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2134517879"/>
        <w:docPartObj>
          <w:docPartGallery w:val="Cover Pages"/>
          <w:docPartUnique/>
        </w:docPartObj>
      </w:sdtPr>
      <w:sdtEndPr>
        <w:rPr>
          <w:lang w:val="en-US"/>
        </w:rPr>
      </w:sdtEndPr>
      <w:sdtContent>
        <w:p w14:paraId="1523A6DF" w14:textId="01C2F2AB" w:rsidR="00993308" w:rsidRDefault="00993308">
          <w:r>
            <w:rPr>
              <w:noProof/>
              <w:lang w:val="en-US"/>
            </w:rPr>
            <w:drawing>
              <wp:anchor distT="0" distB="0" distL="114300" distR="114300" simplePos="0" relativeHeight="251654656" behindDoc="1" locked="0" layoutInCell="1" allowOverlap="1" wp14:anchorId="68EC74E5" wp14:editId="3711BADD">
                <wp:simplePos x="0" y="0"/>
                <wp:positionH relativeFrom="column">
                  <wp:posOffset>115614</wp:posOffset>
                </wp:positionH>
                <wp:positionV relativeFrom="paragraph">
                  <wp:posOffset>-220717</wp:posOffset>
                </wp:positionV>
                <wp:extent cx="5943600" cy="5297214"/>
                <wp:effectExtent l="0" t="0" r="0" b="0"/>
                <wp:wrapNone/>
                <wp:docPr id="13152569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525691" name="Picture 131525691"/>
                        <pic:cNvPicPr/>
                      </pic:nvPicPr>
                      <pic:blipFill>
                        <a:blip r:embed="rId9">
                          <a:extLst>
                            <a:ext uri="{28A0092B-C50C-407E-A947-70E740481C1C}">
                              <a14:useLocalDpi xmlns:a14="http://schemas.microsoft.com/office/drawing/2010/main" val="0"/>
                            </a:ext>
                          </a:extLst>
                        </a:blip>
                        <a:stretch>
                          <a:fillRect/>
                        </a:stretch>
                      </pic:blipFill>
                      <pic:spPr>
                        <a:xfrm>
                          <a:off x="0" y="0"/>
                          <a:ext cx="5950066" cy="5302977"/>
                        </a:xfrm>
                        <a:prstGeom prst="rect">
                          <a:avLst/>
                        </a:prstGeom>
                      </pic:spPr>
                    </pic:pic>
                  </a:graphicData>
                </a:graphic>
                <wp14:sizeRelV relativeFrom="margin">
                  <wp14:pctHeight>0</wp14:pctHeight>
                </wp14:sizeRelV>
              </wp:anchor>
            </w:drawing>
          </w:r>
          <w:r>
            <w:rPr>
              <w:noProof/>
            </w:rPr>
            <w:drawing>
              <wp:anchor distT="0" distB="0" distL="114300" distR="114300" simplePos="0" relativeHeight="251656704" behindDoc="1" locked="0" layoutInCell="1" allowOverlap="1" wp14:anchorId="7F5D2480" wp14:editId="13DB23C6">
                <wp:simplePos x="0" y="0"/>
                <wp:positionH relativeFrom="column">
                  <wp:posOffset>0</wp:posOffset>
                </wp:positionH>
                <wp:positionV relativeFrom="paragraph">
                  <wp:posOffset>0</wp:posOffset>
                </wp:positionV>
                <wp:extent cx="2133600" cy="523875"/>
                <wp:effectExtent l="0" t="0" r="0" b="0"/>
                <wp:wrapNone/>
                <wp:docPr id="1501144898"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1144898" name="Picture 1501144898"/>
                        <pic:cNvPicPr/>
                      </pic:nvPicPr>
                      <pic:blipFill>
                        <a:blip r:embed="rId10">
                          <a:extLst>
                            <a:ext uri="{28A0092B-C50C-407E-A947-70E740481C1C}">
                              <a14:useLocalDpi xmlns:a14="http://schemas.microsoft.com/office/drawing/2010/main" val="0"/>
                            </a:ext>
                          </a:extLst>
                        </a:blip>
                        <a:stretch>
                          <a:fillRect/>
                        </a:stretch>
                      </pic:blipFill>
                      <pic:spPr>
                        <a:xfrm>
                          <a:off x="0" y="0"/>
                          <a:ext cx="2133600" cy="523875"/>
                        </a:xfrm>
                        <a:prstGeom prst="rect">
                          <a:avLst/>
                        </a:prstGeom>
                      </pic:spPr>
                    </pic:pic>
                  </a:graphicData>
                </a:graphic>
              </wp:anchor>
            </w:drawing>
          </w:r>
          <w:r w:rsidR="000A2388">
            <w:rPr>
              <w:noProof/>
            </w:rPr>
            <mc:AlternateContent>
              <mc:Choice Requires="wpg">
                <w:drawing>
                  <wp:anchor distT="0" distB="0" distL="114300" distR="114300" simplePos="0" relativeHeight="251665920" behindDoc="0" locked="0" layoutInCell="1" allowOverlap="1" wp14:anchorId="7E614FD4" wp14:editId="389D3339">
                    <wp:simplePos x="0" y="0"/>
                    <wp:positionH relativeFrom="page">
                      <wp:align>center</wp:align>
                    </wp:positionH>
                    <mc:AlternateContent>
                      <mc:Choice Requires="wp14">
                        <wp:positionV relativeFrom="page">
                          <wp14:pctPosVOffset>2300</wp14:pctPosVOffset>
                        </wp:positionV>
                      </mc:Choice>
                      <mc:Fallback>
                        <wp:positionV relativeFrom="page">
                          <wp:posOffset>231140</wp:posOffset>
                        </wp:positionV>
                      </mc:Fallback>
                    </mc:AlternateContent>
                    <wp:extent cx="7303770" cy="1209040"/>
                    <wp:effectExtent l="5080" t="1270" r="6350" b="0"/>
                    <wp:wrapNone/>
                    <wp:docPr id="393250013" name="Group 8"/>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7303770" cy="1209040"/>
                              <a:chOff x="0" y="0"/>
                              <a:chExt cx="73152" cy="12161"/>
                            </a:xfrm>
                          </wpg:grpSpPr>
                          <wps:wsp>
                            <wps:cNvPr id="1146217297" name="Rectangle 51"/>
                            <wps:cNvSpPr>
                              <a:spLocks/>
                            </wps:cNvSpPr>
                            <wps:spPr bwMode="auto">
                              <a:xfrm>
                                <a:off x="0" y="0"/>
                                <a:ext cx="73152" cy="11303"/>
                              </a:xfrm>
                              <a:custGeom>
                                <a:avLst/>
                                <a:gdLst>
                                  <a:gd name="T0" fmla="*/ 0 w 7312660"/>
                                  <a:gd name="T1" fmla="*/ 0 h 1129665"/>
                                  <a:gd name="T2" fmla="*/ 7315200 w 7312660"/>
                                  <a:gd name="T3" fmla="*/ 0 h 1129665"/>
                                  <a:gd name="T4" fmla="*/ 7315200 w 7312660"/>
                                  <a:gd name="T5" fmla="*/ 1130373 h 1129665"/>
                                  <a:gd name="T6" fmla="*/ 3620757 w 7312660"/>
                                  <a:gd name="T7" fmla="*/ 733885 h 1129665"/>
                                  <a:gd name="T8" fmla="*/ 0 w 7312660"/>
                                  <a:gd name="T9" fmla="*/ 1092249 h 1129665"/>
                                  <a:gd name="T10" fmla="*/ 0 w 7312660"/>
                                  <a:gd name="T11" fmla="*/ 0 h 1129665"/>
                                  <a:gd name="T12" fmla="*/ 0 60000 65536"/>
                                  <a:gd name="T13" fmla="*/ 0 60000 65536"/>
                                  <a:gd name="T14" fmla="*/ 0 60000 65536"/>
                                  <a:gd name="T15" fmla="*/ 0 60000 65536"/>
                                  <a:gd name="T16" fmla="*/ 0 60000 65536"/>
                                  <a:gd name="T17" fmla="*/ 0 60000 65536"/>
                                </a:gdLst>
                                <a:ahLst/>
                                <a:cxnLst>
                                  <a:cxn ang="T12">
                                    <a:pos x="T0" y="T1"/>
                                  </a:cxn>
                                  <a:cxn ang="T13">
                                    <a:pos x="T2" y="T3"/>
                                  </a:cxn>
                                  <a:cxn ang="T14">
                                    <a:pos x="T4" y="T5"/>
                                  </a:cxn>
                                  <a:cxn ang="T15">
                                    <a:pos x="T6" y="T7"/>
                                  </a:cxn>
                                  <a:cxn ang="T16">
                                    <a:pos x="T8" y="T9"/>
                                  </a:cxn>
                                  <a:cxn ang="T17">
                                    <a:pos x="T10" y="T11"/>
                                  </a:cxn>
                                </a:cxnLst>
                                <a:rect l="0" t="0" r="r" b="b"/>
                                <a:pathLst>
                                  <a:path w="7312660" h="1129665">
                                    <a:moveTo>
                                      <a:pt x="0" y="0"/>
                                    </a:moveTo>
                                    <a:lnTo>
                                      <a:pt x="7312660" y="0"/>
                                    </a:lnTo>
                                    <a:lnTo>
                                      <a:pt x="7312660" y="1129665"/>
                                    </a:lnTo>
                                    <a:lnTo>
                                      <a:pt x="3619500" y="733425"/>
                                    </a:lnTo>
                                    <a:lnTo>
                                      <a:pt x="0" y="1091565"/>
                                    </a:lnTo>
                                    <a:lnTo>
                                      <a:pt x="0" y="0"/>
                                    </a:lnTo>
                                    <a:close/>
                                  </a:path>
                                </a:pathLst>
                              </a:custGeom>
                              <a:solidFill>
                                <a:schemeClr val="accent1">
                                  <a:lumMod val="100000"/>
                                  <a:lumOff val="0"/>
                                </a:schemeClr>
                              </a:solidFill>
                              <a:ln>
                                <a:noFill/>
                              </a:ln>
                              <a:extLst>
                                <a:ext uri="{91240B29-F687-4F45-9708-019B960494DF}">
                                  <a14:hiddenLine xmlns:a14="http://schemas.microsoft.com/office/drawing/2010/main" w="25400">
                                    <a:solidFill>
                                      <a:srgbClr val="000000"/>
                                    </a:solidFill>
                                    <a:round/>
                                    <a:headEnd/>
                                    <a:tailEnd/>
                                  </a14:hiddenLine>
                                </a:ext>
                              </a:extLst>
                            </wps:spPr>
                            <wps:bodyPr rot="0" vert="horz" wrap="square" lIns="91440" tIns="45720" rIns="91440" bIns="45720" anchor="ctr" anchorCtr="0" upright="1">
                              <a:noAutofit/>
                            </wps:bodyPr>
                          </wps:wsp>
                          <wps:wsp>
                            <wps:cNvPr id="140788942" name="Rectangle 151"/>
                            <wps:cNvSpPr>
                              <a:spLocks noChangeArrowheads="1"/>
                            </wps:cNvSpPr>
                            <wps:spPr bwMode="auto">
                              <a:xfrm>
                                <a:off x="0" y="0"/>
                                <a:ext cx="73152" cy="12161"/>
                              </a:xfrm>
                              <a:prstGeom prst="rect">
                                <a:avLst/>
                              </a:prstGeom>
                              <a:blipFill dpi="0" rotWithShape="1">
                                <a:blip r:embed="rId11"/>
                                <a:srcRect/>
                                <a:stretch>
                                  <a:fillRect/>
                                </a:stretch>
                              </a:blipFill>
                              <a:ln>
                                <a:noFill/>
                              </a:ln>
                              <a:extLst>
                                <a:ext uri="{91240B29-F687-4F45-9708-019B960494DF}">
                                  <a14:hiddenLine xmlns:a14="http://schemas.microsoft.com/office/drawing/2010/main" w="25400">
                                    <a:solidFill>
                                      <a:srgbClr val="000000"/>
                                    </a:solidFill>
                                    <a:miter lim="800000"/>
                                    <a:headEnd/>
                                    <a:tailEnd/>
                                  </a14:hiddenLine>
                                </a:ext>
                              </a:extLst>
                            </wps:spPr>
                            <wps:bodyPr rot="0" vert="horz" wrap="square" lIns="91440" tIns="45720" rIns="91440" bIns="45720" anchor="ctr" anchorCtr="0" upright="1">
                              <a:noAutofit/>
                            </wps:bodyPr>
                          </wps:wsp>
                        </wpg:wgp>
                      </a:graphicData>
                    </a:graphic>
                    <wp14:sizeRelH relativeFrom="page">
                      <wp14:pctWidth>94100</wp14:pctWidth>
                    </wp14:sizeRelH>
                    <wp14:sizeRelV relativeFrom="page">
                      <wp14:pctHeight>12100</wp14:pctHeight>
                    </wp14:sizeRelV>
                  </wp:anchor>
                </w:drawing>
              </mc:Choice>
              <mc:Fallback>
                <w:pict>
                  <v:group w14:anchorId="50F9F104" id="Group 8" o:spid="_x0000_s1026" style="position:absolute;margin-left:0;margin-top:0;width:575.1pt;height:95.2pt;z-index:251665920;mso-width-percent:941;mso-height-percent:121;mso-top-percent:23;mso-position-horizontal:center;mso-position-horizontal-relative:page;mso-position-vertical-relative:page;mso-width-percent:941;mso-height-percent:121;mso-top-percent:23"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V1SZFegQAAMgNAAAOAAAAZHJzL2Uyb0RvYy54bWzcV11v2zYUfR+w/0Do&#10;ccBiUbKkWIhTFMlaFOi2Ys2wZ5qiLGGSqJF0nPTX75CUFNmevSIb9jA/2KR4fHl57gePbt48tQ15&#10;FErXslsH9CoMiOi4LOpuuw5+fXj3/XVAtGFdwRrZiXXwLHTw5vbbb272fS4iWcmmEIrASKfzfb8O&#10;KmP6fLHQvBIt01eyFx0WS6laZjBV20Wh2B7W22YRhWG62EtV9EpyoTWe3vvF4NbZL0vBzc9lqYUh&#10;zTqAb8Z9K/e9sd+L2xuWbxXrq5oPbrBXeNGyusOmk6l7ZhjZqfrEVFtzJbUszRWX7UKWZc2FOwNO&#10;Q8Oj07xXcte7s2zz/bafaAK1Rzy92iz/6fG96j/3n5T3HsOPkv+uwcti32/z+bqdbz2YbPY/ygLx&#10;ZDsj3cGfStVaEzgSeXL8Pk/8iidDOB5mcRhnGcLAsUajcBUuhwjwCmE6+R+vfpj+SZNo/B9NqY3b&#10;guV+U+fo4JgNPDJJv5Cl/xlZnyvWCxcDbcn4pEhdwHm6TCOaRassIB1rQcQvSDXWbRtBEueddQP4&#10;kVk9p3W2YmEa7L+W0BdaKMg9oIXlfKfNeyFdXNjjR218thcYuWgXg+8PCEnZNkj87xYkJHuSxTRK&#10;07E6Jhg9gFWE0miVpslQRBMMgZqswVKCOj1vM56BQ3LW5nIG+1ubyQxMLS9ZfN5yOgPHaRRmSXbe&#10;W4R7drT4+jo5bxidb8JeIGA1g9FwFUXL1Xmb9Gsj9ZWhovNYhSQN8SFpksTpcVDpYaAuIeexumxz&#10;HqjLyHmULiPnITpBomdsx/Rn1VgR/KkbSgIjgipeBw9gxtZIL7VtS7ZC0LMexsYDnF2dweMDOGi1&#10;8LEgT+HLAzgYs3BXSXDxFJ4cwEGGhWdDuZ/C0wM4EtHCV2fh2QHc5pjF04PDercGmhSa3fGNqgKC&#10;G3Xj86ZnxrLrGMSQ7G3z9z2FVLZ9+sZh11v5KB6kQ5qjGwB7vqw23Rw1WYOnrk8BOyLG397ZmyPH&#10;ff3tMeLGX4+PU7pKQs9BFsfLaIzKCBt/PdwDUbg08Z3wrCMeeewsb6QW3h9LmrvWJvYs6bMermVT&#10;F+/qprFsOYkk7hpFHhnEDeNcdIa6SDa7Frezf05tSQ+dHM/tNevwox+TGbfzwQ6Ny/FO2h1Hxpws&#10;8FeWv2o3snjG9aWkl1aQghhUUn0JyB6yah3oP3ZMiYA0HzpcxSu6xJ1PjJsskyzCRM1XNvMV1nGY&#10;WgfcILv85M549bbrVb2tsJc/ciffQomUtb3ioAd07v0aJtAD/5UwWIbZ9fVqiQZwrAvoJWFAOnlX&#10;ofOIt0rJfSVYAbJ8AR4oiX9PL0THMgrNTnm9QOxgHdgqd/k0agek4wixGbhp6t7mBin62ik+JMFv&#10;tamcZBoDY0GDcEXgjmTrX8h7L4nvJd+1yGev8ZVomMELhq7qXiNfctFuRAEHPxSOIhSD4laAIfgY&#10;GyUMRyWxvIR3w3P4Pi1gPPpuUf+zPHdyGK8LrqCHVxv7PjKfu7p4eQG7/RMAAP//AwBQSwMECgAA&#10;AAAAAAAhAJsbFBFoZAAAaGQAABQAAABkcnMvbWVkaWEvaW1hZ2UxLnBuZ4lQTkcNChoKAAAADUlI&#10;RFIAAAlgAAABjwgGAAAA2LDrXgAAAAlwSFlzAAAuIwAALiMBeKU/dgAAABl0RVh0U29mdHdhcmUA&#10;QWRvYmUgSW1hZ2VSZWFkeXHJZTwAAGP1SURBVHja7N3tbhtpei7qKpKiqC/ake3tcc94I8FCZoD1&#10;YwELWPkZJCew8ydADmEdwD6rnECOY2P/3UEmE8+0221JlihZoi1+bD5kvdbbbLrbslUSP64LeFGl&#10;orvprlLbYvHm/ZTj8fj/KgAAAACWw/Vk9SbrbLIGk3U0WVdlWV46NQAAAADAMioFsAAAAIAVcTxZ&#10;EcS6KmbBrOuyLHtOCwAAAADwkASwAAAAgFUXIazL4qY5K4JZx04LAAAAAHAfBLAAAACAdZXaslJz&#10;1qVgFgAAAABw1wSwAAAAgE1zXdy0ZV1V215ZltdODQAAAABwWwJYAAAAADdSW1YEs45iW5blpdMC&#10;AAAAAHyOABYAAADAr4tgVt6cFeMMe04LAAAAACCABQAAAPD1IoQVwazUnBXBrGOnBQAAAAA2hwAW&#10;AAAAwN1LYwxTc1a0ZvXKsrx2agAAAABgvQhgAQAAANyffIzhYLKOJuuqLMtLpwYAAAAAVpMAFgAA&#10;AMBySGMMozkrglnXZVn2nBYAAAAAWG4CWAAAAADLLUJYl8VNc1YEs46dFgAAAAB4EM3JalWrMVlb&#10;AlgAAAAAqym1ZaXmrEvBLAAAAAC4E9NgVTELW8XanqyyOvYzAlgAAAAA6+W6uGnLuqq2vbIsr50a&#10;AAAAAPiJPFgVK4JX7dv+SwSwAAAAADZHasuKYNZRbMuyvHRaAAAAAFhjqckqbfPxgXdCAAsAAACA&#10;CGblzVkxzrDntAAAAACwIvL2qvnxgXUZTdYglgAWAAAAAJ8TIawIZqXmrAhmHTstAAAAADyA+faq&#10;fHxgnT4Ws7DVdbXGk/Uh/wUCWAAAAADcVhpjmJqzojWrV5bltVMDAAAAwDeYb6/Km63qFPe1htk2&#10;7Y++5B8WwAIAAADgruRjDKN+/WiyrsqyvHRqAAAAAMjk7VWp2arukFUKVkV71afxgdWxbyKABQAA&#10;AMB9SGMMozkrglnXZVn2nBYAAACAtZW3V82PD6zLfHtVPj6wNgJYAAAAADykCGFdFjfNWRHMOnZa&#10;AAAAAFZC3l41Pz6wLvPtVRGuGhezZqsHIYAFAAAAwDJKbVmpOetSMAsAAADgQaRgVWqvyscH1ilv&#10;r8rHBy4dASwAAAAAVknccEttWVfVtleW5bVTAwAAAPDV5tur8vGBdcrbq1KzVRofuDIEsAAAAABY&#10;F6ktK4JZR7Ety/LSaQEAAAD4JG+vSuMDU7NVXVJ7VQSrBsVPxweuBQEsAAAAANZdBLPy5qwYZ9hz&#10;WgAAAIA1lbdXzY8PrMt8e1U+PnDtCWABAAAAsKkihHWZbSOYdey0AAAAACtgvr1qu7gZH1iXFLJK&#10;7VX5+MCNJoAFAAAAAD+Vxhim5qxozeqVZXnt1AAAAAD3KLVXpWBVPj6wTnl7VT4+cOSSLCaABQAA&#10;AABfJh9jeJW2ZVleOjUAAADAN8jbq/LxgXXK26vmm624JQEsAAAAAPh20ZaVmrOOJuu6LMue0wIA&#10;AABU8vaq+fGBdZlvr4pmKyGrGghgAQAAAEB9IoR1Wdw0Z10KZgEAAMDaytur5scH1mW+vSofH8g9&#10;EcACAAAAgPuX2rJSc1YEs46dFgAAAFh68+1VebNVnfJgVT4+kCXQcgoAAAAA4N7tVutJOjAex33T&#10;6Q3U1JZ1VW17ZVn61CoAAADcn/n2qq1sW6d4/T/Mtvn4QB7YeDyOZrPt6sudYpa7iu+LHQ1YAAAA&#10;ALD8UjArNWcdxbYsy0unBgAAAL5a3l6Vjw+s+zV+aq+aHx/IAxiPxwfV7nzAKo2OPPi1f4cAFgAA&#10;AACsthhdmDdnxTjDntMCAAAAU3mwan58YF3m26vy8YHcg/F4vFv8PEDVLm4Cdvnj30wACwAAAADW&#10;U2rMStsIZh07LQAAAKyhFKyKcM38+MC6zLdX5c1W1GA8Hsf13K2+TCMAw372fbD7EL83ASwAAAAA&#10;2CxpjGFqzorWrF5Zlj6FCwAAwDKbb6/KxwfWKW+vSs1WQlZ3KBsBOB+w+uIRgA9NAAsAAAAACPkY&#10;w6u0Lcvy0qkBAADgnsy3V+XjA+t+TZzaq+bHB/IVxuNxXLPt6ss8YLVT7d/pCMCHJoAFAAAAAPya&#10;aMtKzVlHk3VdlmXPaQEAAOAr5e1V+fjAOuXtVfPjA/kCcyMA84DVg48AfGgCWAAAAADA14oQ1mVx&#10;05x1KZgFAABAJW+vSs1WaXxgXVKwKrVX5eMD+YzxeJzaqOYDVikUd+As/TIBLAAAAADgrqW2rNSc&#10;FcGsY6cFAABg7aT2qrTy8YF1mW+vyscHUpkbAbhTXZ98BGA81nam7oYAFgAAAABwX+KmeGrLuqq2&#10;vbIsfRIZAABgec23V+XjA+uUt1el8YGp2Wpjjcfj1EY1H7Cab7DiHglgAQAAAAAPLQWzUnPWUWzL&#10;srx0agAAAO5NhHlSiCcfH1j368HUXjU/PnBjZCMAQx6wSuc/f5wlJIAFAAAAACyzGF2YN2fFOMOe&#10;0wIAAPBV8vaqfHxgo8bnnG+vimarND5wbX1mBGDYz66FEYBrQgALAAAAAFhFqTErbSOYdey0AAAA&#10;/KS9Ko0PTM1WdUntVSlYlY8PXCvZCMB83N9O8fMGKzaIABYAAAAAsE7SGMPUnBWtWb2yLK+dGgAA&#10;YI3Mt1fl4wPrlLdX5eMDV9pnRgDG1zvVvhGA/CIBLAAAAABgE+RjDK/StizLS6cGAABYUvPtVfn4&#10;wDrl7VXz4wNXxng8zhuq8nGAaQRg/jh8EwEsAAAAAGDTRVtWas46mqzrsix7TgsAAHBP8mBVPj6w&#10;Tnl71fz4wKX2mRGA7eycGQHIvRPAAgAAAABYLEJYl8VNc9alYBYAAPCVUpNV2ubjA+sy316VN1st&#10;lfF4nDdU7VTnJh8BGI+1fRuxrASwAAAAAABuJ7VlpeasCGYdOy0AALDx8vaq+fGBdZlvr7rOtg/q&#10;F0YA7mTnxQhA1oIAFgAAAADA3Yg3OFJb1lW17ZVlee3UAADA2phvr8rHB9Ypb6/Kxwfeu/F4vFvc&#10;hMrSuL98BGD+OGwEASwAAAAAgHqlYFZqzjqKbVmWl04NAAAspfn2qrzZqu7XDilYNT8+sFafGQEY&#10;9qutEYDwCwSwAAAAAAAeTowuzJuzYpxhz2kBAIB7kbdXpWarukNGKVgVIav58YF3bjwe5w1V8yMA&#10;w4FvA/h2AlgAAAAAAMsnNWalbQSzjp0WAAC4tby9an58YF3m26vy8YHf7DMjAOPrnWrfCEC4ZwJY&#10;AAAAAACrI40xTM1Z0ZrVK8vy2qkBAGCD5e1V8+MD6zLfXpWPD7y18Xgcv9fd6stFIwDzx4ElI4AF&#10;AAAAALD68jGGV2lbluWlUwMAwJpIwarUXpWPD6xT3l6Vjw/8ItkIwDxA1S5uRh0aAQhrQAALAAAA&#10;AGC9RVtWas46mqzrsix7TgsAAEtovr0qHx9Yp7y9KjVbpfGBPzMej+P3s119uWgE4PY9/J6BJSKA&#10;BQAAAACwmSKEdVncNGddCmYBAHBP8vaqND4wNVvVJbVXRbBqUPx0fOD8CMA8YLVT3ATCjAAEFhLA&#10;AgAAAAAgl9qyUnNWBLOOnRYAAG4pb6+aHx9Yl/n2qo//+q//uv0v//Iv0W71uRGAu9VjAF9NAAsA&#10;AAAAgC8Rb2Kltqyratsry/LaqQEA2Fjz7VXbxU1bVG3+4R/+ofif//N/Nrvd7vDv//7vW48fP278&#10;r//1v6LJyghA4EEIYAEAAAAA8C1SMCs1Zx3FtizLS6cGAGAtpPaqFKzKxwfeqX/6p3/aj+1vfvOb&#10;rT/84Q/l9vb26G//9m+3Dg8Pi0ePHo1evny53el0xi4JsGwEsAAAAAAAqEuMLsybs2KcYc9pAQBY&#10;Snl7VT4+8Jv84z/+40632502Yv33//7f92I7+bq9t7fXfvTo0eCv/uqvtn/zm9+M2u326MmTJ4PJ&#10;Y6PJ8aHLAawSASwAAAAAAO5basxK2whmHTstAAC1S01WaZuPD/xiL168aP7d3/3ddNzf3/zN33R2&#10;dnaa1fFpg9XW1lbj4OBg+nin0xnu7u5GqGowOT6e/JqPQlbAuhHAAgAAAABgWaQxhqk5K1qzemVZ&#10;Xjs1AABfLG+vmh8f+IvSCMCDg4PGy5cvpwGqp0+f7mxtbU3/2cPDw71F/1yr1Rp3u93Bzs7OcG9v&#10;bxQhq3a7PX7+/PnA5QA2gQAWAAAAAADLLh9jeJW2ZVleOjUAwIaab6+K8YFlMQtb/cT/+B//o/3X&#10;f/3X01GCaQTg9vZ28/DwcBqw2t3d3ep0Ol80anDyz1y3Wq3R48ePh5P9weTfM3r58qWwPLDxBLAA&#10;AAAAAFhl0ZaVmrOOCsEsAGB9zLdXfRofmI8A/M1vfrN1eHg4DVAtGgF4W5N/btpkFSGr/f394eTr&#10;4bNnzwadTmfskgAsJoAFAAAAAMA6isasy+KmOeuyLMue0wIALKFP7VX//M//3N3f328NBoOdNAKw&#10;2+229/b2pgGrz40AvK0IWW1tbY2fPn163W63R0+ePBlMnmf06NGjocsBcHsCWAAAAAAAbJLUlpWa&#10;syKYdey0AAB1GY/H7X/7t3/bOzk5Kfv9/qPr6+t2rK2tre5k27jNCMDbmPw7h5N/d4SqpmGrFy9e&#10;fGy32+Pnz58PXBWAuyWABQAAAAAAN8Gss2zbK8vy2qkBABYZj8cH1W6Ep7ZfvXrVuLi42P/LX/6y&#10;MxqNosWqe3l52ej3+826fg+tVmvc7XanIwP39vZGh4eHg+3t7dHLly/9DANwjwSwAAAAAADg8+LN&#10;yzTOMIJZR7Ety/LSqQGA9TMej3cnmxSYygNW04aq09PT/fPz8/bx8XHr48ePjaOjo63r6+tycqxV&#10;5+/r8PDwutVqjR4/fjzc398fHhwcDIWsAJaHABYAAAAAAHydNMYwNWbFOMOe0wIAy2U8Hkegarf6&#10;cmeyUlhqv9puF1XAKvT7/fLt27et8/Pz5sXFRfP09LQ5GAwaJycnW3X+Pg8ODqajAp8+fXqdQlbP&#10;nj0bdDqdsasIsNwEsAAAAAAA4G6lxqy0jWDWsdMCAHcrGwE4H7Cab7Ba6NWrV1sfPnyIYFXr/fv3&#10;jaurq2av14vRgWVdv+dOpzPc3d0dRciq3W6Pnjx5Muh2u6NHjx4NXVGA1SWABQAAAAAA9yO1ZaXm&#10;rGlIqyxL44MAoDIej6OJarv6Mg9Y7VT7+YjAX/XmzZsYFVi+fv26HaMCz87OWnWHrFqt1rjb7Q4e&#10;PXo0bbR68eLFx3a7PX7+/PnAFQZYTwJYAAAAAADwsCKAFW1ZMcYwjTO8Ksvy0qkBYB3MjQDMA1Zp&#10;BGD++K2dnZ1Fc1Xj+Pg4mqyaEbK6vLxs9Pv9Zl3/TSlktbOzM9zb2xsdHh4Otre3Ry9fvhSsBthA&#10;AlgAAAAAALC8UltWBLOOCsEsAJbIZ0YAtqsVDu7qufr9fvn27dtWhKw+fvzYODo62opGq/Pz81ad&#10;/42Hh4fXrVZr9Pjx4+H+/v7w4OBg+OzZs0Gn0xn7DgAgEcACAAAAAIDVE41Zl8VNc9ZlWZY9pwWA&#10;bzU3AjDG/kXAKR8BGI+163r+V69ebZ2fnzcvLi6ap6enzcFg0Dg5Odmq87/54OBgOirw6dOn1+12&#10;e/TkyZOBkBUAtyGABQAAAAAA6yO1ZaXmrAhmHTstAJvtF0YARqiqWXzjCMDbipDVhw8fIlgVIwMb&#10;V1dXMUKwNRgMyrqes9PpDHd3d0ePHj2ahq1evHjxsdvtxtdD3yEAfCsBLAAAAAAAWH8pmHWWbXtl&#10;WV47NQCrazweR2iqWX2Zxv3lIwDzx+/VmzdvYlRg+fr163aMCjw7O2tdXl42+v1+bb+fVqs17na7&#10;g52dneHe3t4oQlbtdnv8/Pnzge8WAOokgAUAAAAAAJsrAlhpnGEEs45iW5blpVMD8DA+MwIw7Ffb&#10;WkcA3sbZ2Vk0VzWOj48jbNU4OjraqjtkFQ4PD69TyGqyP9je3h69fPlSqBiAByOABQAAAAAALJLG&#10;GKbGrBhn2HNaAL7OeDxODVX5uL80AjAcLOPvu9/vl2/fvm2dn583Ly4umqenp80YGTj5ulXn80bI&#10;qtVqjR4/fjzc398fHhwcDJ89ezbodDpj300ALBsBLAAAAAAA4DZSY1baRjDr2GkBNtFnRgDG1zvV&#10;/oONALytV69ebX348KFxcnLSipDVYDCI/a06n/Pg4GCwtbU1fvr06XW73R49efJk0O12R48ePRr6&#10;7gJglQhgAQAAAAAAdyG1ZaXmrGlIqyxLI6GAlTIej+cbquZHAOaPr5Q3b95Mm6wiZPX+/ftGNFn1&#10;er3WYDAo63rOTqcz3N3djVDVNGz14sWLj+12e/z8+fOB7zYA1oUAFgAAAAAAUKcIYEVbVowxTOMM&#10;r8qyvHRqgPv0mRGA7WqFg3X474yQ1cePH8vXr1+3r6+vy7Ozs9bl5WWj3+/X1sTVarXG3W53sLOz&#10;M9zb2xsdHh4OYmSgkBUAm0IACwAAAAAAeCipLSuCWUeFYBZwS+PxOMJT29WXi0YAxmPtdfvvPjs7&#10;i+aqxvHxcYStGkdHR1sRtjo/P2/V+byHh4fXrVZr9Pjx42GErLa3t0cvX77UdAjAxhPAAgAAAAAA&#10;lk00Zl0WN81Zl2VZ9pwW2AxzIwDzgFWEqprFCo8AvI1+v1++fft2OjLw4uKieXp62hwMBo2Tk5Ot&#10;Op/34OBgOirw6dOn1/v7+8Nosnr27Nmg0+mMfXcCwGICWAAAAAAAwKpIbVmpOSuCWcdOC6yG8Xgc&#10;oan5AFU+AjA9vlFevXq19eHDhwhWtd6/f9+4urpq1h2y6nQ6w93d3VGErNrt9ujJkyeDbrc7evTo&#10;0dB3KgDcngAWAAAAAACw6lIw6yzb9sqyNBYLajY3AjAaqtIIvP1qu5YjAG/rzZs3MSqwfP36dTuF&#10;rHq9XmswGJR1PWcKWT169GjaaPXixYuP7XZ7/Pz584HvXAC4WwJYAAAAAADAuooAVhpnGMGso9iW&#10;ZXnp1MAvG4/HB9XuohGA4cBZ+qmzs7MIVTWOj4+jyao5+bp1eXnZ6Pf7tbV6tVqtcbfbHezs7Az3&#10;9vZGh4eHg+3t7dHLly8FUAHgHglgAQAAAAAAmyiNMUyNWTHOsOe0sM6yEYAhD1ht9AjA2+j3++Xb&#10;t29bEbL6+PFj4+joaOv6+ro8Pz9v1fm8h4eH161Wa/T48ePh/v7+8ODgYPjs2bNBp9MZuyoA8PAE&#10;sAAAAAAAAG6kxqy0jWDWsdPCshqPxxGY2q2+XDQCMH+cL5BCVufn582Li4vm6elpczAYNE5OTrbq&#10;fN6Dg4PpqMCnT59et9vt0ZMnTwZCVgCwGgSwAAAAAAAAfl1qy0rNWdOQVlmWxnxRi2wE4HzAygjA&#10;O/Lq1autDx8+RLAqRgY2rq6uYoRgazAYlHU9Z6fTGe7u7o4ePXo02NvbG0bIqtvtxtdDVwQAVpcA&#10;FgAAAAAAwNeLAFa0ZcUYwzTO8Kosy0unhnnj8ThG/W1XX+YBq51qPx5rO1N3582bNzEqsHz9+nU7&#10;RgWenZ216g5ZtVqtcbfbHUTIKhqtXrx48bHdbo+fP38+cEUAYD0JYAEAAAAAANQjtWVFMOuoEMxa&#10;S3MjAPOAlRGA9+Ts7CyaqxrHx8cRtmocHR1tXV5eNvr9frPO5z08PLze2dkZ7u3tjSb7g+3t7dHL&#10;ly+14gHABhLAAgAAAAAAuF/RmHVZ3DRnXZZl2XNalst4PI7QVLP4aYCqXdw0VKXHuQf9fr98+/Zt&#10;6/z8vHlxcdGMkFU0Wk2+btX5vBGyarVao8ePHw/39/eHBwcHw2fPng06nc7YVQEAEgEsAAAAAACA&#10;5ZDaslJzVgSzjp2WuzM3AjDG/kV4xwjAJfLq1autFLI6PT1tDgaDxsnJyVadz3lwcDAdFfj06dPr&#10;drs9evLkyaDb7Y4ePXo0dEUAgC8hgAUAAAAAALDcUjDrLNv2yrI06qwyHo8Pqt35gFVqqDpwlpbH&#10;mzdvpk1WJycnrffv3zeurq5ihGBrMBiUdT1np9MZ7u7uRqhqGrZ68eLFRyErAOCuCGABAAAAAACs&#10;pghgpTGGg8k6mqyrsiwv1+E/LhsBGPKAlRGAKyBCVh8/fixfv37djlGBZ2dnrcvLy0a/36/tmrVa&#10;rXG32x3s7OwM9/b2RoeHh4MYGfj8+fOBKwIA1EkACwAAAAAAYP2kMYapMSvGGfYe+jc1Ho8jfLNb&#10;fZlGAIb9aps/zpI7OzuL5qrG8fFxhK0aR0dHWxG2Oj8/b9X5vIeHh9etVmv0+PHjYYSstre3Ry9f&#10;vtQIBwA8GAEsAAAAAACAzREhrMvipjnruizL42/9l2YjAOcDVkYArrh+v1++fft2OjLw4uKieXp6&#10;2oyRgXWHrA4ODqZNVhGy2t/fH0aT1bNnzwadTmfsqgAAy0YACwAAAAAAgNSWlZqzYvUnq1E9nges&#10;dqp9IwDXyKtXr7Y+fPjQODk5ab1//74RIavJ/ladzxkhq62trfHTp0+v2+326MmTJ4Nutzt69OjR&#10;0BUBAFZJyykAAAAAAADYGNuT9bTaj1BVt9r/Lnv8yWSdVytCWP81WT8Ws3DW+8m6mKyBU7l63rx5&#10;E6MCy9evX7dTyKrX67UGg0FZ13N2Op3h7u5uhKqmYasXL158bLfb4+fPn/seAgDWhgYsAAAAAACA&#10;1RehqghPtSfrWXXsoLhprvrtN/77o+kqQjonxSyUFQ1Zf66+/qGYjTPsV4sHdHZ2FqGqRoSsrq+v&#10;y8nXrcvLy0a/36+trazVao273e50ZODe3t7o8PBwsL29PXr58uW1KwIAbAIBLAAAAAAAgOWUN1Tl&#10;AavUYNUtbgJWD6VRrWjLihGGvck6mqx3k/XHYtaW9aHackdSyOr4+DgarRpHR0dbEbY6Pz+vdfrN&#10;4eHhdavVGj1+/Hi4v78/PDg4GApZAQAIYAEAAAAAANy31EY1H7CKcFU+InCVRVtWNC5FI1YEs2J8&#10;YbRkRWPWfxazwFYEs059OyzW7/fLt2/fts7Pz5sXFxfN09PT5mAwaJycnGzV+bwHBwfTUYFPnz69&#10;TiGrZ8+eDTqdzthVAQD4zA+/AlgAAAAAAADfLDVUhTxgdbDg8U0XLU2DYtaWFUGsaMf6frJ+LGZB&#10;rffVscEmnIxXr15tffjwIYJVrffv3zeurq6i3ao1GAzKup6z0+kMd3d3R48ePRrs7e0Nnzx5Muh2&#10;u/H10LcnAMDtCWABAAAAAAAstmgEYPiu2i7DCMB1Eo1ZETqKlqxozoqA1g/FLJgVYw3PquP9VfsP&#10;e/PmTYwKLF+/ft2OUYFnZ2etukNWrVZr3O12BxGyikarFy9efGy32+Pnz58PfKsBANwtASwAAAAA&#10;AGDTpIaqGPn3rNpPIwDzx1kOjWpFW1aMM4xg1ptiFtR6Vczasj5U2wdzdnYWzVWN4+PjaLJqRsjq&#10;8vKy0e/3m3U9ZwpZ7ezsDPf29kaHh4eD7e3t0cuXL6992wAA3B8BLAAAAAAAYB0sGgHYro7PP856&#10;iPaoCDdFI1YEs2J8YbRkRWPWnyfr3WTFSL3Tu3rCfr9fvn37tnV+ft68uLhoHh0dbUWj1eTrVp3/&#10;oYeHh9etVmv0+PHj4f7+/vDg4GD47NmzQafTGfs2AABYgh9Mx+Px/13tjyYrpeGH1SqqY+mHtxOn&#10;DAAAAAAAuCcRmEoBqnwc4HcLHodcBKJi1F60ZUVzVrRjfV+tCGqlxqyF4/hevXq1lUJWp6enzcFg&#10;0Dg5Odmq8zd8cHAwHRX49OnT63a7PXry5Mmg2+2OHj16NHQ5AQCWWwSw/vctfv1OMfskQYSyRtWx&#10;j9njeXCr97kfWgEAAAAAgI22aATgQbXyx+Guxftc0Zx1cnl5+XEwGPQuLi7eTtbxu3fvjk9OTj6c&#10;nZ1dTY7XEnrqdDrD3d3dCFVNw1YvXrz4KGQFALD6bhvAuo0U1gqX1X4EshYFt66qBQAAAAAArKa8&#10;oSqN+8tHAHaLm4AV3IsPHz6Uo9GovLq6aky2xcePH8sYGTgYDMq5X9ooJ4bD4fvxeNyfbM8nv/bt&#10;ZJ2dn59///79+97k3/Wh3+9/+LXnbLVa4263O9jZ2Rnu7e2NImTVbrfHz58/V1wAALCm6gxg3Ua7&#10;WiHmdKcfeiOUNR/cEtYCAAAAAID78bkRgHGsXRgByBJIgaoUtur3+58LWX2NyGVFeOtDBLMm/853&#10;kxXhrKNGo/HnybGTra2ty52dnbPt7e3Ry5cvr10RAIDNsywBrNuIQNZOtR/BrFTJGp84mA9uxQ+5&#10;5y4zAAAAAAD8RN5QtWgEYHoclkK0V3348KERoaoIV6Umq9jW+bzRXBWjAtM22q0iaNVoNOLhVjF7&#10;r6pXzN6POp2sHyfr+8k6LmbvXZ26egAA628VA1i3tV9tY+ThONtPonGrUe2f+JYAAAAAAGBFLRoB&#10;GL6rtkYAsvTSqMAIW0W4KvbjWJ3PGeGqZrM57nQ640ajEQGradAqAldf+a+MkoAIhsX7Tv1qe1TM&#10;wlk/TNb7ybooZuEtAADWwCYEsG5jp7hpzkojD/Ow1mUx+zRD6PnBGAAAAACAe/DbartoBGD+OKyE&#10;GBVYjQyMRqsi7UfYqi4pUBVhq2iv2tnZGaWw1T3+pzeqFW1ZMc0lglnRlBXBrNeTdVbMAlt93yUA&#10;AKtFAOvrtbMXtxHMiuBWBLLSq4M0BjEIawEAAAAAkMsbqlKAql0dn38cVk6MB4xgVWq0SiMD41hd&#10;zxnBqhgPGGGryfq0f88hq68R5yTeU4rgVby/dFzcBLOiMetdMRtneOE7CwBgSX+gE8C6F/FD8061&#10;369+kC6Km5DWfHDryikDAAAAAFg5EZhaFKD6bsHjsPJSoCoarUajUdnv98vhcFhG2KrO563aq6aj&#10;A6PVKkJWcWxNT3NMZon3keLD/tGcdTpZ3xezcNabyRpWxwAAeEACWMtpv9q+L25GHsYnG+aDW9fV&#10;D9sAAAAAANQnb6h6Vu0fVCt/HNZOtFdVowKnDVYRropj0WxV5/NGuKrZbI47nc6nkFU0WkXwiql4&#10;nyjeN4oxhv1qe1TMwlnRmpUas0xoAQC4BwJYq2+n+iE7QlnpVUeMREzBrX52/MTpAgAAAACYivBU&#10;t9pfNAKwW9wErGDtpVGBVdiqSOMD63zOCFVFuCpCVo1GYzoqMB1zRb5ao1rxAf547yjeG0pjDF8V&#10;sw//C2YBANwxAazNksJa19VKwa1m9Xge3Or54RsAAAAAWDH5iL88YBXH2oURgGy4NCowglUpZBWB&#10;qwhe1SUFqqLRKtqrqvGB07CVK3Kvoi0r3g+KD+7He0PHxWyEYQpoHVWP9Z0qAICv+GFLAIvPaFcr&#10;xCchtopZIGtRcEtYCwAAAACoU4SmIjz1uRGA6XHYeDEmsApWTbcxMjAdq+s5I1gV4wEjbDVZRRoV&#10;GGErV2QlxIfz432eeL8nmrMijPVjtSKklcYZAgDwGQJY3IUIYu1U+ymslfbbxc+DW1dOGQAAAABs&#10;vPmGqhSwMgIQfkUaFZgarfr9fjkcDqdhqzqft2qvKqLNKlqtInCVwlaspXhfJ76noiUrmrHeFrNQ&#10;VmyjNSuCWadOEwCAABYPY7/axpzxNPLwrPhpiCtutERo69zpAgAAAICV8ttqu2gEYP448AtSyCqa&#10;q6LBKsJVcSzGB9b5vBGuajab406nM06jAoWsmNOoVryHEx+6j1BWtGa9m6xXxez9n3ivx/QUAGBj&#10;CGCx7CKUlZqz0qu7y2JxcOvE6QIAAACAWuQj/vKAlRGA8I0iUJWFrYpqfOD0WF2iuSoarCJsVbVY&#10;jdMxV4RvEG1Z8Z5OtGXF+zoxvvC4uAloHVWP9Z0qAGDtfhASwGKNtIub5qx85GGzejw+iZFuAglr&#10;AQAAALDp4l5ZGveXB6i+W/A48A3SqMAUtoo2q2i1irBVXc8ZjVXRXBXBqslK4wOnYStXhAcQH6yP&#10;RqxeMXu/JkYYRjAr3q+JoFaMM7xwmgCAVSWAxaaKUFY+8nCr+sF/UXCrV6jJBQAAAGB1pIaq+LDi&#10;s2rfCECoWQpUpbBVv9+vPWQVIliVQlZpVGAcc0VYEfFeTPw/EkGsaMZ6O1nfF7Nxhn+erOFknTpN&#10;AMCyE8CCL7NfbWPkYaeYBbLihUC7+Hlw68rpAgAAAOCOxai/brWfB6xSQ1W3uBkHCNQkGxU4DVdF&#10;yGo4HJbRaFXn81btVUWMDIwxgdXYwOkxWFONakVbVrzvksYYRkDrVXHTmOUD9ADAUhDAghpeCxez&#10;MFY0Z6Xa9rPqeB7cuq5eOAAAAACwmfIRf3nAyghAeGAxKjCFrCJcFcGrOFbnc0a4qtlsjjudzjiN&#10;CoygVQSuXBH4JMKO8R5MvNcSwawYX3hczAJaMdYw2rIEswCA+/8hRQALHlQKa8WLhHG1H6Gs+eCW&#10;sBYAAADA6ojQVNzfyUcAHhQ3DVVGAMISiFGB1cjACFsVaT/CVnVJgaoIW6VRgUJWcHf/ixWz4FV8&#10;QD7eU4lAVgSzYrxhjDXsVwsA4M4JYMHqaBc3zVlRrbtV3Iw7nA9unThdAAAAAHcqb6jKA1ZGAMIS&#10;i5DVaDQqo70qglXRZhWtVhG2qus5I1gV4wEjWDVZn/aj0coVgQcR76HE//Px3kkEsGKMYQSy3k3W&#10;n4ubcYYAAF9NAAvW98VEas5KYa18/GEe3OoVqngBAACAzZXaqOYDVnEPxQhAWAEpUJXCVv1+vxwO&#10;h9PRgXU+b7RXRdgq2qwiZJUarVwRWBmNasUH3ON9kwhlxQjDCGi9Kmbvr5w6TQDAlxDAAsJ+tY2R&#10;h51iFsh6X8xCXPGiY1jcBLeunC4AAABgyaWGqpAHrA4WPA6sgGivqkYFThusUpNV3SGrCFelkYGx&#10;rZqspmErYG3FnyvxAfb4UHu8J/KXYvb+SYwzjLGGEcqKxiwfbgcAbn6AEMACbmmnuGnOSjcqz6rj&#10;88EtYS0AAADgruRtVHmA6rtqawQgrIE0KrAKWxURuIpjdT5nhKoiXNXpdMaNRmM6KjAdc0WA+T8y&#10;itl7IfEeSYwwPCpmzVm9atuvFgCwYQSwgDq1i5vmrLhZEcGtqPJNN0hj3nq0b11XxwEAAIDNkxqq&#10;4h7Cs2o/jQDMHwfWRBoVGMGqFLKKwFUEr+qSAlXRZJVGBaawlSsC3IF4/yOas+J9jwhgvS5mgax4&#10;7+NPxSy0deE0AcD6EsAClunFST7ycKu4adBaFNwCAAAAlteiEYDtYnGDFbCGYjxgaq+KYFUaGRjH&#10;6nrOCFbFeMAIW01WkUYFRtjKFQEeSKNa8R5HvOcRoaxozYr2rD8Ws/dDTp0mAFh9AljAqkrNWZeT&#10;1SluglupcSukUYnmsAMAAMC3y0cAxqi/brX/3YLHgQ2QAlWp0arf75fD4bCMsFWdz1u1VxXRZhWt&#10;VhG4ErICVkz8ORnvYURbVryn8ZfJOitmAa03xSywJZgFAKv0l7sAFrABdqoXMtGctVfMAlnvi582&#10;bqXg1pXTBQAAwIZZNALwoFr548AGivaqGA8YQasIXEW4Ko5Fs1WdzxvhqmazOe50Op9CVqnRCmDN&#10;tYrZ+xjxAfNoyorGrAhm/VDMQlkXhQ+eA8DSEcAC+KkU1upVL3Ka1QucRcEtYS0AAACWVd5Qlcb9&#10;5SMAu8VNwAqgSKMCq7BVUTVbTY/VJUJVEa6KsFUVsBqnY64IwM//2Ky28WHzaM56XcyCWSfVtl8t&#10;AOABCGABfL12tSKsFR+92ypmtcApuBUvetKoxHOnCwAAgG/0uRGAT6vXp0YAAr8ojQpMYatos6o7&#10;ZBWNVdFcFSGr2K/GB07DVq4IwJ2I9yNipGG8DxEfHH9VzD5Y/uNk/Tn++C9mrVkAQI0EsADu7wVQ&#10;PvIwhbXiRVG7+HlwCwAAgM2RGqpCGveXjwDMHwf4RTEmsGqvmm4jZJWO1fWcKWQV7VWTVaRRgRG2&#10;ckUAHkyjWtGKFe9N/KmYTfmItqwIaUUw69RpAoC7IYAFsJxSc9blZHWqF0cfi1mIKw9uRfuWWe8A&#10;AADLZ9EIwPBdtTUCEPhq2ajAabiq3++Xw+FwGraq83mr9qoi2qxiTGA1NnB6DICVEX9XxIfB472F&#10;eI/hqJg1Zv1XtR+hrIvCew8AcLu/YAWwAFbeTnHTnLVXvSh6X9w0bqXglrAWAADAt8sbquZHAOaP&#10;A3yzGBWYQlYRrorgVRyr8zkjXNVsNsedTmecRgVG0CoCV64IwNprVdt4vyFCWG+LWTAr3l+I5qx+&#10;tQCAOQJYAJulXdw0Z6WRh/HJlhTciuPRvnVVLQAAgE2waARguzo+/zjAnYpAVdZoVVTjA6fH6pIC&#10;VRG2SqMChawA+AXxXkI0Z8WEjnjvIEYYRjgrglox2jDeX7hwmgDYZAJYAPzSC6rUnBWfrNwqZmGt&#10;TnHTuJVGJZ47XQAAwJKJwNSiANV3Cx4HqNWHDx+ivapMYatos4pWqwhb1fWcEayK8YARrJqsND5w&#10;2mjligBwV3/dVCtasSKYFWGss8n6cbL+OFnDYjbSEADWngAWAHclNWfFyMMIaUUoK24ixqfGI6yV&#10;j0oEAAD4WnlD1bNq/6Ba+eMA9yoFqlLYqt/vl8PhcDo6sM7nTe1VEbKKwFVqtHJFAHhA8XdfvB+Q&#10;Jm8cFbMPeMc4wzfF7P0DwSwA1usvPwEsAB5AhLFG1YusGH+Ygls7xc+DWwAAwPqL8FS32l80ArBb&#10;3ASsAB5MNipw2mCVmqzqDlnFqMA0MjC2EbhKYSsAWDGtahv3/2NsYYwy/K/q6x+rYwOnCYBVI4AF&#10;wLLLm7OiWStq8hcFt3pelAEAwFLJR/zlAas41i6MAASWWBoVGGGrCFfFfhyr8zkjXNVsNsedTmec&#10;RgVG0CoCV64IABsg3geIQHPc/497/6+KWTgr3huI0Yb9agHAUhLAAmCdtIub5qzYbhWzWuMU3IqQ&#10;VhqVeOV0AQDAV4nQ1Hbx+RGA6XGApRajAquRgdFoVaT9CFvVJQWqImyVRgWmsJUrAgALNaoV4au4&#10;r/8fxawlK9qy/hh/pVdfA8CDEsACYFPFp2lSc1a8eEthra3q617x01GJAACwzuYbqlKA6rtqawQg&#10;sJJiPGAEq1KjVRoZGMfqes4IVsV4wAhbTdanfSErALhT8Xd53OePyRhxP/+HYnYvP8YZvqn2T50m&#10;AO7tLyYBLAD4Iqk5K0YedqoXbxHOipBWatxK9cgAALAsflttF40AzB8HWFkpUBWNVqPRqOz3++Vw&#10;OCwjbFXn81btVdPRgdFqFSGrOOaKAMCDa1XbuHcfIaz48HU0Z0VQK5qzojFr4DQBcJcEsADg7uXN&#10;WXvFTXBrp/h5cAsAAG4rb6jKA1ZGAAJrK9qrqlGB0warCFfFsWi2qvN5I1zVbDbHnU7nU8gqGq0i&#10;eAUArJxozEofpI71uloRzPpTMRtz2HeaAPgaAlgA8LDy5qxo1hoXPw1uxdqvXgD6RA4AwPqKwNTT&#10;an/RCMD8cYC1lUYFVmGrIo0PrPM5I1QV4aoIWTUajemowHTMFQGAjdCoVoSv4p58tGVFc1Z8iPrf&#10;i9m9+QunCYBfIoAFAKsjPp2zaORhCm5FSCuNSrxyugAAlkJqqIqf355V+0YAAhstjQpMYatos4rA&#10;VezXJQWqotEq2quq8YHTsJUrAgB8RtyDj/vyEcCK++8/FLNxht9P1l+K2X34U6cJgOlfGgJYALC2&#10;UnNW3EzuVC8Mt4rZJ3nieD4qEQCALxej/rrVfh6wSg1V3eJmHCDARooxgdFeFWGr2EbIKh2r6zkj&#10;WBXjASNsNVlFGhUYYStXBAC4Y61qGx+YjhBW3H//j+rrdAyADSKABQCECGN9LGaf2InxhxHKGhWL&#10;G7cAANZRPuIvD1gZAQjwGWlUYGq06vf75XA4nIatan0BO2uvKqLNKlqtInCVwlYAAA8sGrPSvfRY&#10;r6sV99mjNStGGQ6cJoD1I4AFANxWHtbqVPv9YnFwCwDgoUVoKsJT+QjAg+KmoSo9DsACKWQVzVXR&#10;YBXhqjgW4wPrfN4IVzWbzXGn0xmnUYFCVgDACmtUK+6hRwAr2rKiJSvuo/97MbvH3neaAFaXABYA&#10;UKe8OatdvbCMF5EpuBUhrjQq0ad+AIAvlTdU5QErIwABvlIEqrKwVVGND5weq0s0V0WDVYStqhar&#10;cTrmigAAGyLun0drVtw3v5ysPxez++nfF7PGrNi/cJoAVuAPdAEsAGBJxIvMRSMPtyZrWMzCWnn7&#10;FgCwfn5bbecDVvGzgRGAAN8ojQpMYatos4pWqwhb1fWc0VgVzVURrJqsND5wGrZyRQAAflGrmH1w&#10;OT7AfFTM7pdHc9ZJtU6dIoDlIYAFAKyq1JwVN+2jUetdMatw3qqOxxu1KbgFADycfMRfHrAyAhCg&#10;BilQlcJW/X6/9pBViGBVClmlUYFxzBUBALhz8WHm+NkuQljRjvW2mDVnnRWz1qw4ZuIEwD0TwAIA&#10;NkHenLVXzD4pNCpuGrfiBWurOg4A/Lq8jSoPUH1XbY0ABKhRNipwGq6KkNVwOCyj0arWF1az9qoi&#10;RgbGmMBqbOD0GAAAD65RrbjPHSMN/6uYNWfFB5b/vTrWd5oA6iGABQDwU3lzVjRrXRazTwul4NZ1&#10;MWvfOnGqAFhDv83+PnxW7acRgPnjANyDNCowwlYRror9OFbrC6J2e9xsNsedTmecRgVG0CoCV64I&#10;AMBKipB+fAg5wldxvzvasmKixI+T9adidi/8wmkC+MY/bAWwAAC+Wt6cFW9MD6oXsSm4lcJavULl&#10;MwAPJ5qoutV+HrBa1GAFwD2LUYHVyMBotCrSfoSt6pICVRG2SqMChawAADZS3N+Oe9dxDzvask6L&#10;WSjrx+rYqVME8GUEsAAA7k9qzsqDW1vFTeNWjER8XwhrAfDr8hGAecDquwWPA/DAImQ1Go3K1GgV&#10;bVYxOjDCVnU9ZwSrYjxgBKsm69N+NFq5IgAA/Iq4hx0/q8b97GjHelvMmrOOJ+tNIZgF8DMCWAAA&#10;yykPY8X4w6iEjlEjEdiKTx7loxIBWB+LRgAeVCt/HIAlkwJVKWzV7/fL4XBYRtiq1hcOOzujCFtF&#10;m1WErFKjlSsCAEANGtWKDxfHNIj/KmbNWRHU+s9iFtbyAWNgIwlgAQCsvjyslcYfpuDWfOMWAPcv&#10;b6hK4/7yEYDd4iZgBcASi/aqalTgtMEqNVnVHbKKcFUaGRjbqslqGrYCAIAlED8Px33oCGXF/elo&#10;y4oPFccowxhpmAJbAOv7B6EAFgDARsmbs9rVi94U3Dqrfk0alQjA531uBODT6s9XIwABVlgaFViF&#10;rYoIXMWxOp8zQlURrup0OuNGozEdFZiOuSIAAKyw+HBw3IOOyQ4/FLOWrAhlRTgrjTgEWHkCWAAA&#10;fE7enNWuXiRHYCvGIH6YrOti1r515lQBayQ1VIU07i8fAZg/DsAKS6MCI1iVQlYRuIrgVV1SoCqa&#10;rNKowBS2ckUAANgwcf85mrMihHVWbaM563iy3kzWqVMErBIBLAAA7kpqzsqDW6klYL5xC+A+LRoB&#10;GL6rtkYAAqypGA+Y2qsiWJVGBsaxup4zglUxHjDCVpNVpFGBEbZyRQAA4Nd/pK5W3F+Odqzvi1lz&#10;VjRo/Wd1zD1mYOkIYAEA8BDy5qy9yXpXvajeql5IN6vHrpwq4BekhqoIeD6r9tMIwPxxANZYGhWY&#10;Gq36/X45HA7LCFvV+gPtrL2qiDaraLWKwJWQFQAA1CZ+vo/7xvEh3zTO8G0x+1BwjDQ8rx4DeJg/&#10;pASwAABYcnlzVqd6cR32qhfXYbt6gQ2svkUjANvV8fnHAdgQKWQVzVXRYBXhqjgWzVa1/iDabo+b&#10;zea40+mM06jA1GgFAAAsjZjIEPePUzArxhf+pZi1Z8WxC6cIqJsAFgAA6yRvzpoPbqXGrTQqEbg/&#10;EZhaFKD6bsHjAGywNCqwClsVEbiK/ThWl2iuigarCFvFfoSs0jFXBAAAVlrcL47mrLgfHPeHfyxm&#10;Aa031RLMAu6MABYAAJssNWfFC/F4gy0CWzEG8cNkXRc/HZUI/NyiEYAH1cofB4BP0qjAFLaKNqu6&#10;Q1bRWBXNVRGyiv1qfOA0bOWKAADAxmlUK+4NRwgrmrIimPVusl4VswYtgFsRwAIAgC8TNdaX1X4K&#10;bqXZM/ONW7DKIjzVrfYXjQDsFjcBKwBYKMYEVu1V022ErNKxup4zhayivWqyijQqMMJWrggAAPAF&#10;4vVKfFg37vOmcYZvi1lzVow0jICW+7/A4j9ABLAAAODO5c1Z88GtXvHTUYlwH/IRf3nAKo61CyMA&#10;AfgK2ajAabiq3++Xw+FwGraq9QetWXtVEW1WMSawGhs4PQYAAFCTuM8b4asYZxjBrGjOilDW99Wx&#10;vlMEm00ACwAAHlbenNWuXrinF/Tvq/3UuAXznlbfH58bAZgeB4CvFqMCU8gqwlURvIpjtf6A1G6P&#10;m83muNPpjNOowAhaReDKFQEAAJZIfNg2PoSSglnn1fZNtS6cItgMAlgAALBaL+bD/MjDreKnwa1L&#10;p2qlzTdUpQDVd9XWCEAA7lwEqrJGq6IaHzg9VpcUqIqwVRoVKGQFAACsiUa1IpB1VMzGGMY2xhi+&#10;mqxTpwjWiwAWAACsr9ScFcGteCOzX73oj9DWdfHTxi3q99tqu2gEYP44ANTiw4cP0V5VprBVtFlF&#10;q1WErep6zghWxXjACFZNVhofOG20ckUAAIANFK+/4n5t3KuNMFaMMIxgVjRo/aU6NnCaYAX/5xbA&#10;AgAAip82ZzWKm7BWuKpuClx78f8zeUNVClC1q+PzjwNA7VKgKoWt+v1+ORwOp6MD63zeKlg1HR0Y&#10;gavUaOWKAAAAfLG4Rxv3X9M4w2jJilDWj9WxvlMEy0sACwAAuK28OWs+uHVV7Tez/VUTgalFAarv&#10;FjwOAPcuGxU4bbBKTVZ1h6wiXJVGBsY2Wq1S2AoAAIDaxL3WeL2XglnRkhWtWRHOOi5MOYClIIAF&#10;AADUfXMgNWfNB7feZ7/mPsJaeUPVs2rfCEAAllYaFRhhqwhXxX4cq/M5I1zVbDbHnU5nnEYFRtAq&#10;AleuCAAAwFJpVOu8mAWyfqy2byfrVSGYBfdKAAsAAFgmKYyVB7e2isWNW+FgsrrV/qIRgN3q1wDA&#10;UopRgdXIwGi0KtJ+hK3qkgJVEbZKowJT2MoVAQAAWHnRlhX3V2NkYbRlfV/cBLN+qLbAXf+PJ4AF&#10;AAAsmd3J+l21/6S4CVP9vtruTNbLav+k2kZQ67zavypuGrXyfQB4EDEeMIJVqdEqjQyMY3U9ZwSr&#10;YjxghK0m69O+kBUAAMBGiw+4xr3UNM7wtJiNMvyxWgOnCL6OABYAAHBfIjQV4and4iZA9aRa4XfV&#10;Y3WJgNZ1tf+u2l4XN8GtfB8AbiUFqqLRajQalf1+vxwOh2WErep83qq9ajo6MFqtImQVx1wRAAAA&#10;biEas+L1axpj+K7aRjjrTTFr0wJ+gQAWAADwLfIAVYSqIkCVN1Tlj6+SvDkrQlnpk18n2a85cfkB&#10;Nku0V1WjAqcNVhGuimPRbFXn80a4qtlsjjudzqeQVTRaRfAKAAAAatSoVtwjjcasuCeaxhm+mqwL&#10;pwhmBLAAAIBF0ri/fARg3lD1e6fokwhn9ar9CG2lT4P1isXBLQCWXBoVWIWtijQ+sM7njFBVhKsi&#10;ZNVoNKajAtMxVwQAAIAlE21Z0ZoV90IjjPV9MRtnGPs/VFvYrP8pBLAAAGBjpBGA4Q/V9j5HADKT&#10;wlgRzkojD/PGrTy4BUBN0qjAFLaKNqsIXMV+XaKxKpqrotEq9qvxgdOwlSsCAADAmmgVs/ubaZxh&#10;rDfV1z8W7n2ypgSwAABgtUVg6nfVfhoBGPIGqydO08qKgNZ1tf+u2l4Xi4NbAMyJMYHRXhVhq9hG&#10;yCodq+s5U8gq2qsmq0ijAiNs5YoAAACwwaIxK16Pp2DW2+ImnBWr7xSxygSwAABgOaUAVQSqXlb7&#10;RgDyS/IwVgS05scf5sEtgLWRRgWmRqt+v18Oh8Np2KrO563aq4pos4oxgRG4SmErAAAA4Is1qhX3&#10;LmN8YQS0Ypzh62pdOEWsAgEsAAC4P3kbVRoBGCMBFwWsoE4RzupV+xHaSp8uy8cfnjhNwLJIIato&#10;rooGqwhXxbEYH1jn80a4qtlsjjudzjiNChSyAgAAgHsRH6yK1qy4dxltWd8XN8GsCGq9c4pYqm9Y&#10;ASwAAPgm+QjACFc9rfZTQ1UesIJVlcJYEc5aNP4wD24BfLUIVGVhq6IaHzg9VpdorooGqwhbVS1W&#10;43TMFQEAAICl1Cpm9yPTOMNYEdA6rrZw7wSwAABgsQhNRXgqHwGYN1gZAQiL5c1Z6VNo+fjDPLgF&#10;bKA0KjCFraLNKlqtImxV13NGY1U0V0WwarLS+MBp2MoVAQAAgLURjVlxfyEPZv2lmN2njK0PkVIb&#10;ASwAADZJHqCKUFWEq/KGqvxxoH4RyrrO9ufHH+bBLWCFpEBVClv1+/3aQ1YhglUpZJVGBcYxVwQA&#10;AAA2WqNaEcSKUFYEtNI4w1fFbMwhfBMBLAAAVt3nRgD+rvh5wApYXXlzVmzTTZF8/OGJ0wT3JxsV&#10;OA1XRchqOByW0WhV5/NW7VVFjAyMMYHV2MDpMQAAAIBbiHsY0ZoV9xojjJUHs34obhr+4de/mQSw&#10;AABYUmkEYPhDtc0bqlLACmBeBLJ62f6i8Yd5cAv4BTEqMIWsIlwVwas4VudzRriq2WyOO53OOI0K&#10;jKBVBK5cEQAAAOAetIrZ/cPvi1lr1ttqHVfH4CcEsAAAuE+LRgCG3y94HOC+5M1Z6VNt+fjDPLgF&#10;aylGBVYjAyNsVaT9CFvVJQWqImyVRgUKWQEAAABLLhqzojkrQljRlhVNWW+K2X3FvxQ+9LmxBLAA&#10;ALgLKUAVgao07i9vqPq9UwSsiQhlXWf78+MP8+AWLJUIWY1GozLaqyJYFW1W0WoVYau6njOCVTEe&#10;MIJVk/VpPxqtXBEAAABgjTSqFUGsaMxKzVnx9atiNuaQNSaABQDA5ywaAbhTLA5YAfBzeXNWbNNN&#10;lnz84YnTxF1KgaoUtur3++VwOJyODqzzeaO9KsJW0WYVIavUaOWKAAAAABsu7slEa1bcG3xd3DRn&#10;xX4KaLEOF1oACwBgo0Rg6nfVfoz6e1rtp4aqPGAFwP2JQFav2s/DWnmIKw9uscGivaoaFThtsEpN&#10;VnWHrCJclUYGxrZqspqGrQAAAAC4tVYxu9+X2rLeFrNg1vFk/ej0rBYBLACA9bBoBOCTauWPA7Ae&#10;UnNW3KBJIw/z8Yd5cIsVlUYFVmGrIgJXcazO54xQVYSrOp3OuNFoTEcFpmOuCAAAAMC9iMas+KBd&#10;asv6odqPD2j+yelZTgJYAADLKw9QLRoBmD8OAJ8Toazraj+vNE8hrjy4xT1LowIjWJVCVhG4iuBV&#10;XVKgKpqs0qjAFLZyRQAAAACWVqNacY8vGrNSc1Z8/cdCe/6DEsACALhfnxsB+LvqMSMAAXhIeXNW&#10;hLLSTZt8/OGJ03Q7MR4wtVdFsCqNDIxjdT1nBKtiPGCErSarSKMCI2zligAAAACslbjHFK1ZF8Vs&#10;jGFqzopxhtGe5cOX93ERBLAAAO5EhKYiPPW5EYApYAUA6yICWb1qP0Jb/Ww/hbjy4NZaS6MCU6NV&#10;v98vh8NhGWGrOp+3aq8qos0qWq0icCVkBQAAAEClVczuz/1XMQtlRUArglnHk/Wj03N3BLAAAD4v&#10;D1BFqCoFqH6/4HEA4Jel5qy44ZM+dZeHtfL9pZRCVtFcFQ1WEa6KY9FsVefzRriq2WyOO53Op5BV&#10;arQCAAAAgK8QjVnxwcEUzEojDeMDlX9yem5PAAsA2ER5gGp+BGD+OADwMCKgdV3tv6u218VNcCvf&#10;v3Pv3r07HA6Hrffv33c/fvzYuby83Ol2u/9vhK3qEqGqCFdF2KoKWI3TMd8OAAAAANyTRrWiKSuC&#10;WSmgFffo/lhsSNv91xDAAgDWRRoBGP5QbXeKm3GARgACwHrKm7MilJVuAp1kv+Zk/h86Pz8/GAwG&#10;W71ebxq2urq6Ouj3+93RaNSa/7Xj8bjY3t7+f/b390+/5TcajVXRXBUhq9ivxgdOw1YuIwAAAABL&#10;LNqyojXropiFs/KRhj8UNX5YclW0fI8AAEssAlO/q/YXjQDMA1YAwGbaKW5C2IfZ8f/24cOH4uPH&#10;j8Xl5WWMDoztoN/vX0/s3OYJyrIsIqT1Jb82hayivWqyijQqMMJWLhUAAAAAKyo+QBgffOwUs/fm&#10;8vfnWtVjEcqKUYbRlvVqss4m68dNOUECWADAQ0gBqt1icUOVEYAAwBcZDoefAlYRtur1ep+OLdAq&#10;vvJeSKPR+N3W1tb+eDzux+p0OhHMupocu4wxgdXYwGnYCgAAAAA2SGqk/z+rlURjVjRnpbaso2o/&#10;2rL+vG4nwQhCAOCuPKlWWDQCMH8cAOBWzs/Pi7zRajAYTI/VaXd3t2g2m0W32y22traKR48eTb+O&#10;tei3OFnX1f67antd3NSv56MSAQAAAGBTNaoV4wsjmJWas+I+2v+3qv9RAlgAwC/JRwBGeOpptW8E&#10;IABw5yJQFcGqq6uradiqGhs4bbSqy/b2dtFut6dhqxgZeHBwMP06jtcoD2PFjaX0KcGTapsHtwAA&#10;AABgE0RbVnzy8aKYhbNSc1bsR2PWUn+4UQALADZThKYiPJWPAMwbqvJxgAAAdyYFqlLYKr6OVqsI&#10;W9UlGqsiYBWhqlgRskrHVkCEs3rVftxk6lf7veLnwS0AAAAAWEetYnZf7Pti1pYVDfSvJuu4WJJ7&#10;YwJYALA+8gBVhKriHUUjAAGAe5ePCoywVa/Xm27j6zpFsCqFrHZ2dj41Wm2YdMMpwlmLxh/mwS0A&#10;AAAAWGXRmBXNWf9RzJqzIpwVzVkRzPrxPn8jAlgAsPzSuL98BGDeUPV7pwgAuG8pUJWHrdLIwDql&#10;JqvYplGBsR+NVtxaBLSuq/131TYff5gHtwAAAABgVaRg1utiNsYwNWdFMOtPdTyhABYAPIw0AjD8&#10;odoaAQgALJ00KvDq6moaror9OFanFKjqdrufRgWmsBUPJg9jxTfA/PjDPLgFAAAAAMuoUa0IZcUH&#10;ElNz1tvJ+mPxDc3xAlgAcHciMPW7aj+NAAypoSofBwgAsDRSe1WErGKbmqyi5aouEaaKUFWEq9Ko&#10;wBS2YuXlYa3Y9qv9fPzhidMEAAAAwJKItqxozYr7WNGW9UNx05wV+7/6wUMBLAD4dSlAFe8GpgCV&#10;EYAAwEpJowJTo1UErOLrOF6XFKiKsFWsnZ2dTyMDoRKBrF62v2j8YR7cAgAAAID71Kq20ZZ1Vtw0&#10;Z8X+j+kXCWABsKnycX9pBGDeUGUEIACwclLIKrVX9Xq96Ta+rlO0V0WLVT4qMI5BDfLmrHfVNh9/&#10;mAe3AAAAAKAu0ZgVzVmvJ+tUAAuAdZKPAIxw1dNq3whAAGBtpEBVHraKRqtotqr1B63d3WmjVbfb&#10;/RSySsdgScX/FNfZ/vz4wzy4BQAAAABfTQALgFUQoakIT+UjAPMGKyMAAYC1k0YFXl1dTcNWseoO&#10;WUWoKsJVEbJK4wNT2ArWXN6cFdt+tZ+PPzxxmgAAAABYpOUUAPBA8gBVhKoiXJU3VOWPAwCspTQq&#10;MIJVKWSVjtUlhawiXBVjA2NUYApbwQbbqdaXiEBWr9rPw1p5iCsPbgEAAACw5gSwALhrqY0qHwEY&#10;YwHnA1YAABshHxWYAlbxdezXJQWqImwVa2dn51PYCvhmcT/t8Ba/PjVnRSAr1djl4w/z4BYAAAAA&#10;K0gAC4AvkUYAhj9U27yhKgWsAAA2UjRWRbAqtVf1er1Px+oUgaoIVuWjAmM/AljA0sjDWv/Hr/za&#10;CGVdV/vvsuMpxJUHtwAAAABYEuV4PP7fTgPARlo0AjD8fsHjAAAbLwWq8karwWAwHR9YpxSo6na7&#10;n5qthKyA4qfNWfEHURp5mI8/PPn/2bub3cjRIw2jKqA29IKLtlGrXrfvrC/dgDcSQC8oIBvQ+M1h&#10;ZEVXpywpS5+UP+cABD9SwmCQG5ekpyN8TAAAAADjmYAFcH0qoEpQVev++oSq33xEAADPS1CVsGpd&#10;131sVWsDE2CNkslVmWBVawP7RCuAZ0x33ycVv7QSMUHWsp0TbT22c0VcPdwCAAAA4A0EWACX4dgK&#10;wOnueGAFAMALKqiq2CrPmWqV2GqUml6VqCpX1gfWO4DB8jvAX97w/TU5K0FWjfnrsVY/AwAAANw8&#10;ARbA58lf2n7dzln194/tXBOqemAFAMAb9VWBia2WZRkeWUXCqoqspmm6+/r16/4dwAXpsda3F743&#10;gdZuOz9s993d93CrnwEAAACukgAL4P0dWwH49+3qXwcA4CclrEpgVbFVIqt6N1KCqoRVfVVgzplo&#10;BXBjemH60pStPjkrUVatPLxv33PvIwUAAAAuzZenp6fffQwAL+oBVaKqxFV9QlX/OgAA7yyrAvtE&#10;q6wNzLuRKqia5/mwKrBiKwCGS5y1bOdEW4/bebn7Hm71MwAAAMCnMQELuGXPrQD89e6vgRUAAIPV&#10;JKt1Xff3XLU+cJTEVImqElfVqkCRFcBZyO8tf3nD99fkrARZVej2iVv9DAAAAPCuBFjANUo0NW3n&#10;f273PqGqAisAAD5YBVWZXpUpVnnOVKvEVqPU9KpEVbmmaTqsDATgavRY69sL35tAa7edH7b77u54&#10;uAUAAADwIgEWcCmOrQCM3458HQCAT9RXBSa2WpZlf8/zSJlelSlWCasSWdVEKwD48X8y2vmlKVs9&#10;xkqgVSsPa+JWD7cAAACAG/Xl6enpdx8D8Il6QPXjCsD+dQAAzkgFVT22qpWBI9Ukq9xrVWDOmXIF&#10;AJ8scdaynRNtPW7n5e6v4RYAAABwRUzAAkY4tgJw2t6HFYAAABeiVgWu67oPrHLl3UiJqhJXzfN8&#10;WB9YsRUAnLH8rvWXN3x/xViJs46tP+zhFgAAAHDmvxQAeI0EU79u52MrAHtgBQDABalVgQmrKrKq&#10;d6NUZJW4qlYFVmwFADeix1rfXvjeBFq77fyw3fv6wx5uAQAAAB9MgAVUQJW/dFVA9fft6l8HAOCC&#10;1arAmmiVwCrPeT9KBVWJrXJN03SIrQCAN+n/4/nSlK0eYyXQ+nH9YQ+3AAAAgHfw5enp6XcfA1yd&#10;HlAdWwHYvw4AwJWoyKqmVy3Lsr/neaQEVQmr+qpAkRUAXIQea+X+uJ37+sN7HxMAAAD8byZgweXo&#10;KwATT/1jO/+6fc0KQACAG1BBVY+tMtEqk62G/mP0b3/bT7Sa5/kQWdU7AOBiTdv1GgmylnY+tv6w&#10;h1sAAABwMwRY8PkSTeUXXc+tAKzACgCAG1KrAtd13cdWuWqy1SiJqhJX1drAPtEKALh5+V1yX3/4&#10;7YXv75OzHrZ7X3/Ywy0AAAC4+B+agffXA6pEVT9OqLICEACAQ1BVsVWeR0dWmViVsCpX1gZmVWC9&#10;AwB4R788cz4mUdaunX9cf9jDLQAAADg7X56enn73McCr/bbdj60A7F8HAIC9viqwpljlOedRKqjK&#10;5Kpc0zQdYisAgAvXJ2fl/rid+/rDex8TAAAAH8kELPi+AjD+ud2tAAQA4NUysaoCq8RVy7Ic3o2U&#10;oCphVV8VmHMCLACAKzXdff9d3ksSZC3bucdaPeLq4RYAAACcRIDFtUow9et2rhWAUROq+jpAAAB4&#10;lawK7BOtsjYw74b+w3YLquZ5Pky2qtgKAID/Kb///uUN31+TsxJk1T/y+vrDHm4BAADAn34AhUtS&#10;AVWCqgqorAAEAODdJKhKWLWu6z62qrWBmWg1SmKqRFWJq2pVoMgKAODD9Vjr20v/bLz7/zgrHtr7&#10;irh6uAUAAMCV+/L09PS7j4FP1tf91QrAPqGqfx0AAH5aBVUVW+U5U60SW41S06sSVeVKZFXvAAC4&#10;an1yVqKsWnnY1x/e+5gAAAAulwlYjNJXACae+sd2tgIQAIAP0VcFJrZalmV4ZBUJqyqymqbpMNEK&#10;AICbNW1XvLQSMUHWsp0TbT22c0VcPdwCAADgDAiweKtEU/llQV8B2CdU9XWAAAAwVMKqBFY9tqqV&#10;gSPVJKvca1VgzploBQAAPyG/s//lDd9fk7MSZNXKwx5r9TMAAAADf5iDHlAlqkpAZQUgAABno1YF&#10;ruu6j6tyzruRKqia5/mwKrBiKwAAOBM91vr20j+r/3vttvPDdt/dfQ+3+hkAAIA3EGBdt1r311cA&#10;1oQqKwABADgrNb0qkVXuNckqU65GSUyVqCpxVa0KrNgKAACuTN+L/dKUrT45K1FWrTy8b99z7yMF&#10;AAD4f1+enp5+9zFclFoBGP/c7lYAAgBwEWpVYE20SmCV57wfpYKqxFa5pmk6rAwEAAB+WuKsZTsn&#10;2nrczsvd93CrnwEAAK6OCVjnIX/5+XU71wrA6BOsrAAEAOAiVGRV06uWZdnf8zxSpldlilVfFZh3&#10;AADAUPk7wy9v+P6anJUgq1Ye9olb/QwAAHAxPxgxTgVUCapq3V+fUPWbjwgAgEtUQVWPrTLRKpOt&#10;RkpclYlW8zwfIqt6BwAAXIQea3174XvzA8ZuOz9s993d8XALAADg0wiw3q5Po6oVgFkJeCywAgCA&#10;i1arAtd13cdWuUZHVomqElclsqr1gRVbAQAAN6WPtH1pylaPsfJDS608rIlbPdwCAAB4V1+enp5+&#10;9zH8aQVg4qp/bOeaUNUDKwAAuCq1KjBhVUVW9W6UiqwSV2VtYFYFVmwFAAAwWOKsZTsn2nrczsvd&#10;X8MtAACAF137BKxjKwD7BCsrAAEAuAl9VWAFVnnOeZQKqhJb5Zqm6RBbAQAAfKL8beSXN3x/xViJ&#10;s46tP+zhFgAAcKM/ZFyaHlAlqkpc1SdU9a8DAMDNyMSqhFU1vWpZlsO7kRJUJazqqwJzToAFAABw&#10;BXqs9e2F702gtdvOD9u9rz/s4RYAAHAlziXAem4F4K93fw2sAADgZlVQ1Sda/fHHH/v1gUP/wb4F&#10;VfM8HyZbiawAAAD+oo/8fWnKVo+x8kPdj+sPe7gFAACcsS9PT0+/D/y/n2hq2s7/3O59QlUFVgAA&#10;QJOgKmHVuq772KrWBibAGiWTqzLBqtYG9olWAAAAfKoea+X+uJ37+sN7HxMAAHyOUyZgHVsBGL8d&#10;+ToAAPCMCqoqtspzplolthqlplclqsqV9YH1DgAAgLM13X3/D95fkiBraedj6w97uAUAAPykHmBV&#10;QJW/vNS6vz6h6jcfFwAAvE1fFZjYalmW4ZFVJKyqyGqapruvX7/u3wEAAHD18refvv7w2wvf3ydn&#10;PWz3vv6wh1sAAMARWUH45GMAAIDTJaxKYFWxVSKrejdSgqqEVX1VYM6ZaAUAAAADJMratfOP6w97&#10;uAUAADdDgAUAAK+UVYF9olXWBubdSBVUzfN8WBVYsRUAAACcsT45K/fH7dzXH977mAAAuAYCLAAA&#10;aGqS1bqu+3uuWh84SmKqRFWJq2pVoMgKAACAG5Iga9nOPdbqEVcPtwAA4KwIsAAAuDkVVGV6VaZY&#10;5TlTrRJbjVLTqxJV5Zqm6bAyEAAAAHiTmpyVIKtGU/f1hz3cAgCA4QRYAABcpb4qMLHVsiz7e55H&#10;yvSqTLFKWJXIqiZaAQAAAJ8iUdZuOz+09xVx9XALAABOIsACAOBiVVDVY6taGThSTbLKvVYF5pwp&#10;VwAAAMDF6pOzEmXVysO+/vDexwQAwI8EWAAAnL1aFbiu6z6wypV3I1VQNc/zYX1gxVYAAADAzUuQ&#10;tWznRFuP7VwRVw+3AAC4YgIsAADOQq0KTFhVkVW9GyUxVaKqxFW1KrBiKwAAAIB3VJOzEmTVf1XW&#10;Y61+BgDgwgiwAAD4MLUqsCZaJbDKc96PUkFVYqtc0zQdYisAAACAM5RAa7edH7b77u57uNXPAACc&#10;AQEWAADvqiKrml61LMv+nueRElQlrOqrAkVWAAAAwJXrk7MSZdXKw/v2Pfc+JgCAsQRYAAC8WQVV&#10;PbbKRKtMthopcVUmWs3zfIis6h0AAAAA/1PirGU7J9p63M7L3fdwq58BAHglARYAAM+qVYHruu5j&#10;q1w12WqURFWJq2ptYJ9oBQAAAMCHqclZCbLqv7rrE7f6GQDgpgmwAABuXAVVFVvleXRklYlVCaty&#10;ZW1gVgXWOwAAAAAuTgKt3XZ+2O67u+PhFgDA1RFgAQDcgL4qsKZY5TnnUSqoyuSqXNM0HWIrAAAA&#10;AG5Wj7ESaNXKw5q41cMtAICLIMACALgSmVhVgVXiqmVZDu9GSlCVsKqvCsw5ARYAAAAA/ITEWct2&#10;TrT1uJ2Xu7+GWwAAn0aABQBwYbIqsE+0ytrAvBupgqp5nv+0PlBkBQAAAMAZqRgrcdax9Yc93AIA&#10;eDcCLACAM5SgKmHVuq772KrWBmai1SiZXJUJVgmralVgTbQCAAAAgCuTQGu3nR+2e19/2MMtAID/&#10;SYAFAPBJKqiq2CrPmWqV2GqUml6VqCpXIqt6BwAAAAAc1WOsBFo/rj/s4RYAcIMEWAAAA/VVgYmt&#10;lmUZHllFwqqKrKZpOky0AgAAAACG6rFW7o/bua8/vPcxAcB1EWABAPykhFUJrHpsVSsDR6pJVrnX&#10;qsCcM9EKAAAAADh7CbKWdj62/rCHWwDAmRJgAQC8Uq0KXNd1H1flnHcjVVA1z/NhVWDFVgAAAADA&#10;TemTsx62e19/2MMtAOADCbAAAJqaXpXIKveaZJUpV6MkpkpUlbiqVgVWbAUAAAAAcIJEWbt2/nH9&#10;YQ+3AICfJMACAG5OBVU10SrPWR2Y2GqUCqoSW+WapumwMhAAAAAA4BP1yVm5P27nvv7w3scEAM8T&#10;YAEAVykxVaKqiq2WZdnf8zxSpldlilXCqkRWNdEKAAAAAOAKJMha2vnY+sMebgHATRBgAQAXq4Kq&#10;HltlolUmW42UuCoTreZ53q8OrElWeQcAAAAAwEFNzuqxVl9/2MMtALhYAiwA4OzVqsB1XfexVa7R&#10;kVWiqsRViaxqfWDFVgAAAAAAvLv80ne3nR/a+4q4ergFAGdFgAUAnIVaFZiwqiKrejdKRVaJq2pV&#10;YMVWAAAAAACcrT45K1FWrTzs6w/vfUwAfBQBFgDwYfqqwAqs8pzzKBVUJbbKNU3TIbYCAAAAAODq&#10;JchatnOircd2roirh1sA8GYCLADgXWViVcKqml61LMvh3UgJqhJW9VWBIisAAAAAAN6oJmclyKqV&#10;h339YQ+3AGBPgAUAvFkFVX2i1R9//LFfHzhS4qpMtJrn+TDZqt4BAAAAAMAHyy/Fd9v5ob2viKuH&#10;WwBcMQEWAPD8T47/+c8+rFrXdR9b1drABFijZHJVJljV2sA+0QoAAAAAAC5Un5yVKKtWHt6377n3&#10;MQFcJgEWANy4CqoqturrA0fp06uyNjCrAusdAAAAAADcuMRZy3ZOtPW4nZe77+FWPwPwyQRYAHAD&#10;+qrAhFXLsuyf836khFWZXJVrmqZDbAUAAAAAALybmpyVIKtWHvaJW/0MwAACLAC4EgmrElhVbJXI&#10;qt6NlKAqYVVfFZhzJloBAAAAAABnJYHWbjs/bPfd3fdwq58BeCUBFgBc2k9G//nPnyZaZW1g3o1U&#10;QdU8z4dVgRVbAQAAAAAAV6lPzsofImrl4X37nnsfE4AACwDOUoKqhFXruu5jq1y1PnCUxFSJqhJX&#10;1apAkRUAAAAAAPAKibOW7Zxo63E7L3fHwy2AqyLAAoBPUkFVxVZ5zlSrxFaj1PSqRFW5ElnVOwAA&#10;AAAAgA9SMVbirFrz0Sdu9XAL4OwJsABgoL4qMLHVsiz7e55HSliVKVYJq6ZpOky0AgAAAAAAuDAJ&#10;tHbb+WG77+6Oh1sAn0KABQA/qYKqHlvVysCRapJV7rUqMOdMtAIAAAAAALhBPcZKoPXj+sMebgG8&#10;GwEWALxSrQpc13UfV+WcdyNVUDXP82FVYMVWAAAAAAAAnCxx1rKdE209bue+/vDexwS8hgALAJpa&#10;FZiwKlOsapJV3o2SmCpRVeKqWhVYsRUAAAAAAABnoWKsxFnH1h/2cAu4MQIsAG5OrQqsiVYJrPKc&#10;96NUUJXYKtc0TYfYCgAAAAAAgKvSJ2c9bPe+/rCHW8AVEGABcJUqsqrpVcuy7O95HilBVcKqvipQ&#10;ZAUAAAAAAMAzEmXt2vnH9Yc93ALOlAALgItVQVWPrTLRKpOtRkpclYlW8zwfIqt6BwAAAAAAAIP0&#10;yVm5P27nvv7w3scEH0+ABcDZq1WB67ruY6tcoyOrRFWJqxJZ1frAiq0AAAAAAADgzCXIWtr52PrD&#10;Hm4BP0GABcBZqFWBFVvlud6NUmFVrqwNzKrAegcAAAAAAAA3pE/Oetjuff1hD7eAHwiwAPgwfVVg&#10;zrnnOedRKqjK5Kpc0zQdYisAAAAAAADgzRJl7bbzQ3tfEVcPt+AmCLAAeFeZWNWnVy3Lcng3UoKq&#10;hFV9VWDOCbAAAAAAAACAT9EnZyXKqpWHff3hvY+JSyfAAuAkWRXYJ1plbWDejVRB1TzPf1ofKLIC&#10;AAAAAACAi5cga9nOibYe27kirh5uwdkQYAHwrARVCavWdd3HVrU2MBOtRsnkqkywSlhVqwJrohUA&#10;AAAAAADApiZnJciqSRF9/WEPt2AoARbAjaugqmKrPGeqVWKrUWp6VaKqXIms6h0AAAAAAADAO0uU&#10;tdvOD+19RVw93II3E2AB3IC+KjCx1bIswyOrSFhVkdU0TYeJVgAAAAAAAABnqk/OSpRVKw/v2/fc&#10;+5joBFgAVyJhVQKriq0SWdW7kRJUJazK9KpaFZhzJloBAAAAAAAAXLHEWct2TrT1uJ2Xu+/hVj9z&#10;pQRYABemVgWu67qPq3LOu5EqqJrn+bAqsGIrAAAAAAAAAF6lJmclyKo/8vaJW/3MBRFgAZyhmmSV&#10;yCr3XLU+cJTEVImqElfVqsCKrQAAAAAAAAD4UAm0dtv5Ybvv7r6HW/3MJxNgAXySCqpqolWeszow&#10;sdUoFVQltso1TdNhZSAAAAAAAAAAF6lPzkqUVSsP79v33PuYxhFgAQyUmCpRVcVWy7Ls73keKdOr&#10;MsUqYVUiq5poBQAAAAAAAMBNS5y1bOdEW4/bebk7Hm7xCgIsgJ9UQVWPrTLRKpOtRkpclYlW8zzv&#10;VwfWJKu8AwAAAAAAAIB3UDFW4qz6I3ifuNXDrZslwAJ4pVoVuK7rPrbKNTqySlSVuCqRVa0PrNgK&#10;AAAAAAAAAM5I/oC+284P2313dzzcuioCLICmVgUmrKrIqt6NUpFV4qpaFVixFQAAAAAAAABcoR5j&#10;JdD6cf1hD7fOngALuDm1KrAmWiWwynPej1JBVWKrXNM0HWIrAAAAAAAAAOBZibOW7Zxo63E79/WH&#10;95/5/6AAC7hKmViVsKqmVy3Lcng3UoKqhFV9VaDICgAAAAAAAAA+TMVYibOOrT/s4da7EGABF6uC&#10;qppolXMmWmWy1UiJqzLRap7nw2SregcAAAAAAAAAXIw+Oethu/f1hz3cepYACzh7tSpwXdd9bJWr&#10;JluNkslVmWBVawP7RCsAAAAAAAAA4OYkytq182H9oQALOAsVVFVs1dcHjtKnV2VtYFYF1jsAAAAA&#10;AAAAgNcQYAEfpq8KTFi1LMv+Oe9HqaAqk6tyTdN0iK0AAAAAAAAAAH6WAAt4VwmrElhVbJXIqt6N&#10;lKAqYVVfFZhzAiwAAAAAAAAAgFEEWMBJsiqwT7TK2sC8G6mCqnmeD5OtKrYCAAAAAAAAAPgMAizg&#10;WQmqElat67qPrXLV+sBRElMlqkpcVasCRVYAAAAAAAAAwLkSYMGNq6CqYqs8Z6pVYqtRanpVoqpc&#10;iazqHQAAAAAAAADAJRFgwQ3oqwITWy3Lsr/neaSEVZlilbBqmqbDRCsAAAAAAAAAgGshwIIrUUFV&#10;j61qZeBINckq91oVmHMmWgEAAAAAAAAAXDsBFlyYWhW4rus+rso570aqoGqe58OqwIqtAAAAAAAA&#10;AABumQALzlCtCkxYlSlWNckq70ZJTJWoKnFVrQqs2AoAAAAAAAAAgOMEWPBJalVgTbRKYJXnvB+l&#10;gqrEVrmmaTqsDAQAAAAAAAAA4O0EWDBQRVY1vWpZlv09zyNlelWmWPVVgXkHAAAAAAAAAMD7EmDB&#10;T6qgqsdWmWiVyVYjJa7KRKt5ng+RVb0DAAAAAAAAAOBjCLDglWpV4Lqu+9gq1+jIKlFV4qpEVrU+&#10;sGIrAAAAAAAAAAA+nwALmloVWLFVnuvdKBVW5crawKwKrHcAAAAAAAAAAJw3ARY3p68KzDn3POc8&#10;SgVVmVyVa5qmQ2wFAAAAAAAAAMDlEmBxlTKxqk+vWpbl8G6kBFUJq/qqwJwTYAEAAAAAAAAAcH0E&#10;WFysCqr6RKusDcz6wJEqqJrn+U/rA0VWAAAAAAAAAAC3R4DF2UtQlbBqXdd9bFVrAxNgjZLJVZlg&#10;VWsD+0QrAAAAAAAAAAAoAizOQgVVFVvlOVOtEluNUtOrElXlyvrAegcAAAAAAAAAAK8hwOLD9FWB&#10;ia2WZRkeWUXCqoqspmm6+/r16/4dAAAAAAAAAAD8LAEW7yphVQKriq0SWdW7kRJUJazqqwJzzkQr&#10;AAAAAAAAAAAYRYDFSWpV4Lqu+7gq57wbqYKqeZ4PqwIrtgIAAAAAAAAAgM8gwOJZNckqkVXuuWp9&#10;4CiJqRJVJa6qVYEVWwEAAAAAAAAAwLkRYN24CqpqolWeszowsdUoFVQltso1TdNhZSAAAAAAAAAA&#10;AFwSAdYNSEyVqKpiq2VZ9vc8j5TpVZlilbAqkVVNtAIAAAAAAAAAgGshwLoSFVT12KpWBo5Uk6xy&#10;z+rAOmfKFQAAAAAAAAAAXDsB1oWpVYHruu4Dq1x5N1KiqsRV8zwf1gdWbAUAAAAAAAAAALdMgHWG&#10;alVgwqqKrOrdKBVZJa6qVYEVWwEAAAAAAAAAAMcJsD5JrQqsiVYJrPKc96NUUJXYKtc0TYfYCgAA&#10;AAAAAAAAeDsB1kCZWJWwqqZXLctyeDdSgqqEVX1VoMgKAAAAAAAAAADenwDrJ1VQVROtcs5Eq0y2&#10;GilxVSZazfN8mGxV7wAAAAAAAAAAgI8hwHqlWhW4rus+tspVk61GyeSqTLCqtYF9ohUAAAAAAAAA&#10;APD5BFhNBVUVW/X1gaP06VVZG5hVgfUOAAAAAAAAAAA4bzcXYPVVgTXFKs85j1JBVSZX5Zqm6RBb&#10;AQAAAAAAAAAAl+sqA6xMrKrAKnHVsiyHdyMlqEpY1VcF5pwACwAAAAAAAAAAuD4XHWBlVWCfaJW1&#10;gXk3UgVV8zwfJltVbAUAAAAAAAAAANyWsw+wElQlrFrXdR9b1drATLQaJTFVoqrEVbUqUGQFAAAA&#10;AAAAAAD86CwCrAqqKrbKc6ZaJbYapaZXJarKlciq3gEAAAAAAAAAALzGhwVYfVVgYqtlWfb3PI+U&#10;sCpTrBJWTdN0mGgFAAAAAAAAAADws941wKqgqsdWtTJwpJpklXutCsw5E60AAAAAAAAAAABGOSnA&#10;qlWB67ru46qc826kCqrmeT6sCqzYCgAAAAAAAAAA4DM8G2DV9KpEVrnXJKtMuRolMVWiqsRVtSqw&#10;YisAAAAAAAAAAIBzcwiwHh4e7v7973/vVwcmthqlgqrEVrmmaTqsDAQAAAAAAAAAALgkX/vDe64R&#10;zPSqTLHqqwLzDgAAAAAAAAAA4FocAqzEUm+VuCoTreZ5PkRW9Q4AAAAAAAAAAODaHaqr56ZTJapK&#10;XJXIqtYHVmwFAAAAAAAAAABwy748/Vc9/Otf/9rfE2NVbAUAAAAAAAAAAMBxfwqwAAAAAAAAAAAA&#10;eD0BFgAAAAAAAAAAwIkEWAAAAAAAAAAAACcSYAEAAAAAAAAAAJxIgAUAAAAAAAAAAHAiARYAAAAA&#10;AAAAAMCJBFgAAAAAAAAAAAAnEmABAAAAAAAAAACcSIAFAAAAAAAAAABwIgEWAAAAAAAAAADAiQRY&#10;AAAAAAAAAAAAJxJgAQAAAAAAAAAAnEiABQAAAAAAAAAAcCIBFgAAAAAAAAAAwIkEWAAAAAAAAAAA&#10;ACcSYAEAAAAAAAAAAJxIgAUAAAAAAAAAAHAiARYAAAAAAAAAAMCJBFgAAAAAAAAAAAAnEmABAAAA&#10;AAAAAACcSIAFAAAAAAAAAABwIgEWAAAAAAAAAADAiQRYAAAAAAAAAAAAJxJgAQAAAAAAAAAAnEiA&#10;BQAAAAAAAAAAcCIBFgAAAAAAAAAAwIkEWAAAAAAAAAAAACcSYAEAAAAAAAAAAJxIgAUAAAAAAAAA&#10;AHAiARYAAAAAAAAAAMCJ/k+AAQBN+fkQdcXCoQAAAABJRU5ErkJgglBLAwQUAAYACAAAACEAwdFp&#10;+toAAAAGAQAADwAAAGRycy9kb3ducmV2LnhtbEyPzW7CMBCE75X6DtZW6q3Y0B9oGgchVM6ItJfe&#10;TLyNo9rrKDYQ3r5LL+Wy2tWsZr4pl2Pw4ohD6iJpmE4UCKQm2o5aDZ8fm4cFiJQNWeMjoYYzJlhW&#10;tzelKWw80Q6PdW4Fm1AqjAaXc19ImRqHwaRJ7JFY+45DMJnPoZV2MCc2D17OlHqRwXTECc70uHbY&#10;/NSHwLlpO3/3MmzP48atV4+x+8JdrfX93bh6A5FxzP/PcMFndKiYaR8PZJPwGrhI/psXbfqsZiD2&#10;vL2qJ5BVKa/xq18AAAD//wMAUEsDBBQABgAIAAAAIQCqJg6+vAAAACEBAAAZAAAAZHJzL19yZWxz&#10;L2Uyb0RvYy54bWwucmVsc4SPQWrDMBBF94XcQcw+lp1FKMWyN6HgbUgOMEhjWcQaCUkt9e0jyCaB&#10;QJfzP/89ph///Cp+KWUXWEHXtCCIdTCOrYLr5Xv/CSIXZINrYFKwUYZx2H30Z1qx1FFeXMyiUjgr&#10;WEqJX1JmvZDH3IRIXJs5JI+lnsnKiPqGluShbY8yPTNgeGGKyShIk+lAXLZYzf+zwzw7Taegfzxx&#10;eaOQzld3BWKyVBR4Mg4fYddEtiCHXr48NtwBAAD//wMAUEsBAi0AFAAGAAgAAAAhALGCZ7YKAQAA&#10;EwIAABMAAAAAAAAAAAAAAAAAAAAAAFtDb250ZW50X1R5cGVzXS54bWxQSwECLQAUAAYACAAAACEA&#10;OP0h/9YAAACUAQAACwAAAAAAAAAAAAAAAAA7AQAAX3JlbHMvLnJlbHNQSwECLQAUAAYACAAAACEA&#10;ldUmRXoEAADIDQAADgAAAAAAAAAAAAAAAAA6AgAAZHJzL2Uyb0RvYy54bWxQSwECLQAKAAAAAAAA&#10;ACEAmxsUEWhkAABoZAAAFAAAAAAAAAAAAAAAAADgBgAAZHJzL21lZGlhL2ltYWdlMS5wbmdQSwEC&#10;LQAUAAYACAAAACEAwdFp+toAAAAGAQAADwAAAAAAAAAAAAAAAAB6awAAZHJzL2Rvd25yZXYueG1s&#10;UEsBAi0AFAAGAAgAAAAhAKomDr68AAAAIQEAABkAAAAAAAAAAAAAAAAAgWwAAGRycy9fcmVscy9l&#10;Mm9Eb2MueG1sLnJlbHNQSwUGAAAAAAYABgB8AQAAdG0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W0BMxwAAAOMAAAAPAAAAZHJzL2Rvd25yZXYueG1sRI/RisIw&#10;EEXfF/yHMIJva9rgWq1GEUVYH+3uBwzN2BabSWmi1r83wsI+ztw799xZbwfbijv1vnGsIZ0mIIhL&#10;ZxquNPz+HD8XIHxANtg6Jg1P8rDdjD7WmBv34DPdi1CJGMI+Rw11CF0upS9rsuinriOO2sX1FkMc&#10;+0qaHh8x3LZSJclcWmw4EmrsaF9TeS1uNnKLxeGLM0V02nMypEd1qK5W68l42K1ABBrCv/nv+tvE&#10;+ulsrtJMLTN4/xQXIDcvAAAA//8DAFBLAQItABQABgAIAAAAIQDb4fbL7gAAAIUBAAATAAAAAAAA&#10;AAAAAAAAAAAAAABbQ29udGVudF9UeXBlc10ueG1sUEsBAi0AFAAGAAgAAAAhAFr0LFu/AAAAFQEA&#10;AAsAAAAAAAAAAAAAAAAAHwEAAF9yZWxzLy5yZWxzUEsBAi0AFAAGAAgAAAAhAB9bQEzHAAAA4wAA&#10;AA8AAAAAAAAAAAAAAAAABwIAAGRycy9kb3ducmV2LnhtbFBLBQYAAAAAAwADALcAAAD7AgAAAAA=&#10;" path="m,l7312660,r,1129665l3619500,733425,,1091565,,xe" fillcolor="#4f81bd [3204]" stroked="f" strokeweight="2pt">
                      <v:path arrowok="t" o:connecttype="custom" o:connectlocs="0,0;73177,0;73177,11310;36220,7343;0,1092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bp/hxgAAAOIAAAAPAAAAZHJzL2Rvd25yZXYueG1sRE9da8Iw&#10;FH0f7D+EO/BtphbZajWKiHO+jbnBfLwk17a0uSlJZrt/vwwGPh7O92oz2k5cyYfGsYLZNANBrJ1p&#10;uFLw+fHyWIAIEdlg55gU/FCAzfr+boWlcQO/0/UUK5FCOJSooI6xL6UMuiaLYep64sRdnLcYE/SV&#10;NB6HFG47mWfZk7TYcGqosaddTbo9fVsFw1Yu/Plr0Md8tj9cirdWh9dWqcnDuF2CiDTGm/jffTRp&#10;/jx7LorFPIe/SwmDXP8CAAD//wMAUEsBAi0AFAAGAAgAAAAhANvh9svuAAAAhQEAABMAAAAAAAAA&#10;AAAAAAAAAAAAAFtDb250ZW50X1R5cGVzXS54bWxQSwECLQAUAAYACAAAACEAWvQsW78AAAAVAQAA&#10;CwAAAAAAAAAAAAAAAAAfAQAAX3JlbHMvLnJlbHNQSwECLQAUAAYACAAAACEAaG6f4cYAAADiAAAA&#10;DwAAAAAAAAAAAAAAAAAHAgAAZHJzL2Rvd25yZXYueG1sUEsFBgAAAAADAAMAtwAAAPoCAAAAAA==&#10;" stroked="f" strokeweight="2pt">
                      <v:fill r:id="rId12" o:title="" recolor="t" rotate="t" type="frame"/>
                    </v:rect>
                    <w10:wrap anchorx="page" anchory="page"/>
                  </v:group>
                </w:pict>
              </mc:Fallback>
            </mc:AlternateContent>
          </w:r>
          <w:r w:rsidR="000A2388">
            <w:rPr>
              <w:noProof/>
            </w:rPr>
            <mc:AlternateContent>
              <mc:Choice Requires="wps">
                <w:drawing>
                  <wp:anchor distT="0" distB="0" distL="114300" distR="114300" simplePos="0" relativeHeight="251664896" behindDoc="0" locked="0" layoutInCell="1" allowOverlap="1" wp14:anchorId="3A3BCCC2" wp14:editId="427ED298">
                    <wp:simplePos x="0" y="0"/>
                    <wp:positionH relativeFrom="page">
                      <wp:align>center</wp:align>
                    </wp:positionH>
                    <mc:AlternateContent>
                      <mc:Choice Requires="wp14">
                        <wp:positionV relativeFrom="page">
                          <wp14:pctPosVOffset>70000</wp14:pctPosVOffset>
                        </wp:positionV>
                      </mc:Choice>
                      <mc:Fallback>
                        <wp:positionV relativeFrom="page">
                          <wp:posOffset>7040880</wp:posOffset>
                        </wp:positionV>
                      </mc:Fallback>
                    </mc:AlternateContent>
                    <wp:extent cx="7308850" cy="292100"/>
                    <wp:effectExtent l="0" t="0" r="0" b="0"/>
                    <wp:wrapSquare wrapText="bothSides"/>
                    <wp:docPr id="1158433515"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7308850" cy="2921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hAnsi="Arial" w:cs="Arial"/>
                                    <w:b/>
                                    <w:bCs/>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Content>
                                  <w:p w14:paraId="29F743AD" w14:textId="522F947A" w:rsidR="00993308" w:rsidRPr="009D3A5B" w:rsidRDefault="00993308">
                                    <w:pPr>
                                      <w:pStyle w:val="NoSpacing"/>
                                      <w:jc w:val="right"/>
                                      <w:rPr>
                                        <w:rFonts w:ascii="Arial" w:hAnsi="Arial" w:cs="Arial"/>
                                        <w:color w:val="595959" w:themeColor="text1" w:themeTint="A6"/>
                                        <w:sz w:val="20"/>
                                        <w:szCs w:val="20"/>
                                      </w:rPr>
                                    </w:pPr>
                                    <w:r w:rsidRPr="009D3A5B">
                                      <w:rPr>
                                        <w:rFonts w:ascii="Arial" w:hAnsi="Arial" w:cs="Arial"/>
                                        <w:b/>
                                        <w:bCs/>
                                        <w:color w:val="595959" w:themeColor="text1" w:themeTint="A6"/>
                                        <w:sz w:val="20"/>
                                        <w:szCs w:val="20"/>
                                      </w:rPr>
                                      <w:t xml:space="preserve">   Submission date: 28.06.2024</w:t>
                                    </w:r>
                                    <w:r w:rsidRPr="009D3A5B">
                                      <w:rPr>
                                        <w:rFonts w:ascii="Arial" w:hAnsi="Arial" w:cs="Arial"/>
                                        <w:b/>
                                        <w:bCs/>
                                        <w:color w:val="595959" w:themeColor="text1" w:themeTint="A6"/>
                                        <w:sz w:val="20"/>
                                        <w:szCs w:val="20"/>
                                      </w:rPr>
                                      <w:br/>
                                      <w:t>Words count:</w:t>
                                    </w:r>
                                    <w:r w:rsidR="00A92968">
                                      <w:rPr>
                                        <w:rFonts w:ascii="Arial" w:hAnsi="Arial" w:cs="Arial"/>
                                        <w:b/>
                                        <w:bCs/>
                                        <w:color w:val="595959" w:themeColor="text1" w:themeTint="A6"/>
                                        <w:sz w:val="20"/>
                                        <w:szCs w:val="20"/>
                                      </w:rPr>
                                      <w:t>2000</w:t>
                                    </w:r>
                                    <w:r w:rsidRPr="009D3A5B">
                                      <w:rPr>
                                        <w:rFonts w:ascii="Arial" w:hAnsi="Arial" w:cs="Arial"/>
                                        <w:b/>
                                        <w:bCs/>
                                        <w:color w:val="595959" w:themeColor="text1" w:themeTint="A6"/>
                                        <w:sz w:val="20"/>
                                        <w:szCs w:val="20"/>
                                      </w:rPr>
                                      <w:t xml:space="preserve">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type w14:anchorId="3A3BCCC2" id="_x0000_t202" coordsize="21600,21600" o:spt="202" path="m,l,21600r21600,l21600,xe">
                    <v:stroke joinstyle="miter"/>
                    <v:path gradientshapeok="t" o:connecttype="rect"/>
                  </v:shapetype>
                  <v:shape id="Text Box 5" o:spid="_x0000_s1026" type="#_x0000_t202" style="position:absolute;margin-left:0;margin-top:0;width:575.5pt;height:23pt;z-index:251664896;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gOzeeAIAAFEFAAAOAAAAZHJzL2Uyb0RvYy54bWysVE1v2zAMvQ/YfxB0X+2kaJYZdYqsRYcB&#10;QVu0HXpWZKkxKouaxMTOfv0o2U62bpcOu8g0+Ujx41HnF11j2E75UIMt+eQk50xZCVVtn0v+7fH6&#10;w5yzgMJWwoBVJd+rwC8W79+dt65QU9iAqZRnFMSGonUl3yC6IsuC3KhGhBNwypJRg28E0q9/ziov&#10;WoremGya57OsBV85D1KFQNqr3sgXKb7WSuKt1kEhMyWn3DCdPp3reGaLc1E8e+E2tRzSEP+QRSNq&#10;S5ceQl0JFGzr6z9CNbX0EEDjiYQmA61rqVINVM0kf1XNw0Y4lWqh5gR3aFP4f2Hlze7B3XmG3Wfo&#10;aICpiOBWIF8C9SZrXSgGTOxpKAKhY6Gd9k38UgmMHKm3+0M/VYdMkvLjaT6fn5FJkm36aTrJU8Oz&#10;o7fzAb8oaFgUSu5pXikDsVsFjPeLYoTEyyxc18akmRnL2pLPTin8bxbyMDZqVJr+EOaYeZJwb1TE&#10;GHuvNKurVEBUJN6pS+PZThBjhJTK4iSyJMUldERpSuItjgP+mNVbnPs6xpvB4sG5qS34fmBxXY5p&#10;Vy9jyrrHD4MMfd2xBditO6oqimuo9sQAD/1yBCeva5rGSgS8E562gQZIG463dGgD1HUYJM424H/8&#10;TR/xRFKyctbSdpU8fN8KrzgzXy3RdzLLc1pfWsj0S4JPwmx+No/q9ai22+YSaBITekacTGIEoxlF&#10;7aF5ojdgGS8kk7CSri05juIl9utOb4hUy2UC0e45gSv74OTI+Uizx+5JeDdwEYnFNzCuoCheUbLH&#10;Js645RaJmImvx4YOPae9TeQZ3pj4MPz6n1DHl3DxEwAA//8DAFBLAwQUAAYACAAAACEACVv949wA&#10;AAAFAQAADwAAAGRycy9kb3ducmV2LnhtbEyPQUvDQBCF74L/YRnBm92k2lZjNkUKQq14sPYHTLNj&#10;EszOhuymTf+9Uy/18uDxhve+yZeja9WB+tB4NpBOElDEpbcNVwZ2X693j6BCRLbYeiYDJwqwLK6v&#10;csysP/InHbaxUlLCIUMDdYxdpnUoa3IYJr4jluzb9w6j2L7StsejlLtWT5Nkrh02LAs1drSqqfzZ&#10;Ds7AsFuvu8305N+rt49FM1vxYni6N+b2Znx5BhVpjJdjOOMLOhTCtPcD26BaA/JI/NNzls5S8XsD&#10;D/MEdJHr//TFLwAAAP//AwBQSwECLQAUAAYACAAAACEAtoM4kv4AAADhAQAAEwAAAAAAAAAAAAAA&#10;AAAAAAAAW0NvbnRlbnRfVHlwZXNdLnhtbFBLAQItABQABgAIAAAAIQA4/SH/1gAAAJQBAAALAAAA&#10;AAAAAAAAAAAAAC8BAABfcmVscy8ucmVsc1BLAQItABQABgAIAAAAIQC2gOzeeAIAAFEFAAAOAAAA&#10;AAAAAAAAAAAAAC4CAABkcnMvZTJvRG9jLnhtbFBLAQItABQABgAIAAAAIQAJW/3j3AAAAAUBAAAP&#10;AAAAAAAAAAAAAAAAANIEAABkcnMvZG93bnJldi54bWxQSwUGAAAAAAQABADzAAAA2wUAAAAA&#10;" filled="f" stroked="f" strokeweight=".5pt">
                    <v:textbox style="mso-fit-shape-to-text:t" inset="126pt,0,54pt,0">
                      <w:txbxContent>
                        <w:sdt>
                          <w:sdtPr>
                            <w:rPr>
                              <w:rFonts w:ascii="Arial" w:hAnsi="Arial" w:cs="Arial"/>
                              <w:b/>
                              <w:bCs/>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Content>
                            <w:p w14:paraId="29F743AD" w14:textId="522F947A" w:rsidR="00993308" w:rsidRPr="009D3A5B" w:rsidRDefault="00993308">
                              <w:pPr>
                                <w:pStyle w:val="NoSpacing"/>
                                <w:jc w:val="right"/>
                                <w:rPr>
                                  <w:rFonts w:ascii="Arial" w:hAnsi="Arial" w:cs="Arial"/>
                                  <w:color w:val="595959" w:themeColor="text1" w:themeTint="A6"/>
                                  <w:sz w:val="20"/>
                                  <w:szCs w:val="20"/>
                                </w:rPr>
                              </w:pPr>
                              <w:r w:rsidRPr="009D3A5B">
                                <w:rPr>
                                  <w:rFonts w:ascii="Arial" w:hAnsi="Arial" w:cs="Arial"/>
                                  <w:b/>
                                  <w:bCs/>
                                  <w:color w:val="595959" w:themeColor="text1" w:themeTint="A6"/>
                                  <w:sz w:val="20"/>
                                  <w:szCs w:val="20"/>
                                </w:rPr>
                                <w:t xml:space="preserve">   Submission date: 28.06.2024</w:t>
                              </w:r>
                              <w:r w:rsidRPr="009D3A5B">
                                <w:rPr>
                                  <w:rFonts w:ascii="Arial" w:hAnsi="Arial" w:cs="Arial"/>
                                  <w:b/>
                                  <w:bCs/>
                                  <w:color w:val="595959" w:themeColor="text1" w:themeTint="A6"/>
                                  <w:sz w:val="20"/>
                                  <w:szCs w:val="20"/>
                                </w:rPr>
                                <w:br/>
                                <w:t>Words count:</w:t>
                              </w:r>
                              <w:r w:rsidR="00A92968">
                                <w:rPr>
                                  <w:rFonts w:ascii="Arial" w:hAnsi="Arial" w:cs="Arial"/>
                                  <w:b/>
                                  <w:bCs/>
                                  <w:color w:val="595959" w:themeColor="text1" w:themeTint="A6"/>
                                  <w:sz w:val="20"/>
                                  <w:szCs w:val="20"/>
                                </w:rPr>
                                <w:t>2000</w:t>
                              </w:r>
                              <w:r w:rsidRPr="009D3A5B">
                                <w:rPr>
                                  <w:rFonts w:ascii="Arial" w:hAnsi="Arial" w:cs="Arial"/>
                                  <w:b/>
                                  <w:bCs/>
                                  <w:color w:val="595959" w:themeColor="text1" w:themeTint="A6"/>
                                  <w:sz w:val="20"/>
                                  <w:szCs w:val="20"/>
                                </w:rPr>
                                <w:t xml:space="preserve"> </w:t>
                              </w:r>
                            </w:p>
                          </w:sdtContent>
                        </w:sdt>
                      </w:txbxContent>
                    </v:textbox>
                    <w10:wrap type="square" anchorx="page" anchory="page"/>
                  </v:shape>
                </w:pict>
              </mc:Fallback>
            </mc:AlternateContent>
          </w:r>
          <w:r w:rsidR="000A2388">
            <w:rPr>
              <w:noProof/>
            </w:rPr>
            <mc:AlternateContent>
              <mc:Choice Requires="wps">
                <w:drawing>
                  <wp:anchor distT="0" distB="0" distL="114300" distR="114300" simplePos="0" relativeHeight="251662848" behindDoc="0" locked="0" layoutInCell="1" allowOverlap="1" wp14:anchorId="4436074B" wp14:editId="555B891E">
                    <wp:simplePos x="0" y="0"/>
                    <wp:positionH relativeFrom="page">
                      <wp:align>center</wp:align>
                    </wp:positionH>
                    <mc:AlternateContent>
                      <mc:Choice Requires="wp14">
                        <wp:positionV relativeFrom="page">
                          <wp14:pctPosVOffset>30000</wp14:pctPosVOffset>
                        </wp:positionV>
                      </mc:Choice>
                      <mc:Fallback>
                        <wp:positionV relativeFrom="page">
                          <wp:posOffset>3017520</wp:posOffset>
                        </wp:positionV>
                      </mc:Fallback>
                    </mc:AlternateContent>
                    <wp:extent cx="7308850" cy="3651250"/>
                    <wp:effectExtent l="0" t="0" r="0" b="0"/>
                    <wp:wrapSquare wrapText="bothSides"/>
                    <wp:docPr id="826730647"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7308850" cy="36512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039AE4D" w14:textId="77777777" w:rsidR="00882630" w:rsidRPr="009D3A5B" w:rsidRDefault="00882630" w:rsidP="00882630">
                                <w:pPr>
                                  <w:jc w:val="right"/>
                                  <w:rPr>
                                    <w:rFonts w:cs="Arial"/>
                                    <w:b/>
                                    <w:bCs/>
                                    <w:caps/>
                                    <w:color w:val="4F81BD" w:themeColor="accent1"/>
                                    <w:sz w:val="64"/>
                                    <w:szCs w:val="64"/>
                                    <w:lang w:val="en-US"/>
                                  </w:rPr>
                                </w:pPr>
                                <w:r w:rsidRPr="009D3A5B">
                                  <w:rPr>
                                    <w:rFonts w:cs="Arial"/>
                                    <w:b/>
                                    <w:bCs/>
                                    <w:caps/>
                                    <w:color w:val="4F81BD" w:themeColor="accent1"/>
                                    <w:sz w:val="64"/>
                                    <w:szCs w:val="64"/>
                                    <w:lang w:val="en-US"/>
                                  </w:rPr>
                                  <w:t>Managing Projects in the Organisation</w:t>
                                </w:r>
                              </w:p>
                              <w:sdt>
                                <w:sdtPr>
                                  <w:rPr>
                                    <w:rFonts w:cs="Arial"/>
                                    <w:color w:val="7030A0"/>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344D50DB" w14:textId="1AEFC75B" w:rsidR="00993308" w:rsidRPr="009D3A5B" w:rsidRDefault="00993308">
                                    <w:pPr>
                                      <w:jc w:val="right"/>
                                      <w:rPr>
                                        <w:rFonts w:cs="Arial"/>
                                        <w:smallCaps/>
                                        <w:color w:val="7030A0"/>
                                        <w:sz w:val="36"/>
                                        <w:szCs w:val="36"/>
                                      </w:rPr>
                                    </w:pPr>
                                    <w:r w:rsidRPr="009D3A5B">
                                      <w:rPr>
                                        <w:rFonts w:cs="Arial"/>
                                        <w:color w:val="7030A0"/>
                                        <w:sz w:val="36"/>
                                        <w:szCs w:val="36"/>
                                      </w:rPr>
                                      <w:t xml:space="preserve">Capturing </w:t>
                                    </w:r>
                                    <w:r w:rsidR="00C64DD4" w:rsidRPr="009D3A5B">
                                      <w:rPr>
                                        <w:rFonts w:cs="Arial"/>
                                        <w:color w:val="7030A0"/>
                                        <w:sz w:val="36"/>
                                        <w:szCs w:val="36"/>
                                      </w:rPr>
                                      <w:t>M</w:t>
                                    </w:r>
                                    <w:r w:rsidRPr="009D3A5B">
                                      <w:rPr>
                                        <w:rFonts w:cs="Arial"/>
                                        <w:color w:val="7030A0"/>
                                        <w:sz w:val="36"/>
                                        <w:szCs w:val="36"/>
                                      </w:rPr>
                                      <w:t xml:space="preserve">oments- </w:t>
                                    </w:r>
                                    <w:r w:rsidR="00C64DD4" w:rsidRPr="009D3A5B">
                                      <w:rPr>
                                        <w:rFonts w:cs="Arial"/>
                                        <w:color w:val="7030A0"/>
                                        <w:sz w:val="36"/>
                                        <w:szCs w:val="36"/>
                                      </w:rPr>
                                      <w:t>H</w:t>
                                    </w:r>
                                    <w:r w:rsidRPr="009D3A5B">
                                      <w:rPr>
                                        <w:rFonts w:cs="Arial"/>
                                        <w:color w:val="7030A0"/>
                                        <w:sz w:val="36"/>
                                        <w:szCs w:val="36"/>
                                      </w:rPr>
                                      <w:t xml:space="preserve">elping </w:t>
                                    </w:r>
                                    <w:r w:rsidR="00C64DD4" w:rsidRPr="009D3A5B">
                                      <w:rPr>
                                        <w:rFonts w:cs="Arial"/>
                                        <w:color w:val="7030A0"/>
                                        <w:sz w:val="36"/>
                                        <w:szCs w:val="36"/>
                                      </w:rPr>
                                      <w:t>C</w:t>
                                    </w:r>
                                    <w:r w:rsidRPr="009D3A5B">
                                      <w:rPr>
                                        <w:rFonts w:cs="Arial"/>
                                        <w:color w:val="7030A0"/>
                                        <w:sz w:val="36"/>
                                        <w:szCs w:val="36"/>
                                      </w:rPr>
                                      <w:t>ats</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4436074B" id="Text Box 3" o:spid="_x0000_s1027" type="#_x0000_t202" style="position:absolute;margin-left:0;margin-top:0;width:575.5pt;height:287.5pt;z-index:251662848;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uvz5fAIAAFkFAAAOAAAAZHJzL2Uyb0RvYy54bWysVN9v2jAQfp+0/8Hy+5oAgqGIUDEqpkmo&#10;rUanPhvHhqiOz7MNCfvrd3YSsnV76bSX5Hz33fl+fOfFbVMpchbWlaBzOrpJKRGaQ1HqQ06/PW0+&#10;zClxnumCKdAipxfh6O3y/btFbTIxhiOoQliCQbTLapPTo/cmSxLHj6Ji7gaM0GiUYCvm8WgPSWFZ&#10;jdErlYzTdJbUYAtjgQvnUHvXGukyxpdScP8gpROeqJxibj5+bfzuwzdZLlh2sMwcS96lwf4hi4qV&#10;Gi+9hrpjnpGTLf8IVZXcggPpbzhUCUhZchFrwGpG6atqdkdmRKwFm+PMtU3u/4Xl9+edebTEN5+g&#10;wQHGIpzZAn9x2JukNi7rMKGnLnOIDoU20lbhjyUQdMTeXq79FI0nHJUfJ+l8PkUTR9tkNh2N8RCi&#10;Du7GOv9ZQEWCkFOLA4spsPPW+RbaQ8JtGjalUnFoSpM6p7MJhvzNgsGVDhoRx9+FGVKPkr8oETBK&#10;fxWSlEWsICgi8cRaWXJmSBnGudB+1CUd0QElMYm3OHb4Iau3OLd1oEe8GbS/OlelBttOLOzLkHbx&#10;0qcsW3w3SdfWHVrgm32DhYeRYzuDZg/FBZlgoV0SZ/imxKFsmfOPzOJW4CBx0/0DfqQCbD50EiVH&#10;sD/+pg94JCtaKalxy3Lqvp+YFZSoLxppPJqlKa4xLmY8omCjMJtP50G979X6VK0BBzLC58TwKAaw&#10;V70oLVTP+BaswoVoYprjtTnd9+Lat2uPbwkXq1UE4Q4a5rd6Z3jP/cC2p+aZWdNR0iOb76FfRZa9&#10;YmaLDaPRsDp5kGWk7dDQrvW4v5H43VsTHohfzxE1vIjLnwAAAP//AwBQSwMEFAAGAAgAAAAhAHq7&#10;e6HbAAAABgEAAA8AAABkcnMvZG93bnJldi54bWxMj8FOwzAQRO9I/QdrK3Fr7YBSUIhTVZE4IPVC&#10;AXF14m0SNV4b22nD3+NygctIo1nNvC23sxnZGX0YLEnI1gIYUmv1QJ2E97fn1SOwEBVpNVpCCd8Y&#10;YFstbkpVaHuhVzwfYsdSCYVCSehjdAXnoe3RqLC2DillR+uNisn6jmuvLqncjPxOiA03aqC00CuH&#10;dY/t6TAZCVhPzf1HfRSTzz8z5172LnztpbxdzrsnYBHn+HcMV/yEDlViauxEOrBRQnok/uo1y/Is&#10;+UZC/pAL4FXJ/+NXPwAAAP//AwBQSwECLQAUAAYACAAAACEAtoM4kv4AAADhAQAAEwAAAAAAAAAA&#10;AAAAAAAAAAAAW0NvbnRlbnRfVHlwZXNdLnhtbFBLAQItABQABgAIAAAAIQA4/SH/1gAAAJQBAAAL&#10;AAAAAAAAAAAAAAAAAC8BAABfcmVscy8ucmVsc1BLAQItABQABgAIAAAAIQCSuvz5fAIAAFkFAAAO&#10;AAAAAAAAAAAAAAAAAC4CAABkcnMvZTJvRG9jLnhtbFBLAQItABQABgAIAAAAIQB6u3uh2wAAAAYB&#10;AAAPAAAAAAAAAAAAAAAAANYEAABkcnMvZG93bnJldi54bWxQSwUGAAAAAAQABADzAAAA3gUAAAAA&#10;" filled="f" stroked="f" strokeweight=".5pt">
                    <v:textbox inset="126pt,0,54pt,0">
                      <w:txbxContent>
                        <w:p w14:paraId="0039AE4D" w14:textId="77777777" w:rsidR="00882630" w:rsidRPr="009D3A5B" w:rsidRDefault="00882630" w:rsidP="00882630">
                          <w:pPr>
                            <w:jc w:val="right"/>
                            <w:rPr>
                              <w:rFonts w:cs="Arial"/>
                              <w:b/>
                              <w:bCs/>
                              <w:caps/>
                              <w:color w:val="4F81BD" w:themeColor="accent1"/>
                              <w:sz w:val="64"/>
                              <w:szCs w:val="64"/>
                              <w:lang w:val="en-US"/>
                            </w:rPr>
                          </w:pPr>
                          <w:r w:rsidRPr="009D3A5B">
                            <w:rPr>
                              <w:rFonts w:cs="Arial"/>
                              <w:b/>
                              <w:bCs/>
                              <w:caps/>
                              <w:color w:val="4F81BD" w:themeColor="accent1"/>
                              <w:sz w:val="64"/>
                              <w:szCs w:val="64"/>
                              <w:lang w:val="en-US"/>
                            </w:rPr>
                            <w:t>Managing Projects in the Organisation</w:t>
                          </w:r>
                        </w:p>
                        <w:sdt>
                          <w:sdtPr>
                            <w:rPr>
                              <w:rFonts w:cs="Arial"/>
                              <w:color w:val="7030A0"/>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344D50DB" w14:textId="1AEFC75B" w:rsidR="00993308" w:rsidRPr="009D3A5B" w:rsidRDefault="00993308">
                              <w:pPr>
                                <w:jc w:val="right"/>
                                <w:rPr>
                                  <w:rFonts w:cs="Arial"/>
                                  <w:smallCaps/>
                                  <w:color w:val="7030A0"/>
                                  <w:sz w:val="36"/>
                                  <w:szCs w:val="36"/>
                                </w:rPr>
                              </w:pPr>
                              <w:r w:rsidRPr="009D3A5B">
                                <w:rPr>
                                  <w:rFonts w:cs="Arial"/>
                                  <w:color w:val="7030A0"/>
                                  <w:sz w:val="36"/>
                                  <w:szCs w:val="36"/>
                                </w:rPr>
                                <w:t xml:space="preserve">Capturing </w:t>
                              </w:r>
                              <w:r w:rsidR="00C64DD4" w:rsidRPr="009D3A5B">
                                <w:rPr>
                                  <w:rFonts w:cs="Arial"/>
                                  <w:color w:val="7030A0"/>
                                  <w:sz w:val="36"/>
                                  <w:szCs w:val="36"/>
                                </w:rPr>
                                <w:t>M</w:t>
                              </w:r>
                              <w:r w:rsidRPr="009D3A5B">
                                <w:rPr>
                                  <w:rFonts w:cs="Arial"/>
                                  <w:color w:val="7030A0"/>
                                  <w:sz w:val="36"/>
                                  <w:szCs w:val="36"/>
                                </w:rPr>
                                <w:t xml:space="preserve">oments- </w:t>
                              </w:r>
                              <w:r w:rsidR="00C64DD4" w:rsidRPr="009D3A5B">
                                <w:rPr>
                                  <w:rFonts w:cs="Arial"/>
                                  <w:color w:val="7030A0"/>
                                  <w:sz w:val="36"/>
                                  <w:szCs w:val="36"/>
                                </w:rPr>
                                <w:t>H</w:t>
                              </w:r>
                              <w:r w:rsidRPr="009D3A5B">
                                <w:rPr>
                                  <w:rFonts w:cs="Arial"/>
                                  <w:color w:val="7030A0"/>
                                  <w:sz w:val="36"/>
                                  <w:szCs w:val="36"/>
                                </w:rPr>
                                <w:t xml:space="preserve">elping </w:t>
                              </w:r>
                              <w:r w:rsidR="00C64DD4" w:rsidRPr="009D3A5B">
                                <w:rPr>
                                  <w:rFonts w:cs="Arial"/>
                                  <w:color w:val="7030A0"/>
                                  <w:sz w:val="36"/>
                                  <w:szCs w:val="36"/>
                                </w:rPr>
                                <w:t>C</w:t>
                              </w:r>
                              <w:r w:rsidRPr="009D3A5B">
                                <w:rPr>
                                  <w:rFonts w:cs="Arial"/>
                                  <w:color w:val="7030A0"/>
                                  <w:sz w:val="36"/>
                                  <w:szCs w:val="36"/>
                                </w:rPr>
                                <w:t>ats</w:t>
                              </w:r>
                            </w:p>
                          </w:sdtContent>
                        </w:sdt>
                      </w:txbxContent>
                    </v:textbox>
                    <w10:wrap type="square" anchorx="page" anchory="page"/>
                  </v:shape>
                </w:pict>
              </mc:Fallback>
            </mc:AlternateContent>
          </w:r>
        </w:p>
        <w:p w14:paraId="4328936A" w14:textId="3BFA7CB6" w:rsidR="00993308" w:rsidRDefault="009D3A5B">
          <w:pPr>
            <w:rPr>
              <w:lang w:val="en-US"/>
            </w:rPr>
          </w:pPr>
          <w:r>
            <w:rPr>
              <w:noProof/>
              <w:lang w:val="en-US"/>
            </w:rPr>
            <w:drawing>
              <wp:anchor distT="0" distB="0" distL="114300" distR="114300" simplePos="0" relativeHeight="251651072" behindDoc="1" locked="0" layoutInCell="1" allowOverlap="1" wp14:anchorId="4549C483" wp14:editId="7B7FC06A">
                <wp:simplePos x="0" y="0"/>
                <wp:positionH relativeFrom="column">
                  <wp:posOffset>179962</wp:posOffset>
                </wp:positionH>
                <wp:positionV relativeFrom="paragraph">
                  <wp:posOffset>5308921</wp:posOffset>
                </wp:positionV>
                <wp:extent cx="2425361" cy="1367155"/>
                <wp:effectExtent l="0" t="0" r="0" b="0"/>
                <wp:wrapNone/>
                <wp:docPr id="759066999"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9066999" name="Picture 759066999"/>
                        <pic:cNvPicPr/>
                      </pic:nvPicPr>
                      <pic:blipFill>
                        <a:blip r:embed="rId13">
                          <a:extLst>
                            <a:ext uri="{28A0092B-C50C-407E-A947-70E740481C1C}">
                              <a14:useLocalDpi xmlns:a14="http://schemas.microsoft.com/office/drawing/2010/main" val="0"/>
                            </a:ext>
                          </a:extLst>
                        </a:blip>
                        <a:stretch>
                          <a:fillRect/>
                        </a:stretch>
                      </pic:blipFill>
                      <pic:spPr>
                        <a:xfrm>
                          <a:off x="0" y="0"/>
                          <a:ext cx="2425361" cy="1367155"/>
                        </a:xfrm>
                        <a:prstGeom prst="rect">
                          <a:avLst/>
                        </a:prstGeom>
                      </pic:spPr>
                    </pic:pic>
                  </a:graphicData>
                </a:graphic>
                <wp14:sizeRelH relativeFrom="margin">
                  <wp14:pctWidth>0</wp14:pctWidth>
                </wp14:sizeRelH>
                <wp14:sizeRelV relativeFrom="margin">
                  <wp14:pctHeight>0</wp14:pctHeight>
                </wp14:sizeRelV>
              </wp:anchor>
            </w:drawing>
          </w:r>
          <w:r w:rsidR="00D635BF">
            <w:rPr>
              <w:noProof/>
              <w:lang w:val="en-US"/>
            </w:rPr>
            <w:drawing>
              <wp:anchor distT="0" distB="0" distL="114300" distR="114300" simplePos="0" relativeHeight="251649024" behindDoc="1" locked="0" layoutInCell="1" allowOverlap="1" wp14:anchorId="3E659344" wp14:editId="4086411C">
                <wp:simplePos x="0" y="0"/>
                <wp:positionH relativeFrom="column">
                  <wp:posOffset>184935</wp:posOffset>
                </wp:positionH>
                <wp:positionV relativeFrom="paragraph">
                  <wp:posOffset>6786502</wp:posOffset>
                </wp:positionV>
                <wp:extent cx="3991665" cy="852755"/>
                <wp:effectExtent l="0" t="0" r="0" b="0"/>
                <wp:wrapNone/>
                <wp:docPr id="2031301116"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1301116" name="Picture 2031301116"/>
                        <pic:cNvPicPr/>
                      </pic:nvPicPr>
                      <pic:blipFill>
                        <a:blip r:embed="rId10">
                          <a:extLst>
                            <a:ext uri="{28A0092B-C50C-407E-A947-70E740481C1C}">
                              <a14:useLocalDpi xmlns:a14="http://schemas.microsoft.com/office/drawing/2010/main" val="0"/>
                            </a:ext>
                          </a:extLst>
                        </a:blip>
                        <a:stretch>
                          <a:fillRect/>
                        </a:stretch>
                      </pic:blipFill>
                      <pic:spPr>
                        <a:xfrm>
                          <a:off x="0" y="0"/>
                          <a:ext cx="4033845" cy="861766"/>
                        </a:xfrm>
                        <a:prstGeom prst="rect">
                          <a:avLst/>
                        </a:prstGeom>
                      </pic:spPr>
                    </pic:pic>
                  </a:graphicData>
                </a:graphic>
                <wp14:sizeRelH relativeFrom="margin">
                  <wp14:pctWidth>0</wp14:pctWidth>
                </wp14:sizeRelH>
                <wp14:sizeRelV relativeFrom="margin">
                  <wp14:pctHeight>0</wp14:pctHeight>
                </wp14:sizeRelV>
              </wp:anchor>
            </w:drawing>
          </w:r>
          <w:r w:rsidR="000A2388">
            <w:rPr>
              <w:noProof/>
            </w:rPr>
            <mc:AlternateContent>
              <mc:Choice Requires="wps">
                <w:drawing>
                  <wp:anchor distT="0" distB="0" distL="114300" distR="114300" simplePos="0" relativeHeight="251663872" behindDoc="0" locked="0" layoutInCell="1" allowOverlap="1" wp14:anchorId="3A282258" wp14:editId="44F9BDFD">
                    <wp:simplePos x="0" y="0"/>
                    <wp:positionH relativeFrom="page">
                      <wp:posOffset>228600</wp:posOffset>
                    </wp:positionH>
                    <wp:positionV relativeFrom="page">
                      <wp:posOffset>7465695</wp:posOffset>
                    </wp:positionV>
                    <wp:extent cx="7311390" cy="554990"/>
                    <wp:effectExtent l="0" t="0" r="0" b="0"/>
                    <wp:wrapSquare wrapText="bothSides"/>
                    <wp:docPr id="1603584388" name="Text 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311390" cy="554990"/>
                            </a:xfrm>
                            <a:prstGeom prst="rect">
                              <a:avLst/>
                            </a:prstGeom>
                            <a:noFill/>
                            <a:ln>
                              <a:noFill/>
                            </a:ln>
                          </wps:spPr>
                          <wps:txbx>
                            <w:txbxContent>
                              <w:sdt>
                                <w:sdtPr>
                                  <w:rPr>
                                    <w:rFonts w:ascii="Arial" w:hAnsi="Arial" w:cs="Arial"/>
                                    <w:b/>
                                    <w:bCs/>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06AC115E" w14:textId="480319C9" w:rsidR="00993308" w:rsidRPr="009D3A5B" w:rsidRDefault="00C64DD4">
                                    <w:pPr>
                                      <w:pStyle w:val="NoSpacing"/>
                                      <w:jc w:val="right"/>
                                      <w:rPr>
                                        <w:rFonts w:ascii="Arial" w:hAnsi="Arial" w:cs="Arial"/>
                                        <w:b/>
                                        <w:bCs/>
                                        <w:color w:val="595959" w:themeColor="text1" w:themeTint="A6"/>
                                        <w:sz w:val="28"/>
                                        <w:szCs w:val="28"/>
                                      </w:rPr>
                                    </w:pPr>
                                    <w:r w:rsidRPr="009D3A5B">
                                      <w:rPr>
                                        <w:rFonts w:ascii="Arial" w:hAnsi="Arial" w:cs="Arial"/>
                                        <w:b/>
                                        <w:bCs/>
                                        <w:color w:val="595959" w:themeColor="text1" w:themeTint="A6"/>
                                        <w:sz w:val="28"/>
                                        <w:szCs w:val="28"/>
                                      </w:rPr>
                                      <w:t>Luciana Stafi</w:t>
                                    </w:r>
                                  </w:p>
                                </w:sdtContent>
                              </w:sdt>
                              <w:p w14:paraId="1222FE0C" w14:textId="2C641EF5" w:rsidR="00993308" w:rsidRPr="00993308" w:rsidRDefault="00000000">
                                <w:pPr>
                                  <w:pStyle w:val="NoSpacing"/>
                                  <w:jc w:val="right"/>
                                  <w:rPr>
                                    <w:b/>
                                    <w:bCs/>
                                    <w:color w:val="595959" w:themeColor="text1" w:themeTint="A6"/>
                                    <w:sz w:val="18"/>
                                    <w:szCs w:val="18"/>
                                  </w:rPr>
                                </w:pPr>
                                <w:sdt>
                                  <w:sdtPr>
                                    <w:rPr>
                                      <w:b/>
                                      <w:bCs/>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993308" w:rsidRPr="00993308">
                                      <w:rPr>
                                        <w:b/>
                                        <w:bCs/>
                                        <w:color w:val="595959" w:themeColor="text1" w:themeTint="A6"/>
                                        <w:sz w:val="18"/>
                                        <w:szCs w:val="18"/>
                                      </w:rPr>
                                      <w:t>2130653</w:t>
                                    </w:r>
                                  </w:sdtContent>
                                </w:sdt>
                              </w:p>
                            </w:txbxContent>
                          </wps:txbx>
                          <wps:bodyPr rot="0" vert="horz" wrap="square" lIns="1600200" tIns="0" rIns="685800" bIns="0" anchor="b" anchorCtr="0" upright="1">
                            <a:noAutofit/>
                          </wps:bodyPr>
                        </wps:wsp>
                      </a:graphicData>
                    </a:graphic>
                    <wp14:sizeRelH relativeFrom="page">
                      <wp14:pctWidth>94100</wp14:pctWidth>
                    </wp14:sizeRelH>
                    <wp14:sizeRelV relativeFrom="page">
                      <wp14:pctHeight>0</wp14:pctHeight>
                    </wp14:sizeRelV>
                  </wp:anchor>
                </w:drawing>
              </mc:Choice>
              <mc:Fallback>
                <w:pict>
                  <v:shape w14:anchorId="3A282258" id="Text Box 1" o:spid="_x0000_s1028" type="#_x0000_t202" style="position:absolute;margin-left:18pt;margin-top:587.85pt;width:575.7pt;height:43.7pt;z-index:251663872;visibility:visible;mso-wrap-style:square;mso-width-percent:941;mso-height-percent:0;mso-wrap-distance-left:9pt;mso-wrap-distance-top:0;mso-wrap-distance-right:9pt;mso-wrap-distance-bottom:0;mso-position-horizontal:absolute;mso-position-horizontal-relative:page;mso-position-vertical:absolute;mso-position-vertical-relative:page;mso-width-percent:941;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JoWQ5AEAAKMDAAAOAAAAZHJzL2Uyb0RvYy54bWysU9tu2zAMfR+wfxD0vthOlyw14hRdiw4D&#10;ugvQ7QNkWbKF2aJGKbGzrx8lJ+kub8NeBIqUD3kOj7c309Czg0JvwFa8WOScKSuhMbat+NcvD682&#10;nPkgbCN6sKriR+X5ze7li+3oSrWEDvpGISMQ68vRVbwLwZVZ5mWnBuEX4JSlogYcRKArtlmDYiT0&#10;oc+Web7ORsDGIUjlPWXv5yLfJXytlQyftPYqsL7iNFtIJ6azjme224qyReE6I09jiH+YYhDGUtML&#10;1L0Igu3R/AU1GIngQYeFhCEDrY1UiQOxKfI/2Dx1wqnEhcTx7iKT/3+w8uPhyX1GFqa3MNECEwnv&#10;HkF+88zCXSdsq24RYeyUaKhxESXLRufL06dRal/6CFKPH6ChJYt9gAQ0aRyiKsSTETot4HgRXU2B&#10;SUq+uSqKq2sqSaqtVq+vKY4tRHn+2qEP7xQMLAYVR1pqQheHRx/mp+cnsZmFB9P3abG9/S1BmDGT&#10;po8Dz6OHqZ6YaSq+jH0jmRqaI9FBmO1C9qagA/zB2UhWqbj/vheoOOvf2yjJOs/Ji+SudKUAU7De&#10;rDYxXZ/TwkpCqXjN2RzehdmKe4em7ajJrL+FW1JQm0TueaDT5OSEJM/JtdFqv97Tq+d/a/cTAAD/&#10;/wMAUEsDBBQABgAIAAAAIQCp5zrP5QAAAA0BAAAPAAAAZHJzL2Rvd25yZXYueG1sTI9BS8NAEIXv&#10;gv9hGcFLaTfbaFJiNkUCCoIUrC3ibZuMSezubMhu0/jv3Z70NjPv8eZ7+Xoymo04uM6SBLGIgCFV&#10;tu6okbB7f5qvgDmvqFbaEkr4QQfr4voqV1ltz/SG49Y3LISQy5SE1vs+49xVLRrlFrZHCtqXHYzy&#10;YR0aXg/qHMKN5ssoSrhRHYUPreqxbLE6bk9GQvOxefW7YxlPL/RZ6tlMfI/Peylvb6bHB2AeJ/9n&#10;hgt+QIciMB3siWrHtIQ4CVV8uIv0PgV2cYhVegfsEKZlEgvgRc7/tyh+AQAA//8DAFBLAQItABQA&#10;BgAIAAAAIQC2gziS/gAAAOEBAAATAAAAAAAAAAAAAAAAAAAAAABbQ29udGVudF9UeXBlc10ueG1s&#10;UEsBAi0AFAAGAAgAAAAhADj9If/WAAAAlAEAAAsAAAAAAAAAAAAAAAAALwEAAF9yZWxzLy5yZWxz&#10;UEsBAi0AFAAGAAgAAAAhAEYmhZDkAQAAowMAAA4AAAAAAAAAAAAAAAAALgIAAGRycy9lMm9Eb2Mu&#10;eG1sUEsBAi0AFAAGAAgAAAAhAKnnOs/lAAAADQEAAA8AAAAAAAAAAAAAAAAAPgQAAGRycy9kb3du&#10;cmV2LnhtbFBLBQYAAAAABAAEAPMAAABQBQAAAAA=&#10;" filled="f" stroked="f">
                    <v:textbox inset="126pt,0,54pt,0">
                      <w:txbxContent>
                        <w:sdt>
                          <w:sdtPr>
                            <w:rPr>
                              <w:rFonts w:ascii="Arial" w:hAnsi="Arial" w:cs="Arial"/>
                              <w:b/>
                              <w:bCs/>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06AC115E" w14:textId="480319C9" w:rsidR="00993308" w:rsidRPr="009D3A5B" w:rsidRDefault="00C64DD4">
                              <w:pPr>
                                <w:pStyle w:val="NoSpacing"/>
                                <w:jc w:val="right"/>
                                <w:rPr>
                                  <w:rFonts w:ascii="Arial" w:hAnsi="Arial" w:cs="Arial"/>
                                  <w:b/>
                                  <w:bCs/>
                                  <w:color w:val="595959" w:themeColor="text1" w:themeTint="A6"/>
                                  <w:sz w:val="28"/>
                                  <w:szCs w:val="28"/>
                                </w:rPr>
                              </w:pPr>
                              <w:r w:rsidRPr="009D3A5B">
                                <w:rPr>
                                  <w:rFonts w:ascii="Arial" w:hAnsi="Arial" w:cs="Arial"/>
                                  <w:b/>
                                  <w:bCs/>
                                  <w:color w:val="595959" w:themeColor="text1" w:themeTint="A6"/>
                                  <w:sz w:val="28"/>
                                  <w:szCs w:val="28"/>
                                </w:rPr>
                                <w:t>Luciana Stafi</w:t>
                              </w:r>
                            </w:p>
                          </w:sdtContent>
                        </w:sdt>
                        <w:p w14:paraId="1222FE0C" w14:textId="2C641EF5" w:rsidR="00993308" w:rsidRPr="00993308" w:rsidRDefault="00000000">
                          <w:pPr>
                            <w:pStyle w:val="NoSpacing"/>
                            <w:jc w:val="right"/>
                            <w:rPr>
                              <w:b/>
                              <w:bCs/>
                              <w:color w:val="595959" w:themeColor="text1" w:themeTint="A6"/>
                              <w:sz w:val="18"/>
                              <w:szCs w:val="18"/>
                            </w:rPr>
                          </w:pPr>
                          <w:sdt>
                            <w:sdtPr>
                              <w:rPr>
                                <w:b/>
                                <w:bCs/>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993308" w:rsidRPr="00993308">
                                <w:rPr>
                                  <w:b/>
                                  <w:bCs/>
                                  <w:color w:val="595959" w:themeColor="text1" w:themeTint="A6"/>
                                  <w:sz w:val="18"/>
                                  <w:szCs w:val="18"/>
                                </w:rPr>
                                <w:t>2130653</w:t>
                              </w:r>
                            </w:sdtContent>
                          </w:sdt>
                        </w:p>
                      </w:txbxContent>
                    </v:textbox>
                    <w10:wrap type="square" anchorx="page" anchory="page"/>
                  </v:shape>
                </w:pict>
              </mc:Fallback>
            </mc:AlternateContent>
          </w:r>
          <w:r w:rsidR="00993308">
            <w:rPr>
              <w:lang w:val="en-US"/>
            </w:rPr>
            <w:br w:type="page"/>
          </w:r>
        </w:p>
      </w:sdtContent>
    </w:sdt>
    <w:p w14:paraId="280ED72A" w14:textId="77777777" w:rsidR="009C615A" w:rsidRPr="009A6E85" w:rsidRDefault="00993308" w:rsidP="00993308">
      <w:pPr>
        <w:rPr>
          <w:rFonts w:cs="Arial"/>
          <w:color w:val="365F91" w:themeColor="accent1" w:themeShade="BF"/>
          <w:sz w:val="32"/>
          <w:szCs w:val="32"/>
          <w:lang w:val="en-US"/>
        </w:rPr>
      </w:pPr>
      <w:r w:rsidRPr="009A6E85">
        <w:rPr>
          <w:rFonts w:cs="Arial"/>
          <w:color w:val="365F91" w:themeColor="accent1" w:themeShade="BF"/>
          <w:sz w:val="32"/>
          <w:szCs w:val="32"/>
          <w:lang w:val="en-US"/>
        </w:rPr>
        <w:lastRenderedPageBreak/>
        <w:t xml:space="preserve">Executive summary </w:t>
      </w:r>
    </w:p>
    <w:p w14:paraId="787E64EB" w14:textId="0C440C4E" w:rsidR="00993308" w:rsidRPr="009C615A" w:rsidRDefault="009C615A" w:rsidP="009C615A">
      <w:pPr>
        <w:spacing w:line="480" w:lineRule="auto"/>
        <w:rPr>
          <w:rFonts w:cs="Arial"/>
          <w:szCs w:val="24"/>
          <w:lang w:val="en-US"/>
        </w:rPr>
      </w:pPr>
      <w:r w:rsidRPr="009C615A">
        <w:rPr>
          <w:rFonts w:cs="Arial"/>
          <w:szCs w:val="24"/>
        </w:rPr>
        <w:t xml:space="preserve">This report examines </w:t>
      </w:r>
      <w:r>
        <w:rPr>
          <w:rFonts w:cs="Arial"/>
          <w:szCs w:val="24"/>
        </w:rPr>
        <w:t>critical</w:t>
      </w:r>
      <w:r w:rsidRPr="009C615A">
        <w:rPr>
          <w:rFonts w:cs="Arial"/>
          <w:szCs w:val="24"/>
        </w:rPr>
        <w:t xml:space="preserve"> project management tools and techniques implemented in the workplace, focusing on their application and impact on project success. The Project Life Cycle framework outlines the stages from initiation to closure, guiding project managers through essential phases such as resource allocation, scheduling, and risk management. Visual tools like the Quad Chart and Iron Triangle aid decision-making and highlight the critical balance between scope, time, and cost. The Work Breakdown Structure (WBS) and Gantt Chart facilitate detailed task management and scheduling, while risk analysis ensures proactive management of potential project threats. Stakeholder analysis is crucial for identifying and engaging stakeholders, securing support, and mitigating risks to enhance project outcomes.</w:t>
      </w:r>
      <w:r w:rsidR="00993308" w:rsidRPr="009C615A">
        <w:rPr>
          <w:rFonts w:cs="Arial"/>
          <w:szCs w:val="24"/>
          <w:lang w:val="en-US"/>
        </w:rPr>
        <w:br w:type="page"/>
      </w:r>
    </w:p>
    <w:p w14:paraId="57FCA667" w14:textId="77777777" w:rsidR="00993308" w:rsidRDefault="00993308">
      <w:pPr>
        <w:rPr>
          <w:rFonts w:asciiTheme="majorHAnsi" w:eastAsiaTheme="majorEastAsia" w:hAnsiTheme="majorHAnsi" w:cstheme="majorBidi"/>
          <w:color w:val="365F91" w:themeColor="accent1" w:themeShade="BF"/>
          <w:sz w:val="32"/>
          <w:szCs w:val="32"/>
          <w:lang w:val="en-US"/>
        </w:rPr>
      </w:pPr>
    </w:p>
    <w:sdt>
      <w:sdtPr>
        <w:rPr>
          <w:rFonts w:asciiTheme="minorHAnsi" w:eastAsiaTheme="minorHAnsi" w:hAnsiTheme="minorHAnsi" w:cstheme="minorBidi"/>
          <w:color w:val="auto"/>
          <w:kern w:val="2"/>
          <w:sz w:val="22"/>
          <w:szCs w:val="22"/>
          <w:lang w:val="en-GB"/>
        </w:rPr>
        <w:id w:val="-873384538"/>
        <w:docPartObj>
          <w:docPartGallery w:val="Table of Contents"/>
          <w:docPartUnique/>
        </w:docPartObj>
      </w:sdtPr>
      <w:sdtEndPr>
        <w:rPr>
          <w:rFonts w:ascii="Arial" w:hAnsi="Arial"/>
          <w:b/>
          <w:bCs/>
          <w:noProof/>
          <w:sz w:val="24"/>
        </w:rPr>
      </w:sdtEndPr>
      <w:sdtContent>
        <w:p w14:paraId="642190C3" w14:textId="429B96E7" w:rsidR="00993308" w:rsidRDefault="00993308">
          <w:pPr>
            <w:pStyle w:val="TOCHeading"/>
          </w:pPr>
          <w:r>
            <w:t>Table of Contents</w:t>
          </w:r>
        </w:p>
        <w:p w14:paraId="7A8E1035" w14:textId="44232C76" w:rsidR="009A6E85" w:rsidRDefault="00993308">
          <w:pPr>
            <w:pStyle w:val="TOC1"/>
            <w:tabs>
              <w:tab w:val="right" w:leader="dot" w:pos="9350"/>
            </w:tabs>
            <w:rPr>
              <w:rFonts w:asciiTheme="minorHAnsi" w:eastAsiaTheme="minorEastAsia" w:hAnsiTheme="minorHAnsi"/>
              <w:noProof/>
              <w:szCs w:val="24"/>
              <w:lang w:eastAsia="en-GB"/>
            </w:rPr>
          </w:pPr>
          <w:r>
            <w:fldChar w:fldCharType="begin"/>
          </w:r>
          <w:r>
            <w:instrText xml:space="preserve"> TOC \o "1-3" \h \z \u </w:instrText>
          </w:r>
          <w:r>
            <w:fldChar w:fldCharType="separate"/>
          </w:r>
          <w:hyperlink w:anchor="_Toc170467543" w:history="1">
            <w:r w:rsidR="009A6E85" w:rsidRPr="0027457B">
              <w:rPr>
                <w:rStyle w:val="Hyperlink"/>
                <w:noProof/>
              </w:rPr>
              <w:t>1.0 Introduction</w:t>
            </w:r>
            <w:r w:rsidR="009A6E85">
              <w:rPr>
                <w:noProof/>
                <w:webHidden/>
              </w:rPr>
              <w:tab/>
            </w:r>
            <w:r w:rsidR="009A6E85">
              <w:rPr>
                <w:noProof/>
                <w:webHidden/>
              </w:rPr>
              <w:fldChar w:fldCharType="begin"/>
            </w:r>
            <w:r w:rsidR="009A6E85">
              <w:rPr>
                <w:noProof/>
                <w:webHidden/>
              </w:rPr>
              <w:instrText xml:space="preserve"> PAGEREF _Toc170467543 \h </w:instrText>
            </w:r>
            <w:r w:rsidR="009A6E85">
              <w:rPr>
                <w:noProof/>
                <w:webHidden/>
              </w:rPr>
            </w:r>
            <w:r w:rsidR="009A6E85">
              <w:rPr>
                <w:noProof/>
                <w:webHidden/>
              </w:rPr>
              <w:fldChar w:fldCharType="separate"/>
            </w:r>
            <w:r w:rsidR="009A6E85">
              <w:rPr>
                <w:noProof/>
                <w:webHidden/>
              </w:rPr>
              <w:t>3</w:t>
            </w:r>
            <w:r w:rsidR="009A6E85">
              <w:rPr>
                <w:noProof/>
                <w:webHidden/>
              </w:rPr>
              <w:fldChar w:fldCharType="end"/>
            </w:r>
          </w:hyperlink>
        </w:p>
        <w:p w14:paraId="3710AA01" w14:textId="799FC9D2" w:rsidR="009A6E85" w:rsidRDefault="00000000">
          <w:pPr>
            <w:pStyle w:val="TOC1"/>
            <w:tabs>
              <w:tab w:val="right" w:leader="dot" w:pos="9350"/>
            </w:tabs>
            <w:rPr>
              <w:rFonts w:asciiTheme="minorHAnsi" w:eastAsiaTheme="minorEastAsia" w:hAnsiTheme="minorHAnsi"/>
              <w:noProof/>
              <w:szCs w:val="24"/>
              <w:lang w:eastAsia="en-GB"/>
            </w:rPr>
          </w:pPr>
          <w:hyperlink w:anchor="_Toc170467544" w:history="1">
            <w:r w:rsidR="009A6E85" w:rsidRPr="0027457B">
              <w:rPr>
                <w:rStyle w:val="Hyperlink"/>
                <w:noProof/>
                <w:lang w:val="en-US"/>
              </w:rPr>
              <w:t>2.0 Main Findings</w:t>
            </w:r>
            <w:r w:rsidR="009A6E85">
              <w:rPr>
                <w:noProof/>
                <w:webHidden/>
              </w:rPr>
              <w:tab/>
            </w:r>
            <w:r w:rsidR="009A6E85">
              <w:rPr>
                <w:noProof/>
                <w:webHidden/>
              </w:rPr>
              <w:fldChar w:fldCharType="begin"/>
            </w:r>
            <w:r w:rsidR="009A6E85">
              <w:rPr>
                <w:noProof/>
                <w:webHidden/>
              </w:rPr>
              <w:instrText xml:space="preserve"> PAGEREF _Toc170467544 \h </w:instrText>
            </w:r>
            <w:r w:rsidR="009A6E85">
              <w:rPr>
                <w:noProof/>
                <w:webHidden/>
              </w:rPr>
            </w:r>
            <w:r w:rsidR="009A6E85">
              <w:rPr>
                <w:noProof/>
                <w:webHidden/>
              </w:rPr>
              <w:fldChar w:fldCharType="separate"/>
            </w:r>
            <w:r w:rsidR="009A6E85">
              <w:rPr>
                <w:noProof/>
                <w:webHidden/>
              </w:rPr>
              <w:t>4</w:t>
            </w:r>
            <w:r w:rsidR="009A6E85">
              <w:rPr>
                <w:noProof/>
                <w:webHidden/>
              </w:rPr>
              <w:fldChar w:fldCharType="end"/>
            </w:r>
          </w:hyperlink>
        </w:p>
        <w:p w14:paraId="1556BFCF" w14:textId="5C855EC4" w:rsidR="009A6E85" w:rsidRDefault="00000000">
          <w:pPr>
            <w:pStyle w:val="TOC2"/>
            <w:tabs>
              <w:tab w:val="right" w:leader="dot" w:pos="9350"/>
            </w:tabs>
            <w:rPr>
              <w:rFonts w:asciiTheme="minorHAnsi" w:eastAsiaTheme="minorEastAsia" w:hAnsiTheme="minorHAnsi"/>
              <w:noProof/>
              <w:szCs w:val="24"/>
              <w:lang w:eastAsia="en-GB"/>
            </w:rPr>
          </w:pPr>
          <w:hyperlink w:anchor="_Toc170467545" w:history="1">
            <w:r w:rsidR="009A6E85" w:rsidRPr="0027457B">
              <w:rPr>
                <w:rStyle w:val="Hyperlink"/>
                <w:noProof/>
                <w:lang w:val="en-US"/>
              </w:rPr>
              <w:t>2.1 T</w:t>
            </w:r>
            <w:r w:rsidR="009A6E85" w:rsidRPr="0027457B">
              <w:rPr>
                <w:rStyle w:val="Hyperlink"/>
                <w:noProof/>
              </w:rPr>
              <w:t xml:space="preserve">ools and techniques </w:t>
            </w:r>
            <w:r w:rsidR="009A6E85" w:rsidRPr="0027457B">
              <w:rPr>
                <w:rStyle w:val="Hyperlink"/>
                <w:rFonts w:cs="Arial"/>
                <w:noProof/>
              </w:rPr>
              <w:t>used</w:t>
            </w:r>
            <w:r w:rsidR="009A6E85" w:rsidRPr="0027457B">
              <w:rPr>
                <w:rStyle w:val="Hyperlink"/>
                <w:noProof/>
              </w:rPr>
              <w:t xml:space="preserve"> in project management within the workplace.</w:t>
            </w:r>
            <w:r w:rsidR="009A6E85">
              <w:rPr>
                <w:noProof/>
                <w:webHidden/>
              </w:rPr>
              <w:tab/>
            </w:r>
            <w:r w:rsidR="009A6E85">
              <w:rPr>
                <w:noProof/>
                <w:webHidden/>
              </w:rPr>
              <w:fldChar w:fldCharType="begin"/>
            </w:r>
            <w:r w:rsidR="009A6E85">
              <w:rPr>
                <w:noProof/>
                <w:webHidden/>
              </w:rPr>
              <w:instrText xml:space="preserve"> PAGEREF _Toc170467545 \h </w:instrText>
            </w:r>
            <w:r w:rsidR="009A6E85">
              <w:rPr>
                <w:noProof/>
                <w:webHidden/>
              </w:rPr>
            </w:r>
            <w:r w:rsidR="009A6E85">
              <w:rPr>
                <w:noProof/>
                <w:webHidden/>
              </w:rPr>
              <w:fldChar w:fldCharType="separate"/>
            </w:r>
            <w:r w:rsidR="009A6E85">
              <w:rPr>
                <w:noProof/>
                <w:webHidden/>
              </w:rPr>
              <w:t>4</w:t>
            </w:r>
            <w:r w:rsidR="009A6E85">
              <w:rPr>
                <w:noProof/>
                <w:webHidden/>
              </w:rPr>
              <w:fldChar w:fldCharType="end"/>
            </w:r>
          </w:hyperlink>
        </w:p>
        <w:p w14:paraId="3C091AB4" w14:textId="01E5A5A9" w:rsidR="009A6E85" w:rsidRDefault="00000000">
          <w:pPr>
            <w:pStyle w:val="TOC3"/>
            <w:tabs>
              <w:tab w:val="right" w:leader="dot" w:pos="9350"/>
            </w:tabs>
            <w:rPr>
              <w:rFonts w:asciiTheme="minorHAnsi" w:eastAsiaTheme="minorEastAsia" w:hAnsiTheme="minorHAnsi"/>
              <w:noProof/>
              <w:szCs w:val="24"/>
              <w:lang w:eastAsia="en-GB"/>
            </w:rPr>
          </w:pPr>
          <w:hyperlink w:anchor="_Toc170467546" w:history="1">
            <w:r w:rsidR="009A6E85" w:rsidRPr="0027457B">
              <w:rPr>
                <w:rStyle w:val="Hyperlink"/>
                <w:noProof/>
                <w:lang w:val="en-US"/>
              </w:rPr>
              <w:t xml:space="preserve">2.1.1 </w:t>
            </w:r>
            <w:r w:rsidR="009A6E85" w:rsidRPr="0027457B">
              <w:rPr>
                <w:rStyle w:val="Hyperlink"/>
                <w:noProof/>
              </w:rPr>
              <w:t>PROJECT</w:t>
            </w:r>
            <w:r w:rsidR="009A6E85" w:rsidRPr="0027457B">
              <w:rPr>
                <w:rStyle w:val="Hyperlink"/>
                <w:noProof/>
                <w:lang w:val="en-US"/>
              </w:rPr>
              <w:t xml:space="preserve"> LIFE CYCLE</w:t>
            </w:r>
            <w:r w:rsidR="009A6E85">
              <w:rPr>
                <w:noProof/>
                <w:webHidden/>
              </w:rPr>
              <w:tab/>
            </w:r>
            <w:r w:rsidR="009A6E85">
              <w:rPr>
                <w:noProof/>
                <w:webHidden/>
              </w:rPr>
              <w:fldChar w:fldCharType="begin"/>
            </w:r>
            <w:r w:rsidR="009A6E85">
              <w:rPr>
                <w:noProof/>
                <w:webHidden/>
              </w:rPr>
              <w:instrText xml:space="preserve"> PAGEREF _Toc170467546 \h </w:instrText>
            </w:r>
            <w:r w:rsidR="009A6E85">
              <w:rPr>
                <w:noProof/>
                <w:webHidden/>
              </w:rPr>
            </w:r>
            <w:r w:rsidR="009A6E85">
              <w:rPr>
                <w:noProof/>
                <w:webHidden/>
              </w:rPr>
              <w:fldChar w:fldCharType="separate"/>
            </w:r>
            <w:r w:rsidR="009A6E85">
              <w:rPr>
                <w:noProof/>
                <w:webHidden/>
              </w:rPr>
              <w:t>4</w:t>
            </w:r>
            <w:r w:rsidR="009A6E85">
              <w:rPr>
                <w:noProof/>
                <w:webHidden/>
              </w:rPr>
              <w:fldChar w:fldCharType="end"/>
            </w:r>
          </w:hyperlink>
        </w:p>
        <w:p w14:paraId="44522F33" w14:textId="76F0B1B8" w:rsidR="009A6E85" w:rsidRDefault="00000000">
          <w:pPr>
            <w:pStyle w:val="TOC3"/>
            <w:tabs>
              <w:tab w:val="right" w:leader="dot" w:pos="9350"/>
            </w:tabs>
            <w:rPr>
              <w:rFonts w:asciiTheme="minorHAnsi" w:eastAsiaTheme="minorEastAsia" w:hAnsiTheme="minorHAnsi"/>
              <w:noProof/>
              <w:szCs w:val="24"/>
              <w:lang w:eastAsia="en-GB"/>
            </w:rPr>
          </w:pPr>
          <w:hyperlink w:anchor="_Toc170467547" w:history="1">
            <w:r w:rsidR="009A6E85" w:rsidRPr="0027457B">
              <w:rPr>
                <w:rStyle w:val="Hyperlink"/>
                <w:noProof/>
                <w:lang w:val="en-US"/>
              </w:rPr>
              <w:t>2.1.2 QUAD CHART/ IRON TRIANGLE</w:t>
            </w:r>
            <w:r w:rsidR="009A6E85">
              <w:rPr>
                <w:noProof/>
                <w:webHidden/>
              </w:rPr>
              <w:tab/>
            </w:r>
            <w:r w:rsidR="009A6E85">
              <w:rPr>
                <w:noProof/>
                <w:webHidden/>
              </w:rPr>
              <w:fldChar w:fldCharType="begin"/>
            </w:r>
            <w:r w:rsidR="009A6E85">
              <w:rPr>
                <w:noProof/>
                <w:webHidden/>
              </w:rPr>
              <w:instrText xml:space="preserve"> PAGEREF _Toc170467547 \h </w:instrText>
            </w:r>
            <w:r w:rsidR="009A6E85">
              <w:rPr>
                <w:noProof/>
                <w:webHidden/>
              </w:rPr>
            </w:r>
            <w:r w:rsidR="009A6E85">
              <w:rPr>
                <w:noProof/>
                <w:webHidden/>
              </w:rPr>
              <w:fldChar w:fldCharType="separate"/>
            </w:r>
            <w:r w:rsidR="009A6E85">
              <w:rPr>
                <w:noProof/>
                <w:webHidden/>
              </w:rPr>
              <w:t>4</w:t>
            </w:r>
            <w:r w:rsidR="009A6E85">
              <w:rPr>
                <w:noProof/>
                <w:webHidden/>
              </w:rPr>
              <w:fldChar w:fldCharType="end"/>
            </w:r>
          </w:hyperlink>
        </w:p>
        <w:p w14:paraId="1FE9A021" w14:textId="7080401B" w:rsidR="009A6E85" w:rsidRDefault="00000000">
          <w:pPr>
            <w:pStyle w:val="TOC3"/>
            <w:tabs>
              <w:tab w:val="right" w:leader="dot" w:pos="9350"/>
            </w:tabs>
            <w:rPr>
              <w:rFonts w:asciiTheme="minorHAnsi" w:eastAsiaTheme="minorEastAsia" w:hAnsiTheme="minorHAnsi"/>
              <w:noProof/>
              <w:szCs w:val="24"/>
              <w:lang w:eastAsia="en-GB"/>
            </w:rPr>
          </w:pPr>
          <w:hyperlink w:anchor="_Toc170467548" w:history="1">
            <w:r w:rsidR="009A6E85" w:rsidRPr="0027457B">
              <w:rPr>
                <w:rStyle w:val="Hyperlink"/>
                <w:noProof/>
                <w:lang w:val="en-US"/>
              </w:rPr>
              <w:t>2.1.3 WBS/ GANTT CHART</w:t>
            </w:r>
            <w:r w:rsidR="009A6E85">
              <w:rPr>
                <w:noProof/>
                <w:webHidden/>
              </w:rPr>
              <w:tab/>
            </w:r>
            <w:r w:rsidR="009A6E85">
              <w:rPr>
                <w:noProof/>
                <w:webHidden/>
              </w:rPr>
              <w:fldChar w:fldCharType="begin"/>
            </w:r>
            <w:r w:rsidR="009A6E85">
              <w:rPr>
                <w:noProof/>
                <w:webHidden/>
              </w:rPr>
              <w:instrText xml:space="preserve"> PAGEREF _Toc170467548 \h </w:instrText>
            </w:r>
            <w:r w:rsidR="009A6E85">
              <w:rPr>
                <w:noProof/>
                <w:webHidden/>
              </w:rPr>
            </w:r>
            <w:r w:rsidR="009A6E85">
              <w:rPr>
                <w:noProof/>
                <w:webHidden/>
              </w:rPr>
              <w:fldChar w:fldCharType="separate"/>
            </w:r>
            <w:r w:rsidR="009A6E85">
              <w:rPr>
                <w:noProof/>
                <w:webHidden/>
              </w:rPr>
              <w:t>5</w:t>
            </w:r>
            <w:r w:rsidR="009A6E85">
              <w:rPr>
                <w:noProof/>
                <w:webHidden/>
              </w:rPr>
              <w:fldChar w:fldCharType="end"/>
            </w:r>
          </w:hyperlink>
        </w:p>
        <w:p w14:paraId="60B0DB57" w14:textId="79C5F2BF" w:rsidR="009A6E85" w:rsidRDefault="00000000">
          <w:pPr>
            <w:pStyle w:val="TOC3"/>
            <w:tabs>
              <w:tab w:val="right" w:leader="dot" w:pos="9350"/>
            </w:tabs>
            <w:rPr>
              <w:rFonts w:asciiTheme="minorHAnsi" w:eastAsiaTheme="minorEastAsia" w:hAnsiTheme="minorHAnsi"/>
              <w:noProof/>
              <w:szCs w:val="24"/>
              <w:lang w:eastAsia="en-GB"/>
            </w:rPr>
          </w:pPr>
          <w:hyperlink w:anchor="_Toc170467549" w:history="1">
            <w:r w:rsidR="009A6E85" w:rsidRPr="0027457B">
              <w:rPr>
                <w:rStyle w:val="Hyperlink"/>
                <w:noProof/>
                <w:lang w:val="en-US"/>
              </w:rPr>
              <w:t>2.1.4 RISK ANALYSIS</w:t>
            </w:r>
            <w:r w:rsidR="009A6E85">
              <w:rPr>
                <w:noProof/>
                <w:webHidden/>
              </w:rPr>
              <w:tab/>
            </w:r>
            <w:r w:rsidR="009A6E85">
              <w:rPr>
                <w:noProof/>
                <w:webHidden/>
              </w:rPr>
              <w:fldChar w:fldCharType="begin"/>
            </w:r>
            <w:r w:rsidR="009A6E85">
              <w:rPr>
                <w:noProof/>
                <w:webHidden/>
              </w:rPr>
              <w:instrText xml:space="preserve"> PAGEREF _Toc170467549 \h </w:instrText>
            </w:r>
            <w:r w:rsidR="009A6E85">
              <w:rPr>
                <w:noProof/>
                <w:webHidden/>
              </w:rPr>
            </w:r>
            <w:r w:rsidR="009A6E85">
              <w:rPr>
                <w:noProof/>
                <w:webHidden/>
              </w:rPr>
              <w:fldChar w:fldCharType="separate"/>
            </w:r>
            <w:r w:rsidR="009A6E85">
              <w:rPr>
                <w:noProof/>
                <w:webHidden/>
              </w:rPr>
              <w:t>6</w:t>
            </w:r>
            <w:r w:rsidR="009A6E85">
              <w:rPr>
                <w:noProof/>
                <w:webHidden/>
              </w:rPr>
              <w:fldChar w:fldCharType="end"/>
            </w:r>
          </w:hyperlink>
        </w:p>
        <w:p w14:paraId="7BDB9223" w14:textId="7AF5A1D6" w:rsidR="009A6E85" w:rsidRDefault="00000000">
          <w:pPr>
            <w:pStyle w:val="TOC3"/>
            <w:tabs>
              <w:tab w:val="right" w:leader="dot" w:pos="9350"/>
            </w:tabs>
            <w:rPr>
              <w:rFonts w:asciiTheme="minorHAnsi" w:eastAsiaTheme="minorEastAsia" w:hAnsiTheme="minorHAnsi"/>
              <w:noProof/>
              <w:szCs w:val="24"/>
              <w:lang w:eastAsia="en-GB"/>
            </w:rPr>
          </w:pPr>
          <w:hyperlink w:anchor="_Toc170467550" w:history="1">
            <w:r w:rsidR="009A6E85" w:rsidRPr="0027457B">
              <w:rPr>
                <w:rStyle w:val="Hyperlink"/>
                <w:noProof/>
                <w:lang w:val="en-US"/>
              </w:rPr>
              <w:t xml:space="preserve">2.1.5 </w:t>
            </w:r>
            <w:r w:rsidR="009A6E85" w:rsidRPr="0027457B">
              <w:rPr>
                <w:rStyle w:val="Hyperlink"/>
                <w:noProof/>
              </w:rPr>
              <w:t>STAKEHOLDER</w:t>
            </w:r>
            <w:r w:rsidR="009A6E85" w:rsidRPr="0027457B">
              <w:rPr>
                <w:rStyle w:val="Hyperlink"/>
                <w:noProof/>
                <w:lang w:val="en-US"/>
              </w:rPr>
              <w:t xml:space="preserve"> ANALYSIS</w:t>
            </w:r>
            <w:r w:rsidR="009A6E85">
              <w:rPr>
                <w:noProof/>
                <w:webHidden/>
              </w:rPr>
              <w:tab/>
            </w:r>
            <w:r w:rsidR="009A6E85">
              <w:rPr>
                <w:noProof/>
                <w:webHidden/>
              </w:rPr>
              <w:fldChar w:fldCharType="begin"/>
            </w:r>
            <w:r w:rsidR="009A6E85">
              <w:rPr>
                <w:noProof/>
                <w:webHidden/>
              </w:rPr>
              <w:instrText xml:space="preserve"> PAGEREF _Toc170467550 \h </w:instrText>
            </w:r>
            <w:r w:rsidR="009A6E85">
              <w:rPr>
                <w:noProof/>
                <w:webHidden/>
              </w:rPr>
            </w:r>
            <w:r w:rsidR="009A6E85">
              <w:rPr>
                <w:noProof/>
                <w:webHidden/>
              </w:rPr>
              <w:fldChar w:fldCharType="separate"/>
            </w:r>
            <w:r w:rsidR="009A6E85">
              <w:rPr>
                <w:noProof/>
                <w:webHidden/>
              </w:rPr>
              <w:t>7</w:t>
            </w:r>
            <w:r w:rsidR="009A6E85">
              <w:rPr>
                <w:noProof/>
                <w:webHidden/>
              </w:rPr>
              <w:fldChar w:fldCharType="end"/>
            </w:r>
          </w:hyperlink>
        </w:p>
        <w:p w14:paraId="31823A62" w14:textId="4D0036DF" w:rsidR="009A6E85" w:rsidRDefault="00000000">
          <w:pPr>
            <w:pStyle w:val="TOC1"/>
            <w:tabs>
              <w:tab w:val="right" w:leader="dot" w:pos="9350"/>
            </w:tabs>
            <w:rPr>
              <w:rFonts w:asciiTheme="minorHAnsi" w:eastAsiaTheme="minorEastAsia" w:hAnsiTheme="minorHAnsi"/>
              <w:noProof/>
              <w:szCs w:val="24"/>
              <w:lang w:eastAsia="en-GB"/>
            </w:rPr>
          </w:pPr>
          <w:hyperlink w:anchor="_Toc170467551" w:history="1">
            <w:r w:rsidR="009A6E85" w:rsidRPr="0027457B">
              <w:rPr>
                <w:rStyle w:val="Hyperlink"/>
                <w:noProof/>
                <w:lang w:val="en-US"/>
              </w:rPr>
              <w:t xml:space="preserve">3.0 Capturing </w:t>
            </w:r>
            <w:r w:rsidR="009A6E85" w:rsidRPr="0027457B">
              <w:rPr>
                <w:rStyle w:val="Hyperlink"/>
                <w:noProof/>
              </w:rPr>
              <w:t>Moments</w:t>
            </w:r>
            <w:r w:rsidR="009A6E85" w:rsidRPr="0027457B">
              <w:rPr>
                <w:rStyle w:val="Hyperlink"/>
                <w:noProof/>
                <w:lang w:val="en-US"/>
              </w:rPr>
              <w:t xml:space="preserve"> – Helping Cats</w:t>
            </w:r>
            <w:r w:rsidR="009A6E85">
              <w:rPr>
                <w:noProof/>
                <w:webHidden/>
              </w:rPr>
              <w:tab/>
            </w:r>
            <w:r w:rsidR="009A6E85">
              <w:rPr>
                <w:noProof/>
                <w:webHidden/>
              </w:rPr>
              <w:fldChar w:fldCharType="begin"/>
            </w:r>
            <w:r w:rsidR="009A6E85">
              <w:rPr>
                <w:noProof/>
                <w:webHidden/>
              </w:rPr>
              <w:instrText xml:space="preserve"> PAGEREF _Toc170467551 \h </w:instrText>
            </w:r>
            <w:r w:rsidR="009A6E85">
              <w:rPr>
                <w:noProof/>
                <w:webHidden/>
              </w:rPr>
            </w:r>
            <w:r w:rsidR="009A6E85">
              <w:rPr>
                <w:noProof/>
                <w:webHidden/>
              </w:rPr>
              <w:fldChar w:fldCharType="separate"/>
            </w:r>
            <w:r w:rsidR="009A6E85">
              <w:rPr>
                <w:noProof/>
                <w:webHidden/>
              </w:rPr>
              <w:t>8</w:t>
            </w:r>
            <w:r w:rsidR="009A6E85">
              <w:rPr>
                <w:noProof/>
                <w:webHidden/>
              </w:rPr>
              <w:fldChar w:fldCharType="end"/>
            </w:r>
          </w:hyperlink>
        </w:p>
        <w:p w14:paraId="6C068A34" w14:textId="7AACC3A0" w:rsidR="009A6E85" w:rsidRDefault="00000000">
          <w:pPr>
            <w:pStyle w:val="TOC2"/>
            <w:tabs>
              <w:tab w:val="right" w:leader="dot" w:pos="9350"/>
            </w:tabs>
            <w:rPr>
              <w:rFonts w:asciiTheme="minorHAnsi" w:eastAsiaTheme="minorEastAsia" w:hAnsiTheme="minorHAnsi"/>
              <w:noProof/>
              <w:szCs w:val="24"/>
              <w:lang w:eastAsia="en-GB"/>
            </w:rPr>
          </w:pPr>
          <w:hyperlink w:anchor="_Toc170467552" w:history="1">
            <w:r w:rsidR="009A6E85" w:rsidRPr="0027457B">
              <w:rPr>
                <w:rStyle w:val="Hyperlink"/>
                <w:noProof/>
                <w:lang w:val="en-US"/>
              </w:rPr>
              <w:t>3.1 Our team – Task Masters</w:t>
            </w:r>
            <w:r w:rsidR="009A6E85">
              <w:rPr>
                <w:noProof/>
                <w:webHidden/>
              </w:rPr>
              <w:tab/>
            </w:r>
            <w:r w:rsidR="009A6E85">
              <w:rPr>
                <w:noProof/>
                <w:webHidden/>
              </w:rPr>
              <w:fldChar w:fldCharType="begin"/>
            </w:r>
            <w:r w:rsidR="009A6E85">
              <w:rPr>
                <w:noProof/>
                <w:webHidden/>
              </w:rPr>
              <w:instrText xml:space="preserve"> PAGEREF _Toc170467552 \h </w:instrText>
            </w:r>
            <w:r w:rsidR="009A6E85">
              <w:rPr>
                <w:noProof/>
                <w:webHidden/>
              </w:rPr>
            </w:r>
            <w:r w:rsidR="009A6E85">
              <w:rPr>
                <w:noProof/>
                <w:webHidden/>
              </w:rPr>
              <w:fldChar w:fldCharType="separate"/>
            </w:r>
            <w:r w:rsidR="009A6E85">
              <w:rPr>
                <w:noProof/>
                <w:webHidden/>
              </w:rPr>
              <w:t>8</w:t>
            </w:r>
            <w:r w:rsidR="009A6E85">
              <w:rPr>
                <w:noProof/>
                <w:webHidden/>
              </w:rPr>
              <w:fldChar w:fldCharType="end"/>
            </w:r>
          </w:hyperlink>
        </w:p>
        <w:p w14:paraId="51F0ED78" w14:textId="6C811C7B" w:rsidR="009A6E85" w:rsidRDefault="00000000">
          <w:pPr>
            <w:pStyle w:val="TOC2"/>
            <w:tabs>
              <w:tab w:val="right" w:leader="dot" w:pos="9350"/>
            </w:tabs>
            <w:rPr>
              <w:rFonts w:asciiTheme="minorHAnsi" w:eastAsiaTheme="minorEastAsia" w:hAnsiTheme="minorHAnsi"/>
              <w:noProof/>
              <w:szCs w:val="24"/>
              <w:lang w:eastAsia="en-GB"/>
            </w:rPr>
          </w:pPr>
          <w:hyperlink w:anchor="_Toc170467553" w:history="1">
            <w:r w:rsidR="009A6E85" w:rsidRPr="0027457B">
              <w:rPr>
                <w:rStyle w:val="Hyperlink"/>
                <w:noProof/>
                <w:lang w:val="en-US"/>
              </w:rPr>
              <w:t>3.2  The tools implemented in the project</w:t>
            </w:r>
            <w:r w:rsidR="009A6E85">
              <w:rPr>
                <w:noProof/>
                <w:webHidden/>
              </w:rPr>
              <w:tab/>
            </w:r>
            <w:r w:rsidR="009A6E85">
              <w:rPr>
                <w:noProof/>
                <w:webHidden/>
              </w:rPr>
              <w:fldChar w:fldCharType="begin"/>
            </w:r>
            <w:r w:rsidR="009A6E85">
              <w:rPr>
                <w:noProof/>
                <w:webHidden/>
              </w:rPr>
              <w:instrText xml:space="preserve"> PAGEREF _Toc170467553 \h </w:instrText>
            </w:r>
            <w:r w:rsidR="009A6E85">
              <w:rPr>
                <w:noProof/>
                <w:webHidden/>
              </w:rPr>
            </w:r>
            <w:r w:rsidR="009A6E85">
              <w:rPr>
                <w:noProof/>
                <w:webHidden/>
              </w:rPr>
              <w:fldChar w:fldCharType="separate"/>
            </w:r>
            <w:r w:rsidR="009A6E85">
              <w:rPr>
                <w:noProof/>
                <w:webHidden/>
              </w:rPr>
              <w:t>9</w:t>
            </w:r>
            <w:r w:rsidR="009A6E85">
              <w:rPr>
                <w:noProof/>
                <w:webHidden/>
              </w:rPr>
              <w:fldChar w:fldCharType="end"/>
            </w:r>
          </w:hyperlink>
        </w:p>
        <w:p w14:paraId="22D2E2BF" w14:textId="67FDC790" w:rsidR="009A6E85" w:rsidRDefault="00000000">
          <w:pPr>
            <w:pStyle w:val="TOC1"/>
            <w:tabs>
              <w:tab w:val="right" w:leader="dot" w:pos="9350"/>
            </w:tabs>
            <w:rPr>
              <w:rFonts w:asciiTheme="minorHAnsi" w:eastAsiaTheme="minorEastAsia" w:hAnsiTheme="minorHAnsi"/>
              <w:noProof/>
              <w:szCs w:val="24"/>
              <w:lang w:eastAsia="en-GB"/>
            </w:rPr>
          </w:pPr>
          <w:hyperlink w:anchor="_Toc170467554" w:history="1">
            <w:r w:rsidR="009A6E85" w:rsidRPr="0027457B">
              <w:rPr>
                <w:rStyle w:val="Hyperlink"/>
                <w:noProof/>
                <w:lang w:val="en-US"/>
              </w:rPr>
              <w:t xml:space="preserve">4.0 </w:t>
            </w:r>
            <w:r w:rsidR="009A6E85" w:rsidRPr="0027457B">
              <w:rPr>
                <w:rStyle w:val="Hyperlink"/>
                <w:noProof/>
              </w:rPr>
              <w:t>Comunicaton</w:t>
            </w:r>
            <w:r w:rsidR="009A6E85" w:rsidRPr="0027457B">
              <w:rPr>
                <w:rStyle w:val="Hyperlink"/>
                <w:noProof/>
                <w:lang w:val="en-US"/>
              </w:rPr>
              <w:t xml:space="preserve"> and Stakeholders</w:t>
            </w:r>
            <w:r w:rsidR="009A6E85">
              <w:rPr>
                <w:noProof/>
                <w:webHidden/>
              </w:rPr>
              <w:tab/>
            </w:r>
            <w:r w:rsidR="009A6E85">
              <w:rPr>
                <w:noProof/>
                <w:webHidden/>
              </w:rPr>
              <w:fldChar w:fldCharType="begin"/>
            </w:r>
            <w:r w:rsidR="009A6E85">
              <w:rPr>
                <w:noProof/>
                <w:webHidden/>
              </w:rPr>
              <w:instrText xml:space="preserve"> PAGEREF _Toc170467554 \h </w:instrText>
            </w:r>
            <w:r w:rsidR="009A6E85">
              <w:rPr>
                <w:noProof/>
                <w:webHidden/>
              </w:rPr>
            </w:r>
            <w:r w:rsidR="009A6E85">
              <w:rPr>
                <w:noProof/>
                <w:webHidden/>
              </w:rPr>
              <w:fldChar w:fldCharType="separate"/>
            </w:r>
            <w:r w:rsidR="009A6E85">
              <w:rPr>
                <w:noProof/>
                <w:webHidden/>
              </w:rPr>
              <w:t>14</w:t>
            </w:r>
            <w:r w:rsidR="009A6E85">
              <w:rPr>
                <w:noProof/>
                <w:webHidden/>
              </w:rPr>
              <w:fldChar w:fldCharType="end"/>
            </w:r>
          </w:hyperlink>
        </w:p>
        <w:p w14:paraId="0F517E2D" w14:textId="27D33072" w:rsidR="009A6E85" w:rsidRDefault="00000000">
          <w:pPr>
            <w:pStyle w:val="TOC1"/>
            <w:tabs>
              <w:tab w:val="right" w:leader="dot" w:pos="9350"/>
            </w:tabs>
            <w:rPr>
              <w:rFonts w:asciiTheme="minorHAnsi" w:eastAsiaTheme="minorEastAsia" w:hAnsiTheme="minorHAnsi"/>
              <w:noProof/>
              <w:szCs w:val="24"/>
              <w:lang w:eastAsia="en-GB"/>
            </w:rPr>
          </w:pPr>
          <w:hyperlink w:anchor="_Toc170467555" w:history="1">
            <w:r w:rsidR="009A6E85" w:rsidRPr="0027457B">
              <w:rPr>
                <w:rStyle w:val="Hyperlink"/>
                <w:noProof/>
                <w:lang w:val="en-US"/>
              </w:rPr>
              <w:t xml:space="preserve">5.0 </w:t>
            </w:r>
            <w:r w:rsidR="009A6E85" w:rsidRPr="0027457B">
              <w:rPr>
                <w:rStyle w:val="Hyperlink"/>
                <w:noProof/>
              </w:rPr>
              <w:t>Conclusion</w:t>
            </w:r>
            <w:r w:rsidR="009A6E85" w:rsidRPr="0027457B">
              <w:rPr>
                <w:rStyle w:val="Hyperlink"/>
                <w:noProof/>
                <w:lang w:val="en-US"/>
              </w:rPr>
              <w:t>/ Recomandation</w:t>
            </w:r>
            <w:r w:rsidR="009A6E85">
              <w:rPr>
                <w:noProof/>
                <w:webHidden/>
              </w:rPr>
              <w:tab/>
            </w:r>
            <w:r w:rsidR="009A6E85">
              <w:rPr>
                <w:noProof/>
                <w:webHidden/>
              </w:rPr>
              <w:fldChar w:fldCharType="begin"/>
            </w:r>
            <w:r w:rsidR="009A6E85">
              <w:rPr>
                <w:noProof/>
                <w:webHidden/>
              </w:rPr>
              <w:instrText xml:space="preserve"> PAGEREF _Toc170467555 \h </w:instrText>
            </w:r>
            <w:r w:rsidR="009A6E85">
              <w:rPr>
                <w:noProof/>
                <w:webHidden/>
              </w:rPr>
            </w:r>
            <w:r w:rsidR="009A6E85">
              <w:rPr>
                <w:noProof/>
                <w:webHidden/>
              </w:rPr>
              <w:fldChar w:fldCharType="separate"/>
            </w:r>
            <w:r w:rsidR="009A6E85">
              <w:rPr>
                <w:noProof/>
                <w:webHidden/>
              </w:rPr>
              <w:t>15</w:t>
            </w:r>
            <w:r w:rsidR="009A6E85">
              <w:rPr>
                <w:noProof/>
                <w:webHidden/>
              </w:rPr>
              <w:fldChar w:fldCharType="end"/>
            </w:r>
          </w:hyperlink>
        </w:p>
        <w:p w14:paraId="44622E15" w14:textId="188D3B9E" w:rsidR="009A6E85" w:rsidRDefault="00000000">
          <w:pPr>
            <w:pStyle w:val="TOC1"/>
            <w:tabs>
              <w:tab w:val="right" w:leader="dot" w:pos="9350"/>
            </w:tabs>
            <w:rPr>
              <w:rFonts w:asciiTheme="minorHAnsi" w:eastAsiaTheme="minorEastAsia" w:hAnsiTheme="minorHAnsi"/>
              <w:noProof/>
              <w:szCs w:val="24"/>
              <w:lang w:eastAsia="en-GB"/>
            </w:rPr>
          </w:pPr>
          <w:hyperlink w:anchor="_Toc170467556" w:history="1">
            <w:r w:rsidR="009A6E85" w:rsidRPr="0027457B">
              <w:rPr>
                <w:rStyle w:val="Hyperlink"/>
                <w:noProof/>
                <w:lang w:val="en-US"/>
              </w:rPr>
              <w:t xml:space="preserve">6.0 </w:t>
            </w:r>
            <w:r w:rsidR="009A6E85" w:rsidRPr="0027457B">
              <w:rPr>
                <w:rStyle w:val="Hyperlink"/>
                <w:noProof/>
              </w:rPr>
              <w:t>Appendices</w:t>
            </w:r>
            <w:r w:rsidR="009A6E85">
              <w:rPr>
                <w:noProof/>
                <w:webHidden/>
              </w:rPr>
              <w:tab/>
            </w:r>
            <w:r w:rsidR="009A6E85">
              <w:rPr>
                <w:noProof/>
                <w:webHidden/>
              </w:rPr>
              <w:fldChar w:fldCharType="begin"/>
            </w:r>
            <w:r w:rsidR="009A6E85">
              <w:rPr>
                <w:noProof/>
                <w:webHidden/>
              </w:rPr>
              <w:instrText xml:space="preserve"> PAGEREF _Toc170467556 \h </w:instrText>
            </w:r>
            <w:r w:rsidR="009A6E85">
              <w:rPr>
                <w:noProof/>
                <w:webHidden/>
              </w:rPr>
            </w:r>
            <w:r w:rsidR="009A6E85">
              <w:rPr>
                <w:noProof/>
                <w:webHidden/>
              </w:rPr>
              <w:fldChar w:fldCharType="separate"/>
            </w:r>
            <w:r w:rsidR="009A6E85">
              <w:rPr>
                <w:noProof/>
                <w:webHidden/>
              </w:rPr>
              <w:t>16</w:t>
            </w:r>
            <w:r w:rsidR="009A6E85">
              <w:rPr>
                <w:noProof/>
                <w:webHidden/>
              </w:rPr>
              <w:fldChar w:fldCharType="end"/>
            </w:r>
          </w:hyperlink>
        </w:p>
        <w:p w14:paraId="058EBC24" w14:textId="5C9F5CD0" w:rsidR="009A6E85" w:rsidRDefault="00000000">
          <w:pPr>
            <w:pStyle w:val="TOC1"/>
            <w:tabs>
              <w:tab w:val="right" w:leader="dot" w:pos="9350"/>
            </w:tabs>
            <w:rPr>
              <w:rFonts w:asciiTheme="minorHAnsi" w:eastAsiaTheme="minorEastAsia" w:hAnsiTheme="minorHAnsi"/>
              <w:noProof/>
              <w:szCs w:val="24"/>
              <w:lang w:eastAsia="en-GB"/>
            </w:rPr>
          </w:pPr>
          <w:hyperlink w:anchor="_Toc170467557" w:history="1">
            <w:r w:rsidR="009A6E85" w:rsidRPr="0027457B">
              <w:rPr>
                <w:rStyle w:val="Hyperlink"/>
                <w:noProof/>
                <w:lang w:val="en-US"/>
              </w:rPr>
              <w:t xml:space="preserve">7.0 </w:t>
            </w:r>
            <w:r w:rsidR="009A6E85" w:rsidRPr="0027457B">
              <w:rPr>
                <w:rStyle w:val="Hyperlink"/>
                <w:noProof/>
              </w:rPr>
              <w:t>Reference</w:t>
            </w:r>
            <w:r w:rsidR="009A6E85" w:rsidRPr="0027457B">
              <w:rPr>
                <w:rStyle w:val="Hyperlink"/>
                <w:noProof/>
                <w:lang w:val="en-US"/>
              </w:rPr>
              <w:t xml:space="preserve"> List</w:t>
            </w:r>
            <w:r w:rsidR="009A6E85">
              <w:rPr>
                <w:noProof/>
                <w:webHidden/>
              </w:rPr>
              <w:tab/>
            </w:r>
            <w:r w:rsidR="009A6E85">
              <w:rPr>
                <w:noProof/>
                <w:webHidden/>
              </w:rPr>
              <w:fldChar w:fldCharType="begin"/>
            </w:r>
            <w:r w:rsidR="009A6E85">
              <w:rPr>
                <w:noProof/>
                <w:webHidden/>
              </w:rPr>
              <w:instrText xml:space="preserve"> PAGEREF _Toc170467557 \h </w:instrText>
            </w:r>
            <w:r w:rsidR="009A6E85">
              <w:rPr>
                <w:noProof/>
                <w:webHidden/>
              </w:rPr>
            </w:r>
            <w:r w:rsidR="009A6E85">
              <w:rPr>
                <w:noProof/>
                <w:webHidden/>
              </w:rPr>
              <w:fldChar w:fldCharType="separate"/>
            </w:r>
            <w:r w:rsidR="009A6E85">
              <w:rPr>
                <w:noProof/>
                <w:webHidden/>
              </w:rPr>
              <w:t>19</w:t>
            </w:r>
            <w:r w:rsidR="009A6E85">
              <w:rPr>
                <w:noProof/>
                <w:webHidden/>
              </w:rPr>
              <w:fldChar w:fldCharType="end"/>
            </w:r>
          </w:hyperlink>
        </w:p>
        <w:p w14:paraId="76BB878A" w14:textId="4FD462C1" w:rsidR="00993308" w:rsidRDefault="00993308">
          <w:r>
            <w:rPr>
              <w:b/>
              <w:bCs/>
              <w:noProof/>
            </w:rPr>
            <w:fldChar w:fldCharType="end"/>
          </w:r>
        </w:p>
      </w:sdtContent>
    </w:sdt>
    <w:p w14:paraId="163F980C" w14:textId="77777777" w:rsidR="00993308" w:rsidRDefault="00993308">
      <w:pPr>
        <w:rPr>
          <w:rFonts w:asciiTheme="majorHAnsi" w:eastAsiaTheme="majorEastAsia" w:hAnsiTheme="majorHAnsi" w:cstheme="majorBidi"/>
          <w:color w:val="365F91" w:themeColor="accent1" w:themeShade="BF"/>
          <w:sz w:val="32"/>
          <w:szCs w:val="32"/>
          <w:lang w:val="en-US"/>
        </w:rPr>
      </w:pPr>
      <w:r>
        <w:rPr>
          <w:lang w:val="en-US"/>
        </w:rPr>
        <w:br w:type="page"/>
      </w:r>
    </w:p>
    <w:p w14:paraId="6C24B140" w14:textId="037EF09E" w:rsidR="00993308" w:rsidRDefault="00993308" w:rsidP="00D3457D">
      <w:pPr>
        <w:pStyle w:val="Heading1"/>
        <w:numPr>
          <w:ilvl w:val="0"/>
          <w:numId w:val="19"/>
        </w:numPr>
      </w:pPr>
      <w:bookmarkStart w:id="0" w:name="_Toc170467543"/>
      <w:r w:rsidRPr="00F11A54">
        <w:lastRenderedPageBreak/>
        <w:t>Introduction</w:t>
      </w:r>
      <w:bookmarkEnd w:id="0"/>
    </w:p>
    <w:p w14:paraId="493B5028" w14:textId="77777777" w:rsidR="00D3457D" w:rsidRPr="00D3457D" w:rsidRDefault="00D3457D" w:rsidP="00D3457D">
      <w:pPr>
        <w:spacing w:line="480" w:lineRule="auto"/>
      </w:pPr>
    </w:p>
    <w:p w14:paraId="1B6D2E8D" w14:textId="3F2A1AFA" w:rsidR="00882630" w:rsidRPr="009D3A5B" w:rsidRDefault="00C64DD4" w:rsidP="00D3457D">
      <w:pPr>
        <w:spacing w:line="480" w:lineRule="auto"/>
        <w:rPr>
          <w:lang w:val="en-US"/>
        </w:rPr>
      </w:pPr>
      <w:r w:rsidRPr="009D3A5B">
        <w:rPr>
          <w:lang w:val="en-US"/>
        </w:rPr>
        <w:t>Rebbeca Francies-Davies requested this report,</w:t>
      </w:r>
      <w:r w:rsidR="00882630" w:rsidRPr="009D3A5B">
        <w:rPr>
          <w:lang w:val="en-US"/>
        </w:rPr>
        <w:t xml:space="preserve"> and </w:t>
      </w:r>
      <w:r w:rsidR="00E92E93" w:rsidRPr="009D3A5B">
        <w:rPr>
          <w:lang w:val="en-US"/>
        </w:rPr>
        <w:t xml:space="preserve">Luciana Stafi, a student of BMSW5009_CARD at the University </w:t>
      </w:r>
      <w:proofErr w:type="gramStart"/>
      <w:r w:rsidR="00E92E93" w:rsidRPr="009D3A5B">
        <w:rPr>
          <w:lang w:val="en-US"/>
        </w:rPr>
        <w:t>Of</w:t>
      </w:r>
      <w:proofErr w:type="gramEnd"/>
      <w:r w:rsidR="00E92E93" w:rsidRPr="009D3A5B">
        <w:rPr>
          <w:lang w:val="en-US"/>
        </w:rPr>
        <w:t xml:space="preserve"> Wales Trinity Saint David, has compiled it</w:t>
      </w:r>
      <w:r w:rsidR="00D635BF" w:rsidRPr="009D3A5B">
        <w:rPr>
          <w:lang w:val="en-US"/>
        </w:rPr>
        <w:t>.</w:t>
      </w:r>
      <w:r w:rsidR="00882630" w:rsidRPr="009D3A5B">
        <w:rPr>
          <w:lang w:val="en-US"/>
        </w:rPr>
        <w:t xml:space="preserve"> The initial request for this report was made on 20.04.2024, and the completion date is set for 28.06.2024.</w:t>
      </w:r>
      <w:r w:rsidR="00882630" w:rsidRPr="009D3A5B">
        <w:rPr>
          <w:rFonts w:eastAsia="Times New Roman"/>
          <w:kern w:val="0"/>
          <w:lang w:val="en-US"/>
          <w14:ligatures w14:val="none"/>
        </w:rPr>
        <w:t xml:space="preserve"> </w:t>
      </w:r>
      <w:r w:rsidR="00882630" w:rsidRPr="009D3A5B">
        <w:rPr>
          <w:lang w:val="en-US"/>
        </w:rPr>
        <w:t>Th</w:t>
      </w:r>
      <w:r w:rsidRPr="009D3A5B">
        <w:rPr>
          <w:lang w:val="en-US"/>
        </w:rPr>
        <w:t>is report critically examines</w:t>
      </w:r>
      <w:r w:rsidR="00882630" w:rsidRPr="009D3A5B">
        <w:rPr>
          <w:lang w:val="en-US"/>
        </w:rPr>
        <w:t xml:space="preserve"> the project management tools and techniques employed within Capture </w:t>
      </w:r>
      <w:r w:rsidRPr="009D3A5B">
        <w:rPr>
          <w:lang w:val="en-US"/>
        </w:rPr>
        <w:t>M</w:t>
      </w:r>
      <w:r w:rsidR="00882630" w:rsidRPr="009D3A5B">
        <w:rPr>
          <w:lang w:val="en-US"/>
        </w:rPr>
        <w:t xml:space="preserve">oments - Helping Cats. This evaluation aims to identify the strengths and weaknesses of various methodologies and provide insights into their practical applications. </w:t>
      </w:r>
      <w:r w:rsidR="00D635BF" w:rsidRPr="009D3A5B">
        <w:rPr>
          <w:lang w:val="en-US"/>
        </w:rPr>
        <w:t>To complet</w:t>
      </w:r>
      <w:r w:rsidR="00E92E93" w:rsidRPr="009D3A5B">
        <w:rPr>
          <w:lang w:val="en-US"/>
        </w:rPr>
        <w:t>e</w:t>
      </w:r>
      <w:r w:rsidR="00D635BF" w:rsidRPr="009D3A5B">
        <w:rPr>
          <w:lang w:val="en-US"/>
        </w:rPr>
        <w:t xml:space="preserve"> this report</w:t>
      </w:r>
      <w:r w:rsidR="00E92E93" w:rsidRPr="009D3A5B">
        <w:rPr>
          <w:lang w:val="en-US"/>
        </w:rPr>
        <w:t>,</w:t>
      </w:r>
      <w:r w:rsidR="00D635BF" w:rsidRPr="009D3A5B">
        <w:rPr>
          <w:lang w:val="en-US"/>
        </w:rPr>
        <w:t xml:space="preserve"> the sour</w:t>
      </w:r>
      <w:r w:rsidR="00E92E93" w:rsidRPr="009D3A5B">
        <w:rPr>
          <w:lang w:val="en-US"/>
        </w:rPr>
        <w:t>ces</w:t>
      </w:r>
      <w:r w:rsidR="00D635BF" w:rsidRPr="009D3A5B">
        <w:rPr>
          <w:lang w:val="en-US"/>
        </w:rPr>
        <w:t xml:space="preserve"> used are books and journals.</w:t>
      </w:r>
    </w:p>
    <w:p w14:paraId="3BD542BC" w14:textId="77777777" w:rsidR="00882630" w:rsidRDefault="00882630" w:rsidP="00882630">
      <w:pPr>
        <w:rPr>
          <w:lang w:val="en-US"/>
        </w:rPr>
      </w:pPr>
    </w:p>
    <w:p w14:paraId="39083BE6" w14:textId="77777777" w:rsidR="00882630" w:rsidRDefault="00882630" w:rsidP="00882630">
      <w:pPr>
        <w:rPr>
          <w:lang w:val="en-US"/>
        </w:rPr>
      </w:pPr>
    </w:p>
    <w:p w14:paraId="5EC2921B" w14:textId="77777777" w:rsidR="00882630" w:rsidRDefault="00882630" w:rsidP="00882630">
      <w:pPr>
        <w:rPr>
          <w:lang w:val="en-US"/>
        </w:rPr>
      </w:pPr>
    </w:p>
    <w:p w14:paraId="70D4D6EF" w14:textId="77777777" w:rsidR="00882630" w:rsidRDefault="00882630" w:rsidP="00882630">
      <w:pPr>
        <w:rPr>
          <w:lang w:val="en-US"/>
        </w:rPr>
      </w:pPr>
    </w:p>
    <w:p w14:paraId="1C74221B" w14:textId="77777777" w:rsidR="00882630" w:rsidRDefault="00882630" w:rsidP="00882630">
      <w:pPr>
        <w:rPr>
          <w:lang w:val="en-US"/>
        </w:rPr>
      </w:pPr>
    </w:p>
    <w:p w14:paraId="5F962E44" w14:textId="77777777" w:rsidR="00882630" w:rsidRDefault="00882630" w:rsidP="00882630">
      <w:pPr>
        <w:rPr>
          <w:lang w:val="en-US"/>
        </w:rPr>
      </w:pPr>
    </w:p>
    <w:p w14:paraId="18AD3E30" w14:textId="3EBA3C22" w:rsidR="00CA006A" w:rsidRPr="00993308" w:rsidRDefault="00993308" w:rsidP="00993308">
      <w:pPr>
        <w:rPr>
          <w:rFonts w:asciiTheme="majorHAnsi" w:eastAsiaTheme="majorEastAsia" w:hAnsiTheme="majorHAnsi" w:cstheme="majorBidi"/>
          <w:color w:val="365F91" w:themeColor="accent1" w:themeShade="BF"/>
          <w:sz w:val="32"/>
          <w:szCs w:val="32"/>
          <w:lang w:val="en-US"/>
        </w:rPr>
      </w:pPr>
      <w:r>
        <w:rPr>
          <w:lang w:val="en-US"/>
        </w:rPr>
        <w:br w:type="page"/>
      </w:r>
    </w:p>
    <w:p w14:paraId="2CCFD8C3" w14:textId="29F21AD8" w:rsidR="00993308" w:rsidRPr="009D3A5B" w:rsidRDefault="00F11A54" w:rsidP="00D173A5">
      <w:pPr>
        <w:pStyle w:val="Heading1"/>
        <w:rPr>
          <w:lang w:val="en-US"/>
        </w:rPr>
      </w:pPr>
      <w:bookmarkStart w:id="1" w:name="_Toc170467544"/>
      <w:r>
        <w:rPr>
          <w:lang w:val="en-US"/>
        </w:rPr>
        <w:lastRenderedPageBreak/>
        <w:t xml:space="preserve">2.0 </w:t>
      </w:r>
      <w:r w:rsidR="00993308" w:rsidRPr="009D3A5B">
        <w:rPr>
          <w:lang w:val="en-US"/>
        </w:rPr>
        <w:t xml:space="preserve">Main </w:t>
      </w:r>
      <w:r w:rsidR="00993308" w:rsidRPr="00D173A5">
        <w:t>Findings</w:t>
      </w:r>
      <w:bookmarkEnd w:id="1"/>
    </w:p>
    <w:p w14:paraId="52F5A67C" w14:textId="2EE4C098" w:rsidR="007E20AF" w:rsidRPr="009D3A5B" w:rsidRDefault="007E20AF" w:rsidP="00A731F8">
      <w:pPr>
        <w:pStyle w:val="Heading2"/>
        <w:ind w:firstLine="720"/>
      </w:pPr>
      <w:bookmarkStart w:id="2" w:name="_Toc170467545"/>
      <w:r w:rsidRPr="009D3A5B">
        <w:rPr>
          <w:lang w:val="en-US"/>
        </w:rPr>
        <w:t>2.1 T</w:t>
      </w:r>
      <w:r w:rsidRPr="009D3A5B">
        <w:t xml:space="preserve">ools and </w:t>
      </w:r>
      <w:r w:rsidRPr="00A731F8">
        <w:t>techniques</w:t>
      </w:r>
      <w:r w:rsidRPr="009D3A5B">
        <w:t xml:space="preserve"> </w:t>
      </w:r>
      <w:r w:rsidRPr="00A731F8">
        <w:rPr>
          <w:rFonts w:cs="Arial"/>
        </w:rPr>
        <w:t>used</w:t>
      </w:r>
      <w:r w:rsidRPr="009D3A5B">
        <w:t xml:space="preserve"> in project management within the workplace.</w:t>
      </w:r>
      <w:bookmarkEnd w:id="2"/>
    </w:p>
    <w:p w14:paraId="41CF6481" w14:textId="6D3662B6" w:rsidR="00993308" w:rsidRPr="009D3A5B" w:rsidRDefault="007E20AF" w:rsidP="00A731F8">
      <w:pPr>
        <w:pStyle w:val="Heading3"/>
        <w:ind w:left="720" w:firstLine="720"/>
        <w:rPr>
          <w:lang w:val="en-US"/>
        </w:rPr>
      </w:pPr>
      <w:bookmarkStart w:id="3" w:name="_Toc170467546"/>
      <w:r w:rsidRPr="009D3A5B">
        <w:rPr>
          <w:lang w:val="en-US"/>
        </w:rPr>
        <w:t xml:space="preserve">2.1.1 </w:t>
      </w:r>
      <w:r w:rsidR="00983BA7" w:rsidRPr="00A731F8">
        <w:t>PROJECT</w:t>
      </w:r>
      <w:r w:rsidR="00983BA7" w:rsidRPr="009D3A5B">
        <w:rPr>
          <w:lang w:val="en-US"/>
        </w:rPr>
        <w:t xml:space="preserve"> LIFE CYCLE</w:t>
      </w:r>
      <w:bookmarkEnd w:id="3"/>
    </w:p>
    <w:p w14:paraId="52156177" w14:textId="4A144923" w:rsidR="00C64DD4" w:rsidRPr="009D3A5B" w:rsidRDefault="00C64DD4" w:rsidP="00A731F8">
      <w:pPr>
        <w:rPr>
          <w:lang w:val="en-US"/>
        </w:rPr>
      </w:pPr>
      <w:r w:rsidRPr="009D3A5B">
        <w:rPr>
          <w:lang w:val="en-US"/>
        </w:rPr>
        <w:t>The project life cycle describes the stages of a project, from initiation to closure (</w:t>
      </w:r>
      <w:r w:rsidRPr="009D3A5B">
        <w:t>Kerzner,2017)</w:t>
      </w:r>
      <w:r w:rsidRPr="009D3A5B">
        <w:rPr>
          <w:lang w:val="en-US"/>
        </w:rPr>
        <w:t>. This cycle usually includes four main phases:</w:t>
      </w:r>
    </w:p>
    <w:p w14:paraId="29B16CC2" w14:textId="1B6169E9" w:rsidR="00C64DD4" w:rsidRPr="009D3A5B" w:rsidRDefault="00C64DD4" w:rsidP="00A731F8">
      <w:pPr>
        <w:rPr>
          <w:b/>
          <w:bCs/>
          <w:lang w:val="en-US"/>
        </w:rPr>
      </w:pPr>
      <w:r w:rsidRPr="009D3A5B">
        <w:rPr>
          <w:b/>
          <w:bCs/>
          <w:lang w:val="en-US"/>
        </w:rPr>
        <w:t xml:space="preserve">Initiation: </w:t>
      </w:r>
      <w:r w:rsidRPr="009D3A5B">
        <w:rPr>
          <w:lang w:val="en-US"/>
        </w:rPr>
        <w:t>This aims to identify the project's purpose, objectives and scope and secure the necessary approvals and resources.</w:t>
      </w:r>
    </w:p>
    <w:p w14:paraId="7A101A86" w14:textId="0304A583" w:rsidR="00C64DD4" w:rsidRPr="009D3A5B" w:rsidRDefault="00C64DD4" w:rsidP="00A731F8">
      <w:pPr>
        <w:rPr>
          <w:lang w:val="en-US"/>
        </w:rPr>
      </w:pPr>
      <w:r w:rsidRPr="009D3A5B">
        <w:rPr>
          <w:b/>
          <w:bCs/>
          <w:lang w:val="en-US"/>
        </w:rPr>
        <w:t xml:space="preserve">Planning: </w:t>
      </w:r>
      <w:r w:rsidRPr="009D3A5B">
        <w:rPr>
          <w:lang w:val="en-US"/>
        </w:rPr>
        <w:t>This stage covers everything from resource allocation and scheduling to risk management and communication strategies.</w:t>
      </w:r>
    </w:p>
    <w:p w14:paraId="7F157D04" w14:textId="0328DEFF" w:rsidR="00C64DD4" w:rsidRPr="009D3A5B" w:rsidRDefault="00C64DD4" w:rsidP="00A731F8">
      <w:pPr>
        <w:rPr>
          <w:lang w:val="en-US"/>
        </w:rPr>
      </w:pPr>
      <w:r w:rsidRPr="009D3A5B">
        <w:rPr>
          <w:b/>
          <w:bCs/>
          <w:lang w:val="en-US"/>
        </w:rPr>
        <w:t>Execution</w:t>
      </w:r>
      <w:r w:rsidRPr="009D3A5B">
        <w:rPr>
          <w:lang w:val="en-US"/>
        </w:rPr>
        <w:t xml:space="preserve"> includes developing and completing project deliverables, resource management, and task distribution.</w:t>
      </w:r>
    </w:p>
    <w:p w14:paraId="0AB83F4D" w14:textId="533BECD3" w:rsidR="00C64DD4" w:rsidRPr="009D3A5B" w:rsidRDefault="00C64DD4" w:rsidP="00A731F8">
      <w:pPr>
        <w:rPr>
          <w:lang w:val="en-US"/>
        </w:rPr>
      </w:pPr>
      <w:r w:rsidRPr="009D3A5B">
        <w:rPr>
          <w:b/>
          <w:bCs/>
          <w:lang w:val="en-US"/>
        </w:rPr>
        <w:t xml:space="preserve">Close: </w:t>
      </w:r>
      <w:r w:rsidRPr="009D3A5B">
        <w:rPr>
          <w:lang w:val="en-US"/>
        </w:rPr>
        <w:t>includes finalising any remaining deliverables, concluding contracts, and conducting a post-project evaluation to assess what was successful and could be improved in future projects.</w:t>
      </w:r>
    </w:p>
    <w:p w14:paraId="0FA31195" w14:textId="071740FE" w:rsidR="00993308" w:rsidRPr="009D3A5B" w:rsidRDefault="007E20AF" w:rsidP="00A731F8">
      <w:pPr>
        <w:pStyle w:val="Heading3"/>
        <w:ind w:left="720" w:firstLine="720"/>
        <w:rPr>
          <w:lang w:val="en-US"/>
        </w:rPr>
      </w:pPr>
      <w:bookmarkStart w:id="4" w:name="_Toc170467547"/>
      <w:r w:rsidRPr="009D3A5B">
        <w:rPr>
          <w:lang w:val="en-US"/>
        </w:rPr>
        <w:t xml:space="preserve">2.1.2 </w:t>
      </w:r>
      <w:r w:rsidR="00993308" w:rsidRPr="009D3A5B">
        <w:rPr>
          <w:lang w:val="en-US"/>
        </w:rPr>
        <w:t>QUAD CHART/ IRON TRIANGLE</w:t>
      </w:r>
      <w:bookmarkEnd w:id="4"/>
    </w:p>
    <w:p w14:paraId="3716305B" w14:textId="08F2974C" w:rsidR="00C64DD4" w:rsidRPr="009D3A5B" w:rsidRDefault="00C64DD4" w:rsidP="00A731F8">
      <w:pPr>
        <w:rPr>
          <w:lang w:val="en-US"/>
        </w:rPr>
      </w:pPr>
      <w:r w:rsidRPr="009D3A5B">
        <w:rPr>
          <w:lang w:val="en-US"/>
        </w:rPr>
        <w:t xml:space="preserve">A </w:t>
      </w:r>
      <w:r w:rsidRPr="009D3A5B">
        <w:rPr>
          <w:b/>
          <w:bCs/>
          <w:lang w:val="en-US"/>
        </w:rPr>
        <w:t>Quad Chart</w:t>
      </w:r>
      <w:r w:rsidRPr="009D3A5B">
        <w:rPr>
          <w:lang w:val="en-US"/>
        </w:rPr>
        <w:t xml:space="preserve"> is a visual tool that simplifies complex information into four distinct quadrants on a single page, designed to provide a quick overview and facilitate effective decision-making. It is primarily used as technical documentation to describe innovations or projects (Paladino, 2011).</w:t>
      </w:r>
    </w:p>
    <w:p w14:paraId="44AEA35E" w14:textId="43856BCC" w:rsidR="00C64DD4" w:rsidRPr="009D3A5B" w:rsidRDefault="00C64DD4" w:rsidP="00A731F8">
      <w:pPr>
        <w:rPr>
          <w:lang w:val="en-US"/>
        </w:rPr>
      </w:pPr>
      <w:r w:rsidRPr="009D3A5B">
        <w:rPr>
          <w:lang w:val="en-US"/>
        </w:rPr>
        <w:t xml:space="preserve">Quad Charts are particularly relevant in environments that require succinct communication and quick assessments, such as strategic planning, project management, and proposal evaluations. They allow viewers to quickly grasp essential information, making them ideal for high-stakes decision-making contexts such as government and military applications, where they are often used to present project proposals or updates (Driskell &amp; King, 2007; National Research Council, 2009). </w:t>
      </w:r>
    </w:p>
    <w:p w14:paraId="1C74FC3D" w14:textId="77777777" w:rsidR="00C64DD4" w:rsidRPr="009D3A5B" w:rsidRDefault="00C64DD4" w:rsidP="00A731F8">
      <w:pPr>
        <w:rPr>
          <w:lang w:val="en-US"/>
        </w:rPr>
      </w:pPr>
      <w:r w:rsidRPr="009D3A5B">
        <w:rPr>
          <w:lang w:val="en-US"/>
        </w:rPr>
        <w:lastRenderedPageBreak/>
        <w:t>The Iron Triangle is a project management concept that describes the constraints of project management: scope, time, and cost. These three elements are depicted as the vertices of a triangle to underscore how a change in one constraint necessitates adjustments in the others to keep a project on track (Atkinson, 1999).</w:t>
      </w:r>
    </w:p>
    <w:p w14:paraId="6936DD42" w14:textId="362BC9DC" w:rsidR="00C64DD4" w:rsidRPr="009D3A5B" w:rsidRDefault="00C64DD4" w:rsidP="00A731F8">
      <w:pPr>
        <w:rPr>
          <w:lang w:val="en-US"/>
        </w:rPr>
      </w:pPr>
      <w:r w:rsidRPr="009D3A5B">
        <w:rPr>
          <w:lang w:val="en-US"/>
        </w:rPr>
        <w:t>The Iron Triangle is vital for project managers to balance these constraints and make informed decisions to achieve project success (Pinto &amp; Slevin, 1988; Kerzner, 2017).</w:t>
      </w:r>
    </w:p>
    <w:p w14:paraId="555B448A" w14:textId="2B894AEE" w:rsidR="00993308" w:rsidRPr="009D3A5B" w:rsidRDefault="007E20AF" w:rsidP="00A731F8">
      <w:pPr>
        <w:pStyle w:val="Heading3"/>
        <w:ind w:left="720" w:firstLine="720"/>
        <w:rPr>
          <w:lang w:val="en-US"/>
        </w:rPr>
      </w:pPr>
      <w:bookmarkStart w:id="5" w:name="_Toc170467548"/>
      <w:r w:rsidRPr="009D3A5B">
        <w:rPr>
          <w:lang w:val="en-US"/>
        </w:rPr>
        <w:t xml:space="preserve">2.1.3 </w:t>
      </w:r>
      <w:r w:rsidR="00993308" w:rsidRPr="009D3A5B">
        <w:rPr>
          <w:lang w:val="en-US"/>
        </w:rPr>
        <w:t>WBS/ GANTT CHART</w:t>
      </w:r>
      <w:bookmarkEnd w:id="5"/>
    </w:p>
    <w:p w14:paraId="55D54471" w14:textId="3EB03F56" w:rsidR="00C64DD4" w:rsidRPr="009D3A5B" w:rsidRDefault="00C64DD4" w:rsidP="00A731F8">
      <w:pPr>
        <w:rPr>
          <w:lang w:val="en-US"/>
        </w:rPr>
      </w:pPr>
      <w:r w:rsidRPr="009D3A5B">
        <w:rPr>
          <w:b/>
          <w:bCs/>
          <w:lang w:val="en-US"/>
        </w:rPr>
        <w:t>Work Breakdown Structure (WBS)</w:t>
      </w:r>
      <w:r w:rsidRPr="009D3A5B">
        <w:rPr>
          <w:lang w:val="en-US"/>
        </w:rPr>
        <w:t xml:space="preserve"> is a hierarchical breakdown of a project into manageable or deliverable chunks. It organises and defines the overall scope of the project, breaking it down into manageable tasks that can be scheduled, evaluated and assigned (PMI, 2017).</w:t>
      </w:r>
    </w:p>
    <w:p w14:paraId="784ADAF9" w14:textId="1E8DD46A" w:rsidR="00C64DD4" w:rsidRPr="009D3A5B" w:rsidRDefault="00C64DD4" w:rsidP="00A731F8">
      <w:pPr>
        <w:rPr>
          <w:lang w:val="en-US"/>
        </w:rPr>
      </w:pPr>
      <w:r w:rsidRPr="009D3A5B">
        <w:rPr>
          <w:lang w:val="en-US"/>
        </w:rPr>
        <w:t>The WBS systematically identifies all the tasks required for a project, ensuring thorough planning and execution. It helps in resource allocation, risk assessment and effective project schedule management (Norman et al., 2008).</w:t>
      </w:r>
    </w:p>
    <w:p w14:paraId="0F72BE07" w14:textId="568C7D97" w:rsidR="00C64DD4" w:rsidRPr="009D3A5B" w:rsidRDefault="00C64DD4" w:rsidP="00A731F8">
      <w:pPr>
        <w:rPr>
          <w:lang w:val="en-US"/>
        </w:rPr>
      </w:pPr>
      <w:r w:rsidRPr="009D3A5B">
        <w:rPr>
          <w:b/>
          <w:bCs/>
          <w:lang w:val="en-US"/>
        </w:rPr>
        <w:t>Benefits</w:t>
      </w:r>
      <w:r w:rsidRPr="009D3A5B">
        <w:rPr>
          <w:lang w:val="en-US"/>
        </w:rPr>
        <w:t xml:space="preserve"> (PMI, 2017; Norman et al., 2008):</w:t>
      </w:r>
    </w:p>
    <w:p w14:paraId="44FD0D72" w14:textId="03DC24AD" w:rsidR="00C64DD4" w:rsidRPr="009D3A5B" w:rsidRDefault="00C64DD4" w:rsidP="00A731F8">
      <w:pPr>
        <w:rPr>
          <w:lang w:val="en-US"/>
        </w:rPr>
      </w:pPr>
      <w:r w:rsidRPr="009D3A5B">
        <w:rPr>
          <w:lang w:val="en-US"/>
        </w:rPr>
        <w:t xml:space="preserve">Facilitates accurate resource allocation and workload distribution; </w:t>
      </w:r>
    </w:p>
    <w:p w14:paraId="04DAAB69" w14:textId="3BAE5151" w:rsidR="00C64DD4" w:rsidRPr="009D3A5B" w:rsidRDefault="00C64DD4" w:rsidP="00A731F8">
      <w:pPr>
        <w:rPr>
          <w:lang w:val="en-US"/>
        </w:rPr>
      </w:pPr>
      <w:r w:rsidRPr="009D3A5B">
        <w:rPr>
          <w:lang w:val="en-US"/>
        </w:rPr>
        <w:t>Helps to identify potential risks at different levels of the project, enabling proactive management.</w:t>
      </w:r>
    </w:p>
    <w:p w14:paraId="127B418E" w14:textId="16EE06D0" w:rsidR="00C64DD4" w:rsidRPr="009D3A5B" w:rsidRDefault="00C64DD4" w:rsidP="00A731F8">
      <w:pPr>
        <w:rPr>
          <w:lang w:val="en-US"/>
        </w:rPr>
      </w:pPr>
      <w:r w:rsidRPr="009D3A5B">
        <w:rPr>
          <w:b/>
          <w:bCs/>
          <w:lang w:val="en-US"/>
        </w:rPr>
        <w:t>Limitations</w:t>
      </w:r>
      <w:r w:rsidRPr="009D3A5B">
        <w:rPr>
          <w:lang w:val="en-US"/>
        </w:rPr>
        <w:t xml:space="preserve"> (PMI, 2017; Norman et al., 2008):</w:t>
      </w:r>
    </w:p>
    <w:p w14:paraId="2AA818A8" w14:textId="67FF8EDD" w:rsidR="00C64DD4" w:rsidRPr="009D3A5B" w:rsidRDefault="00C64DD4" w:rsidP="00A731F8">
      <w:pPr>
        <w:rPr>
          <w:lang w:val="en-US"/>
        </w:rPr>
      </w:pPr>
      <w:r w:rsidRPr="009D3A5B">
        <w:rPr>
          <w:lang w:val="en-US"/>
        </w:rPr>
        <w:t>Require frequent revisions as the project evolves and new information becomes available. The effectiveness of a WBS depends on the knowledge and skills of the team creating it, which can vary widely.</w:t>
      </w:r>
    </w:p>
    <w:p w14:paraId="05437BF6" w14:textId="00EF24EE" w:rsidR="00C64DD4" w:rsidRPr="009D3A5B" w:rsidRDefault="00C64DD4" w:rsidP="00A731F8">
      <w:pPr>
        <w:rPr>
          <w:lang w:val="en-US"/>
        </w:rPr>
      </w:pPr>
      <w:r w:rsidRPr="009D3A5B">
        <w:rPr>
          <w:b/>
          <w:bCs/>
          <w:lang w:val="en-US"/>
        </w:rPr>
        <w:t>A Gantt chart</w:t>
      </w:r>
      <w:r w:rsidRPr="009D3A5B">
        <w:rPr>
          <w:lang w:val="en-US"/>
        </w:rPr>
        <w:t xml:space="preserve"> is a visual project management tool that depicts a project schedule, showing the start and end dates of individual tasks or components in a project. It provides a simple view of project tasks and their interdependencies (Lock, 2007).</w:t>
      </w:r>
    </w:p>
    <w:p w14:paraId="08F72E50" w14:textId="1C2213C8" w:rsidR="00C64DD4" w:rsidRDefault="00C64DD4" w:rsidP="00A731F8">
      <w:pPr>
        <w:rPr>
          <w:lang w:val="en-US"/>
        </w:rPr>
      </w:pPr>
      <w:r w:rsidRPr="009D3A5B">
        <w:rPr>
          <w:lang w:val="en-US"/>
        </w:rPr>
        <w:lastRenderedPageBreak/>
        <w:t>Gantt charts are mainly used for scheduling project tasks, monitoring progress, and coordinating activities. They help project managers ensure timely project milestones (Kerzner, 2017).</w:t>
      </w:r>
    </w:p>
    <w:p w14:paraId="6828EB5F" w14:textId="5ACFADB2" w:rsidR="00C64DD4" w:rsidRPr="00A731F8" w:rsidRDefault="00C64DD4" w:rsidP="00A731F8">
      <w:pPr>
        <w:rPr>
          <w:b/>
          <w:bCs/>
          <w:lang w:val="en-US"/>
        </w:rPr>
      </w:pPr>
      <w:r w:rsidRPr="00A731F8">
        <w:rPr>
          <w:b/>
          <w:bCs/>
          <w:lang w:val="en-US"/>
        </w:rPr>
        <w:t>Benefits:</w:t>
      </w:r>
    </w:p>
    <w:p w14:paraId="04DA79DA" w14:textId="49471ACC" w:rsidR="00C64DD4" w:rsidRPr="009D3A5B" w:rsidRDefault="00C64DD4" w:rsidP="00A731F8">
      <w:pPr>
        <w:rPr>
          <w:lang w:val="en-US"/>
        </w:rPr>
      </w:pPr>
      <w:r w:rsidRPr="009D3A5B">
        <w:rPr>
          <w:lang w:val="en-US"/>
        </w:rPr>
        <w:t>It provides a clear timeline that displays task durations and sequencing, which improves understanding and planning (Lock, 2007).</w:t>
      </w:r>
    </w:p>
    <w:p w14:paraId="4C81479B" w14:textId="132E3BDF" w:rsidR="00C64DD4" w:rsidRPr="009D3A5B" w:rsidRDefault="00C64DD4" w:rsidP="00A731F8">
      <w:pPr>
        <w:rPr>
          <w:lang w:val="en-US"/>
        </w:rPr>
      </w:pPr>
      <w:r w:rsidRPr="009D3A5B">
        <w:rPr>
          <w:lang w:val="en-US"/>
        </w:rPr>
        <w:t>It facilitates communication between project stakeholders by providing an easy-to-interpret overview of the project's status and timeline.</w:t>
      </w:r>
    </w:p>
    <w:p w14:paraId="0CD698A1" w14:textId="4D74A6C9" w:rsidR="00C64DD4" w:rsidRPr="009D3A5B" w:rsidRDefault="00C64DD4" w:rsidP="00A731F8">
      <w:pPr>
        <w:rPr>
          <w:lang w:val="en-US"/>
        </w:rPr>
      </w:pPr>
      <w:r w:rsidRPr="009D3A5B">
        <w:rPr>
          <w:lang w:val="en-US"/>
        </w:rPr>
        <w:t>It allows real-time project progress tracking against the planned schedule, helping to quickly identify delays or early completions (Klastorin, 2004).</w:t>
      </w:r>
    </w:p>
    <w:p w14:paraId="6FA3269A" w14:textId="09055397" w:rsidR="00C64DD4" w:rsidRPr="00A731F8" w:rsidRDefault="00C64DD4" w:rsidP="00A731F8">
      <w:pPr>
        <w:rPr>
          <w:b/>
          <w:bCs/>
          <w:lang w:val="en-US"/>
        </w:rPr>
      </w:pPr>
      <w:r w:rsidRPr="00A731F8">
        <w:rPr>
          <w:b/>
          <w:bCs/>
          <w:lang w:val="en-US"/>
        </w:rPr>
        <w:t>Limitations:</w:t>
      </w:r>
    </w:p>
    <w:p w14:paraId="32662224" w14:textId="3746480E" w:rsidR="00C64DD4" w:rsidRPr="009D3A5B" w:rsidRDefault="00C64DD4" w:rsidP="00A731F8">
      <w:pPr>
        <w:rPr>
          <w:lang w:val="en-US"/>
        </w:rPr>
      </w:pPr>
      <w:r w:rsidRPr="009D3A5B">
        <w:rPr>
          <w:lang w:val="en-US"/>
        </w:rPr>
        <w:t>It can become cluttered and difficult to read when dealing with large projects and many tasks (Klastorin, 2004).</w:t>
      </w:r>
      <w:r w:rsidR="007668AD" w:rsidRPr="009D3A5B">
        <w:rPr>
          <w:lang w:val="en-US"/>
        </w:rPr>
        <w:t xml:space="preserve"> </w:t>
      </w:r>
      <w:r w:rsidRPr="009D3A5B">
        <w:rPr>
          <w:lang w:val="en-US"/>
        </w:rPr>
        <w:t>Traditional Gantt charts do not adapt well, requiring manual updates to reflect project changes (Lock, 2007).</w:t>
      </w:r>
      <w:r w:rsidR="00E92E93" w:rsidRPr="009D3A5B">
        <w:rPr>
          <w:lang w:val="en-US"/>
        </w:rPr>
        <w:t xml:space="preserve"> </w:t>
      </w:r>
      <w:r w:rsidRPr="009D3A5B">
        <w:rPr>
          <w:lang w:val="en-US"/>
        </w:rPr>
        <w:t>While providing an overview, Gantt charts may not capture the depth of detail required for complex tasks or the reasons behind schedule delays (Kerzner, 2017).</w:t>
      </w:r>
    </w:p>
    <w:p w14:paraId="22773F32" w14:textId="637D3923" w:rsidR="00993308" w:rsidRPr="009D3A5B" w:rsidRDefault="007E20AF" w:rsidP="00ED036D">
      <w:pPr>
        <w:pStyle w:val="Heading3"/>
        <w:ind w:left="720" w:firstLine="720"/>
        <w:rPr>
          <w:lang w:val="en-US"/>
        </w:rPr>
      </w:pPr>
      <w:bookmarkStart w:id="6" w:name="_Toc170467549"/>
      <w:r w:rsidRPr="009D3A5B">
        <w:rPr>
          <w:lang w:val="en-US"/>
        </w:rPr>
        <w:t xml:space="preserve">2.1.4 </w:t>
      </w:r>
      <w:r w:rsidR="00993308" w:rsidRPr="009D3A5B">
        <w:rPr>
          <w:lang w:val="en-US"/>
        </w:rPr>
        <w:t>RISK ANALYSIS</w:t>
      </w:r>
      <w:bookmarkEnd w:id="6"/>
    </w:p>
    <w:p w14:paraId="1DB897B4" w14:textId="77777777" w:rsidR="00C64DD4" w:rsidRPr="009D3A5B" w:rsidRDefault="00C64DD4" w:rsidP="00ED036D">
      <w:r w:rsidRPr="009A6E85">
        <w:rPr>
          <w:b/>
          <w:bCs/>
        </w:rPr>
        <w:t>Risk analysis</w:t>
      </w:r>
      <w:r w:rsidRPr="009D3A5B">
        <w:t xml:space="preserve"> in project management involves identifying, assessing, and prioritising risks associated with a project (Hillson, 2009). It aims to quantify the potential impacts of risks on project objectives and to develop strategies for managing them effectively.</w:t>
      </w:r>
    </w:p>
    <w:p w14:paraId="28543100" w14:textId="1CEFD9B1" w:rsidR="00ED036D" w:rsidRPr="009A6E85" w:rsidRDefault="00C64DD4" w:rsidP="00C64DD4">
      <w:r w:rsidRPr="009D3A5B">
        <w:t>By identifying and assessing risks early in the project lifecycle, managers can make more informed decisions about resource allocation, timelines, and scope adjustments, leading to better project outcomes (Hillson, 2009). Effective risk analysis ensures that resources are allocated to high-priority risks, optimising cost and time efficiency throughout the project (Kerzner, 2017). Demonstrating a thorough understanding and proactively managing potential risks can enhance stakeholder trust and confidence in the project's success.</w:t>
      </w:r>
    </w:p>
    <w:p w14:paraId="09E55C01" w14:textId="6EED71A5" w:rsidR="00993308" w:rsidRPr="009D3A5B" w:rsidRDefault="007E20AF" w:rsidP="00ED036D">
      <w:pPr>
        <w:pStyle w:val="Heading3"/>
        <w:ind w:left="720" w:firstLine="720"/>
        <w:rPr>
          <w:lang w:val="en-US"/>
        </w:rPr>
      </w:pPr>
      <w:bookmarkStart w:id="7" w:name="_Toc170467550"/>
      <w:r w:rsidRPr="009D3A5B">
        <w:rPr>
          <w:lang w:val="en-US"/>
        </w:rPr>
        <w:lastRenderedPageBreak/>
        <w:t xml:space="preserve">2.1.5 </w:t>
      </w:r>
      <w:r w:rsidR="00993308" w:rsidRPr="00ED036D">
        <w:t>STAKEHOLDER</w:t>
      </w:r>
      <w:r w:rsidR="00993308" w:rsidRPr="009D3A5B">
        <w:rPr>
          <w:lang w:val="en-US"/>
        </w:rPr>
        <w:t xml:space="preserve"> ANALYSIS</w:t>
      </w:r>
      <w:bookmarkEnd w:id="7"/>
    </w:p>
    <w:p w14:paraId="2612F843" w14:textId="727292DB" w:rsidR="00C64DD4" w:rsidRPr="009D3A5B" w:rsidRDefault="00C64DD4" w:rsidP="00ED036D">
      <w:r w:rsidRPr="009A6E85">
        <w:rPr>
          <w:b/>
          <w:bCs/>
        </w:rPr>
        <w:t>Stakeholders</w:t>
      </w:r>
      <w:r w:rsidRPr="009D3A5B">
        <w:t xml:space="preserve"> are individuals, groups, or organisations interested in a project's outcome and who can influence or be influenced by it</w:t>
      </w:r>
      <w:r w:rsidRPr="009D3A5B">
        <w:rPr>
          <w:color w:val="FF0000"/>
        </w:rPr>
        <w:t xml:space="preserve"> (</w:t>
      </w:r>
      <w:r w:rsidRPr="009D3A5B">
        <w:t xml:space="preserve">Freeman, 2010). </w:t>
      </w:r>
    </w:p>
    <w:p w14:paraId="5CF22C31" w14:textId="66BAE45F" w:rsidR="00C64DD4" w:rsidRPr="009D3A5B" w:rsidRDefault="00C64DD4" w:rsidP="00ED036D">
      <w:pPr>
        <w:rPr>
          <w:lang w:val="en-US"/>
        </w:rPr>
      </w:pPr>
      <w:r w:rsidRPr="009D3A5B">
        <w:rPr>
          <w:lang w:val="en-US"/>
        </w:rPr>
        <w:t xml:space="preserve">Stakeholder analysis is a fundamental technique used in project management and business strategy to identify, evaluate, and </w:t>
      </w:r>
      <w:proofErr w:type="spellStart"/>
      <w:r w:rsidRPr="009D3A5B">
        <w:rPr>
          <w:lang w:val="en-US"/>
        </w:rPr>
        <w:t>prioritise</w:t>
      </w:r>
      <w:proofErr w:type="spellEnd"/>
      <w:r w:rsidRPr="009D3A5B">
        <w:rPr>
          <w:lang w:val="en-US"/>
        </w:rPr>
        <w:t xml:space="preserve"> stakeholders in a project or business initiative (</w:t>
      </w:r>
      <w:r w:rsidRPr="009D3A5B">
        <w:t>Bourne, 2015)</w:t>
      </w:r>
      <w:r w:rsidRPr="009D3A5B">
        <w:rPr>
          <w:lang w:val="en-US"/>
        </w:rPr>
        <w:t>. This process is essential for understanding the roles of different stakeholders and effectively managing their influences throughout the lifecycle of a project.</w:t>
      </w:r>
    </w:p>
    <w:p w14:paraId="51963E20" w14:textId="77777777" w:rsidR="00C64DD4" w:rsidRPr="009D3A5B" w:rsidRDefault="00C64DD4" w:rsidP="00ED036D">
      <w:pPr>
        <w:rPr>
          <w:b/>
          <w:bCs/>
          <w:lang w:val="en-US"/>
        </w:rPr>
      </w:pPr>
      <w:r w:rsidRPr="009D3A5B">
        <w:rPr>
          <w:b/>
          <w:bCs/>
          <w:lang w:val="en-US"/>
        </w:rPr>
        <w:t>Key Steps in Stakeholder Analysis</w:t>
      </w:r>
    </w:p>
    <w:p w14:paraId="0BDA21CD" w14:textId="77777777" w:rsidR="00C64DD4" w:rsidRPr="009D3A5B" w:rsidRDefault="00C64DD4" w:rsidP="00ED036D">
      <w:pPr>
        <w:rPr>
          <w:lang w:val="en-US"/>
        </w:rPr>
      </w:pPr>
      <w:r w:rsidRPr="009D3A5B">
        <w:rPr>
          <w:b/>
          <w:bCs/>
          <w:lang w:val="en-US"/>
        </w:rPr>
        <w:t>Identification</w:t>
      </w:r>
      <w:r w:rsidRPr="009D3A5B">
        <w:rPr>
          <w:lang w:val="en-US"/>
        </w:rPr>
        <w:t>: List all potential stakeholders, both internal and external, who are affected by or can affect the project outcomes.</w:t>
      </w:r>
    </w:p>
    <w:p w14:paraId="4A4F7696" w14:textId="0A27D896" w:rsidR="00C64DD4" w:rsidRPr="009D3A5B" w:rsidRDefault="00C64DD4" w:rsidP="00ED036D">
      <w:pPr>
        <w:rPr>
          <w:lang w:val="en-US"/>
        </w:rPr>
      </w:pPr>
      <w:r w:rsidRPr="009D3A5B">
        <w:rPr>
          <w:b/>
          <w:bCs/>
          <w:lang w:val="en-US"/>
        </w:rPr>
        <w:t>Analysis</w:t>
      </w:r>
      <w:r w:rsidRPr="009D3A5B">
        <w:rPr>
          <w:lang w:val="en-US"/>
        </w:rPr>
        <w:t>: Assess each stakeholder's level of interest and influence concerning the project.</w:t>
      </w:r>
    </w:p>
    <w:p w14:paraId="65852C69" w14:textId="3ED26683" w:rsidR="00C64DD4" w:rsidRPr="009D3A5B" w:rsidRDefault="00C64DD4" w:rsidP="00ED036D">
      <w:pPr>
        <w:rPr>
          <w:lang w:val="en-US"/>
        </w:rPr>
      </w:pPr>
      <w:r w:rsidRPr="009D3A5B">
        <w:rPr>
          <w:b/>
          <w:bCs/>
          <w:lang w:val="en-US"/>
        </w:rPr>
        <w:t>Prioritisation</w:t>
      </w:r>
      <w:r w:rsidRPr="009D3A5B">
        <w:rPr>
          <w:lang w:val="en-US"/>
        </w:rPr>
        <w:t>: Rank stakeholders based on their potential impact and influence on project success.</w:t>
      </w:r>
    </w:p>
    <w:p w14:paraId="4105A2C5" w14:textId="77777777" w:rsidR="00C64DD4" w:rsidRPr="009D3A5B" w:rsidRDefault="00C64DD4" w:rsidP="00ED036D">
      <w:pPr>
        <w:rPr>
          <w:lang w:val="en-US"/>
        </w:rPr>
      </w:pPr>
      <w:r w:rsidRPr="009D3A5B">
        <w:rPr>
          <w:b/>
          <w:bCs/>
          <w:lang w:val="en-US"/>
        </w:rPr>
        <w:t>Engagement Strategy</w:t>
      </w:r>
      <w:r w:rsidRPr="009D3A5B">
        <w:rPr>
          <w:lang w:val="en-US"/>
        </w:rPr>
        <w:t>: Develop tailored strategies for engaging stakeholders based on their interests and influence to ensure support and mitigate risks.</w:t>
      </w:r>
    </w:p>
    <w:p w14:paraId="23CA9177" w14:textId="387F0A95" w:rsidR="00C64DD4" w:rsidRPr="009A6E85" w:rsidRDefault="00C64DD4" w:rsidP="009A6E85">
      <w:pPr>
        <w:rPr>
          <w:lang w:val="en-US"/>
        </w:rPr>
      </w:pPr>
      <w:r w:rsidRPr="009D3A5B">
        <w:rPr>
          <w:lang w:val="en-US"/>
        </w:rPr>
        <w:t>Stakeholder analysis helps risk management by identifying potential threats from stakeholders and planning mitigative actions. It supports strategic planning by ensuring that stakeholder interests are considered, leading to more effective and inclusive strategies (Rowley, Kiyomiya, 2020). It also enhances communication by identifying the needs and expectations of each stakeholder group, facilitating more targeted and effective communication strategies.</w:t>
      </w:r>
      <w:r w:rsidR="00E92E93" w:rsidRPr="009D3A5B">
        <w:rPr>
          <w:lang w:val="en-US"/>
        </w:rPr>
        <w:t xml:space="preserve"> </w:t>
      </w:r>
      <w:r w:rsidRPr="009D3A5B">
        <w:rPr>
          <w:lang w:val="en-US"/>
        </w:rPr>
        <w:t>Clarkson and Kurucz (2019) argue that stakeholder roles in sustainability reporting should be reimagined to enhance the effectiveness of corporate sustainability initiatives.</w:t>
      </w:r>
    </w:p>
    <w:p w14:paraId="38A9BD2D" w14:textId="410FB3F4" w:rsidR="00C11CFE" w:rsidRPr="00707B8A" w:rsidRDefault="00993308" w:rsidP="00ED036D">
      <w:pPr>
        <w:pStyle w:val="Heading1"/>
        <w:rPr>
          <w:lang w:val="en-US"/>
        </w:rPr>
      </w:pPr>
      <w:bookmarkStart w:id="8" w:name="_Toc170467551"/>
      <w:r w:rsidRPr="00707B8A">
        <w:rPr>
          <w:lang w:val="en-US"/>
        </w:rPr>
        <w:lastRenderedPageBreak/>
        <w:t xml:space="preserve">3.0 </w:t>
      </w:r>
      <w:r w:rsidR="00C64DD4" w:rsidRPr="00707B8A">
        <w:rPr>
          <w:lang w:val="en-US"/>
        </w:rPr>
        <w:t xml:space="preserve">Capturing </w:t>
      </w:r>
      <w:r w:rsidR="00C64DD4" w:rsidRPr="00ED036D">
        <w:t>Moments</w:t>
      </w:r>
      <w:r w:rsidR="00C64DD4" w:rsidRPr="00707B8A">
        <w:rPr>
          <w:lang w:val="en-US"/>
        </w:rPr>
        <w:t xml:space="preserve"> – Helping Cats</w:t>
      </w:r>
      <w:bookmarkEnd w:id="8"/>
      <w:r w:rsidRPr="00707B8A">
        <w:rPr>
          <w:lang w:val="en-US"/>
        </w:rPr>
        <w:t xml:space="preserve"> </w:t>
      </w:r>
    </w:p>
    <w:p w14:paraId="112935AE" w14:textId="04236A4C" w:rsidR="007E20AF" w:rsidRDefault="009A6E85" w:rsidP="00ED036D">
      <w:pPr>
        <w:rPr>
          <w:lang w:val="en-US"/>
        </w:rPr>
      </w:pPr>
      <w:r w:rsidRPr="009D499B">
        <w:rPr>
          <w:noProof/>
          <w:lang w:val="en-US"/>
        </w:rPr>
        <w:drawing>
          <wp:anchor distT="0" distB="0" distL="114300" distR="114300" simplePos="0" relativeHeight="251545088" behindDoc="1" locked="0" layoutInCell="1" allowOverlap="1" wp14:anchorId="3DA6D25E" wp14:editId="4C4E521E">
            <wp:simplePos x="0" y="0"/>
            <wp:positionH relativeFrom="column">
              <wp:posOffset>4145280</wp:posOffset>
            </wp:positionH>
            <wp:positionV relativeFrom="paragraph">
              <wp:posOffset>1059180</wp:posOffset>
            </wp:positionV>
            <wp:extent cx="1623060" cy="3202599"/>
            <wp:effectExtent l="152400" t="152400" r="339090" b="340995"/>
            <wp:wrapNone/>
            <wp:docPr id="1503679739"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3679739" name="Picture 1503679739"/>
                    <pic:cNvPicPr/>
                  </pic:nvPicPr>
                  <pic:blipFill>
                    <a:blip r:embed="rId14" cstate="print">
                      <a:extLst>
                        <a:ext uri="{28A0092B-C50C-407E-A947-70E740481C1C}">
                          <a14:useLocalDpi xmlns:a14="http://schemas.microsoft.com/office/drawing/2010/main" val="0"/>
                        </a:ext>
                      </a:extLst>
                    </a:blip>
                    <a:stretch>
                      <a:fillRect/>
                    </a:stretch>
                  </pic:blipFill>
                  <pic:spPr>
                    <a:xfrm>
                      <a:off x="0" y="0"/>
                      <a:ext cx="1623060" cy="3202599"/>
                    </a:xfrm>
                    <a:prstGeom prst="rect">
                      <a:avLst/>
                    </a:prstGeom>
                    <a:ln>
                      <a:noFill/>
                    </a:ln>
                    <a:effectLst>
                      <a:outerShdw blurRad="292100" dist="139700" dir="2700000" algn="tl" rotWithShape="0">
                        <a:srgbClr val="333333">
                          <a:alpha val="65000"/>
                        </a:srgbClr>
                      </a:outerShdw>
                    </a:effectLst>
                  </pic:spPr>
                </pic:pic>
              </a:graphicData>
            </a:graphic>
            <wp14:sizeRelH relativeFrom="margin">
              <wp14:pctWidth>0</wp14:pctWidth>
            </wp14:sizeRelH>
            <wp14:sizeRelV relativeFrom="margin">
              <wp14:pctHeight>0</wp14:pctHeight>
            </wp14:sizeRelV>
          </wp:anchor>
        </w:drawing>
      </w:r>
      <w:r w:rsidR="00277CB0" w:rsidRPr="009D499B">
        <w:rPr>
          <w:lang w:val="en-US"/>
        </w:rPr>
        <w:t>The p</w:t>
      </w:r>
      <w:r w:rsidR="009D499B" w:rsidRPr="009D499B">
        <w:rPr>
          <w:lang w:val="en-US"/>
        </w:rPr>
        <w:t>roject objectives are</w:t>
      </w:r>
      <w:r w:rsidR="00277CB0" w:rsidRPr="009D499B">
        <w:rPr>
          <w:lang w:val="en-US"/>
        </w:rPr>
        <w:t xml:space="preserve"> to raise money through professional photo sessions for the Cat </w:t>
      </w:r>
      <w:r w:rsidR="009D499B" w:rsidRPr="009D499B">
        <w:rPr>
          <w:lang w:val="en-US"/>
        </w:rPr>
        <w:t>C</w:t>
      </w:r>
      <w:r w:rsidR="00277CB0" w:rsidRPr="009D499B">
        <w:rPr>
          <w:lang w:val="en-US"/>
        </w:rPr>
        <w:t>enter in Bridgen</w:t>
      </w:r>
      <w:r w:rsidR="009D499B" w:rsidRPr="009D499B">
        <w:rPr>
          <w:lang w:val="en-US"/>
        </w:rPr>
        <w:t>d</w:t>
      </w:r>
      <w:r w:rsidR="00277CB0" w:rsidRPr="009D499B">
        <w:rPr>
          <w:lang w:val="en-US"/>
        </w:rPr>
        <w:t>. The cat cent</w:t>
      </w:r>
      <w:r w:rsidR="009D499B" w:rsidRPr="009D499B">
        <w:rPr>
          <w:lang w:val="en-US"/>
        </w:rPr>
        <w:t>re</w:t>
      </w:r>
      <w:r w:rsidR="00277CB0" w:rsidRPr="009D499B">
        <w:rPr>
          <w:lang w:val="en-US"/>
        </w:rPr>
        <w:t xml:space="preserve"> is located in CF329UJ, Pant Hirwaun and has over 200 cats in its care who need treatment, operations and food. The aim is to raise £200 for supporting care and </w:t>
      </w:r>
      <w:r w:rsidR="009D499B" w:rsidRPr="009D499B">
        <w:rPr>
          <w:lang w:val="en-US"/>
        </w:rPr>
        <w:t>cat shelter</w:t>
      </w:r>
      <w:r w:rsidR="00277CB0" w:rsidRPr="009D499B">
        <w:rPr>
          <w:lang w:val="en-US"/>
        </w:rPr>
        <w:t>.</w:t>
      </w:r>
    </w:p>
    <w:p w14:paraId="65712504" w14:textId="2EA3257F" w:rsidR="00ED036D" w:rsidRDefault="009A6E85" w:rsidP="009D3A5B">
      <w:pPr>
        <w:rPr>
          <w:rFonts w:cs="Arial"/>
          <w:szCs w:val="24"/>
          <w:lang w:val="en-US"/>
        </w:rPr>
      </w:pPr>
      <w:r>
        <w:rPr>
          <w:noProof/>
          <w:lang w:val="en-US"/>
        </w:rPr>
        <w:drawing>
          <wp:anchor distT="0" distB="0" distL="114300" distR="114300" simplePos="0" relativeHeight="251559424" behindDoc="1" locked="0" layoutInCell="1" allowOverlap="1" wp14:anchorId="5B3D96E3" wp14:editId="3D4FAEB3">
            <wp:simplePos x="0" y="0"/>
            <wp:positionH relativeFrom="column">
              <wp:posOffset>99060</wp:posOffset>
            </wp:positionH>
            <wp:positionV relativeFrom="paragraph">
              <wp:posOffset>132080</wp:posOffset>
            </wp:positionV>
            <wp:extent cx="3423919" cy="2567940"/>
            <wp:effectExtent l="0" t="0" r="0" b="0"/>
            <wp:wrapNone/>
            <wp:docPr id="381307539"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1307539" name="Picture 381307539"/>
                    <pic:cNvPicPr/>
                  </pic:nvPicPr>
                  <pic:blipFill>
                    <a:blip r:embed="rId15" cstate="print">
                      <a:extLst>
                        <a:ext uri="{28A0092B-C50C-407E-A947-70E740481C1C}">
                          <a14:useLocalDpi xmlns:a14="http://schemas.microsoft.com/office/drawing/2010/main" val="0"/>
                        </a:ext>
                      </a:extLst>
                    </a:blip>
                    <a:stretch>
                      <a:fillRect/>
                    </a:stretch>
                  </pic:blipFill>
                  <pic:spPr>
                    <a:xfrm>
                      <a:off x="0" y="0"/>
                      <a:ext cx="3427848" cy="2570887"/>
                    </a:xfrm>
                    <a:prstGeom prst="rect">
                      <a:avLst/>
                    </a:prstGeom>
                    <a:ln>
                      <a:noFill/>
                    </a:ln>
                    <a:effectLst>
                      <a:softEdge rad="112500"/>
                    </a:effectLst>
                  </pic:spPr>
                </pic:pic>
              </a:graphicData>
            </a:graphic>
            <wp14:sizeRelH relativeFrom="margin">
              <wp14:pctWidth>0</wp14:pctWidth>
            </wp14:sizeRelH>
            <wp14:sizeRelV relativeFrom="margin">
              <wp14:pctHeight>0</wp14:pctHeight>
            </wp14:sizeRelV>
          </wp:anchor>
        </w:drawing>
      </w:r>
    </w:p>
    <w:p w14:paraId="6EF2CB11" w14:textId="63690B76" w:rsidR="00ED036D" w:rsidRDefault="00ED036D" w:rsidP="009D3A5B">
      <w:pPr>
        <w:rPr>
          <w:rFonts w:cs="Arial"/>
          <w:szCs w:val="24"/>
          <w:lang w:val="en-US"/>
        </w:rPr>
      </w:pPr>
    </w:p>
    <w:p w14:paraId="0FB35DDE" w14:textId="6D7CEE68" w:rsidR="00ED036D" w:rsidRDefault="00ED036D" w:rsidP="009D3A5B">
      <w:pPr>
        <w:rPr>
          <w:rFonts w:cs="Arial"/>
          <w:szCs w:val="24"/>
          <w:lang w:val="en-US"/>
        </w:rPr>
      </w:pPr>
    </w:p>
    <w:p w14:paraId="36202DC8" w14:textId="4281AF00" w:rsidR="00ED036D" w:rsidRDefault="00ED036D" w:rsidP="009D3A5B">
      <w:pPr>
        <w:rPr>
          <w:rFonts w:cs="Arial"/>
          <w:szCs w:val="24"/>
          <w:lang w:val="en-US"/>
        </w:rPr>
      </w:pPr>
    </w:p>
    <w:p w14:paraId="67F3529F" w14:textId="77777777" w:rsidR="00ED036D" w:rsidRDefault="00ED036D" w:rsidP="009D3A5B">
      <w:pPr>
        <w:rPr>
          <w:rFonts w:cs="Arial"/>
          <w:szCs w:val="24"/>
          <w:lang w:val="en-US"/>
        </w:rPr>
      </w:pPr>
    </w:p>
    <w:p w14:paraId="05E95FF2" w14:textId="77777777" w:rsidR="009A6E85" w:rsidRDefault="009A6E85" w:rsidP="009D3A5B">
      <w:pPr>
        <w:rPr>
          <w:rFonts w:cs="Arial"/>
          <w:szCs w:val="24"/>
          <w:lang w:val="en-US"/>
        </w:rPr>
      </w:pPr>
    </w:p>
    <w:p w14:paraId="780BABEC" w14:textId="77777777" w:rsidR="009A6E85" w:rsidRDefault="009A6E85" w:rsidP="009D3A5B">
      <w:pPr>
        <w:rPr>
          <w:rFonts w:cs="Arial"/>
          <w:szCs w:val="24"/>
          <w:lang w:val="en-US"/>
        </w:rPr>
      </w:pPr>
    </w:p>
    <w:p w14:paraId="6CF2D5C6" w14:textId="77777777" w:rsidR="009A6E85" w:rsidRDefault="009A6E85" w:rsidP="009D3A5B">
      <w:pPr>
        <w:rPr>
          <w:rFonts w:cs="Arial"/>
          <w:szCs w:val="24"/>
          <w:lang w:val="en-US"/>
        </w:rPr>
      </w:pPr>
    </w:p>
    <w:p w14:paraId="05BE3669" w14:textId="2E284EF2" w:rsidR="00E1286F" w:rsidRPr="00ED036D" w:rsidRDefault="007E20AF" w:rsidP="00ED036D">
      <w:pPr>
        <w:pStyle w:val="Heading2"/>
        <w:ind w:firstLine="720"/>
        <w:rPr>
          <w:lang w:val="en-US"/>
        </w:rPr>
      </w:pPr>
      <w:bookmarkStart w:id="9" w:name="_Toc170467552"/>
      <w:r w:rsidRPr="00E92E93">
        <w:rPr>
          <w:lang w:val="en-US"/>
        </w:rPr>
        <w:t>3.1 Our team</w:t>
      </w:r>
      <w:r w:rsidR="00CE2232" w:rsidRPr="00E92E93">
        <w:rPr>
          <w:lang w:val="en-US"/>
        </w:rPr>
        <w:t xml:space="preserve"> – Task Masters</w:t>
      </w:r>
      <w:bookmarkEnd w:id="9"/>
    </w:p>
    <w:p w14:paraId="5BDFD270" w14:textId="5D75CFF9" w:rsidR="002936DC" w:rsidRPr="005E33E7" w:rsidRDefault="002936DC" w:rsidP="00ED036D">
      <w:r w:rsidRPr="00E92E93">
        <w:t xml:space="preserve">The team of this project consists of five members, all students of Trinity Saint </w:t>
      </w:r>
      <w:r w:rsidR="00D3457D" w:rsidRPr="00E92E93">
        <w:t>David</w:t>
      </w:r>
      <w:r w:rsidR="00D3457D">
        <w:t xml:space="preserve"> University</w:t>
      </w:r>
      <w:r w:rsidR="009D499B" w:rsidRPr="00E92E93">
        <w:t xml:space="preserve"> (Alina Olaru, Luciana Stafi, Aysha Khatun, Jetmir Gjonaj, and Irina Kitley).</w:t>
      </w:r>
    </w:p>
    <w:p w14:paraId="0E7506DB" w14:textId="77CBB899" w:rsidR="00E92E93" w:rsidRPr="00E92E93" w:rsidRDefault="002936DC" w:rsidP="00ED036D">
      <w:r w:rsidRPr="00E92E93">
        <w:t>To form the team, Tuckman's Theory (1977) has the</w:t>
      </w:r>
      <w:r w:rsidR="009D499B" w:rsidRPr="00E92E93">
        <w:t xml:space="preserve"> following </w:t>
      </w:r>
      <w:r w:rsidRPr="00E92E93">
        <w:t>st</w:t>
      </w:r>
      <w:r w:rsidR="009D499B" w:rsidRPr="00E92E93">
        <w:t>age</w:t>
      </w:r>
      <w:r w:rsidRPr="00E92E93">
        <w:t>s</w:t>
      </w:r>
      <w:r w:rsidR="009D499B" w:rsidRPr="00E92E93">
        <w:t xml:space="preserve">: </w:t>
      </w:r>
    </w:p>
    <w:p w14:paraId="1C827298" w14:textId="2435624A" w:rsidR="009D499B" w:rsidRPr="00E92E93" w:rsidRDefault="002936DC" w:rsidP="00ED036D">
      <w:r w:rsidRPr="00E92E93">
        <w:t>Forming</w:t>
      </w:r>
      <w:r w:rsidR="009D499B" w:rsidRPr="00E92E93">
        <w:t xml:space="preserve"> </w:t>
      </w:r>
      <w:r w:rsidR="00FB6815" w:rsidRPr="00E92E93">
        <w:t>–</w:t>
      </w:r>
      <w:r w:rsidR="009D499B" w:rsidRPr="00E92E93">
        <w:t xml:space="preserve"> </w:t>
      </w:r>
      <w:r w:rsidR="00FB6815" w:rsidRPr="00E92E93">
        <w:t>we form</w:t>
      </w:r>
      <w:r w:rsidR="00E92E93" w:rsidRPr="00E92E93">
        <w:t>ed</w:t>
      </w:r>
      <w:r w:rsidR="00FB6815" w:rsidRPr="00E92E93">
        <w:t xml:space="preserve"> the team</w:t>
      </w:r>
      <w:r w:rsidR="00E92E93" w:rsidRPr="00E92E93">
        <w:t>. In</w:t>
      </w:r>
      <w:r w:rsidR="00FB6815" w:rsidRPr="00E92E93">
        <w:t xml:space="preserve"> the beginning</w:t>
      </w:r>
      <w:r w:rsidR="00E92E93" w:rsidRPr="00E92E93">
        <w:t>,</w:t>
      </w:r>
      <w:r w:rsidR="00FB6815" w:rsidRPr="00E92E93">
        <w:t xml:space="preserve"> </w:t>
      </w:r>
      <w:r w:rsidR="00E92E93" w:rsidRPr="00E92E93">
        <w:t>there were four of us,</w:t>
      </w:r>
      <w:r w:rsidR="00FB6815" w:rsidRPr="00E92E93">
        <w:t xml:space="preserve"> and after that</w:t>
      </w:r>
      <w:r w:rsidR="00E92E93" w:rsidRPr="00E92E93">
        <w:t>,</w:t>
      </w:r>
      <w:r w:rsidR="00FB6815" w:rsidRPr="00E92E93">
        <w:t xml:space="preserve"> another member came to our team</w:t>
      </w:r>
      <w:r w:rsidR="00E92E93" w:rsidRPr="00E92E93">
        <w:t>.</w:t>
      </w:r>
    </w:p>
    <w:p w14:paraId="2DB930E1" w14:textId="77777777" w:rsidR="00E92E93" w:rsidRPr="00E92E93" w:rsidRDefault="00E92E93" w:rsidP="00ED036D">
      <w:r w:rsidRPr="00E92E93">
        <w:t>Storming – there were accounts on the subject of the project</w:t>
      </w:r>
    </w:p>
    <w:p w14:paraId="52C4F8C2" w14:textId="4B76E196" w:rsidR="009D3A5B" w:rsidRDefault="00E92E93" w:rsidP="00ED036D">
      <w:r w:rsidRPr="00E92E93">
        <w:t>Norming - it was agreed that the project's theme should be Capturing Moments - Healing Cats</w:t>
      </w:r>
    </w:p>
    <w:p w14:paraId="4BB1399F" w14:textId="01F74F2C" w:rsidR="009D499B" w:rsidRPr="00ED036D" w:rsidRDefault="00E92E93" w:rsidP="00ED036D">
      <w:r w:rsidRPr="00E92E93">
        <w:t>Performing - the apparent project will be feasible, achieve its goal, and be completed on time.</w:t>
      </w:r>
    </w:p>
    <w:p w14:paraId="0BEA8F82" w14:textId="07A505F5" w:rsidR="00E92E93" w:rsidRDefault="009A6E85" w:rsidP="00E92E93">
      <w:pPr>
        <w:rPr>
          <w:lang w:val="en-US"/>
        </w:rPr>
      </w:pPr>
      <w:bookmarkStart w:id="10" w:name="_Toc170460194"/>
      <w:r w:rsidRPr="00E92E93">
        <w:rPr>
          <w:noProof/>
        </w:rPr>
        <w:lastRenderedPageBreak/>
        <w:drawing>
          <wp:anchor distT="0" distB="0" distL="114300" distR="114300" simplePos="0" relativeHeight="251575808" behindDoc="1" locked="0" layoutInCell="1" allowOverlap="1" wp14:anchorId="57BB0580" wp14:editId="15286553">
            <wp:simplePos x="0" y="0"/>
            <wp:positionH relativeFrom="column">
              <wp:posOffset>1638300</wp:posOffset>
            </wp:positionH>
            <wp:positionV relativeFrom="paragraph">
              <wp:posOffset>15875</wp:posOffset>
            </wp:positionV>
            <wp:extent cx="2484120" cy="2492984"/>
            <wp:effectExtent l="152400" t="152400" r="335280" b="346075"/>
            <wp:wrapNone/>
            <wp:docPr id="1164060958"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4060958" name="Picture 1164060958"/>
                    <pic:cNvPicPr/>
                  </pic:nvPicPr>
                  <pic:blipFill>
                    <a:blip r:embed="rId16" cstate="print">
                      <a:extLst>
                        <a:ext uri="{28A0092B-C50C-407E-A947-70E740481C1C}">
                          <a14:useLocalDpi xmlns:a14="http://schemas.microsoft.com/office/drawing/2010/main" val="0"/>
                        </a:ext>
                      </a:extLst>
                    </a:blip>
                    <a:stretch>
                      <a:fillRect/>
                    </a:stretch>
                  </pic:blipFill>
                  <pic:spPr>
                    <a:xfrm>
                      <a:off x="0" y="0"/>
                      <a:ext cx="2484120" cy="2492984"/>
                    </a:xfrm>
                    <a:prstGeom prst="rect">
                      <a:avLst/>
                    </a:prstGeom>
                    <a:ln>
                      <a:noFill/>
                    </a:ln>
                    <a:effectLst>
                      <a:outerShdw blurRad="292100" dist="139700" dir="2700000" algn="tl" rotWithShape="0">
                        <a:srgbClr val="333333">
                          <a:alpha val="65000"/>
                        </a:srgbClr>
                      </a:outerShdw>
                    </a:effectLst>
                  </pic:spPr>
                </pic:pic>
              </a:graphicData>
            </a:graphic>
            <wp14:sizeRelH relativeFrom="margin">
              <wp14:pctWidth>0</wp14:pctWidth>
            </wp14:sizeRelH>
            <wp14:sizeRelV relativeFrom="margin">
              <wp14:pctHeight>0</wp14:pctHeight>
            </wp14:sizeRelV>
          </wp:anchor>
        </w:drawing>
      </w:r>
      <w:bookmarkEnd w:id="10"/>
    </w:p>
    <w:p w14:paraId="74052C96" w14:textId="5037488A" w:rsidR="00E92E93" w:rsidRDefault="00E92E93" w:rsidP="00E92E93">
      <w:pPr>
        <w:rPr>
          <w:lang w:val="en-US"/>
        </w:rPr>
      </w:pPr>
    </w:p>
    <w:p w14:paraId="53A5AA4A" w14:textId="0F316D02" w:rsidR="009A6E85" w:rsidRDefault="009A6E85" w:rsidP="00E92E93">
      <w:pPr>
        <w:rPr>
          <w:lang w:val="en-US"/>
        </w:rPr>
      </w:pPr>
    </w:p>
    <w:p w14:paraId="036AB50C" w14:textId="77777777" w:rsidR="009A6E85" w:rsidRDefault="009A6E85" w:rsidP="00E92E93">
      <w:pPr>
        <w:rPr>
          <w:lang w:val="en-US"/>
        </w:rPr>
      </w:pPr>
    </w:p>
    <w:p w14:paraId="1874BAC0" w14:textId="77777777" w:rsidR="009A6E85" w:rsidRDefault="009A6E85" w:rsidP="00E92E93">
      <w:pPr>
        <w:rPr>
          <w:lang w:val="en-US"/>
        </w:rPr>
      </w:pPr>
    </w:p>
    <w:p w14:paraId="4CA0AD5D" w14:textId="77777777" w:rsidR="009A6E85" w:rsidRPr="00E92E93" w:rsidRDefault="009A6E85" w:rsidP="00E92E93">
      <w:pPr>
        <w:rPr>
          <w:lang w:val="en-US"/>
        </w:rPr>
      </w:pPr>
    </w:p>
    <w:p w14:paraId="45DD2A7D" w14:textId="77777777" w:rsidR="00ED036D" w:rsidRDefault="00ED036D" w:rsidP="009D3A5B">
      <w:pPr>
        <w:spacing w:line="240" w:lineRule="auto"/>
        <w:rPr>
          <w:rFonts w:cs="Arial"/>
          <w:szCs w:val="24"/>
          <w:lang w:val="en-US"/>
        </w:rPr>
      </w:pPr>
    </w:p>
    <w:p w14:paraId="21627295" w14:textId="77777777" w:rsidR="00ED036D" w:rsidRDefault="00ED036D" w:rsidP="009D3A5B">
      <w:pPr>
        <w:spacing w:line="240" w:lineRule="auto"/>
        <w:rPr>
          <w:rFonts w:cs="Arial"/>
          <w:szCs w:val="24"/>
          <w:lang w:val="en-US"/>
        </w:rPr>
      </w:pPr>
    </w:p>
    <w:p w14:paraId="50CEF3C9" w14:textId="0BB8702E" w:rsidR="005E33E7" w:rsidRPr="00E1286F" w:rsidRDefault="002936DC" w:rsidP="00ED036D">
      <w:pPr>
        <w:rPr>
          <w:lang w:val="en-US"/>
        </w:rPr>
      </w:pPr>
      <w:r w:rsidRPr="00E92E93">
        <w:rPr>
          <w:lang w:val="en-US"/>
        </w:rPr>
        <w:t>We also implement the Belbin Theory</w:t>
      </w:r>
      <w:r w:rsidR="00D3457D">
        <w:rPr>
          <w:lang w:val="en-US"/>
        </w:rPr>
        <w:t xml:space="preserve"> </w:t>
      </w:r>
      <w:r w:rsidRPr="00E92E93">
        <w:rPr>
          <w:lang w:val="en-US"/>
        </w:rPr>
        <w:t xml:space="preserve">(2010) so that each </w:t>
      </w:r>
      <w:r w:rsidR="00FB6815" w:rsidRPr="00E92E93">
        <w:rPr>
          <w:lang w:val="en-US"/>
        </w:rPr>
        <w:t>team member</w:t>
      </w:r>
      <w:r w:rsidRPr="00E92E93">
        <w:rPr>
          <w:lang w:val="en-US"/>
        </w:rPr>
        <w:t xml:space="preserve"> knows what he has to do</w:t>
      </w:r>
      <w:r w:rsidR="009D499B" w:rsidRPr="00E92E93">
        <w:rPr>
          <w:lang w:val="en-US"/>
        </w:rPr>
        <w:t>.</w:t>
      </w:r>
      <w:r w:rsidR="00E92E93" w:rsidRPr="00E92E93">
        <w:rPr>
          <w:lang w:val="en-US"/>
        </w:rPr>
        <w:t xml:space="preserve"> The team completes the Belbin questionnaire to see each role in the project and allocate tasks.</w:t>
      </w:r>
    </w:p>
    <w:p w14:paraId="0A06EC58" w14:textId="3DB45DB1" w:rsidR="007E20AF" w:rsidRPr="005E33E7" w:rsidRDefault="007E20AF" w:rsidP="00ED036D">
      <w:pPr>
        <w:pStyle w:val="Heading2"/>
        <w:ind w:firstLine="720"/>
        <w:rPr>
          <w:lang w:val="en-US"/>
        </w:rPr>
      </w:pPr>
      <w:bookmarkStart w:id="11" w:name="_Toc170467553"/>
      <w:r w:rsidRPr="005E33E7">
        <w:rPr>
          <w:lang w:val="en-US"/>
        </w:rPr>
        <w:t>3.2 The tools implement</w:t>
      </w:r>
      <w:r w:rsidR="00FB6815" w:rsidRPr="005E33E7">
        <w:rPr>
          <w:lang w:val="en-US"/>
        </w:rPr>
        <w:t>ed</w:t>
      </w:r>
      <w:r w:rsidRPr="005E33E7">
        <w:rPr>
          <w:lang w:val="en-US"/>
        </w:rPr>
        <w:t xml:space="preserve"> in the project</w:t>
      </w:r>
      <w:bookmarkEnd w:id="11"/>
      <w:r w:rsidRPr="005E33E7">
        <w:rPr>
          <w:lang w:val="en-US"/>
        </w:rPr>
        <w:t xml:space="preserve"> </w:t>
      </w:r>
    </w:p>
    <w:p w14:paraId="3AD34AC7" w14:textId="77777777" w:rsidR="009A6E85" w:rsidRDefault="00E92E93" w:rsidP="00ED036D">
      <w:pPr>
        <w:rPr>
          <w:b/>
          <w:bCs/>
          <w:lang w:val="en-US"/>
        </w:rPr>
      </w:pPr>
      <w:r w:rsidRPr="00ED036D">
        <w:rPr>
          <w:b/>
          <w:bCs/>
          <w:lang w:val="en-US"/>
        </w:rPr>
        <w:t xml:space="preserve">Quad Chart </w:t>
      </w:r>
    </w:p>
    <w:p w14:paraId="75FFCFAE" w14:textId="7B2AFA5A" w:rsidR="00E92E93" w:rsidRDefault="00E92E93" w:rsidP="00ED036D">
      <w:pPr>
        <w:rPr>
          <w:szCs w:val="24"/>
          <w:lang w:val="en-US"/>
        </w:rPr>
      </w:pPr>
      <w:r w:rsidRPr="00E92E93">
        <w:rPr>
          <w:szCs w:val="24"/>
          <w:lang w:val="en-US"/>
        </w:rPr>
        <w:t xml:space="preserve">It is an essential tool for a project, </w:t>
      </w:r>
      <w:r>
        <w:rPr>
          <w:szCs w:val="24"/>
          <w:lang w:val="en-US"/>
        </w:rPr>
        <w:t>which i</w:t>
      </w:r>
      <w:r w:rsidRPr="00E92E93">
        <w:rPr>
          <w:szCs w:val="24"/>
          <w:lang w:val="en-US"/>
        </w:rPr>
        <w:t>s why applying in this project helped to establish the goal of raising £200 for Cats Protection until 19.06.2024, prioriti</w:t>
      </w:r>
      <w:r>
        <w:rPr>
          <w:szCs w:val="24"/>
          <w:lang w:val="en-US"/>
        </w:rPr>
        <w:t>s</w:t>
      </w:r>
      <w:r w:rsidRPr="00E92E93">
        <w:rPr>
          <w:szCs w:val="24"/>
          <w:lang w:val="en-US"/>
        </w:rPr>
        <w:t>ing stakeholders, maintaining the connection with the charity for future projects and the clients from the photo sessions but also the members of Cats protection to be satisfied</w:t>
      </w:r>
      <w:r>
        <w:rPr>
          <w:szCs w:val="24"/>
          <w:lang w:val="en-US"/>
        </w:rPr>
        <w:t xml:space="preserve"> and happy</w:t>
      </w:r>
      <w:r w:rsidRPr="00E92E93">
        <w:rPr>
          <w:szCs w:val="24"/>
          <w:lang w:val="en-US"/>
        </w:rPr>
        <w:t>.</w:t>
      </w:r>
    </w:p>
    <w:p w14:paraId="35BF19D9" w14:textId="01DD328D" w:rsidR="00E92E93" w:rsidRDefault="00E92E93" w:rsidP="00ED036D">
      <w:pPr>
        <w:rPr>
          <w:szCs w:val="24"/>
          <w:lang w:val="en-US"/>
        </w:rPr>
      </w:pPr>
      <w:r w:rsidRPr="00E92E93">
        <w:rPr>
          <w:noProof/>
          <w:szCs w:val="24"/>
          <w:lang w:val="en-US"/>
        </w:rPr>
        <w:drawing>
          <wp:anchor distT="0" distB="0" distL="114300" distR="114300" simplePos="0" relativeHeight="251577856" behindDoc="1" locked="0" layoutInCell="1" allowOverlap="1" wp14:anchorId="68A99B08" wp14:editId="0D6BF71F">
            <wp:simplePos x="0" y="0"/>
            <wp:positionH relativeFrom="column">
              <wp:posOffset>1008927</wp:posOffset>
            </wp:positionH>
            <wp:positionV relativeFrom="paragraph">
              <wp:posOffset>14806</wp:posOffset>
            </wp:positionV>
            <wp:extent cx="3306839" cy="1896319"/>
            <wp:effectExtent l="152400" t="152400" r="351155" b="351790"/>
            <wp:wrapNone/>
            <wp:docPr id="5687719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877192" name="Picture 56877192"/>
                    <pic:cNvPicPr/>
                  </pic:nvPicPr>
                  <pic:blipFill>
                    <a:blip r:embed="rId17" cstate="print">
                      <a:extLst>
                        <a:ext uri="{28A0092B-C50C-407E-A947-70E740481C1C}">
                          <a14:useLocalDpi xmlns:a14="http://schemas.microsoft.com/office/drawing/2010/main" val="0"/>
                        </a:ext>
                      </a:extLst>
                    </a:blip>
                    <a:stretch>
                      <a:fillRect/>
                    </a:stretch>
                  </pic:blipFill>
                  <pic:spPr>
                    <a:xfrm>
                      <a:off x="0" y="0"/>
                      <a:ext cx="3315016" cy="1901008"/>
                    </a:xfrm>
                    <a:prstGeom prst="rect">
                      <a:avLst/>
                    </a:prstGeom>
                    <a:ln>
                      <a:noFill/>
                    </a:ln>
                    <a:effectLst>
                      <a:outerShdw blurRad="292100" dist="139700" dir="2700000" algn="tl" rotWithShape="0">
                        <a:srgbClr val="333333">
                          <a:alpha val="65000"/>
                        </a:srgbClr>
                      </a:outerShdw>
                    </a:effectLst>
                  </pic:spPr>
                </pic:pic>
              </a:graphicData>
            </a:graphic>
            <wp14:sizeRelH relativeFrom="margin">
              <wp14:pctWidth>0</wp14:pctWidth>
            </wp14:sizeRelH>
            <wp14:sizeRelV relativeFrom="margin">
              <wp14:pctHeight>0</wp14:pctHeight>
            </wp14:sizeRelV>
          </wp:anchor>
        </w:drawing>
      </w:r>
    </w:p>
    <w:p w14:paraId="240FF670" w14:textId="47B793B4" w:rsidR="00E92E93" w:rsidRDefault="00E92E93" w:rsidP="00ED036D">
      <w:pPr>
        <w:rPr>
          <w:szCs w:val="24"/>
          <w:lang w:val="en-US"/>
        </w:rPr>
      </w:pPr>
    </w:p>
    <w:p w14:paraId="7A3A3933" w14:textId="2E1B2FE9" w:rsidR="00E92E93" w:rsidRDefault="00E92E93" w:rsidP="00ED036D">
      <w:pPr>
        <w:rPr>
          <w:szCs w:val="24"/>
          <w:lang w:val="en-US"/>
        </w:rPr>
      </w:pPr>
    </w:p>
    <w:p w14:paraId="7C75F08F" w14:textId="025EF5BD" w:rsidR="00E92E93" w:rsidRDefault="00E92E93" w:rsidP="00ED036D">
      <w:pPr>
        <w:rPr>
          <w:szCs w:val="24"/>
          <w:lang w:val="en-US"/>
        </w:rPr>
      </w:pPr>
    </w:p>
    <w:p w14:paraId="6A34180F" w14:textId="2F4160AE" w:rsidR="00E92E93" w:rsidRDefault="00E92E93" w:rsidP="00ED036D">
      <w:pPr>
        <w:rPr>
          <w:szCs w:val="24"/>
          <w:lang w:val="en-US"/>
        </w:rPr>
      </w:pPr>
    </w:p>
    <w:p w14:paraId="405DEC86" w14:textId="77777777" w:rsidR="0079655A" w:rsidRDefault="0079655A" w:rsidP="00ED036D">
      <w:pPr>
        <w:rPr>
          <w:szCs w:val="24"/>
          <w:lang w:val="en-US"/>
        </w:rPr>
      </w:pPr>
    </w:p>
    <w:p w14:paraId="4B85A318" w14:textId="584397AF" w:rsidR="0079655A" w:rsidRPr="00ED036D" w:rsidRDefault="0079655A" w:rsidP="00ED036D">
      <w:pPr>
        <w:rPr>
          <w:b/>
          <w:bCs/>
          <w:szCs w:val="24"/>
          <w:lang w:val="en-US"/>
        </w:rPr>
      </w:pPr>
      <w:r w:rsidRPr="00ED036D">
        <w:rPr>
          <w:b/>
          <w:bCs/>
          <w:szCs w:val="24"/>
          <w:lang w:val="en-US"/>
        </w:rPr>
        <w:lastRenderedPageBreak/>
        <w:t>Stakeholders Analysis</w:t>
      </w:r>
    </w:p>
    <w:p w14:paraId="1762A15B" w14:textId="6C893EC5" w:rsidR="0079655A" w:rsidRDefault="0079655A" w:rsidP="00ED036D">
      <w:pPr>
        <w:rPr>
          <w:szCs w:val="24"/>
          <w:lang w:val="en-US"/>
        </w:rPr>
      </w:pPr>
      <w:r w:rsidRPr="0079655A">
        <w:rPr>
          <w:szCs w:val="24"/>
          <w:lang w:val="en-US"/>
        </w:rPr>
        <w:t>This Tool help</w:t>
      </w:r>
      <w:r w:rsidR="009942E5">
        <w:rPr>
          <w:szCs w:val="24"/>
          <w:lang w:val="en-US"/>
        </w:rPr>
        <w:t>s</w:t>
      </w:r>
      <w:r w:rsidRPr="0079655A">
        <w:rPr>
          <w:szCs w:val="24"/>
          <w:lang w:val="en-US"/>
        </w:rPr>
        <w:t xml:space="preserve"> the Task Masters to prioritise the st</w:t>
      </w:r>
      <w:r w:rsidR="009942E5">
        <w:rPr>
          <w:szCs w:val="24"/>
          <w:lang w:val="en-US"/>
        </w:rPr>
        <w:t>a</w:t>
      </w:r>
      <w:r w:rsidRPr="0079655A">
        <w:rPr>
          <w:szCs w:val="24"/>
          <w:lang w:val="en-US"/>
        </w:rPr>
        <w:t>keholders</w:t>
      </w:r>
      <w:r>
        <w:rPr>
          <w:szCs w:val="24"/>
          <w:lang w:val="en-US"/>
        </w:rPr>
        <w:t xml:space="preserve"> </w:t>
      </w:r>
      <w:r w:rsidR="009942E5">
        <w:rPr>
          <w:szCs w:val="24"/>
          <w:lang w:val="en-US"/>
        </w:rPr>
        <w:t>by their importance.</w:t>
      </w:r>
    </w:p>
    <w:p w14:paraId="170DEE94" w14:textId="77777777" w:rsidR="009942E5" w:rsidRPr="009942E5" w:rsidRDefault="009942E5" w:rsidP="00ED036D">
      <w:pPr>
        <w:rPr>
          <w:szCs w:val="24"/>
          <w:lang w:val="en-US"/>
        </w:rPr>
      </w:pPr>
      <w:r w:rsidRPr="009942E5">
        <w:rPr>
          <w:szCs w:val="24"/>
          <w:lang w:val="en-US"/>
        </w:rPr>
        <w:t xml:space="preserve">Hi- priority: </w:t>
      </w:r>
    </w:p>
    <w:p w14:paraId="533B1F8A" w14:textId="77777777" w:rsidR="009942E5" w:rsidRDefault="009942E5" w:rsidP="00ED036D">
      <w:pPr>
        <w:rPr>
          <w:szCs w:val="24"/>
          <w:lang w:val="en-US"/>
        </w:rPr>
      </w:pPr>
      <w:r>
        <w:rPr>
          <w:szCs w:val="24"/>
          <w:lang w:val="en-US"/>
        </w:rPr>
        <w:t>Lecture – keep updated about the project with emails and classroom interaction</w:t>
      </w:r>
    </w:p>
    <w:p w14:paraId="5B4E1141" w14:textId="6145AC6B" w:rsidR="009942E5" w:rsidRDefault="009942E5" w:rsidP="00ED036D">
      <w:pPr>
        <w:rPr>
          <w:szCs w:val="24"/>
          <w:lang w:val="en-US"/>
        </w:rPr>
      </w:pPr>
      <w:r>
        <w:rPr>
          <w:szCs w:val="24"/>
          <w:lang w:val="en-US"/>
        </w:rPr>
        <w:t>Charity organisation – organising fundraising by providing fundraising ideas and funds</w:t>
      </w:r>
    </w:p>
    <w:p w14:paraId="101531A3" w14:textId="5053A15C" w:rsidR="009942E5" w:rsidRDefault="009942E5" w:rsidP="00ED036D">
      <w:pPr>
        <w:rPr>
          <w:szCs w:val="24"/>
          <w:lang w:val="en-US"/>
        </w:rPr>
      </w:pPr>
      <w:r>
        <w:rPr>
          <w:szCs w:val="24"/>
          <w:lang w:val="en-US"/>
        </w:rPr>
        <w:t>Photoshoot customers - the satisfaction of offering money to a good cause.</w:t>
      </w:r>
    </w:p>
    <w:p w14:paraId="711A1F2C" w14:textId="77777777" w:rsidR="009942E5" w:rsidRDefault="009942E5" w:rsidP="00ED036D">
      <w:pPr>
        <w:rPr>
          <w:szCs w:val="24"/>
          <w:lang w:val="en-US"/>
        </w:rPr>
      </w:pPr>
      <w:r w:rsidRPr="009942E5">
        <w:rPr>
          <w:szCs w:val="24"/>
          <w:lang w:val="en-US"/>
        </w:rPr>
        <w:t>Low-priority:</w:t>
      </w:r>
      <w:r>
        <w:rPr>
          <w:szCs w:val="24"/>
          <w:lang w:val="en-US"/>
        </w:rPr>
        <w:t xml:space="preserve"> </w:t>
      </w:r>
    </w:p>
    <w:p w14:paraId="71ED75AB" w14:textId="13F285DC" w:rsidR="009942E5" w:rsidRPr="0079655A" w:rsidRDefault="009942E5" w:rsidP="00ED036D">
      <w:pPr>
        <w:rPr>
          <w:szCs w:val="24"/>
          <w:lang w:val="en-US"/>
        </w:rPr>
      </w:pPr>
      <w:r>
        <w:rPr>
          <w:szCs w:val="24"/>
          <w:lang w:val="en-US"/>
        </w:rPr>
        <w:t>Charity workers – look after cats - visit shelters, keep in touch and provide resource</w:t>
      </w:r>
      <w:r w:rsidR="005E33E7">
        <w:rPr>
          <w:szCs w:val="24"/>
          <w:lang w:val="en-US"/>
        </w:rPr>
        <w:t>s.</w:t>
      </w:r>
    </w:p>
    <w:p w14:paraId="76200407" w14:textId="3A8BF793" w:rsidR="0079655A" w:rsidRDefault="0079655A" w:rsidP="00ED036D">
      <w:pPr>
        <w:rPr>
          <w:szCs w:val="24"/>
          <w:lang w:val="en-US"/>
        </w:rPr>
      </w:pPr>
    </w:p>
    <w:p w14:paraId="62AA3690" w14:textId="180876F7" w:rsidR="0079655A" w:rsidRDefault="0079655A" w:rsidP="00ED036D">
      <w:pPr>
        <w:rPr>
          <w:szCs w:val="24"/>
          <w:lang w:val="en-US"/>
        </w:rPr>
      </w:pPr>
    </w:p>
    <w:p w14:paraId="4F539C19" w14:textId="35241B83" w:rsidR="005E33E7" w:rsidRDefault="00E1286F" w:rsidP="00ED036D">
      <w:pPr>
        <w:rPr>
          <w:szCs w:val="24"/>
          <w:lang w:val="en-US"/>
        </w:rPr>
      </w:pPr>
      <w:r>
        <w:rPr>
          <w:noProof/>
          <w:szCs w:val="24"/>
          <w:lang w:val="en-US"/>
        </w:rPr>
        <w:drawing>
          <wp:anchor distT="0" distB="0" distL="114300" distR="114300" simplePos="0" relativeHeight="251590144" behindDoc="1" locked="0" layoutInCell="1" allowOverlap="1" wp14:anchorId="1BC60BEA" wp14:editId="21E9BB80">
            <wp:simplePos x="0" y="0"/>
            <wp:positionH relativeFrom="column">
              <wp:posOffset>653721</wp:posOffset>
            </wp:positionH>
            <wp:positionV relativeFrom="paragraph">
              <wp:posOffset>-322620</wp:posOffset>
            </wp:positionV>
            <wp:extent cx="4467828" cy="2465070"/>
            <wp:effectExtent l="152400" t="152400" r="352425" b="335280"/>
            <wp:wrapNone/>
            <wp:docPr id="1658809712"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8809712" name="Picture 1658809712"/>
                    <pic:cNvPicPr/>
                  </pic:nvPicPr>
                  <pic:blipFill>
                    <a:blip r:embed="rId18">
                      <a:extLst>
                        <a:ext uri="{28A0092B-C50C-407E-A947-70E740481C1C}">
                          <a14:useLocalDpi xmlns:a14="http://schemas.microsoft.com/office/drawing/2010/main" val="0"/>
                        </a:ext>
                      </a:extLst>
                    </a:blip>
                    <a:stretch>
                      <a:fillRect/>
                    </a:stretch>
                  </pic:blipFill>
                  <pic:spPr>
                    <a:xfrm>
                      <a:off x="0" y="0"/>
                      <a:ext cx="4467828" cy="2465070"/>
                    </a:xfrm>
                    <a:prstGeom prst="rect">
                      <a:avLst/>
                    </a:prstGeom>
                    <a:ln>
                      <a:noFill/>
                    </a:ln>
                    <a:effectLst>
                      <a:outerShdw blurRad="292100" dist="139700" dir="2700000" algn="tl" rotWithShape="0">
                        <a:srgbClr val="333333">
                          <a:alpha val="65000"/>
                        </a:srgbClr>
                      </a:outerShdw>
                    </a:effectLst>
                  </pic:spPr>
                </pic:pic>
              </a:graphicData>
            </a:graphic>
            <wp14:sizeRelH relativeFrom="margin">
              <wp14:pctWidth>0</wp14:pctWidth>
            </wp14:sizeRelH>
            <wp14:sizeRelV relativeFrom="margin">
              <wp14:pctHeight>0</wp14:pctHeight>
            </wp14:sizeRelV>
          </wp:anchor>
        </w:drawing>
      </w:r>
    </w:p>
    <w:p w14:paraId="509B40BF" w14:textId="77777777" w:rsidR="005E33E7" w:rsidRDefault="005E33E7" w:rsidP="00ED036D">
      <w:pPr>
        <w:rPr>
          <w:szCs w:val="24"/>
          <w:lang w:val="en-US"/>
        </w:rPr>
      </w:pPr>
    </w:p>
    <w:p w14:paraId="4A66EA8D" w14:textId="5760C675" w:rsidR="005E33E7" w:rsidRDefault="00E1286F" w:rsidP="00ED036D">
      <w:pPr>
        <w:rPr>
          <w:szCs w:val="24"/>
          <w:lang w:val="en-US"/>
        </w:rPr>
      </w:pPr>
      <w:r>
        <w:rPr>
          <w:szCs w:val="24"/>
          <w:lang w:val="en-US"/>
        </w:rPr>
        <w:tab/>
      </w:r>
    </w:p>
    <w:p w14:paraId="7D671E69" w14:textId="77777777" w:rsidR="005E33E7" w:rsidRDefault="005E33E7" w:rsidP="00ED036D">
      <w:pPr>
        <w:rPr>
          <w:szCs w:val="24"/>
          <w:lang w:val="en-US"/>
        </w:rPr>
      </w:pPr>
    </w:p>
    <w:p w14:paraId="331BB03C" w14:textId="77777777" w:rsidR="005E33E7" w:rsidRDefault="005E33E7" w:rsidP="00ED036D">
      <w:pPr>
        <w:rPr>
          <w:szCs w:val="24"/>
          <w:lang w:val="en-US"/>
        </w:rPr>
      </w:pPr>
    </w:p>
    <w:p w14:paraId="66033027" w14:textId="77777777" w:rsidR="005E33E7" w:rsidRDefault="005E33E7" w:rsidP="00ED036D">
      <w:pPr>
        <w:rPr>
          <w:szCs w:val="24"/>
          <w:lang w:val="en-US"/>
        </w:rPr>
      </w:pPr>
    </w:p>
    <w:p w14:paraId="6E320403" w14:textId="77777777" w:rsidR="00ED036D" w:rsidRDefault="00ED036D" w:rsidP="00ED036D">
      <w:pPr>
        <w:rPr>
          <w:szCs w:val="24"/>
          <w:lang w:val="en-US"/>
        </w:rPr>
      </w:pPr>
    </w:p>
    <w:p w14:paraId="10CD6AC1" w14:textId="4B7B25FE" w:rsidR="00E92E93" w:rsidRPr="00ED036D" w:rsidRDefault="00E92E93" w:rsidP="00ED036D">
      <w:pPr>
        <w:rPr>
          <w:b/>
          <w:bCs/>
          <w:szCs w:val="24"/>
          <w:lang w:val="en-US"/>
        </w:rPr>
      </w:pPr>
      <w:r w:rsidRPr="00ED036D">
        <w:rPr>
          <w:b/>
          <w:bCs/>
          <w:szCs w:val="24"/>
          <w:lang w:val="en-US"/>
        </w:rPr>
        <w:t>WBS (Work Breakdown Structure)</w:t>
      </w:r>
    </w:p>
    <w:p w14:paraId="571029A4" w14:textId="4374541B" w:rsidR="005E33E7" w:rsidRDefault="00E92E93" w:rsidP="00ED036D">
      <w:pPr>
        <w:rPr>
          <w:szCs w:val="24"/>
          <w:lang w:val="en-US"/>
        </w:rPr>
      </w:pPr>
      <w:r w:rsidRPr="00E92E93">
        <w:rPr>
          <w:szCs w:val="24"/>
          <w:lang w:val="en-US"/>
        </w:rPr>
        <w:t xml:space="preserve">WBS </w:t>
      </w:r>
      <w:r>
        <w:rPr>
          <w:szCs w:val="24"/>
          <w:lang w:val="en-US"/>
        </w:rPr>
        <w:t>helped the Teams Master realise the project's structure and complete it on time and successfully</w:t>
      </w:r>
      <w:r w:rsidRPr="00E92E93">
        <w:rPr>
          <w:szCs w:val="24"/>
          <w:lang w:val="en-US"/>
        </w:rPr>
        <w:t xml:space="preserve">. </w:t>
      </w:r>
      <w:r>
        <w:rPr>
          <w:szCs w:val="24"/>
          <w:lang w:val="en-US"/>
        </w:rPr>
        <w:t>It started</w:t>
      </w:r>
      <w:r w:rsidRPr="00E92E93">
        <w:rPr>
          <w:szCs w:val="24"/>
          <w:lang w:val="en-US"/>
        </w:rPr>
        <w:t xml:space="preserve"> with the team formation phase, choosing the project, keeping in touch with Cats Protection, organi</w:t>
      </w:r>
      <w:r>
        <w:rPr>
          <w:szCs w:val="24"/>
          <w:lang w:val="en-US"/>
        </w:rPr>
        <w:t>s</w:t>
      </w:r>
      <w:r w:rsidRPr="00E92E93">
        <w:rPr>
          <w:szCs w:val="24"/>
          <w:lang w:val="en-US"/>
        </w:rPr>
        <w:t>ing the photo event to raise funds for the charity and finali</w:t>
      </w:r>
      <w:r>
        <w:rPr>
          <w:szCs w:val="24"/>
          <w:lang w:val="en-US"/>
        </w:rPr>
        <w:t>s</w:t>
      </w:r>
      <w:r w:rsidRPr="00E92E93">
        <w:rPr>
          <w:szCs w:val="24"/>
          <w:lang w:val="en-US"/>
        </w:rPr>
        <w:t>ing the project.</w:t>
      </w:r>
    </w:p>
    <w:p w14:paraId="65ADB1FE" w14:textId="60CB562A" w:rsidR="005E33E7" w:rsidRDefault="009A6E85" w:rsidP="00ED036D">
      <w:pPr>
        <w:rPr>
          <w:szCs w:val="24"/>
          <w:lang w:val="en-US"/>
        </w:rPr>
      </w:pPr>
      <w:r>
        <w:rPr>
          <w:noProof/>
          <w:szCs w:val="24"/>
          <w:lang w:val="en-US"/>
        </w:rPr>
        <w:lastRenderedPageBreak/>
        <w:drawing>
          <wp:anchor distT="0" distB="0" distL="114300" distR="114300" simplePos="0" relativeHeight="251580928" behindDoc="1" locked="0" layoutInCell="1" allowOverlap="1" wp14:anchorId="729C756D" wp14:editId="065D5728">
            <wp:simplePos x="0" y="0"/>
            <wp:positionH relativeFrom="column">
              <wp:posOffset>912495</wp:posOffset>
            </wp:positionH>
            <wp:positionV relativeFrom="paragraph">
              <wp:posOffset>40005</wp:posOffset>
            </wp:positionV>
            <wp:extent cx="3920738" cy="2532926"/>
            <wp:effectExtent l="152400" t="152400" r="346710" b="344170"/>
            <wp:wrapNone/>
            <wp:docPr id="81914784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9147848" name="Picture 819147848"/>
                    <pic:cNvPicPr/>
                  </pic:nvPicPr>
                  <pic:blipFill>
                    <a:blip r:embed="rId19" cstate="print">
                      <a:extLst>
                        <a:ext uri="{28A0092B-C50C-407E-A947-70E740481C1C}">
                          <a14:useLocalDpi xmlns:a14="http://schemas.microsoft.com/office/drawing/2010/main" val="0"/>
                        </a:ext>
                      </a:extLst>
                    </a:blip>
                    <a:stretch>
                      <a:fillRect/>
                    </a:stretch>
                  </pic:blipFill>
                  <pic:spPr>
                    <a:xfrm>
                      <a:off x="0" y="0"/>
                      <a:ext cx="3920738" cy="2532926"/>
                    </a:xfrm>
                    <a:prstGeom prst="rect">
                      <a:avLst/>
                    </a:prstGeom>
                    <a:ln>
                      <a:noFill/>
                    </a:ln>
                    <a:effectLst>
                      <a:outerShdw blurRad="292100" dist="139700" dir="2700000" algn="tl" rotWithShape="0">
                        <a:srgbClr val="333333">
                          <a:alpha val="65000"/>
                        </a:srgbClr>
                      </a:outerShdw>
                    </a:effectLst>
                  </pic:spPr>
                </pic:pic>
              </a:graphicData>
            </a:graphic>
            <wp14:sizeRelH relativeFrom="margin">
              <wp14:pctWidth>0</wp14:pctWidth>
            </wp14:sizeRelH>
            <wp14:sizeRelV relativeFrom="margin">
              <wp14:pctHeight>0</wp14:pctHeight>
            </wp14:sizeRelV>
          </wp:anchor>
        </w:drawing>
      </w:r>
    </w:p>
    <w:p w14:paraId="1276097B" w14:textId="77777777" w:rsidR="005E33E7" w:rsidRDefault="005E33E7" w:rsidP="00ED036D">
      <w:pPr>
        <w:rPr>
          <w:szCs w:val="24"/>
          <w:lang w:val="en-US"/>
        </w:rPr>
      </w:pPr>
    </w:p>
    <w:p w14:paraId="72A2F4D1" w14:textId="77777777" w:rsidR="005E33E7" w:rsidRDefault="005E33E7" w:rsidP="00ED036D">
      <w:pPr>
        <w:rPr>
          <w:szCs w:val="24"/>
          <w:lang w:val="en-US"/>
        </w:rPr>
      </w:pPr>
    </w:p>
    <w:p w14:paraId="6964ADA1" w14:textId="77777777" w:rsidR="005E33E7" w:rsidRDefault="005E33E7" w:rsidP="00ED036D">
      <w:pPr>
        <w:rPr>
          <w:szCs w:val="24"/>
          <w:lang w:val="en-US"/>
        </w:rPr>
      </w:pPr>
    </w:p>
    <w:p w14:paraId="2179495B" w14:textId="77777777" w:rsidR="005E33E7" w:rsidRDefault="005E33E7" w:rsidP="00ED036D">
      <w:pPr>
        <w:rPr>
          <w:szCs w:val="24"/>
          <w:lang w:val="en-US"/>
        </w:rPr>
      </w:pPr>
    </w:p>
    <w:p w14:paraId="267929BD" w14:textId="77777777" w:rsidR="005E33E7" w:rsidRDefault="005E33E7" w:rsidP="00ED036D">
      <w:pPr>
        <w:rPr>
          <w:szCs w:val="24"/>
          <w:lang w:val="en-US"/>
        </w:rPr>
      </w:pPr>
    </w:p>
    <w:p w14:paraId="4F9F6B3F" w14:textId="77777777" w:rsidR="005E33E7" w:rsidRDefault="005E33E7" w:rsidP="00ED036D">
      <w:pPr>
        <w:rPr>
          <w:szCs w:val="24"/>
          <w:lang w:val="en-US"/>
        </w:rPr>
      </w:pPr>
    </w:p>
    <w:p w14:paraId="4F9231C6" w14:textId="77777777" w:rsidR="005E33E7" w:rsidRDefault="005E33E7" w:rsidP="00ED036D">
      <w:pPr>
        <w:rPr>
          <w:szCs w:val="24"/>
          <w:lang w:val="en-US"/>
        </w:rPr>
      </w:pPr>
    </w:p>
    <w:p w14:paraId="4DB1D3F1" w14:textId="0FD0DB3B" w:rsidR="005E33E7" w:rsidRPr="00ED036D" w:rsidRDefault="005E33E7" w:rsidP="00ED036D">
      <w:pPr>
        <w:rPr>
          <w:b/>
          <w:bCs/>
          <w:szCs w:val="24"/>
          <w:lang w:val="en-US"/>
        </w:rPr>
      </w:pPr>
      <w:r w:rsidRPr="00ED036D">
        <w:rPr>
          <w:b/>
          <w:bCs/>
          <w:szCs w:val="24"/>
          <w:lang w:val="en-US"/>
        </w:rPr>
        <w:t>Communication tools</w:t>
      </w:r>
    </w:p>
    <w:p w14:paraId="1FF88B93" w14:textId="4E6D612E" w:rsidR="005E33E7" w:rsidRDefault="005E33E7" w:rsidP="00ED036D">
      <w:pPr>
        <w:rPr>
          <w:szCs w:val="24"/>
          <w:lang w:val="en-US"/>
        </w:rPr>
      </w:pPr>
      <w:r w:rsidRPr="005E33E7">
        <w:rPr>
          <w:szCs w:val="24"/>
          <w:lang w:val="en-US"/>
        </w:rPr>
        <w:t>Co</w:t>
      </w:r>
      <w:r>
        <w:rPr>
          <w:szCs w:val="24"/>
          <w:lang w:val="en-US"/>
        </w:rPr>
        <w:t>m</w:t>
      </w:r>
      <w:r w:rsidRPr="005E33E7">
        <w:rPr>
          <w:szCs w:val="24"/>
          <w:lang w:val="en-US"/>
        </w:rPr>
        <w:t>munication is essential in a team for cl</w:t>
      </w:r>
      <w:r>
        <w:rPr>
          <w:szCs w:val="24"/>
          <w:lang w:val="en-US"/>
        </w:rPr>
        <w:t>arity, understanding, decision-making,</w:t>
      </w:r>
      <w:r w:rsidRPr="005E33E7">
        <w:rPr>
          <w:szCs w:val="24"/>
          <w:lang w:val="en-US"/>
        </w:rPr>
        <w:t xml:space="preserve"> and risk management</w:t>
      </w:r>
      <w:r>
        <w:rPr>
          <w:szCs w:val="24"/>
          <w:lang w:val="en-US"/>
        </w:rPr>
        <w:t xml:space="preserve"> (Brown, P.R 2018). Task Masters used different communication tools in the project:</w:t>
      </w:r>
    </w:p>
    <w:p w14:paraId="7BDE4FC8" w14:textId="6A488143" w:rsidR="005E33E7" w:rsidRDefault="005E33E7" w:rsidP="00ED036D">
      <w:pPr>
        <w:rPr>
          <w:szCs w:val="24"/>
          <w:lang w:val="en-US"/>
        </w:rPr>
      </w:pPr>
      <w:r>
        <w:rPr>
          <w:szCs w:val="24"/>
          <w:lang w:val="en-US"/>
        </w:rPr>
        <w:t xml:space="preserve">Wattap - </w:t>
      </w:r>
      <w:r w:rsidR="00D3457D">
        <w:rPr>
          <w:szCs w:val="24"/>
          <w:lang w:val="en-US"/>
        </w:rPr>
        <w:t>T</w:t>
      </w:r>
      <w:r>
        <w:rPr>
          <w:szCs w:val="24"/>
          <w:lang w:val="en-US"/>
        </w:rPr>
        <w:t>hey keep in touch, plan the project and schedule the online meetings,</w:t>
      </w:r>
    </w:p>
    <w:p w14:paraId="03D2F857" w14:textId="616EA052" w:rsidR="005E33E7" w:rsidRDefault="005E33E7" w:rsidP="00ED036D">
      <w:pPr>
        <w:rPr>
          <w:szCs w:val="24"/>
          <w:lang w:val="en-US"/>
        </w:rPr>
      </w:pPr>
      <w:r>
        <w:rPr>
          <w:szCs w:val="24"/>
          <w:lang w:val="en-US"/>
        </w:rPr>
        <w:t>Outlook – They keep in touch with the lecture and the Cats Protection members,</w:t>
      </w:r>
    </w:p>
    <w:p w14:paraId="2BA1648C" w14:textId="199E093D" w:rsidR="005E33E7" w:rsidRDefault="005E33E7" w:rsidP="00ED036D">
      <w:pPr>
        <w:rPr>
          <w:szCs w:val="24"/>
          <w:lang w:val="en-US"/>
        </w:rPr>
      </w:pPr>
      <w:r>
        <w:rPr>
          <w:szCs w:val="24"/>
          <w:lang w:val="en-US"/>
        </w:rPr>
        <w:t>Facebook – They promote the photoshoot event to raise money for charity,</w:t>
      </w:r>
    </w:p>
    <w:p w14:paraId="67A82D20" w14:textId="15E000CA" w:rsidR="005E33E7" w:rsidRDefault="005E33E7" w:rsidP="00ED036D">
      <w:pPr>
        <w:rPr>
          <w:szCs w:val="24"/>
          <w:lang w:val="en-US"/>
        </w:rPr>
      </w:pPr>
      <w:r>
        <w:rPr>
          <w:szCs w:val="24"/>
          <w:lang w:val="en-US"/>
        </w:rPr>
        <w:t>Google Drive- They share photos and videos for project.</w:t>
      </w:r>
    </w:p>
    <w:p w14:paraId="19BEEB56" w14:textId="4B0FE57B" w:rsidR="005E33E7" w:rsidRPr="005E33E7" w:rsidRDefault="009A6E85" w:rsidP="00ED036D">
      <w:pPr>
        <w:rPr>
          <w:szCs w:val="24"/>
          <w:lang w:val="en-US"/>
        </w:rPr>
      </w:pPr>
      <w:r>
        <w:rPr>
          <w:noProof/>
          <w:szCs w:val="24"/>
          <w:lang w:val="en-US"/>
        </w:rPr>
        <w:drawing>
          <wp:anchor distT="0" distB="0" distL="114300" distR="114300" simplePos="0" relativeHeight="251698688" behindDoc="1" locked="0" layoutInCell="1" allowOverlap="1" wp14:anchorId="6069801B" wp14:editId="7B636598">
            <wp:simplePos x="0" y="0"/>
            <wp:positionH relativeFrom="column">
              <wp:posOffset>4495800</wp:posOffset>
            </wp:positionH>
            <wp:positionV relativeFrom="paragraph">
              <wp:posOffset>348615</wp:posOffset>
            </wp:positionV>
            <wp:extent cx="1688465" cy="1264920"/>
            <wp:effectExtent l="0" t="0" r="0" b="0"/>
            <wp:wrapNone/>
            <wp:docPr id="2104936027"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4936027" name="Picture 2104936027"/>
                    <pic:cNvPicPr/>
                  </pic:nvPicPr>
                  <pic:blipFill>
                    <a:blip r:embed="rId20" cstate="print">
                      <a:extLst>
                        <a:ext uri="{28A0092B-C50C-407E-A947-70E740481C1C}">
                          <a14:useLocalDpi xmlns:a14="http://schemas.microsoft.com/office/drawing/2010/main" val="0"/>
                        </a:ext>
                      </a:extLst>
                    </a:blip>
                    <a:stretch>
                      <a:fillRect/>
                    </a:stretch>
                  </pic:blipFill>
                  <pic:spPr>
                    <a:xfrm>
                      <a:off x="0" y="0"/>
                      <a:ext cx="1688465" cy="1264920"/>
                    </a:xfrm>
                    <a:prstGeom prst="rect">
                      <a:avLst/>
                    </a:prstGeom>
                  </pic:spPr>
                </pic:pic>
              </a:graphicData>
            </a:graphic>
            <wp14:sizeRelH relativeFrom="margin">
              <wp14:pctWidth>0</wp14:pctWidth>
            </wp14:sizeRelH>
            <wp14:sizeRelV relativeFrom="margin">
              <wp14:pctHeight>0</wp14:pctHeight>
            </wp14:sizeRelV>
          </wp:anchor>
        </w:drawing>
      </w:r>
    </w:p>
    <w:p w14:paraId="2C44DA9B" w14:textId="4ECD2F55" w:rsidR="005E33E7" w:rsidRDefault="009A6E85" w:rsidP="00ED036D">
      <w:pPr>
        <w:rPr>
          <w:szCs w:val="24"/>
          <w:lang w:val="en-US"/>
        </w:rPr>
      </w:pPr>
      <w:r>
        <w:rPr>
          <w:noProof/>
          <w:szCs w:val="24"/>
          <w:lang w:val="en-US"/>
        </w:rPr>
        <w:drawing>
          <wp:anchor distT="0" distB="0" distL="114300" distR="114300" simplePos="0" relativeHeight="251788800" behindDoc="1" locked="0" layoutInCell="1" allowOverlap="1" wp14:anchorId="0C86A025" wp14:editId="52B4CAA6">
            <wp:simplePos x="0" y="0"/>
            <wp:positionH relativeFrom="column">
              <wp:posOffset>2385060</wp:posOffset>
            </wp:positionH>
            <wp:positionV relativeFrom="paragraph">
              <wp:posOffset>331470</wp:posOffset>
            </wp:positionV>
            <wp:extent cx="1917782" cy="674513"/>
            <wp:effectExtent l="0" t="0" r="0" b="0"/>
            <wp:wrapNone/>
            <wp:docPr id="1699555713"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9555713" name="Picture 1699555713"/>
                    <pic:cNvPicPr/>
                  </pic:nvPicPr>
                  <pic:blipFill>
                    <a:blip r:embed="rId21" cstate="print">
                      <a:extLst>
                        <a:ext uri="{28A0092B-C50C-407E-A947-70E740481C1C}">
                          <a14:useLocalDpi xmlns:a14="http://schemas.microsoft.com/office/drawing/2010/main" val="0"/>
                        </a:ext>
                      </a:extLst>
                    </a:blip>
                    <a:stretch>
                      <a:fillRect/>
                    </a:stretch>
                  </pic:blipFill>
                  <pic:spPr>
                    <a:xfrm>
                      <a:off x="0" y="0"/>
                      <a:ext cx="1917782" cy="674513"/>
                    </a:xfrm>
                    <a:prstGeom prst="rect">
                      <a:avLst/>
                    </a:prstGeom>
                  </pic:spPr>
                </pic:pic>
              </a:graphicData>
            </a:graphic>
            <wp14:sizeRelH relativeFrom="margin">
              <wp14:pctWidth>0</wp14:pctWidth>
            </wp14:sizeRelH>
            <wp14:sizeRelV relativeFrom="margin">
              <wp14:pctHeight>0</wp14:pctHeight>
            </wp14:sizeRelV>
          </wp:anchor>
        </w:drawing>
      </w:r>
      <w:r>
        <w:rPr>
          <w:noProof/>
          <w:szCs w:val="24"/>
          <w:lang w:val="en-US"/>
        </w:rPr>
        <w:drawing>
          <wp:anchor distT="0" distB="0" distL="114300" distR="114300" simplePos="0" relativeHeight="251753984" behindDoc="1" locked="0" layoutInCell="1" allowOverlap="1" wp14:anchorId="629C1B0E" wp14:editId="2CABC9C2">
            <wp:simplePos x="0" y="0"/>
            <wp:positionH relativeFrom="column">
              <wp:posOffset>1264920</wp:posOffset>
            </wp:positionH>
            <wp:positionV relativeFrom="paragraph">
              <wp:posOffset>187325</wp:posOffset>
            </wp:positionV>
            <wp:extent cx="895985" cy="845820"/>
            <wp:effectExtent l="0" t="0" r="0" b="0"/>
            <wp:wrapNone/>
            <wp:docPr id="1377106036"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7106036" name="Picture 1377106036"/>
                    <pic:cNvPicPr/>
                  </pic:nvPicPr>
                  <pic:blipFill>
                    <a:blip r:embed="rId22" cstate="print">
                      <a:extLst>
                        <a:ext uri="{28A0092B-C50C-407E-A947-70E740481C1C}">
                          <a14:useLocalDpi xmlns:a14="http://schemas.microsoft.com/office/drawing/2010/main" val="0"/>
                        </a:ext>
                      </a:extLst>
                    </a:blip>
                    <a:stretch>
                      <a:fillRect/>
                    </a:stretch>
                  </pic:blipFill>
                  <pic:spPr>
                    <a:xfrm>
                      <a:off x="0" y="0"/>
                      <a:ext cx="895985" cy="845820"/>
                    </a:xfrm>
                    <a:prstGeom prst="rect">
                      <a:avLst/>
                    </a:prstGeom>
                  </pic:spPr>
                </pic:pic>
              </a:graphicData>
            </a:graphic>
            <wp14:sizeRelH relativeFrom="margin">
              <wp14:pctWidth>0</wp14:pctWidth>
            </wp14:sizeRelH>
            <wp14:sizeRelV relativeFrom="margin">
              <wp14:pctHeight>0</wp14:pctHeight>
            </wp14:sizeRelV>
          </wp:anchor>
        </w:drawing>
      </w:r>
      <w:r>
        <w:rPr>
          <w:noProof/>
          <w:szCs w:val="24"/>
          <w:lang w:val="en-US"/>
        </w:rPr>
        <w:drawing>
          <wp:anchor distT="0" distB="0" distL="114300" distR="114300" simplePos="0" relativeHeight="251646464" behindDoc="1" locked="0" layoutInCell="1" allowOverlap="1" wp14:anchorId="3F37DFC5" wp14:editId="7E4C28F8">
            <wp:simplePos x="0" y="0"/>
            <wp:positionH relativeFrom="column">
              <wp:posOffset>60960</wp:posOffset>
            </wp:positionH>
            <wp:positionV relativeFrom="paragraph">
              <wp:posOffset>141605</wp:posOffset>
            </wp:positionV>
            <wp:extent cx="941705" cy="941705"/>
            <wp:effectExtent l="0" t="0" r="0" b="0"/>
            <wp:wrapNone/>
            <wp:docPr id="1419162698"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9162698" name="Picture 7"/>
                    <pic:cNvPicPr/>
                  </pic:nvPicPr>
                  <pic:blipFill>
                    <a:blip r:embed="rId23" cstate="print">
                      <a:extLst>
                        <a:ext uri="{28A0092B-C50C-407E-A947-70E740481C1C}">
                          <a14:useLocalDpi xmlns:a14="http://schemas.microsoft.com/office/drawing/2010/main" val="0"/>
                        </a:ext>
                      </a:extLst>
                    </a:blip>
                    <a:stretch>
                      <a:fillRect/>
                    </a:stretch>
                  </pic:blipFill>
                  <pic:spPr>
                    <a:xfrm>
                      <a:off x="0" y="0"/>
                      <a:ext cx="941705" cy="941705"/>
                    </a:xfrm>
                    <a:prstGeom prst="rect">
                      <a:avLst/>
                    </a:prstGeom>
                  </pic:spPr>
                </pic:pic>
              </a:graphicData>
            </a:graphic>
            <wp14:sizeRelH relativeFrom="margin">
              <wp14:pctWidth>0</wp14:pctWidth>
            </wp14:sizeRelH>
            <wp14:sizeRelV relativeFrom="margin">
              <wp14:pctHeight>0</wp14:pctHeight>
            </wp14:sizeRelV>
          </wp:anchor>
        </w:drawing>
      </w:r>
    </w:p>
    <w:p w14:paraId="0A6FA7CC" w14:textId="6430E78C" w:rsidR="005E33E7" w:rsidRDefault="005E33E7" w:rsidP="00ED036D">
      <w:pPr>
        <w:rPr>
          <w:szCs w:val="24"/>
          <w:lang w:val="en-US"/>
        </w:rPr>
      </w:pPr>
    </w:p>
    <w:p w14:paraId="4A53BB33" w14:textId="77777777" w:rsidR="00ED036D" w:rsidRDefault="00ED036D" w:rsidP="00ED036D">
      <w:pPr>
        <w:rPr>
          <w:b/>
          <w:bCs/>
          <w:szCs w:val="24"/>
          <w:lang w:val="en-US"/>
        </w:rPr>
      </w:pPr>
    </w:p>
    <w:p w14:paraId="06B72F33" w14:textId="77777777" w:rsidR="009A6E85" w:rsidRDefault="009A6E85" w:rsidP="00ED036D">
      <w:pPr>
        <w:rPr>
          <w:b/>
          <w:bCs/>
          <w:szCs w:val="24"/>
          <w:lang w:val="en-US"/>
        </w:rPr>
      </w:pPr>
    </w:p>
    <w:p w14:paraId="099DA755" w14:textId="77777777" w:rsidR="009A6E85" w:rsidRDefault="009A6E85" w:rsidP="00ED036D">
      <w:pPr>
        <w:rPr>
          <w:b/>
          <w:bCs/>
          <w:szCs w:val="24"/>
          <w:lang w:val="en-US"/>
        </w:rPr>
      </w:pPr>
    </w:p>
    <w:p w14:paraId="6D11891B" w14:textId="294EAD1B" w:rsidR="00E92E93" w:rsidRPr="00ED036D" w:rsidRDefault="00E92E93" w:rsidP="00ED036D">
      <w:pPr>
        <w:rPr>
          <w:b/>
          <w:bCs/>
          <w:szCs w:val="24"/>
          <w:lang w:val="en-US"/>
        </w:rPr>
      </w:pPr>
      <w:r w:rsidRPr="00ED036D">
        <w:rPr>
          <w:b/>
          <w:bCs/>
          <w:szCs w:val="24"/>
          <w:lang w:val="en-US"/>
        </w:rPr>
        <w:lastRenderedPageBreak/>
        <w:t xml:space="preserve">Gantt Chart </w:t>
      </w:r>
    </w:p>
    <w:p w14:paraId="26809DE1" w14:textId="3EC03EB9" w:rsidR="007E20AF" w:rsidRDefault="00E92E93" w:rsidP="00ED036D">
      <w:pPr>
        <w:rPr>
          <w:lang w:val="en-US"/>
        </w:rPr>
      </w:pPr>
      <w:r w:rsidRPr="00E92E93">
        <w:rPr>
          <w:szCs w:val="24"/>
          <w:lang w:val="en-US"/>
        </w:rPr>
        <w:t xml:space="preserve">The Gantt chart helped </w:t>
      </w:r>
      <w:r>
        <w:rPr>
          <w:szCs w:val="24"/>
          <w:lang w:val="en-US"/>
        </w:rPr>
        <w:t>the team be organised, have data on the project completion limit, and</w:t>
      </w:r>
      <w:r w:rsidRPr="00E92E93">
        <w:rPr>
          <w:szCs w:val="24"/>
          <w:lang w:val="en-US"/>
        </w:rPr>
        <w:t xml:space="preserve"> </w:t>
      </w:r>
      <w:r>
        <w:rPr>
          <w:szCs w:val="24"/>
          <w:lang w:val="en-US"/>
        </w:rPr>
        <w:t>check if they were on time with the project regularly</w:t>
      </w:r>
      <w:r w:rsidRPr="00E92E93">
        <w:rPr>
          <w:szCs w:val="24"/>
          <w:lang w:val="en-US"/>
        </w:rPr>
        <w:t xml:space="preserve"> and if everything </w:t>
      </w:r>
      <w:r>
        <w:rPr>
          <w:szCs w:val="24"/>
          <w:lang w:val="en-US"/>
        </w:rPr>
        <w:t>wa</w:t>
      </w:r>
      <w:r w:rsidRPr="00E92E93">
        <w:rPr>
          <w:szCs w:val="24"/>
          <w:lang w:val="en-US"/>
        </w:rPr>
        <w:t xml:space="preserve">s going according to plan. For example, it was decided when the event should </w:t>
      </w:r>
      <w:r>
        <w:rPr>
          <w:szCs w:val="24"/>
          <w:lang w:val="en-US"/>
        </w:rPr>
        <w:t>occur</w:t>
      </w:r>
      <w:r w:rsidRPr="00E92E93">
        <w:rPr>
          <w:szCs w:val="24"/>
          <w:lang w:val="en-US"/>
        </w:rPr>
        <w:t xml:space="preserve"> and when to inform future clients about the photo</w:t>
      </w:r>
      <w:r>
        <w:rPr>
          <w:szCs w:val="24"/>
          <w:lang w:val="en-US"/>
        </w:rPr>
        <w:t>shoot</w:t>
      </w:r>
      <w:r w:rsidRPr="00E92E93">
        <w:rPr>
          <w:szCs w:val="24"/>
          <w:lang w:val="en-US"/>
        </w:rPr>
        <w:t xml:space="preserve"> sessions. When </w:t>
      </w:r>
      <w:r>
        <w:rPr>
          <w:szCs w:val="24"/>
          <w:lang w:val="en-US"/>
        </w:rPr>
        <w:t>should they visit the cat centre and donate money from the photoshoot sessions.</w:t>
      </w:r>
    </w:p>
    <w:p w14:paraId="02E65F24" w14:textId="70331153" w:rsidR="00E92E93" w:rsidRDefault="00ED036D" w:rsidP="00ED036D">
      <w:pPr>
        <w:rPr>
          <w:noProof/>
          <w:szCs w:val="24"/>
          <w:lang w:val="en-US"/>
        </w:rPr>
      </w:pPr>
      <w:r>
        <w:rPr>
          <w:noProof/>
          <w:szCs w:val="24"/>
          <w:lang w:val="en-US"/>
        </w:rPr>
        <w:drawing>
          <wp:anchor distT="0" distB="0" distL="114300" distR="114300" simplePos="0" relativeHeight="251584000" behindDoc="1" locked="0" layoutInCell="1" allowOverlap="1" wp14:anchorId="0C2D56FA" wp14:editId="331EE0AE">
            <wp:simplePos x="0" y="0"/>
            <wp:positionH relativeFrom="column">
              <wp:posOffset>886460</wp:posOffset>
            </wp:positionH>
            <wp:positionV relativeFrom="paragraph">
              <wp:posOffset>32385</wp:posOffset>
            </wp:positionV>
            <wp:extent cx="3988013" cy="2255134"/>
            <wp:effectExtent l="152400" t="152400" r="336550" b="335915"/>
            <wp:wrapNone/>
            <wp:docPr id="186872965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8729651" name="Picture 1868729651"/>
                    <pic:cNvPicPr/>
                  </pic:nvPicPr>
                  <pic:blipFill>
                    <a:blip r:embed="rId24" cstate="print">
                      <a:extLst>
                        <a:ext uri="{28A0092B-C50C-407E-A947-70E740481C1C}">
                          <a14:useLocalDpi xmlns:a14="http://schemas.microsoft.com/office/drawing/2010/main" val="0"/>
                        </a:ext>
                      </a:extLst>
                    </a:blip>
                    <a:stretch>
                      <a:fillRect/>
                    </a:stretch>
                  </pic:blipFill>
                  <pic:spPr>
                    <a:xfrm>
                      <a:off x="0" y="0"/>
                      <a:ext cx="3988013" cy="2255134"/>
                    </a:xfrm>
                    <a:prstGeom prst="rect">
                      <a:avLst/>
                    </a:prstGeom>
                    <a:ln>
                      <a:noFill/>
                    </a:ln>
                    <a:effectLst>
                      <a:outerShdw blurRad="292100" dist="139700" dir="2700000" algn="tl" rotWithShape="0">
                        <a:srgbClr val="333333">
                          <a:alpha val="65000"/>
                        </a:srgbClr>
                      </a:outerShdw>
                    </a:effectLst>
                  </pic:spPr>
                </pic:pic>
              </a:graphicData>
            </a:graphic>
            <wp14:sizeRelH relativeFrom="margin">
              <wp14:pctWidth>0</wp14:pctWidth>
            </wp14:sizeRelH>
            <wp14:sizeRelV relativeFrom="margin">
              <wp14:pctHeight>0</wp14:pctHeight>
            </wp14:sizeRelV>
          </wp:anchor>
        </w:drawing>
      </w:r>
    </w:p>
    <w:p w14:paraId="5D062B38" w14:textId="76B99629" w:rsidR="00E92E93" w:rsidRDefault="00E92E93" w:rsidP="00ED036D">
      <w:pPr>
        <w:rPr>
          <w:noProof/>
          <w:szCs w:val="24"/>
          <w:lang w:val="en-US"/>
        </w:rPr>
      </w:pPr>
    </w:p>
    <w:p w14:paraId="77A066D9" w14:textId="3859F7C8" w:rsidR="00E92E93" w:rsidRDefault="00E92E93" w:rsidP="00ED036D">
      <w:pPr>
        <w:rPr>
          <w:noProof/>
          <w:szCs w:val="24"/>
          <w:lang w:val="en-US"/>
        </w:rPr>
      </w:pPr>
    </w:p>
    <w:p w14:paraId="46945BEB" w14:textId="47C7A84D" w:rsidR="00E92E93" w:rsidRDefault="00E92E93" w:rsidP="00ED036D">
      <w:pPr>
        <w:rPr>
          <w:lang w:val="en-US"/>
        </w:rPr>
      </w:pPr>
    </w:p>
    <w:p w14:paraId="2DAA789C" w14:textId="1CE4F85C" w:rsidR="00E92E93" w:rsidRDefault="00E92E93" w:rsidP="00ED036D">
      <w:pPr>
        <w:rPr>
          <w:lang w:val="en-US"/>
        </w:rPr>
      </w:pPr>
    </w:p>
    <w:p w14:paraId="1483E6B5" w14:textId="7D9EE816" w:rsidR="00E92E93" w:rsidRDefault="00E92E93" w:rsidP="00ED036D">
      <w:pPr>
        <w:rPr>
          <w:lang w:val="en-US"/>
        </w:rPr>
      </w:pPr>
    </w:p>
    <w:p w14:paraId="7745B139" w14:textId="124CD314" w:rsidR="00E92E93" w:rsidRDefault="00E92E93" w:rsidP="00ED036D">
      <w:pPr>
        <w:rPr>
          <w:lang w:val="en-US"/>
        </w:rPr>
      </w:pPr>
    </w:p>
    <w:p w14:paraId="3C2DD60C" w14:textId="60475906" w:rsidR="00E92E93" w:rsidRPr="00ED036D" w:rsidRDefault="00E92E93" w:rsidP="00ED036D">
      <w:pPr>
        <w:rPr>
          <w:b/>
          <w:bCs/>
          <w:szCs w:val="24"/>
          <w:lang w:val="en-US"/>
        </w:rPr>
      </w:pPr>
      <w:r w:rsidRPr="00ED036D">
        <w:rPr>
          <w:b/>
          <w:bCs/>
          <w:szCs w:val="24"/>
          <w:lang w:val="en-US"/>
        </w:rPr>
        <w:t>Risk Analysis</w:t>
      </w:r>
    </w:p>
    <w:p w14:paraId="4E314864" w14:textId="68ECC536" w:rsidR="00E92E93" w:rsidRDefault="00E92E93" w:rsidP="00ED036D">
      <w:pPr>
        <w:rPr>
          <w:lang w:val="en-US"/>
        </w:rPr>
      </w:pPr>
      <w:r w:rsidRPr="00E92E93">
        <w:rPr>
          <w:szCs w:val="24"/>
          <w:lang w:val="en-US"/>
        </w:rPr>
        <w:t>This anal</w:t>
      </w:r>
      <w:r>
        <w:rPr>
          <w:szCs w:val="24"/>
          <w:lang w:val="en-US"/>
        </w:rPr>
        <w:t>ysis</w:t>
      </w:r>
      <w:r w:rsidRPr="00E92E93">
        <w:rPr>
          <w:szCs w:val="24"/>
          <w:lang w:val="en-US"/>
        </w:rPr>
        <w:t xml:space="preserve"> helps the Task Masters </w:t>
      </w:r>
      <w:r w:rsidR="005E33E7">
        <w:rPr>
          <w:szCs w:val="24"/>
          <w:lang w:val="en-US"/>
        </w:rPr>
        <w:t>understand what can work wrong and helps them</w:t>
      </w:r>
      <w:r w:rsidRPr="00E92E93">
        <w:rPr>
          <w:szCs w:val="24"/>
          <w:lang w:val="en-US"/>
        </w:rPr>
        <w:t xml:space="preserve"> find different solutions. For example</w:t>
      </w:r>
      <w:r>
        <w:rPr>
          <w:szCs w:val="24"/>
          <w:lang w:val="en-US"/>
        </w:rPr>
        <w:t>,</w:t>
      </w:r>
      <w:r w:rsidRPr="00E92E93">
        <w:rPr>
          <w:szCs w:val="24"/>
          <w:lang w:val="en-US"/>
        </w:rPr>
        <w:t xml:space="preserve"> </w:t>
      </w:r>
      <w:r>
        <w:rPr>
          <w:szCs w:val="24"/>
          <w:lang w:val="en-US"/>
        </w:rPr>
        <w:t xml:space="preserve">they </w:t>
      </w:r>
      <w:r w:rsidRPr="00E92E93">
        <w:rPr>
          <w:szCs w:val="24"/>
          <w:lang w:val="en-US"/>
        </w:rPr>
        <w:t>d</w:t>
      </w:r>
      <w:r>
        <w:rPr>
          <w:szCs w:val="24"/>
          <w:lang w:val="en-US"/>
        </w:rPr>
        <w:t>ec</w:t>
      </w:r>
      <w:r w:rsidRPr="00E92E93">
        <w:rPr>
          <w:szCs w:val="24"/>
          <w:lang w:val="en-US"/>
        </w:rPr>
        <w:t xml:space="preserve">ide to </w:t>
      </w:r>
      <w:r>
        <w:rPr>
          <w:szCs w:val="24"/>
          <w:lang w:val="en-US"/>
        </w:rPr>
        <w:t>do</w:t>
      </w:r>
      <w:r w:rsidRPr="00E92E93">
        <w:rPr>
          <w:szCs w:val="24"/>
          <w:lang w:val="en-US"/>
        </w:rPr>
        <w:t xml:space="preserve"> the photoshoot in a studio if the weather </w:t>
      </w:r>
      <w:r>
        <w:rPr>
          <w:szCs w:val="24"/>
          <w:lang w:val="en-US"/>
        </w:rPr>
        <w:t>i</w:t>
      </w:r>
      <w:r w:rsidRPr="00E92E93">
        <w:rPr>
          <w:szCs w:val="24"/>
          <w:lang w:val="en-US"/>
        </w:rPr>
        <w:t>s w</w:t>
      </w:r>
      <w:r>
        <w:rPr>
          <w:szCs w:val="24"/>
          <w:lang w:val="en-US"/>
        </w:rPr>
        <w:t>o</w:t>
      </w:r>
      <w:r w:rsidRPr="00E92E93">
        <w:rPr>
          <w:szCs w:val="24"/>
          <w:lang w:val="en-US"/>
        </w:rPr>
        <w:t>rs</w:t>
      </w:r>
      <w:r>
        <w:rPr>
          <w:szCs w:val="24"/>
          <w:lang w:val="en-US"/>
        </w:rPr>
        <w:t>e</w:t>
      </w:r>
      <w:r w:rsidRPr="00E92E93">
        <w:rPr>
          <w:szCs w:val="24"/>
          <w:lang w:val="en-US"/>
        </w:rPr>
        <w:t xml:space="preserve"> or the</w:t>
      </w:r>
      <w:r>
        <w:rPr>
          <w:szCs w:val="24"/>
          <w:lang w:val="en-US"/>
        </w:rPr>
        <w:t>y</w:t>
      </w:r>
      <w:r w:rsidRPr="00E92E93">
        <w:rPr>
          <w:szCs w:val="24"/>
          <w:lang w:val="en-US"/>
        </w:rPr>
        <w:t xml:space="preserve"> </w:t>
      </w:r>
      <w:r>
        <w:rPr>
          <w:szCs w:val="24"/>
          <w:lang w:val="en-US"/>
        </w:rPr>
        <w:t xml:space="preserve">are </w:t>
      </w:r>
      <w:r w:rsidRPr="00E92E93">
        <w:rPr>
          <w:szCs w:val="24"/>
          <w:lang w:val="en-US"/>
        </w:rPr>
        <w:t>overbook</w:t>
      </w:r>
      <w:r>
        <w:rPr>
          <w:szCs w:val="24"/>
          <w:lang w:val="en-US"/>
        </w:rPr>
        <w:t>ed</w:t>
      </w:r>
      <w:r w:rsidRPr="00E92E93">
        <w:rPr>
          <w:szCs w:val="24"/>
          <w:lang w:val="en-US"/>
        </w:rPr>
        <w:t xml:space="preserve"> to </w:t>
      </w:r>
      <w:r>
        <w:rPr>
          <w:szCs w:val="24"/>
          <w:lang w:val="en-US"/>
        </w:rPr>
        <w:t>en</w:t>
      </w:r>
      <w:r w:rsidRPr="00E92E93">
        <w:rPr>
          <w:szCs w:val="24"/>
          <w:lang w:val="en-US"/>
        </w:rPr>
        <w:t xml:space="preserve">sure that </w:t>
      </w:r>
      <w:r>
        <w:rPr>
          <w:szCs w:val="24"/>
          <w:lang w:val="en-US"/>
        </w:rPr>
        <w:t xml:space="preserve">they </w:t>
      </w:r>
      <w:r w:rsidRPr="00E92E93">
        <w:rPr>
          <w:szCs w:val="24"/>
          <w:lang w:val="en-US"/>
        </w:rPr>
        <w:t>can raise the £200.</w:t>
      </w:r>
    </w:p>
    <w:p w14:paraId="13213C91" w14:textId="5E5689DF" w:rsidR="00E92E93" w:rsidRDefault="005E33E7" w:rsidP="00ED036D">
      <w:pPr>
        <w:rPr>
          <w:lang w:val="en-US"/>
        </w:rPr>
      </w:pPr>
      <w:r>
        <w:rPr>
          <w:noProof/>
          <w:szCs w:val="24"/>
          <w:lang w:val="en-US"/>
        </w:rPr>
        <w:drawing>
          <wp:anchor distT="0" distB="0" distL="114300" distR="114300" simplePos="0" relativeHeight="251586048" behindDoc="1" locked="0" layoutInCell="1" allowOverlap="1" wp14:anchorId="2ED9DC64" wp14:editId="60DFBA78">
            <wp:simplePos x="0" y="0"/>
            <wp:positionH relativeFrom="column">
              <wp:posOffset>1139254</wp:posOffset>
            </wp:positionH>
            <wp:positionV relativeFrom="paragraph">
              <wp:posOffset>97183</wp:posOffset>
            </wp:positionV>
            <wp:extent cx="4062095" cy="2395959"/>
            <wp:effectExtent l="152400" t="152400" r="338455" b="347345"/>
            <wp:wrapNone/>
            <wp:docPr id="102497260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4972605" name="Picture 1024972605"/>
                    <pic:cNvPicPr/>
                  </pic:nvPicPr>
                  <pic:blipFill>
                    <a:blip r:embed="rId25" cstate="print">
                      <a:extLst>
                        <a:ext uri="{28A0092B-C50C-407E-A947-70E740481C1C}">
                          <a14:useLocalDpi xmlns:a14="http://schemas.microsoft.com/office/drawing/2010/main" val="0"/>
                        </a:ext>
                      </a:extLst>
                    </a:blip>
                    <a:stretch>
                      <a:fillRect/>
                    </a:stretch>
                  </pic:blipFill>
                  <pic:spPr>
                    <a:xfrm>
                      <a:off x="0" y="0"/>
                      <a:ext cx="4062095" cy="2395959"/>
                    </a:xfrm>
                    <a:prstGeom prst="rect">
                      <a:avLst/>
                    </a:prstGeom>
                    <a:ln>
                      <a:noFill/>
                    </a:ln>
                    <a:effectLst>
                      <a:outerShdw blurRad="292100" dist="139700" dir="2700000" algn="tl" rotWithShape="0">
                        <a:srgbClr val="333333">
                          <a:alpha val="65000"/>
                        </a:srgbClr>
                      </a:outerShdw>
                    </a:effectLst>
                  </pic:spPr>
                </pic:pic>
              </a:graphicData>
            </a:graphic>
            <wp14:sizeRelH relativeFrom="margin">
              <wp14:pctWidth>0</wp14:pctWidth>
            </wp14:sizeRelH>
            <wp14:sizeRelV relativeFrom="margin">
              <wp14:pctHeight>0</wp14:pctHeight>
            </wp14:sizeRelV>
          </wp:anchor>
        </w:drawing>
      </w:r>
    </w:p>
    <w:p w14:paraId="65441C3A" w14:textId="32B72264" w:rsidR="00E92E93" w:rsidRDefault="00E92E93" w:rsidP="00ED036D">
      <w:pPr>
        <w:rPr>
          <w:lang w:val="en-US"/>
        </w:rPr>
      </w:pPr>
    </w:p>
    <w:p w14:paraId="5570C5A0" w14:textId="097287B8" w:rsidR="00E92E93" w:rsidRDefault="00E92E93" w:rsidP="00ED036D">
      <w:pPr>
        <w:rPr>
          <w:lang w:val="en-US"/>
        </w:rPr>
      </w:pPr>
    </w:p>
    <w:p w14:paraId="5178DCDC" w14:textId="0DE3BE09" w:rsidR="00E92E93" w:rsidRDefault="00E92E93" w:rsidP="00ED036D">
      <w:pPr>
        <w:rPr>
          <w:lang w:val="en-US"/>
        </w:rPr>
      </w:pPr>
    </w:p>
    <w:p w14:paraId="558BD3BE" w14:textId="77777777" w:rsidR="005E33E7" w:rsidRDefault="005E33E7" w:rsidP="00ED036D">
      <w:pPr>
        <w:rPr>
          <w:lang w:val="en-US"/>
        </w:rPr>
      </w:pPr>
    </w:p>
    <w:p w14:paraId="6FDACEB6" w14:textId="77777777" w:rsidR="005E33E7" w:rsidRDefault="005E33E7" w:rsidP="00ED036D">
      <w:pPr>
        <w:rPr>
          <w:lang w:val="en-US"/>
        </w:rPr>
      </w:pPr>
    </w:p>
    <w:p w14:paraId="1345EEE7" w14:textId="3CF2B54F" w:rsidR="00E92E93" w:rsidRPr="00ED036D" w:rsidRDefault="00E92E93" w:rsidP="00ED036D">
      <w:pPr>
        <w:rPr>
          <w:b/>
          <w:bCs/>
          <w:szCs w:val="24"/>
          <w:lang w:val="en-US"/>
        </w:rPr>
      </w:pPr>
      <w:r w:rsidRPr="00ED036D">
        <w:rPr>
          <w:b/>
          <w:bCs/>
          <w:szCs w:val="24"/>
          <w:lang w:val="en-US"/>
        </w:rPr>
        <w:lastRenderedPageBreak/>
        <w:t>Iron Triangle</w:t>
      </w:r>
    </w:p>
    <w:p w14:paraId="052D239A" w14:textId="2A86583A" w:rsidR="00E92E93" w:rsidRPr="00E92E93" w:rsidRDefault="00E92E93" w:rsidP="00ED036D">
      <w:pPr>
        <w:rPr>
          <w:szCs w:val="24"/>
          <w:lang w:val="en-US"/>
        </w:rPr>
      </w:pPr>
      <w:r>
        <w:rPr>
          <w:szCs w:val="24"/>
          <w:lang w:val="en-US"/>
        </w:rPr>
        <w:t>It h</w:t>
      </w:r>
      <w:r w:rsidRPr="00E92E93">
        <w:rPr>
          <w:szCs w:val="24"/>
          <w:lang w:val="en-US"/>
        </w:rPr>
        <w:t xml:space="preserve">elps them </w:t>
      </w:r>
      <w:r>
        <w:rPr>
          <w:szCs w:val="24"/>
          <w:lang w:val="en-US"/>
        </w:rPr>
        <w:t>identify the project's scope, time, and cost</w:t>
      </w:r>
      <w:r w:rsidRPr="00E92E93">
        <w:rPr>
          <w:szCs w:val="24"/>
          <w:lang w:val="en-US"/>
        </w:rPr>
        <w:t>.</w:t>
      </w:r>
    </w:p>
    <w:p w14:paraId="2FBB8205" w14:textId="77777777" w:rsidR="00E92E93" w:rsidRPr="00E92E93" w:rsidRDefault="00E92E93" w:rsidP="00ED036D">
      <w:pPr>
        <w:rPr>
          <w:szCs w:val="24"/>
          <w:lang w:val="en-US"/>
        </w:rPr>
      </w:pPr>
      <w:r w:rsidRPr="00E92E93">
        <w:rPr>
          <w:szCs w:val="24"/>
          <w:lang w:val="en-US"/>
        </w:rPr>
        <w:t>Purpose - was to raise money for charity</w:t>
      </w:r>
    </w:p>
    <w:p w14:paraId="4777C0B3" w14:textId="77777777" w:rsidR="00E92E93" w:rsidRPr="00E92E93" w:rsidRDefault="00E92E93" w:rsidP="00ED036D">
      <w:pPr>
        <w:rPr>
          <w:szCs w:val="24"/>
          <w:lang w:val="en-US"/>
        </w:rPr>
      </w:pPr>
      <w:r w:rsidRPr="00E92E93">
        <w:rPr>
          <w:szCs w:val="24"/>
          <w:lang w:val="en-US"/>
        </w:rPr>
        <w:t>Time - the project should be ready by 19.06.2024</w:t>
      </w:r>
    </w:p>
    <w:p w14:paraId="7EEE6FC0" w14:textId="6F01D98C" w:rsidR="00E92E93" w:rsidRDefault="00E92E93" w:rsidP="00ED036D">
      <w:pPr>
        <w:rPr>
          <w:lang w:val="en-US"/>
        </w:rPr>
      </w:pPr>
      <w:r w:rsidRPr="00E92E93">
        <w:rPr>
          <w:szCs w:val="24"/>
          <w:lang w:val="en-US"/>
        </w:rPr>
        <w:t>Cost- to reach the sum of £200</w:t>
      </w:r>
    </w:p>
    <w:p w14:paraId="0D43B0DF" w14:textId="3503BBFB" w:rsidR="00E92E93" w:rsidRDefault="00ED036D" w:rsidP="00ED036D">
      <w:pPr>
        <w:rPr>
          <w:lang w:val="en-US"/>
        </w:rPr>
      </w:pPr>
      <w:r w:rsidRPr="00E92E93">
        <w:rPr>
          <w:noProof/>
        </w:rPr>
        <w:drawing>
          <wp:anchor distT="0" distB="0" distL="114300" distR="114300" simplePos="0" relativeHeight="251588096" behindDoc="1" locked="0" layoutInCell="1" allowOverlap="1" wp14:anchorId="6198365C" wp14:editId="048DE6BA">
            <wp:simplePos x="0" y="0"/>
            <wp:positionH relativeFrom="column">
              <wp:posOffset>1412875</wp:posOffset>
            </wp:positionH>
            <wp:positionV relativeFrom="paragraph">
              <wp:posOffset>3175</wp:posOffset>
            </wp:positionV>
            <wp:extent cx="3113590" cy="1959300"/>
            <wp:effectExtent l="0" t="0" r="0" b="0"/>
            <wp:wrapNone/>
            <wp:docPr id="1914124525" name="Picture 5" descr="Iron Triangle — Triple Constraints of Project Management | by Harpreet  Dhillon | Mediu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ron Triangle — Triple Constraints of Project Management | by Harpreet  Dhillon | Medium"/>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3113590" cy="19593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103D9152" w14:textId="77777777" w:rsidR="00E92E93" w:rsidRDefault="00E92E93" w:rsidP="00ED036D">
      <w:pPr>
        <w:rPr>
          <w:lang w:val="en-US"/>
        </w:rPr>
      </w:pPr>
    </w:p>
    <w:p w14:paraId="0D6A3560" w14:textId="77777777" w:rsidR="00E92E93" w:rsidRDefault="00E92E93" w:rsidP="00ED036D">
      <w:pPr>
        <w:rPr>
          <w:lang w:val="en-US"/>
        </w:rPr>
      </w:pPr>
    </w:p>
    <w:p w14:paraId="78C20672" w14:textId="77777777" w:rsidR="00E92E93" w:rsidRDefault="00E92E93" w:rsidP="00ED036D">
      <w:pPr>
        <w:rPr>
          <w:lang w:val="en-US"/>
        </w:rPr>
      </w:pPr>
    </w:p>
    <w:p w14:paraId="1BFC61B8" w14:textId="77777777" w:rsidR="009942E5" w:rsidRDefault="009942E5" w:rsidP="00ED036D">
      <w:pPr>
        <w:rPr>
          <w:lang w:val="en-US"/>
        </w:rPr>
      </w:pPr>
    </w:p>
    <w:p w14:paraId="2A7C556A" w14:textId="77777777" w:rsidR="009A6E85" w:rsidRDefault="009A6E85" w:rsidP="00ED036D">
      <w:pPr>
        <w:rPr>
          <w:lang w:val="en-US"/>
        </w:rPr>
      </w:pPr>
    </w:p>
    <w:p w14:paraId="0D4B0A0D" w14:textId="16AED952" w:rsidR="00E92E93" w:rsidRPr="00ED036D" w:rsidRDefault="0079655A" w:rsidP="00ED036D">
      <w:pPr>
        <w:rPr>
          <w:b/>
          <w:bCs/>
          <w:szCs w:val="24"/>
          <w:lang w:val="en-US"/>
        </w:rPr>
      </w:pPr>
      <w:r w:rsidRPr="00ED036D">
        <w:rPr>
          <w:b/>
          <w:bCs/>
          <w:szCs w:val="24"/>
          <w:lang w:val="en-US"/>
        </w:rPr>
        <w:t>Monitoring and closing</w:t>
      </w:r>
    </w:p>
    <w:p w14:paraId="1A853EF8" w14:textId="422145F4" w:rsidR="0079655A" w:rsidRDefault="0079655A" w:rsidP="00ED036D">
      <w:pPr>
        <w:rPr>
          <w:szCs w:val="24"/>
          <w:lang w:val="en-US"/>
        </w:rPr>
      </w:pPr>
      <w:r w:rsidRPr="0079655A">
        <w:rPr>
          <w:szCs w:val="24"/>
          <w:lang w:val="en-US"/>
        </w:rPr>
        <w:t>The monitoring tools help to track progress vs goals</w:t>
      </w:r>
      <w:r>
        <w:rPr>
          <w:szCs w:val="24"/>
          <w:lang w:val="en-US"/>
        </w:rPr>
        <w:t>. W</w:t>
      </w:r>
      <w:r w:rsidRPr="0079655A">
        <w:rPr>
          <w:szCs w:val="24"/>
          <w:lang w:val="en-US"/>
        </w:rPr>
        <w:t>ith these tools, team members must constantly check the project goal and the budget</w:t>
      </w:r>
      <w:r w:rsidR="009D3A5B">
        <w:rPr>
          <w:szCs w:val="24"/>
          <w:lang w:val="en-US"/>
        </w:rPr>
        <w:t xml:space="preserve"> </w:t>
      </w:r>
      <w:r w:rsidR="009D3A5B" w:rsidRPr="009D3A5B">
        <w:rPr>
          <w:szCs w:val="24"/>
        </w:rPr>
        <w:t>(Lucidchart, 2024)</w:t>
      </w:r>
      <w:r w:rsidRPr="009D3A5B">
        <w:rPr>
          <w:szCs w:val="24"/>
          <w:lang w:val="en-US"/>
        </w:rPr>
        <w:t>.</w:t>
      </w:r>
      <w:r>
        <w:rPr>
          <w:szCs w:val="24"/>
          <w:lang w:val="en-US"/>
        </w:rPr>
        <w:t xml:space="preserve"> </w:t>
      </w:r>
      <w:r w:rsidRPr="0079655A">
        <w:rPr>
          <w:szCs w:val="24"/>
          <w:lang w:val="en-US"/>
        </w:rPr>
        <w:t xml:space="preserve">The Task Masters receive feedback from the photoshoot customers and Cats Protection. </w:t>
      </w:r>
    </w:p>
    <w:p w14:paraId="2AD1BFCF" w14:textId="215E5F54" w:rsidR="00ED036D" w:rsidRDefault="009A6E85" w:rsidP="00ED036D">
      <w:pPr>
        <w:rPr>
          <w:szCs w:val="24"/>
          <w:lang w:val="en-US"/>
        </w:rPr>
      </w:pPr>
      <w:r>
        <w:rPr>
          <w:rFonts w:cs="Arial"/>
          <w:noProof/>
          <w:szCs w:val="24"/>
          <w:lang w:val="en-US"/>
        </w:rPr>
        <w:drawing>
          <wp:anchor distT="0" distB="0" distL="114300" distR="114300" simplePos="0" relativeHeight="251521536" behindDoc="1" locked="0" layoutInCell="1" allowOverlap="1" wp14:anchorId="7D6FADA0" wp14:editId="24CA41D4">
            <wp:simplePos x="0" y="0"/>
            <wp:positionH relativeFrom="column">
              <wp:posOffset>1120140</wp:posOffset>
            </wp:positionH>
            <wp:positionV relativeFrom="paragraph">
              <wp:posOffset>1358265</wp:posOffset>
            </wp:positionV>
            <wp:extent cx="3505200" cy="1971675"/>
            <wp:effectExtent l="152400" t="152400" r="342900" b="352425"/>
            <wp:wrapNone/>
            <wp:docPr id="112237440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2374404" name="Picture 1122374404"/>
                    <pic:cNvPicPr/>
                  </pic:nvPicPr>
                  <pic:blipFill>
                    <a:blip r:embed="rId27" cstate="print">
                      <a:extLst>
                        <a:ext uri="{28A0092B-C50C-407E-A947-70E740481C1C}">
                          <a14:useLocalDpi xmlns:a14="http://schemas.microsoft.com/office/drawing/2010/main" val="0"/>
                        </a:ext>
                      </a:extLst>
                    </a:blip>
                    <a:stretch>
                      <a:fillRect/>
                    </a:stretch>
                  </pic:blipFill>
                  <pic:spPr>
                    <a:xfrm>
                      <a:off x="0" y="0"/>
                      <a:ext cx="3505200" cy="1971675"/>
                    </a:xfrm>
                    <a:prstGeom prst="rect">
                      <a:avLst/>
                    </a:prstGeom>
                    <a:ln>
                      <a:noFill/>
                    </a:ln>
                    <a:effectLst>
                      <a:outerShdw blurRad="292100" dist="139700" dir="2700000" algn="tl" rotWithShape="0">
                        <a:srgbClr val="333333">
                          <a:alpha val="65000"/>
                        </a:srgbClr>
                      </a:outerShdw>
                    </a:effectLst>
                  </pic:spPr>
                </pic:pic>
              </a:graphicData>
            </a:graphic>
            <wp14:sizeRelH relativeFrom="margin">
              <wp14:pctWidth>0</wp14:pctWidth>
            </wp14:sizeRelH>
            <wp14:sizeRelV relativeFrom="margin">
              <wp14:pctHeight>0</wp14:pctHeight>
            </wp14:sizeRelV>
          </wp:anchor>
        </w:drawing>
      </w:r>
      <w:r w:rsidR="0079655A">
        <w:rPr>
          <w:szCs w:val="24"/>
          <w:lang w:val="en-US"/>
        </w:rPr>
        <w:t xml:space="preserve">In the end, we had customers happy. Cats Protection received the £250 money raised from the photoshoot event. What did not go well was that we changed the project three times because no organisation wanted to work with The Tsk Masters, but in the end, everybody was happy, and we had a wonderful time at the cats' shelter. </w:t>
      </w:r>
      <w:r w:rsidR="00783576">
        <w:rPr>
          <w:szCs w:val="24"/>
          <w:lang w:val="en-US"/>
        </w:rPr>
        <w:t>The project was a success, and the Task Masters reached out to donate £250 to Cats Protection.</w:t>
      </w:r>
      <w:bookmarkStart w:id="12" w:name="_Toc170460196"/>
    </w:p>
    <w:bookmarkEnd w:id="12"/>
    <w:p w14:paraId="2CF8862A" w14:textId="7D21F202" w:rsidR="005E33E7" w:rsidRPr="00ED036D" w:rsidRDefault="005E33E7" w:rsidP="00ED036D">
      <w:pPr>
        <w:rPr>
          <w:szCs w:val="24"/>
          <w:lang w:val="en-US"/>
        </w:rPr>
      </w:pPr>
      <w:r>
        <w:rPr>
          <w:lang w:val="en-US"/>
        </w:rPr>
        <w:br w:type="page"/>
      </w:r>
    </w:p>
    <w:p w14:paraId="2358DF1F" w14:textId="77777777" w:rsidR="009942E5" w:rsidRDefault="007E20AF" w:rsidP="00ED036D">
      <w:pPr>
        <w:pStyle w:val="Heading1"/>
        <w:rPr>
          <w:lang w:val="en-US"/>
        </w:rPr>
      </w:pPr>
      <w:bookmarkStart w:id="13" w:name="_Toc170467554"/>
      <w:r w:rsidRPr="009942E5">
        <w:rPr>
          <w:lang w:val="en-US"/>
        </w:rPr>
        <w:lastRenderedPageBreak/>
        <w:t xml:space="preserve">4.0 </w:t>
      </w:r>
      <w:r w:rsidRPr="00ED036D">
        <w:t>Comunicaton</w:t>
      </w:r>
      <w:r w:rsidRPr="009942E5">
        <w:rPr>
          <w:lang w:val="en-US"/>
        </w:rPr>
        <w:t xml:space="preserve"> and Stakeholders</w:t>
      </w:r>
      <w:bookmarkEnd w:id="13"/>
    </w:p>
    <w:p w14:paraId="36BF632B" w14:textId="77777777" w:rsidR="00A971CE" w:rsidRDefault="009D3A5B" w:rsidP="00ED036D">
      <w:pPr>
        <w:rPr>
          <w:lang w:val="en-US"/>
        </w:rPr>
      </w:pPr>
      <w:r>
        <w:rPr>
          <w:lang w:val="en-US"/>
        </w:rPr>
        <w:t>For several reasons, keeping in touch and communicating effectively with stakeholders is essential to the success of any project or organisation</w:t>
      </w:r>
      <w:r w:rsidRPr="009D3A5B">
        <w:rPr>
          <w:lang w:val="en-US"/>
        </w:rPr>
        <w:t xml:space="preserve">. First, regular communication with stakeholders ensures that all parties involved </w:t>
      </w:r>
      <w:r>
        <w:rPr>
          <w:lang w:val="en-US"/>
        </w:rPr>
        <w:t>clearly understand</w:t>
      </w:r>
      <w:r w:rsidRPr="009D3A5B">
        <w:rPr>
          <w:lang w:val="en-US"/>
        </w:rPr>
        <w:t xml:space="preserve"> the project's goals, expectations and desired outcomes, reducing the risk of misunderstandings and ensuring that everyone is working towards the same goals (Zwikael et al., 2023). Open and transparent communication helps build trust and develop positive relationships, which can lead to </w:t>
      </w:r>
      <w:r>
        <w:rPr>
          <w:lang w:val="en-US"/>
        </w:rPr>
        <w:t>more significant</w:t>
      </w:r>
      <w:r w:rsidRPr="009D3A5B">
        <w:rPr>
          <w:lang w:val="en-US"/>
        </w:rPr>
        <w:t xml:space="preserve"> support and collaboration from stakeholders. In addition, stakeholders who hold key resources or influence can be essential for securing the necessary resources for the project, and effective communication can help to obtain the necessary support and resources (Turkulainen, Aaltonen &amp; </w:t>
      </w:r>
      <w:proofErr w:type="spellStart"/>
      <w:r w:rsidRPr="009D3A5B">
        <w:rPr>
          <w:lang w:val="en-US"/>
        </w:rPr>
        <w:t>Lohikoski</w:t>
      </w:r>
      <w:proofErr w:type="spellEnd"/>
      <w:r w:rsidRPr="009D3A5B">
        <w:rPr>
          <w:lang w:val="en-US"/>
        </w:rPr>
        <w:t>, 2015).</w:t>
      </w:r>
    </w:p>
    <w:p w14:paraId="72DDE333" w14:textId="77777777" w:rsidR="00A971CE" w:rsidRDefault="00A971CE" w:rsidP="00ED036D">
      <w:pPr>
        <w:rPr>
          <w:lang w:val="en-US"/>
        </w:rPr>
      </w:pPr>
    </w:p>
    <w:p w14:paraId="3CDDA175" w14:textId="56207899" w:rsidR="00993308" w:rsidRPr="009D3A5B" w:rsidRDefault="00993308" w:rsidP="00ED036D">
      <w:pPr>
        <w:rPr>
          <w:lang w:val="en-US"/>
        </w:rPr>
      </w:pPr>
      <w:r w:rsidRPr="009D3A5B">
        <w:rPr>
          <w:lang w:val="en-US"/>
        </w:rPr>
        <w:br w:type="page"/>
      </w:r>
    </w:p>
    <w:p w14:paraId="0997BA1C" w14:textId="40653135" w:rsidR="009C615A" w:rsidRPr="009A6E85" w:rsidRDefault="00993308" w:rsidP="009A6E85">
      <w:pPr>
        <w:pStyle w:val="Heading1"/>
        <w:rPr>
          <w:lang w:val="en-US"/>
        </w:rPr>
      </w:pPr>
      <w:bookmarkStart w:id="14" w:name="_Toc170467555"/>
      <w:r w:rsidRPr="00783576">
        <w:rPr>
          <w:lang w:val="en-US"/>
        </w:rPr>
        <w:lastRenderedPageBreak/>
        <w:t xml:space="preserve">5.0 </w:t>
      </w:r>
      <w:r w:rsidRPr="009A6E85">
        <w:t>Conclusion</w:t>
      </w:r>
      <w:r w:rsidR="009C615A">
        <w:rPr>
          <w:lang w:val="en-US"/>
        </w:rPr>
        <w:t>/ Recomandation</w:t>
      </w:r>
      <w:bookmarkEnd w:id="14"/>
    </w:p>
    <w:p w14:paraId="3040B01D" w14:textId="5916070E" w:rsidR="00993308" w:rsidRPr="009A6E85" w:rsidRDefault="009C615A" w:rsidP="00D3457D">
      <w:pPr>
        <w:spacing w:line="480" w:lineRule="auto"/>
        <w:rPr>
          <w:lang w:val="en-US"/>
        </w:rPr>
      </w:pPr>
      <w:r w:rsidRPr="009C615A">
        <w:t xml:space="preserve">Effective project management </w:t>
      </w:r>
      <w:r>
        <w:t>integrates</w:t>
      </w:r>
      <w:r w:rsidRPr="009C615A">
        <w:t xml:space="preserve"> various tools and techniques to ensure successful project outcomes. It is recommended that organi</w:t>
      </w:r>
      <w:r>
        <w:t>s</w:t>
      </w:r>
      <w:r w:rsidRPr="009C615A">
        <w:t>ations implement comprehensive training programs to familiari</w:t>
      </w:r>
      <w:r>
        <w:t>s</w:t>
      </w:r>
      <w:r w:rsidRPr="009C615A">
        <w:t>e project teams with these methodologies. Early and consistent stakeholder engagement should be prioriti</w:t>
      </w:r>
      <w:r>
        <w:t>s</w:t>
      </w:r>
      <w:r w:rsidRPr="009C615A">
        <w:t xml:space="preserve">ed to maintain support and address potential conflicts. A strong focus on risk analysis will allow for better resource allocation and proactive problem-solving. </w:t>
      </w:r>
      <w:r>
        <w:t>V</w:t>
      </w:r>
      <w:r w:rsidRPr="009C615A">
        <w:t>isual management tools like Quad Charts and Gantt Charts can enhance communication and project monitoring. Finally, maintaining flexibility through regular updates to project plans and WBS will help adapt to new information and changing project dynamics, ensuring sustained project success.</w:t>
      </w:r>
      <w:r w:rsidR="007E20AF">
        <w:rPr>
          <w:lang w:val="en-US"/>
        </w:rPr>
        <w:br w:type="page"/>
      </w:r>
    </w:p>
    <w:p w14:paraId="34761BFD" w14:textId="3147DAC1" w:rsidR="00783576" w:rsidRDefault="007E20AF" w:rsidP="009A6E85">
      <w:pPr>
        <w:pStyle w:val="Heading1"/>
        <w:rPr>
          <w:lang w:val="en-US"/>
        </w:rPr>
      </w:pPr>
      <w:bookmarkStart w:id="15" w:name="_Toc170467556"/>
      <w:r w:rsidRPr="00783576">
        <w:rPr>
          <w:lang w:val="en-US"/>
        </w:rPr>
        <w:lastRenderedPageBreak/>
        <w:t xml:space="preserve">6.0 </w:t>
      </w:r>
      <w:r w:rsidRPr="009A6E85">
        <w:t>A</w:t>
      </w:r>
      <w:r w:rsidR="00783576" w:rsidRPr="009A6E85">
        <w:t>p</w:t>
      </w:r>
      <w:r w:rsidRPr="009A6E85">
        <w:t>pendices</w:t>
      </w:r>
      <w:bookmarkEnd w:id="15"/>
    </w:p>
    <w:p w14:paraId="324E8C07" w14:textId="087AF817" w:rsidR="00783576" w:rsidRDefault="00783576">
      <w:pPr>
        <w:rPr>
          <w:rFonts w:asciiTheme="majorHAnsi" w:eastAsiaTheme="majorEastAsia" w:hAnsiTheme="majorHAnsi" w:cstheme="majorBidi"/>
          <w:sz w:val="32"/>
          <w:szCs w:val="32"/>
          <w:lang w:val="en-US"/>
        </w:rPr>
      </w:pPr>
      <w:r>
        <w:rPr>
          <w:noProof/>
          <w:lang w:val="en-US"/>
        </w:rPr>
        <w:drawing>
          <wp:anchor distT="0" distB="0" distL="114300" distR="114300" simplePos="0" relativeHeight="251794944" behindDoc="1" locked="0" layoutInCell="1" allowOverlap="1" wp14:anchorId="3C52688B" wp14:editId="46D5E5C3">
            <wp:simplePos x="0" y="0"/>
            <wp:positionH relativeFrom="column">
              <wp:posOffset>3318553</wp:posOffset>
            </wp:positionH>
            <wp:positionV relativeFrom="paragraph">
              <wp:posOffset>2810952</wp:posOffset>
            </wp:positionV>
            <wp:extent cx="2958465" cy="1997424"/>
            <wp:effectExtent l="0" t="0" r="0" b="0"/>
            <wp:wrapNone/>
            <wp:docPr id="1032635291"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2635291" name="Picture 1032635291"/>
                    <pic:cNvPicPr/>
                  </pic:nvPicPr>
                  <pic:blipFill>
                    <a:blip r:embed="rId28" cstate="print">
                      <a:extLst>
                        <a:ext uri="{28A0092B-C50C-407E-A947-70E740481C1C}">
                          <a14:useLocalDpi xmlns:a14="http://schemas.microsoft.com/office/drawing/2010/main" val="0"/>
                        </a:ext>
                      </a:extLst>
                    </a:blip>
                    <a:stretch>
                      <a:fillRect/>
                    </a:stretch>
                  </pic:blipFill>
                  <pic:spPr>
                    <a:xfrm>
                      <a:off x="0" y="0"/>
                      <a:ext cx="2960952" cy="1999103"/>
                    </a:xfrm>
                    <a:prstGeom prst="rect">
                      <a:avLst/>
                    </a:prstGeom>
                  </pic:spPr>
                </pic:pic>
              </a:graphicData>
            </a:graphic>
            <wp14:sizeRelH relativeFrom="margin">
              <wp14:pctWidth>0</wp14:pctWidth>
            </wp14:sizeRelH>
            <wp14:sizeRelV relativeFrom="margin">
              <wp14:pctHeight>0</wp14:pctHeight>
            </wp14:sizeRelV>
          </wp:anchor>
        </w:drawing>
      </w:r>
      <w:r>
        <w:rPr>
          <w:noProof/>
          <w:lang w:val="en-US"/>
        </w:rPr>
        <w:drawing>
          <wp:anchor distT="0" distB="0" distL="114300" distR="114300" simplePos="0" relativeHeight="251791872" behindDoc="1" locked="0" layoutInCell="1" allowOverlap="1" wp14:anchorId="2B8EC6C3" wp14:editId="3B4450A0">
            <wp:simplePos x="0" y="0"/>
            <wp:positionH relativeFrom="column">
              <wp:posOffset>-349322</wp:posOffset>
            </wp:positionH>
            <wp:positionV relativeFrom="paragraph">
              <wp:posOffset>2905824</wp:posOffset>
            </wp:positionV>
            <wp:extent cx="3246633" cy="1972310"/>
            <wp:effectExtent l="0" t="0" r="0" b="0"/>
            <wp:wrapNone/>
            <wp:docPr id="1170991486"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0991486" name="Picture 1170991486"/>
                    <pic:cNvPicPr/>
                  </pic:nvPicPr>
                  <pic:blipFill>
                    <a:blip r:embed="rId29" cstate="print">
                      <a:extLst>
                        <a:ext uri="{28A0092B-C50C-407E-A947-70E740481C1C}">
                          <a14:useLocalDpi xmlns:a14="http://schemas.microsoft.com/office/drawing/2010/main" val="0"/>
                        </a:ext>
                      </a:extLst>
                    </a:blip>
                    <a:stretch>
                      <a:fillRect/>
                    </a:stretch>
                  </pic:blipFill>
                  <pic:spPr>
                    <a:xfrm>
                      <a:off x="0" y="0"/>
                      <a:ext cx="3248432" cy="1973403"/>
                    </a:xfrm>
                    <a:prstGeom prst="rect">
                      <a:avLst/>
                    </a:prstGeom>
                  </pic:spPr>
                </pic:pic>
              </a:graphicData>
            </a:graphic>
            <wp14:sizeRelH relativeFrom="margin">
              <wp14:pctWidth>0</wp14:pctWidth>
            </wp14:sizeRelH>
            <wp14:sizeRelV relativeFrom="margin">
              <wp14:pctHeight>0</wp14:pctHeight>
            </wp14:sizeRelV>
          </wp:anchor>
        </w:drawing>
      </w:r>
      <w:r>
        <w:rPr>
          <w:noProof/>
          <w:lang w:val="en-US"/>
        </w:rPr>
        <w:drawing>
          <wp:anchor distT="0" distB="0" distL="114300" distR="114300" simplePos="0" relativeHeight="251523584" behindDoc="1" locked="0" layoutInCell="1" allowOverlap="1" wp14:anchorId="546FAA7E" wp14:editId="0D135F86">
            <wp:simplePos x="0" y="0"/>
            <wp:positionH relativeFrom="column">
              <wp:posOffset>3010043</wp:posOffset>
            </wp:positionH>
            <wp:positionV relativeFrom="paragraph">
              <wp:posOffset>5042906</wp:posOffset>
            </wp:positionV>
            <wp:extent cx="3411021" cy="2094230"/>
            <wp:effectExtent l="0" t="0" r="0" b="0"/>
            <wp:wrapNone/>
            <wp:docPr id="170959027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9590272" name="Picture 1709590272"/>
                    <pic:cNvPicPr/>
                  </pic:nvPicPr>
                  <pic:blipFill>
                    <a:blip r:embed="rId30" cstate="print">
                      <a:extLst>
                        <a:ext uri="{28A0092B-C50C-407E-A947-70E740481C1C}">
                          <a14:useLocalDpi xmlns:a14="http://schemas.microsoft.com/office/drawing/2010/main" val="0"/>
                        </a:ext>
                      </a:extLst>
                    </a:blip>
                    <a:stretch>
                      <a:fillRect/>
                    </a:stretch>
                  </pic:blipFill>
                  <pic:spPr>
                    <a:xfrm>
                      <a:off x="0" y="0"/>
                      <a:ext cx="3411021" cy="2094230"/>
                    </a:xfrm>
                    <a:prstGeom prst="rect">
                      <a:avLst/>
                    </a:prstGeom>
                  </pic:spPr>
                </pic:pic>
              </a:graphicData>
            </a:graphic>
            <wp14:sizeRelH relativeFrom="margin">
              <wp14:pctWidth>0</wp14:pctWidth>
            </wp14:sizeRelH>
            <wp14:sizeRelV relativeFrom="margin">
              <wp14:pctHeight>0</wp14:pctHeight>
            </wp14:sizeRelV>
          </wp:anchor>
        </w:drawing>
      </w:r>
      <w:r>
        <w:rPr>
          <w:noProof/>
          <w:lang w:val="en-US"/>
        </w:rPr>
        <w:drawing>
          <wp:anchor distT="0" distB="0" distL="114300" distR="114300" simplePos="0" relativeHeight="251522560" behindDoc="1" locked="0" layoutInCell="1" allowOverlap="1" wp14:anchorId="1E266D38" wp14:editId="29646F6D">
            <wp:simplePos x="0" y="0"/>
            <wp:positionH relativeFrom="column">
              <wp:posOffset>-359260</wp:posOffset>
            </wp:positionH>
            <wp:positionV relativeFrom="paragraph">
              <wp:posOffset>5042635</wp:posOffset>
            </wp:positionV>
            <wp:extent cx="3205480" cy="2034283"/>
            <wp:effectExtent l="0" t="0" r="0" b="0"/>
            <wp:wrapNone/>
            <wp:docPr id="147254446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2544461" name="Picture 1472544461"/>
                    <pic:cNvPicPr/>
                  </pic:nvPicPr>
                  <pic:blipFill>
                    <a:blip r:embed="rId31" cstate="print">
                      <a:extLst>
                        <a:ext uri="{28A0092B-C50C-407E-A947-70E740481C1C}">
                          <a14:useLocalDpi xmlns:a14="http://schemas.microsoft.com/office/drawing/2010/main" val="0"/>
                        </a:ext>
                      </a:extLst>
                    </a:blip>
                    <a:stretch>
                      <a:fillRect/>
                    </a:stretch>
                  </pic:blipFill>
                  <pic:spPr>
                    <a:xfrm>
                      <a:off x="0" y="0"/>
                      <a:ext cx="3205480" cy="2034283"/>
                    </a:xfrm>
                    <a:prstGeom prst="rect">
                      <a:avLst/>
                    </a:prstGeom>
                  </pic:spPr>
                </pic:pic>
              </a:graphicData>
            </a:graphic>
            <wp14:sizeRelH relativeFrom="margin">
              <wp14:pctWidth>0</wp14:pctWidth>
            </wp14:sizeRelH>
            <wp14:sizeRelV relativeFrom="margin">
              <wp14:pctHeight>0</wp14:pctHeight>
            </wp14:sizeRelV>
          </wp:anchor>
        </w:drawing>
      </w:r>
      <w:r>
        <w:rPr>
          <w:noProof/>
          <w:lang w:val="en-US"/>
        </w:rPr>
        <w:drawing>
          <wp:anchor distT="0" distB="0" distL="114300" distR="114300" simplePos="0" relativeHeight="251795968" behindDoc="1" locked="0" layoutInCell="1" allowOverlap="1" wp14:anchorId="5B3E8949" wp14:editId="674DA94A">
            <wp:simplePos x="0" y="0"/>
            <wp:positionH relativeFrom="column">
              <wp:posOffset>3154166</wp:posOffset>
            </wp:positionH>
            <wp:positionV relativeFrom="paragraph">
              <wp:posOffset>419478</wp:posOffset>
            </wp:positionV>
            <wp:extent cx="3143885" cy="2311686"/>
            <wp:effectExtent l="0" t="0" r="0" b="0"/>
            <wp:wrapNone/>
            <wp:docPr id="1478393164"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8393164" name="Picture 1478393164"/>
                    <pic:cNvPicPr/>
                  </pic:nvPicPr>
                  <pic:blipFill>
                    <a:blip r:embed="rId32" cstate="print">
                      <a:extLst>
                        <a:ext uri="{28A0092B-C50C-407E-A947-70E740481C1C}">
                          <a14:useLocalDpi xmlns:a14="http://schemas.microsoft.com/office/drawing/2010/main" val="0"/>
                        </a:ext>
                      </a:extLst>
                    </a:blip>
                    <a:stretch>
                      <a:fillRect/>
                    </a:stretch>
                  </pic:blipFill>
                  <pic:spPr>
                    <a:xfrm>
                      <a:off x="0" y="0"/>
                      <a:ext cx="3152143" cy="2317758"/>
                    </a:xfrm>
                    <a:prstGeom prst="rect">
                      <a:avLst/>
                    </a:prstGeom>
                  </pic:spPr>
                </pic:pic>
              </a:graphicData>
            </a:graphic>
            <wp14:sizeRelH relativeFrom="margin">
              <wp14:pctWidth>0</wp14:pctWidth>
            </wp14:sizeRelH>
            <wp14:sizeRelV relativeFrom="margin">
              <wp14:pctHeight>0</wp14:pctHeight>
            </wp14:sizeRelV>
          </wp:anchor>
        </w:drawing>
      </w:r>
      <w:r w:rsidRPr="00783576">
        <w:rPr>
          <w:noProof/>
          <w:lang w:val="en-US"/>
        </w:rPr>
        <w:drawing>
          <wp:anchor distT="0" distB="0" distL="114300" distR="114300" simplePos="0" relativeHeight="251796992" behindDoc="1" locked="0" layoutInCell="1" allowOverlap="1" wp14:anchorId="05EE1DEE" wp14:editId="456222D9">
            <wp:simplePos x="0" y="0"/>
            <wp:positionH relativeFrom="column">
              <wp:posOffset>-318099</wp:posOffset>
            </wp:positionH>
            <wp:positionV relativeFrom="paragraph">
              <wp:posOffset>367501</wp:posOffset>
            </wp:positionV>
            <wp:extent cx="3071973" cy="2443272"/>
            <wp:effectExtent l="0" t="0" r="0" b="0"/>
            <wp:wrapNone/>
            <wp:docPr id="427186486"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7186486" name="Picture 427186486"/>
                    <pic:cNvPicPr/>
                  </pic:nvPicPr>
                  <pic:blipFill>
                    <a:blip r:embed="rId18" cstate="print">
                      <a:extLst>
                        <a:ext uri="{28A0092B-C50C-407E-A947-70E740481C1C}">
                          <a14:useLocalDpi xmlns:a14="http://schemas.microsoft.com/office/drawing/2010/main" val="0"/>
                        </a:ext>
                      </a:extLst>
                    </a:blip>
                    <a:stretch>
                      <a:fillRect/>
                    </a:stretch>
                  </pic:blipFill>
                  <pic:spPr>
                    <a:xfrm>
                      <a:off x="0" y="0"/>
                      <a:ext cx="3071973" cy="2443272"/>
                    </a:xfrm>
                    <a:prstGeom prst="rect">
                      <a:avLst/>
                    </a:prstGeom>
                  </pic:spPr>
                </pic:pic>
              </a:graphicData>
            </a:graphic>
            <wp14:sizeRelH relativeFrom="margin">
              <wp14:pctWidth>0</wp14:pctWidth>
            </wp14:sizeRelH>
          </wp:anchor>
        </w:drawing>
      </w:r>
      <w:r>
        <w:rPr>
          <w:lang w:val="en-US"/>
        </w:rPr>
        <w:br w:type="page"/>
      </w:r>
    </w:p>
    <w:p w14:paraId="32AC40CF" w14:textId="1489F2C7" w:rsidR="007E20AF" w:rsidRPr="00783576" w:rsidRDefault="007E20AF" w:rsidP="00993308">
      <w:pPr>
        <w:pStyle w:val="Heading1"/>
        <w:rPr>
          <w:color w:val="auto"/>
          <w:lang w:val="en-US"/>
        </w:rPr>
      </w:pPr>
    </w:p>
    <w:p w14:paraId="6BD25D4E" w14:textId="02DFB56A" w:rsidR="00993308" w:rsidRPr="00993308" w:rsidRDefault="00783576" w:rsidP="00C64DD4">
      <w:pPr>
        <w:ind w:left="720"/>
        <w:rPr>
          <w:lang w:val="en-US"/>
        </w:rPr>
      </w:pPr>
      <w:r>
        <w:rPr>
          <w:noProof/>
          <w:lang w:val="en-US"/>
        </w:rPr>
        <w:drawing>
          <wp:anchor distT="0" distB="0" distL="114300" distR="114300" simplePos="0" relativeHeight="251560448" behindDoc="1" locked="0" layoutInCell="1" allowOverlap="1" wp14:anchorId="6C0CE429" wp14:editId="7FB3652C">
            <wp:simplePos x="0" y="0"/>
            <wp:positionH relativeFrom="column">
              <wp:posOffset>4900772</wp:posOffset>
            </wp:positionH>
            <wp:positionV relativeFrom="paragraph">
              <wp:posOffset>301668</wp:posOffset>
            </wp:positionV>
            <wp:extent cx="1643537" cy="2960097"/>
            <wp:effectExtent l="0" t="0" r="0" b="0"/>
            <wp:wrapNone/>
            <wp:docPr id="1189755221"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9755221" name="Picture 1189755221"/>
                    <pic:cNvPicPr/>
                  </pic:nvPicPr>
                  <pic:blipFill>
                    <a:blip r:embed="rId33" cstate="print">
                      <a:extLst>
                        <a:ext uri="{28A0092B-C50C-407E-A947-70E740481C1C}">
                          <a14:useLocalDpi xmlns:a14="http://schemas.microsoft.com/office/drawing/2010/main" val="0"/>
                        </a:ext>
                      </a:extLst>
                    </a:blip>
                    <a:stretch>
                      <a:fillRect/>
                    </a:stretch>
                  </pic:blipFill>
                  <pic:spPr>
                    <a:xfrm>
                      <a:off x="0" y="0"/>
                      <a:ext cx="1648350" cy="2968765"/>
                    </a:xfrm>
                    <a:prstGeom prst="rect">
                      <a:avLst/>
                    </a:prstGeom>
                  </pic:spPr>
                </pic:pic>
              </a:graphicData>
            </a:graphic>
            <wp14:sizeRelH relativeFrom="margin">
              <wp14:pctWidth>0</wp14:pctWidth>
            </wp14:sizeRelH>
            <wp14:sizeRelV relativeFrom="margin">
              <wp14:pctHeight>0</wp14:pctHeight>
            </wp14:sizeRelV>
          </wp:anchor>
        </w:drawing>
      </w:r>
      <w:r>
        <w:rPr>
          <w:noProof/>
          <w:lang w:val="en-US"/>
        </w:rPr>
        <w:drawing>
          <wp:anchor distT="0" distB="0" distL="114300" distR="114300" simplePos="0" relativeHeight="251793920" behindDoc="1" locked="0" layoutInCell="1" allowOverlap="1" wp14:anchorId="63B0A244" wp14:editId="7AD95C35">
            <wp:simplePos x="0" y="0"/>
            <wp:positionH relativeFrom="column">
              <wp:posOffset>-576352</wp:posOffset>
            </wp:positionH>
            <wp:positionV relativeFrom="paragraph">
              <wp:posOffset>332012</wp:posOffset>
            </wp:positionV>
            <wp:extent cx="1633591" cy="2932430"/>
            <wp:effectExtent l="0" t="0" r="0" b="0"/>
            <wp:wrapNone/>
            <wp:docPr id="1025866005"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5866005" name="Picture 1025866005"/>
                    <pic:cNvPicPr/>
                  </pic:nvPicPr>
                  <pic:blipFill>
                    <a:blip r:embed="rId34" cstate="print">
                      <a:extLst>
                        <a:ext uri="{28A0092B-C50C-407E-A947-70E740481C1C}">
                          <a14:useLocalDpi xmlns:a14="http://schemas.microsoft.com/office/drawing/2010/main" val="0"/>
                        </a:ext>
                      </a:extLst>
                    </a:blip>
                    <a:stretch>
                      <a:fillRect/>
                    </a:stretch>
                  </pic:blipFill>
                  <pic:spPr>
                    <a:xfrm>
                      <a:off x="0" y="0"/>
                      <a:ext cx="1633591" cy="2932430"/>
                    </a:xfrm>
                    <a:prstGeom prst="rect">
                      <a:avLst/>
                    </a:prstGeom>
                  </pic:spPr>
                </pic:pic>
              </a:graphicData>
            </a:graphic>
            <wp14:sizeRelH relativeFrom="margin">
              <wp14:pctWidth>0</wp14:pctWidth>
            </wp14:sizeRelH>
            <wp14:sizeRelV relativeFrom="margin">
              <wp14:pctHeight>0</wp14:pctHeight>
            </wp14:sizeRelV>
          </wp:anchor>
        </w:drawing>
      </w:r>
    </w:p>
    <w:p w14:paraId="74C38DB6" w14:textId="7190C960" w:rsidR="00993308" w:rsidRPr="00993308" w:rsidRDefault="00783576" w:rsidP="00993308">
      <w:pPr>
        <w:rPr>
          <w:lang w:val="en-US"/>
        </w:rPr>
      </w:pPr>
      <w:r>
        <w:rPr>
          <w:noProof/>
          <w:lang w:val="en-US"/>
        </w:rPr>
        <w:drawing>
          <wp:anchor distT="0" distB="0" distL="114300" distR="114300" simplePos="0" relativeHeight="251591168" behindDoc="1" locked="0" layoutInCell="1" allowOverlap="1" wp14:anchorId="04F4ADBD" wp14:editId="3C7F4DD3">
            <wp:simplePos x="0" y="0"/>
            <wp:positionH relativeFrom="column">
              <wp:posOffset>1273796</wp:posOffset>
            </wp:positionH>
            <wp:positionV relativeFrom="paragraph">
              <wp:posOffset>8890</wp:posOffset>
            </wp:positionV>
            <wp:extent cx="1727200" cy="2969232"/>
            <wp:effectExtent l="0" t="0" r="0" b="0"/>
            <wp:wrapNone/>
            <wp:docPr id="80655212"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655212" name="Picture 80655212"/>
                    <pic:cNvPicPr/>
                  </pic:nvPicPr>
                  <pic:blipFill>
                    <a:blip r:embed="rId35" cstate="print">
                      <a:extLst>
                        <a:ext uri="{28A0092B-C50C-407E-A947-70E740481C1C}">
                          <a14:useLocalDpi xmlns:a14="http://schemas.microsoft.com/office/drawing/2010/main" val="0"/>
                        </a:ext>
                      </a:extLst>
                    </a:blip>
                    <a:stretch>
                      <a:fillRect/>
                    </a:stretch>
                  </pic:blipFill>
                  <pic:spPr>
                    <a:xfrm>
                      <a:off x="0" y="0"/>
                      <a:ext cx="1727200" cy="2969232"/>
                    </a:xfrm>
                    <a:prstGeom prst="rect">
                      <a:avLst/>
                    </a:prstGeom>
                  </pic:spPr>
                </pic:pic>
              </a:graphicData>
            </a:graphic>
            <wp14:sizeRelH relativeFrom="margin">
              <wp14:pctWidth>0</wp14:pctWidth>
            </wp14:sizeRelH>
            <wp14:sizeRelV relativeFrom="margin">
              <wp14:pctHeight>0</wp14:pctHeight>
            </wp14:sizeRelV>
          </wp:anchor>
        </w:drawing>
      </w:r>
      <w:r>
        <w:rPr>
          <w:noProof/>
          <w:lang w:val="en-US"/>
        </w:rPr>
        <w:drawing>
          <wp:anchor distT="0" distB="0" distL="114300" distR="114300" simplePos="0" relativeHeight="251790848" behindDoc="1" locked="0" layoutInCell="1" allowOverlap="1" wp14:anchorId="6DFC0597" wp14:editId="6B79D8CE">
            <wp:simplePos x="0" y="0"/>
            <wp:positionH relativeFrom="column">
              <wp:posOffset>3194542</wp:posOffset>
            </wp:positionH>
            <wp:positionV relativeFrom="paragraph">
              <wp:posOffset>8890</wp:posOffset>
            </wp:positionV>
            <wp:extent cx="1517628" cy="2993513"/>
            <wp:effectExtent l="0" t="0" r="0" b="0"/>
            <wp:wrapNone/>
            <wp:docPr id="1579670045"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9670045" name="Picture 1579670045"/>
                    <pic:cNvPicPr/>
                  </pic:nvPicPr>
                  <pic:blipFill>
                    <a:blip r:embed="rId36" cstate="print">
                      <a:extLst>
                        <a:ext uri="{28A0092B-C50C-407E-A947-70E740481C1C}">
                          <a14:useLocalDpi xmlns:a14="http://schemas.microsoft.com/office/drawing/2010/main" val="0"/>
                        </a:ext>
                      </a:extLst>
                    </a:blip>
                    <a:stretch>
                      <a:fillRect/>
                    </a:stretch>
                  </pic:blipFill>
                  <pic:spPr>
                    <a:xfrm>
                      <a:off x="0" y="0"/>
                      <a:ext cx="1517628" cy="2993513"/>
                    </a:xfrm>
                    <a:prstGeom prst="rect">
                      <a:avLst/>
                    </a:prstGeom>
                  </pic:spPr>
                </pic:pic>
              </a:graphicData>
            </a:graphic>
            <wp14:sizeRelH relativeFrom="margin">
              <wp14:pctWidth>0</wp14:pctWidth>
            </wp14:sizeRelH>
            <wp14:sizeRelV relativeFrom="margin">
              <wp14:pctHeight>0</wp14:pctHeight>
            </wp14:sizeRelV>
          </wp:anchor>
        </w:drawing>
      </w:r>
    </w:p>
    <w:p w14:paraId="7E345FCC" w14:textId="5FE5D654" w:rsidR="00993308" w:rsidRDefault="00993308" w:rsidP="00993308">
      <w:pPr>
        <w:pStyle w:val="Heading1"/>
        <w:rPr>
          <w:lang w:val="en-US"/>
        </w:rPr>
      </w:pPr>
    </w:p>
    <w:p w14:paraId="33E884CF" w14:textId="3886B016" w:rsidR="00993308" w:rsidRDefault="00993308" w:rsidP="00993308">
      <w:pPr>
        <w:rPr>
          <w:lang w:val="en-US"/>
        </w:rPr>
      </w:pPr>
    </w:p>
    <w:p w14:paraId="5FC66A39" w14:textId="4A77885F" w:rsidR="00993308" w:rsidRDefault="00993308" w:rsidP="00993308">
      <w:pPr>
        <w:rPr>
          <w:lang w:val="en-US"/>
        </w:rPr>
      </w:pPr>
    </w:p>
    <w:p w14:paraId="3E0B089A" w14:textId="61331076" w:rsidR="00993308" w:rsidRDefault="00993308" w:rsidP="00993308">
      <w:pPr>
        <w:rPr>
          <w:lang w:val="en-US"/>
        </w:rPr>
      </w:pPr>
    </w:p>
    <w:p w14:paraId="10785555" w14:textId="16923A9F" w:rsidR="00993308" w:rsidRDefault="00993308" w:rsidP="00993308">
      <w:pPr>
        <w:rPr>
          <w:lang w:val="en-US"/>
        </w:rPr>
      </w:pPr>
    </w:p>
    <w:p w14:paraId="583DEAD2" w14:textId="2C69480C" w:rsidR="00993308" w:rsidRDefault="00993308" w:rsidP="00993308">
      <w:pPr>
        <w:rPr>
          <w:lang w:val="en-US"/>
        </w:rPr>
      </w:pPr>
    </w:p>
    <w:p w14:paraId="17A58AAD" w14:textId="24746B4D" w:rsidR="00993308" w:rsidRDefault="00993308" w:rsidP="00993308">
      <w:pPr>
        <w:rPr>
          <w:lang w:val="en-US"/>
        </w:rPr>
      </w:pPr>
    </w:p>
    <w:p w14:paraId="50B2E4CA" w14:textId="69A4A5E1" w:rsidR="00993308" w:rsidRDefault="00993308" w:rsidP="00993308">
      <w:pPr>
        <w:rPr>
          <w:lang w:val="en-US"/>
        </w:rPr>
      </w:pPr>
    </w:p>
    <w:p w14:paraId="47A0923B" w14:textId="43A9BF14" w:rsidR="00783576" w:rsidRDefault="00783576">
      <w:pPr>
        <w:rPr>
          <w:lang w:val="en-US"/>
        </w:rPr>
      </w:pPr>
      <w:r>
        <w:rPr>
          <w:noProof/>
          <w:lang w:val="en-US"/>
        </w:rPr>
        <w:drawing>
          <wp:anchor distT="0" distB="0" distL="114300" distR="114300" simplePos="0" relativeHeight="251789824" behindDoc="1" locked="0" layoutInCell="1" allowOverlap="1" wp14:anchorId="07090746" wp14:editId="2418EE47">
            <wp:simplePos x="0" y="0"/>
            <wp:positionH relativeFrom="column">
              <wp:posOffset>1961850</wp:posOffset>
            </wp:positionH>
            <wp:positionV relativeFrom="paragraph">
              <wp:posOffset>283210</wp:posOffset>
            </wp:positionV>
            <wp:extent cx="1315092" cy="2850247"/>
            <wp:effectExtent l="0" t="0" r="0" b="0"/>
            <wp:wrapNone/>
            <wp:docPr id="1379111815"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9111815" name="Picture 1379111815"/>
                    <pic:cNvPicPr/>
                  </pic:nvPicPr>
                  <pic:blipFill>
                    <a:blip r:embed="rId37" cstate="print">
                      <a:extLst>
                        <a:ext uri="{28A0092B-C50C-407E-A947-70E740481C1C}">
                          <a14:useLocalDpi xmlns:a14="http://schemas.microsoft.com/office/drawing/2010/main" val="0"/>
                        </a:ext>
                      </a:extLst>
                    </a:blip>
                    <a:stretch>
                      <a:fillRect/>
                    </a:stretch>
                  </pic:blipFill>
                  <pic:spPr>
                    <a:xfrm>
                      <a:off x="0" y="0"/>
                      <a:ext cx="1315092" cy="2850247"/>
                    </a:xfrm>
                    <a:prstGeom prst="rect">
                      <a:avLst/>
                    </a:prstGeom>
                  </pic:spPr>
                </pic:pic>
              </a:graphicData>
            </a:graphic>
            <wp14:sizeRelH relativeFrom="margin">
              <wp14:pctWidth>0</wp14:pctWidth>
            </wp14:sizeRelH>
            <wp14:sizeRelV relativeFrom="margin">
              <wp14:pctHeight>0</wp14:pctHeight>
            </wp14:sizeRelV>
          </wp:anchor>
        </w:drawing>
      </w:r>
      <w:r>
        <w:rPr>
          <w:noProof/>
          <w:lang w:val="en-US"/>
        </w:rPr>
        <w:drawing>
          <wp:anchor distT="0" distB="0" distL="114300" distR="114300" simplePos="0" relativeHeight="251524608" behindDoc="1" locked="0" layoutInCell="1" allowOverlap="1" wp14:anchorId="3F147C94" wp14:editId="28D8E6BF">
            <wp:simplePos x="0" y="0"/>
            <wp:positionH relativeFrom="column">
              <wp:posOffset>3934317</wp:posOffset>
            </wp:positionH>
            <wp:positionV relativeFrom="paragraph">
              <wp:posOffset>247650</wp:posOffset>
            </wp:positionV>
            <wp:extent cx="1698625" cy="2886024"/>
            <wp:effectExtent l="0" t="0" r="0" b="0"/>
            <wp:wrapNone/>
            <wp:docPr id="776740589"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6740589" name="Picture 776740589"/>
                    <pic:cNvPicPr/>
                  </pic:nvPicPr>
                  <pic:blipFill>
                    <a:blip r:embed="rId38" cstate="print">
                      <a:extLst>
                        <a:ext uri="{28A0092B-C50C-407E-A947-70E740481C1C}">
                          <a14:useLocalDpi xmlns:a14="http://schemas.microsoft.com/office/drawing/2010/main" val="0"/>
                        </a:ext>
                      </a:extLst>
                    </a:blip>
                    <a:stretch>
                      <a:fillRect/>
                    </a:stretch>
                  </pic:blipFill>
                  <pic:spPr>
                    <a:xfrm flipH="1">
                      <a:off x="0" y="0"/>
                      <a:ext cx="1698625" cy="2886024"/>
                    </a:xfrm>
                    <a:prstGeom prst="rect">
                      <a:avLst/>
                    </a:prstGeom>
                  </pic:spPr>
                </pic:pic>
              </a:graphicData>
            </a:graphic>
            <wp14:sizeRelH relativeFrom="margin">
              <wp14:pctWidth>0</wp14:pctWidth>
            </wp14:sizeRelH>
            <wp14:sizeRelV relativeFrom="margin">
              <wp14:pctHeight>0</wp14:pctHeight>
            </wp14:sizeRelV>
          </wp:anchor>
        </w:drawing>
      </w:r>
      <w:r>
        <w:rPr>
          <w:noProof/>
          <w:lang w:val="en-US"/>
        </w:rPr>
        <w:drawing>
          <wp:anchor distT="0" distB="0" distL="114300" distR="114300" simplePos="0" relativeHeight="251792896" behindDoc="1" locked="0" layoutInCell="1" allowOverlap="1" wp14:anchorId="1459127E" wp14:editId="26A1D0ED">
            <wp:simplePos x="0" y="0"/>
            <wp:positionH relativeFrom="column">
              <wp:posOffset>-517339</wp:posOffset>
            </wp:positionH>
            <wp:positionV relativeFrom="paragraph">
              <wp:posOffset>247044</wp:posOffset>
            </wp:positionV>
            <wp:extent cx="1790700" cy="2918460"/>
            <wp:effectExtent l="0" t="0" r="0" b="0"/>
            <wp:wrapNone/>
            <wp:docPr id="2041387931"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1387931" name="Picture 2041387931"/>
                    <pic:cNvPicPr/>
                  </pic:nvPicPr>
                  <pic:blipFill>
                    <a:blip r:embed="rId39" cstate="print">
                      <a:extLst>
                        <a:ext uri="{28A0092B-C50C-407E-A947-70E740481C1C}">
                          <a14:useLocalDpi xmlns:a14="http://schemas.microsoft.com/office/drawing/2010/main" val="0"/>
                        </a:ext>
                      </a:extLst>
                    </a:blip>
                    <a:stretch>
                      <a:fillRect/>
                    </a:stretch>
                  </pic:blipFill>
                  <pic:spPr>
                    <a:xfrm>
                      <a:off x="0" y="0"/>
                      <a:ext cx="1790700" cy="2918460"/>
                    </a:xfrm>
                    <a:prstGeom prst="rect">
                      <a:avLst/>
                    </a:prstGeom>
                  </pic:spPr>
                </pic:pic>
              </a:graphicData>
            </a:graphic>
            <wp14:sizeRelH relativeFrom="margin">
              <wp14:pctWidth>0</wp14:pctWidth>
            </wp14:sizeRelH>
            <wp14:sizeRelV relativeFrom="margin">
              <wp14:pctHeight>0</wp14:pctHeight>
            </wp14:sizeRelV>
          </wp:anchor>
        </w:drawing>
      </w:r>
      <w:r>
        <w:rPr>
          <w:lang w:val="en-US"/>
        </w:rPr>
        <w:br w:type="page"/>
      </w:r>
    </w:p>
    <w:p w14:paraId="229B3139" w14:textId="283379BF" w:rsidR="00C64DD4" w:rsidRDefault="00783576">
      <w:pPr>
        <w:rPr>
          <w:lang w:val="en-US"/>
        </w:rPr>
      </w:pPr>
      <w:r>
        <w:rPr>
          <w:noProof/>
          <w:lang w:val="en-US"/>
        </w:rPr>
        <w:lastRenderedPageBreak/>
        <w:drawing>
          <wp:anchor distT="0" distB="0" distL="114300" distR="114300" simplePos="0" relativeHeight="251581952" behindDoc="1" locked="0" layoutInCell="1" allowOverlap="1" wp14:anchorId="3CAE5A7E" wp14:editId="7E01D052">
            <wp:simplePos x="0" y="0"/>
            <wp:positionH relativeFrom="column">
              <wp:posOffset>3996383</wp:posOffset>
            </wp:positionH>
            <wp:positionV relativeFrom="paragraph">
              <wp:posOffset>355129</wp:posOffset>
            </wp:positionV>
            <wp:extent cx="2422989" cy="1817242"/>
            <wp:effectExtent l="0" t="0" r="0" b="0"/>
            <wp:wrapNone/>
            <wp:docPr id="139265406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2654069" name="Picture 1392654069"/>
                    <pic:cNvPicPr/>
                  </pic:nvPicPr>
                  <pic:blipFill>
                    <a:blip r:embed="rId40" cstate="print">
                      <a:extLst>
                        <a:ext uri="{28A0092B-C50C-407E-A947-70E740481C1C}">
                          <a14:useLocalDpi xmlns:a14="http://schemas.microsoft.com/office/drawing/2010/main" val="0"/>
                        </a:ext>
                      </a:extLst>
                    </a:blip>
                    <a:stretch>
                      <a:fillRect/>
                    </a:stretch>
                  </pic:blipFill>
                  <pic:spPr>
                    <a:xfrm>
                      <a:off x="0" y="0"/>
                      <a:ext cx="2422989" cy="1817242"/>
                    </a:xfrm>
                    <a:prstGeom prst="rect">
                      <a:avLst/>
                    </a:prstGeom>
                  </pic:spPr>
                </pic:pic>
              </a:graphicData>
            </a:graphic>
            <wp14:sizeRelH relativeFrom="margin">
              <wp14:pctWidth>0</wp14:pctWidth>
            </wp14:sizeRelH>
            <wp14:sizeRelV relativeFrom="margin">
              <wp14:pctHeight>0</wp14:pctHeight>
            </wp14:sizeRelV>
          </wp:anchor>
        </w:drawing>
      </w:r>
      <w:r>
        <w:rPr>
          <w:noProof/>
          <w:lang w:val="en-US"/>
        </w:rPr>
        <w:drawing>
          <wp:anchor distT="0" distB="0" distL="114300" distR="114300" simplePos="0" relativeHeight="251525632" behindDoc="1" locked="0" layoutInCell="1" allowOverlap="1" wp14:anchorId="1F870BB4" wp14:editId="5E3DA578">
            <wp:simplePos x="0" y="0"/>
            <wp:positionH relativeFrom="column">
              <wp:posOffset>1581685</wp:posOffset>
            </wp:positionH>
            <wp:positionV relativeFrom="paragraph">
              <wp:posOffset>-174661</wp:posOffset>
            </wp:positionV>
            <wp:extent cx="2263140" cy="3162807"/>
            <wp:effectExtent l="0" t="0" r="0" b="0"/>
            <wp:wrapNone/>
            <wp:docPr id="1517349893"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7349893" name="Picture 1517349893"/>
                    <pic:cNvPicPr/>
                  </pic:nvPicPr>
                  <pic:blipFill>
                    <a:blip r:embed="rId41" cstate="print">
                      <a:extLst>
                        <a:ext uri="{28A0092B-C50C-407E-A947-70E740481C1C}">
                          <a14:useLocalDpi xmlns:a14="http://schemas.microsoft.com/office/drawing/2010/main" val="0"/>
                        </a:ext>
                      </a:extLst>
                    </a:blip>
                    <a:stretch>
                      <a:fillRect/>
                    </a:stretch>
                  </pic:blipFill>
                  <pic:spPr>
                    <a:xfrm>
                      <a:off x="0" y="0"/>
                      <a:ext cx="2263140" cy="3162807"/>
                    </a:xfrm>
                    <a:prstGeom prst="rect">
                      <a:avLst/>
                    </a:prstGeom>
                  </pic:spPr>
                </pic:pic>
              </a:graphicData>
            </a:graphic>
            <wp14:sizeRelH relativeFrom="margin">
              <wp14:pctWidth>0</wp14:pctWidth>
            </wp14:sizeRelH>
            <wp14:sizeRelV relativeFrom="margin">
              <wp14:pctHeight>0</wp14:pctHeight>
            </wp14:sizeRelV>
          </wp:anchor>
        </w:drawing>
      </w:r>
      <w:r>
        <w:rPr>
          <w:noProof/>
          <w:lang w:val="en-US"/>
        </w:rPr>
        <w:drawing>
          <wp:anchor distT="0" distB="0" distL="114300" distR="114300" simplePos="0" relativeHeight="251526656" behindDoc="1" locked="0" layoutInCell="1" allowOverlap="1" wp14:anchorId="4570BED9" wp14:editId="6D25CD30">
            <wp:simplePos x="0" y="0"/>
            <wp:positionH relativeFrom="column">
              <wp:posOffset>-441796</wp:posOffset>
            </wp:positionH>
            <wp:positionV relativeFrom="paragraph">
              <wp:posOffset>-237447</wp:posOffset>
            </wp:positionV>
            <wp:extent cx="1884142" cy="3349375"/>
            <wp:effectExtent l="0" t="0" r="0" b="0"/>
            <wp:wrapNone/>
            <wp:docPr id="1473101439"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3101439" name="Picture 1473101439"/>
                    <pic:cNvPicPr/>
                  </pic:nvPicPr>
                  <pic:blipFill>
                    <a:blip r:embed="rId42" cstate="print">
                      <a:extLst>
                        <a:ext uri="{28A0092B-C50C-407E-A947-70E740481C1C}">
                          <a14:useLocalDpi xmlns:a14="http://schemas.microsoft.com/office/drawing/2010/main" val="0"/>
                        </a:ext>
                      </a:extLst>
                    </a:blip>
                    <a:stretch>
                      <a:fillRect/>
                    </a:stretch>
                  </pic:blipFill>
                  <pic:spPr>
                    <a:xfrm>
                      <a:off x="0" y="0"/>
                      <a:ext cx="1884142" cy="3349375"/>
                    </a:xfrm>
                    <a:prstGeom prst="rect">
                      <a:avLst/>
                    </a:prstGeom>
                  </pic:spPr>
                </pic:pic>
              </a:graphicData>
            </a:graphic>
            <wp14:sizeRelH relativeFrom="margin">
              <wp14:pctWidth>0</wp14:pctWidth>
            </wp14:sizeRelH>
            <wp14:sizeRelV relativeFrom="margin">
              <wp14:pctHeight>0</wp14:pctHeight>
            </wp14:sizeRelV>
          </wp:anchor>
        </w:drawing>
      </w:r>
      <w:r w:rsidR="00C64DD4">
        <w:rPr>
          <w:lang w:val="en-US"/>
        </w:rPr>
        <w:br w:type="page"/>
      </w:r>
    </w:p>
    <w:p w14:paraId="2463F80A" w14:textId="5FAB42BC" w:rsidR="00993308" w:rsidRPr="009D3A5B" w:rsidRDefault="007E20AF" w:rsidP="009A6E85">
      <w:pPr>
        <w:pStyle w:val="Heading1"/>
        <w:rPr>
          <w:lang w:val="en-US"/>
        </w:rPr>
      </w:pPr>
      <w:bookmarkStart w:id="16" w:name="_Toc170467557"/>
      <w:r w:rsidRPr="009D3A5B">
        <w:rPr>
          <w:lang w:val="en-US"/>
        </w:rPr>
        <w:lastRenderedPageBreak/>
        <w:t>7</w:t>
      </w:r>
      <w:r w:rsidR="00993308" w:rsidRPr="009D3A5B">
        <w:rPr>
          <w:lang w:val="en-US"/>
        </w:rPr>
        <w:t xml:space="preserve">.0 </w:t>
      </w:r>
      <w:r w:rsidR="00993308" w:rsidRPr="009A6E85">
        <w:t>Reference</w:t>
      </w:r>
      <w:r w:rsidR="00993308" w:rsidRPr="009D3A5B">
        <w:rPr>
          <w:lang w:val="en-US"/>
        </w:rPr>
        <w:t xml:space="preserve"> List</w:t>
      </w:r>
      <w:bookmarkEnd w:id="16"/>
    </w:p>
    <w:p w14:paraId="550DC348" w14:textId="37E33ADC" w:rsidR="009D3A5B" w:rsidRPr="009D3A5B" w:rsidRDefault="009D3A5B" w:rsidP="009A6E85">
      <w:pPr>
        <w:rPr>
          <w:lang w:val="en-US"/>
        </w:rPr>
      </w:pPr>
      <w:r w:rsidRPr="009D3A5B">
        <w:rPr>
          <w:lang w:val="en-US"/>
        </w:rPr>
        <w:t xml:space="preserve">Atkinson, R. (1999) "Project management: cost, time and quality, two best guesses and a phenomenon, its time to accept other success criteria." </w:t>
      </w:r>
      <w:r w:rsidRPr="009D3A5B">
        <w:rPr>
          <w:i/>
          <w:iCs/>
          <w:lang w:val="en-US"/>
        </w:rPr>
        <w:t>International Journal of Project Management</w:t>
      </w:r>
      <w:r w:rsidRPr="009D3A5B">
        <w:rPr>
          <w:lang w:val="en-US"/>
        </w:rPr>
        <w:t>, 17(6), 337-342.</w:t>
      </w:r>
    </w:p>
    <w:p w14:paraId="0C09912D" w14:textId="77777777" w:rsidR="009D3A5B" w:rsidRPr="009D3A5B" w:rsidRDefault="009D3A5B" w:rsidP="009A6E85">
      <w:pPr>
        <w:rPr>
          <w:lang w:val="en-US"/>
        </w:rPr>
      </w:pPr>
      <w:r w:rsidRPr="009D3A5B">
        <w:t xml:space="preserve">Belbin, R.M. (2010) </w:t>
      </w:r>
      <w:r w:rsidRPr="009D3A5B">
        <w:rPr>
          <w:i/>
          <w:iCs/>
        </w:rPr>
        <w:t>Team Roles at Work</w:t>
      </w:r>
      <w:r w:rsidRPr="009D3A5B">
        <w:t>. 2nd edn. Oxford: Butterworth-Heinemann.</w:t>
      </w:r>
    </w:p>
    <w:p w14:paraId="66133407" w14:textId="5E0D1B75" w:rsidR="009D3A5B" w:rsidRPr="009D3A5B" w:rsidRDefault="009D3A5B" w:rsidP="009A6E85">
      <w:r w:rsidRPr="009D3A5B">
        <w:t xml:space="preserve">Bourne, L. (2015) </w:t>
      </w:r>
      <w:r w:rsidRPr="009D3A5B">
        <w:rPr>
          <w:i/>
          <w:iCs/>
        </w:rPr>
        <w:t>Stakeholder Relationship Management: A Maturity Model for Organisational Implementation</w:t>
      </w:r>
      <w:r w:rsidRPr="009D3A5B">
        <w:t>. 2nd ed. Gower Publishing, Ltd.</w:t>
      </w:r>
    </w:p>
    <w:p w14:paraId="09BFD1BB" w14:textId="286C4E85" w:rsidR="009D3A5B" w:rsidRPr="009D3A5B" w:rsidRDefault="009D3A5B" w:rsidP="009A6E85">
      <w:pPr>
        <w:rPr>
          <w:lang w:val="en-US"/>
        </w:rPr>
      </w:pPr>
      <w:r w:rsidRPr="009D3A5B">
        <w:t>Brown, P. R. (2018) The Power of Team Communication: Achieving High Performance through Effective Communication. New York, NY: Routledge</w:t>
      </w:r>
    </w:p>
    <w:p w14:paraId="1EDD969A" w14:textId="6BA4B2CD" w:rsidR="009D3A5B" w:rsidRPr="009D3A5B" w:rsidRDefault="009D3A5B" w:rsidP="009A6E85">
      <w:pPr>
        <w:rPr>
          <w:lang w:val="en-US"/>
        </w:rPr>
      </w:pPr>
      <w:r w:rsidRPr="009D3A5B">
        <w:rPr>
          <w:lang w:val="en-US"/>
        </w:rPr>
        <w:t xml:space="preserve">Clarkson, M.B.E. and Kurucz, E.C. (2019) "Reimagining the Role of Stakeholders in Sustainability Reporting." </w:t>
      </w:r>
      <w:r w:rsidRPr="009D3A5B">
        <w:rPr>
          <w:i/>
          <w:iCs/>
          <w:lang w:val="en-US"/>
        </w:rPr>
        <w:t>Business Strategy and the Environment</w:t>
      </w:r>
      <w:r w:rsidRPr="009D3A5B">
        <w:rPr>
          <w:lang w:val="en-US"/>
        </w:rPr>
        <w:t>, 28(2), pp. 317-330.</w:t>
      </w:r>
    </w:p>
    <w:p w14:paraId="35E7571B" w14:textId="03804A07" w:rsidR="009D3A5B" w:rsidRPr="009D3A5B" w:rsidRDefault="009D3A5B" w:rsidP="009A6E85">
      <w:pPr>
        <w:rPr>
          <w:lang w:val="en-US"/>
        </w:rPr>
      </w:pPr>
      <w:r w:rsidRPr="009D3A5B">
        <w:rPr>
          <w:lang w:val="en-US"/>
        </w:rPr>
        <w:t xml:space="preserve">Driskell, J.E., &amp; King, J. (2007) "Conducting Applied Experimental Research." In M. Webster &amp; J. Sell (Eds.), </w:t>
      </w:r>
      <w:r w:rsidRPr="009D3A5B">
        <w:rPr>
          <w:i/>
          <w:iCs/>
          <w:lang w:val="en-US"/>
        </w:rPr>
        <w:t>Laboratory Experiments in the Social Sciences</w:t>
      </w:r>
      <w:r w:rsidRPr="009D3A5B">
        <w:rPr>
          <w:lang w:val="en-US"/>
        </w:rPr>
        <w:t xml:space="preserve"> (p. 341). Waltham: Academic Press.</w:t>
      </w:r>
    </w:p>
    <w:p w14:paraId="07057364" w14:textId="323056D7" w:rsidR="009D3A5B" w:rsidRPr="009D3A5B" w:rsidRDefault="009D3A5B" w:rsidP="009A6E85">
      <w:r w:rsidRPr="009D3A5B">
        <w:t xml:space="preserve">Freeman, R. E. (2010) </w:t>
      </w:r>
      <w:r w:rsidRPr="009D3A5B">
        <w:rPr>
          <w:i/>
          <w:iCs/>
        </w:rPr>
        <w:t>Strategic Management: A Stakeholder Approach</w:t>
      </w:r>
      <w:r w:rsidRPr="009D3A5B">
        <w:t>. New York: Cambridge University Press.</w:t>
      </w:r>
    </w:p>
    <w:p w14:paraId="772868DD" w14:textId="43C9DD01" w:rsidR="009D3A5B" w:rsidRPr="009D3A5B" w:rsidRDefault="009D3A5B" w:rsidP="009A6E85">
      <w:pPr>
        <w:rPr>
          <w:lang w:val="en-US"/>
        </w:rPr>
      </w:pPr>
      <w:r w:rsidRPr="009D3A5B">
        <w:t xml:space="preserve">Hillson, D. (2009) </w:t>
      </w:r>
      <w:r w:rsidRPr="009D3A5B">
        <w:rPr>
          <w:i/>
          <w:iCs/>
        </w:rPr>
        <w:t>Effective Risk Management: Some Keys to Success</w:t>
      </w:r>
      <w:r w:rsidRPr="009D3A5B">
        <w:t xml:space="preserve">. 2nd ed. Aldershot: Gower Publishing, Ltd. </w:t>
      </w:r>
    </w:p>
    <w:p w14:paraId="644BE68F" w14:textId="073628DA" w:rsidR="009D3A5B" w:rsidRPr="009D3A5B" w:rsidRDefault="009D3A5B" w:rsidP="009A6E85">
      <w:r w:rsidRPr="009D3A5B">
        <w:t xml:space="preserve">Kerzner, H. (2017) </w:t>
      </w:r>
      <w:r w:rsidRPr="009D3A5B">
        <w:rPr>
          <w:i/>
          <w:iCs/>
        </w:rPr>
        <w:t>Project Management: A Systems Approach to Planning, Scheduling, and Controlling</w:t>
      </w:r>
      <w:r w:rsidRPr="009D3A5B">
        <w:t>. 12th ed. Hoboken, NJ: John Wiley &amp; Sons.</w:t>
      </w:r>
    </w:p>
    <w:p w14:paraId="4ED8FAF4" w14:textId="0438843F" w:rsidR="009D3A5B" w:rsidRPr="009D3A5B" w:rsidRDefault="009D3A5B" w:rsidP="009A6E85">
      <w:pPr>
        <w:rPr>
          <w:lang w:val="en-US"/>
        </w:rPr>
      </w:pPr>
      <w:r w:rsidRPr="009D3A5B">
        <w:rPr>
          <w:lang w:val="en-US"/>
        </w:rPr>
        <w:t xml:space="preserve">Klastorin, T. (2004) </w:t>
      </w:r>
      <w:r w:rsidRPr="009D3A5B">
        <w:rPr>
          <w:i/>
          <w:iCs/>
          <w:lang w:val="en-US"/>
        </w:rPr>
        <w:t>Project Management: Tools and Trade-offs</w:t>
      </w:r>
      <w:r w:rsidRPr="009D3A5B">
        <w:rPr>
          <w:lang w:val="en-US"/>
        </w:rPr>
        <w:t>. Hoboken: John Wiley &amp; Sons.</w:t>
      </w:r>
    </w:p>
    <w:p w14:paraId="752037E8" w14:textId="6CFEC0D4" w:rsidR="009D3A5B" w:rsidRPr="009D3A5B" w:rsidRDefault="009D3A5B" w:rsidP="009A6E85">
      <w:pPr>
        <w:rPr>
          <w:lang w:val="en-US"/>
        </w:rPr>
      </w:pPr>
      <w:r w:rsidRPr="009D3A5B">
        <w:rPr>
          <w:lang w:val="en-US"/>
        </w:rPr>
        <w:t xml:space="preserve">Lock, D. (2007) </w:t>
      </w:r>
      <w:r w:rsidRPr="009D3A5B">
        <w:rPr>
          <w:i/>
          <w:iCs/>
          <w:lang w:val="en-US"/>
        </w:rPr>
        <w:t>Project Management</w:t>
      </w:r>
      <w:r w:rsidRPr="009D3A5B">
        <w:rPr>
          <w:lang w:val="en-US"/>
        </w:rPr>
        <w:t>. 9th ed. Gower Publishing, Ltd.</w:t>
      </w:r>
    </w:p>
    <w:p w14:paraId="700DB43E" w14:textId="24821CDA" w:rsidR="009D3A5B" w:rsidRPr="009D3A5B" w:rsidRDefault="009D3A5B" w:rsidP="009A6E85">
      <w:pPr>
        <w:rPr>
          <w:lang w:val="en-US"/>
        </w:rPr>
      </w:pPr>
      <w:r w:rsidRPr="009D3A5B">
        <w:rPr>
          <w:lang w:val="en-US"/>
        </w:rPr>
        <w:t xml:space="preserve">Lucidchart. (2024) The 4 phases of the project management life cycle. [Online] Available at: </w:t>
      </w:r>
      <w:hyperlink r:id="rId43" w:history="1">
        <w:r w:rsidR="009A6E85" w:rsidRPr="002A1565">
          <w:rPr>
            <w:rStyle w:val="Hyperlink"/>
            <w:lang w:val="en-US"/>
          </w:rPr>
          <w:t>https://lucidchart.com/blog</w:t>
        </w:r>
      </w:hyperlink>
      <w:r w:rsidR="009A6E85">
        <w:rPr>
          <w:lang w:val="en-US"/>
        </w:rPr>
        <w:t>. Access Date: 25.06.2024</w:t>
      </w:r>
    </w:p>
    <w:p w14:paraId="58C89D31" w14:textId="78C8F173" w:rsidR="009D3A5B" w:rsidRPr="009D3A5B" w:rsidRDefault="009D3A5B" w:rsidP="009A6E85">
      <w:pPr>
        <w:rPr>
          <w:lang w:val="en-US"/>
        </w:rPr>
      </w:pPr>
      <w:r w:rsidRPr="009D3A5B">
        <w:rPr>
          <w:lang w:val="en-US"/>
        </w:rPr>
        <w:lastRenderedPageBreak/>
        <w:t xml:space="preserve">National Research Council (2009) </w:t>
      </w:r>
      <w:r w:rsidRPr="009D3A5B">
        <w:rPr>
          <w:i/>
          <w:iCs/>
          <w:lang w:val="en-US"/>
        </w:rPr>
        <w:t>An Assessment of the Small Business Innovation Research Program at the National Aeronautics and Space Administration</w:t>
      </w:r>
      <w:r w:rsidRPr="009D3A5B">
        <w:rPr>
          <w:lang w:val="en-US"/>
        </w:rPr>
        <w:t>. Washington, D.C.: National Academies Press.</w:t>
      </w:r>
    </w:p>
    <w:p w14:paraId="23434595" w14:textId="6ED4E7AE" w:rsidR="009D3A5B" w:rsidRPr="009D3A5B" w:rsidRDefault="009D3A5B" w:rsidP="009A6E85">
      <w:pPr>
        <w:rPr>
          <w:lang w:val="en-US"/>
        </w:rPr>
      </w:pPr>
      <w:r w:rsidRPr="009D3A5B">
        <w:rPr>
          <w:lang w:val="en-US"/>
        </w:rPr>
        <w:t xml:space="preserve">Norman, E.S., Brotherton, S.A., &amp; Fried, R.T. (2008) </w:t>
      </w:r>
      <w:r w:rsidRPr="009D3A5B">
        <w:rPr>
          <w:i/>
          <w:iCs/>
          <w:lang w:val="en-US"/>
        </w:rPr>
        <w:t>Work Breakdown Structures: The Foundation for Project Management Excellence</w:t>
      </w:r>
      <w:r w:rsidRPr="009D3A5B">
        <w:rPr>
          <w:lang w:val="en-US"/>
        </w:rPr>
        <w:t>. Hoboken: John Wiley &amp; Sons.</w:t>
      </w:r>
    </w:p>
    <w:p w14:paraId="66D1245E" w14:textId="4AC47BF9" w:rsidR="009D3A5B" w:rsidRPr="009D3A5B" w:rsidRDefault="009D3A5B" w:rsidP="009A6E85">
      <w:pPr>
        <w:rPr>
          <w:lang w:val="en-US"/>
        </w:rPr>
      </w:pPr>
      <w:r w:rsidRPr="009D3A5B">
        <w:rPr>
          <w:lang w:val="en-US"/>
        </w:rPr>
        <w:t xml:space="preserve">Paladino, B. (2011) </w:t>
      </w:r>
      <w:r w:rsidRPr="009D3A5B">
        <w:rPr>
          <w:i/>
          <w:iCs/>
          <w:lang w:val="en-US"/>
        </w:rPr>
        <w:t>Innovative Corporate Performance Management: Five Key Principles to Accelerate Results</w:t>
      </w:r>
      <w:r w:rsidRPr="009D3A5B">
        <w:rPr>
          <w:lang w:val="en-US"/>
        </w:rPr>
        <w:t>. Hoboken: John Wiley &amp; Sons.</w:t>
      </w:r>
    </w:p>
    <w:p w14:paraId="006D0FAE" w14:textId="0FE7CD87" w:rsidR="009D3A5B" w:rsidRPr="009D3A5B" w:rsidRDefault="009D3A5B" w:rsidP="009A6E85">
      <w:pPr>
        <w:rPr>
          <w:lang w:val="en-US"/>
        </w:rPr>
      </w:pPr>
      <w:r w:rsidRPr="009D3A5B">
        <w:rPr>
          <w:lang w:val="en-US"/>
        </w:rPr>
        <w:t xml:space="preserve">Pinto, J.K., &amp; Slevin, D.P. (1988) "Project Success: Definitions and Measurement Techniques." </w:t>
      </w:r>
      <w:r w:rsidRPr="009D3A5B">
        <w:rPr>
          <w:i/>
          <w:iCs/>
          <w:lang w:val="en-US"/>
        </w:rPr>
        <w:t>Project Management Journal</w:t>
      </w:r>
      <w:r w:rsidRPr="009D3A5B">
        <w:rPr>
          <w:lang w:val="en-US"/>
        </w:rPr>
        <w:t>, 19(1), 67-72.</w:t>
      </w:r>
    </w:p>
    <w:p w14:paraId="72FF3E68" w14:textId="3C4DCE15" w:rsidR="009D3A5B" w:rsidRPr="009D3A5B" w:rsidRDefault="009D3A5B" w:rsidP="009A6E85">
      <w:pPr>
        <w:rPr>
          <w:lang w:val="en-US"/>
        </w:rPr>
      </w:pPr>
      <w:r w:rsidRPr="009D3A5B">
        <w:rPr>
          <w:lang w:val="en-US"/>
        </w:rPr>
        <w:t xml:space="preserve">Project Management Institute (PMI). (2017) </w:t>
      </w:r>
      <w:r w:rsidRPr="009D3A5B">
        <w:rPr>
          <w:i/>
          <w:iCs/>
          <w:lang w:val="en-US"/>
        </w:rPr>
        <w:t>A Guide to the Project Management Body of Knowledge (PMBOK® Guide)</w:t>
      </w:r>
      <w:r w:rsidRPr="009D3A5B">
        <w:rPr>
          <w:lang w:val="en-US"/>
        </w:rPr>
        <w:t>. 6th ed. Pennsylvania: Project Management Institute.</w:t>
      </w:r>
    </w:p>
    <w:p w14:paraId="4509FE77" w14:textId="13FF1824" w:rsidR="009D3A5B" w:rsidRPr="009D3A5B" w:rsidRDefault="009D3A5B" w:rsidP="009A6E85">
      <w:pPr>
        <w:rPr>
          <w:lang w:val="en-US"/>
        </w:rPr>
      </w:pPr>
      <w:r w:rsidRPr="009D3A5B">
        <w:rPr>
          <w:lang w:val="en-US"/>
        </w:rPr>
        <w:t xml:space="preserve">Rowley, T. and Kiyomiya, T. (2020) "Effective Stakeholder Engagement in the Age of Transparency: Strategies for Building Trust." </w:t>
      </w:r>
      <w:r w:rsidRPr="009D3A5B">
        <w:rPr>
          <w:i/>
          <w:iCs/>
          <w:lang w:val="en-US"/>
        </w:rPr>
        <w:t>Journal of Business Ethics</w:t>
      </w:r>
      <w:r w:rsidRPr="009D3A5B">
        <w:rPr>
          <w:lang w:val="en-US"/>
        </w:rPr>
        <w:t>, 164(4), pp. 681-697.</w:t>
      </w:r>
    </w:p>
    <w:p w14:paraId="2B73E2CA" w14:textId="77777777" w:rsidR="009D3A5B" w:rsidRPr="009D3A5B" w:rsidRDefault="009D3A5B" w:rsidP="009A6E85">
      <w:pPr>
        <w:rPr>
          <w:lang w:val="en-US"/>
        </w:rPr>
      </w:pPr>
      <w:r w:rsidRPr="009D3A5B">
        <w:t xml:space="preserve">Tuckman, B.W. (1965) 'Developmental Sequence in Small Groups', </w:t>
      </w:r>
      <w:r w:rsidRPr="009D3A5B">
        <w:rPr>
          <w:i/>
          <w:iCs/>
        </w:rPr>
        <w:t>Psychological Bulletin</w:t>
      </w:r>
      <w:r w:rsidRPr="009D3A5B">
        <w:t>, 63(6), pp. 384-399.</w:t>
      </w:r>
    </w:p>
    <w:p w14:paraId="17D024C5" w14:textId="6609FA8A" w:rsidR="009D3A5B" w:rsidRPr="009D3A5B" w:rsidRDefault="009D3A5B" w:rsidP="009A6E85">
      <w:pPr>
        <w:rPr>
          <w:lang w:val="en-US"/>
        </w:rPr>
      </w:pPr>
      <w:r w:rsidRPr="009D3A5B">
        <w:rPr>
          <w:lang w:val="en-US"/>
        </w:rPr>
        <w:t xml:space="preserve">Turkulainen, V., Aaltonen, K. &amp; Lohikoski, P., </w:t>
      </w:r>
      <w:r w:rsidR="009A6E85">
        <w:rPr>
          <w:lang w:val="en-US"/>
        </w:rPr>
        <w:t>(</w:t>
      </w:r>
      <w:r w:rsidRPr="009D3A5B">
        <w:rPr>
          <w:lang w:val="en-US"/>
        </w:rPr>
        <w:t>2015</w:t>
      </w:r>
      <w:r w:rsidR="009A6E85">
        <w:rPr>
          <w:lang w:val="en-US"/>
        </w:rPr>
        <w:t>)</w:t>
      </w:r>
      <w:r w:rsidRPr="009D3A5B">
        <w:rPr>
          <w:lang w:val="en-US"/>
        </w:rPr>
        <w:t xml:space="preserve"> Managing project stakeholder communication: the Qstock festival case. Project Management Journal, 46(6), pp. 74-91.</w:t>
      </w:r>
    </w:p>
    <w:p w14:paraId="07170157" w14:textId="2355DE38" w:rsidR="00993308" w:rsidRPr="00993308" w:rsidRDefault="009D3A5B" w:rsidP="009A6E85">
      <w:pPr>
        <w:rPr>
          <w:lang w:val="en-US"/>
        </w:rPr>
      </w:pPr>
      <w:r w:rsidRPr="009D3A5B">
        <w:rPr>
          <w:lang w:val="en-US"/>
        </w:rPr>
        <w:t xml:space="preserve">Zwikael, O., Salmona, M., Meredith, J. &amp; Zarghami, S.A., </w:t>
      </w:r>
      <w:r w:rsidR="009A6E85">
        <w:rPr>
          <w:lang w:val="en-US"/>
        </w:rPr>
        <w:t>(</w:t>
      </w:r>
      <w:r w:rsidRPr="009D3A5B">
        <w:rPr>
          <w:lang w:val="en-US"/>
        </w:rPr>
        <w:t>2023</w:t>
      </w:r>
      <w:r w:rsidR="009A6E85">
        <w:rPr>
          <w:lang w:val="en-US"/>
        </w:rPr>
        <w:t>)</w:t>
      </w:r>
      <w:r w:rsidRPr="009D3A5B">
        <w:rPr>
          <w:lang w:val="en-US"/>
        </w:rPr>
        <w:t xml:space="preserve"> Enhancing project stakeholder communication under insufficient knowledge of project management concepts. Engineering, Construction and Architectural Management, 30(10), pp. 5007-5029.</w:t>
      </w:r>
    </w:p>
    <w:sectPr w:rsidR="00993308" w:rsidRPr="00993308" w:rsidSect="009A6E85">
      <w:headerReference w:type="default" r:id="rId44"/>
      <w:pgSz w:w="12240" w:h="15840"/>
      <w:pgMar w:top="1440" w:right="1440" w:bottom="1350" w:left="1440" w:header="720" w:footer="720" w:gutter="0"/>
      <w:pgNumType w:start="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88525DC" w14:textId="77777777" w:rsidR="00B15498" w:rsidRDefault="00B15498" w:rsidP="00993308">
      <w:pPr>
        <w:spacing w:after="0" w:line="240" w:lineRule="auto"/>
      </w:pPr>
      <w:r>
        <w:separator/>
      </w:r>
    </w:p>
  </w:endnote>
  <w:endnote w:type="continuationSeparator" w:id="0">
    <w:p w14:paraId="40737BB8" w14:textId="77777777" w:rsidR="00B15498" w:rsidRDefault="00B15498" w:rsidP="009933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684BE02" w14:textId="77777777" w:rsidR="00B15498" w:rsidRDefault="00B15498" w:rsidP="00993308">
      <w:pPr>
        <w:spacing w:after="0" w:line="240" w:lineRule="auto"/>
      </w:pPr>
      <w:r>
        <w:separator/>
      </w:r>
    </w:p>
  </w:footnote>
  <w:footnote w:type="continuationSeparator" w:id="0">
    <w:p w14:paraId="4ED0D91A" w14:textId="77777777" w:rsidR="00B15498" w:rsidRDefault="00B15498" w:rsidP="0099330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E4FD09F" w14:textId="0DE7C018" w:rsidR="00993308" w:rsidRDefault="00993308" w:rsidP="00993308">
    <w:pPr>
      <w:pStyle w:val="Header"/>
      <w:jc w:val="cent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2424C62"/>
    <w:multiLevelType w:val="multilevel"/>
    <w:tmpl w:val="216C9542"/>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520" w:hanging="108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400" w:hanging="180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8280" w:hanging="2520"/>
      </w:pPr>
      <w:rPr>
        <w:rFonts w:hint="default"/>
      </w:rPr>
    </w:lvl>
  </w:abstractNum>
  <w:abstractNum w:abstractNumId="1" w15:restartNumberingAfterBreak="0">
    <w:nsid w:val="04C77A59"/>
    <w:multiLevelType w:val="multilevel"/>
    <w:tmpl w:val="D046BF4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F403D61"/>
    <w:multiLevelType w:val="hybridMultilevel"/>
    <w:tmpl w:val="DB1C740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3B66278"/>
    <w:multiLevelType w:val="hybridMultilevel"/>
    <w:tmpl w:val="ADF05D8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17717A81"/>
    <w:multiLevelType w:val="hybridMultilevel"/>
    <w:tmpl w:val="D228DE5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1F1F24A1"/>
    <w:multiLevelType w:val="hybridMultilevel"/>
    <w:tmpl w:val="DAEC2F8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256A068A"/>
    <w:multiLevelType w:val="hybridMultilevel"/>
    <w:tmpl w:val="0EC60B1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3095001D"/>
    <w:multiLevelType w:val="multilevel"/>
    <w:tmpl w:val="0C4AEE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1496764"/>
    <w:multiLevelType w:val="hybridMultilevel"/>
    <w:tmpl w:val="5622D7B4"/>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9" w15:restartNumberingAfterBreak="0">
    <w:nsid w:val="3B3948F5"/>
    <w:multiLevelType w:val="multilevel"/>
    <w:tmpl w:val="2B7208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C6B14B7"/>
    <w:multiLevelType w:val="multilevel"/>
    <w:tmpl w:val="DAB639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638225A"/>
    <w:multiLevelType w:val="multilevel"/>
    <w:tmpl w:val="228A8170"/>
    <w:lvl w:ilvl="0">
      <w:start w:val="1"/>
      <w:numFmt w:val="decimal"/>
      <w:lvlText w:val="%1.0"/>
      <w:lvlJc w:val="left"/>
      <w:pPr>
        <w:ind w:left="540" w:hanging="540"/>
      </w:pPr>
      <w:rPr>
        <w:rFonts w:hint="default"/>
      </w:rPr>
    </w:lvl>
    <w:lvl w:ilvl="1">
      <w:start w:val="1"/>
      <w:numFmt w:val="decimal"/>
      <w:lvlText w:val="%1.%2"/>
      <w:lvlJc w:val="left"/>
      <w:pPr>
        <w:ind w:left="1260" w:hanging="54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2" w15:restartNumberingAfterBreak="0">
    <w:nsid w:val="46D52DF1"/>
    <w:multiLevelType w:val="multilevel"/>
    <w:tmpl w:val="451A67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A61787B"/>
    <w:multiLevelType w:val="multilevel"/>
    <w:tmpl w:val="8F74C6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B3D704C"/>
    <w:multiLevelType w:val="hybridMultilevel"/>
    <w:tmpl w:val="B9EC3B7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68072809"/>
    <w:multiLevelType w:val="hybridMultilevel"/>
    <w:tmpl w:val="42FE9946"/>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6" w15:restartNumberingAfterBreak="0">
    <w:nsid w:val="6CCC0C79"/>
    <w:multiLevelType w:val="hybridMultilevel"/>
    <w:tmpl w:val="51CC7A4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7A956F5B"/>
    <w:multiLevelType w:val="multilevel"/>
    <w:tmpl w:val="6DD2AAD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7CD37D16"/>
    <w:multiLevelType w:val="multilevel"/>
    <w:tmpl w:val="2F0A0A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907810104">
    <w:abstractNumId w:val="0"/>
  </w:num>
  <w:num w:numId="2" w16cid:durableId="482161736">
    <w:abstractNumId w:val="18"/>
  </w:num>
  <w:num w:numId="3" w16cid:durableId="117529355">
    <w:abstractNumId w:val="13"/>
  </w:num>
  <w:num w:numId="4" w16cid:durableId="595984698">
    <w:abstractNumId w:val="7"/>
  </w:num>
  <w:num w:numId="5" w16cid:durableId="1983775857">
    <w:abstractNumId w:val="10"/>
  </w:num>
  <w:num w:numId="6" w16cid:durableId="154608862">
    <w:abstractNumId w:val="12"/>
  </w:num>
  <w:num w:numId="7" w16cid:durableId="1592467805">
    <w:abstractNumId w:val="6"/>
  </w:num>
  <w:num w:numId="8" w16cid:durableId="305663930">
    <w:abstractNumId w:val="3"/>
  </w:num>
  <w:num w:numId="9" w16cid:durableId="86122987">
    <w:abstractNumId w:val="16"/>
  </w:num>
  <w:num w:numId="10" w16cid:durableId="1245143957">
    <w:abstractNumId w:val="5"/>
  </w:num>
  <w:num w:numId="11" w16cid:durableId="1770076000">
    <w:abstractNumId w:val="2"/>
  </w:num>
  <w:num w:numId="12" w16cid:durableId="1678265179">
    <w:abstractNumId w:val="1"/>
  </w:num>
  <w:num w:numId="13" w16cid:durableId="1639455383">
    <w:abstractNumId w:val="17"/>
  </w:num>
  <w:num w:numId="14" w16cid:durableId="1384518894">
    <w:abstractNumId w:val="9"/>
  </w:num>
  <w:num w:numId="15" w16cid:durableId="1666737683">
    <w:abstractNumId w:val="8"/>
  </w:num>
  <w:num w:numId="16" w16cid:durableId="105927625">
    <w:abstractNumId w:val="4"/>
  </w:num>
  <w:num w:numId="17" w16cid:durableId="426197795">
    <w:abstractNumId w:val="14"/>
  </w:num>
  <w:num w:numId="18" w16cid:durableId="2054770325">
    <w:abstractNumId w:val="15"/>
  </w:num>
  <w:num w:numId="19" w16cid:durableId="303661014">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5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zYxMzcyNjEysTQ2MjdW0lEKTi0uzszPAykwqwUATWQ5vCwAAAA="/>
  </w:docVars>
  <w:rsids>
    <w:rsidRoot w:val="00993308"/>
    <w:rsid w:val="00036D12"/>
    <w:rsid w:val="00053DCF"/>
    <w:rsid w:val="000A2388"/>
    <w:rsid w:val="001B4294"/>
    <w:rsid w:val="00277CB0"/>
    <w:rsid w:val="002936DC"/>
    <w:rsid w:val="002B198D"/>
    <w:rsid w:val="002C0FC1"/>
    <w:rsid w:val="002F35EF"/>
    <w:rsid w:val="00302822"/>
    <w:rsid w:val="00346146"/>
    <w:rsid w:val="003B263A"/>
    <w:rsid w:val="004E1B15"/>
    <w:rsid w:val="00506AEA"/>
    <w:rsid w:val="00575E67"/>
    <w:rsid w:val="00596576"/>
    <w:rsid w:val="005E33E7"/>
    <w:rsid w:val="00604512"/>
    <w:rsid w:val="00653A97"/>
    <w:rsid w:val="00707B8A"/>
    <w:rsid w:val="007668AD"/>
    <w:rsid w:val="00783576"/>
    <w:rsid w:val="0079655A"/>
    <w:rsid w:val="007D53EB"/>
    <w:rsid w:val="007E20AF"/>
    <w:rsid w:val="00882630"/>
    <w:rsid w:val="008C3228"/>
    <w:rsid w:val="00904648"/>
    <w:rsid w:val="009107BA"/>
    <w:rsid w:val="00941766"/>
    <w:rsid w:val="0095429B"/>
    <w:rsid w:val="00983BA7"/>
    <w:rsid w:val="00993308"/>
    <w:rsid w:val="009942E5"/>
    <w:rsid w:val="009A6E85"/>
    <w:rsid w:val="009C615A"/>
    <w:rsid w:val="009D3A5B"/>
    <w:rsid w:val="009D499B"/>
    <w:rsid w:val="00A01433"/>
    <w:rsid w:val="00A731F8"/>
    <w:rsid w:val="00A92968"/>
    <w:rsid w:val="00A971CE"/>
    <w:rsid w:val="00B1398D"/>
    <w:rsid w:val="00B15498"/>
    <w:rsid w:val="00B54573"/>
    <w:rsid w:val="00C11CFE"/>
    <w:rsid w:val="00C406C1"/>
    <w:rsid w:val="00C64DD4"/>
    <w:rsid w:val="00CA006A"/>
    <w:rsid w:val="00CE2232"/>
    <w:rsid w:val="00D173A5"/>
    <w:rsid w:val="00D3457D"/>
    <w:rsid w:val="00D635BF"/>
    <w:rsid w:val="00E1286F"/>
    <w:rsid w:val="00E92E93"/>
    <w:rsid w:val="00ED036D"/>
    <w:rsid w:val="00F11A54"/>
    <w:rsid w:val="00F74E80"/>
    <w:rsid w:val="00FB12F5"/>
    <w:rsid w:val="00FB6815"/>
    <w:rsid w:val="00FF6FC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D9A0C77"/>
  <w15:docId w15:val="{756C1B9F-5896-40FE-8960-E78B5E62E1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11A54"/>
    <w:pPr>
      <w:spacing w:line="360" w:lineRule="auto"/>
    </w:pPr>
    <w:rPr>
      <w:rFonts w:ascii="Arial" w:hAnsi="Arial"/>
      <w:sz w:val="24"/>
      <w:lang w:val="en-GB"/>
    </w:rPr>
  </w:style>
  <w:style w:type="paragraph" w:styleId="Heading1">
    <w:name w:val="heading 1"/>
    <w:basedOn w:val="Normal"/>
    <w:next w:val="Normal"/>
    <w:link w:val="Heading1Char"/>
    <w:uiPriority w:val="9"/>
    <w:qFormat/>
    <w:rsid w:val="00F11A54"/>
    <w:pPr>
      <w:keepNext/>
      <w:keepLines/>
      <w:spacing w:before="240" w:after="0"/>
      <w:outlineLvl w:val="0"/>
    </w:pPr>
    <w:rPr>
      <w:rFonts w:eastAsiaTheme="majorEastAsia" w:cstheme="majorBidi"/>
      <w:color w:val="365F91" w:themeColor="accent1" w:themeShade="BF"/>
      <w:sz w:val="32"/>
      <w:szCs w:val="32"/>
    </w:rPr>
  </w:style>
  <w:style w:type="paragraph" w:styleId="Heading2">
    <w:name w:val="heading 2"/>
    <w:basedOn w:val="Normal"/>
    <w:next w:val="Normal"/>
    <w:link w:val="Heading2Char"/>
    <w:uiPriority w:val="9"/>
    <w:unhideWhenUsed/>
    <w:qFormat/>
    <w:rsid w:val="00A731F8"/>
    <w:pPr>
      <w:keepNext/>
      <w:keepLines/>
      <w:spacing w:before="40" w:after="0"/>
      <w:outlineLvl w:val="1"/>
    </w:pPr>
    <w:rPr>
      <w:rFonts w:eastAsiaTheme="majorEastAsia" w:cstheme="majorBidi"/>
      <w:color w:val="365F91" w:themeColor="accent1" w:themeShade="BF"/>
      <w:sz w:val="28"/>
      <w:szCs w:val="26"/>
    </w:rPr>
  </w:style>
  <w:style w:type="paragraph" w:styleId="Heading3">
    <w:name w:val="heading 3"/>
    <w:basedOn w:val="Normal"/>
    <w:next w:val="Normal"/>
    <w:link w:val="Heading3Char"/>
    <w:uiPriority w:val="9"/>
    <w:unhideWhenUsed/>
    <w:qFormat/>
    <w:rsid w:val="00A731F8"/>
    <w:pPr>
      <w:keepNext/>
      <w:keepLines/>
      <w:spacing w:before="40" w:after="0"/>
      <w:outlineLvl w:val="2"/>
    </w:pPr>
    <w:rPr>
      <w:rFonts w:eastAsiaTheme="majorEastAsia" w:cstheme="majorBidi"/>
      <w:color w:val="365F91" w:themeColor="accent1" w:themeShade="BF"/>
      <w:sz w:val="28"/>
      <w:szCs w:val="24"/>
    </w:rPr>
  </w:style>
  <w:style w:type="paragraph" w:styleId="Heading4">
    <w:name w:val="heading 4"/>
    <w:basedOn w:val="Normal"/>
    <w:next w:val="Normal"/>
    <w:link w:val="Heading4Char"/>
    <w:uiPriority w:val="9"/>
    <w:semiHidden/>
    <w:unhideWhenUsed/>
    <w:qFormat/>
    <w:rsid w:val="00993308"/>
    <w:pPr>
      <w:keepNext/>
      <w:keepLines/>
      <w:spacing w:before="40" w:after="0"/>
      <w:outlineLvl w:val="3"/>
    </w:pPr>
    <w:rPr>
      <w:rFonts w:asciiTheme="majorHAnsi" w:eastAsiaTheme="majorEastAsia" w:hAnsiTheme="majorHAnsi" w:cstheme="majorBidi"/>
      <w:i/>
      <w:iCs/>
      <w:color w:val="365F91"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11A54"/>
    <w:rPr>
      <w:rFonts w:ascii="Arial" w:eastAsiaTheme="majorEastAsia" w:hAnsi="Arial" w:cstheme="majorBidi"/>
      <w:color w:val="365F91" w:themeColor="accent1" w:themeShade="BF"/>
      <w:sz w:val="32"/>
      <w:szCs w:val="32"/>
      <w:lang w:val="en-GB"/>
    </w:rPr>
  </w:style>
  <w:style w:type="character" w:customStyle="1" w:styleId="Heading2Char">
    <w:name w:val="Heading 2 Char"/>
    <w:basedOn w:val="DefaultParagraphFont"/>
    <w:link w:val="Heading2"/>
    <w:uiPriority w:val="9"/>
    <w:rsid w:val="00A731F8"/>
    <w:rPr>
      <w:rFonts w:ascii="Arial" w:eastAsiaTheme="majorEastAsia" w:hAnsi="Arial" w:cstheme="majorBidi"/>
      <w:color w:val="365F91" w:themeColor="accent1" w:themeShade="BF"/>
      <w:sz w:val="28"/>
      <w:szCs w:val="26"/>
      <w:lang w:val="en-GB"/>
    </w:rPr>
  </w:style>
  <w:style w:type="paragraph" w:styleId="NoSpacing">
    <w:name w:val="No Spacing"/>
    <w:link w:val="NoSpacingChar"/>
    <w:uiPriority w:val="1"/>
    <w:qFormat/>
    <w:rsid w:val="00993308"/>
    <w:pPr>
      <w:spacing w:after="0" w:line="240" w:lineRule="auto"/>
    </w:pPr>
    <w:rPr>
      <w:rFonts w:eastAsiaTheme="minorEastAsia"/>
      <w:kern w:val="0"/>
    </w:rPr>
  </w:style>
  <w:style w:type="character" w:customStyle="1" w:styleId="NoSpacingChar">
    <w:name w:val="No Spacing Char"/>
    <w:basedOn w:val="DefaultParagraphFont"/>
    <w:link w:val="NoSpacing"/>
    <w:uiPriority w:val="1"/>
    <w:rsid w:val="00993308"/>
    <w:rPr>
      <w:rFonts w:eastAsiaTheme="minorEastAsia"/>
      <w:kern w:val="0"/>
    </w:rPr>
  </w:style>
  <w:style w:type="paragraph" w:styleId="TOCHeading">
    <w:name w:val="TOC Heading"/>
    <w:basedOn w:val="Heading1"/>
    <w:next w:val="Normal"/>
    <w:uiPriority w:val="39"/>
    <w:unhideWhenUsed/>
    <w:qFormat/>
    <w:rsid w:val="00993308"/>
    <w:pPr>
      <w:spacing w:line="259" w:lineRule="auto"/>
      <w:outlineLvl w:val="9"/>
    </w:pPr>
    <w:rPr>
      <w:kern w:val="0"/>
      <w:lang w:val="en-US"/>
    </w:rPr>
  </w:style>
  <w:style w:type="paragraph" w:styleId="TOC1">
    <w:name w:val="toc 1"/>
    <w:basedOn w:val="Normal"/>
    <w:next w:val="Normal"/>
    <w:autoRedefine/>
    <w:uiPriority w:val="39"/>
    <w:unhideWhenUsed/>
    <w:rsid w:val="00993308"/>
    <w:pPr>
      <w:spacing w:after="100"/>
    </w:pPr>
  </w:style>
  <w:style w:type="paragraph" w:styleId="TOC2">
    <w:name w:val="toc 2"/>
    <w:basedOn w:val="Normal"/>
    <w:next w:val="Normal"/>
    <w:autoRedefine/>
    <w:uiPriority w:val="39"/>
    <w:unhideWhenUsed/>
    <w:rsid w:val="00993308"/>
    <w:pPr>
      <w:spacing w:after="100"/>
      <w:ind w:left="220"/>
    </w:pPr>
  </w:style>
  <w:style w:type="character" w:styleId="Hyperlink">
    <w:name w:val="Hyperlink"/>
    <w:basedOn w:val="DefaultParagraphFont"/>
    <w:uiPriority w:val="99"/>
    <w:unhideWhenUsed/>
    <w:rsid w:val="00993308"/>
    <w:rPr>
      <w:color w:val="0000FF" w:themeColor="hyperlink"/>
      <w:u w:val="single"/>
    </w:rPr>
  </w:style>
  <w:style w:type="paragraph" w:styleId="Header">
    <w:name w:val="header"/>
    <w:basedOn w:val="Normal"/>
    <w:link w:val="HeaderChar"/>
    <w:uiPriority w:val="99"/>
    <w:unhideWhenUsed/>
    <w:rsid w:val="00993308"/>
    <w:pPr>
      <w:tabs>
        <w:tab w:val="center" w:pos="4680"/>
        <w:tab w:val="right" w:pos="9360"/>
      </w:tabs>
      <w:spacing w:after="0" w:line="240" w:lineRule="auto"/>
    </w:pPr>
  </w:style>
  <w:style w:type="character" w:customStyle="1" w:styleId="HeaderChar">
    <w:name w:val="Header Char"/>
    <w:basedOn w:val="DefaultParagraphFont"/>
    <w:link w:val="Header"/>
    <w:uiPriority w:val="99"/>
    <w:rsid w:val="00993308"/>
    <w:rPr>
      <w:lang w:val="en-GB"/>
    </w:rPr>
  </w:style>
  <w:style w:type="paragraph" w:styleId="Footer">
    <w:name w:val="footer"/>
    <w:basedOn w:val="Normal"/>
    <w:link w:val="FooterChar"/>
    <w:uiPriority w:val="99"/>
    <w:unhideWhenUsed/>
    <w:rsid w:val="00993308"/>
    <w:pPr>
      <w:tabs>
        <w:tab w:val="center" w:pos="4680"/>
        <w:tab w:val="right" w:pos="9360"/>
      </w:tabs>
      <w:spacing w:after="0" w:line="240" w:lineRule="auto"/>
    </w:pPr>
  </w:style>
  <w:style w:type="character" w:customStyle="1" w:styleId="FooterChar">
    <w:name w:val="Footer Char"/>
    <w:basedOn w:val="DefaultParagraphFont"/>
    <w:link w:val="Footer"/>
    <w:uiPriority w:val="99"/>
    <w:rsid w:val="00993308"/>
    <w:rPr>
      <w:lang w:val="en-GB"/>
    </w:rPr>
  </w:style>
  <w:style w:type="character" w:customStyle="1" w:styleId="Heading4Char">
    <w:name w:val="Heading 4 Char"/>
    <w:basedOn w:val="DefaultParagraphFont"/>
    <w:link w:val="Heading4"/>
    <w:uiPriority w:val="9"/>
    <w:semiHidden/>
    <w:rsid w:val="00993308"/>
    <w:rPr>
      <w:rFonts w:asciiTheme="majorHAnsi" w:eastAsiaTheme="majorEastAsia" w:hAnsiTheme="majorHAnsi" w:cstheme="majorBidi"/>
      <w:i/>
      <w:iCs/>
      <w:color w:val="365F91" w:themeColor="accent1" w:themeShade="BF"/>
      <w:lang w:val="en-GB"/>
    </w:rPr>
  </w:style>
  <w:style w:type="character" w:styleId="Strong">
    <w:name w:val="Strong"/>
    <w:basedOn w:val="DefaultParagraphFont"/>
    <w:uiPriority w:val="22"/>
    <w:qFormat/>
    <w:rsid w:val="00993308"/>
    <w:rPr>
      <w:b/>
      <w:bCs/>
    </w:rPr>
  </w:style>
  <w:style w:type="paragraph" w:styleId="NormalWeb">
    <w:name w:val="Normal (Web)"/>
    <w:basedOn w:val="Normal"/>
    <w:uiPriority w:val="99"/>
    <w:unhideWhenUsed/>
    <w:rsid w:val="00882630"/>
    <w:rPr>
      <w:rFonts w:ascii="Times New Roman" w:hAnsi="Times New Roman" w:cs="Times New Roman"/>
      <w:szCs w:val="24"/>
    </w:rPr>
  </w:style>
  <w:style w:type="paragraph" w:styleId="ListParagraph">
    <w:name w:val="List Paragraph"/>
    <w:basedOn w:val="Normal"/>
    <w:uiPriority w:val="34"/>
    <w:qFormat/>
    <w:rsid w:val="00C64DD4"/>
    <w:pPr>
      <w:ind w:left="720"/>
      <w:contextualSpacing/>
    </w:pPr>
  </w:style>
  <w:style w:type="character" w:customStyle="1" w:styleId="Heading3Char">
    <w:name w:val="Heading 3 Char"/>
    <w:basedOn w:val="DefaultParagraphFont"/>
    <w:link w:val="Heading3"/>
    <w:uiPriority w:val="9"/>
    <w:rsid w:val="00A731F8"/>
    <w:rPr>
      <w:rFonts w:ascii="Arial" w:eastAsiaTheme="majorEastAsia" w:hAnsi="Arial" w:cstheme="majorBidi"/>
      <w:color w:val="365F91" w:themeColor="accent1" w:themeShade="BF"/>
      <w:sz w:val="28"/>
      <w:szCs w:val="24"/>
      <w:lang w:val="en-GB"/>
    </w:rPr>
  </w:style>
  <w:style w:type="paragraph" w:styleId="TOC3">
    <w:name w:val="toc 3"/>
    <w:basedOn w:val="Normal"/>
    <w:next w:val="Normal"/>
    <w:autoRedefine/>
    <w:uiPriority w:val="39"/>
    <w:unhideWhenUsed/>
    <w:rsid w:val="007E20AF"/>
    <w:pPr>
      <w:spacing w:after="100"/>
      <w:ind w:left="440"/>
    </w:pPr>
  </w:style>
  <w:style w:type="character" w:styleId="UnresolvedMention">
    <w:name w:val="Unresolved Mention"/>
    <w:basedOn w:val="DefaultParagraphFont"/>
    <w:uiPriority w:val="99"/>
    <w:semiHidden/>
    <w:unhideWhenUsed/>
    <w:rsid w:val="009A6E8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90593328">
      <w:bodyDiv w:val="1"/>
      <w:marLeft w:val="0"/>
      <w:marRight w:val="0"/>
      <w:marTop w:val="0"/>
      <w:marBottom w:val="0"/>
      <w:divBdr>
        <w:top w:val="none" w:sz="0" w:space="0" w:color="auto"/>
        <w:left w:val="none" w:sz="0" w:space="0" w:color="auto"/>
        <w:bottom w:val="none" w:sz="0" w:space="0" w:color="auto"/>
        <w:right w:val="none" w:sz="0" w:space="0" w:color="auto"/>
      </w:divBdr>
    </w:div>
    <w:div w:id="260725998">
      <w:bodyDiv w:val="1"/>
      <w:marLeft w:val="0"/>
      <w:marRight w:val="0"/>
      <w:marTop w:val="0"/>
      <w:marBottom w:val="0"/>
      <w:divBdr>
        <w:top w:val="none" w:sz="0" w:space="0" w:color="auto"/>
        <w:left w:val="none" w:sz="0" w:space="0" w:color="auto"/>
        <w:bottom w:val="none" w:sz="0" w:space="0" w:color="auto"/>
        <w:right w:val="none" w:sz="0" w:space="0" w:color="auto"/>
      </w:divBdr>
    </w:div>
    <w:div w:id="287391836">
      <w:bodyDiv w:val="1"/>
      <w:marLeft w:val="0"/>
      <w:marRight w:val="0"/>
      <w:marTop w:val="0"/>
      <w:marBottom w:val="0"/>
      <w:divBdr>
        <w:top w:val="none" w:sz="0" w:space="0" w:color="auto"/>
        <w:left w:val="none" w:sz="0" w:space="0" w:color="auto"/>
        <w:bottom w:val="none" w:sz="0" w:space="0" w:color="auto"/>
        <w:right w:val="none" w:sz="0" w:space="0" w:color="auto"/>
      </w:divBdr>
    </w:div>
    <w:div w:id="405109387">
      <w:bodyDiv w:val="1"/>
      <w:marLeft w:val="0"/>
      <w:marRight w:val="0"/>
      <w:marTop w:val="0"/>
      <w:marBottom w:val="0"/>
      <w:divBdr>
        <w:top w:val="none" w:sz="0" w:space="0" w:color="auto"/>
        <w:left w:val="none" w:sz="0" w:space="0" w:color="auto"/>
        <w:bottom w:val="none" w:sz="0" w:space="0" w:color="auto"/>
        <w:right w:val="none" w:sz="0" w:space="0" w:color="auto"/>
      </w:divBdr>
    </w:div>
    <w:div w:id="590087400">
      <w:bodyDiv w:val="1"/>
      <w:marLeft w:val="0"/>
      <w:marRight w:val="0"/>
      <w:marTop w:val="0"/>
      <w:marBottom w:val="0"/>
      <w:divBdr>
        <w:top w:val="none" w:sz="0" w:space="0" w:color="auto"/>
        <w:left w:val="none" w:sz="0" w:space="0" w:color="auto"/>
        <w:bottom w:val="none" w:sz="0" w:space="0" w:color="auto"/>
        <w:right w:val="none" w:sz="0" w:space="0" w:color="auto"/>
      </w:divBdr>
    </w:div>
    <w:div w:id="601493709">
      <w:bodyDiv w:val="1"/>
      <w:marLeft w:val="0"/>
      <w:marRight w:val="0"/>
      <w:marTop w:val="0"/>
      <w:marBottom w:val="0"/>
      <w:divBdr>
        <w:top w:val="none" w:sz="0" w:space="0" w:color="auto"/>
        <w:left w:val="none" w:sz="0" w:space="0" w:color="auto"/>
        <w:bottom w:val="none" w:sz="0" w:space="0" w:color="auto"/>
        <w:right w:val="none" w:sz="0" w:space="0" w:color="auto"/>
      </w:divBdr>
    </w:div>
    <w:div w:id="604121107">
      <w:bodyDiv w:val="1"/>
      <w:marLeft w:val="0"/>
      <w:marRight w:val="0"/>
      <w:marTop w:val="0"/>
      <w:marBottom w:val="0"/>
      <w:divBdr>
        <w:top w:val="none" w:sz="0" w:space="0" w:color="auto"/>
        <w:left w:val="none" w:sz="0" w:space="0" w:color="auto"/>
        <w:bottom w:val="none" w:sz="0" w:space="0" w:color="auto"/>
        <w:right w:val="none" w:sz="0" w:space="0" w:color="auto"/>
      </w:divBdr>
    </w:div>
    <w:div w:id="746153507">
      <w:bodyDiv w:val="1"/>
      <w:marLeft w:val="0"/>
      <w:marRight w:val="0"/>
      <w:marTop w:val="0"/>
      <w:marBottom w:val="0"/>
      <w:divBdr>
        <w:top w:val="none" w:sz="0" w:space="0" w:color="auto"/>
        <w:left w:val="none" w:sz="0" w:space="0" w:color="auto"/>
        <w:bottom w:val="none" w:sz="0" w:space="0" w:color="auto"/>
        <w:right w:val="none" w:sz="0" w:space="0" w:color="auto"/>
      </w:divBdr>
    </w:div>
    <w:div w:id="825239976">
      <w:bodyDiv w:val="1"/>
      <w:marLeft w:val="0"/>
      <w:marRight w:val="0"/>
      <w:marTop w:val="0"/>
      <w:marBottom w:val="0"/>
      <w:divBdr>
        <w:top w:val="none" w:sz="0" w:space="0" w:color="auto"/>
        <w:left w:val="none" w:sz="0" w:space="0" w:color="auto"/>
        <w:bottom w:val="none" w:sz="0" w:space="0" w:color="auto"/>
        <w:right w:val="none" w:sz="0" w:space="0" w:color="auto"/>
      </w:divBdr>
    </w:div>
    <w:div w:id="899289460">
      <w:bodyDiv w:val="1"/>
      <w:marLeft w:val="0"/>
      <w:marRight w:val="0"/>
      <w:marTop w:val="0"/>
      <w:marBottom w:val="0"/>
      <w:divBdr>
        <w:top w:val="none" w:sz="0" w:space="0" w:color="auto"/>
        <w:left w:val="none" w:sz="0" w:space="0" w:color="auto"/>
        <w:bottom w:val="none" w:sz="0" w:space="0" w:color="auto"/>
        <w:right w:val="none" w:sz="0" w:space="0" w:color="auto"/>
      </w:divBdr>
    </w:div>
    <w:div w:id="910434392">
      <w:bodyDiv w:val="1"/>
      <w:marLeft w:val="0"/>
      <w:marRight w:val="0"/>
      <w:marTop w:val="0"/>
      <w:marBottom w:val="0"/>
      <w:divBdr>
        <w:top w:val="none" w:sz="0" w:space="0" w:color="auto"/>
        <w:left w:val="none" w:sz="0" w:space="0" w:color="auto"/>
        <w:bottom w:val="none" w:sz="0" w:space="0" w:color="auto"/>
        <w:right w:val="none" w:sz="0" w:space="0" w:color="auto"/>
      </w:divBdr>
      <w:divsChild>
        <w:div w:id="422142127">
          <w:marLeft w:val="0"/>
          <w:marRight w:val="0"/>
          <w:marTop w:val="0"/>
          <w:marBottom w:val="0"/>
          <w:divBdr>
            <w:top w:val="none" w:sz="0" w:space="0" w:color="auto"/>
            <w:left w:val="none" w:sz="0" w:space="0" w:color="auto"/>
            <w:bottom w:val="none" w:sz="0" w:space="0" w:color="auto"/>
            <w:right w:val="none" w:sz="0" w:space="0" w:color="auto"/>
          </w:divBdr>
        </w:div>
      </w:divsChild>
    </w:div>
    <w:div w:id="1010566287">
      <w:bodyDiv w:val="1"/>
      <w:marLeft w:val="0"/>
      <w:marRight w:val="0"/>
      <w:marTop w:val="0"/>
      <w:marBottom w:val="0"/>
      <w:divBdr>
        <w:top w:val="none" w:sz="0" w:space="0" w:color="auto"/>
        <w:left w:val="none" w:sz="0" w:space="0" w:color="auto"/>
        <w:bottom w:val="none" w:sz="0" w:space="0" w:color="auto"/>
        <w:right w:val="none" w:sz="0" w:space="0" w:color="auto"/>
      </w:divBdr>
    </w:div>
    <w:div w:id="1330867780">
      <w:bodyDiv w:val="1"/>
      <w:marLeft w:val="0"/>
      <w:marRight w:val="0"/>
      <w:marTop w:val="0"/>
      <w:marBottom w:val="0"/>
      <w:divBdr>
        <w:top w:val="none" w:sz="0" w:space="0" w:color="auto"/>
        <w:left w:val="none" w:sz="0" w:space="0" w:color="auto"/>
        <w:bottom w:val="none" w:sz="0" w:space="0" w:color="auto"/>
        <w:right w:val="none" w:sz="0" w:space="0" w:color="auto"/>
      </w:divBdr>
    </w:div>
    <w:div w:id="1457408951">
      <w:bodyDiv w:val="1"/>
      <w:marLeft w:val="0"/>
      <w:marRight w:val="0"/>
      <w:marTop w:val="0"/>
      <w:marBottom w:val="0"/>
      <w:divBdr>
        <w:top w:val="none" w:sz="0" w:space="0" w:color="auto"/>
        <w:left w:val="none" w:sz="0" w:space="0" w:color="auto"/>
        <w:bottom w:val="none" w:sz="0" w:space="0" w:color="auto"/>
        <w:right w:val="none" w:sz="0" w:space="0" w:color="auto"/>
      </w:divBdr>
    </w:div>
    <w:div w:id="1743723110">
      <w:bodyDiv w:val="1"/>
      <w:marLeft w:val="0"/>
      <w:marRight w:val="0"/>
      <w:marTop w:val="0"/>
      <w:marBottom w:val="0"/>
      <w:divBdr>
        <w:top w:val="none" w:sz="0" w:space="0" w:color="auto"/>
        <w:left w:val="none" w:sz="0" w:space="0" w:color="auto"/>
        <w:bottom w:val="none" w:sz="0" w:space="0" w:color="auto"/>
        <w:right w:val="none" w:sz="0" w:space="0" w:color="auto"/>
      </w:divBdr>
    </w:div>
    <w:div w:id="1825778573">
      <w:bodyDiv w:val="1"/>
      <w:marLeft w:val="0"/>
      <w:marRight w:val="0"/>
      <w:marTop w:val="0"/>
      <w:marBottom w:val="0"/>
      <w:divBdr>
        <w:top w:val="none" w:sz="0" w:space="0" w:color="auto"/>
        <w:left w:val="none" w:sz="0" w:space="0" w:color="auto"/>
        <w:bottom w:val="none" w:sz="0" w:space="0" w:color="auto"/>
        <w:right w:val="none" w:sz="0" w:space="0" w:color="auto"/>
      </w:divBdr>
    </w:div>
    <w:div w:id="1899852601">
      <w:bodyDiv w:val="1"/>
      <w:marLeft w:val="0"/>
      <w:marRight w:val="0"/>
      <w:marTop w:val="0"/>
      <w:marBottom w:val="0"/>
      <w:divBdr>
        <w:top w:val="none" w:sz="0" w:space="0" w:color="auto"/>
        <w:left w:val="none" w:sz="0" w:space="0" w:color="auto"/>
        <w:bottom w:val="none" w:sz="0" w:space="0" w:color="auto"/>
        <w:right w:val="none" w:sz="0" w:space="0" w:color="auto"/>
      </w:divBdr>
    </w:div>
    <w:div w:id="2014649864">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jpg"/><Relationship Id="rId18" Type="http://schemas.openxmlformats.org/officeDocument/2006/relationships/image" Target="media/image9.jpg"/><Relationship Id="rId26" Type="http://schemas.openxmlformats.org/officeDocument/2006/relationships/image" Target="media/image17.png"/><Relationship Id="rId39" Type="http://schemas.openxmlformats.org/officeDocument/2006/relationships/image" Target="media/image30.jpeg"/><Relationship Id="rId21" Type="http://schemas.openxmlformats.org/officeDocument/2006/relationships/image" Target="media/image12.jpeg"/><Relationship Id="rId34" Type="http://schemas.openxmlformats.org/officeDocument/2006/relationships/image" Target="media/image25.jpeg"/><Relationship Id="rId42" Type="http://schemas.openxmlformats.org/officeDocument/2006/relationships/image" Target="media/image33.jpeg"/><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image" Target="media/image7.jpeg"/><Relationship Id="rId29" Type="http://schemas.openxmlformats.org/officeDocument/2006/relationships/image" Target="media/image20.jpe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image" Target="media/image15.png"/><Relationship Id="rId32" Type="http://schemas.openxmlformats.org/officeDocument/2006/relationships/image" Target="media/image23.png"/><Relationship Id="rId37" Type="http://schemas.openxmlformats.org/officeDocument/2006/relationships/image" Target="media/image28.jpeg"/><Relationship Id="rId40" Type="http://schemas.openxmlformats.org/officeDocument/2006/relationships/image" Target="media/image31.jpeg"/><Relationship Id="rId45"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image" Target="media/image6.jpeg"/><Relationship Id="rId23" Type="http://schemas.openxmlformats.org/officeDocument/2006/relationships/image" Target="media/image14.jpeg"/><Relationship Id="rId28" Type="http://schemas.openxmlformats.org/officeDocument/2006/relationships/image" Target="media/image19.jpeg"/><Relationship Id="rId36" Type="http://schemas.openxmlformats.org/officeDocument/2006/relationships/image" Target="media/image27.jpeg"/><Relationship Id="rId10" Type="http://schemas.openxmlformats.org/officeDocument/2006/relationships/image" Target="media/image2.jpg"/><Relationship Id="rId19" Type="http://schemas.openxmlformats.org/officeDocument/2006/relationships/image" Target="media/image10.jpeg"/><Relationship Id="rId31" Type="http://schemas.openxmlformats.org/officeDocument/2006/relationships/image" Target="media/image22.png"/><Relationship Id="rId44" Type="http://schemas.openxmlformats.org/officeDocument/2006/relationships/header" Target="header1.xml"/><Relationship Id="rId4" Type="http://schemas.openxmlformats.org/officeDocument/2006/relationships/styles" Target="styles.xml"/><Relationship Id="rId9" Type="http://schemas.openxmlformats.org/officeDocument/2006/relationships/image" Target="media/image1.jpg"/><Relationship Id="rId14" Type="http://schemas.openxmlformats.org/officeDocument/2006/relationships/image" Target="media/image5.jpeg"/><Relationship Id="rId22" Type="http://schemas.openxmlformats.org/officeDocument/2006/relationships/image" Target="media/image13.png"/><Relationship Id="rId27" Type="http://schemas.openxmlformats.org/officeDocument/2006/relationships/image" Target="media/image18.png"/><Relationship Id="rId30" Type="http://schemas.openxmlformats.org/officeDocument/2006/relationships/image" Target="media/image21.png"/><Relationship Id="rId35" Type="http://schemas.openxmlformats.org/officeDocument/2006/relationships/image" Target="media/image26.jpeg"/><Relationship Id="rId43" Type="http://schemas.openxmlformats.org/officeDocument/2006/relationships/hyperlink" Target="https://lucidchart.com/blog" TargetMode="External"/><Relationship Id="rId8" Type="http://schemas.openxmlformats.org/officeDocument/2006/relationships/endnotes" Target="endnotes.xml"/><Relationship Id="rId3" Type="http://schemas.openxmlformats.org/officeDocument/2006/relationships/numbering" Target="numbering.xml"/><Relationship Id="rId12" Type="http://schemas.openxmlformats.org/officeDocument/2006/relationships/image" Target="media/image4.png"/><Relationship Id="rId17" Type="http://schemas.openxmlformats.org/officeDocument/2006/relationships/image" Target="media/image8.png"/><Relationship Id="rId25" Type="http://schemas.openxmlformats.org/officeDocument/2006/relationships/image" Target="media/image16.jpg"/><Relationship Id="rId33" Type="http://schemas.openxmlformats.org/officeDocument/2006/relationships/image" Target="media/image24.jpeg"/><Relationship Id="rId38" Type="http://schemas.openxmlformats.org/officeDocument/2006/relationships/image" Target="media/image29.jpeg"/><Relationship Id="rId46" Type="http://schemas.openxmlformats.org/officeDocument/2006/relationships/theme" Target="theme/theme1.xml"/><Relationship Id="rId20" Type="http://schemas.openxmlformats.org/officeDocument/2006/relationships/image" Target="media/image11.png"/><Relationship Id="rId41" Type="http://schemas.openxmlformats.org/officeDocument/2006/relationships/image" Target="media/image3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Submission date: 28.06.2024
Words count:2000 </Abstract>
  <CompanyAddress/>
  <CompanyPhone/>
  <CompanyFax/>
  <CompanyEmail>2130653</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F52F8EA-779E-4C88-99CD-9FFBA7EF382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TotalTime>
  <Pages>21</Pages>
  <Words>2603</Words>
  <Characters>15371</Characters>
  <Application>Microsoft Office Word</Application>
  <DocSecurity>0</DocSecurity>
  <Lines>374</Lines>
  <Paragraphs>129</Paragraphs>
  <ScaleCrop>false</ScaleCrop>
  <HeadingPairs>
    <vt:vector size="2" baseType="variant">
      <vt:variant>
        <vt:lpstr>Title</vt:lpstr>
      </vt:variant>
      <vt:variant>
        <vt:i4>1</vt:i4>
      </vt:variant>
    </vt:vector>
  </HeadingPairs>
  <TitlesOfParts>
    <vt:vector size="1" baseType="lpstr">
      <vt:lpstr>Managing projects in organisation</vt:lpstr>
    </vt:vector>
  </TitlesOfParts>
  <Company/>
  <LinksUpToDate>false</LinksUpToDate>
  <CharactersWithSpaces>17871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Managing projects in organisation</dc:title>
  <dc:subject>Capturing Moments- Helping Cats</dc:subject>
  <dc:creator>Luciana Stafi</dc:creator>
  <cp:keywords/>
  <dc:description/>
  <cp:lastModifiedBy>Andrei Stafi</cp:lastModifiedBy>
  <cp:revision>7</cp:revision>
  <dcterms:created xsi:type="dcterms:W3CDTF">2024-06-28T11:47:00Z</dcterms:created>
  <dcterms:modified xsi:type="dcterms:W3CDTF">2024-06-28T12:04:00Z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cc7dc2db-0b6a-428b-9fd0-73580a5b3a18</vt:lpwstr>
  </property>
</Properties>
</file>