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382DE" w14:textId="32FA30EB" w:rsidR="00617F7B" w:rsidRPr="00BD2ECC" w:rsidRDefault="00BD2ECC" w:rsidP="00BD2ECC">
      <w:pPr>
        <w:jc w:val="center"/>
        <w:rPr>
          <w:rFonts w:cs="Arial"/>
          <w:b/>
          <w:bCs/>
          <w:sz w:val="44"/>
          <w:szCs w:val="44"/>
        </w:rPr>
      </w:pPr>
      <w:r w:rsidRPr="00BD2ECC">
        <w:rPr>
          <w:rFonts w:cs="Arial"/>
          <w:b/>
          <w:bCs/>
          <w:sz w:val="44"/>
          <w:szCs w:val="44"/>
        </w:rPr>
        <w:t>BA (Hons) Business Management</w:t>
      </w:r>
    </w:p>
    <w:p w14:paraId="54259C8D" w14:textId="47FB326E" w:rsidR="00BD2ECC" w:rsidRPr="00BD2ECC" w:rsidRDefault="00BD2ECC" w:rsidP="00BD2ECC">
      <w:pPr>
        <w:jc w:val="center"/>
        <w:rPr>
          <w:b/>
          <w:bCs/>
          <w:sz w:val="44"/>
          <w:szCs w:val="44"/>
        </w:rPr>
      </w:pPr>
      <w:r w:rsidRPr="00BD2ECC">
        <w:rPr>
          <w:rFonts w:cs="Arial"/>
          <w:b/>
          <w:bCs/>
          <w:sz w:val="40"/>
          <w:szCs w:val="40"/>
        </w:rPr>
        <w:t>LCBB5013 Entrepreneurship</w:t>
      </w:r>
    </w:p>
    <w:p w14:paraId="0490883F" w14:textId="119F2897" w:rsidR="00617F7B" w:rsidRDefault="00BD2ECC" w:rsidP="00BD2ECC">
      <w:pPr>
        <w:jc w:val="center"/>
        <w:rPr>
          <w:rFonts w:cs="Arial"/>
          <w:b/>
          <w:bCs/>
          <w:sz w:val="40"/>
          <w:szCs w:val="40"/>
        </w:rPr>
      </w:pPr>
      <w:r w:rsidRPr="00BD2ECC">
        <w:rPr>
          <w:rFonts w:cs="Arial"/>
          <w:b/>
          <w:bCs/>
          <w:sz w:val="40"/>
          <w:szCs w:val="40"/>
        </w:rPr>
        <w:t>Portfolio – Task 1</w:t>
      </w:r>
    </w:p>
    <w:p w14:paraId="7F32365B" w14:textId="7005CFA5" w:rsidR="002E6968" w:rsidRDefault="002E6968" w:rsidP="00BD2ECC">
      <w:pPr>
        <w:jc w:val="center"/>
        <w:rPr>
          <w:rFonts w:cs="Arial"/>
          <w:b/>
          <w:bCs/>
          <w:sz w:val="40"/>
          <w:szCs w:val="40"/>
        </w:rPr>
      </w:pPr>
      <w:r>
        <w:rPr>
          <w:rFonts w:cs="Arial"/>
          <w:b/>
          <w:bCs/>
          <w:sz w:val="40"/>
          <w:szCs w:val="40"/>
        </w:rPr>
        <w:t>Name: Iulian Nastase</w:t>
      </w:r>
    </w:p>
    <w:p w14:paraId="3F1089D9" w14:textId="4B2AFC52" w:rsidR="002E6968" w:rsidRDefault="002E6968" w:rsidP="00BD2ECC">
      <w:pPr>
        <w:jc w:val="center"/>
        <w:rPr>
          <w:rFonts w:cs="Arial"/>
          <w:b/>
          <w:bCs/>
          <w:sz w:val="40"/>
          <w:szCs w:val="40"/>
        </w:rPr>
      </w:pPr>
      <w:r>
        <w:rPr>
          <w:rFonts w:cs="Arial"/>
          <w:b/>
          <w:bCs/>
          <w:sz w:val="40"/>
          <w:szCs w:val="40"/>
        </w:rPr>
        <w:t>Student ID: 2240310</w:t>
      </w:r>
    </w:p>
    <w:p w14:paraId="65709ADB" w14:textId="1DBDA5A7" w:rsidR="008377AB" w:rsidRPr="008377AB" w:rsidRDefault="008377AB" w:rsidP="008377AB">
      <w:pPr>
        <w:jc w:val="center"/>
        <w:rPr>
          <w:b/>
          <w:bCs/>
          <w:sz w:val="44"/>
          <w:szCs w:val="44"/>
        </w:rPr>
      </w:pPr>
      <w:r>
        <w:rPr>
          <w:b/>
          <w:bCs/>
          <w:sz w:val="32"/>
          <w:szCs w:val="32"/>
        </w:rPr>
        <w:t xml:space="preserve">Lecturer: </w:t>
      </w:r>
      <w:r w:rsidRPr="00446B7D">
        <w:rPr>
          <w:b/>
          <w:bCs/>
          <w:sz w:val="32"/>
          <w:szCs w:val="32"/>
        </w:rPr>
        <w:t>Dian Mayasari</w:t>
      </w:r>
    </w:p>
    <w:p w14:paraId="63CE7B95" w14:textId="58EBA824" w:rsidR="00BD2ECC" w:rsidRDefault="00BD2ECC" w:rsidP="00BD2ECC">
      <w:pPr>
        <w:jc w:val="center"/>
        <w:rPr>
          <w:b/>
          <w:bCs/>
          <w:sz w:val="32"/>
          <w:szCs w:val="32"/>
        </w:rPr>
      </w:pPr>
      <w:r w:rsidRPr="00BD2ECC">
        <w:rPr>
          <w:b/>
          <w:bCs/>
          <w:sz w:val="32"/>
          <w:szCs w:val="32"/>
        </w:rPr>
        <w:t>Entrepreneurship Business Plan: Angels Best Fast Food</w:t>
      </w:r>
    </w:p>
    <w:p w14:paraId="5C8390CD" w14:textId="77777777" w:rsidR="00BD2ECC" w:rsidRPr="00BD2ECC" w:rsidRDefault="00BD2ECC" w:rsidP="00BD2ECC">
      <w:pPr>
        <w:jc w:val="center"/>
        <w:rPr>
          <w:b/>
          <w:bCs/>
          <w:sz w:val="52"/>
          <w:szCs w:val="52"/>
        </w:rPr>
      </w:pPr>
    </w:p>
    <w:p w14:paraId="7D917B41" w14:textId="77777777" w:rsidR="00617F7B" w:rsidRDefault="00617F7B">
      <w:pPr>
        <w:spacing w:after="160" w:line="278" w:lineRule="auto"/>
        <w:jc w:val="left"/>
        <w:rPr>
          <w:b/>
          <w:bCs/>
        </w:rPr>
      </w:pPr>
      <w:r>
        <w:rPr>
          <w:b/>
          <w:bCs/>
        </w:rPr>
        <w:br w:type="page"/>
      </w:r>
    </w:p>
    <w:sdt>
      <w:sdtPr>
        <w:rPr>
          <w:rFonts w:ascii="Arial" w:eastAsia="Aptos" w:hAnsi="Arial" w:cs="Arial"/>
          <w:b/>
          <w:bCs/>
          <w:color w:val="auto"/>
          <w:kern w:val="2"/>
          <w:sz w:val="28"/>
          <w:szCs w:val="28"/>
          <w:lang w:val="en-GB"/>
        </w:rPr>
        <w:id w:val="155733157"/>
        <w:docPartObj>
          <w:docPartGallery w:val="Table of Contents"/>
          <w:docPartUnique/>
        </w:docPartObj>
      </w:sdtPr>
      <w:sdtEndPr>
        <w:rPr>
          <w:rFonts w:cs="Vrinda"/>
          <w:noProof/>
          <w:sz w:val="24"/>
          <w:szCs w:val="24"/>
        </w:rPr>
      </w:sdtEndPr>
      <w:sdtContent>
        <w:p w14:paraId="4B75517F" w14:textId="216D9970" w:rsidR="00F46ECA" w:rsidRPr="00F46ECA" w:rsidRDefault="00F46ECA" w:rsidP="00F46ECA">
          <w:pPr>
            <w:pStyle w:val="TOCHeading"/>
            <w:jc w:val="center"/>
            <w:rPr>
              <w:rFonts w:ascii="Arial" w:hAnsi="Arial" w:cs="Arial"/>
              <w:b/>
              <w:bCs/>
              <w:color w:val="auto"/>
              <w:sz w:val="28"/>
              <w:szCs w:val="28"/>
            </w:rPr>
          </w:pPr>
          <w:r w:rsidRPr="00F46ECA">
            <w:rPr>
              <w:rFonts w:ascii="Arial" w:hAnsi="Arial" w:cs="Arial"/>
              <w:b/>
              <w:bCs/>
              <w:color w:val="auto"/>
              <w:sz w:val="28"/>
              <w:szCs w:val="28"/>
            </w:rPr>
            <w:t>Table of Contents</w:t>
          </w:r>
        </w:p>
        <w:p w14:paraId="78F0F55E" w14:textId="69316A50" w:rsidR="00F46ECA" w:rsidRDefault="00F46ECA">
          <w:pPr>
            <w:pStyle w:val="TOC1"/>
            <w:tabs>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23627096" w:history="1">
            <w:r w:rsidRPr="00C83B38">
              <w:rPr>
                <w:rStyle w:val="Hyperlink"/>
                <w:noProof/>
              </w:rPr>
              <w:t>Introduction</w:t>
            </w:r>
            <w:r>
              <w:rPr>
                <w:noProof/>
                <w:webHidden/>
              </w:rPr>
              <w:tab/>
            </w:r>
            <w:r>
              <w:rPr>
                <w:noProof/>
                <w:webHidden/>
              </w:rPr>
              <w:fldChar w:fldCharType="begin"/>
            </w:r>
            <w:r>
              <w:rPr>
                <w:noProof/>
                <w:webHidden/>
              </w:rPr>
              <w:instrText xml:space="preserve"> PAGEREF _Toc223627096 \h </w:instrText>
            </w:r>
            <w:r>
              <w:rPr>
                <w:noProof/>
                <w:webHidden/>
              </w:rPr>
            </w:r>
            <w:r>
              <w:rPr>
                <w:noProof/>
                <w:webHidden/>
              </w:rPr>
              <w:fldChar w:fldCharType="separate"/>
            </w:r>
            <w:r>
              <w:rPr>
                <w:noProof/>
                <w:webHidden/>
              </w:rPr>
              <w:t>3</w:t>
            </w:r>
            <w:r>
              <w:rPr>
                <w:noProof/>
                <w:webHidden/>
              </w:rPr>
              <w:fldChar w:fldCharType="end"/>
            </w:r>
          </w:hyperlink>
        </w:p>
        <w:p w14:paraId="4F021A0C" w14:textId="4E2F4EC2" w:rsidR="00F46ECA" w:rsidRDefault="00F46ECA">
          <w:pPr>
            <w:pStyle w:val="TOC1"/>
            <w:tabs>
              <w:tab w:val="right" w:leader="dot" w:pos="9016"/>
            </w:tabs>
            <w:rPr>
              <w:rFonts w:asciiTheme="minorHAnsi" w:eastAsiaTheme="minorEastAsia" w:hAnsiTheme="minorHAnsi" w:cstheme="minorBidi"/>
              <w:noProof/>
              <w:lang w:eastAsia="en-GB"/>
              <w14:ligatures w14:val="standardContextual"/>
            </w:rPr>
          </w:pPr>
          <w:hyperlink w:anchor="_Toc223627097" w:history="1">
            <w:r w:rsidRPr="00C83B38">
              <w:rPr>
                <w:rStyle w:val="Hyperlink"/>
                <w:noProof/>
              </w:rPr>
              <w:t>2. Task 1 – Business Plan Development</w:t>
            </w:r>
            <w:r>
              <w:rPr>
                <w:noProof/>
                <w:webHidden/>
              </w:rPr>
              <w:tab/>
            </w:r>
            <w:r>
              <w:rPr>
                <w:noProof/>
                <w:webHidden/>
              </w:rPr>
              <w:fldChar w:fldCharType="begin"/>
            </w:r>
            <w:r>
              <w:rPr>
                <w:noProof/>
                <w:webHidden/>
              </w:rPr>
              <w:instrText xml:space="preserve"> PAGEREF _Toc223627097 \h </w:instrText>
            </w:r>
            <w:r>
              <w:rPr>
                <w:noProof/>
                <w:webHidden/>
              </w:rPr>
            </w:r>
            <w:r>
              <w:rPr>
                <w:noProof/>
                <w:webHidden/>
              </w:rPr>
              <w:fldChar w:fldCharType="separate"/>
            </w:r>
            <w:r>
              <w:rPr>
                <w:noProof/>
                <w:webHidden/>
              </w:rPr>
              <w:t>3</w:t>
            </w:r>
            <w:r>
              <w:rPr>
                <w:noProof/>
                <w:webHidden/>
              </w:rPr>
              <w:fldChar w:fldCharType="end"/>
            </w:r>
          </w:hyperlink>
        </w:p>
        <w:p w14:paraId="1EAE24CA" w14:textId="362C970B" w:rsidR="00F46ECA" w:rsidRDefault="00F46ECA">
          <w:pPr>
            <w:pStyle w:val="TOC2"/>
            <w:tabs>
              <w:tab w:val="right" w:leader="dot" w:pos="9016"/>
            </w:tabs>
            <w:rPr>
              <w:rFonts w:asciiTheme="minorHAnsi" w:eastAsiaTheme="minorEastAsia" w:hAnsiTheme="minorHAnsi" w:cstheme="minorBidi"/>
              <w:noProof/>
              <w:lang w:eastAsia="en-GB"/>
              <w14:ligatures w14:val="standardContextual"/>
            </w:rPr>
          </w:pPr>
          <w:hyperlink w:anchor="_Toc223627098" w:history="1">
            <w:r w:rsidRPr="00C83B38">
              <w:rPr>
                <w:rStyle w:val="Hyperlink"/>
                <w:noProof/>
              </w:rPr>
              <w:t>2.1 Business Idea, Products/Services, Objectives &amp; USP</w:t>
            </w:r>
            <w:r>
              <w:rPr>
                <w:noProof/>
                <w:webHidden/>
              </w:rPr>
              <w:tab/>
            </w:r>
            <w:r>
              <w:rPr>
                <w:noProof/>
                <w:webHidden/>
              </w:rPr>
              <w:fldChar w:fldCharType="begin"/>
            </w:r>
            <w:r>
              <w:rPr>
                <w:noProof/>
                <w:webHidden/>
              </w:rPr>
              <w:instrText xml:space="preserve"> PAGEREF _Toc223627098 \h </w:instrText>
            </w:r>
            <w:r>
              <w:rPr>
                <w:noProof/>
                <w:webHidden/>
              </w:rPr>
            </w:r>
            <w:r>
              <w:rPr>
                <w:noProof/>
                <w:webHidden/>
              </w:rPr>
              <w:fldChar w:fldCharType="separate"/>
            </w:r>
            <w:r>
              <w:rPr>
                <w:noProof/>
                <w:webHidden/>
              </w:rPr>
              <w:t>3</w:t>
            </w:r>
            <w:r>
              <w:rPr>
                <w:noProof/>
                <w:webHidden/>
              </w:rPr>
              <w:fldChar w:fldCharType="end"/>
            </w:r>
          </w:hyperlink>
        </w:p>
        <w:p w14:paraId="19C6187A" w14:textId="33D414E6"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099" w:history="1">
            <w:r w:rsidRPr="00C83B38">
              <w:rPr>
                <w:rStyle w:val="Hyperlink"/>
                <w:noProof/>
              </w:rPr>
              <w:t>2.1.1 Business Idea</w:t>
            </w:r>
            <w:r>
              <w:rPr>
                <w:noProof/>
                <w:webHidden/>
              </w:rPr>
              <w:tab/>
            </w:r>
            <w:r>
              <w:rPr>
                <w:noProof/>
                <w:webHidden/>
              </w:rPr>
              <w:fldChar w:fldCharType="begin"/>
            </w:r>
            <w:r>
              <w:rPr>
                <w:noProof/>
                <w:webHidden/>
              </w:rPr>
              <w:instrText xml:space="preserve"> PAGEREF _Toc223627099 \h </w:instrText>
            </w:r>
            <w:r>
              <w:rPr>
                <w:noProof/>
                <w:webHidden/>
              </w:rPr>
            </w:r>
            <w:r>
              <w:rPr>
                <w:noProof/>
                <w:webHidden/>
              </w:rPr>
              <w:fldChar w:fldCharType="separate"/>
            </w:r>
            <w:r>
              <w:rPr>
                <w:noProof/>
                <w:webHidden/>
              </w:rPr>
              <w:t>3</w:t>
            </w:r>
            <w:r>
              <w:rPr>
                <w:noProof/>
                <w:webHidden/>
              </w:rPr>
              <w:fldChar w:fldCharType="end"/>
            </w:r>
          </w:hyperlink>
        </w:p>
        <w:p w14:paraId="5FA5B18C" w14:textId="2F107298"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0" w:history="1">
            <w:r w:rsidRPr="00C83B38">
              <w:rPr>
                <w:rStyle w:val="Hyperlink"/>
                <w:noProof/>
              </w:rPr>
              <w:t>2.1.2 Products and Services</w:t>
            </w:r>
            <w:r>
              <w:rPr>
                <w:noProof/>
                <w:webHidden/>
              </w:rPr>
              <w:tab/>
            </w:r>
            <w:r>
              <w:rPr>
                <w:noProof/>
                <w:webHidden/>
              </w:rPr>
              <w:fldChar w:fldCharType="begin"/>
            </w:r>
            <w:r>
              <w:rPr>
                <w:noProof/>
                <w:webHidden/>
              </w:rPr>
              <w:instrText xml:space="preserve"> PAGEREF _Toc223627100 \h </w:instrText>
            </w:r>
            <w:r>
              <w:rPr>
                <w:noProof/>
                <w:webHidden/>
              </w:rPr>
            </w:r>
            <w:r>
              <w:rPr>
                <w:noProof/>
                <w:webHidden/>
              </w:rPr>
              <w:fldChar w:fldCharType="separate"/>
            </w:r>
            <w:r>
              <w:rPr>
                <w:noProof/>
                <w:webHidden/>
              </w:rPr>
              <w:t>4</w:t>
            </w:r>
            <w:r>
              <w:rPr>
                <w:noProof/>
                <w:webHidden/>
              </w:rPr>
              <w:fldChar w:fldCharType="end"/>
            </w:r>
          </w:hyperlink>
        </w:p>
        <w:p w14:paraId="72992EA9" w14:textId="62C140BF"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1" w:history="1">
            <w:r w:rsidRPr="00C83B38">
              <w:rPr>
                <w:rStyle w:val="Hyperlink"/>
                <w:noProof/>
              </w:rPr>
              <w:t>2.1.3 Business Objectives</w:t>
            </w:r>
            <w:r>
              <w:rPr>
                <w:noProof/>
                <w:webHidden/>
              </w:rPr>
              <w:tab/>
            </w:r>
            <w:r>
              <w:rPr>
                <w:noProof/>
                <w:webHidden/>
              </w:rPr>
              <w:fldChar w:fldCharType="begin"/>
            </w:r>
            <w:r>
              <w:rPr>
                <w:noProof/>
                <w:webHidden/>
              </w:rPr>
              <w:instrText xml:space="preserve"> PAGEREF _Toc223627101 \h </w:instrText>
            </w:r>
            <w:r>
              <w:rPr>
                <w:noProof/>
                <w:webHidden/>
              </w:rPr>
            </w:r>
            <w:r>
              <w:rPr>
                <w:noProof/>
                <w:webHidden/>
              </w:rPr>
              <w:fldChar w:fldCharType="separate"/>
            </w:r>
            <w:r>
              <w:rPr>
                <w:noProof/>
                <w:webHidden/>
              </w:rPr>
              <w:t>4</w:t>
            </w:r>
            <w:r>
              <w:rPr>
                <w:noProof/>
                <w:webHidden/>
              </w:rPr>
              <w:fldChar w:fldCharType="end"/>
            </w:r>
          </w:hyperlink>
        </w:p>
        <w:p w14:paraId="799FEB53" w14:textId="19455EA8"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2" w:history="1">
            <w:r w:rsidRPr="00C83B38">
              <w:rPr>
                <w:rStyle w:val="Hyperlink"/>
                <w:noProof/>
              </w:rPr>
              <w:t>2.1.4 Unique Selling Proposition (USP)</w:t>
            </w:r>
            <w:r>
              <w:rPr>
                <w:noProof/>
                <w:webHidden/>
              </w:rPr>
              <w:tab/>
            </w:r>
            <w:r>
              <w:rPr>
                <w:noProof/>
                <w:webHidden/>
              </w:rPr>
              <w:fldChar w:fldCharType="begin"/>
            </w:r>
            <w:r>
              <w:rPr>
                <w:noProof/>
                <w:webHidden/>
              </w:rPr>
              <w:instrText xml:space="preserve"> PAGEREF _Toc223627102 \h </w:instrText>
            </w:r>
            <w:r>
              <w:rPr>
                <w:noProof/>
                <w:webHidden/>
              </w:rPr>
            </w:r>
            <w:r>
              <w:rPr>
                <w:noProof/>
                <w:webHidden/>
              </w:rPr>
              <w:fldChar w:fldCharType="separate"/>
            </w:r>
            <w:r>
              <w:rPr>
                <w:noProof/>
                <w:webHidden/>
              </w:rPr>
              <w:t>4</w:t>
            </w:r>
            <w:r>
              <w:rPr>
                <w:noProof/>
                <w:webHidden/>
              </w:rPr>
              <w:fldChar w:fldCharType="end"/>
            </w:r>
          </w:hyperlink>
        </w:p>
        <w:p w14:paraId="0713B895" w14:textId="47D9F112" w:rsidR="00F46ECA" w:rsidRDefault="00F46ECA">
          <w:pPr>
            <w:pStyle w:val="TOC2"/>
            <w:tabs>
              <w:tab w:val="right" w:leader="dot" w:pos="9016"/>
            </w:tabs>
            <w:rPr>
              <w:rFonts w:asciiTheme="minorHAnsi" w:eastAsiaTheme="minorEastAsia" w:hAnsiTheme="minorHAnsi" w:cstheme="minorBidi"/>
              <w:noProof/>
              <w:lang w:eastAsia="en-GB"/>
              <w14:ligatures w14:val="standardContextual"/>
            </w:rPr>
          </w:pPr>
          <w:hyperlink w:anchor="_Toc223627103" w:history="1">
            <w:r w:rsidRPr="00C83B38">
              <w:rPr>
                <w:rStyle w:val="Hyperlink"/>
                <w:noProof/>
              </w:rPr>
              <w:t>2.2 Business Environment &amp; Competitor Analysis</w:t>
            </w:r>
            <w:r>
              <w:rPr>
                <w:noProof/>
                <w:webHidden/>
              </w:rPr>
              <w:tab/>
            </w:r>
            <w:r>
              <w:rPr>
                <w:noProof/>
                <w:webHidden/>
              </w:rPr>
              <w:fldChar w:fldCharType="begin"/>
            </w:r>
            <w:r>
              <w:rPr>
                <w:noProof/>
                <w:webHidden/>
              </w:rPr>
              <w:instrText xml:space="preserve"> PAGEREF _Toc223627103 \h </w:instrText>
            </w:r>
            <w:r>
              <w:rPr>
                <w:noProof/>
                <w:webHidden/>
              </w:rPr>
            </w:r>
            <w:r>
              <w:rPr>
                <w:noProof/>
                <w:webHidden/>
              </w:rPr>
              <w:fldChar w:fldCharType="separate"/>
            </w:r>
            <w:r>
              <w:rPr>
                <w:noProof/>
                <w:webHidden/>
              </w:rPr>
              <w:t>5</w:t>
            </w:r>
            <w:r>
              <w:rPr>
                <w:noProof/>
                <w:webHidden/>
              </w:rPr>
              <w:fldChar w:fldCharType="end"/>
            </w:r>
          </w:hyperlink>
        </w:p>
        <w:p w14:paraId="1A9CCF1F" w14:textId="5D91BB8C"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4" w:history="1">
            <w:r w:rsidRPr="00C83B38">
              <w:rPr>
                <w:rStyle w:val="Hyperlink"/>
                <w:noProof/>
              </w:rPr>
              <w:t>2.2.1 PESTEL Analysis</w:t>
            </w:r>
            <w:r>
              <w:rPr>
                <w:noProof/>
                <w:webHidden/>
              </w:rPr>
              <w:tab/>
            </w:r>
            <w:r>
              <w:rPr>
                <w:noProof/>
                <w:webHidden/>
              </w:rPr>
              <w:fldChar w:fldCharType="begin"/>
            </w:r>
            <w:r>
              <w:rPr>
                <w:noProof/>
                <w:webHidden/>
              </w:rPr>
              <w:instrText xml:space="preserve"> PAGEREF _Toc223627104 \h </w:instrText>
            </w:r>
            <w:r>
              <w:rPr>
                <w:noProof/>
                <w:webHidden/>
              </w:rPr>
            </w:r>
            <w:r>
              <w:rPr>
                <w:noProof/>
                <w:webHidden/>
              </w:rPr>
              <w:fldChar w:fldCharType="separate"/>
            </w:r>
            <w:r>
              <w:rPr>
                <w:noProof/>
                <w:webHidden/>
              </w:rPr>
              <w:t>5</w:t>
            </w:r>
            <w:r>
              <w:rPr>
                <w:noProof/>
                <w:webHidden/>
              </w:rPr>
              <w:fldChar w:fldCharType="end"/>
            </w:r>
          </w:hyperlink>
        </w:p>
        <w:p w14:paraId="0CC2AB70" w14:textId="132A5040"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5" w:history="1">
            <w:r w:rsidRPr="00C83B38">
              <w:rPr>
                <w:rStyle w:val="Hyperlink"/>
                <w:noProof/>
              </w:rPr>
              <w:t>2.2.2 SWOT Analysis</w:t>
            </w:r>
            <w:r>
              <w:rPr>
                <w:noProof/>
                <w:webHidden/>
              </w:rPr>
              <w:tab/>
            </w:r>
            <w:r>
              <w:rPr>
                <w:noProof/>
                <w:webHidden/>
              </w:rPr>
              <w:fldChar w:fldCharType="begin"/>
            </w:r>
            <w:r>
              <w:rPr>
                <w:noProof/>
                <w:webHidden/>
              </w:rPr>
              <w:instrText xml:space="preserve"> PAGEREF _Toc223627105 \h </w:instrText>
            </w:r>
            <w:r>
              <w:rPr>
                <w:noProof/>
                <w:webHidden/>
              </w:rPr>
            </w:r>
            <w:r>
              <w:rPr>
                <w:noProof/>
                <w:webHidden/>
              </w:rPr>
              <w:fldChar w:fldCharType="separate"/>
            </w:r>
            <w:r>
              <w:rPr>
                <w:noProof/>
                <w:webHidden/>
              </w:rPr>
              <w:t>7</w:t>
            </w:r>
            <w:r>
              <w:rPr>
                <w:noProof/>
                <w:webHidden/>
              </w:rPr>
              <w:fldChar w:fldCharType="end"/>
            </w:r>
          </w:hyperlink>
        </w:p>
        <w:p w14:paraId="23378CA1" w14:textId="39EB2A3A" w:rsidR="00F46ECA" w:rsidRDefault="00F46ECA">
          <w:pPr>
            <w:pStyle w:val="TOC2"/>
            <w:tabs>
              <w:tab w:val="right" w:leader="dot" w:pos="9016"/>
            </w:tabs>
            <w:rPr>
              <w:rFonts w:asciiTheme="minorHAnsi" w:eastAsiaTheme="minorEastAsia" w:hAnsiTheme="minorHAnsi" w:cstheme="minorBidi"/>
              <w:noProof/>
              <w:lang w:eastAsia="en-GB"/>
              <w14:ligatures w14:val="standardContextual"/>
            </w:rPr>
          </w:pPr>
          <w:hyperlink w:anchor="_Toc223627106" w:history="1">
            <w:r w:rsidRPr="00C83B38">
              <w:rPr>
                <w:rStyle w:val="Hyperlink"/>
                <w:noProof/>
              </w:rPr>
              <w:t>2.3 Marketing Strategy: Market Segmentation &amp; 4Ps</w:t>
            </w:r>
            <w:r>
              <w:rPr>
                <w:noProof/>
                <w:webHidden/>
              </w:rPr>
              <w:tab/>
            </w:r>
            <w:r>
              <w:rPr>
                <w:noProof/>
                <w:webHidden/>
              </w:rPr>
              <w:fldChar w:fldCharType="begin"/>
            </w:r>
            <w:r>
              <w:rPr>
                <w:noProof/>
                <w:webHidden/>
              </w:rPr>
              <w:instrText xml:space="preserve"> PAGEREF _Toc223627106 \h </w:instrText>
            </w:r>
            <w:r>
              <w:rPr>
                <w:noProof/>
                <w:webHidden/>
              </w:rPr>
            </w:r>
            <w:r>
              <w:rPr>
                <w:noProof/>
                <w:webHidden/>
              </w:rPr>
              <w:fldChar w:fldCharType="separate"/>
            </w:r>
            <w:r>
              <w:rPr>
                <w:noProof/>
                <w:webHidden/>
              </w:rPr>
              <w:t>7</w:t>
            </w:r>
            <w:r>
              <w:rPr>
                <w:noProof/>
                <w:webHidden/>
              </w:rPr>
              <w:fldChar w:fldCharType="end"/>
            </w:r>
          </w:hyperlink>
        </w:p>
        <w:p w14:paraId="251AC505" w14:textId="10EE6649"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7" w:history="1">
            <w:r w:rsidRPr="00C83B38">
              <w:rPr>
                <w:rStyle w:val="Hyperlink"/>
                <w:noProof/>
              </w:rPr>
              <w:t>2.3.1 Market Segmentation</w:t>
            </w:r>
            <w:r>
              <w:rPr>
                <w:noProof/>
                <w:webHidden/>
              </w:rPr>
              <w:tab/>
            </w:r>
            <w:r>
              <w:rPr>
                <w:noProof/>
                <w:webHidden/>
              </w:rPr>
              <w:fldChar w:fldCharType="begin"/>
            </w:r>
            <w:r>
              <w:rPr>
                <w:noProof/>
                <w:webHidden/>
              </w:rPr>
              <w:instrText xml:space="preserve"> PAGEREF _Toc223627107 \h </w:instrText>
            </w:r>
            <w:r>
              <w:rPr>
                <w:noProof/>
                <w:webHidden/>
              </w:rPr>
            </w:r>
            <w:r>
              <w:rPr>
                <w:noProof/>
                <w:webHidden/>
              </w:rPr>
              <w:fldChar w:fldCharType="separate"/>
            </w:r>
            <w:r>
              <w:rPr>
                <w:noProof/>
                <w:webHidden/>
              </w:rPr>
              <w:t>7</w:t>
            </w:r>
            <w:r>
              <w:rPr>
                <w:noProof/>
                <w:webHidden/>
              </w:rPr>
              <w:fldChar w:fldCharType="end"/>
            </w:r>
          </w:hyperlink>
        </w:p>
        <w:p w14:paraId="0F052411" w14:textId="5EDB6E40"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8" w:history="1">
            <w:r w:rsidRPr="00C83B38">
              <w:rPr>
                <w:rStyle w:val="Hyperlink"/>
                <w:noProof/>
              </w:rPr>
              <w:t>2.3.2 Target Market</w:t>
            </w:r>
            <w:r>
              <w:rPr>
                <w:noProof/>
                <w:webHidden/>
              </w:rPr>
              <w:tab/>
            </w:r>
            <w:r>
              <w:rPr>
                <w:noProof/>
                <w:webHidden/>
              </w:rPr>
              <w:fldChar w:fldCharType="begin"/>
            </w:r>
            <w:r>
              <w:rPr>
                <w:noProof/>
                <w:webHidden/>
              </w:rPr>
              <w:instrText xml:space="preserve"> PAGEREF _Toc223627108 \h </w:instrText>
            </w:r>
            <w:r>
              <w:rPr>
                <w:noProof/>
                <w:webHidden/>
              </w:rPr>
            </w:r>
            <w:r>
              <w:rPr>
                <w:noProof/>
                <w:webHidden/>
              </w:rPr>
              <w:fldChar w:fldCharType="separate"/>
            </w:r>
            <w:r>
              <w:rPr>
                <w:noProof/>
                <w:webHidden/>
              </w:rPr>
              <w:t>8</w:t>
            </w:r>
            <w:r>
              <w:rPr>
                <w:noProof/>
                <w:webHidden/>
              </w:rPr>
              <w:fldChar w:fldCharType="end"/>
            </w:r>
          </w:hyperlink>
        </w:p>
        <w:p w14:paraId="53454C15" w14:textId="56A18AD1"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09" w:history="1">
            <w:r w:rsidRPr="00C83B38">
              <w:rPr>
                <w:rStyle w:val="Hyperlink"/>
                <w:noProof/>
              </w:rPr>
              <w:t>2.3.3 Marketing Mix – 4Ps of Marketing</w:t>
            </w:r>
            <w:r>
              <w:rPr>
                <w:noProof/>
                <w:webHidden/>
              </w:rPr>
              <w:tab/>
            </w:r>
            <w:r>
              <w:rPr>
                <w:noProof/>
                <w:webHidden/>
              </w:rPr>
              <w:fldChar w:fldCharType="begin"/>
            </w:r>
            <w:r>
              <w:rPr>
                <w:noProof/>
                <w:webHidden/>
              </w:rPr>
              <w:instrText xml:space="preserve"> PAGEREF _Toc223627109 \h </w:instrText>
            </w:r>
            <w:r>
              <w:rPr>
                <w:noProof/>
                <w:webHidden/>
              </w:rPr>
            </w:r>
            <w:r>
              <w:rPr>
                <w:noProof/>
                <w:webHidden/>
              </w:rPr>
              <w:fldChar w:fldCharType="separate"/>
            </w:r>
            <w:r>
              <w:rPr>
                <w:noProof/>
                <w:webHidden/>
              </w:rPr>
              <w:t>9</w:t>
            </w:r>
            <w:r>
              <w:rPr>
                <w:noProof/>
                <w:webHidden/>
              </w:rPr>
              <w:fldChar w:fldCharType="end"/>
            </w:r>
          </w:hyperlink>
        </w:p>
        <w:p w14:paraId="2484AC67" w14:textId="45CAEFD3"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10" w:history="1">
            <w:r w:rsidRPr="00C83B38">
              <w:rPr>
                <w:rStyle w:val="Hyperlink"/>
                <w:noProof/>
              </w:rPr>
              <w:t>2.3.4 Online Marketing Strategies</w:t>
            </w:r>
            <w:r>
              <w:rPr>
                <w:noProof/>
                <w:webHidden/>
              </w:rPr>
              <w:tab/>
            </w:r>
            <w:r>
              <w:rPr>
                <w:noProof/>
                <w:webHidden/>
              </w:rPr>
              <w:fldChar w:fldCharType="begin"/>
            </w:r>
            <w:r>
              <w:rPr>
                <w:noProof/>
                <w:webHidden/>
              </w:rPr>
              <w:instrText xml:space="preserve"> PAGEREF _Toc223627110 \h </w:instrText>
            </w:r>
            <w:r>
              <w:rPr>
                <w:noProof/>
                <w:webHidden/>
              </w:rPr>
            </w:r>
            <w:r>
              <w:rPr>
                <w:noProof/>
                <w:webHidden/>
              </w:rPr>
              <w:fldChar w:fldCharType="separate"/>
            </w:r>
            <w:r>
              <w:rPr>
                <w:noProof/>
                <w:webHidden/>
              </w:rPr>
              <w:t>9</w:t>
            </w:r>
            <w:r>
              <w:rPr>
                <w:noProof/>
                <w:webHidden/>
              </w:rPr>
              <w:fldChar w:fldCharType="end"/>
            </w:r>
          </w:hyperlink>
        </w:p>
        <w:p w14:paraId="10D6BF0B" w14:textId="0378771B" w:rsidR="00F46ECA" w:rsidRDefault="00F46ECA">
          <w:pPr>
            <w:pStyle w:val="TOC2"/>
            <w:tabs>
              <w:tab w:val="right" w:leader="dot" w:pos="9016"/>
            </w:tabs>
            <w:rPr>
              <w:rFonts w:asciiTheme="minorHAnsi" w:eastAsiaTheme="minorEastAsia" w:hAnsiTheme="minorHAnsi" w:cstheme="minorBidi"/>
              <w:noProof/>
              <w:lang w:eastAsia="en-GB"/>
              <w14:ligatures w14:val="standardContextual"/>
            </w:rPr>
          </w:pPr>
          <w:hyperlink w:anchor="_Toc223627111" w:history="1">
            <w:r w:rsidRPr="00C83B38">
              <w:rPr>
                <w:rStyle w:val="Hyperlink"/>
                <w:noProof/>
              </w:rPr>
              <w:t>2.4 Legal Structure, Management &amp; Financial Planning</w:t>
            </w:r>
            <w:r>
              <w:rPr>
                <w:noProof/>
                <w:webHidden/>
              </w:rPr>
              <w:tab/>
            </w:r>
            <w:r>
              <w:rPr>
                <w:noProof/>
                <w:webHidden/>
              </w:rPr>
              <w:fldChar w:fldCharType="begin"/>
            </w:r>
            <w:r>
              <w:rPr>
                <w:noProof/>
                <w:webHidden/>
              </w:rPr>
              <w:instrText xml:space="preserve"> PAGEREF _Toc223627111 \h </w:instrText>
            </w:r>
            <w:r>
              <w:rPr>
                <w:noProof/>
                <w:webHidden/>
              </w:rPr>
            </w:r>
            <w:r>
              <w:rPr>
                <w:noProof/>
                <w:webHidden/>
              </w:rPr>
              <w:fldChar w:fldCharType="separate"/>
            </w:r>
            <w:r>
              <w:rPr>
                <w:noProof/>
                <w:webHidden/>
              </w:rPr>
              <w:t>10</w:t>
            </w:r>
            <w:r>
              <w:rPr>
                <w:noProof/>
                <w:webHidden/>
              </w:rPr>
              <w:fldChar w:fldCharType="end"/>
            </w:r>
          </w:hyperlink>
        </w:p>
        <w:p w14:paraId="196BB163" w14:textId="5E22DDC3"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12" w:history="1">
            <w:r w:rsidRPr="00C83B38">
              <w:rPr>
                <w:rStyle w:val="Hyperlink"/>
                <w:noProof/>
              </w:rPr>
              <w:t>2.4.1 Key Business Structure Definitions</w:t>
            </w:r>
            <w:r>
              <w:rPr>
                <w:noProof/>
                <w:webHidden/>
              </w:rPr>
              <w:tab/>
            </w:r>
            <w:r>
              <w:rPr>
                <w:noProof/>
                <w:webHidden/>
              </w:rPr>
              <w:fldChar w:fldCharType="begin"/>
            </w:r>
            <w:r>
              <w:rPr>
                <w:noProof/>
                <w:webHidden/>
              </w:rPr>
              <w:instrText xml:space="preserve"> PAGEREF _Toc223627112 \h </w:instrText>
            </w:r>
            <w:r>
              <w:rPr>
                <w:noProof/>
                <w:webHidden/>
              </w:rPr>
            </w:r>
            <w:r>
              <w:rPr>
                <w:noProof/>
                <w:webHidden/>
              </w:rPr>
              <w:fldChar w:fldCharType="separate"/>
            </w:r>
            <w:r>
              <w:rPr>
                <w:noProof/>
                <w:webHidden/>
              </w:rPr>
              <w:t>10</w:t>
            </w:r>
            <w:r>
              <w:rPr>
                <w:noProof/>
                <w:webHidden/>
              </w:rPr>
              <w:fldChar w:fldCharType="end"/>
            </w:r>
          </w:hyperlink>
        </w:p>
        <w:p w14:paraId="5380D2C5" w14:textId="4147F805"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13" w:history="1">
            <w:r w:rsidRPr="00C83B38">
              <w:rPr>
                <w:rStyle w:val="Hyperlink"/>
                <w:noProof/>
              </w:rPr>
              <w:t>2.4.2 Legal Structure of the Business</w:t>
            </w:r>
            <w:r>
              <w:rPr>
                <w:noProof/>
                <w:webHidden/>
              </w:rPr>
              <w:tab/>
            </w:r>
            <w:r>
              <w:rPr>
                <w:noProof/>
                <w:webHidden/>
              </w:rPr>
              <w:fldChar w:fldCharType="begin"/>
            </w:r>
            <w:r>
              <w:rPr>
                <w:noProof/>
                <w:webHidden/>
              </w:rPr>
              <w:instrText xml:space="preserve"> PAGEREF _Toc223627113 \h </w:instrText>
            </w:r>
            <w:r>
              <w:rPr>
                <w:noProof/>
                <w:webHidden/>
              </w:rPr>
            </w:r>
            <w:r>
              <w:rPr>
                <w:noProof/>
                <w:webHidden/>
              </w:rPr>
              <w:fldChar w:fldCharType="separate"/>
            </w:r>
            <w:r>
              <w:rPr>
                <w:noProof/>
                <w:webHidden/>
              </w:rPr>
              <w:t>10</w:t>
            </w:r>
            <w:r>
              <w:rPr>
                <w:noProof/>
                <w:webHidden/>
              </w:rPr>
              <w:fldChar w:fldCharType="end"/>
            </w:r>
          </w:hyperlink>
        </w:p>
        <w:p w14:paraId="1022A510" w14:textId="61DEAF40"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14" w:history="1">
            <w:r w:rsidRPr="00C83B38">
              <w:rPr>
                <w:rStyle w:val="Hyperlink"/>
                <w:noProof/>
              </w:rPr>
              <w:t>2.4.3 Organisational Structure</w:t>
            </w:r>
            <w:r>
              <w:rPr>
                <w:noProof/>
                <w:webHidden/>
              </w:rPr>
              <w:tab/>
            </w:r>
            <w:r>
              <w:rPr>
                <w:noProof/>
                <w:webHidden/>
              </w:rPr>
              <w:fldChar w:fldCharType="begin"/>
            </w:r>
            <w:r>
              <w:rPr>
                <w:noProof/>
                <w:webHidden/>
              </w:rPr>
              <w:instrText xml:space="preserve"> PAGEREF _Toc223627114 \h </w:instrText>
            </w:r>
            <w:r>
              <w:rPr>
                <w:noProof/>
                <w:webHidden/>
              </w:rPr>
            </w:r>
            <w:r>
              <w:rPr>
                <w:noProof/>
                <w:webHidden/>
              </w:rPr>
              <w:fldChar w:fldCharType="separate"/>
            </w:r>
            <w:r>
              <w:rPr>
                <w:noProof/>
                <w:webHidden/>
              </w:rPr>
              <w:t>11</w:t>
            </w:r>
            <w:r>
              <w:rPr>
                <w:noProof/>
                <w:webHidden/>
              </w:rPr>
              <w:fldChar w:fldCharType="end"/>
            </w:r>
          </w:hyperlink>
        </w:p>
        <w:p w14:paraId="1C2313F5" w14:textId="1912EBF5"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15" w:history="1">
            <w:r w:rsidRPr="00C83B38">
              <w:rPr>
                <w:rStyle w:val="Hyperlink"/>
                <w:noProof/>
              </w:rPr>
              <w:t>2.4.4 Start-up Funding Requirements</w:t>
            </w:r>
            <w:r>
              <w:rPr>
                <w:noProof/>
                <w:webHidden/>
              </w:rPr>
              <w:tab/>
            </w:r>
            <w:r>
              <w:rPr>
                <w:noProof/>
                <w:webHidden/>
              </w:rPr>
              <w:fldChar w:fldCharType="begin"/>
            </w:r>
            <w:r>
              <w:rPr>
                <w:noProof/>
                <w:webHidden/>
              </w:rPr>
              <w:instrText xml:space="preserve"> PAGEREF _Toc223627115 \h </w:instrText>
            </w:r>
            <w:r>
              <w:rPr>
                <w:noProof/>
                <w:webHidden/>
              </w:rPr>
            </w:r>
            <w:r>
              <w:rPr>
                <w:noProof/>
                <w:webHidden/>
              </w:rPr>
              <w:fldChar w:fldCharType="separate"/>
            </w:r>
            <w:r>
              <w:rPr>
                <w:noProof/>
                <w:webHidden/>
              </w:rPr>
              <w:t>11</w:t>
            </w:r>
            <w:r>
              <w:rPr>
                <w:noProof/>
                <w:webHidden/>
              </w:rPr>
              <w:fldChar w:fldCharType="end"/>
            </w:r>
          </w:hyperlink>
        </w:p>
        <w:p w14:paraId="08C159E0" w14:textId="4F789639" w:rsidR="00F46ECA" w:rsidRDefault="00F46ECA">
          <w:pPr>
            <w:pStyle w:val="TOC3"/>
            <w:tabs>
              <w:tab w:val="right" w:leader="dot" w:pos="9016"/>
            </w:tabs>
            <w:rPr>
              <w:rFonts w:asciiTheme="minorHAnsi" w:eastAsiaTheme="minorEastAsia" w:hAnsiTheme="minorHAnsi" w:cstheme="minorBidi"/>
              <w:noProof/>
              <w:lang w:eastAsia="en-GB"/>
              <w14:ligatures w14:val="standardContextual"/>
            </w:rPr>
          </w:pPr>
          <w:hyperlink w:anchor="_Toc223627116" w:history="1">
            <w:r w:rsidRPr="00C83B38">
              <w:rPr>
                <w:rStyle w:val="Hyperlink"/>
                <w:noProof/>
              </w:rPr>
              <w:t>2.4.5 Sources of Funding</w:t>
            </w:r>
            <w:r>
              <w:rPr>
                <w:noProof/>
                <w:webHidden/>
              </w:rPr>
              <w:tab/>
            </w:r>
            <w:r>
              <w:rPr>
                <w:noProof/>
                <w:webHidden/>
              </w:rPr>
              <w:fldChar w:fldCharType="begin"/>
            </w:r>
            <w:r>
              <w:rPr>
                <w:noProof/>
                <w:webHidden/>
              </w:rPr>
              <w:instrText xml:space="preserve"> PAGEREF _Toc223627116 \h </w:instrText>
            </w:r>
            <w:r>
              <w:rPr>
                <w:noProof/>
                <w:webHidden/>
              </w:rPr>
            </w:r>
            <w:r>
              <w:rPr>
                <w:noProof/>
                <w:webHidden/>
              </w:rPr>
              <w:fldChar w:fldCharType="separate"/>
            </w:r>
            <w:r>
              <w:rPr>
                <w:noProof/>
                <w:webHidden/>
              </w:rPr>
              <w:t>12</w:t>
            </w:r>
            <w:r>
              <w:rPr>
                <w:noProof/>
                <w:webHidden/>
              </w:rPr>
              <w:fldChar w:fldCharType="end"/>
            </w:r>
          </w:hyperlink>
        </w:p>
        <w:p w14:paraId="7CA19EDE" w14:textId="7794EAB9" w:rsidR="00F46ECA" w:rsidRDefault="00F46ECA">
          <w:pPr>
            <w:pStyle w:val="TOC1"/>
            <w:tabs>
              <w:tab w:val="right" w:leader="dot" w:pos="9016"/>
            </w:tabs>
            <w:rPr>
              <w:rFonts w:asciiTheme="minorHAnsi" w:eastAsiaTheme="minorEastAsia" w:hAnsiTheme="minorHAnsi" w:cstheme="minorBidi"/>
              <w:noProof/>
              <w:lang w:eastAsia="en-GB"/>
              <w14:ligatures w14:val="standardContextual"/>
            </w:rPr>
          </w:pPr>
          <w:hyperlink w:anchor="_Toc223627117" w:history="1">
            <w:r w:rsidRPr="00C83B38">
              <w:rPr>
                <w:rStyle w:val="Hyperlink"/>
                <w:noProof/>
              </w:rPr>
              <w:t>References</w:t>
            </w:r>
            <w:r>
              <w:rPr>
                <w:noProof/>
                <w:webHidden/>
              </w:rPr>
              <w:tab/>
            </w:r>
            <w:r>
              <w:rPr>
                <w:noProof/>
                <w:webHidden/>
              </w:rPr>
              <w:fldChar w:fldCharType="begin"/>
            </w:r>
            <w:r>
              <w:rPr>
                <w:noProof/>
                <w:webHidden/>
              </w:rPr>
              <w:instrText xml:space="preserve"> PAGEREF _Toc223627117 \h </w:instrText>
            </w:r>
            <w:r>
              <w:rPr>
                <w:noProof/>
                <w:webHidden/>
              </w:rPr>
            </w:r>
            <w:r>
              <w:rPr>
                <w:noProof/>
                <w:webHidden/>
              </w:rPr>
              <w:fldChar w:fldCharType="separate"/>
            </w:r>
            <w:r>
              <w:rPr>
                <w:noProof/>
                <w:webHidden/>
              </w:rPr>
              <w:t>13</w:t>
            </w:r>
            <w:r>
              <w:rPr>
                <w:noProof/>
                <w:webHidden/>
              </w:rPr>
              <w:fldChar w:fldCharType="end"/>
            </w:r>
          </w:hyperlink>
        </w:p>
        <w:p w14:paraId="6EC45485" w14:textId="5F58A933" w:rsidR="00F46ECA" w:rsidRDefault="00F46ECA">
          <w:r>
            <w:rPr>
              <w:b/>
              <w:bCs/>
              <w:noProof/>
            </w:rPr>
            <w:fldChar w:fldCharType="end"/>
          </w:r>
        </w:p>
      </w:sdtContent>
    </w:sdt>
    <w:p w14:paraId="1773F504" w14:textId="77777777" w:rsidR="00617F7B" w:rsidRDefault="00617F7B" w:rsidP="005973AF">
      <w:pPr>
        <w:rPr>
          <w:b/>
          <w:bCs/>
        </w:rPr>
      </w:pPr>
    </w:p>
    <w:p w14:paraId="3BBA784B" w14:textId="77777777" w:rsidR="00617F7B" w:rsidRDefault="00617F7B" w:rsidP="005973AF">
      <w:pPr>
        <w:rPr>
          <w:b/>
          <w:bCs/>
        </w:rPr>
      </w:pPr>
    </w:p>
    <w:p w14:paraId="1E6B8E78" w14:textId="77777777" w:rsidR="00617F7B" w:rsidRDefault="00617F7B">
      <w:pPr>
        <w:spacing w:after="160" w:line="278" w:lineRule="auto"/>
        <w:jc w:val="left"/>
        <w:rPr>
          <w:b/>
          <w:bCs/>
        </w:rPr>
      </w:pPr>
      <w:r>
        <w:rPr>
          <w:b/>
          <w:bCs/>
        </w:rPr>
        <w:br w:type="page"/>
      </w:r>
    </w:p>
    <w:p w14:paraId="57C20835" w14:textId="0B593AD6" w:rsidR="00521C16" w:rsidRPr="00F46ECA" w:rsidRDefault="00521C16" w:rsidP="00521C16">
      <w:pPr>
        <w:jc w:val="center"/>
        <w:rPr>
          <w:b/>
          <w:bCs/>
          <w:sz w:val="28"/>
          <w:szCs w:val="28"/>
        </w:rPr>
      </w:pPr>
      <w:r w:rsidRPr="00F46ECA">
        <w:rPr>
          <w:b/>
          <w:bCs/>
          <w:sz w:val="28"/>
          <w:szCs w:val="28"/>
        </w:rPr>
        <w:lastRenderedPageBreak/>
        <w:t>Entrepreneurship Business Plan: Angels Best Fast Food</w:t>
      </w:r>
    </w:p>
    <w:p w14:paraId="622095DA" w14:textId="54A1A19E" w:rsidR="005973AF" w:rsidRPr="005973AF" w:rsidRDefault="005973AF" w:rsidP="00521C16">
      <w:pPr>
        <w:pStyle w:val="Heading1"/>
      </w:pPr>
      <w:bookmarkStart w:id="0" w:name="_Toc223627096"/>
      <w:r w:rsidRPr="005973AF">
        <w:t>Introduction</w:t>
      </w:r>
      <w:bookmarkEnd w:id="0"/>
    </w:p>
    <w:p w14:paraId="515F7143" w14:textId="58DC8D2D" w:rsidR="00617F7B" w:rsidRDefault="00617F7B" w:rsidP="00617F7B">
      <w:r>
        <w:t>Modern economies heavily depend on entrepreneurship to drive economic growth, innovation</w:t>
      </w:r>
      <w:r w:rsidR="00F46ECA">
        <w:t xml:space="preserve"> and</w:t>
      </w:r>
      <w:r>
        <w:t xml:space="preserve"> the creation of jobs. The small and medium-sized enterprises (SMEs) can provide a significant contribution to the employment opportunities and local economy growth, especially in the food service industry (Burns, 2020). Recent research states that entrepreneurial ventures enable people to turn creative ideas into lucrative businesses and react to changing consumer needs and market dynamics (Hisrich et al., 2017). The fast-food market is growing all over the world because of the rising urbanisation, hectic lifestyle</w:t>
      </w:r>
      <w:r w:rsidR="00F46ECA">
        <w:t xml:space="preserve"> and</w:t>
      </w:r>
      <w:r>
        <w:t xml:space="preserve"> the rising demand for convenient food (Kotler and Keller, 2016). New entrants can offer differentiated food brands that integrate quality, affordable and efficient service.</w:t>
      </w:r>
    </w:p>
    <w:p w14:paraId="06DBD625" w14:textId="27E31AA5" w:rsidR="00855606" w:rsidRDefault="00617F7B" w:rsidP="00617F7B">
      <w:r>
        <w:t>This portfolio creates a business plan for Angels Best Fast Food, a small fast-food restaurant that focuses on the youth market by selling fresh burgers, handmade fried food, grilled fish</w:t>
      </w:r>
      <w:r w:rsidR="00F46ECA">
        <w:t xml:space="preserve"> and</w:t>
      </w:r>
      <w:r>
        <w:t xml:space="preserve"> other fast foods, which are made with high-quality foods. The report analyses the business concept based on entrepreneurial theories and business tools like PESTEL, SWOT and marketing strategies. Moreover, the portfolio talks about the business organisation, financial planning and management strategy which will be needed to start up and develop the venture.</w:t>
      </w:r>
    </w:p>
    <w:p w14:paraId="2268D7F5" w14:textId="77777777" w:rsidR="005973AF" w:rsidRPr="005973AF" w:rsidRDefault="005973AF" w:rsidP="00521C16">
      <w:pPr>
        <w:pStyle w:val="Heading1"/>
      </w:pPr>
      <w:bookmarkStart w:id="1" w:name="_Toc223627097"/>
      <w:r w:rsidRPr="005973AF">
        <w:t>2. Task 1 – Business Plan Development</w:t>
      </w:r>
      <w:bookmarkEnd w:id="1"/>
    </w:p>
    <w:p w14:paraId="2B3190CC" w14:textId="77777777" w:rsidR="005973AF" w:rsidRPr="005973AF" w:rsidRDefault="005973AF" w:rsidP="00521C16">
      <w:pPr>
        <w:pStyle w:val="Heading2"/>
      </w:pPr>
      <w:bookmarkStart w:id="2" w:name="_Toc223627098"/>
      <w:r w:rsidRPr="005973AF">
        <w:t>2.1 Business Idea, Products/Services, Objectives &amp; USP</w:t>
      </w:r>
      <w:bookmarkEnd w:id="2"/>
    </w:p>
    <w:p w14:paraId="278C9DD4" w14:textId="12C34DA4" w:rsidR="005973AF" w:rsidRPr="005973AF" w:rsidRDefault="005973AF" w:rsidP="00521C16">
      <w:pPr>
        <w:pStyle w:val="Heading3"/>
      </w:pPr>
      <w:bookmarkStart w:id="3" w:name="_Toc223627099"/>
      <w:r w:rsidRPr="005973AF">
        <w:t>2.1.1 Business Idea</w:t>
      </w:r>
      <w:bookmarkEnd w:id="3"/>
    </w:p>
    <w:p w14:paraId="7F161E93" w14:textId="11594795" w:rsidR="00FB3787" w:rsidRDefault="00FB3787" w:rsidP="00FB3787">
      <w:r>
        <w:t xml:space="preserve">The business idea is Angels Best Fast Food, which is a small fast-food start-up intending to offer </w:t>
      </w:r>
      <w:r w:rsidR="00521C16">
        <w:t>high-quality</w:t>
      </w:r>
      <w:r>
        <w:t xml:space="preserve"> and freshly prepared meals to young consumers and busy people. It will be a local food store that makes burgers, homemade fries, grilled fish</w:t>
      </w:r>
      <w:r w:rsidR="00F46ECA">
        <w:t xml:space="preserve"> and</w:t>
      </w:r>
      <w:r>
        <w:t xml:space="preserve"> other fast foods with fresh ingredients. Urban lifestyles need to be more convenient</w:t>
      </w:r>
      <w:r w:rsidR="00F46ECA">
        <w:t xml:space="preserve"> and</w:t>
      </w:r>
      <w:r>
        <w:t xml:space="preserve"> consumer eating habits are shifting</w:t>
      </w:r>
      <w:r w:rsidR="00F46ECA">
        <w:t xml:space="preserve"> and</w:t>
      </w:r>
      <w:r>
        <w:t xml:space="preserve"> the fast-food sector is growing ever stronger (Kotler and Keller, 2016).</w:t>
      </w:r>
    </w:p>
    <w:p w14:paraId="363553F3" w14:textId="72956D00" w:rsidR="00617F7B" w:rsidRPr="005973AF" w:rsidRDefault="00FB3787" w:rsidP="00FB3787">
      <w:r>
        <w:t xml:space="preserve">Angels Best </w:t>
      </w:r>
      <w:r w:rsidR="00521C16">
        <w:t>Fast Food</w:t>
      </w:r>
      <w:r>
        <w:t xml:space="preserve"> will be positioned as a local fast-food restaurant that caters to quality food and fast service at a low cost. The business is aimed at delivering fresh and tasty meals to customers with high standards of hygiene and customer service. The business will provide fresh meat and handmade products to stand out among </w:t>
      </w:r>
      <w:r>
        <w:lastRenderedPageBreak/>
        <w:t>large fast-food chains and establish a loyal customer base among the locals (Burns, 2020).</w:t>
      </w:r>
    </w:p>
    <w:p w14:paraId="612652BF" w14:textId="3B2B3B32" w:rsidR="005973AF" w:rsidRPr="005973AF" w:rsidRDefault="005973AF" w:rsidP="00521C16">
      <w:pPr>
        <w:pStyle w:val="Heading3"/>
      </w:pPr>
      <w:bookmarkStart w:id="4" w:name="_Toc223627100"/>
      <w:r w:rsidRPr="005973AF">
        <w:t>2.1.2 Products and Services</w:t>
      </w:r>
      <w:bookmarkEnd w:id="4"/>
    </w:p>
    <w:p w14:paraId="16284779" w14:textId="24D8E504" w:rsidR="00FB3787" w:rsidRDefault="00FB3787" w:rsidP="00FB3787">
      <w:r>
        <w:t xml:space="preserve">Angels Best Fast Food will sell a wide range of </w:t>
      </w:r>
      <w:r w:rsidR="00521C16">
        <w:t>fast food</w:t>
      </w:r>
      <w:r>
        <w:t xml:space="preserve"> such as fresh beef burgers, grilled chicken burgers, </w:t>
      </w:r>
      <w:r w:rsidR="00521C16">
        <w:t>hand-made</w:t>
      </w:r>
      <w:r>
        <w:t xml:space="preserve"> fries, grilled fish</w:t>
      </w:r>
      <w:r w:rsidR="00F46ECA">
        <w:t xml:space="preserve"> and</w:t>
      </w:r>
      <w:r>
        <w:t xml:space="preserve"> </w:t>
      </w:r>
      <w:r w:rsidR="00521C16">
        <w:t>fish-based</w:t>
      </w:r>
      <w:r>
        <w:t xml:space="preserve"> meals. These goods will be cooked with fresh products to make them taste and be better than most of the mass-produced </w:t>
      </w:r>
      <w:r w:rsidR="00F46ECA">
        <w:t>fast foods</w:t>
      </w:r>
      <w:r>
        <w:t xml:space="preserve">. The restaurant will also </w:t>
      </w:r>
      <w:r w:rsidR="00521C16">
        <w:t>specialise</w:t>
      </w:r>
      <w:r>
        <w:t xml:space="preserve"> in basic yet trendy menus that will attract mostly young people who enjoy fast and affordable </w:t>
      </w:r>
      <w:r w:rsidR="00521C16">
        <w:t>food</w:t>
      </w:r>
      <w:r>
        <w:t>.</w:t>
      </w:r>
    </w:p>
    <w:p w14:paraId="0C5E0A41" w14:textId="51B8D9F4" w:rsidR="005973AF" w:rsidRPr="005973AF" w:rsidRDefault="00FB3787" w:rsidP="00FB3787">
      <w:r>
        <w:t>Lack of freshness and quality in most cheap meals is one of the greatest issues that customers of fast-food restaurants encounter. Big fast-food chains usually use frozen or highly processed food, which may lower the quality of food in general (Scarborough and Cornwall, 2019). Angels Best Fast Food will address this problem by offering freshly cooked food prepared using quality meat and foodstuffs. This value proposition enables customers to have easy food</w:t>
      </w:r>
      <w:r w:rsidR="00F46ECA">
        <w:t xml:space="preserve"> and</w:t>
      </w:r>
      <w:r>
        <w:t xml:space="preserve"> at the same time</w:t>
      </w:r>
      <w:r w:rsidR="00521C16">
        <w:t>,</w:t>
      </w:r>
      <w:r>
        <w:t xml:space="preserve"> taste and freshness </w:t>
      </w:r>
      <w:r w:rsidR="00521C16">
        <w:t>are</w:t>
      </w:r>
      <w:r>
        <w:t xml:space="preserve"> enhanced (Barringer and Ireland, 2019).</w:t>
      </w:r>
    </w:p>
    <w:p w14:paraId="0EBC2586" w14:textId="1417F052" w:rsidR="005973AF" w:rsidRPr="005973AF" w:rsidRDefault="005973AF" w:rsidP="00521C16">
      <w:pPr>
        <w:pStyle w:val="Heading3"/>
      </w:pPr>
      <w:bookmarkStart w:id="5" w:name="_Toc223627101"/>
      <w:r w:rsidRPr="005973AF">
        <w:t>2.1.3 Business Objectives</w:t>
      </w:r>
      <w:bookmarkEnd w:id="5"/>
    </w:p>
    <w:p w14:paraId="2FB60F9B" w14:textId="74F2776D" w:rsidR="00FB3787" w:rsidRDefault="00521C16" w:rsidP="00FB3787">
      <w:r>
        <w:t>Angels'</w:t>
      </w:r>
      <w:r w:rsidR="00FB3787">
        <w:t xml:space="preserve"> best fast food business objectives are separated into short and long-term objectives that will help steer the growth and development of the business. Clarity of objectives assists the entrepreneur </w:t>
      </w:r>
      <w:r>
        <w:t>in gauging</w:t>
      </w:r>
      <w:r w:rsidR="00FB3787">
        <w:t xml:space="preserve"> the performance and </w:t>
      </w:r>
      <w:r>
        <w:t>making</w:t>
      </w:r>
      <w:r w:rsidR="00FB3787">
        <w:t xml:space="preserve"> strategic decisions at the initial stage of the development of the business (Kuratko, 2020).</w:t>
      </w:r>
    </w:p>
    <w:p w14:paraId="76817D2E" w14:textId="5D81C832" w:rsidR="00FB3787" w:rsidRDefault="00FB3787" w:rsidP="00FB3787">
      <w:r>
        <w:t>The short-term goals of the business (within the first one to two years) include the successful entry into the local market, the awareness of the brand</w:t>
      </w:r>
      <w:r w:rsidR="00F46ECA">
        <w:t xml:space="preserve"> and</w:t>
      </w:r>
      <w:r>
        <w:t xml:space="preserve"> the attraction of regular customers. Among the main objectives is to provide over 200 customers a day, which will allow creating consistent daily revenue and making the business a favourite fast-food choice in the region. It will raise awareness by marketing its products, particularly via social media channels, like Instagram and TikTok, to appeal to the young generation.</w:t>
      </w:r>
    </w:p>
    <w:p w14:paraId="487D1A3F" w14:textId="3BEB6825" w:rsidR="005973AF" w:rsidRPr="005973AF" w:rsidRDefault="00FB3787" w:rsidP="005973AF">
      <w:r>
        <w:t>The business will be expanded in the long term (three to five years) into a second outlet in a different location. This growth will boost market share and profitability as well as consolidate the brand image in the local fast-food market (Burns, 2020).</w:t>
      </w:r>
    </w:p>
    <w:p w14:paraId="0264D049" w14:textId="2B35E5AD" w:rsidR="005973AF" w:rsidRPr="005973AF" w:rsidRDefault="005973AF" w:rsidP="00521C16">
      <w:pPr>
        <w:pStyle w:val="Heading3"/>
      </w:pPr>
      <w:bookmarkStart w:id="6" w:name="_Toc223627102"/>
      <w:r w:rsidRPr="005973AF">
        <w:t>2.1.4 Unique Selling Proposition (USP)</w:t>
      </w:r>
      <w:bookmarkEnd w:id="6"/>
    </w:p>
    <w:p w14:paraId="27AA6039" w14:textId="1318D4C4" w:rsidR="00FB3787" w:rsidRDefault="00FB3787" w:rsidP="00FB3787">
      <w:r>
        <w:t>The combination of fresh ingredients, hand preparation of food</w:t>
      </w:r>
      <w:r w:rsidR="00F46ECA">
        <w:t xml:space="preserve"> and</w:t>
      </w:r>
      <w:r>
        <w:t xml:space="preserve"> good </w:t>
      </w:r>
      <w:r w:rsidR="00521C16">
        <w:t>relationships</w:t>
      </w:r>
      <w:r>
        <w:t xml:space="preserve"> with suppliers </w:t>
      </w:r>
      <w:r w:rsidR="00521C16">
        <w:t>makes</w:t>
      </w:r>
      <w:r>
        <w:t xml:space="preserve"> up the Unique Selling Proposition (USP) of Angels Best Fast Food, which enables the business to keep the quality of the products high. However, </w:t>
      </w:r>
      <w:r>
        <w:lastRenderedPageBreak/>
        <w:t>in contrast to other big fast-food chains, which use frozen food and pre-created menus, this company is concentrated on freshly made burgers, fries made by hand</w:t>
      </w:r>
      <w:r w:rsidR="00F46ECA">
        <w:t xml:space="preserve"> and</w:t>
      </w:r>
      <w:r>
        <w:t xml:space="preserve"> grilled fish cooked every day. The provision of fresh and quality food at reasonable prices can create a </w:t>
      </w:r>
      <w:r w:rsidR="00F46ECA">
        <w:t>highly</w:t>
      </w:r>
      <w:r>
        <w:t xml:space="preserve"> competitive edge in the fast-food industry (Kotler and Keller, 2016).</w:t>
      </w:r>
    </w:p>
    <w:p w14:paraId="041E1393" w14:textId="71537F05" w:rsidR="005973AF" w:rsidRDefault="00FB3787" w:rsidP="00FB3787">
      <w:r>
        <w:t>The other significant benefit of the business is its strategic location and stable supplier base that provides a stable supply of products and their freshness. Moreover, the business will apply targeted social media marketing to reach young consumers who are very active on the internet. These will assist in the differentiation of Angels Best Fast Food against the competitors and create a special customer experience that will lead to repeat purchases and long-term loyalty (Hisrich, Peters and Shepherd, 2017).</w:t>
      </w:r>
    </w:p>
    <w:p w14:paraId="73D89680" w14:textId="421BDF2D" w:rsidR="00D4503E" w:rsidRPr="00D4503E" w:rsidRDefault="00D4503E" w:rsidP="00521C16">
      <w:pPr>
        <w:pStyle w:val="Heading2"/>
      </w:pPr>
      <w:bookmarkStart w:id="7" w:name="_Toc223627103"/>
      <w:r w:rsidRPr="00D4503E">
        <w:t>2.2 Business Environment &amp; Competitor Analysis</w:t>
      </w:r>
      <w:bookmarkEnd w:id="7"/>
    </w:p>
    <w:p w14:paraId="5712A702" w14:textId="77777777" w:rsidR="00D4503E" w:rsidRPr="00D4503E" w:rsidRDefault="00D4503E" w:rsidP="00521C16">
      <w:pPr>
        <w:pStyle w:val="Heading3"/>
      </w:pPr>
      <w:bookmarkStart w:id="8" w:name="_Toc223627104"/>
      <w:r w:rsidRPr="00D4503E">
        <w:t>2.2.1 PESTEL Analysis</w:t>
      </w:r>
      <w:bookmarkEnd w:id="8"/>
    </w:p>
    <w:p w14:paraId="6B8F232C" w14:textId="77777777" w:rsidR="00D4503E" w:rsidRDefault="00D4503E" w:rsidP="00D4503E">
      <w:pPr>
        <w:rPr>
          <w:b/>
          <w:bCs/>
        </w:rPr>
      </w:pPr>
      <w:r w:rsidRPr="00D4503E">
        <w:rPr>
          <w:b/>
          <w:bCs/>
        </w:rPr>
        <w:t>Political Factors</w:t>
      </w:r>
    </w:p>
    <w:p w14:paraId="019DD0F8" w14:textId="13D49B3E" w:rsidR="00D4503E" w:rsidRPr="00D4503E" w:rsidRDefault="00BF0177" w:rsidP="00D4503E">
      <w:r w:rsidRPr="00BF0177">
        <w:t xml:space="preserve">Political aspects encompass the policies adopted by the government, taxation policies and the structures that govern the businesses. The UK food service industry enforces laws dealing with food safety, hygiene standards and registration of </w:t>
      </w:r>
      <w:r w:rsidR="00521C16">
        <w:t xml:space="preserve">small </w:t>
      </w:r>
      <w:r w:rsidRPr="00BF0177">
        <w:t>food businesses that are small. Start-ups like Angels Best Fast Food can be benefited by government policies which encourage small and medium enterprises (SMEs) through grants, small business support programs</w:t>
      </w:r>
      <w:r w:rsidR="00F46ECA">
        <w:t xml:space="preserve"> and</w:t>
      </w:r>
      <w:r w:rsidRPr="00BF0177">
        <w:t xml:space="preserve"> so forth. Nevertheless, taxation alterations or food-related policies can raise the </w:t>
      </w:r>
      <w:r w:rsidR="00521C16">
        <w:t>operational</w:t>
      </w:r>
      <w:r w:rsidRPr="00BF0177">
        <w:t xml:space="preserve"> costs and administrative burdens of small companies (Burns, 2020).</w:t>
      </w:r>
    </w:p>
    <w:p w14:paraId="43797F21" w14:textId="77777777" w:rsidR="00D4503E" w:rsidRDefault="00D4503E" w:rsidP="00D4503E">
      <w:pPr>
        <w:rPr>
          <w:b/>
          <w:bCs/>
        </w:rPr>
      </w:pPr>
      <w:r w:rsidRPr="00D4503E">
        <w:rPr>
          <w:b/>
          <w:bCs/>
        </w:rPr>
        <w:t>Economic Factors</w:t>
      </w:r>
    </w:p>
    <w:p w14:paraId="1E667A62" w14:textId="27A04D49" w:rsidR="00D4503E" w:rsidRPr="00D4503E" w:rsidRDefault="00BF0177" w:rsidP="00D4503E">
      <w:r w:rsidRPr="00BF0177">
        <w:t xml:space="preserve">The economic conditions have a great influence on consumer spending and </w:t>
      </w:r>
      <w:r w:rsidR="00521C16">
        <w:t xml:space="preserve">the </w:t>
      </w:r>
      <w:r w:rsidRPr="00BF0177">
        <w:t xml:space="preserve">profitability of the business. Inflation and rising food supply </w:t>
      </w:r>
      <w:r w:rsidR="00521C16">
        <w:t>costs</w:t>
      </w:r>
      <w:r w:rsidRPr="00BF0177">
        <w:t xml:space="preserve"> may affect menu prices and </w:t>
      </w:r>
      <w:r w:rsidR="00521C16">
        <w:t xml:space="preserve">the </w:t>
      </w:r>
      <w:r w:rsidRPr="00BF0177">
        <w:t xml:space="preserve">profitability of fast-food companies. Meanwhile, economic insecurity may diminish consumer buying power among price-sensitive young customers. Nevertheless, fast food tends to be popular even in times of economic </w:t>
      </w:r>
      <w:r w:rsidR="00521C16">
        <w:t>change</w:t>
      </w:r>
      <w:r w:rsidRPr="00BF0177">
        <w:t xml:space="preserve"> due to the availability of cheap and convenient meals. Thus, it will be crucial to keep the price competitive and the operational costs managed to keep the business alive (Scarborough and Cornwall, 2019).</w:t>
      </w:r>
    </w:p>
    <w:p w14:paraId="2AB3E451" w14:textId="77777777" w:rsidR="00D4503E" w:rsidRDefault="00D4503E" w:rsidP="00D4503E">
      <w:pPr>
        <w:rPr>
          <w:b/>
          <w:bCs/>
        </w:rPr>
      </w:pPr>
      <w:r w:rsidRPr="00D4503E">
        <w:rPr>
          <w:b/>
          <w:bCs/>
        </w:rPr>
        <w:t>Social Factor</w:t>
      </w:r>
      <w:r>
        <w:rPr>
          <w:b/>
          <w:bCs/>
        </w:rPr>
        <w:t>s</w:t>
      </w:r>
    </w:p>
    <w:p w14:paraId="5C71D599" w14:textId="3720C2C1" w:rsidR="00D4503E" w:rsidRPr="00D4503E" w:rsidRDefault="00BF0177" w:rsidP="00D4503E">
      <w:r w:rsidRPr="00BF0177">
        <w:t>The social factors involve the changing lifestyles, demographics</w:t>
      </w:r>
      <w:r w:rsidR="00F46ECA">
        <w:t xml:space="preserve"> and</w:t>
      </w:r>
      <w:r w:rsidRPr="00BF0177">
        <w:t xml:space="preserve"> consumer eating habits. The current urban life is increasingly becoming hectic</w:t>
      </w:r>
      <w:r w:rsidR="00F46ECA">
        <w:t xml:space="preserve"> and</w:t>
      </w:r>
      <w:r w:rsidRPr="00BF0177">
        <w:t xml:space="preserve"> this raises the demand </w:t>
      </w:r>
      <w:r w:rsidR="00521C16">
        <w:t>for</w:t>
      </w:r>
      <w:r w:rsidRPr="00BF0177">
        <w:t xml:space="preserve"> fast and convenient foods. Students and young professionals are some of </w:t>
      </w:r>
      <w:r w:rsidRPr="00BF0177">
        <w:lastRenderedPageBreak/>
        <w:t xml:space="preserve">the young consumers who tend to consume cheap fast foods, which are not far away. Moreover, the trends in social media also affect consumer preferences, particularly the younger cohorts who often get to learn about new food establishments on social media. Companies </w:t>
      </w:r>
      <w:r w:rsidR="00521C16">
        <w:t>that</w:t>
      </w:r>
      <w:r w:rsidRPr="00BF0177">
        <w:t xml:space="preserve"> act according to these social trends </w:t>
      </w:r>
      <w:r w:rsidR="00F46ECA" w:rsidRPr="00BF0177">
        <w:t>can</w:t>
      </w:r>
      <w:r w:rsidRPr="00BF0177">
        <w:t xml:space="preserve"> gain a loyal customer base and enhance brand recognition in the local markets (Kotler and Keller, 2016).</w:t>
      </w:r>
    </w:p>
    <w:p w14:paraId="70E2606C" w14:textId="77777777" w:rsidR="00D4503E" w:rsidRDefault="00D4503E" w:rsidP="00D4503E">
      <w:pPr>
        <w:rPr>
          <w:b/>
          <w:bCs/>
        </w:rPr>
      </w:pPr>
      <w:r w:rsidRPr="00D4503E">
        <w:rPr>
          <w:b/>
          <w:bCs/>
        </w:rPr>
        <w:t>Technological Factors</w:t>
      </w:r>
    </w:p>
    <w:p w14:paraId="161C2550" w14:textId="1AC49E18" w:rsidR="00D4503E" w:rsidRPr="00D4503E" w:rsidRDefault="00BF0177" w:rsidP="00D4503E">
      <w:r w:rsidRPr="00BF0177">
        <w:t>Modern food businesses heavily rely on technology to be successful. Online ordering systems, mobile payment technologies</w:t>
      </w:r>
      <w:r w:rsidR="00F46ECA">
        <w:t xml:space="preserve"> and</w:t>
      </w:r>
      <w:r w:rsidRPr="00BF0177">
        <w:t xml:space="preserve"> food delivery apps enhance the convenience of customers and efficiency in business. Moreover, small businesses use social media platforms such as Instagram and </w:t>
      </w:r>
      <w:r w:rsidR="00521C16">
        <w:t>TikTok</w:t>
      </w:r>
      <w:r w:rsidRPr="00BF0177">
        <w:t xml:space="preserve"> to advertise products with the help of visual marketing and short </w:t>
      </w:r>
      <w:r w:rsidR="00521C16">
        <w:t>promotional</w:t>
      </w:r>
      <w:r w:rsidRPr="00BF0177">
        <w:t xml:space="preserve"> videos. Technology can be a significant aspect of attracting and retaining customers because digital marketing strategies allow start-ups to reach many people at a relatively low cost (Chaffey and Ellis-Chadwick, 2019).</w:t>
      </w:r>
    </w:p>
    <w:p w14:paraId="4EF8A61D" w14:textId="77777777" w:rsidR="00D4503E" w:rsidRDefault="00D4503E" w:rsidP="00D4503E">
      <w:pPr>
        <w:rPr>
          <w:b/>
          <w:bCs/>
        </w:rPr>
      </w:pPr>
      <w:r w:rsidRPr="00D4503E">
        <w:rPr>
          <w:b/>
          <w:bCs/>
        </w:rPr>
        <w:t>Environmental Factors</w:t>
      </w:r>
    </w:p>
    <w:p w14:paraId="50D03E3C" w14:textId="3AAA9223" w:rsidR="00D4503E" w:rsidRPr="00D4503E" w:rsidRDefault="00AE3ECD" w:rsidP="00D4503E">
      <w:r w:rsidRPr="00AE3ECD">
        <w:t>The issue of environmental concern is gaining significant importance in the food industry. The customers are increasingly conscious of sustainability concerns, including packaging waste, food sourcing</w:t>
      </w:r>
      <w:r w:rsidR="00F46ECA">
        <w:t xml:space="preserve"> and</w:t>
      </w:r>
      <w:r w:rsidRPr="00AE3ECD">
        <w:t xml:space="preserve"> environmental impact. Small food businesses will be able to address the trend with eco-friendly packaging, less food waste</w:t>
      </w:r>
      <w:r w:rsidR="00F46ECA">
        <w:t xml:space="preserve"> and</w:t>
      </w:r>
      <w:r w:rsidRPr="00AE3ECD">
        <w:t xml:space="preserve"> responsibly sourced ingredients. Being environmentally responsible can enhance the brand image and appeal to customers who are environmentally conscious. Sustainable businesses can also obtain competitive edges in markets where consumers seek products that are ethical and do not harm the environment (Baker and Hart, 2016).</w:t>
      </w:r>
    </w:p>
    <w:p w14:paraId="47D71727" w14:textId="16BD9945" w:rsidR="00D4503E" w:rsidRDefault="00D4503E" w:rsidP="00D4503E">
      <w:r w:rsidRPr="00D4503E">
        <w:rPr>
          <w:b/>
          <w:bCs/>
        </w:rPr>
        <w:t>Legal Factors</w:t>
      </w:r>
    </w:p>
    <w:p w14:paraId="5FF06B45" w14:textId="3F60DEDE" w:rsidR="00D4503E" w:rsidRPr="00D4503E" w:rsidRDefault="00AE3ECD" w:rsidP="00D4503E">
      <w:r w:rsidRPr="00AE3ECD">
        <w:t xml:space="preserve">Legal factors entail the adherence to legal requirements and regulations of business operations. Food enterprises </w:t>
      </w:r>
      <w:r w:rsidR="00F46ECA" w:rsidRPr="00AE3ECD">
        <w:t>must</w:t>
      </w:r>
      <w:r w:rsidRPr="00AE3ECD">
        <w:t xml:space="preserve"> adhere to health and safety, food hygiene, employment laws</w:t>
      </w:r>
      <w:r w:rsidR="00F46ECA">
        <w:t xml:space="preserve"> and</w:t>
      </w:r>
      <w:r w:rsidRPr="00AE3ECD">
        <w:t xml:space="preserve"> licensing. As an example, restaurants and fast-food facilities will be required to get the relevant food safety certifications and adhere to rigorous hygiene standards. Moreover, companies </w:t>
      </w:r>
      <w:r w:rsidR="00F46ECA" w:rsidRPr="00AE3ECD">
        <w:t>must</w:t>
      </w:r>
      <w:r w:rsidRPr="00AE3ECD">
        <w:t xml:space="preserve"> follow the employment laws concerning wages, working hours</w:t>
      </w:r>
      <w:r w:rsidR="00F46ECA">
        <w:t xml:space="preserve"> and</w:t>
      </w:r>
      <w:r w:rsidRPr="00AE3ECD">
        <w:t xml:space="preserve"> employee rights. Non-adherence to such regulations may lead to both monetary fines </w:t>
      </w:r>
      <w:r w:rsidR="00521C16">
        <w:t>and</w:t>
      </w:r>
      <w:r w:rsidRPr="00AE3ECD">
        <w:t xml:space="preserve"> legal actions</w:t>
      </w:r>
      <w:r w:rsidR="00F46ECA">
        <w:t xml:space="preserve"> and</w:t>
      </w:r>
      <w:r w:rsidRPr="00AE3ECD">
        <w:t xml:space="preserve"> that is why compliance with regulations is critical to the long-term sustainability of business (Bridge and O'Neill, 2018).</w:t>
      </w:r>
    </w:p>
    <w:p w14:paraId="2550305A" w14:textId="113BD956" w:rsidR="00D4503E" w:rsidRPr="00D4503E" w:rsidRDefault="00D4503E" w:rsidP="00D4503E"/>
    <w:p w14:paraId="0FB0F5FE" w14:textId="559A42F7" w:rsidR="00D4503E" w:rsidRPr="00D4503E" w:rsidRDefault="00D4503E" w:rsidP="00521C16">
      <w:pPr>
        <w:pStyle w:val="Heading3"/>
      </w:pPr>
      <w:bookmarkStart w:id="9" w:name="_Toc223627105"/>
      <w:r w:rsidRPr="00D4503E">
        <w:lastRenderedPageBreak/>
        <w:t>2.2.2 SWOT Analysis</w:t>
      </w:r>
      <w:bookmarkEnd w:id="9"/>
    </w:p>
    <w:tbl>
      <w:tblPr>
        <w:tblStyle w:val="TableGrid"/>
        <w:tblW w:w="0" w:type="auto"/>
        <w:tblLook w:val="04A0" w:firstRow="1" w:lastRow="0" w:firstColumn="1" w:lastColumn="0" w:noHBand="0" w:noVBand="1"/>
      </w:tblPr>
      <w:tblGrid>
        <w:gridCol w:w="4248"/>
        <w:gridCol w:w="4768"/>
      </w:tblGrid>
      <w:tr w:rsidR="00D4503E" w14:paraId="49D2E6E4" w14:textId="77777777" w:rsidTr="00AE3ECD">
        <w:tc>
          <w:tcPr>
            <w:tcW w:w="4248" w:type="dxa"/>
          </w:tcPr>
          <w:p w14:paraId="4D7F1095" w14:textId="52556E47" w:rsidR="00D4503E" w:rsidRPr="00D4503E" w:rsidRDefault="00D4503E" w:rsidP="00AE3ECD">
            <w:pPr>
              <w:jc w:val="center"/>
              <w:rPr>
                <w:b/>
                <w:bCs/>
              </w:rPr>
            </w:pPr>
            <w:r w:rsidRPr="00D4503E">
              <w:rPr>
                <w:b/>
                <w:bCs/>
              </w:rPr>
              <w:t>Strengths</w:t>
            </w:r>
          </w:p>
        </w:tc>
        <w:tc>
          <w:tcPr>
            <w:tcW w:w="4768" w:type="dxa"/>
          </w:tcPr>
          <w:p w14:paraId="1EAC0F47" w14:textId="327469AB" w:rsidR="00D4503E" w:rsidRPr="00D4503E" w:rsidRDefault="00D4503E" w:rsidP="00AE3ECD">
            <w:pPr>
              <w:jc w:val="center"/>
              <w:rPr>
                <w:b/>
                <w:bCs/>
              </w:rPr>
            </w:pPr>
            <w:r w:rsidRPr="00D4503E">
              <w:rPr>
                <w:b/>
                <w:bCs/>
              </w:rPr>
              <w:t>Weaknesses</w:t>
            </w:r>
          </w:p>
        </w:tc>
      </w:tr>
      <w:tr w:rsidR="00AE3ECD" w14:paraId="540FC467" w14:textId="77777777" w:rsidTr="00AE3ECD">
        <w:tc>
          <w:tcPr>
            <w:tcW w:w="4248" w:type="dxa"/>
          </w:tcPr>
          <w:p w14:paraId="3AF09956" w14:textId="0CFA4349" w:rsidR="00AE3ECD" w:rsidRDefault="00AE3ECD" w:rsidP="00AE3ECD">
            <w:r w:rsidRPr="0022025F">
              <w:t>Food quality is enhanced with fresh ingredients like fresh meat and handmade fries.</w:t>
            </w:r>
          </w:p>
        </w:tc>
        <w:tc>
          <w:tcPr>
            <w:tcW w:w="4768" w:type="dxa"/>
          </w:tcPr>
          <w:p w14:paraId="3B375049" w14:textId="28FFC906" w:rsidR="00AE3ECD" w:rsidRDefault="00AE3ECD" w:rsidP="00AE3ECD">
            <w:r w:rsidRPr="00151D03">
              <w:t>Lack of financial resources in the initial years of the business.</w:t>
            </w:r>
          </w:p>
        </w:tc>
      </w:tr>
      <w:tr w:rsidR="00AE3ECD" w14:paraId="609093FC" w14:textId="77777777" w:rsidTr="00AE3ECD">
        <w:tc>
          <w:tcPr>
            <w:tcW w:w="4248" w:type="dxa"/>
          </w:tcPr>
          <w:p w14:paraId="7BEE92FC" w14:textId="7A3B2A07" w:rsidR="00AE3ECD" w:rsidRDefault="00AE3ECD" w:rsidP="00AE3ECD">
            <w:r w:rsidRPr="0022025F">
              <w:t xml:space="preserve">Good </w:t>
            </w:r>
            <w:r>
              <w:t>relations</w:t>
            </w:r>
            <w:r w:rsidRPr="0022025F">
              <w:t xml:space="preserve"> with suppliers will provide </w:t>
            </w:r>
            <w:r>
              <w:t xml:space="preserve">a </w:t>
            </w:r>
            <w:r w:rsidRPr="0022025F">
              <w:t>good supply of ingredients.</w:t>
            </w:r>
          </w:p>
        </w:tc>
        <w:tc>
          <w:tcPr>
            <w:tcW w:w="4768" w:type="dxa"/>
          </w:tcPr>
          <w:p w14:paraId="0A89B926" w14:textId="4D075AE0" w:rsidR="00AE3ECD" w:rsidRDefault="00AE3ECD" w:rsidP="00AE3ECD">
            <w:r w:rsidRPr="00151D03">
              <w:t xml:space="preserve">Small </w:t>
            </w:r>
            <w:r>
              <w:t>businesses</w:t>
            </w:r>
            <w:r w:rsidRPr="00151D03">
              <w:t xml:space="preserve"> and low brand awareness</w:t>
            </w:r>
            <w:r>
              <w:t>,</w:t>
            </w:r>
            <w:r w:rsidRPr="00151D03">
              <w:t xml:space="preserve"> as compared to large chains.</w:t>
            </w:r>
          </w:p>
        </w:tc>
      </w:tr>
      <w:tr w:rsidR="00AE3ECD" w14:paraId="25D62DFA" w14:textId="77777777" w:rsidTr="00AE3ECD">
        <w:tc>
          <w:tcPr>
            <w:tcW w:w="4248" w:type="dxa"/>
          </w:tcPr>
          <w:p w14:paraId="258A18B2" w14:textId="47098CD4" w:rsidR="00AE3ECD" w:rsidRDefault="00AE3ECD" w:rsidP="00AE3ECD">
            <w:r w:rsidRPr="0022025F">
              <w:t>Good location where a lot of customers can be attracted.</w:t>
            </w:r>
          </w:p>
        </w:tc>
        <w:tc>
          <w:tcPr>
            <w:tcW w:w="4768" w:type="dxa"/>
          </w:tcPr>
          <w:p w14:paraId="3DE21897" w14:textId="3B4D699C" w:rsidR="00AE3ECD" w:rsidRDefault="00AE3ECD" w:rsidP="00AE3ECD">
            <w:r w:rsidRPr="00151D03">
              <w:t>Inadequate workforce</w:t>
            </w:r>
            <w:r>
              <w:t>,</w:t>
            </w:r>
            <w:r w:rsidRPr="00151D03">
              <w:t xml:space="preserve"> as the business will be initially run by bootstrapping.</w:t>
            </w:r>
          </w:p>
        </w:tc>
      </w:tr>
      <w:tr w:rsidR="00AE3ECD" w14:paraId="3BE58C4E" w14:textId="77777777" w:rsidTr="00AE3ECD">
        <w:tc>
          <w:tcPr>
            <w:tcW w:w="4248" w:type="dxa"/>
          </w:tcPr>
          <w:p w14:paraId="24AE907C" w14:textId="4560663A" w:rsidR="00AE3ECD" w:rsidRDefault="00AE3ECD" w:rsidP="00AE3ECD">
            <w:r>
              <w:t>Organised</w:t>
            </w:r>
            <w:r w:rsidRPr="0022025F">
              <w:t xml:space="preserve"> management with a close family participation.</w:t>
            </w:r>
          </w:p>
        </w:tc>
        <w:tc>
          <w:tcPr>
            <w:tcW w:w="4768" w:type="dxa"/>
          </w:tcPr>
          <w:p w14:paraId="57E9B585" w14:textId="10BAB429" w:rsidR="00AE3ECD" w:rsidRDefault="00AE3ECD" w:rsidP="00AE3ECD">
            <w:r w:rsidRPr="00151D03">
              <w:t>Lower marketing budget than large competitors.</w:t>
            </w:r>
          </w:p>
        </w:tc>
      </w:tr>
      <w:tr w:rsidR="00D4503E" w14:paraId="4B4D51F9" w14:textId="77777777" w:rsidTr="00AE3ECD">
        <w:tc>
          <w:tcPr>
            <w:tcW w:w="4248" w:type="dxa"/>
          </w:tcPr>
          <w:p w14:paraId="70444FC5" w14:textId="252C4E29" w:rsidR="00D4503E" w:rsidRPr="00D4503E" w:rsidRDefault="00D4503E" w:rsidP="00AE3ECD">
            <w:pPr>
              <w:jc w:val="center"/>
              <w:rPr>
                <w:b/>
                <w:bCs/>
              </w:rPr>
            </w:pPr>
            <w:r w:rsidRPr="00D4503E">
              <w:rPr>
                <w:b/>
                <w:bCs/>
              </w:rPr>
              <w:t>Opportunities</w:t>
            </w:r>
          </w:p>
        </w:tc>
        <w:tc>
          <w:tcPr>
            <w:tcW w:w="4768" w:type="dxa"/>
          </w:tcPr>
          <w:p w14:paraId="07B524B1" w14:textId="2FBF302B" w:rsidR="00D4503E" w:rsidRPr="00D4503E" w:rsidRDefault="00D4503E" w:rsidP="00AE3ECD">
            <w:pPr>
              <w:jc w:val="center"/>
              <w:rPr>
                <w:b/>
                <w:bCs/>
              </w:rPr>
            </w:pPr>
            <w:r w:rsidRPr="00D4503E">
              <w:rPr>
                <w:b/>
                <w:bCs/>
              </w:rPr>
              <w:t>Threats</w:t>
            </w:r>
          </w:p>
        </w:tc>
      </w:tr>
      <w:tr w:rsidR="00AE3ECD" w14:paraId="5B29C3EA" w14:textId="77777777" w:rsidTr="00AE3ECD">
        <w:tc>
          <w:tcPr>
            <w:tcW w:w="4248" w:type="dxa"/>
          </w:tcPr>
          <w:p w14:paraId="704E95B8" w14:textId="4B40FB3E" w:rsidR="00AE3ECD" w:rsidRDefault="00AE3ECD" w:rsidP="00AE3ECD">
            <w:r w:rsidRPr="00336659">
              <w:t xml:space="preserve">Growing demand </w:t>
            </w:r>
            <w:r>
              <w:t>for</w:t>
            </w:r>
            <w:r w:rsidRPr="00336659">
              <w:t xml:space="preserve"> fast food</w:t>
            </w:r>
            <w:r>
              <w:t>,</w:t>
            </w:r>
            <w:r w:rsidRPr="00336659">
              <w:t xml:space="preserve"> which is convenient and affordable.</w:t>
            </w:r>
          </w:p>
        </w:tc>
        <w:tc>
          <w:tcPr>
            <w:tcW w:w="4768" w:type="dxa"/>
          </w:tcPr>
          <w:p w14:paraId="11D2B300" w14:textId="5D5CF188" w:rsidR="00AE3ECD" w:rsidRDefault="00AE3ECD" w:rsidP="00AE3ECD">
            <w:r w:rsidRPr="000F3CA2">
              <w:t xml:space="preserve">Good competition with international brands like </w:t>
            </w:r>
            <w:r>
              <w:t>McDonald's</w:t>
            </w:r>
            <w:r w:rsidRPr="000F3CA2">
              <w:t>, KFC and Burger King.</w:t>
            </w:r>
          </w:p>
        </w:tc>
      </w:tr>
      <w:tr w:rsidR="00AE3ECD" w14:paraId="41CAA99B" w14:textId="77777777" w:rsidTr="00AE3ECD">
        <w:tc>
          <w:tcPr>
            <w:tcW w:w="4248" w:type="dxa"/>
          </w:tcPr>
          <w:p w14:paraId="6C4DDBB2" w14:textId="014EC6EE" w:rsidR="00AE3ECD" w:rsidRDefault="00AE3ECD" w:rsidP="00AE3ECD">
            <w:r w:rsidRPr="00336659">
              <w:t>Increasing role of online marketing and social media advertising.</w:t>
            </w:r>
          </w:p>
        </w:tc>
        <w:tc>
          <w:tcPr>
            <w:tcW w:w="4768" w:type="dxa"/>
          </w:tcPr>
          <w:p w14:paraId="01F226E4" w14:textId="67136191" w:rsidR="00AE3ECD" w:rsidRDefault="00AE3ECD" w:rsidP="00AE3ECD">
            <w:r w:rsidRPr="000F3CA2">
              <w:t xml:space="preserve">Profitability is being impacted by </w:t>
            </w:r>
            <w:r>
              <w:t xml:space="preserve">an </w:t>
            </w:r>
            <w:r w:rsidRPr="000F3CA2">
              <w:t xml:space="preserve">increase in </w:t>
            </w:r>
            <w:r>
              <w:t xml:space="preserve">the </w:t>
            </w:r>
            <w:r w:rsidRPr="000F3CA2">
              <w:t>cost of food supply and inflation.</w:t>
            </w:r>
          </w:p>
        </w:tc>
      </w:tr>
      <w:tr w:rsidR="00AE3ECD" w14:paraId="2EC0BA1F" w14:textId="77777777" w:rsidTr="00AE3ECD">
        <w:tc>
          <w:tcPr>
            <w:tcW w:w="4248" w:type="dxa"/>
          </w:tcPr>
          <w:p w14:paraId="16D982AB" w14:textId="0F78EBD1" w:rsidR="00AE3ECD" w:rsidRDefault="00AE3ECD" w:rsidP="00AE3ECD">
            <w:r w:rsidRPr="00336659">
              <w:t>Potential to grow to other destinations in future.</w:t>
            </w:r>
          </w:p>
        </w:tc>
        <w:tc>
          <w:tcPr>
            <w:tcW w:w="4768" w:type="dxa"/>
          </w:tcPr>
          <w:p w14:paraId="31769F0E" w14:textId="55DC14CB" w:rsidR="00AE3ECD" w:rsidRDefault="00AE3ECD" w:rsidP="00AE3ECD">
            <w:r w:rsidRPr="000F3CA2">
              <w:t xml:space="preserve">Modifying consumer health-related choices can decrease the demand </w:t>
            </w:r>
            <w:r>
              <w:t>for fast food</w:t>
            </w:r>
            <w:r w:rsidRPr="000F3CA2">
              <w:t>.</w:t>
            </w:r>
          </w:p>
        </w:tc>
      </w:tr>
      <w:tr w:rsidR="00AE3ECD" w14:paraId="151A7C96" w14:textId="77777777" w:rsidTr="00AE3ECD">
        <w:tc>
          <w:tcPr>
            <w:tcW w:w="4248" w:type="dxa"/>
          </w:tcPr>
          <w:p w14:paraId="32B10F87" w14:textId="4424EB22" w:rsidR="00AE3ECD" w:rsidRDefault="00AE3ECD" w:rsidP="00AE3ECD">
            <w:r w:rsidRPr="00336659">
              <w:t>The possible collaboration with food delivery systems.</w:t>
            </w:r>
          </w:p>
        </w:tc>
        <w:tc>
          <w:tcPr>
            <w:tcW w:w="4768" w:type="dxa"/>
          </w:tcPr>
          <w:p w14:paraId="4DAD86D5" w14:textId="300F2AD7" w:rsidR="00AE3ECD" w:rsidRDefault="00AE3ECD" w:rsidP="00AE3ECD">
            <w:r w:rsidRPr="000F3CA2">
              <w:t>Consumer spending is being hit by economic downturns.</w:t>
            </w:r>
          </w:p>
        </w:tc>
      </w:tr>
    </w:tbl>
    <w:p w14:paraId="4AE182F1" w14:textId="77777777" w:rsidR="00D4503E" w:rsidRDefault="00D4503E" w:rsidP="00D4503E"/>
    <w:p w14:paraId="5B217A7C" w14:textId="3D00B8CE" w:rsidR="005973AF" w:rsidRDefault="00AE3ECD">
      <w:r w:rsidRPr="00AE3ECD">
        <w:t xml:space="preserve">SWOT analysis assists the entrepreneur </w:t>
      </w:r>
      <w:r w:rsidR="008D6790">
        <w:t>in assessing</w:t>
      </w:r>
      <w:r w:rsidRPr="00AE3ECD">
        <w:t xml:space="preserve"> internal strengths and weaknesses, as well as external opportunities and threats that can influence the performance of </w:t>
      </w:r>
      <w:r w:rsidR="008D6790">
        <w:t xml:space="preserve">the </w:t>
      </w:r>
      <w:r w:rsidRPr="00AE3ECD">
        <w:t xml:space="preserve">business. This strategic analysis helps entrepreneurs to formulate effective strategies </w:t>
      </w:r>
      <w:r w:rsidR="00F46ECA" w:rsidRPr="00AE3ECD">
        <w:t>to</w:t>
      </w:r>
      <w:r w:rsidRPr="00AE3ECD">
        <w:t xml:space="preserve"> enhance the competitive advantages and </w:t>
      </w:r>
      <w:r w:rsidR="008D6790">
        <w:t>minimise</w:t>
      </w:r>
      <w:r w:rsidRPr="00AE3ECD">
        <w:t xml:space="preserve"> the possible business risks (Barringer and Ireland, 2019).</w:t>
      </w:r>
    </w:p>
    <w:p w14:paraId="36453A2D" w14:textId="77777777" w:rsidR="00D4503E" w:rsidRPr="00D4503E" w:rsidRDefault="00D4503E" w:rsidP="00521C16">
      <w:pPr>
        <w:pStyle w:val="Heading2"/>
      </w:pPr>
      <w:bookmarkStart w:id="10" w:name="_Toc223627106"/>
      <w:r w:rsidRPr="00D4503E">
        <w:t>2.3 Marketing Strategy: Market Segmentation &amp; 4Ps</w:t>
      </w:r>
      <w:bookmarkEnd w:id="10"/>
    </w:p>
    <w:p w14:paraId="18D5B25B" w14:textId="2240983C" w:rsidR="00D4503E" w:rsidRPr="00D4503E" w:rsidRDefault="00D4503E" w:rsidP="00521C16">
      <w:pPr>
        <w:pStyle w:val="Heading3"/>
      </w:pPr>
      <w:bookmarkStart w:id="11" w:name="_Toc223627107"/>
      <w:r w:rsidRPr="00D4503E">
        <w:t>2.3.1 Market Segmentation</w:t>
      </w:r>
      <w:bookmarkEnd w:id="11"/>
    </w:p>
    <w:p w14:paraId="213B5248" w14:textId="77777777" w:rsidR="00AE3ECD" w:rsidRDefault="00AE3ECD" w:rsidP="00AE3ECD">
      <w:r>
        <w:t>The market segmentation is the process of subdividing a large market into small groups of customers that have similar attributes, needs and behaviours. The method assists companies in developing marketing strategies that are more customer-focused and effective in the market (Kotler and Keller, 2016).</w:t>
      </w:r>
    </w:p>
    <w:p w14:paraId="7BD04E86" w14:textId="4207BB5C" w:rsidR="00AE3ECD" w:rsidRDefault="00AE3ECD" w:rsidP="00AE3ECD">
      <w:r>
        <w:lastRenderedPageBreak/>
        <w:t xml:space="preserve">Demographic segmentation </w:t>
      </w:r>
      <w:r w:rsidR="00521C16">
        <w:t>centres</w:t>
      </w:r>
      <w:r>
        <w:t xml:space="preserve"> on age, income and occupation. Angels Best Fast Food primarily serves customers in the age range of 16-35 years</w:t>
      </w:r>
      <w:r w:rsidR="00521C16">
        <w:t>,</w:t>
      </w:r>
      <w:r>
        <w:t xml:space="preserve"> such as students, young professionals</w:t>
      </w:r>
      <w:r w:rsidR="00F46ECA">
        <w:t xml:space="preserve"> and</w:t>
      </w:r>
      <w:r>
        <w:t xml:space="preserve"> part-time employees who consume fast food in the fast food market. The income levels of these groups are moderate</w:t>
      </w:r>
      <w:r w:rsidR="00F46ECA">
        <w:t xml:space="preserve"> and</w:t>
      </w:r>
      <w:r>
        <w:t xml:space="preserve"> </w:t>
      </w:r>
      <w:r w:rsidR="00521C16">
        <w:t xml:space="preserve">they </w:t>
      </w:r>
      <w:r>
        <w:t>often eat fast food because of their hectic schedules (Armstrong et al., 2020).</w:t>
      </w:r>
    </w:p>
    <w:p w14:paraId="016157A1" w14:textId="4759F80F" w:rsidR="00AE3ECD" w:rsidRDefault="00AE3ECD" w:rsidP="00AE3ECD">
      <w:r>
        <w:t xml:space="preserve">Geographic segmentation involves the division of the market along geographical lines. The location of the business will be Birmingham, a metropolitan city with a large and diverse population of students and a desire to use quick-service restaurants. Urban </w:t>
      </w:r>
      <w:r w:rsidR="00521C16">
        <w:t>settings</w:t>
      </w:r>
      <w:r>
        <w:t xml:space="preserve"> and the hectic lifestyle in the city have heightened the need to have ready-to-eat food.</w:t>
      </w:r>
    </w:p>
    <w:p w14:paraId="0E6B732A" w14:textId="7BC052DE" w:rsidR="00AE3ECD" w:rsidRDefault="00AE3ECD" w:rsidP="00AE3ECD">
      <w:r>
        <w:t>Psychographic segmentation is concerned with lifestyle, interests and values. Most young consumers also love spending time with their friends</w:t>
      </w:r>
      <w:r w:rsidR="00521C16">
        <w:t>,</w:t>
      </w:r>
      <w:r>
        <w:t xml:space="preserve"> visiting new food outlets</w:t>
      </w:r>
      <w:r w:rsidR="00F46ECA">
        <w:t xml:space="preserve"> and</w:t>
      </w:r>
      <w:r>
        <w:t xml:space="preserve"> sharing food experiences </w:t>
      </w:r>
      <w:r w:rsidR="00521C16">
        <w:t>on</w:t>
      </w:r>
      <w:r>
        <w:t xml:space="preserve"> their social media. Such lifestyle choices present fast-food restaurants as a good restaurant option (Baker and Hart, 2016).</w:t>
      </w:r>
    </w:p>
    <w:p w14:paraId="3403E1A9" w14:textId="2921FAFE" w:rsidR="00D4503E" w:rsidRPr="00D4503E" w:rsidRDefault="00AE3ECD" w:rsidP="00AE3ECD">
      <w:r>
        <w:t>Behavioural segmentation analyses the buying habits and loyalty patterns of customers. Fast food offers convenience, low cost and speed</w:t>
      </w:r>
      <w:r w:rsidR="00521C16">
        <w:t>,</w:t>
      </w:r>
      <w:r>
        <w:t xml:space="preserve"> which is preferred by many customers. Through quality </w:t>
      </w:r>
      <w:r w:rsidR="008D6790">
        <w:t>meals</w:t>
      </w:r>
      <w:r>
        <w:t xml:space="preserve"> and good customer service, the business will promote repeat </w:t>
      </w:r>
      <w:r w:rsidR="008D6790">
        <w:t>purchases</w:t>
      </w:r>
      <w:r>
        <w:t xml:space="preserve"> and long-term customer loyalty (Chaffey and Ellis-Chadwick, 2019).</w:t>
      </w:r>
    </w:p>
    <w:p w14:paraId="13F4E43E" w14:textId="15A94969" w:rsidR="00D4503E" w:rsidRPr="00D4503E" w:rsidRDefault="00D4503E" w:rsidP="00521C16">
      <w:pPr>
        <w:pStyle w:val="Heading3"/>
      </w:pPr>
      <w:bookmarkStart w:id="12" w:name="_Toc223627108"/>
      <w:r w:rsidRPr="00D4503E">
        <w:t>2.3.2 Target Market</w:t>
      </w:r>
      <w:bookmarkEnd w:id="12"/>
    </w:p>
    <w:p w14:paraId="0CA212B5" w14:textId="6E3F5F2C" w:rsidR="008D6790" w:rsidRDefault="00521C16" w:rsidP="008D6790">
      <w:r>
        <w:t>Angels'</w:t>
      </w:r>
      <w:r w:rsidR="008D6790">
        <w:t xml:space="preserve"> Best Fast </w:t>
      </w:r>
      <w:r>
        <w:t>Food's</w:t>
      </w:r>
      <w:r w:rsidR="008D6790">
        <w:t xml:space="preserve"> target market is based mainly on the youthful consumer group, especially students and young professionals working or studying in the city of Birmingham. These consumers are usually busy </w:t>
      </w:r>
      <w:r w:rsidR="00F46ECA">
        <w:t>people</w:t>
      </w:r>
      <w:r w:rsidR="008D6790">
        <w:t xml:space="preserve"> who </w:t>
      </w:r>
      <w:r w:rsidR="00F46ECA">
        <w:t>need</w:t>
      </w:r>
      <w:r w:rsidR="008D6790">
        <w:t xml:space="preserve"> fast, cheap and delicious food. Younger consumers, in particular, are fond of fast food restaurants due to their convenient food options that one can eat between different work, study, or social engagements (Scarborough and Cornwall, 2019).</w:t>
      </w:r>
    </w:p>
    <w:p w14:paraId="40B45AFC" w14:textId="77777777" w:rsidR="008D6790" w:rsidRDefault="008D6790" w:rsidP="008D6790">
      <w:r>
        <w:t>The students form an especially appealing market segment since there is a high number of students in universities and colleges in Birmingham. Students tend to have cheap food, which is good in taste and money. Moreover, the young professionals who are busy in the city might not necessarily have time to prepare food at home and may thus use quick-service food outlets during lunch breaks or after work.</w:t>
      </w:r>
    </w:p>
    <w:p w14:paraId="68C26029" w14:textId="2E22CCFF" w:rsidR="00D4503E" w:rsidRPr="00D4503E" w:rsidRDefault="008D6790" w:rsidP="00D4503E">
      <w:r>
        <w:t xml:space="preserve">The high use of social media platforms is another key factor that led to the choice of this target market. The online sources that frequently expose young customers to new restaurants include Instagram and </w:t>
      </w:r>
      <w:r w:rsidR="00521C16">
        <w:t>TikTok</w:t>
      </w:r>
      <w:r>
        <w:t xml:space="preserve">. This online behaviour facilitates their </w:t>
      </w:r>
      <w:r>
        <w:lastRenderedPageBreak/>
        <w:t>accessibility using online marketing techniques. Angels Best Fast Food will satisfy this market segment by providing fresh burgers, homemade fries</w:t>
      </w:r>
      <w:r w:rsidR="00F46ECA">
        <w:t xml:space="preserve"> and</w:t>
      </w:r>
      <w:r>
        <w:t xml:space="preserve"> fried fish at reasonable prices to establish a loyal customer base among the local population (Kotler and Keller, 2016).</w:t>
      </w:r>
    </w:p>
    <w:p w14:paraId="03EFF60A" w14:textId="45575112" w:rsidR="00D4503E" w:rsidRPr="00D4503E" w:rsidRDefault="00D4503E" w:rsidP="00521C16">
      <w:pPr>
        <w:pStyle w:val="Heading3"/>
      </w:pPr>
      <w:bookmarkStart w:id="13" w:name="_Toc223627109"/>
      <w:r w:rsidRPr="00D4503E">
        <w:t>2.3.3 Marketing Mix – 4Ps of Marketing</w:t>
      </w:r>
      <w:bookmarkEnd w:id="13"/>
    </w:p>
    <w:p w14:paraId="19D5E739" w14:textId="2A8AA914" w:rsidR="008D6790" w:rsidRDefault="008D6790" w:rsidP="008D6790">
      <w:r>
        <w:t>Marketing mix is a strategic model that assists companies in crafting effective marketing strategies by concentrating on the four main variables: product, price, place</w:t>
      </w:r>
      <w:r w:rsidR="00F46ECA">
        <w:t xml:space="preserve"> and</w:t>
      </w:r>
      <w:r>
        <w:t xml:space="preserve"> promotion (Kotler and Keller, 2016).</w:t>
      </w:r>
    </w:p>
    <w:p w14:paraId="3E143758" w14:textId="2356A9E4" w:rsidR="008D6790" w:rsidRDefault="008D6790" w:rsidP="008D6790">
      <w:r w:rsidRPr="008D6790">
        <w:rPr>
          <w:b/>
          <w:bCs/>
        </w:rPr>
        <w:t>Product:</w:t>
      </w:r>
      <w:r>
        <w:t xml:space="preserve"> Angels Best Fast Food will be selling fresh burgers, grilled fish, hand-made fries</w:t>
      </w:r>
      <w:r w:rsidR="00F46ECA">
        <w:t xml:space="preserve"> and</w:t>
      </w:r>
      <w:r>
        <w:t xml:space="preserve"> other fast foods made of quality products. It will concentrate on the basic yet trendy menu foods that will attract young consumers. Food quality and freshness are the keys to the formation of customer satisfaction and subsequent purchases.</w:t>
      </w:r>
    </w:p>
    <w:p w14:paraId="289C094E" w14:textId="7B934ED9" w:rsidR="008D6790" w:rsidRDefault="008D6790" w:rsidP="008D6790">
      <w:r w:rsidRPr="008D6790">
        <w:rPr>
          <w:b/>
          <w:bCs/>
        </w:rPr>
        <w:t>Price:</w:t>
      </w:r>
      <w:r>
        <w:t xml:space="preserve"> The company will use a competitive pricing strategy, which implies that it will have low prices, comparable to those of other fast-food restaurants in the area. Using this strategy enables the company to capture price-sensitive consumers, especially students and young employees. New businesses need to be competitively priced when there are already established competitors in the market (Burns, 2020).</w:t>
      </w:r>
    </w:p>
    <w:p w14:paraId="051DC31E" w14:textId="5A6FB347" w:rsidR="008D6790" w:rsidRDefault="008D6790" w:rsidP="008D6790">
      <w:r w:rsidRPr="008D6790">
        <w:rPr>
          <w:b/>
          <w:bCs/>
        </w:rPr>
        <w:t>Place:</w:t>
      </w:r>
      <w:r>
        <w:t xml:space="preserve"> The business will be a physical retail store, which is based in Birmingham and the customers can buy the meals in-store. Moreover, the company can partner with food delivery services to access </w:t>
      </w:r>
      <w:r w:rsidR="00F46ECA">
        <w:t>customer</w:t>
      </w:r>
      <w:r>
        <w:t>s who like ordering food online.</w:t>
      </w:r>
    </w:p>
    <w:p w14:paraId="0119F8A5" w14:textId="46047DE8" w:rsidR="00D4503E" w:rsidRPr="00D4503E" w:rsidRDefault="008D6790" w:rsidP="008D6790">
      <w:r w:rsidRPr="008D6790">
        <w:rPr>
          <w:b/>
          <w:bCs/>
        </w:rPr>
        <w:t>Promotion:</w:t>
      </w:r>
      <w:r>
        <w:t xml:space="preserve"> The marketing communication will be composed of social media advertising, local advertising</w:t>
      </w:r>
      <w:r w:rsidR="00F46ECA">
        <w:t xml:space="preserve"> and</w:t>
      </w:r>
      <w:r>
        <w:t xml:space="preserve"> special offers of limited scope. New menu items and communication with younger customers will be promoted using online platforms like Instagram and TikTok so that brand awareness can be raised (Chaffey and Ellis-Chadwick, 2019).</w:t>
      </w:r>
    </w:p>
    <w:p w14:paraId="5C6489E9" w14:textId="76B38F92" w:rsidR="00D4503E" w:rsidRPr="00D4503E" w:rsidRDefault="00D4503E" w:rsidP="00521C16">
      <w:pPr>
        <w:pStyle w:val="Heading3"/>
      </w:pPr>
      <w:bookmarkStart w:id="14" w:name="_Toc223627110"/>
      <w:r w:rsidRPr="00D4503E">
        <w:t>2.3.4 Online Marketing Strategies</w:t>
      </w:r>
      <w:bookmarkEnd w:id="14"/>
    </w:p>
    <w:p w14:paraId="58E430B6" w14:textId="0ADE42B3" w:rsidR="008D6790" w:rsidRDefault="008D6790" w:rsidP="008D6790">
      <w:r>
        <w:t>Online marketing is very important in the attraction and retention of customers in the contemporary food service sector. Digital marketing enables small enterprises to access a massive number of people at a comparatively low cost and form a good relationship with the customers (Kingsnorth, 2019).</w:t>
      </w:r>
    </w:p>
    <w:p w14:paraId="452D9F3E" w14:textId="48795688" w:rsidR="008D6790" w:rsidRDefault="008D6790" w:rsidP="008D6790">
      <w:r>
        <w:t>Angels Best Fast Food will employ social media marketing as one of its strategies. Photos, short videos</w:t>
      </w:r>
      <w:r w:rsidR="00F46ECA">
        <w:t xml:space="preserve"> and</w:t>
      </w:r>
      <w:r>
        <w:t xml:space="preserve"> promotional content will be posted on Instagram, TikTok</w:t>
      </w:r>
      <w:r w:rsidR="00F46ECA">
        <w:t xml:space="preserve"> and</w:t>
      </w:r>
      <w:r>
        <w:t xml:space="preserve"> Facebook</w:t>
      </w:r>
      <w:r w:rsidR="00F46ECA">
        <w:t xml:space="preserve"> and</w:t>
      </w:r>
      <w:r>
        <w:t xml:space="preserve"> they will focus on menu items and special offers. The visual food </w:t>
      </w:r>
      <w:r>
        <w:lastRenderedPageBreak/>
        <w:t>content is very powerful as it can attract young consumers and make them visit the restaurant.</w:t>
      </w:r>
    </w:p>
    <w:p w14:paraId="0242E14C" w14:textId="0D8196F9" w:rsidR="008D6790" w:rsidRDefault="008D6790" w:rsidP="008D6790">
      <w:r>
        <w:t>Improving the online visibility of the business will also be done through Search Engine Optimisation (SEO). Customers seeking fast-food restaurants in Birmingham will have a higher chance of encountering Angels Best Fast Food online as the site is optimised</w:t>
      </w:r>
      <w:r w:rsidR="00F46ECA">
        <w:t xml:space="preserve"> and</w:t>
      </w:r>
      <w:r>
        <w:t xml:space="preserve"> local business listing is done (Chaffey and Ellis-Chadwick, 2019).</w:t>
      </w:r>
    </w:p>
    <w:p w14:paraId="5AC9D6EE" w14:textId="77777777" w:rsidR="008D6790" w:rsidRDefault="008D6790" w:rsidP="008D6790">
      <w:r>
        <w:t>Content marketing may also consist of publishing interesting content like behind-the- scenes cooking videos or reviews by customers. This assists in developing brand credibility and genuineness.</w:t>
      </w:r>
    </w:p>
    <w:p w14:paraId="3AEE41D0" w14:textId="58E5C018" w:rsidR="00D4503E" w:rsidRDefault="008D6790" w:rsidP="008D6790">
      <w:r>
        <w:t xml:space="preserve">Promotional offers or discounts can also be sent to the loyal customers via email marketing. Moreover, brand awareness may be promoted with the help of online ads, including Google Ads, that may be used to reach local </w:t>
      </w:r>
      <w:r w:rsidR="00F46ECA">
        <w:t>customer</w:t>
      </w:r>
      <w:r>
        <w:t xml:space="preserve">s who want to get a quick meal. These online approaches contribute to the attraction of new </w:t>
      </w:r>
      <w:r w:rsidR="00F46ECA">
        <w:t>customer</w:t>
      </w:r>
      <w:r>
        <w:t>s and retention of the old ones (Kotler and Keller, 2016).</w:t>
      </w:r>
    </w:p>
    <w:p w14:paraId="7453B602" w14:textId="77777777" w:rsidR="00D4503E" w:rsidRPr="00D4503E" w:rsidRDefault="00D4503E" w:rsidP="00521C16">
      <w:pPr>
        <w:pStyle w:val="Heading2"/>
      </w:pPr>
      <w:bookmarkStart w:id="15" w:name="_Toc223627111"/>
      <w:r w:rsidRPr="00D4503E">
        <w:t>2.4 Legal Structure, Management &amp; Financial Planning</w:t>
      </w:r>
      <w:bookmarkEnd w:id="15"/>
    </w:p>
    <w:p w14:paraId="4A7A51FA" w14:textId="5C880930" w:rsidR="00D4503E" w:rsidRPr="00D4503E" w:rsidRDefault="00D4503E" w:rsidP="00521C16">
      <w:pPr>
        <w:pStyle w:val="Heading3"/>
      </w:pPr>
      <w:bookmarkStart w:id="16" w:name="_Toc223627112"/>
      <w:r w:rsidRPr="00D4503E">
        <w:t>2.4.1 Key Business Structure Definitions</w:t>
      </w:r>
      <w:bookmarkEnd w:id="16"/>
    </w:p>
    <w:p w14:paraId="2CE439E5" w14:textId="18D784AC" w:rsidR="00D4503E" w:rsidRPr="00D4503E" w:rsidRDefault="008D6790" w:rsidP="00D4503E">
      <w:r w:rsidRPr="008D6790">
        <w:t xml:space="preserve">The UK has different business structures that have varying legal and financial liabilities. A Limited Company is a business with the owners having limited liability on the business debts since the business is legally independent of the owners. Sole Trader A Sole Trader is a business owned and operated by a single individual with all the profits retained by them, who </w:t>
      </w:r>
      <w:r w:rsidR="00521C16">
        <w:t>is</w:t>
      </w:r>
      <w:r w:rsidRPr="008D6790">
        <w:t xml:space="preserve"> also personally liable. Partnership is the ownership of two or more people who share the responsibilities, profits</w:t>
      </w:r>
      <w:r w:rsidR="00F46ECA">
        <w:t xml:space="preserve"> and</w:t>
      </w:r>
      <w:r w:rsidRPr="008D6790">
        <w:t xml:space="preserve"> ownership. A Franchise enables the entrepreneur to run a business under the brand name and the business model of an existing company. The primary mode of operation of an Online Enterprise is via digital platforms and e-commerce. A Social Enterprise is an </w:t>
      </w:r>
      <w:r w:rsidR="00521C16">
        <w:t>organisation</w:t>
      </w:r>
      <w:r w:rsidRPr="008D6790">
        <w:t xml:space="preserve"> that tries to accomplish a social or environmental mission and earn income to </w:t>
      </w:r>
      <w:r w:rsidR="00521C16">
        <w:t>fulfil</w:t>
      </w:r>
      <w:r w:rsidRPr="008D6790">
        <w:t xml:space="preserve"> its mission (Burns, 2020; Bridge and O'Neill, 2018).</w:t>
      </w:r>
    </w:p>
    <w:p w14:paraId="4A8DC282" w14:textId="2D4011A9" w:rsidR="00D4503E" w:rsidRPr="00D4503E" w:rsidRDefault="00D4503E" w:rsidP="00521C16">
      <w:pPr>
        <w:pStyle w:val="Heading3"/>
      </w:pPr>
      <w:bookmarkStart w:id="17" w:name="_Toc223627113"/>
      <w:r w:rsidRPr="00D4503E">
        <w:t>2.4.2 Legal Structure of the Business</w:t>
      </w:r>
      <w:bookmarkEnd w:id="17"/>
    </w:p>
    <w:p w14:paraId="3338623C" w14:textId="496FF528" w:rsidR="00D4503E" w:rsidRPr="00D4503E" w:rsidRDefault="008D6790" w:rsidP="00D4503E">
      <w:r w:rsidRPr="008D6790">
        <w:t xml:space="preserve">The legal structure adopted in Angels Best Fast Food is </w:t>
      </w:r>
      <w:r w:rsidR="00521C16">
        <w:t>a sole trader</w:t>
      </w:r>
      <w:r w:rsidRPr="008D6790">
        <w:t xml:space="preserve"> business. This is an appropriate structure to use in small start-up businesses as it is easy to set </w:t>
      </w:r>
      <w:r w:rsidR="00521C16">
        <w:t xml:space="preserve">up </w:t>
      </w:r>
      <w:r w:rsidRPr="008D6790">
        <w:t xml:space="preserve">and </w:t>
      </w:r>
      <w:r w:rsidR="00521C16">
        <w:t>fewer</w:t>
      </w:r>
      <w:r w:rsidRPr="008D6790">
        <w:t xml:space="preserve"> formalities are necessary in terms of legalities than other forms of business structure. The owner</w:t>
      </w:r>
      <w:r w:rsidR="00521C16">
        <w:t>,</w:t>
      </w:r>
      <w:r w:rsidRPr="008D6790">
        <w:t xml:space="preserve"> being a sole trader</w:t>
      </w:r>
      <w:r w:rsidR="00521C16">
        <w:t>,</w:t>
      </w:r>
      <w:r w:rsidRPr="008D6790">
        <w:t xml:space="preserve"> is in full control of business activities and </w:t>
      </w:r>
      <w:r w:rsidR="00521C16">
        <w:t>decision-making</w:t>
      </w:r>
      <w:r w:rsidRPr="008D6790">
        <w:t xml:space="preserve">. Also, the owner is allowed to hold all </w:t>
      </w:r>
      <w:r w:rsidR="00521C16">
        <w:t>profits</w:t>
      </w:r>
      <w:r w:rsidRPr="008D6790">
        <w:t xml:space="preserve"> made by the business</w:t>
      </w:r>
      <w:r w:rsidR="00521C16">
        <w:t>,</w:t>
      </w:r>
      <w:r w:rsidRPr="008D6790">
        <w:t xml:space="preserve"> which can be invested back </w:t>
      </w:r>
      <w:r w:rsidR="00521C16">
        <w:t>into</w:t>
      </w:r>
      <w:r w:rsidRPr="008D6790">
        <w:t xml:space="preserve"> the business in future. The second benefit is that </w:t>
      </w:r>
      <w:r w:rsidRPr="008D6790">
        <w:lastRenderedPageBreak/>
        <w:t>accounting and administration needs are quite easy</w:t>
      </w:r>
      <w:r w:rsidR="00F46ECA">
        <w:t>,</w:t>
      </w:r>
      <w:r w:rsidRPr="008D6790">
        <w:t xml:space="preserve"> which enables </w:t>
      </w:r>
      <w:r w:rsidR="00F46ECA">
        <w:t>them</w:t>
      </w:r>
      <w:r w:rsidRPr="008D6790">
        <w:t xml:space="preserve"> to be handled in the initial years of the business. Most small food businesses are launched as sole traders due to </w:t>
      </w:r>
      <w:r w:rsidR="00F46ECA">
        <w:t>their</w:t>
      </w:r>
      <w:r w:rsidRPr="008D6790">
        <w:t xml:space="preserve"> easy initiation, minimal start-up costs</w:t>
      </w:r>
      <w:r w:rsidR="00F46ECA">
        <w:t xml:space="preserve"> and</w:t>
      </w:r>
      <w:r w:rsidRPr="008D6790">
        <w:t xml:space="preserve"> flexible management (Scarborough and Cornwall, 2019; Kuratko, 2020).</w:t>
      </w:r>
    </w:p>
    <w:p w14:paraId="151D6BDF" w14:textId="276D967E" w:rsidR="00D4503E" w:rsidRPr="00D4503E" w:rsidRDefault="00D4503E" w:rsidP="00521C16">
      <w:pPr>
        <w:pStyle w:val="Heading3"/>
      </w:pPr>
      <w:bookmarkStart w:id="18" w:name="_Toc223627114"/>
      <w:r w:rsidRPr="00D4503E">
        <w:t>2.4.3 Organisational Structure</w:t>
      </w:r>
      <w:bookmarkEnd w:id="18"/>
    </w:p>
    <w:p w14:paraId="2CA3181D" w14:textId="747D6E36" w:rsidR="00704A3F" w:rsidRDefault="00704A3F" w:rsidP="00704A3F">
      <w:r>
        <w:t>Angels Best Fast Food has a relatively simple organisational structure, as it is a small business with the involvement of family. The owner will also serve as Founder and Manager</w:t>
      </w:r>
      <w:r w:rsidR="00F46ECA">
        <w:t>,</w:t>
      </w:r>
      <w:r>
        <w:t xml:space="preserve"> where he will </w:t>
      </w:r>
      <w:r w:rsidR="00F46ECA">
        <w:t>oversee</w:t>
      </w:r>
      <w:r>
        <w:t xml:space="preserve"> general business decisions, operations</w:t>
      </w:r>
      <w:r w:rsidR="00F46ECA">
        <w:t xml:space="preserve"> and</w:t>
      </w:r>
      <w:r>
        <w:t xml:space="preserve"> suppliers. A family member will be involved in the Finance position and will </w:t>
      </w:r>
      <w:r w:rsidR="00F46ECA">
        <w:t>oversee</w:t>
      </w:r>
      <w:r>
        <w:t xml:space="preserve"> financial records, daily transactions</w:t>
      </w:r>
      <w:r w:rsidR="00F46ECA">
        <w:t xml:space="preserve"> and</w:t>
      </w:r>
      <w:r>
        <w:t xml:space="preserve"> budgeting. The other person will be in charge of Marketing activities, especially social media promotion and online advertising. The </w:t>
      </w:r>
      <w:r w:rsidR="00F46ECA">
        <w:t>operations</w:t>
      </w:r>
      <w:r>
        <w:t xml:space="preserve"> will entail monitoring food preparation, hygienic standards and daily service operations.</w:t>
      </w:r>
    </w:p>
    <w:p w14:paraId="0FECAC2D" w14:textId="07E0CAFC" w:rsidR="00D4503E" w:rsidRPr="00D4503E" w:rsidRDefault="00704A3F" w:rsidP="00704A3F">
      <w:r>
        <w:t>Small business organisations have been known to have simple organisational structures due to their ability to make decisions faster and the ease with which communication can be done among the team members. This agile management style will assist the business to run smoothly and quickly address the needs of the customers (Barringer and Ireland, 2019).</w:t>
      </w:r>
    </w:p>
    <w:p w14:paraId="0595E270" w14:textId="0EBE3DFA" w:rsidR="00D4503E" w:rsidRPr="00D4503E" w:rsidRDefault="00D4503E" w:rsidP="00521C16">
      <w:pPr>
        <w:pStyle w:val="Heading3"/>
      </w:pPr>
      <w:bookmarkStart w:id="19" w:name="_Toc223627115"/>
      <w:r w:rsidRPr="00D4503E">
        <w:t>2.4.4 Start-up Funding Requirements</w:t>
      </w:r>
      <w:bookmarkEnd w:id="19"/>
    </w:p>
    <w:p w14:paraId="31F37A7B" w14:textId="339B1DF0" w:rsidR="008D6790" w:rsidRDefault="00704A3F" w:rsidP="00D4503E">
      <w:r w:rsidRPr="00704A3F">
        <w:t xml:space="preserve">The start-up capital of around </w:t>
      </w:r>
      <w:r w:rsidRPr="005D0642">
        <w:t>£</w:t>
      </w:r>
      <w:r w:rsidRPr="00704A3F">
        <w:t>5,000-</w:t>
      </w:r>
      <w:r w:rsidRPr="005D0642">
        <w:t>£</w:t>
      </w:r>
      <w:r w:rsidRPr="00704A3F">
        <w:t>7,000 will be needed to start Angels Best Fast Food. This money will be used to purchase necessary equipment, licenses, marketing</w:t>
      </w:r>
      <w:r w:rsidR="00F46ECA">
        <w:t xml:space="preserve"> and</w:t>
      </w:r>
      <w:r w:rsidRPr="00704A3F">
        <w:t xml:space="preserve"> office start-up materials. </w:t>
      </w:r>
      <w:r>
        <w:t>Financial</w:t>
      </w:r>
      <w:r w:rsidRPr="00704A3F">
        <w:t xml:space="preserve"> planning is essential to ensure that the business </w:t>
      </w:r>
      <w:r w:rsidR="00F46ECA" w:rsidRPr="00704A3F">
        <w:t>can</w:t>
      </w:r>
      <w:r w:rsidRPr="00704A3F">
        <w:t xml:space="preserve"> run in the initial stages (Burns, 2020).</w:t>
      </w:r>
    </w:p>
    <w:tbl>
      <w:tblPr>
        <w:tblStyle w:val="TableGrid"/>
        <w:tblW w:w="0" w:type="auto"/>
        <w:tblLook w:val="04A0" w:firstRow="1" w:lastRow="0" w:firstColumn="1" w:lastColumn="0" w:noHBand="0" w:noVBand="1"/>
      </w:tblPr>
      <w:tblGrid>
        <w:gridCol w:w="6658"/>
        <w:gridCol w:w="2358"/>
      </w:tblGrid>
      <w:tr w:rsidR="008D6790" w14:paraId="13A5C78C" w14:textId="77777777" w:rsidTr="008D6790">
        <w:tc>
          <w:tcPr>
            <w:tcW w:w="6658" w:type="dxa"/>
          </w:tcPr>
          <w:p w14:paraId="6F2D0A0A" w14:textId="32B99042" w:rsidR="008D6790" w:rsidRPr="008D6790" w:rsidRDefault="008D6790" w:rsidP="008D6790">
            <w:pPr>
              <w:jc w:val="center"/>
              <w:rPr>
                <w:b/>
                <w:bCs/>
              </w:rPr>
            </w:pPr>
            <w:r w:rsidRPr="008D6790">
              <w:rPr>
                <w:b/>
                <w:bCs/>
              </w:rPr>
              <w:t>Expense</w:t>
            </w:r>
          </w:p>
        </w:tc>
        <w:tc>
          <w:tcPr>
            <w:tcW w:w="2358" w:type="dxa"/>
          </w:tcPr>
          <w:p w14:paraId="2DE70B35" w14:textId="13E01144" w:rsidR="008D6790" w:rsidRPr="008D6790" w:rsidRDefault="008D6790" w:rsidP="008D6790">
            <w:pPr>
              <w:jc w:val="center"/>
              <w:rPr>
                <w:b/>
                <w:bCs/>
              </w:rPr>
            </w:pPr>
            <w:r w:rsidRPr="008D6790">
              <w:rPr>
                <w:b/>
                <w:bCs/>
              </w:rPr>
              <w:t>Estimated Cost</w:t>
            </w:r>
          </w:p>
        </w:tc>
      </w:tr>
      <w:tr w:rsidR="008D6790" w14:paraId="7FF2472C" w14:textId="77777777" w:rsidTr="008D6790">
        <w:tc>
          <w:tcPr>
            <w:tcW w:w="6658" w:type="dxa"/>
          </w:tcPr>
          <w:p w14:paraId="59E510C9" w14:textId="160316A7" w:rsidR="008D6790" w:rsidRDefault="008D6790" w:rsidP="008D6790">
            <w:r w:rsidRPr="005D0642">
              <w:t>Kitchen equipment (ovens, food processors, refrigeration)</w:t>
            </w:r>
          </w:p>
        </w:tc>
        <w:tc>
          <w:tcPr>
            <w:tcW w:w="2358" w:type="dxa"/>
          </w:tcPr>
          <w:p w14:paraId="43C1E16F" w14:textId="0F88B9F2" w:rsidR="008D6790" w:rsidRDefault="008D6790" w:rsidP="008D6790">
            <w:pPr>
              <w:jc w:val="right"/>
            </w:pPr>
            <w:r w:rsidRPr="005D0642">
              <w:t>£1,000</w:t>
            </w:r>
          </w:p>
        </w:tc>
      </w:tr>
      <w:tr w:rsidR="008D6790" w14:paraId="10F09F36" w14:textId="77777777" w:rsidTr="008D6790">
        <w:tc>
          <w:tcPr>
            <w:tcW w:w="6658" w:type="dxa"/>
          </w:tcPr>
          <w:p w14:paraId="0CA159C0" w14:textId="0B523203" w:rsidR="008D6790" w:rsidRDefault="008D6790" w:rsidP="008D6790">
            <w:r w:rsidRPr="005D0642">
              <w:t>Licensing and insurance</w:t>
            </w:r>
          </w:p>
        </w:tc>
        <w:tc>
          <w:tcPr>
            <w:tcW w:w="2358" w:type="dxa"/>
          </w:tcPr>
          <w:p w14:paraId="24FCCA7B" w14:textId="6B55604C" w:rsidR="008D6790" w:rsidRDefault="008D6790" w:rsidP="008D6790">
            <w:pPr>
              <w:jc w:val="right"/>
            </w:pPr>
            <w:r w:rsidRPr="005D0642">
              <w:t>£500</w:t>
            </w:r>
          </w:p>
        </w:tc>
      </w:tr>
      <w:tr w:rsidR="008D6790" w14:paraId="1287F1C1" w14:textId="77777777" w:rsidTr="008D6790">
        <w:tc>
          <w:tcPr>
            <w:tcW w:w="6658" w:type="dxa"/>
          </w:tcPr>
          <w:p w14:paraId="7A189BE0" w14:textId="455C4130" w:rsidR="008D6790" w:rsidRDefault="008D6790" w:rsidP="008D6790">
            <w:r w:rsidRPr="005D0642">
              <w:t>Marketing and website development</w:t>
            </w:r>
          </w:p>
        </w:tc>
        <w:tc>
          <w:tcPr>
            <w:tcW w:w="2358" w:type="dxa"/>
          </w:tcPr>
          <w:p w14:paraId="1D20E899" w14:textId="7F3DB8C2" w:rsidR="008D6790" w:rsidRDefault="008D6790" w:rsidP="008D6790">
            <w:pPr>
              <w:jc w:val="right"/>
            </w:pPr>
            <w:r w:rsidRPr="005D0642">
              <w:t>£500</w:t>
            </w:r>
          </w:p>
        </w:tc>
      </w:tr>
      <w:tr w:rsidR="008D6790" w14:paraId="2AD9D86A" w14:textId="77777777" w:rsidTr="008D6790">
        <w:tc>
          <w:tcPr>
            <w:tcW w:w="6658" w:type="dxa"/>
          </w:tcPr>
          <w:p w14:paraId="04522720" w14:textId="7DE5E102" w:rsidR="008D6790" w:rsidRDefault="008D6790" w:rsidP="008D6790">
            <w:r w:rsidRPr="005D0642">
              <w:t>Initial food materials and ingredients</w:t>
            </w:r>
          </w:p>
        </w:tc>
        <w:tc>
          <w:tcPr>
            <w:tcW w:w="2358" w:type="dxa"/>
          </w:tcPr>
          <w:p w14:paraId="5EB397F7" w14:textId="76F617B6" w:rsidR="008D6790" w:rsidRDefault="008D6790" w:rsidP="008D6790">
            <w:pPr>
              <w:jc w:val="right"/>
            </w:pPr>
            <w:r w:rsidRPr="005D0642">
              <w:t>£1,000</w:t>
            </w:r>
          </w:p>
        </w:tc>
      </w:tr>
      <w:tr w:rsidR="008D6790" w14:paraId="36A70CA1" w14:textId="77777777" w:rsidTr="008D6790">
        <w:tc>
          <w:tcPr>
            <w:tcW w:w="6658" w:type="dxa"/>
          </w:tcPr>
          <w:p w14:paraId="025033C0" w14:textId="59F8A969" w:rsidR="008D6790" w:rsidRDefault="008D6790" w:rsidP="008D6790">
            <w:r w:rsidRPr="005D0642">
              <w:t>Other operational expenses</w:t>
            </w:r>
          </w:p>
        </w:tc>
        <w:tc>
          <w:tcPr>
            <w:tcW w:w="2358" w:type="dxa"/>
          </w:tcPr>
          <w:p w14:paraId="59DE0D0A" w14:textId="33880A92" w:rsidR="008D6790" w:rsidRDefault="008D6790" w:rsidP="008D6790">
            <w:pPr>
              <w:jc w:val="right"/>
            </w:pPr>
            <w:r w:rsidRPr="005D0642">
              <w:t>£1,000–£2,000</w:t>
            </w:r>
          </w:p>
        </w:tc>
      </w:tr>
    </w:tbl>
    <w:p w14:paraId="0413F2E7" w14:textId="55F3A8B1" w:rsidR="00D4503E" w:rsidRPr="00D4503E" w:rsidRDefault="00704A3F" w:rsidP="00D4503E">
      <w:r w:rsidRPr="00704A3F">
        <w:t xml:space="preserve">These startup investments will see the business acquire necessary equipment, </w:t>
      </w:r>
      <w:r w:rsidR="00F46ECA">
        <w:t>fulfil</w:t>
      </w:r>
      <w:r w:rsidRPr="00704A3F">
        <w:t xml:space="preserve"> legal obligations and advertise the business to the target customers within the local market.</w:t>
      </w:r>
    </w:p>
    <w:p w14:paraId="0C5A46A3" w14:textId="1CBEE3B7" w:rsidR="00D4503E" w:rsidRPr="00D4503E" w:rsidRDefault="00D4503E" w:rsidP="00521C16">
      <w:pPr>
        <w:pStyle w:val="Heading3"/>
      </w:pPr>
      <w:bookmarkStart w:id="20" w:name="_Toc223627116"/>
      <w:r w:rsidRPr="00D4503E">
        <w:lastRenderedPageBreak/>
        <w:t>2.4.5 Sources of Funding</w:t>
      </w:r>
      <w:bookmarkEnd w:id="20"/>
    </w:p>
    <w:p w14:paraId="5D88F623" w14:textId="284520A3" w:rsidR="00704A3F" w:rsidRDefault="00704A3F" w:rsidP="00704A3F">
      <w:r>
        <w:t xml:space="preserve">Angels Best Fast Food will rely on bootstrapping as a primary source of funding, which implies that the business will be funded with the personal savings of the owner. This enables the entrepreneur to own and control the business in full without the need to involve external investors and </w:t>
      </w:r>
      <w:r w:rsidR="00F46ECA">
        <w:t>incur</w:t>
      </w:r>
      <w:r>
        <w:t xml:space="preserve"> huge debts. Small start-ups tend to bootstrap their operations as it lowers the financial risk at the initial business development stages (Kuratko, 2020).</w:t>
      </w:r>
    </w:p>
    <w:p w14:paraId="0D23CBC7" w14:textId="784BB78A" w:rsidR="00D4503E" w:rsidRDefault="00F46ECA" w:rsidP="00704A3F">
      <w:r>
        <w:t>Microloans</w:t>
      </w:r>
      <w:r w:rsidR="00704A3F">
        <w:t xml:space="preserve"> or governmental grants to small businesses may also be another possible source of funding. These sources of funds are specifically targeted to promote new </w:t>
      </w:r>
      <w:r>
        <w:t>businesses</w:t>
      </w:r>
      <w:r w:rsidR="00704A3F">
        <w:t xml:space="preserve"> and small </w:t>
      </w:r>
      <w:r>
        <w:t>businesses</w:t>
      </w:r>
      <w:r w:rsidR="00704A3F">
        <w:t xml:space="preserve">. They usually offer low interest rates and fund the acquisition of necessary equipment or </w:t>
      </w:r>
      <w:r>
        <w:t xml:space="preserve">the </w:t>
      </w:r>
      <w:r w:rsidR="00704A3F">
        <w:t>enhancement of the business. These funding sources will allow the business to expand and remain financially stable (Burns, 2020; Barringer and Ireland, 2019).</w:t>
      </w:r>
    </w:p>
    <w:p w14:paraId="22FF798A" w14:textId="3DE6667E" w:rsidR="00704A3F" w:rsidRDefault="00704A3F">
      <w:pPr>
        <w:spacing w:after="160" w:line="278" w:lineRule="auto"/>
        <w:jc w:val="left"/>
      </w:pPr>
      <w:r>
        <w:br w:type="page"/>
      </w:r>
    </w:p>
    <w:p w14:paraId="4AF6D4ED" w14:textId="67D24350" w:rsidR="00704A3F" w:rsidRPr="00D4503E" w:rsidRDefault="00704A3F" w:rsidP="00521C16">
      <w:pPr>
        <w:pStyle w:val="Heading1"/>
      </w:pPr>
      <w:bookmarkStart w:id="21" w:name="_Toc223627117"/>
      <w:r w:rsidRPr="00521C16">
        <w:lastRenderedPageBreak/>
        <w:t>References</w:t>
      </w:r>
      <w:bookmarkEnd w:id="21"/>
    </w:p>
    <w:p w14:paraId="39307834" w14:textId="77777777" w:rsidR="00521C16" w:rsidRPr="00521C16" w:rsidRDefault="00521C16" w:rsidP="00521C16">
      <w:r w:rsidRPr="00521C16">
        <w:t xml:space="preserve">Armstrong, G., Kotler, P., Harker, M. and Brennan, R. (2020) </w:t>
      </w:r>
      <w:r w:rsidRPr="00521C16">
        <w:rPr>
          <w:i/>
          <w:iCs/>
        </w:rPr>
        <w:t>Marketing: An Introduction</w:t>
      </w:r>
      <w:r w:rsidRPr="00521C16">
        <w:t>. 4th European edn. Harlow: Pearson.</w:t>
      </w:r>
    </w:p>
    <w:p w14:paraId="13803697" w14:textId="77777777" w:rsidR="00521C16" w:rsidRPr="00521C16" w:rsidRDefault="00521C16" w:rsidP="00521C16">
      <w:r w:rsidRPr="00521C16">
        <w:t xml:space="preserve">Baker, M. and Hart, S. (2016) </w:t>
      </w:r>
      <w:r w:rsidRPr="00521C16">
        <w:rPr>
          <w:i/>
          <w:iCs/>
        </w:rPr>
        <w:t>The Marketing Book</w:t>
      </w:r>
      <w:r w:rsidRPr="00521C16">
        <w:t>. 7th edn. London: Routledge.</w:t>
      </w:r>
    </w:p>
    <w:p w14:paraId="38BAEE36" w14:textId="77777777" w:rsidR="00521C16" w:rsidRPr="00521C16" w:rsidRDefault="00521C16" w:rsidP="00521C16">
      <w:r w:rsidRPr="00521C16">
        <w:t xml:space="preserve">Barringer, B.R. and Ireland, R.D. (2019) </w:t>
      </w:r>
      <w:r w:rsidRPr="00521C16">
        <w:rPr>
          <w:i/>
          <w:iCs/>
        </w:rPr>
        <w:t>Entrepreneurship: Successfully Launching New Ventures</w:t>
      </w:r>
      <w:r w:rsidRPr="00521C16">
        <w:t>. 6th edn. Harlow: Pearson Education.</w:t>
      </w:r>
    </w:p>
    <w:p w14:paraId="76515FA9" w14:textId="77777777" w:rsidR="00521C16" w:rsidRPr="00521C16" w:rsidRDefault="00521C16" w:rsidP="00521C16">
      <w:r w:rsidRPr="00521C16">
        <w:t xml:space="preserve">Bridge, S. and O’Neill, K. (2018) </w:t>
      </w:r>
      <w:r w:rsidRPr="00521C16">
        <w:rPr>
          <w:i/>
          <w:iCs/>
        </w:rPr>
        <w:t>Understanding Enterprise: Entrepreneurship and Small Business</w:t>
      </w:r>
      <w:r w:rsidRPr="00521C16">
        <w:t>. 5th edn. London: Palgrave Macmillan.</w:t>
      </w:r>
    </w:p>
    <w:p w14:paraId="2ACFD2A1" w14:textId="77777777" w:rsidR="00521C16" w:rsidRPr="00521C16" w:rsidRDefault="00521C16" w:rsidP="00521C16">
      <w:r w:rsidRPr="00521C16">
        <w:t xml:space="preserve">Burns, P. (2020) </w:t>
      </w:r>
      <w:r w:rsidRPr="00521C16">
        <w:rPr>
          <w:i/>
          <w:iCs/>
        </w:rPr>
        <w:t>Entrepreneurship and Small Business: Start-up, Growth and Maturity</w:t>
      </w:r>
      <w:r w:rsidRPr="00521C16">
        <w:t>. 5th edn. London: Palgrave Macmillan.</w:t>
      </w:r>
    </w:p>
    <w:p w14:paraId="01D02443" w14:textId="77777777" w:rsidR="00521C16" w:rsidRPr="00521C16" w:rsidRDefault="00521C16" w:rsidP="00521C16">
      <w:r w:rsidRPr="00521C16">
        <w:t xml:space="preserve">Chaffey, D. and Ellis-Chadwick, F. (2019) </w:t>
      </w:r>
      <w:r w:rsidRPr="00521C16">
        <w:rPr>
          <w:i/>
          <w:iCs/>
        </w:rPr>
        <w:t>Digital Marketing</w:t>
      </w:r>
      <w:r w:rsidRPr="00521C16">
        <w:t>. 7th edn. Harlow: Pearson Education.</w:t>
      </w:r>
    </w:p>
    <w:p w14:paraId="290BD38A" w14:textId="77777777" w:rsidR="00521C16" w:rsidRPr="00521C16" w:rsidRDefault="00521C16" w:rsidP="00521C16">
      <w:r w:rsidRPr="00521C16">
        <w:t xml:space="preserve">Hisrich, R., Peters, M. and Shepherd, D. (2017) </w:t>
      </w:r>
      <w:r w:rsidRPr="00521C16">
        <w:rPr>
          <w:i/>
          <w:iCs/>
        </w:rPr>
        <w:t>Entrepreneurship</w:t>
      </w:r>
      <w:r w:rsidRPr="00521C16">
        <w:t>. 10th edn. New York: McGraw-Hill Education.</w:t>
      </w:r>
    </w:p>
    <w:p w14:paraId="45BF2DA0" w14:textId="77777777" w:rsidR="00521C16" w:rsidRPr="00521C16" w:rsidRDefault="00521C16" w:rsidP="00521C16">
      <w:r w:rsidRPr="00521C16">
        <w:t xml:space="preserve">Kingsnorth, S. (2019) </w:t>
      </w:r>
      <w:r w:rsidRPr="00521C16">
        <w:rPr>
          <w:i/>
          <w:iCs/>
        </w:rPr>
        <w:t>Digital Marketing Strategy: An Integrated Approach to Online Marketing</w:t>
      </w:r>
      <w:r w:rsidRPr="00521C16">
        <w:t>. 2nd edn. London: Kogan Page.</w:t>
      </w:r>
    </w:p>
    <w:p w14:paraId="52463175" w14:textId="77777777" w:rsidR="00521C16" w:rsidRPr="00521C16" w:rsidRDefault="00521C16" w:rsidP="00521C16">
      <w:r w:rsidRPr="00521C16">
        <w:t xml:space="preserve">Kotler, P. and Keller, K.L. (2016) </w:t>
      </w:r>
      <w:r w:rsidRPr="00521C16">
        <w:rPr>
          <w:i/>
          <w:iCs/>
        </w:rPr>
        <w:t>Marketing Management</w:t>
      </w:r>
      <w:r w:rsidRPr="00521C16">
        <w:t>. 15th edn. Harlow: Pearson Education.</w:t>
      </w:r>
    </w:p>
    <w:p w14:paraId="69E449A4" w14:textId="77777777" w:rsidR="00521C16" w:rsidRPr="00521C16" w:rsidRDefault="00521C16" w:rsidP="00521C16">
      <w:r w:rsidRPr="00521C16">
        <w:t xml:space="preserve">Kuratko, D.F. (2020) </w:t>
      </w:r>
      <w:r w:rsidRPr="00521C16">
        <w:rPr>
          <w:i/>
          <w:iCs/>
        </w:rPr>
        <w:t>Entrepreneurship: Theory, Process and Practice</w:t>
      </w:r>
      <w:r w:rsidRPr="00521C16">
        <w:t>. 11th edn. Boston: Cengage Learning.</w:t>
      </w:r>
    </w:p>
    <w:p w14:paraId="75EA073F" w14:textId="77777777" w:rsidR="00521C16" w:rsidRPr="00521C16" w:rsidRDefault="00521C16" w:rsidP="00521C16">
      <w:r w:rsidRPr="00521C16">
        <w:t xml:space="preserve">Scarborough, N.M. and Cornwall, J.R. (2019) </w:t>
      </w:r>
      <w:r w:rsidRPr="00521C16">
        <w:rPr>
          <w:i/>
          <w:iCs/>
        </w:rPr>
        <w:t>Essentials of Entrepreneurship and Small Business Management</w:t>
      </w:r>
      <w:r w:rsidRPr="00521C16">
        <w:t>. 9th edn. Harlow: Pearson Education.</w:t>
      </w:r>
    </w:p>
    <w:p w14:paraId="0EE147F1" w14:textId="77777777" w:rsidR="00D4503E" w:rsidRDefault="00D4503E"/>
    <w:sectPr w:rsidR="00D4503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23D1D" w14:textId="77777777" w:rsidR="002C23E9" w:rsidRDefault="002C23E9" w:rsidP="00521C16">
      <w:pPr>
        <w:spacing w:line="240" w:lineRule="auto"/>
      </w:pPr>
      <w:r>
        <w:separator/>
      </w:r>
    </w:p>
  </w:endnote>
  <w:endnote w:type="continuationSeparator" w:id="0">
    <w:p w14:paraId="2F15DAC5" w14:textId="77777777" w:rsidR="002C23E9" w:rsidRDefault="002C23E9" w:rsidP="00521C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6263764"/>
      <w:docPartObj>
        <w:docPartGallery w:val="Page Numbers (Bottom of Page)"/>
        <w:docPartUnique/>
      </w:docPartObj>
    </w:sdtPr>
    <w:sdtEndPr>
      <w:rPr>
        <w:noProof/>
      </w:rPr>
    </w:sdtEndPr>
    <w:sdtContent>
      <w:p w14:paraId="281B7D6F" w14:textId="5C49A4E4" w:rsidR="00521C16" w:rsidRDefault="00521C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5B5287" w14:textId="77777777" w:rsidR="00521C16" w:rsidRDefault="00521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D9AE9" w14:textId="77777777" w:rsidR="002C23E9" w:rsidRDefault="002C23E9" w:rsidP="00521C16">
      <w:pPr>
        <w:spacing w:line="240" w:lineRule="auto"/>
      </w:pPr>
      <w:r>
        <w:separator/>
      </w:r>
    </w:p>
  </w:footnote>
  <w:footnote w:type="continuationSeparator" w:id="0">
    <w:p w14:paraId="3ECC3B35" w14:textId="77777777" w:rsidR="002C23E9" w:rsidRDefault="002C23E9" w:rsidP="00521C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3AF"/>
    <w:rsid w:val="00011240"/>
    <w:rsid w:val="00047DE5"/>
    <w:rsid w:val="00162700"/>
    <w:rsid w:val="001D7DDF"/>
    <w:rsid w:val="00260DCA"/>
    <w:rsid w:val="002C23E9"/>
    <w:rsid w:val="002E6968"/>
    <w:rsid w:val="00521C16"/>
    <w:rsid w:val="005973AF"/>
    <w:rsid w:val="00617F7B"/>
    <w:rsid w:val="006623A1"/>
    <w:rsid w:val="00704A3F"/>
    <w:rsid w:val="007B437E"/>
    <w:rsid w:val="008377AB"/>
    <w:rsid w:val="00855606"/>
    <w:rsid w:val="008D2FB8"/>
    <w:rsid w:val="008D6790"/>
    <w:rsid w:val="00A52A0B"/>
    <w:rsid w:val="00AE3ECD"/>
    <w:rsid w:val="00BD2ECC"/>
    <w:rsid w:val="00BF0177"/>
    <w:rsid w:val="00C8203C"/>
    <w:rsid w:val="00C82F9D"/>
    <w:rsid w:val="00D4503E"/>
    <w:rsid w:val="00D96562"/>
    <w:rsid w:val="00DE01DE"/>
    <w:rsid w:val="00F46ECA"/>
    <w:rsid w:val="00F849C0"/>
    <w:rsid w:val="00FB378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4C468"/>
  <w15:chartTrackingRefBased/>
  <w15:docId w15:val="{BF6D61C1-D30B-4CB3-9897-808D5412D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37E"/>
    <w:pPr>
      <w:spacing w:after="0" w:line="360" w:lineRule="auto"/>
      <w:jc w:val="both"/>
    </w:pPr>
    <w:rPr>
      <w:rFonts w:ascii="Arial" w:hAnsi="Arial" w:cs="Vrinda"/>
      <w14:ligatures w14:val="none"/>
    </w:rPr>
  </w:style>
  <w:style w:type="paragraph" w:styleId="Heading1">
    <w:name w:val="heading 1"/>
    <w:basedOn w:val="Normal"/>
    <w:next w:val="Normal"/>
    <w:link w:val="Heading1Char"/>
    <w:autoRedefine/>
    <w:uiPriority w:val="9"/>
    <w:qFormat/>
    <w:rsid w:val="00162700"/>
    <w:pPr>
      <w:keepNext/>
      <w:keepLines/>
      <w:outlineLvl w:val="0"/>
    </w:pPr>
    <w:rPr>
      <w:rFonts w:eastAsiaTheme="majorEastAsia" w:cstheme="majorBidi"/>
      <w:b/>
      <w:bCs/>
      <w14:ligatures w14:val="standardContextual"/>
    </w:rPr>
  </w:style>
  <w:style w:type="paragraph" w:styleId="Heading2">
    <w:name w:val="heading 2"/>
    <w:basedOn w:val="Normal"/>
    <w:next w:val="Normal"/>
    <w:link w:val="Heading2Char"/>
    <w:autoRedefine/>
    <w:uiPriority w:val="9"/>
    <w:unhideWhenUsed/>
    <w:qFormat/>
    <w:rsid w:val="007B437E"/>
    <w:pPr>
      <w:keepNext/>
      <w:keepLines/>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7B437E"/>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5973A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73A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73A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73A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73A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73A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700"/>
    <w:rPr>
      <w:rFonts w:ascii="Arial" w:eastAsiaTheme="majorEastAsia" w:hAnsi="Arial" w:cstheme="majorBidi"/>
      <w:b/>
      <w:bCs/>
    </w:rPr>
  </w:style>
  <w:style w:type="character" w:customStyle="1" w:styleId="Heading2Char">
    <w:name w:val="Heading 2 Char"/>
    <w:basedOn w:val="DefaultParagraphFont"/>
    <w:link w:val="Heading2"/>
    <w:uiPriority w:val="9"/>
    <w:rsid w:val="007B437E"/>
    <w:rPr>
      <w:rFonts w:ascii="Arial" w:eastAsiaTheme="majorEastAsia" w:hAnsi="Arial" w:cstheme="majorBidi"/>
      <w:b/>
      <w:szCs w:val="32"/>
      <w14:ligatures w14:val="none"/>
    </w:rPr>
  </w:style>
  <w:style w:type="character" w:customStyle="1" w:styleId="Heading3Char">
    <w:name w:val="Heading 3 Char"/>
    <w:basedOn w:val="DefaultParagraphFont"/>
    <w:link w:val="Heading3"/>
    <w:uiPriority w:val="9"/>
    <w:rsid w:val="007B437E"/>
    <w:rPr>
      <w:rFonts w:ascii="Arial" w:eastAsiaTheme="majorEastAsia" w:hAnsi="Arial" w:cstheme="majorBidi"/>
      <w:b/>
      <w:szCs w:val="28"/>
      <w14:ligatures w14:val="none"/>
    </w:rPr>
  </w:style>
  <w:style w:type="character" w:customStyle="1" w:styleId="Heading4Char">
    <w:name w:val="Heading 4 Char"/>
    <w:basedOn w:val="DefaultParagraphFont"/>
    <w:link w:val="Heading4"/>
    <w:uiPriority w:val="9"/>
    <w:semiHidden/>
    <w:rsid w:val="005973AF"/>
    <w:rPr>
      <w:rFonts w:eastAsiaTheme="majorEastAsia" w:cstheme="majorBidi"/>
      <w:i/>
      <w:iCs/>
      <w:color w:val="0F4761" w:themeColor="accent1" w:themeShade="BF"/>
      <w14:ligatures w14:val="none"/>
    </w:rPr>
  </w:style>
  <w:style w:type="character" w:customStyle="1" w:styleId="Heading5Char">
    <w:name w:val="Heading 5 Char"/>
    <w:basedOn w:val="DefaultParagraphFont"/>
    <w:link w:val="Heading5"/>
    <w:uiPriority w:val="9"/>
    <w:semiHidden/>
    <w:rsid w:val="005973AF"/>
    <w:rPr>
      <w:rFonts w:eastAsiaTheme="majorEastAsia" w:cstheme="majorBidi"/>
      <w:color w:val="0F4761" w:themeColor="accent1" w:themeShade="BF"/>
      <w14:ligatures w14:val="none"/>
    </w:rPr>
  </w:style>
  <w:style w:type="character" w:customStyle="1" w:styleId="Heading6Char">
    <w:name w:val="Heading 6 Char"/>
    <w:basedOn w:val="DefaultParagraphFont"/>
    <w:link w:val="Heading6"/>
    <w:uiPriority w:val="9"/>
    <w:semiHidden/>
    <w:rsid w:val="005973AF"/>
    <w:rPr>
      <w:rFonts w:eastAsiaTheme="majorEastAsia" w:cstheme="majorBidi"/>
      <w:i/>
      <w:iCs/>
      <w:color w:val="595959" w:themeColor="text1" w:themeTint="A6"/>
      <w14:ligatures w14:val="none"/>
    </w:rPr>
  </w:style>
  <w:style w:type="character" w:customStyle="1" w:styleId="Heading7Char">
    <w:name w:val="Heading 7 Char"/>
    <w:basedOn w:val="DefaultParagraphFont"/>
    <w:link w:val="Heading7"/>
    <w:uiPriority w:val="9"/>
    <w:semiHidden/>
    <w:rsid w:val="005973AF"/>
    <w:rPr>
      <w:rFonts w:eastAsiaTheme="majorEastAsia" w:cstheme="majorBidi"/>
      <w:color w:val="595959" w:themeColor="text1" w:themeTint="A6"/>
      <w14:ligatures w14:val="none"/>
    </w:rPr>
  </w:style>
  <w:style w:type="character" w:customStyle="1" w:styleId="Heading8Char">
    <w:name w:val="Heading 8 Char"/>
    <w:basedOn w:val="DefaultParagraphFont"/>
    <w:link w:val="Heading8"/>
    <w:uiPriority w:val="9"/>
    <w:semiHidden/>
    <w:rsid w:val="005973AF"/>
    <w:rPr>
      <w:rFonts w:eastAsiaTheme="majorEastAsia" w:cstheme="majorBidi"/>
      <w:i/>
      <w:iCs/>
      <w:color w:val="272727" w:themeColor="text1" w:themeTint="D8"/>
      <w14:ligatures w14:val="none"/>
    </w:rPr>
  </w:style>
  <w:style w:type="character" w:customStyle="1" w:styleId="Heading9Char">
    <w:name w:val="Heading 9 Char"/>
    <w:basedOn w:val="DefaultParagraphFont"/>
    <w:link w:val="Heading9"/>
    <w:uiPriority w:val="9"/>
    <w:semiHidden/>
    <w:rsid w:val="005973AF"/>
    <w:rPr>
      <w:rFonts w:eastAsiaTheme="majorEastAsia" w:cstheme="majorBidi"/>
      <w:color w:val="272727" w:themeColor="text1" w:themeTint="D8"/>
      <w14:ligatures w14:val="none"/>
    </w:rPr>
  </w:style>
  <w:style w:type="paragraph" w:styleId="Title">
    <w:name w:val="Title"/>
    <w:basedOn w:val="Normal"/>
    <w:next w:val="Normal"/>
    <w:link w:val="TitleChar"/>
    <w:uiPriority w:val="10"/>
    <w:qFormat/>
    <w:rsid w:val="005973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3A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5973A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3AF"/>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5973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73AF"/>
    <w:rPr>
      <w:rFonts w:ascii="Arial" w:hAnsi="Arial" w:cs="Vrinda"/>
      <w:i/>
      <w:iCs/>
      <w:color w:val="404040" w:themeColor="text1" w:themeTint="BF"/>
      <w14:ligatures w14:val="none"/>
    </w:rPr>
  </w:style>
  <w:style w:type="paragraph" w:styleId="ListParagraph">
    <w:name w:val="List Paragraph"/>
    <w:basedOn w:val="Normal"/>
    <w:uiPriority w:val="34"/>
    <w:qFormat/>
    <w:rsid w:val="005973AF"/>
    <w:pPr>
      <w:ind w:left="720"/>
      <w:contextualSpacing/>
    </w:pPr>
  </w:style>
  <w:style w:type="character" w:styleId="IntenseEmphasis">
    <w:name w:val="Intense Emphasis"/>
    <w:basedOn w:val="DefaultParagraphFont"/>
    <w:uiPriority w:val="21"/>
    <w:qFormat/>
    <w:rsid w:val="005973AF"/>
    <w:rPr>
      <w:i/>
      <w:iCs/>
      <w:color w:val="0F4761" w:themeColor="accent1" w:themeShade="BF"/>
    </w:rPr>
  </w:style>
  <w:style w:type="paragraph" w:styleId="IntenseQuote">
    <w:name w:val="Intense Quote"/>
    <w:basedOn w:val="Normal"/>
    <w:next w:val="Normal"/>
    <w:link w:val="IntenseQuoteChar"/>
    <w:uiPriority w:val="30"/>
    <w:qFormat/>
    <w:rsid w:val="00597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3AF"/>
    <w:rPr>
      <w:rFonts w:ascii="Arial" w:hAnsi="Arial" w:cs="Vrinda"/>
      <w:i/>
      <w:iCs/>
      <w:color w:val="0F4761" w:themeColor="accent1" w:themeShade="BF"/>
      <w14:ligatures w14:val="none"/>
    </w:rPr>
  </w:style>
  <w:style w:type="character" w:styleId="IntenseReference">
    <w:name w:val="Intense Reference"/>
    <w:basedOn w:val="DefaultParagraphFont"/>
    <w:uiPriority w:val="32"/>
    <w:qFormat/>
    <w:rsid w:val="005973AF"/>
    <w:rPr>
      <w:b/>
      <w:bCs/>
      <w:smallCaps/>
      <w:color w:val="0F4761" w:themeColor="accent1" w:themeShade="BF"/>
      <w:spacing w:val="5"/>
    </w:rPr>
  </w:style>
  <w:style w:type="table" w:styleId="TableGrid">
    <w:name w:val="Table Grid"/>
    <w:basedOn w:val="TableNormal"/>
    <w:uiPriority w:val="39"/>
    <w:rsid w:val="00D450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1C16"/>
    <w:pPr>
      <w:tabs>
        <w:tab w:val="center" w:pos="4513"/>
        <w:tab w:val="right" w:pos="9026"/>
      </w:tabs>
      <w:spacing w:line="240" w:lineRule="auto"/>
    </w:pPr>
  </w:style>
  <w:style w:type="character" w:customStyle="1" w:styleId="HeaderChar">
    <w:name w:val="Header Char"/>
    <w:basedOn w:val="DefaultParagraphFont"/>
    <w:link w:val="Header"/>
    <w:uiPriority w:val="99"/>
    <w:rsid w:val="00521C16"/>
    <w:rPr>
      <w:rFonts w:ascii="Arial" w:hAnsi="Arial" w:cs="Vrinda"/>
      <w14:ligatures w14:val="none"/>
    </w:rPr>
  </w:style>
  <w:style w:type="paragraph" w:styleId="Footer">
    <w:name w:val="footer"/>
    <w:basedOn w:val="Normal"/>
    <w:link w:val="FooterChar"/>
    <w:uiPriority w:val="99"/>
    <w:unhideWhenUsed/>
    <w:rsid w:val="00521C16"/>
    <w:pPr>
      <w:tabs>
        <w:tab w:val="center" w:pos="4513"/>
        <w:tab w:val="right" w:pos="9026"/>
      </w:tabs>
      <w:spacing w:line="240" w:lineRule="auto"/>
    </w:pPr>
  </w:style>
  <w:style w:type="character" w:customStyle="1" w:styleId="FooterChar">
    <w:name w:val="Footer Char"/>
    <w:basedOn w:val="DefaultParagraphFont"/>
    <w:link w:val="Footer"/>
    <w:uiPriority w:val="99"/>
    <w:rsid w:val="00521C16"/>
    <w:rPr>
      <w:rFonts w:ascii="Arial" w:hAnsi="Arial" w:cs="Vrinda"/>
      <w14:ligatures w14:val="none"/>
    </w:rPr>
  </w:style>
  <w:style w:type="paragraph" w:styleId="TOCHeading">
    <w:name w:val="TOC Heading"/>
    <w:basedOn w:val="Heading1"/>
    <w:next w:val="Normal"/>
    <w:uiPriority w:val="39"/>
    <w:unhideWhenUsed/>
    <w:qFormat/>
    <w:rsid w:val="00F46ECA"/>
    <w:pPr>
      <w:spacing w:before="240" w:line="259" w:lineRule="auto"/>
      <w:jc w:val="left"/>
      <w:outlineLvl w:val="9"/>
    </w:pPr>
    <w:rPr>
      <w:rFonts w:asciiTheme="majorHAnsi" w:hAnsiTheme="majorHAns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46ECA"/>
    <w:pPr>
      <w:spacing w:after="100"/>
    </w:pPr>
  </w:style>
  <w:style w:type="paragraph" w:styleId="TOC2">
    <w:name w:val="toc 2"/>
    <w:basedOn w:val="Normal"/>
    <w:next w:val="Normal"/>
    <w:autoRedefine/>
    <w:uiPriority w:val="39"/>
    <w:unhideWhenUsed/>
    <w:rsid w:val="00F46ECA"/>
    <w:pPr>
      <w:spacing w:after="100"/>
      <w:ind w:left="240"/>
    </w:pPr>
  </w:style>
  <w:style w:type="paragraph" w:styleId="TOC3">
    <w:name w:val="toc 3"/>
    <w:basedOn w:val="Normal"/>
    <w:next w:val="Normal"/>
    <w:autoRedefine/>
    <w:uiPriority w:val="39"/>
    <w:unhideWhenUsed/>
    <w:rsid w:val="00F46ECA"/>
    <w:pPr>
      <w:spacing w:after="100"/>
      <w:ind w:left="480"/>
    </w:pPr>
  </w:style>
  <w:style w:type="character" w:styleId="Hyperlink">
    <w:name w:val="Hyperlink"/>
    <w:basedOn w:val="DefaultParagraphFont"/>
    <w:uiPriority w:val="99"/>
    <w:unhideWhenUsed/>
    <w:rsid w:val="00F46EC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8101">
      <w:bodyDiv w:val="1"/>
      <w:marLeft w:val="0"/>
      <w:marRight w:val="0"/>
      <w:marTop w:val="0"/>
      <w:marBottom w:val="0"/>
      <w:divBdr>
        <w:top w:val="none" w:sz="0" w:space="0" w:color="auto"/>
        <w:left w:val="none" w:sz="0" w:space="0" w:color="auto"/>
        <w:bottom w:val="none" w:sz="0" w:space="0" w:color="auto"/>
        <w:right w:val="none" w:sz="0" w:space="0" w:color="auto"/>
      </w:divBdr>
    </w:div>
    <w:div w:id="61955273">
      <w:bodyDiv w:val="1"/>
      <w:marLeft w:val="0"/>
      <w:marRight w:val="0"/>
      <w:marTop w:val="0"/>
      <w:marBottom w:val="0"/>
      <w:divBdr>
        <w:top w:val="none" w:sz="0" w:space="0" w:color="auto"/>
        <w:left w:val="none" w:sz="0" w:space="0" w:color="auto"/>
        <w:bottom w:val="none" w:sz="0" w:space="0" w:color="auto"/>
        <w:right w:val="none" w:sz="0" w:space="0" w:color="auto"/>
      </w:divBdr>
      <w:divsChild>
        <w:div w:id="960964446">
          <w:marLeft w:val="0"/>
          <w:marRight w:val="0"/>
          <w:marTop w:val="0"/>
          <w:marBottom w:val="0"/>
          <w:divBdr>
            <w:top w:val="none" w:sz="0" w:space="0" w:color="auto"/>
            <w:left w:val="none" w:sz="0" w:space="0" w:color="auto"/>
            <w:bottom w:val="none" w:sz="0" w:space="0" w:color="auto"/>
            <w:right w:val="none" w:sz="0" w:space="0" w:color="auto"/>
          </w:divBdr>
          <w:divsChild>
            <w:div w:id="200219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6000">
      <w:bodyDiv w:val="1"/>
      <w:marLeft w:val="0"/>
      <w:marRight w:val="0"/>
      <w:marTop w:val="0"/>
      <w:marBottom w:val="0"/>
      <w:divBdr>
        <w:top w:val="none" w:sz="0" w:space="0" w:color="auto"/>
        <w:left w:val="none" w:sz="0" w:space="0" w:color="auto"/>
        <w:bottom w:val="none" w:sz="0" w:space="0" w:color="auto"/>
        <w:right w:val="none" w:sz="0" w:space="0" w:color="auto"/>
      </w:divBdr>
    </w:div>
    <w:div w:id="310062693">
      <w:bodyDiv w:val="1"/>
      <w:marLeft w:val="0"/>
      <w:marRight w:val="0"/>
      <w:marTop w:val="0"/>
      <w:marBottom w:val="0"/>
      <w:divBdr>
        <w:top w:val="none" w:sz="0" w:space="0" w:color="auto"/>
        <w:left w:val="none" w:sz="0" w:space="0" w:color="auto"/>
        <w:bottom w:val="none" w:sz="0" w:space="0" w:color="auto"/>
        <w:right w:val="none" w:sz="0" w:space="0" w:color="auto"/>
      </w:divBdr>
    </w:div>
    <w:div w:id="475803380">
      <w:bodyDiv w:val="1"/>
      <w:marLeft w:val="0"/>
      <w:marRight w:val="0"/>
      <w:marTop w:val="0"/>
      <w:marBottom w:val="0"/>
      <w:divBdr>
        <w:top w:val="none" w:sz="0" w:space="0" w:color="auto"/>
        <w:left w:val="none" w:sz="0" w:space="0" w:color="auto"/>
        <w:bottom w:val="none" w:sz="0" w:space="0" w:color="auto"/>
        <w:right w:val="none" w:sz="0" w:space="0" w:color="auto"/>
      </w:divBdr>
    </w:div>
    <w:div w:id="671878333">
      <w:bodyDiv w:val="1"/>
      <w:marLeft w:val="0"/>
      <w:marRight w:val="0"/>
      <w:marTop w:val="0"/>
      <w:marBottom w:val="0"/>
      <w:divBdr>
        <w:top w:val="none" w:sz="0" w:space="0" w:color="auto"/>
        <w:left w:val="none" w:sz="0" w:space="0" w:color="auto"/>
        <w:bottom w:val="none" w:sz="0" w:space="0" w:color="auto"/>
        <w:right w:val="none" w:sz="0" w:space="0" w:color="auto"/>
      </w:divBdr>
    </w:div>
    <w:div w:id="759721534">
      <w:bodyDiv w:val="1"/>
      <w:marLeft w:val="0"/>
      <w:marRight w:val="0"/>
      <w:marTop w:val="0"/>
      <w:marBottom w:val="0"/>
      <w:divBdr>
        <w:top w:val="none" w:sz="0" w:space="0" w:color="auto"/>
        <w:left w:val="none" w:sz="0" w:space="0" w:color="auto"/>
        <w:bottom w:val="none" w:sz="0" w:space="0" w:color="auto"/>
        <w:right w:val="none" w:sz="0" w:space="0" w:color="auto"/>
      </w:divBdr>
    </w:div>
    <w:div w:id="940647567">
      <w:bodyDiv w:val="1"/>
      <w:marLeft w:val="0"/>
      <w:marRight w:val="0"/>
      <w:marTop w:val="0"/>
      <w:marBottom w:val="0"/>
      <w:divBdr>
        <w:top w:val="none" w:sz="0" w:space="0" w:color="auto"/>
        <w:left w:val="none" w:sz="0" w:space="0" w:color="auto"/>
        <w:bottom w:val="none" w:sz="0" w:space="0" w:color="auto"/>
        <w:right w:val="none" w:sz="0" w:space="0" w:color="auto"/>
      </w:divBdr>
      <w:divsChild>
        <w:div w:id="1706832954">
          <w:marLeft w:val="0"/>
          <w:marRight w:val="0"/>
          <w:marTop w:val="0"/>
          <w:marBottom w:val="0"/>
          <w:divBdr>
            <w:top w:val="none" w:sz="0" w:space="0" w:color="auto"/>
            <w:left w:val="none" w:sz="0" w:space="0" w:color="auto"/>
            <w:bottom w:val="none" w:sz="0" w:space="0" w:color="auto"/>
            <w:right w:val="none" w:sz="0" w:space="0" w:color="auto"/>
          </w:divBdr>
          <w:divsChild>
            <w:div w:id="42789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1777">
      <w:bodyDiv w:val="1"/>
      <w:marLeft w:val="0"/>
      <w:marRight w:val="0"/>
      <w:marTop w:val="0"/>
      <w:marBottom w:val="0"/>
      <w:divBdr>
        <w:top w:val="none" w:sz="0" w:space="0" w:color="auto"/>
        <w:left w:val="none" w:sz="0" w:space="0" w:color="auto"/>
        <w:bottom w:val="none" w:sz="0" w:space="0" w:color="auto"/>
        <w:right w:val="none" w:sz="0" w:space="0" w:color="auto"/>
      </w:divBdr>
    </w:div>
    <w:div w:id="1236822550">
      <w:bodyDiv w:val="1"/>
      <w:marLeft w:val="0"/>
      <w:marRight w:val="0"/>
      <w:marTop w:val="0"/>
      <w:marBottom w:val="0"/>
      <w:divBdr>
        <w:top w:val="none" w:sz="0" w:space="0" w:color="auto"/>
        <w:left w:val="none" w:sz="0" w:space="0" w:color="auto"/>
        <w:bottom w:val="none" w:sz="0" w:space="0" w:color="auto"/>
        <w:right w:val="none" w:sz="0" w:space="0" w:color="auto"/>
      </w:divBdr>
    </w:div>
    <w:div w:id="1277517031">
      <w:bodyDiv w:val="1"/>
      <w:marLeft w:val="0"/>
      <w:marRight w:val="0"/>
      <w:marTop w:val="0"/>
      <w:marBottom w:val="0"/>
      <w:divBdr>
        <w:top w:val="none" w:sz="0" w:space="0" w:color="auto"/>
        <w:left w:val="none" w:sz="0" w:space="0" w:color="auto"/>
        <w:bottom w:val="none" w:sz="0" w:space="0" w:color="auto"/>
        <w:right w:val="none" w:sz="0" w:space="0" w:color="auto"/>
      </w:divBdr>
      <w:divsChild>
        <w:div w:id="126625848">
          <w:marLeft w:val="0"/>
          <w:marRight w:val="0"/>
          <w:marTop w:val="0"/>
          <w:marBottom w:val="0"/>
          <w:divBdr>
            <w:top w:val="none" w:sz="0" w:space="0" w:color="auto"/>
            <w:left w:val="none" w:sz="0" w:space="0" w:color="auto"/>
            <w:bottom w:val="none" w:sz="0" w:space="0" w:color="auto"/>
            <w:right w:val="none" w:sz="0" w:space="0" w:color="auto"/>
          </w:divBdr>
          <w:divsChild>
            <w:div w:id="113641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916008">
      <w:bodyDiv w:val="1"/>
      <w:marLeft w:val="0"/>
      <w:marRight w:val="0"/>
      <w:marTop w:val="0"/>
      <w:marBottom w:val="0"/>
      <w:divBdr>
        <w:top w:val="none" w:sz="0" w:space="0" w:color="auto"/>
        <w:left w:val="none" w:sz="0" w:space="0" w:color="auto"/>
        <w:bottom w:val="none" w:sz="0" w:space="0" w:color="auto"/>
        <w:right w:val="none" w:sz="0" w:space="0" w:color="auto"/>
      </w:divBdr>
    </w:div>
    <w:div w:id="1466460739">
      <w:bodyDiv w:val="1"/>
      <w:marLeft w:val="0"/>
      <w:marRight w:val="0"/>
      <w:marTop w:val="0"/>
      <w:marBottom w:val="0"/>
      <w:divBdr>
        <w:top w:val="none" w:sz="0" w:space="0" w:color="auto"/>
        <w:left w:val="none" w:sz="0" w:space="0" w:color="auto"/>
        <w:bottom w:val="none" w:sz="0" w:space="0" w:color="auto"/>
        <w:right w:val="none" w:sz="0" w:space="0" w:color="auto"/>
      </w:divBdr>
    </w:div>
    <w:div w:id="1535657960">
      <w:bodyDiv w:val="1"/>
      <w:marLeft w:val="0"/>
      <w:marRight w:val="0"/>
      <w:marTop w:val="0"/>
      <w:marBottom w:val="0"/>
      <w:divBdr>
        <w:top w:val="none" w:sz="0" w:space="0" w:color="auto"/>
        <w:left w:val="none" w:sz="0" w:space="0" w:color="auto"/>
        <w:bottom w:val="none" w:sz="0" w:space="0" w:color="auto"/>
        <w:right w:val="none" w:sz="0" w:space="0" w:color="auto"/>
      </w:divBdr>
    </w:div>
    <w:div w:id="1660769416">
      <w:bodyDiv w:val="1"/>
      <w:marLeft w:val="0"/>
      <w:marRight w:val="0"/>
      <w:marTop w:val="0"/>
      <w:marBottom w:val="0"/>
      <w:divBdr>
        <w:top w:val="none" w:sz="0" w:space="0" w:color="auto"/>
        <w:left w:val="none" w:sz="0" w:space="0" w:color="auto"/>
        <w:bottom w:val="none" w:sz="0" w:space="0" w:color="auto"/>
        <w:right w:val="none" w:sz="0" w:space="0" w:color="auto"/>
      </w:divBdr>
    </w:div>
    <w:div w:id="1809779305">
      <w:bodyDiv w:val="1"/>
      <w:marLeft w:val="0"/>
      <w:marRight w:val="0"/>
      <w:marTop w:val="0"/>
      <w:marBottom w:val="0"/>
      <w:divBdr>
        <w:top w:val="none" w:sz="0" w:space="0" w:color="auto"/>
        <w:left w:val="none" w:sz="0" w:space="0" w:color="auto"/>
        <w:bottom w:val="none" w:sz="0" w:space="0" w:color="auto"/>
        <w:right w:val="none" w:sz="0" w:space="0" w:color="auto"/>
      </w:divBdr>
      <w:divsChild>
        <w:div w:id="1933275060">
          <w:marLeft w:val="0"/>
          <w:marRight w:val="0"/>
          <w:marTop w:val="0"/>
          <w:marBottom w:val="0"/>
          <w:divBdr>
            <w:top w:val="none" w:sz="0" w:space="0" w:color="auto"/>
            <w:left w:val="none" w:sz="0" w:space="0" w:color="auto"/>
            <w:bottom w:val="none" w:sz="0" w:space="0" w:color="auto"/>
            <w:right w:val="none" w:sz="0" w:space="0" w:color="auto"/>
          </w:divBdr>
          <w:divsChild>
            <w:div w:id="2092971391">
              <w:marLeft w:val="0"/>
              <w:marRight w:val="0"/>
              <w:marTop w:val="0"/>
              <w:marBottom w:val="0"/>
              <w:divBdr>
                <w:top w:val="none" w:sz="0" w:space="0" w:color="auto"/>
                <w:left w:val="none" w:sz="0" w:space="0" w:color="auto"/>
                <w:bottom w:val="none" w:sz="0" w:space="0" w:color="auto"/>
                <w:right w:val="none" w:sz="0" w:space="0" w:color="auto"/>
              </w:divBdr>
              <w:divsChild>
                <w:div w:id="779111596">
                  <w:marLeft w:val="0"/>
                  <w:marRight w:val="0"/>
                  <w:marTop w:val="0"/>
                  <w:marBottom w:val="0"/>
                  <w:divBdr>
                    <w:top w:val="none" w:sz="0" w:space="0" w:color="auto"/>
                    <w:left w:val="none" w:sz="0" w:space="0" w:color="auto"/>
                    <w:bottom w:val="none" w:sz="0" w:space="0" w:color="auto"/>
                    <w:right w:val="none" w:sz="0" w:space="0" w:color="auto"/>
                  </w:divBdr>
                  <w:divsChild>
                    <w:div w:id="1655911165">
                      <w:marLeft w:val="0"/>
                      <w:marRight w:val="0"/>
                      <w:marTop w:val="0"/>
                      <w:marBottom w:val="0"/>
                      <w:divBdr>
                        <w:top w:val="none" w:sz="0" w:space="0" w:color="auto"/>
                        <w:left w:val="none" w:sz="0" w:space="0" w:color="auto"/>
                        <w:bottom w:val="none" w:sz="0" w:space="0" w:color="auto"/>
                        <w:right w:val="none" w:sz="0" w:space="0" w:color="auto"/>
                      </w:divBdr>
                      <w:divsChild>
                        <w:div w:id="878203982">
                          <w:marLeft w:val="0"/>
                          <w:marRight w:val="0"/>
                          <w:marTop w:val="0"/>
                          <w:marBottom w:val="0"/>
                          <w:divBdr>
                            <w:top w:val="none" w:sz="0" w:space="0" w:color="auto"/>
                            <w:left w:val="none" w:sz="0" w:space="0" w:color="auto"/>
                            <w:bottom w:val="none" w:sz="0" w:space="0" w:color="auto"/>
                            <w:right w:val="none" w:sz="0" w:space="0" w:color="auto"/>
                          </w:divBdr>
                          <w:divsChild>
                            <w:div w:id="15836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1650861">
      <w:bodyDiv w:val="1"/>
      <w:marLeft w:val="0"/>
      <w:marRight w:val="0"/>
      <w:marTop w:val="0"/>
      <w:marBottom w:val="0"/>
      <w:divBdr>
        <w:top w:val="none" w:sz="0" w:space="0" w:color="auto"/>
        <w:left w:val="none" w:sz="0" w:space="0" w:color="auto"/>
        <w:bottom w:val="none" w:sz="0" w:space="0" w:color="auto"/>
        <w:right w:val="none" w:sz="0" w:space="0" w:color="auto"/>
      </w:divBdr>
      <w:divsChild>
        <w:div w:id="642974927">
          <w:marLeft w:val="0"/>
          <w:marRight w:val="0"/>
          <w:marTop w:val="0"/>
          <w:marBottom w:val="0"/>
          <w:divBdr>
            <w:top w:val="none" w:sz="0" w:space="0" w:color="auto"/>
            <w:left w:val="none" w:sz="0" w:space="0" w:color="auto"/>
            <w:bottom w:val="none" w:sz="0" w:space="0" w:color="auto"/>
            <w:right w:val="none" w:sz="0" w:space="0" w:color="auto"/>
          </w:divBdr>
          <w:divsChild>
            <w:div w:id="700086975">
              <w:marLeft w:val="0"/>
              <w:marRight w:val="0"/>
              <w:marTop w:val="0"/>
              <w:marBottom w:val="0"/>
              <w:divBdr>
                <w:top w:val="none" w:sz="0" w:space="0" w:color="auto"/>
                <w:left w:val="none" w:sz="0" w:space="0" w:color="auto"/>
                <w:bottom w:val="none" w:sz="0" w:space="0" w:color="auto"/>
                <w:right w:val="none" w:sz="0" w:space="0" w:color="auto"/>
              </w:divBdr>
              <w:divsChild>
                <w:div w:id="1510487155">
                  <w:marLeft w:val="0"/>
                  <w:marRight w:val="0"/>
                  <w:marTop w:val="0"/>
                  <w:marBottom w:val="0"/>
                  <w:divBdr>
                    <w:top w:val="none" w:sz="0" w:space="0" w:color="auto"/>
                    <w:left w:val="none" w:sz="0" w:space="0" w:color="auto"/>
                    <w:bottom w:val="none" w:sz="0" w:space="0" w:color="auto"/>
                    <w:right w:val="none" w:sz="0" w:space="0" w:color="auto"/>
                  </w:divBdr>
                  <w:divsChild>
                    <w:div w:id="653795272">
                      <w:marLeft w:val="0"/>
                      <w:marRight w:val="0"/>
                      <w:marTop w:val="0"/>
                      <w:marBottom w:val="0"/>
                      <w:divBdr>
                        <w:top w:val="none" w:sz="0" w:space="0" w:color="auto"/>
                        <w:left w:val="none" w:sz="0" w:space="0" w:color="auto"/>
                        <w:bottom w:val="none" w:sz="0" w:space="0" w:color="auto"/>
                        <w:right w:val="none" w:sz="0" w:space="0" w:color="auto"/>
                      </w:divBdr>
                      <w:divsChild>
                        <w:div w:id="396127968">
                          <w:marLeft w:val="0"/>
                          <w:marRight w:val="0"/>
                          <w:marTop w:val="0"/>
                          <w:marBottom w:val="0"/>
                          <w:divBdr>
                            <w:top w:val="none" w:sz="0" w:space="0" w:color="auto"/>
                            <w:left w:val="none" w:sz="0" w:space="0" w:color="auto"/>
                            <w:bottom w:val="none" w:sz="0" w:space="0" w:color="auto"/>
                            <w:right w:val="none" w:sz="0" w:space="0" w:color="auto"/>
                          </w:divBdr>
                          <w:divsChild>
                            <w:div w:id="149010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769298">
      <w:bodyDiv w:val="1"/>
      <w:marLeft w:val="0"/>
      <w:marRight w:val="0"/>
      <w:marTop w:val="0"/>
      <w:marBottom w:val="0"/>
      <w:divBdr>
        <w:top w:val="none" w:sz="0" w:space="0" w:color="auto"/>
        <w:left w:val="none" w:sz="0" w:space="0" w:color="auto"/>
        <w:bottom w:val="none" w:sz="0" w:space="0" w:color="auto"/>
        <w:right w:val="none" w:sz="0" w:space="0" w:color="auto"/>
      </w:divBdr>
      <w:divsChild>
        <w:div w:id="1006594529">
          <w:marLeft w:val="0"/>
          <w:marRight w:val="0"/>
          <w:marTop w:val="0"/>
          <w:marBottom w:val="0"/>
          <w:divBdr>
            <w:top w:val="none" w:sz="0" w:space="0" w:color="auto"/>
            <w:left w:val="none" w:sz="0" w:space="0" w:color="auto"/>
            <w:bottom w:val="none" w:sz="0" w:space="0" w:color="auto"/>
            <w:right w:val="none" w:sz="0" w:space="0" w:color="auto"/>
          </w:divBdr>
          <w:divsChild>
            <w:div w:id="104071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EB6F7-D845-4A14-824E-5C8EC2157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3843</Words>
  <Characters>21909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Angelina Nastase</cp:lastModifiedBy>
  <cp:revision>25</cp:revision>
  <dcterms:created xsi:type="dcterms:W3CDTF">2026-03-05T17:13:00Z</dcterms:created>
  <dcterms:modified xsi:type="dcterms:W3CDTF">2026-03-06T10:36:00Z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258c4beb-6e08-4647-9f8f-4e5a5ed3f77f</vt:lpwstr>
  </property>
</Properties>
</file>