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FCF623" w14:textId="53F388F1" w:rsidR="00BE017C" w:rsidRDefault="0023350D">
      <w:r>
        <w:t xml:space="preserve">Rahima </w:t>
      </w:r>
      <w:r w:rsidR="00785A5D">
        <w:t>Zafar</w:t>
      </w:r>
      <w:r>
        <w:t xml:space="preserve"> </w:t>
      </w:r>
    </w:p>
    <w:p w14:paraId="7EB11382" w14:textId="12BDCBFE" w:rsidR="0023350D" w:rsidRDefault="0023350D">
      <w:r>
        <w:t xml:space="preserve">Joanna </w:t>
      </w:r>
      <w:r w:rsidR="00785A5D">
        <w:t>Davies</w:t>
      </w:r>
      <w:r>
        <w:t xml:space="preserve"> </w:t>
      </w:r>
    </w:p>
    <w:p w14:paraId="392A401C" w14:textId="182596D1" w:rsidR="0023350D" w:rsidRDefault="0023350D">
      <w:r>
        <w:t xml:space="preserve">Essay (2500 words) </w:t>
      </w:r>
    </w:p>
    <w:p w14:paraId="751795FB" w14:textId="24E1B805" w:rsidR="0023350D" w:rsidRDefault="0023350D"/>
    <w:p w14:paraId="025D58C9" w14:textId="5E41967B" w:rsidR="0023350D" w:rsidRDefault="00DC2B4C" w:rsidP="00EC51B8">
      <w:pPr>
        <w:pStyle w:val="ListParagraph"/>
        <w:numPr>
          <w:ilvl w:val="0"/>
          <w:numId w:val="1"/>
        </w:numPr>
      </w:pPr>
      <w:r>
        <w:t xml:space="preserve">What is old age? </w:t>
      </w:r>
    </w:p>
    <w:p w14:paraId="1647EAD5" w14:textId="74E24132" w:rsidR="00AA4AA7" w:rsidRDefault="00AA4AA7" w:rsidP="00AA4AA7">
      <w:r>
        <w:t xml:space="preserve">Every single individual in every county should have the opportunity to live a happy life </w:t>
      </w:r>
      <w:r w:rsidR="008A0CCC">
        <w:t xml:space="preserve">and to feel safe. </w:t>
      </w:r>
      <w:r w:rsidR="00F630B3">
        <w:t xml:space="preserve">Yet the environment we choose to live in needs to be a safe one. Our behaviour is </w:t>
      </w:r>
      <w:r w:rsidR="00590884">
        <w:t xml:space="preserve">the reason to the health risks as this is very important also this </w:t>
      </w:r>
      <w:r w:rsidR="00BD6938">
        <w:t>has access to</w:t>
      </w:r>
      <w:r w:rsidR="00590884">
        <w:t xml:space="preserve"> the health and social care field which within </w:t>
      </w:r>
      <w:r w:rsidR="009348A4">
        <w:t>ageing</w:t>
      </w:r>
      <w:r w:rsidR="00590884">
        <w:t xml:space="preserve"> brings in. </w:t>
      </w:r>
      <w:r w:rsidR="008357B8">
        <w:t xml:space="preserve">( world health </w:t>
      </w:r>
      <w:r w:rsidR="00B764B1">
        <w:t>organisation</w:t>
      </w:r>
      <w:r w:rsidR="008357B8">
        <w:t xml:space="preserve"> , 2022) </w:t>
      </w:r>
    </w:p>
    <w:p w14:paraId="764A5C39" w14:textId="61421FF5" w:rsidR="00643243" w:rsidRDefault="00855C34" w:rsidP="00643243">
      <w:pPr>
        <w:pStyle w:val="ListParagraph"/>
        <w:numPr>
          <w:ilvl w:val="0"/>
          <w:numId w:val="1"/>
        </w:numPr>
      </w:pPr>
      <w:r>
        <w:t>Aging</w:t>
      </w:r>
      <w:r w:rsidR="00DC2B4C">
        <w:t xml:space="preserve"> population and how X2 </w:t>
      </w:r>
    </w:p>
    <w:p w14:paraId="517885DC" w14:textId="6D7477FF" w:rsidR="00643243" w:rsidRDefault="00643243" w:rsidP="00643243">
      <w:r>
        <w:t xml:space="preserve">The study of </w:t>
      </w:r>
      <w:r w:rsidR="009D4ED3">
        <w:t>aging</w:t>
      </w:r>
      <w:r>
        <w:t xml:space="preserve"> had mentioned that in the last 30 years </w:t>
      </w:r>
      <w:r w:rsidR="004E5DBA">
        <w:t xml:space="preserve">it had been made huge amount of progress. </w:t>
      </w:r>
      <w:r w:rsidR="009D4ED3">
        <w:t>Theory</w:t>
      </w:r>
      <w:r w:rsidR="007B2345">
        <w:t xml:space="preserve"> that explained </w:t>
      </w:r>
      <w:r w:rsidR="009D4ED3">
        <w:t>aging</w:t>
      </w:r>
      <w:r w:rsidR="007B2345">
        <w:t xml:space="preserve"> but undertaken and realised that it is the complex of intervention </w:t>
      </w:r>
      <w:r w:rsidR="009D4ED3">
        <w:t>genetic</w:t>
      </w:r>
      <w:r w:rsidR="007B2345">
        <w:t xml:space="preserve"> which is the chemistry , </w:t>
      </w:r>
      <w:r w:rsidR="009D4ED3">
        <w:t>physiology,</w:t>
      </w:r>
      <w:r w:rsidR="007B2345">
        <w:t xml:space="preserve"> and the behaviour. But now that the theory explains the intervention of being human. </w:t>
      </w:r>
      <w:r w:rsidR="004B7414">
        <w:t xml:space="preserve">( </w:t>
      </w:r>
      <w:r w:rsidR="009D4ED3">
        <w:t>Verywellhealth</w:t>
      </w:r>
      <w:r w:rsidR="004B7414">
        <w:t xml:space="preserve"> , 2022) </w:t>
      </w:r>
    </w:p>
    <w:p w14:paraId="71F7825E" w14:textId="6869E98E" w:rsidR="00643243" w:rsidRDefault="008B229C" w:rsidP="00643243">
      <w:r>
        <w:t xml:space="preserve">It has been </w:t>
      </w:r>
      <w:r w:rsidR="009D4ED3">
        <w:t>notified</w:t>
      </w:r>
      <w:r>
        <w:t xml:space="preserve"> </w:t>
      </w:r>
      <w:r w:rsidR="002156DB">
        <w:t xml:space="preserve">that in 2015 the ageing population had been global phenomenon. </w:t>
      </w:r>
      <w:r w:rsidR="002C1E1A">
        <w:t xml:space="preserve">Roughly around 901 million old age people 60 years and above all over worldwide presented around 12.3% of its global population which then 2030 it will increase by 1.4 billion or as estimated at 16.4% by 2050 it will be increased by 2.1 billion and 21.3% of its global population. </w:t>
      </w:r>
      <w:r w:rsidR="00AF30C5">
        <w:t xml:space="preserve">( </w:t>
      </w:r>
      <w:r w:rsidR="00E25516">
        <w:t>Office</w:t>
      </w:r>
      <w:r w:rsidR="00AF30C5">
        <w:t xml:space="preserve"> for national statics , 2022) </w:t>
      </w:r>
    </w:p>
    <w:p w14:paraId="64D48383" w14:textId="5E601F3F" w:rsidR="00DC2B4C" w:rsidRDefault="00EC51B8" w:rsidP="00EC51B8">
      <w:pPr>
        <w:pStyle w:val="ListParagraph"/>
        <w:numPr>
          <w:ilvl w:val="0"/>
          <w:numId w:val="1"/>
        </w:numPr>
      </w:pPr>
      <w:r>
        <w:t xml:space="preserve">Why </w:t>
      </w:r>
      <w:r w:rsidR="00B11D54">
        <w:t>has the number of older people</w:t>
      </w:r>
      <w:r w:rsidR="00A82F5F">
        <w:t xml:space="preserve"> </w:t>
      </w:r>
      <w:r w:rsidR="00E25516">
        <w:t>changed?</w:t>
      </w:r>
      <w:r w:rsidR="00A82F5F">
        <w:t xml:space="preserve"> </w:t>
      </w:r>
    </w:p>
    <w:p w14:paraId="124CE180" w14:textId="5E092072" w:rsidR="00CD6878" w:rsidRDefault="002E521B" w:rsidP="00CD6878">
      <w:r>
        <w:t xml:space="preserve">National wide a person aged over 65 years in region of 2015-2020 could be expected to live longer then average an additional of 17 years. </w:t>
      </w:r>
      <w:r w:rsidR="00234801">
        <w:t xml:space="preserve">Around 2045-2050 will have the increased up to 19 years. </w:t>
      </w:r>
      <w:r w:rsidR="009D01CB">
        <w:t>Also,</w:t>
      </w:r>
      <w:r w:rsidR="00234801">
        <w:t xml:space="preserve"> between the region of 2015-2020 and 2045-2050 if life is expecting at the age of 65 years is projected in increased of all countries. </w:t>
      </w:r>
      <w:r w:rsidR="00A36D52">
        <w:t xml:space="preserve">It has been </w:t>
      </w:r>
      <w:r w:rsidR="009D01CB">
        <w:t>notified</w:t>
      </w:r>
      <w:r w:rsidR="00A36D52">
        <w:t xml:space="preserve"> </w:t>
      </w:r>
      <w:r w:rsidR="00A779A1">
        <w:t>that woman</w:t>
      </w:r>
      <w:r w:rsidR="00A36D52">
        <w:t xml:space="preserve"> currently have outlived men by the estimated 4.8 </w:t>
      </w:r>
      <w:r w:rsidR="00A779A1">
        <w:t>years,</w:t>
      </w:r>
      <w:r w:rsidR="00A36D52">
        <w:t xml:space="preserve"> but this is expected globally in the </w:t>
      </w:r>
      <w:r w:rsidR="009D01CB">
        <w:t>gender</w:t>
      </w:r>
      <w:r w:rsidR="00A36D52">
        <w:t xml:space="preserve"> age gap in the narrow over the next three </w:t>
      </w:r>
      <w:r w:rsidR="009D01CB">
        <w:t>decades</w:t>
      </w:r>
      <w:r w:rsidR="00A36D52">
        <w:t xml:space="preserve">. </w:t>
      </w:r>
    </w:p>
    <w:p w14:paraId="258D1B24" w14:textId="0AB0B662" w:rsidR="00CD6878" w:rsidRDefault="00741B79" w:rsidP="00CD6878">
      <w:r>
        <w:t>The ration of the dependence of the old age is that the number of persons aged above 65 years of age relative of the person which is aged from 20-64 years it has been projected that to</w:t>
      </w:r>
      <w:r w:rsidR="00062D53">
        <w:t xml:space="preserve"> </w:t>
      </w:r>
      <w:r w:rsidR="001C453B">
        <w:t xml:space="preserve">move in the double of its </w:t>
      </w:r>
      <w:r w:rsidR="00A779A1">
        <w:t>eastern</w:t>
      </w:r>
      <w:r w:rsidR="001C453B">
        <w:t xml:space="preserve"> and </w:t>
      </w:r>
      <w:r w:rsidR="00BD0B6E">
        <w:t>south-eastern</w:t>
      </w:r>
      <w:r w:rsidR="001C453B">
        <w:t xml:space="preserve"> Asian , </w:t>
      </w:r>
      <w:r w:rsidR="00A779A1">
        <w:t>Latin</w:t>
      </w:r>
      <w:r w:rsidR="001C453B">
        <w:t xml:space="preserve"> America and its Caribbean , the </w:t>
      </w:r>
      <w:r w:rsidR="00A779A1">
        <w:t>northern</w:t>
      </w:r>
      <w:r w:rsidR="001C453B">
        <w:t xml:space="preserve"> Africa , western </w:t>
      </w:r>
      <w:r w:rsidR="002A3FF4">
        <w:t>Asia,</w:t>
      </w:r>
      <w:r w:rsidR="001C453B">
        <w:t xml:space="preserve"> and the central and </w:t>
      </w:r>
      <w:r w:rsidR="00BD0B6E">
        <w:t>southern</w:t>
      </w:r>
      <w:r w:rsidR="001C453B">
        <w:t xml:space="preserve"> Asia. </w:t>
      </w:r>
      <w:r w:rsidR="004D2A11">
        <w:t xml:space="preserve">( </w:t>
      </w:r>
      <w:r w:rsidR="00BD0B6E">
        <w:t>United</w:t>
      </w:r>
      <w:r w:rsidR="004D2A11">
        <w:t xml:space="preserve"> nations , 2019) </w:t>
      </w:r>
    </w:p>
    <w:p w14:paraId="4851FB0C" w14:textId="1F00873E" w:rsidR="00EC51B8" w:rsidRDefault="00EC51B8" w:rsidP="00EC51B8">
      <w:pPr>
        <w:pStyle w:val="ListParagraph"/>
        <w:numPr>
          <w:ilvl w:val="0"/>
          <w:numId w:val="1"/>
        </w:numPr>
      </w:pPr>
      <w:r>
        <w:t>What this means for society as well as HSC provision</w:t>
      </w:r>
    </w:p>
    <w:p w14:paraId="12522B59" w14:textId="2EFD3911" w:rsidR="00E20555" w:rsidRDefault="00E20555" w:rsidP="00E20555">
      <w:r>
        <w:t xml:space="preserve">Old age that effects the society in the economic growth. This means by its pattern of work life also </w:t>
      </w:r>
      <w:r w:rsidR="002A3FF4">
        <w:t>influences</w:t>
      </w:r>
      <w:r>
        <w:t xml:space="preserve"> retirement. </w:t>
      </w:r>
      <w:r w:rsidR="008E0AEB">
        <w:t xml:space="preserve">This is the way that </w:t>
      </w:r>
      <w:r w:rsidR="00BD0B6E">
        <w:t>families</w:t>
      </w:r>
      <w:r w:rsidR="008E0AEB">
        <w:t xml:space="preserve"> with older age people function and have the ability of </w:t>
      </w:r>
      <w:r w:rsidR="00BD0B6E">
        <w:t>governments</w:t>
      </w:r>
      <w:r w:rsidR="008E0AEB">
        <w:t xml:space="preserve"> and its </w:t>
      </w:r>
      <w:r w:rsidR="00BD0B6E">
        <w:t>communication</w:t>
      </w:r>
      <w:r w:rsidR="008E0AEB">
        <w:t xml:space="preserve"> to provide for its adaptation and its resources also the prevalence of its </w:t>
      </w:r>
      <w:r w:rsidR="00BD0B6E">
        <w:t>discussing</w:t>
      </w:r>
      <w:r w:rsidR="008E0AEB">
        <w:t xml:space="preserve"> disease and the disability.  </w:t>
      </w:r>
      <w:r w:rsidR="00FC6BFB">
        <w:t xml:space="preserve">( </w:t>
      </w:r>
      <w:r w:rsidR="00621729">
        <w:t>National</w:t>
      </w:r>
      <w:r w:rsidR="00FC6BFB">
        <w:t xml:space="preserve"> institute of aging , non) </w:t>
      </w:r>
    </w:p>
    <w:p w14:paraId="0C359700" w14:textId="5C927D41" w:rsidR="00E20555" w:rsidRDefault="00DA4E4A" w:rsidP="00E20555">
      <w:r>
        <w:t xml:space="preserve">The impact it has on the older persons health and </w:t>
      </w:r>
      <w:r w:rsidR="00621729">
        <w:t>wellbeing</w:t>
      </w:r>
      <w:r>
        <w:t xml:space="preserve"> can mean of </w:t>
      </w:r>
      <w:r w:rsidR="002A3FF4">
        <w:t>also caring</w:t>
      </w:r>
      <w:r>
        <w:t xml:space="preserve"> an adverse impact. </w:t>
      </w:r>
      <w:r w:rsidR="00621729">
        <w:t xml:space="preserve">This is where the act of care act 2014 falls in place where it is very vital that careers are </w:t>
      </w:r>
      <w:r w:rsidR="00BD0B6E">
        <w:t>recognised</w:t>
      </w:r>
      <w:r w:rsidR="00621729">
        <w:t xml:space="preserve"> and support in whichever </w:t>
      </w:r>
      <w:r w:rsidR="006B5C8C">
        <w:t xml:space="preserve">matters. This is where the right of care and people with support needs to come in as it is </w:t>
      </w:r>
      <w:r w:rsidR="002A3FF4">
        <w:t>an</w:t>
      </w:r>
      <w:r w:rsidR="006B5C8C">
        <w:t xml:space="preserve"> equal right act. </w:t>
      </w:r>
      <w:r w:rsidR="00C9690B">
        <w:t xml:space="preserve">( </w:t>
      </w:r>
      <w:r w:rsidR="002A3FF4">
        <w:t>Age</w:t>
      </w:r>
      <w:r w:rsidR="00C9690B">
        <w:t xml:space="preserve"> uk , 2019) </w:t>
      </w:r>
    </w:p>
    <w:p w14:paraId="48F1BE16" w14:textId="3BDBB645" w:rsidR="00EC51B8" w:rsidRDefault="00EC51B8" w:rsidP="00EC51B8">
      <w:pPr>
        <w:pStyle w:val="ListParagraph"/>
        <w:numPr>
          <w:ilvl w:val="0"/>
          <w:numId w:val="1"/>
        </w:numPr>
      </w:pPr>
      <w:r>
        <w:lastRenderedPageBreak/>
        <w:t xml:space="preserve">The issues experiences by older people </w:t>
      </w:r>
    </w:p>
    <w:p w14:paraId="75A26846" w14:textId="6C44A533" w:rsidR="0094427E" w:rsidRDefault="00503943" w:rsidP="0094427E">
      <w:r>
        <w:t xml:space="preserve">The issues that the older people are facing are that surgery which is </w:t>
      </w:r>
      <w:r w:rsidR="002A3FF4">
        <w:t>undergoing</w:t>
      </w:r>
      <w:r>
        <w:t xml:space="preserve"> in the uk this can mean from anything is increasing. This </w:t>
      </w:r>
      <w:r w:rsidR="00B047A5">
        <w:t xml:space="preserve">may be partly due to that the </w:t>
      </w:r>
      <w:r w:rsidR="002A3FF4">
        <w:t>aging</w:t>
      </w:r>
      <w:r w:rsidR="00B047A5">
        <w:t xml:space="preserve"> population is </w:t>
      </w:r>
      <w:r w:rsidR="002A3FF4">
        <w:t>also expanding</w:t>
      </w:r>
      <w:r w:rsidR="00B047A5">
        <w:t xml:space="preserve"> the techniques of surgeries.</w:t>
      </w:r>
      <w:r w:rsidR="00217158">
        <w:t xml:space="preserve"> More time it is that the outcomes for older people who </w:t>
      </w:r>
      <w:r w:rsidR="002A3FF4">
        <w:t>must</w:t>
      </w:r>
      <w:r w:rsidR="00217158">
        <w:t xml:space="preserve"> go through surgery are more </w:t>
      </w:r>
      <w:r w:rsidR="002A3FF4">
        <w:t>vulnerable</w:t>
      </w:r>
      <w:r w:rsidR="00217158">
        <w:t xml:space="preserve"> then </w:t>
      </w:r>
      <w:r w:rsidR="002A3FF4">
        <w:t>compare nerd</w:t>
      </w:r>
      <w:r w:rsidR="00217158">
        <w:t xml:space="preserve"> to younger people even m ore especially if this is even </w:t>
      </w:r>
      <w:r w:rsidR="002A3FF4">
        <w:t>an</w:t>
      </w:r>
      <w:r w:rsidR="00217158">
        <w:t xml:space="preserve"> </w:t>
      </w:r>
      <w:r w:rsidR="002A3FF4">
        <w:t>emergency</w:t>
      </w:r>
      <w:r w:rsidR="00217158">
        <w:t xml:space="preserve"> surgery. To think about the risk factors and its dangers nurses and midwifes need to be on mange mode as it is vital for it to minimise the advance of getting infected or anything else serious this can </w:t>
      </w:r>
      <w:r w:rsidR="002A3FF4">
        <w:t>help</w:t>
      </w:r>
      <w:r w:rsidR="00217158">
        <w:t xml:space="preserve"> by being in challenges and working </w:t>
      </w:r>
      <w:r w:rsidR="002A3FF4">
        <w:t>alongside</w:t>
      </w:r>
      <w:r w:rsidR="00217158">
        <w:t xml:space="preserve"> other professionals such as to give delirium and pain killers and reduces older persons mobility. </w:t>
      </w:r>
      <w:r w:rsidR="00F52207">
        <w:t xml:space="preserve">( </w:t>
      </w:r>
      <w:r w:rsidR="002A3FF4">
        <w:t>Nursing</w:t>
      </w:r>
      <w:r w:rsidR="00F52207">
        <w:t xml:space="preserve"> older people , 2021) </w:t>
      </w:r>
    </w:p>
    <w:p w14:paraId="07582E6F" w14:textId="40AAEBA7" w:rsidR="00FA5C49" w:rsidRDefault="00EC51B8" w:rsidP="00EC51B8">
      <w:pPr>
        <w:pStyle w:val="ListParagraph"/>
        <w:numPr>
          <w:ilvl w:val="0"/>
          <w:numId w:val="1"/>
        </w:numPr>
      </w:pPr>
      <w:r>
        <w:t xml:space="preserve">Effects , pandemic, medical, </w:t>
      </w:r>
    </w:p>
    <w:p w14:paraId="12A2D41D" w14:textId="5800CD27" w:rsidR="0099747B" w:rsidRDefault="005D7841" w:rsidP="00FA5C49">
      <w:r>
        <w:t xml:space="preserve">Older people wear effected in the pandemic covid-19 where the whole world went in lockdown as it was very dangerous for vulnerable people to stay close to others as the virus could spread. </w:t>
      </w:r>
      <w:r w:rsidR="008547CF">
        <w:t xml:space="preserve">Age UK does </w:t>
      </w:r>
      <w:r w:rsidR="002A3FF4">
        <w:t>notify</w:t>
      </w:r>
      <w:r w:rsidR="008547CF">
        <w:t xml:space="preserve"> that </w:t>
      </w:r>
      <w:r w:rsidR="00694306">
        <w:t>majority</w:t>
      </w:r>
      <w:r w:rsidR="008547CF">
        <w:t xml:space="preserve"> </w:t>
      </w:r>
      <w:r w:rsidR="00694306">
        <w:t>vulnerable</w:t>
      </w:r>
      <w:r w:rsidR="008547CF">
        <w:t xml:space="preserve"> old people wear </w:t>
      </w:r>
      <w:r w:rsidR="00694306">
        <w:t>afraid</w:t>
      </w:r>
      <w:r w:rsidR="008547CF">
        <w:t xml:space="preserve"> of the covid-19 </w:t>
      </w:r>
      <w:r w:rsidR="00694306">
        <w:t>virus</w:t>
      </w:r>
      <w:r w:rsidR="008547CF">
        <w:t xml:space="preserve"> and it was </w:t>
      </w:r>
      <w:r w:rsidR="00694306">
        <w:t>brutal</w:t>
      </w:r>
      <w:r w:rsidR="008547CF">
        <w:t xml:space="preserve"> they commented also what was commented that many stayed indoors which </w:t>
      </w:r>
      <w:r w:rsidR="00694306">
        <w:t>kept</w:t>
      </w:r>
      <w:r w:rsidR="008547CF">
        <w:t xml:space="preserve"> them away from the </w:t>
      </w:r>
      <w:r w:rsidR="002A3FF4">
        <w:t>virus,</w:t>
      </w:r>
      <w:r w:rsidR="008547CF">
        <w:t xml:space="preserve"> but they still need to be </w:t>
      </w:r>
      <w:r w:rsidR="00F723C6">
        <w:t>courteous</w:t>
      </w:r>
      <w:r w:rsidR="008547CF">
        <w:t xml:space="preserve"> as it can be risen again. </w:t>
      </w:r>
      <w:r w:rsidR="00913ECF">
        <w:t xml:space="preserve">( </w:t>
      </w:r>
      <w:r w:rsidR="00694306">
        <w:t>Age</w:t>
      </w:r>
      <w:r w:rsidR="00913ECF">
        <w:t xml:space="preserve"> uk , non ) </w:t>
      </w:r>
    </w:p>
    <w:p w14:paraId="7BE1BA94" w14:textId="13331819" w:rsidR="0099747B" w:rsidRDefault="0099747B" w:rsidP="0099747B">
      <w:pPr>
        <w:pStyle w:val="ListParagraph"/>
        <w:numPr>
          <w:ilvl w:val="0"/>
          <w:numId w:val="1"/>
        </w:numPr>
      </w:pPr>
      <w:r>
        <w:t xml:space="preserve">Elderly population of the uk </w:t>
      </w:r>
    </w:p>
    <w:p w14:paraId="39781C4A" w14:textId="0BB00CA5" w:rsidR="0035012C" w:rsidRDefault="001B5391" w:rsidP="00FA5C49">
      <w:r>
        <w:t xml:space="preserve">The population of </w:t>
      </w:r>
      <w:r w:rsidR="00F723C6">
        <w:t>aging</w:t>
      </w:r>
      <w:r>
        <w:t xml:space="preserve"> and its change to the structure of the population will bring out both opportunities for the chances of challenges for the economic.</w:t>
      </w:r>
      <w:r w:rsidR="00125CD6">
        <w:t xml:space="preserve"> The society of national society of the services and its local levels.</w:t>
      </w:r>
      <w:r w:rsidR="005536DF">
        <w:t xml:space="preserve"> This report sets out vital information which is the data and analysis of the relevant policy domains. The aim of it is for resources</w:t>
      </w:r>
      <w:r w:rsidR="00803EC6">
        <w:t xml:space="preserve"> for its policy makers</w:t>
      </w:r>
      <w:r w:rsidR="00D06726">
        <w:t>, communicate and its think tanks academics. The charities and the public to use it when the considering and how the uk should adapt to the considering opportunities and its challenges and its for population.</w:t>
      </w:r>
      <w:r w:rsidR="0012110F">
        <w:t xml:space="preserve"> To be supported </w:t>
      </w:r>
      <w:r w:rsidR="007457E6">
        <w:t xml:space="preserve">by the provide additional information to the themes covered. </w:t>
      </w:r>
      <w:r w:rsidR="00100BE9">
        <w:t xml:space="preserve">( </w:t>
      </w:r>
      <w:r w:rsidR="00694306">
        <w:t>Office</w:t>
      </w:r>
      <w:r w:rsidR="00100BE9">
        <w:t xml:space="preserve"> for national statics , 2018</w:t>
      </w:r>
      <w:r w:rsidR="00F71D9C">
        <w:t>).</w:t>
      </w:r>
    </w:p>
    <w:p w14:paraId="49CA7745" w14:textId="043C76BE" w:rsidR="0099747B" w:rsidRDefault="00A21AAC" w:rsidP="00FA5C49">
      <w:r>
        <w:t>The common conditions</w:t>
      </w:r>
      <w:r w:rsidR="00A33AFC">
        <w:t xml:space="preserve"> </w:t>
      </w:r>
      <w:r w:rsidR="00E449C4">
        <w:t>in old age including hearing loss,</w:t>
      </w:r>
      <w:r w:rsidR="00F71D9C">
        <w:t xml:space="preserve"> reflective errors , back </w:t>
      </w:r>
      <w:r w:rsidR="002A3FF4">
        <w:t>pain,</w:t>
      </w:r>
      <w:r w:rsidR="00F71D9C">
        <w:t xml:space="preserve"> </w:t>
      </w:r>
      <w:r w:rsidR="002A3FF4">
        <w:t>and</w:t>
      </w:r>
      <w:r w:rsidR="00F71D9C">
        <w:t xml:space="preserve"> neck discomfort this can mean chronic disease which can follow from </w:t>
      </w:r>
      <w:r w:rsidR="0035012C">
        <w:t>diabetes</w:t>
      </w:r>
      <w:r w:rsidR="00F71D9C">
        <w:t xml:space="preserve"> and depression and dementia.</w:t>
      </w:r>
      <w:r w:rsidR="0035012C">
        <w:t xml:space="preserve"> As the majority old age people are most likely to experience the several conditions of the same time. </w:t>
      </w:r>
      <w:r w:rsidR="00FD73DB">
        <w:t xml:space="preserve">( </w:t>
      </w:r>
      <w:r w:rsidR="002A3FF4">
        <w:t>World</w:t>
      </w:r>
      <w:r w:rsidR="00FD73DB">
        <w:t xml:space="preserve"> health organisation , 2022) </w:t>
      </w:r>
    </w:p>
    <w:p w14:paraId="18AADCA4" w14:textId="3E5DFC97" w:rsidR="0099747B" w:rsidRDefault="0099747B" w:rsidP="0099747B">
      <w:pPr>
        <w:pStyle w:val="ListParagraph"/>
        <w:numPr>
          <w:ilvl w:val="0"/>
          <w:numId w:val="1"/>
        </w:numPr>
      </w:pPr>
      <w:r>
        <w:t xml:space="preserve">Socialise </w:t>
      </w:r>
    </w:p>
    <w:p w14:paraId="41E8B5E9" w14:textId="7A0812C0" w:rsidR="0099747B" w:rsidRDefault="00C16615" w:rsidP="00FA5C49">
      <w:r>
        <w:t xml:space="preserve">It has been notified on the elder care </w:t>
      </w:r>
      <w:r w:rsidR="002A3FF4">
        <w:t>alliance</w:t>
      </w:r>
      <w:r>
        <w:t xml:space="preserve"> </w:t>
      </w:r>
      <w:r w:rsidR="00BD2E42">
        <w:t xml:space="preserve">website that research has been done on the importance for old age to be </w:t>
      </w:r>
      <w:r w:rsidR="002A3FF4">
        <w:t>socialise</w:t>
      </w:r>
      <w:r w:rsidR="00BD2E42">
        <w:t xml:space="preserve"> and why it is important for their wellbeing. </w:t>
      </w:r>
      <w:r w:rsidR="005E5974">
        <w:t xml:space="preserve">( </w:t>
      </w:r>
      <w:r w:rsidR="002A3FF4">
        <w:t>Elder</w:t>
      </w:r>
      <w:r w:rsidR="005E5974">
        <w:t xml:space="preserve"> care alliance , 2017) </w:t>
      </w:r>
    </w:p>
    <w:p w14:paraId="2808D8D4" w14:textId="1D57328C" w:rsidR="0099747B" w:rsidRDefault="0099747B" w:rsidP="0099747B">
      <w:pPr>
        <w:pStyle w:val="ListParagraph"/>
        <w:numPr>
          <w:ilvl w:val="0"/>
          <w:numId w:val="1"/>
        </w:numPr>
      </w:pPr>
      <w:r>
        <w:t xml:space="preserve">Emotional </w:t>
      </w:r>
    </w:p>
    <w:p w14:paraId="515EADF9" w14:textId="5957C7BE" w:rsidR="00EC51B8" w:rsidRDefault="002A3FF4" w:rsidP="00FA5C49">
      <w:r>
        <w:t>Furthermore</w:t>
      </w:r>
      <w:r w:rsidR="00321AD5">
        <w:t xml:space="preserve"> , the emotional cognitive and physical </w:t>
      </w:r>
      <w:r w:rsidR="002A1E85">
        <w:t>research in emotional aging suggests that the older generation prefer the high level of affective well being and its emotional stability into their 70s and 80s.</w:t>
      </w:r>
      <w:r w:rsidR="0080143B">
        <w:t xml:space="preserve"> also the research shows that it has been investigated that the </w:t>
      </w:r>
      <w:r>
        <w:t>contributions</w:t>
      </w:r>
      <w:r w:rsidR="0080143B">
        <w:t xml:space="preserve"> of the changes of old age have been related to the changes of </w:t>
      </w:r>
      <w:r>
        <w:t>emotional</w:t>
      </w:r>
      <w:r w:rsidR="00B477E9">
        <w:t xml:space="preserve"> </w:t>
      </w:r>
      <w:r>
        <w:t>motivation</w:t>
      </w:r>
      <w:r w:rsidR="00B477E9">
        <w:t xml:space="preserve"> and the competence of the positive affect trajectories.</w:t>
      </w:r>
      <w:r w:rsidR="00DF65CE">
        <w:t xml:space="preserve"> The overview of the recent </w:t>
      </w:r>
      <w:r w:rsidR="007715E7">
        <w:t xml:space="preserve">literature demonstrates that the emotional processing and emotional regulation have a combined effect. </w:t>
      </w:r>
      <w:r w:rsidR="002456EB">
        <w:t xml:space="preserve">Evidence and proof of the </w:t>
      </w:r>
      <w:r>
        <w:t>experimental</w:t>
      </w:r>
      <w:r w:rsidR="002456EB">
        <w:t xml:space="preserve"> have been brought together to demonstrate the behavioural and neuroscience studies. This part we mainly focus on is the emotional cognitive interactions this also includes the </w:t>
      </w:r>
      <w:r w:rsidR="002456EB">
        <w:lastRenderedPageBreak/>
        <w:t>positivity effect.</w:t>
      </w:r>
      <w:r w:rsidR="00F37A96">
        <w:t xml:space="preserve"> However , the communication between the levels of the links between the emotional functioning and the with the </w:t>
      </w:r>
      <w:r>
        <w:t>long-term</w:t>
      </w:r>
      <w:r w:rsidR="00F37A96">
        <w:t xml:space="preserve"> ou</w:t>
      </w:r>
      <w:r w:rsidR="005410C2">
        <w:t xml:space="preserve">tcomes. </w:t>
      </w:r>
      <w:r>
        <w:t>So,</w:t>
      </w:r>
      <w:r w:rsidR="005410C2">
        <w:t xml:space="preserve"> for the positive outcome it is </w:t>
      </w:r>
      <w:r>
        <w:t>advised</w:t>
      </w:r>
      <w:r w:rsidR="005410C2">
        <w:t xml:space="preserve"> that the development interventions to improve life for older age for </w:t>
      </w:r>
      <w:r>
        <w:t>day-to-day</w:t>
      </w:r>
      <w:r w:rsidR="005410C2">
        <w:t xml:space="preserve"> life and the activity included. </w:t>
      </w:r>
      <w:r w:rsidR="003D5299">
        <w:t xml:space="preserve">( </w:t>
      </w:r>
      <w:r>
        <w:t>National</w:t>
      </w:r>
      <w:r w:rsidR="003D5299">
        <w:t xml:space="preserve"> library of medicine , 2009) </w:t>
      </w:r>
    </w:p>
    <w:p w14:paraId="65DD0533" w14:textId="1837A545" w:rsidR="00831967" w:rsidRDefault="00EC51B8" w:rsidP="00EC51B8">
      <w:pPr>
        <w:pStyle w:val="ListParagraph"/>
        <w:numPr>
          <w:ilvl w:val="0"/>
          <w:numId w:val="1"/>
        </w:numPr>
      </w:pPr>
      <w:r>
        <w:t>Current health</w:t>
      </w:r>
      <w:r w:rsidR="00A57297">
        <w:t xml:space="preserve"> </w:t>
      </w:r>
    </w:p>
    <w:p w14:paraId="2C1EF5D2" w14:textId="0A48884F" w:rsidR="002F522C" w:rsidRDefault="002F522C" w:rsidP="00831967">
      <w:r>
        <w:t xml:space="preserve">The advantages that the health care sector have put in place for the older age have supported in England to live longer </w:t>
      </w:r>
      <w:r w:rsidR="002A3FF4">
        <w:t>than</w:t>
      </w:r>
      <w:r>
        <w:t xml:space="preserve"> it has </w:t>
      </w:r>
      <w:r w:rsidR="00B21F05">
        <w:t xml:space="preserve">ever been done before. This is the result </w:t>
      </w:r>
      <w:r w:rsidR="00C45C6D">
        <w:t xml:space="preserve">where number of </w:t>
      </w:r>
      <w:r w:rsidR="002A3FF4">
        <w:t>numbers</w:t>
      </w:r>
      <w:r w:rsidR="00C45C6D">
        <w:t xml:space="preserve"> of older age people in England are growing </w:t>
      </w:r>
      <w:r w:rsidR="002A3FF4">
        <w:t>signifies</w:t>
      </w:r>
      <w:r w:rsidR="00C45C6D">
        <w:t>=</w:t>
      </w:r>
      <w:r w:rsidR="002A3FF4">
        <w:t>tingly</w:t>
      </w:r>
      <w:r w:rsidR="00C45C6D">
        <w:t xml:space="preserve"> and the rate of the growth is above the speed limit which in the next 20 years. </w:t>
      </w:r>
      <w:r w:rsidR="00161961">
        <w:t xml:space="preserve">The challenge the </w:t>
      </w:r>
      <w:r w:rsidR="002A3FF4">
        <w:t>NHS</w:t>
      </w:r>
      <w:r w:rsidR="00161961">
        <w:t xml:space="preserve"> are facing which is the older we become the more </w:t>
      </w:r>
      <w:r w:rsidR="002A3FF4">
        <w:t>long-term</w:t>
      </w:r>
      <w:r w:rsidR="00161961">
        <w:t xml:space="preserve"> conditions we face as intend to need more health and social care. </w:t>
      </w:r>
      <w:r w:rsidR="002638F8">
        <w:t xml:space="preserve">( </w:t>
      </w:r>
      <w:r w:rsidR="002A3FF4">
        <w:t>NHS</w:t>
      </w:r>
      <w:r w:rsidR="002638F8">
        <w:t xml:space="preserve"> , non)</w:t>
      </w:r>
    </w:p>
    <w:p w14:paraId="337A2E77" w14:textId="2F7C5F73" w:rsidR="00831967" w:rsidRDefault="00EC51B8" w:rsidP="00831967">
      <w:pPr>
        <w:pStyle w:val="ListParagraph"/>
        <w:numPr>
          <w:ilvl w:val="0"/>
          <w:numId w:val="1"/>
        </w:numPr>
      </w:pPr>
      <w:r>
        <w:t xml:space="preserve"> social</w:t>
      </w:r>
      <w:r w:rsidR="00A57297">
        <w:t xml:space="preserve">   </w:t>
      </w:r>
      <w:r>
        <w:t xml:space="preserve"> </w:t>
      </w:r>
    </w:p>
    <w:p w14:paraId="71555F72" w14:textId="38AED590" w:rsidR="00831967" w:rsidRDefault="00141281" w:rsidP="005660C8">
      <w:r>
        <w:t xml:space="preserve">when it comes to social care it is vital you know which type of brief care you want and need. This can very from homecare , home adaption , care homes , specialist housing each of them come under different </w:t>
      </w:r>
      <w:r w:rsidR="00FF1D44">
        <w:t xml:space="preserve">sort of information which each of them </w:t>
      </w:r>
      <w:r w:rsidR="002A3FF4">
        <w:t>provides</w:t>
      </w:r>
      <w:r w:rsidR="00FF1D44">
        <w:t xml:space="preserve"> not the same care but may be similar. </w:t>
      </w:r>
      <w:r w:rsidR="006109B6">
        <w:t xml:space="preserve">Everyone needs help but when it comes to old </w:t>
      </w:r>
      <w:r w:rsidR="002A3FF4">
        <w:t>age,</w:t>
      </w:r>
      <w:r w:rsidR="006109B6">
        <w:t xml:space="preserve"> they may require more then a little help this can very from </w:t>
      </w:r>
      <w:r w:rsidR="00505CD9">
        <w:t xml:space="preserve">personal care to little as just a little of communication. </w:t>
      </w:r>
      <w:r w:rsidR="00C714D1">
        <w:t xml:space="preserve">At times it can get tough to manage so there is always social care to hand. </w:t>
      </w:r>
      <w:r w:rsidR="00BF788C">
        <w:t xml:space="preserve">( </w:t>
      </w:r>
      <w:r w:rsidR="002A3FF4">
        <w:t>Age</w:t>
      </w:r>
      <w:r w:rsidR="00BF788C">
        <w:t xml:space="preserve"> uk , non ) </w:t>
      </w:r>
    </w:p>
    <w:p w14:paraId="21B98B46" w14:textId="02A71F60" w:rsidR="00831967" w:rsidRDefault="00EC51B8" w:rsidP="00831967">
      <w:pPr>
        <w:pStyle w:val="ListParagraph"/>
        <w:numPr>
          <w:ilvl w:val="0"/>
          <w:numId w:val="1"/>
        </w:numPr>
      </w:pPr>
      <w:r>
        <w:t>care</w:t>
      </w:r>
      <w:r w:rsidR="0029075C">
        <w:t xml:space="preserve">  </w:t>
      </w:r>
    </w:p>
    <w:p w14:paraId="6620C0FD" w14:textId="3D481847" w:rsidR="00831967" w:rsidRDefault="00831967" w:rsidP="00831967">
      <w:pPr>
        <w:pStyle w:val="ListParagraph"/>
      </w:pPr>
    </w:p>
    <w:p w14:paraId="1E66FB3B" w14:textId="4A7E76BC" w:rsidR="000515ED" w:rsidRDefault="00D43DA3" w:rsidP="005660C8">
      <w:pPr>
        <w:pStyle w:val="ListParagraph"/>
      </w:pPr>
      <w:r>
        <w:t xml:space="preserve">when it comes to care it falls in a lot of </w:t>
      </w:r>
      <w:r w:rsidR="00482D92">
        <w:t>definition</w:t>
      </w:r>
      <w:r>
        <w:t xml:space="preserve"> as it comes from various meaning as this is to do with old age it will be more depth and narrowed. The aging society is not </w:t>
      </w:r>
      <w:r w:rsidR="00F96B69">
        <w:t xml:space="preserve">just the challenges for the political but for the national </w:t>
      </w:r>
      <w:r w:rsidR="00482D92">
        <w:t>governors</w:t>
      </w:r>
      <w:r w:rsidR="00F96B69">
        <w:t xml:space="preserve"> also for the healthcare providers to </w:t>
      </w:r>
      <w:r w:rsidR="002A3FF4">
        <w:t>solve</w:t>
      </w:r>
      <w:r w:rsidR="00F96B69">
        <w:t xml:space="preserve"> this matter. </w:t>
      </w:r>
      <w:r w:rsidR="0097433A">
        <w:t xml:space="preserve">The effect it has on </w:t>
      </w:r>
      <w:r w:rsidR="00243790">
        <w:t xml:space="preserve">the family members which have old age family members </w:t>
      </w:r>
      <w:r w:rsidR="00482D92">
        <w:t xml:space="preserve">as staying together they grow old together. To remine strong medicine and treatment can not be your only option as this is not just the issues for good health. </w:t>
      </w:r>
      <w:r w:rsidR="006C39A5">
        <w:t xml:space="preserve">( </w:t>
      </w:r>
      <w:r w:rsidR="002A3FF4">
        <w:t>Forbes</w:t>
      </w:r>
      <w:r w:rsidR="006C39A5">
        <w:t xml:space="preserve"> </w:t>
      </w:r>
      <w:r w:rsidR="002A3FF4">
        <w:t>healthcare</w:t>
      </w:r>
      <w:r w:rsidR="006C39A5">
        <w:t xml:space="preserve"> , 2020) </w:t>
      </w:r>
    </w:p>
    <w:p w14:paraId="3D620A45" w14:textId="77777777" w:rsidR="005660C8" w:rsidRDefault="005660C8" w:rsidP="005660C8">
      <w:pPr>
        <w:pStyle w:val="ListParagraph"/>
      </w:pPr>
    </w:p>
    <w:p w14:paraId="7BC0D2AD" w14:textId="5166983E" w:rsidR="00831967" w:rsidRDefault="0029075C" w:rsidP="00831967">
      <w:pPr>
        <w:pStyle w:val="ListParagraph"/>
        <w:numPr>
          <w:ilvl w:val="0"/>
          <w:numId w:val="1"/>
        </w:numPr>
      </w:pPr>
      <w:r>
        <w:t xml:space="preserve"> </w:t>
      </w:r>
      <w:r w:rsidR="00EC51B8">
        <w:t>provision ,</w:t>
      </w:r>
    </w:p>
    <w:p w14:paraId="2F5F2837" w14:textId="704777E4" w:rsidR="00831967" w:rsidRDefault="00993480" w:rsidP="007F6FC4">
      <w:r>
        <w:t xml:space="preserve">the federal act explains that the occupational old age </w:t>
      </w:r>
      <w:r w:rsidR="002A3FF4">
        <w:t>survivors</w:t>
      </w:r>
      <w:r>
        <w:t xml:space="preserve"> and its disability provision was received the pass in 1982 which was then entered into the force in 1985. It was then represented a minimal framework of its </w:t>
      </w:r>
      <w:r w:rsidR="002A3FF4">
        <w:t>never less</w:t>
      </w:r>
      <w:r>
        <w:t xml:space="preserve"> </w:t>
      </w:r>
      <w:r w:rsidR="002A3FF4">
        <w:t>substantially</w:t>
      </w:r>
      <w:r>
        <w:t xml:space="preserve"> increased the number of people which wear covered by the pension plans which effected the benefits </w:t>
      </w:r>
      <w:r w:rsidR="002A3FF4">
        <w:t>working</w:t>
      </w:r>
      <w:r>
        <w:t xml:space="preserve">. ( </w:t>
      </w:r>
      <w:r w:rsidR="002A3FF4">
        <w:t>Federal</w:t>
      </w:r>
      <w:r>
        <w:t xml:space="preserve"> social insurance office , 2013) </w:t>
      </w:r>
    </w:p>
    <w:p w14:paraId="2581C17E" w14:textId="77470CBE" w:rsidR="00EC51B8" w:rsidRDefault="00EC51B8" w:rsidP="00831967">
      <w:pPr>
        <w:pStyle w:val="ListParagraph"/>
        <w:numPr>
          <w:ilvl w:val="0"/>
          <w:numId w:val="1"/>
        </w:numPr>
      </w:pPr>
      <w:r>
        <w:t xml:space="preserve"> is it sufficient ? </w:t>
      </w:r>
    </w:p>
    <w:p w14:paraId="080E1692" w14:textId="39276FCD" w:rsidR="00E16596" w:rsidRDefault="00E16596" w:rsidP="003F533A">
      <w:r>
        <w:t xml:space="preserve">old age is a part of life where it is the last stage of life. The definition of old age </w:t>
      </w:r>
      <w:r w:rsidR="00C00991">
        <w:t xml:space="preserve">is </w:t>
      </w:r>
      <w:r w:rsidR="002A3FF4">
        <w:t>considered</w:t>
      </w:r>
      <w:r w:rsidR="00C00991">
        <w:t xml:space="preserve"> at biological. </w:t>
      </w:r>
      <w:r w:rsidR="002C4321">
        <w:t xml:space="preserve">( </w:t>
      </w:r>
      <w:r w:rsidR="002A3FF4">
        <w:t>Britannica</w:t>
      </w:r>
      <w:r w:rsidR="002C4321">
        <w:t xml:space="preserve"> , non) </w:t>
      </w:r>
    </w:p>
    <w:p w14:paraId="46DD35E8" w14:textId="1F561370" w:rsidR="00831967" w:rsidRDefault="00EC51B8" w:rsidP="00EC51B8">
      <w:pPr>
        <w:pStyle w:val="ListParagraph"/>
        <w:numPr>
          <w:ilvl w:val="0"/>
          <w:numId w:val="1"/>
        </w:numPr>
      </w:pPr>
      <w:r>
        <w:t>Government</w:t>
      </w:r>
      <w:r w:rsidR="00B15EB6">
        <w:t xml:space="preserve"> </w:t>
      </w:r>
    </w:p>
    <w:p w14:paraId="31E81A6D" w14:textId="59F1E409" w:rsidR="00441E4E" w:rsidRDefault="007F6FC4" w:rsidP="005660C8">
      <w:r>
        <w:t xml:space="preserve">The government which </w:t>
      </w:r>
      <w:r w:rsidR="002A3FF4">
        <w:t>includes</w:t>
      </w:r>
      <w:r>
        <w:t xml:space="preserve"> within the </w:t>
      </w:r>
      <w:r w:rsidR="002A3FF4">
        <w:t>NHS</w:t>
      </w:r>
      <w:r>
        <w:t xml:space="preserve"> when it comes to old age as when the living costs involve hospital fees and the disability benefit </w:t>
      </w:r>
      <w:r w:rsidR="002A3FF4">
        <w:t>pay,</w:t>
      </w:r>
      <w:r>
        <w:t xml:space="preserve"> they get </w:t>
      </w:r>
      <w:r w:rsidR="00FF7528">
        <w:t xml:space="preserve">as </w:t>
      </w:r>
      <w:r w:rsidR="002A3FF4">
        <w:t>each,</w:t>
      </w:r>
      <w:r w:rsidR="00FF7528">
        <w:t xml:space="preserve"> and everything does build up. This can also include the housing costs as may discount and deducted bills. ( </w:t>
      </w:r>
      <w:r w:rsidR="002A3FF4">
        <w:t>Age</w:t>
      </w:r>
      <w:r w:rsidR="00FF7528">
        <w:t xml:space="preserve"> uk , non ) </w:t>
      </w:r>
    </w:p>
    <w:p w14:paraId="67ED6A3A" w14:textId="29783850" w:rsidR="00413946" w:rsidRDefault="00EC51B8" w:rsidP="00413946">
      <w:pPr>
        <w:pStyle w:val="ListParagraph"/>
        <w:numPr>
          <w:ilvl w:val="0"/>
          <w:numId w:val="1"/>
        </w:numPr>
      </w:pPr>
      <w:r>
        <w:lastRenderedPageBreak/>
        <w:t xml:space="preserve"> , health services</w:t>
      </w:r>
      <w:r w:rsidR="00B15EB6">
        <w:t xml:space="preserve"> </w:t>
      </w:r>
    </w:p>
    <w:p w14:paraId="39BAF1C8" w14:textId="7FFA48B8" w:rsidR="00831967" w:rsidRDefault="00413946" w:rsidP="008E3482">
      <w:r>
        <w:t xml:space="preserve">When it comes to heath a </w:t>
      </w:r>
      <w:r w:rsidR="002A3FF4">
        <w:t>lot of</w:t>
      </w:r>
      <w:r>
        <w:t xml:space="preserve"> </w:t>
      </w:r>
      <w:r w:rsidR="002A3FF4">
        <w:t>falls</w:t>
      </w:r>
      <w:r>
        <w:t xml:space="preserve"> in place such as trying our best to be able to stay health is quite vital as it can come under a lot of things such as </w:t>
      </w:r>
      <w:r w:rsidR="002A3FF4">
        <w:t>crucial</w:t>
      </w:r>
      <w:r>
        <w:t xml:space="preserve"> issue of life which is most important. To </w:t>
      </w:r>
      <w:r w:rsidR="002A3FF4">
        <w:t>encourage</w:t>
      </w:r>
      <w:r>
        <w:t xml:space="preserve"> and support the older age generation to look after them self and support them self is vital. ( </w:t>
      </w:r>
      <w:r w:rsidR="002A3FF4">
        <w:t>NHS</w:t>
      </w:r>
      <w:r>
        <w:t xml:space="preserve"> , non) </w:t>
      </w:r>
    </w:p>
    <w:p w14:paraId="01CDC060" w14:textId="33D1373F" w:rsidR="00831967" w:rsidRDefault="00EC51B8" w:rsidP="00EC51B8">
      <w:pPr>
        <w:pStyle w:val="ListParagraph"/>
        <w:numPr>
          <w:ilvl w:val="0"/>
          <w:numId w:val="1"/>
        </w:numPr>
      </w:pPr>
      <w:r>
        <w:t xml:space="preserve">policy </w:t>
      </w:r>
      <w:r w:rsidR="00B15EB6">
        <w:t xml:space="preserve">   </w:t>
      </w:r>
    </w:p>
    <w:p w14:paraId="4D59E470" w14:textId="5BEDB142" w:rsidR="00831967" w:rsidRDefault="00777D50" w:rsidP="003A6B3E">
      <w:r>
        <w:t xml:space="preserve">the approach and examination to policy and </w:t>
      </w:r>
      <w:r w:rsidR="002A3FF4">
        <w:t>practice</w:t>
      </w:r>
      <w:r>
        <w:t xml:space="preserve"> to old age is within the </w:t>
      </w:r>
      <w:r w:rsidR="002A3FF4">
        <w:t>management</w:t>
      </w:r>
      <w:r>
        <w:t xml:space="preserve"> of its own risk at being specific at the case of management. This also means this is case manged by the risk of old people at the hospital admission. To review the policy of old age it is essential that the </w:t>
      </w:r>
      <w:r w:rsidR="002A3FF4">
        <w:t>principles</w:t>
      </w:r>
      <w:r>
        <w:t xml:space="preserve"> underline the historical way of form for the older person. The expect and the patient have </w:t>
      </w:r>
      <w:r w:rsidR="002A3FF4">
        <w:t>in between</w:t>
      </w:r>
      <w:r>
        <w:t xml:space="preserve"> is the policy is that its </w:t>
      </w:r>
      <w:r w:rsidR="002A3FF4">
        <w:t>productive</w:t>
      </w:r>
      <w:r>
        <w:t xml:space="preserve"> and </w:t>
      </w:r>
      <w:r w:rsidR="002A3FF4">
        <w:t>reprecipitate</w:t>
      </w:r>
      <w:r>
        <w:t xml:space="preserve"> </w:t>
      </w:r>
      <w:r w:rsidR="002A3FF4">
        <w:t>account</w:t>
      </w:r>
      <w:r>
        <w:t xml:space="preserve"> which then takes in consider then the vales of the family members. </w:t>
      </w:r>
      <w:r w:rsidR="00385165">
        <w:t xml:space="preserve">( </w:t>
      </w:r>
      <w:r w:rsidR="002A3FF4">
        <w:t>Sage</w:t>
      </w:r>
      <w:r w:rsidR="00385165">
        <w:t xml:space="preserve"> journals , 2009) </w:t>
      </w:r>
    </w:p>
    <w:p w14:paraId="749CA27A" w14:textId="781F42A7" w:rsidR="00831967" w:rsidRDefault="00EC51B8" w:rsidP="00EC51B8">
      <w:pPr>
        <w:pStyle w:val="ListParagraph"/>
        <w:numPr>
          <w:ilvl w:val="0"/>
          <w:numId w:val="1"/>
        </w:numPr>
      </w:pPr>
      <w:r>
        <w:t>, practice ,</w:t>
      </w:r>
    </w:p>
    <w:p w14:paraId="38121E54" w14:textId="0E15C14E" w:rsidR="00831967" w:rsidRDefault="0099747B" w:rsidP="00D21B00">
      <w:r>
        <w:t xml:space="preserve">Keeping physically fit is vital as it </w:t>
      </w:r>
      <w:r w:rsidR="009C22E6">
        <w:t xml:space="preserve">is the main thing that involves around your life and everyday activity. This does not mean you over </w:t>
      </w:r>
      <w:r w:rsidR="002A3FF4">
        <w:t>volume</w:t>
      </w:r>
      <w:r w:rsidR="009C22E6">
        <w:t xml:space="preserve"> </w:t>
      </w:r>
      <w:r w:rsidR="002A3FF4">
        <w:t>yourself</w:t>
      </w:r>
      <w:r w:rsidR="009C22E6">
        <w:t xml:space="preserve"> but as little as much you can do is more </w:t>
      </w:r>
      <w:r w:rsidR="002A3FF4">
        <w:t>than</w:t>
      </w:r>
      <w:r w:rsidR="009C22E6">
        <w:t xml:space="preserve"> enough. </w:t>
      </w:r>
      <w:r w:rsidR="002A3FF4">
        <w:t>Also,</w:t>
      </w:r>
      <w:r w:rsidR="009C22E6">
        <w:t xml:space="preserve"> for your health it is vital to keep healthy as it don’t cause more of a hassle. This can mean it can save and reassure you from obtaining the risk </w:t>
      </w:r>
      <w:r w:rsidR="002A3FF4">
        <w:t>factors</w:t>
      </w:r>
      <w:r w:rsidR="009C22E6">
        <w:t xml:space="preserve"> of old age and health</w:t>
      </w:r>
      <w:r w:rsidR="0017586A">
        <w:t xml:space="preserve"> conditions also the muscle of the body grow and get stronger as you move around more and </w:t>
      </w:r>
      <w:r w:rsidR="002A3FF4">
        <w:t>you’re</w:t>
      </w:r>
      <w:r w:rsidR="0017586A">
        <w:t xml:space="preserve"> not waiting around for others. ( </w:t>
      </w:r>
      <w:r w:rsidR="002A3FF4">
        <w:t>Centre</w:t>
      </w:r>
      <w:r w:rsidR="0017586A">
        <w:t xml:space="preserve"> for disease control and prevention , 2022) </w:t>
      </w:r>
    </w:p>
    <w:p w14:paraId="70AE31AC" w14:textId="21E0D64E" w:rsidR="003F533A" w:rsidRDefault="00EC51B8" w:rsidP="003F533A">
      <w:pPr>
        <w:pStyle w:val="ListParagraph"/>
        <w:numPr>
          <w:ilvl w:val="0"/>
          <w:numId w:val="1"/>
        </w:numPr>
      </w:pPr>
      <w:r>
        <w:t xml:space="preserve"> interventions </w:t>
      </w:r>
    </w:p>
    <w:p w14:paraId="6E1E2F17" w14:textId="307C3DE5" w:rsidR="00D60EEA" w:rsidRDefault="00D60EEA" w:rsidP="008B477D">
      <w:r>
        <w:t xml:space="preserve">it is vital that you clarify the most vital creations and </w:t>
      </w:r>
      <w:r w:rsidR="002A3FF4">
        <w:t>implements</w:t>
      </w:r>
      <w:r>
        <w:t xml:space="preserve"> interventions for the support of older age people which satisfy their social needs to be met this can be promoting to be out their more and involvement also showing respect which all individuals need </w:t>
      </w:r>
      <w:r w:rsidR="002A3FF4">
        <w:t>furthermore</w:t>
      </w:r>
      <w:r>
        <w:t xml:space="preserve"> the stimulation of social contacts this can mean the knowledge of sharing. </w:t>
      </w:r>
      <w:r w:rsidR="002F166D">
        <w:t xml:space="preserve">( </w:t>
      </w:r>
      <w:r w:rsidR="002A3FF4">
        <w:t>McMaster</w:t>
      </w:r>
      <w:r w:rsidR="002F166D">
        <w:t xml:space="preserve"> optimal aging portal , 2018) </w:t>
      </w:r>
    </w:p>
    <w:p w14:paraId="08EF269E" w14:textId="2A9E0D84" w:rsidR="00EC51B8" w:rsidRDefault="00EC51B8" w:rsidP="00EC51B8">
      <w:pPr>
        <w:pStyle w:val="ListParagraph"/>
        <w:numPr>
          <w:ilvl w:val="0"/>
          <w:numId w:val="1"/>
        </w:numPr>
      </w:pPr>
      <w:r>
        <w:t xml:space="preserve">Theory including </w:t>
      </w:r>
      <w:r w:rsidR="00855C34">
        <w:t>specific</w:t>
      </w:r>
      <w:r>
        <w:t xml:space="preserve"> theories of </w:t>
      </w:r>
      <w:r w:rsidR="00855C34">
        <w:t>aging</w:t>
      </w:r>
      <w:r>
        <w:t xml:space="preserve"> </w:t>
      </w:r>
    </w:p>
    <w:p w14:paraId="2B61C445" w14:textId="4755DD87" w:rsidR="003D6591" w:rsidRDefault="00DD2788" w:rsidP="003D6591">
      <w:r>
        <w:t xml:space="preserve">The theory of ageing will discuss here the </w:t>
      </w:r>
      <w:r w:rsidR="002A3FF4">
        <w:t>biological</w:t>
      </w:r>
      <w:r>
        <w:t xml:space="preserve"> aging which most individuals live to experience ageing. Age related conditions have affected many individuals. It Is vital that individuals understand the process of everything. This can </w:t>
      </w:r>
      <w:r w:rsidR="002A3FF4">
        <w:t>vary</w:t>
      </w:r>
      <w:r>
        <w:t xml:space="preserve"> from physiotherapy help as it can be anything from hospital to home care. </w:t>
      </w:r>
      <w:r w:rsidR="002A3FF4">
        <w:t>Rhizopodia</w:t>
      </w:r>
      <w:r w:rsidR="00863EB7">
        <w:t xml:space="preserve"> , 2022) </w:t>
      </w:r>
    </w:p>
    <w:p w14:paraId="3E5AB61C" w14:textId="5D072DAA" w:rsidR="003D6591" w:rsidRDefault="003D6591" w:rsidP="003D6591">
      <w:r>
        <w:t>Introduction</w:t>
      </w:r>
    </w:p>
    <w:p w14:paraId="49A70AE7" w14:textId="06C49B69" w:rsidR="003D6591" w:rsidRDefault="003D6591" w:rsidP="003D6591">
      <w:r>
        <w:t>Main body</w:t>
      </w:r>
      <w:r w:rsidR="00A43E68">
        <w:t xml:space="preserve">  </w:t>
      </w:r>
    </w:p>
    <w:p w14:paraId="12D7B929" w14:textId="0E6E7B44" w:rsidR="000C4D4C" w:rsidRDefault="003D6591" w:rsidP="003D6591">
      <w:r>
        <w:t xml:space="preserve">Conclusion </w:t>
      </w:r>
    </w:p>
    <w:p w14:paraId="51C53505" w14:textId="5FBE8BD9" w:rsidR="000C4D4C" w:rsidRDefault="000C4D4C" w:rsidP="003D6591">
      <w:r>
        <w:t xml:space="preserve">Theories of aging </w:t>
      </w:r>
    </w:p>
    <w:p w14:paraId="2C07FDE4" w14:textId="5362FCF2" w:rsidR="000C4D4C" w:rsidRDefault="000C4D4C" w:rsidP="000C4D4C">
      <w:pPr>
        <w:pStyle w:val="ListParagraph"/>
        <w:numPr>
          <w:ilvl w:val="0"/>
          <w:numId w:val="1"/>
        </w:numPr>
      </w:pPr>
      <w:r>
        <w:t xml:space="preserve">Physiology of </w:t>
      </w:r>
      <w:r w:rsidR="00C0472E">
        <w:t>aging</w:t>
      </w:r>
      <w:r>
        <w:t xml:space="preserve"> </w:t>
      </w:r>
    </w:p>
    <w:p w14:paraId="0B329076" w14:textId="24605F23" w:rsidR="000C4D4C" w:rsidRDefault="00CB2F1A" w:rsidP="000C4D4C">
      <w:pPr>
        <w:pStyle w:val="ListParagraph"/>
        <w:numPr>
          <w:ilvl w:val="0"/>
          <w:numId w:val="1"/>
        </w:numPr>
      </w:pPr>
      <w:r>
        <w:t>Activity  theory</w:t>
      </w:r>
    </w:p>
    <w:p w14:paraId="02BF0715" w14:textId="0C9E42D7" w:rsidR="00CB2F1A" w:rsidRDefault="00CB2F1A" w:rsidP="000C4D4C">
      <w:pPr>
        <w:pStyle w:val="ListParagraph"/>
        <w:numPr>
          <w:ilvl w:val="0"/>
          <w:numId w:val="1"/>
        </w:numPr>
      </w:pPr>
      <w:r>
        <w:t xml:space="preserve">Continuity theory </w:t>
      </w:r>
    </w:p>
    <w:p w14:paraId="495C2797" w14:textId="3EBC2422" w:rsidR="00CB2F1A" w:rsidRDefault="00CB2F1A" w:rsidP="000C4D4C">
      <w:pPr>
        <w:pStyle w:val="ListParagraph"/>
        <w:numPr>
          <w:ilvl w:val="0"/>
          <w:numId w:val="1"/>
        </w:numPr>
      </w:pPr>
      <w:r>
        <w:t xml:space="preserve">Disengagement theory </w:t>
      </w:r>
    </w:p>
    <w:p w14:paraId="52C3116E" w14:textId="23C7BED6" w:rsidR="00362A3E" w:rsidRDefault="002A3FF4" w:rsidP="000C4D4C">
      <w:pPr>
        <w:pStyle w:val="ListParagraph"/>
        <w:numPr>
          <w:ilvl w:val="0"/>
          <w:numId w:val="1"/>
        </w:numPr>
      </w:pPr>
      <w:r>
        <w:t>Erikson’s</w:t>
      </w:r>
      <w:r w:rsidR="00CD2768">
        <w:t xml:space="preserve"> theory of personality development </w:t>
      </w:r>
    </w:p>
    <w:p w14:paraId="496775C8" w14:textId="0B9A5A94" w:rsidR="00CD2768" w:rsidRDefault="00CD2768" w:rsidP="000C4D4C">
      <w:pPr>
        <w:pStyle w:val="ListParagraph"/>
        <w:numPr>
          <w:ilvl w:val="0"/>
          <w:numId w:val="1"/>
        </w:numPr>
      </w:pPr>
      <w:r>
        <w:t xml:space="preserve">Physiological theories of aging </w:t>
      </w:r>
    </w:p>
    <w:p w14:paraId="27C6BC67" w14:textId="7293DF49" w:rsidR="00CD2768" w:rsidRDefault="00CD2768" w:rsidP="008B477D">
      <w:pPr>
        <w:pStyle w:val="ListParagraph"/>
        <w:numPr>
          <w:ilvl w:val="0"/>
          <w:numId w:val="1"/>
        </w:numPr>
      </w:pPr>
      <w:r>
        <w:t xml:space="preserve">Biological </w:t>
      </w:r>
      <w:r w:rsidR="002A3FF4">
        <w:t>aging</w:t>
      </w:r>
      <w:r>
        <w:t xml:space="preserve"> </w:t>
      </w:r>
    </w:p>
    <w:p w14:paraId="38D92A88" w14:textId="02E21BE9" w:rsidR="000C4D4C" w:rsidRDefault="000C4D4C" w:rsidP="003D6591"/>
    <w:p w14:paraId="375564F4" w14:textId="20808413" w:rsidR="00F60D11" w:rsidRDefault="001439F4" w:rsidP="003D6591">
      <w:r>
        <w:t xml:space="preserve">References ( 25) </w:t>
      </w:r>
    </w:p>
    <w:p w14:paraId="7D57A1F1" w14:textId="02E195D6" w:rsidR="00362A3E" w:rsidRDefault="00BD6938" w:rsidP="003D6591">
      <w:r>
        <w:t xml:space="preserve">World health organisation , ( 2022) </w:t>
      </w:r>
      <w:r w:rsidR="002A3FF4">
        <w:t>aging</w:t>
      </w:r>
      <w:r w:rsidR="00976D36">
        <w:t xml:space="preserve"> , available at : </w:t>
      </w:r>
      <w:hyperlink r:id="rId5" w:anchor="tab=tab_1" w:history="1">
        <w:r w:rsidR="00976D36" w:rsidRPr="00F918AD">
          <w:rPr>
            <w:rStyle w:val="Hyperlink"/>
          </w:rPr>
          <w:t>https://www.who.int/health-topics/ageing#tab=tab_1</w:t>
        </w:r>
      </w:hyperlink>
      <w:r w:rsidR="00976D36">
        <w:t xml:space="preserve"> , acsessed on: 28.7.22 </w:t>
      </w:r>
    </w:p>
    <w:p w14:paraId="3B11571F" w14:textId="5C8F94B8" w:rsidR="004B7414" w:rsidRDefault="004B7414" w:rsidP="003D6591">
      <w:r>
        <w:t xml:space="preserve">Verywellhealth (2022) why do you age? , available at: </w:t>
      </w:r>
      <w:hyperlink r:id="rId6" w:history="1">
        <w:r w:rsidRPr="00A00363">
          <w:rPr>
            <w:rStyle w:val="Hyperlink"/>
          </w:rPr>
          <w:t>https://www.verywellhealth.com/why-we-age-theories-and-effects-of-aging-2223922</w:t>
        </w:r>
      </w:hyperlink>
      <w:r>
        <w:t xml:space="preserve"> , acsessed at: </w:t>
      </w:r>
      <w:r w:rsidR="00E864DB">
        <w:t xml:space="preserve">1.8.22 </w:t>
      </w:r>
    </w:p>
    <w:p w14:paraId="0B494D02" w14:textId="3CAF1CF2" w:rsidR="00AF30C5" w:rsidRDefault="00AF30C5" w:rsidP="003D6591">
      <w:r>
        <w:t xml:space="preserve">Office for national statics (2022) living longer , Available at:  </w:t>
      </w:r>
      <w:hyperlink r:id="rId7" w:anchor=":~:text=Population%20ageing%20is%20a%20global,21.3%25%20of%20the%20global%20population" w:history="1">
        <w:r w:rsidRPr="00A00363">
          <w:rPr>
            <w:rStyle w:val="Hyperlink"/>
          </w:rPr>
          <w:t>https://www.ons.gov.uk/peoplepopulationandcommunity/birthsdeathsandmarriages/ageing/articles/livinglongerhowourpopulationischangingandwhyitmatters/2018-08-13#:~:text=Population%20ageing%20is%20a%20global,21.3%25%20of%20the%20global%20population</w:t>
        </w:r>
      </w:hyperlink>
      <w:r>
        <w:t xml:space="preserve"> , </w:t>
      </w:r>
      <w:r w:rsidR="00F71ADB">
        <w:t>acsessed on</w:t>
      </w:r>
      <w:r w:rsidR="00E026D3">
        <w:t xml:space="preserve"> 1.8.22 </w:t>
      </w:r>
    </w:p>
    <w:p w14:paraId="5737979A" w14:textId="1AF78A07" w:rsidR="00A16EC1" w:rsidRDefault="00B97BCA" w:rsidP="003D6591">
      <w:r>
        <w:t xml:space="preserve">United nations (2019) world population </w:t>
      </w:r>
      <w:r w:rsidR="002A3FF4">
        <w:t>aging</w:t>
      </w:r>
      <w:r>
        <w:t xml:space="preserve"> , available at: </w:t>
      </w:r>
      <w:hyperlink r:id="rId8" w:history="1">
        <w:r w:rsidRPr="00A00363">
          <w:rPr>
            <w:rStyle w:val="Hyperlink"/>
          </w:rPr>
          <w:t>https://www.un.org/en/development/desa/population/publications/pdf/ageing/WorldPopulationAgeing2019-Highlights.pdf</w:t>
        </w:r>
      </w:hyperlink>
      <w:r>
        <w:t xml:space="preserve"> , acsessed on: 1.8.22</w:t>
      </w:r>
    </w:p>
    <w:p w14:paraId="24F63D04" w14:textId="1DED91C3" w:rsidR="00B97BCA" w:rsidRDefault="00A16EC1" w:rsidP="003D6591">
      <w:r>
        <w:t xml:space="preserve">National institute of </w:t>
      </w:r>
      <w:r w:rsidR="002A3FF4">
        <w:t>aging</w:t>
      </w:r>
      <w:r>
        <w:t xml:space="preserve"> ( non) consequences of </w:t>
      </w:r>
      <w:r w:rsidR="002A3FF4">
        <w:t>aging</w:t>
      </w:r>
      <w:r>
        <w:t xml:space="preserve"> society , </w:t>
      </w:r>
      <w:r w:rsidR="002A3FF4">
        <w:t>available</w:t>
      </w:r>
      <w:r>
        <w:t xml:space="preserve"> at: </w:t>
      </w:r>
      <w:r w:rsidR="00B97BCA">
        <w:t xml:space="preserve"> </w:t>
      </w:r>
      <w:hyperlink r:id="rId9" w:anchor=":~:text=Societal%20aging%20can%20affect%20economic,of%20chronic%20disease%20and%20disability" w:history="1">
        <w:r w:rsidRPr="00D83472">
          <w:rPr>
            <w:rStyle w:val="Hyperlink"/>
          </w:rPr>
          <w:t>https://www.nia.nih.gov/about/aging-strategic-directions-research/goal-society-policy#:~:text=Societal%20aging%20can%20affect%20economic,of%20chronic%20disease%20and%20disability</w:t>
        </w:r>
      </w:hyperlink>
      <w:r>
        <w:t xml:space="preserve"> , acsessed on: 2.8.22 </w:t>
      </w:r>
    </w:p>
    <w:p w14:paraId="25731409" w14:textId="52199245" w:rsidR="00DA13DD" w:rsidRDefault="00DA13DD" w:rsidP="003D6591">
      <w:r>
        <w:t xml:space="preserve">Age uk ( 2019) impact on care , available at: </w:t>
      </w:r>
      <w:hyperlink r:id="rId10" w:history="1">
        <w:r w:rsidRPr="00D83472">
          <w:rPr>
            <w:rStyle w:val="Hyperlink"/>
          </w:rPr>
          <w:t>https://www.ageuk.org.uk/globalassets/age-uk/documents/reports-and-publications/reports-and-briefings/health--wellbeing/age_uk_briefing_state_of_health_and_care_of_older_people_july2019.pdf</w:t>
        </w:r>
      </w:hyperlink>
      <w:r>
        <w:t xml:space="preserve"> , acsessed on : 2.8.22 </w:t>
      </w:r>
    </w:p>
    <w:p w14:paraId="55861C7B" w14:textId="2ED13293" w:rsidR="0052570C" w:rsidRDefault="007D3E0A" w:rsidP="003D6591">
      <w:r>
        <w:t xml:space="preserve">Nursing older people (2021) issues experienced by older people , available at : </w:t>
      </w:r>
      <w:hyperlink r:id="rId11" w:history="1">
        <w:r w:rsidR="00024ED7" w:rsidRPr="00D83472">
          <w:rPr>
            <w:rStyle w:val="Hyperlink"/>
          </w:rPr>
          <w:t>https://journals.rcni.com/nursing-older-people/evidence-and-practice/understanding-the-issues-experienced-by-older-people-undergoing-emergency-surgery-nop.2021.e1329/abs</w:t>
        </w:r>
      </w:hyperlink>
      <w:r w:rsidR="00024ED7">
        <w:t xml:space="preserve">  , </w:t>
      </w:r>
      <w:r>
        <w:t xml:space="preserve">acsessed on : 2.8.22 </w:t>
      </w:r>
    </w:p>
    <w:p w14:paraId="1C687EBC" w14:textId="6A3837CB" w:rsidR="00F0242E" w:rsidRDefault="00F0242E" w:rsidP="003D6591">
      <w:r>
        <w:t xml:space="preserve">Age uk ( non ) pandemic , available at: </w:t>
      </w:r>
      <w:hyperlink r:id="rId12" w:history="1">
        <w:r w:rsidRPr="00D83472">
          <w:rPr>
            <w:rStyle w:val="Hyperlink"/>
          </w:rPr>
          <w:t>https://www.ageuk.org.uk/globalassets/age-uk/documents/reports-and-publications/reports-and-briefings/health--wellbeing/the-impact-of-covid-19-on-older-people_age-uk.pdf</w:t>
        </w:r>
      </w:hyperlink>
      <w:r>
        <w:t xml:space="preserve"> , acsessed on: 2.8.22 </w:t>
      </w:r>
    </w:p>
    <w:p w14:paraId="09C1635B" w14:textId="05EBB77F" w:rsidR="00EF56DF" w:rsidRDefault="00EF56DF" w:rsidP="003D6591">
      <w:r>
        <w:t>Office for national statics (2018) population is changing , available at:</w:t>
      </w:r>
      <w:r w:rsidR="00C03B14">
        <w:t xml:space="preserve"> </w:t>
      </w:r>
      <w:hyperlink r:id="rId13" w:history="1">
        <w:r w:rsidR="00C03B14" w:rsidRPr="00D83472">
          <w:rPr>
            <w:rStyle w:val="Hyperlink"/>
          </w:rPr>
          <w:t>https://www.ons.gov.uk/peoplepopulationandcommunity/birthsdeathsandmarriages/ageing/articles/livinglongerhowourpopulationischangingandwhyitmatters/2018-08-13</w:t>
        </w:r>
      </w:hyperlink>
      <w:r w:rsidR="00C03B14">
        <w:t xml:space="preserve"> </w:t>
      </w:r>
      <w:r>
        <w:t xml:space="preserve"> , acsessed on: 3.8.22 </w:t>
      </w:r>
    </w:p>
    <w:p w14:paraId="6F864F58" w14:textId="77777777" w:rsidR="00C16615" w:rsidRDefault="00696157" w:rsidP="003D6591">
      <w:r>
        <w:t>World health organisation ( 2022) common health conditions , available at:</w:t>
      </w:r>
      <w:r w:rsidRPr="00696157">
        <w:t xml:space="preserve"> </w:t>
      </w:r>
      <w:hyperlink r:id="rId14" w:history="1">
        <w:r w:rsidRPr="00C979BD">
          <w:rPr>
            <w:rStyle w:val="Hyperlink"/>
          </w:rPr>
          <w:t>https://www.who.int/news-room/fact-sheets/detail/ageing-and-health</w:t>
        </w:r>
      </w:hyperlink>
      <w:r>
        <w:t xml:space="preserve">  , acsessed on: 3.8.22. </w:t>
      </w:r>
    </w:p>
    <w:p w14:paraId="3EEB4380" w14:textId="5E858A4B" w:rsidR="00AA741E" w:rsidRDefault="00F318A5" w:rsidP="003D6591">
      <w:r>
        <w:t xml:space="preserve">Elder care </w:t>
      </w:r>
      <w:r w:rsidR="002A3FF4">
        <w:t>alliance</w:t>
      </w:r>
      <w:r>
        <w:t xml:space="preserve"> ( 2017) importance of socialisation , available at:</w:t>
      </w:r>
      <w:r w:rsidRPr="00F318A5">
        <w:t xml:space="preserve"> </w:t>
      </w:r>
      <w:hyperlink r:id="rId15" w:history="1">
        <w:r w:rsidRPr="00C979BD">
          <w:rPr>
            <w:rStyle w:val="Hyperlink"/>
          </w:rPr>
          <w:t>https://eldercarealliance.org/blog/importance-of-socialization-in-aging/</w:t>
        </w:r>
      </w:hyperlink>
      <w:r>
        <w:t xml:space="preserve">   , acsessed on: 3.8.22 </w:t>
      </w:r>
      <w:r w:rsidR="00696157">
        <w:t xml:space="preserve"> </w:t>
      </w:r>
    </w:p>
    <w:p w14:paraId="610AB625" w14:textId="37B13D9F" w:rsidR="00190C6C" w:rsidRDefault="00D213AA" w:rsidP="003D6591">
      <w:r>
        <w:t>National library of medicine (2009) emotional aging , available at:</w:t>
      </w:r>
      <w:r w:rsidR="007B6752" w:rsidRPr="007B6752">
        <w:t xml:space="preserve"> </w:t>
      </w:r>
      <w:hyperlink r:id="rId16" w:history="1">
        <w:r w:rsidR="007B6752" w:rsidRPr="00C979BD">
          <w:rPr>
            <w:rStyle w:val="Hyperlink"/>
          </w:rPr>
          <w:t>https://www.ncbi.nlm.nih.gov/pmc/articles/PMC2821944/</w:t>
        </w:r>
      </w:hyperlink>
      <w:r w:rsidR="007B6752">
        <w:t xml:space="preserve">  </w:t>
      </w:r>
      <w:r>
        <w:t xml:space="preserve"> , acsessed on: 3.8.22 </w:t>
      </w:r>
    </w:p>
    <w:p w14:paraId="178916FB" w14:textId="4DD2A62D" w:rsidR="00E20555" w:rsidRDefault="002A3FF4" w:rsidP="003D6591">
      <w:r>
        <w:t>NHS</w:t>
      </w:r>
      <w:r w:rsidR="008F609D">
        <w:t xml:space="preserve"> (non) current health , available at</w:t>
      </w:r>
      <w:r w:rsidR="008A636D">
        <w:t xml:space="preserve"> </w:t>
      </w:r>
      <w:hyperlink r:id="rId17" w:history="1">
        <w:r w:rsidR="008A636D" w:rsidRPr="00C979BD">
          <w:rPr>
            <w:rStyle w:val="Hyperlink"/>
          </w:rPr>
          <w:t>https://www.england.nhs.uk/ourwork/clinical-policy/older-people/improving-care-for-older-people</w:t>
        </w:r>
      </w:hyperlink>
      <w:r w:rsidR="008A636D">
        <w:t xml:space="preserve"> </w:t>
      </w:r>
      <w:r w:rsidR="008F609D">
        <w:t xml:space="preserve">, acsessed on: 3.8.22 </w:t>
      </w:r>
    </w:p>
    <w:p w14:paraId="41B01AF1" w14:textId="4EA61A45" w:rsidR="00BF788C" w:rsidRDefault="00BF788C" w:rsidP="003D6591">
      <w:r>
        <w:lastRenderedPageBreak/>
        <w:t>Age uk ( non) social care , available at:</w:t>
      </w:r>
      <w:r w:rsidR="0071552F" w:rsidRPr="0071552F">
        <w:t xml:space="preserve"> </w:t>
      </w:r>
      <w:hyperlink r:id="rId18" w:history="1">
        <w:r w:rsidR="0071552F" w:rsidRPr="00C979BD">
          <w:rPr>
            <w:rStyle w:val="Hyperlink"/>
          </w:rPr>
          <w:t>https://www.ageuk.org.uk/information-advice/care/arranging-care/</w:t>
        </w:r>
      </w:hyperlink>
      <w:r w:rsidR="0071552F">
        <w:t xml:space="preserve"> </w:t>
      </w:r>
      <w:r>
        <w:t xml:space="preserve"> , acsessed on: 3.8.22 </w:t>
      </w:r>
    </w:p>
    <w:p w14:paraId="43210A51" w14:textId="52E84EC8" w:rsidR="008B477D" w:rsidRDefault="002A3FF4" w:rsidP="003D6591">
      <w:r>
        <w:t>Feudal</w:t>
      </w:r>
      <w:r w:rsidR="00993480">
        <w:t xml:space="preserve"> social insurance office ( 2013) </w:t>
      </w:r>
      <w:r w:rsidR="00EA3F1D">
        <w:t>old age provision , available at:</w:t>
      </w:r>
      <w:r w:rsidR="00EA3F1D" w:rsidRPr="00EA3F1D">
        <w:t xml:space="preserve"> </w:t>
      </w:r>
      <w:hyperlink r:id="rId19" w:anchor=":~:text=The%20federal%20Act%20on%20Occupational,plans%20%E2%80%93%20benefiting%20women%20in%20particular" w:history="1">
        <w:r w:rsidR="00EA3F1D" w:rsidRPr="00C979BD">
          <w:rPr>
            <w:rStyle w:val="Hyperlink"/>
          </w:rPr>
          <w:t>https://www.historyofsocialsecurity.ch/risk-history/old-age-provision#:~:text=The%20federal%20Act%20on%20Occupational,plans%20%E2%80%93%20benefiting%20women%20in%20particular</w:t>
        </w:r>
      </w:hyperlink>
      <w:r w:rsidR="00EA3F1D">
        <w:t xml:space="preserve">  , acsessed on: 3.8.22 </w:t>
      </w:r>
    </w:p>
    <w:p w14:paraId="47BB26E1" w14:textId="44C9B087" w:rsidR="00C70E3C" w:rsidRDefault="00C70E3C" w:rsidP="003D6591">
      <w:r>
        <w:t xml:space="preserve">Age uk ( non) benefits and </w:t>
      </w:r>
      <w:r w:rsidR="002A3FF4">
        <w:t>entitlements</w:t>
      </w:r>
      <w:r>
        <w:t xml:space="preserve"> , available at:</w:t>
      </w:r>
      <w:r w:rsidR="00340F46">
        <w:t xml:space="preserve"> </w:t>
      </w:r>
      <w:hyperlink r:id="rId20" w:history="1">
        <w:r w:rsidR="00340F46" w:rsidRPr="00C979BD">
          <w:rPr>
            <w:rStyle w:val="Hyperlink"/>
          </w:rPr>
          <w:t>https://www.ageuk.org.uk/information-advice/money-legal/benefits-entitlements/</w:t>
        </w:r>
      </w:hyperlink>
      <w:r w:rsidR="00340F46">
        <w:t xml:space="preserve"> </w:t>
      </w:r>
      <w:r>
        <w:t xml:space="preserve"> , acsessed on: 3.8.22 </w:t>
      </w:r>
    </w:p>
    <w:p w14:paraId="1C158BDD" w14:textId="184B05B7" w:rsidR="00362A3E" w:rsidRDefault="002A3FF4" w:rsidP="007808A5">
      <w:r>
        <w:t>NHS</w:t>
      </w:r>
      <w:r w:rsidR="00052F38">
        <w:t xml:space="preserve"> ( non) older people , available at:</w:t>
      </w:r>
      <w:r w:rsidR="00A61FB8" w:rsidRPr="00A61FB8">
        <w:t xml:space="preserve"> </w:t>
      </w:r>
      <w:hyperlink r:id="rId21" w:history="1">
        <w:r w:rsidR="00A61FB8" w:rsidRPr="00C979BD">
          <w:rPr>
            <w:rStyle w:val="Hyperlink"/>
          </w:rPr>
          <w:t>https://www.england.nhs.uk/ourwork/clinical-policy/older-people/</w:t>
        </w:r>
      </w:hyperlink>
      <w:r w:rsidR="00A61FB8">
        <w:t xml:space="preserve">  </w:t>
      </w:r>
      <w:r w:rsidR="00052F38">
        <w:t xml:space="preserve"> , acsessed on 3. 8. 22 </w:t>
      </w:r>
    </w:p>
    <w:p w14:paraId="2B4DAAEE" w14:textId="5B889AAB" w:rsidR="00385165" w:rsidRDefault="00385165" w:rsidP="007808A5">
      <w:r>
        <w:t xml:space="preserve">Sage journals ( 2009) </w:t>
      </w:r>
      <w:r w:rsidR="002A3FF4">
        <w:t>governing</w:t>
      </w:r>
      <w:r>
        <w:t xml:space="preserve"> old age , available at: </w:t>
      </w:r>
      <w:hyperlink r:id="rId22" w:history="1">
        <w:r w:rsidRPr="00C979BD">
          <w:rPr>
            <w:rStyle w:val="Hyperlink"/>
          </w:rPr>
          <w:t>https://journals.sagepub.com/doi/abs/10.1177/0038038508099098?casa_token=KJeMUjNR90AAAAAA:odcRsixDGEtH8_OydCE1vd-19uidRYtYOvKrsXfttvHkywg0HkcM_SsBaSJa7Yf7PY_yfuEULcYT</w:t>
        </w:r>
      </w:hyperlink>
      <w:r>
        <w:t xml:space="preserve">  , acsessed on: 3.8.22 </w:t>
      </w:r>
    </w:p>
    <w:p w14:paraId="23504B7D" w14:textId="6A6EB7D6" w:rsidR="00E41E2B" w:rsidRDefault="00E41E2B" w:rsidP="007808A5">
      <w:r>
        <w:t xml:space="preserve">Forbes healthcare (2020) </w:t>
      </w:r>
      <w:r w:rsidR="00552F67">
        <w:t>older person , available at:</w:t>
      </w:r>
      <w:r w:rsidR="00A11822">
        <w:t xml:space="preserve"> </w:t>
      </w:r>
      <w:hyperlink r:id="rId23" w:history="1">
        <w:r w:rsidR="00A11822" w:rsidRPr="00652BE8">
          <w:rPr>
            <w:rStyle w:val="Hyperlink"/>
          </w:rPr>
          <w:t>https://www.forbes.com/sites/williamhaseltine/2020/01/10/top-10-tips-for-caring-for-older-adults/?sh=328f90a7a5ed</w:t>
        </w:r>
      </w:hyperlink>
      <w:r w:rsidR="00A11822">
        <w:t xml:space="preserve"> </w:t>
      </w:r>
      <w:r w:rsidR="00552F67">
        <w:t xml:space="preserve"> , acsessed on: 4.8.22 </w:t>
      </w:r>
    </w:p>
    <w:p w14:paraId="348F7318" w14:textId="6FD62CEA" w:rsidR="008228A5" w:rsidRDefault="008228A5" w:rsidP="007808A5">
      <w:r>
        <w:t>Centre for disease control and prevention ( 2022) physical activity , available at:</w:t>
      </w:r>
      <w:r w:rsidRPr="008228A5">
        <w:t xml:space="preserve"> </w:t>
      </w:r>
      <w:hyperlink r:id="rId24" w:history="1">
        <w:r w:rsidR="004943FE" w:rsidRPr="00CF28EE">
          <w:rPr>
            <w:rStyle w:val="Hyperlink"/>
          </w:rPr>
          <w:t>https://www.cdc.gov/physicalactivity/basics/older_adults/index.htm</w:t>
        </w:r>
      </w:hyperlink>
      <w:r>
        <w:t xml:space="preserve">   , acsessed on: 4.8.22 </w:t>
      </w:r>
    </w:p>
    <w:p w14:paraId="5C94392E" w14:textId="1D8E69C7" w:rsidR="002F166D" w:rsidRDefault="002F166D" w:rsidP="007808A5">
      <w:r>
        <w:t>Mc master optimal aging portal (2018) interventions , available at:</w:t>
      </w:r>
      <w:r w:rsidR="000B34AD">
        <w:t xml:space="preserve"> </w:t>
      </w:r>
      <w:hyperlink r:id="rId25" w:anchor=":~:text=The%20most%20important%20considerations%20for,%3B%20and%204)%20sharing%20knowledge" w:history="1">
        <w:r w:rsidR="000B34AD" w:rsidRPr="00CF28EE">
          <w:rPr>
            <w:rStyle w:val="Hyperlink"/>
          </w:rPr>
          <w:t>https://www.mcmasteroptimalaging.org/full-article/es/interventions-address-social-older-adults-focus-desire-connectedness-2979#:~:text=The%20most%20important%20considerations%20for,%3B%20and%204)%20sharing%20knowledge</w:t>
        </w:r>
      </w:hyperlink>
      <w:r w:rsidR="000B34AD">
        <w:t xml:space="preserve"> </w:t>
      </w:r>
      <w:r>
        <w:t xml:space="preserve"> , acsessed at: 4.8.22 </w:t>
      </w:r>
    </w:p>
    <w:p w14:paraId="7B7CBC86" w14:textId="5013E000" w:rsidR="004943FE" w:rsidRDefault="002A3FF4" w:rsidP="007808A5">
      <w:r>
        <w:t>Rhizopodia</w:t>
      </w:r>
      <w:r w:rsidR="004943FE">
        <w:t xml:space="preserve"> (2022) theories of aging , available at:</w:t>
      </w:r>
      <w:r w:rsidR="004943FE" w:rsidRPr="004943FE">
        <w:t xml:space="preserve"> </w:t>
      </w:r>
      <w:hyperlink r:id="rId26" w:history="1">
        <w:r w:rsidR="004943FE" w:rsidRPr="00CF28EE">
          <w:rPr>
            <w:rStyle w:val="Hyperlink"/>
          </w:rPr>
          <w:t>https://www.physio-pedia.com/Theories_of_Ageing</w:t>
        </w:r>
      </w:hyperlink>
      <w:r w:rsidR="004943FE">
        <w:t xml:space="preserve">    , acsessed at: 4.8.22 </w:t>
      </w:r>
    </w:p>
    <w:p w14:paraId="0F7EE97F" w14:textId="01C9EBE6" w:rsidR="008B280F" w:rsidRDefault="002A3FF4" w:rsidP="007808A5">
      <w:r>
        <w:t>Britannica</w:t>
      </w:r>
      <w:r w:rsidR="008B280F">
        <w:t xml:space="preserve"> ( non) old age , available at: </w:t>
      </w:r>
      <w:hyperlink r:id="rId27" w:history="1">
        <w:r w:rsidR="008B280F" w:rsidRPr="00CF28EE">
          <w:rPr>
            <w:rStyle w:val="Hyperlink"/>
          </w:rPr>
          <w:t>https://www.britannica.com/science/old-age</w:t>
        </w:r>
      </w:hyperlink>
      <w:r w:rsidR="008B280F">
        <w:t xml:space="preserve">  , acsessed on: 4.8.22 </w:t>
      </w:r>
    </w:p>
    <w:sectPr w:rsidR="008B28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F30443"/>
    <w:multiLevelType w:val="hybridMultilevel"/>
    <w:tmpl w:val="A8C86AF8"/>
    <w:lvl w:ilvl="0" w:tplc="AF001DA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318761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350D"/>
    <w:rsid w:val="00024ED7"/>
    <w:rsid w:val="00050FF6"/>
    <w:rsid w:val="000515ED"/>
    <w:rsid w:val="00052F38"/>
    <w:rsid w:val="00062D53"/>
    <w:rsid w:val="000860E8"/>
    <w:rsid w:val="000B34AD"/>
    <w:rsid w:val="000C4D4C"/>
    <w:rsid w:val="00100BE9"/>
    <w:rsid w:val="00113DB4"/>
    <w:rsid w:val="0012110F"/>
    <w:rsid w:val="00125CD6"/>
    <w:rsid w:val="00141281"/>
    <w:rsid w:val="001439F4"/>
    <w:rsid w:val="00161961"/>
    <w:rsid w:val="0017586A"/>
    <w:rsid w:val="00190C6C"/>
    <w:rsid w:val="001B06B7"/>
    <w:rsid w:val="001B5391"/>
    <w:rsid w:val="001C453B"/>
    <w:rsid w:val="0021093C"/>
    <w:rsid w:val="002156DB"/>
    <w:rsid w:val="00217158"/>
    <w:rsid w:val="002308B4"/>
    <w:rsid w:val="0023350D"/>
    <w:rsid w:val="00234801"/>
    <w:rsid w:val="00243790"/>
    <w:rsid w:val="002456EB"/>
    <w:rsid w:val="002638F8"/>
    <w:rsid w:val="00287F2F"/>
    <w:rsid w:val="0029075C"/>
    <w:rsid w:val="00292551"/>
    <w:rsid w:val="00297AF0"/>
    <w:rsid w:val="002A1E85"/>
    <w:rsid w:val="002A3FF4"/>
    <w:rsid w:val="002C1E1A"/>
    <w:rsid w:val="002C4321"/>
    <w:rsid w:val="002E521B"/>
    <w:rsid w:val="002F166D"/>
    <w:rsid w:val="002F522C"/>
    <w:rsid w:val="00321AD5"/>
    <w:rsid w:val="0033783C"/>
    <w:rsid w:val="00340F46"/>
    <w:rsid w:val="003433A0"/>
    <w:rsid w:val="0035012C"/>
    <w:rsid w:val="00362A3E"/>
    <w:rsid w:val="003726E5"/>
    <w:rsid w:val="00385165"/>
    <w:rsid w:val="003A6B3E"/>
    <w:rsid w:val="003B6401"/>
    <w:rsid w:val="003B69A1"/>
    <w:rsid w:val="003D087E"/>
    <w:rsid w:val="003D5299"/>
    <w:rsid w:val="003D6591"/>
    <w:rsid w:val="003F533A"/>
    <w:rsid w:val="00413946"/>
    <w:rsid w:val="00430414"/>
    <w:rsid w:val="00441E4E"/>
    <w:rsid w:val="00482D92"/>
    <w:rsid w:val="004943FE"/>
    <w:rsid w:val="004A6FC1"/>
    <w:rsid w:val="004B7414"/>
    <w:rsid w:val="004D2A11"/>
    <w:rsid w:val="004E5DBA"/>
    <w:rsid w:val="00503943"/>
    <w:rsid w:val="00505CD9"/>
    <w:rsid w:val="0052570C"/>
    <w:rsid w:val="005410C2"/>
    <w:rsid w:val="00552F67"/>
    <w:rsid w:val="005536DF"/>
    <w:rsid w:val="005624EC"/>
    <w:rsid w:val="005660C8"/>
    <w:rsid w:val="00590884"/>
    <w:rsid w:val="005C4774"/>
    <w:rsid w:val="005D7841"/>
    <w:rsid w:val="005E5974"/>
    <w:rsid w:val="006109B6"/>
    <w:rsid w:val="00615D04"/>
    <w:rsid w:val="00621729"/>
    <w:rsid w:val="006356D1"/>
    <w:rsid w:val="00643243"/>
    <w:rsid w:val="00694306"/>
    <w:rsid w:val="00696157"/>
    <w:rsid w:val="006B5C8C"/>
    <w:rsid w:val="006C39A5"/>
    <w:rsid w:val="006F3A1A"/>
    <w:rsid w:val="0071552F"/>
    <w:rsid w:val="00741B79"/>
    <w:rsid w:val="007457E6"/>
    <w:rsid w:val="007715E7"/>
    <w:rsid w:val="00771839"/>
    <w:rsid w:val="00777D50"/>
    <w:rsid w:val="007808A5"/>
    <w:rsid w:val="00785A5D"/>
    <w:rsid w:val="007B2345"/>
    <w:rsid w:val="007B6752"/>
    <w:rsid w:val="007D3E0A"/>
    <w:rsid w:val="007F05D0"/>
    <w:rsid w:val="007F6FC4"/>
    <w:rsid w:val="0080143B"/>
    <w:rsid w:val="00803EC6"/>
    <w:rsid w:val="00806AEB"/>
    <w:rsid w:val="008228A5"/>
    <w:rsid w:val="00831967"/>
    <w:rsid w:val="008357B8"/>
    <w:rsid w:val="008547CF"/>
    <w:rsid w:val="00855211"/>
    <w:rsid w:val="00855C34"/>
    <w:rsid w:val="00863EB7"/>
    <w:rsid w:val="008A0CCC"/>
    <w:rsid w:val="008A636D"/>
    <w:rsid w:val="008B229C"/>
    <w:rsid w:val="008B280F"/>
    <w:rsid w:val="008B477D"/>
    <w:rsid w:val="008C5F51"/>
    <w:rsid w:val="008E0AEB"/>
    <w:rsid w:val="008E3482"/>
    <w:rsid w:val="008F609D"/>
    <w:rsid w:val="00913ECF"/>
    <w:rsid w:val="0093131D"/>
    <w:rsid w:val="0093196E"/>
    <w:rsid w:val="009348A4"/>
    <w:rsid w:val="0094427E"/>
    <w:rsid w:val="00945865"/>
    <w:rsid w:val="0097433A"/>
    <w:rsid w:val="00976D36"/>
    <w:rsid w:val="00993480"/>
    <w:rsid w:val="0099747B"/>
    <w:rsid w:val="009C22E6"/>
    <w:rsid w:val="009D01CB"/>
    <w:rsid w:val="009D4ED3"/>
    <w:rsid w:val="00A11822"/>
    <w:rsid w:val="00A16EC1"/>
    <w:rsid w:val="00A21AAC"/>
    <w:rsid w:val="00A23E1D"/>
    <w:rsid w:val="00A33AFC"/>
    <w:rsid w:val="00A36D52"/>
    <w:rsid w:val="00A43E68"/>
    <w:rsid w:val="00A57297"/>
    <w:rsid w:val="00A61FB8"/>
    <w:rsid w:val="00A779A1"/>
    <w:rsid w:val="00A82F5F"/>
    <w:rsid w:val="00A90955"/>
    <w:rsid w:val="00AA4AA7"/>
    <w:rsid w:val="00AA741E"/>
    <w:rsid w:val="00AF30C5"/>
    <w:rsid w:val="00B03D45"/>
    <w:rsid w:val="00B047A5"/>
    <w:rsid w:val="00B11B1F"/>
    <w:rsid w:val="00B11D54"/>
    <w:rsid w:val="00B15EB6"/>
    <w:rsid w:val="00B21F05"/>
    <w:rsid w:val="00B477E9"/>
    <w:rsid w:val="00B764B1"/>
    <w:rsid w:val="00B9423C"/>
    <w:rsid w:val="00B97BCA"/>
    <w:rsid w:val="00BD0B6E"/>
    <w:rsid w:val="00BD2E42"/>
    <w:rsid w:val="00BD6938"/>
    <w:rsid w:val="00BE017C"/>
    <w:rsid w:val="00BF788C"/>
    <w:rsid w:val="00C00991"/>
    <w:rsid w:val="00C03B14"/>
    <w:rsid w:val="00C0472E"/>
    <w:rsid w:val="00C16615"/>
    <w:rsid w:val="00C42671"/>
    <w:rsid w:val="00C45C6D"/>
    <w:rsid w:val="00C70E3C"/>
    <w:rsid w:val="00C714D1"/>
    <w:rsid w:val="00C9690B"/>
    <w:rsid w:val="00CB2F1A"/>
    <w:rsid w:val="00CD2768"/>
    <w:rsid w:val="00CD6878"/>
    <w:rsid w:val="00CE3AB1"/>
    <w:rsid w:val="00D06726"/>
    <w:rsid w:val="00D213AA"/>
    <w:rsid w:val="00D21B00"/>
    <w:rsid w:val="00D22CD5"/>
    <w:rsid w:val="00D23BB9"/>
    <w:rsid w:val="00D43DA3"/>
    <w:rsid w:val="00D60EEA"/>
    <w:rsid w:val="00DA13DD"/>
    <w:rsid w:val="00DA4E4A"/>
    <w:rsid w:val="00DC2B4C"/>
    <w:rsid w:val="00DC741B"/>
    <w:rsid w:val="00DD2788"/>
    <w:rsid w:val="00DD7CEA"/>
    <w:rsid w:val="00DF65CE"/>
    <w:rsid w:val="00DF74FB"/>
    <w:rsid w:val="00E026D3"/>
    <w:rsid w:val="00E16596"/>
    <w:rsid w:val="00E20555"/>
    <w:rsid w:val="00E25516"/>
    <w:rsid w:val="00E41E2B"/>
    <w:rsid w:val="00E449C4"/>
    <w:rsid w:val="00E864DB"/>
    <w:rsid w:val="00EA3F1D"/>
    <w:rsid w:val="00EC51B8"/>
    <w:rsid w:val="00ED4E9A"/>
    <w:rsid w:val="00EF56DF"/>
    <w:rsid w:val="00F0242E"/>
    <w:rsid w:val="00F275DD"/>
    <w:rsid w:val="00F318A5"/>
    <w:rsid w:val="00F37A96"/>
    <w:rsid w:val="00F52207"/>
    <w:rsid w:val="00F60D11"/>
    <w:rsid w:val="00F630B3"/>
    <w:rsid w:val="00F71ADB"/>
    <w:rsid w:val="00F71D9C"/>
    <w:rsid w:val="00F723C6"/>
    <w:rsid w:val="00F96B69"/>
    <w:rsid w:val="00FA5C49"/>
    <w:rsid w:val="00FC6BFB"/>
    <w:rsid w:val="00FD59B2"/>
    <w:rsid w:val="00FD73DB"/>
    <w:rsid w:val="00FF1D44"/>
    <w:rsid w:val="00FF75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AA92CA"/>
  <w15:chartTrackingRefBased/>
  <w15:docId w15:val="{7780F806-8068-49C6-9EB2-FB6A5B662B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C51B8"/>
    <w:pPr>
      <w:ind w:left="720"/>
      <w:contextualSpacing/>
    </w:pPr>
  </w:style>
  <w:style w:type="character" w:styleId="Hyperlink">
    <w:name w:val="Hyperlink"/>
    <w:basedOn w:val="DefaultParagraphFont"/>
    <w:uiPriority w:val="99"/>
    <w:unhideWhenUsed/>
    <w:rsid w:val="00DC741B"/>
    <w:rPr>
      <w:color w:val="0563C1" w:themeColor="hyperlink"/>
      <w:u w:val="single"/>
    </w:rPr>
  </w:style>
  <w:style w:type="character" w:styleId="UnresolvedMention">
    <w:name w:val="Unresolved Mention"/>
    <w:basedOn w:val="DefaultParagraphFont"/>
    <w:uiPriority w:val="99"/>
    <w:semiHidden/>
    <w:unhideWhenUsed/>
    <w:rsid w:val="00DC741B"/>
    <w:rPr>
      <w:color w:val="605E5C"/>
      <w:shd w:val="clear" w:color="auto" w:fill="E1DFDD"/>
    </w:rPr>
  </w:style>
  <w:style w:type="character" w:styleId="FollowedHyperlink">
    <w:name w:val="FollowedHyperlink"/>
    <w:basedOn w:val="DefaultParagraphFont"/>
    <w:uiPriority w:val="99"/>
    <w:semiHidden/>
    <w:unhideWhenUsed/>
    <w:rsid w:val="00AA4AA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org/en/development/desa/population/publications/pdf/ageing/WorldPopulationAgeing2019-Highlights.pdf" TargetMode="External"/><Relationship Id="rId13" Type="http://schemas.openxmlformats.org/officeDocument/2006/relationships/hyperlink" Target="https://www.ons.gov.uk/peoplepopulationandcommunity/birthsdeathsandmarriages/ageing/articles/livinglongerhowourpopulationischangingandwhyitmatters/2018-08-13" TargetMode="External"/><Relationship Id="rId18" Type="http://schemas.openxmlformats.org/officeDocument/2006/relationships/hyperlink" Target="https://www.ageuk.org.uk/information-advice/care/arranging-care/" TargetMode="External"/><Relationship Id="rId26" Type="http://schemas.openxmlformats.org/officeDocument/2006/relationships/hyperlink" Target="https://www.physio-pedia.com/Theories_of_Ageing" TargetMode="External"/><Relationship Id="rId3" Type="http://schemas.openxmlformats.org/officeDocument/2006/relationships/settings" Target="settings.xml"/><Relationship Id="rId21" Type="http://schemas.openxmlformats.org/officeDocument/2006/relationships/hyperlink" Target="https://www.england.nhs.uk/ourwork/clinical-policy/older-people/" TargetMode="External"/><Relationship Id="rId7" Type="http://schemas.openxmlformats.org/officeDocument/2006/relationships/hyperlink" Target="https://www.ons.gov.uk/peoplepopulationandcommunity/birthsdeathsandmarriages/ageing/articles/livinglongerhowourpopulationischangingandwhyitmatters/2018-08-13" TargetMode="External"/><Relationship Id="rId12" Type="http://schemas.openxmlformats.org/officeDocument/2006/relationships/hyperlink" Target="https://www.ageuk.org.uk/globalassets/age-uk/documents/reports-and-publications/reports-and-briefings/health--wellbeing/the-impact-of-covid-19-on-older-people_age-uk.pdf" TargetMode="External"/><Relationship Id="rId17" Type="http://schemas.openxmlformats.org/officeDocument/2006/relationships/hyperlink" Target="https://www.england.nhs.uk/ourwork/clinical-policy/older-people/improving-care-for-older-people" TargetMode="External"/><Relationship Id="rId25" Type="http://schemas.openxmlformats.org/officeDocument/2006/relationships/hyperlink" Target="https://www.mcmasteroptimalaging.org/full-article/es/interventions-address-social-older-adults-focus-desire-connectedness-2979" TargetMode="External"/><Relationship Id="rId2" Type="http://schemas.openxmlformats.org/officeDocument/2006/relationships/styles" Target="styles.xml"/><Relationship Id="rId16" Type="http://schemas.openxmlformats.org/officeDocument/2006/relationships/hyperlink" Target="https://www.ncbi.nlm.nih.gov/pmc/articles/PMC2821944/" TargetMode="External"/><Relationship Id="rId20" Type="http://schemas.openxmlformats.org/officeDocument/2006/relationships/hyperlink" Target="https://www.ageuk.org.uk/information-advice/money-legal/benefits-entitlements/"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verywellhealth.com/why-we-age-theories-and-effects-of-aging-2223922" TargetMode="External"/><Relationship Id="rId11" Type="http://schemas.openxmlformats.org/officeDocument/2006/relationships/hyperlink" Target="https://journals.rcni.com/nursing-older-people/evidence-and-practice/understanding-the-issues-experienced-by-older-people-undergoing-emergency-surgery-nop.2021.e1329/abs" TargetMode="External"/><Relationship Id="rId24" Type="http://schemas.openxmlformats.org/officeDocument/2006/relationships/hyperlink" Target="https://www.cdc.gov/physicalactivity/basics/older_adults/index.htm" TargetMode="External"/><Relationship Id="rId5" Type="http://schemas.openxmlformats.org/officeDocument/2006/relationships/hyperlink" Target="https://www.who.int/health-topics/ageing" TargetMode="External"/><Relationship Id="rId15" Type="http://schemas.openxmlformats.org/officeDocument/2006/relationships/hyperlink" Target="https://eldercarealliance.org/blog/importance-of-socialization-in-aging/" TargetMode="External"/><Relationship Id="rId23" Type="http://schemas.openxmlformats.org/officeDocument/2006/relationships/hyperlink" Target="https://www.forbes.com/sites/williamhaseltine/2020/01/10/top-10-tips-for-caring-for-older-adults/?sh=328f90a7a5ed" TargetMode="External"/><Relationship Id="rId28" Type="http://schemas.openxmlformats.org/officeDocument/2006/relationships/fontTable" Target="fontTable.xml"/><Relationship Id="rId10" Type="http://schemas.openxmlformats.org/officeDocument/2006/relationships/hyperlink" Target="https://www.ageuk.org.uk/globalassets/age-uk/documents/reports-and-publications/reports-and-briefings/health--wellbeing/age_uk_briefing_state_of_health_and_care_of_older_people_july2019.pdf" TargetMode="External"/><Relationship Id="rId19" Type="http://schemas.openxmlformats.org/officeDocument/2006/relationships/hyperlink" Target="https://www.historyofsocialsecurity.ch/risk-history/old-age-provision" TargetMode="External"/><Relationship Id="rId4" Type="http://schemas.openxmlformats.org/officeDocument/2006/relationships/webSettings" Target="webSettings.xml"/><Relationship Id="rId9" Type="http://schemas.openxmlformats.org/officeDocument/2006/relationships/hyperlink" Target="https://www.nia.nih.gov/about/aging-strategic-directions-research/goal-society-policy" TargetMode="External"/><Relationship Id="rId14" Type="http://schemas.openxmlformats.org/officeDocument/2006/relationships/hyperlink" Target="https://www.who.int/news-room/fact-sheets/detail/ageing-and-health" TargetMode="External"/><Relationship Id="rId22" Type="http://schemas.openxmlformats.org/officeDocument/2006/relationships/hyperlink" Target="https://journals.sagepub.com/doi/abs/10.1177/0038038508099098?casa_token=KJeMUjNR90AAAAAA:odcRsixDGEtH8_OydCE1vd-19uidRYtYOvKrsXfttvHkywg0HkcM_SsBaSJa7Yf7PY_yfuEULcYT" TargetMode="External"/><Relationship Id="rId27" Type="http://schemas.openxmlformats.org/officeDocument/2006/relationships/hyperlink" Target="https://www.britannica.com/science/old-a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1965</TotalTime>
  <Pages>6</Pages>
  <Words>2914</Words>
  <Characters>16615</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Rahima Zafar</dc:creator>
  <cp:keywords/>
  <dc:description/>
  <cp:lastModifiedBy>Rahima Zafar (1911276)</cp:lastModifiedBy>
  <cp:revision>176</cp:revision>
  <dcterms:created xsi:type="dcterms:W3CDTF">2022-07-26T12:21:00Z</dcterms:created>
  <dcterms:modified xsi:type="dcterms:W3CDTF">2022-08-11T23:39:00Z</dcterms:modified>
</cp:coreProperties>
</file>