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6860234"/>
        <w:docPartObj>
          <w:docPartGallery w:val="Cover Pages"/>
          <w:docPartUnique/>
        </w:docPartObj>
      </w:sdtPr>
      <w:sdtEndPr>
        <w:rPr>
          <w:rFonts w:asciiTheme="minorHAnsi" w:eastAsiaTheme="minorEastAsia" w:hAnsiTheme="minorHAnsi"/>
          <w:caps/>
          <w:sz w:val="22"/>
        </w:rPr>
      </w:sdtEndPr>
      <w:sdtContent>
        <w:p w14:paraId="5FF26E0E" w14:textId="25A82815" w:rsidR="007D5872" w:rsidRDefault="007D5872"/>
        <w:p w14:paraId="55EBD66F" w14:textId="52C9E021" w:rsidR="007D5872" w:rsidRDefault="007D5872">
          <w:pPr>
            <w:jc w:val="left"/>
            <w:rPr>
              <w:rFonts w:asciiTheme="minorHAnsi" w:eastAsiaTheme="minorEastAsia" w:hAnsiTheme="minorHAnsi"/>
              <w:sz w:val="22"/>
            </w:rPr>
          </w:pPr>
          <w:r>
            <w:rPr>
              <w:noProof/>
            </w:rPr>
            <mc:AlternateContent>
              <mc:Choice Requires="wps">
                <w:drawing>
                  <wp:anchor distT="0" distB="0" distL="182880" distR="182880" simplePos="0" relativeHeight="251686912" behindDoc="0" locked="0" layoutInCell="1" allowOverlap="1" wp14:anchorId="0D74171B" wp14:editId="65270E6D">
                    <wp:simplePos x="0" y="0"/>
                    <wp:positionH relativeFrom="margin">
                      <wp:posOffset>647700</wp:posOffset>
                    </wp:positionH>
                    <wp:positionV relativeFrom="page">
                      <wp:posOffset>3999865</wp:posOffset>
                    </wp:positionV>
                    <wp:extent cx="4686300" cy="4105275"/>
                    <wp:effectExtent l="0" t="0" r="571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410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8E4E2B" w14:textId="2827E134" w:rsidR="007D5872" w:rsidRPr="007D5872" w:rsidRDefault="00F06055" w:rsidP="007D5872">
                                <w:pPr>
                                  <w:pStyle w:val="NoSpacing"/>
                                  <w:spacing w:before="40" w:after="560" w:line="216" w:lineRule="auto"/>
                                  <w:jc w:val="center"/>
                                  <w:rPr>
                                    <w:rFonts w:ascii="Times New Roman" w:hAnsi="Times New Roman" w:cs="Times New Roman"/>
                                    <w:sz w:val="72"/>
                                    <w:szCs w:val="72"/>
                                  </w:rPr>
                                </w:pPr>
                                <w:sdt>
                                  <w:sdtPr>
                                    <w:rPr>
                                      <w:rFonts w:ascii="Times New Roman" w:hAnsi="Times New Roman" w:cs="Times New Roman"/>
                                      <w:caps/>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D5872" w:rsidRPr="004527A7">
                                      <w:rPr>
                                        <w:rFonts w:ascii="Times New Roman" w:hAnsi="Times New Roman" w:cs="Times New Roman"/>
                                        <w:caps/>
                                        <w:sz w:val="72"/>
                                        <w:szCs w:val="72"/>
                                      </w:rPr>
                                      <w:t>Data Analysis and Visualisation Assignment Two</w:t>
                                    </w:r>
                                  </w:sdtContent>
                                </w:sdt>
                              </w:p>
                              <w:p w14:paraId="3004A6B0" w14:textId="77777777" w:rsidR="00EB33FD" w:rsidRDefault="00EB33FD" w:rsidP="007D5872">
                                <w:pPr>
                                  <w:pStyle w:val="NoSpacing"/>
                                  <w:spacing w:before="80" w:after="40"/>
                                  <w:jc w:val="right"/>
                                  <w:rPr>
                                    <w:rFonts w:ascii="Times New Roman" w:hAnsi="Times New Roman" w:cs="Times New Roman"/>
                                    <w:caps/>
                                    <w:sz w:val="28"/>
                                    <w:szCs w:val="28"/>
                                  </w:rPr>
                                </w:pPr>
                              </w:p>
                              <w:p w14:paraId="7D610378" w14:textId="77777777" w:rsidR="00EB33FD" w:rsidRDefault="00EB33FD" w:rsidP="007D5872">
                                <w:pPr>
                                  <w:pStyle w:val="NoSpacing"/>
                                  <w:spacing w:before="80" w:after="40"/>
                                  <w:jc w:val="right"/>
                                  <w:rPr>
                                    <w:rFonts w:ascii="Times New Roman" w:hAnsi="Times New Roman" w:cs="Times New Roman"/>
                                    <w:caps/>
                                    <w:sz w:val="28"/>
                                    <w:szCs w:val="28"/>
                                  </w:rPr>
                                </w:pPr>
                              </w:p>
                              <w:p w14:paraId="58D2334E" w14:textId="77777777" w:rsidR="00EB33FD" w:rsidRDefault="00EB33FD" w:rsidP="007D5872">
                                <w:pPr>
                                  <w:pStyle w:val="NoSpacing"/>
                                  <w:spacing w:before="80" w:after="40"/>
                                  <w:jc w:val="right"/>
                                  <w:rPr>
                                    <w:rFonts w:ascii="Times New Roman" w:hAnsi="Times New Roman" w:cs="Times New Roman"/>
                                    <w:caps/>
                                    <w:sz w:val="28"/>
                                    <w:szCs w:val="28"/>
                                  </w:rPr>
                                </w:pPr>
                              </w:p>
                              <w:p w14:paraId="5EB48847" w14:textId="0DCEFD25" w:rsidR="007D5872" w:rsidRPr="007D5872" w:rsidRDefault="007D5872" w:rsidP="007D5872">
                                <w:pPr>
                                  <w:pStyle w:val="NoSpacing"/>
                                  <w:spacing w:before="80" w:after="40"/>
                                  <w:jc w:val="right"/>
                                  <w:rPr>
                                    <w:rFonts w:ascii="Times New Roman" w:hAnsi="Times New Roman" w:cs="Times New Roman"/>
                                    <w:caps/>
                                    <w:sz w:val="28"/>
                                    <w:szCs w:val="28"/>
                                  </w:rPr>
                                </w:pPr>
                                <w:r w:rsidRPr="007D5872">
                                  <w:rPr>
                                    <w:rFonts w:ascii="Times New Roman" w:hAnsi="Times New Roman" w:cs="Times New Roman"/>
                                    <w:caps/>
                                    <w:sz w:val="28"/>
                                    <w:szCs w:val="28"/>
                                  </w:rPr>
                                  <w:t>ACCB4002</w:t>
                                </w:r>
                              </w:p>
                              <w:p w14:paraId="2C37AAA9" w14:textId="3E5C6FFB" w:rsidR="007D5872" w:rsidRDefault="007D5872" w:rsidP="007D5872">
                                <w:pPr>
                                  <w:pStyle w:val="NoSpacing"/>
                                  <w:spacing w:before="80" w:after="40"/>
                                  <w:jc w:val="right"/>
                                  <w:rPr>
                                    <w:rFonts w:ascii="Times New Roman" w:hAnsi="Times New Roman" w:cs="Times New Roman"/>
                                    <w:caps/>
                                    <w:sz w:val="28"/>
                                    <w:szCs w:val="28"/>
                                  </w:rPr>
                                </w:pPr>
                                <w:r w:rsidRPr="007D5872">
                                  <w:rPr>
                                    <w:rFonts w:ascii="Times New Roman" w:hAnsi="Times New Roman" w:cs="Times New Roman"/>
                                    <w:caps/>
                                    <w:sz w:val="28"/>
                                    <w:szCs w:val="28"/>
                                  </w:rPr>
                                  <w:t>CRINA IORDACHE (2112903)</w:t>
                                </w:r>
                              </w:p>
                              <w:p w14:paraId="3785B8A6" w14:textId="43A4D032" w:rsidR="007D5872" w:rsidRDefault="007D5872" w:rsidP="007D5872">
                                <w:pPr>
                                  <w:pStyle w:val="NoSpacing"/>
                                  <w:spacing w:before="80" w:after="40"/>
                                  <w:jc w:val="right"/>
                                  <w:rPr>
                                    <w:rFonts w:ascii="Times New Roman" w:hAnsi="Times New Roman" w:cs="Times New Roman"/>
                                    <w:caps/>
                                    <w:sz w:val="28"/>
                                    <w:szCs w:val="28"/>
                                  </w:rPr>
                                </w:pPr>
                                <w:r>
                                  <w:rPr>
                                    <w:rFonts w:ascii="Times New Roman" w:hAnsi="Times New Roman" w:cs="Times New Roman"/>
                                    <w:caps/>
                                    <w:sz w:val="28"/>
                                    <w:szCs w:val="28"/>
                                  </w:rPr>
                                  <w:t>Koushik Modak</w:t>
                                </w:r>
                              </w:p>
                              <w:p w14:paraId="24D3F4D1" w14:textId="62A8C006" w:rsidR="007D5872" w:rsidRPr="007D5872" w:rsidRDefault="007D5872" w:rsidP="007D5872">
                                <w:pPr>
                                  <w:pStyle w:val="NoSpacing"/>
                                  <w:spacing w:before="80" w:after="40"/>
                                  <w:jc w:val="right"/>
                                  <w:rPr>
                                    <w:rFonts w:ascii="Times New Roman" w:hAnsi="Times New Roman" w:cs="Times New Roman"/>
                                    <w:caps/>
                                    <w:sz w:val="28"/>
                                    <w:szCs w:val="28"/>
                                  </w:rPr>
                                </w:pPr>
                                <w:r>
                                  <w:rPr>
                                    <w:rFonts w:ascii="Times New Roman" w:hAnsi="Times New Roman" w:cs="Times New Roman"/>
                                    <w:caps/>
                                    <w:sz w:val="28"/>
                                    <w:szCs w:val="28"/>
                                  </w:rPr>
                                  <w:t>6</w:t>
                                </w:r>
                                <w:r w:rsidRPr="007D5872">
                                  <w:rPr>
                                    <w:rFonts w:ascii="Times New Roman" w:hAnsi="Times New Roman" w:cs="Times New Roman"/>
                                    <w:caps/>
                                    <w:sz w:val="28"/>
                                    <w:szCs w:val="28"/>
                                    <w:vertAlign w:val="superscript"/>
                                  </w:rPr>
                                  <w:t>TH MAY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0D74171B" id="_x0000_t202" coordsize="21600,21600" o:spt="202" path="m,l,21600r21600,l21600,xe">
                    <v:stroke joinstyle="miter"/>
                    <v:path gradientshapeok="t" o:connecttype="rect"/>
                  </v:shapetype>
                  <v:shape id="Text Box 131" o:spid="_x0000_s1026" type="#_x0000_t202" style="position:absolute;margin-left:51pt;margin-top:314.95pt;width:369pt;height:323.25pt;z-index:251686912;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2wBYAIAAC4FAAAOAAAAZHJzL2Uyb0RvYy54bWysVEtv2zAMvg/YfxB0X+30kRVBnCJLkWFA&#10;0RZNh54VWUqMyaJGKbGzXz9KtpOi26XDLjItfnx9JDW9aWvD9gp9Bbbgo7OcM2UllJXdFPz78/LT&#10;NWc+CFsKA1YV/KA8v5l9/DBt3ESdwxZMqZCRE+snjSv4NgQ3yTIvt6oW/gycsqTUgLUI9IubrETR&#10;kPfaZOd5Ps4awNIhSOU93d52Sj5L/rVWMjxo7VVgpuCUW0gnpnMdz2w2FZMNCretZJ+G+IcsalFZ&#10;Cnp0dSuCYDus/nBVVxLBgw5nEuoMtK6kSjVQNaP8TTWrrXAq1ULkeHekyf8/t/J+v3KPyEL7BVpq&#10;YCSkcX7i6TLW02qs45cyZaQnCg9H2lQbmKTLy/H1+CInlSTd5Si/Ov98Ff1kJ3OHPnxVULMoFByp&#10;L4kusb/zoYMOkBjNwrIyJvXGWNYUfHxxlSeDo4acGxuxKnW5d3NKPUnhYFTEGPukNKvKVEG8SPOl&#10;FgbZXtBkCCmVDan45JfQEaUpifcY9vhTVu8x7uoYIoMNR+O6soCp+jdplz+GlHWHJ85f1R3F0K7b&#10;vqVrKA/UaYRuCbyTy4q6cSd8eBRIU08dpE0OD3RoA8Q69BJnW8Bff7uPeBpG0nLW0BYV3P/cCVSc&#10;mW+WxjSu3CDgIKwHwe7qBRD9I3ojnEwiGWAwg6gR6hda8HmMQiphJcUqeBjEReh2mR4IqebzBKLF&#10;ciLc2ZWT0XXsRpyt5/ZFoOsHMNDs3sOwX2LyZg47bLS0MN8F0FUa0khox2JPNC1lGvP+AYlb//o/&#10;oU7P3Ow3AAAA//8DAFBLAwQUAAYACAAAACEATbhNyeEAAAAMAQAADwAAAGRycy9kb3ducmV2Lnht&#10;bEyPQUvDQBCF74L/YRnBm9011LSN2ZSiKIJYMBZ73WbHJDQ7G7LbJv57x5Me37zHm+/l68l14oxD&#10;aD1puJ0pEEiVty3VGnYfTzdLECEasqbzhBq+McC6uLzITWb9SO94LmMtuIRCZjQ0MfaZlKFq0Jkw&#10;8z0Se19+cCayHGppBzNyuetkolQqnWmJPzSmx4cGq2N5cho2+3L7qj7H590xVI/bBcX93cub1tdX&#10;0+YeRMQp/oXhF5/RoWCmgz+RDaJjrRLeEjWkyWoFghPLueLLga1kkc5BFrn8P6L4AQAA//8DAFBL&#10;AQItABQABgAIAAAAIQC2gziS/gAAAOEBAAATAAAAAAAAAAAAAAAAAAAAAABbQ29udGVudF9UeXBl&#10;c10ueG1sUEsBAi0AFAAGAAgAAAAhADj9If/WAAAAlAEAAAsAAAAAAAAAAAAAAAAALwEAAF9yZWxz&#10;Ly5yZWxzUEsBAi0AFAAGAAgAAAAhANpHbAFgAgAALgUAAA4AAAAAAAAAAAAAAAAALgIAAGRycy9l&#10;Mm9Eb2MueG1sUEsBAi0AFAAGAAgAAAAhAE24TcnhAAAADAEAAA8AAAAAAAAAAAAAAAAAugQAAGRy&#10;cy9kb3ducmV2LnhtbFBLBQYAAAAABAAEAPMAAADIBQAAAAA=&#10;" filled="f" stroked="f" strokeweight=".5pt">
                    <v:textbox inset="0,0,0,0">
                      <w:txbxContent>
                        <w:p w14:paraId="538E4E2B" w14:textId="2827E134" w:rsidR="007D5872" w:rsidRPr="007D5872" w:rsidRDefault="00F06055" w:rsidP="007D5872">
                          <w:pPr>
                            <w:pStyle w:val="NoSpacing"/>
                            <w:spacing w:before="40" w:after="560" w:line="216" w:lineRule="auto"/>
                            <w:jc w:val="center"/>
                            <w:rPr>
                              <w:rFonts w:ascii="Times New Roman" w:hAnsi="Times New Roman" w:cs="Times New Roman"/>
                              <w:sz w:val="72"/>
                              <w:szCs w:val="72"/>
                            </w:rPr>
                          </w:pPr>
                          <w:sdt>
                            <w:sdtPr>
                              <w:rPr>
                                <w:rFonts w:ascii="Times New Roman" w:hAnsi="Times New Roman" w:cs="Times New Roman"/>
                                <w:caps/>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D5872" w:rsidRPr="004527A7">
                                <w:rPr>
                                  <w:rFonts w:ascii="Times New Roman" w:hAnsi="Times New Roman" w:cs="Times New Roman"/>
                                  <w:caps/>
                                  <w:sz w:val="72"/>
                                  <w:szCs w:val="72"/>
                                </w:rPr>
                                <w:t>Data Analysis and Visualisation Assignment Two</w:t>
                              </w:r>
                            </w:sdtContent>
                          </w:sdt>
                        </w:p>
                        <w:p w14:paraId="3004A6B0" w14:textId="77777777" w:rsidR="00EB33FD" w:rsidRDefault="00EB33FD" w:rsidP="007D5872">
                          <w:pPr>
                            <w:pStyle w:val="NoSpacing"/>
                            <w:spacing w:before="80" w:after="40"/>
                            <w:jc w:val="right"/>
                            <w:rPr>
                              <w:rFonts w:ascii="Times New Roman" w:hAnsi="Times New Roman" w:cs="Times New Roman"/>
                              <w:caps/>
                              <w:sz w:val="28"/>
                              <w:szCs w:val="28"/>
                            </w:rPr>
                          </w:pPr>
                        </w:p>
                        <w:p w14:paraId="7D610378" w14:textId="77777777" w:rsidR="00EB33FD" w:rsidRDefault="00EB33FD" w:rsidP="007D5872">
                          <w:pPr>
                            <w:pStyle w:val="NoSpacing"/>
                            <w:spacing w:before="80" w:after="40"/>
                            <w:jc w:val="right"/>
                            <w:rPr>
                              <w:rFonts w:ascii="Times New Roman" w:hAnsi="Times New Roman" w:cs="Times New Roman"/>
                              <w:caps/>
                              <w:sz w:val="28"/>
                              <w:szCs w:val="28"/>
                            </w:rPr>
                          </w:pPr>
                        </w:p>
                        <w:p w14:paraId="58D2334E" w14:textId="77777777" w:rsidR="00EB33FD" w:rsidRDefault="00EB33FD" w:rsidP="007D5872">
                          <w:pPr>
                            <w:pStyle w:val="NoSpacing"/>
                            <w:spacing w:before="80" w:after="40"/>
                            <w:jc w:val="right"/>
                            <w:rPr>
                              <w:rFonts w:ascii="Times New Roman" w:hAnsi="Times New Roman" w:cs="Times New Roman"/>
                              <w:caps/>
                              <w:sz w:val="28"/>
                              <w:szCs w:val="28"/>
                            </w:rPr>
                          </w:pPr>
                        </w:p>
                        <w:p w14:paraId="5EB48847" w14:textId="0DCEFD25" w:rsidR="007D5872" w:rsidRPr="007D5872" w:rsidRDefault="007D5872" w:rsidP="007D5872">
                          <w:pPr>
                            <w:pStyle w:val="NoSpacing"/>
                            <w:spacing w:before="80" w:after="40"/>
                            <w:jc w:val="right"/>
                            <w:rPr>
                              <w:rFonts w:ascii="Times New Roman" w:hAnsi="Times New Roman" w:cs="Times New Roman"/>
                              <w:caps/>
                              <w:sz w:val="28"/>
                              <w:szCs w:val="28"/>
                            </w:rPr>
                          </w:pPr>
                          <w:r w:rsidRPr="007D5872">
                            <w:rPr>
                              <w:rFonts w:ascii="Times New Roman" w:hAnsi="Times New Roman" w:cs="Times New Roman"/>
                              <w:caps/>
                              <w:sz w:val="28"/>
                              <w:szCs w:val="28"/>
                            </w:rPr>
                            <w:t>ACCB4002</w:t>
                          </w:r>
                        </w:p>
                        <w:p w14:paraId="2C37AAA9" w14:textId="3E5C6FFB" w:rsidR="007D5872" w:rsidRDefault="007D5872" w:rsidP="007D5872">
                          <w:pPr>
                            <w:pStyle w:val="NoSpacing"/>
                            <w:spacing w:before="80" w:after="40"/>
                            <w:jc w:val="right"/>
                            <w:rPr>
                              <w:rFonts w:ascii="Times New Roman" w:hAnsi="Times New Roman" w:cs="Times New Roman"/>
                              <w:caps/>
                              <w:sz w:val="28"/>
                              <w:szCs w:val="28"/>
                            </w:rPr>
                          </w:pPr>
                          <w:r w:rsidRPr="007D5872">
                            <w:rPr>
                              <w:rFonts w:ascii="Times New Roman" w:hAnsi="Times New Roman" w:cs="Times New Roman"/>
                              <w:caps/>
                              <w:sz w:val="28"/>
                              <w:szCs w:val="28"/>
                            </w:rPr>
                            <w:t>CRINA IORDACHE (2112903)</w:t>
                          </w:r>
                        </w:p>
                        <w:p w14:paraId="3785B8A6" w14:textId="43A4D032" w:rsidR="007D5872" w:rsidRDefault="007D5872" w:rsidP="007D5872">
                          <w:pPr>
                            <w:pStyle w:val="NoSpacing"/>
                            <w:spacing w:before="80" w:after="40"/>
                            <w:jc w:val="right"/>
                            <w:rPr>
                              <w:rFonts w:ascii="Times New Roman" w:hAnsi="Times New Roman" w:cs="Times New Roman"/>
                              <w:caps/>
                              <w:sz w:val="28"/>
                              <w:szCs w:val="28"/>
                            </w:rPr>
                          </w:pPr>
                          <w:r>
                            <w:rPr>
                              <w:rFonts w:ascii="Times New Roman" w:hAnsi="Times New Roman" w:cs="Times New Roman"/>
                              <w:caps/>
                              <w:sz w:val="28"/>
                              <w:szCs w:val="28"/>
                            </w:rPr>
                            <w:t>Koushik Modak</w:t>
                          </w:r>
                        </w:p>
                        <w:p w14:paraId="24D3F4D1" w14:textId="62A8C006" w:rsidR="007D5872" w:rsidRPr="007D5872" w:rsidRDefault="007D5872" w:rsidP="007D5872">
                          <w:pPr>
                            <w:pStyle w:val="NoSpacing"/>
                            <w:spacing w:before="80" w:after="40"/>
                            <w:jc w:val="right"/>
                            <w:rPr>
                              <w:rFonts w:ascii="Times New Roman" w:hAnsi="Times New Roman" w:cs="Times New Roman"/>
                              <w:caps/>
                              <w:sz w:val="28"/>
                              <w:szCs w:val="28"/>
                            </w:rPr>
                          </w:pPr>
                          <w:r>
                            <w:rPr>
                              <w:rFonts w:ascii="Times New Roman" w:hAnsi="Times New Roman" w:cs="Times New Roman"/>
                              <w:caps/>
                              <w:sz w:val="28"/>
                              <w:szCs w:val="28"/>
                            </w:rPr>
                            <w:t>6</w:t>
                          </w:r>
                          <w:r w:rsidRPr="007D5872">
                            <w:rPr>
                              <w:rFonts w:ascii="Times New Roman" w:hAnsi="Times New Roman" w:cs="Times New Roman"/>
                              <w:caps/>
                              <w:sz w:val="28"/>
                              <w:szCs w:val="28"/>
                              <w:vertAlign w:val="superscript"/>
                            </w:rPr>
                            <w:t>TH MAY</w:t>
                          </w:r>
                        </w:p>
                      </w:txbxContent>
                    </v:textbox>
                    <w10:wrap type="square" anchorx="margin" anchory="page"/>
                  </v:shape>
                </w:pict>
              </mc:Fallback>
            </mc:AlternateContent>
          </w:r>
          <w:r>
            <w:rPr>
              <w:noProof/>
            </w:rPr>
            <mc:AlternateContent>
              <mc:Choice Requires="wps">
                <w:drawing>
                  <wp:anchor distT="0" distB="0" distL="114300" distR="114300" simplePos="0" relativeHeight="251685888" behindDoc="0" locked="0" layoutInCell="1" allowOverlap="1" wp14:anchorId="59EA7CBA" wp14:editId="1142C7D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15875" b="190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accent2">
                                <a:lumMod val="60000"/>
                                <a:lumOff val="40000"/>
                              </a:schemeClr>
                            </a:solidFill>
                            <a:ln>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E9AD48E" w14:textId="0090E801" w:rsidR="007D5872" w:rsidRPr="006B49F6" w:rsidRDefault="007D5872">
                                    <w:pPr>
                                      <w:pStyle w:val="NoSpacing"/>
                                      <w:jc w:val="right"/>
                                      <w:rPr>
                                        <w:caps/>
                                        <w:color w:val="FFFFFF" w:themeColor="background1"/>
                                        <w:sz w:val="24"/>
                                        <w:szCs w:val="24"/>
                                      </w:rPr>
                                    </w:pPr>
                                    <w:r w:rsidRPr="006B49F6">
                                      <w:rPr>
                                        <w:caps/>
                                        <w:color w:val="FFFFFF" w:themeColor="background1"/>
                                        <w:sz w:val="24"/>
                                        <w:szCs w:val="24"/>
                                      </w:rPr>
                                      <w:t xml:space="preserve">Year </w:t>
                                    </w:r>
                                    <w:r w:rsidR="006B49F6">
                                      <w:rPr>
                                        <w:caps/>
                                        <w:color w:val="FFFFFF" w:themeColor="background1"/>
                                        <w:sz w:val="24"/>
                                        <w:szCs w:val="24"/>
                                      </w:rPr>
                                      <w:t>one</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9EA7CBA" id="Rectangle 132" o:spid="_x0000_s1027" style="position:absolute;margin-left:-4.4pt;margin-top:0;width:46.8pt;height:77.75pt;z-index:2516858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yuVrwIAAD8GAAAOAAAAZHJzL2Uyb0RvYy54bWysVE1v2zAMvQ/YfxB0X51kTT+MOkWQosOA&#10;rA3WDj0rshwbk0VNUmJnv36UZLtG1/VQzAdBpEg+8pnk1XVbS3IQxlagMjo9mVAiFIe8UruM/ni8&#10;/XRBiXVM5UyCEhk9CkuvFx8/XDU6FTMoQebCEAyibNrojJbO6TRJLC9FzewJaKHwsQBTM4ei2SW5&#10;YQ1Gr2Uym0zOkgZMrg1wYS1qb+IjXYT4RSG4uy8KKxyRGcXcXDhNOLf+TBZXLN0ZpsuKd2mwd2RR&#10;s0oh6BDqhjlG9qb6K1RdcQMWCnfCoU6gKCouQg1YzXTyopqHkmkRakFyrB5osv8vLL87POiN8alb&#10;vQb+0xIFq5KpnVhajfThT/UkJY226WDsBdu5tYWpvTvWQtpA7HEgVrSOcFTOL08/nyH9HJ8uL87n&#10;81mIydLeWRvrvgioib9k1CBwoJMd1tZ5eJb2JiFVkFV+W0kZBN8rYiUNOTD8y4xzodwsuMt9/Q3y&#10;qD+b4Bf/N6qxK6L6tFcjROg6HykA2jGIVO/FHQBYOsYd0nkLF988cCA/8h2Yd0cpfDpSfRcFqXJk&#10;ONY7FDCmYhqosCXLRVTP/1lyCOgjF8jtELsL8BrNsTcGe+8qwtQNzpOI/pbz4BGQQbnBua4UmNcC&#10;SDcgR/uepEiNZ8m12xa56frXa7aQHzeGGIhbwGp+W2G7rZl1G2Zw7LFDcZW5ezwKCU1GobtRUoL5&#10;/Zre2+M04islDa6RjNpfe2YEJfKrwjk9nZ/P/N4ZC2YsbMeC2tcrwB6e4tLUPFzR2TjZXwsD9RNu&#10;vKVHxSemOGJndNtfVy4uN9yYXCyXwQg3jWZurR4096E9y36YHtsnZnQ3cQ5H9Q76hcPSF4MXbb2n&#10;guXeQVGFqXxmteMft1SYnW6j+jU4loPV895f/AEAAP//AwBQSwMEFAAGAAgAAAAhAN6UQMbbAAAA&#10;BAEAAA8AAABkcnMvZG93bnJldi54bWxMj8FOwzAQRO9I/IO1SNyoU6oECHEqVNELnGgjcXXjbRKw&#10;1yF2k/D3LFzKZaTVjGbeFuvZWTHiEDpPCpaLBARS7U1HjYJqv725BxGiJqOtJ1TwjQHW5eVFoXPj&#10;J3rDcRcbwSUUcq2gjbHPpQx1i06Hhe+R2Dv6wenI59BIM+iJy52Vt0mSSac74oVW97hpsf7cnZyC&#10;KbzXHxt73FbPY796qfbZ8vXuS6nrq/npEUTEOZ7D8IvP6FAy08GfyARhFfAj8U/Ze1hlIA6cSdMU&#10;ZFnI//DlDwAAAP//AwBQSwECLQAUAAYACAAAACEAtoM4kv4AAADhAQAAEwAAAAAAAAAAAAAAAAAA&#10;AAAAW0NvbnRlbnRfVHlwZXNdLnhtbFBLAQItABQABgAIAAAAIQA4/SH/1gAAAJQBAAALAAAAAAAA&#10;AAAAAAAAAC8BAABfcmVscy8ucmVsc1BLAQItABQABgAIAAAAIQDEUyuVrwIAAD8GAAAOAAAAAAAA&#10;AAAAAAAAAC4CAABkcnMvZTJvRG9jLnhtbFBLAQItABQABgAIAAAAIQDelEDG2wAAAAQBAAAPAAAA&#10;AAAAAAAAAAAAAAkFAABkcnMvZG93bnJldi54bWxQSwUGAAAAAAQABADzAAAAEQYAAAAA&#10;" fillcolor="#df9778 [1941]" strokecolor="#eab9a4 [1301]" strokeweight="1.25pt">
                    <v:path arrowok="t"/>
                    <o:lock v:ext="edit" aspectratio="t"/>
                    <v:textbox inset="3.6pt,,3.6pt">
                      <w:txbxContent>
                        <w:sdt>
                          <w:sdtPr>
                            <w:rPr>
                              <w:cap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E9AD48E" w14:textId="0090E801" w:rsidR="007D5872" w:rsidRPr="006B49F6" w:rsidRDefault="007D5872">
                              <w:pPr>
                                <w:pStyle w:val="NoSpacing"/>
                                <w:jc w:val="right"/>
                                <w:rPr>
                                  <w:caps/>
                                  <w:color w:val="FFFFFF" w:themeColor="background1"/>
                                  <w:sz w:val="24"/>
                                  <w:szCs w:val="24"/>
                                </w:rPr>
                              </w:pPr>
                              <w:r w:rsidRPr="006B49F6">
                                <w:rPr>
                                  <w:caps/>
                                  <w:color w:val="FFFFFF" w:themeColor="background1"/>
                                  <w:sz w:val="24"/>
                                  <w:szCs w:val="24"/>
                                </w:rPr>
                                <w:t xml:space="preserve">Year </w:t>
                              </w:r>
                              <w:r w:rsidR="006B49F6">
                                <w:rPr>
                                  <w:caps/>
                                  <w:color w:val="FFFFFF" w:themeColor="background1"/>
                                  <w:sz w:val="24"/>
                                  <w:szCs w:val="24"/>
                                </w:rPr>
                                <w:t>one</w:t>
                              </w:r>
                            </w:p>
                          </w:sdtContent>
                        </w:sdt>
                      </w:txbxContent>
                    </v:textbox>
                    <w10:wrap anchorx="margin" anchory="page"/>
                  </v:rect>
                </w:pict>
              </mc:Fallback>
            </mc:AlternateContent>
          </w:r>
          <w:r>
            <w:rPr>
              <w:rFonts w:asciiTheme="minorHAnsi" w:eastAsiaTheme="minorEastAsia" w:hAnsiTheme="minorHAnsi"/>
              <w:caps/>
              <w:sz w:val="22"/>
            </w:rPr>
            <w:br w:type="page"/>
          </w:r>
        </w:p>
      </w:sdtContent>
    </w:sdt>
    <w:sdt>
      <w:sdtPr>
        <w:rPr>
          <w:rFonts w:ascii="Times New Roman" w:eastAsiaTheme="minorHAnsi" w:hAnsi="Times New Roman" w:cstheme="minorBidi"/>
          <w:caps w:val="0"/>
          <w:color w:val="auto"/>
          <w:sz w:val="24"/>
          <w:szCs w:val="22"/>
          <w:lang w:val="en-GB"/>
        </w:rPr>
        <w:id w:val="-40752506"/>
        <w:docPartObj>
          <w:docPartGallery w:val="Table of Contents"/>
          <w:docPartUnique/>
        </w:docPartObj>
      </w:sdtPr>
      <w:sdtEndPr>
        <w:rPr>
          <w:b/>
          <w:bCs/>
          <w:caps/>
          <w:noProof/>
        </w:rPr>
      </w:sdtEndPr>
      <w:sdtContent>
        <w:p w14:paraId="2090B372" w14:textId="46A8D478" w:rsidR="00261B94" w:rsidRPr="00B51F71" w:rsidRDefault="00261B94" w:rsidP="00261B94">
          <w:pPr>
            <w:pStyle w:val="TOCHeading"/>
            <w:jc w:val="center"/>
            <w:rPr>
              <w:rFonts w:ascii="Times New Roman" w:hAnsi="Times New Roman" w:cs="Times New Roman"/>
              <w:color w:val="auto"/>
            </w:rPr>
          </w:pPr>
          <w:r w:rsidRPr="00B51F71">
            <w:rPr>
              <w:rFonts w:ascii="Times New Roman" w:hAnsi="Times New Roman" w:cs="Times New Roman"/>
              <w:color w:val="auto"/>
            </w:rPr>
            <w:t>Table of Contents</w:t>
          </w:r>
        </w:p>
        <w:p w14:paraId="709D6935" w14:textId="20F47B3B" w:rsidR="00261B94" w:rsidRPr="00B51F71" w:rsidRDefault="00261B94" w:rsidP="00261B94">
          <w:pPr>
            <w:rPr>
              <w:caps/>
              <w:lang w:val="en-US"/>
            </w:rPr>
          </w:pPr>
        </w:p>
        <w:p w14:paraId="5E2847D8" w14:textId="77777777" w:rsidR="008E2B68" w:rsidRPr="00B51F71" w:rsidRDefault="008E2B68" w:rsidP="00261B94">
          <w:pPr>
            <w:rPr>
              <w:caps/>
              <w:lang w:val="en-US"/>
            </w:rPr>
          </w:pPr>
        </w:p>
        <w:p w14:paraId="5302A4B2" w14:textId="0CECBC8E" w:rsidR="00B51F71" w:rsidRPr="00B51F71" w:rsidRDefault="00261B94">
          <w:pPr>
            <w:pStyle w:val="TOC1"/>
            <w:tabs>
              <w:tab w:val="right" w:leader="dot" w:pos="9016"/>
            </w:tabs>
            <w:rPr>
              <w:rFonts w:asciiTheme="minorHAnsi" w:eastAsiaTheme="minorEastAsia" w:hAnsiTheme="minorHAnsi"/>
              <w:caps/>
              <w:noProof/>
              <w:sz w:val="22"/>
              <w:lang w:eastAsia="en-GB"/>
            </w:rPr>
          </w:pPr>
          <w:r w:rsidRPr="00B51F71">
            <w:rPr>
              <w:caps/>
            </w:rPr>
            <w:fldChar w:fldCharType="begin"/>
          </w:r>
          <w:r w:rsidRPr="00B51F71">
            <w:rPr>
              <w:caps/>
            </w:rPr>
            <w:instrText xml:space="preserve"> TOC \o "1-3" \h \z \u </w:instrText>
          </w:r>
          <w:r w:rsidRPr="00B51F71">
            <w:rPr>
              <w:caps/>
            </w:rPr>
            <w:fldChar w:fldCharType="separate"/>
          </w:r>
          <w:hyperlink w:anchor="_Toc102755615" w:history="1">
            <w:r w:rsidR="00B51F71" w:rsidRPr="00B51F71">
              <w:rPr>
                <w:rStyle w:val="Hyperlink"/>
                <w:caps/>
                <w:noProof/>
              </w:rPr>
              <w:t>Table of Figures</w:t>
            </w:r>
            <w:r w:rsidR="00B51F71" w:rsidRPr="00B51F71">
              <w:rPr>
                <w:caps/>
                <w:noProof/>
                <w:webHidden/>
              </w:rPr>
              <w:tab/>
            </w:r>
            <w:r w:rsidR="00B51F71" w:rsidRPr="00B51F71">
              <w:rPr>
                <w:caps/>
                <w:noProof/>
                <w:webHidden/>
              </w:rPr>
              <w:fldChar w:fldCharType="begin"/>
            </w:r>
            <w:r w:rsidR="00B51F71" w:rsidRPr="00B51F71">
              <w:rPr>
                <w:caps/>
                <w:noProof/>
                <w:webHidden/>
              </w:rPr>
              <w:instrText xml:space="preserve"> PAGEREF _Toc102755615 \h </w:instrText>
            </w:r>
            <w:r w:rsidR="00B51F71" w:rsidRPr="00B51F71">
              <w:rPr>
                <w:caps/>
                <w:noProof/>
                <w:webHidden/>
              </w:rPr>
            </w:r>
            <w:r w:rsidR="00B51F71" w:rsidRPr="00B51F71">
              <w:rPr>
                <w:caps/>
                <w:noProof/>
                <w:webHidden/>
              </w:rPr>
              <w:fldChar w:fldCharType="separate"/>
            </w:r>
            <w:r w:rsidR="00B51F71" w:rsidRPr="00B51F71">
              <w:rPr>
                <w:caps/>
                <w:noProof/>
                <w:webHidden/>
              </w:rPr>
              <w:t>2</w:t>
            </w:r>
            <w:r w:rsidR="00B51F71" w:rsidRPr="00B51F71">
              <w:rPr>
                <w:caps/>
                <w:noProof/>
                <w:webHidden/>
              </w:rPr>
              <w:fldChar w:fldCharType="end"/>
            </w:r>
          </w:hyperlink>
        </w:p>
        <w:p w14:paraId="277531CF" w14:textId="7D098622"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16" w:history="1">
            <w:r w:rsidRPr="00B51F71">
              <w:rPr>
                <w:rStyle w:val="Hyperlink"/>
                <w:caps/>
                <w:noProof/>
              </w:rPr>
              <w:t>INTRODUCTION</w:t>
            </w:r>
            <w:r w:rsidRPr="00B51F71">
              <w:rPr>
                <w:caps/>
                <w:noProof/>
                <w:webHidden/>
              </w:rPr>
              <w:tab/>
            </w:r>
            <w:r w:rsidRPr="00B51F71">
              <w:rPr>
                <w:caps/>
                <w:noProof/>
                <w:webHidden/>
              </w:rPr>
              <w:fldChar w:fldCharType="begin"/>
            </w:r>
            <w:r w:rsidRPr="00B51F71">
              <w:rPr>
                <w:caps/>
                <w:noProof/>
                <w:webHidden/>
              </w:rPr>
              <w:instrText xml:space="preserve"> PAGEREF _Toc102755616 \h </w:instrText>
            </w:r>
            <w:r w:rsidRPr="00B51F71">
              <w:rPr>
                <w:caps/>
                <w:noProof/>
                <w:webHidden/>
              </w:rPr>
            </w:r>
            <w:r w:rsidRPr="00B51F71">
              <w:rPr>
                <w:caps/>
                <w:noProof/>
                <w:webHidden/>
              </w:rPr>
              <w:fldChar w:fldCharType="separate"/>
            </w:r>
            <w:r w:rsidRPr="00B51F71">
              <w:rPr>
                <w:caps/>
                <w:noProof/>
                <w:webHidden/>
              </w:rPr>
              <w:t>2</w:t>
            </w:r>
            <w:r w:rsidRPr="00B51F71">
              <w:rPr>
                <w:caps/>
                <w:noProof/>
                <w:webHidden/>
              </w:rPr>
              <w:fldChar w:fldCharType="end"/>
            </w:r>
          </w:hyperlink>
        </w:p>
        <w:p w14:paraId="56049050" w14:textId="5CB29DA4"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17" w:history="1">
            <w:r w:rsidRPr="00B51F71">
              <w:rPr>
                <w:rStyle w:val="Hyperlink"/>
                <w:caps/>
                <w:noProof/>
              </w:rPr>
              <w:t>Description of the dataset</w:t>
            </w:r>
            <w:r w:rsidRPr="00B51F71">
              <w:rPr>
                <w:caps/>
                <w:noProof/>
                <w:webHidden/>
              </w:rPr>
              <w:tab/>
            </w:r>
            <w:r w:rsidRPr="00B51F71">
              <w:rPr>
                <w:caps/>
                <w:noProof/>
                <w:webHidden/>
              </w:rPr>
              <w:fldChar w:fldCharType="begin"/>
            </w:r>
            <w:r w:rsidRPr="00B51F71">
              <w:rPr>
                <w:caps/>
                <w:noProof/>
                <w:webHidden/>
              </w:rPr>
              <w:instrText xml:space="preserve"> PAGEREF _Toc102755617 \h </w:instrText>
            </w:r>
            <w:r w:rsidRPr="00B51F71">
              <w:rPr>
                <w:caps/>
                <w:noProof/>
                <w:webHidden/>
              </w:rPr>
            </w:r>
            <w:r w:rsidRPr="00B51F71">
              <w:rPr>
                <w:caps/>
                <w:noProof/>
                <w:webHidden/>
              </w:rPr>
              <w:fldChar w:fldCharType="separate"/>
            </w:r>
            <w:r w:rsidRPr="00B51F71">
              <w:rPr>
                <w:caps/>
                <w:noProof/>
                <w:webHidden/>
              </w:rPr>
              <w:t>2</w:t>
            </w:r>
            <w:r w:rsidRPr="00B51F71">
              <w:rPr>
                <w:caps/>
                <w:noProof/>
                <w:webHidden/>
              </w:rPr>
              <w:fldChar w:fldCharType="end"/>
            </w:r>
          </w:hyperlink>
        </w:p>
        <w:p w14:paraId="08213D29" w14:textId="40ABAC65"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18" w:history="1">
            <w:r w:rsidRPr="00B51F71">
              <w:rPr>
                <w:rStyle w:val="Hyperlink"/>
                <w:caps/>
                <w:noProof/>
              </w:rPr>
              <w:t>Visualisation of the dataset</w:t>
            </w:r>
            <w:r w:rsidRPr="00B51F71">
              <w:rPr>
                <w:caps/>
                <w:noProof/>
                <w:webHidden/>
              </w:rPr>
              <w:tab/>
            </w:r>
            <w:r w:rsidRPr="00B51F71">
              <w:rPr>
                <w:caps/>
                <w:noProof/>
                <w:webHidden/>
              </w:rPr>
              <w:fldChar w:fldCharType="begin"/>
            </w:r>
            <w:r w:rsidRPr="00B51F71">
              <w:rPr>
                <w:caps/>
                <w:noProof/>
                <w:webHidden/>
              </w:rPr>
              <w:instrText xml:space="preserve"> PAGEREF _Toc102755618 \h </w:instrText>
            </w:r>
            <w:r w:rsidRPr="00B51F71">
              <w:rPr>
                <w:caps/>
                <w:noProof/>
                <w:webHidden/>
              </w:rPr>
            </w:r>
            <w:r w:rsidRPr="00B51F71">
              <w:rPr>
                <w:caps/>
                <w:noProof/>
                <w:webHidden/>
              </w:rPr>
              <w:fldChar w:fldCharType="separate"/>
            </w:r>
            <w:r w:rsidRPr="00B51F71">
              <w:rPr>
                <w:caps/>
                <w:noProof/>
                <w:webHidden/>
              </w:rPr>
              <w:t>3</w:t>
            </w:r>
            <w:r w:rsidRPr="00B51F71">
              <w:rPr>
                <w:caps/>
                <w:noProof/>
                <w:webHidden/>
              </w:rPr>
              <w:fldChar w:fldCharType="end"/>
            </w:r>
          </w:hyperlink>
        </w:p>
        <w:p w14:paraId="7E33F72D" w14:textId="39C17585"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19" w:history="1">
            <w:r w:rsidRPr="00B51F71">
              <w:rPr>
                <w:rStyle w:val="Hyperlink"/>
                <w:caps/>
                <w:noProof/>
              </w:rPr>
              <w:t>The Analysation Process</w:t>
            </w:r>
            <w:r w:rsidRPr="00B51F71">
              <w:rPr>
                <w:caps/>
                <w:noProof/>
                <w:webHidden/>
              </w:rPr>
              <w:tab/>
            </w:r>
            <w:r w:rsidRPr="00B51F71">
              <w:rPr>
                <w:caps/>
                <w:noProof/>
                <w:webHidden/>
              </w:rPr>
              <w:fldChar w:fldCharType="begin"/>
            </w:r>
            <w:r w:rsidRPr="00B51F71">
              <w:rPr>
                <w:caps/>
                <w:noProof/>
                <w:webHidden/>
              </w:rPr>
              <w:instrText xml:space="preserve"> PAGEREF _Toc102755619 \h </w:instrText>
            </w:r>
            <w:r w:rsidRPr="00B51F71">
              <w:rPr>
                <w:caps/>
                <w:noProof/>
                <w:webHidden/>
              </w:rPr>
            </w:r>
            <w:r w:rsidRPr="00B51F71">
              <w:rPr>
                <w:caps/>
                <w:noProof/>
                <w:webHidden/>
              </w:rPr>
              <w:fldChar w:fldCharType="separate"/>
            </w:r>
            <w:r w:rsidRPr="00B51F71">
              <w:rPr>
                <w:caps/>
                <w:noProof/>
                <w:webHidden/>
              </w:rPr>
              <w:t>4</w:t>
            </w:r>
            <w:r w:rsidRPr="00B51F71">
              <w:rPr>
                <w:caps/>
                <w:noProof/>
                <w:webHidden/>
              </w:rPr>
              <w:fldChar w:fldCharType="end"/>
            </w:r>
          </w:hyperlink>
        </w:p>
        <w:p w14:paraId="2A9E7CC6" w14:textId="0CDC96C1"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20" w:history="1">
            <w:r w:rsidRPr="00B51F71">
              <w:rPr>
                <w:rStyle w:val="Hyperlink"/>
                <w:caps/>
                <w:noProof/>
              </w:rPr>
              <w:t>T-Test for the given dataset</w:t>
            </w:r>
            <w:r w:rsidRPr="00B51F71">
              <w:rPr>
                <w:caps/>
                <w:noProof/>
                <w:webHidden/>
              </w:rPr>
              <w:tab/>
            </w:r>
            <w:r w:rsidRPr="00B51F71">
              <w:rPr>
                <w:caps/>
                <w:noProof/>
                <w:webHidden/>
              </w:rPr>
              <w:fldChar w:fldCharType="begin"/>
            </w:r>
            <w:r w:rsidRPr="00B51F71">
              <w:rPr>
                <w:caps/>
                <w:noProof/>
                <w:webHidden/>
              </w:rPr>
              <w:instrText xml:space="preserve"> PAGEREF _Toc102755620 \h </w:instrText>
            </w:r>
            <w:r w:rsidRPr="00B51F71">
              <w:rPr>
                <w:caps/>
                <w:noProof/>
                <w:webHidden/>
              </w:rPr>
            </w:r>
            <w:r w:rsidRPr="00B51F71">
              <w:rPr>
                <w:caps/>
                <w:noProof/>
                <w:webHidden/>
              </w:rPr>
              <w:fldChar w:fldCharType="separate"/>
            </w:r>
            <w:r w:rsidRPr="00B51F71">
              <w:rPr>
                <w:caps/>
                <w:noProof/>
                <w:webHidden/>
              </w:rPr>
              <w:t>5</w:t>
            </w:r>
            <w:r w:rsidRPr="00B51F71">
              <w:rPr>
                <w:caps/>
                <w:noProof/>
                <w:webHidden/>
              </w:rPr>
              <w:fldChar w:fldCharType="end"/>
            </w:r>
          </w:hyperlink>
        </w:p>
        <w:p w14:paraId="1D25827C" w14:textId="320338B7"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21" w:history="1">
            <w:r w:rsidRPr="00B51F71">
              <w:rPr>
                <w:rStyle w:val="Hyperlink"/>
                <w:caps/>
                <w:noProof/>
              </w:rPr>
              <w:t>The Null Hypothesis</w:t>
            </w:r>
            <w:r w:rsidRPr="00B51F71">
              <w:rPr>
                <w:caps/>
                <w:noProof/>
                <w:webHidden/>
              </w:rPr>
              <w:tab/>
            </w:r>
            <w:r w:rsidRPr="00B51F71">
              <w:rPr>
                <w:caps/>
                <w:noProof/>
                <w:webHidden/>
              </w:rPr>
              <w:fldChar w:fldCharType="begin"/>
            </w:r>
            <w:r w:rsidRPr="00B51F71">
              <w:rPr>
                <w:caps/>
                <w:noProof/>
                <w:webHidden/>
              </w:rPr>
              <w:instrText xml:space="preserve"> PAGEREF _Toc102755621 \h </w:instrText>
            </w:r>
            <w:r w:rsidRPr="00B51F71">
              <w:rPr>
                <w:caps/>
                <w:noProof/>
                <w:webHidden/>
              </w:rPr>
            </w:r>
            <w:r w:rsidRPr="00B51F71">
              <w:rPr>
                <w:caps/>
                <w:noProof/>
                <w:webHidden/>
              </w:rPr>
              <w:fldChar w:fldCharType="separate"/>
            </w:r>
            <w:r w:rsidRPr="00B51F71">
              <w:rPr>
                <w:caps/>
                <w:noProof/>
                <w:webHidden/>
              </w:rPr>
              <w:t>5</w:t>
            </w:r>
            <w:r w:rsidRPr="00B51F71">
              <w:rPr>
                <w:caps/>
                <w:noProof/>
                <w:webHidden/>
              </w:rPr>
              <w:fldChar w:fldCharType="end"/>
            </w:r>
          </w:hyperlink>
        </w:p>
        <w:p w14:paraId="430B9E9F" w14:textId="06116543"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22" w:history="1">
            <w:r w:rsidRPr="00B51F71">
              <w:rPr>
                <w:rStyle w:val="Hyperlink"/>
                <w:caps/>
                <w:noProof/>
              </w:rPr>
              <w:t>The Alternative Hypothesis</w:t>
            </w:r>
            <w:r w:rsidRPr="00B51F71">
              <w:rPr>
                <w:caps/>
                <w:noProof/>
                <w:webHidden/>
              </w:rPr>
              <w:tab/>
            </w:r>
            <w:r w:rsidRPr="00B51F71">
              <w:rPr>
                <w:caps/>
                <w:noProof/>
                <w:webHidden/>
              </w:rPr>
              <w:fldChar w:fldCharType="begin"/>
            </w:r>
            <w:r w:rsidRPr="00B51F71">
              <w:rPr>
                <w:caps/>
                <w:noProof/>
                <w:webHidden/>
              </w:rPr>
              <w:instrText xml:space="preserve"> PAGEREF _Toc102755622 \h </w:instrText>
            </w:r>
            <w:r w:rsidRPr="00B51F71">
              <w:rPr>
                <w:caps/>
                <w:noProof/>
                <w:webHidden/>
              </w:rPr>
            </w:r>
            <w:r w:rsidRPr="00B51F71">
              <w:rPr>
                <w:caps/>
                <w:noProof/>
                <w:webHidden/>
              </w:rPr>
              <w:fldChar w:fldCharType="separate"/>
            </w:r>
            <w:r w:rsidRPr="00B51F71">
              <w:rPr>
                <w:caps/>
                <w:noProof/>
                <w:webHidden/>
              </w:rPr>
              <w:t>6</w:t>
            </w:r>
            <w:r w:rsidRPr="00B51F71">
              <w:rPr>
                <w:caps/>
                <w:noProof/>
                <w:webHidden/>
              </w:rPr>
              <w:fldChar w:fldCharType="end"/>
            </w:r>
          </w:hyperlink>
        </w:p>
        <w:p w14:paraId="2FD10FDB" w14:textId="27FC7125"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23" w:history="1">
            <w:r w:rsidRPr="00B51F71">
              <w:rPr>
                <w:rStyle w:val="Hyperlink"/>
                <w:caps/>
                <w:noProof/>
              </w:rPr>
              <w:t>Hypotheses testing to various levels of significance</w:t>
            </w:r>
            <w:r w:rsidRPr="00B51F71">
              <w:rPr>
                <w:caps/>
                <w:noProof/>
                <w:webHidden/>
              </w:rPr>
              <w:tab/>
            </w:r>
            <w:r w:rsidRPr="00B51F71">
              <w:rPr>
                <w:caps/>
                <w:noProof/>
                <w:webHidden/>
              </w:rPr>
              <w:fldChar w:fldCharType="begin"/>
            </w:r>
            <w:r w:rsidRPr="00B51F71">
              <w:rPr>
                <w:caps/>
                <w:noProof/>
                <w:webHidden/>
              </w:rPr>
              <w:instrText xml:space="preserve"> PAGEREF _Toc102755623 \h </w:instrText>
            </w:r>
            <w:r w:rsidRPr="00B51F71">
              <w:rPr>
                <w:caps/>
                <w:noProof/>
                <w:webHidden/>
              </w:rPr>
            </w:r>
            <w:r w:rsidRPr="00B51F71">
              <w:rPr>
                <w:caps/>
                <w:noProof/>
                <w:webHidden/>
              </w:rPr>
              <w:fldChar w:fldCharType="separate"/>
            </w:r>
            <w:r w:rsidRPr="00B51F71">
              <w:rPr>
                <w:caps/>
                <w:noProof/>
                <w:webHidden/>
              </w:rPr>
              <w:t>6</w:t>
            </w:r>
            <w:r w:rsidRPr="00B51F71">
              <w:rPr>
                <w:caps/>
                <w:noProof/>
                <w:webHidden/>
              </w:rPr>
              <w:fldChar w:fldCharType="end"/>
            </w:r>
          </w:hyperlink>
        </w:p>
        <w:p w14:paraId="025A1316" w14:textId="57925CE8" w:rsidR="00B51F71" w:rsidRPr="00B51F71" w:rsidRDefault="00B51F71">
          <w:pPr>
            <w:pStyle w:val="TOC1"/>
            <w:tabs>
              <w:tab w:val="left" w:pos="660"/>
              <w:tab w:val="right" w:leader="dot" w:pos="9016"/>
            </w:tabs>
            <w:rPr>
              <w:rFonts w:asciiTheme="minorHAnsi" w:eastAsiaTheme="minorEastAsia" w:hAnsiTheme="minorHAnsi"/>
              <w:caps/>
              <w:noProof/>
              <w:sz w:val="22"/>
              <w:lang w:eastAsia="en-GB"/>
            </w:rPr>
          </w:pPr>
          <w:hyperlink w:anchor="_Toc102755624" w:history="1">
            <w:r w:rsidRPr="00B51F71">
              <w:rPr>
                <w:rStyle w:val="Hyperlink"/>
                <w:caps/>
                <w:noProof/>
              </w:rPr>
              <w:t>A.</w:t>
            </w:r>
            <w:r w:rsidRPr="00B51F71">
              <w:rPr>
                <w:rFonts w:asciiTheme="minorHAnsi" w:eastAsiaTheme="minorEastAsia" w:hAnsiTheme="minorHAnsi"/>
                <w:caps/>
                <w:noProof/>
                <w:sz w:val="22"/>
                <w:lang w:eastAsia="en-GB"/>
              </w:rPr>
              <w:tab/>
            </w:r>
            <w:r w:rsidRPr="00B51F71">
              <w:rPr>
                <w:rStyle w:val="Hyperlink"/>
                <w:rFonts w:cs="Times New Roman"/>
                <w:caps/>
                <w:noProof/>
              </w:rPr>
              <w:t>P&gt;</w:t>
            </w:r>
            <w:r w:rsidRPr="00B51F71">
              <w:rPr>
                <w:rStyle w:val="Hyperlink"/>
                <w:caps/>
                <w:noProof/>
              </w:rPr>
              <w:t xml:space="preserve"> </w:t>
            </w:r>
            <w:r w:rsidRPr="00B51F71">
              <w:rPr>
                <w:rStyle w:val="Hyperlink"/>
                <w:rFonts w:cs="Times New Roman"/>
                <w:caps/>
                <w:noProof/>
              </w:rPr>
              <w:t>alpha</w:t>
            </w:r>
            <w:r w:rsidRPr="00B51F71">
              <w:rPr>
                <w:rStyle w:val="Hyperlink"/>
                <w:caps/>
                <w:noProof/>
              </w:rPr>
              <w:t>=0.10</w:t>
            </w:r>
            <w:r w:rsidRPr="00B51F71">
              <w:rPr>
                <w:caps/>
                <w:noProof/>
                <w:webHidden/>
              </w:rPr>
              <w:tab/>
            </w:r>
            <w:r w:rsidRPr="00B51F71">
              <w:rPr>
                <w:caps/>
                <w:noProof/>
                <w:webHidden/>
              </w:rPr>
              <w:fldChar w:fldCharType="begin"/>
            </w:r>
            <w:r w:rsidRPr="00B51F71">
              <w:rPr>
                <w:caps/>
                <w:noProof/>
                <w:webHidden/>
              </w:rPr>
              <w:instrText xml:space="preserve"> PAGEREF _Toc102755624 \h </w:instrText>
            </w:r>
            <w:r w:rsidRPr="00B51F71">
              <w:rPr>
                <w:caps/>
                <w:noProof/>
                <w:webHidden/>
              </w:rPr>
            </w:r>
            <w:r w:rsidRPr="00B51F71">
              <w:rPr>
                <w:caps/>
                <w:noProof/>
                <w:webHidden/>
              </w:rPr>
              <w:fldChar w:fldCharType="separate"/>
            </w:r>
            <w:r w:rsidRPr="00B51F71">
              <w:rPr>
                <w:caps/>
                <w:noProof/>
                <w:webHidden/>
              </w:rPr>
              <w:t>6</w:t>
            </w:r>
            <w:r w:rsidRPr="00B51F71">
              <w:rPr>
                <w:caps/>
                <w:noProof/>
                <w:webHidden/>
              </w:rPr>
              <w:fldChar w:fldCharType="end"/>
            </w:r>
          </w:hyperlink>
        </w:p>
        <w:p w14:paraId="549AF441" w14:textId="4F33BCCD" w:rsidR="00B51F71" w:rsidRPr="00B51F71" w:rsidRDefault="00B51F71">
          <w:pPr>
            <w:pStyle w:val="TOC1"/>
            <w:tabs>
              <w:tab w:val="left" w:pos="660"/>
              <w:tab w:val="right" w:leader="dot" w:pos="9016"/>
            </w:tabs>
            <w:rPr>
              <w:rFonts w:asciiTheme="minorHAnsi" w:eastAsiaTheme="minorEastAsia" w:hAnsiTheme="minorHAnsi"/>
              <w:caps/>
              <w:noProof/>
              <w:sz w:val="22"/>
              <w:lang w:eastAsia="en-GB"/>
            </w:rPr>
          </w:pPr>
          <w:hyperlink w:anchor="_Toc102755625" w:history="1">
            <w:r w:rsidRPr="00B51F71">
              <w:rPr>
                <w:rStyle w:val="Hyperlink"/>
                <w:caps/>
                <w:noProof/>
              </w:rPr>
              <w:t>B.</w:t>
            </w:r>
            <w:r w:rsidRPr="00B51F71">
              <w:rPr>
                <w:rFonts w:asciiTheme="minorHAnsi" w:eastAsiaTheme="minorEastAsia" w:hAnsiTheme="minorHAnsi"/>
                <w:caps/>
                <w:noProof/>
                <w:sz w:val="22"/>
                <w:lang w:eastAsia="en-GB"/>
              </w:rPr>
              <w:tab/>
            </w:r>
            <w:r w:rsidRPr="00B51F71">
              <w:rPr>
                <w:rStyle w:val="Hyperlink"/>
                <w:caps/>
                <w:noProof/>
              </w:rPr>
              <w:t>P&gt;Alpha=0.05</w:t>
            </w:r>
            <w:r w:rsidRPr="00B51F71">
              <w:rPr>
                <w:caps/>
                <w:noProof/>
                <w:webHidden/>
              </w:rPr>
              <w:tab/>
            </w:r>
            <w:r w:rsidRPr="00B51F71">
              <w:rPr>
                <w:caps/>
                <w:noProof/>
                <w:webHidden/>
              </w:rPr>
              <w:fldChar w:fldCharType="begin"/>
            </w:r>
            <w:r w:rsidRPr="00B51F71">
              <w:rPr>
                <w:caps/>
                <w:noProof/>
                <w:webHidden/>
              </w:rPr>
              <w:instrText xml:space="preserve"> PAGEREF _Toc102755625 \h </w:instrText>
            </w:r>
            <w:r w:rsidRPr="00B51F71">
              <w:rPr>
                <w:caps/>
                <w:noProof/>
                <w:webHidden/>
              </w:rPr>
            </w:r>
            <w:r w:rsidRPr="00B51F71">
              <w:rPr>
                <w:caps/>
                <w:noProof/>
                <w:webHidden/>
              </w:rPr>
              <w:fldChar w:fldCharType="separate"/>
            </w:r>
            <w:r w:rsidRPr="00B51F71">
              <w:rPr>
                <w:caps/>
                <w:noProof/>
                <w:webHidden/>
              </w:rPr>
              <w:t>7</w:t>
            </w:r>
            <w:r w:rsidRPr="00B51F71">
              <w:rPr>
                <w:caps/>
                <w:noProof/>
                <w:webHidden/>
              </w:rPr>
              <w:fldChar w:fldCharType="end"/>
            </w:r>
          </w:hyperlink>
        </w:p>
        <w:p w14:paraId="57994379" w14:textId="6BBD3B92" w:rsidR="00B51F71" w:rsidRPr="00B51F71" w:rsidRDefault="00B51F71">
          <w:pPr>
            <w:pStyle w:val="TOC1"/>
            <w:tabs>
              <w:tab w:val="left" w:pos="660"/>
              <w:tab w:val="right" w:leader="dot" w:pos="9016"/>
            </w:tabs>
            <w:rPr>
              <w:rFonts w:asciiTheme="minorHAnsi" w:eastAsiaTheme="minorEastAsia" w:hAnsiTheme="minorHAnsi"/>
              <w:caps/>
              <w:noProof/>
              <w:sz w:val="22"/>
              <w:lang w:eastAsia="en-GB"/>
            </w:rPr>
          </w:pPr>
          <w:hyperlink w:anchor="_Toc102755626" w:history="1">
            <w:r w:rsidRPr="00B51F71">
              <w:rPr>
                <w:rStyle w:val="Hyperlink"/>
                <w:caps/>
                <w:noProof/>
              </w:rPr>
              <w:t>C.</w:t>
            </w:r>
            <w:r w:rsidRPr="00B51F71">
              <w:rPr>
                <w:rFonts w:asciiTheme="minorHAnsi" w:eastAsiaTheme="minorEastAsia" w:hAnsiTheme="minorHAnsi"/>
                <w:caps/>
                <w:noProof/>
                <w:sz w:val="22"/>
                <w:lang w:eastAsia="en-GB"/>
              </w:rPr>
              <w:tab/>
            </w:r>
            <w:r w:rsidRPr="00B51F71">
              <w:rPr>
                <w:rStyle w:val="Hyperlink"/>
                <w:caps/>
                <w:noProof/>
              </w:rPr>
              <w:t>P&gt;Alpha=0.01</w:t>
            </w:r>
            <w:r w:rsidRPr="00B51F71">
              <w:rPr>
                <w:caps/>
                <w:noProof/>
                <w:webHidden/>
              </w:rPr>
              <w:tab/>
            </w:r>
            <w:r w:rsidRPr="00B51F71">
              <w:rPr>
                <w:caps/>
                <w:noProof/>
                <w:webHidden/>
              </w:rPr>
              <w:fldChar w:fldCharType="begin"/>
            </w:r>
            <w:r w:rsidRPr="00B51F71">
              <w:rPr>
                <w:caps/>
                <w:noProof/>
                <w:webHidden/>
              </w:rPr>
              <w:instrText xml:space="preserve"> PAGEREF _Toc102755626 \h </w:instrText>
            </w:r>
            <w:r w:rsidRPr="00B51F71">
              <w:rPr>
                <w:caps/>
                <w:noProof/>
                <w:webHidden/>
              </w:rPr>
            </w:r>
            <w:r w:rsidRPr="00B51F71">
              <w:rPr>
                <w:caps/>
                <w:noProof/>
                <w:webHidden/>
              </w:rPr>
              <w:fldChar w:fldCharType="separate"/>
            </w:r>
            <w:r w:rsidRPr="00B51F71">
              <w:rPr>
                <w:caps/>
                <w:noProof/>
                <w:webHidden/>
              </w:rPr>
              <w:t>8</w:t>
            </w:r>
            <w:r w:rsidRPr="00B51F71">
              <w:rPr>
                <w:caps/>
                <w:noProof/>
                <w:webHidden/>
              </w:rPr>
              <w:fldChar w:fldCharType="end"/>
            </w:r>
          </w:hyperlink>
        </w:p>
        <w:p w14:paraId="2DBE4BFB" w14:textId="3EEF5C0D"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27" w:history="1">
            <w:r w:rsidRPr="00B51F71">
              <w:rPr>
                <w:rStyle w:val="Hyperlink"/>
                <w:caps/>
                <w:noProof/>
              </w:rPr>
              <w:t>Outliers</w:t>
            </w:r>
            <w:r w:rsidRPr="00B51F71">
              <w:rPr>
                <w:caps/>
                <w:noProof/>
                <w:webHidden/>
              </w:rPr>
              <w:tab/>
            </w:r>
            <w:r w:rsidRPr="00B51F71">
              <w:rPr>
                <w:caps/>
                <w:noProof/>
                <w:webHidden/>
              </w:rPr>
              <w:fldChar w:fldCharType="begin"/>
            </w:r>
            <w:r w:rsidRPr="00B51F71">
              <w:rPr>
                <w:caps/>
                <w:noProof/>
                <w:webHidden/>
              </w:rPr>
              <w:instrText xml:space="preserve"> PAGEREF _Toc102755627 \h </w:instrText>
            </w:r>
            <w:r w:rsidRPr="00B51F71">
              <w:rPr>
                <w:caps/>
                <w:noProof/>
                <w:webHidden/>
              </w:rPr>
            </w:r>
            <w:r w:rsidRPr="00B51F71">
              <w:rPr>
                <w:caps/>
                <w:noProof/>
                <w:webHidden/>
              </w:rPr>
              <w:fldChar w:fldCharType="separate"/>
            </w:r>
            <w:r w:rsidRPr="00B51F71">
              <w:rPr>
                <w:caps/>
                <w:noProof/>
                <w:webHidden/>
              </w:rPr>
              <w:t>8</w:t>
            </w:r>
            <w:r w:rsidRPr="00B51F71">
              <w:rPr>
                <w:caps/>
                <w:noProof/>
                <w:webHidden/>
              </w:rPr>
              <w:fldChar w:fldCharType="end"/>
            </w:r>
          </w:hyperlink>
        </w:p>
        <w:p w14:paraId="7875998C" w14:textId="263CB664"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28" w:history="1">
            <w:r w:rsidRPr="00B51F71">
              <w:rPr>
                <w:rStyle w:val="Hyperlink"/>
                <w:caps/>
                <w:noProof/>
              </w:rPr>
              <w:t>Factors affecting the hypothesis testing</w:t>
            </w:r>
            <w:r w:rsidRPr="00B51F71">
              <w:rPr>
                <w:caps/>
                <w:noProof/>
                <w:webHidden/>
              </w:rPr>
              <w:tab/>
            </w:r>
            <w:r w:rsidRPr="00B51F71">
              <w:rPr>
                <w:caps/>
                <w:noProof/>
                <w:webHidden/>
              </w:rPr>
              <w:fldChar w:fldCharType="begin"/>
            </w:r>
            <w:r w:rsidRPr="00B51F71">
              <w:rPr>
                <w:caps/>
                <w:noProof/>
                <w:webHidden/>
              </w:rPr>
              <w:instrText xml:space="preserve"> PAGEREF _Toc102755628 \h </w:instrText>
            </w:r>
            <w:r w:rsidRPr="00B51F71">
              <w:rPr>
                <w:caps/>
                <w:noProof/>
                <w:webHidden/>
              </w:rPr>
            </w:r>
            <w:r w:rsidRPr="00B51F71">
              <w:rPr>
                <w:caps/>
                <w:noProof/>
                <w:webHidden/>
              </w:rPr>
              <w:fldChar w:fldCharType="separate"/>
            </w:r>
            <w:r w:rsidRPr="00B51F71">
              <w:rPr>
                <w:caps/>
                <w:noProof/>
                <w:webHidden/>
              </w:rPr>
              <w:t>10</w:t>
            </w:r>
            <w:r w:rsidRPr="00B51F71">
              <w:rPr>
                <w:caps/>
                <w:noProof/>
                <w:webHidden/>
              </w:rPr>
              <w:fldChar w:fldCharType="end"/>
            </w:r>
          </w:hyperlink>
        </w:p>
        <w:p w14:paraId="529086FF" w14:textId="4389A235"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29" w:history="1">
            <w:r w:rsidRPr="00B51F71">
              <w:rPr>
                <w:rStyle w:val="Hyperlink"/>
                <w:caps/>
                <w:noProof/>
              </w:rPr>
              <w:t>Results</w:t>
            </w:r>
            <w:r w:rsidRPr="00B51F71">
              <w:rPr>
                <w:caps/>
                <w:noProof/>
                <w:webHidden/>
              </w:rPr>
              <w:tab/>
            </w:r>
            <w:r w:rsidRPr="00B51F71">
              <w:rPr>
                <w:caps/>
                <w:noProof/>
                <w:webHidden/>
              </w:rPr>
              <w:fldChar w:fldCharType="begin"/>
            </w:r>
            <w:r w:rsidRPr="00B51F71">
              <w:rPr>
                <w:caps/>
                <w:noProof/>
                <w:webHidden/>
              </w:rPr>
              <w:instrText xml:space="preserve"> PAGEREF _Toc102755629 \h </w:instrText>
            </w:r>
            <w:r w:rsidRPr="00B51F71">
              <w:rPr>
                <w:caps/>
                <w:noProof/>
                <w:webHidden/>
              </w:rPr>
            </w:r>
            <w:r w:rsidRPr="00B51F71">
              <w:rPr>
                <w:caps/>
                <w:noProof/>
                <w:webHidden/>
              </w:rPr>
              <w:fldChar w:fldCharType="separate"/>
            </w:r>
            <w:r w:rsidRPr="00B51F71">
              <w:rPr>
                <w:caps/>
                <w:noProof/>
                <w:webHidden/>
              </w:rPr>
              <w:t>10</w:t>
            </w:r>
            <w:r w:rsidRPr="00B51F71">
              <w:rPr>
                <w:caps/>
                <w:noProof/>
                <w:webHidden/>
              </w:rPr>
              <w:fldChar w:fldCharType="end"/>
            </w:r>
          </w:hyperlink>
        </w:p>
        <w:p w14:paraId="0D97B749" w14:textId="16DB18C8"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30" w:history="1">
            <w:r w:rsidRPr="00B51F71">
              <w:rPr>
                <w:rStyle w:val="Hyperlink"/>
                <w:caps/>
                <w:noProof/>
              </w:rPr>
              <w:t>Conclusion</w:t>
            </w:r>
            <w:r w:rsidRPr="00B51F71">
              <w:rPr>
                <w:caps/>
                <w:noProof/>
                <w:webHidden/>
              </w:rPr>
              <w:tab/>
            </w:r>
            <w:r w:rsidRPr="00B51F71">
              <w:rPr>
                <w:caps/>
                <w:noProof/>
                <w:webHidden/>
              </w:rPr>
              <w:fldChar w:fldCharType="begin"/>
            </w:r>
            <w:r w:rsidRPr="00B51F71">
              <w:rPr>
                <w:caps/>
                <w:noProof/>
                <w:webHidden/>
              </w:rPr>
              <w:instrText xml:space="preserve"> PAGEREF _Toc102755630 \h </w:instrText>
            </w:r>
            <w:r w:rsidRPr="00B51F71">
              <w:rPr>
                <w:caps/>
                <w:noProof/>
                <w:webHidden/>
              </w:rPr>
            </w:r>
            <w:r w:rsidRPr="00B51F71">
              <w:rPr>
                <w:caps/>
                <w:noProof/>
                <w:webHidden/>
              </w:rPr>
              <w:fldChar w:fldCharType="separate"/>
            </w:r>
            <w:r w:rsidRPr="00B51F71">
              <w:rPr>
                <w:caps/>
                <w:noProof/>
                <w:webHidden/>
              </w:rPr>
              <w:t>10</w:t>
            </w:r>
            <w:r w:rsidRPr="00B51F71">
              <w:rPr>
                <w:caps/>
                <w:noProof/>
                <w:webHidden/>
              </w:rPr>
              <w:fldChar w:fldCharType="end"/>
            </w:r>
          </w:hyperlink>
        </w:p>
        <w:p w14:paraId="105F2C69" w14:textId="64DF7033"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31" w:history="1">
            <w:r w:rsidRPr="00B51F71">
              <w:rPr>
                <w:rStyle w:val="Hyperlink"/>
                <w:caps/>
                <w:noProof/>
              </w:rPr>
              <w:t>References</w:t>
            </w:r>
            <w:r w:rsidRPr="00B51F71">
              <w:rPr>
                <w:caps/>
                <w:noProof/>
                <w:webHidden/>
              </w:rPr>
              <w:tab/>
            </w:r>
            <w:r w:rsidRPr="00B51F71">
              <w:rPr>
                <w:caps/>
                <w:noProof/>
                <w:webHidden/>
              </w:rPr>
              <w:fldChar w:fldCharType="begin"/>
            </w:r>
            <w:r w:rsidRPr="00B51F71">
              <w:rPr>
                <w:caps/>
                <w:noProof/>
                <w:webHidden/>
              </w:rPr>
              <w:instrText xml:space="preserve"> PAGEREF _Toc102755631 \h </w:instrText>
            </w:r>
            <w:r w:rsidRPr="00B51F71">
              <w:rPr>
                <w:caps/>
                <w:noProof/>
                <w:webHidden/>
              </w:rPr>
            </w:r>
            <w:r w:rsidRPr="00B51F71">
              <w:rPr>
                <w:caps/>
                <w:noProof/>
                <w:webHidden/>
              </w:rPr>
              <w:fldChar w:fldCharType="separate"/>
            </w:r>
            <w:r w:rsidRPr="00B51F71">
              <w:rPr>
                <w:caps/>
                <w:noProof/>
                <w:webHidden/>
              </w:rPr>
              <w:t>11</w:t>
            </w:r>
            <w:r w:rsidRPr="00B51F71">
              <w:rPr>
                <w:caps/>
                <w:noProof/>
                <w:webHidden/>
              </w:rPr>
              <w:fldChar w:fldCharType="end"/>
            </w:r>
          </w:hyperlink>
        </w:p>
        <w:p w14:paraId="2E377729" w14:textId="5F32C6D7" w:rsidR="00B51F71" w:rsidRPr="00B51F71" w:rsidRDefault="00B51F71">
          <w:pPr>
            <w:pStyle w:val="TOC1"/>
            <w:tabs>
              <w:tab w:val="right" w:leader="dot" w:pos="9016"/>
            </w:tabs>
            <w:rPr>
              <w:rFonts w:asciiTheme="minorHAnsi" w:eastAsiaTheme="minorEastAsia" w:hAnsiTheme="minorHAnsi"/>
              <w:caps/>
              <w:noProof/>
              <w:sz w:val="22"/>
              <w:lang w:eastAsia="en-GB"/>
            </w:rPr>
          </w:pPr>
          <w:hyperlink w:anchor="_Toc102755632" w:history="1">
            <w:r w:rsidRPr="00B51F71">
              <w:rPr>
                <w:rStyle w:val="Hyperlink"/>
                <w:caps/>
                <w:noProof/>
              </w:rPr>
              <w:t>appendix</w:t>
            </w:r>
            <w:r w:rsidRPr="00B51F71">
              <w:rPr>
                <w:caps/>
                <w:noProof/>
                <w:webHidden/>
              </w:rPr>
              <w:tab/>
            </w:r>
            <w:r w:rsidRPr="00B51F71">
              <w:rPr>
                <w:caps/>
                <w:noProof/>
                <w:webHidden/>
              </w:rPr>
              <w:fldChar w:fldCharType="begin"/>
            </w:r>
            <w:r w:rsidRPr="00B51F71">
              <w:rPr>
                <w:caps/>
                <w:noProof/>
                <w:webHidden/>
              </w:rPr>
              <w:instrText xml:space="preserve"> PAGEREF _Toc102755632 \h </w:instrText>
            </w:r>
            <w:r w:rsidRPr="00B51F71">
              <w:rPr>
                <w:caps/>
                <w:noProof/>
                <w:webHidden/>
              </w:rPr>
            </w:r>
            <w:r w:rsidRPr="00B51F71">
              <w:rPr>
                <w:caps/>
                <w:noProof/>
                <w:webHidden/>
              </w:rPr>
              <w:fldChar w:fldCharType="separate"/>
            </w:r>
            <w:r w:rsidRPr="00B51F71">
              <w:rPr>
                <w:caps/>
                <w:noProof/>
                <w:webHidden/>
              </w:rPr>
              <w:t>12</w:t>
            </w:r>
            <w:r w:rsidRPr="00B51F71">
              <w:rPr>
                <w:caps/>
                <w:noProof/>
                <w:webHidden/>
              </w:rPr>
              <w:fldChar w:fldCharType="end"/>
            </w:r>
          </w:hyperlink>
        </w:p>
        <w:p w14:paraId="42311A22" w14:textId="20E33085" w:rsidR="005E0691" w:rsidRDefault="00261B94">
          <w:r w:rsidRPr="00B51F71">
            <w:rPr>
              <w:b/>
              <w:bCs/>
              <w:caps/>
              <w:noProof/>
            </w:rPr>
            <w:fldChar w:fldCharType="end"/>
          </w:r>
        </w:p>
      </w:sdtContent>
    </w:sdt>
    <w:p w14:paraId="2D2A1583" w14:textId="54524B05" w:rsidR="005E0691" w:rsidRDefault="005E0691"/>
    <w:p w14:paraId="7414F487" w14:textId="62F5C698" w:rsidR="009D13DD" w:rsidRDefault="009D13DD"/>
    <w:p w14:paraId="09D09043" w14:textId="4925C223" w:rsidR="009D13DD" w:rsidRDefault="009D13DD"/>
    <w:p w14:paraId="489598D9" w14:textId="23AC5968" w:rsidR="009D13DD" w:rsidRDefault="009D13DD"/>
    <w:p w14:paraId="25EEC1A0" w14:textId="1C93C299" w:rsidR="009D13DD" w:rsidRDefault="009D13DD"/>
    <w:p w14:paraId="6B9D26BF" w14:textId="31461A44" w:rsidR="009D13DD" w:rsidRDefault="009D13DD"/>
    <w:p w14:paraId="696A8070" w14:textId="6C9F8CDB" w:rsidR="009D13DD" w:rsidRDefault="009D13DD"/>
    <w:p w14:paraId="3FEBA85E" w14:textId="1210D3B4" w:rsidR="009D13DD" w:rsidRDefault="009D13DD"/>
    <w:p w14:paraId="2A965D9C" w14:textId="515D094C" w:rsidR="009D13DD" w:rsidRDefault="009D13DD"/>
    <w:p w14:paraId="793A76E8" w14:textId="571C609E" w:rsidR="009D13DD" w:rsidRDefault="009D13DD"/>
    <w:p w14:paraId="32FE8EB8" w14:textId="3B2033BC" w:rsidR="00CA2EBE" w:rsidRDefault="00CA2EBE" w:rsidP="005E0691"/>
    <w:p w14:paraId="5D6D7E39" w14:textId="4A591943" w:rsidR="00CA2EBE" w:rsidRDefault="00CA2EBE" w:rsidP="00CA2EBE">
      <w:pPr>
        <w:pStyle w:val="Heading1"/>
      </w:pPr>
      <w:bookmarkStart w:id="0" w:name="_Toc102755615"/>
      <w:r>
        <w:lastRenderedPageBreak/>
        <w:t>Table of Figures</w:t>
      </w:r>
      <w:bookmarkEnd w:id="0"/>
    </w:p>
    <w:p w14:paraId="572AF97A" w14:textId="77777777" w:rsidR="008E2B68" w:rsidRPr="008E2B68" w:rsidRDefault="008E2B68" w:rsidP="008E2B68"/>
    <w:p w14:paraId="58C35F95" w14:textId="77777777" w:rsidR="00CA2EBE" w:rsidRPr="00CA2EBE" w:rsidRDefault="00CA2EBE" w:rsidP="00CA2EBE"/>
    <w:p w14:paraId="42835861" w14:textId="1D9402BD" w:rsidR="00B651B5" w:rsidRDefault="00CA2EBE">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r:id="rId9" w:anchor="_Toc102745959" w:history="1">
        <w:r w:rsidR="00B651B5" w:rsidRPr="00E8171D">
          <w:rPr>
            <w:rStyle w:val="Hyperlink"/>
            <w:noProof/>
          </w:rPr>
          <w:t>Figure 1.Descriptive Statistics of given dataset</w:t>
        </w:r>
        <w:r w:rsidR="00B651B5">
          <w:rPr>
            <w:noProof/>
            <w:webHidden/>
          </w:rPr>
          <w:tab/>
        </w:r>
        <w:r w:rsidR="00B651B5">
          <w:rPr>
            <w:noProof/>
            <w:webHidden/>
          </w:rPr>
          <w:fldChar w:fldCharType="begin"/>
        </w:r>
        <w:r w:rsidR="00B651B5">
          <w:rPr>
            <w:noProof/>
            <w:webHidden/>
          </w:rPr>
          <w:instrText xml:space="preserve"> PAGEREF _Toc102745959 \h </w:instrText>
        </w:r>
        <w:r w:rsidR="00B651B5">
          <w:rPr>
            <w:noProof/>
            <w:webHidden/>
          </w:rPr>
        </w:r>
        <w:r w:rsidR="00B651B5">
          <w:rPr>
            <w:noProof/>
            <w:webHidden/>
          </w:rPr>
          <w:fldChar w:fldCharType="separate"/>
        </w:r>
        <w:r w:rsidR="00B651B5">
          <w:rPr>
            <w:noProof/>
            <w:webHidden/>
          </w:rPr>
          <w:t>3</w:t>
        </w:r>
        <w:r w:rsidR="00B651B5">
          <w:rPr>
            <w:noProof/>
            <w:webHidden/>
          </w:rPr>
          <w:fldChar w:fldCharType="end"/>
        </w:r>
      </w:hyperlink>
    </w:p>
    <w:p w14:paraId="43E24EA4" w14:textId="3A37350C" w:rsidR="00B651B5" w:rsidRDefault="00F06055">
      <w:pPr>
        <w:pStyle w:val="TableofFigures"/>
        <w:tabs>
          <w:tab w:val="right" w:leader="dot" w:pos="9016"/>
        </w:tabs>
        <w:rPr>
          <w:rFonts w:asciiTheme="minorHAnsi" w:eastAsiaTheme="minorEastAsia" w:hAnsiTheme="minorHAnsi"/>
          <w:noProof/>
          <w:sz w:val="22"/>
          <w:lang w:eastAsia="en-GB"/>
        </w:rPr>
      </w:pPr>
      <w:hyperlink w:anchor="_Toc102745960" w:history="1">
        <w:r w:rsidR="00B651B5" w:rsidRPr="00E8171D">
          <w:rPr>
            <w:rStyle w:val="Hyperlink"/>
            <w:noProof/>
          </w:rPr>
          <w:t>Figure 2.Descriptive Statistics</w:t>
        </w:r>
        <w:r w:rsidR="00B651B5">
          <w:rPr>
            <w:noProof/>
            <w:webHidden/>
          </w:rPr>
          <w:tab/>
        </w:r>
        <w:r w:rsidR="00B651B5">
          <w:rPr>
            <w:noProof/>
            <w:webHidden/>
          </w:rPr>
          <w:fldChar w:fldCharType="begin"/>
        </w:r>
        <w:r w:rsidR="00B651B5">
          <w:rPr>
            <w:noProof/>
            <w:webHidden/>
          </w:rPr>
          <w:instrText xml:space="preserve"> PAGEREF _Toc102745960 \h </w:instrText>
        </w:r>
        <w:r w:rsidR="00B651B5">
          <w:rPr>
            <w:noProof/>
            <w:webHidden/>
          </w:rPr>
        </w:r>
        <w:r w:rsidR="00B651B5">
          <w:rPr>
            <w:noProof/>
            <w:webHidden/>
          </w:rPr>
          <w:fldChar w:fldCharType="separate"/>
        </w:r>
        <w:r w:rsidR="00B651B5">
          <w:rPr>
            <w:noProof/>
            <w:webHidden/>
          </w:rPr>
          <w:t>3</w:t>
        </w:r>
        <w:r w:rsidR="00B651B5">
          <w:rPr>
            <w:noProof/>
            <w:webHidden/>
          </w:rPr>
          <w:fldChar w:fldCharType="end"/>
        </w:r>
      </w:hyperlink>
    </w:p>
    <w:p w14:paraId="5BEFB567" w14:textId="28A3D49C" w:rsidR="00B651B5" w:rsidRDefault="00F06055">
      <w:pPr>
        <w:pStyle w:val="TableofFigures"/>
        <w:tabs>
          <w:tab w:val="right" w:leader="dot" w:pos="9016"/>
        </w:tabs>
        <w:rPr>
          <w:rFonts w:asciiTheme="minorHAnsi" w:eastAsiaTheme="minorEastAsia" w:hAnsiTheme="minorHAnsi"/>
          <w:noProof/>
          <w:sz w:val="22"/>
          <w:lang w:eastAsia="en-GB"/>
        </w:rPr>
      </w:pPr>
      <w:hyperlink r:id="rId10" w:anchor="_Toc102745961" w:history="1">
        <w:r w:rsidR="00B651B5" w:rsidRPr="00E8171D">
          <w:rPr>
            <w:rStyle w:val="Hyperlink"/>
            <w:noProof/>
          </w:rPr>
          <w:t>Figure 3. Dataset evolution visualisation</w:t>
        </w:r>
        <w:r w:rsidR="00B651B5">
          <w:rPr>
            <w:noProof/>
            <w:webHidden/>
          </w:rPr>
          <w:tab/>
        </w:r>
        <w:r w:rsidR="00B651B5">
          <w:rPr>
            <w:noProof/>
            <w:webHidden/>
          </w:rPr>
          <w:fldChar w:fldCharType="begin"/>
        </w:r>
        <w:r w:rsidR="00B651B5">
          <w:rPr>
            <w:noProof/>
            <w:webHidden/>
          </w:rPr>
          <w:instrText xml:space="preserve"> PAGEREF _Toc102745961 \h </w:instrText>
        </w:r>
        <w:r w:rsidR="00B651B5">
          <w:rPr>
            <w:noProof/>
            <w:webHidden/>
          </w:rPr>
        </w:r>
        <w:r w:rsidR="00B651B5">
          <w:rPr>
            <w:noProof/>
            <w:webHidden/>
          </w:rPr>
          <w:fldChar w:fldCharType="separate"/>
        </w:r>
        <w:r w:rsidR="00B651B5">
          <w:rPr>
            <w:noProof/>
            <w:webHidden/>
          </w:rPr>
          <w:t>3</w:t>
        </w:r>
        <w:r w:rsidR="00B651B5">
          <w:rPr>
            <w:noProof/>
            <w:webHidden/>
          </w:rPr>
          <w:fldChar w:fldCharType="end"/>
        </w:r>
      </w:hyperlink>
    </w:p>
    <w:p w14:paraId="160F29BB" w14:textId="1EE6B22D" w:rsidR="00B651B5" w:rsidRDefault="00F06055">
      <w:pPr>
        <w:pStyle w:val="TableofFigures"/>
        <w:tabs>
          <w:tab w:val="right" w:leader="dot" w:pos="9016"/>
        </w:tabs>
        <w:rPr>
          <w:rFonts w:asciiTheme="minorHAnsi" w:eastAsiaTheme="minorEastAsia" w:hAnsiTheme="minorHAnsi"/>
          <w:noProof/>
          <w:sz w:val="22"/>
          <w:lang w:eastAsia="en-GB"/>
        </w:rPr>
      </w:pPr>
      <w:hyperlink r:id="rId11" w:anchor="_Toc102745962" w:history="1">
        <w:r w:rsidR="00B651B5" w:rsidRPr="00E8171D">
          <w:rPr>
            <w:rStyle w:val="Hyperlink"/>
            <w:noProof/>
          </w:rPr>
          <w:t>Figure 4.Visualisation of the Dataset</w:t>
        </w:r>
        <w:r w:rsidR="00B651B5">
          <w:rPr>
            <w:noProof/>
            <w:webHidden/>
          </w:rPr>
          <w:tab/>
        </w:r>
        <w:r w:rsidR="00B651B5">
          <w:rPr>
            <w:noProof/>
            <w:webHidden/>
          </w:rPr>
          <w:fldChar w:fldCharType="begin"/>
        </w:r>
        <w:r w:rsidR="00B651B5">
          <w:rPr>
            <w:noProof/>
            <w:webHidden/>
          </w:rPr>
          <w:instrText xml:space="preserve"> PAGEREF _Toc102745962 \h </w:instrText>
        </w:r>
        <w:r w:rsidR="00B651B5">
          <w:rPr>
            <w:noProof/>
            <w:webHidden/>
          </w:rPr>
        </w:r>
        <w:r w:rsidR="00B651B5">
          <w:rPr>
            <w:noProof/>
            <w:webHidden/>
          </w:rPr>
          <w:fldChar w:fldCharType="separate"/>
        </w:r>
        <w:r w:rsidR="00B651B5">
          <w:rPr>
            <w:noProof/>
            <w:webHidden/>
          </w:rPr>
          <w:t>4</w:t>
        </w:r>
        <w:r w:rsidR="00B651B5">
          <w:rPr>
            <w:noProof/>
            <w:webHidden/>
          </w:rPr>
          <w:fldChar w:fldCharType="end"/>
        </w:r>
      </w:hyperlink>
    </w:p>
    <w:p w14:paraId="5EC0A154" w14:textId="0ABEFBE8" w:rsidR="00B651B5" w:rsidRDefault="00F06055">
      <w:pPr>
        <w:pStyle w:val="TableofFigures"/>
        <w:tabs>
          <w:tab w:val="right" w:leader="dot" w:pos="9016"/>
        </w:tabs>
        <w:rPr>
          <w:rFonts w:asciiTheme="minorHAnsi" w:eastAsiaTheme="minorEastAsia" w:hAnsiTheme="minorHAnsi"/>
          <w:noProof/>
          <w:sz w:val="22"/>
          <w:lang w:eastAsia="en-GB"/>
        </w:rPr>
      </w:pPr>
      <w:hyperlink r:id="rId12" w:anchor="_Toc102745963" w:history="1">
        <w:r w:rsidR="00B651B5" w:rsidRPr="00E8171D">
          <w:rPr>
            <w:rStyle w:val="Hyperlink"/>
            <w:noProof/>
          </w:rPr>
          <w:t>Figure 5. T-test for dependent samples</w:t>
        </w:r>
        <w:r w:rsidR="00B651B5">
          <w:rPr>
            <w:noProof/>
            <w:webHidden/>
          </w:rPr>
          <w:tab/>
        </w:r>
        <w:r w:rsidR="00B651B5">
          <w:rPr>
            <w:noProof/>
            <w:webHidden/>
          </w:rPr>
          <w:fldChar w:fldCharType="begin"/>
        </w:r>
        <w:r w:rsidR="00B651B5">
          <w:rPr>
            <w:noProof/>
            <w:webHidden/>
          </w:rPr>
          <w:instrText xml:space="preserve"> PAGEREF _Toc102745963 \h </w:instrText>
        </w:r>
        <w:r w:rsidR="00B651B5">
          <w:rPr>
            <w:noProof/>
            <w:webHidden/>
          </w:rPr>
        </w:r>
        <w:r w:rsidR="00B651B5">
          <w:rPr>
            <w:noProof/>
            <w:webHidden/>
          </w:rPr>
          <w:fldChar w:fldCharType="separate"/>
        </w:r>
        <w:r w:rsidR="00B651B5">
          <w:rPr>
            <w:noProof/>
            <w:webHidden/>
          </w:rPr>
          <w:t>5</w:t>
        </w:r>
        <w:r w:rsidR="00B651B5">
          <w:rPr>
            <w:noProof/>
            <w:webHidden/>
          </w:rPr>
          <w:fldChar w:fldCharType="end"/>
        </w:r>
      </w:hyperlink>
    </w:p>
    <w:p w14:paraId="1EFA0EC6" w14:textId="2E34C660" w:rsidR="00B651B5" w:rsidRDefault="00F06055">
      <w:pPr>
        <w:pStyle w:val="TableofFigures"/>
        <w:tabs>
          <w:tab w:val="right" w:leader="dot" w:pos="9016"/>
        </w:tabs>
        <w:rPr>
          <w:rFonts w:asciiTheme="minorHAnsi" w:eastAsiaTheme="minorEastAsia" w:hAnsiTheme="minorHAnsi"/>
          <w:noProof/>
          <w:sz w:val="22"/>
          <w:lang w:eastAsia="en-GB"/>
        </w:rPr>
      </w:pPr>
      <w:hyperlink r:id="rId13" w:anchor="_Toc102745964" w:history="1">
        <w:r w:rsidR="00B651B5" w:rsidRPr="00E8171D">
          <w:rPr>
            <w:rStyle w:val="Hyperlink"/>
            <w:noProof/>
          </w:rPr>
          <w:t>Figure 6. T-test for independent samples</w:t>
        </w:r>
        <w:r w:rsidR="00B651B5">
          <w:rPr>
            <w:noProof/>
            <w:webHidden/>
          </w:rPr>
          <w:tab/>
        </w:r>
        <w:r w:rsidR="00B651B5">
          <w:rPr>
            <w:noProof/>
            <w:webHidden/>
          </w:rPr>
          <w:fldChar w:fldCharType="begin"/>
        </w:r>
        <w:r w:rsidR="00B651B5">
          <w:rPr>
            <w:noProof/>
            <w:webHidden/>
          </w:rPr>
          <w:instrText xml:space="preserve"> PAGEREF _Toc102745964 \h </w:instrText>
        </w:r>
        <w:r w:rsidR="00B651B5">
          <w:rPr>
            <w:noProof/>
            <w:webHidden/>
          </w:rPr>
        </w:r>
        <w:r w:rsidR="00B651B5">
          <w:rPr>
            <w:noProof/>
            <w:webHidden/>
          </w:rPr>
          <w:fldChar w:fldCharType="separate"/>
        </w:r>
        <w:r w:rsidR="00B651B5">
          <w:rPr>
            <w:noProof/>
            <w:webHidden/>
          </w:rPr>
          <w:t>5</w:t>
        </w:r>
        <w:r w:rsidR="00B651B5">
          <w:rPr>
            <w:noProof/>
            <w:webHidden/>
          </w:rPr>
          <w:fldChar w:fldCharType="end"/>
        </w:r>
      </w:hyperlink>
    </w:p>
    <w:p w14:paraId="7A15940C" w14:textId="46506E29" w:rsidR="00B651B5" w:rsidRDefault="00F06055">
      <w:pPr>
        <w:pStyle w:val="TableofFigures"/>
        <w:tabs>
          <w:tab w:val="right" w:leader="dot" w:pos="9016"/>
        </w:tabs>
        <w:rPr>
          <w:rFonts w:asciiTheme="minorHAnsi" w:eastAsiaTheme="minorEastAsia" w:hAnsiTheme="minorHAnsi"/>
          <w:noProof/>
          <w:sz w:val="22"/>
          <w:lang w:eastAsia="en-GB"/>
        </w:rPr>
      </w:pPr>
      <w:hyperlink r:id="rId14" w:anchor="_Toc102745965" w:history="1">
        <w:r w:rsidR="00B651B5" w:rsidRPr="00E8171D">
          <w:rPr>
            <w:rStyle w:val="Hyperlink"/>
            <w:noProof/>
          </w:rPr>
          <w:t>Figure 7.T-test results for 0.10 level of significance. a&amp;b</w:t>
        </w:r>
        <w:r w:rsidR="00B651B5">
          <w:rPr>
            <w:noProof/>
            <w:webHidden/>
          </w:rPr>
          <w:tab/>
        </w:r>
        <w:r w:rsidR="00B651B5">
          <w:rPr>
            <w:noProof/>
            <w:webHidden/>
          </w:rPr>
          <w:fldChar w:fldCharType="begin"/>
        </w:r>
        <w:r w:rsidR="00B651B5">
          <w:rPr>
            <w:noProof/>
            <w:webHidden/>
          </w:rPr>
          <w:instrText xml:space="preserve"> PAGEREF _Toc102745965 \h </w:instrText>
        </w:r>
        <w:r w:rsidR="00B651B5">
          <w:rPr>
            <w:noProof/>
            <w:webHidden/>
          </w:rPr>
        </w:r>
        <w:r w:rsidR="00B651B5">
          <w:rPr>
            <w:noProof/>
            <w:webHidden/>
          </w:rPr>
          <w:fldChar w:fldCharType="separate"/>
        </w:r>
        <w:r w:rsidR="00B651B5">
          <w:rPr>
            <w:noProof/>
            <w:webHidden/>
          </w:rPr>
          <w:t>6</w:t>
        </w:r>
        <w:r w:rsidR="00B651B5">
          <w:rPr>
            <w:noProof/>
            <w:webHidden/>
          </w:rPr>
          <w:fldChar w:fldCharType="end"/>
        </w:r>
      </w:hyperlink>
    </w:p>
    <w:p w14:paraId="28DD9390" w14:textId="59E620E8" w:rsidR="00B651B5" w:rsidRDefault="00F06055">
      <w:pPr>
        <w:pStyle w:val="TableofFigures"/>
        <w:tabs>
          <w:tab w:val="right" w:leader="dot" w:pos="9016"/>
        </w:tabs>
        <w:rPr>
          <w:rFonts w:asciiTheme="minorHAnsi" w:eastAsiaTheme="minorEastAsia" w:hAnsiTheme="minorHAnsi"/>
          <w:noProof/>
          <w:sz w:val="22"/>
          <w:lang w:eastAsia="en-GB"/>
        </w:rPr>
      </w:pPr>
      <w:hyperlink w:anchor="_Toc102745966" w:history="1">
        <w:r w:rsidR="00B651B5" w:rsidRPr="00E8171D">
          <w:rPr>
            <w:rStyle w:val="Hyperlink"/>
            <w:noProof/>
          </w:rPr>
          <w:t>Figure 8. T-test for significance level of 0.05 a&amp;b</w:t>
        </w:r>
        <w:r w:rsidR="00B651B5">
          <w:rPr>
            <w:noProof/>
            <w:webHidden/>
          </w:rPr>
          <w:tab/>
        </w:r>
        <w:r w:rsidR="00B651B5">
          <w:rPr>
            <w:noProof/>
            <w:webHidden/>
          </w:rPr>
          <w:fldChar w:fldCharType="begin"/>
        </w:r>
        <w:r w:rsidR="00B651B5">
          <w:rPr>
            <w:noProof/>
            <w:webHidden/>
          </w:rPr>
          <w:instrText xml:space="preserve"> PAGEREF _Toc102745966 \h </w:instrText>
        </w:r>
        <w:r w:rsidR="00B651B5">
          <w:rPr>
            <w:noProof/>
            <w:webHidden/>
          </w:rPr>
        </w:r>
        <w:r w:rsidR="00B651B5">
          <w:rPr>
            <w:noProof/>
            <w:webHidden/>
          </w:rPr>
          <w:fldChar w:fldCharType="separate"/>
        </w:r>
        <w:r w:rsidR="00B651B5">
          <w:rPr>
            <w:noProof/>
            <w:webHidden/>
          </w:rPr>
          <w:t>7</w:t>
        </w:r>
        <w:r w:rsidR="00B651B5">
          <w:rPr>
            <w:noProof/>
            <w:webHidden/>
          </w:rPr>
          <w:fldChar w:fldCharType="end"/>
        </w:r>
      </w:hyperlink>
    </w:p>
    <w:p w14:paraId="5772B0E3" w14:textId="633EED61" w:rsidR="00B651B5" w:rsidRDefault="00F06055">
      <w:pPr>
        <w:pStyle w:val="TableofFigures"/>
        <w:tabs>
          <w:tab w:val="right" w:leader="dot" w:pos="9016"/>
        </w:tabs>
        <w:rPr>
          <w:rFonts w:asciiTheme="minorHAnsi" w:eastAsiaTheme="minorEastAsia" w:hAnsiTheme="minorHAnsi"/>
          <w:noProof/>
          <w:sz w:val="22"/>
          <w:lang w:eastAsia="en-GB"/>
        </w:rPr>
      </w:pPr>
      <w:hyperlink w:anchor="_Toc102745967" w:history="1">
        <w:r w:rsidR="00B651B5" w:rsidRPr="00E8171D">
          <w:rPr>
            <w:rStyle w:val="Hyperlink"/>
            <w:noProof/>
          </w:rPr>
          <w:t>Figure 9.T-test at level of significance 0.01 a&amp;b</w:t>
        </w:r>
        <w:r w:rsidR="00B651B5">
          <w:rPr>
            <w:noProof/>
            <w:webHidden/>
          </w:rPr>
          <w:tab/>
        </w:r>
        <w:r w:rsidR="00B651B5">
          <w:rPr>
            <w:noProof/>
            <w:webHidden/>
          </w:rPr>
          <w:fldChar w:fldCharType="begin"/>
        </w:r>
        <w:r w:rsidR="00B651B5">
          <w:rPr>
            <w:noProof/>
            <w:webHidden/>
          </w:rPr>
          <w:instrText xml:space="preserve"> PAGEREF _Toc102745967 \h </w:instrText>
        </w:r>
        <w:r w:rsidR="00B651B5">
          <w:rPr>
            <w:noProof/>
            <w:webHidden/>
          </w:rPr>
        </w:r>
        <w:r w:rsidR="00B651B5">
          <w:rPr>
            <w:noProof/>
            <w:webHidden/>
          </w:rPr>
          <w:fldChar w:fldCharType="separate"/>
        </w:r>
        <w:r w:rsidR="00B651B5">
          <w:rPr>
            <w:noProof/>
            <w:webHidden/>
          </w:rPr>
          <w:t>8</w:t>
        </w:r>
        <w:r w:rsidR="00B651B5">
          <w:rPr>
            <w:noProof/>
            <w:webHidden/>
          </w:rPr>
          <w:fldChar w:fldCharType="end"/>
        </w:r>
      </w:hyperlink>
    </w:p>
    <w:p w14:paraId="65F8C96E" w14:textId="1DAF1CC7" w:rsidR="00B651B5" w:rsidRDefault="00F06055">
      <w:pPr>
        <w:pStyle w:val="TableofFigures"/>
        <w:tabs>
          <w:tab w:val="right" w:leader="dot" w:pos="9016"/>
        </w:tabs>
        <w:rPr>
          <w:rFonts w:asciiTheme="minorHAnsi" w:eastAsiaTheme="minorEastAsia" w:hAnsiTheme="minorHAnsi"/>
          <w:noProof/>
          <w:sz w:val="22"/>
          <w:lang w:eastAsia="en-GB"/>
        </w:rPr>
      </w:pPr>
      <w:hyperlink w:anchor="_Toc102745968" w:history="1">
        <w:r w:rsidR="00B651B5" w:rsidRPr="00E8171D">
          <w:rPr>
            <w:rStyle w:val="Hyperlink"/>
            <w:noProof/>
          </w:rPr>
          <w:t>Figure 10.Outlier Identification Box Chart</w:t>
        </w:r>
        <w:r w:rsidR="00B651B5">
          <w:rPr>
            <w:noProof/>
            <w:webHidden/>
          </w:rPr>
          <w:tab/>
        </w:r>
        <w:r w:rsidR="00B651B5">
          <w:rPr>
            <w:noProof/>
            <w:webHidden/>
          </w:rPr>
          <w:fldChar w:fldCharType="begin"/>
        </w:r>
        <w:r w:rsidR="00B651B5">
          <w:rPr>
            <w:noProof/>
            <w:webHidden/>
          </w:rPr>
          <w:instrText xml:space="preserve"> PAGEREF _Toc102745968 \h </w:instrText>
        </w:r>
        <w:r w:rsidR="00B651B5">
          <w:rPr>
            <w:noProof/>
            <w:webHidden/>
          </w:rPr>
        </w:r>
        <w:r w:rsidR="00B651B5">
          <w:rPr>
            <w:noProof/>
            <w:webHidden/>
          </w:rPr>
          <w:fldChar w:fldCharType="separate"/>
        </w:r>
        <w:r w:rsidR="00B651B5">
          <w:rPr>
            <w:noProof/>
            <w:webHidden/>
          </w:rPr>
          <w:t>9</w:t>
        </w:r>
        <w:r w:rsidR="00B651B5">
          <w:rPr>
            <w:noProof/>
            <w:webHidden/>
          </w:rPr>
          <w:fldChar w:fldCharType="end"/>
        </w:r>
      </w:hyperlink>
    </w:p>
    <w:p w14:paraId="53F03FE1" w14:textId="61EFB703" w:rsidR="00B651B5" w:rsidRDefault="00CA2EBE" w:rsidP="00B651B5">
      <w:r>
        <w:fldChar w:fldCharType="end"/>
      </w:r>
      <w:r w:rsidR="00990122" w:rsidRPr="00990122">
        <w:t xml:space="preserve"> </w:t>
      </w:r>
    </w:p>
    <w:p w14:paraId="2C4D9CB7" w14:textId="77777777" w:rsidR="00B651B5" w:rsidRPr="00B651B5" w:rsidRDefault="00B651B5" w:rsidP="00B651B5"/>
    <w:p w14:paraId="7ADFC6D2" w14:textId="7ED8E2B0" w:rsidR="00990122" w:rsidRDefault="00990122" w:rsidP="00990122">
      <w:pPr>
        <w:pStyle w:val="Heading1"/>
      </w:pPr>
      <w:bookmarkStart w:id="1" w:name="_Toc102755616"/>
      <w:r>
        <w:t>INTRODUCTION</w:t>
      </w:r>
      <w:bookmarkEnd w:id="1"/>
    </w:p>
    <w:p w14:paraId="75DB61EB" w14:textId="77777777" w:rsidR="00990122" w:rsidRDefault="00990122" w:rsidP="00990122"/>
    <w:p w14:paraId="4F832622" w14:textId="68CA6D08" w:rsidR="009D13DD" w:rsidRDefault="00990122" w:rsidP="005E0691">
      <w:r>
        <w:t xml:space="preserve">  This report will outline the analysation, visualisation and comparison through numerous tests and theories and hypothesis of the given dataset. The data set is the result of a study conducted on primary school children’s tests results when studying using conventional methods compared to using the application that the researchers have offered. This report aims to deliver a better and easier understanding of which study method is best and offers the best reports with substantiable evidence such as visuals and scientific and mathematical research based on data statistics</w:t>
      </w:r>
    </w:p>
    <w:p w14:paraId="19F7A0FB" w14:textId="77777777" w:rsidR="009D13DD" w:rsidRDefault="009D13DD" w:rsidP="005E0691"/>
    <w:p w14:paraId="02799EC8" w14:textId="5DD42011" w:rsidR="00741E3F" w:rsidRDefault="006525B9" w:rsidP="00741E3F">
      <w:pPr>
        <w:pStyle w:val="Heading1"/>
      </w:pPr>
      <w:bookmarkStart w:id="2" w:name="_Toc102755617"/>
      <w:r>
        <w:t>Description of the dataset</w:t>
      </w:r>
      <w:bookmarkEnd w:id="2"/>
    </w:p>
    <w:p w14:paraId="69F30E68" w14:textId="6CBD0DD7" w:rsidR="00741E3F" w:rsidRPr="00741E3F" w:rsidRDefault="00741E3F" w:rsidP="00741E3F"/>
    <w:p w14:paraId="5FCC8117" w14:textId="02E1020F" w:rsidR="000C3A3A" w:rsidRPr="00371315" w:rsidRDefault="0016728F" w:rsidP="00371315">
      <w:r>
        <w:t xml:space="preserve">The given dataset is compiled of the test results of </w:t>
      </w:r>
      <w:r w:rsidR="00741E3F">
        <w:t>40 Year</w:t>
      </w:r>
      <w:r>
        <w:t xml:space="preserve"> </w:t>
      </w:r>
      <w:r w:rsidR="00741E3F">
        <w:t>five</w:t>
      </w:r>
      <w:r>
        <w:t xml:space="preserve"> primary school children that were selected by a local company to assess their mathematical learning application and </w:t>
      </w:r>
      <w:r w:rsidR="00741E3F">
        <w:t xml:space="preserve">there are two categories of data, the results obtained from the conventional way of learning and the results obtained after using the application. The study’s purpose is to verify </w:t>
      </w:r>
      <w:r w:rsidR="008E2B68">
        <w:t>whether</w:t>
      </w:r>
      <w:r w:rsidR="00741E3F">
        <w:t xml:space="preserve"> they should continue the development of the application.</w:t>
      </w:r>
      <w:r w:rsidR="003A0FC5">
        <w:t>[1]</w:t>
      </w:r>
    </w:p>
    <w:p w14:paraId="2EC520A4" w14:textId="6A562429" w:rsidR="00371315" w:rsidRDefault="00946A1E" w:rsidP="00371315">
      <w:pPr>
        <w:spacing w:line="240" w:lineRule="auto"/>
      </w:pPr>
      <w:r>
        <w:t xml:space="preserve">Statistics are resulted from a complex and verifiable </w:t>
      </w:r>
      <w:r w:rsidR="00371315">
        <w:t>process,</w:t>
      </w:r>
      <w:r>
        <w:t xml:space="preserve"> and they are helpful in a multitude of domains as they </w:t>
      </w:r>
      <w:r w:rsidR="00371315">
        <w:t>deliver</w:t>
      </w:r>
      <w:r>
        <w:t xml:space="preserve"> clear mathematical results that can sustain a</w:t>
      </w:r>
      <w:r w:rsidR="00371315">
        <w:t xml:space="preserve"> studied hypothesis, they are of two main types, inferential </w:t>
      </w:r>
      <w:r w:rsidR="00CD7DB2">
        <w:t xml:space="preserve">statistics, </w:t>
      </w:r>
      <w:r w:rsidR="00371315">
        <w:t>and descriptive statistics.</w:t>
      </w:r>
      <w:r w:rsidR="003A0FC5">
        <w:t>[1]</w:t>
      </w:r>
    </w:p>
    <w:p w14:paraId="73CAF0D9" w14:textId="7645F13C" w:rsidR="00BB702E" w:rsidRDefault="00B642F5" w:rsidP="00371315">
      <w:pPr>
        <w:spacing w:line="240" w:lineRule="auto"/>
      </w:pPr>
      <w:r>
        <w:t>Descriptive statistics</w:t>
      </w:r>
      <w:r w:rsidR="00371315">
        <w:t xml:space="preserve"> </w:t>
      </w:r>
      <w:r w:rsidR="00CD7DB2" w:rsidRPr="00CD7DB2">
        <w:t xml:space="preserve">are used to </w:t>
      </w:r>
      <w:r w:rsidR="00EF3B23" w:rsidRPr="00CD7DB2">
        <w:t>describe</w:t>
      </w:r>
      <w:r w:rsidR="00CD7DB2" w:rsidRPr="00CD7DB2">
        <w:t xml:space="preserve"> the </w:t>
      </w:r>
      <w:r w:rsidR="00EF3B23" w:rsidRPr="00CD7DB2">
        <w:t>underlying</w:t>
      </w:r>
      <w:r w:rsidR="00CD7DB2" w:rsidRPr="00CD7DB2">
        <w:t xml:space="preserve"> </w:t>
      </w:r>
      <w:r w:rsidR="00EF3B23" w:rsidRPr="00CD7DB2">
        <w:t>properties</w:t>
      </w:r>
      <w:r w:rsidR="00CD7DB2" w:rsidRPr="00CD7DB2">
        <w:t xml:space="preserve"> of data in a study</w:t>
      </w:r>
      <w:r w:rsidR="00CD7DB2">
        <w:t>, t</w:t>
      </w:r>
      <w:r w:rsidR="00CD7DB2" w:rsidRPr="00CD7DB2">
        <w:t xml:space="preserve">hey </w:t>
      </w:r>
      <w:r w:rsidR="00EF3B23" w:rsidRPr="00CD7DB2">
        <w:t>deliver</w:t>
      </w:r>
      <w:r w:rsidR="00CD7DB2" w:rsidRPr="00CD7DB2">
        <w:t xml:space="preserve"> </w:t>
      </w:r>
      <w:r w:rsidR="00EF3B23" w:rsidRPr="00CD7DB2">
        <w:t>succinct</w:t>
      </w:r>
      <w:r w:rsidR="00CD7DB2" w:rsidRPr="00CD7DB2">
        <w:t xml:space="preserve"> </w:t>
      </w:r>
      <w:r w:rsidR="00EF3B23" w:rsidRPr="00CD7DB2">
        <w:t>outlines</w:t>
      </w:r>
      <w:r w:rsidR="00CD7DB2" w:rsidRPr="00CD7DB2">
        <w:t xml:space="preserve"> of the </w:t>
      </w:r>
      <w:r w:rsidR="00EF3B23">
        <w:t>data</w:t>
      </w:r>
      <w:r w:rsidR="00CD7DB2">
        <w:t>,</w:t>
      </w:r>
      <w:r w:rsidR="00CD7DB2" w:rsidRPr="00CD7DB2">
        <w:t xml:space="preserve"> and </w:t>
      </w:r>
      <w:r w:rsidR="00CD7DB2">
        <w:t>t</w:t>
      </w:r>
      <w:r w:rsidR="00CD7DB2" w:rsidRPr="00CD7DB2">
        <w:t xml:space="preserve">hey form the </w:t>
      </w:r>
      <w:r w:rsidR="00EF3B23" w:rsidRPr="00CD7DB2">
        <w:t>basis</w:t>
      </w:r>
      <w:r w:rsidR="00CD7DB2" w:rsidRPr="00CD7DB2">
        <w:t xml:space="preserve"> of almost every </w:t>
      </w:r>
      <w:r w:rsidR="00EF3B23" w:rsidRPr="00CD7DB2">
        <w:t>mathematical</w:t>
      </w:r>
      <w:r w:rsidR="00CD7DB2" w:rsidRPr="00CD7DB2">
        <w:t xml:space="preserve"> data </w:t>
      </w:r>
      <w:r w:rsidR="00EF3B23" w:rsidRPr="00CD7DB2">
        <w:t>testing</w:t>
      </w:r>
      <w:r w:rsidR="00CD7DB2" w:rsidRPr="00CD7DB2">
        <w:t xml:space="preserve">, along with simple </w:t>
      </w:r>
      <w:r w:rsidR="00CD7DB2">
        <w:t xml:space="preserve">visual and graphic </w:t>
      </w:r>
      <w:r w:rsidR="00EF3B23" w:rsidRPr="00CD7DB2">
        <w:t>testing</w:t>
      </w:r>
      <w:r w:rsidR="00CD7DB2" w:rsidRPr="00CD7DB2">
        <w:t>.</w:t>
      </w:r>
      <w:r w:rsidR="00AD3E77">
        <w:t xml:space="preserve"> </w:t>
      </w:r>
      <w:r w:rsidR="000C3A3A">
        <w:t xml:space="preserve">They break down into two branches, the measures of central tendency and the measures of variability some of which will be provided based on the </w:t>
      </w:r>
      <w:r w:rsidR="00741E3F">
        <w:t>above-mentioned</w:t>
      </w:r>
      <w:r w:rsidR="000C3A3A">
        <w:t xml:space="preserve"> dataset.</w:t>
      </w:r>
      <w:r w:rsidR="003A0FC5">
        <w:t>[2]</w:t>
      </w:r>
    </w:p>
    <w:p w14:paraId="39D0567D" w14:textId="287D707D" w:rsidR="001648D2" w:rsidRDefault="00B74659" w:rsidP="000C191B">
      <w:r>
        <w:rPr>
          <w:noProof/>
        </w:rPr>
        <w:lastRenderedPageBreak/>
        <w:drawing>
          <wp:anchor distT="0" distB="0" distL="114300" distR="114300" simplePos="0" relativeHeight="251680768" behindDoc="0" locked="0" layoutInCell="1" allowOverlap="1" wp14:anchorId="1D957141" wp14:editId="3E2BE296">
            <wp:simplePos x="0" y="0"/>
            <wp:positionH relativeFrom="margin">
              <wp:posOffset>35560</wp:posOffset>
            </wp:positionH>
            <wp:positionV relativeFrom="paragraph">
              <wp:posOffset>3026410</wp:posOffset>
            </wp:positionV>
            <wp:extent cx="5731510" cy="2390775"/>
            <wp:effectExtent l="0" t="0" r="2540" b="9525"/>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a:grayscl/>
                      <a:extLst>
                        <a:ext uri="{28A0092B-C50C-407E-A947-70E740481C1C}">
                          <a14:useLocalDpi xmlns:a14="http://schemas.microsoft.com/office/drawing/2010/main" val="0"/>
                        </a:ext>
                      </a:extLst>
                    </a:blip>
                    <a:stretch>
                      <a:fillRect/>
                    </a:stretch>
                  </pic:blipFill>
                  <pic:spPr>
                    <a:xfrm>
                      <a:off x="0" y="0"/>
                      <a:ext cx="5731510" cy="2390775"/>
                    </a:xfrm>
                    <a:prstGeom prst="rect">
                      <a:avLst/>
                    </a:prstGeom>
                  </pic:spPr>
                </pic:pic>
              </a:graphicData>
            </a:graphic>
          </wp:anchor>
        </w:drawing>
      </w:r>
      <w:r>
        <w:rPr>
          <w:noProof/>
        </w:rPr>
        <mc:AlternateContent>
          <mc:Choice Requires="wps">
            <w:drawing>
              <wp:anchor distT="0" distB="0" distL="114300" distR="114300" simplePos="0" relativeHeight="251679744" behindDoc="0" locked="0" layoutInCell="1" allowOverlap="1" wp14:anchorId="6B094A4B" wp14:editId="27E6F066">
                <wp:simplePos x="0" y="0"/>
                <wp:positionH relativeFrom="column">
                  <wp:posOffset>1123950</wp:posOffset>
                </wp:positionH>
                <wp:positionV relativeFrom="paragraph">
                  <wp:posOffset>2789555</wp:posOffset>
                </wp:positionV>
                <wp:extent cx="328612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3286125" cy="635"/>
                        </a:xfrm>
                        <a:prstGeom prst="rect">
                          <a:avLst/>
                        </a:prstGeom>
                        <a:solidFill>
                          <a:prstClr val="white"/>
                        </a:solidFill>
                        <a:ln>
                          <a:noFill/>
                        </a:ln>
                      </wps:spPr>
                      <wps:txbx>
                        <w:txbxContent>
                          <w:p w14:paraId="632101B8" w14:textId="420C62BE" w:rsidR="00B74659" w:rsidRPr="001B4B01" w:rsidRDefault="00B74659" w:rsidP="00B74659">
                            <w:pPr>
                              <w:pStyle w:val="Caption"/>
                              <w:rPr>
                                <w:noProof/>
                              </w:rPr>
                            </w:pPr>
                            <w:bookmarkStart w:id="3" w:name="_Toc102740457"/>
                            <w:bookmarkStart w:id="4" w:name="_Toc102740491"/>
                            <w:bookmarkStart w:id="5" w:name="_Toc102745959"/>
                            <w:r>
                              <w:t xml:space="preserve">Figure </w:t>
                            </w:r>
                            <w:r w:rsidR="00F06055">
                              <w:fldChar w:fldCharType="begin"/>
                            </w:r>
                            <w:r w:rsidR="00F06055">
                              <w:instrText xml:space="preserve"> SEQ Figure \* ARABIC </w:instrText>
                            </w:r>
                            <w:r w:rsidR="00F06055">
                              <w:fldChar w:fldCharType="separate"/>
                            </w:r>
                            <w:r w:rsidR="00522B64">
                              <w:rPr>
                                <w:noProof/>
                              </w:rPr>
                              <w:t>1</w:t>
                            </w:r>
                            <w:r w:rsidR="00F06055">
                              <w:rPr>
                                <w:noProof/>
                              </w:rPr>
                              <w:fldChar w:fldCharType="end"/>
                            </w:r>
                            <w:r>
                              <w:t>.Descriptive Statistics of given dataset</w:t>
                            </w:r>
                            <w:bookmarkEnd w:id="3"/>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094A4B" id="Text Box 16" o:spid="_x0000_s1028" type="#_x0000_t202" style="position:absolute;left:0;text-align:left;margin-left:88.5pt;margin-top:219.65pt;width:258.7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AYyGgIAAD8EAAAOAAAAZHJzL2Uyb0RvYy54bWysU8Fu2zAMvQ/YPwi6L05SNCiMOEWWIsOA&#10;oC3QDj0rshwLkEWNUmJnXz9KtpOt22nYRaZJihTfe1zed41hJ4Vegy34bDLlTFkJpbaHgn973X66&#10;48wHYUthwKqCn5Xn96uPH5aty9UcajClQkZFrM9bV/A6BJdnmZe1aoSfgFOWghVgIwL94iErUbRU&#10;vTHZfDpdZC1g6RCk8p68D32Qr1L9qlIyPFWVV4GZgtPbQjoxnft4ZqulyA8oXK3l8AzxD69ohLbU&#10;9FLqQQTBjqj/KNVoieChChMJTQZVpaVKM9A0s+m7aV5q4VSahcDx7gKT/39l5ePpxT0jC91n6IjA&#10;CEjrfO7JGefpKmzil17KKE4Qni+wqS4wSc6b+d1iNr/lTFJscXMba2TXqw59+KKgYdEoOBInCSpx&#10;2vnQp44psZMHo8utNib+xMDGIDsJ4q+tdVBD8d+yjI25FuKtvmD0ZNc5ohW6fcd0WfD5OOMeyjON&#10;jtCrwju51dRvJ3x4FkgyoGlJ2uGJjspAW3AYLM5qwB9/88d8YoeinLUkq4L770eBijPz1RJvUYOj&#10;gaOxHw17bDZAk85oaZxMJl3AYEazQmjeSPHr2IVCwkrqVfAwmpvQi5s2Rqr1OiWR0pwIO/viZCw9&#10;4vravQl0AyuByHyEUXAif0dOn5vocetjIKQTcxHXHsUBblJp4n7YqLgGv/6nrOver34CAAD//wMA&#10;UEsDBBQABgAIAAAAIQArNk9s4QAAAAsBAAAPAAAAZHJzL2Rvd25yZXYueG1sTI/BTsMwEETvSPyD&#10;tUhcEHUgJqUhTlVVcIBLRdpLb27sxoF4HcVOG/6ehQscZ3Y0+6ZYTq5jJzOE1qOEu1kCzGDtdYuN&#10;hN325fYRWIgKteo8GglfJsCyvLwoVK79Gd/NqYoNoxIMuZJgY+xzzkNtjVNh5nuDdDv6walIcmi4&#10;HtSZyl3H75Mk4061SB+s6s3amvqzGp2Ejdhv7M14fH5biXR43Y3r7KOppLy+mlZPwKKZ4l8YfvAJ&#10;HUpiOvgRdWAd6fmctkQJIl2kwCiRLcQDsMOvI4CXBf+/ofwGAAD//wMAUEsBAi0AFAAGAAgAAAAh&#10;ALaDOJL+AAAA4QEAABMAAAAAAAAAAAAAAAAAAAAAAFtDb250ZW50X1R5cGVzXS54bWxQSwECLQAU&#10;AAYACAAAACEAOP0h/9YAAACUAQAACwAAAAAAAAAAAAAAAAAvAQAAX3JlbHMvLnJlbHNQSwECLQAU&#10;AAYACAAAACEASdAGMhoCAAA/BAAADgAAAAAAAAAAAAAAAAAuAgAAZHJzL2Uyb0RvYy54bWxQSwEC&#10;LQAUAAYACAAAACEAKzZPbOEAAAALAQAADwAAAAAAAAAAAAAAAAB0BAAAZHJzL2Rvd25yZXYueG1s&#10;UEsFBgAAAAAEAAQA8wAAAIIFAAAAAA==&#10;" stroked="f">
                <v:textbox style="mso-fit-shape-to-text:t" inset="0,0,0,0">
                  <w:txbxContent>
                    <w:p w14:paraId="632101B8" w14:textId="420C62BE" w:rsidR="00B74659" w:rsidRPr="001B4B01" w:rsidRDefault="00B74659" w:rsidP="00B74659">
                      <w:pPr>
                        <w:pStyle w:val="Caption"/>
                        <w:rPr>
                          <w:noProof/>
                        </w:rPr>
                      </w:pPr>
                      <w:bookmarkStart w:id="6" w:name="_Toc102740457"/>
                      <w:bookmarkStart w:id="7" w:name="_Toc102740491"/>
                      <w:bookmarkStart w:id="8" w:name="_Toc102745959"/>
                      <w:r>
                        <w:t xml:space="preserve">Figure </w:t>
                      </w:r>
                      <w:r w:rsidR="00F06055">
                        <w:fldChar w:fldCharType="begin"/>
                      </w:r>
                      <w:r w:rsidR="00F06055">
                        <w:instrText xml:space="preserve"> SEQ Figure \* ARABIC </w:instrText>
                      </w:r>
                      <w:r w:rsidR="00F06055">
                        <w:fldChar w:fldCharType="separate"/>
                      </w:r>
                      <w:r w:rsidR="00522B64">
                        <w:rPr>
                          <w:noProof/>
                        </w:rPr>
                        <w:t>1</w:t>
                      </w:r>
                      <w:r w:rsidR="00F06055">
                        <w:rPr>
                          <w:noProof/>
                        </w:rPr>
                        <w:fldChar w:fldCharType="end"/>
                      </w:r>
                      <w:r>
                        <w:t>.Descriptive Statistics of given dataset</w:t>
                      </w:r>
                      <w:bookmarkEnd w:id="6"/>
                      <w:bookmarkEnd w:id="7"/>
                      <w:bookmarkEnd w:id="8"/>
                    </w:p>
                  </w:txbxContent>
                </v:textbox>
                <w10:wrap type="topAndBottom"/>
              </v:shape>
            </w:pict>
          </mc:Fallback>
        </mc:AlternateContent>
      </w:r>
      <w:r>
        <w:rPr>
          <w:noProof/>
        </w:rPr>
        <w:drawing>
          <wp:anchor distT="0" distB="0" distL="114300" distR="114300" simplePos="0" relativeHeight="251677696" behindDoc="0" locked="0" layoutInCell="1" allowOverlap="1" wp14:anchorId="5E83E433" wp14:editId="5F71EDA4">
            <wp:simplePos x="0" y="0"/>
            <wp:positionH relativeFrom="column">
              <wp:posOffset>1133475</wp:posOffset>
            </wp:positionH>
            <wp:positionV relativeFrom="paragraph">
              <wp:posOffset>198755</wp:posOffset>
            </wp:positionV>
            <wp:extent cx="3286125" cy="2552700"/>
            <wp:effectExtent l="0" t="0" r="9525" b="0"/>
            <wp:wrapTopAndBottom/>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86125" cy="2552700"/>
                    </a:xfrm>
                    <a:prstGeom prst="rect">
                      <a:avLst/>
                    </a:prstGeom>
                  </pic:spPr>
                </pic:pic>
              </a:graphicData>
            </a:graphic>
            <wp14:sizeRelV relativeFrom="margin">
              <wp14:pctHeight>0</wp14:pctHeight>
            </wp14:sizeRelV>
          </wp:anchor>
        </w:drawing>
      </w:r>
    </w:p>
    <w:p w14:paraId="5F8C43FD" w14:textId="5365615F" w:rsidR="009D13DD" w:rsidRDefault="00A00495" w:rsidP="009D13DD">
      <w:pPr>
        <w:pStyle w:val="Caption"/>
      </w:pPr>
      <w:bookmarkStart w:id="9" w:name="_Toc102614027"/>
      <w:r>
        <w:t xml:space="preserve"> </w:t>
      </w:r>
      <w:bookmarkStart w:id="10" w:name="_Toc102745960"/>
      <w:r w:rsidR="001648D2">
        <w:t xml:space="preserve">Figure </w:t>
      </w:r>
      <w:r w:rsidR="00F06055">
        <w:fldChar w:fldCharType="begin"/>
      </w:r>
      <w:r w:rsidR="00F06055">
        <w:instrText xml:space="preserve"> SEQ Figure \* ARABIC </w:instrText>
      </w:r>
      <w:r w:rsidR="00F06055">
        <w:fldChar w:fldCharType="separate"/>
      </w:r>
      <w:r w:rsidR="00522B64">
        <w:rPr>
          <w:noProof/>
        </w:rPr>
        <w:t>2</w:t>
      </w:r>
      <w:r w:rsidR="00F06055">
        <w:rPr>
          <w:noProof/>
        </w:rPr>
        <w:fldChar w:fldCharType="end"/>
      </w:r>
      <w:r w:rsidR="001648D2">
        <w:t>.Descriptive Statistics</w:t>
      </w:r>
      <w:bookmarkEnd w:id="9"/>
      <w:bookmarkEnd w:id="10"/>
    </w:p>
    <w:p w14:paraId="66B4DF29" w14:textId="3407C4B1" w:rsidR="000C191B" w:rsidRPr="000C191B" w:rsidRDefault="000C191B" w:rsidP="000C191B">
      <w:pPr>
        <w:pStyle w:val="Heading1"/>
      </w:pPr>
      <w:bookmarkStart w:id="11" w:name="_Toc102755618"/>
      <w:r>
        <w:t xml:space="preserve">Visualisation of the </w:t>
      </w:r>
      <w:r w:rsidR="00F655B9">
        <w:t>data</w:t>
      </w:r>
      <w:r>
        <w:t>set</w:t>
      </w:r>
      <w:bookmarkEnd w:id="11"/>
    </w:p>
    <w:p w14:paraId="40F72FB3" w14:textId="6E8D6EA8" w:rsidR="001648D2" w:rsidRDefault="009D13DD" w:rsidP="00F54D83">
      <w:pPr>
        <w:pStyle w:val="Caption"/>
      </w:pPr>
      <w:r>
        <w:rPr>
          <w:noProof/>
        </w:rPr>
        <mc:AlternateContent>
          <mc:Choice Requires="wps">
            <w:drawing>
              <wp:anchor distT="0" distB="0" distL="114300" distR="114300" simplePos="0" relativeHeight="251665408" behindDoc="0" locked="0" layoutInCell="1" allowOverlap="1" wp14:anchorId="23C32E24" wp14:editId="62B89518">
                <wp:simplePos x="0" y="0"/>
                <wp:positionH relativeFrom="margin">
                  <wp:posOffset>1876425</wp:posOffset>
                </wp:positionH>
                <wp:positionV relativeFrom="bottomMargin">
                  <wp:align>top</wp:align>
                </wp:positionV>
                <wp:extent cx="2066925" cy="114300"/>
                <wp:effectExtent l="0" t="0" r="9525" b="0"/>
                <wp:wrapSquare wrapText="bothSides"/>
                <wp:docPr id="3" name="Text Box 3"/>
                <wp:cNvGraphicFramePr/>
                <a:graphic xmlns:a="http://schemas.openxmlformats.org/drawingml/2006/main">
                  <a:graphicData uri="http://schemas.microsoft.com/office/word/2010/wordprocessingShape">
                    <wps:wsp>
                      <wps:cNvSpPr txBox="1"/>
                      <wps:spPr>
                        <a:xfrm>
                          <a:off x="0" y="0"/>
                          <a:ext cx="2066925" cy="114300"/>
                        </a:xfrm>
                        <a:prstGeom prst="rect">
                          <a:avLst/>
                        </a:prstGeom>
                        <a:solidFill>
                          <a:prstClr val="white"/>
                        </a:solidFill>
                        <a:ln>
                          <a:noFill/>
                        </a:ln>
                      </wps:spPr>
                      <wps:txbx>
                        <w:txbxContent>
                          <w:p w14:paraId="121D9745" w14:textId="24661308" w:rsidR="00116D3D" w:rsidRPr="00CE42D0" w:rsidRDefault="00116D3D" w:rsidP="00116D3D">
                            <w:pPr>
                              <w:pStyle w:val="Caption"/>
                              <w:rPr>
                                <w:noProof/>
                                <w:sz w:val="24"/>
                              </w:rPr>
                            </w:pPr>
                            <w:bookmarkStart w:id="12" w:name="_Toc102614029"/>
                            <w:bookmarkStart w:id="13" w:name="_Toc102745961"/>
                            <w:r>
                              <w:t xml:space="preserve">Figure </w:t>
                            </w:r>
                            <w:r w:rsidR="00F06055">
                              <w:fldChar w:fldCharType="begin"/>
                            </w:r>
                            <w:r w:rsidR="00F06055">
                              <w:instrText xml:space="preserve"> SEQ Figure \* ARABIC </w:instrText>
                            </w:r>
                            <w:r w:rsidR="00F06055">
                              <w:fldChar w:fldCharType="separate"/>
                            </w:r>
                            <w:r w:rsidR="00522B64">
                              <w:rPr>
                                <w:noProof/>
                              </w:rPr>
                              <w:t>3</w:t>
                            </w:r>
                            <w:r w:rsidR="00F06055">
                              <w:rPr>
                                <w:noProof/>
                              </w:rPr>
                              <w:fldChar w:fldCharType="end"/>
                            </w:r>
                            <w:r>
                              <w:t>. Dataset evolution visualisation</w:t>
                            </w:r>
                            <w:bookmarkEnd w:id="12"/>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32E24" id="Text Box 3" o:spid="_x0000_s1029" type="#_x0000_t202" style="position:absolute;left:0;text-align:left;margin-left:147.75pt;margin-top:0;width:162.75pt;height:9pt;z-index:251665408;visibility:visible;mso-wrap-style:square;mso-width-percent:0;mso-height-percent:0;mso-wrap-distance-left:9pt;mso-wrap-distance-top:0;mso-wrap-distance-right:9pt;mso-wrap-distance-bottom:0;mso-position-horizontal:absolute;mso-position-horizontal-relative:margin;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bN3HwIAAEIEAAAOAAAAZHJzL2Uyb0RvYy54bWysU8Fu2zAMvQ/YPwi6L3bSLdiMOEWWIsOA&#10;oi2QDj0rshQLkEWNUmJnXz/KjpOt22nYRaZFiuR7fFzcdo1lR4XBgCv5dJJzppyEyrh9yb89b959&#10;5CxE4SphwamSn1Tgt8u3bxatL9QMarCVQkZJXChaX/I6Rl9kWZC1akSYgFeOnBqwEZF+cZ9VKFrK&#10;3thslufzrAWsPIJUIdDt3eDkyz6/1krGR62DisyWnHqL/Yn9uUtntlyIYo/C10ae2xD/0EUjjKOi&#10;l1R3Igp2QPNHqsZIhAA6TiQ0GWhtpOoxEJpp/grNthZe9ViInOAvNIX/l1Y+HLf+CVnsPkNHA0yE&#10;tD4UgS4Tnk5jk77UKSM/UXi60Ka6yCRdzvL5/NPsA2eSfNPp+5u85zW7vvYY4hcFDUtGyZHG0rMl&#10;jvchUkUKHUNSsQDWVBtjbfpJjrVFdhQ0wrY2UaUe6cVvUdalWAfp1eBON9kVSrJit+uYqUp+M8Lc&#10;QXUi9AiDMIKXG0P17kWITwJJCQSY1B0f6dAW2pLD2eKsBvzxt/sUTwMiL2ctKavk4ftBoOLMfnU0&#10;uiTD0cDR2I2GOzRrIKRT2hsve5MeYLSjqRGaFxL9KlUhl3CSapU8juY6DvqmpZFqteqDSGxexHu3&#10;9TKlHnl97l4E+vNUIs3zAUbNieLVcIbYgeXVIYI2/eQSrwOLZ7pJqP14zkuVNuHX/z7quvrLnwAA&#10;AP//AwBQSwMEFAAGAAgAAAAhANDY8+vcAAAABwEAAA8AAABkcnMvZG93bnJldi54bWxMj8FOwzAM&#10;hu9IvENkJC6Ipau0apSmE2xwg8PGtLPXZG21xqmSdO3eHnNiN1v/p9+fi9VkO3ExPrSOFMxnCQhD&#10;ldMt1Qr2P5/PSxAhImnsHBkFVxNgVd7fFZhrN9LWXHaxFlxCIUcFTYx9LmWoGmMxzFxviLOT8xYj&#10;r76W2uPI5baTaZJk0mJLfKHB3qwbU513g1WQbfwwbmn9tNl/fOF3X6eH9+tBqceH6e0VRDRT/Ifh&#10;T5/VoWSnoxtIB9EpSF8WC0YV8EccZ+mchyNzywRkWchb//IXAAD//wMAUEsBAi0AFAAGAAgAAAAh&#10;ALaDOJL+AAAA4QEAABMAAAAAAAAAAAAAAAAAAAAAAFtDb250ZW50X1R5cGVzXS54bWxQSwECLQAU&#10;AAYACAAAACEAOP0h/9YAAACUAQAACwAAAAAAAAAAAAAAAAAvAQAAX3JlbHMvLnJlbHNQSwECLQAU&#10;AAYACAAAACEAuRGzdx8CAABCBAAADgAAAAAAAAAAAAAAAAAuAgAAZHJzL2Uyb0RvYy54bWxQSwEC&#10;LQAUAAYACAAAACEA0Njz69wAAAAHAQAADwAAAAAAAAAAAAAAAAB5BAAAZHJzL2Rvd25yZXYueG1s&#10;UEsFBgAAAAAEAAQA8wAAAIIFAAAAAA==&#10;" stroked="f">
                <v:textbox inset="0,0,0,0">
                  <w:txbxContent>
                    <w:p w14:paraId="121D9745" w14:textId="24661308" w:rsidR="00116D3D" w:rsidRPr="00CE42D0" w:rsidRDefault="00116D3D" w:rsidP="00116D3D">
                      <w:pPr>
                        <w:pStyle w:val="Caption"/>
                        <w:rPr>
                          <w:noProof/>
                          <w:sz w:val="24"/>
                        </w:rPr>
                      </w:pPr>
                      <w:bookmarkStart w:id="14" w:name="_Toc102614029"/>
                      <w:bookmarkStart w:id="15" w:name="_Toc102745961"/>
                      <w:r>
                        <w:t xml:space="preserve">Figure </w:t>
                      </w:r>
                      <w:r w:rsidR="00F06055">
                        <w:fldChar w:fldCharType="begin"/>
                      </w:r>
                      <w:r w:rsidR="00F06055">
                        <w:instrText xml:space="preserve"> SEQ Figure \* ARABIC </w:instrText>
                      </w:r>
                      <w:r w:rsidR="00F06055">
                        <w:fldChar w:fldCharType="separate"/>
                      </w:r>
                      <w:r w:rsidR="00522B64">
                        <w:rPr>
                          <w:noProof/>
                        </w:rPr>
                        <w:t>3</w:t>
                      </w:r>
                      <w:r w:rsidR="00F06055">
                        <w:rPr>
                          <w:noProof/>
                        </w:rPr>
                        <w:fldChar w:fldCharType="end"/>
                      </w:r>
                      <w:r>
                        <w:t>. Dataset evolution visualisation</w:t>
                      </w:r>
                      <w:bookmarkEnd w:id="14"/>
                      <w:bookmarkEnd w:id="15"/>
                    </w:p>
                  </w:txbxContent>
                </v:textbox>
                <w10:wrap type="square" anchorx="margin" anchory="margin"/>
              </v:shape>
            </w:pict>
          </mc:Fallback>
        </mc:AlternateContent>
      </w:r>
      <w:r>
        <w:rPr>
          <w:noProof/>
        </w:rPr>
        <w:drawing>
          <wp:anchor distT="0" distB="0" distL="114300" distR="114300" simplePos="0" relativeHeight="251668480" behindDoc="0" locked="0" layoutInCell="1" allowOverlap="1" wp14:anchorId="4C745874" wp14:editId="2EFCF27D">
            <wp:simplePos x="0" y="0"/>
            <wp:positionH relativeFrom="margin">
              <wp:align>center</wp:align>
            </wp:positionH>
            <wp:positionV relativeFrom="margin">
              <wp:posOffset>6644005</wp:posOffset>
            </wp:positionV>
            <wp:extent cx="4829175" cy="2095500"/>
            <wp:effectExtent l="0" t="0" r="9525" b="0"/>
            <wp:wrapTopAndBottom/>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rotWithShape="1">
                    <a:blip r:embed="rId17">
                      <a:extLst>
                        <a:ext uri="{28A0092B-C50C-407E-A947-70E740481C1C}">
                          <a14:useLocalDpi xmlns:a14="http://schemas.microsoft.com/office/drawing/2010/main" val="0"/>
                        </a:ext>
                      </a:extLst>
                    </a:blip>
                    <a:srcRect l="25593" t="29970" r="32860" b="35905"/>
                    <a:stretch/>
                  </pic:blipFill>
                  <pic:spPr bwMode="auto">
                    <a:xfrm>
                      <a:off x="0" y="0"/>
                      <a:ext cx="4829175" cy="2095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A29A36" w14:textId="2894C670" w:rsidR="00AD44EA" w:rsidRDefault="009D13DD" w:rsidP="006E5B81">
      <w:r>
        <w:rPr>
          <w:noProof/>
        </w:rPr>
        <w:lastRenderedPageBreak/>
        <w:drawing>
          <wp:anchor distT="0" distB="0" distL="114300" distR="114300" simplePos="0" relativeHeight="251663360" behindDoc="0" locked="0" layoutInCell="1" allowOverlap="1" wp14:anchorId="08EF397E" wp14:editId="4F6A308B">
            <wp:simplePos x="0" y="0"/>
            <wp:positionH relativeFrom="margin">
              <wp:align>right</wp:align>
            </wp:positionH>
            <wp:positionV relativeFrom="margin">
              <wp:align>top</wp:align>
            </wp:positionV>
            <wp:extent cx="5572760" cy="2571750"/>
            <wp:effectExtent l="0" t="0" r="889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5572760" cy="2571750"/>
                    </a:xfrm>
                    <a:prstGeom prst="rect">
                      <a:avLst/>
                    </a:prstGeom>
                  </pic:spPr>
                </pic:pic>
              </a:graphicData>
            </a:graphic>
            <wp14:sizeRelV relativeFrom="margin">
              <wp14:pctHeight>0</wp14:pctHeight>
            </wp14:sizeRelV>
          </wp:anchor>
        </w:drawing>
      </w:r>
    </w:p>
    <w:p w14:paraId="25A5E715" w14:textId="3AE198EB" w:rsidR="009D13DD" w:rsidRDefault="009D13DD" w:rsidP="006E5B81">
      <w:r>
        <w:rPr>
          <w:noProof/>
        </w:rPr>
        <mc:AlternateContent>
          <mc:Choice Requires="wps">
            <w:drawing>
              <wp:anchor distT="0" distB="0" distL="114300" distR="114300" simplePos="0" relativeHeight="251667456" behindDoc="0" locked="0" layoutInCell="1" allowOverlap="1" wp14:anchorId="12653B49" wp14:editId="2B537562">
                <wp:simplePos x="0" y="0"/>
                <wp:positionH relativeFrom="margin">
                  <wp:posOffset>2162175</wp:posOffset>
                </wp:positionH>
                <wp:positionV relativeFrom="page">
                  <wp:posOffset>3790950</wp:posOffset>
                </wp:positionV>
                <wp:extent cx="1781175" cy="258445"/>
                <wp:effectExtent l="0" t="0" r="9525" b="8255"/>
                <wp:wrapSquare wrapText="bothSides"/>
                <wp:docPr id="1" name="Text Box 1"/>
                <wp:cNvGraphicFramePr/>
                <a:graphic xmlns:a="http://schemas.openxmlformats.org/drawingml/2006/main">
                  <a:graphicData uri="http://schemas.microsoft.com/office/word/2010/wordprocessingShape">
                    <wps:wsp>
                      <wps:cNvSpPr txBox="1"/>
                      <wps:spPr>
                        <a:xfrm>
                          <a:off x="0" y="0"/>
                          <a:ext cx="1781175" cy="258445"/>
                        </a:xfrm>
                        <a:prstGeom prst="rect">
                          <a:avLst/>
                        </a:prstGeom>
                        <a:solidFill>
                          <a:prstClr val="white"/>
                        </a:solidFill>
                        <a:ln>
                          <a:noFill/>
                        </a:ln>
                      </wps:spPr>
                      <wps:txbx>
                        <w:txbxContent>
                          <w:p w14:paraId="36AFD988" w14:textId="183700D7" w:rsidR="000C191B" w:rsidRPr="00EF775C" w:rsidRDefault="000C191B" w:rsidP="000C191B">
                            <w:pPr>
                              <w:pStyle w:val="Caption"/>
                              <w:rPr>
                                <w:noProof/>
                              </w:rPr>
                            </w:pPr>
                            <w:bookmarkStart w:id="16" w:name="_Toc102745962"/>
                            <w:r>
                              <w:t xml:space="preserve">Figure </w:t>
                            </w:r>
                            <w:r w:rsidR="00F06055">
                              <w:fldChar w:fldCharType="begin"/>
                            </w:r>
                            <w:r w:rsidR="00F06055">
                              <w:instrText xml:space="preserve"> SEQ Figure \* ARABIC </w:instrText>
                            </w:r>
                            <w:r w:rsidR="00F06055">
                              <w:fldChar w:fldCharType="separate"/>
                            </w:r>
                            <w:r w:rsidR="00522B64">
                              <w:rPr>
                                <w:noProof/>
                              </w:rPr>
                              <w:t>4</w:t>
                            </w:r>
                            <w:r w:rsidR="00F06055">
                              <w:rPr>
                                <w:noProof/>
                              </w:rPr>
                              <w:fldChar w:fldCharType="end"/>
                            </w:r>
                            <w:r>
                              <w:t>.Visualisation of the Dataset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653B49" id="Text Box 1" o:spid="_x0000_s1030" type="#_x0000_t202" style="position:absolute;left:0;text-align:left;margin-left:170.25pt;margin-top:298.5pt;width:140.25pt;height:20.35pt;z-index:251667456;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5GRHQIAAEIEAAAOAAAAZHJzL2Uyb0RvYy54bWysU02P2jAQvVfqf7B8LwEEXRQRVpQVVSW0&#10;uxJb7dk4DrHkeNyxIaG/vuN8wHbbU9WLM/GM33jee17eN5VhZ4Veg834ZDTmTFkJubbHjH9/2X5a&#10;cOaDsLkwYFXGL8rz+9XHD8vapWoKJZhcISMQ69PaZbwMwaVJ4mWpKuFH4JSlZAFYiUC/eExyFDWh&#10;VyaZjsefkxowdwhSeU+7D12Sr1r8olAyPBWFV4GZjNPdQrtiux7imqyWIj2icKWW/TXEP9yiEtpS&#10;0yvUgwiCnVD/AVVpieChCCMJVQJFoaVqZ6BpJuN30+xL4VQ7C5Hj3ZUm//9g5eN5756RheYLNCRg&#10;JKR2PvW0GedpCqzil27KKE8UXq60qSYwGQ/dLSaTuzlnknLT+WI2m0eY5HbaoQ9fFVQsBhlHkqVl&#10;S5x3PnSlQ0ls5sHofKuNiT8xsTHIzoIkrEsdVA/+W5WxsdZCPNUBxp3kNkqMQnNomM4zPhvGPEB+&#10;oekROmN4J7ea+u2ED88CyQk0MLk7PNFSGKgzDn3EWQn482/7sZ4EoixnNTkr4/7HSaDizHyzJF20&#10;4RDgEByGwJ6qDdCkE3o3TrYhHcBghrBAqF7J9OvYhVLCSuqV8TCEm9D5mx6NVOt1W0RmcyLs7N7J&#10;CD3w+tK8CnS9KoH0fITBcyJ9J05X28rj1qdATLfKRV47Fnu6yait9v2jii/h7X9bdXv6q18AAAD/&#10;/wMAUEsDBBQABgAIAAAAIQChBKP34gAAAAsBAAAPAAAAZHJzL2Rvd25yZXYueG1sTI/BTsMwEETv&#10;SPyDtUhcEHXapAmEOFVVwYFeKtJeenPjbRyI7Sh22vD3LCe4zWifZmeK1WQ6dsHBt84KmM8iYGhr&#10;p1rbCDjs3x6fgPkgrZKdsyjgGz2sytubQubKXe0HXqrQMAqxPpcCdAh9zrmvNRrpZ65HS7ezG4wM&#10;ZIeGq0FeKdx0fBFFKTeytfRByx43GuuvajQCdslxpx/G8+t2ncTD+2HcpJ9NJcT93bR+ARZwCn8w&#10;/Nan6lBSp5MbrfKsExAn0ZJQAcvnjEYRkS7mJE4k4iwDXhb8/4byBwAA//8DAFBLAQItABQABgAI&#10;AAAAIQC2gziS/gAAAOEBAAATAAAAAAAAAAAAAAAAAAAAAABbQ29udGVudF9UeXBlc10ueG1sUEsB&#10;Ai0AFAAGAAgAAAAhADj9If/WAAAAlAEAAAsAAAAAAAAAAAAAAAAALwEAAF9yZWxzLy5yZWxzUEsB&#10;Ai0AFAAGAAgAAAAhAChjkZEdAgAAQgQAAA4AAAAAAAAAAAAAAAAALgIAAGRycy9lMm9Eb2MueG1s&#10;UEsBAi0AFAAGAAgAAAAhAKEEo/fiAAAACwEAAA8AAAAAAAAAAAAAAAAAdwQAAGRycy9kb3ducmV2&#10;LnhtbFBLBQYAAAAABAAEAPMAAACGBQAAAAA=&#10;" stroked="f">
                <v:textbox style="mso-fit-shape-to-text:t" inset="0,0,0,0">
                  <w:txbxContent>
                    <w:p w14:paraId="36AFD988" w14:textId="183700D7" w:rsidR="000C191B" w:rsidRPr="00EF775C" w:rsidRDefault="000C191B" w:rsidP="000C191B">
                      <w:pPr>
                        <w:pStyle w:val="Caption"/>
                        <w:rPr>
                          <w:noProof/>
                        </w:rPr>
                      </w:pPr>
                      <w:bookmarkStart w:id="17" w:name="_Toc102745962"/>
                      <w:r>
                        <w:t xml:space="preserve">Figure </w:t>
                      </w:r>
                      <w:r w:rsidR="00F06055">
                        <w:fldChar w:fldCharType="begin"/>
                      </w:r>
                      <w:r w:rsidR="00F06055">
                        <w:instrText xml:space="preserve"> SEQ Figure \* ARABIC </w:instrText>
                      </w:r>
                      <w:r w:rsidR="00F06055">
                        <w:fldChar w:fldCharType="separate"/>
                      </w:r>
                      <w:r w:rsidR="00522B64">
                        <w:rPr>
                          <w:noProof/>
                        </w:rPr>
                        <w:t>4</w:t>
                      </w:r>
                      <w:r w:rsidR="00F06055">
                        <w:rPr>
                          <w:noProof/>
                        </w:rPr>
                        <w:fldChar w:fldCharType="end"/>
                      </w:r>
                      <w:r>
                        <w:t>.Visualisation of the Dataset</w:t>
                      </w:r>
                      <w:bookmarkEnd w:id="17"/>
                    </w:p>
                  </w:txbxContent>
                </v:textbox>
                <w10:wrap type="square" anchorx="margin" anchory="page"/>
              </v:shape>
            </w:pict>
          </mc:Fallback>
        </mc:AlternateContent>
      </w:r>
    </w:p>
    <w:p w14:paraId="1BCB69F3" w14:textId="52380DA6" w:rsidR="00983923" w:rsidRDefault="00983923" w:rsidP="00BC6727">
      <w:pPr>
        <w:pStyle w:val="ListParagraph"/>
        <w:jc w:val="center"/>
      </w:pPr>
    </w:p>
    <w:p w14:paraId="50CF2C08" w14:textId="65A5B278" w:rsidR="00B74659" w:rsidRDefault="008E2B68" w:rsidP="00BC6727">
      <w:pPr>
        <w:pStyle w:val="ListParagraph"/>
        <w:numPr>
          <w:ilvl w:val="0"/>
          <w:numId w:val="2"/>
        </w:numPr>
        <w:jc w:val="center"/>
      </w:pPr>
      <w:r>
        <w:t>Both given</w:t>
      </w:r>
      <w:r w:rsidR="006F12D8">
        <w:t xml:space="preserve"> dataset charts </w:t>
      </w:r>
      <w:r w:rsidR="00F0568A">
        <w:t>provide a better and clearer understanding of the evolution of the test results before and after the usage of the application per each child that has taken part in th</w:t>
      </w:r>
      <w:r w:rsidR="001765DB">
        <w:t>e study,</w:t>
      </w:r>
      <w:r w:rsidR="00F0568A">
        <w:t xml:space="preserve"> and it is also helpful in identifying whether there are any outliers in the dataset.</w:t>
      </w:r>
      <w:r w:rsidR="003A0FC5">
        <w:t>[1][2]</w:t>
      </w:r>
    </w:p>
    <w:p w14:paraId="001856B2" w14:textId="64332E82" w:rsidR="00983923" w:rsidRDefault="009E6C4A" w:rsidP="00BC6727">
      <w:pPr>
        <w:pStyle w:val="ListParagraph"/>
        <w:numPr>
          <w:ilvl w:val="0"/>
          <w:numId w:val="2"/>
        </w:numPr>
        <w:jc w:val="center"/>
      </w:pPr>
      <w:r>
        <w:t xml:space="preserve">The given visualisation charts are also very crucial in the </w:t>
      </w:r>
      <w:r w:rsidR="00E746DA">
        <w:t>hypothesis</w:t>
      </w:r>
      <w:r>
        <w:t xml:space="preserve"> prediction process as they give a c</w:t>
      </w:r>
      <w:r w:rsidR="00E746DA">
        <w:t>oncise point of</w:t>
      </w:r>
      <w:r>
        <w:t xml:space="preserve"> view of </w:t>
      </w:r>
      <w:r w:rsidR="00E746DA">
        <w:t>the data fluctuation and provide improved insight as to what the hypotheses will be.</w:t>
      </w:r>
      <w:r w:rsidR="003A0FC5">
        <w:t>[2]</w:t>
      </w:r>
    </w:p>
    <w:p w14:paraId="24E0A5A3" w14:textId="4577CBE9" w:rsidR="00B74659" w:rsidRDefault="00B74659" w:rsidP="00983923"/>
    <w:p w14:paraId="1FD68249" w14:textId="3F718248" w:rsidR="00B74659" w:rsidRDefault="00B74659" w:rsidP="00983923"/>
    <w:p w14:paraId="72A5EF68" w14:textId="7BB4484F" w:rsidR="00E91D24" w:rsidRDefault="00E91D24" w:rsidP="00E91D24">
      <w:pPr>
        <w:pStyle w:val="Heading1"/>
      </w:pPr>
      <w:bookmarkStart w:id="18" w:name="_Toc102755619"/>
      <w:r>
        <w:t>The Analysation Process</w:t>
      </w:r>
      <w:bookmarkEnd w:id="18"/>
    </w:p>
    <w:p w14:paraId="4E46EFD7" w14:textId="77777777" w:rsidR="009D13DD" w:rsidRPr="009D13DD" w:rsidRDefault="009D13DD" w:rsidP="009D13DD"/>
    <w:p w14:paraId="3ECA3BDE" w14:textId="0409E48F" w:rsidR="008020D1" w:rsidRDefault="008020D1" w:rsidP="00125105"/>
    <w:p w14:paraId="242FDE15" w14:textId="3B705FB2" w:rsidR="00E9399D" w:rsidRDefault="00A718A6" w:rsidP="00125105">
      <w:r>
        <w:t>A h</w:t>
      </w:r>
      <w:r w:rsidR="00511297">
        <w:t>ypot</w:t>
      </w:r>
      <w:r>
        <w:t>hesis is</w:t>
      </w:r>
      <w:r w:rsidR="00AB5FB0">
        <w:t xml:space="preserve"> a statement that can be tested in order to obtain a predicted or proposed reasoning and it is based on analysing the relationship among two or more variables.</w:t>
      </w:r>
    </w:p>
    <w:p w14:paraId="4A80665E" w14:textId="686D0455" w:rsidR="001F5C10" w:rsidRDefault="001F5C10" w:rsidP="00125105">
      <w:r>
        <w:t>The hypothesis that will be verified and tested is that the application has  for the most part positively influenced the results of the primary school children and should be further studied and developed.</w:t>
      </w:r>
      <w:r w:rsidR="003A0FC5">
        <w:t>[3][4]</w:t>
      </w:r>
    </w:p>
    <w:p w14:paraId="6A96967F" w14:textId="20FDF233" w:rsidR="005E5C70" w:rsidRDefault="005E5C70" w:rsidP="00125105">
      <w:r w:rsidRPr="005E5C70">
        <w:t>The analysation process will be performed through the usage of the t-Test for two samples assuming equal variances as well as assuming unequal variances and the comparison between the two as we are trying to refute the null hypothesis that the two samples means are equal and it has no effect</w:t>
      </w:r>
      <w:r w:rsidR="003A0FC5">
        <w:t>.[4]</w:t>
      </w:r>
    </w:p>
    <w:p w14:paraId="0E006B1E" w14:textId="77777777" w:rsidR="009D13DD" w:rsidRDefault="009D13DD" w:rsidP="00E91D24"/>
    <w:p w14:paraId="6388E186" w14:textId="77777777" w:rsidR="009D13DD" w:rsidRDefault="009D13DD" w:rsidP="00E91D24"/>
    <w:p w14:paraId="14DD1E5E" w14:textId="1AC9A710" w:rsidR="005E7C93" w:rsidRDefault="005E7C93" w:rsidP="005E7C93">
      <w:pPr>
        <w:pStyle w:val="Heading1"/>
      </w:pPr>
      <w:bookmarkStart w:id="19" w:name="_Toc102755620"/>
      <w:r>
        <w:lastRenderedPageBreak/>
        <w:t xml:space="preserve">T-Test for </w:t>
      </w:r>
      <w:r w:rsidR="006E5B81">
        <w:t>the given dataset</w:t>
      </w:r>
      <w:bookmarkEnd w:id="19"/>
    </w:p>
    <w:p w14:paraId="451AD9B8" w14:textId="321F3792" w:rsidR="00F8590E" w:rsidRDefault="00F8590E" w:rsidP="00F8590E"/>
    <w:p w14:paraId="72A399B4" w14:textId="77777777" w:rsidR="00F8590E" w:rsidRPr="00F8590E" w:rsidRDefault="00F8590E" w:rsidP="00F8590E"/>
    <w:p w14:paraId="2207CE5F" w14:textId="3040BF66" w:rsidR="00826E82" w:rsidRPr="00826E82" w:rsidRDefault="00496640" w:rsidP="00826E82">
      <w:r>
        <w:rPr>
          <w:noProof/>
        </w:rPr>
        <mc:AlternateContent>
          <mc:Choice Requires="wps">
            <w:drawing>
              <wp:anchor distT="0" distB="0" distL="114300" distR="114300" simplePos="0" relativeHeight="251674624" behindDoc="0" locked="0" layoutInCell="1" allowOverlap="1" wp14:anchorId="3EFB81D9" wp14:editId="7FBE53BA">
                <wp:simplePos x="0" y="0"/>
                <wp:positionH relativeFrom="column">
                  <wp:posOffset>3162300</wp:posOffset>
                </wp:positionH>
                <wp:positionV relativeFrom="paragraph">
                  <wp:posOffset>1478915</wp:posOffset>
                </wp:positionV>
                <wp:extent cx="2304415"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2304415" cy="635"/>
                        </a:xfrm>
                        <a:prstGeom prst="rect">
                          <a:avLst/>
                        </a:prstGeom>
                        <a:solidFill>
                          <a:prstClr val="white"/>
                        </a:solidFill>
                        <a:ln>
                          <a:noFill/>
                        </a:ln>
                      </wps:spPr>
                      <wps:txbx>
                        <w:txbxContent>
                          <w:p w14:paraId="669A38FB" w14:textId="69428339" w:rsidR="00496640" w:rsidRPr="00221675" w:rsidRDefault="00496640" w:rsidP="00496640">
                            <w:pPr>
                              <w:pStyle w:val="Caption"/>
                              <w:rPr>
                                <w:noProof/>
                                <w:sz w:val="24"/>
                              </w:rPr>
                            </w:pPr>
                            <w:bookmarkStart w:id="20" w:name="_Toc102740461"/>
                            <w:bookmarkStart w:id="21" w:name="_Toc102740495"/>
                            <w:bookmarkStart w:id="22" w:name="_Toc102745963"/>
                            <w:r>
                              <w:t xml:space="preserve">Figure </w:t>
                            </w:r>
                            <w:r w:rsidR="00F06055">
                              <w:fldChar w:fldCharType="begin"/>
                            </w:r>
                            <w:r w:rsidR="00F06055">
                              <w:instrText xml:space="preserve"> SEQ Figure \* ARABIC </w:instrText>
                            </w:r>
                            <w:r w:rsidR="00F06055">
                              <w:fldChar w:fldCharType="separate"/>
                            </w:r>
                            <w:r w:rsidR="00522B64">
                              <w:rPr>
                                <w:noProof/>
                              </w:rPr>
                              <w:t>5</w:t>
                            </w:r>
                            <w:r w:rsidR="00F06055">
                              <w:rPr>
                                <w:noProof/>
                              </w:rPr>
                              <w:fldChar w:fldCharType="end"/>
                            </w:r>
                            <w:r>
                              <w:t>. T-test for dependent samples</w:t>
                            </w:r>
                            <w:bookmarkEnd w:id="20"/>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FB81D9" id="Text Box 12" o:spid="_x0000_s1031" type="#_x0000_t202" style="position:absolute;left:0;text-align:left;margin-left:249pt;margin-top:116.45pt;width:181.4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xk6GQIAAD8EAAAOAAAAZHJzL2Uyb0RvYy54bWysU01v2zAMvQ/YfxB0X5ykHxiMOEWWIsOA&#10;oC2QDj0rshwLkEWNUmJ3v36UbCddt9Owi0yT1KPI97i46xrDTgq9Blvw2WTKmbISSm0PBf/+vPn0&#10;mTMfhC2FAasK/qo8v1t+/LBoXa7mUIMpFTICsT5vXcHrEFyeZV7WqhF+Ak5ZClaAjQj0i4esRNES&#10;emOy+XR6m7WApUOQynvy3vdBvkz4VaVkeKwqrwIzBae3hXRiOvfxzJYLkR9QuFrL4RniH17RCG2p&#10;6BnqXgTBjqj/gGq0RPBQhYmEJoOq0lKlHqib2fRdN7taOJV6oeF4dx6T/3+w8uG0c0/IQvcFOiIw&#10;DqR1PvfkjP10FTbxSy9lFKcRvp7HprrAJDnnV9Pr69kNZ5Jit1c3ESO7XHXow1cFDYtGwZE4SaMS&#10;p60PfeqYEit5MLrcaGPiTwysDbKTIP7aWgc1gP+WZWzMtRBv9YDRk136iFbo9h3TZcHT+6JnD+Ur&#10;tY7Qq8I7udFUbyt8eBJIMqBuSdrhkY7KQFtwGCzOasCff/PHfGKHopy1JKuC+x9HgYoz880Sb1GD&#10;o4GjsR8Ne2zWQJ3OaGmcTCZdwGBGs0JoXkjxq1iFQsJKqlXwMJrr0IubNkaq1SolkdKcCFu7czJC&#10;j3N97l4EuoGVQGQ+wCg4kb8jp89N9LjVMdCkE3OXKQ7jJpUm7oeNimvw9j9lXfZ++QsAAP//AwBQ&#10;SwMEFAAGAAgAAAAhAKjQ7NXiAAAACwEAAA8AAABkcnMvZG93bnJldi54bWxMjzFPwzAQhXck/oN1&#10;SCyI2iRRlKZxqqqCAZaK0IXNjd04JT5HttOGf4870e3u3tO771Xr2QzkrJzvLXJ4WTAgClsre+w4&#10;7L/engsgPgiUYrCoOPwqD+v6/q4SpbQX/FTnJnQkhqAvBQcdwlhS6lutjPALOyqM2tE6I0JcXUel&#10;E5cYbgaaMJZTI3qMH7QY1Var9qeZDIdd9r3TT9Px9WOTpe59P23zU9dw/vgwb1ZAgprDvxmu+BEd&#10;6sh0sBNKTwYO2bKIXQKHJE2WQKKjyFkcDtdLyoDWFb3tUP8BAAD//wMAUEsBAi0AFAAGAAgAAAAh&#10;ALaDOJL+AAAA4QEAABMAAAAAAAAAAAAAAAAAAAAAAFtDb250ZW50X1R5cGVzXS54bWxQSwECLQAU&#10;AAYACAAAACEAOP0h/9YAAACUAQAACwAAAAAAAAAAAAAAAAAvAQAAX3JlbHMvLnJlbHNQSwECLQAU&#10;AAYACAAAACEA4XcZOhkCAAA/BAAADgAAAAAAAAAAAAAAAAAuAgAAZHJzL2Uyb0RvYy54bWxQSwEC&#10;LQAUAAYACAAAACEAqNDs1eIAAAALAQAADwAAAAAAAAAAAAAAAABzBAAAZHJzL2Rvd25yZXYueG1s&#10;UEsFBgAAAAAEAAQA8wAAAIIFAAAAAA==&#10;" stroked="f">
                <v:textbox style="mso-fit-shape-to-text:t" inset="0,0,0,0">
                  <w:txbxContent>
                    <w:p w14:paraId="669A38FB" w14:textId="69428339" w:rsidR="00496640" w:rsidRPr="00221675" w:rsidRDefault="00496640" w:rsidP="00496640">
                      <w:pPr>
                        <w:pStyle w:val="Caption"/>
                        <w:rPr>
                          <w:noProof/>
                          <w:sz w:val="24"/>
                        </w:rPr>
                      </w:pPr>
                      <w:bookmarkStart w:id="23" w:name="_Toc102740461"/>
                      <w:bookmarkStart w:id="24" w:name="_Toc102740495"/>
                      <w:bookmarkStart w:id="25" w:name="_Toc102745963"/>
                      <w:r>
                        <w:t xml:space="preserve">Figure </w:t>
                      </w:r>
                      <w:r w:rsidR="00F06055">
                        <w:fldChar w:fldCharType="begin"/>
                      </w:r>
                      <w:r w:rsidR="00F06055">
                        <w:instrText xml:space="preserve"> SEQ Figure \* ARABIC </w:instrText>
                      </w:r>
                      <w:r w:rsidR="00F06055">
                        <w:fldChar w:fldCharType="separate"/>
                      </w:r>
                      <w:r w:rsidR="00522B64">
                        <w:rPr>
                          <w:noProof/>
                        </w:rPr>
                        <w:t>5</w:t>
                      </w:r>
                      <w:r w:rsidR="00F06055">
                        <w:rPr>
                          <w:noProof/>
                        </w:rPr>
                        <w:fldChar w:fldCharType="end"/>
                      </w:r>
                      <w:r>
                        <w:t>. T-test for dependent samples</w:t>
                      </w:r>
                      <w:bookmarkEnd w:id="23"/>
                      <w:bookmarkEnd w:id="24"/>
                      <w:bookmarkEnd w:id="25"/>
                    </w:p>
                  </w:txbxContent>
                </v:textbox>
                <w10:wrap type="topAndBottom"/>
              </v:shape>
            </w:pict>
          </mc:Fallback>
        </mc:AlternateContent>
      </w:r>
      <w:r>
        <w:rPr>
          <w:noProof/>
        </w:rPr>
        <w:drawing>
          <wp:anchor distT="0" distB="0" distL="114300" distR="114300" simplePos="0" relativeHeight="251672576" behindDoc="0" locked="0" layoutInCell="1" allowOverlap="1" wp14:anchorId="7100B8A7" wp14:editId="1743BF62">
            <wp:simplePos x="0" y="0"/>
            <wp:positionH relativeFrom="column">
              <wp:posOffset>3162300</wp:posOffset>
            </wp:positionH>
            <wp:positionV relativeFrom="paragraph">
              <wp:posOffset>391160</wp:posOffset>
            </wp:positionV>
            <wp:extent cx="2304415" cy="103060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04415" cy="1030605"/>
                    </a:xfrm>
                    <a:prstGeom prst="rect">
                      <a:avLst/>
                    </a:prstGeom>
                    <a:noFill/>
                  </pic:spPr>
                </pic:pic>
              </a:graphicData>
            </a:graphic>
          </wp:anchor>
        </w:drawing>
      </w:r>
      <w:r w:rsidR="00F8590E">
        <w:rPr>
          <w:noProof/>
        </w:rPr>
        <mc:AlternateContent>
          <mc:Choice Requires="wps">
            <w:drawing>
              <wp:anchor distT="0" distB="0" distL="114300" distR="114300" simplePos="0" relativeHeight="251671552" behindDoc="0" locked="0" layoutInCell="1" allowOverlap="1" wp14:anchorId="026CD471" wp14:editId="6976EA14">
                <wp:simplePos x="0" y="0"/>
                <wp:positionH relativeFrom="column">
                  <wp:posOffset>19050</wp:posOffset>
                </wp:positionH>
                <wp:positionV relativeFrom="paragraph">
                  <wp:posOffset>1479550</wp:posOffset>
                </wp:positionV>
                <wp:extent cx="354330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0D81B127" w14:textId="44CD1F53" w:rsidR="00F8590E" w:rsidRPr="00E749CE" w:rsidRDefault="00F8590E" w:rsidP="00F8590E">
                            <w:pPr>
                              <w:pStyle w:val="Caption"/>
                              <w:rPr>
                                <w:noProof/>
                                <w:sz w:val="24"/>
                              </w:rPr>
                            </w:pPr>
                            <w:bookmarkStart w:id="26" w:name="_Toc102740462"/>
                            <w:bookmarkStart w:id="27" w:name="_Toc102740496"/>
                            <w:bookmarkStart w:id="28" w:name="_Toc102745964"/>
                            <w:r>
                              <w:t xml:space="preserve">Figure </w:t>
                            </w:r>
                            <w:r w:rsidR="00F06055">
                              <w:fldChar w:fldCharType="begin"/>
                            </w:r>
                            <w:r w:rsidR="00F06055">
                              <w:instrText xml:space="preserve"> SEQ Figure \* ARABIC </w:instrText>
                            </w:r>
                            <w:r w:rsidR="00F06055">
                              <w:fldChar w:fldCharType="separate"/>
                            </w:r>
                            <w:r w:rsidR="00522B64">
                              <w:rPr>
                                <w:noProof/>
                              </w:rPr>
                              <w:t>6</w:t>
                            </w:r>
                            <w:r w:rsidR="00F06055">
                              <w:rPr>
                                <w:noProof/>
                              </w:rPr>
                              <w:fldChar w:fldCharType="end"/>
                            </w:r>
                            <w:r>
                              <w:t xml:space="preserve">. T-test for </w:t>
                            </w:r>
                            <w:r w:rsidR="00496640">
                              <w:t>in</w:t>
                            </w:r>
                            <w:r>
                              <w:t>dependent samples</w:t>
                            </w:r>
                            <w:bookmarkEnd w:id="26"/>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6CD471" id="Text Box 8" o:spid="_x0000_s1032" type="#_x0000_t202" style="position:absolute;left:0;text-align:left;margin-left:1.5pt;margin-top:116.5pt;width:279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2yNGQIAAD8EAAAOAAAAZHJzL2Uyb0RvYy54bWysU01v2zAMvQ/YfxB0X5w0azE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tx/n8ym5JPnu5r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KLP2Q/fAAAACQEAAA8AAABkcnMvZG93bnJldi54bWxMjzFPwzAQhXck/oN1&#10;SCyIOmlKVIU4VVXBAEvV0KWbG1/jQHyObKcN/x6XBbZ3907vvleuJtOzMzrfWRKQzhJgSI1VHbUC&#10;9h+vj0tgPkhSsreEAr7Rw6q6vSlloeyFdniuQ8tiCPlCCtAhDAXnvtFopJ/ZASl6J+uMDHF0LVdO&#10;XmK46fk8SXJuZEfxg5YDbjQ2X/VoBGwXh61+GE8v7+tF5t724yb/bGsh7u+m9TOwgFP4O4YrfkSH&#10;KjId7UjKs15AFpsEAfPsKqL/lKdRHH83KfCq5P8bVD8AAAD//wMAUEsBAi0AFAAGAAgAAAAhALaD&#10;OJL+AAAA4QEAABMAAAAAAAAAAAAAAAAAAAAAAFtDb250ZW50X1R5cGVzXS54bWxQSwECLQAUAAYA&#10;CAAAACEAOP0h/9YAAACUAQAACwAAAAAAAAAAAAAAAAAvAQAAX3JlbHMvLnJlbHNQSwECLQAUAAYA&#10;CAAAACEAW3NsjRkCAAA/BAAADgAAAAAAAAAAAAAAAAAuAgAAZHJzL2Uyb0RvYy54bWxQSwECLQAU&#10;AAYACAAAACEAos/ZD98AAAAJAQAADwAAAAAAAAAAAAAAAABzBAAAZHJzL2Rvd25yZXYueG1sUEsF&#10;BgAAAAAEAAQA8wAAAH8FAAAAAA==&#10;" stroked="f">
                <v:textbox style="mso-fit-shape-to-text:t" inset="0,0,0,0">
                  <w:txbxContent>
                    <w:p w14:paraId="0D81B127" w14:textId="44CD1F53" w:rsidR="00F8590E" w:rsidRPr="00E749CE" w:rsidRDefault="00F8590E" w:rsidP="00F8590E">
                      <w:pPr>
                        <w:pStyle w:val="Caption"/>
                        <w:rPr>
                          <w:noProof/>
                          <w:sz w:val="24"/>
                        </w:rPr>
                      </w:pPr>
                      <w:bookmarkStart w:id="29" w:name="_Toc102740462"/>
                      <w:bookmarkStart w:id="30" w:name="_Toc102740496"/>
                      <w:bookmarkStart w:id="31" w:name="_Toc102745964"/>
                      <w:r>
                        <w:t xml:space="preserve">Figure </w:t>
                      </w:r>
                      <w:r w:rsidR="00F06055">
                        <w:fldChar w:fldCharType="begin"/>
                      </w:r>
                      <w:r w:rsidR="00F06055">
                        <w:instrText xml:space="preserve"> SEQ Figure \* ARABIC </w:instrText>
                      </w:r>
                      <w:r w:rsidR="00F06055">
                        <w:fldChar w:fldCharType="separate"/>
                      </w:r>
                      <w:r w:rsidR="00522B64">
                        <w:rPr>
                          <w:noProof/>
                        </w:rPr>
                        <w:t>6</w:t>
                      </w:r>
                      <w:r w:rsidR="00F06055">
                        <w:rPr>
                          <w:noProof/>
                        </w:rPr>
                        <w:fldChar w:fldCharType="end"/>
                      </w:r>
                      <w:r>
                        <w:t xml:space="preserve">. T-test for </w:t>
                      </w:r>
                      <w:r w:rsidR="00496640">
                        <w:t>in</w:t>
                      </w:r>
                      <w:r>
                        <w:t>dependent samples</w:t>
                      </w:r>
                      <w:bookmarkEnd w:id="29"/>
                      <w:bookmarkEnd w:id="30"/>
                      <w:bookmarkEnd w:id="31"/>
                    </w:p>
                  </w:txbxContent>
                </v:textbox>
                <w10:wrap type="topAndBottom"/>
              </v:shape>
            </w:pict>
          </mc:Fallback>
        </mc:AlternateContent>
      </w:r>
      <w:r w:rsidR="00826E82">
        <w:rPr>
          <w:noProof/>
        </w:rPr>
        <w:drawing>
          <wp:anchor distT="0" distB="0" distL="114300" distR="114300" simplePos="0" relativeHeight="251669504" behindDoc="0" locked="0" layoutInCell="1" allowOverlap="1" wp14:anchorId="255699AE" wp14:editId="40D2EBAA">
            <wp:simplePos x="0" y="0"/>
            <wp:positionH relativeFrom="column">
              <wp:posOffset>19050</wp:posOffset>
            </wp:positionH>
            <wp:positionV relativeFrom="paragraph">
              <wp:posOffset>245745</wp:posOffset>
            </wp:positionV>
            <wp:extent cx="3543300" cy="1176655"/>
            <wp:effectExtent l="0" t="0" r="0" b="0"/>
            <wp:wrapTopAndBottom/>
            <wp:docPr id="7" name="Picture 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43300" cy="1176655"/>
                    </a:xfrm>
                    <a:prstGeom prst="rect">
                      <a:avLst/>
                    </a:prstGeom>
                    <a:noFill/>
                  </pic:spPr>
                </pic:pic>
              </a:graphicData>
            </a:graphic>
            <wp14:sizeRelH relativeFrom="margin">
              <wp14:pctWidth>0</wp14:pctWidth>
            </wp14:sizeRelH>
          </wp:anchor>
        </w:drawing>
      </w:r>
    </w:p>
    <w:p w14:paraId="02210CA8" w14:textId="77777777" w:rsidR="00496640" w:rsidRDefault="00496640" w:rsidP="005E7C93"/>
    <w:p w14:paraId="07B2C57B" w14:textId="462D6F46" w:rsidR="00AB5FB0" w:rsidRDefault="005E7C93" w:rsidP="005E7C93">
      <w:r>
        <w:t>The t-test is a regularly used statistical test and it will be used to verify whether or not the hypothesis that the application has improved the results of the primary school children, the t-test is befitting of comparing if the evolution of the two groups is related to the application having no effect or if it has indeed influenced the results. The t-test is seldom used when a sample is taken from the population and then it is randomly allocated to two groups.</w:t>
      </w:r>
      <w:r w:rsidR="00BD3396">
        <w:t>[5]</w:t>
      </w:r>
    </w:p>
    <w:p w14:paraId="09C948C2" w14:textId="29EA9408" w:rsidR="00E21CE3" w:rsidRDefault="00E21CE3" w:rsidP="005E7C93">
      <w:r>
        <w:t xml:space="preserve">T-test for independent samples is </w:t>
      </w:r>
      <w:r w:rsidR="00D16576">
        <w:t xml:space="preserve">used when the subjects of the first group have been chosen independently from the subjects of the second group and as a </w:t>
      </w:r>
      <w:r w:rsidR="004442AA">
        <w:t>result,</w:t>
      </w:r>
      <w:r w:rsidR="00D16576">
        <w:t xml:space="preserve"> they do not have any type of relationship.</w:t>
      </w:r>
      <w:r w:rsidR="00BD3396">
        <w:t>[5][6]</w:t>
      </w:r>
    </w:p>
    <w:p w14:paraId="799DFFC2" w14:textId="79589D03" w:rsidR="00D16576" w:rsidRDefault="00D16576" w:rsidP="005E7C93">
      <w:r>
        <w:t>T-test for dependent samples is used when the subjects of the first group have been chosen dependently to the subjects of the second group and as a result the two groups have a relationship between them, it is also called as matched or paired.</w:t>
      </w:r>
      <w:r w:rsidR="00BD3396">
        <w:t>[5][6]</w:t>
      </w:r>
    </w:p>
    <w:p w14:paraId="1AF2B21A" w14:textId="20E5244D" w:rsidR="008B2326" w:rsidRDefault="008B2326" w:rsidP="005E7C93"/>
    <w:p w14:paraId="3D4D722D" w14:textId="2B51EA35" w:rsidR="00AB5FB0" w:rsidRDefault="00AB5FB0" w:rsidP="00AB5FB0">
      <w:pPr>
        <w:pStyle w:val="Heading1"/>
      </w:pPr>
      <w:bookmarkStart w:id="32" w:name="_Toc102755621"/>
      <w:r>
        <w:t>The Null Hypothesis</w:t>
      </w:r>
      <w:bookmarkEnd w:id="32"/>
    </w:p>
    <w:p w14:paraId="01BEA12B" w14:textId="77777777" w:rsidR="00AB5FB0" w:rsidRPr="00AB5FB0" w:rsidRDefault="00AB5FB0" w:rsidP="00AB5FB0"/>
    <w:p w14:paraId="7116C2BC" w14:textId="5EA1434A" w:rsidR="00561EB4" w:rsidRDefault="001F5C10" w:rsidP="00AB5FB0">
      <w:r>
        <w:t>Th</w:t>
      </w:r>
      <w:r w:rsidR="00561EB4">
        <w:t>e</w:t>
      </w:r>
      <w:r>
        <w:t xml:space="preserve"> null hypothesis H</w:t>
      </w:r>
      <w:r>
        <w:rPr>
          <w:vertAlign w:val="subscript"/>
        </w:rPr>
        <w:t xml:space="preserve">0 </w:t>
      </w:r>
      <w:r>
        <w:t>will determine whether the application has had any effect or has made any difference to the</w:t>
      </w:r>
      <w:r w:rsidR="00561EB4">
        <w:t xml:space="preserve"> children’s test results or if it had no effect, it will be </w:t>
      </w:r>
      <w:r w:rsidR="00E702D8">
        <w:t>rejected,</w:t>
      </w:r>
      <w:r w:rsidR="00561EB4">
        <w:t xml:space="preserve"> and the alternative hypothesis will be accepted.</w:t>
      </w:r>
      <w:r w:rsidR="00BD3396">
        <w:t>[3]</w:t>
      </w:r>
    </w:p>
    <w:p w14:paraId="7F16D7C6" w14:textId="1EAAAC44" w:rsidR="003F4562" w:rsidRDefault="00E702D8" w:rsidP="00AB5FB0">
      <w:pPr>
        <w:pStyle w:val="ListParagraph"/>
        <w:numPr>
          <w:ilvl w:val="0"/>
          <w:numId w:val="1"/>
        </w:numPr>
      </w:pPr>
      <w:r>
        <w:t>H</w:t>
      </w:r>
      <w:r>
        <w:rPr>
          <w:vertAlign w:val="subscript"/>
        </w:rPr>
        <w:t>0</w:t>
      </w:r>
      <w:r w:rsidR="008E6554">
        <w:rPr>
          <w:vertAlign w:val="subscript"/>
        </w:rPr>
        <w:t xml:space="preserve"> </w:t>
      </w:r>
      <w:r w:rsidR="008E6554">
        <w:t xml:space="preserve">states that the application has for the most part not </w:t>
      </w:r>
      <w:r w:rsidR="00D826E1">
        <w:t>presented</w:t>
      </w:r>
      <w:r w:rsidR="008E6554">
        <w:t xml:space="preserve"> any effect on the results of the primary school children nor has it influenced it in any way.</w:t>
      </w:r>
    </w:p>
    <w:p w14:paraId="0C53C9BC" w14:textId="7AA452A9" w:rsidR="00AB5FB0" w:rsidRPr="00FC3896" w:rsidRDefault="0036697B" w:rsidP="0036697B">
      <w:pPr>
        <w:pStyle w:val="ListParagraph"/>
        <w:numPr>
          <w:ilvl w:val="0"/>
          <w:numId w:val="1"/>
        </w:numPr>
      </w:pPr>
      <w:r>
        <w:t>H</w:t>
      </w:r>
      <w:r>
        <w:rPr>
          <w:vertAlign w:val="subscript"/>
        </w:rPr>
        <w:t>0</w:t>
      </w:r>
      <w:r>
        <w:t xml:space="preserve">: </w:t>
      </w:r>
      <w:bookmarkStart w:id="33" w:name="_Hlk102606835"/>
      <w:r w:rsidR="004F7C2B">
        <w:rPr>
          <w:rFonts w:cs="Times New Roman"/>
        </w:rPr>
        <w:t>µ</w:t>
      </w:r>
      <w:r w:rsidR="004F7C2B">
        <w:rPr>
          <w:rFonts w:cs="Times New Roman"/>
          <w:vertAlign w:val="subscript"/>
        </w:rPr>
        <w:t>1</w:t>
      </w:r>
      <w:bookmarkEnd w:id="33"/>
      <w:r w:rsidR="00FC3896">
        <w:rPr>
          <w:rFonts w:cs="Times New Roman"/>
        </w:rPr>
        <w:t>=</w:t>
      </w:r>
      <w:r w:rsidR="004F7C2B" w:rsidRPr="004F7C2B">
        <w:t>µ</w:t>
      </w:r>
      <w:r w:rsidR="004F7C2B">
        <w:rPr>
          <w:vertAlign w:val="subscript"/>
        </w:rPr>
        <w:t>2</w:t>
      </w:r>
    </w:p>
    <w:p w14:paraId="0984FA87" w14:textId="48EF923A" w:rsidR="00AB5FB0" w:rsidRDefault="00FC3896" w:rsidP="00AB5FB0">
      <w:pPr>
        <w:pStyle w:val="ListParagraph"/>
        <w:numPr>
          <w:ilvl w:val="0"/>
          <w:numId w:val="1"/>
        </w:numPr>
      </w:pPr>
      <w:r>
        <w:t xml:space="preserve">If the difference between </w:t>
      </w:r>
      <w:r w:rsidR="00C871FE">
        <w:t>X</w:t>
      </w:r>
      <w:r w:rsidR="00C871FE">
        <w:rPr>
          <w:vertAlign w:val="subscript"/>
        </w:rPr>
        <w:t>1</w:t>
      </w:r>
      <w:r w:rsidR="00C871FE">
        <w:t xml:space="preserve"> and X</w:t>
      </w:r>
      <w:r w:rsidR="00C871FE">
        <w:rPr>
          <w:vertAlign w:val="subscript"/>
        </w:rPr>
        <w:t xml:space="preserve">2 </w:t>
      </w:r>
      <w:r w:rsidR="00C871FE">
        <w:t xml:space="preserve">is statistically </w:t>
      </w:r>
      <w:r w:rsidR="002F777C">
        <w:t>substantial,</w:t>
      </w:r>
      <w:r w:rsidR="00C871FE">
        <w:t xml:space="preserve"> then we will reject H</w:t>
      </w:r>
      <w:r w:rsidR="00C871FE">
        <w:rPr>
          <w:vertAlign w:val="subscript"/>
        </w:rPr>
        <w:t>0</w:t>
      </w:r>
      <w:r w:rsidR="00C871FE">
        <w:t xml:space="preserve"> and deduce that there is a difference between the two </w:t>
      </w:r>
      <w:r w:rsidR="007F7E83">
        <w:t>variables</w:t>
      </w:r>
      <w:r w:rsidR="00C871FE">
        <w:t>.</w:t>
      </w:r>
    </w:p>
    <w:p w14:paraId="29C9A073" w14:textId="79954E90" w:rsidR="00125105" w:rsidRDefault="00125105" w:rsidP="00125105"/>
    <w:p w14:paraId="6FF3F215" w14:textId="77777777" w:rsidR="00125105" w:rsidRDefault="00125105" w:rsidP="00125105"/>
    <w:p w14:paraId="383C9B0E" w14:textId="3CB2895D" w:rsidR="00AB5FB0" w:rsidRDefault="00AB5FB0" w:rsidP="00AF22BD">
      <w:pPr>
        <w:pStyle w:val="Heading1"/>
      </w:pPr>
      <w:bookmarkStart w:id="34" w:name="_Toc102755622"/>
      <w:r>
        <w:lastRenderedPageBreak/>
        <w:t>The Alternative Hypothesis</w:t>
      </w:r>
      <w:bookmarkEnd w:id="34"/>
    </w:p>
    <w:p w14:paraId="1ABE3169" w14:textId="77777777" w:rsidR="00AB5FB0" w:rsidRPr="00AB5FB0" w:rsidRDefault="00AB5FB0" w:rsidP="00AB5FB0"/>
    <w:p w14:paraId="122C005C" w14:textId="0B3CDF6D" w:rsidR="00AB5FB0" w:rsidRDefault="00561EB4" w:rsidP="00AB5FB0">
      <w:r>
        <w:t>The alternative hypothesis H</w:t>
      </w:r>
      <w:r>
        <w:rPr>
          <w:vertAlign w:val="subscript"/>
        </w:rPr>
        <w:t xml:space="preserve">1 </w:t>
      </w:r>
      <w:r>
        <w:t>is the alternative for the null hypothesis and il will be tested whether it contradicts the latter and if it is accepted.</w:t>
      </w:r>
      <w:r w:rsidR="00BD3396">
        <w:t>[3]</w:t>
      </w:r>
    </w:p>
    <w:p w14:paraId="56028F55" w14:textId="63369CA2" w:rsidR="00561EB4" w:rsidRPr="00561EB4" w:rsidRDefault="00E702D8" w:rsidP="00E702D8">
      <w:pPr>
        <w:pStyle w:val="ListParagraph"/>
        <w:numPr>
          <w:ilvl w:val="0"/>
          <w:numId w:val="1"/>
        </w:numPr>
      </w:pPr>
      <w:r>
        <w:t>H</w:t>
      </w:r>
      <w:r>
        <w:rPr>
          <w:vertAlign w:val="subscript"/>
        </w:rPr>
        <w:t>1</w:t>
      </w:r>
      <w:r w:rsidR="008E6554">
        <w:rPr>
          <w:vertAlign w:val="subscript"/>
        </w:rPr>
        <w:t xml:space="preserve"> </w:t>
      </w:r>
      <w:r w:rsidR="008E6554">
        <w:t xml:space="preserve">states that the application has had a positive effect on the results of the primary school </w:t>
      </w:r>
      <w:r w:rsidR="00C7754A">
        <w:t>children,</w:t>
      </w:r>
      <w:r w:rsidR="008E6554">
        <w:t xml:space="preserve"> and it had mostly made a beneficial difference.</w:t>
      </w:r>
    </w:p>
    <w:p w14:paraId="520DB39D" w14:textId="7CA15087" w:rsidR="00CE7A80" w:rsidRPr="004442AA" w:rsidRDefault="004F7C2B" w:rsidP="004442AA">
      <w:pPr>
        <w:pStyle w:val="ListParagraph"/>
        <w:numPr>
          <w:ilvl w:val="0"/>
          <w:numId w:val="1"/>
        </w:numPr>
      </w:pPr>
      <w:bookmarkStart w:id="35" w:name="_Hlk102743756"/>
      <w:r>
        <w:t>H</w:t>
      </w:r>
      <w:r>
        <w:rPr>
          <w:vertAlign w:val="subscript"/>
        </w:rPr>
        <w:t>1</w:t>
      </w:r>
      <w:r>
        <w:t>:</w:t>
      </w:r>
      <w:r w:rsidRPr="004F7C2B">
        <w:t xml:space="preserve"> µ</w:t>
      </w:r>
      <w:r>
        <w:rPr>
          <w:vertAlign w:val="subscript"/>
        </w:rPr>
        <w:t>1</w:t>
      </w:r>
      <w:r w:rsidR="00FC3896" w:rsidRPr="00FC3896">
        <w:rPr>
          <w:vertAlign w:val="subscript"/>
        </w:rPr>
        <w:t>≠</w:t>
      </w:r>
      <w:r w:rsidRPr="004F7C2B">
        <w:t>µ</w:t>
      </w:r>
      <w:r>
        <w:rPr>
          <w:vertAlign w:val="subscript"/>
        </w:rPr>
        <w:t>2</w:t>
      </w:r>
    </w:p>
    <w:bookmarkEnd w:id="35"/>
    <w:p w14:paraId="2B14FC61" w14:textId="09C9DAEE" w:rsidR="00CE7A80" w:rsidRDefault="00917613" w:rsidP="00917613">
      <w:pPr>
        <w:pStyle w:val="ListParagraph"/>
        <w:numPr>
          <w:ilvl w:val="0"/>
          <w:numId w:val="1"/>
        </w:numPr>
      </w:pPr>
      <w:r>
        <w:t>H</w:t>
      </w:r>
      <w:r>
        <w:rPr>
          <w:vertAlign w:val="subscript"/>
        </w:rPr>
        <w:t>1</w:t>
      </w:r>
      <w:r>
        <w:t xml:space="preserve"> also states that the </w:t>
      </w:r>
      <w:r w:rsidR="007F7E83">
        <w:t>difference between X</w:t>
      </w:r>
      <w:r w:rsidR="007F7E83">
        <w:rPr>
          <w:vertAlign w:val="subscript"/>
        </w:rPr>
        <w:t xml:space="preserve">1 </w:t>
      </w:r>
      <w:r w:rsidR="007F7E83">
        <w:t>and X</w:t>
      </w:r>
      <w:r w:rsidR="007F7E83">
        <w:rPr>
          <w:vertAlign w:val="subscript"/>
        </w:rPr>
        <w:t>2</w:t>
      </w:r>
      <w:r w:rsidR="007F7E83">
        <w:t xml:space="preserve"> is statistically substantial which concludes that there is an effect or a difference between the two variables.</w:t>
      </w:r>
    </w:p>
    <w:p w14:paraId="1FE0A0F3" w14:textId="078B3E82" w:rsidR="00125105" w:rsidRDefault="00125105" w:rsidP="00125105">
      <w:pPr>
        <w:pStyle w:val="ListParagraph"/>
      </w:pPr>
    </w:p>
    <w:p w14:paraId="03E9A57F" w14:textId="77777777" w:rsidR="00125105" w:rsidRDefault="00125105" w:rsidP="00125105">
      <w:pPr>
        <w:pStyle w:val="ListParagraph"/>
      </w:pPr>
    </w:p>
    <w:p w14:paraId="3CE90B38" w14:textId="3085C76C" w:rsidR="00A718A6" w:rsidRDefault="00037319" w:rsidP="00037319">
      <w:pPr>
        <w:pStyle w:val="Heading1"/>
      </w:pPr>
      <w:bookmarkStart w:id="36" w:name="_Toc102755623"/>
      <w:r>
        <w:t>Hypotheses testing to various levels of significance</w:t>
      </w:r>
      <w:bookmarkEnd w:id="36"/>
    </w:p>
    <w:p w14:paraId="17404BFC" w14:textId="18AFBC8B" w:rsidR="00037319" w:rsidRDefault="00037319" w:rsidP="00037319"/>
    <w:p w14:paraId="28E0EA9A" w14:textId="5B6C5622" w:rsidR="00037319" w:rsidRDefault="00354B26" w:rsidP="00037319">
      <w:pPr>
        <w:pStyle w:val="Heading1"/>
        <w:numPr>
          <w:ilvl w:val="0"/>
          <w:numId w:val="3"/>
        </w:numPr>
      </w:pPr>
      <w:bookmarkStart w:id="37" w:name="_Toc102755624"/>
      <w:r>
        <w:rPr>
          <w:rFonts w:cs="Times New Roman"/>
        </w:rPr>
        <w:t>P&gt;</w:t>
      </w:r>
      <w:r w:rsidR="006057B8" w:rsidRPr="006057B8">
        <w:t xml:space="preserve"> </w:t>
      </w:r>
      <w:r w:rsidR="006057B8">
        <w:rPr>
          <w:rFonts w:cs="Times New Roman"/>
        </w:rPr>
        <w:t>alpha</w:t>
      </w:r>
      <w:r w:rsidR="0036697B">
        <w:t>=</w:t>
      </w:r>
      <w:r w:rsidR="00037319">
        <w:t>0.10</w:t>
      </w:r>
      <w:bookmarkEnd w:id="37"/>
    </w:p>
    <w:p w14:paraId="2F6D1162" w14:textId="5C381776" w:rsidR="00037319" w:rsidRDefault="00037319" w:rsidP="00037319"/>
    <w:p w14:paraId="69040E5C" w14:textId="6BBAC486" w:rsidR="00354B26" w:rsidRDefault="00354B26" w:rsidP="00037319"/>
    <w:p w14:paraId="7959791A" w14:textId="7A760FFD" w:rsidR="00037319" w:rsidRDefault="00774A2D" w:rsidP="00E91D24">
      <w:r>
        <w:rPr>
          <w:noProof/>
        </w:rPr>
        <mc:AlternateContent>
          <mc:Choice Requires="wps">
            <w:drawing>
              <wp:anchor distT="0" distB="0" distL="114300" distR="114300" simplePos="0" relativeHeight="251683840" behindDoc="0" locked="0" layoutInCell="1" allowOverlap="1" wp14:anchorId="2BA92B38" wp14:editId="468B8303">
                <wp:simplePos x="0" y="0"/>
                <wp:positionH relativeFrom="column">
                  <wp:posOffset>0</wp:posOffset>
                </wp:positionH>
                <wp:positionV relativeFrom="paragraph">
                  <wp:posOffset>3562350</wp:posOffset>
                </wp:positionV>
                <wp:extent cx="5731510" cy="635"/>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45A43C4" w14:textId="169833E7" w:rsidR="00774A2D" w:rsidRPr="001C5A92" w:rsidRDefault="00774A2D" w:rsidP="00774A2D">
                            <w:pPr>
                              <w:pStyle w:val="Caption"/>
                              <w:rPr>
                                <w:noProof/>
                                <w:sz w:val="24"/>
                              </w:rPr>
                            </w:pPr>
                            <w:bookmarkStart w:id="38" w:name="_Toc102745965"/>
                            <w:r>
                              <w:t xml:space="preserve">Figure </w:t>
                            </w:r>
                            <w:r w:rsidR="00F06055">
                              <w:fldChar w:fldCharType="begin"/>
                            </w:r>
                            <w:r w:rsidR="00F06055">
                              <w:instrText xml:space="preserve"> SEQ Figure \* ARABIC </w:instrText>
                            </w:r>
                            <w:r w:rsidR="00F06055">
                              <w:fldChar w:fldCharType="separate"/>
                            </w:r>
                            <w:r w:rsidR="00522B64">
                              <w:rPr>
                                <w:noProof/>
                              </w:rPr>
                              <w:t>7</w:t>
                            </w:r>
                            <w:r w:rsidR="00F06055">
                              <w:rPr>
                                <w:noProof/>
                              </w:rPr>
                              <w:fldChar w:fldCharType="end"/>
                            </w:r>
                            <w:r>
                              <w:t>.T-test results for 0.10 level of significance.</w:t>
                            </w:r>
                            <w:r w:rsidR="00FB1443">
                              <w:t xml:space="preserve"> a&amp;b</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A92B38" id="Text Box 18" o:spid="_x0000_s1033" type="#_x0000_t202" style="position:absolute;left:0;text-align:left;margin-left:0;margin-top:280.5pt;width:451.3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5XzfF3wAAAAgBAAAPAAAAZHJzL2Rvd25yZXYueG1sTI8xT8MwEIV3JP6D&#10;dUgsiDopJWpDnKqqYIClInRhc+NrHIjPUey04d9zsMB2d+/p3feK9eQ6ccIhtJ4UpLMEBFLtTUuN&#10;gv3b0+0SRIiajO48oYIvDLAuLy8KnRt/plc8VbERHEIh1wpsjH0uZagtOh1mvkdi7egHpyOvQyPN&#10;oM8c7jo5T5JMOt0Sf7C6x63F+rManYLd4n1nb8bj48tmcTc878dt9tFUSl1fTZsHEBGn+GeGH3xG&#10;h5KZDn4kE0SngItEBfdZygPLq2SegTj8XlKQZSH/Fyi/AQAA//8DAFBLAQItABQABgAIAAAAIQC2&#10;gziS/gAAAOEBAAATAAAAAAAAAAAAAAAAAAAAAABbQ29udGVudF9UeXBlc10ueG1sUEsBAi0AFAAG&#10;AAgAAAAhADj9If/WAAAAlAEAAAsAAAAAAAAAAAAAAAAALwEAAF9yZWxzLy5yZWxzUEsBAi0AFAAG&#10;AAgAAAAhAAoyosQaAgAAPwQAAA4AAAAAAAAAAAAAAAAALgIAAGRycy9lMm9Eb2MueG1sUEsBAi0A&#10;FAAGAAgAAAAhADlfN8XfAAAACAEAAA8AAAAAAAAAAAAAAAAAdAQAAGRycy9kb3ducmV2LnhtbFBL&#10;BQYAAAAABAAEAPMAAACABQAAAAA=&#10;" stroked="f">
                <v:textbox style="mso-fit-shape-to-text:t" inset="0,0,0,0">
                  <w:txbxContent>
                    <w:p w14:paraId="645A43C4" w14:textId="169833E7" w:rsidR="00774A2D" w:rsidRPr="001C5A92" w:rsidRDefault="00774A2D" w:rsidP="00774A2D">
                      <w:pPr>
                        <w:pStyle w:val="Caption"/>
                        <w:rPr>
                          <w:noProof/>
                          <w:sz w:val="24"/>
                        </w:rPr>
                      </w:pPr>
                      <w:bookmarkStart w:id="39" w:name="_Toc102745965"/>
                      <w:r>
                        <w:t xml:space="preserve">Figure </w:t>
                      </w:r>
                      <w:r w:rsidR="00F06055">
                        <w:fldChar w:fldCharType="begin"/>
                      </w:r>
                      <w:r w:rsidR="00F06055">
                        <w:instrText xml:space="preserve"> SEQ Figure \* ARABIC </w:instrText>
                      </w:r>
                      <w:r w:rsidR="00F06055">
                        <w:fldChar w:fldCharType="separate"/>
                      </w:r>
                      <w:r w:rsidR="00522B64">
                        <w:rPr>
                          <w:noProof/>
                        </w:rPr>
                        <w:t>7</w:t>
                      </w:r>
                      <w:r w:rsidR="00F06055">
                        <w:rPr>
                          <w:noProof/>
                        </w:rPr>
                        <w:fldChar w:fldCharType="end"/>
                      </w:r>
                      <w:r>
                        <w:t>.T-test results for 0.10 level of significance.</w:t>
                      </w:r>
                      <w:r w:rsidR="00FB1443">
                        <w:t xml:space="preserve"> a&amp;b</w:t>
                      </w:r>
                      <w:bookmarkEnd w:id="39"/>
                    </w:p>
                  </w:txbxContent>
                </v:textbox>
                <w10:wrap type="topAndBottom"/>
              </v:shape>
            </w:pict>
          </mc:Fallback>
        </mc:AlternateContent>
      </w:r>
      <w:r>
        <w:rPr>
          <w:noProof/>
        </w:rPr>
        <w:drawing>
          <wp:anchor distT="0" distB="0" distL="114300" distR="114300" simplePos="0" relativeHeight="251681792" behindDoc="0" locked="0" layoutInCell="1" allowOverlap="1" wp14:anchorId="4EDA6121" wp14:editId="6FBAF08E">
            <wp:simplePos x="0" y="0"/>
            <wp:positionH relativeFrom="margin">
              <wp:posOffset>0</wp:posOffset>
            </wp:positionH>
            <wp:positionV relativeFrom="page">
              <wp:posOffset>5991225</wp:posOffset>
            </wp:positionV>
            <wp:extent cx="5731510" cy="2519045"/>
            <wp:effectExtent l="0" t="0" r="2540" b="0"/>
            <wp:wrapTopAndBottom/>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519045"/>
                    </a:xfrm>
                    <a:prstGeom prst="rect">
                      <a:avLst/>
                    </a:prstGeom>
                  </pic:spPr>
                </pic:pic>
              </a:graphicData>
            </a:graphic>
          </wp:anchor>
        </w:drawing>
      </w:r>
      <w:r w:rsidR="00354B26">
        <w:t xml:space="preserve">The level of significance is known as </w:t>
      </w:r>
      <w:r w:rsidR="00354B26" w:rsidRPr="00354B26">
        <w:t>α</w:t>
      </w:r>
      <w:r w:rsidR="00354B26">
        <w:t xml:space="preserve">(alpha) which represents the probability of getting a Type I Error. </w:t>
      </w:r>
      <w:r w:rsidR="00DA2855">
        <w:t xml:space="preserve">If </w:t>
      </w:r>
      <w:r w:rsidR="00354B26">
        <w:t>T</w:t>
      </w:r>
      <w:r w:rsidR="00354B26">
        <w:rPr>
          <w:vertAlign w:val="subscript"/>
        </w:rPr>
        <w:t>stat</w:t>
      </w:r>
      <w:r w:rsidR="00354B26">
        <w:t xml:space="preserve"> or T</w:t>
      </w:r>
      <w:r w:rsidR="00354B26">
        <w:rPr>
          <w:vertAlign w:val="subscript"/>
        </w:rPr>
        <w:t xml:space="preserve">obt </w:t>
      </w:r>
      <w:r w:rsidR="00354B26">
        <w:t>is higher than T</w:t>
      </w:r>
      <w:r w:rsidR="00354B26">
        <w:rPr>
          <w:vertAlign w:val="subscript"/>
        </w:rPr>
        <w:t xml:space="preserve">crit, </w:t>
      </w:r>
      <w:r w:rsidR="00DA2855">
        <w:t>consequently</w:t>
      </w:r>
      <w:r w:rsidR="00354B26">
        <w:t xml:space="preserve"> it is </w:t>
      </w:r>
      <w:r w:rsidR="00DA2855">
        <w:t xml:space="preserve"> statistically </w:t>
      </w:r>
      <w:r w:rsidR="00354B26">
        <w:t>significant at the 0.10 level, this means that there is less than 10% probability that this difference in means occurred by chance alone</w:t>
      </w:r>
      <w:r w:rsidR="00DA2855">
        <w:t>.</w:t>
      </w:r>
      <w:r w:rsidR="00BD3396">
        <w:t>[5]</w:t>
      </w:r>
    </w:p>
    <w:p w14:paraId="3E0099CD" w14:textId="48660B30" w:rsidR="00FB1443" w:rsidRDefault="00774A2D" w:rsidP="00E91D24">
      <w:r>
        <w:t>As per Figure 7</w:t>
      </w:r>
      <w:r w:rsidR="00FB1443">
        <w:t>a</w:t>
      </w:r>
      <w:r>
        <w:t xml:space="preserve"> it is apparent that  T</w:t>
      </w:r>
      <w:r w:rsidRPr="002B598C">
        <w:rPr>
          <w:vertAlign w:val="subscript"/>
        </w:rPr>
        <w:t>stat</w:t>
      </w:r>
      <w:r w:rsidR="00BB56C9">
        <w:t xml:space="preserve"> in the unequal variances test has given the 2.84 value which is higher than </w:t>
      </w:r>
      <w:r w:rsidR="002B598C">
        <w:t>T</w:t>
      </w:r>
      <w:r w:rsidR="00BB56C9" w:rsidRPr="002B598C">
        <w:rPr>
          <w:vertAlign w:val="subscript"/>
        </w:rPr>
        <w:t>critical</w:t>
      </w:r>
      <w:r w:rsidR="00BB56C9">
        <w:t xml:space="preserve"> one tail which has the value of 1.29 and it is statistically significant as the P value is lower than the significance value, respectively 0.0028 is lower than 0.10 therefore we can conclude that the results are statistically </w:t>
      </w:r>
      <w:r w:rsidR="002B598C">
        <w:t>significant,</w:t>
      </w:r>
      <w:r w:rsidR="00BB56C9">
        <w:t xml:space="preserve"> and</w:t>
      </w:r>
      <w:r w:rsidR="002B598C">
        <w:t xml:space="preserve"> we can dispute the </w:t>
      </w:r>
      <w:r w:rsidR="002B598C">
        <w:lastRenderedPageBreak/>
        <w:t xml:space="preserve">null hypothesis </w:t>
      </w:r>
      <w:bookmarkStart w:id="40" w:name="_Hlk102744773"/>
      <w:r w:rsidR="002B598C" w:rsidRPr="002B598C">
        <w:t>H</w:t>
      </w:r>
      <w:r w:rsidR="002B598C" w:rsidRPr="002B598C">
        <w:rPr>
          <w:vertAlign w:val="subscript"/>
        </w:rPr>
        <w:t>0</w:t>
      </w:r>
      <w:r w:rsidR="002B598C" w:rsidRPr="002B598C">
        <w:t>: µ</w:t>
      </w:r>
      <w:r w:rsidR="002B598C" w:rsidRPr="002B598C">
        <w:rPr>
          <w:vertAlign w:val="subscript"/>
        </w:rPr>
        <w:t>1</w:t>
      </w:r>
      <w:r w:rsidR="002B598C" w:rsidRPr="002B598C">
        <w:t>=µ</w:t>
      </w:r>
      <w:r w:rsidR="002B598C" w:rsidRPr="002B598C">
        <w:rPr>
          <w:vertAlign w:val="subscript"/>
        </w:rPr>
        <w:t>2</w:t>
      </w:r>
      <w:bookmarkEnd w:id="40"/>
      <w:r w:rsidR="002B598C">
        <w:rPr>
          <w:vertAlign w:val="subscript"/>
        </w:rPr>
        <w:t xml:space="preserve">, </w:t>
      </w:r>
      <w:r w:rsidR="002B598C">
        <w:t>this means that the effects on the test results can be attributed the usage of the application and the alternative hypothesis can be accepted.</w:t>
      </w:r>
      <w:r w:rsidR="002B598C" w:rsidRPr="002B598C">
        <w:t xml:space="preserve"> </w:t>
      </w:r>
    </w:p>
    <w:p w14:paraId="0DC7FFB7" w14:textId="28FA30C6" w:rsidR="00FB1443" w:rsidRPr="00FB1443" w:rsidRDefault="00FB1443" w:rsidP="00E91D24">
      <w:r>
        <w:t>As per Figure 7b it can be noted that the T</w:t>
      </w:r>
      <w:r>
        <w:rPr>
          <w:vertAlign w:val="subscript"/>
        </w:rPr>
        <w:t>stat</w:t>
      </w:r>
      <w:r>
        <w:t xml:space="preserve"> value in the equal variances test 2.84 is also higher than the T</w:t>
      </w:r>
      <w:r w:rsidRPr="00F16606">
        <w:rPr>
          <w:vertAlign w:val="subscript"/>
        </w:rPr>
        <w:t xml:space="preserve">critical </w:t>
      </w:r>
      <w:r>
        <w:t>one tail which has the value 1.29 which represents statistical significance</w:t>
      </w:r>
      <w:r w:rsidR="00760CB0">
        <w:t xml:space="preserve">, also the P value is lower than the alpha value, respectively 00.28 is lower than 0.10.In this case we can also conclude that the null hypothesis can be </w:t>
      </w:r>
      <w:r w:rsidR="008E2B68">
        <w:t>rejected,</w:t>
      </w:r>
      <w:r w:rsidR="00760CB0">
        <w:t xml:space="preserve"> and that  the alternative hypothesis can be accepted which states </w:t>
      </w:r>
      <w:r w:rsidR="00760CB0" w:rsidRPr="00760CB0">
        <w:t>H</w:t>
      </w:r>
      <w:r w:rsidR="00760CB0" w:rsidRPr="00760CB0">
        <w:rPr>
          <w:vertAlign w:val="subscript"/>
        </w:rPr>
        <w:t>1</w:t>
      </w:r>
      <w:r w:rsidR="00760CB0" w:rsidRPr="00760CB0">
        <w:t>: µ</w:t>
      </w:r>
      <w:r w:rsidR="00760CB0" w:rsidRPr="00760CB0">
        <w:rPr>
          <w:vertAlign w:val="subscript"/>
        </w:rPr>
        <w:t>1≠</w:t>
      </w:r>
      <w:r w:rsidR="00760CB0" w:rsidRPr="00760CB0">
        <w:t>µ</w:t>
      </w:r>
      <w:r w:rsidR="00760CB0" w:rsidRPr="00760CB0">
        <w:rPr>
          <w:vertAlign w:val="subscript"/>
        </w:rPr>
        <w:t>2</w:t>
      </w:r>
      <w:r w:rsidR="00760CB0">
        <w:rPr>
          <w:vertAlign w:val="subscript"/>
        </w:rPr>
        <w:t xml:space="preserve"> </w:t>
      </w:r>
      <w:r w:rsidR="00760CB0">
        <w:t>.</w:t>
      </w:r>
    </w:p>
    <w:p w14:paraId="1B488A92" w14:textId="05AD7018" w:rsidR="00E21CE3" w:rsidRPr="00760CB0" w:rsidRDefault="00FB1443" w:rsidP="00E91D24">
      <w:r>
        <w:t>Remarkable</w:t>
      </w:r>
      <w:r w:rsidR="002B598C" w:rsidRPr="002B598C">
        <w:t xml:space="preserve"> with the alternative hypothesis, the </w:t>
      </w:r>
      <w:r w:rsidR="002B598C">
        <w:t xml:space="preserve">first variable </w:t>
      </w:r>
      <w:r w:rsidR="002B598C" w:rsidRPr="002B598C">
        <w:t xml:space="preserve">(M = </w:t>
      </w:r>
      <w:r w:rsidR="00043F36">
        <w:t>15.3</w:t>
      </w:r>
      <w:r w:rsidR="002B598C" w:rsidRPr="002B598C">
        <w:t>, S</w:t>
      </w:r>
      <w:r w:rsidR="00043F36">
        <w:t>.</w:t>
      </w:r>
      <w:r w:rsidR="002B598C" w:rsidRPr="002B598C">
        <w:t>D</w:t>
      </w:r>
      <w:r w:rsidR="00043F36">
        <w:t>.</w:t>
      </w:r>
      <w:r w:rsidR="002B598C" w:rsidRPr="002B598C">
        <w:t xml:space="preserve"> = </w:t>
      </w:r>
      <w:r w:rsidR="00043F36">
        <w:t>3.91</w:t>
      </w:r>
      <w:r w:rsidR="002B598C" w:rsidRPr="002B598C">
        <w:t xml:space="preserve">) reported significantly </w:t>
      </w:r>
      <w:r w:rsidR="00043F36">
        <w:t xml:space="preserve">higher test results </w:t>
      </w:r>
      <w:r w:rsidR="002B598C" w:rsidRPr="002B598C">
        <w:t xml:space="preserve"> than the </w:t>
      </w:r>
      <w:r w:rsidR="00043F36">
        <w:t>second variable</w:t>
      </w:r>
      <w:r w:rsidR="002B598C" w:rsidRPr="002B598C">
        <w:t xml:space="preserve">(M = </w:t>
      </w:r>
      <w:r w:rsidR="00043F36">
        <w:t>12.75</w:t>
      </w:r>
      <w:r w:rsidR="002B598C" w:rsidRPr="002B598C">
        <w:t>, S</w:t>
      </w:r>
      <w:r w:rsidR="00043F36">
        <w:t>.</w:t>
      </w:r>
      <w:r w:rsidR="002B598C" w:rsidRPr="002B598C">
        <w:t>D</w:t>
      </w:r>
      <w:r w:rsidR="00043F36">
        <w:t>.</w:t>
      </w:r>
      <w:r w:rsidR="002B598C" w:rsidRPr="002B598C">
        <w:t xml:space="preserve"> = </w:t>
      </w:r>
      <w:r w:rsidR="00043F36">
        <w:t>4.09</w:t>
      </w:r>
      <w:r w:rsidR="002B598C" w:rsidRPr="002B598C">
        <w:t xml:space="preserve">), </w:t>
      </w:r>
      <w:r w:rsidR="00043F36">
        <w:t>T</w:t>
      </w:r>
      <w:r w:rsidR="00043F36" w:rsidRPr="00043F36">
        <w:rPr>
          <w:vertAlign w:val="subscript"/>
        </w:rPr>
        <w:t>stat</w:t>
      </w:r>
      <w:r w:rsidR="002B598C" w:rsidRPr="00043F36">
        <w:rPr>
          <w:vertAlign w:val="subscript"/>
        </w:rPr>
        <w:t xml:space="preserve"> </w:t>
      </w:r>
      <w:r w:rsidR="002B598C" w:rsidRPr="002B598C">
        <w:t>= 2</w:t>
      </w:r>
      <w:r w:rsidR="00043F36">
        <w:t>.84</w:t>
      </w:r>
      <w:r w:rsidR="002B598C" w:rsidRPr="002B598C">
        <w:t xml:space="preserve">, </w:t>
      </w:r>
      <w:r w:rsidR="00446A02">
        <w:t>P</w:t>
      </w:r>
      <w:r w:rsidR="002B598C" w:rsidRPr="002B598C">
        <w:t xml:space="preserve"> = </w:t>
      </w:r>
      <w:r w:rsidR="00446A02">
        <w:t>0</w:t>
      </w:r>
      <w:r w:rsidR="002B598C" w:rsidRPr="002B598C">
        <w:t>.002</w:t>
      </w:r>
      <w:r w:rsidR="00446A02">
        <w:t>8</w:t>
      </w:r>
      <w:r w:rsidR="00760CB0">
        <w:t xml:space="preserve"> therefore in both testing scenarios the null hypothesis H</w:t>
      </w:r>
      <w:r w:rsidR="00760CB0">
        <w:rPr>
          <w:vertAlign w:val="subscript"/>
        </w:rPr>
        <w:t xml:space="preserve">0  </w:t>
      </w:r>
      <w:r w:rsidR="00760CB0">
        <w:t>is rejected.</w:t>
      </w:r>
    </w:p>
    <w:p w14:paraId="607B5EEF" w14:textId="4A321BB3" w:rsidR="00037319" w:rsidRDefault="00037319" w:rsidP="00E91D24"/>
    <w:p w14:paraId="6C674AAE" w14:textId="54E0456F" w:rsidR="00037319" w:rsidRDefault="006057B8" w:rsidP="00CE4CF3">
      <w:pPr>
        <w:pStyle w:val="Heading1"/>
        <w:numPr>
          <w:ilvl w:val="0"/>
          <w:numId w:val="3"/>
        </w:numPr>
      </w:pPr>
      <w:bookmarkStart w:id="41" w:name="_Toc102755625"/>
      <w:r>
        <w:t>P&gt;Alpha=0.05</w:t>
      </w:r>
      <w:bookmarkEnd w:id="41"/>
    </w:p>
    <w:p w14:paraId="1186EE6A" w14:textId="77777777" w:rsidR="00FB1443" w:rsidRPr="00FB1443" w:rsidRDefault="00FB1443" w:rsidP="00FB1443"/>
    <w:p w14:paraId="11EAF931" w14:textId="7423B20B" w:rsidR="00037319" w:rsidRDefault="006057B8" w:rsidP="00E91D24">
      <w:r w:rsidRPr="006057B8">
        <w:t>If Tstat or Tobt is higher than Tcrit, consequently it is  statistically significant at the 0.</w:t>
      </w:r>
      <w:r w:rsidR="00FB1443">
        <w:t>05</w:t>
      </w:r>
      <w:r w:rsidRPr="006057B8">
        <w:t xml:space="preserve"> level, this means that there is less than </w:t>
      </w:r>
      <w:r>
        <w:t>5</w:t>
      </w:r>
      <w:r w:rsidRPr="006057B8">
        <w:t>% probability that this difference in means occurred by chance .</w:t>
      </w:r>
      <w:r w:rsidR="00FB1443">
        <w:t xml:space="preserve"> </w:t>
      </w:r>
      <w:r>
        <w:t>As the level of significance</w:t>
      </w:r>
      <w:r w:rsidR="00FB1443">
        <w:t xml:space="preserve"> is lowered the probability of rejecting the null hypothesis will decrease and it will deliver a more concise result.</w:t>
      </w:r>
      <w:r w:rsidR="00BD3396">
        <w:t>[6]</w:t>
      </w:r>
    </w:p>
    <w:p w14:paraId="63241259" w14:textId="77777777" w:rsidR="00BB37B2" w:rsidRDefault="00BB37B2" w:rsidP="00BB37B2">
      <w:pPr>
        <w:keepNext/>
      </w:pPr>
      <w:r>
        <w:rPr>
          <w:noProof/>
        </w:rPr>
        <w:drawing>
          <wp:inline distT="0" distB="0" distL="0" distR="0" wp14:anchorId="54182AA6" wp14:editId="68990480">
            <wp:extent cx="5731510" cy="2500630"/>
            <wp:effectExtent l="0" t="0" r="254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500630"/>
                    </a:xfrm>
                    <a:prstGeom prst="rect">
                      <a:avLst/>
                    </a:prstGeom>
                  </pic:spPr>
                </pic:pic>
              </a:graphicData>
            </a:graphic>
          </wp:inline>
        </w:drawing>
      </w:r>
    </w:p>
    <w:p w14:paraId="2511E032" w14:textId="0DE22B54" w:rsidR="00037319" w:rsidRDefault="00BB37B2" w:rsidP="00EE1596">
      <w:pPr>
        <w:pStyle w:val="Caption"/>
      </w:pPr>
      <w:bookmarkStart w:id="42" w:name="_Toc102745966"/>
      <w:r>
        <w:t xml:space="preserve">Figure </w:t>
      </w:r>
      <w:r w:rsidR="00F06055">
        <w:fldChar w:fldCharType="begin"/>
      </w:r>
      <w:r w:rsidR="00F06055">
        <w:instrText xml:space="preserve"> SEQ Figure \* ARABIC </w:instrText>
      </w:r>
      <w:r w:rsidR="00F06055">
        <w:fldChar w:fldCharType="separate"/>
      </w:r>
      <w:r w:rsidR="00522B64">
        <w:rPr>
          <w:noProof/>
        </w:rPr>
        <w:t>8</w:t>
      </w:r>
      <w:r w:rsidR="00F06055">
        <w:rPr>
          <w:noProof/>
        </w:rPr>
        <w:fldChar w:fldCharType="end"/>
      </w:r>
      <w:r>
        <w:t>. T-test for significance level of 0.05 a&amp;b</w:t>
      </w:r>
      <w:bookmarkEnd w:id="42"/>
    </w:p>
    <w:p w14:paraId="76539DE7" w14:textId="53984C90" w:rsidR="00774A2D" w:rsidRPr="00EE1596" w:rsidRDefault="00524DA0" w:rsidP="00E91D24">
      <w:r>
        <w:t>As per Figure8 a&amp;b it is observed that in both unequal and equal testing scenarios the Tstat value 2.84 is higher than the Tcritical value one tail 1.66 which eliminates the possibility that this difference in means occurred by chance.</w:t>
      </w:r>
      <w:r w:rsidR="0045302E">
        <w:t xml:space="preserve"> The P value which represents the chance of discovering this result if the null hypothesis is accepted is at one tail 0.0028 and at two tail 0.005 which is lower than the significance level 0.05 </w:t>
      </w:r>
      <w:r w:rsidR="00DD5666">
        <w:t>therefore there is a 0.28% chance of these results occurring with a very small risk of Type I Error. A</w:t>
      </w:r>
      <w:r w:rsidR="00EE1596">
        <w:t>s</w:t>
      </w:r>
      <w:r w:rsidR="00DD5666">
        <w:t xml:space="preserve"> the P value is lower than the alpha in this case as </w:t>
      </w:r>
      <w:r w:rsidR="00EE1596">
        <w:t>well,</w:t>
      </w:r>
      <w:r w:rsidR="00DD5666">
        <w:t xml:space="preserve"> we can reject the null hypothesis </w:t>
      </w:r>
      <w:r w:rsidR="00EE1596" w:rsidRPr="00EE1596">
        <w:t>H</w:t>
      </w:r>
      <w:r w:rsidR="00EE1596" w:rsidRPr="00EE1596">
        <w:rPr>
          <w:vertAlign w:val="subscript"/>
        </w:rPr>
        <w:t>0</w:t>
      </w:r>
      <w:r w:rsidR="00EE1596" w:rsidRPr="00EE1596">
        <w:t>: µ</w:t>
      </w:r>
      <w:r w:rsidR="00EE1596" w:rsidRPr="00EE1596">
        <w:rPr>
          <w:vertAlign w:val="subscript"/>
        </w:rPr>
        <w:t>1</w:t>
      </w:r>
      <w:r w:rsidR="00EE1596" w:rsidRPr="00EE1596">
        <w:t>=µ</w:t>
      </w:r>
      <w:r w:rsidR="00EE1596" w:rsidRPr="00EE1596">
        <w:rPr>
          <w:vertAlign w:val="subscript"/>
        </w:rPr>
        <w:t>2</w:t>
      </w:r>
      <w:r w:rsidR="00EE1596">
        <w:rPr>
          <w:vertAlign w:val="subscript"/>
        </w:rPr>
        <w:t xml:space="preserve">  </w:t>
      </w:r>
      <w:r w:rsidR="00EE1596">
        <w:t>and deduce that with a small type I error margin the alternative hypothesis can be accepted and there is a difference in the two variables results.</w:t>
      </w:r>
    </w:p>
    <w:p w14:paraId="53DC90F0" w14:textId="152D5D24" w:rsidR="00774A2D" w:rsidRDefault="00CE4CF3" w:rsidP="00CE4CF3">
      <w:pPr>
        <w:pStyle w:val="Heading1"/>
        <w:numPr>
          <w:ilvl w:val="0"/>
          <w:numId w:val="3"/>
        </w:numPr>
      </w:pPr>
      <w:bookmarkStart w:id="43" w:name="_Toc102755626"/>
      <w:r>
        <w:lastRenderedPageBreak/>
        <w:t>P&gt;Alpha=0.01</w:t>
      </w:r>
      <w:bookmarkEnd w:id="43"/>
    </w:p>
    <w:p w14:paraId="085AD9C4" w14:textId="77777777" w:rsidR="009A2C13" w:rsidRPr="009A2C13" w:rsidRDefault="009A2C13" w:rsidP="009A2C13"/>
    <w:p w14:paraId="215C32C5" w14:textId="161B517C" w:rsidR="00045931" w:rsidRDefault="009A2C13" w:rsidP="00E91D24">
      <w:r>
        <w:t xml:space="preserve">The lowest level of significance 0.01 will provide the most accurate result as the probability of rejecting the null hypothesis </w:t>
      </w:r>
      <w:r w:rsidRPr="009A2C13">
        <w:t>H</w:t>
      </w:r>
      <w:r w:rsidRPr="009A2C13">
        <w:rPr>
          <w:vertAlign w:val="subscript"/>
        </w:rPr>
        <w:t>0</w:t>
      </w:r>
      <w:r w:rsidRPr="009A2C13">
        <w:t>: µ</w:t>
      </w:r>
      <w:r w:rsidRPr="009A2C13">
        <w:rPr>
          <w:vertAlign w:val="subscript"/>
        </w:rPr>
        <w:t>1</w:t>
      </w:r>
      <w:r w:rsidRPr="009A2C13">
        <w:t>=µ</w:t>
      </w:r>
      <w:r w:rsidRPr="009A2C13">
        <w:rPr>
          <w:vertAlign w:val="subscript"/>
        </w:rPr>
        <w:t>2</w:t>
      </w:r>
      <w:r>
        <w:rPr>
          <w:vertAlign w:val="subscript"/>
        </w:rPr>
        <w:t xml:space="preserve"> </w:t>
      </w:r>
      <w:r>
        <w:t>is going to significantly decrease as well.</w:t>
      </w:r>
    </w:p>
    <w:p w14:paraId="6922EB7D" w14:textId="77777777" w:rsidR="00522B64" w:rsidRDefault="009A2C13" w:rsidP="00522B64">
      <w:pPr>
        <w:keepNext/>
      </w:pPr>
      <w:r>
        <w:rPr>
          <w:noProof/>
        </w:rPr>
        <w:drawing>
          <wp:inline distT="0" distB="0" distL="0" distR="0" wp14:anchorId="7AD7A638" wp14:editId="52F779A7">
            <wp:extent cx="5731510" cy="2602865"/>
            <wp:effectExtent l="0" t="0" r="2540" b="6985"/>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602865"/>
                    </a:xfrm>
                    <a:prstGeom prst="rect">
                      <a:avLst/>
                    </a:prstGeom>
                  </pic:spPr>
                </pic:pic>
              </a:graphicData>
            </a:graphic>
          </wp:inline>
        </w:drawing>
      </w:r>
    </w:p>
    <w:p w14:paraId="3111BB12" w14:textId="0D45EE05" w:rsidR="009A2C13" w:rsidRPr="009A2C13" w:rsidRDefault="00522B64" w:rsidP="00522B64">
      <w:pPr>
        <w:pStyle w:val="Caption"/>
      </w:pPr>
      <w:bookmarkStart w:id="44" w:name="_Toc102745967"/>
      <w:r>
        <w:t xml:space="preserve">Figure </w:t>
      </w:r>
      <w:r w:rsidR="00F06055">
        <w:fldChar w:fldCharType="begin"/>
      </w:r>
      <w:r w:rsidR="00F06055">
        <w:instrText xml:space="preserve"> SEQ Figure \* ARABIC </w:instrText>
      </w:r>
      <w:r w:rsidR="00F06055">
        <w:fldChar w:fldCharType="separate"/>
      </w:r>
      <w:r>
        <w:rPr>
          <w:noProof/>
        </w:rPr>
        <w:t>9</w:t>
      </w:r>
      <w:r w:rsidR="00F06055">
        <w:rPr>
          <w:noProof/>
        </w:rPr>
        <w:fldChar w:fldCharType="end"/>
      </w:r>
      <w:r>
        <w:t>.T-test at level of significance 0.01 a&amp;b</w:t>
      </w:r>
      <w:bookmarkEnd w:id="44"/>
    </w:p>
    <w:p w14:paraId="52168167" w14:textId="2EB15641" w:rsidR="00045931" w:rsidRDefault="00522B64" w:rsidP="00E91D24">
      <w:r w:rsidRPr="00522B64">
        <w:t>As per Figure8 a&amp;b it is observed that in both unequal and equal testing scenarios the T</w:t>
      </w:r>
      <w:r w:rsidRPr="005F1021">
        <w:rPr>
          <w:vertAlign w:val="subscript"/>
        </w:rPr>
        <w:t xml:space="preserve">stat </w:t>
      </w:r>
      <w:r w:rsidRPr="00522B64">
        <w:t>value 2.84 is higher than the T</w:t>
      </w:r>
      <w:r w:rsidRPr="005F1021">
        <w:rPr>
          <w:vertAlign w:val="subscript"/>
        </w:rPr>
        <w:t>critical</w:t>
      </w:r>
      <w:r w:rsidRPr="00522B64">
        <w:t xml:space="preserve"> value one tail </w:t>
      </w:r>
      <w:r>
        <w:t>2.37</w:t>
      </w:r>
      <w:r w:rsidRPr="00522B64">
        <w:t xml:space="preserve"> which eliminates the possibility that this difference </w:t>
      </w:r>
      <w:r>
        <w:t xml:space="preserve">in results </w:t>
      </w:r>
      <w:r w:rsidRPr="00522B64">
        <w:t>occurred by chance</w:t>
      </w:r>
      <w:r>
        <w:t xml:space="preserve"> as observed above at the lower level of significance the difference is much smaller and the type I margin of error has remained  at 0.28% which reinforces that the results are accurate. At this level of </w:t>
      </w:r>
      <w:r w:rsidR="008E2B68">
        <w:t>significance,</w:t>
      </w:r>
      <w:r>
        <w:t xml:space="preserve"> we can also deduce that the P value is lower than the alpha value </w:t>
      </w:r>
      <w:r w:rsidR="005F1021">
        <w:t>which results in the null hypothesis being rejected and the alternative hypothesis is accepted.</w:t>
      </w:r>
    </w:p>
    <w:p w14:paraId="730D1ECF" w14:textId="77777777" w:rsidR="00037319" w:rsidRDefault="00037319" w:rsidP="00E91D24"/>
    <w:p w14:paraId="2A9418E6" w14:textId="4123F108" w:rsidR="001629F4" w:rsidRDefault="001629F4" w:rsidP="001629F4">
      <w:pPr>
        <w:pStyle w:val="Heading1"/>
      </w:pPr>
      <w:bookmarkStart w:id="45" w:name="_Toc102755627"/>
      <w:r>
        <w:t>Outliers</w:t>
      </w:r>
      <w:bookmarkEnd w:id="45"/>
    </w:p>
    <w:p w14:paraId="1AE29541" w14:textId="01848DD2" w:rsidR="00C7754A" w:rsidRDefault="00C7754A" w:rsidP="00C7754A"/>
    <w:p w14:paraId="55417566" w14:textId="64B2ED96" w:rsidR="00C7754A" w:rsidRDefault="00C7754A" w:rsidP="00D47976">
      <w:r>
        <w:t xml:space="preserve">Outliers are variables that vary significantly to the rest of the </w:t>
      </w:r>
      <w:r w:rsidR="000152DE">
        <w:t>dataset,</w:t>
      </w:r>
      <w:r>
        <w:t xml:space="preserve"> and they can be identified after the analysation of the dataset is performed</w:t>
      </w:r>
      <w:r w:rsidR="00A63E6C">
        <w:t>, the given dataset has not shown any outliers.</w:t>
      </w:r>
    </w:p>
    <w:p w14:paraId="0EDC8020" w14:textId="77777777" w:rsidR="00ED55DA" w:rsidRDefault="00DA2855" w:rsidP="00D47976">
      <w:r>
        <w:t>Outliers can impact the analysation process and lead to inaccurate results as it can affect the man and standard deviation which leads to unsatisfying results and they should be found before starting the</w:t>
      </w:r>
      <w:r w:rsidR="00867BE6">
        <w:t xml:space="preserve"> examination</w:t>
      </w:r>
      <w:r>
        <w:t xml:space="preserve"> </w:t>
      </w:r>
      <w:r w:rsidR="00867BE6">
        <w:t xml:space="preserve">and finding </w:t>
      </w:r>
      <w:r>
        <w:t>of the samples,</w:t>
      </w:r>
      <w:r w:rsidR="00867BE6">
        <w:t xml:space="preserve"> means and standard deviation.</w:t>
      </w:r>
    </w:p>
    <w:p w14:paraId="56158CC1" w14:textId="24F5AF6B" w:rsidR="00561EB4" w:rsidRDefault="00EF3B23" w:rsidP="00D47976">
      <w:r>
        <w:t>Various</w:t>
      </w:r>
      <w:r w:rsidR="00660E7D">
        <w:t xml:space="preserve"> outliers are </w:t>
      </w:r>
      <w:r>
        <w:t>real</w:t>
      </w:r>
      <w:r w:rsidR="00660E7D">
        <w:t xml:space="preserve"> values resulting from </w:t>
      </w:r>
      <w:r>
        <w:t>environmental</w:t>
      </w:r>
      <w:r w:rsidR="00660E7D">
        <w:t xml:space="preserve"> </w:t>
      </w:r>
      <w:r>
        <w:t>disparity</w:t>
      </w:r>
      <w:r w:rsidR="00660E7D">
        <w:t xml:space="preserve"> in the </w:t>
      </w:r>
      <w:r>
        <w:t>dataset</w:t>
      </w:r>
      <w:r w:rsidR="00660E7D">
        <w:t xml:space="preserve">. Other outliers could be caused by </w:t>
      </w:r>
      <w:r>
        <w:t>erroneous</w:t>
      </w:r>
      <w:r w:rsidR="00660E7D">
        <w:t xml:space="preserve"> data </w:t>
      </w:r>
      <w:r>
        <w:t>research</w:t>
      </w:r>
      <w:r w:rsidR="00660E7D">
        <w:t xml:space="preserve">, or other measurement </w:t>
      </w:r>
      <w:r>
        <w:t>inaccuracies</w:t>
      </w:r>
      <w:r w:rsidR="00660E7D">
        <w:t>, outliers aren't always a sign of inaccurate or incorrect data</w:t>
      </w:r>
      <w:r w:rsidR="008E2B68">
        <w:t>.</w:t>
      </w:r>
      <w:r w:rsidR="00660E7D">
        <w:t xml:space="preserve"> </w:t>
      </w:r>
      <w:r w:rsidR="00F41EBF">
        <w:t>[7]</w:t>
      </w:r>
    </w:p>
    <w:p w14:paraId="11EC2B21" w14:textId="0E326B49" w:rsidR="00B636F0" w:rsidRDefault="00B636F0" w:rsidP="00D47976">
      <w:r w:rsidRPr="00B636F0">
        <w:t>The main ways of identifying outliers are through visualising the dataset and as per Figure 1 there is not any present outlier,</w:t>
      </w:r>
      <w:r>
        <w:t xml:space="preserve"> severe</w:t>
      </w:r>
      <w:r w:rsidR="00ED55DA">
        <w:t xml:space="preserve"> data </w:t>
      </w:r>
      <w:r w:rsidR="00EF3B23">
        <w:t xml:space="preserve">samples </w:t>
      </w:r>
      <w:r w:rsidR="00ED55DA">
        <w:t xml:space="preserve">can be </w:t>
      </w:r>
      <w:r w:rsidR="00EF3B23">
        <w:t>changed</w:t>
      </w:r>
      <w:r w:rsidR="00ED55DA">
        <w:t xml:space="preserve"> into z scores, which </w:t>
      </w:r>
      <w:r w:rsidR="00565399">
        <w:t>reveal</w:t>
      </w:r>
      <w:r w:rsidR="00ED55DA">
        <w:t xml:space="preserve"> how </w:t>
      </w:r>
      <w:r w:rsidR="00565399">
        <w:t>far apart the</w:t>
      </w:r>
      <w:r w:rsidR="00ED55DA">
        <w:t xml:space="preserve"> standard deviation</w:t>
      </w:r>
      <w:r w:rsidR="00565399">
        <w:t xml:space="preserve"> is </w:t>
      </w:r>
      <w:r w:rsidR="00ED55DA">
        <w:t>from the mean.</w:t>
      </w:r>
      <w:r w:rsidR="00F41EBF">
        <w:t>[7]</w:t>
      </w:r>
    </w:p>
    <w:p w14:paraId="5A62CC9F" w14:textId="27F539EE" w:rsidR="00ED55DA" w:rsidRDefault="00ED55DA" w:rsidP="00D47976">
      <w:pPr>
        <w:pStyle w:val="ListParagraph"/>
        <w:numPr>
          <w:ilvl w:val="0"/>
          <w:numId w:val="5"/>
        </w:numPr>
        <w:jc w:val="center"/>
      </w:pPr>
      <w:r>
        <w:lastRenderedPageBreak/>
        <w:t xml:space="preserve">An outlier is </w:t>
      </w:r>
      <w:r w:rsidR="002E596A">
        <w:t>described</w:t>
      </w:r>
      <w:r>
        <w:t xml:space="preserve"> as a value with a z score that is either too high or too low. Outliers are frequently </w:t>
      </w:r>
      <w:r w:rsidR="002E596A">
        <w:t>concluded</w:t>
      </w:r>
      <w:r>
        <w:t xml:space="preserve"> to be values with a z score </w:t>
      </w:r>
      <w:r w:rsidR="002E596A">
        <w:t>greater</w:t>
      </w:r>
      <w:r>
        <w:t xml:space="preserve"> than 3 or less than –3.</w:t>
      </w:r>
      <w:r w:rsidR="00F41EBF">
        <w:t>[7]</w:t>
      </w:r>
    </w:p>
    <w:p w14:paraId="3081DACC" w14:textId="77777777" w:rsidR="0098397E" w:rsidRDefault="0098397E" w:rsidP="00056DBA">
      <w:pPr>
        <w:pStyle w:val="ListParagraph"/>
      </w:pPr>
    </w:p>
    <w:p w14:paraId="075B3337" w14:textId="3ADEBBA6" w:rsidR="00ED55DA" w:rsidRDefault="001C746A" w:rsidP="00D47976">
      <w:pPr>
        <w:jc w:val="center"/>
      </w:pPr>
      <w:r>
        <w:t>Identifying</w:t>
      </w:r>
      <w:r w:rsidR="00B636F0">
        <w:t xml:space="preserve"> them through </w:t>
      </w:r>
      <w:r w:rsidR="00ED55DA">
        <w:t>the interquartile range</w:t>
      </w:r>
      <w:r>
        <w:t>:</w:t>
      </w:r>
    </w:p>
    <w:p w14:paraId="2F6DD31E" w14:textId="09EF86FE" w:rsidR="00DE27CC" w:rsidRDefault="00ED55DA" w:rsidP="00D47976">
      <w:pPr>
        <w:pStyle w:val="ListParagraph"/>
        <w:numPr>
          <w:ilvl w:val="0"/>
          <w:numId w:val="5"/>
        </w:numPr>
        <w:jc w:val="center"/>
      </w:pPr>
      <w:r>
        <w:t>The interquartile range (IQR) describes the range of your dataset's middle half. You can use the IQR to draw "</w:t>
      </w:r>
      <w:r w:rsidR="002E596A">
        <w:t>boundaries</w:t>
      </w:r>
      <w:r>
        <w:t xml:space="preserve">" around your data and </w:t>
      </w:r>
      <w:r w:rsidR="002E596A">
        <w:t>identify</w:t>
      </w:r>
      <w:r>
        <w:t xml:space="preserve"> outliers as any values that </w:t>
      </w:r>
      <w:r w:rsidR="002E596A">
        <w:t>are beyond</w:t>
      </w:r>
      <w:r>
        <w:t xml:space="preserve"> of those </w:t>
      </w:r>
      <w:r w:rsidR="002E596A">
        <w:t>boundaries</w:t>
      </w:r>
      <w:r>
        <w:t>.</w:t>
      </w:r>
    </w:p>
    <w:p w14:paraId="02FC33FE" w14:textId="1769AAD5" w:rsidR="00DE27CC" w:rsidRDefault="00DE27CC" w:rsidP="00D47976">
      <w:pPr>
        <w:pStyle w:val="ListParagraph"/>
        <w:numPr>
          <w:ilvl w:val="0"/>
          <w:numId w:val="5"/>
        </w:numPr>
        <w:jc w:val="center"/>
      </w:pPr>
      <w:r>
        <w:t>Sorting the dataset will also provide a concise and clear point of view in identifying outliers.</w:t>
      </w:r>
      <w:r w:rsidR="00F41EBF">
        <w:t>[7]</w:t>
      </w:r>
    </w:p>
    <w:p w14:paraId="4BCB5AB6" w14:textId="77777777" w:rsidR="0051643D" w:rsidRDefault="0051643D" w:rsidP="0051643D">
      <w:pPr>
        <w:jc w:val="center"/>
      </w:pPr>
    </w:p>
    <w:p w14:paraId="2E302253" w14:textId="77777777" w:rsidR="0098397E" w:rsidRDefault="0098397E" w:rsidP="0098397E">
      <w:pPr>
        <w:keepNext/>
        <w:jc w:val="center"/>
      </w:pPr>
      <w:r>
        <w:rPr>
          <w:noProof/>
        </w:rPr>
        <w:drawing>
          <wp:inline distT="0" distB="0" distL="0" distR="0" wp14:anchorId="777B94D7" wp14:editId="57C714EB">
            <wp:extent cx="4922312" cy="3086100"/>
            <wp:effectExtent l="0" t="0" r="0" b="0"/>
            <wp:docPr id="13" name="Picture 13"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ox and whisker chart&#10;&#10;Description automatically generated"/>
                    <pic:cNvPicPr/>
                  </pic:nvPicPr>
                  <pic:blipFill rotWithShape="1">
                    <a:blip r:embed="rId24">
                      <a:extLst>
                        <a:ext uri="{28A0092B-C50C-407E-A947-70E740481C1C}">
                          <a14:useLocalDpi xmlns:a14="http://schemas.microsoft.com/office/drawing/2010/main" val="0"/>
                        </a:ext>
                      </a:extLst>
                    </a:blip>
                    <a:srcRect l="1311" t="3050" r="1872" b="3029"/>
                    <a:stretch/>
                  </pic:blipFill>
                  <pic:spPr bwMode="auto">
                    <a:xfrm>
                      <a:off x="0" y="0"/>
                      <a:ext cx="4928086" cy="3089720"/>
                    </a:xfrm>
                    <a:prstGeom prst="rect">
                      <a:avLst/>
                    </a:prstGeom>
                    <a:ln>
                      <a:noFill/>
                    </a:ln>
                    <a:extLst>
                      <a:ext uri="{53640926-AAD7-44D8-BBD7-CCE9431645EC}">
                        <a14:shadowObscured xmlns:a14="http://schemas.microsoft.com/office/drawing/2010/main"/>
                      </a:ext>
                    </a:extLst>
                  </pic:spPr>
                </pic:pic>
              </a:graphicData>
            </a:graphic>
          </wp:inline>
        </w:drawing>
      </w:r>
    </w:p>
    <w:p w14:paraId="3F2E5E37" w14:textId="7DD3BC7D" w:rsidR="0098397E" w:rsidRDefault="0098397E" w:rsidP="0098397E">
      <w:pPr>
        <w:pStyle w:val="Caption"/>
        <w:jc w:val="center"/>
      </w:pPr>
      <w:bookmarkStart w:id="46" w:name="_Toc102745968"/>
      <w:r>
        <w:t xml:space="preserve">Figure </w:t>
      </w:r>
      <w:r w:rsidR="00F06055">
        <w:fldChar w:fldCharType="begin"/>
      </w:r>
      <w:r w:rsidR="00F06055">
        <w:instrText xml:space="preserve"> SEQ Figure \* ARABIC </w:instrText>
      </w:r>
      <w:r w:rsidR="00F06055">
        <w:fldChar w:fldCharType="separate"/>
      </w:r>
      <w:r w:rsidR="00522B64">
        <w:rPr>
          <w:noProof/>
        </w:rPr>
        <w:t>10</w:t>
      </w:r>
      <w:r w:rsidR="00F06055">
        <w:rPr>
          <w:noProof/>
        </w:rPr>
        <w:fldChar w:fldCharType="end"/>
      </w:r>
      <w:r>
        <w:t>.Outlier Identification Box Chart</w:t>
      </w:r>
      <w:bookmarkEnd w:id="46"/>
    </w:p>
    <w:p w14:paraId="3EF2F64E" w14:textId="09DFE196" w:rsidR="0051643D" w:rsidRDefault="0051643D" w:rsidP="0051643D"/>
    <w:p w14:paraId="6CDDE366" w14:textId="77777777" w:rsidR="0051643D" w:rsidRPr="0051643D" w:rsidRDefault="0051643D" w:rsidP="0051643D"/>
    <w:p w14:paraId="1CA75BAF" w14:textId="7A77A57E" w:rsidR="00E71F6E" w:rsidRDefault="0098397E" w:rsidP="001629F4">
      <w:pPr>
        <w:pStyle w:val="ListParagraph"/>
        <w:numPr>
          <w:ilvl w:val="0"/>
          <w:numId w:val="6"/>
        </w:numPr>
      </w:pPr>
      <w:r>
        <w:t xml:space="preserve">The Outlier identification box chart displays most of the necessary values when considering the analysation of the dataset in the pursue of identifying any </w:t>
      </w:r>
      <w:r w:rsidR="00535D72">
        <w:t>outliers</w:t>
      </w:r>
      <w:r>
        <w:t xml:space="preserve">, </w:t>
      </w:r>
      <w:r w:rsidR="00535D72">
        <w:t xml:space="preserve">the box chart provides the minimum value, the first quartile, the median, the third quartile, </w:t>
      </w:r>
      <w:r w:rsidR="008E2B68">
        <w:t>and</w:t>
      </w:r>
      <w:r w:rsidR="00535D72">
        <w:t xml:space="preserve"> the maximum value</w:t>
      </w:r>
      <w:r w:rsidR="002C6750">
        <w:t>,</w:t>
      </w:r>
      <w:r w:rsidR="00535D72">
        <w:t xml:space="preserve"> it would also </w:t>
      </w:r>
      <w:r w:rsidR="002C6750">
        <w:t>illustrate</w:t>
      </w:r>
      <w:r w:rsidR="00535D72">
        <w:t xml:space="preserve"> any outliers if there w</w:t>
      </w:r>
      <w:r w:rsidR="002C6750">
        <w:t>ere</w:t>
      </w:r>
      <w:r w:rsidR="00535D72">
        <w:t xml:space="preserve"> any in the dataset</w:t>
      </w:r>
      <w:r w:rsidR="00942246">
        <w:t>, yet as per the above figure there haven’t been any outliers discovered in the given data</w:t>
      </w:r>
      <w:r w:rsidR="002C6750">
        <w:t xml:space="preserve"> </w:t>
      </w:r>
      <w:r w:rsidR="00942246">
        <w:t>set.</w:t>
      </w:r>
    </w:p>
    <w:p w14:paraId="03C72BA4" w14:textId="6ED2CB9A" w:rsidR="00E71F6E" w:rsidRDefault="00E71F6E" w:rsidP="001629F4"/>
    <w:p w14:paraId="27D9CDAE" w14:textId="69B45411" w:rsidR="008C0950" w:rsidRDefault="008C0950" w:rsidP="001629F4"/>
    <w:p w14:paraId="4609F16F" w14:textId="4C6AF28F" w:rsidR="008C0950" w:rsidRDefault="008C0950" w:rsidP="001629F4"/>
    <w:p w14:paraId="7E474191" w14:textId="77777777" w:rsidR="008C0950" w:rsidRDefault="008C0950" w:rsidP="001629F4"/>
    <w:p w14:paraId="79694F49" w14:textId="630868FA" w:rsidR="00E9399D" w:rsidRDefault="00E9399D" w:rsidP="00E9399D">
      <w:pPr>
        <w:pStyle w:val="Heading1"/>
      </w:pPr>
      <w:bookmarkStart w:id="47" w:name="_Toc102755628"/>
      <w:r>
        <w:lastRenderedPageBreak/>
        <w:t>Factors affecting the hypothesis testing</w:t>
      </w:r>
      <w:bookmarkEnd w:id="47"/>
    </w:p>
    <w:p w14:paraId="54B01FED" w14:textId="77777777" w:rsidR="00E300D4" w:rsidRPr="00E300D4" w:rsidRDefault="00E300D4" w:rsidP="00E300D4"/>
    <w:p w14:paraId="706016D7" w14:textId="3159181D" w:rsidR="00E9399D" w:rsidRDefault="00E9399D" w:rsidP="00B63F27">
      <w:pPr>
        <w:jc w:val="center"/>
      </w:pPr>
    </w:p>
    <w:p w14:paraId="5A26A58D" w14:textId="77777777" w:rsidR="002B140F" w:rsidRDefault="002B140F" w:rsidP="00C843C2"/>
    <w:p w14:paraId="081B5603" w14:textId="5859D14C" w:rsidR="00B63F27" w:rsidRDefault="002B140F" w:rsidP="003B3BB0">
      <w:pPr>
        <w:pStyle w:val="ListParagraph"/>
        <w:numPr>
          <w:ilvl w:val="0"/>
          <w:numId w:val="4"/>
        </w:numPr>
        <w:jc w:val="center"/>
      </w:pPr>
      <w:r>
        <w:t>Level of Significance could also be a factor that affects the hypothesis testing as the lower the level of significance will be the lower the strength of it will become and the probability of rejecting the null hypothesis will decrease as well.</w:t>
      </w:r>
      <w:r w:rsidR="00F41EBF">
        <w:t>[8]</w:t>
      </w:r>
    </w:p>
    <w:p w14:paraId="20354F56" w14:textId="77777777" w:rsidR="003B3BB0" w:rsidRDefault="003B3BB0" w:rsidP="003B3BB0">
      <w:pPr>
        <w:pStyle w:val="ListParagraph"/>
      </w:pPr>
    </w:p>
    <w:p w14:paraId="24FA685C" w14:textId="0D4E757A" w:rsidR="008B2326" w:rsidRDefault="00490C56" w:rsidP="00B63F27">
      <w:pPr>
        <w:pStyle w:val="ListParagraph"/>
        <w:numPr>
          <w:ilvl w:val="0"/>
          <w:numId w:val="4"/>
        </w:numPr>
        <w:jc w:val="center"/>
      </w:pPr>
      <w:r>
        <w:t>The size of the sample is also a very important factor in concluding our results</w:t>
      </w:r>
      <w:r w:rsidR="00F60182">
        <w:t xml:space="preserve"> as depending on its size can provide different results, if the sample size is </w:t>
      </w:r>
      <w:r w:rsidR="00DE20F1">
        <w:t>larger,</w:t>
      </w:r>
      <w:r w:rsidR="00F60182">
        <w:t xml:space="preserve"> it has a bigger margin of error and deliver more precise mean values and if the sample size is </w:t>
      </w:r>
      <w:r w:rsidR="003B3BB0">
        <w:t>smaller,</w:t>
      </w:r>
      <w:r w:rsidR="00F60182">
        <w:t xml:space="preserve"> it offers a smaller margin of error and a less precise mean value.</w:t>
      </w:r>
      <w:r w:rsidR="00F41EBF">
        <w:t>[8]</w:t>
      </w:r>
    </w:p>
    <w:p w14:paraId="728BCF89" w14:textId="77777777" w:rsidR="00B63F27" w:rsidRDefault="00B63F27" w:rsidP="00B63F27">
      <w:pPr>
        <w:pStyle w:val="ListParagraph"/>
        <w:jc w:val="center"/>
      </w:pPr>
    </w:p>
    <w:p w14:paraId="262D8127" w14:textId="4BF70BA9" w:rsidR="00DE20F1" w:rsidRDefault="00F60182" w:rsidP="005E5C70">
      <w:pPr>
        <w:pStyle w:val="ListParagraph"/>
        <w:numPr>
          <w:ilvl w:val="0"/>
          <w:numId w:val="4"/>
        </w:numPr>
        <w:jc w:val="center"/>
      </w:pPr>
      <w:r>
        <w:t xml:space="preserve">The outliers also have a significant influence on the research because if they are not removed </w:t>
      </w:r>
      <w:r w:rsidR="008E55C9">
        <w:t>the analysation of the dataset can lead to a very different result compared to the result that is obtained when they have not been spotted and separated, see Figure</w:t>
      </w:r>
      <w:r w:rsidR="00DE20F1">
        <w:t xml:space="preserve"> 6.</w:t>
      </w:r>
      <w:r w:rsidR="00F41EBF">
        <w:t xml:space="preserve"> [8]</w:t>
      </w:r>
    </w:p>
    <w:p w14:paraId="750440B3" w14:textId="5D4FD639" w:rsidR="00DE20F1" w:rsidRDefault="00DE20F1" w:rsidP="00DE20F1">
      <w:pPr>
        <w:pStyle w:val="ListParagraph"/>
      </w:pPr>
    </w:p>
    <w:p w14:paraId="1AD3F678" w14:textId="77777777" w:rsidR="00DE20F1" w:rsidRDefault="00DE20F1" w:rsidP="00DE20F1">
      <w:pPr>
        <w:pStyle w:val="ListParagraph"/>
      </w:pPr>
    </w:p>
    <w:p w14:paraId="5E52D2FF" w14:textId="62D06B97" w:rsidR="00AB0F98" w:rsidRDefault="00E9399D" w:rsidP="007003B3">
      <w:pPr>
        <w:pStyle w:val="Heading1"/>
      </w:pPr>
      <w:bookmarkStart w:id="48" w:name="_Toc102755629"/>
      <w:r>
        <w:t>Results</w:t>
      </w:r>
      <w:bookmarkEnd w:id="48"/>
    </w:p>
    <w:p w14:paraId="70BC6681" w14:textId="77777777" w:rsidR="007003B3" w:rsidRPr="007003B3" w:rsidRDefault="007003B3" w:rsidP="007003B3"/>
    <w:p w14:paraId="759DCF26" w14:textId="06B55D3A" w:rsidR="00AB0F98" w:rsidRDefault="00EF7920" w:rsidP="00AB0F98">
      <w:r>
        <w:t xml:space="preserve">Should the company </w:t>
      </w:r>
      <w:r w:rsidR="009B35B8">
        <w:t>continue the development of the application</w:t>
      </w:r>
      <w:r>
        <w:t>?</w:t>
      </w:r>
    </w:p>
    <w:p w14:paraId="5C2BBB16" w14:textId="66AF619C" w:rsidR="0095147D" w:rsidRDefault="007003B3" w:rsidP="00AB0F98">
      <w:r>
        <w:t>For the purpose of verifying whether there was a difference between the two variables I have conducted multiple tests</w:t>
      </w:r>
      <w:r w:rsidR="0036077D">
        <w:t>(T-tests)</w:t>
      </w:r>
      <w:r>
        <w:t xml:space="preserve"> and calculations</w:t>
      </w:r>
      <w:r w:rsidR="0036077D">
        <w:t>(Descriptive statistics)</w:t>
      </w:r>
      <w:r>
        <w:t xml:space="preserve"> and in all three instances which were at level of significance 0.10, 0.05 and 0.01</w:t>
      </w:r>
      <w:r w:rsidR="00253AAE">
        <w:t xml:space="preserve"> the null hypothesis</w:t>
      </w:r>
      <w:r w:rsidR="00253AAE" w:rsidRPr="0036077D">
        <w:t xml:space="preserve"> </w:t>
      </w:r>
      <w:r w:rsidR="0036077D">
        <w:t>H</w:t>
      </w:r>
      <w:r w:rsidR="0036077D">
        <w:rPr>
          <w:vertAlign w:val="subscript"/>
        </w:rPr>
        <w:t>0</w:t>
      </w:r>
      <w:r w:rsidR="0036077D">
        <w:t xml:space="preserve"> </w:t>
      </w:r>
      <w:r w:rsidR="00253AAE" w:rsidRPr="0036077D">
        <w:t>was</w:t>
      </w:r>
      <w:r w:rsidR="00253AAE">
        <w:t xml:space="preserve"> rejected with a small margin of error( 0.28%) and a lower p value than each level of significance, therefore we can conclude that the usage of the application made a difference in the test score results and its development should be continued as it proved itself useful</w:t>
      </w:r>
    </w:p>
    <w:p w14:paraId="020D94A2" w14:textId="5E0BC6F1" w:rsidR="007003B3" w:rsidRDefault="007003B3" w:rsidP="00AB0F98"/>
    <w:p w14:paraId="29C48B3B" w14:textId="77777777" w:rsidR="00872029" w:rsidRDefault="00872029" w:rsidP="00AB0F98"/>
    <w:p w14:paraId="30DD3E83" w14:textId="5D20B4B2" w:rsidR="00AB0F98" w:rsidRPr="00AB0F98" w:rsidRDefault="00AB0F98" w:rsidP="00AB0F98">
      <w:pPr>
        <w:pStyle w:val="Heading1"/>
      </w:pPr>
      <w:bookmarkStart w:id="49" w:name="_Toc102755630"/>
      <w:r>
        <w:t>Conclusion</w:t>
      </w:r>
      <w:bookmarkEnd w:id="49"/>
    </w:p>
    <w:p w14:paraId="57AF92C3" w14:textId="059E2CDE" w:rsidR="00E9399D" w:rsidRDefault="00E9399D" w:rsidP="00E9399D"/>
    <w:p w14:paraId="663C72E9" w14:textId="5D90E44C" w:rsidR="0043336E" w:rsidRDefault="00872029" w:rsidP="00E9399D">
      <w:r>
        <w:t xml:space="preserve">In conclusion the study has provided plenty of theoretical and practical evidence of visualisation, </w:t>
      </w:r>
      <w:r w:rsidR="008E2B68">
        <w:t>analysation,</w:t>
      </w:r>
      <w:r>
        <w:t xml:space="preserve"> and examination of the given dataset in order to reach  an acceptable result </w:t>
      </w:r>
      <w:r w:rsidR="00453EE8">
        <w:t>by</w:t>
      </w:r>
      <w:r>
        <w:t xml:space="preserve"> using the t-Test sampling for equal variances and in return finding the accepted hypothesis which is the alternative hypothesis at </w:t>
      </w:r>
      <w:r w:rsidR="00F41EBF">
        <w:t>all</w:t>
      </w:r>
      <w:r>
        <w:t xml:space="preserve"> the required levels of significance.</w:t>
      </w:r>
    </w:p>
    <w:p w14:paraId="5062D94D" w14:textId="16C79E8A" w:rsidR="002F777C" w:rsidRDefault="002F777C" w:rsidP="00E9399D"/>
    <w:p w14:paraId="0319DFD0" w14:textId="77777777" w:rsidR="002F777C" w:rsidRDefault="002F777C" w:rsidP="00E9399D"/>
    <w:p w14:paraId="44F78CEF" w14:textId="3FEFBE1A" w:rsidR="00765DBA" w:rsidRDefault="00765DBA" w:rsidP="00765DBA">
      <w:pPr>
        <w:pStyle w:val="Heading1"/>
      </w:pPr>
      <w:bookmarkStart w:id="50" w:name="_Toc102755631"/>
      <w:r>
        <w:lastRenderedPageBreak/>
        <w:t>References</w:t>
      </w:r>
      <w:bookmarkEnd w:id="50"/>
    </w:p>
    <w:p w14:paraId="6B5CC189" w14:textId="77777777" w:rsidR="00F41EBF" w:rsidRPr="00F41EBF" w:rsidRDefault="00F41EBF" w:rsidP="00F41EBF"/>
    <w:p w14:paraId="059F353C" w14:textId="47C9FEEF" w:rsidR="00AB0F98" w:rsidRDefault="00AB0F98" w:rsidP="00E9399D"/>
    <w:p w14:paraId="590FA3E9" w14:textId="77777777" w:rsidR="000D6926" w:rsidRDefault="000D6926" w:rsidP="00E9399D">
      <w:r w:rsidRPr="000D6926">
        <w:t>[1]D. Sarka, “Descriptive Statistics,” in Advanced Analytics with Transact-SQL, Apress, Berkeley, CA, 2021, pp. 3–29. doi: 10.1007/978-1-4842-7173-5_1.</w:t>
      </w:r>
    </w:p>
    <w:p w14:paraId="29F2E16B" w14:textId="6FD5E3F1" w:rsidR="000D6926" w:rsidRDefault="000D6926" w:rsidP="00E9399D">
      <w:r w:rsidRPr="000D6926">
        <w:t xml:space="preserve">[2]J. Shreffler and M. R. Huecker, “Exploratory Data Analysis: Frequencies, Descriptive Statistics, Histograms, and Boxplots,” PubMed, 2021. </w:t>
      </w:r>
      <w:hyperlink r:id="rId25" w:history="1">
        <w:r w:rsidRPr="00BD57F6">
          <w:rPr>
            <w:rStyle w:val="Hyperlink"/>
          </w:rPr>
          <w:t>https://www.ncbi.nlm.nih.gov/books/NBK557570/</w:t>
        </w:r>
      </w:hyperlink>
    </w:p>
    <w:p w14:paraId="5658A46A" w14:textId="77777777" w:rsidR="000D6926" w:rsidRDefault="000D6926" w:rsidP="00E9399D">
      <w:r w:rsidRPr="000D6926">
        <w:t>[3]S. Greenland, “Analysis goals, error‐cost sensitivity, and analysis hacking: Essential considerations in hypothesis testing and multiple comparisons,” Paediatric and Perinatal Epidemiology, vol. 35, no. 1, pp. 8–23, Dec. 2020, doi: 10.1111/ppe.12711.</w:t>
      </w:r>
    </w:p>
    <w:p w14:paraId="523EAB12" w14:textId="26706CD0" w:rsidR="000D6926" w:rsidRDefault="000D6926" w:rsidP="00E9399D">
      <w:r w:rsidRPr="000D6926">
        <w:t xml:space="preserve">[4]F. Emmert-Streib and M. Dehmer, “Understanding Statistical Hypothesis Testing: The Logic of Statistical Inference,” Machine Learning and Knowledge Extraction, vol. 1, no. 3, pp. 945–961, Aug. 2019, </w:t>
      </w:r>
      <w:r w:rsidR="008E2B68" w:rsidRPr="000D6926">
        <w:t>Doi</w:t>
      </w:r>
      <w:r w:rsidRPr="000D6926">
        <w:t>: 10.3390/make1030054.</w:t>
      </w:r>
    </w:p>
    <w:p w14:paraId="420B2D79" w14:textId="39B31B1A" w:rsidR="00BD3396" w:rsidRDefault="00BD3396" w:rsidP="00E9399D">
      <w:r w:rsidRPr="00BD3396">
        <w:t>[5]W. L. Hays, Statistics. Belmont, Calif.: Wadsworth/Thomson Learning, 2018.</w:t>
      </w:r>
    </w:p>
    <w:p w14:paraId="2C66A99E" w14:textId="192AA2CC" w:rsidR="000D6926" w:rsidRDefault="000D6926" w:rsidP="00E9399D">
      <w:r w:rsidRPr="000D6926">
        <w:t>[</w:t>
      </w:r>
      <w:r w:rsidR="00BD3396">
        <w:t>6</w:t>
      </w:r>
      <w:r w:rsidRPr="000D6926">
        <w:t xml:space="preserve">]J. Shreffler and M. R. Huecker, “Types of Variables and Commonly Used Statistical Designs,” PubMed, 2021. </w:t>
      </w:r>
      <w:hyperlink r:id="rId26" w:history="1">
        <w:r w:rsidRPr="00BD57F6">
          <w:rPr>
            <w:rStyle w:val="Hyperlink"/>
          </w:rPr>
          <w:t>https://www.ncbi.nlm.nih.gov/books/NBK557882/</w:t>
        </w:r>
      </w:hyperlink>
    </w:p>
    <w:p w14:paraId="7D47B434" w14:textId="70F4EEE1" w:rsidR="000D6926" w:rsidRDefault="000D6926" w:rsidP="00E9399D">
      <w:r w:rsidRPr="000D6926">
        <w:t>[</w:t>
      </w:r>
      <w:r w:rsidR="00BD3396">
        <w:t>7</w:t>
      </w:r>
      <w:r w:rsidRPr="000D6926">
        <w:t xml:space="preserve">]L. Lyutikova, “Logical Analysis of Data for outliers detection,” Procedia Computer Science, vol. 169, no. Special Issue, pp. 330–336, 2020, </w:t>
      </w:r>
      <w:r w:rsidR="008E2B68" w:rsidRPr="000D6926">
        <w:t>Doi</w:t>
      </w:r>
      <w:r w:rsidRPr="000D6926">
        <w:t>: 10.1016/j.procs.2020.02.192.</w:t>
      </w:r>
    </w:p>
    <w:p w14:paraId="2B46033F" w14:textId="79C8C87B" w:rsidR="00AB0F98" w:rsidRDefault="000D6926" w:rsidP="00E9399D">
      <w:r w:rsidRPr="000D6926">
        <w:t>[</w:t>
      </w:r>
      <w:r w:rsidR="00BD3396">
        <w:t>8]</w:t>
      </w:r>
      <w:r w:rsidRPr="000D6926">
        <w:t xml:space="preserve">R. P. </w:t>
      </w:r>
      <w:r w:rsidR="008E2B68" w:rsidRPr="000D6926">
        <w:t>McDonald</w:t>
      </w:r>
      <w:r w:rsidRPr="000D6926">
        <w:t>, Factor analysis and related methods. Hillsdale, N.J.: Lawrence Erlbaum Associates, 1985.</w:t>
      </w:r>
    </w:p>
    <w:p w14:paraId="2778993D" w14:textId="367406D4" w:rsidR="00AB0F98" w:rsidRPr="00E9399D" w:rsidRDefault="00BD3396" w:rsidP="00E9399D">
      <w:r w:rsidRPr="00BD3396">
        <w:t>[</w:t>
      </w:r>
      <w:r>
        <w:t>9]</w:t>
      </w:r>
      <w:r w:rsidRPr="00BD3396">
        <w:t>E. PMC, “Europe PMC,” europepmc.org, Sep. 19, 2021. https://europepmc.org/article/NBK/nbk574574 (accessed May 04, 2022).</w:t>
      </w:r>
    </w:p>
    <w:p w14:paraId="072C58A1" w14:textId="77777777" w:rsidR="00511297" w:rsidRPr="00E91D24" w:rsidRDefault="00511297" w:rsidP="00E91D24"/>
    <w:p w14:paraId="66532AC4" w14:textId="25794D9C" w:rsidR="006525B9" w:rsidRDefault="006525B9" w:rsidP="005E0691"/>
    <w:p w14:paraId="39A30F8C" w14:textId="3F983857" w:rsidR="00414318" w:rsidRDefault="00414318" w:rsidP="005E0691"/>
    <w:p w14:paraId="4DB62A36" w14:textId="607E33D4" w:rsidR="00414318" w:rsidRDefault="00414318" w:rsidP="005E0691"/>
    <w:p w14:paraId="64974087" w14:textId="19936631" w:rsidR="00414318" w:rsidRDefault="00414318" w:rsidP="005E0691"/>
    <w:p w14:paraId="46C435E6" w14:textId="7054990F" w:rsidR="00414318" w:rsidRDefault="00414318" w:rsidP="005E0691"/>
    <w:p w14:paraId="7880D2DA" w14:textId="0125DF86" w:rsidR="00414318" w:rsidRDefault="00414318" w:rsidP="005E0691"/>
    <w:p w14:paraId="24FCC191" w14:textId="0F9A9FC3" w:rsidR="00414318" w:rsidRDefault="00414318">
      <w:pPr>
        <w:jc w:val="left"/>
      </w:pPr>
      <w:r>
        <w:br w:type="page"/>
      </w:r>
    </w:p>
    <w:p w14:paraId="39EFB0C7" w14:textId="12E08CDB" w:rsidR="00414318" w:rsidRDefault="00414318" w:rsidP="00414318">
      <w:pPr>
        <w:pStyle w:val="Heading1"/>
      </w:pPr>
      <w:bookmarkStart w:id="51" w:name="_Toc102755632"/>
      <w:r>
        <w:lastRenderedPageBreak/>
        <w:t>appendix</w:t>
      </w:r>
      <w:bookmarkEnd w:id="51"/>
    </w:p>
    <w:p w14:paraId="4B886E99" w14:textId="4C07B088" w:rsidR="00414318" w:rsidRDefault="00414318" w:rsidP="00414318"/>
    <w:p w14:paraId="5E0C4026" w14:textId="1705DD7B" w:rsidR="00414318" w:rsidRDefault="00414318" w:rsidP="00414318"/>
    <w:p w14:paraId="473DB32A" w14:textId="6261582D" w:rsidR="00414318" w:rsidRDefault="00414318" w:rsidP="00414318">
      <w:r>
        <w:t>The study could be affected by external factors that are out of the control of the test such as the physical and mental state of the primary children, how motivated they felt when they studied for the test in both instances and what amount of time or number of hours, they have spent on studying through both resources.</w:t>
      </w:r>
    </w:p>
    <w:p w14:paraId="7654AE14" w14:textId="4B809DAC" w:rsidR="00414318" w:rsidRDefault="00414318" w:rsidP="00414318">
      <w:r>
        <w:t>These factors could also be analysed, and they should be recorded by having the children complete a form with the above information this will greatly improve the accuracy of further analysation of the application and its efficiency.[8]</w:t>
      </w:r>
    </w:p>
    <w:p w14:paraId="202DBBD5" w14:textId="77777777" w:rsidR="00414318" w:rsidRPr="00414318" w:rsidRDefault="00414318" w:rsidP="00414318"/>
    <w:sectPr w:rsidR="00414318" w:rsidRPr="00414318" w:rsidSect="00577F70">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961B4" w14:textId="77777777" w:rsidR="00F06055" w:rsidRDefault="00F06055" w:rsidP="0019537E">
      <w:pPr>
        <w:spacing w:after="0" w:line="240" w:lineRule="auto"/>
      </w:pPr>
      <w:r>
        <w:separator/>
      </w:r>
    </w:p>
  </w:endnote>
  <w:endnote w:type="continuationSeparator" w:id="0">
    <w:p w14:paraId="62FF5E47" w14:textId="77777777" w:rsidR="00F06055" w:rsidRDefault="00F06055" w:rsidP="00195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5449360"/>
      <w:docPartObj>
        <w:docPartGallery w:val="Page Numbers (Bottom of Page)"/>
        <w:docPartUnique/>
      </w:docPartObj>
    </w:sdtPr>
    <w:sdtEndPr>
      <w:rPr>
        <w:noProof/>
      </w:rPr>
    </w:sdtEndPr>
    <w:sdtContent>
      <w:p w14:paraId="20D2626F" w14:textId="7AB8D497" w:rsidR="0019537E" w:rsidRDefault="001953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09654D" w14:textId="77777777" w:rsidR="0019537E" w:rsidRDefault="00195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8819D" w14:textId="77777777" w:rsidR="00F06055" w:rsidRDefault="00F06055" w:rsidP="0019537E">
      <w:pPr>
        <w:spacing w:after="0" w:line="240" w:lineRule="auto"/>
      </w:pPr>
      <w:r>
        <w:separator/>
      </w:r>
    </w:p>
  </w:footnote>
  <w:footnote w:type="continuationSeparator" w:id="0">
    <w:p w14:paraId="58AD9EDB" w14:textId="77777777" w:rsidR="00F06055" w:rsidRDefault="00F06055" w:rsidP="00195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4291A"/>
    <w:multiLevelType w:val="hybridMultilevel"/>
    <w:tmpl w:val="933E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872F6"/>
    <w:multiLevelType w:val="hybridMultilevel"/>
    <w:tmpl w:val="2BF266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F3D7E"/>
    <w:multiLevelType w:val="hybridMultilevel"/>
    <w:tmpl w:val="E4A07A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92570B"/>
    <w:multiLevelType w:val="hybridMultilevel"/>
    <w:tmpl w:val="32CC1C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601AE9"/>
    <w:multiLevelType w:val="hybridMultilevel"/>
    <w:tmpl w:val="E230E4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166C48"/>
    <w:multiLevelType w:val="hybridMultilevel"/>
    <w:tmpl w:val="9F0E67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3721055">
    <w:abstractNumId w:val="0"/>
  </w:num>
  <w:num w:numId="2" w16cid:durableId="846485880">
    <w:abstractNumId w:val="1"/>
  </w:num>
  <w:num w:numId="3" w16cid:durableId="685057494">
    <w:abstractNumId w:val="5"/>
  </w:num>
  <w:num w:numId="4" w16cid:durableId="989333902">
    <w:abstractNumId w:val="3"/>
  </w:num>
  <w:num w:numId="5" w16cid:durableId="1846166789">
    <w:abstractNumId w:val="2"/>
  </w:num>
  <w:num w:numId="6" w16cid:durableId="17314925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6E5"/>
    <w:rsid w:val="000152DE"/>
    <w:rsid w:val="000229ED"/>
    <w:rsid w:val="00037319"/>
    <w:rsid w:val="00043F36"/>
    <w:rsid w:val="00045931"/>
    <w:rsid w:val="00056DBA"/>
    <w:rsid w:val="00092694"/>
    <w:rsid w:val="00093969"/>
    <w:rsid w:val="00096C7A"/>
    <w:rsid w:val="000C191B"/>
    <w:rsid w:val="000C3A3A"/>
    <w:rsid w:val="000C6DD6"/>
    <w:rsid w:val="000D6926"/>
    <w:rsid w:val="000E63ED"/>
    <w:rsid w:val="000F67B3"/>
    <w:rsid w:val="00116D3D"/>
    <w:rsid w:val="00125105"/>
    <w:rsid w:val="001434DD"/>
    <w:rsid w:val="001629F4"/>
    <w:rsid w:val="001648D2"/>
    <w:rsid w:val="0016728F"/>
    <w:rsid w:val="001765DB"/>
    <w:rsid w:val="00187D14"/>
    <w:rsid w:val="0019537E"/>
    <w:rsid w:val="001C746A"/>
    <w:rsid w:val="001D2AD1"/>
    <w:rsid w:val="001E36CC"/>
    <w:rsid w:val="001F0229"/>
    <w:rsid w:val="001F5C10"/>
    <w:rsid w:val="00237085"/>
    <w:rsid w:val="00253AAE"/>
    <w:rsid w:val="00261B94"/>
    <w:rsid w:val="00287215"/>
    <w:rsid w:val="002B140F"/>
    <w:rsid w:val="002B598C"/>
    <w:rsid w:val="002C6750"/>
    <w:rsid w:val="002E596A"/>
    <w:rsid w:val="002E613C"/>
    <w:rsid w:val="002F777C"/>
    <w:rsid w:val="00301AB6"/>
    <w:rsid w:val="003527C4"/>
    <w:rsid w:val="00354B26"/>
    <w:rsid w:val="0036077D"/>
    <w:rsid w:val="0036697B"/>
    <w:rsid w:val="00371315"/>
    <w:rsid w:val="003A0FC5"/>
    <w:rsid w:val="003B3BB0"/>
    <w:rsid w:val="003F2A6A"/>
    <w:rsid w:val="003F4562"/>
    <w:rsid w:val="00414318"/>
    <w:rsid w:val="0043336E"/>
    <w:rsid w:val="004436F7"/>
    <w:rsid w:val="004442AA"/>
    <w:rsid w:val="00446A02"/>
    <w:rsid w:val="004527A7"/>
    <w:rsid w:val="0045302E"/>
    <w:rsid w:val="00453EE8"/>
    <w:rsid w:val="00490C56"/>
    <w:rsid w:val="00493CDB"/>
    <w:rsid w:val="00496640"/>
    <w:rsid w:val="004F7C2B"/>
    <w:rsid w:val="00511297"/>
    <w:rsid w:val="0051643D"/>
    <w:rsid w:val="00522B64"/>
    <w:rsid w:val="00524DA0"/>
    <w:rsid w:val="00535D72"/>
    <w:rsid w:val="00561EB4"/>
    <w:rsid w:val="00565399"/>
    <w:rsid w:val="00575DE3"/>
    <w:rsid w:val="00577F70"/>
    <w:rsid w:val="005C6C62"/>
    <w:rsid w:val="005E0691"/>
    <w:rsid w:val="005E5C70"/>
    <w:rsid w:val="005E7C93"/>
    <w:rsid w:val="005F1021"/>
    <w:rsid w:val="006057B8"/>
    <w:rsid w:val="006525B9"/>
    <w:rsid w:val="00660E7D"/>
    <w:rsid w:val="00676139"/>
    <w:rsid w:val="00691464"/>
    <w:rsid w:val="00694056"/>
    <w:rsid w:val="006B49F6"/>
    <w:rsid w:val="006E5B81"/>
    <w:rsid w:val="006F12D8"/>
    <w:rsid w:val="007003B3"/>
    <w:rsid w:val="007235FC"/>
    <w:rsid w:val="00741E3F"/>
    <w:rsid w:val="00760CB0"/>
    <w:rsid w:val="00765DBA"/>
    <w:rsid w:val="00774A2D"/>
    <w:rsid w:val="007A5E1A"/>
    <w:rsid w:val="007B3C83"/>
    <w:rsid w:val="007C182A"/>
    <w:rsid w:val="007D5872"/>
    <w:rsid w:val="007F7E83"/>
    <w:rsid w:val="0080121A"/>
    <w:rsid w:val="008020D1"/>
    <w:rsid w:val="00826E82"/>
    <w:rsid w:val="008476A8"/>
    <w:rsid w:val="0085055B"/>
    <w:rsid w:val="00867BE6"/>
    <w:rsid w:val="00872029"/>
    <w:rsid w:val="008B2326"/>
    <w:rsid w:val="008C0950"/>
    <w:rsid w:val="008C3207"/>
    <w:rsid w:val="008C4641"/>
    <w:rsid w:val="008E2B68"/>
    <w:rsid w:val="008E55C9"/>
    <w:rsid w:val="008E6554"/>
    <w:rsid w:val="009026A4"/>
    <w:rsid w:val="00917613"/>
    <w:rsid w:val="00927927"/>
    <w:rsid w:val="00942246"/>
    <w:rsid w:val="00946A1E"/>
    <w:rsid w:val="0095147D"/>
    <w:rsid w:val="00955792"/>
    <w:rsid w:val="00983923"/>
    <w:rsid w:val="0098397E"/>
    <w:rsid w:val="00990122"/>
    <w:rsid w:val="009958E5"/>
    <w:rsid w:val="009A2C13"/>
    <w:rsid w:val="009B35B8"/>
    <w:rsid w:val="009D13DD"/>
    <w:rsid w:val="009E6C4A"/>
    <w:rsid w:val="00A00495"/>
    <w:rsid w:val="00A167D9"/>
    <w:rsid w:val="00A16FA1"/>
    <w:rsid w:val="00A30FC5"/>
    <w:rsid w:val="00A61EB8"/>
    <w:rsid w:val="00A63E6C"/>
    <w:rsid w:val="00A718A6"/>
    <w:rsid w:val="00AB0F98"/>
    <w:rsid w:val="00AB5FB0"/>
    <w:rsid w:val="00AC72F5"/>
    <w:rsid w:val="00AD3E77"/>
    <w:rsid w:val="00AD44EA"/>
    <w:rsid w:val="00AD6944"/>
    <w:rsid w:val="00AF22BD"/>
    <w:rsid w:val="00B11F6D"/>
    <w:rsid w:val="00B16A22"/>
    <w:rsid w:val="00B51F71"/>
    <w:rsid w:val="00B636F0"/>
    <w:rsid w:val="00B63F27"/>
    <w:rsid w:val="00B642F5"/>
    <w:rsid w:val="00B651B5"/>
    <w:rsid w:val="00B71AB8"/>
    <w:rsid w:val="00B74659"/>
    <w:rsid w:val="00BA175A"/>
    <w:rsid w:val="00BA5B1A"/>
    <w:rsid w:val="00BB37B2"/>
    <w:rsid w:val="00BB56C9"/>
    <w:rsid w:val="00BB702E"/>
    <w:rsid w:val="00BC0EDB"/>
    <w:rsid w:val="00BC6727"/>
    <w:rsid w:val="00BC72A0"/>
    <w:rsid w:val="00BD3396"/>
    <w:rsid w:val="00BE26CF"/>
    <w:rsid w:val="00C13B4B"/>
    <w:rsid w:val="00C37C74"/>
    <w:rsid w:val="00C42BDA"/>
    <w:rsid w:val="00C65C6E"/>
    <w:rsid w:val="00C666E5"/>
    <w:rsid w:val="00C7754A"/>
    <w:rsid w:val="00C77ED9"/>
    <w:rsid w:val="00C843C2"/>
    <w:rsid w:val="00C871FE"/>
    <w:rsid w:val="00CA2EBE"/>
    <w:rsid w:val="00CC46AB"/>
    <w:rsid w:val="00CD079F"/>
    <w:rsid w:val="00CD7DB2"/>
    <w:rsid w:val="00CE4CF3"/>
    <w:rsid w:val="00CE7A80"/>
    <w:rsid w:val="00D127D7"/>
    <w:rsid w:val="00D16576"/>
    <w:rsid w:val="00D47976"/>
    <w:rsid w:val="00D826E1"/>
    <w:rsid w:val="00D9378B"/>
    <w:rsid w:val="00DA2855"/>
    <w:rsid w:val="00DC2F39"/>
    <w:rsid w:val="00DD5666"/>
    <w:rsid w:val="00DE20F1"/>
    <w:rsid w:val="00DE27CC"/>
    <w:rsid w:val="00DE3331"/>
    <w:rsid w:val="00E070EF"/>
    <w:rsid w:val="00E11E26"/>
    <w:rsid w:val="00E1775C"/>
    <w:rsid w:val="00E21CE3"/>
    <w:rsid w:val="00E248F1"/>
    <w:rsid w:val="00E300D4"/>
    <w:rsid w:val="00E702D8"/>
    <w:rsid w:val="00E71F6E"/>
    <w:rsid w:val="00E746DA"/>
    <w:rsid w:val="00E91D24"/>
    <w:rsid w:val="00E9399D"/>
    <w:rsid w:val="00EB33FD"/>
    <w:rsid w:val="00ED55DA"/>
    <w:rsid w:val="00EE1596"/>
    <w:rsid w:val="00EF3B23"/>
    <w:rsid w:val="00EF7920"/>
    <w:rsid w:val="00F0568A"/>
    <w:rsid w:val="00F06055"/>
    <w:rsid w:val="00F16606"/>
    <w:rsid w:val="00F30915"/>
    <w:rsid w:val="00F41EBF"/>
    <w:rsid w:val="00F54D83"/>
    <w:rsid w:val="00F60182"/>
    <w:rsid w:val="00F655B9"/>
    <w:rsid w:val="00F826B8"/>
    <w:rsid w:val="00F8590E"/>
    <w:rsid w:val="00FA62FB"/>
    <w:rsid w:val="00FB1443"/>
    <w:rsid w:val="00FB589C"/>
    <w:rsid w:val="00FC3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F7BEF"/>
  <w15:chartTrackingRefBased/>
  <w15:docId w15:val="{44180D97-869B-43A6-9BE5-B0F4A945B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C62"/>
    <w:pPr>
      <w:jc w:val="both"/>
    </w:pPr>
    <w:rPr>
      <w:rFonts w:ascii="Times New Roman" w:hAnsi="Times New Roman"/>
      <w:sz w:val="24"/>
    </w:rPr>
  </w:style>
  <w:style w:type="paragraph" w:styleId="Heading1">
    <w:name w:val="heading 1"/>
    <w:basedOn w:val="Normal"/>
    <w:next w:val="Normal"/>
    <w:link w:val="Heading1Char"/>
    <w:uiPriority w:val="9"/>
    <w:qFormat/>
    <w:rsid w:val="00955792"/>
    <w:pPr>
      <w:keepNext/>
      <w:keepLines/>
      <w:spacing w:before="240" w:after="0"/>
      <w:jc w:val="center"/>
      <w:outlineLvl w:val="0"/>
    </w:pPr>
    <w:rPr>
      <w:rFonts w:eastAsiaTheme="majorEastAsia" w:cstheme="majorBidi"/>
      <w:caps/>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792"/>
    <w:rPr>
      <w:rFonts w:ascii="Times New Roman" w:eastAsiaTheme="majorEastAsia" w:hAnsi="Times New Roman" w:cstheme="majorBidi"/>
      <w:caps/>
      <w:color w:val="000000" w:themeColor="text1"/>
      <w:sz w:val="32"/>
      <w:szCs w:val="32"/>
    </w:rPr>
  </w:style>
  <w:style w:type="paragraph" w:styleId="Subtitle">
    <w:name w:val="Subtitle"/>
    <w:basedOn w:val="Normal"/>
    <w:next w:val="Normal"/>
    <w:link w:val="SubtitleChar"/>
    <w:autoRedefine/>
    <w:uiPriority w:val="11"/>
    <w:qFormat/>
    <w:rsid w:val="005C6C62"/>
    <w:pPr>
      <w:numPr>
        <w:ilvl w:val="1"/>
      </w:numPr>
      <w:jc w:val="center"/>
    </w:pPr>
    <w:rPr>
      <w:rFonts w:eastAsiaTheme="minorEastAsia"/>
      <w:color w:val="404040" w:themeColor="text1" w:themeTint="BF"/>
      <w:spacing w:val="15"/>
      <w:sz w:val="22"/>
    </w:rPr>
  </w:style>
  <w:style w:type="character" w:customStyle="1" w:styleId="SubtitleChar">
    <w:name w:val="Subtitle Char"/>
    <w:basedOn w:val="DefaultParagraphFont"/>
    <w:link w:val="Subtitle"/>
    <w:uiPriority w:val="11"/>
    <w:rsid w:val="005C6C62"/>
    <w:rPr>
      <w:rFonts w:ascii="Times New Roman" w:eastAsiaTheme="minorEastAsia" w:hAnsi="Times New Roman"/>
      <w:color w:val="404040" w:themeColor="text1" w:themeTint="BF"/>
      <w:spacing w:val="15"/>
    </w:rPr>
  </w:style>
  <w:style w:type="paragraph" w:styleId="NoSpacing">
    <w:name w:val="No Spacing"/>
    <w:link w:val="NoSpacingChar"/>
    <w:uiPriority w:val="1"/>
    <w:qFormat/>
    <w:rsid w:val="00577F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7F70"/>
    <w:rPr>
      <w:rFonts w:eastAsiaTheme="minorEastAsia"/>
      <w:lang w:val="en-US"/>
    </w:rPr>
  </w:style>
  <w:style w:type="paragraph" w:styleId="TOCHeading">
    <w:name w:val="TOC Heading"/>
    <w:basedOn w:val="Heading1"/>
    <w:next w:val="Normal"/>
    <w:uiPriority w:val="39"/>
    <w:unhideWhenUsed/>
    <w:qFormat/>
    <w:rsid w:val="00261B94"/>
    <w:pPr>
      <w:jc w:val="left"/>
      <w:outlineLvl w:val="9"/>
    </w:pPr>
    <w:rPr>
      <w:rFonts w:asciiTheme="majorHAnsi" w:hAnsiTheme="majorHAnsi"/>
      <w:color w:val="AA610D" w:themeColor="accent1" w:themeShade="BF"/>
      <w:lang w:val="en-US"/>
    </w:rPr>
  </w:style>
  <w:style w:type="paragraph" w:styleId="TOC1">
    <w:name w:val="toc 1"/>
    <w:basedOn w:val="Normal"/>
    <w:next w:val="Normal"/>
    <w:autoRedefine/>
    <w:uiPriority w:val="39"/>
    <w:unhideWhenUsed/>
    <w:rsid w:val="00B11F6D"/>
    <w:pPr>
      <w:spacing w:after="100"/>
    </w:pPr>
  </w:style>
  <w:style w:type="character" w:styleId="Hyperlink">
    <w:name w:val="Hyperlink"/>
    <w:basedOn w:val="DefaultParagraphFont"/>
    <w:uiPriority w:val="99"/>
    <w:unhideWhenUsed/>
    <w:rsid w:val="00B11F6D"/>
    <w:rPr>
      <w:color w:val="2998E3" w:themeColor="hyperlink"/>
      <w:u w:val="single"/>
    </w:rPr>
  </w:style>
  <w:style w:type="character" w:styleId="UnresolvedMention">
    <w:name w:val="Unresolved Mention"/>
    <w:basedOn w:val="DefaultParagraphFont"/>
    <w:uiPriority w:val="99"/>
    <w:semiHidden/>
    <w:unhideWhenUsed/>
    <w:rsid w:val="000D6926"/>
    <w:rPr>
      <w:color w:val="605E5C"/>
      <w:shd w:val="clear" w:color="auto" w:fill="E1DFDD"/>
    </w:rPr>
  </w:style>
  <w:style w:type="paragraph" w:styleId="ListParagraph">
    <w:name w:val="List Paragraph"/>
    <w:basedOn w:val="Normal"/>
    <w:uiPriority w:val="34"/>
    <w:qFormat/>
    <w:rsid w:val="00E702D8"/>
    <w:pPr>
      <w:ind w:left="720"/>
      <w:contextualSpacing/>
    </w:pPr>
  </w:style>
  <w:style w:type="paragraph" w:styleId="Caption">
    <w:name w:val="caption"/>
    <w:basedOn w:val="Normal"/>
    <w:next w:val="Normal"/>
    <w:uiPriority w:val="35"/>
    <w:unhideWhenUsed/>
    <w:qFormat/>
    <w:rsid w:val="00F0568A"/>
    <w:pPr>
      <w:spacing w:after="200" w:line="240" w:lineRule="auto"/>
    </w:pPr>
    <w:rPr>
      <w:i/>
      <w:iCs/>
      <w:color w:val="637052" w:themeColor="text2"/>
      <w:sz w:val="18"/>
      <w:szCs w:val="18"/>
    </w:rPr>
  </w:style>
  <w:style w:type="character" w:styleId="PlaceholderText">
    <w:name w:val="Placeholder Text"/>
    <w:basedOn w:val="DefaultParagraphFont"/>
    <w:uiPriority w:val="99"/>
    <w:semiHidden/>
    <w:rsid w:val="0036697B"/>
    <w:rPr>
      <w:color w:val="808080"/>
    </w:rPr>
  </w:style>
  <w:style w:type="paragraph" w:styleId="TableofFigures">
    <w:name w:val="table of figures"/>
    <w:basedOn w:val="Normal"/>
    <w:next w:val="Normal"/>
    <w:uiPriority w:val="99"/>
    <w:unhideWhenUsed/>
    <w:rsid w:val="00F30915"/>
    <w:pPr>
      <w:spacing w:after="0"/>
    </w:pPr>
  </w:style>
  <w:style w:type="paragraph" w:styleId="Header">
    <w:name w:val="header"/>
    <w:basedOn w:val="Normal"/>
    <w:link w:val="HeaderChar"/>
    <w:uiPriority w:val="99"/>
    <w:unhideWhenUsed/>
    <w:rsid w:val="00195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37E"/>
    <w:rPr>
      <w:rFonts w:ascii="Times New Roman" w:hAnsi="Times New Roman"/>
      <w:sz w:val="24"/>
    </w:rPr>
  </w:style>
  <w:style w:type="paragraph" w:styleId="Footer">
    <w:name w:val="footer"/>
    <w:basedOn w:val="Normal"/>
    <w:link w:val="FooterChar"/>
    <w:uiPriority w:val="99"/>
    <w:unhideWhenUsed/>
    <w:rsid w:val="00195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37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44740\Desktop\Anul%20I%20Semestrul%202\Data%20Analysis\Assign%202\DataAssign2.docx" TargetMode="External"/><Relationship Id="rId18" Type="http://schemas.openxmlformats.org/officeDocument/2006/relationships/image" Target="media/image4.png"/><Relationship Id="rId26" Type="http://schemas.openxmlformats.org/officeDocument/2006/relationships/hyperlink" Target="https://www.ncbi.nlm.nih.gov/books/NBK557882/" TargetMode="External"/><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hyperlink" Target="file:///C:\Users\44740\Desktop\Anul%20I%20Semestrul%202\Data%20Analysis\Assign%202\DataAssign2.docx" TargetMode="External"/><Relationship Id="rId17" Type="http://schemas.openxmlformats.org/officeDocument/2006/relationships/image" Target="media/image3.png"/><Relationship Id="rId25" Type="http://schemas.openxmlformats.org/officeDocument/2006/relationships/hyperlink" Target="https://www.ncbi.nlm.nih.gov/books/NBK557570/"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44740\Desktop\Anul%20I%20Semestrul%202\Data%20Analysis\Assign%202\DataAssign2.docx" TargetMode="External"/><Relationship Id="rId24" Type="http://schemas.openxmlformats.org/officeDocument/2006/relationships/image" Target="media/image10.png"/><Relationship Id="rId5" Type="http://schemas.openxmlformats.org/officeDocument/2006/relationships/settings" Target="settings.xml"/><Relationship Id="rId15" Type="http://schemas.openxmlformats.org/officeDocument/2006/relationships/image" Target="media/image1.jpg"/><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hyperlink" Target="file:///C:\Users\44740\Desktop\Anul%20I%20Semestrul%202\Data%20Analysis\Assign%202\DataAssign2.docx" TargetMode="Externa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hyperlink" Target="file:///C:\Users\44740\Desktop\Anul%20I%20Semestrul%202\Data%20Analysis\Assign%202\DataAssign2.docx" TargetMode="External"/><Relationship Id="rId14" Type="http://schemas.openxmlformats.org/officeDocument/2006/relationships/hyperlink" Target="file:///C:\Users\44740\Desktop\Anul%20I%20Semestrul%202\Data%20Analysis\Assign%202\DataAssign2.docx" TargetMode="External"/><Relationship Id="rId22" Type="http://schemas.openxmlformats.org/officeDocument/2006/relationships/image" Target="media/image8.png"/><Relationship Id="rId27" Type="http://schemas.openxmlformats.org/officeDocument/2006/relationships/footer" Target="footer1.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Year one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1B5953-CC68-4328-A86A-7CB67001E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TotalTime>
  <Pages>13</Pages>
  <Words>2760</Words>
  <Characters>15737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Data Analysis and Visualisation Assignment Two</vt:lpstr>
    </vt:vector>
  </TitlesOfParts>
  <Company/>
  <LinksUpToDate>false</LinksUpToDate>
  <CharactersWithSpaces>18461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 Two</dc:title>
  <dc:subject>ACCB4002</dc:subject>
  <dc:creator>Crina Elena Iordache (2112903)</dc:creator>
  <cp:keywords/>
  <dc:description/>
  <cp:lastModifiedBy>Crina Iordache (2112903)</cp:lastModifiedBy>
  <cp:revision>160</cp:revision>
  <dcterms:created xsi:type="dcterms:W3CDTF">2022-05-03T15:37:00Z</dcterms:created>
  <dcterms:modified xsi:type="dcterms:W3CDTF">2022-05-06T17:53:00Z</dcterms:modified>
</cp:coreProperties>
</file>