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BC3C4" w14:textId="553FD983" w:rsidR="00FE2C90" w:rsidRDefault="00FE2C90">
      <w:pPr>
        <w:rPr>
          <w:lang w:val="en-GB"/>
        </w:rPr>
      </w:pPr>
    </w:p>
    <w:p w14:paraId="7255B3E3" w14:textId="0062114A" w:rsidR="00245AB9" w:rsidRDefault="003F6B45">
      <w:pPr>
        <w:rPr>
          <w:lang w:val="en-GB"/>
        </w:rPr>
      </w:pPr>
      <w:r>
        <w:rPr>
          <w:noProof/>
          <w:lang w:val="en-GB"/>
        </w:rPr>
        <mc:AlternateContent>
          <mc:Choice Requires="wps">
            <w:drawing>
              <wp:anchor distT="0" distB="0" distL="114300" distR="114300" simplePos="0" relativeHeight="251658249" behindDoc="0" locked="0" layoutInCell="1" allowOverlap="1" wp14:anchorId="0DB27A82" wp14:editId="5B3CAFC6">
                <wp:simplePos x="0" y="0"/>
                <wp:positionH relativeFrom="margin">
                  <wp:posOffset>1</wp:posOffset>
                </wp:positionH>
                <wp:positionV relativeFrom="paragraph">
                  <wp:posOffset>67945</wp:posOffset>
                </wp:positionV>
                <wp:extent cx="5638800" cy="571500"/>
                <wp:effectExtent l="57150" t="38100" r="76200" b="95250"/>
                <wp:wrapNone/>
                <wp:docPr id="29" name="Text Box 29"/>
                <wp:cNvGraphicFramePr/>
                <a:graphic xmlns:a="http://schemas.openxmlformats.org/drawingml/2006/main">
                  <a:graphicData uri="http://schemas.microsoft.com/office/word/2010/wordprocessingShape">
                    <wps:wsp>
                      <wps:cNvSpPr txBox="1"/>
                      <wps:spPr>
                        <a:xfrm>
                          <a:off x="0" y="0"/>
                          <a:ext cx="5638800" cy="5715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7B24D22" w14:textId="0468056A" w:rsidR="00376078" w:rsidRPr="00A769B8" w:rsidRDefault="00376078" w:rsidP="003936C9">
                            <w:pPr>
                              <w:pStyle w:val="Heading1"/>
                              <w:jc w:val="center"/>
                              <w:rPr>
                                <w:color w:val="4F81BD" w:themeColor="accent1"/>
                                <w:sz w:val="48"/>
                                <w:szCs w:val="4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69B8">
                              <w:rPr>
                                <w:color w:val="4F81BD" w:themeColor="accent1"/>
                                <w:sz w:val="48"/>
                                <w:szCs w:val="4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B27A82" id="_x0000_t202" coordsize="21600,21600" o:spt="202" path="m,l,21600r21600,l21600,xe">
                <v:stroke joinstyle="miter"/>
                <v:path gradientshapeok="t" o:connecttype="rect"/>
              </v:shapetype>
              <v:shape id="Text Box 29" o:spid="_x0000_s1026" type="#_x0000_t202" style="position:absolute;margin-left:0;margin-top:5.35pt;width:444pt;height:4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" fillcolor="#cdddac [1622]" strokecolor="#94b64e [3046]">
                <v:fill color2="#f0f4e6 [502]" rotate="t" angle="180" colors="0 #dafda7;22938f #e4fdc2;1 #f5ffe6" focus="100%" type="gradient"/>
                <v:shadow on="t" color="black" opacity="24903f" origin=",.5" offset="0,.55556mm"/>
                <v:textbox>
                  <w:txbxContent>
                    <w:p w14:paraId="47B24D22" w14:textId="0468056A" w:rsidR="00376078" w:rsidRPr="00A769B8" w:rsidRDefault="00376078" w:rsidP="003936C9">
                      <w:pPr>
                        <w:pStyle w:val="Heading1"/>
                        <w:jc w:val="center"/>
                        <w:rPr>
                          <w:color w:val="4F81BD" w:themeColor="accent1"/>
                          <w:sz w:val="48"/>
                          <w:szCs w:val="4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69B8">
                        <w:rPr>
                          <w:color w:val="4F81BD" w:themeColor="accent1"/>
                          <w:sz w:val="48"/>
                          <w:szCs w:val="4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University of Wales Trinity Saint David</w:t>
                      </w:r>
                    </w:p>
                  </w:txbxContent>
                </v:textbox>
                <w10:wrap anchorx="margin"/>
              </v:shape>
            </w:pict>
          </mc:Fallback>
        </mc:AlternateContent>
      </w:r>
    </w:p>
    <w:p w14:paraId="6151B95B" w14:textId="36D40F77" w:rsidR="00292437" w:rsidRDefault="004D7B82">
      <w:pPr>
        <w:rPr>
          <w:lang w:val="en-GB"/>
        </w:rPr>
      </w:pPr>
      <w:r>
        <w:rPr>
          <w:noProof/>
          <w:lang w:val="en-GB"/>
        </w:rPr>
        <mc:AlternateContent>
          <mc:Choice Requires="wps">
            <w:drawing>
              <wp:anchor distT="0" distB="0" distL="114300" distR="114300" simplePos="0" relativeHeight="251658248" behindDoc="0" locked="0" layoutInCell="1" allowOverlap="1" wp14:anchorId="4C51E551" wp14:editId="78F31053">
                <wp:simplePos x="0" y="0"/>
                <wp:positionH relativeFrom="margin">
                  <wp:posOffset>-19050</wp:posOffset>
                </wp:positionH>
                <wp:positionV relativeFrom="paragraph">
                  <wp:posOffset>382269</wp:posOffset>
                </wp:positionV>
                <wp:extent cx="5676900" cy="1533525"/>
                <wp:effectExtent l="57150" t="38100" r="76200" b="104775"/>
                <wp:wrapNone/>
                <wp:docPr id="27" name="Text Box 27"/>
                <wp:cNvGraphicFramePr/>
                <a:graphic xmlns:a="http://schemas.openxmlformats.org/drawingml/2006/main">
                  <a:graphicData uri="http://schemas.microsoft.com/office/word/2010/wordprocessingShape">
                    <wps:wsp>
                      <wps:cNvSpPr txBox="1"/>
                      <wps:spPr>
                        <a:xfrm>
                          <a:off x="0" y="0"/>
                          <a:ext cx="5676900" cy="15335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3DAB21C" w14:textId="37CFC604" w:rsidR="00376078" w:rsidRPr="00F55FC5" w:rsidRDefault="00376078" w:rsidP="004A513A">
                            <w:pPr>
                              <w:pStyle w:val="Heading1"/>
                              <w:jc w:val="center"/>
                              <w:rPr>
                                <w:rFonts w:ascii="Arial" w:hAnsi="Arial" w:cs="Arial"/>
                                <w:color w:val="4F81BD"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5FC5">
                              <w:rPr>
                                <w:rFonts w:ascii="Arial" w:hAnsi="Arial" w:cs="Arial"/>
                                <w:color w:val="4F81BD"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BSc Health and Social Care Level 5. Term 1</w:t>
                            </w:r>
                          </w:p>
                          <w:p w14:paraId="38EC66D6" w14:textId="6A89D17D" w:rsidR="00376078" w:rsidRPr="00F55FC5" w:rsidRDefault="00376078" w:rsidP="004A513A">
                            <w:pPr>
                              <w:pStyle w:val="Heading1"/>
                              <w:jc w:val="center"/>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5FC5">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Principles of Health and Social </w:t>
                            </w:r>
                            <w:r w:rsidR="00577230" w:rsidRPr="00F55FC5">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 Practices</w:t>
                            </w:r>
                          </w:p>
                          <w:p w14:paraId="134C6F90" w14:textId="6098DED0" w:rsidR="007153CC" w:rsidRPr="00F55FC5" w:rsidRDefault="004A513A" w:rsidP="004A513A">
                            <w:pPr>
                              <w:jc w:val="center"/>
                              <w:rPr>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5FC5">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BMHP5002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1E551" id="Text Box 27" o:spid="_x0000_s1027" type="#_x0000_t202" style="position:absolute;margin-left:-1.5pt;margin-top:30.1pt;width:447pt;height:120.7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" fillcolor="#cdddac [1622]" strokecolor="#94b64e [3046]">
                <v:fill color2="#f0f4e6 [502]" rotate="t" angle="180" colors="0 #dafda7;22938f #e4fdc2;1 #f5ffe6" focus="100%" type="gradient"/>
                <v:shadow on="t" color="black" opacity="24903f" origin=",.5" offset="0,.55556mm"/>
                <v:textbox>
                  <w:txbxContent>
                    <w:p w14:paraId="63DAB21C" w14:textId="37CFC604" w:rsidR="00376078" w:rsidRPr="00F55FC5" w:rsidRDefault="00376078" w:rsidP="004A513A">
                      <w:pPr>
                        <w:pStyle w:val="Heading1"/>
                        <w:jc w:val="center"/>
                        <w:rPr>
                          <w:rFonts w:ascii="Arial" w:hAnsi="Arial" w:cs="Arial"/>
                          <w:color w:val="4F81BD"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5FC5">
                        <w:rPr>
                          <w:rFonts w:ascii="Arial" w:hAnsi="Arial" w:cs="Arial"/>
                          <w:color w:val="4F81BD"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BSc Health and Social Care Level 5. Term 1</w:t>
                      </w:r>
                    </w:p>
                    <w:p w14:paraId="38EC66D6" w14:textId="6A89D17D" w:rsidR="00376078" w:rsidRPr="00F55FC5" w:rsidRDefault="00376078" w:rsidP="004A513A">
                      <w:pPr>
                        <w:pStyle w:val="Heading1"/>
                        <w:jc w:val="center"/>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5FC5">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Principles of Health and Social </w:t>
                      </w:r>
                      <w:r w:rsidR="00577230" w:rsidRPr="00F55FC5">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 Practices</w:t>
                      </w:r>
                    </w:p>
                    <w:p w14:paraId="134C6F90" w14:textId="6098DED0" w:rsidR="007153CC" w:rsidRPr="00F55FC5" w:rsidRDefault="004A513A" w:rsidP="004A513A">
                      <w:pPr>
                        <w:jc w:val="center"/>
                        <w:rPr>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5FC5">
                        <w:rPr>
                          <w:rFonts w:ascii="Arial" w:hAnsi="Arial" w:cs="Arial"/>
                          <w:color w:val="4F81BD"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BMHP5002</w:t>
                      </w:r>
                    </w:p>
                  </w:txbxContent>
                </v:textbox>
                <w10:wrap anchorx="margin"/>
              </v:shape>
            </w:pict>
          </mc:Fallback>
        </mc:AlternateContent>
      </w:r>
      <w:r w:rsidR="005277E5">
        <w:rPr>
          <w:noProof/>
          <w:lang w:val="en-GB"/>
        </w:rPr>
        <w:drawing>
          <wp:inline distT="0" distB="0" distL="0" distR="0" wp14:anchorId="2B814009" wp14:editId="6627B9BE">
            <wp:extent cx="5629275" cy="6000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D57105">
        <w:rPr>
          <w:noProof/>
          <w:lang w:val="en-GB"/>
        </w:rPr>
        <w:t>i</w:t>
      </w:r>
    </w:p>
    <w:p w14:paraId="3F45B896" w14:textId="09A6918C" w:rsidR="000F704F" w:rsidRDefault="000F704F" w:rsidP="0098106D">
      <w:pPr>
        <w:pStyle w:val="Heading1"/>
        <w:jc w:val="center"/>
        <w:rPr>
          <w:color w:val="auto"/>
          <w:lang w:val="en-GB"/>
        </w:rPr>
      </w:pPr>
      <w:bookmarkStart w:id="0" w:name="_Hlk67323546"/>
    </w:p>
    <w:p w14:paraId="20AC90B4" w14:textId="2FF6DD3B" w:rsidR="000F704F" w:rsidRDefault="000F704F" w:rsidP="0098106D">
      <w:pPr>
        <w:pStyle w:val="Heading1"/>
        <w:jc w:val="center"/>
        <w:rPr>
          <w:color w:val="auto"/>
          <w:lang w:val="en-GB"/>
        </w:rPr>
      </w:pPr>
    </w:p>
    <w:p w14:paraId="5DD4F550" w14:textId="711410EA" w:rsidR="000F704F" w:rsidRDefault="000F704F" w:rsidP="0098106D">
      <w:pPr>
        <w:pStyle w:val="Heading1"/>
        <w:jc w:val="center"/>
        <w:rPr>
          <w:color w:val="auto"/>
          <w:lang w:val="en-GB"/>
        </w:rPr>
      </w:pPr>
    </w:p>
    <w:p w14:paraId="5689A27F" w14:textId="29D9D825" w:rsidR="000F704F" w:rsidRDefault="007153CC" w:rsidP="004A513A">
      <w:pPr>
        <w:pStyle w:val="Heading1"/>
        <w:rPr>
          <w:color w:val="auto"/>
          <w:lang w:val="en-GB"/>
        </w:rPr>
      </w:pPr>
      <w:r>
        <w:rPr>
          <w:noProof/>
          <w:lang w:val="en-GB"/>
        </w:rPr>
        <mc:AlternateContent>
          <mc:Choice Requires="wps">
            <w:drawing>
              <wp:anchor distT="0" distB="0" distL="114300" distR="114300" simplePos="0" relativeHeight="251658240" behindDoc="0" locked="0" layoutInCell="1" allowOverlap="1" wp14:anchorId="3C8B450F" wp14:editId="4AEA0E2D">
                <wp:simplePos x="0" y="0"/>
                <wp:positionH relativeFrom="column">
                  <wp:posOffset>2219325</wp:posOffset>
                </wp:positionH>
                <wp:positionV relativeFrom="paragraph">
                  <wp:posOffset>201930</wp:posOffset>
                </wp:positionV>
                <wp:extent cx="1400175" cy="304800"/>
                <wp:effectExtent l="57150" t="38100" r="85725" b="95250"/>
                <wp:wrapNone/>
                <wp:docPr id="13" name="Rectangle 13"/>
                <wp:cNvGraphicFramePr/>
                <a:graphic xmlns:a="http://schemas.openxmlformats.org/drawingml/2006/main">
                  <a:graphicData uri="http://schemas.microsoft.com/office/word/2010/wordprocessingShape">
                    <wps:wsp>
                      <wps:cNvSpPr/>
                      <wps:spPr>
                        <a:xfrm>
                          <a:off x="0" y="0"/>
                          <a:ext cx="1400175" cy="3048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1B2352D7" w14:textId="7254CDA2" w:rsidR="00376078" w:rsidRPr="000D6D03" w:rsidRDefault="00376078" w:rsidP="00FC42A7">
                            <w:pPr>
                              <w:jc w:val="center"/>
                              <w:rPr>
                                <w:sz w:val="28"/>
                                <w:szCs w:val="28"/>
                                <w:lang w:val="en-GB"/>
                              </w:rPr>
                            </w:pPr>
                            <w:r w:rsidRPr="000D6D03">
                              <w:rPr>
                                <w:sz w:val="28"/>
                                <w:szCs w:val="28"/>
                                <w:lang w:val="en-GB"/>
                              </w:rPr>
                              <w:t>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B450F" id="Rectangle 13" o:spid="_x0000_s1028" style="position:absolute;margin-left:174.75pt;margin-top:15.9pt;width:110.2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" fillcolor="#cdddac [1622]" strokecolor="#94b64e [3046]">
                <v:fill color2="#f0f4e6 [502]" rotate="t" angle="180" colors="0 #dafda7;22938f #e4fdc2;1 #f5ffe6" focus="100%" type="gradient"/>
                <v:shadow on="t" color="black" opacity="24903f" origin=",.5" offset="0,.55556mm"/>
                <v:textbox>
                  <w:txbxContent>
                    <w:p w14:paraId="1B2352D7" w14:textId="7254CDA2" w:rsidR="00376078" w:rsidRPr="000D6D03" w:rsidRDefault="00376078" w:rsidP="00FC42A7">
                      <w:pPr>
                        <w:jc w:val="center"/>
                        <w:rPr>
                          <w:sz w:val="28"/>
                          <w:szCs w:val="28"/>
                          <w:lang w:val="en-GB"/>
                        </w:rPr>
                      </w:pPr>
                      <w:r w:rsidRPr="000D6D03">
                        <w:rPr>
                          <w:sz w:val="28"/>
                          <w:szCs w:val="28"/>
                          <w:lang w:val="en-GB"/>
                        </w:rPr>
                        <w:t>Topic</w:t>
                      </w:r>
                    </w:p>
                  </w:txbxContent>
                </v:textbox>
              </v:rect>
            </w:pict>
          </mc:Fallback>
        </mc:AlternateContent>
      </w:r>
    </w:p>
    <w:p w14:paraId="7A0532EB" w14:textId="4D801C90" w:rsidR="000F704F" w:rsidRPr="00A769B8" w:rsidRDefault="00BC5853" w:rsidP="00BC5853">
      <w:pPr>
        <w:pStyle w:val="Heading1"/>
        <w:jc w:val="center"/>
        <w:rPr>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69B8">
        <w:rPr>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case study word report</w:t>
      </w:r>
      <w:r w:rsidR="00140284">
        <w:rPr>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6E309BD" w14:textId="109CA2D1" w:rsidR="000F704F" w:rsidRPr="00A769B8" w:rsidRDefault="007229C9" w:rsidP="0098106D">
      <w:pPr>
        <w:pStyle w:val="Heading1"/>
        <w:jc w:val="center"/>
        <w:rPr>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69B8">
        <w:rPr>
          <w:noProof/>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58252" behindDoc="0" locked="0" layoutInCell="1" allowOverlap="1" wp14:anchorId="349CDD9B" wp14:editId="6CA03A86">
                <wp:simplePos x="0" y="0"/>
                <wp:positionH relativeFrom="column">
                  <wp:posOffset>-66675</wp:posOffset>
                </wp:positionH>
                <wp:positionV relativeFrom="paragraph">
                  <wp:posOffset>266065</wp:posOffset>
                </wp:positionV>
                <wp:extent cx="3019425" cy="85725"/>
                <wp:effectExtent l="76200" t="57150" r="28575" b="104775"/>
                <wp:wrapNone/>
                <wp:docPr id="37" name="Oval 37"/>
                <wp:cNvGraphicFramePr/>
                <a:graphic xmlns:a="http://schemas.openxmlformats.org/drawingml/2006/main">
                  <a:graphicData uri="http://schemas.microsoft.com/office/word/2010/wordprocessingShape">
                    <wps:wsp>
                      <wps:cNvSpPr/>
                      <wps:spPr>
                        <a:xfrm>
                          <a:off x="0" y="0"/>
                          <a:ext cx="3019425" cy="85725"/>
                        </a:xfrm>
                        <a:prstGeom prst="ellipse">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8178F9" id="Oval 37" o:spid="_x0000_s1026" style="position:absolute;margin-left:-5.25pt;margin-top:20.95pt;width:237.75pt;height: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" fillcolor="#9bbb59 [3206]" strokecolor="white [3201]" strokeweight="3pt">
                <v:shadow on="t" color="black" opacity="24903f" origin=",.5" offset="0,.55556mm"/>
              </v:oval>
            </w:pict>
          </mc:Fallback>
        </mc:AlternateContent>
      </w:r>
      <w:r w:rsidRPr="00A769B8">
        <w:rPr>
          <w:noProof/>
          <w:color w:val="4F81BD"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58251" behindDoc="0" locked="0" layoutInCell="1" allowOverlap="1" wp14:anchorId="14CFE244" wp14:editId="384B6DC3">
                <wp:simplePos x="0" y="0"/>
                <wp:positionH relativeFrom="margin">
                  <wp:posOffset>2819401</wp:posOffset>
                </wp:positionH>
                <wp:positionV relativeFrom="paragraph">
                  <wp:posOffset>275589</wp:posOffset>
                </wp:positionV>
                <wp:extent cx="2857500" cy="85725"/>
                <wp:effectExtent l="76200" t="57150" r="19050" b="104775"/>
                <wp:wrapNone/>
                <wp:docPr id="36" name="Oval 36"/>
                <wp:cNvGraphicFramePr/>
                <a:graphic xmlns:a="http://schemas.openxmlformats.org/drawingml/2006/main">
                  <a:graphicData uri="http://schemas.microsoft.com/office/word/2010/wordprocessingShape">
                    <wps:wsp>
                      <wps:cNvSpPr/>
                      <wps:spPr>
                        <a:xfrm>
                          <a:off x="0" y="0"/>
                          <a:ext cx="2857500" cy="85725"/>
                        </a:xfrm>
                        <a:prstGeom prst="ellipse">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4D526E" id="Oval 36" o:spid="_x0000_s1026" style="position:absolute;margin-left:222pt;margin-top:21.7pt;width:225pt;height:6.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" fillcolor="#9bbb59 [3206]" strokecolor="white [3201]" strokeweight="3pt">
                <v:shadow on="t" color="black" opacity="24903f" origin=",.5" offset="0,.55556mm"/>
                <w10:wrap anchorx="margin"/>
              </v:oval>
            </w:pict>
          </mc:Fallback>
        </mc:AlternateContent>
      </w:r>
    </w:p>
    <w:p w14:paraId="56939002" w14:textId="6FF4C367" w:rsidR="002212DF" w:rsidRDefault="002212DF" w:rsidP="002212DF">
      <w:pPr>
        <w:rPr>
          <w:lang w:val="en-GB"/>
        </w:rPr>
      </w:pPr>
    </w:p>
    <w:p w14:paraId="04D89133" w14:textId="1E3A5C5F" w:rsidR="0098106D" w:rsidRPr="002212DF" w:rsidRDefault="0098106D" w:rsidP="002212DF">
      <w:pPr>
        <w:rPr>
          <w:lang w:val="en-GB"/>
        </w:rPr>
      </w:pPr>
    </w:p>
    <w:bookmarkEnd w:id="0"/>
    <w:p w14:paraId="1C56A24E" w14:textId="6DA057A0" w:rsidR="00337730" w:rsidRDefault="00B0694B">
      <w:pPr>
        <w:rPr>
          <w:lang w:val="en-GB"/>
        </w:rPr>
      </w:pPr>
      <w:r>
        <w:rPr>
          <w:noProof/>
          <w:lang w:val="en-GB"/>
        </w:rPr>
        <mc:AlternateContent>
          <mc:Choice Requires="wps">
            <w:drawing>
              <wp:anchor distT="0" distB="0" distL="114300" distR="114300" simplePos="0" relativeHeight="251658253" behindDoc="0" locked="0" layoutInCell="1" allowOverlap="1" wp14:anchorId="3B4E8871" wp14:editId="3CAC6A93">
                <wp:simplePos x="0" y="0"/>
                <wp:positionH relativeFrom="margin">
                  <wp:posOffset>552450</wp:posOffset>
                </wp:positionH>
                <wp:positionV relativeFrom="paragraph">
                  <wp:posOffset>2212975</wp:posOffset>
                </wp:positionV>
                <wp:extent cx="5219700" cy="85725"/>
                <wp:effectExtent l="76200" t="57150" r="19050" b="104775"/>
                <wp:wrapNone/>
                <wp:docPr id="39" name="Oval 39"/>
                <wp:cNvGraphicFramePr/>
                <a:graphic xmlns:a="http://schemas.openxmlformats.org/drawingml/2006/main">
                  <a:graphicData uri="http://schemas.microsoft.com/office/word/2010/wordprocessingShape">
                    <wps:wsp>
                      <wps:cNvSpPr/>
                      <wps:spPr>
                        <a:xfrm>
                          <a:off x="0" y="0"/>
                          <a:ext cx="5219700" cy="85725"/>
                        </a:xfrm>
                        <a:prstGeom prst="ellipse">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BE9A92" id="Oval 39" o:spid="_x0000_s1026" style="position:absolute;margin-left:43.5pt;margin-top:174.25pt;width:411pt;height:6.7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" fillcolor="#9bbb59 [3206]" strokecolor="white [3201]" strokeweight="3pt">
                <v:shadow on="t" color="black" opacity="24903f" origin=",.5" offset="0,.55556mm"/>
                <w10:wrap anchorx="margin"/>
              </v:oval>
            </w:pict>
          </mc:Fallback>
        </mc:AlternateContent>
      </w:r>
      <w:r w:rsidR="00F806A9">
        <w:rPr>
          <w:noProof/>
          <w:lang w:val="en-GB"/>
        </w:rPr>
        <w:drawing>
          <wp:inline distT="0" distB="0" distL="0" distR="0" wp14:anchorId="21440A89" wp14:editId="57CB75B6">
            <wp:extent cx="5600700" cy="2438400"/>
            <wp:effectExtent l="76200" t="57150" r="95250" b="1333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4874FAD" w14:textId="7608732A" w:rsidR="00337730" w:rsidRDefault="00337730">
      <w:pPr>
        <w:rPr>
          <w:lang w:val="en-GB"/>
        </w:rPr>
      </w:pPr>
    </w:p>
    <w:p w14:paraId="3D3711DC" w14:textId="04B50BA7" w:rsidR="00337730" w:rsidRDefault="00337730">
      <w:pPr>
        <w:rPr>
          <w:lang w:val="en-GB"/>
        </w:rPr>
      </w:pPr>
    </w:p>
    <w:p w14:paraId="308CBA45" w14:textId="21D2B02D" w:rsidR="00337730" w:rsidRDefault="00337730">
      <w:pPr>
        <w:rPr>
          <w:lang w:val="en-GB"/>
        </w:rPr>
      </w:pPr>
    </w:p>
    <w:p w14:paraId="2D988000" w14:textId="556E4025" w:rsidR="00F47732" w:rsidRDefault="00683EEE" w:rsidP="00F47732">
      <w:pPr>
        <w:rPr>
          <w:rFonts w:ascii="Arial" w:eastAsia="Times New Roman" w:hAnsi="Arial" w:cs="Arial"/>
          <w:color w:val="365F91"/>
          <w:sz w:val="32"/>
          <w:szCs w:val="32"/>
        </w:rPr>
      </w:pPr>
      <w:r>
        <w:rPr>
          <w:rFonts w:ascii="Arial" w:eastAsia="Times New Roman" w:hAnsi="Arial" w:cs="Arial"/>
          <w:color w:val="365F91"/>
          <w:sz w:val="32"/>
          <w:szCs w:val="32"/>
        </w:rPr>
        <w:lastRenderedPageBreak/>
        <w:t>Table of Content.</w:t>
      </w:r>
    </w:p>
    <w:p w14:paraId="019FAB21" w14:textId="0D19DD9B" w:rsidR="00683EEE" w:rsidRDefault="00D7372A" w:rsidP="00F47732">
      <w:pPr>
        <w:rPr>
          <w:rFonts w:ascii="Arial" w:eastAsia="Times New Roman" w:hAnsi="Arial" w:cs="Arial"/>
          <w:color w:val="365F91"/>
          <w:sz w:val="24"/>
          <w:szCs w:val="24"/>
        </w:rPr>
      </w:pPr>
      <w:r>
        <w:rPr>
          <w:rFonts w:ascii="Arial" w:eastAsia="Times New Roman" w:hAnsi="Arial" w:cs="Arial"/>
          <w:color w:val="365F91"/>
          <w:sz w:val="24"/>
          <w:szCs w:val="24"/>
        </w:rPr>
        <w:t>1</w:t>
      </w:r>
      <w:r w:rsidR="00482023">
        <w:rPr>
          <w:rFonts w:ascii="Arial" w:eastAsia="Times New Roman" w:hAnsi="Arial" w:cs="Arial"/>
          <w:color w:val="365F91"/>
          <w:sz w:val="24"/>
          <w:szCs w:val="24"/>
        </w:rPr>
        <w:t>.</w:t>
      </w:r>
      <w:r w:rsidR="00683EEE" w:rsidRPr="00683EEE">
        <w:rPr>
          <w:rFonts w:ascii="Arial" w:eastAsia="Times New Roman" w:hAnsi="Arial" w:cs="Arial"/>
          <w:color w:val="365F91"/>
          <w:sz w:val="24"/>
          <w:szCs w:val="24"/>
        </w:rPr>
        <w:t>Introduction</w:t>
      </w:r>
      <w:r w:rsidR="00683EEE">
        <w:rPr>
          <w:rFonts w:ascii="Arial" w:eastAsia="Times New Roman" w:hAnsi="Arial" w:cs="Arial"/>
          <w:color w:val="365F91"/>
          <w:sz w:val="24"/>
          <w:szCs w:val="24"/>
        </w:rPr>
        <w:t>.</w:t>
      </w:r>
      <w:r w:rsidR="001A7F12">
        <w:rPr>
          <w:rFonts w:ascii="Arial" w:eastAsia="Times New Roman" w:hAnsi="Arial" w:cs="Arial"/>
          <w:color w:val="365F91"/>
          <w:sz w:val="24"/>
          <w:szCs w:val="24"/>
        </w:rPr>
        <w:t>...........</w:t>
      </w:r>
      <w:r w:rsidR="003718C2">
        <w:rPr>
          <w:rFonts w:ascii="Arial" w:eastAsia="Times New Roman" w:hAnsi="Arial" w:cs="Arial"/>
          <w:color w:val="365F91"/>
          <w:sz w:val="24"/>
          <w:szCs w:val="24"/>
        </w:rPr>
        <w:t>.</w:t>
      </w:r>
      <w:r w:rsidR="001A7F12">
        <w:rPr>
          <w:rFonts w:ascii="Arial" w:eastAsia="Times New Roman" w:hAnsi="Arial" w:cs="Arial"/>
          <w:color w:val="365F91"/>
          <w:sz w:val="24"/>
          <w:szCs w:val="24"/>
        </w:rPr>
        <w:t>.....................................................................................................1</w:t>
      </w:r>
    </w:p>
    <w:p w14:paraId="4CFC8021" w14:textId="023A9D81" w:rsidR="001A7F12" w:rsidRDefault="00482023" w:rsidP="00F47732">
      <w:pPr>
        <w:rPr>
          <w:rFonts w:ascii="Arial" w:eastAsia="Times New Roman" w:hAnsi="Arial" w:cs="Arial"/>
          <w:color w:val="365F91"/>
          <w:sz w:val="24"/>
          <w:szCs w:val="24"/>
        </w:rPr>
      </w:pPr>
      <w:r>
        <w:rPr>
          <w:rFonts w:ascii="Arial" w:eastAsia="Times New Roman" w:hAnsi="Arial" w:cs="Arial"/>
          <w:color w:val="365F91"/>
          <w:sz w:val="24"/>
          <w:szCs w:val="24"/>
        </w:rPr>
        <w:t>2.</w:t>
      </w:r>
      <w:r w:rsidR="003718C2">
        <w:rPr>
          <w:rFonts w:ascii="Arial" w:eastAsia="Times New Roman" w:hAnsi="Arial" w:cs="Arial"/>
          <w:color w:val="365F91"/>
          <w:sz w:val="24"/>
          <w:szCs w:val="24"/>
        </w:rPr>
        <w:t xml:space="preserve"> </w:t>
      </w:r>
      <w:r w:rsidR="00D4519D">
        <w:rPr>
          <w:rFonts w:ascii="Arial" w:eastAsia="Times New Roman" w:hAnsi="Arial" w:cs="Arial"/>
          <w:color w:val="365F91"/>
          <w:sz w:val="24"/>
          <w:szCs w:val="24"/>
        </w:rPr>
        <w:t>Al</w:t>
      </w:r>
      <w:r w:rsidR="00B36D84">
        <w:rPr>
          <w:rFonts w:ascii="Arial" w:eastAsia="Times New Roman" w:hAnsi="Arial" w:cs="Arial"/>
          <w:color w:val="365F91"/>
          <w:sz w:val="24"/>
          <w:szCs w:val="24"/>
        </w:rPr>
        <w:t>zheimer’s Society</w:t>
      </w:r>
      <w:r w:rsidR="00157043">
        <w:rPr>
          <w:rFonts w:ascii="Arial" w:eastAsia="Times New Roman" w:hAnsi="Arial" w:cs="Arial"/>
          <w:color w:val="365F91"/>
          <w:sz w:val="24"/>
          <w:szCs w:val="24"/>
        </w:rPr>
        <w:t>..............................................</w:t>
      </w:r>
      <w:r w:rsidR="00D519DB">
        <w:rPr>
          <w:rFonts w:ascii="Arial" w:eastAsia="Times New Roman" w:hAnsi="Arial" w:cs="Arial"/>
          <w:color w:val="365F91"/>
          <w:sz w:val="24"/>
          <w:szCs w:val="24"/>
        </w:rPr>
        <w:t>..</w:t>
      </w:r>
      <w:r w:rsidR="00157043">
        <w:rPr>
          <w:rFonts w:ascii="Arial" w:eastAsia="Times New Roman" w:hAnsi="Arial" w:cs="Arial"/>
          <w:color w:val="365F91"/>
          <w:sz w:val="24"/>
          <w:szCs w:val="24"/>
        </w:rPr>
        <w:t>.....................</w:t>
      </w:r>
      <w:r w:rsidR="00045370">
        <w:rPr>
          <w:rFonts w:ascii="Arial" w:eastAsia="Times New Roman" w:hAnsi="Arial" w:cs="Arial"/>
          <w:color w:val="365F91"/>
          <w:sz w:val="24"/>
          <w:szCs w:val="24"/>
        </w:rPr>
        <w:t>.</w:t>
      </w:r>
      <w:r w:rsidR="00157043">
        <w:rPr>
          <w:rFonts w:ascii="Arial" w:eastAsia="Times New Roman" w:hAnsi="Arial" w:cs="Arial"/>
          <w:color w:val="365F91"/>
          <w:sz w:val="24"/>
          <w:szCs w:val="24"/>
        </w:rPr>
        <w:t>................................2</w:t>
      </w:r>
    </w:p>
    <w:p w14:paraId="601D6E81" w14:textId="4FDED062" w:rsidR="00157043" w:rsidRDefault="00333D6B" w:rsidP="00F47732">
      <w:pPr>
        <w:rPr>
          <w:rFonts w:ascii="Arial" w:eastAsia="Times New Roman" w:hAnsi="Arial" w:cs="Arial"/>
          <w:color w:val="365F91"/>
          <w:sz w:val="24"/>
          <w:szCs w:val="24"/>
        </w:rPr>
      </w:pPr>
      <w:r>
        <w:rPr>
          <w:rFonts w:ascii="Arial" w:eastAsia="Times New Roman" w:hAnsi="Arial" w:cs="Arial"/>
          <w:color w:val="365F91"/>
          <w:sz w:val="24"/>
          <w:szCs w:val="24"/>
        </w:rPr>
        <w:t>2.</w:t>
      </w:r>
      <w:r w:rsidR="000665E0">
        <w:rPr>
          <w:rFonts w:ascii="Arial" w:eastAsia="Times New Roman" w:hAnsi="Arial" w:cs="Arial"/>
          <w:color w:val="365F91"/>
          <w:sz w:val="24"/>
          <w:szCs w:val="24"/>
        </w:rPr>
        <w:t xml:space="preserve">1 </w:t>
      </w:r>
      <w:r w:rsidR="00B3029F">
        <w:rPr>
          <w:rFonts w:ascii="Arial" w:eastAsia="Times New Roman" w:hAnsi="Arial" w:cs="Arial"/>
          <w:color w:val="365F91"/>
          <w:sz w:val="24"/>
          <w:szCs w:val="24"/>
        </w:rPr>
        <w:t>Pure Care Home</w:t>
      </w:r>
      <w:r w:rsidR="00FF2100">
        <w:rPr>
          <w:rFonts w:ascii="Arial" w:eastAsia="Times New Roman" w:hAnsi="Arial" w:cs="Arial"/>
          <w:color w:val="365F91"/>
          <w:sz w:val="24"/>
          <w:szCs w:val="24"/>
        </w:rPr>
        <w:t>........</w:t>
      </w:r>
      <w:r w:rsidR="000665E0">
        <w:rPr>
          <w:rFonts w:ascii="Arial" w:eastAsia="Times New Roman" w:hAnsi="Arial" w:cs="Arial"/>
          <w:color w:val="365F91"/>
          <w:sz w:val="24"/>
          <w:szCs w:val="24"/>
        </w:rPr>
        <w:t>..</w:t>
      </w:r>
      <w:r w:rsidR="00FF2100">
        <w:rPr>
          <w:rFonts w:ascii="Arial" w:eastAsia="Times New Roman" w:hAnsi="Arial" w:cs="Arial"/>
          <w:color w:val="365F91"/>
          <w:sz w:val="24"/>
          <w:szCs w:val="24"/>
        </w:rPr>
        <w:t>.........................................................</w:t>
      </w:r>
      <w:r w:rsidR="00045370">
        <w:rPr>
          <w:rFonts w:ascii="Arial" w:eastAsia="Times New Roman" w:hAnsi="Arial" w:cs="Arial"/>
          <w:color w:val="365F91"/>
          <w:sz w:val="24"/>
          <w:szCs w:val="24"/>
        </w:rPr>
        <w:t>.</w:t>
      </w:r>
      <w:r w:rsidR="00FF2100">
        <w:rPr>
          <w:rFonts w:ascii="Arial" w:eastAsia="Times New Roman" w:hAnsi="Arial" w:cs="Arial"/>
          <w:color w:val="365F91"/>
          <w:sz w:val="24"/>
          <w:szCs w:val="24"/>
        </w:rPr>
        <w:t>................................</w:t>
      </w:r>
      <w:r w:rsidR="00D625C5">
        <w:rPr>
          <w:rFonts w:ascii="Arial" w:eastAsia="Times New Roman" w:hAnsi="Arial" w:cs="Arial"/>
          <w:color w:val="365F91"/>
          <w:sz w:val="24"/>
          <w:szCs w:val="24"/>
        </w:rPr>
        <w:t>..</w:t>
      </w:r>
      <w:r w:rsidR="00FF2100">
        <w:rPr>
          <w:rFonts w:ascii="Arial" w:eastAsia="Times New Roman" w:hAnsi="Arial" w:cs="Arial"/>
          <w:color w:val="365F91"/>
          <w:sz w:val="24"/>
          <w:szCs w:val="24"/>
        </w:rPr>
        <w:t>.</w:t>
      </w:r>
      <w:r w:rsidR="00F84E3B">
        <w:rPr>
          <w:rFonts w:ascii="Arial" w:eastAsia="Times New Roman" w:hAnsi="Arial" w:cs="Arial"/>
          <w:color w:val="365F91"/>
          <w:sz w:val="24"/>
          <w:szCs w:val="24"/>
        </w:rPr>
        <w:t>.</w:t>
      </w:r>
      <w:r w:rsidR="00FF2100">
        <w:rPr>
          <w:rFonts w:ascii="Arial" w:eastAsia="Times New Roman" w:hAnsi="Arial" w:cs="Arial"/>
          <w:color w:val="365F91"/>
          <w:sz w:val="24"/>
          <w:szCs w:val="24"/>
        </w:rPr>
        <w:t>.3</w:t>
      </w:r>
    </w:p>
    <w:p w14:paraId="25569FEE" w14:textId="1DF4B55F" w:rsidR="00FD6B06" w:rsidRDefault="00FD6B06" w:rsidP="00F47732">
      <w:pPr>
        <w:rPr>
          <w:rFonts w:ascii="Arial" w:eastAsia="Times New Roman" w:hAnsi="Arial" w:cs="Arial"/>
          <w:color w:val="365F91"/>
          <w:sz w:val="24"/>
          <w:szCs w:val="24"/>
        </w:rPr>
      </w:pPr>
      <w:r>
        <w:rPr>
          <w:rFonts w:ascii="Arial" w:eastAsia="Times New Roman" w:hAnsi="Arial" w:cs="Arial"/>
          <w:color w:val="365F91"/>
          <w:sz w:val="24"/>
          <w:szCs w:val="24"/>
        </w:rPr>
        <w:t xml:space="preserve">2.2 </w:t>
      </w:r>
      <w:r w:rsidR="00F1707E">
        <w:rPr>
          <w:rFonts w:ascii="Arial" w:eastAsia="Times New Roman" w:hAnsi="Arial" w:cs="Arial"/>
          <w:color w:val="365F91"/>
          <w:sz w:val="24"/>
          <w:szCs w:val="24"/>
        </w:rPr>
        <w:t>Organization Values</w:t>
      </w:r>
      <w:r w:rsidR="00045370">
        <w:rPr>
          <w:rFonts w:ascii="Arial" w:eastAsia="Times New Roman" w:hAnsi="Arial" w:cs="Arial"/>
          <w:color w:val="365F91"/>
          <w:sz w:val="24"/>
          <w:szCs w:val="24"/>
        </w:rPr>
        <w:t>...................................................................................................3</w:t>
      </w:r>
    </w:p>
    <w:p w14:paraId="12B43460" w14:textId="6DD3C9A6" w:rsidR="00745E11" w:rsidRDefault="00745E11" w:rsidP="00F47732">
      <w:pPr>
        <w:rPr>
          <w:rFonts w:ascii="Arial" w:eastAsia="Times New Roman" w:hAnsi="Arial" w:cs="Arial"/>
          <w:color w:val="365F91"/>
          <w:sz w:val="24"/>
          <w:szCs w:val="24"/>
        </w:rPr>
      </w:pPr>
      <w:r>
        <w:rPr>
          <w:rFonts w:ascii="Arial" w:eastAsia="Times New Roman" w:hAnsi="Arial" w:cs="Arial"/>
          <w:color w:val="365F91"/>
          <w:sz w:val="24"/>
          <w:szCs w:val="24"/>
        </w:rPr>
        <w:t>2.</w:t>
      </w:r>
      <w:r w:rsidR="00480CC5">
        <w:rPr>
          <w:rFonts w:ascii="Arial" w:eastAsia="Times New Roman" w:hAnsi="Arial" w:cs="Arial"/>
          <w:color w:val="365F91"/>
          <w:sz w:val="24"/>
          <w:szCs w:val="24"/>
        </w:rPr>
        <w:t>3 Legacy</w:t>
      </w:r>
      <w:r w:rsidR="00BF2714">
        <w:rPr>
          <w:rFonts w:ascii="Arial" w:eastAsia="Times New Roman" w:hAnsi="Arial" w:cs="Arial"/>
          <w:color w:val="365F91"/>
          <w:sz w:val="24"/>
          <w:szCs w:val="24"/>
        </w:rPr>
        <w:t xml:space="preserve"> and</w:t>
      </w:r>
      <w:r w:rsidR="00EA008B">
        <w:rPr>
          <w:rFonts w:ascii="Arial" w:eastAsia="Times New Roman" w:hAnsi="Arial" w:cs="Arial"/>
          <w:color w:val="365F91"/>
          <w:sz w:val="24"/>
          <w:szCs w:val="24"/>
        </w:rPr>
        <w:t xml:space="preserve"> Qu</w:t>
      </w:r>
      <w:r w:rsidR="001F5AB9">
        <w:rPr>
          <w:rFonts w:ascii="Arial" w:eastAsia="Times New Roman" w:hAnsi="Arial" w:cs="Arial"/>
          <w:color w:val="365F91"/>
          <w:sz w:val="24"/>
          <w:szCs w:val="24"/>
        </w:rPr>
        <w:t>ality Statement...............................................</w:t>
      </w:r>
      <w:r w:rsidR="00172915">
        <w:rPr>
          <w:rFonts w:ascii="Arial" w:eastAsia="Times New Roman" w:hAnsi="Arial" w:cs="Arial"/>
          <w:color w:val="365F91"/>
          <w:sz w:val="24"/>
          <w:szCs w:val="24"/>
        </w:rPr>
        <w:t>.....................................</w:t>
      </w:r>
      <w:r w:rsidR="00C37983">
        <w:rPr>
          <w:rFonts w:ascii="Arial" w:eastAsia="Times New Roman" w:hAnsi="Arial" w:cs="Arial"/>
          <w:color w:val="365F91"/>
          <w:sz w:val="24"/>
          <w:szCs w:val="24"/>
        </w:rPr>
        <w:t>4</w:t>
      </w:r>
    </w:p>
    <w:p w14:paraId="04846269" w14:textId="06D95790" w:rsidR="00302A00" w:rsidRDefault="008C52A3" w:rsidP="00F47732">
      <w:pPr>
        <w:rPr>
          <w:rFonts w:ascii="Arial" w:eastAsia="Times New Roman" w:hAnsi="Arial" w:cs="Arial"/>
          <w:color w:val="365F91"/>
          <w:sz w:val="24"/>
          <w:szCs w:val="24"/>
        </w:rPr>
      </w:pPr>
      <w:r>
        <w:rPr>
          <w:rFonts w:ascii="Arial" w:eastAsia="Times New Roman" w:hAnsi="Arial" w:cs="Arial"/>
          <w:color w:val="365F91"/>
          <w:sz w:val="24"/>
          <w:szCs w:val="24"/>
        </w:rPr>
        <w:t>2.4</w:t>
      </w:r>
      <w:r w:rsidR="00490BBD">
        <w:rPr>
          <w:rFonts w:ascii="Arial" w:eastAsia="Times New Roman" w:hAnsi="Arial" w:cs="Arial"/>
          <w:color w:val="365F91"/>
          <w:sz w:val="24"/>
          <w:szCs w:val="24"/>
        </w:rPr>
        <w:t xml:space="preserve"> Value, Equality, </w:t>
      </w:r>
      <w:r w:rsidR="007D188D">
        <w:rPr>
          <w:rFonts w:ascii="Arial" w:eastAsia="Times New Roman" w:hAnsi="Arial" w:cs="Arial"/>
          <w:color w:val="365F91"/>
          <w:sz w:val="24"/>
          <w:szCs w:val="24"/>
        </w:rPr>
        <w:t>Diversity,</w:t>
      </w:r>
      <w:r w:rsidR="00982280">
        <w:rPr>
          <w:rFonts w:ascii="Arial" w:eastAsia="Times New Roman" w:hAnsi="Arial" w:cs="Arial"/>
          <w:color w:val="365F91"/>
          <w:sz w:val="24"/>
          <w:szCs w:val="24"/>
        </w:rPr>
        <w:t xml:space="preserve"> and Inclusion.................................................</w:t>
      </w:r>
      <w:r w:rsidR="00D4289B">
        <w:rPr>
          <w:rFonts w:ascii="Arial" w:eastAsia="Times New Roman" w:hAnsi="Arial" w:cs="Arial"/>
          <w:color w:val="365F91"/>
          <w:sz w:val="24"/>
          <w:szCs w:val="24"/>
        </w:rPr>
        <w:t>..</w:t>
      </w:r>
      <w:r w:rsidR="008D6C53">
        <w:rPr>
          <w:rFonts w:ascii="Arial" w:eastAsia="Times New Roman" w:hAnsi="Arial" w:cs="Arial"/>
          <w:color w:val="365F91"/>
          <w:sz w:val="24"/>
          <w:szCs w:val="24"/>
        </w:rPr>
        <w:t>.............</w:t>
      </w:r>
      <w:r w:rsidR="00110A3D">
        <w:rPr>
          <w:rFonts w:ascii="Arial" w:eastAsia="Times New Roman" w:hAnsi="Arial" w:cs="Arial"/>
          <w:color w:val="365F91"/>
          <w:sz w:val="24"/>
          <w:szCs w:val="24"/>
        </w:rPr>
        <w:t>4</w:t>
      </w:r>
      <w:r w:rsidR="008D6C53">
        <w:rPr>
          <w:rFonts w:ascii="Arial" w:eastAsia="Times New Roman" w:hAnsi="Arial" w:cs="Arial"/>
          <w:color w:val="365F91"/>
          <w:sz w:val="24"/>
          <w:szCs w:val="24"/>
        </w:rPr>
        <w:t xml:space="preserve"> </w:t>
      </w:r>
      <w:r w:rsidR="00D4289B">
        <w:rPr>
          <w:rFonts w:ascii="Arial" w:eastAsia="Times New Roman" w:hAnsi="Arial" w:cs="Arial"/>
          <w:color w:val="365F91"/>
          <w:sz w:val="24"/>
          <w:szCs w:val="24"/>
        </w:rPr>
        <w:t>-</w:t>
      </w:r>
      <w:r w:rsidR="008D6C53">
        <w:rPr>
          <w:rFonts w:ascii="Arial" w:eastAsia="Times New Roman" w:hAnsi="Arial" w:cs="Arial"/>
          <w:color w:val="365F91"/>
          <w:sz w:val="24"/>
          <w:szCs w:val="24"/>
        </w:rPr>
        <w:t xml:space="preserve"> </w:t>
      </w:r>
      <w:r w:rsidR="00982280">
        <w:rPr>
          <w:rFonts w:ascii="Arial" w:eastAsia="Times New Roman" w:hAnsi="Arial" w:cs="Arial"/>
          <w:color w:val="365F91"/>
          <w:sz w:val="24"/>
          <w:szCs w:val="24"/>
        </w:rPr>
        <w:t>5</w:t>
      </w:r>
    </w:p>
    <w:p w14:paraId="6EA71D5A" w14:textId="315BCC60" w:rsidR="00F07927" w:rsidRDefault="00DF0BC4" w:rsidP="00F47732">
      <w:pPr>
        <w:rPr>
          <w:rFonts w:ascii="Arial" w:eastAsia="Times New Roman" w:hAnsi="Arial" w:cs="Arial"/>
          <w:color w:val="365F91"/>
          <w:sz w:val="24"/>
          <w:szCs w:val="24"/>
        </w:rPr>
      </w:pPr>
      <w:r>
        <w:rPr>
          <w:rFonts w:ascii="Arial" w:eastAsia="Times New Roman" w:hAnsi="Arial" w:cs="Arial"/>
          <w:color w:val="365F91"/>
          <w:sz w:val="24"/>
          <w:szCs w:val="24"/>
        </w:rPr>
        <w:t>2.</w:t>
      </w:r>
      <w:r w:rsidR="00CA5771">
        <w:rPr>
          <w:rFonts w:ascii="Arial" w:eastAsia="Times New Roman" w:hAnsi="Arial" w:cs="Arial"/>
          <w:color w:val="365F91"/>
          <w:sz w:val="24"/>
          <w:szCs w:val="24"/>
        </w:rPr>
        <w:t>5</w:t>
      </w:r>
      <w:r w:rsidR="003718C2">
        <w:rPr>
          <w:rFonts w:ascii="Arial" w:eastAsia="Times New Roman" w:hAnsi="Arial" w:cs="Arial"/>
          <w:color w:val="365F91"/>
          <w:sz w:val="24"/>
          <w:szCs w:val="24"/>
        </w:rPr>
        <w:t xml:space="preserve"> S</w:t>
      </w:r>
      <w:r w:rsidR="00ED3F9E">
        <w:rPr>
          <w:rFonts w:ascii="Arial" w:eastAsia="Times New Roman" w:hAnsi="Arial" w:cs="Arial"/>
          <w:color w:val="365F91"/>
          <w:sz w:val="24"/>
          <w:szCs w:val="24"/>
        </w:rPr>
        <w:t xml:space="preserve">upport </w:t>
      </w:r>
      <w:r w:rsidR="004D1064">
        <w:rPr>
          <w:rFonts w:ascii="Arial" w:eastAsia="Times New Roman" w:hAnsi="Arial" w:cs="Arial"/>
          <w:color w:val="365F91"/>
          <w:sz w:val="24"/>
          <w:szCs w:val="24"/>
        </w:rPr>
        <w:t>Available.......</w:t>
      </w:r>
      <w:r w:rsidR="00B81DF8">
        <w:rPr>
          <w:rFonts w:ascii="Arial" w:eastAsia="Times New Roman" w:hAnsi="Arial" w:cs="Arial"/>
          <w:color w:val="365F91"/>
          <w:sz w:val="24"/>
          <w:szCs w:val="24"/>
        </w:rPr>
        <w:t>................................................</w:t>
      </w:r>
      <w:r w:rsidR="008B2A4F">
        <w:rPr>
          <w:rFonts w:ascii="Arial" w:eastAsia="Times New Roman" w:hAnsi="Arial" w:cs="Arial"/>
          <w:color w:val="365F91"/>
          <w:sz w:val="24"/>
          <w:szCs w:val="24"/>
        </w:rPr>
        <w:t>....................</w:t>
      </w:r>
      <w:r w:rsidR="00552791">
        <w:rPr>
          <w:rFonts w:ascii="Arial" w:eastAsia="Times New Roman" w:hAnsi="Arial" w:cs="Arial"/>
          <w:color w:val="365F91"/>
          <w:sz w:val="24"/>
          <w:szCs w:val="24"/>
        </w:rPr>
        <w:t>...</w:t>
      </w:r>
      <w:r w:rsidR="008B2A4F">
        <w:rPr>
          <w:rFonts w:ascii="Arial" w:eastAsia="Times New Roman" w:hAnsi="Arial" w:cs="Arial"/>
          <w:color w:val="365F91"/>
          <w:sz w:val="24"/>
          <w:szCs w:val="24"/>
        </w:rPr>
        <w:t>........</w:t>
      </w:r>
      <w:r w:rsidR="00D4289B">
        <w:rPr>
          <w:rFonts w:ascii="Arial" w:eastAsia="Times New Roman" w:hAnsi="Arial" w:cs="Arial"/>
          <w:color w:val="365F91"/>
          <w:sz w:val="24"/>
          <w:szCs w:val="24"/>
        </w:rPr>
        <w:t>...</w:t>
      </w:r>
      <w:r w:rsidR="008B2A4F">
        <w:rPr>
          <w:rFonts w:ascii="Arial" w:eastAsia="Times New Roman" w:hAnsi="Arial" w:cs="Arial"/>
          <w:color w:val="365F91"/>
          <w:sz w:val="24"/>
          <w:szCs w:val="24"/>
        </w:rPr>
        <w:t>...</w:t>
      </w:r>
      <w:r w:rsidR="009C097A">
        <w:rPr>
          <w:rFonts w:ascii="Arial" w:eastAsia="Times New Roman" w:hAnsi="Arial" w:cs="Arial"/>
          <w:color w:val="365F91"/>
          <w:sz w:val="24"/>
          <w:szCs w:val="24"/>
        </w:rPr>
        <w:t>.</w:t>
      </w:r>
      <w:r w:rsidR="008B2A4F">
        <w:rPr>
          <w:rFonts w:ascii="Arial" w:eastAsia="Times New Roman" w:hAnsi="Arial" w:cs="Arial"/>
          <w:color w:val="365F91"/>
          <w:sz w:val="24"/>
          <w:szCs w:val="24"/>
        </w:rPr>
        <w:t>.....</w:t>
      </w:r>
      <w:r w:rsidR="00344FFA">
        <w:rPr>
          <w:rFonts w:ascii="Arial" w:eastAsia="Times New Roman" w:hAnsi="Arial" w:cs="Arial"/>
          <w:color w:val="365F91"/>
          <w:sz w:val="24"/>
          <w:szCs w:val="24"/>
        </w:rPr>
        <w:t>5</w:t>
      </w:r>
      <w:r w:rsidR="000B41F4">
        <w:rPr>
          <w:rFonts w:ascii="Arial" w:eastAsia="Times New Roman" w:hAnsi="Arial" w:cs="Arial"/>
          <w:color w:val="365F91"/>
          <w:sz w:val="24"/>
          <w:szCs w:val="24"/>
        </w:rPr>
        <w:t xml:space="preserve"> </w:t>
      </w:r>
      <w:r w:rsidR="00D4289B">
        <w:rPr>
          <w:rFonts w:ascii="Arial" w:eastAsia="Times New Roman" w:hAnsi="Arial" w:cs="Arial"/>
          <w:color w:val="365F91"/>
          <w:sz w:val="24"/>
          <w:szCs w:val="24"/>
        </w:rPr>
        <w:t>-</w:t>
      </w:r>
      <w:r w:rsidR="000B41F4">
        <w:rPr>
          <w:rFonts w:ascii="Arial" w:eastAsia="Times New Roman" w:hAnsi="Arial" w:cs="Arial"/>
          <w:color w:val="365F91"/>
          <w:sz w:val="24"/>
          <w:szCs w:val="24"/>
        </w:rPr>
        <w:t xml:space="preserve"> </w:t>
      </w:r>
      <w:r w:rsidR="009C097A">
        <w:rPr>
          <w:rFonts w:ascii="Arial" w:eastAsia="Times New Roman" w:hAnsi="Arial" w:cs="Arial"/>
          <w:color w:val="365F91"/>
          <w:sz w:val="24"/>
          <w:szCs w:val="24"/>
        </w:rPr>
        <w:t>6</w:t>
      </w:r>
    </w:p>
    <w:p w14:paraId="63CB025B" w14:textId="02AD0F37" w:rsidR="008B2A4F" w:rsidRDefault="00CA5771" w:rsidP="00F47732">
      <w:pPr>
        <w:rPr>
          <w:rFonts w:ascii="Arial" w:eastAsia="Times New Roman" w:hAnsi="Arial" w:cs="Arial"/>
          <w:color w:val="365F91"/>
          <w:sz w:val="24"/>
          <w:szCs w:val="24"/>
        </w:rPr>
      </w:pPr>
      <w:r>
        <w:rPr>
          <w:rFonts w:ascii="Arial" w:eastAsia="Times New Roman" w:hAnsi="Arial" w:cs="Arial"/>
          <w:color w:val="365F91"/>
          <w:sz w:val="24"/>
          <w:szCs w:val="24"/>
        </w:rPr>
        <w:t>3.</w:t>
      </w:r>
      <w:r w:rsidR="009A4D34">
        <w:rPr>
          <w:rFonts w:ascii="Arial" w:eastAsia="Times New Roman" w:hAnsi="Arial" w:cs="Arial"/>
          <w:color w:val="365F91"/>
          <w:sz w:val="24"/>
          <w:szCs w:val="24"/>
        </w:rPr>
        <w:t xml:space="preserve"> </w:t>
      </w:r>
      <w:r w:rsidR="003D03B5">
        <w:rPr>
          <w:rFonts w:ascii="Arial" w:eastAsia="Times New Roman" w:hAnsi="Arial" w:cs="Arial"/>
          <w:color w:val="365F91"/>
          <w:sz w:val="24"/>
          <w:szCs w:val="24"/>
        </w:rPr>
        <w:t>Discussion</w:t>
      </w:r>
      <w:r w:rsidR="008815A8">
        <w:rPr>
          <w:rFonts w:ascii="Arial" w:eastAsia="Times New Roman" w:hAnsi="Arial" w:cs="Arial"/>
          <w:color w:val="365F91"/>
          <w:sz w:val="24"/>
          <w:szCs w:val="24"/>
        </w:rPr>
        <w:t>......................</w:t>
      </w:r>
      <w:r w:rsidR="009A4D34">
        <w:rPr>
          <w:rFonts w:ascii="Arial" w:eastAsia="Times New Roman" w:hAnsi="Arial" w:cs="Arial"/>
          <w:color w:val="365F91"/>
          <w:sz w:val="24"/>
          <w:szCs w:val="24"/>
        </w:rPr>
        <w:t>.............................</w:t>
      </w:r>
      <w:r w:rsidR="00161CC5">
        <w:rPr>
          <w:rFonts w:ascii="Arial" w:eastAsia="Times New Roman" w:hAnsi="Arial" w:cs="Arial"/>
          <w:color w:val="365F91"/>
          <w:sz w:val="24"/>
          <w:szCs w:val="24"/>
        </w:rPr>
        <w:t>.</w:t>
      </w:r>
      <w:r w:rsidR="009A4D34">
        <w:rPr>
          <w:rFonts w:ascii="Arial" w:eastAsia="Times New Roman" w:hAnsi="Arial" w:cs="Arial"/>
          <w:color w:val="365F91"/>
          <w:sz w:val="24"/>
          <w:szCs w:val="24"/>
        </w:rPr>
        <w:t>...........................................................</w:t>
      </w:r>
      <w:r w:rsidR="008815A8">
        <w:rPr>
          <w:rFonts w:ascii="Arial" w:eastAsia="Times New Roman" w:hAnsi="Arial" w:cs="Arial"/>
          <w:color w:val="365F91"/>
          <w:sz w:val="24"/>
          <w:szCs w:val="24"/>
        </w:rPr>
        <w:t xml:space="preserve">6 - </w:t>
      </w:r>
      <w:r w:rsidR="007851C2">
        <w:rPr>
          <w:rFonts w:ascii="Arial" w:eastAsia="Times New Roman" w:hAnsi="Arial" w:cs="Arial"/>
          <w:color w:val="365F91"/>
          <w:sz w:val="24"/>
          <w:szCs w:val="24"/>
        </w:rPr>
        <w:t>7</w:t>
      </w:r>
    </w:p>
    <w:p w14:paraId="7DEE88B1" w14:textId="6C5B09E8" w:rsidR="0094644F" w:rsidRDefault="009B23D4" w:rsidP="00F47732">
      <w:pPr>
        <w:rPr>
          <w:rFonts w:ascii="Arial" w:eastAsia="Times New Roman" w:hAnsi="Arial" w:cs="Arial"/>
          <w:color w:val="365F91"/>
          <w:sz w:val="24"/>
          <w:szCs w:val="24"/>
        </w:rPr>
      </w:pPr>
      <w:r>
        <w:rPr>
          <w:rFonts w:ascii="Arial" w:eastAsia="Times New Roman" w:hAnsi="Arial" w:cs="Arial"/>
          <w:color w:val="365F91"/>
          <w:sz w:val="24"/>
          <w:szCs w:val="24"/>
        </w:rPr>
        <w:t>3.</w:t>
      </w:r>
      <w:r w:rsidR="00EC1321">
        <w:rPr>
          <w:rFonts w:ascii="Arial" w:eastAsia="Times New Roman" w:hAnsi="Arial" w:cs="Arial"/>
          <w:color w:val="365F91"/>
          <w:sz w:val="24"/>
          <w:szCs w:val="24"/>
        </w:rPr>
        <w:t xml:space="preserve">1 </w:t>
      </w:r>
      <w:r w:rsidR="00DE002F">
        <w:rPr>
          <w:rFonts w:ascii="Arial" w:eastAsia="Times New Roman" w:hAnsi="Arial" w:cs="Arial"/>
          <w:color w:val="365F91"/>
          <w:sz w:val="24"/>
          <w:szCs w:val="24"/>
        </w:rPr>
        <w:t xml:space="preserve">Person- </w:t>
      </w:r>
      <w:r w:rsidR="00F30AF5">
        <w:rPr>
          <w:rFonts w:ascii="Arial" w:eastAsia="Times New Roman" w:hAnsi="Arial" w:cs="Arial"/>
          <w:color w:val="365F91"/>
          <w:sz w:val="24"/>
          <w:szCs w:val="24"/>
        </w:rPr>
        <w:t>Centered</w:t>
      </w:r>
      <w:r w:rsidR="00DE002F">
        <w:rPr>
          <w:rFonts w:ascii="Arial" w:eastAsia="Times New Roman" w:hAnsi="Arial" w:cs="Arial"/>
          <w:color w:val="365F91"/>
          <w:sz w:val="24"/>
          <w:szCs w:val="24"/>
        </w:rPr>
        <w:t xml:space="preserve"> Values and A</w:t>
      </w:r>
      <w:r w:rsidR="00F30AF5">
        <w:rPr>
          <w:rFonts w:ascii="Arial" w:eastAsia="Times New Roman" w:hAnsi="Arial" w:cs="Arial"/>
          <w:color w:val="365F91"/>
          <w:sz w:val="24"/>
          <w:szCs w:val="24"/>
        </w:rPr>
        <w:t>pproach</w:t>
      </w:r>
      <w:r w:rsidR="0064732A">
        <w:rPr>
          <w:rFonts w:ascii="Arial" w:eastAsia="Times New Roman" w:hAnsi="Arial" w:cs="Arial"/>
          <w:color w:val="365F91"/>
          <w:sz w:val="24"/>
          <w:szCs w:val="24"/>
        </w:rPr>
        <w:t>...................................</w:t>
      </w:r>
      <w:r w:rsidR="00F30AF5">
        <w:rPr>
          <w:rFonts w:ascii="Arial" w:eastAsia="Times New Roman" w:hAnsi="Arial" w:cs="Arial"/>
          <w:color w:val="365F91"/>
          <w:sz w:val="24"/>
          <w:szCs w:val="24"/>
        </w:rPr>
        <w:t>.....................</w:t>
      </w:r>
      <w:r w:rsidR="001478F6">
        <w:rPr>
          <w:rFonts w:ascii="Arial" w:eastAsia="Times New Roman" w:hAnsi="Arial" w:cs="Arial"/>
          <w:color w:val="365F91"/>
          <w:sz w:val="24"/>
          <w:szCs w:val="24"/>
        </w:rPr>
        <w:t>...</w:t>
      </w:r>
      <w:r w:rsidR="00F30AF5">
        <w:rPr>
          <w:rFonts w:ascii="Arial" w:eastAsia="Times New Roman" w:hAnsi="Arial" w:cs="Arial"/>
          <w:color w:val="365F91"/>
          <w:sz w:val="24"/>
          <w:szCs w:val="24"/>
        </w:rPr>
        <w:t>....</w:t>
      </w:r>
      <w:r w:rsidR="00E7244B">
        <w:rPr>
          <w:rFonts w:ascii="Arial" w:eastAsia="Times New Roman" w:hAnsi="Arial" w:cs="Arial"/>
          <w:color w:val="365F91"/>
          <w:sz w:val="24"/>
          <w:szCs w:val="24"/>
        </w:rPr>
        <w:t xml:space="preserve">7 - </w:t>
      </w:r>
      <w:r w:rsidR="00043305">
        <w:rPr>
          <w:rFonts w:ascii="Arial" w:eastAsia="Times New Roman" w:hAnsi="Arial" w:cs="Arial"/>
          <w:color w:val="365F91"/>
          <w:sz w:val="24"/>
          <w:szCs w:val="24"/>
        </w:rPr>
        <w:t>8</w:t>
      </w:r>
    </w:p>
    <w:p w14:paraId="77E8EC19" w14:textId="11C4F667" w:rsidR="00804F0B" w:rsidRDefault="00BC6398" w:rsidP="00F47732">
      <w:pPr>
        <w:rPr>
          <w:rFonts w:ascii="Arial" w:eastAsia="Times New Roman" w:hAnsi="Arial" w:cs="Arial"/>
          <w:color w:val="365F91"/>
          <w:sz w:val="24"/>
          <w:szCs w:val="24"/>
        </w:rPr>
      </w:pPr>
      <w:r>
        <w:rPr>
          <w:rFonts w:ascii="Arial" w:eastAsia="Times New Roman" w:hAnsi="Arial" w:cs="Arial"/>
          <w:color w:val="365F91"/>
          <w:sz w:val="24"/>
          <w:szCs w:val="24"/>
        </w:rPr>
        <w:t>3</w:t>
      </w:r>
      <w:r w:rsidR="00804F0B">
        <w:rPr>
          <w:rFonts w:ascii="Arial" w:eastAsia="Times New Roman" w:hAnsi="Arial" w:cs="Arial"/>
          <w:color w:val="365F91"/>
          <w:sz w:val="24"/>
          <w:szCs w:val="24"/>
        </w:rPr>
        <w:t>.</w:t>
      </w:r>
      <w:r w:rsidR="00941DE6">
        <w:rPr>
          <w:rFonts w:ascii="Arial" w:eastAsia="Times New Roman" w:hAnsi="Arial" w:cs="Arial"/>
          <w:color w:val="365F91"/>
          <w:sz w:val="24"/>
          <w:szCs w:val="24"/>
        </w:rPr>
        <w:t xml:space="preserve"> 2 Care Needs Assessment</w:t>
      </w:r>
      <w:r w:rsidR="004859FD">
        <w:rPr>
          <w:rFonts w:ascii="Arial" w:eastAsia="Times New Roman" w:hAnsi="Arial" w:cs="Arial"/>
          <w:color w:val="365F91"/>
          <w:sz w:val="24"/>
          <w:szCs w:val="24"/>
        </w:rPr>
        <w:t>..............................</w:t>
      </w:r>
      <w:r w:rsidR="003C1894">
        <w:rPr>
          <w:rFonts w:ascii="Arial" w:eastAsia="Times New Roman" w:hAnsi="Arial" w:cs="Arial"/>
          <w:color w:val="365F91"/>
          <w:sz w:val="24"/>
          <w:szCs w:val="24"/>
        </w:rPr>
        <w:t>...............................</w:t>
      </w:r>
      <w:r w:rsidR="00100490">
        <w:rPr>
          <w:rFonts w:ascii="Arial" w:eastAsia="Times New Roman" w:hAnsi="Arial" w:cs="Arial"/>
          <w:color w:val="365F91"/>
          <w:sz w:val="24"/>
          <w:szCs w:val="24"/>
        </w:rPr>
        <w:t>..........................</w:t>
      </w:r>
      <w:r w:rsidR="003C1894">
        <w:rPr>
          <w:rFonts w:ascii="Arial" w:eastAsia="Times New Roman" w:hAnsi="Arial" w:cs="Arial"/>
          <w:color w:val="365F91"/>
          <w:sz w:val="24"/>
          <w:szCs w:val="24"/>
        </w:rPr>
        <w:t>....</w:t>
      </w:r>
      <w:r w:rsidR="001478F6">
        <w:rPr>
          <w:rFonts w:ascii="Arial" w:eastAsia="Times New Roman" w:hAnsi="Arial" w:cs="Arial"/>
          <w:color w:val="365F91"/>
          <w:sz w:val="24"/>
          <w:szCs w:val="24"/>
        </w:rPr>
        <w:t>8</w:t>
      </w:r>
    </w:p>
    <w:p w14:paraId="77477CC4" w14:textId="5A128231" w:rsidR="005279A6" w:rsidRDefault="007C30A2" w:rsidP="00F47732">
      <w:pPr>
        <w:rPr>
          <w:rFonts w:ascii="Arial" w:eastAsia="Times New Roman" w:hAnsi="Arial" w:cs="Arial"/>
          <w:color w:val="365F91"/>
          <w:sz w:val="24"/>
          <w:szCs w:val="24"/>
        </w:rPr>
      </w:pPr>
      <w:r>
        <w:rPr>
          <w:rFonts w:ascii="Arial" w:eastAsia="Times New Roman" w:hAnsi="Arial" w:cs="Arial"/>
          <w:color w:val="365F91"/>
          <w:sz w:val="24"/>
          <w:szCs w:val="24"/>
        </w:rPr>
        <w:t>3</w:t>
      </w:r>
      <w:r w:rsidR="00384818">
        <w:rPr>
          <w:rFonts w:ascii="Arial" w:eastAsia="Times New Roman" w:hAnsi="Arial" w:cs="Arial"/>
          <w:color w:val="365F91"/>
          <w:sz w:val="24"/>
          <w:szCs w:val="24"/>
        </w:rPr>
        <w:t xml:space="preserve">.3. </w:t>
      </w:r>
      <w:r>
        <w:rPr>
          <w:rFonts w:ascii="Arial" w:eastAsia="Times New Roman" w:hAnsi="Arial" w:cs="Arial"/>
          <w:color w:val="365F91"/>
          <w:sz w:val="24"/>
          <w:szCs w:val="24"/>
        </w:rPr>
        <w:t>E</w:t>
      </w:r>
      <w:r w:rsidR="00212D29">
        <w:rPr>
          <w:rFonts w:ascii="Arial" w:eastAsia="Times New Roman" w:hAnsi="Arial" w:cs="Arial"/>
          <w:color w:val="365F91"/>
          <w:sz w:val="24"/>
          <w:szCs w:val="24"/>
        </w:rPr>
        <w:t xml:space="preserve">ligible Support for adult </w:t>
      </w:r>
      <w:r w:rsidR="00DA6319">
        <w:rPr>
          <w:rFonts w:ascii="Arial" w:eastAsia="Times New Roman" w:hAnsi="Arial" w:cs="Arial"/>
          <w:color w:val="365F91"/>
          <w:sz w:val="24"/>
          <w:szCs w:val="24"/>
        </w:rPr>
        <w:t>with care and support</w:t>
      </w:r>
      <w:r w:rsidR="00F824C1">
        <w:rPr>
          <w:rFonts w:ascii="Arial" w:eastAsia="Times New Roman" w:hAnsi="Arial" w:cs="Arial"/>
          <w:color w:val="365F91"/>
          <w:sz w:val="24"/>
          <w:szCs w:val="24"/>
        </w:rPr>
        <w:t xml:space="preserve"> </w:t>
      </w:r>
      <w:r w:rsidR="00835598">
        <w:rPr>
          <w:rFonts w:ascii="Arial" w:eastAsia="Times New Roman" w:hAnsi="Arial" w:cs="Arial"/>
          <w:color w:val="365F91"/>
          <w:sz w:val="24"/>
          <w:szCs w:val="24"/>
        </w:rPr>
        <w:t>nee</w:t>
      </w:r>
      <w:r w:rsidR="000D3C45">
        <w:rPr>
          <w:rFonts w:ascii="Arial" w:eastAsia="Times New Roman" w:hAnsi="Arial" w:cs="Arial"/>
          <w:color w:val="365F91"/>
          <w:sz w:val="24"/>
          <w:szCs w:val="24"/>
        </w:rPr>
        <w:t>ds</w:t>
      </w:r>
      <w:r w:rsidR="00B5141F">
        <w:rPr>
          <w:rFonts w:ascii="Arial" w:eastAsia="Times New Roman" w:hAnsi="Arial" w:cs="Arial"/>
          <w:color w:val="365F91"/>
          <w:sz w:val="24"/>
          <w:szCs w:val="24"/>
        </w:rPr>
        <w:t>.</w:t>
      </w:r>
      <w:r w:rsidR="00835598">
        <w:rPr>
          <w:rFonts w:ascii="Arial" w:eastAsia="Times New Roman" w:hAnsi="Arial" w:cs="Arial"/>
          <w:color w:val="365F91"/>
          <w:sz w:val="24"/>
          <w:szCs w:val="24"/>
        </w:rPr>
        <w:t>..........................................</w:t>
      </w:r>
      <w:r w:rsidR="00563A44">
        <w:rPr>
          <w:rFonts w:ascii="Arial" w:eastAsia="Times New Roman" w:hAnsi="Arial" w:cs="Arial"/>
          <w:color w:val="365F91"/>
          <w:sz w:val="24"/>
          <w:szCs w:val="24"/>
        </w:rPr>
        <w:t>.</w:t>
      </w:r>
      <w:r w:rsidR="00600CDE">
        <w:rPr>
          <w:rFonts w:ascii="Arial" w:eastAsia="Times New Roman" w:hAnsi="Arial" w:cs="Arial"/>
          <w:color w:val="365F91"/>
          <w:sz w:val="24"/>
          <w:szCs w:val="24"/>
        </w:rPr>
        <w:t>.9</w:t>
      </w:r>
    </w:p>
    <w:p w14:paraId="20592843" w14:textId="16F031AF" w:rsidR="00FA26B4" w:rsidRDefault="00C06280" w:rsidP="00F47732">
      <w:pPr>
        <w:rPr>
          <w:rFonts w:ascii="Arial" w:eastAsia="Times New Roman" w:hAnsi="Arial" w:cs="Arial"/>
          <w:color w:val="365F91"/>
          <w:sz w:val="24"/>
          <w:szCs w:val="24"/>
        </w:rPr>
      </w:pPr>
      <w:r>
        <w:rPr>
          <w:rFonts w:ascii="Arial" w:eastAsia="Times New Roman" w:hAnsi="Arial" w:cs="Arial"/>
          <w:color w:val="365F91"/>
          <w:sz w:val="24"/>
          <w:szCs w:val="24"/>
        </w:rPr>
        <w:t xml:space="preserve">3.4 </w:t>
      </w:r>
      <w:r w:rsidR="004F39CA">
        <w:rPr>
          <w:rFonts w:ascii="Arial" w:eastAsia="Times New Roman" w:hAnsi="Arial" w:cs="Arial"/>
          <w:color w:val="365F91"/>
          <w:sz w:val="24"/>
          <w:szCs w:val="24"/>
        </w:rPr>
        <w:t xml:space="preserve">Social Care Needs and Care </w:t>
      </w:r>
      <w:r w:rsidR="008423B7">
        <w:rPr>
          <w:rFonts w:ascii="Arial" w:eastAsia="Times New Roman" w:hAnsi="Arial" w:cs="Arial"/>
          <w:color w:val="365F91"/>
          <w:sz w:val="24"/>
          <w:szCs w:val="24"/>
        </w:rPr>
        <w:t>Needs......</w:t>
      </w:r>
      <w:r w:rsidR="00563A44">
        <w:rPr>
          <w:rFonts w:ascii="Arial" w:eastAsia="Times New Roman" w:hAnsi="Arial" w:cs="Arial"/>
          <w:color w:val="365F91"/>
          <w:sz w:val="24"/>
          <w:szCs w:val="24"/>
        </w:rPr>
        <w:t>...................................................................</w:t>
      </w:r>
      <w:r w:rsidR="008423B7">
        <w:rPr>
          <w:rFonts w:ascii="Arial" w:eastAsia="Times New Roman" w:hAnsi="Arial" w:cs="Arial"/>
          <w:color w:val="365F91"/>
          <w:sz w:val="24"/>
          <w:szCs w:val="24"/>
        </w:rPr>
        <w:t>.9</w:t>
      </w:r>
    </w:p>
    <w:p w14:paraId="17AEC119" w14:textId="55746CE4" w:rsidR="00BE1EA0" w:rsidRDefault="00BE1EA0" w:rsidP="00F47732">
      <w:pPr>
        <w:rPr>
          <w:rFonts w:ascii="Arial" w:eastAsia="Times New Roman" w:hAnsi="Arial" w:cs="Arial"/>
          <w:color w:val="365F91"/>
          <w:sz w:val="24"/>
          <w:szCs w:val="24"/>
        </w:rPr>
      </w:pPr>
      <w:r>
        <w:rPr>
          <w:rFonts w:ascii="Arial" w:eastAsia="Times New Roman" w:hAnsi="Arial" w:cs="Arial"/>
          <w:color w:val="365F91"/>
          <w:sz w:val="24"/>
          <w:szCs w:val="24"/>
        </w:rPr>
        <w:t xml:space="preserve">3.5 </w:t>
      </w:r>
      <w:r w:rsidR="0090367A">
        <w:rPr>
          <w:rFonts w:ascii="Arial" w:eastAsia="Times New Roman" w:hAnsi="Arial" w:cs="Arial"/>
          <w:color w:val="365F91"/>
          <w:sz w:val="24"/>
          <w:szCs w:val="24"/>
        </w:rPr>
        <w:t>Defining Needs.</w:t>
      </w:r>
      <w:r w:rsidR="009B4E60">
        <w:rPr>
          <w:rFonts w:ascii="Arial" w:eastAsia="Times New Roman" w:hAnsi="Arial" w:cs="Arial"/>
          <w:color w:val="365F91"/>
          <w:sz w:val="24"/>
          <w:szCs w:val="24"/>
        </w:rPr>
        <w:t>.......................................................................................................10</w:t>
      </w:r>
    </w:p>
    <w:p w14:paraId="1A31808D" w14:textId="15041CA6" w:rsidR="00C65361" w:rsidRDefault="00730377" w:rsidP="00F47732">
      <w:pPr>
        <w:rPr>
          <w:rFonts w:ascii="Arial" w:eastAsia="Times New Roman" w:hAnsi="Arial" w:cs="Arial"/>
          <w:color w:val="365F91"/>
          <w:sz w:val="24"/>
          <w:szCs w:val="24"/>
        </w:rPr>
      </w:pPr>
      <w:r>
        <w:rPr>
          <w:rFonts w:ascii="Arial" w:eastAsia="Times New Roman" w:hAnsi="Arial" w:cs="Arial"/>
          <w:color w:val="365F91"/>
          <w:sz w:val="24"/>
          <w:szCs w:val="24"/>
        </w:rPr>
        <w:t>4. Analysis......................................................................................................................</w:t>
      </w:r>
      <w:r w:rsidR="00700F2E">
        <w:rPr>
          <w:rFonts w:ascii="Arial" w:eastAsia="Times New Roman" w:hAnsi="Arial" w:cs="Arial"/>
          <w:color w:val="365F91"/>
          <w:sz w:val="24"/>
          <w:szCs w:val="24"/>
        </w:rPr>
        <w:t>1</w:t>
      </w:r>
      <w:r w:rsidR="00C569E8">
        <w:rPr>
          <w:rFonts w:ascii="Arial" w:eastAsia="Times New Roman" w:hAnsi="Arial" w:cs="Arial"/>
          <w:color w:val="365F91"/>
          <w:sz w:val="24"/>
          <w:szCs w:val="24"/>
        </w:rPr>
        <w:t>0</w:t>
      </w:r>
    </w:p>
    <w:p w14:paraId="0E44376D" w14:textId="03631A26" w:rsidR="00700F2E" w:rsidRDefault="00C569E8" w:rsidP="00F47732">
      <w:pPr>
        <w:rPr>
          <w:rFonts w:ascii="Arial" w:eastAsia="Times New Roman" w:hAnsi="Arial" w:cs="Arial"/>
          <w:color w:val="365F91"/>
          <w:sz w:val="24"/>
          <w:szCs w:val="24"/>
        </w:rPr>
      </w:pPr>
      <w:r>
        <w:rPr>
          <w:rFonts w:ascii="Arial" w:eastAsia="Times New Roman" w:hAnsi="Arial" w:cs="Arial"/>
          <w:color w:val="365F91"/>
          <w:sz w:val="24"/>
          <w:szCs w:val="24"/>
        </w:rPr>
        <w:t>5</w:t>
      </w:r>
      <w:r w:rsidR="004E6FA6">
        <w:rPr>
          <w:rFonts w:ascii="Arial" w:eastAsia="Times New Roman" w:hAnsi="Arial" w:cs="Arial"/>
          <w:color w:val="365F91"/>
          <w:sz w:val="24"/>
          <w:szCs w:val="24"/>
        </w:rPr>
        <w:t xml:space="preserve"> Evaluation.</w:t>
      </w:r>
      <w:r>
        <w:rPr>
          <w:rFonts w:ascii="Arial" w:eastAsia="Times New Roman" w:hAnsi="Arial" w:cs="Arial"/>
          <w:color w:val="365F91"/>
          <w:sz w:val="24"/>
          <w:szCs w:val="24"/>
        </w:rPr>
        <w:t>..</w:t>
      </w:r>
      <w:r w:rsidR="004E6FA6">
        <w:rPr>
          <w:rFonts w:ascii="Arial" w:eastAsia="Times New Roman" w:hAnsi="Arial" w:cs="Arial"/>
          <w:color w:val="365F91"/>
          <w:sz w:val="24"/>
          <w:szCs w:val="24"/>
        </w:rPr>
        <w:t>............................................................................................................</w:t>
      </w:r>
      <w:r w:rsidR="00C44B8A">
        <w:rPr>
          <w:rFonts w:ascii="Arial" w:eastAsia="Times New Roman" w:hAnsi="Arial" w:cs="Arial"/>
          <w:color w:val="365F91"/>
          <w:sz w:val="24"/>
          <w:szCs w:val="24"/>
        </w:rPr>
        <w:t>....11</w:t>
      </w:r>
    </w:p>
    <w:p w14:paraId="746756E1" w14:textId="2BDE348A" w:rsidR="00C44B8A" w:rsidRDefault="00C44B8A" w:rsidP="00F47732">
      <w:pPr>
        <w:rPr>
          <w:rFonts w:ascii="Arial" w:eastAsia="Times New Roman" w:hAnsi="Arial" w:cs="Arial"/>
          <w:color w:val="365F91"/>
          <w:sz w:val="24"/>
          <w:szCs w:val="24"/>
        </w:rPr>
      </w:pPr>
      <w:r>
        <w:rPr>
          <w:rFonts w:ascii="Arial" w:eastAsia="Times New Roman" w:hAnsi="Arial" w:cs="Arial"/>
          <w:color w:val="365F91"/>
          <w:sz w:val="24"/>
          <w:szCs w:val="24"/>
        </w:rPr>
        <w:t>Recommendation............................................................................................................</w:t>
      </w:r>
      <w:r w:rsidR="00FF54F3">
        <w:rPr>
          <w:rFonts w:ascii="Arial" w:eastAsia="Times New Roman" w:hAnsi="Arial" w:cs="Arial"/>
          <w:color w:val="365F91"/>
          <w:sz w:val="24"/>
          <w:szCs w:val="24"/>
        </w:rPr>
        <w:t>12</w:t>
      </w:r>
    </w:p>
    <w:p w14:paraId="12215B8A" w14:textId="4B28BB0D" w:rsidR="005616DE" w:rsidRDefault="00891F5A" w:rsidP="00F47732">
      <w:pPr>
        <w:rPr>
          <w:rFonts w:ascii="Arial" w:eastAsia="Times New Roman" w:hAnsi="Arial" w:cs="Arial"/>
          <w:color w:val="365F91"/>
          <w:sz w:val="24"/>
          <w:szCs w:val="24"/>
        </w:rPr>
      </w:pPr>
      <w:r>
        <w:rPr>
          <w:rFonts w:ascii="Arial" w:eastAsia="Times New Roman" w:hAnsi="Arial" w:cs="Arial"/>
          <w:color w:val="365F91"/>
          <w:sz w:val="24"/>
          <w:szCs w:val="24"/>
        </w:rPr>
        <w:t>Conclusion.........</w:t>
      </w:r>
      <w:r w:rsidR="00FF54F3">
        <w:rPr>
          <w:rFonts w:ascii="Arial" w:eastAsia="Times New Roman" w:hAnsi="Arial" w:cs="Arial"/>
          <w:color w:val="365F91"/>
          <w:sz w:val="24"/>
          <w:szCs w:val="24"/>
        </w:rPr>
        <w:t>............................</w:t>
      </w:r>
      <w:r>
        <w:rPr>
          <w:rFonts w:ascii="Arial" w:eastAsia="Times New Roman" w:hAnsi="Arial" w:cs="Arial"/>
          <w:color w:val="365F91"/>
          <w:sz w:val="24"/>
          <w:szCs w:val="24"/>
        </w:rPr>
        <w:t>........................................................................</w:t>
      </w:r>
      <w:r w:rsidR="00206272">
        <w:rPr>
          <w:rFonts w:ascii="Arial" w:eastAsia="Times New Roman" w:hAnsi="Arial" w:cs="Arial"/>
          <w:color w:val="365F91"/>
          <w:sz w:val="24"/>
          <w:szCs w:val="24"/>
        </w:rPr>
        <w:t>.........12</w:t>
      </w:r>
    </w:p>
    <w:p w14:paraId="08E35AAB" w14:textId="1D13A2FB" w:rsidR="004F615C" w:rsidRDefault="004F615C" w:rsidP="00F47732">
      <w:pPr>
        <w:rPr>
          <w:rFonts w:ascii="Arial" w:eastAsia="Times New Roman" w:hAnsi="Arial" w:cs="Arial"/>
          <w:color w:val="365F91"/>
          <w:sz w:val="24"/>
          <w:szCs w:val="24"/>
        </w:rPr>
      </w:pPr>
      <w:r>
        <w:rPr>
          <w:rFonts w:ascii="Arial" w:eastAsia="Times New Roman" w:hAnsi="Arial" w:cs="Arial"/>
          <w:color w:val="365F91"/>
          <w:sz w:val="24"/>
          <w:szCs w:val="24"/>
        </w:rPr>
        <w:t>Reference.......................................................................................</w:t>
      </w:r>
      <w:r w:rsidR="00206272">
        <w:rPr>
          <w:rFonts w:ascii="Arial" w:eastAsia="Times New Roman" w:hAnsi="Arial" w:cs="Arial"/>
          <w:color w:val="365F91"/>
          <w:sz w:val="24"/>
          <w:szCs w:val="24"/>
        </w:rPr>
        <w:t>................................</w:t>
      </w:r>
      <w:r w:rsidR="00FA534B">
        <w:rPr>
          <w:rFonts w:ascii="Arial" w:eastAsia="Times New Roman" w:hAnsi="Arial" w:cs="Arial"/>
          <w:color w:val="365F91"/>
          <w:sz w:val="24"/>
          <w:szCs w:val="24"/>
        </w:rPr>
        <w:t>13</w:t>
      </w:r>
    </w:p>
    <w:p w14:paraId="6FFD8749" w14:textId="0A409B3F" w:rsidR="00577230" w:rsidRDefault="00577230" w:rsidP="00F47732">
      <w:pPr>
        <w:rPr>
          <w:rFonts w:ascii="Arial" w:eastAsia="Times New Roman" w:hAnsi="Arial" w:cs="Arial"/>
          <w:color w:val="365F91"/>
          <w:sz w:val="24"/>
          <w:szCs w:val="24"/>
        </w:rPr>
      </w:pPr>
      <w:r>
        <w:rPr>
          <w:rFonts w:ascii="Arial" w:eastAsia="Times New Roman" w:hAnsi="Arial" w:cs="Arial"/>
          <w:color w:val="365F91"/>
          <w:sz w:val="24"/>
          <w:szCs w:val="24"/>
        </w:rPr>
        <w:t>Apendences............................................................................</w:t>
      </w:r>
      <w:r w:rsidR="00FA534B">
        <w:rPr>
          <w:rFonts w:ascii="Arial" w:eastAsia="Times New Roman" w:hAnsi="Arial" w:cs="Arial"/>
          <w:color w:val="365F91"/>
          <w:sz w:val="24"/>
          <w:szCs w:val="24"/>
        </w:rPr>
        <w:t>................................15</w:t>
      </w:r>
      <w:r w:rsidR="00061C0D">
        <w:rPr>
          <w:rFonts w:ascii="Arial" w:eastAsia="Times New Roman" w:hAnsi="Arial" w:cs="Arial"/>
          <w:color w:val="365F91"/>
          <w:sz w:val="24"/>
          <w:szCs w:val="24"/>
        </w:rPr>
        <w:t xml:space="preserve"> </w:t>
      </w:r>
      <w:r w:rsidR="00FA534B">
        <w:rPr>
          <w:rFonts w:ascii="Arial" w:eastAsia="Times New Roman" w:hAnsi="Arial" w:cs="Arial"/>
          <w:color w:val="365F91"/>
          <w:sz w:val="24"/>
          <w:szCs w:val="24"/>
        </w:rPr>
        <w:t>-</w:t>
      </w:r>
      <w:r w:rsidR="00061C0D">
        <w:rPr>
          <w:rFonts w:ascii="Arial" w:eastAsia="Times New Roman" w:hAnsi="Arial" w:cs="Arial"/>
          <w:color w:val="365F91"/>
          <w:sz w:val="24"/>
          <w:szCs w:val="24"/>
        </w:rPr>
        <w:t xml:space="preserve"> </w:t>
      </w:r>
      <w:r w:rsidR="00FA534B">
        <w:rPr>
          <w:rFonts w:ascii="Arial" w:eastAsia="Times New Roman" w:hAnsi="Arial" w:cs="Arial"/>
          <w:color w:val="365F91"/>
          <w:sz w:val="24"/>
          <w:szCs w:val="24"/>
        </w:rPr>
        <w:t>2</w:t>
      </w:r>
      <w:r w:rsidR="00061C0D">
        <w:rPr>
          <w:rFonts w:ascii="Arial" w:eastAsia="Times New Roman" w:hAnsi="Arial" w:cs="Arial"/>
          <w:color w:val="365F91"/>
          <w:sz w:val="24"/>
          <w:szCs w:val="24"/>
        </w:rPr>
        <w:t>1</w:t>
      </w:r>
    </w:p>
    <w:p w14:paraId="5C1F3BEC" w14:textId="77777777" w:rsidR="003C1894" w:rsidRDefault="003C1894" w:rsidP="00F47732">
      <w:pPr>
        <w:rPr>
          <w:rFonts w:ascii="Arial" w:eastAsia="Times New Roman" w:hAnsi="Arial" w:cs="Arial"/>
          <w:color w:val="365F91"/>
          <w:sz w:val="24"/>
          <w:szCs w:val="24"/>
        </w:rPr>
      </w:pPr>
    </w:p>
    <w:p w14:paraId="2B9ED709" w14:textId="77777777" w:rsidR="003C1894" w:rsidRDefault="003C1894" w:rsidP="00F47732">
      <w:pPr>
        <w:rPr>
          <w:rFonts w:ascii="Arial" w:eastAsia="Times New Roman" w:hAnsi="Arial" w:cs="Arial"/>
          <w:color w:val="365F91"/>
          <w:sz w:val="24"/>
          <w:szCs w:val="24"/>
        </w:rPr>
      </w:pPr>
    </w:p>
    <w:p w14:paraId="5439B286" w14:textId="77777777" w:rsidR="003718C2" w:rsidRDefault="003718C2" w:rsidP="00F47732">
      <w:pPr>
        <w:rPr>
          <w:rFonts w:ascii="Arial" w:eastAsia="Times New Roman" w:hAnsi="Arial" w:cs="Arial"/>
          <w:color w:val="365F91"/>
          <w:sz w:val="24"/>
          <w:szCs w:val="24"/>
        </w:rPr>
      </w:pPr>
    </w:p>
    <w:p w14:paraId="74D84C20" w14:textId="17266964" w:rsidR="00FD2A3D" w:rsidRDefault="00FD2A3D">
      <w:pPr>
        <w:rPr>
          <w:lang w:val="en-GB"/>
        </w:rPr>
      </w:pPr>
    </w:p>
    <w:p w14:paraId="79B225F6" w14:textId="77777777" w:rsidR="0059160E" w:rsidRDefault="0059160E">
      <w:pPr>
        <w:rPr>
          <w:lang w:val="en-GB"/>
        </w:rPr>
      </w:pPr>
    </w:p>
    <w:p w14:paraId="2AD72A8E" w14:textId="28841DFF" w:rsidR="00C059AA" w:rsidRPr="00EA75EB" w:rsidRDefault="00A46636">
      <w:pPr>
        <w:rPr>
          <w:rFonts w:ascii="Arial" w:hAnsi="Arial" w:cs="Arial"/>
          <w:lang w:val="en-GB"/>
        </w:rPr>
      </w:pPr>
      <w:r w:rsidRPr="00A46636">
        <w:rPr>
          <w:rFonts w:ascii="Arial" w:hAnsi="Arial" w:cs="Arial"/>
          <w:lang w:val="en-GB"/>
        </w:rPr>
        <w:lastRenderedPageBreak/>
        <w:t xml:space="preserve">        </w:t>
      </w:r>
      <w:r>
        <w:rPr>
          <w:rFonts w:ascii="Arial" w:hAnsi="Arial" w:cs="Arial"/>
          <w:lang w:val="en-GB"/>
        </w:rPr>
        <w:t xml:space="preserve">                                                                                                                                    </w:t>
      </w:r>
      <w:r w:rsidR="00EA75EB">
        <w:rPr>
          <w:rFonts w:ascii="Arial" w:hAnsi="Arial" w:cs="Arial"/>
          <w:lang w:val="en-GB"/>
        </w:rPr>
        <w:t xml:space="preserve"> 2</w:t>
      </w:r>
      <w:r w:rsidRPr="00A46636">
        <w:rPr>
          <w:rFonts w:ascii="Arial" w:hAnsi="Arial" w:cs="Arial"/>
          <w:lang w:val="en-GB"/>
        </w:rPr>
        <w:t xml:space="preserve">                                                                                                                                                                    </w:t>
      </w:r>
      <w:r>
        <w:rPr>
          <w:rFonts w:ascii="Arial" w:hAnsi="Arial" w:cs="Arial"/>
          <w:lang w:val="en-GB"/>
        </w:rPr>
        <w:t xml:space="preserve">                                               </w:t>
      </w:r>
    </w:p>
    <w:p w14:paraId="0802191B" w14:textId="2059D700" w:rsidR="00694F7D" w:rsidRPr="00E33196" w:rsidRDefault="00F62940">
      <w:pPr>
        <w:rPr>
          <w:rFonts w:ascii="Arial" w:hAnsi="Arial" w:cs="Arial"/>
          <w:sz w:val="24"/>
          <w:szCs w:val="24"/>
          <w:lang w:val="en-GB"/>
        </w:rPr>
      </w:pPr>
      <w:r w:rsidRPr="00E33196">
        <w:rPr>
          <w:rFonts w:ascii="Arial" w:hAnsi="Arial" w:cs="Arial"/>
          <w:sz w:val="24"/>
          <w:szCs w:val="24"/>
          <w:lang w:val="en-GB"/>
        </w:rPr>
        <w:t>Introduction.</w:t>
      </w:r>
    </w:p>
    <w:p w14:paraId="656E2CDC" w14:textId="35969D2E" w:rsidR="00B308C8" w:rsidRDefault="005B5C4E">
      <w:pPr>
        <w:rPr>
          <w:rFonts w:ascii="Arial" w:hAnsi="Arial" w:cs="Arial"/>
          <w:lang w:val="en-GB"/>
        </w:rPr>
      </w:pPr>
      <w:r>
        <w:rPr>
          <w:rFonts w:ascii="Arial" w:hAnsi="Arial" w:cs="Arial"/>
          <w:lang w:val="en-GB"/>
        </w:rPr>
        <w:t xml:space="preserve">The long history of neglect and care </w:t>
      </w:r>
      <w:r w:rsidR="00233C55">
        <w:rPr>
          <w:rFonts w:ascii="Arial" w:hAnsi="Arial" w:cs="Arial"/>
          <w:lang w:val="en-GB"/>
        </w:rPr>
        <w:t xml:space="preserve">for older people of their </w:t>
      </w:r>
      <w:r w:rsidR="006A3E15">
        <w:rPr>
          <w:rFonts w:ascii="Arial" w:hAnsi="Arial" w:cs="Arial"/>
          <w:lang w:val="en-GB"/>
        </w:rPr>
        <w:t>physical impaired condition</w:t>
      </w:r>
      <w:r w:rsidR="002F5129">
        <w:rPr>
          <w:rFonts w:ascii="Arial" w:hAnsi="Arial" w:cs="Arial"/>
          <w:lang w:val="en-GB"/>
        </w:rPr>
        <w:t xml:space="preserve">s, mental health </w:t>
      </w:r>
      <w:r w:rsidR="00251991">
        <w:rPr>
          <w:rFonts w:ascii="Arial" w:hAnsi="Arial" w:cs="Arial"/>
          <w:lang w:val="en-GB"/>
        </w:rPr>
        <w:t xml:space="preserve">problems and </w:t>
      </w:r>
      <w:r w:rsidR="000B3E50">
        <w:rPr>
          <w:rFonts w:ascii="Arial" w:hAnsi="Arial" w:cs="Arial"/>
          <w:lang w:val="en-GB"/>
        </w:rPr>
        <w:t>conditions,</w:t>
      </w:r>
      <w:r w:rsidR="00251991">
        <w:rPr>
          <w:rFonts w:ascii="Arial" w:hAnsi="Arial" w:cs="Arial"/>
          <w:lang w:val="en-GB"/>
        </w:rPr>
        <w:t xml:space="preserve"> </w:t>
      </w:r>
      <w:r w:rsidR="00520664">
        <w:rPr>
          <w:rFonts w:ascii="Arial" w:hAnsi="Arial" w:cs="Arial"/>
          <w:lang w:val="en-GB"/>
        </w:rPr>
        <w:t>learning difficulties</w:t>
      </w:r>
      <w:r w:rsidR="00F71C0D">
        <w:rPr>
          <w:rFonts w:ascii="Arial" w:hAnsi="Arial" w:cs="Arial"/>
          <w:lang w:val="en-GB"/>
        </w:rPr>
        <w:t xml:space="preserve"> and many others a</w:t>
      </w:r>
      <w:r w:rsidR="007E6236">
        <w:rPr>
          <w:rFonts w:ascii="Arial" w:hAnsi="Arial" w:cs="Arial"/>
          <w:lang w:val="en-GB"/>
        </w:rPr>
        <w:t>re</w:t>
      </w:r>
      <w:r w:rsidR="009A1B4A">
        <w:rPr>
          <w:rFonts w:ascii="Arial" w:hAnsi="Arial" w:cs="Arial"/>
          <w:lang w:val="en-GB"/>
        </w:rPr>
        <w:t xml:space="preserve"> of</w:t>
      </w:r>
      <w:r w:rsidR="007E6236">
        <w:rPr>
          <w:rFonts w:ascii="Arial" w:hAnsi="Arial" w:cs="Arial"/>
          <w:lang w:val="en-GB"/>
        </w:rPr>
        <w:t xml:space="preserve"> major </w:t>
      </w:r>
      <w:r w:rsidR="00F02E0A">
        <w:rPr>
          <w:rFonts w:ascii="Arial" w:hAnsi="Arial" w:cs="Arial"/>
          <w:lang w:val="en-GB"/>
        </w:rPr>
        <w:t xml:space="preserve">international </w:t>
      </w:r>
      <w:r w:rsidR="007E6236">
        <w:rPr>
          <w:rFonts w:ascii="Arial" w:hAnsi="Arial" w:cs="Arial"/>
          <w:lang w:val="en-GB"/>
        </w:rPr>
        <w:t>concern</w:t>
      </w:r>
      <w:r w:rsidR="00B308C8">
        <w:rPr>
          <w:rFonts w:ascii="Arial" w:hAnsi="Arial" w:cs="Arial"/>
          <w:lang w:val="en-GB"/>
        </w:rPr>
        <w:t>.</w:t>
      </w:r>
      <w:sdt>
        <w:sdtPr>
          <w:rPr>
            <w:rFonts w:ascii="Arial" w:hAnsi="Arial" w:cs="Arial"/>
            <w:lang w:val="en-GB"/>
          </w:rPr>
          <w:id w:val="-648438369"/>
          <w:citation/>
        </w:sdtPr>
        <w:sdtEndPr/>
        <w:sdtContent>
          <w:r w:rsidR="00F02E0A">
            <w:rPr>
              <w:rFonts w:ascii="Arial" w:hAnsi="Arial" w:cs="Arial"/>
              <w:lang w:val="en-GB"/>
            </w:rPr>
            <w:fldChar w:fldCharType="begin"/>
          </w:r>
          <w:r w:rsidR="00372A48">
            <w:rPr>
              <w:rFonts w:ascii="Arial" w:hAnsi="Arial" w:cs="Arial"/>
              <w:lang w:val="en-GB"/>
            </w:rPr>
            <w:instrText xml:space="preserve">CITATION Eff17 \l 2057 </w:instrText>
          </w:r>
          <w:r w:rsidR="00F02E0A">
            <w:rPr>
              <w:rFonts w:ascii="Arial" w:hAnsi="Arial" w:cs="Arial"/>
              <w:lang w:val="en-GB"/>
            </w:rPr>
            <w:fldChar w:fldCharType="separate"/>
          </w:r>
          <w:r w:rsidR="00372A48">
            <w:rPr>
              <w:rFonts w:ascii="Arial" w:hAnsi="Arial" w:cs="Arial"/>
              <w:noProof/>
              <w:lang w:val="en-GB"/>
            </w:rPr>
            <w:t xml:space="preserve"> </w:t>
          </w:r>
          <w:r w:rsidR="00372A48" w:rsidRPr="00372A48">
            <w:rPr>
              <w:rFonts w:ascii="Arial" w:hAnsi="Arial" w:cs="Arial"/>
              <w:noProof/>
              <w:lang w:val="en-GB"/>
            </w:rPr>
            <w:t>(NHS, 2017)</w:t>
          </w:r>
          <w:r w:rsidR="00F02E0A">
            <w:rPr>
              <w:rFonts w:ascii="Arial" w:hAnsi="Arial" w:cs="Arial"/>
              <w:lang w:val="en-GB"/>
            </w:rPr>
            <w:fldChar w:fldCharType="end"/>
          </w:r>
        </w:sdtContent>
      </w:sdt>
      <w:r w:rsidR="004F2BE1">
        <w:rPr>
          <w:rFonts w:ascii="Arial" w:hAnsi="Arial" w:cs="Arial"/>
          <w:lang w:val="en-GB"/>
        </w:rPr>
        <w:t>.</w:t>
      </w:r>
      <w:r w:rsidR="00FB5726">
        <w:rPr>
          <w:rFonts w:ascii="Arial" w:hAnsi="Arial" w:cs="Arial"/>
          <w:lang w:val="en-GB"/>
        </w:rPr>
        <w:t xml:space="preserve"> </w:t>
      </w:r>
      <w:r w:rsidR="00B308C8">
        <w:rPr>
          <w:rFonts w:ascii="Arial" w:hAnsi="Arial" w:cs="Arial"/>
          <w:lang w:val="en-GB"/>
        </w:rPr>
        <w:t xml:space="preserve">This case study report is to </w:t>
      </w:r>
      <w:r w:rsidR="005C70F7">
        <w:rPr>
          <w:rFonts w:ascii="Arial" w:hAnsi="Arial" w:cs="Arial"/>
          <w:lang w:val="en-GB"/>
        </w:rPr>
        <w:t>assess</w:t>
      </w:r>
      <w:r w:rsidR="00225491">
        <w:rPr>
          <w:rFonts w:ascii="Arial" w:hAnsi="Arial" w:cs="Arial"/>
          <w:lang w:val="en-GB"/>
        </w:rPr>
        <w:t xml:space="preserve"> the</w:t>
      </w:r>
      <w:r w:rsidR="009B0011">
        <w:rPr>
          <w:rFonts w:ascii="Arial" w:hAnsi="Arial" w:cs="Arial"/>
          <w:lang w:val="en-GB"/>
        </w:rPr>
        <w:t xml:space="preserve"> needs and </w:t>
      </w:r>
      <w:r w:rsidR="00B308C8">
        <w:rPr>
          <w:rFonts w:ascii="Arial" w:hAnsi="Arial" w:cs="Arial"/>
          <w:lang w:val="en-GB"/>
        </w:rPr>
        <w:t>support available</w:t>
      </w:r>
      <w:r w:rsidR="00EB541C">
        <w:rPr>
          <w:rFonts w:ascii="Arial" w:hAnsi="Arial" w:cs="Arial"/>
          <w:lang w:val="en-GB"/>
        </w:rPr>
        <w:t xml:space="preserve"> </w:t>
      </w:r>
      <w:r w:rsidR="005C70F7">
        <w:rPr>
          <w:rFonts w:ascii="Arial" w:hAnsi="Arial" w:cs="Arial"/>
          <w:lang w:val="en-GB"/>
        </w:rPr>
        <w:t>for</w:t>
      </w:r>
      <w:r w:rsidR="00EB541C">
        <w:rPr>
          <w:rFonts w:ascii="Arial" w:hAnsi="Arial" w:cs="Arial"/>
          <w:lang w:val="en-GB"/>
        </w:rPr>
        <w:t xml:space="preserve"> Mr </w:t>
      </w:r>
      <w:r w:rsidR="005C70F7">
        <w:rPr>
          <w:rFonts w:ascii="Arial" w:hAnsi="Arial" w:cs="Arial"/>
          <w:lang w:val="en-GB"/>
        </w:rPr>
        <w:t>Mrs T</w:t>
      </w:r>
      <w:r w:rsidR="00495864">
        <w:rPr>
          <w:rFonts w:ascii="Arial" w:hAnsi="Arial" w:cs="Arial"/>
          <w:lang w:val="en-GB"/>
        </w:rPr>
        <w:t>.</w:t>
      </w:r>
    </w:p>
    <w:p w14:paraId="1D41A1A1" w14:textId="4626B641" w:rsidR="00E33196" w:rsidRDefault="00BC288B" w:rsidP="00E33196">
      <w:pPr>
        <w:rPr>
          <w:rFonts w:ascii="Arial" w:hAnsi="Arial" w:cs="Arial"/>
          <w:lang w:val="en-GB"/>
        </w:rPr>
      </w:pPr>
      <w:r w:rsidRPr="00BC288B">
        <w:rPr>
          <w:rFonts w:ascii="Arial" w:hAnsi="Arial" w:cs="Arial"/>
          <w:lang w:val="en-GB"/>
        </w:rPr>
        <w:t>Policy</w:t>
      </w:r>
      <w:r>
        <w:rPr>
          <w:rFonts w:ascii="Arial" w:hAnsi="Arial" w:cs="Arial"/>
          <w:lang w:val="en-GB"/>
        </w:rPr>
        <w:t xml:space="preserve"> makers and government officials are interested in the degree to w</w:t>
      </w:r>
      <w:r w:rsidR="009B3220">
        <w:rPr>
          <w:rFonts w:ascii="Arial" w:hAnsi="Arial" w:cs="Arial"/>
          <w:lang w:val="en-GB"/>
        </w:rPr>
        <w:t>hat</w:t>
      </w:r>
      <w:r>
        <w:rPr>
          <w:rFonts w:ascii="Arial" w:hAnsi="Arial" w:cs="Arial"/>
          <w:lang w:val="en-GB"/>
        </w:rPr>
        <w:t xml:space="preserve"> technology can </w:t>
      </w:r>
      <w:r w:rsidR="00C453CB">
        <w:rPr>
          <w:rFonts w:ascii="Arial" w:hAnsi="Arial" w:cs="Arial"/>
          <w:lang w:val="en-GB"/>
        </w:rPr>
        <w:t>help dementia</w:t>
      </w:r>
      <w:r>
        <w:rPr>
          <w:rFonts w:ascii="Arial" w:hAnsi="Arial" w:cs="Arial"/>
          <w:lang w:val="en-GB"/>
        </w:rPr>
        <w:t xml:space="preserve"> </w:t>
      </w:r>
      <w:r w:rsidR="006D797F">
        <w:rPr>
          <w:rFonts w:ascii="Arial" w:hAnsi="Arial" w:cs="Arial"/>
          <w:lang w:val="en-GB"/>
        </w:rPr>
        <w:t xml:space="preserve">patients </w:t>
      </w:r>
      <w:r>
        <w:rPr>
          <w:rFonts w:ascii="Arial" w:hAnsi="Arial" w:cs="Arial"/>
          <w:lang w:val="en-GB"/>
        </w:rPr>
        <w:t>and their caregivers in</w:t>
      </w:r>
      <w:r w:rsidR="00195C7A">
        <w:rPr>
          <w:rFonts w:ascii="Arial" w:hAnsi="Arial" w:cs="Arial"/>
          <w:lang w:val="en-GB"/>
        </w:rPr>
        <w:t xml:space="preserve"> their</w:t>
      </w:r>
      <w:r>
        <w:rPr>
          <w:rFonts w:ascii="Arial" w:hAnsi="Arial" w:cs="Arial"/>
          <w:lang w:val="en-GB"/>
        </w:rPr>
        <w:t xml:space="preserve"> various care settings.</w:t>
      </w:r>
      <w:sdt>
        <w:sdtPr>
          <w:rPr>
            <w:rFonts w:ascii="Arial" w:hAnsi="Arial" w:cs="Arial"/>
            <w:lang w:val="en-GB"/>
          </w:rPr>
          <w:id w:val="-511754947"/>
          <w:citation/>
        </w:sdtPr>
        <w:sdtEndPr/>
        <w:sdtContent>
          <w:r>
            <w:rPr>
              <w:rFonts w:ascii="Arial" w:hAnsi="Arial" w:cs="Arial"/>
              <w:lang w:val="en-GB"/>
            </w:rPr>
            <w:fldChar w:fldCharType="begin"/>
          </w:r>
          <w:r w:rsidR="00EF7CCB">
            <w:rPr>
              <w:rFonts w:ascii="Arial" w:hAnsi="Arial" w:cs="Arial"/>
              <w:lang w:val="en-GB"/>
            </w:rPr>
            <w:instrText xml:space="preserve">CITATION Kla21 \l 2057 </w:instrText>
          </w:r>
          <w:r>
            <w:rPr>
              <w:rFonts w:ascii="Arial" w:hAnsi="Arial" w:cs="Arial"/>
              <w:lang w:val="en-GB"/>
            </w:rPr>
            <w:fldChar w:fldCharType="separate"/>
          </w:r>
          <w:r w:rsidR="00EF7CCB">
            <w:rPr>
              <w:rFonts w:ascii="Arial" w:hAnsi="Arial" w:cs="Arial"/>
              <w:noProof/>
              <w:lang w:val="en-GB"/>
            </w:rPr>
            <w:t xml:space="preserve"> </w:t>
          </w:r>
          <w:r w:rsidR="00EF7CCB" w:rsidRPr="00EF7CCB">
            <w:rPr>
              <w:rFonts w:ascii="Arial" w:hAnsi="Arial" w:cs="Arial"/>
              <w:noProof/>
              <w:lang w:val="en-GB"/>
            </w:rPr>
            <w:t>(Lorez, 2019)</w:t>
          </w:r>
          <w:r>
            <w:rPr>
              <w:rFonts w:ascii="Arial" w:hAnsi="Arial" w:cs="Arial"/>
              <w:lang w:val="en-GB"/>
            </w:rPr>
            <w:fldChar w:fldCharType="end"/>
          </w:r>
        </w:sdtContent>
      </w:sdt>
      <w:r w:rsidR="00E82B9A">
        <w:rPr>
          <w:rFonts w:ascii="Arial" w:hAnsi="Arial" w:cs="Arial"/>
          <w:lang w:val="en-GB"/>
        </w:rPr>
        <w:t>.</w:t>
      </w:r>
      <w:r w:rsidR="006F4B38">
        <w:rPr>
          <w:rFonts w:ascii="Arial" w:hAnsi="Arial" w:cs="Arial"/>
          <w:lang w:val="en-GB"/>
        </w:rPr>
        <w:t xml:space="preserve"> </w:t>
      </w:r>
      <w:r w:rsidR="00E33196" w:rsidRPr="006F4B38">
        <w:rPr>
          <w:rFonts w:ascii="Arial" w:hAnsi="Arial" w:cs="Arial"/>
          <w:lang w:val="en-GB"/>
        </w:rPr>
        <w:t>Dementia affects almost 50 million people</w:t>
      </w:r>
      <w:r w:rsidR="00E33196">
        <w:rPr>
          <w:rFonts w:ascii="Arial" w:hAnsi="Arial" w:cs="Arial"/>
          <w:lang w:val="en-GB"/>
        </w:rPr>
        <w:t xml:space="preserve"> around the world. The number of newly diagnosed cases is predicted to increase to about 10 million each year.</w:t>
      </w:r>
      <w:sdt>
        <w:sdtPr>
          <w:rPr>
            <w:rFonts w:ascii="Arial" w:hAnsi="Arial" w:cs="Arial"/>
            <w:lang w:val="en-GB"/>
          </w:rPr>
          <w:id w:val="-1579435737"/>
          <w:citation/>
        </w:sdtPr>
        <w:sdtEndPr/>
        <w:sdtContent>
          <w:r w:rsidR="00E33196">
            <w:rPr>
              <w:rFonts w:ascii="Arial" w:hAnsi="Arial" w:cs="Arial"/>
              <w:lang w:val="en-GB"/>
            </w:rPr>
            <w:fldChar w:fldCharType="begin"/>
          </w:r>
          <w:r w:rsidR="00EF7CCB">
            <w:rPr>
              <w:rFonts w:ascii="Arial" w:hAnsi="Arial" w:cs="Arial"/>
              <w:lang w:val="en-GB"/>
            </w:rPr>
            <w:instrText xml:space="preserve">CITATION Hel20 \l 2057 </w:instrText>
          </w:r>
          <w:r w:rsidR="00E33196">
            <w:rPr>
              <w:rFonts w:ascii="Arial" w:hAnsi="Arial" w:cs="Arial"/>
              <w:lang w:val="en-GB"/>
            </w:rPr>
            <w:fldChar w:fldCharType="separate"/>
          </w:r>
          <w:r w:rsidR="00EF7CCB">
            <w:rPr>
              <w:rFonts w:ascii="Arial" w:hAnsi="Arial" w:cs="Arial"/>
              <w:noProof/>
              <w:lang w:val="en-GB"/>
            </w:rPr>
            <w:t xml:space="preserve"> </w:t>
          </w:r>
          <w:r w:rsidR="00EF7CCB" w:rsidRPr="00EF7CCB">
            <w:rPr>
              <w:rFonts w:ascii="Arial" w:hAnsi="Arial" w:cs="Arial"/>
              <w:noProof/>
              <w:lang w:val="en-GB"/>
            </w:rPr>
            <w:t>(Chan, 2020)</w:t>
          </w:r>
          <w:r w:rsidR="00E33196">
            <w:rPr>
              <w:rFonts w:ascii="Arial" w:hAnsi="Arial" w:cs="Arial"/>
              <w:lang w:val="en-GB"/>
            </w:rPr>
            <w:fldChar w:fldCharType="end"/>
          </w:r>
        </w:sdtContent>
      </w:sdt>
      <w:r w:rsidR="00E33196">
        <w:rPr>
          <w:rFonts w:ascii="Arial" w:hAnsi="Arial" w:cs="Arial"/>
          <w:lang w:val="en-GB"/>
        </w:rPr>
        <w:t>.</w:t>
      </w:r>
    </w:p>
    <w:p w14:paraId="27125E80" w14:textId="6CA82481" w:rsidR="000B2BFE" w:rsidRDefault="004B0EA7" w:rsidP="00E33196">
      <w:pPr>
        <w:rPr>
          <w:rFonts w:ascii="Arial" w:hAnsi="Arial" w:cs="Arial"/>
          <w:lang w:val="en-GB"/>
        </w:rPr>
      </w:pPr>
      <w:r>
        <w:rPr>
          <w:rFonts w:ascii="Arial" w:hAnsi="Arial" w:cs="Arial"/>
          <w:lang w:val="en-GB"/>
        </w:rPr>
        <w:t xml:space="preserve">The Mental Capacity </w:t>
      </w:r>
      <w:r w:rsidR="00041768">
        <w:rPr>
          <w:rFonts w:ascii="Arial" w:hAnsi="Arial" w:cs="Arial"/>
          <w:lang w:val="en-GB"/>
        </w:rPr>
        <w:t>Act of 1983, 2005, and 2007 is intended</w:t>
      </w:r>
      <w:r w:rsidR="008A3CD5">
        <w:rPr>
          <w:rFonts w:ascii="Arial" w:hAnsi="Arial" w:cs="Arial"/>
          <w:lang w:val="en-GB"/>
        </w:rPr>
        <w:t xml:space="preserve"> to preserve and return power</w:t>
      </w:r>
      <w:r w:rsidR="00B57A35">
        <w:rPr>
          <w:rFonts w:ascii="Arial" w:hAnsi="Arial" w:cs="Arial"/>
          <w:lang w:val="en-GB"/>
        </w:rPr>
        <w:t xml:space="preserve"> to those who lack capacity. To protect</w:t>
      </w:r>
      <w:r w:rsidR="00C453CB">
        <w:rPr>
          <w:rFonts w:ascii="Arial" w:hAnsi="Arial" w:cs="Arial"/>
          <w:lang w:val="en-GB"/>
        </w:rPr>
        <w:t xml:space="preserve"> them</w:t>
      </w:r>
      <w:r w:rsidR="0091719A">
        <w:rPr>
          <w:rFonts w:ascii="Arial" w:hAnsi="Arial" w:cs="Arial"/>
          <w:lang w:val="en-GB"/>
        </w:rPr>
        <w:t xml:space="preserve"> from harm and </w:t>
      </w:r>
      <w:r w:rsidR="00A455A4">
        <w:rPr>
          <w:rFonts w:ascii="Arial" w:hAnsi="Arial" w:cs="Arial"/>
          <w:lang w:val="en-GB"/>
        </w:rPr>
        <w:t xml:space="preserve">improve </w:t>
      </w:r>
      <w:r w:rsidR="00863348">
        <w:rPr>
          <w:rFonts w:ascii="Arial" w:hAnsi="Arial" w:cs="Arial"/>
          <w:lang w:val="en-GB"/>
        </w:rPr>
        <w:t>individual well-being</w:t>
      </w:r>
      <w:r w:rsidR="0017782A">
        <w:rPr>
          <w:rFonts w:ascii="Arial" w:hAnsi="Arial" w:cs="Arial"/>
          <w:lang w:val="en-GB"/>
        </w:rPr>
        <w:t>.</w:t>
      </w:r>
    </w:p>
    <w:p w14:paraId="031BCF3C" w14:textId="3BB7877A" w:rsidR="002C4BBD" w:rsidRDefault="001436CD" w:rsidP="00E33196">
      <w:pPr>
        <w:rPr>
          <w:rFonts w:ascii="Arial" w:hAnsi="Arial" w:cs="Arial"/>
          <w:lang w:val="en-GB"/>
        </w:rPr>
      </w:pPr>
      <w:r>
        <w:rPr>
          <w:rFonts w:ascii="Arial" w:hAnsi="Arial" w:cs="Arial"/>
          <w:lang w:val="en-GB"/>
        </w:rPr>
        <w:t>.</w:t>
      </w:r>
    </w:p>
    <w:p w14:paraId="5908F4B7" w14:textId="77777777" w:rsidR="0063427C" w:rsidRDefault="0063427C" w:rsidP="00E33196">
      <w:pPr>
        <w:rPr>
          <w:rFonts w:ascii="Arial" w:hAnsi="Arial" w:cs="Arial"/>
          <w:lang w:val="en-GB"/>
        </w:rPr>
      </w:pPr>
    </w:p>
    <w:p w14:paraId="6C2D95D8" w14:textId="18F0EF3B" w:rsidR="006A095B" w:rsidRPr="00483BF8" w:rsidRDefault="006A095B" w:rsidP="00E33196">
      <w:pPr>
        <w:rPr>
          <w:rFonts w:ascii="Arial" w:hAnsi="Arial" w:cs="Arial"/>
          <w:sz w:val="24"/>
          <w:szCs w:val="24"/>
          <w:lang w:val="en-GB"/>
        </w:rPr>
      </w:pPr>
      <w:r w:rsidRPr="00483BF8">
        <w:rPr>
          <w:rFonts w:ascii="Arial" w:hAnsi="Arial" w:cs="Arial"/>
          <w:sz w:val="24"/>
          <w:szCs w:val="24"/>
          <w:lang w:val="en-GB"/>
        </w:rPr>
        <w:t xml:space="preserve">2. </w:t>
      </w:r>
    </w:p>
    <w:p w14:paraId="137FA7C3" w14:textId="1D3FFA28" w:rsidR="002C4BBD" w:rsidRPr="001356F2" w:rsidRDefault="002C0499" w:rsidP="00E33196">
      <w:pPr>
        <w:rPr>
          <w:rFonts w:ascii="Arial" w:hAnsi="Arial" w:cs="Arial"/>
          <w:sz w:val="24"/>
          <w:szCs w:val="24"/>
          <w:lang w:val="en-GB"/>
        </w:rPr>
      </w:pPr>
      <w:r>
        <w:rPr>
          <w:rFonts w:ascii="Arial" w:hAnsi="Arial" w:cs="Arial"/>
          <w:sz w:val="24"/>
          <w:szCs w:val="24"/>
          <w:lang w:val="en-GB"/>
        </w:rPr>
        <w:t>Department</w:t>
      </w:r>
      <w:r w:rsidR="00B82CD2">
        <w:rPr>
          <w:rFonts w:ascii="Arial" w:hAnsi="Arial" w:cs="Arial"/>
          <w:sz w:val="24"/>
          <w:szCs w:val="24"/>
          <w:lang w:val="en-GB"/>
        </w:rPr>
        <w:t>: Al</w:t>
      </w:r>
      <w:r w:rsidR="00A51EB3">
        <w:rPr>
          <w:rFonts w:ascii="Arial" w:hAnsi="Arial" w:cs="Arial"/>
          <w:sz w:val="24"/>
          <w:szCs w:val="24"/>
          <w:lang w:val="en-GB"/>
        </w:rPr>
        <w:t>zheimer’</w:t>
      </w:r>
      <w:r w:rsidR="00D44B86">
        <w:rPr>
          <w:rFonts w:ascii="Arial" w:hAnsi="Arial" w:cs="Arial"/>
          <w:sz w:val="24"/>
          <w:szCs w:val="24"/>
          <w:lang w:val="en-GB"/>
        </w:rPr>
        <w:t xml:space="preserve">s </w:t>
      </w:r>
      <w:r w:rsidR="00A51EB3">
        <w:rPr>
          <w:rFonts w:ascii="Arial" w:hAnsi="Arial" w:cs="Arial"/>
          <w:sz w:val="24"/>
          <w:szCs w:val="24"/>
          <w:lang w:val="en-GB"/>
        </w:rPr>
        <w:t>Society</w:t>
      </w:r>
    </w:p>
    <w:p w14:paraId="11B0BE07" w14:textId="011B4F1B" w:rsidR="00D85D1B" w:rsidRDefault="0075279B" w:rsidP="00D85D1B">
      <w:pPr>
        <w:rPr>
          <w:rFonts w:ascii="Arial" w:hAnsi="Arial" w:cs="Arial"/>
          <w:lang w:val="en-GB"/>
        </w:rPr>
      </w:pPr>
      <w:r>
        <w:rPr>
          <w:rFonts w:ascii="Arial" w:hAnsi="Arial" w:cs="Arial"/>
          <w:lang w:val="en-GB"/>
        </w:rPr>
        <w:t xml:space="preserve">The </w:t>
      </w:r>
      <w:r w:rsidR="005A429A">
        <w:rPr>
          <w:rFonts w:ascii="Arial" w:hAnsi="Arial" w:cs="Arial"/>
          <w:lang w:val="en-GB"/>
        </w:rPr>
        <w:t>or</w:t>
      </w:r>
      <w:r w:rsidR="00BC6795">
        <w:rPr>
          <w:rFonts w:ascii="Arial" w:hAnsi="Arial" w:cs="Arial"/>
          <w:lang w:val="en-GB"/>
        </w:rPr>
        <w:t>ganisation</w:t>
      </w:r>
      <w:r>
        <w:rPr>
          <w:rFonts w:ascii="Arial" w:hAnsi="Arial" w:cs="Arial"/>
          <w:lang w:val="en-GB"/>
        </w:rPr>
        <w:t xml:space="preserve"> helps people with dementia and other types of dementia</w:t>
      </w:r>
      <w:r w:rsidR="00700FB0">
        <w:rPr>
          <w:rFonts w:ascii="Arial" w:hAnsi="Arial" w:cs="Arial"/>
          <w:lang w:val="en-GB"/>
        </w:rPr>
        <w:t>,</w:t>
      </w:r>
      <w:r>
        <w:rPr>
          <w:rFonts w:ascii="Arial" w:hAnsi="Arial" w:cs="Arial"/>
          <w:lang w:val="en-GB"/>
        </w:rPr>
        <w:t xml:space="preserve"> </w:t>
      </w:r>
      <w:r w:rsidR="000D7B43">
        <w:rPr>
          <w:rFonts w:ascii="Arial" w:hAnsi="Arial" w:cs="Arial"/>
          <w:lang w:val="en-GB"/>
        </w:rPr>
        <w:t>w</w:t>
      </w:r>
      <w:r>
        <w:rPr>
          <w:rFonts w:ascii="Arial" w:hAnsi="Arial" w:cs="Arial"/>
          <w:lang w:val="en-GB"/>
        </w:rPr>
        <w:t>ith 2500 members</w:t>
      </w:r>
      <w:r w:rsidR="00700FB0">
        <w:rPr>
          <w:rFonts w:ascii="Arial" w:hAnsi="Arial" w:cs="Arial"/>
          <w:lang w:val="en-GB"/>
        </w:rPr>
        <w:t>.</w:t>
      </w:r>
      <w:r>
        <w:rPr>
          <w:rFonts w:ascii="Arial" w:hAnsi="Arial" w:cs="Arial"/>
          <w:lang w:val="en-GB"/>
        </w:rPr>
        <w:t xml:space="preserve"> </w:t>
      </w:r>
      <w:r w:rsidR="00700FB0">
        <w:rPr>
          <w:rFonts w:ascii="Arial" w:hAnsi="Arial" w:cs="Arial"/>
          <w:lang w:val="en-GB"/>
        </w:rPr>
        <w:t>I</w:t>
      </w:r>
      <w:r>
        <w:rPr>
          <w:rFonts w:ascii="Arial" w:hAnsi="Arial" w:cs="Arial"/>
          <w:lang w:val="en-GB"/>
        </w:rPr>
        <w:t>t is officially known as the Alzheimer Disease Society and exist in England, Wales, and Northern Ireland</w:t>
      </w:r>
      <w:r w:rsidR="00161212">
        <w:rPr>
          <w:rFonts w:ascii="Arial" w:hAnsi="Arial" w:cs="Arial"/>
          <w:lang w:val="en-GB"/>
        </w:rPr>
        <w:t>, established 40years ago</w:t>
      </w:r>
      <w:r w:rsidR="00444CE9">
        <w:rPr>
          <w:rFonts w:ascii="Arial" w:hAnsi="Arial" w:cs="Arial"/>
          <w:lang w:val="en-GB"/>
        </w:rPr>
        <w:t>.</w:t>
      </w:r>
    </w:p>
    <w:p w14:paraId="66853AE9" w14:textId="09E85461" w:rsidR="00D85D1B" w:rsidRDefault="00D85D1B" w:rsidP="00E33196">
      <w:pPr>
        <w:rPr>
          <w:rFonts w:ascii="Arial" w:hAnsi="Arial" w:cs="Arial"/>
          <w:lang w:val="en-GB"/>
        </w:rPr>
      </w:pPr>
      <w:r>
        <w:rPr>
          <w:rFonts w:ascii="Arial" w:hAnsi="Arial" w:cs="Arial"/>
          <w:lang w:val="en-GB"/>
        </w:rPr>
        <w:t>The organization has been certified to the global recognized ISO9001:2015. Quality Management Framework guidelines.</w:t>
      </w:r>
      <w:r w:rsidR="00294638">
        <w:rPr>
          <w:rFonts w:ascii="Arial" w:hAnsi="Arial" w:cs="Arial"/>
          <w:lang w:val="en-GB"/>
        </w:rPr>
        <w:t xml:space="preserve"> The </w:t>
      </w:r>
      <w:r>
        <w:rPr>
          <w:rFonts w:ascii="Arial" w:hAnsi="Arial" w:cs="Arial"/>
          <w:lang w:val="en-GB"/>
        </w:rPr>
        <w:t>strategy represents commitment to improv</w:t>
      </w:r>
      <w:r w:rsidR="00512176">
        <w:rPr>
          <w:rFonts w:ascii="Arial" w:hAnsi="Arial" w:cs="Arial"/>
          <w:lang w:val="en-GB"/>
        </w:rPr>
        <w:t>e</w:t>
      </w:r>
      <w:r>
        <w:rPr>
          <w:rFonts w:ascii="Arial" w:hAnsi="Arial" w:cs="Arial"/>
          <w:lang w:val="en-GB"/>
        </w:rPr>
        <w:t xml:space="preserve"> the lives of people living with </w:t>
      </w:r>
      <w:r w:rsidR="007740CE">
        <w:rPr>
          <w:rFonts w:ascii="Arial" w:hAnsi="Arial" w:cs="Arial"/>
          <w:lang w:val="en-GB"/>
        </w:rPr>
        <w:t xml:space="preserve">dementia </w:t>
      </w:r>
      <w:r w:rsidR="002E03EA">
        <w:rPr>
          <w:rFonts w:ascii="Arial" w:hAnsi="Arial" w:cs="Arial"/>
          <w:lang w:val="en-GB"/>
        </w:rPr>
        <w:t>li</w:t>
      </w:r>
      <w:r w:rsidR="007017D2">
        <w:rPr>
          <w:rFonts w:ascii="Arial" w:hAnsi="Arial" w:cs="Arial"/>
          <w:lang w:val="en-GB"/>
        </w:rPr>
        <w:t>ves, improving</w:t>
      </w:r>
      <w:r>
        <w:rPr>
          <w:rFonts w:ascii="Arial" w:hAnsi="Arial" w:cs="Arial"/>
          <w:lang w:val="en-GB"/>
        </w:rPr>
        <w:t xml:space="preserve"> policies and programmes on continuous basis.</w:t>
      </w:r>
    </w:p>
    <w:p w14:paraId="0E2FD705" w14:textId="282D218B" w:rsidR="006A095B" w:rsidRDefault="00562585" w:rsidP="00E33196">
      <w:pPr>
        <w:rPr>
          <w:rFonts w:ascii="Arial" w:hAnsi="Arial" w:cs="Arial"/>
          <w:lang w:val="en-GB"/>
        </w:rPr>
      </w:pPr>
      <w:r>
        <w:rPr>
          <w:rFonts w:ascii="Arial" w:hAnsi="Arial" w:cs="Arial"/>
          <w:lang w:val="en-GB"/>
        </w:rPr>
        <w:t xml:space="preserve">The </w:t>
      </w:r>
      <w:r w:rsidR="00B03220">
        <w:rPr>
          <w:rFonts w:ascii="Arial" w:hAnsi="Arial" w:cs="Arial"/>
          <w:lang w:val="en-GB"/>
        </w:rPr>
        <w:t>Organization</w:t>
      </w:r>
      <w:r>
        <w:rPr>
          <w:rFonts w:ascii="Arial" w:hAnsi="Arial" w:cs="Arial"/>
          <w:lang w:val="en-GB"/>
        </w:rPr>
        <w:t xml:space="preserve"> has a signi</w:t>
      </w:r>
      <w:r w:rsidR="008B1114">
        <w:rPr>
          <w:rFonts w:ascii="Arial" w:hAnsi="Arial" w:cs="Arial"/>
          <w:lang w:val="en-GB"/>
        </w:rPr>
        <w:t>ficant role</w:t>
      </w:r>
      <w:r w:rsidR="0001777B">
        <w:rPr>
          <w:rFonts w:ascii="Arial" w:hAnsi="Arial" w:cs="Arial"/>
          <w:lang w:val="en-GB"/>
        </w:rPr>
        <w:t xml:space="preserve"> to play in providing</w:t>
      </w:r>
      <w:r w:rsidR="00505808">
        <w:rPr>
          <w:rFonts w:ascii="Arial" w:hAnsi="Arial" w:cs="Arial"/>
          <w:lang w:val="en-GB"/>
        </w:rPr>
        <w:t xml:space="preserve"> front-line services to people with </w:t>
      </w:r>
      <w:r w:rsidR="00243344">
        <w:rPr>
          <w:rFonts w:ascii="Arial" w:hAnsi="Arial" w:cs="Arial"/>
          <w:lang w:val="en-GB"/>
        </w:rPr>
        <w:t>dementia and their care</w:t>
      </w:r>
      <w:r w:rsidR="00BD1C98">
        <w:rPr>
          <w:rFonts w:ascii="Arial" w:hAnsi="Arial" w:cs="Arial"/>
          <w:lang w:val="en-GB"/>
        </w:rPr>
        <w:t xml:space="preserve">givers. It is dedicated to the </w:t>
      </w:r>
      <w:r w:rsidR="00161D56">
        <w:rPr>
          <w:rFonts w:ascii="Arial" w:hAnsi="Arial" w:cs="Arial"/>
          <w:lang w:val="en-GB"/>
        </w:rPr>
        <w:t>well-bein</w:t>
      </w:r>
      <w:r w:rsidR="003A55C3">
        <w:rPr>
          <w:rFonts w:ascii="Arial" w:hAnsi="Arial" w:cs="Arial"/>
          <w:lang w:val="en-GB"/>
        </w:rPr>
        <w:t>g</w:t>
      </w:r>
      <w:r w:rsidR="009D59E9">
        <w:rPr>
          <w:rFonts w:ascii="Arial" w:hAnsi="Arial" w:cs="Arial"/>
          <w:lang w:val="en-GB"/>
        </w:rPr>
        <w:t xml:space="preserve"> of all service </w:t>
      </w:r>
      <w:r w:rsidR="007473CA">
        <w:rPr>
          <w:rFonts w:ascii="Arial" w:hAnsi="Arial" w:cs="Arial"/>
          <w:lang w:val="en-GB"/>
        </w:rPr>
        <w:t>users, staff,</w:t>
      </w:r>
      <w:r w:rsidR="00B14085">
        <w:rPr>
          <w:rFonts w:ascii="Arial" w:hAnsi="Arial" w:cs="Arial"/>
          <w:lang w:val="en-GB"/>
        </w:rPr>
        <w:t xml:space="preserve"> </w:t>
      </w:r>
      <w:r w:rsidR="007473CA">
        <w:rPr>
          <w:rFonts w:ascii="Arial" w:hAnsi="Arial" w:cs="Arial"/>
          <w:lang w:val="en-GB"/>
        </w:rPr>
        <w:t xml:space="preserve">volunteers who are </w:t>
      </w:r>
      <w:r w:rsidR="000B3840">
        <w:rPr>
          <w:rFonts w:ascii="Arial" w:hAnsi="Arial" w:cs="Arial"/>
          <w:lang w:val="en-GB"/>
        </w:rPr>
        <w:t>there</w:t>
      </w:r>
      <w:r w:rsidR="00743ACC">
        <w:rPr>
          <w:rFonts w:ascii="Arial" w:hAnsi="Arial" w:cs="Arial"/>
          <w:lang w:val="en-GB"/>
        </w:rPr>
        <w:t xml:space="preserve"> to help.</w:t>
      </w:r>
      <w:r w:rsidR="000561C8">
        <w:rPr>
          <w:rFonts w:ascii="Arial" w:hAnsi="Arial" w:cs="Arial"/>
          <w:lang w:val="en-GB"/>
        </w:rPr>
        <w:t xml:space="preserve"> Regardless of age, disability</w:t>
      </w:r>
      <w:r w:rsidR="00691391">
        <w:rPr>
          <w:rFonts w:ascii="Arial" w:hAnsi="Arial" w:cs="Arial"/>
          <w:lang w:val="en-GB"/>
        </w:rPr>
        <w:t>, gender, ethnic origin, religious views, sexual orientation</w:t>
      </w:r>
      <w:r w:rsidR="006C2C19">
        <w:rPr>
          <w:rFonts w:ascii="Arial" w:hAnsi="Arial" w:cs="Arial"/>
          <w:lang w:val="en-GB"/>
        </w:rPr>
        <w:t>, or identity</w:t>
      </w:r>
      <w:r w:rsidR="008B0A4B">
        <w:rPr>
          <w:rFonts w:ascii="Arial" w:hAnsi="Arial" w:cs="Arial"/>
          <w:lang w:val="en-GB"/>
        </w:rPr>
        <w:t>.</w:t>
      </w:r>
      <w:r w:rsidR="006C2C19">
        <w:rPr>
          <w:rFonts w:ascii="Arial" w:hAnsi="Arial" w:cs="Arial"/>
          <w:lang w:val="en-GB"/>
        </w:rPr>
        <w:t xml:space="preserve"> </w:t>
      </w:r>
      <w:r w:rsidR="008B0A4B">
        <w:rPr>
          <w:rFonts w:ascii="Arial" w:hAnsi="Arial" w:cs="Arial"/>
          <w:lang w:val="en-GB"/>
        </w:rPr>
        <w:t>B</w:t>
      </w:r>
      <w:r w:rsidR="006C2C19">
        <w:rPr>
          <w:rFonts w:ascii="Arial" w:hAnsi="Arial" w:cs="Arial"/>
          <w:lang w:val="en-GB"/>
        </w:rPr>
        <w:t>oth children and adult</w:t>
      </w:r>
      <w:r w:rsidR="004479A8">
        <w:rPr>
          <w:rFonts w:ascii="Arial" w:hAnsi="Arial" w:cs="Arial"/>
          <w:lang w:val="en-GB"/>
        </w:rPr>
        <w:t xml:space="preserve"> have the right to equal protection</w:t>
      </w:r>
      <w:r w:rsidR="00CC5F34">
        <w:rPr>
          <w:rFonts w:ascii="Arial" w:hAnsi="Arial" w:cs="Arial"/>
          <w:lang w:val="en-GB"/>
        </w:rPr>
        <w:t xml:space="preserve"> from all forms of harm or violence, as well as the right to </w:t>
      </w:r>
      <w:r w:rsidR="0063427C">
        <w:rPr>
          <w:rFonts w:ascii="Arial" w:hAnsi="Arial" w:cs="Arial"/>
          <w:lang w:val="en-GB"/>
        </w:rPr>
        <w:t>be treated with respect and dignity.</w:t>
      </w:r>
    </w:p>
    <w:p w14:paraId="63E62E9E" w14:textId="77777777" w:rsidR="00700FB0" w:rsidRPr="006F4B38" w:rsidRDefault="00700FB0" w:rsidP="00E33196">
      <w:pPr>
        <w:rPr>
          <w:rFonts w:ascii="Arial" w:hAnsi="Arial" w:cs="Arial"/>
          <w:lang w:val="en-GB"/>
        </w:rPr>
      </w:pPr>
    </w:p>
    <w:p w14:paraId="6268C4D4" w14:textId="60605320" w:rsidR="00A55C85" w:rsidRDefault="00A55C85">
      <w:pPr>
        <w:rPr>
          <w:rFonts w:ascii="Arial" w:hAnsi="Arial" w:cs="Arial"/>
          <w:sz w:val="24"/>
          <w:szCs w:val="24"/>
          <w:lang w:val="en-GB"/>
        </w:rPr>
      </w:pPr>
    </w:p>
    <w:p w14:paraId="6A61D1C8" w14:textId="45B9D9B8" w:rsidR="00E1663C" w:rsidRDefault="00E1663C">
      <w:pPr>
        <w:rPr>
          <w:rFonts w:ascii="Arial" w:hAnsi="Arial" w:cs="Arial"/>
          <w:sz w:val="24"/>
          <w:szCs w:val="24"/>
          <w:lang w:val="en-GB"/>
        </w:rPr>
      </w:pPr>
    </w:p>
    <w:p w14:paraId="05E24F8C" w14:textId="56127052" w:rsidR="00E1663C" w:rsidRDefault="00E1663C">
      <w:pPr>
        <w:rPr>
          <w:rFonts w:ascii="Arial" w:hAnsi="Arial" w:cs="Arial"/>
          <w:sz w:val="24"/>
          <w:szCs w:val="24"/>
          <w:lang w:val="en-GB"/>
        </w:rPr>
      </w:pPr>
    </w:p>
    <w:p w14:paraId="3614FAD6" w14:textId="77777777" w:rsidR="00E1663C" w:rsidRDefault="00E1663C">
      <w:pPr>
        <w:rPr>
          <w:rFonts w:ascii="Arial" w:hAnsi="Arial" w:cs="Arial"/>
          <w:sz w:val="24"/>
          <w:szCs w:val="24"/>
          <w:lang w:val="en-GB"/>
        </w:rPr>
      </w:pPr>
    </w:p>
    <w:p w14:paraId="709ED0B4" w14:textId="7E35DDE6" w:rsidR="00D529F6" w:rsidRPr="00051EF6" w:rsidRDefault="00E33196">
      <w:pPr>
        <w:rPr>
          <w:rFonts w:ascii="Arial" w:hAnsi="Arial" w:cs="Arial"/>
          <w:sz w:val="24"/>
          <w:szCs w:val="24"/>
          <w:lang w:val="en-GB"/>
        </w:rPr>
      </w:pPr>
      <w:r w:rsidRPr="00051EF6">
        <w:rPr>
          <w:rFonts w:ascii="Arial" w:hAnsi="Arial" w:cs="Arial"/>
          <w:sz w:val="24"/>
          <w:szCs w:val="24"/>
          <w:lang w:val="en-GB"/>
        </w:rPr>
        <w:lastRenderedPageBreak/>
        <w:t xml:space="preserve"> </w:t>
      </w:r>
      <w:r w:rsidR="00D0314C" w:rsidRPr="00051EF6">
        <w:rPr>
          <w:rFonts w:ascii="Arial" w:hAnsi="Arial" w:cs="Arial"/>
          <w:sz w:val="24"/>
          <w:szCs w:val="24"/>
          <w:lang w:val="en-GB"/>
        </w:rPr>
        <w:t>2.</w:t>
      </w:r>
      <w:r w:rsidR="00483BF8">
        <w:rPr>
          <w:rFonts w:ascii="Arial" w:hAnsi="Arial" w:cs="Arial"/>
          <w:sz w:val="24"/>
          <w:szCs w:val="24"/>
          <w:lang w:val="en-GB"/>
        </w:rPr>
        <w:t>1</w:t>
      </w:r>
      <w:r w:rsidR="00BA6AE7">
        <w:rPr>
          <w:rFonts w:ascii="Arial" w:hAnsi="Arial" w:cs="Arial"/>
          <w:sz w:val="24"/>
          <w:szCs w:val="24"/>
          <w:lang w:val="en-GB"/>
        </w:rPr>
        <w:t xml:space="preserve">                                                                                                                             </w:t>
      </w:r>
      <w:r w:rsidR="00A00E1C">
        <w:rPr>
          <w:rFonts w:ascii="Arial" w:hAnsi="Arial" w:cs="Arial"/>
          <w:sz w:val="24"/>
          <w:szCs w:val="24"/>
          <w:lang w:val="en-GB"/>
        </w:rPr>
        <w:t>3</w:t>
      </w:r>
    </w:p>
    <w:p w14:paraId="7E9720D3" w14:textId="77777777" w:rsidR="00D83D44" w:rsidRPr="008708E3" w:rsidRDefault="00D83D44" w:rsidP="008708E3">
      <w:pPr>
        <w:rPr>
          <w:rFonts w:ascii="Arial" w:hAnsi="Arial" w:cs="Arial"/>
          <w:sz w:val="24"/>
          <w:szCs w:val="24"/>
          <w:lang w:val="en-GB"/>
        </w:rPr>
      </w:pPr>
      <w:r w:rsidRPr="008708E3">
        <w:rPr>
          <w:rFonts w:ascii="Arial" w:hAnsi="Arial" w:cs="Arial"/>
          <w:sz w:val="24"/>
          <w:szCs w:val="24"/>
          <w:lang w:val="en-GB"/>
        </w:rPr>
        <w:t>Pure Care Home.</w:t>
      </w:r>
    </w:p>
    <w:p w14:paraId="06D334F8" w14:textId="77777777" w:rsidR="00D83D44" w:rsidRDefault="00D83D44" w:rsidP="00D83D44">
      <w:pPr>
        <w:rPr>
          <w:lang w:val="en-GB"/>
        </w:rPr>
      </w:pPr>
      <w:r>
        <w:rPr>
          <w:noProof/>
          <w:lang w:val="en-GB"/>
        </w:rPr>
        <mc:AlternateContent>
          <mc:Choice Requires="wpg">
            <w:drawing>
              <wp:inline distT="0" distB="0" distL="0" distR="0" wp14:anchorId="6BDF5472" wp14:editId="71B77F9D">
                <wp:extent cx="5610225" cy="1752600"/>
                <wp:effectExtent l="0" t="0" r="9525" b="0"/>
                <wp:docPr id="32" name="Group 32"/>
                <wp:cNvGraphicFramePr/>
                <a:graphic xmlns:a="http://schemas.openxmlformats.org/drawingml/2006/main">
                  <a:graphicData uri="http://schemas.microsoft.com/office/word/2010/wordprocessingGroup">
                    <wpg:wgp>
                      <wpg:cNvGrpSpPr/>
                      <wpg:grpSpPr>
                        <a:xfrm>
                          <a:off x="0" y="0"/>
                          <a:ext cx="5610225" cy="1752600"/>
                          <a:chOff x="0" y="0"/>
                          <a:chExt cx="3048000" cy="2030730"/>
                        </a:xfrm>
                      </wpg:grpSpPr>
                      <pic:pic xmlns:pic="http://schemas.openxmlformats.org/drawingml/2006/picture">
                        <pic:nvPicPr>
                          <pic:cNvPr id="28" name="Picture 28"/>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3048000" cy="2030730"/>
                          </a:xfrm>
                          <a:prstGeom prst="rect">
                            <a:avLst/>
                          </a:prstGeom>
                        </pic:spPr>
                      </pic:pic>
                      <wps:wsp>
                        <wps:cNvPr id="31" name="Text Box 31"/>
                        <wps:cNvSpPr txBox="1"/>
                        <wps:spPr>
                          <a:xfrm flipV="1">
                            <a:off x="0" y="1804826"/>
                            <a:ext cx="3048000" cy="100851"/>
                          </a:xfrm>
                          <a:prstGeom prst="rect">
                            <a:avLst/>
                          </a:prstGeom>
                          <a:solidFill>
                            <a:prstClr val="white"/>
                          </a:solidFill>
                          <a:ln>
                            <a:noFill/>
                          </a:ln>
                        </wps:spPr>
                        <wps:txbx>
                          <w:txbxContent>
                            <w:p w14:paraId="6536B3A8" w14:textId="77777777" w:rsidR="00D83D44" w:rsidRPr="00526FE2" w:rsidRDefault="003C64AF" w:rsidP="00D83D44">
                              <w:pPr>
                                <w:rPr>
                                  <w:sz w:val="18"/>
                                  <w:szCs w:val="18"/>
                                </w:rPr>
                              </w:pPr>
                              <w:hyperlink r:id="rId20" w:history="1">
                                <w:r w:rsidR="00D83D44" w:rsidRPr="00526FE2">
                                  <w:rPr>
                                    <w:rStyle w:val="Hyperlink"/>
                                    <w:sz w:val="18"/>
                                    <w:szCs w:val="18"/>
                                  </w:rPr>
                                  <w:t>This Photo</w:t>
                                </w:r>
                              </w:hyperlink>
                              <w:r w:rsidR="00D83D44" w:rsidRPr="00526FE2">
                                <w:rPr>
                                  <w:sz w:val="18"/>
                                  <w:szCs w:val="18"/>
                                </w:rPr>
                                <w:t xml:space="preserve"> by Unknown Author is licensed under </w:t>
                              </w:r>
                              <w:hyperlink r:id="rId21" w:history="1">
                                <w:r w:rsidR="00D83D44" w:rsidRPr="00526FE2">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BDF5472" id="Group 32" o:spid="_x0000_s1029" style="width:441.75pt;height:138pt;mso-position-horizontal-relative:char;mso-position-vertical-relative:line" coordsize="30480,203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30" type="#_x0000_t75" style="position:absolute;width:30480;height:20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">
                  <v:imagedata r:id="rId22" o:title=""/>
                </v:shape>
                <v:shape id="Text Box 31" o:spid="_x0000_s1031" type="#_x0000_t202" style="position:absolute;top:18048;width:30480;height:100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" stroked="f">
                  <v:textbox>
                    <w:txbxContent>
                      <w:p w14:paraId="6536B3A8" w14:textId="77777777" w:rsidR="00D83D44" w:rsidRPr="00526FE2" w:rsidRDefault="003C64AF" w:rsidP="00D83D44">
                        <w:pPr>
                          <w:rPr>
                            <w:sz w:val="18"/>
                            <w:szCs w:val="18"/>
                          </w:rPr>
                        </w:pPr>
                        <w:hyperlink r:id="rId23" w:history="1">
                          <w:r w:rsidR="00D83D44" w:rsidRPr="00526FE2">
                            <w:rPr>
                              <w:rStyle w:val="Hyperlink"/>
                              <w:sz w:val="18"/>
                              <w:szCs w:val="18"/>
                            </w:rPr>
                            <w:t>This Photo</w:t>
                          </w:r>
                        </w:hyperlink>
                        <w:r w:rsidR="00D83D44" w:rsidRPr="00526FE2">
                          <w:rPr>
                            <w:sz w:val="18"/>
                            <w:szCs w:val="18"/>
                          </w:rPr>
                          <w:t xml:space="preserve"> by Unknown Author is licensed under </w:t>
                        </w:r>
                        <w:hyperlink r:id="rId24" w:history="1">
                          <w:r w:rsidR="00D83D44" w:rsidRPr="00526FE2">
                            <w:rPr>
                              <w:rStyle w:val="Hyperlink"/>
                              <w:sz w:val="18"/>
                              <w:szCs w:val="18"/>
                            </w:rPr>
                            <w:t>CC BY-SA</w:t>
                          </w:r>
                        </w:hyperlink>
                      </w:p>
                    </w:txbxContent>
                  </v:textbox>
                </v:shape>
                <w10:anchorlock/>
              </v:group>
            </w:pict>
          </mc:Fallback>
        </mc:AlternateContent>
      </w:r>
    </w:p>
    <w:p w14:paraId="6FA3BA60" w14:textId="023F38AC" w:rsidR="00D83D44" w:rsidRDefault="00D83D44" w:rsidP="00D83D44">
      <w:pPr>
        <w:rPr>
          <w:rFonts w:ascii="Arial" w:hAnsi="Arial" w:cs="Arial"/>
          <w:lang w:val="en-GB"/>
        </w:rPr>
      </w:pPr>
      <w:r w:rsidRPr="001256A5">
        <w:rPr>
          <w:rFonts w:ascii="Arial" w:hAnsi="Arial" w:cs="Arial"/>
          <w:lang w:val="en-GB"/>
        </w:rPr>
        <w:t xml:space="preserve">Pure care home was established </w:t>
      </w:r>
      <w:r>
        <w:rPr>
          <w:rFonts w:ascii="Arial" w:hAnsi="Arial" w:cs="Arial"/>
          <w:lang w:val="en-GB"/>
        </w:rPr>
        <w:t>25</w:t>
      </w:r>
      <w:r w:rsidRPr="001256A5">
        <w:rPr>
          <w:rFonts w:ascii="Arial" w:hAnsi="Arial" w:cs="Arial"/>
          <w:lang w:val="en-GB"/>
        </w:rPr>
        <w:t xml:space="preserve"> years ago with outstanding care performance.</w:t>
      </w:r>
      <w:r>
        <w:rPr>
          <w:rFonts w:ascii="Arial" w:hAnsi="Arial" w:cs="Arial"/>
          <w:lang w:val="en-GB"/>
        </w:rPr>
        <w:t xml:space="preserve"> It was registered to assist residents who suffer from </w:t>
      </w:r>
      <w:r w:rsidR="00E75CE9">
        <w:rPr>
          <w:rFonts w:ascii="Arial" w:hAnsi="Arial" w:cs="Arial"/>
          <w:lang w:val="en-GB"/>
        </w:rPr>
        <w:t>De</w:t>
      </w:r>
      <w:r w:rsidR="005502D0">
        <w:rPr>
          <w:rFonts w:ascii="Arial" w:hAnsi="Arial" w:cs="Arial"/>
          <w:lang w:val="en-GB"/>
        </w:rPr>
        <w:t>mentia</w:t>
      </w:r>
      <w:r>
        <w:rPr>
          <w:rFonts w:ascii="Arial" w:hAnsi="Arial" w:cs="Arial"/>
          <w:lang w:val="en-GB"/>
        </w:rPr>
        <w:t xml:space="preserve"> disease or other types of memory loss. The Home is excellent CQC rating, offering an excellent care and additional assistance to those suffering from dementia under the umbrella of Alzheimer’s </w:t>
      </w:r>
      <w:r w:rsidR="006F4EEC">
        <w:rPr>
          <w:rFonts w:ascii="Arial" w:hAnsi="Arial" w:cs="Arial"/>
          <w:lang w:val="en-GB"/>
        </w:rPr>
        <w:t>S</w:t>
      </w:r>
      <w:r>
        <w:rPr>
          <w:rFonts w:ascii="Arial" w:hAnsi="Arial" w:cs="Arial"/>
          <w:lang w:val="en-GB"/>
        </w:rPr>
        <w:t xml:space="preserve">ociety. </w:t>
      </w:r>
    </w:p>
    <w:p w14:paraId="5B5C354F" w14:textId="73190504" w:rsidR="0029551B" w:rsidRDefault="00D83D44">
      <w:pPr>
        <w:rPr>
          <w:rFonts w:ascii="Arial" w:hAnsi="Arial" w:cs="Arial"/>
          <w:lang w:val="en-GB"/>
        </w:rPr>
      </w:pPr>
      <w:r>
        <w:rPr>
          <w:rFonts w:ascii="Arial" w:hAnsi="Arial" w:cs="Arial"/>
          <w:lang w:val="en-GB"/>
        </w:rPr>
        <w:t xml:space="preserve">The care home is licensed with the appropriate care </w:t>
      </w:r>
      <w:r w:rsidR="006F4EEC">
        <w:rPr>
          <w:rFonts w:ascii="Arial" w:hAnsi="Arial" w:cs="Arial"/>
          <w:lang w:val="en-GB"/>
        </w:rPr>
        <w:t>I</w:t>
      </w:r>
      <w:r>
        <w:rPr>
          <w:rFonts w:ascii="Arial" w:hAnsi="Arial" w:cs="Arial"/>
          <w:lang w:val="en-GB"/>
        </w:rPr>
        <w:t xml:space="preserve">nspectorates and </w:t>
      </w:r>
      <w:r w:rsidR="006F4EEC">
        <w:rPr>
          <w:rFonts w:ascii="Arial" w:hAnsi="Arial" w:cs="Arial"/>
          <w:lang w:val="en-GB"/>
        </w:rPr>
        <w:t>R</w:t>
      </w:r>
      <w:r>
        <w:rPr>
          <w:rFonts w:ascii="Arial" w:hAnsi="Arial" w:cs="Arial"/>
          <w:lang w:val="en-GB"/>
        </w:rPr>
        <w:t>egulatory bodies, and it is subject to ongoing internal inspection and evaluation to ensure the highest possible quality of care and accommodation and it is part of Best Overall – Alzheimer’s Association</w:t>
      </w:r>
      <w:r w:rsidR="005502D0">
        <w:rPr>
          <w:rFonts w:ascii="Arial" w:hAnsi="Arial" w:cs="Arial"/>
          <w:lang w:val="en-GB"/>
        </w:rPr>
        <w:t xml:space="preserve"> and </w:t>
      </w:r>
      <w:r w:rsidR="009167F5">
        <w:rPr>
          <w:rFonts w:ascii="Arial" w:hAnsi="Arial" w:cs="Arial"/>
          <w:lang w:val="en-GB"/>
        </w:rPr>
        <w:t>provides quality</w:t>
      </w:r>
      <w:r w:rsidR="00995C75">
        <w:rPr>
          <w:rFonts w:ascii="Arial" w:hAnsi="Arial" w:cs="Arial"/>
          <w:lang w:val="en-GB"/>
        </w:rPr>
        <w:t xml:space="preserve"> care</w:t>
      </w:r>
      <w:r>
        <w:rPr>
          <w:rFonts w:ascii="Arial" w:hAnsi="Arial" w:cs="Arial"/>
          <w:lang w:val="en-GB"/>
        </w:rPr>
        <w:t>.</w:t>
      </w:r>
      <w:sdt>
        <w:sdtPr>
          <w:rPr>
            <w:rFonts w:ascii="Arial" w:hAnsi="Arial" w:cs="Arial"/>
            <w:lang w:val="en-GB"/>
          </w:rPr>
          <w:id w:val="1496223336"/>
          <w:citation/>
        </w:sdtPr>
        <w:sdtEndPr/>
        <w:sdtContent>
          <w:r>
            <w:rPr>
              <w:rFonts w:ascii="Arial" w:hAnsi="Arial" w:cs="Arial"/>
              <w:lang w:val="en-GB"/>
            </w:rPr>
            <w:fldChar w:fldCharType="begin"/>
          </w:r>
          <w:r w:rsidR="00372A48">
            <w:rPr>
              <w:rFonts w:ascii="Arial" w:hAnsi="Arial" w:cs="Arial"/>
              <w:lang w:val="en-GB"/>
            </w:rPr>
            <w:instrText xml:space="preserve">CITATION htt18 \l 2057 </w:instrText>
          </w:r>
          <w:r>
            <w:rPr>
              <w:rFonts w:ascii="Arial" w:hAnsi="Arial" w:cs="Arial"/>
              <w:lang w:val="en-GB"/>
            </w:rPr>
            <w:fldChar w:fldCharType="separate"/>
          </w:r>
          <w:r w:rsidR="00372A48">
            <w:rPr>
              <w:rFonts w:ascii="Arial" w:hAnsi="Arial" w:cs="Arial"/>
              <w:noProof/>
              <w:lang w:val="en-GB"/>
            </w:rPr>
            <w:t xml:space="preserve"> </w:t>
          </w:r>
          <w:r w:rsidR="00372A48" w:rsidRPr="00372A48">
            <w:rPr>
              <w:rFonts w:ascii="Arial" w:hAnsi="Arial" w:cs="Arial"/>
              <w:noProof/>
              <w:lang w:val="en-GB"/>
            </w:rPr>
            <w:t>(Alzheimer'Society, 2018)</w:t>
          </w:r>
          <w:r>
            <w:rPr>
              <w:rFonts w:ascii="Arial" w:hAnsi="Arial" w:cs="Arial"/>
              <w:lang w:val="en-GB"/>
            </w:rPr>
            <w:fldChar w:fldCharType="end"/>
          </w:r>
        </w:sdtContent>
      </w:sdt>
      <w:r>
        <w:rPr>
          <w:rFonts w:ascii="Arial" w:hAnsi="Arial" w:cs="Arial"/>
          <w:lang w:val="en-GB"/>
        </w:rPr>
        <w:t>.The organisation p</w:t>
      </w:r>
      <w:r w:rsidR="0029001F">
        <w:rPr>
          <w:rFonts w:ascii="Arial" w:hAnsi="Arial" w:cs="Arial"/>
          <w:lang w:val="en-GB"/>
        </w:rPr>
        <w:t xml:space="preserve">romotes </w:t>
      </w:r>
      <w:r w:rsidR="0032282E">
        <w:rPr>
          <w:rFonts w:ascii="Arial" w:hAnsi="Arial" w:cs="Arial"/>
          <w:lang w:val="en-GB"/>
        </w:rPr>
        <w:t xml:space="preserve">regular </w:t>
      </w:r>
      <w:r w:rsidR="00127E79">
        <w:rPr>
          <w:rFonts w:ascii="Arial" w:hAnsi="Arial" w:cs="Arial"/>
          <w:lang w:val="en-GB"/>
        </w:rPr>
        <w:t>gatherin</w:t>
      </w:r>
      <w:r w:rsidR="005B21C2">
        <w:rPr>
          <w:rFonts w:ascii="Arial" w:hAnsi="Arial" w:cs="Arial"/>
          <w:lang w:val="en-GB"/>
        </w:rPr>
        <w:t>g</w:t>
      </w:r>
      <w:r>
        <w:rPr>
          <w:rFonts w:ascii="Arial" w:hAnsi="Arial" w:cs="Arial"/>
          <w:lang w:val="en-GB"/>
        </w:rPr>
        <w:t xml:space="preserve"> and monitoring of service users, family,</w:t>
      </w:r>
      <w:r w:rsidR="00327D0C">
        <w:rPr>
          <w:rFonts w:ascii="Arial" w:hAnsi="Arial" w:cs="Arial"/>
          <w:lang w:val="en-GB"/>
        </w:rPr>
        <w:t xml:space="preserve"> and</w:t>
      </w:r>
      <w:r>
        <w:rPr>
          <w:rFonts w:ascii="Arial" w:hAnsi="Arial" w:cs="Arial"/>
          <w:lang w:val="en-GB"/>
        </w:rPr>
        <w:t xml:space="preserve"> relevant person’s feedback.</w:t>
      </w:r>
    </w:p>
    <w:p w14:paraId="70DD2937" w14:textId="499473AC" w:rsidR="00D44B86" w:rsidRPr="00F920E6" w:rsidRDefault="00911FF2">
      <w:pPr>
        <w:rPr>
          <w:rFonts w:ascii="Arial" w:hAnsi="Arial" w:cs="Arial"/>
          <w:lang w:val="en-GB"/>
        </w:rPr>
      </w:pPr>
      <w:r>
        <w:rPr>
          <w:rFonts w:ascii="Arial" w:hAnsi="Arial" w:cs="Arial"/>
          <w:lang w:val="en-GB"/>
        </w:rPr>
        <w:t xml:space="preserve">The </w:t>
      </w:r>
      <w:r w:rsidR="0084642F">
        <w:rPr>
          <w:rFonts w:ascii="Arial" w:hAnsi="Arial" w:cs="Arial"/>
          <w:lang w:val="en-GB"/>
        </w:rPr>
        <w:t xml:space="preserve">organization </w:t>
      </w:r>
      <w:r>
        <w:rPr>
          <w:rFonts w:ascii="Arial" w:hAnsi="Arial" w:cs="Arial"/>
          <w:lang w:val="en-GB"/>
        </w:rPr>
        <w:t>recognises that dementia affects people differently, so they customise their service to e</w:t>
      </w:r>
      <w:r w:rsidR="003F6241">
        <w:rPr>
          <w:rFonts w:ascii="Arial" w:hAnsi="Arial" w:cs="Arial"/>
          <w:lang w:val="en-GB"/>
        </w:rPr>
        <w:t>ngage</w:t>
      </w:r>
      <w:r w:rsidR="006A1DA9">
        <w:rPr>
          <w:rFonts w:ascii="Arial" w:hAnsi="Arial" w:cs="Arial"/>
          <w:lang w:val="en-GB"/>
        </w:rPr>
        <w:t xml:space="preserve"> and </w:t>
      </w:r>
      <w:r>
        <w:rPr>
          <w:rFonts w:ascii="Arial" w:hAnsi="Arial" w:cs="Arial"/>
          <w:lang w:val="en-GB"/>
        </w:rPr>
        <w:t xml:space="preserve">keep them active and involved in things that are meaningful and satisfying to them. They foster and sustain </w:t>
      </w:r>
      <w:r w:rsidR="003800BC">
        <w:rPr>
          <w:rFonts w:ascii="Arial" w:hAnsi="Arial" w:cs="Arial"/>
          <w:lang w:val="en-GB"/>
        </w:rPr>
        <w:t>R</w:t>
      </w:r>
      <w:r>
        <w:rPr>
          <w:rFonts w:ascii="Arial" w:hAnsi="Arial" w:cs="Arial"/>
          <w:lang w:val="en-GB"/>
        </w:rPr>
        <w:t xml:space="preserve">elationships, </w:t>
      </w:r>
      <w:r w:rsidR="003800BC">
        <w:rPr>
          <w:rFonts w:ascii="Arial" w:hAnsi="Arial" w:cs="Arial"/>
          <w:lang w:val="en-GB"/>
        </w:rPr>
        <w:t>I</w:t>
      </w:r>
      <w:r>
        <w:rPr>
          <w:rFonts w:ascii="Arial" w:hAnsi="Arial" w:cs="Arial"/>
          <w:lang w:val="en-GB"/>
        </w:rPr>
        <w:t xml:space="preserve">dentities, and </w:t>
      </w:r>
      <w:r w:rsidR="003800BC">
        <w:rPr>
          <w:rFonts w:ascii="Arial" w:hAnsi="Arial" w:cs="Arial"/>
          <w:lang w:val="en-GB"/>
        </w:rPr>
        <w:t>I</w:t>
      </w:r>
      <w:r>
        <w:rPr>
          <w:rFonts w:ascii="Arial" w:hAnsi="Arial" w:cs="Arial"/>
          <w:lang w:val="en-GB"/>
        </w:rPr>
        <w:t xml:space="preserve">ndividuality to have a better quality of life. Specific needs and interests are valued by the workers, who are qualified to provide treatment in a healthy </w:t>
      </w:r>
      <w:r w:rsidR="00B03220">
        <w:rPr>
          <w:rFonts w:ascii="Arial" w:hAnsi="Arial" w:cs="Arial"/>
          <w:lang w:val="en-GB"/>
        </w:rPr>
        <w:t>e</w:t>
      </w:r>
      <w:r>
        <w:rPr>
          <w:rFonts w:ascii="Arial" w:hAnsi="Arial" w:cs="Arial"/>
          <w:lang w:val="en-GB"/>
        </w:rPr>
        <w:t>nvironment.</w:t>
      </w:r>
      <w:sdt>
        <w:sdtPr>
          <w:rPr>
            <w:rFonts w:ascii="Arial" w:hAnsi="Arial" w:cs="Arial"/>
            <w:lang w:val="en-GB"/>
          </w:rPr>
          <w:id w:val="-339006288"/>
          <w:citation/>
        </w:sdtPr>
        <w:sdtEndPr/>
        <w:sdtContent>
          <w:r w:rsidR="00513F15">
            <w:rPr>
              <w:rFonts w:ascii="Arial" w:hAnsi="Arial" w:cs="Arial"/>
              <w:lang w:val="en-GB"/>
            </w:rPr>
            <w:fldChar w:fldCharType="begin"/>
          </w:r>
          <w:r w:rsidR="00513F15">
            <w:rPr>
              <w:rFonts w:ascii="Arial" w:hAnsi="Arial" w:cs="Arial"/>
              <w:lang w:val="en-GB"/>
            </w:rPr>
            <w:instrText xml:space="preserve"> CITATION Car21 \l 2057 </w:instrText>
          </w:r>
          <w:r w:rsidR="00513F15">
            <w:rPr>
              <w:rFonts w:ascii="Arial" w:hAnsi="Arial" w:cs="Arial"/>
              <w:lang w:val="en-GB"/>
            </w:rPr>
            <w:fldChar w:fldCharType="separate"/>
          </w:r>
          <w:r w:rsidR="00513F15">
            <w:rPr>
              <w:rFonts w:ascii="Arial" w:hAnsi="Arial" w:cs="Arial"/>
              <w:noProof/>
              <w:lang w:val="en-GB"/>
            </w:rPr>
            <w:t xml:space="preserve"> </w:t>
          </w:r>
          <w:r w:rsidR="00513F15" w:rsidRPr="00513F15">
            <w:rPr>
              <w:rFonts w:ascii="Arial" w:hAnsi="Arial" w:cs="Arial"/>
              <w:noProof/>
              <w:lang w:val="en-GB"/>
            </w:rPr>
            <w:t>(Anon., 2021)</w:t>
          </w:r>
          <w:r w:rsidR="00513F15">
            <w:rPr>
              <w:rFonts w:ascii="Arial" w:hAnsi="Arial" w:cs="Arial"/>
              <w:lang w:val="en-GB"/>
            </w:rPr>
            <w:fldChar w:fldCharType="end"/>
          </w:r>
        </w:sdtContent>
      </w:sdt>
      <w:r w:rsidR="00CA3917">
        <w:rPr>
          <w:rFonts w:ascii="Arial" w:hAnsi="Arial" w:cs="Arial"/>
          <w:lang w:val="en-GB"/>
        </w:rPr>
        <w:t>.</w:t>
      </w:r>
    </w:p>
    <w:p w14:paraId="360FEDA5" w14:textId="77777777" w:rsidR="00934A82" w:rsidRDefault="00934A82" w:rsidP="00A6327C">
      <w:pPr>
        <w:rPr>
          <w:rFonts w:ascii="Arial" w:hAnsi="Arial" w:cs="Arial"/>
          <w:sz w:val="24"/>
          <w:szCs w:val="24"/>
          <w:lang w:val="en-GB"/>
        </w:rPr>
      </w:pPr>
    </w:p>
    <w:p w14:paraId="1BF8ABE2" w14:textId="6A04541B" w:rsidR="00934A82" w:rsidRDefault="00EB7877" w:rsidP="00A6327C">
      <w:pPr>
        <w:rPr>
          <w:rFonts w:ascii="Arial" w:hAnsi="Arial" w:cs="Arial"/>
          <w:sz w:val="24"/>
          <w:szCs w:val="24"/>
          <w:lang w:val="en-GB"/>
        </w:rPr>
      </w:pPr>
      <w:r w:rsidRPr="00051EF6">
        <w:rPr>
          <w:rFonts w:ascii="Arial" w:hAnsi="Arial" w:cs="Arial"/>
          <w:sz w:val="24"/>
          <w:szCs w:val="24"/>
          <w:lang w:val="en-GB"/>
        </w:rPr>
        <w:t xml:space="preserve">2. </w:t>
      </w:r>
      <w:r w:rsidR="00BC242D" w:rsidRPr="00051EF6">
        <w:rPr>
          <w:rFonts w:ascii="Arial" w:hAnsi="Arial" w:cs="Arial"/>
          <w:sz w:val="24"/>
          <w:szCs w:val="24"/>
          <w:lang w:val="en-GB"/>
        </w:rPr>
        <w:t>2.</w:t>
      </w:r>
      <w:r w:rsidR="00E86082">
        <w:rPr>
          <w:rFonts w:ascii="Arial" w:hAnsi="Arial" w:cs="Arial"/>
          <w:sz w:val="24"/>
          <w:szCs w:val="24"/>
          <w:lang w:val="en-GB"/>
        </w:rPr>
        <w:t xml:space="preserve">                                                                                                                        </w:t>
      </w:r>
    </w:p>
    <w:p w14:paraId="057F6030" w14:textId="77777777" w:rsidR="00934A82" w:rsidRPr="00D44B86" w:rsidRDefault="00934A82" w:rsidP="00934A82">
      <w:pPr>
        <w:rPr>
          <w:rFonts w:ascii="Arial" w:hAnsi="Arial" w:cs="Arial"/>
          <w:b/>
          <w:color w:val="262626" w:themeColor="text1" w:themeTint="D9"/>
          <w:sz w:val="24"/>
          <w:szCs w:val="2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44B86">
        <w:rPr>
          <w:rFonts w:ascii="Arial" w:hAnsi="Arial" w:cs="Arial"/>
          <w:b/>
          <w:color w:val="262626" w:themeColor="text1" w:themeTint="D9"/>
          <w:sz w:val="24"/>
          <w:szCs w:val="2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Organisational Values:                 </w:t>
      </w:r>
    </w:p>
    <w:p w14:paraId="5F27220F" w14:textId="5C80A7A3" w:rsidR="00934A82" w:rsidRPr="00934A82" w:rsidRDefault="00934A82" w:rsidP="00934A82">
      <w:pPr>
        <w:rPr>
          <w:rFonts w:ascii="Arial" w:hAnsi="Arial" w:cs="Arial"/>
          <w:b/>
          <w:color w:val="8064A2"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pPr>
      <w:r w:rsidRPr="0032314A">
        <w:rPr>
          <w:rFonts w:ascii="Arial" w:hAnsi="Arial" w:cs="Arial"/>
          <w:b/>
          <w:color w:val="8064A2"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t xml:space="preserve">The company’s deals are at the heart of who </w:t>
      </w:r>
      <w:r>
        <w:rPr>
          <w:rFonts w:ascii="Arial" w:hAnsi="Arial" w:cs="Arial"/>
          <w:b/>
          <w:color w:val="8064A2"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t>they present</w:t>
      </w:r>
      <w:r w:rsidRPr="0032314A">
        <w:rPr>
          <w:rFonts w:ascii="Arial" w:hAnsi="Arial" w:cs="Arial"/>
          <w:b/>
          <w:color w:val="8064A2"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t>. It serves as a reminder of Care values. It forms the way the outside world perceives</w:t>
      </w:r>
      <w:r>
        <w:rPr>
          <w:rFonts w:ascii="Arial" w:hAnsi="Arial" w:cs="Arial"/>
          <w:b/>
          <w:color w:val="8064A2"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t xml:space="preserve"> them</w:t>
      </w:r>
      <w:r w:rsidRPr="0032314A">
        <w:rPr>
          <w:rFonts w:ascii="Arial" w:hAnsi="Arial" w:cs="Arial"/>
          <w:b/>
          <w:color w:val="8064A2"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t>. It involves and inspire staff, volunteers, and dementia patients by living its values, recognising each person’s true potential. As a result, it succeeds in making the organisation a desirable place to function, attracting and retaining top talent.</w:t>
      </w:r>
    </w:p>
    <w:p w14:paraId="0A04C1EB" w14:textId="77777777" w:rsidR="00934A82" w:rsidRDefault="00934A82" w:rsidP="00A6327C">
      <w:pPr>
        <w:rPr>
          <w:rFonts w:ascii="Arial" w:hAnsi="Arial" w:cs="Arial"/>
          <w:sz w:val="24"/>
          <w:szCs w:val="24"/>
          <w:lang w:val="en-GB"/>
        </w:rPr>
      </w:pPr>
    </w:p>
    <w:p w14:paraId="702E8484" w14:textId="77777777" w:rsidR="00934A82" w:rsidRDefault="00934A82" w:rsidP="00A6327C">
      <w:pPr>
        <w:rPr>
          <w:rFonts w:ascii="Arial" w:hAnsi="Arial" w:cs="Arial"/>
          <w:sz w:val="24"/>
          <w:szCs w:val="24"/>
          <w:lang w:val="en-GB"/>
        </w:rPr>
      </w:pPr>
    </w:p>
    <w:p w14:paraId="27A20F30" w14:textId="4CA510A0" w:rsidR="00A6327C" w:rsidRPr="00934A82" w:rsidRDefault="0004306D" w:rsidP="00A6327C">
      <w:pPr>
        <w:rPr>
          <w:rFonts w:ascii="Arial" w:hAnsi="Arial" w:cs="Arial"/>
          <w:sz w:val="24"/>
          <w:szCs w:val="24"/>
          <w:lang w:val="en-GB"/>
        </w:rPr>
      </w:pPr>
      <w:r>
        <w:rPr>
          <w:rFonts w:ascii="Arial" w:hAnsi="Arial" w:cs="Arial"/>
          <w:sz w:val="24"/>
          <w:szCs w:val="24"/>
          <w:lang w:val="en-GB"/>
        </w:rPr>
        <w:lastRenderedPageBreak/>
        <w:t xml:space="preserve">2.3                                                                                                                             </w:t>
      </w:r>
      <w:r w:rsidR="00E46443">
        <w:rPr>
          <w:rFonts w:ascii="Arial" w:hAnsi="Arial" w:cs="Arial"/>
          <w:sz w:val="24"/>
          <w:szCs w:val="24"/>
          <w:lang w:val="en-GB"/>
        </w:rPr>
        <w:t xml:space="preserve"> 4</w:t>
      </w:r>
      <w:r>
        <w:rPr>
          <w:rFonts w:ascii="Arial" w:hAnsi="Arial" w:cs="Arial"/>
          <w:sz w:val="24"/>
          <w:szCs w:val="24"/>
          <w:lang w:val="en-GB"/>
        </w:rPr>
        <w:t xml:space="preserve">       </w:t>
      </w:r>
      <w:r w:rsidR="00A6327C" w:rsidRPr="00E56273">
        <w:rPr>
          <w:rFonts w:ascii="Arial" w:hAnsi="Arial" w:cs="Arial"/>
          <w:sz w:val="24"/>
          <w:szCs w:val="24"/>
          <w:lang w:val="en-GB"/>
        </w:rPr>
        <w:t>Legacy and Quality Statement</w:t>
      </w:r>
      <w:r w:rsidR="00A6327C">
        <w:rPr>
          <w:rFonts w:ascii="Arial" w:hAnsi="Arial" w:cs="Arial"/>
          <w:lang w:val="en-GB"/>
        </w:rPr>
        <w:t>.</w:t>
      </w:r>
    </w:p>
    <w:p w14:paraId="383D61F7" w14:textId="77777777" w:rsidR="003E39AA" w:rsidRDefault="00A6327C">
      <w:pPr>
        <w:rPr>
          <w:rFonts w:ascii="Arial" w:hAnsi="Arial" w:cs="Arial"/>
          <w:lang w:val="en-GB"/>
        </w:rPr>
      </w:pPr>
      <w:r>
        <w:rPr>
          <w:rFonts w:ascii="Arial" w:hAnsi="Arial" w:cs="Arial"/>
          <w:lang w:val="en-GB"/>
        </w:rPr>
        <w:t xml:space="preserve">       </w:t>
      </w:r>
      <w:r>
        <w:rPr>
          <w:rFonts w:ascii="Arial" w:hAnsi="Arial" w:cs="Arial"/>
          <w:noProof/>
          <w:lang w:val="en-GB"/>
        </w:rPr>
        <w:drawing>
          <wp:inline distT="0" distB="0" distL="0" distR="0" wp14:anchorId="0D641AC5" wp14:editId="5463AA24">
            <wp:extent cx="914400" cy="914400"/>
            <wp:effectExtent l="0" t="0" r="0" b="0"/>
            <wp:docPr id="53" name="Graphic 53" descr="Lightbulb and gea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Graphic 53" descr="Lightbulb and gear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inline>
        </w:drawing>
      </w:r>
      <w:r>
        <w:rPr>
          <w:rFonts w:ascii="Arial" w:hAnsi="Arial" w:cs="Arial"/>
          <w:noProof/>
          <w:lang w:val="en-GB"/>
        </w:rPr>
        <w:drawing>
          <wp:inline distT="0" distB="0" distL="0" distR="0" wp14:anchorId="0E831839" wp14:editId="564500D2">
            <wp:extent cx="1104900" cy="914400"/>
            <wp:effectExtent l="0" t="0" r="0" b="0"/>
            <wp:docPr id="43" name="Graphic 43" descr="Grou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descr="Group outline"/>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104900" cy="914400"/>
                    </a:xfrm>
                    <a:prstGeom prst="rect">
                      <a:avLst/>
                    </a:prstGeom>
                  </pic:spPr>
                </pic:pic>
              </a:graphicData>
            </a:graphic>
          </wp:inline>
        </w:drawing>
      </w:r>
      <w:r>
        <w:rPr>
          <w:rFonts w:ascii="Arial" w:hAnsi="Arial" w:cs="Arial"/>
          <w:noProof/>
          <w:lang w:val="en-GB"/>
        </w:rPr>
        <w:drawing>
          <wp:inline distT="0" distB="0" distL="0" distR="0" wp14:anchorId="303D6862" wp14:editId="3EDA4740">
            <wp:extent cx="914400" cy="914400"/>
            <wp:effectExtent l="0" t="0" r="0" b="0"/>
            <wp:docPr id="63" name="Graphic 63" descr="Alterations &amp; Tailor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Graphic 63" descr="Alterations &amp; Tailoring outline"/>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inline>
        </w:drawing>
      </w:r>
      <w:r w:rsidRPr="002F11E2">
        <w:rPr>
          <w:rStyle w:val="Heading1Char"/>
        </w:rPr>
        <w:t>Pure Care H</w:t>
      </w:r>
      <w:r>
        <w:rPr>
          <w:rFonts w:ascii="Arial" w:hAnsi="Arial" w:cs="Arial"/>
          <w:noProof/>
          <w:lang w:val="en-GB"/>
        </w:rPr>
        <w:drawing>
          <wp:inline distT="0" distB="0" distL="0" distR="0" wp14:anchorId="56EC3F4F" wp14:editId="11AB59B6">
            <wp:extent cx="5543550" cy="2967487"/>
            <wp:effectExtent l="76200" t="0" r="19050" b="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22E7B36D" w14:textId="3A4305AC" w:rsidR="00ED3421" w:rsidRPr="003E39AA" w:rsidRDefault="004F3AF4">
      <w:pPr>
        <w:rPr>
          <w:rFonts w:ascii="Arial" w:hAnsi="Arial" w:cs="Arial"/>
          <w:lang w:val="en-GB"/>
        </w:rPr>
      </w:pPr>
      <w:r w:rsidRPr="00483BF8">
        <w:rPr>
          <w:rFonts w:ascii="Arial" w:hAnsi="Arial" w:cs="Arial"/>
          <w:sz w:val="24"/>
          <w:szCs w:val="24"/>
          <w:lang w:val="en-GB"/>
        </w:rPr>
        <w:t>2.</w:t>
      </w:r>
      <w:r w:rsidR="00483BF8" w:rsidRPr="00483BF8">
        <w:rPr>
          <w:rFonts w:ascii="Arial" w:hAnsi="Arial" w:cs="Arial"/>
          <w:sz w:val="24"/>
          <w:szCs w:val="24"/>
          <w:lang w:val="en-GB"/>
        </w:rPr>
        <w:t>4</w:t>
      </w:r>
      <w:r w:rsidR="00976AB0">
        <w:rPr>
          <w:rFonts w:ascii="Arial" w:hAnsi="Arial" w:cs="Arial"/>
          <w:sz w:val="24"/>
          <w:szCs w:val="24"/>
          <w:lang w:val="en-GB"/>
        </w:rPr>
        <w:t xml:space="preserve">                                                                                                                              </w:t>
      </w:r>
    </w:p>
    <w:p w14:paraId="17E32BA8" w14:textId="58ED36A1" w:rsidR="00ED3421" w:rsidRPr="001265F2" w:rsidRDefault="00ED3421" w:rsidP="00ED3421">
      <w:pPr>
        <w:rPr>
          <w:rFonts w:ascii="Arial" w:hAnsi="Arial" w:cs="Arial"/>
          <w:sz w:val="24"/>
          <w:szCs w:val="24"/>
          <w:lang w:val="en-GB"/>
        </w:rPr>
      </w:pPr>
      <w:r w:rsidRPr="001265F2">
        <w:rPr>
          <w:rFonts w:ascii="Arial" w:hAnsi="Arial" w:cs="Arial"/>
          <w:sz w:val="24"/>
          <w:szCs w:val="24"/>
          <w:lang w:val="en-GB"/>
        </w:rPr>
        <w:t>Value</w:t>
      </w:r>
      <w:r w:rsidR="0097144A">
        <w:rPr>
          <w:rFonts w:ascii="Arial" w:hAnsi="Arial" w:cs="Arial"/>
          <w:sz w:val="24"/>
          <w:szCs w:val="24"/>
          <w:lang w:val="en-GB"/>
        </w:rPr>
        <w:t>s</w:t>
      </w:r>
      <w:r w:rsidR="001F622C">
        <w:rPr>
          <w:rFonts w:ascii="Arial" w:hAnsi="Arial" w:cs="Arial"/>
          <w:sz w:val="24"/>
          <w:szCs w:val="24"/>
          <w:lang w:val="en-GB"/>
        </w:rPr>
        <w:t>, E</w:t>
      </w:r>
      <w:r w:rsidR="008C0F8D">
        <w:rPr>
          <w:rFonts w:ascii="Arial" w:hAnsi="Arial" w:cs="Arial"/>
          <w:sz w:val="24"/>
          <w:szCs w:val="24"/>
          <w:lang w:val="en-GB"/>
        </w:rPr>
        <w:t>quality, Diversity, and Inclusion</w:t>
      </w:r>
      <w:r w:rsidR="00144A80">
        <w:rPr>
          <w:rFonts w:ascii="Arial" w:hAnsi="Arial" w:cs="Arial"/>
          <w:sz w:val="24"/>
          <w:szCs w:val="24"/>
          <w:lang w:val="en-GB"/>
        </w:rPr>
        <w:t>.</w:t>
      </w:r>
    </w:p>
    <w:p w14:paraId="010E86DB" w14:textId="77777777" w:rsidR="00ED3421" w:rsidRPr="00037170" w:rsidRDefault="00ED3421" w:rsidP="00ED3421">
      <w:pPr>
        <w:shd w:val="clear" w:color="auto" w:fill="FFFFFF"/>
        <w:spacing w:after="0" w:line="240" w:lineRule="auto"/>
        <w:rPr>
          <w:rFonts w:ascii="Arial" w:eastAsia="Times New Roman" w:hAnsi="Arial" w:cs="Arial"/>
          <w:color w:val="414042"/>
          <w:lang w:val="en-GB" w:eastAsia="en-GB"/>
        </w:rPr>
      </w:pPr>
      <w:r w:rsidRPr="00037170">
        <w:rPr>
          <w:rFonts w:ascii="Arial" w:eastAsia="Times New Roman" w:hAnsi="Arial" w:cs="Arial"/>
          <w:color w:val="414042"/>
          <w:lang w:val="en-GB" w:eastAsia="en-GB"/>
        </w:rPr>
        <w:t>Our mission is to create a society where everyone affected by dementia is supported, accepted and able to live in their community without fear or prejudice.</w:t>
      </w:r>
    </w:p>
    <w:p w14:paraId="78436E03" w14:textId="77777777" w:rsidR="00932247" w:rsidRDefault="00932247" w:rsidP="00ED3421">
      <w:pPr>
        <w:rPr>
          <w:rFonts w:ascii="Arial" w:eastAsia="Times New Roman" w:hAnsi="Arial" w:cs="Arial"/>
          <w:b/>
          <w:bCs/>
          <w:color w:val="1B1464"/>
          <w:sz w:val="24"/>
          <w:szCs w:val="24"/>
          <w:lang w:val="en-GB" w:eastAsia="en-GB"/>
        </w:rPr>
      </w:pPr>
    </w:p>
    <w:p w14:paraId="414C2D3B" w14:textId="24D90C32" w:rsidR="00ED3421" w:rsidRDefault="00ED3421" w:rsidP="00ED3421">
      <w:r>
        <w:rPr>
          <w:rFonts w:ascii="Arial" w:hAnsi="Arial" w:cs="Arial"/>
          <w:noProof/>
          <w:lang w:val="en-GB"/>
        </w:rPr>
        <mc:AlternateContent>
          <mc:Choice Requires="wps">
            <w:drawing>
              <wp:anchor distT="0" distB="0" distL="114300" distR="114300" simplePos="0" relativeHeight="251742254" behindDoc="0" locked="0" layoutInCell="1" allowOverlap="1" wp14:anchorId="7DE7F4FE" wp14:editId="46AEAA5C">
                <wp:simplePos x="0" y="0"/>
                <wp:positionH relativeFrom="margin">
                  <wp:posOffset>28575</wp:posOffset>
                </wp:positionH>
                <wp:positionV relativeFrom="paragraph">
                  <wp:posOffset>205105</wp:posOffset>
                </wp:positionV>
                <wp:extent cx="3219450" cy="45719"/>
                <wp:effectExtent l="76200" t="57150" r="76200" b="88265"/>
                <wp:wrapNone/>
                <wp:docPr id="65" name="Rectangle 65"/>
                <wp:cNvGraphicFramePr/>
                <a:graphic xmlns:a="http://schemas.openxmlformats.org/drawingml/2006/main">
                  <a:graphicData uri="http://schemas.microsoft.com/office/word/2010/wordprocessingShape">
                    <wps:wsp>
                      <wps:cNvSpPr/>
                      <wps:spPr>
                        <a:xfrm flipV="1">
                          <a:off x="0" y="0"/>
                          <a:ext cx="3219450" cy="45719"/>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DB572" id="Rectangle 65" o:spid="_x0000_s1026" style="position:absolute;margin-left:2.25pt;margin-top:16.15pt;width:253.5pt;height:3.6pt;flip:y;z-index:251742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" fillcolor="#4bacc6" strokecolor="window" strokeweight="3pt">
                <v:shadow on="t" color="black" opacity="24903f" origin=",.5" offset="0,.55556mm"/>
                <w10:wrap anchorx="margin"/>
              </v:rect>
            </w:pict>
          </mc:Fallback>
        </mc:AlternateContent>
      </w:r>
      <w:r w:rsidRPr="00087C6B">
        <w:rPr>
          <w:rFonts w:ascii="Arial" w:hAnsi="Arial" w:cs="Arial"/>
          <w:sz w:val="24"/>
          <w:szCs w:val="24"/>
        </w:rPr>
        <w:t>Equality, diversity, and inclusion plan 2018-2023.</w:t>
      </w:r>
      <w:sdt>
        <w:sdtPr>
          <w:id w:val="-1081367302"/>
          <w:citation/>
        </w:sdtPr>
        <w:sdtEndPr/>
        <w:sdtContent>
          <w:r>
            <w:fldChar w:fldCharType="begin"/>
          </w:r>
          <w:r w:rsidR="00372A48">
            <w:rPr>
              <w:lang w:val="en-GB"/>
            </w:rPr>
            <w:instrText xml:space="preserve">CITATION htt18 \l 2057 </w:instrText>
          </w:r>
          <w:r>
            <w:fldChar w:fldCharType="separate"/>
          </w:r>
          <w:r w:rsidR="00372A48">
            <w:rPr>
              <w:noProof/>
              <w:lang w:val="en-GB"/>
            </w:rPr>
            <w:t xml:space="preserve"> </w:t>
          </w:r>
          <w:r w:rsidR="00372A48" w:rsidRPr="00372A48">
            <w:rPr>
              <w:noProof/>
              <w:lang w:val="en-GB"/>
            </w:rPr>
            <w:t>(Alzheimer'Society, 2018)</w:t>
          </w:r>
          <w:r>
            <w:fldChar w:fldCharType="end"/>
          </w:r>
        </w:sdtContent>
      </w:sdt>
      <w:r>
        <w:t>.</w:t>
      </w:r>
    </w:p>
    <w:p w14:paraId="22700884" w14:textId="77777777" w:rsidR="00ED3421" w:rsidRDefault="00ED3421" w:rsidP="00ED3421">
      <w:pPr>
        <w:rPr>
          <w:rFonts w:ascii="Arial" w:hAnsi="Arial" w:cs="Arial"/>
          <w:lang w:val="en-GB"/>
        </w:rPr>
      </w:pPr>
      <w:r>
        <w:rPr>
          <w:rFonts w:ascii="Arial" w:hAnsi="Arial" w:cs="Arial"/>
          <w:lang w:val="en-GB"/>
        </w:rPr>
        <w:t>Equality is about rights, including the right to be different and still being treated equally, with respect, and without prejudice. As an employer, the Home has a liability under the Equality ACT 2010.</w:t>
      </w:r>
    </w:p>
    <w:p w14:paraId="3F03641B" w14:textId="77777777" w:rsidR="00ED3421" w:rsidRDefault="00ED3421" w:rsidP="00ED3421">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43278" behindDoc="0" locked="0" layoutInCell="1" allowOverlap="1" wp14:anchorId="35CA6F74" wp14:editId="32227B6D">
                <wp:simplePos x="0" y="0"/>
                <wp:positionH relativeFrom="column">
                  <wp:posOffset>-19050</wp:posOffset>
                </wp:positionH>
                <wp:positionV relativeFrom="paragraph">
                  <wp:posOffset>183515</wp:posOffset>
                </wp:positionV>
                <wp:extent cx="628650" cy="45719"/>
                <wp:effectExtent l="76200" t="57150" r="76200" b="88265"/>
                <wp:wrapNone/>
                <wp:docPr id="66" name="Rectangle 66"/>
                <wp:cNvGraphicFramePr/>
                <a:graphic xmlns:a="http://schemas.openxmlformats.org/drawingml/2006/main">
                  <a:graphicData uri="http://schemas.microsoft.com/office/word/2010/wordprocessingShape">
                    <wps:wsp>
                      <wps:cNvSpPr/>
                      <wps:spPr>
                        <a:xfrm>
                          <a:off x="0" y="0"/>
                          <a:ext cx="628650" cy="45719"/>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945527" id="Rectangle 66" o:spid="_x0000_s1026" style="position:absolute;margin-left:-1.5pt;margin-top:14.45pt;width:49.5pt;height:3.6pt;z-index:251743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" fillcolor="#4bacc6" strokecolor="window" strokeweight="3pt">
                <v:shadow on="t" color="black" opacity="24903f" origin=",.5" offset="0,.55556mm"/>
              </v:rect>
            </w:pict>
          </mc:Fallback>
        </mc:AlternateContent>
      </w:r>
      <w:r>
        <w:rPr>
          <w:rFonts w:ascii="Arial" w:hAnsi="Arial" w:cs="Arial"/>
          <w:lang w:val="en-GB"/>
        </w:rPr>
        <w:t>Diversity.</w:t>
      </w:r>
    </w:p>
    <w:p w14:paraId="00242379" w14:textId="77777777" w:rsidR="00ED3421" w:rsidRDefault="00ED3421" w:rsidP="00ED3421">
      <w:pPr>
        <w:rPr>
          <w:rFonts w:ascii="Arial" w:hAnsi="Arial" w:cs="Arial"/>
          <w:lang w:val="en-GB"/>
        </w:rPr>
      </w:pPr>
      <w:r>
        <w:rPr>
          <w:rFonts w:ascii="Arial" w:hAnsi="Arial" w:cs="Arial"/>
          <w:lang w:val="en-GB"/>
        </w:rPr>
        <w:t>Diversity are individuals from various countries, cultures, ethnic groups, lifestyles and life states, generation, orientation, experience, and skills and abilities make up the diversity of individuals in Society and the workplace.</w:t>
      </w:r>
    </w:p>
    <w:p w14:paraId="688334F9" w14:textId="77777777" w:rsidR="00801E7F" w:rsidRDefault="00801E7F" w:rsidP="00ED3421">
      <w:pPr>
        <w:rPr>
          <w:rFonts w:ascii="Arial" w:hAnsi="Arial" w:cs="Arial"/>
          <w:lang w:val="en-GB"/>
        </w:rPr>
      </w:pPr>
    </w:p>
    <w:p w14:paraId="389129D4" w14:textId="1A8E3636" w:rsidR="00091AEB" w:rsidRDefault="00091AEB" w:rsidP="00ED3421">
      <w:pPr>
        <w:rPr>
          <w:rFonts w:ascii="Arial" w:hAnsi="Arial" w:cs="Arial"/>
          <w:lang w:val="en-GB"/>
        </w:rPr>
      </w:pPr>
      <w:r>
        <w:rPr>
          <w:rFonts w:ascii="Arial" w:hAnsi="Arial" w:cs="Arial"/>
          <w:lang w:val="en-GB"/>
        </w:rPr>
        <w:lastRenderedPageBreak/>
        <w:t xml:space="preserve">                                                                                                                                              </w:t>
      </w:r>
      <w:r w:rsidR="00542621">
        <w:rPr>
          <w:rFonts w:ascii="Arial" w:hAnsi="Arial" w:cs="Arial"/>
          <w:lang w:val="en-GB"/>
        </w:rPr>
        <w:t>5</w:t>
      </w:r>
    </w:p>
    <w:p w14:paraId="05718D43" w14:textId="55B91616" w:rsidR="00ED3421" w:rsidRDefault="00ED3421" w:rsidP="00ED3421">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44302" behindDoc="0" locked="0" layoutInCell="1" allowOverlap="1" wp14:anchorId="6FE5C69B" wp14:editId="5D01297C">
                <wp:simplePos x="0" y="0"/>
                <wp:positionH relativeFrom="margin">
                  <wp:posOffset>0</wp:posOffset>
                </wp:positionH>
                <wp:positionV relativeFrom="paragraph">
                  <wp:posOffset>190500</wp:posOffset>
                </wp:positionV>
                <wp:extent cx="523875" cy="47625"/>
                <wp:effectExtent l="76200" t="57150" r="85725" b="104775"/>
                <wp:wrapNone/>
                <wp:docPr id="67" name="Rectangle 67"/>
                <wp:cNvGraphicFramePr/>
                <a:graphic xmlns:a="http://schemas.openxmlformats.org/drawingml/2006/main">
                  <a:graphicData uri="http://schemas.microsoft.com/office/word/2010/wordprocessingShape">
                    <wps:wsp>
                      <wps:cNvSpPr/>
                      <wps:spPr>
                        <a:xfrm>
                          <a:off x="0" y="0"/>
                          <a:ext cx="523875" cy="47625"/>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5867A" id="Rectangle 67" o:spid="_x0000_s1026" style="position:absolute;margin-left:0;margin-top:15pt;width:41.25pt;height:3.75pt;z-index:2517443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" fillcolor="#4bacc6" strokecolor="window" strokeweight="3pt">
                <v:shadow on="t" color="black" opacity="24903f" origin=",.5" offset="0,.55556mm"/>
                <w10:wrap anchorx="margin"/>
              </v:rect>
            </w:pict>
          </mc:Fallback>
        </mc:AlternateContent>
      </w:r>
      <w:r>
        <w:rPr>
          <w:rFonts w:ascii="Arial" w:hAnsi="Arial" w:cs="Arial"/>
          <w:lang w:val="en-GB"/>
        </w:rPr>
        <w:t>Inclusion.</w:t>
      </w:r>
    </w:p>
    <w:p w14:paraId="7044EE93" w14:textId="1F28C18A" w:rsidR="00ED3421" w:rsidRDefault="00ED3421" w:rsidP="00ED3421">
      <w:pPr>
        <w:rPr>
          <w:rFonts w:ascii="Arial" w:hAnsi="Arial" w:cs="Arial"/>
          <w:lang w:val="en-GB"/>
        </w:rPr>
      </w:pPr>
      <w:r>
        <w:rPr>
          <w:rFonts w:ascii="Arial" w:hAnsi="Arial" w:cs="Arial"/>
          <w:lang w:val="en-GB"/>
        </w:rPr>
        <w:t>Employees, Service users, or Members of the community, inclusion is an atmosphere and culture in which everyone can participate and is respected for the unique talents, expertise, and experiences they bring to the organization.</w:t>
      </w:r>
      <w:sdt>
        <w:sdtPr>
          <w:rPr>
            <w:rFonts w:ascii="Arial" w:hAnsi="Arial" w:cs="Arial"/>
            <w:lang w:val="en-GB"/>
          </w:rPr>
          <w:id w:val="-966817248"/>
          <w:citation/>
        </w:sdtPr>
        <w:sdtEndPr/>
        <w:sdtContent>
          <w:r>
            <w:rPr>
              <w:rFonts w:ascii="Arial" w:hAnsi="Arial" w:cs="Arial"/>
              <w:lang w:val="en-GB"/>
            </w:rPr>
            <w:fldChar w:fldCharType="begin"/>
          </w:r>
          <w:r w:rsidR="00372A48">
            <w:rPr>
              <w:rFonts w:ascii="Arial" w:hAnsi="Arial" w:cs="Arial"/>
              <w:lang w:val="en-GB"/>
            </w:rPr>
            <w:instrText xml:space="preserve">CITATION htt18 \l 2057 </w:instrText>
          </w:r>
          <w:r>
            <w:rPr>
              <w:rFonts w:ascii="Arial" w:hAnsi="Arial" w:cs="Arial"/>
              <w:lang w:val="en-GB"/>
            </w:rPr>
            <w:fldChar w:fldCharType="separate"/>
          </w:r>
          <w:r w:rsidR="00372A48">
            <w:rPr>
              <w:rFonts w:ascii="Arial" w:hAnsi="Arial" w:cs="Arial"/>
              <w:noProof/>
              <w:lang w:val="en-GB"/>
            </w:rPr>
            <w:t xml:space="preserve"> </w:t>
          </w:r>
          <w:r w:rsidR="00372A48" w:rsidRPr="00372A48">
            <w:rPr>
              <w:rFonts w:ascii="Arial" w:hAnsi="Arial" w:cs="Arial"/>
              <w:noProof/>
              <w:lang w:val="en-GB"/>
            </w:rPr>
            <w:t>(Alzheimer'Society, 2018)</w:t>
          </w:r>
          <w:r>
            <w:rPr>
              <w:rFonts w:ascii="Arial" w:hAnsi="Arial" w:cs="Arial"/>
              <w:lang w:val="en-GB"/>
            </w:rPr>
            <w:fldChar w:fldCharType="end"/>
          </w:r>
        </w:sdtContent>
      </w:sdt>
      <w:r>
        <w:rPr>
          <w:rFonts w:ascii="Arial" w:hAnsi="Arial" w:cs="Arial"/>
          <w:lang w:val="en-GB"/>
        </w:rPr>
        <w:t>.</w:t>
      </w:r>
    </w:p>
    <w:p w14:paraId="1F815E33" w14:textId="77777777" w:rsidR="00ED3421" w:rsidRDefault="00ED3421" w:rsidP="00ED3421">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45326" behindDoc="0" locked="0" layoutInCell="1" allowOverlap="1" wp14:anchorId="10A15995" wp14:editId="18F67350">
                <wp:simplePos x="0" y="0"/>
                <wp:positionH relativeFrom="margin">
                  <wp:posOffset>-28575</wp:posOffset>
                </wp:positionH>
                <wp:positionV relativeFrom="paragraph">
                  <wp:posOffset>169545</wp:posOffset>
                </wp:positionV>
                <wp:extent cx="1790700" cy="47625"/>
                <wp:effectExtent l="76200" t="57150" r="76200" b="104775"/>
                <wp:wrapNone/>
                <wp:docPr id="68" name="Rectangle 68"/>
                <wp:cNvGraphicFramePr/>
                <a:graphic xmlns:a="http://schemas.openxmlformats.org/drawingml/2006/main">
                  <a:graphicData uri="http://schemas.microsoft.com/office/word/2010/wordprocessingShape">
                    <wps:wsp>
                      <wps:cNvSpPr/>
                      <wps:spPr>
                        <a:xfrm>
                          <a:off x="0" y="0"/>
                          <a:ext cx="1790700" cy="47625"/>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EEC37" id="Rectangle 68" o:spid="_x0000_s1026" style="position:absolute;margin-left:-2.25pt;margin-top:13.35pt;width:141pt;height:3.75pt;z-index:2517453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" fillcolor="#4bacc6" strokecolor="window" strokeweight="3pt">
                <v:shadow on="t" color="black" opacity="24903f" origin=",.5" offset="0,.55556mm"/>
                <w10:wrap anchorx="margin"/>
              </v:rect>
            </w:pict>
          </mc:Fallback>
        </mc:AlternateContent>
      </w:r>
      <w:r>
        <w:rPr>
          <w:rFonts w:ascii="Arial" w:hAnsi="Arial" w:cs="Arial"/>
          <w:lang w:val="en-GB"/>
        </w:rPr>
        <w:t>Equality Impact Assessment.</w:t>
      </w:r>
    </w:p>
    <w:p w14:paraId="4107814D" w14:textId="77777777" w:rsidR="00ED3421" w:rsidRDefault="00ED3421" w:rsidP="00ED3421">
      <w:pPr>
        <w:rPr>
          <w:rFonts w:ascii="Arial" w:hAnsi="Arial" w:cs="Arial"/>
          <w:lang w:val="en-GB"/>
        </w:rPr>
      </w:pPr>
      <w:r>
        <w:rPr>
          <w:rFonts w:ascii="Arial" w:hAnsi="Arial" w:cs="Arial"/>
          <w:lang w:val="en-GB"/>
        </w:rPr>
        <w:t>Equality Impact Assessment is a systematic examination of a policy approach, process, or service to determine the likelihood of a negative impact on a specific group or population, with the goal of revising policies and procedures to increase service inclusion and accessibility.</w:t>
      </w:r>
    </w:p>
    <w:p w14:paraId="57F83858" w14:textId="77777777" w:rsidR="00ED3421" w:rsidRDefault="00ED3421" w:rsidP="00ED3421">
      <w:pPr>
        <w:rPr>
          <w:rFonts w:ascii="Arial" w:hAnsi="Arial" w:cs="Arial"/>
          <w:lang w:val="en-GB"/>
        </w:rPr>
      </w:pPr>
      <w:r>
        <w:rPr>
          <w:rFonts w:asciiTheme="majorHAnsi" w:eastAsiaTheme="majorEastAsia" w:hAnsiTheme="majorHAnsi" w:cstheme="majorBidi"/>
          <w:noProof/>
          <w:color w:val="365F91" w:themeColor="accent1" w:themeShade="BF"/>
          <w:sz w:val="32"/>
          <w:szCs w:val="32"/>
        </w:rPr>
        <mc:AlternateContent>
          <mc:Choice Requires="wps">
            <w:drawing>
              <wp:anchor distT="0" distB="0" distL="114300" distR="114300" simplePos="0" relativeHeight="251746350" behindDoc="0" locked="0" layoutInCell="1" allowOverlap="1" wp14:anchorId="41B270CB" wp14:editId="759E0671">
                <wp:simplePos x="0" y="0"/>
                <wp:positionH relativeFrom="column">
                  <wp:posOffset>19050</wp:posOffset>
                </wp:positionH>
                <wp:positionV relativeFrom="paragraph">
                  <wp:posOffset>65405</wp:posOffset>
                </wp:positionV>
                <wp:extent cx="5781675" cy="45719"/>
                <wp:effectExtent l="76200" t="57150" r="85725" b="88265"/>
                <wp:wrapNone/>
                <wp:docPr id="72" name="Rectangle 72"/>
                <wp:cNvGraphicFramePr/>
                <a:graphic xmlns:a="http://schemas.openxmlformats.org/drawingml/2006/main">
                  <a:graphicData uri="http://schemas.microsoft.com/office/word/2010/wordprocessingShape">
                    <wps:wsp>
                      <wps:cNvSpPr/>
                      <wps:spPr>
                        <a:xfrm>
                          <a:off x="0" y="0"/>
                          <a:ext cx="5781675" cy="45719"/>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CB303" id="Rectangle 72" o:spid="_x0000_s1026" style="position:absolute;margin-left:1.5pt;margin-top:5.15pt;width:455.25pt;height:3.6pt;z-index:251746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" fillcolor="#4bacc6" strokecolor="window" strokeweight="3pt">
                <v:shadow on="t" color="black" opacity="24903f" origin=",.5" offset="0,.55556mm"/>
              </v:rect>
            </w:pict>
          </mc:Fallback>
        </mc:AlternateContent>
      </w:r>
    </w:p>
    <w:p w14:paraId="1EF54EC3" w14:textId="77777777" w:rsidR="00EF43A3" w:rsidRDefault="00ED3421" w:rsidP="00ED3421">
      <w:pPr>
        <w:rPr>
          <w:rFonts w:ascii="Arial" w:hAnsi="Arial" w:cs="Arial"/>
          <w:lang w:val="en-GB"/>
        </w:rPr>
      </w:pPr>
      <w:r w:rsidRPr="006A5682">
        <w:rPr>
          <w:rFonts w:ascii="Arial" w:hAnsi="Arial" w:cs="Arial"/>
          <w:sz w:val="24"/>
          <w:szCs w:val="24"/>
          <w:lang w:val="en-GB"/>
        </w:rPr>
        <w:t>Diversity, Equality and Language</w:t>
      </w:r>
      <w:r>
        <w:rPr>
          <w:rFonts w:ascii="Arial" w:hAnsi="Arial" w:cs="Arial"/>
          <w:lang w:val="en-GB"/>
        </w:rPr>
        <w:t>:</w:t>
      </w:r>
    </w:p>
    <w:p w14:paraId="6915D7E3" w14:textId="4E819FAB" w:rsidR="00ED3421" w:rsidRDefault="00ED3421" w:rsidP="00ED3421">
      <w:pPr>
        <w:rPr>
          <w:rFonts w:ascii="Arial" w:hAnsi="Arial" w:cs="Arial"/>
          <w:lang w:val="en-GB"/>
        </w:rPr>
      </w:pPr>
      <w:r>
        <w:rPr>
          <w:rFonts w:ascii="Arial" w:hAnsi="Arial" w:cs="Arial"/>
          <w:lang w:val="en-GB"/>
        </w:rPr>
        <w:t xml:space="preserve">It is our duty as an organisation to have good contact between health and social care professionals and </w:t>
      </w:r>
      <w:r w:rsidR="002A0B8C">
        <w:rPr>
          <w:rFonts w:ascii="Arial" w:hAnsi="Arial" w:cs="Arial"/>
          <w:lang w:val="en-GB"/>
        </w:rPr>
        <w:t xml:space="preserve">other </w:t>
      </w:r>
      <w:r>
        <w:rPr>
          <w:rFonts w:ascii="Arial" w:hAnsi="Arial" w:cs="Arial"/>
          <w:lang w:val="en-GB"/>
        </w:rPr>
        <w:t>people who use home care services. The care and support provided, as well as the information provided, is culturally appropriate. It is open to people with additional needs</w:t>
      </w:r>
      <w:r w:rsidR="00133378">
        <w:rPr>
          <w:rFonts w:ascii="Arial" w:hAnsi="Arial" w:cs="Arial"/>
          <w:lang w:val="en-GB"/>
        </w:rPr>
        <w:t>`</w:t>
      </w:r>
      <w:r>
        <w:rPr>
          <w:rFonts w:ascii="Arial" w:hAnsi="Arial" w:cs="Arial"/>
          <w:lang w:val="en-GB"/>
        </w:rPr>
        <w:t>.</w:t>
      </w:r>
      <w:sdt>
        <w:sdtPr>
          <w:rPr>
            <w:rFonts w:ascii="Arial" w:hAnsi="Arial" w:cs="Arial"/>
            <w:lang w:val="en-GB"/>
          </w:rPr>
          <w:id w:val="1828789434"/>
          <w:citation/>
        </w:sdtPr>
        <w:sdtEndPr/>
        <w:sdtContent>
          <w:r>
            <w:rPr>
              <w:rFonts w:ascii="Arial" w:hAnsi="Arial" w:cs="Arial"/>
              <w:lang w:val="en-GB"/>
            </w:rPr>
            <w:fldChar w:fldCharType="begin"/>
          </w:r>
          <w:r>
            <w:rPr>
              <w:rFonts w:ascii="Arial" w:hAnsi="Arial" w:cs="Arial"/>
              <w:lang w:val="en-GB"/>
            </w:rPr>
            <w:instrText xml:space="preserve">CITATION NIC21 \l 2057 </w:instrText>
          </w:r>
          <w:r>
            <w:rPr>
              <w:rFonts w:ascii="Arial" w:hAnsi="Arial" w:cs="Arial"/>
              <w:lang w:val="en-GB"/>
            </w:rPr>
            <w:fldChar w:fldCharType="separate"/>
          </w:r>
          <w:r>
            <w:rPr>
              <w:rFonts w:ascii="Arial" w:hAnsi="Arial" w:cs="Arial"/>
              <w:noProof/>
              <w:lang w:val="en-GB"/>
            </w:rPr>
            <w:t xml:space="preserve"> </w:t>
          </w:r>
          <w:r w:rsidRPr="009F2F76">
            <w:rPr>
              <w:rFonts w:ascii="Arial" w:hAnsi="Arial" w:cs="Arial"/>
              <w:noProof/>
              <w:lang w:val="en-GB"/>
            </w:rPr>
            <w:t>(NICE, 2016)</w:t>
          </w:r>
          <w:r>
            <w:rPr>
              <w:rFonts w:ascii="Arial" w:hAnsi="Arial" w:cs="Arial"/>
              <w:lang w:val="en-GB"/>
            </w:rPr>
            <w:fldChar w:fldCharType="end"/>
          </w:r>
        </w:sdtContent>
      </w:sdt>
      <w:r>
        <w:rPr>
          <w:rFonts w:ascii="Arial" w:hAnsi="Arial" w:cs="Arial"/>
          <w:lang w:val="en-GB"/>
        </w:rPr>
        <w:t>.</w:t>
      </w:r>
    </w:p>
    <w:p w14:paraId="32913188" w14:textId="3E22F320" w:rsidR="00614D51" w:rsidRPr="00464301" w:rsidRDefault="009F5909">
      <w:pPr>
        <w:rPr>
          <w:rFonts w:ascii="Arial" w:hAnsi="Arial" w:cs="Arial"/>
          <w:lang w:val="en-GB"/>
        </w:rPr>
      </w:pPr>
      <w:r>
        <w:rPr>
          <w:rFonts w:ascii="Arial" w:hAnsi="Arial" w:cs="Arial"/>
          <w:lang w:val="en-GB"/>
        </w:rPr>
        <w:t>Lis</w:t>
      </w:r>
      <w:r w:rsidR="00790059">
        <w:rPr>
          <w:rFonts w:ascii="Arial" w:hAnsi="Arial" w:cs="Arial"/>
          <w:lang w:val="en-GB"/>
        </w:rPr>
        <w:t xml:space="preserve">ted in the </w:t>
      </w:r>
      <w:r w:rsidR="00481D48">
        <w:rPr>
          <w:rFonts w:ascii="Arial" w:hAnsi="Arial" w:cs="Arial"/>
          <w:lang w:val="en-GB"/>
        </w:rPr>
        <w:t>Appendices</w:t>
      </w:r>
      <w:r w:rsidR="00C604FF">
        <w:rPr>
          <w:rFonts w:ascii="Arial" w:hAnsi="Arial" w:cs="Arial"/>
          <w:lang w:val="en-GB"/>
        </w:rPr>
        <w:t xml:space="preserve"> </w:t>
      </w:r>
      <w:r w:rsidR="00481D48">
        <w:rPr>
          <w:rFonts w:ascii="Arial" w:hAnsi="Arial" w:cs="Arial"/>
          <w:lang w:val="en-GB"/>
        </w:rPr>
        <w:t>are the or</w:t>
      </w:r>
      <w:r w:rsidR="00B27A28">
        <w:rPr>
          <w:rFonts w:ascii="Arial" w:hAnsi="Arial" w:cs="Arial"/>
          <w:lang w:val="en-GB"/>
        </w:rPr>
        <w:t>ganisation’s</w:t>
      </w:r>
      <w:r w:rsidR="004E5D8E">
        <w:rPr>
          <w:rFonts w:ascii="Arial" w:hAnsi="Arial" w:cs="Arial"/>
          <w:lang w:val="en-GB"/>
        </w:rPr>
        <w:t xml:space="preserve"> </w:t>
      </w:r>
      <w:r w:rsidR="00976C6E">
        <w:rPr>
          <w:rFonts w:ascii="Arial" w:hAnsi="Arial" w:cs="Arial"/>
          <w:lang w:val="en-GB"/>
        </w:rPr>
        <w:t>Key Themes,</w:t>
      </w:r>
      <w:r w:rsidR="00B27A28">
        <w:rPr>
          <w:rFonts w:ascii="Arial" w:hAnsi="Arial" w:cs="Arial"/>
          <w:lang w:val="en-GB"/>
        </w:rPr>
        <w:t xml:space="preserve"> Policies and </w:t>
      </w:r>
      <w:r w:rsidR="00B11A43">
        <w:rPr>
          <w:rFonts w:ascii="Arial" w:hAnsi="Arial" w:cs="Arial"/>
          <w:lang w:val="en-GB"/>
        </w:rPr>
        <w:t>R</w:t>
      </w:r>
      <w:r w:rsidR="00B27A28">
        <w:rPr>
          <w:rFonts w:ascii="Arial" w:hAnsi="Arial" w:cs="Arial"/>
          <w:lang w:val="en-GB"/>
        </w:rPr>
        <w:t>egulations</w:t>
      </w:r>
      <w:r w:rsidR="00BC60B4">
        <w:rPr>
          <w:rFonts w:ascii="Arial" w:hAnsi="Arial" w:cs="Arial"/>
          <w:lang w:val="en-GB"/>
        </w:rPr>
        <w:t>,</w:t>
      </w:r>
      <w:r w:rsidR="00B11A43">
        <w:rPr>
          <w:rFonts w:ascii="Arial" w:hAnsi="Arial" w:cs="Arial"/>
          <w:lang w:val="en-GB"/>
        </w:rPr>
        <w:t xml:space="preserve"> </w:t>
      </w:r>
      <w:r w:rsidR="001743F8">
        <w:rPr>
          <w:rFonts w:ascii="Arial" w:hAnsi="Arial" w:cs="Arial"/>
          <w:lang w:val="en-GB"/>
        </w:rPr>
        <w:t>governing</w:t>
      </w:r>
      <w:r w:rsidR="00B11A43">
        <w:rPr>
          <w:rFonts w:ascii="Arial" w:hAnsi="Arial" w:cs="Arial"/>
          <w:lang w:val="en-GB"/>
        </w:rPr>
        <w:t xml:space="preserve"> </w:t>
      </w:r>
      <w:r w:rsidR="001743F8">
        <w:rPr>
          <w:rFonts w:ascii="Arial" w:hAnsi="Arial" w:cs="Arial"/>
          <w:lang w:val="en-GB"/>
        </w:rPr>
        <w:t>the Home.</w:t>
      </w:r>
      <w:sdt>
        <w:sdtPr>
          <w:rPr>
            <w:rFonts w:ascii="Arial" w:hAnsi="Arial" w:cs="Arial"/>
            <w:lang w:val="en-GB"/>
          </w:rPr>
          <w:id w:val="-992017816"/>
          <w:citation/>
        </w:sdtPr>
        <w:sdtEndPr/>
        <w:sdtContent>
          <w:r w:rsidR="00F962B1">
            <w:rPr>
              <w:rFonts w:ascii="Arial" w:hAnsi="Arial" w:cs="Arial"/>
              <w:lang w:val="en-GB"/>
            </w:rPr>
            <w:fldChar w:fldCharType="begin"/>
          </w:r>
          <w:r w:rsidR="00F962B1">
            <w:rPr>
              <w:rFonts w:ascii="Arial" w:hAnsi="Arial" w:cs="Arial"/>
              <w:lang w:val="en-GB"/>
            </w:rPr>
            <w:instrText xml:space="preserve"> CITATION Leg20 \l 2057 </w:instrText>
          </w:r>
          <w:r w:rsidR="00F962B1">
            <w:rPr>
              <w:rFonts w:ascii="Arial" w:hAnsi="Arial" w:cs="Arial"/>
              <w:lang w:val="en-GB"/>
            </w:rPr>
            <w:fldChar w:fldCharType="separate"/>
          </w:r>
          <w:r w:rsidR="00F962B1">
            <w:rPr>
              <w:rFonts w:ascii="Arial" w:hAnsi="Arial" w:cs="Arial"/>
              <w:noProof/>
              <w:lang w:val="en-GB"/>
            </w:rPr>
            <w:t xml:space="preserve"> </w:t>
          </w:r>
          <w:r w:rsidR="00F962B1" w:rsidRPr="00F962B1">
            <w:rPr>
              <w:rFonts w:ascii="Arial" w:hAnsi="Arial" w:cs="Arial"/>
              <w:noProof/>
              <w:lang w:val="en-GB"/>
            </w:rPr>
            <w:t>(Legislation.gov.uk, 2020)</w:t>
          </w:r>
          <w:r w:rsidR="00F962B1">
            <w:rPr>
              <w:rFonts w:ascii="Arial" w:hAnsi="Arial" w:cs="Arial"/>
              <w:lang w:val="en-GB"/>
            </w:rPr>
            <w:fldChar w:fldCharType="end"/>
          </w:r>
        </w:sdtContent>
      </w:sdt>
    </w:p>
    <w:p w14:paraId="0D2BC1F8" w14:textId="77777777" w:rsidR="00902607" w:rsidRDefault="00902607" w:rsidP="00902607">
      <w:pPr>
        <w:rPr>
          <w:rFonts w:ascii="Arial" w:hAnsi="Arial" w:cs="Arial"/>
          <w:sz w:val="24"/>
          <w:szCs w:val="24"/>
          <w:lang w:val="en-GB"/>
        </w:rPr>
      </w:pPr>
      <w:r>
        <w:rPr>
          <w:rFonts w:ascii="Arial" w:hAnsi="Arial" w:cs="Arial"/>
          <w:noProof/>
          <w:sz w:val="24"/>
          <w:szCs w:val="24"/>
          <w:lang w:val="en-GB"/>
        </w:rPr>
        <mc:AlternateContent>
          <mc:Choice Requires="wps">
            <w:drawing>
              <wp:anchor distT="0" distB="0" distL="114300" distR="114300" simplePos="0" relativeHeight="251771950" behindDoc="0" locked="0" layoutInCell="1" allowOverlap="1" wp14:anchorId="624FFB0E" wp14:editId="315F3196">
                <wp:simplePos x="0" y="0"/>
                <wp:positionH relativeFrom="margin">
                  <wp:posOffset>-19050</wp:posOffset>
                </wp:positionH>
                <wp:positionV relativeFrom="paragraph">
                  <wp:posOffset>66676</wp:posOffset>
                </wp:positionV>
                <wp:extent cx="5924550" cy="54610"/>
                <wp:effectExtent l="76200" t="57150" r="76200" b="97790"/>
                <wp:wrapNone/>
                <wp:docPr id="96" name="Rectangle 96"/>
                <wp:cNvGraphicFramePr/>
                <a:graphic xmlns:a="http://schemas.openxmlformats.org/drawingml/2006/main">
                  <a:graphicData uri="http://schemas.microsoft.com/office/word/2010/wordprocessingShape">
                    <wps:wsp>
                      <wps:cNvSpPr/>
                      <wps:spPr>
                        <a:xfrm>
                          <a:off x="0" y="0"/>
                          <a:ext cx="5924550" cy="54610"/>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F9EF9F" id="Rectangle 96" o:spid="_x0000_s1026" style="position:absolute;margin-left:-1.5pt;margin-top:5.25pt;width:466.5pt;height:4.3pt;z-index:2517719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" fillcolor="#4bacc6" strokecolor="window" strokeweight="3pt">
                <v:shadow on="t" color="black" opacity="24903f" origin=",.5" offset="0,.55556mm"/>
                <w10:wrap anchorx="margin"/>
              </v:rect>
            </w:pict>
          </mc:Fallback>
        </mc:AlternateContent>
      </w:r>
    </w:p>
    <w:tbl>
      <w:tblPr>
        <w:tblStyle w:val="PlainTable3"/>
        <w:tblW w:w="0" w:type="auto"/>
        <w:tblLayout w:type="fixed"/>
        <w:tblLook w:val="04A0" w:firstRow="1" w:lastRow="0" w:firstColumn="1" w:lastColumn="0" w:noHBand="0" w:noVBand="1"/>
      </w:tblPr>
      <w:tblGrid>
        <w:gridCol w:w="1537"/>
        <w:gridCol w:w="1147"/>
        <w:gridCol w:w="1417"/>
        <w:gridCol w:w="1351"/>
        <w:gridCol w:w="1257"/>
        <w:gridCol w:w="1655"/>
        <w:gridCol w:w="479"/>
        <w:gridCol w:w="517"/>
      </w:tblGrid>
      <w:tr w:rsidR="00902607" w14:paraId="309D41FC" w14:textId="77777777" w:rsidTr="00A9342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37" w:type="dxa"/>
          </w:tcPr>
          <w:p w14:paraId="62BD038F" w14:textId="77777777" w:rsidR="00902607" w:rsidRDefault="00902607" w:rsidP="00A93427">
            <w:pPr>
              <w:rPr>
                <w:rFonts w:ascii="Arial" w:hAnsi="Arial" w:cs="Arial"/>
                <w:sz w:val="24"/>
                <w:szCs w:val="24"/>
                <w:lang w:val="en-GB"/>
              </w:rPr>
            </w:pPr>
            <w:r>
              <w:rPr>
                <w:rFonts w:ascii="Arial" w:hAnsi="Arial" w:cs="Arial"/>
                <w:sz w:val="24"/>
                <w:szCs w:val="24"/>
                <w:lang w:val="en-GB"/>
              </w:rPr>
              <w:t>activities</w:t>
            </w:r>
          </w:p>
        </w:tc>
        <w:tc>
          <w:tcPr>
            <w:tcW w:w="1147" w:type="dxa"/>
          </w:tcPr>
          <w:p w14:paraId="083E7532" w14:textId="77777777" w:rsidR="00902607" w:rsidRDefault="00902607" w:rsidP="00A9342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1417" w:type="dxa"/>
          </w:tcPr>
          <w:p w14:paraId="5F22B662" w14:textId="77777777" w:rsidR="00902607" w:rsidRDefault="00902607" w:rsidP="00A9342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1351" w:type="dxa"/>
          </w:tcPr>
          <w:p w14:paraId="51BBC8C8" w14:textId="77777777" w:rsidR="00902607" w:rsidRDefault="00902607" w:rsidP="00A9342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1257" w:type="dxa"/>
          </w:tcPr>
          <w:p w14:paraId="2C12922D" w14:textId="77777777" w:rsidR="00902607" w:rsidRDefault="00902607" w:rsidP="00A9342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Health</w:t>
            </w:r>
          </w:p>
        </w:tc>
        <w:tc>
          <w:tcPr>
            <w:tcW w:w="1655" w:type="dxa"/>
          </w:tcPr>
          <w:p w14:paraId="5F7E82F1" w14:textId="77777777" w:rsidR="00902607" w:rsidRDefault="00902607" w:rsidP="00A9342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Coaching</w:t>
            </w:r>
          </w:p>
        </w:tc>
        <w:tc>
          <w:tcPr>
            <w:tcW w:w="479" w:type="dxa"/>
          </w:tcPr>
          <w:p w14:paraId="1372330B" w14:textId="77777777" w:rsidR="00902607" w:rsidRDefault="00902607" w:rsidP="00A9342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517" w:type="dxa"/>
          </w:tcPr>
          <w:p w14:paraId="1F1CD828" w14:textId="77777777" w:rsidR="00902607" w:rsidRDefault="00902607" w:rsidP="00A9342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p>
        </w:tc>
      </w:tr>
      <w:tr w:rsidR="00902607" w14:paraId="50229FDC" w14:textId="77777777" w:rsidTr="00A93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7" w:type="dxa"/>
          </w:tcPr>
          <w:p w14:paraId="1BF93704" w14:textId="77777777" w:rsidR="00902607" w:rsidRDefault="00902607" w:rsidP="00A93427">
            <w:pPr>
              <w:rPr>
                <w:rFonts w:ascii="Arial" w:hAnsi="Arial" w:cs="Arial"/>
                <w:sz w:val="24"/>
                <w:szCs w:val="24"/>
                <w:lang w:val="en-GB"/>
              </w:rPr>
            </w:pPr>
            <w:r>
              <w:rPr>
                <w:rFonts w:ascii="Arial" w:hAnsi="Arial" w:cs="Arial"/>
                <w:sz w:val="24"/>
                <w:szCs w:val="24"/>
                <w:lang w:val="en-GB"/>
              </w:rPr>
              <w:t>Care &amp; Support</w:t>
            </w:r>
          </w:p>
        </w:tc>
        <w:tc>
          <w:tcPr>
            <w:tcW w:w="1147" w:type="dxa"/>
          </w:tcPr>
          <w:p w14:paraId="42C05F75" w14:textId="77777777" w:rsidR="00902607" w:rsidRDefault="00902607" w:rsidP="00A9342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Shared Decision</w:t>
            </w:r>
          </w:p>
        </w:tc>
        <w:tc>
          <w:tcPr>
            <w:tcW w:w="1417" w:type="dxa"/>
          </w:tcPr>
          <w:p w14:paraId="691ADE86" w14:textId="77777777" w:rsidR="00902607" w:rsidRDefault="00902607" w:rsidP="00A9342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Social Prescribing</w:t>
            </w:r>
          </w:p>
        </w:tc>
        <w:tc>
          <w:tcPr>
            <w:tcW w:w="1351" w:type="dxa"/>
          </w:tcPr>
          <w:p w14:paraId="46D79E69" w14:textId="77777777" w:rsidR="00902607" w:rsidRDefault="00902607" w:rsidP="00A9342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Care Navigation</w:t>
            </w:r>
          </w:p>
        </w:tc>
        <w:tc>
          <w:tcPr>
            <w:tcW w:w="1257" w:type="dxa"/>
          </w:tcPr>
          <w:p w14:paraId="58E4F2EB" w14:textId="77777777" w:rsidR="00902607" w:rsidRDefault="00902607" w:rsidP="00A9342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Advocacy</w:t>
            </w:r>
          </w:p>
        </w:tc>
        <w:tc>
          <w:tcPr>
            <w:tcW w:w="1655" w:type="dxa"/>
          </w:tcPr>
          <w:p w14:paraId="6247F3DE" w14:textId="77777777" w:rsidR="00902607" w:rsidRDefault="00902607" w:rsidP="00A9342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Self-Management</w:t>
            </w:r>
          </w:p>
        </w:tc>
        <w:tc>
          <w:tcPr>
            <w:tcW w:w="479" w:type="dxa"/>
          </w:tcPr>
          <w:p w14:paraId="7D6364F6" w14:textId="77777777" w:rsidR="00902607" w:rsidRDefault="00902607" w:rsidP="00A9342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517" w:type="dxa"/>
          </w:tcPr>
          <w:p w14:paraId="69251EFC" w14:textId="77777777" w:rsidR="00902607" w:rsidRDefault="00902607" w:rsidP="00A9342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r>
    </w:tbl>
    <w:p w14:paraId="695BA485" w14:textId="782797B0" w:rsidR="004F34A9" w:rsidRDefault="00902607">
      <w:pPr>
        <w:rPr>
          <w:rFonts w:ascii="Arial" w:hAnsi="Arial" w:cs="Arial"/>
          <w:sz w:val="24"/>
          <w:szCs w:val="24"/>
          <w:lang w:val="en-GB"/>
        </w:rPr>
      </w:pPr>
      <w:r>
        <w:rPr>
          <w:rFonts w:ascii="Arial" w:hAnsi="Arial" w:cs="Arial"/>
          <w:noProof/>
          <w:sz w:val="24"/>
          <w:szCs w:val="24"/>
          <w:lang w:val="en-GB"/>
        </w:rPr>
        <mc:AlternateContent>
          <mc:Choice Requires="wps">
            <w:drawing>
              <wp:anchor distT="0" distB="0" distL="114300" distR="114300" simplePos="0" relativeHeight="251770926" behindDoc="0" locked="0" layoutInCell="1" allowOverlap="1" wp14:anchorId="2BFE17BE" wp14:editId="4DE19C1B">
                <wp:simplePos x="0" y="0"/>
                <wp:positionH relativeFrom="margin">
                  <wp:posOffset>-38100</wp:posOffset>
                </wp:positionH>
                <wp:positionV relativeFrom="paragraph">
                  <wp:posOffset>62865</wp:posOffset>
                </wp:positionV>
                <wp:extent cx="5962650" cy="45719"/>
                <wp:effectExtent l="76200" t="57150" r="76200" b="88265"/>
                <wp:wrapNone/>
                <wp:docPr id="95" name="Rectangle 95"/>
                <wp:cNvGraphicFramePr/>
                <a:graphic xmlns:a="http://schemas.openxmlformats.org/drawingml/2006/main">
                  <a:graphicData uri="http://schemas.microsoft.com/office/word/2010/wordprocessingShape">
                    <wps:wsp>
                      <wps:cNvSpPr/>
                      <wps:spPr>
                        <a:xfrm>
                          <a:off x="0" y="0"/>
                          <a:ext cx="5962650" cy="45719"/>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57B01" id="Rectangle 95" o:spid="_x0000_s1026" style="position:absolute;margin-left:-3pt;margin-top:4.95pt;width:469.5pt;height:3.6pt;z-index:2517709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" fillcolor="#4bacc6" strokecolor="window" strokeweight="3pt">
                <v:shadow on="t" color="black" opacity="24903f" origin=",.5" offset="0,.55556mm"/>
                <w10:wrap anchorx="margin"/>
              </v:rect>
            </w:pict>
          </mc:Fallback>
        </mc:AlternateContent>
      </w:r>
    </w:p>
    <w:p w14:paraId="475FB7C1" w14:textId="3E194C0B" w:rsidR="004F34A9" w:rsidRDefault="004F34A9">
      <w:pPr>
        <w:rPr>
          <w:rFonts w:ascii="Arial" w:hAnsi="Arial" w:cs="Arial"/>
          <w:sz w:val="24"/>
          <w:szCs w:val="24"/>
          <w:lang w:val="en-GB"/>
        </w:rPr>
      </w:pPr>
    </w:p>
    <w:p w14:paraId="2607065D" w14:textId="77777777" w:rsidR="004F34A9" w:rsidRDefault="004F34A9" w:rsidP="004F34A9">
      <w:pPr>
        <w:rPr>
          <w:rFonts w:ascii="Arial" w:hAnsi="Arial" w:cs="Arial"/>
          <w:sz w:val="24"/>
          <w:szCs w:val="24"/>
          <w:lang w:val="en-GB"/>
        </w:rPr>
      </w:pPr>
      <w:r>
        <w:rPr>
          <w:rFonts w:ascii="Arial" w:hAnsi="Arial" w:cs="Arial"/>
          <w:sz w:val="24"/>
          <w:szCs w:val="24"/>
          <w:lang w:val="en-GB"/>
        </w:rPr>
        <w:t xml:space="preserve">2.5                                                                                                                            </w:t>
      </w:r>
    </w:p>
    <w:p w14:paraId="768BD54E" w14:textId="77777777" w:rsidR="004F34A9" w:rsidRPr="0002498E" w:rsidRDefault="004F34A9" w:rsidP="004F34A9">
      <w:pPr>
        <w:rPr>
          <w:rFonts w:ascii="Arial" w:hAnsi="Arial" w:cs="Arial"/>
          <w:sz w:val="24"/>
          <w:szCs w:val="24"/>
          <w:lang w:val="en-GB"/>
        </w:rPr>
      </w:pPr>
      <w:r>
        <w:rPr>
          <w:rFonts w:ascii="Arial" w:hAnsi="Arial" w:cs="Arial"/>
          <w:sz w:val="24"/>
          <w:szCs w:val="24"/>
          <w:lang w:val="en-GB"/>
        </w:rPr>
        <w:t>Support Available.</w:t>
      </w:r>
    </w:p>
    <w:p w14:paraId="6B870F2B" w14:textId="1928FC14" w:rsidR="004F34A9" w:rsidRPr="00464301" w:rsidRDefault="004F34A9">
      <w:pPr>
        <w:rPr>
          <w:rFonts w:ascii="Arial" w:hAnsi="Arial" w:cs="Arial"/>
          <w:lang w:val="en-GB"/>
        </w:rPr>
      </w:pPr>
      <w:r w:rsidRPr="00F31AD6">
        <w:rPr>
          <w:rFonts w:ascii="Arial" w:hAnsi="Arial" w:cs="Arial"/>
          <w:lang w:val="en-GB"/>
        </w:rPr>
        <w:t xml:space="preserve">Health </w:t>
      </w:r>
      <w:r>
        <w:rPr>
          <w:rFonts w:ascii="Arial" w:hAnsi="Arial" w:cs="Arial"/>
          <w:lang w:val="en-GB"/>
        </w:rPr>
        <w:t>C</w:t>
      </w:r>
      <w:r w:rsidRPr="00F31AD6">
        <w:rPr>
          <w:rFonts w:ascii="Arial" w:hAnsi="Arial" w:cs="Arial"/>
          <w:lang w:val="en-GB"/>
        </w:rPr>
        <w:t>are is a team that</w:t>
      </w:r>
      <w:r>
        <w:rPr>
          <w:rFonts w:ascii="Arial" w:hAnsi="Arial" w:cs="Arial"/>
          <w:lang w:val="en-GB"/>
        </w:rPr>
        <w:t xml:space="preserve"> deals with people’s wellbeing in the United Kingdom. This umbrella concept refers to all aspects of health-care delivery, including infrastructure and the private sector.</w:t>
      </w:r>
      <w:sdt>
        <w:sdtPr>
          <w:rPr>
            <w:rFonts w:ascii="Arial" w:hAnsi="Arial" w:cs="Arial"/>
            <w:lang w:val="en-GB"/>
          </w:rPr>
          <w:id w:val="-550305169"/>
          <w:citation/>
        </w:sdtPr>
        <w:sdtContent>
          <w:r>
            <w:rPr>
              <w:rFonts w:ascii="Arial" w:hAnsi="Arial" w:cs="Arial"/>
              <w:lang w:val="en-GB"/>
            </w:rPr>
            <w:fldChar w:fldCharType="begin"/>
          </w:r>
          <w:r>
            <w:rPr>
              <w:rFonts w:ascii="Arial" w:hAnsi="Arial" w:cs="Arial"/>
              <w:lang w:val="en-GB"/>
            </w:rPr>
            <w:instrText xml:space="preserve">CITATION The20 \l 2057 </w:instrText>
          </w:r>
          <w:r>
            <w:rPr>
              <w:rFonts w:ascii="Arial" w:hAnsi="Arial" w:cs="Arial"/>
              <w:lang w:val="en-GB"/>
            </w:rPr>
            <w:fldChar w:fldCharType="separate"/>
          </w:r>
          <w:r>
            <w:rPr>
              <w:rFonts w:ascii="Arial" w:hAnsi="Arial" w:cs="Arial"/>
              <w:noProof/>
              <w:lang w:val="en-GB"/>
            </w:rPr>
            <w:t xml:space="preserve"> </w:t>
          </w:r>
          <w:r w:rsidRPr="00F51F5E">
            <w:rPr>
              <w:rFonts w:ascii="Arial" w:hAnsi="Arial" w:cs="Arial"/>
              <w:noProof/>
              <w:lang w:val="en-GB"/>
            </w:rPr>
            <w:t>(Department of Health, 2019-2020)</w:t>
          </w:r>
          <w:r>
            <w:rPr>
              <w:rFonts w:ascii="Arial" w:hAnsi="Arial" w:cs="Arial"/>
              <w:lang w:val="en-GB"/>
            </w:rPr>
            <w:fldChar w:fldCharType="end"/>
          </w:r>
        </w:sdtContent>
      </w:sdt>
      <w:r>
        <w:rPr>
          <w:rFonts w:ascii="Arial" w:hAnsi="Arial" w:cs="Arial"/>
          <w:lang w:val="en-GB"/>
        </w:rPr>
        <w:t>.</w:t>
      </w:r>
      <w:sdt>
        <w:sdtPr>
          <w:rPr>
            <w:rFonts w:ascii="Arial" w:hAnsi="Arial" w:cs="Arial"/>
            <w:lang w:val="en-GB"/>
          </w:rPr>
          <w:id w:val="-1479838115"/>
          <w:citation/>
        </w:sdtPr>
        <w:sdtContent>
          <w:r>
            <w:rPr>
              <w:rFonts w:ascii="Arial" w:hAnsi="Arial" w:cs="Arial"/>
              <w:lang w:val="en-GB"/>
            </w:rPr>
            <w:fldChar w:fldCharType="begin"/>
          </w:r>
          <w:r>
            <w:rPr>
              <w:rFonts w:ascii="Arial" w:hAnsi="Arial" w:cs="Arial"/>
              <w:lang w:val="en-GB"/>
            </w:rPr>
            <w:instrText xml:space="preserve"> CITATION The21 \l 2057 </w:instrText>
          </w:r>
          <w:r>
            <w:rPr>
              <w:rFonts w:ascii="Arial" w:hAnsi="Arial" w:cs="Arial"/>
              <w:lang w:val="en-GB"/>
            </w:rPr>
            <w:fldChar w:fldCharType="separate"/>
          </w:r>
          <w:r>
            <w:rPr>
              <w:rFonts w:ascii="Arial" w:hAnsi="Arial" w:cs="Arial"/>
              <w:noProof/>
              <w:lang w:val="en-GB"/>
            </w:rPr>
            <w:t xml:space="preserve"> </w:t>
          </w:r>
          <w:r w:rsidRPr="00931A55">
            <w:rPr>
              <w:rFonts w:ascii="Arial" w:hAnsi="Arial" w:cs="Arial"/>
              <w:noProof/>
              <w:lang w:val="en-GB"/>
            </w:rPr>
            <w:t>(Anon., 2021)</w:t>
          </w:r>
          <w:r>
            <w:rPr>
              <w:rFonts w:ascii="Arial" w:hAnsi="Arial" w:cs="Arial"/>
              <w:lang w:val="en-GB"/>
            </w:rPr>
            <w:fldChar w:fldCharType="end"/>
          </w:r>
        </w:sdtContent>
      </w:sdt>
      <w:r>
        <w:rPr>
          <w:rFonts w:ascii="Arial" w:hAnsi="Arial" w:cs="Arial"/>
          <w:lang w:val="en-GB"/>
        </w:rPr>
        <w:t>. Ministers are supported by the government in directing the community. Their values include ensuring equity and diversity, human dignity and worth, sympathy, fairness, protection, Integrity, Privacy, comfort, and beneficence, as well as risk taking in a way that does not harm patients or service users.</w:t>
      </w:r>
      <w:sdt>
        <w:sdtPr>
          <w:rPr>
            <w:rFonts w:ascii="Arial" w:hAnsi="Arial" w:cs="Arial"/>
            <w:lang w:val="en-GB"/>
          </w:rPr>
          <w:id w:val="-1469274946"/>
          <w:citation/>
        </w:sdtPr>
        <w:sdtContent>
          <w:r>
            <w:rPr>
              <w:rFonts w:ascii="Arial" w:hAnsi="Arial" w:cs="Arial"/>
              <w:lang w:val="en-GB"/>
            </w:rPr>
            <w:fldChar w:fldCharType="begin"/>
          </w:r>
          <w:r>
            <w:rPr>
              <w:rFonts w:ascii="Arial" w:hAnsi="Arial" w:cs="Arial"/>
              <w:lang w:val="en-GB"/>
            </w:rPr>
            <w:instrText xml:space="preserve"> CITATION Min20 \l 2057 </w:instrText>
          </w:r>
          <w:r>
            <w:rPr>
              <w:rFonts w:ascii="Arial" w:hAnsi="Arial" w:cs="Arial"/>
              <w:lang w:val="en-GB"/>
            </w:rPr>
            <w:fldChar w:fldCharType="separate"/>
          </w:r>
          <w:r>
            <w:rPr>
              <w:rFonts w:ascii="Arial" w:hAnsi="Arial" w:cs="Arial"/>
              <w:noProof/>
              <w:lang w:val="en-GB"/>
            </w:rPr>
            <w:t xml:space="preserve"> </w:t>
          </w:r>
          <w:r w:rsidRPr="009475BD">
            <w:rPr>
              <w:rFonts w:ascii="Arial" w:hAnsi="Arial" w:cs="Arial"/>
              <w:noProof/>
              <w:lang w:val="en-GB"/>
            </w:rPr>
            <w:t>(Anon., 2020)</w:t>
          </w:r>
          <w:r>
            <w:rPr>
              <w:rFonts w:ascii="Arial" w:hAnsi="Arial" w:cs="Arial"/>
              <w:lang w:val="en-GB"/>
            </w:rPr>
            <w:fldChar w:fldCharType="end"/>
          </w:r>
        </w:sdtContent>
      </w:sdt>
      <w:r>
        <w:rPr>
          <w:rFonts w:ascii="Arial" w:hAnsi="Arial" w:cs="Arial"/>
          <w:lang w:val="en-GB"/>
        </w:rPr>
        <w:t xml:space="preserve">.                                                                                                                                </w:t>
      </w:r>
    </w:p>
    <w:p w14:paraId="1D74D473" w14:textId="77777777" w:rsidR="004F34A9" w:rsidRDefault="004F34A9">
      <w:pPr>
        <w:rPr>
          <w:rFonts w:ascii="Arial" w:hAnsi="Arial" w:cs="Arial"/>
          <w:sz w:val="24"/>
          <w:szCs w:val="24"/>
          <w:lang w:val="en-GB"/>
        </w:rPr>
      </w:pPr>
    </w:p>
    <w:p w14:paraId="2AEA0C58" w14:textId="73F53BD6" w:rsidR="00875DB5" w:rsidRDefault="00C1227C">
      <w:pPr>
        <w:rPr>
          <w:rFonts w:ascii="Arial" w:hAnsi="Arial" w:cs="Arial"/>
          <w:sz w:val="24"/>
          <w:szCs w:val="24"/>
          <w:lang w:val="en-GB"/>
        </w:rPr>
      </w:pPr>
      <w:r>
        <w:rPr>
          <w:rFonts w:ascii="Arial" w:hAnsi="Arial" w:cs="Arial"/>
          <w:sz w:val="24"/>
          <w:szCs w:val="24"/>
          <w:lang w:val="en-GB"/>
        </w:rPr>
        <w:lastRenderedPageBreak/>
        <w:t xml:space="preserve">                                                                                                                                   6</w:t>
      </w:r>
    </w:p>
    <w:p w14:paraId="5EFA2755" w14:textId="2F8C0D61" w:rsidR="008A2B78" w:rsidRDefault="008A2B78">
      <w:pPr>
        <w:rPr>
          <w:rFonts w:ascii="Arial" w:hAnsi="Arial" w:cs="Arial"/>
          <w:noProof/>
          <w:sz w:val="24"/>
          <w:szCs w:val="24"/>
          <w:lang w:val="en-GB"/>
        </w:rPr>
      </w:pPr>
      <w:r w:rsidRPr="00E8187F">
        <w:rPr>
          <w:rFonts w:ascii="Arial" w:hAnsi="Arial" w:cs="Arial"/>
          <w:sz w:val="24"/>
          <w:szCs w:val="24"/>
          <w:lang w:val="en-GB"/>
        </w:rPr>
        <w:t>The 6 C</w:t>
      </w:r>
      <w:r w:rsidR="00E8187F" w:rsidRPr="00E8187F">
        <w:rPr>
          <w:rFonts w:ascii="Arial" w:hAnsi="Arial" w:cs="Arial"/>
          <w:sz w:val="24"/>
          <w:szCs w:val="24"/>
          <w:lang w:val="en-GB"/>
        </w:rPr>
        <w:t>s of social care</w:t>
      </w:r>
      <w:r w:rsidR="00E8187F">
        <w:rPr>
          <w:rFonts w:ascii="Arial" w:hAnsi="Arial" w:cs="Arial"/>
          <w:sz w:val="24"/>
          <w:szCs w:val="24"/>
          <w:lang w:val="en-GB"/>
        </w:rPr>
        <w:t>.</w:t>
      </w:r>
    </w:p>
    <w:p w14:paraId="0B0C7721" w14:textId="30B38574" w:rsidR="00E55AFC" w:rsidRPr="00E8187F" w:rsidRDefault="00937701">
      <w:pPr>
        <w:rPr>
          <w:rFonts w:ascii="Arial" w:hAnsi="Arial" w:cs="Arial"/>
          <w:sz w:val="24"/>
          <w:szCs w:val="24"/>
          <w:lang w:val="en-GB"/>
        </w:rPr>
      </w:pPr>
      <w:r>
        <w:rPr>
          <w:rFonts w:ascii="Arial" w:hAnsi="Arial" w:cs="Arial"/>
          <w:noProof/>
          <w:sz w:val="24"/>
          <w:szCs w:val="24"/>
          <w:lang w:val="en-GB"/>
        </w:rPr>
        <w:drawing>
          <wp:inline distT="0" distB="0" distL="0" distR="0" wp14:anchorId="72138423" wp14:editId="4B560FD8">
            <wp:extent cx="5476875" cy="2162175"/>
            <wp:effectExtent l="0" t="0" r="0" b="9525"/>
            <wp:docPr id="99" name="Diagram 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3C140B23" w14:textId="0F904B48" w:rsidR="004C688B" w:rsidRPr="004C688B" w:rsidRDefault="004C688B">
      <w:pPr>
        <w:rPr>
          <w:rFonts w:ascii="Arial" w:hAnsi="Arial" w:cs="Arial"/>
          <w:lang w:val="en-GB"/>
        </w:rPr>
      </w:pPr>
      <w:r>
        <w:rPr>
          <w:rFonts w:ascii="Arial" w:hAnsi="Arial" w:cs="Arial"/>
          <w:lang w:val="en-GB"/>
        </w:rPr>
        <w:t xml:space="preserve"> Health and Social Care </w:t>
      </w:r>
      <w:r w:rsidR="00D54F22">
        <w:rPr>
          <w:rFonts w:ascii="Arial" w:hAnsi="Arial" w:cs="Arial"/>
          <w:lang w:val="en-GB"/>
        </w:rPr>
        <w:t>sees to the</w:t>
      </w:r>
      <w:r>
        <w:rPr>
          <w:rFonts w:ascii="Arial" w:hAnsi="Arial" w:cs="Arial"/>
          <w:lang w:val="en-GB"/>
        </w:rPr>
        <w:t xml:space="preserve"> treatment of illness</w:t>
      </w:r>
      <w:r w:rsidR="00E30769">
        <w:rPr>
          <w:rFonts w:ascii="Arial" w:hAnsi="Arial" w:cs="Arial"/>
          <w:lang w:val="en-GB"/>
        </w:rPr>
        <w:t>,</w:t>
      </w:r>
      <w:r>
        <w:rPr>
          <w:rFonts w:ascii="Arial" w:hAnsi="Arial" w:cs="Arial"/>
          <w:lang w:val="en-GB"/>
        </w:rPr>
        <w:t xml:space="preserve"> medical problems in hospitals, clinics, and neighbourhoods. The treatment and protection of the disadvantage individuals and the vulnerable, primarily in the community, is referred to as social care.</w:t>
      </w:r>
    </w:p>
    <w:p w14:paraId="5D0E7FBF" w14:textId="3DAAFAB6" w:rsidR="008275B4" w:rsidRPr="00C87E53" w:rsidRDefault="00414377" w:rsidP="00F04B30">
      <w:pPr>
        <w:rPr>
          <w:rFonts w:ascii="Arial" w:hAnsi="Arial" w:cs="Arial"/>
          <w:lang w:val="en-GB"/>
        </w:rPr>
      </w:pPr>
      <w:r>
        <w:rPr>
          <w:rFonts w:ascii="Arial" w:hAnsi="Arial" w:cs="Arial"/>
          <w:lang w:val="en-GB"/>
        </w:rPr>
        <w:t xml:space="preserve">The </w:t>
      </w:r>
      <w:r w:rsidRPr="00903D79">
        <w:rPr>
          <w:rFonts w:ascii="Arial" w:hAnsi="Arial" w:cs="Arial"/>
          <w:lang w:val="en-GB"/>
        </w:rPr>
        <w:t xml:space="preserve">Social </w:t>
      </w:r>
      <w:r>
        <w:rPr>
          <w:rFonts w:ascii="Arial" w:hAnsi="Arial" w:cs="Arial"/>
          <w:lang w:val="en-GB"/>
        </w:rPr>
        <w:t>C</w:t>
      </w:r>
      <w:r w:rsidRPr="00903D79">
        <w:rPr>
          <w:rFonts w:ascii="Arial" w:hAnsi="Arial" w:cs="Arial"/>
          <w:lang w:val="en-GB"/>
        </w:rPr>
        <w:t xml:space="preserve">are </w:t>
      </w:r>
      <w:r>
        <w:rPr>
          <w:rFonts w:ascii="Arial" w:hAnsi="Arial" w:cs="Arial"/>
          <w:lang w:val="en-GB"/>
        </w:rPr>
        <w:t>S</w:t>
      </w:r>
      <w:r w:rsidRPr="00903D79">
        <w:rPr>
          <w:rFonts w:ascii="Arial" w:hAnsi="Arial" w:cs="Arial"/>
          <w:lang w:val="en-GB"/>
        </w:rPr>
        <w:t>ervices investigate the determinants of health to define the behaviour, biological</w:t>
      </w:r>
      <w:r>
        <w:rPr>
          <w:rFonts w:ascii="Arial" w:hAnsi="Arial" w:cs="Arial"/>
          <w:lang w:val="en-GB"/>
        </w:rPr>
        <w:t>,</w:t>
      </w:r>
      <w:r w:rsidRPr="00903D79">
        <w:rPr>
          <w:rFonts w:ascii="Arial" w:hAnsi="Arial" w:cs="Arial"/>
          <w:lang w:val="en-GB"/>
        </w:rPr>
        <w:t xml:space="preserve"> sociological, economic and the environmental factor that may influence the health status of the individual ecologically. The four major determinants are the lifestyle, ecological</w:t>
      </w:r>
      <w:r>
        <w:rPr>
          <w:rFonts w:ascii="Arial" w:hAnsi="Arial" w:cs="Arial"/>
          <w:lang w:val="en-GB"/>
        </w:rPr>
        <w:t>,</w:t>
      </w:r>
      <w:r w:rsidRPr="00903D79">
        <w:rPr>
          <w:rFonts w:ascii="Arial" w:hAnsi="Arial" w:cs="Arial"/>
          <w:lang w:val="en-GB"/>
        </w:rPr>
        <w:t xml:space="preserve"> environmental and genetical</w:t>
      </w:r>
      <w:r>
        <w:rPr>
          <w:rFonts w:ascii="Arial" w:hAnsi="Arial" w:cs="Arial"/>
          <w:lang w:val="en-GB"/>
        </w:rPr>
        <w:t>. Other factors to be considered is the factors that influence the patient socio-demographic variables and co-operation. The providers socio-demographic</w:t>
      </w:r>
      <w:r w:rsidR="00BF00DE">
        <w:rPr>
          <w:rFonts w:ascii="Arial" w:hAnsi="Arial" w:cs="Arial"/>
          <w:lang w:val="en-GB"/>
        </w:rPr>
        <w:t xml:space="preserve"> variables. The providers motivation and satisfaction. The Health Care system. The resources and facilities.</w:t>
      </w:r>
      <w:sdt>
        <w:sdtPr>
          <w:rPr>
            <w:rFonts w:ascii="Arial" w:hAnsi="Arial" w:cs="Arial"/>
            <w:lang w:val="en-GB"/>
          </w:rPr>
          <w:id w:val="1003635294"/>
          <w:citation/>
        </w:sdtPr>
        <w:sdtEndPr/>
        <w:sdtContent>
          <w:r w:rsidR="00BF00DE">
            <w:rPr>
              <w:rFonts w:ascii="Arial" w:hAnsi="Arial" w:cs="Arial"/>
              <w:lang w:val="en-GB"/>
            </w:rPr>
            <w:fldChar w:fldCharType="begin"/>
          </w:r>
          <w:r w:rsidR="00BF00DE">
            <w:rPr>
              <w:rFonts w:ascii="Arial" w:hAnsi="Arial" w:cs="Arial"/>
              <w:lang w:val="en-GB"/>
            </w:rPr>
            <w:instrText xml:space="preserve"> CITATION NIC21 \l 2057 </w:instrText>
          </w:r>
          <w:r w:rsidR="00BF00DE">
            <w:rPr>
              <w:rFonts w:ascii="Arial" w:hAnsi="Arial" w:cs="Arial"/>
              <w:lang w:val="en-GB"/>
            </w:rPr>
            <w:fldChar w:fldCharType="separate"/>
          </w:r>
          <w:r w:rsidR="00BF00DE">
            <w:rPr>
              <w:rFonts w:ascii="Arial" w:hAnsi="Arial" w:cs="Arial"/>
              <w:noProof/>
              <w:lang w:val="en-GB"/>
            </w:rPr>
            <w:t xml:space="preserve"> </w:t>
          </w:r>
          <w:r w:rsidR="00BF00DE" w:rsidRPr="00D54AD4">
            <w:rPr>
              <w:rFonts w:ascii="Arial" w:hAnsi="Arial" w:cs="Arial"/>
              <w:noProof/>
              <w:lang w:val="en-GB"/>
            </w:rPr>
            <w:t>(NICE, 2016)</w:t>
          </w:r>
          <w:r w:rsidR="00BF00DE">
            <w:rPr>
              <w:rFonts w:ascii="Arial" w:hAnsi="Arial" w:cs="Arial"/>
              <w:lang w:val="en-GB"/>
            </w:rPr>
            <w:fldChar w:fldCharType="end"/>
          </w:r>
        </w:sdtContent>
      </w:sdt>
      <w:r w:rsidR="00BF00DE">
        <w:rPr>
          <w:rFonts w:ascii="Arial" w:hAnsi="Arial" w:cs="Arial"/>
          <w:lang w:val="en-GB"/>
        </w:rPr>
        <w:t>.</w:t>
      </w:r>
      <w:r w:rsidR="006D629E">
        <w:rPr>
          <w:rFonts w:ascii="Arial" w:hAnsi="Arial" w:cs="Arial"/>
          <w:sz w:val="24"/>
          <w:szCs w:val="24"/>
          <w:lang w:val="en-GB"/>
        </w:rPr>
        <w:t xml:space="preserve">                                                                                                         </w:t>
      </w:r>
    </w:p>
    <w:p w14:paraId="7FA70502" w14:textId="77777777" w:rsidR="00614D51" w:rsidRDefault="00614D51" w:rsidP="00F04B30">
      <w:pPr>
        <w:rPr>
          <w:rFonts w:ascii="Arial" w:hAnsi="Arial" w:cs="Arial"/>
          <w:sz w:val="24"/>
          <w:szCs w:val="24"/>
          <w:lang w:val="en-GB"/>
        </w:rPr>
      </w:pPr>
    </w:p>
    <w:p w14:paraId="5783B129" w14:textId="110E4CE6" w:rsidR="00FF2287" w:rsidRPr="00FF2287" w:rsidRDefault="002314C1" w:rsidP="00631878">
      <w:pPr>
        <w:rPr>
          <w:rFonts w:ascii="Arial" w:hAnsi="Arial" w:cs="Arial"/>
          <w:sz w:val="24"/>
          <w:szCs w:val="24"/>
          <w:lang w:val="en-GB"/>
        </w:rPr>
      </w:pPr>
      <w:r>
        <w:rPr>
          <w:rFonts w:ascii="Arial" w:hAnsi="Arial" w:cs="Arial"/>
          <w:sz w:val="24"/>
          <w:szCs w:val="24"/>
          <w:lang w:val="en-GB"/>
        </w:rPr>
        <w:t>3.</w:t>
      </w:r>
      <w:r w:rsidR="008F2CB7">
        <w:rPr>
          <w:rFonts w:ascii="Arial" w:hAnsi="Arial" w:cs="Arial"/>
          <w:sz w:val="24"/>
          <w:szCs w:val="24"/>
          <w:lang w:val="en-GB"/>
        </w:rPr>
        <w:t xml:space="preserve"> </w:t>
      </w:r>
      <w:r w:rsidR="00886660">
        <w:rPr>
          <w:rFonts w:ascii="Arial" w:hAnsi="Arial" w:cs="Arial"/>
          <w:sz w:val="24"/>
          <w:szCs w:val="24"/>
          <w:lang w:val="en-GB"/>
        </w:rPr>
        <w:t>Discussion</w:t>
      </w:r>
      <w:r w:rsidR="00FF32D8">
        <w:rPr>
          <w:rFonts w:ascii="Arial" w:hAnsi="Arial" w:cs="Arial"/>
          <w:sz w:val="24"/>
          <w:szCs w:val="24"/>
          <w:lang w:val="en-GB"/>
        </w:rPr>
        <w:t>.</w:t>
      </w:r>
      <w:r w:rsidR="00BA42C1">
        <w:rPr>
          <w:rFonts w:ascii="Arial" w:hAnsi="Arial" w:cs="Arial"/>
          <w:sz w:val="24"/>
          <w:szCs w:val="24"/>
          <w:lang w:val="en-GB"/>
        </w:rPr>
        <w:t xml:space="preserve">                   </w:t>
      </w:r>
    </w:p>
    <w:p w14:paraId="185F7C07" w14:textId="40D57203" w:rsidR="00E231A2" w:rsidRPr="00FF2287" w:rsidRDefault="008735AE" w:rsidP="00631878">
      <w:pPr>
        <w:rPr>
          <w:rFonts w:ascii="Arial" w:hAnsi="Arial" w:cs="Arial"/>
          <w:lang w:val="en-GB"/>
        </w:rPr>
      </w:pPr>
      <w:r w:rsidRPr="009B7804">
        <w:rPr>
          <w:rFonts w:ascii="Arial" w:hAnsi="Arial" w:cs="Arial"/>
          <w:lang w:val="en-GB"/>
        </w:rPr>
        <w:t>P</w:t>
      </w:r>
      <w:r w:rsidR="00FA137B" w:rsidRPr="009B7804">
        <w:rPr>
          <w:rFonts w:ascii="Arial" w:hAnsi="Arial" w:cs="Arial"/>
          <w:lang w:val="en-GB"/>
        </w:rPr>
        <w:t xml:space="preserve">ure Care Home collaborates with </w:t>
      </w:r>
      <w:r w:rsidR="004D4B58" w:rsidRPr="009B7804">
        <w:rPr>
          <w:rFonts w:ascii="Arial" w:hAnsi="Arial" w:cs="Arial"/>
          <w:lang w:val="en-GB"/>
        </w:rPr>
        <w:t>Health and Social Care organization</w:t>
      </w:r>
      <w:r w:rsidR="00F27060" w:rsidRPr="009B7804">
        <w:rPr>
          <w:rFonts w:ascii="Arial" w:hAnsi="Arial" w:cs="Arial"/>
          <w:lang w:val="en-GB"/>
        </w:rPr>
        <w:t>s to meet the needs of its residents. People are free to choose</w:t>
      </w:r>
      <w:r w:rsidR="00B256CE" w:rsidRPr="009B7804">
        <w:rPr>
          <w:rFonts w:ascii="Arial" w:hAnsi="Arial" w:cs="Arial"/>
          <w:lang w:val="en-GB"/>
        </w:rPr>
        <w:t xml:space="preserve"> the </w:t>
      </w:r>
      <w:r w:rsidR="00BF1C4E" w:rsidRPr="009B7804">
        <w:rPr>
          <w:rFonts w:ascii="Arial" w:hAnsi="Arial" w:cs="Arial"/>
          <w:lang w:val="en-GB"/>
        </w:rPr>
        <w:t>programmes</w:t>
      </w:r>
      <w:r w:rsidR="00B256CE" w:rsidRPr="009B7804">
        <w:rPr>
          <w:rFonts w:ascii="Arial" w:hAnsi="Arial" w:cs="Arial"/>
          <w:lang w:val="en-GB"/>
        </w:rPr>
        <w:t xml:space="preserve"> that are most appropriate for them</w:t>
      </w:r>
      <w:r w:rsidR="00BF1C4E" w:rsidRPr="009B7804">
        <w:rPr>
          <w:rFonts w:ascii="Arial" w:hAnsi="Arial" w:cs="Arial"/>
          <w:lang w:val="en-GB"/>
        </w:rPr>
        <w:t>.</w:t>
      </w:r>
      <w:r w:rsidR="00FA5645" w:rsidRPr="009B7804">
        <w:rPr>
          <w:rFonts w:ascii="Arial" w:hAnsi="Arial" w:cs="Arial"/>
          <w:lang w:val="en-GB"/>
        </w:rPr>
        <w:t xml:space="preserve"> </w:t>
      </w:r>
      <w:r w:rsidR="00FA5645" w:rsidRPr="009B7804">
        <w:rPr>
          <w:rFonts w:ascii="Arial" w:hAnsi="Arial" w:cs="Arial"/>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Home believe in Person-centred care which entails knowing a client as a whole person and including them in assessing and planning</w:t>
      </w:r>
      <w:r w:rsidR="009D64E5">
        <w:rPr>
          <w:rFonts w:ascii="Arial" w:hAnsi="Arial" w:cs="Arial"/>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D4250D" w:rsidRPr="009B7804">
        <w:rPr>
          <w:rFonts w:ascii="Arial" w:hAnsi="Arial" w:cs="Arial"/>
          <w:color w:val="000000" w:themeColor="text1"/>
          <w:lang w:val="en-GB"/>
        </w:rPr>
        <w:t xml:space="preserve"> </w:t>
      </w:r>
      <w:sdt>
        <w:sdtPr>
          <w:rPr>
            <w:rFonts w:ascii="Arial" w:hAnsi="Arial" w:cs="Arial"/>
            <w:color w:val="000000" w:themeColor="text1"/>
            <w:lang w:val="en-GB"/>
          </w:rPr>
          <w:id w:val="-1428341023"/>
          <w:citation/>
        </w:sdtPr>
        <w:sdtEndPr/>
        <w:sdtContent>
          <w:r w:rsidR="00D4250D" w:rsidRPr="009B7804">
            <w:rPr>
              <w:rFonts w:ascii="Arial" w:hAnsi="Arial" w:cs="Arial"/>
              <w:color w:val="000000" w:themeColor="text1"/>
              <w:lang w:val="en-GB"/>
            </w:rPr>
            <w:fldChar w:fldCharType="begin"/>
          </w:r>
          <w:r w:rsidR="00D4250D" w:rsidRPr="009B7804">
            <w:rPr>
              <w:rFonts w:ascii="Arial" w:hAnsi="Arial" w:cs="Arial"/>
              <w:color w:val="000000" w:themeColor="text1"/>
              <w:lang w:val="en-GB"/>
            </w:rPr>
            <w:instrText xml:space="preserve"> CITATION NIC21 \l 2057 </w:instrText>
          </w:r>
          <w:r w:rsidR="00D4250D" w:rsidRPr="009B7804">
            <w:rPr>
              <w:rFonts w:ascii="Arial" w:hAnsi="Arial" w:cs="Arial"/>
              <w:color w:val="000000" w:themeColor="text1"/>
              <w:lang w:val="en-GB"/>
            </w:rPr>
            <w:fldChar w:fldCharType="separate"/>
          </w:r>
          <w:r w:rsidR="00D4250D" w:rsidRPr="009B7804">
            <w:rPr>
              <w:rFonts w:ascii="Arial" w:hAnsi="Arial" w:cs="Arial"/>
              <w:noProof/>
              <w:color w:val="000000" w:themeColor="text1"/>
              <w:lang w:val="en-GB"/>
            </w:rPr>
            <w:t>(NICE, 2016)</w:t>
          </w:r>
          <w:r w:rsidR="00D4250D" w:rsidRPr="009B7804">
            <w:rPr>
              <w:rFonts w:ascii="Arial" w:hAnsi="Arial" w:cs="Arial"/>
              <w:color w:val="000000" w:themeColor="text1"/>
              <w:lang w:val="en-GB"/>
            </w:rPr>
            <w:fldChar w:fldCharType="end"/>
          </w:r>
        </w:sdtContent>
      </w:sdt>
      <w:r w:rsidR="00D4250D" w:rsidRPr="009B7804">
        <w:rPr>
          <w:rFonts w:ascii="Arial" w:hAnsi="Arial" w:cs="Arial"/>
          <w:color w:val="000000" w:themeColor="text1"/>
          <w:lang w:val="en-GB"/>
        </w:rPr>
        <w:t>.</w:t>
      </w:r>
    </w:p>
    <w:p w14:paraId="7D3F648F" w14:textId="731D9B2D" w:rsidR="002F7A8F" w:rsidRDefault="008B2058" w:rsidP="00121D6D">
      <w:pPr>
        <w:rPr>
          <w:rFonts w:ascii="Arial" w:hAnsi="Arial" w:cs="Arial"/>
          <w:lang w:val="en-GB"/>
        </w:rPr>
      </w:pPr>
      <w:r w:rsidRPr="00610BB3">
        <w:rPr>
          <w:rFonts w:ascii="Arial" w:hAnsi="Arial" w:cs="Arial"/>
          <w:lang w:val="en-GB"/>
        </w:rPr>
        <w:t xml:space="preserve">The </w:t>
      </w:r>
      <w:r w:rsidR="00DB4F6A" w:rsidRPr="00610BB3">
        <w:rPr>
          <w:rFonts w:ascii="Arial" w:hAnsi="Arial" w:cs="Arial"/>
          <w:lang w:val="en-GB"/>
        </w:rPr>
        <w:t xml:space="preserve">Care Quality </w:t>
      </w:r>
      <w:r w:rsidR="00FD485D" w:rsidRPr="00610BB3">
        <w:rPr>
          <w:rFonts w:ascii="Arial" w:hAnsi="Arial" w:cs="Arial"/>
          <w:lang w:val="en-GB"/>
        </w:rPr>
        <w:t>Commission</w:t>
      </w:r>
      <w:r w:rsidR="00305C8B" w:rsidRPr="00610BB3">
        <w:rPr>
          <w:rFonts w:ascii="Arial" w:hAnsi="Arial" w:cs="Arial"/>
          <w:lang w:val="en-GB"/>
        </w:rPr>
        <w:t xml:space="preserve"> (CQC)</w:t>
      </w:r>
      <w:r w:rsidR="00221FE4" w:rsidRPr="00610BB3">
        <w:rPr>
          <w:rFonts w:ascii="Arial" w:hAnsi="Arial" w:cs="Arial"/>
          <w:lang w:val="en-GB"/>
        </w:rPr>
        <w:t xml:space="preserve"> England</w:t>
      </w:r>
      <w:r w:rsidR="00305C8B" w:rsidRPr="00610BB3">
        <w:rPr>
          <w:rFonts w:ascii="Arial" w:hAnsi="Arial" w:cs="Arial"/>
          <w:lang w:val="en-GB"/>
        </w:rPr>
        <w:t>, Health</w:t>
      </w:r>
      <w:r w:rsidR="00A06184" w:rsidRPr="00610BB3">
        <w:rPr>
          <w:rFonts w:ascii="Arial" w:hAnsi="Arial" w:cs="Arial"/>
          <w:lang w:val="en-GB"/>
        </w:rPr>
        <w:t xml:space="preserve">care Improvement </w:t>
      </w:r>
      <w:r w:rsidR="009165FE" w:rsidRPr="00610BB3">
        <w:rPr>
          <w:rFonts w:ascii="Arial" w:hAnsi="Arial" w:cs="Arial"/>
          <w:lang w:val="en-GB"/>
        </w:rPr>
        <w:t>Scotland, (HIS)</w:t>
      </w:r>
      <w:r w:rsidR="000D5C21" w:rsidRPr="00610BB3">
        <w:rPr>
          <w:rFonts w:ascii="Arial" w:hAnsi="Arial" w:cs="Arial"/>
          <w:lang w:val="en-GB"/>
        </w:rPr>
        <w:t>, Care Inspectorate</w:t>
      </w:r>
      <w:r w:rsidR="000B1795" w:rsidRPr="00610BB3">
        <w:rPr>
          <w:rFonts w:ascii="Arial" w:hAnsi="Arial" w:cs="Arial"/>
          <w:lang w:val="en-GB"/>
        </w:rPr>
        <w:t xml:space="preserve">, Mental Welfare </w:t>
      </w:r>
      <w:r w:rsidR="00FD485D" w:rsidRPr="00610BB3">
        <w:rPr>
          <w:rFonts w:ascii="Arial" w:hAnsi="Arial" w:cs="Arial"/>
          <w:lang w:val="en-GB"/>
        </w:rPr>
        <w:t>Commission</w:t>
      </w:r>
      <w:r w:rsidR="00177DE6" w:rsidRPr="00610BB3">
        <w:rPr>
          <w:rFonts w:ascii="Arial" w:hAnsi="Arial" w:cs="Arial"/>
          <w:lang w:val="en-GB"/>
        </w:rPr>
        <w:t xml:space="preserve"> for </w:t>
      </w:r>
      <w:r w:rsidR="00FC5185" w:rsidRPr="00610BB3">
        <w:rPr>
          <w:rFonts w:ascii="Arial" w:hAnsi="Arial" w:cs="Arial"/>
          <w:lang w:val="en-GB"/>
        </w:rPr>
        <w:t>Scotland. (</w:t>
      </w:r>
      <w:r w:rsidR="00FD485D" w:rsidRPr="00610BB3">
        <w:rPr>
          <w:rFonts w:ascii="Arial" w:hAnsi="Arial" w:cs="Arial"/>
          <w:lang w:val="en-GB"/>
        </w:rPr>
        <w:t>MWC</w:t>
      </w:r>
      <w:r w:rsidR="00531639" w:rsidRPr="00610BB3">
        <w:rPr>
          <w:rFonts w:ascii="Arial" w:hAnsi="Arial" w:cs="Arial"/>
          <w:lang w:val="en-GB"/>
        </w:rPr>
        <w:t xml:space="preserve">), Care </w:t>
      </w:r>
      <w:r w:rsidR="00E5434E" w:rsidRPr="00610BB3">
        <w:rPr>
          <w:rFonts w:ascii="Arial" w:hAnsi="Arial" w:cs="Arial"/>
          <w:lang w:val="en-GB"/>
        </w:rPr>
        <w:t>Inspectorate Wales,</w:t>
      </w:r>
      <w:r w:rsidR="00F72A7D" w:rsidRPr="00610BB3">
        <w:rPr>
          <w:rFonts w:ascii="Arial" w:hAnsi="Arial" w:cs="Arial"/>
          <w:lang w:val="en-GB"/>
        </w:rPr>
        <w:t xml:space="preserve"> (CIW)</w:t>
      </w:r>
      <w:r w:rsidR="00840B5E" w:rsidRPr="00610BB3">
        <w:rPr>
          <w:rFonts w:ascii="Arial" w:hAnsi="Arial" w:cs="Arial"/>
          <w:lang w:val="en-GB"/>
        </w:rPr>
        <w:t xml:space="preserve">, Health Care Inspectorate </w:t>
      </w:r>
      <w:r w:rsidR="00FC5185" w:rsidRPr="00610BB3">
        <w:rPr>
          <w:rFonts w:ascii="Arial" w:hAnsi="Arial" w:cs="Arial"/>
          <w:lang w:val="en-GB"/>
        </w:rPr>
        <w:t>Wale, (</w:t>
      </w:r>
      <w:r w:rsidR="00764949" w:rsidRPr="00610BB3">
        <w:rPr>
          <w:rFonts w:ascii="Arial" w:hAnsi="Arial" w:cs="Arial"/>
          <w:lang w:val="en-GB"/>
        </w:rPr>
        <w:t>HIW</w:t>
      </w:r>
      <w:r w:rsidR="00504312" w:rsidRPr="00610BB3">
        <w:rPr>
          <w:rFonts w:ascii="Arial" w:hAnsi="Arial" w:cs="Arial"/>
          <w:lang w:val="en-GB"/>
        </w:rPr>
        <w:t>). These</w:t>
      </w:r>
      <w:r w:rsidR="00C87E53" w:rsidRPr="00610BB3">
        <w:rPr>
          <w:rFonts w:ascii="Arial" w:hAnsi="Arial" w:cs="Arial"/>
          <w:lang w:val="en-GB"/>
        </w:rPr>
        <w:t xml:space="preserve"> regulatory bodies are responsible for </w:t>
      </w:r>
      <w:r w:rsidR="008F3BAA" w:rsidRPr="00610BB3">
        <w:rPr>
          <w:rFonts w:ascii="Arial" w:hAnsi="Arial" w:cs="Arial"/>
          <w:lang w:val="en-GB"/>
        </w:rPr>
        <w:t xml:space="preserve">ensuring that the appropriate guidelines are in effect and </w:t>
      </w:r>
      <w:r w:rsidR="00673912" w:rsidRPr="00610BB3">
        <w:rPr>
          <w:rFonts w:ascii="Arial" w:hAnsi="Arial" w:cs="Arial"/>
          <w:lang w:val="en-GB"/>
        </w:rPr>
        <w:t>that they are followed</w:t>
      </w:r>
      <w:r w:rsidR="007D377D" w:rsidRPr="00610BB3">
        <w:rPr>
          <w:rFonts w:ascii="Arial" w:hAnsi="Arial" w:cs="Arial"/>
          <w:lang w:val="en-GB"/>
        </w:rPr>
        <w:t xml:space="preserve"> by health and social care practitioners. </w:t>
      </w:r>
      <w:r w:rsidR="007432E5" w:rsidRPr="00610BB3">
        <w:rPr>
          <w:rFonts w:ascii="Arial" w:hAnsi="Arial" w:cs="Arial"/>
          <w:lang w:val="en-GB"/>
        </w:rPr>
        <w:t>They keep an up-to- date</w:t>
      </w:r>
      <w:r w:rsidR="00345286" w:rsidRPr="00610BB3">
        <w:rPr>
          <w:rFonts w:ascii="Arial" w:hAnsi="Arial" w:cs="Arial"/>
          <w:lang w:val="en-GB"/>
        </w:rPr>
        <w:t xml:space="preserve"> list of experts, as well as high expect</w:t>
      </w:r>
      <w:r w:rsidR="00D30259" w:rsidRPr="00610BB3">
        <w:rPr>
          <w:rFonts w:ascii="Arial" w:hAnsi="Arial" w:cs="Arial"/>
          <w:lang w:val="en-GB"/>
        </w:rPr>
        <w:t>ations and upkeep for education, training, and good behaviour</w:t>
      </w:r>
      <w:r w:rsidR="00610BB3" w:rsidRPr="00610BB3">
        <w:rPr>
          <w:rFonts w:ascii="Arial" w:hAnsi="Arial" w:cs="Arial"/>
          <w:lang w:val="en-GB"/>
        </w:rPr>
        <w:t>.</w:t>
      </w:r>
    </w:p>
    <w:p w14:paraId="51D70BC0" w14:textId="41EAAF13" w:rsidR="00CA4194" w:rsidRDefault="00CA4194" w:rsidP="00121D6D">
      <w:pPr>
        <w:rPr>
          <w:rFonts w:ascii="Arial" w:hAnsi="Arial" w:cs="Arial"/>
          <w:lang w:val="en-GB"/>
        </w:rPr>
      </w:pPr>
    </w:p>
    <w:p w14:paraId="634B3C13" w14:textId="6B4090D4" w:rsidR="00CA4194" w:rsidRDefault="00CA4194" w:rsidP="00121D6D">
      <w:pPr>
        <w:rPr>
          <w:rFonts w:ascii="Arial" w:hAnsi="Arial" w:cs="Arial"/>
          <w:lang w:val="en-GB"/>
        </w:rPr>
      </w:pPr>
      <w:r>
        <w:rPr>
          <w:rFonts w:ascii="Arial" w:hAnsi="Arial" w:cs="Arial"/>
          <w:lang w:val="en-GB"/>
        </w:rPr>
        <w:lastRenderedPageBreak/>
        <w:t xml:space="preserve">                                                                                                                                                   </w:t>
      </w:r>
      <w:r w:rsidR="00CE5389">
        <w:rPr>
          <w:rFonts w:ascii="Arial" w:hAnsi="Arial" w:cs="Arial"/>
          <w:lang w:val="en-GB"/>
        </w:rPr>
        <w:t>7</w:t>
      </w:r>
    </w:p>
    <w:p w14:paraId="2BC2C00B" w14:textId="129A222D" w:rsidR="007D62F1" w:rsidRDefault="00A82DF3" w:rsidP="00D05680">
      <w:pPr>
        <w:rPr>
          <w:rFonts w:ascii="Arial" w:hAnsi="Arial" w:cs="Arial"/>
          <w:lang w:val="en-GB"/>
        </w:rPr>
      </w:pPr>
      <w:r w:rsidRPr="00A82DF3">
        <w:rPr>
          <w:rFonts w:ascii="Arial" w:hAnsi="Arial" w:cs="Arial"/>
          <w:lang w:val="en-GB"/>
        </w:rPr>
        <w:t xml:space="preserve">The home </w:t>
      </w:r>
      <w:r w:rsidR="00D83F03">
        <w:rPr>
          <w:rFonts w:ascii="Arial" w:hAnsi="Arial" w:cs="Arial"/>
          <w:lang w:val="en-GB"/>
        </w:rPr>
        <w:t>has created policies that adhere</w:t>
      </w:r>
      <w:r w:rsidR="003D1681">
        <w:rPr>
          <w:rFonts w:ascii="Arial" w:hAnsi="Arial" w:cs="Arial"/>
          <w:lang w:val="en-GB"/>
        </w:rPr>
        <w:t xml:space="preserve"> to the rules and standards that the home</w:t>
      </w:r>
      <w:r w:rsidR="00B13A4F">
        <w:rPr>
          <w:rFonts w:ascii="Arial" w:hAnsi="Arial" w:cs="Arial"/>
          <w:lang w:val="en-GB"/>
        </w:rPr>
        <w:t xml:space="preserve"> must obey</w:t>
      </w:r>
      <w:r w:rsidR="00B5288F">
        <w:rPr>
          <w:rFonts w:ascii="Arial" w:hAnsi="Arial" w:cs="Arial"/>
          <w:lang w:val="en-GB"/>
        </w:rPr>
        <w:t>. To ensure that service users</w:t>
      </w:r>
      <w:r w:rsidR="000C14DB">
        <w:rPr>
          <w:rFonts w:ascii="Arial" w:hAnsi="Arial" w:cs="Arial"/>
          <w:lang w:val="en-GB"/>
        </w:rPr>
        <w:t xml:space="preserve"> are protected from injury, a personalised care plan is developed</w:t>
      </w:r>
      <w:r w:rsidR="00253F04">
        <w:rPr>
          <w:rFonts w:ascii="Arial" w:hAnsi="Arial" w:cs="Arial"/>
          <w:lang w:val="en-GB"/>
        </w:rPr>
        <w:t>.</w:t>
      </w:r>
      <w:r w:rsidR="00767ACD">
        <w:rPr>
          <w:rFonts w:ascii="Arial" w:hAnsi="Arial" w:cs="Arial"/>
          <w:lang w:val="en-GB"/>
        </w:rPr>
        <w:t xml:space="preserve"> </w:t>
      </w:r>
      <w:r w:rsidR="00253F04">
        <w:rPr>
          <w:rFonts w:ascii="Arial" w:hAnsi="Arial" w:cs="Arial"/>
          <w:lang w:val="en-GB"/>
        </w:rPr>
        <w:t>A</w:t>
      </w:r>
      <w:r w:rsidR="00767ACD">
        <w:rPr>
          <w:rFonts w:ascii="Arial" w:hAnsi="Arial" w:cs="Arial"/>
          <w:lang w:val="en-GB"/>
        </w:rPr>
        <w:t>t the Home</w:t>
      </w:r>
      <w:r w:rsidR="00F21B14">
        <w:rPr>
          <w:rFonts w:ascii="Arial" w:hAnsi="Arial" w:cs="Arial"/>
          <w:lang w:val="en-GB"/>
        </w:rPr>
        <w:t>, risk evaluation and risk control are implemented</w:t>
      </w:r>
      <w:r w:rsidR="00DA6316">
        <w:rPr>
          <w:rFonts w:ascii="Arial" w:hAnsi="Arial" w:cs="Arial"/>
          <w:lang w:val="en-GB"/>
        </w:rPr>
        <w:t xml:space="preserve"> so that risk can be identified and managed in </w:t>
      </w:r>
      <w:r w:rsidR="00C75C86">
        <w:rPr>
          <w:rFonts w:ascii="Arial" w:hAnsi="Arial" w:cs="Arial"/>
          <w:lang w:val="en-GB"/>
        </w:rPr>
        <w:t>a timely manner.</w:t>
      </w:r>
    </w:p>
    <w:p w14:paraId="3E1DDAF6" w14:textId="7F4BBE74" w:rsidR="00913B4F" w:rsidRPr="00A82DF3" w:rsidRDefault="005A2FDA" w:rsidP="00D05680">
      <w:pPr>
        <w:rPr>
          <w:rFonts w:ascii="Arial" w:hAnsi="Arial" w:cs="Arial"/>
          <w:lang w:val="en-GB"/>
        </w:rPr>
      </w:pPr>
      <w:r>
        <w:rPr>
          <w:rFonts w:ascii="Arial" w:hAnsi="Arial" w:cs="Arial"/>
          <w:lang w:val="en-GB"/>
        </w:rPr>
        <w:t xml:space="preserve">Workers are told of the likelihood of </w:t>
      </w:r>
      <w:r w:rsidR="00DA725B">
        <w:rPr>
          <w:rFonts w:ascii="Arial" w:hAnsi="Arial" w:cs="Arial"/>
          <w:lang w:val="en-GB"/>
        </w:rPr>
        <w:t>threats</w:t>
      </w:r>
      <w:r>
        <w:rPr>
          <w:rFonts w:ascii="Arial" w:hAnsi="Arial" w:cs="Arial"/>
          <w:lang w:val="en-GB"/>
        </w:rPr>
        <w:t xml:space="preserve"> and how to avoid</w:t>
      </w:r>
      <w:r w:rsidR="00DA725B">
        <w:rPr>
          <w:rFonts w:ascii="Arial" w:hAnsi="Arial" w:cs="Arial"/>
          <w:lang w:val="en-GB"/>
        </w:rPr>
        <w:t xml:space="preserve"> </w:t>
      </w:r>
      <w:r w:rsidR="00481D49">
        <w:rPr>
          <w:rFonts w:ascii="Arial" w:hAnsi="Arial" w:cs="Arial"/>
          <w:lang w:val="en-GB"/>
        </w:rPr>
        <w:t>them. Records</w:t>
      </w:r>
      <w:r w:rsidR="00730867">
        <w:rPr>
          <w:rFonts w:ascii="Arial" w:hAnsi="Arial" w:cs="Arial"/>
          <w:lang w:val="en-GB"/>
        </w:rPr>
        <w:t xml:space="preserve"> of patients or service user</w:t>
      </w:r>
      <w:r w:rsidR="003D42B7">
        <w:rPr>
          <w:rFonts w:ascii="Arial" w:hAnsi="Arial" w:cs="Arial"/>
          <w:lang w:val="en-GB"/>
        </w:rPr>
        <w:t xml:space="preserve"> details are held in </w:t>
      </w:r>
      <w:r w:rsidR="00481D49">
        <w:rPr>
          <w:rFonts w:ascii="Arial" w:hAnsi="Arial" w:cs="Arial"/>
          <w:lang w:val="en-GB"/>
        </w:rPr>
        <w:t>a proper</w:t>
      </w:r>
      <w:r w:rsidR="003D42B7">
        <w:rPr>
          <w:rFonts w:ascii="Arial" w:hAnsi="Arial" w:cs="Arial"/>
          <w:lang w:val="en-GB"/>
        </w:rPr>
        <w:t xml:space="preserve"> and open way for workers to </w:t>
      </w:r>
      <w:r w:rsidR="008D545D">
        <w:rPr>
          <w:rFonts w:ascii="Arial" w:hAnsi="Arial" w:cs="Arial"/>
          <w:lang w:val="en-GB"/>
        </w:rPr>
        <w:t xml:space="preserve">use in a manner that is appropriate to the </w:t>
      </w:r>
      <w:r w:rsidR="00481D49">
        <w:rPr>
          <w:rFonts w:ascii="Arial" w:hAnsi="Arial" w:cs="Arial"/>
          <w:lang w:val="en-GB"/>
        </w:rPr>
        <w:t>patients ’wellbeing.</w:t>
      </w:r>
      <w:r w:rsidR="008B282F">
        <w:rPr>
          <w:rFonts w:ascii="Arial" w:hAnsi="Arial" w:cs="Arial"/>
          <w:lang w:val="en-GB"/>
        </w:rPr>
        <w:t xml:space="preserve"> Pure home encourages </w:t>
      </w:r>
      <w:r w:rsidR="00592FAB">
        <w:rPr>
          <w:rFonts w:ascii="Arial" w:hAnsi="Arial" w:cs="Arial"/>
          <w:lang w:val="en-GB"/>
        </w:rPr>
        <w:t>collaboration so that colleagues can function effectively</w:t>
      </w:r>
      <w:r w:rsidR="00271B60">
        <w:rPr>
          <w:rFonts w:ascii="Arial" w:hAnsi="Arial" w:cs="Arial"/>
          <w:lang w:val="en-GB"/>
        </w:rPr>
        <w:t xml:space="preserve"> while still being shielded from damage.</w:t>
      </w:r>
    </w:p>
    <w:p w14:paraId="0CABDB30" w14:textId="4B61FAEC" w:rsidR="00E535BA" w:rsidRDefault="00BA42C1" w:rsidP="00D05680">
      <w:pPr>
        <w:rPr>
          <w:rFonts w:ascii="Arial" w:hAnsi="Arial" w:cs="Arial"/>
          <w:lang w:val="en-GB"/>
        </w:rPr>
      </w:pPr>
      <w:r>
        <w:rPr>
          <w:rFonts w:ascii="Arial" w:hAnsi="Arial" w:cs="Arial"/>
          <w:lang w:val="en-GB"/>
        </w:rPr>
        <w:t>*</w:t>
      </w:r>
      <w:r w:rsidR="004E3DB3" w:rsidRPr="004E3DB3">
        <w:rPr>
          <w:rFonts w:ascii="Arial" w:hAnsi="Arial" w:cs="Arial"/>
          <w:lang w:val="en-GB"/>
        </w:rPr>
        <w:t>Polic</w:t>
      </w:r>
      <w:r w:rsidR="004E3DB3">
        <w:rPr>
          <w:rFonts w:ascii="Arial" w:hAnsi="Arial" w:cs="Arial"/>
          <w:lang w:val="en-GB"/>
        </w:rPr>
        <w:t>ies</w:t>
      </w:r>
      <w:r w:rsidR="009B3DAF">
        <w:rPr>
          <w:rFonts w:ascii="Arial" w:hAnsi="Arial" w:cs="Arial"/>
          <w:lang w:val="en-GB"/>
        </w:rPr>
        <w:t xml:space="preserve"> </w:t>
      </w:r>
      <w:r w:rsidR="004E3DB3">
        <w:rPr>
          <w:rFonts w:ascii="Arial" w:hAnsi="Arial" w:cs="Arial"/>
          <w:lang w:val="en-GB"/>
        </w:rPr>
        <w:t xml:space="preserve">and </w:t>
      </w:r>
      <w:r w:rsidR="009B3DAF">
        <w:rPr>
          <w:rFonts w:ascii="Arial" w:hAnsi="Arial" w:cs="Arial"/>
          <w:lang w:val="en-GB"/>
        </w:rPr>
        <w:t>P</w:t>
      </w:r>
      <w:r w:rsidR="002115AC">
        <w:rPr>
          <w:rFonts w:ascii="Arial" w:hAnsi="Arial" w:cs="Arial"/>
          <w:lang w:val="en-GB"/>
        </w:rPr>
        <w:t>roced</w:t>
      </w:r>
      <w:r w:rsidR="00C94F9A">
        <w:rPr>
          <w:rFonts w:ascii="Arial" w:hAnsi="Arial" w:cs="Arial"/>
          <w:lang w:val="en-GB"/>
        </w:rPr>
        <w:t>ures,</w:t>
      </w:r>
      <w:r w:rsidR="00CA14AE">
        <w:rPr>
          <w:rFonts w:ascii="Arial" w:hAnsi="Arial" w:cs="Arial"/>
          <w:lang w:val="en-GB"/>
        </w:rPr>
        <w:t xml:space="preserve"> </w:t>
      </w:r>
      <w:r w:rsidR="007613E1">
        <w:rPr>
          <w:rFonts w:ascii="Arial" w:hAnsi="Arial" w:cs="Arial"/>
          <w:lang w:val="en-GB"/>
        </w:rPr>
        <w:t>Principles of support</w:t>
      </w:r>
      <w:r w:rsidR="002F63B0">
        <w:rPr>
          <w:rFonts w:ascii="Arial" w:hAnsi="Arial" w:cs="Arial"/>
          <w:lang w:val="en-GB"/>
        </w:rPr>
        <w:t xml:space="preserve"> and key themes </w:t>
      </w:r>
      <w:r w:rsidR="002115AC">
        <w:rPr>
          <w:rFonts w:ascii="Arial" w:hAnsi="Arial" w:cs="Arial"/>
          <w:lang w:val="en-GB"/>
        </w:rPr>
        <w:t>governing Pure Care Home</w:t>
      </w:r>
      <w:r w:rsidR="009B3DAF">
        <w:rPr>
          <w:rFonts w:ascii="Arial" w:hAnsi="Arial" w:cs="Arial"/>
          <w:lang w:val="en-GB"/>
        </w:rPr>
        <w:t xml:space="preserve"> </w:t>
      </w:r>
      <w:r w:rsidR="00C94F9A">
        <w:rPr>
          <w:rFonts w:ascii="Arial" w:hAnsi="Arial" w:cs="Arial"/>
          <w:lang w:val="en-GB"/>
        </w:rPr>
        <w:t xml:space="preserve">are </w:t>
      </w:r>
      <w:r w:rsidR="00CA14AE">
        <w:rPr>
          <w:rFonts w:ascii="Arial" w:hAnsi="Arial" w:cs="Arial"/>
          <w:lang w:val="en-GB"/>
        </w:rPr>
        <w:t>all listed</w:t>
      </w:r>
      <w:r w:rsidR="00C94F9A">
        <w:rPr>
          <w:rFonts w:ascii="Arial" w:hAnsi="Arial" w:cs="Arial"/>
          <w:lang w:val="en-GB"/>
        </w:rPr>
        <w:t xml:space="preserve"> in the </w:t>
      </w:r>
      <w:r w:rsidR="00CA14AE">
        <w:rPr>
          <w:rFonts w:ascii="Arial" w:hAnsi="Arial" w:cs="Arial"/>
          <w:lang w:val="en-GB"/>
        </w:rPr>
        <w:t>Appendences</w:t>
      </w:r>
      <w:r w:rsidR="002314C1">
        <w:rPr>
          <w:rFonts w:ascii="Arial" w:hAnsi="Arial" w:cs="Arial"/>
          <w:lang w:val="en-GB"/>
        </w:rPr>
        <w:t>.</w:t>
      </w:r>
    </w:p>
    <w:p w14:paraId="08E40B13" w14:textId="77777777" w:rsidR="006D629E" w:rsidRPr="002314C1" w:rsidRDefault="006D629E" w:rsidP="00D05680">
      <w:pPr>
        <w:rPr>
          <w:rFonts w:ascii="Arial" w:hAnsi="Arial" w:cs="Arial"/>
          <w:lang w:val="en-GB"/>
        </w:rPr>
      </w:pPr>
    </w:p>
    <w:p w14:paraId="5C9C81C5" w14:textId="0E55229D" w:rsidR="007D62F1" w:rsidRPr="00F7132C" w:rsidRDefault="00A40B8E" w:rsidP="00D05680">
      <w:pPr>
        <w:rPr>
          <w:rFonts w:ascii="Arial" w:hAnsi="Arial" w:cs="Arial"/>
          <w:sz w:val="24"/>
          <w:szCs w:val="24"/>
          <w:lang w:val="en-GB"/>
        </w:rPr>
      </w:pPr>
      <w:r w:rsidRPr="00F7132C">
        <w:rPr>
          <w:rFonts w:ascii="Arial" w:hAnsi="Arial" w:cs="Arial"/>
          <w:sz w:val="24"/>
          <w:szCs w:val="24"/>
          <w:lang w:val="en-GB"/>
        </w:rPr>
        <w:t>3.</w:t>
      </w:r>
      <w:r w:rsidR="003D605C" w:rsidRPr="00F7132C">
        <w:rPr>
          <w:rFonts w:ascii="Arial" w:hAnsi="Arial" w:cs="Arial"/>
          <w:sz w:val="24"/>
          <w:szCs w:val="24"/>
          <w:lang w:val="en-GB"/>
        </w:rPr>
        <w:t>1.</w:t>
      </w:r>
      <w:r w:rsidR="00823082">
        <w:rPr>
          <w:rFonts w:ascii="Arial" w:hAnsi="Arial" w:cs="Arial"/>
          <w:sz w:val="24"/>
          <w:szCs w:val="24"/>
          <w:lang w:val="en-GB"/>
        </w:rPr>
        <w:t xml:space="preserve">                                                                                                                         </w:t>
      </w:r>
    </w:p>
    <w:p w14:paraId="0D09C877" w14:textId="64E16EF1" w:rsidR="009F0CAD" w:rsidRDefault="00EB2140" w:rsidP="009F0CAD">
      <w:pPr>
        <w:rPr>
          <w:lang w:val="en-GB"/>
        </w:rPr>
      </w:pPr>
      <w:r>
        <w:rPr>
          <w:rFonts w:ascii="Arial" w:hAnsi="Arial" w:cs="Arial"/>
          <w:sz w:val="24"/>
          <w:szCs w:val="24"/>
          <w:lang w:val="en-GB"/>
        </w:rPr>
        <w:t xml:space="preserve">                                   </w:t>
      </w:r>
      <w:r w:rsidR="009F0CAD">
        <w:rPr>
          <w:rFonts w:ascii="Arial" w:hAnsi="Arial" w:cs="Arial"/>
          <w:sz w:val="24"/>
          <w:szCs w:val="24"/>
          <w:lang w:val="en-GB"/>
        </w:rPr>
        <w:t>Person-Centred Values</w:t>
      </w:r>
      <w:r w:rsidR="00FA3209">
        <w:rPr>
          <w:rFonts w:ascii="Arial" w:hAnsi="Arial" w:cs="Arial"/>
          <w:sz w:val="24"/>
          <w:szCs w:val="24"/>
          <w:lang w:val="en-GB"/>
        </w:rPr>
        <w:t xml:space="preserve"> and </w:t>
      </w:r>
      <w:r w:rsidR="002600D4">
        <w:rPr>
          <w:rFonts w:ascii="Arial" w:hAnsi="Arial" w:cs="Arial"/>
          <w:sz w:val="24"/>
          <w:szCs w:val="24"/>
          <w:lang w:val="en-GB"/>
        </w:rPr>
        <w:t>A</w:t>
      </w:r>
      <w:r w:rsidR="00FA3209">
        <w:rPr>
          <w:rFonts w:ascii="Arial" w:hAnsi="Arial" w:cs="Arial"/>
          <w:sz w:val="24"/>
          <w:szCs w:val="24"/>
          <w:lang w:val="en-GB"/>
        </w:rPr>
        <w:t>pproach.</w:t>
      </w:r>
    </w:p>
    <w:p w14:paraId="2AD98086" w14:textId="436B1091" w:rsidR="009F0CAD" w:rsidRDefault="009F0CAD" w:rsidP="009F0CAD">
      <w:pPr>
        <w:rPr>
          <w:rFonts w:ascii="Arial" w:hAnsi="Arial" w:cs="Arial"/>
          <w:sz w:val="24"/>
          <w:szCs w:val="24"/>
          <w:lang w:val="en-GB"/>
        </w:rPr>
      </w:pPr>
      <w:r>
        <w:rPr>
          <w:rFonts w:ascii="Arial" w:hAnsi="Arial" w:cs="Arial"/>
          <w:noProof/>
          <w:sz w:val="24"/>
          <w:szCs w:val="24"/>
          <w:lang w:val="en-GB"/>
        </w:rPr>
        <mc:AlternateContent>
          <mc:Choice Requires="wps">
            <w:drawing>
              <wp:anchor distT="0" distB="0" distL="114300" distR="114300" simplePos="0" relativeHeight="251752494" behindDoc="0" locked="0" layoutInCell="1" allowOverlap="1" wp14:anchorId="594E4339" wp14:editId="01E13521">
                <wp:simplePos x="0" y="0"/>
                <wp:positionH relativeFrom="margin">
                  <wp:posOffset>1171575</wp:posOffset>
                </wp:positionH>
                <wp:positionV relativeFrom="paragraph">
                  <wp:posOffset>6985</wp:posOffset>
                </wp:positionV>
                <wp:extent cx="3352800" cy="4000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3352800" cy="400050"/>
                        </a:xfrm>
                        <a:prstGeom prst="rect">
                          <a:avLst/>
                        </a:prstGeom>
                        <a:solidFill>
                          <a:sysClr val="window" lastClr="FFFFFF"/>
                        </a:solidFill>
                        <a:ln w="25400" cap="flat" cmpd="sng" algn="ctr">
                          <a:solidFill>
                            <a:srgbClr val="4BACC6"/>
                          </a:solidFill>
                          <a:prstDash val="solid"/>
                        </a:ln>
                        <a:effectLst/>
                      </wps:spPr>
                      <wps:txbx>
                        <w:txbxContent>
                          <w:p w14:paraId="4116F956" w14:textId="77777777" w:rsidR="009F0CAD" w:rsidRPr="0092309B" w:rsidRDefault="009F0CAD" w:rsidP="009F0CAD">
                            <w:pPr>
                              <w:jc w:val="center"/>
                              <w:rPr>
                                <w:rFonts w:ascii="Arial" w:hAnsi="Arial" w:cs="Arial"/>
                                <w:sz w:val="24"/>
                                <w:szCs w:val="24"/>
                                <w:lang w:val="en-GB"/>
                              </w:rPr>
                            </w:pPr>
                            <w:r>
                              <w:rPr>
                                <w:rFonts w:ascii="Arial" w:hAnsi="Arial" w:cs="Arial"/>
                                <w:sz w:val="24"/>
                                <w:szCs w:val="24"/>
                                <w:lang w:val="en-GB"/>
                              </w:rPr>
                              <w:t xml:space="preserve">      </w:t>
                            </w:r>
                            <w:r w:rsidRPr="0092309B">
                              <w:rPr>
                                <w:rFonts w:ascii="Arial" w:hAnsi="Arial" w:cs="Arial"/>
                                <w:sz w:val="24"/>
                                <w:szCs w:val="24"/>
                                <w:lang w:val="en-GB"/>
                              </w:rPr>
                              <w:t>Principles of 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E4339" id="Rectangle 9" o:spid="_x0000_s1032" style="position:absolute;margin-left:92.25pt;margin-top:.55pt;width:264pt;height:31.5pt;z-index:2517524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" fillcolor="window" strokecolor="#4bacc6" strokeweight="2pt">
                <v:textbox>
                  <w:txbxContent>
                    <w:p w14:paraId="4116F956" w14:textId="77777777" w:rsidR="009F0CAD" w:rsidRPr="0092309B" w:rsidRDefault="009F0CAD" w:rsidP="009F0CAD">
                      <w:pPr>
                        <w:jc w:val="center"/>
                        <w:rPr>
                          <w:rFonts w:ascii="Arial" w:hAnsi="Arial" w:cs="Arial"/>
                          <w:sz w:val="24"/>
                          <w:szCs w:val="24"/>
                          <w:lang w:val="en-GB"/>
                        </w:rPr>
                      </w:pPr>
                      <w:r>
                        <w:rPr>
                          <w:rFonts w:ascii="Arial" w:hAnsi="Arial" w:cs="Arial"/>
                          <w:sz w:val="24"/>
                          <w:szCs w:val="24"/>
                          <w:lang w:val="en-GB"/>
                        </w:rPr>
                        <w:t xml:space="preserve">      </w:t>
                      </w:r>
                      <w:r w:rsidRPr="0092309B">
                        <w:rPr>
                          <w:rFonts w:ascii="Arial" w:hAnsi="Arial" w:cs="Arial"/>
                          <w:sz w:val="24"/>
                          <w:szCs w:val="24"/>
                          <w:lang w:val="en-GB"/>
                        </w:rPr>
                        <w:t>Principles of Health and Social care</w:t>
                      </w:r>
                    </w:p>
                  </w:txbxContent>
                </v:textbox>
                <w10:wrap anchorx="margin"/>
              </v:rect>
            </w:pict>
          </mc:Fallback>
        </mc:AlternateContent>
      </w:r>
    </w:p>
    <w:p w14:paraId="75245138" w14:textId="02CF97EC" w:rsidR="009F0CAD" w:rsidRDefault="004C7FE0" w:rsidP="009F0CAD">
      <w:pPr>
        <w:rPr>
          <w:rFonts w:ascii="Arial" w:hAnsi="Arial" w:cs="Arial"/>
          <w:sz w:val="24"/>
          <w:szCs w:val="24"/>
          <w:lang w:val="en-GB"/>
        </w:rPr>
      </w:pPr>
      <w:r>
        <w:rPr>
          <w:rFonts w:ascii="Arial" w:hAnsi="Arial" w:cs="Arial"/>
          <w:noProof/>
          <w:sz w:val="24"/>
          <w:szCs w:val="24"/>
          <w:lang w:val="en-GB"/>
        </w:rPr>
        <mc:AlternateContent>
          <mc:Choice Requires="wps">
            <w:drawing>
              <wp:anchor distT="0" distB="0" distL="114300" distR="114300" simplePos="0" relativeHeight="251751470" behindDoc="0" locked="0" layoutInCell="1" allowOverlap="1" wp14:anchorId="04159F9A" wp14:editId="041D7A1A">
                <wp:simplePos x="0" y="0"/>
                <wp:positionH relativeFrom="margin">
                  <wp:posOffset>2238375</wp:posOffset>
                </wp:positionH>
                <wp:positionV relativeFrom="paragraph">
                  <wp:posOffset>95885</wp:posOffset>
                </wp:positionV>
                <wp:extent cx="1314450" cy="5048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314450" cy="504825"/>
                        </a:xfrm>
                        <a:prstGeom prst="rect">
                          <a:avLst/>
                        </a:prstGeom>
                        <a:solidFill>
                          <a:sysClr val="window" lastClr="FFFFFF"/>
                        </a:solidFill>
                        <a:ln w="25400" cap="flat" cmpd="sng" algn="ctr">
                          <a:solidFill>
                            <a:srgbClr val="F79646"/>
                          </a:solidFill>
                          <a:prstDash val="solid"/>
                        </a:ln>
                        <a:effectLst/>
                      </wps:spPr>
                      <wps:txbx>
                        <w:txbxContent>
                          <w:p w14:paraId="29683CF3"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Individuality</w:t>
                            </w:r>
                          </w:p>
                          <w:p w14:paraId="1EF6EE8D" w14:textId="77777777" w:rsidR="009F0CAD" w:rsidRDefault="009F0CAD" w:rsidP="009F0CAD">
                            <w:pPr>
                              <w:rPr>
                                <w:lang w:val="en-GB"/>
                              </w:rPr>
                            </w:pPr>
                          </w:p>
                          <w:p w14:paraId="022A5A83" w14:textId="77777777" w:rsidR="009F0CAD" w:rsidRDefault="009F0CAD" w:rsidP="009F0CAD">
                            <w:pPr>
                              <w:rPr>
                                <w:lang w:val="en-GB"/>
                              </w:rPr>
                            </w:pPr>
                          </w:p>
                          <w:p w14:paraId="2DDF0B6A" w14:textId="77777777" w:rsidR="009F0CAD" w:rsidRDefault="009F0CAD" w:rsidP="009F0CAD">
                            <w:pPr>
                              <w:rPr>
                                <w:lang w:val="en-GB"/>
                              </w:rPr>
                            </w:pPr>
                          </w:p>
                          <w:p w14:paraId="60C5A159" w14:textId="77777777" w:rsidR="009F0CAD" w:rsidRPr="00CE6199" w:rsidRDefault="009F0CAD" w:rsidP="009F0CAD">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59F9A" id="Text Box 3" o:spid="_x0000_s1033" type="#_x0000_t202" style="position:absolute;margin-left:176.25pt;margin-top:7.55pt;width:103.5pt;height:39.75pt;z-index:2517514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" fillcolor="window" strokecolor="#f79646" strokeweight="2pt">
                <v:textbox>
                  <w:txbxContent>
                    <w:p w14:paraId="29683CF3"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Individuality</w:t>
                      </w:r>
                    </w:p>
                    <w:p w14:paraId="1EF6EE8D" w14:textId="77777777" w:rsidR="009F0CAD" w:rsidRDefault="009F0CAD" w:rsidP="009F0CAD">
                      <w:pPr>
                        <w:rPr>
                          <w:lang w:val="en-GB"/>
                        </w:rPr>
                      </w:pPr>
                    </w:p>
                    <w:p w14:paraId="022A5A83" w14:textId="77777777" w:rsidR="009F0CAD" w:rsidRDefault="009F0CAD" w:rsidP="009F0CAD">
                      <w:pPr>
                        <w:rPr>
                          <w:lang w:val="en-GB"/>
                        </w:rPr>
                      </w:pPr>
                    </w:p>
                    <w:p w14:paraId="2DDF0B6A" w14:textId="77777777" w:rsidR="009F0CAD" w:rsidRDefault="009F0CAD" w:rsidP="009F0CAD">
                      <w:pPr>
                        <w:rPr>
                          <w:lang w:val="en-GB"/>
                        </w:rPr>
                      </w:pPr>
                    </w:p>
                    <w:p w14:paraId="60C5A159" w14:textId="77777777" w:rsidR="009F0CAD" w:rsidRPr="00CE6199" w:rsidRDefault="009F0CAD" w:rsidP="009F0CAD">
                      <w:pPr>
                        <w:rPr>
                          <w:lang w:val="en-GB"/>
                        </w:rPr>
                      </w:pPr>
                    </w:p>
                  </w:txbxContent>
                </v:textbox>
                <w10:wrap anchorx="margin"/>
              </v:shape>
            </w:pict>
          </mc:Fallback>
        </mc:AlternateContent>
      </w:r>
      <w:r>
        <w:rPr>
          <w:rFonts w:ascii="Arial" w:hAnsi="Arial" w:cs="Arial"/>
          <w:noProof/>
          <w:sz w:val="24"/>
          <w:szCs w:val="24"/>
          <w:lang w:val="en-GB"/>
        </w:rPr>
        <mc:AlternateContent>
          <mc:Choice Requires="wps">
            <w:drawing>
              <wp:anchor distT="0" distB="0" distL="114300" distR="114300" simplePos="0" relativeHeight="251753518" behindDoc="0" locked="0" layoutInCell="1" allowOverlap="1" wp14:anchorId="31B2AB48" wp14:editId="21B1AF40">
                <wp:simplePos x="0" y="0"/>
                <wp:positionH relativeFrom="margin">
                  <wp:posOffset>3571875</wp:posOffset>
                </wp:positionH>
                <wp:positionV relativeFrom="paragraph">
                  <wp:posOffset>86360</wp:posOffset>
                </wp:positionV>
                <wp:extent cx="1095375" cy="46672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1095375" cy="466725"/>
                        </a:xfrm>
                        <a:prstGeom prst="rect">
                          <a:avLst/>
                        </a:prstGeom>
                        <a:solidFill>
                          <a:sysClr val="window" lastClr="FFFFFF"/>
                        </a:solidFill>
                        <a:ln w="25400" cap="flat" cmpd="sng" algn="ctr">
                          <a:solidFill>
                            <a:srgbClr val="F79646"/>
                          </a:solidFill>
                          <a:prstDash val="solid"/>
                        </a:ln>
                        <a:effectLst/>
                      </wps:spPr>
                      <wps:txbx>
                        <w:txbxContent>
                          <w:p w14:paraId="10C2B26A"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Partnership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2AB48" id="Text Box 26" o:spid="_x0000_s1034" type="#_x0000_t202" style="position:absolute;margin-left:281.25pt;margin-top:6.8pt;width:86.25pt;height:36.75pt;z-index:2517535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" fillcolor="window" strokecolor="#f79646" strokeweight="2pt">
                <v:textbox>
                  <w:txbxContent>
                    <w:p w14:paraId="10C2B26A"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Partnership</w:t>
                      </w:r>
                    </w:p>
                  </w:txbxContent>
                </v:textbox>
                <w10:wrap anchorx="margin"/>
              </v:shape>
            </w:pict>
          </mc:Fallback>
        </mc:AlternateContent>
      </w:r>
      <w:r>
        <w:rPr>
          <w:rFonts w:ascii="Arial" w:hAnsi="Arial" w:cs="Arial"/>
          <w:noProof/>
          <w:sz w:val="24"/>
          <w:szCs w:val="24"/>
          <w:lang w:val="en-GB"/>
        </w:rPr>
        <mc:AlternateContent>
          <mc:Choice Requires="wps">
            <w:drawing>
              <wp:anchor distT="0" distB="0" distL="114300" distR="114300" simplePos="0" relativeHeight="251758638" behindDoc="0" locked="0" layoutInCell="1" allowOverlap="1" wp14:anchorId="11C6F123" wp14:editId="4665206A">
                <wp:simplePos x="0" y="0"/>
                <wp:positionH relativeFrom="margin">
                  <wp:posOffset>981075</wp:posOffset>
                </wp:positionH>
                <wp:positionV relativeFrom="paragraph">
                  <wp:posOffset>95885</wp:posOffset>
                </wp:positionV>
                <wp:extent cx="1257300" cy="495300"/>
                <wp:effectExtent l="0" t="0" r="19050" b="19050"/>
                <wp:wrapNone/>
                <wp:docPr id="74" name="Text Box 74"/>
                <wp:cNvGraphicFramePr/>
                <a:graphic xmlns:a="http://schemas.openxmlformats.org/drawingml/2006/main">
                  <a:graphicData uri="http://schemas.microsoft.com/office/word/2010/wordprocessingShape">
                    <wps:wsp>
                      <wps:cNvSpPr txBox="1"/>
                      <wps:spPr>
                        <a:xfrm>
                          <a:off x="0" y="0"/>
                          <a:ext cx="1257300" cy="495300"/>
                        </a:xfrm>
                        <a:prstGeom prst="rect">
                          <a:avLst/>
                        </a:prstGeom>
                        <a:solidFill>
                          <a:sysClr val="window" lastClr="FFFFFF"/>
                        </a:solidFill>
                        <a:ln w="25400" cap="flat" cmpd="sng" algn="ctr">
                          <a:solidFill>
                            <a:srgbClr val="9BBB59"/>
                          </a:solidFill>
                          <a:prstDash val="solid"/>
                        </a:ln>
                        <a:effectLst/>
                      </wps:spPr>
                      <wps:txbx>
                        <w:txbxContent>
                          <w:p w14:paraId="18CBBAE3" w14:textId="77777777" w:rsidR="009F0CAD" w:rsidRPr="00C30EB9" w:rsidRDefault="009F0CAD" w:rsidP="009F0CAD">
                            <w:pPr>
                              <w:rPr>
                                <w:rFonts w:ascii="Arial" w:hAnsi="Arial" w:cs="Arial"/>
                                <w:lang w:val="en-GB"/>
                              </w:rPr>
                            </w:pPr>
                            <w:r>
                              <w:rPr>
                                <w:rFonts w:ascii="Arial" w:hAnsi="Arial" w:cs="Arial"/>
                                <w:lang w:val="en-GB"/>
                              </w:rPr>
                              <w:t xml:space="preserve">     </w:t>
                            </w:r>
                            <w:r w:rsidRPr="00C30EB9">
                              <w:rPr>
                                <w:rFonts w:ascii="Arial" w:hAnsi="Arial" w:cs="Arial"/>
                                <w:lang w:val="en-GB"/>
                              </w:rPr>
                              <w:t>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6F123" id="Text Box 74" o:spid="_x0000_s1035" type="#_x0000_t202" style="position:absolute;margin-left:77.25pt;margin-top:7.55pt;width:99pt;height:39pt;z-index:2517586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" fillcolor="window" strokecolor="#9bbb59" strokeweight="2pt">
                <v:textbox>
                  <w:txbxContent>
                    <w:p w14:paraId="18CBBAE3" w14:textId="77777777" w:rsidR="009F0CAD" w:rsidRPr="00C30EB9" w:rsidRDefault="009F0CAD" w:rsidP="009F0CAD">
                      <w:pPr>
                        <w:rPr>
                          <w:rFonts w:ascii="Arial" w:hAnsi="Arial" w:cs="Arial"/>
                          <w:lang w:val="en-GB"/>
                        </w:rPr>
                      </w:pPr>
                      <w:r>
                        <w:rPr>
                          <w:rFonts w:ascii="Arial" w:hAnsi="Arial" w:cs="Arial"/>
                          <w:lang w:val="en-GB"/>
                        </w:rPr>
                        <w:t xml:space="preserve">     </w:t>
                      </w:r>
                      <w:r w:rsidRPr="00C30EB9">
                        <w:rPr>
                          <w:rFonts w:ascii="Arial" w:hAnsi="Arial" w:cs="Arial"/>
                          <w:lang w:val="en-GB"/>
                        </w:rPr>
                        <w:t>Respect</w:t>
                      </w:r>
                    </w:p>
                  </w:txbxContent>
                </v:textbox>
                <w10:wrap anchorx="margin"/>
              </v:shape>
            </w:pict>
          </mc:Fallback>
        </mc:AlternateContent>
      </w:r>
    </w:p>
    <w:p w14:paraId="0D4CC88F" w14:textId="3C199366" w:rsidR="009F0CAD" w:rsidRDefault="004C7FE0" w:rsidP="009F0CAD">
      <w:pPr>
        <w:rPr>
          <w:rFonts w:ascii="Arial" w:hAnsi="Arial" w:cs="Arial"/>
          <w:sz w:val="24"/>
          <w:szCs w:val="24"/>
          <w:lang w:val="en-GB"/>
        </w:rPr>
      </w:pPr>
      <w:r>
        <w:rPr>
          <w:rFonts w:ascii="Arial" w:hAnsi="Arial" w:cs="Arial"/>
          <w:noProof/>
          <w:sz w:val="24"/>
          <w:szCs w:val="24"/>
          <w:lang w:val="en-GB"/>
        </w:rPr>
        <mc:AlternateContent>
          <mc:Choice Requires="wps">
            <w:drawing>
              <wp:anchor distT="0" distB="0" distL="114300" distR="114300" simplePos="0" relativeHeight="251757614" behindDoc="0" locked="0" layoutInCell="1" allowOverlap="1" wp14:anchorId="3D85D968" wp14:editId="0FF040FB">
                <wp:simplePos x="0" y="0"/>
                <wp:positionH relativeFrom="margin">
                  <wp:posOffset>2390775</wp:posOffset>
                </wp:positionH>
                <wp:positionV relativeFrom="paragraph">
                  <wp:posOffset>262890</wp:posOffset>
                </wp:positionV>
                <wp:extent cx="1019175" cy="476250"/>
                <wp:effectExtent l="0" t="0" r="28575" b="19050"/>
                <wp:wrapNone/>
                <wp:docPr id="73" name="Text Box 73"/>
                <wp:cNvGraphicFramePr/>
                <a:graphic xmlns:a="http://schemas.openxmlformats.org/drawingml/2006/main">
                  <a:graphicData uri="http://schemas.microsoft.com/office/word/2010/wordprocessingShape">
                    <wps:wsp>
                      <wps:cNvSpPr txBox="1"/>
                      <wps:spPr>
                        <a:xfrm>
                          <a:off x="0" y="0"/>
                          <a:ext cx="1019175" cy="476250"/>
                        </a:xfrm>
                        <a:prstGeom prst="rect">
                          <a:avLst/>
                        </a:prstGeom>
                        <a:solidFill>
                          <a:sysClr val="window" lastClr="FFFFFF"/>
                        </a:solidFill>
                        <a:ln w="25400" cap="flat" cmpd="sng" algn="ctr">
                          <a:solidFill>
                            <a:srgbClr val="9BBB59"/>
                          </a:solidFill>
                          <a:prstDash val="solid"/>
                        </a:ln>
                        <a:effectLst/>
                      </wps:spPr>
                      <wps:txbx>
                        <w:txbxContent>
                          <w:p w14:paraId="5ACD4AFD" w14:textId="56E72E11"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00DF6772">
                              <w:rPr>
                                <w:rFonts w:ascii="Arial" w:hAnsi="Arial" w:cs="Arial"/>
                                <w:sz w:val="24"/>
                                <w:szCs w:val="24"/>
                                <w:lang w:val="en-GB"/>
                              </w:rPr>
                              <w:t xml:space="preserve"> </w:t>
                            </w:r>
                            <w:r w:rsidRPr="00C30EB9">
                              <w:rPr>
                                <w:rFonts w:ascii="Arial" w:hAnsi="Arial" w:cs="Arial"/>
                                <w:sz w:val="24"/>
                                <w:szCs w:val="24"/>
                                <w:lang w:val="en-GB"/>
                              </w:rPr>
                              <w:t>Dignity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5D968" id="Text Box 73" o:spid="_x0000_s1036" type="#_x0000_t202" style="position:absolute;margin-left:188.25pt;margin-top:20.7pt;width:80.25pt;height:37.5pt;z-index:2517576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" fillcolor="window" strokecolor="#9bbb59" strokeweight="2pt">
                <v:textbox>
                  <w:txbxContent>
                    <w:p w14:paraId="5ACD4AFD" w14:textId="56E72E11"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00DF6772">
                        <w:rPr>
                          <w:rFonts w:ascii="Arial" w:hAnsi="Arial" w:cs="Arial"/>
                          <w:sz w:val="24"/>
                          <w:szCs w:val="24"/>
                          <w:lang w:val="en-GB"/>
                        </w:rPr>
                        <w:t xml:space="preserve"> </w:t>
                      </w:r>
                      <w:r w:rsidRPr="00C30EB9">
                        <w:rPr>
                          <w:rFonts w:ascii="Arial" w:hAnsi="Arial" w:cs="Arial"/>
                          <w:sz w:val="24"/>
                          <w:szCs w:val="24"/>
                          <w:lang w:val="en-GB"/>
                        </w:rPr>
                        <w:t>Dignity</w:t>
                      </w:r>
                    </w:p>
                  </w:txbxContent>
                </v:textbox>
                <w10:wrap anchorx="margin"/>
              </v:shape>
            </w:pict>
          </mc:Fallback>
        </mc:AlternateContent>
      </w:r>
      <w:r>
        <w:rPr>
          <w:rFonts w:ascii="Arial" w:hAnsi="Arial" w:cs="Arial"/>
          <w:noProof/>
          <w:sz w:val="24"/>
          <w:szCs w:val="24"/>
          <w:lang w:val="en-GB"/>
        </w:rPr>
        <mc:AlternateContent>
          <mc:Choice Requires="wps">
            <w:drawing>
              <wp:anchor distT="0" distB="0" distL="114300" distR="114300" simplePos="0" relativeHeight="251756590" behindDoc="0" locked="0" layoutInCell="1" allowOverlap="1" wp14:anchorId="0DFC2F31" wp14:editId="7962E68C">
                <wp:simplePos x="0" y="0"/>
                <wp:positionH relativeFrom="margin">
                  <wp:posOffset>1257300</wp:posOffset>
                </wp:positionH>
                <wp:positionV relativeFrom="paragraph">
                  <wp:posOffset>281305</wp:posOffset>
                </wp:positionV>
                <wp:extent cx="1104900" cy="466725"/>
                <wp:effectExtent l="0" t="0" r="19050" b="28575"/>
                <wp:wrapNone/>
                <wp:docPr id="71" name="Text Box 71"/>
                <wp:cNvGraphicFramePr/>
                <a:graphic xmlns:a="http://schemas.openxmlformats.org/drawingml/2006/main">
                  <a:graphicData uri="http://schemas.microsoft.com/office/word/2010/wordprocessingShape">
                    <wps:wsp>
                      <wps:cNvSpPr txBox="1"/>
                      <wps:spPr>
                        <a:xfrm>
                          <a:off x="0" y="0"/>
                          <a:ext cx="1104900" cy="466725"/>
                        </a:xfrm>
                        <a:prstGeom prst="rect">
                          <a:avLst/>
                        </a:prstGeom>
                        <a:solidFill>
                          <a:sysClr val="window" lastClr="FFFFFF"/>
                        </a:solidFill>
                        <a:ln w="25400" cap="flat" cmpd="sng" algn="ctr">
                          <a:solidFill>
                            <a:srgbClr val="4F81BD"/>
                          </a:solidFill>
                          <a:prstDash val="solid"/>
                        </a:ln>
                        <a:effectLst/>
                      </wps:spPr>
                      <wps:txbx>
                        <w:txbxContent>
                          <w:p w14:paraId="69C35825"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C2F31" id="Text Box 71" o:spid="_x0000_s1037" type="#_x0000_t202" style="position:absolute;margin-left:99pt;margin-top:22.15pt;width:87pt;height:36.75pt;z-index:2517565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" fillcolor="window" strokecolor="#4f81bd" strokeweight="2pt">
                <v:textbox>
                  <w:txbxContent>
                    <w:p w14:paraId="69C35825"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Choice</w:t>
                      </w:r>
                    </w:p>
                  </w:txbxContent>
                </v:textbox>
                <w10:wrap anchorx="margin"/>
              </v:shape>
            </w:pict>
          </mc:Fallback>
        </mc:AlternateContent>
      </w:r>
      <w:r>
        <w:rPr>
          <w:rFonts w:ascii="Arial" w:hAnsi="Arial" w:cs="Arial"/>
          <w:noProof/>
          <w:sz w:val="24"/>
          <w:szCs w:val="24"/>
          <w:lang w:val="en-GB"/>
        </w:rPr>
        <mc:AlternateContent>
          <mc:Choice Requires="wps">
            <w:drawing>
              <wp:anchor distT="0" distB="0" distL="114300" distR="114300" simplePos="0" relativeHeight="251759662" behindDoc="0" locked="0" layoutInCell="1" allowOverlap="1" wp14:anchorId="295011F4" wp14:editId="25283140">
                <wp:simplePos x="0" y="0"/>
                <wp:positionH relativeFrom="column">
                  <wp:posOffset>3429000</wp:posOffset>
                </wp:positionH>
                <wp:positionV relativeFrom="paragraph">
                  <wp:posOffset>253365</wp:posOffset>
                </wp:positionV>
                <wp:extent cx="942975" cy="504825"/>
                <wp:effectExtent l="0" t="0" r="28575" b="28575"/>
                <wp:wrapNone/>
                <wp:docPr id="75" name="Text Box 75"/>
                <wp:cNvGraphicFramePr/>
                <a:graphic xmlns:a="http://schemas.openxmlformats.org/drawingml/2006/main">
                  <a:graphicData uri="http://schemas.microsoft.com/office/word/2010/wordprocessingShape">
                    <wps:wsp>
                      <wps:cNvSpPr txBox="1"/>
                      <wps:spPr>
                        <a:xfrm>
                          <a:off x="0" y="0"/>
                          <a:ext cx="942975" cy="504825"/>
                        </a:xfrm>
                        <a:prstGeom prst="rect">
                          <a:avLst/>
                        </a:prstGeom>
                        <a:solidFill>
                          <a:sysClr val="window" lastClr="FFFFFF"/>
                        </a:solidFill>
                        <a:ln w="25400" cap="flat" cmpd="sng" algn="ctr">
                          <a:solidFill>
                            <a:srgbClr val="C0504D"/>
                          </a:solidFill>
                          <a:prstDash val="solid"/>
                        </a:ln>
                        <a:effectLst/>
                      </wps:spPr>
                      <wps:txbx>
                        <w:txbxContent>
                          <w:p w14:paraId="06196A9F" w14:textId="77777777" w:rsidR="009F0CAD" w:rsidRPr="00617F4A" w:rsidRDefault="009F0CAD" w:rsidP="009F0CAD">
                            <w:pPr>
                              <w:rPr>
                                <w:rFonts w:ascii="Arial" w:hAnsi="Arial" w:cs="Arial"/>
                                <w:sz w:val="24"/>
                                <w:szCs w:val="24"/>
                                <w:lang w:val="en-GB"/>
                              </w:rPr>
                            </w:pPr>
                            <w:r>
                              <w:rPr>
                                <w:rFonts w:ascii="Arial" w:hAnsi="Arial" w:cs="Arial"/>
                                <w:sz w:val="24"/>
                                <w:szCs w:val="24"/>
                                <w:lang w:val="en-GB"/>
                              </w:rPr>
                              <w:t xml:space="preserve">     </w:t>
                            </w:r>
                            <w:r w:rsidRPr="00617F4A">
                              <w:rPr>
                                <w:rFonts w:ascii="Arial" w:hAnsi="Arial" w:cs="Arial"/>
                                <w:sz w:val="24"/>
                                <w:szCs w:val="24"/>
                                <w:lang w:val="en-GB"/>
                              </w:rPr>
                              <w:t>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011F4" id="Text Box 75" o:spid="_x0000_s1038" type="#_x0000_t202" style="position:absolute;margin-left:270pt;margin-top:19.95pt;width:74.25pt;height:39.75pt;z-index:2517596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" fillcolor="window" strokecolor="#c0504d" strokeweight="2pt">
                <v:textbox>
                  <w:txbxContent>
                    <w:p w14:paraId="06196A9F" w14:textId="77777777" w:rsidR="009F0CAD" w:rsidRPr="00617F4A" w:rsidRDefault="009F0CAD" w:rsidP="009F0CAD">
                      <w:pPr>
                        <w:rPr>
                          <w:rFonts w:ascii="Arial" w:hAnsi="Arial" w:cs="Arial"/>
                          <w:sz w:val="24"/>
                          <w:szCs w:val="24"/>
                          <w:lang w:val="en-GB"/>
                        </w:rPr>
                      </w:pPr>
                      <w:r>
                        <w:rPr>
                          <w:rFonts w:ascii="Arial" w:hAnsi="Arial" w:cs="Arial"/>
                          <w:sz w:val="24"/>
                          <w:szCs w:val="24"/>
                          <w:lang w:val="en-GB"/>
                        </w:rPr>
                        <w:t xml:space="preserve">     </w:t>
                      </w:r>
                      <w:r w:rsidRPr="00617F4A">
                        <w:rPr>
                          <w:rFonts w:ascii="Arial" w:hAnsi="Arial" w:cs="Arial"/>
                          <w:sz w:val="24"/>
                          <w:szCs w:val="24"/>
                          <w:lang w:val="en-GB"/>
                        </w:rPr>
                        <w:t>Right</w:t>
                      </w:r>
                    </w:p>
                  </w:txbxContent>
                </v:textbox>
              </v:shape>
            </w:pict>
          </mc:Fallback>
        </mc:AlternateContent>
      </w:r>
    </w:p>
    <w:p w14:paraId="55B6C920" w14:textId="0D5A7213" w:rsidR="009F0CAD" w:rsidRDefault="009F0CAD" w:rsidP="009F0CAD">
      <w:pPr>
        <w:tabs>
          <w:tab w:val="left" w:pos="2235"/>
        </w:tabs>
        <w:rPr>
          <w:rFonts w:ascii="Arial" w:hAnsi="Arial" w:cs="Arial"/>
          <w:sz w:val="24"/>
          <w:szCs w:val="24"/>
          <w:lang w:val="en-GB"/>
        </w:rPr>
      </w:pPr>
    </w:p>
    <w:p w14:paraId="604EACC9" w14:textId="0B0E8956" w:rsidR="009F0CAD" w:rsidRDefault="00E14591" w:rsidP="009F0CAD">
      <w:pPr>
        <w:rPr>
          <w:rFonts w:ascii="Arial" w:hAnsi="Arial" w:cs="Arial"/>
          <w:sz w:val="24"/>
          <w:szCs w:val="24"/>
          <w:lang w:val="en-GB"/>
        </w:rPr>
      </w:pPr>
      <w:r>
        <w:rPr>
          <w:rFonts w:ascii="Arial" w:hAnsi="Arial" w:cs="Arial"/>
          <w:noProof/>
          <w:sz w:val="24"/>
          <w:szCs w:val="24"/>
          <w:lang w:val="en-GB"/>
        </w:rPr>
        <mc:AlternateContent>
          <mc:Choice Requires="wps">
            <w:drawing>
              <wp:anchor distT="0" distB="0" distL="114300" distR="114300" simplePos="0" relativeHeight="251754542" behindDoc="0" locked="0" layoutInCell="1" allowOverlap="1" wp14:anchorId="766E8EB9" wp14:editId="1E7D5106">
                <wp:simplePos x="0" y="0"/>
                <wp:positionH relativeFrom="margin">
                  <wp:posOffset>2743200</wp:posOffset>
                </wp:positionH>
                <wp:positionV relativeFrom="paragraph">
                  <wp:posOffset>91440</wp:posOffset>
                </wp:positionV>
                <wp:extent cx="1295400" cy="485775"/>
                <wp:effectExtent l="0" t="0" r="19050" b="28575"/>
                <wp:wrapNone/>
                <wp:docPr id="38" name="Text Box 38"/>
                <wp:cNvGraphicFramePr/>
                <a:graphic xmlns:a="http://schemas.openxmlformats.org/drawingml/2006/main">
                  <a:graphicData uri="http://schemas.microsoft.com/office/word/2010/wordprocessingShape">
                    <wps:wsp>
                      <wps:cNvSpPr txBox="1"/>
                      <wps:spPr>
                        <a:xfrm>
                          <a:off x="0" y="0"/>
                          <a:ext cx="1295400" cy="485775"/>
                        </a:xfrm>
                        <a:prstGeom prst="rect">
                          <a:avLst/>
                        </a:prstGeom>
                        <a:solidFill>
                          <a:sysClr val="window" lastClr="FFFFFF"/>
                        </a:solidFill>
                        <a:ln w="25400" cap="flat" cmpd="sng" algn="ctr">
                          <a:solidFill>
                            <a:srgbClr val="C0504D"/>
                          </a:solidFill>
                          <a:prstDash val="solid"/>
                        </a:ln>
                        <a:effectLst/>
                      </wps:spPr>
                      <wps:txbx>
                        <w:txbxContent>
                          <w:p w14:paraId="18435292" w14:textId="77777777" w:rsidR="009F0CAD" w:rsidRPr="00C30EB9" w:rsidRDefault="009F0CAD" w:rsidP="009F0CAD">
                            <w:pPr>
                              <w:rPr>
                                <w:rFonts w:ascii="Arial" w:hAnsi="Arial" w:cs="Arial"/>
                                <w:sz w:val="24"/>
                                <w:szCs w:val="24"/>
                                <w:lang w:val="en-GB"/>
                              </w:rPr>
                            </w:pPr>
                            <w:r w:rsidRPr="00C30EB9">
                              <w:rPr>
                                <w:rFonts w:ascii="Arial" w:hAnsi="Arial" w:cs="Arial"/>
                                <w:sz w:val="24"/>
                                <w:szCs w:val="24"/>
                                <w:lang w:val="en-GB"/>
                              </w:rPr>
                              <w:t>Independence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E8EB9" id="Text Box 38" o:spid="_x0000_s1039" type="#_x0000_t202" style="position:absolute;margin-left:3in;margin-top:7.2pt;width:102pt;height:38.25pt;z-index:2517545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" fillcolor="window" strokecolor="#c0504d" strokeweight="2pt">
                <v:textbox>
                  <w:txbxContent>
                    <w:p w14:paraId="18435292" w14:textId="77777777" w:rsidR="009F0CAD" w:rsidRPr="00C30EB9" w:rsidRDefault="009F0CAD" w:rsidP="009F0CAD">
                      <w:pPr>
                        <w:rPr>
                          <w:rFonts w:ascii="Arial" w:hAnsi="Arial" w:cs="Arial"/>
                          <w:sz w:val="24"/>
                          <w:szCs w:val="24"/>
                          <w:lang w:val="en-GB"/>
                        </w:rPr>
                      </w:pPr>
                      <w:r w:rsidRPr="00C30EB9">
                        <w:rPr>
                          <w:rFonts w:ascii="Arial" w:hAnsi="Arial" w:cs="Arial"/>
                          <w:sz w:val="24"/>
                          <w:szCs w:val="24"/>
                          <w:lang w:val="en-GB"/>
                        </w:rPr>
                        <w:t>Independence</w:t>
                      </w:r>
                    </w:p>
                  </w:txbxContent>
                </v:textbox>
                <w10:wrap anchorx="margin"/>
              </v:shape>
            </w:pict>
          </mc:Fallback>
        </mc:AlternateContent>
      </w:r>
      <w:r w:rsidR="004C7FE0">
        <w:rPr>
          <w:rFonts w:ascii="Arial" w:hAnsi="Arial" w:cs="Arial"/>
          <w:noProof/>
          <w:sz w:val="24"/>
          <w:szCs w:val="24"/>
          <w:lang w:val="en-GB"/>
        </w:rPr>
        <mc:AlternateContent>
          <mc:Choice Requires="wps">
            <w:drawing>
              <wp:anchor distT="0" distB="0" distL="114300" distR="114300" simplePos="0" relativeHeight="251755566" behindDoc="0" locked="0" layoutInCell="1" allowOverlap="1" wp14:anchorId="0A61DC14" wp14:editId="133FB987">
                <wp:simplePos x="0" y="0"/>
                <wp:positionH relativeFrom="margin">
                  <wp:posOffset>1447800</wp:posOffset>
                </wp:positionH>
                <wp:positionV relativeFrom="paragraph">
                  <wp:posOffset>53340</wp:posOffset>
                </wp:positionV>
                <wp:extent cx="1285875" cy="533400"/>
                <wp:effectExtent l="0" t="0" r="28575" b="19050"/>
                <wp:wrapNone/>
                <wp:docPr id="69" name="Text Box 69"/>
                <wp:cNvGraphicFramePr/>
                <a:graphic xmlns:a="http://schemas.openxmlformats.org/drawingml/2006/main">
                  <a:graphicData uri="http://schemas.microsoft.com/office/word/2010/wordprocessingShape">
                    <wps:wsp>
                      <wps:cNvSpPr txBox="1"/>
                      <wps:spPr>
                        <a:xfrm rot="10800000" flipH="1" flipV="1">
                          <a:off x="0" y="0"/>
                          <a:ext cx="1285875" cy="533400"/>
                        </a:xfrm>
                        <a:prstGeom prst="rect">
                          <a:avLst/>
                        </a:prstGeom>
                        <a:solidFill>
                          <a:sysClr val="window" lastClr="FFFFFF"/>
                        </a:solidFill>
                        <a:ln w="25400" cap="flat" cmpd="sng" algn="ctr">
                          <a:solidFill>
                            <a:srgbClr val="8064A2"/>
                          </a:solidFill>
                          <a:prstDash val="solid"/>
                        </a:ln>
                        <a:effectLst/>
                      </wps:spPr>
                      <wps:txbx>
                        <w:txbxContent>
                          <w:p w14:paraId="181C0DD0"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Privacy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1DC14" id="Text Box 69" o:spid="_x0000_s1040" type="#_x0000_t202" style="position:absolute;margin-left:114pt;margin-top:4.2pt;width:101.25pt;height:42pt;rotation:180;flip:x y;z-index:2517555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" fillcolor="window" strokecolor="#8064a2" strokeweight="2pt">
                <v:textbox>
                  <w:txbxContent>
                    <w:p w14:paraId="181C0DD0" w14:textId="77777777" w:rsidR="009F0CAD" w:rsidRPr="00C30EB9" w:rsidRDefault="009F0CAD" w:rsidP="009F0CAD">
                      <w:pPr>
                        <w:rPr>
                          <w:rFonts w:ascii="Arial" w:hAnsi="Arial" w:cs="Arial"/>
                          <w:sz w:val="24"/>
                          <w:szCs w:val="24"/>
                          <w:lang w:val="en-GB"/>
                        </w:rPr>
                      </w:pPr>
                      <w:r>
                        <w:rPr>
                          <w:rFonts w:ascii="Arial" w:hAnsi="Arial" w:cs="Arial"/>
                          <w:sz w:val="24"/>
                          <w:szCs w:val="24"/>
                          <w:lang w:val="en-GB"/>
                        </w:rPr>
                        <w:t xml:space="preserve">   </w:t>
                      </w:r>
                      <w:r w:rsidRPr="00C30EB9">
                        <w:rPr>
                          <w:rFonts w:ascii="Arial" w:hAnsi="Arial" w:cs="Arial"/>
                          <w:sz w:val="24"/>
                          <w:szCs w:val="24"/>
                          <w:lang w:val="en-GB"/>
                        </w:rPr>
                        <w:t>Privacy</w:t>
                      </w:r>
                    </w:p>
                  </w:txbxContent>
                </v:textbox>
                <w10:wrap anchorx="margin"/>
              </v:shape>
            </w:pict>
          </mc:Fallback>
        </mc:AlternateContent>
      </w:r>
      <w:r w:rsidR="009F0CAD">
        <w:rPr>
          <w:rFonts w:ascii="Arial" w:hAnsi="Arial" w:cs="Arial"/>
          <w:sz w:val="24"/>
          <w:szCs w:val="24"/>
          <w:lang w:val="en-GB"/>
        </w:rPr>
        <w:t>.</w:t>
      </w:r>
    </w:p>
    <w:p w14:paraId="7D88A31D" w14:textId="2A5185AB" w:rsidR="002314C1" w:rsidRDefault="002314C1" w:rsidP="009F0CAD">
      <w:pPr>
        <w:rPr>
          <w:rFonts w:ascii="Arial" w:hAnsi="Arial" w:cs="Arial"/>
          <w:sz w:val="24"/>
          <w:szCs w:val="24"/>
          <w:lang w:val="en-GB"/>
        </w:rPr>
      </w:pPr>
    </w:p>
    <w:p w14:paraId="0D9371F3" w14:textId="77777777" w:rsidR="00130BF9" w:rsidRDefault="00130BF9" w:rsidP="009F0CAD">
      <w:pPr>
        <w:rPr>
          <w:rFonts w:ascii="Arial" w:hAnsi="Arial" w:cs="Arial"/>
          <w:lang w:val="en-GB"/>
        </w:rPr>
      </w:pPr>
    </w:p>
    <w:p w14:paraId="7C730595" w14:textId="77777777" w:rsidR="00ED0838" w:rsidRDefault="009F0CAD" w:rsidP="009F0CAD">
      <w:pPr>
        <w:rPr>
          <w:rFonts w:ascii="Arial" w:hAnsi="Arial" w:cs="Arial"/>
          <w:lang w:val="en-GB"/>
        </w:rPr>
      </w:pPr>
      <w:r>
        <w:rPr>
          <w:rFonts w:ascii="Arial" w:hAnsi="Arial" w:cs="Arial"/>
          <w:lang w:val="en-GB"/>
        </w:rPr>
        <w:t>People’s dignity and wellbeing are aided by the Care Acts</w:t>
      </w:r>
      <w:r w:rsidR="005651CE">
        <w:rPr>
          <w:rFonts w:ascii="Arial" w:hAnsi="Arial" w:cs="Arial"/>
          <w:lang w:val="en-GB"/>
        </w:rPr>
        <w:t>.</w:t>
      </w:r>
      <w:r w:rsidR="005651CE">
        <w:rPr>
          <w:rFonts w:ascii="Arial" w:hAnsi="Arial" w:cs="Arial"/>
          <w:lang w:val="en-GB"/>
        </w:rPr>
        <w:tab/>
        <w:t>The</w:t>
      </w:r>
      <w:r>
        <w:rPr>
          <w:rFonts w:ascii="Arial" w:hAnsi="Arial" w:cs="Arial"/>
          <w:lang w:val="en-GB"/>
        </w:rPr>
        <w:t xml:space="preserve"> </w:t>
      </w:r>
      <w:r w:rsidR="005651CE">
        <w:rPr>
          <w:rFonts w:ascii="Arial" w:hAnsi="Arial" w:cs="Arial"/>
          <w:lang w:val="en-GB"/>
        </w:rPr>
        <w:t>l</w:t>
      </w:r>
      <w:r>
        <w:rPr>
          <w:rFonts w:ascii="Arial" w:hAnsi="Arial" w:cs="Arial"/>
          <w:lang w:val="en-GB"/>
        </w:rPr>
        <w:t xml:space="preserve">ocal governments offers or coordinate programs to assist and discourage individuals from developing care and support needs.  To prevent deterioration to the point that they will need ongoing assistance. Regarding this the Local authority must consider the services, the relevant facility, the resources available in the area such as a care home like Mr T’s progressive dementia. They must consider some recreational centres and every available support for Mr and Mrs T to support </w:t>
      </w:r>
      <w:r w:rsidR="009525E6">
        <w:rPr>
          <w:rFonts w:ascii="Arial" w:hAnsi="Arial" w:cs="Arial"/>
          <w:lang w:val="en-GB"/>
        </w:rPr>
        <w:t xml:space="preserve">their wellbeing </w:t>
      </w:r>
      <w:r>
        <w:rPr>
          <w:rFonts w:ascii="Arial" w:hAnsi="Arial" w:cs="Arial"/>
          <w:lang w:val="en-GB"/>
        </w:rPr>
        <w:t>and prevent them</w:t>
      </w:r>
      <w:r w:rsidR="006B2602">
        <w:rPr>
          <w:rFonts w:ascii="Arial" w:hAnsi="Arial" w:cs="Arial"/>
          <w:lang w:val="en-GB"/>
        </w:rPr>
        <w:t xml:space="preserve"> </w:t>
      </w:r>
      <w:r w:rsidR="00370882">
        <w:rPr>
          <w:rFonts w:ascii="Arial" w:hAnsi="Arial" w:cs="Arial"/>
          <w:lang w:val="en-GB"/>
        </w:rPr>
        <w:t>from</w:t>
      </w:r>
      <w:r w:rsidR="006B2602">
        <w:rPr>
          <w:rFonts w:ascii="Arial" w:hAnsi="Arial" w:cs="Arial"/>
          <w:lang w:val="en-GB"/>
        </w:rPr>
        <w:t xml:space="preserve"> </w:t>
      </w:r>
      <w:r w:rsidR="00370882">
        <w:rPr>
          <w:rFonts w:ascii="Arial" w:hAnsi="Arial" w:cs="Arial"/>
          <w:lang w:val="en-GB"/>
        </w:rPr>
        <w:t>deteriorating</w:t>
      </w:r>
      <w:r w:rsidR="006B2602">
        <w:rPr>
          <w:rFonts w:ascii="Arial" w:hAnsi="Arial" w:cs="Arial"/>
          <w:lang w:val="en-GB"/>
        </w:rPr>
        <w:t>.</w:t>
      </w:r>
    </w:p>
    <w:p w14:paraId="11CB9B2D" w14:textId="77777777" w:rsidR="00ED0838" w:rsidRDefault="00ED0838" w:rsidP="009F0CAD">
      <w:pPr>
        <w:rPr>
          <w:rFonts w:ascii="Arial" w:hAnsi="Arial" w:cs="Arial"/>
          <w:lang w:val="en-GB"/>
        </w:rPr>
      </w:pPr>
    </w:p>
    <w:p w14:paraId="46B52923" w14:textId="77777777" w:rsidR="00ED0838" w:rsidRDefault="00ED0838" w:rsidP="009F0CAD">
      <w:pPr>
        <w:rPr>
          <w:rFonts w:ascii="Arial" w:hAnsi="Arial" w:cs="Arial"/>
          <w:lang w:val="en-GB"/>
        </w:rPr>
      </w:pPr>
    </w:p>
    <w:p w14:paraId="7D4DC528" w14:textId="77777777" w:rsidR="00ED0838" w:rsidRDefault="00ED0838" w:rsidP="009F0CAD">
      <w:pPr>
        <w:rPr>
          <w:rFonts w:ascii="Arial" w:hAnsi="Arial" w:cs="Arial"/>
          <w:lang w:val="en-GB"/>
        </w:rPr>
      </w:pPr>
    </w:p>
    <w:p w14:paraId="09389D26" w14:textId="665AE532" w:rsidR="00ED0838" w:rsidRDefault="00ED0838" w:rsidP="009F0CAD">
      <w:pPr>
        <w:rPr>
          <w:rFonts w:ascii="Arial" w:hAnsi="Arial" w:cs="Arial"/>
          <w:lang w:val="en-GB"/>
        </w:rPr>
      </w:pPr>
      <w:r>
        <w:rPr>
          <w:rFonts w:ascii="Arial" w:hAnsi="Arial" w:cs="Arial"/>
          <w:lang w:val="en-GB"/>
        </w:rPr>
        <w:lastRenderedPageBreak/>
        <w:t xml:space="preserve">                                                                                                                                                 8</w:t>
      </w:r>
    </w:p>
    <w:p w14:paraId="0F95F1EA" w14:textId="50F27E6B" w:rsidR="009F0CAD" w:rsidRPr="00AB67E1" w:rsidRDefault="009F0CAD" w:rsidP="009F0CAD">
      <w:pPr>
        <w:rPr>
          <w:lang w:val="en-GB"/>
        </w:rPr>
      </w:pPr>
      <w:r w:rsidRPr="00B43CE1">
        <w:rPr>
          <w:rFonts w:ascii="Arial" w:hAnsi="Arial" w:cs="Arial"/>
          <w:lang w:val="en-GB"/>
        </w:rPr>
        <w:t>The CQC requires</w:t>
      </w:r>
      <w:r>
        <w:rPr>
          <w:rFonts w:ascii="Arial" w:hAnsi="Arial" w:cs="Arial"/>
          <w:lang w:val="en-GB"/>
        </w:rPr>
        <w:t xml:space="preserve"> health care providers to follow 13 basic principles of care, including person-centred care. It is a law that encourages equal partners such as social services in planning, growth, developing and monitoring.</w:t>
      </w:r>
      <w:r w:rsidR="00AB67E1">
        <w:rPr>
          <w:lang w:val="en-GB"/>
        </w:rPr>
        <w:t xml:space="preserve"> </w:t>
      </w:r>
      <w:r>
        <w:rPr>
          <w:rFonts w:ascii="Arial" w:hAnsi="Arial" w:cs="Arial"/>
          <w:lang w:val="en-GB"/>
        </w:rPr>
        <w:t>practices.</w:t>
      </w:r>
      <w:sdt>
        <w:sdtPr>
          <w:rPr>
            <w:rFonts w:ascii="Arial" w:hAnsi="Arial" w:cs="Arial"/>
            <w:lang w:val="en-GB"/>
          </w:rPr>
          <w:id w:val="-1240096435"/>
          <w:citation/>
        </w:sdtPr>
        <w:sdtEndPr/>
        <w:sdtContent>
          <w:r w:rsidR="0037386B">
            <w:rPr>
              <w:rFonts w:ascii="Arial" w:hAnsi="Arial" w:cs="Arial"/>
              <w:lang w:val="en-GB"/>
            </w:rPr>
            <w:fldChar w:fldCharType="begin"/>
          </w:r>
          <w:r w:rsidR="0037386B">
            <w:rPr>
              <w:rFonts w:ascii="Arial" w:hAnsi="Arial" w:cs="Arial"/>
              <w:lang w:val="en-GB"/>
            </w:rPr>
            <w:instrText xml:space="preserve"> CITATION Bre20 \l 2057 </w:instrText>
          </w:r>
          <w:r w:rsidR="0037386B">
            <w:rPr>
              <w:rFonts w:ascii="Arial" w:hAnsi="Arial" w:cs="Arial"/>
              <w:lang w:val="en-GB"/>
            </w:rPr>
            <w:fldChar w:fldCharType="separate"/>
          </w:r>
          <w:r w:rsidR="0037386B">
            <w:rPr>
              <w:rFonts w:ascii="Arial" w:hAnsi="Arial" w:cs="Arial"/>
              <w:noProof/>
              <w:lang w:val="en-GB"/>
            </w:rPr>
            <w:t xml:space="preserve"> </w:t>
          </w:r>
          <w:r w:rsidR="0037386B" w:rsidRPr="0037386B">
            <w:rPr>
              <w:rFonts w:ascii="Arial" w:hAnsi="Arial" w:cs="Arial"/>
              <w:noProof/>
              <w:lang w:val="en-GB"/>
            </w:rPr>
            <w:t>(McCormack, 2020)</w:t>
          </w:r>
          <w:r w:rsidR="0037386B">
            <w:rPr>
              <w:rFonts w:ascii="Arial" w:hAnsi="Arial" w:cs="Arial"/>
              <w:lang w:val="en-GB"/>
            </w:rPr>
            <w:fldChar w:fldCharType="end"/>
          </w:r>
        </w:sdtContent>
      </w:sdt>
      <w:r w:rsidR="0037386B">
        <w:rPr>
          <w:rFonts w:ascii="Arial" w:hAnsi="Arial" w:cs="Arial"/>
          <w:lang w:val="en-GB"/>
        </w:rPr>
        <w:t>.</w:t>
      </w:r>
    </w:p>
    <w:p w14:paraId="066E5456" w14:textId="77777777" w:rsidR="009F0CAD" w:rsidRDefault="009F0CAD" w:rsidP="009F0CAD">
      <w:pPr>
        <w:rPr>
          <w:lang w:val="en-GB"/>
        </w:rPr>
      </w:pPr>
      <w:r>
        <w:rPr>
          <w:noProof/>
          <w:lang w:val="en-GB"/>
        </w:rPr>
        <mc:AlternateContent>
          <mc:Choice Requires="wps">
            <w:drawing>
              <wp:anchor distT="0" distB="0" distL="114300" distR="114300" simplePos="0" relativeHeight="251764782" behindDoc="0" locked="0" layoutInCell="1" allowOverlap="1" wp14:anchorId="51F4ECDB" wp14:editId="3C2F7616">
                <wp:simplePos x="0" y="0"/>
                <wp:positionH relativeFrom="column">
                  <wp:posOffset>3952875</wp:posOffset>
                </wp:positionH>
                <wp:positionV relativeFrom="paragraph">
                  <wp:posOffset>27305</wp:posOffset>
                </wp:positionV>
                <wp:extent cx="1447800" cy="504825"/>
                <wp:effectExtent l="0" t="0" r="19050" b="28575"/>
                <wp:wrapNone/>
                <wp:docPr id="89" name="Callout: Down Arrow 89"/>
                <wp:cNvGraphicFramePr/>
                <a:graphic xmlns:a="http://schemas.openxmlformats.org/drawingml/2006/main">
                  <a:graphicData uri="http://schemas.microsoft.com/office/word/2010/wordprocessingShape">
                    <wps:wsp>
                      <wps:cNvSpPr/>
                      <wps:spPr>
                        <a:xfrm>
                          <a:off x="0" y="0"/>
                          <a:ext cx="1447800" cy="504825"/>
                        </a:xfrm>
                        <a:prstGeom prst="downArrowCallout">
                          <a:avLst/>
                        </a:prstGeom>
                        <a:solidFill>
                          <a:sysClr val="window" lastClr="FFFFFF"/>
                        </a:solidFill>
                        <a:ln w="25400" cap="flat" cmpd="sng" algn="ctr">
                          <a:solidFill>
                            <a:srgbClr val="9BBB59"/>
                          </a:solidFill>
                          <a:prstDash val="solid"/>
                        </a:ln>
                        <a:effectLst/>
                      </wps:spPr>
                      <wps:txbx>
                        <w:txbxContent>
                          <w:p w14:paraId="074A92F2" w14:textId="77777777" w:rsidR="009F0CAD" w:rsidRPr="006D15CA" w:rsidRDefault="009F0CAD" w:rsidP="009F0CAD">
                            <w:pPr>
                              <w:jc w:val="center"/>
                              <w:rPr>
                                <w:lang w:val="en-GB"/>
                              </w:rPr>
                            </w:pPr>
                            <w:r>
                              <w:rPr>
                                <w:lang w:val="en-GB"/>
                              </w:rPr>
                              <w:t>Science-Based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4ECD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89" o:spid="_x0000_s1041" type="#_x0000_t80" style="position:absolute;margin-left:311.25pt;margin-top:2.15pt;width:114pt;height:39.75pt;z-index:2517647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" adj="14035,8917,16200,9859" fillcolor="window" strokecolor="#9bbb59" strokeweight="2pt">
                <v:textbox>
                  <w:txbxContent>
                    <w:p w14:paraId="074A92F2" w14:textId="77777777" w:rsidR="009F0CAD" w:rsidRPr="006D15CA" w:rsidRDefault="009F0CAD" w:rsidP="009F0CAD">
                      <w:pPr>
                        <w:jc w:val="center"/>
                        <w:rPr>
                          <w:lang w:val="en-GB"/>
                        </w:rPr>
                      </w:pPr>
                      <w:r>
                        <w:rPr>
                          <w:lang w:val="en-GB"/>
                        </w:rPr>
                        <w:t>Science-Based</w:t>
                      </w:r>
                    </w:p>
                  </w:txbxContent>
                </v:textbox>
              </v:shape>
            </w:pict>
          </mc:Fallback>
        </mc:AlternateContent>
      </w:r>
      <w:r>
        <w:rPr>
          <w:noProof/>
          <w:lang w:val="en-GB"/>
        </w:rPr>
        <mc:AlternateContent>
          <mc:Choice Requires="wps">
            <w:drawing>
              <wp:anchor distT="0" distB="0" distL="114300" distR="114300" simplePos="0" relativeHeight="251763758" behindDoc="0" locked="0" layoutInCell="1" allowOverlap="1" wp14:anchorId="03D1EC62" wp14:editId="27661C88">
                <wp:simplePos x="0" y="0"/>
                <wp:positionH relativeFrom="column">
                  <wp:posOffset>1847850</wp:posOffset>
                </wp:positionH>
                <wp:positionV relativeFrom="paragraph">
                  <wp:posOffset>12064</wp:posOffset>
                </wp:positionV>
                <wp:extent cx="1485900" cy="523875"/>
                <wp:effectExtent l="0" t="0" r="19050" b="28575"/>
                <wp:wrapNone/>
                <wp:docPr id="88" name="Callout: Down Arrow 88"/>
                <wp:cNvGraphicFramePr/>
                <a:graphic xmlns:a="http://schemas.openxmlformats.org/drawingml/2006/main">
                  <a:graphicData uri="http://schemas.microsoft.com/office/word/2010/wordprocessingShape">
                    <wps:wsp>
                      <wps:cNvSpPr/>
                      <wps:spPr>
                        <a:xfrm>
                          <a:off x="0" y="0"/>
                          <a:ext cx="1485900" cy="523875"/>
                        </a:xfrm>
                        <a:prstGeom prst="downArrowCallout">
                          <a:avLst/>
                        </a:prstGeom>
                        <a:solidFill>
                          <a:sysClr val="window" lastClr="FFFFFF"/>
                        </a:solidFill>
                        <a:ln w="25400" cap="flat" cmpd="sng" algn="ctr">
                          <a:solidFill>
                            <a:srgbClr val="F79646"/>
                          </a:solidFill>
                          <a:prstDash val="solid"/>
                        </a:ln>
                        <a:effectLst/>
                      </wps:spPr>
                      <wps:txbx>
                        <w:txbxContent>
                          <w:p w14:paraId="52F41219" w14:textId="77777777" w:rsidR="009F0CAD" w:rsidRPr="006A1F07" w:rsidRDefault="009F0CAD" w:rsidP="009F0CAD">
                            <w:pPr>
                              <w:jc w:val="center"/>
                              <w:rPr>
                                <w:lang w:val="en-GB"/>
                              </w:rPr>
                            </w:pPr>
                            <w:r>
                              <w:rPr>
                                <w:lang w:val="en-GB"/>
                              </w:rPr>
                              <w:t>Professional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1EC62" id="Callout: Down Arrow 88" o:spid="_x0000_s1042" type="#_x0000_t80" style="position:absolute;margin-left:145.5pt;margin-top:.95pt;width:117pt;height:41.25pt;z-index:2517637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" adj="14035,8896,16200,9848" fillcolor="window" strokecolor="#f79646" strokeweight="2pt">
                <v:textbox>
                  <w:txbxContent>
                    <w:p w14:paraId="52F41219" w14:textId="77777777" w:rsidR="009F0CAD" w:rsidRPr="006A1F07" w:rsidRDefault="009F0CAD" w:rsidP="009F0CAD">
                      <w:pPr>
                        <w:jc w:val="center"/>
                        <w:rPr>
                          <w:lang w:val="en-GB"/>
                        </w:rPr>
                      </w:pPr>
                      <w:r>
                        <w:rPr>
                          <w:lang w:val="en-GB"/>
                        </w:rPr>
                        <w:t>Professional</w:t>
                      </w:r>
                    </w:p>
                  </w:txbxContent>
                </v:textbox>
              </v:shape>
            </w:pict>
          </mc:Fallback>
        </mc:AlternateContent>
      </w:r>
      <w:r>
        <w:rPr>
          <w:noProof/>
          <w:lang w:val="en-GB"/>
        </w:rPr>
        <mc:AlternateContent>
          <mc:Choice Requires="wps">
            <w:drawing>
              <wp:anchor distT="0" distB="0" distL="114300" distR="114300" simplePos="0" relativeHeight="251762734" behindDoc="0" locked="0" layoutInCell="1" allowOverlap="1" wp14:anchorId="13615856" wp14:editId="1886A74C">
                <wp:simplePos x="0" y="0"/>
                <wp:positionH relativeFrom="margin">
                  <wp:posOffset>104775</wp:posOffset>
                </wp:positionH>
                <wp:positionV relativeFrom="paragraph">
                  <wp:posOffset>12065</wp:posOffset>
                </wp:positionV>
                <wp:extent cx="1362075" cy="514350"/>
                <wp:effectExtent l="0" t="0" r="28575" b="19050"/>
                <wp:wrapNone/>
                <wp:docPr id="87" name="Callout: Down Arrow 87"/>
                <wp:cNvGraphicFramePr/>
                <a:graphic xmlns:a="http://schemas.openxmlformats.org/drawingml/2006/main">
                  <a:graphicData uri="http://schemas.microsoft.com/office/word/2010/wordprocessingShape">
                    <wps:wsp>
                      <wps:cNvSpPr/>
                      <wps:spPr>
                        <a:xfrm>
                          <a:off x="0" y="0"/>
                          <a:ext cx="1362075" cy="514350"/>
                        </a:xfrm>
                        <a:prstGeom prst="downArrowCallout">
                          <a:avLst/>
                        </a:prstGeom>
                        <a:solidFill>
                          <a:sysClr val="window" lastClr="FFFFFF"/>
                        </a:solidFill>
                        <a:ln w="25400" cap="flat" cmpd="sng" algn="ctr">
                          <a:solidFill>
                            <a:srgbClr val="4BACC6"/>
                          </a:solidFill>
                          <a:prstDash val="solid"/>
                        </a:ln>
                        <a:effectLst/>
                      </wps:spPr>
                      <wps:txbx>
                        <w:txbxContent>
                          <w:p w14:paraId="78672E28" w14:textId="77777777" w:rsidR="009F0CAD" w:rsidRPr="00F63848" w:rsidRDefault="009F0CAD" w:rsidP="009F0CAD">
                            <w:pPr>
                              <w:jc w:val="center"/>
                              <w:rPr>
                                <w:lang w:val="en-GB"/>
                              </w:rPr>
                            </w:pPr>
                            <w:r>
                              <w:rPr>
                                <w:lang w:val="en-GB"/>
                              </w:rPr>
                              <w:t>Safe</w:t>
                            </w:r>
                          </w:p>
                          <w:p w14:paraId="2962B602" w14:textId="77777777" w:rsidR="009F0CAD" w:rsidRDefault="009F0CAD" w:rsidP="009F0CA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15856" id="Callout: Down Arrow 87" o:spid="_x0000_s1043" type="#_x0000_t80" style="position:absolute;margin-left:8.25pt;margin-top:.95pt;width:107.25pt;height:40.5pt;z-index:2517627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" adj="14035,8761,16200,9780" fillcolor="window" strokecolor="#4bacc6" strokeweight="2pt">
                <v:textbox>
                  <w:txbxContent>
                    <w:p w14:paraId="78672E28" w14:textId="77777777" w:rsidR="009F0CAD" w:rsidRPr="00F63848" w:rsidRDefault="009F0CAD" w:rsidP="009F0CAD">
                      <w:pPr>
                        <w:jc w:val="center"/>
                        <w:rPr>
                          <w:lang w:val="en-GB"/>
                        </w:rPr>
                      </w:pPr>
                      <w:r>
                        <w:rPr>
                          <w:lang w:val="en-GB"/>
                        </w:rPr>
                        <w:t>Safe</w:t>
                      </w:r>
                    </w:p>
                    <w:p w14:paraId="2962B602" w14:textId="77777777" w:rsidR="009F0CAD" w:rsidRDefault="009F0CAD" w:rsidP="009F0CAD"/>
                  </w:txbxContent>
                </v:textbox>
                <w10:wrap anchorx="margin"/>
              </v:shape>
            </w:pict>
          </mc:Fallback>
        </mc:AlternateContent>
      </w:r>
    </w:p>
    <w:p w14:paraId="5CFD7B5D" w14:textId="60B87538" w:rsidR="001C086C" w:rsidRPr="001D1732" w:rsidRDefault="009F0CAD" w:rsidP="0084417D">
      <w:pPr>
        <w:rPr>
          <w:lang w:val="en-GB"/>
        </w:rPr>
      </w:pPr>
      <w:r>
        <w:rPr>
          <w:noProof/>
          <w:lang w:val="en-GB"/>
        </w:rPr>
        <mc:AlternateContent>
          <mc:Choice Requires="wps">
            <w:drawing>
              <wp:anchor distT="0" distB="0" distL="114300" distR="114300" simplePos="0" relativeHeight="251768878" behindDoc="0" locked="0" layoutInCell="1" allowOverlap="1" wp14:anchorId="00CCD01A" wp14:editId="4C581F7B">
                <wp:simplePos x="0" y="0"/>
                <wp:positionH relativeFrom="column">
                  <wp:posOffset>4705350</wp:posOffset>
                </wp:positionH>
                <wp:positionV relativeFrom="paragraph">
                  <wp:posOffset>193675</wp:posOffset>
                </wp:positionV>
                <wp:extent cx="952500" cy="361950"/>
                <wp:effectExtent l="0" t="0" r="19050" b="19050"/>
                <wp:wrapNone/>
                <wp:docPr id="93" name="Rectangle 93"/>
                <wp:cNvGraphicFramePr/>
                <a:graphic xmlns:a="http://schemas.openxmlformats.org/drawingml/2006/main">
                  <a:graphicData uri="http://schemas.microsoft.com/office/word/2010/wordprocessingShape">
                    <wps:wsp>
                      <wps:cNvSpPr/>
                      <wps:spPr>
                        <a:xfrm>
                          <a:off x="0" y="0"/>
                          <a:ext cx="952500" cy="361950"/>
                        </a:xfrm>
                        <a:prstGeom prst="rect">
                          <a:avLst/>
                        </a:prstGeom>
                        <a:solidFill>
                          <a:sysClr val="window" lastClr="FFFFFF"/>
                        </a:solidFill>
                        <a:ln w="25400" cap="flat" cmpd="sng" algn="ctr">
                          <a:solidFill>
                            <a:srgbClr val="4BACC6"/>
                          </a:solidFill>
                          <a:prstDash val="solid"/>
                        </a:ln>
                        <a:effectLst/>
                      </wps:spPr>
                      <wps:txbx>
                        <w:txbxContent>
                          <w:p w14:paraId="4AED3FC5" w14:textId="77777777" w:rsidR="009F0CAD" w:rsidRPr="001B3671" w:rsidRDefault="009F0CAD" w:rsidP="009F0CAD">
                            <w:pPr>
                              <w:jc w:val="center"/>
                              <w:rPr>
                                <w:lang w:val="en-GB"/>
                              </w:rPr>
                            </w:pPr>
                            <w:r>
                              <w:rPr>
                                <w:lang w:val="en-GB"/>
                              </w:rPr>
                              <w:t>Validity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CD01A" id="Rectangle 93" o:spid="_x0000_s1044" style="position:absolute;margin-left:370.5pt;margin-top:15.25pt;width:75pt;height:28.5pt;z-index:2517688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" fillcolor="window" strokecolor="#4bacc6" strokeweight="2pt">
                <v:textbox>
                  <w:txbxContent>
                    <w:p w14:paraId="4AED3FC5" w14:textId="77777777" w:rsidR="009F0CAD" w:rsidRPr="001B3671" w:rsidRDefault="009F0CAD" w:rsidP="009F0CAD">
                      <w:pPr>
                        <w:jc w:val="center"/>
                        <w:rPr>
                          <w:lang w:val="en-GB"/>
                        </w:rPr>
                      </w:pPr>
                      <w:r>
                        <w:rPr>
                          <w:lang w:val="en-GB"/>
                        </w:rPr>
                        <w:t>Validity</w:t>
                      </w:r>
                    </w:p>
                  </w:txbxContent>
                </v:textbox>
              </v:rect>
            </w:pict>
          </mc:Fallback>
        </mc:AlternateContent>
      </w:r>
      <w:r>
        <w:rPr>
          <w:noProof/>
          <w:lang w:val="en-GB"/>
        </w:rPr>
        <mc:AlternateContent>
          <mc:Choice Requires="wps">
            <w:drawing>
              <wp:anchor distT="0" distB="0" distL="114300" distR="114300" simplePos="0" relativeHeight="251767854" behindDoc="0" locked="0" layoutInCell="1" allowOverlap="1" wp14:anchorId="6BBC87B3" wp14:editId="3AAED769">
                <wp:simplePos x="0" y="0"/>
                <wp:positionH relativeFrom="column">
                  <wp:posOffset>3648075</wp:posOffset>
                </wp:positionH>
                <wp:positionV relativeFrom="paragraph">
                  <wp:posOffset>193675</wp:posOffset>
                </wp:positionV>
                <wp:extent cx="1038225" cy="352425"/>
                <wp:effectExtent l="0" t="0" r="28575" b="28575"/>
                <wp:wrapNone/>
                <wp:docPr id="92" name="Rectangle 92"/>
                <wp:cNvGraphicFramePr/>
                <a:graphic xmlns:a="http://schemas.openxmlformats.org/drawingml/2006/main">
                  <a:graphicData uri="http://schemas.microsoft.com/office/word/2010/wordprocessingShape">
                    <wps:wsp>
                      <wps:cNvSpPr/>
                      <wps:spPr>
                        <a:xfrm>
                          <a:off x="0" y="0"/>
                          <a:ext cx="1038225" cy="352425"/>
                        </a:xfrm>
                        <a:prstGeom prst="rect">
                          <a:avLst/>
                        </a:prstGeom>
                        <a:solidFill>
                          <a:sysClr val="window" lastClr="FFFFFF"/>
                        </a:solidFill>
                        <a:ln w="25400" cap="flat" cmpd="sng" algn="ctr">
                          <a:solidFill>
                            <a:srgbClr val="8064A2"/>
                          </a:solidFill>
                          <a:prstDash val="solid"/>
                        </a:ln>
                        <a:effectLst/>
                      </wps:spPr>
                      <wps:txbx>
                        <w:txbxContent>
                          <w:p w14:paraId="0AB448A1" w14:textId="77777777" w:rsidR="009F0CAD" w:rsidRPr="006D15CA" w:rsidRDefault="009F0CAD" w:rsidP="009F0CAD">
                            <w:pPr>
                              <w:jc w:val="center"/>
                              <w:rPr>
                                <w:lang w:val="en-GB"/>
                              </w:rPr>
                            </w:pPr>
                            <w:r>
                              <w:rPr>
                                <w:lang w:val="en-GB"/>
                              </w:rPr>
                              <w:t>Reliability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C87B3" id="Rectangle 92" o:spid="_x0000_s1045" style="position:absolute;margin-left:287.25pt;margin-top:15.25pt;width:81.75pt;height:27.75pt;z-index:2517678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" fillcolor="window" strokecolor="#8064a2" strokeweight="2pt">
                <v:textbox>
                  <w:txbxContent>
                    <w:p w14:paraId="0AB448A1" w14:textId="77777777" w:rsidR="009F0CAD" w:rsidRPr="006D15CA" w:rsidRDefault="009F0CAD" w:rsidP="009F0CAD">
                      <w:pPr>
                        <w:jc w:val="center"/>
                        <w:rPr>
                          <w:lang w:val="en-GB"/>
                        </w:rPr>
                      </w:pPr>
                      <w:r>
                        <w:rPr>
                          <w:lang w:val="en-GB"/>
                        </w:rPr>
                        <w:t>Reliability</w:t>
                      </w:r>
                    </w:p>
                  </w:txbxContent>
                </v:textbox>
              </v:rect>
            </w:pict>
          </mc:Fallback>
        </mc:AlternateContent>
      </w:r>
      <w:r>
        <w:rPr>
          <w:noProof/>
          <w:lang w:val="en-GB"/>
        </w:rPr>
        <mc:AlternateContent>
          <mc:Choice Requires="wps">
            <w:drawing>
              <wp:anchor distT="0" distB="0" distL="114300" distR="114300" simplePos="0" relativeHeight="251766830" behindDoc="0" locked="0" layoutInCell="1" allowOverlap="1" wp14:anchorId="608ABADF" wp14:editId="452FF426">
                <wp:simplePos x="0" y="0"/>
                <wp:positionH relativeFrom="column">
                  <wp:posOffset>1838325</wp:posOffset>
                </wp:positionH>
                <wp:positionV relativeFrom="paragraph">
                  <wp:posOffset>212725</wp:posOffset>
                </wp:positionV>
                <wp:extent cx="1457325" cy="342900"/>
                <wp:effectExtent l="0" t="0" r="28575" b="19050"/>
                <wp:wrapNone/>
                <wp:docPr id="91" name="Rectangle 91"/>
                <wp:cNvGraphicFramePr/>
                <a:graphic xmlns:a="http://schemas.openxmlformats.org/drawingml/2006/main">
                  <a:graphicData uri="http://schemas.microsoft.com/office/word/2010/wordprocessingShape">
                    <wps:wsp>
                      <wps:cNvSpPr/>
                      <wps:spPr>
                        <a:xfrm>
                          <a:off x="0" y="0"/>
                          <a:ext cx="1457325" cy="342900"/>
                        </a:xfrm>
                        <a:prstGeom prst="rect">
                          <a:avLst/>
                        </a:prstGeom>
                        <a:solidFill>
                          <a:sysClr val="window" lastClr="FFFFFF"/>
                        </a:solidFill>
                        <a:ln w="25400" cap="flat" cmpd="sng" algn="ctr">
                          <a:solidFill>
                            <a:srgbClr val="C0504D"/>
                          </a:solidFill>
                          <a:prstDash val="solid"/>
                        </a:ln>
                        <a:effectLst/>
                      </wps:spPr>
                      <wps:txbx>
                        <w:txbxContent>
                          <w:p w14:paraId="4152F6B8" w14:textId="77777777" w:rsidR="009F0CAD" w:rsidRPr="00B937FF" w:rsidRDefault="009F0CAD" w:rsidP="009F0CAD">
                            <w:pPr>
                              <w:jc w:val="center"/>
                              <w:rPr>
                                <w:lang w:val="en-GB"/>
                              </w:rPr>
                            </w:pPr>
                            <w:r>
                              <w:rPr>
                                <w:lang w:val="en-GB"/>
                              </w:rPr>
                              <w:t>Credible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ABADF" id="Rectangle 91" o:spid="_x0000_s1046" style="position:absolute;margin-left:144.75pt;margin-top:16.75pt;width:114.75pt;height:27pt;z-index:2517668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" fillcolor="window" strokecolor="#c0504d" strokeweight="2pt">
                <v:textbox>
                  <w:txbxContent>
                    <w:p w14:paraId="4152F6B8" w14:textId="77777777" w:rsidR="009F0CAD" w:rsidRPr="00B937FF" w:rsidRDefault="009F0CAD" w:rsidP="009F0CAD">
                      <w:pPr>
                        <w:jc w:val="center"/>
                        <w:rPr>
                          <w:lang w:val="en-GB"/>
                        </w:rPr>
                      </w:pPr>
                      <w:r>
                        <w:rPr>
                          <w:lang w:val="en-GB"/>
                        </w:rPr>
                        <w:t>Credible</w:t>
                      </w:r>
                    </w:p>
                  </w:txbxContent>
                </v:textbox>
              </v:rect>
            </w:pict>
          </mc:Fallback>
        </mc:AlternateContent>
      </w:r>
      <w:r>
        <w:rPr>
          <w:noProof/>
          <w:lang w:val="en-GB"/>
        </w:rPr>
        <mc:AlternateContent>
          <mc:Choice Requires="wps">
            <w:drawing>
              <wp:anchor distT="0" distB="0" distL="114300" distR="114300" simplePos="0" relativeHeight="251765806" behindDoc="0" locked="0" layoutInCell="1" allowOverlap="1" wp14:anchorId="5BB6284D" wp14:editId="7634EB49">
                <wp:simplePos x="0" y="0"/>
                <wp:positionH relativeFrom="margin">
                  <wp:posOffset>66675</wp:posOffset>
                </wp:positionH>
                <wp:positionV relativeFrom="paragraph">
                  <wp:posOffset>203200</wp:posOffset>
                </wp:positionV>
                <wp:extent cx="1371600" cy="314325"/>
                <wp:effectExtent l="0" t="0" r="19050" b="28575"/>
                <wp:wrapNone/>
                <wp:docPr id="90" name="Rectangle 90"/>
                <wp:cNvGraphicFramePr/>
                <a:graphic xmlns:a="http://schemas.openxmlformats.org/drawingml/2006/main">
                  <a:graphicData uri="http://schemas.microsoft.com/office/word/2010/wordprocessingShape">
                    <wps:wsp>
                      <wps:cNvSpPr/>
                      <wps:spPr>
                        <a:xfrm rot="10800000" flipV="1">
                          <a:off x="0" y="0"/>
                          <a:ext cx="1371600" cy="314325"/>
                        </a:xfrm>
                        <a:prstGeom prst="rect">
                          <a:avLst/>
                        </a:prstGeom>
                        <a:solidFill>
                          <a:sysClr val="window" lastClr="FFFFFF"/>
                        </a:solidFill>
                        <a:ln w="25400" cap="flat" cmpd="sng" algn="ctr">
                          <a:solidFill>
                            <a:srgbClr val="F79646"/>
                          </a:solidFill>
                          <a:prstDash val="solid"/>
                        </a:ln>
                        <a:effectLst/>
                      </wps:spPr>
                      <wps:txbx>
                        <w:txbxContent>
                          <w:p w14:paraId="26CFCD75" w14:textId="77777777" w:rsidR="009F0CAD" w:rsidRPr="00F63848" w:rsidRDefault="009F0CAD" w:rsidP="009F0CAD">
                            <w:pPr>
                              <w:jc w:val="center"/>
                              <w:rPr>
                                <w:lang w:val="en-GB"/>
                              </w:rPr>
                            </w:pPr>
                            <w:r>
                              <w:rPr>
                                <w:lang w:val="en-GB"/>
                              </w:rPr>
                              <w:t>Effective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6284D" id="Rectangle 90" o:spid="_x0000_s1047" style="position:absolute;margin-left:5.25pt;margin-top:16pt;width:108pt;height:24.75pt;rotation:180;flip:y;z-index:2517658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" fillcolor="window" strokecolor="#f79646" strokeweight="2pt">
                <v:textbox>
                  <w:txbxContent>
                    <w:p w14:paraId="26CFCD75" w14:textId="77777777" w:rsidR="009F0CAD" w:rsidRPr="00F63848" w:rsidRDefault="009F0CAD" w:rsidP="009F0CAD">
                      <w:pPr>
                        <w:jc w:val="center"/>
                        <w:rPr>
                          <w:lang w:val="en-GB"/>
                        </w:rPr>
                      </w:pPr>
                      <w:r>
                        <w:rPr>
                          <w:lang w:val="en-GB"/>
                        </w:rPr>
                        <w:t>Effective</w:t>
                      </w:r>
                    </w:p>
                  </w:txbxContent>
                </v:textbox>
                <w10:wrap anchorx="margin"/>
              </v:rect>
            </w:pict>
          </mc:Fallback>
        </mc:AlternateContent>
      </w:r>
    </w:p>
    <w:p w14:paraId="599F3285" w14:textId="77777777" w:rsidR="006D629E" w:rsidRDefault="006D629E" w:rsidP="0084417D">
      <w:pPr>
        <w:rPr>
          <w:rFonts w:ascii="Arial" w:hAnsi="Arial" w:cs="Arial"/>
          <w:sz w:val="24"/>
          <w:szCs w:val="24"/>
          <w:lang w:val="en-GB"/>
        </w:rPr>
      </w:pPr>
    </w:p>
    <w:p w14:paraId="27208535" w14:textId="6B1D8357" w:rsidR="00BB365B" w:rsidRDefault="00E246FE">
      <w:pPr>
        <w:rPr>
          <w:rFonts w:ascii="Arial" w:hAnsi="Arial" w:cs="Arial"/>
          <w:lang w:val="en-GB"/>
        </w:rPr>
      </w:pPr>
      <w:r w:rsidRPr="00D275B1">
        <w:rPr>
          <w:rFonts w:ascii="Arial" w:hAnsi="Arial" w:cs="Arial"/>
          <w:lang w:val="en-GB"/>
        </w:rPr>
        <w:t xml:space="preserve">Supporting </w:t>
      </w:r>
      <w:r w:rsidR="00FF6251" w:rsidRPr="00D275B1">
        <w:rPr>
          <w:rFonts w:ascii="Arial" w:hAnsi="Arial" w:cs="Arial"/>
          <w:lang w:val="en-GB"/>
        </w:rPr>
        <w:t xml:space="preserve">service users’ </w:t>
      </w:r>
      <w:r w:rsidR="00D275B1" w:rsidRPr="00D275B1">
        <w:rPr>
          <w:rFonts w:ascii="Arial" w:hAnsi="Arial" w:cs="Arial"/>
          <w:lang w:val="en-GB"/>
        </w:rPr>
        <w:t>presentations</w:t>
      </w:r>
      <w:r w:rsidR="00FF6251" w:rsidRPr="00D275B1">
        <w:rPr>
          <w:rFonts w:ascii="Arial" w:hAnsi="Arial" w:cs="Arial"/>
          <w:lang w:val="en-GB"/>
        </w:rPr>
        <w:t>, desires, and needs, promoting flexibility</w:t>
      </w:r>
      <w:r w:rsidR="00A11804" w:rsidRPr="00D275B1">
        <w:rPr>
          <w:rFonts w:ascii="Arial" w:hAnsi="Arial" w:cs="Arial"/>
          <w:lang w:val="en-GB"/>
        </w:rPr>
        <w:t xml:space="preserve"> and engagement, and assisting others in making </w:t>
      </w:r>
      <w:r w:rsidR="002D57DD" w:rsidRPr="00D275B1">
        <w:rPr>
          <w:rFonts w:ascii="Arial" w:hAnsi="Arial" w:cs="Arial"/>
          <w:lang w:val="en-GB"/>
        </w:rPr>
        <w:t xml:space="preserve">informed decisions about the services they </w:t>
      </w:r>
      <w:r w:rsidR="006E08F2" w:rsidRPr="00D275B1">
        <w:rPr>
          <w:rFonts w:ascii="Arial" w:hAnsi="Arial" w:cs="Arial"/>
          <w:lang w:val="en-GB"/>
        </w:rPr>
        <w:t xml:space="preserve">receive are all part of person -centred </w:t>
      </w:r>
      <w:r w:rsidR="00353F3B">
        <w:rPr>
          <w:rFonts w:ascii="Arial" w:hAnsi="Arial" w:cs="Arial"/>
          <w:lang w:val="en-GB"/>
        </w:rPr>
        <w:t xml:space="preserve">care </w:t>
      </w:r>
      <w:r w:rsidR="006E08F2" w:rsidRPr="00D275B1">
        <w:rPr>
          <w:rFonts w:ascii="Arial" w:hAnsi="Arial" w:cs="Arial"/>
          <w:lang w:val="en-GB"/>
        </w:rPr>
        <w:t>strategy</w:t>
      </w:r>
      <w:r w:rsidR="00D275B1">
        <w:rPr>
          <w:rFonts w:ascii="Arial" w:hAnsi="Arial" w:cs="Arial"/>
          <w:lang w:val="en-GB"/>
        </w:rPr>
        <w:t>.</w:t>
      </w:r>
      <w:r w:rsidR="00710039">
        <w:rPr>
          <w:rFonts w:ascii="Arial" w:hAnsi="Arial" w:cs="Arial"/>
          <w:lang w:val="en-GB"/>
        </w:rPr>
        <w:t xml:space="preserve"> </w:t>
      </w:r>
      <w:r w:rsidR="003A1212">
        <w:rPr>
          <w:rFonts w:ascii="Arial" w:hAnsi="Arial" w:cs="Arial"/>
          <w:lang w:val="en-GB"/>
        </w:rPr>
        <w:t>Treatment must be personalised to suit the needs and desires of individuals</w:t>
      </w:r>
      <w:r w:rsidR="00F92E99">
        <w:rPr>
          <w:rFonts w:ascii="Arial" w:hAnsi="Arial" w:cs="Arial"/>
          <w:lang w:val="en-GB"/>
        </w:rPr>
        <w:t xml:space="preserve">, while also recognizing their worth and placing them at the </w:t>
      </w:r>
      <w:r w:rsidR="00873C4E">
        <w:rPr>
          <w:rFonts w:ascii="Arial" w:hAnsi="Arial" w:cs="Arial"/>
          <w:lang w:val="en-GB"/>
        </w:rPr>
        <w:t>centre</w:t>
      </w:r>
      <w:r w:rsidR="00F92E99">
        <w:rPr>
          <w:rFonts w:ascii="Arial" w:hAnsi="Arial" w:cs="Arial"/>
          <w:lang w:val="en-GB"/>
        </w:rPr>
        <w:t xml:space="preserve"> of care</w:t>
      </w:r>
      <w:r w:rsidR="00873C4E">
        <w:rPr>
          <w:rFonts w:ascii="Arial" w:hAnsi="Arial" w:cs="Arial"/>
          <w:lang w:val="en-GB"/>
        </w:rPr>
        <w:t>.</w:t>
      </w:r>
    </w:p>
    <w:p w14:paraId="73020C58" w14:textId="6D8866EF" w:rsidR="00A61C76" w:rsidRPr="00C26490" w:rsidRDefault="004759B0">
      <w:pPr>
        <w:rPr>
          <w:rFonts w:ascii="Arial" w:hAnsi="Arial" w:cs="Arial"/>
          <w:lang w:val="en-GB"/>
        </w:rPr>
      </w:pPr>
      <w:r>
        <w:rPr>
          <w:rFonts w:ascii="Arial" w:hAnsi="Arial" w:cs="Arial"/>
          <w:lang w:val="en-GB"/>
        </w:rPr>
        <w:t>Establish</w:t>
      </w:r>
      <w:r w:rsidR="00B703B9">
        <w:rPr>
          <w:rFonts w:ascii="Arial" w:hAnsi="Arial" w:cs="Arial"/>
          <w:lang w:val="en-GB"/>
        </w:rPr>
        <w:t xml:space="preserve"> a supportive and secure atmosphere for their emotional</w:t>
      </w:r>
      <w:r w:rsidR="00DD5370">
        <w:rPr>
          <w:rFonts w:ascii="Arial" w:hAnsi="Arial" w:cs="Arial"/>
          <w:lang w:val="en-GB"/>
        </w:rPr>
        <w:t xml:space="preserve"> support by working together. Family and friends should be invol</w:t>
      </w:r>
      <w:r w:rsidR="00646E9A">
        <w:rPr>
          <w:rFonts w:ascii="Arial" w:hAnsi="Arial" w:cs="Arial"/>
          <w:lang w:val="en-GB"/>
        </w:rPr>
        <w:t xml:space="preserve">ved, and there should be consistency between and </w:t>
      </w:r>
      <w:r w:rsidR="00B63F32">
        <w:rPr>
          <w:rFonts w:ascii="Arial" w:hAnsi="Arial" w:cs="Arial"/>
          <w:lang w:val="en-GB"/>
        </w:rPr>
        <w:t>within programs. People mu</w:t>
      </w:r>
      <w:r w:rsidR="00DD598D">
        <w:rPr>
          <w:rFonts w:ascii="Arial" w:hAnsi="Arial" w:cs="Arial"/>
          <w:lang w:val="en-GB"/>
        </w:rPr>
        <w:t xml:space="preserve">st be able to get the help they need when </w:t>
      </w:r>
      <w:r w:rsidR="0047160F">
        <w:rPr>
          <w:rFonts w:ascii="Arial" w:hAnsi="Arial" w:cs="Arial"/>
          <w:lang w:val="en-GB"/>
        </w:rPr>
        <w:t>they need it.</w:t>
      </w:r>
    </w:p>
    <w:p w14:paraId="47B0365E" w14:textId="48444437" w:rsidR="001C086C" w:rsidRDefault="00D86697">
      <w:pPr>
        <w:rPr>
          <w:rFonts w:ascii="Arial" w:hAnsi="Arial" w:cs="Arial"/>
          <w:sz w:val="24"/>
          <w:szCs w:val="24"/>
          <w:lang w:val="en-GB"/>
        </w:rPr>
      </w:pPr>
      <w:r>
        <w:rPr>
          <w:rFonts w:ascii="Arial" w:hAnsi="Arial" w:cs="Arial"/>
          <w:sz w:val="24"/>
          <w:szCs w:val="24"/>
          <w:lang w:val="en-GB"/>
        </w:rPr>
        <w:t>3</w:t>
      </w:r>
      <w:r w:rsidR="000E1BD0">
        <w:rPr>
          <w:rFonts w:ascii="Arial" w:hAnsi="Arial" w:cs="Arial"/>
          <w:sz w:val="24"/>
          <w:szCs w:val="24"/>
          <w:lang w:val="en-GB"/>
        </w:rPr>
        <w:t>.2</w:t>
      </w:r>
      <w:r w:rsidR="000B017F">
        <w:rPr>
          <w:rFonts w:ascii="Arial" w:hAnsi="Arial" w:cs="Arial"/>
          <w:sz w:val="24"/>
          <w:szCs w:val="24"/>
          <w:lang w:val="en-GB"/>
        </w:rPr>
        <w:t xml:space="preserve">                                                                                                                           </w:t>
      </w:r>
    </w:p>
    <w:p w14:paraId="1C32B21E" w14:textId="0C34265B" w:rsidR="007007AD" w:rsidRPr="0007315C" w:rsidRDefault="0058742C">
      <w:pPr>
        <w:rPr>
          <w:rFonts w:ascii="Arial" w:hAnsi="Arial" w:cs="Arial"/>
          <w:sz w:val="24"/>
          <w:szCs w:val="24"/>
          <w:lang w:val="en-GB"/>
        </w:rPr>
      </w:pPr>
      <w:r w:rsidRPr="0007315C">
        <w:rPr>
          <w:rFonts w:ascii="Arial" w:hAnsi="Arial" w:cs="Arial"/>
          <w:sz w:val="24"/>
          <w:szCs w:val="24"/>
          <w:lang w:val="en-GB"/>
        </w:rPr>
        <w:t xml:space="preserve"> Care Needs Assessment</w:t>
      </w:r>
      <w:r w:rsidR="004C14DF" w:rsidRPr="0007315C">
        <w:rPr>
          <w:rFonts w:ascii="Arial" w:hAnsi="Arial" w:cs="Arial"/>
          <w:sz w:val="24"/>
          <w:szCs w:val="24"/>
          <w:lang w:val="en-GB"/>
        </w:rPr>
        <w:t>.</w:t>
      </w:r>
    </w:p>
    <w:p w14:paraId="64DD9866" w14:textId="49199041" w:rsidR="004C14DF" w:rsidRPr="005D6DBD" w:rsidRDefault="00056CA8">
      <w:pPr>
        <w:rPr>
          <w:rFonts w:ascii="Arial" w:hAnsi="Arial" w:cs="Arial"/>
          <w:lang w:val="en-GB"/>
        </w:rPr>
      </w:pPr>
      <w:r>
        <w:rPr>
          <w:rFonts w:ascii="Arial" w:hAnsi="Arial" w:cs="Arial"/>
          <w:lang w:val="en-GB"/>
        </w:rPr>
        <w:t xml:space="preserve">The </w:t>
      </w:r>
      <w:r w:rsidR="000C6057">
        <w:rPr>
          <w:rFonts w:ascii="Arial" w:hAnsi="Arial" w:cs="Arial"/>
          <w:lang w:val="en-GB"/>
        </w:rPr>
        <w:t xml:space="preserve">determination about care needs is </w:t>
      </w:r>
      <w:r w:rsidR="002E1076">
        <w:rPr>
          <w:rFonts w:ascii="Arial" w:hAnsi="Arial" w:cs="Arial"/>
          <w:lang w:val="en-GB"/>
        </w:rPr>
        <w:t xml:space="preserve">done by the advocates </w:t>
      </w:r>
      <w:r w:rsidR="000C6057">
        <w:rPr>
          <w:rFonts w:ascii="Arial" w:hAnsi="Arial" w:cs="Arial"/>
          <w:lang w:val="en-GB"/>
        </w:rPr>
        <w:t xml:space="preserve">based on </w:t>
      </w:r>
      <w:r w:rsidR="00E81FC9">
        <w:rPr>
          <w:rFonts w:ascii="Arial" w:hAnsi="Arial" w:cs="Arial"/>
          <w:lang w:val="en-GB"/>
        </w:rPr>
        <w:t>a collection of nationally agreed-upon requirements</w:t>
      </w:r>
      <w:r w:rsidR="002E60AA">
        <w:rPr>
          <w:rFonts w:ascii="Arial" w:hAnsi="Arial" w:cs="Arial"/>
          <w:lang w:val="en-GB"/>
        </w:rPr>
        <w:t xml:space="preserve"> that must be used by </w:t>
      </w:r>
      <w:r w:rsidR="00A45887">
        <w:rPr>
          <w:rFonts w:ascii="Arial" w:hAnsi="Arial" w:cs="Arial"/>
          <w:lang w:val="en-GB"/>
        </w:rPr>
        <w:t>all local authorities, such as e</w:t>
      </w:r>
      <w:r w:rsidR="000E7E44">
        <w:rPr>
          <w:rFonts w:ascii="Arial" w:hAnsi="Arial" w:cs="Arial"/>
          <w:lang w:val="en-GB"/>
        </w:rPr>
        <w:t xml:space="preserve">xtent of mobility, local </w:t>
      </w:r>
      <w:r w:rsidR="003900FF">
        <w:rPr>
          <w:rFonts w:ascii="Arial" w:hAnsi="Arial" w:cs="Arial"/>
          <w:lang w:val="en-GB"/>
        </w:rPr>
        <w:t>authority agreement f</w:t>
      </w:r>
      <w:r w:rsidR="00447843">
        <w:rPr>
          <w:rFonts w:ascii="Arial" w:hAnsi="Arial" w:cs="Arial"/>
          <w:lang w:val="en-GB"/>
        </w:rPr>
        <w:t xml:space="preserve">or </w:t>
      </w:r>
      <w:r w:rsidR="003900FF">
        <w:rPr>
          <w:rFonts w:ascii="Arial" w:hAnsi="Arial" w:cs="Arial"/>
          <w:lang w:val="en-GB"/>
        </w:rPr>
        <w:t>eligibility assistance</w:t>
      </w:r>
      <w:r w:rsidR="00866DF0">
        <w:rPr>
          <w:rFonts w:ascii="Arial" w:hAnsi="Arial" w:cs="Arial"/>
          <w:lang w:val="en-GB"/>
        </w:rPr>
        <w:t>, and financial evaluation</w:t>
      </w:r>
      <w:r w:rsidR="003F07A6">
        <w:rPr>
          <w:rFonts w:ascii="Arial" w:hAnsi="Arial" w:cs="Arial"/>
          <w:lang w:val="en-GB"/>
        </w:rPr>
        <w:t xml:space="preserve">. </w:t>
      </w:r>
      <w:r w:rsidR="00974C64">
        <w:rPr>
          <w:rFonts w:ascii="Arial" w:hAnsi="Arial" w:cs="Arial"/>
          <w:lang w:val="en-GB"/>
        </w:rPr>
        <w:t>C</w:t>
      </w:r>
      <w:r w:rsidR="003F07A6">
        <w:rPr>
          <w:rFonts w:ascii="Arial" w:hAnsi="Arial" w:cs="Arial"/>
          <w:lang w:val="en-GB"/>
        </w:rPr>
        <w:t xml:space="preserve">are needs are the </w:t>
      </w:r>
      <w:r w:rsidR="00233A03">
        <w:rPr>
          <w:rFonts w:ascii="Arial" w:hAnsi="Arial" w:cs="Arial"/>
          <w:lang w:val="en-GB"/>
        </w:rPr>
        <w:t xml:space="preserve">responsibility of the </w:t>
      </w:r>
      <w:r w:rsidR="00B75F9E">
        <w:rPr>
          <w:rFonts w:ascii="Arial" w:hAnsi="Arial" w:cs="Arial"/>
          <w:lang w:val="en-GB"/>
        </w:rPr>
        <w:t>local government</w:t>
      </w:r>
      <w:r w:rsidR="000959CF">
        <w:rPr>
          <w:rFonts w:ascii="Arial" w:hAnsi="Arial" w:cs="Arial"/>
          <w:lang w:val="en-GB"/>
        </w:rPr>
        <w:t>.</w:t>
      </w:r>
      <w:sdt>
        <w:sdtPr>
          <w:rPr>
            <w:rFonts w:ascii="Arial" w:hAnsi="Arial" w:cs="Arial"/>
            <w:lang w:val="en-GB"/>
          </w:rPr>
          <w:id w:val="905729931"/>
          <w:citation/>
        </w:sdtPr>
        <w:sdtEndPr/>
        <w:sdtContent>
          <w:r w:rsidR="00BE3CCB">
            <w:rPr>
              <w:rFonts w:ascii="Arial" w:hAnsi="Arial" w:cs="Arial"/>
              <w:lang w:val="en-GB"/>
            </w:rPr>
            <w:fldChar w:fldCharType="begin"/>
          </w:r>
          <w:r w:rsidR="00BE3CCB">
            <w:rPr>
              <w:rFonts w:ascii="Arial" w:hAnsi="Arial" w:cs="Arial"/>
              <w:lang w:val="en-GB"/>
            </w:rPr>
            <w:instrText xml:space="preserve"> CITATION Min20 \l 2057 </w:instrText>
          </w:r>
          <w:r w:rsidR="00BE3CCB">
            <w:rPr>
              <w:rFonts w:ascii="Arial" w:hAnsi="Arial" w:cs="Arial"/>
              <w:lang w:val="en-GB"/>
            </w:rPr>
            <w:fldChar w:fldCharType="separate"/>
          </w:r>
          <w:r w:rsidR="00BE3CCB">
            <w:rPr>
              <w:rFonts w:ascii="Arial" w:hAnsi="Arial" w:cs="Arial"/>
              <w:noProof/>
              <w:lang w:val="en-GB"/>
            </w:rPr>
            <w:t xml:space="preserve"> </w:t>
          </w:r>
          <w:r w:rsidR="00BE3CCB" w:rsidRPr="00BE3CCB">
            <w:rPr>
              <w:rFonts w:ascii="Arial" w:hAnsi="Arial" w:cs="Arial"/>
              <w:noProof/>
              <w:lang w:val="en-GB"/>
            </w:rPr>
            <w:t>(Anon., 2020)</w:t>
          </w:r>
          <w:r w:rsidR="00BE3CCB">
            <w:rPr>
              <w:rFonts w:ascii="Arial" w:hAnsi="Arial" w:cs="Arial"/>
              <w:lang w:val="en-GB"/>
            </w:rPr>
            <w:fldChar w:fldCharType="end"/>
          </w:r>
        </w:sdtContent>
      </w:sdt>
      <w:r w:rsidR="00BE3CCB">
        <w:rPr>
          <w:rFonts w:ascii="Arial" w:hAnsi="Arial" w:cs="Arial"/>
          <w:lang w:val="en-GB"/>
        </w:rPr>
        <w:t>.</w:t>
      </w:r>
      <w:r w:rsidR="000959CF">
        <w:rPr>
          <w:rFonts w:ascii="Arial" w:hAnsi="Arial" w:cs="Arial"/>
          <w:lang w:val="en-GB"/>
        </w:rPr>
        <w:t xml:space="preserve"> The National Health Service </w:t>
      </w:r>
      <w:r w:rsidR="00D66766">
        <w:rPr>
          <w:rFonts w:ascii="Arial" w:hAnsi="Arial" w:cs="Arial"/>
          <w:lang w:val="en-GB"/>
        </w:rPr>
        <w:t>oversees</w:t>
      </w:r>
      <w:r w:rsidR="007B3C5F">
        <w:rPr>
          <w:rFonts w:ascii="Arial" w:hAnsi="Arial" w:cs="Arial"/>
          <w:lang w:val="en-GB"/>
        </w:rPr>
        <w:t xml:space="preserve"> </w:t>
      </w:r>
      <w:r w:rsidR="00E4019A">
        <w:rPr>
          <w:rFonts w:ascii="Arial" w:hAnsi="Arial" w:cs="Arial"/>
          <w:lang w:val="en-GB"/>
        </w:rPr>
        <w:t>healthcare</w:t>
      </w:r>
      <w:r w:rsidR="007B3C5F">
        <w:rPr>
          <w:rFonts w:ascii="Arial" w:hAnsi="Arial" w:cs="Arial"/>
          <w:lang w:val="en-GB"/>
        </w:rPr>
        <w:t xml:space="preserve"> </w:t>
      </w:r>
      <w:r w:rsidR="00C53BAB">
        <w:rPr>
          <w:rFonts w:ascii="Arial" w:hAnsi="Arial" w:cs="Arial"/>
          <w:lang w:val="en-GB"/>
        </w:rPr>
        <w:t>needs and</w:t>
      </w:r>
      <w:r w:rsidR="001D4B56">
        <w:rPr>
          <w:rFonts w:ascii="Arial" w:hAnsi="Arial" w:cs="Arial"/>
          <w:lang w:val="en-GB"/>
        </w:rPr>
        <w:t xml:space="preserve"> </w:t>
      </w:r>
      <w:r w:rsidR="0008697E">
        <w:rPr>
          <w:rFonts w:ascii="Arial" w:hAnsi="Arial" w:cs="Arial"/>
          <w:lang w:val="en-GB"/>
        </w:rPr>
        <w:t xml:space="preserve">works out </w:t>
      </w:r>
      <w:r w:rsidR="002263E4">
        <w:rPr>
          <w:rFonts w:ascii="Arial" w:hAnsi="Arial" w:cs="Arial"/>
          <w:lang w:val="en-GB"/>
        </w:rPr>
        <w:t xml:space="preserve">what help or support an individual may </w:t>
      </w:r>
      <w:r w:rsidR="00802175">
        <w:rPr>
          <w:rFonts w:ascii="Arial" w:hAnsi="Arial" w:cs="Arial"/>
          <w:lang w:val="en-GB"/>
        </w:rPr>
        <w:t>need with</w:t>
      </w:r>
      <w:r w:rsidR="006A5040">
        <w:rPr>
          <w:rFonts w:ascii="Arial" w:hAnsi="Arial" w:cs="Arial"/>
          <w:lang w:val="en-GB"/>
        </w:rPr>
        <w:t xml:space="preserve"> their care</w:t>
      </w:r>
      <w:r w:rsidR="00784856">
        <w:rPr>
          <w:rFonts w:ascii="Arial" w:hAnsi="Arial" w:cs="Arial"/>
          <w:lang w:val="en-GB"/>
        </w:rPr>
        <w:t xml:space="preserve"> and how </w:t>
      </w:r>
      <w:r w:rsidR="00ED33F6">
        <w:rPr>
          <w:rFonts w:ascii="Arial" w:hAnsi="Arial" w:cs="Arial"/>
          <w:lang w:val="en-GB"/>
        </w:rPr>
        <w:t xml:space="preserve">they might get it. It </w:t>
      </w:r>
      <w:r w:rsidR="00B404CC">
        <w:rPr>
          <w:rFonts w:ascii="Arial" w:hAnsi="Arial" w:cs="Arial"/>
          <w:lang w:val="en-GB"/>
        </w:rPr>
        <w:t xml:space="preserve">is provided by the Social Care </w:t>
      </w:r>
      <w:r w:rsidR="00802175">
        <w:rPr>
          <w:rFonts w:ascii="Arial" w:hAnsi="Arial" w:cs="Arial"/>
          <w:lang w:val="en-GB"/>
        </w:rPr>
        <w:t>Services department</w:t>
      </w:r>
      <w:r w:rsidR="006E49AC">
        <w:rPr>
          <w:rFonts w:ascii="Arial" w:hAnsi="Arial" w:cs="Arial"/>
          <w:lang w:val="en-GB"/>
        </w:rPr>
        <w:t xml:space="preserve"> of the local council.</w:t>
      </w:r>
    </w:p>
    <w:p w14:paraId="71654A81" w14:textId="02656AEC" w:rsidR="003C0E2A" w:rsidRDefault="00EC4C53">
      <w:pPr>
        <w:rPr>
          <w:rFonts w:ascii="Arial" w:hAnsi="Arial" w:cs="Arial"/>
          <w:lang w:val="en-GB"/>
        </w:rPr>
      </w:pPr>
      <w:r w:rsidRPr="005D6DBD">
        <w:rPr>
          <w:rFonts w:ascii="Arial" w:hAnsi="Arial" w:cs="Arial"/>
          <w:lang w:val="en-GB"/>
        </w:rPr>
        <w:t xml:space="preserve"> To </w:t>
      </w:r>
      <w:r w:rsidR="00E724B0" w:rsidRPr="005D6DBD">
        <w:rPr>
          <w:rFonts w:ascii="Arial" w:hAnsi="Arial" w:cs="Arial"/>
          <w:lang w:val="en-GB"/>
        </w:rPr>
        <w:t xml:space="preserve">be able to </w:t>
      </w:r>
      <w:r w:rsidR="002E6646" w:rsidRPr="005D6DBD">
        <w:rPr>
          <w:rFonts w:ascii="Arial" w:hAnsi="Arial" w:cs="Arial"/>
          <w:lang w:val="en-GB"/>
        </w:rPr>
        <w:t>choose a</w:t>
      </w:r>
      <w:r w:rsidR="00E724B0" w:rsidRPr="005D6DBD">
        <w:rPr>
          <w:rFonts w:ascii="Arial" w:hAnsi="Arial" w:cs="Arial"/>
          <w:lang w:val="en-GB"/>
        </w:rPr>
        <w:t xml:space="preserve"> </w:t>
      </w:r>
      <w:r w:rsidR="00FC4C63" w:rsidRPr="005D6DBD">
        <w:rPr>
          <w:rFonts w:ascii="Arial" w:hAnsi="Arial" w:cs="Arial"/>
          <w:lang w:val="en-GB"/>
        </w:rPr>
        <w:t>department,</w:t>
      </w:r>
      <w:r w:rsidR="00E724B0" w:rsidRPr="005D6DBD">
        <w:rPr>
          <w:rFonts w:ascii="Arial" w:hAnsi="Arial" w:cs="Arial"/>
          <w:lang w:val="en-GB"/>
        </w:rPr>
        <w:t xml:space="preserve"> </w:t>
      </w:r>
      <w:r w:rsidR="00E4019A">
        <w:rPr>
          <w:rFonts w:ascii="Arial" w:hAnsi="Arial" w:cs="Arial"/>
          <w:lang w:val="en-GB"/>
        </w:rPr>
        <w:t xml:space="preserve">the </w:t>
      </w:r>
      <w:r w:rsidR="00E724B0" w:rsidRPr="005D6DBD">
        <w:rPr>
          <w:rFonts w:ascii="Arial" w:hAnsi="Arial" w:cs="Arial"/>
          <w:lang w:val="en-GB"/>
        </w:rPr>
        <w:t>organisation</w:t>
      </w:r>
      <w:r w:rsidR="00BA62C5" w:rsidRPr="005D6DBD">
        <w:rPr>
          <w:rFonts w:ascii="Arial" w:hAnsi="Arial" w:cs="Arial"/>
          <w:lang w:val="en-GB"/>
        </w:rPr>
        <w:t>,</w:t>
      </w:r>
      <w:r w:rsidR="009F35BA">
        <w:rPr>
          <w:rFonts w:ascii="Arial" w:hAnsi="Arial" w:cs="Arial"/>
          <w:lang w:val="en-GB"/>
        </w:rPr>
        <w:t xml:space="preserve"> the local council</w:t>
      </w:r>
      <w:r w:rsidR="00047A5E">
        <w:rPr>
          <w:rFonts w:ascii="Arial" w:hAnsi="Arial" w:cs="Arial"/>
          <w:lang w:val="en-GB"/>
        </w:rPr>
        <w:t xml:space="preserve"> </w:t>
      </w:r>
      <w:r w:rsidR="00E4019A">
        <w:rPr>
          <w:rFonts w:ascii="Arial" w:hAnsi="Arial" w:cs="Arial"/>
          <w:lang w:val="en-GB"/>
        </w:rPr>
        <w:t>and</w:t>
      </w:r>
      <w:r w:rsidR="006F5D06" w:rsidRPr="005D6DBD">
        <w:rPr>
          <w:rFonts w:ascii="Arial" w:hAnsi="Arial" w:cs="Arial"/>
          <w:lang w:val="en-GB"/>
        </w:rPr>
        <w:t xml:space="preserve"> the Health and Social Care</w:t>
      </w:r>
      <w:r w:rsidR="00A712F0">
        <w:rPr>
          <w:rFonts w:ascii="Arial" w:hAnsi="Arial" w:cs="Arial"/>
          <w:lang w:val="en-GB"/>
        </w:rPr>
        <w:t xml:space="preserve"> services</w:t>
      </w:r>
      <w:r w:rsidR="00802175">
        <w:rPr>
          <w:rFonts w:ascii="Arial" w:hAnsi="Arial" w:cs="Arial"/>
          <w:lang w:val="en-GB"/>
        </w:rPr>
        <w:t>,</w:t>
      </w:r>
      <w:r w:rsidR="005F5A2D">
        <w:rPr>
          <w:rFonts w:ascii="Arial" w:hAnsi="Arial" w:cs="Arial"/>
          <w:lang w:val="en-GB"/>
        </w:rPr>
        <w:t xml:space="preserve"> need to assess</w:t>
      </w:r>
      <w:r w:rsidR="00802175">
        <w:rPr>
          <w:rFonts w:ascii="Arial" w:hAnsi="Arial" w:cs="Arial"/>
          <w:lang w:val="en-GB"/>
        </w:rPr>
        <w:t xml:space="preserve"> </w:t>
      </w:r>
      <w:r w:rsidR="00B31524" w:rsidRPr="005D6DBD">
        <w:rPr>
          <w:rFonts w:ascii="Arial" w:hAnsi="Arial" w:cs="Arial"/>
          <w:lang w:val="en-GB"/>
        </w:rPr>
        <w:t>Mr and Mr</w:t>
      </w:r>
      <w:r w:rsidR="002E6646">
        <w:rPr>
          <w:rFonts w:ascii="Arial" w:hAnsi="Arial" w:cs="Arial"/>
          <w:lang w:val="en-GB"/>
        </w:rPr>
        <w:t>s</w:t>
      </w:r>
      <w:r w:rsidR="00B31524" w:rsidRPr="005D6DBD">
        <w:rPr>
          <w:rFonts w:ascii="Arial" w:hAnsi="Arial" w:cs="Arial"/>
          <w:lang w:val="en-GB"/>
        </w:rPr>
        <w:t xml:space="preserve"> T’s condition</w:t>
      </w:r>
      <w:r w:rsidR="00DE3511">
        <w:rPr>
          <w:rFonts w:ascii="Arial" w:hAnsi="Arial" w:cs="Arial"/>
          <w:lang w:val="en-GB"/>
        </w:rPr>
        <w:t>.</w:t>
      </w:r>
      <w:r w:rsidR="00064C20">
        <w:rPr>
          <w:rFonts w:ascii="Arial" w:hAnsi="Arial" w:cs="Arial"/>
          <w:lang w:val="en-GB"/>
        </w:rPr>
        <w:t xml:space="preserve"> With the</w:t>
      </w:r>
      <w:r w:rsidR="00613F5E">
        <w:rPr>
          <w:rFonts w:ascii="Arial" w:hAnsi="Arial" w:cs="Arial"/>
          <w:lang w:val="en-GB"/>
        </w:rPr>
        <w:t xml:space="preserve"> </w:t>
      </w:r>
      <w:r w:rsidR="001F69BE" w:rsidRPr="005D6DBD">
        <w:rPr>
          <w:rFonts w:ascii="Arial" w:hAnsi="Arial" w:cs="Arial"/>
          <w:lang w:val="en-GB"/>
        </w:rPr>
        <w:t xml:space="preserve">local council, local authority, </w:t>
      </w:r>
      <w:r w:rsidR="005D6DBD" w:rsidRPr="005D6DBD">
        <w:rPr>
          <w:rFonts w:ascii="Arial" w:hAnsi="Arial" w:cs="Arial"/>
          <w:lang w:val="en-GB"/>
        </w:rPr>
        <w:t xml:space="preserve">and </w:t>
      </w:r>
      <w:r w:rsidR="00656663">
        <w:rPr>
          <w:rFonts w:ascii="Arial" w:hAnsi="Arial" w:cs="Arial"/>
          <w:lang w:val="en-GB"/>
        </w:rPr>
        <w:t xml:space="preserve">the </w:t>
      </w:r>
      <w:r w:rsidR="001F69BE" w:rsidRPr="005D6DBD">
        <w:rPr>
          <w:rFonts w:ascii="Arial" w:hAnsi="Arial" w:cs="Arial"/>
          <w:lang w:val="en-GB"/>
        </w:rPr>
        <w:t>GP</w:t>
      </w:r>
      <w:r w:rsidR="006D649F">
        <w:rPr>
          <w:rFonts w:ascii="Arial" w:hAnsi="Arial" w:cs="Arial"/>
          <w:lang w:val="en-GB"/>
        </w:rPr>
        <w:t xml:space="preserve"> to</w:t>
      </w:r>
      <w:r w:rsidR="002E6646">
        <w:rPr>
          <w:rFonts w:ascii="Arial" w:hAnsi="Arial" w:cs="Arial"/>
          <w:lang w:val="en-GB"/>
        </w:rPr>
        <w:t xml:space="preserve"> analyse</w:t>
      </w:r>
      <w:r w:rsidR="006D649F">
        <w:rPr>
          <w:rFonts w:ascii="Arial" w:hAnsi="Arial" w:cs="Arial"/>
          <w:lang w:val="en-GB"/>
        </w:rPr>
        <w:t xml:space="preserve"> the appropriate</w:t>
      </w:r>
      <w:r w:rsidR="00325232">
        <w:rPr>
          <w:rFonts w:ascii="Arial" w:hAnsi="Arial" w:cs="Arial"/>
          <w:lang w:val="en-GB"/>
        </w:rPr>
        <w:t xml:space="preserve"> needs</w:t>
      </w:r>
      <w:r w:rsidR="00A712F0">
        <w:rPr>
          <w:rFonts w:ascii="Arial" w:hAnsi="Arial" w:cs="Arial"/>
          <w:lang w:val="en-GB"/>
        </w:rPr>
        <w:t xml:space="preserve"> and support for </w:t>
      </w:r>
      <w:r w:rsidR="00366FBC">
        <w:rPr>
          <w:rFonts w:ascii="Arial" w:hAnsi="Arial" w:cs="Arial"/>
          <w:lang w:val="en-GB"/>
        </w:rPr>
        <w:t>Mr and M</w:t>
      </w:r>
      <w:r w:rsidR="00BA2560">
        <w:rPr>
          <w:rFonts w:ascii="Arial" w:hAnsi="Arial" w:cs="Arial"/>
          <w:lang w:val="en-GB"/>
        </w:rPr>
        <w:t>rs T.</w:t>
      </w:r>
      <w:sdt>
        <w:sdtPr>
          <w:rPr>
            <w:rFonts w:ascii="Arial" w:hAnsi="Arial" w:cs="Arial"/>
            <w:lang w:val="en-GB"/>
          </w:rPr>
          <w:id w:val="459916731"/>
          <w:citation/>
        </w:sdtPr>
        <w:sdtEndPr/>
        <w:sdtContent>
          <w:r w:rsidR="00415242">
            <w:rPr>
              <w:rFonts w:ascii="Arial" w:hAnsi="Arial" w:cs="Arial"/>
              <w:lang w:val="en-GB"/>
            </w:rPr>
            <w:fldChar w:fldCharType="begin"/>
          </w:r>
          <w:r w:rsidR="00415242">
            <w:rPr>
              <w:rFonts w:ascii="Arial" w:hAnsi="Arial" w:cs="Arial"/>
              <w:lang w:val="en-GB"/>
            </w:rPr>
            <w:instrText xml:space="preserve"> CITATION Min20 \l 2057 </w:instrText>
          </w:r>
          <w:r w:rsidR="00415242">
            <w:rPr>
              <w:rFonts w:ascii="Arial" w:hAnsi="Arial" w:cs="Arial"/>
              <w:lang w:val="en-GB"/>
            </w:rPr>
            <w:fldChar w:fldCharType="separate"/>
          </w:r>
          <w:r w:rsidR="00415242">
            <w:rPr>
              <w:rFonts w:ascii="Arial" w:hAnsi="Arial" w:cs="Arial"/>
              <w:noProof/>
              <w:lang w:val="en-GB"/>
            </w:rPr>
            <w:t xml:space="preserve"> </w:t>
          </w:r>
          <w:r w:rsidR="00415242" w:rsidRPr="00415242">
            <w:rPr>
              <w:rFonts w:ascii="Arial" w:hAnsi="Arial" w:cs="Arial"/>
              <w:noProof/>
              <w:lang w:val="en-GB"/>
            </w:rPr>
            <w:t>(Anon., 2020)</w:t>
          </w:r>
          <w:r w:rsidR="00415242">
            <w:rPr>
              <w:rFonts w:ascii="Arial" w:hAnsi="Arial" w:cs="Arial"/>
              <w:lang w:val="en-GB"/>
            </w:rPr>
            <w:fldChar w:fldCharType="end"/>
          </w:r>
        </w:sdtContent>
      </w:sdt>
      <w:r w:rsidR="0022549B">
        <w:rPr>
          <w:rFonts w:ascii="Arial" w:hAnsi="Arial" w:cs="Arial"/>
          <w:lang w:val="en-GB"/>
        </w:rPr>
        <w:t xml:space="preserve"> </w:t>
      </w:r>
      <w:r w:rsidR="00945BE0">
        <w:rPr>
          <w:rFonts w:ascii="Arial" w:hAnsi="Arial" w:cs="Arial"/>
          <w:lang w:val="en-GB"/>
        </w:rPr>
        <w:t xml:space="preserve">The </w:t>
      </w:r>
      <w:r w:rsidR="00D67926">
        <w:rPr>
          <w:rFonts w:ascii="Arial" w:hAnsi="Arial" w:cs="Arial"/>
          <w:lang w:val="en-GB"/>
        </w:rPr>
        <w:t>Care needs policy is</w:t>
      </w:r>
      <w:r w:rsidR="000D65B3">
        <w:rPr>
          <w:rFonts w:ascii="Arial" w:hAnsi="Arial" w:cs="Arial"/>
          <w:lang w:val="en-GB"/>
        </w:rPr>
        <w:t xml:space="preserve"> then</w:t>
      </w:r>
      <w:r w:rsidR="00D67926">
        <w:rPr>
          <w:rFonts w:ascii="Arial" w:hAnsi="Arial" w:cs="Arial"/>
          <w:lang w:val="en-GB"/>
        </w:rPr>
        <w:t xml:space="preserve"> used by the </w:t>
      </w:r>
      <w:r w:rsidR="00366FBC">
        <w:rPr>
          <w:rFonts w:ascii="Arial" w:hAnsi="Arial" w:cs="Arial"/>
          <w:lang w:val="en-GB"/>
        </w:rPr>
        <w:t>Social</w:t>
      </w:r>
      <w:r w:rsidR="0022549B">
        <w:rPr>
          <w:rFonts w:ascii="Arial" w:hAnsi="Arial" w:cs="Arial"/>
          <w:lang w:val="en-GB"/>
        </w:rPr>
        <w:t xml:space="preserve"> Care</w:t>
      </w:r>
      <w:r w:rsidR="00366FBC">
        <w:rPr>
          <w:rFonts w:ascii="Arial" w:hAnsi="Arial" w:cs="Arial"/>
          <w:lang w:val="en-GB"/>
        </w:rPr>
        <w:t xml:space="preserve"> Services</w:t>
      </w:r>
      <w:r w:rsidR="0035599B">
        <w:rPr>
          <w:rFonts w:ascii="Arial" w:hAnsi="Arial" w:cs="Arial"/>
          <w:lang w:val="en-GB"/>
        </w:rPr>
        <w:t xml:space="preserve"> to analyse the best option.</w:t>
      </w:r>
      <w:r w:rsidR="00A667AA">
        <w:rPr>
          <w:rFonts w:ascii="Arial" w:hAnsi="Arial" w:cs="Arial"/>
          <w:lang w:val="en-GB"/>
        </w:rPr>
        <w:t xml:space="preserve"> </w:t>
      </w:r>
    </w:p>
    <w:p w14:paraId="37E22358" w14:textId="191EED76" w:rsidR="00717C2A" w:rsidRPr="006D0D5F" w:rsidRDefault="00A667AA" w:rsidP="006D0D5F">
      <w:pPr>
        <w:rPr>
          <w:rFonts w:ascii="Arial" w:hAnsi="Arial" w:cs="Arial"/>
          <w:lang w:val="en-GB"/>
        </w:rPr>
      </w:pPr>
      <w:r>
        <w:rPr>
          <w:rFonts w:ascii="Arial" w:hAnsi="Arial" w:cs="Arial"/>
          <w:lang w:val="en-GB"/>
        </w:rPr>
        <w:t xml:space="preserve">The support </w:t>
      </w:r>
      <w:r w:rsidR="003D2578">
        <w:rPr>
          <w:rFonts w:ascii="Arial" w:hAnsi="Arial" w:cs="Arial"/>
          <w:lang w:val="en-GB"/>
        </w:rPr>
        <w:t>needs are a combination of physical</w:t>
      </w:r>
      <w:r w:rsidR="001745DC">
        <w:rPr>
          <w:rFonts w:ascii="Arial" w:hAnsi="Arial" w:cs="Arial"/>
          <w:lang w:val="en-GB"/>
        </w:rPr>
        <w:t xml:space="preserve">, </w:t>
      </w:r>
      <w:r w:rsidR="00843235">
        <w:rPr>
          <w:rFonts w:ascii="Arial" w:hAnsi="Arial" w:cs="Arial"/>
          <w:lang w:val="en-GB"/>
        </w:rPr>
        <w:t>financial,</w:t>
      </w:r>
      <w:r w:rsidR="001745DC">
        <w:rPr>
          <w:rFonts w:ascii="Arial" w:hAnsi="Arial" w:cs="Arial"/>
          <w:lang w:val="en-GB"/>
        </w:rPr>
        <w:t xml:space="preserve"> and emotional assistance</w:t>
      </w:r>
      <w:r w:rsidR="00ED42BE">
        <w:rPr>
          <w:rFonts w:ascii="Arial" w:hAnsi="Arial" w:cs="Arial"/>
          <w:lang w:val="en-GB"/>
        </w:rPr>
        <w:t xml:space="preserve"> for adults who needs additional assistance</w:t>
      </w:r>
      <w:r w:rsidR="001B2F68">
        <w:rPr>
          <w:rFonts w:ascii="Arial" w:hAnsi="Arial" w:cs="Arial"/>
          <w:lang w:val="en-GB"/>
        </w:rPr>
        <w:t xml:space="preserve"> to maintain their lives</w:t>
      </w:r>
      <w:r w:rsidR="00B71659">
        <w:rPr>
          <w:rFonts w:ascii="Arial" w:hAnsi="Arial" w:cs="Arial"/>
          <w:lang w:val="en-GB"/>
        </w:rPr>
        <w:t xml:space="preserve"> and be self-sufficient due </w:t>
      </w:r>
      <w:r w:rsidR="006413D5">
        <w:rPr>
          <w:rFonts w:ascii="Arial" w:hAnsi="Arial" w:cs="Arial"/>
          <w:lang w:val="en-GB"/>
        </w:rPr>
        <w:t xml:space="preserve">to mobility, long term illness, </w:t>
      </w:r>
      <w:r w:rsidR="007B4EF4">
        <w:rPr>
          <w:rFonts w:ascii="Arial" w:hAnsi="Arial" w:cs="Arial"/>
          <w:lang w:val="en-GB"/>
        </w:rPr>
        <w:t>dementia,</w:t>
      </w:r>
      <w:r w:rsidR="006413D5">
        <w:rPr>
          <w:rFonts w:ascii="Arial" w:hAnsi="Arial" w:cs="Arial"/>
          <w:lang w:val="en-GB"/>
        </w:rPr>
        <w:t xml:space="preserve"> or </w:t>
      </w:r>
      <w:r w:rsidR="009C1C9A">
        <w:rPr>
          <w:rFonts w:ascii="Arial" w:hAnsi="Arial" w:cs="Arial"/>
          <w:lang w:val="en-GB"/>
        </w:rPr>
        <w:t>other health issues.</w:t>
      </w:r>
      <w:r w:rsidR="005D7C7A">
        <w:rPr>
          <w:rFonts w:ascii="Arial" w:hAnsi="Arial" w:cs="Arial"/>
          <w:lang w:val="en-GB"/>
        </w:rPr>
        <w:t xml:space="preserve"> </w:t>
      </w:r>
      <w:r w:rsidR="00FF2044">
        <w:rPr>
          <w:rFonts w:ascii="Arial" w:hAnsi="Arial" w:cs="Arial"/>
          <w:lang w:val="en-GB"/>
        </w:rPr>
        <w:t>Carer’s</w:t>
      </w:r>
      <w:r w:rsidR="005D7C7A">
        <w:rPr>
          <w:rFonts w:ascii="Arial" w:hAnsi="Arial" w:cs="Arial"/>
          <w:lang w:val="en-GB"/>
        </w:rPr>
        <w:t xml:space="preserve"> </w:t>
      </w:r>
      <w:r w:rsidR="00AE17A8">
        <w:rPr>
          <w:rFonts w:ascii="Arial" w:hAnsi="Arial" w:cs="Arial"/>
          <w:lang w:val="en-GB"/>
        </w:rPr>
        <w:t>care and su</w:t>
      </w:r>
      <w:r w:rsidR="004C6342">
        <w:rPr>
          <w:rFonts w:ascii="Arial" w:hAnsi="Arial" w:cs="Arial"/>
          <w:lang w:val="en-GB"/>
        </w:rPr>
        <w:t>pport</w:t>
      </w:r>
      <w:r w:rsidR="00736E1E">
        <w:rPr>
          <w:rFonts w:ascii="Arial" w:hAnsi="Arial" w:cs="Arial"/>
          <w:lang w:val="en-GB"/>
        </w:rPr>
        <w:t xml:space="preserve"> and assessment of </w:t>
      </w:r>
      <w:r w:rsidR="00B9169B">
        <w:rPr>
          <w:rFonts w:ascii="Arial" w:hAnsi="Arial" w:cs="Arial"/>
          <w:lang w:val="en-GB"/>
        </w:rPr>
        <w:t>needs</w:t>
      </w:r>
      <w:r w:rsidR="009911A7">
        <w:rPr>
          <w:rFonts w:ascii="Arial" w:hAnsi="Arial" w:cs="Arial"/>
          <w:lang w:val="en-GB"/>
        </w:rPr>
        <w:t xml:space="preserve"> </w:t>
      </w:r>
      <w:r w:rsidR="000F2DF0">
        <w:rPr>
          <w:rFonts w:ascii="Arial" w:hAnsi="Arial" w:cs="Arial"/>
          <w:lang w:val="en-GB"/>
        </w:rPr>
        <w:t>done to</w:t>
      </w:r>
      <w:r w:rsidR="009911A7">
        <w:rPr>
          <w:rFonts w:ascii="Arial" w:hAnsi="Arial" w:cs="Arial"/>
          <w:lang w:val="en-GB"/>
        </w:rPr>
        <w:t xml:space="preserve"> allocate funds</w:t>
      </w:r>
      <w:r w:rsidR="00A6381A">
        <w:rPr>
          <w:rFonts w:ascii="Arial" w:hAnsi="Arial" w:cs="Arial"/>
          <w:lang w:val="en-GB"/>
        </w:rPr>
        <w:t xml:space="preserve"> to allow people to </w:t>
      </w:r>
      <w:r w:rsidR="00293009">
        <w:rPr>
          <w:rFonts w:ascii="Arial" w:hAnsi="Arial" w:cs="Arial"/>
          <w:lang w:val="en-GB"/>
        </w:rPr>
        <w:t xml:space="preserve">get </w:t>
      </w:r>
      <w:r w:rsidR="004C4CE3">
        <w:rPr>
          <w:rFonts w:ascii="Arial" w:hAnsi="Arial" w:cs="Arial"/>
          <w:lang w:val="en-GB"/>
        </w:rPr>
        <w:t>homes</w:t>
      </w:r>
      <w:r w:rsidR="000B342D">
        <w:rPr>
          <w:rFonts w:ascii="Arial" w:hAnsi="Arial" w:cs="Arial"/>
          <w:lang w:val="en-GB"/>
        </w:rPr>
        <w:t>,</w:t>
      </w:r>
      <w:r w:rsidR="007D7C68">
        <w:rPr>
          <w:rFonts w:ascii="Arial" w:hAnsi="Arial" w:cs="Arial"/>
          <w:lang w:val="en-GB"/>
        </w:rPr>
        <w:t xml:space="preserve"> day programmes</w:t>
      </w:r>
      <w:r w:rsidR="00A51FF0">
        <w:rPr>
          <w:rFonts w:ascii="Arial" w:hAnsi="Arial" w:cs="Arial"/>
          <w:lang w:val="en-GB"/>
        </w:rPr>
        <w:t>,</w:t>
      </w:r>
      <w:r w:rsidR="007D7C68">
        <w:rPr>
          <w:rFonts w:ascii="Arial" w:hAnsi="Arial" w:cs="Arial"/>
          <w:lang w:val="en-GB"/>
        </w:rPr>
        <w:t xml:space="preserve"> </w:t>
      </w:r>
      <w:r w:rsidR="0022549B">
        <w:rPr>
          <w:rFonts w:ascii="Arial" w:hAnsi="Arial" w:cs="Arial"/>
          <w:lang w:val="en-GB"/>
        </w:rPr>
        <w:t>Aids,</w:t>
      </w:r>
      <w:r w:rsidR="002562E1">
        <w:rPr>
          <w:rFonts w:ascii="Arial" w:hAnsi="Arial" w:cs="Arial"/>
          <w:lang w:val="en-GB"/>
        </w:rPr>
        <w:t xml:space="preserve"> and adaptations </w:t>
      </w:r>
      <w:r w:rsidR="00E6045C">
        <w:rPr>
          <w:rFonts w:ascii="Arial" w:hAnsi="Arial" w:cs="Arial"/>
          <w:lang w:val="en-GB"/>
        </w:rPr>
        <w:t>for their well-being.</w:t>
      </w:r>
    </w:p>
    <w:p w14:paraId="5FAB435E" w14:textId="77777777" w:rsidR="00C26490" w:rsidRDefault="00C26490">
      <w:pPr>
        <w:rPr>
          <w:rFonts w:ascii="Arial" w:hAnsi="Arial" w:cs="Arial"/>
          <w:sz w:val="24"/>
          <w:szCs w:val="24"/>
          <w:lang w:val="en-GB"/>
        </w:rPr>
      </w:pPr>
    </w:p>
    <w:p w14:paraId="04F83A6B" w14:textId="430F5390" w:rsidR="00E25D30" w:rsidRPr="00F7132C" w:rsidRDefault="00D92034">
      <w:pPr>
        <w:rPr>
          <w:rFonts w:ascii="Arial" w:hAnsi="Arial" w:cs="Arial"/>
          <w:sz w:val="24"/>
          <w:szCs w:val="24"/>
          <w:lang w:val="en-GB"/>
        </w:rPr>
      </w:pPr>
      <w:r w:rsidRPr="00F7132C">
        <w:rPr>
          <w:rFonts w:ascii="Arial" w:hAnsi="Arial" w:cs="Arial"/>
          <w:sz w:val="24"/>
          <w:szCs w:val="24"/>
          <w:lang w:val="en-GB"/>
        </w:rPr>
        <w:lastRenderedPageBreak/>
        <w:t>3.</w:t>
      </w:r>
      <w:r w:rsidR="00340ED3" w:rsidRPr="00F7132C">
        <w:rPr>
          <w:rFonts w:ascii="Arial" w:hAnsi="Arial" w:cs="Arial"/>
          <w:sz w:val="24"/>
          <w:szCs w:val="24"/>
          <w:lang w:val="en-GB"/>
        </w:rPr>
        <w:t>3</w:t>
      </w:r>
      <w:r w:rsidR="00532E1B">
        <w:rPr>
          <w:rFonts w:ascii="Arial" w:hAnsi="Arial" w:cs="Arial"/>
          <w:sz w:val="24"/>
          <w:szCs w:val="24"/>
          <w:lang w:val="en-GB"/>
        </w:rPr>
        <w:t xml:space="preserve">                                                                                                                              9</w:t>
      </w:r>
    </w:p>
    <w:p w14:paraId="610DDB95" w14:textId="596324F7" w:rsidR="009A25BE" w:rsidRPr="007D00D2" w:rsidRDefault="001C799C">
      <w:pPr>
        <w:rPr>
          <w:rFonts w:ascii="Arial" w:hAnsi="Arial" w:cs="Arial"/>
          <w:lang w:val="en-GB"/>
        </w:rPr>
      </w:pPr>
      <w:r w:rsidRPr="007D00D2">
        <w:rPr>
          <w:rFonts w:ascii="Arial" w:hAnsi="Arial" w:cs="Arial"/>
          <w:lang w:val="en-GB"/>
        </w:rPr>
        <w:t>E</w:t>
      </w:r>
      <w:r w:rsidRPr="00717C2A">
        <w:rPr>
          <w:rFonts w:ascii="Arial" w:hAnsi="Arial" w:cs="Arial"/>
          <w:sz w:val="24"/>
          <w:szCs w:val="24"/>
          <w:lang w:val="en-GB"/>
        </w:rPr>
        <w:t>ligib</w:t>
      </w:r>
      <w:r w:rsidR="001474AF" w:rsidRPr="00717C2A">
        <w:rPr>
          <w:rFonts w:ascii="Arial" w:hAnsi="Arial" w:cs="Arial"/>
          <w:sz w:val="24"/>
          <w:szCs w:val="24"/>
          <w:lang w:val="en-GB"/>
        </w:rPr>
        <w:t>le</w:t>
      </w:r>
      <w:r w:rsidRPr="00717C2A">
        <w:rPr>
          <w:rFonts w:ascii="Arial" w:hAnsi="Arial" w:cs="Arial"/>
          <w:sz w:val="24"/>
          <w:szCs w:val="24"/>
          <w:lang w:val="en-GB"/>
        </w:rPr>
        <w:t xml:space="preserve"> </w:t>
      </w:r>
      <w:r w:rsidR="008D10D9">
        <w:rPr>
          <w:rFonts w:ascii="Arial" w:hAnsi="Arial" w:cs="Arial"/>
          <w:sz w:val="24"/>
          <w:szCs w:val="24"/>
          <w:lang w:val="en-GB"/>
        </w:rPr>
        <w:t>support</w:t>
      </w:r>
      <w:r w:rsidRPr="00717C2A">
        <w:rPr>
          <w:rFonts w:ascii="Arial" w:hAnsi="Arial" w:cs="Arial"/>
          <w:sz w:val="24"/>
          <w:szCs w:val="24"/>
          <w:lang w:val="en-GB"/>
        </w:rPr>
        <w:t xml:space="preserve"> </w:t>
      </w:r>
      <w:r w:rsidR="00561D8A" w:rsidRPr="00717C2A">
        <w:rPr>
          <w:rFonts w:ascii="Arial" w:hAnsi="Arial" w:cs="Arial"/>
          <w:sz w:val="24"/>
          <w:szCs w:val="24"/>
          <w:lang w:val="en-GB"/>
        </w:rPr>
        <w:t>for adults with care and support needs.</w:t>
      </w:r>
    </w:p>
    <w:p w14:paraId="664B4A89" w14:textId="740B194A" w:rsidR="00DA6E9F" w:rsidRDefault="0029017D" w:rsidP="00DA6E9F">
      <w:pPr>
        <w:rPr>
          <w:rFonts w:ascii="Arial" w:hAnsi="Arial" w:cs="Arial"/>
          <w:lang w:val="en-GB"/>
        </w:rPr>
      </w:pPr>
      <w:r w:rsidRPr="007D00D2">
        <w:rPr>
          <w:rFonts w:ascii="Arial" w:hAnsi="Arial" w:cs="Arial"/>
          <w:lang w:val="en-GB"/>
        </w:rPr>
        <w:t>T</w:t>
      </w:r>
      <w:r w:rsidR="007D00D2" w:rsidRPr="007D00D2">
        <w:rPr>
          <w:rFonts w:ascii="Arial" w:hAnsi="Arial" w:cs="Arial"/>
          <w:lang w:val="en-GB"/>
        </w:rPr>
        <w:t xml:space="preserve">he </w:t>
      </w:r>
      <w:r w:rsidR="00A01334">
        <w:rPr>
          <w:rFonts w:ascii="Arial" w:hAnsi="Arial" w:cs="Arial"/>
          <w:lang w:val="en-GB"/>
        </w:rPr>
        <w:t>N</w:t>
      </w:r>
      <w:r w:rsidR="007D00D2">
        <w:rPr>
          <w:rFonts w:ascii="Arial" w:hAnsi="Arial" w:cs="Arial"/>
          <w:lang w:val="en-GB"/>
        </w:rPr>
        <w:t xml:space="preserve">ational </w:t>
      </w:r>
      <w:r w:rsidR="008142EB">
        <w:rPr>
          <w:rFonts w:ascii="Arial" w:hAnsi="Arial" w:cs="Arial"/>
          <w:lang w:val="en-GB"/>
        </w:rPr>
        <w:t>Eligibility</w:t>
      </w:r>
      <w:r w:rsidR="005D5C51">
        <w:rPr>
          <w:rFonts w:ascii="Arial" w:hAnsi="Arial" w:cs="Arial"/>
          <w:lang w:val="en-GB"/>
        </w:rPr>
        <w:t xml:space="preserve"> Requirement establishes</w:t>
      </w:r>
      <w:r w:rsidR="00FC5B28">
        <w:rPr>
          <w:rFonts w:ascii="Arial" w:hAnsi="Arial" w:cs="Arial"/>
          <w:lang w:val="en-GB"/>
        </w:rPr>
        <w:t xml:space="preserve"> </w:t>
      </w:r>
      <w:r w:rsidR="008142EB">
        <w:rPr>
          <w:rFonts w:ascii="Arial" w:hAnsi="Arial" w:cs="Arial"/>
          <w:lang w:val="en-GB"/>
        </w:rPr>
        <w:t>a minimum</w:t>
      </w:r>
      <w:r w:rsidR="00FC5B28">
        <w:rPr>
          <w:rFonts w:ascii="Arial" w:hAnsi="Arial" w:cs="Arial"/>
          <w:lang w:val="en-GB"/>
        </w:rPr>
        <w:t xml:space="preserve"> standard for adult </w:t>
      </w:r>
      <w:r w:rsidR="004C652F">
        <w:rPr>
          <w:rFonts w:ascii="Arial" w:hAnsi="Arial" w:cs="Arial"/>
          <w:lang w:val="en-GB"/>
        </w:rPr>
        <w:t xml:space="preserve">care and support as well as </w:t>
      </w:r>
      <w:r w:rsidR="00BA6C5A">
        <w:rPr>
          <w:rFonts w:ascii="Arial" w:hAnsi="Arial" w:cs="Arial"/>
          <w:lang w:val="en-GB"/>
        </w:rPr>
        <w:t xml:space="preserve">caregiver </w:t>
      </w:r>
      <w:r w:rsidR="00CE026F">
        <w:rPr>
          <w:rFonts w:ascii="Arial" w:hAnsi="Arial" w:cs="Arial"/>
          <w:lang w:val="en-GB"/>
        </w:rPr>
        <w:t>support. At</w:t>
      </w:r>
      <w:r w:rsidR="005C7320">
        <w:rPr>
          <w:rFonts w:ascii="Arial" w:hAnsi="Arial" w:cs="Arial"/>
          <w:lang w:val="en-GB"/>
        </w:rPr>
        <w:t xml:space="preserve"> </w:t>
      </w:r>
      <w:r w:rsidR="00BA6C5A">
        <w:rPr>
          <w:rFonts w:ascii="Arial" w:hAnsi="Arial" w:cs="Arial"/>
          <w:lang w:val="en-GB"/>
        </w:rPr>
        <w:t>a minimum</w:t>
      </w:r>
      <w:r w:rsidR="005C7320">
        <w:rPr>
          <w:rFonts w:ascii="Arial" w:hAnsi="Arial" w:cs="Arial"/>
          <w:lang w:val="en-GB"/>
        </w:rPr>
        <w:t xml:space="preserve">, all </w:t>
      </w:r>
      <w:r w:rsidR="008142EB">
        <w:rPr>
          <w:rFonts w:ascii="Arial" w:hAnsi="Arial" w:cs="Arial"/>
          <w:lang w:val="en-GB"/>
        </w:rPr>
        <w:t>local government</w:t>
      </w:r>
      <w:r w:rsidR="00A05D38">
        <w:rPr>
          <w:rFonts w:ascii="Arial" w:hAnsi="Arial" w:cs="Arial"/>
          <w:lang w:val="en-GB"/>
        </w:rPr>
        <w:t xml:space="preserve"> must fulfil a certain amount</w:t>
      </w:r>
      <w:r w:rsidR="008142EB">
        <w:rPr>
          <w:rFonts w:ascii="Arial" w:hAnsi="Arial" w:cs="Arial"/>
          <w:lang w:val="en-GB"/>
        </w:rPr>
        <w:t>.</w:t>
      </w:r>
      <w:r w:rsidR="00002A0B">
        <w:rPr>
          <w:rFonts w:ascii="Arial" w:hAnsi="Arial" w:cs="Arial"/>
          <w:lang w:val="en-GB"/>
        </w:rPr>
        <w:t xml:space="preserve"> </w:t>
      </w:r>
      <w:r w:rsidR="00D314D9">
        <w:rPr>
          <w:rFonts w:ascii="Arial" w:hAnsi="Arial" w:cs="Arial"/>
          <w:lang w:val="en-GB"/>
        </w:rPr>
        <w:t>The thresh</w:t>
      </w:r>
      <w:r w:rsidR="00543B91">
        <w:rPr>
          <w:rFonts w:ascii="Arial" w:hAnsi="Arial" w:cs="Arial"/>
          <w:lang w:val="en-GB"/>
        </w:rPr>
        <w:t>old i</w:t>
      </w:r>
      <w:r w:rsidR="00264669">
        <w:rPr>
          <w:rFonts w:ascii="Arial" w:hAnsi="Arial" w:cs="Arial"/>
          <w:lang w:val="en-GB"/>
        </w:rPr>
        <w:t>s determined by determ</w:t>
      </w:r>
      <w:r w:rsidR="00651821">
        <w:rPr>
          <w:rFonts w:ascii="Arial" w:hAnsi="Arial" w:cs="Arial"/>
          <w:lang w:val="en-GB"/>
        </w:rPr>
        <w:t>ining how individual</w:t>
      </w:r>
      <w:r w:rsidR="006727AE">
        <w:rPr>
          <w:rFonts w:ascii="Arial" w:hAnsi="Arial" w:cs="Arial"/>
          <w:lang w:val="en-GB"/>
        </w:rPr>
        <w:t xml:space="preserve"> needs</w:t>
      </w:r>
      <w:r w:rsidR="00223230">
        <w:rPr>
          <w:rFonts w:ascii="Arial" w:hAnsi="Arial" w:cs="Arial"/>
          <w:lang w:val="en-GB"/>
        </w:rPr>
        <w:t xml:space="preserve"> are assessed.</w:t>
      </w:r>
    </w:p>
    <w:p w14:paraId="4C8449DF" w14:textId="21642B23" w:rsidR="00E75B0A" w:rsidRPr="00C87203" w:rsidRDefault="007516ED" w:rsidP="00E25D30">
      <w:pPr>
        <w:rPr>
          <w:rFonts w:ascii="Arial" w:hAnsi="Arial" w:cs="Arial"/>
          <w:sz w:val="24"/>
          <w:szCs w:val="24"/>
          <w:lang w:val="en-GB"/>
        </w:rPr>
      </w:pPr>
      <w:r w:rsidRPr="00C87203">
        <w:rPr>
          <w:rFonts w:ascii="Arial" w:hAnsi="Arial" w:cs="Arial"/>
          <w:sz w:val="24"/>
          <w:szCs w:val="24"/>
          <w:lang w:val="en-GB"/>
        </w:rPr>
        <w:t xml:space="preserve"> The</w:t>
      </w:r>
      <w:r w:rsidR="00D71412" w:rsidRPr="00C87203">
        <w:rPr>
          <w:rFonts w:ascii="Arial" w:hAnsi="Arial" w:cs="Arial"/>
          <w:sz w:val="24"/>
          <w:szCs w:val="24"/>
          <w:lang w:val="en-GB"/>
        </w:rPr>
        <w:t xml:space="preserve"> three</w:t>
      </w:r>
      <w:r w:rsidR="00BB2E68" w:rsidRPr="00C87203">
        <w:rPr>
          <w:rFonts w:ascii="Arial" w:hAnsi="Arial" w:cs="Arial"/>
          <w:sz w:val="24"/>
          <w:szCs w:val="24"/>
          <w:lang w:val="en-GB"/>
        </w:rPr>
        <w:t xml:space="preserve"> conditional</w:t>
      </w:r>
      <w:r w:rsidR="00D71412" w:rsidRPr="00C87203">
        <w:rPr>
          <w:rFonts w:ascii="Arial" w:hAnsi="Arial" w:cs="Arial"/>
          <w:sz w:val="24"/>
          <w:szCs w:val="24"/>
          <w:lang w:val="en-GB"/>
        </w:rPr>
        <w:t xml:space="preserve"> factors</w:t>
      </w:r>
      <w:r w:rsidR="00F41220" w:rsidRPr="00C87203">
        <w:rPr>
          <w:rFonts w:ascii="Arial" w:hAnsi="Arial" w:cs="Arial"/>
          <w:sz w:val="24"/>
          <w:szCs w:val="24"/>
          <w:lang w:val="en-GB"/>
        </w:rPr>
        <w:t xml:space="preserve"> that </w:t>
      </w:r>
      <w:r w:rsidR="00B9434F" w:rsidRPr="00C87203">
        <w:rPr>
          <w:rFonts w:ascii="Arial" w:hAnsi="Arial" w:cs="Arial"/>
          <w:sz w:val="24"/>
          <w:szCs w:val="24"/>
          <w:lang w:val="en-GB"/>
        </w:rPr>
        <w:t>determine eligibility</w:t>
      </w:r>
      <w:r w:rsidRPr="00C87203">
        <w:rPr>
          <w:rFonts w:ascii="Arial" w:hAnsi="Arial" w:cs="Arial"/>
          <w:sz w:val="24"/>
          <w:szCs w:val="24"/>
          <w:lang w:val="en-GB"/>
        </w:rPr>
        <w:t xml:space="preserve"> </w:t>
      </w:r>
      <w:r w:rsidR="00F41220" w:rsidRPr="00C87203">
        <w:rPr>
          <w:rFonts w:ascii="Arial" w:hAnsi="Arial" w:cs="Arial"/>
          <w:sz w:val="24"/>
          <w:szCs w:val="24"/>
          <w:lang w:val="en-GB"/>
        </w:rPr>
        <w:t xml:space="preserve">from the </w:t>
      </w:r>
      <w:r w:rsidR="009A25BE" w:rsidRPr="00C87203">
        <w:rPr>
          <w:rFonts w:ascii="Arial" w:hAnsi="Arial" w:cs="Arial"/>
          <w:sz w:val="24"/>
          <w:szCs w:val="24"/>
          <w:lang w:val="en-GB"/>
        </w:rPr>
        <w:t xml:space="preserve">Local </w:t>
      </w:r>
      <w:r w:rsidR="00B9434F" w:rsidRPr="00C87203">
        <w:rPr>
          <w:rFonts w:ascii="Arial" w:hAnsi="Arial" w:cs="Arial"/>
          <w:sz w:val="24"/>
          <w:szCs w:val="24"/>
          <w:lang w:val="en-GB"/>
        </w:rPr>
        <w:t>authorities.</w:t>
      </w:r>
    </w:p>
    <w:p w14:paraId="0389B2A8" w14:textId="05FB1B19" w:rsidR="0028112C" w:rsidRPr="00C6645E" w:rsidRDefault="007C7FCB" w:rsidP="00E25D30">
      <w:pPr>
        <w:rPr>
          <w:lang w:val="en-GB"/>
        </w:rPr>
      </w:pPr>
      <w:r>
        <w:rPr>
          <w:noProof/>
          <w:lang w:val="en-GB"/>
        </w:rPr>
        <w:drawing>
          <wp:inline distT="0" distB="0" distL="0" distR="0" wp14:anchorId="07123542" wp14:editId="737C0E3D">
            <wp:extent cx="5562600" cy="1600200"/>
            <wp:effectExtent l="0" t="19050" r="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1ED2B674" w14:textId="77777777" w:rsidR="007471C4" w:rsidRDefault="007471C4" w:rsidP="00E25D30">
      <w:pPr>
        <w:rPr>
          <w:rFonts w:ascii="Arial" w:hAnsi="Arial" w:cs="Arial"/>
          <w:sz w:val="24"/>
          <w:szCs w:val="24"/>
          <w:lang w:val="en-GB"/>
        </w:rPr>
      </w:pPr>
    </w:p>
    <w:p w14:paraId="1424F994" w14:textId="77777777" w:rsidR="003A6801" w:rsidRDefault="00D92034" w:rsidP="00E25D30">
      <w:pPr>
        <w:rPr>
          <w:rFonts w:ascii="Arial" w:hAnsi="Arial" w:cs="Arial"/>
          <w:sz w:val="24"/>
          <w:szCs w:val="24"/>
          <w:lang w:val="en-GB"/>
        </w:rPr>
      </w:pPr>
      <w:r w:rsidRPr="00257EA2">
        <w:rPr>
          <w:rFonts w:ascii="Arial" w:hAnsi="Arial" w:cs="Arial"/>
          <w:sz w:val="24"/>
          <w:szCs w:val="24"/>
          <w:lang w:val="en-GB"/>
        </w:rPr>
        <w:t>3.</w:t>
      </w:r>
      <w:r w:rsidR="00340ED3" w:rsidRPr="00257EA2">
        <w:rPr>
          <w:rFonts w:ascii="Arial" w:hAnsi="Arial" w:cs="Arial"/>
          <w:sz w:val="24"/>
          <w:szCs w:val="24"/>
          <w:lang w:val="en-GB"/>
        </w:rPr>
        <w:t xml:space="preserve"> 4</w:t>
      </w:r>
      <w:r w:rsidR="00FC1897">
        <w:rPr>
          <w:rFonts w:ascii="Arial" w:hAnsi="Arial" w:cs="Arial"/>
          <w:sz w:val="24"/>
          <w:szCs w:val="24"/>
          <w:lang w:val="en-GB"/>
        </w:rPr>
        <w:t xml:space="preserve"> </w:t>
      </w:r>
    </w:p>
    <w:p w14:paraId="0B17F6C3" w14:textId="6C8A4D96" w:rsidR="003A6801" w:rsidRDefault="00072C9D" w:rsidP="00E25D30">
      <w:pPr>
        <w:rPr>
          <w:rFonts w:ascii="Arial" w:hAnsi="Arial" w:cs="Arial"/>
          <w:sz w:val="24"/>
          <w:szCs w:val="24"/>
          <w:lang w:val="en-GB"/>
        </w:rPr>
      </w:pPr>
      <w:r>
        <w:rPr>
          <w:rFonts w:ascii="Arial" w:hAnsi="Arial" w:cs="Arial"/>
          <w:sz w:val="24"/>
          <w:szCs w:val="24"/>
          <w:lang w:val="en-GB"/>
        </w:rPr>
        <w:t xml:space="preserve">Social </w:t>
      </w:r>
      <w:r w:rsidR="009870F1">
        <w:rPr>
          <w:rFonts w:ascii="Arial" w:hAnsi="Arial" w:cs="Arial"/>
          <w:sz w:val="24"/>
          <w:szCs w:val="24"/>
          <w:lang w:val="en-GB"/>
        </w:rPr>
        <w:t>Care Needs.</w:t>
      </w:r>
    </w:p>
    <w:p w14:paraId="10CF5281" w14:textId="0613080E" w:rsidR="009870F1" w:rsidRPr="00E752E2" w:rsidRDefault="000B0A4A" w:rsidP="00E25D30">
      <w:pPr>
        <w:rPr>
          <w:rFonts w:ascii="Arial" w:hAnsi="Arial" w:cs="Arial"/>
          <w:lang w:val="en-GB"/>
        </w:rPr>
      </w:pPr>
      <w:r w:rsidRPr="00E752E2">
        <w:rPr>
          <w:rFonts w:ascii="Arial" w:hAnsi="Arial" w:cs="Arial"/>
          <w:lang w:val="en-GB"/>
        </w:rPr>
        <w:t>The emphasis</w:t>
      </w:r>
      <w:r w:rsidR="00CC3D27">
        <w:rPr>
          <w:rFonts w:ascii="Arial" w:hAnsi="Arial" w:cs="Arial"/>
          <w:lang w:val="en-GB"/>
        </w:rPr>
        <w:t xml:space="preserve"> of social care needs is on </w:t>
      </w:r>
      <w:r w:rsidR="00C37F65">
        <w:rPr>
          <w:rFonts w:ascii="Arial" w:hAnsi="Arial" w:cs="Arial"/>
          <w:lang w:val="en-GB"/>
        </w:rPr>
        <w:t>aiding</w:t>
      </w:r>
      <w:r w:rsidR="000B3041">
        <w:rPr>
          <w:rFonts w:ascii="Arial" w:hAnsi="Arial" w:cs="Arial"/>
          <w:lang w:val="en-GB"/>
        </w:rPr>
        <w:t xml:space="preserve"> with everyday tasks, retaining</w:t>
      </w:r>
      <w:r w:rsidR="000072AE">
        <w:rPr>
          <w:rFonts w:ascii="Arial" w:hAnsi="Arial" w:cs="Arial"/>
          <w:lang w:val="en-GB"/>
        </w:rPr>
        <w:t xml:space="preserve"> independence, social contact</w:t>
      </w:r>
      <w:r w:rsidR="00DE4ABD">
        <w:rPr>
          <w:rFonts w:ascii="Arial" w:hAnsi="Arial" w:cs="Arial"/>
          <w:lang w:val="en-GB"/>
        </w:rPr>
        <w:t>, allowing the person to participate more fully in society</w:t>
      </w:r>
      <w:r w:rsidR="00DE64FB">
        <w:rPr>
          <w:rFonts w:ascii="Arial" w:hAnsi="Arial" w:cs="Arial"/>
          <w:lang w:val="en-GB"/>
        </w:rPr>
        <w:t xml:space="preserve">, and protecting them in </w:t>
      </w:r>
      <w:r w:rsidR="00BA4710">
        <w:rPr>
          <w:rFonts w:ascii="Arial" w:hAnsi="Arial" w:cs="Arial"/>
          <w:lang w:val="en-GB"/>
        </w:rPr>
        <w:t>vulnerable circumstances. A</w:t>
      </w:r>
      <w:r w:rsidR="00AA1BE9">
        <w:rPr>
          <w:rFonts w:ascii="Arial" w:hAnsi="Arial" w:cs="Arial"/>
          <w:lang w:val="en-GB"/>
        </w:rPr>
        <w:t>ssessing a care home pr ass</w:t>
      </w:r>
      <w:r w:rsidR="00B47548">
        <w:rPr>
          <w:rFonts w:ascii="Arial" w:hAnsi="Arial" w:cs="Arial"/>
          <w:lang w:val="en-GB"/>
        </w:rPr>
        <w:t>isted accommodation and assis</w:t>
      </w:r>
      <w:r w:rsidR="00E245FF">
        <w:rPr>
          <w:rFonts w:ascii="Arial" w:hAnsi="Arial" w:cs="Arial"/>
          <w:lang w:val="en-GB"/>
        </w:rPr>
        <w:t>ting with management of dynamic relationship</w:t>
      </w:r>
      <w:r w:rsidR="00C37F65">
        <w:rPr>
          <w:rFonts w:ascii="Arial" w:hAnsi="Arial" w:cs="Arial"/>
          <w:lang w:val="en-GB"/>
        </w:rPr>
        <w:t>s.</w:t>
      </w:r>
    </w:p>
    <w:p w14:paraId="76DBC31F" w14:textId="0EA6A355" w:rsidR="00A0674E" w:rsidRPr="00257EA2" w:rsidRDefault="00FC1897" w:rsidP="00E25D30">
      <w:pPr>
        <w:rPr>
          <w:rFonts w:ascii="Arial" w:hAnsi="Arial" w:cs="Arial"/>
          <w:sz w:val="24"/>
          <w:szCs w:val="24"/>
          <w:lang w:val="en-GB"/>
        </w:rPr>
      </w:pPr>
      <w:r>
        <w:rPr>
          <w:rFonts w:ascii="Arial" w:hAnsi="Arial" w:cs="Arial"/>
          <w:sz w:val="24"/>
          <w:szCs w:val="24"/>
          <w:lang w:val="en-GB"/>
        </w:rPr>
        <w:t xml:space="preserve">                                                                                                                        </w:t>
      </w:r>
    </w:p>
    <w:p w14:paraId="7F7842F7" w14:textId="13BBF866" w:rsidR="007007AD" w:rsidRDefault="00173215">
      <w:pPr>
        <w:rPr>
          <w:rFonts w:ascii="Arial" w:hAnsi="Arial" w:cs="Arial"/>
          <w:sz w:val="24"/>
          <w:szCs w:val="24"/>
          <w:lang w:val="en-GB"/>
        </w:rPr>
      </w:pPr>
      <w:r>
        <w:rPr>
          <w:rFonts w:ascii="Arial" w:hAnsi="Arial" w:cs="Arial"/>
          <w:sz w:val="24"/>
          <w:szCs w:val="24"/>
          <w:lang w:val="en-GB"/>
        </w:rPr>
        <w:t>Health Care</w:t>
      </w:r>
      <w:r w:rsidR="0045190E" w:rsidRPr="0007315C">
        <w:rPr>
          <w:rFonts w:ascii="Arial" w:hAnsi="Arial" w:cs="Arial"/>
          <w:sz w:val="24"/>
          <w:szCs w:val="24"/>
          <w:lang w:val="en-GB"/>
        </w:rPr>
        <w:t xml:space="preserve"> needs.</w:t>
      </w:r>
    </w:p>
    <w:p w14:paraId="2D351C79" w14:textId="5F33627B" w:rsidR="00173215" w:rsidRDefault="00CA2B6B">
      <w:pPr>
        <w:rPr>
          <w:rFonts w:ascii="Arial" w:hAnsi="Arial" w:cs="Arial"/>
          <w:sz w:val="24"/>
          <w:szCs w:val="24"/>
          <w:lang w:val="en-GB"/>
        </w:rPr>
      </w:pPr>
      <w:r>
        <w:rPr>
          <w:rFonts w:ascii="Arial" w:hAnsi="Arial" w:cs="Arial"/>
          <w:sz w:val="24"/>
          <w:szCs w:val="24"/>
          <w:lang w:val="en-GB"/>
        </w:rPr>
        <w:t>The treatment</w:t>
      </w:r>
      <w:r w:rsidR="001A4244">
        <w:rPr>
          <w:rFonts w:ascii="Arial" w:hAnsi="Arial" w:cs="Arial"/>
          <w:sz w:val="24"/>
          <w:szCs w:val="24"/>
          <w:lang w:val="en-GB"/>
        </w:rPr>
        <w:t>, management, or prevention of disease</w:t>
      </w:r>
      <w:r w:rsidR="00DC5881">
        <w:rPr>
          <w:rFonts w:ascii="Arial" w:hAnsi="Arial" w:cs="Arial"/>
          <w:sz w:val="24"/>
          <w:szCs w:val="24"/>
          <w:lang w:val="en-GB"/>
        </w:rPr>
        <w:t>, sickness, injury, or disability, as well as the care provided</w:t>
      </w:r>
      <w:r w:rsidR="00C96CE3">
        <w:rPr>
          <w:rFonts w:ascii="Arial" w:hAnsi="Arial" w:cs="Arial"/>
          <w:sz w:val="24"/>
          <w:szCs w:val="24"/>
          <w:lang w:val="en-GB"/>
        </w:rPr>
        <w:t xml:space="preserve"> to the person with these needs, are</w:t>
      </w:r>
      <w:r w:rsidR="003C7496">
        <w:rPr>
          <w:rFonts w:ascii="Arial" w:hAnsi="Arial" w:cs="Arial"/>
          <w:sz w:val="24"/>
          <w:szCs w:val="24"/>
          <w:lang w:val="en-GB"/>
        </w:rPr>
        <w:t xml:space="preserve"> all considered health care needs, Health practitioner</w:t>
      </w:r>
      <w:r w:rsidR="00EF00B3">
        <w:rPr>
          <w:rFonts w:ascii="Arial" w:hAnsi="Arial" w:cs="Arial"/>
          <w:sz w:val="24"/>
          <w:szCs w:val="24"/>
          <w:lang w:val="en-GB"/>
        </w:rPr>
        <w:t xml:space="preserve">s </w:t>
      </w:r>
      <w:r w:rsidR="00825830">
        <w:rPr>
          <w:rFonts w:ascii="Arial" w:hAnsi="Arial" w:cs="Arial"/>
          <w:sz w:val="24"/>
          <w:szCs w:val="24"/>
          <w:lang w:val="en-GB"/>
        </w:rPr>
        <w:t>oversee</w:t>
      </w:r>
      <w:r w:rsidR="00EF00B3">
        <w:rPr>
          <w:rFonts w:ascii="Arial" w:hAnsi="Arial" w:cs="Arial"/>
          <w:sz w:val="24"/>
          <w:szCs w:val="24"/>
          <w:lang w:val="en-GB"/>
        </w:rPr>
        <w:t xml:space="preserve"> </w:t>
      </w:r>
      <w:r w:rsidR="00825830">
        <w:rPr>
          <w:rFonts w:ascii="Arial" w:hAnsi="Arial" w:cs="Arial"/>
          <w:sz w:val="24"/>
          <w:szCs w:val="24"/>
          <w:lang w:val="en-GB"/>
        </w:rPr>
        <w:t>these responsibilities</w:t>
      </w:r>
      <w:r w:rsidR="00EF00B3">
        <w:rPr>
          <w:rFonts w:ascii="Arial" w:hAnsi="Arial" w:cs="Arial"/>
          <w:sz w:val="24"/>
          <w:szCs w:val="24"/>
          <w:lang w:val="en-GB"/>
        </w:rPr>
        <w:t>.</w:t>
      </w:r>
    </w:p>
    <w:p w14:paraId="5155FC13" w14:textId="2294E97E" w:rsidR="00825830" w:rsidRDefault="007D4BCD">
      <w:pPr>
        <w:rPr>
          <w:rFonts w:ascii="Arial" w:hAnsi="Arial" w:cs="Arial"/>
          <w:sz w:val="24"/>
          <w:szCs w:val="24"/>
          <w:lang w:val="en-GB"/>
        </w:rPr>
      </w:pPr>
      <w:r>
        <w:rPr>
          <w:rFonts w:ascii="Arial" w:hAnsi="Arial" w:cs="Arial"/>
          <w:sz w:val="24"/>
          <w:szCs w:val="24"/>
          <w:lang w:val="en-GB"/>
        </w:rPr>
        <w:t>The ability to carry out adult duties, manage</w:t>
      </w:r>
      <w:r w:rsidR="00852376">
        <w:rPr>
          <w:rFonts w:ascii="Arial" w:hAnsi="Arial" w:cs="Arial"/>
          <w:sz w:val="24"/>
          <w:szCs w:val="24"/>
          <w:lang w:val="en-GB"/>
        </w:rPr>
        <w:t xml:space="preserve"> and sustain nutrition, dress properly</w:t>
      </w:r>
      <w:r w:rsidR="00F15904">
        <w:rPr>
          <w:rFonts w:ascii="Arial" w:hAnsi="Arial" w:cs="Arial"/>
          <w:sz w:val="24"/>
          <w:szCs w:val="24"/>
          <w:lang w:val="en-GB"/>
        </w:rPr>
        <w:t xml:space="preserve">, </w:t>
      </w:r>
      <w:r w:rsidR="00EC1D6F">
        <w:rPr>
          <w:rFonts w:ascii="Arial" w:hAnsi="Arial" w:cs="Arial"/>
          <w:sz w:val="24"/>
          <w:szCs w:val="24"/>
          <w:lang w:val="en-GB"/>
        </w:rPr>
        <w:t>an</w:t>
      </w:r>
      <w:r w:rsidR="00F15904">
        <w:rPr>
          <w:rFonts w:ascii="Arial" w:hAnsi="Arial" w:cs="Arial"/>
          <w:sz w:val="24"/>
          <w:szCs w:val="24"/>
          <w:lang w:val="en-GB"/>
        </w:rPr>
        <w:t>d maintain toileting needs evaluation</w:t>
      </w:r>
      <w:r w:rsidR="00E6610D">
        <w:rPr>
          <w:rFonts w:ascii="Arial" w:hAnsi="Arial" w:cs="Arial"/>
          <w:sz w:val="24"/>
          <w:szCs w:val="24"/>
          <w:lang w:val="en-GB"/>
        </w:rPr>
        <w:t>.</w:t>
      </w:r>
    </w:p>
    <w:p w14:paraId="23646B50" w14:textId="77777777" w:rsidR="007D4262" w:rsidRDefault="007D4262" w:rsidP="00631878">
      <w:pPr>
        <w:rPr>
          <w:rFonts w:ascii="Arial" w:hAnsi="Arial" w:cs="Arial"/>
          <w:sz w:val="24"/>
          <w:szCs w:val="24"/>
          <w:lang w:val="en-GB"/>
        </w:rPr>
      </w:pPr>
    </w:p>
    <w:p w14:paraId="5F49F037" w14:textId="77777777" w:rsidR="007D4262" w:rsidRDefault="007D4262" w:rsidP="00631878">
      <w:pPr>
        <w:rPr>
          <w:rFonts w:ascii="Arial" w:hAnsi="Arial" w:cs="Arial"/>
          <w:sz w:val="24"/>
          <w:szCs w:val="24"/>
          <w:lang w:val="en-GB"/>
        </w:rPr>
      </w:pPr>
    </w:p>
    <w:p w14:paraId="0F511D5B" w14:textId="77777777" w:rsidR="007D4262" w:rsidRDefault="007D4262" w:rsidP="00631878">
      <w:pPr>
        <w:rPr>
          <w:rFonts w:ascii="Arial" w:hAnsi="Arial" w:cs="Arial"/>
          <w:sz w:val="24"/>
          <w:szCs w:val="24"/>
          <w:lang w:val="en-GB"/>
        </w:rPr>
      </w:pPr>
    </w:p>
    <w:p w14:paraId="3CBD861E" w14:textId="3291680A" w:rsidR="004E2B3C" w:rsidRPr="00153770" w:rsidRDefault="007D7E15" w:rsidP="00631878">
      <w:pPr>
        <w:rPr>
          <w:rFonts w:ascii="Arial" w:hAnsi="Arial" w:cs="Arial"/>
          <w:sz w:val="24"/>
          <w:szCs w:val="24"/>
          <w:lang w:val="en-GB"/>
        </w:rPr>
      </w:pPr>
      <w:r w:rsidRPr="00153770">
        <w:rPr>
          <w:rFonts w:ascii="Arial" w:hAnsi="Arial" w:cs="Arial"/>
          <w:sz w:val="24"/>
          <w:szCs w:val="24"/>
          <w:lang w:val="en-GB"/>
        </w:rPr>
        <w:lastRenderedPageBreak/>
        <w:t>3.</w:t>
      </w:r>
      <w:r w:rsidR="00257EA2" w:rsidRPr="00153770">
        <w:rPr>
          <w:rFonts w:ascii="Arial" w:hAnsi="Arial" w:cs="Arial"/>
          <w:sz w:val="24"/>
          <w:szCs w:val="24"/>
          <w:lang w:val="en-GB"/>
        </w:rPr>
        <w:t xml:space="preserve"> 5.</w:t>
      </w:r>
      <w:r w:rsidR="00D91005">
        <w:rPr>
          <w:rFonts w:ascii="Arial" w:hAnsi="Arial" w:cs="Arial"/>
          <w:sz w:val="24"/>
          <w:szCs w:val="24"/>
          <w:lang w:val="en-GB"/>
        </w:rPr>
        <w:t xml:space="preserve">                                                                                                                            10</w:t>
      </w:r>
    </w:p>
    <w:p w14:paraId="29C02F69" w14:textId="084A5F36" w:rsidR="007007AD" w:rsidRPr="00C535C3" w:rsidRDefault="00BB18F3">
      <w:pPr>
        <w:rPr>
          <w:rFonts w:ascii="Arial" w:hAnsi="Arial" w:cs="Arial"/>
          <w:lang w:val="en-GB"/>
        </w:rPr>
      </w:pPr>
      <w:r w:rsidRPr="006640AE">
        <w:rPr>
          <w:rFonts w:ascii="Arial" w:hAnsi="Arial" w:cs="Arial"/>
          <w:sz w:val="24"/>
          <w:szCs w:val="24"/>
          <w:lang w:val="en-GB"/>
        </w:rPr>
        <w:t>Defining</w:t>
      </w:r>
      <w:r w:rsidR="006640AE" w:rsidRPr="006640AE">
        <w:rPr>
          <w:rFonts w:ascii="Arial" w:hAnsi="Arial" w:cs="Arial"/>
          <w:sz w:val="24"/>
          <w:szCs w:val="24"/>
          <w:lang w:val="en-GB"/>
        </w:rPr>
        <w:t xml:space="preserve"> </w:t>
      </w:r>
      <w:r w:rsidRPr="006640AE">
        <w:rPr>
          <w:rFonts w:ascii="Arial" w:hAnsi="Arial" w:cs="Arial"/>
          <w:sz w:val="24"/>
          <w:szCs w:val="24"/>
          <w:lang w:val="en-GB"/>
        </w:rPr>
        <w:t>needs</w:t>
      </w:r>
      <w:r w:rsidR="009C2E89">
        <w:rPr>
          <w:rFonts w:ascii="Arial" w:hAnsi="Arial" w:cs="Arial"/>
          <w:lang w:val="en-GB"/>
        </w:rPr>
        <w:t>.</w:t>
      </w:r>
    </w:p>
    <w:p w14:paraId="69695F8A" w14:textId="30E291FD" w:rsidR="00765174" w:rsidRPr="00C535C3" w:rsidRDefault="00EC410C">
      <w:pPr>
        <w:rPr>
          <w:rFonts w:ascii="Arial" w:hAnsi="Arial" w:cs="Arial"/>
          <w:lang w:val="en-GB"/>
        </w:rPr>
      </w:pPr>
      <w:r w:rsidRPr="00C535C3">
        <w:rPr>
          <w:rFonts w:ascii="Arial" w:hAnsi="Arial" w:cs="Arial"/>
          <w:lang w:val="en-GB"/>
        </w:rPr>
        <w:t xml:space="preserve">When a </w:t>
      </w:r>
      <w:r w:rsidR="00E24762" w:rsidRPr="00C535C3">
        <w:rPr>
          <w:rFonts w:ascii="Arial" w:hAnsi="Arial" w:cs="Arial"/>
          <w:lang w:val="en-GB"/>
        </w:rPr>
        <w:t>patient</w:t>
      </w:r>
      <w:r w:rsidRPr="00C535C3">
        <w:rPr>
          <w:rFonts w:ascii="Arial" w:hAnsi="Arial" w:cs="Arial"/>
          <w:lang w:val="en-GB"/>
        </w:rPr>
        <w:t xml:space="preserve"> functioning</w:t>
      </w:r>
      <w:r w:rsidR="008C472D" w:rsidRPr="00C535C3">
        <w:rPr>
          <w:rFonts w:ascii="Arial" w:hAnsi="Arial" w:cs="Arial"/>
          <w:lang w:val="en-GB"/>
        </w:rPr>
        <w:t xml:space="preserve"> falls below or threatens to fa</w:t>
      </w:r>
      <w:r w:rsidR="0064551C" w:rsidRPr="00C535C3">
        <w:rPr>
          <w:rFonts w:ascii="Arial" w:hAnsi="Arial" w:cs="Arial"/>
          <w:lang w:val="en-GB"/>
        </w:rPr>
        <w:t xml:space="preserve">ll below a certain level and there is a </w:t>
      </w:r>
      <w:r w:rsidR="009373D3" w:rsidRPr="00C535C3">
        <w:rPr>
          <w:rFonts w:ascii="Arial" w:hAnsi="Arial" w:cs="Arial"/>
          <w:lang w:val="en-GB"/>
        </w:rPr>
        <w:t xml:space="preserve">reversible trigger, the medical </w:t>
      </w:r>
      <w:r w:rsidR="00F93351" w:rsidRPr="00C535C3">
        <w:rPr>
          <w:rFonts w:ascii="Arial" w:hAnsi="Arial" w:cs="Arial"/>
          <w:lang w:val="en-GB"/>
        </w:rPr>
        <w:t>Research council</w:t>
      </w:r>
      <w:r w:rsidR="00536FB1" w:rsidRPr="00C535C3">
        <w:rPr>
          <w:rFonts w:ascii="Arial" w:hAnsi="Arial" w:cs="Arial"/>
          <w:lang w:val="en-GB"/>
        </w:rPr>
        <w:t xml:space="preserve"> deems it necessary</w:t>
      </w:r>
      <w:r w:rsidR="00EB4933" w:rsidRPr="00C535C3">
        <w:rPr>
          <w:rFonts w:ascii="Arial" w:hAnsi="Arial" w:cs="Arial"/>
          <w:lang w:val="en-GB"/>
        </w:rPr>
        <w:t xml:space="preserve"> to exit.  They consider</w:t>
      </w:r>
      <w:r w:rsidR="009954E3" w:rsidRPr="00C535C3">
        <w:rPr>
          <w:rFonts w:ascii="Arial" w:hAnsi="Arial" w:cs="Arial"/>
          <w:lang w:val="en-GB"/>
        </w:rPr>
        <w:t xml:space="preserve"> the effectiveness of the treatment process</w:t>
      </w:r>
      <w:r w:rsidR="00A43B7F" w:rsidRPr="00C535C3">
        <w:rPr>
          <w:rFonts w:ascii="Arial" w:hAnsi="Arial" w:cs="Arial"/>
          <w:lang w:val="en-GB"/>
        </w:rPr>
        <w:t xml:space="preserve"> and imply that</w:t>
      </w:r>
      <w:r w:rsidR="00245500" w:rsidRPr="00C535C3">
        <w:rPr>
          <w:rFonts w:ascii="Arial" w:hAnsi="Arial" w:cs="Arial"/>
          <w:lang w:val="en-GB"/>
        </w:rPr>
        <w:t xml:space="preserve"> a</w:t>
      </w:r>
      <w:r w:rsidR="00A43B7F" w:rsidRPr="00C535C3">
        <w:rPr>
          <w:rFonts w:ascii="Arial" w:hAnsi="Arial" w:cs="Arial"/>
          <w:lang w:val="en-GB"/>
        </w:rPr>
        <w:t xml:space="preserve"> need</w:t>
      </w:r>
      <w:r w:rsidR="00245500" w:rsidRPr="00C535C3">
        <w:rPr>
          <w:rFonts w:ascii="Arial" w:hAnsi="Arial" w:cs="Arial"/>
          <w:lang w:val="en-GB"/>
        </w:rPr>
        <w:t xml:space="preserve"> to be </w:t>
      </w:r>
      <w:r w:rsidR="00E24762" w:rsidRPr="00C535C3">
        <w:rPr>
          <w:rFonts w:ascii="Arial" w:hAnsi="Arial" w:cs="Arial"/>
          <w:lang w:val="en-GB"/>
        </w:rPr>
        <w:t>fulfilled.</w:t>
      </w:r>
      <w:r w:rsidR="00417D91" w:rsidRPr="00C535C3">
        <w:rPr>
          <w:rFonts w:ascii="Arial" w:hAnsi="Arial" w:cs="Arial"/>
          <w:lang w:val="en-GB"/>
        </w:rPr>
        <w:t xml:space="preserve"> The aim </w:t>
      </w:r>
      <w:r w:rsidR="00262C04" w:rsidRPr="00C535C3">
        <w:rPr>
          <w:rFonts w:ascii="Arial" w:hAnsi="Arial" w:cs="Arial"/>
          <w:lang w:val="en-GB"/>
        </w:rPr>
        <w:t xml:space="preserve">is to </w:t>
      </w:r>
      <w:r w:rsidR="00515BDE" w:rsidRPr="00C535C3">
        <w:rPr>
          <w:rFonts w:ascii="Arial" w:hAnsi="Arial" w:cs="Arial"/>
          <w:lang w:val="en-GB"/>
        </w:rPr>
        <w:t>achieve or restore a degree of social fre</w:t>
      </w:r>
      <w:r w:rsidR="00C535C3" w:rsidRPr="00C535C3">
        <w:rPr>
          <w:rFonts w:ascii="Arial" w:hAnsi="Arial" w:cs="Arial"/>
          <w:lang w:val="en-GB"/>
        </w:rPr>
        <w:t>edom that is appropriate.</w:t>
      </w:r>
    </w:p>
    <w:p w14:paraId="72F2D2F5" w14:textId="240B29F0" w:rsidR="00A6569E" w:rsidRPr="00F04B30" w:rsidRDefault="00A4561D">
      <w:pPr>
        <w:rPr>
          <w:rFonts w:ascii="Arial" w:hAnsi="Arial" w:cs="Arial"/>
          <w:sz w:val="24"/>
          <w:szCs w:val="24"/>
          <w:lang w:val="en-GB"/>
        </w:rPr>
      </w:pPr>
      <w:r w:rsidRPr="00F04B30">
        <w:rPr>
          <w:rFonts w:ascii="Arial" w:hAnsi="Arial" w:cs="Arial"/>
          <w:noProof/>
          <w:sz w:val="24"/>
          <w:szCs w:val="24"/>
          <w:lang w:val="en-GB"/>
        </w:rPr>
        <mc:AlternateContent>
          <mc:Choice Requires="wps">
            <w:drawing>
              <wp:anchor distT="0" distB="0" distL="114300" distR="114300" simplePos="0" relativeHeight="251658246" behindDoc="0" locked="0" layoutInCell="1" allowOverlap="1" wp14:anchorId="46183623" wp14:editId="3B50F9DF">
                <wp:simplePos x="0" y="0"/>
                <wp:positionH relativeFrom="margin">
                  <wp:align>left</wp:align>
                </wp:positionH>
                <wp:positionV relativeFrom="paragraph">
                  <wp:posOffset>286385</wp:posOffset>
                </wp:positionV>
                <wp:extent cx="2828925" cy="771525"/>
                <wp:effectExtent l="57150" t="38100" r="28575" b="104775"/>
                <wp:wrapNone/>
                <wp:docPr id="23" name="Arrow: Right 23"/>
                <wp:cNvGraphicFramePr/>
                <a:graphic xmlns:a="http://schemas.openxmlformats.org/drawingml/2006/main">
                  <a:graphicData uri="http://schemas.microsoft.com/office/word/2010/wordprocessingShape">
                    <wps:wsp>
                      <wps:cNvSpPr/>
                      <wps:spPr>
                        <a:xfrm>
                          <a:off x="0" y="0"/>
                          <a:ext cx="2828925" cy="771525"/>
                        </a:xfrm>
                        <a:prstGeom prst="rightArrow">
                          <a:avLst/>
                        </a:prstGeom>
                      </wps:spPr>
                      <wps:style>
                        <a:lnRef idx="1">
                          <a:schemeClr val="accent4"/>
                        </a:lnRef>
                        <a:fillRef idx="2">
                          <a:schemeClr val="accent4"/>
                        </a:fillRef>
                        <a:effectRef idx="1">
                          <a:schemeClr val="accent4"/>
                        </a:effectRef>
                        <a:fontRef idx="minor">
                          <a:schemeClr val="dk1"/>
                        </a:fontRef>
                      </wps:style>
                      <wps:txbx>
                        <w:txbxContent>
                          <w:p w14:paraId="3EB4DB61" w14:textId="2CB062C8" w:rsidR="00376078" w:rsidRPr="00F04B30" w:rsidRDefault="00376078" w:rsidP="00A907A7">
                            <w:pPr>
                              <w:jc w:val="center"/>
                              <w:rPr>
                                <w:rFonts w:ascii="Arial" w:hAnsi="Arial" w:cs="Arial"/>
                                <w:sz w:val="24"/>
                                <w:szCs w:val="24"/>
                                <w:lang w:val="en-GB"/>
                              </w:rPr>
                            </w:pPr>
                            <w:r w:rsidRPr="00F04B30">
                              <w:rPr>
                                <w:rFonts w:ascii="Arial" w:hAnsi="Arial" w:cs="Arial"/>
                                <w:sz w:val="24"/>
                                <w:szCs w:val="24"/>
                                <w:lang w:val="en-GB"/>
                              </w:rPr>
                              <w:t>Who determines the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18362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3" o:spid="_x0000_s1048" type="#_x0000_t13" style="position:absolute;margin-left:0;margin-top:22.55pt;width:222.75pt;height:60.7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" adj="18655" fillcolor="#bfb1d0 [1623]" strokecolor="#795d9b [3047]">
                <v:fill color2="#ece7f1 [503]" rotate="t" angle="180" colors="0 #c9b5e8;22938f #d9cbee;1 #f0eaf9" focus="100%" type="gradient"/>
                <v:shadow on="t" color="black" opacity="24903f" origin=",.5" offset="0,.55556mm"/>
                <v:textbox>
                  <w:txbxContent>
                    <w:p w14:paraId="3EB4DB61" w14:textId="2CB062C8" w:rsidR="00376078" w:rsidRPr="00F04B30" w:rsidRDefault="00376078" w:rsidP="00A907A7">
                      <w:pPr>
                        <w:jc w:val="center"/>
                        <w:rPr>
                          <w:rFonts w:ascii="Arial" w:hAnsi="Arial" w:cs="Arial"/>
                          <w:sz w:val="24"/>
                          <w:szCs w:val="24"/>
                          <w:lang w:val="en-GB"/>
                        </w:rPr>
                      </w:pPr>
                      <w:r w:rsidRPr="00F04B30">
                        <w:rPr>
                          <w:rFonts w:ascii="Arial" w:hAnsi="Arial" w:cs="Arial"/>
                          <w:sz w:val="24"/>
                          <w:szCs w:val="24"/>
                          <w:lang w:val="en-GB"/>
                        </w:rPr>
                        <w:t>Who determines the needs?</w:t>
                      </w:r>
                    </w:p>
                  </w:txbxContent>
                </v:textbox>
                <w10:wrap anchorx="margin"/>
              </v:shape>
            </w:pict>
          </mc:Fallback>
        </mc:AlternateContent>
      </w:r>
      <w:r w:rsidR="002C58DE" w:rsidRPr="00F04B30">
        <w:rPr>
          <w:rFonts w:ascii="Arial" w:hAnsi="Arial" w:cs="Arial"/>
          <w:sz w:val="24"/>
          <w:szCs w:val="24"/>
          <w:lang w:val="en-GB"/>
        </w:rPr>
        <w:t>Determin</w:t>
      </w:r>
      <w:r w:rsidR="00F86F2F" w:rsidRPr="00F04B30">
        <w:rPr>
          <w:rFonts w:ascii="Arial" w:hAnsi="Arial" w:cs="Arial"/>
          <w:sz w:val="24"/>
          <w:szCs w:val="24"/>
          <w:lang w:val="en-GB"/>
        </w:rPr>
        <w:t>in</w:t>
      </w:r>
      <w:r w:rsidR="002C58DE" w:rsidRPr="00F04B30">
        <w:rPr>
          <w:rFonts w:ascii="Arial" w:hAnsi="Arial" w:cs="Arial"/>
          <w:sz w:val="24"/>
          <w:szCs w:val="24"/>
          <w:lang w:val="en-GB"/>
        </w:rPr>
        <w:t>g needs</w:t>
      </w:r>
      <w:r w:rsidR="00C83143">
        <w:rPr>
          <w:rFonts w:ascii="Arial" w:hAnsi="Arial" w:cs="Arial"/>
          <w:sz w:val="24"/>
          <w:szCs w:val="24"/>
          <w:lang w:val="en-GB"/>
        </w:rPr>
        <w:t>.</w:t>
      </w:r>
    </w:p>
    <w:p w14:paraId="0CEBAEE0" w14:textId="4656573B" w:rsidR="00A6569E" w:rsidRPr="00F04B30" w:rsidRDefault="000F4CA8">
      <w:pPr>
        <w:rPr>
          <w:rFonts w:ascii="Arial" w:hAnsi="Arial" w:cs="Arial"/>
          <w:lang w:val="en-GB"/>
        </w:rPr>
      </w:pPr>
      <w:r w:rsidRPr="00F04B30">
        <w:rPr>
          <w:rFonts w:ascii="Arial" w:hAnsi="Arial" w:cs="Arial"/>
          <w:noProof/>
          <w:lang w:val="en-GB"/>
        </w:rPr>
        <mc:AlternateContent>
          <mc:Choice Requires="wps">
            <w:drawing>
              <wp:anchor distT="0" distB="0" distL="114300" distR="114300" simplePos="0" relativeHeight="251658243" behindDoc="0" locked="0" layoutInCell="1" allowOverlap="1" wp14:anchorId="47CB8EE9" wp14:editId="47362598">
                <wp:simplePos x="0" y="0"/>
                <wp:positionH relativeFrom="margin">
                  <wp:align>right</wp:align>
                </wp:positionH>
                <wp:positionV relativeFrom="paragraph">
                  <wp:posOffset>96519</wp:posOffset>
                </wp:positionV>
                <wp:extent cx="3228975" cy="523875"/>
                <wp:effectExtent l="57150" t="38100" r="85725" b="104775"/>
                <wp:wrapNone/>
                <wp:docPr id="18" name="Rectangle 18"/>
                <wp:cNvGraphicFramePr/>
                <a:graphic xmlns:a="http://schemas.openxmlformats.org/drawingml/2006/main">
                  <a:graphicData uri="http://schemas.microsoft.com/office/word/2010/wordprocessingShape">
                    <wps:wsp>
                      <wps:cNvSpPr/>
                      <wps:spPr>
                        <a:xfrm>
                          <a:off x="0" y="0"/>
                          <a:ext cx="3228975" cy="52387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0EF0574" w14:textId="7EC47226" w:rsidR="00376078" w:rsidRPr="00F04B30" w:rsidRDefault="00376078" w:rsidP="005110C2">
                            <w:pPr>
                              <w:jc w:val="center"/>
                              <w:rPr>
                                <w:rFonts w:ascii="Arial" w:hAnsi="Arial" w:cs="Arial"/>
                                <w:b/>
                                <w:bCs/>
                                <w:sz w:val="24"/>
                                <w:szCs w:val="24"/>
                                <w:lang w:val="en-GB"/>
                              </w:rPr>
                            </w:pPr>
                            <w:r w:rsidRPr="00F04B30">
                              <w:rPr>
                                <w:rFonts w:ascii="Arial" w:hAnsi="Arial" w:cs="Arial"/>
                                <w:b/>
                                <w:bCs/>
                                <w:sz w:val="24"/>
                                <w:szCs w:val="24"/>
                                <w:lang w:val="en-GB"/>
                              </w:rPr>
                              <w:t>Professional, the individual, society, 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B8EE9" id="Rectangle 18" o:spid="_x0000_s1049" style="position:absolute;margin-left:203.05pt;margin-top:7.6pt;width:254.25pt;height:41.25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" fillcolor="#bfb1d0 [1623]" strokecolor="#795d9b [3047]">
                <v:fill color2="#ece7f1 [503]" rotate="t" angle="180" colors="0 #c9b5e8;22938f #d9cbee;1 #f0eaf9" focus="100%" type="gradient"/>
                <v:shadow on="t" color="black" opacity="24903f" origin=",.5" offset="0,.55556mm"/>
                <v:textbox>
                  <w:txbxContent>
                    <w:p w14:paraId="20EF0574" w14:textId="7EC47226" w:rsidR="00376078" w:rsidRPr="00F04B30" w:rsidRDefault="00376078" w:rsidP="005110C2">
                      <w:pPr>
                        <w:jc w:val="center"/>
                        <w:rPr>
                          <w:rFonts w:ascii="Arial" w:hAnsi="Arial" w:cs="Arial"/>
                          <w:b/>
                          <w:bCs/>
                          <w:sz w:val="24"/>
                          <w:szCs w:val="24"/>
                          <w:lang w:val="en-GB"/>
                        </w:rPr>
                      </w:pPr>
                      <w:r w:rsidRPr="00F04B30">
                        <w:rPr>
                          <w:rFonts w:ascii="Arial" w:hAnsi="Arial" w:cs="Arial"/>
                          <w:b/>
                          <w:bCs/>
                          <w:sz w:val="24"/>
                          <w:szCs w:val="24"/>
                          <w:lang w:val="en-GB"/>
                        </w:rPr>
                        <w:t>Professional, the individual, society, government.</w:t>
                      </w:r>
                    </w:p>
                  </w:txbxContent>
                </v:textbox>
                <w10:wrap anchorx="margin"/>
              </v:rect>
            </w:pict>
          </mc:Fallback>
        </mc:AlternateContent>
      </w:r>
    </w:p>
    <w:p w14:paraId="4F7BF008" w14:textId="1EE4CB4B" w:rsidR="00A6569E" w:rsidRPr="00F04B30" w:rsidRDefault="00A4561D">
      <w:pPr>
        <w:rPr>
          <w:rFonts w:ascii="Arial" w:hAnsi="Arial" w:cs="Arial"/>
          <w:lang w:val="en-GB"/>
        </w:rPr>
      </w:pPr>
      <w:r w:rsidRPr="00F04B30">
        <w:rPr>
          <w:rFonts w:ascii="Arial" w:hAnsi="Arial" w:cs="Arial"/>
          <w:noProof/>
          <w:lang w:val="en-GB"/>
        </w:rPr>
        <mc:AlternateContent>
          <mc:Choice Requires="wps">
            <w:drawing>
              <wp:anchor distT="0" distB="0" distL="114300" distR="114300" simplePos="0" relativeHeight="251658247" behindDoc="0" locked="0" layoutInCell="1" allowOverlap="1" wp14:anchorId="27802335" wp14:editId="52CE887E">
                <wp:simplePos x="0" y="0"/>
                <wp:positionH relativeFrom="margin">
                  <wp:align>left</wp:align>
                </wp:positionH>
                <wp:positionV relativeFrom="paragraph">
                  <wp:posOffset>182880</wp:posOffset>
                </wp:positionV>
                <wp:extent cx="2762250" cy="838200"/>
                <wp:effectExtent l="57150" t="38100" r="0" b="95250"/>
                <wp:wrapNone/>
                <wp:docPr id="25" name="Arrow: Right 25"/>
                <wp:cNvGraphicFramePr/>
                <a:graphic xmlns:a="http://schemas.openxmlformats.org/drawingml/2006/main">
                  <a:graphicData uri="http://schemas.microsoft.com/office/word/2010/wordprocessingShape">
                    <wps:wsp>
                      <wps:cNvSpPr/>
                      <wps:spPr>
                        <a:xfrm>
                          <a:off x="0" y="0"/>
                          <a:ext cx="2762250" cy="838200"/>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28CCC5D7" w14:textId="390342C2" w:rsidR="00376078" w:rsidRPr="00F04B30" w:rsidRDefault="00376078" w:rsidP="00EC3F6E">
                            <w:pPr>
                              <w:jc w:val="center"/>
                              <w:rPr>
                                <w:rFonts w:ascii="Arial" w:hAnsi="Arial" w:cs="Arial"/>
                                <w:sz w:val="24"/>
                                <w:szCs w:val="24"/>
                                <w:lang w:val="en-GB"/>
                              </w:rPr>
                            </w:pPr>
                            <w:r w:rsidRPr="00F04B30">
                              <w:rPr>
                                <w:rFonts w:ascii="Arial" w:hAnsi="Arial" w:cs="Arial"/>
                                <w:sz w:val="24"/>
                                <w:szCs w:val="24"/>
                                <w:lang w:val="en-GB"/>
                              </w:rPr>
                              <w:t>How are the needs determined?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02335" id="Arrow: Right 25" o:spid="_x0000_s1050" type="#_x0000_t13" style="position:absolute;margin-left:0;margin-top:14.4pt;width:217.5pt;height:66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" adj="18323" fillcolor="#cdddac [1622]" strokecolor="#94b64e [3046]">
                <v:fill color2="#f0f4e6 [502]" rotate="t" angle="180" colors="0 #dafda7;22938f #e4fdc2;1 #f5ffe6" focus="100%" type="gradient"/>
                <v:shadow on="t" color="black" opacity="24903f" origin=",.5" offset="0,.55556mm"/>
                <v:textbox>
                  <w:txbxContent>
                    <w:p w14:paraId="28CCC5D7" w14:textId="390342C2" w:rsidR="00376078" w:rsidRPr="00F04B30" w:rsidRDefault="00376078" w:rsidP="00EC3F6E">
                      <w:pPr>
                        <w:jc w:val="center"/>
                        <w:rPr>
                          <w:rFonts w:ascii="Arial" w:hAnsi="Arial" w:cs="Arial"/>
                          <w:sz w:val="24"/>
                          <w:szCs w:val="24"/>
                          <w:lang w:val="en-GB"/>
                        </w:rPr>
                      </w:pPr>
                      <w:r w:rsidRPr="00F04B30">
                        <w:rPr>
                          <w:rFonts w:ascii="Arial" w:hAnsi="Arial" w:cs="Arial"/>
                          <w:sz w:val="24"/>
                          <w:szCs w:val="24"/>
                          <w:lang w:val="en-GB"/>
                        </w:rPr>
                        <w:t>How are the needs determined?</w:t>
                      </w:r>
                    </w:p>
                  </w:txbxContent>
                </v:textbox>
                <w10:wrap anchorx="margin"/>
              </v:shape>
            </w:pict>
          </mc:Fallback>
        </mc:AlternateContent>
      </w:r>
    </w:p>
    <w:p w14:paraId="7D492008" w14:textId="1C301F55" w:rsidR="00A6569E" w:rsidRPr="00F04B30" w:rsidRDefault="009B7C9B">
      <w:pPr>
        <w:rPr>
          <w:rFonts w:ascii="Arial" w:hAnsi="Arial" w:cs="Arial"/>
          <w:lang w:val="en-GB"/>
        </w:rPr>
      </w:pPr>
      <w:r w:rsidRPr="00F04B30">
        <w:rPr>
          <w:rFonts w:ascii="Arial" w:hAnsi="Arial" w:cs="Arial"/>
          <w:noProof/>
          <w:lang w:val="en-GB"/>
        </w:rPr>
        <mc:AlternateContent>
          <mc:Choice Requires="wps">
            <w:drawing>
              <wp:anchor distT="0" distB="0" distL="114300" distR="114300" simplePos="0" relativeHeight="251658242" behindDoc="0" locked="0" layoutInCell="1" allowOverlap="1" wp14:anchorId="02047ACC" wp14:editId="1C5B137D">
                <wp:simplePos x="0" y="0"/>
                <wp:positionH relativeFrom="margin">
                  <wp:align>right</wp:align>
                </wp:positionH>
                <wp:positionV relativeFrom="paragraph">
                  <wp:posOffset>50800</wp:posOffset>
                </wp:positionV>
                <wp:extent cx="3248025" cy="495300"/>
                <wp:effectExtent l="57150" t="38100" r="85725" b="95250"/>
                <wp:wrapNone/>
                <wp:docPr id="17" name="Rectangle: Rounded Corners 17"/>
                <wp:cNvGraphicFramePr/>
                <a:graphic xmlns:a="http://schemas.openxmlformats.org/drawingml/2006/main">
                  <a:graphicData uri="http://schemas.microsoft.com/office/word/2010/wordprocessingShape">
                    <wps:wsp>
                      <wps:cNvSpPr/>
                      <wps:spPr>
                        <a:xfrm>
                          <a:off x="0" y="0"/>
                          <a:ext cx="3248025" cy="4953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11922DB" w14:textId="47BEDB44" w:rsidR="00376078" w:rsidRPr="00EC3F6E" w:rsidRDefault="00376078" w:rsidP="00EC3F6E">
                            <w:pPr>
                              <w:jc w:val="center"/>
                              <w:rPr>
                                <w:lang w:val="en-GB"/>
                              </w:rPr>
                            </w:pPr>
                            <w:r w:rsidRPr="00F04B30">
                              <w:rPr>
                                <w:rFonts w:ascii="Arial" w:hAnsi="Arial" w:cs="Arial"/>
                                <w:sz w:val="24"/>
                                <w:szCs w:val="24"/>
                                <w:lang w:val="en-GB"/>
                              </w:rPr>
                              <w:t>Criteria, standards, evidence, medical report</w:t>
                            </w:r>
                            <w:r>
                              <w:rPr>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047ACC" id="Rectangle: Rounded Corners 17" o:spid="_x0000_s1051" style="position:absolute;margin-left:204.55pt;margin-top:4pt;width:255.75pt;height:39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" fillcolor="#cdddac [1622]" strokecolor="#94b64e [3046]">
                <v:fill color2="#f0f4e6 [502]" rotate="t" angle="180" colors="0 #dafda7;22938f #e4fdc2;1 #f5ffe6" focus="100%" type="gradient"/>
                <v:shadow on="t" color="black" opacity="24903f" origin=",.5" offset="0,.55556mm"/>
                <v:textbox>
                  <w:txbxContent>
                    <w:p w14:paraId="611922DB" w14:textId="47BEDB44" w:rsidR="00376078" w:rsidRPr="00EC3F6E" w:rsidRDefault="00376078" w:rsidP="00EC3F6E">
                      <w:pPr>
                        <w:jc w:val="center"/>
                        <w:rPr>
                          <w:lang w:val="en-GB"/>
                        </w:rPr>
                      </w:pPr>
                      <w:r w:rsidRPr="00F04B30">
                        <w:rPr>
                          <w:rFonts w:ascii="Arial" w:hAnsi="Arial" w:cs="Arial"/>
                          <w:sz w:val="24"/>
                          <w:szCs w:val="24"/>
                          <w:lang w:val="en-GB"/>
                        </w:rPr>
                        <w:t>Criteria, standards, evidence, medical report</w:t>
                      </w:r>
                      <w:r>
                        <w:rPr>
                          <w:lang w:val="en-GB"/>
                        </w:rPr>
                        <w:t>.</w:t>
                      </w:r>
                    </w:p>
                  </w:txbxContent>
                </v:textbox>
                <w10:wrap anchorx="margin"/>
              </v:roundrect>
            </w:pict>
          </mc:Fallback>
        </mc:AlternateContent>
      </w:r>
    </w:p>
    <w:p w14:paraId="42B96ED1" w14:textId="3E4D6B74" w:rsidR="00A6569E" w:rsidRPr="00F04B30" w:rsidRDefault="001605A0">
      <w:pPr>
        <w:rPr>
          <w:rFonts w:ascii="Arial" w:hAnsi="Arial" w:cs="Arial"/>
          <w:lang w:val="en-GB"/>
        </w:rPr>
      </w:pPr>
      <w:r w:rsidRPr="00F04B30">
        <w:rPr>
          <w:rFonts w:ascii="Arial" w:hAnsi="Arial" w:cs="Arial"/>
          <w:noProof/>
          <w:lang w:val="en-GB"/>
        </w:rPr>
        <mc:AlternateContent>
          <mc:Choice Requires="wps">
            <w:drawing>
              <wp:anchor distT="0" distB="0" distL="114300" distR="114300" simplePos="0" relativeHeight="251658245" behindDoc="0" locked="0" layoutInCell="1" allowOverlap="1" wp14:anchorId="45550431" wp14:editId="3B20222C">
                <wp:simplePos x="0" y="0"/>
                <wp:positionH relativeFrom="margin">
                  <wp:align>left</wp:align>
                </wp:positionH>
                <wp:positionV relativeFrom="paragraph">
                  <wp:posOffset>95106</wp:posOffset>
                </wp:positionV>
                <wp:extent cx="2762250" cy="942975"/>
                <wp:effectExtent l="57150" t="38100" r="38100" b="104775"/>
                <wp:wrapNone/>
                <wp:docPr id="22" name="Arrow: Right 22"/>
                <wp:cNvGraphicFramePr/>
                <a:graphic xmlns:a="http://schemas.openxmlformats.org/drawingml/2006/main">
                  <a:graphicData uri="http://schemas.microsoft.com/office/word/2010/wordprocessingShape">
                    <wps:wsp>
                      <wps:cNvSpPr/>
                      <wps:spPr>
                        <a:xfrm>
                          <a:off x="0" y="0"/>
                          <a:ext cx="2762250" cy="942975"/>
                        </a:xfrm>
                        <a:prstGeom prst="rightArrow">
                          <a:avLst/>
                        </a:prstGeom>
                      </wps:spPr>
                      <wps:style>
                        <a:lnRef idx="1">
                          <a:schemeClr val="accent1"/>
                        </a:lnRef>
                        <a:fillRef idx="2">
                          <a:schemeClr val="accent1"/>
                        </a:fillRef>
                        <a:effectRef idx="1">
                          <a:schemeClr val="accent1"/>
                        </a:effectRef>
                        <a:fontRef idx="minor">
                          <a:schemeClr val="dk1"/>
                        </a:fontRef>
                      </wps:style>
                      <wps:txbx>
                        <w:txbxContent>
                          <w:p w14:paraId="7D437529" w14:textId="30D37193" w:rsidR="00376078" w:rsidRPr="00F04B30" w:rsidRDefault="00376078" w:rsidP="00EC2847">
                            <w:pPr>
                              <w:jc w:val="center"/>
                              <w:rPr>
                                <w:rFonts w:ascii="Arial" w:hAnsi="Arial" w:cs="Arial"/>
                                <w:sz w:val="24"/>
                                <w:szCs w:val="24"/>
                                <w:lang w:val="en-GB"/>
                              </w:rPr>
                            </w:pPr>
                            <w:r w:rsidRPr="00F04B30">
                              <w:rPr>
                                <w:rFonts w:ascii="Arial" w:hAnsi="Arial" w:cs="Arial"/>
                                <w:sz w:val="24"/>
                                <w:szCs w:val="24"/>
                                <w:lang w:val="en-GB"/>
                              </w:rPr>
                              <w:t>What is the purpose of the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50431" id="Arrow: Right 22" o:spid="_x0000_s1052" type="#_x0000_t13" style="position:absolute;margin-left:0;margin-top:7.5pt;width:217.5pt;height:74.25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" adj="17913" fillcolor="#a7bfde [1620]" strokecolor="#4579b8 [3044]">
                <v:fill color2="#e4ecf5 [500]" rotate="t" angle="180" colors="0 #a3c4ff;22938f #bfd5ff;1 #e5eeff" focus="100%" type="gradient"/>
                <v:shadow on="t" color="black" opacity="24903f" origin=",.5" offset="0,.55556mm"/>
                <v:textbox>
                  <w:txbxContent>
                    <w:p w14:paraId="7D437529" w14:textId="30D37193" w:rsidR="00376078" w:rsidRPr="00F04B30" w:rsidRDefault="00376078" w:rsidP="00EC2847">
                      <w:pPr>
                        <w:jc w:val="center"/>
                        <w:rPr>
                          <w:rFonts w:ascii="Arial" w:hAnsi="Arial" w:cs="Arial"/>
                          <w:sz w:val="24"/>
                          <w:szCs w:val="24"/>
                          <w:lang w:val="en-GB"/>
                        </w:rPr>
                      </w:pPr>
                      <w:r w:rsidRPr="00F04B30">
                        <w:rPr>
                          <w:rFonts w:ascii="Arial" w:hAnsi="Arial" w:cs="Arial"/>
                          <w:sz w:val="24"/>
                          <w:szCs w:val="24"/>
                          <w:lang w:val="en-GB"/>
                        </w:rPr>
                        <w:t>What is the purpose of the needs?</w:t>
                      </w:r>
                    </w:p>
                  </w:txbxContent>
                </v:textbox>
                <w10:wrap anchorx="margin"/>
              </v:shape>
            </w:pict>
          </mc:Fallback>
        </mc:AlternateContent>
      </w:r>
      <w:r w:rsidR="00E35F90" w:rsidRPr="00F04B30">
        <w:rPr>
          <w:rFonts w:ascii="Arial" w:hAnsi="Arial" w:cs="Arial"/>
          <w:noProof/>
          <w:lang w:val="en-GB"/>
        </w:rPr>
        <mc:AlternateContent>
          <mc:Choice Requires="wps">
            <w:drawing>
              <wp:anchor distT="0" distB="0" distL="114300" distR="114300" simplePos="0" relativeHeight="251658244" behindDoc="0" locked="0" layoutInCell="1" allowOverlap="1" wp14:anchorId="48C45017" wp14:editId="4FE13F0B">
                <wp:simplePos x="0" y="0"/>
                <wp:positionH relativeFrom="margin">
                  <wp:align>right</wp:align>
                </wp:positionH>
                <wp:positionV relativeFrom="paragraph">
                  <wp:posOffset>318135</wp:posOffset>
                </wp:positionV>
                <wp:extent cx="3324225" cy="485775"/>
                <wp:effectExtent l="57150" t="38100" r="85725" b="104775"/>
                <wp:wrapNone/>
                <wp:docPr id="19" name="Rectangle 19"/>
                <wp:cNvGraphicFramePr/>
                <a:graphic xmlns:a="http://schemas.openxmlformats.org/drawingml/2006/main">
                  <a:graphicData uri="http://schemas.microsoft.com/office/word/2010/wordprocessingShape">
                    <wps:wsp>
                      <wps:cNvSpPr/>
                      <wps:spPr>
                        <a:xfrm>
                          <a:off x="0" y="0"/>
                          <a:ext cx="3324225" cy="48577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039A9B8" w14:textId="06E70673" w:rsidR="00376078" w:rsidRPr="00F04B30" w:rsidRDefault="00376078" w:rsidP="00C2604A">
                            <w:pPr>
                              <w:jc w:val="center"/>
                              <w:rPr>
                                <w:rFonts w:ascii="Arial" w:hAnsi="Arial" w:cs="Arial"/>
                                <w:sz w:val="24"/>
                                <w:szCs w:val="24"/>
                                <w:lang w:val="en-GB"/>
                              </w:rPr>
                            </w:pPr>
                            <w:r w:rsidRPr="00F04B30">
                              <w:rPr>
                                <w:rFonts w:ascii="Arial" w:hAnsi="Arial" w:cs="Arial"/>
                                <w:sz w:val="24"/>
                                <w:szCs w:val="24"/>
                                <w:lang w:val="en-GB"/>
                              </w:rPr>
                              <w:t>Social construction, investment in health, education, increase use of health care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45017" id="Rectangle 19" o:spid="_x0000_s1053" style="position:absolute;margin-left:210.55pt;margin-top:25.05pt;width:261.75pt;height:38.25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" fillcolor="#a5d5e2 [1624]" strokecolor="#40a7c2 [3048]">
                <v:fill color2="#e4f2f6 [504]" rotate="t" angle="180" colors="0 #9eeaff;22938f #bbefff;1 #e4f9ff" focus="100%" type="gradient"/>
                <v:shadow on="t" color="black" opacity="24903f" origin=",.5" offset="0,.55556mm"/>
                <v:textbox>
                  <w:txbxContent>
                    <w:p w14:paraId="5039A9B8" w14:textId="06E70673" w:rsidR="00376078" w:rsidRPr="00F04B30" w:rsidRDefault="00376078" w:rsidP="00C2604A">
                      <w:pPr>
                        <w:jc w:val="center"/>
                        <w:rPr>
                          <w:rFonts w:ascii="Arial" w:hAnsi="Arial" w:cs="Arial"/>
                          <w:sz w:val="24"/>
                          <w:szCs w:val="24"/>
                          <w:lang w:val="en-GB"/>
                        </w:rPr>
                      </w:pPr>
                      <w:r w:rsidRPr="00F04B30">
                        <w:rPr>
                          <w:rFonts w:ascii="Arial" w:hAnsi="Arial" w:cs="Arial"/>
                          <w:sz w:val="24"/>
                          <w:szCs w:val="24"/>
                          <w:lang w:val="en-GB"/>
                        </w:rPr>
                        <w:t>Social construction, investment in health, education, increase use of health care resources.</w:t>
                      </w:r>
                    </w:p>
                  </w:txbxContent>
                </v:textbox>
                <w10:wrap anchorx="margin"/>
              </v:rect>
            </w:pict>
          </mc:Fallback>
        </mc:AlternateContent>
      </w:r>
    </w:p>
    <w:p w14:paraId="1F4769F6" w14:textId="6C8B8325" w:rsidR="00345340" w:rsidRDefault="00345340" w:rsidP="00631878">
      <w:pPr>
        <w:rPr>
          <w:lang w:val="en-GB"/>
        </w:rPr>
      </w:pPr>
    </w:p>
    <w:p w14:paraId="3F7C504E" w14:textId="2254F277" w:rsidR="001605A0" w:rsidRDefault="001605A0" w:rsidP="00631878">
      <w:pPr>
        <w:rPr>
          <w:rFonts w:ascii="Arial" w:hAnsi="Arial" w:cs="Arial"/>
          <w:sz w:val="24"/>
          <w:szCs w:val="24"/>
          <w:lang w:val="en-GB"/>
        </w:rPr>
      </w:pPr>
    </w:p>
    <w:p w14:paraId="64FF7AB8" w14:textId="5B713983" w:rsidR="001605A0" w:rsidRDefault="001605A0" w:rsidP="00631878">
      <w:pPr>
        <w:rPr>
          <w:rFonts w:ascii="Arial" w:hAnsi="Arial" w:cs="Arial"/>
          <w:sz w:val="24"/>
          <w:szCs w:val="24"/>
          <w:lang w:val="en-GB"/>
        </w:rPr>
      </w:pPr>
    </w:p>
    <w:p w14:paraId="59513A76" w14:textId="574636F3" w:rsidR="0037304A" w:rsidRPr="00D01F4B" w:rsidRDefault="009A4E6F" w:rsidP="00631878">
      <w:pPr>
        <w:rPr>
          <w:rFonts w:ascii="Arial" w:hAnsi="Arial" w:cs="Arial"/>
          <w:sz w:val="24"/>
          <w:szCs w:val="24"/>
          <w:lang w:val="en-GB"/>
        </w:rPr>
      </w:pPr>
      <w:r w:rsidRPr="00D01F4B">
        <w:rPr>
          <w:rFonts w:ascii="Arial" w:hAnsi="Arial" w:cs="Arial"/>
          <w:sz w:val="24"/>
          <w:szCs w:val="24"/>
          <w:lang w:val="en-GB"/>
        </w:rPr>
        <w:t xml:space="preserve"> 4</w:t>
      </w:r>
      <w:r w:rsidR="00EF0BF4">
        <w:rPr>
          <w:rFonts w:ascii="Arial" w:hAnsi="Arial" w:cs="Arial"/>
          <w:sz w:val="24"/>
          <w:szCs w:val="24"/>
          <w:lang w:val="en-GB"/>
        </w:rPr>
        <w:t xml:space="preserve">                                                                                                               </w:t>
      </w:r>
    </w:p>
    <w:p w14:paraId="246998BA" w14:textId="6F8A91D3" w:rsidR="004C155A" w:rsidRPr="003A6355" w:rsidRDefault="00FF1C7A" w:rsidP="00836393">
      <w:pPr>
        <w:rPr>
          <w:rFonts w:ascii="Arial" w:hAnsi="Arial" w:cs="Arial"/>
          <w:sz w:val="24"/>
          <w:szCs w:val="24"/>
          <w:lang w:val="en-GB"/>
        </w:rPr>
      </w:pPr>
      <w:r>
        <w:rPr>
          <w:rFonts w:ascii="Arial" w:hAnsi="Arial" w:cs="Arial"/>
          <w:sz w:val="24"/>
          <w:szCs w:val="24"/>
          <w:lang w:val="en-GB"/>
        </w:rPr>
        <w:t>Analysi</w:t>
      </w:r>
      <w:r w:rsidR="000C22DA">
        <w:rPr>
          <w:rFonts w:ascii="Arial" w:hAnsi="Arial" w:cs="Arial"/>
          <w:sz w:val="24"/>
          <w:szCs w:val="24"/>
          <w:lang w:val="en-GB"/>
        </w:rPr>
        <w:t>s.</w:t>
      </w:r>
    </w:p>
    <w:p w14:paraId="4294D538" w14:textId="1BC4F7C3" w:rsidR="00931A55" w:rsidRDefault="00836393" w:rsidP="00836393">
      <w:pPr>
        <w:rPr>
          <w:rFonts w:ascii="Arial" w:hAnsi="Arial" w:cs="Arial"/>
          <w:lang w:val="en-GB"/>
        </w:rPr>
      </w:pPr>
      <w:r>
        <w:rPr>
          <w:rFonts w:ascii="Arial" w:hAnsi="Arial" w:cs="Arial"/>
          <w:lang w:val="en-GB"/>
        </w:rPr>
        <w:t>Mr T’s progressive dementia could affect the potency of dressing appropriately and Mrs mobility can affect her ability to clothe herself appropriately, maintaining a habitable home environment is now out of context</w:t>
      </w:r>
      <w:r w:rsidR="00C17A9B">
        <w:rPr>
          <w:rFonts w:ascii="Arial" w:hAnsi="Arial" w:cs="Arial"/>
          <w:lang w:val="en-GB"/>
        </w:rPr>
        <w:t xml:space="preserve">. </w:t>
      </w:r>
      <w:r w:rsidR="00214B01">
        <w:rPr>
          <w:rFonts w:ascii="Arial" w:hAnsi="Arial" w:cs="Arial"/>
          <w:lang w:val="en-GB"/>
        </w:rPr>
        <w:t xml:space="preserve">She is </w:t>
      </w:r>
      <w:r w:rsidR="00CA2065">
        <w:rPr>
          <w:rFonts w:ascii="Arial" w:hAnsi="Arial" w:cs="Arial"/>
          <w:lang w:val="en-GB"/>
        </w:rPr>
        <w:t xml:space="preserve">incapable of maintaining </w:t>
      </w:r>
      <w:r w:rsidR="00F674ED">
        <w:rPr>
          <w:rFonts w:ascii="Arial" w:hAnsi="Arial" w:cs="Arial"/>
          <w:lang w:val="en-GB"/>
        </w:rPr>
        <w:t xml:space="preserve">homely environment </w:t>
      </w:r>
      <w:r w:rsidR="00152A96">
        <w:rPr>
          <w:rFonts w:ascii="Arial" w:hAnsi="Arial" w:cs="Arial"/>
          <w:lang w:val="en-GB"/>
        </w:rPr>
        <w:t>and e</w:t>
      </w:r>
      <w:r w:rsidR="00AE51FF">
        <w:rPr>
          <w:rFonts w:ascii="Arial" w:hAnsi="Arial" w:cs="Arial"/>
          <w:lang w:val="en-GB"/>
        </w:rPr>
        <w:t>ntertaining</w:t>
      </w:r>
      <w:r>
        <w:rPr>
          <w:rFonts w:ascii="Arial" w:hAnsi="Arial" w:cs="Arial"/>
          <w:lang w:val="en-GB"/>
        </w:rPr>
        <w:t xml:space="preserve"> famil</w:t>
      </w:r>
      <w:r w:rsidR="00AE51FF">
        <w:rPr>
          <w:rFonts w:ascii="Arial" w:hAnsi="Arial" w:cs="Arial"/>
          <w:lang w:val="en-GB"/>
        </w:rPr>
        <w:t>ies</w:t>
      </w:r>
      <w:r>
        <w:rPr>
          <w:rFonts w:ascii="Arial" w:hAnsi="Arial" w:cs="Arial"/>
          <w:lang w:val="en-GB"/>
        </w:rPr>
        <w:t xml:space="preserve"> or </w:t>
      </w:r>
      <w:r w:rsidR="00AE51FF">
        <w:rPr>
          <w:rFonts w:ascii="Arial" w:hAnsi="Arial" w:cs="Arial"/>
          <w:lang w:val="en-GB"/>
        </w:rPr>
        <w:t>friends</w:t>
      </w:r>
      <w:r w:rsidR="00290206">
        <w:rPr>
          <w:rFonts w:ascii="Arial" w:hAnsi="Arial" w:cs="Arial"/>
          <w:lang w:val="en-GB"/>
        </w:rPr>
        <w:t>, because</w:t>
      </w:r>
      <w:r>
        <w:rPr>
          <w:rFonts w:ascii="Arial" w:hAnsi="Arial" w:cs="Arial"/>
          <w:lang w:val="en-GB"/>
        </w:rPr>
        <w:t xml:space="preserve"> of Mr T’s progressive dementia and</w:t>
      </w:r>
      <w:r w:rsidR="0020268F">
        <w:rPr>
          <w:rFonts w:ascii="Arial" w:hAnsi="Arial" w:cs="Arial"/>
          <w:lang w:val="en-GB"/>
        </w:rPr>
        <w:t xml:space="preserve"> </w:t>
      </w:r>
      <w:r w:rsidR="00416D5F">
        <w:rPr>
          <w:rFonts w:ascii="Arial" w:hAnsi="Arial" w:cs="Arial"/>
          <w:lang w:val="en-GB"/>
        </w:rPr>
        <w:t>more over</w:t>
      </w:r>
      <w:r>
        <w:rPr>
          <w:rFonts w:ascii="Arial" w:hAnsi="Arial" w:cs="Arial"/>
          <w:lang w:val="en-GB"/>
        </w:rPr>
        <w:t xml:space="preserve"> Mrs T’s ineffectiveness in physical movements</w:t>
      </w:r>
      <w:r w:rsidR="00A75CFB">
        <w:rPr>
          <w:rFonts w:ascii="Arial" w:hAnsi="Arial" w:cs="Arial"/>
          <w:lang w:val="en-GB"/>
        </w:rPr>
        <w:t xml:space="preserve"> is a concern</w:t>
      </w:r>
      <w:r>
        <w:rPr>
          <w:rFonts w:ascii="Arial" w:hAnsi="Arial" w:cs="Arial"/>
          <w:lang w:val="en-GB"/>
        </w:rPr>
        <w:t>. The ability to engaged in any form of work is not there.</w:t>
      </w:r>
    </w:p>
    <w:p w14:paraId="7091D898" w14:textId="1B14B03D" w:rsidR="002E6C30" w:rsidRDefault="00836393">
      <w:pPr>
        <w:rPr>
          <w:rFonts w:ascii="Arial" w:hAnsi="Arial" w:cs="Arial"/>
          <w:lang w:val="en-GB"/>
        </w:rPr>
      </w:pPr>
      <w:r>
        <w:rPr>
          <w:rFonts w:ascii="Arial" w:hAnsi="Arial" w:cs="Arial"/>
          <w:lang w:val="en-GB"/>
        </w:rPr>
        <w:t xml:space="preserve"> They are all incapable of accessing any facilities or services in the community for any form </w:t>
      </w:r>
      <w:r w:rsidR="00141F49">
        <w:rPr>
          <w:rFonts w:ascii="Arial" w:hAnsi="Arial" w:cs="Arial"/>
          <w:lang w:val="en-GB"/>
        </w:rPr>
        <w:t xml:space="preserve">of </w:t>
      </w:r>
      <w:r>
        <w:rPr>
          <w:rFonts w:ascii="Arial" w:hAnsi="Arial" w:cs="Arial"/>
          <w:lang w:val="en-GB"/>
        </w:rPr>
        <w:t>social life, such as visiting recreational facilities or services, using the public transport, or to attend to any medical support. Carrying out any caring responsibility is at risk. Mr and Mrs T has eight out of the basic need’s assessment</w:t>
      </w:r>
      <w:r w:rsidR="009C3603">
        <w:rPr>
          <w:rFonts w:ascii="Arial" w:hAnsi="Arial" w:cs="Arial"/>
          <w:lang w:val="en-GB"/>
        </w:rPr>
        <w:t xml:space="preserve">, </w:t>
      </w:r>
      <w:r>
        <w:rPr>
          <w:rFonts w:ascii="Arial" w:hAnsi="Arial" w:cs="Arial"/>
          <w:lang w:val="en-GB"/>
        </w:rPr>
        <w:t>so social services, local authority need to access the local area to find a suitable place for Mr and Mrs T.</w:t>
      </w:r>
    </w:p>
    <w:p w14:paraId="643C66B4" w14:textId="3CD766B7" w:rsidR="00FB2400" w:rsidRDefault="00FB2400">
      <w:pPr>
        <w:rPr>
          <w:rFonts w:ascii="Arial" w:hAnsi="Arial" w:cs="Arial"/>
          <w:lang w:val="en-GB"/>
        </w:rPr>
      </w:pPr>
    </w:p>
    <w:p w14:paraId="2E8C5E5C" w14:textId="5A0CCE21" w:rsidR="00D91005" w:rsidRDefault="00D91005">
      <w:pPr>
        <w:rPr>
          <w:rFonts w:ascii="Arial" w:hAnsi="Arial" w:cs="Arial"/>
          <w:lang w:val="en-GB"/>
        </w:rPr>
      </w:pPr>
    </w:p>
    <w:p w14:paraId="384CB89B" w14:textId="7252EC5F" w:rsidR="00D91005" w:rsidRDefault="00D91005">
      <w:pPr>
        <w:rPr>
          <w:rFonts w:ascii="Arial" w:hAnsi="Arial" w:cs="Arial"/>
          <w:lang w:val="en-GB"/>
        </w:rPr>
      </w:pPr>
    </w:p>
    <w:p w14:paraId="4F8358E5" w14:textId="7CF63396" w:rsidR="00D91005" w:rsidRDefault="00D91005">
      <w:pPr>
        <w:rPr>
          <w:rFonts w:ascii="Arial" w:hAnsi="Arial" w:cs="Arial"/>
          <w:lang w:val="en-GB"/>
        </w:rPr>
      </w:pPr>
    </w:p>
    <w:p w14:paraId="2AD64771" w14:textId="7FFD1300" w:rsidR="00D91005" w:rsidRPr="00836393" w:rsidRDefault="007D3728">
      <w:pPr>
        <w:rPr>
          <w:rFonts w:ascii="Arial" w:hAnsi="Arial" w:cs="Arial"/>
          <w:lang w:val="en-GB"/>
        </w:rPr>
      </w:pPr>
      <w:r>
        <w:rPr>
          <w:rFonts w:ascii="Arial" w:hAnsi="Arial" w:cs="Arial"/>
          <w:lang w:val="en-GB"/>
        </w:rPr>
        <w:lastRenderedPageBreak/>
        <w:t xml:space="preserve">                                                                                                                                                 11</w:t>
      </w:r>
    </w:p>
    <w:p w14:paraId="0DF7AC78" w14:textId="4AB356B8" w:rsidR="00FD716E" w:rsidRPr="00A532C8" w:rsidRDefault="006A788B" w:rsidP="00FD716E">
      <w:pPr>
        <w:rPr>
          <w:rFonts w:ascii="Arial" w:hAnsi="Arial" w:cs="Arial"/>
          <w:sz w:val="24"/>
          <w:szCs w:val="24"/>
          <w:lang w:val="en-GB"/>
        </w:rPr>
      </w:pPr>
      <w:r>
        <w:rPr>
          <w:rFonts w:ascii="Arial" w:hAnsi="Arial" w:cs="Arial"/>
          <w:sz w:val="24"/>
          <w:szCs w:val="24"/>
          <w:lang w:val="en-GB"/>
        </w:rPr>
        <w:t>5</w:t>
      </w:r>
    </w:p>
    <w:p w14:paraId="278E9BAB" w14:textId="3B8E46C4" w:rsidR="0002045D" w:rsidRPr="00182E40" w:rsidRDefault="00FD716E" w:rsidP="00BC60B4">
      <w:pPr>
        <w:rPr>
          <w:lang w:val="en-GB"/>
        </w:rPr>
      </w:pPr>
      <w:r>
        <w:rPr>
          <w:sz w:val="28"/>
          <w:szCs w:val="28"/>
          <w:lang w:val="en-GB"/>
        </w:rPr>
        <w:t>Evaluation</w:t>
      </w:r>
      <w:r w:rsidR="00A84027">
        <w:rPr>
          <w:lang w:val="en-GB"/>
        </w:rPr>
        <w:t>.</w:t>
      </w:r>
    </w:p>
    <w:p w14:paraId="685B6FE3" w14:textId="1113AC83" w:rsidR="006144C6" w:rsidRDefault="009D74F6" w:rsidP="006144C6">
      <w:pPr>
        <w:rPr>
          <w:rFonts w:ascii="Arial" w:hAnsi="Arial" w:cs="Arial"/>
          <w:lang w:val="en-GB"/>
        </w:rPr>
      </w:pPr>
      <w:r>
        <w:rPr>
          <w:rFonts w:ascii="Arial" w:hAnsi="Arial" w:cs="Arial"/>
          <w:lang w:val="en-GB"/>
        </w:rPr>
        <w:t>T</w:t>
      </w:r>
      <w:r w:rsidR="00A84027">
        <w:rPr>
          <w:rFonts w:ascii="Arial" w:hAnsi="Arial" w:cs="Arial"/>
          <w:lang w:val="en-GB"/>
        </w:rPr>
        <w:t>he</w:t>
      </w:r>
      <w:r w:rsidR="00E53BA2">
        <w:rPr>
          <w:rFonts w:ascii="Arial" w:hAnsi="Arial" w:cs="Arial"/>
          <w:lang w:val="en-GB"/>
        </w:rPr>
        <w:t xml:space="preserve"> Needs</w:t>
      </w:r>
      <w:r w:rsidR="00A84027">
        <w:rPr>
          <w:rFonts w:ascii="Arial" w:hAnsi="Arial" w:cs="Arial"/>
          <w:lang w:val="en-GB"/>
        </w:rPr>
        <w:t xml:space="preserve"> assessment of the </w:t>
      </w:r>
      <w:r w:rsidR="005236BF">
        <w:rPr>
          <w:rFonts w:ascii="Arial" w:hAnsi="Arial" w:cs="Arial"/>
          <w:lang w:val="en-GB"/>
        </w:rPr>
        <w:t xml:space="preserve">Social </w:t>
      </w:r>
      <w:r w:rsidR="00A84027">
        <w:rPr>
          <w:rFonts w:ascii="Arial" w:hAnsi="Arial" w:cs="Arial"/>
          <w:lang w:val="en-GB"/>
        </w:rPr>
        <w:t>S</w:t>
      </w:r>
      <w:r w:rsidR="005236BF">
        <w:rPr>
          <w:rFonts w:ascii="Arial" w:hAnsi="Arial" w:cs="Arial"/>
          <w:lang w:val="en-GB"/>
        </w:rPr>
        <w:t xml:space="preserve">ervices </w:t>
      </w:r>
      <w:r w:rsidR="000A0EA9">
        <w:rPr>
          <w:rFonts w:ascii="Arial" w:hAnsi="Arial" w:cs="Arial"/>
          <w:lang w:val="en-GB"/>
        </w:rPr>
        <w:t>allows</w:t>
      </w:r>
      <w:r w:rsidR="00A84027">
        <w:rPr>
          <w:rFonts w:ascii="Arial" w:hAnsi="Arial" w:cs="Arial"/>
          <w:lang w:val="en-GB"/>
        </w:rPr>
        <w:t>, any two or more of the above listed observation of needs</w:t>
      </w:r>
      <w:r w:rsidR="00311A9D">
        <w:rPr>
          <w:rFonts w:ascii="Arial" w:hAnsi="Arial" w:cs="Arial"/>
          <w:lang w:val="en-GB"/>
        </w:rPr>
        <w:t xml:space="preserve"> to be </w:t>
      </w:r>
      <w:r w:rsidR="00E87100">
        <w:rPr>
          <w:rFonts w:ascii="Arial" w:hAnsi="Arial" w:cs="Arial"/>
          <w:lang w:val="en-GB"/>
        </w:rPr>
        <w:t>considered and that</w:t>
      </w:r>
      <w:r w:rsidR="00A84027">
        <w:rPr>
          <w:rFonts w:ascii="Arial" w:hAnsi="Arial" w:cs="Arial"/>
          <w:lang w:val="en-GB"/>
        </w:rPr>
        <w:t xml:space="preserve"> qualifies Mr and Mrs T for the eligibility of the needs support. Looking at the case study, it is not stated that Mr and Mrs T are able to manage and maintain nutrition. The ability to maintain personal hygiene is very low because of Mrs T’s mobility</w:t>
      </w:r>
      <w:r w:rsidR="00EB7B4A">
        <w:rPr>
          <w:rFonts w:ascii="Arial" w:hAnsi="Arial" w:cs="Arial"/>
          <w:lang w:val="en-GB"/>
        </w:rPr>
        <w:t xml:space="preserve">. </w:t>
      </w:r>
      <w:r w:rsidR="00A84027">
        <w:rPr>
          <w:rFonts w:ascii="Arial" w:hAnsi="Arial" w:cs="Arial"/>
          <w:lang w:val="en-GB"/>
        </w:rPr>
        <w:t>Mr T also has a progressive dementia, and both are of age of 85, which are all concerns.</w:t>
      </w:r>
    </w:p>
    <w:p w14:paraId="486CD094" w14:textId="77777777" w:rsidR="003A3EC4" w:rsidRDefault="0070794E" w:rsidP="006144C6">
      <w:pPr>
        <w:rPr>
          <w:rFonts w:ascii="Arial" w:hAnsi="Arial" w:cs="Arial"/>
          <w:lang w:val="en-GB"/>
        </w:rPr>
      </w:pPr>
      <w:r>
        <w:rPr>
          <w:rFonts w:ascii="Arial" w:hAnsi="Arial" w:cs="Arial"/>
          <w:lang w:val="en-GB"/>
        </w:rPr>
        <w:t xml:space="preserve">Tom </w:t>
      </w:r>
      <w:r w:rsidR="00F81024">
        <w:rPr>
          <w:rFonts w:ascii="Arial" w:hAnsi="Arial" w:cs="Arial"/>
          <w:lang w:val="en-GB"/>
        </w:rPr>
        <w:t>Kit wood’s</w:t>
      </w:r>
      <w:r>
        <w:rPr>
          <w:rFonts w:ascii="Arial" w:hAnsi="Arial" w:cs="Arial"/>
          <w:lang w:val="en-GB"/>
        </w:rPr>
        <w:t xml:space="preserve"> philosophy of using </w:t>
      </w:r>
      <w:r w:rsidR="00AB6B40">
        <w:rPr>
          <w:rFonts w:ascii="Arial" w:hAnsi="Arial" w:cs="Arial"/>
          <w:lang w:val="en-GB"/>
        </w:rPr>
        <w:t xml:space="preserve">person-centred approach to caring for people with </w:t>
      </w:r>
      <w:r w:rsidR="00832E87">
        <w:rPr>
          <w:rFonts w:ascii="Arial" w:hAnsi="Arial" w:cs="Arial"/>
          <w:lang w:val="en-GB"/>
        </w:rPr>
        <w:t>dementia, which pioneered</w:t>
      </w:r>
      <w:r w:rsidR="00F81024">
        <w:rPr>
          <w:rFonts w:ascii="Arial" w:hAnsi="Arial" w:cs="Arial"/>
          <w:lang w:val="en-GB"/>
        </w:rPr>
        <w:t>, has had a positive influence on how we approach dementia care.</w:t>
      </w:r>
      <w:sdt>
        <w:sdtPr>
          <w:rPr>
            <w:rFonts w:ascii="Arial" w:hAnsi="Arial" w:cs="Arial"/>
            <w:lang w:val="en-GB"/>
          </w:rPr>
          <w:id w:val="-910920819"/>
          <w:citation/>
        </w:sdtPr>
        <w:sdtEndPr/>
        <w:sdtContent>
          <w:r w:rsidR="00372A48">
            <w:rPr>
              <w:rFonts w:ascii="Arial" w:hAnsi="Arial" w:cs="Arial"/>
              <w:lang w:val="en-GB"/>
            </w:rPr>
            <w:fldChar w:fldCharType="begin"/>
          </w:r>
          <w:r w:rsidR="00372A48">
            <w:rPr>
              <w:rFonts w:ascii="Arial" w:hAnsi="Arial" w:cs="Arial"/>
              <w:lang w:val="en-GB"/>
            </w:rPr>
            <w:instrText xml:space="preserve"> CITATION Pam21 \l 2057 </w:instrText>
          </w:r>
          <w:r w:rsidR="00372A48">
            <w:rPr>
              <w:rFonts w:ascii="Arial" w:hAnsi="Arial" w:cs="Arial"/>
              <w:lang w:val="en-GB"/>
            </w:rPr>
            <w:fldChar w:fldCharType="separate"/>
          </w:r>
          <w:r w:rsidR="00372A48">
            <w:rPr>
              <w:rFonts w:ascii="Arial" w:hAnsi="Arial" w:cs="Arial"/>
              <w:noProof/>
              <w:lang w:val="en-GB"/>
            </w:rPr>
            <w:t xml:space="preserve"> </w:t>
          </w:r>
          <w:r w:rsidR="00372A48" w:rsidRPr="00372A48">
            <w:rPr>
              <w:rFonts w:ascii="Arial" w:hAnsi="Arial" w:cs="Arial"/>
              <w:noProof/>
              <w:lang w:val="en-GB"/>
            </w:rPr>
            <w:t>(Moule, 2021)</w:t>
          </w:r>
          <w:r w:rsidR="00372A48">
            <w:rPr>
              <w:rFonts w:ascii="Arial" w:hAnsi="Arial" w:cs="Arial"/>
              <w:lang w:val="en-GB"/>
            </w:rPr>
            <w:fldChar w:fldCharType="end"/>
          </w:r>
        </w:sdtContent>
      </w:sdt>
      <w:r w:rsidR="00372A48">
        <w:rPr>
          <w:rFonts w:ascii="Arial" w:hAnsi="Arial" w:cs="Arial"/>
          <w:lang w:val="en-GB"/>
        </w:rPr>
        <w:t>.</w:t>
      </w:r>
      <w:r w:rsidR="00336C9F">
        <w:rPr>
          <w:rFonts w:ascii="Arial" w:hAnsi="Arial" w:cs="Arial"/>
          <w:lang w:val="en-GB"/>
        </w:rPr>
        <w:t>S</w:t>
      </w:r>
      <w:r w:rsidR="00B41A44">
        <w:rPr>
          <w:rFonts w:ascii="Arial" w:hAnsi="Arial" w:cs="Arial"/>
          <w:lang w:val="en-GB"/>
        </w:rPr>
        <w:t xml:space="preserve">tandards of treatment increases when patients are at the </w:t>
      </w:r>
      <w:r w:rsidR="00067609">
        <w:rPr>
          <w:rFonts w:ascii="Arial" w:hAnsi="Arial" w:cs="Arial"/>
          <w:lang w:val="en-GB"/>
        </w:rPr>
        <w:t xml:space="preserve">centre of their care. It </w:t>
      </w:r>
      <w:r w:rsidR="00E546C6">
        <w:rPr>
          <w:rFonts w:ascii="Arial" w:hAnsi="Arial" w:cs="Arial"/>
          <w:lang w:val="en-GB"/>
        </w:rPr>
        <w:t>assists</w:t>
      </w:r>
      <w:r w:rsidR="00067609">
        <w:rPr>
          <w:rFonts w:ascii="Arial" w:hAnsi="Arial" w:cs="Arial"/>
          <w:lang w:val="en-GB"/>
        </w:rPr>
        <w:t xml:space="preserve"> people in </w:t>
      </w:r>
      <w:r w:rsidR="00EB7B4A">
        <w:rPr>
          <w:rFonts w:ascii="Arial" w:hAnsi="Arial" w:cs="Arial"/>
          <w:lang w:val="en-GB"/>
        </w:rPr>
        <w:t>r</w:t>
      </w:r>
      <w:r w:rsidR="00FE7387">
        <w:rPr>
          <w:rFonts w:ascii="Arial" w:hAnsi="Arial" w:cs="Arial"/>
          <w:lang w:val="en-GB"/>
        </w:rPr>
        <w:t xml:space="preserve">eceiving the treatment they need, encourages them to </w:t>
      </w:r>
      <w:r w:rsidR="00C16BDE">
        <w:rPr>
          <w:rFonts w:ascii="Arial" w:hAnsi="Arial" w:cs="Arial"/>
          <w:lang w:val="en-GB"/>
        </w:rPr>
        <w:t>take more responsibility for their</w:t>
      </w:r>
      <w:r w:rsidR="005D5D6E">
        <w:rPr>
          <w:rFonts w:ascii="Arial" w:hAnsi="Arial" w:cs="Arial"/>
          <w:lang w:val="en-GB"/>
        </w:rPr>
        <w:t xml:space="preserve"> own health and relieves some of the strain on the </w:t>
      </w:r>
      <w:r w:rsidR="008410B9">
        <w:rPr>
          <w:rFonts w:ascii="Arial" w:hAnsi="Arial" w:cs="Arial"/>
          <w:lang w:val="en-GB"/>
        </w:rPr>
        <w:t>health and social care systems.</w:t>
      </w:r>
    </w:p>
    <w:p w14:paraId="5B9A4DD3" w14:textId="464CC602" w:rsidR="00295ECB" w:rsidRDefault="00F123E7" w:rsidP="006144C6">
      <w:pPr>
        <w:rPr>
          <w:rFonts w:ascii="Arial" w:hAnsi="Arial" w:cs="Arial"/>
          <w:lang w:val="en-GB"/>
        </w:rPr>
      </w:pPr>
      <w:r>
        <w:rPr>
          <w:rFonts w:ascii="Arial" w:hAnsi="Arial" w:cs="Arial"/>
          <w:lang w:val="en-GB"/>
        </w:rPr>
        <w:t xml:space="preserve">The Mental capacity Act of 2005, </w:t>
      </w:r>
      <w:r w:rsidR="00243E1C">
        <w:rPr>
          <w:rFonts w:ascii="Arial" w:hAnsi="Arial" w:cs="Arial"/>
          <w:lang w:val="en-GB"/>
        </w:rPr>
        <w:t xml:space="preserve">as well as the code of conduct that accompanies it, seeks to </w:t>
      </w:r>
      <w:r w:rsidR="00564858">
        <w:rPr>
          <w:rFonts w:ascii="Arial" w:hAnsi="Arial" w:cs="Arial"/>
          <w:lang w:val="en-GB"/>
        </w:rPr>
        <w:t>make difference in people’s lives</w:t>
      </w:r>
      <w:r w:rsidR="00FB4A44">
        <w:rPr>
          <w:rFonts w:ascii="Arial" w:hAnsi="Arial" w:cs="Arial"/>
          <w:lang w:val="en-GB"/>
        </w:rPr>
        <w:t>. It provides a versatile</w:t>
      </w:r>
      <w:r w:rsidR="00834ADA">
        <w:rPr>
          <w:rFonts w:ascii="Arial" w:hAnsi="Arial" w:cs="Arial"/>
          <w:lang w:val="en-GB"/>
        </w:rPr>
        <w:t xml:space="preserve"> platform that positions </w:t>
      </w:r>
      <w:r w:rsidR="00BB4B9F">
        <w:rPr>
          <w:rFonts w:ascii="Arial" w:hAnsi="Arial" w:cs="Arial"/>
          <w:lang w:val="en-GB"/>
        </w:rPr>
        <w:t>individuals</w:t>
      </w:r>
      <w:r w:rsidR="005F7D2E">
        <w:rPr>
          <w:rFonts w:ascii="Arial" w:hAnsi="Arial" w:cs="Arial"/>
          <w:lang w:val="en-GB"/>
        </w:rPr>
        <w:t xml:space="preserve"> at the centre of decision</w:t>
      </w:r>
      <w:r w:rsidR="00BB5C11">
        <w:rPr>
          <w:rFonts w:ascii="Arial" w:hAnsi="Arial" w:cs="Arial"/>
          <w:lang w:val="en-GB"/>
        </w:rPr>
        <w:t>-</w:t>
      </w:r>
      <w:r w:rsidR="005F7D2E">
        <w:rPr>
          <w:rFonts w:ascii="Arial" w:hAnsi="Arial" w:cs="Arial"/>
          <w:lang w:val="en-GB"/>
        </w:rPr>
        <w:t xml:space="preserve"> making</w:t>
      </w:r>
      <w:r w:rsidR="00BB5C11">
        <w:rPr>
          <w:rFonts w:ascii="Arial" w:hAnsi="Arial" w:cs="Arial"/>
          <w:lang w:val="en-GB"/>
        </w:rPr>
        <w:t xml:space="preserve">, empowering them to make </w:t>
      </w:r>
      <w:r w:rsidR="00620501">
        <w:rPr>
          <w:rFonts w:ascii="Arial" w:hAnsi="Arial" w:cs="Arial"/>
          <w:lang w:val="en-GB"/>
        </w:rPr>
        <w:t xml:space="preserve">decision and protecting </w:t>
      </w:r>
      <w:r w:rsidR="00BB4B9F">
        <w:rPr>
          <w:rFonts w:ascii="Arial" w:hAnsi="Arial" w:cs="Arial"/>
          <w:lang w:val="en-GB"/>
        </w:rPr>
        <w:t>those</w:t>
      </w:r>
      <w:r w:rsidR="00620501">
        <w:rPr>
          <w:rFonts w:ascii="Arial" w:hAnsi="Arial" w:cs="Arial"/>
          <w:lang w:val="en-GB"/>
        </w:rPr>
        <w:t xml:space="preserve"> who </w:t>
      </w:r>
      <w:r w:rsidR="00BB4B9F">
        <w:rPr>
          <w:rFonts w:ascii="Arial" w:hAnsi="Arial" w:cs="Arial"/>
          <w:lang w:val="en-GB"/>
        </w:rPr>
        <w:t>lack ability</w:t>
      </w:r>
      <w:r w:rsidR="0049066B">
        <w:rPr>
          <w:rFonts w:ascii="Arial" w:hAnsi="Arial" w:cs="Arial"/>
          <w:lang w:val="en-GB"/>
        </w:rPr>
        <w:t xml:space="preserve">, </w:t>
      </w:r>
      <w:r w:rsidR="003A3EC4">
        <w:rPr>
          <w:rFonts w:ascii="Arial" w:hAnsi="Arial" w:cs="Arial"/>
          <w:lang w:val="en-GB"/>
        </w:rPr>
        <w:t>b</w:t>
      </w:r>
      <w:r w:rsidR="00295ECB">
        <w:rPr>
          <w:rFonts w:ascii="Arial" w:hAnsi="Arial" w:cs="Arial"/>
          <w:lang w:val="en-GB"/>
        </w:rPr>
        <w:t>y ensuring that person- centred</w:t>
      </w:r>
      <w:r w:rsidR="000C2A4A">
        <w:rPr>
          <w:rFonts w:ascii="Arial" w:hAnsi="Arial" w:cs="Arial"/>
          <w:lang w:val="en-GB"/>
        </w:rPr>
        <w:t xml:space="preserve"> treatment is at the heart of how services</w:t>
      </w:r>
      <w:r w:rsidR="005D318C">
        <w:rPr>
          <w:rFonts w:ascii="Arial" w:hAnsi="Arial" w:cs="Arial"/>
          <w:lang w:val="en-GB"/>
        </w:rPr>
        <w:t xml:space="preserve"> are provided</w:t>
      </w:r>
      <w:r w:rsidR="003A3EC4">
        <w:rPr>
          <w:rFonts w:ascii="Arial" w:hAnsi="Arial" w:cs="Arial"/>
          <w:lang w:val="en-GB"/>
        </w:rPr>
        <w:t>.</w:t>
      </w:r>
      <w:r w:rsidR="005D318C">
        <w:rPr>
          <w:rFonts w:ascii="Arial" w:hAnsi="Arial" w:cs="Arial"/>
          <w:lang w:val="en-GB"/>
        </w:rPr>
        <w:t xml:space="preserve"> </w:t>
      </w:r>
      <w:r w:rsidR="0049066B">
        <w:rPr>
          <w:rFonts w:ascii="Arial" w:hAnsi="Arial" w:cs="Arial"/>
          <w:lang w:val="en-GB"/>
        </w:rPr>
        <w:t>T</w:t>
      </w:r>
      <w:r w:rsidR="005D318C">
        <w:rPr>
          <w:rFonts w:ascii="Arial" w:hAnsi="Arial" w:cs="Arial"/>
          <w:lang w:val="en-GB"/>
        </w:rPr>
        <w:t>he Care Act 2014 specifies</w:t>
      </w:r>
      <w:r w:rsidR="007C3237">
        <w:rPr>
          <w:rFonts w:ascii="Arial" w:hAnsi="Arial" w:cs="Arial"/>
          <w:lang w:val="en-GB"/>
        </w:rPr>
        <w:t xml:space="preserve"> how adult will be treated and cared </w:t>
      </w:r>
      <w:r w:rsidR="00FB5D9F">
        <w:rPr>
          <w:rFonts w:ascii="Arial" w:hAnsi="Arial" w:cs="Arial"/>
          <w:lang w:val="en-GB"/>
        </w:rPr>
        <w:t>for. Those services must represent the individual in need of care</w:t>
      </w:r>
      <w:r w:rsidR="00176DB2">
        <w:rPr>
          <w:rFonts w:ascii="Arial" w:hAnsi="Arial" w:cs="Arial"/>
          <w:lang w:val="en-GB"/>
        </w:rPr>
        <w:t xml:space="preserve"> and </w:t>
      </w:r>
      <w:r w:rsidR="0032184F">
        <w:rPr>
          <w:rFonts w:ascii="Arial" w:hAnsi="Arial" w:cs="Arial"/>
          <w:lang w:val="en-GB"/>
        </w:rPr>
        <w:t>supports</w:t>
      </w:r>
      <w:r w:rsidR="00176DB2">
        <w:rPr>
          <w:rFonts w:ascii="Arial" w:hAnsi="Arial" w:cs="Arial"/>
          <w:lang w:val="en-GB"/>
        </w:rPr>
        <w:t xml:space="preserve"> needs and desires</w:t>
      </w:r>
      <w:r w:rsidR="00553D25">
        <w:rPr>
          <w:rFonts w:ascii="Arial" w:hAnsi="Arial" w:cs="Arial"/>
          <w:lang w:val="en-GB"/>
        </w:rPr>
        <w:t xml:space="preserve">, as well as any gaps. Capacity is </w:t>
      </w:r>
      <w:r w:rsidR="00B4132D">
        <w:rPr>
          <w:rFonts w:ascii="Arial" w:hAnsi="Arial" w:cs="Arial"/>
          <w:lang w:val="en-GB"/>
        </w:rPr>
        <w:t xml:space="preserve">a </w:t>
      </w:r>
      <w:r w:rsidR="00553D25">
        <w:rPr>
          <w:rFonts w:ascii="Arial" w:hAnsi="Arial" w:cs="Arial"/>
          <w:lang w:val="en-GB"/>
        </w:rPr>
        <w:t>term</w:t>
      </w:r>
      <w:r w:rsidR="00B4132D">
        <w:rPr>
          <w:rFonts w:ascii="Arial" w:hAnsi="Arial" w:cs="Arial"/>
          <w:lang w:val="en-GB"/>
        </w:rPr>
        <w:t xml:space="preserve"> used to describe how much something can </w:t>
      </w:r>
      <w:r w:rsidR="001D4D8A">
        <w:rPr>
          <w:rFonts w:ascii="Arial" w:hAnsi="Arial" w:cs="Arial"/>
          <w:lang w:val="en-GB"/>
        </w:rPr>
        <w:t>Hold. The</w:t>
      </w:r>
      <w:r w:rsidR="00DD2B69">
        <w:rPr>
          <w:rFonts w:ascii="Arial" w:hAnsi="Arial" w:cs="Arial"/>
          <w:lang w:val="en-GB"/>
        </w:rPr>
        <w:t xml:space="preserve"> code of </w:t>
      </w:r>
      <w:r w:rsidR="001D4D8A">
        <w:rPr>
          <w:rFonts w:ascii="Arial" w:hAnsi="Arial" w:cs="Arial"/>
          <w:lang w:val="en-GB"/>
        </w:rPr>
        <w:t>conduct must be followed.</w:t>
      </w:r>
    </w:p>
    <w:p w14:paraId="1F33848D" w14:textId="2B000736" w:rsidR="003A6355" w:rsidRDefault="002E1C99" w:rsidP="006144C6">
      <w:pPr>
        <w:rPr>
          <w:rFonts w:ascii="Arial" w:hAnsi="Arial" w:cs="Arial"/>
          <w:lang w:val="en-GB"/>
        </w:rPr>
      </w:pPr>
      <w:r>
        <w:rPr>
          <w:rFonts w:ascii="Arial" w:hAnsi="Arial" w:cs="Arial"/>
          <w:lang w:val="en-GB"/>
        </w:rPr>
        <w:t xml:space="preserve">The Care and </w:t>
      </w:r>
      <w:r w:rsidR="00E47F81">
        <w:rPr>
          <w:rFonts w:ascii="Arial" w:hAnsi="Arial" w:cs="Arial"/>
          <w:lang w:val="en-GB"/>
        </w:rPr>
        <w:t>Support</w:t>
      </w:r>
      <w:r>
        <w:rPr>
          <w:rFonts w:ascii="Arial" w:hAnsi="Arial" w:cs="Arial"/>
          <w:lang w:val="en-GB"/>
        </w:rPr>
        <w:t xml:space="preserve"> Stat</w:t>
      </w:r>
      <w:r w:rsidR="00CB1F75">
        <w:rPr>
          <w:rFonts w:ascii="Arial" w:hAnsi="Arial" w:cs="Arial"/>
          <w:lang w:val="en-GB"/>
        </w:rPr>
        <w:t xml:space="preserve">utory Guidelines, </w:t>
      </w:r>
      <w:r w:rsidR="00E47F81">
        <w:rPr>
          <w:rFonts w:ascii="Arial" w:hAnsi="Arial" w:cs="Arial"/>
          <w:lang w:val="en-GB"/>
        </w:rPr>
        <w:t>published</w:t>
      </w:r>
      <w:r w:rsidR="00CB1F75">
        <w:rPr>
          <w:rFonts w:ascii="Arial" w:hAnsi="Arial" w:cs="Arial"/>
          <w:lang w:val="en-GB"/>
        </w:rPr>
        <w:t xml:space="preserve"> under </w:t>
      </w:r>
      <w:r w:rsidR="00E47F81">
        <w:rPr>
          <w:rFonts w:ascii="Arial" w:hAnsi="Arial" w:cs="Arial"/>
          <w:lang w:val="en-GB"/>
        </w:rPr>
        <w:t>the Care Act, were revised on the 9</w:t>
      </w:r>
      <w:r w:rsidR="00E47F81" w:rsidRPr="00E47F81">
        <w:rPr>
          <w:rFonts w:ascii="Arial" w:hAnsi="Arial" w:cs="Arial"/>
          <w:vertAlign w:val="superscript"/>
          <w:lang w:val="en-GB"/>
        </w:rPr>
        <w:t>th</w:t>
      </w:r>
      <w:r w:rsidR="00E47F81">
        <w:rPr>
          <w:rFonts w:ascii="Arial" w:hAnsi="Arial" w:cs="Arial"/>
          <w:lang w:val="en-GB"/>
        </w:rPr>
        <w:t xml:space="preserve"> of May.</w:t>
      </w:r>
      <w:r w:rsidR="0098147F">
        <w:rPr>
          <w:rFonts w:ascii="Arial" w:hAnsi="Arial" w:cs="Arial"/>
          <w:lang w:val="en-GB"/>
        </w:rPr>
        <w:t xml:space="preserve"> </w:t>
      </w:r>
      <w:r w:rsidR="00FC7A5B">
        <w:rPr>
          <w:rFonts w:ascii="Arial" w:hAnsi="Arial" w:cs="Arial"/>
          <w:lang w:val="en-GB"/>
        </w:rPr>
        <w:t>The Code of Practice is used as guidelines within the organiza</w:t>
      </w:r>
      <w:r w:rsidR="005C71FC">
        <w:rPr>
          <w:rFonts w:ascii="Arial" w:hAnsi="Arial" w:cs="Arial"/>
          <w:lang w:val="en-GB"/>
        </w:rPr>
        <w:t>tion about how to proceed with individuals that lack potential</w:t>
      </w:r>
      <w:r w:rsidR="007617FB">
        <w:rPr>
          <w:rFonts w:ascii="Arial" w:hAnsi="Arial" w:cs="Arial"/>
          <w:lang w:val="en-GB"/>
        </w:rPr>
        <w:t>. Individua</w:t>
      </w:r>
      <w:r w:rsidR="00A14831">
        <w:rPr>
          <w:rFonts w:ascii="Arial" w:hAnsi="Arial" w:cs="Arial"/>
          <w:lang w:val="en-GB"/>
        </w:rPr>
        <w:t>ls with capacity will</w:t>
      </w:r>
      <w:r w:rsidR="00FD0A39">
        <w:rPr>
          <w:rFonts w:ascii="Arial" w:hAnsi="Arial" w:cs="Arial"/>
          <w:lang w:val="en-GB"/>
        </w:rPr>
        <w:t xml:space="preserve"> have their needs and interest considered in all aspects of </w:t>
      </w:r>
      <w:r w:rsidR="0098147F">
        <w:rPr>
          <w:rFonts w:ascii="Arial" w:hAnsi="Arial" w:cs="Arial"/>
          <w:lang w:val="en-GB"/>
        </w:rPr>
        <w:t>the care and support planning process.</w:t>
      </w:r>
    </w:p>
    <w:p w14:paraId="55D3221C" w14:textId="212CD917" w:rsidR="006C088C" w:rsidRDefault="006C088C" w:rsidP="006144C6">
      <w:pPr>
        <w:rPr>
          <w:rFonts w:ascii="Arial" w:hAnsi="Arial" w:cs="Arial"/>
          <w:lang w:val="en-GB"/>
        </w:rPr>
      </w:pPr>
    </w:p>
    <w:p w14:paraId="50910120" w14:textId="65E5042F" w:rsidR="005140FD" w:rsidRDefault="005140FD" w:rsidP="006144C6">
      <w:pPr>
        <w:rPr>
          <w:rFonts w:ascii="Arial" w:hAnsi="Arial" w:cs="Arial"/>
          <w:lang w:val="en-GB"/>
        </w:rPr>
      </w:pPr>
    </w:p>
    <w:p w14:paraId="1DDE7DEE" w14:textId="7B91DACA" w:rsidR="005140FD" w:rsidRDefault="005140FD" w:rsidP="006144C6">
      <w:pPr>
        <w:rPr>
          <w:rFonts w:ascii="Arial" w:hAnsi="Arial" w:cs="Arial"/>
          <w:lang w:val="en-GB"/>
        </w:rPr>
      </w:pPr>
    </w:p>
    <w:p w14:paraId="25837497" w14:textId="3F1C8C6A" w:rsidR="005140FD" w:rsidRDefault="005140FD" w:rsidP="006144C6">
      <w:pPr>
        <w:rPr>
          <w:rFonts w:ascii="Arial" w:hAnsi="Arial" w:cs="Arial"/>
          <w:lang w:val="en-GB"/>
        </w:rPr>
      </w:pPr>
    </w:p>
    <w:p w14:paraId="454383E4" w14:textId="2EB916D7" w:rsidR="005140FD" w:rsidRDefault="005140FD" w:rsidP="006144C6">
      <w:pPr>
        <w:rPr>
          <w:rFonts w:ascii="Arial" w:hAnsi="Arial" w:cs="Arial"/>
          <w:lang w:val="en-GB"/>
        </w:rPr>
      </w:pPr>
    </w:p>
    <w:p w14:paraId="0DADF8A5" w14:textId="77777777" w:rsidR="002B7C2B" w:rsidRDefault="002B7C2B" w:rsidP="006144C6">
      <w:pPr>
        <w:rPr>
          <w:rFonts w:ascii="Arial" w:hAnsi="Arial" w:cs="Arial"/>
          <w:lang w:val="en-GB"/>
        </w:rPr>
      </w:pPr>
    </w:p>
    <w:p w14:paraId="0D52E42D" w14:textId="2FB2FC25" w:rsidR="0091673F" w:rsidRPr="00B47621" w:rsidRDefault="0091673F" w:rsidP="0091673F">
      <w:pPr>
        <w:rPr>
          <w:rFonts w:ascii="Arial" w:hAnsi="Arial" w:cs="Arial"/>
          <w:lang w:val="en-GB"/>
        </w:rPr>
      </w:pPr>
    </w:p>
    <w:p w14:paraId="65AEC5F0" w14:textId="77777777" w:rsidR="0056045B" w:rsidRDefault="00A96AD2">
      <w:pPr>
        <w:rPr>
          <w:rFonts w:ascii="Arial" w:hAnsi="Arial" w:cs="Arial"/>
          <w:sz w:val="24"/>
          <w:szCs w:val="24"/>
          <w:lang w:val="en-GB"/>
        </w:rPr>
      </w:pPr>
      <w:r w:rsidRPr="002B7C2B">
        <w:rPr>
          <w:rFonts w:ascii="Arial" w:hAnsi="Arial" w:cs="Arial"/>
          <w:sz w:val="24"/>
          <w:szCs w:val="24"/>
          <w:lang w:val="en-GB"/>
        </w:rPr>
        <w:lastRenderedPageBreak/>
        <w:t xml:space="preserve">  </w:t>
      </w:r>
      <w:r w:rsidR="009D21AD" w:rsidRPr="002B7C2B">
        <w:rPr>
          <w:rFonts w:ascii="Arial" w:hAnsi="Arial" w:cs="Arial"/>
          <w:sz w:val="24"/>
          <w:szCs w:val="24"/>
          <w:lang w:val="en-GB"/>
        </w:rPr>
        <w:t xml:space="preserve"> </w:t>
      </w:r>
      <w:r w:rsidR="002B7C2B" w:rsidRPr="002B7C2B">
        <w:rPr>
          <w:rFonts w:ascii="Arial" w:hAnsi="Arial" w:cs="Arial"/>
          <w:sz w:val="24"/>
          <w:szCs w:val="24"/>
          <w:lang w:val="en-GB"/>
        </w:rPr>
        <w:t>6</w:t>
      </w:r>
      <w:r w:rsidR="009D21AD" w:rsidRPr="002B7C2B">
        <w:rPr>
          <w:rFonts w:ascii="Arial" w:hAnsi="Arial" w:cs="Arial"/>
          <w:sz w:val="24"/>
          <w:szCs w:val="24"/>
          <w:lang w:val="en-GB"/>
        </w:rPr>
        <w:t xml:space="preserve">                                </w:t>
      </w:r>
      <w:r w:rsidR="002B7C2B">
        <w:rPr>
          <w:rFonts w:ascii="Arial" w:hAnsi="Arial" w:cs="Arial"/>
          <w:sz w:val="24"/>
          <w:szCs w:val="24"/>
          <w:lang w:val="en-GB"/>
        </w:rPr>
        <w:t xml:space="preserve">                                                                                     12</w:t>
      </w:r>
      <w:r w:rsidR="009D21AD" w:rsidRPr="002B7C2B">
        <w:rPr>
          <w:rFonts w:ascii="Arial" w:hAnsi="Arial" w:cs="Arial"/>
          <w:sz w:val="24"/>
          <w:szCs w:val="24"/>
          <w:lang w:val="en-GB"/>
        </w:rPr>
        <w:t xml:space="preserve">                                                                                                                         </w:t>
      </w:r>
    </w:p>
    <w:p w14:paraId="4247CD65" w14:textId="0BE184C2" w:rsidR="005E0D49" w:rsidRPr="001B3D04" w:rsidRDefault="001B3D04">
      <w:pPr>
        <w:rPr>
          <w:rFonts w:ascii="Arial" w:hAnsi="Arial" w:cs="Arial"/>
          <w:sz w:val="24"/>
          <w:szCs w:val="24"/>
          <w:lang w:val="en-GB"/>
        </w:rPr>
      </w:pPr>
      <w:r w:rsidRPr="001B3D04">
        <w:rPr>
          <w:rFonts w:ascii="Arial" w:hAnsi="Arial" w:cs="Arial"/>
          <w:sz w:val="24"/>
          <w:szCs w:val="24"/>
          <w:lang w:val="en-GB"/>
        </w:rPr>
        <w:t>Recommendation.</w:t>
      </w:r>
    </w:p>
    <w:p w14:paraId="1958EC02" w14:textId="79A3311D" w:rsidR="005E0D49" w:rsidRPr="00CD6A3E" w:rsidRDefault="00CD6A3E">
      <w:pPr>
        <w:rPr>
          <w:rFonts w:ascii="Arial" w:hAnsi="Arial" w:cs="Arial"/>
          <w:lang w:val="en-GB"/>
        </w:rPr>
      </w:pPr>
      <w:r w:rsidRPr="00CD6A3E">
        <w:rPr>
          <w:rFonts w:ascii="Arial" w:hAnsi="Arial" w:cs="Arial"/>
          <w:lang w:val="en-GB"/>
        </w:rPr>
        <w:t xml:space="preserve">Adopting </w:t>
      </w:r>
      <w:r w:rsidR="001A2277">
        <w:rPr>
          <w:rFonts w:ascii="Arial" w:hAnsi="Arial" w:cs="Arial"/>
          <w:lang w:val="en-GB"/>
        </w:rPr>
        <w:t xml:space="preserve">a person- centred approach </w:t>
      </w:r>
      <w:r w:rsidR="004F57E0">
        <w:rPr>
          <w:rFonts w:ascii="Arial" w:hAnsi="Arial" w:cs="Arial"/>
          <w:lang w:val="en-GB"/>
        </w:rPr>
        <w:t>for</w:t>
      </w:r>
      <w:r w:rsidR="001A2277">
        <w:rPr>
          <w:rFonts w:ascii="Arial" w:hAnsi="Arial" w:cs="Arial"/>
          <w:lang w:val="en-GB"/>
        </w:rPr>
        <w:t xml:space="preserve"> dementia</w:t>
      </w:r>
      <w:r w:rsidR="00236B6D">
        <w:rPr>
          <w:rFonts w:ascii="Arial" w:hAnsi="Arial" w:cs="Arial"/>
          <w:lang w:val="en-GB"/>
        </w:rPr>
        <w:t xml:space="preserve"> care is beneficial, but there</w:t>
      </w:r>
      <w:r w:rsidR="00CE59AB">
        <w:rPr>
          <w:rFonts w:ascii="Arial" w:hAnsi="Arial" w:cs="Arial"/>
          <w:lang w:val="en-GB"/>
        </w:rPr>
        <w:t xml:space="preserve"> is still a difference between</w:t>
      </w:r>
      <w:r w:rsidR="001D0201">
        <w:rPr>
          <w:rFonts w:ascii="Arial" w:hAnsi="Arial" w:cs="Arial"/>
          <w:lang w:val="en-GB"/>
        </w:rPr>
        <w:t xml:space="preserve"> the rhetoric and the reality of quality</w:t>
      </w:r>
      <w:r w:rsidR="00453B01">
        <w:rPr>
          <w:rFonts w:ascii="Arial" w:hAnsi="Arial" w:cs="Arial"/>
          <w:lang w:val="en-GB"/>
        </w:rPr>
        <w:t xml:space="preserve"> care, such as </w:t>
      </w:r>
      <w:r w:rsidR="00FE3E20">
        <w:rPr>
          <w:rFonts w:ascii="Arial" w:hAnsi="Arial" w:cs="Arial"/>
          <w:lang w:val="en-GB"/>
        </w:rPr>
        <w:t>activities that put personhood in jeo</w:t>
      </w:r>
      <w:r w:rsidR="006C0E62">
        <w:rPr>
          <w:rFonts w:ascii="Arial" w:hAnsi="Arial" w:cs="Arial"/>
          <w:lang w:val="en-GB"/>
        </w:rPr>
        <w:t>pardy and their human rights</w:t>
      </w:r>
      <w:r w:rsidR="003A23AB">
        <w:rPr>
          <w:rFonts w:ascii="Arial" w:hAnsi="Arial" w:cs="Arial"/>
          <w:lang w:val="en-GB"/>
        </w:rPr>
        <w:t>. People should have pa</w:t>
      </w:r>
      <w:r w:rsidR="00B915B6">
        <w:rPr>
          <w:rFonts w:ascii="Arial" w:hAnsi="Arial" w:cs="Arial"/>
          <w:lang w:val="en-GB"/>
        </w:rPr>
        <w:t>ssion when it comes to caring for people</w:t>
      </w:r>
      <w:r w:rsidR="00CC757E">
        <w:rPr>
          <w:rFonts w:ascii="Arial" w:hAnsi="Arial" w:cs="Arial"/>
          <w:lang w:val="en-GB"/>
        </w:rPr>
        <w:t>.</w:t>
      </w:r>
      <w:sdt>
        <w:sdtPr>
          <w:rPr>
            <w:rFonts w:ascii="Arial" w:hAnsi="Arial" w:cs="Arial"/>
            <w:lang w:val="en-GB"/>
          </w:rPr>
          <w:id w:val="-2131167232"/>
          <w:citation/>
        </w:sdtPr>
        <w:sdtEndPr/>
        <w:sdtContent>
          <w:r w:rsidR="00C11439">
            <w:rPr>
              <w:rFonts w:ascii="Arial" w:hAnsi="Arial" w:cs="Arial"/>
              <w:lang w:val="en-GB"/>
            </w:rPr>
            <w:fldChar w:fldCharType="begin"/>
          </w:r>
          <w:r w:rsidR="00C11439">
            <w:rPr>
              <w:rFonts w:ascii="Arial" w:hAnsi="Arial" w:cs="Arial"/>
              <w:lang w:val="en-GB"/>
            </w:rPr>
            <w:instrText xml:space="preserve"> CITATION Kin18 \l 2057 </w:instrText>
          </w:r>
          <w:r w:rsidR="00C11439">
            <w:rPr>
              <w:rFonts w:ascii="Arial" w:hAnsi="Arial" w:cs="Arial"/>
              <w:lang w:val="en-GB"/>
            </w:rPr>
            <w:fldChar w:fldCharType="separate"/>
          </w:r>
          <w:r w:rsidR="00C11439">
            <w:rPr>
              <w:rFonts w:ascii="Arial" w:hAnsi="Arial" w:cs="Arial"/>
              <w:noProof/>
              <w:lang w:val="en-GB"/>
            </w:rPr>
            <w:t xml:space="preserve"> </w:t>
          </w:r>
          <w:r w:rsidR="00C11439" w:rsidRPr="00C11439">
            <w:rPr>
              <w:rFonts w:ascii="Arial" w:hAnsi="Arial" w:cs="Arial"/>
              <w:noProof/>
              <w:lang w:val="en-GB"/>
            </w:rPr>
            <w:t>(Kinderman P, 2018)</w:t>
          </w:r>
          <w:r w:rsidR="00C11439">
            <w:rPr>
              <w:rFonts w:ascii="Arial" w:hAnsi="Arial" w:cs="Arial"/>
              <w:lang w:val="en-GB"/>
            </w:rPr>
            <w:fldChar w:fldCharType="end"/>
          </w:r>
        </w:sdtContent>
      </w:sdt>
      <w:r w:rsidR="00C11439">
        <w:rPr>
          <w:rFonts w:ascii="Arial" w:hAnsi="Arial" w:cs="Arial"/>
          <w:lang w:val="en-GB"/>
        </w:rPr>
        <w:t>.</w:t>
      </w:r>
    </w:p>
    <w:p w14:paraId="316DD1F8" w14:textId="77777777" w:rsidR="00F12D07" w:rsidRPr="0008586D" w:rsidRDefault="00F12D07" w:rsidP="00F12D07">
      <w:pPr>
        <w:rPr>
          <w:rFonts w:ascii="Arial" w:hAnsi="Arial" w:cs="Arial"/>
          <w:lang w:val="en-GB"/>
        </w:rPr>
      </w:pPr>
      <w:r>
        <w:rPr>
          <w:rFonts w:ascii="Arial" w:hAnsi="Arial" w:cs="Arial"/>
          <w:lang w:val="en-GB"/>
        </w:rPr>
        <w:t>Social Care Services should ensure transparency and act as guardians of the Health and Care System, to ensure, Legislation, Finances, Administration, and Policy Frameworks are both fit for Purpose and Function together. They must take necessary steps to overcome critics and complex problems.</w:t>
      </w:r>
      <w:sdt>
        <w:sdtPr>
          <w:rPr>
            <w:rFonts w:ascii="Arial" w:hAnsi="Arial" w:cs="Arial"/>
            <w:lang w:val="en-GB"/>
          </w:rPr>
          <w:id w:val="1044482215"/>
          <w:citation/>
        </w:sdtPr>
        <w:sdtContent>
          <w:r>
            <w:rPr>
              <w:rFonts w:ascii="Arial" w:hAnsi="Arial" w:cs="Arial"/>
              <w:lang w:val="en-GB"/>
            </w:rPr>
            <w:fldChar w:fldCharType="begin"/>
          </w:r>
          <w:r>
            <w:rPr>
              <w:rFonts w:ascii="Arial" w:hAnsi="Arial" w:cs="Arial"/>
              <w:lang w:val="en-GB"/>
            </w:rPr>
            <w:instrText xml:space="preserve"> CITATION Car21 \l 2057 </w:instrText>
          </w:r>
          <w:r>
            <w:rPr>
              <w:rFonts w:ascii="Arial" w:hAnsi="Arial" w:cs="Arial"/>
              <w:lang w:val="en-GB"/>
            </w:rPr>
            <w:fldChar w:fldCharType="separate"/>
          </w:r>
          <w:r>
            <w:rPr>
              <w:rFonts w:ascii="Arial" w:hAnsi="Arial" w:cs="Arial"/>
              <w:noProof/>
              <w:lang w:val="en-GB"/>
            </w:rPr>
            <w:t xml:space="preserve"> </w:t>
          </w:r>
          <w:r w:rsidRPr="00156845">
            <w:rPr>
              <w:rFonts w:ascii="Arial" w:hAnsi="Arial" w:cs="Arial"/>
              <w:noProof/>
              <w:lang w:val="en-GB"/>
            </w:rPr>
            <w:t>(Anon., 2021)</w:t>
          </w:r>
          <w:r>
            <w:rPr>
              <w:rFonts w:ascii="Arial" w:hAnsi="Arial" w:cs="Arial"/>
              <w:lang w:val="en-GB"/>
            </w:rPr>
            <w:fldChar w:fldCharType="end"/>
          </w:r>
        </w:sdtContent>
      </w:sdt>
      <w:r>
        <w:rPr>
          <w:rFonts w:ascii="Arial" w:hAnsi="Arial" w:cs="Arial"/>
          <w:lang w:val="en-GB"/>
        </w:rPr>
        <w:t>.</w:t>
      </w:r>
    </w:p>
    <w:p w14:paraId="1A333AD1" w14:textId="5E9D82A7" w:rsidR="00483B15" w:rsidRDefault="00483B15" w:rsidP="00526FE2">
      <w:pPr>
        <w:rPr>
          <w:rFonts w:ascii="Arial" w:hAnsi="Arial" w:cs="Arial"/>
          <w:sz w:val="24"/>
          <w:szCs w:val="24"/>
          <w:lang w:val="en-GB"/>
        </w:rPr>
      </w:pPr>
    </w:p>
    <w:p w14:paraId="23A5FB64" w14:textId="77777777" w:rsidR="00E254AA" w:rsidRPr="00F7132C" w:rsidRDefault="00E254AA" w:rsidP="00526FE2">
      <w:pPr>
        <w:rPr>
          <w:rFonts w:ascii="Arial" w:hAnsi="Arial" w:cs="Arial"/>
          <w:sz w:val="24"/>
          <w:szCs w:val="24"/>
          <w:lang w:val="en-GB"/>
        </w:rPr>
      </w:pPr>
    </w:p>
    <w:p w14:paraId="680EC9E7" w14:textId="1B14A57D" w:rsidR="00360ABC" w:rsidRDefault="00E54803" w:rsidP="0056045B">
      <w:pPr>
        <w:rPr>
          <w:rFonts w:ascii="Arial" w:hAnsi="Arial" w:cs="Arial"/>
          <w:lang w:val="en-GB"/>
        </w:rPr>
      </w:pPr>
      <w:r>
        <w:rPr>
          <w:rFonts w:ascii="Arial" w:hAnsi="Arial" w:cs="Arial"/>
          <w:lang w:val="en-GB"/>
        </w:rPr>
        <w:t>Conclusion.</w:t>
      </w:r>
      <w:r w:rsidR="00360ABC">
        <w:rPr>
          <w:rFonts w:ascii="Arial" w:hAnsi="Arial" w:cs="Arial"/>
          <w:lang w:val="en-GB"/>
        </w:rPr>
        <w:tab/>
      </w:r>
    </w:p>
    <w:p w14:paraId="463F1F2D" w14:textId="096B5C74" w:rsidR="00360ABC" w:rsidRDefault="004572A6" w:rsidP="00360ABC">
      <w:pPr>
        <w:tabs>
          <w:tab w:val="left" w:pos="1305"/>
        </w:tabs>
        <w:rPr>
          <w:rFonts w:ascii="Arial" w:hAnsi="Arial" w:cs="Arial"/>
          <w:lang w:val="en-GB"/>
        </w:rPr>
      </w:pPr>
      <w:r>
        <w:rPr>
          <w:rFonts w:ascii="Arial" w:hAnsi="Arial" w:cs="Arial"/>
          <w:lang w:val="en-GB"/>
        </w:rPr>
        <w:t xml:space="preserve">Understanding a person’s </w:t>
      </w:r>
      <w:r w:rsidR="00D5127B">
        <w:rPr>
          <w:rFonts w:ascii="Arial" w:hAnsi="Arial" w:cs="Arial"/>
          <w:lang w:val="en-GB"/>
        </w:rPr>
        <w:t xml:space="preserve">social background should be part of </w:t>
      </w:r>
      <w:r w:rsidR="00E56E09">
        <w:rPr>
          <w:rFonts w:ascii="Arial" w:hAnsi="Arial" w:cs="Arial"/>
          <w:lang w:val="en-GB"/>
        </w:rPr>
        <w:t>comprehensive health care.</w:t>
      </w:r>
      <w:sdt>
        <w:sdtPr>
          <w:rPr>
            <w:rFonts w:ascii="Arial" w:hAnsi="Arial" w:cs="Arial"/>
            <w:lang w:val="en-GB"/>
          </w:rPr>
          <w:id w:val="402725347"/>
          <w:citation/>
        </w:sdtPr>
        <w:sdtEndPr/>
        <w:sdtContent>
          <w:r w:rsidR="000F01B6">
            <w:rPr>
              <w:rFonts w:ascii="Arial" w:hAnsi="Arial" w:cs="Arial"/>
              <w:lang w:val="en-GB"/>
            </w:rPr>
            <w:fldChar w:fldCharType="begin"/>
          </w:r>
          <w:r w:rsidR="000F01B6">
            <w:rPr>
              <w:rFonts w:ascii="Arial" w:hAnsi="Arial" w:cs="Arial"/>
              <w:lang w:val="en-GB"/>
            </w:rPr>
            <w:instrText xml:space="preserve"> CITATION Int19 \l 2057 </w:instrText>
          </w:r>
          <w:r w:rsidR="000F01B6">
            <w:rPr>
              <w:rFonts w:ascii="Arial" w:hAnsi="Arial" w:cs="Arial"/>
              <w:lang w:val="en-GB"/>
            </w:rPr>
            <w:fldChar w:fldCharType="separate"/>
          </w:r>
          <w:r w:rsidR="000F01B6">
            <w:rPr>
              <w:rFonts w:ascii="Arial" w:hAnsi="Arial" w:cs="Arial"/>
              <w:noProof/>
              <w:lang w:val="en-GB"/>
            </w:rPr>
            <w:t xml:space="preserve"> </w:t>
          </w:r>
          <w:r w:rsidR="000F01B6" w:rsidRPr="000F01B6">
            <w:rPr>
              <w:rFonts w:ascii="Arial" w:hAnsi="Arial" w:cs="Arial"/>
              <w:noProof/>
              <w:lang w:val="en-GB"/>
            </w:rPr>
            <w:t>(Anon., 2019)</w:t>
          </w:r>
          <w:r w:rsidR="000F01B6">
            <w:rPr>
              <w:rFonts w:ascii="Arial" w:hAnsi="Arial" w:cs="Arial"/>
              <w:lang w:val="en-GB"/>
            </w:rPr>
            <w:fldChar w:fldCharType="end"/>
          </w:r>
        </w:sdtContent>
      </w:sdt>
      <w:r w:rsidR="000F01B6">
        <w:rPr>
          <w:rFonts w:ascii="Arial" w:hAnsi="Arial" w:cs="Arial"/>
          <w:lang w:val="en-GB"/>
        </w:rPr>
        <w:t>.</w:t>
      </w:r>
      <w:r w:rsidR="00133ED7">
        <w:rPr>
          <w:rFonts w:ascii="Arial" w:hAnsi="Arial" w:cs="Arial"/>
          <w:lang w:val="en-GB"/>
        </w:rPr>
        <w:t xml:space="preserve"> Professionals in health and </w:t>
      </w:r>
      <w:r w:rsidR="00654C8C">
        <w:rPr>
          <w:rFonts w:ascii="Arial" w:hAnsi="Arial" w:cs="Arial"/>
          <w:lang w:val="en-GB"/>
        </w:rPr>
        <w:t>social care should improve information</w:t>
      </w:r>
      <w:r w:rsidR="002E0FCE">
        <w:rPr>
          <w:rFonts w:ascii="Arial" w:hAnsi="Arial" w:cs="Arial"/>
          <w:lang w:val="en-GB"/>
        </w:rPr>
        <w:t xml:space="preserve"> </w:t>
      </w:r>
      <w:r w:rsidR="00654C8C">
        <w:rPr>
          <w:rFonts w:ascii="Arial" w:hAnsi="Arial" w:cs="Arial"/>
          <w:lang w:val="en-GB"/>
        </w:rPr>
        <w:t xml:space="preserve">collection skills as part </w:t>
      </w:r>
      <w:r w:rsidR="000447D8">
        <w:rPr>
          <w:rFonts w:ascii="Arial" w:hAnsi="Arial" w:cs="Arial"/>
          <w:lang w:val="en-GB"/>
        </w:rPr>
        <w:t>of their professional development.</w:t>
      </w:r>
      <w:sdt>
        <w:sdtPr>
          <w:rPr>
            <w:rFonts w:ascii="Arial" w:hAnsi="Arial" w:cs="Arial"/>
            <w:lang w:val="en-GB"/>
          </w:rPr>
          <w:id w:val="-1995095767"/>
          <w:citation/>
        </w:sdtPr>
        <w:sdtEndPr/>
        <w:sdtContent>
          <w:r w:rsidR="002E0FCE">
            <w:rPr>
              <w:rFonts w:ascii="Arial" w:hAnsi="Arial" w:cs="Arial"/>
              <w:lang w:val="en-GB"/>
            </w:rPr>
            <w:fldChar w:fldCharType="begin"/>
          </w:r>
          <w:r w:rsidR="002E0FCE">
            <w:rPr>
              <w:rFonts w:ascii="Arial" w:hAnsi="Arial" w:cs="Arial"/>
              <w:lang w:val="en-GB"/>
            </w:rPr>
            <w:instrText xml:space="preserve"> CITATION Pam21 \l 2057 </w:instrText>
          </w:r>
          <w:r w:rsidR="002E0FCE">
            <w:rPr>
              <w:rFonts w:ascii="Arial" w:hAnsi="Arial" w:cs="Arial"/>
              <w:lang w:val="en-GB"/>
            </w:rPr>
            <w:fldChar w:fldCharType="separate"/>
          </w:r>
          <w:r w:rsidR="002E0FCE">
            <w:rPr>
              <w:rFonts w:ascii="Arial" w:hAnsi="Arial" w:cs="Arial"/>
              <w:noProof/>
              <w:lang w:val="en-GB"/>
            </w:rPr>
            <w:t xml:space="preserve"> </w:t>
          </w:r>
          <w:r w:rsidR="002E0FCE" w:rsidRPr="002E0FCE">
            <w:rPr>
              <w:rFonts w:ascii="Arial" w:hAnsi="Arial" w:cs="Arial"/>
              <w:noProof/>
              <w:lang w:val="en-GB"/>
            </w:rPr>
            <w:t>(Moule, 2021)</w:t>
          </w:r>
          <w:r w:rsidR="002E0FCE">
            <w:rPr>
              <w:rFonts w:ascii="Arial" w:hAnsi="Arial" w:cs="Arial"/>
              <w:lang w:val="en-GB"/>
            </w:rPr>
            <w:fldChar w:fldCharType="end"/>
          </w:r>
        </w:sdtContent>
      </w:sdt>
      <w:r w:rsidR="002E0FCE">
        <w:rPr>
          <w:rFonts w:ascii="Arial" w:hAnsi="Arial" w:cs="Arial"/>
          <w:lang w:val="en-GB"/>
        </w:rPr>
        <w:t>.</w:t>
      </w:r>
      <w:r w:rsidR="0060649B">
        <w:rPr>
          <w:rFonts w:ascii="Arial" w:hAnsi="Arial" w:cs="Arial"/>
          <w:lang w:val="en-GB"/>
        </w:rPr>
        <w:t>It is critical to encourage equit</w:t>
      </w:r>
      <w:r w:rsidR="00E87709">
        <w:rPr>
          <w:rFonts w:ascii="Arial" w:hAnsi="Arial" w:cs="Arial"/>
          <w:lang w:val="en-GB"/>
        </w:rPr>
        <w:t xml:space="preserve">y, diversity, and </w:t>
      </w:r>
      <w:r w:rsidR="00D577AC">
        <w:rPr>
          <w:rFonts w:ascii="Arial" w:hAnsi="Arial" w:cs="Arial"/>
          <w:lang w:val="en-GB"/>
        </w:rPr>
        <w:t xml:space="preserve">constructive communication while also promoting privacy, </w:t>
      </w:r>
      <w:r w:rsidR="008A048B">
        <w:rPr>
          <w:rFonts w:ascii="Arial" w:hAnsi="Arial" w:cs="Arial"/>
          <w:lang w:val="en-GB"/>
        </w:rPr>
        <w:t>integrity and right. Ther</w:t>
      </w:r>
      <w:r w:rsidR="00AC7202">
        <w:rPr>
          <w:rFonts w:ascii="Arial" w:hAnsi="Arial" w:cs="Arial"/>
          <w:lang w:val="en-GB"/>
        </w:rPr>
        <w:t>e</w:t>
      </w:r>
      <w:r w:rsidR="008A048B">
        <w:rPr>
          <w:rFonts w:ascii="Arial" w:hAnsi="Arial" w:cs="Arial"/>
          <w:lang w:val="en-GB"/>
        </w:rPr>
        <w:t xml:space="preserve"> is a lot of conversation about it</w:t>
      </w:r>
      <w:r w:rsidR="006D158F">
        <w:rPr>
          <w:rFonts w:ascii="Arial" w:hAnsi="Arial" w:cs="Arial"/>
          <w:lang w:val="en-GB"/>
        </w:rPr>
        <w:t xml:space="preserve">, but it is </w:t>
      </w:r>
      <w:r w:rsidR="000A07F9">
        <w:rPr>
          <w:rFonts w:ascii="Arial" w:hAnsi="Arial" w:cs="Arial"/>
          <w:lang w:val="en-GB"/>
        </w:rPr>
        <w:t>lacking</w:t>
      </w:r>
      <w:r w:rsidR="006D158F">
        <w:rPr>
          <w:rFonts w:ascii="Arial" w:hAnsi="Arial" w:cs="Arial"/>
          <w:lang w:val="en-GB"/>
        </w:rPr>
        <w:t>.</w:t>
      </w:r>
      <w:sdt>
        <w:sdtPr>
          <w:rPr>
            <w:rFonts w:ascii="Arial" w:hAnsi="Arial" w:cs="Arial"/>
            <w:lang w:val="en-GB"/>
          </w:rPr>
          <w:id w:val="1057754219"/>
          <w:citation/>
        </w:sdtPr>
        <w:sdtEndPr/>
        <w:sdtContent>
          <w:r w:rsidR="000A07F9">
            <w:rPr>
              <w:rFonts w:ascii="Arial" w:hAnsi="Arial" w:cs="Arial"/>
              <w:lang w:val="en-GB"/>
            </w:rPr>
            <w:fldChar w:fldCharType="begin"/>
          </w:r>
          <w:r w:rsidR="000A07F9">
            <w:rPr>
              <w:rFonts w:ascii="Arial" w:hAnsi="Arial" w:cs="Arial"/>
              <w:lang w:val="en-GB"/>
            </w:rPr>
            <w:instrText xml:space="preserve"> CITATION Kin18 \l 2057 </w:instrText>
          </w:r>
          <w:r w:rsidR="000A07F9">
            <w:rPr>
              <w:rFonts w:ascii="Arial" w:hAnsi="Arial" w:cs="Arial"/>
              <w:lang w:val="en-GB"/>
            </w:rPr>
            <w:fldChar w:fldCharType="separate"/>
          </w:r>
          <w:r w:rsidR="000A07F9">
            <w:rPr>
              <w:rFonts w:ascii="Arial" w:hAnsi="Arial" w:cs="Arial"/>
              <w:noProof/>
              <w:lang w:val="en-GB"/>
            </w:rPr>
            <w:t xml:space="preserve"> </w:t>
          </w:r>
          <w:r w:rsidR="000A07F9" w:rsidRPr="000A07F9">
            <w:rPr>
              <w:rFonts w:ascii="Arial" w:hAnsi="Arial" w:cs="Arial"/>
              <w:noProof/>
              <w:lang w:val="en-GB"/>
            </w:rPr>
            <w:t>(Kinderman P, 2018)</w:t>
          </w:r>
          <w:r w:rsidR="000A07F9">
            <w:rPr>
              <w:rFonts w:ascii="Arial" w:hAnsi="Arial" w:cs="Arial"/>
              <w:lang w:val="en-GB"/>
            </w:rPr>
            <w:fldChar w:fldCharType="end"/>
          </w:r>
        </w:sdtContent>
      </w:sdt>
      <w:r w:rsidR="00B02A6F">
        <w:rPr>
          <w:rFonts w:ascii="Arial" w:hAnsi="Arial" w:cs="Arial"/>
          <w:lang w:val="en-GB"/>
        </w:rPr>
        <w:t>.</w:t>
      </w:r>
    </w:p>
    <w:p w14:paraId="1F521201" w14:textId="2A89766C" w:rsidR="001B3D04" w:rsidRDefault="001B3D04" w:rsidP="00360ABC">
      <w:pPr>
        <w:tabs>
          <w:tab w:val="left" w:pos="1305"/>
        </w:tabs>
        <w:rPr>
          <w:rFonts w:ascii="Arial" w:hAnsi="Arial" w:cs="Arial"/>
          <w:lang w:val="en-GB"/>
        </w:rPr>
      </w:pPr>
    </w:p>
    <w:p w14:paraId="208E5AD5" w14:textId="08C0734A" w:rsidR="00D34C47" w:rsidRDefault="007564D2" w:rsidP="00DF2FB5">
      <w:pPr>
        <w:rPr>
          <w:rFonts w:ascii="Arial" w:hAnsi="Arial" w:cs="Arial"/>
          <w:lang w:val="en-GB"/>
        </w:rPr>
      </w:pPr>
      <w:r>
        <w:rPr>
          <w:rFonts w:ascii="Arial" w:hAnsi="Arial" w:cs="Arial"/>
          <w:lang w:val="en-GB"/>
        </w:rPr>
        <w:t xml:space="preserve">In the </w:t>
      </w:r>
      <w:r w:rsidR="00DF2FB5">
        <w:rPr>
          <w:rFonts w:ascii="Arial" w:hAnsi="Arial" w:cs="Arial"/>
          <w:lang w:val="en-GB"/>
        </w:rPr>
        <w:t>Appendices</w:t>
      </w:r>
      <w:r>
        <w:rPr>
          <w:rFonts w:ascii="Arial" w:hAnsi="Arial" w:cs="Arial"/>
          <w:lang w:val="en-GB"/>
        </w:rPr>
        <w:t xml:space="preserve"> </w:t>
      </w:r>
      <w:r w:rsidR="000C3CD1">
        <w:rPr>
          <w:rFonts w:ascii="Arial" w:hAnsi="Arial" w:cs="Arial"/>
          <w:lang w:val="en-GB"/>
        </w:rPr>
        <w:t>are:</w:t>
      </w:r>
    </w:p>
    <w:p w14:paraId="7D4B42B9" w14:textId="0DD56322" w:rsidR="00C5651D" w:rsidRPr="00F34C48" w:rsidRDefault="00A4745D" w:rsidP="00F34C48">
      <w:pPr>
        <w:pStyle w:val="ListParagraph"/>
        <w:numPr>
          <w:ilvl w:val="0"/>
          <w:numId w:val="7"/>
        </w:numPr>
        <w:rPr>
          <w:rFonts w:ascii="Arial" w:hAnsi="Arial" w:cs="Arial"/>
          <w:lang w:val="en-GB"/>
        </w:rPr>
      </w:pPr>
      <w:r w:rsidRPr="00F34C48">
        <w:rPr>
          <w:rFonts w:ascii="Arial" w:hAnsi="Arial" w:cs="Arial"/>
          <w:lang w:val="en-GB"/>
        </w:rPr>
        <w:t>Key themes of the organization.</w:t>
      </w:r>
    </w:p>
    <w:p w14:paraId="7690E0B4" w14:textId="50BE3B56" w:rsidR="001B3D04" w:rsidRPr="00F34C48" w:rsidRDefault="00576E4B" w:rsidP="00F34C48">
      <w:pPr>
        <w:pStyle w:val="ListParagraph"/>
        <w:numPr>
          <w:ilvl w:val="0"/>
          <w:numId w:val="7"/>
        </w:numPr>
        <w:rPr>
          <w:rFonts w:ascii="Arial" w:hAnsi="Arial" w:cs="Arial"/>
          <w:lang w:val="en-GB"/>
        </w:rPr>
      </w:pPr>
      <w:r w:rsidRPr="00F34C48">
        <w:rPr>
          <w:rFonts w:ascii="Arial" w:hAnsi="Arial" w:cs="Arial"/>
          <w:lang w:val="en-GB"/>
        </w:rPr>
        <w:t xml:space="preserve">Health </w:t>
      </w:r>
      <w:r w:rsidR="00427914" w:rsidRPr="00F34C48">
        <w:rPr>
          <w:rFonts w:ascii="Arial" w:hAnsi="Arial" w:cs="Arial"/>
          <w:lang w:val="en-GB"/>
        </w:rPr>
        <w:t>Care</w:t>
      </w:r>
      <w:r w:rsidR="007564D2" w:rsidRPr="00F34C48">
        <w:rPr>
          <w:rFonts w:ascii="Arial" w:hAnsi="Arial" w:cs="Arial"/>
          <w:lang w:val="en-GB"/>
        </w:rPr>
        <w:t xml:space="preserve"> </w:t>
      </w:r>
      <w:r w:rsidR="00DF2FB5" w:rsidRPr="00F34C48">
        <w:rPr>
          <w:rFonts w:ascii="Arial" w:hAnsi="Arial" w:cs="Arial"/>
          <w:lang w:val="en-GB"/>
        </w:rPr>
        <w:t>P</w:t>
      </w:r>
      <w:r w:rsidR="00056475" w:rsidRPr="00F34C48">
        <w:rPr>
          <w:rFonts w:ascii="Arial" w:hAnsi="Arial" w:cs="Arial"/>
          <w:lang w:val="en-GB"/>
        </w:rPr>
        <w:t xml:space="preserve">rofessional </w:t>
      </w:r>
      <w:r w:rsidR="00796972" w:rsidRPr="00F34C48">
        <w:rPr>
          <w:rFonts w:ascii="Arial" w:hAnsi="Arial" w:cs="Arial"/>
          <w:lang w:val="en-GB"/>
        </w:rPr>
        <w:t>B</w:t>
      </w:r>
      <w:r w:rsidR="00056475" w:rsidRPr="00F34C48">
        <w:rPr>
          <w:rFonts w:ascii="Arial" w:hAnsi="Arial" w:cs="Arial"/>
          <w:lang w:val="en-GB"/>
        </w:rPr>
        <w:t>odies</w:t>
      </w:r>
      <w:r w:rsidR="00EC786D" w:rsidRPr="00F34C48">
        <w:rPr>
          <w:rFonts w:ascii="Arial" w:hAnsi="Arial" w:cs="Arial"/>
          <w:lang w:val="en-GB"/>
        </w:rPr>
        <w:t>.</w:t>
      </w:r>
      <w:r w:rsidR="00DF2FB5" w:rsidRPr="00F34C48">
        <w:rPr>
          <w:rFonts w:ascii="Arial" w:hAnsi="Arial" w:cs="Arial"/>
          <w:lang w:val="en-GB"/>
        </w:rPr>
        <w:t xml:space="preserve">                                        </w:t>
      </w:r>
    </w:p>
    <w:p w14:paraId="10FED92A" w14:textId="12C93D35" w:rsidR="001B3D04" w:rsidRPr="003C11D1" w:rsidRDefault="003B151F" w:rsidP="003C11D1">
      <w:pPr>
        <w:pStyle w:val="ListParagraph"/>
        <w:numPr>
          <w:ilvl w:val="0"/>
          <w:numId w:val="7"/>
        </w:numPr>
        <w:tabs>
          <w:tab w:val="left" w:pos="1305"/>
        </w:tabs>
        <w:rPr>
          <w:rFonts w:ascii="Arial" w:hAnsi="Arial" w:cs="Arial"/>
          <w:lang w:val="en-GB"/>
        </w:rPr>
      </w:pPr>
      <w:r w:rsidRPr="003C11D1">
        <w:rPr>
          <w:rFonts w:ascii="Arial" w:hAnsi="Arial" w:cs="Arial"/>
          <w:lang w:val="en-GB"/>
        </w:rPr>
        <w:t xml:space="preserve">Policies and Procedures governing </w:t>
      </w:r>
      <w:r w:rsidR="002F3170" w:rsidRPr="003C11D1">
        <w:rPr>
          <w:rFonts w:ascii="Arial" w:hAnsi="Arial" w:cs="Arial"/>
          <w:lang w:val="en-GB"/>
        </w:rPr>
        <w:t>Pure Care Home.</w:t>
      </w:r>
    </w:p>
    <w:p w14:paraId="285881BD" w14:textId="33C80653" w:rsidR="001B3D04" w:rsidRPr="003C11D1" w:rsidRDefault="00493079" w:rsidP="003C11D1">
      <w:pPr>
        <w:pStyle w:val="ListParagraph"/>
        <w:numPr>
          <w:ilvl w:val="0"/>
          <w:numId w:val="7"/>
        </w:numPr>
        <w:tabs>
          <w:tab w:val="left" w:pos="1305"/>
        </w:tabs>
        <w:rPr>
          <w:rFonts w:ascii="Arial" w:hAnsi="Arial" w:cs="Arial"/>
          <w:lang w:val="en-GB"/>
        </w:rPr>
      </w:pPr>
      <w:r w:rsidRPr="003C11D1">
        <w:rPr>
          <w:rFonts w:ascii="Arial" w:hAnsi="Arial" w:cs="Arial"/>
          <w:lang w:val="en-GB"/>
        </w:rPr>
        <w:t>Key legislation in the Health and Social Care</w:t>
      </w:r>
      <w:r w:rsidR="005554CA" w:rsidRPr="003C11D1">
        <w:rPr>
          <w:rFonts w:ascii="Arial" w:hAnsi="Arial" w:cs="Arial"/>
          <w:lang w:val="en-GB"/>
        </w:rPr>
        <w:t>.</w:t>
      </w:r>
    </w:p>
    <w:p w14:paraId="55551357" w14:textId="719ACDA3" w:rsidR="001B3D04" w:rsidRPr="00F34C48" w:rsidRDefault="00192411" w:rsidP="00F34C48">
      <w:pPr>
        <w:pStyle w:val="ListParagraph"/>
        <w:numPr>
          <w:ilvl w:val="0"/>
          <w:numId w:val="7"/>
        </w:numPr>
        <w:tabs>
          <w:tab w:val="left" w:pos="1305"/>
        </w:tabs>
        <w:rPr>
          <w:rFonts w:ascii="Arial" w:hAnsi="Arial" w:cs="Arial"/>
          <w:lang w:val="en-GB"/>
        </w:rPr>
      </w:pPr>
      <w:r w:rsidRPr="00F34C48">
        <w:rPr>
          <w:rFonts w:ascii="Arial" w:hAnsi="Arial" w:cs="Arial"/>
          <w:lang w:val="en-GB"/>
        </w:rPr>
        <w:t>Principles of support.</w:t>
      </w:r>
    </w:p>
    <w:p w14:paraId="48FB92B6" w14:textId="3BF4502C" w:rsidR="001B3D04" w:rsidRPr="00502D7D" w:rsidRDefault="006D6CB1" w:rsidP="00502D7D">
      <w:pPr>
        <w:pStyle w:val="ListParagraph"/>
        <w:numPr>
          <w:ilvl w:val="0"/>
          <w:numId w:val="7"/>
        </w:numPr>
        <w:tabs>
          <w:tab w:val="left" w:pos="1305"/>
        </w:tabs>
        <w:rPr>
          <w:rFonts w:ascii="Arial" w:hAnsi="Arial" w:cs="Arial"/>
          <w:lang w:val="en-GB"/>
        </w:rPr>
      </w:pPr>
      <w:r>
        <w:rPr>
          <w:rFonts w:ascii="Arial" w:hAnsi="Arial" w:cs="Arial"/>
          <w:lang w:val="en-GB"/>
        </w:rPr>
        <w:t xml:space="preserve">Person-Centred Care and </w:t>
      </w:r>
      <w:r w:rsidR="00062ADC">
        <w:rPr>
          <w:rFonts w:ascii="Arial" w:hAnsi="Arial" w:cs="Arial"/>
          <w:lang w:val="en-GB"/>
        </w:rPr>
        <w:t>Approach.</w:t>
      </w:r>
    </w:p>
    <w:p w14:paraId="25D1EE77" w14:textId="7B1EE68F" w:rsidR="00B52FF9" w:rsidRDefault="00A01DE7" w:rsidP="00A01DE7">
      <w:pPr>
        <w:pStyle w:val="ListParagraph"/>
        <w:numPr>
          <w:ilvl w:val="0"/>
          <w:numId w:val="7"/>
        </w:numPr>
        <w:tabs>
          <w:tab w:val="left" w:pos="1305"/>
        </w:tabs>
        <w:rPr>
          <w:rFonts w:ascii="Arial" w:hAnsi="Arial" w:cs="Arial"/>
          <w:lang w:val="en-GB"/>
        </w:rPr>
      </w:pPr>
      <w:r>
        <w:rPr>
          <w:rFonts w:ascii="Arial" w:hAnsi="Arial" w:cs="Arial"/>
          <w:lang w:val="en-GB"/>
        </w:rPr>
        <w:t>The Person</w:t>
      </w:r>
      <w:r w:rsidR="00E72146">
        <w:rPr>
          <w:rFonts w:ascii="Arial" w:hAnsi="Arial" w:cs="Arial"/>
          <w:lang w:val="en-GB"/>
        </w:rPr>
        <w:t>-Centred Practice Framework.</w:t>
      </w:r>
    </w:p>
    <w:p w14:paraId="6B7FFF5F" w14:textId="070B1B13" w:rsidR="00B110C1" w:rsidRPr="00A01DE7" w:rsidRDefault="00CC4D37" w:rsidP="00A01DE7">
      <w:pPr>
        <w:pStyle w:val="ListParagraph"/>
        <w:numPr>
          <w:ilvl w:val="0"/>
          <w:numId w:val="7"/>
        </w:numPr>
        <w:tabs>
          <w:tab w:val="left" w:pos="1305"/>
        </w:tabs>
        <w:rPr>
          <w:rFonts w:ascii="Arial" w:hAnsi="Arial" w:cs="Arial"/>
          <w:lang w:val="en-GB"/>
        </w:rPr>
      </w:pPr>
      <w:r>
        <w:rPr>
          <w:rFonts w:ascii="Arial" w:hAnsi="Arial" w:cs="Arial"/>
          <w:lang w:val="en-GB"/>
        </w:rPr>
        <w:t>T</w:t>
      </w:r>
      <w:r w:rsidR="008F161E">
        <w:rPr>
          <w:rFonts w:ascii="Arial" w:hAnsi="Arial" w:cs="Arial"/>
          <w:lang w:val="en-GB"/>
        </w:rPr>
        <w:t xml:space="preserve">he </w:t>
      </w:r>
      <w:r w:rsidR="004936C6">
        <w:rPr>
          <w:rFonts w:ascii="Arial" w:hAnsi="Arial" w:cs="Arial"/>
          <w:lang w:val="en-GB"/>
        </w:rPr>
        <w:t>C</w:t>
      </w:r>
      <w:r w:rsidR="008F161E">
        <w:rPr>
          <w:rFonts w:ascii="Arial" w:hAnsi="Arial" w:cs="Arial"/>
          <w:lang w:val="en-GB"/>
        </w:rPr>
        <w:t xml:space="preserve">ase </w:t>
      </w:r>
      <w:r w:rsidR="004936C6">
        <w:rPr>
          <w:rFonts w:ascii="Arial" w:hAnsi="Arial" w:cs="Arial"/>
          <w:lang w:val="en-GB"/>
        </w:rPr>
        <w:t>Study.</w:t>
      </w:r>
    </w:p>
    <w:p w14:paraId="30A15691" w14:textId="25C4C94D" w:rsidR="00FA2EA3" w:rsidRPr="00FA2EA3" w:rsidRDefault="00FA2EA3" w:rsidP="00FA2EA3">
      <w:pPr>
        <w:pStyle w:val="ListParagraph"/>
        <w:numPr>
          <w:ilvl w:val="0"/>
          <w:numId w:val="7"/>
        </w:numPr>
        <w:rPr>
          <w:rFonts w:ascii="Arial" w:hAnsi="Arial" w:cs="Arial"/>
          <w:sz w:val="24"/>
          <w:szCs w:val="24"/>
          <w:lang w:val="en-GB"/>
        </w:rPr>
      </w:pPr>
      <w:bookmarkStart w:id="1" w:name="_Hlk70356700"/>
      <w:r w:rsidRPr="00FA2EA3">
        <w:rPr>
          <w:rFonts w:ascii="Arial" w:hAnsi="Arial" w:cs="Arial"/>
          <w:sz w:val="24"/>
          <w:szCs w:val="24"/>
          <w:lang w:val="en-GB"/>
        </w:rPr>
        <w:t>Bradshaw’s Taxonomy of social Needs 1972.that influence</w:t>
      </w:r>
      <w:r w:rsidR="00B02A6F">
        <w:rPr>
          <w:rFonts w:ascii="Arial" w:hAnsi="Arial" w:cs="Arial"/>
          <w:sz w:val="24"/>
          <w:szCs w:val="24"/>
          <w:lang w:val="en-GB"/>
        </w:rPr>
        <w:t>.</w:t>
      </w:r>
      <w:r w:rsidRPr="00FA2EA3">
        <w:rPr>
          <w:rFonts w:ascii="Arial" w:hAnsi="Arial" w:cs="Arial"/>
          <w:sz w:val="24"/>
          <w:szCs w:val="24"/>
          <w:lang w:val="en-GB"/>
        </w:rPr>
        <w:t xml:space="preserve"> </w:t>
      </w:r>
    </w:p>
    <w:p w14:paraId="3882C0C2" w14:textId="77777777" w:rsidR="00FA2EA3" w:rsidRPr="00FA2EA3" w:rsidRDefault="00FA2EA3" w:rsidP="00B02A6F">
      <w:pPr>
        <w:pStyle w:val="ListParagraph"/>
        <w:rPr>
          <w:lang w:val="en-GB"/>
        </w:rPr>
      </w:pPr>
    </w:p>
    <w:bookmarkEnd w:id="1"/>
    <w:p w14:paraId="432C1B8C" w14:textId="180C0D39" w:rsidR="00B52FF9" w:rsidRPr="00FA2EA3" w:rsidRDefault="00B52FF9" w:rsidP="00FA2EA3">
      <w:pPr>
        <w:tabs>
          <w:tab w:val="left" w:pos="1305"/>
        </w:tabs>
        <w:rPr>
          <w:rFonts w:ascii="Arial" w:hAnsi="Arial" w:cs="Arial"/>
          <w:lang w:val="en-GB"/>
        </w:rPr>
      </w:pPr>
    </w:p>
    <w:p w14:paraId="6FECC204" w14:textId="68DC0F9B" w:rsidR="00B52FF9" w:rsidRDefault="00B52FF9" w:rsidP="00360ABC">
      <w:pPr>
        <w:tabs>
          <w:tab w:val="left" w:pos="1305"/>
        </w:tabs>
        <w:rPr>
          <w:rFonts w:ascii="Arial" w:hAnsi="Arial" w:cs="Arial"/>
          <w:lang w:val="en-GB"/>
        </w:rPr>
      </w:pPr>
    </w:p>
    <w:p w14:paraId="5D4FACC3" w14:textId="54A38D8E" w:rsidR="00B52FF9" w:rsidRDefault="00B52FF9" w:rsidP="00360ABC">
      <w:pPr>
        <w:tabs>
          <w:tab w:val="left" w:pos="1305"/>
        </w:tabs>
        <w:rPr>
          <w:rFonts w:ascii="Arial" w:hAnsi="Arial" w:cs="Arial"/>
          <w:lang w:val="en-GB"/>
        </w:rPr>
      </w:pPr>
    </w:p>
    <w:p w14:paraId="782B4BFD" w14:textId="17CCCE8B" w:rsidR="00C53BC6" w:rsidRDefault="00C53BC6" w:rsidP="00360ABC">
      <w:pPr>
        <w:tabs>
          <w:tab w:val="left" w:pos="1305"/>
        </w:tabs>
        <w:rPr>
          <w:rFonts w:ascii="Arial" w:hAnsi="Arial" w:cs="Arial"/>
          <w:lang w:val="en-GB"/>
        </w:rPr>
      </w:pPr>
    </w:p>
    <w:p w14:paraId="271C69E3" w14:textId="1CE7C117" w:rsidR="00846344" w:rsidRDefault="00846344" w:rsidP="00360ABC">
      <w:pPr>
        <w:tabs>
          <w:tab w:val="left" w:pos="1305"/>
        </w:tabs>
        <w:rPr>
          <w:rFonts w:ascii="Arial" w:hAnsi="Arial" w:cs="Arial"/>
          <w:lang w:val="en-GB"/>
        </w:rPr>
      </w:pPr>
      <w:r>
        <w:rPr>
          <w:rFonts w:ascii="Arial" w:hAnsi="Arial" w:cs="Arial"/>
          <w:lang w:val="en-GB"/>
        </w:rPr>
        <w:lastRenderedPageBreak/>
        <w:t xml:space="preserve">                                                                                                                                                </w:t>
      </w:r>
      <w:r w:rsidR="001A6610">
        <w:rPr>
          <w:rFonts w:ascii="Arial" w:hAnsi="Arial" w:cs="Arial"/>
          <w:lang w:val="en-GB"/>
        </w:rPr>
        <w:t>13</w:t>
      </w:r>
    </w:p>
    <w:p w14:paraId="41B42F3B" w14:textId="358DBEE5" w:rsidR="001B3D04" w:rsidRDefault="00570AB9" w:rsidP="00360ABC">
      <w:pPr>
        <w:tabs>
          <w:tab w:val="left" w:pos="1305"/>
        </w:tabs>
        <w:rPr>
          <w:rFonts w:ascii="Arial" w:hAnsi="Arial" w:cs="Arial"/>
          <w:lang w:val="en-GB"/>
        </w:rPr>
      </w:pPr>
      <w:r>
        <w:rPr>
          <w:rFonts w:ascii="Arial" w:hAnsi="Arial" w:cs="Arial"/>
          <w:lang w:val="en-GB"/>
        </w:rPr>
        <w:t>Refe</w:t>
      </w:r>
      <w:r w:rsidR="00B52FF9">
        <w:rPr>
          <w:rFonts w:ascii="Arial" w:hAnsi="Arial" w:cs="Arial"/>
          <w:lang w:val="en-GB"/>
        </w:rPr>
        <w:t>rences.</w:t>
      </w:r>
    </w:p>
    <w:p w14:paraId="19E122A6" w14:textId="6CFAEA68" w:rsidR="00B52FF9" w:rsidRDefault="00B52FF9" w:rsidP="00360ABC">
      <w:pPr>
        <w:tabs>
          <w:tab w:val="left" w:pos="1305"/>
        </w:tabs>
        <w:rPr>
          <w:rFonts w:ascii="Arial" w:hAnsi="Arial" w:cs="Arial"/>
          <w:lang w:val="en-GB"/>
        </w:rPr>
      </w:pPr>
    </w:p>
    <w:p w14:paraId="3BEC64EE" w14:textId="77777777" w:rsidR="00F43B22" w:rsidRDefault="00F43B22" w:rsidP="00F43B22">
      <w:pPr>
        <w:pStyle w:val="Bibliography"/>
        <w:rPr>
          <w:noProof/>
          <w:sz w:val="24"/>
          <w:szCs w:val="24"/>
        </w:rPr>
      </w:pPr>
      <w:r>
        <w:rPr>
          <w:rFonts w:ascii="Arial" w:hAnsi="Arial" w:cs="Arial"/>
          <w:lang w:val="en-GB"/>
        </w:rPr>
        <w:fldChar w:fldCharType="begin"/>
      </w:r>
      <w:r>
        <w:rPr>
          <w:rFonts w:ascii="Arial" w:hAnsi="Arial" w:cs="Arial"/>
          <w:lang w:val="en-GB"/>
        </w:rPr>
        <w:instrText xml:space="preserve"> BIBLIOGRAPHY  \l 2057 </w:instrText>
      </w:r>
      <w:r>
        <w:rPr>
          <w:rFonts w:ascii="Arial" w:hAnsi="Arial" w:cs="Arial"/>
          <w:lang w:val="en-GB"/>
        </w:rPr>
        <w:fldChar w:fldCharType="separate"/>
      </w:r>
      <w:r>
        <w:rPr>
          <w:noProof/>
        </w:rPr>
        <w:t xml:space="preserve">Abbott, R., 2021. Can person-centred care for people living with. </w:t>
      </w:r>
      <w:r>
        <w:rPr>
          <w:i/>
          <w:iCs/>
          <w:noProof/>
        </w:rPr>
        <w:t xml:space="preserve">Age and Aging, </w:t>
      </w:r>
      <w:r>
        <w:rPr>
          <w:noProof/>
        </w:rPr>
        <w:t>22 April, 1(4), p. 4.</w:t>
      </w:r>
    </w:p>
    <w:p w14:paraId="76E8D573" w14:textId="77777777" w:rsidR="00F43B22" w:rsidRDefault="00F43B22" w:rsidP="00F43B22">
      <w:pPr>
        <w:pStyle w:val="Bibliography"/>
        <w:rPr>
          <w:noProof/>
        </w:rPr>
      </w:pPr>
      <w:r>
        <w:rPr>
          <w:noProof/>
        </w:rPr>
        <w:t xml:space="preserve">Alzheimer'Society, 2018. </w:t>
      </w:r>
      <w:r>
        <w:rPr>
          <w:i/>
          <w:iCs/>
          <w:noProof/>
        </w:rPr>
        <w:t xml:space="preserve">https://www.alzheimers.org.uk/sites/. </w:t>
      </w:r>
      <w:r>
        <w:rPr>
          <w:noProof/>
        </w:rPr>
        <w:t xml:space="preserve">[Online] </w:t>
      </w:r>
      <w:r>
        <w:rPr>
          <w:noProof/>
        </w:rPr>
        <w:br/>
        <w:t xml:space="preserve">Available at: </w:t>
      </w:r>
      <w:r>
        <w:rPr>
          <w:noProof/>
          <w:u w:val="single"/>
        </w:rPr>
        <w:t>ttps://www.alzheimers.org.uk/sites/default/files/2018-05/The%20New%20Deal%20on%20EDI%202018-2023.pdf</w:t>
      </w:r>
      <w:r>
        <w:rPr>
          <w:noProof/>
        </w:rPr>
        <w:br/>
        <w:t>[Accessed 16 April 2021].</w:t>
      </w:r>
    </w:p>
    <w:p w14:paraId="5D51988F" w14:textId="77777777" w:rsidR="00F43B22" w:rsidRDefault="00F43B22" w:rsidP="00F43B22">
      <w:pPr>
        <w:pStyle w:val="Bibliography"/>
        <w:rPr>
          <w:noProof/>
        </w:rPr>
      </w:pPr>
      <w:r>
        <w:rPr>
          <w:noProof/>
        </w:rPr>
        <w:t xml:space="preserve">Anon., 2019. </w:t>
      </w:r>
      <w:r>
        <w:rPr>
          <w:i/>
          <w:iCs/>
          <w:noProof/>
        </w:rPr>
        <w:t xml:space="preserve">Intergrating Social Care into delivery of Health care. </w:t>
      </w:r>
      <w:r>
        <w:rPr>
          <w:noProof/>
        </w:rPr>
        <w:t>Washington: National Academy of Science in Engineering, Medicine..</w:t>
      </w:r>
    </w:p>
    <w:p w14:paraId="1E56827D" w14:textId="77777777" w:rsidR="00F43B22" w:rsidRDefault="00F43B22" w:rsidP="00F43B22">
      <w:pPr>
        <w:pStyle w:val="Bibliography"/>
        <w:rPr>
          <w:noProof/>
        </w:rPr>
      </w:pPr>
      <w:r>
        <w:rPr>
          <w:noProof/>
        </w:rPr>
        <w:t xml:space="preserve">Anon., 2020. [Online] </w:t>
      </w:r>
      <w:r>
        <w:rPr>
          <w:noProof/>
        </w:rPr>
        <w:br/>
        <w:t xml:space="preserve">Available at: </w:t>
      </w:r>
      <w:r>
        <w:rPr>
          <w:noProof/>
          <w:u w:val="single"/>
        </w:rPr>
        <w:t>mndconnect@mndassociation.org</w:t>
      </w:r>
      <w:r>
        <w:rPr>
          <w:noProof/>
        </w:rPr>
        <w:br/>
        <w:t>[Accessed 28 March 2021].</w:t>
      </w:r>
    </w:p>
    <w:p w14:paraId="77D8B565" w14:textId="77777777" w:rsidR="00F43B22" w:rsidRDefault="00F43B22" w:rsidP="00F43B22">
      <w:pPr>
        <w:pStyle w:val="Bibliography"/>
        <w:rPr>
          <w:noProof/>
        </w:rPr>
      </w:pPr>
      <w:r>
        <w:rPr>
          <w:noProof/>
        </w:rPr>
        <w:t xml:space="preserve">Anon., 2021. [Online] </w:t>
      </w:r>
      <w:r>
        <w:rPr>
          <w:noProof/>
        </w:rPr>
        <w:br/>
        <w:t xml:space="preserve">Available at: </w:t>
      </w:r>
      <w:r>
        <w:rPr>
          <w:noProof/>
          <w:u w:val="single"/>
        </w:rPr>
        <w:t>https://www.cqc.org.uk/</w:t>
      </w:r>
      <w:r>
        <w:rPr>
          <w:noProof/>
        </w:rPr>
        <w:br/>
        <w:t>[Accessed 17 April 2021].</w:t>
      </w:r>
    </w:p>
    <w:p w14:paraId="4FB3E88A" w14:textId="77777777" w:rsidR="00F43B22" w:rsidRDefault="00F43B22" w:rsidP="00F43B22">
      <w:pPr>
        <w:pStyle w:val="Bibliography"/>
        <w:rPr>
          <w:noProof/>
        </w:rPr>
      </w:pPr>
      <w:r>
        <w:rPr>
          <w:noProof/>
        </w:rPr>
        <w:t xml:space="preserve">Anon., 2021. [Online] </w:t>
      </w:r>
      <w:r>
        <w:rPr>
          <w:noProof/>
        </w:rPr>
        <w:br/>
        <w:t xml:space="preserve">Available at: </w:t>
      </w:r>
      <w:r>
        <w:rPr>
          <w:noProof/>
          <w:u w:val="single"/>
        </w:rPr>
        <w:t>https://www.cqc.org.uk/</w:t>
      </w:r>
      <w:r>
        <w:rPr>
          <w:noProof/>
        </w:rPr>
        <w:br/>
        <w:t>[Accessed 22 April 2021].</w:t>
      </w:r>
    </w:p>
    <w:p w14:paraId="43ECD1EC" w14:textId="77777777" w:rsidR="00F43B22" w:rsidRDefault="00F43B22" w:rsidP="00F43B22">
      <w:pPr>
        <w:pStyle w:val="Bibliography"/>
        <w:rPr>
          <w:noProof/>
        </w:rPr>
      </w:pPr>
      <w:r>
        <w:rPr>
          <w:noProof/>
        </w:rPr>
        <w:t xml:space="preserve">Chan, H. Y. L., 2020. Capacity building for dementia care in community care services.. </w:t>
      </w:r>
      <w:r>
        <w:rPr>
          <w:i/>
          <w:iCs/>
          <w:noProof/>
        </w:rPr>
        <w:t xml:space="preserve">R E S EAR CH A R TIC L E Open Access, </w:t>
      </w:r>
      <w:r>
        <w:rPr>
          <w:noProof/>
        </w:rPr>
        <w:t>22(1), pp. 3-10.</w:t>
      </w:r>
    </w:p>
    <w:p w14:paraId="6F3E11C4" w14:textId="77777777" w:rsidR="00F43B22" w:rsidRDefault="00F43B22" w:rsidP="00F43B22">
      <w:pPr>
        <w:pStyle w:val="Bibliography"/>
        <w:rPr>
          <w:noProof/>
        </w:rPr>
      </w:pPr>
      <w:r>
        <w:rPr>
          <w:noProof/>
        </w:rPr>
        <w:t xml:space="preserve">Department of Health, E., 2019-2020. </w:t>
      </w:r>
      <w:r>
        <w:rPr>
          <w:i/>
          <w:iCs/>
          <w:noProof/>
        </w:rPr>
        <w:t xml:space="preserve">Department of Health wwwdh.gov.uk. </w:t>
      </w:r>
      <w:r>
        <w:rPr>
          <w:noProof/>
        </w:rPr>
        <w:t xml:space="preserve">[Online] </w:t>
      </w:r>
      <w:r>
        <w:rPr>
          <w:noProof/>
        </w:rPr>
        <w:br/>
        <w:t xml:space="preserve">Available at: </w:t>
      </w:r>
      <w:r>
        <w:rPr>
          <w:noProof/>
          <w:u w:val="single"/>
        </w:rPr>
        <w:t>https://www.gov.uk/government/organisations/department-of-health-and-social-care/about</w:t>
      </w:r>
      <w:r>
        <w:rPr>
          <w:noProof/>
        </w:rPr>
        <w:br/>
        <w:t>[Accessed 18 April 2021].</w:t>
      </w:r>
    </w:p>
    <w:p w14:paraId="3B3C6D89" w14:textId="77777777" w:rsidR="00F43B22" w:rsidRDefault="00F43B22" w:rsidP="00F43B22">
      <w:pPr>
        <w:pStyle w:val="Bibliography"/>
        <w:rPr>
          <w:noProof/>
        </w:rPr>
      </w:pPr>
      <w:r>
        <w:rPr>
          <w:noProof/>
        </w:rPr>
        <w:t xml:space="preserve">Kinderman P, B. S. B. A. W. A. G. N. H. Z. e. a., 2018. A randomised controlled trial to evaluate the impact of a human rights based approach to dementia care in inpatient ward and care home settings.. </w:t>
      </w:r>
      <w:r>
        <w:rPr>
          <w:i/>
          <w:iCs/>
          <w:noProof/>
        </w:rPr>
        <w:t xml:space="preserve">National Institute for Reseach, </w:t>
      </w:r>
      <w:r>
        <w:rPr>
          <w:noProof/>
        </w:rPr>
        <w:t>31 March.13(3).</w:t>
      </w:r>
    </w:p>
    <w:p w14:paraId="1842F8D0" w14:textId="77777777" w:rsidR="00F43B22" w:rsidRDefault="00F43B22" w:rsidP="00F43B22">
      <w:pPr>
        <w:pStyle w:val="Bibliography"/>
        <w:rPr>
          <w:noProof/>
        </w:rPr>
      </w:pPr>
      <w:r>
        <w:rPr>
          <w:noProof/>
        </w:rPr>
        <w:t xml:space="preserve">Lee RP, B. C. P. M. M. E. E. C. R. L., 2017. End of life care for people with dementia: The views of health professionals, social care service managers and frontline staff on key requirements for good practice. </w:t>
      </w:r>
      <w:r>
        <w:rPr>
          <w:i/>
          <w:iCs/>
          <w:noProof/>
        </w:rPr>
        <w:t xml:space="preserve">Plos One, </w:t>
      </w:r>
      <w:r>
        <w:rPr>
          <w:noProof/>
        </w:rPr>
        <w:t>16 June, 12(6), pp. 21-48.</w:t>
      </w:r>
    </w:p>
    <w:p w14:paraId="5C500772" w14:textId="77777777" w:rsidR="00F43B22" w:rsidRDefault="00F43B22" w:rsidP="00F43B22">
      <w:pPr>
        <w:pStyle w:val="Bibliography"/>
        <w:rPr>
          <w:noProof/>
        </w:rPr>
      </w:pPr>
      <w:r>
        <w:rPr>
          <w:noProof/>
        </w:rPr>
        <w:lastRenderedPageBreak/>
        <w:t xml:space="preserve">Legislation.gov.uk, 2020. </w:t>
      </w:r>
      <w:r>
        <w:rPr>
          <w:i/>
          <w:iCs/>
          <w:noProof/>
        </w:rPr>
        <w:t xml:space="preserve">egislation.gov.uk. </w:t>
      </w:r>
      <w:r>
        <w:rPr>
          <w:noProof/>
        </w:rPr>
        <w:t xml:space="preserve">[Online] </w:t>
      </w:r>
      <w:r>
        <w:rPr>
          <w:noProof/>
        </w:rPr>
        <w:br/>
        <w:t xml:space="preserve">Available at: </w:t>
      </w:r>
      <w:r>
        <w:rPr>
          <w:noProof/>
          <w:u w:val="single"/>
        </w:rPr>
        <w:t>https://www.legislation.gov.uk</w:t>
      </w:r>
      <w:r>
        <w:rPr>
          <w:noProof/>
        </w:rPr>
        <w:br/>
        <w:t>[Accessed 19 Aptil 2021].</w:t>
      </w:r>
    </w:p>
    <w:p w14:paraId="053A8FFC" w14:textId="77777777" w:rsidR="00F43B22" w:rsidRDefault="00F43B22" w:rsidP="00F43B22">
      <w:pPr>
        <w:pStyle w:val="Bibliography"/>
        <w:rPr>
          <w:noProof/>
        </w:rPr>
      </w:pPr>
      <w:r>
        <w:rPr>
          <w:noProof/>
        </w:rPr>
        <w:t xml:space="preserve">Lorez, K., 2019. Technology- based tools and service for people with dimentia and carers. </w:t>
      </w:r>
      <w:r>
        <w:rPr>
          <w:i/>
          <w:iCs/>
          <w:noProof/>
        </w:rPr>
        <w:t xml:space="preserve">Sage Journals, </w:t>
      </w:r>
      <w:r>
        <w:rPr>
          <w:noProof/>
        </w:rPr>
        <w:t>18(February 2017), pp. 725-747.</w:t>
      </w:r>
    </w:p>
    <w:p w14:paraId="32B27BC8" w14:textId="77777777" w:rsidR="00F43B22" w:rsidRDefault="00F43B22" w:rsidP="00F43B22">
      <w:pPr>
        <w:pStyle w:val="Bibliography"/>
        <w:rPr>
          <w:noProof/>
        </w:rPr>
      </w:pPr>
      <w:r>
        <w:rPr>
          <w:noProof/>
        </w:rPr>
        <w:t>McCormack, B., 2020. Wiley online library. 12 June, 9(3), pp. 202-209.</w:t>
      </w:r>
    </w:p>
    <w:p w14:paraId="04437B35" w14:textId="77777777" w:rsidR="00F43B22" w:rsidRDefault="00F43B22" w:rsidP="00F43B22">
      <w:pPr>
        <w:pStyle w:val="Bibliography"/>
        <w:rPr>
          <w:noProof/>
        </w:rPr>
      </w:pPr>
      <w:r>
        <w:rPr>
          <w:noProof/>
        </w:rPr>
        <w:t xml:space="preserve">Moule, P., 2021. </w:t>
      </w:r>
      <w:r>
        <w:rPr>
          <w:i/>
          <w:iCs/>
          <w:noProof/>
        </w:rPr>
        <w:t xml:space="preserve">Making Sense of Research in Nursing, Health and Social Care. </w:t>
      </w:r>
      <w:r>
        <w:rPr>
          <w:noProof/>
        </w:rPr>
        <w:t>7 ed. London: Sage .</w:t>
      </w:r>
    </w:p>
    <w:p w14:paraId="2BDA41AC" w14:textId="77777777" w:rsidR="00F43B22" w:rsidRDefault="00F43B22" w:rsidP="00F43B22">
      <w:pPr>
        <w:pStyle w:val="Bibliography"/>
        <w:rPr>
          <w:noProof/>
        </w:rPr>
      </w:pPr>
      <w:r>
        <w:rPr>
          <w:noProof/>
        </w:rPr>
        <w:t xml:space="preserve">NHS, 2., 2017. Effective Dementia Education and Training for the Health and Social Care Workforce: A Systematic Review of the Literature. </w:t>
      </w:r>
      <w:r>
        <w:rPr>
          <w:i/>
          <w:iCs/>
          <w:noProof/>
        </w:rPr>
        <w:t xml:space="preserve">Education Research, </w:t>
      </w:r>
      <w:r>
        <w:rPr>
          <w:noProof/>
        </w:rPr>
        <w:t>1 10, 87(5), pp. 966-1002.</w:t>
      </w:r>
    </w:p>
    <w:p w14:paraId="6F163DC5" w14:textId="77777777" w:rsidR="00F43B22" w:rsidRDefault="00F43B22" w:rsidP="00F43B22">
      <w:pPr>
        <w:pStyle w:val="Bibliography"/>
        <w:rPr>
          <w:noProof/>
        </w:rPr>
      </w:pPr>
      <w:r>
        <w:rPr>
          <w:noProof/>
        </w:rPr>
        <w:t xml:space="preserve">NICE, 2016. [Online] </w:t>
      </w:r>
      <w:r>
        <w:rPr>
          <w:noProof/>
        </w:rPr>
        <w:br/>
        <w:t xml:space="preserve">Available at: </w:t>
      </w:r>
      <w:r>
        <w:rPr>
          <w:noProof/>
          <w:u w:val="single"/>
        </w:rPr>
        <w:t>https://www.nice.org.uk/guidance/QS123/history</w:t>
      </w:r>
      <w:r>
        <w:rPr>
          <w:noProof/>
        </w:rPr>
        <w:br/>
        <w:t>[Accessed 15 April 2021].</w:t>
      </w:r>
    </w:p>
    <w:p w14:paraId="434CAA0C" w14:textId="77777777" w:rsidR="00F43B22" w:rsidRDefault="00F43B22" w:rsidP="00F43B22">
      <w:pPr>
        <w:pStyle w:val="Bibliography"/>
        <w:rPr>
          <w:noProof/>
        </w:rPr>
      </w:pPr>
      <w:r>
        <w:rPr>
          <w:noProof/>
        </w:rPr>
        <w:t xml:space="preserve">Raksha Pandya-Wood1*, D. S. B. a. J. E., 2017. A framework for public involvement at the design stage of NHS health. </w:t>
      </w:r>
      <w:r>
        <w:rPr>
          <w:i/>
          <w:iCs/>
          <w:noProof/>
        </w:rPr>
        <w:t xml:space="preserve">A framework for public involvement at the design stage of NHS health, </w:t>
      </w:r>
      <w:r>
        <w:rPr>
          <w:noProof/>
        </w:rPr>
        <w:t>30 March, Issue 2017, p. 17.</w:t>
      </w:r>
    </w:p>
    <w:p w14:paraId="70FF8925" w14:textId="6F247562" w:rsidR="00B52FF9" w:rsidRDefault="00F43B22" w:rsidP="00F43B22">
      <w:pPr>
        <w:tabs>
          <w:tab w:val="left" w:pos="1305"/>
        </w:tabs>
        <w:rPr>
          <w:rFonts w:ascii="Arial" w:hAnsi="Arial" w:cs="Arial"/>
          <w:lang w:val="en-GB"/>
        </w:rPr>
      </w:pPr>
      <w:r>
        <w:rPr>
          <w:rFonts w:ascii="Arial" w:hAnsi="Arial" w:cs="Arial"/>
          <w:lang w:val="en-GB"/>
        </w:rPr>
        <w:fldChar w:fldCharType="end"/>
      </w:r>
    </w:p>
    <w:p w14:paraId="08EDBFE6" w14:textId="5EB740A8" w:rsidR="00552CBE" w:rsidRDefault="00552CBE" w:rsidP="00360ABC">
      <w:pPr>
        <w:tabs>
          <w:tab w:val="left" w:pos="1305"/>
        </w:tabs>
        <w:rPr>
          <w:rFonts w:ascii="Arial" w:hAnsi="Arial" w:cs="Arial"/>
          <w:lang w:val="en-GB"/>
        </w:rPr>
      </w:pPr>
    </w:p>
    <w:p w14:paraId="37385149" w14:textId="069338B6" w:rsidR="006676A0" w:rsidRDefault="006676A0" w:rsidP="00360ABC">
      <w:pPr>
        <w:tabs>
          <w:tab w:val="left" w:pos="1305"/>
        </w:tabs>
        <w:rPr>
          <w:rFonts w:ascii="Arial" w:hAnsi="Arial" w:cs="Arial"/>
          <w:lang w:val="en-GB"/>
        </w:rPr>
      </w:pPr>
    </w:p>
    <w:p w14:paraId="58F353C4" w14:textId="09E16225" w:rsidR="006676A0" w:rsidRDefault="006676A0" w:rsidP="00360ABC">
      <w:pPr>
        <w:tabs>
          <w:tab w:val="left" w:pos="1305"/>
        </w:tabs>
        <w:rPr>
          <w:rFonts w:ascii="Arial" w:hAnsi="Arial" w:cs="Arial"/>
          <w:lang w:val="en-GB"/>
        </w:rPr>
      </w:pPr>
    </w:p>
    <w:p w14:paraId="267ED40C" w14:textId="6A99A972" w:rsidR="006676A0" w:rsidRDefault="006676A0" w:rsidP="00360ABC">
      <w:pPr>
        <w:tabs>
          <w:tab w:val="left" w:pos="1305"/>
        </w:tabs>
        <w:rPr>
          <w:rFonts w:ascii="Arial" w:hAnsi="Arial" w:cs="Arial"/>
          <w:lang w:val="en-GB"/>
        </w:rPr>
      </w:pPr>
    </w:p>
    <w:p w14:paraId="2406797F" w14:textId="276FB303" w:rsidR="006676A0" w:rsidRDefault="006676A0" w:rsidP="00360ABC">
      <w:pPr>
        <w:tabs>
          <w:tab w:val="left" w:pos="1305"/>
        </w:tabs>
        <w:rPr>
          <w:rFonts w:ascii="Arial" w:hAnsi="Arial" w:cs="Arial"/>
          <w:lang w:val="en-GB"/>
        </w:rPr>
      </w:pPr>
    </w:p>
    <w:p w14:paraId="03334493" w14:textId="7B1213FD" w:rsidR="006676A0" w:rsidRDefault="006676A0" w:rsidP="00360ABC">
      <w:pPr>
        <w:tabs>
          <w:tab w:val="left" w:pos="1305"/>
        </w:tabs>
        <w:rPr>
          <w:rFonts w:ascii="Arial" w:hAnsi="Arial" w:cs="Arial"/>
          <w:lang w:val="en-GB"/>
        </w:rPr>
      </w:pPr>
    </w:p>
    <w:p w14:paraId="7F95CBF0" w14:textId="30BDC048" w:rsidR="00FD1137" w:rsidRDefault="00FD1137" w:rsidP="00360ABC">
      <w:pPr>
        <w:tabs>
          <w:tab w:val="left" w:pos="1305"/>
        </w:tabs>
        <w:rPr>
          <w:rFonts w:ascii="Arial" w:hAnsi="Arial" w:cs="Arial"/>
          <w:lang w:val="en-GB"/>
        </w:rPr>
      </w:pPr>
    </w:p>
    <w:p w14:paraId="7A865B00" w14:textId="0F5E0ED5" w:rsidR="00FD1137" w:rsidRDefault="00FD1137" w:rsidP="00360ABC">
      <w:pPr>
        <w:tabs>
          <w:tab w:val="left" w:pos="1305"/>
        </w:tabs>
        <w:rPr>
          <w:rFonts w:ascii="Arial" w:hAnsi="Arial" w:cs="Arial"/>
          <w:lang w:val="en-GB"/>
        </w:rPr>
      </w:pPr>
    </w:p>
    <w:p w14:paraId="084DEE7B" w14:textId="30C29A09" w:rsidR="0015291A" w:rsidRDefault="0015291A" w:rsidP="00360ABC">
      <w:pPr>
        <w:tabs>
          <w:tab w:val="left" w:pos="1305"/>
        </w:tabs>
        <w:rPr>
          <w:rFonts w:ascii="Arial" w:hAnsi="Arial" w:cs="Arial"/>
          <w:lang w:val="en-GB"/>
        </w:rPr>
      </w:pPr>
    </w:p>
    <w:p w14:paraId="349C0B56" w14:textId="616BA155" w:rsidR="0015291A" w:rsidRDefault="0015291A" w:rsidP="00360ABC">
      <w:pPr>
        <w:tabs>
          <w:tab w:val="left" w:pos="1305"/>
        </w:tabs>
        <w:rPr>
          <w:rFonts w:ascii="Arial" w:hAnsi="Arial" w:cs="Arial"/>
          <w:lang w:val="en-GB"/>
        </w:rPr>
      </w:pPr>
    </w:p>
    <w:p w14:paraId="79191178" w14:textId="51C00F65" w:rsidR="0015291A" w:rsidRDefault="0015291A" w:rsidP="00360ABC">
      <w:pPr>
        <w:tabs>
          <w:tab w:val="left" w:pos="1305"/>
        </w:tabs>
        <w:rPr>
          <w:rFonts w:ascii="Arial" w:hAnsi="Arial" w:cs="Arial"/>
          <w:lang w:val="en-GB"/>
        </w:rPr>
      </w:pPr>
    </w:p>
    <w:p w14:paraId="501B779F" w14:textId="48C8F81C" w:rsidR="0015291A" w:rsidRDefault="0015291A" w:rsidP="00360ABC">
      <w:pPr>
        <w:tabs>
          <w:tab w:val="left" w:pos="1305"/>
        </w:tabs>
        <w:rPr>
          <w:rFonts w:ascii="Arial" w:hAnsi="Arial" w:cs="Arial"/>
          <w:lang w:val="en-GB"/>
        </w:rPr>
      </w:pPr>
    </w:p>
    <w:p w14:paraId="644ECE8C" w14:textId="3E56C9DE" w:rsidR="0015291A" w:rsidRDefault="0015291A" w:rsidP="00360ABC">
      <w:pPr>
        <w:tabs>
          <w:tab w:val="left" w:pos="1305"/>
        </w:tabs>
        <w:rPr>
          <w:rFonts w:ascii="Arial" w:hAnsi="Arial" w:cs="Arial"/>
          <w:lang w:val="en-GB"/>
        </w:rPr>
      </w:pPr>
    </w:p>
    <w:p w14:paraId="34C5BD73" w14:textId="7FD59976" w:rsidR="0015291A" w:rsidRDefault="00187A4B" w:rsidP="00360ABC">
      <w:pPr>
        <w:tabs>
          <w:tab w:val="left" w:pos="1305"/>
        </w:tabs>
        <w:rPr>
          <w:rFonts w:ascii="Arial" w:hAnsi="Arial" w:cs="Arial"/>
          <w:lang w:val="en-GB"/>
        </w:rPr>
      </w:pPr>
      <w:r>
        <w:rPr>
          <w:rFonts w:ascii="Arial" w:hAnsi="Arial" w:cs="Arial"/>
          <w:lang w:val="en-GB"/>
        </w:rPr>
        <w:lastRenderedPageBreak/>
        <w:t xml:space="preserve">                                                                                                                                                 15</w:t>
      </w:r>
    </w:p>
    <w:p w14:paraId="7CEAAB63" w14:textId="61BAF309" w:rsidR="00FD1137" w:rsidRPr="00BA0869" w:rsidRDefault="00BA0869" w:rsidP="00360ABC">
      <w:pPr>
        <w:tabs>
          <w:tab w:val="left" w:pos="1305"/>
        </w:tabs>
        <w:rPr>
          <w:rFonts w:ascii="Arial" w:hAnsi="Arial" w:cs="Arial"/>
          <w:sz w:val="24"/>
          <w:szCs w:val="24"/>
          <w:lang w:val="en-GB"/>
        </w:rPr>
      </w:pPr>
      <w:r w:rsidRPr="00BA0869">
        <w:rPr>
          <w:rFonts w:ascii="Arial" w:hAnsi="Arial" w:cs="Arial"/>
          <w:sz w:val="24"/>
          <w:szCs w:val="24"/>
          <w:lang w:val="en-GB"/>
        </w:rPr>
        <w:t>Appendences</w:t>
      </w:r>
      <w:r>
        <w:rPr>
          <w:rFonts w:ascii="Arial" w:hAnsi="Arial" w:cs="Arial"/>
          <w:sz w:val="24"/>
          <w:szCs w:val="24"/>
          <w:lang w:val="en-GB"/>
        </w:rPr>
        <w:t xml:space="preserve"> </w:t>
      </w:r>
      <w:r w:rsidRPr="00BA0869">
        <w:rPr>
          <w:rFonts w:ascii="Arial" w:hAnsi="Arial" w:cs="Arial"/>
          <w:sz w:val="24"/>
          <w:szCs w:val="24"/>
          <w:lang w:val="en-GB"/>
        </w:rPr>
        <w:t>1</w:t>
      </w:r>
    </w:p>
    <w:p w14:paraId="24AAE82A" w14:textId="34DE48DD" w:rsidR="009B3D1C" w:rsidRDefault="009B3D1C" w:rsidP="00360ABC">
      <w:pPr>
        <w:tabs>
          <w:tab w:val="left" w:pos="1305"/>
        </w:tabs>
        <w:rPr>
          <w:rFonts w:ascii="Arial" w:hAnsi="Arial" w:cs="Arial"/>
          <w:lang w:val="en-GB"/>
        </w:rPr>
      </w:pPr>
    </w:p>
    <w:p w14:paraId="4E9E0F1D" w14:textId="77777777" w:rsidR="009B3D1C" w:rsidRDefault="009B3D1C" w:rsidP="00360ABC">
      <w:pPr>
        <w:tabs>
          <w:tab w:val="left" w:pos="1305"/>
        </w:tabs>
        <w:rPr>
          <w:rFonts w:ascii="Arial" w:hAnsi="Arial" w:cs="Arial"/>
          <w:lang w:val="en-GB"/>
        </w:rPr>
      </w:pPr>
    </w:p>
    <w:p w14:paraId="32E42B25" w14:textId="09ED897D" w:rsidR="00FD1137" w:rsidRDefault="00FD1137" w:rsidP="00FD1137">
      <w:pPr>
        <w:rPr>
          <w:rFonts w:ascii="Arial" w:hAnsi="Arial" w:cs="Arial"/>
          <w:lang w:val="en-GB"/>
        </w:rPr>
      </w:pPr>
      <w:r w:rsidRPr="008265CF">
        <w:rPr>
          <w:rStyle w:val="Heading1Char"/>
          <w:noProof/>
        </w:rPr>
        <mc:AlternateContent>
          <mc:Choice Requires="wps">
            <w:drawing>
              <wp:anchor distT="0" distB="0" distL="114300" distR="114300" simplePos="0" relativeHeight="251716654" behindDoc="0" locked="0" layoutInCell="1" allowOverlap="1" wp14:anchorId="517098CA" wp14:editId="67A24C81">
                <wp:simplePos x="0" y="0"/>
                <wp:positionH relativeFrom="margin">
                  <wp:align>right</wp:align>
                </wp:positionH>
                <wp:positionV relativeFrom="paragraph">
                  <wp:posOffset>271145</wp:posOffset>
                </wp:positionV>
                <wp:extent cx="5629275" cy="1371600"/>
                <wp:effectExtent l="76200" t="57150" r="66675" b="95250"/>
                <wp:wrapNone/>
                <wp:docPr id="5" name="Flowchart: Extract 5"/>
                <wp:cNvGraphicFramePr/>
                <a:graphic xmlns:a="http://schemas.openxmlformats.org/drawingml/2006/main">
                  <a:graphicData uri="http://schemas.microsoft.com/office/word/2010/wordprocessingShape">
                    <wps:wsp>
                      <wps:cNvSpPr/>
                      <wps:spPr>
                        <a:xfrm>
                          <a:off x="0" y="0"/>
                          <a:ext cx="5629275" cy="1371600"/>
                        </a:xfrm>
                        <a:prstGeom prst="flowChartExtract">
                          <a:avLst/>
                        </a:prstGeom>
                        <a:solidFill>
                          <a:srgbClr val="8064A2"/>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42C614B9" w14:textId="77777777" w:rsidR="00FD1137" w:rsidRPr="00691C67" w:rsidRDefault="00FD1137" w:rsidP="00FD1137">
                            <w:pPr>
                              <w:jc w:val="center"/>
                              <w:rPr>
                                <w:rFonts w:ascii="Arial" w:hAnsi="Arial" w:cs="Arial"/>
                                <w:sz w:val="36"/>
                                <w:szCs w:val="36"/>
                                <w:lang w:val="en-GB"/>
                              </w:rPr>
                            </w:pPr>
                            <w:r w:rsidRPr="00691C67">
                              <w:rPr>
                                <w:rFonts w:ascii="Arial" w:hAnsi="Arial" w:cs="Arial"/>
                                <w:sz w:val="32"/>
                                <w:szCs w:val="32"/>
                                <w:lang w:val="en-GB"/>
                              </w:rPr>
                              <w:t>Creating a culture that supports and accepts all affected by dementia</w:t>
                            </w:r>
                            <w:r w:rsidRPr="00691C67">
                              <w:rPr>
                                <w:rFonts w:ascii="Arial" w:hAnsi="Arial" w:cs="Arial"/>
                                <w:sz w:val="36"/>
                                <w:szCs w:val="36"/>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7098CA" id="_x0000_t127" coordsize="21600,21600" o:spt="127" path="m10800,l21600,21600,,21600xe">
                <v:stroke joinstyle="miter"/>
                <v:path gradientshapeok="t" o:connecttype="custom" o:connectlocs="10800,0;5400,10800;10800,21600;16200,10800" textboxrect="5400,10800,16200,21600"/>
              </v:shapetype>
              <v:shape id="Flowchart: Extract 5" o:spid="_x0000_s1054" type="#_x0000_t127" style="position:absolute;margin-left:392.05pt;margin-top:21.35pt;width:443.25pt;height:108pt;z-index:25171665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" fillcolor="#8064a2" strokecolor="window" strokeweight="3pt">
                <v:shadow on="t" color="black" opacity="24903f" origin=",.5" offset="0,.55556mm"/>
                <v:textbox>
                  <w:txbxContent>
                    <w:p w14:paraId="42C614B9" w14:textId="77777777" w:rsidR="00FD1137" w:rsidRPr="00691C67" w:rsidRDefault="00FD1137" w:rsidP="00FD1137">
                      <w:pPr>
                        <w:jc w:val="center"/>
                        <w:rPr>
                          <w:rFonts w:ascii="Arial" w:hAnsi="Arial" w:cs="Arial"/>
                          <w:sz w:val="36"/>
                          <w:szCs w:val="36"/>
                          <w:lang w:val="en-GB"/>
                        </w:rPr>
                      </w:pPr>
                      <w:r w:rsidRPr="00691C67">
                        <w:rPr>
                          <w:rFonts w:ascii="Arial" w:hAnsi="Arial" w:cs="Arial"/>
                          <w:sz w:val="32"/>
                          <w:szCs w:val="32"/>
                          <w:lang w:val="en-GB"/>
                        </w:rPr>
                        <w:t>Creating a culture that supports and accepts all affected by dementia</w:t>
                      </w:r>
                      <w:r w:rsidRPr="00691C67">
                        <w:rPr>
                          <w:rFonts w:ascii="Arial" w:hAnsi="Arial" w:cs="Arial"/>
                          <w:sz w:val="36"/>
                          <w:szCs w:val="36"/>
                          <w:lang w:val="en-GB"/>
                        </w:rPr>
                        <w:t>.</w:t>
                      </w:r>
                    </w:p>
                  </w:txbxContent>
                </v:textbox>
                <w10:wrap anchorx="margin"/>
              </v:shape>
            </w:pict>
          </mc:Fallback>
        </mc:AlternateContent>
      </w:r>
      <w:r w:rsidRPr="008265CF">
        <w:rPr>
          <w:rStyle w:val="Heading1Char"/>
        </w:rPr>
        <w:t>Key themes</w:t>
      </w:r>
      <w:r>
        <w:rPr>
          <w:rFonts w:ascii="Arial" w:hAnsi="Arial" w:cs="Arial"/>
          <w:lang w:val="en-GB"/>
        </w:rPr>
        <w:t xml:space="preserve"> </w:t>
      </w:r>
      <w:r w:rsidR="00543674" w:rsidRPr="008A431D">
        <w:rPr>
          <w:rStyle w:val="Heading1Char"/>
        </w:rPr>
        <w:t xml:space="preserve">of the </w:t>
      </w:r>
      <w:r w:rsidR="008A431D" w:rsidRPr="008A431D">
        <w:rPr>
          <w:rStyle w:val="Heading1Char"/>
        </w:rPr>
        <w:t>organization</w:t>
      </w:r>
      <w:r w:rsidR="008A431D">
        <w:rPr>
          <w:rStyle w:val="Heading1Char"/>
        </w:rPr>
        <w:t>.</w:t>
      </w:r>
    </w:p>
    <w:p w14:paraId="7657EC73" w14:textId="77777777" w:rsidR="00FD1137" w:rsidRDefault="00FD1137" w:rsidP="00FD1137">
      <w:pPr>
        <w:rPr>
          <w:rFonts w:ascii="Arial" w:hAnsi="Arial" w:cs="Arial"/>
          <w:lang w:val="en-GB"/>
        </w:rPr>
      </w:pPr>
    </w:p>
    <w:p w14:paraId="2616F8F5" w14:textId="77777777" w:rsidR="00FD1137" w:rsidRDefault="00FD1137" w:rsidP="00FD1137">
      <w:pPr>
        <w:rPr>
          <w:rFonts w:ascii="Arial" w:hAnsi="Arial" w:cs="Arial"/>
          <w:lang w:val="en-GB"/>
        </w:rPr>
      </w:pPr>
    </w:p>
    <w:p w14:paraId="5A59882C" w14:textId="77777777" w:rsidR="00FD1137" w:rsidRDefault="00FD1137" w:rsidP="00FD1137">
      <w:pPr>
        <w:rPr>
          <w:rFonts w:ascii="Arial" w:hAnsi="Arial" w:cs="Arial"/>
          <w:lang w:val="en-GB"/>
        </w:rPr>
      </w:pPr>
    </w:p>
    <w:p w14:paraId="37C9F087" w14:textId="77777777" w:rsidR="00FD1137" w:rsidRDefault="00FD1137" w:rsidP="00FD1137">
      <w:pPr>
        <w:rPr>
          <w:rFonts w:ascii="Arial" w:hAnsi="Arial" w:cs="Arial"/>
          <w:lang w:val="en-GB"/>
        </w:rPr>
      </w:pPr>
    </w:p>
    <w:p w14:paraId="591D3E23" w14:textId="77777777" w:rsidR="00FD1137" w:rsidRDefault="00FD1137" w:rsidP="00FD113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14606" behindDoc="0" locked="0" layoutInCell="1" allowOverlap="1" wp14:anchorId="585DE9DF" wp14:editId="25E1F744">
                <wp:simplePos x="0" y="0"/>
                <wp:positionH relativeFrom="margin">
                  <wp:posOffset>2124075</wp:posOffset>
                </wp:positionH>
                <wp:positionV relativeFrom="paragraph">
                  <wp:posOffset>100965</wp:posOffset>
                </wp:positionV>
                <wp:extent cx="1876425" cy="2933700"/>
                <wp:effectExtent l="76200" t="57150" r="85725" b="95250"/>
                <wp:wrapNone/>
                <wp:docPr id="6" name="Text Box 6"/>
                <wp:cNvGraphicFramePr/>
                <a:graphic xmlns:a="http://schemas.openxmlformats.org/drawingml/2006/main">
                  <a:graphicData uri="http://schemas.microsoft.com/office/word/2010/wordprocessingShape">
                    <wps:wsp>
                      <wps:cNvSpPr txBox="1"/>
                      <wps:spPr>
                        <a:xfrm>
                          <a:off x="0" y="0"/>
                          <a:ext cx="1876425" cy="2933700"/>
                        </a:xfrm>
                        <a:prstGeom prst="rect">
                          <a:avLst/>
                        </a:prstGeom>
                        <a:solidFill>
                          <a:srgbClr val="F7964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16210AF0" w14:textId="77777777" w:rsidR="00FD1137" w:rsidRDefault="00FD1137" w:rsidP="00FD1137">
                            <w:pPr>
                              <w:rPr>
                                <w:rFonts w:ascii="Arial" w:hAnsi="Arial" w:cs="Arial"/>
                                <w:sz w:val="32"/>
                                <w:szCs w:val="32"/>
                                <w:lang w:val="en-GB"/>
                              </w:rPr>
                            </w:pPr>
                            <w:r w:rsidRPr="00A25F20">
                              <w:rPr>
                                <w:rFonts w:ascii="Arial" w:hAnsi="Arial" w:cs="Arial"/>
                                <w:sz w:val="32"/>
                                <w:szCs w:val="32"/>
                                <w:lang w:val="en-GB"/>
                              </w:rPr>
                              <w:t>*We train and allow employees to use E</w:t>
                            </w:r>
                            <w:r>
                              <w:rPr>
                                <w:rFonts w:ascii="Arial" w:hAnsi="Arial" w:cs="Arial"/>
                                <w:sz w:val="32"/>
                                <w:szCs w:val="32"/>
                                <w:lang w:val="en-GB"/>
                              </w:rPr>
                              <w:t>D</w:t>
                            </w:r>
                            <w:r w:rsidRPr="00A25F20">
                              <w:rPr>
                                <w:rFonts w:ascii="Arial" w:hAnsi="Arial" w:cs="Arial"/>
                                <w:sz w:val="32"/>
                                <w:szCs w:val="32"/>
                                <w:lang w:val="en-GB"/>
                              </w:rPr>
                              <w:t>I in all their positions</w:t>
                            </w:r>
                            <w:r>
                              <w:rPr>
                                <w:rFonts w:ascii="Arial" w:hAnsi="Arial" w:cs="Arial"/>
                                <w:sz w:val="32"/>
                                <w:szCs w:val="32"/>
                                <w:lang w:val="en-GB"/>
                              </w:rPr>
                              <w:t>.</w:t>
                            </w:r>
                          </w:p>
                          <w:p w14:paraId="0CAD5762" w14:textId="77777777" w:rsidR="00FD1137" w:rsidRPr="00A25F20" w:rsidRDefault="00FD1137" w:rsidP="00FD1137">
                            <w:pPr>
                              <w:rPr>
                                <w:rFonts w:ascii="Arial" w:hAnsi="Arial" w:cs="Arial"/>
                                <w:sz w:val="32"/>
                                <w:szCs w:val="32"/>
                                <w:lang w:val="en-GB"/>
                              </w:rPr>
                            </w:pPr>
                            <w:r>
                              <w:rPr>
                                <w:rFonts w:ascii="Arial" w:hAnsi="Arial" w:cs="Arial"/>
                                <w:sz w:val="32"/>
                                <w:szCs w:val="32"/>
                                <w:lang w:val="en-GB"/>
                              </w:rPr>
                              <w:t>*We provide the tools needed for EDI.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DE9DF" id="Text Box 6" o:spid="_x0000_s1055" type="#_x0000_t202" style="position:absolute;margin-left:167.25pt;margin-top:7.95pt;width:147.75pt;height:231pt;z-index:2517146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" fillcolor="#f79646" strokecolor="window" strokeweight="3pt">
                <v:shadow on="t" color="black" opacity="24903f" origin=",.5" offset="0,.55556mm"/>
                <v:textbox>
                  <w:txbxContent>
                    <w:p w14:paraId="16210AF0" w14:textId="77777777" w:rsidR="00FD1137" w:rsidRDefault="00FD1137" w:rsidP="00FD1137">
                      <w:pPr>
                        <w:rPr>
                          <w:rFonts w:ascii="Arial" w:hAnsi="Arial" w:cs="Arial"/>
                          <w:sz w:val="32"/>
                          <w:szCs w:val="32"/>
                          <w:lang w:val="en-GB"/>
                        </w:rPr>
                      </w:pPr>
                      <w:r w:rsidRPr="00A25F20">
                        <w:rPr>
                          <w:rFonts w:ascii="Arial" w:hAnsi="Arial" w:cs="Arial"/>
                          <w:sz w:val="32"/>
                          <w:szCs w:val="32"/>
                          <w:lang w:val="en-GB"/>
                        </w:rPr>
                        <w:t>*We train and allow employees to use E</w:t>
                      </w:r>
                      <w:r>
                        <w:rPr>
                          <w:rFonts w:ascii="Arial" w:hAnsi="Arial" w:cs="Arial"/>
                          <w:sz w:val="32"/>
                          <w:szCs w:val="32"/>
                          <w:lang w:val="en-GB"/>
                        </w:rPr>
                        <w:t>D</w:t>
                      </w:r>
                      <w:r w:rsidRPr="00A25F20">
                        <w:rPr>
                          <w:rFonts w:ascii="Arial" w:hAnsi="Arial" w:cs="Arial"/>
                          <w:sz w:val="32"/>
                          <w:szCs w:val="32"/>
                          <w:lang w:val="en-GB"/>
                        </w:rPr>
                        <w:t>I in all their positions</w:t>
                      </w:r>
                      <w:r>
                        <w:rPr>
                          <w:rFonts w:ascii="Arial" w:hAnsi="Arial" w:cs="Arial"/>
                          <w:sz w:val="32"/>
                          <w:szCs w:val="32"/>
                          <w:lang w:val="en-GB"/>
                        </w:rPr>
                        <w:t>.</w:t>
                      </w:r>
                    </w:p>
                    <w:p w14:paraId="0CAD5762" w14:textId="77777777" w:rsidR="00FD1137" w:rsidRPr="00A25F20" w:rsidRDefault="00FD1137" w:rsidP="00FD1137">
                      <w:pPr>
                        <w:rPr>
                          <w:rFonts w:ascii="Arial" w:hAnsi="Arial" w:cs="Arial"/>
                          <w:sz w:val="32"/>
                          <w:szCs w:val="32"/>
                          <w:lang w:val="en-GB"/>
                        </w:rPr>
                      </w:pPr>
                      <w:r>
                        <w:rPr>
                          <w:rFonts w:ascii="Arial" w:hAnsi="Arial" w:cs="Arial"/>
                          <w:sz w:val="32"/>
                          <w:szCs w:val="32"/>
                          <w:lang w:val="en-GB"/>
                        </w:rPr>
                        <w:t>*We provide the tools needed for EDI.</w:t>
                      </w:r>
                    </w:p>
                  </w:txbxContent>
                </v:textbox>
                <w10:wrap anchorx="margin"/>
              </v:shape>
            </w:pict>
          </mc:Fallback>
        </mc:AlternateContent>
      </w:r>
      <w:r>
        <w:rPr>
          <w:rFonts w:ascii="Arial" w:hAnsi="Arial" w:cs="Arial"/>
          <w:noProof/>
          <w:lang w:val="en-GB"/>
        </w:rPr>
        <mc:AlternateContent>
          <mc:Choice Requires="wps">
            <w:drawing>
              <wp:anchor distT="0" distB="0" distL="114300" distR="114300" simplePos="0" relativeHeight="251715630" behindDoc="0" locked="0" layoutInCell="1" allowOverlap="1" wp14:anchorId="68D7AAB7" wp14:editId="34BD2578">
                <wp:simplePos x="0" y="0"/>
                <wp:positionH relativeFrom="column">
                  <wp:posOffset>4010025</wp:posOffset>
                </wp:positionH>
                <wp:positionV relativeFrom="paragraph">
                  <wp:posOffset>100965</wp:posOffset>
                </wp:positionV>
                <wp:extent cx="1895475" cy="3105150"/>
                <wp:effectExtent l="76200" t="57150" r="85725" b="95250"/>
                <wp:wrapNone/>
                <wp:docPr id="24" name="Text Box 24"/>
                <wp:cNvGraphicFramePr/>
                <a:graphic xmlns:a="http://schemas.openxmlformats.org/drawingml/2006/main">
                  <a:graphicData uri="http://schemas.microsoft.com/office/word/2010/wordprocessingShape">
                    <wps:wsp>
                      <wps:cNvSpPr txBox="1"/>
                      <wps:spPr>
                        <a:xfrm>
                          <a:off x="0" y="0"/>
                          <a:ext cx="1895475" cy="3105150"/>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9AA66B7" w14:textId="25AB7828" w:rsidR="00FD1137" w:rsidRDefault="00FD1137" w:rsidP="00FD1137">
                            <w:pPr>
                              <w:rPr>
                                <w:rFonts w:ascii="Arial" w:hAnsi="Arial" w:cs="Arial"/>
                                <w:sz w:val="32"/>
                                <w:szCs w:val="32"/>
                                <w:lang w:val="en-GB"/>
                              </w:rPr>
                            </w:pPr>
                            <w:r w:rsidRPr="006972B4">
                              <w:rPr>
                                <w:rFonts w:ascii="Arial" w:hAnsi="Arial" w:cs="Arial"/>
                                <w:sz w:val="32"/>
                                <w:szCs w:val="32"/>
                                <w:lang w:val="en-GB"/>
                              </w:rPr>
                              <w:t xml:space="preserve">*EDI is ingrained in our policies, </w:t>
                            </w:r>
                            <w:r w:rsidR="00F27DDC" w:rsidRPr="006972B4">
                              <w:rPr>
                                <w:rFonts w:ascii="Arial" w:hAnsi="Arial" w:cs="Arial"/>
                                <w:sz w:val="32"/>
                                <w:szCs w:val="32"/>
                                <w:lang w:val="en-GB"/>
                              </w:rPr>
                              <w:t>procedures,</w:t>
                            </w:r>
                            <w:r w:rsidRPr="006972B4">
                              <w:rPr>
                                <w:rFonts w:ascii="Arial" w:hAnsi="Arial" w:cs="Arial"/>
                                <w:sz w:val="32"/>
                                <w:szCs w:val="32"/>
                                <w:lang w:val="en-GB"/>
                              </w:rPr>
                              <w:t xml:space="preserve"> and practices</w:t>
                            </w:r>
                            <w:r>
                              <w:rPr>
                                <w:rFonts w:ascii="Arial" w:hAnsi="Arial" w:cs="Arial"/>
                                <w:sz w:val="32"/>
                                <w:szCs w:val="32"/>
                                <w:lang w:val="en-GB"/>
                              </w:rPr>
                              <w:t>.</w:t>
                            </w:r>
                          </w:p>
                          <w:p w14:paraId="793357EA" w14:textId="77777777" w:rsidR="00FD1137" w:rsidRPr="006972B4" w:rsidRDefault="00FD1137" w:rsidP="00FD1137">
                            <w:pPr>
                              <w:rPr>
                                <w:rFonts w:ascii="Arial" w:hAnsi="Arial" w:cs="Arial"/>
                                <w:sz w:val="32"/>
                                <w:szCs w:val="32"/>
                                <w:lang w:val="en-GB"/>
                              </w:rPr>
                            </w:pPr>
                            <w:r>
                              <w:rPr>
                                <w:rFonts w:ascii="Arial" w:hAnsi="Arial" w:cs="Arial"/>
                                <w:sz w:val="32"/>
                                <w:szCs w:val="32"/>
                                <w:lang w:val="en-GB"/>
                              </w:rPr>
                              <w:t>*EDI assist us in achieving our goals. In terms of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7AAB7" id="Text Box 24" o:spid="_x0000_s1056" type="#_x0000_t202" style="position:absolute;margin-left:315.75pt;margin-top:7.95pt;width:149.25pt;height:244.5pt;z-index:2517156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" fillcolor="#4bacc6" strokecolor="window" strokeweight="3pt">
                <v:shadow on="t" color="black" opacity="24903f" origin=",.5" offset="0,.55556mm"/>
                <v:textbox>
                  <w:txbxContent>
                    <w:p w14:paraId="59AA66B7" w14:textId="25AB7828" w:rsidR="00FD1137" w:rsidRDefault="00FD1137" w:rsidP="00FD1137">
                      <w:pPr>
                        <w:rPr>
                          <w:rFonts w:ascii="Arial" w:hAnsi="Arial" w:cs="Arial"/>
                          <w:sz w:val="32"/>
                          <w:szCs w:val="32"/>
                          <w:lang w:val="en-GB"/>
                        </w:rPr>
                      </w:pPr>
                      <w:r w:rsidRPr="006972B4">
                        <w:rPr>
                          <w:rFonts w:ascii="Arial" w:hAnsi="Arial" w:cs="Arial"/>
                          <w:sz w:val="32"/>
                          <w:szCs w:val="32"/>
                          <w:lang w:val="en-GB"/>
                        </w:rPr>
                        <w:t xml:space="preserve">*EDI is ingrained in our policies, </w:t>
                      </w:r>
                      <w:r w:rsidR="00F27DDC" w:rsidRPr="006972B4">
                        <w:rPr>
                          <w:rFonts w:ascii="Arial" w:hAnsi="Arial" w:cs="Arial"/>
                          <w:sz w:val="32"/>
                          <w:szCs w:val="32"/>
                          <w:lang w:val="en-GB"/>
                        </w:rPr>
                        <w:t>procedures,</w:t>
                      </w:r>
                      <w:r w:rsidRPr="006972B4">
                        <w:rPr>
                          <w:rFonts w:ascii="Arial" w:hAnsi="Arial" w:cs="Arial"/>
                          <w:sz w:val="32"/>
                          <w:szCs w:val="32"/>
                          <w:lang w:val="en-GB"/>
                        </w:rPr>
                        <w:t xml:space="preserve"> and practices</w:t>
                      </w:r>
                      <w:r>
                        <w:rPr>
                          <w:rFonts w:ascii="Arial" w:hAnsi="Arial" w:cs="Arial"/>
                          <w:sz w:val="32"/>
                          <w:szCs w:val="32"/>
                          <w:lang w:val="en-GB"/>
                        </w:rPr>
                        <w:t>.</w:t>
                      </w:r>
                    </w:p>
                    <w:p w14:paraId="793357EA" w14:textId="77777777" w:rsidR="00FD1137" w:rsidRPr="006972B4" w:rsidRDefault="00FD1137" w:rsidP="00FD1137">
                      <w:pPr>
                        <w:rPr>
                          <w:rFonts w:ascii="Arial" w:hAnsi="Arial" w:cs="Arial"/>
                          <w:sz w:val="32"/>
                          <w:szCs w:val="32"/>
                          <w:lang w:val="en-GB"/>
                        </w:rPr>
                      </w:pPr>
                      <w:r>
                        <w:rPr>
                          <w:rFonts w:ascii="Arial" w:hAnsi="Arial" w:cs="Arial"/>
                          <w:sz w:val="32"/>
                          <w:szCs w:val="32"/>
                          <w:lang w:val="en-GB"/>
                        </w:rPr>
                        <w:t>*EDI assist us in achieving our goals. In terms of goals.</w:t>
                      </w:r>
                    </w:p>
                  </w:txbxContent>
                </v:textbox>
              </v:shape>
            </w:pict>
          </mc:Fallback>
        </mc:AlternateContent>
      </w:r>
      <w:r>
        <w:rPr>
          <w:rFonts w:ascii="Arial" w:hAnsi="Arial" w:cs="Arial"/>
          <w:noProof/>
          <w:lang w:val="en-GB"/>
        </w:rPr>
        <mc:AlternateContent>
          <mc:Choice Requires="wps">
            <w:drawing>
              <wp:anchor distT="0" distB="0" distL="114300" distR="114300" simplePos="0" relativeHeight="251713582" behindDoc="0" locked="0" layoutInCell="1" allowOverlap="1" wp14:anchorId="57533127" wp14:editId="2D9186BA">
                <wp:simplePos x="0" y="0"/>
                <wp:positionH relativeFrom="column">
                  <wp:posOffset>190500</wp:posOffset>
                </wp:positionH>
                <wp:positionV relativeFrom="paragraph">
                  <wp:posOffset>100965</wp:posOffset>
                </wp:positionV>
                <wp:extent cx="1914525" cy="3171825"/>
                <wp:effectExtent l="76200" t="57150" r="85725" b="104775"/>
                <wp:wrapNone/>
                <wp:docPr id="33" name="Text Box 33"/>
                <wp:cNvGraphicFramePr/>
                <a:graphic xmlns:a="http://schemas.openxmlformats.org/drawingml/2006/main">
                  <a:graphicData uri="http://schemas.microsoft.com/office/word/2010/wordprocessingShape">
                    <wps:wsp>
                      <wps:cNvSpPr txBox="1"/>
                      <wps:spPr>
                        <a:xfrm>
                          <a:off x="0" y="0"/>
                          <a:ext cx="1914525" cy="3171825"/>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381E5923" w14:textId="7E7278DF" w:rsidR="00FD1137" w:rsidRPr="005E518F" w:rsidRDefault="00FD1137" w:rsidP="00FD1137">
                            <w:pPr>
                              <w:rPr>
                                <w:rFonts w:ascii="Arial" w:hAnsi="Arial" w:cs="Arial"/>
                                <w:sz w:val="32"/>
                                <w:szCs w:val="32"/>
                                <w:lang w:val="en-GB"/>
                              </w:rPr>
                            </w:pPr>
                            <w:r w:rsidRPr="005E518F">
                              <w:rPr>
                                <w:rFonts w:ascii="Arial" w:hAnsi="Arial" w:cs="Arial"/>
                                <w:sz w:val="32"/>
                                <w:szCs w:val="32"/>
                                <w:lang w:val="en-GB"/>
                              </w:rPr>
                              <w:t>*We learn about the diversity and inclusion in our workforce.</w:t>
                            </w:r>
                            <w:sdt>
                              <w:sdtPr>
                                <w:rPr>
                                  <w:rFonts w:ascii="Arial" w:hAnsi="Arial" w:cs="Arial"/>
                                  <w:sz w:val="32"/>
                                  <w:szCs w:val="32"/>
                                  <w:lang w:val="en-GB"/>
                                </w:rPr>
                                <w:id w:val="696813552"/>
                                <w:citation/>
                              </w:sdtPr>
                              <w:sdtEndPr/>
                              <w:sdtContent>
                                <w:r w:rsidRPr="005E518F">
                                  <w:rPr>
                                    <w:rFonts w:ascii="Arial" w:hAnsi="Arial" w:cs="Arial"/>
                                    <w:sz w:val="32"/>
                                    <w:szCs w:val="32"/>
                                    <w:lang w:val="en-GB"/>
                                  </w:rPr>
                                  <w:fldChar w:fldCharType="begin"/>
                                </w:r>
                                <w:r w:rsidR="00372A48">
                                  <w:rPr>
                                    <w:rFonts w:ascii="Arial" w:hAnsi="Arial" w:cs="Arial"/>
                                    <w:sz w:val="32"/>
                                    <w:szCs w:val="32"/>
                                    <w:lang w:val="en-GB"/>
                                  </w:rPr>
                                  <w:instrText xml:space="preserve">CITATION htt18 \l 2057 </w:instrText>
                                </w:r>
                                <w:r w:rsidRPr="005E518F">
                                  <w:rPr>
                                    <w:rFonts w:ascii="Arial" w:hAnsi="Arial" w:cs="Arial"/>
                                    <w:sz w:val="32"/>
                                    <w:szCs w:val="32"/>
                                    <w:lang w:val="en-GB"/>
                                  </w:rPr>
                                  <w:fldChar w:fldCharType="separate"/>
                                </w:r>
                                <w:r w:rsidR="00372A48">
                                  <w:rPr>
                                    <w:rFonts w:ascii="Arial" w:hAnsi="Arial" w:cs="Arial"/>
                                    <w:noProof/>
                                    <w:sz w:val="32"/>
                                    <w:szCs w:val="32"/>
                                    <w:lang w:val="en-GB"/>
                                  </w:rPr>
                                  <w:t xml:space="preserve"> </w:t>
                                </w:r>
                                <w:r w:rsidR="00372A48" w:rsidRPr="00372A48">
                                  <w:rPr>
                                    <w:rFonts w:ascii="Arial" w:hAnsi="Arial" w:cs="Arial"/>
                                    <w:noProof/>
                                    <w:sz w:val="32"/>
                                    <w:szCs w:val="32"/>
                                    <w:lang w:val="en-GB"/>
                                  </w:rPr>
                                  <w:t>(Alzheimer'Society, 2018)</w:t>
                                </w:r>
                                <w:r w:rsidRPr="005E518F">
                                  <w:rPr>
                                    <w:rFonts w:ascii="Arial" w:hAnsi="Arial" w:cs="Arial"/>
                                    <w:sz w:val="32"/>
                                    <w:szCs w:val="32"/>
                                    <w:lang w:val="en-GB"/>
                                  </w:rPr>
                                  <w:fldChar w:fldCharType="end"/>
                                </w:r>
                              </w:sdtContent>
                            </w:sdt>
                          </w:p>
                          <w:p w14:paraId="7F4E68D4" w14:textId="77777777" w:rsidR="00FD1137" w:rsidRPr="005E518F" w:rsidRDefault="00FD1137" w:rsidP="00FD1137">
                            <w:pPr>
                              <w:rPr>
                                <w:rFonts w:ascii="Arial" w:hAnsi="Arial" w:cs="Arial"/>
                                <w:sz w:val="32"/>
                                <w:szCs w:val="32"/>
                                <w:lang w:val="en-GB"/>
                              </w:rPr>
                            </w:pPr>
                            <w:r w:rsidRPr="005E518F">
                              <w:rPr>
                                <w:rFonts w:ascii="Arial" w:hAnsi="Arial" w:cs="Arial"/>
                                <w:sz w:val="32"/>
                                <w:szCs w:val="32"/>
                                <w:lang w:val="en-GB"/>
                              </w:rPr>
                              <w:t>*Our people can grasp the significance of EDI in society and their positions within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33127" id="Text Box 33" o:spid="_x0000_s1057" type="#_x0000_t202" style="position:absolute;margin-left:15pt;margin-top:7.95pt;width:150.75pt;height:249.75pt;z-index:2517135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" fillcolor="#9bbb59" strokecolor="window" strokeweight="3pt">
                <v:shadow on="t" color="black" opacity="24903f" origin=",.5" offset="0,.55556mm"/>
                <v:textbox>
                  <w:txbxContent>
                    <w:p w14:paraId="381E5923" w14:textId="7E7278DF" w:rsidR="00FD1137" w:rsidRPr="005E518F" w:rsidRDefault="00FD1137" w:rsidP="00FD1137">
                      <w:pPr>
                        <w:rPr>
                          <w:rFonts w:ascii="Arial" w:hAnsi="Arial" w:cs="Arial"/>
                          <w:sz w:val="32"/>
                          <w:szCs w:val="32"/>
                          <w:lang w:val="en-GB"/>
                        </w:rPr>
                      </w:pPr>
                      <w:r w:rsidRPr="005E518F">
                        <w:rPr>
                          <w:rFonts w:ascii="Arial" w:hAnsi="Arial" w:cs="Arial"/>
                          <w:sz w:val="32"/>
                          <w:szCs w:val="32"/>
                          <w:lang w:val="en-GB"/>
                        </w:rPr>
                        <w:t>*We learn about the diversity and inclusion in our workforce.</w:t>
                      </w:r>
                      <w:sdt>
                        <w:sdtPr>
                          <w:rPr>
                            <w:rFonts w:ascii="Arial" w:hAnsi="Arial" w:cs="Arial"/>
                            <w:sz w:val="32"/>
                            <w:szCs w:val="32"/>
                            <w:lang w:val="en-GB"/>
                          </w:rPr>
                          <w:id w:val="696813552"/>
                          <w:citation/>
                        </w:sdtPr>
                        <w:sdtEndPr/>
                        <w:sdtContent>
                          <w:r w:rsidRPr="005E518F">
                            <w:rPr>
                              <w:rFonts w:ascii="Arial" w:hAnsi="Arial" w:cs="Arial"/>
                              <w:sz w:val="32"/>
                              <w:szCs w:val="32"/>
                              <w:lang w:val="en-GB"/>
                            </w:rPr>
                            <w:fldChar w:fldCharType="begin"/>
                          </w:r>
                          <w:r w:rsidR="00372A48">
                            <w:rPr>
                              <w:rFonts w:ascii="Arial" w:hAnsi="Arial" w:cs="Arial"/>
                              <w:sz w:val="32"/>
                              <w:szCs w:val="32"/>
                              <w:lang w:val="en-GB"/>
                            </w:rPr>
                            <w:instrText xml:space="preserve">CITATION htt18 \l 2057 </w:instrText>
                          </w:r>
                          <w:r w:rsidRPr="005E518F">
                            <w:rPr>
                              <w:rFonts w:ascii="Arial" w:hAnsi="Arial" w:cs="Arial"/>
                              <w:sz w:val="32"/>
                              <w:szCs w:val="32"/>
                              <w:lang w:val="en-GB"/>
                            </w:rPr>
                            <w:fldChar w:fldCharType="separate"/>
                          </w:r>
                          <w:r w:rsidR="00372A48">
                            <w:rPr>
                              <w:rFonts w:ascii="Arial" w:hAnsi="Arial" w:cs="Arial"/>
                              <w:noProof/>
                              <w:sz w:val="32"/>
                              <w:szCs w:val="32"/>
                              <w:lang w:val="en-GB"/>
                            </w:rPr>
                            <w:t xml:space="preserve"> </w:t>
                          </w:r>
                          <w:r w:rsidR="00372A48" w:rsidRPr="00372A48">
                            <w:rPr>
                              <w:rFonts w:ascii="Arial" w:hAnsi="Arial" w:cs="Arial"/>
                              <w:noProof/>
                              <w:sz w:val="32"/>
                              <w:szCs w:val="32"/>
                              <w:lang w:val="en-GB"/>
                            </w:rPr>
                            <w:t>(Alzheimer'Society, 2018)</w:t>
                          </w:r>
                          <w:r w:rsidRPr="005E518F">
                            <w:rPr>
                              <w:rFonts w:ascii="Arial" w:hAnsi="Arial" w:cs="Arial"/>
                              <w:sz w:val="32"/>
                              <w:szCs w:val="32"/>
                              <w:lang w:val="en-GB"/>
                            </w:rPr>
                            <w:fldChar w:fldCharType="end"/>
                          </w:r>
                        </w:sdtContent>
                      </w:sdt>
                    </w:p>
                    <w:p w14:paraId="7F4E68D4" w14:textId="77777777" w:rsidR="00FD1137" w:rsidRPr="005E518F" w:rsidRDefault="00FD1137" w:rsidP="00FD1137">
                      <w:pPr>
                        <w:rPr>
                          <w:rFonts w:ascii="Arial" w:hAnsi="Arial" w:cs="Arial"/>
                          <w:sz w:val="32"/>
                          <w:szCs w:val="32"/>
                          <w:lang w:val="en-GB"/>
                        </w:rPr>
                      </w:pPr>
                      <w:r w:rsidRPr="005E518F">
                        <w:rPr>
                          <w:rFonts w:ascii="Arial" w:hAnsi="Arial" w:cs="Arial"/>
                          <w:sz w:val="32"/>
                          <w:szCs w:val="32"/>
                          <w:lang w:val="en-GB"/>
                        </w:rPr>
                        <w:t>*Our people can grasp the significance of EDI in society and their positions within it.</w:t>
                      </w:r>
                    </w:p>
                  </w:txbxContent>
                </v:textbox>
              </v:shape>
            </w:pict>
          </mc:Fallback>
        </mc:AlternateContent>
      </w:r>
    </w:p>
    <w:p w14:paraId="51E5AF69" w14:textId="77777777" w:rsidR="00FD1137" w:rsidRDefault="00FD1137" w:rsidP="00FD1137">
      <w:pPr>
        <w:rPr>
          <w:rFonts w:ascii="Arial" w:hAnsi="Arial" w:cs="Arial"/>
          <w:lang w:val="en-GB"/>
        </w:rPr>
      </w:pPr>
    </w:p>
    <w:p w14:paraId="73874228" w14:textId="77777777" w:rsidR="00FD1137" w:rsidRDefault="00FD1137" w:rsidP="00FD1137">
      <w:pPr>
        <w:rPr>
          <w:rFonts w:ascii="Arial" w:hAnsi="Arial" w:cs="Arial"/>
          <w:lang w:val="en-GB"/>
        </w:rPr>
      </w:pPr>
    </w:p>
    <w:p w14:paraId="2701F1C4" w14:textId="77777777" w:rsidR="00FD1137" w:rsidRDefault="00FD1137" w:rsidP="00FD1137">
      <w:pPr>
        <w:rPr>
          <w:rFonts w:ascii="Arial" w:hAnsi="Arial" w:cs="Arial"/>
          <w:lang w:val="en-GB"/>
        </w:rPr>
      </w:pPr>
    </w:p>
    <w:p w14:paraId="10A4C226" w14:textId="77777777" w:rsidR="00FD1137" w:rsidRDefault="00FD1137" w:rsidP="00FD1137">
      <w:pPr>
        <w:rPr>
          <w:rFonts w:ascii="Arial" w:hAnsi="Arial" w:cs="Arial"/>
          <w:lang w:val="en-GB"/>
        </w:rPr>
      </w:pPr>
    </w:p>
    <w:p w14:paraId="1BB8EC65" w14:textId="77777777" w:rsidR="00FD1137" w:rsidRDefault="00FD1137" w:rsidP="00FD1137">
      <w:pPr>
        <w:rPr>
          <w:rFonts w:ascii="Arial" w:hAnsi="Arial" w:cs="Arial"/>
          <w:lang w:val="en-GB"/>
        </w:rPr>
      </w:pPr>
    </w:p>
    <w:p w14:paraId="2051A833" w14:textId="77777777" w:rsidR="00FD1137" w:rsidRDefault="00FD1137" w:rsidP="00FD1137">
      <w:pPr>
        <w:rPr>
          <w:rFonts w:ascii="Arial" w:hAnsi="Arial" w:cs="Arial"/>
          <w:lang w:val="en-GB"/>
        </w:rPr>
      </w:pPr>
    </w:p>
    <w:p w14:paraId="77AE6745" w14:textId="77777777" w:rsidR="00FD1137" w:rsidRDefault="00FD1137" w:rsidP="00FD1137">
      <w:pPr>
        <w:rPr>
          <w:rFonts w:ascii="Arial" w:hAnsi="Arial" w:cs="Arial"/>
          <w:lang w:val="en-GB"/>
        </w:rPr>
      </w:pPr>
    </w:p>
    <w:p w14:paraId="78BCAB7D" w14:textId="77777777" w:rsidR="00FD1137" w:rsidRDefault="00FD1137" w:rsidP="00FD1137">
      <w:pPr>
        <w:rPr>
          <w:rFonts w:ascii="Arial" w:hAnsi="Arial" w:cs="Arial"/>
          <w:lang w:val="en-GB"/>
        </w:rPr>
      </w:pPr>
    </w:p>
    <w:p w14:paraId="790BCA20" w14:textId="77777777" w:rsidR="00FD1137" w:rsidRDefault="00FD1137" w:rsidP="00FD1137">
      <w:pPr>
        <w:rPr>
          <w:rFonts w:ascii="Arial" w:hAnsi="Arial" w:cs="Arial"/>
          <w:lang w:val="en-GB"/>
        </w:rPr>
      </w:pPr>
    </w:p>
    <w:p w14:paraId="5456273C" w14:textId="77777777" w:rsidR="00FD1137" w:rsidRDefault="00FD1137" w:rsidP="00FD113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17678" behindDoc="0" locked="0" layoutInCell="1" allowOverlap="1" wp14:anchorId="42EA5414" wp14:editId="32A85A2F">
                <wp:simplePos x="0" y="0"/>
                <wp:positionH relativeFrom="margin">
                  <wp:posOffset>142875</wp:posOffset>
                </wp:positionH>
                <wp:positionV relativeFrom="paragraph">
                  <wp:posOffset>69850</wp:posOffset>
                </wp:positionV>
                <wp:extent cx="5800725" cy="542925"/>
                <wp:effectExtent l="76200" t="57150" r="85725" b="104775"/>
                <wp:wrapNone/>
                <wp:docPr id="34" name="Text Box 34"/>
                <wp:cNvGraphicFramePr/>
                <a:graphic xmlns:a="http://schemas.openxmlformats.org/drawingml/2006/main">
                  <a:graphicData uri="http://schemas.microsoft.com/office/word/2010/wordprocessingShape">
                    <wps:wsp>
                      <wps:cNvSpPr txBox="1"/>
                      <wps:spPr>
                        <a:xfrm>
                          <a:off x="0" y="0"/>
                          <a:ext cx="5800725" cy="542925"/>
                        </a:xfrm>
                        <a:prstGeom prst="rect">
                          <a:avLst/>
                        </a:prstGeom>
                        <a:solidFill>
                          <a:srgbClr val="8064A2"/>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10E85855" w14:textId="77777777" w:rsidR="00FD1137" w:rsidRPr="001857AA" w:rsidRDefault="00FD1137" w:rsidP="00FD1137">
                            <w:pPr>
                              <w:rPr>
                                <w:rFonts w:ascii="Arial" w:hAnsi="Arial" w:cs="Arial"/>
                                <w:sz w:val="40"/>
                                <w:szCs w:val="40"/>
                                <w:lang w:val="en-GB"/>
                              </w:rPr>
                            </w:pPr>
                            <w:r>
                              <w:rPr>
                                <w:rFonts w:ascii="Arial" w:hAnsi="Arial" w:cs="Arial"/>
                                <w:sz w:val="40"/>
                                <w:szCs w:val="40"/>
                                <w:lang w:val="en-GB"/>
                              </w:rPr>
                              <w:t xml:space="preserve">    </w:t>
                            </w:r>
                            <w:r w:rsidRPr="00691C67">
                              <w:rPr>
                                <w:rFonts w:ascii="Arial" w:hAnsi="Arial" w:cs="Arial"/>
                                <w:sz w:val="36"/>
                                <w:szCs w:val="36"/>
                                <w:lang w:val="en-GB"/>
                              </w:rPr>
                              <w:t>Believe            Communicate       Respec</w:t>
                            </w:r>
                            <w:r>
                              <w:rPr>
                                <w:rFonts w:ascii="Arial" w:hAnsi="Arial" w:cs="Arial"/>
                                <w:sz w:val="40"/>
                                <w:szCs w:val="40"/>
                                <w:lang w:val="en-GB"/>
                              </w:rPr>
                              <w:t>t</w:t>
                            </w:r>
                            <w:r w:rsidRPr="001857AA">
                              <w:rPr>
                                <w:rFonts w:ascii="Arial" w:hAnsi="Arial" w:cs="Arial"/>
                                <w:sz w:val="40"/>
                                <w:szCs w:val="40"/>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A5414" id="Text Box 34" o:spid="_x0000_s1058" type="#_x0000_t202" style="position:absolute;margin-left:11.25pt;margin-top:5.5pt;width:456.75pt;height:42.75pt;z-index:25171767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" fillcolor="#8064a2" strokecolor="window" strokeweight="3pt">
                <v:shadow on="t" color="black" opacity="24903f" origin=",.5" offset="0,.55556mm"/>
                <v:textbox>
                  <w:txbxContent>
                    <w:p w14:paraId="10E85855" w14:textId="77777777" w:rsidR="00FD1137" w:rsidRPr="001857AA" w:rsidRDefault="00FD1137" w:rsidP="00FD1137">
                      <w:pPr>
                        <w:rPr>
                          <w:rFonts w:ascii="Arial" w:hAnsi="Arial" w:cs="Arial"/>
                          <w:sz w:val="40"/>
                          <w:szCs w:val="40"/>
                          <w:lang w:val="en-GB"/>
                        </w:rPr>
                      </w:pPr>
                      <w:r>
                        <w:rPr>
                          <w:rFonts w:ascii="Arial" w:hAnsi="Arial" w:cs="Arial"/>
                          <w:sz w:val="40"/>
                          <w:szCs w:val="40"/>
                          <w:lang w:val="en-GB"/>
                        </w:rPr>
                        <w:t xml:space="preserve">    </w:t>
                      </w:r>
                      <w:r w:rsidRPr="00691C67">
                        <w:rPr>
                          <w:rFonts w:ascii="Arial" w:hAnsi="Arial" w:cs="Arial"/>
                          <w:sz w:val="36"/>
                          <w:szCs w:val="36"/>
                          <w:lang w:val="en-GB"/>
                        </w:rPr>
                        <w:t>Believe            Communicate       Respec</w:t>
                      </w:r>
                      <w:r>
                        <w:rPr>
                          <w:rFonts w:ascii="Arial" w:hAnsi="Arial" w:cs="Arial"/>
                          <w:sz w:val="40"/>
                          <w:szCs w:val="40"/>
                          <w:lang w:val="en-GB"/>
                        </w:rPr>
                        <w:t>t</w:t>
                      </w:r>
                      <w:r w:rsidRPr="001857AA">
                        <w:rPr>
                          <w:rFonts w:ascii="Arial" w:hAnsi="Arial" w:cs="Arial"/>
                          <w:sz w:val="40"/>
                          <w:szCs w:val="40"/>
                          <w:lang w:val="en-GB"/>
                        </w:rPr>
                        <w:t xml:space="preserve">                                                </w:t>
                      </w:r>
                    </w:p>
                  </w:txbxContent>
                </v:textbox>
                <w10:wrap anchorx="margin"/>
              </v:shape>
            </w:pict>
          </mc:Fallback>
        </mc:AlternateContent>
      </w:r>
    </w:p>
    <w:p w14:paraId="082BFB26" w14:textId="77777777" w:rsidR="00FD1137" w:rsidRDefault="00FD1137" w:rsidP="00FD1137">
      <w:pPr>
        <w:rPr>
          <w:rFonts w:ascii="Arial" w:hAnsi="Arial" w:cs="Arial"/>
          <w:lang w:val="en-GB"/>
        </w:rPr>
      </w:pPr>
    </w:p>
    <w:p w14:paraId="7E56B118" w14:textId="5ED4D775" w:rsidR="00FD1137" w:rsidRDefault="00FD1137" w:rsidP="00360ABC">
      <w:pPr>
        <w:tabs>
          <w:tab w:val="left" w:pos="1305"/>
        </w:tabs>
        <w:rPr>
          <w:rFonts w:ascii="Arial" w:hAnsi="Arial" w:cs="Arial"/>
          <w:lang w:val="en-GB"/>
        </w:rPr>
      </w:pPr>
    </w:p>
    <w:p w14:paraId="265A9985" w14:textId="7CC03A03" w:rsidR="00FD1137" w:rsidRDefault="00FD1137" w:rsidP="00360ABC">
      <w:pPr>
        <w:tabs>
          <w:tab w:val="left" w:pos="1305"/>
        </w:tabs>
        <w:rPr>
          <w:rFonts w:ascii="Arial" w:hAnsi="Arial" w:cs="Arial"/>
          <w:lang w:val="en-GB"/>
        </w:rPr>
      </w:pPr>
    </w:p>
    <w:p w14:paraId="757E75DB" w14:textId="77777777" w:rsidR="00FD1137" w:rsidRDefault="00FD1137" w:rsidP="00360ABC">
      <w:pPr>
        <w:tabs>
          <w:tab w:val="left" w:pos="1305"/>
        </w:tabs>
        <w:rPr>
          <w:rFonts w:ascii="Arial" w:hAnsi="Arial" w:cs="Arial"/>
          <w:lang w:val="en-GB"/>
        </w:rPr>
      </w:pPr>
    </w:p>
    <w:p w14:paraId="34475D29" w14:textId="30CDACB0" w:rsidR="006676A0" w:rsidRDefault="006676A0" w:rsidP="00360ABC">
      <w:pPr>
        <w:tabs>
          <w:tab w:val="left" w:pos="1305"/>
        </w:tabs>
        <w:rPr>
          <w:rFonts w:ascii="Arial" w:hAnsi="Arial" w:cs="Arial"/>
          <w:lang w:val="en-GB"/>
        </w:rPr>
      </w:pPr>
    </w:p>
    <w:p w14:paraId="2F6F286D" w14:textId="3C550173" w:rsidR="000136BE" w:rsidRDefault="000136BE" w:rsidP="00360ABC">
      <w:pPr>
        <w:tabs>
          <w:tab w:val="left" w:pos="1305"/>
        </w:tabs>
        <w:rPr>
          <w:rFonts w:ascii="Arial" w:hAnsi="Arial" w:cs="Arial"/>
          <w:lang w:val="en-GB"/>
        </w:rPr>
      </w:pPr>
    </w:p>
    <w:p w14:paraId="086DE4B2" w14:textId="5FE5B001" w:rsidR="00C87203" w:rsidRPr="008D6EF8" w:rsidRDefault="00187A4B" w:rsidP="00360ABC">
      <w:pPr>
        <w:tabs>
          <w:tab w:val="left" w:pos="1305"/>
        </w:tabs>
        <w:rPr>
          <w:rFonts w:ascii="Arial" w:hAnsi="Arial" w:cs="Arial"/>
          <w:sz w:val="24"/>
          <w:szCs w:val="24"/>
          <w:lang w:val="en-GB"/>
        </w:rPr>
      </w:pPr>
      <w:r>
        <w:rPr>
          <w:rFonts w:ascii="Arial" w:hAnsi="Arial" w:cs="Arial"/>
          <w:sz w:val="24"/>
          <w:szCs w:val="24"/>
          <w:lang w:val="en-GB"/>
        </w:rPr>
        <w:lastRenderedPageBreak/>
        <w:t xml:space="preserve">      </w:t>
      </w:r>
      <w:r w:rsidR="00286FE7">
        <w:rPr>
          <w:rFonts w:ascii="Arial" w:hAnsi="Arial" w:cs="Arial"/>
          <w:sz w:val="24"/>
          <w:szCs w:val="24"/>
          <w:lang w:val="en-GB"/>
        </w:rPr>
        <w:t>2</w:t>
      </w:r>
      <w:r>
        <w:rPr>
          <w:rFonts w:ascii="Arial" w:hAnsi="Arial" w:cs="Arial"/>
          <w:sz w:val="24"/>
          <w:szCs w:val="24"/>
          <w:lang w:val="en-GB"/>
        </w:rPr>
        <w:t xml:space="preserve">                                                                                                                         16</w:t>
      </w:r>
    </w:p>
    <w:p w14:paraId="62214CA5" w14:textId="77777777" w:rsidR="00DF2079" w:rsidRPr="00E33196" w:rsidRDefault="00DF2079" w:rsidP="00DF2079">
      <w:pPr>
        <w:rPr>
          <w:rFonts w:ascii="Arial" w:hAnsi="Arial" w:cs="Arial"/>
          <w:sz w:val="24"/>
          <w:szCs w:val="24"/>
          <w:lang w:val="en-GB"/>
        </w:rPr>
      </w:pPr>
      <w:r w:rsidRPr="00E33196">
        <w:rPr>
          <w:rFonts w:ascii="Arial" w:hAnsi="Arial" w:cs="Arial"/>
          <w:sz w:val="24"/>
          <w:szCs w:val="24"/>
          <w:lang w:val="en-GB"/>
        </w:rPr>
        <w:t>Health Care Professionals bodies</w:t>
      </w:r>
      <w:r>
        <w:rPr>
          <w:rFonts w:ascii="Arial" w:hAnsi="Arial" w:cs="Arial"/>
          <w:sz w:val="24"/>
          <w:szCs w:val="24"/>
          <w:lang w:val="en-GB"/>
        </w:rPr>
        <w:t>.</w:t>
      </w:r>
    </w:p>
    <w:tbl>
      <w:tblPr>
        <w:tblStyle w:val="GridTable1Light-Accent3"/>
        <w:tblW w:w="0" w:type="auto"/>
        <w:tblLook w:val="04A0" w:firstRow="1" w:lastRow="0" w:firstColumn="1" w:lastColumn="0" w:noHBand="0" w:noVBand="1"/>
      </w:tblPr>
      <w:tblGrid>
        <w:gridCol w:w="4675"/>
        <w:gridCol w:w="4675"/>
      </w:tblGrid>
      <w:tr w:rsidR="00DF2079" w14:paraId="4421E520"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2862FA2" w14:textId="77777777" w:rsidR="00DF2079" w:rsidRDefault="00DF2079" w:rsidP="00BB1B0C">
            <w:pPr>
              <w:rPr>
                <w:rFonts w:ascii="Arial" w:hAnsi="Arial" w:cs="Arial"/>
                <w:lang w:val="en-GB"/>
              </w:rPr>
            </w:pPr>
            <w:r>
              <w:rPr>
                <w:rFonts w:ascii="Arial" w:hAnsi="Arial" w:cs="Arial"/>
                <w:lang w:val="en-GB"/>
              </w:rPr>
              <w:t>General Medical Council (GMC)</w:t>
            </w:r>
          </w:p>
        </w:tc>
        <w:tc>
          <w:tcPr>
            <w:tcW w:w="4675" w:type="dxa"/>
          </w:tcPr>
          <w:p w14:paraId="60DE1D96" w14:textId="77777777" w:rsidR="00DF2079" w:rsidRDefault="00DF2079"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6755BB">
              <w:rPr>
                <w:rFonts w:ascii="Arial" w:hAnsi="Arial" w:cs="Arial"/>
                <w:lang w:val="en-GB"/>
              </w:rPr>
              <w:t>The GMC regulates doctors</w:t>
            </w:r>
            <w:r>
              <w:rPr>
                <w:rFonts w:ascii="Arial" w:hAnsi="Arial" w:cs="Arial"/>
                <w:lang w:val="en-GB"/>
              </w:rPr>
              <w:t>.</w:t>
            </w:r>
          </w:p>
        </w:tc>
      </w:tr>
      <w:tr w:rsidR="00DF2079" w14:paraId="5E7EB277" w14:textId="77777777" w:rsidTr="00BB1B0C">
        <w:tc>
          <w:tcPr>
            <w:cnfStyle w:val="001000000000" w:firstRow="0" w:lastRow="0" w:firstColumn="1" w:lastColumn="0" w:oddVBand="0" w:evenVBand="0" w:oddHBand="0" w:evenHBand="0" w:firstRowFirstColumn="0" w:firstRowLastColumn="0" w:lastRowFirstColumn="0" w:lastRowLastColumn="0"/>
            <w:tcW w:w="4675" w:type="dxa"/>
          </w:tcPr>
          <w:p w14:paraId="635FCA19" w14:textId="77777777" w:rsidR="00DF2079" w:rsidRDefault="00DF2079" w:rsidP="00BB1B0C">
            <w:pPr>
              <w:rPr>
                <w:rFonts w:ascii="Arial" w:hAnsi="Arial" w:cs="Arial"/>
                <w:lang w:val="en-GB"/>
              </w:rPr>
            </w:pPr>
            <w:r>
              <w:rPr>
                <w:rFonts w:ascii="Arial" w:hAnsi="Arial" w:cs="Arial"/>
                <w:lang w:val="en-GB"/>
              </w:rPr>
              <w:t>Nursing and Midwifery Council (NMC)</w:t>
            </w:r>
          </w:p>
        </w:tc>
        <w:tc>
          <w:tcPr>
            <w:tcW w:w="4675" w:type="dxa"/>
          </w:tcPr>
          <w:p w14:paraId="6CD91A3D" w14:textId="77777777" w:rsidR="00DF2079"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755BB">
              <w:rPr>
                <w:rFonts w:ascii="Arial" w:hAnsi="Arial" w:cs="Arial"/>
                <w:lang w:val="en-GB"/>
              </w:rPr>
              <w:t>The NMC regulates nurses and midwives</w:t>
            </w:r>
            <w:r>
              <w:rPr>
                <w:rFonts w:ascii="Arial" w:hAnsi="Arial" w:cs="Arial"/>
                <w:lang w:val="en-GB"/>
              </w:rPr>
              <w:t>.</w:t>
            </w:r>
          </w:p>
          <w:p w14:paraId="5FD08B59" w14:textId="77777777" w:rsidR="00DF2079"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DF2079" w14:paraId="7D6109DA" w14:textId="77777777" w:rsidTr="00BB1B0C">
        <w:tc>
          <w:tcPr>
            <w:cnfStyle w:val="001000000000" w:firstRow="0" w:lastRow="0" w:firstColumn="1" w:lastColumn="0" w:oddVBand="0" w:evenVBand="0" w:oddHBand="0" w:evenHBand="0" w:firstRowFirstColumn="0" w:firstRowLastColumn="0" w:lastRowFirstColumn="0" w:lastRowLastColumn="0"/>
            <w:tcW w:w="4675" w:type="dxa"/>
          </w:tcPr>
          <w:p w14:paraId="3D9176F7" w14:textId="77777777" w:rsidR="00DF2079" w:rsidRDefault="00DF2079" w:rsidP="00BB1B0C">
            <w:pPr>
              <w:rPr>
                <w:rFonts w:ascii="Arial" w:hAnsi="Arial" w:cs="Arial"/>
                <w:lang w:val="en-GB"/>
              </w:rPr>
            </w:pPr>
            <w:r>
              <w:rPr>
                <w:rFonts w:ascii="Arial" w:hAnsi="Arial" w:cs="Arial"/>
                <w:lang w:val="en-GB"/>
              </w:rPr>
              <w:t>General Dental Council (GDC)</w:t>
            </w:r>
          </w:p>
        </w:tc>
        <w:tc>
          <w:tcPr>
            <w:tcW w:w="4675" w:type="dxa"/>
          </w:tcPr>
          <w:p w14:paraId="108DC59D" w14:textId="77777777" w:rsidR="00DF2079" w:rsidRPr="006755BB"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755BB">
              <w:rPr>
                <w:rFonts w:ascii="Arial" w:hAnsi="Arial" w:cs="Arial"/>
                <w:lang w:val="en-GB"/>
              </w:rPr>
              <w:t>The GDC regulates dental professionals in the UK, this includes dentist, dental nurses, dental technicians, clinical dental technicians, dental hygienists, dental therapist, and orthodontic therapist.</w:t>
            </w:r>
          </w:p>
          <w:p w14:paraId="29E2D062" w14:textId="77777777" w:rsidR="00DF2079"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DF2079" w14:paraId="065461FC" w14:textId="77777777" w:rsidTr="00BB1B0C">
        <w:tc>
          <w:tcPr>
            <w:cnfStyle w:val="001000000000" w:firstRow="0" w:lastRow="0" w:firstColumn="1" w:lastColumn="0" w:oddVBand="0" w:evenVBand="0" w:oddHBand="0" w:evenHBand="0" w:firstRowFirstColumn="0" w:firstRowLastColumn="0" w:lastRowFirstColumn="0" w:lastRowLastColumn="0"/>
            <w:tcW w:w="4675" w:type="dxa"/>
          </w:tcPr>
          <w:p w14:paraId="0EC3F0A0" w14:textId="77777777" w:rsidR="00DF2079" w:rsidRDefault="00DF2079" w:rsidP="00BB1B0C">
            <w:pPr>
              <w:rPr>
                <w:rFonts w:ascii="Arial" w:hAnsi="Arial" w:cs="Arial"/>
                <w:lang w:val="en-GB"/>
              </w:rPr>
            </w:pPr>
            <w:r>
              <w:rPr>
                <w:rFonts w:ascii="Arial" w:hAnsi="Arial" w:cs="Arial"/>
                <w:lang w:val="en-GB"/>
              </w:rPr>
              <w:t>General Optical Council (GOC)</w:t>
            </w:r>
          </w:p>
        </w:tc>
        <w:tc>
          <w:tcPr>
            <w:tcW w:w="4675" w:type="dxa"/>
          </w:tcPr>
          <w:p w14:paraId="0DF2EA7E" w14:textId="77777777" w:rsidR="00DF2079" w:rsidRPr="006755BB"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755BB">
              <w:rPr>
                <w:rFonts w:ascii="Arial" w:hAnsi="Arial" w:cs="Arial"/>
                <w:lang w:val="en-GB"/>
              </w:rPr>
              <w:t>The GOC regulates optometrists, dispensing opticians, students, opticians, and optical business.</w:t>
            </w:r>
          </w:p>
          <w:p w14:paraId="3B1A9860" w14:textId="77777777" w:rsidR="00DF2079"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DF2079" w14:paraId="7F51288E" w14:textId="77777777" w:rsidTr="00BB1B0C">
        <w:tc>
          <w:tcPr>
            <w:cnfStyle w:val="001000000000" w:firstRow="0" w:lastRow="0" w:firstColumn="1" w:lastColumn="0" w:oddVBand="0" w:evenVBand="0" w:oddHBand="0" w:evenHBand="0" w:firstRowFirstColumn="0" w:firstRowLastColumn="0" w:lastRowFirstColumn="0" w:lastRowLastColumn="0"/>
            <w:tcW w:w="4675" w:type="dxa"/>
          </w:tcPr>
          <w:p w14:paraId="6E3FC27B" w14:textId="77777777" w:rsidR="00DF2079" w:rsidRDefault="00DF2079" w:rsidP="00BB1B0C">
            <w:pPr>
              <w:rPr>
                <w:rFonts w:ascii="Arial" w:hAnsi="Arial" w:cs="Arial"/>
                <w:lang w:val="en-GB"/>
              </w:rPr>
            </w:pPr>
            <w:r>
              <w:rPr>
                <w:rFonts w:ascii="Arial" w:hAnsi="Arial" w:cs="Arial"/>
                <w:lang w:val="en-GB"/>
              </w:rPr>
              <w:t>General Chiropractic Council (GCC)</w:t>
            </w:r>
          </w:p>
        </w:tc>
        <w:tc>
          <w:tcPr>
            <w:tcW w:w="4675" w:type="dxa"/>
          </w:tcPr>
          <w:p w14:paraId="1F14E2E5" w14:textId="77777777" w:rsidR="00DF2079"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755BB">
              <w:rPr>
                <w:rFonts w:ascii="Arial" w:hAnsi="Arial" w:cs="Arial"/>
                <w:lang w:val="en-GB"/>
              </w:rPr>
              <w:t>The GCC regulates chiropractors</w:t>
            </w:r>
            <w:r>
              <w:rPr>
                <w:rFonts w:ascii="Arial" w:hAnsi="Arial" w:cs="Arial"/>
                <w:lang w:val="en-GB"/>
              </w:rPr>
              <w:t>.</w:t>
            </w:r>
          </w:p>
        </w:tc>
      </w:tr>
      <w:tr w:rsidR="00DF2079" w14:paraId="31088773" w14:textId="77777777" w:rsidTr="00BB1B0C">
        <w:tc>
          <w:tcPr>
            <w:cnfStyle w:val="001000000000" w:firstRow="0" w:lastRow="0" w:firstColumn="1" w:lastColumn="0" w:oddVBand="0" w:evenVBand="0" w:oddHBand="0" w:evenHBand="0" w:firstRowFirstColumn="0" w:firstRowLastColumn="0" w:lastRowFirstColumn="0" w:lastRowLastColumn="0"/>
            <w:tcW w:w="4675" w:type="dxa"/>
          </w:tcPr>
          <w:p w14:paraId="678DC6B8" w14:textId="77777777" w:rsidR="00DF2079" w:rsidRDefault="00DF2079" w:rsidP="00BB1B0C">
            <w:pPr>
              <w:rPr>
                <w:rFonts w:ascii="Arial" w:hAnsi="Arial" w:cs="Arial"/>
                <w:lang w:val="en-GB"/>
              </w:rPr>
            </w:pPr>
            <w:r>
              <w:rPr>
                <w:rFonts w:ascii="Arial" w:hAnsi="Arial" w:cs="Arial"/>
                <w:lang w:val="en-GB"/>
              </w:rPr>
              <w:t>General Pharmaceutical Council (GPC)</w:t>
            </w:r>
          </w:p>
        </w:tc>
        <w:tc>
          <w:tcPr>
            <w:tcW w:w="4675" w:type="dxa"/>
          </w:tcPr>
          <w:p w14:paraId="450D79DA" w14:textId="77777777" w:rsidR="00DF2079"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755BB">
              <w:rPr>
                <w:rFonts w:ascii="Arial" w:hAnsi="Arial" w:cs="Arial"/>
                <w:lang w:val="en-GB"/>
              </w:rPr>
              <w:t>The GPC regulates pharmacist, pharmacy technicians and pharmacy premises in Great Britain</w:t>
            </w:r>
            <w:r>
              <w:rPr>
                <w:rFonts w:ascii="Arial" w:hAnsi="Arial" w:cs="Arial"/>
                <w:lang w:val="en-GB"/>
              </w:rPr>
              <w:t>.</w:t>
            </w:r>
          </w:p>
        </w:tc>
      </w:tr>
      <w:tr w:rsidR="00DF2079" w14:paraId="3A75BA12" w14:textId="77777777" w:rsidTr="00BB1B0C">
        <w:tc>
          <w:tcPr>
            <w:cnfStyle w:val="001000000000" w:firstRow="0" w:lastRow="0" w:firstColumn="1" w:lastColumn="0" w:oddVBand="0" w:evenVBand="0" w:oddHBand="0" w:evenHBand="0" w:firstRowFirstColumn="0" w:firstRowLastColumn="0" w:lastRowFirstColumn="0" w:lastRowLastColumn="0"/>
            <w:tcW w:w="4675" w:type="dxa"/>
          </w:tcPr>
          <w:p w14:paraId="2F4105CB" w14:textId="77777777" w:rsidR="00DF2079" w:rsidRDefault="00DF2079" w:rsidP="00BB1B0C">
            <w:pPr>
              <w:rPr>
                <w:rFonts w:ascii="Arial" w:hAnsi="Arial" w:cs="Arial"/>
                <w:lang w:val="en-GB"/>
              </w:rPr>
            </w:pPr>
            <w:r>
              <w:rPr>
                <w:rFonts w:ascii="Arial" w:hAnsi="Arial" w:cs="Arial"/>
                <w:lang w:val="en-GB"/>
              </w:rPr>
              <w:t>Health and Care Professional Council (HCPC)</w:t>
            </w:r>
          </w:p>
        </w:tc>
        <w:tc>
          <w:tcPr>
            <w:tcW w:w="4675" w:type="dxa"/>
          </w:tcPr>
          <w:p w14:paraId="6C880D5E" w14:textId="77777777" w:rsidR="00DF2079" w:rsidRDefault="00DF207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6755BB">
              <w:rPr>
                <w:rFonts w:ascii="Arial" w:hAnsi="Arial" w:cs="Arial"/>
                <w:lang w:val="en-GB"/>
              </w:rPr>
              <w:t>The HCPC regulates 15 Health Care Professionals</w:t>
            </w:r>
            <w:r>
              <w:rPr>
                <w:rFonts w:ascii="Arial" w:hAnsi="Arial" w:cs="Arial"/>
                <w:lang w:val="en-GB"/>
              </w:rPr>
              <w:t>.</w:t>
            </w:r>
          </w:p>
        </w:tc>
      </w:tr>
    </w:tbl>
    <w:p w14:paraId="5170262B" w14:textId="77777777" w:rsidR="00DF2079" w:rsidRDefault="00DF2079" w:rsidP="00DF2079">
      <w:pPr>
        <w:rPr>
          <w:rFonts w:ascii="Arial" w:hAnsi="Arial" w:cs="Arial"/>
          <w:lang w:val="en-GB"/>
        </w:rPr>
      </w:pPr>
    </w:p>
    <w:p w14:paraId="56753376" w14:textId="77777777" w:rsidR="00DF2079" w:rsidRPr="006755BB" w:rsidRDefault="00DF2079" w:rsidP="00DF2079">
      <w:pPr>
        <w:rPr>
          <w:rFonts w:ascii="Arial" w:hAnsi="Arial" w:cs="Arial"/>
          <w:lang w:val="en-GB"/>
        </w:rPr>
      </w:pPr>
      <w:r w:rsidRPr="006755BB">
        <w:rPr>
          <w:rFonts w:ascii="Arial" w:hAnsi="Arial" w:cs="Arial"/>
          <w:noProof/>
          <w:lang w:val="en-GB"/>
        </w:rPr>
        <mc:AlternateContent>
          <mc:Choice Requires="wps">
            <w:drawing>
              <wp:anchor distT="0" distB="0" distL="114300" distR="114300" simplePos="0" relativeHeight="251693102" behindDoc="0" locked="0" layoutInCell="1" allowOverlap="1" wp14:anchorId="02BED111" wp14:editId="6D672C59">
                <wp:simplePos x="0" y="0"/>
                <wp:positionH relativeFrom="margin">
                  <wp:posOffset>19050</wp:posOffset>
                </wp:positionH>
                <wp:positionV relativeFrom="paragraph">
                  <wp:posOffset>10160</wp:posOffset>
                </wp:positionV>
                <wp:extent cx="2990850" cy="333375"/>
                <wp:effectExtent l="0" t="0" r="19050" b="28575"/>
                <wp:wrapNone/>
                <wp:docPr id="8" name="Callout: Down Arrow 8"/>
                <wp:cNvGraphicFramePr/>
                <a:graphic xmlns:a="http://schemas.openxmlformats.org/drawingml/2006/main">
                  <a:graphicData uri="http://schemas.microsoft.com/office/word/2010/wordprocessingShape">
                    <wps:wsp>
                      <wps:cNvSpPr/>
                      <wps:spPr>
                        <a:xfrm>
                          <a:off x="0" y="0"/>
                          <a:ext cx="2990850" cy="333375"/>
                        </a:xfrm>
                        <a:prstGeom prst="downArrowCallou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FCC92" id="Callout: Down Arrow 8" o:spid="_x0000_s1026" type="#_x0000_t80" style="position:absolute;margin-left:1.5pt;margin-top:.8pt;width:235.5pt;height:26.25pt;z-index:2516931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" adj="14035,10198,16200,10499" fillcolor="#4f81bd" strokecolor="#385d8a" strokeweight="2pt">
                <w10:wrap anchorx="margin"/>
              </v:shape>
            </w:pict>
          </mc:Fallback>
        </mc:AlternateContent>
      </w:r>
    </w:p>
    <w:tbl>
      <w:tblPr>
        <w:tblStyle w:val="GridTable1Light-Accent6"/>
        <w:tblW w:w="0" w:type="auto"/>
        <w:tblLook w:val="04A0" w:firstRow="1" w:lastRow="0" w:firstColumn="1" w:lastColumn="0" w:noHBand="0" w:noVBand="1"/>
      </w:tblPr>
      <w:tblGrid>
        <w:gridCol w:w="9350"/>
      </w:tblGrid>
      <w:tr w:rsidR="00DF2079" w:rsidRPr="006755BB" w14:paraId="720D3094"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94408A9" w14:textId="77777777" w:rsidR="00DF2079" w:rsidRPr="006755BB" w:rsidRDefault="00DF2079" w:rsidP="00BB1B0C">
            <w:pPr>
              <w:rPr>
                <w:rFonts w:ascii="Arial" w:hAnsi="Arial" w:cs="Arial"/>
                <w:lang w:val="en-GB"/>
              </w:rPr>
            </w:pPr>
          </w:p>
        </w:tc>
      </w:tr>
      <w:tr w:rsidR="00DF2079" w:rsidRPr="006755BB" w14:paraId="4D4ABFBA" w14:textId="77777777" w:rsidTr="00BB1B0C">
        <w:tc>
          <w:tcPr>
            <w:cnfStyle w:val="001000000000" w:firstRow="0" w:lastRow="0" w:firstColumn="1" w:lastColumn="0" w:oddVBand="0" w:evenVBand="0" w:oddHBand="0" w:evenHBand="0" w:firstRowFirstColumn="0" w:firstRowLastColumn="0" w:lastRowFirstColumn="0" w:lastRowLastColumn="0"/>
            <w:tcW w:w="9350" w:type="dxa"/>
          </w:tcPr>
          <w:p w14:paraId="7F0DA143" w14:textId="77777777" w:rsidR="00DF2079" w:rsidRPr="006755BB" w:rsidRDefault="00DF2079" w:rsidP="00BB1B0C">
            <w:pPr>
              <w:pStyle w:val="ListParagraph"/>
              <w:numPr>
                <w:ilvl w:val="0"/>
                <w:numId w:val="1"/>
              </w:numPr>
              <w:rPr>
                <w:rFonts w:ascii="Arial" w:hAnsi="Arial" w:cs="Arial"/>
                <w:lang w:val="en-GB"/>
              </w:rPr>
            </w:pPr>
            <w:r w:rsidRPr="006755BB">
              <w:rPr>
                <w:rFonts w:ascii="Arial" w:hAnsi="Arial" w:cs="Arial"/>
                <w:lang w:val="en-GB"/>
              </w:rPr>
              <w:t>Arts therapists, Biomedical scientist, Chiropodists / Podiatrist, Clinical scientists, Dieticians, Hearing, and dispensers.</w:t>
            </w:r>
          </w:p>
          <w:p w14:paraId="48F07F26" w14:textId="77777777" w:rsidR="00DF2079" w:rsidRPr="006755BB" w:rsidRDefault="00DF2079" w:rsidP="00BB1B0C">
            <w:pPr>
              <w:ind w:left="360"/>
              <w:rPr>
                <w:rFonts w:ascii="Arial" w:hAnsi="Arial" w:cs="Arial"/>
                <w:lang w:val="en-GB"/>
              </w:rPr>
            </w:pPr>
          </w:p>
        </w:tc>
      </w:tr>
      <w:tr w:rsidR="00DF2079" w:rsidRPr="006755BB" w14:paraId="4F09FB0E" w14:textId="77777777" w:rsidTr="00BB1B0C">
        <w:tc>
          <w:tcPr>
            <w:cnfStyle w:val="001000000000" w:firstRow="0" w:lastRow="0" w:firstColumn="1" w:lastColumn="0" w:oddVBand="0" w:evenVBand="0" w:oddHBand="0" w:evenHBand="0" w:firstRowFirstColumn="0" w:firstRowLastColumn="0" w:lastRowFirstColumn="0" w:lastRowLastColumn="0"/>
            <w:tcW w:w="9350" w:type="dxa"/>
          </w:tcPr>
          <w:p w14:paraId="47AA2420" w14:textId="77777777" w:rsidR="00DF2079" w:rsidRPr="006755BB" w:rsidRDefault="00DF2079" w:rsidP="00BB1B0C">
            <w:pPr>
              <w:pStyle w:val="ListParagraph"/>
              <w:numPr>
                <w:ilvl w:val="0"/>
                <w:numId w:val="1"/>
              </w:numPr>
              <w:rPr>
                <w:rFonts w:ascii="Arial" w:hAnsi="Arial" w:cs="Arial"/>
                <w:lang w:val="en-GB"/>
              </w:rPr>
            </w:pPr>
            <w:r w:rsidRPr="006755BB">
              <w:rPr>
                <w:rFonts w:ascii="Arial" w:hAnsi="Arial" w:cs="Arial"/>
                <w:lang w:val="en-GB"/>
              </w:rPr>
              <w:t>Occupational therapies, Operating department practitioners, Orthotists, Paramedics, Physiotherapies.</w:t>
            </w:r>
          </w:p>
          <w:p w14:paraId="6538CC7E" w14:textId="77777777" w:rsidR="00DF2079" w:rsidRPr="006755BB" w:rsidRDefault="00DF2079" w:rsidP="00BB1B0C">
            <w:pPr>
              <w:pStyle w:val="ListParagraph"/>
              <w:rPr>
                <w:rFonts w:ascii="Arial" w:hAnsi="Arial" w:cs="Arial"/>
                <w:lang w:val="en-GB"/>
              </w:rPr>
            </w:pPr>
          </w:p>
        </w:tc>
      </w:tr>
      <w:tr w:rsidR="00DF2079" w:rsidRPr="006755BB" w14:paraId="3C384993" w14:textId="77777777" w:rsidTr="00BB1B0C">
        <w:tc>
          <w:tcPr>
            <w:cnfStyle w:val="001000000000" w:firstRow="0" w:lastRow="0" w:firstColumn="1" w:lastColumn="0" w:oddVBand="0" w:evenVBand="0" w:oddHBand="0" w:evenHBand="0" w:firstRowFirstColumn="0" w:firstRowLastColumn="0" w:lastRowFirstColumn="0" w:lastRowLastColumn="0"/>
            <w:tcW w:w="9350" w:type="dxa"/>
          </w:tcPr>
          <w:p w14:paraId="4CF11689" w14:textId="77777777" w:rsidR="00DF2079" w:rsidRPr="006755BB" w:rsidRDefault="00DF2079" w:rsidP="00BB1B0C">
            <w:pPr>
              <w:pStyle w:val="ListParagraph"/>
              <w:numPr>
                <w:ilvl w:val="0"/>
                <w:numId w:val="1"/>
              </w:numPr>
              <w:rPr>
                <w:rFonts w:ascii="Arial" w:hAnsi="Arial" w:cs="Arial"/>
                <w:lang w:val="en-GB"/>
              </w:rPr>
            </w:pPr>
            <w:r w:rsidRPr="006755BB">
              <w:rPr>
                <w:rFonts w:ascii="Arial" w:hAnsi="Arial" w:cs="Arial"/>
                <w:lang w:val="en-GB"/>
              </w:rPr>
              <w:t>Practitioner psychologists, Prosthetist / orthotists, Radiographers, and Speech and language therapists.</w:t>
            </w:r>
          </w:p>
          <w:p w14:paraId="57FA666D" w14:textId="77777777" w:rsidR="00DF2079" w:rsidRPr="006755BB" w:rsidRDefault="00DF2079" w:rsidP="00BB1B0C">
            <w:pPr>
              <w:pStyle w:val="ListParagraph"/>
              <w:rPr>
                <w:rFonts w:ascii="Arial" w:hAnsi="Arial" w:cs="Arial"/>
                <w:lang w:val="en-GB"/>
              </w:rPr>
            </w:pPr>
          </w:p>
        </w:tc>
      </w:tr>
      <w:tr w:rsidR="00DF2079" w:rsidRPr="006755BB" w14:paraId="6CE0AFA2" w14:textId="77777777" w:rsidTr="00BB1B0C">
        <w:tc>
          <w:tcPr>
            <w:cnfStyle w:val="001000000000" w:firstRow="0" w:lastRow="0" w:firstColumn="1" w:lastColumn="0" w:oddVBand="0" w:evenVBand="0" w:oddHBand="0" w:evenHBand="0" w:firstRowFirstColumn="0" w:firstRowLastColumn="0" w:lastRowFirstColumn="0" w:lastRowLastColumn="0"/>
            <w:tcW w:w="9350" w:type="dxa"/>
          </w:tcPr>
          <w:p w14:paraId="566B6E68" w14:textId="77777777" w:rsidR="00DF2079" w:rsidRPr="00F42573" w:rsidRDefault="00DF2079" w:rsidP="00BB1B0C">
            <w:pPr>
              <w:pStyle w:val="ListParagraph"/>
              <w:numPr>
                <w:ilvl w:val="0"/>
                <w:numId w:val="1"/>
              </w:numPr>
              <w:rPr>
                <w:rFonts w:ascii="Arial" w:hAnsi="Arial" w:cs="Arial"/>
                <w:lang w:val="en-GB"/>
              </w:rPr>
            </w:pPr>
            <w:r w:rsidRPr="006755BB">
              <w:rPr>
                <w:rFonts w:ascii="Arial" w:hAnsi="Arial" w:cs="Arial"/>
                <w:lang w:val="en-GB"/>
              </w:rPr>
              <w:t>From the 1</w:t>
            </w:r>
            <w:r w:rsidRPr="006755BB">
              <w:rPr>
                <w:rFonts w:ascii="Arial" w:hAnsi="Arial" w:cs="Arial"/>
                <w:vertAlign w:val="superscript"/>
                <w:lang w:val="en-GB"/>
              </w:rPr>
              <w:t>st</w:t>
            </w:r>
            <w:r w:rsidRPr="006755BB">
              <w:rPr>
                <w:rFonts w:ascii="Arial" w:hAnsi="Arial" w:cs="Arial"/>
                <w:lang w:val="en-GB"/>
              </w:rPr>
              <w:t xml:space="preserve"> of August 2012 the HCPC became responsible for regulating social workers in England.</w:t>
            </w:r>
          </w:p>
          <w:p w14:paraId="72777C19" w14:textId="77777777" w:rsidR="00DF2079" w:rsidRPr="006755BB" w:rsidRDefault="00DF2079" w:rsidP="00BB1B0C">
            <w:pPr>
              <w:pStyle w:val="ListParagraph"/>
              <w:rPr>
                <w:rFonts w:ascii="Arial" w:hAnsi="Arial" w:cs="Arial"/>
                <w:lang w:val="en-GB"/>
              </w:rPr>
            </w:pPr>
          </w:p>
        </w:tc>
      </w:tr>
    </w:tbl>
    <w:p w14:paraId="73D6E728" w14:textId="166EDE1F" w:rsidR="002239B8" w:rsidRDefault="002239B8" w:rsidP="00360ABC">
      <w:pPr>
        <w:tabs>
          <w:tab w:val="left" w:pos="1305"/>
        </w:tabs>
        <w:rPr>
          <w:rFonts w:ascii="Arial" w:hAnsi="Arial" w:cs="Arial"/>
          <w:lang w:val="en-GB"/>
        </w:rPr>
      </w:pPr>
    </w:p>
    <w:p w14:paraId="364C1704" w14:textId="201BC06F" w:rsidR="002239B8" w:rsidRDefault="002239B8" w:rsidP="00360ABC">
      <w:pPr>
        <w:tabs>
          <w:tab w:val="left" w:pos="1305"/>
        </w:tabs>
        <w:rPr>
          <w:rFonts w:ascii="Arial" w:hAnsi="Arial" w:cs="Arial"/>
          <w:lang w:val="en-GB"/>
        </w:rPr>
      </w:pPr>
    </w:p>
    <w:p w14:paraId="4C84DBD2" w14:textId="11A8280E" w:rsidR="00EB0492" w:rsidRDefault="00EB0492" w:rsidP="00360ABC">
      <w:pPr>
        <w:tabs>
          <w:tab w:val="left" w:pos="1305"/>
        </w:tabs>
        <w:rPr>
          <w:rFonts w:ascii="Arial" w:hAnsi="Arial" w:cs="Arial"/>
          <w:lang w:val="en-GB"/>
        </w:rPr>
      </w:pPr>
    </w:p>
    <w:p w14:paraId="7B155CE0" w14:textId="69C82C2C" w:rsidR="00130CA7" w:rsidRDefault="00130CA7" w:rsidP="00360ABC">
      <w:pPr>
        <w:tabs>
          <w:tab w:val="left" w:pos="1305"/>
        </w:tabs>
        <w:rPr>
          <w:rFonts w:ascii="Arial" w:hAnsi="Arial" w:cs="Arial"/>
          <w:lang w:val="en-GB"/>
        </w:rPr>
      </w:pPr>
    </w:p>
    <w:p w14:paraId="341BBC74" w14:textId="77777777" w:rsidR="002239B8" w:rsidRDefault="002239B8" w:rsidP="00360ABC">
      <w:pPr>
        <w:tabs>
          <w:tab w:val="left" w:pos="1305"/>
        </w:tabs>
        <w:rPr>
          <w:rFonts w:ascii="Arial" w:hAnsi="Arial" w:cs="Arial"/>
          <w:lang w:val="en-GB"/>
        </w:rPr>
      </w:pPr>
    </w:p>
    <w:p w14:paraId="1E95AF67" w14:textId="6B6A1648" w:rsidR="000136BE" w:rsidRDefault="00130CA7" w:rsidP="000136BE">
      <w:pPr>
        <w:rPr>
          <w:rFonts w:ascii="Arial" w:hAnsi="Arial" w:cs="Arial"/>
          <w:lang w:val="en-GB"/>
        </w:rPr>
      </w:pPr>
      <w:r w:rsidRPr="00A53A2D">
        <w:rPr>
          <w:rFonts w:ascii="Arial" w:hAnsi="Arial" w:cs="Arial"/>
          <w:sz w:val="24"/>
          <w:szCs w:val="24"/>
          <w:lang w:val="en-GB"/>
        </w:rPr>
        <w:lastRenderedPageBreak/>
        <w:t xml:space="preserve">      </w:t>
      </w:r>
      <w:r>
        <w:rPr>
          <w:rFonts w:ascii="Arial" w:hAnsi="Arial" w:cs="Arial"/>
          <w:lang w:val="en-GB"/>
        </w:rPr>
        <w:t xml:space="preserve">          </w:t>
      </w:r>
      <w:r w:rsidR="00286FE7">
        <w:rPr>
          <w:rFonts w:ascii="Arial" w:hAnsi="Arial" w:cs="Arial"/>
          <w:lang w:val="en-GB"/>
        </w:rPr>
        <w:t>3</w:t>
      </w:r>
      <w:r>
        <w:rPr>
          <w:rFonts w:ascii="Arial" w:hAnsi="Arial" w:cs="Arial"/>
          <w:lang w:val="en-GB"/>
        </w:rPr>
        <w:t xml:space="preserve">     </w:t>
      </w:r>
      <w:r w:rsidR="000136BE">
        <w:rPr>
          <w:rFonts w:ascii="Arial" w:hAnsi="Arial" w:cs="Arial"/>
          <w:lang w:val="en-GB"/>
        </w:rPr>
        <w:t>Some policies and procedures governing the Pure Care Home.</w:t>
      </w:r>
      <w:r w:rsidR="00082366">
        <w:rPr>
          <w:rFonts w:ascii="Arial" w:hAnsi="Arial" w:cs="Arial"/>
          <w:lang w:val="en-GB"/>
        </w:rPr>
        <w:t xml:space="preserve">            </w:t>
      </w:r>
      <w:r w:rsidR="00187A4B">
        <w:rPr>
          <w:rFonts w:ascii="Arial" w:hAnsi="Arial" w:cs="Arial"/>
          <w:lang w:val="en-GB"/>
        </w:rPr>
        <w:t xml:space="preserve">     17</w:t>
      </w:r>
      <w:r w:rsidR="00082366">
        <w:rPr>
          <w:rFonts w:ascii="Arial" w:hAnsi="Arial" w:cs="Arial"/>
          <w:lang w:val="en-GB"/>
        </w:rPr>
        <w:t xml:space="preserve">                                  </w:t>
      </w:r>
    </w:p>
    <w:tbl>
      <w:tblPr>
        <w:tblStyle w:val="GridTable1Light-Accent3"/>
        <w:tblW w:w="0" w:type="auto"/>
        <w:tblLook w:val="04A0" w:firstRow="1" w:lastRow="0" w:firstColumn="1" w:lastColumn="0" w:noHBand="0" w:noVBand="1"/>
      </w:tblPr>
      <w:tblGrid>
        <w:gridCol w:w="3397"/>
        <w:gridCol w:w="5953"/>
      </w:tblGrid>
      <w:tr w:rsidR="000136BE" w14:paraId="236DC025"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F76B225" w14:textId="77777777" w:rsidR="000136BE" w:rsidRDefault="000136BE" w:rsidP="00BB1B0C">
            <w:pPr>
              <w:rPr>
                <w:rFonts w:ascii="Arial" w:hAnsi="Arial" w:cs="Arial"/>
                <w:lang w:val="en-GB"/>
              </w:rPr>
            </w:pPr>
            <w:r>
              <w:rPr>
                <w:rFonts w:ascii="Arial" w:hAnsi="Arial" w:cs="Arial"/>
                <w:lang w:val="en-GB"/>
              </w:rPr>
              <w:t>Access to Records and Files</w:t>
            </w:r>
          </w:p>
        </w:tc>
        <w:tc>
          <w:tcPr>
            <w:tcW w:w="5953" w:type="dxa"/>
          </w:tcPr>
          <w:p w14:paraId="379D2A55" w14:textId="77777777" w:rsidR="000136BE" w:rsidRDefault="000136BE"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Accessible information and communication</w:t>
            </w:r>
          </w:p>
        </w:tc>
      </w:tr>
      <w:tr w:rsidR="000136BE" w14:paraId="5E8374AF"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447106EF" w14:textId="77777777" w:rsidR="000136BE" w:rsidRDefault="000136BE" w:rsidP="00BB1B0C">
            <w:pPr>
              <w:rPr>
                <w:rFonts w:ascii="Arial" w:hAnsi="Arial" w:cs="Arial"/>
                <w:lang w:val="en-GB"/>
              </w:rPr>
            </w:pPr>
            <w:r>
              <w:rPr>
                <w:rFonts w:ascii="Arial" w:hAnsi="Arial" w:cs="Arial"/>
                <w:lang w:val="en-GB"/>
              </w:rPr>
              <w:t>Adult Safeguarding</w:t>
            </w:r>
          </w:p>
        </w:tc>
        <w:tc>
          <w:tcPr>
            <w:tcW w:w="5953" w:type="dxa"/>
          </w:tcPr>
          <w:p w14:paraId="3F23E135"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Assessment of Need and Eligibility</w:t>
            </w:r>
          </w:p>
        </w:tc>
      </w:tr>
      <w:tr w:rsidR="000136BE" w14:paraId="66A47FB3"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742053E2" w14:textId="77777777" w:rsidR="000136BE" w:rsidRDefault="000136BE" w:rsidP="00BB1B0C">
            <w:pPr>
              <w:rPr>
                <w:rFonts w:ascii="Arial" w:hAnsi="Arial" w:cs="Arial"/>
                <w:lang w:val="en-GB"/>
              </w:rPr>
            </w:pPr>
            <w:r>
              <w:rPr>
                <w:rFonts w:ascii="Arial" w:hAnsi="Arial" w:cs="Arial"/>
                <w:lang w:val="en-GB"/>
              </w:rPr>
              <w:t xml:space="preserve">Advance Care Planning </w:t>
            </w:r>
          </w:p>
        </w:tc>
        <w:tc>
          <w:tcPr>
            <w:tcW w:w="5953" w:type="dxa"/>
          </w:tcPr>
          <w:p w14:paraId="173EFE0A"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Autonomy and Independence</w:t>
            </w:r>
          </w:p>
        </w:tc>
      </w:tr>
      <w:tr w:rsidR="000136BE" w14:paraId="1A510AFE"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4FC3ED76" w14:textId="77777777" w:rsidR="000136BE" w:rsidRDefault="000136BE" w:rsidP="00BB1B0C">
            <w:pPr>
              <w:rPr>
                <w:rFonts w:ascii="Arial" w:hAnsi="Arial" w:cs="Arial"/>
                <w:lang w:val="en-GB"/>
              </w:rPr>
            </w:pPr>
            <w:r>
              <w:rPr>
                <w:rFonts w:ascii="Arial" w:hAnsi="Arial" w:cs="Arial"/>
                <w:lang w:val="en-GB"/>
              </w:rPr>
              <w:t>Advocacy</w:t>
            </w:r>
          </w:p>
        </w:tc>
        <w:tc>
          <w:tcPr>
            <w:tcW w:w="5953" w:type="dxa"/>
          </w:tcPr>
          <w:p w14:paraId="2A79B63D"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Business Contingency and Emergency Planning</w:t>
            </w:r>
          </w:p>
        </w:tc>
      </w:tr>
      <w:tr w:rsidR="000136BE" w14:paraId="5EF7A992"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321F7B08" w14:textId="77777777" w:rsidR="000136BE" w:rsidRDefault="000136BE" w:rsidP="00BB1B0C">
            <w:pPr>
              <w:rPr>
                <w:rFonts w:ascii="Arial" w:hAnsi="Arial" w:cs="Arial"/>
                <w:lang w:val="en-GB"/>
              </w:rPr>
            </w:pPr>
            <w:r>
              <w:rPr>
                <w:rFonts w:ascii="Arial" w:hAnsi="Arial" w:cs="Arial"/>
                <w:lang w:val="en-GB"/>
              </w:rPr>
              <w:t>Assistive Technology</w:t>
            </w:r>
          </w:p>
        </w:tc>
        <w:tc>
          <w:tcPr>
            <w:tcW w:w="5953" w:type="dxa"/>
          </w:tcPr>
          <w:p w14:paraId="7CBFA3B1"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Challenging Behaviour, Violence and Aggression</w:t>
            </w:r>
          </w:p>
        </w:tc>
      </w:tr>
      <w:tr w:rsidR="000136BE" w14:paraId="7B5ECB12"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5E313202" w14:textId="77777777" w:rsidR="000136BE" w:rsidRDefault="000136BE" w:rsidP="00BB1B0C">
            <w:pPr>
              <w:rPr>
                <w:rFonts w:ascii="Arial" w:hAnsi="Arial" w:cs="Arial"/>
                <w:lang w:val="en-GB"/>
              </w:rPr>
            </w:pPr>
            <w:r>
              <w:rPr>
                <w:rFonts w:ascii="Arial" w:hAnsi="Arial" w:cs="Arial"/>
                <w:lang w:val="en-GB"/>
              </w:rPr>
              <w:t>Audit</w:t>
            </w:r>
          </w:p>
        </w:tc>
        <w:tc>
          <w:tcPr>
            <w:tcW w:w="5953" w:type="dxa"/>
          </w:tcPr>
          <w:p w14:paraId="20586D1E"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Clinical Governance Statement</w:t>
            </w:r>
          </w:p>
        </w:tc>
      </w:tr>
      <w:tr w:rsidR="000136BE" w14:paraId="60DEB37B"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7EA17410" w14:textId="77777777" w:rsidR="000136BE" w:rsidRDefault="000136BE" w:rsidP="00BB1B0C">
            <w:pPr>
              <w:rPr>
                <w:rFonts w:ascii="Arial" w:hAnsi="Arial" w:cs="Arial"/>
                <w:lang w:val="en-GB"/>
              </w:rPr>
            </w:pPr>
            <w:r>
              <w:rPr>
                <w:rFonts w:ascii="Arial" w:hAnsi="Arial" w:cs="Arial"/>
                <w:lang w:val="en-GB"/>
              </w:rPr>
              <w:t>Bariatric Care</w:t>
            </w:r>
          </w:p>
        </w:tc>
        <w:tc>
          <w:tcPr>
            <w:tcW w:w="5953" w:type="dxa"/>
          </w:tcPr>
          <w:p w14:paraId="12EE73D7"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Compliments (Listening and Learning)</w:t>
            </w:r>
          </w:p>
        </w:tc>
      </w:tr>
      <w:tr w:rsidR="000136BE" w14:paraId="0A6DE2F2"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5A984E3F" w14:textId="77777777" w:rsidR="000136BE" w:rsidRDefault="000136BE" w:rsidP="00BB1B0C">
            <w:pPr>
              <w:rPr>
                <w:rFonts w:ascii="Arial" w:hAnsi="Arial" w:cs="Arial"/>
                <w:lang w:val="en-GB"/>
              </w:rPr>
            </w:pPr>
            <w:r>
              <w:rPr>
                <w:rFonts w:ascii="Arial" w:hAnsi="Arial" w:cs="Arial"/>
                <w:lang w:val="en-GB"/>
              </w:rPr>
              <w:t>Basic Life Support</w:t>
            </w:r>
          </w:p>
        </w:tc>
        <w:tc>
          <w:tcPr>
            <w:tcW w:w="5953" w:type="dxa"/>
          </w:tcPr>
          <w:p w14:paraId="1FFEBB8D"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Continuity of Care for Carers</w:t>
            </w:r>
          </w:p>
        </w:tc>
      </w:tr>
    </w:tbl>
    <w:p w14:paraId="34A825C5" w14:textId="77777777" w:rsidR="000136BE" w:rsidRDefault="000136BE" w:rsidP="000136BE">
      <w:pPr>
        <w:rPr>
          <w:rFonts w:ascii="Arial" w:hAnsi="Arial" w:cs="Arial"/>
          <w:lang w:val="en-GB"/>
        </w:rPr>
      </w:pPr>
      <w:r>
        <w:rPr>
          <w:rFonts w:ascii="Arial" w:hAnsi="Arial" w:cs="Arial"/>
          <w:lang w:val="en-GB"/>
        </w:rPr>
        <w:t xml:space="preserve">  Care and Support Planning.             Co-operating with other Providers</w:t>
      </w:r>
    </w:p>
    <w:tbl>
      <w:tblPr>
        <w:tblStyle w:val="GridTable1Light-Accent3"/>
        <w:tblW w:w="0" w:type="auto"/>
        <w:tblLook w:val="04A0" w:firstRow="1" w:lastRow="0" w:firstColumn="1" w:lastColumn="0" w:noHBand="0" w:noVBand="1"/>
      </w:tblPr>
      <w:tblGrid>
        <w:gridCol w:w="3397"/>
        <w:gridCol w:w="5953"/>
      </w:tblGrid>
      <w:tr w:rsidR="000136BE" w14:paraId="318CE9B5"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1BDD7D3" w14:textId="77777777" w:rsidR="000136BE" w:rsidRDefault="000136BE" w:rsidP="00BB1B0C">
            <w:pPr>
              <w:rPr>
                <w:rFonts w:ascii="Arial" w:hAnsi="Arial" w:cs="Arial"/>
                <w:lang w:val="en-GB"/>
              </w:rPr>
            </w:pPr>
            <w:r>
              <w:rPr>
                <w:rFonts w:ascii="Arial" w:hAnsi="Arial" w:cs="Arial"/>
                <w:lang w:val="en-GB"/>
              </w:rPr>
              <w:t>CCTV</w:t>
            </w:r>
          </w:p>
        </w:tc>
        <w:tc>
          <w:tcPr>
            <w:tcW w:w="5953" w:type="dxa"/>
          </w:tcPr>
          <w:p w14:paraId="5B0D8AA6" w14:textId="77777777" w:rsidR="000136BE" w:rsidRDefault="000136BE"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Corporate Social Responsibility</w:t>
            </w:r>
          </w:p>
        </w:tc>
      </w:tr>
      <w:tr w:rsidR="000136BE" w14:paraId="5D5E2506"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05EE91B6" w14:textId="77777777" w:rsidR="000136BE" w:rsidRDefault="000136BE" w:rsidP="00BB1B0C">
            <w:pPr>
              <w:rPr>
                <w:rFonts w:ascii="Arial" w:hAnsi="Arial" w:cs="Arial"/>
                <w:lang w:val="en-GB"/>
              </w:rPr>
            </w:pPr>
            <w:r>
              <w:rPr>
                <w:rFonts w:ascii="Arial" w:hAnsi="Arial" w:cs="Arial"/>
                <w:lang w:val="en-GB"/>
              </w:rPr>
              <w:t>Code of Conducts for workers</w:t>
            </w:r>
          </w:p>
        </w:tc>
        <w:tc>
          <w:tcPr>
            <w:tcW w:w="5953" w:type="dxa"/>
          </w:tcPr>
          <w:p w14:paraId="2C589523"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Data Protection Legislation Framework. (GDPR).</w:t>
            </w:r>
          </w:p>
        </w:tc>
      </w:tr>
      <w:tr w:rsidR="000136BE" w14:paraId="565773E4"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7FBF31B1" w14:textId="77777777" w:rsidR="000136BE" w:rsidRDefault="000136BE" w:rsidP="00BB1B0C">
            <w:pPr>
              <w:rPr>
                <w:rFonts w:ascii="Arial" w:hAnsi="Arial" w:cs="Arial"/>
                <w:lang w:val="en-GB"/>
              </w:rPr>
            </w:pPr>
            <w:r>
              <w:rPr>
                <w:rFonts w:ascii="Arial" w:hAnsi="Arial" w:cs="Arial"/>
                <w:lang w:val="en-GB"/>
              </w:rPr>
              <w:t>Collection of prescription</w:t>
            </w:r>
          </w:p>
        </w:tc>
        <w:tc>
          <w:tcPr>
            <w:tcW w:w="5953" w:type="dxa"/>
          </w:tcPr>
          <w:p w14:paraId="64E23D53"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Deprivation of Liberty Safeguards.</w:t>
            </w:r>
          </w:p>
        </w:tc>
      </w:tr>
      <w:tr w:rsidR="000136BE" w14:paraId="2EA6AD12"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7405CA64" w14:textId="77777777" w:rsidR="000136BE" w:rsidRDefault="000136BE" w:rsidP="00BB1B0C">
            <w:pPr>
              <w:rPr>
                <w:rFonts w:ascii="Arial" w:hAnsi="Arial" w:cs="Arial"/>
                <w:lang w:val="en-GB"/>
              </w:rPr>
            </w:pPr>
            <w:r>
              <w:rPr>
                <w:rFonts w:ascii="Arial" w:hAnsi="Arial" w:cs="Arial"/>
                <w:lang w:val="en-GB"/>
              </w:rPr>
              <w:t>Compliance Principles</w:t>
            </w:r>
          </w:p>
        </w:tc>
        <w:tc>
          <w:tcPr>
            <w:tcW w:w="5953" w:type="dxa"/>
          </w:tcPr>
          <w:p w14:paraId="1D3252FE"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Disclosure of Barring Service (DBS) and (DBS) Referral.</w:t>
            </w:r>
          </w:p>
        </w:tc>
      </w:tr>
      <w:tr w:rsidR="000136BE" w14:paraId="1606F51C"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4B4A5A5D" w14:textId="77777777" w:rsidR="000136BE" w:rsidRDefault="000136BE" w:rsidP="00BB1B0C">
            <w:pPr>
              <w:rPr>
                <w:rFonts w:ascii="Arial" w:hAnsi="Arial" w:cs="Arial"/>
                <w:lang w:val="en-GB"/>
              </w:rPr>
            </w:pPr>
            <w:r>
              <w:rPr>
                <w:rFonts w:ascii="Arial" w:hAnsi="Arial" w:cs="Arial"/>
                <w:lang w:val="en-GB"/>
              </w:rPr>
              <w:t>Complaints</w:t>
            </w:r>
          </w:p>
        </w:tc>
        <w:tc>
          <w:tcPr>
            <w:tcW w:w="5953" w:type="dxa"/>
          </w:tcPr>
          <w:p w14:paraId="7E797EEB"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Display Screen Equipment</w:t>
            </w:r>
          </w:p>
        </w:tc>
      </w:tr>
      <w:tr w:rsidR="000136BE" w14:paraId="06717458"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23F5F0D7" w14:textId="77777777" w:rsidR="000136BE" w:rsidRDefault="000136BE" w:rsidP="00BB1B0C">
            <w:pPr>
              <w:rPr>
                <w:rFonts w:ascii="Arial" w:hAnsi="Arial" w:cs="Arial"/>
                <w:lang w:val="en-GB"/>
              </w:rPr>
            </w:pPr>
            <w:r>
              <w:rPr>
                <w:rFonts w:ascii="Arial" w:hAnsi="Arial" w:cs="Arial"/>
                <w:lang w:val="en-GB"/>
              </w:rPr>
              <w:t>Confidentiality</w:t>
            </w:r>
          </w:p>
        </w:tc>
        <w:tc>
          <w:tcPr>
            <w:tcW w:w="5953" w:type="dxa"/>
          </w:tcPr>
          <w:p w14:paraId="2D252E64"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Female Genital Mutilation</w:t>
            </w:r>
          </w:p>
        </w:tc>
      </w:tr>
      <w:tr w:rsidR="000136BE" w14:paraId="1E8BEFF6"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4989086B" w14:textId="77777777" w:rsidR="000136BE" w:rsidRDefault="000136BE" w:rsidP="00BB1B0C">
            <w:pPr>
              <w:rPr>
                <w:rFonts w:ascii="Arial" w:hAnsi="Arial" w:cs="Arial"/>
                <w:lang w:val="en-GB"/>
              </w:rPr>
            </w:pPr>
            <w:r>
              <w:rPr>
                <w:rFonts w:ascii="Arial" w:hAnsi="Arial" w:cs="Arial"/>
                <w:lang w:val="en-GB"/>
              </w:rPr>
              <w:t>Conflict of interest</w:t>
            </w:r>
          </w:p>
        </w:tc>
        <w:tc>
          <w:tcPr>
            <w:tcW w:w="5953" w:type="dxa"/>
          </w:tcPr>
          <w:p w14:paraId="2914D068"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Training, Development and Qualification /Dress Code</w:t>
            </w:r>
          </w:p>
        </w:tc>
      </w:tr>
      <w:tr w:rsidR="000136BE" w14:paraId="415CF754"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79818376" w14:textId="77777777" w:rsidR="000136BE" w:rsidRDefault="000136BE" w:rsidP="00BB1B0C">
            <w:pPr>
              <w:rPr>
                <w:rFonts w:ascii="Arial" w:hAnsi="Arial" w:cs="Arial"/>
                <w:lang w:val="en-GB"/>
              </w:rPr>
            </w:pPr>
            <w:r>
              <w:rPr>
                <w:rFonts w:ascii="Arial" w:hAnsi="Arial" w:cs="Arial"/>
                <w:lang w:val="en-GB"/>
              </w:rPr>
              <w:t>Consent</w:t>
            </w:r>
          </w:p>
        </w:tc>
        <w:tc>
          <w:tcPr>
            <w:tcW w:w="5953" w:type="dxa"/>
          </w:tcPr>
          <w:p w14:paraId="789D3090"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Fit and Proper Person - Directors</w:t>
            </w:r>
          </w:p>
        </w:tc>
      </w:tr>
    </w:tbl>
    <w:p w14:paraId="26892477" w14:textId="77777777" w:rsidR="000136BE" w:rsidRDefault="000136BE" w:rsidP="000136BE">
      <w:pPr>
        <w:rPr>
          <w:rFonts w:ascii="Arial" w:hAnsi="Arial" w:cs="Arial"/>
          <w:lang w:val="en-GB"/>
        </w:rPr>
      </w:pPr>
      <w:r>
        <w:rPr>
          <w:rFonts w:ascii="Arial" w:hAnsi="Arial" w:cs="Arial"/>
          <w:lang w:val="en-GB"/>
        </w:rPr>
        <w:t xml:space="preserve">  Cyber Security                                  Nutrition, Hydration and Food Safety</w:t>
      </w:r>
    </w:p>
    <w:tbl>
      <w:tblPr>
        <w:tblStyle w:val="GridTable1Light-Accent3"/>
        <w:tblW w:w="0" w:type="auto"/>
        <w:tblLook w:val="04A0" w:firstRow="1" w:lastRow="0" w:firstColumn="1" w:lastColumn="0" w:noHBand="0" w:noVBand="1"/>
      </w:tblPr>
      <w:tblGrid>
        <w:gridCol w:w="3397"/>
        <w:gridCol w:w="5953"/>
      </w:tblGrid>
      <w:tr w:rsidR="000136BE" w14:paraId="114E59CD"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6489FA0" w14:textId="77777777" w:rsidR="000136BE" w:rsidRDefault="000136BE" w:rsidP="00BB1B0C">
            <w:pPr>
              <w:rPr>
                <w:rFonts w:ascii="Arial" w:hAnsi="Arial" w:cs="Arial"/>
                <w:lang w:val="en-GB"/>
              </w:rPr>
            </w:pPr>
            <w:r>
              <w:rPr>
                <w:rFonts w:ascii="Arial" w:hAnsi="Arial" w:cs="Arial"/>
                <w:lang w:val="en-GB"/>
              </w:rPr>
              <w:t>Dementia Care</w:t>
            </w:r>
          </w:p>
        </w:tc>
        <w:tc>
          <w:tcPr>
            <w:tcW w:w="5953" w:type="dxa"/>
          </w:tcPr>
          <w:p w14:paraId="5B20B861" w14:textId="77777777" w:rsidR="000136BE" w:rsidRDefault="000136BE"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MRSA (Methicillin Resistant Staphylococcus Aureus)</w:t>
            </w:r>
          </w:p>
        </w:tc>
      </w:tr>
      <w:tr w:rsidR="000136BE" w14:paraId="34907620" w14:textId="77777777" w:rsidTr="00BB1B0C">
        <w:trPr>
          <w:trHeight w:val="275"/>
        </w:trPr>
        <w:tc>
          <w:tcPr>
            <w:cnfStyle w:val="001000000000" w:firstRow="0" w:lastRow="0" w:firstColumn="1" w:lastColumn="0" w:oddVBand="0" w:evenVBand="0" w:oddHBand="0" w:evenHBand="0" w:firstRowFirstColumn="0" w:firstRowLastColumn="0" w:lastRowFirstColumn="0" w:lastRowLastColumn="0"/>
            <w:tcW w:w="3397" w:type="dxa"/>
          </w:tcPr>
          <w:p w14:paraId="05D7CAEB" w14:textId="77777777" w:rsidR="000136BE" w:rsidRDefault="000136BE" w:rsidP="00BB1B0C">
            <w:pPr>
              <w:rPr>
                <w:rFonts w:ascii="Arial" w:hAnsi="Arial" w:cs="Arial"/>
                <w:lang w:val="en-GB"/>
              </w:rPr>
            </w:pPr>
            <w:r>
              <w:rPr>
                <w:rFonts w:ascii="Arial" w:hAnsi="Arial" w:cs="Arial"/>
                <w:lang w:val="en-GB"/>
              </w:rPr>
              <w:t>Diabetes</w:t>
            </w:r>
          </w:p>
        </w:tc>
        <w:tc>
          <w:tcPr>
            <w:tcW w:w="5953" w:type="dxa"/>
          </w:tcPr>
          <w:p w14:paraId="42904AC0"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Out of Hours and Emergency on Call Cover.</w:t>
            </w:r>
          </w:p>
        </w:tc>
      </w:tr>
      <w:tr w:rsidR="000136BE" w14:paraId="2D16CC87"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25108351" w14:textId="77777777" w:rsidR="000136BE" w:rsidRDefault="000136BE" w:rsidP="00BB1B0C">
            <w:pPr>
              <w:rPr>
                <w:rFonts w:ascii="Arial" w:hAnsi="Arial" w:cs="Arial"/>
                <w:lang w:val="en-GB"/>
              </w:rPr>
            </w:pPr>
            <w:r>
              <w:rPr>
                <w:rFonts w:ascii="Arial" w:hAnsi="Arial" w:cs="Arial"/>
                <w:lang w:val="en-GB"/>
              </w:rPr>
              <w:t>Dignity and Respect</w:t>
            </w:r>
          </w:p>
        </w:tc>
        <w:tc>
          <w:tcPr>
            <w:tcW w:w="5953" w:type="dxa"/>
          </w:tcPr>
          <w:p w14:paraId="058A7E2A"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Relatives Friends and informal Carers</w:t>
            </w:r>
          </w:p>
        </w:tc>
      </w:tr>
      <w:tr w:rsidR="000136BE" w14:paraId="4F46885C"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5EB12484" w14:textId="77777777" w:rsidR="000136BE" w:rsidRDefault="000136BE" w:rsidP="00BB1B0C">
            <w:pPr>
              <w:rPr>
                <w:rFonts w:ascii="Arial" w:hAnsi="Arial" w:cs="Arial"/>
                <w:lang w:val="en-GB"/>
              </w:rPr>
            </w:pPr>
            <w:r>
              <w:rPr>
                <w:rFonts w:ascii="Arial" w:hAnsi="Arial" w:cs="Arial"/>
                <w:lang w:val="en-GB"/>
              </w:rPr>
              <w:t>Direct Payment</w:t>
            </w:r>
          </w:p>
        </w:tc>
        <w:tc>
          <w:tcPr>
            <w:tcW w:w="5953" w:type="dxa"/>
          </w:tcPr>
          <w:p w14:paraId="4CD2D51D"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Safeguarding Children in an Audit Setting</w:t>
            </w:r>
          </w:p>
        </w:tc>
      </w:tr>
      <w:tr w:rsidR="000136BE" w14:paraId="18FF0EAC"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5FEA0E8E" w14:textId="77777777" w:rsidR="000136BE" w:rsidRDefault="000136BE" w:rsidP="00BB1B0C">
            <w:pPr>
              <w:rPr>
                <w:rFonts w:ascii="Arial" w:hAnsi="Arial" w:cs="Arial"/>
                <w:lang w:val="en-GB"/>
              </w:rPr>
            </w:pPr>
            <w:r>
              <w:rPr>
                <w:rFonts w:ascii="Arial" w:hAnsi="Arial" w:cs="Arial"/>
                <w:lang w:val="en-GB"/>
              </w:rPr>
              <w:t>DNACPR</w:t>
            </w:r>
          </w:p>
        </w:tc>
        <w:tc>
          <w:tcPr>
            <w:tcW w:w="5953" w:type="dxa"/>
          </w:tcPr>
          <w:p w14:paraId="313D5553"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Social Media and Public Relations</w:t>
            </w:r>
          </w:p>
        </w:tc>
      </w:tr>
      <w:tr w:rsidR="000136BE" w14:paraId="256B15EB"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0BE294D5" w14:textId="77777777" w:rsidR="000136BE" w:rsidRDefault="000136BE" w:rsidP="00BB1B0C">
            <w:pPr>
              <w:rPr>
                <w:rFonts w:ascii="Arial" w:hAnsi="Arial" w:cs="Arial"/>
                <w:lang w:val="en-GB"/>
              </w:rPr>
            </w:pPr>
            <w:r>
              <w:rPr>
                <w:rFonts w:ascii="Arial" w:hAnsi="Arial" w:cs="Arial"/>
                <w:lang w:val="en-GB"/>
              </w:rPr>
              <w:t>Financial Irregularities</w:t>
            </w:r>
          </w:p>
        </w:tc>
        <w:tc>
          <w:tcPr>
            <w:tcW w:w="5953" w:type="dxa"/>
          </w:tcPr>
          <w:p w14:paraId="0E7479A3"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Termination of Care Services</w:t>
            </w:r>
          </w:p>
        </w:tc>
      </w:tr>
      <w:tr w:rsidR="000136BE" w14:paraId="70FEE0AA"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18349896" w14:textId="77777777" w:rsidR="000136BE" w:rsidRDefault="000136BE" w:rsidP="00BB1B0C">
            <w:pPr>
              <w:rPr>
                <w:rFonts w:ascii="Arial" w:hAnsi="Arial" w:cs="Arial"/>
                <w:lang w:val="en-GB"/>
              </w:rPr>
            </w:pPr>
            <w:r>
              <w:rPr>
                <w:rFonts w:ascii="Arial" w:hAnsi="Arial" w:cs="Arial"/>
                <w:lang w:val="en-GB"/>
              </w:rPr>
              <w:t>Duty of Candour</w:t>
            </w:r>
          </w:p>
        </w:tc>
        <w:tc>
          <w:tcPr>
            <w:tcW w:w="5953" w:type="dxa"/>
          </w:tcPr>
          <w:p w14:paraId="34CE7F85"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Whistleblowing</w:t>
            </w:r>
          </w:p>
        </w:tc>
      </w:tr>
      <w:tr w:rsidR="000136BE" w14:paraId="1720F6D0" w14:textId="77777777" w:rsidTr="00BB1B0C">
        <w:tc>
          <w:tcPr>
            <w:cnfStyle w:val="001000000000" w:firstRow="0" w:lastRow="0" w:firstColumn="1" w:lastColumn="0" w:oddVBand="0" w:evenVBand="0" w:oddHBand="0" w:evenHBand="0" w:firstRowFirstColumn="0" w:firstRowLastColumn="0" w:lastRowFirstColumn="0" w:lastRowLastColumn="0"/>
            <w:tcW w:w="3397" w:type="dxa"/>
          </w:tcPr>
          <w:p w14:paraId="7CFDC14E" w14:textId="77777777" w:rsidR="000136BE" w:rsidRDefault="000136BE" w:rsidP="00BB1B0C">
            <w:pPr>
              <w:rPr>
                <w:rFonts w:ascii="Arial" w:hAnsi="Arial" w:cs="Arial"/>
                <w:lang w:val="en-GB"/>
              </w:rPr>
            </w:pPr>
            <w:r>
              <w:rPr>
                <w:rFonts w:ascii="Arial" w:hAnsi="Arial" w:cs="Arial"/>
                <w:lang w:val="en-GB"/>
              </w:rPr>
              <w:t>End of Life</w:t>
            </w:r>
          </w:p>
        </w:tc>
        <w:tc>
          <w:tcPr>
            <w:tcW w:w="5953" w:type="dxa"/>
          </w:tcPr>
          <w:p w14:paraId="2DEDCEBD"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Young People and Employment Policy</w:t>
            </w:r>
          </w:p>
        </w:tc>
      </w:tr>
    </w:tbl>
    <w:p w14:paraId="66A94E58" w14:textId="77777777" w:rsidR="000136BE" w:rsidRDefault="000136BE" w:rsidP="000136BE">
      <w:pPr>
        <w:rPr>
          <w:rFonts w:ascii="Arial" w:hAnsi="Arial" w:cs="Arial"/>
          <w:lang w:val="en-GB"/>
        </w:rPr>
      </w:pPr>
      <w:r>
        <w:rPr>
          <w:rFonts w:ascii="Arial" w:hAnsi="Arial" w:cs="Arial"/>
          <w:lang w:val="en-GB"/>
        </w:rPr>
        <w:t xml:space="preserve">  Falls Prevention</w:t>
      </w:r>
    </w:p>
    <w:tbl>
      <w:tblPr>
        <w:tblStyle w:val="GridTable1Light-Accent3"/>
        <w:tblW w:w="0" w:type="auto"/>
        <w:tblLook w:val="04A0" w:firstRow="1" w:lastRow="0" w:firstColumn="1" w:lastColumn="0" w:noHBand="0" w:noVBand="1"/>
      </w:tblPr>
      <w:tblGrid>
        <w:gridCol w:w="2972"/>
        <w:gridCol w:w="2410"/>
        <w:gridCol w:w="3968"/>
      </w:tblGrid>
      <w:tr w:rsidR="000136BE" w14:paraId="1970801A"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82F7C6F" w14:textId="77777777" w:rsidR="000136BE" w:rsidRDefault="000136BE" w:rsidP="00BB1B0C">
            <w:pPr>
              <w:rPr>
                <w:rFonts w:ascii="Arial" w:hAnsi="Arial" w:cs="Arial"/>
                <w:lang w:val="en-GB"/>
              </w:rPr>
            </w:pPr>
            <w:r>
              <w:rPr>
                <w:rFonts w:ascii="Arial" w:hAnsi="Arial" w:cs="Arial"/>
                <w:lang w:val="en-GB"/>
              </w:rPr>
              <w:t>Equality and Diversity.</w:t>
            </w:r>
          </w:p>
        </w:tc>
        <w:tc>
          <w:tcPr>
            <w:tcW w:w="2410" w:type="dxa"/>
          </w:tcPr>
          <w:p w14:paraId="20C56879" w14:textId="77777777" w:rsidR="000136BE" w:rsidRDefault="000136BE"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Good Governance.</w:t>
            </w:r>
          </w:p>
        </w:tc>
        <w:tc>
          <w:tcPr>
            <w:tcW w:w="3968" w:type="dxa"/>
          </w:tcPr>
          <w:p w14:paraId="50459BA2" w14:textId="77777777" w:rsidR="000136BE" w:rsidRDefault="000136BE"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Handling of Service Users Money</w:t>
            </w:r>
          </w:p>
        </w:tc>
      </w:tr>
      <w:tr w:rsidR="000136BE" w14:paraId="3447F316"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0BEF2EA7" w14:textId="77777777" w:rsidR="000136BE" w:rsidRDefault="000136BE" w:rsidP="00BB1B0C">
            <w:pPr>
              <w:rPr>
                <w:rFonts w:ascii="Arial" w:hAnsi="Arial" w:cs="Arial"/>
                <w:lang w:val="en-GB"/>
              </w:rPr>
            </w:pPr>
            <w:r>
              <w:rPr>
                <w:rFonts w:ascii="Arial" w:hAnsi="Arial" w:cs="Arial"/>
                <w:lang w:val="en-GB"/>
              </w:rPr>
              <w:t>Gift and Legacies.</w:t>
            </w:r>
          </w:p>
        </w:tc>
        <w:tc>
          <w:tcPr>
            <w:tcW w:w="2410" w:type="dxa"/>
          </w:tcPr>
          <w:p w14:paraId="71DD81E6"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Home Working.</w:t>
            </w:r>
          </w:p>
        </w:tc>
        <w:tc>
          <w:tcPr>
            <w:tcW w:w="3968" w:type="dxa"/>
          </w:tcPr>
          <w:p w14:paraId="59CD4E76"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Treatment and Wilful Neglect.</w:t>
            </w:r>
          </w:p>
        </w:tc>
      </w:tr>
      <w:tr w:rsidR="000136BE" w14:paraId="6DA0C7D5"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47457440" w14:textId="77777777" w:rsidR="000136BE" w:rsidRDefault="000136BE" w:rsidP="00BB1B0C">
            <w:pPr>
              <w:rPr>
                <w:rFonts w:ascii="Arial" w:hAnsi="Arial" w:cs="Arial"/>
                <w:lang w:val="en-GB"/>
              </w:rPr>
            </w:pPr>
            <w:r>
              <w:rPr>
                <w:rFonts w:ascii="Arial" w:hAnsi="Arial" w:cs="Arial"/>
                <w:lang w:val="en-GB"/>
              </w:rPr>
              <w:t>Hot Water and Surfaces.</w:t>
            </w:r>
          </w:p>
        </w:tc>
        <w:tc>
          <w:tcPr>
            <w:tcW w:w="2410" w:type="dxa"/>
          </w:tcPr>
          <w:p w14:paraId="4E898C3F"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Infection Control.</w:t>
            </w:r>
          </w:p>
        </w:tc>
        <w:tc>
          <w:tcPr>
            <w:tcW w:w="3968" w:type="dxa"/>
          </w:tcPr>
          <w:p w14:paraId="0DD6344B"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Monitoring and Accountability.</w:t>
            </w:r>
          </w:p>
        </w:tc>
      </w:tr>
      <w:tr w:rsidR="000136BE" w14:paraId="0A54890D"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4C1F251F" w14:textId="77777777" w:rsidR="000136BE" w:rsidRDefault="000136BE" w:rsidP="00BB1B0C">
            <w:pPr>
              <w:rPr>
                <w:rFonts w:ascii="Arial" w:hAnsi="Arial" w:cs="Arial"/>
                <w:lang w:val="en-GB"/>
              </w:rPr>
            </w:pPr>
            <w:r>
              <w:rPr>
                <w:rFonts w:ascii="Arial" w:hAnsi="Arial" w:cs="Arial"/>
                <w:lang w:val="en-GB"/>
              </w:rPr>
              <w:t>Moving and Handling.</w:t>
            </w:r>
          </w:p>
        </w:tc>
        <w:tc>
          <w:tcPr>
            <w:tcW w:w="2410" w:type="dxa"/>
          </w:tcPr>
          <w:p w14:paraId="61E00215"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Medical Devices.</w:t>
            </w:r>
          </w:p>
        </w:tc>
        <w:tc>
          <w:tcPr>
            <w:tcW w:w="3968" w:type="dxa"/>
          </w:tcPr>
          <w:p w14:paraId="69BCC814"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Personal Protective Equipment.</w:t>
            </w:r>
          </w:p>
        </w:tc>
      </w:tr>
      <w:tr w:rsidR="000136BE" w14:paraId="06BCBFDC"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681A6CC5" w14:textId="77777777" w:rsidR="000136BE" w:rsidRDefault="000136BE" w:rsidP="00BB1B0C">
            <w:pPr>
              <w:rPr>
                <w:rFonts w:ascii="Arial" w:hAnsi="Arial" w:cs="Arial"/>
                <w:lang w:val="en-GB"/>
              </w:rPr>
            </w:pPr>
            <w:r>
              <w:rPr>
                <w:rFonts w:ascii="Arial" w:hAnsi="Arial" w:cs="Arial"/>
                <w:lang w:val="en-GB"/>
              </w:rPr>
              <w:t>Nurse Revalidation.</w:t>
            </w:r>
          </w:p>
        </w:tc>
        <w:tc>
          <w:tcPr>
            <w:tcW w:w="2410" w:type="dxa"/>
          </w:tcPr>
          <w:p w14:paraId="58CBB27B"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Missing Person.</w:t>
            </w:r>
          </w:p>
        </w:tc>
        <w:tc>
          <w:tcPr>
            <w:tcW w:w="3968" w:type="dxa"/>
          </w:tcPr>
          <w:p w14:paraId="198B0EA0"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Positive Behavioural Support.</w:t>
            </w:r>
          </w:p>
        </w:tc>
      </w:tr>
      <w:tr w:rsidR="000136BE" w14:paraId="77F8E4F9"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12190316" w14:textId="77777777" w:rsidR="000136BE" w:rsidRDefault="000136BE" w:rsidP="00BB1B0C">
            <w:pPr>
              <w:rPr>
                <w:rFonts w:ascii="Arial" w:hAnsi="Arial" w:cs="Arial"/>
                <w:lang w:val="en-GB"/>
              </w:rPr>
            </w:pPr>
            <w:r>
              <w:rPr>
                <w:rFonts w:ascii="Arial" w:hAnsi="Arial" w:cs="Arial"/>
                <w:lang w:val="en-GB"/>
              </w:rPr>
              <w:t>Freedom Information.</w:t>
            </w:r>
          </w:p>
        </w:tc>
        <w:tc>
          <w:tcPr>
            <w:tcW w:w="2410" w:type="dxa"/>
          </w:tcPr>
          <w:p w14:paraId="64982441"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Modern Slavery.</w:t>
            </w:r>
          </w:p>
        </w:tc>
        <w:tc>
          <w:tcPr>
            <w:tcW w:w="3968" w:type="dxa"/>
          </w:tcPr>
          <w:p w14:paraId="3BB3B378"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Premises, Environment, and Access.</w:t>
            </w:r>
          </w:p>
        </w:tc>
      </w:tr>
      <w:tr w:rsidR="000136BE" w14:paraId="5430D663"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22751141" w14:textId="77777777" w:rsidR="000136BE" w:rsidRDefault="000136BE" w:rsidP="00BB1B0C">
            <w:pPr>
              <w:rPr>
                <w:rFonts w:ascii="Arial" w:hAnsi="Arial" w:cs="Arial"/>
                <w:lang w:val="en-GB"/>
              </w:rPr>
            </w:pPr>
            <w:r>
              <w:rPr>
                <w:rFonts w:ascii="Arial" w:hAnsi="Arial" w:cs="Arial"/>
                <w:lang w:val="en-GB"/>
              </w:rPr>
              <w:t>Person Centred Planning.</w:t>
            </w:r>
          </w:p>
        </w:tc>
        <w:tc>
          <w:tcPr>
            <w:tcW w:w="2410" w:type="dxa"/>
          </w:tcPr>
          <w:p w14:paraId="0023BA91"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Notification.</w:t>
            </w:r>
          </w:p>
        </w:tc>
        <w:tc>
          <w:tcPr>
            <w:tcW w:w="3968" w:type="dxa"/>
          </w:tcPr>
          <w:p w14:paraId="75B8F8E1"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Prevention of Pressure Ulcer.</w:t>
            </w:r>
          </w:p>
        </w:tc>
      </w:tr>
      <w:tr w:rsidR="000136BE" w14:paraId="4508DA52"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709D658F" w14:textId="77777777" w:rsidR="000136BE" w:rsidRDefault="000136BE" w:rsidP="00BB1B0C">
            <w:pPr>
              <w:rPr>
                <w:rFonts w:ascii="Arial" w:hAnsi="Arial" w:cs="Arial"/>
                <w:lang w:val="en-GB"/>
              </w:rPr>
            </w:pPr>
            <w:r>
              <w:rPr>
                <w:rFonts w:ascii="Arial" w:hAnsi="Arial" w:cs="Arial"/>
                <w:lang w:val="en-GB"/>
              </w:rPr>
              <w:t>Personal Budgets.</w:t>
            </w:r>
          </w:p>
        </w:tc>
        <w:tc>
          <w:tcPr>
            <w:tcW w:w="2410" w:type="dxa"/>
          </w:tcPr>
          <w:p w14:paraId="614E17BB"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Oral Health.</w:t>
            </w:r>
          </w:p>
        </w:tc>
        <w:tc>
          <w:tcPr>
            <w:tcW w:w="3968" w:type="dxa"/>
          </w:tcPr>
          <w:p w14:paraId="0BF159A6"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Positive Behaviour Support.</w:t>
            </w:r>
          </w:p>
        </w:tc>
      </w:tr>
    </w:tbl>
    <w:p w14:paraId="7FAC4B49" w14:textId="77777777" w:rsidR="000136BE" w:rsidRDefault="000136BE" w:rsidP="000136BE">
      <w:pPr>
        <w:rPr>
          <w:rFonts w:ascii="Arial" w:hAnsi="Arial" w:cs="Arial"/>
          <w:lang w:val="en-GB"/>
        </w:rPr>
      </w:pPr>
      <w:r>
        <w:rPr>
          <w:rFonts w:ascii="Arial" w:hAnsi="Arial" w:cs="Arial"/>
          <w:lang w:val="en-GB"/>
        </w:rPr>
        <w:t xml:space="preserve">  Position of trust.                      Promoting Continence.   Supervision.                             </w:t>
      </w:r>
    </w:p>
    <w:tbl>
      <w:tblPr>
        <w:tblStyle w:val="GridTable1Light-Accent3"/>
        <w:tblW w:w="0" w:type="auto"/>
        <w:tblLook w:val="04A0" w:firstRow="1" w:lastRow="0" w:firstColumn="1" w:lastColumn="0" w:noHBand="0" w:noVBand="1"/>
      </w:tblPr>
      <w:tblGrid>
        <w:gridCol w:w="2972"/>
        <w:gridCol w:w="2410"/>
        <w:gridCol w:w="3968"/>
      </w:tblGrid>
      <w:tr w:rsidR="000136BE" w14:paraId="3C65E538"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FD12503" w14:textId="77777777" w:rsidR="000136BE" w:rsidRDefault="000136BE" w:rsidP="00BB1B0C">
            <w:pPr>
              <w:rPr>
                <w:rFonts w:ascii="Arial" w:hAnsi="Arial" w:cs="Arial"/>
                <w:lang w:val="en-GB"/>
              </w:rPr>
            </w:pPr>
            <w:r>
              <w:rPr>
                <w:rFonts w:ascii="Arial" w:hAnsi="Arial" w:cs="Arial"/>
                <w:lang w:val="en-GB"/>
              </w:rPr>
              <w:t>Professional Boundaries.</w:t>
            </w:r>
          </w:p>
        </w:tc>
        <w:tc>
          <w:tcPr>
            <w:tcW w:w="2410" w:type="dxa"/>
          </w:tcPr>
          <w:p w14:paraId="6585905F" w14:textId="77777777" w:rsidR="000136BE" w:rsidRDefault="000136BE"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Oxygen Therapy.</w:t>
            </w:r>
          </w:p>
        </w:tc>
        <w:tc>
          <w:tcPr>
            <w:tcW w:w="3968" w:type="dxa"/>
          </w:tcPr>
          <w:p w14:paraId="500073C3" w14:textId="77777777" w:rsidR="000136BE" w:rsidRDefault="000136BE"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Recruitment and Selection.</w:t>
            </w:r>
          </w:p>
        </w:tc>
      </w:tr>
      <w:tr w:rsidR="000136BE" w14:paraId="43919694"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2C1765F8" w14:textId="77777777" w:rsidR="000136BE" w:rsidRDefault="000136BE" w:rsidP="00BB1B0C">
            <w:pPr>
              <w:rPr>
                <w:rFonts w:ascii="Arial" w:hAnsi="Arial" w:cs="Arial"/>
                <w:lang w:val="en-GB"/>
              </w:rPr>
            </w:pPr>
            <w:r>
              <w:rPr>
                <w:rFonts w:ascii="Arial" w:hAnsi="Arial" w:cs="Arial"/>
                <w:lang w:val="en-GB"/>
              </w:rPr>
              <w:t>Record Keeping.</w:t>
            </w:r>
          </w:p>
        </w:tc>
        <w:tc>
          <w:tcPr>
            <w:tcW w:w="2410" w:type="dxa"/>
          </w:tcPr>
          <w:p w14:paraId="18AF9FA8"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Reablement.</w:t>
            </w:r>
          </w:p>
        </w:tc>
        <w:tc>
          <w:tcPr>
            <w:tcW w:w="3968" w:type="dxa"/>
          </w:tcPr>
          <w:p w14:paraId="248CAB3A"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Recruitment of Volunteers.</w:t>
            </w:r>
          </w:p>
        </w:tc>
      </w:tr>
      <w:tr w:rsidR="000136BE" w14:paraId="4123B7B8"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434A82AF" w14:textId="77777777" w:rsidR="000136BE" w:rsidRDefault="000136BE" w:rsidP="00BB1B0C">
            <w:pPr>
              <w:rPr>
                <w:rFonts w:ascii="Arial" w:hAnsi="Arial" w:cs="Arial"/>
                <w:lang w:val="en-GB"/>
              </w:rPr>
            </w:pPr>
            <w:r>
              <w:rPr>
                <w:rFonts w:ascii="Arial" w:hAnsi="Arial" w:cs="Arial"/>
                <w:lang w:val="en-GB"/>
              </w:rPr>
              <w:t>Religion and Belief.</w:t>
            </w:r>
          </w:p>
        </w:tc>
        <w:tc>
          <w:tcPr>
            <w:tcW w:w="2410" w:type="dxa"/>
          </w:tcPr>
          <w:p w14:paraId="1C844207"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Restraint.</w:t>
            </w:r>
          </w:p>
        </w:tc>
        <w:tc>
          <w:tcPr>
            <w:tcW w:w="3968" w:type="dxa"/>
          </w:tcPr>
          <w:p w14:paraId="18E5C0D7"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Safe use of Bedrails.</w:t>
            </w:r>
          </w:p>
        </w:tc>
      </w:tr>
      <w:tr w:rsidR="000136BE" w14:paraId="0F64A01F"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124BEFDA" w14:textId="77777777" w:rsidR="000136BE" w:rsidRDefault="000136BE" w:rsidP="00BB1B0C">
            <w:pPr>
              <w:rPr>
                <w:rFonts w:ascii="Arial" w:hAnsi="Arial" w:cs="Arial"/>
                <w:lang w:val="en-GB"/>
              </w:rPr>
            </w:pPr>
            <w:r>
              <w:rPr>
                <w:rFonts w:ascii="Arial" w:hAnsi="Arial" w:cs="Arial"/>
                <w:lang w:val="en-GB"/>
              </w:rPr>
              <w:t>Responsive Services.</w:t>
            </w:r>
          </w:p>
        </w:tc>
        <w:tc>
          <w:tcPr>
            <w:tcW w:w="2410" w:type="dxa"/>
          </w:tcPr>
          <w:p w14:paraId="063D4827"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Sensory Impairment.</w:t>
            </w:r>
          </w:p>
        </w:tc>
        <w:tc>
          <w:tcPr>
            <w:tcW w:w="3968" w:type="dxa"/>
          </w:tcPr>
          <w:p w14:paraId="7805BE5B"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Service Improvement Plan.</w:t>
            </w:r>
          </w:p>
        </w:tc>
      </w:tr>
      <w:tr w:rsidR="000136BE" w14:paraId="1E222096"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225F90DE" w14:textId="77777777" w:rsidR="000136BE" w:rsidRDefault="000136BE" w:rsidP="00BB1B0C">
            <w:pPr>
              <w:rPr>
                <w:rFonts w:ascii="Arial" w:hAnsi="Arial" w:cs="Arial"/>
                <w:lang w:val="en-GB"/>
              </w:rPr>
            </w:pPr>
            <w:r>
              <w:rPr>
                <w:rFonts w:ascii="Arial" w:hAnsi="Arial" w:cs="Arial"/>
                <w:lang w:val="en-GB"/>
              </w:rPr>
              <w:t>Risk Assessment.</w:t>
            </w:r>
          </w:p>
        </w:tc>
        <w:tc>
          <w:tcPr>
            <w:tcW w:w="2410" w:type="dxa"/>
          </w:tcPr>
          <w:p w14:paraId="474552B0"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Sepsis Awareness.</w:t>
            </w:r>
          </w:p>
        </w:tc>
        <w:tc>
          <w:tcPr>
            <w:tcW w:w="3968" w:type="dxa"/>
          </w:tcPr>
          <w:p w14:paraId="49821310"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Service User’s Contract.</w:t>
            </w:r>
          </w:p>
        </w:tc>
      </w:tr>
      <w:tr w:rsidR="000136BE" w14:paraId="2F3EE926"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1E48D0D1" w14:textId="77777777" w:rsidR="000136BE" w:rsidRDefault="000136BE" w:rsidP="00BB1B0C">
            <w:pPr>
              <w:rPr>
                <w:rFonts w:ascii="Arial" w:hAnsi="Arial" w:cs="Arial"/>
                <w:lang w:val="en-GB"/>
              </w:rPr>
            </w:pPr>
            <w:r>
              <w:rPr>
                <w:rFonts w:ascii="Arial" w:hAnsi="Arial" w:cs="Arial"/>
                <w:lang w:val="en-GB"/>
              </w:rPr>
              <w:t>Social Inclusion.</w:t>
            </w:r>
          </w:p>
        </w:tc>
        <w:tc>
          <w:tcPr>
            <w:tcW w:w="2410" w:type="dxa"/>
          </w:tcPr>
          <w:p w14:paraId="6A7FAFD9"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Sexuality.</w:t>
            </w:r>
          </w:p>
        </w:tc>
        <w:tc>
          <w:tcPr>
            <w:tcW w:w="3968" w:type="dxa"/>
          </w:tcPr>
          <w:p w14:paraId="3F8A1470"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Service User’s Home Security.</w:t>
            </w:r>
          </w:p>
        </w:tc>
      </w:tr>
      <w:tr w:rsidR="000136BE" w14:paraId="25CC45D4" w14:textId="77777777" w:rsidTr="00BB1B0C">
        <w:tc>
          <w:tcPr>
            <w:cnfStyle w:val="001000000000" w:firstRow="0" w:lastRow="0" w:firstColumn="1" w:lastColumn="0" w:oddVBand="0" w:evenVBand="0" w:oddHBand="0" w:evenHBand="0" w:firstRowFirstColumn="0" w:firstRowLastColumn="0" w:lastRowFirstColumn="0" w:lastRowLastColumn="0"/>
            <w:tcW w:w="2972" w:type="dxa"/>
          </w:tcPr>
          <w:p w14:paraId="1B833631" w14:textId="77777777" w:rsidR="000136BE" w:rsidRDefault="000136BE" w:rsidP="00BB1B0C">
            <w:pPr>
              <w:rPr>
                <w:rFonts w:ascii="Arial" w:hAnsi="Arial" w:cs="Arial"/>
                <w:lang w:val="en-GB"/>
              </w:rPr>
            </w:pPr>
            <w:r>
              <w:rPr>
                <w:rFonts w:ascii="Arial" w:hAnsi="Arial" w:cs="Arial"/>
                <w:lang w:val="en-GB"/>
              </w:rPr>
              <w:t>Wheelchair Safety.</w:t>
            </w:r>
          </w:p>
        </w:tc>
        <w:tc>
          <w:tcPr>
            <w:tcW w:w="2410" w:type="dxa"/>
          </w:tcPr>
          <w:p w14:paraId="13C2B20C"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Vaccinations.</w:t>
            </w:r>
          </w:p>
        </w:tc>
        <w:tc>
          <w:tcPr>
            <w:tcW w:w="3968" w:type="dxa"/>
          </w:tcPr>
          <w:p w14:paraId="2F352B56" w14:textId="77777777" w:rsidR="000136BE" w:rsidRDefault="000136BE"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Service Users Records (Home).</w:t>
            </w:r>
          </w:p>
        </w:tc>
      </w:tr>
    </w:tbl>
    <w:p w14:paraId="7C48B689" w14:textId="5137F976" w:rsidR="00597389" w:rsidRPr="00A53A2D" w:rsidRDefault="00286FE7" w:rsidP="00360ABC">
      <w:pPr>
        <w:tabs>
          <w:tab w:val="left" w:pos="1305"/>
        </w:tabs>
        <w:rPr>
          <w:rFonts w:ascii="Arial" w:hAnsi="Arial" w:cs="Arial"/>
          <w:sz w:val="24"/>
          <w:szCs w:val="24"/>
          <w:lang w:val="en-GB"/>
        </w:rPr>
      </w:pPr>
      <w:r>
        <w:rPr>
          <w:rFonts w:ascii="Arial" w:hAnsi="Arial" w:cs="Arial"/>
          <w:sz w:val="24"/>
          <w:szCs w:val="24"/>
          <w:lang w:val="en-GB"/>
        </w:rPr>
        <w:lastRenderedPageBreak/>
        <w:t>4</w:t>
      </w:r>
      <w:r w:rsidR="00187A4B">
        <w:rPr>
          <w:rFonts w:ascii="Arial" w:hAnsi="Arial" w:cs="Arial"/>
          <w:sz w:val="24"/>
          <w:szCs w:val="24"/>
          <w:lang w:val="en-GB"/>
        </w:rPr>
        <w:t xml:space="preserve">                                                                                                                                18</w:t>
      </w:r>
    </w:p>
    <w:p w14:paraId="32CE5022" w14:textId="77777777" w:rsidR="00597389" w:rsidRDefault="00597389" w:rsidP="00597389">
      <w:pPr>
        <w:rPr>
          <w:rFonts w:ascii="Arial" w:hAnsi="Arial" w:cs="Arial"/>
          <w:lang w:val="en-GB"/>
        </w:rPr>
      </w:pPr>
      <w:r>
        <w:rPr>
          <w:rFonts w:ascii="Arial" w:hAnsi="Arial" w:cs="Arial"/>
          <w:lang w:val="en-GB"/>
        </w:rPr>
        <w:t>Key Legislation in Health and Social Care.</w:t>
      </w:r>
    </w:p>
    <w:tbl>
      <w:tblPr>
        <w:tblStyle w:val="GridTable2-Accent3"/>
        <w:tblW w:w="0" w:type="auto"/>
        <w:tblLook w:val="04A0" w:firstRow="1" w:lastRow="0" w:firstColumn="1" w:lastColumn="0" w:noHBand="0" w:noVBand="1"/>
      </w:tblPr>
      <w:tblGrid>
        <w:gridCol w:w="3828"/>
        <w:gridCol w:w="5522"/>
      </w:tblGrid>
      <w:tr w:rsidR="00597389" w14:paraId="36E64886"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2FE4ED83" w14:textId="77777777" w:rsidR="00597389" w:rsidRDefault="00597389" w:rsidP="00BB1B0C">
            <w:pPr>
              <w:rPr>
                <w:rFonts w:ascii="Arial" w:hAnsi="Arial" w:cs="Arial"/>
                <w:lang w:val="en-GB"/>
              </w:rPr>
            </w:pPr>
          </w:p>
        </w:tc>
        <w:tc>
          <w:tcPr>
            <w:tcW w:w="5522" w:type="dxa"/>
          </w:tcPr>
          <w:p w14:paraId="7C78872A" w14:textId="77777777" w:rsidR="00597389" w:rsidRDefault="00597389" w:rsidP="00BB1B0C">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r>
      <w:tr w:rsidR="00597389" w14:paraId="6B5A349A" w14:textId="77777777" w:rsidTr="00BB1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B7916AB" w14:textId="77777777" w:rsidR="00597389" w:rsidRDefault="00597389" w:rsidP="00BB1B0C">
            <w:pPr>
              <w:rPr>
                <w:rFonts w:ascii="Arial" w:hAnsi="Arial" w:cs="Arial"/>
                <w:b w:val="0"/>
                <w:bCs w:val="0"/>
                <w:lang w:val="en-GB"/>
              </w:rPr>
            </w:pPr>
            <w:r>
              <w:rPr>
                <w:rFonts w:ascii="Arial" w:hAnsi="Arial" w:cs="Arial"/>
                <w:lang w:val="en-GB"/>
              </w:rPr>
              <w:t>Care Acts 2014</w:t>
            </w:r>
          </w:p>
          <w:p w14:paraId="2F677DBB" w14:textId="77777777" w:rsidR="00597389" w:rsidRDefault="00597389" w:rsidP="00BB1B0C">
            <w:pPr>
              <w:rPr>
                <w:rFonts w:ascii="Arial" w:hAnsi="Arial" w:cs="Arial"/>
                <w:lang w:val="en-GB"/>
              </w:rPr>
            </w:pPr>
          </w:p>
        </w:tc>
        <w:tc>
          <w:tcPr>
            <w:tcW w:w="5522" w:type="dxa"/>
          </w:tcPr>
          <w:p w14:paraId="304F4015" w14:textId="77777777" w:rsidR="00597389" w:rsidRDefault="00597389" w:rsidP="00BB1B0C">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Safeguarding vulnerable groups Act 2006</w:t>
            </w:r>
          </w:p>
        </w:tc>
      </w:tr>
      <w:tr w:rsidR="00597389" w14:paraId="2CBAB500" w14:textId="77777777" w:rsidTr="00BB1B0C">
        <w:tc>
          <w:tcPr>
            <w:cnfStyle w:val="001000000000" w:firstRow="0" w:lastRow="0" w:firstColumn="1" w:lastColumn="0" w:oddVBand="0" w:evenVBand="0" w:oddHBand="0" w:evenHBand="0" w:firstRowFirstColumn="0" w:firstRowLastColumn="0" w:lastRowFirstColumn="0" w:lastRowLastColumn="0"/>
            <w:tcW w:w="3828" w:type="dxa"/>
          </w:tcPr>
          <w:p w14:paraId="7EA0E304" w14:textId="77777777" w:rsidR="00597389" w:rsidRDefault="00597389" w:rsidP="00BB1B0C">
            <w:pPr>
              <w:rPr>
                <w:rFonts w:ascii="Arial" w:hAnsi="Arial" w:cs="Arial"/>
                <w:lang w:val="en-GB"/>
              </w:rPr>
            </w:pPr>
            <w:r>
              <w:rPr>
                <w:rFonts w:ascii="Arial" w:hAnsi="Arial" w:cs="Arial"/>
                <w:lang w:val="en-GB"/>
              </w:rPr>
              <w:t>Children and Social Care Act 2012</w:t>
            </w:r>
          </w:p>
        </w:tc>
        <w:tc>
          <w:tcPr>
            <w:tcW w:w="5522" w:type="dxa"/>
          </w:tcPr>
          <w:p w14:paraId="7D320005" w14:textId="77777777" w:rsidR="00597389" w:rsidRDefault="0059738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Control of Substance Hazardous to Health Regulations 2002</w:t>
            </w:r>
          </w:p>
          <w:p w14:paraId="0237AB7E" w14:textId="77777777" w:rsidR="00597389" w:rsidRDefault="0059738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597389" w14:paraId="6C009D12" w14:textId="77777777" w:rsidTr="00BB1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11BE8BA2" w14:textId="77777777" w:rsidR="00597389" w:rsidRDefault="00597389" w:rsidP="00BB1B0C">
            <w:pPr>
              <w:rPr>
                <w:rFonts w:ascii="Arial" w:hAnsi="Arial" w:cs="Arial"/>
                <w:b w:val="0"/>
                <w:bCs w:val="0"/>
                <w:lang w:val="en-GB"/>
              </w:rPr>
            </w:pPr>
            <w:r>
              <w:rPr>
                <w:rFonts w:ascii="Arial" w:hAnsi="Arial" w:cs="Arial"/>
                <w:lang w:val="en-GB"/>
              </w:rPr>
              <w:t>Health and Social Care Act 2008</w:t>
            </w:r>
          </w:p>
          <w:p w14:paraId="55FF8D08" w14:textId="77777777" w:rsidR="00597389" w:rsidRDefault="00597389" w:rsidP="00BB1B0C">
            <w:pPr>
              <w:rPr>
                <w:rFonts w:ascii="Arial" w:hAnsi="Arial" w:cs="Arial"/>
                <w:lang w:val="en-GB"/>
              </w:rPr>
            </w:pPr>
          </w:p>
        </w:tc>
        <w:tc>
          <w:tcPr>
            <w:tcW w:w="5522" w:type="dxa"/>
          </w:tcPr>
          <w:p w14:paraId="47D25B2D" w14:textId="77777777" w:rsidR="00597389" w:rsidRDefault="00597389" w:rsidP="00BB1B0C">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Food Safety and hygiene (England) Regulations 2013</w:t>
            </w:r>
          </w:p>
        </w:tc>
      </w:tr>
      <w:tr w:rsidR="00597389" w14:paraId="7D98D3D4" w14:textId="77777777" w:rsidTr="00BB1B0C">
        <w:tc>
          <w:tcPr>
            <w:cnfStyle w:val="001000000000" w:firstRow="0" w:lastRow="0" w:firstColumn="1" w:lastColumn="0" w:oddVBand="0" w:evenVBand="0" w:oddHBand="0" w:evenHBand="0" w:firstRowFirstColumn="0" w:firstRowLastColumn="0" w:lastRowFirstColumn="0" w:lastRowLastColumn="0"/>
            <w:tcW w:w="3828" w:type="dxa"/>
          </w:tcPr>
          <w:p w14:paraId="6E969F91" w14:textId="77777777" w:rsidR="00597389" w:rsidRDefault="00597389" w:rsidP="00BB1B0C">
            <w:pPr>
              <w:rPr>
                <w:rFonts w:ascii="Arial" w:hAnsi="Arial" w:cs="Arial"/>
                <w:lang w:val="en-GB"/>
              </w:rPr>
            </w:pPr>
            <w:r>
              <w:rPr>
                <w:rFonts w:ascii="Arial" w:hAnsi="Arial" w:cs="Arial"/>
                <w:lang w:val="en-GB"/>
              </w:rPr>
              <w:t>Equality Act 2010</w:t>
            </w:r>
          </w:p>
        </w:tc>
        <w:tc>
          <w:tcPr>
            <w:tcW w:w="5522" w:type="dxa"/>
          </w:tcPr>
          <w:p w14:paraId="23746A66" w14:textId="77777777" w:rsidR="00597389" w:rsidRDefault="0059738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Reporting of injuries, Diseases, and dangerous occurrences Regulations 1995</w:t>
            </w:r>
          </w:p>
          <w:p w14:paraId="4422941C" w14:textId="77777777" w:rsidR="00597389" w:rsidRDefault="0059738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597389" w14:paraId="2FFB87CE" w14:textId="77777777" w:rsidTr="00BB1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6B036E2A" w14:textId="77777777" w:rsidR="00597389" w:rsidRDefault="00597389" w:rsidP="00BB1B0C">
            <w:pPr>
              <w:rPr>
                <w:rFonts w:ascii="Arial" w:hAnsi="Arial" w:cs="Arial"/>
                <w:b w:val="0"/>
                <w:bCs w:val="0"/>
                <w:lang w:val="en-GB"/>
              </w:rPr>
            </w:pPr>
            <w:r>
              <w:rPr>
                <w:rFonts w:ascii="Arial" w:hAnsi="Arial" w:cs="Arial"/>
                <w:lang w:val="en-GB"/>
              </w:rPr>
              <w:t>Mental Capacity Act 2005</w:t>
            </w:r>
          </w:p>
          <w:p w14:paraId="7DA62EBA" w14:textId="77777777" w:rsidR="00597389" w:rsidRDefault="00597389" w:rsidP="00BB1B0C">
            <w:pPr>
              <w:rPr>
                <w:rFonts w:ascii="Arial" w:hAnsi="Arial" w:cs="Arial"/>
                <w:lang w:val="en-GB"/>
              </w:rPr>
            </w:pPr>
          </w:p>
        </w:tc>
        <w:tc>
          <w:tcPr>
            <w:tcW w:w="5522" w:type="dxa"/>
          </w:tcPr>
          <w:p w14:paraId="6B5B7DF1" w14:textId="77777777" w:rsidR="00597389" w:rsidRDefault="00597389" w:rsidP="00BB1B0C">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Health and Safety (First Aid) Regulations 1981/ 2009</w:t>
            </w:r>
          </w:p>
        </w:tc>
      </w:tr>
      <w:tr w:rsidR="00597389" w14:paraId="309D10A2" w14:textId="77777777" w:rsidTr="00BB1B0C">
        <w:tc>
          <w:tcPr>
            <w:cnfStyle w:val="001000000000" w:firstRow="0" w:lastRow="0" w:firstColumn="1" w:lastColumn="0" w:oddVBand="0" w:evenVBand="0" w:oddHBand="0" w:evenHBand="0" w:firstRowFirstColumn="0" w:firstRowLastColumn="0" w:lastRowFirstColumn="0" w:lastRowLastColumn="0"/>
            <w:tcW w:w="3828" w:type="dxa"/>
          </w:tcPr>
          <w:p w14:paraId="5F95AA0C" w14:textId="77777777" w:rsidR="00597389" w:rsidRDefault="00597389" w:rsidP="00BB1B0C">
            <w:pPr>
              <w:rPr>
                <w:rFonts w:ascii="Arial" w:hAnsi="Arial" w:cs="Arial"/>
                <w:lang w:val="en-GB"/>
              </w:rPr>
            </w:pPr>
            <w:r>
              <w:rPr>
                <w:rFonts w:ascii="Arial" w:hAnsi="Arial" w:cs="Arial"/>
                <w:lang w:val="en-GB"/>
              </w:rPr>
              <w:t>Data Protection Act 1998</w:t>
            </w:r>
          </w:p>
        </w:tc>
        <w:tc>
          <w:tcPr>
            <w:tcW w:w="5522" w:type="dxa"/>
          </w:tcPr>
          <w:p w14:paraId="0BA981C1" w14:textId="77777777" w:rsidR="00597389" w:rsidRDefault="0059738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Management of Health and Safety at Work regulations1999</w:t>
            </w:r>
          </w:p>
          <w:p w14:paraId="00E3721A" w14:textId="77777777" w:rsidR="00597389" w:rsidRDefault="00597389" w:rsidP="00BB1B0C">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
        </w:tc>
      </w:tr>
      <w:tr w:rsidR="00597389" w14:paraId="076920C4" w14:textId="77777777" w:rsidTr="00BB1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1493F1BE" w14:textId="77777777" w:rsidR="00597389" w:rsidRDefault="00597389" w:rsidP="00BB1B0C">
            <w:pPr>
              <w:rPr>
                <w:rFonts w:ascii="Arial" w:hAnsi="Arial" w:cs="Arial"/>
                <w:b w:val="0"/>
                <w:bCs w:val="0"/>
                <w:lang w:val="en-GB"/>
              </w:rPr>
            </w:pPr>
          </w:p>
          <w:p w14:paraId="0AADD1AB" w14:textId="77777777" w:rsidR="00597389" w:rsidRDefault="00597389" w:rsidP="00BB1B0C">
            <w:pPr>
              <w:rPr>
                <w:rFonts w:ascii="Arial" w:hAnsi="Arial" w:cs="Arial"/>
                <w:b w:val="0"/>
                <w:bCs w:val="0"/>
                <w:lang w:val="en-GB"/>
              </w:rPr>
            </w:pPr>
            <w:r>
              <w:rPr>
                <w:rFonts w:ascii="Arial" w:hAnsi="Arial" w:cs="Arial"/>
                <w:lang w:val="en-GB"/>
              </w:rPr>
              <w:t>Putting People first 2007</w:t>
            </w:r>
          </w:p>
          <w:p w14:paraId="49513B77" w14:textId="77777777" w:rsidR="00597389" w:rsidRDefault="00597389" w:rsidP="00BB1B0C">
            <w:pPr>
              <w:rPr>
                <w:rFonts w:ascii="Arial" w:hAnsi="Arial" w:cs="Arial"/>
                <w:lang w:val="en-GB"/>
              </w:rPr>
            </w:pPr>
          </w:p>
        </w:tc>
        <w:tc>
          <w:tcPr>
            <w:tcW w:w="5522" w:type="dxa"/>
          </w:tcPr>
          <w:p w14:paraId="4C63181D" w14:textId="77777777" w:rsidR="00597389" w:rsidRDefault="00597389" w:rsidP="00BB1B0C">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10A0E475" w14:textId="77777777" w:rsidR="00597389" w:rsidRDefault="00597389" w:rsidP="00BB1B0C">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Manual Handling operations regulations 1992</w:t>
            </w:r>
          </w:p>
        </w:tc>
      </w:tr>
    </w:tbl>
    <w:p w14:paraId="671AC4E2" w14:textId="77777777" w:rsidR="00597389" w:rsidRPr="00140DB6" w:rsidRDefault="00597389" w:rsidP="00597389">
      <w:pPr>
        <w:rPr>
          <w:rFonts w:ascii="Arial" w:hAnsi="Arial" w:cs="Arial"/>
          <w:lang w:val="en-GB"/>
        </w:rPr>
      </w:pPr>
    </w:p>
    <w:tbl>
      <w:tblPr>
        <w:tblStyle w:val="GridTable2-Accent3"/>
        <w:tblW w:w="0" w:type="auto"/>
        <w:tblLook w:val="04A0" w:firstRow="1" w:lastRow="0" w:firstColumn="1" w:lastColumn="0" w:noHBand="0" w:noVBand="1"/>
      </w:tblPr>
      <w:tblGrid>
        <w:gridCol w:w="3828"/>
        <w:gridCol w:w="5522"/>
      </w:tblGrid>
      <w:tr w:rsidR="00597389" w14:paraId="52709F6B" w14:textId="77777777" w:rsidTr="00BB1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9000F76" w14:textId="77777777" w:rsidR="00597389" w:rsidRPr="00F605AA" w:rsidRDefault="00597389" w:rsidP="00BB1B0C">
            <w:pPr>
              <w:rPr>
                <w:rFonts w:ascii="Arial" w:hAnsi="Arial" w:cs="Arial"/>
                <w:lang w:val="en-GB"/>
              </w:rPr>
            </w:pPr>
            <w:r w:rsidRPr="00F605AA">
              <w:rPr>
                <w:rFonts w:ascii="Arial" w:hAnsi="Arial" w:cs="Arial"/>
                <w:lang w:val="en-GB"/>
              </w:rPr>
              <w:t>Food Safety Act 1990</w:t>
            </w:r>
          </w:p>
        </w:tc>
        <w:tc>
          <w:tcPr>
            <w:tcW w:w="5522" w:type="dxa"/>
          </w:tcPr>
          <w:p w14:paraId="625DD0EC" w14:textId="77777777" w:rsidR="00597389" w:rsidRDefault="00597389" w:rsidP="00BB1B0C">
            <w:pP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r>
              <w:rPr>
                <w:rFonts w:ascii="Arial" w:hAnsi="Arial" w:cs="Arial"/>
                <w:lang w:val="en-GB"/>
              </w:rPr>
              <w:t>Health and Safety at Work 1974</w:t>
            </w:r>
          </w:p>
          <w:p w14:paraId="4424CA45" w14:textId="77777777" w:rsidR="00597389" w:rsidRDefault="00597389" w:rsidP="00BB1B0C">
            <w:pPr>
              <w:cnfStyle w:val="100000000000" w:firstRow="1" w:lastRow="0" w:firstColumn="0" w:lastColumn="0" w:oddVBand="0" w:evenVBand="0" w:oddHBand="0" w:evenHBand="0" w:firstRowFirstColumn="0" w:firstRowLastColumn="0" w:lastRowFirstColumn="0" w:lastRowLastColumn="0"/>
              <w:rPr>
                <w:lang w:val="en-GB"/>
              </w:rPr>
            </w:pPr>
          </w:p>
        </w:tc>
      </w:tr>
      <w:tr w:rsidR="00597389" w14:paraId="1D4414BB" w14:textId="77777777" w:rsidTr="00BB1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45A0AA5B" w14:textId="77777777" w:rsidR="00597389" w:rsidRDefault="00597389" w:rsidP="00BB1B0C">
            <w:pPr>
              <w:rPr>
                <w:rFonts w:ascii="Arial" w:hAnsi="Arial" w:cs="Arial"/>
                <w:b w:val="0"/>
                <w:bCs w:val="0"/>
                <w:lang w:val="en-GB"/>
              </w:rPr>
            </w:pPr>
            <w:r w:rsidRPr="00F605AA">
              <w:rPr>
                <w:rFonts w:ascii="Arial" w:hAnsi="Arial" w:cs="Arial"/>
                <w:lang w:val="en-GB"/>
              </w:rPr>
              <w:t>The Children Act 2010/ 2004/ 1989</w:t>
            </w:r>
          </w:p>
          <w:p w14:paraId="3FB440C5" w14:textId="77777777" w:rsidR="00597389" w:rsidRPr="00F605AA" w:rsidRDefault="00597389" w:rsidP="00BB1B0C">
            <w:pPr>
              <w:rPr>
                <w:rFonts w:ascii="Arial" w:hAnsi="Arial" w:cs="Arial"/>
                <w:lang w:val="en-GB"/>
              </w:rPr>
            </w:pPr>
          </w:p>
        </w:tc>
        <w:tc>
          <w:tcPr>
            <w:tcW w:w="5522" w:type="dxa"/>
          </w:tcPr>
          <w:p w14:paraId="0125ABFF" w14:textId="77777777" w:rsidR="00597389" w:rsidRDefault="00597389" w:rsidP="00BB1B0C">
            <w:pPr>
              <w:cnfStyle w:val="000000100000" w:firstRow="0" w:lastRow="0" w:firstColumn="0" w:lastColumn="0" w:oddVBand="0" w:evenVBand="0" w:oddHBand="1" w:evenHBand="0" w:firstRowFirstColumn="0" w:firstRowLastColumn="0" w:lastRowFirstColumn="0" w:lastRowLastColumn="0"/>
              <w:rPr>
                <w:lang w:val="en-GB"/>
              </w:rPr>
            </w:pPr>
            <w:r>
              <w:rPr>
                <w:rFonts w:ascii="Arial" w:hAnsi="Arial" w:cs="Arial"/>
                <w:lang w:val="en-GB"/>
              </w:rPr>
              <w:t>Working together to safeguard children 2018</w:t>
            </w:r>
          </w:p>
        </w:tc>
      </w:tr>
      <w:tr w:rsidR="00597389" w14:paraId="7143DED9" w14:textId="77777777" w:rsidTr="00BB1B0C">
        <w:tc>
          <w:tcPr>
            <w:cnfStyle w:val="001000000000" w:firstRow="0" w:lastRow="0" w:firstColumn="1" w:lastColumn="0" w:oddVBand="0" w:evenVBand="0" w:oddHBand="0" w:evenHBand="0" w:firstRowFirstColumn="0" w:firstRowLastColumn="0" w:lastRowFirstColumn="0" w:lastRowLastColumn="0"/>
            <w:tcW w:w="3828" w:type="dxa"/>
          </w:tcPr>
          <w:p w14:paraId="57DBFB29" w14:textId="77777777" w:rsidR="00597389" w:rsidRDefault="00597389" w:rsidP="00BB1B0C">
            <w:pPr>
              <w:rPr>
                <w:rFonts w:ascii="Arial" w:hAnsi="Arial" w:cs="Arial"/>
                <w:b w:val="0"/>
                <w:bCs w:val="0"/>
                <w:lang w:val="en-GB"/>
              </w:rPr>
            </w:pPr>
          </w:p>
          <w:p w14:paraId="2D3F4633" w14:textId="77777777" w:rsidR="00597389" w:rsidRPr="00F605AA" w:rsidRDefault="00597389" w:rsidP="00BB1B0C">
            <w:pPr>
              <w:rPr>
                <w:rFonts w:ascii="Arial" w:hAnsi="Arial" w:cs="Arial"/>
                <w:lang w:val="en-GB"/>
              </w:rPr>
            </w:pPr>
            <w:r w:rsidRPr="00F605AA">
              <w:rPr>
                <w:rFonts w:ascii="Arial" w:hAnsi="Arial" w:cs="Arial"/>
                <w:lang w:val="en-GB"/>
              </w:rPr>
              <w:t>Working Times Regulation 1998</w:t>
            </w:r>
          </w:p>
        </w:tc>
        <w:tc>
          <w:tcPr>
            <w:tcW w:w="5522" w:type="dxa"/>
          </w:tcPr>
          <w:p w14:paraId="6F74DCB4" w14:textId="77777777" w:rsidR="00597389" w:rsidRDefault="00597389" w:rsidP="00BB1B0C">
            <w:pPr>
              <w:cnfStyle w:val="000000000000" w:firstRow="0" w:lastRow="0" w:firstColumn="0" w:lastColumn="0" w:oddVBand="0" w:evenVBand="0" w:oddHBand="0" w:evenHBand="0" w:firstRowFirstColumn="0" w:firstRowLastColumn="0" w:lastRowFirstColumn="0" w:lastRowLastColumn="0"/>
              <w:rPr>
                <w:lang w:val="en-GB"/>
              </w:rPr>
            </w:pPr>
            <w:r>
              <w:rPr>
                <w:lang w:val="en-GB"/>
              </w:rPr>
              <w:t>United Nations Convention on the right of the child (UNCRO).</w:t>
            </w:r>
          </w:p>
        </w:tc>
      </w:tr>
    </w:tbl>
    <w:p w14:paraId="2F4F1978" w14:textId="0890CB1E" w:rsidR="00E776C7" w:rsidRDefault="00E776C7" w:rsidP="00360ABC">
      <w:pPr>
        <w:tabs>
          <w:tab w:val="left" w:pos="1305"/>
        </w:tabs>
        <w:rPr>
          <w:rFonts w:ascii="Arial" w:hAnsi="Arial" w:cs="Arial"/>
          <w:lang w:val="en-GB"/>
        </w:rPr>
      </w:pPr>
    </w:p>
    <w:p w14:paraId="6BF86627" w14:textId="63457BE6" w:rsidR="00E47CB8" w:rsidRDefault="00E47CB8" w:rsidP="00941F28">
      <w:pPr>
        <w:rPr>
          <w:lang w:val="en-GB"/>
        </w:rPr>
      </w:pPr>
    </w:p>
    <w:p w14:paraId="7BAF057C" w14:textId="04726B93" w:rsidR="00E47CB8" w:rsidRDefault="00E47CB8" w:rsidP="00941F28">
      <w:pPr>
        <w:rPr>
          <w:lang w:val="en-GB"/>
        </w:rPr>
      </w:pPr>
    </w:p>
    <w:p w14:paraId="34958DE4" w14:textId="6871331A" w:rsidR="00E47CB8" w:rsidRDefault="00E47CB8" w:rsidP="00941F28">
      <w:pPr>
        <w:rPr>
          <w:lang w:val="en-GB"/>
        </w:rPr>
      </w:pPr>
    </w:p>
    <w:p w14:paraId="59C24D07" w14:textId="0E11E48E" w:rsidR="00E47CB8" w:rsidRDefault="00E47CB8" w:rsidP="00941F28">
      <w:pPr>
        <w:rPr>
          <w:lang w:val="en-GB"/>
        </w:rPr>
      </w:pPr>
    </w:p>
    <w:p w14:paraId="5F79DB59" w14:textId="60E0D546" w:rsidR="00E47CB8" w:rsidRDefault="00E47CB8" w:rsidP="00941F28">
      <w:pPr>
        <w:rPr>
          <w:lang w:val="en-GB"/>
        </w:rPr>
      </w:pPr>
    </w:p>
    <w:p w14:paraId="2C62C682" w14:textId="6466282A" w:rsidR="00E47CB8" w:rsidRDefault="00E47CB8" w:rsidP="00941F28">
      <w:pPr>
        <w:rPr>
          <w:lang w:val="en-GB"/>
        </w:rPr>
      </w:pPr>
    </w:p>
    <w:p w14:paraId="3E1FC347" w14:textId="63934379" w:rsidR="00E47CB8" w:rsidRDefault="00E47CB8" w:rsidP="00941F28">
      <w:pPr>
        <w:rPr>
          <w:lang w:val="en-GB"/>
        </w:rPr>
      </w:pPr>
    </w:p>
    <w:p w14:paraId="486EB455" w14:textId="140C1EC9" w:rsidR="00E47CB8" w:rsidRDefault="00E47CB8" w:rsidP="00941F28">
      <w:pPr>
        <w:rPr>
          <w:lang w:val="en-GB"/>
        </w:rPr>
      </w:pPr>
    </w:p>
    <w:p w14:paraId="1D6ABD82" w14:textId="0266A897" w:rsidR="00E47CB8" w:rsidRDefault="00E47CB8" w:rsidP="00941F28">
      <w:pPr>
        <w:rPr>
          <w:lang w:val="en-GB"/>
        </w:rPr>
      </w:pPr>
    </w:p>
    <w:p w14:paraId="375E66BF" w14:textId="5C62325D" w:rsidR="00A53A2D" w:rsidRPr="002C5898" w:rsidRDefault="002C5898" w:rsidP="00941F28">
      <w:pPr>
        <w:rPr>
          <w:rFonts w:ascii="Arial" w:hAnsi="Arial" w:cs="Arial"/>
          <w:sz w:val="24"/>
          <w:szCs w:val="24"/>
          <w:lang w:val="en-GB"/>
        </w:rPr>
      </w:pPr>
      <w:r w:rsidRPr="002C5898">
        <w:rPr>
          <w:rFonts w:ascii="Arial" w:hAnsi="Arial" w:cs="Arial"/>
          <w:sz w:val="24"/>
          <w:szCs w:val="24"/>
          <w:lang w:val="en-GB"/>
        </w:rPr>
        <w:lastRenderedPageBreak/>
        <w:t>5</w:t>
      </w:r>
      <w:r w:rsidR="00187A4B">
        <w:rPr>
          <w:rFonts w:ascii="Arial" w:hAnsi="Arial" w:cs="Arial"/>
          <w:sz w:val="24"/>
          <w:szCs w:val="24"/>
          <w:lang w:val="en-GB"/>
        </w:rPr>
        <w:t xml:space="preserve">                                                                                 </w:t>
      </w:r>
      <w:r w:rsidR="00286FE7">
        <w:rPr>
          <w:rFonts w:ascii="Arial" w:hAnsi="Arial" w:cs="Arial"/>
          <w:sz w:val="24"/>
          <w:szCs w:val="24"/>
          <w:lang w:val="en-GB"/>
        </w:rPr>
        <w:t xml:space="preserve">                                                     19</w:t>
      </w:r>
    </w:p>
    <w:p w14:paraId="1D662D2B" w14:textId="01DD75AD" w:rsidR="00941F28" w:rsidRPr="00C870A7" w:rsidRDefault="00941F28" w:rsidP="00941F28">
      <w:pPr>
        <w:rPr>
          <w:rFonts w:ascii="Arial" w:hAnsi="Arial" w:cs="Arial"/>
          <w:sz w:val="24"/>
          <w:szCs w:val="24"/>
          <w:lang w:val="en-GB"/>
        </w:rPr>
      </w:pPr>
      <w:r>
        <w:rPr>
          <w:rFonts w:ascii="Arial" w:hAnsi="Arial" w:cs="Arial"/>
          <w:noProof/>
          <w:lang w:val="en-GB"/>
        </w:rPr>
        <mc:AlternateContent>
          <mc:Choice Requires="wps">
            <w:drawing>
              <wp:anchor distT="0" distB="0" distL="114300" distR="114300" simplePos="0" relativeHeight="251703342" behindDoc="0" locked="0" layoutInCell="1" allowOverlap="1" wp14:anchorId="1FCB9500" wp14:editId="601FD6B9">
                <wp:simplePos x="0" y="0"/>
                <wp:positionH relativeFrom="leftMargin">
                  <wp:posOffset>723266</wp:posOffset>
                </wp:positionH>
                <wp:positionV relativeFrom="paragraph">
                  <wp:posOffset>383540</wp:posOffset>
                </wp:positionV>
                <wp:extent cx="45719" cy="6858000"/>
                <wp:effectExtent l="76200" t="57150" r="69215" b="95250"/>
                <wp:wrapNone/>
                <wp:docPr id="44" name="Text Box 44"/>
                <wp:cNvGraphicFramePr/>
                <a:graphic xmlns:a="http://schemas.openxmlformats.org/drawingml/2006/main">
                  <a:graphicData uri="http://schemas.microsoft.com/office/word/2010/wordprocessingShape">
                    <wps:wsp>
                      <wps:cNvSpPr txBox="1"/>
                      <wps:spPr>
                        <a:xfrm>
                          <a:off x="0" y="0"/>
                          <a:ext cx="45719" cy="6858000"/>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04DF338" w14:textId="77777777" w:rsidR="00941F28" w:rsidRDefault="00941F28" w:rsidP="00941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B9500" id="Text Box 44" o:spid="_x0000_s1059" type="#_x0000_t202" style="position:absolute;margin-left:56.95pt;margin-top:30.2pt;width:3.6pt;height:540pt;z-index:25170334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" fillcolor="#4bacc6" strokecolor="window" strokeweight="3pt">
                <v:shadow on="t" color="black" opacity="24903f" origin=",.5" offset="0,.55556mm"/>
                <v:textbox>
                  <w:txbxContent>
                    <w:p w14:paraId="004DF338" w14:textId="77777777" w:rsidR="00941F28" w:rsidRDefault="00941F28" w:rsidP="00941F28"/>
                  </w:txbxContent>
                </v:textbox>
                <w10:wrap anchorx="margin"/>
              </v:shape>
            </w:pict>
          </mc:Fallback>
        </mc:AlternateContent>
      </w:r>
      <w:r>
        <w:rPr>
          <w:rFonts w:ascii="Arial" w:hAnsi="Arial" w:cs="Arial"/>
          <w:noProof/>
          <w:lang w:val="en-GB"/>
        </w:rPr>
        <mc:AlternateContent>
          <mc:Choice Requires="wps">
            <w:drawing>
              <wp:anchor distT="0" distB="0" distL="114300" distR="114300" simplePos="0" relativeHeight="251710510" behindDoc="0" locked="0" layoutInCell="1" allowOverlap="1" wp14:anchorId="407D5A1D" wp14:editId="23F6DB63">
                <wp:simplePos x="0" y="0"/>
                <wp:positionH relativeFrom="margin">
                  <wp:align>right</wp:align>
                </wp:positionH>
                <wp:positionV relativeFrom="paragraph">
                  <wp:posOffset>250190</wp:posOffset>
                </wp:positionV>
                <wp:extent cx="47625" cy="6915150"/>
                <wp:effectExtent l="76200" t="57150" r="85725" b="95250"/>
                <wp:wrapNone/>
                <wp:docPr id="51" name="Text Box 51"/>
                <wp:cNvGraphicFramePr/>
                <a:graphic xmlns:a="http://schemas.openxmlformats.org/drawingml/2006/main">
                  <a:graphicData uri="http://schemas.microsoft.com/office/word/2010/wordprocessingShape">
                    <wps:wsp>
                      <wps:cNvSpPr txBox="1"/>
                      <wps:spPr>
                        <a:xfrm>
                          <a:off x="0" y="0"/>
                          <a:ext cx="47625" cy="6915150"/>
                        </a:xfrm>
                        <a:prstGeom prst="rect">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49785621" w14:textId="77777777" w:rsidR="00941F28" w:rsidRDefault="00941F28" w:rsidP="00941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D5A1D" id="Text Box 51" o:spid="_x0000_s1060" type="#_x0000_t202" style="position:absolute;margin-left:-47.45pt;margin-top:19.7pt;width:3.75pt;height:544.5pt;z-index:25171051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" fillcolor="#4bacc6" strokecolor="window" strokeweight="3pt">
                <v:shadow on="t" color="black" opacity="24903f" origin=",.5" offset="0,.55556mm"/>
                <v:textbox>
                  <w:txbxContent>
                    <w:p w14:paraId="49785621" w14:textId="77777777" w:rsidR="00941F28" w:rsidRDefault="00941F28" w:rsidP="00941F28"/>
                  </w:txbxContent>
                </v:textbox>
                <w10:wrap anchorx="margin"/>
              </v:shape>
            </w:pict>
          </mc:Fallback>
        </mc:AlternateContent>
      </w:r>
      <w:r>
        <w:rPr>
          <w:noProof/>
          <w:lang w:val="en-GB"/>
        </w:rPr>
        <mc:AlternateContent>
          <mc:Choice Requires="wps">
            <w:drawing>
              <wp:anchor distT="0" distB="0" distL="114300" distR="114300" simplePos="0" relativeHeight="251711534" behindDoc="0" locked="0" layoutInCell="1" allowOverlap="1" wp14:anchorId="504B1811" wp14:editId="6BE7195E">
                <wp:simplePos x="0" y="0"/>
                <wp:positionH relativeFrom="margin">
                  <wp:align>right</wp:align>
                </wp:positionH>
                <wp:positionV relativeFrom="paragraph">
                  <wp:posOffset>309880</wp:posOffset>
                </wp:positionV>
                <wp:extent cx="6029325" cy="76200"/>
                <wp:effectExtent l="57150" t="38100" r="85725" b="95250"/>
                <wp:wrapNone/>
                <wp:docPr id="52" name="Text Box 52"/>
                <wp:cNvGraphicFramePr/>
                <a:graphic xmlns:a="http://schemas.openxmlformats.org/drawingml/2006/main">
                  <a:graphicData uri="http://schemas.microsoft.com/office/word/2010/wordprocessingShape">
                    <wps:wsp>
                      <wps:cNvSpPr txBox="1"/>
                      <wps:spPr>
                        <a:xfrm>
                          <a:off x="0" y="0"/>
                          <a:ext cx="6029325" cy="762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288CFEF7" w14:textId="77777777" w:rsidR="00941F28" w:rsidRDefault="00941F28" w:rsidP="00941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B1811" id="Text Box 52" o:spid="_x0000_s1061" type="#_x0000_t202" style="position:absolute;margin-left:423.55pt;margin-top:24.4pt;width:474.75pt;height:6pt;z-index:2517115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" fillcolor="#bcbcbc">
                <v:fill color2="#ededed" rotate="t" angle="180" colors="0 #bcbcbc;22938f #d0d0d0;1 #ededed" focus="100%" type="gradient"/>
                <v:shadow on="t" color="black" opacity="24903f" origin=",.5" offset="0,.55556mm"/>
                <v:textbox>
                  <w:txbxContent>
                    <w:p w14:paraId="288CFEF7" w14:textId="77777777" w:rsidR="00941F28" w:rsidRDefault="00941F28" w:rsidP="00941F28"/>
                  </w:txbxContent>
                </v:textbox>
                <w10:wrap anchorx="margin"/>
              </v:shape>
            </w:pict>
          </mc:Fallback>
        </mc:AlternateContent>
      </w:r>
      <w:r w:rsidR="000801FA">
        <w:rPr>
          <w:rFonts w:ascii="Arial" w:hAnsi="Arial" w:cs="Arial"/>
          <w:sz w:val="24"/>
          <w:szCs w:val="24"/>
          <w:lang w:val="en-GB"/>
        </w:rPr>
        <w:t>How to</w:t>
      </w:r>
      <w:r>
        <w:rPr>
          <w:rFonts w:ascii="Arial" w:hAnsi="Arial" w:cs="Arial"/>
          <w:sz w:val="24"/>
          <w:szCs w:val="24"/>
          <w:lang w:val="en-GB"/>
        </w:rPr>
        <w:t xml:space="preserve"> Support.</w:t>
      </w:r>
    </w:p>
    <w:p w14:paraId="73DF96F8" w14:textId="77777777" w:rsidR="00941F28" w:rsidRPr="00C765A5" w:rsidRDefault="00941F28" w:rsidP="00941F28">
      <w:pPr>
        <w:rPr>
          <w:rFonts w:ascii="Arial" w:hAnsi="Arial" w:cs="Arial"/>
          <w:sz w:val="24"/>
          <w:szCs w:val="24"/>
          <w:lang w:val="en-GB"/>
        </w:rPr>
      </w:pPr>
      <w:r w:rsidRPr="00C765A5">
        <w:rPr>
          <w:rFonts w:ascii="Arial" w:hAnsi="Arial" w:cs="Arial"/>
          <w:noProof/>
          <w:sz w:val="24"/>
          <w:szCs w:val="24"/>
          <w:lang w:val="en-GB"/>
        </w:rPr>
        <mc:AlternateContent>
          <mc:Choice Requires="wps">
            <w:drawing>
              <wp:anchor distT="0" distB="0" distL="114300" distR="114300" simplePos="0" relativeHeight="251709486" behindDoc="0" locked="0" layoutInCell="1" allowOverlap="1" wp14:anchorId="1BC51925" wp14:editId="73626CCA">
                <wp:simplePos x="0" y="0"/>
                <wp:positionH relativeFrom="margin">
                  <wp:posOffset>1571625</wp:posOffset>
                </wp:positionH>
                <wp:positionV relativeFrom="paragraph">
                  <wp:posOffset>304800</wp:posOffset>
                </wp:positionV>
                <wp:extent cx="1314450" cy="419100"/>
                <wp:effectExtent l="57150" t="38100" r="76200" b="95250"/>
                <wp:wrapNone/>
                <wp:docPr id="50" name="Text Box 50"/>
                <wp:cNvGraphicFramePr/>
                <a:graphic xmlns:a="http://schemas.openxmlformats.org/drawingml/2006/main">
                  <a:graphicData uri="http://schemas.microsoft.com/office/word/2010/wordprocessingShape">
                    <wps:wsp>
                      <wps:cNvSpPr txBox="1"/>
                      <wps:spPr>
                        <a:xfrm rot="10800000" flipV="1">
                          <a:off x="0" y="0"/>
                          <a:ext cx="1314450" cy="4191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441E1CD3" w14:textId="77777777" w:rsidR="00941F28" w:rsidRPr="009A22A5" w:rsidRDefault="00941F28" w:rsidP="00941F28">
                            <w:pPr>
                              <w:rPr>
                                <w:rFonts w:ascii="Arial" w:hAnsi="Arial" w:cs="Arial"/>
                                <w:sz w:val="28"/>
                                <w:szCs w:val="28"/>
                                <w:lang w:val="en-GB"/>
                              </w:rPr>
                            </w:pPr>
                            <w:r w:rsidRPr="009A22A5">
                              <w:rPr>
                                <w:rFonts w:ascii="Arial" w:hAnsi="Arial" w:cs="Arial"/>
                                <w:sz w:val="28"/>
                                <w:szCs w:val="28"/>
                                <w:lang w:val="en-GB"/>
                              </w:rPr>
                              <w:t>Principle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51925" id="Text Box 50" o:spid="_x0000_s1062" type="#_x0000_t202" style="position:absolute;margin-left:123.75pt;margin-top:24pt;width:103.5pt;height:33pt;rotation:180;flip:y;z-index:2517094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" fillcolor="#ffbe86" strokecolor="#f69240">
                <v:fill color2="#ffebdb" rotate="t" angle="180" colors="0 #ffbe86;22938f #ffd0aa;1 #ffebdb" focus="100%" type="gradient"/>
                <v:shadow on="t" color="black" opacity="24903f" origin=",.5" offset="0,.55556mm"/>
                <v:textbox>
                  <w:txbxContent>
                    <w:p w14:paraId="441E1CD3" w14:textId="77777777" w:rsidR="00941F28" w:rsidRPr="009A22A5" w:rsidRDefault="00941F28" w:rsidP="00941F28">
                      <w:pPr>
                        <w:rPr>
                          <w:rFonts w:ascii="Arial" w:hAnsi="Arial" w:cs="Arial"/>
                          <w:sz w:val="28"/>
                          <w:szCs w:val="28"/>
                          <w:lang w:val="en-GB"/>
                        </w:rPr>
                      </w:pPr>
                      <w:r w:rsidRPr="009A22A5">
                        <w:rPr>
                          <w:rFonts w:ascii="Arial" w:hAnsi="Arial" w:cs="Arial"/>
                          <w:sz w:val="28"/>
                          <w:szCs w:val="28"/>
                          <w:lang w:val="en-GB"/>
                        </w:rPr>
                        <w:t>Principle 1</w:t>
                      </w:r>
                    </w:p>
                  </w:txbxContent>
                </v:textbox>
                <w10:wrap anchorx="margin"/>
              </v:shape>
            </w:pict>
          </mc:Fallback>
        </mc:AlternateContent>
      </w:r>
      <w:r w:rsidRPr="00C765A5">
        <w:rPr>
          <w:rFonts w:ascii="Arial" w:hAnsi="Arial" w:cs="Arial"/>
          <w:sz w:val="24"/>
          <w:szCs w:val="24"/>
          <w:lang w:val="en-GB"/>
        </w:rPr>
        <w:t>.</w:t>
      </w:r>
    </w:p>
    <w:p w14:paraId="63AFABD1" w14:textId="77777777" w:rsidR="00941F28" w:rsidRDefault="00941F28" w:rsidP="00941F28">
      <w:pPr>
        <w:rPr>
          <w:rFonts w:ascii="Arial" w:hAnsi="Arial" w:cs="Arial"/>
          <w:lang w:val="en-GB"/>
        </w:rPr>
      </w:pPr>
      <w:r>
        <w:rPr>
          <w:rFonts w:ascii="Arial" w:hAnsi="Arial" w:cs="Arial"/>
          <w:lang w:val="en-GB"/>
        </w:rPr>
        <w:t xml:space="preserve">                                     </w:t>
      </w:r>
    </w:p>
    <w:p w14:paraId="655F575A" w14:textId="77777777" w:rsidR="00941F28" w:rsidRDefault="00941F28" w:rsidP="00941F28">
      <w:pPr>
        <w:rPr>
          <w:rFonts w:ascii="Arial" w:hAnsi="Arial" w:cs="Arial"/>
          <w:lang w:val="en-GB"/>
        </w:rPr>
      </w:pPr>
    </w:p>
    <w:p w14:paraId="15A6FD27" w14:textId="77777777" w:rsidR="00941F28" w:rsidRPr="00C0330B" w:rsidRDefault="00941F28" w:rsidP="00941F28">
      <w:pPr>
        <w:rPr>
          <w:rFonts w:ascii="Arial" w:hAnsi="Arial" w:cs="Arial"/>
          <w:sz w:val="24"/>
          <w:szCs w:val="24"/>
          <w:lang w:val="en-GB"/>
        </w:rPr>
      </w:pPr>
      <w:r>
        <w:rPr>
          <w:rFonts w:ascii="Arial" w:hAnsi="Arial" w:cs="Arial"/>
          <w:lang w:val="en-GB"/>
        </w:rPr>
        <w:t xml:space="preserve"> </w:t>
      </w:r>
      <w:r w:rsidRPr="00C0330B">
        <w:rPr>
          <w:rFonts w:ascii="Arial" w:hAnsi="Arial" w:cs="Arial"/>
          <w:sz w:val="24"/>
          <w:szCs w:val="24"/>
          <w:lang w:val="en-GB"/>
        </w:rPr>
        <w:t>Value the uniqueness of every individual</w:t>
      </w:r>
      <w:r>
        <w:rPr>
          <w:rFonts w:ascii="Arial" w:hAnsi="Arial" w:cs="Arial"/>
          <w:sz w:val="24"/>
          <w:szCs w:val="24"/>
          <w:lang w:val="en-GB"/>
        </w:rPr>
        <w:t>.</w:t>
      </w:r>
      <w:r w:rsidRPr="00C0330B">
        <w:rPr>
          <w:rFonts w:ascii="Arial" w:hAnsi="Arial" w:cs="Arial"/>
          <w:sz w:val="24"/>
          <w:szCs w:val="24"/>
          <w:lang w:val="en-GB"/>
        </w:rPr>
        <w:t xml:space="preserve">                      </w:t>
      </w:r>
    </w:p>
    <w:p w14:paraId="424A7265" w14:textId="77777777" w:rsidR="00941F28" w:rsidRPr="00C0330B" w:rsidRDefault="00941F28" w:rsidP="00941F28">
      <w:pPr>
        <w:rPr>
          <w:rFonts w:ascii="Arial" w:hAnsi="Arial" w:cs="Arial"/>
          <w:sz w:val="24"/>
          <w:szCs w:val="24"/>
          <w:lang w:val="en-GB"/>
        </w:rPr>
      </w:pPr>
      <w:r>
        <w:rPr>
          <w:rFonts w:ascii="Arial" w:hAnsi="Arial" w:cs="Arial"/>
          <w:noProof/>
          <w:lang w:val="en-GB"/>
        </w:rPr>
        <mc:AlternateContent>
          <mc:Choice Requires="wps">
            <w:drawing>
              <wp:anchor distT="0" distB="0" distL="114300" distR="114300" simplePos="0" relativeHeight="251700270" behindDoc="0" locked="0" layoutInCell="1" allowOverlap="1" wp14:anchorId="21F4851C" wp14:editId="3CA3433C">
                <wp:simplePos x="0" y="0"/>
                <wp:positionH relativeFrom="margin">
                  <wp:posOffset>1552575</wp:posOffset>
                </wp:positionH>
                <wp:positionV relativeFrom="paragraph">
                  <wp:posOffset>50800</wp:posOffset>
                </wp:positionV>
                <wp:extent cx="1295400" cy="409575"/>
                <wp:effectExtent l="57150" t="38100" r="76200" b="104775"/>
                <wp:wrapNone/>
                <wp:docPr id="40" name="Text Box 40"/>
                <wp:cNvGraphicFramePr/>
                <a:graphic xmlns:a="http://schemas.openxmlformats.org/drawingml/2006/main">
                  <a:graphicData uri="http://schemas.microsoft.com/office/word/2010/wordprocessingShape">
                    <wps:wsp>
                      <wps:cNvSpPr txBox="1"/>
                      <wps:spPr>
                        <a:xfrm>
                          <a:off x="0" y="0"/>
                          <a:ext cx="1295400" cy="409575"/>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5244B559" w14:textId="77777777" w:rsidR="00941F28" w:rsidRPr="00C0330B" w:rsidRDefault="00941F28" w:rsidP="00941F28">
                            <w:pPr>
                              <w:rPr>
                                <w:rFonts w:ascii="Arial" w:hAnsi="Arial" w:cs="Arial"/>
                                <w:sz w:val="28"/>
                                <w:szCs w:val="28"/>
                                <w:lang w:val="en-GB"/>
                              </w:rPr>
                            </w:pPr>
                            <w:r w:rsidRPr="00C0330B">
                              <w:rPr>
                                <w:rFonts w:ascii="Arial" w:hAnsi="Arial" w:cs="Arial"/>
                                <w:sz w:val="28"/>
                                <w:szCs w:val="28"/>
                                <w:lang w:val="en-GB"/>
                              </w:rPr>
                              <w:t>Principle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4851C" id="Text Box 40" o:spid="_x0000_s1063" type="#_x0000_t202" style="position:absolute;margin-left:122.25pt;margin-top:4pt;width:102pt;height:32.25pt;z-index:251700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" fillcolor="#9eeaff" strokecolor="#46aac5">
                <v:fill color2="#e4f9ff" rotate="t" angle="180" colors="0 #9eeaff;22938f #bbefff;1 #e4f9ff" focus="100%" type="gradient"/>
                <v:shadow on="t" color="black" opacity="24903f" origin=",.5" offset="0,.55556mm"/>
                <v:textbox>
                  <w:txbxContent>
                    <w:p w14:paraId="5244B559" w14:textId="77777777" w:rsidR="00941F28" w:rsidRPr="00C0330B" w:rsidRDefault="00941F28" w:rsidP="00941F28">
                      <w:pPr>
                        <w:rPr>
                          <w:rFonts w:ascii="Arial" w:hAnsi="Arial" w:cs="Arial"/>
                          <w:sz w:val="28"/>
                          <w:szCs w:val="28"/>
                          <w:lang w:val="en-GB"/>
                        </w:rPr>
                      </w:pPr>
                      <w:r w:rsidRPr="00C0330B">
                        <w:rPr>
                          <w:rFonts w:ascii="Arial" w:hAnsi="Arial" w:cs="Arial"/>
                          <w:sz w:val="28"/>
                          <w:szCs w:val="28"/>
                          <w:lang w:val="en-GB"/>
                        </w:rPr>
                        <w:t>Principle 2</w:t>
                      </w:r>
                    </w:p>
                  </w:txbxContent>
                </v:textbox>
                <w10:wrap anchorx="margin"/>
              </v:shape>
            </w:pict>
          </mc:Fallback>
        </mc:AlternateContent>
      </w:r>
    </w:p>
    <w:p w14:paraId="3D13737E" w14:textId="77777777" w:rsidR="00941F28" w:rsidRDefault="00941F28" w:rsidP="00941F28">
      <w:pPr>
        <w:rPr>
          <w:rFonts w:ascii="Arial" w:hAnsi="Arial" w:cs="Arial"/>
          <w:lang w:val="en-GB"/>
        </w:rPr>
      </w:pPr>
      <w:r>
        <w:rPr>
          <w:rFonts w:ascii="Arial" w:hAnsi="Arial" w:cs="Arial"/>
          <w:lang w:val="en-GB"/>
        </w:rPr>
        <w:t xml:space="preserve">                                    </w:t>
      </w:r>
    </w:p>
    <w:p w14:paraId="2E428AB5" w14:textId="77777777" w:rsidR="00941F28" w:rsidRDefault="00941F28" w:rsidP="00941F28">
      <w:pPr>
        <w:rPr>
          <w:rFonts w:ascii="Arial" w:hAnsi="Arial" w:cs="Arial"/>
          <w:lang w:val="en-GB"/>
        </w:rPr>
      </w:pPr>
      <w:r>
        <w:rPr>
          <w:rFonts w:ascii="Arial" w:hAnsi="Arial" w:cs="Arial"/>
          <w:lang w:val="en-GB"/>
        </w:rPr>
        <w:t>Uphold the responsibility to shape care and support services around everyone.</w:t>
      </w:r>
    </w:p>
    <w:p w14:paraId="49D004BD" w14:textId="77777777" w:rsidR="00941F28" w:rsidRDefault="00941F28" w:rsidP="00941F28">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05390" behindDoc="0" locked="0" layoutInCell="1" allowOverlap="1" wp14:anchorId="5E573A40" wp14:editId="536280D7">
                <wp:simplePos x="0" y="0"/>
                <wp:positionH relativeFrom="column">
                  <wp:posOffset>1543050</wp:posOffset>
                </wp:positionH>
                <wp:positionV relativeFrom="paragraph">
                  <wp:posOffset>62865</wp:posOffset>
                </wp:positionV>
                <wp:extent cx="1333500" cy="409575"/>
                <wp:effectExtent l="57150" t="38100" r="76200" b="104775"/>
                <wp:wrapNone/>
                <wp:docPr id="46" name="Text Box 46"/>
                <wp:cNvGraphicFramePr/>
                <a:graphic xmlns:a="http://schemas.openxmlformats.org/drawingml/2006/main">
                  <a:graphicData uri="http://schemas.microsoft.com/office/word/2010/wordprocessingShape">
                    <wps:wsp>
                      <wps:cNvSpPr txBox="1"/>
                      <wps:spPr>
                        <a:xfrm>
                          <a:off x="0" y="0"/>
                          <a:ext cx="1333500" cy="409575"/>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30EE0A59" w14:textId="77777777" w:rsidR="00941F28" w:rsidRPr="00FF025C" w:rsidRDefault="00941F28" w:rsidP="00941F28">
                            <w:pPr>
                              <w:rPr>
                                <w:rFonts w:ascii="Arial" w:hAnsi="Arial" w:cs="Arial"/>
                                <w:sz w:val="28"/>
                                <w:szCs w:val="28"/>
                                <w:lang w:val="en-GB"/>
                              </w:rPr>
                            </w:pPr>
                            <w:r w:rsidRPr="00FF025C">
                              <w:rPr>
                                <w:rFonts w:ascii="Arial" w:hAnsi="Arial" w:cs="Arial"/>
                                <w:sz w:val="28"/>
                                <w:szCs w:val="28"/>
                                <w:lang w:val="en-GB"/>
                              </w:rPr>
                              <w:t>Principle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73A40" id="Text Box 46" o:spid="_x0000_s1064" type="#_x0000_t202" style="position:absolute;margin-left:121.5pt;margin-top:4.95pt;width:105pt;height:32.25pt;z-index:251705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" fillcolor="#ffa2a1" strokecolor="#be4b48">
                <v:fill color2="#ffe5e5" rotate="t" angle="180" colors="0 #ffa2a1;22938f #ffbebd;1 #ffe5e5" focus="100%" type="gradient"/>
                <v:shadow on="t" color="black" opacity="24903f" origin=",.5" offset="0,.55556mm"/>
                <v:textbox>
                  <w:txbxContent>
                    <w:p w14:paraId="30EE0A59" w14:textId="77777777" w:rsidR="00941F28" w:rsidRPr="00FF025C" w:rsidRDefault="00941F28" w:rsidP="00941F28">
                      <w:pPr>
                        <w:rPr>
                          <w:rFonts w:ascii="Arial" w:hAnsi="Arial" w:cs="Arial"/>
                          <w:sz w:val="28"/>
                          <w:szCs w:val="28"/>
                          <w:lang w:val="en-GB"/>
                        </w:rPr>
                      </w:pPr>
                      <w:r w:rsidRPr="00FF025C">
                        <w:rPr>
                          <w:rFonts w:ascii="Arial" w:hAnsi="Arial" w:cs="Arial"/>
                          <w:sz w:val="28"/>
                          <w:szCs w:val="28"/>
                          <w:lang w:val="en-GB"/>
                        </w:rPr>
                        <w:t>Principle 3</w:t>
                      </w:r>
                    </w:p>
                  </w:txbxContent>
                </v:textbox>
              </v:shape>
            </w:pict>
          </mc:Fallback>
        </mc:AlternateContent>
      </w:r>
    </w:p>
    <w:p w14:paraId="4C52AF56" w14:textId="77777777" w:rsidR="00941F28" w:rsidRDefault="00941F28" w:rsidP="00941F28">
      <w:pPr>
        <w:rPr>
          <w:rFonts w:ascii="Arial" w:hAnsi="Arial" w:cs="Arial"/>
          <w:lang w:val="en-GB"/>
        </w:rPr>
      </w:pPr>
    </w:p>
    <w:p w14:paraId="1B1D4691" w14:textId="77777777" w:rsidR="00941F28" w:rsidRDefault="00941F28" w:rsidP="00941F28">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01294" behindDoc="0" locked="0" layoutInCell="1" allowOverlap="1" wp14:anchorId="04F59EE9" wp14:editId="5DDE0C36">
                <wp:simplePos x="0" y="0"/>
                <wp:positionH relativeFrom="column">
                  <wp:posOffset>1543050</wp:posOffset>
                </wp:positionH>
                <wp:positionV relativeFrom="paragraph">
                  <wp:posOffset>182245</wp:posOffset>
                </wp:positionV>
                <wp:extent cx="1352550" cy="390525"/>
                <wp:effectExtent l="57150" t="38100" r="76200" b="104775"/>
                <wp:wrapNone/>
                <wp:docPr id="41" name="Text Box 41"/>
                <wp:cNvGraphicFramePr/>
                <a:graphic xmlns:a="http://schemas.openxmlformats.org/drawingml/2006/main">
                  <a:graphicData uri="http://schemas.microsoft.com/office/word/2010/wordprocessingShape">
                    <wps:wsp>
                      <wps:cNvSpPr txBox="1"/>
                      <wps:spPr>
                        <a:xfrm>
                          <a:off x="0" y="0"/>
                          <a:ext cx="1352550" cy="39052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370FCB34" w14:textId="77777777" w:rsidR="00941F28" w:rsidRPr="00FF025C" w:rsidRDefault="00941F28" w:rsidP="00941F28">
                            <w:pPr>
                              <w:rPr>
                                <w:rFonts w:ascii="Arial" w:hAnsi="Arial" w:cs="Arial"/>
                                <w:sz w:val="28"/>
                                <w:szCs w:val="28"/>
                                <w:lang w:val="en-GB"/>
                              </w:rPr>
                            </w:pPr>
                            <w:r w:rsidRPr="00FF025C">
                              <w:rPr>
                                <w:rFonts w:ascii="Arial" w:hAnsi="Arial" w:cs="Arial"/>
                                <w:sz w:val="28"/>
                                <w:szCs w:val="28"/>
                                <w:lang w:val="en-GB"/>
                              </w:rPr>
                              <w:t>Principle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59EE9" id="Text Box 41" o:spid="_x0000_s1065" type="#_x0000_t202" style="position:absolute;margin-left:121.5pt;margin-top:14.35pt;width:106.5pt;height:30.75pt;z-index:251701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" fillcolor="#dafda7" strokecolor="#98b954">
                <v:fill color2="#f5ffe6" rotate="t" angle="180" colors="0 #dafda7;22938f #e4fdc2;1 #f5ffe6" focus="100%" type="gradient"/>
                <v:shadow on="t" color="black" opacity="24903f" origin=",.5" offset="0,.55556mm"/>
                <v:textbox>
                  <w:txbxContent>
                    <w:p w14:paraId="370FCB34" w14:textId="77777777" w:rsidR="00941F28" w:rsidRPr="00FF025C" w:rsidRDefault="00941F28" w:rsidP="00941F28">
                      <w:pPr>
                        <w:rPr>
                          <w:rFonts w:ascii="Arial" w:hAnsi="Arial" w:cs="Arial"/>
                          <w:sz w:val="28"/>
                          <w:szCs w:val="28"/>
                          <w:lang w:val="en-GB"/>
                        </w:rPr>
                      </w:pPr>
                      <w:r w:rsidRPr="00FF025C">
                        <w:rPr>
                          <w:rFonts w:ascii="Arial" w:hAnsi="Arial" w:cs="Arial"/>
                          <w:sz w:val="28"/>
                          <w:szCs w:val="28"/>
                          <w:lang w:val="en-GB"/>
                        </w:rPr>
                        <w:t>Principle 4</w:t>
                      </w:r>
                    </w:p>
                  </w:txbxContent>
                </v:textbox>
              </v:shape>
            </w:pict>
          </mc:Fallback>
        </mc:AlternateContent>
      </w:r>
      <w:r>
        <w:rPr>
          <w:rFonts w:ascii="Arial" w:hAnsi="Arial" w:cs="Arial"/>
          <w:lang w:val="en-GB"/>
        </w:rPr>
        <w:t>Value communication with individuals in ways that are meaningful to them.</w:t>
      </w:r>
    </w:p>
    <w:p w14:paraId="4D28F7BA" w14:textId="77777777" w:rsidR="00941F28" w:rsidRDefault="00941F28" w:rsidP="00941F28">
      <w:pPr>
        <w:rPr>
          <w:rFonts w:ascii="Arial" w:hAnsi="Arial" w:cs="Arial"/>
          <w:lang w:val="en-GB"/>
        </w:rPr>
      </w:pPr>
    </w:p>
    <w:p w14:paraId="37B46640" w14:textId="77777777" w:rsidR="00941F28" w:rsidRDefault="00941F28" w:rsidP="00941F28">
      <w:pPr>
        <w:rPr>
          <w:rFonts w:ascii="Arial" w:hAnsi="Arial" w:cs="Arial"/>
          <w:lang w:val="en-GB"/>
        </w:rPr>
      </w:pPr>
      <w:r>
        <w:rPr>
          <w:rFonts w:ascii="Arial" w:hAnsi="Arial" w:cs="Arial"/>
          <w:lang w:val="en-GB"/>
        </w:rPr>
        <w:t>Recognize and respect how individual’s dignity may be affected when supported with their personal care.</w:t>
      </w:r>
    </w:p>
    <w:p w14:paraId="1EC36A43" w14:textId="77777777" w:rsidR="00941F28" w:rsidRDefault="00941F28" w:rsidP="00941F28">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06414" behindDoc="0" locked="0" layoutInCell="1" allowOverlap="1" wp14:anchorId="2A875CF8" wp14:editId="26065868">
                <wp:simplePos x="0" y="0"/>
                <wp:positionH relativeFrom="column">
                  <wp:posOffset>1571625</wp:posOffset>
                </wp:positionH>
                <wp:positionV relativeFrom="paragraph">
                  <wp:posOffset>167640</wp:posOffset>
                </wp:positionV>
                <wp:extent cx="1314450" cy="381000"/>
                <wp:effectExtent l="57150" t="38100" r="76200" b="95250"/>
                <wp:wrapNone/>
                <wp:docPr id="47" name="Text Box 47"/>
                <wp:cNvGraphicFramePr/>
                <a:graphic xmlns:a="http://schemas.openxmlformats.org/drawingml/2006/main">
                  <a:graphicData uri="http://schemas.microsoft.com/office/word/2010/wordprocessingShape">
                    <wps:wsp>
                      <wps:cNvSpPr txBox="1"/>
                      <wps:spPr>
                        <a:xfrm>
                          <a:off x="0" y="0"/>
                          <a:ext cx="1314450" cy="38100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3F35FAE" w14:textId="77777777" w:rsidR="00941F28" w:rsidRPr="007B1E2E" w:rsidRDefault="00941F28" w:rsidP="00941F28">
                            <w:pPr>
                              <w:rPr>
                                <w:rFonts w:ascii="Arial" w:hAnsi="Arial" w:cs="Arial"/>
                                <w:sz w:val="28"/>
                                <w:szCs w:val="28"/>
                                <w:lang w:val="en-GB"/>
                              </w:rPr>
                            </w:pPr>
                            <w:r w:rsidRPr="007B1E2E">
                              <w:rPr>
                                <w:rFonts w:ascii="Arial" w:hAnsi="Arial" w:cs="Arial"/>
                                <w:sz w:val="28"/>
                                <w:szCs w:val="28"/>
                                <w:lang w:val="en-GB"/>
                              </w:rPr>
                              <w:t>Principle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75CF8" id="Text Box 47" o:spid="_x0000_s1066" type="#_x0000_t202" style="position:absolute;margin-left:123.75pt;margin-top:13.2pt;width:103.5pt;height:30pt;z-index:251706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" fillcolor="#a3c4ff" strokecolor="#4a7ebb">
                <v:fill color2="#e5eeff" rotate="t" angle="180" colors="0 #a3c4ff;22938f #bfd5ff;1 #e5eeff" focus="100%" type="gradient"/>
                <v:shadow on="t" color="black" opacity="24903f" origin=",.5" offset="0,.55556mm"/>
                <v:textbox>
                  <w:txbxContent>
                    <w:p w14:paraId="73F35FAE" w14:textId="77777777" w:rsidR="00941F28" w:rsidRPr="007B1E2E" w:rsidRDefault="00941F28" w:rsidP="00941F28">
                      <w:pPr>
                        <w:rPr>
                          <w:rFonts w:ascii="Arial" w:hAnsi="Arial" w:cs="Arial"/>
                          <w:sz w:val="28"/>
                          <w:szCs w:val="28"/>
                          <w:lang w:val="en-GB"/>
                        </w:rPr>
                      </w:pPr>
                      <w:r w:rsidRPr="007B1E2E">
                        <w:rPr>
                          <w:rFonts w:ascii="Arial" w:hAnsi="Arial" w:cs="Arial"/>
                          <w:sz w:val="28"/>
                          <w:szCs w:val="28"/>
                          <w:lang w:val="en-GB"/>
                        </w:rPr>
                        <w:t>Principle 5</w:t>
                      </w:r>
                    </w:p>
                  </w:txbxContent>
                </v:textbox>
              </v:shape>
            </w:pict>
          </mc:Fallback>
        </mc:AlternateContent>
      </w:r>
      <w:r>
        <w:rPr>
          <w:rFonts w:ascii="Arial" w:hAnsi="Arial" w:cs="Arial"/>
          <w:noProof/>
          <w:lang w:val="en-GB"/>
        </w:rPr>
        <mc:AlternateContent>
          <mc:Choice Requires="wps">
            <w:drawing>
              <wp:anchor distT="0" distB="0" distL="114300" distR="114300" simplePos="0" relativeHeight="251704366" behindDoc="0" locked="0" layoutInCell="1" allowOverlap="1" wp14:anchorId="5C7A5E1A" wp14:editId="5D7900DB">
                <wp:simplePos x="0" y="0"/>
                <wp:positionH relativeFrom="column">
                  <wp:posOffset>4248150</wp:posOffset>
                </wp:positionH>
                <wp:positionV relativeFrom="paragraph">
                  <wp:posOffset>314960</wp:posOffset>
                </wp:positionV>
                <wp:extent cx="45719" cy="45719"/>
                <wp:effectExtent l="0" t="0" r="12065" b="12065"/>
                <wp:wrapNone/>
                <wp:docPr id="45" name="Text Box 45"/>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ysClr val="window" lastClr="FFFFFF"/>
                        </a:solidFill>
                        <a:ln w="6350">
                          <a:solidFill>
                            <a:prstClr val="black"/>
                          </a:solidFill>
                        </a:ln>
                      </wps:spPr>
                      <wps:txbx>
                        <w:txbxContent>
                          <w:p w14:paraId="5AAA9596" w14:textId="77777777" w:rsidR="00941F28" w:rsidRDefault="00941F28" w:rsidP="00941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7A5E1A" id="Text Box 45" o:spid="_x0000_s1067" type="#_x0000_t202" style="position:absolute;margin-left:334.5pt;margin-top:24.8pt;width:3.6pt;height:3.6pt;z-index:2517043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" fillcolor="window" strokeweight=".5pt">
                <v:textbox>
                  <w:txbxContent>
                    <w:p w14:paraId="5AAA9596" w14:textId="77777777" w:rsidR="00941F28" w:rsidRDefault="00941F28" w:rsidP="00941F28"/>
                  </w:txbxContent>
                </v:textbox>
              </v:shape>
            </w:pict>
          </mc:Fallback>
        </mc:AlternateContent>
      </w:r>
    </w:p>
    <w:p w14:paraId="49D04AFB" w14:textId="77777777" w:rsidR="00941F28" w:rsidRDefault="00941F28" w:rsidP="00941F28">
      <w:pPr>
        <w:rPr>
          <w:rFonts w:ascii="Arial" w:hAnsi="Arial" w:cs="Arial"/>
          <w:lang w:val="en-GB"/>
        </w:rPr>
      </w:pPr>
    </w:p>
    <w:p w14:paraId="56D95354" w14:textId="77777777" w:rsidR="00941F28" w:rsidRDefault="00941F28" w:rsidP="00941F28">
      <w:pPr>
        <w:rPr>
          <w:rFonts w:ascii="Arial" w:hAnsi="Arial" w:cs="Arial"/>
          <w:lang w:val="en-GB"/>
        </w:rPr>
      </w:pPr>
      <w:r>
        <w:rPr>
          <w:rFonts w:ascii="Arial" w:hAnsi="Arial" w:cs="Arial"/>
          <w:lang w:val="en-GB"/>
        </w:rPr>
        <w:t>Recognise that an individual’s surroundings and environment are important to their sense of dignity.</w:t>
      </w:r>
    </w:p>
    <w:p w14:paraId="6A5E96AE" w14:textId="77777777" w:rsidR="00941F28" w:rsidRDefault="00941F28" w:rsidP="00941F28">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08462" behindDoc="0" locked="0" layoutInCell="1" allowOverlap="1" wp14:anchorId="0622C39A" wp14:editId="7EB6AFF3">
                <wp:simplePos x="0" y="0"/>
                <wp:positionH relativeFrom="column">
                  <wp:posOffset>1552575</wp:posOffset>
                </wp:positionH>
                <wp:positionV relativeFrom="paragraph">
                  <wp:posOffset>66675</wp:posOffset>
                </wp:positionV>
                <wp:extent cx="1333500" cy="447675"/>
                <wp:effectExtent l="57150" t="38100" r="76200" b="104775"/>
                <wp:wrapNone/>
                <wp:docPr id="49" name="Text Box 49"/>
                <wp:cNvGraphicFramePr/>
                <a:graphic xmlns:a="http://schemas.openxmlformats.org/drawingml/2006/main">
                  <a:graphicData uri="http://schemas.microsoft.com/office/word/2010/wordprocessingShape">
                    <wps:wsp>
                      <wps:cNvSpPr txBox="1"/>
                      <wps:spPr>
                        <a:xfrm>
                          <a:off x="0" y="0"/>
                          <a:ext cx="1333500" cy="447675"/>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5D39939A" w14:textId="77777777" w:rsidR="00941F28" w:rsidRPr="007B1E2E" w:rsidRDefault="00941F28" w:rsidP="00941F28">
                            <w:pPr>
                              <w:rPr>
                                <w:rFonts w:ascii="Arial" w:hAnsi="Arial" w:cs="Arial"/>
                                <w:sz w:val="28"/>
                                <w:szCs w:val="28"/>
                                <w:lang w:val="en-GB"/>
                              </w:rPr>
                            </w:pPr>
                            <w:r w:rsidRPr="007B1E2E">
                              <w:rPr>
                                <w:rFonts w:ascii="Arial" w:hAnsi="Arial" w:cs="Arial"/>
                                <w:sz w:val="28"/>
                                <w:szCs w:val="28"/>
                                <w:lang w:val="en-GB"/>
                              </w:rPr>
                              <w:t>Principle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2C39A" id="Text Box 49" o:spid="_x0000_s1068" type="#_x0000_t202" style="position:absolute;margin-left:122.25pt;margin-top:5.25pt;width:105pt;height:35.25pt;z-index:251708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" fillcolor="#9eeaff" strokecolor="#46aac5">
                <v:fill color2="#e4f9ff" rotate="t" angle="180" colors="0 #9eeaff;22938f #bbefff;1 #e4f9ff" focus="100%" type="gradient"/>
                <v:shadow on="t" color="black" opacity="24903f" origin=",.5" offset="0,.55556mm"/>
                <v:textbox>
                  <w:txbxContent>
                    <w:p w14:paraId="5D39939A" w14:textId="77777777" w:rsidR="00941F28" w:rsidRPr="007B1E2E" w:rsidRDefault="00941F28" w:rsidP="00941F28">
                      <w:pPr>
                        <w:rPr>
                          <w:rFonts w:ascii="Arial" w:hAnsi="Arial" w:cs="Arial"/>
                          <w:sz w:val="28"/>
                          <w:szCs w:val="28"/>
                          <w:lang w:val="en-GB"/>
                        </w:rPr>
                      </w:pPr>
                      <w:r w:rsidRPr="007B1E2E">
                        <w:rPr>
                          <w:rFonts w:ascii="Arial" w:hAnsi="Arial" w:cs="Arial"/>
                          <w:sz w:val="28"/>
                          <w:szCs w:val="28"/>
                          <w:lang w:val="en-GB"/>
                        </w:rPr>
                        <w:t>Principle 6</w:t>
                      </w:r>
                    </w:p>
                  </w:txbxContent>
                </v:textbox>
              </v:shape>
            </w:pict>
          </mc:Fallback>
        </mc:AlternateContent>
      </w:r>
    </w:p>
    <w:p w14:paraId="49C770E5" w14:textId="77777777" w:rsidR="00941F28" w:rsidRDefault="00941F28" w:rsidP="00941F28">
      <w:pPr>
        <w:rPr>
          <w:rFonts w:ascii="Arial" w:hAnsi="Arial" w:cs="Arial"/>
          <w:lang w:val="en-GB"/>
        </w:rPr>
      </w:pPr>
    </w:p>
    <w:p w14:paraId="0342D950" w14:textId="77777777" w:rsidR="00941F28" w:rsidRDefault="00941F28" w:rsidP="00941F28">
      <w:pPr>
        <w:rPr>
          <w:rFonts w:ascii="Arial" w:hAnsi="Arial" w:cs="Arial"/>
          <w:lang w:val="en-GB"/>
        </w:rPr>
      </w:pPr>
      <w:r>
        <w:rPr>
          <w:rFonts w:ascii="Arial" w:hAnsi="Arial" w:cs="Arial"/>
          <w:lang w:val="en-GB"/>
        </w:rPr>
        <w:t>Value workplace culture that actively promote the dignity of everyone.</w:t>
      </w:r>
    </w:p>
    <w:p w14:paraId="3697768E" w14:textId="77777777" w:rsidR="00941F28" w:rsidRDefault="00941F28" w:rsidP="00941F28">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02318" behindDoc="0" locked="0" layoutInCell="1" allowOverlap="1" wp14:anchorId="418908A5" wp14:editId="411D7616">
                <wp:simplePos x="0" y="0"/>
                <wp:positionH relativeFrom="column">
                  <wp:posOffset>1562100</wp:posOffset>
                </wp:positionH>
                <wp:positionV relativeFrom="paragraph">
                  <wp:posOffset>64770</wp:posOffset>
                </wp:positionV>
                <wp:extent cx="1304925" cy="457200"/>
                <wp:effectExtent l="57150" t="38100" r="85725" b="95250"/>
                <wp:wrapNone/>
                <wp:docPr id="42" name="Text Box 42"/>
                <wp:cNvGraphicFramePr/>
                <a:graphic xmlns:a="http://schemas.openxmlformats.org/drawingml/2006/main">
                  <a:graphicData uri="http://schemas.microsoft.com/office/word/2010/wordprocessingShape">
                    <wps:wsp>
                      <wps:cNvSpPr txBox="1"/>
                      <wps:spPr>
                        <a:xfrm>
                          <a:off x="0" y="0"/>
                          <a:ext cx="1304925" cy="4572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04E05B4F" w14:textId="77777777" w:rsidR="00941F28" w:rsidRPr="007B1E2E" w:rsidRDefault="00941F28" w:rsidP="00941F28">
                            <w:pPr>
                              <w:rPr>
                                <w:rFonts w:ascii="Arial" w:hAnsi="Arial" w:cs="Arial"/>
                                <w:sz w:val="28"/>
                                <w:szCs w:val="28"/>
                                <w:lang w:val="en-GB"/>
                              </w:rPr>
                            </w:pPr>
                            <w:r w:rsidRPr="007B1E2E">
                              <w:rPr>
                                <w:rFonts w:ascii="Arial" w:hAnsi="Arial" w:cs="Arial"/>
                                <w:sz w:val="28"/>
                                <w:szCs w:val="28"/>
                                <w:lang w:val="en-GB"/>
                              </w:rPr>
                              <w:t>Principle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908A5" id="Text Box 42" o:spid="_x0000_s1069" type="#_x0000_t202" style="position:absolute;margin-left:123pt;margin-top:5.1pt;width:102.75pt;height:36pt;z-index:251702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" fillcolor="#ffbe86" strokecolor="#f69240">
                <v:fill color2="#ffebdb" rotate="t" angle="180" colors="0 #ffbe86;22938f #ffd0aa;1 #ffebdb" focus="100%" type="gradient"/>
                <v:shadow on="t" color="black" opacity="24903f" origin=",.5" offset="0,.55556mm"/>
                <v:textbox>
                  <w:txbxContent>
                    <w:p w14:paraId="04E05B4F" w14:textId="77777777" w:rsidR="00941F28" w:rsidRPr="007B1E2E" w:rsidRDefault="00941F28" w:rsidP="00941F28">
                      <w:pPr>
                        <w:rPr>
                          <w:rFonts w:ascii="Arial" w:hAnsi="Arial" w:cs="Arial"/>
                          <w:sz w:val="28"/>
                          <w:szCs w:val="28"/>
                          <w:lang w:val="en-GB"/>
                        </w:rPr>
                      </w:pPr>
                      <w:r w:rsidRPr="007B1E2E">
                        <w:rPr>
                          <w:rFonts w:ascii="Arial" w:hAnsi="Arial" w:cs="Arial"/>
                          <w:sz w:val="28"/>
                          <w:szCs w:val="28"/>
                          <w:lang w:val="en-GB"/>
                        </w:rPr>
                        <w:t>Principle 7</w:t>
                      </w:r>
                    </w:p>
                  </w:txbxContent>
                </v:textbox>
              </v:shape>
            </w:pict>
          </mc:Fallback>
        </mc:AlternateContent>
      </w:r>
    </w:p>
    <w:p w14:paraId="6BABEAAB" w14:textId="77777777" w:rsidR="00941F28" w:rsidRDefault="00941F28" w:rsidP="00941F28">
      <w:pPr>
        <w:rPr>
          <w:rFonts w:ascii="Arial" w:hAnsi="Arial" w:cs="Arial"/>
          <w:lang w:val="en-GB"/>
        </w:rPr>
      </w:pPr>
    </w:p>
    <w:p w14:paraId="1A6B3918" w14:textId="3CD71C7C" w:rsidR="006A5C0E" w:rsidRDefault="00941F28" w:rsidP="008E40CC">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07438" behindDoc="0" locked="0" layoutInCell="1" allowOverlap="1" wp14:anchorId="22480329" wp14:editId="3FADF537">
                <wp:simplePos x="0" y="0"/>
                <wp:positionH relativeFrom="margin">
                  <wp:align>right</wp:align>
                </wp:positionH>
                <wp:positionV relativeFrom="paragraph">
                  <wp:posOffset>212725</wp:posOffset>
                </wp:positionV>
                <wp:extent cx="6067425" cy="161925"/>
                <wp:effectExtent l="57150" t="38100" r="85725" b="104775"/>
                <wp:wrapNone/>
                <wp:docPr id="48" name="Text Box 48"/>
                <wp:cNvGraphicFramePr/>
                <a:graphic xmlns:a="http://schemas.openxmlformats.org/drawingml/2006/main">
                  <a:graphicData uri="http://schemas.microsoft.com/office/word/2010/wordprocessingShape">
                    <wps:wsp>
                      <wps:cNvSpPr txBox="1"/>
                      <wps:spPr>
                        <a:xfrm>
                          <a:off x="0" y="0"/>
                          <a:ext cx="6067425" cy="1619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2E1B8971" w14:textId="77777777" w:rsidR="00941F28" w:rsidRDefault="00941F28" w:rsidP="00941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80329" id="Text Box 48" o:spid="_x0000_s1070" type="#_x0000_t202" style="position:absolute;margin-left:426.55pt;margin-top:16.75pt;width:477.75pt;height:12.75pt;z-index:2517074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" fillcolor="#bcbcbc">
                <v:fill color2="#ededed" rotate="t" angle="180" colors="0 #bcbcbc;22938f #d0d0d0;1 #ededed" focus="100%" type="gradient"/>
                <v:shadow on="t" color="black" opacity="24903f" origin=",.5" offset="0,.55556mm"/>
                <v:textbox>
                  <w:txbxContent>
                    <w:p w14:paraId="2E1B8971" w14:textId="77777777" w:rsidR="00941F28" w:rsidRDefault="00941F28" w:rsidP="00941F28"/>
                  </w:txbxContent>
                </v:textbox>
                <w10:wrap anchorx="margin"/>
              </v:shape>
            </w:pict>
          </mc:Fallback>
        </mc:AlternateContent>
      </w:r>
      <w:r>
        <w:rPr>
          <w:rFonts w:ascii="Arial" w:hAnsi="Arial" w:cs="Arial"/>
          <w:lang w:val="en-GB"/>
        </w:rPr>
        <w:t>Recognise the need to challenge care that may reduce the dignity of the individual.</w:t>
      </w:r>
    </w:p>
    <w:p w14:paraId="236C8BFA" w14:textId="1DD28F5B" w:rsidR="00E47CB8" w:rsidRDefault="00E47CB8" w:rsidP="008E40CC">
      <w:pPr>
        <w:rPr>
          <w:rFonts w:ascii="Arial" w:hAnsi="Arial" w:cs="Arial"/>
          <w:lang w:val="en-GB"/>
        </w:rPr>
      </w:pPr>
    </w:p>
    <w:p w14:paraId="31D26602" w14:textId="77777777" w:rsidR="002C5898" w:rsidRDefault="002C5898" w:rsidP="008E40CC">
      <w:pPr>
        <w:rPr>
          <w:rFonts w:ascii="Arial" w:hAnsi="Arial" w:cs="Arial"/>
          <w:lang w:val="en-GB"/>
        </w:rPr>
      </w:pPr>
    </w:p>
    <w:p w14:paraId="3DBC136B" w14:textId="4CDBC33F" w:rsidR="00E47CB8" w:rsidRPr="002C5898" w:rsidRDefault="002C5898" w:rsidP="008E40CC">
      <w:pPr>
        <w:rPr>
          <w:rFonts w:ascii="Arial" w:hAnsi="Arial" w:cs="Arial"/>
          <w:sz w:val="24"/>
          <w:szCs w:val="24"/>
          <w:lang w:val="en-GB"/>
        </w:rPr>
      </w:pPr>
      <w:r w:rsidRPr="002C5898">
        <w:rPr>
          <w:rFonts w:ascii="Arial" w:hAnsi="Arial" w:cs="Arial"/>
          <w:sz w:val="24"/>
          <w:szCs w:val="24"/>
          <w:lang w:val="en-GB"/>
        </w:rPr>
        <w:lastRenderedPageBreak/>
        <w:t>6</w:t>
      </w:r>
      <w:r w:rsidR="00286FE7">
        <w:rPr>
          <w:rFonts w:ascii="Arial" w:hAnsi="Arial" w:cs="Arial"/>
          <w:sz w:val="24"/>
          <w:szCs w:val="24"/>
          <w:lang w:val="en-GB"/>
        </w:rPr>
        <w:t xml:space="preserve">                                                                                                                             20</w:t>
      </w:r>
    </w:p>
    <w:tbl>
      <w:tblPr>
        <w:tblStyle w:val="GridTable2-Accent6"/>
        <w:tblW w:w="0" w:type="auto"/>
        <w:tblLook w:val="04A0" w:firstRow="1" w:lastRow="0" w:firstColumn="1" w:lastColumn="0" w:noHBand="0" w:noVBand="1"/>
      </w:tblPr>
      <w:tblGrid>
        <w:gridCol w:w="4675"/>
        <w:gridCol w:w="4675"/>
      </w:tblGrid>
      <w:tr w:rsidR="00E47CB8" w:rsidRPr="00E818C6" w14:paraId="198C7FF9" w14:textId="77777777" w:rsidTr="00F15A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797E92C" w14:textId="77777777" w:rsidR="00E47CB8" w:rsidRPr="00E818C6" w:rsidRDefault="00E47CB8" w:rsidP="00F15A44">
            <w:pPr>
              <w:pStyle w:val="Heading1"/>
              <w:outlineLvl w:val="0"/>
              <w:rPr>
                <w:rFonts w:ascii="Arial" w:hAnsi="Arial" w:cs="Arial"/>
                <w:sz w:val="24"/>
                <w:szCs w:val="24"/>
                <w:lang w:val="en-GB"/>
              </w:rPr>
            </w:pPr>
            <w:bookmarkStart w:id="2" w:name="_Hlk69808541"/>
            <w:r>
              <w:rPr>
                <w:rFonts w:ascii="Arial" w:hAnsi="Arial" w:cs="Arial"/>
                <w:sz w:val="24"/>
                <w:szCs w:val="24"/>
                <w:lang w:val="en-GB"/>
              </w:rPr>
              <w:t>Principles of support</w:t>
            </w:r>
          </w:p>
        </w:tc>
        <w:tc>
          <w:tcPr>
            <w:tcW w:w="4675" w:type="dxa"/>
          </w:tcPr>
          <w:p w14:paraId="79D91F23" w14:textId="77777777" w:rsidR="00E47CB8" w:rsidRPr="00E818C6" w:rsidRDefault="00E47CB8" w:rsidP="00F15A44">
            <w:pPr>
              <w:pStyle w:val="Heading1"/>
              <w:outlineLvl w:val="0"/>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p>
        </w:tc>
      </w:tr>
      <w:bookmarkEnd w:id="2"/>
    </w:tbl>
    <w:p w14:paraId="3E16297B" w14:textId="77777777" w:rsidR="00E47CB8" w:rsidRDefault="00E47CB8" w:rsidP="00E47CB8">
      <w:pPr>
        <w:rPr>
          <w:rFonts w:ascii="Arial" w:hAnsi="Arial" w:cs="Arial"/>
          <w:lang w:val="en-GB"/>
        </w:rPr>
      </w:pPr>
    </w:p>
    <w:p w14:paraId="73422C19" w14:textId="77777777" w:rsidR="00E47CB8" w:rsidRPr="00D30318" w:rsidRDefault="00E47CB8" w:rsidP="00E47CB8">
      <w:pPr>
        <w:rPr>
          <w:rFonts w:ascii="Arial" w:hAnsi="Arial" w:cs="Arial"/>
          <w:lang w:val="en-GB"/>
        </w:rPr>
      </w:pPr>
      <w:r>
        <w:rPr>
          <w:rFonts w:ascii="Arial" w:hAnsi="Arial" w:cs="Arial"/>
          <w:lang w:val="en-GB"/>
        </w:rPr>
        <w:t>Some means of support available for care and support.</w:t>
      </w:r>
    </w:p>
    <w:tbl>
      <w:tblPr>
        <w:tblStyle w:val="ListTable1Light-Accent3"/>
        <w:tblW w:w="0" w:type="auto"/>
        <w:tblLook w:val="04A0" w:firstRow="1" w:lastRow="0" w:firstColumn="1" w:lastColumn="0" w:noHBand="0" w:noVBand="1"/>
      </w:tblPr>
      <w:tblGrid>
        <w:gridCol w:w="1418"/>
        <w:gridCol w:w="1252"/>
        <w:gridCol w:w="1336"/>
        <w:gridCol w:w="1664"/>
        <w:gridCol w:w="1843"/>
        <w:gridCol w:w="1559"/>
        <w:gridCol w:w="278"/>
      </w:tblGrid>
      <w:tr w:rsidR="00E47CB8" w14:paraId="7AD827B1" w14:textId="77777777" w:rsidTr="00F15A44">
        <w:trPr>
          <w:cnfStyle w:val="100000000000" w:firstRow="1" w:lastRow="0"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418" w:type="dxa"/>
          </w:tcPr>
          <w:p w14:paraId="4CA2A1CF" w14:textId="77777777" w:rsidR="00E47CB8" w:rsidRDefault="00E47CB8" w:rsidP="00F15A44">
            <w:pPr>
              <w:rPr>
                <w:lang w:val="en-GB"/>
              </w:rPr>
            </w:pPr>
          </w:p>
        </w:tc>
        <w:tc>
          <w:tcPr>
            <w:tcW w:w="1252" w:type="dxa"/>
          </w:tcPr>
          <w:p w14:paraId="16265D3D" w14:textId="77777777" w:rsidR="00E47CB8" w:rsidRDefault="00E47CB8" w:rsidP="00F15A44">
            <w:pPr>
              <w:cnfStyle w:val="100000000000" w:firstRow="1" w:lastRow="0" w:firstColumn="0" w:lastColumn="0" w:oddVBand="0" w:evenVBand="0" w:oddHBand="0" w:evenHBand="0" w:firstRowFirstColumn="0" w:firstRowLastColumn="0" w:lastRowFirstColumn="0" w:lastRowLastColumn="0"/>
              <w:rPr>
                <w:lang w:val="en-GB"/>
              </w:rPr>
            </w:pPr>
          </w:p>
        </w:tc>
        <w:tc>
          <w:tcPr>
            <w:tcW w:w="1336" w:type="dxa"/>
          </w:tcPr>
          <w:p w14:paraId="58D3BB3C" w14:textId="77777777" w:rsidR="00E47CB8" w:rsidRDefault="00E47CB8" w:rsidP="00F15A44">
            <w:pPr>
              <w:cnfStyle w:val="100000000000" w:firstRow="1" w:lastRow="0" w:firstColumn="0" w:lastColumn="0" w:oddVBand="0" w:evenVBand="0" w:oddHBand="0" w:evenHBand="0" w:firstRowFirstColumn="0" w:firstRowLastColumn="0" w:lastRowFirstColumn="0" w:lastRowLastColumn="0"/>
              <w:rPr>
                <w:lang w:val="en-GB"/>
              </w:rPr>
            </w:pPr>
          </w:p>
        </w:tc>
        <w:tc>
          <w:tcPr>
            <w:tcW w:w="1664" w:type="dxa"/>
          </w:tcPr>
          <w:p w14:paraId="4DC2D0FA" w14:textId="77777777" w:rsidR="00E47CB8" w:rsidRDefault="00E47CB8" w:rsidP="00F15A44">
            <w:pPr>
              <w:cnfStyle w:val="100000000000" w:firstRow="1" w:lastRow="0" w:firstColumn="0" w:lastColumn="0" w:oddVBand="0" w:evenVBand="0" w:oddHBand="0" w:evenHBand="0" w:firstRowFirstColumn="0" w:firstRowLastColumn="0" w:lastRowFirstColumn="0" w:lastRowLastColumn="0"/>
              <w:rPr>
                <w:lang w:val="en-GB"/>
              </w:rPr>
            </w:pPr>
          </w:p>
        </w:tc>
        <w:tc>
          <w:tcPr>
            <w:tcW w:w="1843" w:type="dxa"/>
          </w:tcPr>
          <w:p w14:paraId="45D7DB0A" w14:textId="77777777" w:rsidR="00E47CB8" w:rsidRDefault="00E47CB8" w:rsidP="00F15A44">
            <w:pPr>
              <w:cnfStyle w:val="100000000000" w:firstRow="1" w:lastRow="0" w:firstColumn="0" w:lastColumn="0" w:oddVBand="0" w:evenVBand="0" w:oddHBand="0" w:evenHBand="0" w:firstRowFirstColumn="0" w:firstRowLastColumn="0" w:lastRowFirstColumn="0" w:lastRowLastColumn="0"/>
              <w:rPr>
                <w:lang w:val="en-GB"/>
              </w:rPr>
            </w:pPr>
          </w:p>
        </w:tc>
        <w:tc>
          <w:tcPr>
            <w:tcW w:w="1559" w:type="dxa"/>
          </w:tcPr>
          <w:p w14:paraId="04FAEEC5" w14:textId="77777777" w:rsidR="00E47CB8" w:rsidRDefault="00E47CB8" w:rsidP="00F15A44">
            <w:pPr>
              <w:cnfStyle w:val="100000000000" w:firstRow="1" w:lastRow="0" w:firstColumn="0" w:lastColumn="0" w:oddVBand="0" w:evenVBand="0" w:oddHBand="0" w:evenHBand="0" w:firstRowFirstColumn="0" w:firstRowLastColumn="0" w:lastRowFirstColumn="0" w:lastRowLastColumn="0"/>
              <w:rPr>
                <w:lang w:val="en-GB"/>
              </w:rPr>
            </w:pPr>
          </w:p>
        </w:tc>
        <w:tc>
          <w:tcPr>
            <w:tcW w:w="278" w:type="dxa"/>
          </w:tcPr>
          <w:p w14:paraId="29A6B0C4" w14:textId="77777777" w:rsidR="00E47CB8" w:rsidRDefault="00E47CB8" w:rsidP="00F15A44">
            <w:pPr>
              <w:cnfStyle w:val="100000000000" w:firstRow="1" w:lastRow="0" w:firstColumn="0" w:lastColumn="0" w:oddVBand="0" w:evenVBand="0" w:oddHBand="0" w:evenHBand="0" w:firstRowFirstColumn="0" w:firstRowLastColumn="0" w:lastRowFirstColumn="0" w:lastRowLastColumn="0"/>
              <w:rPr>
                <w:lang w:val="en-GB"/>
              </w:rPr>
            </w:pPr>
          </w:p>
        </w:tc>
      </w:tr>
      <w:tr w:rsidR="00E47CB8" w:rsidRPr="00955775" w14:paraId="61A31FC0" w14:textId="77777777" w:rsidTr="00F15A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51779EFF" w14:textId="77777777" w:rsidR="00E47CB8" w:rsidRPr="00955775" w:rsidRDefault="00E47CB8" w:rsidP="00F15A44">
            <w:pPr>
              <w:rPr>
                <w:rFonts w:ascii="Arial" w:hAnsi="Arial" w:cs="Arial"/>
                <w:lang w:val="en-GB"/>
              </w:rPr>
            </w:pPr>
            <w:r w:rsidRPr="00955775">
              <w:rPr>
                <w:rFonts w:ascii="Arial" w:hAnsi="Arial" w:cs="Arial"/>
                <w:lang w:val="en-GB"/>
              </w:rPr>
              <w:t>Help at home from a paid carer.</w:t>
            </w:r>
          </w:p>
        </w:tc>
        <w:tc>
          <w:tcPr>
            <w:tcW w:w="1252" w:type="dxa"/>
          </w:tcPr>
          <w:p w14:paraId="751B737A"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55775">
              <w:rPr>
                <w:rFonts w:ascii="Arial" w:hAnsi="Arial" w:cs="Arial"/>
                <w:lang w:val="en-GB"/>
              </w:rPr>
              <w:t>Meals on wheels.</w:t>
            </w:r>
          </w:p>
        </w:tc>
        <w:tc>
          <w:tcPr>
            <w:tcW w:w="1336" w:type="dxa"/>
          </w:tcPr>
          <w:p w14:paraId="3929FD2A"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55775">
              <w:rPr>
                <w:rFonts w:ascii="Arial" w:hAnsi="Arial" w:cs="Arial"/>
                <w:lang w:val="en-GB"/>
              </w:rPr>
              <w:t>Having your home adapted.</w:t>
            </w:r>
          </w:p>
        </w:tc>
        <w:tc>
          <w:tcPr>
            <w:tcW w:w="1664" w:type="dxa"/>
          </w:tcPr>
          <w:p w14:paraId="1AE21930"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55775">
              <w:rPr>
                <w:rFonts w:ascii="Arial" w:hAnsi="Arial" w:cs="Arial"/>
                <w:lang w:val="en-GB"/>
              </w:rPr>
              <w:t>Equipment and household gadgets.</w:t>
            </w:r>
          </w:p>
        </w:tc>
        <w:tc>
          <w:tcPr>
            <w:tcW w:w="1843" w:type="dxa"/>
          </w:tcPr>
          <w:p w14:paraId="6EED139C"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55775">
              <w:rPr>
                <w:rFonts w:ascii="Arial" w:hAnsi="Arial" w:cs="Arial"/>
                <w:lang w:val="en-GB"/>
              </w:rPr>
              <w:t>Personal alarms and home security system.</w:t>
            </w:r>
          </w:p>
        </w:tc>
        <w:tc>
          <w:tcPr>
            <w:tcW w:w="1559" w:type="dxa"/>
          </w:tcPr>
          <w:p w14:paraId="18164B53"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55775">
              <w:rPr>
                <w:rFonts w:ascii="Arial" w:hAnsi="Arial" w:cs="Arial"/>
                <w:lang w:val="en-GB"/>
              </w:rPr>
              <w:t>Different types of housing</w:t>
            </w:r>
            <w:r>
              <w:rPr>
                <w:rFonts w:ascii="Arial" w:hAnsi="Arial" w:cs="Arial"/>
                <w:lang w:val="en-GB"/>
              </w:rPr>
              <w:t>.</w:t>
            </w:r>
          </w:p>
          <w:p w14:paraId="2A54682D"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p w14:paraId="032D4298"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c>
          <w:tcPr>
            <w:tcW w:w="278" w:type="dxa"/>
          </w:tcPr>
          <w:p w14:paraId="7A607631" w14:textId="77777777" w:rsidR="00E47CB8" w:rsidRPr="00955775" w:rsidRDefault="00E47CB8" w:rsidP="00F15A44">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p>
        </w:tc>
      </w:tr>
    </w:tbl>
    <w:tbl>
      <w:tblPr>
        <w:tblStyle w:val="GridTable2-Accent6"/>
        <w:tblW w:w="0" w:type="auto"/>
        <w:tblLook w:val="04A0" w:firstRow="1" w:lastRow="0" w:firstColumn="1" w:lastColumn="0" w:noHBand="0" w:noVBand="1"/>
      </w:tblPr>
      <w:tblGrid>
        <w:gridCol w:w="4675"/>
        <w:gridCol w:w="4675"/>
      </w:tblGrid>
      <w:tr w:rsidR="00E47CB8" w:rsidRPr="00955775" w14:paraId="288F6BB9" w14:textId="77777777" w:rsidTr="00F15A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A05F386" w14:textId="77777777" w:rsidR="00E47CB8" w:rsidRPr="00955775" w:rsidRDefault="00E47CB8" w:rsidP="00F15A44">
            <w:pPr>
              <w:rPr>
                <w:rFonts w:ascii="Arial" w:hAnsi="Arial" w:cs="Arial"/>
                <w:lang w:val="en-GB"/>
              </w:rPr>
            </w:pPr>
          </w:p>
        </w:tc>
        <w:tc>
          <w:tcPr>
            <w:tcW w:w="4675" w:type="dxa"/>
          </w:tcPr>
          <w:p w14:paraId="615C2F4C" w14:textId="77777777" w:rsidR="00E47CB8" w:rsidRPr="00955775" w:rsidRDefault="00E47CB8" w:rsidP="00F15A44">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p>
        </w:tc>
      </w:tr>
    </w:tbl>
    <w:p w14:paraId="356E46AC" w14:textId="603BE394" w:rsidR="00F36EBA" w:rsidRDefault="003137C0" w:rsidP="008E40CC">
      <w:pPr>
        <w:rPr>
          <w:rFonts w:ascii="Arial" w:hAnsi="Arial" w:cs="Arial"/>
          <w:lang w:val="en-GB"/>
        </w:rPr>
      </w:pPr>
      <w:r>
        <w:rPr>
          <w:noProof/>
          <w:lang w:val="en-GB"/>
        </w:rPr>
        <w:drawing>
          <wp:inline distT="0" distB="0" distL="0" distR="0" wp14:anchorId="775C9526" wp14:editId="35D2BA48">
            <wp:extent cx="5486400" cy="3200400"/>
            <wp:effectExtent l="76200" t="0" r="952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749686EB" w14:textId="4DC2E3A0" w:rsidR="005E13E8" w:rsidRDefault="005E13E8" w:rsidP="008E40CC">
      <w:pPr>
        <w:rPr>
          <w:rFonts w:ascii="Arial" w:hAnsi="Arial" w:cs="Arial"/>
          <w:lang w:val="en-GB"/>
        </w:rPr>
      </w:pPr>
    </w:p>
    <w:p w14:paraId="48A34D83" w14:textId="3BE17301" w:rsidR="005E13E8" w:rsidRDefault="005E13E8" w:rsidP="008E40CC">
      <w:pPr>
        <w:rPr>
          <w:rFonts w:ascii="Arial" w:hAnsi="Arial" w:cs="Arial"/>
          <w:lang w:val="en-GB"/>
        </w:rPr>
      </w:pPr>
    </w:p>
    <w:p w14:paraId="5305D417" w14:textId="77777777" w:rsidR="005E13E8" w:rsidRDefault="005E13E8" w:rsidP="008E40CC">
      <w:pPr>
        <w:rPr>
          <w:rFonts w:ascii="Arial" w:hAnsi="Arial" w:cs="Arial"/>
          <w:lang w:val="en-GB"/>
        </w:rPr>
      </w:pPr>
    </w:p>
    <w:p w14:paraId="75303D49" w14:textId="77777777" w:rsidR="006346AD" w:rsidRDefault="006346AD" w:rsidP="00F36EBA">
      <w:pPr>
        <w:tabs>
          <w:tab w:val="left" w:pos="1305"/>
        </w:tabs>
        <w:rPr>
          <w:rFonts w:ascii="Arial" w:hAnsi="Arial" w:cs="Arial"/>
          <w:sz w:val="24"/>
          <w:szCs w:val="24"/>
          <w:lang w:val="en-GB"/>
        </w:rPr>
      </w:pPr>
    </w:p>
    <w:p w14:paraId="1F7B4CF6" w14:textId="72090869" w:rsidR="006346AD" w:rsidRDefault="006346AD" w:rsidP="00F36EBA">
      <w:pPr>
        <w:tabs>
          <w:tab w:val="left" w:pos="1305"/>
        </w:tabs>
        <w:rPr>
          <w:rFonts w:ascii="Arial" w:hAnsi="Arial" w:cs="Arial"/>
          <w:sz w:val="24"/>
          <w:szCs w:val="24"/>
          <w:lang w:val="en-GB"/>
        </w:rPr>
      </w:pPr>
    </w:p>
    <w:p w14:paraId="5F948840" w14:textId="77777777" w:rsidR="005E13E8" w:rsidRDefault="005E13E8" w:rsidP="00F36EBA">
      <w:pPr>
        <w:tabs>
          <w:tab w:val="left" w:pos="1305"/>
        </w:tabs>
        <w:rPr>
          <w:rFonts w:ascii="Arial" w:hAnsi="Arial" w:cs="Arial"/>
          <w:sz w:val="24"/>
          <w:szCs w:val="24"/>
          <w:lang w:val="en-GB"/>
        </w:rPr>
      </w:pPr>
    </w:p>
    <w:p w14:paraId="133A7ED0" w14:textId="77777777" w:rsidR="006346AD" w:rsidRDefault="006346AD" w:rsidP="00F36EBA">
      <w:pPr>
        <w:tabs>
          <w:tab w:val="left" w:pos="1305"/>
        </w:tabs>
        <w:rPr>
          <w:rFonts w:ascii="Arial" w:hAnsi="Arial" w:cs="Arial"/>
          <w:sz w:val="24"/>
          <w:szCs w:val="24"/>
          <w:lang w:val="en-GB"/>
        </w:rPr>
      </w:pPr>
    </w:p>
    <w:p w14:paraId="3D5AD17D" w14:textId="34975848" w:rsidR="006346AD" w:rsidRDefault="00941A65" w:rsidP="00F36EBA">
      <w:pPr>
        <w:tabs>
          <w:tab w:val="left" w:pos="1305"/>
        </w:tabs>
        <w:rPr>
          <w:rFonts w:ascii="Arial" w:hAnsi="Arial" w:cs="Arial"/>
          <w:sz w:val="24"/>
          <w:szCs w:val="24"/>
          <w:lang w:val="en-GB"/>
        </w:rPr>
      </w:pPr>
      <w:r>
        <w:rPr>
          <w:rFonts w:ascii="Arial" w:hAnsi="Arial" w:cs="Arial"/>
          <w:sz w:val="24"/>
          <w:szCs w:val="24"/>
          <w:lang w:val="en-GB"/>
        </w:rPr>
        <w:lastRenderedPageBreak/>
        <w:t>7</w:t>
      </w:r>
      <w:r w:rsidR="00286FE7">
        <w:rPr>
          <w:rFonts w:ascii="Arial" w:hAnsi="Arial" w:cs="Arial"/>
          <w:sz w:val="24"/>
          <w:szCs w:val="24"/>
          <w:lang w:val="en-GB"/>
        </w:rPr>
        <w:t xml:space="preserve">                                                                                                                                21</w:t>
      </w:r>
    </w:p>
    <w:p w14:paraId="3B582642" w14:textId="45E6ABD5" w:rsidR="007B68C1" w:rsidRPr="00F36EBA" w:rsidRDefault="007B68C1" w:rsidP="00F36EBA">
      <w:pPr>
        <w:tabs>
          <w:tab w:val="left" w:pos="1305"/>
        </w:tabs>
        <w:rPr>
          <w:rFonts w:ascii="Arial" w:hAnsi="Arial" w:cs="Arial"/>
          <w:lang w:val="en-GB"/>
        </w:rPr>
      </w:pPr>
      <w:r w:rsidRPr="00B512E9">
        <w:rPr>
          <w:rFonts w:ascii="Arial" w:hAnsi="Arial" w:cs="Arial"/>
          <w:noProof/>
          <w:sz w:val="24"/>
          <w:szCs w:val="24"/>
          <w:lang w:val="en-GB"/>
        </w:rPr>
        <mc:AlternateContent>
          <mc:Choice Requires="wps">
            <w:drawing>
              <wp:anchor distT="0" distB="0" distL="114300" distR="114300" simplePos="0" relativeHeight="251727918" behindDoc="0" locked="0" layoutInCell="1" allowOverlap="1" wp14:anchorId="70FFB7AD" wp14:editId="1D3650F9">
                <wp:simplePos x="0" y="0"/>
                <wp:positionH relativeFrom="column">
                  <wp:posOffset>2076450</wp:posOffset>
                </wp:positionH>
                <wp:positionV relativeFrom="paragraph">
                  <wp:posOffset>248920</wp:posOffset>
                </wp:positionV>
                <wp:extent cx="914400" cy="1466850"/>
                <wp:effectExtent l="76200" t="57150" r="76200" b="95250"/>
                <wp:wrapNone/>
                <wp:docPr id="54" name="Oval 54"/>
                <wp:cNvGraphicFramePr/>
                <a:graphic xmlns:a="http://schemas.openxmlformats.org/drawingml/2006/main">
                  <a:graphicData uri="http://schemas.microsoft.com/office/word/2010/wordprocessingShape">
                    <wps:wsp>
                      <wps:cNvSpPr/>
                      <wps:spPr>
                        <a:xfrm>
                          <a:off x="0" y="0"/>
                          <a:ext cx="914400" cy="1466850"/>
                        </a:xfrm>
                        <a:prstGeom prst="ellipse">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30D1DB77"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0FFB7AD" id="Oval 54" o:spid="_x0000_s1071" style="position:absolute;margin-left:163.5pt;margin-top:19.6pt;width:1in;height:115.5pt;z-index:25172791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" fillcolor="#9bbb59" strokecolor="window" strokeweight="3pt">
                <v:shadow on="t" color="black" opacity="24903f" origin=",.5" offset="0,.55556mm"/>
                <v:textbox>
                  <w:txbxContent>
                    <w:p w14:paraId="30D1DB77"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Goals</w:t>
                      </w:r>
                    </w:p>
                  </w:txbxContent>
                </v:textbox>
              </v:oval>
            </w:pict>
          </mc:Fallback>
        </mc:AlternateContent>
      </w:r>
      <w:r w:rsidRPr="00B512E9">
        <w:rPr>
          <w:rFonts w:ascii="Arial" w:hAnsi="Arial" w:cs="Arial"/>
          <w:sz w:val="24"/>
          <w:szCs w:val="24"/>
          <w:lang w:val="en-GB"/>
        </w:rPr>
        <w:t>Personal Centred Care.</w:t>
      </w:r>
    </w:p>
    <w:p w14:paraId="3FC073C4" w14:textId="77777777" w:rsidR="007B68C1" w:rsidRDefault="007B68C1" w:rsidP="007B68C1">
      <w:pPr>
        <w:rPr>
          <w:lang w:val="en-GB"/>
        </w:rPr>
      </w:pPr>
    </w:p>
    <w:p w14:paraId="5525EC1C" w14:textId="77777777" w:rsidR="007B68C1" w:rsidRDefault="007B68C1" w:rsidP="007B68C1">
      <w:pPr>
        <w:rPr>
          <w:lang w:val="en-GB"/>
        </w:rPr>
      </w:pPr>
      <w:r>
        <w:rPr>
          <w:noProof/>
          <w:lang w:val="en-GB"/>
        </w:rPr>
        <mc:AlternateContent>
          <mc:Choice Requires="wps">
            <w:drawing>
              <wp:anchor distT="0" distB="0" distL="114300" distR="114300" simplePos="0" relativeHeight="251732014" behindDoc="0" locked="0" layoutInCell="1" allowOverlap="1" wp14:anchorId="47CD344D" wp14:editId="265C51A1">
                <wp:simplePos x="0" y="0"/>
                <wp:positionH relativeFrom="column">
                  <wp:posOffset>609600</wp:posOffset>
                </wp:positionH>
                <wp:positionV relativeFrom="paragraph">
                  <wp:posOffset>279400</wp:posOffset>
                </wp:positionV>
                <wp:extent cx="1495425" cy="971550"/>
                <wp:effectExtent l="76200" t="57150" r="85725" b="95250"/>
                <wp:wrapNone/>
                <wp:docPr id="58" name="Oval 58"/>
                <wp:cNvGraphicFramePr/>
                <a:graphic xmlns:a="http://schemas.openxmlformats.org/drawingml/2006/main">
                  <a:graphicData uri="http://schemas.microsoft.com/office/word/2010/wordprocessingShape">
                    <wps:wsp>
                      <wps:cNvSpPr/>
                      <wps:spPr>
                        <a:xfrm>
                          <a:off x="0" y="0"/>
                          <a:ext cx="1495425" cy="971550"/>
                        </a:xfrm>
                        <a:prstGeom prst="ellipse">
                          <a:avLst/>
                        </a:prstGeom>
                        <a:solidFill>
                          <a:srgbClr val="8064A2"/>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DDD3F6A"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Personal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CD344D" id="Oval 58" o:spid="_x0000_s1072" style="position:absolute;margin-left:48pt;margin-top:22pt;width:117.75pt;height:76.5pt;z-index:2517320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" fillcolor="#8064a2" strokecolor="window" strokeweight="3pt">
                <v:shadow on="t" color="black" opacity="24903f" origin=",.5" offset="0,.55556mm"/>
                <v:textbox>
                  <w:txbxContent>
                    <w:p w14:paraId="7DDD3F6A"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Personal style</w:t>
                      </w:r>
                    </w:p>
                  </w:txbxContent>
                </v:textbox>
              </v:oval>
            </w:pict>
          </mc:Fallback>
        </mc:AlternateContent>
      </w:r>
      <w:r>
        <w:rPr>
          <w:noProof/>
          <w:lang w:val="en-GB"/>
        </w:rPr>
        <mc:AlternateContent>
          <mc:Choice Requires="wps">
            <w:drawing>
              <wp:anchor distT="0" distB="0" distL="114300" distR="114300" simplePos="0" relativeHeight="251730990" behindDoc="0" locked="0" layoutInCell="1" allowOverlap="1" wp14:anchorId="3EB4574B" wp14:editId="2785AEDD">
                <wp:simplePos x="0" y="0"/>
                <wp:positionH relativeFrom="column">
                  <wp:posOffset>2924175</wp:posOffset>
                </wp:positionH>
                <wp:positionV relativeFrom="paragraph">
                  <wp:posOffset>298450</wp:posOffset>
                </wp:positionV>
                <wp:extent cx="1552575" cy="981075"/>
                <wp:effectExtent l="76200" t="57150" r="85725" b="104775"/>
                <wp:wrapNone/>
                <wp:docPr id="57" name="Oval 57"/>
                <wp:cNvGraphicFramePr/>
                <a:graphic xmlns:a="http://schemas.openxmlformats.org/drawingml/2006/main">
                  <a:graphicData uri="http://schemas.microsoft.com/office/word/2010/wordprocessingShape">
                    <wps:wsp>
                      <wps:cNvSpPr/>
                      <wps:spPr>
                        <a:xfrm>
                          <a:off x="0" y="0"/>
                          <a:ext cx="1552575" cy="981075"/>
                        </a:xfrm>
                        <a:prstGeom prst="ellipse">
                          <a:avLst/>
                        </a:prstGeom>
                        <a:solidFill>
                          <a:srgbClr val="8064A2"/>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BD6C7E2" w14:textId="77777777" w:rsidR="007B68C1" w:rsidRPr="00FE16B6" w:rsidRDefault="007B68C1" w:rsidP="007B68C1">
                            <w:pPr>
                              <w:jc w:val="center"/>
                              <w:rPr>
                                <w:rFonts w:ascii="Arial" w:hAnsi="Arial" w:cs="Arial"/>
                                <w:sz w:val="24"/>
                                <w:szCs w:val="24"/>
                                <w:lang w:val="en-GB"/>
                              </w:rPr>
                            </w:pPr>
                            <w:r>
                              <w:rPr>
                                <w:rFonts w:ascii="Arial" w:hAnsi="Arial" w:cs="Arial"/>
                                <w:sz w:val="24"/>
                                <w:szCs w:val="24"/>
                                <w:lang w:val="en-GB"/>
                              </w:rPr>
                              <w:t>Career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B4574B" id="Oval 57" o:spid="_x0000_s1073" style="position:absolute;margin-left:230.25pt;margin-top:23.5pt;width:122.25pt;height:77.25pt;z-index:2517309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" fillcolor="#8064a2" strokecolor="window" strokeweight="3pt">
                <v:shadow on="t" color="black" opacity="24903f" origin=",.5" offset="0,.55556mm"/>
                <v:textbox>
                  <w:txbxContent>
                    <w:p w14:paraId="2BD6C7E2" w14:textId="77777777" w:rsidR="007B68C1" w:rsidRPr="00FE16B6" w:rsidRDefault="007B68C1" w:rsidP="007B68C1">
                      <w:pPr>
                        <w:jc w:val="center"/>
                        <w:rPr>
                          <w:rFonts w:ascii="Arial" w:hAnsi="Arial" w:cs="Arial"/>
                          <w:sz w:val="24"/>
                          <w:szCs w:val="24"/>
                          <w:lang w:val="en-GB"/>
                        </w:rPr>
                      </w:pPr>
                      <w:r>
                        <w:rPr>
                          <w:rFonts w:ascii="Arial" w:hAnsi="Arial" w:cs="Arial"/>
                          <w:sz w:val="24"/>
                          <w:szCs w:val="24"/>
                          <w:lang w:val="en-GB"/>
                        </w:rPr>
                        <w:t>Career development</w:t>
                      </w:r>
                    </w:p>
                  </w:txbxContent>
                </v:textbox>
              </v:oval>
            </w:pict>
          </mc:Fallback>
        </mc:AlternateContent>
      </w:r>
    </w:p>
    <w:p w14:paraId="2ADFDA12" w14:textId="77777777" w:rsidR="007B68C1" w:rsidRDefault="007B68C1" w:rsidP="007B68C1">
      <w:pPr>
        <w:rPr>
          <w:lang w:val="en-GB"/>
        </w:rPr>
      </w:pPr>
    </w:p>
    <w:p w14:paraId="68BDAD98" w14:textId="77777777" w:rsidR="007B68C1" w:rsidRDefault="007B68C1" w:rsidP="007B68C1">
      <w:pPr>
        <w:rPr>
          <w:lang w:val="en-GB"/>
        </w:rPr>
      </w:pPr>
    </w:p>
    <w:p w14:paraId="4FB97DE1" w14:textId="77777777" w:rsidR="007B68C1" w:rsidRDefault="007B68C1" w:rsidP="007B68C1">
      <w:pPr>
        <w:rPr>
          <w:lang w:val="en-GB"/>
        </w:rPr>
      </w:pPr>
      <w:r>
        <w:rPr>
          <w:noProof/>
          <w:lang w:val="en-GB"/>
        </w:rPr>
        <mc:AlternateContent>
          <mc:Choice Requires="wps">
            <w:drawing>
              <wp:anchor distT="0" distB="0" distL="114300" distR="114300" simplePos="0" relativeHeight="251728942" behindDoc="0" locked="0" layoutInCell="1" allowOverlap="1" wp14:anchorId="4E922D39" wp14:editId="58DDD4D9">
                <wp:simplePos x="0" y="0"/>
                <wp:positionH relativeFrom="column">
                  <wp:posOffset>638175</wp:posOffset>
                </wp:positionH>
                <wp:positionV relativeFrom="paragraph">
                  <wp:posOffset>290830</wp:posOffset>
                </wp:positionV>
                <wp:extent cx="1066800" cy="952500"/>
                <wp:effectExtent l="76200" t="57150" r="76200" b="95250"/>
                <wp:wrapNone/>
                <wp:docPr id="55" name="Oval 55"/>
                <wp:cNvGraphicFramePr/>
                <a:graphic xmlns:a="http://schemas.openxmlformats.org/drawingml/2006/main">
                  <a:graphicData uri="http://schemas.microsoft.com/office/word/2010/wordprocessingShape">
                    <wps:wsp>
                      <wps:cNvSpPr/>
                      <wps:spPr>
                        <a:xfrm>
                          <a:off x="0" y="0"/>
                          <a:ext cx="1066800" cy="952500"/>
                        </a:xfrm>
                        <a:prstGeom prst="ellipse">
                          <a:avLst/>
                        </a:prstGeom>
                        <a:solidFill>
                          <a:srgbClr val="C0504D"/>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9BF0509"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922D39" id="Oval 55" o:spid="_x0000_s1074" style="position:absolute;margin-left:50.25pt;margin-top:22.9pt;width:84pt;height:75pt;z-index:2517289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" fillcolor="#c0504d" strokecolor="window" strokeweight="3pt">
                <v:shadow on="t" color="black" opacity="24903f" origin=",.5" offset="0,.55556mm"/>
                <v:textbox>
                  <w:txbxContent>
                    <w:p w14:paraId="69BF0509"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Skills</w:t>
                      </w:r>
                    </w:p>
                  </w:txbxContent>
                </v:textbox>
              </v:oval>
            </w:pict>
          </mc:Fallback>
        </mc:AlternateContent>
      </w:r>
      <w:r>
        <w:rPr>
          <w:noProof/>
          <w:lang w:val="en-GB"/>
        </w:rPr>
        <mc:AlternateContent>
          <mc:Choice Requires="wps">
            <w:drawing>
              <wp:anchor distT="0" distB="0" distL="114300" distR="114300" simplePos="0" relativeHeight="251736110" behindDoc="0" locked="0" layoutInCell="1" allowOverlap="1" wp14:anchorId="513B6D4F" wp14:editId="6FDD5FCA">
                <wp:simplePos x="0" y="0"/>
                <wp:positionH relativeFrom="column">
                  <wp:posOffset>1724025</wp:posOffset>
                </wp:positionH>
                <wp:positionV relativeFrom="paragraph">
                  <wp:posOffset>129540</wp:posOffset>
                </wp:positionV>
                <wp:extent cx="1533525" cy="1514475"/>
                <wp:effectExtent l="57150" t="38100" r="85725" b="104775"/>
                <wp:wrapNone/>
                <wp:docPr id="62" name="Oval 62"/>
                <wp:cNvGraphicFramePr/>
                <a:graphic xmlns:a="http://schemas.openxmlformats.org/drawingml/2006/main">
                  <a:graphicData uri="http://schemas.microsoft.com/office/word/2010/wordprocessingShape">
                    <wps:wsp>
                      <wps:cNvSpPr/>
                      <wps:spPr>
                        <a:xfrm>
                          <a:off x="0" y="0"/>
                          <a:ext cx="1533525" cy="1514475"/>
                        </a:xfrm>
                        <a:prstGeom prst="ellipse">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6031259A" w14:textId="77777777" w:rsidR="007B68C1" w:rsidRPr="00C90816" w:rsidRDefault="007B68C1" w:rsidP="007B68C1">
                            <w:pPr>
                              <w:jc w:val="center"/>
                              <w:rPr>
                                <w:rFonts w:ascii="Arial" w:hAnsi="Arial" w:cs="Arial"/>
                                <w:sz w:val="36"/>
                                <w:szCs w:val="36"/>
                                <w:lang w:val="en-GB"/>
                              </w:rPr>
                            </w:pPr>
                            <w:r w:rsidRPr="00C90816">
                              <w:rPr>
                                <w:rFonts w:ascii="Arial" w:hAnsi="Arial" w:cs="Arial"/>
                                <w:sz w:val="36"/>
                                <w:szCs w:val="36"/>
                                <w:lang w:val="en-GB"/>
                              </w:rPr>
                              <w:t>The whole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3B6D4F" id="Oval 62" o:spid="_x0000_s1075" style="position:absolute;margin-left:135.75pt;margin-top:10.2pt;width:120.75pt;height:119.25pt;z-index:2517361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" fillcolor="#ffbe86" strokecolor="#f69240">
                <v:fill color2="#ffebdb" rotate="t" angle="180" colors="0 #ffbe86;22938f #ffd0aa;1 #ffebdb" focus="100%" type="gradient"/>
                <v:shadow on="t" color="black" opacity="24903f" origin=",.5" offset="0,.55556mm"/>
                <v:textbox>
                  <w:txbxContent>
                    <w:p w14:paraId="6031259A" w14:textId="77777777" w:rsidR="007B68C1" w:rsidRPr="00C90816" w:rsidRDefault="007B68C1" w:rsidP="007B68C1">
                      <w:pPr>
                        <w:jc w:val="center"/>
                        <w:rPr>
                          <w:rFonts w:ascii="Arial" w:hAnsi="Arial" w:cs="Arial"/>
                          <w:sz w:val="36"/>
                          <w:szCs w:val="36"/>
                          <w:lang w:val="en-GB"/>
                        </w:rPr>
                      </w:pPr>
                      <w:r w:rsidRPr="00C90816">
                        <w:rPr>
                          <w:rFonts w:ascii="Arial" w:hAnsi="Arial" w:cs="Arial"/>
                          <w:sz w:val="36"/>
                          <w:szCs w:val="36"/>
                          <w:lang w:val="en-GB"/>
                        </w:rPr>
                        <w:t>The whole Person</w:t>
                      </w:r>
                    </w:p>
                  </w:txbxContent>
                </v:textbox>
              </v:oval>
            </w:pict>
          </mc:Fallback>
        </mc:AlternateContent>
      </w:r>
    </w:p>
    <w:p w14:paraId="1A1EFC87" w14:textId="77777777" w:rsidR="007B68C1" w:rsidRDefault="007B68C1" w:rsidP="007B68C1">
      <w:pPr>
        <w:rPr>
          <w:lang w:val="en-GB"/>
        </w:rPr>
      </w:pPr>
      <w:r>
        <w:rPr>
          <w:noProof/>
          <w:lang w:val="en-GB"/>
        </w:rPr>
        <mc:AlternateContent>
          <mc:Choice Requires="wps">
            <w:drawing>
              <wp:anchor distT="0" distB="0" distL="114300" distR="114300" simplePos="0" relativeHeight="251733038" behindDoc="0" locked="0" layoutInCell="1" allowOverlap="1" wp14:anchorId="1AB0BE66" wp14:editId="098505D5">
                <wp:simplePos x="0" y="0"/>
                <wp:positionH relativeFrom="column">
                  <wp:posOffset>3295650</wp:posOffset>
                </wp:positionH>
                <wp:positionV relativeFrom="paragraph">
                  <wp:posOffset>5080</wp:posOffset>
                </wp:positionV>
                <wp:extent cx="1076325" cy="981075"/>
                <wp:effectExtent l="76200" t="57150" r="85725" b="104775"/>
                <wp:wrapNone/>
                <wp:docPr id="59" name="Oval 59"/>
                <wp:cNvGraphicFramePr/>
                <a:graphic xmlns:a="http://schemas.openxmlformats.org/drawingml/2006/main">
                  <a:graphicData uri="http://schemas.microsoft.com/office/word/2010/wordprocessingShape">
                    <wps:wsp>
                      <wps:cNvSpPr/>
                      <wps:spPr>
                        <a:xfrm>
                          <a:off x="0" y="0"/>
                          <a:ext cx="1076325" cy="981075"/>
                        </a:xfrm>
                        <a:prstGeom prst="ellipse">
                          <a:avLst/>
                        </a:prstGeom>
                        <a:solidFill>
                          <a:srgbClr val="C0504D"/>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87C5E09"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Abilities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B0BE66" id="Oval 59" o:spid="_x0000_s1076" style="position:absolute;margin-left:259.5pt;margin-top:.4pt;width:84.75pt;height:77.25pt;z-index:2517330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" fillcolor="#c0504d" strokecolor="window" strokeweight="3pt">
                <v:shadow on="t" color="black" opacity="24903f" origin=",.5" offset="0,.55556mm"/>
                <v:textbox>
                  <w:txbxContent>
                    <w:p w14:paraId="587C5E09"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Abilities</w:t>
                      </w:r>
                    </w:p>
                  </w:txbxContent>
                </v:textbox>
              </v:oval>
            </w:pict>
          </mc:Fallback>
        </mc:AlternateContent>
      </w:r>
    </w:p>
    <w:p w14:paraId="31CA8E14" w14:textId="77777777" w:rsidR="007B68C1" w:rsidRDefault="007B68C1" w:rsidP="007B68C1">
      <w:pPr>
        <w:rPr>
          <w:lang w:val="en-GB"/>
        </w:rPr>
      </w:pPr>
    </w:p>
    <w:p w14:paraId="42B9503C" w14:textId="77777777" w:rsidR="007B68C1" w:rsidRDefault="007B68C1" w:rsidP="007B68C1">
      <w:pPr>
        <w:rPr>
          <w:lang w:val="en-GB"/>
        </w:rPr>
      </w:pPr>
      <w:r>
        <w:rPr>
          <w:noProof/>
          <w:lang w:val="en-GB"/>
        </w:rPr>
        <mc:AlternateContent>
          <mc:Choice Requires="wps">
            <w:drawing>
              <wp:anchor distT="0" distB="0" distL="114300" distR="114300" simplePos="0" relativeHeight="251734062" behindDoc="0" locked="0" layoutInCell="1" allowOverlap="1" wp14:anchorId="4F3D6763" wp14:editId="01B424D9">
                <wp:simplePos x="0" y="0"/>
                <wp:positionH relativeFrom="column">
                  <wp:posOffset>990600</wp:posOffset>
                </wp:positionH>
                <wp:positionV relativeFrom="paragraph">
                  <wp:posOffset>255270</wp:posOffset>
                </wp:positionV>
                <wp:extent cx="1028700" cy="923925"/>
                <wp:effectExtent l="76200" t="57150" r="76200" b="104775"/>
                <wp:wrapNone/>
                <wp:docPr id="60" name="Oval 60"/>
                <wp:cNvGraphicFramePr/>
                <a:graphic xmlns:a="http://schemas.openxmlformats.org/drawingml/2006/main">
                  <a:graphicData uri="http://schemas.microsoft.com/office/word/2010/wordprocessingShape">
                    <wps:wsp>
                      <wps:cNvSpPr/>
                      <wps:spPr>
                        <a:xfrm>
                          <a:off x="0" y="0"/>
                          <a:ext cx="1028700" cy="923925"/>
                        </a:xfrm>
                        <a:prstGeom prst="ellipse">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363057FC"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3D6763" id="Oval 60" o:spid="_x0000_s1077" style="position:absolute;margin-left:78pt;margin-top:20.1pt;width:81pt;height:72.75pt;z-index:2517340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" fillcolor="#4bacc6" strokecolor="window" strokeweight="3pt">
                <v:shadow on="t" color="black" opacity="24903f" origin=",.5" offset="0,.55556mm"/>
                <v:textbox>
                  <w:txbxContent>
                    <w:p w14:paraId="363057FC"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Family</w:t>
                      </w:r>
                    </w:p>
                  </w:txbxContent>
                </v:textbox>
              </v:oval>
            </w:pict>
          </mc:Fallback>
        </mc:AlternateContent>
      </w:r>
      <w:r>
        <w:rPr>
          <w:noProof/>
          <w:lang w:val="en-GB"/>
        </w:rPr>
        <mc:AlternateContent>
          <mc:Choice Requires="wps">
            <w:drawing>
              <wp:anchor distT="0" distB="0" distL="114300" distR="114300" simplePos="0" relativeHeight="251735086" behindDoc="0" locked="0" layoutInCell="1" allowOverlap="1" wp14:anchorId="76F6512D" wp14:editId="62951BF7">
                <wp:simplePos x="0" y="0"/>
                <wp:positionH relativeFrom="column">
                  <wp:posOffset>2943225</wp:posOffset>
                </wp:positionH>
                <wp:positionV relativeFrom="paragraph">
                  <wp:posOffset>321945</wp:posOffset>
                </wp:positionV>
                <wp:extent cx="1057275" cy="1000125"/>
                <wp:effectExtent l="76200" t="57150" r="85725" b="104775"/>
                <wp:wrapNone/>
                <wp:docPr id="61" name="Oval 61"/>
                <wp:cNvGraphicFramePr/>
                <a:graphic xmlns:a="http://schemas.openxmlformats.org/drawingml/2006/main">
                  <a:graphicData uri="http://schemas.microsoft.com/office/word/2010/wordprocessingShape">
                    <wps:wsp>
                      <wps:cNvSpPr/>
                      <wps:spPr>
                        <a:xfrm>
                          <a:off x="0" y="0"/>
                          <a:ext cx="1057275" cy="1000125"/>
                        </a:xfrm>
                        <a:prstGeom prst="ellipse">
                          <a:avLst/>
                        </a:prstGeom>
                        <a:solidFill>
                          <a:srgbClr val="4BACC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7AC3AC8"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F6512D" id="Oval 61" o:spid="_x0000_s1078" style="position:absolute;margin-left:231.75pt;margin-top:25.35pt;width:83.25pt;height:78.75pt;z-index:2517350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" fillcolor="#4bacc6" strokecolor="window" strokeweight="3pt">
                <v:shadow on="t" color="black" opacity="24903f" origin=",.5" offset="0,.55556mm"/>
                <v:textbox>
                  <w:txbxContent>
                    <w:p w14:paraId="77AC3AC8" w14:textId="77777777" w:rsidR="007B68C1" w:rsidRPr="00FE16B6" w:rsidRDefault="007B68C1" w:rsidP="007B68C1">
                      <w:pPr>
                        <w:jc w:val="center"/>
                        <w:rPr>
                          <w:rFonts w:ascii="Arial" w:hAnsi="Arial" w:cs="Arial"/>
                          <w:sz w:val="24"/>
                          <w:szCs w:val="24"/>
                          <w:lang w:val="en-GB"/>
                        </w:rPr>
                      </w:pPr>
                      <w:r w:rsidRPr="00FE16B6">
                        <w:rPr>
                          <w:rFonts w:ascii="Arial" w:hAnsi="Arial" w:cs="Arial"/>
                          <w:sz w:val="24"/>
                          <w:szCs w:val="24"/>
                          <w:lang w:val="en-GB"/>
                        </w:rPr>
                        <w:t>Interest</w:t>
                      </w:r>
                    </w:p>
                  </w:txbxContent>
                </v:textbox>
              </v:oval>
            </w:pict>
          </mc:Fallback>
        </mc:AlternateContent>
      </w:r>
    </w:p>
    <w:p w14:paraId="5A47E5C3" w14:textId="77777777" w:rsidR="007B68C1" w:rsidRDefault="007B68C1" w:rsidP="007B68C1">
      <w:pPr>
        <w:rPr>
          <w:lang w:val="en-GB"/>
        </w:rPr>
      </w:pPr>
    </w:p>
    <w:p w14:paraId="13464D1F" w14:textId="77777777" w:rsidR="007B68C1" w:rsidRDefault="007B68C1" w:rsidP="007B68C1">
      <w:pPr>
        <w:rPr>
          <w:lang w:val="en-GB"/>
        </w:rPr>
      </w:pPr>
      <w:r>
        <w:rPr>
          <w:noProof/>
          <w:lang w:val="en-GB"/>
        </w:rPr>
        <mc:AlternateContent>
          <mc:Choice Requires="wps">
            <w:drawing>
              <wp:anchor distT="0" distB="0" distL="114300" distR="114300" simplePos="0" relativeHeight="251729966" behindDoc="0" locked="0" layoutInCell="1" allowOverlap="1" wp14:anchorId="0D5EC3CD" wp14:editId="078A46A0">
                <wp:simplePos x="0" y="0"/>
                <wp:positionH relativeFrom="column">
                  <wp:posOffset>1905000</wp:posOffset>
                </wp:positionH>
                <wp:positionV relativeFrom="paragraph">
                  <wp:posOffset>46990</wp:posOffset>
                </wp:positionV>
                <wp:extent cx="1085850" cy="1019175"/>
                <wp:effectExtent l="76200" t="57150" r="76200" b="104775"/>
                <wp:wrapNone/>
                <wp:docPr id="56" name="Oval 56"/>
                <wp:cNvGraphicFramePr/>
                <a:graphic xmlns:a="http://schemas.openxmlformats.org/drawingml/2006/main">
                  <a:graphicData uri="http://schemas.microsoft.com/office/word/2010/wordprocessingShape">
                    <wps:wsp>
                      <wps:cNvSpPr/>
                      <wps:spPr>
                        <a:xfrm>
                          <a:off x="0" y="0"/>
                          <a:ext cx="1085850" cy="1019175"/>
                        </a:xfrm>
                        <a:prstGeom prst="ellipse">
                          <a:avLst/>
                        </a:prstGeom>
                        <a:solidFill>
                          <a:srgbClr val="F79646"/>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557FB80" w14:textId="77777777" w:rsidR="007B68C1" w:rsidRPr="005702DE" w:rsidRDefault="007B68C1" w:rsidP="007B68C1">
                            <w:pPr>
                              <w:jc w:val="center"/>
                              <w:rPr>
                                <w:lang w:val="en-GB"/>
                              </w:rPr>
                            </w:pPr>
                            <w:r>
                              <w:rPr>
                                <w:rFonts w:ascii="Arial" w:hAnsi="Arial" w:cs="Arial"/>
                                <w:sz w:val="24"/>
                                <w:szCs w:val="24"/>
                                <w:lang w:val="en-GB"/>
                              </w:rPr>
                              <w:t>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5EC3CD" id="Oval 56" o:spid="_x0000_s1079" style="position:absolute;margin-left:150pt;margin-top:3.7pt;width:85.5pt;height:80.25pt;z-index:2517299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" fillcolor="#f79646" strokecolor="window" strokeweight="3pt">
                <v:shadow on="t" color="black" opacity="24903f" origin=",.5" offset="0,.55556mm"/>
                <v:textbox>
                  <w:txbxContent>
                    <w:p w14:paraId="2557FB80" w14:textId="77777777" w:rsidR="007B68C1" w:rsidRPr="005702DE" w:rsidRDefault="007B68C1" w:rsidP="007B68C1">
                      <w:pPr>
                        <w:jc w:val="center"/>
                        <w:rPr>
                          <w:lang w:val="en-GB"/>
                        </w:rPr>
                      </w:pPr>
                      <w:r>
                        <w:rPr>
                          <w:rFonts w:ascii="Arial" w:hAnsi="Arial" w:cs="Arial"/>
                          <w:sz w:val="24"/>
                          <w:szCs w:val="24"/>
                          <w:lang w:val="en-GB"/>
                        </w:rPr>
                        <w:t>Value</w:t>
                      </w:r>
                    </w:p>
                  </w:txbxContent>
                </v:textbox>
              </v:oval>
            </w:pict>
          </mc:Fallback>
        </mc:AlternateContent>
      </w:r>
    </w:p>
    <w:p w14:paraId="0B096B97" w14:textId="77777777" w:rsidR="007B68C1" w:rsidRDefault="007B68C1" w:rsidP="007B68C1">
      <w:pPr>
        <w:rPr>
          <w:lang w:val="en-GB"/>
        </w:rPr>
      </w:pPr>
    </w:p>
    <w:p w14:paraId="037144B8" w14:textId="77777777" w:rsidR="007B68C1" w:rsidRPr="0065322F" w:rsidRDefault="007B68C1" w:rsidP="007B68C1">
      <w:pPr>
        <w:pStyle w:val="Heading1"/>
        <w:rPr>
          <w:rFonts w:ascii="Arial" w:hAnsi="Arial" w:cs="Arial"/>
          <w:sz w:val="24"/>
          <w:szCs w:val="24"/>
          <w:lang w:val="en-GB"/>
        </w:rPr>
      </w:pPr>
      <w:r w:rsidRPr="0065322F">
        <w:rPr>
          <w:rFonts w:ascii="Arial" w:hAnsi="Arial" w:cs="Arial"/>
          <w:sz w:val="24"/>
          <w:szCs w:val="24"/>
          <w:lang w:val="en-GB"/>
        </w:rPr>
        <w:t>.</w:t>
      </w:r>
    </w:p>
    <w:p w14:paraId="01D69240" w14:textId="77777777" w:rsidR="007B68C1" w:rsidRDefault="007B68C1" w:rsidP="007B68C1">
      <w:pPr>
        <w:rPr>
          <w:sz w:val="24"/>
          <w:szCs w:val="24"/>
          <w:lang w:val="en-GB"/>
        </w:rPr>
      </w:pPr>
    </w:p>
    <w:p w14:paraId="1FB5534E" w14:textId="1E7A0BD6" w:rsidR="007B68C1" w:rsidRPr="00250EED" w:rsidRDefault="0056250F" w:rsidP="007B68C1">
      <w:pPr>
        <w:rPr>
          <w:rFonts w:ascii="Arial" w:hAnsi="Arial" w:cs="Arial"/>
          <w:lang w:val="en-GB"/>
        </w:rPr>
      </w:pPr>
      <w:r w:rsidRPr="00250EED">
        <w:rPr>
          <w:rFonts w:ascii="Arial" w:hAnsi="Arial" w:cs="Arial"/>
          <w:lang w:val="en-GB"/>
        </w:rPr>
        <w:t>Person -centr</w:t>
      </w:r>
      <w:r w:rsidR="00250EED" w:rsidRPr="00250EED">
        <w:rPr>
          <w:rFonts w:ascii="Arial" w:hAnsi="Arial" w:cs="Arial"/>
          <w:lang w:val="en-GB"/>
        </w:rPr>
        <w:t>ed</w:t>
      </w:r>
      <w:r w:rsidR="00B07E38">
        <w:rPr>
          <w:rFonts w:ascii="Arial" w:hAnsi="Arial" w:cs="Arial"/>
          <w:lang w:val="en-GB"/>
        </w:rPr>
        <w:t xml:space="preserve"> treatment helps people gain the </w:t>
      </w:r>
      <w:r w:rsidR="007E1FE2">
        <w:rPr>
          <w:rFonts w:ascii="Arial" w:hAnsi="Arial" w:cs="Arial"/>
          <w:lang w:val="en-GB"/>
        </w:rPr>
        <w:t>expertise, skills, and</w:t>
      </w:r>
      <w:r w:rsidR="008E40CC">
        <w:rPr>
          <w:rFonts w:ascii="Arial" w:hAnsi="Arial" w:cs="Arial"/>
          <w:lang w:val="en-GB"/>
        </w:rPr>
        <w:t xml:space="preserve"> </w:t>
      </w:r>
      <w:r w:rsidR="007E1FE2">
        <w:rPr>
          <w:rFonts w:ascii="Arial" w:hAnsi="Arial" w:cs="Arial"/>
          <w:lang w:val="en-GB"/>
        </w:rPr>
        <w:t>trust they need to better handle and make</w:t>
      </w:r>
      <w:r w:rsidR="008A3DE0">
        <w:rPr>
          <w:rFonts w:ascii="Arial" w:hAnsi="Arial" w:cs="Arial"/>
          <w:lang w:val="en-GB"/>
        </w:rPr>
        <w:t xml:space="preserve"> choices about their own wellbeing and health care</w:t>
      </w:r>
      <w:r w:rsidR="006A5C0E">
        <w:rPr>
          <w:rFonts w:ascii="Arial" w:hAnsi="Arial" w:cs="Arial"/>
          <w:lang w:val="en-GB"/>
        </w:rPr>
        <w:t>.</w:t>
      </w:r>
    </w:p>
    <w:p w14:paraId="02EC0C8F" w14:textId="34AA8465" w:rsidR="00761EC6" w:rsidRDefault="00761EC6" w:rsidP="007B68C1">
      <w:pPr>
        <w:rPr>
          <w:rFonts w:ascii="Arial" w:hAnsi="Arial" w:cs="Arial"/>
          <w:lang w:val="en-GB"/>
        </w:rPr>
      </w:pPr>
    </w:p>
    <w:p w14:paraId="5118425F" w14:textId="77777777" w:rsidR="00761EC6" w:rsidRPr="007740C0" w:rsidRDefault="00761EC6" w:rsidP="00761EC6">
      <w:pPr>
        <w:rPr>
          <w:rFonts w:ascii="Arial" w:hAnsi="Arial" w:cs="Arial"/>
          <w:sz w:val="24"/>
          <w:szCs w:val="24"/>
          <w:lang w:val="en-GB"/>
        </w:rPr>
      </w:pPr>
      <w:r w:rsidRPr="007740C0">
        <w:rPr>
          <w:rFonts w:ascii="Arial" w:hAnsi="Arial" w:cs="Arial"/>
          <w:sz w:val="24"/>
          <w:szCs w:val="24"/>
          <w:lang w:val="en-GB"/>
        </w:rPr>
        <w:t>Code of Conduct.</w:t>
      </w:r>
    </w:p>
    <w:tbl>
      <w:tblPr>
        <w:tblStyle w:val="GridTable1Light-Accent6"/>
        <w:tblW w:w="0" w:type="auto"/>
        <w:tblLook w:val="04A0" w:firstRow="1" w:lastRow="0" w:firstColumn="1" w:lastColumn="0" w:noHBand="0" w:noVBand="1"/>
      </w:tblPr>
      <w:tblGrid>
        <w:gridCol w:w="5807"/>
        <w:gridCol w:w="3543"/>
      </w:tblGrid>
      <w:tr w:rsidR="00761EC6" w:rsidRPr="00D76ACA" w14:paraId="702142F0" w14:textId="77777777" w:rsidTr="00F15A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2AB709E9" w14:textId="77777777" w:rsidR="00761EC6" w:rsidRPr="003F20DE" w:rsidRDefault="00761EC6" w:rsidP="00F15A44">
            <w:pPr>
              <w:rPr>
                <w:rFonts w:ascii="Arial" w:hAnsi="Arial" w:cs="Arial"/>
                <w:lang w:val="en-GB"/>
              </w:rPr>
            </w:pPr>
            <w:r w:rsidRPr="003F20DE">
              <w:rPr>
                <w:rFonts w:ascii="Arial" w:hAnsi="Arial" w:cs="Arial"/>
                <w:lang w:val="en-GB"/>
              </w:rPr>
              <w:t>Care and Support workers</w:t>
            </w:r>
          </w:p>
        </w:tc>
        <w:tc>
          <w:tcPr>
            <w:tcW w:w="3543" w:type="dxa"/>
          </w:tcPr>
          <w:p w14:paraId="4B03E97D" w14:textId="77777777" w:rsidR="00761EC6" w:rsidRPr="003F20DE" w:rsidRDefault="00761EC6" w:rsidP="00F15A44">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3F20DE">
              <w:rPr>
                <w:rFonts w:ascii="Arial" w:hAnsi="Arial" w:cs="Arial"/>
                <w:lang w:val="en-GB"/>
              </w:rPr>
              <w:t>(NMC. 2020)</w:t>
            </w:r>
          </w:p>
        </w:tc>
      </w:tr>
      <w:tr w:rsidR="00761EC6" w:rsidRPr="00D76ACA" w14:paraId="4F530788" w14:textId="77777777" w:rsidTr="00F15A44">
        <w:tc>
          <w:tcPr>
            <w:cnfStyle w:val="001000000000" w:firstRow="0" w:lastRow="0" w:firstColumn="1" w:lastColumn="0" w:oddVBand="0" w:evenVBand="0" w:oddHBand="0" w:evenHBand="0" w:firstRowFirstColumn="0" w:firstRowLastColumn="0" w:lastRowFirstColumn="0" w:lastRowLastColumn="0"/>
            <w:tcW w:w="5807" w:type="dxa"/>
          </w:tcPr>
          <w:p w14:paraId="4711EBEC" w14:textId="77777777" w:rsidR="00761EC6" w:rsidRPr="00D76ACA" w:rsidRDefault="00761EC6" w:rsidP="00F15A44">
            <w:pPr>
              <w:rPr>
                <w:rFonts w:ascii="Arial" w:hAnsi="Arial" w:cs="Arial"/>
                <w:b w:val="0"/>
                <w:bCs w:val="0"/>
                <w:lang w:val="en-GB"/>
              </w:rPr>
            </w:pPr>
            <w:r w:rsidRPr="00D76ACA">
              <w:rPr>
                <w:rFonts w:ascii="Arial" w:hAnsi="Arial" w:cs="Arial"/>
                <w:lang w:val="en-GB"/>
              </w:rPr>
              <w:t>Ethical Principles: Workplace behaviour, respect for all.</w:t>
            </w:r>
          </w:p>
          <w:p w14:paraId="15948498" w14:textId="77777777" w:rsidR="00761EC6" w:rsidRPr="00D76ACA" w:rsidRDefault="00761EC6" w:rsidP="00F15A44">
            <w:pPr>
              <w:rPr>
                <w:rFonts w:ascii="Arial" w:hAnsi="Arial" w:cs="Arial"/>
                <w:lang w:val="en-GB"/>
              </w:rPr>
            </w:pPr>
          </w:p>
        </w:tc>
        <w:tc>
          <w:tcPr>
            <w:tcW w:w="3543" w:type="dxa"/>
          </w:tcPr>
          <w:p w14:paraId="7DAF761C" w14:textId="77777777" w:rsidR="00761EC6" w:rsidRPr="00D76ACA" w:rsidRDefault="00761EC6" w:rsidP="00F15A44">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76ACA">
              <w:rPr>
                <w:rFonts w:ascii="Arial" w:hAnsi="Arial" w:cs="Arial"/>
                <w:lang w:val="en-GB"/>
              </w:rPr>
              <w:t>Prioritise people</w:t>
            </w:r>
          </w:p>
        </w:tc>
      </w:tr>
      <w:tr w:rsidR="00761EC6" w:rsidRPr="00D76ACA" w14:paraId="2FD0FF71" w14:textId="77777777" w:rsidTr="00F15A44">
        <w:tc>
          <w:tcPr>
            <w:cnfStyle w:val="001000000000" w:firstRow="0" w:lastRow="0" w:firstColumn="1" w:lastColumn="0" w:oddVBand="0" w:evenVBand="0" w:oddHBand="0" w:evenHBand="0" w:firstRowFirstColumn="0" w:firstRowLastColumn="0" w:lastRowFirstColumn="0" w:lastRowLastColumn="0"/>
            <w:tcW w:w="5807" w:type="dxa"/>
          </w:tcPr>
          <w:p w14:paraId="3F54D3E2" w14:textId="77777777" w:rsidR="00761EC6" w:rsidRPr="00D76ACA" w:rsidRDefault="00761EC6" w:rsidP="00F15A44">
            <w:pPr>
              <w:rPr>
                <w:rFonts w:ascii="Arial" w:hAnsi="Arial" w:cs="Arial"/>
                <w:lang w:val="en-GB"/>
              </w:rPr>
            </w:pPr>
            <w:r w:rsidRPr="00D76ACA">
              <w:rPr>
                <w:rFonts w:ascii="Arial" w:hAnsi="Arial" w:cs="Arial"/>
                <w:lang w:val="en-GB"/>
              </w:rPr>
              <w:t>Value: Being honest, unbiased, and unprejudiced work environment.</w:t>
            </w:r>
          </w:p>
        </w:tc>
        <w:tc>
          <w:tcPr>
            <w:tcW w:w="3543" w:type="dxa"/>
          </w:tcPr>
          <w:p w14:paraId="34515906" w14:textId="77777777" w:rsidR="00761EC6" w:rsidRPr="00D76ACA" w:rsidRDefault="00761EC6" w:rsidP="00F15A44">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76ACA">
              <w:rPr>
                <w:rFonts w:ascii="Arial" w:hAnsi="Arial" w:cs="Arial"/>
                <w:lang w:val="en-GB"/>
              </w:rPr>
              <w:t>Practice effectively</w:t>
            </w:r>
          </w:p>
        </w:tc>
      </w:tr>
      <w:tr w:rsidR="00761EC6" w:rsidRPr="00D76ACA" w14:paraId="6FAC1074" w14:textId="77777777" w:rsidTr="00F15A44">
        <w:tc>
          <w:tcPr>
            <w:cnfStyle w:val="001000000000" w:firstRow="0" w:lastRow="0" w:firstColumn="1" w:lastColumn="0" w:oddVBand="0" w:evenVBand="0" w:oddHBand="0" w:evenHBand="0" w:firstRowFirstColumn="0" w:firstRowLastColumn="0" w:lastRowFirstColumn="0" w:lastRowLastColumn="0"/>
            <w:tcW w:w="5807" w:type="dxa"/>
          </w:tcPr>
          <w:p w14:paraId="7FE457BB" w14:textId="77777777" w:rsidR="00761EC6" w:rsidRPr="00D76ACA" w:rsidRDefault="00761EC6" w:rsidP="00F15A44">
            <w:pPr>
              <w:rPr>
                <w:rFonts w:ascii="Arial" w:hAnsi="Arial" w:cs="Arial"/>
                <w:b w:val="0"/>
                <w:bCs w:val="0"/>
                <w:lang w:val="en-GB"/>
              </w:rPr>
            </w:pPr>
            <w:r w:rsidRPr="00D76ACA">
              <w:rPr>
                <w:rFonts w:ascii="Arial" w:hAnsi="Arial" w:cs="Arial"/>
                <w:lang w:val="en-GB"/>
              </w:rPr>
              <w:t>Promote equality, diversity, and inclusion.</w:t>
            </w:r>
          </w:p>
          <w:p w14:paraId="76069E49" w14:textId="77777777" w:rsidR="00761EC6" w:rsidRPr="00D76ACA" w:rsidRDefault="00761EC6" w:rsidP="00F15A44">
            <w:pPr>
              <w:rPr>
                <w:rFonts w:ascii="Arial" w:hAnsi="Arial" w:cs="Arial"/>
                <w:lang w:val="en-GB"/>
              </w:rPr>
            </w:pPr>
          </w:p>
        </w:tc>
        <w:tc>
          <w:tcPr>
            <w:tcW w:w="3543" w:type="dxa"/>
          </w:tcPr>
          <w:p w14:paraId="76F3525F" w14:textId="77777777" w:rsidR="00761EC6" w:rsidRPr="00D76ACA" w:rsidRDefault="00761EC6" w:rsidP="00F15A44">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76ACA">
              <w:rPr>
                <w:rFonts w:ascii="Arial" w:hAnsi="Arial" w:cs="Arial"/>
                <w:lang w:val="en-GB"/>
              </w:rPr>
              <w:t>Pressure Safely</w:t>
            </w:r>
          </w:p>
        </w:tc>
      </w:tr>
      <w:tr w:rsidR="00761EC6" w:rsidRPr="00D76ACA" w14:paraId="2C19832A" w14:textId="77777777" w:rsidTr="00F15A44">
        <w:tc>
          <w:tcPr>
            <w:cnfStyle w:val="001000000000" w:firstRow="0" w:lastRow="0" w:firstColumn="1" w:lastColumn="0" w:oddVBand="0" w:evenVBand="0" w:oddHBand="0" w:evenHBand="0" w:firstRowFirstColumn="0" w:firstRowLastColumn="0" w:lastRowFirstColumn="0" w:lastRowLastColumn="0"/>
            <w:tcW w:w="5807" w:type="dxa"/>
          </w:tcPr>
          <w:p w14:paraId="37001B6A" w14:textId="77777777" w:rsidR="00761EC6" w:rsidRPr="00D76ACA" w:rsidRDefault="00761EC6" w:rsidP="00F15A44">
            <w:pPr>
              <w:rPr>
                <w:rFonts w:ascii="Arial" w:hAnsi="Arial" w:cs="Arial"/>
                <w:b w:val="0"/>
                <w:bCs w:val="0"/>
                <w:lang w:val="en-GB"/>
              </w:rPr>
            </w:pPr>
            <w:r w:rsidRPr="00D76ACA">
              <w:rPr>
                <w:rFonts w:ascii="Arial" w:hAnsi="Arial" w:cs="Arial"/>
                <w:lang w:val="en-GB"/>
              </w:rPr>
              <w:t>Communicate in an open effective way.</w:t>
            </w:r>
          </w:p>
          <w:p w14:paraId="1A28934B" w14:textId="77777777" w:rsidR="00761EC6" w:rsidRPr="00D76ACA" w:rsidRDefault="00761EC6" w:rsidP="00F15A44">
            <w:pPr>
              <w:rPr>
                <w:rFonts w:ascii="Arial" w:hAnsi="Arial" w:cs="Arial"/>
                <w:lang w:val="en-GB"/>
              </w:rPr>
            </w:pPr>
          </w:p>
        </w:tc>
        <w:tc>
          <w:tcPr>
            <w:tcW w:w="3543" w:type="dxa"/>
          </w:tcPr>
          <w:p w14:paraId="21A7594C" w14:textId="77777777" w:rsidR="00761EC6" w:rsidRPr="00D76ACA" w:rsidRDefault="00761EC6" w:rsidP="00F15A44">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76ACA">
              <w:rPr>
                <w:rFonts w:ascii="Arial" w:hAnsi="Arial" w:cs="Arial"/>
                <w:lang w:val="en-GB"/>
              </w:rPr>
              <w:t>Promote professionalism and trust.</w:t>
            </w:r>
          </w:p>
        </w:tc>
      </w:tr>
      <w:tr w:rsidR="00761EC6" w14:paraId="72D5844F" w14:textId="77777777" w:rsidTr="00F15A44">
        <w:tc>
          <w:tcPr>
            <w:cnfStyle w:val="001000000000" w:firstRow="0" w:lastRow="0" w:firstColumn="1" w:lastColumn="0" w:oddVBand="0" w:evenVBand="0" w:oddHBand="0" w:evenHBand="0" w:firstRowFirstColumn="0" w:firstRowLastColumn="0" w:lastRowFirstColumn="0" w:lastRowLastColumn="0"/>
            <w:tcW w:w="5807" w:type="dxa"/>
          </w:tcPr>
          <w:p w14:paraId="69C9B1D4" w14:textId="77777777" w:rsidR="00761EC6" w:rsidRDefault="00761EC6" w:rsidP="00F15A44">
            <w:pPr>
              <w:rPr>
                <w:b w:val="0"/>
                <w:bCs w:val="0"/>
                <w:lang w:val="en-GB"/>
              </w:rPr>
            </w:pPr>
            <w:r>
              <w:rPr>
                <w:lang w:val="en-GB"/>
              </w:rPr>
              <w:t>Be accountable for actions and omissions.</w:t>
            </w:r>
          </w:p>
          <w:p w14:paraId="79B80E78" w14:textId="77777777" w:rsidR="00761EC6" w:rsidRDefault="00761EC6" w:rsidP="00F15A44">
            <w:pPr>
              <w:rPr>
                <w:lang w:val="en-GB"/>
              </w:rPr>
            </w:pPr>
          </w:p>
        </w:tc>
        <w:tc>
          <w:tcPr>
            <w:tcW w:w="3543" w:type="dxa"/>
          </w:tcPr>
          <w:p w14:paraId="2510067C" w14:textId="77777777" w:rsidR="00761EC6" w:rsidRDefault="00761EC6" w:rsidP="00F15A44">
            <w:pPr>
              <w:cnfStyle w:val="000000000000" w:firstRow="0" w:lastRow="0" w:firstColumn="0" w:lastColumn="0" w:oddVBand="0" w:evenVBand="0" w:oddHBand="0" w:evenHBand="0" w:firstRowFirstColumn="0" w:firstRowLastColumn="0" w:lastRowFirstColumn="0" w:lastRowLastColumn="0"/>
              <w:rPr>
                <w:lang w:val="en-GB"/>
              </w:rPr>
            </w:pPr>
            <w:r>
              <w:rPr>
                <w:lang w:val="en-GB"/>
              </w:rPr>
              <w:t>Promote privacy, dignity and right</w:t>
            </w:r>
          </w:p>
        </w:tc>
      </w:tr>
    </w:tbl>
    <w:p w14:paraId="25CEB58E" w14:textId="595BC80A" w:rsidR="00761EC6" w:rsidRDefault="00761EC6" w:rsidP="007B68C1">
      <w:pPr>
        <w:rPr>
          <w:rFonts w:ascii="Arial" w:hAnsi="Arial" w:cs="Arial"/>
          <w:lang w:val="en-GB"/>
        </w:rPr>
      </w:pPr>
    </w:p>
    <w:p w14:paraId="31161721" w14:textId="0F96DC6E" w:rsidR="005E13E8" w:rsidRPr="00941A65" w:rsidRDefault="00941A65" w:rsidP="007B68C1">
      <w:pPr>
        <w:rPr>
          <w:rFonts w:ascii="Arial" w:hAnsi="Arial" w:cs="Arial"/>
          <w:sz w:val="24"/>
          <w:szCs w:val="24"/>
          <w:lang w:val="en-GB"/>
        </w:rPr>
      </w:pPr>
      <w:r w:rsidRPr="00941A65">
        <w:rPr>
          <w:rFonts w:ascii="Arial" w:hAnsi="Arial" w:cs="Arial"/>
          <w:sz w:val="24"/>
          <w:szCs w:val="24"/>
          <w:lang w:val="en-GB"/>
        </w:rPr>
        <w:lastRenderedPageBreak/>
        <w:t>8</w:t>
      </w:r>
      <w:r w:rsidR="00286FE7">
        <w:rPr>
          <w:rFonts w:ascii="Arial" w:hAnsi="Arial" w:cs="Arial"/>
          <w:sz w:val="24"/>
          <w:szCs w:val="24"/>
          <w:lang w:val="en-GB"/>
        </w:rPr>
        <w:t xml:space="preserve">                                                                                                                                  22</w:t>
      </w:r>
    </w:p>
    <w:p w14:paraId="5A3FC4D5" w14:textId="77777777" w:rsidR="00761EC6" w:rsidRPr="00250EED" w:rsidRDefault="00761EC6" w:rsidP="007B68C1">
      <w:pPr>
        <w:rPr>
          <w:rFonts w:ascii="Arial" w:hAnsi="Arial" w:cs="Arial"/>
          <w:lang w:val="en-GB"/>
        </w:rPr>
      </w:pPr>
    </w:p>
    <w:p w14:paraId="5E9E6E39" w14:textId="7386B031" w:rsidR="00934E26" w:rsidRDefault="00545831" w:rsidP="00934E26">
      <w:pPr>
        <w:rPr>
          <w:rFonts w:ascii="Arial" w:hAnsi="Arial" w:cs="Arial"/>
          <w:lang w:val="en-GB"/>
        </w:rPr>
      </w:pPr>
      <w:r>
        <w:rPr>
          <w:rFonts w:ascii="Arial" w:hAnsi="Arial" w:cs="Arial"/>
          <w:lang w:val="en-GB"/>
        </w:rPr>
        <w:t xml:space="preserve">The Person-centred </w:t>
      </w:r>
      <w:r w:rsidR="00ED6497">
        <w:rPr>
          <w:rFonts w:ascii="Arial" w:hAnsi="Arial" w:cs="Arial"/>
          <w:lang w:val="en-GB"/>
        </w:rPr>
        <w:t>P</w:t>
      </w:r>
      <w:r>
        <w:rPr>
          <w:rFonts w:ascii="Arial" w:hAnsi="Arial" w:cs="Arial"/>
          <w:lang w:val="en-GB"/>
        </w:rPr>
        <w:t xml:space="preserve">ractice </w:t>
      </w:r>
      <w:r w:rsidR="00ED6497">
        <w:rPr>
          <w:rFonts w:ascii="Arial" w:hAnsi="Arial" w:cs="Arial"/>
          <w:lang w:val="en-GB"/>
        </w:rPr>
        <w:t>Framework.</w:t>
      </w:r>
    </w:p>
    <w:p w14:paraId="6C81F853" w14:textId="2392574F" w:rsidR="00064F79" w:rsidRDefault="00064F79" w:rsidP="00934E26">
      <w:pPr>
        <w:rPr>
          <w:rFonts w:ascii="Arial" w:hAnsi="Arial" w:cs="Arial"/>
          <w:lang w:val="en-GB"/>
        </w:rPr>
      </w:pPr>
    </w:p>
    <w:p w14:paraId="6C9077B5" w14:textId="402C2C4B" w:rsidR="00064F79" w:rsidRPr="00871E38" w:rsidRDefault="0041594C" w:rsidP="00934E26">
      <w:pPr>
        <w:rPr>
          <w:rFonts w:ascii="Arial" w:hAnsi="Arial" w:cs="Arial"/>
          <w:lang w:val="en-GB"/>
        </w:rPr>
      </w:pPr>
      <w:r>
        <w:rPr>
          <w:rFonts w:ascii="Arial" w:hAnsi="Arial" w:cs="Arial"/>
          <w:noProof/>
          <w:lang w:val="en-GB"/>
        </w:rPr>
        <mc:AlternateContent>
          <mc:Choice Requires="wps">
            <w:drawing>
              <wp:anchor distT="0" distB="0" distL="114300" distR="114300" simplePos="0" relativeHeight="251737134" behindDoc="0" locked="0" layoutInCell="1" allowOverlap="1" wp14:anchorId="4C68DE24" wp14:editId="1F6CE8D4">
                <wp:simplePos x="0" y="0"/>
                <wp:positionH relativeFrom="column">
                  <wp:posOffset>3171825</wp:posOffset>
                </wp:positionH>
                <wp:positionV relativeFrom="paragraph">
                  <wp:posOffset>121920</wp:posOffset>
                </wp:positionV>
                <wp:extent cx="1304925" cy="7048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304925" cy="7048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4DDD3A8" w14:textId="2CC8A696" w:rsidR="007D7E16" w:rsidRPr="000D79DB" w:rsidRDefault="000D79DB">
                            <w:pPr>
                              <w:rPr>
                                <w:rFonts w:ascii="Arial" w:hAnsi="Arial" w:cs="Arial"/>
                                <w:lang w:val="en-GB"/>
                              </w:rPr>
                            </w:pPr>
                            <w:r>
                              <w:rPr>
                                <w:rFonts w:ascii="Arial" w:hAnsi="Arial" w:cs="Arial"/>
                                <w:lang w:val="en-GB"/>
                              </w:rPr>
                              <w:t xml:space="preserve">Delivering </w:t>
                            </w:r>
                            <w:r w:rsidR="00EE53C3">
                              <w:rPr>
                                <w:rFonts w:ascii="Arial" w:hAnsi="Arial" w:cs="Arial"/>
                                <w:lang w:val="en-GB"/>
                              </w:rPr>
                              <w:t xml:space="preserve">care through a range of </w:t>
                            </w:r>
                            <w:r w:rsidR="0041594C">
                              <w:rPr>
                                <w:rFonts w:ascii="Arial" w:hAnsi="Arial" w:cs="Arial"/>
                                <w:lang w:val="en-GB"/>
                              </w:rPr>
                              <w:t>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8DE24" id="Text Box 12" o:spid="_x0000_s1080" type="#_x0000_t202" style="position:absolute;margin-left:249.75pt;margin-top:9.6pt;width:102.75pt;height:55.5pt;z-index:2517371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" fillcolor="white [3201]" strokecolor="#c0504d [3205]" strokeweight="2pt">
                <v:textbox>
                  <w:txbxContent>
                    <w:p w14:paraId="14DDD3A8" w14:textId="2CC8A696" w:rsidR="007D7E16" w:rsidRPr="000D79DB" w:rsidRDefault="000D79DB">
                      <w:pPr>
                        <w:rPr>
                          <w:rFonts w:ascii="Arial" w:hAnsi="Arial" w:cs="Arial"/>
                          <w:lang w:val="en-GB"/>
                        </w:rPr>
                      </w:pPr>
                      <w:r>
                        <w:rPr>
                          <w:rFonts w:ascii="Arial" w:hAnsi="Arial" w:cs="Arial"/>
                          <w:lang w:val="en-GB"/>
                        </w:rPr>
                        <w:t xml:space="preserve">Delivering </w:t>
                      </w:r>
                      <w:r w:rsidR="00EE53C3">
                        <w:rPr>
                          <w:rFonts w:ascii="Arial" w:hAnsi="Arial" w:cs="Arial"/>
                          <w:lang w:val="en-GB"/>
                        </w:rPr>
                        <w:t xml:space="preserve">care through a range of </w:t>
                      </w:r>
                      <w:r w:rsidR="0041594C">
                        <w:rPr>
                          <w:rFonts w:ascii="Arial" w:hAnsi="Arial" w:cs="Arial"/>
                          <w:lang w:val="en-GB"/>
                        </w:rPr>
                        <w:t>activities.</w:t>
                      </w:r>
                    </w:p>
                  </w:txbxContent>
                </v:textbox>
              </v:shape>
            </w:pict>
          </mc:Fallback>
        </mc:AlternateContent>
      </w:r>
    </w:p>
    <w:p w14:paraId="7EF75E24" w14:textId="77777777" w:rsidR="00934E26" w:rsidRPr="0065322F" w:rsidRDefault="00934E26" w:rsidP="00934E26">
      <w:pPr>
        <w:pStyle w:val="Heading1"/>
        <w:rPr>
          <w:rFonts w:ascii="Arial" w:hAnsi="Arial" w:cs="Arial"/>
          <w:sz w:val="24"/>
          <w:szCs w:val="24"/>
          <w:lang w:val="en-GB"/>
        </w:rPr>
      </w:pPr>
      <w:r w:rsidRPr="0065322F">
        <w:rPr>
          <w:rFonts w:ascii="Arial" w:hAnsi="Arial" w:cs="Arial"/>
          <w:sz w:val="24"/>
          <w:szCs w:val="24"/>
          <w:lang w:val="en-GB"/>
        </w:rPr>
        <w:t>.</w:t>
      </w:r>
    </w:p>
    <w:p w14:paraId="72E37852" w14:textId="187EC4A8" w:rsidR="00934E26" w:rsidRDefault="00BF631A" w:rsidP="00934E26">
      <w:pPr>
        <w:rPr>
          <w:sz w:val="24"/>
          <w:szCs w:val="24"/>
          <w:lang w:val="en-GB"/>
        </w:rPr>
      </w:pPr>
      <w:r>
        <w:rPr>
          <w:noProof/>
          <w:sz w:val="24"/>
          <w:szCs w:val="24"/>
          <w:lang w:val="en-GB"/>
        </w:rPr>
        <mc:AlternateContent>
          <mc:Choice Requires="wps">
            <w:drawing>
              <wp:anchor distT="0" distB="0" distL="114300" distR="114300" simplePos="0" relativeHeight="251740206" behindDoc="0" locked="0" layoutInCell="1" allowOverlap="1" wp14:anchorId="545A5B18" wp14:editId="07F25B7F">
                <wp:simplePos x="0" y="0"/>
                <wp:positionH relativeFrom="column">
                  <wp:posOffset>1762125</wp:posOffset>
                </wp:positionH>
                <wp:positionV relativeFrom="paragraph">
                  <wp:posOffset>3274695</wp:posOffset>
                </wp:positionV>
                <wp:extent cx="1514475" cy="695325"/>
                <wp:effectExtent l="0" t="0" r="28575" b="28575"/>
                <wp:wrapNone/>
                <wp:docPr id="76" name="Text Box 76"/>
                <wp:cNvGraphicFramePr/>
                <a:graphic xmlns:a="http://schemas.openxmlformats.org/drawingml/2006/main">
                  <a:graphicData uri="http://schemas.microsoft.com/office/word/2010/wordprocessingShape">
                    <wps:wsp>
                      <wps:cNvSpPr txBox="1"/>
                      <wps:spPr>
                        <a:xfrm>
                          <a:off x="0" y="0"/>
                          <a:ext cx="1514475" cy="69532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17723A5" w14:textId="18BEC0A4" w:rsidR="000D79DB" w:rsidRPr="00A126A3" w:rsidRDefault="00A126A3">
                            <w:pPr>
                              <w:rPr>
                                <w:lang w:val="en-GB"/>
                              </w:rPr>
                            </w:pPr>
                            <w:r w:rsidRPr="00CA6819">
                              <w:rPr>
                                <w:rFonts w:ascii="Arial" w:hAnsi="Arial" w:cs="Arial"/>
                                <w:lang w:val="en-GB"/>
                              </w:rPr>
                              <w:t xml:space="preserve">Choice of </w:t>
                            </w:r>
                            <w:r w:rsidR="00CA6819" w:rsidRPr="00CA6819">
                              <w:rPr>
                                <w:rFonts w:ascii="Arial" w:hAnsi="Arial" w:cs="Arial"/>
                                <w:lang w:val="en-GB"/>
                              </w:rPr>
                              <w:t>a</w:t>
                            </w:r>
                            <w:r w:rsidRPr="00CA6819">
                              <w:rPr>
                                <w:rFonts w:ascii="Arial" w:hAnsi="Arial" w:cs="Arial"/>
                                <w:lang w:val="en-GB"/>
                              </w:rPr>
                              <w:t xml:space="preserve">ctivities, recreational </w:t>
                            </w:r>
                            <w:r w:rsidR="0045473D" w:rsidRPr="00CA6819">
                              <w:rPr>
                                <w:rFonts w:ascii="Arial" w:hAnsi="Arial" w:cs="Arial"/>
                                <w:lang w:val="en-GB"/>
                              </w:rPr>
                              <w:t xml:space="preserve">centres </w:t>
                            </w:r>
                            <w:r w:rsidR="00BF631A" w:rsidRPr="00CA6819">
                              <w:rPr>
                                <w:rFonts w:ascii="Arial" w:hAnsi="Arial" w:cs="Arial"/>
                                <w:lang w:val="en-GB"/>
                              </w:rPr>
                              <w:t>and facilities</w:t>
                            </w:r>
                            <w:r w:rsidR="00BF631A">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A5B18" id="Text Box 76" o:spid="_x0000_s1081" type="#_x0000_t202" style="position:absolute;margin-left:138.75pt;margin-top:257.85pt;width:119.25pt;height:54.75pt;z-index:2517402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" fillcolor="white [3201]" strokecolor="#8064a2 [3207]" strokeweight="2pt">
                <v:textbox>
                  <w:txbxContent>
                    <w:p w14:paraId="617723A5" w14:textId="18BEC0A4" w:rsidR="000D79DB" w:rsidRPr="00A126A3" w:rsidRDefault="00A126A3">
                      <w:pPr>
                        <w:rPr>
                          <w:lang w:val="en-GB"/>
                        </w:rPr>
                      </w:pPr>
                      <w:r w:rsidRPr="00CA6819">
                        <w:rPr>
                          <w:rFonts w:ascii="Arial" w:hAnsi="Arial" w:cs="Arial"/>
                          <w:lang w:val="en-GB"/>
                        </w:rPr>
                        <w:t xml:space="preserve">Choice of </w:t>
                      </w:r>
                      <w:r w:rsidR="00CA6819" w:rsidRPr="00CA6819">
                        <w:rPr>
                          <w:rFonts w:ascii="Arial" w:hAnsi="Arial" w:cs="Arial"/>
                          <w:lang w:val="en-GB"/>
                        </w:rPr>
                        <w:t>a</w:t>
                      </w:r>
                      <w:r w:rsidRPr="00CA6819">
                        <w:rPr>
                          <w:rFonts w:ascii="Arial" w:hAnsi="Arial" w:cs="Arial"/>
                          <w:lang w:val="en-GB"/>
                        </w:rPr>
                        <w:t xml:space="preserve">ctivities, recreational </w:t>
                      </w:r>
                      <w:r w:rsidR="0045473D" w:rsidRPr="00CA6819">
                        <w:rPr>
                          <w:rFonts w:ascii="Arial" w:hAnsi="Arial" w:cs="Arial"/>
                          <w:lang w:val="en-GB"/>
                        </w:rPr>
                        <w:t xml:space="preserve">centres </w:t>
                      </w:r>
                      <w:r w:rsidR="00BF631A" w:rsidRPr="00CA6819">
                        <w:rPr>
                          <w:rFonts w:ascii="Arial" w:hAnsi="Arial" w:cs="Arial"/>
                          <w:lang w:val="en-GB"/>
                        </w:rPr>
                        <w:t>and facilities</w:t>
                      </w:r>
                      <w:r w:rsidR="00BF631A">
                        <w:rPr>
                          <w:lang w:val="en-GB"/>
                        </w:rPr>
                        <w:t>.</w:t>
                      </w:r>
                    </w:p>
                  </w:txbxContent>
                </v:textbox>
              </v:shape>
            </w:pict>
          </mc:Fallback>
        </mc:AlternateContent>
      </w:r>
      <w:r w:rsidR="00453E8D">
        <w:rPr>
          <w:noProof/>
          <w:sz w:val="24"/>
          <w:szCs w:val="24"/>
          <w:lang w:val="en-GB"/>
        </w:rPr>
        <mc:AlternateContent>
          <mc:Choice Requires="wps">
            <w:drawing>
              <wp:anchor distT="0" distB="0" distL="114300" distR="114300" simplePos="0" relativeHeight="251738158" behindDoc="0" locked="0" layoutInCell="1" allowOverlap="1" wp14:anchorId="09534F9D" wp14:editId="05ED0CBC">
                <wp:simplePos x="0" y="0"/>
                <wp:positionH relativeFrom="column">
                  <wp:posOffset>85725</wp:posOffset>
                </wp:positionH>
                <wp:positionV relativeFrom="paragraph">
                  <wp:posOffset>548005</wp:posOffset>
                </wp:positionV>
                <wp:extent cx="1247775" cy="7048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247775" cy="7048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347CA36" w14:textId="1E461036" w:rsidR="000D79DB" w:rsidRPr="00CA6819" w:rsidRDefault="00956A76" w:rsidP="002E676E">
                            <w:pPr>
                              <w:rPr>
                                <w:rFonts w:ascii="Arial" w:hAnsi="Arial" w:cs="Arial"/>
                                <w:lang w:val="en-GB"/>
                              </w:rPr>
                            </w:pPr>
                            <w:r w:rsidRPr="00CA6819">
                              <w:rPr>
                                <w:rFonts w:ascii="Arial" w:hAnsi="Arial" w:cs="Arial"/>
                                <w:lang w:val="en-GB"/>
                              </w:rPr>
                              <w:t>Result of effective Person-centred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34F9D" id="Text Box 14" o:spid="_x0000_s1082" type="#_x0000_t202" style="position:absolute;margin-left:6.75pt;margin-top:43.15pt;width:98.25pt;height:55.5pt;z-index:2517381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" fillcolor="white [3201]" strokecolor="#4bacc6 [3208]" strokeweight="2pt">
                <v:textbox>
                  <w:txbxContent>
                    <w:p w14:paraId="5347CA36" w14:textId="1E461036" w:rsidR="000D79DB" w:rsidRPr="00CA6819" w:rsidRDefault="00956A76" w:rsidP="002E676E">
                      <w:pPr>
                        <w:rPr>
                          <w:rFonts w:ascii="Arial" w:hAnsi="Arial" w:cs="Arial"/>
                          <w:lang w:val="en-GB"/>
                        </w:rPr>
                      </w:pPr>
                      <w:r w:rsidRPr="00CA6819">
                        <w:rPr>
                          <w:rFonts w:ascii="Arial" w:hAnsi="Arial" w:cs="Arial"/>
                          <w:lang w:val="en-GB"/>
                        </w:rPr>
                        <w:t>Result of effective Person-centred practice</w:t>
                      </w:r>
                    </w:p>
                  </w:txbxContent>
                </v:textbox>
              </v:shape>
            </w:pict>
          </mc:Fallback>
        </mc:AlternateContent>
      </w:r>
      <w:r w:rsidR="005457C2">
        <w:rPr>
          <w:noProof/>
          <w:sz w:val="24"/>
          <w:szCs w:val="24"/>
          <w:lang w:val="en-GB"/>
        </w:rPr>
        <mc:AlternateContent>
          <mc:Choice Requires="wps">
            <w:drawing>
              <wp:anchor distT="0" distB="0" distL="114300" distR="114300" simplePos="0" relativeHeight="251739182" behindDoc="0" locked="0" layoutInCell="1" allowOverlap="1" wp14:anchorId="32229A84" wp14:editId="39ADFB9B">
                <wp:simplePos x="0" y="0"/>
                <wp:positionH relativeFrom="margin">
                  <wp:align>right</wp:align>
                </wp:positionH>
                <wp:positionV relativeFrom="paragraph">
                  <wp:posOffset>1116966</wp:posOffset>
                </wp:positionV>
                <wp:extent cx="1143000" cy="6667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143000" cy="6667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60707B18" w14:textId="5E10C9D8" w:rsidR="000D79DB" w:rsidRPr="005457C2" w:rsidRDefault="005457C2">
                            <w:pPr>
                              <w:rPr>
                                <w:rFonts w:ascii="Arial" w:hAnsi="Arial" w:cs="Arial"/>
                                <w:sz w:val="24"/>
                                <w:szCs w:val="24"/>
                                <w:lang w:val="en-GB"/>
                              </w:rPr>
                            </w:pPr>
                            <w:r w:rsidRPr="005457C2">
                              <w:rPr>
                                <w:rFonts w:ascii="Arial" w:hAnsi="Arial" w:cs="Arial"/>
                                <w:sz w:val="24"/>
                                <w:szCs w:val="24"/>
                                <w:lang w:val="en-GB"/>
                              </w:rPr>
                              <w:t>Practitioner’s</w:t>
                            </w:r>
                            <w:r w:rsidR="00866D5E" w:rsidRPr="005457C2">
                              <w:rPr>
                                <w:rFonts w:ascii="Arial" w:hAnsi="Arial" w:cs="Arial"/>
                                <w:sz w:val="24"/>
                                <w:szCs w:val="24"/>
                                <w:lang w:val="en-GB"/>
                              </w:rPr>
                              <w:t xml:space="preserve"> characteristic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29A84" id="Text Box 16" o:spid="_x0000_s1083" type="#_x0000_t202" style="position:absolute;margin-left:38.8pt;margin-top:87.95pt;width:90pt;height:52.5pt;z-index:25173918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" fillcolor="white [3201]" strokecolor="#9bbb59 [3206]" strokeweight="2pt">
                <v:textbox>
                  <w:txbxContent>
                    <w:p w14:paraId="60707B18" w14:textId="5E10C9D8" w:rsidR="000D79DB" w:rsidRPr="005457C2" w:rsidRDefault="005457C2">
                      <w:pPr>
                        <w:rPr>
                          <w:rFonts w:ascii="Arial" w:hAnsi="Arial" w:cs="Arial"/>
                          <w:sz w:val="24"/>
                          <w:szCs w:val="24"/>
                          <w:lang w:val="en-GB"/>
                        </w:rPr>
                      </w:pPr>
                      <w:r w:rsidRPr="005457C2">
                        <w:rPr>
                          <w:rFonts w:ascii="Arial" w:hAnsi="Arial" w:cs="Arial"/>
                          <w:sz w:val="24"/>
                          <w:szCs w:val="24"/>
                          <w:lang w:val="en-GB"/>
                        </w:rPr>
                        <w:t>Practitioner’s</w:t>
                      </w:r>
                      <w:r w:rsidR="00866D5E" w:rsidRPr="005457C2">
                        <w:rPr>
                          <w:rFonts w:ascii="Arial" w:hAnsi="Arial" w:cs="Arial"/>
                          <w:sz w:val="24"/>
                          <w:szCs w:val="24"/>
                          <w:lang w:val="en-GB"/>
                        </w:rPr>
                        <w:t xml:space="preserve"> characteristic </w:t>
                      </w:r>
                    </w:p>
                  </w:txbxContent>
                </v:textbox>
                <w10:wrap anchorx="margin"/>
              </v:shape>
            </w:pict>
          </mc:Fallback>
        </mc:AlternateContent>
      </w:r>
      <w:r w:rsidR="000739BE">
        <w:rPr>
          <w:noProof/>
          <w:sz w:val="24"/>
          <w:szCs w:val="24"/>
          <w:lang w:val="en-GB"/>
        </w:rPr>
        <w:drawing>
          <wp:inline distT="0" distB="0" distL="0" distR="0" wp14:anchorId="7F840582" wp14:editId="379A98B1">
            <wp:extent cx="5486400" cy="3200400"/>
            <wp:effectExtent l="0" t="57150" r="0" b="952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1B8BDBB3" w14:textId="7681CA0E" w:rsidR="00934E26" w:rsidRDefault="00934E26" w:rsidP="00934E26">
      <w:pPr>
        <w:rPr>
          <w:sz w:val="24"/>
          <w:szCs w:val="24"/>
          <w:lang w:val="en-GB"/>
        </w:rPr>
      </w:pPr>
    </w:p>
    <w:p w14:paraId="5F7829E2" w14:textId="77633971" w:rsidR="00934E26" w:rsidRDefault="00934E26" w:rsidP="00934E26">
      <w:pPr>
        <w:rPr>
          <w:sz w:val="24"/>
          <w:szCs w:val="24"/>
          <w:lang w:val="en-GB"/>
        </w:rPr>
      </w:pPr>
    </w:p>
    <w:p w14:paraId="349FA1C8" w14:textId="6B0E47B3" w:rsidR="007E27E0" w:rsidRDefault="007E27E0" w:rsidP="00934E26">
      <w:pPr>
        <w:rPr>
          <w:sz w:val="24"/>
          <w:szCs w:val="24"/>
          <w:lang w:val="en-GB"/>
        </w:rPr>
      </w:pPr>
    </w:p>
    <w:p w14:paraId="1DE19A43" w14:textId="72E7B61B" w:rsidR="007E27E0" w:rsidRDefault="007E27E0" w:rsidP="00934E26">
      <w:pPr>
        <w:rPr>
          <w:sz w:val="24"/>
          <w:szCs w:val="24"/>
          <w:lang w:val="en-GB"/>
        </w:rPr>
      </w:pPr>
    </w:p>
    <w:p w14:paraId="3E422BBC" w14:textId="0B94A3F1" w:rsidR="007E27E0" w:rsidRDefault="007E27E0" w:rsidP="00934E26">
      <w:pPr>
        <w:rPr>
          <w:sz w:val="24"/>
          <w:szCs w:val="24"/>
          <w:lang w:val="en-GB"/>
        </w:rPr>
      </w:pPr>
    </w:p>
    <w:p w14:paraId="60620374" w14:textId="2BE3DE2E" w:rsidR="007E27E0" w:rsidRDefault="007E27E0" w:rsidP="00934E26">
      <w:pPr>
        <w:rPr>
          <w:sz w:val="24"/>
          <w:szCs w:val="24"/>
          <w:lang w:val="en-GB"/>
        </w:rPr>
      </w:pPr>
      <w:r w:rsidRPr="00B47621">
        <w:rPr>
          <w:rFonts w:ascii="Arial" w:hAnsi="Arial" w:cs="Arial"/>
          <w:lang w:val="en-GB"/>
        </w:rPr>
        <w:t>Person- Centred treatment</w:t>
      </w:r>
      <w:r>
        <w:rPr>
          <w:rFonts w:ascii="Arial" w:hAnsi="Arial" w:cs="Arial"/>
          <w:lang w:val="en-GB"/>
        </w:rPr>
        <w:t xml:space="preserve"> has its roots in humanistic psychotherapy. Carl Rogers proposed in 1951 that we form an impression of ourselves as children based on our experience with others.</w:t>
      </w:r>
    </w:p>
    <w:p w14:paraId="59A45BE7" w14:textId="11669658" w:rsidR="007E27E0" w:rsidRDefault="007E27E0" w:rsidP="00934E26">
      <w:pPr>
        <w:rPr>
          <w:sz w:val="24"/>
          <w:szCs w:val="24"/>
          <w:lang w:val="en-GB"/>
        </w:rPr>
      </w:pPr>
    </w:p>
    <w:p w14:paraId="27A27740" w14:textId="77777777" w:rsidR="007E27E0" w:rsidRDefault="007E27E0" w:rsidP="00934E26">
      <w:pPr>
        <w:rPr>
          <w:sz w:val="24"/>
          <w:szCs w:val="24"/>
          <w:lang w:val="en-GB"/>
        </w:rPr>
      </w:pPr>
    </w:p>
    <w:p w14:paraId="1FEBA45C" w14:textId="219DB3C7" w:rsidR="00934E26" w:rsidRDefault="00941A65" w:rsidP="00934E26">
      <w:pPr>
        <w:rPr>
          <w:sz w:val="24"/>
          <w:szCs w:val="24"/>
          <w:lang w:val="en-GB"/>
        </w:rPr>
      </w:pPr>
      <w:r>
        <w:rPr>
          <w:sz w:val="24"/>
          <w:szCs w:val="24"/>
          <w:lang w:val="en-GB"/>
        </w:rPr>
        <w:lastRenderedPageBreak/>
        <w:t>9</w:t>
      </w:r>
      <w:r w:rsidR="00286FE7">
        <w:rPr>
          <w:sz w:val="24"/>
          <w:szCs w:val="24"/>
          <w:lang w:val="en-GB"/>
        </w:rPr>
        <w:t xml:space="preserve">                                                                                                                                                            23</w:t>
      </w:r>
    </w:p>
    <w:p w14:paraId="3441DD84" w14:textId="77777777" w:rsidR="00CC4D37" w:rsidRPr="0007315C" w:rsidRDefault="00CC4D37" w:rsidP="00CC4D37">
      <w:pPr>
        <w:rPr>
          <w:rFonts w:ascii="Arial" w:hAnsi="Arial" w:cs="Arial"/>
          <w:sz w:val="24"/>
          <w:szCs w:val="24"/>
          <w:lang w:val="en-GB"/>
        </w:rPr>
      </w:pPr>
      <w:r w:rsidRPr="0007315C">
        <w:rPr>
          <w:rFonts w:ascii="Arial" w:hAnsi="Arial" w:cs="Arial"/>
          <w:sz w:val="24"/>
          <w:szCs w:val="24"/>
          <w:lang w:val="en-GB"/>
        </w:rPr>
        <w:t>Case study.</w:t>
      </w:r>
    </w:p>
    <w:p w14:paraId="5DDBEE16" w14:textId="77777777" w:rsidR="00CC4D37" w:rsidRPr="00CE026F" w:rsidRDefault="00CC4D37" w:rsidP="00CC4D37">
      <w:pPr>
        <w:rPr>
          <w:rFonts w:ascii="Arial" w:hAnsi="Arial" w:cs="Arial"/>
          <w:lang w:val="en-GB"/>
        </w:rPr>
      </w:pPr>
      <w:r>
        <w:rPr>
          <w:rFonts w:ascii="Arial" w:hAnsi="Arial" w:cs="Arial"/>
          <w:lang w:val="en-GB"/>
        </w:rPr>
        <w:t>Mr and Mrs T. are both 85 years old. Mr T has progressive dementia and other chronic conditions. They have always been very independent and able to care for one another until recently Mrs T had a fall and was hospitalised following a hip operation and returned home with mobility frame. When they reached at this crises point, Mrs T realised that they needed help if they were to carry on living independently, she was interested in information and support on how to better manage their lives. It includes help with personal care, improve her mobility, domestic chores and any social events that would help them live independently if possible.</w:t>
      </w:r>
    </w:p>
    <w:p w14:paraId="4EE46299" w14:textId="5347D7FF" w:rsidR="00E776C7" w:rsidRDefault="00E776C7" w:rsidP="00360ABC">
      <w:pPr>
        <w:tabs>
          <w:tab w:val="left" w:pos="1305"/>
        </w:tabs>
        <w:rPr>
          <w:rFonts w:ascii="Arial" w:hAnsi="Arial" w:cs="Arial"/>
          <w:lang w:val="en-GB"/>
        </w:rPr>
      </w:pPr>
    </w:p>
    <w:p w14:paraId="260BCAF2" w14:textId="1963EB18" w:rsidR="00B00D96" w:rsidRDefault="00B00D96" w:rsidP="00C53BC6">
      <w:pPr>
        <w:rPr>
          <w:rFonts w:ascii="Arial" w:hAnsi="Arial" w:cs="Arial"/>
          <w:lang w:val="en-GB"/>
        </w:rPr>
      </w:pPr>
    </w:p>
    <w:p w14:paraId="1142144F" w14:textId="2DAA0C65" w:rsidR="00FA2EA3" w:rsidRPr="00FA2EA3" w:rsidRDefault="00FA2EA3" w:rsidP="00FA2EA3">
      <w:pPr>
        <w:ind w:left="360"/>
        <w:rPr>
          <w:rFonts w:ascii="Arial" w:hAnsi="Arial" w:cs="Arial"/>
          <w:sz w:val="24"/>
          <w:szCs w:val="24"/>
          <w:lang w:val="en-GB"/>
        </w:rPr>
      </w:pPr>
      <w:r>
        <w:rPr>
          <w:rFonts w:ascii="Arial" w:hAnsi="Arial" w:cs="Arial"/>
          <w:sz w:val="24"/>
          <w:szCs w:val="24"/>
          <w:lang w:val="en-GB"/>
        </w:rPr>
        <w:t xml:space="preserve">                    </w:t>
      </w:r>
      <w:r w:rsidRPr="00FA2EA3">
        <w:rPr>
          <w:rFonts w:ascii="Arial" w:hAnsi="Arial" w:cs="Arial"/>
          <w:sz w:val="24"/>
          <w:szCs w:val="24"/>
          <w:lang w:val="en-GB"/>
        </w:rPr>
        <w:t>Bradshaw’s Taxonomy of social Needs 1972.</w:t>
      </w:r>
    </w:p>
    <w:p w14:paraId="0F31869C" w14:textId="7A05BB53" w:rsidR="00B00D96" w:rsidRPr="00FA2EA3" w:rsidRDefault="00B00D96" w:rsidP="00FA2EA3">
      <w:pPr>
        <w:pStyle w:val="ListParagraph"/>
        <w:rPr>
          <w:lang w:val="en-GB"/>
        </w:rPr>
      </w:pPr>
    </w:p>
    <w:p w14:paraId="48F0693F" w14:textId="77777777" w:rsidR="00B00D96" w:rsidRDefault="00B00D96" w:rsidP="008D3B2C">
      <w:pPr>
        <w:tabs>
          <w:tab w:val="left" w:pos="1305"/>
        </w:tabs>
        <w:rPr>
          <w:rFonts w:ascii="Arial" w:hAnsi="Arial" w:cs="Arial"/>
          <w:lang w:val="en-GB"/>
        </w:rPr>
      </w:pPr>
    </w:p>
    <w:p w14:paraId="5D23AAC2" w14:textId="30E2A794" w:rsidR="008D3B2C" w:rsidRDefault="00B00D96" w:rsidP="00360ABC">
      <w:pPr>
        <w:tabs>
          <w:tab w:val="left" w:pos="1305"/>
        </w:tabs>
        <w:rPr>
          <w:rFonts w:ascii="Arial" w:hAnsi="Arial" w:cs="Arial"/>
          <w:lang w:val="en-GB"/>
        </w:rPr>
      </w:pPr>
      <w:r>
        <w:rPr>
          <w:noProof/>
          <w:lang w:val="en-GB"/>
        </w:rPr>
        <w:drawing>
          <wp:inline distT="0" distB="0" distL="0" distR="0" wp14:anchorId="7D1B6628" wp14:editId="1F2AF5BC">
            <wp:extent cx="5486400" cy="3200400"/>
            <wp:effectExtent l="0" t="0" r="0" b="1905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02439CA8" w14:textId="77777777" w:rsidR="00B00D96" w:rsidRDefault="00B00D96" w:rsidP="00360ABC">
      <w:pPr>
        <w:tabs>
          <w:tab w:val="left" w:pos="1305"/>
        </w:tabs>
        <w:rPr>
          <w:rFonts w:ascii="Arial" w:hAnsi="Arial" w:cs="Arial"/>
          <w:lang w:val="en-GB"/>
        </w:rPr>
      </w:pPr>
    </w:p>
    <w:sectPr w:rsidR="00B00D96" w:rsidSect="00D714A2">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F6CE9" w14:textId="77777777" w:rsidR="003C64AF" w:rsidRDefault="003C64AF" w:rsidP="00C60BFC">
      <w:pPr>
        <w:spacing w:after="0" w:line="240" w:lineRule="auto"/>
      </w:pPr>
      <w:r>
        <w:separator/>
      </w:r>
    </w:p>
  </w:endnote>
  <w:endnote w:type="continuationSeparator" w:id="0">
    <w:p w14:paraId="145D921E" w14:textId="77777777" w:rsidR="003C64AF" w:rsidRDefault="003C64AF" w:rsidP="00C6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84A39" w14:textId="77777777" w:rsidR="003C64AF" w:rsidRDefault="003C64AF" w:rsidP="00C60BFC">
      <w:pPr>
        <w:spacing w:after="0" w:line="240" w:lineRule="auto"/>
      </w:pPr>
      <w:r>
        <w:separator/>
      </w:r>
    </w:p>
  </w:footnote>
  <w:footnote w:type="continuationSeparator" w:id="0">
    <w:p w14:paraId="4355AE94" w14:textId="77777777" w:rsidR="003C64AF" w:rsidRDefault="003C64AF" w:rsidP="00C60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12F72"/>
    <w:multiLevelType w:val="hybridMultilevel"/>
    <w:tmpl w:val="4E6C15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51A9C"/>
    <w:multiLevelType w:val="multilevel"/>
    <w:tmpl w:val="026E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217984"/>
    <w:multiLevelType w:val="hybridMultilevel"/>
    <w:tmpl w:val="3314D8E4"/>
    <w:lvl w:ilvl="0" w:tplc="48041E4C">
      <w:start w:val="1"/>
      <w:numFmt w:val="bullet"/>
      <w:lvlText w:val="•"/>
      <w:lvlJc w:val="left"/>
      <w:pPr>
        <w:tabs>
          <w:tab w:val="num" w:pos="720"/>
        </w:tabs>
        <w:ind w:left="720" w:hanging="360"/>
      </w:pPr>
      <w:rPr>
        <w:rFonts w:ascii="Arial" w:hAnsi="Arial" w:hint="default"/>
      </w:rPr>
    </w:lvl>
    <w:lvl w:ilvl="1" w:tplc="A16C3A12" w:tentative="1">
      <w:start w:val="1"/>
      <w:numFmt w:val="bullet"/>
      <w:lvlText w:val="•"/>
      <w:lvlJc w:val="left"/>
      <w:pPr>
        <w:tabs>
          <w:tab w:val="num" w:pos="1440"/>
        </w:tabs>
        <w:ind w:left="1440" w:hanging="360"/>
      </w:pPr>
      <w:rPr>
        <w:rFonts w:ascii="Arial" w:hAnsi="Arial" w:hint="default"/>
      </w:rPr>
    </w:lvl>
    <w:lvl w:ilvl="2" w:tplc="4E98A3A0" w:tentative="1">
      <w:start w:val="1"/>
      <w:numFmt w:val="bullet"/>
      <w:lvlText w:val="•"/>
      <w:lvlJc w:val="left"/>
      <w:pPr>
        <w:tabs>
          <w:tab w:val="num" w:pos="2160"/>
        </w:tabs>
        <w:ind w:left="2160" w:hanging="360"/>
      </w:pPr>
      <w:rPr>
        <w:rFonts w:ascii="Arial" w:hAnsi="Arial" w:hint="default"/>
      </w:rPr>
    </w:lvl>
    <w:lvl w:ilvl="3" w:tplc="BE58C412" w:tentative="1">
      <w:start w:val="1"/>
      <w:numFmt w:val="bullet"/>
      <w:lvlText w:val="•"/>
      <w:lvlJc w:val="left"/>
      <w:pPr>
        <w:tabs>
          <w:tab w:val="num" w:pos="2880"/>
        </w:tabs>
        <w:ind w:left="2880" w:hanging="360"/>
      </w:pPr>
      <w:rPr>
        <w:rFonts w:ascii="Arial" w:hAnsi="Arial" w:hint="default"/>
      </w:rPr>
    </w:lvl>
    <w:lvl w:ilvl="4" w:tplc="9DDC77D4" w:tentative="1">
      <w:start w:val="1"/>
      <w:numFmt w:val="bullet"/>
      <w:lvlText w:val="•"/>
      <w:lvlJc w:val="left"/>
      <w:pPr>
        <w:tabs>
          <w:tab w:val="num" w:pos="3600"/>
        </w:tabs>
        <w:ind w:left="3600" w:hanging="360"/>
      </w:pPr>
      <w:rPr>
        <w:rFonts w:ascii="Arial" w:hAnsi="Arial" w:hint="default"/>
      </w:rPr>
    </w:lvl>
    <w:lvl w:ilvl="5" w:tplc="61A6A04E" w:tentative="1">
      <w:start w:val="1"/>
      <w:numFmt w:val="bullet"/>
      <w:lvlText w:val="•"/>
      <w:lvlJc w:val="left"/>
      <w:pPr>
        <w:tabs>
          <w:tab w:val="num" w:pos="4320"/>
        </w:tabs>
        <w:ind w:left="4320" w:hanging="360"/>
      </w:pPr>
      <w:rPr>
        <w:rFonts w:ascii="Arial" w:hAnsi="Arial" w:hint="default"/>
      </w:rPr>
    </w:lvl>
    <w:lvl w:ilvl="6" w:tplc="40E619D4" w:tentative="1">
      <w:start w:val="1"/>
      <w:numFmt w:val="bullet"/>
      <w:lvlText w:val="•"/>
      <w:lvlJc w:val="left"/>
      <w:pPr>
        <w:tabs>
          <w:tab w:val="num" w:pos="5040"/>
        </w:tabs>
        <w:ind w:left="5040" w:hanging="360"/>
      </w:pPr>
      <w:rPr>
        <w:rFonts w:ascii="Arial" w:hAnsi="Arial" w:hint="default"/>
      </w:rPr>
    </w:lvl>
    <w:lvl w:ilvl="7" w:tplc="52F4AA32" w:tentative="1">
      <w:start w:val="1"/>
      <w:numFmt w:val="bullet"/>
      <w:lvlText w:val="•"/>
      <w:lvlJc w:val="left"/>
      <w:pPr>
        <w:tabs>
          <w:tab w:val="num" w:pos="5760"/>
        </w:tabs>
        <w:ind w:left="5760" w:hanging="360"/>
      </w:pPr>
      <w:rPr>
        <w:rFonts w:ascii="Arial" w:hAnsi="Arial" w:hint="default"/>
      </w:rPr>
    </w:lvl>
    <w:lvl w:ilvl="8" w:tplc="B1BE34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3D5A9B"/>
    <w:multiLevelType w:val="hybridMultilevel"/>
    <w:tmpl w:val="806AC4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973C26"/>
    <w:multiLevelType w:val="hybridMultilevel"/>
    <w:tmpl w:val="9C90AC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E743EB"/>
    <w:multiLevelType w:val="hybridMultilevel"/>
    <w:tmpl w:val="C18EE964"/>
    <w:lvl w:ilvl="0" w:tplc="4B7AF328">
      <w:start w:val="1"/>
      <w:numFmt w:val="bullet"/>
      <w:lvlText w:val="•"/>
      <w:lvlJc w:val="left"/>
      <w:pPr>
        <w:tabs>
          <w:tab w:val="num" w:pos="720"/>
        </w:tabs>
        <w:ind w:left="720" w:hanging="360"/>
      </w:pPr>
      <w:rPr>
        <w:rFonts w:ascii="Times New Roman" w:hAnsi="Times New Roman" w:hint="default"/>
      </w:rPr>
    </w:lvl>
    <w:lvl w:ilvl="1" w:tplc="C608CD68" w:tentative="1">
      <w:start w:val="1"/>
      <w:numFmt w:val="bullet"/>
      <w:lvlText w:val="•"/>
      <w:lvlJc w:val="left"/>
      <w:pPr>
        <w:tabs>
          <w:tab w:val="num" w:pos="1440"/>
        </w:tabs>
        <w:ind w:left="1440" w:hanging="360"/>
      </w:pPr>
      <w:rPr>
        <w:rFonts w:ascii="Times New Roman" w:hAnsi="Times New Roman" w:hint="default"/>
      </w:rPr>
    </w:lvl>
    <w:lvl w:ilvl="2" w:tplc="8B943474" w:tentative="1">
      <w:start w:val="1"/>
      <w:numFmt w:val="bullet"/>
      <w:lvlText w:val="•"/>
      <w:lvlJc w:val="left"/>
      <w:pPr>
        <w:tabs>
          <w:tab w:val="num" w:pos="2160"/>
        </w:tabs>
        <w:ind w:left="2160" w:hanging="360"/>
      </w:pPr>
      <w:rPr>
        <w:rFonts w:ascii="Times New Roman" w:hAnsi="Times New Roman" w:hint="default"/>
      </w:rPr>
    </w:lvl>
    <w:lvl w:ilvl="3" w:tplc="98B24CE8" w:tentative="1">
      <w:start w:val="1"/>
      <w:numFmt w:val="bullet"/>
      <w:lvlText w:val="•"/>
      <w:lvlJc w:val="left"/>
      <w:pPr>
        <w:tabs>
          <w:tab w:val="num" w:pos="2880"/>
        </w:tabs>
        <w:ind w:left="2880" w:hanging="360"/>
      </w:pPr>
      <w:rPr>
        <w:rFonts w:ascii="Times New Roman" w:hAnsi="Times New Roman" w:hint="default"/>
      </w:rPr>
    </w:lvl>
    <w:lvl w:ilvl="4" w:tplc="F8F22832" w:tentative="1">
      <w:start w:val="1"/>
      <w:numFmt w:val="bullet"/>
      <w:lvlText w:val="•"/>
      <w:lvlJc w:val="left"/>
      <w:pPr>
        <w:tabs>
          <w:tab w:val="num" w:pos="3600"/>
        </w:tabs>
        <w:ind w:left="3600" w:hanging="360"/>
      </w:pPr>
      <w:rPr>
        <w:rFonts w:ascii="Times New Roman" w:hAnsi="Times New Roman" w:hint="default"/>
      </w:rPr>
    </w:lvl>
    <w:lvl w:ilvl="5" w:tplc="722805A6" w:tentative="1">
      <w:start w:val="1"/>
      <w:numFmt w:val="bullet"/>
      <w:lvlText w:val="•"/>
      <w:lvlJc w:val="left"/>
      <w:pPr>
        <w:tabs>
          <w:tab w:val="num" w:pos="4320"/>
        </w:tabs>
        <w:ind w:left="4320" w:hanging="360"/>
      </w:pPr>
      <w:rPr>
        <w:rFonts w:ascii="Times New Roman" w:hAnsi="Times New Roman" w:hint="default"/>
      </w:rPr>
    </w:lvl>
    <w:lvl w:ilvl="6" w:tplc="17B844B0" w:tentative="1">
      <w:start w:val="1"/>
      <w:numFmt w:val="bullet"/>
      <w:lvlText w:val="•"/>
      <w:lvlJc w:val="left"/>
      <w:pPr>
        <w:tabs>
          <w:tab w:val="num" w:pos="5040"/>
        </w:tabs>
        <w:ind w:left="5040" w:hanging="360"/>
      </w:pPr>
      <w:rPr>
        <w:rFonts w:ascii="Times New Roman" w:hAnsi="Times New Roman" w:hint="default"/>
      </w:rPr>
    </w:lvl>
    <w:lvl w:ilvl="7" w:tplc="62AE39C4" w:tentative="1">
      <w:start w:val="1"/>
      <w:numFmt w:val="bullet"/>
      <w:lvlText w:val="•"/>
      <w:lvlJc w:val="left"/>
      <w:pPr>
        <w:tabs>
          <w:tab w:val="num" w:pos="5760"/>
        </w:tabs>
        <w:ind w:left="5760" w:hanging="360"/>
      </w:pPr>
      <w:rPr>
        <w:rFonts w:ascii="Times New Roman" w:hAnsi="Times New Roman" w:hint="default"/>
      </w:rPr>
    </w:lvl>
    <w:lvl w:ilvl="8" w:tplc="8EEC5B2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BB41B5A"/>
    <w:multiLevelType w:val="hybridMultilevel"/>
    <w:tmpl w:val="33E2F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DE1859"/>
    <w:multiLevelType w:val="hybridMultilevel"/>
    <w:tmpl w:val="EC54F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1"/>
  </w:num>
  <w:num w:numId="4">
    <w:abstractNumId w:val="0"/>
  </w:num>
  <w:num w:numId="5">
    <w:abstractNumId w:val="2"/>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A73"/>
    <w:rsid w:val="0000051D"/>
    <w:rsid w:val="00000E38"/>
    <w:rsid w:val="00002144"/>
    <w:rsid w:val="00002773"/>
    <w:rsid w:val="000027E1"/>
    <w:rsid w:val="00002A0B"/>
    <w:rsid w:val="00002D20"/>
    <w:rsid w:val="00003547"/>
    <w:rsid w:val="0000368C"/>
    <w:rsid w:val="00003C89"/>
    <w:rsid w:val="00004474"/>
    <w:rsid w:val="00006CCE"/>
    <w:rsid w:val="000072AE"/>
    <w:rsid w:val="000076C0"/>
    <w:rsid w:val="00007E39"/>
    <w:rsid w:val="000108F9"/>
    <w:rsid w:val="00010F74"/>
    <w:rsid w:val="000114C9"/>
    <w:rsid w:val="0001223B"/>
    <w:rsid w:val="00012373"/>
    <w:rsid w:val="000136BE"/>
    <w:rsid w:val="00016CAD"/>
    <w:rsid w:val="0001777B"/>
    <w:rsid w:val="0002045D"/>
    <w:rsid w:val="00020D33"/>
    <w:rsid w:val="000212FA"/>
    <w:rsid w:val="00021825"/>
    <w:rsid w:val="00022694"/>
    <w:rsid w:val="00023702"/>
    <w:rsid w:val="0002498E"/>
    <w:rsid w:val="0002598D"/>
    <w:rsid w:val="00025FBE"/>
    <w:rsid w:val="000272C8"/>
    <w:rsid w:val="000300FC"/>
    <w:rsid w:val="00030D48"/>
    <w:rsid w:val="00031278"/>
    <w:rsid w:val="000317C9"/>
    <w:rsid w:val="000353D1"/>
    <w:rsid w:val="00036284"/>
    <w:rsid w:val="00037170"/>
    <w:rsid w:val="000376F4"/>
    <w:rsid w:val="00041768"/>
    <w:rsid w:val="00041AB6"/>
    <w:rsid w:val="00041D34"/>
    <w:rsid w:val="00041FE7"/>
    <w:rsid w:val="000425BE"/>
    <w:rsid w:val="0004306D"/>
    <w:rsid w:val="00043305"/>
    <w:rsid w:val="000447D8"/>
    <w:rsid w:val="00045370"/>
    <w:rsid w:val="00045ADA"/>
    <w:rsid w:val="00045DD2"/>
    <w:rsid w:val="00046ED2"/>
    <w:rsid w:val="000474F5"/>
    <w:rsid w:val="00047A5E"/>
    <w:rsid w:val="00051EF6"/>
    <w:rsid w:val="000530AF"/>
    <w:rsid w:val="00053205"/>
    <w:rsid w:val="0005502A"/>
    <w:rsid w:val="0005532E"/>
    <w:rsid w:val="000561C8"/>
    <w:rsid w:val="00056475"/>
    <w:rsid w:val="00056CA8"/>
    <w:rsid w:val="00056E38"/>
    <w:rsid w:val="000573E8"/>
    <w:rsid w:val="00057868"/>
    <w:rsid w:val="00060FD1"/>
    <w:rsid w:val="0006163F"/>
    <w:rsid w:val="0006199D"/>
    <w:rsid w:val="00061C0D"/>
    <w:rsid w:val="00062716"/>
    <w:rsid w:val="00062ADC"/>
    <w:rsid w:val="00062D8C"/>
    <w:rsid w:val="00064125"/>
    <w:rsid w:val="000649C0"/>
    <w:rsid w:val="00064C20"/>
    <w:rsid w:val="00064F79"/>
    <w:rsid w:val="000653D0"/>
    <w:rsid w:val="00065D2A"/>
    <w:rsid w:val="00065DD8"/>
    <w:rsid w:val="00065F9B"/>
    <w:rsid w:val="00066413"/>
    <w:rsid w:val="000665E0"/>
    <w:rsid w:val="00067609"/>
    <w:rsid w:val="00067C2A"/>
    <w:rsid w:val="00067F4C"/>
    <w:rsid w:val="00070F03"/>
    <w:rsid w:val="00071A79"/>
    <w:rsid w:val="00072C9D"/>
    <w:rsid w:val="00072F8D"/>
    <w:rsid w:val="0007315C"/>
    <w:rsid w:val="000739BE"/>
    <w:rsid w:val="00073AFC"/>
    <w:rsid w:val="00073F4D"/>
    <w:rsid w:val="000801FA"/>
    <w:rsid w:val="0008049A"/>
    <w:rsid w:val="0008148D"/>
    <w:rsid w:val="00081F74"/>
    <w:rsid w:val="00082366"/>
    <w:rsid w:val="00083973"/>
    <w:rsid w:val="00084ED3"/>
    <w:rsid w:val="0008586D"/>
    <w:rsid w:val="00085F2A"/>
    <w:rsid w:val="0008697E"/>
    <w:rsid w:val="00087A5C"/>
    <w:rsid w:val="00087C6B"/>
    <w:rsid w:val="00087DA8"/>
    <w:rsid w:val="000907B7"/>
    <w:rsid w:val="00090800"/>
    <w:rsid w:val="000910F2"/>
    <w:rsid w:val="00091105"/>
    <w:rsid w:val="00091AEB"/>
    <w:rsid w:val="000934B5"/>
    <w:rsid w:val="00093511"/>
    <w:rsid w:val="00094932"/>
    <w:rsid w:val="000959CF"/>
    <w:rsid w:val="00096411"/>
    <w:rsid w:val="00096A7A"/>
    <w:rsid w:val="000A0520"/>
    <w:rsid w:val="000A07F9"/>
    <w:rsid w:val="000A0EA9"/>
    <w:rsid w:val="000A1029"/>
    <w:rsid w:val="000A2927"/>
    <w:rsid w:val="000A45AB"/>
    <w:rsid w:val="000A77C9"/>
    <w:rsid w:val="000B017F"/>
    <w:rsid w:val="000B0A4A"/>
    <w:rsid w:val="000B1795"/>
    <w:rsid w:val="000B27AA"/>
    <w:rsid w:val="000B2BFE"/>
    <w:rsid w:val="000B2FE0"/>
    <w:rsid w:val="000B3041"/>
    <w:rsid w:val="000B342D"/>
    <w:rsid w:val="000B3840"/>
    <w:rsid w:val="000B3E50"/>
    <w:rsid w:val="000B41F4"/>
    <w:rsid w:val="000B5552"/>
    <w:rsid w:val="000B5593"/>
    <w:rsid w:val="000B5849"/>
    <w:rsid w:val="000C06A9"/>
    <w:rsid w:val="000C14DB"/>
    <w:rsid w:val="000C1C3C"/>
    <w:rsid w:val="000C22DA"/>
    <w:rsid w:val="000C2A4A"/>
    <w:rsid w:val="000C3CD1"/>
    <w:rsid w:val="000C3D47"/>
    <w:rsid w:val="000C4119"/>
    <w:rsid w:val="000C4372"/>
    <w:rsid w:val="000C49B3"/>
    <w:rsid w:val="000C59FB"/>
    <w:rsid w:val="000C6057"/>
    <w:rsid w:val="000C722E"/>
    <w:rsid w:val="000C790A"/>
    <w:rsid w:val="000D2428"/>
    <w:rsid w:val="000D26AD"/>
    <w:rsid w:val="000D28D3"/>
    <w:rsid w:val="000D3A69"/>
    <w:rsid w:val="000D3C45"/>
    <w:rsid w:val="000D3F3F"/>
    <w:rsid w:val="000D4862"/>
    <w:rsid w:val="000D5100"/>
    <w:rsid w:val="000D5650"/>
    <w:rsid w:val="000D5C21"/>
    <w:rsid w:val="000D5EE9"/>
    <w:rsid w:val="000D6227"/>
    <w:rsid w:val="000D65B3"/>
    <w:rsid w:val="000D6D03"/>
    <w:rsid w:val="000D6FC3"/>
    <w:rsid w:val="000D7200"/>
    <w:rsid w:val="000D732C"/>
    <w:rsid w:val="000D79DB"/>
    <w:rsid w:val="000D7B43"/>
    <w:rsid w:val="000E02CF"/>
    <w:rsid w:val="000E0C2D"/>
    <w:rsid w:val="000E1BD0"/>
    <w:rsid w:val="000E1DAB"/>
    <w:rsid w:val="000E3D5D"/>
    <w:rsid w:val="000E63E4"/>
    <w:rsid w:val="000E7C08"/>
    <w:rsid w:val="000E7E44"/>
    <w:rsid w:val="000F01B6"/>
    <w:rsid w:val="000F0CBC"/>
    <w:rsid w:val="000F1B1C"/>
    <w:rsid w:val="000F1C39"/>
    <w:rsid w:val="000F2B8B"/>
    <w:rsid w:val="000F2DF0"/>
    <w:rsid w:val="000F3131"/>
    <w:rsid w:val="000F3CBB"/>
    <w:rsid w:val="000F41F7"/>
    <w:rsid w:val="000F4A69"/>
    <w:rsid w:val="000F4CA8"/>
    <w:rsid w:val="000F6A51"/>
    <w:rsid w:val="000F7039"/>
    <w:rsid w:val="000F704F"/>
    <w:rsid w:val="000F792D"/>
    <w:rsid w:val="00100490"/>
    <w:rsid w:val="0010074C"/>
    <w:rsid w:val="00102FD8"/>
    <w:rsid w:val="00104B3A"/>
    <w:rsid w:val="001069CE"/>
    <w:rsid w:val="001073F4"/>
    <w:rsid w:val="00110367"/>
    <w:rsid w:val="00110A38"/>
    <w:rsid w:val="00110A3D"/>
    <w:rsid w:val="00110FE8"/>
    <w:rsid w:val="001123EF"/>
    <w:rsid w:val="001125AB"/>
    <w:rsid w:val="001167E5"/>
    <w:rsid w:val="00117911"/>
    <w:rsid w:val="00117B0F"/>
    <w:rsid w:val="00117B84"/>
    <w:rsid w:val="00120185"/>
    <w:rsid w:val="00120C2D"/>
    <w:rsid w:val="00121D6D"/>
    <w:rsid w:val="001231D7"/>
    <w:rsid w:val="001256A5"/>
    <w:rsid w:val="001265F2"/>
    <w:rsid w:val="0012674E"/>
    <w:rsid w:val="00126BE0"/>
    <w:rsid w:val="00127E79"/>
    <w:rsid w:val="00130BF9"/>
    <w:rsid w:val="00130CA7"/>
    <w:rsid w:val="0013195F"/>
    <w:rsid w:val="00132F81"/>
    <w:rsid w:val="00133378"/>
    <w:rsid w:val="00133ED7"/>
    <w:rsid w:val="00134D8D"/>
    <w:rsid w:val="001356F2"/>
    <w:rsid w:val="00135CDC"/>
    <w:rsid w:val="00135FC4"/>
    <w:rsid w:val="00136158"/>
    <w:rsid w:val="00136406"/>
    <w:rsid w:val="00136F0D"/>
    <w:rsid w:val="00137952"/>
    <w:rsid w:val="00140284"/>
    <w:rsid w:val="00140DB6"/>
    <w:rsid w:val="001413C4"/>
    <w:rsid w:val="00141F49"/>
    <w:rsid w:val="00142B1D"/>
    <w:rsid w:val="001432BD"/>
    <w:rsid w:val="001436CD"/>
    <w:rsid w:val="00143BB0"/>
    <w:rsid w:val="0014437B"/>
    <w:rsid w:val="00144A80"/>
    <w:rsid w:val="001474AF"/>
    <w:rsid w:val="001478F6"/>
    <w:rsid w:val="001502C9"/>
    <w:rsid w:val="001503D3"/>
    <w:rsid w:val="0015108C"/>
    <w:rsid w:val="0015123B"/>
    <w:rsid w:val="0015291A"/>
    <w:rsid w:val="00152A96"/>
    <w:rsid w:val="00152B5F"/>
    <w:rsid w:val="001531D0"/>
    <w:rsid w:val="00153770"/>
    <w:rsid w:val="00155433"/>
    <w:rsid w:val="001555A6"/>
    <w:rsid w:val="00155BA7"/>
    <w:rsid w:val="001562BD"/>
    <w:rsid w:val="00156845"/>
    <w:rsid w:val="00157043"/>
    <w:rsid w:val="001577FF"/>
    <w:rsid w:val="00157EFE"/>
    <w:rsid w:val="001605A0"/>
    <w:rsid w:val="001610C6"/>
    <w:rsid w:val="00161212"/>
    <w:rsid w:val="00161CC5"/>
    <w:rsid w:val="00161D56"/>
    <w:rsid w:val="0016275B"/>
    <w:rsid w:val="001627FA"/>
    <w:rsid w:val="00166BA4"/>
    <w:rsid w:val="001706B6"/>
    <w:rsid w:val="001716DA"/>
    <w:rsid w:val="00172805"/>
    <w:rsid w:val="00172915"/>
    <w:rsid w:val="001730F6"/>
    <w:rsid w:val="00173215"/>
    <w:rsid w:val="001743F8"/>
    <w:rsid w:val="00174442"/>
    <w:rsid w:val="001745DC"/>
    <w:rsid w:val="00174B2A"/>
    <w:rsid w:val="00175282"/>
    <w:rsid w:val="001758F1"/>
    <w:rsid w:val="00176690"/>
    <w:rsid w:val="00176BE4"/>
    <w:rsid w:val="00176DB2"/>
    <w:rsid w:val="00177499"/>
    <w:rsid w:val="0017782A"/>
    <w:rsid w:val="00177DE6"/>
    <w:rsid w:val="00177F35"/>
    <w:rsid w:val="001806ED"/>
    <w:rsid w:val="001807D4"/>
    <w:rsid w:val="001813D5"/>
    <w:rsid w:val="00181AEE"/>
    <w:rsid w:val="00182764"/>
    <w:rsid w:val="00182E40"/>
    <w:rsid w:val="0018419F"/>
    <w:rsid w:val="001857AA"/>
    <w:rsid w:val="00187A4B"/>
    <w:rsid w:val="001917EC"/>
    <w:rsid w:val="00192411"/>
    <w:rsid w:val="00193AC4"/>
    <w:rsid w:val="00193BAD"/>
    <w:rsid w:val="00193E1D"/>
    <w:rsid w:val="00195068"/>
    <w:rsid w:val="00195B78"/>
    <w:rsid w:val="00195C7A"/>
    <w:rsid w:val="00195EB1"/>
    <w:rsid w:val="00196104"/>
    <w:rsid w:val="00197793"/>
    <w:rsid w:val="001A083C"/>
    <w:rsid w:val="001A1E4E"/>
    <w:rsid w:val="001A2277"/>
    <w:rsid w:val="001A3615"/>
    <w:rsid w:val="001A394B"/>
    <w:rsid w:val="001A4114"/>
    <w:rsid w:val="001A4244"/>
    <w:rsid w:val="001A4377"/>
    <w:rsid w:val="001A450D"/>
    <w:rsid w:val="001A6610"/>
    <w:rsid w:val="001A6C1B"/>
    <w:rsid w:val="001A7F12"/>
    <w:rsid w:val="001B1ADB"/>
    <w:rsid w:val="001B2F68"/>
    <w:rsid w:val="001B3671"/>
    <w:rsid w:val="001B3D04"/>
    <w:rsid w:val="001B3EC0"/>
    <w:rsid w:val="001B410F"/>
    <w:rsid w:val="001B6B80"/>
    <w:rsid w:val="001C086C"/>
    <w:rsid w:val="001C14B4"/>
    <w:rsid w:val="001C160A"/>
    <w:rsid w:val="001C16DA"/>
    <w:rsid w:val="001C1AD7"/>
    <w:rsid w:val="001C29FB"/>
    <w:rsid w:val="001C36D1"/>
    <w:rsid w:val="001C521C"/>
    <w:rsid w:val="001C5BC9"/>
    <w:rsid w:val="001C5FBA"/>
    <w:rsid w:val="001C61B0"/>
    <w:rsid w:val="001C799C"/>
    <w:rsid w:val="001D0201"/>
    <w:rsid w:val="001D029E"/>
    <w:rsid w:val="001D0A79"/>
    <w:rsid w:val="001D1006"/>
    <w:rsid w:val="001D12D9"/>
    <w:rsid w:val="001D1732"/>
    <w:rsid w:val="001D22BF"/>
    <w:rsid w:val="001D4B56"/>
    <w:rsid w:val="001D4D8A"/>
    <w:rsid w:val="001D4FDE"/>
    <w:rsid w:val="001D5763"/>
    <w:rsid w:val="001D5FD3"/>
    <w:rsid w:val="001D6954"/>
    <w:rsid w:val="001E0930"/>
    <w:rsid w:val="001E12BE"/>
    <w:rsid w:val="001E1541"/>
    <w:rsid w:val="001E1BDB"/>
    <w:rsid w:val="001E30E9"/>
    <w:rsid w:val="001E3976"/>
    <w:rsid w:val="001E4936"/>
    <w:rsid w:val="001E55A3"/>
    <w:rsid w:val="001E63B5"/>
    <w:rsid w:val="001E6594"/>
    <w:rsid w:val="001E6741"/>
    <w:rsid w:val="001E67EB"/>
    <w:rsid w:val="001F1325"/>
    <w:rsid w:val="001F22F4"/>
    <w:rsid w:val="001F2421"/>
    <w:rsid w:val="001F4B05"/>
    <w:rsid w:val="001F4F27"/>
    <w:rsid w:val="001F5AB9"/>
    <w:rsid w:val="001F6129"/>
    <w:rsid w:val="001F622C"/>
    <w:rsid w:val="001F6361"/>
    <w:rsid w:val="001F68DE"/>
    <w:rsid w:val="001F6911"/>
    <w:rsid w:val="001F69BE"/>
    <w:rsid w:val="00200D62"/>
    <w:rsid w:val="0020183E"/>
    <w:rsid w:val="0020216F"/>
    <w:rsid w:val="0020268F"/>
    <w:rsid w:val="0020409D"/>
    <w:rsid w:val="002042FB"/>
    <w:rsid w:val="0020584F"/>
    <w:rsid w:val="00205D9F"/>
    <w:rsid w:val="00205ED1"/>
    <w:rsid w:val="00206272"/>
    <w:rsid w:val="002067F8"/>
    <w:rsid w:val="00207A97"/>
    <w:rsid w:val="00210806"/>
    <w:rsid w:val="00210CCC"/>
    <w:rsid w:val="002115AC"/>
    <w:rsid w:val="00211F3E"/>
    <w:rsid w:val="00212717"/>
    <w:rsid w:val="00212D29"/>
    <w:rsid w:val="00213214"/>
    <w:rsid w:val="00214B01"/>
    <w:rsid w:val="00214F3C"/>
    <w:rsid w:val="0021586C"/>
    <w:rsid w:val="0021640D"/>
    <w:rsid w:val="00216B59"/>
    <w:rsid w:val="002174E4"/>
    <w:rsid w:val="00217E8A"/>
    <w:rsid w:val="002212DF"/>
    <w:rsid w:val="00221675"/>
    <w:rsid w:val="00221AA8"/>
    <w:rsid w:val="00221BF8"/>
    <w:rsid w:val="00221FE4"/>
    <w:rsid w:val="00223230"/>
    <w:rsid w:val="002239B8"/>
    <w:rsid w:val="00225491"/>
    <w:rsid w:val="0022549B"/>
    <w:rsid w:val="002263E4"/>
    <w:rsid w:val="00226900"/>
    <w:rsid w:val="002307ED"/>
    <w:rsid w:val="00230CB4"/>
    <w:rsid w:val="00230E32"/>
    <w:rsid w:val="002312EA"/>
    <w:rsid w:val="002314C1"/>
    <w:rsid w:val="002322B0"/>
    <w:rsid w:val="00232FC9"/>
    <w:rsid w:val="002339E1"/>
    <w:rsid w:val="00233A03"/>
    <w:rsid w:val="00233B79"/>
    <w:rsid w:val="00233C55"/>
    <w:rsid w:val="00234056"/>
    <w:rsid w:val="00234AAE"/>
    <w:rsid w:val="002353F1"/>
    <w:rsid w:val="002354FB"/>
    <w:rsid w:val="00235A11"/>
    <w:rsid w:val="00235CFF"/>
    <w:rsid w:val="0023671D"/>
    <w:rsid w:val="00236B6D"/>
    <w:rsid w:val="00236D5E"/>
    <w:rsid w:val="0023711B"/>
    <w:rsid w:val="002401F1"/>
    <w:rsid w:val="002402A5"/>
    <w:rsid w:val="00240BE0"/>
    <w:rsid w:val="002416B2"/>
    <w:rsid w:val="002424BA"/>
    <w:rsid w:val="00242F13"/>
    <w:rsid w:val="00243344"/>
    <w:rsid w:val="00243E1C"/>
    <w:rsid w:val="00245500"/>
    <w:rsid w:val="00245946"/>
    <w:rsid w:val="00245AB9"/>
    <w:rsid w:val="002474EF"/>
    <w:rsid w:val="00247941"/>
    <w:rsid w:val="00247E51"/>
    <w:rsid w:val="0025020D"/>
    <w:rsid w:val="00250725"/>
    <w:rsid w:val="00250EED"/>
    <w:rsid w:val="00251524"/>
    <w:rsid w:val="00251991"/>
    <w:rsid w:val="00252330"/>
    <w:rsid w:val="00253F04"/>
    <w:rsid w:val="0025620B"/>
    <w:rsid w:val="002562E1"/>
    <w:rsid w:val="00257C4A"/>
    <w:rsid w:val="00257EA2"/>
    <w:rsid w:val="002600D4"/>
    <w:rsid w:val="00260ECF"/>
    <w:rsid w:val="00262C04"/>
    <w:rsid w:val="00264669"/>
    <w:rsid w:val="002649C7"/>
    <w:rsid w:val="00264E29"/>
    <w:rsid w:val="00267576"/>
    <w:rsid w:val="00267A49"/>
    <w:rsid w:val="0027053D"/>
    <w:rsid w:val="00270C3E"/>
    <w:rsid w:val="00271531"/>
    <w:rsid w:val="00271B60"/>
    <w:rsid w:val="00272CF2"/>
    <w:rsid w:val="00274B27"/>
    <w:rsid w:val="00274BDF"/>
    <w:rsid w:val="00275175"/>
    <w:rsid w:val="0028112C"/>
    <w:rsid w:val="00281275"/>
    <w:rsid w:val="0028234B"/>
    <w:rsid w:val="0028347F"/>
    <w:rsid w:val="00286FE7"/>
    <w:rsid w:val="00287435"/>
    <w:rsid w:val="0028747C"/>
    <w:rsid w:val="002876D1"/>
    <w:rsid w:val="00287D73"/>
    <w:rsid w:val="0029001F"/>
    <w:rsid w:val="0029017D"/>
    <w:rsid w:val="00290206"/>
    <w:rsid w:val="00290AD7"/>
    <w:rsid w:val="00292437"/>
    <w:rsid w:val="00292BE5"/>
    <w:rsid w:val="00292EF7"/>
    <w:rsid w:val="00293009"/>
    <w:rsid w:val="00293B0E"/>
    <w:rsid w:val="00294638"/>
    <w:rsid w:val="0029473D"/>
    <w:rsid w:val="0029551B"/>
    <w:rsid w:val="00295ECB"/>
    <w:rsid w:val="002964E4"/>
    <w:rsid w:val="00296B08"/>
    <w:rsid w:val="002979C6"/>
    <w:rsid w:val="00297FA8"/>
    <w:rsid w:val="002A07EF"/>
    <w:rsid w:val="002A0B8C"/>
    <w:rsid w:val="002A1267"/>
    <w:rsid w:val="002A23E0"/>
    <w:rsid w:val="002A2A53"/>
    <w:rsid w:val="002A4C8D"/>
    <w:rsid w:val="002A6A05"/>
    <w:rsid w:val="002A7C21"/>
    <w:rsid w:val="002B2E5E"/>
    <w:rsid w:val="002B3BC7"/>
    <w:rsid w:val="002B3F21"/>
    <w:rsid w:val="002B7501"/>
    <w:rsid w:val="002B7C2B"/>
    <w:rsid w:val="002C0499"/>
    <w:rsid w:val="002C0B54"/>
    <w:rsid w:val="002C27CB"/>
    <w:rsid w:val="002C33C7"/>
    <w:rsid w:val="002C38A5"/>
    <w:rsid w:val="002C4BBD"/>
    <w:rsid w:val="002C4C55"/>
    <w:rsid w:val="002C4E9F"/>
    <w:rsid w:val="002C5898"/>
    <w:rsid w:val="002C58DE"/>
    <w:rsid w:val="002C5DFE"/>
    <w:rsid w:val="002C7B70"/>
    <w:rsid w:val="002D1164"/>
    <w:rsid w:val="002D3405"/>
    <w:rsid w:val="002D470C"/>
    <w:rsid w:val="002D4988"/>
    <w:rsid w:val="002D4B77"/>
    <w:rsid w:val="002D5474"/>
    <w:rsid w:val="002D57C7"/>
    <w:rsid w:val="002D57DD"/>
    <w:rsid w:val="002D5DA7"/>
    <w:rsid w:val="002D7093"/>
    <w:rsid w:val="002E03EA"/>
    <w:rsid w:val="002E0FCE"/>
    <w:rsid w:val="002E1076"/>
    <w:rsid w:val="002E1C99"/>
    <w:rsid w:val="002E3082"/>
    <w:rsid w:val="002E3427"/>
    <w:rsid w:val="002E4435"/>
    <w:rsid w:val="002E60AA"/>
    <w:rsid w:val="002E6646"/>
    <w:rsid w:val="002E6663"/>
    <w:rsid w:val="002E676E"/>
    <w:rsid w:val="002E6C30"/>
    <w:rsid w:val="002F11E2"/>
    <w:rsid w:val="002F3170"/>
    <w:rsid w:val="002F3A0B"/>
    <w:rsid w:val="002F42D7"/>
    <w:rsid w:val="002F4465"/>
    <w:rsid w:val="002F46B3"/>
    <w:rsid w:val="002F5129"/>
    <w:rsid w:val="002F5A6F"/>
    <w:rsid w:val="002F5BEE"/>
    <w:rsid w:val="002F63B0"/>
    <w:rsid w:val="002F6653"/>
    <w:rsid w:val="002F6F4B"/>
    <w:rsid w:val="002F7A8F"/>
    <w:rsid w:val="002F7EE7"/>
    <w:rsid w:val="00300DC6"/>
    <w:rsid w:val="00301239"/>
    <w:rsid w:val="00302A00"/>
    <w:rsid w:val="0030399B"/>
    <w:rsid w:val="00305C8B"/>
    <w:rsid w:val="00305EF9"/>
    <w:rsid w:val="00307308"/>
    <w:rsid w:val="00307B7E"/>
    <w:rsid w:val="00310AD8"/>
    <w:rsid w:val="00311A9D"/>
    <w:rsid w:val="0031222F"/>
    <w:rsid w:val="0031370B"/>
    <w:rsid w:val="003137C0"/>
    <w:rsid w:val="00313921"/>
    <w:rsid w:val="00314D87"/>
    <w:rsid w:val="00314F75"/>
    <w:rsid w:val="003154DC"/>
    <w:rsid w:val="003155C1"/>
    <w:rsid w:val="0031676B"/>
    <w:rsid w:val="00317B81"/>
    <w:rsid w:val="0032184F"/>
    <w:rsid w:val="00321E80"/>
    <w:rsid w:val="0032282E"/>
    <w:rsid w:val="0032314A"/>
    <w:rsid w:val="003235CB"/>
    <w:rsid w:val="003243FA"/>
    <w:rsid w:val="00325232"/>
    <w:rsid w:val="00325785"/>
    <w:rsid w:val="00325F96"/>
    <w:rsid w:val="00326093"/>
    <w:rsid w:val="00327BE7"/>
    <w:rsid w:val="00327D0C"/>
    <w:rsid w:val="00331317"/>
    <w:rsid w:val="00332058"/>
    <w:rsid w:val="00333D6B"/>
    <w:rsid w:val="0033411D"/>
    <w:rsid w:val="00334BC0"/>
    <w:rsid w:val="00334CEC"/>
    <w:rsid w:val="003351B0"/>
    <w:rsid w:val="00336C9F"/>
    <w:rsid w:val="00337730"/>
    <w:rsid w:val="00340ED3"/>
    <w:rsid w:val="00341DB9"/>
    <w:rsid w:val="003427A1"/>
    <w:rsid w:val="00342A2C"/>
    <w:rsid w:val="003434F5"/>
    <w:rsid w:val="00343621"/>
    <w:rsid w:val="00343C9E"/>
    <w:rsid w:val="003442A8"/>
    <w:rsid w:val="00344FFA"/>
    <w:rsid w:val="00345286"/>
    <w:rsid w:val="00345340"/>
    <w:rsid w:val="00353621"/>
    <w:rsid w:val="00353B29"/>
    <w:rsid w:val="00353F3B"/>
    <w:rsid w:val="0035599B"/>
    <w:rsid w:val="00355A1D"/>
    <w:rsid w:val="00355C71"/>
    <w:rsid w:val="00355C94"/>
    <w:rsid w:val="00356337"/>
    <w:rsid w:val="00356784"/>
    <w:rsid w:val="00356D4A"/>
    <w:rsid w:val="00360ABC"/>
    <w:rsid w:val="00360B93"/>
    <w:rsid w:val="00362FA9"/>
    <w:rsid w:val="003642D8"/>
    <w:rsid w:val="0036486B"/>
    <w:rsid w:val="00366FBC"/>
    <w:rsid w:val="003673BA"/>
    <w:rsid w:val="00370640"/>
    <w:rsid w:val="00370882"/>
    <w:rsid w:val="003718C2"/>
    <w:rsid w:val="0037285D"/>
    <w:rsid w:val="00372A48"/>
    <w:rsid w:val="0037304A"/>
    <w:rsid w:val="0037386B"/>
    <w:rsid w:val="003742E0"/>
    <w:rsid w:val="003748C2"/>
    <w:rsid w:val="00374F6D"/>
    <w:rsid w:val="0037543B"/>
    <w:rsid w:val="00376078"/>
    <w:rsid w:val="003800BC"/>
    <w:rsid w:val="00380B93"/>
    <w:rsid w:val="00381FD9"/>
    <w:rsid w:val="003820EC"/>
    <w:rsid w:val="0038308D"/>
    <w:rsid w:val="00383392"/>
    <w:rsid w:val="00384818"/>
    <w:rsid w:val="003900FF"/>
    <w:rsid w:val="00390651"/>
    <w:rsid w:val="00391752"/>
    <w:rsid w:val="003936C9"/>
    <w:rsid w:val="00393FCF"/>
    <w:rsid w:val="00394A3B"/>
    <w:rsid w:val="00394B2C"/>
    <w:rsid w:val="00394B50"/>
    <w:rsid w:val="00395E1A"/>
    <w:rsid w:val="003971AD"/>
    <w:rsid w:val="0039765A"/>
    <w:rsid w:val="00397A0E"/>
    <w:rsid w:val="003A0482"/>
    <w:rsid w:val="003A05E5"/>
    <w:rsid w:val="003A0B21"/>
    <w:rsid w:val="003A1212"/>
    <w:rsid w:val="003A23AB"/>
    <w:rsid w:val="003A27C0"/>
    <w:rsid w:val="003A3EC4"/>
    <w:rsid w:val="003A4C21"/>
    <w:rsid w:val="003A55C3"/>
    <w:rsid w:val="003A5E8C"/>
    <w:rsid w:val="003A6355"/>
    <w:rsid w:val="003A6801"/>
    <w:rsid w:val="003B10DB"/>
    <w:rsid w:val="003B151F"/>
    <w:rsid w:val="003B20E7"/>
    <w:rsid w:val="003B3744"/>
    <w:rsid w:val="003B449A"/>
    <w:rsid w:val="003B4606"/>
    <w:rsid w:val="003B4FD9"/>
    <w:rsid w:val="003B613B"/>
    <w:rsid w:val="003B7B0F"/>
    <w:rsid w:val="003C0AE8"/>
    <w:rsid w:val="003C0BA0"/>
    <w:rsid w:val="003C0E2A"/>
    <w:rsid w:val="003C1127"/>
    <w:rsid w:val="003C11D1"/>
    <w:rsid w:val="003C1894"/>
    <w:rsid w:val="003C227A"/>
    <w:rsid w:val="003C2360"/>
    <w:rsid w:val="003C246B"/>
    <w:rsid w:val="003C25AF"/>
    <w:rsid w:val="003C64AF"/>
    <w:rsid w:val="003C7496"/>
    <w:rsid w:val="003D03B5"/>
    <w:rsid w:val="003D04A2"/>
    <w:rsid w:val="003D0DF6"/>
    <w:rsid w:val="003D1681"/>
    <w:rsid w:val="003D1B4B"/>
    <w:rsid w:val="003D2578"/>
    <w:rsid w:val="003D3CC8"/>
    <w:rsid w:val="003D42B7"/>
    <w:rsid w:val="003D5D16"/>
    <w:rsid w:val="003D605C"/>
    <w:rsid w:val="003D7881"/>
    <w:rsid w:val="003E0408"/>
    <w:rsid w:val="003E0D8F"/>
    <w:rsid w:val="003E12DC"/>
    <w:rsid w:val="003E13CA"/>
    <w:rsid w:val="003E216F"/>
    <w:rsid w:val="003E2379"/>
    <w:rsid w:val="003E3795"/>
    <w:rsid w:val="003E39AA"/>
    <w:rsid w:val="003E49B8"/>
    <w:rsid w:val="003E5765"/>
    <w:rsid w:val="003E6CFD"/>
    <w:rsid w:val="003F00B3"/>
    <w:rsid w:val="003F07A6"/>
    <w:rsid w:val="003F0DE1"/>
    <w:rsid w:val="003F0EEA"/>
    <w:rsid w:val="003F1AC3"/>
    <w:rsid w:val="003F20DE"/>
    <w:rsid w:val="003F217A"/>
    <w:rsid w:val="003F321A"/>
    <w:rsid w:val="003F349F"/>
    <w:rsid w:val="003F5226"/>
    <w:rsid w:val="003F54EB"/>
    <w:rsid w:val="003F5A47"/>
    <w:rsid w:val="003F6241"/>
    <w:rsid w:val="003F6B45"/>
    <w:rsid w:val="003F7530"/>
    <w:rsid w:val="00400203"/>
    <w:rsid w:val="00400D2B"/>
    <w:rsid w:val="00403295"/>
    <w:rsid w:val="0040359A"/>
    <w:rsid w:val="004048A3"/>
    <w:rsid w:val="00404C87"/>
    <w:rsid w:val="00405E8A"/>
    <w:rsid w:val="00406423"/>
    <w:rsid w:val="00410144"/>
    <w:rsid w:val="00410CFF"/>
    <w:rsid w:val="004118A2"/>
    <w:rsid w:val="00412116"/>
    <w:rsid w:val="004130C7"/>
    <w:rsid w:val="004137FA"/>
    <w:rsid w:val="00413875"/>
    <w:rsid w:val="00414377"/>
    <w:rsid w:val="00414451"/>
    <w:rsid w:val="00414E79"/>
    <w:rsid w:val="004150A5"/>
    <w:rsid w:val="00415242"/>
    <w:rsid w:val="0041567D"/>
    <w:rsid w:val="0041594C"/>
    <w:rsid w:val="00415E08"/>
    <w:rsid w:val="00416D5F"/>
    <w:rsid w:val="00417A4D"/>
    <w:rsid w:val="00417D91"/>
    <w:rsid w:val="00420FE6"/>
    <w:rsid w:val="00421820"/>
    <w:rsid w:val="00421C57"/>
    <w:rsid w:val="0042289A"/>
    <w:rsid w:val="00422E95"/>
    <w:rsid w:val="00424D72"/>
    <w:rsid w:val="004255E2"/>
    <w:rsid w:val="0042613C"/>
    <w:rsid w:val="00426146"/>
    <w:rsid w:val="004274C0"/>
    <w:rsid w:val="00427817"/>
    <w:rsid w:val="00427914"/>
    <w:rsid w:val="00431DC4"/>
    <w:rsid w:val="00431E4E"/>
    <w:rsid w:val="00432FFA"/>
    <w:rsid w:val="004338D6"/>
    <w:rsid w:val="00434D57"/>
    <w:rsid w:val="00435178"/>
    <w:rsid w:val="0043613B"/>
    <w:rsid w:val="00436E4B"/>
    <w:rsid w:val="004404FF"/>
    <w:rsid w:val="004411F5"/>
    <w:rsid w:val="00441758"/>
    <w:rsid w:val="0044183A"/>
    <w:rsid w:val="00442EF1"/>
    <w:rsid w:val="0044375B"/>
    <w:rsid w:val="00444CE9"/>
    <w:rsid w:val="004452C8"/>
    <w:rsid w:val="004456AD"/>
    <w:rsid w:val="004477D4"/>
    <w:rsid w:val="00447843"/>
    <w:rsid w:val="004479A8"/>
    <w:rsid w:val="00447AB1"/>
    <w:rsid w:val="00450E50"/>
    <w:rsid w:val="0045190E"/>
    <w:rsid w:val="00451DD4"/>
    <w:rsid w:val="00452613"/>
    <w:rsid w:val="00453B01"/>
    <w:rsid w:val="00453E8D"/>
    <w:rsid w:val="0045473D"/>
    <w:rsid w:val="00454F3E"/>
    <w:rsid w:val="00455A46"/>
    <w:rsid w:val="00455A9A"/>
    <w:rsid w:val="00456E12"/>
    <w:rsid w:val="004572A6"/>
    <w:rsid w:val="004575C4"/>
    <w:rsid w:val="00460974"/>
    <w:rsid w:val="0046167D"/>
    <w:rsid w:val="004625F6"/>
    <w:rsid w:val="00464301"/>
    <w:rsid w:val="00464558"/>
    <w:rsid w:val="004665E2"/>
    <w:rsid w:val="004667B8"/>
    <w:rsid w:val="0047030F"/>
    <w:rsid w:val="0047137E"/>
    <w:rsid w:val="0047160F"/>
    <w:rsid w:val="00472143"/>
    <w:rsid w:val="00472E9F"/>
    <w:rsid w:val="004747A1"/>
    <w:rsid w:val="00474A0A"/>
    <w:rsid w:val="004752F7"/>
    <w:rsid w:val="00475424"/>
    <w:rsid w:val="004759B0"/>
    <w:rsid w:val="00475B65"/>
    <w:rsid w:val="00476929"/>
    <w:rsid w:val="004779FE"/>
    <w:rsid w:val="0048040D"/>
    <w:rsid w:val="00480CC5"/>
    <w:rsid w:val="00480DC4"/>
    <w:rsid w:val="00480FC2"/>
    <w:rsid w:val="00481764"/>
    <w:rsid w:val="00481C06"/>
    <w:rsid w:val="00481D48"/>
    <w:rsid w:val="00481D49"/>
    <w:rsid w:val="00481FB9"/>
    <w:rsid w:val="00482023"/>
    <w:rsid w:val="00482A54"/>
    <w:rsid w:val="00483B15"/>
    <w:rsid w:val="00483BF8"/>
    <w:rsid w:val="00483E65"/>
    <w:rsid w:val="00484335"/>
    <w:rsid w:val="0048439C"/>
    <w:rsid w:val="004859FD"/>
    <w:rsid w:val="00486FE2"/>
    <w:rsid w:val="004873DB"/>
    <w:rsid w:val="0049066B"/>
    <w:rsid w:val="004907AB"/>
    <w:rsid w:val="00490BBD"/>
    <w:rsid w:val="004911C6"/>
    <w:rsid w:val="0049155D"/>
    <w:rsid w:val="00491D92"/>
    <w:rsid w:val="00493079"/>
    <w:rsid w:val="00493515"/>
    <w:rsid w:val="004936C6"/>
    <w:rsid w:val="00493B0D"/>
    <w:rsid w:val="00494483"/>
    <w:rsid w:val="00495864"/>
    <w:rsid w:val="00495A3B"/>
    <w:rsid w:val="00496DCB"/>
    <w:rsid w:val="004977AF"/>
    <w:rsid w:val="004A12B1"/>
    <w:rsid w:val="004A204F"/>
    <w:rsid w:val="004A2C58"/>
    <w:rsid w:val="004A3AD1"/>
    <w:rsid w:val="004A4137"/>
    <w:rsid w:val="004A4B1B"/>
    <w:rsid w:val="004A513A"/>
    <w:rsid w:val="004A69B4"/>
    <w:rsid w:val="004A6FD1"/>
    <w:rsid w:val="004A7534"/>
    <w:rsid w:val="004B0EA7"/>
    <w:rsid w:val="004B1E01"/>
    <w:rsid w:val="004B2726"/>
    <w:rsid w:val="004B2C21"/>
    <w:rsid w:val="004B376F"/>
    <w:rsid w:val="004B38BC"/>
    <w:rsid w:val="004B3EBA"/>
    <w:rsid w:val="004B4552"/>
    <w:rsid w:val="004B5A7F"/>
    <w:rsid w:val="004C14DF"/>
    <w:rsid w:val="004C155A"/>
    <w:rsid w:val="004C2CC7"/>
    <w:rsid w:val="004C2E99"/>
    <w:rsid w:val="004C36CB"/>
    <w:rsid w:val="004C4CE3"/>
    <w:rsid w:val="004C6342"/>
    <w:rsid w:val="004C652F"/>
    <w:rsid w:val="004C688B"/>
    <w:rsid w:val="004C7FE0"/>
    <w:rsid w:val="004D1064"/>
    <w:rsid w:val="004D29F6"/>
    <w:rsid w:val="004D352C"/>
    <w:rsid w:val="004D4B58"/>
    <w:rsid w:val="004D6731"/>
    <w:rsid w:val="004D69BC"/>
    <w:rsid w:val="004D7B82"/>
    <w:rsid w:val="004E1682"/>
    <w:rsid w:val="004E1B43"/>
    <w:rsid w:val="004E2682"/>
    <w:rsid w:val="004E2B3C"/>
    <w:rsid w:val="004E2CC8"/>
    <w:rsid w:val="004E3BF0"/>
    <w:rsid w:val="004E3DB3"/>
    <w:rsid w:val="004E5D8E"/>
    <w:rsid w:val="004E6FA6"/>
    <w:rsid w:val="004F17F2"/>
    <w:rsid w:val="004F1EE0"/>
    <w:rsid w:val="004F2BE1"/>
    <w:rsid w:val="004F2EFF"/>
    <w:rsid w:val="004F34A9"/>
    <w:rsid w:val="004F39CA"/>
    <w:rsid w:val="004F3AF4"/>
    <w:rsid w:val="004F4CC1"/>
    <w:rsid w:val="004F52C2"/>
    <w:rsid w:val="004F57E0"/>
    <w:rsid w:val="004F5B3A"/>
    <w:rsid w:val="004F5F3C"/>
    <w:rsid w:val="004F612F"/>
    <w:rsid w:val="004F615C"/>
    <w:rsid w:val="004F68FE"/>
    <w:rsid w:val="004F6FA9"/>
    <w:rsid w:val="004F7401"/>
    <w:rsid w:val="004F798A"/>
    <w:rsid w:val="00501A38"/>
    <w:rsid w:val="005027CC"/>
    <w:rsid w:val="00502D7D"/>
    <w:rsid w:val="00503E1B"/>
    <w:rsid w:val="00504312"/>
    <w:rsid w:val="00505099"/>
    <w:rsid w:val="00505808"/>
    <w:rsid w:val="005061C9"/>
    <w:rsid w:val="0050673F"/>
    <w:rsid w:val="00506956"/>
    <w:rsid w:val="005078FC"/>
    <w:rsid w:val="00507AD3"/>
    <w:rsid w:val="005110C2"/>
    <w:rsid w:val="0051215E"/>
    <w:rsid w:val="00512176"/>
    <w:rsid w:val="00512A1D"/>
    <w:rsid w:val="00513A5A"/>
    <w:rsid w:val="00513E4E"/>
    <w:rsid w:val="00513F15"/>
    <w:rsid w:val="005140FD"/>
    <w:rsid w:val="00514353"/>
    <w:rsid w:val="00515A17"/>
    <w:rsid w:val="00515BDE"/>
    <w:rsid w:val="00517C56"/>
    <w:rsid w:val="00520664"/>
    <w:rsid w:val="00521FDC"/>
    <w:rsid w:val="0052244E"/>
    <w:rsid w:val="00522A47"/>
    <w:rsid w:val="005231CC"/>
    <w:rsid w:val="005236BF"/>
    <w:rsid w:val="0052481D"/>
    <w:rsid w:val="005269AD"/>
    <w:rsid w:val="00526FE2"/>
    <w:rsid w:val="005277E5"/>
    <w:rsid w:val="005279A6"/>
    <w:rsid w:val="00530D98"/>
    <w:rsid w:val="00531639"/>
    <w:rsid w:val="00531E7B"/>
    <w:rsid w:val="00532E1B"/>
    <w:rsid w:val="00533E8C"/>
    <w:rsid w:val="00535C3C"/>
    <w:rsid w:val="00536FB1"/>
    <w:rsid w:val="005375DD"/>
    <w:rsid w:val="0054085C"/>
    <w:rsid w:val="00541AB5"/>
    <w:rsid w:val="00542621"/>
    <w:rsid w:val="00542F36"/>
    <w:rsid w:val="005433A2"/>
    <w:rsid w:val="00543674"/>
    <w:rsid w:val="00543B91"/>
    <w:rsid w:val="00544521"/>
    <w:rsid w:val="00544DC6"/>
    <w:rsid w:val="0054511F"/>
    <w:rsid w:val="005457C2"/>
    <w:rsid w:val="00545831"/>
    <w:rsid w:val="00545A47"/>
    <w:rsid w:val="00546946"/>
    <w:rsid w:val="00546FE7"/>
    <w:rsid w:val="0054787F"/>
    <w:rsid w:val="00547A1B"/>
    <w:rsid w:val="005502D0"/>
    <w:rsid w:val="0055167A"/>
    <w:rsid w:val="00552791"/>
    <w:rsid w:val="00552CBE"/>
    <w:rsid w:val="00552D93"/>
    <w:rsid w:val="00553D25"/>
    <w:rsid w:val="00553F47"/>
    <w:rsid w:val="005554CA"/>
    <w:rsid w:val="00555866"/>
    <w:rsid w:val="00557A0D"/>
    <w:rsid w:val="0056045B"/>
    <w:rsid w:val="00560794"/>
    <w:rsid w:val="00561646"/>
    <w:rsid w:val="005616DE"/>
    <w:rsid w:val="00561D8A"/>
    <w:rsid w:val="0056214E"/>
    <w:rsid w:val="0056250F"/>
    <w:rsid w:val="00562585"/>
    <w:rsid w:val="00563335"/>
    <w:rsid w:val="005634F6"/>
    <w:rsid w:val="00563760"/>
    <w:rsid w:val="00563A44"/>
    <w:rsid w:val="00564426"/>
    <w:rsid w:val="005644B4"/>
    <w:rsid w:val="00564858"/>
    <w:rsid w:val="00564DEC"/>
    <w:rsid w:val="005651CE"/>
    <w:rsid w:val="00567801"/>
    <w:rsid w:val="00570058"/>
    <w:rsid w:val="005702DE"/>
    <w:rsid w:val="00570394"/>
    <w:rsid w:val="00570AB9"/>
    <w:rsid w:val="00573A2F"/>
    <w:rsid w:val="00574B9D"/>
    <w:rsid w:val="005752FE"/>
    <w:rsid w:val="0057637C"/>
    <w:rsid w:val="00576E4B"/>
    <w:rsid w:val="00577230"/>
    <w:rsid w:val="00581469"/>
    <w:rsid w:val="00586433"/>
    <w:rsid w:val="0058742C"/>
    <w:rsid w:val="0058786F"/>
    <w:rsid w:val="005906C8"/>
    <w:rsid w:val="00590D51"/>
    <w:rsid w:val="0059160E"/>
    <w:rsid w:val="005927E8"/>
    <w:rsid w:val="00592D39"/>
    <w:rsid w:val="00592FAB"/>
    <w:rsid w:val="005935EC"/>
    <w:rsid w:val="00594B38"/>
    <w:rsid w:val="005960D0"/>
    <w:rsid w:val="00597389"/>
    <w:rsid w:val="005A00C0"/>
    <w:rsid w:val="005A2823"/>
    <w:rsid w:val="005A2826"/>
    <w:rsid w:val="005A2FDA"/>
    <w:rsid w:val="005A382B"/>
    <w:rsid w:val="005A3CEF"/>
    <w:rsid w:val="005A429A"/>
    <w:rsid w:val="005A45F2"/>
    <w:rsid w:val="005A5462"/>
    <w:rsid w:val="005A5CB7"/>
    <w:rsid w:val="005A6EA1"/>
    <w:rsid w:val="005B1CC6"/>
    <w:rsid w:val="005B21C2"/>
    <w:rsid w:val="005B303C"/>
    <w:rsid w:val="005B324D"/>
    <w:rsid w:val="005B3888"/>
    <w:rsid w:val="005B4898"/>
    <w:rsid w:val="005B58C5"/>
    <w:rsid w:val="005B5939"/>
    <w:rsid w:val="005B5C4E"/>
    <w:rsid w:val="005C4146"/>
    <w:rsid w:val="005C69B1"/>
    <w:rsid w:val="005C70F7"/>
    <w:rsid w:val="005C71FC"/>
    <w:rsid w:val="005C7320"/>
    <w:rsid w:val="005C7DDB"/>
    <w:rsid w:val="005D1B41"/>
    <w:rsid w:val="005D20C8"/>
    <w:rsid w:val="005D246F"/>
    <w:rsid w:val="005D318C"/>
    <w:rsid w:val="005D5C51"/>
    <w:rsid w:val="005D5D6E"/>
    <w:rsid w:val="005D6381"/>
    <w:rsid w:val="005D6AEF"/>
    <w:rsid w:val="005D6DBD"/>
    <w:rsid w:val="005D739C"/>
    <w:rsid w:val="005D790A"/>
    <w:rsid w:val="005D7C7A"/>
    <w:rsid w:val="005E07C8"/>
    <w:rsid w:val="005E0894"/>
    <w:rsid w:val="005E0D49"/>
    <w:rsid w:val="005E13E8"/>
    <w:rsid w:val="005E1FAD"/>
    <w:rsid w:val="005E3BA7"/>
    <w:rsid w:val="005E4805"/>
    <w:rsid w:val="005E4A48"/>
    <w:rsid w:val="005E4FEA"/>
    <w:rsid w:val="005E518F"/>
    <w:rsid w:val="005E55A7"/>
    <w:rsid w:val="005E5E7A"/>
    <w:rsid w:val="005E5F11"/>
    <w:rsid w:val="005E7180"/>
    <w:rsid w:val="005E7B56"/>
    <w:rsid w:val="005F1BF1"/>
    <w:rsid w:val="005F29A9"/>
    <w:rsid w:val="005F451A"/>
    <w:rsid w:val="005F4899"/>
    <w:rsid w:val="005F58B8"/>
    <w:rsid w:val="005F5A2D"/>
    <w:rsid w:val="005F7850"/>
    <w:rsid w:val="005F7D2E"/>
    <w:rsid w:val="00600CDE"/>
    <w:rsid w:val="00600F21"/>
    <w:rsid w:val="006013B7"/>
    <w:rsid w:val="00602A9A"/>
    <w:rsid w:val="00604712"/>
    <w:rsid w:val="00605F95"/>
    <w:rsid w:val="0060649B"/>
    <w:rsid w:val="006064C5"/>
    <w:rsid w:val="00606ECC"/>
    <w:rsid w:val="0061038C"/>
    <w:rsid w:val="00610778"/>
    <w:rsid w:val="00610BB3"/>
    <w:rsid w:val="0061224E"/>
    <w:rsid w:val="00612CED"/>
    <w:rsid w:val="00613CC8"/>
    <w:rsid w:val="00613E2E"/>
    <w:rsid w:val="00613F5E"/>
    <w:rsid w:val="0061424C"/>
    <w:rsid w:val="006144C6"/>
    <w:rsid w:val="00614D51"/>
    <w:rsid w:val="00616C48"/>
    <w:rsid w:val="00616DF1"/>
    <w:rsid w:val="0061708E"/>
    <w:rsid w:val="00617656"/>
    <w:rsid w:val="00617F4A"/>
    <w:rsid w:val="00620501"/>
    <w:rsid w:val="00620C29"/>
    <w:rsid w:val="00620C69"/>
    <w:rsid w:val="00623DDD"/>
    <w:rsid w:val="006243CB"/>
    <w:rsid w:val="006247FF"/>
    <w:rsid w:val="00624E45"/>
    <w:rsid w:val="0062565D"/>
    <w:rsid w:val="0062587D"/>
    <w:rsid w:val="006266D3"/>
    <w:rsid w:val="00626AE6"/>
    <w:rsid w:val="00626ED1"/>
    <w:rsid w:val="00627193"/>
    <w:rsid w:val="00630673"/>
    <w:rsid w:val="00630C5E"/>
    <w:rsid w:val="00630F44"/>
    <w:rsid w:val="00630FF4"/>
    <w:rsid w:val="00631180"/>
    <w:rsid w:val="00631878"/>
    <w:rsid w:val="00633D63"/>
    <w:rsid w:val="0063427C"/>
    <w:rsid w:val="00634301"/>
    <w:rsid w:val="006346AD"/>
    <w:rsid w:val="00634C74"/>
    <w:rsid w:val="00634D19"/>
    <w:rsid w:val="00634E35"/>
    <w:rsid w:val="00637D8C"/>
    <w:rsid w:val="00640416"/>
    <w:rsid w:val="00640D7F"/>
    <w:rsid w:val="0064108E"/>
    <w:rsid w:val="006413D5"/>
    <w:rsid w:val="00642604"/>
    <w:rsid w:val="00643042"/>
    <w:rsid w:val="0064400A"/>
    <w:rsid w:val="0064444F"/>
    <w:rsid w:val="0064551C"/>
    <w:rsid w:val="0064686E"/>
    <w:rsid w:val="00646C6E"/>
    <w:rsid w:val="00646E9A"/>
    <w:rsid w:val="0064732A"/>
    <w:rsid w:val="00651821"/>
    <w:rsid w:val="00652E52"/>
    <w:rsid w:val="0065322F"/>
    <w:rsid w:val="00653D5C"/>
    <w:rsid w:val="00654A49"/>
    <w:rsid w:val="00654C8C"/>
    <w:rsid w:val="0065641C"/>
    <w:rsid w:val="00656663"/>
    <w:rsid w:val="0065669D"/>
    <w:rsid w:val="00656FD1"/>
    <w:rsid w:val="00657C85"/>
    <w:rsid w:val="00660C01"/>
    <w:rsid w:val="00662D4D"/>
    <w:rsid w:val="006639ED"/>
    <w:rsid w:val="006640AE"/>
    <w:rsid w:val="006647AA"/>
    <w:rsid w:val="006676A0"/>
    <w:rsid w:val="00671AA1"/>
    <w:rsid w:val="006727AE"/>
    <w:rsid w:val="00672B54"/>
    <w:rsid w:val="00673754"/>
    <w:rsid w:val="00673912"/>
    <w:rsid w:val="006747E7"/>
    <w:rsid w:val="0067485B"/>
    <w:rsid w:val="006755BB"/>
    <w:rsid w:val="0067593C"/>
    <w:rsid w:val="00676059"/>
    <w:rsid w:val="006778A3"/>
    <w:rsid w:val="00677B34"/>
    <w:rsid w:val="006818CA"/>
    <w:rsid w:val="00681908"/>
    <w:rsid w:val="00683EEE"/>
    <w:rsid w:val="006870F9"/>
    <w:rsid w:val="0068750B"/>
    <w:rsid w:val="006910D2"/>
    <w:rsid w:val="00691359"/>
    <w:rsid w:val="00691391"/>
    <w:rsid w:val="00691668"/>
    <w:rsid w:val="00691C67"/>
    <w:rsid w:val="006920AC"/>
    <w:rsid w:val="00692396"/>
    <w:rsid w:val="00693044"/>
    <w:rsid w:val="006949F8"/>
    <w:rsid w:val="00694DEA"/>
    <w:rsid w:val="00694F7D"/>
    <w:rsid w:val="00696F3B"/>
    <w:rsid w:val="006971F7"/>
    <w:rsid w:val="006972B4"/>
    <w:rsid w:val="00697472"/>
    <w:rsid w:val="00697890"/>
    <w:rsid w:val="006A095B"/>
    <w:rsid w:val="006A1DA9"/>
    <w:rsid w:val="006A1F07"/>
    <w:rsid w:val="006A20B7"/>
    <w:rsid w:val="006A2325"/>
    <w:rsid w:val="006A2863"/>
    <w:rsid w:val="006A2A40"/>
    <w:rsid w:val="006A341A"/>
    <w:rsid w:val="006A3E15"/>
    <w:rsid w:val="006A4411"/>
    <w:rsid w:val="006A45A5"/>
    <w:rsid w:val="006A5040"/>
    <w:rsid w:val="006A5682"/>
    <w:rsid w:val="006A569C"/>
    <w:rsid w:val="006A5C0E"/>
    <w:rsid w:val="006A6A48"/>
    <w:rsid w:val="006A788B"/>
    <w:rsid w:val="006B0341"/>
    <w:rsid w:val="006B07DD"/>
    <w:rsid w:val="006B0B8E"/>
    <w:rsid w:val="006B0F02"/>
    <w:rsid w:val="006B1994"/>
    <w:rsid w:val="006B1C69"/>
    <w:rsid w:val="006B2602"/>
    <w:rsid w:val="006B281B"/>
    <w:rsid w:val="006B2926"/>
    <w:rsid w:val="006B2CEA"/>
    <w:rsid w:val="006B356C"/>
    <w:rsid w:val="006B3CA3"/>
    <w:rsid w:val="006B4BAF"/>
    <w:rsid w:val="006B7E1D"/>
    <w:rsid w:val="006C088C"/>
    <w:rsid w:val="006C09C9"/>
    <w:rsid w:val="006C0E62"/>
    <w:rsid w:val="006C2C19"/>
    <w:rsid w:val="006C35C7"/>
    <w:rsid w:val="006C3D5A"/>
    <w:rsid w:val="006C5218"/>
    <w:rsid w:val="006C68DE"/>
    <w:rsid w:val="006C6DDA"/>
    <w:rsid w:val="006C73A7"/>
    <w:rsid w:val="006C7706"/>
    <w:rsid w:val="006D0D5F"/>
    <w:rsid w:val="006D158F"/>
    <w:rsid w:val="006D15CA"/>
    <w:rsid w:val="006D3D0D"/>
    <w:rsid w:val="006D5923"/>
    <w:rsid w:val="006D629E"/>
    <w:rsid w:val="006D649F"/>
    <w:rsid w:val="006D6CB1"/>
    <w:rsid w:val="006D797F"/>
    <w:rsid w:val="006E08F2"/>
    <w:rsid w:val="006E37E6"/>
    <w:rsid w:val="006E49AC"/>
    <w:rsid w:val="006E52F5"/>
    <w:rsid w:val="006E5C3B"/>
    <w:rsid w:val="006E5FEA"/>
    <w:rsid w:val="006E6C23"/>
    <w:rsid w:val="006F086E"/>
    <w:rsid w:val="006F32D4"/>
    <w:rsid w:val="006F45BA"/>
    <w:rsid w:val="006F45D2"/>
    <w:rsid w:val="006F48E9"/>
    <w:rsid w:val="006F4B38"/>
    <w:rsid w:val="006F4EEC"/>
    <w:rsid w:val="006F58C2"/>
    <w:rsid w:val="006F5D06"/>
    <w:rsid w:val="006F6AB2"/>
    <w:rsid w:val="006F6F39"/>
    <w:rsid w:val="006F776C"/>
    <w:rsid w:val="006F7CC0"/>
    <w:rsid w:val="006F7DD4"/>
    <w:rsid w:val="007007AD"/>
    <w:rsid w:val="00700F2E"/>
    <w:rsid w:val="00700FB0"/>
    <w:rsid w:val="00701074"/>
    <w:rsid w:val="00701543"/>
    <w:rsid w:val="007017D2"/>
    <w:rsid w:val="007028A0"/>
    <w:rsid w:val="00703D15"/>
    <w:rsid w:val="00703F70"/>
    <w:rsid w:val="007040AA"/>
    <w:rsid w:val="00704521"/>
    <w:rsid w:val="00704569"/>
    <w:rsid w:val="0070558D"/>
    <w:rsid w:val="00706432"/>
    <w:rsid w:val="0070794E"/>
    <w:rsid w:val="00707A28"/>
    <w:rsid w:val="00707FE8"/>
    <w:rsid w:val="00710039"/>
    <w:rsid w:val="007106D3"/>
    <w:rsid w:val="00710A4B"/>
    <w:rsid w:val="00712231"/>
    <w:rsid w:val="007128B1"/>
    <w:rsid w:val="00712F1F"/>
    <w:rsid w:val="00713354"/>
    <w:rsid w:val="00714C15"/>
    <w:rsid w:val="007153CC"/>
    <w:rsid w:val="0071554B"/>
    <w:rsid w:val="00715593"/>
    <w:rsid w:val="00715936"/>
    <w:rsid w:val="007162AC"/>
    <w:rsid w:val="007179F9"/>
    <w:rsid w:val="00717C2A"/>
    <w:rsid w:val="00717FEA"/>
    <w:rsid w:val="0072003B"/>
    <w:rsid w:val="00720B9B"/>
    <w:rsid w:val="007229C9"/>
    <w:rsid w:val="007237FE"/>
    <w:rsid w:val="00726E46"/>
    <w:rsid w:val="007272AE"/>
    <w:rsid w:val="007274AD"/>
    <w:rsid w:val="00730377"/>
    <w:rsid w:val="007305E6"/>
    <w:rsid w:val="00730867"/>
    <w:rsid w:val="00732C83"/>
    <w:rsid w:val="00734B35"/>
    <w:rsid w:val="007358B3"/>
    <w:rsid w:val="00736893"/>
    <w:rsid w:val="00736E1E"/>
    <w:rsid w:val="007373E5"/>
    <w:rsid w:val="00741EF5"/>
    <w:rsid w:val="007432E5"/>
    <w:rsid w:val="00743ACC"/>
    <w:rsid w:val="0074474A"/>
    <w:rsid w:val="00744E37"/>
    <w:rsid w:val="00745E11"/>
    <w:rsid w:val="007471C4"/>
    <w:rsid w:val="007473CA"/>
    <w:rsid w:val="007504EC"/>
    <w:rsid w:val="007506FF"/>
    <w:rsid w:val="007516ED"/>
    <w:rsid w:val="00751881"/>
    <w:rsid w:val="00751B7F"/>
    <w:rsid w:val="0075279B"/>
    <w:rsid w:val="00754904"/>
    <w:rsid w:val="00754B3A"/>
    <w:rsid w:val="0075560B"/>
    <w:rsid w:val="007564D2"/>
    <w:rsid w:val="00756BD9"/>
    <w:rsid w:val="007613E1"/>
    <w:rsid w:val="007617FB"/>
    <w:rsid w:val="007618D5"/>
    <w:rsid w:val="00761A64"/>
    <w:rsid w:val="00761EC6"/>
    <w:rsid w:val="00762950"/>
    <w:rsid w:val="00763A01"/>
    <w:rsid w:val="00763A6E"/>
    <w:rsid w:val="00764949"/>
    <w:rsid w:val="00764F97"/>
    <w:rsid w:val="00765174"/>
    <w:rsid w:val="0076679D"/>
    <w:rsid w:val="00767ACD"/>
    <w:rsid w:val="00770607"/>
    <w:rsid w:val="007706E5"/>
    <w:rsid w:val="00771736"/>
    <w:rsid w:val="00771ABC"/>
    <w:rsid w:val="00771CCE"/>
    <w:rsid w:val="00772B40"/>
    <w:rsid w:val="007738D3"/>
    <w:rsid w:val="00773C94"/>
    <w:rsid w:val="007740C0"/>
    <w:rsid w:val="007740CE"/>
    <w:rsid w:val="0077528F"/>
    <w:rsid w:val="007818F0"/>
    <w:rsid w:val="00781AEB"/>
    <w:rsid w:val="00782370"/>
    <w:rsid w:val="00782542"/>
    <w:rsid w:val="007830A2"/>
    <w:rsid w:val="00784481"/>
    <w:rsid w:val="00784856"/>
    <w:rsid w:val="007851C2"/>
    <w:rsid w:val="00790059"/>
    <w:rsid w:val="0079087C"/>
    <w:rsid w:val="007908B7"/>
    <w:rsid w:val="00790A34"/>
    <w:rsid w:val="00791718"/>
    <w:rsid w:val="0079298C"/>
    <w:rsid w:val="00794A06"/>
    <w:rsid w:val="00794A0C"/>
    <w:rsid w:val="0079693C"/>
    <w:rsid w:val="00796972"/>
    <w:rsid w:val="0079737B"/>
    <w:rsid w:val="00797996"/>
    <w:rsid w:val="007A0197"/>
    <w:rsid w:val="007A04FB"/>
    <w:rsid w:val="007A12A4"/>
    <w:rsid w:val="007A2ABB"/>
    <w:rsid w:val="007A340B"/>
    <w:rsid w:val="007A37DB"/>
    <w:rsid w:val="007A39FD"/>
    <w:rsid w:val="007A53A4"/>
    <w:rsid w:val="007A6184"/>
    <w:rsid w:val="007A6901"/>
    <w:rsid w:val="007B0AF3"/>
    <w:rsid w:val="007B1E2E"/>
    <w:rsid w:val="007B20BD"/>
    <w:rsid w:val="007B248A"/>
    <w:rsid w:val="007B3C5F"/>
    <w:rsid w:val="007B4802"/>
    <w:rsid w:val="007B4EF4"/>
    <w:rsid w:val="007B68C1"/>
    <w:rsid w:val="007B79D7"/>
    <w:rsid w:val="007C0402"/>
    <w:rsid w:val="007C1005"/>
    <w:rsid w:val="007C1919"/>
    <w:rsid w:val="007C30A2"/>
    <w:rsid w:val="007C3237"/>
    <w:rsid w:val="007C6369"/>
    <w:rsid w:val="007C7FCB"/>
    <w:rsid w:val="007D00D2"/>
    <w:rsid w:val="007D0B5F"/>
    <w:rsid w:val="007D0DCC"/>
    <w:rsid w:val="007D188D"/>
    <w:rsid w:val="007D3728"/>
    <w:rsid w:val="007D377D"/>
    <w:rsid w:val="007D4262"/>
    <w:rsid w:val="007D4BCD"/>
    <w:rsid w:val="007D4DF1"/>
    <w:rsid w:val="007D50BB"/>
    <w:rsid w:val="007D5F71"/>
    <w:rsid w:val="007D62F1"/>
    <w:rsid w:val="007D7130"/>
    <w:rsid w:val="007D7C68"/>
    <w:rsid w:val="007D7E15"/>
    <w:rsid w:val="007D7E16"/>
    <w:rsid w:val="007E0AF7"/>
    <w:rsid w:val="007E104E"/>
    <w:rsid w:val="007E1FE2"/>
    <w:rsid w:val="007E27E0"/>
    <w:rsid w:val="007E309C"/>
    <w:rsid w:val="007E36EC"/>
    <w:rsid w:val="007E3711"/>
    <w:rsid w:val="007E4310"/>
    <w:rsid w:val="007E47DF"/>
    <w:rsid w:val="007E6236"/>
    <w:rsid w:val="007E728F"/>
    <w:rsid w:val="007F023B"/>
    <w:rsid w:val="007F25A6"/>
    <w:rsid w:val="007F29CB"/>
    <w:rsid w:val="007F2ED9"/>
    <w:rsid w:val="007F317A"/>
    <w:rsid w:val="007F5276"/>
    <w:rsid w:val="007F56B0"/>
    <w:rsid w:val="007F6D95"/>
    <w:rsid w:val="007F6FBA"/>
    <w:rsid w:val="00801DAE"/>
    <w:rsid w:val="00801E7F"/>
    <w:rsid w:val="00802175"/>
    <w:rsid w:val="00802409"/>
    <w:rsid w:val="00802926"/>
    <w:rsid w:val="00803884"/>
    <w:rsid w:val="00804F0B"/>
    <w:rsid w:val="008057BB"/>
    <w:rsid w:val="00805B05"/>
    <w:rsid w:val="008075DA"/>
    <w:rsid w:val="008104F7"/>
    <w:rsid w:val="008109C6"/>
    <w:rsid w:val="0081135E"/>
    <w:rsid w:val="00811AC8"/>
    <w:rsid w:val="00813183"/>
    <w:rsid w:val="00813E80"/>
    <w:rsid w:val="008142EB"/>
    <w:rsid w:val="00815B87"/>
    <w:rsid w:val="00817880"/>
    <w:rsid w:val="008224D1"/>
    <w:rsid w:val="00823082"/>
    <w:rsid w:val="008235CA"/>
    <w:rsid w:val="00825830"/>
    <w:rsid w:val="008265CF"/>
    <w:rsid w:val="00826B11"/>
    <w:rsid w:val="00826E81"/>
    <w:rsid w:val="008275B4"/>
    <w:rsid w:val="00827D28"/>
    <w:rsid w:val="00830249"/>
    <w:rsid w:val="00832E87"/>
    <w:rsid w:val="0083481B"/>
    <w:rsid w:val="00834ADA"/>
    <w:rsid w:val="008350DF"/>
    <w:rsid w:val="00835598"/>
    <w:rsid w:val="00835A75"/>
    <w:rsid w:val="00836393"/>
    <w:rsid w:val="00836CDC"/>
    <w:rsid w:val="00840B5E"/>
    <w:rsid w:val="008410B9"/>
    <w:rsid w:val="008423B7"/>
    <w:rsid w:val="00842FD2"/>
    <w:rsid w:val="00843235"/>
    <w:rsid w:val="008437F3"/>
    <w:rsid w:val="0084417D"/>
    <w:rsid w:val="00844544"/>
    <w:rsid w:val="008454D7"/>
    <w:rsid w:val="00846344"/>
    <w:rsid w:val="0084637D"/>
    <w:rsid w:val="0084642F"/>
    <w:rsid w:val="00846893"/>
    <w:rsid w:val="00851836"/>
    <w:rsid w:val="00852376"/>
    <w:rsid w:val="00852C9E"/>
    <w:rsid w:val="00854184"/>
    <w:rsid w:val="00856BB9"/>
    <w:rsid w:val="0085739E"/>
    <w:rsid w:val="008573E8"/>
    <w:rsid w:val="00857BDC"/>
    <w:rsid w:val="00857BF2"/>
    <w:rsid w:val="0086061D"/>
    <w:rsid w:val="00860861"/>
    <w:rsid w:val="00861179"/>
    <w:rsid w:val="0086320B"/>
    <w:rsid w:val="00863348"/>
    <w:rsid w:val="0086380B"/>
    <w:rsid w:val="0086430F"/>
    <w:rsid w:val="00865E8C"/>
    <w:rsid w:val="00866025"/>
    <w:rsid w:val="00866D5E"/>
    <w:rsid w:val="00866DF0"/>
    <w:rsid w:val="008678CF"/>
    <w:rsid w:val="008708E3"/>
    <w:rsid w:val="00871501"/>
    <w:rsid w:val="0087151E"/>
    <w:rsid w:val="00871755"/>
    <w:rsid w:val="00871E38"/>
    <w:rsid w:val="008722CB"/>
    <w:rsid w:val="008734FC"/>
    <w:rsid w:val="008735AE"/>
    <w:rsid w:val="00873C4E"/>
    <w:rsid w:val="0087401C"/>
    <w:rsid w:val="00874435"/>
    <w:rsid w:val="00874AC9"/>
    <w:rsid w:val="00875DB5"/>
    <w:rsid w:val="008776EE"/>
    <w:rsid w:val="008777FB"/>
    <w:rsid w:val="00880196"/>
    <w:rsid w:val="00880459"/>
    <w:rsid w:val="008815A8"/>
    <w:rsid w:val="00881C85"/>
    <w:rsid w:val="00883758"/>
    <w:rsid w:val="00886660"/>
    <w:rsid w:val="00886DB1"/>
    <w:rsid w:val="00887CFD"/>
    <w:rsid w:val="00887F8F"/>
    <w:rsid w:val="00891917"/>
    <w:rsid w:val="00891F5A"/>
    <w:rsid w:val="008926A3"/>
    <w:rsid w:val="00892DB0"/>
    <w:rsid w:val="008966D1"/>
    <w:rsid w:val="0089747A"/>
    <w:rsid w:val="008978C9"/>
    <w:rsid w:val="00897B80"/>
    <w:rsid w:val="008A048B"/>
    <w:rsid w:val="008A25FA"/>
    <w:rsid w:val="008A2B78"/>
    <w:rsid w:val="008A3CD5"/>
    <w:rsid w:val="008A3DE0"/>
    <w:rsid w:val="008A40DD"/>
    <w:rsid w:val="008A431D"/>
    <w:rsid w:val="008A599D"/>
    <w:rsid w:val="008A673E"/>
    <w:rsid w:val="008B0A4B"/>
    <w:rsid w:val="008B1114"/>
    <w:rsid w:val="008B18DA"/>
    <w:rsid w:val="008B203C"/>
    <w:rsid w:val="008B2058"/>
    <w:rsid w:val="008B2344"/>
    <w:rsid w:val="008B282F"/>
    <w:rsid w:val="008B2A0D"/>
    <w:rsid w:val="008B2A4F"/>
    <w:rsid w:val="008B3F00"/>
    <w:rsid w:val="008B5453"/>
    <w:rsid w:val="008B6ACA"/>
    <w:rsid w:val="008B7229"/>
    <w:rsid w:val="008C07CC"/>
    <w:rsid w:val="008C0F8D"/>
    <w:rsid w:val="008C3812"/>
    <w:rsid w:val="008C3B00"/>
    <w:rsid w:val="008C3E67"/>
    <w:rsid w:val="008C3EA8"/>
    <w:rsid w:val="008C472D"/>
    <w:rsid w:val="008C52A3"/>
    <w:rsid w:val="008C5A4C"/>
    <w:rsid w:val="008C5CE6"/>
    <w:rsid w:val="008C6AC5"/>
    <w:rsid w:val="008C6CBB"/>
    <w:rsid w:val="008C75E9"/>
    <w:rsid w:val="008C761F"/>
    <w:rsid w:val="008C777E"/>
    <w:rsid w:val="008C783F"/>
    <w:rsid w:val="008C7B11"/>
    <w:rsid w:val="008D0436"/>
    <w:rsid w:val="008D0570"/>
    <w:rsid w:val="008D10D9"/>
    <w:rsid w:val="008D1B35"/>
    <w:rsid w:val="008D2158"/>
    <w:rsid w:val="008D3B2C"/>
    <w:rsid w:val="008D545D"/>
    <w:rsid w:val="008D5BFB"/>
    <w:rsid w:val="008D6C53"/>
    <w:rsid w:val="008D6EF8"/>
    <w:rsid w:val="008D7733"/>
    <w:rsid w:val="008E15BF"/>
    <w:rsid w:val="008E1E2F"/>
    <w:rsid w:val="008E286E"/>
    <w:rsid w:val="008E35BB"/>
    <w:rsid w:val="008E40CC"/>
    <w:rsid w:val="008E48CB"/>
    <w:rsid w:val="008E4C49"/>
    <w:rsid w:val="008E5097"/>
    <w:rsid w:val="008E6182"/>
    <w:rsid w:val="008E6F4A"/>
    <w:rsid w:val="008E7CDF"/>
    <w:rsid w:val="008F04CC"/>
    <w:rsid w:val="008F161E"/>
    <w:rsid w:val="008F167E"/>
    <w:rsid w:val="008F2344"/>
    <w:rsid w:val="008F2650"/>
    <w:rsid w:val="008F26A4"/>
    <w:rsid w:val="008F2CB7"/>
    <w:rsid w:val="008F3681"/>
    <w:rsid w:val="008F3BAA"/>
    <w:rsid w:val="008F3EB1"/>
    <w:rsid w:val="008F50B2"/>
    <w:rsid w:val="008F7460"/>
    <w:rsid w:val="009023AE"/>
    <w:rsid w:val="00902607"/>
    <w:rsid w:val="009033C8"/>
    <w:rsid w:val="0090367A"/>
    <w:rsid w:val="00903D79"/>
    <w:rsid w:val="00904FF8"/>
    <w:rsid w:val="00905FCF"/>
    <w:rsid w:val="00906998"/>
    <w:rsid w:val="00907F90"/>
    <w:rsid w:val="00911850"/>
    <w:rsid w:val="00911FF2"/>
    <w:rsid w:val="00912E82"/>
    <w:rsid w:val="0091393D"/>
    <w:rsid w:val="00913B4F"/>
    <w:rsid w:val="00913F2E"/>
    <w:rsid w:val="00914EF9"/>
    <w:rsid w:val="009151AA"/>
    <w:rsid w:val="00915C5C"/>
    <w:rsid w:val="009165FE"/>
    <w:rsid w:val="0091673F"/>
    <w:rsid w:val="009167F5"/>
    <w:rsid w:val="00916E5C"/>
    <w:rsid w:val="0091719A"/>
    <w:rsid w:val="00920276"/>
    <w:rsid w:val="00920312"/>
    <w:rsid w:val="00920466"/>
    <w:rsid w:val="00920BB4"/>
    <w:rsid w:val="00920C9E"/>
    <w:rsid w:val="00921F01"/>
    <w:rsid w:val="0092309B"/>
    <w:rsid w:val="009232B1"/>
    <w:rsid w:val="00924AC3"/>
    <w:rsid w:val="00925A6B"/>
    <w:rsid w:val="00926802"/>
    <w:rsid w:val="00927BD2"/>
    <w:rsid w:val="00930285"/>
    <w:rsid w:val="009309E2"/>
    <w:rsid w:val="00931149"/>
    <w:rsid w:val="00931A55"/>
    <w:rsid w:val="00931CC5"/>
    <w:rsid w:val="00932247"/>
    <w:rsid w:val="00932A46"/>
    <w:rsid w:val="00933F32"/>
    <w:rsid w:val="0093436C"/>
    <w:rsid w:val="00934A82"/>
    <w:rsid w:val="00934E26"/>
    <w:rsid w:val="00934F0F"/>
    <w:rsid w:val="00935EA8"/>
    <w:rsid w:val="0093631F"/>
    <w:rsid w:val="009373D3"/>
    <w:rsid w:val="00937701"/>
    <w:rsid w:val="00937B55"/>
    <w:rsid w:val="009401E9"/>
    <w:rsid w:val="00941A65"/>
    <w:rsid w:val="00941DE6"/>
    <w:rsid w:val="00941F28"/>
    <w:rsid w:val="00942752"/>
    <w:rsid w:val="00942EF5"/>
    <w:rsid w:val="00944B2C"/>
    <w:rsid w:val="00945BE0"/>
    <w:rsid w:val="00945C21"/>
    <w:rsid w:val="0094644F"/>
    <w:rsid w:val="00946644"/>
    <w:rsid w:val="009468B4"/>
    <w:rsid w:val="00946C21"/>
    <w:rsid w:val="00946C75"/>
    <w:rsid w:val="009475BD"/>
    <w:rsid w:val="00947A9C"/>
    <w:rsid w:val="0095220A"/>
    <w:rsid w:val="009525E6"/>
    <w:rsid w:val="00952788"/>
    <w:rsid w:val="00952B41"/>
    <w:rsid w:val="00953F37"/>
    <w:rsid w:val="0095443A"/>
    <w:rsid w:val="00954863"/>
    <w:rsid w:val="00954C86"/>
    <w:rsid w:val="00954DB7"/>
    <w:rsid w:val="00954DFF"/>
    <w:rsid w:val="0095554F"/>
    <w:rsid w:val="00955775"/>
    <w:rsid w:val="00955E16"/>
    <w:rsid w:val="00956A76"/>
    <w:rsid w:val="00961A1A"/>
    <w:rsid w:val="00962596"/>
    <w:rsid w:val="00962F72"/>
    <w:rsid w:val="00965C91"/>
    <w:rsid w:val="00967750"/>
    <w:rsid w:val="0097008A"/>
    <w:rsid w:val="009703E8"/>
    <w:rsid w:val="00970DA8"/>
    <w:rsid w:val="0097144A"/>
    <w:rsid w:val="00971B33"/>
    <w:rsid w:val="00972B0E"/>
    <w:rsid w:val="009740C4"/>
    <w:rsid w:val="00974780"/>
    <w:rsid w:val="00974870"/>
    <w:rsid w:val="00974B57"/>
    <w:rsid w:val="00974C64"/>
    <w:rsid w:val="00974FF0"/>
    <w:rsid w:val="009751EC"/>
    <w:rsid w:val="00975606"/>
    <w:rsid w:val="00976990"/>
    <w:rsid w:val="00976AB0"/>
    <w:rsid w:val="00976C6E"/>
    <w:rsid w:val="00976C98"/>
    <w:rsid w:val="00980838"/>
    <w:rsid w:val="0098106D"/>
    <w:rsid w:val="0098147F"/>
    <w:rsid w:val="00982280"/>
    <w:rsid w:val="00983CCE"/>
    <w:rsid w:val="00985CBB"/>
    <w:rsid w:val="00986F62"/>
    <w:rsid w:val="009870F1"/>
    <w:rsid w:val="0099012E"/>
    <w:rsid w:val="00990D96"/>
    <w:rsid w:val="009911A7"/>
    <w:rsid w:val="00994972"/>
    <w:rsid w:val="00995392"/>
    <w:rsid w:val="009954E3"/>
    <w:rsid w:val="00995C75"/>
    <w:rsid w:val="0099727A"/>
    <w:rsid w:val="00997D2B"/>
    <w:rsid w:val="009A0794"/>
    <w:rsid w:val="009A0880"/>
    <w:rsid w:val="009A1B4A"/>
    <w:rsid w:val="009A2134"/>
    <w:rsid w:val="009A22A5"/>
    <w:rsid w:val="009A2360"/>
    <w:rsid w:val="009A25BE"/>
    <w:rsid w:val="009A2B05"/>
    <w:rsid w:val="009A39B0"/>
    <w:rsid w:val="009A3F01"/>
    <w:rsid w:val="009A41BB"/>
    <w:rsid w:val="009A4D34"/>
    <w:rsid w:val="009A4D35"/>
    <w:rsid w:val="009A4DBD"/>
    <w:rsid w:val="009A4E6F"/>
    <w:rsid w:val="009A4EC8"/>
    <w:rsid w:val="009A5659"/>
    <w:rsid w:val="009A5D1F"/>
    <w:rsid w:val="009A6D51"/>
    <w:rsid w:val="009A7942"/>
    <w:rsid w:val="009A7E5E"/>
    <w:rsid w:val="009B0011"/>
    <w:rsid w:val="009B0D05"/>
    <w:rsid w:val="009B23D4"/>
    <w:rsid w:val="009B3220"/>
    <w:rsid w:val="009B3ACE"/>
    <w:rsid w:val="009B3D1C"/>
    <w:rsid w:val="009B3DAF"/>
    <w:rsid w:val="009B41BE"/>
    <w:rsid w:val="009B4E60"/>
    <w:rsid w:val="009B5DF7"/>
    <w:rsid w:val="009B7251"/>
    <w:rsid w:val="009B73E6"/>
    <w:rsid w:val="009B7487"/>
    <w:rsid w:val="009B774E"/>
    <w:rsid w:val="009B7804"/>
    <w:rsid w:val="009B7C9B"/>
    <w:rsid w:val="009C097A"/>
    <w:rsid w:val="009C1C9A"/>
    <w:rsid w:val="009C2E89"/>
    <w:rsid w:val="009C3081"/>
    <w:rsid w:val="009C33DC"/>
    <w:rsid w:val="009C3603"/>
    <w:rsid w:val="009C3785"/>
    <w:rsid w:val="009C4593"/>
    <w:rsid w:val="009C5009"/>
    <w:rsid w:val="009C5BF4"/>
    <w:rsid w:val="009C6857"/>
    <w:rsid w:val="009C6F30"/>
    <w:rsid w:val="009C7AF5"/>
    <w:rsid w:val="009D085F"/>
    <w:rsid w:val="009D21AD"/>
    <w:rsid w:val="009D3BF5"/>
    <w:rsid w:val="009D4518"/>
    <w:rsid w:val="009D46DE"/>
    <w:rsid w:val="009D59E9"/>
    <w:rsid w:val="009D64E5"/>
    <w:rsid w:val="009D74F6"/>
    <w:rsid w:val="009E0010"/>
    <w:rsid w:val="009E0052"/>
    <w:rsid w:val="009E0D83"/>
    <w:rsid w:val="009E16DC"/>
    <w:rsid w:val="009E2E17"/>
    <w:rsid w:val="009E4619"/>
    <w:rsid w:val="009E4C7C"/>
    <w:rsid w:val="009E633C"/>
    <w:rsid w:val="009E6B9D"/>
    <w:rsid w:val="009E6E57"/>
    <w:rsid w:val="009E7493"/>
    <w:rsid w:val="009E77DF"/>
    <w:rsid w:val="009E7B7C"/>
    <w:rsid w:val="009F0CAD"/>
    <w:rsid w:val="009F2F76"/>
    <w:rsid w:val="009F31C1"/>
    <w:rsid w:val="009F35BA"/>
    <w:rsid w:val="009F4466"/>
    <w:rsid w:val="009F57F8"/>
    <w:rsid w:val="009F5909"/>
    <w:rsid w:val="009F5C7C"/>
    <w:rsid w:val="009F74EB"/>
    <w:rsid w:val="00A004C3"/>
    <w:rsid w:val="00A00E1C"/>
    <w:rsid w:val="00A01334"/>
    <w:rsid w:val="00A0185C"/>
    <w:rsid w:val="00A018A8"/>
    <w:rsid w:val="00A01A05"/>
    <w:rsid w:val="00A01DE7"/>
    <w:rsid w:val="00A0342A"/>
    <w:rsid w:val="00A03593"/>
    <w:rsid w:val="00A05D38"/>
    <w:rsid w:val="00A06184"/>
    <w:rsid w:val="00A0674E"/>
    <w:rsid w:val="00A07A47"/>
    <w:rsid w:val="00A10835"/>
    <w:rsid w:val="00A108EC"/>
    <w:rsid w:val="00A117E6"/>
    <w:rsid w:val="00A11804"/>
    <w:rsid w:val="00A126A3"/>
    <w:rsid w:val="00A13412"/>
    <w:rsid w:val="00A14710"/>
    <w:rsid w:val="00A14831"/>
    <w:rsid w:val="00A169B0"/>
    <w:rsid w:val="00A215A6"/>
    <w:rsid w:val="00A22A35"/>
    <w:rsid w:val="00A24C90"/>
    <w:rsid w:val="00A252BC"/>
    <w:rsid w:val="00A25F20"/>
    <w:rsid w:val="00A260B6"/>
    <w:rsid w:val="00A30505"/>
    <w:rsid w:val="00A309B2"/>
    <w:rsid w:val="00A31633"/>
    <w:rsid w:val="00A31A23"/>
    <w:rsid w:val="00A3264B"/>
    <w:rsid w:val="00A33582"/>
    <w:rsid w:val="00A35752"/>
    <w:rsid w:val="00A35A2B"/>
    <w:rsid w:val="00A35D96"/>
    <w:rsid w:val="00A35E9F"/>
    <w:rsid w:val="00A4027D"/>
    <w:rsid w:val="00A405F2"/>
    <w:rsid w:val="00A407C2"/>
    <w:rsid w:val="00A40A7B"/>
    <w:rsid w:val="00A40B8E"/>
    <w:rsid w:val="00A42CA2"/>
    <w:rsid w:val="00A439A5"/>
    <w:rsid w:val="00A43B7F"/>
    <w:rsid w:val="00A455A4"/>
    <w:rsid w:val="00A4561D"/>
    <w:rsid w:val="00A45887"/>
    <w:rsid w:val="00A46636"/>
    <w:rsid w:val="00A46D06"/>
    <w:rsid w:val="00A47109"/>
    <w:rsid w:val="00A4745D"/>
    <w:rsid w:val="00A47EC8"/>
    <w:rsid w:val="00A51217"/>
    <w:rsid w:val="00A51EB3"/>
    <w:rsid w:val="00A51FF0"/>
    <w:rsid w:val="00A52343"/>
    <w:rsid w:val="00A53141"/>
    <w:rsid w:val="00A532C8"/>
    <w:rsid w:val="00A53A2D"/>
    <w:rsid w:val="00A542D2"/>
    <w:rsid w:val="00A54A9C"/>
    <w:rsid w:val="00A55C85"/>
    <w:rsid w:val="00A560B6"/>
    <w:rsid w:val="00A6193B"/>
    <w:rsid w:val="00A61C76"/>
    <w:rsid w:val="00A6327C"/>
    <w:rsid w:val="00A6381A"/>
    <w:rsid w:val="00A6569E"/>
    <w:rsid w:val="00A6606D"/>
    <w:rsid w:val="00A667AA"/>
    <w:rsid w:val="00A6734A"/>
    <w:rsid w:val="00A6738A"/>
    <w:rsid w:val="00A67CA9"/>
    <w:rsid w:val="00A7055A"/>
    <w:rsid w:val="00A712F0"/>
    <w:rsid w:val="00A72166"/>
    <w:rsid w:val="00A72C6D"/>
    <w:rsid w:val="00A72CEC"/>
    <w:rsid w:val="00A75C5D"/>
    <w:rsid w:val="00A75CFB"/>
    <w:rsid w:val="00A769B8"/>
    <w:rsid w:val="00A76B2F"/>
    <w:rsid w:val="00A76BA7"/>
    <w:rsid w:val="00A76F1A"/>
    <w:rsid w:val="00A7742A"/>
    <w:rsid w:val="00A77DDE"/>
    <w:rsid w:val="00A80F5C"/>
    <w:rsid w:val="00A81862"/>
    <w:rsid w:val="00A81C33"/>
    <w:rsid w:val="00A8232E"/>
    <w:rsid w:val="00A8238C"/>
    <w:rsid w:val="00A82DF3"/>
    <w:rsid w:val="00A830D4"/>
    <w:rsid w:val="00A83176"/>
    <w:rsid w:val="00A83D38"/>
    <w:rsid w:val="00A83EFC"/>
    <w:rsid w:val="00A84027"/>
    <w:rsid w:val="00A85FA0"/>
    <w:rsid w:val="00A86E9F"/>
    <w:rsid w:val="00A87327"/>
    <w:rsid w:val="00A90079"/>
    <w:rsid w:val="00A907A7"/>
    <w:rsid w:val="00A91338"/>
    <w:rsid w:val="00A91401"/>
    <w:rsid w:val="00A91FFF"/>
    <w:rsid w:val="00A92256"/>
    <w:rsid w:val="00A9320F"/>
    <w:rsid w:val="00A93DAE"/>
    <w:rsid w:val="00A948E2"/>
    <w:rsid w:val="00A94B03"/>
    <w:rsid w:val="00A96AD2"/>
    <w:rsid w:val="00A97E30"/>
    <w:rsid w:val="00AA01EE"/>
    <w:rsid w:val="00AA135A"/>
    <w:rsid w:val="00AA1BE9"/>
    <w:rsid w:val="00AA2C89"/>
    <w:rsid w:val="00AA4077"/>
    <w:rsid w:val="00AA433E"/>
    <w:rsid w:val="00AA6DA5"/>
    <w:rsid w:val="00AA704D"/>
    <w:rsid w:val="00AA7112"/>
    <w:rsid w:val="00AB06AD"/>
    <w:rsid w:val="00AB1015"/>
    <w:rsid w:val="00AB1870"/>
    <w:rsid w:val="00AB299E"/>
    <w:rsid w:val="00AB3111"/>
    <w:rsid w:val="00AB4155"/>
    <w:rsid w:val="00AB67E1"/>
    <w:rsid w:val="00AB6B40"/>
    <w:rsid w:val="00AB7D3B"/>
    <w:rsid w:val="00AC19CC"/>
    <w:rsid w:val="00AC383D"/>
    <w:rsid w:val="00AC5422"/>
    <w:rsid w:val="00AC59A3"/>
    <w:rsid w:val="00AC5E30"/>
    <w:rsid w:val="00AC608D"/>
    <w:rsid w:val="00AC7202"/>
    <w:rsid w:val="00AD0D67"/>
    <w:rsid w:val="00AD5B80"/>
    <w:rsid w:val="00AD67ED"/>
    <w:rsid w:val="00AE17A8"/>
    <w:rsid w:val="00AE2FB1"/>
    <w:rsid w:val="00AE33CE"/>
    <w:rsid w:val="00AE4B1B"/>
    <w:rsid w:val="00AE51A1"/>
    <w:rsid w:val="00AE51FF"/>
    <w:rsid w:val="00AE63B1"/>
    <w:rsid w:val="00AE6761"/>
    <w:rsid w:val="00AE6EB5"/>
    <w:rsid w:val="00AE7B15"/>
    <w:rsid w:val="00AF111F"/>
    <w:rsid w:val="00AF113E"/>
    <w:rsid w:val="00AF158E"/>
    <w:rsid w:val="00AF1B08"/>
    <w:rsid w:val="00AF22B7"/>
    <w:rsid w:val="00AF2998"/>
    <w:rsid w:val="00AF3652"/>
    <w:rsid w:val="00AF3B39"/>
    <w:rsid w:val="00AF6061"/>
    <w:rsid w:val="00B001DF"/>
    <w:rsid w:val="00B00D96"/>
    <w:rsid w:val="00B015B7"/>
    <w:rsid w:val="00B017D2"/>
    <w:rsid w:val="00B02319"/>
    <w:rsid w:val="00B02A6F"/>
    <w:rsid w:val="00B03220"/>
    <w:rsid w:val="00B045E1"/>
    <w:rsid w:val="00B04875"/>
    <w:rsid w:val="00B04D0A"/>
    <w:rsid w:val="00B0556D"/>
    <w:rsid w:val="00B0694B"/>
    <w:rsid w:val="00B07E38"/>
    <w:rsid w:val="00B105B0"/>
    <w:rsid w:val="00B110C1"/>
    <w:rsid w:val="00B1120E"/>
    <w:rsid w:val="00B11A43"/>
    <w:rsid w:val="00B122E0"/>
    <w:rsid w:val="00B12A6D"/>
    <w:rsid w:val="00B12B6B"/>
    <w:rsid w:val="00B13A4F"/>
    <w:rsid w:val="00B14085"/>
    <w:rsid w:val="00B15C29"/>
    <w:rsid w:val="00B163CB"/>
    <w:rsid w:val="00B17CD5"/>
    <w:rsid w:val="00B17D84"/>
    <w:rsid w:val="00B17EBF"/>
    <w:rsid w:val="00B20383"/>
    <w:rsid w:val="00B21161"/>
    <w:rsid w:val="00B2361D"/>
    <w:rsid w:val="00B23B2E"/>
    <w:rsid w:val="00B23F97"/>
    <w:rsid w:val="00B25249"/>
    <w:rsid w:val="00B25292"/>
    <w:rsid w:val="00B255C8"/>
    <w:rsid w:val="00B256CE"/>
    <w:rsid w:val="00B27A28"/>
    <w:rsid w:val="00B300EB"/>
    <w:rsid w:val="00B3029F"/>
    <w:rsid w:val="00B30376"/>
    <w:rsid w:val="00B308C8"/>
    <w:rsid w:val="00B30EFD"/>
    <w:rsid w:val="00B31524"/>
    <w:rsid w:val="00B31724"/>
    <w:rsid w:val="00B34247"/>
    <w:rsid w:val="00B35B4E"/>
    <w:rsid w:val="00B35E83"/>
    <w:rsid w:val="00B36D84"/>
    <w:rsid w:val="00B37B2B"/>
    <w:rsid w:val="00B404CC"/>
    <w:rsid w:val="00B40932"/>
    <w:rsid w:val="00B4132D"/>
    <w:rsid w:val="00B416DE"/>
    <w:rsid w:val="00B41A44"/>
    <w:rsid w:val="00B43CE1"/>
    <w:rsid w:val="00B4619A"/>
    <w:rsid w:val="00B474A4"/>
    <w:rsid w:val="00B47548"/>
    <w:rsid w:val="00B47621"/>
    <w:rsid w:val="00B506BB"/>
    <w:rsid w:val="00B50A71"/>
    <w:rsid w:val="00B512E9"/>
    <w:rsid w:val="00B5141F"/>
    <w:rsid w:val="00B5288F"/>
    <w:rsid w:val="00B52A43"/>
    <w:rsid w:val="00B52C11"/>
    <w:rsid w:val="00B52FF9"/>
    <w:rsid w:val="00B54FFD"/>
    <w:rsid w:val="00B56946"/>
    <w:rsid w:val="00B56CC4"/>
    <w:rsid w:val="00B573FF"/>
    <w:rsid w:val="00B57A35"/>
    <w:rsid w:val="00B613E2"/>
    <w:rsid w:val="00B61D88"/>
    <w:rsid w:val="00B61E93"/>
    <w:rsid w:val="00B62EDB"/>
    <w:rsid w:val="00B63ACF"/>
    <w:rsid w:val="00B63F32"/>
    <w:rsid w:val="00B6498E"/>
    <w:rsid w:val="00B66675"/>
    <w:rsid w:val="00B66951"/>
    <w:rsid w:val="00B6794A"/>
    <w:rsid w:val="00B67FAA"/>
    <w:rsid w:val="00B703B9"/>
    <w:rsid w:val="00B7072F"/>
    <w:rsid w:val="00B70C8D"/>
    <w:rsid w:val="00B71659"/>
    <w:rsid w:val="00B71962"/>
    <w:rsid w:val="00B72E3B"/>
    <w:rsid w:val="00B73A18"/>
    <w:rsid w:val="00B73ABE"/>
    <w:rsid w:val="00B743A1"/>
    <w:rsid w:val="00B74CD1"/>
    <w:rsid w:val="00B753F1"/>
    <w:rsid w:val="00B75F9E"/>
    <w:rsid w:val="00B767CC"/>
    <w:rsid w:val="00B76D35"/>
    <w:rsid w:val="00B8038E"/>
    <w:rsid w:val="00B80C6D"/>
    <w:rsid w:val="00B81080"/>
    <w:rsid w:val="00B81CC8"/>
    <w:rsid w:val="00B81DF8"/>
    <w:rsid w:val="00B82448"/>
    <w:rsid w:val="00B82C74"/>
    <w:rsid w:val="00B82CD2"/>
    <w:rsid w:val="00B82E4C"/>
    <w:rsid w:val="00B83323"/>
    <w:rsid w:val="00B83542"/>
    <w:rsid w:val="00B839BD"/>
    <w:rsid w:val="00B83DCA"/>
    <w:rsid w:val="00B84000"/>
    <w:rsid w:val="00B84D35"/>
    <w:rsid w:val="00B856CE"/>
    <w:rsid w:val="00B8584E"/>
    <w:rsid w:val="00B85DF6"/>
    <w:rsid w:val="00B86265"/>
    <w:rsid w:val="00B915B6"/>
    <w:rsid w:val="00B9169B"/>
    <w:rsid w:val="00B91794"/>
    <w:rsid w:val="00B9190A"/>
    <w:rsid w:val="00B92439"/>
    <w:rsid w:val="00B9289D"/>
    <w:rsid w:val="00B92EC0"/>
    <w:rsid w:val="00B9375A"/>
    <w:rsid w:val="00B937FF"/>
    <w:rsid w:val="00B93AC5"/>
    <w:rsid w:val="00B93BA7"/>
    <w:rsid w:val="00B9434F"/>
    <w:rsid w:val="00B958A3"/>
    <w:rsid w:val="00B95B99"/>
    <w:rsid w:val="00B96649"/>
    <w:rsid w:val="00B96682"/>
    <w:rsid w:val="00B97111"/>
    <w:rsid w:val="00B97B87"/>
    <w:rsid w:val="00BA00F6"/>
    <w:rsid w:val="00BA0869"/>
    <w:rsid w:val="00BA0C23"/>
    <w:rsid w:val="00BA24DC"/>
    <w:rsid w:val="00BA2560"/>
    <w:rsid w:val="00BA2886"/>
    <w:rsid w:val="00BA32C3"/>
    <w:rsid w:val="00BA32DE"/>
    <w:rsid w:val="00BA42C1"/>
    <w:rsid w:val="00BA4710"/>
    <w:rsid w:val="00BA56DF"/>
    <w:rsid w:val="00BA62C5"/>
    <w:rsid w:val="00BA6AE7"/>
    <w:rsid w:val="00BA6C5A"/>
    <w:rsid w:val="00BA6D72"/>
    <w:rsid w:val="00BB18F3"/>
    <w:rsid w:val="00BB196B"/>
    <w:rsid w:val="00BB22E9"/>
    <w:rsid w:val="00BB2E68"/>
    <w:rsid w:val="00BB2FB7"/>
    <w:rsid w:val="00BB365B"/>
    <w:rsid w:val="00BB43D3"/>
    <w:rsid w:val="00BB4B9F"/>
    <w:rsid w:val="00BB5C11"/>
    <w:rsid w:val="00BB6565"/>
    <w:rsid w:val="00BB7E68"/>
    <w:rsid w:val="00BC1B8B"/>
    <w:rsid w:val="00BC242D"/>
    <w:rsid w:val="00BC288B"/>
    <w:rsid w:val="00BC53D7"/>
    <w:rsid w:val="00BC5853"/>
    <w:rsid w:val="00BC60B4"/>
    <w:rsid w:val="00BC6398"/>
    <w:rsid w:val="00BC6795"/>
    <w:rsid w:val="00BC7E40"/>
    <w:rsid w:val="00BD14FE"/>
    <w:rsid w:val="00BD1C98"/>
    <w:rsid w:val="00BD2703"/>
    <w:rsid w:val="00BD409A"/>
    <w:rsid w:val="00BD4B87"/>
    <w:rsid w:val="00BD4F52"/>
    <w:rsid w:val="00BD6767"/>
    <w:rsid w:val="00BD6BAF"/>
    <w:rsid w:val="00BD6DA5"/>
    <w:rsid w:val="00BE03B0"/>
    <w:rsid w:val="00BE0807"/>
    <w:rsid w:val="00BE0C19"/>
    <w:rsid w:val="00BE0D75"/>
    <w:rsid w:val="00BE11DF"/>
    <w:rsid w:val="00BE1A35"/>
    <w:rsid w:val="00BE1EA0"/>
    <w:rsid w:val="00BE2425"/>
    <w:rsid w:val="00BE2BAB"/>
    <w:rsid w:val="00BE36FB"/>
    <w:rsid w:val="00BE3CCB"/>
    <w:rsid w:val="00BE4794"/>
    <w:rsid w:val="00BE48A3"/>
    <w:rsid w:val="00BE7BCF"/>
    <w:rsid w:val="00BF00DE"/>
    <w:rsid w:val="00BF13D9"/>
    <w:rsid w:val="00BF160B"/>
    <w:rsid w:val="00BF1C4E"/>
    <w:rsid w:val="00BF2714"/>
    <w:rsid w:val="00BF631A"/>
    <w:rsid w:val="00BF6A6E"/>
    <w:rsid w:val="00BF6AB1"/>
    <w:rsid w:val="00BF6BF1"/>
    <w:rsid w:val="00C02C0A"/>
    <w:rsid w:val="00C0330B"/>
    <w:rsid w:val="00C046EC"/>
    <w:rsid w:val="00C059AA"/>
    <w:rsid w:val="00C06280"/>
    <w:rsid w:val="00C10D96"/>
    <w:rsid w:val="00C11439"/>
    <w:rsid w:val="00C1227C"/>
    <w:rsid w:val="00C12507"/>
    <w:rsid w:val="00C12531"/>
    <w:rsid w:val="00C14043"/>
    <w:rsid w:val="00C15D47"/>
    <w:rsid w:val="00C16699"/>
    <w:rsid w:val="00C16BDE"/>
    <w:rsid w:val="00C17A9B"/>
    <w:rsid w:val="00C21554"/>
    <w:rsid w:val="00C221AA"/>
    <w:rsid w:val="00C22316"/>
    <w:rsid w:val="00C22B2A"/>
    <w:rsid w:val="00C22B94"/>
    <w:rsid w:val="00C2472B"/>
    <w:rsid w:val="00C24D46"/>
    <w:rsid w:val="00C2519A"/>
    <w:rsid w:val="00C2604A"/>
    <w:rsid w:val="00C26490"/>
    <w:rsid w:val="00C2685B"/>
    <w:rsid w:val="00C26E60"/>
    <w:rsid w:val="00C27F81"/>
    <w:rsid w:val="00C30EB9"/>
    <w:rsid w:val="00C3230E"/>
    <w:rsid w:val="00C35E9A"/>
    <w:rsid w:val="00C37983"/>
    <w:rsid w:val="00C37A27"/>
    <w:rsid w:val="00C37F65"/>
    <w:rsid w:val="00C37FF5"/>
    <w:rsid w:val="00C400D2"/>
    <w:rsid w:val="00C401BF"/>
    <w:rsid w:val="00C40DAA"/>
    <w:rsid w:val="00C411A0"/>
    <w:rsid w:val="00C4397B"/>
    <w:rsid w:val="00C44B8A"/>
    <w:rsid w:val="00C44C47"/>
    <w:rsid w:val="00C451DC"/>
    <w:rsid w:val="00C453CB"/>
    <w:rsid w:val="00C469AD"/>
    <w:rsid w:val="00C46C8D"/>
    <w:rsid w:val="00C502CD"/>
    <w:rsid w:val="00C5176D"/>
    <w:rsid w:val="00C534A4"/>
    <w:rsid w:val="00C535C3"/>
    <w:rsid w:val="00C53BAB"/>
    <w:rsid w:val="00C53BC6"/>
    <w:rsid w:val="00C54325"/>
    <w:rsid w:val="00C54D5E"/>
    <w:rsid w:val="00C55729"/>
    <w:rsid w:val="00C55B27"/>
    <w:rsid w:val="00C561C5"/>
    <w:rsid w:val="00C562A4"/>
    <w:rsid w:val="00C5651D"/>
    <w:rsid w:val="00C566D3"/>
    <w:rsid w:val="00C569E8"/>
    <w:rsid w:val="00C571B2"/>
    <w:rsid w:val="00C574C8"/>
    <w:rsid w:val="00C604FF"/>
    <w:rsid w:val="00C60BFC"/>
    <w:rsid w:val="00C60C5F"/>
    <w:rsid w:val="00C621AC"/>
    <w:rsid w:val="00C62C98"/>
    <w:rsid w:val="00C633DF"/>
    <w:rsid w:val="00C6410D"/>
    <w:rsid w:val="00C65361"/>
    <w:rsid w:val="00C65732"/>
    <w:rsid w:val="00C66319"/>
    <w:rsid w:val="00C6645E"/>
    <w:rsid w:val="00C66633"/>
    <w:rsid w:val="00C7114C"/>
    <w:rsid w:val="00C731BC"/>
    <w:rsid w:val="00C73978"/>
    <w:rsid w:val="00C73AE9"/>
    <w:rsid w:val="00C74259"/>
    <w:rsid w:val="00C757C2"/>
    <w:rsid w:val="00C758F0"/>
    <w:rsid w:val="00C75C86"/>
    <w:rsid w:val="00C763C0"/>
    <w:rsid w:val="00C76561"/>
    <w:rsid w:val="00C765A5"/>
    <w:rsid w:val="00C809A7"/>
    <w:rsid w:val="00C817A5"/>
    <w:rsid w:val="00C81C6A"/>
    <w:rsid w:val="00C82C1C"/>
    <w:rsid w:val="00C83143"/>
    <w:rsid w:val="00C840BC"/>
    <w:rsid w:val="00C84A19"/>
    <w:rsid w:val="00C86484"/>
    <w:rsid w:val="00C870A7"/>
    <w:rsid w:val="00C87203"/>
    <w:rsid w:val="00C87E01"/>
    <w:rsid w:val="00C87E53"/>
    <w:rsid w:val="00C90816"/>
    <w:rsid w:val="00C91B50"/>
    <w:rsid w:val="00C92199"/>
    <w:rsid w:val="00C92EF2"/>
    <w:rsid w:val="00C94F9A"/>
    <w:rsid w:val="00C95325"/>
    <w:rsid w:val="00C96197"/>
    <w:rsid w:val="00C9625A"/>
    <w:rsid w:val="00C96CE3"/>
    <w:rsid w:val="00C9785B"/>
    <w:rsid w:val="00C97DDB"/>
    <w:rsid w:val="00CA147B"/>
    <w:rsid w:val="00CA14AE"/>
    <w:rsid w:val="00CA1872"/>
    <w:rsid w:val="00CA19DF"/>
    <w:rsid w:val="00CA2065"/>
    <w:rsid w:val="00CA2A11"/>
    <w:rsid w:val="00CA2B6B"/>
    <w:rsid w:val="00CA2F99"/>
    <w:rsid w:val="00CA3917"/>
    <w:rsid w:val="00CA4194"/>
    <w:rsid w:val="00CA4B62"/>
    <w:rsid w:val="00CA4D81"/>
    <w:rsid w:val="00CA5771"/>
    <w:rsid w:val="00CA6819"/>
    <w:rsid w:val="00CA6869"/>
    <w:rsid w:val="00CA7339"/>
    <w:rsid w:val="00CB0FCF"/>
    <w:rsid w:val="00CB118C"/>
    <w:rsid w:val="00CB1F75"/>
    <w:rsid w:val="00CB2CA7"/>
    <w:rsid w:val="00CB479B"/>
    <w:rsid w:val="00CB4E98"/>
    <w:rsid w:val="00CB4F48"/>
    <w:rsid w:val="00CB5AC6"/>
    <w:rsid w:val="00CB63CD"/>
    <w:rsid w:val="00CB7155"/>
    <w:rsid w:val="00CC0FBA"/>
    <w:rsid w:val="00CC23F2"/>
    <w:rsid w:val="00CC33DB"/>
    <w:rsid w:val="00CC3543"/>
    <w:rsid w:val="00CC3D27"/>
    <w:rsid w:val="00CC4747"/>
    <w:rsid w:val="00CC4D37"/>
    <w:rsid w:val="00CC51F1"/>
    <w:rsid w:val="00CC5F34"/>
    <w:rsid w:val="00CC6024"/>
    <w:rsid w:val="00CC73C1"/>
    <w:rsid w:val="00CC74C0"/>
    <w:rsid w:val="00CC757E"/>
    <w:rsid w:val="00CC7CCA"/>
    <w:rsid w:val="00CD1AE7"/>
    <w:rsid w:val="00CD1B9A"/>
    <w:rsid w:val="00CD1FA8"/>
    <w:rsid w:val="00CD3100"/>
    <w:rsid w:val="00CD3821"/>
    <w:rsid w:val="00CD3883"/>
    <w:rsid w:val="00CD388D"/>
    <w:rsid w:val="00CD51C3"/>
    <w:rsid w:val="00CD698A"/>
    <w:rsid w:val="00CD6A3E"/>
    <w:rsid w:val="00CE003F"/>
    <w:rsid w:val="00CE026F"/>
    <w:rsid w:val="00CE1285"/>
    <w:rsid w:val="00CE1570"/>
    <w:rsid w:val="00CE1CA2"/>
    <w:rsid w:val="00CE23F6"/>
    <w:rsid w:val="00CE25CE"/>
    <w:rsid w:val="00CE28CD"/>
    <w:rsid w:val="00CE2CB3"/>
    <w:rsid w:val="00CE3111"/>
    <w:rsid w:val="00CE3710"/>
    <w:rsid w:val="00CE37E7"/>
    <w:rsid w:val="00CE3D0A"/>
    <w:rsid w:val="00CE4AF3"/>
    <w:rsid w:val="00CE5389"/>
    <w:rsid w:val="00CE5700"/>
    <w:rsid w:val="00CE59AB"/>
    <w:rsid w:val="00CE6199"/>
    <w:rsid w:val="00CE6DE8"/>
    <w:rsid w:val="00CE776F"/>
    <w:rsid w:val="00CE7A54"/>
    <w:rsid w:val="00CF0165"/>
    <w:rsid w:val="00CF0424"/>
    <w:rsid w:val="00CF043C"/>
    <w:rsid w:val="00CF0E53"/>
    <w:rsid w:val="00CF3437"/>
    <w:rsid w:val="00CF4917"/>
    <w:rsid w:val="00CF5C25"/>
    <w:rsid w:val="00CF6CB0"/>
    <w:rsid w:val="00CF6EE5"/>
    <w:rsid w:val="00D0126F"/>
    <w:rsid w:val="00D01D0B"/>
    <w:rsid w:val="00D01D78"/>
    <w:rsid w:val="00D01F4B"/>
    <w:rsid w:val="00D0314C"/>
    <w:rsid w:val="00D032BE"/>
    <w:rsid w:val="00D03769"/>
    <w:rsid w:val="00D03AC6"/>
    <w:rsid w:val="00D05680"/>
    <w:rsid w:val="00D06D1D"/>
    <w:rsid w:val="00D07C40"/>
    <w:rsid w:val="00D112BD"/>
    <w:rsid w:val="00D1133D"/>
    <w:rsid w:val="00D11981"/>
    <w:rsid w:val="00D13113"/>
    <w:rsid w:val="00D1395C"/>
    <w:rsid w:val="00D1437E"/>
    <w:rsid w:val="00D14A23"/>
    <w:rsid w:val="00D158EA"/>
    <w:rsid w:val="00D1690B"/>
    <w:rsid w:val="00D16A76"/>
    <w:rsid w:val="00D224AB"/>
    <w:rsid w:val="00D22D16"/>
    <w:rsid w:val="00D24A4B"/>
    <w:rsid w:val="00D275B1"/>
    <w:rsid w:val="00D30259"/>
    <w:rsid w:val="00D30318"/>
    <w:rsid w:val="00D3114C"/>
    <w:rsid w:val="00D314D9"/>
    <w:rsid w:val="00D31C36"/>
    <w:rsid w:val="00D32EA7"/>
    <w:rsid w:val="00D33904"/>
    <w:rsid w:val="00D34C47"/>
    <w:rsid w:val="00D3638D"/>
    <w:rsid w:val="00D36DC7"/>
    <w:rsid w:val="00D400F6"/>
    <w:rsid w:val="00D405B4"/>
    <w:rsid w:val="00D408EC"/>
    <w:rsid w:val="00D422F1"/>
    <w:rsid w:val="00D4250D"/>
    <w:rsid w:val="00D425E8"/>
    <w:rsid w:val="00D4289B"/>
    <w:rsid w:val="00D43329"/>
    <w:rsid w:val="00D433E3"/>
    <w:rsid w:val="00D4355A"/>
    <w:rsid w:val="00D44B86"/>
    <w:rsid w:val="00D4519D"/>
    <w:rsid w:val="00D5127B"/>
    <w:rsid w:val="00D512AA"/>
    <w:rsid w:val="00D519DB"/>
    <w:rsid w:val="00D51D50"/>
    <w:rsid w:val="00D51E10"/>
    <w:rsid w:val="00D5262D"/>
    <w:rsid w:val="00D529F6"/>
    <w:rsid w:val="00D52AA2"/>
    <w:rsid w:val="00D54AD4"/>
    <w:rsid w:val="00D54F22"/>
    <w:rsid w:val="00D55750"/>
    <w:rsid w:val="00D57105"/>
    <w:rsid w:val="00D57261"/>
    <w:rsid w:val="00D577AC"/>
    <w:rsid w:val="00D57F2E"/>
    <w:rsid w:val="00D60D9D"/>
    <w:rsid w:val="00D61752"/>
    <w:rsid w:val="00D625C5"/>
    <w:rsid w:val="00D646D6"/>
    <w:rsid w:val="00D65571"/>
    <w:rsid w:val="00D66350"/>
    <w:rsid w:val="00D66766"/>
    <w:rsid w:val="00D672C9"/>
    <w:rsid w:val="00D67926"/>
    <w:rsid w:val="00D700E5"/>
    <w:rsid w:val="00D705C3"/>
    <w:rsid w:val="00D713C6"/>
    <w:rsid w:val="00D71412"/>
    <w:rsid w:val="00D714A2"/>
    <w:rsid w:val="00D71570"/>
    <w:rsid w:val="00D71E93"/>
    <w:rsid w:val="00D725A2"/>
    <w:rsid w:val="00D7291E"/>
    <w:rsid w:val="00D72D34"/>
    <w:rsid w:val="00D7372A"/>
    <w:rsid w:val="00D74A6C"/>
    <w:rsid w:val="00D74EC6"/>
    <w:rsid w:val="00D75089"/>
    <w:rsid w:val="00D762FE"/>
    <w:rsid w:val="00D76651"/>
    <w:rsid w:val="00D76ACA"/>
    <w:rsid w:val="00D771D5"/>
    <w:rsid w:val="00D773F2"/>
    <w:rsid w:val="00D77B80"/>
    <w:rsid w:val="00D81E3A"/>
    <w:rsid w:val="00D81FB5"/>
    <w:rsid w:val="00D8294A"/>
    <w:rsid w:val="00D83475"/>
    <w:rsid w:val="00D83D44"/>
    <w:rsid w:val="00D83F03"/>
    <w:rsid w:val="00D85CED"/>
    <w:rsid w:val="00D85D1B"/>
    <w:rsid w:val="00D86697"/>
    <w:rsid w:val="00D875F4"/>
    <w:rsid w:val="00D91005"/>
    <w:rsid w:val="00D91D04"/>
    <w:rsid w:val="00D91E97"/>
    <w:rsid w:val="00D91F3D"/>
    <w:rsid w:val="00D92034"/>
    <w:rsid w:val="00D929F0"/>
    <w:rsid w:val="00D92BAB"/>
    <w:rsid w:val="00D92EAA"/>
    <w:rsid w:val="00D95DEA"/>
    <w:rsid w:val="00D96C66"/>
    <w:rsid w:val="00D976C6"/>
    <w:rsid w:val="00DA0B7B"/>
    <w:rsid w:val="00DA1E8E"/>
    <w:rsid w:val="00DA218D"/>
    <w:rsid w:val="00DA42E9"/>
    <w:rsid w:val="00DA54A6"/>
    <w:rsid w:val="00DA6316"/>
    <w:rsid w:val="00DA6319"/>
    <w:rsid w:val="00DA6E9F"/>
    <w:rsid w:val="00DA725B"/>
    <w:rsid w:val="00DA77D1"/>
    <w:rsid w:val="00DB0654"/>
    <w:rsid w:val="00DB14CE"/>
    <w:rsid w:val="00DB3515"/>
    <w:rsid w:val="00DB35C9"/>
    <w:rsid w:val="00DB3D68"/>
    <w:rsid w:val="00DB4F6A"/>
    <w:rsid w:val="00DB5A30"/>
    <w:rsid w:val="00DB5D9C"/>
    <w:rsid w:val="00DB6636"/>
    <w:rsid w:val="00DB6D15"/>
    <w:rsid w:val="00DC04D7"/>
    <w:rsid w:val="00DC0947"/>
    <w:rsid w:val="00DC35B2"/>
    <w:rsid w:val="00DC4007"/>
    <w:rsid w:val="00DC4EA0"/>
    <w:rsid w:val="00DC5881"/>
    <w:rsid w:val="00DC67B3"/>
    <w:rsid w:val="00DC67F4"/>
    <w:rsid w:val="00DC7148"/>
    <w:rsid w:val="00DC79B0"/>
    <w:rsid w:val="00DC7B3D"/>
    <w:rsid w:val="00DC7B89"/>
    <w:rsid w:val="00DD0422"/>
    <w:rsid w:val="00DD2155"/>
    <w:rsid w:val="00DD24E8"/>
    <w:rsid w:val="00DD28C4"/>
    <w:rsid w:val="00DD2B69"/>
    <w:rsid w:val="00DD30C3"/>
    <w:rsid w:val="00DD3F98"/>
    <w:rsid w:val="00DD4250"/>
    <w:rsid w:val="00DD4416"/>
    <w:rsid w:val="00DD5370"/>
    <w:rsid w:val="00DD5387"/>
    <w:rsid w:val="00DD598D"/>
    <w:rsid w:val="00DD5BD2"/>
    <w:rsid w:val="00DD7F27"/>
    <w:rsid w:val="00DE002F"/>
    <w:rsid w:val="00DE017F"/>
    <w:rsid w:val="00DE06BD"/>
    <w:rsid w:val="00DE18F4"/>
    <w:rsid w:val="00DE2C7F"/>
    <w:rsid w:val="00DE3511"/>
    <w:rsid w:val="00DE3519"/>
    <w:rsid w:val="00DE417C"/>
    <w:rsid w:val="00DE41E8"/>
    <w:rsid w:val="00DE4ABD"/>
    <w:rsid w:val="00DE5F1F"/>
    <w:rsid w:val="00DE64FB"/>
    <w:rsid w:val="00DE737F"/>
    <w:rsid w:val="00DE7DFC"/>
    <w:rsid w:val="00DF08BF"/>
    <w:rsid w:val="00DF0BC4"/>
    <w:rsid w:val="00DF0F74"/>
    <w:rsid w:val="00DF1136"/>
    <w:rsid w:val="00DF2079"/>
    <w:rsid w:val="00DF2FB5"/>
    <w:rsid w:val="00DF3022"/>
    <w:rsid w:val="00DF3649"/>
    <w:rsid w:val="00DF3B18"/>
    <w:rsid w:val="00DF3D28"/>
    <w:rsid w:val="00DF3D60"/>
    <w:rsid w:val="00DF63CC"/>
    <w:rsid w:val="00DF6772"/>
    <w:rsid w:val="00DF6A73"/>
    <w:rsid w:val="00DF7338"/>
    <w:rsid w:val="00DF78E4"/>
    <w:rsid w:val="00E00EC5"/>
    <w:rsid w:val="00E046C6"/>
    <w:rsid w:val="00E04AB3"/>
    <w:rsid w:val="00E0502B"/>
    <w:rsid w:val="00E0512F"/>
    <w:rsid w:val="00E12341"/>
    <w:rsid w:val="00E14591"/>
    <w:rsid w:val="00E158E9"/>
    <w:rsid w:val="00E15D84"/>
    <w:rsid w:val="00E1663C"/>
    <w:rsid w:val="00E205CC"/>
    <w:rsid w:val="00E21ED2"/>
    <w:rsid w:val="00E220C1"/>
    <w:rsid w:val="00E22BC0"/>
    <w:rsid w:val="00E231A2"/>
    <w:rsid w:val="00E23FD5"/>
    <w:rsid w:val="00E245FF"/>
    <w:rsid w:val="00E246FE"/>
    <w:rsid w:val="00E24762"/>
    <w:rsid w:val="00E25112"/>
    <w:rsid w:val="00E254AA"/>
    <w:rsid w:val="00E25D30"/>
    <w:rsid w:val="00E25DE3"/>
    <w:rsid w:val="00E2666F"/>
    <w:rsid w:val="00E26A2D"/>
    <w:rsid w:val="00E27969"/>
    <w:rsid w:val="00E30769"/>
    <w:rsid w:val="00E30AD6"/>
    <w:rsid w:val="00E310DB"/>
    <w:rsid w:val="00E315AB"/>
    <w:rsid w:val="00E32926"/>
    <w:rsid w:val="00E33196"/>
    <w:rsid w:val="00E33D4B"/>
    <w:rsid w:val="00E34E83"/>
    <w:rsid w:val="00E354F5"/>
    <w:rsid w:val="00E358B2"/>
    <w:rsid w:val="00E35F90"/>
    <w:rsid w:val="00E36769"/>
    <w:rsid w:val="00E36BB4"/>
    <w:rsid w:val="00E4019A"/>
    <w:rsid w:val="00E4085C"/>
    <w:rsid w:val="00E416FF"/>
    <w:rsid w:val="00E41B30"/>
    <w:rsid w:val="00E420F3"/>
    <w:rsid w:val="00E43369"/>
    <w:rsid w:val="00E441A5"/>
    <w:rsid w:val="00E4519F"/>
    <w:rsid w:val="00E45ED3"/>
    <w:rsid w:val="00E45F53"/>
    <w:rsid w:val="00E46443"/>
    <w:rsid w:val="00E468CD"/>
    <w:rsid w:val="00E469C5"/>
    <w:rsid w:val="00E47CB8"/>
    <w:rsid w:val="00E47F81"/>
    <w:rsid w:val="00E50CAD"/>
    <w:rsid w:val="00E51D69"/>
    <w:rsid w:val="00E52688"/>
    <w:rsid w:val="00E535BA"/>
    <w:rsid w:val="00E53BA2"/>
    <w:rsid w:val="00E5434E"/>
    <w:rsid w:val="00E546C6"/>
    <w:rsid w:val="00E54803"/>
    <w:rsid w:val="00E55AF4"/>
    <w:rsid w:val="00E55AFC"/>
    <w:rsid w:val="00E55EFB"/>
    <w:rsid w:val="00E56273"/>
    <w:rsid w:val="00E56E09"/>
    <w:rsid w:val="00E57070"/>
    <w:rsid w:val="00E6045C"/>
    <w:rsid w:val="00E6069C"/>
    <w:rsid w:val="00E61B78"/>
    <w:rsid w:val="00E63703"/>
    <w:rsid w:val="00E6610D"/>
    <w:rsid w:val="00E67864"/>
    <w:rsid w:val="00E70DB7"/>
    <w:rsid w:val="00E71CC4"/>
    <w:rsid w:val="00E72146"/>
    <w:rsid w:val="00E721C2"/>
    <w:rsid w:val="00E7244B"/>
    <w:rsid w:val="00E724B0"/>
    <w:rsid w:val="00E72506"/>
    <w:rsid w:val="00E735AF"/>
    <w:rsid w:val="00E738ED"/>
    <w:rsid w:val="00E7417F"/>
    <w:rsid w:val="00E752E2"/>
    <w:rsid w:val="00E75B0A"/>
    <w:rsid w:val="00E75CE9"/>
    <w:rsid w:val="00E76565"/>
    <w:rsid w:val="00E76A55"/>
    <w:rsid w:val="00E76D59"/>
    <w:rsid w:val="00E7700F"/>
    <w:rsid w:val="00E776C7"/>
    <w:rsid w:val="00E77848"/>
    <w:rsid w:val="00E77CF2"/>
    <w:rsid w:val="00E8187F"/>
    <w:rsid w:val="00E818C6"/>
    <w:rsid w:val="00E81AC2"/>
    <w:rsid w:val="00E81FC9"/>
    <w:rsid w:val="00E82783"/>
    <w:rsid w:val="00E82B9A"/>
    <w:rsid w:val="00E83B23"/>
    <w:rsid w:val="00E8427E"/>
    <w:rsid w:val="00E84839"/>
    <w:rsid w:val="00E85342"/>
    <w:rsid w:val="00E857D4"/>
    <w:rsid w:val="00E8592C"/>
    <w:rsid w:val="00E859F8"/>
    <w:rsid w:val="00E86082"/>
    <w:rsid w:val="00E86777"/>
    <w:rsid w:val="00E86D4D"/>
    <w:rsid w:val="00E87100"/>
    <w:rsid w:val="00E87709"/>
    <w:rsid w:val="00E87D1B"/>
    <w:rsid w:val="00E87D53"/>
    <w:rsid w:val="00E90844"/>
    <w:rsid w:val="00E90990"/>
    <w:rsid w:val="00E90AE5"/>
    <w:rsid w:val="00E90BAB"/>
    <w:rsid w:val="00E91A72"/>
    <w:rsid w:val="00E92067"/>
    <w:rsid w:val="00E9282B"/>
    <w:rsid w:val="00E92DF8"/>
    <w:rsid w:val="00E93CD1"/>
    <w:rsid w:val="00E944F3"/>
    <w:rsid w:val="00E94858"/>
    <w:rsid w:val="00E9537C"/>
    <w:rsid w:val="00E95F30"/>
    <w:rsid w:val="00E96FDD"/>
    <w:rsid w:val="00EA008B"/>
    <w:rsid w:val="00EA0961"/>
    <w:rsid w:val="00EA0F6C"/>
    <w:rsid w:val="00EA16E2"/>
    <w:rsid w:val="00EA1EBC"/>
    <w:rsid w:val="00EA1FCE"/>
    <w:rsid w:val="00EA3843"/>
    <w:rsid w:val="00EA3EBD"/>
    <w:rsid w:val="00EA6E52"/>
    <w:rsid w:val="00EA6E7E"/>
    <w:rsid w:val="00EA707C"/>
    <w:rsid w:val="00EA712B"/>
    <w:rsid w:val="00EA75EB"/>
    <w:rsid w:val="00EB0492"/>
    <w:rsid w:val="00EB0B48"/>
    <w:rsid w:val="00EB141F"/>
    <w:rsid w:val="00EB2140"/>
    <w:rsid w:val="00EB299E"/>
    <w:rsid w:val="00EB38EA"/>
    <w:rsid w:val="00EB4933"/>
    <w:rsid w:val="00EB4E7B"/>
    <w:rsid w:val="00EB5299"/>
    <w:rsid w:val="00EB541C"/>
    <w:rsid w:val="00EB600A"/>
    <w:rsid w:val="00EB6474"/>
    <w:rsid w:val="00EB6CFD"/>
    <w:rsid w:val="00EB716B"/>
    <w:rsid w:val="00EB7877"/>
    <w:rsid w:val="00EB7B4A"/>
    <w:rsid w:val="00EC1321"/>
    <w:rsid w:val="00EC1884"/>
    <w:rsid w:val="00EC1D6F"/>
    <w:rsid w:val="00EC1FF0"/>
    <w:rsid w:val="00EC2847"/>
    <w:rsid w:val="00EC284C"/>
    <w:rsid w:val="00EC3F6E"/>
    <w:rsid w:val="00EC410C"/>
    <w:rsid w:val="00EC438F"/>
    <w:rsid w:val="00EC4C53"/>
    <w:rsid w:val="00EC73CF"/>
    <w:rsid w:val="00EC786D"/>
    <w:rsid w:val="00ED0838"/>
    <w:rsid w:val="00ED15D5"/>
    <w:rsid w:val="00ED189C"/>
    <w:rsid w:val="00ED2291"/>
    <w:rsid w:val="00ED2D89"/>
    <w:rsid w:val="00ED334D"/>
    <w:rsid w:val="00ED33F6"/>
    <w:rsid w:val="00ED3421"/>
    <w:rsid w:val="00ED3F9E"/>
    <w:rsid w:val="00ED3FEA"/>
    <w:rsid w:val="00ED42BE"/>
    <w:rsid w:val="00ED4ED0"/>
    <w:rsid w:val="00ED4F92"/>
    <w:rsid w:val="00ED5BB7"/>
    <w:rsid w:val="00ED6250"/>
    <w:rsid w:val="00ED6497"/>
    <w:rsid w:val="00ED6971"/>
    <w:rsid w:val="00ED70BE"/>
    <w:rsid w:val="00ED72CA"/>
    <w:rsid w:val="00EE2128"/>
    <w:rsid w:val="00EE37E6"/>
    <w:rsid w:val="00EE4978"/>
    <w:rsid w:val="00EE53C3"/>
    <w:rsid w:val="00EE57EF"/>
    <w:rsid w:val="00EE64E4"/>
    <w:rsid w:val="00EF00B3"/>
    <w:rsid w:val="00EF0BF4"/>
    <w:rsid w:val="00EF16BE"/>
    <w:rsid w:val="00EF43A3"/>
    <w:rsid w:val="00EF4A37"/>
    <w:rsid w:val="00EF5EA4"/>
    <w:rsid w:val="00EF614A"/>
    <w:rsid w:val="00EF697B"/>
    <w:rsid w:val="00EF793C"/>
    <w:rsid w:val="00EF7CCB"/>
    <w:rsid w:val="00F00301"/>
    <w:rsid w:val="00F00A58"/>
    <w:rsid w:val="00F01067"/>
    <w:rsid w:val="00F01954"/>
    <w:rsid w:val="00F0217D"/>
    <w:rsid w:val="00F028EF"/>
    <w:rsid w:val="00F02E0A"/>
    <w:rsid w:val="00F038E1"/>
    <w:rsid w:val="00F04A2C"/>
    <w:rsid w:val="00F04B30"/>
    <w:rsid w:val="00F05388"/>
    <w:rsid w:val="00F07927"/>
    <w:rsid w:val="00F07B3F"/>
    <w:rsid w:val="00F10F8B"/>
    <w:rsid w:val="00F123E7"/>
    <w:rsid w:val="00F12497"/>
    <w:rsid w:val="00F12D07"/>
    <w:rsid w:val="00F133D2"/>
    <w:rsid w:val="00F15904"/>
    <w:rsid w:val="00F16BF3"/>
    <w:rsid w:val="00F16FAC"/>
    <w:rsid w:val="00F1707E"/>
    <w:rsid w:val="00F17AF8"/>
    <w:rsid w:val="00F205F5"/>
    <w:rsid w:val="00F20903"/>
    <w:rsid w:val="00F21B14"/>
    <w:rsid w:val="00F2253B"/>
    <w:rsid w:val="00F23112"/>
    <w:rsid w:val="00F24510"/>
    <w:rsid w:val="00F25890"/>
    <w:rsid w:val="00F265F1"/>
    <w:rsid w:val="00F26742"/>
    <w:rsid w:val="00F27060"/>
    <w:rsid w:val="00F27DDC"/>
    <w:rsid w:val="00F30AF5"/>
    <w:rsid w:val="00F30D09"/>
    <w:rsid w:val="00F317B8"/>
    <w:rsid w:val="00F31A5A"/>
    <w:rsid w:val="00F31AD6"/>
    <w:rsid w:val="00F31DF2"/>
    <w:rsid w:val="00F31FB0"/>
    <w:rsid w:val="00F3293D"/>
    <w:rsid w:val="00F33FF9"/>
    <w:rsid w:val="00F34A7E"/>
    <w:rsid w:val="00F34AB7"/>
    <w:rsid w:val="00F34C48"/>
    <w:rsid w:val="00F35E53"/>
    <w:rsid w:val="00F3619F"/>
    <w:rsid w:val="00F36EBA"/>
    <w:rsid w:val="00F4066D"/>
    <w:rsid w:val="00F4079A"/>
    <w:rsid w:val="00F41220"/>
    <w:rsid w:val="00F412C9"/>
    <w:rsid w:val="00F41555"/>
    <w:rsid w:val="00F416F1"/>
    <w:rsid w:val="00F4209D"/>
    <w:rsid w:val="00F42193"/>
    <w:rsid w:val="00F42573"/>
    <w:rsid w:val="00F42861"/>
    <w:rsid w:val="00F43420"/>
    <w:rsid w:val="00F43B22"/>
    <w:rsid w:val="00F44F0B"/>
    <w:rsid w:val="00F46075"/>
    <w:rsid w:val="00F4674B"/>
    <w:rsid w:val="00F47732"/>
    <w:rsid w:val="00F50DF7"/>
    <w:rsid w:val="00F51F5E"/>
    <w:rsid w:val="00F52156"/>
    <w:rsid w:val="00F54F35"/>
    <w:rsid w:val="00F55405"/>
    <w:rsid w:val="00F55FC5"/>
    <w:rsid w:val="00F57229"/>
    <w:rsid w:val="00F573DB"/>
    <w:rsid w:val="00F57D39"/>
    <w:rsid w:val="00F60519"/>
    <w:rsid w:val="00F605AA"/>
    <w:rsid w:val="00F62940"/>
    <w:rsid w:val="00F63848"/>
    <w:rsid w:val="00F63AF8"/>
    <w:rsid w:val="00F6531B"/>
    <w:rsid w:val="00F65453"/>
    <w:rsid w:val="00F66615"/>
    <w:rsid w:val="00F66AFA"/>
    <w:rsid w:val="00F673A7"/>
    <w:rsid w:val="00F674ED"/>
    <w:rsid w:val="00F67874"/>
    <w:rsid w:val="00F7132C"/>
    <w:rsid w:val="00F718B1"/>
    <w:rsid w:val="00F71C0D"/>
    <w:rsid w:val="00F72A7D"/>
    <w:rsid w:val="00F74225"/>
    <w:rsid w:val="00F7463A"/>
    <w:rsid w:val="00F749BF"/>
    <w:rsid w:val="00F749DC"/>
    <w:rsid w:val="00F74DA5"/>
    <w:rsid w:val="00F752F2"/>
    <w:rsid w:val="00F80462"/>
    <w:rsid w:val="00F806A9"/>
    <w:rsid w:val="00F81024"/>
    <w:rsid w:val="00F824C1"/>
    <w:rsid w:val="00F82AD9"/>
    <w:rsid w:val="00F82BBD"/>
    <w:rsid w:val="00F8378D"/>
    <w:rsid w:val="00F846CE"/>
    <w:rsid w:val="00F84E3B"/>
    <w:rsid w:val="00F85691"/>
    <w:rsid w:val="00F86383"/>
    <w:rsid w:val="00F86F2F"/>
    <w:rsid w:val="00F87489"/>
    <w:rsid w:val="00F90738"/>
    <w:rsid w:val="00F920E6"/>
    <w:rsid w:val="00F92895"/>
    <w:rsid w:val="00F92B09"/>
    <w:rsid w:val="00F92DE4"/>
    <w:rsid w:val="00F92E53"/>
    <w:rsid w:val="00F92E99"/>
    <w:rsid w:val="00F93082"/>
    <w:rsid w:val="00F93351"/>
    <w:rsid w:val="00F935DF"/>
    <w:rsid w:val="00F94C12"/>
    <w:rsid w:val="00F94D51"/>
    <w:rsid w:val="00F95C21"/>
    <w:rsid w:val="00F962B1"/>
    <w:rsid w:val="00F96883"/>
    <w:rsid w:val="00FA052E"/>
    <w:rsid w:val="00FA137B"/>
    <w:rsid w:val="00FA1739"/>
    <w:rsid w:val="00FA26B4"/>
    <w:rsid w:val="00FA2800"/>
    <w:rsid w:val="00FA291A"/>
    <w:rsid w:val="00FA299F"/>
    <w:rsid w:val="00FA2EA3"/>
    <w:rsid w:val="00FA3209"/>
    <w:rsid w:val="00FA3399"/>
    <w:rsid w:val="00FA534B"/>
    <w:rsid w:val="00FA5645"/>
    <w:rsid w:val="00FA708E"/>
    <w:rsid w:val="00FB210C"/>
    <w:rsid w:val="00FB2145"/>
    <w:rsid w:val="00FB2400"/>
    <w:rsid w:val="00FB2966"/>
    <w:rsid w:val="00FB3E95"/>
    <w:rsid w:val="00FB405D"/>
    <w:rsid w:val="00FB41CB"/>
    <w:rsid w:val="00FB486F"/>
    <w:rsid w:val="00FB493C"/>
    <w:rsid w:val="00FB49CC"/>
    <w:rsid w:val="00FB4A44"/>
    <w:rsid w:val="00FB562A"/>
    <w:rsid w:val="00FB5726"/>
    <w:rsid w:val="00FB5D9F"/>
    <w:rsid w:val="00FB71E9"/>
    <w:rsid w:val="00FC05D7"/>
    <w:rsid w:val="00FC0FF3"/>
    <w:rsid w:val="00FC1897"/>
    <w:rsid w:val="00FC2B3E"/>
    <w:rsid w:val="00FC2EE7"/>
    <w:rsid w:val="00FC3B24"/>
    <w:rsid w:val="00FC42A7"/>
    <w:rsid w:val="00FC44F2"/>
    <w:rsid w:val="00FC4C63"/>
    <w:rsid w:val="00FC5185"/>
    <w:rsid w:val="00FC5B28"/>
    <w:rsid w:val="00FC653F"/>
    <w:rsid w:val="00FC7772"/>
    <w:rsid w:val="00FC7A5B"/>
    <w:rsid w:val="00FC7CF5"/>
    <w:rsid w:val="00FD006E"/>
    <w:rsid w:val="00FD0A39"/>
    <w:rsid w:val="00FD0BD4"/>
    <w:rsid w:val="00FD1137"/>
    <w:rsid w:val="00FD149B"/>
    <w:rsid w:val="00FD2A3D"/>
    <w:rsid w:val="00FD485D"/>
    <w:rsid w:val="00FD649C"/>
    <w:rsid w:val="00FD6AAE"/>
    <w:rsid w:val="00FD6B06"/>
    <w:rsid w:val="00FD716E"/>
    <w:rsid w:val="00FD7E8E"/>
    <w:rsid w:val="00FE0E15"/>
    <w:rsid w:val="00FE0EBA"/>
    <w:rsid w:val="00FE14E9"/>
    <w:rsid w:val="00FE16B6"/>
    <w:rsid w:val="00FE2C90"/>
    <w:rsid w:val="00FE2DA8"/>
    <w:rsid w:val="00FE311A"/>
    <w:rsid w:val="00FE3E20"/>
    <w:rsid w:val="00FE476B"/>
    <w:rsid w:val="00FE7387"/>
    <w:rsid w:val="00FE7AE7"/>
    <w:rsid w:val="00FE7DE6"/>
    <w:rsid w:val="00FF025C"/>
    <w:rsid w:val="00FF1C12"/>
    <w:rsid w:val="00FF1C7A"/>
    <w:rsid w:val="00FF2044"/>
    <w:rsid w:val="00FF2100"/>
    <w:rsid w:val="00FF2287"/>
    <w:rsid w:val="00FF32D8"/>
    <w:rsid w:val="00FF334B"/>
    <w:rsid w:val="00FF334E"/>
    <w:rsid w:val="00FF38D7"/>
    <w:rsid w:val="00FF5357"/>
    <w:rsid w:val="00FF54F3"/>
    <w:rsid w:val="00FF6251"/>
    <w:rsid w:val="00FF66C4"/>
    <w:rsid w:val="00FF7897"/>
    <w:rsid w:val="00FF7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2AA0D"/>
  <w15:chartTrackingRefBased/>
  <w15:docId w15:val="{793A8223-3C99-4A54-B173-B1498B04D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0D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3717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2674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0D4"/>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B76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B4619A"/>
    <w:pPr>
      <w:spacing w:after="0" w:line="240" w:lineRule="auto"/>
    </w:pPr>
    <w:rPr>
      <w:rFonts w:ascii="Arial" w:hAnsi="Arial"/>
    </w:rPr>
    <w:tblPr/>
  </w:style>
  <w:style w:type="table" w:styleId="GridTable2-Accent5">
    <w:name w:val="Grid Table 2 Accent 5"/>
    <w:basedOn w:val="TableNormal"/>
    <w:uiPriority w:val="47"/>
    <w:rsid w:val="00B4619A"/>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3-Accent5">
    <w:name w:val="Grid Table 3 Accent 5"/>
    <w:basedOn w:val="TableNormal"/>
    <w:uiPriority w:val="48"/>
    <w:rsid w:val="000D26A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4-Accent5">
    <w:name w:val="Grid Table 4 Accent 5"/>
    <w:basedOn w:val="TableNormal"/>
    <w:uiPriority w:val="49"/>
    <w:rsid w:val="000D26A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3">
    <w:name w:val="Grid Table 6 Colorful Accent 3"/>
    <w:basedOn w:val="TableNormal"/>
    <w:uiPriority w:val="51"/>
    <w:rsid w:val="00E15D84"/>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Accent3">
    <w:name w:val="Grid Table 3 Accent 3"/>
    <w:basedOn w:val="TableNormal"/>
    <w:uiPriority w:val="48"/>
    <w:rsid w:val="00E15D84"/>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2-Accent3">
    <w:name w:val="Grid Table 2 Accent 3"/>
    <w:basedOn w:val="TableNormal"/>
    <w:uiPriority w:val="47"/>
    <w:rsid w:val="00435178"/>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6">
    <w:name w:val="Grid Table 4 Accent 6"/>
    <w:basedOn w:val="TableNormal"/>
    <w:uiPriority w:val="49"/>
    <w:rsid w:val="00B73A18"/>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6Colorful-Accent5">
    <w:name w:val="List Table 6 Colorful Accent 5"/>
    <w:basedOn w:val="TableNormal"/>
    <w:uiPriority w:val="51"/>
    <w:rsid w:val="007D0B5F"/>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4">
    <w:name w:val="List Table 6 Colorful Accent 4"/>
    <w:basedOn w:val="TableNormal"/>
    <w:uiPriority w:val="51"/>
    <w:rsid w:val="007D0B5F"/>
    <w:pPr>
      <w:spacing w:after="0"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4">
    <w:name w:val="Grid Table 2 Accent 4"/>
    <w:basedOn w:val="TableNormal"/>
    <w:uiPriority w:val="47"/>
    <w:rsid w:val="00000E38"/>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ListParagraph">
    <w:name w:val="List Paragraph"/>
    <w:basedOn w:val="Normal"/>
    <w:uiPriority w:val="34"/>
    <w:qFormat/>
    <w:rsid w:val="00691668"/>
    <w:pPr>
      <w:ind w:left="720"/>
      <w:contextualSpacing/>
    </w:pPr>
  </w:style>
  <w:style w:type="table" w:styleId="ListTable1Light-Accent3">
    <w:name w:val="List Table 1 Light Accent 3"/>
    <w:basedOn w:val="TableNormal"/>
    <w:uiPriority w:val="46"/>
    <w:rsid w:val="00A75C5D"/>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6">
    <w:name w:val="Grid Table 2 Accent 6"/>
    <w:basedOn w:val="TableNormal"/>
    <w:uiPriority w:val="47"/>
    <w:rsid w:val="00751881"/>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Hyperlink">
    <w:name w:val="Hyperlink"/>
    <w:basedOn w:val="DefaultParagraphFont"/>
    <w:uiPriority w:val="99"/>
    <w:unhideWhenUsed/>
    <w:rsid w:val="00526FE2"/>
    <w:rPr>
      <w:color w:val="0000FF" w:themeColor="hyperlink"/>
      <w:u w:val="single"/>
    </w:rPr>
  </w:style>
  <w:style w:type="character" w:styleId="UnresolvedMention">
    <w:name w:val="Unresolved Mention"/>
    <w:basedOn w:val="DefaultParagraphFont"/>
    <w:uiPriority w:val="99"/>
    <w:semiHidden/>
    <w:unhideWhenUsed/>
    <w:rsid w:val="00526FE2"/>
    <w:rPr>
      <w:color w:val="605E5C"/>
      <w:shd w:val="clear" w:color="auto" w:fill="E1DFDD"/>
    </w:rPr>
  </w:style>
  <w:style w:type="table" w:styleId="GridTable2-Accent1">
    <w:name w:val="Grid Table 2 Accent 1"/>
    <w:basedOn w:val="TableNormal"/>
    <w:uiPriority w:val="47"/>
    <w:rsid w:val="00067C2A"/>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2Char">
    <w:name w:val="Heading 2 Char"/>
    <w:basedOn w:val="DefaultParagraphFont"/>
    <w:link w:val="Heading2"/>
    <w:uiPriority w:val="9"/>
    <w:rsid w:val="0003717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26742"/>
    <w:rPr>
      <w:rFonts w:asciiTheme="majorHAnsi" w:eastAsiaTheme="majorEastAsia" w:hAnsiTheme="majorHAnsi" w:cstheme="majorBidi"/>
      <w:color w:val="243F60" w:themeColor="accent1" w:themeShade="7F"/>
      <w:sz w:val="24"/>
      <w:szCs w:val="24"/>
    </w:rPr>
  </w:style>
  <w:style w:type="table" w:styleId="ListTable2-Accent4">
    <w:name w:val="List Table 2 Accent 4"/>
    <w:basedOn w:val="TableNormal"/>
    <w:uiPriority w:val="47"/>
    <w:rsid w:val="00D91F3D"/>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4">
    <w:name w:val="List Table 1 Light Accent 4"/>
    <w:basedOn w:val="TableNormal"/>
    <w:uiPriority w:val="46"/>
    <w:rsid w:val="00D91F3D"/>
    <w:pPr>
      <w:spacing w:after="0" w:line="240" w:lineRule="auto"/>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PlainTable2">
    <w:name w:val="Plain Table 2"/>
    <w:basedOn w:val="TableNormal"/>
    <w:uiPriority w:val="42"/>
    <w:rsid w:val="002312E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2312EA"/>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62950"/>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33196"/>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A673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FA052E"/>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PlainTable5">
    <w:name w:val="Plain Table 5"/>
    <w:basedOn w:val="TableNormal"/>
    <w:uiPriority w:val="45"/>
    <w:rsid w:val="000108F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0108F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2">
    <w:name w:val="Grid Table 2 Accent 2"/>
    <w:basedOn w:val="TableNormal"/>
    <w:uiPriority w:val="47"/>
    <w:rsid w:val="00F8378D"/>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Accent2">
    <w:name w:val="Grid Table 1 Light Accent 2"/>
    <w:basedOn w:val="TableNormal"/>
    <w:uiPriority w:val="46"/>
    <w:rsid w:val="00F8378D"/>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PlainTable3">
    <w:name w:val="Plain Table 3"/>
    <w:basedOn w:val="TableNormal"/>
    <w:uiPriority w:val="43"/>
    <w:rsid w:val="00EE497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1B41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F43B22"/>
  </w:style>
  <w:style w:type="paragraph" w:styleId="Header">
    <w:name w:val="header"/>
    <w:basedOn w:val="Normal"/>
    <w:link w:val="HeaderChar"/>
    <w:uiPriority w:val="99"/>
    <w:unhideWhenUsed/>
    <w:rsid w:val="00C6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BFC"/>
  </w:style>
  <w:style w:type="paragraph" w:styleId="Footer">
    <w:name w:val="footer"/>
    <w:basedOn w:val="Normal"/>
    <w:link w:val="FooterChar"/>
    <w:uiPriority w:val="99"/>
    <w:unhideWhenUsed/>
    <w:rsid w:val="00C6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2427">
      <w:bodyDiv w:val="1"/>
      <w:marLeft w:val="0"/>
      <w:marRight w:val="0"/>
      <w:marTop w:val="0"/>
      <w:marBottom w:val="0"/>
      <w:divBdr>
        <w:top w:val="none" w:sz="0" w:space="0" w:color="auto"/>
        <w:left w:val="none" w:sz="0" w:space="0" w:color="auto"/>
        <w:bottom w:val="none" w:sz="0" w:space="0" w:color="auto"/>
        <w:right w:val="none" w:sz="0" w:space="0" w:color="auto"/>
      </w:divBdr>
    </w:div>
    <w:div w:id="98912770">
      <w:bodyDiv w:val="1"/>
      <w:marLeft w:val="0"/>
      <w:marRight w:val="0"/>
      <w:marTop w:val="0"/>
      <w:marBottom w:val="0"/>
      <w:divBdr>
        <w:top w:val="none" w:sz="0" w:space="0" w:color="auto"/>
        <w:left w:val="none" w:sz="0" w:space="0" w:color="auto"/>
        <w:bottom w:val="none" w:sz="0" w:space="0" w:color="auto"/>
        <w:right w:val="none" w:sz="0" w:space="0" w:color="auto"/>
      </w:divBdr>
    </w:div>
    <w:div w:id="106237389">
      <w:bodyDiv w:val="1"/>
      <w:marLeft w:val="0"/>
      <w:marRight w:val="0"/>
      <w:marTop w:val="0"/>
      <w:marBottom w:val="0"/>
      <w:divBdr>
        <w:top w:val="none" w:sz="0" w:space="0" w:color="auto"/>
        <w:left w:val="none" w:sz="0" w:space="0" w:color="auto"/>
        <w:bottom w:val="none" w:sz="0" w:space="0" w:color="auto"/>
        <w:right w:val="none" w:sz="0" w:space="0" w:color="auto"/>
      </w:divBdr>
    </w:div>
    <w:div w:id="123930948">
      <w:bodyDiv w:val="1"/>
      <w:marLeft w:val="0"/>
      <w:marRight w:val="0"/>
      <w:marTop w:val="0"/>
      <w:marBottom w:val="0"/>
      <w:divBdr>
        <w:top w:val="none" w:sz="0" w:space="0" w:color="auto"/>
        <w:left w:val="none" w:sz="0" w:space="0" w:color="auto"/>
        <w:bottom w:val="none" w:sz="0" w:space="0" w:color="auto"/>
        <w:right w:val="none" w:sz="0" w:space="0" w:color="auto"/>
      </w:divBdr>
    </w:div>
    <w:div w:id="188494986">
      <w:bodyDiv w:val="1"/>
      <w:marLeft w:val="0"/>
      <w:marRight w:val="0"/>
      <w:marTop w:val="0"/>
      <w:marBottom w:val="0"/>
      <w:divBdr>
        <w:top w:val="none" w:sz="0" w:space="0" w:color="auto"/>
        <w:left w:val="none" w:sz="0" w:space="0" w:color="auto"/>
        <w:bottom w:val="none" w:sz="0" w:space="0" w:color="auto"/>
        <w:right w:val="none" w:sz="0" w:space="0" w:color="auto"/>
      </w:divBdr>
    </w:div>
    <w:div w:id="298808238">
      <w:bodyDiv w:val="1"/>
      <w:marLeft w:val="0"/>
      <w:marRight w:val="0"/>
      <w:marTop w:val="0"/>
      <w:marBottom w:val="0"/>
      <w:divBdr>
        <w:top w:val="none" w:sz="0" w:space="0" w:color="auto"/>
        <w:left w:val="none" w:sz="0" w:space="0" w:color="auto"/>
        <w:bottom w:val="none" w:sz="0" w:space="0" w:color="auto"/>
        <w:right w:val="none" w:sz="0" w:space="0" w:color="auto"/>
      </w:divBdr>
    </w:div>
    <w:div w:id="320935350">
      <w:bodyDiv w:val="1"/>
      <w:marLeft w:val="0"/>
      <w:marRight w:val="0"/>
      <w:marTop w:val="0"/>
      <w:marBottom w:val="0"/>
      <w:divBdr>
        <w:top w:val="none" w:sz="0" w:space="0" w:color="auto"/>
        <w:left w:val="none" w:sz="0" w:space="0" w:color="auto"/>
        <w:bottom w:val="none" w:sz="0" w:space="0" w:color="auto"/>
        <w:right w:val="none" w:sz="0" w:space="0" w:color="auto"/>
      </w:divBdr>
    </w:div>
    <w:div w:id="402920421">
      <w:bodyDiv w:val="1"/>
      <w:marLeft w:val="0"/>
      <w:marRight w:val="0"/>
      <w:marTop w:val="0"/>
      <w:marBottom w:val="0"/>
      <w:divBdr>
        <w:top w:val="none" w:sz="0" w:space="0" w:color="auto"/>
        <w:left w:val="none" w:sz="0" w:space="0" w:color="auto"/>
        <w:bottom w:val="none" w:sz="0" w:space="0" w:color="auto"/>
        <w:right w:val="none" w:sz="0" w:space="0" w:color="auto"/>
      </w:divBdr>
    </w:div>
    <w:div w:id="410811242">
      <w:bodyDiv w:val="1"/>
      <w:marLeft w:val="0"/>
      <w:marRight w:val="0"/>
      <w:marTop w:val="0"/>
      <w:marBottom w:val="0"/>
      <w:divBdr>
        <w:top w:val="none" w:sz="0" w:space="0" w:color="auto"/>
        <w:left w:val="none" w:sz="0" w:space="0" w:color="auto"/>
        <w:bottom w:val="none" w:sz="0" w:space="0" w:color="auto"/>
        <w:right w:val="none" w:sz="0" w:space="0" w:color="auto"/>
      </w:divBdr>
    </w:div>
    <w:div w:id="469372737">
      <w:bodyDiv w:val="1"/>
      <w:marLeft w:val="0"/>
      <w:marRight w:val="0"/>
      <w:marTop w:val="0"/>
      <w:marBottom w:val="0"/>
      <w:divBdr>
        <w:top w:val="none" w:sz="0" w:space="0" w:color="auto"/>
        <w:left w:val="none" w:sz="0" w:space="0" w:color="auto"/>
        <w:bottom w:val="none" w:sz="0" w:space="0" w:color="auto"/>
        <w:right w:val="none" w:sz="0" w:space="0" w:color="auto"/>
      </w:divBdr>
    </w:div>
    <w:div w:id="518350562">
      <w:bodyDiv w:val="1"/>
      <w:marLeft w:val="0"/>
      <w:marRight w:val="0"/>
      <w:marTop w:val="0"/>
      <w:marBottom w:val="0"/>
      <w:divBdr>
        <w:top w:val="none" w:sz="0" w:space="0" w:color="auto"/>
        <w:left w:val="none" w:sz="0" w:space="0" w:color="auto"/>
        <w:bottom w:val="none" w:sz="0" w:space="0" w:color="auto"/>
        <w:right w:val="none" w:sz="0" w:space="0" w:color="auto"/>
      </w:divBdr>
    </w:div>
    <w:div w:id="519323685">
      <w:bodyDiv w:val="1"/>
      <w:marLeft w:val="0"/>
      <w:marRight w:val="0"/>
      <w:marTop w:val="0"/>
      <w:marBottom w:val="0"/>
      <w:divBdr>
        <w:top w:val="none" w:sz="0" w:space="0" w:color="auto"/>
        <w:left w:val="none" w:sz="0" w:space="0" w:color="auto"/>
        <w:bottom w:val="none" w:sz="0" w:space="0" w:color="auto"/>
        <w:right w:val="none" w:sz="0" w:space="0" w:color="auto"/>
      </w:divBdr>
    </w:div>
    <w:div w:id="575044898">
      <w:bodyDiv w:val="1"/>
      <w:marLeft w:val="0"/>
      <w:marRight w:val="0"/>
      <w:marTop w:val="0"/>
      <w:marBottom w:val="0"/>
      <w:divBdr>
        <w:top w:val="none" w:sz="0" w:space="0" w:color="auto"/>
        <w:left w:val="none" w:sz="0" w:space="0" w:color="auto"/>
        <w:bottom w:val="none" w:sz="0" w:space="0" w:color="auto"/>
        <w:right w:val="none" w:sz="0" w:space="0" w:color="auto"/>
      </w:divBdr>
    </w:div>
    <w:div w:id="617032356">
      <w:bodyDiv w:val="1"/>
      <w:marLeft w:val="0"/>
      <w:marRight w:val="0"/>
      <w:marTop w:val="0"/>
      <w:marBottom w:val="0"/>
      <w:divBdr>
        <w:top w:val="none" w:sz="0" w:space="0" w:color="auto"/>
        <w:left w:val="none" w:sz="0" w:space="0" w:color="auto"/>
        <w:bottom w:val="none" w:sz="0" w:space="0" w:color="auto"/>
        <w:right w:val="none" w:sz="0" w:space="0" w:color="auto"/>
      </w:divBdr>
    </w:div>
    <w:div w:id="652417476">
      <w:bodyDiv w:val="1"/>
      <w:marLeft w:val="0"/>
      <w:marRight w:val="0"/>
      <w:marTop w:val="0"/>
      <w:marBottom w:val="0"/>
      <w:divBdr>
        <w:top w:val="none" w:sz="0" w:space="0" w:color="auto"/>
        <w:left w:val="none" w:sz="0" w:space="0" w:color="auto"/>
        <w:bottom w:val="none" w:sz="0" w:space="0" w:color="auto"/>
        <w:right w:val="none" w:sz="0" w:space="0" w:color="auto"/>
      </w:divBdr>
    </w:div>
    <w:div w:id="675310034">
      <w:bodyDiv w:val="1"/>
      <w:marLeft w:val="0"/>
      <w:marRight w:val="0"/>
      <w:marTop w:val="0"/>
      <w:marBottom w:val="0"/>
      <w:divBdr>
        <w:top w:val="none" w:sz="0" w:space="0" w:color="auto"/>
        <w:left w:val="none" w:sz="0" w:space="0" w:color="auto"/>
        <w:bottom w:val="none" w:sz="0" w:space="0" w:color="auto"/>
        <w:right w:val="none" w:sz="0" w:space="0" w:color="auto"/>
      </w:divBdr>
    </w:div>
    <w:div w:id="736591595">
      <w:bodyDiv w:val="1"/>
      <w:marLeft w:val="0"/>
      <w:marRight w:val="0"/>
      <w:marTop w:val="0"/>
      <w:marBottom w:val="0"/>
      <w:divBdr>
        <w:top w:val="none" w:sz="0" w:space="0" w:color="auto"/>
        <w:left w:val="none" w:sz="0" w:space="0" w:color="auto"/>
        <w:bottom w:val="none" w:sz="0" w:space="0" w:color="auto"/>
        <w:right w:val="none" w:sz="0" w:space="0" w:color="auto"/>
      </w:divBdr>
    </w:div>
    <w:div w:id="738862584">
      <w:bodyDiv w:val="1"/>
      <w:marLeft w:val="0"/>
      <w:marRight w:val="0"/>
      <w:marTop w:val="0"/>
      <w:marBottom w:val="0"/>
      <w:divBdr>
        <w:top w:val="none" w:sz="0" w:space="0" w:color="auto"/>
        <w:left w:val="none" w:sz="0" w:space="0" w:color="auto"/>
        <w:bottom w:val="none" w:sz="0" w:space="0" w:color="auto"/>
        <w:right w:val="none" w:sz="0" w:space="0" w:color="auto"/>
      </w:divBdr>
    </w:div>
    <w:div w:id="796533765">
      <w:bodyDiv w:val="1"/>
      <w:marLeft w:val="0"/>
      <w:marRight w:val="0"/>
      <w:marTop w:val="0"/>
      <w:marBottom w:val="0"/>
      <w:divBdr>
        <w:top w:val="none" w:sz="0" w:space="0" w:color="auto"/>
        <w:left w:val="none" w:sz="0" w:space="0" w:color="auto"/>
        <w:bottom w:val="none" w:sz="0" w:space="0" w:color="auto"/>
        <w:right w:val="none" w:sz="0" w:space="0" w:color="auto"/>
      </w:divBdr>
    </w:div>
    <w:div w:id="800808041">
      <w:bodyDiv w:val="1"/>
      <w:marLeft w:val="0"/>
      <w:marRight w:val="0"/>
      <w:marTop w:val="0"/>
      <w:marBottom w:val="0"/>
      <w:divBdr>
        <w:top w:val="none" w:sz="0" w:space="0" w:color="auto"/>
        <w:left w:val="none" w:sz="0" w:space="0" w:color="auto"/>
        <w:bottom w:val="none" w:sz="0" w:space="0" w:color="auto"/>
        <w:right w:val="none" w:sz="0" w:space="0" w:color="auto"/>
      </w:divBdr>
    </w:div>
    <w:div w:id="832795105">
      <w:bodyDiv w:val="1"/>
      <w:marLeft w:val="0"/>
      <w:marRight w:val="0"/>
      <w:marTop w:val="0"/>
      <w:marBottom w:val="0"/>
      <w:divBdr>
        <w:top w:val="none" w:sz="0" w:space="0" w:color="auto"/>
        <w:left w:val="none" w:sz="0" w:space="0" w:color="auto"/>
        <w:bottom w:val="none" w:sz="0" w:space="0" w:color="auto"/>
        <w:right w:val="none" w:sz="0" w:space="0" w:color="auto"/>
      </w:divBdr>
    </w:div>
    <w:div w:id="853417401">
      <w:bodyDiv w:val="1"/>
      <w:marLeft w:val="0"/>
      <w:marRight w:val="0"/>
      <w:marTop w:val="0"/>
      <w:marBottom w:val="0"/>
      <w:divBdr>
        <w:top w:val="none" w:sz="0" w:space="0" w:color="auto"/>
        <w:left w:val="none" w:sz="0" w:space="0" w:color="auto"/>
        <w:bottom w:val="none" w:sz="0" w:space="0" w:color="auto"/>
        <w:right w:val="none" w:sz="0" w:space="0" w:color="auto"/>
      </w:divBdr>
    </w:div>
    <w:div w:id="879513872">
      <w:bodyDiv w:val="1"/>
      <w:marLeft w:val="0"/>
      <w:marRight w:val="0"/>
      <w:marTop w:val="0"/>
      <w:marBottom w:val="0"/>
      <w:divBdr>
        <w:top w:val="none" w:sz="0" w:space="0" w:color="auto"/>
        <w:left w:val="none" w:sz="0" w:space="0" w:color="auto"/>
        <w:bottom w:val="none" w:sz="0" w:space="0" w:color="auto"/>
        <w:right w:val="none" w:sz="0" w:space="0" w:color="auto"/>
      </w:divBdr>
    </w:div>
    <w:div w:id="895313371">
      <w:bodyDiv w:val="1"/>
      <w:marLeft w:val="0"/>
      <w:marRight w:val="0"/>
      <w:marTop w:val="0"/>
      <w:marBottom w:val="0"/>
      <w:divBdr>
        <w:top w:val="none" w:sz="0" w:space="0" w:color="auto"/>
        <w:left w:val="none" w:sz="0" w:space="0" w:color="auto"/>
        <w:bottom w:val="none" w:sz="0" w:space="0" w:color="auto"/>
        <w:right w:val="none" w:sz="0" w:space="0" w:color="auto"/>
      </w:divBdr>
    </w:div>
    <w:div w:id="901329094">
      <w:bodyDiv w:val="1"/>
      <w:marLeft w:val="0"/>
      <w:marRight w:val="0"/>
      <w:marTop w:val="0"/>
      <w:marBottom w:val="0"/>
      <w:divBdr>
        <w:top w:val="none" w:sz="0" w:space="0" w:color="auto"/>
        <w:left w:val="none" w:sz="0" w:space="0" w:color="auto"/>
        <w:bottom w:val="none" w:sz="0" w:space="0" w:color="auto"/>
        <w:right w:val="none" w:sz="0" w:space="0" w:color="auto"/>
      </w:divBdr>
    </w:div>
    <w:div w:id="916329141">
      <w:bodyDiv w:val="1"/>
      <w:marLeft w:val="0"/>
      <w:marRight w:val="0"/>
      <w:marTop w:val="0"/>
      <w:marBottom w:val="0"/>
      <w:divBdr>
        <w:top w:val="none" w:sz="0" w:space="0" w:color="auto"/>
        <w:left w:val="none" w:sz="0" w:space="0" w:color="auto"/>
        <w:bottom w:val="none" w:sz="0" w:space="0" w:color="auto"/>
        <w:right w:val="none" w:sz="0" w:space="0" w:color="auto"/>
      </w:divBdr>
    </w:div>
    <w:div w:id="950476640">
      <w:bodyDiv w:val="1"/>
      <w:marLeft w:val="0"/>
      <w:marRight w:val="0"/>
      <w:marTop w:val="0"/>
      <w:marBottom w:val="0"/>
      <w:divBdr>
        <w:top w:val="none" w:sz="0" w:space="0" w:color="auto"/>
        <w:left w:val="none" w:sz="0" w:space="0" w:color="auto"/>
        <w:bottom w:val="none" w:sz="0" w:space="0" w:color="auto"/>
        <w:right w:val="none" w:sz="0" w:space="0" w:color="auto"/>
      </w:divBdr>
    </w:div>
    <w:div w:id="1086152993">
      <w:bodyDiv w:val="1"/>
      <w:marLeft w:val="0"/>
      <w:marRight w:val="0"/>
      <w:marTop w:val="0"/>
      <w:marBottom w:val="0"/>
      <w:divBdr>
        <w:top w:val="none" w:sz="0" w:space="0" w:color="auto"/>
        <w:left w:val="none" w:sz="0" w:space="0" w:color="auto"/>
        <w:bottom w:val="none" w:sz="0" w:space="0" w:color="auto"/>
        <w:right w:val="none" w:sz="0" w:space="0" w:color="auto"/>
      </w:divBdr>
    </w:div>
    <w:div w:id="1191721670">
      <w:bodyDiv w:val="1"/>
      <w:marLeft w:val="0"/>
      <w:marRight w:val="0"/>
      <w:marTop w:val="0"/>
      <w:marBottom w:val="0"/>
      <w:divBdr>
        <w:top w:val="none" w:sz="0" w:space="0" w:color="auto"/>
        <w:left w:val="none" w:sz="0" w:space="0" w:color="auto"/>
        <w:bottom w:val="none" w:sz="0" w:space="0" w:color="auto"/>
        <w:right w:val="none" w:sz="0" w:space="0" w:color="auto"/>
      </w:divBdr>
    </w:div>
    <w:div w:id="1225525831">
      <w:bodyDiv w:val="1"/>
      <w:marLeft w:val="0"/>
      <w:marRight w:val="0"/>
      <w:marTop w:val="0"/>
      <w:marBottom w:val="0"/>
      <w:divBdr>
        <w:top w:val="none" w:sz="0" w:space="0" w:color="auto"/>
        <w:left w:val="none" w:sz="0" w:space="0" w:color="auto"/>
        <w:bottom w:val="none" w:sz="0" w:space="0" w:color="auto"/>
        <w:right w:val="none" w:sz="0" w:space="0" w:color="auto"/>
      </w:divBdr>
    </w:div>
    <w:div w:id="1243025313">
      <w:bodyDiv w:val="1"/>
      <w:marLeft w:val="0"/>
      <w:marRight w:val="0"/>
      <w:marTop w:val="0"/>
      <w:marBottom w:val="0"/>
      <w:divBdr>
        <w:top w:val="none" w:sz="0" w:space="0" w:color="auto"/>
        <w:left w:val="none" w:sz="0" w:space="0" w:color="auto"/>
        <w:bottom w:val="none" w:sz="0" w:space="0" w:color="auto"/>
        <w:right w:val="none" w:sz="0" w:space="0" w:color="auto"/>
      </w:divBdr>
    </w:div>
    <w:div w:id="1266843163">
      <w:bodyDiv w:val="1"/>
      <w:marLeft w:val="0"/>
      <w:marRight w:val="0"/>
      <w:marTop w:val="0"/>
      <w:marBottom w:val="0"/>
      <w:divBdr>
        <w:top w:val="none" w:sz="0" w:space="0" w:color="auto"/>
        <w:left w:val="none" w:sz="0" w:space="0" w:color="auto"/>
        <w:bottom w:val="none" w:sz="0" w:space="0" w:color="auto"/>
        <w:right w:val="none" w:sz="0" w:space="0" w:color="auto"/>
      </w:divBdr>
    </w:div>
    <w:div w:id="1270700070">
      <w:bodyDiv w:val="1"/>
      <w:marLeft w:val="0"/>
      <w:marRight w:val="0"/>
      <w:marTop w:val="0"/>
      <w:marBottom w:val="0"/>
      <w:divBdr>
        <w:top w:val="none" w:sz="0" w:space="0" w:color="auto"/>
        <w:left w:val="none" w:sz="0" w:space="0" w:color="auto"/>
        <w:bottom w:val="none" w:sz="0" w:space="0" w:color="auto"/>
        <w:right w:val="none" w:sz="0" w:space="0" w:color="auto"/>
      </w:divBdr>
    </w:div>
    <w:div w:id="1351565748">
      <w:bodyDiv w:val="1"/>
      <w:marLeft w:val="0"/>
      <w:marRight w:val="0"/>
      <w:marTop w:val="0"/>
      <w:marBottom w:val="0"/>
      <w:divBdr>
        <w:top w:val="none" w:sz="0" w:space="0" w:color="auto"/>
        <w:left w:val="none" w:sz="0" w:space="0" w:color="auto"/>
        <w:bottom w:val="none" w:sz="0" w:space="0" w:color="auto"/>
        <w:right w:val="none" w:sz="0" w:space="0" w:color="auto"/>
      </w:divBdr>
      <w:divsChild>
        <w:div w:id="968635254">
          <w:marLeft w:val="547"/>
          <w:marRight w:val="0"/>
          <w:marTop w:val="0"/>
          <w:marBottom w:val="0"/>
          <w:divBdr>
            <w:top w:val="none" w:sz="0" w:space="0" w:color="auto"/>
            <w:left w:val="none" w:sz="0" w:space="0" w:color="auto"/>
            <w:bottom w:val="none" w:sz="0" w:space="0" w:color="auto"/>
            <w:right w:val="none" w:sz="0" w:space="0" w:color="auto"/>
          </w:divBdr>
        </w:div>
      </w:divsChild>
    </w:div>
    <w:div w:id="1361783027">
      <w:bodyDiv w:val="1"/>
      <w:marLeft w:val="0"/>
      <w:marRight w:val="0"/>
      <w:marTop w:val="0"/>
      <w:marBottom w:val="0"/>
      <w:divBdr>
        <w:top w:val="none" w:sz="0" w:space="0" w:color="auto"/>
        <w:left w:val="none" w:sz="0" w:space="0" w:color="auto"/>
        <w:bottom w:val="none" w:sz="0" w:space="0" w:color="auto"/>
        <w:right w:val="none" w:sz="0" w:space="0" w:color="auto"/>
      </w:divBdr>
    </w:div>
    <w:div w:id="1365406445">
      <w:bodyDiv w:val="1"/>
      <w:marLeft w:val="0"/>
      <w:marRight w:val="0"/>
      <w:marTop w:val="0"/>
      <w:marBottom w:val="0"/>
      <w:divBdr>
        <w:top w:val="none" w:sz="0" w:space="0" w:color="auto"/>
        <w:left w:val="none" w:sz="0" w:space="0" w:color="auto"/>
        <w:bottom w:val="none" w:sz="0" w:space="0" w:color="auto"/>
        <w:right w:val="none" w:sz="0" w:space="0" w:color="auto"/>
      </w:divBdr>
    </w:div>
    <w:div w:id="1408840192">
      <w:bodyDiv w:val="1"/>
      <w:marLeft w:val="0"/>
      <w:marRight w:val="0"/>
      <w:marTop w:val="0"/>
      <w:marBottom w:val="0"/>
      <w:divBdr>
        <w:top w:val="none" w:sz="0" w:space="0" w:color="auto"/>
        <w:left w:val="none" w:sz="0" w:space="0" w:color="auto"/>
        <w:bottom w:val="none" w:sz="0" w:space="0" w:color="auto"/>
        <w:right w:val="none" w:sz="0" w:space="0" w:color="auto"/>
      </w:divBdr>
    </w:div>
    <w:div w:id="1418332398">
      <w:bodyDiv w:val="1"/>
      <w:marLeft w:val="0"/>
      <w:marRight w:val="0"/>
      <w:marTop w:val="0"/>
      <w:marBottom w:val="0"/>
      <w:divBdr>
        <w:top w:val="none" w:sz="0" w:space="0" w:color="auto"/>
        <w:left w:val="none" w:sz="0" w:space="0" w:color="auto"/>
        <w:bottom w:val="none" w:sz="0" w:space="0" w:color="auto"/>
        <w:right w:val="none" w:sz="0" w:space="0" w:color="auto"/>
      </w:divBdr>
      <w:divsChild>
        <w:div w:id="1946378284">
          <w:marLeft w:val="0"/>
          <w:marRight w:val="0"/>
          <w:marTop w:val="0"/>
          <w:marBottom w:val="0"/>
          <w:divBdr>
            <w:top w:val="none" w:sz="0" w:space="0" w:color="auto"/>
            <w:left w:val="none" w:sz="0" w:space="0" w:color="auto"/>
            <w:bottom w:val="none" w:sz="0" w:space="0" w:color="auto"/>
            <w:right w:val="none" w:sz="0" w:space="0" w:color="auto"/>
          </w:divBdr>
          <w:divsChild>
            <w:div w:id="594704335">
              <w:marLeft w:val="0"/>
              <w:marRight w:val="0"/>
              <w:marTop w:val="0"/>
              <w:marBottom w:val="0"/>
              <w:divBdr>
                <w:top w:val="none" w:sz="0" w:space="0" w:color="auto"/>
                <w:left w:val="none" w:sz="0" w:space="0" w:color="auto"/>
                <w:bottom w:val="none" w:sz="0" w:space="0" w:color="auto"/>
                <w:right w:val="none" w:sz="0" w:space="0" w:color="auto"/>
              </w:divBdr>
            </w:div>
          </w:divsChild>
        </w:div>
        <w:div w:id="1448156236">
          <w:marLeft w:val="0"/>
          <w:marRight w:val="0"/>
          <w:marTop w:val="0"/>
          <w:marBottom w:val="0"/>
          <w:divBdr>
            <w:top w:val="none" w:sz="0" w:space="0" w:color="auto"/>
            <w:left w:val="none" w:sz="0" w:space="0" w:color="auto"/>
            <w:bottom w:val="none" w:sz="0" w:space="0" w:color="auto"/>
            <w:right w:val="none" w:sz="0" w:space="0" w:color="auto"/>
          </w:divBdr>
          <w:divsChild>
            <w:div w:id="437680245">
              <w:marLeft w:val="0"/>
              <w:marRight w:val="0"/>
              <w:marTop w:val="0"/>
              <w:marBottom w:val="0"/>
              <w:divBdr>
                <w:top w:val="none" w:sz="0" w:space="0" w:color="auto"/>
                <w:left w:val="none" w:sz="0" w:space="0" w:color="auto"/>
                <w:bottom w:val="none" w:sz="0" w:space="0" w:color="auto"/>
                <w:right w:val="none" w:sz="0" w:space="0" w:color="auto"/>
              </w:divBdr>
              <w:divsChild>
                <w:div w:id="41281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27293">
          <w:marLeft w:val="0"/>
          <w:marRight w:val="0"/>
          <w:marTop w:val="0"/>
          <w:marBottom w:val="0"/>
          <w:divBdr>
            <w:top w:val="none" w:sz="0" w:space="0" w:color="auto"/>
            <w:left w:val="none" w:sz="0" w:space="0" w:color="auto"/>
            <w:bottom w:val="none" w:sz="0" w:space="0" w:color="auto"/>
            <w:right w:val="none" w:sz="0" w:space="0" w:color="auto"/>
          </w:divBdr>
          <w:divsChild>
            <w:div w:id="1779064215">
              <w:marLeft w:val="0"/>
              <w:marRight w:val="0"/>
              <w:marTop w:val="0"/>
              <w:marBottom w:val="0"/>
              <w:divBdr>
                <w:top w:val="none" w:sz="0" w:space="0" w:color="auto"/>
                <w:left w:val="none" w:sz="0" w:space="0" w:color="auto"/>
                <w:bottom w:val="none" w:sz="0" w:space="0" w:color="auto"/>
                <w:right w:val="none" w:sz="0" w:space="0" w:color="auto"/>
              </w:divBdr>
              <w:divsChild>
                <w:div w:id="1536624159">
                  <w:marLeft w:val="0"/>
                  <w:marRight w:val="0"/>
                  <w:marTop w:val="0"/>
                  <w:marBottom w:val="0"/>
                  <w:divBdr>
                    <w:top w:val="none" w:sz="0" w:space="0" w:color="auto"/>
                    <w:left w:val="none" w:sz="0" w:space="0" w:color="auto"/>
                    <w:bottom w:val="none" w:sz="0" w:space="0" w:color="auto"/>
                    <w:right w:val="none" w:sz="0" w:space="0" w:color="auto"/>
                  </w:divBdr>
                  <w:divsChild>
                    <w:div w:id="779032200">
                      <w:marLeft w:val="0"/>
                      <w:marRight w:val="0"/>
                      <w:marTop w:val="0"/>
                      <w:marBottom w:val="0"/>
                      <w:divBdr>
                        <w:top w:val="none" w:sz="0" w:space="0" w:color="auto"/>
                        <w:left w:val="none" w:sz="0" w:space="0" w:color="auto"/>
                        <w:bottom w:val="none" w:sz="0" w:space="0" w:color="auto"/>
                        <w:right w:val="none" w:sz="0" w:space="0" w:color="auto"/>
                      </w:divBdr>
                      <w:divsChild>
                        <w:div w:id="295137119">
                          <w:marLeft w:val="0"/>
                          <w:marRight w:val="0"/>
                          <w:marTop w:val="0"/>
                          <w:marBottom w:val="0"/>
                          <w:divBdr>
                            <w:top w:val="none" w:sz="0" w:space="0" w:color="auto"/>
                            <w:left w:val="none" w:sz="0" w:space="0" w:color="auto"/>
                            <w:bottom w:val="none" w:sz="0" w:space="0" w:color="auto"/>
                            <w:right w:val="none" w:sz="0" w:space="0" w:color="auto"/>
                          </w:divBdr>
                          <w:divsChild>
                            <w:div w:id="32165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2534359">
      <w:bodyDiv w:val="1"/>
      <w:marLeft w:val="0"/>
      <w:marRight w:val="0"/>
      <w:marTop w:val="0"/>
      <w:marBottom w:val="0"/>
      <w:divBdr>
        <w:top w:val="none" w:sz="0" w:space="0" w:color="auto"/>
        <w:left w:val="none" w:sz="0" w:space="0" w:color="auto"/>
        <w:bottom w:val="none" w:sz="0" w:space="0" w:color="auto"/>
        <w:right w:val="none" w:sz="0" w:space="0" w:color="auto"/>
      </w:divBdr>
    </w:div>
    <w:div w:id="1478914122">
      <w:bodyDiv w:val="1"/>
      <w:marLeft w:val="0"/>
      <w:marRight w:val="0"/>
      <w:marTop w:val="0"/>
      <w:marBottom w:val="0"/>
      <w:divBdr>
        <w:top w:val="none" w:sz="0" w:space="0" w:color="auto"/>
        <w:left w:val="none" w:sz="0" w:space="0" w:color="auto"/>
        <w:bottom w:val="none" w:sz="0" w:space="0" w:color="auto"/>
        <w:right w:val="none" w:sz="0" w:space="0" w:color="auto"/>
      </w:divBdr>
    </w:div>
    <w:div w:id="1481380715">
      <w:bodyDiv w:val="1"/>
      <w:marLeft w:val="0"/>
      <w:marRight w:val="0"/>
      <w:marTop w:val="0"/>
      <w:marBottom w:val="0"/>
      <w:divBdr>
        <w:top w:val="none" w:sz="0" w:space="0" w:color="auto"/>
        <w:left w:val="none" w:sz="0" w:space="0" w:color="auto"/>
        <w:bottom w:val="none" w:sz="0" w:space="0" w:color="auto"/>
        <w:right w:val="none" w:sz="0" w:space="0" w:color="auto"/>
      </w:divBdr>
    </w:div>
    <w:div w:id="1559248485">
      <w:bodyDiv w:val="1"/>
      <w:marLeft w:val="0"/>
      <w:marRight w:val="0"/>
      <w:marTop w:val="0"/>
      <w:marBottom w:val="0"/>
      <w:divBdr>
        <w:top w:val="none" w:sz="0" w:space="0" w:color="auto"/>
        <w:left w:val="none" w:sz="0" w:space="0" w:color="auto"/>
        <w:bottom w:val="none" w:sz="0" w:space="0" w:color="auto"/>
        <w:right w:val="none" w:sz="0" w:space="0" w:color="auto"/>
      </w:divBdr>
    </w:div>
    <w:div w:id="1606182973">
      <w:bodyDiv w:val="1"/>
      <w:marLeft w:val="0"/>
      <w:marRight w:val="0"/>
      <w:marTop w:val="0"/>
      <w:marBottom w:val="0"/>
      <w:divBdr>
        <w:top w:val="none" w:sz="0" w:space="0" w:color="auto"/>
        <w:left w:val="none" w:sz="0" w:space="0" w:color="auto"/>
        <w:bottom w:val="none" w:sz="0" w:space="0" w:color="auto"/>
        <w:right w:val="none" w:sz="0" w:space="0" w:color="auto"/>
      </w:divBdr>
    </w:div>
    <w:div w:id="1618684225">
      <w:bodyDiv w:val="1"/>
      <w:marLeft w:val="0"/>
      <w:marRight w:val="0"/>
      <w:marTop w:val="0"/>
      <w:marBottom w:val="0"/>
      <w:divBdr>
        <w:top w:val="none" w:sz="0" w:space="0" w:color="auto"/>
        <w:left w:val="none" w:sz="0" w:space="0" w:color="auto"/>
        <w:bottom w:val="none" w:sz="0" w:space="0" w:color="auto"/>
        <w:right w:val="none" w:sz="0" w:space="0" w:color="auto"/>
      </w:divBdr>
    </w:div>
    <w:div w:id="1685328026">
      <w:bodyDiv w:val="1"/>
      <w:marLeft w:val="0"/>
      <w:marRight w:val="0"/>
      <w:marTop w:val="0"/>
      <w:marBottom w:val="0"/>
      <w:divBdr>
        <w:top w:val="none" w:sz="0" w:space="0" w:color="auto"/>
        <w:left w:val="none" w:sz="0" w:space="0" w:color="auto"/>
        <w:bottom w:val="none" w:sz="0" w:space="0" w:color="auto"/>
        <w:right w:val="none" w:sz="0" w:space="0" w:color="auto"/>
      </w:divBdr>
    </w:div>
    <w:div w:id="1701079733">
      <w:bodyDiv w:val="1"/>
      <w:marLeft w:val="0"/>
      <w:marRight w:val="0"/>
      <w:marTop w:val="0"/>
      <w:marBottom w:val="0"/>
      <w:divBdr>
        <w:top w:val="none" w:sz="0" w:space="0" w:color="auto"/>
        <w:left w:val="none" w:sz="0" w:space="0" w:color="auto"/>
        <w:bottom w:val="none" w:sz="0" w:space="0" w:color="auto"/>
        <w:right w:val="none" w:sz="0" w:space="0" w:color="auto"/>
      </w:divBdr>
    </w:div>
    <w:div w:id="1726831542">
      <w:bodyDiv w:val="1"/>
      <w:marLeft w:val="0"/>
      <w:marRight w:val="0"/>
      <w:marTop w:val="0"/>
      <w:marBottom w:val="0"/>
      <w:divBdr>
        <w:top w:val="none" w:sz="0" w:space="0" w:color="auto"/>
        <w:left w:val="none" w:sz="0" w:space="0" w:color="auto"/>
        <w:bottom w:val="none" w:sz="0" w:space="0" w:color="auto"/>
        <w:right w:val="none" w:sz="0" w:space="0" w:color="auto"/>
      </w:divBdr>
    </w:div>
    <w:div w:id="1729185187">
      <w:bodyDiv w:val="1"/>
      <w:marLeft w:val="0"/>
      <w:marRight w:val="0"/>
      <w:marTop w:val="0"/>
      <w:marBottom w:val="0"/>
      <w:divBdr>
        <w:top w:val="none" w:sz="0" w:space="0" w:color="auto"/>
        <w:left w:val="none" w:sz="0" w:space="0" w:color="auto"/>
        <w:bottom w:val="none" w:sz="0" w:space="0" w:color="auto"/>
        <w:right w:val="none" w:sz="0" w:space="0" w:color="auto"/>
      </w:divBdr>
    </w:div>
    <w:div w:id="1741951041">
      <w:bodyDiv w:val="1"/>
      <w:marLeft w:val="0"/>
      <w:marRight w:val="0"/>
      <w:marTop w:val="0"/>
      <w:marBottom w:val="0"/>
      <w:divBdr>
        <w:top w:val="none" w:sz="0" w:space="0" w:color="auto"/>
        <w:left w:val="none" w:sz="0" w:space="0" w:color="auto"/>
        <w:bottom w:val="none" w:sz="0" w:space="0" w:color="auto"/>
        <w:right w:val="none" w:sz="0" w:space="0" w:color="auto"/>
      </w:divBdr>
    </w:div>
    <w:div w:id="1753547386">
      <w:bodyDiv w:val="1"/>
      <w:marLeft w:val="0"/>
      <w:marRight w:val="0"/>
      <w:marTop w:val="0"/>
      <w:marBottom w:val="0"/>
      <w:divBdr>
        <w:top w:val="none" w:sz="0" w:space="0" w:color="auto"/>
        <w:left w:val="none" w:sz="0" w:space="0" w:color="auto"/>
        <w:bottom w:val="none" w:sz="0" w:space="0" w:color="auto"/>
        <w:right w:val="none" w:sz="0" w:space="0" w:color="auto"/>
      </w:divBdr>
      <w:divsChild>
        <w:div w:id="1803619818">
          <w:marLeft w:val="0"/>
          <w:marRight w:val="0"/>
          <w:marTop w:val="0"/>
          <w:marBottom w:val="0"/>
          <w:divBdr>
            <w:top w:val="none" w:sz="0" w:space="0" w:color="auto"/>
            <w:left w:val="none" w:sz="0" w:space="0" w:color="auto"/>
            <w:bottom w:val="none" w:sz="0" w:space="0" w:color="auto"/>
            <w:right w:val="none" w:sz="0" w:space="0" w:color="auto"/>
          </w:divBdr>
          <w:divsChild>
            <w:div w:id="1298029424">
              <w:marLeft w:val="0"/>
              <w:marRight w:val="0"/>
              <w:marTop w:val="0"/>
              <w:marBottom w:val="0"/>
              <w:divBdr>
                <w:top w:val="none" w:sz="0" w:space="0" w:color="auto"/>
                <w:left w:val="none" w:sz="0" w:space="0" w:color="auto"/>
                <w:bottom w:val="none" w:sz="0" w:space="0" w:color="auto"/>
                <w:right w:val="none" w:sz="0" w:space="0" w:color="auto"/>
              </w:divBdr>
              <w:divsChild>
                <w:div w:id="1288321003">
                  <w:marLeft w:val="0"/>
                  <w:marRight w:val="0"/>
                  <w:marTop w:val="0"/>
                  <w:marBottom w:val="0"/>
                  <w:divBdr>
                    <w:top w:val="none" w:sz="0" w:space="0" w:color="auto"/>
                    <w:left w:val="none" w:sz="0" w:space="0" w:color="auto"/>
                    <w:bottom w:val="none" w:sz="0" w:space="0" w:color="auto"/>
                    <w:right w:val="none" w:sz="0" w:space="0" w:color="auto"/>
                  </w:divBdr>
                  <w:divsChild>
                    <w:div w:id="1934506664">
                      <w:marLeft w:val="0"/>
                      <w:marRight w:val="0"/>
                      <w:marTop w:val="0"/>
                      <w:marBottom w:val="0"/>
                      <w:divBdr>
                        <w:top w:val="none" w:sz="0" w:space="0" w:color="auto"/>
                        <w:left w:val="none" w:sz="0" w:space="0" w:color="auto"/>
                        <w:bottom w:val="none" w:sz="0" w:space="0" w:color="auto"/>
                        <w:right w:val="none" w:sz="0" w:space="0" w:color="auto"/>
                      </w:divBdr>
                      <w:divsChild>
                        <w:div w:id="5355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813137">
          <w:marLeft w:val="0"/>
          <w:marRight w:val="0"/>
          <w:marTop w:val="0"/>
          <w:marBottom w:val="0"/>
          <w:divBdr>
            <w:top w:val="none" w:sz="0" w:space="0" w:color="auto"/>
            <w:left w:val="none" w:sz="0" w:space="0" w:color="auto"/>
            <w:bottom w:val="none" w:sz="0" w:space="0" w:color="auto"/>
            <w:right w:val="none" w:sz="0" w:space="0" w:color="auto"/>
          </w:divBdr>
          <w:divsChild>
            <w:div w:id="35203189">
              <w:marLeft w:val="0"/>
              <w:marRight w:val="0"/>
              <w:marTop w:val="0"/>
              <w:marBottom w:val="0"/>
              <w:divBdr>
                <w:top w:val="none" w:sz="0" w:space="0" w:color="auto"/>
                <w:left w:val="none" w:sz="0" w:space="0" w:color="auto"/>
                <w:bottom w:val="none" w:sz="0" w:space="0" w:color="auto"/>
                <w:right w:val="none" w:sz="0" w:space="0" w:color="auto"/>
              </w:divBdr>
              <w:divsChild>
                <w:div w:id="591741523">
                  <w:marLeft w:val="0"/>
                  <w:marRight w:val="0"/>
                  <w:marTop w:val="0"/>
                  <w:marBottom w:val="0"/>
                  <w:divBdr>
                    <w:top w:val="none" w:sz="0" w:space="0" w:color="auto"/>
                    <w:left w:val="none" w:sz="0" w:space="0" w:color="auto"/>
                    <w:bottom w:val="none" w:sz="0" w:space="0" w:color="auto"/>
                    <w:right w:val="none" w:sz="0" w:space="0" w:color="auto"/>
                  </w:divBdr>
                  <w:divsChild>
                    <w:div w:id="1126898154">
                      <w:marLeft w:val="0"/>
                      <w:marRight w:val="0"/>
                      <w:marTop w:val="0"/>
                      <w:marBottom w:val="0"/>
                      <w:divBdr>
                        <w:top w:val="none" w:sz="0" w:space="0" w:color="auto"/>
                        <w:left w:val="none" w:sz="0" w:space="0" w:color="auto"/>
                        <w:bottom w:val="none" w:sz="0" w:space="0" w:color="auto"/>
                        <w:right w:val="none" w:sz="0" w:space="0" w:color="auto"/>
                      </w:divBdr>
                      <w:divsChild>
                        <w:div w:id="125895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818492">
          <w:marLeft w:val="0"/>
          <w:marRight w:val="0"/>
          <w:marTop w:val="0"/>
          <w:marBottom w:val="0"/>
          <w:divBdr>
            <w:top w:val="none" w:sz="0" w:space="0" w:color="auto"/>
            <w:left w:val="none" w:sz="0" w:space="0" w:color="auto"/>
            <w:bottom w:val="none" w:sz="0" w:space="0" w:color="auto"/>
            <w:right w:val="none" w:sz="0" w:space="0" w:color="auto"/>
          </w:divBdr>
          <w:divsChild>
            <w:div w:id="1889953713">
              <w:marLeft w:val="0"/>
              <w:marRight w:val="0"/>
              <w:marTop w:val="0"/>
              <w:marBottom w:val="0"/>
              <w:divBdr>
                <w:top w:val="none" w:sz="0" w:space="0" w:color="auto"/>
                <w:left w:val="none" w:sz="0" w:space="0" w:color="auto"/>
                <w:bottom w:val="none" w:sz="0" w:space="0" w:color="auto"/>
                <w:right w:val="none" w:sz="0" w:space="0" w:color="auto"/>
              </w:divBdr>
              <w:divsChild>
                <w:div w:id="1730806190">
                  <w:marLeft w:val="0"/>
                  <w:marRight w:val="0"/>
                  <w:marTop w:val="0"/>
                  <w:marBottom w:val="0"/>
                  <w:divBdr>
                    <w:top w:val="none" w:sz="0" w:space="0" w:color="auto"/>
                    <w:left w:val="none" w:sz="0" w:space="0" w:color="auto"/>
                    <w:bottom w:val="none" w:sz="0" w:space="0" w:color="auto"/>
                    <w:right w:val="none" w:sz="0" w:space="0" w:color="auto"/>
                  </w:divBdr>
                  <w:divsChild>
                    <w:div w:id="97994373">
                      <w:marLeft w:val="0"/>
                      <w:marRight w:val="0"/>
                      <w:marTop w:val="0"/>
                      <w:marBottom w:val="0"/>
                      <w:divBdr>
                        <w:top w:val="none" w:sz="0" w:space="0" w:color="auto"/>
                        <w:left w:val="none" w:sz="0" w:space="0" w:color="auto"/>
                        <w:bottom w:val="none" w:sz="0" w:space="0" w:color="auto"/>
                        <w:right w:val="none" w:sz="0" w:space="0" w:color="auto"/>
                      </w:divBdr>
                    </w:div>
                  </w:divsChild>
                </w:div>
                <w:div w:id="334960184">
                  <w:marLeft w:val="0"/>
                  <w:marRight w:val="0"/>
                  <w:marTop w:val="0"/>
                  <w:marBottom w:val="0"/>
                  <w:divBdr>
                    <w:top w:val="none" w:sz="0" w:space="0" w:color="auto"/>
                    <w:left w:val="none" w:sz="0" w:space="0" w:color="auto"/>
                    <w:bottom w:val="none" w:sz="0" w:space="0" w:color="auto"/>
                    <w:right w:val="none" w:sz="0" w:space="0" w:color="auto"/>
                  </w:divBdr>
                  <w:divsChild>
                    <w:div w:id="18259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863960">
      <w:bodyDiv w:val="1"/>
      <w:marLeft w:val="0"/>
      <w:marRight w:val="0"/>
      <w:marTop w:val="0"/>
      <w:marBottom w:val="0"/>
      <w:divBdr>
        <w:top w:val="none" w:sz="0" w:space="0" w:color="auto"/>
        <w:left w:val="none" w:sz="0" w:space="0" w:color="auto"/>
        <w:bottom w:val="none" w:sz="0" w:space="0" w:color="auto"/>
        <w:right w:val="none" w:sz="0" w:space="0" w:color="auto"/>
      </w:divBdr>
    </w:div>
    <w:div w:id="1825193336">
      <w:bodyDiv w:val="1"/>
      <w:marLeft w:val="0"/>
      <w:marRight w:val="0"/>
      <w:marTop w:val="0"/>
      <w:marBottom w:val="0"/>
      <w:divBdr>
        <w:top w:val="none" w:sz="0" w:space="0" w:color="auto"/>
        <w:left w:val="none" w:sz="0" w:space="0" w:color="auto"/>
        <w:bottom w:val="none" w:sz="0" w:space="0" w:color="auto"/>
        <w:right w:val="none" w:sz="0" w:space="0" w:color="auto"/>
      </w:divBdr>
    </w:div>
    <w:div w:id="1845315545">
      <w:bodyDiv w:val="1"/>
      <w:marLeft w:val="0"/>
      <w:marRight w:val="0"/>
      <w:marTop w:val="0"/>
      <w:marBottom w:val="0"/>
      <w:divBdr>
        <w:top w:val="none" w:sz="0" w:space="0" w:color="auto"/>
        <w:left w:val="none" w:sz="0" w:space="0" w:color="auto"/>
        <w:bottom w:val="none" w:sz="0" w:space="0" w:color="auto"/>
        <w:right w:val="none" w:sz="0" w:space="0" w:color="auto"/>
      </w:divBdr>
    </w:div>
    <w:div w:id="1947539049">
      <w:bodyDiv w:val="1"/>
      <w:marLeft w:val="0"/>
      <w:marRight w:val="0"/>
      <w:marTop w:val="0"/>
      <w:marBottom w:val="0"/>
      <w:divBdr>
        <w:top w:val="none" w:sz="0" w:space="0" w:color="auto"/>
        <w:left w:val="none" w:sz="0" w:space="0" w:color="auto"/>
        <w:bottom w:val="none" w:sz="0" w:space="0" w:color="auto"/>
        <w:right w:val="none" w:sz="0" w:space="0" w:color="auto"/>
      </w:divBdr>
      <w:divsChild>
        <w:div w:id="1485194902">
          <w:marLeft w:val="547"/>
          <w:marRight w:val="0"/>
          <w:marTop w:val="0"/>
          <w:marBottom w:val="0"/>
          <w:divBdr>
            <w:top w:val="none" w:sz="0" w:space="0" w:color="auto"/>
            <w:left w:val="none" w:sz="0" w:space="0" w:color="auto"/>
            <w:bottom w:val="none" w:sz="0" w:space="0" w:color="auto"/>
            <w:right w:val="none" w:sz="0" w:space="0" w:color="auto"/>
          </w:divBdr>
        </w:div>
      </w:divsChild>
    </w:div>
    <w:div w:id="194984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1.jpg"/><Relationship Id="rId26" Type="http://schemas.openxmlformats.org/officeDocument/2006/relationships/image" Target="media/image4.svg"/><Relationship Id="rId39" Type="http://schemas.openxmlformats.org/officeDocument/2006/relationships/diagramColors" Target="diagrams/colors4.xml"/><Relationship Id="rId21" Type="http://schemas.openxmlformats.org/officeDocument/2006/relationships/hyperlink" Target="https://creativecommons.org/licenses/by-sa/3.0/" TargetMode="External"/><Relationship Id="rId34" Type="http://schemas.openxmlformats.org/officeDocument/2006/relationships/diagramColors" Target="diagrams/colors3.xml"/><Relationship Id="rId42" Type="http://schemas.openxmlformats.org/officeDocument/2006/relationships/diagramLayout" Target="diagrams/layout5.xml"/><Relationship Id="rId47" Type="http://schemas.openxmlformats.org/officeDocument/2006/relationships/diagramLayout" Target="diagrams/layout6.xml"/><Relationship Id="rId50" Type="http://schemas.microsoft.com/office/2007/relationships/diagramDrawing" Target="diagrams/drawing6.xml"/><Relationship Id="rId55" Type="http://schemas.microsoft.com/office/2007/relationships/diagramDrawing" Target="diagrams/drawing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image" Target="media/image7.png"/><Relationship Id="rId11" Type="http://schemas.openxmlformats.org/officeDocument/2006/relationships/diagramColors" Target="diagrams/colors1.xml"/><Relationship Id="rId24" Type="http://schemas.openxmlformats.org/officeDocument/2006/relationships/hyperlink" Target="https://creativecommons.org/licenses/by-sa/3.0/" TargetMode="External"/><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3" Type="http://schemas.openxmlformats.org/officeDocument/2006/relationships/diagramQuickStyle" Target="diagrams/quickStyle7.xml"/><Relationship Id="rId58" Type="http://schemas.openxmlformats.org/officeDocument/2006/relationships/diagramQuickStyle" Target="diagrams/quickStyle8.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commons.wikimedia.org/wiki/File:Carramar_Nursing_Home_on_the_ground_of_Leeton_District_Hospital.jpg" TargetMode="External"/><Relationship Id="rId14" Type="http://schemas.openxmlformats.org/officeDocument/2006/relationships/diagramLayout" Target="diagrams/layout2.xml"/><Relationship Id="rId22" Type="http://schemas.openxmlformats.org/officeDocument/2006/relationships/image" Target="media/image2.jpeg"/><Relationship Id="rId27" Type="http://schemas.openxmlformats.org/officeDocument/2006/relationships/image" Target="media/image5.png"/><Relationship Id="rId30" Type="http://schemas.openxmlformats.org/officeDocument/2006/relationships/image" Target="media/image8.svg"/><Relationship Id="rId35" Type="http://schemas.microsoft.com/office/2007/relationships/diagramDrawing" Target="diagrams/drawing3.xml"/><Relationship Id="rId43" Type="http://schemas.openxmlformats.org/officeDocument/2006/relationships/diagramQuickStyle" Target="diagrams/quickStyle5.xml"/><Relationship Id="rId48" Type="http://schemas.openxmlformats.org/officeDocument/2006/relationships/diagramQuickStyle" Target="diagrams/quickStyle6.xml"/><Relationship Id="rId56" Type="http://schemas.openxmlformats.org/officeDocument/2006/relationships/diagramData" Target="diagrams/data8.xml"/><Relationship Id="rId8" Type="http://schemas.openxmlformats.org/officeDocument/2006/relationships/diagramData" Target="diagrams/data1.xml"/><Relationship Id="rId51" Type="http://schemas.openxmlformats.org/officeDocument/2006/relationships/diagramData" Target="diagrams/data7.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3.png"/><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diagramData" Target="diagrams/data6.xml"/><Relationship Id="rId59" Type="http://schemas.openxmlformats.org/officeDocument/2006/relationships/diagramColors" Target="diagrams/colors8.xml"/><Relationship Id="rId20" Type="http://schemas.openxmlformats.org/officeDocument/2006/relationships/hyperlink" Target="https://commons.wikimedia.org/wiki/File:Carramar_Nursing_Home_on_the_ground_of_Leeton_District_Hospital.jpg" TargetMode="External"/><Relationship Id="rId41" Type="http://schemas.openxmlformats.org/officeDocument/2006/relationships/diagramData" Target="diagrams/data5.xml"/><Relationship Id="rId54" Type="http://schemas.openxmlformats.org/officeDocument/2006/relationships/diagramColors" Target="diagrams/colors7.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hyperlink" Target="https://commons.wikimedia.org/wiki/File:Carramar_Nursing_Home_on_the_ground_of_Leeton_District_Hospital.jpg" TargetMode="External"/><Relationship Id="rId28" Type="http://schemas.openxmlformats.org/officeDocument/2006/relationships/image" Target="media/image6.svg"/><Relationship Id="rId36" Type="http://schemas.openxmlformats.org/officeDocument/2006/relationships/diagramData" Target="diagrams/data4.xml"/><Relationship Id="rId49" Type="http://schemas.openxmlformats.org/officeDocument/2006/relationships/diagramColors" Target="diagrams/colors6.xml"/><Relationship Id="rId57" Type="http://schemas.openxmlformats.org/officeDocument/2006/relationships/diagramLayout" Target="diagrams/layout8.xml"/><Relationship Id="rId10" Type="http://schemas.openxmlformats.org/officeDocument/2006/relationships/diagramQuickStyle" Target="diagrams/quickStyle1.xml"/><Relationship Id="rId31" Type="http://schemas.openxmlformats.org/officeDocument/2006/relationships/diagramData" Target="diagrams/data3.xml"/><Relationship Id="rId44" Type="http://schemas.openxmlformats.org/officeDocument/2006/relationships/diagramColors" Target="diagrams/colors5.xml"/><Relationship Id="rId52" Type="http://schemas.openxmlformats.org/officeDocument/2006/relationships/diagramLayout" Target="diagrams/layout7.xml"/><Relationship Id="rId60" Type="http://schemas.microsoft.com/office/2007/relationships/diagramDrawing" Target="diagrams/drawing8.xml"/><Relationship Id="rId4" Type="http://schemas.openxmlformats.org/officeDocument/2006/relationships/settings" Target="settings.xml"/><Relationship Id="rId9" Type="http://schemas.openxmlformats.org/officeDocument/2006/relationships/diagramLayout" Target="diagrams/layout1.xml"/></Relationships>
</file>

<file path=word/diagrams/_rels/data4.xml.rels><?xml version="1.0" encoding="UTF-8" standalone="yes"?>
<Relationships xmlns="http://schemas.openxmlformats.org/package/2006/relationships"><Relationship Id="rId8" Type="http://schemas.openxmlformats.org/officeDocument/2006/relationships/image" Target="../media/image16.svg"/><Relationship Id="rId3" Type="http://schemas.openxmlformats.org/officeDocument/2006/relationships/image" Target="../media/image11.png"/><Relationship Id="rId7" Type="http://schemas.openxmlformats.org/officeDocument/2006/relationships/image" Target="../media/image15.png"/><Relationship Id="rId12" Type="http://schemas.openxmlformats.org/officeDocument/2006/relationships/image" Target="../media/image20.svg"/><Relationship Id="rId2" Type="http://schemas.openxmlformats.org/officeDocument/2006/relationships/image" Target="../media/image10.svg"/><Relationship Id="rId1" Type="http://schemas.openxmlformats.org/officeDocument/2006/relationships/image" Target="../media/image9.png"/><Relationship Id="rId6" Type="http://schemas.openxmlformats.org/officeDocument/2006/relationships/image" Target="../media/image14.svg"/><Relationship Id="rId11" Type="http://schemas.openxmlformats.org/officeDocument/2006/relationships/image" Target="../media/image19.png"/><Relationship Id="rId5" Type="http://schemas.openxmlformats.org/officeDocument/2006/relationships/image" Target="../media/image13.png"/><Relationship Id="rId10" Type="http://schemas.openxmlformats.org/officeDocument/2006/relationships/image" Target="../media/image18.svg"/><Relationship Id="rId4" Type="http://schemas.openxmlformats.org/officeDocument/2006/relationships/image" Target="../media/image12.svg"/><Relationship Id="rId9" Type="http://schemas.openxmlformats.org/officeDocument/2006/relationships/image" Target="../media/image17.png"/></Relationships>
</file>

<file path=word/diagrams/_rels/drawing4.xml.rels><?xml version="1.0" encoding="UTF-8" standalone="yes"?>
<Relationships xmlns="http://schemas.openxmlformats.org/package/2006/relationships"><Relationship Id="rId8" Type="http://schemas.openxmlformats.org/officeDocument/2006/relationships/image" Target="../media/image16.svg"/><Relationship Id="rId3" Type="http://schemas.openxmlformats.org/officeDocument/2006/relationships/image" Target="../media/image11.png"/><Relationship Id="rId7" Type="http://schemas.openxmlformats.org/officeDocument/2006/relationships/image" Target="../media/image15.png"/><Relationship Id="rId12" Type="http://schemas.openxmlformats.org/officeDocument/2006/relationships/image" Target="../media/image20.svg"/><Relationship Id="rId2" Type="http://schemas.openxmlformats.org/officeDocument/2006/relationships/image" Target="../media/image10.svg"/><Relationship Id="rId1" Type="http://schemas.openxmlformats.org/officeDocument/2006/relationships/image" Target="../media/image9.png"/><Relationship Id="rId6" Type="http://schemas.openxmlformats.org/officeDocument/2006/relationships/image" Target="../media/image14.svg"/><Relationship Id="rId11" Type="http://schemas.openxmlformats.org/officeDocument/2006/relationships/image" Target="../media/image19.png"/><Relationship Id="rId5" Type="http://schemas.openxmlformats.org/officeDocument/2006/relationships/image" Target="../media/image13.png"/><Relationship Id="rId10" Type="http://schemas.openxmlformats.org/officeDocument/2006/relationships/image" Target="../media/image18.svg"/><Relationship Id="rId4" Type="http://schemas.openxmlformats.org/officeDocument/2006/relationships/image" Target="../media/image12.svg"/><Relationship Id="rId9" Type="http://schemas.openxmlformats.org/officeDocument/2006/relationships/image" Target="../media/image17.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3A7DAD-CC90-4ACD-BEF3-5B3CB777393C}" type="doc">
      <dgm:prSet loTypeId="urn:microsoft.com/office/officeart/2005/8/layout/process4" loCatId="process" qsTypeId="urn:microsoft.com/office/officeart/2005/8/quickstyle/simple1" qsCatId="simple" csTypeId="urn:microsoft.com/office/officeart/2005/8/colors/colorful3" csCatId="colorful" phldr="1"/>
      <dgm:spPr/>
      <dgm:t>
        <a:bodyPr/>
        <a:lstStyle/>
        <a:p>
          <a:endParaRPr lang="en-GB"/>
        </a:p>
      </dgm:t>
    </dgm:pt>
    <dgm:pt modelId="{5C619E5E-044B-4462-A967-A36981DC1343}" type="pres">
      <dgm:prSet presAssocID="{E93A7DAD-CC90-4ACD-BEF3-5B3CB777393C}" presName="Name0" presStyleCnt="0">
        <dgm:presLayoutVars>
          <dgm:dir/>
          <dgm:animLvl val="lvl"/>
          <dgm:resizeHandles val="exact"/>
        </dgm:presLayoutVars>
      </dgm:prSet>
      <dgm:spPr/>
    </dgm:pt>
  </dgm:ptLst>
  <dgm:cxnLst>
    <dgm:cxn modelId="{3F42991F-3A81-4A21-8B88-9911B1C355BF}" type="presOf" srcId="{E93A7DAD-CC90-4ACD-BEF3-5B3CB777393C}" destId="{5C619E5E-044B-4462-A967-A36981DC1343}" srcOrd="0" destOrd="0" presId="urn:microsoft.com/office/officeart/2005/8/layout/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05C589-57A7-497D-9607-6FD45F95C5DC}" type="doc">
      <dgm:prSet loTypeId="urn:microsoft.com/office/officeart/2005/8/layout/chevron2" loCatId="list" qsTypeId="urn:microsoft.com/office/officeart/2005/8/quickstyle/3d1" qsCatId="3D" csTypeId="urn:microsoft.com/office/officeart/2005/8/colors/accent3_4" csCatId="accent3" phldr="1"/>
      <dgm:spPr/>
      <dgm:t>
        <a:bodyPr/>
        <a:lstStyle/>
        <a:p>
          <a:endParaRPr lang="en-GB"/>
        </a:p>
      </dgm:t>
    </dgm:pt>
    <dgm:pt modelId="{721BB0B9-E631-49FA-91F1-B412B3D99D70}">
      <dgm:prSet phldrT="[Text]"/>
      <dgm:spPr/>
      <dgm:t>
        <a:bodyPr/>
        <a:lstStyle/>
        <a:p>
          <a:r>
            <a:rPr lang="en-GB"/>
            <a:t>Name </a:t>
          </a:r>
        </a:p>
      </dgm:t>
    </dgm:pt>
    <dgm:pt modelId="{020F0530-24A6-4DD1-A3B8-A3A7A2BEBA6B}" type="parTrans" cxnId="{E995B581-6323-413B-A334-C35B77C8A062}">
      <dgm:prSet/>
      <dgm:spPr/>
      <dgm:t>
        <a:bodyPr/>
        <a:lstStyle/>
        <a:p>
          <a:endParaRPr lang="en-GB"/>
        </a:p>
      </dgm:t>
    </dgm:pt>
    <dgm:pt modelId="{82C2EF8D-C829-4B3C-AB48-6CB72128146C}" type="sibTrans" cxnId="{E995B581-6323-413B-A334-C35B77C8A062}">
      <dgm:prSet/>
      <dgm:spPr/>
      <dgm:t>
        <a:bodyPr/>
        <a:lstStyle/>
        <a:p>
          <a:endParaRPr lang="en-GB"/>
        </a:p>
      </dgm:t>
    </dgm:pt>
    <dgm:pt modelId="{E3DAE280-D41C-49DD-BFE6-78EA38DF643A}">
      <dgm:prSet phldrT="[Text]"/>
      <dgm:spPr/>
      <dgm:t>
        <a:bodyPr/>
        <a:lstStyle/>
        <a:p>
          <a:r>
            <a:rPr lang="en-GB" b="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Elizabeth Owusu</a:t>
          </a:r>
        </a:p>
      </dgm:t>
    </dgm:pt>
    <dgm:pt modelId="{53FD8DF6-6E56-4363-A5AC-DAD84FA725BC}" type="parTrans" cxnId="{8B8B790D-DC5A-40D0-B2D9-2A2F67EEC77F}">
      <dgm:prSet/>
      <dgm:spPr/>
      <dgm:t>
        <a:bodyPr/>
        <a:lstStyle/>
        <a:p>
          <a:endParaRPr lang="en-GB"/>
        </a:p>
      </dgm:t>
    </dgm:pt>
    <dgm:pt modelId="{3B7749DB-040E-49AC-8B66-C95D0C40855D}" type="sibTrans" cxnId="{8B8B790D-DC5A-40D0-B2D9-2A2F67EEC77F}">
      <dgm:prSet/>
      <dgm:spPr/>
      <dgm:t>
        <a:bodyPr/>
        <a:lstStyle/>
        <a:p>
          <a:endParaRPr lang="en-GB"/>
        </a:p>
      </dgm:t>
    </dgm:pt>
    <dgm:pt modelId="{94441C5D-9528-498F-92E6-34D4A710B81C}">
      <dgm:prSet phldrT="[Text]"/>
      <dgm:spPr/>
      <dgm:t>
        <a:bodyPr/>
        <a:lstStyle/>
        <a:p>
          <a:r>
            <a:rPr lang="en-GB" b="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1917244</a:t>
          </a:r>
        </a:p>
      </dgm:t>
    </dgm:pt>
    <dgm:pt modelId="{6550E011-7F30-424F-9C5B-3837C5F362B0}" type="parTrans" cxnId="{94D195D9-D144-4ACF-A3F2-101C489C78FB}">
      <dgm:prSet/>
      <dgm:spPr/>
      <dgm:t>
        <a:bodyPr/>
        <a:lstStyle/>
        <a:p>
          <a:endParaRPr lang="en-GB"/>
        </a:p>
      </dgm:t>
    </dgm:pt>
    <dgm:pt modelId="{BD75CD3D-C290-4EDE-A03B-E43EBA421035}" type="sibTrans" cxnId="{94D195D9-D144-4ACF-A3F2-101C489C78FB}">
      <dgm:prSet/>
      <dgm:spPr/>
      <dgm:t>
        <a:bodyPr/>
        <a:lstStyle/>
        <a:p>
          <a:endParaRPr lang="en-GB"/>
        </a:p>
      </dgm:t>
    </dgm:pt>
    <dgm:pt modelId="{BACB4DC8-1CD4-4607-A228-46649897500D}">
      <dgm:prSet phldrT="[Text]"/>
      <dgm:spPr/>
      <dgm:t>
        <a:bodyPr/>
        <a:lstStyle/>
        <a:p>
          <a:r>
            <a:rPr lang="en-GB"/>
            <a:t>Module Name</a:t>
          </a:r>
        </a:p>
      </dgm:t>
    </dgm:pt>
    <dgm:pt modelId="{EC3A0E50-4956-4238-AB13-3FD692A896E4}" type="parTrans" cxnId="{DFADE075-17C5-4A91-9C78-2D2647C3C650}">
      <dgm:prSet/>
      <dgm:spPr/>
      <dgm:t>
        <a:bodyPr/>
        <a:lstStyle/>
        <a:p>
          <a:endParaRPr lang="en-GB"/>
        </a:p>
      </dgm:t>
    </dgm:pt>
    <dgm:pt modelId="{3D6C4B43-B2BA-4D98-8D3E-1BADABAF1EBE}" type="sibTrans" cxnId="{DFADE075-17C5-4A91-9C78-2D2647C3C650}">
      <dgm:prSet/>
      <dgm:spPr/>
      <dgm:t>
        <a:bodyPr/>
        <a:lstStyle/>
        <a:p>
          <a:endParaRPr lang="en-GB"/>
        </a:p>
      </dgm:t>
    </dgm:pt>
    <dgm:pt modelId="{A1D0015F-FA0C-420B-A530-A21B2057F73F}">
      <dgm:prSet phldrT="[Text]"/>
      <dgm:spPr/>
      <dgm:t>
        <a:bodyPr/>
        <a:lstStyle/>
        <a:p>
          <a:r>
            <a:rPr lang="en-GB" b="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BMHP-5002</a:t>
          </a:r>
        </a:p>
      </dgm:t>
    </dgm:pt>
    <dgm:pt modelId="{775AFCE4-09CE-430F-A859-CB79FDDCA907}" type="parTrans" cxnId="{83BBE88C-14B5-402D-8E03-771CE6142F8D}">
      <dgm:prSet/>
      <dgm:spPr/>
      <dgm:t>
        <a:bodyPr/>
        <a:lstStyle/>
        <a:p>
          <a:endParaRPr lang="en-GB"/>
        </a:p>
      </dgm:t>
    </dgm:pt>
    <dgm:pt modelId="{ED9FDB45-1B96-4F87-BF73-20514CE6FE57}" type="sibTrans" cxnId="{83BBE88C-14B5-402D-8E03-771CE6142F8D}">
      <dgm:prSet/>
      <dgm:spPr/>
      <dgm:t>
        <a:bodyPr/>
        <a:lstStyle/>
        <a:p>
          <a:endParaRPr lang="en-GB"/>
        </a:p>
      </dgm:t>
    </dgm:pt>
    <dgm:pt modelId="{9C3FFE4F-71C2-47FB-8D55-8060297EC639}">
      <dgm:prSet phldrT="[Text]"/>
      <dgm:spPr/>
      <dgm:t>
        <a:bodyPr/>
        <a:lstStyle/>
        <a:p>
          <a:r>
            <a:rPr lang="en-GB"/>
            <a:t>lLecturer</a:t>
          </a:r>
        </a:p>
      </dgm:t>
    </dgm:pt>
    <dgm:pt modelId="{2A9C0BC7-0720-4493-8CDD-0C4056D6AD2F}" type="parTrans" cxnId="{8E9F28A9-D939-4762-BAEE-43145FD09B11}">
      <dgm:prSet/>
      <dgm:spPr/>
      <dgm:t>
        <a:bodyPr/>
        <a:lstStyle/>
        <a:p>
          <a:endParaRPr lang="en-GB"/>
        </a:p>
      </dgm:t>
    </dgm:pt>
    <dgm:pt modelId="{864D12BA-A41A-47CC-8721-D5EE7D7D77E6}" type="sibTrans" cxnId="{8E9F28A9-D939-4762-BAEE-43145FD09B11}">
      <dgm:prSet/>
      <dgm:spPr/>
      <dgm:t>
        <a:bodyPr/>
        <a:lstStyle/>
        <a:p>
          <a:endParaRPr lang="en-GB"/>
        </a:p>
      </dgm:t>
    </dgm:pt>
    <dgm:pt modelId="{E60BD9D2-F2CB-42F4-9F76-23C6783C88AB}">
      <dgm:prSet phldrT="[Text]"/>
      <dgm:spPr/>
      <dgm:t>
        <a:bodyPr/>
        <a:lstStyle/>
        <a:p>
          <a:r>
            <a:rPr lang="en-GB" b="0" cap="none" spc="0">
              <a:ln w="0"/>
              <a:solidFill>
                <a:schemeClr val="accent1"/>
              </a:solidFill>
              <a:effectLst>
                <a:outerShdw blurRad="38100" dist="25400" dir="5400000" algn="ctr" rotWithShape="0">
                  <a:srgbClr val="6E747A">
                    <a:alpha val="43000"/>
                  </a:srgbClr>
                </a:outerShdw>
              </a:effectLst>
            </a:rPr>
            <a:t>Adesewa Ajayi</a:t>
          </a:r>
        </a:p>
      </dgm:t>
    </dgm:pt>
    <dgm:pt modelId="{371DDD2E-B876-43B8-AE89-C2C5DA36B5EF}" type="parTrans" cxnId="{30DCEDEB-C185-4C29-BEDA-D200608D7C41}">
      <dgm:prSet/>
      <dgm:spPr/>
      <dgm:t>
        <a:bodyPr/>
        <a:lstStyle/>
        <a:p>
          <a:endParaRPr lang="en-GB"/>
        </a:p>
      </dgm:t>
    </dgm:pt>
    <dgm:pt modelId="{E77410F6-87B2-4AB9-8A48-7DE5D6A5CBAC}" type="sibTrans" cxnId="{30DCEDEB-C185-4C29-BEDA-D200608D7C41}">
      <dgm:prSet/>
      <dgm:spPr/>
      <dgm:t>
        <a:bodyPr/>
        <a:lstStyle/>
        <a:p>
          <a:endParaRPr lang="en-GB"/>
        </a:p>
      </dgm:t>
    </dgm:pt>
    <dgm:pt modelId="{2A68DA15-2870-4570-B411-815F6A7D79D1}">
      <dgm:prSet phldrT="[Text]"/>
      <dgm:spPr/>
      <dgm:t>
        <a:bodyPr/>
        <a:lstStyle/>
        <a:p>
          <a:r>
            <a:rPr lang="en-GB" b="0" cap="none" spc="0">
              <a:ln w="0"/>
              <a:solidFill>
                <a:schemeClr val="accent1"/>
              </a:solidFill>
              <a:effectLst>
                <a:outerShdw blurRad="38100" dist="25400" dir="5400000" algn="ctr" rotWithShape="0">
                  <a:srgbClr val="6E747A">
                    <a:alpha val="43000"/>
                  </a:srgbClr>
                </a:outerShdw>
              </a:effectLst>
            </a:rPr>
            <a:t>24/4/21</a:t>
          </a:r>
        </a:p>
      </dgm:t>
    </dgm:pt>
    <dgm:pt modelId="{62797D5C-4F9F-4F1F-B339-7C707B79A26C}" type="parTrans" cxnId="{7299DF26-8245-4B91-965C-DB7FE728A0BF}">
      <dgm:prSet/>
      <dgm:spPr/>
      <dgm:t>
        <a:bodyPr/>
        <a:lstStyle/>
        <a:p>
          <a:endParaRPr lang="en-GB"/>
        </a:p>
      </dgm:t>
    </dgm:pt>
    <dgm:pt modelId="{524A5B7D-8B38-4A5E-896D-1C13D2CF8578}" type="sibTrans" cxnId="{7299DF26-8245-4B91-965C-DB7FE728A0BF}">
      <dgm:prSet/>
      <dgm:spPr/>
      <dgm:t>
        <a:bodyPr/>
        <a:lstStyle/>
        <a:p>
          <a:endParaRPr lang="en-GB"/>
        </a:p>
      </dgm:t>
    </dgm:pt>
    <dgm:pt modelId="{957D8022-E94A-4FEC-ACF0-8E6E8E0370B7}">
      <dgm:prSet phldrT="[Text]"/>
      <dgm:spPr/>
      <dgm:t>
        <a:bodyPr/>
        <a:lstStyle/>
        <a:p>
          <a:r>
            <a:rPr lang="en-GB" b="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Principles of Health and Social Care Practice</a:t>
          </a:r>
        </a:p>
      </dgm:t>
    </dgm:pt>
    <dgm:pt modelId="{2FAD2715-C6D1-4812-8BB2-FF5C2B06D78C}" type="parTrans" cxnId="{2717346C-CEDA-4AD3-BF1F-2A1772922357}">
      <dgm:prSet/>
      <dgm:spPr/>
      <dgm:t>
        <a:bodyPr/>
        <a:lstStyle/>
        <a:p>
          <a:endParaRPr lang="en-GB"/>
        </a:p>
      </dgm:t>
    </dgm:pt>
    <dgm:pt modelId="{085E0F5A-02F5-4489-9962-C798DC69E3DD}" type="sibTrans" cxnId="{2717346C-CEDA-4AD3-BF1F-2A1772922357}">
      <dgm:prSet/>
      <dgm:spPr/>
      <dgm:t>
        <a:bodyPr/>
        <a:lstStyle/>
        <a:p>
          <a:endParaRPr lang="en-GB"/>
        </a:p>
      </dgm:t>
    </dgm:pt>
    <dgm:pt modelId="{A021D345-2240-449B-B307-D63CADFDADC3}" type="pres">
      <dgm:prSet presAssocID="{E005C589-57A7-497D-9607-6FD45F95C5DC}" presName="linearFlow" presStyleCnt="0">
        <dgm:presLayoutVars>
          <dgm:dir/>
          <dgm:animLvl val="lvl"/>
          <dgm:resizeHandles val="exact"/>
        </dgm:presLayoutVars>
      </dgm:prSet>
      <dgm:spPr/>
    </dgm:pt>
    <dgm:pt modelId="{54A09106-2511-4B55-BC8F-302B1D91AB34}" type="pres">
      <dgm:prSet presAssocID="{721BB0B9-E631-49FA-91F1-B412B3D99D70}" presName="composite" presStyleCnt="0"/>
      <dgm:spPr/>
    </dgm:pt>
    <dgm:pt modelId="{C10C9C91-798B-4903-AB87-3C5972FE9FF8}" type="pres">
      <dgm:prSet presAssocID="{721BB0B9-E631-49FA-91F1-B412B3D99D70}" presName="parentText" presStyleLbl="alignNode1" presStyleIdx="0" presStyleCnt="3">
        <dgm:presLayoutVars>
          <dgm:chMax val="1"/>
          <dgm:bulletEnabled val="1"/>
        </dgm:presLayoutVars>
      </dgm:prSet>
      <dgm:spPr/>
    </dgm:pt>
    <dgm:pt modelId="{C00F2D60-210F-4DDD-9F39-5505B7F97623}" type="pres">
      <dgm:prSet presAssocID="{721BB0B9-E631-49FA-91F1-B412B3D99D70}" presName="descendantText" presStyleLbl="alignAcc1" presStyleIdx="0" presStyleCnt="3" custScaleX="97885" custScaleY="107036">
        <dgm:presLayoutVars>
          <dgm:bulletEnabled val="1"/>
        </dgm:presLayoutVars>
      </dgm:prSet>
      <dgm:spPr/>
    </dgm:pt>
    <dgm:pt modelId="{8A83E073-443E-4B8C-81C7-E8C36FAB0820}" type="pres">
      <dgm:prSet presAssocID="{82C2EF8D-C829-4B3C-AB48-6CB72128146C}" presName="sp" presStyleCnt="0"/>
      <dgm:spPr/>
    </dgm:pt>
    <dgm:pt modelId="{46DEBB48-FEB2-4BEB-B9B5-98C8BFDF06CB}" type="pres">
      <dgm:prSet presAssocID="{BACB4DC8-1CD4-4607-A228-46649897500D}" presName="composite" presStyleCnt="0"/>
      <dgm:spPr/>
    </dgm:pt>
    <dgm:pt modelId="{D79E3909-51B4-4F23-8429-9E68954205EB}" type="pres">
      <dgm:prSet presAssocID="{BACB4DC8-1CD4-4607-A228-46649897500D}" presName="parentText" presStyleLbl="alignNode1" presStyleIdx="1" presStyleCnt="3">
        <dgm:presLayoutVars>
          <dgm:chMax val="1"/>
          <dgm:bulletEnabled val="1"/>
        </dgm:presLayoutVars>
      </dgm:prSet>
      <dgm:spPr/>
    </dgm:pt>
    <dgm:pt modelId="{0486BA2F-0DF1-43C7-BAFE-04584C1EFDE1}" type="pres">
      <dgm:prSet presAssocID="{BACB4DC8-1CD4-4607-A228-46649897500D}" presName="descendantText" presStyleLbl="alignAcc1" presStyleIdx="1" presStyleCnt="3" custLinFactNeighborX="0" custLinFactNeighborY="-493">
        <dgm:presLayoutVars>
          <dgm:bulletEnabled val="1"/>
        </dgm:presLayoutVars>
      </dgm:prSet>
      <dgm:spPr/>
    </dgm:pt>
    <dgm:pt modelId="{793069EC-CA4A-49A8-9BA8-AD75A83B49CC}" type="pres">
      <dgm:prSet presAssocID="{3D6C4B43-B2BA-4D98-8D3E-1BADABAF1EBE}" presName="sp" presStyleCnt="0"/>
      <dgm:spPr/>
    </dgm:pt>
    <dgm:pt modelId="{3E5E90D0-BE8E-4BF4-8624-CEA44CA42FF0}" type="pres">
      <dgm:prSet presAssocID="{9C3FFE4F-71C2-47FB-8D55-8060297EC639}" presName="composite" presStyleCnt="0"/>
      <dgm:spPr/>
    </dgm:pt>
    <dgm:pt modelId="{30C0F3DA-01D4-4502-993E-A7D50D2B685B}" type="pres">
      <dgm:prSet presAssocID="{9C3FFE4F-71C2-47FB-8D55-8060297EC639}" presName="parentText" presStyleLbl="alignNode1" presStyleIdx="2" presStyleCnt="3">
        <dgm:presLayoutVars>
          <dgm:chMax val="1"/>
          <dgm:bulletEnabled val="1"/>
        </dgm:presLayoutVars>
      </dgm:prSet>
      <dgm:spPr/>
    </dgm:pt>
    <dgm:pt modelId="{1E3CD6DA-C274-43B5-A518-1EEBCBF5CCAD}" type="pres">
      <dgm:prSet presAssocID="{9C3FFE4F-71C2-47FB-8D55-8060297EC639}" presName="descendantText" presStyleLbl="alignAcc1" presStyleIdx="2" presStyleCnt="3">
        <dgm:presLayoutVars>
          <dgm:bulletEnabled val="1"/>
        </dgm:presLayoutVars>
      </dgm:prSet>
      <dgm:spPr/>
    </dgm:pt>
  </dgm:ptLst>
  <dgm:cxnLst>
    <dgm:cxn modelId="{8B8B790D-DC5A-40D0-B2D9-2A2F67EEC77F}" srcId="{721BB0B9-E631-49FA-91F1-B412B3D99D70}" destId="{E3DAE280-D41C-49DD-BFE6-78EA38DF643A}" srcOrd="0" destOrd="0" parTransId="{53FD8DF6-6E56-4363-A5AC-DAD84FA725BC}" sibTransId="{3B7749DB-040E-49AC-8B66-C95D0C40855D}"/>
    <dgm:cxn modelId="{7299DF26-8245-4B91-965C-DB7FE728A0BF}" srcId="{9C3FFE4F-71C2-47FB-8D55-8060297EC639}" destId="{2A68DA15-2870-4570-B411-815F6A7D79D1}" srcOrd="1" destOrd="0" parTransId="{62797D5C-4F9F-4F1F-B339-7C707B79A26C}" sibTransId="{524A5B7D-8B38-4A5E-896D-1C13D2CF8578}"/>
    <dgm:cxn modelId="{11BD6A3C-85EF-4AF2-96F4-ACBB5C573EF5}" type="presOf" srcId="{721BB0B9-E631-49FA-91F1-B412B3D99D70}" destId="{C10C9C91-798B-4903-AB87-3C5972FE9FF8}" srcOrd="0" destOrd="0" presId="urn:microsoft.com/office/officeart/2005/8/layout/chevron2"/>
    <dgm:cxn modelId="{64586964-DAFE-4061-A125-352997AE675C}" type="presOf" srcId="{A1D0015F-FA0C-420B-A530-A21B2057F73F}" destId="{0486BA2F-0DF1-43C7-BAFE-04584C1EFDE1}" srcOrd="0" destOrd="0" presId="urn:microsoft.com/office/officeart/2005/8/layout/chevron2"/>
    <dgm:cxn modelId="{90EBAA47-34AD-4B22-947D-797C6CFB14D3}" type="presOf" srcId="{E60BD9D2-F2CB-42F4-9F76-23C6783C88AB}" destId="{1E3CD6DA-C274-43B5-A518-1EEBCBF5CCAD}" srcOrd="0" destOrd="0" presId="urn:microsoft.com/office/officeart/2005/8/layout/chevron2"/>
    <dgm:cxn modelId="{D467574A-70DC-4B0B-BB85-F551316E9FB6}" type="presOf" srcId="{94441C5D-9528-498F-92E6-34D4A710B81C}" destId="{C00F2D60-210F-4DDD-9F39-5505B7F97623}" srcOrd="0" destOrd="1" presId="urn:microsoft.com/office/officeart/2005/8/layout/chevron2"/>
    <dgm:cxn modelId="{2717346C-CEDA-4AD3-BF1F-2A1772922357}" srcId="{BACB4DC8-1CD4-4607-A228-46649897500D}" destId="{957D8022-E94A-4FEC-ACF0-8E6E8E0370B7}" srcOrd="1" destOrd="0" parTransId="{2FAD2715-C6D1-4812-8BB2-FF5C2B06D78C}" sibTransId="{085E0F5A-02F5-4489-9962-C798DC69E3DD}"/>
    <dgm:cxn modelId="{7A674A6C-FCED-4305-9B07-D0A24A90A3E6}" type="presOf" srcId="{E005C589-57A7-497D-9607-6FD45F95C5DC}" destId="{A021D345-2240-449B-B307-D63CADFDADC3}" srcOrd="0" destOrd="0" presId="urn:microsoft.com/office/officeart/2005/8/layout/chevron2"/>
    <dgm:cxn modelId="{9CFFD04F-CD0A-4D02-A10F-6F20DD956FFC}" type="presOf" srcId="{2A68DA15-2870-4570-B411-815F6A7D79D1}" destId="{1E3CD6DA-C274-43B5-A518-1EEBCBF5CCAD}" srcOrd="0" destOrd="1" presId="urn:microsoft.com/office/officeart/2005/8/layout/chevron2"/>
    <dgm:cxn modelId="{1F134271-C949-41AA-BBEE-162121AB319D}" type="presOf" srcId="{9C3FFE4F-71C2-47FB-8D55-8060297EC639}" destId="{30C0F3DA-01D4-4502-993E-A7D50D2B685B}" srcOrd="0" destOrd="0" presId="urn:microsoft.com/office/officeart/2005/8/layout/chevron2"/>
    <dgm:cxn modelId="{DFADE075-17C5-4A91-9C78-2D2647C3C650}" srcId="{E005C589-57A7-497D-9607-6FD45F95C5DC}" destId="{BACB4DC8-1CD4-4607-A228-46649897500D}" srcOrd="1" destOrd="0" parTransId="{EC3A0E50-4956-4238-AB13-3FD692A896E4}" sibTransId="{3D6C4B43-B2BA-4D98-8D3E-1BADABAF1EBE}"/>
    <dgm:cxn modelId="{A4A6B97E-2E81-4613-B20E-8C22BB9A8071}" type="presOf" srcId="{BACB4DC8-1CD4-4607-A228-46649897500D}" destId="{D79E3909-51B4-4F23-8429-9E68954205EB}" srcOrd="0" destOrd="0" presId="urn:microsoft.com/office/officeart/2005/8/layout/chevron2"/>
    <dgm:cxn modelId="{E995B581-6323-413B-A334-C35B77C8A062}" srcId="{E005C589-57A7-497D-9607-6FD45F95C5DC}" destId="{721BB0B9-E631-49FA-91F1-B412B3D99D70}" srcOrd="0" destOrd="0" parTransId="{020F0530-24A6-4DD1-A3B8-A3A7A2BEBA6B}" sibTransId="{82C2EF8D-C829-4B3C-AB48-6CB72128146C}"/>
    <dgm:cxn modelId="{83BBE88C-14B5-402D-8E03-771CE6142F8D}" srcId="{BACB4DC8-1CD4-4607-A228-46649897500D}" destId="{A1D0015F-FA0C-420B-A530-A21B2057F73F}" srcOrd="0" destOrd="0" parTransId="{775AFCE4-09CE-430F-A859-CB79FDDCA907}" sibTransId="{ED9FDB45-1B96-4F87-BF73-20514CE6FE57}"/>
    <dgm:cxn modelId="{75798FA3-A690-42F6-974B-CFE8B49803DE}" type="presOf" srcId="{E3DAE280-D41C-49DD-BFE6-78EA38DF643A}" destId="{C00F2D60-210F-4DDD-9F39-5505B7F97623}" srcOrd="0" destOrd="0" presId="urn:microsoft.com/office/officeart/2005/8/layout/chevron2"/>
    <dgm:cxn modelId="{8E9F28A9-D939-4762-BAEE-43145FD09B11}" srcId="{E005C589-57A7-497D-9607-6FD45F95C5DC}" destId="{9C3FFE4F-71C2-47FB-8D55-8060297EC639}" srcOrd="2" destOrd="0" parTransId="{2A9C0BC7-0720-4493-8CDD-0C4056D6AD2F}" sibTransId="{864D12BA-A41A-47CC-8721-D5EE7D7D77E6}"/>
    <dgm:cxn modelId="{BD0EE7CA-EE21-4E93-93A6-46015A1EBE60}" type="presOf" srcId="{957D8022-E94A-4FEC-ACF0-8E6E8E0370B7}" destId="{0486BA2F-0DF1-43C7-BAFE-04584C1EFDE1}" srcOrd="0" destOrd="1" presId="urn:microsoft.com/office/officeart/2005/8/layout/chevron2"/>
    <dgm:cxn modelId="{94D195D9-D144-4ACF-A3F2-101C489C78FB}" srcId="{721BB0B9-E631-49FA-91F1-B412B3D99D70}" destId="{94441C5D-9528-498F-92E6-34D4A710B81C}" srcOrd="1" destOrd="0" parTransId="{6550E011-7F30-424F-9C5B-3837C5F362B0}" sibTransId="{BD75CD3D-C290-4EDE-A03B-E43EBA421035}"/>
    <dgm:cxn modelId="{30DCEDEB-C185-4C29-BEDA-D200608D7C41}" srcId="{9C3FFE4F-71C2-47FB-8D55-8060297EC639}" destId="{E60BD9D2-F2CB-42F4-9F76-23C6783C88AB}" srcOrd="0" destOrd="0" parTransId="{371DDD2E-B876-43B8-AE89-C2C5DA36B5EF}" sibTransId="{E77410F6-87B2-4AB9-8A48-7DE5D6A5CBAC}"/>
    <dgm:cxn modelId="{1F81D13D-A787-469A-8DCC-9EA0422AB13F}" type="presParOf" srcId="{A021D345-2240-449B-B307-D63CADFDADC3}" destId="{54A09106-2511-4B55-BC8F-302B1D91AB34}" srcOrd="0" destOrd="0" presId="urn:microsoft.com/office/officeart/2005/8/layout/chevron2"/>
    <dgm:cxn modelId="{DD64450B-DA3E-466C-9F7E-28FF64B860B3}" type="presParOf" srcId="{54A09106-2511-4B55-BC8F-302B1D91AB34}" destId="{C10C9C91-798B-4903-AB87-3C5972FE9FF8}" srcOrd="0" destOrd="0" presId="urn:microsoft.com/office/officeart/2005/8/layout/chevron2"/>
    <dgm:cxn modelId="{034072B8-2BEC-4F83-B12D-7EFE2EA35F81}" type="presParOf" srcId="{54A09106-2511-4B55-BC8F-302B1D91AB34}" destId="{C00F2D60-210F-4DDD-9F39-5505B7F97623}" srcOrd="1" destOrd="0" presId="urn:microsoft.com/office/officeart/2005/8/layout/chevron2"/>
    <dgm:cxn modelId="{65932137-B456-419C-B941-9EA335C98A24}" type="presParOf" srcId="{A021D345-2240-449B-B307-D63CADFDADC3}" destId="{8A83E073-443E-4B8C-81C7-E8C36FAB0820}" srcOrd="1" destOrd="0" presId="urn:microsoft.com/office/officeart/2005/8/layout/chevron2"/>
    <dgm:cxn modelId="{CAE980BD-343A-4DAA-A6A7-5088FEF7E2DD}" type="presParOf" srcId="{A021D345-2240-449B-B307-D63CADFDADC3}" destId="{46DEBB48-FEB2-4BEB-B9B5-98C8BFDF06CB}" srcOrd="2" destOrd="0" presId="urn:microsoft.com/office/officeart/2005/8/layout/chevron2"/>
    <dgm:cxn modelId="{DB511177-7E61-47CF-B759-9A88D2B852BE}" type="presParOf" srcId="{46DEBB48-FEB2-4BEB-B9B5-98C8BFDF06CB}" destId="{D79E3909-51B4-4F23-8429-9E68954205EB}" srcOrd="0" destOrd="0" presId="urn:microsoft.com/office/officeart/2005/8/layout/chevron2"/>
    <dgm:cxn modelId="{31AB0D9B-7CD4-4714-A51C-7AAEF95241A2}" type="presParOf" srcId="{46DEBB48-FEB2-4BEB-B9B5-98C8BFDF06CB}" destId="{0486BA2F-0DF1-43C7-BAFE-04584C1EFDE1}" srcOrd="1" destOrd="0" presId="urn:microsoft.com/office/officeart/2005/8/layout/chevron2"/>
    <dgm:cxn modelId="{BBAC1F15-6C34-43BC-A38F-1E91475B82DF}" type="presParOf" srcId="{A021D345-2240-449B-B307-D63CADFDADC3}" destId="{793069EC-CA4A-49A8-9BA8-AD75A83B49CC}" srcOrd="3" destOrd="0" presId="urn:microsoft.com/office/officeart/2005/8/layout/chevron2"/>
    <dgm:cxn modelId="{CE529570-F6C6-44FA-9BE2-26F0826E6EA1}" type="presParOf" srcId="{A021D345-2240-449B-B307-D63CADFDADC3}" destId="{3E5E90D0-BE8E-4BF4-8624-CEA44CA42FF0}" srcOrd="4" destOrd="0" presId="urn:microsoft.com/office/officeart/2005/8/layout/chevron2"/>
    <dgm:cxn modelId="{B074F491-A032-4158-A7A0-9F8E81CF067F}" type="presParOf" srcId="{3E5E90D0-BE8E-4BF4-8624-CEA44CA42FF0}" destId="{30C0F3DA-01D4-4502-993E-A7D50D2B685B}" srcOrd="0" destOrd="0" presId="urn:microsoft.com/office/officeart/2005/8/layout/chevron2"/>
    <dgm:cxn modelId="{C6DAD744-7018-4404-9712-0995852970C9}" type="presParOf" srcId="{3E5E90D0-BE8E-4BF4-8624-CEA44CA42FF0}" destId="{1E3CD6DA-C274-43B5-A518-1EEBCBF5CCAD}"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BBF9BB6-B435-4312-83C2-0DCA0C1E3F56}" type="doc">
      <dgm:prSet loTypeId="urn:microsoft.com/office/officeart/2009/3/layout/IncreasingArrowsProcess" loCatId="process" qsTypeId="urn:microsoft.com/office/officeart/2005/8/quickstyle/simple5" qsCatId="simple" csTypeId="urn:microsoft.com/office/officeart/2005/8/colors/colorful3" csCatId="colorful" phldr="1"/>
      <dgm:spPr/>
      <dgm:t>
        <a:bodyPr/>
        <a:lstStyle/>
        <a:p>
          <a:endParaRPr lang="en-GB"/>
        </a:p>
      </dgm:t>
    </dgm:pt>
    <dgm:pt modelId="{304139FD-E0D6-41BC-846A-9BD5AC0282D0}">
      <dgm:prSet phldrT="[Text]"/>
      <dgm:spPr>
        <a:xfrm>
          <a:off x="1707413" y="481611"/>
          <a:ext cx="3836136" cy="807352"/>
        </a:xfrm>
        <a:prstGeom prst="rightArrow">
          <a:avLst>
            <a:gd name="adj1" fmla="val 50000"/>
            <a:gd name="adj2" fmla="val 50000"/>
          </a:avLst>
        </a:prstGeom>
        <a:gradFill rotWithShape="0">
          <a:gsLst>
            <a:gs pos="0">
              <a:srgbClr val="9BBB59">
                <a:hueOff val="5625132"/>
                <a:satOff val="-8440"/>
                <a:lumOff val="-1373"/>
                <a:alphaOff val="0"/>
                <a:shade val="51000"/>
                <a:satMod val="130000"/>
              </a:srgbClr>
            </a:gs>
            <a:gs pos="80000">
              <a:srgbClr val="9BBB59">
                <a:hueOff val="5625132"/>
                <a:satOff val="-8440"/>
                <a:lumOff val="-1373"/>
                <a:alphaOff val="0"/>
                <a:shade val="93000"/>
                <a:satMod val="130000"/>
              </a:srgbClr>
            </a:gs>
            <a:gs pos="100000">
              <a:srgbClr val="9BBB59">
                <a:hueOff val="5625132"/>
                <a:satOff val="-8440"/>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endParaRPr lang="en-GB">
            <a:solidFill>
              <a:sysClr val="window" lastClr="FFFFFF"/>
            </a:solidFill>
            <a:latin typeface="Calibri"/>
            <a:ea typeface="+mn-ea"/>
            <a:cs typeface="+mn-cs"/>
          </a:endParaRPr>
        </a:p>
      </dgm:t>
    </dgm:pt>
    <dgm:pt modelId="{DB7E97C6-5FC6-43BE-B95E-379C47D214C9}" type="parTrans" cxnId="{D863FD2F-D1EB-4BDF-B29B-B85C2E4D2F48}">
      <dgm:prSet/>
      <dgm:spPr/>
      <dgm:t>
        <a:bodyPr/>
        <a:lstStyle/>
        <a:p>
          <a:endParaRPr lang="en-GB"/>
        </a:p>
      </dgm:t>
    </dgm:pt>
    <dgm:pt modelId="{69E69270-5715-451D-99E8-0ADAA9E155FD}" type="sibTrans" cxnId="{D863FD2F-D1EB-4BDF-B29B-B85C2E4D2F48}">
      <dgm:prSet/>
      <dgm:spPr/>
      <dgm:t>
        <a:bodyPr/>
        <a:lstStyle/>
        <a:p>
          <a:endParaRPr lang="en-GB"/>
        </a:p>
      </dgm:t>
    </dgm:pt>
    <dgm:pt modelId="{BFCC8739-46FD-4E5B-9FBB-F6418162FB73}">
      <dgm:prSet phldrT="[Text]"/>
      <dgm:spPr>
        <a:xfrm>
          <a:off x="3433881" y="1386470"/>
          <a:ext cx="1707413" cy="858489"/>
        </a:xfrm>
        <a:prstGeom prst="rect">
          <a:avLst/>
        </a:prstGeom>
        <a:solidFill>
          <a:sysClr val="window" lastClr="FFFFFF">
            <a:hueOff val="0"/>
            <a:satOff val="0"/>
            <a:lumOff val="0"/>
            <a:alphaOff val="0"/>
          </a:sysClr>
        </a:solidFill>
        <a:ln w="9525" cap="flat" cmpd="sng" algn="ctr">
          <a:solidFill>
            <a:srgbClr val="9BBB59">
              <a:hueOff val="11250264"/>
              <a:satOff val="-16880"/>
              <a:lumOff val="-2745"/>
              <a:alphaOff val="0"/>
            </a:srgb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n-GB">
              <a:solidFill>
                <a:sysClr val="windowText" lastClr="000000">
                  <a:hueOff val="0"/>
                  <a:satOff val="0"/>
                  <a:lumOff val="0"/>
                  <a:alphaOff val="0"/>
                </a:sysClr>
              </a:solidFill>
              <a:latin typeface="Calibri"/>
              <a:ea typeface="+mn-ea"/>
              <a:cs typeface="+mn-cs"/>
            </a:rPr>
            <a:t>Code of Practice</a:t>
          </a:r>
        </a:p>
      </dgm:t>
    </dgm:pt>
    <dgm:pt modelId="{35394ED1-6126-4128-9049-69002BB3E955}" type="parTrans" cxnId="{23E9559A-9CEF-44CA-8881-B73219910FC5}">
      <dgm:prSet/>
      <dgm:spPr/>
      <dgm:t>
        <a:bodyPr/>
        <a:lstStyle/>
        <a:p>
          <a:endParaRPr lang="en-GB"/>
        </a:p>
      </dgm:t>
    </dgm:pt>
    <dgm:pt modelId="{A9345C74-04C6-4CC1-944D-EE3948B2F7EB}" type="sibTrans" cxnId="{23E9559A-9CEF-44CA-8881-B73219910FC5}">
      <dgm:prSet/>
      <dgm:spPr/>
      <dgm:t>
        <a:bodyPr/>
        <a:lstStyle/>
        <a:p>
          <a:endParaRPr lang="en-GB"/>
        </a:p>
      </dgm:t>
    </dgm:pt>
    <dgm:pt modelId="{FE331337-E5FD-43E1-B71D-7D59E35A9DC8}">
      <dgm:prSet phldrT="[Text]"/>
      <dgm:spPr>
        <a:xfrm>
          <a:off x="0" y="212493"/>
          <a:ext cx="5543550" cy="807352"/>
        </a:xfrm>
        <a:prstGeom prst="rightArrow">
          <a:avLst>
            <a:gd name="adj1" fmla="val 50000"/>
            <a:gd name="adj2" fmla="val 50000"/>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n-GB">
              <a:solidFill>
                <a:sysClr val="window" lastClr="FFFFFF"/>
              </a:solidFill>
              <a:latin typeface="Calibri"/>
              <a:ea typeface="+mn-ea"/>
              <a:cs typeface="+mn-cs"/>
            </a:rPr>
            <a:t>Policy Statement</a:t>
          </a:r>
        </a:p>
      </dgm:t>
    </dgm:pt>
    <dgm:pt modelId="{ECAA63DD-0E85-420C-A378-A55CA0217DB9}" type="sibTrans" cxnId="{912C1B9D-6576-4FAA-AFA9-2C9912E2C9DD}">
      <dgm:prSet/>
      <dgm:spPr/>
      <dgm:t>
        <a:bodyPr/>
        <a:lstStyle/>
        <a:p>
          <a:endParaRPr lang="en-GB"/>
        </a:p>
      </dgm:t>
    </dgm:pt>
    <dgm:pt modelId="{588C4FB1-EBF3-41C2-ADCE-721DED4D7146}" type="parTrans" cxnId="{912C1B9D-6576-4FAA-AFA9-2C9912E2C9DD}">
      <dgm:prSet/>
      <dgm:spPr/>
      <dgm:t>
        <a:bodyPr/>
        <a:lstStyle/>
        <a:p>
          <a:endParaRPr lang="en-GB"/>
        </a:p>
      </dgm:t>
    </dgm:pt>
    <dgm:pt modelId="{E502B1DB-95B2-4E4A-9D70-0D396F05AEA2}">
      <dgm:prSet phldrT="[Text]"/>
      <dgm:spPr>
        <a:xfrm>
          <a:off x="0" y="847108"/>
          <a:ext cx="1707413" cy="921598"/>
        </a:xfrm>
        <a:prstGeom prst="rect">
          <a:avLst/>
        </a:prstGeom>
        <a:solidFill>
          <a:sysClr val="window" lastClr="FFFFFF">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n-GB">
              <a:solidFill>
                <a:sysClr val="windowText" lastClr="000000">
                  <a:hueOff val="0"/>
                  <a:satOff val="0"/>
                  <a:lumOff val="0"/>
                  <a:alphaOff val="0"/>
                </a:sysClr>
              </a:solidFill>
              <a:latin typeface="Calibri"/>
              <a:ea typeface="+mn-ea"/>
              <a:cs typeface="+mn-cs"/>
            </a:rPr>
            <a:t>The Mental Capacity Act 2005</a:t>
          </a:r>
        </a:p>
      </dgm:t>
    </dgm:pt>
    <dgm:pt modelId="{8BB31EE5-9C65-4D57-8060-972D4D6C2E78}" type="sibTrans" cxnId="{AD9F4A2F-F113-4575-9B89-C2E1AE236AC5}">
      <dgm:prSet/>
      <dgm:spPr/>
      <dgm:t>
        <a:bodyPr/>
        <a:lstStyle/>
        <a:p>
          <a:endParaRPr lang="en-GB"/>
        </a:p>
      </dgm:t>
    </dgm:pt>
    <dgm:pt modelId="{91F48384-2C8D-43E9-8A02-55F81246558C}" type="parTrans" cxnId="{AD9F4A2F-F113-4575-9B89-C2E1AE236AC5}">
      <dgm:prSet/>
      <dgm:spPr/>
      <dgm:t>
        <a:bodyPr/>
        <a:lstStyle/>
        <a:p>
          <a:endParaRPr lang="en-GB"/>
        </a:p>
      </dgm:t>
    </dgm:pt>
    <dgm:pt modelId="{AB112012-1B36-49EA-AF6A-7CA25B004307}">
      <dgm:prSet phldrT="[Text]"/>
      <dgm:spPr>
        <a:xfrm>
          <a:off x="1716940" y="1147214"/>
          <a:ext cx="1707413" cy="878658"/>
        </a:xfrm>
        <a:prstGeom prst="rect">
          <a:avLst/>
        </a:prstGeom>
        <a:solidFill>
          <a:sysClr val="window" lastClr="FFFFFF">
            <a:hueOff val="0"/>
            <a:satOff val="0"/>
            <a:lumOff val="0"/>
            <a:alphaOff val="0"/>
          </a:sysClr>
        </a:solidFill>
        <a:ln w="9525" cap="flat" cmpd="sng" algn="ctr">
          <a:solidFill>
            <a:srgbClr val="9BBB59">
              <a:hueOff val="5625132"/>
              <a:satOff val="-8440"/>
              <a:lumOff val="-1373"/>
              <a:alphaOff val="0"/>
            </a:srgb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n-GB">
              <a:solidFill>
                <a:sysClr val="windowText" lastClr="000000">
                  <a:hueOff val="0"/>
                  <a:satOff val="0"/>
                  <a:lumOff val="0"/>
                  <a:alphaOff val="0"/>
                </a:sysClr>
              </a:solidFill>
              <a:latin typeface="Calibri"/>
              <a:ea typeface="+mn-ea"/>
              <a:cs typeface="+mn-cs"/>
            </a:rPr>
            <a:t>The Care Acts 2014</a:t>
          </a:r>
        </a:p>
      </dgm:t>
    </dgm:pt>
    <dgm:pt modelId="{ED9B3C73-0252-4605-92B4-5EF334640120}" type="sibTrans" cxnId="{74A4F3BF-0FE5-4E16-AB5F-5A5D107B11FD}">
      <dgm:prSet/>
      <dgm:spPr/>
      <dgm:t>
        <a:bodyPr/>
        <a:lstStyle/>
        <a:p>
          <a:endParaRPr lang="en-GB"/>
        </a:p>
      </dgm:t>
    </dgm:pt>
    <dgm:pt modelId="{B6595A72-64F5-4633-A569-D2685119AD95}" type="parTrans" cxnId="{74A4F3BF-0FE5-4E16-AB5F-5A5D107B11FD}">
      <dgm:prSet/>
      <dgm:spPr/>
      <dgm:t>
        <a:bodyPr/>
        <a:lstStyle/>
        <a:p>
          <a:endParaRPr lang="en-GB"/>
        </a:p>
      </dgm:t>
    </dgm:pt>
    <dgm:pt modelId="{672391A2-B22B-4EFA-B3F4-DA88E18423E6}">
      <dgm:prSet phldrT="[Text]"/>
      <dgm:spPr>
        <a:xfrm>
          <a:off x="3414826" y="750728"/>
          <a:ext cx="2128723" cy="807352"/>
        </a:xfrm>
        <a:prstGeom prst="rightArrow">
          <a:avLst>
            <a:gd name="adj1" fmla="val 50000"/>
            <a:gd name="adj2" fmla="val 50000"/>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n-GB">
              <a:solidFill>
                <a:sysClr val="window" lastClr="FFFFFF"/>
              </a:solidFill>
              <a:latin typeface="Calibri"/>
              <a:ea typeface="+mn-ea"/>
              <a:cs typeface="+mn-cs"/>
            </a:rPr>
            <a:t>Policy</a:t>
          </a:r>
        </a:p>
      </dgm:t>
    </dgm:pt>
    <dgm:pt modelId="{4145B413-B1AA-40A8-A762-37F9D7C959E7}" type="sibTrans" cxnId="{65B25F3B-29A6-49DA-8272-FE99ED23F15C}">
      <dgm:prSet/>
      <dgm:spPr/>
      <dgm:t>
        <a:bodyPr/>
        <a:lstStyle/>
        <a:p>
          <a:endParaRPr lang="en-GB"/>
        </a:p>
      </dgm:t>
    </dgm:pt>
    <dgm:pt modelId="{561075C2-2A6B-4EA9-BEAA-4A6B4B6864A0}" type="parTrans" cxnId="{65B25F3B-29A6-49DA-8272-FE99ED23F15C}">
      <dgm:prSet/>
      <dgm:spPr/>
      <dgm:t>
        <a:bodyPr/>
        <a:lstStyle/>
        <a:p>
          <a:endParaRPr lang="en-GB"/>
        </a:p>
      </dgm:t>
    </dgm:pt>
    <dgm:pt modelId="{FCAE7844-2FE4-41C0-A6DF-AF28246F8D67}" type="pres">
      <dgm:prSet presAssocID="{0BBF9BB6-B435-4312-83C2-0DCA0C1E3F56}" presName="Name0" presStyleCnt="0">
        <dgm:presLayoutVars>
          <dgm:chMax val="5"/>
          <dgm:chPref val="5"/>
          <dgm:dir/>
          <dgm:animLvl val="lvl"/>
        </dgm:presLayoutVars>
      </dgm:prSet>
      <dgm:spPr/>
    </dgm:pt>
    <dgm:pt modelId="{581179C7-942E-4993-BF55-A8B7B8862A43}" type="pres">
      <dgm:prSet presAssocID="{FE331337-E5FD-43E1-B71D-7D59E35A9DC8}" presName="parentText1" presStyleLbl="node1" presStyleIdx="0" presStyleCnt="3">
        <dgm:presLayoutVars>
          <dgm:chMax/>
          <dgm:chPref val="3"/>
          <dgm:bulletEnabled val="1"/>
        </dgm:presLayoutVars>
      </dgm:prSet>
      <dgm:spPr/>
    </dgm:pt>
    <dgm:pt modelId="{ECD8E32B-8624-4B8F-9FBD-2A03C2D0B8EC}" type="pres">
      <dgm:prSet presAssocID="{FE331337-E5FD-43E1-B71D-7D59E35A9DC8}" presName="childText1" presStyleLbl="solidAlignAcc1" presStyleIdx="0" presStyleCnt="3" custScaleY="34697" custLinFactNeighborX="558" custLinFactNeighborY="-30009">
        <dgm:presLayoutVars>
          <dgm:chMax val="0"/>
          <dgm:chPref val="0"/>
          <dgm:bulletEnabled val="1"/>
        </dgm:presLayoutVars>
      </dgm:prSet>
      <dgm:spPr/>
    </dgm:pt>
    <dgm:pt modelId="{AFCF2F89-F99A-463E-B325-6368BFC0C812}" type="pres">
      <dgm:prSet presAssocID="{304139FD-E0D6-41BC-846A-9BD5AC0282D0}" presName="parentText2" presStyleLbl="node1" presStyleIdx="1" presStyleCnt="3">
        <dgm:presLayoutVars>
          <dgm:chMax/>
          <dgm:chPref val="3"/>
          <dgm:bulletEnabled val="1"/>
        </dgm:presLayoutVars>
      </dgm:prSet>
      <dgm:spPr/>
    </dgm:pt>
    <dgm:pt modelId="{C2858D92-C67D-48DF-BFB6-637960C01971}" type="pres">
      <dgm:prSet presAssocID="{304139FD-E0D6-41BC-846A-9BD5AC0282D0}" presName="childText2" presStyleLbl="solidAlignAcc1" presStyleIdx="1" presStyleCnt="3" custScaleY="33486" custLinFactNeighborX="3906" custLinFactNeighborY="-28172">
        <dgm:presLayoutVars>
          <dgm:chMax val="0"/>
          <dgm:chPref val="0"/>
          <dgm:bulletEnabled val="1"/>
        </dgm:presLayoutVars>
      </dgm:prSet>
      <dgm:spPr/>
    </dgm:pt>
    <dgm:pt modelId="{26530581-BC2F-48D8-9562-77E7DDC77C77}" type="pres">
      <dgm:prSet presAssocID="{672391A2-B22B-4EFA-B3F4-DA88E18423E6}" presName="parentText3" presStyleLbl="node1" presStyleIdx="2" presStyleCnt="3" custLinFactNeighborX="-1495">
        <dgm:presLayoutVars>
          <dgm:chMax/>
          <dgm:chPref val="3"/>
          <dgm:bulletEnabled val="1"/>
        </dgm:presLayoutVars>
      </dgm:prSet>
      <dgm:spPr/>
    </dgm:pt>
    <dgm:pt modelId="{31E3863B-B206-4F84-9858-910711169B3C}" type="pres">
      <dgm:prSet presAssocID="{672391A2-B22B-4EFA-B3F4-DA88E18423E6}" presName="childText3" presStyleLbl="solidAlignAcc1" presStyleIdx="2" presStyleCnt="3" custAng="10800000" custFlipVert="1" custScaleY="26755" custLinFactNeighborX="558" custLinFactNeighborY="-32941">
        <dgm:presLayoutVars>
          <dgm:chMax val="0"/>
          <dgm:chPref val="0"/>
          <dgm:bulletEnabled val="1"/>
        </dgm:presLayoutVars>
      </dgm:prSet>
      <dgm:spPr/>
    </dgm:pt>
  </dgm:ptLst>
  <dgm:cxnLst>
    <dgm:cxn modelId="{69EE9503-0884-4647-8743-71E139F1B229}" type="presOf" srcId="{672391A2-B22B-4EFA-B3F4-DA88E18423E6}" destId="{26530581-BC2F-48D8-9562-77E7DDC77C77}" srcOrd="0" destOrd="0" presId="urn:microsoft.com/office/officeart/2009/3/layout/IncreasingArrowsProcess"/>
    <dgm:cxn modelId="{AD9F4A2F-F113-4575-9B89-C2E1AE236AC5}" srcId="{FE331337-E5FD-43E1-B71D-7D59E35A9DC8}" destId="{E502B1DB-95B2-4E4A-9D70-0D396F05AEA2}" srcOrd="0" destOrd="0" parTransId="{91F48384-2C8D-43E9-8A02-55F81246558C}" sibTransId="{8BB31EE5-9C65-4D57-8060-972D4D6C2E78}"/>
    <dgm:cxn modelId="{D863FD2F-D1EB-4BDF-B29B-B85C2E4D2F48}" srcId="{0BBF9BB6-B435-4312-83C2-0DCA0C1E3F56}" destId="{304139FD-E0D6-41BC-846A-9BD5AC0282D0}" srcOrd="1" destOrd="0" parTransId="{DB7E97C6-5FC6-43BE-B95E-379C47D214C9}" sibTransId="{69E69270-5715-451D-99E8-0ADAA9E155FD}"/>
    <dgm:cxn modelId="{9D62C531-5FF7-402C-A0EF-DC47001C7E06}" type="presOf" srcId="{304139FD-E0D6-41BC-846A-9BD5AC0282D0}" destId="{AFCF2F89-F99A-463E-B325-6368BFC0C812}" srcOrd="0" destOrd="0" presId="urn:microsoft.com/office/officeart/2009/3/layout/IncreasingArrowsProcess"/>
    <dgm:cxn modelId="{65B25F3B-29A6-49DA-8272-FE99ED23F15C}" srcId="{0BBF9BB6-B435-4312-83C2-0DCA0C1E3F56}" destId="{672391A2-B22B-4EFA-B3F4-DA88E18423E6}" srcOrd="2" destOrd="0" parTransId="{561075C2-2A6B-4EA9-BEAA-4A6B4B6864A0}" sibTransId="{4145B413-B1AA-40A8-A762-37F9D7C959E7}"/>
    <dgm:cxn modelId="{10F20A61-ACA0-4EAE-9AE4-3FBD58E2F822}" type="presOf" srcId="{BFCC8739-46FD-4E5B-9FBB-F6418162FB73}" destId="{31E3863B-B206-4F84-9858-910711169B3C}" srcOrd="0" destOrd="0" presId="urn:microsoft.com/office/officeart/2009/3/layout/IncreasingArrowsProcess"/>
    <dgm:cxn modelId="{F3A1C14E-1531-4BF7-9E65-15082C87E16B}" type="presOf" srcId="{0BBF9BB6-B435-4312-83C2-0DCA0C1E3F56}" destId="{FCAE7844-2FE4-41C0-A6DF-AF28246F8D67}" srcOrd="0" destOrd="0" presId="urn:microsoft.com/office/officeart/2009/3/layout/IncreasingArrowsProcess"/>
    <dgm:cxn modelId="{23E9559A-9CEF-44CA-8881-B73219910FC5}" srcId="{672391A2-B22B-4EFA-B3F4-DA88E18423E6}" destId="{BFCC8739-46FD-4E5B-9FBB-F6418162FB73}" srcOrd="0" destOrd="0" parTransId="{35394ED1-6126-4128-9049-69002BB3E955}" sibTransId="{A9345C74-04C6-4CC1-944D-EE3948B2F7EB}"/>
    <dgm:cxn modelId="{912C1B9D-6576-4FAA-AFA9-2C9912E2C9DD}" srcId="{0BBF9BB6-B435-4312-83C2-0DCA0C1E3F56}" destId="{FE331337-E5FD-43E1-B71D-7D59E35A9DC8}" srcOrd="0" destOrd="0" parTransId="{588C4FB1-EBF3-41C2-ADCE-721DED4D7146}" sibTransId="{ECAA63DD-0E85-420C-A378-A55CA0217DB9}"/>
    <dgm:cxn modelId="{428031BD-3A46-4F23-AC45-4B60C5C19FAF}" type="presOf" srcId="{FE331337-E5FD-43E1-B71D-7D59E35A9DC8}" destId="{581179C7-942E-4993-BF55-A8B7B8862A43}" srcOrd="0" destOrd="0" presId="urn:microsoft.com/office/officeart/2009/3/layout/IncreasingArrowsProcess"/>
    <dgm:cxn modelId="{74A4F3BF-0FE5-4E16-AB5F-5A5D107B11FD}" srcId="{304139FD-E0D6-41BC-846A-9BD5AC0282D0}" destId="{AB112012-1B36-49EA-AF6A-7CA25B004307}" srcOrd="0" destOrd="0" parTransId="{B6595A72-64F5-4633-A569-D2685119AD95}" sibTransId="{ED9B3C73-0252-4605-92B4-5EF334640120}"/>
    <dgm:cxn modelId="{0CC5B1E6-B675-4C19-B55F-71C38CB01626}" type="presOf" srcId="{AB112012-1B36-49EA-AF6A-7CA25B004307}" destId="{C2858D92-C67D-48DF-BFB6-637960C01971}" srcOrd="0" destOrd="0" presId="urn:microsoft.com/office/officeart/2009/3/layout/IncreasingArrowsProcess"/>
    <dgm:cxn modelId="{7250B3E8-334D-4906-A5E4-14EC9AD455C3}" type="presOf" srcId="{E502B1DB-95B2-4E4A-9D70-0D396F05AEA2}" destId="{ECD8E32B-8624-4B8F-9FBD-2A03C2D0B8EC}" srcOrd="0" destOrd="0" presId="urn:microsoft.com/office/officeart/2009/3/layout/IncreasingArrowsProcess"/>
    <dgm:cxn modelId="{56D21533-FEC0-4537-9D14-7E2D040117BE}" type="presParOf" srcId="{FCAE7844-2FE4-41C0-A6DF-AF28246F8D67}" destId="{581179C7-942E-4993-BF55-A8B7B8862A43}" srcOrd="0" destOrd="0" presId="urn:microsoft.com/office/officeart/2009/3/layout/IncreasingArrowsProcess"/>
    <dgm:cxn modelId="{E73B50C4-B63B-4B08-8BFC-EA457C4565AE}" type="presParOf" srcId="{FCAE7844-2FE4-41C0-A6DF-AF28246F8D67}" destId="{ECD8E32B-8624-4B8F-9FBD-2A03C2D0B8EC}" srcOrd="1" destOrd="0" presId="urn:microsoft.com/office/officeart/2009/3/layout/IncreasingArrowsProcess"/>
    <dgm:cxn modelId="{4BC2D213-10D1-4BB7-BF90-1F73970B5CE0}" type="presParOf" srcId="{FCAE7844-2FE4-41C0-A6DF-AF28246F8D67}" destId="{AFCF2F89-F99A-463E-B325-6368BFC0C812}" srcOrd="2" destOrd="0" presId="urn:microsoft.com/office/officeart/2009/3/layout/IncreasingArrowsProcess"/>
    <dgm:cxn modelId="{D4E5A4C0-3EE7-45E0-AE70-F6088FF2C262}" type="presParOf" srcId="{FCAE7844-2FE4-41C0-A6DF-AF28246F8D67}" destId="{C2858D92-C67D-48DF-BFB6-637960C01971}" srcOrd="3" destOrd="0" presId="urn:microsoft.com/office/officeart/2009/3/layout/IncreasingArrowsProcess"/>
    <dgm:cxn modelId="{4D4DD0AD-60BB-4465-A42B-C24E30206EAB}" type="presParOf" srcId="{FCAE7844-2FE4-41C0-A6DF-AF28246F8D67}" destId="{26530581-BC2F-48D8-9562-77E7DDC77C77}" srcOrd="4" destOrd="0" presId="urn:microsoft.com/office/officeart/2009/3/layout/IncreasingArrowsProcess"/>
    <dgm:cxn modelId="{117C3369-DDC5-4294-911B-EC88C48BE494}" type="presParOf" srcId="{FCAE7844-2FE4-41C0-A6DF-AF28246F8D67}" destId="{31E3863B-B206-4F84-9858-910711169B3C}" srcOrd="5" destOrd="0" presId="urn:microsoft.com/office/officeart/2009/3/layout/IncreasingArrowsProcess"/>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24BA816-E439-485F-9817-85BBCB8FD6BF}" type="doc">
      <dgm:prSet loTypeId="urn:microsoft.com/office/officeart/2009/layout/CirclePictureHierarchy" loCatId="hierarchy" qsTypeId="urn:microsoft.com/office/officeart/2005/8/quickstyle/simple1" qsCatId="simple" csTypeId="urn:microsoft.com/office/officeart/2005/8/colors/colorful1" csCatId="colorful" phldr="1"/>
      <dgm:spPr/>
      <dgm:t>
        <a:bodyPr/>
        <a:lstStyle/>
        <a:p>
          <a:endParaRPr lang="en-GB"/>
        </a:p>
      </dgm:t>
    </dgm:pt>
    <dgm:pt modelId="{23225345-35C5-4FE7-8D97-EC45EFE7D020}">
      <dgm:prSet phldrT="[Text]" custT="1"/>
      <dgm:spPr/>
      <dgm:t>
        <a:bodyPr/>
        <a:lstStyle/>
        <a:p>
          <a:r>
            <a:rPr lang="en-GB" sz="1100">
              <a:latin typeface="Arial" panose="020B0604020202020204" pitchFamily="34" charset="0"/>
              <a:cs typeface="Arial" panose="020B0604020202020204" pitchFamily="34" charset="0"/>
            </a:rPr>
            <a:t>Care</a:t>
          </a:r>
        </a:p>
      </dgm:t>
    </dgm:pt>
    <dgm:pt modelId="{ABAD963D-8FEE-4E8E-9331-D3CC6BAC4DC7}" type="parTrans" cxnId="{2D104C4A-0A54-4850-8500-0AB8F409292E}">
      <dgm:prSet/>
      <dgm:spPr/>
      <dgm:t>
        <a:bodyPr/>
        <a:lstStyle/>
        <a:p>
          <a:endParaRPr lang="en-GB"/>
        </a:p>
      </dgm:t>
    </dgm:pt>
    <dgm:pt modelId="{D9066542-9341-4E91-8918-5210EA774D32}" type="sibTrans" cxnId="{2D104C4A-0A54-4850-8500-0AB8F409292E}">
      <dgm:prSet/>
      <dgm:spPr/>
      <dgm:t>
        <a:bodyPr/>
        <a:lstStyle/>
        <a:p>
          <a:endParaRPr lang="en-GB"/>
        </a:p>
      </dgm:t>
    </dgm:pt>
    <dgm:pt modelId="{769405E8-D19B-4EDD-B89F-66FFA831A02F}">
      <dgm:prSet phldrT="[Text]" custT="1"/>
      <dgm:spPr/>
      <dgm:t>
        <a:bodyPr/>
        <a:lstStyle/>
        <a:p>
          <a:r>
            <a:rPr lang="en-GB" sz="1100">
              <a:latin typeface="Arial" panose="020B0604020202020204" pitchFamily="34" charset="0"/>
              <a:cs typeface="Arial" panose="020B0604020202020204" pitchFamily="34" charset="0"/>
            </a:rPr>
            <a:t>Compassion</a:t>
          </a:r>
        </a:p>
      </dgm:t>
    </dgm:pt>
    <dgm:pt modelId="{EB867B41-A305-4AC5-8B87-29039FBF9CC1}" type="parTrans" cxnId="{9BA74480-E843-47CF-94E6-3F62E5D18EF9}">
      <dgm:prSet/>
      <dgm:spPr/>
      <dgm:t>
        <a:bodyPr/>
        <a:lstStyle/>
        <a:p>
          <a:endParaRPr lang="en-GB"/>
        </a:p>
      </dgm:t>
    </dgm:pt>
    <dgm:pt modelId="{5AB59DB8-5D51-4EE9-AF59-4ACEB8C7B880}" type="sibTrans" cxnId="{9BA74480-E843-47CF-94E6-3F62E5D18EF9}">
      <dgm:prSet/>
      <dgm:spPr/>
      <dgm:t>
        <a:bodyPr/>
        <a:lstStyle/>
        <a:p>
          <a:endParaRPr lang="en-GB"/>
        </a:p>
      </dgm:t>
    </dgm:pt>
    <dgm:pt modelId="{277792BC-D44D-42CA-A7D4-B515E5648C1C}">
      <dgm:prSet phldrT="[Text]" custT="1"/>
      <dgm:spPr/>
      <dgm:t>
        <a:bodyPr/>
        <a:lstStyle/>
        <a:p>
          <a:r>
            <a:rPr lang="en-GB" sz="1100">
              <a:latin typeface="Arial" panose="020B0604020202020204" pitchFamily="34" charset="0"/>
              <a:cs typeface="Arial" panose="020B0604020202020204" pitchFamily="34" charset="0"/>
            </a:rPr>
            <a:t>Communication</a:t>
          </a:r>
        </a:p>
      </dgm:t>
    </dgm:pt>
    <dgm:pt modelId="{776A58B8-3ADF-4B38-97F4-E1DE9E64B6E8}" type="parTrans" cxnId="{049BE33E-4718-4A64-9947-9D0275BC519E}">
      <dgm:prSet/>
      <dgm:spPr/>
      <dgm:t>
        <a:bodyPr/>
        <a:lstStyle/>
        <a:p>
          <a:endParaRPr lang="en-GB"/>
        </a:p>
      </dgm:t>
    </dgm:pt>
    <dgm:pt modelId="{3CCF2728-BC09-406D-AC64-982F40FB0C25}" type="sibTrans" cxnId="{049BE33E-4718-4A64-9947-9D0275BC519E}">
      <dgm:prSet/>
      <dgm:spPr/>
      <dgm:t>
        <a:bodyPr/>
        <a:lstStyle/>
        <a:p>
          <a:endParaRPr lang="en-GB"/>
        </a:p>
      </dgm:t>
    </dgm:pt>
    <dgm:pt modelId="{719E933F-2681-4505-A235-1D177DE33500}">
      <dgm:prSet phldrT="[Text]" custT="1"/>
      <dgm:spPr/>
      <dgm:t>
        <a:bodyPr/>
        <a:lstStyle/>
        <a:p>
          <a:r>
            <a:rPr lang="en-GB" sz="1100">
              <a:latin typeface="Arial" panose="020B0604020202020204" pitchFamily="34" charset="0"/>
              <a:cs typeface="Arial" panose="020B0604020202020204" pitchFamily="34" charset="0"/>
            </a:rPr>
            <a:t>Courage</a:t>
          </a:r>
        </a:p>
      </dgm:t>
    </dgm:pt>
    <dgm:pt modelId="{2E7E2ECF-EEE1-43A9-B296-F452F3694082}" type="parTrans" cxnId="{73F07217-168C-4547-9882-205A2BCA6CA2}">
      <dgm:prSet/>
      <dgm:spPr/>
      <dgm:t>
        <a:bodyPr/>
        <a:lstStyle/>
        <a:p>
          <a:endParaRPr lang="en-GB"/>
        </a:p>
      </dgm:t>
    </dgm:pt>
    <dgm:pt modelId="{515F892C-9767-4267-BE4D-32B297E4BB06}" type="sibTrans" cxnId="{73F07217-168C-4547-9882-205A2BCA6CA2}">
      <dgm:prSet/>
      <dgm:spPr/>
      <dgm:t>
        <a:bodyPr/>
        <a:lstStyle/>
        <a:p>
          <a:endParaRPr lang="en-GB"/>
        </a:p>
      </dgm:t>
    </dgm:pt>
    <dgm:pt modelId="{EBC7C3F5-5F3C-4E9E-8036-B6C604FC199E}">
      <dgm:prSet phldrT="[Text]" custT="1"/>
      <dgm:spPr/>
      <dgm:t>
        <a:bodyPr/>
        <a:lstStyle/>
        <a:p>
          <a:r>
            <a:rPr lang="en-GB" sz="1100">
              <a:latin typeface="Arial" panose="020B0604020202020204" pitchFamily="34" charset="0"/>
              <a:cs typeface="Arial" panose="020B0604020202020204" pitchFamily="34" charset="0"/>
            </a:rPr>
            <a:t>Competenc</a:t>
          </a:r>
          <a:r>
            <a:rPr lang="en-GB" sz="1100"/>
            <a:t>e</a:t>
          </a:r>
        </a:p>
      </dgm:t>
    </dgm:pt>
    <dgm:pt modelId="{4C725060-E51F-4347-997B-51FC6A0543E0}" type="parTrans" cxnId="{1A1E722E-FB24-4FB1-A16E-A9051C75F9E8}">
      <dgm:prSet/>
      <dgm:spPr/>
      <dgm:t>
        <a:bodyPr/>
        <a:lstStyle/>
        <a:p>
          <a:endParaRPr lang="en-GB"/>
        </a:p>
      </dgm:t>
    </dgm:pt>
    <dgm:pt modelId="{41422CC6-E729-4B25-927C-43CC4C4882B8}" type="sibTrans" cxnId="{1A1E722E-FB24-4FB1-A16E-A9051C75F9E8}">
      <dgm:prSet/>
      <dgm:spPr/>
      <dgm:t>
        <a:bodyPr/>
        <a:lstStyle/>
        <a:p>
          <a:endParaRPr lang="en-GB"/>
        </a:p>
      </dgm:t>
    </dgm:pt>
    <dgm:pt modelId="{9164B132-2C19-4CE5-82A4-BA029BC0CA2D}">
      <dgm:prSet phldrT="[Text]" custT="1"/>
      <dgm:spPr/>
      <dgm:t>
        <a:bodyPr/>
        <a:lstStyle/>
        <a:p>
          <a:r>
            <a:rPr lang="en-GB" sz="1100">
              <a:latin typeface="Arial" panose="020B0604020202020204" pitchFamily="34" charset="0"/>
              <a:cs typeface="Arial" panose="020B0604020202020204" pitchFamily="34" charset="0"/>
            </a:rPr>
            <a:t>Committment</a:t>
          </a:r>
        </a:p>
      </dgm:t>
    </dgm:pt>
    <dgm:pt modelId="{DD9F491E-924C-4A6A-91B3-17A884234339}" type="parTrans" cxnId="{B8D656CC-1EF3-4A16-ABFA-B58A7095D26E}">
      <dgm:prSet/>
      <dgm:spPr/>
      <dgm:t>
        <a:bodyPr/>
        <a:lstStyle/>
        <a:p>
          <a:endParaRPr lang="en-GB"/>
        </a:p>
      </dgm:t>
    </dgm:pt>
    <dgm:pt modelId="{E6994BEC-F88C-42CC-8E8E-59136A00F306}" type="sibTrans" cxnId="{B8D656CC-1EF3-4A16-ABFA-B58A7095D26E}">
      <dgm:prSet/>
      <dgm:spPr/>
      <dgm:t>
        <a:bodyPr/>
        <a:lstStyle/>
        <a:p>
          <a:endParaRPr lang="en-GB"/>
        </a:p>
      </dgm:t>
    </dgm:pt>
    <dgm:pt modelId="{32D258C3-8713-453A-AF42-DFB6D9D4D548}" type="pres">
      <dgm:prSet presAssocID="{224BA816-E439-485F-9817-85BBCB8FD6BF}" presName="hierChild1" presStyleCnt="0">
        <dgm:presLayoutVars>
          <dgm:chPref val="1"/>
          <dgm:dir/>
          <dgm:animOne val="branch"/>
          <dgm:animLvl val="lvl"/>
          <dgm:resizeHandles/>
        </dgm:presLayoutVars>
      </dgm:prSet>
      <dgm:spPr/>
    </dgm:pt>
    <dgm:pt modelId="{646069BE-A6D8-4651-9620-CEF03544180A}" type="pres">
      <dgm:prSet presAssocID="{23225345-35C5-4FE7-8D97-EC45EFE7D020}" presName="hierRoot1" presStyleCnt="0"/>
      <dgm:spPr/>
    </dgm:pt>
    <dgm:pt modelId="{D76242FB-4F42-45B3-A25E-77A53A13D744}" type="pres">
      <dgm:prSet presAssocID="{23225345-35C5-4FE7-8D97-EC45EFE7D020}" presName="composite" presStyleCnt="0"/>
      <dgm:spPr/>
    </dgm:pt>
    <dgm:pt modelId="{96453234-17FC-4D7E-A02C-96E8B8CAB582}" type="pres">
      <dgm:prSet presAssocID="{23225345-35C5-4FE7-8D97-EC45EFE7D020}" presName="image" presStyleLbl="node0" presStyleIdx="0" presStyleCnt="1"/>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Flowers in pot outline"/>
        </a:ext>
      </dgm:extLst>
    </dgm:pt>
    <dgm:pt modelId="{269DC47A-9B93-4A6C-B733-C8F82242E8D9}" type="pres">
      <dgm:prSet presAssocID="{23225345-35C5-4FE7-8D97-EC45EFE7D020}" presName="text" presStyleLbl="revTx" presStyleIdx="0" presStyleCnt="6">
        <dgm:presLayoutVars>
          <dgm:chPref val="3"/>
        </dgm:presLayoutVars>
      </dgm:prSet>
      <dgm:spPr/>
    </dgm:pt>
    <dgm:pt modelId="{013A1F5A-F6F1-41CF-B929-5D1E3985D46C}" type="pres">
      <dgm:prSet presAssocID="{23225345-35C5-4FE7-8D97-EC45EFE7D020}" presName="hierChild2" presStyleCnt="0"/>
      <dgm:spPr/>
    </dgm:pt>
    <dgm:pt modelId="{0311567E-51C1-4F54-AF51-CE50F2D8676D}" type="pres">
      <dgm:prSet presAssocID="{EB867B41-A305-4AC5-8B87-29039FBF9CC1}" presName="Name10" presStyleLbl="parChTrans1D2" presStyleIdx="0" presStyleCnt="2"/>
      <dgm:spPr/>
    </dgm:pt>
    <dgm:pt modelId="{3B5AC0F5-61F5-4837-8ADA-26FA93285405}" type="pres">
      <dgm:prSet presAssocID="{769405E8-D19B-4EDD-B89F-66FFA831A02F}" presName="hierRoot2" presStyleCnt="0"/>
      <dgm:spPr/>
    </dgm:pt>
    <dgm:pt modelId="{3B9D6D7B-B5F9-4463-AF79-70BA71CC2959}" type="pres">
      <dgm:prSet presAssocID="{769405E8-D19B-4EDD-B89F-66FFA831A02F}" presName="composite2" presStyleCnt="0"/>
      <dgm:spPr/>
    </dgm:pt>
    <dgm:pt modelId="{0A3CC6E2-74A2-49D4-866D-63A694871428}" type="pres">
      <dgm:prSet presAssocID="{769405E8-D19B-4EDD-B89F-66FFA831A02F}" presName="image2" presStyleLbl="node2" presStyleIdx="0" presStyleCnt="2"/>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Boardroom outline"/>
        </a:ext>
      </dgm:extLst>
    </dgm:pt>
    <dgm:pt modelId="{A4D67029-0D41-4DCE-A0F8-DD6A9AEC1FE1}" type="pres">
      <dgm:prSet presAssocID="{769405E8-D19B-4EDD-B89F-66FFA831A02F}" presName="text2" presStyleLbl="revTx" presStyleIdx="1" presStyleCnt="6">
        <dgm:presLayoutVars>
          <dgm:chPref val="3"/>
        </dgm:presLayoutVars>
      </dgm:prSet>
      <dgm:spPr/>
    </dgm:pt>
    <dgm:pt modelId="{F004639B-3DC4-46AE-BFDD-F59386EE76BA}" type="pres">
      <dgm:prSet presAssocID="{769405E8-D19B-4EDD-B89F-66FFA831A02F}" presName="hierChild3" presStyleCnt="0"/>
      <dgm:spPr/>
    </dgm:pt>
    <dgm:pt modelId="{46C78D4D-E818-49A8-87E4-EA1A341085BB}" type="pres">
      <dgm:prSet presAssocID="{776A58B8-3ADF-4B38-97F4-E1DE9E64B6E8}" presName="Name17" presStyleLbl="parChTrans1D3" presStyleIdx="0" presStyleCnt="3"/>
      <dgm:spPr/>
    </dgm:pt>
    <dgm:pt modelId="{5208975A-AEB7-4212-A9A1-64C84D1287E8}" type="pres">
      <dgm:prSet presAssocID="{277792BC-D44D-42CA-A7D4-B515E5648C1C}" presName="hierRoot3" presStyleCnt="0"/>
      <dgm:spPr/>
    </dgm:pt>
    <dgm:pt modelId="{1D10FBD2-9E17-4A71-852C-9638E3218540}" type="pres">
      <dgm:prSet presAssocID="{277792BC-D44D-42CA-A7D4-B515E5648C1C}" presName="composite3" presStyleCnt="0"/>
      <dgm:spPr/>
    </dgm:pt>
    <dgm:pt modelId="{5C01C351-9C83-4C3D-BDA0-CD90AEC41AA2}" type="pres">
      <dgm:prSet presAssocID="{277792BC-D44D-42CA-A7D4-B515E5648C1C}" presName="image3" presStyleLbl="node3" presStyleIdx="0" presStyleCnt="3" custLinFactNeighborX="-21201" custLinFactNeighborY="-3262"/>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Computer outline"/>
        </a:ext>
      </dgm:extLst>
    </dgm:pt>
    <dgm:pt modelId="{883E939F-F9FA-4970-BEC0-C22FE072F970}" type="pres">
      <dgm:prSet presAssocID="{277792BC-D44D-42CA-A7D4-B515E5648C1C}" presName="text3" presStyleLbl="revTx" presStyleIdx="2" presStyleCnt="6" custScaleX="130220">
        <dgm:presLayoutVars>
          <dgm:chPref val="3"/>
        </dgm:presLayoutVars>
      </dgm:prSet>
      <dgm:spPr/>
    </dgm:pt>
    <dgm:pt modelId="{C7519957-4156-48F5-9F36-F6852E4D9F2A}" type="pres">
      <dgm:prSet presAssocID="{277792BC-D44D-42CA-A7D4-B515E5648C1C}" presName="hierChild4" presStyleCnt="0"/>
      <dgm:spPr/>
    </dgm:pt>
    <dgm:pt modelId="{BA709A74-5419-4FDC-BAC5-64F8A1E80A21}" type="pres">
      <dgm:prSet presAssocID="{2E7E2ECF-EEE1-43A9-B296-F452F3694082}" presName="Name17" presStyleLbl="parChTrans1D3" presStyleIdx="1" presStyleCnt="3"/>
      <dgm:spPr/>
    </dgm:pt>
    <dgm:pt modelId="{9BF43E3F-F8DD-44CE-BAF5-3AF04589072A}" type="pres">
      <dgm:prSet presAssocID="{719E933F-2681-4505-A235-1D177DE33500}" presName="hierRoot3" presStyleCnt="0"/>
      <dgm:spPr/>
    </dgm:pt>
    <dgm:pt modelId="{F9E1F420-A522-4E79-AC91-2F6004847142}" type="pres">
      <dgm:prSet presAssocID="{719E933F-2681-4505-A235-1D177DE33500}" presName="composite3" presStyleCnt="0"/>
      <dgm:spPr/>
    </dgm:pt>
    <dgm:pt modelId="{A1567987-D8BA-4822-8B4A-A170981D42F2}" type="pres">
      <dgm:prSet presAssocID="{719E933F-2681-4505-A235-1D177DE33500}" presName="image3" presStyleLbl="node3" presStyleIdx="1" presStyleCnt="3"/>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Aspiration outline"/>
        </a:ext>
      </dgm:extLst>
    </dgm:pt>
    <dgm:pt modelId="{C8D8BD03-728B-457D-B282-56AAC1C2958E}" type="pres">
      <dgm:prSet presAssocID="{719E933F-2681-4505-A235-1D177DE33500}" presName="text3" presStyleLbl="revTx" presStyleIdx="3" presStyleCnt="6">
        <dgm:presLayoutVars>
          <dgm:chPref val="3"/>
        </dgm:presLayoutVars>
      </dgm:prSet>
      <dgm:spPr/>
    </dgm:pt>
    <dgm:pt modelId="{C56B9316-893E-49F2-9D5D-345D0912F7EF}" type="pres">
      <dgm:prSet presAssocID="{719E933F-2681-4505-A235-1D177DE33500}" presName="hierChild4" presStyleCnt="0"/>
      <dgm:spPr/>
    </dgm:pt>
    <dgm:pt modelId="{A9DAA0FA-07EB-4D9D-8635-9D01CAEEC7AE}" type="pres">
      <dgm:prSet presAssocID="{4C725060-E51F-4347-997B-51FC6A0543E0}" presName="Name10" presStyleLbl="parChTrans1D2" presStyleIdx="1" presStyleCnt="2"/>
      <dgm:spPr/>
    </dgm:pt>
    <dgm:pt modelId="{91245B99-5A7B-4708-9F8A-B598B6051BA4}" type="pres">
      <dgm:prSet presAssocID="{EBC7C3F5-5F3C-4E9E-8036-B6C604FC199E}" presName="hierRoot2" presStyleCnt="0"/>
      <dgm:spPr/>
    </dgm:pt>
    <dgm:pt modelId="{EFCA4D67-E68B-4A06-8001-DB73301E8400}" type="pres">
      <dgm:prSet presAssocID="{EBC7C3F5-5F3C-4E9E-8036-B6C604FC199E}" presName="composite2" presStyleCnt="0"/>
      <dgm:spPr/>
    </dgm:pt>
    <dgm:pt modelId="{D3CC5780-7C66-4257-98CF-27043FB5FBF9}" type="pres">
      <dgm:prSet presAssocID="{EBC7C3F5-5F3C-4E9E-8036-B6C604FC199E}" presName="image2" presStyleLbl="node2" presStyleIdx="1" presStyleCnt="2"/>
      <dgm:spPr>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a:stretch>
            <a:fillRect/>
          </a:stretch>
        </a:blipFill>
      </dgm:spPr>
      <dgm:extLst>
        <a:ext uri="{E40237B7-FDA0-4F09-8148-C483321AD2D9}">
          <dgm14:cNvPr xmlns:dgm14="http://schemas.microsoft.com/office/drawing/2010/diagram" id="0" name="" descr="Cycling outline"/>
        </a:ext>
      </dgm:extLst>
    </dgm:pt>
    <dgm:pt modelId="{3D7B6E20-EE75-4444-9494-2814DD3AEEFC}" type="pres">
      <dgm:prSet presAssocID="{EBC7C3F5-5F3C-4E9E-8036-B6C604FC199E}" presName="text2" presStyleLbl="revTx" presStyleIdx="4" presStyleCnt="6">
        <dgm:presLayoutVars>
          <dgm:chPref val="3"/>
        </dgm:presLayoutVars>
      </dgm:prSet>
      <dgm:spPr/>
    </dgm:pt>
    <dgm:pt modelId="{75B8D26F-414F-4705-9912-3AC510394EFE}" type="pres">
      <dgm:prSet presAssocID="{EBC7C3F5-5F3C-4E9E-8036-B6C604FC199E}" presName="hierChild3" presStyleCnt="0"/>
      <dgm:spPr/>
    </dgm:pt>
    <dgm:pt modelId="{0B49E746-9678-4CAB-BBC4-474F8F18A40C}" type="pres">
      <dgm:prSet presAssocID="{DD9F491E-924C-4A6A-91B3-17A884234339}" presName="Name17" presStyleLbl="parChTrans1D3" presStyleIdx="2" presStyleCnt="3"/>
      <dgm:spPr/>
    </dgm:pt>
    <dgm:pt modelId="{C9900C9E-EACC-40D5-B2BA-CE7C6DAE7C6D}" type="pres">
      <dgm:prSet presAssocID="{9164B132-2C19-4CE5-82A4-BA029BC0CA2D}" presName="hierRoot3" presStyleCnt="0"/>
      <dgm:spPr/>
    </dgm:pt>
    <dgm:pt modelId="{80A36CD8-AEED-4416-BDBB-74E1FE4AD8C0}" type="pres">
      <dgm:prSet presAssocID="{9164B132-2C19-4CE5-82A4-BA029BC0CA2D}" presName="composite3" presStyleCnt="0"/>
      <dgm:spPr/>
    </dgm:pt>
    <dgm:pt modelId="{D20D5799-580D-47C9-91AF-23DD6CDA1764}" type="pres">
      <dgm:prSet presAssocID="{9164B132-2C19-4CE5-82A4-BA029BC0CA2D}" presName="image3" presStyleLbl="node3" presStyleIdx="2" presStyleCnt="3" custLinFactNeighborX="-29355" custLinFactNeighborY="-1631"/>
      <dgm:spPr>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a:stretch>
        </a:blipFill>
      </dgm:spPr>
      <dgm:extLst>
        <a:ext uri="{E40237B7-FDA0-4F09-8148-C483321AD2D9}">
          <dgm14:cNvPr xmlns:dgm14="http://schemas.microsoft.com/office/drawing/2010/diagram" id="0" name="" descr="Artist female outline"/>
        </a:ext>
      </dgm:extLst>
    </dgm:pt>
    <dgm:pt modelId="{D0966EC7-8EC0-44FC-B9BB-5E149409895A}" type="pres">
      <dgm:prSet presAssocID="{9164B132-2C19-4CE5-82A4-BA029BC0CA2D}" presName="text3" presStyleLbl="revTx" presStyleIdx="5" presStyleCnt="6" custScaleX="162711" custLinFactNeighborX="16308" custLinFactNeighborY="16308">
        <dgm:presLayoutVars>
          <dgm:chPref val="3"/>
        </dgm:presLayoutVars>
      </dgm:prSet>
      <dgm:spPr/>
    </dgm:pt>
    <dgm:pt modelId="{38298F9C-858E-4851-BD3C-8854E6FAFC86}" type="pres">
      <dgm:prSet presAssocID="{9164B132-2C19-4CE5-82A4-BA029BC0CA2D}" presName="hierChild4" presStyleCnt="0"/>
      <dgm:spPr/>
    </dgm:pt>
  </dgm:ptLst>
  <dgm:cxnLst>
    <dgm:cxn modelId="{77311D01-C0B5-4592-A6F0-14549DF3A0D2}" type="presOf" srcId="{4C725060-E51F-4347-997B-51FC6A0543E0}" destId="{A9DAA0FA-07EB-4D9D-8635-9D01CAEEC7AE}" srcOrd="0" destOrd="0" presId="urn:microsoft.com/office/officeart/2009/layout/CirclePictureHierarchy"/>
    <dgm:cxn modelId="{73F07217-168C-4547-9882-205A2BCA6CA2}" srcId="{769405E8-D19B-4EDD-B89F-66FFA831A02F}" destId="{719E933F-2681-4505-A235-1D177DE33500}" srcOrd="1" destOrd="0" parTransId="{2E7E2ECF-EEE1-43A9-B296-F452F3694082}" sibTransId="{515F892C-9767-4267-BE4D-32B297E4BB06}"/>
    <dgm:cxn modelId="{1BAA1324-7866-4E50-B2EB-04EE4B78F1A8}" type="presOf" srcId="{719E933F-2681-4505-A235-1D177DE33500}" destId="{C8D8BD03-728B-457D-B282-56AAC1C2958E}" srcOrd="0" destOrd="0" presId="urn:microsoft.com/office/officeart/2009/layout/CirclePictureHierarchy"/>
    <dgm:cxn modelId="{1A1E722E-FB24-4FB1-A16E-A9051C75F9E8}" srcId="{23225345-35C5-4FE7-8D97-EC45EFE7D020}" destId="{EBC7C3F5-5F3C-4E9E-8036-B6C604FC199E}" srcOrd="1" destOrd="0" parTransId="{4C725060-E51F-4347-997B-51FC6A0543E0}" sibTransId="{41422CC6-E729-4B25-927C-43CC4C4882B8}"/>
    <dgm:cxn modelId="{110A1C33-9660-4A1C-9106-814C0C6BFF04}" type="presOf" srcId="{224BA816-E439-485F-9817-85BBCB8FD6BF}" destId="{32D258C3-8713-453A-AF42-DFB6D9D4D548}" srcOrd="0" destOrd="0" presId="urn:microsoft.com/office/officeart/2009/layout/CirclePictureHierarchy"/>
    <dgm:cxn modelId="{049BE33E-4718-4A64-9947-9D0275BC519E}" srcId="{769405E8-D19B-4EDD-B89F-66FFA831A02F}" destId="{277792BC-D44D-42CA-A7D4-B515E5648C1C}" srcOrd="0" destOrd="0" parTransId="{776A58B8-3ADF-4B38-97F4-E1DE9E64B6E8}" sibTransId="{3CCF2728-BC09-406D-AC64-982F40FB0C25}"/>
    <dgm:cxn modelId="{5607053F-EFCB-4A20-ADC2-5CD438904264}" type="presOf" srcId="{9164B132-2C19-4CE5-82A4-BA029BC0CA2D}" destId="{D0966EC7-8EC0-44FC-B9BB-5E149409895A}" srcOrd="0" destOrd="0" presId="urn:microsoft.com/office/officeart/2009/layout/CirclePictureHierarchy"/>
    <dgm:cxn modelId="{2D104C4A-0A54-4850-8500-0AB8F409292E}" srcId="{224BA816-E439-485F-9817-85BBCB8FD6BF}" destId="{23225345-35C5-4FE7-8D97-EC45EFE7D020}" srcOrd="0" destOrd="0" parTransId="{ABAD963D-8FEE-4E8E-9331-D3CC6BAC4DC7}" sibTransId="{D9066542-9341-4E91-8918-5210EA774D32}"/>
    <dgm:cxn modelId="{B5FBF26E-DFA3-428B-B022-DFBA6E85FE1F}" type="presOf" srcId="{277792BC-D44D-42CA-A7D4-B515E5648C1C}" destId="{883E939F-F9FA-4970-BEC0-C22FE072F970}" srcOrd="0" destOrd="0" presId="urn:microsoft.com/office/officeart/2009/layout/CirclePictureHierarchy"/>
    <dgm:cxn modelId="{377D0357-6743-4998-80D3-DEE5CD2D31D6}" type="presOf" srcId="{23225345-35C5-4FE7-8D97-EC45EFE7D020}" destId="{269DC47A-9B93-4A6C-B733-C8F82242E8D9}" srcOrd="0" destOrd="0" presId="urn:microsoft.com/office/officeart/2009/layout/CirclePictureHierarchy"/>
    <dgm:cxn modelId="{E60FA259-498C-462B-B8E1-471904CBB1DB}" type="presOf" srcId="{2E7E2ECF-EEE1-43A9-B296-F452F3694082}" destId="{BA709A74-5419-4FDC-BAC5-64F8A1E80A21}" srcOrd="0" destOrd="0" presId="urn:microsoft.com/office/officeart/2009/layout/CirclePictureHierarchy"/>
    <dgm:cxn modelId="{9BA74480-E843-47CF-94E6-3F62E5D18EF9}" srcId="{23225345-35C5-4FE7-8D97-EC45EFE7D020}" destId="{769405E8-D19B-4EDD-B89F-66FFA831A02F}" srcOrd="0" destOrd="0" parTransId="{EB867B41-A305-4AC5-8B87-29039FBF9CC1}" sibTransId="{5AB59DB8-5D51-4EE9-AF59-4ACEB8C7B880}"/>
    <dgm:cxn modelId="{FBDBF780-A6C0-49EF-B059-CA8FC16EEF0A}" type="presOf" srcId="{776A58B8-3ADF-4B38-97F4-E1DE9E64B6E8}" destId="{46C78D4D-E818-49A8-87E4-EA1A341085BB}" srcOrd="0" destOrd="0" presId="urn:microsoft.com/office/officeart/2009/layout/CirclePictureHierarchy"/>
    <dgm:cxn modelId="{DB3457B3-2B2A-4A88-9A46-089E526AFB36}" type="presOf" srcId="{EBC7C3F5-5F3C-4E9E-8036-B6C604FC199E}" destId="{3D7B6E20-EE75-4444-9494-2814DD3AEEFC}" srcOrd="0" destOrd="0" presId="urn:microsoft.com/office/officeart/2009/layout/CirclePictureHierarchy"/>
    <dgm:cxn modelId="{71504FB6-88A3-4434-BD38-F648DBCCC8AB}" type="presOf" srcId="{EB867B41-A305-4AC5-8B87-29039FBF9CC1}" destId="{0311567E-51C1-4F54-AF51-CE50F2D8676D}" srcOrd="0" destOrd="0" presId="urn:microsoft.com/office/officeart/2009/layout/CirclePictureHierarchy"/>
    <dgm:cxn modelId="{25630EBB-2220-4EA8-A266-3F39A31F7A2D}" type="presOf" srcId="{DD9F491E-924C-4A6A-91B3-17A884234339}" destId="{0B49E746-9678-4CAB-BBC4-474F8F18A40C}" srcOrd="0" destOrd="0" presId="urn:microsoft.com/office/officeart/2009/layout/CirclePictureHierarchy"/>
    <dgm:cxn modelId="{B8D656CC-1EF3-4A16-ABFA-B58A7095D26E}" srcId="{EBC7C3F5-5F3C-4E9E-8036-B6C604FC199E}" destId="{9164B132-2C19-4CE5-82A4-BA029BC0CA2D}" srcOrd="0" destOrd="0" parTransId="{DD9F491E-924C-4A6A-91B3-17A884234339}" sibTransId="{E6994BEC-F88C-42CC-8E8E-59136A00F306}"/>
    <dgm:cxn modelId="{CDAB27E4-87D1-4D74-BF03-7D941534FB02}" type="presOf" srcId="{769405E8-D19B-4EDD-B89F-66FFA831A02F}" destId="{A4D67029-0D41-4DCE-A0F8-DD6A9AEC1FE1}" srcOrd="0" destOrd="0" presId="urn:microsoft.com/office/officeart/2009/layout/CirclePictureHierarchy"/>
    <dgm:cxn modelId="{EE3D2E51-E123-4B4B-9410-B6E8B87980BD}" type="presParOf" srcId="{32D258C3-8713-453A-AF42-DFB6D9D4D548}" destId="{646069BE-A6D8-4651-9620-CEF03544180A}" srcOrd="0" destOrd="0" presId="urn:microsoft.com/office/officeart/2009/layout/CirclePictureHierarchy"/>
    <dgm:cxn modelId="{327D127C-2F92-4BC5-9B53-BFA872636290}" type="presParOf" srcId="{646069BE-A6D8-4651-9620-CEF03544180A}" destId="{D76242FB-4F42-45B3-A25E-77A53A13D744}" srcOrd="0" destOrd="0" presId="urn:microsoft.com/office/officeart/2009/layout/CirclePictureHierarchy"/>
    <dgm:cxn modelId="{E28EFEB9-5D26-4AE0-BFF6-FCD50AEF30E8}" type="presParOf" srcId="{D76242FB-4F42-45B3-A25E-77A53A13D744}" destId="{96453234-17FC-4D7E-A02C-96E8B8CAB582}" srcOrd="0" destOrd="0" presId="urn:microsoft.com/office/officeart/2009/layout/CirclePictureHierarchy"/>
    <dgm:cxn modelId="{F459FCF5-9E1A-445C-B3BB-CEA3C409413B}" type="presParOf" srcId="{D76242FB-4F42-45B3-A25E-77A53A13D744}" destId="{269DC47A-9B93-4A6C-B733-C8F82242E8D9}" srcOrd="1" destOrd="0" presId="urn:microsoft.com/office/officeart/2009/layout/CirclePictureHierarchy"/>
    <dgm:cxn modelId="{897755A1-7ABD-440F-9B37-3A86BEBE6E84}" type="presParOf" srcId="{646069BE-A6D8-4651-9620-CEF03544180A}" destId="{013A1F5A-F6F1-41CF-B929-5D1E3985D46C}" srcOrd="1" destOrd="0" presId="urn:microsoft.com/office/officeart/2009/layout/CirclePictureHierarchy"/>
    <dgm:cxn modelId="{1CB9271D-8347-479D-B473-6D92DD84DC26}" type="presParOf" srcId="{013A1F5A-F6F1-41CF-B929-5D1E3985D46C}" destId="{0311567E-51C1-4F54-AF51-CE50F2D8676D}" srcOrd="0" destOrd="0" presId="urn:microsoft.com/office/officeart/2009/layout/CirclePictureHierarchy"/>
    <dgm:cxn modelId="{D224F2A8-28BB-4A84-A534-FDCD3FCDCBD7}" type="presParOf" srcId="{013A1F5A-F6F1-41CF-B929-5D1E3985D46C}" destId="{3B5AC0F5-61F5-4837-8ADA-26FA93285405}" srcOrd="1" destOrd="0" presId="urn:microsoft.com/office/officeart/2009/layout/CirclePictureHierarchy"/>
    <dgm:cxn modelId="{93D00A0B-595B-475E-842C-B1AC01A63802}" type="presParOf" srcId="{3B5AC0F5-61F5-4837-8ADA-26FA93285405}" destId="{3B9D6D7B-B5F9-4463-AF79-70BA71CC2959}" srcOrd="0" destOrd="0" presId="urn:microsoft.com/office/officeart/2009/layout/CirclePictureHierarchy"/>
    <dgm:cxn modelId="{BB5B72AD-8B70-43D9-A1F7-7006ECFD8D76}" type="presParOf" srcId="{3B9D6D7B-B5F9-4463-AF79-70BA71CC2959}" destId="{0A3CC6E2-74A2-49D4-866D-63A694871428}" srcOrd="0" destOrd="0" presId="urn:microsoft.com/office/officeart/2009/layout/CirclePictureHierarchy"/>
    <dgm:cxn modelId="{1FCBBB99-3375-4731-AFFD-D7DE1EC68E1A}" type="presParOf" srcId="{3B9D6D7B-B5F9-4463-AF79-70BA71CC2959}" destId="{A4D67029-0D41-4DCE-A0F8-DD6A9AEC1FE1}" srcOrd="1" destOrd="0" presId="urn:microsoft.com/office/officeart/2009/layout/CirclePictureHierarchy"/>
    <dgm:cxn modelId="{3F985E36-69B3-4A7F-86F6-A3F023A03B1F}" type="presParOf" srcId="{3B5AC0F5-61F5-4837-8ADA-26FA93285405}" destId="{F004639B-3DC4-46AE-BFDD-F59386EE76BA}" srcOrd="1" destOrd="0" presId="urn:microsoft.com/office/officeart/2009/layout/CirclePictureHierarchy"/>
    <dgm:cxn modelId="{8B2425D4-7D5D-4CCD-9CC6-DB82373BD0AC}" type="presParOf" srcId="{F004639B-3DC4-46AE-BFDD-F59386EE76BA}" destId="{46C78D4D-E818-49A8-87E4-EA1A341085BB}" srcOrd="0" destOrd="0" presId="urn:microsoft.com/office/officeart/2009/layout/CirclePictureHierarchy"/>
    <dgm:cxn modelId="{070C6FB1-0ECB-4A88-9AE9-AD7D6E64208F}" type="presParOf" srcId="{F004639B-3DC4-46AE-BFDD-F59386EE76BA}" destId="{5208975A-AEB7-4212-A9A1-64C84D1287E8}" srcOrd="1" destOrd="0" presId="urn:microsoft.com/office/officeart/2009/layout/CirclePictureHierarchy"/>
    <dgm:cxn modelId="{1827739E-917B-4C64-8531-E6C214CB06C0}" type="presParOf" srcId="{5208975A-AEB7-4212-A9A1-64C84D1287E8}" destId="{1D10FBD2-9E17-4A71-852C-9638E3218540}" srcOrd="0" destOrd="0" presId="urn:microsoft.com/office/officeart/2009/layout/CirclePictureHierarchy"/>
    <dgm:cxn modelId="{758242C7-4986-4439-8251-A24F65B0EBB3}" type="presParOf" srcId="{1D10FBD2-9E17-4A71-852C-9638E3218540}" destId="{5C01C351-9C83-4C3D-BDA0-CD90AEC41AA2}" srcOrd="0" destOrd="0" presId="urn:microsoft.com/office/officeart/2009/layout/CirclePictureHierarchy"/>
    <dgm:cxn modelId="{150A9452-DB9C-414D-B6E5-21D0E5208EDC}" type="presParOf" srcId="{1D10FBD2-9E17-4A71-852C-9638E3218540}" destId="{883E939F-F9FA-4970-BEC0-C22FE072F970}" srcOrd="1" destOrd="0" presId="urn:microsoft.com/office/officeart/2009/layout/CirclePictureHierarchy"/>
    <dgm:cxn modelId="{7F19A720-B084-491C-A2E2-D39BD31D2818}" type="presParOf" srcId="{5208975A-AEB7-4212-A9A1-64C84D1287E8}" destId="{C7519957-4156-48F5-9F36-F6852E4D9F2A}" srcOrd="1" destOrd="0" presId="urn:microsoft.com/office/officeart/2009/layout/CirclePictureHierarchy"/>
    <dgm:cxn modelId="{8695B6B3-1009-4DE5-A391-7513C68DA7BF}" type="presParOf" srcId="{F004639B-3DC4-46AE-BFDD-F59386EE76BA}" destId="{BA709A74-5419-4FDC-BAC5-64F8A1E80A21}" srcOrd="2" destOrd="0" presId="urn:microsoft.com/office/officeart/2009/layout/CirclePictureHierarchy"/>
    <dgm:cxn modelId="{1A257A13-518C-450E-BF6E-3ECAF0B39E5A}" type="presParOf" srcId="{F004639B-3DC4-46AE-BFDD-F59386EE76BA}" destId="{9BF43E3F-F8DD-44CE-BAF5-3AF04589072A}" srcOrd="3" destOrd="0" presId="urn:microsoft.com/office/officeart/2009/layout/CirclePictureHierarchy"/>
    <dgm:cxn modelId="{C7A71A43-A43A-44F2-B2A5-CF692BEE6137}" type="presParOf" srcId="{9BF43E3F-F8DD-44CE-BAF5-3AF04589072A}" destId="{F9E1F420-A522-4E79-AC91-2F6004847142}" srcOrd="0" destOrd="0" presId="urn:microsoft.com/office/officeart/2009/layout/CirclePictureHierarchy"/>
    <dgm:cxn modelId="{08229940-9236-428E-9A8F-42561D959F00}" type="presParOf" srcId="{F9E1F420-A522-4E79-AC91-2F6004847142}" destId="{A1567987-D8BA-4822-8B4A-A170981D42F2}" srcOrd="0" destOrd="0" presId="urn:microsoft.com/office/officeart/2009/layout/CirclePictureHierarchy"/>
    <dgm:cxn modelId="{3BF43FF1-E8BD-4E61-BF61-4AC3D78047FD}" type="presParOf" srcId="{F9E1F420-A522-4E79-AC91-2F6004847142}" destId="{C8D8BD03-728B-457D-B282-56AAC1C2958E}" srcOrd="1" destOrd="0" presId="urn:microsoft.com/office/officeart/2009/layout/CirclePictureHierarchy"/>
    <dgm:cxn modelId="{7C07811F-7DAB-4CD5-A525-2FE108DE4F91}" type="presParOf" srcId="{9BF43E3F-F8DD-44CE-BAF5-3AF04589072A}" destId="{C56B9316-893E-49F2-9D5D-345D0912F7EF}" srcOrd="1" destOrd="0" presId="urn:microsoft.com/office/officeart/2009/layout/CirclePictureHierarchy"/>
    <dgm:cxn modelId="{2BD593DF-29EE-4474-A1EE-FAAE18C42323}" type="presParOf" srcId="{013A1F5A-F6F1-41CF-B929-5D1E3985D46C}" destId="{A9DAA0FA-07EB-4D9D-8635-9D01CAEEC7AE}" srcOrd="2" destOrd="0" presId="urn:microsoft.com/office/officeart/2009/layout/CirclePictureHierarchy"/>
    <dgm:cxn modelId="{AF0C2BA3-8CC4-4C6F-ACB6-45C8062A50E4}" type="presParOf" srcId="{013A1F5A-F6F1-41CF-B929-5D1E3985D46C}" destId="{91245B99-5A7B-4708-9F8A-B598B6051BA4}" srcOrd="3" destOrd="0" presId="urn:microsoft.com/office/officeart/2009/layout/CirclePictureHierarchy"/>
    <dgm:cxn modelId="{38725EA5-C73F-4753-9279-692D13E54330}" type="presParOf" srcId="{91245B99-5A7B-4708-9F8A-B598B6051BA4}" destId="{EFCA4D67-E68B-4A06-8001-DB73301E8400}" srcOrd="0" destOrd="0" presId="urn:microsoft.com/office/officeart/2009/layout/CirclePictureHierarchy"/>
    <dgm:cxn modelId="{296D6772-8310-4777-832B-8CC5A8453233}" type="presParOf" srcId="{EFCA4D67-E68B-4A06-8001-DB73301E8400}" destId="{D3CC5780-7C66-4257-98CF-27043FB5FBF9}" srcOrd="0" destOrd="0" presId="urn:microsoft.com/office/officeart/2009/layout/CirclePictureHierarchy"/>
    <dgm:cxn modelId="{3F489108-E27B-40A4-932D-2DD3D7E8ECE6}" type="presParOf" srcId="{EFCA4D67-E68B-4A06-8001-DB73301E8400}" destId="{3D7B6E20-EE75-4444-9494-2814DD3AEEFC}" srcOrd="1" destOrd="0" presId="urn:microsoft.com/office/officeart/2009/layout/CirclePictureHierarchy"/>
    <dgm:cxn modelId="{375B8CBF-2121-4E34-A050-89C73A72BA3F}" type="presParOf" srcId="{91245B99-5A7B-4708-9F8A-B598B6051BA4}" destId="{75B8D26F-414F-4705-9912-3AC510394EFE}" srcOrd="1" destOrd="0" presId="urn:microsoft.com/office/officeart/2009/layout/CirclePictureHierarchy"/>
    <dgm:cxn modelId="{E0BB2457-23C8-49B9-87D0-2EDE60823A3A}" type="presParOf" srcId="{75B8D26F-414F-4705-9912-3AC510394EFE}" destId="{0B49E746-9678-4CAB-BBC4-474F8F18A40C}" srcOrd="0" destOrd="0" presId="urn:microsoft.com/office/officeart/2009/layout/CirclePictureHierarchy"/>
    <dgm:cxn modelId="{DDD13D31-97BB-4744-B81A-CA7512C93350}" type="presParOf" srcId="{75B8D26F-414F-4705-9912-3AC510394EFE}" destId="{C9900C9E-EACC-40D5-B2BA-CE7C6DAE7C6D}" srcOrd="1" destOrd="0" presId="urn:microsoft.com/office/officeart/2009/layout/CirclePictureHierarchy"/>
    <dgm:cxn modelId="{7074DC57-63A8-4813-9510-9BFF1E2A0720}" type="presParOf" srcId="{C9900C9E-EACC-40D5-B2BA-CE7C6DAE7C6D}" destId="{80A36CD8-AEED-4416-BDBB-74E1FE4AD8C0}" srcOrd="0" destOrd="0" presId="urn:microsoft.com/office/officeart/2009/layout/CirclePictureHierarchy"/>
    <dgm:cxn modelId="{487BF513-666B-4250-85AF-F683E1DC45EA}" type="presParOf" srcId="{80A36CD8-AEED-4416-BDBB-74E1FE4AD8C0}" destId="{D20D5799-580D-47C9-91AF-23DD6CDA1764}" srcOrd="0" destOrd="0" presId="urn:microsoft.com/office/officeart/2009/layout/CirclePictureHierarchy"/>
    <dgm:cxn modelId="{69D5C5D9-D83F-492C-9DD4-947A50FB1D02}" type="presParOf" srcId="{80A36CD8-AEED-4416-BDBB-74E1FE4AD8C0}" destId="{D0966EC7-8EC0-44FC-B9BB-5E149409895A}" srcOrd="1" destOrd="0" presId="urn:microsoft.com/office/officeart/2009/layout/CirclePictureHierarchy"/>
    <dgm:cxn modelId="{4BBBED77-FD6E-48D3-B589-D0D162372114}" type="presParOf" srcId="{C9900C9E-EACC-40D5-B2BA-CE7C6DAE7C6D}" destId="{38298F9C-858E-4851-BD3C-8854E6FAFC86}" srcOrd="1" destOrd="0" presId="urn:microsoft.com/office/officeart/2009/layout/CirclePictureHierarchy"/>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65D0D60-9B1C-4A76-AA65-744636DD5BBF}" type="doc">
      <dgm:prSet loTypeId="urn:microsoft.com/office/officeart/2005/8/layout/venn3" loCatId="relationship" qsTypeId="urn:microsoft.com/office/officeart/2005/8/quickstyle/simple2" qsCatId="simple" csTypeId="urn:microsoft.com/office/officeart/2005/8/colors/colorful4" csCatId="colorful" phldr="1"/>
      <dgm:spPr/>
      <dgm:t>
        <a:bodyPr/>
        <a:lstStyle/>
        <a:p>
          <a:endParaRPr lang="en-GB"/>
        </a:p>
      </dgm:t>
    </dgm:pt>
    <dgm:pt modelId="{91C285DB-0588-4964-AFBB-7BC1FE941EEB}">
      <dgm:prSet phldrT="[Text]" custT="1"/>
      <dgm:spPr/>
      <dgm:t>
        <a:bodyPr/>
        <a:lstStyle/>
        <a:p>
          <a:r>
            <a:rPr lang="en-GB" sz="1100">
              <a:latin typeface="Arial" panose="020B0604020202020204" pitchFamily="34" charset="0"/>
              <a:cs typeface="Arial" panose="020B0604020202020204" pitchFamily="34" charset="0"/>
            </a:rPr>
            <a:t>Needs arises as a result of physical or mental impairment or illness. </a:t>
          </a:r>
        </a:p>
      </dgm:t>
    </dgm:pt>
    <dgm:pt modelId="{4B34BE74-A6F1-455B-88FE-60441A254F82}" type="parTrans" cxnId="{E69FB1A5-31C1-41C9-B03E-9AA24DE94CFF}">
      <dgm:prSet/>
      <dgm:spPr/>
      <dgm:t>
        <a:bodyPr/>
        <a:lstStyle/>
        <a:p>
          <a:endParaRPr lang="en-GB"/>
        </a:p>
      </dgm:t>
    </dgm:pt>
    <dgm:pt modelId="{8715E82C-19BC-42DC-B58F-45D7EECB1DC6}" type="sibTrans" cxnId="{E69FB1A5-31C1-41C9-B03E-9AA24DE94CFF}">
      <dgm:prSet/>
      <dgm:spPr/>
      <dgm:t>
        <a:bodyPr/>
        <a:lstStyle/>
        <a:p>
          <a:endParaRPr lang="en-GB"/>
        </a:p>
      </dgm:t>
    </dgm:pt>
    <dgm:pt modelId="{AB7EEB5D-F929-4B0B-BB70-BE9672F03A15}">
      <dgm:prSet phldrT="[Text]"/>
      <dgm:spPr/>
      <dgm:t>
        <a:bodyPr/>
        <a:lstStyle/>
        <a:p>
          <a:r>
            <a:rPr lang="en-GB"/>
            <a:t>Does the need prevent the adult from achieving two or more of the specified outcomes.</a:t>
          </a:r>
        </a:p>
      </dgm:t>
    </dgm:pt>
    <dgm:pt modelId="{F9A93500-637A-4C49-9309-929326FF2239}" type="parTrans" cxnId="{BFFFEE93-DA25-430F-8715-56B5AB588996}">
      <dgm:prSet/>
      <dgm:spPr/>
      <dgm:t>
        <a:bodyPr/>
        <a:lstStyle/>
        <a:p>
          <a:endParaRPr lang="en-GB"/>
        </a:p>
      </dgm:t>
    </dgm:pt>
    <dgm:pt modelId="{362F03D3-42B2-4B20-8CAE-C9D30E245757}" type="sibTrans" cxnId="{BFFFEE93-DA25-430F-8715-56B5AB588996}">
      <dgm:prSet/>
      <dgm:spPr/>
      <dgm:t>
        <a:bodyPr/>
        <a:lstStyle/>
        <a:p>
          <a:endParaRPr lang="en-GB"/>
        </a:p>
      </dgm:t>
    </dgm:pt>
    <dgm:pt modelId="{2D916F2D-2FDF-4B9C-9DC1-EA48DE8F9D28}">
      <dgm:prSet phldrT="[Text]"/>
      <dgm:spPr/>
      <dgm:t>
        <a:bodyPr/>
        <a:lstStyle/>
        <a:p>
          <a:r>
            <a:rPr lang="en-GB"/>
            <a:t>Do these have a direct effect or impact on the adults wellbeing as a result.</a:t>
          </a:r>
        </a:p>
      </dgm:t>
    </dgm:pt>
    <dgm:pt modelId="{B33D454E-C850-4E3F-B4BB-F7A222B0ACC9}" type="parTrans" cxnId="{06293FF7-2801-4334-8CED-7E6312DC85BE}">
      <dgm:prSet/>
      <dgm:spPr/>
      <dgm:t>
        <a:bodyPr/>
        <a:lstStyle/>
        <a:p>
          <a:endParaRPr lang="en-GB"/>
        </a:p>
      </dgm:t>
    </dgm:pt>
    <dgm:pt modelId="{B1327318-A597-44CD-82EB-5EE34E3772E6}" type="sibTrans" cxnId="{06293FF7-2801-4334-8CED-7E6312DC85BE}">
      <dgm:prSet/>
      <dgm:spPr/>
      <dgm:t>
        <a:bodyPr/>
        <a:lstStyle/>
        <a:p>
          <a:endParaRPr lang="en-GB"/>
        </a:p>
      </dgm:t>
    </dgm:pt>
    <dgm:pt modelId="{D6678ACC-62F8-43C5-968F-648128F80350}" type="pres">
      <dgm:prSet presAssocID="{865D0D60-9B1C-4A76-AA65-744636DD5BBF}" presName="Name0" presStyleCnt="0">
        <dgm:presLayoutVars>
          <dgm:dir/>
          <dgm:resizeHandles val="exact"/>
        </dgm:presLayoutVars>
      </dgm:prSet>
      <dgm:spPr/>
    </dgm:pt>
    <dgm:pt modelId="{3E23D917-3DA2-46F3-807C-73D1342C8910}" type="pres">
      <dgm:prSet presAssocID="{91C285DB-0588-4964-AFBB-7BC1FE941EEB}" presName="Name5" presStyleLbl="vennNode1" presStyleIdx="0" presStyleCnt="3">
        <dgm:presLayoutVars>
          <dgm:bulletEnabled val="1"/>
        </dgm:presLayoutVars>
      </dgm:prSet>
      <dgm:spPr/>
    </dgm:pt>
    <dgm:pt modelId="{15816884-DC42-4A19-B0F6-06519F3D7B83}" type="pres">
      <dgm:prSet presAssocID="{8715E82C-19BC-42DC-B58F-45D7EECB1DC6}" presName="space" presStyleCnt="0"/>
      <dgm:spPr/>
    </dgm:pt>
    <dgm:pt modelId="{E1CC402F-D321-4F00-8C54-91E8632C3036}" type="pres">
      <dgm:prSet presAssocID="{AB7EEB5D-F929-4B0B-BB70-BE9672F03A15}" presName="Name5" presStyleLbl="vennNode1" presStyleIdx="1" presStyleCnt="3">
        <dgm:presLayoutVars>
          <dgm:bulletEnabled val="1"/>
        </dgm:presLayoutVars>
      </dgm:prSet>
      <dgm:spPr/>
    </dgm:pt>
    <dgm:pt modelId="{82DBBCFD-2973-4F84-8B5B-B22EC913C4D2}" type="pres">
      <dgm:prSet presAssocID="{362F03D3-42B2-4B20-8CAE-C9D30E245757}" presName="space" presStyleCnt="0"/>
      <dgm:spPr/>
    </dgm:pt>
    <dgm:pt modelId="{D9735317-26AE-4697-AE3A-FDBBB87F4B70}" type="pres">
      <dgm:prSet presAssocID="{2D916F2D-2FDF-4B9C-9DC1-EA48DE8F9D28}" presName="Name5" presStyleLbl="vennNode1" presStyleIdx="2" presStyleCnt="3" custLinFactNeighborX="8931" custLinFactNeighborY="-13">
        <dgm:presLayoutVars>
          <dgm:bulletEnabled val="1"/>
        </dgm:presLayoutVars>
      </dgm:prSet>
      <dgm:spPr/>
    </dgm:pt>
  </dgm:ptLst>
  <dgm:cxnLst>
    <dgm:cxn modelId="{0516331F-8966-4360-83E4-D22ABD4B58CB}" type="presOf" srcId="{2D916F2D-2FDF-4B9C-9DC1-EA48DE8F9D28}" destId="{D9735317-26AE-4697-AE3A-FDBBB87F4B70}" srcOrd="0" destOrd="0" presId="urn:microsoft.com/office/officeart/2005/8/layout/venn3"/>
    <dgm:cxn modelId="{0C505F5D-DAC4-4604-9DF1-6F07A80F4132}" type="presOf" srcId="{91C285DB-0588-4964-AFBB-7BC1FE941EEB}" destId="{3E23D917-3DA2-46F3-807C-73D1342C8910}" srcOrd="0" destOrd="0" presId="urn:microsoft.com/office/officeart/2005/8/layout/venn3"/>
    <dgm:cxn modelId="{ED399C69-7916-4E53-855C-FEEE41B37BF4}" type="presOf" srcId="{AB7EEB5D-F929-4B0B-BB70-BE9672F03A15}" destId="{E1CC402F-D321-4F00-8C54-91E8632C3036}" srcOrd="0" destOrd="0" presId="urn:microsoft.com/office/officeart/2005/8/layout/venn3"/>
    <dgm:cxn modelId="{BFFFEE93-DA25-430F-8715-56B5AB588996}" srcId="{865D0D60-9B1C-4A76-AA65-744636DD5BBF}" destId="{AB7EEB5D-F929-4B0B-BB70-BE9672F03A15}" srcOrd="1" destOrd="0" parTransId="{F9A93500-637A-4C49-9309-929326FF2239}" sibTransId="{362F03D3-42B2-4B20-8CAE-C9D30E245757}"/>
    <dgm:cxn modelId="{E69FB1A5-31C1-41C9-B03E-9AA24DE94CFF}" srcId="{865D0D60-9B1C-4A76-AA65-744636DD5BBF}" destId="{91C285DB-0588-4964-AFBB-7BC1FE941EEB}" srcOrd="0" destOrd="0" parTransId="{4B34BE74-A6F1-455B-88FE-60441A254F82}" sibTransId="{8715E82C-19BC-42DC-B58F-45D7EECB1DC6}"/>
    <dgm:cxn modelId="{E89400B1-D541-4B66-902F-B358FAC9B330}" type="presOf" srcId="{865D0D60-9B1C-4A76-AA65-744636DD5BBF}" destId="{D6678ACC-62F8-43C5-968F-648128F80350}" srcOrd="0" destOrd="0" presId="urn:microsoft.com/office/officeart/2005/8/layout/venn3"/>
    <dgm:cxn modelId="{06293FF7-2801-4334-8CED-7E6312DC85BE}" srcId="{865D0D60-9B1C-4A76-AA65-744636DD5BBF}" destId="{2D916F2D-2FDF-4B9C-9DC1-EA48DE8F9D28}" srcOrd="2" destOrd="0" parTransId="{B33D454E-C850-4E3F-B4BB-F7A222B0ACC9}" sibTransId="{B1327318-A597-44CD-82EB-5EE34E3772E6}"/>
    <dgm:cxn modelId="{A5CA849A-3E75-40D7-9C7A-E69B0E35EF64}" type="presParOf" srcId="{D6678ACC-62F8-43C5-968F-648128F80350}" destId="{3E23D917-3DA2-46F3-807C-73D1342C8910}" srcOrd="0" destOrd="0" presId="urn:microsoft.com/office/officeart/2005/8/layout/venn3"/>
    <dgm:cxn modelId="{435BB9CD-2DD9-4914-A9BE-C476CF5E9835}" type="presParOf" srcId="{D6678ACC-62F8-43C5-968F-648128F80350}" destId="{15816884-DC42-4A19-B0F6-06519F3D7B83}" srcOrd="1" destOrd="0" presId="urn:microsoft.com/office/officeart/2005/8/layout/venn3"/>
    <dgm:cxn modelId="{F116346A-7201-4C82-B2A9-5D515B932CCD}" type="presParOf" srcId="{D6678ACC-62F8-43C5-968F-648128F80350}" destId="{E1CC402F-D321-4F00-8C54-91E8632C3036}" srcOrd="2" destOrd="0" presId="urn:microsoft.com/office/officeart/2005/8/layout/venn3"/>
    <dgm:cxn modelId="{42635942-35DA-40AD-B6E3-C35BF002578A}" type="presParOf" srcId="{D6678ACC-62F8-43C5-968F-648128F80350}" destId="{82DBBCFD-2973-4F84-8B5B-B22EC913C4D2}" srcOrd="3" destOrd="0" presId="urn:microsoft.com/office/officeart/2005/8/layout/venn3"/>
    <dgm:cxn modelId="{BA21F96C-CE49-4B5B-B431-EAABF3294DAA}" type="presParOf" srcId="{D6678ACC-62F8-43C5-968F-648128F80350}" destId="{D9735317-26AE-4697-AE3A-FDBBB87F4B70}" srcOrd="4" destOrd="0" presId="urn:microsoft.com/office/officeart/2005/8/layout/venn3"/>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7D9D747-EE12-4656-96B0-5BF42A505045}" type="doc">
      <dgm:prSet loTypeId="urn:microsoft.com/office/officeart/2008/layout/SquareAccentList" loCatId="list" qsTypeId="urn:microsoft.com/office/officeart/2005/8/quickstyle/3d1" qsCatId="3D" csTypeId="urn:microsoft.com/office/officeart/2005/8/colors/colorful4" csCatId="colorful" phldr="1"/>
      <dgm:spPr/>
      <dgm:t>
        <a:bodyPr/>
        <a:lstStyle/>
        <a:p>
          <a:endParaRPr lang="en-GB"/>
        </a:p>
      </dgm:t>
    </dgm:pt>
    <dgm:pt modelId="{6B8B17E9-E376-475F-9445-0DF523FAFD6E}">
      <dgm:prSet phldrT="[Text]" custT="1"/>
      <dgm:spPr>
        <a:xfrm>
          <a:off x="2111" y="0"/>
          <a:ext cx="2674232" cy="565181"/>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 centre Care and approach-</a:t>
          </a:r>
        </a:p>
      </dgm:t>
    </dgm:pt>
    <dgm:pt modelId="{C617B02F-8DA7-4587-B619-491D47D394D2}" type="parTrans" cxnId="{B52B6FE8-F856-40C1-9C89-DA54701BEF2F}">
      <dgm:prSet/>
      <dgm:spPr/>
      <dgm:t>
        <a:bodyPr/>
        <a:lstStyle/>
        <a:p>
          <a:endParaRPr lang="en-GB"/>
        </a:p>
      </dgm:t>
    </dgm:pt>
    <dgm:pt modelId="{B409557A-1B6C-4103-B4E5-AE4A63B077F3}" type="sibTrans" cxnId="{B52B6FE8-F856-40C1-9C89-DA54701BEF2F}">
      <dgm:prSet/>
      <dgm:spPr/>
      <dgm:t>
        <a:bodyPr/>
        <a:lstStyle/>
        <a:p>
          <a:endParaRPr lang="en-GB"/>
        </a:p>
      </dgm:t>
    </dgm:pt>
    <dgm:pt modelId="{8EDF644B-D53F-4606-B68C-0C5C7621DFF0}">
      <dgm:prSet phldrT="[Text]" custT="1"/>
      <dgm:spPr>
        <a:xfrm>
          <a:off x="189308" y="1010537"/>
          <a:ext cx="2487036" cy="457934"/>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Supporting preferences, wishes and needs.</a:t>
          </a:r>
        </a:p>
      </dgm:t>
    </dgm:pt>
    <dgm:pt modelId="{F444D876-7A2D-4E22-B934-9E0B26DC9E7E}" type="parTrans" cxnId="{F7B82E29-2165-417D-9192-C95D1CA8F4FD}">
      <dgm:prSet/>
      <dgm:spPr/>
      <dgm:t>
        <a:bodyPr/>
        <a:lstStyle/>
        <a:p>
          <a:endParaRPr lang="en-GB"/>
        </a:p>
      </dgm:t>
    </dgm:pt>
    <dgm:pt modelId="{8C2715B3-92B5-4663-A5E4-9AC1EFE3808F}" type="sibTrans" cxnId="{F7B82E29-2165-417D-9192-C95D1CA8F4FD}">
      <dgm:prSet/>
      <dgm:spPr/>
      <dgm:t>
        <a:bodyPr/>
        <a:lstStyle/>
        <a:p>
          <a:endParaRPr lang="en-GB"/>
        </a:p>
      </dgm:t>
    </dgm:pt>
    <dgm:pt modelId="{2C9E5763-C215-4A36-9640-9DE0F2EA34B9}">
      <dgm:prSet phldrT="[Text]" custT="1"/>
      <dgm:spPr>
        <a:xfrm>
          <a:off x="189308" y="1468472"/>
          <a:ext cx="2487036" cy="457934"/>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Supporting authonomy, independence and participation</a:t>
          </a: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t>
          </a:r>
        </a:p>
      </dgm:t>
    </dgm:pt>
    <dgm:pt modelId="{641594AF-53F0-46A5-9B88-A0CB922DD462}" type="parTrans" cxnId="{86637963-67B6-4524-8C09-A57D080359A3}">
      <dgm:prSet/>
      <dgm:spPr/>
      <dgm:t>
        <a:bodyPr/>
        <a:lstStyle/>
        <a:p>
          <a:endParaRPr lang="en-GB"/>
        </a:p>
      </dgm:t>
    </dgm:pt>
    <dgm:pt modelId="{AE1AF849-4CD1-4891-A972-8DD30FF51153}" type="sibTrans" cxnId="{86637963-67B6-4524-8C09-A57D080359A3}">
      <dgm:prSet/>
      <dgm:spPr/>
      <dgm:t>
        <a:bodyPr/>
        <a:lstStyle/>
        <a:p>
          <a:endParaRPr lang="en-GB"/>
        </a:p>
      </dgm:t>
    </dgm:pt>
    <dgm:pt modelId="{B6B66A31-5EAE-412A-8F0E-F9639FFF743E}">
      <dgm:prSet phldrT="[Text]" custT="1"/>
      <dgm:spPr>
        <a:xfrm>
          <a:off x="189308" y="1954982"/>
          <a:ext cx="2487036" cy="457934"/>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Spporting others to make imformed choice.</a:t>
          </a:r>
        </a:p>
      </dgm:t>
    </dgm:pt>
    <dgm:pt modelId="{4C885421-187E-48D4-99DB-EBF10620E920}" type="parTrans" cxnId="{31A19C7E-D019-4458-8166-B9ADACE596F1}">
      <dgm:prSet/>
      <dgm:spPr/>
      <dgm:t>
        <a:bodyPr/>
        <a:lstStyle/>
        <a:p>
          <a:endParaRPr lang="en-GB"/>
        </a:p>
      </dgm:t>
    </dgm:pt>
    <dgm:pt modelId="{2848CED7-A686-4F04-88AE-620C9CD53813}" type="sibTrans" cxnId="{31A19C7E-D019-4458-8166-B9ADACE596F1}">
      <dgm:prSet/>
      <dgm:spPr/>
      <dgm:t>
        <a:bodyPr/>
        <a:lstStyle/>
        <a:p>
          <a:endParaRPr lang="en-GB"/>
        </a:p>
      </dgm:t>
    </dgm:pt>
    <dgm:pt modelId="{C88A3C3D-B9E9-40C5-B536-5EA0584374AA}">
      <dgm:prSet phldrT="[Text]" custT="1"/>
      <dgm:spPr>
        <a:xfrm>
          <a:off x="2810055" y="0"/>
          <a:ext cx="2674232" cy="565181"/>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care towards the individual needs</a:t>
          </a:r>
          <a:r>
            <a:rPr lang="en-GB" sz="1900">
              <a:solidFill>
                <a:sysClr val="windowText" lastClr="000000">
                  <a:hueOff val="0"/>
                  <a:satOff val="0"/>
                  <a:lumOff val="0"/>
                  <a:alphaOff val="0"/>
                </a:sysClr>
              </a:solidFill>
              <a:latin typeface="Calibri"/>
              <a:ea typeface="+mn-ea"/>
              <a:cs typeface="+mn-cs"/>
            </a:rPr>
            <a:t>.</a:t>
          </a:r>
        </a:p>
      </dgm:t>
    </dgm:pt>
    <dgm:pt modelId="{BC2691DB-1145-43CF-B0A5-BD46E1482237}" type="parTrans" cxnId="{571630D2-E235-4FE8-B4AE-8377754A03D3}">
      <dgm:prSet/>
      <dgm:spPr/>
      <dgm:t>
        <a:bodyPr/>
        <a:lstStyle/>
        <a:p>
          <a:endParaRPr lang="en-GB"/>
        </a:p>
      </dgm:t>
    </dgm:pt>
    <dgm:pt modelId="{6D6D2FB5-32D0-48E7-9F31-EC3419BE84E8}" type="sibTrans" cxnId="{571630D2-E235-4FE8-B4AE-8377754A03D3}">
      <dgm:prSet/>
      <dgm:spPr/>
      <dgm:t>
        <a:bodyPr/>
        <a:lstStyle/>
        <a:p>
          <a:endParaRPr lang="en-GB"/>
        </a:p>
      </dgm:t>
    </dgm:pt>
    <dgm:pt modelId="{4423A053-2626-400A-9F90-7B75083268A5}">
      <dgm:prSet phldrT="[Text]" custT="1"/>
      <dgm:spPr>
        <a:xfrm>
          <a:off x="2997252" y="1010537"/>
          <a:ext cx="2487036" cy="457934"/>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Responding to the needs and wishes of the whole peron.</a:t>
          </a:r>
        </a:p>
      </dgm:t>
    </dgm:pt>
    <dgm:pt modelId="{13D1CB8E-DC6F-449E-B693-2FB97D2718D0}" type="parTrans" cxnId="{06FF5903-BA0B-4E7C-8320-0C1C33C07550}">
      <dgm:prSet/>
      <dgm:spPr/>
      <dgm:t>
        <a:bodyPr/>
        <a:lstStyle/>
        <a:p>
          <a:endParaRPr lang="en-GB"/>
        </a:p>
      </dgm:t>
    </dgm:pt>
    <dgm:pt modelId="{5A2F497A-FAA4-4EF7-BFAB-D81D813CA504}" type="sibTrans" cxnId="{06FF5903-BA0B-4E7C-8320-0C1C33C07550}">
      <dgm:prSet/>
      <dgm:spPr/>
      <dgm:t>
        <a:bodyPr/>
        <a:lstStyle/>
        <a:p>
          <a:endParaRPr lang="en-GB"/>
        </a:p>
      </dgm:t>
    </dgm:pt>
    <dgm:pt modelId="{50021D0F-DC85-4B1F-A30B-E8AE3F21642A}">
      <dgm:prSet phldrT="[Text]" custT="1"/>
      <dgm:spPr>
        <a:xfrm>
          <a:off x="2997252" y="1468472"/>
          <a:ext cx="2487036" cy="457934"/>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Having care or treatment that tailored to individuals</a:t>
          </a:r>
          <a:r>
            <a:rPr lang="en-GB" sz="1100">
              <a:solidFill>
                <a:sysClr val="windowText" lastClr="000000">
                  <a:hueOff val="0"/>
                  <a:satOff val="0"/>
                  <a:lumOff val="0"/>
                  <a:alphaOff val="0"/>
                </a:sysClr>
              </a:solidFill>
              <a:latin typeface="Calibri"/>
              <a:ea typeface="+mn-ea"/>
              <a:cs typeface="+mn-cs"/>
            </a:rPr>
            <a:t>.</a:t>
          </a:r>
        </a:p>
      </dgm:t>
    </dgm:pt>
    <dgm:pt modelId="{AF9D6AD9-3820-4B4D-BA12-0C5C889D7668}" type="parTrans" cxnId="{662E367E-A684-4633-97B4-F8D3F89F362F}">
      <dgm:prSet/>
      <dgm:spPr/>
      <dgm:t>
        <a:bodyPr/>
        <a:lstStyle/>
        <a:p>
          <a:endParaRPr lang="en-GB"/>
        </a:p>
      </dgm:t>
    </dgm:pt>
    <dgm:pt modelId="{F44D04F4-1AF9-45E7-833A-5585D39BD9CD}" type="sibTrans" cxnId="{662E367E-A684-4633-97B4-F8D3F89F362F}">
      <dgm:prSet/>
      <dgm:spPr/>
      <dgm:t>
        <a:bodyPr/>
        <a:lstStyle/>
        <a:p>
          <a:endParaRPr lang="en-GB"/>
        </a:p>
      </dgm:t>
    </dgm:pt>
    <dgm:pt modelId="{4A3C9CAD-A5D9-499F-B381-A9886EB20EB5}">
      <dgm:prSet phldrT="[Text]" custT="1"/>
      <dgm:spPr>
        <a:xfrm>
          <a:off x="2997252" y="1926406"/>
          <a:ext cx="2487036" cy="457934"/>
        </a:xfrm>
        <a:prstGeom prst="rect">
          <a:avLst/>
        </a:prstGeom>
        <a:noFill/>
        <a:ln>
          <a:noFill/>
        </a:ln>
        <a:effectLst/>
      </dgm:spPr>
      <dgm:t>
        <a:bodyPr/>
        <a:lstStyle/>
        <a:p>
          <a:pPr>
            <a:buNone/>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Supporting each other.</a:t>
          </a:r>
        </a:p>
      </dgm:t>
    </dgm:pt>
    <dgm:pt modelId="{2C1C8EC3-B34C-47B1-B6EB-04D494DB7EEB}" type="parTrans" cxnId="{0F01227A-D2E5-43FF-8156-35DAC431BB1D}">
      <dgm:prSet/>
      <dgm:spPr/>
      <dgm:t>
        <a:bodyPr/>
        <a:lstStyle/>
        <a:p>
          <a:endParaRPr lang="en-GB"/>
        </a:p>
      </dgm:t>
    </dgm:pt>
    <dgm:pt modelId="{3FE93121-AB4E-4B65-A587-2E808E37E3DC}" type="sibTrans" cxnId="{0F01227A-D2E5-43FF-8156-35DAC431BB1D}">
      <dgm:prSet/>
      <dgm:spPr/>
      <dgm:t>
        <a:bodyPr/>
        <a:lstStyle/>
        <a:p>
          <a:endParaRPr lang="en-GB"/>
        </a:p>
      </dgm:t>
    </dgm:pt>
    <dgm:pt modelId="{7BD2159F-2F71-4899-A6D8-14C840BFFC07}" type="pres">
      <dgm:prSet presAssocID="{F7D9D747-EE12-4656-96B0-5BF42A505045}" presName="layout" presStyleCnt="0">
        <dgm:presLayoutVars>
          <dgm:chMax/>
          <dgm:chPref/>
          <dgm:dir/>
          <dgm:resizeHandles/>
        </dgm:presLayoutVars>
      </dgm:prSet>
      <dgm:spPr/>
    </dgm:pt>
    <dgm:pt modelId="{C4753A9E-38F0-4E8C-BC25-359F878D46C2}" type="pres">
      <dgm:prSet presAssocID="{6B8B17E9-E376-475F-9445-0DF523FAFD6E}" presName="root" presStyleCnt="0">
        <dgm:presLayoutVars>
          <dgm:chMax/>
          <dgm:chPref/>
        </dgm:presLayoutVars>
      </dgm:prSet>
      <dgm:spPr/>
    </dgm:pt>
    <dgm:pt modelId="{D43EF3AD-2ED4-46F0-B5FD-27CF4EC6A23E}" type="pres">
      <dgm:prSet presAssocID="{6B8B17E9-E376-475F-9445-0DF523FAFD6E}" presName="rootComposite" presStyleCnt="0">
        <dgm:presLayoutVars/>
      </dgm:prSet>
      <dgm:spPr/>
    </dgm:pt>
    <dgm:pt modelId="{4F2CEA71-843E-4D00-972B-3E837CFFBE7F}" type="pres">
      <dgm:prSet presAssocID="{6B8B17E9-E376-475F-9445-0DF523FAFD6E}" presName="ParentAccent" presStyleLbl="alignNode1" presStyleIdx="0" presStyleCnt="2"/>
      <dgm:spPr>
        <a:xfrm>
          <a:off x="2111" y="565181"/>
          <a:ext cx="2674232" cy="314615"/>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6CC978EB-4179-4EB6-BC72-5F30CE0F9E8F}" type="pres">
      <dgm:prSet presAssocID="{6B8B17E9-E376-475F-9445-0DF523FAFD6E}" presName="ParentSmallAccent" presStyleLbl="fgAcc1" presStyleIdx="0" presStyleCnt="2"/>
      <dgm:spPr>
        <a:xfrm>
          <a:off x="2111" y="683338"/>
          <a:ext cx="196458" cy="196458"/>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AE40A55B-D3B6-4570-8A47-C323D2DB7B5E}" type="pres">
      <dgm:prSet presAssocID="{6B8B17E9-E376-475F-9445-0DF523FAFD6E}" presName="Parent" presStyleLbl="revTx" presStyleIdx="0" presStyleCnt="8">
        <dgm:presLayoutVars>
          <dgm:chMax/>
          <dgm:chPref val="4"/>
          <dgm:bulletEnabled val="1"/>
        </dgm:presLayoutVars>
      </dgm:prSet>
      <dgm:spPr/>
    </dgm:pt>
    <dgm:pt modelId="{972E069A-52A5-4957-8EDA-CE2156BC9904}" type="pres">
      <dgm:prSet presAssocID="{6B8B17E9-E376-475F-9445-0DF523FAFD6E}" presName="childShape" presStyleCnt="0">
        <dgm:presLayoutVars>
          <dgm:chMax val="0"/>
          <dgm:chPref val="0"/>
        </dgm:presLayoutVars>
      </dgm:prSet>
      <dgm:spPr/>
    </dgm:pt>
    <dgm:pt modelId="{4EC0BAB4-FB31-46EE-AD4A-11648384A394}" type="pres">
      <dgm:prSet presAssocID="{8EDF644B-D53F-4606-B68C-0C5C7621DFF0}" presName="childComposite" presStyleCnt="0">
        <dgm:presLayoutVars>
          <dgm:chMax val="0"/>
          <dgm:chPref val="0"/>
        </dgm:presLayoutVars>
      </dgm:prSet>
      <dgm:spPr/>
    </dgm:pt>
    <dgm:pt modelId="{F790BBCA-95CE-4434-8EB7-C5BD51E87419}" type="pres">
      <dgm:prSet presAssocID="{8EDF644B-D53F-4606-B68C-0C5C7621DFF0}" presName="ChildAccent" presStyleLbl="solidFgAcc1" presStyleIdx="0" presStyleCnt="6"/>
      <dgm:spPr>
        <a:xfrm>
          <a:off x="2111" y="1141278"/>
          <a:ext cx="196453" cy="196453"/>
        </a:xfrm>
        <a:prstGeom prst="rect">
          <a:avLst/>
        </a:prstGeom>
        <a:solidFill>
          <a:sysClr val="window" lastClr="FFFFFF">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47A5A99D-7602-4BEA-87FD-05BE21760F94}" type="pres">
      <dgm:prSet presAssocID="{8EDF644B-D53F-4606-B68C-0C5C7621DFF0}" presName="Child" presStyleLbl="revTx" presStyleIdx="1" presStyleCnt="8">
        <dgm:presLayoutVars>
          <dgm:chMax val="0"/>
          <dgm:chPref val="0"/>
          <dgm:bulletEnabled val="1"/>
        </dgm:presLayoutVars>
      </dgm:prSet>
      <dgm:spPr/>
    </dgm:pt>
    <dgm:pt modelId="{1E9AA8F9-DCCD-4181-BD29-14DA48CB0885}" type="pres">
      <dgm:prSet presAssocID="{2C9E5763-C215-4A36-9640-9DE0F2EA34B9}" presName="childComposite" presStyleCnt="0">
        <dgm:presLayoutVars>
          <dgm:chMax val="0"/>
          <dgm:chPref val="0"/>
        </dgm:presLayoutVars>
      </dgm:prSet>
      <dgm:spPr/>
    </dgm:pt>
    <dgm:pt modelId="{870A6DA8-8C34-437C-91F5-5392FF4B5BEB}" type="pres">
      <dgm:prSet presAssocID="{2C9E5763-C215-4A36-9640-9DE0F2EA34B9}" presName="ChildAccent" presStyleLbl="solidFgAcc1" presStyleIdx="1" presStyleCnt="6"/>
      <dgm:spPr>
        <a:xfrm>
          <a:off x="2111" y="1599212"/>
          <a:ext cx="196453" cy="196453"/>
        </a:xfrm>
        <a:prstGeom prst="rect">
          <a:avLst/>
        </a:prstGeom>
        <a:solidFill>
          <a:sysClr val="window" lastClr="FFFFFF">
            <a:hueOff val="0"/>
            <a:satOff val="0"/>
            <a:lumOff val="0"/>
            <a:alphaOff val="0"/>
          </a:sysClr>
        </a:solidFill>
        <a:ln w="9525" cap="flat" cmpd="sng" algn="ctr">
          <a:solidFill>
            <a:srgbClr val="8064A2">
              <a:hueOff val="-892954"/>
              <a:satOff val="5380"/>
              <a:lumOff val="431"/>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96ED976A-4D09-4702-8B05-6414CC2F22C0}" type="pres">
      <dgm:prSet presAssocID="{2C9E5763-C215-4A36-9640-9DE0F2EA34B9}" presName="Child" presStyleLbl="revTx" presStyleIdx="2" presStyleCnt="8">
        <dgm:presLayoutVars>
          <dgm:chMax val="0"/>
          <dgm:chPref val="0"/>
          <dgm:bulletEnabled val="1"/>
        </dgm:presLayoutVars>
      </dgm:prSet>
      <dgm:spPr/>
    </dgm:pt>
    <dgm:pt modelId="{51D8B633-12C8-479A-8DFD-6034E49FCD7F}" type="pres">
      <dgm:prSet presAssocID="{B6B66A31-5EAE-412A-8F0E-F9639FFF743E}" presName="childComposite" presStyleCnt="0">
        <dgm:presLayoutVars>
          <dgm:chMax val="0"/>
          <dgm:chPref val="0"/>
        </dgm:presLayoutVars>
      </dgm:prSet>
      <dgm:spPr/>
    </dgm:pt>
    <dgm:pt modelId="{1D92B9DC-45C9-4A1F-9A56-F51480A4060D}" type="pres">
      <dgm:prSet presAssocID="{B6B66A31-5EAE-412A-8F0E-F9639FFF743E}" presName="ChildAccent" presStyleLbl="solidFgAcc1" presStyleIdx="2" presStyleCnt="6"/>
      <dgm:spPr>
        <a:xfrm>
          <a:off x="2111" y="2057147"/>
          <a:ext cx="196453" cy="196453"/>
        </a:xfrm>
        <a:prstGeom prst="rect">
          <a:avLst/>
        </a:prstGeom>
        <a:solidFill>
          <a:sysClr val="window" lastClr="FFFFFF">
            <a:hueOff val="0"/>
            <a:satOff val="0"/>
            <a:lumOff val="0"/>
            <a:alphaOff val="0"/>
          </a:sysClr>
        </a:solidFill>
        <a:ln w="9525" cap="flat" cmpd="sng" algn="ctr">
          <a:solidFill>
            <a:srgbClr val="8064A2">
              <a:hueOff val="-1785908"/>
              <a:satOff val="10760"/>
              <a:lumOff val="862"/>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16686C05-A9CD-465B-905E-999BE483A61B}" type="pres">
      <dgm:prSet presAssocID="{B6B66A31-5EAE-412A-8F0E-F9639FFF743E}" presName="Child" presStyleLbl="revTx" presStyleIdx="3" presStyleCnt="8" custLinFactNeighborY="6240">
        <dgm:presLayoutVars>
          <dgm:chMax val="0"/>
          <dgm:chPref val="0"/>
          <dgm:bulletEnabled val="1"/>
        </dgm:presLayoutVars>
      </dgm:prSet>
      <dgm:spPr/>
    </dgm:pt>
    <dgm:pt modelId="{F821A012-62B5-4481-BD0A-4CDB28461643}" type="pres">
      <dgm:prSet presAssocID="{C88A3C3D-B9E9-40C5-B536-5EA0584374AA}" presName="root" presStyleCnt="0">
        <dgm:presLayoutVars>
          <dgm:chMax/>
          <dgm:chPref/>
        </dgm:presLayoutVars>
      </dgm:prSet>
      <dgm:spPr/>
    </dgm:pt>
    <dgm:pt modelId="{C5FF2C8A-C99E-4613-A41F-5E4E7B4FD9A8}" type="pres">
      <dgm:prSet presAssocID="{C88A3C3D-B9E9-40C5-B536-5EA0584374AA}" presName="rootComposite" presStyleCnt="0">
        <dgm:presLayoutVars/>
      </dgm:prSet>
      <dgm:spPr/>
    </dgm:pt>
    <dgm:pt modelId="{9D039C3A-EC61-4214-A28F-866F13A8F423}" type="pres">
      <dgm:prSet presAssocID="{C88A3C3D-B9E9-40C5-B536-5EA0584374AA}" presName="ParentAccent" presStyleLbl="alignNode1" presStyleIdx="1" presStyleCnt="2"/>
      <dgm:spPr>
        <a:xfrm>
          <a:off x="2810055" y="565181"/>
          <a:ext cx="2674232" cy="314615"/>
        </a:xfrm>
        <a:prstGeom prst="rect">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0D475848-C9BB-44EC-8DAC-D2432AF75E41}" type="pres">
      <dgm:prSet presAssocID="{C88A3C3D-B9E9-40C5-B536-5EA0584374AA}" presName="ParentSmallAccent" presStyleLbl="fgAcc1" presStyleIdx="1" presStyleCnt="2"/>
      <dgm:spPr>
        <a:xfrm>
          <a:off x="2810055" y="683338"/>
          <a:ext cx="196458" cy="196458"/>
        </a:xfrm>
        <a:prstGeom prst="rect">
          <a:avLst/>
        </a:prstGeo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1F11AAB1-A27A-4381-A16C-EFD16385A015}" type="pres">
      <dgm:prSet presAssocID="{C88A3C3D-B9E9-40C5-B536-5EA0584374AA}" presName="Parent" presStyleLbl="revTx" presStyleIdx="4" presStyleCnt="8">
        <dgm:presLayoutVars>
          <dgm:chMax/>
          <dgm:chPref val="4"/>
          <dgm:bulletEnabled val="1"/>
        </dgm:presLayoutVars>
      </dgm:prSet>
      <dgm:spPr/>
    </dgm:pt>
    <dgm:pt modelId="{C7CE5BD7-3D0F-4804-A02C-18EF9B722010}" type="pres">
      <dgm:prSet presAssocID="{C88A3C3D-B9E9-40C5-B536-5EA0584374AA}" presName="childShape" presStyleCnt="0">
        <dgm:presLayoutVars>
          <dgm:chMax val="0"/>
          <dgm:chPref val="0"/>
        </dgm:presLayoutVars>
      </dgm:prSet>
      <dgm:spPr/>
    </dgm:pt>
    <dgm:pt modelId="{0092FF3A-61AE-4468-B2BA-31BFCBC256F0}" type="pres">
      <dgm:prSet presAssocID="{4423A053-2626-400A-9F90-7B75083268A5}" presName="childComposite" presStyleCnt="0">
        <dgm:presLayoutVars>
          <dgm:chMax val="0"/>
          <dgm:chPref val="0"/>
        </dgm:presLayoutVars>
      </dgm:prSet>
      <dgm:spPr/>
    </dgm:pt>
    <dgm:pt modelId="{A19E7C55-1E98-4ED2-9E70-A29431ADBFCD}" type="pres">
      <dgm:prSet presAssocID="{4423A053-2626-400A-9F90-7B75083268A5}" presName="ChildAccent" presStyleLbl="solidFgAcc1" presStyleIdx="3" presStyleCnt="6"/>
      <dgm:spPr>
        <a:xfrm>
          <a:off x="2810055" y="1141278"/>
          <a:ext cx="196453" cy="196453"/>
        </a:xfrm>
        <a:prstGeom prst="rect">
          <a:avLst/>
        </a:prstGeom>
        <a:solidFill>
          <a:sysClr val="window" lastClr="FFFFFF">
            <a:hueOff val="0"/>
            <a:satOff val="0"/>
            <a:lumOff val="0"/>
            <a:alphaOff val="0"/>
          </a:sysClr>
        </a:solidFill>
        <a:ln w="9525" cap="flat" cmpd="sng" algn="ctr">
          <a:solidFill>
            <a:srgbClr val="8064A2">
              <a:hueOff val="-2678862"/>
              <a:satOff val="16139"/>
              <a:lumOff val="1294"/>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A43B8BD8-863E-4443-B8DB-1D9B45B0C08B}" type="pres">
      <dgm:prSet presAssocID="{4423A053-2626-400A-9F90-7B75083268A5}" presName="Child" presStyleLbl="revTx" presStyleIdx="5" presStyleCnt="8">
        <dgm:presLayoutVars>
          <dgm:chMax val="0"/>
          <dgm:chPref val="0"/>
          <dgm:bulletEnabled val="1"/>
        </dgm:presLayoutVars>
      </dgm:prSet>
      <dgm:spPr/>
    </dgm:pt>
    <dgm:pt modelId="{587340A5-5766-4CF1-9FE4-CCD46DF679B0}" type="pres">
      <dgm:prSet presAssocID="{50021D0F-DC85-4B1F-A30B-E8AE3F21642A}" presName="childComposite" presStyleCnt="0">
        <dgm:presLayoutVars>
          <dgm:chMax val="0"/>
          <dgm:chPref val="0"/>
        </dgm:presLayoutVars>
      </dgm:prSet>
      <dgm:spPr/>
    </dgm:pt>
    <dgm:pt modelId="{5CFFB9EF-FF30-4DFE-B7EF-B86F7A36011F}" type="pres">
      <dgm:prSet presAssocID="{50021D0F-DC85-4B1F-A30B-E8AE3F21642A}" presName="ChildAccent" presStyleLbl="solidFgAcc1" presStyleIdx="4" presStyleCnt="6"/>
      <dgm:spPr>
        <a:xfrm>
          <a:off x="2810055" y="1599212"/>
          <a:ext cx="196453" cy="196453"/>
        </a:xfrm>
        <a:prstGeom prst="rect">
          <a:avLst/>
        </a:prstGeom>
        <a:solidFill>
          <a:sysClr val="window" lastClr="FFFFFF">
            <a:hueOff val="0"/>
            <a:satOff val="0"/>
            <a:lumOff val="0"/>
            <a:alphaOff val="0"/>
          </a:sysClr>
        </a:solidFill>
        <a:ln w="9525" cap="flat" cmpd="sng" algn="ctr">
          <a:solidFill>
            <a:srgbClr val="8064A2">
              <a:hueOff val="-3571816"/>
              <a:satOff val="21519"/>
              <a:lumOff val="1725"/>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91F334BE-0536-420E-9859-37CE80A95D00}" type="pres">
      <dgm:prSet presAssocID="{50021D0F-DC85-4B1F-A30B-E8AE3F21642A}" presName="Child" presStyleLbl="revTx" presStyleIdx="6" presStyleCnt="8">
        <dgm:presLayoutVars>
          <dgm:chMax val="0"/>
          <dgm:chPref val="0"/>
          <dgm:bulletEnabled val="1"/>
        </dgm:presLayoutVars>
      </dgm:prSet>
      <dgm:spPr/>
    </dgm:pt>
    <dgm:pt modelId="{9EF67D2A-05B7-40EE-BBAC-F5ADB062C479}" type="pres">
      <dgm:prSet presAssocID="{4A3C9CAD-A5D9-499F-B381-A9886EB20EB5}" presName="childComposite" presStyleCnt="0">
        <dgm:presLayoutVars>
          <dgm:chMax val="0"/>
          <dgm:chPref val="0"/>
        </dgm:presLayoutVars>
      </dgm:prSet>
      <dgm:spPr/>
    </dgm:pt>
    <dgm:pt modelId="{B170A87F-C755-4620-A7F9-4C06F0D9E3BA}" type="pres">
      <dgm:prSet presAssocID="{4A3C9CAD-A5D9-499F-B381-A9886EB20EB5}" presName="ChildAccent" presStyleLbl="solidFgAcc1" presStyleIdx="5" presStyleCnt="6"/>
      <dgm:spPr>
        <a:xfrm>
          <a:off x="2810055" y="2057147"/>
          <a:ext cx="196453" cy="196453"/>
        </a:xfrm>
        <a:prstGeom prst="rect">
          <a:avLst/>
        </a:prstGeom>
        <a:solidFill>
          <a:sysClr val="window" lastClr="FFFFFF">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pt>
    <dgm:pt modelId="{0955EA66-8BB1-44EE-9424-A5E3A068E31E}" type="pres">
      <dgm:prSet presAssocID="{4A3C9CAD-A5D9-499F-B381-A9886EB20EB5}" presName="Child" presStyleLbl="revTx" presStyleIdx="7" presStyleCnt="8">
        <dgm:presLayoutVars>
          <dgm:chMax val="0"/>
          <dgm:chPref val="0"/>
          <dgm:bulletEnabled val="1"/>
        </dgm:presLayoutVars>
      </dgm:prSet>
      <dgm:spPr/>
    </dgm:pt>
  </dgm:ptLst>
  <dgm:cxnLst>
    <dgm:cxn modelId="{06FF5903-BA0B-4E7C-8320-0C1C33C07550}" srcId="{C88A3C3D-B9E9-40C5-B536-5EA0584374AA}" destId="{4423A053-2626-400A-9F90-7B75083268A5}" srcOrd="0" destOrd="0" parTransId="{13D1CB8E-DC6F-449E-B693-2FB97D2718D0}" sibTransId="{5A2F497A-FAA4-4EF7-BFAB-D81D813CA504}"/>
    <dgm:cxn modelId="{B829E923-FFAF-4FDB-B1D0-1DF7AD5C18AE}" type="presOf" srcId="{8EDF644B-D53F-4606-B68C-0C5C7621DFF0}" destId="{47A5A99D-7602-4BEA-87FD-05BE21760F94}" srcOrd="0" destOrd="0" presId="urn:microsoft.com/office/officeart/2008/layout/SquareAccentList"/>
    <dgm:cxn modelId="{23B15524-3610-49F5-A07A-B93CC0684ACE}" type="presOf" srcId="{4423A053-2626-400A-9F90-7B75083268A5}" destId="{A43B8BD8-863E-4443-B8DB-1D9B45B0C08B}" srcOrd="0" destOrd="0" presId="urn:microsoft.com/office/officeart/2008/layout/SquareAccentList"/>
    <dgm:cxn modelId="{F7B82E29-2165-417D-9192-C95D1CA8F4FD}" srcId="{6B8B17E9-E376-475F-9445-0DF523FAFD6E}" destId="{8EDF644B-D53F-4606-B68C-0C5C7621DFF0}" srcOrd="0" destOrd="0" parTransId="{F444D876-7A2D-4E22-B934-9E0B26DC9E7E}" sibTransId="{8C2715B3-92B5-4663-A5E4-9AC1EFE3808F}"/>
    <dgm:cxn modelId="{7EDB3960-E298-443F-8C63-4FB8D65C4BCE}" type="presOf" srcId="{4A3C9CAD-A5D9-499F-B381-A9886EB20EB5}" destId="{0955EA66-8BB1-44EE-9424-A5E3A068E31E}" srcOrd="0" destOrd="0" presId="urn:microsoft.com/office/officeart/2008/layout/SquareAccentList"/>
    <dgm:cxn modelId="{86637963-67B6-4524-8C09-A57D080359A3}" srcId="{6B8B17E9-E376-475F-9445-0DF523FAFD6E}" destId="{2C9E5763-C215-4A36-9640-9DE0F2EA34B9}" srcOrd="1" destOrd="0" parTransId="{641594AF-53F0-46A5-9B88-A0CB922DD462}" sibTransId="{AE1AF849-4CD1-4891-A972-8DD30FF51153}"/>
    <dgm:cxn modelId="{1D0A794E-59DA-4096-9CD8-95C7D7F8B1AB}" type="presOf" srcId="{F7D9D747-EE12-4656-96B0-5BF42A505045}" destId="{7BD2159F-2F71-4899-A6D8-14C840BFFC07}" srcOrd="0" destOrd="0" presId="urn:microsoft.com/office/officeart/2008/layout/SquareAccentList"/>
    <dgm:cxn modelId="{E38F8957-0C1F-4D4F-8A60-7101D16FBB35}" type="presOf" srcId="{6B8B17E9-E376-475F-9445-0DF523FAFD6E}" destId="{AE40A55B-D3B6-4570-8A47-C323D2DB7B5E}" srcOrd="0" destOrd="0" presId="urn:microsoft.com/office/officeart/2008/layout/SquareAccentList"/>
    <dgm:cxn modelId="{0F01227A-D2E5-43FF-8156-35DAC431BB1D}" srcId="{C88A3C3D-B9E9-40C5-B536-5EA0584374AA}" destId="{4A3C9CAD-A5D9-499F-B381-A9886EB20EB5}" srcOrd="2" destOrd="0" parTransId="{2C1C8EC3-B34C-47B1-B6EB-04D494DB7EEB}" sibTransId="{3FE93121-AB4E-4B65-A587-2E808E37E3DC}"/>
    <dgm:cxn modelId="{662E367E-A684-4633-97B4-F8D3F89F362F}" srcId="{C88A3C3D-B9E9-40C5-B536-5EA0584374AA}" destId="{50021D0F-DC85-4B1F-A30B-E8AE3F21642A}" srcOrd="1" destOrd="0" parTransId="{AF9D6AD9-3820-4B4D-BA12-0C5C889D7668}" sibTransId="{F44D04F4-1AF9-45E7-833A-5585D39BD9CD}"/>
    <dgm:cxn modelId="{31A19C7E-D019-4458-8166-B9ADACE596F1}" srcId="{6B8B17E9-E376-475F-9445-0DF523FAFD6E}" destId="{B6B66A31-5EAE-412A-8F0E-F9639FFF743E}" srcOrd="2" destOrd="0" parTransId="{4C885421-187E-48D4-99DB-EBF10620E920}" sibTransId="{2848CED7-A686-4F04-88AE-620C9CD53813}"/>
    <dgm:cxn modelId="{B8734A91-DA8F-4267-AC31-D85FB8453E6D}" type="presOf" srcId="{C88A3C3D-B9E9-40C5-B536-5EA0584374AA}" destId="{1F11AAB1-A27A-4381-A16C-EFD16385A015}" srcOrd="0" destOrd="0" presId="urn:microsoft.com/office/officeart/2008/layout/SquareAccentList"/>
    <dgm:cxn modelId="{4AD2E99C-3559-4A16-A87B-F26FB7D7C48B}" type="presOf" srcId="{50021D0F-DC85-4B1F-A30B-E8AE3F21642A}" destId="{91F334BE-0536-420E-9859-37CE80A95D00}" srcOrd="0" destOrd="0" presId="urn:microsoft.com/office/officeart/2008/layout/SquareAccentList"/>
    <dgm:cxn modelId="{6917A0B2-2F6F-436B-960C-5FECA0A07642}" type="presOf" srcId="{B6B66A31-5EAE-412A-8F0E-F9639FFF743E}" destId="{16686C05-A9CD-465B-905E-999BE483A61B}" srcOrd="0" destOrd="0" presId="urn:microsoft.com/office/officeart/2008/layout/SquareAccentList"/>
    <dgm:cxn modelId="{EA95E0C5-1DB3-4667-BA9D-5B941608159F}" type="presOf" srcId="{2C9E5763-C215-4A36-9640-9DE0F2EA34B9}" destId="{96ED976A-4D09-4702-8B05-6414CC2F22C0}" srcOrd="0" destOrd="0" presId="urn:microsoft.com/office/officeart/2008/layout/SquareAccentList"/>
    <dgm:cxn modelId="{571630D2-E235-4FE8-B4AE-8377754A03D3}" srcId="{F7D9D747-EE12-4656-96B0-5BF42A505045}" destId="{C88A3C3D-B9E9-40C5-B536-5EA0584374AA}" srcOrd="1" destOrd="0" parTransId="{BC2691DB-1145-43CF-B0A5-BD46E1482237}" sibTransId="{6D6D2FB5-32D0-48E7-9F31-EC3419BE84E8}"/>
    <dgm:cxn modelId="{B52B6FE8-F856-40C1-9C89-DA54701BEF2F}" srcId="{F7D9D747-EE12-4656-96B0-5BF42A505045}" destId="{6B8B17E9-E376-475F-9445-0DF523FAFD6E}" srcOrd="0" destOrd="0" parTransId="{C617B02F-8DA7-4587-B619-491D47D394D2}" sibTransId="{B409557A-1B6C-4103-B4E5-AE4A63B077F3}"/>
    <dgm:cxn modelId="{4BF79F60-FEFF-4CDF-BCFC-E0E643D52B49}" type="presParOf" srcId="{7BD2159F-2F71-4899-A6D8-14C840BFFC07}" destId="{C4753A9E-38F0-4E8C-BC25-359F878D46C2}" srcOrd="0" destOrd="0" presId="urn:microsoft.com/office/officeart/2008/layout/SquareAccentList"/>
    <dgm:cxn modelId="{4CC8603A-E3EB-4270-B69B-93BA55695612}" type="presParOf" srcId="{C4753A9E-38F0-4E8C-BC25-359F878D46C2}" destId="{D43EF3AD-2ED4-46F0-B5FD-27CF4EC6A23E}" srcOrd="0" destOrd="0" presId="urn:microsoft.com/office/officeart/2008/layout/SquareAccentList"/>
    <dgm:cxn modelId="{B8A6E89F-4F82-41F2-A23D-9E2B0361CE83}" type="presParOf" srcId="{D43EF3AD-2ED4-46F0-B5FD-27CF4EC6A23E}" destId="{4F2CEA71-843E-4D00-972B-3E837CFFBE7F}" srcOrd="0" destOrd="0" presId="urn:microsoft.com/office/officeart/2008/layout/SquareAccentList"/>
    <dgm:cxn modelId="{513F6480-0E8C-4BD6-950D-D0BFDD999474}" type="presParOf" srcId="{D43EF3AD-2ED4-46F0-B5FD-27CF4EC6A23E}" destId="{6CC978EB-4179-4EB6-BC72-5F30CE0F9E8F}" srcOrd="1" destOrd="0" presId="urn:microsoft.com/office/officeart/2008/layout/SquareAccentList"/>
    <dgm:cxn modelId="{5F6A4C80-E164-4E88-9F15-215D617AD79A}" type="presParOf" srcId="{D43EF3AD-2ED4-46F0-B5FD-27CF4EC6A23E}" destId="{AE40A55B-D3B6-4570-8A47-C323D2DB7B5E}" srcOrd="2" destOrd="0" presId="urn:microsoft.com/office/officeart/2008/layout/SquareAccentList"/>
    <dgm:cxn modelId="{FF59586D-D46D-416B-8D5D-EBA841E9B666}" type="presParOf" srcId="{C4753A9E-38F0-4E8C-BC25-359F878D46C2}" destId="{972E069A-52A5-4957-8EDA-CE2156BC9904}" srcOrd="1" destOrd="0" presId="urn:microsoft.com/office/officeart/2008/layout/SquareAccentList"/>
    <dgm:cxn modelId="{A8212EE1-4986-48E4-854E-99CA5C61B66B}" type="presParOf" srcId="{972E069A-52A5-4957-8EDA-CE2156BC9904}" destId="{4EC0BAB4-FB31-46EE-AD4A-11648384A394}" srcOrd="0" destOrd="0" presId="urn:microsoft.com/office/officeart/2008/layout/SquareAccentList"/>
    <dgm:cxn modelId="{6D5C76FC-D828-4167-BA94-F65FFFC831C6}" type="presParOf" srcId="{4EC0BAB4-FB31-46EE-AD4A-11648384A394}" destId="{F790BBCA-95CE-4434-8EB7-C5BD51E87419}" srcOrd="0" destOrd="0" presId="urn:microsoft.com/office/officeart/2008/layout/SquareAccentList"/>
    <dgm:cxn modelId="{8D793B90-53BF-48CF-893C-F23543CB3DDA}" type="presParOf" srcId="{4EC0BAB4-FB31-46EE-AD4A-11648384A394}" destId="{47A5A99D-7602-4BEA-87FD-05BE21760F94}" srcOrd="1" destOrd="0" presId="urn:microsoft.com/office/officeart/2008/layout/SquareAccentList"/>
    <dgm:cxn modelId="{1FCAE713-86A9-45E6-A266-E438AAF139E3}" type="presParOf" srcId="{972E069A-52A5-4957-8EDA-CE2156BC9904}" destId="{1E9AA8F9-DCCD-4181-BD29-14DA48CB0885}" srcOrd="1" destOrd="0" presId="urn:microsoft.com/office/officeart/2008/layout/SquareAccentList"/>
    <dgm:cxn modelId="{2EB1B2FA-C444-4678-98DE-7986925A5201}" type="presParOf" srcId="{1E9AA8F9-DCCD-4181-BD29-14DA48CB0885}" destId="{870A6DA8-8C34-437C-91F5-5392FF4B5BEB}" srcOrd="0" destOrd="0" presId="urn:microsoft.com/office/officeart/2008/layout/SquareAccentList"/>
    <dgm:cxn modelId="{8A0C39D8-8A68-4B5B-B73F-5509777FBD1E}" type="presParOf" srcId="{1E9AA8F9-DCCD-4181-BD29-14DA48CB0885}" destId="{96ED976A-4D09-4702-8B05-6414CC2F22C0}" srcOrd="1" destOrd="0" presId="urn:microsoft.com/office/officeart/2008/layout/SquareAccentList"/>
    <dgm:cxn modelId="{EA176426-4524-475C-B234-9489BAC1F996}" type="presParOf" srcId="{972E069A-52A5-4957-8EDA-CE2156BC9904}" destId="{51D8B633-12C8-479A-8DFD-6034E49FCD7F}" srcOrd="2" destOrd="0" presId="urn:microsoft.com/office/officeart/2008/layout/SquareAccentList"/>
    <dgm:cxn modelId="{CB22F33F-3B44-459B-8558-254C0F5468CA}" type="presParOf" srcId="{51D8B633-12C8-479A-8DFD-6034E49FCD7F}" destId="{1D92B9DC-45C9-4A1F-9A56-F51480A4060D}" srcOrd="0" destOrd="0" presId="urn:microsoft.com/office/officeart/2008/layout/SquareAccentList"/>
    <dgm:cxn modelId="{138F2D9C-9B0A-4103-B499-EEB06FAA538D}" type="presParOf" srcId="{51D8B633-12C8-479A-8DFD-6034E49FCD7F}" destId="{16686C05-A9CD-465B-905E-999BE483A61B}" srcOrd="1" destOrd="0" presId="urn:microsoft.com/office/officeart/2008/layout/SquareAccentList"/>
    <dgm:cxn modelId="{48C32760-DA54-4E10-8CEB-CC630EFA7B66}" type="presParOf" srcId="{7BD2159F-2F71-4899-A6D8-14C840BFFC07}" destId="{F821A012-62B5-4481-BD0A-4CDB28461643}" srcOrd="1" destOrd="0" presId="urn:microsoft.com/office/officeart/2008/layout/SquareAccentList"/>
    <dgm:cxn modelId="{12796623-BA71-4D1D-B558-BD61CD73B69C}" type="presParOf" srcId="{F821A012-62B5-4481-BD0A-4CDB28461643}" destId="{C5FF2C8A-C99E-4613-A41F-5E4E7B4FD9A8}" srcOrd="0" destOrd="0" presId="urn:microsoft.com/office/officeart/2008/layout/SquareAccentList"/>
    <dgm:cxn modelId="{89606B03-13C6-4BA7-ADA2-9F69FD731C9F}" type="presParOf" srcId="{C5FF2C8A-C99E-4613-A41F-5E4E7B4FD9A8}" destId="{9D039C3A-EC61-4214-A28F-866F13A8F423}" srcOrd="0" destOrd="0" presId="urn:microsoft.com/office/officeart/2008/layout/SquareAccentList"/>
    <dgm:cxn modelId="{05C263DD-7144-4968-A712-1A28A0BB700B}" type="presParOf" srcId="{C5FF2C8A-C99E-4613-A41F-5E4E7B4FD9A8}" destId="{0D475848-C9BB-44EC-8DAC-D2432AF75E41}" srcOrd="1" destOrd="0" presId="urn:microsoft.com/office/officeart/2008/layout/SquareAccentList"/>
    <dgm:cxn modelId="{EC695DF9-FF31-4176-AD5C-57FA5C924B40}" type="presParOf" srcId="{C5FF2C8A-C99E-4613-A41F-5E4E7B4FD9A8}" destId="{1F11AAB1-A27A-4381-A16C-EFD16385A015}" srcOrd="2" destOrd="0" presId="urn:microsoft.com/office/officeart/2008/layout/SquareAccentList"/>
    <dgm:cxn modelId="{BEEDA53E-63BD-46A3-930A-BDD0F971FA79}" type="presParOf" srcId="{F821A012-62B5-4481-BD0A-4CDB28461643}" destId="{C7CE5BD7-3D0F-4804-A02C-18EF9B722010}" srcOrd="1" destOrd="0" presId="urn:microsoft.com/office/officeart/2008/layout/SquareAccentList"/>
    <dgm:cxn modelId="{D80E95BC-9866-4150-B9D6-7FF705346ADC}" type="presParOf" srcId="{C7CE5BD7-3D0F-4804-A02C-18EF9B722010}" destId="{0092FF3A-61AE-4468-B2BA-31BFCBC256F0}" srcOrd="0" destOrd="0" presId="urn:microsoft.com/office/officeart/2008/layout/SquareAccentList"/>
    <dgm:cxn modelId="{9689D76D-9DD9-41F5-9A52-75491E7F8FF3}" type="presParOf" srcId="{0092FF3A-61AE-4468-B2BA-31BFCBC256F0}" destId="{A19E7C55-1E98-4ED2-9E70-A29431ADBFCD}" srcOrd="0" destOrd="0" presId="urn:microsoft.com/office/officeart/2008/layout/SquareAccentList"/>
    <dgm:cxn modelId="{551ABD4F-B8E4-4BDD-AD92-FB6DDDB9BF31}" type="presParOf" srcId="{0092FF3A-61AE-4468-B2BA-31BFCBC256F0}" destId="{A43B8BD8-863E-4443-B8DB-1D9B45B0C08B}" srcOrd="1" destOrd="0" presId="urn:microsoft.com/office/officeart/2008/layout/SquareAccentList"/>
    <dgm:cxn modelId="{2284E692-FA58-41DF-9975-5D406F2590E1}" type="presParOf" srcId="{C7CE5BD7-3D0F-4804-A02C-18EF9B722010}" destId="{587340A5-5766-4CF1-9FE4-CCD46DF679B0}" srcOrd="1" destOrd="0" presId="urn:microsoft.com/office/officeart/2008/layout/SquareAccentList"/>
    <dgm:cxn modelId="{6EF38C04-E2BD-48C2-8E47-AB2FB9FA1EE9}" type="presParOf" srcId="{587340A5-5766-4CF1-9FE4-CCD46DF679B0}" destId="{5CFFB9EF-FF30-4DFE-B7EF-B86F7A36011F}" srcOrd="0" destOrd="0" presId="urn:microsoft.com/office/officeart/2008/layout/SquareAccentList"/>
    <dgm:cxn modelId="{EBEB79CB-0E0B-4C30-9412-13031476ECA6}" type="presParOf" srcId="{587340A5-5766-4CF1-9FE4-CCD46DF679B0}" destId="{91F334BE-0536-420E-9859-37CE80A95D00}" srcOrd="1" destOrd="0" presId="urn:microsoft.com/office/officeart/2008/layout/SquareAccentList"/>
    <dgm:cxn modelId="{B92904EB-3DE2-4296-A6A7-311282D0BA82}" type="presParOf" srcId="{C7CE5BD7-3D0F-4804-A02C-18EF9B722010}" destId="{9EF67D2A-05B7-40EE-BBAC-F5ADB062C479}" srcOrd="2" destOrd="0" presId="urn:microsoft.com/office/officeart/2008/layout/SquareAccentList"/>
    <dgm:cxn modelId="{5FB68C7C-1DA3-49EF-AB34-5E75F9D6539D}" type="presParOf" srcId="{9EF67D2A-05B7-40EE-BBAC-F5ADB062C479}" destId="{B170A87F-C755-4620-A7F9-4C06F0D9E3BA}" srcOrd="0" destOrd="0" presId="urn:microsoft.com/office/officeart/2008/layout/SquareAccentList"/>
    <dgm:cxn modelId="{789281D0-CE20-4DC1-A3EC-F25E37739090}" type="presParOf" srcId="{9EF67D2A-05B7-40EE-BBAC-F5ADB062C479}" destId="{0955EA66-8BB1-44EE-9424-A5E3A068E31E}" srcOrd="1" destOrd="0" presId="urn:microsoft.com/office/officeart/2008/layout/SquareAccentList"/>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CD0C4AF-F5C2-4229-9AE7-DDF02F5C7609}" type="doc">
      <dgm:prSet loTypeId="urn:microsoft.com/office/officeart/2005/8/layout/radial5" loCatId="cycle" qsTypeId="urn:microsoft.com/office/officeart/2005/8/quickstyle/simple2" qsCatId="simple" csTypeId="urn:microsoft.com/office/officeart/2005/8/colors/colorful1" csCatId="colorful" phldr="1"/>
      <dgm:spPr/>
      <dgm:t>
        <a:bodyPr/>
        <a:lstStyle/>
        <a:p>
          <a:endParaRPr lang="en-GB"/>
        </a:p>
      </dgm:t>
    </dgm:pt>
    <dgm:pt modelId="{6CEAE374-3C3D-45AC-A042-46E9C8F52DAF}">
      <dgm:prSet phldrT="[Text]" custT="1"/>
      <dgm:spPr/>
      <dgm:t>
        <a:bodyPr/>
        <a:lstStyle/>
        <a:p>
          <a:r>
            <a:rPr lang="en-GB" sz="1200">
              <a:latin typeface="Arial" panose="020B0604020202020204" pitchFamily="34" charset="0"/>
              <a:cs typeface="Arial" panose="020B0604020202020204" pitchFamily="34" charset="0"/>
            </a:rPr>
            <a:t>Individual</a:t>
          </a:r>
        </a:p>
      </dgm:t>
    </dgm:pt>
    <dgm:pt modelId="{ED136265-7DF7-46BD-A960-F2256731D2A8}" type="parTrans" cxnId="{54B8CE80-4683-430A-9631-F4786D913917}">
      <dgm:prSet/>
      <dgm:spPr/>
      <dgm:t>
        <a:bodyPr/>
        <a:lstStyle/>
        <a:p>
          <a:endParaRPr lang="en-GB"/>
        </a:p>
      </dgm:t>
    </dgm:pt>
    <dgm:pt modelId="{A53CD420-ECAF-480C-BF9D-1B13DAFEDDCC}" type="sibTrans" cxnId="{54B8CE80-4683-430A-9631-F4786D913917}">
      <dgm:prSet/>
      <dgm:spPr/>
      <dgm:t>
        <a:bodyPr/>
        <a:lstStyle/>
        <a:p>
          <a:endParaRPr lang="en-GB"/>
        </a:p>
      </dgm:t>
    </dgm:pt>
    <dgm:pt modelId="{1956A1D0-5B60-4232-BDA8-002D62E63D00}">
      <dgm:prSet phldrT="[Text]" custT="1"/>
      <dgm:spPr/>
      <dgm:t>
        <a:bodyPr/>
        <a:lstStyle/>
        <a:p>
          <a:r>
            <a:rPr lang="en-GB" sz="1200">
              <a:latin typeface="Arial" panose="020B0604020202020204" pitchFamily="34" charset="0"/>
              <a:cs typeface="Arial" panose="020B0604020202020204" pitchFamily="34" charset="0"/>
            </a:rPr>
            <a:t>Care processes</a:t>
          </a:r>
        </a:p>
      </dgm:t>
    </dgm:pt>
    <dgm:pt modelId="{0998153D-C436-4252-92C8-9CC31B8C30B2}" type="parTrans" cxnId="{8C151D7F-421B-48F2-BDCF-CBF9F3AC2819}">
      <dgm:prSet/>
      <dgm:spPr/>
      <dgm:t>
        <a:bodyPr/>
        <a:lstStyle/>
        <a:p>
          <a:endParaRPr lang="en-GB"/>
        </a:p>
      </dgm:t>
    </dgm:pt>
    <dgm:pt modelId="{ADE26D1B-8D9E-4C12-8D51-037B18191842}" type="sibTrans" cxnId="{8C151D7F-421B-48F2-BDCF-CBF9F3AC2819}">
      <dgm:prSet/>
      <dgm:spPr/>
      <dgm:t>
        <a:bodyPr/>
        <a:lstStyle/>
        <a:p>
          <a:endParaRPr lang="en-GB"/>
        </a:p>
      </dgm:t>
    </dgm:pt>
    <dgm:pt modelId="{956762E6-D4B5-43F1-96D0-BA7F1F1A7B08}">
      <dgm:prSet phldrT="[Text]" custT="1"/>
      <dgm:spPr/>
      <dgm:t>
        <a:bodyPr/>
        <a:lstStyle/>
        <a:p>
          <a:r>
            <a:rPr lang="en-GB" sz="1200">
              <a:latin typeface="Arial" panose="020B0604020202020204" pitchFamily="34" charset="0"/>
              <a:cs typeface="Arial" panose="020B0604020202020204" pitchFamily="34" charset="0"/>
            </a:rPr>
            <a:t>Prerequisities</a:t>
          </a:r>
        </a:p>
      </dgm:t>
    </dgm:pt>
    <dgm:pt modelId="{D7DA7CC0-9FCC-4F0D-9609-E438F496A599}" type="parTrans" cxnId="{72298525-EAA9-4276-8A09-F818DB9768F4}">
      <dgm:prSet/>
      <dgm:spPr/>
      <dgm:t>
        <a:bodyPr/>
        <a:lstStyle/>
        <a:p>
          <a:endParaRPr lang="en-GB"/>
        </a:p>
      </dgm:t>
    </dgm:pt>
    <dgm:pt modelId="{6CE65EB6-2EA5-498A-9B58-89BF265A716B}" type="sibTrans" cxnId="{72298525-EAA9-4276-8A09-F818DB9768F4}">
      <dgm:prSet/>
      <dgm:spPr/>
      <dgm:t>
        <a:bodyPr/>
        <a:lstStyle/>
        <a:p>
          <a:endParaRPr lang="en-GB"/>
        </a:p>
      </dgm:t>
    </dgm:pt>
    <dgm:pt modelId="{2F9429BF-2147-4C19-B84F-98FC661D3673}">
      <dgm:prSet phldrT="[Text]" custT="1"/>
      <dgm:spPr/>
      <dgm:t>
        <a:bodyPr/>
        <a:lstStyle/>
        <a:p>
          <a:r>
            <a:rPr lang="en-GB" sz="1200">
              <a:latin typeface="Arial" panose="020B0604020202020204" pitchFamily="34" charset="0"/>
              <a:cs typeface="Arial" panose="020B0604020202020204" pitchFamily="34" charset="0"/>
            </a:rPr>
            <a:t>Care Enviroment</a:t>
          </a:r>
        </a:p>
      </dgm:t>
    </dgm:pt>
    <dgm:pt modelId="{4955F9EF-3271-4CBF-82A8-C640595BBD34}" type="parTrans" cxnId="{B51C9C5A-2DA8-4BCE-BD9A-431FECF78C7B}">
      <dgm:prSet/>
      <dgm:spPr/>
      <dgm:t>
        <a:bodyPr/>
        <a:lstStyle/>
        <a:p>
          <a:endParaRPr lang="en-GB"/>
        </a:p>
      </dgm:t>
    </dgm:pt>
    <dgm:pt modelId="{0E1A7D15-1302-4304-BC22-F97F45A98CC4}" type="sibTrans" cxnId="{B51C9C5A-2DA8-4BCE-BD9A-431FECF78C7B}">
      <dgm:prSet/>
      <dgm:spPr/>
      <dgm:t>
        <a:bodyPr/>
        <a:lstStyle/>
        <a:p>
          <a:endParaRPr lang="en-GB"/>
        </a:p>
      </dgm:t>
    </dgm:pt>
    <dgm:pt modelId="{0ED6B208-AA64-4478-B0F2-3AD3B2963CF4}">
      <dgm:prSet phldrT="[Text]" custT="1"/>
      <dgm:spPr/>
      <dgm:t>
        <a:bodyPr/>
        <a:lstStyle/>
        <a:p>
          <a:r>
            <a:rPr lang="en-GB" sz="1200">
              <a:latin typeface="Arial" panose="020B0604020202020204" pitchFamily="34" charset="0"/>
              <a:cs typeface="Arial" panose="020B0604020202020204" pitchFamily="34" charset="0"/>
            </a:rPr>
            <a:t>Outcomes</a:t>
          </a:r>
        </a:p>
      </dgm:t>
    </dgm:pt>
    <dgm:pt modelId="{DF4A7F9B-C317-47E0-B0DE-B72C9AD060C0}" type="parTrans" cxnId="{DF0F6546-547F-4233-BC3F-EF67EEC8B831}">
      <dgm:prSet/>
      <dgm:spPr/>
      <dgm:t>
        <a:bodyPr/>
        <a:lstStyle/>
        <a:p>
          <a:endParaRPr lang="en-GB"/>
        </a:p>
      </dgm:t>
    </dgm:pt>
    <dgm:pt modelId="{CC613861-1853-4C71-847E-836D16F6C203}" type="sibTrans" cxnId="{DF0F6546-547F-4233-BC3F-EF67EEC8B831}">
      <dgm:prSet/>
      <dgm:spPr/>
      <dgm:t>
        <a:bodyPr/>
        <a:lstStyle/>
        <a:p>
          <a:endParaRPr lang="en-GB"/>
        </a:p>
      </dgm:t>
    </dgm:pt>
    <dgm:pt modelId="{A5D8CF16-D7E9-4944-A714-0E9BE2F641B3}" type="pres">
      <dgm:prSet presAssocID="{7CD0C4AF-F5C2-4229-9AE7-DDF02F5C7609}" presName="Name0" presStyleCnt="0">
        <dgm:presLayoutVars>
          <dgm:chMax val="1"/>
          <dgm:dir/>
          <dgm:animLvl val="ctr"/>
          <dgm:resizeHandles val="exact"/>
        </dgm:presLayoutVars>
      </dgm:prSet>
      <dgm:spPr/>
    </dgm:pt>
    <dgm:pt modelId="{4E12D307-13EC-4F2A-AC40-115FDFC48248}" type="pres">
      <dgm:prSet presAssocID="{6CEAE374-3C3D-45AC-A042-46E9C8F52DAF}" presName="centerShape" presStyleLbl="node0" presStyleIdx="0" presStyleCnt="1" custScaleX="126291" custScaleY="118327"/>
      <dgm:spPr/>
    </dgm:pt>
    <dgm:pt modelId="{0CAD0438-9090-428E-A1E6-7C747561A18E}" type="pres">
      <dgm:prSet presAssocID="{0998153D-C436-4252-92C8-9CC31B8C30B2}" presName="parTrans" presStyleLbl="sibTrans2D1" presStyleIdx="0" presStyleCnt="4"/>
      <dgm:spPr/>
    </dgm:pt>
    <dgm:pt modelId="{14B164C1-CA47-474B-9E72-C5681D1389A4}" type="pres">
      <dgm:prSet presAssocID="{0998153D-C436-4252-92C8-9CC31B8C30B2}" presName="connectorText" presStyleLbl="sibTrans2D1" presStyleIdx="0" presStyleCnt="4"/>
      <dgm:spPr/>
    </dgm:pt>
    <dgm:pt modelId="{4AFB500E-5780-4840-8AB7-11B7FF67D979}" type="pres">
      <dgm:prSet presAssocID="{1956A1D0-5B60-4232-BDA8-002D62E63D00}" presName="node" presStyleLbl="node1" presStyleIdx="0" presStyleCnt="4" custScaleX="141454">
        <dgm:presLayoutVars>
          <dgm:bulletEnabled val="1"/>
        </dgm:presLayoutVars>
      </dgm:prSet>
      <dgm:spPr/>
    </dgm:pt>
    <dgm:pt modelId="{4F4133B9-B651-4604-89E6-80B2F73066E4}" type="pres">
      <dgm:prSet presAssocID="{D7DA7CC0-9FCC-4F0D-9609-E438F496A599}" presName="parTrans" presStyleLbl="sibTrans2D1" presStyleIdx="1" presStyleCnt="4"/>
      <dgm:spPr/>
    </dgm:pt>
    <dgm:pt modelId="{6C52A42F-E333-4167-A46C-E5B125D0E212}" type="pres">
      <dgm:prSet presAssocID="{D7DA7CC0-9FCC-4F0D-9609-E438F496A599}" presName="connectorText" presStyleLbl="sibTrans2D1" presStyleIdx="1" presStyleCnt="4"/>
      <dgm:spPr/>
    </dgm:pt>
    <dgm:pt modelId="{07A85159-7A70-4DF7-8B6A-59C5AA16C56D}" type="pres">
      <dgm:prSet presAssocID="{956762E6-D4B5-43F1-96D0-BA7F1F1A7B08}" presName="node" presStyleLbl="node1" presStyleIdx="1" presStyleCnt="4" custScaleX="165034" custRadScaleRad="119446" custRadScaleInc="3447">
        <dgm:presLayoutVars>
          <dgm:bulletEnabled val="1"/>
        </dgm:presLayoutVars>
      </dgm:prSet>
      <dgm:spPr/>
    </dgm:pt>
    <dgm:pt modelId="{28B5D9AB-B298-42B3-91B4-A43432997BE4}" type="pres">
      <dgm:prSet presAssocID="{4955F9EF-3271-4CBF-82A8-C640595BBD34}" presName="parTrans" presStyleLbl="sibTrans2D1" presStyleIdx="2" presStyleCnt="4"/>
      <dgm:spPr/>
    </dgm:pt>
    <dgm:pt modelId="{17B24C1D-849F-46F9-A3DE-50CA3EE214B6}" type="pres">
      <dgm:prSet presAssocID="{4955F9EF-3271-4CBF-82A8-C640595BBD34}" presName="connectorText" presStyleLbl="sibTrans2D1" presStyleIdx="2" presStyleCnt="4"/>
      <dgm:spPr/>
    </dgm:pt>
    <dgm:pt modelId="{F39258D7-0438-40D3-BDCA-CF450998F7E8}" type="pres">
      <dgm:prSet presAssocID="{2F9429BF-2147-4C19-B84F-98FC661D3673}" presName="node" presStyleLbl="node1" presStyleIdx="2" presStyleCnt="4" custScaleX="164036">
        <dgm:presLayoutVars>
          <dgm:bulletEnabled val="1"/>
        </dgm:presLayoutVars>
      </dgm:prSet>
      <dgm:spPr/>
    </dgm:pt>
    <dgm:pt modelId="{290E7C19-7E52-4AFB-B044-37EF0959C9A7}" type="pres">
      <dgm:prSet presAssocID="{DF4A7F9B-C317-47E0-B0DE-B72C9AD060C0}" presName="parTrans" presStyleLbl="sibTrans2D1" presStyleIdx="3" presStyleCnt="4"/>
      <dgm:spPr/>
    </dgm:pt>
    <dgm:pt modelId="{C4423CFC-9B58-4297-9FCB-4BF429ECE29A}" type="pres">
      <dgm:prSet presAssocID="{DF4A7F9B-C317-47E0-B0DE-B72C9AD060C0}" presName="connectorText" presStyleLbl="sibTrans2D1" presStyleIdx="3" presStyleCnt="4"/>
      <dgm:spPr/>
    </dgm:pt>
    <dgm:pt modelId="{5D4C5329-9137-481F-86D4-7289C99E0BB9}" type="pres">
      <dgm:prSet presAssocID="{0ED6B208-AA64-4478-B0F2-3AD3B2963CF4}" presName="node" presStyleLbl="node1" presStyleIdx="3" presStyleCnt="4" custScaleX="146316" custRadScaleRad="115372" custRadScaleInc="1784">
        <dgm:presLayoutVars>
          <dgm:bulletEnabled val="1"/>
        </dgm:presLayoutVars>
      </dgm:prSet>
      <dgm:spPr/>
    </dgm:pt>
  </dgm:ptLst>
  <dgm:cxnLst>
    <dgm:cxn modelId="{F615810B-6FE2-4A3B-8A30-3305A69A50C7}" type="presOf" srcId="{D7DA7CC0-9FCC-4F0D-9609-E438F496A599}" destId="{4F4133B9-B651-4604-89E6-80B2F73066E4}" srcOrd="0" destOrd="0" presId="urn:microsoft.com/office/officeart/2005/8/layout/radial5"/>
    <dgm:cxn modelId="{DB596E15-AB61-4AE1-BBDE-EAA4A1E0B75D}" type="presOf" srcId="{DF4A7F9B-C317-47E0-B0DE-B72C9AD060C0}" destId="{290E7C19-7E52-4AFB-B044-37EF0959C9A7}" srcOrd="0" destOrd="0" presId="urn:microsoft.com/office/officeart/2005/8/layout/radial5"/>
    <dgm:cxn modelId="{5011CC1F-6531-4667-9816-2D16D4C328A2}" type="presOf" srcId="{6CEAE374-3C3D-45AC-A042-46E9C8F52DAF}" destId="{4E12D307-13EC-4F2A-AC40-115FDFC48248}" srcOrd="0" destOrd="0" presId="urn:microsoft.com/office/officeart/2005/8/layout/radial5"/>
    <dgm:cxn modelId="{72298525-EAA9-4276-8A09-F818DB9768F4}" srcId="{6CEAE374-3C3D-45AC-A042-46E9C8F52DAF}" destId="{956762E6-D4B5-43F1-96D0-BA7F1F1A7B08}" srcOrd="1" destOrd="0" parTransId="{D7DA7CC0-9FCC-4F0D-9609-E438F496A599}" sibTransId="{6CE65EB6-2EA5-498A-9B58-89BF265A716B}"/>
    <dgm:cxn modelId="{DF0F6546-547F-4233-BC3F-EF67EEC8B831}" srcId="{6CEAE374-3C3D-45AC-A042-46E9C8F52DAF}" destId="{0ED6B208-AA64-4478-B0F2-3AD3B2963CF4}" srcOrd="3" destOrd="0" parTransId="{DF4A7F9B-C317-47E0-B0DE-B72C9AD060C0}" sibTransId="{CC613861-1853-4C71-847E-836D16F6C203}"/>
    <dgm:cxn modelId="{3ABA8348-7736-4B6B-9122-41CBF04ED1A9}" type="presOf" srcId="{0998153D-C436-4252-92C8-9CC31B8C30B2}" destId="{0CAD0438-9090-428E-A1E6-7C747561A18E}" srcOrd="0" destOrd="0" presId="urn:microsoft.com/office/officeart/2005/8/layout/radial5"/>
    <dgm:cxn modelId="{7E582957-3AF6-4368-A3CD-980A25CE3788}" type="presOf" srcId="{D7DA7CC0-9FCC-4F0D-9609-E438F496A599}" destId="{6C52A42F-E333-4167-A46C-E5B125D0E212}" srcOrd="1" destOrd="0" presId="urn:microsoft.com/office/officeart/2005/8/layout/radial5"/>
    <dgm:cxn modelId="{B51C9C5A-2DA8-4BCE-BD9A-431FECF78C7B}" srcId="{6CEAE374-3C3D-45AC-A042-46E9C8F52DAF}" destId="{2F9429BF-2147-4C19-B84F-98FC661D3673}" srcOrd="2" destOrd="0" parTransId="{4955F9EF-3271-4CBF-82A8-C640595BBD34}" sibTransId="{0E1A7D15-1302-4304-BC22-F97F45A98CC4}"/>
    <dgm:cxn modelId="{F3C08B7C-2EE0-4E48-A53B-010A1516CE48}" type="presOf" srcId="{DF4A7F9B-C317-47E0-B0DE-B72C9AD060C0}" destId="{C4423CFC-9B58-4297-9FCB-4BF429ECE29A}" srcOrd="1" destOrd="0" presId="urn:microsoft.com/office/officeart/2005/8/layout/radial5"/>
    <dgm:cxn modelId="{8C151D7F-421B-48F2-BDCF-CBF9F3AC2819}" srcId="{6CEAE374-3C3D-45AC-A042-46E9C8F52DAF}" destId="{1956A1D0-5B60-4232-BDA8-002D62E63D00}" srcOrd="0" destOrd="0" parTransId="{0998153D-C436-4252-92C8-9CC31B8C30B2}" sibTransId="{ADE26D1B-8D9E-4C12-8D51-037B18191842}"/>
    <dgm:cxn modelId="{54B8CE80-4683-430A-9631-F4786D913917}" srcId="{7CD0C4AF-F5C2-4229-9AE7-DDF02F5C7609}" destId="{6CEAE374-3C3D-45AC-A042-46E9C8F52DAF}" srcOrd="0" destOrd="0" parTransId="{ED136265-7DF7-46BD-A960-F2256731D2A8}" sibTransId="{A53CD420-ECAF-480C-BF9D-1B13DAFEDDCC}"/>
    <dgm:cxn modelId="{E5DB2D84-C7D2-41D3-B188-7590566E0801}" type="presOf" srcId="{4955F9EF-3271-4CBF-82A8-C640595BBD34}" destId="{28B5D9AB-B298-42B3-91B4-A43432997BE4}" srcOrd="0" destOrd="0" presId="urn:microsoft.com/office/officeart/2005/8/layout/radial5"/>
    <dgm:cxn modelId="{63B3FAA8-DCEF-484E-9453-F947544E639F}" type="presOf" srcId="{956762E6-D4B5-43F1-96D0-BA7F1F1A7B08}" destId="{07A85159-7A70-4DF7-8B6A-59C5AA16C56D}" srcOrd="0" destOrd="0" presId="urn:microsoft.com/office/officeart/2005/8/layout/radial5"/>
    <dgm:cxn modelId="{0BD5A6B7-BA1A-43BA-8E0E-B3547ED39017}" type="presOf" srcId="{1956A1D0-5B60-4232-BDA8-002D62E63D00}" destId="{4AFB500E-5780-4840-8AB7-11B7FF67D979}" srcOrd="0" destOrd="0" presId="urn:microsoft.com/office/officeart/2005/8/layout/radial5"/>
    <dgm:cxn modelId="{1F517EC1-10DE-418F-9AB8-1098DC4A2B6E}" type="presOf" srcId="{0998153D-C436-4252-92C8-9CC31B8C30B2}" destId="{14B164C1-CA47-474B-9E72-C5681D1389A4}" srcOrd="1" destOrd="0" presId="urn:microsoft.com/office/officeart/2005/8/layout/radial5"/>
    <dgm:cxn modelId="{218839D1-8345-4341-94FC-112481E9E2B4}" type="presOf" srcId="{0ED6B208-AA64-4478-B0F2-3AD3B2963CF4}" destId="{5D4C5329-9137-481F-86D4-7289C99E0BB9}" srcOrd="0" destOrd="0" presId="urn:microsoft.com/office/officeart/2005/8/layout/radial5"/>
    <dgm:cxn modelId="{E3205FEC-CFD0-4548-87D0-E6B26140BB77}" type="presOf" srcId="{7CD0C4AF-F5C2-4229-9AE7-DDF02F5C7609}" destId="{A5D8CF16-D7E9-4944-A714-0E9BE2F641B3}" srcOrd="0" destOrd="0" presId="urn:microsoft.com/office/officeart/2005/8/layout/radial5"/>
    <dgm:cxn modelId="{007CBBEF-5C36-4E54-93BB-222B14ED680C}" type="presOf" srcId="{4955F9EF-3271-4CBF-82A8-C640595BBD34}" destId="{17B24C1D-849F-46F9-A3DE-50CA3EE214B6}" srcOrd="1" destOrd="0" presId="urn:microsoft.com/office/officeart/2005/8/layout/radial5"/>
    <dgm:cxn modelId="{355008FC-3293-49B7-AA19-9E8AB7D59641}" type="presOf" srcId="{2F9429BF-2147-4C19-B84F-98FC661D3673}" destId="{F39258D7-0438-40D3-BDCA-CF450998F7E8}" srcOrd="0" destOrd="0" presId="urn:microsoft.com/office/officeart/2005/8/layout/radial5"/>
    <dgm:cxn modelId="{B7F8D366-9968-4E3B-B3FB-52921073B9E3}" type="presParOf" srcId="{A5D8CF16-D7E9-4944-A714-0E9BE2F641B3}" destId="{4E12D307-13EC-4F2A-AC40-115FDFC48248}" srcOrd="0" destOrd="0" presId="urn:microsoft.com/office/officeart/2005/8/layout/radial5"/>
    <dgm:cxn modelId="{E53E3D8C-B302-4548-86C6-65E509219551}" type="presParOf" srcId="{A5D8CF16-D7E9-4944-A714-0E9BE2F641B3}" destId="{0CAD0438-9090-428E-A1E6-7C747561A18E}" srcOrd="1" destOrd="0" presId="urn:microsoft.com/office/officeart/2005/8/layout/radial5"/>
    <dgm:cxn modelId="{75EEF373-4318-41E1-817C-169947A2394F}" type="presParOf" srcId="{0CAD0438-9090-428E-A1E6-7C747561A18E}" destId="{14B164C1-CA47-474B-9E72-C5681D1389A4}" srcOrd="0" destOrd="0" presId="urn:microsoft.com/office/officeart/2005/8/layout/radial5"/>
    <dgm:cxn modelId="{080111F0-EB2E-495F-B0DB-524087EE3D89}" type="presParOf" srcId="{A5D8CF16-D7E9-4944-A714-0E9BE2F641B3}" destId="{4AFB500E-5780-4840-8AB7-11B7FF67D979}" srcOrd="2" destOrd="0" presId="urn:microsoft.com/office/officeart/2005/8/layout/radial5"/>
    <dgm:cxn modelId="{D64FFC20-E6A2-4F0C-8B67-9C29C6606098}" type="presParOf" srcId="{A5D8CF16-D7E9-4944-A714-0E9BE2F641B3}" destId="{4F4133B9-B651-4604-89E6-80B2F73066E4}" srcOrd="3" destOrd="0" presId="urn:microsoft.com/office/officeart/2005/8/layout/radial5"/>
    <dgm:cxn modelId="{8963D01C-E034-4AB4-9E0B-F497FE8E7887}" type="presParOf" srcId="{4F4133B9-B651-4604-89E6-80B2F73066E4}" destId="{6C52A42F-E333-4167-A46C-E5B125D0E212}" srcOrd="0" destOrd="0" presId="urn:microsoft.com/office/officeart/2005/8/layout/radial5"/>
    <dgm:cxn modelId="{1A595BFF-9EB9-4BD7-98D2-37D762477402}" type="presParOf" srcId="{A5D8CF16-D7E9-4944-A714-0E9BE2F641B3}" destId="{07A85159-7A70-4DF7-8B6A-59C5AA16C56D}" srcOrd="4" destOrd="0" presId="urn:microsoft.com/office/officeart/2005/8/layout/radial5"/>
    <dgm:cxn modelId="{EF35C468-9F8F-429C-8F0B-06E4E898DE9D}" type="presParOf" srcId="{A5D8CF16-D7E9-4944-A714-0E9BE2F641B3}" destId="{28B5D9AB-B298-42B3-91B4-A43432997BE4}" srcOrd="5" destOrd="0" presId="urn:microsoft.com/office/officeart/2005/8/layout/radial5"/>
    <dgm:cxn modelId="{C3FB9520-A9C6-4113-B561-8ED109487CB3}" type="presParOf" srcId="{28B5D9AB-B298-42B3-91B4-A43432997BE4}" destId="{17B24C1D-849F-46F9-A3DE-50CA3EE214B6}" srcOrd="0" destOrd="0" presId="urn:microsoft.com/office/officeart/2005/8/layout/radial5"/>
    <dgm:cxn modelId="{2149D6AA-1699-45FE-8425-1E1FCDF05CB5}" type="presParOf" srcId="{A5D8CF16-D7E9-4944-A714-0E9BE2F641B3}" destId="{F39258D7-0438-40D3-BDCA-CF450998F7E8}" srcOrd="6" destOrd="0" presId="urn:microsoft.com/office/officeart/2005/8/layout/radial5"/>
    <dgm:cxn modelId="{F5716595-A929-4C8D-AC43-E03C53B52CD8}" type="presParOf" srcId="{A5D8CF16-D7E9-4944-A714-0E9BE2F641B3}" destId="{290E7C19-7E52-4AFB-B044-37EF0959C9A7}" srcOrd="7" destOrd="0" presId="urn:microsoft.com/office/officeart/2005/8/layout/radial5"/>
    <dgm:cxn modelId="{E0D9D287-B3EC-4299-89C5-FDEA2F942542}" type="presParOf" srcId="{290E7C19-7E52-4AFB-B044-37EF0959C9A7}" destId="{C4423CFC-9B58-4297-9FCB-4BF429ECE29A}" srcOrd="0" destOrd="0" presId="urn:microsoft.com/office/officeart/2005/8/layout/radial5"/>
    <dgm:cxn modelId="{D7643733-7351-4955-B8EB-688D924419D5}" type="presParOf" srcId="{A5D8CF16-D7E9-4944-A714-0E9BE2F641B3}" destId="{5D4C5329-9137-481F-86D4-7289C99E0BB9}" srcOrd="8" destOrd="0" presId="urn:microsoft.com/office/officeart/2005/8/layout/radial5"/>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F93D3A41-924E-4AE6-8BE9-E2FF9C725397}" type="doc">
      <dgm:prSet loTypeId="urn:microsoft.com/office/officeart/2005/8/layout/cycle4" loCatId="cycle" qsTypeId="urn:microsoft.com/office/officeart/2005/8/quickstyle/simple2" qsCatId="simple" csTypeId="urn:microsoft.com/office/officeart/2005/8/colors/colorful3" csCatId="colorful" phldr="1"/>
      <dgm:spPr/>
      <dgm:t>
        <a:bodyPr/>
        <a:lstStyle/>
        <a:p>
          <a:endParaRPr lang="en-GB"/>
        </a:p>
      </dgm:t>
    </dgm:pt>
    <dgm:pt modelId="{30CD2FA3-463A-400C-91DE-A850A05F5367}">
      <dgm:prSet phldrT="[Text]"/>
      <dgm:spPr>
        <a:xfrm>
          <a:off x="662939" y="0"/>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libri"/>
              <a:ea typeface="+mn-ea"/>
              <a:cs typeface="+mn-cs"/>
            </a:rPr>
            <a:t>As percieved by Individual</a:t>
          </a:r>
        </a:p>
      </dgm:t>
    </dgm:pt>
    <dgm:pt modelId="{23FB8258-1619-408D-843B-0746C74FDA95}" type="parTrans" cxnId="{B0523D56-A2A6-48CD-ABD5-83C9AFC97D8D}">
      <dgm:prSet/>
      <dgm:spPr/>
      <dgm:t>
        <a:bodyPr/>
        <a:lstStyle/>
        <a:p>
          <a:endParaRPr lang="en-GB"/>
        </a:p>
      </dgm:t>
    </dgm:pt>
    <dgm:pt modelId="{9C540EA6-EF74-4121-95E8-24C07398A11A}" type="sibTrans" cxnId="{B0523D56-A2A6-48CD-ABD5-83C9AFC97D8D}">
      <dgm:prSet/>
      <dgm:spPr/>
      <dgm:t>
        <a:bodyPr/>
        <a:lstStyle/>
        <a:p>
          <a:endParaRPr lang="en-GB"/>
        </a:p>
      </dgm:t>
    </dgm:pt>
    <dgm:pt modelId="{5AE5E998-6AF6-41E6-AFFB-5324E10AC30C}">
      <dgm:prSet phldrT="[Text]"/>
      <dgm:spPr>
        <a:xfrm rot="5400000">
          <a:off x="2775204" y="182422"/>
          <a:ext cx="1385773" cy="1385773"/>
        </a:xfrm>
        <a:prstGeom prst="pieWedge">
          <a:avLst/>
        </a:prstGeom>
        <a:solidFill>
          <a:srgbClr val="9BBB59">
            <a:hueOff val="3750088"/>
            <a:satOff val="-5627"/>
            <a:lumOff val="-915"/>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 lastClr="FFFFFF"/>
              </a:solidFill>
              <a:latin typeface="Calibri"/>
              <a:ea typeface="+mn-ea"/>
              <a:cs typeface="+mn-cs"/>
            </a:rPr>
            <a:t>Expressed</a:t>
          </a:r>
        </a:p>
      </dgm:t>
    </dgm:pt>
    <dgm:pt modelId="{2D6732BB-6009-4901-853C-7EA882488B76}" type="parTrans" cxnId="{CFBAC8B4-1DFF-4432-A2E2-F3D46413D16D}">
      <dgm:prSet/>
      <dgm:spPr/>
      <dgm:t>
        <a:bodyPr/>
        <a:lstStyle/>
        <a:p>
          <a:endParaRPr lang="en-GB"/>
        </a:p>
      </dgm:t>
    </dgm:pt>
    <dgm:pt modelId="{BCF70C45-8C84-4907-920A-87B4F08AF415}" type="sibTrans" cxnId="{CFBAC8B4-1DFF-4432-A2E2-F3D46413D16D}">
      <dgm:prSet/>
      <dgm:spPr/>
      <dgm:t>
        <a:bodyPr/>
        <a:lstStyle/>
        <a:p>
          <a:endParaRPr lang="en-GB"/>
        </a:p>
      </dgm:t>
    </dgm:pt>
    <dgm:pt modelId="{BB7ADE3E-EFD0-48D5-ABB4-70CE22A645EA}">
      <dgm:prSet phldrT="[Text]"/>
      <dgm:spPr>
        <a:xfrm>
          <a:off x="3242462" y="0"/>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3750088"/>
              <a:satOff val="-5627"/>
              <a:lumOff val="-915"/>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libri"/>
              <a:ea typeface="+mn-ea"/>
              <a:cs typeface="+mn-cs"/>
            </a:rPr>
            <a:t>As acted on by an individual</a:t>
          </a:r>
        </a:p>
      </dgm:t>
    </dgm:pt>
    <dgm:pt modelId="{DE796685-A7D7-40B4-8694-EC09F1EF47A0}" type="parTrans" cxnId="{C9D4F3A2-17D3-4A60-8841-EB1B6EB11E00}">
      <dgm:prSet/>
      <dgm:spPr/>
      <dgm:t>
        <a:bodyPr/>
        <a:lstStyle/>
        <a:p>
          <a:endParaRPr lang="en-GB"/>
        </a:p>
      </dgm:t>
    </dgm:pt>
    <dgm:pt modelId="{5E5775E7-0A2B-45F6-9D85-DFAE5FD133FF}" type="sibTrans" cxnId="{C9D4F3A2-17D3-4A60-8841-EB1B6EB11E00}">
      <dgm:prSet/>
      <dgm:spPr/>
      <dgm:t>
        <a:bodyPr/>
        <a:lstStyle/>
        <a:p>
          <a:endParaRPr lang="en-GB"/>
        </a:p>
      </dgm:t>
    </dgm:pt>
    <dgm:pt modelId="{311847A2-AFE3-4CD4-9102-60B775F0DDE3}">
      <dgm:prSet phldrT="[Text]"/>
      <dgm:spPr>
        <a:xfrm rot="10800000">
          <a:off x="2775204" y="1632204"/>
          <a:ext cx="1385773" cy="1385773"/>
        </a:xfrm>
        <a:prstGeom prst="pieWedge">
          <a:avLst/>
        </a:prstGeom>
        <a:solidFill>
          <a:srgbClr val="9BBB59">
            <a:hueOff val="7500176"/>
            <a:satOff val="-11253"/>
            <a:lumOff val="-183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 lastClr="FFFFFF"/>
              </a:solidFill>
              <a:latin typeface="Calibri"/>
              <a:ea typeface="+mn-ea"/>
              <a:cs typeface="+mn-cs"/>
            </a:rPr>
            <a:t>Comparative</a:t>
          </a:r>
        </a:p>
      </dgm:t>
    </dgm:pt>
    <dgm:pt modelId="{E2C43C66-4A89-4258-B435-E8AFC40EE404}" type="parTrans" cxnId="{533462A2-F015-4C02-A3E8-8AF14224F172}">
      <dgm:prSet/>
      <dgm:spPr/>
      <dgm:t>
        <a:bodyPr/>
        <a:lstStyle/>
        <a:p>
          <a:endParaRPr lang="en-GB"/>
        </a:p>
      </dgm:t>
    </dgm:pt>
    <dgm:pt modelId="{663D6A7E-AF9B-4550-A444-C06BA0F718EA}" type="sibTrans" cxnId="{533462A2-F015-4C02-A3E8-8AF14224F172}">
      <dgm:prSet/>
      <dgm:spPr/>
      <dgm:t>
        <a:bodyPr/>
        <a:lstStyle/>
        <a:p>
          <a:endParaRPr lang="en-GB"/>
        </a:p>
      </dgm:t>
    </dgm:pt>
    <dgm:pt modelId="{E5D191B6-486A-4C11-BBD1-7CF163152F61}">
      <dgm:prSet phldrT="[Text]"/>
      <dgm:spPr>
        <a:xfrm>
          <a:off x="3242462" y="2176272"/>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7500176"/>
              <a:satOff val="-11253"/>
              <a:lumOff val="-1830"/>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libri"/>
              <a:ea typeface="+mn-ea"/>
              <a:cs typeface="+mn-cs"/>
            </a:rPr>
            <a:t>Based on needs of similar attributes.</a:t>
          </a:r>
        </a:p>
      </dgm:t>
    </dgm:pt>
    <dgm:pt modelId="{017D0031-0436-4C82-8316-E1A0AD2B9C82}" type="parTrans" cxnId="{EA22ED77-CB1E-4E74-A4D3-C0E27D3AC777}">
      <dgm:prSet/>
      <dgm:spPr/>
      <dgm:t>
        <a:bodyPr/>
        <a:lstStyle/>
        <a:p>
          <a:endParaRPr lang="en-GB"/>
        </a:p>
      </dgm:t>
    </dgm:pt>
    <dgm:pt modelId="{114C7F23-4668-4DBB-8758-58A4C1D4B0F9}" type="sibTrans" cxnId="{EA22ED77-CB1E-4E74-A4D3-C0E27D3AC777}">
      <dgm:prSet/>
      <dgm:spPr/>
      <dgm:t>
        <a:bodyPr/>
        <a:lstStyle/>
        <a:p>
          <a:endParaRPr lang="en-GB"/>
        </a:p>
      </dgm:t>
    </dgm:pt>
    <dgm:pt modelId="{D5335DE1-13C5-4A71-A7D7-1A0796ADAB2D}">
      <dgm:prSet phldrT="[Text]"/>
      <dgm:spPr>
        <a:xfrm rot="16200000">
          <a:off x="1325422" y="1632204"/>
          <a:ext cx="1385773" cy="1385773"/>
        </a:xfrm>
        <a:prstGeom prst="pieWedge">
          <a:avLst/>
        </a:prstGeom>
        <a:solidFill>
          <a:srgbClr val="9BBB59">
            <a:hueOff val="11250264"/>
            <a:satOff val="-16880"/>
            <a:lumOff val="-2745"/>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 lastClr="FFFFFF"/>
              </a:solidFill>
              <a:latin typeface="Calibri"/>
              <a:ea typeface="+mn-ea"/>
              <a:cs typeface="+mn-cs"/>
            </a:rPr>
            <a:t>Normative</a:t>
          </a:r>
        </a:p>
      </dgm:t>
    </dgm:pt>
    <dgm:pt modelId="{EDB34299-CAD1-4A96-AA83-A99E0A9C35A1}" type="parTrans" cxnId="{85DF5E2C-D96B-427F-8597-2DAE37650E26}">
      <dgm:prSet/>
      <dgm:spPr/>
      <dgm:t>
        <a:bodyPr/>
        <a:lstStyle/>
        <a:p>
          <a:endParaRPr lang="en-GB"/>
        </a:p>
      </dgm:t>
    </dgm:pt>
    <dgm:pt modelId="{6D128758-6AB9-459A-A78A-0A486492215F}" type="sibTrans" cxnId="{85DF5E2C-D96B-427F-8597-2DAE37650E26}">
      <dgm:prSet/>
      <dgm:spPr/>
      <dgm:t>
        <a:bodyPr/>
        <a:lstStyle/>
        <a:p>
          <a:endParaRPr lang="en-GB"/>
        </a:p>
      </dgm:t>
    </dgm:pt>
    <dgm:pt modelId="{5ECDFE89-B325-44D6-B15D-8448898692F0}">
      <dgm:prSet phldrT="[Text]"/>
      <dgm:spPr>
        <a:xfrm>
          <a:off x="662939" y="2176272"/>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11250264"/>
              <a:satOff val="-16880"/>
              <a:lumOff val="-2745"/>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libri"/>
              <a:ea typeface="+mn-ea"/>
              <a:cs typeface="+mn-cs"/>
            </a:rPr>
            <a:t>Based on professional judgement</a:t>
          </a:r>
        </a:p>
      </dgm:t>
    </dgm:pt>
    <dgm:pt modelId="{D47200BB-7291-406D-B6E1-7C6DC53E52BC}" type="parTrans" cxnId="{0AC8AD5E-CEA4-4DFD-BF7C-F06775B3AA93}">
      <dgm:prSet/>
      <dgm:spPr/>
      <dgm:t>
        <a:bodyPr/>
        <a:lstStyle/>
        <a:p>
          <a:endParaRPr lang="en-GB"/>
        </a:p>
      </dgm:t>
    </dgm:pt>
    <dgm:pt modelId="{64013AF0-5A11-474D-A001-2F4DC36886E7}" type="sibTrans" cxnId="{0AC8AD5E-CEA4-4DFD-BF7C-F06775B3AA93}">
      <dgm:prSet/>
      <dgm:spPr/>
      <dgm:t>
        <a:bodyPr/>
        <a:lstStyle/>
        <a:p>
          <a:endParaRPr lang="en-GB"/>
        </a:p>
      </dgm:t>
    </dgm:pt>
    <dgm:pt modelId="{B58BF920-4081-4293-B7EE-DBEA907FF591}">
      <dgm:prSet phldrT="[Text]"/>
      <dgm:spPr>
        <a:xfrm>
          <a:off x="1325422" y="182422"/>
          <a:ext cx="1385773" cy="1385773"/>
        </a:xfrm>
        <a:prstGeom prst="pieWedge">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 lastClr="FFFFFF"/>
              </a:solidFill>
              <a:latin typeface="Calibri"/>
              <a:ea typeface="+mn-ea"/>
              <a:cs typeface="+mn-cs"/>
            </a:rPr>
            <a:t>Felt</a:t>
          </a:r>
        </a:p>
      </dgm:t>
    </dgm:pt>
    <dgm:pt modelId="{426F9E91-371C-4C19-9DFC-044B1DE5419B}" type="sibTrans" cxnId="{22F73AC3-FBFF-4ED7-9FE3-0F7B7BB23E1A}">
      <dgm:prSet/>
      <dgm:spPr/>
      <dgm:t>
        <a:bodyPr/>
        <a:lstStyle/>
        <a:p>
          <a:endParaRPr lang="en-GB"/>
        </a:p>
      </dgm:t>
    </dgm:pt>
    <dgm:pt modelId="{E4451ABA-014E-45C6-BB71-6D097F5419E7}" type="parTrans" cxnId="{22F73AC3-FBFF-4ED7-9FE3-0F7B7BB23E1A}">
      <dgm:prSet/>
      <dgm:spPr/>
      <dgm:t>
        <a:bodyPr/>
        <a:lstStyle/>
        <a:p>
          <a:endParaRPr lang="en-GB"/>
        </a:p>
      </dgm:t>
    </dgm:pt>
    <dgm:pt modelId="{94291780-A5C8-46C6-B1D7-2F3669E9FC0F}" type="pres">
      <dgm:prSet presAssocID="{F93D3A41-924E-4AE6-8BE9-E2FF9C725397}" presName="cycleMatrixDiagram" presStyleCnt="0">
        <dgm:presLayoutVars>
          <dgm:chMax val="1"/>
          <dgm:dir/>
          <dgm:animLvl val="lvl"/>
          <dgm:resizeHandles val="exact"/>
        </dgm:presLayoutVars>
      </dgm:prSet>
      <dgm:spPr/>
    </dgm:pt>
    <dgm:pt modelId="{B749EB2F-EC36-41D9-B273-ADB3FCEB2DFB}" type="pres">
      <dgm:prSet presAssocID="{F93D3A41-924E-4AE6-8BE9-E2FF9C725397}" presName="children" presStyleCnt="0"/>
      <dgm:spPr/>
    </dgm:pt>
    <dgm:pt modelId="{800D511F-61B5-4916-9C7A-F785F5C058E7}" type="pres">
      <dgm:prSet presAssocID="{F93D3A41-924E-4AE6-8BE9-E2FF9C725397}" presName="child1group" presStyleCnt="0"/>
      <dgm:spPr/>
    </dgm:pt>
    <dgm:pt modelId="{C5E8553C-E0B3-46D8-9472-BABD4D053BDE}" type="pres">
      <dgm:prSet presAssocID="{F93D3A41-924E-4AE6-8BE9-E2FF9C725397}" presName="child1" presStyleLbl="bgAcc1" presStyleIdx="0" presStyleCnt="4"/>
      <dgm:spPr/>
    </dgm:pt>
    <dgm:pt modelId="{671EDA57-82F7-4B34-B04D-F33D4F9FAEC3}" type="pres">
      <dgm:prSet presAssocID="{F93D3A41-924E-4AE6-8BE9-E2FF9C725397}" presName="child1Text" presStyleLbl="bgAcc1" presStyleIdx="0" presStyleCnt="4">
        <dgm:presLayoutVars>
          <dgm:bulletEnabled val="1"/>
        </dgm:presLayoutVars>
      </dgm:prSet>
      <dgm:spPr/>
    </dgm:pt>
    <dgm:pt modelId="{6D51105B-B6D7-4D9F-B4AA-8B9FAE52195D}" type="pres">
      <dgm:prSet presAssocID="{F93D3A41-924E-4AE6-8BE9-E2FF9C725397}" presName="child2group" presStyleCnt="0"/>
      <dgm:spPr/>
    </dgm:pt>
    <dgm:pt modelId="{108F94A0-1173-4240-B3EC-1F816641A696}" type="pres">
      <dgm:prSet presAssocID="{F93D3A41-924E-4AE6-8BE9-E2FF9C725397}" presName="child2" presStyleLbl="bgAcc1" presStyleIdx="1" presStyleCnt="4"/>
      <dgm:spPr/>
    </dgm:pt>
    <dgm:pt modelId="{1084B798-3981-4794-8A44-FB0259BFC415}" type="pres">
      <dgm:prSet presAssocID="{F93D3A41-924E-4AE6-8BE9-E2FF9C725397}" presName="child2Text" presStyleLbl="bgAcc1" presStyleIdx="1" presStyleCnt="4">
        <dgm:presLayoutVars>
          <dgm:bulletEnabled val="1"/>
        </dgm:presLayoutVars>
      </dgm:prSet>
      <dgm:spPr/>
    </dgm:pt>
    <dgm:pt modelId="{6AEB59AC-47FB-4787-85F5-80F3743B93FD}" type="pres">
      <dgm:prSet presAssocID="{F93D3A41-924E-4AE6-8BE9-E2FF9C725397}" presName="child3group" presStyleCnt="0"/>
      <dgm:spPr/>
    </dgm:pt>
    <dgm:pt modelId="{78F76238-352C-47FD-893D-0B1E8B431D10}" type="pres">
      <dgm:prSet presAssocID="{F93D3A41-924E-4AE6-8BE9-E2FF9C725397}" presName="child3" presStyleLbl="bgAcc1" presStyleIdx="2" presStyleCnt="4"/>
      <dgm:spPr/>
    </dgm:pt>
    <dgm:pt modelId="{C6194C16-C419-4A20-AF33-49BB1CE42D2A}" type="pres">
      <dgm:prSet presAssocID="{F93D3A41-924E-4AE6-8BE9-E2FF9C725397}" presName="child3Text" presStyleLbl="bgAcc1" presStyleIdx="2" presStyleCnt="4">
        <dgm:presLayoutVars>
          <dgm:bulletEnabled val="1"/>
        </dgm:presLayoutVars>
      </dgm:prSet>
      <dgm:spPr/>
    </dgm:pt>
    <dgm:pt modelId="{8351CDCE-12A6-4854-AB98-06ED93FC9E0C}" type="pres">
      <dgm:prSet presAssocID="{F93D3A41-924E-4AE6-8BE9-E2FF9C725397}" presName="child4group" presStyleCnt="0"/>
      <dgm:spPr/>
    </dgm:pt>
    <dgm:pt modelId="{ABB5E0DB-6D75-4282-8CA8-A53C2CD3BF0D}" type="pres">
      <dgm:prSet presAssocID="{F93D3A41-924E-4AE6-8BE9-E2FF9C725397}" presName="child4" presStyleLbl="bgAcc1" presStyleIdx="3" presStyleCnt="4"/>
      <dgm:spPr/>
    </dgm:pt>
    <dgm:pt modelId="{BFD6DE47-97FE-4632-8B5B-B8E3E48B9DD5}" type="pres">
      <dgm:prSet presAssocID="{F93D3A41-924E-4AE6-8BE9-E2FF9C725397}" presName="child4Text" presStyleLbl="bgAcc1" presStyleIdx="3" presStyleCnt="4">
        <dgm:presLayoutVars>
          <dgm:bulletEnabled val="1"/>
        </dgm:presLayoutVars>
      </dgm:prSet>
      <dgm:spPr/>
    </dgm:pt>
    <dgm:pt modelId="{FD89F223-F8F3-4445-B5C4-34C0EDEC9AAE}" type="pres">
      <dgm:prSet presAssocID="{F93D3A41-924E-4AE6-8BE9-E2FF9C725397}" presName="childPlaceholder" presStyleCnt="0"/>
      <dgm:spPr/>
    </dgm:pt>
    <dgm:pt modelId="{B4153B8F-6CB4-4D67-81F7-F74FBD23DF8C}" type="pres">
      <dgm:prSet presAssocID="{F93D3A41-924E-4AE6-8BE9-E2FF9C725397}" presName="circle" presStyleCnt="0"/>
      <dgm:spPr/>
    </dgm:pt>
    <dgm:pt modelId="{BE2ADAE8-F3D8-42C4-A2A4-759CA6EA4145}" type="pres">
      <dgm:prSet presAssocID="{F93D3A41-924E-4AE6-8BE9-E2FF9C725397}" presName="quadrant1" presStyleLbl="node1" presStyleIdx="0" presStyleCnt="4">
        <dgm:presLayoutVars>
          <dgm:chMax val="1"/>
          <dgm:bulletEnabled val="1"/>
        </dgm:presLayoutVars>
      </dgm:prSet>
      <dgm:spPr/>
    </dgm:pt>
    <dgm:pt modelId="{50C87B5C-DB70-4623-98EC-32D506B3E529}" type="pres">
      <dgm:prSet presAssocID="{F93D3A41-924E-4AE6-8BE9-E2FF9C725397}" presName="quadrant2" presStyleLbl="node1" presStyleIdx="1" presStyleCnt="4">
        <dgm:presLayoutVars>
          <dgm:chMax val="1"/>
          <dgm:bulletEnabled val="1"/>
        </dgm:presLayoutVars>
      </dgm:prSet>
      <dgm:spPr/>
    </dgm:pt>
    <dgm:pt modelId="{CF88C1DA-5A2D-48C0-B9F9-C2C564BF0EA5}" type="pres">
      <dgm:prSet presAssocID="{F93D3A41-924E-4AE6-8BE9-E2FF9C725397}" presName="quadrant3" presStyleLbl="node1" presStyleIdx="2" presStyleCnt="4">
        <dgm:presLayoutVars>
          <dgm:chMax val="1"/>
          <dgm:bulletEnabled val="1"/>
        </dgm:presLayoutVars>
      </dgm:prSet>
      <dgm:spPr/>
    </dgm:pt>
    <dgm:pt modelId="{AC82E304-AABE-4328-AFDD-2322EDBF6C41}" type="pres">
      <dgm:prSet presAssocID="{F93D3A41-924E-4AE6-8BE9-E2FF9C725397}" presName="quadrant4" presStyleLbl="node1" presStyleIdx="3" presStyleCnt="4">
        <dgm:presLayoutVars>
          <dgm:chMax val="1"/>
          <dgm:bulletEnabled val="1"/>
        </dgm:presLayoutVars>
      </dgm:prSet>
      <dgm:spPr/>
    </dgm:pt>
    <dgm:pt modelId="{16E58C09-012B-46C0-901A-5047DA0C40CE}" type="pres">
      <dgm:prSet presAssocID="{F93D3A41-924E-4AE6-8BE9-E2FF9C725397}" presName="quadrantPlaceholder" presStyleCnt="0"/>
      <dgm:spPr/>
    </dgm:pt>
    <dgm:pt modelId="{5D412622-7520-4454-BE56-1372F9A45813}" type="pres">
      <dgm:prSet presAssocID="{F93D3A41-924E-4AE6-8BE9-E2FF9C725397}" presName="center1" presStyleLbl="fgShp" presStyleIdx="0" presStyleCnt="2"/>
      <dgm:spPr>
        <a:xfrm>
          <a:off x="2503970" y="1312164"/>
          <a:ext cx="478459" cy="416052"/>
        </a:xfrm>
        <a:prstGeom prst="circularArrow">
          <a:avLst/>
        </a:prstGeom>
        <a:solidFill>
          <a:srgbClr val="9BBB59">
            <a:tint val="40000"/>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pt>
    <dgm:pt modelId="{692FD016-DA76-424D-9490-A11B735EB171}" type="pres">
      <dgm:prSet presAssocID="{F93D3A41-924E-4AE6-8BE9-E2FF9C725397}" presName="center2" presStyleLbl="fgShp" presStyleIdx="1" presStyleCnt="2"/>
      <dgm:spPr>
        <a:xfrm rot="10800000">
          <a:off x="2503970" y="1472184"/>
          <a:ext cx="478459" cy="416052"/>
        </a:xfrm>
        <a:prstGeom prst="circularArrow">
          <a:avLst/>
        </a:prstGeom>
        <a:solidFill>
          <a:srgbClr val="9BBB59">
            <a:tint val="40000"/>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pt>
  </dgm:ptLst>
  <dgm:cxnLst>
    <dgm:cxn modelId="{4A54520A-723C-414E-9FD2-D99A384FD6BC}" type="presOf" srcId="{5ECDFE89-B325-44D6-B15D-8448898692F0}" destId="{BFD6DE47-97FE-4632-8B5B-B8E3E48B9DD5}" srcOrd="1" destOrd="0" presId="urn:microsoft.com/office/officeart/2005/8/layout/cycle4"/>
    <dgm:cxn modelId="{11B2D218-BA00-4888-ABE2-A5E8E2AB1D5B}" type="presOf" srcId="{BB7ADE3E-EFD0-48D5-ABB4-70CE22A645EA}" destId="{1084B798-3981-4794-8A44-FB0259BFC415}" srcOrd="1" destOrd="0" presId="urn:microsoft.com/office/officeart/2005/8/layout/cycle4"/>
    <dgm:cxn modelId="{85DF5E2C-D96B-427F-8597-2DAE37650E26}" srcId="{F93D3A41-924E-4AE6-8BE9-E2FF9C725397}" destId="{D5335DE1-13C5-4A71-A7D7-1A0796ADAB2D}" srcOrd="3" destOrd="0" parTransId="{EDB34299-CAD1-4A96-AA83-A99E0A9C35A1}" sibTransId="{6D128758-6AB9-459A-A78A-0A486492215F}"/>
    <dgm:cxn modelId="{A0EE652D-43EE-4D41-B261-E9DEACC69716}" type="presOf" srcId="{B58BF920-4081-4293-B7EE-DBEA907FF591}" destId="{BE2ADAE8-F3D8-42C4-A2A4-759CA6EA4145}" srcOrd="0" destOrd="0" presId="urn:microsoft.com/office/officeart/2005/8/layout/cycle4"/>
    <dgm:cxn modelId="{0AC8AD5E-CEA4-4DFD-BF7C-F06775B3AA93}" srcId="{D5335DE1-13C5-4A71-A7D7-1A0796ADAB2D}" destId="{5ECDFE89-B325-44D6-B15D-8448898692F0}" srcOrd="0" destOrd="0" parTransId="{D47200BB-7291-406D-B6E1-7C6DC53E52BC}" sibTransId="{64013AF0-5A11-474D-A001-2F4DC36886E7}"/>
    <dgm:cxn modelId="{0211B660-3714-4314-AD07-4E559D8735CC}" type="presOf" srcId="{30CD2FA3-463A-400C-91DE-A850A05F5367}" destId="{671EDA57-82F7-4B34-B04D-F33D4F9FAEC3}" srcOrd="1" destOrd="0" presId="urn:microsoft.com/office/officeart/2005/8/layout/cycle4"/>
    <dgm:cxn modelId="{DAFC0864-7A6B-4B40-AAD8-E55A7CCF274A}" type="presOf" srcId="{E5D191B6-486A-4C11-BBD1-7CF163152F61}" destId="{C6194C16-C419-4A20-AF33-49BB1CE42D2A}" srcOrd="1" destOrd="0" presId="urn:microsoft.com/office/officeart/2005/8/layout/cycle4"/>
    <dgm:cxn modelId="{0393C571-A47F-4195-ACA7-B089475397E9}" type="presOf" srcId="{5AE5E998-6AF6-41E6-AFFB-5324E10AC30C}" destId="{50C87B5C-DB70-4623-98EC-32D506B3E529}" srcOrd="0" destOrd="0" presId="urn:microsoft.com/office/officeart/2005/8/layout/cycle4"/>
    <dgm:cxn modelId="{B0523D56-A2A6-48CD-ABD5-83C9AFC97D8D}" srcId="{B58BF920-4081-4293-B7EE-DBEA907FF591}" destId="{30CD2FA3-463A-400C-91DE-A850A05F5367}" srcOrd="0" destOrd="0" parTransId="{23FB8258-1619-408D-843B-0746C74FDA95}" sibTransId="{9C540EA6-EF74-4121-95E8-24C07398A11A}"/>
    <dgm:cxn modelId="{0B8FB456-9D5D-4915-96CD-81FCBC79F099}" type="presOf" srcId="{30CD2FA3-463A-400C-91DE-A850A05F5367}" destId="{C5E8553C-E0B3-46D8-9472-BABD4D053BDE}" srcOrd="0" destOrd="0" presId="urn:microsoft.com/office/officeart/2005/8/layout/cycle4"/>
    <dgm:cxn modelId="{EA22ED77-CB1E-4E74-A4D3-C0E27D3AC777}" srcId="{311847A2-AFE3-4CD4-9102-60B775F0DDE3}" destId="{E5D191B6-486A-4C11-BBD1-7CF163152F61}" srcOrd="0" destOrd="0" parTransId="{017D0031-0436-4C82-8316-E1A0AD2B9C82}" sibTransId="{114C7F23-4668-4DBB-8758-58A4C1D4B0F9}"/>
    <dgm:cxn modelId="{58B5AE99-4874-46D4-8F35-72DF1046BE94}" type="presOf" srcId="{E5D191B6-486A-4C11-BBD1-7CF163152F61}" destId="{78F76238-352C-47FD-893D-0B1E8B431D10}" srcOrd="0" destOrd="0" presId="urn:microsoft.com/office/officeart/2005/8/layout/cycle4"/>
    <dgm:cxn modelId="{533462A2-F015-4C02-A3E8-8AF14224F172}" srcId="{F93D3A41-924E-4AE6-8BE9-E2FF9C725397}" destId="{311847A2-AFE3-4CD4-9102-60B775F0DDE3}" srcOrd="2" destOrd="0" parTransId="{E2C43C66-4A89-4258-B435-E8AFC40EE404}" sibTransId="{663D6A7E-AF9B-4550-A444-C06BA0F718EA}"/>
    <dgm:cxn modelId="{D36A75A2-D4C2-4BF4-B453-8CB0F4DCD0A7}" type="presOf" srcId="{BB7ADE3E-EFD0-48D5-ABB4-70CE22A645EA}" destId="{108F94A0-1173-4240-B3EC-1F816641A696}" srcOrd="0" destOrd="0" presId="urn:microsoft.com/office/officeart/2005/8/layout/cycle4"/>
    <dgm:cxn modelId="{C9D4F3A2-17D3-4A60-8841-EB1B6EB11E00}" srcId="{5AE5E998-6AF6-41E6-AFFB-5324E10AC30C}" destId="{BB7ADE3E-EFD0-48D5-ABB4-70CE22A645EA}" srcOrd="0" destOrd="0" parTransId="{DE796685-A7D7-40B4-8694-EC09F1EF47A0}" sibTransId="{5E5775E7-0A2B-45F6-9D85-DFAE5FD133FF}"/>
    <dgm:cxn modelId="{CFBAC8B4-1DFF-4432-A2E2-F3D46413D16D}" srcId="{F93D3A41-924E-4AE6-8BE9-E2FF9C725397}" destId="{5AE5E998-6AF6-41E6-AFFB-5324E10AC30C}" srcOrd="1" destOrd="0" parTransId="{2D6732BB-6009-4901-853C-7EA882488B76}" sibTransId="{BCF70C45-8C84-4907-920A-87B4F08AF415}"/>
    <dgm:cxn modelId="{EBA675BE-504D-4213-BA3C-8B9F4E01891A}" type="presOf" srcId="{D5335DE1-13C5-4A71-A7D7-1A0796ADAB2D}" destId="{AC82E304-AABE-4328-AFDD-2322EDBF6C41}" srcOrd="0" destOrd="0" presId="urn:microsoft.com/office/officeart/2005/8/layout/cycle4"/>
    <dgm:cxn modelId="{22F73AC3-FBFF-4ED7-9FE3-0F7B7BB23E1A}" srcId="{F93D3A41-924E-4AE6-8BE9-E2FF9C725397}" destId="{B58BF920-4081-4293-B7EE-DBEA907FF591}" srcOrd="0" destOrd="0" parTransId="{E4451ABA-014E-45C6-BB71-6D097F5419E7}" sibTransId="{426F9E91-371C-4C19-9DFC-044B1DE5419B}"/>
    <dgm:cxn modelId="{564A96D0-8058-4777-A00C-2D892DBBE023}" type="presOf" srcId="{5ECDFE89-B325-44D6-B15D-8448898692F0}" destId="{ABB5E0DB-6D75-4282-8CA8-A53C2CD3BF0D}" srcOrd="0" destOrd="0" presId="urn:microsoft.com/office/officeart/2005/8/layout/cycle4"/>
    <dgm:cxn modelId="{C39F34EB-F898-4F3D-B2ED-8F0255CBD09E}" type="presOf" srcId="{F93D3A41-924E-4AE6-8BE9-E2FF9C725397}" destId="{94291780-A5C8-46C6-B1D7-2F3669E9FC0F}" srcOrd="0" destOrd="0" presId="urn:microsoft.com/office/officeart/2005/8/layout/cycle4"/>
    <dgm:cxn modelId="{57FD79F7-C524-470F-8754-C5A8FBD837B3}" type="presOf" srcId="{311847A2-AFE3-4CD4-9102-60B775F0DDE3}" destId="{CF88C1DA-5A2D-48C0-B9F9-C2C564BF0EA5}" srcOrd="0" destOrd="0" presId="urn:microsoft.com/office/officeart/2005/8/layout/cycle4"/>
    <dgm:cxn modelId="{C2E42A8F-07E3-4B5B-A3AA-ACE7E78B9E99}" type="presParOf" srcId="{94291780-A5C8-46C6-B1D7-2F3669E9FC0F}" destId="{B749EB2F-EC36-41D9-B273-ADB3FCEB2DFB}" srcOrd="0" destOrd="0" presId="urn:microsoft.com/office/officeart/2005/8/layout/cycle4"/>
    <dgm:cxn modelId="{A2ADC1D7-CD56-4188-94F5-C4340BBBBBE8}" type="presParOf" srcId="{B749EB2F-EC36-41D9-B273-ADB3FCEB2DFB}" destId="{800D511F-61B5-4916-9C7A-F785F5C058E7}" srcOrd="0" destOrd="0" presId="urn:microsoft.com/office/officeart/2005/8/layout/cycle4"/>
    <dgm:cxn modelId="{A6460B25-B8C8-4CF3-92A8-81C67AF8D8C3}" type="presParOf" srcId="{800D511F-61B5-4916-9C7A-F785F5C058E7}" destId="{C5E8553C-E0B3-46D8-9472-BABD4D053BDE}" srcOrd="0" destOrd="0" presId="urn:microsoft.com/office/officeart/2005/8/layout/cycle4"/>
    <dgm:cxn modelId="{21916F4B-629A-43B5-8B0C-75AA06DF30B7}" type="presParOf" srcId="{800D511F-61B5-4916-9C7A-F785F5C058E7}" destId="{671EDA57-82F7-4B34-B04D-F33D4F9FAEC3}" srcOrd="1" destOrd="0" presId="urn:microsoft.com/office/officeart/2005/8/layout/cycle4"/>
    <dgm:cxn modelId="{9C9A5913-DB12-4C3C-8017-1FCA82CCA081}" type="presParOf" srcId="{B749EB2F-EC36-41D9-B273-ADB3FCEB2DFB}" destId="{6D51105B-B6D7-4D9F-B4AA-8B9FAE52195D}" srcOrd="1" destOrd="0" presId="urn:microsoft.com/office/officeart/2005/8/layout/cycle4"/>
    <dgm:cxn modelId="{E3C81072-DCC1-4BA7-85F1-3F96B8236FED}" type="presParOf" srcId="{6D51105B-B6D7-4D9F-B4AA-8B9FAE52195D}" destId="{108F94A0-1173-4240-B3EC-1F816641A696}" srcOrd="0" destOrd="0" presId="urn:microsoft.com/office/officeart/2005/8/layout/cycle4"/>
    <dgm:cxn modelId="{A4DCF51F-D243-4F9C-A419-D65AB6D6FE7A}" type="presParOf" srcId="{6D51105B-B6D7-4D9F-B4AA-8B9FAE52195D}" destId="{1084B798-3981-4794-8A44-FB0259BFC415}" srcOrd="1" destOrd="0" presId="urn:microsoft.com/office/officeart/2005/8/layout/cycle4"/>
    <dgm:cxn modelId="{5C76D59B-D29B-422D-AA4E-91493176728A}" type="presParOf" srcId="{B749EB2F-EC36-41D9-B273-ADB3FCEB2DFB}" destId="{6AEB59AC-47FB-4787-85F5-80F3743B93FD}" srcOrd="2" destOrd="0" presId="urn:microsoft.com/office/officeart/2005/8/layout/cycle4"/>
    <dgm:cxn modelId="{9FCFFC79-EF47-4453-A284-932D1125140C}" type="presParOf" srcId="{6AEB59AC-47FB-4787-85F5-80F3743B93FD}" destId="{78F76238-352C-47FD-893D-0B1E8B431D10}" srcOrd="0" destOrd="0" presId="urn:microsoft.com/office/officeart/2005/8/layout/cycle4"/>
    <dgm:cxn modelId="{CC12FD42-D676-4928-A190-38D15FEA6A08}" type="presParOf" srcId="{6AEB59AC-47FB-4787-85F5-80F3743B93FD}" destId="{C6194C16-C419-4A20-AF33-49BB1CE42D2A}" srcOrd="1" destOrd="0" presId="urn:microsoft.com/office/officeart/2005/8/layout/cycle4"/>
    <dgm:cxn modelId="{CB6BBA3F-F51B-439F-AB4A-297439268FAE}" type="presParOf" srcId="{B749EB2F-EC36-41D9-B273-ADB3FCEB2DFB}" destId="{8351CDCE-12A6-4854-AB98-06ED93FC9E0C}" srcOrd="3" destOrd="0" presId="urn:microsoft.com/office/officeart/2005/8/layout/cycle4"/>
    <dgm:cxn modelId="{C8BB3B67-061F-4B86-B7D4-7C48F3CB7441}" type="presParOf" srcId="{8351CDCE-12A6-4854-AB98-06ED93FC9E0C}" destId="{ABB5E0DB-6D75-4282-8CA8-A53C2CD3BF0D}" srcOrd="0" destOrd="0" presId="urn:microsoft.com/office/officeart/2005/8/layout/cycle4"/>
    <dgm:cxn modelId="{B2A84B9E-FB5D-44A0-B17D-65DE9D0C41C5}" type="presParOf" srcId="{8351CDCE-12A6-4854-AB98-06ED93FC9E0C}" destId="{BFD6DE47-97FE-4632-8B5B-B8E3E48B9DD5}" srcOrd="1" destOrd="0" presId="urn:microsoft.com/office/officeart/2005/8/layout/cycle4"/>
    <dgm:cxn modelId="{AC319526-83E2-4BD3-8E19-5D93B4F7BC4B}" type="presParOf" srcId="{B749EB2F-EC36-41D9-B273-ADB3FCEB2DFB}" destId="{FD89F223-F8F3-4445-B5C4-34C0EDEC9AAE}" srcOrd="4" destOrd="0" presId="urn:microsoft.com/office/officeart/2005/8/layout/cycle4"/>
    <dgm:cxn modelId="{05834992-8017-4594-B076-BBD12EF0396B}" type="presParOf" srcId="{94291780-A5C8-46C6-B1D7-2F3669E9FC0F}" destId="{B4153B8F-6CB4-4D67-81F7-F74FBD23DF8C}" srcOrd="1" destOrd="0" presId="urn:microsoft.com/office/officeart/2005/8/layout/cycle4"/>
    <dgm:cxn modelId="{A79A41D4-B389-431C-93F4-8A64990FF7A7}" type="presParOf" srcId="{B4153B8F-6CB4-4D67-81F7-F74FBD23DF8C}" destId="{BE2ADAE8-F3D8-42C4-A2A4-759CA6EA4145}" srcOrd="0" destOrd="0" presId="urn:microsoft.com/office/officeart/2005/8/layout/cycle4"/>
    <dgm:cxn modelId="{5EBC4BB2-2B23-463D-A121-71326EE87A01}" type="presParOf" srcId="{B4153B8F-6CB4-4D67-81F7-F74FBD23DF8C}" destId="{50C87B5C-DB70-4623-98EC-32D506B3E529}" srcOrd="1" destOrd="0" presId="urn:microsoft.com/office/officeart/2005/8/layout/cycle4"/>
    <dgm:cxn modelId="{23508668-515A-4589-8F6B-37E8948377FD}" type="presParOf" srcId="{B4153B8F-6CB4-4D67-81F7-F74FBD23DF8C}" destId="{CF88C1DA-5A2D-48C0-B9F9-C2C564BF0EA5}" srcOrd="2" destOrd="0" presId="urn:microsoft.com/office/officeart/2005/8/layout/cycle4"/>
    <dgm:cxn modelId="{0BAD1823-07A6-4012-AD45-7F95A68EAE1E}" type="presParOf" srcId="{B4153B8F-6CB4-4D67-81F7-F74FBD23DF8C}" destId="{AC82E304-AABE-4328-AFDD-2322EDBF6C41}" srcOrd="3" destOrd="0" presId="urn:microsoft.com/office/officeart/2005/8/layout/cycle4"/>
    <dgm:cxn modelId="{5887FC4D-E51B-4E69-AE1A-B4744F3B9F53}" type="presParOf" srcId="{B4153B8F-6CB4-4D67-81F7-F74FBD23DF8C}" destId="{16E58C09-012B-46C0-901A-5047DA0C40CE}" srcOrd="4" destOrd="0" presId="urn:microsoft.com/office/officeart/2005/8/layout/cycle4"/>
    <dgm:cxn modelId="{DD868ED5-5E90-4054-A496-1A3F2F21F0F7}" type="presParOf" srcId="{94291780-A5C8-46C6-B1D7-2F3669E9FC0F}" destId="{5D412622-7520-4454-BE56-1372F9A45813}" srcOrd="2" destOrd="0" presId="urn:microsoft.com/office/officeart/2005/8/layout/cycle4"/>
    <dgm:cxn modelId="{154AAE01-1651-4B28-96B9-071AF2E5B644}" type="presParOf" srcId="{94291780-A5C8-46C6-B1D7-2F3669E9FC0F}" destId="{692FD016-DA76-424D-9490-A11B735EB171}" srcOrd="3" destOrd="0" presId="urn:microsoft.com/office/officeart/2005/8/layout/cycle4"/>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0C9C91-798B-4903-AB87-3C5972FE9FF8}">
      <dsp:nvSpPr>
        <dsp:cNvPr id="0" name=""/>
        <dsp:cNvSpPr/>
      </dsp:nvSpPr>
      <dsp:spPr>
        <a:xfrm rot="5400000">
          <a:off x="-140374" y="163052"/>
          <a:ext cx="935831" cy="655081"/>
        </a:xfrm>
        <a:prstGeom prst="chevron">
          <a:avLst/>
        </a:prstGeom>
        <a:gradFill rotWithShape="0">
          <a:gsLst>
            <a:gs pos="0">
              <a:schemeClr val="accent3">
                <a:shade val="50000"/>
                <a:hueOff val="0"/>
                <a:satOff val="0"/>
                <a:lumOff val="0"/>
                <a:alphaOff val="0"/>
                <a:shade val="51000"/>
                <a:satMod val="130000"/>
              </a:schemeClr>
            </a:gs>
            <a:gs pos="80000">
              <a:schemeClr val="accent3">
                <a:shade val="50000"/>
                <a:hueOff val="0"/>
                <a:satOff val="0"/>
                <a:lumOff val="0"/>
                <a:alphaOff val="0"/>
                <a:shade val="93000"/>
                <a:satMod val="130000"/>
              </a:schemeClr>
            </a:gs>
            <a:gs pos="100000">
              <a:schemeClr val="accent3">
                <a:shade val="50000"/>
                <a:hueOff val="0"/>
                <a:satOff val="0"/>
                <a:lumOff val="0"/>
                <a:alphaOff val="0"/>
                <a:shade val="94000"/>
                <a:satMod val="135000"/>
              </a:schemeClr>
            </a:gs>
          </a:gsLst>
          <a:lin ang="16200000" scaled="0"/>
        </a:gradFill>
        <a:ln w="9525" cap="flat" cmpd="sng" algn="ctr">
          <a:solidFill>
            <a:schemeClr val="accent3">
              <a:shade val="5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Name </a:t>
          </a:r>
        </a:p>
      </dsp:txBody>
      <dsp:txXfrm rot="-5400000">
        <a:off x="2" y="350218"/>
        <a:ext cx="655081" cy="280750"/>
      </dsp:txXfrm>
    </dsp:sp>
    <dsp:sp modelId="{C00F2D60-210F-4DDD-9F39-5505B7F97623}">
      <dsp:nvSpPr>
        <dsp:cNvPr id="0" name=""/>
        <dsp:cNvSpPr/>
      </dsp:nvSpPr>
      <dsp:spPr>
        <a:xfrm rot="5400000">
          <a:off x="2802346" y="-2093686"/>
          <a:ext cx="651089" cy="4841018"/>
        </a:xfrm>
        <a:prstGeom prst="round2SameRect">
          <a:avLst/>
        </a:prstGeom>
        <a:solidFill>
          <a:schemeClr val="lt1">
            <a:alpha val="90000"/>
            <a:hueOff val="0"/>
            <a:satOff val="0"/>
            <a:lumOff val="0"/>
            <a:alphaOff val="0"/>
          </a:schemeClr>
        </a:solidFill>
        <a:ln w="9525" cap="flat" cmpd="sng" algn="ctr">
          <a:solidFill>
            <a:schemeClr val="accent3">
              <a:shade val="5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b="0" kern="120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Elizabeth Owusu</a:t>
          </a:r>
        </a:p>
        <a:p>
          <a:pPr marL="171450" lvl="1" indent="-171450" algn="l" defTabSz="755650">
            <a:lnSpc>
              <a:spcPct val="90000"/>
            </a:lnSpc>
            <a:spcBef>
              <a:spcPct val="0"/>
            </a:spcBef>
            <a:spcAft>
              <a:spcPct val="15000"/>
            </a:spcAft>
            <a:buChar char="•"/>
          </a:pPr>
          <a:r>
            <a:rPr lang="en-GB" sz="1700" b="0" kern="120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1917244</a:t>
          </a:r>
        </a:p>
      </dsp:txBody>
      <dsp:txXfrm rot="-5400000">
        <a:off x="707382" y="33062"/>
        <a:ext cx="4809234" cy="587521"/>
      </dsp:txXfrm>
    </dsp:sp>
    <dsp:sp modelId="{D79E3909-51B4-4F23-8429-9E68954205EB}">
      <dsp:nvSpPr>
        <dsp:cNvPr id="0" name=""/>
        <dsp:cNvSpPr/>
      </dsp:nvSpPr>
      <dsp:spPr>
        <a:xfrm rot="5400000">
          <a:off x="-140374" y="902358"/>
          <a:ext cx="935831" cy="655081"/>
        </a:xfrm>
        <a:prstGeom prst="chevron">
          <a:avLst/>
        </a:prstGeom>
        <a:gradFill rotWithShape="0">
          <a:gsLst>
            <a:gs pos="0">
              <a:schemeClr val="accent3">
                <a:shade val="50000"/>
                <a:hueOff val="178371"/>
                <a:satOff val="-2846"/>
                <a:lumOff val="27405"/>
                <a:alphaOff val="0"/>
                <a:shade val="51000"/>
                <a:satMod val="130000"/>
              </a:schemeClr>
            </a:gs>
            <a:gs pos="80000">
              <a:schemeClr val="accent3">
                <a:shade val="50000"/>
                <a:hueOff val="178371"/>
                <a:satOff val="-2846"/>
                <a:lumOff val="27405"/>
                <a:alphaOff val="0"/>
                <a:shade val="93000"/>
                <a:satMod val="130000"/>
              </a:schemeClr>
            </a:gs>
            <a:gs pos="100000">
              <a:schemeClr val="accent3">
                <a:shade val="50000"/>
                <a:hueOff val="178371"/>
                <a:satOff val="-2846"/>
                <a:lumOff val="27405"/>
                <a:alphaOff val="0"/>
                <a:shade val="94000"/>
                <a:satMod val="135000"/>
              </a:schemeClr>
            </a:gs>
          </a:gsLst>
          <a:lin ang="16200000" scaled="0"/>
        </a:gradFill>
        <a:ln w="9525" cap="flat" cmpd="sng" algn="ctr">
          <a:solidFill>
            <a:schemeClr val="accent3">
              <a:shade val="50000"/>
              <a:hueOff val="178371"/>
              <a:satOff val="-2846"/>
              <a:lumOff val="27405"/>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Module Name</a:t>
          </a:r>
        </a:p>
      </dsp:txBody>
      <dsp:txXfrm rot="-5400000">
        <a:off x="2" y="1089524"/>
        <a:ext cx="655081" cy="280750"/>
      </dsp:txXfrm>
    </dsp:sp>
    <dsp:sp modelId="{0486BA2F-0DF1-43C7-BAFE-04584C1EFDE1}">
      <dsp:nvSpPr>
        <dsp:cNvPr id="0" name=""/>
        <dsp:cNvSpPr/>
      </dsp:nvSpPr>
      <dsp:spPr>
        <a:xfrm rot="5400000">
          <a:off x="2823745" y="-1409678"/>
          <a:ext cx="608290" cy="4945618"/>
        </a:xfrm>
        <a:prstGeom prst="round2SameRect">
          <a:avLst/>
        </a:prstGeom>
        <a:solidFill>
          <a:schemeClr val="lt1">
            <a:alpha val="90000"/>
            <a:hueOff val="0"/>
            <a:satOff val="0"/>
            <a:lumOff val="0"/>
            <a:alphaOff val="0"/>
          </a:schemeClr>
        </a:solidFill>
        <a:ln w="9525" cap="flat" cmpd="sng" algn="ctr">
          <a:solidFill>
            <a:schemeClr val="accent3">
              <a:shade val="50000"/>
              <a:hueOff val="178371"/>
              <a:satOff val="-2846"/>
              <a:lumOff val="27405"/>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b="0" kern="120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BMHP-5002</a:t>
          </a:r>
        </a:p>
        <a:p>
          <a:pPr marL="171450" lvl="1" indent="-171450" algn="l" defTabSz="755650">
            <a:lnSpc>
              <a:spcPct val="90000"/>
            </a:lnSpc>
            <a:spcBef>
              <a:spcPct val="0"/>
            </a:spcBef>
            <a:spcAft>
              <a:spcPct val="15000"/>
            </a:spcAft>
            <a:buChar char="•"/>
          </a:pPr>
          <a:r>
            <a:rPr lang="en-GB" sz="1700" b="0" kern="1200" cap="none" spc="0">
              <a:ln w="0"/>
              <a:solidFill>
                <a:schemeClr val="accent1"/>
              </a:solidFill>
              <a:effectLst>
                <a:outerShdw blurRad="38100" dist="25400" dir="5400000" algn="ctr" rotWithShape="0">
                  <a:srgbClr val="6E747A">
                    <a:alpha val="43000"/>
                  </a:srgbClr>
                </a:outerShdw>
              </a:effectLst>
              <a:latin typeface="Arial" panose="020B0604020202020204" pitchFamily="34" charset="0"/>
              <a:cs typeface="Arial" panose="020B0604020202020204" pitchFamily="34" charset="0"/>
            </a:rPr>
            <a:t>Principles of Health and Social Care Practice</a:t>
          </a:r>
        </a:p>
      </dsp:txBody>
      <dsp:txXfrm rot="-5400000">
        <a:off x="655081" y="788680"/>
        <a:ext cx="4915924" cy="548902"/>
      </dsp:txXfrm>
    </dsp:sp>
    <dsp:sp modelId="{30C0F3DA-01D4-4502-993E-A7D50D2B685B}">
      <dsp:nvSpPr>
        <dsp:cNvPr id="0" name=""/>
        <dsp:cNvSpPr/>
      </dsp:nvSpPr>
      <dsp:spPr>
        <a:xfrm rot="5400000">
          <a:off x="-140374" y="1641665"/>
          <a:ext cx="935831" cy="655081"/>
        </a:xfrm>
        <a:prstGeom prst="chevron">
          <a:avLst/>
        </a:prstGeom>
        <a:gradFill rotWithShape="0">
          <a:gsLst>
            <a:gs pos="0">
              <a:schemeClr val="accent3">
                <a:shade val="50000"/>
                <a:hueOff val="178371"/>
                <a:satOff val="-2846"/>
                <a:lumOff val="27405"/>
                <a:alphaOff val="0"/>
                <a:shade val="51000"/>
                <a:satMod val="130000"/>
              </a:schemeClr>
            </a:gs>
            <a:gs pos="80000">
              <a:schemeClr val="accent3">
                <a:shade val="50000"/>
                <a:hueOff val="178371"/>
                <a:satOff val="-2846"/>
                <a:lumOff val="27405"/>
                <a:alphaOff val="0"/>
                <a:shade val="93000"/>
                <a:satMod val="130000"/>
              </a:schemeClr>
            </a:gs>
            <a:gs pos="100000">
              <a:schemeClr val="accent3">
                <a:shade val="50000"/>
                <a:hueOff val="178371"/>
                <a:satOff val="-2846"/>
                <a:lumOff val="27405"/>
                <a:alphaOff val="0"/>
                <a:shade val="94000"/>
                <a:satMod val="135000"/>
              </a:schemeClr>
            </a:gs>
          </a:gsLst>
          <a:lin ang="16200000" scaled="0"/>
        </a:gradFill>
        <a:ln w="9525" cap="flat" cmpd="sng" algn="ctr">
          <a:solidFill>
            <a:schemeClr val="accent3">
              <a:shade val="50000"/>
              <a:hueOff val="178371"/>
              <a:satOff val="-2846"/>
              <a:lumOff val="27405"/>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lLecturer</a:t>
          </a:r>
        </a:p>
      </dsp:txBody>
      <dsp:txXfrm rot="-5400000">
        <a:off x="2" y="1828831"/>
        <a:ext cx="655081" cy="280750"/>
      </dsp:txXfrm>
    </dsp:sp>
    <dsp:sp modelId="{1E3CD6DA-C274-43B5-A518-1EEBCBF5CCAD}">
      <dsp:nvSpPr>
        <dsp:cNvPr id="0" name=""/>
        <dsp:cNvSpPr/>
      </dsp:nvSpPr>
      <dsp:spPr>
        <a:xfrm rot="5400000">
          <a:off x="2823745" y="-667373"/>
          <a:ext cx="608290" cy="4945618"/>
        </a:xfrm>
        <a:prstGeom prst="round2SameRect">
          <a:avLst/>
        </a:prstGeom>
        <a:solidFill>
          <a:schemeClr val="lt1">
            <a:alpha val="90000"/>
            <a:hueOff val="0"/>
            <a:satOff val="0"/>
            <a:lumOff val="0"/>
            <a:alphaOff val="0"/>
          </a:schemeClr>
        </a:solidFill>
        <a:ln w="9525" cap="flat" cmpd="sng" algn="ctr">
          <a:solidFill>
            <a:schemeClr val="accent3">
              <a:shade val="50000"/>
              <a:hueOff val="178371"/>
              <a:satOff val="-2846"/>
              <a:lumOff val="27405"/>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b="0" kern="1200" cap="none" spc="0">
              <a:ln w="0"/>
              <a:solidFill>
                <a:schemeClr val="accent1"/>
              </a:solidFill>
              <a:effectLst>
                <a:outerShdw blurRad="38100" dist="25400" dir="5400000" algn="ctr" rotWithShape="0">
                  <a:srgbClr val="6E747A">
                    <a:alpha val="43000"/>
                  </a:srgbClr>
                </a:outerShdw>
              </a:effectLst>
            </a:rPr>
            <a:t>Adesewa Ajayi</a:t>
          </a:r>
        </a:p>
        <a:p>
          <a:pPr marL="171450" lvl="1" indent="-171450" algn="l" defTabSz="755650">
            <a:lnSpc>
              <a:spcPct val="90000"/>
            </a:lnSpc>
            <a:spcBef>
              <a:spcPct val="0"/>
            </a:spcBef>
            <a:spcAft>
              <a:spcPct val="15000"/>
            </a:spcAft>
            <a:buChar char="•"/>
          </a:pPr>
          <a:r>
            <a:rPr lang="en-GB" sz="1700" b="0" kern="1200" cap="none" spc="0">
              <a:ln w="0"/>
              <a:solidFill>
                <a:schemeClr val="accent1"/>
              </a:solidFill>
              <a:effectLst>
                <a:outerShdw blurRad="38100" dist="25400" dir="5400000" algn="ctr" rotWithShape="0">
                  <a:srgbClr val="6E747A">
                    <a:alpha val="43000"/>
                  </a:srgbClr>
                </a:outerShdw>
              </a:effectLst>
            </a:rPr>
            <a:t>24/4/21</a:t>
          </a:r>
        </a:p>
      </dsp:txBody>
      <dsp:txXfrm rot="-5400000">
        <a:off x="655081" y="1530985"/>
        <a:ext cx="4915924" cy="5489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1179C7-942E-4993-BF55-A8B7B8862A43}">
      <dsp:nvSpPr>
        <dsp:cNvPr id="0" name=""/>
        <dsp:cNvSpPr/>
      </dsp:nvSpPr>
      <dsp:spPr>
        <a:xfrm>
          <a:off x="0" y="417704"/>
          <a:ext cx="5543550" cy="807352"/>
        </a:xfrm>
        <a:prstGeom prst="rightArrow">
          <a:avLst>
            <a:gd name="adj1" fmla="val 50000"/>
            <a:gd name="adj2" fmla="val 50000"/>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0" tIns="57150" rIns="254000" bIns="128167" numCol="1" spcCol="1270" anchor="ctr" anchorCtr="0">
          <a:noAutofit/>
        </a:bodyPr>
        <a:lstStyle/>
        <a:p>
          <a:pPr marL="0" lvl="0" indent="0" algn="l" defTabSz="666750">
            <a:lnSpc>
              <a:spcPct val="90000"/>
            </a:lnSpc>
            <a:spcBef>
              <a:spcPct val="0"/>
            </a:spcBef>
            <a:spcAft>
              <a:spcPct val="35000"/>
            </a:spcAft>
            <a:buNone/>
          </a:pPr>
          <a:r>
            <a:rPr lang="en-GB" sz="1500" kern="1200">
              <a:solidFill>
                <a:sysClr val="window" lastClr="FFFFFF"/>
              </a:solidFill>
              <a:latin typeface="Calibri"/>
              <a:ea typeface="+mn-ea"/>
              <a:cs typeface="+mn-cs"/>
            </a:rPr>
            <a:t>Policy Statement</a:t>
          </a:r>
        </a:p>
      </dsp:txBody>
      <dsp:txXfrm>
        <a:off x="0" y="619542"/>
        <a:ext cx="5341712" cy="403676"/>
      </dsp:txXfrm>
    </dsp:sp>
    <dsp:sp modelId="{ECD8E32B-8624-4B8F-9FBD-2A03C2D0B8EC}">
      <dsp:nvSpPr>
        <dsp:cNvPr id="0" name=""/>
        <dsp:cNvSpPr/>
      </dsp:nvSpPr>
      <dsp:spPr>
        <a:xfrm>
          <a:off x="9527" y="1081387"/>
          <a:ext cx="1707413" cy="539627"/>
        </a:xfrm>
        <a:prstGeom prst="rect">
          <a:avLst/>
        </a:prstGeom>
        <a:solidFill>
          <a:sysClr val="window" lastClr="FFFFFF">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1">
          <a:scrgbClr r="0" g="0" b="0"/>
        </a:fillRef>
        <a:effectRef idx="3">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GB" sz="1500" kern="1200">
              <a:solidFill>
                <a:sysClr val="windowText" lastClr="000000">
                  <a:hueOff val="0"/>
                  <a:satOff val="0"/>
                  <a:lumOff val="0"/>
                  <a:alphaOff val="0"/>
                </a:sysClr>
              </a:solidFill>
              <a:latin typeface="Calibri"/>
              <a:ea typeface="+mn-ea"/>
              <a:cs typeface="+mn-cs"/>
            </a:rPr>
            <a:t>The Mental Capacity Act 2005</a:t>
          </a:r>
        </a:p>
      </dsp:txBody>
      <dsp:txXfrm>
        <a:off x="9527" y="1081387"/>
        <a:ext cx="1707413" cy="539627"/>
      </dsp:txXfrm>
    </dsp:sp>
    <dsp:sp modelId="{AFCF2F89-F99A-463E-B325-6368BFC0C812}">
      <dsp:nvSpPr>
        <dsp:cNvPr id="0" name=""/>
        <dsp:cNvSpPr/>
      </dsp:nvSpPr>
      <dsp:spPr>
        <a:xfrm>
          <a:off x="1707413" y="686822"/>
          <a:ext cx="3836136" cy="807352"/>
        </a:xfrm>
        <a:prstGeom prst="rightArrow">
          <a:avLst>
            <a:gd name="adj1" fmla="val 50000"/>
            <a:gd name="adj2" fmla="val 50000"/>
          </a:avLst>
        </a:prstGeom>
        <a:gradFill rotWithShape="0">
          <a:gsLst>
            <a:gs pos="0">
              <a:srgbClr val="9BBB59">
                <a:hueOff val="5625132"/>
                <a:satOff val="-8440"/>
                <a:lumOff val="-1373"/>
                <a:alphaOff val="0"/>
                <a:shade val="51000"/>
                <a:satMod val="130000"/>
              </a:srgbClr>
            </a:gs>
            <a:gs pos="80000">
              <a:srgbClr val="9BBB59">
                <a:hueOff val="5625132"/>
                <a:satOff val="-8440"/>
                <a:lumOff val="-1373"/>
                <a:alphaOff val="0"/>
                <a:shade val="93000"/>
                <a:satMod val="130000"/>
              </a:srgbClr>
            </a:gs>
            <a:gs pos="100000">
              <a:srgbClr val="9BBB59">
                <a:hueOff val="5625132"/>
                <a:satOff val="-8440"/>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0" tIns="57150" rIns="254000" bIns="128167" numCol="1" spcCol="1270" anchor="ctr" anchorCtr="0">
          <a:noAutofit/>
        </a:bodyPr>
        <a:lstStyle/>
        <a:p>
          <a:pPr marL="0" lvl="0" indent="0" algn="l" defTabSz="666750">
            <a:lnSpc>
              <a:spcPct val="90000"/>
            </a:lnSpc>
            <a:spcBef>
              <a:spcPct val="0"/>
            </a:spcBef>
            <a:spcAft>
              <a:spcPct val="35000"/>
            </a:spcAft>
            <a:buNone/>
          </a:pPr>
          <a:endParaRPr lang="en-GB" sz="1500" kern="1200">
            <a:solidFill>
              <a:sysClr val="window" lastClr="FFFFFF"/>
            </a:solidFill>
            <a:latin typeface="Calibri"/>
            <a:ea typeface="+mn-ea"/>
            <a:cs typeface="+mn-cs"/>
          </a:endParaRPr>
        </a:p>
      </dsp:txBody>
      <dsp:txXfrm>
        <a:off x="1707413" y="888660"/>
        <a:ext cx="3634298" cy="403676"/>
      </dsp:txXfrm>
    </dsp:sp>
    <dsp:sp modelId="{C2858D92-C67D-48DF-BFB6-637960C01971}">
      <dsp:nvSpPr>
        <dsp:cNvPr id="0" name=""/>
        <dsp:cNvSpPr/>
      </dsp:nvSpPr>
      <dsp:spPr>
        <a:xfrm>
          <a:off x="1774104" y="1388491"/>
          <a:ext cx="1707413" cy="520793"/>
        </a:xfrm>
        <a:prstGeom prst="rect">
          <a:avLst/>
        </a:prstGeom>
        <a:solidFill>
          <a:sysClr val="window" lastClr="FFFFFF">
            <a:hueOff val="0"/>
            <a:satOff val="0"/>
            <a:lumOff val="0"/>
            <a:alphaOff val="0"/>
          </a:sysClr>
        </a:solidFill>
        <a:ln w="9525" cap="flat" cmpd="sng" algn="ctr">
          <a:solidFill>
            <a:srgbClr val="9BBB59">
              <a:hueOff val="5625132"/>
              <a:satOff val="-8440"/>
              <a:lumOff val="-1373"/>
              <a:alphaOff val="0"/>
            </a:srgb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1">
          <a:scrgbClr r="0" g="0" b="0"/>
        </a:fillRef>
        <a:effectRef idx="3">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GB" sz="1500" kern="1200">
              <a:solidFill>
                <a:sysClr val="windowText" lastClr="000000">
                  <a:hueOff val="0"/>
                  <a:satOff val="0"/>
                  <a:lumOff val="0"/>
                  <a:alphaOff val="0"/>
                </a:sysClr>
              </a:solidFill>
              <a:latin typeface="Calibri"/>
              <a:ea typeface="+mn-ea"/>
              <a:cs typeface="+mn-cs"/>
            </a:rPr>
            <a:t>The Care Acts 2014</a:t>
          </a:r>
        </a:p>
      </dsp:txBody>
      <dsp:txXfrm>
        <a:off x="1774104" y="1388491"/>
        <a:ext cx="1707413" cy="520793"/>
      </dsp:txXfrm>
    </dsp:sp>
    <dsp:sp modelId="{26530581-BC2F-48D8-9562-77E7DDC77C77}">
      <dsp:nvSpPr>
        <dsp:cNvPr id="0" name=""/>
        <dsp:cNvSpPr/>
      </dsp:nvSpPr>
      <dsp:spPr>
        <a:xfrm>
          <a:off x="3383002" y="955939"/>
          <a:ext cx="2128723" cy="807352"/>
        </a:xfrm>
        <a:prstGeom prst="rightArrow">
          <a:avLst>
            <a:gd name="adj1" fmla="val 50000"/>
            <a:gd name="adj2" fmla="val 50000"/>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0" tIns="57150" rIns="254000" bIns="128167" numCol="1" spcCol="1270" anchor="ctr" anchorCtr="0">
          <a:noAutofit/>
        </a:bodyPr>
        <a:lstStyle/>
        <a:p>
          <a:pPr marL="0" lvl="0" indent="0" algn="l" defTabSz="666750">
            <a:lnSpc>
              <a:spcPct val="90000"/>
            </a:lnSpc>
            <a:spcBef>
              <a:spcPct val="0"/>
            </a:spcBef>
            <a:spcAft>
              <a:spcPct val="35000"/>
            </a:spcAft>
            <a:buNone/>
          </a:pPr>
          <a:r>
            <a:rPr lang="en-GB" sz="1500" kern="1200">
              <a:solidFill>
                <a:sysClr val="window" lastClr="FFFFFF"/>
              </a:solidFill>
              <a:latin typeface="Calibri"/>
              <a:ea typeface="+mn-ea"/>
              <a:cs typeface="+mn-cs"/>
            </a:rPr>
            <a:t>Policy</a:t>
          </a:r>
        </a:p>
      </dsp:txBody>
      <dsp:txXfrm>
        <a:off x="3383002" y="1157777"/>
        <a:ext cx="1926885" cy="403676"/>
      </dsp:txXfrm>
    </dsp:sp>
    <dsp:sp modelId="{31E3863B-B206-4F84-9858-910711169B3C}">
      <dsp:nvSpPr>
        <dsp:cNvPr id="0" name=""/>
        <dsp:cNvSpPr/>
      </dsp:nvSpPr>
      <dsp:spPr>
        <a:xfrm rot="10800000" flipV="1">
          <a:off x="3424354" y="1634943"/>
          <a:ext cx="1707413" cy="410019"/>
        </a:xfrm>
        <a:prstGeom prst="rect">
          <a:avLst/>
        </a:prstGeom>
        <a:solidFill>
          <a:sysClr val="window" lastClr="FFFFFF">
            <a:hueOff val="0"/>
            <a:satOff val="0"/>
            <a:lumOff val="0"/>
            <a:alphaOff val="0"/>
          </a:sysClr>
        </a:solidFill>
        <a:ln w="9525" cap="flat" cmpd="sng" algn="ctr">
          <a:solidFill>
            <a:srgbClr val="9BBB59">
              <a:hueOff val="11250264"/>
              <a:satOff val="-16880"/>
              <a:lumOff val="-2745"/>
              <a:alphaOff val="0"/>
            </a:srgb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1">
          <a:scrgbClr r="0" g="0" b="0"/>
        </a:fillRef>
        <a:effectRef idx="3">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GB" sz="1500" kern="1200">
              <a:solidFill>
                <a:sysClr val="windowText" lastClr="000000">
                  <a:hueOff val="0"/>
                  <a:satOff val="0"/>
                  <a:lumOff val="0"/>
                  <a:alphaOff val="0"/>
                </a:sysClr>
              </a:solidFill>
              <a:latin typeface="Calibri"/>
              <a:ea typeface="+mn-ea"/>
              <a:cs typeface="+mn-cs"/>
            </a:rPr>
            <a:t>Code of Practice</a:t>
          </a:r>
        </a:p>
      </dsp:txBody>
      <dsp:txXfrm rot="-10800000">
        <a:off x="3424354" y="1634943"/>
        <a:ext cx="1707413" cy="41001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49E746-9678-4CAB-BBC4-474F8F18A40C}">
      <dsp:nvSpPr>
        <dsp:cNvPr id="0" name=""/>
        <dsp:cNvSpPr/>
      </dsp:nvSpPr>
      <dsp:spPr>
        <a:xfrm>
          <a:off x="3663939" y="1373846"/>
          <a:ext cx="308800" cy="174452"/>
        </a:xfrm>
        <a:custGeom>
          <a:avLst/>
          <a:gdLst/>
          <a:ahLst/>
          <a:cxnLst/>
          <a:rect l="0" t="0" r="0" b="0"/>
          <a:pathLst>
            <a:path>
              <a:moveTo>
                <a:pt x="308800" y="0"/>
              </a:moveTo>
              <a:lnTo>
                <a:pt x="308800" y="83193"/>
              </a:lnTo>
              <a:lnTo>
                <a:pt x="0" y="83193"/>
              </a:lnTo>
              <a:lnTo>
                <a:pt x="0" y="17445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DAA0FA-07EB-4D9D-8635-9D01CAEEC7AE}">
      <dsp:nvSpPr>
        <dsp:cNvPr id="0" name=""/>
        <dsp:cNvSpPr/>
      </dsp:nvSpPr>
      <dsp:spPr>
        <a:xfrm>
          <a:off x="2666352" y="605810"/>
          <a:ext cx="1306387" cy="183978"/>
        </a:xfrm>
        <a:custGeom>
          <a:avLst/>
          <a:gdLst/>
          <a:ahLst/>
          <a:cxnLst/>
          <a:rect l="0" t="0" r="0" b="0"/>
          <a:pathLst>
            <a:path>
              <a:moveTo>
                <a:pt x="0" y="0"/>
              </a:moveTo>
              <a:lnTo>
                <a:pt x="0" y="92719"/>
              </a:lnTo>
              <a:lnTo>
                <a:pt x="1306387" y="92719"/>
              </a:lnTo>
              <a:lnTo>
                <a:pt x="1306387" y="18397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A709A74-5419-4FDC-BAC5-64F8A1E80A21}">
      <dsp:nvSpPr>
        <dsp:cNvPr id="0" name=""/>
        <dsp:cNvSpPr/>
      </dsp:nvSpPr>
      <dsp:spPr>
        <a:xfrm>
          <a:off x="1359965" y="1373846"/>
          <a:ext cx="869267" cy="183978"/>
        </a:xfrm>
        <a:custGeom>
          <a:avLst/>
          <a:gdLst/>
          <a:ahLst/>
          <a:cxnLst/>
          <a:rect l="0" t="0" r="0" b="0"/>
          <a:pathLst>
            <a:path>
              <a:moveTo>
                <a:pt x="0" y="0"/>
              </a:moveTo>
              <a:lnTo>
                <a:pt x="0" y="92719"/>
              </a:lnTo>
              <a:lnTo>
                <a:pt x="869267" y="92719"/>
              </a:lnTo>
              <a:lnTo>
                <a:pt x="869267" y="183978"/>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C78D4D-E818-49A8-87E4-EA1A341085BB}">
      <dsp:nvSpPr>
        <dsp:cNvPr id="0" name=""/>
        <dsp:cNvSpPr/>
      </dsp:nvSpPr>
      <dsp:spPr>
        <a:xfrm>
          <a:off x="366871" y="1373846"/>
          <a:ext cx="993093" cy="164926"/>
        </a:xfrm>
        <a:custGeom>
          <a:avLst/>
          <a:gdLst/>
          <a:ahLst/>
          <a:cxnLst/>
          <a:rect l="0" t="0" r="0" b="0"/>
          <a:pathLst>
            <a:path>
              <a:moveTo>
                <a:pt x="993093" y="0"/>
              </a:moveTo>
              <a:lnTo>
                <a:pt x="993093" y="73667"/>
              </a:lnTo>
              <a:lnTo>
                <a:pt x="0" y="73667"/>
              </a:lnTo>
              <a:lnTo>
                <a:pt x="0" y="1649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11567E-51C1-4F54-AF51-CE50F2D8676D}">
      <dsp:nvSpPr>
        <dsp:cNvPr id="0" name=""/>
        <dsp:cNvSpPr/>
      </dsp:nvSpPr>
      <dsp:spPr>
        <a:xfrm>
          <a:off x="1359965" y="605810"/>
          <a:ext cx="1306387" cy="183978"/>
        </a:xfrm>
        <a:custGeom>
          <a:avLst/>
          <a:gdLst/>
          <a:ahLst/>
          <a:cxnLst/>
          <a:rect l="0" t="0" r="0" b="0"/>
          <a:pathLst>
            <a:path>
              <a:moveTo>
                <a:pt x="1306387" y="0"/>
              </a:moveTo>
              <a:lnTo>
                <a:pt x="1306387" y="92719"/>
              </a:lnTo>
              <a:lnTo>
                <a:pt x="0" y="92719"/>
              </a:lnTo>
              <a:lnTo>
                <a:pt x="0" y="18397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453234-17FC-4D7E-A02C-96E8B8CAB582}">
      <dsp:nvSpPr>
        <dsp:cNvPr id="0" name=""/>
        <dsp:cNvSpPr/>
      </dsp:nvSpPr>
      <dsp:spPr>
        <a:xfrm>
          <a:off x="2374324" y="21753"/>
          <a:ext cx="584057" cy="584057"/>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69DC47A-9B93-4A6C-B733-C8F82242E8D9}">
      <dsp:nvSpPr>
        <dsp:cNvPr id="0" name=""/>
        <dsp:cNvSpPr/>
      </dsp:nvSpPr>
      <dsp:spPr>
        <a:xfrm>
          <a:off x="2958381" y="20293"/>
          <a:ext cx="876086" cy="5840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Care</a:t>
          </a:r>
        </a:p>
      </dsp:txBody>
      <dsp:txXfrm>
        <a:off x="2958381" y="20293"/>
        <a:ext cx="876086" cy="584057"/>
      </dsp:txXfrm>
    </dsp:sp>
    <dsp:sp modelId="{0A3CC6E2-74A2-49D4-866D-63A694871428}">
      <dsp:nvSpPr>
        <dsp:cNvPr id="0" name=""/>
        <dsp:cNvSpPr/>
      </dsp:nvSpPr>
      <dsp:spPr>
        <a:xfrm>
          <a:off x="1067936" y="789788"/>
          <a:ext cx="584057" cy="584057"/>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4D67029-0D41-4DCE-A0F8-DD6A9AEC1FE1}">
      <dsp:nvSpPr>
        <dsp:cNvPr id="0" name=""/>
        <dsp:cNvSpPr/>
      </dsp:nvSpPr>
      <dsp:spPr>
        <a:xfrm>
          <a:off x="1651993" y="788328"/>
          <a:ext cx="876086" cy="5840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Compassion</a:t>
          </a:r>
        </a:p>
      </dsp:txBody>
      <dsp:txXfrm>
        <a:off x="1651993" y="788328"/>
        <a:ext cx="876086" cy="584057"/>
      </dsp:txXfrm>
    </dsp:sp>
    <dsp:sp modelId="{5C01C351-9C83-4C3D-BDA0-CD90AEC41AA2}">
      <dsp:nvSpPr>
        <dsp:cNvPr id="0" name=""/>
        <dsp:cNvSpPr/>
      </dsp:nvSpPr>
      <dsp:spPr>
        <a:xfrm>
          <a:off x="74843" y="1538772"/>
          <a:ext cx="584057" cy="584057"/>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3E939F-F9FA-4970-BEC0-C22FE072F970}">
      <dsp:nvSpPr>
        <dsp:cNvPr id="0" name=""/>
        <dsp:cNvSpPr/>
      </dsp:nvSpPr>
      <dsp:spPr>
        <a:xfrm>
          <a:off x="650349" y="1556364"/>
          <a:ext cx="1140839" cy="5840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Communication</a:t>
          </a:r>
        </a:p>
      </dsp:txBody>
      <dsp:txXfrm>
        <a:off x="650349" y="1556364"/>
        <a:ext cx="1140839" cy="584057"/>
      </dsp:txXfrm>
    </dsp:sp>
    <dsp:sp modelId="{A1567987-D8BA-4822-8B4A-A170981D42F2}">
      <dsp:nvSpPr>
        <dsp:cNvPr id="0" name=""/>
        <dsp:cNvSpPr/>
      </dsp:nvSpPr>
      <dsp:spPr>
        <a:xfrm>
          <a:off x="1937203" y="1557824"/>
          <a:ext cx="584057" cy="584057"/>
        </a:xfrm>
        <a:prstGeom prst="ellipse">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D8BD03-728B-457D-B282-56AAC1C2958E}">
      <dsp:nvSpPr>
        <dsp:cNvPr id="0" name=""/>
        <dsp:cNvSpPr/>
      </dsp:nvSpPr>
      <dsp:spPr>
        <a:xfrm>
          <a:off x="2521260" y="1556364"/>
          <a:ext cx="876086" cy="5840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Courage</a:t>
          </a:r>
        </a:p>
      </dsp:txBody>
      <dsp:txXfrm>
        <a:off x="2521260" y="1556364"/>
        <a:ext cx="876086" cy="584057"/>
      </dsp:txXfrm>
    </dsp:sp>
    <dsp:sp modelId="{D3CC5780-7C66-4257-98CF-27043FB5FBF9}">
      <dsp:nvSpPr>
        <dsp:cNvPr id="0" name=""/>
        <dsp:cNvSpPr/>
      </dsp:nvSpPr>
      <dsp:spPr>
        <a:xfrm>
          <a:off x="3680711" y="789788"/>
          <a:ext cx="584057" cy="584057"/>
        </a:xfrm>
        <a:prstGeom prst="ellipse">
          <a:avLst/>
        </a:prstGeom>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D7B6E20-EE75-4444-9494-2814DD3AEEFC}">
      <dsp:nvSpPr>
        <dsp:cNvPr id="0" name=""/>
        <dsp:cNvSpPr/>
      </dsp:nvSpPr>
      <dsp:spPr>
        <a:xfrm>
          <a:off x="4264769" y="788328"/>
          <a:ext cx="876086" cy="5840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Competenc</a:t>
          </a:r>
          <a:r>
            <a:rPr lang="en-GB" sz="1100" kern="1200"/>
            <a:t>e</a:t>
          </a:r>
        </a:p>
      </dsp:txBody>
      <dsp:txXfrm>
        <a:off x="4264769" y="788328"/>
        <a:ext cx="876086" cy="584057"/>
      </dsp:txXfrm>
    </dsp:sp>
    <dsp:sp modelId="{D20D5799-580D-47C9-91AF-23DD6CDA1764}">
      <dsp:nvSpPr>
        <dsp:cNvPr id="0" name=""/>
        <dsp:cNvSpPr/>
      </dsp:nvSpPr>
      <dsp:spPr>
        <a:xfrm>
          <a:off x="3371911" y="1548298"/>
          <a:ext cx="584057" cy="584057"/>
        </a:xfrm>
        <a:prstGeom prst="ellipse">
          <a:avLst/>
        </a:prstGeom>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0966EC7-8EC0-44FC-B9BB-5E149409895A}">
      <dsp:nvSpPr>
        <dsp:cNvPr id="0" name=""/>
        <dsp:cNvSpPr/>
      </dsp:nvSpPr>
      <dsp:spPr>
        <a:xfrm>
          <a:off x="3995589" y="1578117"/>
          <a:ext cx="1425488" cy="5840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Committment</a:t>
          </a:r>
        </a:p>
      </dsp:txBody>
      <dsp:txXfrm>
        <a:off x="3995589" y="1578117"/>
        <a:ext cx="1425488" cy="58405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23D917-3DA2-46F3-807C-73D1342C8910}">
      <dsp:nvSpPr>
        <dsp:cNvPr id="0" name=""/>
        <dsp:cNvSpPr/>
      </dsp:nvSpPr>
      <dsp:spPr>
        <a:xfrm>
          <a:off x="701572" y="204"/>
          <a:ext cx="1599790" cy="1599790"/>
        </a:xfrm>
        <a:prstGeom prst="ellipse">
          <a:avLst/>
        </a:prstGeom>
        <a:solidFill>
          <a:schemeClr val="accent4">
            <a:alpha val="50000"/>
            <a:hueOff val="0"/>
            <a:satOff val="0"/>
            <a:lumOff val="0"/>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88042" tIns="13970" rIns="88042"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Needs arises as a result of physical or mental impairment or illness. </a:t>
          </a:r>
        </a:p>
      </dsp:txBody>
      <dsp:txXfrm>
        <a:off x="935856" y="234488"/>
        <a:ext cx="1131222" cy="1131222"/>
      </dsp:txXfrm>
    </dsp:sp>
    <dsp:sp modelId="{E1CC402F-D321-4F00-8C54-91E8632C3036}">
      <dsp:nvSpPr>
        <dsp:cNvPr id="0" name=""/>
        <dsp:cNvSpPr/>
      </dsp:nvSpPr>
      <dsp:spPr>
        <a:xfrm>
          <a:off x="1981404" y="204"/>
          <a:ext cx="1599790" cy="1599790"/>
        </a:xfrm>
        <a:prstGeom prst="ellipse">
          <a:avLst/>
        </a:prstGeom>
        <a:solidFill>
          <a:schemeClr val="accent4">
            <a:alpha val="50000"/>
            <a:hueOff val="-2232385"/>
            <a:satOff val="13449"/>
            <a:lumOff val="1078"/>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88042" tIns="13970" rIns="88042" bIns="13970" numCol="1" spcCol="1270" anchor="ctr" anchorCtr="0">
          <a:noAutofit/>
        </a:bodyPr>
        <a:lstStyle/>
        <a:p>
          <a:pPr marL="0" lvl="0" indent="0" algn="ctr" defTabSz="488950">
            <a:lnSpc>
              <a:spcPct val="90000"/>
            </a:lnSpc>
            <a:spcBef>
              <a:spcPct val="0"/>
            </a:spcBef>
            <a:spcAft>
              <a:spcPct val="35000"/>
            </a:spcAft>
            <a:buNone/>
          </a:pPr>
          <a:r>
            <a:rPr lang="en-GB" sz="1100" kern="1200"/>
            <a:t>Does the need prevent the adult from achieving two or more of the specified outcomes.</a:t>
          </a:r>
        </a:p>
      </dsp:txBody>
      <dsp:txXfrm>
        <a:off x="2215688" y="234488"/>
        <a:ext cx="1131222" cy="1131222"/>
      </dsp:txXfrm>
    </dsp:sp>
    <dsp:sp modelId="{D9735317-26AE-4697-AE3A-FDBBB87F4B70}">
      <dsp:nvSpPr>
        <dsp:cNvPr id="0" name=""/>
        <dsp:cNvSpPr/>
      </dsp:nvSpPr>
      <dsp:spPr>
        <a:xfrm>
          <a:off x="3289812" y="0"/>
          <a:ext cx="1599790" cy="1599790"/>
        </a:xfrm>
        <a:prstGeom prst="ellipse">
          <a:avLst/>
        </a:prstGeom>
        <a:solidFill>
          <a:schemeClr val="accent4">
            <a:alpha val="50000"/>
            <a:hueOff val="-4464770"/>
            <a:satOff val="26899"/>
            <a:lumOff val="2156"/>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88042" tIns="13970" rIns="88042" bIns="13970" numCol="1" spcCol="1270" anchor="ctr" anchorCtr="0">
          <a:noAutofit/>
        </a:bodyPr>
        <a:lstStyle/>
        <a:p>
          <a:pPr marL="0" lvl="0" indent="0" algn="ctr" defTabSz="488950">
            <a:lnSpc>
              <a:spcPct val="90000"/>
            </a:lnSpc>
            <a:spcBef>
              <a:spcPct val="0"/>
            </a:spcBef>
            <a:spcAft>
              <a:spcPct val="35000"/>
            </a:spcAft>
            <a:buNone/>
          </a:pPr>
          <a:r>
            <a:rPr lang="en-GB" sz="1100" kern="1200"/>
            <a:t>Do these have a direct effect or impact on the adults wellbeing as a result.</a:t>
          </a:r>
        </a:p>
      </dsp:txBody>
      <dsp:txXfrm>
        <a:off x="3524096" y="234284"/>
        <a:ext cx="1131222" cy="113122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2CEA71-843E-4D00-972B-3E837CFFBE7F}">
      <dsp:nvSpPr>
        <dsp:cNvPr id="0" name=""/>
        <dsp:cNvSpPr/>
      </dsp:nvSpPr>
      <dsp:spPr>
        <a:xfrm>
          <a:off x="2111" y="565181"/>
          <a:ext cx="2674232" cy="314615"/>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6CC978EB-4179-4EB6-BC72-5F30CE0F9E8F}">
      <dsp:nvSpPr>
        <dsp:cNvPr id="0" name=""/>
        <dsp:cNvSpPr/>
      </dsp:nvSpPr>
      <dsp:spPr>
        <a:xfrm>
          <a:off x="2111" y="683338"/>
          <a:ext cx="196458" cy="196458"/>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AE40A55B-D3B6-4570-8A47-C323D2DB7B5E}">
      <dsp:nvSpPr>
        <dsp:cNvPr id="0" name=""/>
        <dsp:cNvSpPr/>
      </dsp:nvSpPr>
      <dsp:spPr>
        <a:xfrm>
          <a:off x="2111" y="0"/>
          <a:ext cx="2674232" cy="5651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 centre Care and approach-</a:t>
          </a:r>
        </a:p>
      </dsp:txBody>
      <dsp:txXfrm>
        <a:off x="2111" y="0"/>
        <a:ext cx="2674232" cy="565181"/>
      </dsp:txXfrm>
    </dsp:sp>
    <dsp:sp modelId="{F790BBCA-95CE-4434-8EB7-C5BD51E87419}">
      <dsp:nvSpPr>
        <dsp:cNvPr id="0" name=""/>
        <dsp:cNvSpPr/>
      </dsp:nvSpPr>
      <dsp:spPr>
        <a:xfrm>
          <a:off x="2111" y="1141278"/>
          <a:ext cx="196453" cy="196453"/>
        </a:xfrm>
        <a:prstGeom prst="rect">
          <a:avLst/>
        </a:prstGeom>
        <a:solidFill>
          <a:sysClr val="window" lastClr="FFFFFF">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47A5A99D-7602-4BEA-87FD-05BE21760F94}">
      <dsp:nvSpPr>
        <dsp:cNvPr id="0" name=""/>
        <dsp:cNvSpPr/>
      </dsp:nvSpPr>
      <dsp:spPr>
        <a:xfrm>
          <a:off x="189308" y="1010537"/>
          <a:ext cx="2487036" cy="457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Supporting preferences, wishes and needs.</a:t>
          </a:r>
        </a:p>
      </dsp:txBody>
      <dsp:txXfrm>
        <a:off x="189308" y="1010537"/>
        <a:ext cx="2487036" cy="457934"/>
      </dsp:txXfrm>
    </dsp:sp>
    <dsp:sp modelId="{870A6DA8-8C34-437C-91F5-5392FF4B5BEB}">
      <dsp:nvSpPr>
        <dsp:cNvPr id="0" name=""/>
        <dsp:cNvSpPr/>
      </dsp:nvSpPr>
      <dsp:spPr>
        <a:xfrm>
          <a:off x="2111" y="1599212"/>
          <a:ext cx="196453" cy="196453"/>
        </a:xfrm>
        <a:prstGeom prst="rect">
          <a:avLst/>
        </a:prstGeom>
        <a:solidFill>
          <a:sysClr val="window" lastClr="FFFFFF">
            <a:hueOff val="0"/>
            <a:satOff val="0"/>
            <a:lumOff val="0"/>
            <a:alphaOff val="0"/>
          </a:sysClr>
        </a:solidFill>
        <a:ln w="9525" cap="flat" cmpd="sng" algn="ctr">
          <a:solidFill>
            <a:srgbClr val="8064A2">
              <a:hueOff val="-892954"/>
              <a:satOff val="5380"/>
              <a:lumOff val="431"/>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6ED976A-4D09-4702-8B05-6414CC2F22C0}">
      <dsp:nvSpPr>
        <dsp:cNvPr id="0" name=""/>
        <dsp:cNvSpPr/>
      </dsp:nvSpPr>
      <dsp:spPr>
        <a:xfrm>
          <a:off x="189308" y="1468472"/>
          <a:ext cx="2487036" cy="457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Supporting authonomy, independence and participation</a:t>
          </a: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t>
          </a:r>
        </a:p>
      </dsp:txBody>
      <dsp:txXfrm>
        <a:off x="189308" y="1468472"/>
        <a:ext cx="2487036" cy="457934"/>
      </dsp:txXfrm>
    </dsp:sp>
    <dsp:sp modelId="{1D92B9DC-45C9-4A1F-9A56-F51480A4060D}">
      <dsp:nvSpPr>
        <dsp:cNvPr id="0" name=""/>
        <dsp:cNvSpPr/>
      </dsp:nvSpPr>
      <dsp:spPr>
        <a:xfrm>
          <a:off x="2111" y="2057147"/>
          <a:ext cx="196453" cy="196453"/>
        </a:xfrm>
        <a:prstGeom prst="rect">
          <a:avLst/>
        </a:prstGeom>
        <a:solidFill>
          <a:sysClr val="window" lastClr="FFFFFF">
            <a:hueOff val="0"/>
            <a:satOff val="0"/>
            <a:lumOff val="0"/>
            <a:alphaOff val="0"/>
          </a:sysClr>
        </a:solidFill>
        <a:ln w="9525" cap="flat" cmpd="sng" algn="ctr">
          <a:solidFill>
            <a:srgbClr val="8064A2">
              <a:hueOff val="-1785908"/>
              <a:satOff val="10760"/>
              <a:lumOff val="862"/>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6686C05-A9CD-465B-905E-999BE483A61B}">
      <dsp:nvSpPr>
        <dsp:cNvPr id="0" name=""/>
        <dsp:cNvSpPr/>
      </dsp:nvSpPr>
      <dsp:spPr>
        <a:xfrm>
          <a:off x="189308" y="1954982"/>
          <a:ext cx="2487036" cy="457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Spporting others to make imformed choice.</a:t>
          </a:r>
        </a:p>
      </dsp:txBody>
      <dsp:txXfrm>
        <a:off x="189308" y="1954982"/>
        <a:ext cx="2487036" cy="457934"/>
      </dsp:txXfrm>
    </dsp:sp>
    <dsp:sp modelId="{9D039C3A-EC61-4214-A28F-866F13A8F423}">
      <dsp:nvSpPr>
        <dsp:cNvPr id="0" name=""/>
        <dsp:cNvSpPr/>
      </dsp:nvSpPr>
      <dsp:spPr>
        <a:xfrm>
          <a:off x="2810055" y="565181"/>
          <a:ext cx="2674232" cy="314615"/>
        </a:xfrm>
        <a:prstGeom prst="rect">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0D475848-C9BB-44EC-8DAC-D2432AF75E41}">
      <dsp:nvSpPr>
        <dsp:cNvPr id="0" name=""/>
        <dsp:cNvSpPr/>
      </dsp:nvSpPr>
      <dsp:spPr>
        <a:xfrm>
          <a:off x="2810055" y="683338"/>
          <a:ext cx="196458" cy="196458"/>
        </a:xfrm>
        <a:prstGeom prst="rect">
          <a:avLst/>
        </a:prstGeo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F11AAB1-A27A-4381-A16C-EFD16385A015}">
      <dsp:nvSpPr>
        <dsp:cNvPr id="0" name=""/>
        <dsp:cNvSpPr/>
      </dsp:nvSpPr>
      <dsp:spPr>
        <a:xfrm>
          <a:off x="2810055" y="0"/>
          <a:ext cx="2674232" cy="5651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care towards the individual needs</a:t>
          </a:r>
          <a:r>
            <a:rPr lang="en-GB" sz="1900" kern="1200">
              <a:solidFill>
                <a:sysClr val="windowText" lastClr="000000">
                  <a:hueOff val="0"/>
                  <a:satOff val="0"/>
                  <a:lumOff val="0"/>
                  <a:alphaOff val="0"/>
                </a:sysClr>
              </a:solidFill>
              <a:latin typeface="Calibri"/>
              <a:ea typeface="+mn-ea"/>
              <a:cs typeface="+mn-cs"/>
            </a:rPr>
            <a:t>.</a:t>
          </a:r>
        </a:p>
      </dsp:txBody>
      <dsp:txXfrm>
        <a:off x="2810055" y="0"/>
        <a:ext cx="2674232" cy="565181"/>
      </dsp:txXfrm>
    </dsp:sp>
    <dsp:sp modelId="{A19E7C55-1E98-4ED2-9E70-A29431ADBFCD}">
      <dsp:nvSpPr>
        <dsp:cNvPr id="0" name=""/>
        <dsp:cNvSpPr/>
      </dsp:nvSpPr>
      <dsp:spPr>
        <a:xfrm>
          <a:off x="2810055" y="1141278"/>
          <a:ext cx="196453" cy="196453"/>
        </a:xfrm>
        <a:prstGeom prst="rect">
          <a:avLst/>
        </a:prstGeom>
        <a:solidFill>
          <a:sysClr val="window" lastClr="FFFFFF">
            <a:hueOff val="0"/>
            <a:satOff val="0"/>
            <a:lumOff val="0"/>
            <a:alphaOff val="0"/>
          </a:sysClr>
        </a:solidFill>
        <a:ln w="9525" cap="flat" cmpd="sng" algn="ctr">
          <a:solidFill>
            <a:srgbClr val="8064A2">
              <a:hueOff val="-2678862"/>
              <a:satOff val="16139"/>
              <a:lumOff val="1294"/>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A43B8BD8-863E-4443-B8DB-1D9B45B0C08B}">
      <dsp:nvSpPr>
        <dsp:cNvPr id="0" name=""/>
        <dsp:cNvSpPr/>
      </dsp:nvSpPr>
      <dsp:spPr>
        <a:xfrm>
          <a:off x="2997252" y="1010537"/>
          <a:ext cx="2487036" cy="457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Responding to the needs and wishes of the whole peron.</a:t>
          </a:r>
        </a:p>
      </dsp:txBody>
      <dsp:txXfrm>
        <a:off x="2997252" y="1010537"/>
        <a:ext cx="2487036" cy="457934"/>
      </dsp:txXfrm>
    </dsp:sp>
    <dsp:sp modelId="{5CFFB9EF-FF30-4DFE-B7EF-B86F7A36011F}">
      <dsp:nvSpPr>
        <dsp:cNvPr id="0" name=""/>
        <dsp:cNvSpPr/>
      </dsp:nvSpPr>
      <dsp:spPr>
        <a:xfrm>
          <a:off x="2810055" y="1599212"/>
          <a:ext cx="196453" cy="196453"/>
        </a:xfrm>
        <a:prstGeom prst="rect">
          <a:avLst/>
        </a:prstGeom>
        <a:solidFill>
          <a:sysClr val="window" lastClr="FFFFFF">
            <a:hueOff val="0"/>
            <a:satOff val="0"/>
            <a:lumOff val="0"/>
            <a:alphaOff val="0"/>
          </a:sysClr>
        </a:solidFill>
        <a:ln w="9525" cap="flat" cmpd="sng" algn="ctr">
          <a:solidFill>
            <a:srgbClr val="8064A2">
              <a:hueOff val="-3571816"/>
              <a:satOff val="21519"/>
              <a:lumOff val="1725"/>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1F334BE-0536-420E-9859-37CE80A95D00}">
      <dsp:nvSpPr>
        <dsp:cNvPr id="0" name=""/>
        <dsp:cNvSpPr/>
      </dsp:nvSpPr>
      <dsp:spPr>
        <a:xfrm>
          <a:off x="2997252" y="1468472"/>
          <a:ext cx="2487036" cy="457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Having care or treatment that tailored to individuals</a:t>
          </a:r>
          <a:r>
            <a:rPr lang="en-GB" sz="1100" kern="1200">
              <a:solidFill>
                <a:sysClr val="windowText" lastClr="000000">
                  <a:hueOff val="0"/>
                  <a:satOff val="0"/>
                  <a:lumOff val="0"/>
                  <a:alphaOff val="0"/>
                </a:sysClr>
              </a:solidFill>
              <a:latin typeface="Calibri"/>
              <a:ea typeface="+mn-ea"/>
              <a:cs typeface="+mn-cs"/>
            </a:rPr>
            <a:t>.</a:t>
          </a:r>
        </a:p>
      </dsp:txBody>
      <dsp:txXfrm>
        <a:off x="2997252" y="1468472"/>
        <a:ext cx="2487036" cy="457934"/>
      </dsp:txXfrm>
    </dsp:sp>
    <dsp:sp modelId="{B170A87F-C755-4620-A7F9-4C06F0D9E3BA}">
      <dsp:nvSpPr>
        <dsp:cNvPr id="0" name=""/>
        <dsp:cNvSpPr/>
      </dsp:nvSpPr>
      <dsp:spPr>
        <a:xfrm>
          <a:off x="2810055" y="2057147"/>
          <a:ext cx="196453" cy="196453"/>
        </a:xfrm>
        <a:prstGeom prst="rect">
          <a:avLst/>
        </a:prstGeom>
        <a:solidFill>
          <a:sysClr val="window" lastClr="FFFFFF">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0955EA66-8BB1-44EE-9424-A5E3A068E31E}">
      <dsp:nvSpPr>
        <dsp:cNvPr id="0" name=""/>
        <dsp:cNvSpPr/>
      </dsp:nvSpPr>
      <dsp:spPr>
        <a:xfrm>
          <a:off x="2997252" y="1926406"/>
          <a:ext cx="2487036" cy="457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Supporting each other.</a:t>
          </a:r>
        </a:p>
      </dsp:txBody>
      <dsp:txXfrm>
        <a:off x="2997252" y="1926406"/>
        <a:ext cx="2487036" cy="45793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12D307-13EC-4F2A-AC40-115FDFC48248}">
      <dsp:nvSpPr>
        <dsp:cNvPr id="0" name=""/>
        <dsp:cNvSpPr/>
      </dsp:nvSpPr>
      <dsp:spPr>
        <a:xfrm>
          <a:off x="2185367" y="1114425"/>
          <a:ext cx="1036939" cy="971549"/>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Individual</a:t>
          </a:r>
        </a:p>
      </dsp:txBody>
      <dsp:txXfrm>
        <a:off x="2337223" y="1256705"/>
        <a:ext cx="733227" cy="686989"/>
      </dsp:txXfrm>
    </dsp:sp>
    <dsp:sp modelId="{0CAD0438-9090-428E-A1E6-7C747561A18E}">
      <dsp:nvSpPr>
        <dsp:cNvPr id="0" name=""/>
        <dsp:cNvSpPr/>
      </dsp:nvSpPr>
      <dsp:spPr>
        <a:xfrm rot="16200000">
          <a:off x="2631801" y="839586"/>
          <a:ext cx="144071" cy="286000"/>
        </a:xfrm>
        <a:prstGeom prst="righ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653412" y="918397"/>
        <a:ext cx="100850" cy="171600"/>
      </dsp:txXfrm>
    </dsp:sp>
    <dsp:sp modelId="{4AFB500E-5780-4840-8AB7-11B7FF67D979}">
      <dsp:nvSpPr>
        <dsp:cNvPr id="0" name=""/>
        <dsp:cNvSpPr/>
      </dsp:nvSpPr>
      <dsp:spPr>
        <a:xfrm>
          <a:off x="2108898" y="1416"/>
          <a:ext cx="1189877" cy="841176"/>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Care processes</a:t>
          </a:r>
        </a:p>
      </dsp:txBody>
      <dsp:txXfrm>
        <a:off x="2283151" y="124603"/>
        <a:ext cx="841371" cy="594802"/>
      </dsp:txXfrm>
    </dsp:sp>
    <dsp:sp modelId="{4F4133B9-B651-4604-89E6-80B2F73066E4}">
      <dsp:nvSpPr>
        <dsp:cNvPr id="0" name=""/>
        <dsp:cNvSpPr/>
      </dsp:nvSpPr>
      <dsp:spPr>
        <a:xfrm rot="93069">
          <a:off x="3264997" y="1473796"/>
          <a:ext cx="103449" cy="286000"/>
        </a:xfrm>
        <a:prstGeom prst="rightArrow">
          <a:avLst>
            <a:gd name="adj1" fmla="val 60000"/>
            <a:gd name="adj2" fmla="val 5000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265003" y="1530576"/>
        <a:ext cx="72414" cy="171600"/>
      </dsp:txXfrm>
    </dsp:sp>
    <dsp:sp modelId="{07A85159-7A70-4DF7-8B6A-59C5AA16C56D}">
      <dsp:nvSpPr>
        <dsp:cNvPr id="0" name=""/>
        <dsp:cNvSpPr/>
      </dsp:nvSpPr>
      <dsp:spPr>
        <a:xfrm>
          <a:off x="3416515" y="1217706"/>
          <a:ext cx="1388227" cy="841176"/>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Prerequisities</a:t>
          </a:r>
        </a:p>
      </dsp:txBody>
      <dsp:txXfrm>
        <a:off x="3619816" y="1340893"/>
        <a:ext cx="981625" cy="594802"/>
      </dsp:txXfrm>
    </dsp:sp>
    <dsp:sp modelId="{28B5D9AB-B298-42B3-91B4-A43432997BE4}">
      <dsp:nvSpPr>
        <dsp:cNvPr id="0" name=""/>
        <dsp:cNvSpPr/>
      </dsp:nvSpPr>
      <dsp:spPr>
        <a:xfrm rot="5400000">
          <a:off x="2631801" y="2074813"/>
          <a:ext cx="144071" cy="286000"/>
        </a:xfrm>
        <a:prstGeom prst="rightArrow">
          <a:avLst>
            <a:gd name="adj1" fmla="val 60000"/>
            <a:gd name="adj2" fmla="val 5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653412" y="2110403"/>
        <a:ext cx="100850" cy="171600"/>
      </dsp:txXfrm>
    </dsp:sp>
    <dsp:sp modelId="{F39258D7-0438-40D3-BDCA-CF450998F7E8}">
      <dsp:nvSpPr>
        <dsp:cNvPr id="0" name=""/>
        <dsp:cNvSpPr/>
      </dsp:nvSpPr>
      <dsp:spPr>
        <a:xfrm>
          <a:off x="2013920" y="2357807"/>
          <a:ext cx="1379832" cy="841176"/>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Care Enviroment</a:t>
          </a:r>
        </a:p>
      </dsp:txBody>
      <dsp:txXfrm>
        <a:off x="2215992" y="2480994"/>
        <a:ext cx="975688" cy="594802"/>
      </dsp:txXfrm>
    </dsp:sp>
    <dsp:sp modelId="{290E7C19-7E52-4AFB-B044-37EF0959C9A7}">
      <dsp:nvSpPr>
        <dsp:cNvPr id="0" name=""/>
        <dsp:cNvSpPr/>
      </dsp:nvSpPr>
      <dsp:spPr>
        <a:xfrm rot="10848168">
          <a:off x="2016291" y="1448403"/>
          <a:ext cx="119528" cy="286000"/>
        </a:xfrm>
        <a:prstGeom prst="rightArrow">
          <a:avLst>
            <a:gd name="adj1" fmla="val 60000"/>
            <a:gd name="adj2" fmla="val 5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052147" y="1505854"/>
        <a:ext cx="83670" cy="171600"/>
      </dsp:txXfrm>
    </dsp:sp>
    <dsp:sp modelId="{5D4C5329-9137-481F-86D4-7289C99E0BB9}">
      <dsp:nvSpPr>
        <dsp:cNvPr id="0" name=""/>
        <dsp:cNvSpPr/>
      </dsp:nvSpPr>
      <dsp:spPr>
        <a:xfrm>
          <a:off x="729274" y="1160566"/>
          <a:ext cx="1230775" cy="841176"/>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Outcomes</a:t>
          </a:r>
        </a:p>
      </dsp:txBody>
      <dsp:txXfrm>
        <a:off x="909517" y="1283753"/>
        <a:ext cx="870289" cy="59480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F76238-352C-47FD-893D-0B1E8B431D10}">
      <dsp:nvSpPr>
        <dsp:cNvPr id="0" name=""/>
        <dsp:cNvSpPr/>
      </dsp:nvSpPr>
      <dsp:spPr>
        <a:xfrm>
          <a:off x="3242462" y="2176272"/>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7500176"/>
              <a:satOff val="-11253"/>
              <a:lumOff val="-183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a:ea typeface="+mn-ea"/>
              <a:cs typeface="+mn-cs"/>
            </a:rPr>
            <a:t>Based on needs of similar attributes.</a:t>
          </a:r>
        </a:p>
      </dsp:txBody>
      <dsp:txXfrm>
        <a:off x="3739258" y="2454800"/>
        <a:ext cx="1061704" cy="723102"/>
      </dsp:txXfrm>
    </dsp:sp>
    <dsp:sp modelId="{ABB5E0DB-6D75-4282-8CA8-A53C2CD3BF0D}">
      <dsp:nvSpPr>
        <dsp:cNvPr id="0" name=""/>
        <dsp:cNvSpPr/>
      </dsp:nvSpPr>
      <dsp:spPr>
        <a:xfrm>
          <a:off x="662939" y="2176272"/>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11250264"/>
              <a:satOff val="-16880"/>
              <a:lumOff val="-2745"/>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a:ea typeface="+mn-ea"/>
              <a:cs typeface="+mn-cs"/>
            </a:rPr>
            <a:t>Based on professional judgement</a:t>
          </a:r>
        </a:p>
      </dsp:txBody>
      <dsp:txXfrm>
        <a:off x="685436" y="2454800"/>
        <a:ext cx="1061704" cy="723102"/>
      </dsp:txXfrm>
    </dsp:sp>
    <dsp:sp modelId="{108F94A0-1173-4240-B3EC-1F816641A696}">
      <dsp:nvSpPr>
        <dsp:cNvPr id="0" name=""/>
        <dsp:cNvSpPr/>
      </dsp:nvSpPr>
      <dsp:spPr>
        <a:xfrm>
          <a:off x="3242462" y="0"/>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3750088"/>
              <a:satOff val="-5627"/>
              <a:lumOff val="-915"/>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a:ea typeface="+mn-ea"/>
              <a:cs typeface="+mn-cs"/>
            </a:rPr>
            <a:t>As acted on by an individual</a:t>
          </a:r>
        </a:p>
      </dsp:txBody>
      <dsp:txXfrm>
        <a:off x="3739258" y="22497"/>
        <a:ext cx="1061704" cy="723102"/>
      </dsp:txXfrm>
    </dsp:sp>
    <dsp:sp modelId="{C5E8553C-E0B3-46D8-9472-BABD4D053BDE}">
      <dsp:nvSpPr>
        <dsp:cNvPr id="0" name=""/>
        <dsp:cNvSpPr/>
      </dsp:nvSpPr>
      <dsp:spPr>
        <a:xfrm>
          <a:off x="662939" y="0"/>
          <a:ext cx="1580997" cy="1024128"/>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a:ea typeface="+mn-ea"/>
              <a:cs typeface="+mn-cs"/>
            </a:rPr>
            <a:t>As percieved by Individual</a:t>
          </a:r>
        </a:p>
      </dsp:txBody>
      <dsp:txXfrm>
        <a:off x="685436" y="22497"/>
        <a:ext cx="1061704" cy="723102"/>
      </dsp:txXfrm>
    </dsp:sp>
    <dsp:sp modelId="{BE2ADAE8-F3D8-42C4-A2A4-759CA6EA4145}">
      <dsp:nvSpPr>
        <dsp:cNvPr id="0" name=""/>
        <dsp:cNvSpPr/>
      </dsp:nvSpPr>
      <dsp:spPr>
        <a:xfrm>
          <a:off x="1325422" y="182422"/>
          <a:ext cx="1385773" cy="1385773"/>
        </a:xfrm>
        <a:prstGeom prst="pieWedge">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Felt</a:t>
          </a:r>
        </a:p>
      </dsp:txBody>
      <dsp:txXfrm>
        <a:off x="1731306" y="588306"/>
        <a:ext cx="979889" cy="979889"/>
      </dsp:txXfrm>
    </dsp:sp>
    <dsp:sp modelId="{50C87B5C-DB70-4623-98EC-32D506B3E529}">
      <dsp:nvSpPr>
        <dsp:cNvPr id="0" name=""/>
        <dsp:cNvSpPr/>
      </dsp:nvSpPr>
      <dsp:spPr>
        <a:xfrm rot="5400000">
          <a:off x="2775204" y="182422"/>
          <a:ext cx="1385773" cy="1385773"/>
        </a:xfrm>
        <a:prstGeom prst="pieWedge">
          <a:avLst/>
        </a:prstGeom>
        <a:solidFill>
          <a:srgbClr val="9BBB59">
            <a:hueOff val="3750088"/>
            <a:satOff val="-5627"/>
            <a:lumOff val="-915"/>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Expressed</a:t>
          </a:r>
        </a:p>
      </dsp:txBody>
      <dsp:txXfrm rot="-5400000">
        <a:off x="2775204" y="588306"/>
        <a:ext cx="979889" cy="979889"/>
      </dsp:txXfrm>
    </dsp:sp>
    <dsp:sp modelId="{CF88C1DA-5A2D-48C0-B9F9-C2C564BF0EA5}">
      <dsp:nvSpPr>
        <dsp:cNvPr id="0" name=""/>
        <dsp:cNvSpPr/>
      </dsp:nvSpPr>
      <dsp:spPr>
        <a:xfrm rot="10800000">
          <a:off x="2775204" y="1632204"/>
          <a:ext cx="1385773" cy="1385773"/>
        </a:xfrm>
        <a:prstGeom prst="pieWedge">
          <a:avLst/>
        </a:prstGeom>
        <a:solidFill>
          <a:srgbClr val="9BBB59">
            <a:hueOff val="7500176"/>
            <a:satOff val="-11253"/>
            <a:lumOff val="-183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Comparative</a:t>
          </a:r>
        </a:p>
      </dsp:txBody>
      <dsp:txXfrm rot="10800000">
        <a:off x="2775204" y="1632204"/>
        <a:ext cx="979889" cy="979889"/>
      </dsp:txXfrm>
    </dsp:sp>
    <dsp:sp modelId="{AC82E304-AABE-4328-AFDD-2322EDBF6C41}">
      <dsp:nvSpPr>
        <dsp:cNvPr id="0" name=""/>
        <dsp:cNvSpPr/>
      </dsp:nvSpPr>
      <dsp:spPr>
        <a:xfrm rot="16200000">
          <a:off x="1325422" y="1632204"/>
          <a:ext cx="1385773" cy="1385773"/>
        </a:xfrm>
        <a:prstGeom prst="pieWedge">
          <a:avLst/>
        </a:prstGeom>
        <a:solidFill>
          <a:srgbClr val="9BBB59">
            <a:hueOff val="11250264"/>
            <a:satOff val="-16880"/>
            <a:lumOff val="-2745"/>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a:ea typeface="+mn-ea"/>
              <a:cs typeface="+mn-cs"/>
            </a:rPr>
            <a:t>Normative</a:t>
          </a:r>
        </a:p>
      </dsp:txBody>
      <dsp:txXfrm rot="5400000">
        <a:off x="1731306" y="1632204"/>
        <a:ext cx="979889" cy="979889"/>
      </dsp:txXfrm>
    </dsp:sp>
    <dsp:sp modelId="{5D412622-7520-4454-BE56-1372F9A45813}">
      <dsp:nvSpPr>
        <dsp:cNvPr id="0" name=""/>
        <dsp:cNvSpPr/>
      </dsp:nvSpPr>
      <dsp:spPr>
        <a:xfrm>
          <a:off x="2503970" y="1312164"/>
          <a:ext cx="478459" cy="416052"/>
        </a:xfrm>
        <a:prstGeom prst="circularArrow">
          <a:avLst/>
        </a:prstGeom>
        <a:solidFill>
          <a:srgbClr val="9BBB59">
            <a:tint val="40000"/>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sp>
    <dsp:sp modelId="{692FD016-DA76-424D-9490-A11B735EB171}">
      <dsp:nvSpPr>
        <dsp:cNvPr id="0" name=""/>
        <dsp:cNvSpPr/>
      </dsp:nvSpPr>
      <dsp:spPr>
        <a:xfrm rot="10800000">
          <a:off x="2503970" y="1472184"/>
          <a:ext cx="478459" cy="416052"/>
        </a:xfrm>
        <a:prstGeom prst="circularArrow">
          <a:avLst/>
        </a:prstGeom>
        <a:solidFill>
          <a:srgbClr val="9BBB59">
            <a:tint val="40000"/>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4.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NIC21</b:Tag>
    <b:SourceType>InternetSite</b:SourceType>
    <b:Guid>{183A28B9-3F61-4565-8477-AF3954CE9FDC}</b:Guid>
    <b:Author>
      <b:Author>
        <b:NameList>
          <b:Person>
            <b:Last>NICE</b:Last>
          </b:Person>
        </b:NameList>
      </b:Author>
      <b:ProducerName>
        <b:NameList>
          <b:Person>
            <b:Last>Nice.org.uk</b:Last>
          </b:Person>
        </b:NameList>
      </b:ProducerName>
    </b:Author>
    <b:Year>2016</b:Year>
    <b:YearAccessed>2021</b:YearAccessed>
    <b:MonthAccessed>April</b:MonthAccessed>
    <b:DayAccessed>15</b:DayAccessed>
    <b:URL>https://www.nice.org.uk/guidance/QS123/history</b:URL>
    <b:InternetSiteTitle>NICE Pathways</b:InternetSiteTitle>
    <b:Month>June</b:Month>
    <b:Day>22</b:Day>
    <b:ShortTitle>Home care for older people</b:ShortTitle>
    <b:StandardNumber>QS123</b:StandardNumber>
    <b:RefOrder>6</b:RefOrder>
  </b:Source>
  <b:Source>
    <b:Tag>Car21</b:Tag>
    <b:SourceType>InternetSite</b:SourceType>
    <b:Guid>{F9D5FBC2-43DC-4BBB-BD73-7EAD15189022}</b:Guid>
    <b:Year>2021</b:Year>
    <b:YearAccessed>2021</b:YearAccessed>
    <b:MonthAccessed>April</b:MonthAccessed>
    <b:DayAccessed>17</b:DayAccessed>
    <b:URL>https://www.cqc.org.uk/</b:URL>
    <b:Author>
      <b:ProducerName>
        <b:NameList>
          <b:Person>
            <b:Last>Commission</b:Last>
            <b:First>Care</b:First>
            <b:Middle>Quality</b:Middle>
          </b:Person>
        </b:NameList>
      </b:ProducerName>
    </b:Author>
    <b:ProductionCompany>CQC.ORG.UK</b:ProductionCompany>
    <b:Month>March</b:Month>
    <b:ShortTitle>The independent regulator of health and social care in England</b:ShortTitle>
    <b:RefOrder>5</b:RefOrder>
  </b:Source>
  <b:Source>
    <b:Tag>Int19</b:Tag>
    <b:SourceType>Book</b:SourceType>
    <b:Guid>{D5FCD07A-B7D2-4BEE-9C6F-CBDCE4BF8716}</b:Guid>
    <b:Title>Intergrating Social Care into delivery of Health care</b:Title>
    <b:JournalName>National Academy of Science</b:JournalName>
    <b:Year>2019</b:Year>
    <b:Issue>2019</b:Issue>
    <b:City>Washington</b:City>
    <b:Publisher>National Academy of Science in Engineering, Medicine.</b:Publisher>
    <b:ShortTitle>Moving Upstream to improve the Nation's Health</b:ShortTitle>
    <b:YearAccessed>2021</b:YearAccessed>
    <b:MonthAccessed>April</b:MonthAccessed>
    <b:DayAccessed>6</b:DayAccessed>
    <b:URL>https://books.google.co.uk/books?hl=en&amp;lr=&amp;id=JMfKDwAAQBAJ&amp;oi=fnd&amp;pg=PR1&amp;dq=Codes+of+conduct+in+Health+and+Social+Care&amp;ots=-pvL5W2SmL&amp;sig=y36qGYu_wizqvK0JS7oSreFE5vg&amp;redir_esc=y#v=onepage&amp;q=Codes%20of%20conduct%20in%20Health%20and%20Social%20Care&amp;f=false</b:URL>
    <b:RefOrder>14</b:RefOrder>
  </b:Source>
  <b:Source>
    <b:Tag>Ter17</b:Tag>
    <b:SourceType>JournalArticle</b:SourceType>
    <b:Guid>{6BEB83F0-F8D2-40FF-9AD6-DEAA64F51311}</b:Guid>
    <b:Title>End of life care for people with dementia: The views of health professionals, social care service managers and frontline staff on key requirements for good practice</b:Title>
    <b:Year>2017</b:Year>
    <b:Publisher>https://journals.plos.org/plosone/article?id=10.1371/journal.pone.0179355</b:Publisher>
    <b:Pages>21-48</b:Pages>
    <b:Volume>12</b:Volume>
    <b:Issue>6</b:Issue>
    <b:Month>June</b:Month>
    <b:Day>16</b:Day>
    <b:Author>
      <b:Editor>
        <b:NameList>
          <b:Person>
            <b:Last>Terence J. Quinn</b:Last>
            <b:First>University</b:First>
            <b:Middle>of Glasgow, UNITED KINGDOM</b:Middle>
          </b:Person>
        </b:NameList>
      </b:Editor>
      <b:Author>
        <b:NameList>
          <b:Person>
            <b:Last>Lee RP</b:Last>
            <b:First>Bamford</b:First>
            <b:Middle>C, Poole M, McLellan E, Exley C, Robinson L</b:Middle>
          </b:Person>
        </b:NameList>
      </b:Author>
    </b:Author>
    <b:YearAccessed>2021</b:YearAccessed>
    <b:MonthAccessed>April</b:MonthAccessed>
    <b:DayAccessed>18</b:DayAccessed>
    <b:URL>https://doi.org/10.1371/journal.pone.0179355</b:URL>
    <b:JournalName>Plos One</b:JournalName>
    <b:City>Glasgow</b:City>
    <b:RefOrder>15</b:RefOrder>
  </b:Source>
  <b:Source>
    <b:Tag>Rak17</b:Tag>
    <b:SourceType>JournalArticle</b:SourceType>
    <b:Guid>{7522B408-CB9A-4681-8788-18266C83E86E}</b:Guid>
    <b:Title>A framework for public involvement at the design stage of NHS health</b:Title>
    <b:Year>2017</b:Year>
    <b:YearAccessed>2021</b:YearAccessed>
    <b:MonthAccessed>April</b:MonthAccessed>
    <b:DayAccessed>18</b:DayAccessed>
    <b:URL>https://link.springer.com/content/pdf/10.1186/s40900-017-0058-y.pdf</b:URL>
    <b:JournalName>A framework for public involvement at the design stage of NHS health</b:JournalName>
    <b:Pages>17</b:Pages>
    <b:Issue>2017</b:Issue>
    <b:Author>
      <b:Author>
        <b:NameList>
          <b:Person>
            <b:Last>Raksha Pandya-Wood1*</b:Last>
            <b:First>Duncan</b:First>
            <b:Middle>S. Barron2 and Jim Elliot</b:Middle>
          </b:Person>
        </b:NameList>
      </b:Author>
    </b:Author>
    <b:City>Leiscter</b:City>
    <b:Month>March</b:Month>
    <b:Day>30</b:Day>
    <b:Publisher>Springer/ Publised online 2017</b:Publisher>
    <b:RefOrder>16</b:RefOrder>
  </b:Source>
  <b:Source>
    <b:Tag>Pam21</b:Tag>
    <b:SourceType>Book</b:SourceType>
    <b:Guid>{310B119B-65BF-48E9-8E1C-AEF7EC3329BC}</b:Guid>
    <b:Title>Making Sense of Research in Nursing, Health and Social Care</b:Title>
    <b:Year>2021</b:Year>
    <b:Pages>10</b:Pages>
    <b:City>London</b:City>
    <b:Publisher>Sage </b:Publisher>
    <b:Edition>7</b:Edition>
    <b:Author>
      <b:Author>
        <b:NameList>
          <b:Person>
            <b:Last>Moule</b:Last>
            <b:First>Pam</b:First>
          </b:Person>
        </b:NameList>
      </b:Author>
      <b:Editor>
        <b:NameList>
          <b:Person>
            <b:Last>Clabbum</b:Last>
            <b:First>Alex</b:First>
          </b:Person>
        </b:NameList>
      </b:Editor>
    </b:Author>
    <b:CountryRegion>England</b:CountryRegion>
    <b:ShortTitle>Codes of conduct in Health and Social Care   </b:ShortTitle>
    <b:StandardNumber>ISBN978-1-5297-1212-5</b:StandardNumber>
    <b:YearAccessed>2021</b:YearAccessed>
    <b:MonthAccessed>April</b:MonthAccessed>
    <b:DayAccessed>16</b:DayAccessed>
    <b:URL>https://books.google.co.uk/books?hl=en&amp;lr=&amp;id=41_dDwAAQBAJ&amp;oi=fnd&amp;pg=PP1&amp;dq=Codes+of+conduct+in+Health+and+Social+Care&amp;ots=SUnVVIgbYC&amp;sig=bl1kN06MG</b:URL>
    <b:RefOrder>12</b:RefOrder>
  </b:Source>
  <b:Source>
    <b:Tag>Kla21</b:Tag>
    <b:SourceType>JournalArticle</b:SourceType>
    <b:Guid>{94036A7C-DBCD-4A7A-91C0-AAA23C81A7AD}</b:Guid>
    <b:YearAccessed>2021</b:YearAccessed>
    <b:MonthAccessed>March</b:MonthAccessed>
    <b:DayAccessed>12</b:DayAccessed>
    <b:URL>https://www.ncbi.nlm.nih.gov/pubmed/28178858</b:URL>
    <b:Day>1</b:Day>
    <b:DOI>https://journals.sagepub.com/action/doSearch?target=default&amp;ContribAuthorStored=Lorenz%2C+Klara#</b:DOI>
    <b:Author>
      <b:Author>
        <b:NameList>
          <b:Person>
            <b:Last>Lorez</b:Last>
            <b:First>Klara</b:First>
          </b:Person>
        </b:NameList>
      </b:Author>
    </b:Author>
    <b:Pages>725-747</b:Pages>
    <b:Publisher>Technology</b:Publisher>
    <b:Volume>18</b:Volume>
    <b:Issue>February 2017</b:Issue>
    <b:Title>Technology- based tools and service for people with dimentia and carers</b:Title>
    <b:JournalName>Sage Journals</b:JournalName>
    <b:Year>2019</b:Year>
    <b:RefOrder>2</b:RefOrder>
  </b:Source>
  <b:Source>
    <b:Tag>Hel20</b:Tag>
    <b:SourceType>JournalArticle</b:SourceType>
    <b:Guid>{567D4224-413C-48EC-9FA9-C5BAFC9EE459}</b:Guid>
    <b:Title>Capacity building for dementia care in community care services.</b:Title>
    <b:JournalName>R E S EAR CH A R TIC L E Open Access</b:JournalName>
    <b:Year>2020</b:Year>
    <b:Pages>3-10</b:Pages>
    <b:Volume>22</b:Volume>
    <b:Issue>1</b:Issue>
    <b:Author>
      <b:Author>
        <b:NameList>
          <b:Person>
            <b:Last>Chan</b:Last>
            <b:First>Helen</b:First>
            <b:Middle>Y. L.</b:Middle>
          </b:Person>
        </b:NameList>
      </b:Author>
    </b:Author>
    <b:Publisher>BMC</b:Publisher>
    <b:ShortTitle>. BMC Geriatrics</b:ShortTitle>
    <b:YearAccessed>2021</b:YearAccessed>
    <b:MonthAccessed>April</b:MonthAccessed>
    <b:DayAccessed>16</b:DayAccessed>
    <b:URL>https://link.springer.com/content/pdf/10.1186/s12877-020-01517-8.pdf</b:URL>
    <b:DOI>Chan et al. BMC Geriatrics (2020) 20:122</b:DOI>
    <b:RefOrder>3</b:RefOrder>
  </b:Source>
  <b:Source>
    <b:Tag>Kin18</b:Tag>
    <b:SourceType>JournalArticle</b:SourceType>
    <b:Guid>{087A789B-6A00-4C83-B9FE-2915660DCD8F}</b:Guid>
    <b:Title>A randomised controlled trial to evaluate the impact of a human rights based approach to dementia care in inpatient ward and care home settings.</b:Title>
    <b:JournalName>National Institute for Reseach</b:JournalName>
    <b:Year>2018</b:Year>
    <b:Volume>13</b:Volume>
    <b:Issue>3</b:Issue>
    <b:Author>
      <b:Author>
        <b:NameList>
          <b:Person>
            <b:Last>Kinderman P</b:Last>
            <b:First>Butchard</b:First>
            <b:Middle>S, Bruen AJ, Wall A, Goulden N, Hoare Z, et al</b:Middle>
          </b:Person>
        </b:NameList>
      </b:Author>
    </b:Author>
    <b:City>London</b:City>
    <b:Month>March</b:Month>
    <b:Day>31</b:Day>
    <b:Publisher>Health Institude for reseach</b:Publisher>
    <b:ShortTitle>Health Services and Delivery Research</b:ShortTitle>
    <b:StandardNumber>ISSN: 2050-4357</b:StandardNumber>
    <b:YearAccessed>2021</b:YearAccessed>
    <b:MonthAccessed>April</b:MonthAccessed>
    <b:DayAccessed>18</b:DayAccessed>
    <b:URL>https://doi.org/10.3310/hsdr06130</b:URL>
    <b:DOI>https://www.journalslibrary.nihr.ac.uk/hsdr/</b:DOI>
    <b:RefOrder>13</b:RefOrder>
  </b:Source>
  <b:Source>
    <b:Tag>Min20</b:Tag>
    <b:SourceType>InternetSite</b:SourceType>
    <b:Guid>{5653B56C-C620-4906-96B1-00CE9D3B436D}</b:Guid>
    <b:Year>2020</b:Year>
    <b:YearAccessed>2021</b:YearAccessed>
    <b:MonthAccessed>March</b:MonthAccessed>
    <b:DayAccessed>28</b:DayAccessed>
    <b:URL>mndconnect@mndassociation.org</b:URL>
    <b:Author>
      <b:ProducerName>
        <b:NameList>
          <b:Person>
            <b:Last>Connect</b:Last>
            <b:First>Mind</b:First>
          </b:Person>
        </b:NameList>
      </b:ProducerName>
    </b:Author>
    <b:ProductionCompany>The Motor Neurone Disease Association</b:ProductionCompany>
    <b:Month>October,</b:Month>
    <b:ShortTitle>Needs assessment, home care and home adaptations</b:ShortTitle>
    <b:DOI>https://www.mndassociation.org/su/</b:DOI>
    <b:RefOrder>10</b:RefOrder>
  </b:Source>
  <b:Source>
    <b:Tag>Leg20</b:Tag>
    <b:SourceType>InternetSite</b:SourceType>
    <b:Guid>{58376219-3660-4260-8E4A-2BF48D099E5D}</b:Guid>
    <b:Title>egislation.gov.uk</b:Title>
    <b:Year>2020</b:Year>
    <b:YearAccessed>2021</b:YearAccessed>
    <b:MonthAccessed>Aptil</b:MonthAccessed>
    <b:DayAccessed>19</b:DayAccessed>
    <b:URL>https://www.legislation.gov.uk</b:URL>
    <b:Author>
      <b:Author>
        <b:NameList>
          <b:Person>
            <b:Last>Legislation.gov.uk</b:Last>
          </b:Person>
        </b:NameList>
      </b:Author>
      <b:Editor>
        <b:NameList>
          <b:Person>
            <b:Last>legislation</b:Last>
            <b:First>UK</b:First>
            <b:Middle>Primary and Secondary</b:Middle>
          </b:Person>
        </b:NameList>
      </b:Editor>
    </b:Author>
    <b:InternetSiteTitle>Understanding legislation</b:InternetSiteTitle>
    <b:ProductionCompany>https://www.legislation.gov.uk/</b:ProductionCompany>
    <b:Medium>/</b:Medium>
    <b:RefOrder>7</b:RefOrder>
  </b:Source>
  <b:Source>
    <b:Tag>The21</b:Tag>
    <b:SourceType>InternetSite</b:SourceType>
    <b:Guid>{23900C04-E6FD-4C33-B5B8-2F57BCEE9A28}</b:Guid>
    <b:Year>2021</b:Year>
    <b:YearAccessed>2021</b:YearAccessed>
    <b:MonthAccessed>April</b:MonthAccessed>
    <b:DayAccessed>22</b:DayAccessed>
    <b:URL>https://www.cqc.org.uk/</b:URL>
    <b:Author>
      <b:ProducerName>
        <b:NameList>
          <b:Person>
            <b:Last>England</b:Last>
            <b:First>The</b:First>
            <b:Middle>independent regulator of health and social care in</b:Middle>
          </b:Person>
        </b:NameList>
      </b:ProducerName>
    </b:Author>
    <b:ProductionCompany>CQC</b:ProductionCompany>
    <b:Month>March</b:Month>
    <b:Day>21</b:Day>
    <b:RefOrder>9</b:RefOrder>
  </b:Source>
  <b:Source>
    <b:Tag>The20</b:Tag>
    <b:SourceType>InternetSite</b:SourceType>
    <b:Guid>{C74BA3AF-6331-4908-A86A-A7B60F7901EA}</b:Guid>
    <b:Title>Department of Health wwwdh.gov.uk</b:Title>
    <b:Year>2019-2020</b:Year>
    <b:YearAccessed>2021</b:YearAccessed>
    <b:MonthAccessed>April</b:MonthAccessed>
    <b:DayAccessed>18</b:DayAccessed>
    <b:URL>https://www.gov.uk/government/organisations/department-of-health-and-social-care/about</b:URL>
    <b:Author>
      <b:Author>
        <b:NameList>
          <b:Person>
            <b:Last>Department of Health</b:Last>
            <b:First>England</b:First>
          </b:Person>
        </b:NameList>
      </b:Author>
    </b:Author>
    <b:InternetSiteTitle>https://www.gov.uk/government/government-efficiency-transparency-and-accountability</b:InternetSiteTitle>
    <b:Month>March</b:Month>
    <b:RefOrder>8</b:RefOrder>
  </b:Source>
  <b:Source>
    <b:Tag>Bre20</b:Tag>
    <b:SourceType>JournalArticle</b:SourceType>
    <b:Guid>{4AF9CF13-0086-411E-9709-D10221289CE2}</b:Guid>
    <b:Title>Wiley online library</b:Title>
    <b:Year>2020</b:Year>
    <b:YearAccessed>2021</b:YearAccessed>
    <b:MonthAccessed>April</b:MonthAccessed>
    <b:DayAccessed>6</b:DayAccessed>
    <b:URL>https://doi.org/10.1046/j.144o-12x.2003.00423</b:URL>
    <b:Month>June</b:Month>
    <b:Day>12</b:Day>
    <b:Author>
      <b:Author>
        <b:NameList>
          <b:Person>
            <b:Last>McCormack</b:Last>
            <b:First>Brendan</b:First>
          </b:Person>
        </b:NameList>
      </b:Author>
    </b:Author>
    <b:City>Norhern Ireland</b:City>
    <b:Pages>202-209</b:Pages>
    <b:Publisher>Willey Online Library</b:Publisher>
    <b:Volume>9</b:Volume>
    <b:Issue>3</b:Issue>
    <b:RefOrder>11</b:RefOrder>
  </b:Source>
  <b:Source>
    <b:Tag>Reb</b:Tag>
    <b:SourceType>JournalArticle</b:SourceType>
    <b:Guid>{ED2215A0-9E0D-4CBF-8090-C1E5D98E0FD0}</b:Guid>
    <b:Title>Can person-centred care for people living with</b:Title>
    <b:Author>
      <b:Author>
        <b:NameList>
          <b:Person>
            <b:Last>Abbott</b:Last>
            <b:First>Rebecca</b:First>
          </b:Person>
        </b:NameList>
      </b:Author>
    </b:Author>
    <b:Month>April</b:Month>
    <b:Day>22</b:Day>
    <b:Publisher>Oxford Universty Press</b:Publisher>
    <b:DayAccessed>22</b:DayAccessed>
    <b:URL>https://doi.org/10.1093/ageing/afab065</b:URL>
    <b:DOI>http://creativecommons.org/licenses/by-nc/4.0/</b:DOI>
    <b:JournalName>Age and Aging</b:JournalName>
    <b:Year>2021</b:Year>
    <b:Pages>4</b:Pages>
    <b:Volume>1</b:Volume>
    <b:Issue>4</b:Issue>
    <b:City>London</b:City>
    <b:YearAccessed>2021</b:YearAccessed>
    <b:MonthAccessed>April</b:MonthAccessed>
    <b:RefOrder>17</b:RefOrder>
  </b:Source>
  <b:Source>
    <b:Tag>Eff17</b:Tag>
    <b:SourceType>JournalArticle</b:SourceType>
    <b:Guid>{96E4A592-08F2-414B-9963-A4ADCD78CD8C}</b:Guid>
    <b:Title>Effective Dementia Education and Training for the Health and Social Care Workforce: A Systematic Review of the Literature</b:Title>
    <b:JournalName>Education Research</b:JournalName>
    <b:Year>2017</b:Year>
    <b:Pages>966-1002</b:Pages>
    <b:Volume>87</b:Volume>
    <b:Issue>5</b:Issue>
    <b:City>Leeds</b:City>
    <b:Month>10</b:Month>
    <b:Day>1</b:Day>
    <b:Publisher>American Educational Research</b:Publisher>
    <b:YearAccessed>2021</b:YearAccessed>
    <b:MonthAccessed>April</b:MonthAccessed>
    <b:DayAccessed>16</b:DayAccessed>
    <b:URL>https://doi.org/10.3102%2F0034654317723305</b:URL>
    <b:Author>
      <b:Author>
        <b:NameList>
          <b:Person>
            <b:Last>NHS</b:Last>
            <b:First>2020.</b:First>
          </b:Person>
        </b:NameList>
      </b:Author>
    </b:Author>
    <b:RefOrder>1</b:RefOrder>
  </b:Source>
  <b:Source>
    <b:Tag>htt18</b:Tag>
    <b:SourceType>InternetSite</b:SourceType>
    <b:Guid>{D258CBB6-9584-4860-9A0B-D03BDF8C05F7}</b:Guid>
    <b:Title>https://www.alzheimers.org.uk/sites/</b:Title>
    <b:Year>2018</b:Year>
    <b:YearAccessed>2021</b:YearAccessed>
    <b:MonthAccessed>April</b:MonthAccessed>
    <b:DayAccessed>16</b:DayAccessed>
    <b:URL>ttps://www.alzheimers.org.uk/sites/default/files/2018-05/The%20New%20Deal%20on%20EDI%202018-2023.pdf</b:URL>
    <b:InternetSiteTitle>Alzheimer's Society</b:InternetSiteTitle>
    <b:ProductionCompany>Alzheimer's Society</b:ProductionCompany>
    <b:Month>May</b:Month>
    <b:Author>
      <b:Author>
        <b:NameList>
          <b:Person>
            <b:Last>Alzheimer'Society</b:Last>
          </b:Person>
        </b:NameList>
      </b:Author>
    </b:Author>
    <b:RefOrder>4</b:RefOrder>
  </b:Source>
</b:Sources>
</file>

<file path=customXml/itemProps1.xml><?xml version="1.0" encoding="utf-8"?>
<ds:datastoreItem xmlns:ds="http://schemas.openxmlformats.org/officeDocument/2006/customXml" ds:itemID="{B258F80F-E7FD-47AC-9393-D89DFB60C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5642</TotalTime>
  <Pages>24</Pages>
  <Words>5211</Words>
  <Characters>29708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dc:creator>
  <cp:keywords/>
  <dc:description/>
  <cp:lastModifiedBy>Elizabeth Owusu</cp:lastModifiedBy>
  <cp:revision>2902</cp:revision>
  <dcterms:created xsi:type="dcterms:W3CDTF">2021-03-10T21:36:00Z</dcterms:created>
  <dcterms:modified xsi:type="dcterms:W3CDTF">2021-04-28T15:11:00Z</dcterms:modified>
</cp:coreProperties>
</file>