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622E05F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7CEE6E76" wp14:editId="6210987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6AA5C79" w14:textId="6F260BF1" w:rsidR="00750B32" w:rsidRDefault="00D70D66" w:rsidP="00750B3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Communication </w:t>
              </w:r>
              <w:r w:rsidR="00FB0ED5">
                <w:rPr>
                  <w:rFonts w:asciiTheme="majorHAnsi" w:eastAsiaTheme="majorEastAsia" w:hAnsiTheme="majorHAnsi" w:cstheme="majorBidi"/>
                  <w:caps/>
                  <w:color w:val="5B9BD5" w:themeColor="accent1"/>
                  <w:sz w:val="72"/>
                  <w:szCs w:val="72"/>
                </w:rPr>
                <w:t>skills in the workplace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2677BE11" w14:textId="4CAE6068" w:rsidR="007D1947" w:rsidRDefault="00750B32">
              <w:pPr>
                <w:pStyle w:val="NoSpacing"/>
                <w:jc w:val="center"/>
                <w:rPr>
                  <w:color w:val="5B9BD5" w:themeColor="accent1"/>
                  <w:sz w:val="28"/>
                  <w:szCs w:val="28"/>
                </w:rPr>
              </w:pPr>
              <w:r>
                <w:rPr>
                  <w:color w:val="5B9BD5" w:themeColor="accent1"/>
                  <w:sz w:val="28"/>
                  <w:szCs w:val="28"/>
                </w:rPr>
                <w:t>RUNA BEGUM 1</w:t>
              </w:r>
              <w:r w:rsidR="00F619E0">
                <w:rPr>
                  <w:color w:val="5B9BD5" w:themeColor="accent1"/>
                  <w:sz w:val="28"/>
                  <w:szCs w:val="28"/>
                </w:rPr>
                <w:t>710220</w:t>
              </w:r>
            </w:p>
          </w:sdtContent>
        </w:sdt>
        <w:p w14:paraId="5AC367AB"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1B68B04" wp14:editId="42FFD43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Content>
                                  <w:p w14:paraId="7539A381" w14:textId="40400479" w:rsidR="002B3580" w:rsidRDefault="002B3580">
                                    <w:pPr>
                                      <w:pStyle w:val="NoSpacing"/>
                                      <w:spacing w:after="40"/>
                                      <w:jc w:val="center"/>
                                      <w:rPr>
                                        <w:caps/>
                                        <w:color w:val="5B9BD5" w:themeColor="accent1"/>
                                        <w:sz w:val="28"/>
                                        <w:szCs w:val="28"/>
                                      </w:rPr>
                                    </w:pPr>
                                    <w:r>
                                      <w:rPr>
                                        <w:caps/>
                                        <w:color w:val="5B9BD5" w:themeColor="accent1"/>
                                        <w:sz w:val="28"/>
                                        <w:szCs w:val="28"/>
                                      </w:rPr>
                                      <w:t>July 13, 2018</w:t>
                                    </w:r>
                                  </w:p>
                                </w:sdtContent>
                              </w:sdt>
                              <w:p w14:paraId="3F428313" w14:textId="77777777" w:rsidR="002B3580" w:rsidRDefault="002B358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75AB4970" w14:textId="77777777" w:rsidR="002B3580" w:rsidRDefault="002B358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1B68B0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7-13T00:00:00Z">
                              <w:dateFormat w:val="MMMM d, yyyy"/>
                              <w:lid w:val="en-US"/>
                              <w:storeMappedDataAs w:val="dateTime"/>
                              <w:calendar w:val="gregorian"/>
                            </w:date>
                          </w:sdtPr>
                          <w:sdtContent>
                            <w:p w14:paraId="7539A381" w14:textId="40400479" w:rsidR="002B3580" w:rsidRDefault="002B3580">
                              <w:pPr>
                                <w:pStyle w:val="NoSpacing"/>
                                <w:spacing w:after="40"/>
                                <w:jc w:val="center"/>
                                <w:rPr>
                                  <w:caps/>
                                  <w:color w:val="5B9BD5" w:themeColor="accent1"/>
                                  <w:sz w:val="28"/>
                                  <w:szCs w:val="28"/>
                                </w:rPr>
                              </w:pPr>
                              <w:r>
                                <w:rPr>
                                  <w:caps/>
                                  <w:color w:val="5B9BD5" w:themeColor="accent1"/>
                                  <w:sz w:val="28"/>
                                  <w:szCs w:val="28"/>
                                </w:rPr>
                                <w:t>July 13, 2018</w:t>
                              </w:r>
                            </w:p>
                          </w:sdtContent>
                        </w:sdt>
                        <w:p w14:paraId="3F428313" w14:textId="77777777" w:rsidR="002B3580" w:rsidRDefault="002B358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75AB4970" w14:textId="77777777" w:rsidR="002B3580" w:rsidRDefault="002B358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B7E4CC6" wp14:editId="67544A9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56CEEA1" w14:textId="77777777" w:rsidR="007D1947" w:rsidRDefault="007D1947" w:rsidP="007D1947">
          <w:pPr>
            <w:pStyle w:val="Heading1"/>
          </w:pPr>
          <w:r>
            <w:br w:type="page"/>
          </w:r>
          <w:bookmarkStart w:id="0" w:name="_Toc519210117"/>
          <w:r>
            <w:lastRenderedPageBreak/>
            <w:t>Executive Summary</w:t>
          </w:r>
          <w:bookmarkEnd w:id="0"/>
        </w:p>
        <w:p w14:paraId="3C644E90" w14:textId="6BD8F4CF" w:rsidR="00D854A5" w:rsidRPr="00FB79DB" w:rsidRDefault="00541F10">
          <w:pPr>
            <w:rPr>
              <w:rFonts w:ascii="Arial" w:hAnsi="Arial" w:cs="Arial"/>
            </w:rPr>
          </w:pPr>
          <w:r>
            <w:rPr>
              <w:rFonts w:ascii="Arial" w:hAnsi="Arial" w:cs="Arial"/>
            </w:rPr>
            <w:t xml:space="preserve">The purpose of the report is to recognises the Communication issue’s the organisation has and what are the impacts due to theses Communication issue’s. </w:t>
          </w:r>
          <w:r w:rsidR="005B7226">
            <w:rPr>
              <w:rFonts w:ascii="Arial" w:hAnsi="Arial" w:cs="Arial"/>
            </w:rPr>
            <w:t>In introduction the</w:t>
          </w:r>
          <w:r>
            <w:rPr>
              <w:rFonts w:ascii="Arial" w:hAnsi="Arial" w:cs="Arial"/>
            </w:rPr>
            <w:t xml:space="preserve"> report will </w:t>
          </w:r>
          <w:r w:rsidR="005B7226">
            <w:rPr>
              <w:rFonts w:ascii="Arial" w:hAnsi="Arial" w:cs="Arial"/>
            </w:rPr>
            <w:t xml:space="preserve">explain </w:t>
          </w:r>
          <w:r>
            <w:rPr>
              <w:rFonts w:ascii="Arial" w:hAnsi="Arial" w:cs="Arial"/>
            </w:rPr>
            <w:t>how organisation’s communication and teamwork, can be effective through verbal and written</w:t>
          </w:r>
          <w:r w:rsidR="005B7226">
            <w:rPr>
              <w:rFonts w:ascii="Arial" w:hAnsi="Arial" w:cs="Arial"/>
            </w:rPr>
            <w:t xml:space="preserve"> communication</w:t>
          </w:r>
          <w:r>
            <w:rPr>
              <w:rFonts w:ascii="Arial" w:hAnsi="Arial" w:cs="Arial"/>
            </w:rPr>
            <w:t>.</w:t>
          </w:r>
          <w:r w:rsidR="005B7226">
            <w:rPr>
              <w:rFonts w:ascii="Arial" w:hAnsi="Arial" w:cs="Arial"/>
            </w:rPr>
            <w:t xml:space="preserve"> Also, explain why managers need to have effective communication. In the findings</w:t>
          </w:r>
          <w:r>
            <w:rPr>
              <w:rFonts w:ascii="Arial" w:hAnsi="Arial" w:cs="Arial"/>
            </w:rPr>
            <w:t xml:space="preserve"> </w:t>
          </w:r>
          <w:r w:rsidR="005B7226">
            <w:rPr>
              <w:rFonts w:ascii="Arial" w:hAnsi="Arial" w:cs="Arial"/>
            </w:rPr>
            <w:t>the report will show</w:t>
          </w:r>
          <w:r>
            <w:rPr>
              <w:rFonts w:ascii="Arial" w:hAnsi="Arial" w:cs="Arial"/>
            </w:rPr>
            <w:t xml:space="preserve"> by applying </w:t>
          </w:r>
          <w:r w:rsidR="005B7226">
            <w:rPr>
              <w:rFonts w:ascii="Arial" w:hAnsi="Arial" w:cs="Arial"/>
            </w:rPr>
            <w:t>model’s, theories</w:t>
          </w:r>
          <w:r>
            <w:rPr>
              <w:rFonts w:ascii="Arial" w:hAnsi="Arial" w:cs="Arial"/>
            </w:rPr>
            <w:t xml:space="preserve"> to the organisation</w:t>
          </w:r>
          <w:r w:rsidR="00A669A9">
            <w:rPr>
              <w:rFonts w:ascii="Arial" w:hAnsi="Arial" w:cs="Arial"/>
            </w:rPr>
            <w:t xml:space="preserve"> will help to have effective communication and teamwork</w:t>
          </w:r>
          <w:r>
            <w:rPr>
              <w:rFonts w:ascii="Arial" w:hAnsi="Arial" w:cs="Arial"/>
            </w:rPr>
            <w:t xml:space="preserve">. The report will look in to </w:t>
          </w:r>
          <w:proofErr w:type="gramStart"/>
          <w:r>
            <w:rPr>
              <w:rFonts w:ascii="Arial" w:hAnsi="Arial" w:cs="Arial"/>
            </w:rPr>
            <w:t xml:space="preserve">different </w:t>
          </w:r>
          <w:r w:rsidR="005B7226">
            <w:rPr>
              <w:rFonts w:ascii="Arial" w:hAnsi="Arial" w:cs="Arial"/>
            </w:rPr>
            <w:t>types</w:t>
          </w:r>
          <w:proofErr w:type="gramEnd"/>
          <w:r w:rsidR="005B7226">
            <w:rPr>
              <w:rFonts w:ascii="Arial" w:hAnsi="Arial" w:cs="Arial"/>
            </w:rPr>
            <w:t xml:space="preserve"> of communication and team working models, such as Communication Cycle, Tuckman and Belbin’s model, Shannon and Weaver and </w:t>
          </w:r>
          <w:proofErr w:type="spellStart"/>
          <w:r w:rsidR="005B7226">
            <w:rPr>
              <w:rFonts w:ascii="Arial" w:hAnsi="Arial" w:cs="Arial"/>
            </w:rPr>
            <w:t>Berlos</w:t>
          </w:r>
          <w:proofErr w:type="spellEnd"/>
          <w:r w:rsidR="005B7226">
            <w:rPr>
              <w:rFonts w:ascii="Arial" w:hAnsi="Arial" w:cs="Arial"/>
            </w:rPr>
            <w:t xml:space="preserve">. </w:t>
          </w:r>
        </w:p>
        <w:p w14:paraId="6F26BC22" w14:textId="77777777" w:rsidR="007D1947" w:rsidRDefault="007D1947"/>
        <w:p w14:paraId="3C0C4BAE" w14:textId="77777777" w:rsidR="007D1947" w:rsidRDefault="007D1947"/>
        <w:p w14:paraId="3EC01845" w14:textId="77777777" w:rsidR="007D1947" w:rsidRDefault="007D1947"/>
        <w:p w14:paraId="6A6FE289" w14:textId="77777777" w:rsidR="007D1947" w:rsidRDefault="007D1947"/>
        <w:p w14:paraId="615288F2" w14:textId="77777777" w:rsidR="007D1947" w:rsidRDefault="007D1947"/>
        <w:p w14:paraId="365C8A53" w14:textId="77777777" w:rsidR="007D1947" w:rsidRDefault="007D1947"/>
        <w:p w14:paraId="173366E6" w14:textId="77777777" w:rsidR="007D1947" w:rsidRDefault="007D1947"/>
        <w:p w14:paraId="29FF49BE" w14:textId="77777777" w:rsidR="007D1947" w:rsidRDefault="007D1947"/>
        <w:p w14:paraId="41BCBCBD" w14:textId="77777777" w:rsidR="007D1947" w:rsidRDefault="007D1947"/>
        <w:p w14:paraId="00A179C7" w14:textId="77777777" w:rsidR="007D1947" w:rsidRDefault="007D1947"/>
        <w:p w14:paraId="4DC975F9" w14:textId="77777777" w:rsidR="007D1947" w:rsidRDefault="007D1947"/>
        <w:p w14:paraId="44BFB184" w14:textId="77777777" w:rsidR="007D1947" w:rsidRDefault="007D1947"/>
        <w:p w14:paraId="0909F504" w14:textId="77777777" w:rsidR="007D1947" w:rsidRDefault="007D1947"/>
        <w:p w14:paraId="5E0948AF" w14:textId="77777777" w:rsidR="007D1947" w:rsidRDefault="007D1947"/>
        <w:p w14:paraId="25363E30" w14:textId="77777777" w:rsidR="007D1947" w:rsidRDefault="007D1947"/>
        <w:p w14:paraId="2CFC7E65" w14:textId="77777777" w:rsidR="007D1947" w:rsidRDefault="007D1947"/>
        <w:p w14:paraId="6D89C30D" w14:textId="77777777" w:rsidR="007D1947" w:rsidRDefault="007D1947"/>
        <w:p w14:paraId="590CCC2C" w14:textId="77777777" w:rsidR="007D1947" w:rsidRDefault="007D1947"/>
        <w:p w14:paraId="5B0196F7" w14:textId="77777777" w:rsidR="007D1947" w:rsidRDefault="007D1947"/>
        <w:p w14:paraId="6709598B" w14:textId="77777777" w:rsidR="007D1947" w:rsidRDefault="007D1947"/>
        <w:p w14:paraId="6CBD2533" w14:textId="77777777" w:rsidR="007D1947" w:rsidRDefault="007D1947"/>
        <w:p w14:paraId="2F491176" w14:textId="77777777" w:rsidR="007D1947" w:rsidRDefault="007D1947"/>
        <w:p w14:paraId="212FA021" w14:textId="77777777" w:rsidR="007D1947" w:rsidRDefault="007D1947"/>
        <w:p w14:paraId="3B1ED7AC" w14:textId="77777777" w:rsidR="007D1947" w:rsidRDefault="007D1947"/>
        <w:p w14:paraId="2944B87A" w14:textId="77777777" w:rsidR="007D1947" w:rsidRDefault="007D1947"/>
        <w:p w14:paraId="4C65F5BD" w14:textId="77777777" w:rsidR="007D1947" w:rsidRDefault="007D1947"/>
        <w:p w14:paraId="7E913031" w14:textId="77777777" w:rsidR="007D1947" w:rsidRDefault="007D1947"/>
        <w:p w14:paraId="22F2D485"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58CFAA96" w14:textId="77777777" w:rsidR="007D1947" w:rsidRDefault="007D1947">
              <w:pPr>
                <w:pStyle w:val="TOCHeading"/>
              </w:pPr>
              <w:r>
                <w:t>Table of Contents</w:t>
              </w:r>
            </w:p>
            <w:p w14:paraId="2503D0A4" w14:textId="5A8FEEA3" w:rsidR="00A669A9"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9210117" w:history="1">
                <w:r w:rsidR="00A669A9" w:rsidRPr="00BD4AF9">
                  <w:rPr>
                    <w:rStyle w:val="Hyperlink"/>
                    <w:noProof/>
                  </w:rPr>
                  <w:t>Executive Summary</w:t>
                </w:r>
                <w:r w:rsidR="00A669A9">
                  <w:rPr>
                    <w:noProof/>
                    <w:webHidden/>
                  </w:rPr>
                  <w:tab/>
                </w:r>
                <w:r w:rsidR="00A669A9">
                  <w:rPr>
                    <w:noProof/>
                    <w:webHidden/>
                  </w:rPr>
                  <w:fldChar w:fldCharType="begin"/>
                </w:r>
                <w:r w:rsidR="00A669A9">
                  <w:rPr>
                    <w:noProof/>
                    <w:webHidden/>
                  </w:rPr>
                  <w:instrText xml:space="preserve"> PAGEREF _Toc519210117 \h </w:instrText>
                </w:r>
                <w:r w:rsidR="00A669A9">
                  <w:rPr>
                    <w:noProof/>
                    <w:webHidden/>
                  </w:rPr>
                </w:r>
                <w:r w:rsidR="00A669A9">
                  <w:rPr>
                    <w:noProof/>
                    <w:webHidden/>
                  </w:rPr>
                  <w:fldChar w:fldCharType="separate"/>
                </w:r>
                <w:r w:rsidR="00A669A9">
                  <w:rPr>
                    <w:noProof/>
                    <w:webHidden/>
                  </w:rPr>
                  <w:t>1</w:t>
                </w:r>
                <w:r w:rsidR="00A669A9">
                  <w:rPr>
                    <w:noProof/>
                    <w:webHidden/>
                  </w:rPr>
                  <w:fldChar w:fldCharType="end"/>
                </w:r>
              </w:hyperlink>
            </w:p>
            <w:p w14:paraId="1E67FC5F" w14:textId="26BD0467" w:rsidR="00A669A9" w:rsidRDefault="00A669A9">
              <w:pPr>
                <w:pStyle w:val="TOC1"/>
                <w:tabs>
                  <w:tab w:val="right" w:leader="dot" w:pos="9016"/>
                </w:tabs>
                <w:rPr>
                  <w:rFonts w:eastAsiaTheme="minorEastAsia"/>
                  <w:noProof/>
                  <w:lang w:eastAsia="en-GB"/>
                </w:rPr>
              </w:pPr>
              <w:hyperlink w:anchor="_Toc519210118" w:history="1">
                <w:r w:rsidRPr="00BD4AF9">
                  <w:rPr>
                    <w:rStyle w:val="Hyperlink"/>
                    <w:noProof/>
                  </w:rPr>
                  <w:t>Introduction</w:t>
                </w:r>
                <w:r>
                  <w:rPr>
                    <w:noProof/>
                    <w:webHidden/>
                  </w:rPr>
                  <w:tab/>
                </w:r>
                <w:r>
                  <w:rPr>
                    <w:noProof/>
                    <w:webHidden/>
                  </w:rPr>
                  <w:fldChar w:fldCharType="begin"/>
                </w:r>
                <w:r>
                  <w:rPr>
                    <w:noProof/>
                    <w:webHidden/>
                  </w:rPr>
                  <w:instrText xml:space="preserve"> PAGEREF _Toc519210118 \h </w:instrText>
                </w:r>
                <w:r>
                  <w:rPr>
                    <w:noProof/>
                    <w:webHidden/>
                  </w:rPr>
                </w:r>
                <w:r>
                  <w:rPr>
                    <w:noProof/>
                    <w:webHidden/>
                  </w:rPr>
                  <w:fldChar w:fldCharType="separate"/>
                </w:r>
                <w:r>
                  <w:rPr>
                    <w:noProof/>
                    <w:webHidden/>
                  </w:rPr>
                  <w:t>3</w:t>
                </w:r>
                <w:r>
                  <w:rPr>
                    <w:noProof/>
                    <w:webHidden/>
                  </w:rPr>
                  <w:fldChar w:fldCharType="end"/>
                </w:r>
              </w:hyperlink>
            </w:p>
            <w:p w14:paraId="1649855B" w14:textId="55EAED2C" w:rsidR="00A669A9" w:rsidRDefault="00A669A9">
              <w:pPr>
                <w:pStyle w:val="TOC1"/>
                <w:tabs>
                  <w:tab w:val="right" w:leader="dot" w:pos="9016"/>
                </w:tabs>
                <w:rPr>
                  <w:rFonts w:eastAsiaTheme="minorEastAsia"/>
                  <w:noProof/>
                  <w:lang w:eastAsia="en-GB"/>
                </w:rPr>
              </w:pPr>
              <w:hyperlink w:anchor="_Toc519210119" w:history="1">
                <w:r w:rsidRPr="00BD4AF9">
                  <w:rPr>
                    <w:rStyle w:val="Hyperlink"/>
                    <w:noProof/>
                  </w:rPr>
                  <w:t>Findings</w:t>
                </w:r>
                <w:r>
                  <w:rPr>
                    <w:noProof/>
                    <w:webHidden/>
                  </w:rPr>
                  <w:tab/>
                </w:r>
                <w:r>
                  <w:rPr>
                    <w:noProof/>
                    <w:webHidden/>
                  </w:rPr>
                  <w:fldChar w:fldCharType="begin"/>
                </w:r>
                <w:r>
                  <w:rPr>
                    <w:noProof/>
                    <w:webHidden/>
                  </w:rPr>
                  <w:instrText xml:space="preserve"> PAGEREF _Toc519210119 \h </w:instrText>
                </w:r>
                <w:r>
                  <w:rPr>
                    <w:noProof/>
                    <w:webHidden/>
                  </w:rPr>
                </w:r>
                <w:r>
                  <w:rPr>
                    <w:noProof/>
                    <w:webHidden/>
                  </w:rPr>
                  <w:fldChar w:fldCharType="separate"/>
                </w:r>
                <w:r>
                  <w:rPr>
                    <w:noProof/>
                    <w:webHidden/>
                  </w:rPr>
                  <w:t>4</w:t>
                </w:r>
                <w:r>
                  <w:rPr>
                    <w:noProof/>
                    <w:webHidden/>
                  </w:rPr>
                  <w:fldChar w:fldCharType="end"/>
                </w:r>
              </w:hyperlink>
            </w:p>
            <w:p w14:paraId="1D8DBA6B" w14:textId="20DA555D" w:rsidR="00A669A9" w:rsidRDefault="00A669A9">
              <w:pPr>
                <w:pStyle w:val="TOC1"/>
                <w:tabs>
                  <w:tab w:val="right" w:leader="dot" w:pos="9016"/>
                </w:tabs>
                <w:rPr>
                  <w:rFonts w:eastAsiaTheme="minorEastAsia"/>
                  <w:noProof/>
                  <w:lang w:eastAsia="en-GB"/>
                </w:rPr>
              </w:pPr>
              <w:hyperlink w:anchor="_Toc519210120" w:history="1">
                <w:r w:rsidRPr="00BD4AF9">
                  <w:rPr>
                    <w:rStyle w:val="Hyperlink"/>
                    <w:noProof/>
                  </w:rPr>
                  <w:t>Conclusion</w:t>
                </w:r>
                <w:r>
                  <w:rPr>
                    <w:noProof/>
                    <w:webHidden/>
                  </w:rPr>
                  <w:tab/>
                </w:r>
                <w:r>
                  <w:rPr>
                    <w:noProof/>
                    <w:webHidden/>
                  </w:rPr>
                  <w:fldChar w:fldCharType="begin"/>
                </w:r>
                <w:r>
                  <w:rPr>
                    <w:noProof/>
                    <w:webHidden/>
                  </w:rPr>
                  <w:instrText xml:space="preserve"> PAGEREF _Toc519210120 \h </w:instrText>
                </w:r>
                <w:r>
                  <w:rPr>
                    <w:noProof/>
                    <w:webHidden/>
                  </w:rPr>
                </w:r>
                <w:r>
                  <w:rPr>
                    <w:noProof/>
                    <w:webHidden/>
                  </w:rPr>
                  <w:fldChar w:fldCharType="separate"/>
                </w:r>
                <w:r>
                  <w:rPr>
                    <w:noProof/>
                    <w:webHidden/>
                  </w:rPr>
                  <w:t>8</w:t>
                </w:r>
                <w:r>
                  <w:rPr>
                    <w:noProof/>
                    <w:webHidden/>
                  </w:rPr>
                  <w:fldChar w:fldCharType="end"/>
                </w:r>
              </w:hyperlink>
            </w:p>
            <w:p w14:paraId="613563D9" w14:textId="31E82352" w:rsidR="00A669A9" w:rsidRDefault="00A669A9">
              <w:pPr>
                <w:pStyle w:val="TOC1"/>
                <w:tabs>
                  <w:tab w:val="right" w:leader="dot" w:pos="9016"/>
                </w:tabs>
                <w:rPr>
                  <w:rFonts w:eastAsiaTheme="minorEastAsia"/>
                  <w:noProof/>
                  <w:lang w:eastAsia="en-GB"/>
                </w:rPr>
              </w:pPr>
              <w:hyperlink w:anchor="_Toc519210121" w:history="1">
                <w:r w:rsidRPr="00BD4AF9">
                  <w:rPr>
                    <w:rStyle w:val="Hyperlink"/>
                    <w:noProof/>
                  </w:rPr>
                  <w:t>Recommendations</w:t>
                </w:r>
                <w:r>
                  <w:rPr>
                    <w:noProof/>
                    <w:webHidden/>
                  </w:rPr>
                  <w:tab/>
                </w:r>
                <w:r>
                  <w:rPr>
                    <w:noProof/>
                    <w:webHidden/>
                  </w:rPr>
                  <w:fldChar w:fldCharType="begin"/>
                </w:r>
                <w:r>
                  <w:rPr>
                    <w:noProof/>
                    <w:webHidden/>
                  </w:rPr>
                  <w:instrText xml:space="preserve"> PAGEREF _Toc519210121 \h </w:instrText>
                </w:r>
                <w:r>
                  <w:rPr>
                    <w:noProof/>
                    <w:webHidden/>
                  </w:rPr>
                </w:r>
                <w:r>
                  <w:rPr>
                    <w:noProof/>
                    <w:webHidden/>
                  </w:rPr>
                  <w:fldChar w:fldCharType="separate"/>
                </w:r>
                <w:r>
                  <w:rPr>
                    <w:noProof/>
                    <w:webHidden/>
                  </w:rPr>
                  <w:t>9</w:t>
                </w:r>
                <w:r>
                  <w:rPr>
                    <w:noProof/>
                    <w:webHidden/>
                  </w:rPr>
                  <w:fldChar w:fldCharType="end"/>
                </w:r>
              </w:hyperlink>
            </w:p>
            <w:p w14:paraId="584478E3" w14:textId="0912C682" w:rsidR="00A669A9" w:rsidRDefault="00A669A9">
              <w:pPr>
                <w:pStyle w:val="TOC1"/>
                <w:tabs>
                  <w:tab w:val="right" w:leader="dot" w:pos="9016"/>
                </w:tabs>
                <w:rPr>
                  <w:rFonts w:eastAsiaTheme="minorEastAsia"/>
                  <w:noProof/>
                  <w:lang w:eastAsia="en-GB"/>
                </w:rPr>
              </w:pPr>
              <w:hyperlink w:anchor="_Toc519210122" w:history="1">
                <w:r w:rsidRPr="00BD4AF9">
                  <w:rPr>
                    <w:rStyle w:val="Hyperlink"/>
                    <w:noProof/>
                  </w:rPr>
                  <w:t>References/Bibliography</w:t>
                </w:r>
                <w:r>
                  <w:rPr>
                    <w:noProof/>
                    <w:webHidden/>
                  </w:rPr>
                  <w:tab/>
                </w:r>
                <w:r>
                  <w:rPr>
                    <w:noProof/>
                    <w:webHidden/>
                  </w:rPr>
                  <w:fldChar w:fldCharType="begin"/>
                </w:r>
                <w:r>
                  <w:rPr>
                    <w:noProof/>
                    <w:webHidden/>
                  </w:rPr>
                  <w:instrText xml:space="preserve"> PAGEREF _Toc519210122 \h </w:instrText>
                </w:r>
                <w:r>
                  <w:rPr>
                    <w:noProof/>
                    <w:webHidden/>
                  </w:rPr>
                </w:r>
                <w:r>
                  <w:rPr>
                    <w:noProof/>
                    <w:webHidden/>
                  </w:rPr>
                  <w:fldChar w:fldCharType="separate"/>
                </w:r>
                <w:r>
                  <w:rPr>
                    <w:noProof/>
                    <w:webHidden/>
                  </w:rPr>
                  <w:t>10</w:t>
                </w:r>
                <w:r>
                  <w:rPr>
                    <w:noProof/>
                    <w:webHidden/>
                  </w:rPr>
                  <w:fldChar w:fldCharType="end"/>
                </w:r>
              </w:hyperlink>
            </w:p>
            <w:p w14:paraId="55DE7C5F" w14:textId="4A689FE8" w:rsidR="00A669A9" w:rsidRDefault="00A669A9">
              <w:pPr>
                <w:pStyle w:val="TOC1"/>
                <w:tabs>
                  <w:tab w:val="right" w:leader="dot" w:pos="9016"/>
                </w:tabs>
                <w:rPr>
                  <w:rFonts w:eastAsiaTheme="minorEastAsia"/>
                  <w:noProof/>
                  <w:lang w:eastAsia="en-GB"/>
                </w:rPr>
              </w:pPr>
              <w:hyperlink w:anchor="_Toc519210123" w:history="1">
                <w:r w:rsidRPr="00BD4AF9">
                  <w:rPr>
                    <w:rStyle w:val="Hyperlink"/>
                    <w:noProof/>
                  </w:rPr>
                  <w:t>Appendices</w:t>
                </w:r>
                <w:r>
                  <w:rPr>
                    <w:noProof/>
                    <w:webHidden/>
                  </w:rPr>
                  <w:tab/>
                </w:r>
                <w:r>
                  <w:rPr>
                    <w:noProof/>
                    <w:webHidden/>
                  </w:rPr>
                  <w:fldChar w:fldCharType="begin"/>
                </w:r>
                <w:r>
                  <w:rPr>
                    <w:noProof/>
                    <w:webHidden/>
                  </w:rPr>
                  <w:instrText xml:space="preserve"> PAGEREF _Toc519210123 \h </w:instrText>
                </w:r>
                <w:r>
                  <w:rPr>
                    <w:noProof/>
                    <w:webHidden/>
                  </w:rPr>
                </w:r>
                <w:r>
                  <w:rPr>
                    <w:noProof/>
                    <w:webHidden/>
                  </w:rPr>
                  <w:fldChar w:fldCharType="separate"/>
                </w:r>
                <w:r>
                  <w:rPr>
                    <w:noProof/>
                    <w:webHidden/>
                  </w:rPr>
                  <w:t>12</w:t>
                </w:r>
                <w:r>
                  <w:rPr>
                    <w:noProof/>
                    <w:webHidden/>
                  </w:rPr>
                  <w:fldChar w:fldCharType="end"/>
                </w:r>
              </w:hyperlink>
            </w:p>
            <w:p w14:paraId="2747D8D1" w14:textId="2A2693E0" w:rsidR="009E1A71" w:rsidRDefault="007D1947" w:rsidP="009E1A71">
              <w:pPr>
                <w:rPr>
                  <w:b/>
                  <w:bCs/>
                  <w:noProof/>
                </w:rPr>
              </w:pPr>
              <w:r>
                <w:rPr>
                  <w:b/>
                  <w:bCs/>
                  <w:noProof/>
                </w:rPr>
                <w:fldChar w:fldCharType="end"/>
              </w:r>
              <w:r w:rsidR="00115B96">
                <w:rPr>
                  <w:b/>
                  <w:bCs/>
                  <w:noProof/>
                </w:rPr>
                <w:t>UPDATE TABLE FREQUENTLY – CHECK IT HAS BEEN UPDATED PRIOR TO SUBMISSIO</w:t>
              </w:r>
              <w:r w:rsidR="009E77E2">
                <w:rPr>
                  <w:b/>
                  <w:bCs/>
                  <w:noProof/>
                </w:rPr>
                <w:t>N</w:t>
              </w:r>
            </w:p>
          </w:sdtContent>
        </w:sdt>
        <w:p w14:paraId="7A0C8270" w14:textId="33B44F02" w:rsidR="00E67110" w:rsidRPr="009E1A71" w:rsidRDefault="00075AED" w:rsidP="009E1A71">
          <w:r>
            <w:rPr>
              <w:rFonts w:ascii="Arial" w:hAnsi="Arial" w:cs="Arial"/>
            </w:rPr>
            <w:t>.</w:t>
          </w:r>
        </w:p>
        <w:p w14:paraId="4CF50955" w14:textId="77777777" w:rsidR="00E67110" w:rsidRDefault="00E67110" w:rsidP="00E67110"/>
        <w:p w14:paraId="6F73EB73" w14:textId="77777777" w:rsidR="00E67110" w:rsidRDefault="00E67110" w:rsidP="00E67110"/>
        <w:p w14:paraId="4C7249D0" w14:textId="77777777" w:rsidR="00D7279E" w:rsidRDefault="00D7279E" w:rsidP="00E67110">
          <w:pPr>
            <w:pStyle w:val="Heading1"/>
            <w:rPr>
              <w:rFonts w:asciiTheme="minorHAnsi" w:eastAsiaTheme="minorHAnsi" w:hAnsiTheme="minorHAnsi" w:cstheme="minorBidi"/>
              <w:color w:val="auto"/>
              <w:sz w:val="22"/>
              <w:szCs w:val="22"/>
            </w:rPr>
          </w:pPr>
        </w:p>
        <w:p w14:paraId="60D43371" w14:textId="77777777" w:rsidR="00D7279E" w:rsidRDefault="00D7279E" w:rsidP="00E67110">
          <w:pPr>
            <w:pStyle w:val="Heading1"/>
          </w:pPr>
        </w:p>
        <w:p w14:paraId="1DE55026" w14:textId="77777777" w:rsidR="00D7279E" w:rsidRDefault="00D7279E" w:rsidP="00E67110">
          <w:pPr>
            <w:pStyle w:val="Heading1"/>
          </w:pPr>
        </w:p>
        <w:p w14:paraId="23E55A0B" w14:textId="77777777" w:rsidR="00D7279E" w:rsidRDefault="00D7279E" w:rsidP="00E67110">
          <w:pPr>
            <w:pStyle w:val="Heading1"/>
          </w:pPr>
        </w:p>
        <w:p w14:paraId="3998180E" w14:textId="77777777" w:rsidR="00D7279E" w:rsidRDefault="00D7279E" w:rsidP="00E67110">
          <w:pPr>
            <w:pStyle w:val="Heading1"/>
          </w:pPr>
        </w:p>
        <w:p w14:paraId="2631A6D3" w14:textId="77777777" w:rsidR="00D7279E" w:rsidRDefault="00D7279E" w:rsidP="00E67110">
          <w:pPr>
            <w:pStyle w:val="Heading1"/>
          </w:pPr>
        </w:p>
        <w:p w14:paraId="0FE900BF" w14:textId="77777777" w:rsidR="00D7279E" w:rsidRDefault="00D7279E" w:rsidP="00E67110">
          <w:pPr>
            <w:pStyle w:val="Heading1"/>
          </w:pPr>
        </w:p>
        <w:p w14:paraId="1E36BAFE" w14:textId="77777777" w:rsidR="00D7279E" w:rsidRDefault="00D7279E" w:rsidP="00E67110">
          <w:pPr>
            <w:pStyle w:val="Heading1"/>
          </w:pPr>
        </w:p>
        <w:p w14:paraId="70BBC008" w14:textId="77777777" w:rsidR="00D7279E" w:rsidRDefault="00D7279E" w:rsidP="00E67110">
          <w:pPr>
            <w:pStyle w:val="Heading1"/>
          </w:pPr>
        </w:p>
        <w:p w14:paraId="7D87E275" w14:textId="2A2CC238" w:rsidR="00E42C0F" w:rsidRDefault="00E42C0F" w:rsidP="00E67110">
          <w:pPr>
            <w:pStyle w:val="Heading1"/>
          </w:pPr>
        </w:p>
        <w:p w14:paraId="1223BA22" w14:textId="7FA87161" w:rsidR="00304083" w:rsidRDefault="00304083" w:rsidP="00304083"/>
        <w:p w14:paraId="7C129DEE" w14:textId="7141B1DD" w:rsidR="00304083" w:rsidRDefault="00304083" w:rsidP="00304083"/>
        <w:p w14:paraId="0051559D" w14:textId="77777777" w:rsidR="00304083" w:rsidRPr="00304083" w:rsidRDefault="00304083" w:rsidP="00304083"/>
        <w:p w14:paraId="012AEA61" w14:textId="719CED9F" w:rsidR="00304083" w:rsidRDefault="00304083" w:rsidP="00304083">
          <w:pPr>
            <w:pStyle w:val="Heading1"/>
          </w:pPr>
          <w:bookmarkStart w:id="1" w:name="_Toc519210118"/>
          <w:r>
            <w:lastRenderedPageBreak/>
            <w:t>Introduction</w:t>
          </w:r>
          <w:bookmarkEnd w:id="1"/>
        </w:p>
        <w:p w14:paraId="2C54F2F6" w14:textId="77777777" w:rsidR="00304083" w:rsidRPr="00304083" w:rsidRDefault="00304083" w:rsidP="00304083"/>
        <w:p w14:paraId="15B1F1A4" w14:textId="259CE510" w:rsidR="00563BDB" w:rsidRDefault="00D7279E" w:rsidP="00563BDB">
          <w:pPr>
            <w:rPr>
              <w:rFonts w:ascii="Arial" w:hAnsi="Arial" w:cs="Arial"/>
            </w:rPr>
          </w:pPr>
          <w:r w:rsidRPr="001D78C2">
            <w:rPr>
              <w:rFonts w:ascii="Arial" w:hAnsi="Arial" w:cs="Arial"/>
            </w:rPr>
            <w:t>In the local council Andrea Jones is the new head of social services. She oversees 96 social workers which has been divided in to 8 teams of 12. There is a team manager, deputy team manager, a consultant and 9 social workers. They cover the whole country between them, plus an adoption, fostering team, early invention team and auditing team which covers all the areas.</w:t>
          </w:r>
          <w:r w:rsidR="000A5B69">
            <w:rPr>
              <w:rFonts w:ascii="Arial" w:hAnsi="Arial" w:cs="Arial"/>
            </w:rPr>
            <w:t xml:space="preserve"> </w:t>
          </w:r>
          <w:r w:rsidR="00EB5175">
            <w:rPr>
              <w:rFonts w:ascii="Arial" w:hAnsi="Arial" w:cs="Arial"/>
            </w:rPr>
            <w:t>The case study shows there are lots of issu</w:t>
          </w:r>
          <w:r w:rsidR="00B71913">
            <w:rPr>
              <w:rFonts w:ascii="Arial" w:hAnsi="Arial" w:cs="Arial"/>
            </w:rPr>
            <w:t>es and impacts due to issues</w:t>
          </w:r>
          <w:r w:rsidR="00B159FD">
            <w:rPr>
              <w:rFonts w:ascii="Arial" w:hAnsi="Arial" w:cs="Arial"/>
            </w:rPr>
            <w:t xml:space="preserve">, because of no proper communication within the organisation. </w:t>
          </w:r>
          <w:r w:rsidR="00B90771">
            <w:rPr>
              <w:rFonts w:ascii="Arial" w:hAnsi="Arial" w:cs="Arial"/>
            </w:rPr>
            <w:t xml:space="preserve">The report will show </w:t>
          </w:r>
          <w:r w:rsidR="003015D7">
            <w:rPr>
              <w:rFonts w:ascii="Arial" w:hAnsi="Arial" w:cs="Arial"/>
            </w:rPr>
            <w:t>why communication is important in all aspect of life</w:t>
          </w:r>
          <w:r w:rsidR="000812E5">
            <w:rPr>
              <w:rFonts w:ascii="Arial" w:hAnsi="Arial" w:cs="Arial"/>
            </w:rPr>
            <w:t xml:space="preserve"> as well as in the workplace. </w:t>
          </w:r>
          <w:r w:rsidR="007C4D6C">
            <w:rPr>
              <w:rFonts w:ascii="Arial" w:hAnsi="Arial" w:cs="Arial"/>
            </w:rPr>
            <w:t>Several types</w:t>
          </w:r>
          <w:r w:rsidR="00D967FA">
            <w:rPr>
              <w:rFonts w:ascii="Arial" w:hAnsi="Arial" w:cs="Arial"/>
            </w:rPr>
            <w:t xml:space="preserve"> of communication</w:t>
          </w:r>
          <w:r w:rsidR="00682FE3">
            <w:rPr>
              <w:rFonts w:ascii="Arial" w:hAnsi="Arial" w:cs="Arial"/>
            </w:rPr>
            <w:t xml:space="preserve"> models and </w:t>
          </w:r>
          <w:r w:rsidR="00E227EB">
            <w:rPr>
              <w:rFonts w:ascii="Arial" w:hAnsi="Arial" w:cs="Arial"/>
            </w:rPr>
            <w:t>theories has</w:t>
          </w:r>
          <w:r w:rsidR="00D967FA">
            <w:rPr>
              <w:rFonts w:ascii="Arial" w:hAnsi="Arial" w:cs="Arial"/>
            </w:rPr>
            <w:t xml:space="preserve"> been applied</w:t>
          </w:r>
          <w:r w:rsidR="00682FE3">
            <w:rPr>
              <w:rFonts w:ascii="Arial" w:hAnsi="Arial" w:cs="Arial"/>
            </w:rPr>
            <w:t xml:space="preserve"> </w:t>
          </w:r>
          <w:r w:rsidR="000E3ACE">
            <w:rPr>
              <w:rFonts w:ascii="Arial" w:hAnsi="Arial" w:cs="Arial"/>
            </w:rPr>
            <w:t xml:space="preserve">to show how to improve </w:t>
          </w:r>
          <w:r w:rsidR="00E227EB">
            <w:rPr>
              <w:rFonts w:ascii="Arial" w:hAnsi="Arial" w:cs="Arial"/>
            </w:rPr>
            <w:t>communication</w:t>
          </w:r>
          <w:r w:rsidR="004E6EFA">
            <w:rPr>
              <w:rFonts w:ascii="Arial" w:hAnsi="Arial" w:cs="Arial"/>
            </w:rPr>
            <w:t xml:space="preserve"> and have effective communication</w:t>
          </w:r>
          <w:r w:rsidR="00BC1846">
            <w:rPr>
              <w:rFonts w:ascii="Arial" w:hAnsi="Arial" w:cs="Arial"/>
            </w:rPr>
            <w:t xml:space="preserve">. </w:t>
          </w:r>
        </w:p>
        <w:p w14:paraId="668FD540" w14:textId="77777777" w:rsidR="00563BDB" w:rsidRDefault="00563BDB" w:rsidP="00563BDB">
          <w:pPr>
            <w:rPr>
              <w:rFonts w:ascii="Arial" w:hAnsi="Arial" w:cs="Arial"/>
            </w:rPr>
          </w:pPr>
        </w:p>
        <w:p w14:paraId="36F4ECB0" w14:textId="77777777" w:rsidR="00563BDB" w:rsidRPr="00563BDB" w:rsidRDefault="00563BDB" w:rsidP="00563BDB">
          <w:pPr>
            <w:rPr>
              <w:rFonts w:ascii="Arial" w:hAnsi="Arial" w:cs="Arial"/>
              <w:b/>
            </w:rPr>
          </w:pPr>
          <w:r w:rsidRPr="00563BDB">
            <w:rPr>
              <w:rFonts w:ascii="Arial" w:hAnsi="Arial" w:cs="Arial"/>
              <w:b/>
            </w:rPr>
            <w:t xml:space="preserve">Importance of communication </w:t>
          </w:r>
        </w:p>
        <w:p w14:paraId="6D29001D" w14:textId="42E6B2BC" w:rsidR="00563BDB" w:rsidRDefault="00563BDB" w:rsidP="00563BDB">
          <w:pPr>
            <w:rPr>
              <w:rFonts w:ascii="Arial" w:hAnsi="Arial" w:cs="Arial"/>
            </w:rPr>
          </w:pPr>
          <w:r>
            <w:rPr>
              <w:rFonts w:ascii="Arial" w:hAnsi="Arial" w:cs="Arial"/>
            </w:rPr>
            <w:t>Communication is important because it is the most important skill in life.</w:t>
          </w:r>
          <w:r w:rsidR="001E4BD2">
            <w:rPr>
              <w:rFonts w:ascii="Arial" w:hAnsi="Arial" w:cs="Arial"/>
            </w:rPr>
            <w:t xml:space="preserve"> Communication promotes motivation.</w:t>
          </w:r>
        </w:p>
        <w:p w14:paraId="7CDF8607" w14:textId="77777777" w:rsidR="00563BDB" w:rsidRDefault="00563BDB" w:rsidP="00563BDB">
          <w:pPr>
            <w:rPr>
              <w:rFonts w:ascii="Arial" w:hAnsi="Arial" w:cs="Arial"/>
            </w:rPr>
          </w:pPr>
          <w:r>
            <w:rPr>
              <w:rFonts w:ascii="Arial" w:hAnsi="Arial" w:cs="Arial"/>
            </w:rPr>
            <w:t>According to CIPD (2017), communication between employees within organisation is essential. Having effective internal communication provides the opportunity to develop trust and has significant impact on employee engagement, organisational culture and productivity. However, some research shows many employees feel they receive limited or very little information. To be successful with effective communication, it needs management support and a clear strategy procedure.</w:t>
          </w:r>
        </w:p>
        <w:p w14:paraId="3F39BDA9" w14:textId="124F8C49" w:rsidR="00E9600B" w:rsidRDefault="00AC1DC4" w:rsidP="00563BDB">
          <w:pPr>
            <w:rPr>
              <w:rFonts w:ascii="Arial" w:hAnsi="Arial" w:cs="Arial"/>
            </w:rPr>
          </w:pPr>
          <w:r>
            <w:rPr>
              <w:rFonts w:ascii="Arial" w:hAnsi="Arial" w:cs="Arial"/>
            </w:rPr>
            <w:t xml:space="preserve">According to </w:t>
          </w:r>
          <w:r w:rsidR="009F2EAB">
            <w:rPr>
              <w:rFonts w:ascii="Arial" w:hAnsi="Arial" w:cs="Arial"/>
            </w:rPr>
            <w:t xml:space="preserve">Papa. J, </w:t>
          </w:r>
          <w:r>
            <w:rPr>
              <w:rFonts w:ascii="Arial" w:hAnsi="Arial" w:cs="Arial"/>
            </w:rPr>
            <w:t>(2017), verbal communication is important when giving instruction, correction and direction to teams. Without verbal communication there can be misunderstandings, frustration and lack of productivity. It also set help guidelines and boundaries in teams, which helps the teams to achieve the goals that has been set to accomplish.</w:t>
          </w:r>
        </w:p>
        <w:p w14:paraId="70092A12" w14:textId="0347F143" w:rsidR="00473790" w:rsidRDefault="009B4767" w:rsidP="00F31739">
          <w:pPr>
            <w:rPr>
              <w:rFonts w:ascii="Arial" w:hAnsi="Arial" w:cs="Arial"/>
            </w:rPr>
          </w:pPr>
          <w:r w:rsidRPr="00F31739">
            <w:rPr>
              <w:rFonts w:ascii="Arial" w:hAnsi="Arial" w:cs="Arial"/>
            </w:rPr>
            <w:t>According to</w:t>
          </w:r>
          <w:r w:rsidR="00973EB2">
            <w:rPr>
              <w:rFonts w:ascii="Arial" w:hAnsi="Arial" w:cs="Arial"/>
            </w:rPr>
            <w:t xml:space="preserve"> University of </w:t>
          </w:r>
          <w:r w:rsidR="009F2EAB">
            <w:rPr>
              <w:rFonts w:ascii="Arial" w:hAnsi="Arial" w:cs="Arial"/>
            </w:rPr>
            <w:t>K</w:t>
          </w:r>
          <w:r w:rsidR="00973EB2">
            <w:rPr>
              <w:rFonts w:ascii="Arial" w:hAnsi="Arial" w:cs="Arial"/>
            </w:rPr>
            <w:t>ent.</w:t>
          </w:r>
          <w:r w:rsidR="00495205">
            <w:rPr>
              <w:rFonts w:ascii="Arial" w:hAnsi="Arial" w:cs="Arial"/>
            </w:rPr>
            <w:t xml:space="preserve"> (2017)</w:t>
          </w:r>
          <w:r w:rsidR="00E7590B">
            <w:rPr>
              <w:rFonts w:ascii="Arial" w:hAnsi="Arial" w:cs="Arial"/>
            </w:rPr>
            <w:t xml:space="preserve">, written communication is important </w:t>
          </w:r>
          <w:r w:rsidR="006437BF">
            <w:rPr>
              <w:rFonts w:ascii="Arial" w:hAnsi="Arial" w:cs="Arial"/>
            </w:rPr>
            <w:t xml:space="preserve">in </w:t>
          </w:r>
          <w:r w:rsidR="001A7621">
            <w:rPr>
              <w:rFonts w:ascii="Arial" w:hAnsi="Arial" w:cs="Arial"/>
            </w:rPr>
            <w:t xml:space="preserve">organisational </w:t>
          </w:r>
          <w:r w:rsidR="00C20F2E">
            <w:rPr>
              <w:rFonts w:ascii="Arial" w:hAnsi="Arial" w:cs="Arial"/>
            </w:rPr>
            <w:t xml:space="preserve">or personal communication because it allows </w:t>
          </w:r>
          <w:r w:rsidR="00A56010">
            <w:rPr>
              <w:rFonts w:ascii="Arial" w:hAnsi="Arial" w:cs="Arial"/>
            </w:rPr>
            <w:t>to communicate the message with clarity</w:t>
          </w:r>
          <w:r w:rsidR="004E07FD">
            <w:rPr>
              <w:rFonts w:ascii="Arial" w:hAnsi="Arial" w:cs="Arial"/>
            </w:rPr>
            <w:t xml:space="preserve">. Where other </w:t>
          </w:r>
          <w:r w:rsidR="001608C6">
            <w:rPr>
              <w:rFonts w:ascii="Arial" w:hAnsi="Arial" w:cs="Arial"/>
            </w:rPr>
            <w:t xml:space="preserve">communication </w:t>
          </w:r>
          <w:r w:rsidR="00BB5A72">
            <w:rPr>
              <w:rFonts w:ascii="Arial" w:hAnsi="Arial" w:cs="Arial"/>
            </w:rPr>
            <w:t>is</w:t>
          </w:r>
          <w:r w:rsidR="001608C6">
            <w:rPr>
              <w:rFonts w:ascii="Arial" w:hAnsi="Arial" w:cs="Arial"/>
            </w:rPr>
            <w:t xml:space="preserve"> lacking, such as tone of voice</w:t>
          </w:r>
          <w:r w:rsidR="001B3332">
            <w:rPr>
              <w:rFonts w:ascii="Arial" w:hAnsi="Arial" w:cs="Arial"/>
            </w:rPr>
            <w:t>, body language and posture</w:t>
          </w:r>
          <w:r w:rsidR="00BB5A72">
            <w:rPr>
              <w:rFonts w:ascii="Arial" w:hAnsi="Arial" w:cs="Arial"/>
            </w:rPr>
            <w:t xml:space="preserve">. The </w:t>
          </w:r>
          <w:r w:rsidR="00245525">
            <w:rPr>
              <w:rFonts w:ascii="Arial" w:hAnsi="Arial" w:cs="Arial"/>
            </w:rPr>
            <w:t>purpose</w:t>
          </w:r>
          <w:r w:rsidR="00BB5A72">
            <w:rPr>
              <w:rFonts w:ascii="Arial" w:hAnsi="Arial" w:cs="Arial"/>
            </w:rPr>
            <w:t xml:space="preserve"> of written communication</w:t>
          </w:r>
          <w:r w:rsidR="0072740C">
            <w:rPr>
              <w:rFonts w:ascii="Arial" w:hAnsi="Arial" w:cs="Arial"/>
            </w:rPr>
            <w:t xml:space="preserve"> for the receiver to understand</w:t>
          </w:r>
          <w:r w:rsidR="00245525">
            <w:rPr>
              <w:rFonts w:ascii="Arial" w:hAnsi="Arial" w:cs="Arial"/>
            </w:rPr>
            <w:t xml:space="preserve"> it and respond to it</w:t>
          </w:r>
          <w:r w:rsidR="009F5646">
            <w:rPr>
              <w:rFonts w:ascii="Arial" w:hAnsi="Arial" w:cs="Arial"/>
            </w:rPr>
            <w:t xml:space="preserve"> accordingly.</w:t>
          </w:r>
        </w:p>
        <w:p w14:paraId="611BC690" w14:textId="494C1C0E" w:rsidR="00D86229" w:rsidRPr="00D86229" w:rsidRDefault="00D86229" w:rsidP="00D86229">
          <w:pPr>
            <w:rPr>
              <w:rFonts w:ascii="Arial" w:hAnsi="Arial" w:cs="Arial"/>
            </w:rPr>
          </w:pPr>
          <w:r>
            <w:rPr>
              <w:rFonts w:ascii="Arial" w:hAnsi="Arial" w:cs="Arial"/>
            </w:rPr>
            <w:t xml:space="preserve">According to </w:t>
          </w:r>
          <w:r w:rsidR="00AC35F2">
            <w:rPr>
              <w:rFonts w:ascii="Arial" w:hAnsi="Arial" w:cs="Arial"/>
            </w:rPr>
            <w:t xml:space="preserve">MSG (2018), it is important for managers to have </w:t>
          </w:r>
          <w:r w:rsidR="00372815">
            <w:rPr>
              <w:rFonts w:ascii="Arial" w:hAnsi="Arial" w:cs="Arial"/>
            </w:rPr>
            <w:t xml:space="preserve">leadership and implement </w:t>
          </w:r>
          <w:r w:rsidR="00EF2433">
            <w:rPr>
              <w:rFonts w:ascii="Arial" w:hAnsi="Arial" w:cs="Arial"/>
            </w:rPr>
            <w:t xml:space="preserve">their ideas and strategies. </w:t>
          </w:r>
          <w:r w:rsidR="000753B7">
            <w:rPr>
              <w:rFonts w:ascii="Arial" w:hAnsi="Arial" w:cs="Arial"/>
            </w:rPr>
            <w:t>Managers are in charge to</w:t>
          </w:r>
          <w:r w:rsidR="00480C01">
            <w:rPr>
              <w:rFonts w:ascii="Arial" w:hAnsi="Arial" w:cs="Arial"/>
            </w:rPr>
            <w:t xml:space="preserve"> </w:t>
          </w:r>
          <w:r w:rsidR="000753B7">
            <w:rPr>
              <w:rFonts w:ascii="Arial" w:hAnsi="Arial" w:cs="Arial"/>
            </w:rPr>
            <w:t xml:space="preserve">communicate </w:t>
          </w:r>
          <w:r w:rsidR="00480C01">
            <w:rPr>
              <w:rFonts w:ascii="Arial" w:hAnsi="Arial" w:cs="Arial"/>
            </w:rPr>
            <w:t>theses ideas and strategies to co-workers effectively</w:t>
          </w:r>
          <w:r w:rsidR="00D859B3">
            <w:rPr>
              <w:rFonts w:ascii="Arial" w:hAnsi="Arial" w:cs="Arial"/>
            </w:rPr>
            <w:t xml:space="preserve"> for </w:t>
          </w:r>
          <w:r w:rsidR="00B5095D">
            <w:rPr>
              <w:rFonts w:ascii="Arial" w:hAnsi="Arial" w:cs="Arial"/>
            </w:rPr>
            <w:t xml:space="preserve">better productivity. </w:t>
          </w:r>
          <w:r w:rsidR="002C0638">
            <w:rPr>
              <w:rFonts w:ascii="Arial" w:hAnsi="Arial" w:cs="Arial"/>
            </w:rPr>
            <w:t xml:space="preserve">Communication </w:t>
          </w:r>
          <w:r w:rsidR="009E13BE">
            <w:rPr>
              <w:rFonts w:ascii="Arial" w:hAnsi="Arial" w:cs="Arial"/>
            </w:rPr>
            <w:t>helps managers</w:t>
          </w:r>
          <w:r w:rsidR="00646F10">
            <w:rPr>
              <w:rFonts w:ascii="Arial" w:hAnsi="Arial" w:cs="Arial"/>
            </w:rPr>
            <w:t xml:space="preserve"> to do </w:t>
          </w:r>
          <w:r w:rsidR="00F55A09">
            <w:rPr>
              <w:rFonts w:ascii="Arial" w:hAnsi="Arial" w:cs="Arial"/>
            </w:rPr>
            <w:t>their jobs and responsibilities</w:t>
          </w:r>
          <w:r w:rsidR="00D267E2">
            <w:rPr>
              <w:rFonts w:ascii="Arial" w:hAnsi="Arial" w:cs="Arial"/>
            </w:rPr>
            <w:t xml:space="preserve"> properly</w:t>
          </w:r>
          <w:r w:rsidR="002D4AA1">
            <w:rPr>
              <w:rFonts w:ascii="Arial" w:hAnsi="Arial" w:cs="Arial"/>
            </w:rPr>
            <w:t>, while promoting motivation</w:t>
          </w:r>
          <w:r w:rsidR="00A05B1E">
            <w:rPr>
              <w:rFonts w:ascii="Arial" w:hAnsi="Arial" w:cs="Arial"/>
            </w:rPr>
            <w:t xml:space="preserve">. </w:t>
          </w:r>
        </w:p>
        <w:p w14:paraId="4FE455DC" w14:textId="77777777" w:rsidR="00E15E02" w:rsidRDefault="00E15E02" w:rsidP="001D78C2">
          <w:pPr>
            <w:pStyle w:val="Heading1"/>
          </w:pPr>
        </w:p>
        <w:p w14:paraId="4151A190" w14:textId="261BA13D" w:rsidR="004A11F6" w:rsidRDefault="004A11F6" w:rsidP="001D78C2">
          <w:pPr>
            <w:pStyle w:val="Heading1"/>
          </w:pPr>
        </w:p>
        <w:p w14:paraId="50B9FF5D" w14:textId="14AADBA5" w:rsidR="004A2494" w:rsidRDefault="004A2494" w:rsidP="00995326">
          <w:pPr>
            <w:pStyle w:val="Heading1"/>
            <w:rPr>
              <w:rFonts w:asciiTheme="minorHAnsi" w:eastAsiaTheme="minorHAnsi" w:hAnsiTheme="minorHAnsi" w:cstheme="minorBidi"/>
              <w:color w:val="auto"/>
              <w:sz w:val="22"/>
              <w:szCs w:val="22"/>
            </w:rPr>
          </w:pPr>
        </w:p>
        <w:p w14:paraId="79B9118B" w14:textId="4BE30213" w:rsidR="00B87967" w:rsidRDefault="00B87967" w:rsidP="00B87967"/>
        <w:p w14:paraId="40C39336" w14:textId="4A488C60" w:rsidR="00995326" w:rsidRPr="00995326" w:rsidRDefault="00C6253E" w:rsidP="00C6253E">
          <w:pPr>
            <w:pStyle w:val="Heading1"/>
          </w:pPr>
          <w:bookmarkStart w:id="2" w:name="_Toc519210119"/>
          <w:r>
            <w:lastRenderedPageBreak/>
            <w:t>Findings</w:t>
          </w:r>
          <w:bookmarkEnd w:id="2"/>
          <w:r>
            <w:t xml:space="preserve"> </w:t>
          </w:r>
        </w:p>
        <w:p w14:paraId="65E2788B" w14:textId="2310A5EB" w:rsidR="00BE3ACB" w:rsidRDefault="004B05EF" w:rsidP="007D1947">
          <w:pPr>
            <w:rPr>
              <w:rFonts w:ascii="Arial" w:hAnsi="Arial" w:cs="Arial"/>
            </w:rPr>
          </w:pPr>
          <w:r>
            <w:rPr>
              <w:rFonts w:ascii="Arial" w:hAnsi="Arial" w:cs="Arial"/>
            </w:rPr>
            <w:t>W</w:t>
          </w:r>
          <w:r w:rsidR="00E11941">
            <w:rPr>
              <w:rFonts w:ascii="Arial" w:hAnsi="Arial" w:cs="Arial"/>
            </w:rPr>
            <w:t xml:space="preserve">ithin the organisation </w:t>
          </w:r>
          <w:r w:rsidR="00EA6D3F">
            <w:rPr>
              <w:rFonts w:ascii="Arial" w:hAnsi="Arial" w:cs="Arial"/>
            </w:rPr>
            <w:t>there are lots of communication issues</w:t>
          </w:r>
          <w:r w:rsidR="0053597B">
            <w:rPr>
              <w:rFonts w:ascii="Arial" w:hAnsi="Arial" w:cs="Arial"/>
            </w:rPr>
            <w:t xml:space="preserve"> </w:t>
          </w:r>
          <w:r w:rsidR="00890DEE">
            <w:rPr>
              <w:rFonts w:ascii="Arial" w:hAnsi="Arial" w:cs="Arial"/>
            </w:rPr>
            <w:t xml:space="preserve">for example </w:t>
          </w:r>
          <w:r w:rsidR="00C14B82">
            <w:rPr>
              <w:rFonts w:ascii="Arial" w:hAnsi="Arial" w:cs="Arial"/>
            </w:rPr>
            <w:t>–</w:t>
          </w:r>
          <w:r w:rsidR="00890DEE">
            <w:rPr>
              <w:rFonts w:ascii="Arial" w:hAnsi="Arial" w:cs="Arial"/>
            </w:rPr>
            <w:t xml:space="preserve"> </w:t>
          </w:r>
        </w:p>
        <w:p w14:paraId="2194803F" w14:textId="5DBBA479" w:rsidR="00C14B82" w:rsidRPr="00604C15" w:rsidRDefault="00D52333" w:rsidP="007D1947">
          <w:pPr>
            <w:rPr>
              <w:rFonts w:ascii="Arial" w:hAnsi="Arial" w:cs="Arial"/>
              <w:b/>
            </w:rPr>
          </w:pPr>
          <w:r w:rsidRPr="00604C15">
            <w:rPr>
              <w:rFonts w:ascii="Arial" w:hAnsi="Arial" w:cs="Arial"/>
              <w:b/>
            </w:rPr>
            <w:t>Communication issues</w:t>
          </w:r>
          <w:r w:rsidR="00F529A0" w:rsidRPr="00604C15">
            <w:rPr>
              <w:rFonts w:ascii="Arial" w:hAnsi="Arial" w:cs="Arial"/>
              <w:b/>
            </w:rPr>
            <w:t>-</w:t>
          </w:r>
        </w:p>
        <w:p w14:paraId="02A19FC3" w14:textId="0BF1CB92" w:rsidR="00F529A0" w:rsidRDefault="00CB36F2" w:rsidP="00F46C37">
          <w:pPr>
            <w:pStyle w:val="ListParagraph"/>
            <w:numPr>
              <w:ilvl w:val="0"/>
              <w:numId w:val="2"/>
            </w:numPr>
            <w:rPr>
              <w:rFonts w:ascii="Arial" w:hAnsi="Arial" w:cs="Arial"/>
            </w:rPr>
          </w:pPr>
          <w:r w:rsidRPr="00F46C37">
            <w:rPr>
              <w:rFonts w:ascii="Arial" w:hAnsi="Arial" w:cs="Arial"/>
            </w:rPr>
            <w:t>B</w:t>
          </w:r>
          <w:r w:rsidR="00302059" w:rsidRPr="00F46C37">
            <w:rPr>
              <w:rFonts w:ascii="Arial" w:hAnsi="Arial" w:cs="Arial"/>
            </w:rPr>
            <w:t>arri</w:t>
          </w:r>
          <w:r w:rsidRPr="00F46C37">
            <w:rPr>
              <w:rFonts w:ascii="Arial" w:hAnsi="Arial" w:cs="Arial"/>
            </w:rPr>
            <w:t>ers of communication</w:t>
          </w:r>
          <w:r w:rsidR="00FF7D73">
            <w:rPr>
              <w:rFonts w:ascii="Arial" w:hAnsi="Arial" w:cs="Arial"/>
            </w:rPr>
            <w:t>.</w:t>
          </w:r>
        </w:p>
        <w:p w14:paraId="54552D44" w14:textId="561B663F" w:rsidR="00F46C37" w:rsidRDefault="00EB2322" w:rsidP="00F46C37">
          <w:pPr>
            <w:pStyle w:val="ListParagraph"/>
            <w:numPr>
              <w:ilvl w:val="0"/>
              <w:numId w:val="2"/>
            </w:numPr>
            <w:rPr>
              <w:rFonts w:ascii="Arial" w:hAnsi="Arial" w:cs="Arial"/>
            </w:rPr>
          </w:pPr>
          <w:r>
            <w:rPr>
              <w:rFonts w:ascii="Arial" w:hAnsi="Arial" w:cs="Arial"/>
            </w:rPr>
            <w:t>H</w:t>
          </w:r>
          <w:r w:rsidR="00B73AE3">
            <w:rPr>
              <w:rFonts w:ascii="Arial" w:hAnsi="Arial" w:cs="Arial"/>
            </w:rPr>
            <w:t>i</w:t>
          </w:r>
          <w:r>
            <w:rPr>
              <w:rFonts w:ascii="Arial" w:hAnsi="Arial" w:cs="Arial"/>
            </w:rPr>
            <w:t xml:space="preserve">gh absence </w:t>
          </w:r>
          <w:r w:rsidR="00E15799">
            <w:rPr>
              <w:rFonts w:ascii="Arial" w:hAnsi="Arial" w:cs="Arial"/>
            </w:rPr>
            <w:t>and turnover</w:t>
          </w:r>
          <w:r w:rsidR="00FF7D73">
            <w:rPr>
              <w:rFonts w:ascii="Arial" w:hAnsi="Arial" w:cs="Arial"/>
            </w:rPr>
            <w:t>.</w:t>
          </w:r>
        </w:p>
        <w:p w14:paraId="760CA01E" w14:textId="742E604A" w:rsidR="00B26476" w:rsidRDefault="00B26476" w:rsidP="00F46C37">
          <w:pPr>
            <w:pStyle w:val="ListParagraph"/>
            <w:numPr>
              <w:ilvl w:val="0"/>
              <w:numId w:val="2"/>
            </w:numPr>
            <w:rPr>
              <w:rFonts w:ascii="Arial" w:hAnsi="Arial" w:cs="Arial"/>
            </w:rPr>
          </w:pPr>
          <w:r>
            <w:rPr>
              <w:rFonts w:ascii="Arial" w:hAnsi="Arial" w:cs="Arial"/>
            </w:rPr>
            <w:t>Managers not dealing with poor performances</w:t>
          </w:r>
          <w:r w:rsidR="00FF7D73">
            <w:rPr>
              <w:rFonts w:ascii="Arial" w:hAnsi="Arial" w:cs="Arial"/>
            </w:rPr>
            <w:t>.</w:t>
          </w:r>
        </w:p>
        <w:p w14:paraId="2E6D9F7C" w14:textId="1C474FF3" w:rsidR="007A15FE" w:rsidRDefault="007A15FE" w:rsidP="00F46C37">
          <w:pPr>
            <w:pStyle w:val="ListParagraph"/>
            <w:numPr>
              <w:ilvl w:val="0"/>
              <w:numId w:val="2"/>
            </w:numPr>
            <w:rPr>
              <w:rFonts w:ascii="Arial" w:hAnsi="Arial" w:cs="Arial"/>
            </w:rPr>
          </w:pPr>
          <w:r>
            <w:rPr>
              <w:rFonts w:ascii="Arial" w:hAnsi="Arial" w:cs="Arial"/>
            </w:rPr>
            <w:t>No two-way communication</w:t>
          </w:r>
          <w:r w:rsidR="00FF7D73">
            <w:rPr>
              <w:rFonts w:ascii="Arial" w:hAnsi="Arial" w:cs="Arial"/>
            </w:rPr>
            <w:t>.</w:t>
          </w:r>
        </w:p>
        <w:p w14:paraId="73232DA8" w14:textId="5F876A4C" w:rsidR="00E3366D" w:rsidRDefault="00E3366D" w:rsidP="00F46C37">
          <w:pPr>
            <w:pStyle w:val="ListParagraph"/>
            <w:numPr>
              <w:ilvl w:val="0"/>
              <w:numId w:val="2"/>
            </w:numPr>
            <w:rPr>
              <w:rFonts w:ascii="Arial" w:hAnsi="Arial" w:cs="Arial"/>
            </w:rPr>
          </w:pPr>
          <w:r>
            <w:rPr>
              <w:rFonts w:ascii="Arial" w:hAnsi="Arial" w:cs="Arial"/>
            </w:rPr>
            <w:t>No induction or training</w:t>
          </w:r>
          <w:r w:rsidR="00A141FE">
            <w:rPr>
              <w:rFonts w:ascii="Arial" w:hAnsi="Arial" w:cs="Arial"/>
            </w:rPr>
            <w:t>.</w:t>
          </w:r>
        </w:p>
        <w:p w14:paraId="0BEDF181" w14:textId="6905BBED" w:rsidR="00E3366D" w:rsidRDefault="00E3366D" w:rsidP="00F46C37">
          <w:pPr>
            <w:pStyle w:val="ListParagraph"/>
            <w:numPr>
              <w:ilvl w:val="0"/>
              <w:numId w:val="2"/>
            </w:numPr>
            <w:rPr>
              <w:rFonts w:ascii="Arial" w:hAnsi="Arial" w:cs="Arial"/>
            </w:rPr>
          </w:pPr>
          <w:r>
            <w:rPr>
              <w:rFonts w:ascii="Arial" w:hAnsi="Arial" w:cs="Arial"/>
            </w:rPr>
            <w:t>Lack of trust</w:t>
          </w:r>
          <w:r w:rsidR="00A141FE">
            <w:rPr>
              <w:rFonts w:ascii="Arial" w:hAnsi="Arial" w:cs="Arial"/>
            </w:rPr>
            <w:t>.</w:t>
          </w:r>
        </w:p>
        <w:p w14:paraId="4119DE3A" w14:textId="1C075688" w:rsidR="0021215B" w:rsidRDefault="0021215B" w:rsidP="00F46C37">
          <w:pPr>
            <w:pStyle w:val="ListParagraph"/>
            <w:numPr>
              <w:ilvl w:val="0"/>
              <w:numId w:val="2"/>
            </w:numPr>
            <w:rPr>
              <w:rFonts w:ascii="Arial" w:hAnsi="Arial" w:cs="Arial"/>
            </w:rPr>
          </w:pPr>
          <w:r>
            <w:rPr>
              <w:rFonts w:ascii="Arial" w:hAnsi="Arial" w:cs="Arial"/>
            </w:rPr>
            <w:t>No means of communication</w:t>
          </w:r>
          <w:r w:rsidR="00A141FE">
            <w:rPr>
              <w:rFonts w:ascii="Arial" w:hAnsi="Arial" w:cs="Arial"/>
            </w:rPr>
            <w:t>.</w:t>
          </w:r>
        </w:p>
        <w:p w14:paraId="4DDCB38C" w14:textId="608F544E" w:rsidR="00B26476" w:rsidRDefault="00960273" w:rsidP="00F46C37">
          <w:pPr>
            <w:pStyle w:val="ListParagraph"/>
            <w:numPr>
              <w:ilvl w:val="0"/>
              <w:numId w:val="2"/>
            </w:numPr>
            <w:rPr>
              <w:rFonts w:ascii="Arial" w:hAnsi="Arial" w:cs="Arial"/>
            </w:rPr>
          </w:pPr>
          <w:r>
            <w:rPr>
              <w:rFonts w:ascii="Arial" w:hAnsi="Arial" w:cs="Arial"/>
            </w:rPr>
            <w:t xml:space="preserve">Location </w:t>
          </w:r>
          <w:r w:rsidR="005A6AF4">
            <w:rPr>
              <w:rFonts w:ascii="Arial" w:hAnsi="Arial" w:cs="Arial"/>
            </w:rPr>
            <w:t>of teams not in the same building</w:t>
          </w:r>
          <w:r w:rsidR="00A141FE">
            <w:rPr>
              <w:rFonts w:ascii="Arial" w:hAnsi="Arial" w:cs="Arial"/>
            </w:rPr>
            <w:t>.</w:t>
          </w:r>
          <w:r w:rsidR="00B26476">
            <w:rPr>
              <w:rFonts w:ascii="Arial" w:hAnsi="Arial" w:cs="Arial"/>
            </w:rPr>
            <w:t xml:space="preserve"> </w:t>
          </w:r>
        </w:p>
        <w:p w14:paraId="63C592B5" w14:textId="75A21750" w:rsidR="005A6AF4" w:rsidRDefault="00FF7D73" w:rsidP="00F46C37">
          <w:pPr>
            <w:pStyle w:val="ListParagraph"/>
            <w:numPr>
              <w:ilvl w:val="0"/>
              <w:numId w:val="2"/>
            </w:numPr>
            <w:rPr>
              <w:rFonts w:ascii="Arial" w:hAnsi="Arial" w:cs="Arial"/>
            </w:rPr>
          </w:pPr>
          <w:r>
            <w:rPr>
              <w:rFonts w:ascii="Arial" w:hAnsi="Arial" w:cs="Arial"/>
            </w:rPr>
            <w:t>Poor standards</w:t>
          </w:r>
          <w:r w:rsidR="00A141FE">
            <w:rPr>
              <w:rFonts w:ascii="Arial" w:hAnsi="Arial" w:cs="Arial"/>
            </w:rPr>
            <w:t>.</w:t>
          </w:r>
        </w:p>
        <w:p w14:paraId="4213C823" w14:textId="77777777" w:rsidR="00FF7D73" w:rsidRPr="00207D4C" w:rsidRDefault="00FF7D73" w:rsidP="00207D4C">
          <w:pPr>
            <w:pStyle w:val="ListParagraph"/>
            <w:rPr>
              <w:rFonts w:ascii="Arial" w:hAnsi="Arial" w:cs="Arial"/>
              <w:b/>
            </w:rPr>
          </w:pPr>
        </w:p>
        <w:p w14:paraId="5C7C2436" w14:textId="74CAB7FE" w:rsidR="00207D4C" w:rsidRDefault="00207D4C" w:rsidP="0048146A">
          <w:pPr>
            <w:rPr>
              <w:rFonts w:ascii="Arial" w:hAnsi="Arial" w:cs="Arial"/>
              <w:b/>
            </w:rPr>
          </w:pPr>
        </w:p>
        <w:p w14:paraId="20018183" w14:textId="0C1088AC" w:rsidR="0048146A" w:rsidRDefault="0048146A" w:rsidP="0048146A">
          <w:pPr>
            <w:rPr>
              <w:rFonts w:ascii="Arial" w:hAnsi="Arial" w:cs="Arial"/>
              <w:b/>
            </w:rPr>
          </w:pPr>
          <w:r>
            <w:rPr>
              <w:rFonts w:ascii="Arial" w:hAnsi="Arial" w:cs="Arial"/>
              <w:b/>
            </w:rPr>
            <w:t>Impact</w:t>
          </w:r>
        </w:p>
        <w:p w14:paraId="255D891B" w14:textId="767433CF" w:rsidR="0048146A" w:rsidRPr="00721D5D" w:rsidRDefault="004D1553" w:rsidP="0048146A">
          <w:pPr>
            <w:pStyle w:val="ListParagraph"/>
            <w:numPr>
              <w:ilvl w:val="0"/>
              <w:numId w:val="3"/>
            </w:numPr>
            <w:rPr>
              <w:rFonts w:ascii="Arial" w:hAnsi="Arial" w:cs="Arial"/>
              <w:b/>
            </w:rPr>
          </w:pPr>
          <w:r>
            <w:rPr>
              <w:rFonts w:ascii="Arial" w:hAnsi="Arial" w:cs="Arial"/>
            </w:rPr>
            <w:t xml:space="preserve">There </w:t>
          </w:r>
          <w:r w:rsidR="00721D5D">
            <w:rPr>
              <w:rFonts w:ascii="Arial" w:hAnsi="Arial" w:cs="Arial"/>
            </w:rPr>
            <w:t>was</w:t>
          </w:r>
          <w:r>
            <w:rPr>
              <w:rFonts w:ascii="Arial" w:hAnsi="Arial" w:cs="Arial"/>
            </w:rPr>
            <w:t xml:space="preserve"> conflict</w:t>
          </w:r>
          <w:r w:rsidR="009465C1">
            <w:rPr>
              <w:rFonts w:ascii="Arial" w:hAnsi="Arial" w:cs="Arial"/>
            </w:rPr>
            <w:t>.</w:t>
          </w:r>
        </w:p>
        <w:p w14:paraId="61BB720C" w14:textId="62F494B7" w:rsidR="00721D5D" w:rsidRPr="00C91B60" w:rsidRDefault="005E3F07" w:rsidP="0048146A">
          <w:pPr>
            <w:pStyle w:val="ListParagraph"/>
            <w:numPr>
              <w:ilvl w:val="0"/>
              <w:numId w:val="3"/>
            </w:numPr>
            <w:rPr>
              <w:rFonts w:ascii="Arial" w:hAnsi="Arial" w:cs="Arial"/>
              <w:b/>
            </w:rPr>
          </w:pPr>
          <w:r>
            <w:rPr>
              <w:rFonts w:ascii="Arial" w:hAnsi="Arial" w:cs="Arial"/>
            </w:rPr>
            <w:t>Workers not happy</w:t>
          </w:r>
          <w:r w:rsidR="00032B8F">
            <w:rPr>
              <w:rFonts w:ascii="Arial" w:hAnsi="Arial" w:cs="Arial"/>
            </w:rPr>
            <w:t>/stre</w:t>
          </w:r>
          <w:r w:rsidR="00C91B60">
            <w:rPr>
              <w:rFonts w:ascii="Arial" w:hAnsi="Arial" w:cs="Arial"/>
            </w:rPr>
            <w:t>ssed out</w:t>
          </w:r>
          <w:r w:rsidR="009465C1">
            <w:rPr>
              <w:rFonts w:ascii="Arial" w:hAnsi="Arial" w:cs="Arial"/>
            </w:rPr>
            <w:t>.</w:t>
          </w:r>
        </w:p>
        <w:p w14:paraId="32267F33" w14:textId="5BFA2EE2" w:rsidR="00C91B60" w:rsidRPr="009465C1" w:rsidRDefault="009465C1" w:rsidP="0048146A">
          <w:pPr>
            <w:pStyle w:val="ListParagraph"/>
            <w:numPr>
              <w:ilvl w:val="0"/>
              <w:numId w:val="3"/>
            </w:numPr>
            <w:rPr>
              <w:rFonts w:ascii="Arial" w:hAnsi="Arial" w:cs="Arial"/>
              <w:b/>
            </w:rPr>
          </w:pPr>
          <w:r>
            <w:rPr>
              <w:rFonts w:ascii="Arial" w:hAnsi="Arial" w:cs="Arial"/>
            </w:rPr>
            <w:t>Quality issues.</w:t>
          </w:r>
        </w:p>
        <w:p w14:paraId="39791DAC" w14:textId="64616262" w:rsidR="009465C1" w:rsidRPr="00D4732D" w:rsidRDefault="00D4732D" w:rsidP="0048146A">
          <w:pPr>
            <w:pStyle w:val="ListParagraph"/>
            <w:numPr>
              <w:ilvl w:val="0"/>
              <w:numId w:val="3"/>
            </w:numPr>
            <w:rPr>
              <w:rFonts w:ascii="Arial" w:hAnsi="Arial" w:cs="Arial"/>
              <w:b/>
            </w:rPr>
          </w:pPr>
          <w:r>
            <w:rPr>
              <w:rFonts w:ascii="Arial" w:hAnsi="Arial" w:cs="Arial"/>
            </w:rPr>
            <w:t>N</w:t>
          </w:r>
          <w:r w:rsidR="00536AD6">
            <w:rPr>
              <w:rFonts w:ascii="Arial" w:hAnsi="Arial" w:cs="Arial"/>
            </w:rPr>
            <w:t>o</w:t>
          </w:r>
          <w:r>
            <w:rPr>
              <w:rFonts w:ascii="Arial" w:hAnsi="Arial" w:cs="Arial"/>
            </w:rPr>
            <w:t xml:space="preserve"> proper report kept</w:t>
          </w:r>
        </w:p>
        <w:p w14:paraId="070825EB" w14:textId="066C4288" w:rsidR="00D4732D" w:rsidRPr="00906A69" w:rsidRDefault="00D4732D" w:rsidP="0048146A">
          <w:pPr>
            <w:pStyle w:val="ListParagraph"/>
            <w:numPr>
              <w:ilvl w:val="0"/>
              <w:numId w:val="3"/>
            </w:numPr>
            <w:rPr>
              <w:rFonts w:ascii="Arial" w:hAnsi="Arial" w:cs="Arial"/>
              <w:b/>
            </w:rPr>
          </w:pPr>
          <w:r>
            <w:rPr>
              <w:rFonts w:ascii="Arial" w:hAnsi="Arial" w:cs="Arial"/>
            </w:rPr>
            <w:t>No purpose</w:t>
          </w:r>
          <w:r w:rsidR="0088360B">
            <w:rPr>
              <w:rFonts w:ascii="Arial" w:hAnsi="Arial" w:cs="Arial"/>
            </w:rPr>
            <w:t>,</w:t>
          </w:r>
          <w:r>
            <w:rPr>
              <w:rFonts w:ascii="Arial" w:hAnsi="Arial" w:cs="Arial"/>
            </w:rPr>
            <w:t xml:space="preserve"> </w:t>
          </w:r>
          <w:r w:rsidR="00D314F7">
            <w:rPr>
              <w:rFonts w:ascii="Arial" w:hAnsi="Arial" w:cs="Arial"/>
            </w:rPr>
            <w:t>goal</w:t>
          </w:r>
          <w:r w:rsidR="00B963DE">
            <w:rPr>
              <w:rFonts w:ascii="Arial" w:hAnsi="Arial" w:cs="Arial"/>
            </w:rPr>
            <w:t>, or identity.</w:t>
          </w:r>
        </w:p>
        <w:p w14:paraId="02411734" w14:textId="0B0CFA7A" w:rsidR="00906A69" w:rsidRPr="00831234" w:rsidRDefault="00831234" w:rsidP="0048146A">
          <w:pPr>
            <w:pStyle w:val="ListParagraph"/>
            <w:numPr>
              <w:ilvl w:val="0"/>
              <w:numId w:val="3"/>
            </w:numPr>
            <w:rPr>
              <w:rFonts w:ascii="Arial" w:hAnsi="Arial" w:cs="Arial"/>
              <w:b/>
            </w:rPr>
          </w:pPr>
          <w:r>
            <w:rPr>
              <w:rFonts w:ascii="Arial" w:hAnsi="Arial" w:cs="Arial"/>
            </w:rPr>
            <w:t>No permanent managers</w:t>
          </w:r>
        </w:p>
        <w:p w14:paraId="0BF1C81B" w14:textId="33C83ECB" w:rsidR="00831234" w:rsidRPr="0048146A" w:rsidRDefault="00E35ECD" w:rsidP="0048146A">
          <w:pPr>
            <w:pStyle w:val="ListParagraph"/>
            <w:numPr>
              <w:ilvl w:val="0"/>
              <w:numId w:val="3"/>
            </w:numPr>
            <w:rPr>
              <w:rFonts w:ascii="Arial" w:hAnsi="Arial" w:cs="Arial"/>
              <w:b/>
            </w:rPr>
          </w:pPr>
          <w:r>
            <w:rPr>
              <w:rFonts w:ascii="Arial" w:hAnsi="Arial" w:cs="Arial"/>
            </w:rPr>
            <w:t>Shortage of staff</w:t>
          </w:r>
        </w:p>
        <w:p w14:paraId="0CB9632B" w14:textId="3BD9AA5A" w:rsidR="00C14B82" w:rsidRPr="00207D4C" w:rsidRDefault="00C14B82" w:rsidP="007D1947">
          <w:pPr>
            <w:rPr>
              <w:rFonts w:ascii="Arial" w:hAnsi="Arial" w:cs="Arial"/>
              <w:b/>
            </w:rPr>
          </w:pPr>
        </w:p>
        <w:p w14:paraId="286922F4" w14:textId="646EAAED" w:rsidR="006942B2" w:rsidRDefault="006942B2" w:rsidP="007D1947">
          <w:pPr>
            <w:rPr>
              <w:rFonts w:ascii="Arial" w:hAnsi="Arial" w:cs="Arial"/>
            </w:rPr>
          </w:pPr>
        </w:p>
        <w:p w14:paraId="545649A7" w14:textId="77777777" w:rsidR="00473790" w:rsidRDefault="00473790" w:rsidP="00473790">
          <w:pPr>
            <w:rPr>
              <w:rFonts w:ascii="Arial" w:hAnsi="Arial" w:cs="Arial"/>
            </w:rPr>
          </w:pPr>
          <w:r>
            <w:rPr>
              <w:rFonts w:ascii="Arial" w:hAnsi="Arial" w:cs="Arial"/>
            </w:rPr>
            <w:t>According to Skills You Need (2018), communication is a means of transforming information from one place to another. It can be done verbally, non-verbally, written, or through technology. It is important to communicate clearly and accurately and should not be overlooked. Developing communication skills can help all aspects of life such as professional to social gathering and everything in between.</w:t>
          </w:r>
        </w:p>
        <w:p w14:paraId="0D546BF4" w14:textId="77777777" w:rsidR="00473790" w:rsidRDefault="00473790" w:rsidP="00473790">
          <w:pPr>
            <w:rPr>
              <w:rFonts w:ascii="Arial" w:hAnsi="Arial" w:cs="Arial"/>
            </w:rPr>
          </w:pPr>
          <w:r>
            <w:rPr>
              <w:rFonts w:ascii="Arial" w:hAnsi="Arial" w:cs="Arial"/>
            </w:rPr>
            <w:t>Barnett (2017), explains communication is important because when communicating clearly and accurately it can take an individual to a new place of understanding, feeling and emotion. It does not come naturally to everyone because it requires concentrated effort but regardless of the situation communication is a must.</w:t>
          </w:r>
        </w:p>
        <w:p w14:paraId="7ABE32C6" w14:textId="46FCF54A" w:rsidR="00473790" w:rsidRDefault="00473790" w:rsidP="00473790">
          <w:pPr>
            <w:rPr>
              <w:rFonts w:ascii="Arial" w:hAnsi="Arial" w:cs="Arial"/>
            </w:rPr>
          </w:pPr>
          <w:r>
            <w:rPr>
              <w:rFonts w:ascii="Arial" w:hAnsi="Arial" w:cs="Arial"/>
            </w:rPr>
            <w:t>.</w:t>
          </w:r>
        </w:p>
        <w:p w14:paraId="6C011E95" w14:textId="3AEC1D2A" w:rsidR="004A2494" w:rsidRPr="00995326" w:rsidRDefault="009F2EAB" w:rsidP="00995326">
          <w:pPr>
            <w:rPr>
              <w:rFonts w:ascii="Arial" w:hAnsi="Arial" w:cs="Arial"/>
            </w:rPr>
          </w:pPr>
          <w:r>
            <w:rPr>
              <w:rFonts w:ascii="Arial" w:hAnsi="Arial" w:cs="Arial"/>
            </w:rPr>
            <w:t>Morgan. P, (2017)</w:t>
          </w:r>
          <w:r w:rsidR="004A2494" w:rsidRPr="00995326">
            <w:rPr>
              <w:rFonts w:ascii="Arial" w:hAnsi="Arial" w:cs="Arial"/>
            </w:rPr>
            <w:t xml:space="preserve"> suggest that communication plays a very important role in everyday life, whether it is at home, work or out in public. Miscommunication can cause issue’s in personal life or in business. It could be with a client be between co-workers. Improving communication skills in the workplace can help staffs to become a team.</w:t>
          </w:r>
        </w:p>
        <w:p w14:paraId="04A04076" w14:textId="77777777" w:rsidR="006942B2" w:rsidRDefault="006942B2" w:rsidP="007D1947">
          <w:pPr>
            <w:rPr>
              <w:rFonts w:ascii="Arial" w:hAnsi="Arial" w:cs="Arial"/>
            </w:rPr>
          </w:pPr>
        </w:p>
        <w:p w14:paraId="6979133D" w14:textId="77777777" w:rsidR="002D57C6" w:rsidRDefault="002D57C6" w:rsidP="007D1947">
          <w:pPr>
            <w:rPr>
              <w:rFonts w:ascii="Arial" w:hAnsi="Arial" w:cs="Arial"/>
            </w:rPr>
          </w:pPr>
        </w:p>
        <w:p w14:paraId="0E511BEC" w14:textId="388D91E5" w:rsidR="00846881" w:rsidRDefault="001A26ED" w:rsidP="007D1947">
          <w:pPr>
            <w:rPr>
              <w:rFonts w:ascii="Arial" w:hAnsi="Arial" w:cs="Arial"/>
            </w:rPr>
          </w:pPr>
          <w:r>
            <w:rPr>
              <w:rFonts w:ascii="Arial" w:hAnsi="Arial" w:cs="Arial"/>
            </w:rPr>
            <w:lastRenderedPageBreak/>
            <w:t>The ca</w:t>
          </w:r>
          <w:r w:rsidR="004C6D41">
            <w:rPr>
              <w:rFonts w:ascii="Arial" w:hAnsi="Arial" w:cs="Arial"/>
            </w:rPr>
            <w:t>se study shows managers</w:t>
          </w:r>
          <w:r w:rsidR="00D1614C">
            <w:rPr>
              <w:rFonts w:ascii="Arial" w:hAnsi="Arial" w:cs="Arial"/>
            </w:rPr>
            <w:t xml:space="preserve"> were not </w:t>
          </w:r>
          <w:r w:rsidR="00025790">
            <w:rPr>
              <w:rFonts w:ascii="Arial" w:hAnsi="Arial" w:cs="Arial"/>
            </w:rPr>
            <w:t>addressing</w:t>
          </w:r>
          <w:r w:rsidR="008B5192">
            <w:rPr>
              <w:rFonts w:ascii="Arial" w:hAnsi="Arial" w:cs="Arial"/>
            </w:rPr>
            <w:t xml:space="preserve"> </w:t>
          </w:r>
          <w:r w:rsidR="00C531FD">
            <w:rPr>
              <w:rFonts w:ascii="Arial" w:hAnsi="Arial" w:cs="Arial"/>
            </w:rPr>
            <w:t xml:space="preserve">the </w:t>
          </w:r>
          <w:proofErr w:type="gramStart"/>
          <w:r w:rsidR="00C531FD">
            <w:rPr>
              <w:rFonts w:ascii="Arial" w:hAnsi="Arial" w:cs="Arial"/>
            </w:rPr>
            <w:t xml:space="preserve">poor </w:t>
          </w:r>
          <w:r w:rsidR="00186E27">
            <w:rPr>
              <w:rFonts w:ascii="Arial" w:hAnsi="Arial" w:cs="Arial"/>
            </w:rPr>
            <w:t>performance</w:t>
          </w:r>
          <w:proofErr w:type="gramEnd"/>
          <w:r w:rsidR="004D4779">
            <w:rPr>
              <w:rFonts w:ascii="Arial" w:hAnsi="Arial" w:cs="Arial"/>
            </w:rPr>
            <w:t>, direction</w:t>
          </w:r>
          <w:r w:rsidR="001A0C55">
            <w:rPr>
              <w:rFonts w:ascii="Arial" w:hAnsi="Arial" w:cs="Arial"/>
            </w:rPr>
            <w:t xml:space="preserve">s were often given informally and </w:t>
          </w:r>
          <w:r w:rsidR="009F038F">
            <w:rPr>
              <w:rFonts w:ascii="Arial" w:hAnsi="Arial" w:cs="Arial"/>
            </w:rPr>
            <w:t>verball</w:t>
          </w:r>
          <w:r w:rsidR="00C33E32">
            <w:rPr>
              <w:rFonts w:ascii="Arial" w:hAnsi="Arial" w:cs="Arial"/>
            </w:rPr>
            <w:t>y</w:t>
          </w:r>
          <w:r w:rsidR="00EC0CA9">
            <w:rPr>
              <w:rFonts w:ascii="Arial" w:hAnsi="Arial" w:cs="Arial"/>
            </w:rPr>
            <w:t>,</w:t>
          </w:r>
          <w:r w:rsidR="00702D22">
            <w:rPr>
              <w:rFonts w:ascii="Arial" w:hAnsi="Arial" w:cs="Arial"/>
            </w:rPr>
            <w:t xml:space="preserve"> </w:t>
          </w:r>
          <w:r w:rsidR="003E5471">
            <w:rPr>
              <w:rFonts w:ascii="Arial" w:hAnsi="Arial" w:cs="Arial"/>
            </w:rPr>
            <w:t>no</w:t>
          </w:r>
          <w:r w:rsidR="00914302">
            <w:rPr>
              <w:rFonts w:ascii="Arial" w:hAnsi="Arial" w:cs="Arial"/>
            </w:rPr>
            <w:t xml:space="preserve"> proper induction or </w:t>
          </w:r>
          <w:r w:rsidR="00B04B55">
            <w:rPr>
              <w:rFonts w:ascii="Arial" w:hAnsi="Arial" w:cs="Arial"/>
            </w:rPr>
            <w:t xml:space="preserve">training, they felt </w:t>
          </w:r>
          <w:r w:rsidR="00810A08">
            <w:rPr>
              <w:rFonts w:ascii="Arial" w:hAnsi="Arial" w:cs="Arial"/>
            </w:rPr>
            <w:t xml:space="preserve">unsupported </w:t>
          </w:r>
          <w:r w:rsidR="00914D62">
            <w:rPr>
              <w:rFonts w:ascii="Arial" w:hAnsi="Arial" w:cs="Arial"/>
            </w:rPr>
            <w:t xml:space="preserve">and </w:t>
          </w:r>
          <w:r w:rsidR="00A564E8">
            <w:rPr>
              <w:rFonts w:ascii="Arial" w:hAnsi="Arial" w:cs="Arial"/>
            </w:rPr>
            <w:t xml:space="preserve">had limited time-scale, </w:t>
          </w:r>
          <w:r w:rsidR="00810A08">
            <w:rPr>
              <w:rFonts w:ascii="Arial" w:hAnsi="Arial" w:cs="Arial"/>
            </w:rPr>
            <w:t>which</w:t>
          </w:r>
          <w:r w:rsidR="00C33E32">
            <w:rPr>
              <w:rFonts w:ascii="Arial" w:hAnsi="Arial" w:cs="Arial"/>
            </w:rPr>
            <w:t xml:space="preserve"> lead to mistakes and misunderstanding</w:t>
          </w:r>
          <w:r w:rsidR="00B138CA">
            <w:rPr>
              <w:rFonts w:ascii="Arial" w:hAnsi="Arial" w:cs="Arial"/>
            </w:rPr>
            <w:t>.</w:t>
          </w:r>
          <w:r w:rsidR="00810A08">
            <w:rPr>
              <w:rFonts w:ascii="Arial" w:hAnsi="Arial" w:cs="Arial"/>
            </w:rPr>
            <w:t xml:space="preserve"> </w:t>
          </w:r>
          <w:r w:rsidR="00972EDD">
            <w:rPr>
              <w:rFonts w:ascii="Arial" w:hAnsi="Arial" w:cs="Arial"/>
            </w:rPr>
            <w:t>A</w:t>
          </w:r>
          <w:r w:rsidR="00E5437C">
            <w:rPr>
              <w:rFonts w:ascii="Arial" w:hAnsi="Arial" w:cs="Arial"/>
            </w:rPr>
            <w:t xml:space="preserve">pplying </w:t>
          </w:r>
          <w:r w:rsidR="00627F04">
            <w:rPr>
              <w:rFonts w:ascii="Arial" w:hAnsi="Arial" w:cs="Arial"/>
            </w:rPr>
            <w:t xml:space="preserve">the </w:t>
          </w:r>
          <w:r w:rsidR="00E5437C">
            <w:rPr>
              <w:rFonts w:ascii="Arial" w:hAnsi="Arial" w:cs="Arial"/>
            </w:rPr>
            <w:t>communication</w:t>
          </w:r>
          <w:r w:rsidR="00846881">
            <w:rPr>
              <w:rFonts w:ascii="Arial" w:hAnsi="Arial" w:cs="Arial"/>
            </w:rPr>
            <w:t xml:space="preserve"> cycle,</w:t>
          </w:r>
          <w:r w:rsidR="00E5437C">
            <w:rPr>
              <w:rFonts w:ascii="Arial" w:hAnsi="Arial" w:cs="Arial"/>
            </w:rPr>
            <w:t xml:space="preserve"> can send </w:t>
          </w:r>
          <w:r w:rsidR="006608A8">
            <w:rPr>
              <w:rFonts w:ascii="Arial" w:hAnsi="Arial" w:cs="Arial"/>
            </w:rPr>
            <w:t xml:space="preserve">messages through reliable </w:t>
          </w:r>
          <w:r w:rsidR="00344B19">
            <w:rPr>
              <w:rFonts w:ascii="Arial" w:hAnsi="Arial" w:cs="Arial"/>
            </w:rPr>
            <w:t>channel</w:t>
          </w:r>
          <w:r w:rsidR="00AA6C9B">
            <w:rPr>
              <w:rFonts w:ascii="Arial" w:hAnsi="Arial" w:cs="Arial"/>
            </w:rPr>
            <w:t>s</w:t>
          </w:r>
          <w:r w:rsidR="00344B19">
            <w:rPr>
              <w:rFonts w:ascii="Arial" w:hAnsi="Arial" w:cs="Arial"/>
            </w:rPr>
            <w:t>, such as e-mail,</w:t>
          </w:r>
          <w:r w:rsidR="00BE4E03">
            <w:rPr>
              <w:rFonts w:ascii="Arial" w:hAnsi="Arial" w:cs="Arial"/>
            </w:rPr>
            <w:t xml:space="preserve"> </w:t>
          </w:r>
          <w:r w:rsidR="00344B19">
            <w:rPr>
              <w:rFonts w:ascii="Arial" w:hAnsi="Arial" w:cs="Arial"/>
            </w:rPr>
            <w:t>letters</w:t>
          </w:r>
          <w:r w:rsidR="00BE4E03">
            <w:rPr>
              <w:rFonts w:ascii="Arial" w:hAnsi="Arial" w:cs="Arial"/>
            </w:rPr>
            <w:t xml:space="preserve">    </w:t>
          </w:r>
          <w:r w:rsidR="007B1EAD">
            <w:rPr>
              <w:rFonts w:ascii="Arial" w:hAnsi="Arial" w:cs="Arial"/>
            </w:rPr>
            <w:t xml:space="preserve">       s</w:t>
          </w:r>
          <w:r w:rsidR="00BE4E03">
            <w:rPr>
              <w:rFonts w:ascii="Arial" w:hAnsi="Arial" w:cs="Arial"/>
            </w:rPr>
            <w:t>o the employee</w:t>
          </w:r>
          <w:r w:rsidR="00D05D88">
            <w:rPr>
              <w:rFonts w:ascii="Arial" w:hAnsi="Arial" w:cs="Arial"/>
            </w:rPr>
            <w:t xml:space="preserve"> can</w:t>
          </w:r>
          <w:r w:rsidR="00BE4E03">
            <w:rPr>
              <w:rFonts w:ascii="Arial" w:hAnsi="Arial" w:cs="Arial"/>
            </w:rPr>
            <w:t xml:space="preserve"> feedback to let the manager know </w:t>
          </w:r>
          <w:r w:rsidR="00D05D88">
            <w:rPr>
              <w:rFonts w:ascii="Arial" w:hAnsi="Arial" w:cs="Arial"/>
            </w:rPr>
            <w:t>that</w:t>
          </w:r>
          <w:r w:rsidR="00BE4E03">
            <w:rPr>
              <w:rFonts w:ascii="Arial" w:hAnsi="Arial" w:cs="Arial"/>
            </w:rPr>
            <w:t xml:space="preserve"> the</w:t>
          </w:r>
          <w:r w:rsidR="00AF64AC">
            <w:rPr>
              <w:rFonts w:ascii="Arial" w:hAnsi="Arial" w:cs="Arial"/>
            </w:rPr>
            <w:t>y received the correct information.</w:t>
          </w:r>
          <w:r w:rsidR="00050E8A">
            <w:rPr>
              <w:rFonts w:ascii="Arial" w:hAnsi="Arial" w:cs="Arial"/>
            </w:rPr>
            <w:t xml:space="preserve"> </w:t>
          </w:r>
          <w:r w:rsidR="005261ED">
            <w:rPr>
              <w:rFonts w:ascii="Arial" w:hAnsi="Arial" w:cs="Arial"/>
            </w:rPr>
            <w:t>Study.com</w:t>
          </w:r>
          <w:r w:rsidR="00200E78">
            <w:rPr>
              <w:rFonts w:ascii="Arial" w:hAnsi="Arial" w:cs="Arial"/>
            </w:rPr>
            <w:t xml:space="preserve"> (2017),</w:t>
          </w:r>
          <w:r w:rsidR="0087310F">
            <w:rPr>
              <w:rFonts w:ascii="Arial" w:hAnsi="Arial" w:cs="Arial"/>
            </w:rPr>
            <w:t xml:space="preserve"> suggest</w:t>
          </w:r>
          <w:r w:rsidR="00AA6C9B">
            <w:rPr>
              <w:rFonts w:ascii="Arial" w:hAnsi="Arial" w:cs="Arial"/>
            </w:rPr>
            <w:t>s</w:t>
          </w:r>
          <w:r w:rsidR="00200E78">
            <w:rPr>
              <w:rFonts w:ascii="Arial" w:hAnsi="Arial" w:cs="Arial"/>
            </w:rPr>
            <w:t xml:space="preserve"> c</w:t>
          </w:r>
          <w:r w:rsidR="00327A1F">
            <w:rPr>
              <w:rFonts w:ascii="Arial" w:hAnsi="Arial" w:cs="Arial"/>
            </w:rPr>
            <w:t xml:space="preserve">ommunication </w:t>
          </w:r>
          <w:r w:rsidR="00200E78">
            <w:rPr>
              <w:rFonts w:ascii="Arial" w:hAnsi="Arial" w:cs="Arial"/>
            </w:rPr>
            <w:t>c</w:t>
          </w:r>
          <w:r w:rsidR="00835E8A">
            <w:rPr>
              <w:rFonts w:ascii="Arial" w:hAnsi="Arial" w:cs="Arial"/>
            </w:rPr>
            <w:t xml:space="preserve">ycle is way to convey message </w:t>
          </w:r>
          <w:r w:rsidR="006D70B5">
            <w:rPr>
              <w:rFonts w:ascii="Arial" w:hAnsi="Arial" w:cs="Arial"/>
            </w:rPr>
            <w:t xml:space="preserve">and </w:t>
          </w:r>
          <w:r w:rsidR="005261ED">
            <w:rPr>
              <w:rFonts w:ascii="Arial" w:hAnsi="Arial" w:cs="Arial"/>
            </w:rPr>
            <w:t xml:space="preserve">to </w:t>
          </w:r>
          <w:r w:rsidR="006D70B5">
            <w:rPr>
              <w:rFonts w:ascii="Arial" w:hAnsi="Arial" w:cs="Arial"/>
            </w:rPr>
            <w:t xml:space="preserve">understand each other </w:t>
          </w:r>
          <w:r w:rsidR="005261ED">
            <w:rPr>
              <w:rFonts w:ascii="Arial" w:hAnsi="Arial" w:cs="Arial"/>
            </w:rPr>
            <w:t xml:space="preserve">through </w:t>
          </w:r>
          <w:r w:rsidR="00156C40">
            <w:rPr>
              <w:rFonts w:ascii="Arial" w:hAnsi="Arial" w:cs="Arial"/>
            </w:rPr>
            <w:t>verbal or written methods</w:t>
          </w:r>
          <w:r w:rsidR="00DA0866">
            <w:rPr>
              <w:rFonts w:ascii="Arial" w:hAnsi="Arial" w:cs="Arial"/>
            </w:rPr>
            <w:t xml:space="preserve"> by </w:t>
          </w:r>
          <w:r w:rsidR="00C61CA1">
            <w:rPr>
              <w:rFonts w:ascii="Arial" w:hAnsi="Arial" w:cs="Arial"/>
            </w:rPr>
            <w:t>sending</w:t>
          </w:r>
          <w:r w:rsidR="0079737D">
            <w:rPr>
              <w:rFonts w:ascii="Arial" w:hAnsi="Arial" w:cs="Arial"/>
            </w:rPr>
            <w:t>,</w:t>
          </w:r>
          <w:r w:rsidR="00C61CA1">
            <w:rPr>
              <w:rFonts w:ascii="Arial" w:hAnsi="Arial" w:cs="Arial"/>
            </w:rPr>
            <w:t xml:space="preserve"> receiving </w:t>
          </w:r>
          <w:r w:rsidR="0079737D">
            <w:rPr>
              <w:rFonts w:ascii="Arial" w:hAnsi="Arial" w:cs="Arial"/>
            </w:rPr>
            <w:t>and having feedback on messages.</w:t>
          </w:r>
        </w:p>
        <w:p w14:paraId="0FF86703" w14:textId="77777777" w:rsidR="003D6B7D" w:rsidRDefault="003D6B7D" w:rsidP="007D1947">
          <w:pPr>
            <w:rPr>
              <w:rFonts w:ascii="Arial" w:hAnsi="Arial" w:cs="Arial"/>
            </w:rPr>
          </w:pPr>
        </w:p>
        <w:p w14:paraId="05DD6F24" w14:textId="7E39D294" w:rsidR="001857CE" w:rsidRDefault="00F8741A" w:rsidP="007D1947">
          <w:pPr>
            <w:rPr>
              <w:rFonts w:ascii="Arial" w:hAnsi="Arial" w:cs="Arial"/>
            </w:rPr>
          </w:pPr>
          <w:r>
            <w:rPr>
              <w:rFonts w:ascii="Arial" w:hAnsi="Arial" w:cs="Arial"/>
            </w:rPr>
            <w:t xml:space="preserve">According to </w:t>
          </w:r>
          <w:r w:rsidR="0031108E">
            <w:rPr>
              <w:rFonts w:ascii="Arial" w:hAnsi="Arial" w:cs="Arial"/>
            </w:rPr>
            <w:t>Burch (2018),</w:t>
          </w:r>
          <w:r w:rsidR="00285DCE">
            <w:rPr>
              <w:rFonts w:ascii="Arial" w:hAnsi="Arial" w:cs="Arial"/>
            </w:rPr>
            <w:t xml:space="preserve"> </w:t>
          </w:r>
          <w:r w:rsidR="0031108E">
            <w:rPr>
              <w:rFonts w:ascii="Arial" w:hAnsi="Arial" w:cs="Arial"/>
            </w:rPr>
            <w:t>communication</w:t>
          </w:r>
          <w:r w:rsidR="009A7BEF">
            <w:rPr>
              <w:rFonts w:ascii="Arial" w:hAnsi="Arial" w:cs="Arial"/>
            </w:rPr>
            <w:t xml:space="preserve"> </w:t>
          </w:r>
          <w:r w:rsidR="0031108E">
            <w:rPr>
              <w:rFonts w:ascii="Arial" w:hAnsi="Arial" w:cs="Arial"/>
            </w:rPr>
            <w:t>cycle</w:t>
          </w:r>
          <w:r w:rsidR="00F02B66">
            <w:rPr>
              <w:rFonts w:ascii="Arial" w:hAnsi="Arial" w:cs="Arial"/>
            </w:rPr>
            <w:t xml:space="preserve"> is a theory developed by </w:t>
          </w:r>
          <w:r w:rsidR="008B36FA">
            <w:rPr>
              <w:rFonts w:ascii="Arial" w:hAnsi="Arial" w:cs="Arial"/>
            </w:rPr>
            <w:t>Michael Argyle which</w:t>
          </w:r>
          <w:r w:rsidR="009A7BEF">
            <w:rPr>
              <w:rFonts w:ascii="Arial" w:hAnsi="Arial" w:cs="Arial"/>
            </w:rPr>
            <w:t xml:space="preserve"> </w:t>
          </w:r>
          <w:r w:rsidR="0031108E">
            <w:rPr>
              <w:rFonts w:ascii="Arial" w:hAnsi="Arial" w:cs="Arial"/>
            </w:rPr>
            <w:t>focu</w:t>
          </w:r>
          <w:r w:rsidR="009A7BEF">
            <w:rPr>
              <w:rFonts w:ascii="Arial" w:hAnsi="Arial" w:cs="Arial"/>
            </w:rPr>
            <w:t>sses on the re</w:t>
          </w:r>
          <w:r w:rsidR="005B6546">
            <w:rPr>
              <w:rFonts w:ascii="Arial" w:hAnsi="Arial" w:cs="Arial"/>
            </w:rPr>
            <w:t>ceive</w:t>
          </w:r>
          <w:r w:rsidR="00FC53E7">
            <w:rPr>
              <w:rFonts w:ascii="Arial" w:hAnsi="Arial" w:cs="Arial"/>
            </w:rPr>
            <w:t>r</w:t>
          </w:r>
          <w:r w:rsidR="005B6546">
            <w:rPr>
              <w:rFonts w:ascii="Arial" w:hAnsi="Arial" w:cs="Arial"/>
            </w:rPr>
            <w:t xml:space="preserve"> as well as the sender of the message. </w:t>
          </w:r>
          <w:r w:rsidR="001F693F">
            <w:rPr>
              <w:rFonts w:ascii="Arial" w:hAnsi="Arial" w:cs="Arial"/>
            </w:rPr>
            <w:t>The cycle requires feed</w:t>
          </w:r>
          <w:r w:rsidR="000C6504">
            <w:rPr>
              <w:rFonts w:ascii="Arial" w:hAnsi="Arial" w:cs="Arial"/>
            </w:rPr>
            <w:t>-</w:t>
          </w:r>
          <w:r w:rsidR="001F693F">
            <w:rPr>
              <w:rFonts w:ascii="Arial" w:hAnsi="Arial" w:cs="Arial"/>
            </w:rPr>
            <w:t xml:space="preserve">back </w:t>
          </w:r>
          <w:r w:rsidR="003C7933">
            <w:rPr>
              <w:rFonts w:ascii="Arial" w:hAnsi="Arial" w:cs="Arial"/>
            </w:rPr>
            <w:t>to</w:t>
          </w:r>
          <w:r w:rsidR="001F693F">
            <w:rPr>
              <w:rFonts w:ascii="Arial" w:hAnsi="Arial" w:cs="Arial"/>
            </w:rPr>
            <w:t xml:space="preserve"> complete the </w:t>
          </w:r>
          <w:r w:rsidR="003F5DAF">
            <w:rPr>
              <w:rFonts w:ascii="Arial" w:hAnsi="Arial" w:cs="Arial"/>
            </w:rPr>
            <w:t xml:space="preserve">communication. The general steps are </w:t>
          </w:r>
          <w:r w:rsidR="003C7933">
            <w:rPr>
              <w:rFonts w:ascii="Arial" w:hAnsi="Arial" w:cs="Arial"/>
            </w:rPr>
            <w:t xml:space="preserve">sending, receiving, </w:t>
          </w:r>
          <w:r w:rsidR="000C6504">
            <w:rPr>
              <w:rFonts w:ascii="Arial" w:hAnsi="Arial" w:cs="Arial"/>
            </w:rPr>
            <w:t xml:space="preserve">and feedback. The communication begins </w:t>
          </w:r>
          <w:r w:rsidR="00D3564B">
            <w:rPr>
              <w:rFonts w:ascii="Arial" w:hAnsi="Arial" w:cs="Arial"/>
            </w:rPr>
            <w:t>when the sender comes up with an idea for a message</w:t>
          </w:r>
          <w:r w:rsidR="00BA02DE">
            <w:rPr>
              <w:rFonts w:ascii="Arial" w:hAnsi="Arial" w:cs="Arial"/>
            </w:rPr>
            <w:t xml:space="preserve">, which needs to be clear </w:t>
          </w:r>
          <w:r w:rsidR="00CA128C">
            <w:rPr>
              <w:rFonts w:ascii="Arial" w:hAnsi="Arial" w:cs="Arial"/>
            </w:rPr>
            <w:t xml:space="preserve">and use appropriate </w:t>
          </w:r>
          <w:r w:rsidR="00753CE7">
            <w:rPr>
              <w:rFonts w:ascii="Arial" w:hAnsi="Arial" w:cs="Arial"/>
            </w:rPr>
            <w:t>channel</w:t>
          </w:r>
          <w:r w:rsidR="00CA128C">
            <w:rPr>
              <w:rFonts w:ascii="Arial" w:hAnsi="Arial" w:cs="Arial"/>
            </w:rPr>
            <w:t xml:space="preserve"> to deliver the message</w:t>
          </w:r>
          <w:r w:rsidR="00C25688">
            <w:rPr>
              <w:rFonts w:ascii="Arial" w:hAnsi="Arial" w:cs="Arial"/>
            </w:rPr>
            <w:t>. Such as face-to-face, letter, email</w:t>
          </w:r>
          <w:r w:rsidR="00A531DF">
            <w:rPr>
              <w:rFonts w:ascii="Arial" w:hAnsi="Arial" w:cs="Arial"/>
            </w:rPr>
            <w:t>, text</w:t>
          </w:r>
          <w:r w:rsidR="00747E36">
            <w:rPr>
              <w:rFonts w:ascii="Arial" w:hAnsi="Arial" w:cs="Arial"/>
            </w:rPr>
            <w:t>, media</w:t>
          </w:r>
          <w:r w:rsidR="00753CE7">
            <w:rPr>
              <w:rFonts w:ascii="Arial" w:hAnsi="Arial" w:cs="Arial"/>
            </w:rPr>
            <w:t>, online, telephone</w:t>
          </w:r>
          <w:r w:rsidR="00A531DF">
            <w:rPr>
              <w:rFonts w:ascii="Arial" w:hAnsi="Arial" w:cs="Arial"/>
            </w:rPr>
            <w:t xml:space="preserve"> and the timing </w:t>
          </w:r>
          <w:r w:rsidR="00CC5DCA">
            <w:rPr>
              <w:rFonts w:ascii="Arial" w:hAnsi="Arial" w:cs="Arial"/>
            </w:rPr>
            <w:t>are</w:t>
          </w:r>
          <w:r w:rsidR="00096783">
            <w:rPr>
              <w:rFonts w:ascii="Arial" w:hAnsi="Arial" w:cs="Arial"/>
            </w:rPr>
            <w:t xml:space="preserve"> also important. Then the receiver reviews the message</w:t>
          </w:r>
          <w:r w:rsidR="00CC5DCA">
            <w:rPr>
              <w:rFonts w:ascii="Arial" w:hAnsi="Arial" w:cs="Arial"/>
            </w:rPr>
            <w:t xml:space="preserve"> to interpret it by giving appropriate level </w:t>
          </w:r>
          <w:r w:rsidR="009E6D3D">
            <w:rPr>
              <w:rFonts w:ascii="Arial" w:hAnsi="Arial" w:cs="Arial"/>
            </w:rPr>
            <w:t>attention and importance.</w:t>
          </w:r>
          <w:r w:rsidR="00FA60CD">
            <w:rPr>
              <w:rFonts w:ascii="Arial" w:hAnsi="Arial" w:cs="Arial"/>
            </w:rPr>
            <w:t xml:space="preserve"> Next the receiver </w:t>
          </w:r>
          <w:r w:rsidR="00736722">
            <w:rPr>
              <w:rFonts w:ascii="Arial" w:hAnsi="Arial" w:cs="Arial"/>
            </w:rPr>
            <w:t xml:space="preserve">expresses and returns the </w:t>
          </w:r>
          <w:r w:rsidR="00020B31">
            <w:rPr>
              <w:rFonts w:ascii="Arial" w:hAnsi="Arial" w:cs="Arial"/>
            </w:rPr>
            <w:t xml:space="preserve">message to the </w:t>
          </w:r>
          <w:r w:rsidR="00BB5E18">
            <w:rPr>
              <w:rFonts w:ascii="Arial" w:hAnsi="Arial" w:cs="Arial"/>
            </w:rPr>
            <w:t>sender by return feedback about the understanding</w:t>
          </w:r>
          <w:r w:rsidR="00511FB6">
            <w:rPr>
              <w:rFonts w:ascii="Arial" w:hAnsi="Arial" w:cs="Arial"/>
            </w:rPr>
            <w:t xml:space="preserve"> of the message. Giving and receiving feedback is the final</w:t>
          </w:r>
          <w:r w:rsidR="0004432A">
            <w:rPr>
              <w:rFonts w:ascii="Arial" w:hAnsi="Arial" w:cs="Arial"/>
            </w:rPr>
            <w:t xml:space="preserve"> </w:t>
          </w:r>
          <w:r w:rsidR="00511FB6">
            <w:rPr>
              <w:rFonts w:ascii="Arial" w:hAnsi="Arial" w:cs="Arial"/>
            </w:rPr>
            <w:t>stage</w:t>
          </w:r>
          <w:r w:rsidR="0004432A">
            <w:rPr>
              <w:rFonts w:ascii="Arial" w:hAnsi="Arial" w:cs="Arial"/>
            </w:rPr>
            <w:t xml:space="preserve"> of communication. </w:t>
          </w:r>
          <w:r w:rsidR="00314910">
            <w:rPr>
              <w:rFonts w:ascii="Arial" w:hAnsi="Arial" w:cs="Arial"/>
            </w:rPr>
            <w:t xml:space="preserve">In the final phase </w:t>
          </w:r>
          <w:r w:rsidR="004E6D42">
            <w:rPr>
              <w:rFonts w:ascii="Arial" w:hAnsi="Arial" w:cs="Arial"/>
            </w:rPr>
            <w:t>of th</w:t>
          </w:r>
          <w:r w:rsidR="00950A10">
            <w:rPr>
              <w:rFonts w:ascii="Arial" w:hAnsi="Arial" w:cs="Arial"/>
            </w:rPr>
            <w:t>e</w:t>
          </w:r>
          <w:r w:rsidR="004E6D42">
            <w:rPr>
              <w:rFonts w:ascii="Arial" w:hAnsi="Arial" w:cs="Arial"/>
            </w:rPr>
            <w:t xml:space="preserve"> cycle the sender and the receiver must express clear feedback</w:t>
          </w:r>
          <w:r w:rsidR="00950A10">
            <w:rPr>
              <w:rFonts w:ascii="Arial" w:hAnsi="Arial" w:cs="Arial"/>
            </w:rPr>
            <w:t>, proper timing</w:t>
          </w:r>
          <w:r w:rsidR="000A475C">
            <w:rPr>
              <w:rFonts w:ascii="Arial" w:hAnsi="Arial" w:cs="Arial"/>
            </w:rPr>
            <w:t xml:space="preserve"> and appropriate format of </w:t>
          </w:r>
          <w:r w:rsidR="006D3EF5">
            <w:rPr>
              <w:rFonts w:ascii="Arial" w:hAnsi="Arial" w:cs="Arial"/>
            </w:rPr>
            <w:t xml:space="preserve">delivery to have effective communication within an organisation </w:t>
          </w:r>
          <w:r w:rsidR="001C6F49">
            <w:rPr>
              <w:rFonts w:ascii="Arial" w:hAnsi="Arial" w:cs="Arial"/>
            </w:rPr>
            <w:t>between co-worker and managers.</w:t>
          </w:r>
        </w:p>
        <w:p w14:paraId="5991B9D3" w14:textId="77777777" w:rsidR="00C569C7" w:rsidRDefault="00C569C7" w:rsidP="00C569C7">
          <w:pPr>
            <w:rPr>
              <w:rFonts w:ascii="Arial" w:hAnsi="Arial" w:cs="Arial"/>
            </w:rPr>
          </w:pPr>
        </w:p>
        <w:p w14:paraId="63A5A99B" w14:textId="60F95DD6" w:rsidR="00C569C7" w:rsidRDefault="00C569C7" w:rsidP="00C569C7">
          <w:pPr>
            <w:rPr>
              <w:rFonts w:ascii="Arial" w:hAnsi="Arial" w:cs="Arial"/>
            </w:rPr>
          </w:pPr>
          <w:r>
            <w:rPr>
              <w:rFonts w:ascii="Arial" w:hAnsi="Arial" w:cs="Arial"/>
            </w:rPr>
            <w:t xml:space="preserve">The case study shows there are communication barriers between managers and employees because staff was scattered throughout the building, interfering noise was causing miscommunication and the massage was not getting across properly. In this case applying Shannon and Weaver model which is verbal communication can help. </w:t>
          </w:r>
        </w:p>
        <w:p w14:paraId="6568922C" w14:textId="2AFAD604" w:rsidR="00C569C7" w:rsidRDefault="00C569C7" w:rsidP="00C569C7">
          <w:pPr>
            <w:rPr>
              <w:rFonts w:ascii="Arial" w:hAnsi="Arial" w:cs="Arial"/>
            </w:rPr>
          </w:pPr>
          <w:r>
            <w:rPr>
              <w:rFonts w:ascii="Arial" w:hAnsi="Arial" w:cs="Arial"/>
            </w:rPr>
            <w:t>According to Communication Theor</w:t>
          </w:r>
          <w:r w:rsidR="009F2EAB">
            <w:rPr>
              <w:rFonts w:ascii="Arial" w:hAnsi="Arial" w:cs="Arial"/>
            </w:rPr>
            <w:t>y</w:t>
          </w:r>
          <w:r>
            <w:rPr>
              <w:rFonts w:ascii="Arial" w:hAnsi="Arial" w:cs="Arial"/>
            </w:rPr>
            <w:t xml:space="preserve"> (2018), in 1948 an American mathematician, electric engineer called Shannon and American scientist called Weaver, they both designed this model to develop effective communication between sender and receiver. Firstly, this model was developed to improve technical communication in telephonic communication, but later it was applied in communication. </w:t>
          </w:r>
        </w:p>
        <w:p w14:paraId="77BC8D47" w14:textId="77777777" w:rsidR="00C569C7" w:rsidRDefault="00C569C7" w:rsidP="00C569C7">
          <w:pPr>
            <w:rPr>
              <w:rFonts w:ascii="Arial" w:hAnsi="Arial" w:cs="Arial"/>
            </w:rPr>
          </w:pPr>
          <w:r>
            <w:rPr>
              <w:rFonts w:ascii="Arial" w:hAnsi="Arial" w:cs="Arial"/>
            </w:rPr>
            <w:t xml:space="preserve">According to </w:t>
          </w:r>
          <w:proofErr w:type="spellStart"/>
          <w:r>
            <w:rPr>
              <w:rFonts w:ascii="Arial" w:hAnsi="Arial" w:cs="Arial"/>
            </w:rPr>
            <w:t>Voon</w:t>
          </w:r>
          <w:proofErr w:type="spellEnd"/>
          <w:r>
            <w:rPr>
              <w:rFonts w:ascii="Arial" w:hAnsi="Arial" w:cs="Arial"/>
            </w:rPr>
            <w:t xml:space="preserve"> (2017), the Shannon and Weaver model can help take communication in a two-way process and be applicable in general communication. This model was developed specially to maximise telephone capacity with minimum noise. By removing the noise or the problem causing the noise will help to develop effective communication. It works best when interpersonal communication is applied rather than group communication. Effective communication </w:t>
          </w:r>
          <w:proofErr w:type="spellStart"/>
          <w:r>
            <w:rPr>
              <w:rFonts w:ascii="Arial" w:hAnsi="Arial" w:cs="Arial"/>
            </w:rPr>
            <w:t>accours</w:t>
          </w:r>
          <w:proofErr w:type="spellEnd"/>
          <w:r>
            <w:rPr>
              <w:rFonts w:ascii="Arial" w:hAnsi="Arial" w:cs="Arial"/>
            </w:rPr>
            <w:t xml:space="preserve"> when the receiver has received the massage and understood the massage which was sent by the sender the way it was intended. For example – Sender (the information source) could be the brain. Encoder- (transmitter) would be the mouth. Channel- (is the noise) which interferes and effects the message sent by the encoder which could reduce the quality of the message sent to Decoder. Decoder- (reception) is the ear. Receiver- (destination) is the brain. Than the feedback is responded from the recipient to acknowledged that the message has been received back to sender.</w:t>
          </w:r>
        </w:p>
        <w:p w14:paraId="1784E132" w14:textId="179D6761" w:rsidR="00C569C7" w:rsidRDefault="00C569C7" w:rsidP="00C569C7">
          <w:pPr>
            <w:rPr>
              <w:rFonts w:ascii="Arial" w:hAnsi="Arial" w:cs="Arial"/>
            </w:rPr>
          </w:pPr>
          <w:r>
            <w:rPr>
              <w:rFonts w:ascii="Arial" w:hAnsi="Arial" w:cs="Arial"/>
            </w:rPr>
            <w:t>The Shannon and Weaver model</w:t>
          </w:r>
          <w:r w:rsidR="00BE3F2C">
            <w:rPr>
              <w:rFonts w:ascii="Arial" w:hAnsi="Arial" w:cs="Arial"/>
            </w:rPr>
            <w:t xml:space="preserve"> diagram</w:t>
          </w:r>
          <w:r>
            <w:rPr>
              <w:rFonts w:ascii="Arial" w:hAnsi="Arial" w:cs="Arial"/>
            </w:rPr>
            <w:t xml:space="preserve"> is in appendices.</w:t>
          </w:r>
        </w:p>
        <w:p w14:paraId="5FBFED24" w14:textId="77777777" w:rsidR="00C569C7" w:rsidRDefault="00C569C7" w:rsidP="00C569C7">
          <w:pPr>
            <w:rPr>
              <w:rFonts w:ascii="Arial" w:hAnsi="Arial" w:cs="Arial"/>
            </w:rPr>
          </w:pPr>
        </w:p>
        <w:p w14:paraId="24D15D89" w14:textId="2C7A2F3D" w:rsidR="004A11F6" w:rsidRDefault="00257A0A" w:rsidP="007D1947">
          <w:pPr>
            <w:rPr>
              <w:rFonts w:ascii="Arial" w:hAnsi="Arial" w:cs="Arial"/>
            </w:rPr>
          </w:pPr>
          <w:r>
            <w:rPr>
              <w:rFonts w:ascii="Arial" w:hAnsi="Arial" w:cs="Arial"/>
            </w:rPr>
            <w:lastRenderedPageBreak/>
            <w:t>The</w:t>
          </w:r>
          <w:r w:rsidR="001857CE">
            <w:rPr>
              <w:rFonts w:ascii="Arial" w:hAnsi="Arial" w:cs="Arial"/>
            </w:rPr>
            <w:t xml:space="preserve"> case study also shows </w:t>
          </w:r>
          <w:r w:rsidR="00CF6AF8">
            <w:rPr>
              <w:rFonts w:ascii="Arial" w:hAnsi="Arial" w:cs="Arial"/>
            </w:rPr>
            <w:t xml:space="preserve">there are </w:t>
          </w:r>
          <w:r w:rsidR="005768AA">
            <w:rPr>
              <w:rFonts w:ascii="Arial" w:hAnsi="Arial" w:cs="Arial"/>
            </w:rPr>
            <w:t>conflict</w:t>
          </w:r>
          <w:r w:rsidR="00DA4480">
            <w:rPr>
              <w:rFonts w:ascii="Arial" w:hAnsi="Arial" w:cs="Arial"/>
            </w:rPr>
            <w:t xml:space="preserve"> between</w:t>
          </w:r>
          <w:r w:rsidR="004D6319">
            <w:rPr>
              <w:rFonts w:ascii="Arial" w:hAnsi="Arial" w:cs="Arial"/>
            </w:rPr>
            <w:t xml:space="preserve"> </w:t>
          </w:r>
          <w:r w:rsidR="005F3AC8">
            <w:rPr>
              <w:rFonts w:ascii="Arial" w:hAnsi="Arial" w:cs="Arial"/>
            </w:rPr>
            <w:t>managers and employees</w:t>
          </w:r>
          <w:r w:rsidR="00DF3FE9">
            <w:rPr>
              <w:rFonts w:ascii="Arial" w:hAnsi="Arial" w:cs="Arial"/>
            </w:rPr>
            <w:t xml:space="preserve">, </w:t>
          </w:r>
          <w:r w:rsidR="00575C89">
            <w:rPr>
              <w:rFonts w:ascii="Arial" w:hAnsi="Arial" w:cs="Arial"/>
            </w:rPr>
            <w:t>employee turnove</w:t>
          </w:r>
          <w:r w:rsidR="00042D51">
            <w:rPr>
              <w:rFonts w:ascii="Arial" w:hAnsi="Arial" w:cs="Arial"/>
            </w:rPr>
            <w:t>r and</w:t>
          </w:r>
          <w:r w:rsidR="00575C89">
            <w:rPr>
              <w:rFonts w:ascii="Arial" w:hAnsi="Arial" w:cs="Arial"/>
            </w:rPr>
            <w:t xml:space="preserve"> absence</w:t>
          </w:r>
          <w:r w:rsidR="00631319">
            <w:rPr>
              <w:rFonts w:ascii="Arial" w:hAnsi="Arial" w:cs="Arial"/>
            </w:rPr>
            <w:t xml:space="preserve"> are high</w:t>
          </w:r>
          <w:r w:rsidR="00B43ADA">
            <w:rPr>
              <w:rFonts w:ascii="Arial" w:hAnsi="Arial" w:cs="Arial"/>
            </w:rPr>
            <w:t xml:space="preserve">, </w:t>
          </w:r>
          <w:r w:rsidR="00F775A7">
            <w:rPr>
              <w:rFonts w:ascii="Arial" w:hAnsi="Arial" w:cs="Arial"/>
            </w:rPr>
            <w:t xml:space="preserve">teams </w:t>
          </w:r>
          <w:r w:rsidR="009329DE">
            <w:rPr>
              <w:rFonts w:ascii="Arial" w:hAnsi="Arial" w:cs="Arial"/>
            </w:rPr>
            <w:t>were always forming</w:t>
          </w:r>
          <w:r w:rsidR="00724D91">
            <w:rPr>
              <w:rFonts w:ascii="Arial" w:hAnsi="Arial" w:cs="Arial"/>
            </w:rPr>
            <w:t xml:space="preserve"> and </w:t>
          </w:r>
          <w:r w:rsidR="0038200F">
            <w:rPr>
              <w:rFonts w:ascii="Arial" w:hAnsi="Arial" w:cs="Arial"/>
            </w:rPr>
            <w:t xml:space="preserve">underperforming, </w:t>
          </w:r>
          <w:r w:rsidR="005249FC">
            <w:rPr>
              <w:rFonts w:ascii="Arial" w:hAnsi="Arial" w:cs="Arial"/>
            </w:rPr>
            <w:t>also ther</w:t>
          </w:r>
          <w:r w:rsidR="00E33DB0">
            <w:rPr>
              <w:rFonts w:ascii="Arial" w:hAnsi="Arial" w:cs="Arial"/>
            </w:rPr>
            <w:t>e</w:t>
          </w:r>
          <w:r w:rsidR="005249FC">
            <w:rPr>
              <w:rFonts w:ascii="Arial" w:hAnsi="Arial" w:cs="Arial"/>
            </w:rPr>
            <w:t xml:space="preserve"> are no perma</w:t>
          </w:r>
          <w:r w:rsidR="00E33DB0">
            <w:rPr>
              <w:rFonts w:ascii="Arial" w:hAnsi="Arial" w:cs="Arial"/>
            </w:rPr>
            <w:t>nent manager, plus there were trust issues</w:t>
          </w:r>
          <w:r w:rsidR="00181F52">
            <w:rPr>
              <w:rFonts w:ascii="Arial" w:hAnsi="Arial" w:cs="Arial"/>
            </w:rPr>
            <w:t xml:space="preserve"> and </w:t>
          </w:r>
          <w:r w:rsidR="00716777">
            <w:rPr>
              <w:rFonts w:ascii="Arial" w:hAnsi="Arial" w:cs="Arial"/>
            </w:rPr>
            <w:t>no purpose or goal</w:t>
          </w:r>
          <w:r w:rsidR="00E33DB0">
            <w:rPr>
              <w:rFonts w:ascii="Arial" w:hAnsi="Arial" w:cs="Arial"/>
            </w:rPr>
            <w:t>.</w:t>
          </w:r>
          <w:r w:rsidR="005F472D">
            <w:rPr>
              <w:rFonts w:ascii="Arial" w:hAnsi="Arial" w:cs="Arial"/>
            </w:rPr>
            <w:t xml:space="preserve"> </w:t>
          </w:r>
          <w:r w:rsidR="00AE2EED">
            <w:rPr>
              <w:rFonts w:ascii="Arial" w:hAnsi="Arial" w:cs="Arial"/>
            </w:rPr>
            <w:t xml:space="preserve">Applying </w:t>
          </w:r>
          <w:r w:rsidR="00FA0255">
            <w:rPr>
              <w:rFonts w:ascii="Arial" w:hAnsi="Arial" w:cs="Arial"/>
            </w:rPr>
            <w:t>T</w:t>
          </w:r>
          <w:r w:rsidR="00C00408">
            <w:rPr>
              <w:rFonts w:ascii="Arial" w:hAnsi="Arial" w:cs="Arial"/>
            </w:rPr>
            <w:t>uckman</w:t>
          </w:r>
          <w:r w:rsidR="00F879A5">
            <w:rPr>
              <w:rFonts w:ascii="Arial" w:hAnsi="Arial" w:cs="Arial"/>
            </w:rPr>
            <w:t xml:space="preserve"> and </w:t>
          </w:r>
          <w:r w:rsidR="00FA0255">
            <w:rPr>
              <w:rFonts w:ascii="Arial" w:hAnsi="Arial" w:cs="Arial"/>
            </w:rPr>
            <w:t>Belbin m</w:t>
          </w:r>
          <w:r w:rsidR="00170D09">
            <w:rPr>
              <w:rFonts w:ascii="Arial" w:hAnsi="Arial" w:cs="Arial"/>
            </w:rPr>
            <w:t>odel will help</w:t>
          </w:r>
          <w:r w:rsidR="008D663E">
            <w:rPr>
              <w:rFonts w:ascii="Arial" w:hAnsi="Arial" w:cs="Arial"/>
            </w:rPr>
            <w:t xml:space="preserve"> </w:t>
          </w:r>
          <w:r w:rsidR="00447FFB">
            <w:rPr>
              <w:rFonts w:ascii="Arial" w:hAnsi="Arial" w:cs="Arial"/>
            </w:rPr>
            <w:t xml:space="preserve">the team to </w:t>
          </w:r>
          <w:r w:rsidR="00E3616E">
            <w:rPr>
              <w:rFonts w:ascii="Arial" w:hAnsi="Arial" w:cs="Arial"/>
            </w:rPr>
            <w:t>reach the performing stages</w:t>
          </w:r>
          <w:r w:rsidR="00950B77">
            <w:rPr>
              <w:rFonts w:ascii="Arial" w:hAnsi="Arial" w:cs="Arial"/>
            </w:rPr>
            <w:t xml:space="preserve"> and develop </w:t>
          </w:r>
          <w:r w:rsidR="00D036C1">
            <w:rPr>
              <w:rFonts w:ascii="Arial" w:hAnsi="Arial" w:cs="Arial"/>
            </w:rPr>
            <w:t>themselves as a team</w:t>
          </w:r>
          <w:r w:rsidR="002F5689">
            <w:rPr>
              <w:rFonts w:ascii="Arial" w:hAnsi="Arial" w:cs="Arial"/>
            </w:rPr>
            <w:t xml:space="preserve"> and gain trust.</w:t>
          </w:r>
          <w:r w:rsidR="00170D09">
            <w:rPr>
              <w:rFonts w:ascii="Arial" w:hAnsi="Arial" w:cs="Arial"/>
            </w:rPr>
            <w:t xml:space="preserve"> </w:t>
          </w:r>
        </w:p>
        <w:p w14:paraId="7A5494F1" w14:textId="3745C99E" w:rsidR="00AC5C0E" w:rsidRDefault="00214F40" w:rsidP="007D1947">
          <w:pPr>
            <w:rPr>
              <w:rFonts w:ascii="Arial" w:hAnsi="Arial" w:cs="Arial"/>
            </w:rPr>
          </w:pPr>
          <w:r>
            <w:rPr>
              <w:rFonts w:ascii="Arial" w:hAnsi="Arial" w:cs="Arial"/>
            </w:rPr>
            <w:t>Mindtools (2018</w:t>
          </w:r>
          <w:r w:rsidR="00EA2995">
            <w:rPr>
              <w:rFonts w:ascii="Arial" w:hAnsi="Arial" w:cs="Arial"/>
            </w:rPr>
            <w:t xml:space="preserve">), </w:t>
          </w:r>
          <w:r w:rsidR="00E81D4F">
            <w:rPr>
              <w:rFonts w:ascii="Arial" w:hAnsi="Arial" w:cs="Arial"/>
            </w:rPr>
            <w:t xml:space="preserve">explains that the Tuckman </w:t>
          </w:r>
          <w:r w:rsidR="005D71B2">
            <w:rPr>
              <w:rFonts w:ascii="Arial" w:hAnsi="Arial" w:cs="Arial"/>
            </w:rPr>
            <w:t>theory of Forming,</w:t>
          </w:r>
          <w:r w:rsidR="0014735A">
            <w:rPr>
              <w:rFonts w:ascii="Arial" w:hAnsi="Arial" w:cs="Arial"/>
            </w:rPr>
            <w:t xml:space="preserve"> Storming, Norming and performing</w:t>
          </w:r>
          <w:r w:rsidR="00F64A63">
            <w:rPr>
              <w:rFonts w:ascii="Arial" w:hAnsi="Arial" w:cs="Arial"/>
            </w:rPr>
            <w:t xml:space="preserve"> was developed by Bruce</w:t>
          </w:r>
          <w:r w:rsidR="00195983">
            <w:rPr>
              <w:rFonts w:ascii="Arial" w:hAnsi="Arial" w:cs="Arial"/>
            </w:rPr>
            <w:t xml:space="preserve"> </w:t>
          </w:r>
          <w:r w:rsidR="00F64A63">
            <w:rPr>
              <w:rFonts w:ascii="Arial" w:hAnsi="Arial" w:cs="Arial"/>
            </w:rPr>
            <w:t>Tuckman</w:t>
          </w:r>
          <w:r w:rsidR="00496E12">
            <w:rPr>
              <w:rFonts w:ascii="Arial" w:hAnsi="Arial" w:cs="Arial"/>
            </w:rPr>
            <w:t xml:space="preserve"> in 1965</w:t>
          </w:r>
          <w:r w:rsidR="002D23BC">
            <w:rPr>
              <w:rFonts w:ascii="Arial" w:hAnsi="Arial" w:cs="Arial"/>
            </w:rPr>
            <w:t xml:space="preserve"> for team develop</w:t>
          </w:r>
          <w:r w:rsidR="003164E2">
            <w:rPr>
              <w:rFonts w:ascii="Arial" w:hAnsi="Arial" w:cs="Arial"/>
            </w:rPr>
            <w:t>ment</w:t>
          </w:r>
          <w:r w:rsidR="009D3D0D">
            <w:rPr>
              <w:rFonts w:ascii="Arial" w:hAnsi="Arial" w:cs="Arial"/>
            </w:rPr>
            <w:t xml:space="preserve"> which focuses</w:t>
          </w:r>
          <w:r w:rsidR="00AF5169">
            <w:rPr>
              <w:rFonts w:ascii="Arial" w:hAnsi="Arial" w:cs="Arial"/>
            </w:rPr>
            <w:t xml:space="preserve"> on the</w:t>
          </w:r>
          <w:r w:rsidR="008C0FFA">
            <w:rPr>
              <w:rFonts w:ascii="Arial" w:hAnsi="Arial" w:cs="Arial"/>
            </w:rPr>
            <w:t xml:space="preserve"> way</w:t>
          </w:r>
          <w:r w:rsidR="00861BBC">
            <w:rPr>
              <w:rFonts w:ascii="Arial" w:hAnsi="Arial" w:cs="Arial"/>
            </w:rPr>
            <w:t xml:space="preserve"> a team takes </w:t>
          </w:r>
          <w:r w:rsidR="00C01394">
            <w:rPr>
              <w:rFonts w:ascii="Arial" w:hAnsi="Arial" w:cs="Arial"/>
            </w:rPr>
            <w:t>a task</w:t>
          </w:r>
          <w:r w:rsidR="00861BBC">
            <w:rPr>
              <w:rFonts w:ascii="Arial" w:hAnsi="Arial" w:cs="Arial"/>
            </w:rPr>
            <w:t xml:space="preserve"> from the </w:t>
          </w:r>
          <w:r w:rsidR="006F18C4">
            <w:rPr>
              <w:rFonts w:ascii="Arial" w:hAnsi="Arial" w:cs="Arial"/>
            </w:rPr>
            <w:t>beginning to the end</w:t>
          </w:r>
          <w:r w:rsidR="00AF5169">
            <w:rPr>
              <w:rFonts w:ascii="Arial" w:hAnsi="Arial" w:cs="Arial"/>
            </w:rPr>
            <w:t xml:space="preserve"> </w:t>
          </w:r>
          <w:r w:rsidR="00801C93">
            <w:rPr>
              <w:rFonts w:ascii="Arial" w:hAnsi="Arial" w:cs="Arial"/>
            </w:rPr>
            <w:t>of the project</w:t>
          </w:r>
          <w:r w:rsidR="00C144C6">
            <w:rPr>
              <w:rFonts w:ascii="Arial" w:hAnsi="Arial" w:cs="Arial"/>
            </w:rPr>
            <w:t xml:space="preserve">. Than later </w:t>
          </w:r>
          <w:r w:rsidR="00010633">
            <w:rPr>
              <w:rFonts w:ascii="Arial" w:hAnsi="Arial" w:cs="Arial"/>
            </w:rPr>
            <w:t xml:space="preserve">Tuckman </w:t>
          </w:r>
          <w:r w:rsidR="00B910A1">
            <w:rPr>
              <w:rFonts w:ascii="Arial" w:hAnsi="Arial" w:cs="Arial"/>
            </w:rPr>
            <w:t xml:space="preserve">added a fifth stage which Is </w:t>
          </w:r>
          <w:r w:rsidR="00B05816">
            <w:rPr>
              <w:rFonts w:ascii="Arial" w:hAnsi="Arial" w:cs="Arial"/>
            </w:rPr>
            <w:t>Adjourning in the 1970s.</w:t>
          </w:r>
        </w:p>
        <w:p w14:paraId="53AA6745" w14:textId="22F88D55" w:rsidR="00BC71CE" w:rsidRDefault="009113F3" w:rsidP="007D1947">
          <w:pPr>
            <w:rPr>
              <w:rFonts w:ascii="Arial" w:hAnsi="Arial" w:cs="Arial"/>
            </w:rPr>
          </w:pPr>
          <w:r>
            <w:rPr>
              <w:rFonts w:ascii="Arial" w:hAnsi="Arial" w:cs="Arial"/>
            </w:rPr>
            <w:t xml:space="preserve">According to </w:t>
          </w:r>
          <w:r w:rsidR="00BC622A">
            <w:rPr>
              <w:rFonts w:ascii="Arial" w:hAnsi="Arial" w:cs="Arial"/>
            </w:rPr>
            <w:t xml:space="preserve">Mindtools (2018), </w:t>
          </w:r>
          <w:r w:rsidR="00CE5490">
            <w:rPr>
              <w:rFonts w:ascii="Arial" w:hAnsi="Arial" w:cs="Arial"/>
            </w:rPr>
            <w:t xml:space="preserve">in the 1970s management </w:t>
          </w:r>
          <w:r w:rsidR="00370718">
            <w:rPr>
              <w:rFonts w:ascii="Arial" w:hAnsi="Arial" w:cs="Arial"/>
            </w:rPr>
            <w:t>psychologist Dr Meredith Belbin</w:t>
          </w:r>
          <w:r w:rsidR="002F1579">
            <w:rPr>
              <w:rFonts w:ascii="Arial" w:hAnsi="Arial" w:cs="Arial"/>
            </w:rPr>
            <w:t xml:space="preserve"> discovered a way to predict</w:t>
          </w:r>
          <w:r w:rsidR="00370718">
            <w:rPr>
              <w:rFonts w:ascii="Arial" w:hAnsi="Arial" w:cs="Arial"/>
            </w:rPr>
            <w:t xml:space="preserve"> </w:t>
          </w:r>
          <w:r w:rsidR="00050903">
            <w:rPr>
              <w:rFonts w:ascii="Arial" w:hAnsi="Arial" w:cs="Arial"/>
            </w:rPr>
            <w:t>the success of teams. He hoped to find the perfect team</w:t>
          </w:r>
          <w:r w:rsidR="00BF7ACC">
            <w:rPr>
              <w:rFonts w:ascii="Arial" w:hAnsi="Arial" w:cs="Arial"/>
            </w:rPr>
            <w:t xml:space="preserve"> but realised that no one team </w:t>
          </w:r>
          <w:r w:rsidR="00BE27DE">
            <w:rPr>
              <w:rFonts w:ascii="Arial" w:hAnsi="Arial" w:cs="Arial"/>
            </w:rPr>
            <w:t>is perfect for every task, because</w:t>
          </w:r>
          <w:r w:rsidR="00C323C2">
            <w:rPr>
              <w:rFonts w:ascii="Arial" w:hAnsi="Arial" w:cs="Arial"/>
            </w:rPr>
            <w:t xml:space="preserve"> there </w:t>
          </w:r>
          <w:r w:rsidR="00531069">
            <w:rPr>
              <w:rFonts w:ascii="Arial" w:hAnsi="Arial" w:cs="Arial"/>
            </w:rPr>
            <w:t>was</w:t>
          </w:r>
          <w:r w:rsidR="00C323C2">
            <w:rPr>
              <w:rFonts w:ascii="Arial" w:hAnsi="Arial" w:cs="Arial"/>
            </w:rPr>
            <w:t xml:space="preserve"> different pattern of behaviour in individual</w:t>
          </w:r>
          <w:r w:rsidR="00883015">
            <w:rPr>
              <w:rFonts w:ascii="Arial" w:hAnsi="Arial" w:cs="Arial"/>
            </w:rPr>
            <w:t xml:space="preserve">s according to specific </w:t>
          </w:r>
          <w:r w:rsidR="00531069">
            <w:rPr>
              <w:rFonts w:ascii="Arial" w:hAnsi="Arial" w:cs="Arial"/>
            </w:rPr>
            <w:t xml:space="preserve">projects. Eventually </w:t>
          </w:r>
          <w:r w:rsidR="00F93B1F">
            <w:rPr>
              <w:rFonts w:ascii="Arial" w:hAnsi="Arial" w:cs="Arial"/>
            </w:rPr>
            <w:t>Belbin identified eight roles, then later</w:t>
          </w:r>
          <w:r w:rsidR="00643742">
            <w:rPr>
              <w:rFonts w:ascii="Arial" w:hAnsi="Arial" w:cs="Arial"/>
            </w:rPr>
            <w:t xml:space="preserve"> added the ninth role</w:t>
          </w:r>
          <w:r w:rsidR="009A32E1">
            <w:rPr>
              <w:rFonts w:ascii="Arial" w:hAnsi="Arial" w:cs="Arial"/>
            </w:rPr>
            <w:t>. The roles a</w:t>
          </w:r>
          <w:r w:rsidR="00A82BA8">
            <w:rPr>
              <w:rFonts w:ascii="Arial" w:hAnsi="Arial" w:cs="Arial"/>
            </w:rPr>
            <w:t>re, The Implementer, The</w:t>
          </w:r>
          <w:r w:rsidR="009225FC">
            <w:rPr>
              <w:rFonts w:ascii="Arial" w:hAnsi="Arial" w:cs="Arial"/>
            </w:rPr>
            <w:t xml:space="preserve"> Co-ordinator, The Shaper, </w:t>
          </w:r>
          <w:r w:rsidR="00C07CA2">
            <w:rPr>
              <w:rFonts w:ascii="Arial" w:hAnsi="Arial" w:cs="Arial"/>
            </w:rPr>
            <w:t>The Plant, The Re</w:t>
          </w:r>
          <w:r w:rsidR="00A963E8">
            <w:rPr>
              <w:rFonts w:ascii="Arial" w:hAnsi="Arial" w:cs="Arial"/>
            </w:rPr>
            <w:t>source Investigator, The Monitor</w:t>
          </w:r>
          <w:r w:rsidR="00EB395E">
            <w:rPr>
              <w:rFonts w:ascii="Arial" w:hAnsi="Arial" w:cs="Arial"/>
            </w:rPr>
            <w:t xml:space="preserve"> Evaluator, The Team Worker</w:t>
          </w:r>
          <w:r w:rsidR="00286DA3">
            <w:rPr>
              <w:rFonts w:ascii="Arial" w:hAnsi="Arial" w:cs="Arial"/>
            </w:rPr>
            <w:t xml:space="preserve">, The Complete </w:t>
          </w:r>
          <w:r w:rsidR="00D9730A">
            <w:rPr>
              <w:rFonts w:ascii="Arial" w:hAnsi="Arial" w:cs="Arial"/>
            </w:rPr>
            <w:t xml:space="preserve">Finisher and Specialist. </w:t>
          </w:r>
          <w:r w:rsidR="00A82BA8">
            <w:rPr>
              <w:rFonts w:ascii="Arial" w:hAnsi="Arial" w:cs="Arial"/>
            </w:rPr>
            <w:t xml:space="preserve"> </w:t>
          </w:r>
        </w:p>
        <w:p w14:paraId="2DBD7474" w14:textId="525AAF36" w:rsidR="004A11F6" w:rsidRDefault="009A306F" w:rsidP="007D1947">
          <w:pPr>
            <w:rPr>
              <w:rFonts w:ascii="Arial" w:hAnsi="Arial" w:cs="Arial"/>
            </w:rPr>
          </w:pPr>
          <w:r>
            <w:rPr>
              <w:rFonts w:ascii="Arial" w:hAnsi="Arial" w:cs="Arial"/>
            </w:rPr>
            <w:t>According to Keller (20</w:t>
          </w:r>
          <w:r w:rsidR="0028527C">
            <w:rPr>
              <w:rFonts w:ascii="Arial" w:hAnsi="Arial" w:cs="Arial"/>
            </w:rPr>
            <w:t xml:space="preserve">18), </w:t>
          </w:r>
          <w:r w:rsidR="00E6016B">
            <w:rPr>
              <w:rFonts w:ascii="Arial" w:hAnsi="Arial" w:cs="Arial"/>
            </w:rPr>
            <w:t xml:space="preserve">to </w:t>
          </w:r>
          <w:r w:rsidR="00684E34">
            <w:rPr>
              <w:rFonts w:ascii="Arial" w:hAnsi="Arial" w:cs="Arial"/>
            </w:rPr>
            <w:t>overcome th</w:t>
          </w:r>
          <w:r w:rsidR="004A1287">
            <w:rPr>
              <w:rFonts w:ascii="Arial" w:hAnsi="Arial" w:cs="Arial"/>
            </w:rPr>
            <w:t>e issue</w:t>
          </w:r>
          <w:r w:rsidR="004073CE">
            <w:rPr>
              <w:rFonts w:ascii="Arial" w:hAnsi="Arial" w:cs="Arial"/>
            </w:rPr>
            <w:t>s within the organisa</w:t>
          </w:r>
          <w:r w:rsidR="00206EE6">
            <w:rPr>
              <w:rFonts w:ascii="Arial" w:hAnsi="Arial" w:cs="Arial"/>
            </w:rPr>
            <w:t>tion</w:t>
          </w:r>
          <w:r w:rsidR="001A1822">
            <w:rPr>
              <w:rFonts w:ascii="Arial" w:hAnsi="Arial" w:cs="Arial"/>
            </w:rPr>
            <w:t xml:space="preserve"> it is important to </w:t>
          </w:r>
          <w:r w:rsidR="009C363E">
            <w:rPr>
              <w:rFonts w:ascii="Arial" w:hAnsi="Arial" w:cs="Arial"/>
            </w:rPr>
            <w:t xml:space="preserve">apply </w:t>
          </w:r>
          <w:r w:rsidR="00C61C52">
            <w:rPr>
              <w:rFonts w:ascii="Arial" w:hAnsi="Arial" w:cs="Arial"/>
            </w:rPr>
            <w:t>T</w:t>
          </w:r>
          <w:r w:rsidR="00B2764C">
            <w:rPr>
              <w:rFonts w:ascii="Arial" w:hAnsi="Arial" w:cs="Arial"/>
            </w:rPr>
            <w:t>uck</w:t>
          </w:r>
          <w:r w:rsidR="00C61C52">
            <w:rPr>
              <w:rFonts w:ascii="Arial" w:hAnsi="Arial" w:cs="Arial"/>
            </w:rPr>
            <w:t xml:space="preserve">man </w:t>
          </w:r>
          <w:r w:rsidR="00B93F1F">
            <w:rPr>
              <w:rFonts w:ascii="Arial" w:hAnsi="Arial" w:cs="Arial"/>
            </w:rPr>
            <w:t xml:space="preserve">and Belbin </w:t>
          </w:r>
          <w:r w:rsidR="005E6DAC">
            <w:rPr>
              <w:rFonts w:ascii="Arial" w:hAnsi="Arial" w:cs="Arial"/>
            </w:rPr>
            <w:t>models</w:t>
          </w:r>
          <w:r w:rsidR="00C65DE6">
            <w:rPr>
              <w:rFonts w:ascii="Arial" w:hAnsi="Arial" w:cs="Arial"/>
            </w:rPr>
            <w:t xml:space="preserve"> to help </w:t>
          </w:r>
          <w:r w:rsidR="002D6068">
            <w:rPr>
              <w:rFonts w:ascii="Arial" w:hAnsi="Arial" w:cs="Arial"/>
            </w:rPr>
            <w:t>the team to</w:t>
          </w:r>
          <w:r w:rsidR="00FE3BBD">
            <w:rPr>
              <w:rFonts w:ascii="Arial" w:hAnsi="Arial" w:cs="Arial"/>
            </w:rPr>
            <w:t xml:space="preserve"> </w:t>
          </w:r>
          <w:r w:rsidR="002D6068">
            <w:rPr>
              <w:rFonts w:ascii="Arial" w:hAnsi="Arial" w:cs="Arial"/>
            </w:rPr>
            <w:t xml:space="preserve">come out of </w:t>
          </w:r>
          <w:r w:rsidR="00FE3BBD">
            <w:rPr>
              <w:rFonts w:ascii="Arial" w:hAnsi="Arial" w:cs="Arial"/>
            </w:rPr>
            <w:t xml:space="preserve">forming stage </w:t>
          </w:r>
          <w:r w:rsidR="00811F93">
            <w:rPr>
              <w:rFonts w:ascii="Arial" w:hAnsi="Arial" w:cs="Arial"/>
            </w:rPr>
            <w:t xml:space="preserve">and reach the </w:t>
          </w:r>
          <w:r w:rsidR="00BE40FA">
            <w:rPr>
              <w:rFonts w:ascii="Arial" w:hAnsi="Arial" w:cs="Arial"/>
            </w:rPr>
            <w:t>perfo</w:t>
          </w:r>
          <w:r w:rsidR="00383002">
            <w:rPr>
              <w:rFonts w:ascii="Arial" w:hAnsi="Arial" w:cs="Arial"/>
            </w:rPr>
            <w:t>r</w:t>
          </w:r>
          <w:r w:rsidR="00BE40FA">
            <w:rPr>
              <w:rFonts w:ascii="Arial" w:hAnsi="Arial" w:cs="Arial"/>
            </w:rPr>
            <w:t>ming</w:t>
          </w:r>
          <w:r w:rsidR="00811F93">
            <w:rPr>
              <w:rFonts w:ascii="Arial" w:hAnsi="Arial" w:cs="Arial"/>
            </w:rPr>
            <w:t xml:space="preserve"> stage as soon as possible</w:t>
          </w:r>
          <w:r w:rsidR="00977E1C">
            <w:rPr>
              <w:rFonts w:ascii="Arial" w:hAnsi="Arial" w:cs="Arial"/>
            </w:rPr>
            <w:t xml:space="preserve">. The team </w:t>
          </w:r>
          <w:r w:rsidR="00EE7FF2">
            <w:rPr>
              <w:rFonts w:ascii="Arial" w:hAnsi="Arial" w:cs="Arial"/>
            </w:rPr>
            <w:t>is</w:t>
          </w:r>
          <w:r w:rsidR="00015258">
            <w:rPr>
              <w:rFonts w:ascii="Arial" w:hAnsi="Arial" w:cs="Arial"/>
            </w:rPr>
            <w:t xml:space="preserve"> stuck</w:t>
          </w:r>
          <w:r w:rsidR="00EE7FF2">
            <w:rPr>
              <w:rFonts w:ascii="Arial" w:hAnsi="Arial" w:cs="Arial"/>
            </w:rPr>
            <w:t xml:space="preserve"> in </w:t>
          </w:r>
          <w:r w:rsidR="004B7399">
            <w:rPr>
              <w:rFonts w:ascii="Arial" w:hAnsi="Arial" w:cs="Arial"/>
            </w:rPr>
            <w:t xml:space="preserve">the forming and </w:t>
          </w:r>
          <w:r w:rsidR="00EE7FF2">
            <w:rPr>
              <w:rFonts w:ascii="Arial" w:hAnsi="Arial" w:cs="Arial"/>
            </w:rPr>
            <w:t>storming stage</w:t>
          </w:r>
          <w:r w:rsidR="000A614A">
            <w:rPr>
              <w:rFonts w:ascii="Arial" w:hAnsi="Arial" w:cs="Arial"/>
            </w:rPr>
            <w:t>.</w:t>
          </w:r>
          <w:r w:rsidR="009D01C5">
            <w:rPr>
              <w:rFonts w:ascii="Arial" w:hAnsi="Arial" w:cs="Arial"/>
            </w:rPr>
            <w:t xml:space="preserve"> </w:t>
          </w:r>
          <w:r w:rsidR="00DE2CD1">
            <w:rPr>
              <w:rFonts w:ascii="Arial" w:hAnsi="Arial" w:cs="Arial"/>
            </w:rPr>
            <w:t xml:space="preserve">At the </w:t>
          </w:r>
          <w:r w:rsidR="00E43C0B">
            <w:rPr>
              <w:rFonts w:ascii="Arial" w:hAnsi="Arial" w:cs="Arial"/>
            </w:rPr>
            <w:t>F</w:t>
          </w:r>
          <w:r w:rsidR="00DE2CD1">
            <w:rPr>
              <w:rFonts w:ascii="Arial" w:hAnsi="Arial" w:cs="Arial"/>
            </w:rPr>
            <w:t>orming stag</w:t>
          </w:r>
          <w:r w:rsidR="00D53253">
            <w:rPr>
              <w:rFonts w:ascii="Arial" w:hAnsi="Arial" w:cs="Arial"/>
            </w:rPr>
            <w:t>e the members are</w:t>
          </w:r>
          <w:r w:rsidR="005A05A6">
            <w:rPr>
              <w:rFonts w:ascii="Arial" w:hAnsi="Arial" w:cs="Arial"/>
            </w:rPr>
            <w:t xml:space="preserve"> independent and there </w:t>
          </w:r>
          <w:r w:rsidR="009B52E9">
            <w:rPr>
              <w:rFonts w:ascii="Arial" w:hAnsi="Arial" w:cs="Arial"/>
            </w:rPr>
            <w:t>is</w:t>
          </w:r>
          <w:r w:rsidR="005A05A6">
            <w:rPr>
              <w:rFonts w:ascii="Arial" w:hAnsi="Arial" w:cs="Arial"/>
            </w:rPr>
            <w:t xml:space="preserve"> no mutual trust</w:t>
          </w:r>
          <w:r w:rsidR="009B52E9">
            <w:rPr>
              <w:rFonts w:ascii="Arial" w:hAnsi="Arial" w:cs="Arial"/>
            </w:rPr>
            <w:t>. In Belbin’s terms</w:t>
          </w:r>
          <w:r w:rsidR="00F52090">
            <w:rPr>
              <w:rFonts w:ascii="Arial" w:hAnsi="Arial" w:cs="Arial"/>
            </w:rPr>
            <w:t xml:space="preserve"> at this stage</w:t>
          </w:r>
          <w:r w:rsidR="009B52E9">
            <w:rPr>
              <w:rFonts w:ascii="Arial" w:hAnsi="Arial" w:cs="Arial"/>
            </w:rPr>
            <w:t xml:space="preserve"> teams needs to </w:t>
          </w:r>
          <w:r w:rsidR="00DB3D44">
            <w:rPr>
              <w:rFonts w:ascii="Arial" w:hAnsi="Arial" w:cs="Arial"/>
            </w:rPr>
            <w:t xml:space="preserve">recognise </w:t>
          </w:r>
          <w:r w:rsidR="007B0CCD">
            <w:rPr>
              <w:rFonts w:ascii="Arial" w:hAnsi="Arial" w:cs="Arial"/>
            </w:rPr>
            <w:t>each other’s strengths and weakness</w:t>
          </w:r>
          <w:r w:rsidR="00967931">
            <w:rPr>
              <w:rFonts w:ascii="Arial" w:hAnsi="Arial" w:cs="Arial"/>
            </w:rPr>
            <w:t xml:space="preserve">. </w:t>
          </w:r>
          <w:r w:rsidR="0017513C">
            <w:rPr>
              <w:rFonts w:ascii="Arial" w:hAnsi="Arial" w:cs="Arial"/>
            </w:rPr>
            <w:t>Also,</w:t>
          </w:r>
          <w:r w:rsidR="001F0C10">
            <w:rPr>
              <w:rFonts w:ascii="Arial" w:hAnsi="Arial" w:cs="Arial"/>
            </w:rPr>
            <w:t xml:space="preserve"> be able to</w:t>
          </w:r>
          <w:r w:rsidR="00967931">
            <w:rPr>
              <w:rFonts w:ascii="Arial" w:hAnsi="Arial" w:cs="Arial"/>
            </w:rPr>
            <w:t xml:space="preserve"> give feedback on each other’s </w:t>
          </w:r>
          <w:r w:rsidR="002C619A">
            <w:rPr>
              <w:rFonts w:ascii="Arial" w:hAnsi="Arial" w:cs="Arial"/>
            </w:rPr>
            <w:t>behavio</w:t>
          </w:r>
          <w:r w:rsidR="00905130">
            <w:rPr>
              <w:rFonts w:ascii="Arial" w:hAnsi="Arial" w:cs="Arial"/>
            </w:rPr>
            <w:t>u</w:t>
          </w:r>
          <w:r w:rsidR="002C619A">
            <w:rPr>
              <w:rFonts w:ascii="Arial" w:hAnsi="Arial" w:cs="Arial"/>
            </w:rPr>
            <w:t>rs.</w:t>
          </w:r>
          <w:r w:rsidR="00C4762A">
            <w:rPr>
              <w:rFonts w:ascii="Arial" w:hAnsi="Arial" w:cs="Arial"/>
            </w:rPr>
            <w:t xml:space="preserve"> </w:t>
          </w:r>
          <w:r w:rsidR="004D6A6E">
            <w:rPr>
              <w:rFonts w:ascii="Arial" w:hAnsi="Arial" w:cs="Arial"/>
            </w:rPr>
            <w:t>The Complete Finisher and Spe</w:t>
          </w:r>
          <w:r w:rsidR="0086289D">
            <w:rPr>
              <w:rFonts w:ascii="Arial" w:hAnsi="Arial" w:cs="Arial"/>
            </w:rPr>
            <w:t>cialist might bring the discussion level down</w:t>
          </w:r>
          <w:r w:rsidR="00655972">
            <w:rPr>
              <w:rFonts w:ascii="Arial" w:hAnsi="Arial" w:cs="Arial"/>
            </w:rPr>
            <w:t xml:space="preserve"> quickly. </w:t>
          </w:r>
          <w:r w:rsidR="00585B33">
            <w:rPr>
              <w:rFonts w:ascii="Arial" w:hAnsi="Arial" w:cs="Arial"/>
            </w:rPr>
            <w:t xml:space="preserve">The team is at </w:t>
          </w:r>
          <w:r w:rsidR="00E43C0B">
            <w:rPr>
              <w:rFonts w:ascii="Arial" w:hAnsi="Arial" w:cs="Arial"/>
            </w:rPr>
            <w:t>S</w:t>
          </w:r>
          <w:r w:rsidR="00BC75E3">
            <w:rPr>
              <w:rFonts w:ascii="Arial" w:hAnsi="Arial" w:cs="Arial"/>
            </w:rPr>
            <w:t xml:space="preserve">torming </w:t>
          </w:r>
          <w:r w:rsidR="0017513C">
            <w:rPr>
              <w:rFonts w:ascii="Arial" w:hAnsi="Arial" w:cs="Arial"/>
            </w:rPr>
            <w:t xml:space="preserve">stage where </w:t>
          </w:r>
          <w:r w:rsidR="005B2E81">
            <w:rPr>
              <w:rFonts w:ascii="Arial" w:hAnsi="Arial" w:cs="Arial"/>
            </w:rPr>
            <w:t>there are</w:t>
          </w:r>
          <w:r w:rsidR="0008171B">
            <w:rPr>
              <w:rFonts w:ascii="Arial" w:hAnsi="Arial" w:cs="Arial"/>
            </w:rPr>
            <w:t xml:space="preserve"> conflict and </w:t>
          </w:r>
          <w:r w:rsidR="00391C44">
            <w:rPr>
              <w:rFonts w:ascii="Arial" w:hAnsi="Arial" w:cs="Arial"/>
            </w:rPr>
            <w:t>competing</w:t>
          </w:r>
          <w:r w:rsidR="009979FC">
            <w:rPr>
              <w:rFonts w:ascii="Arial" w:hAnsi="Arial" w:cs="Arial"/>
            </w:rPr>
            <w:t>, disagreements</w:t>
          </w:r>
          <w:r w:rsidR="0075235F">
            <w:rPr>
              <w:rFonts w:ascii="Arial" w:hAnsi="Arial" w:cs="Arial"/>
            </w:rPr>
            <w:t xml:space="preserve"> and personality clashes</w:t>
          </w:r>
          <w:r w:rsidR="009979FC">
            <w:rPr>
              <w:rFonts w:ascii="Arial" w:hAnsi="Arial" w:cs="Arial"/>
            </w:rPr>
            <w:t xml:space="preserve"> are happening</w:t>
          </w:r>
          <w:r w:rsidR="00391C44">
            <w:rPr>
              <w:rFonts w:ascii="Arial" w:hAnsi="Arial" w:cs="Arial"/>
            </w:rPr>
            <w:t xml:space="preserve">. </w:t>
          </w:r>
          <w:r w:rsidR="00F64C77">
            <w:rPr>
              <w:rFonts w:ascii="Arial" w:hAnsi="Arial" w:cs="Arial"/>
            </w:rPr>
            <w:t>T</w:t>
          </w:r>
          <w:r w:rsidR="00391C44">
            <w:rPr>
              <w:rFonts w:ascii="Arial" w:hAnsi="Arial" w:cs="Arial"/>
            </w:rPr>
            <w:t>h</w:t>
          </w:r>
          <w:r w:rsidR="00F64C77">
            <w:rPr>
              <w:rFonts w:ascii="Arial" w:hAnsi="Arial" w:cs="Arial"/>
            </w:rPr>
            <w:t>is must be resolved otherwise</w:t>
          </w:r>
          <w:r w:rsidR="00533AFB">
            <w:rPr>
              <w:rFonts w:ascii="Arial" w:hAnsi="Arial" w:cs="Arial"/>
            </w:rPr>
            <w:t xml:space="preserve"> it can lower motivation. In </w:t>
          </w:r>
          <w:r w:rsidR="00800F02">
            <w:rPr>
              <w:rFonts w:ascii="Arial" w:hAnsi="Arial" w:cs="Arial"/>
            </w:rPr>
            <w:t>B</w:t>
          </w:r>
          <w:r w:rsidR="00533AFB">
            <w:rPr>
              <w:rFonts w:ascii="Arial" w:hAnsi="Arial" w:cs="Arial"/>
            </w:rPr>
            <w:t>elbin</w:t>
          </w:r>
          <w:r w:rsidR="00800F02">
            <w:rPr>
              <w:rFonts w:ascii="Arial" w:hAnsi="Arial" w:cs="Arial"/>
            </w:rPr>
            <w:t xml:space="preserve">’s term the team </w:t>
          </w:r>
          <w:r w:rsidR="00B4482B">
            <w:rPr>
              <w:rFonts w:ascii="Arial" w:hAnsi="Arial" w:cs="Arial"/>
            </w:rPr>
            <w:t xml:space="preserve">needs </w:t>
          </w:r>
          <w:r w:rsidR="003D4803">
            <w:rPr>
              <w:rFonts w:ascii="Arial" w:hAnsi="Arial" w:cs="Arial"/>
            </w:rPr>
            <w:t>Pl</w:t>
          </w:r>
          <w:r w:rsidR="00B4482B">
            <w:rPr>
              <w:rFonts w:ascii="Arial" w:hAnsi="Arial" w:cs="Arial"/>
            </w:rPr>
            <w:t>ants to come up</w:t>
          </w:r>
          <w:r w:rsidR="00262EA6">
            <w:rPr>
              <w:rFonts w:ascii="Arial" w:hAnsi="Arial" w:cs="Arial"/>
            </w:rPr>
            <w:t xml:space="preserve"> with </w:t>
          </w:r>
          <w:r w:rsidR="00136861">
            <w:rPr>
              <w:rFonts w:ascii="Arial" w:hAnsi="Arial" w:cs="Arial"/>
            </w:rPr>
            <w:t>innovative ideas</w:t>
          </w:r>
          <w:r w:rsidR="00262EA6">
            <w:rPr>
              <w:rFonts w:ascii="Arial" w:hAnsi="Arial" w:cs="Arial"/>
            </w:rPr>
            <w:t xml:space="preserve"> and </w:t>
          </w:r>
          <w:r w:rsidR="003D4803">
            <w:rPr>
              <w:rFonts w:ascii="Arial" w:hAnsi="Arial" w:cs="Arial"/>
            </w:rPr>
            <w:t>M</w:t>
          </w:r>
          <w:r w:rsidR="00262EA6">
            <w:rPr>
              <w:rFonts w:ascii="Arial" w:hAnsi="Arial" w:cs="Arial"/>
            </w:rPr>
            <w:t xml:space="preserve">onitor </w:t>
          </w:r>
          <w:r w:rsidR="003D4803">
            <w:rPr>
              <w:rFonts w:ascii="Arial" w:hAnsi="Arial" w:cs="Arial"/>
            </w:rPr>
            <w:t>E</w:t>
          </w:r>
          <w:r w:rsidR="00262EA6">
            <w:rPr>
              <w:rFonts w:ascii="Arial" w:hAnsi="Arial" w:cs="Arial"/>
            </w:rPr>
            <w:t>valuator</w:t>
          </w:r>
          <w:r w:rsidR="0070094A">
            <w:rPr>
              <w:rFonts w:ascii="Arial" w:hAnsi="Arial" w:cs="Arial"/>
            </w:rPr>
            <w:t xml:space="preserve"> needs to analyse them</w:t>
          </w:r>
          <w:r w:rsidR="00BB56AE">
            <w:rPr>
              <w:rFonts w:ascii="Arial" w:hAnsi="Arial" w:cs="Arial"/>
            </w:rPr>
            <w:t xml:space="preserve"> cal</w:t>
          </w:r>
          <w:r w:rsidR="00B83448">
            <w:rPr>
              <w:rFonts w:ascii="Arial" w:hAnsi="Arial" w:cs="Arial"/>
            </w:rPr>
            <w:t>mly.</w:t>
          </w:r>
          <w:r w:rsidR="00B224C9">
            <w:rPr>
              <w:rFonts w:ascii="Arial" w:hAnsi="Arial" w:cs="Arial"/>
            </w:rPr>
            <w:t xml:space="preserve"> </w:t>
          </w:r>
          <w:r w:rsidR="00684694">
            <w:rPr>
              <w:rFonts w:ascii="Arial" w:hAnsi="Arial" w:cs="Arial"/>
            </w:rPr>
            <w:t>T</w:t>
          </w:r>
          <w:r w:rsidR="00B224C9">
            <w:rPr>
              <w:rFonts w:ascii="Arial" w:hAnsi="Arial" w:cs="Arial"/>
            </w:rPr>
            <w:t>eam</w:t>
          </w:r>
          <w:r w:rsidR="00684694">
            <w:rPr>
              <w:rFonts w:ascii="Arial" w:hAnsi="Arial" w:cs="Arial"/>
            </w:rPr>
            <w:t xml:space="preserve"> worker can build relationship</w:t>
          </w:r>
          <w:r w:rsidR="00162C14">
            <w:rPr>
              <w:rFonts w:ascii="Arial" w:hAnsi="Arial" w:cs="Arial"/>
            </w:rPr>
            <w:t xml:space="preserve"> inter</w:t>
          </w:r>
          <w:r w:rsidR="001E27C4">
            <w:rPr>
              <w:rFonts w:ascii="Arial" w:hAnsi="Arial" w:cs="Arial"/>
            </w:rPr>
            <w:t>na</w:t>
          </w:r>
          <w:r w:rsidR="00162C14">
            <w:rPr>
              <w:rFonts w:ascii="Arial" w:hAnsi="Arial" w:cs="Arial"/>
            </w:rPr>
            <w:t>lly.</w:t>
          </w:r>
          <w:r w:rsidR="00B83448">
            <w:rPr>
              <w:rFonts w:ascii="Arial" w:hAnsi="Arial" w:cs="Arial"/>
            </w:rPr>
            <w:t xml:space="preserve"> At this stage Shapers can be very </w:t>
          </w:r>
          <w:r w:rsidR="00E55B41">
            <w:rPr>
              <w:rFonts w:ascii="Arial" w:hAnsi="Arial" w:cs="Arial"/>
            </w:rPr>
            <w:t xml:space="preserve">valuable because they are </w:t>
          </w:r>
          <w:r w:rsidR="00136861">
            <w:rPr>
              <w:rFonts w:ascii="Arial" w:hAnsi="Arial" w:cs="Arial"/>
            </w:rPr>
            <w:t>straight forward</w:t>
          </w:r>
          <w:r w:rsidR="00C73766">
            <w:rPr>
              <w:rFonts w:ascii="Arial" w:hAnsi="Arial" w:cs="Arial"/>
            </w:rPr>
            <w:t>, which will help the Co-</w:t>
          </w:r>
          <w:r w:rsidR="00266713">
            <w:rPr>
              <w:rFonts w:ascii="Arial" w:hAnsi="Arial" w:cs="Arial"/>
            </w:rPr>
            <w:t>ordinator</w:t>
          </w:r>
          <w:r w:rsidR="00712D12">
            <w:rPr>
              <w:rFonts w:ascii="Arial" w:hAnsi="Arial" w:cs="Arial"/>
            </w:rPr>
            <w:t>, fro</w:t>
          </w:r>
          <w:r w:rsidR="00E257E5">
            <w:rPr>
              <w:rFonts w:ascii="Arial" w:hAnsi="Arial" w:cs="Arial"/>
            </w:rPr>
            <w:t>m getting to involve</w:t>
          </w:r>
          <w:r w:rsidR="00815E34">
            <w:rPr>
              <w:rFonts w:ascii="Arial" w:hAnsi="Arial" w:cs="Arial"/>
            </w:rPr>
            <w:t xml:space="preserve"> in team politics</w:t>
          </w:r>
          <w:r w:rsidR="00B223DE">
            <w:rPr>
              <w:rFonts w:ascii="Arial" w:hAnsi="Arial" w:cs="Arial"/>
            </w:rPr>
            <w:t xml:space="preserve"> and move forward from ideas to outcomes</w:t>
          </w:r>
          <w:r w:rsidR="00706173">
            <w:rPr>
              <w:rFonts w:ascii="Arial" w:hAnsi="Arial" w:cs="Arial"/>
            </w:rPr>
            <w:t>. Then comes the N</w:t>
          </w:r>
          <w:r w:rsidR="00E43C0B">
            <w:rPr>
              <w:rFonts w:ascii="Arial" w:hAnsi="Arial" w:cs="Arial"/>
            </w:rPr>
            <w:t>orming stage</w:t>
          </w:r>
          <w:r w:rsidR="00074154">
            <w:rPr>
              <w:rFonts w:ascii="Arial" w:hAnsi="Arial" w:cs="Arial"/>
            </w:rPr>
            <w:t xml:space="preserve"> where there are agreements in de</w:t>
          </w:r>
          <w:r w:rsidR="00D9679A">
            <w:rPr>
              <w:rFonts w:ascii="Arial" w:hAnsi="Arial" w:cs="Arial"/>
            </w:rPr>
            <w:t xml:space="preserve">cision making, and roles and </w:t>
          </w:r>
          <w:r w:rsidR="007C0FD7">
            <w:rPr>
              <w:rFonts w:ascii="Arial" w:hAnsi="Arial" w:cs="Arial"/>
            </w:rPr>
            <w:t>responsibilities</w:t>
          </w:r>
          <w:r w:rsidR="00006EFD">
            <w:rPr>
              <w:rFonts w:ascii="Arial" w:hAnsi="Arial" w:cs="Arial"/>
            </w:rPr>
            <w:t xml:space="preserve"> are clear</w:t>
          </w:r>
          <w:r w:rsidR="00DE35BE">
            <w:rPr>
              <w:rFonts w:ascii="Arial" w:hAnsi="Arial" w:cs="Arial"/>
            </w:rPr>
            <w:t>,</w:t>
          </w:r>
          <w:r w:rsidR="00006EFD">
            <w:rPr>
              <w:rFonts w:ascii="Arial" w:hAnsi="Arial" w:cs="Arial"/>
            </w:rPr>
            <w:t xml:space="preserve"> </w:t>
          </w:r>
          <w:r w:rsidR="00DE35BE">
            <w:rPr>
              <w:rFonts w:ascii="Arial" w:hAnsi="Arial" w:cs="Arial"/>
            </w:rPr>
            <w:t>therefore, the</w:t>
          </w:r>
          <w:r w:rsidR="0099420A">
            <w:rPr>
              <w:rFonts w:ascii="Arial" w:hAnsi="Arial" w:cs="Arial"/>
            </w:rPr>
            <w:t xml:space="preserve"> team</w:t>
          </w:r>
          <w:r w:rsidR="00DE35BE">
            <w:rPr>
              <w:rFonts w:ascii="Arial" w:hAnsi="Arial" w:cs="Arial"/>
            </w:rPr>
            <w:t xml:space="preserve"> move</w:t>
          </w:r>
          <w:r w:rsidR="0099420A">
            <w:rPr>
              <w:rFonts w:ascii="Arial" w:hAnsi="Arial" w:cs="Arial"/>
            </w:rPr>
            <w:t xml:space="preserve">s forward in </w:t>
          </w:r>
          <w:r w:rsidR="00560BDA">
            <w:rPr>
              <w:rFonts w:ascii="Arial" w:hAnsi="Arial" w:cs="Arial"/>
            </w:rPr>
            <w:t>friendly working practice.</w:t>
          </w:r>
          <w:r w:rsidR="0075465A">
            <w:rPr>
              <w:rFonts w:ascii="Arial" w:hAnsi="Arial" w:cs="Arial"/>
            </w:rPr>
            <w:t xml:space="preserve"> I</w:t>
          </w:r>
          <w:r w:rsidR="00560BDA">
            <w:rPr>
              <w:rFonts w:ascii="Arial" w:hAnsi="Arial" w:cs="Arial"/>
            </w:rPr>
            <w:t>n Belbin’s term the team need</w:t>
          </w:r>
          <w:r w:rsidR="00A05BA7">
            <w:rPr>
              <w:rFonts w:ascii="Arial" w:hAnsi="Arial" w:cs="Arial"/>
            </w:rPr>
            <w:t>s</w:t>
          </w:r>
          <w:r w:rsidR="00560BDA">
            <w:rPr>
              <w:rFonts w:ascii="Arial" w:hAnsi="Arial" w:cs="Arial"/>
            </w:rPr>
            <w:t xml:space="preserve"> to </w:t>
          </w:r>
          <w:r w:rsidR="00AB7459">
            <w:rPr>
              <w:rFonts w:ascii="Arial" w:hAnsi="Arial" w:cs="Arial"/>
            </w:rPr>
            <w:t>have a clear understanding of who should do what</w:t>
          </w:r>
          <w:r w:rsidR="007B6C2D">
            <w:rPr>
              <w:rFonts w:ascii="Arial" w:hAnsi="Arial" w:cs="Arial"/>
            </w:rPr>
            <w:t>. Also</w:t>
          </w:r>
          <w:r w:rsidR="007A60DE">
            <w:rPr>
              <w:rFonts w:ascii="Arial" w:hAnsi="Arial" w:cs="Arial"/>
            </w:rPr>
            <w:t>,</w:t>
          </w:r>
          <w:r w:rsidR="007B6C2D">
            <w:rPr>
              <w:rFonts w:ascii="Arial" w:hAnsi="Arial" w:cs="Arial"/>
            </w:rPr>
            <w:t xml:space="preserve"> </w:t>
          </w:r>
          <w:r w:rsidR="00EF1445">
            <w:rPr>
              <w:rFonts w:ascii="Arial" w:hAnsi="Arial" w:cs="Arial"/>
            </w:rPr>
            <w:t>find</w:t>
          </w:r>
          <w:r w:rsidR="007B6C2D">
            <w:rPr>
              <w:rFonts w:ascii="Arial" w:hAnsi="Arial" w:cs="Arial"/>
            </w:rPr>
            <w:t>ing</w:t>
          </w:r>
          <w:r w:rsidR="005A1AF2">
            <w:rPr>
              <w:rFonts w:ascii="Arial" w:hAnsi="Arial" w:cs="Arial"/>
            </w:rPr>
            <w:t xml:space="preserve"> </w:t>
          </w:r>
          <w:r w:rsidR="007A60DE">
            <w:rPr>
              <w:rFonts w:ascii="Arial" w:hAnsi="Arial" w:cs="Arial"/>
            </w:rPr>
            <w:t xml:space="preserve">the </w:t>
          </w:r>
          <w:r w:rsidR="005A1AF2">
            <w:rPr>
              <w:rFonts w:ascii="Arial" w:hAnsi="Arial" w:cs="Arial"/>
            </w:rPr>
            <w:t xml:space="preserve">strength </w:t>
          </w:r>
          <w:r w:rsidR="0075465A">
            <w:rPr>
              <w:rFonts w:ascii="Arial" w:hAnsi="Arial" w:cs="Arial"/>
            </w:rPr>
            <w:t>and weakness in</w:t>
          </w:r>
          <w:r w:rsidR="00894DE0">
            <w:rPr>
              <w:rFonts w:ascii="Arial" w:hAnsi="Arial" w:cs="Arial"/>
            </w:rPr>
            <w:t xml:space="preserve"> team members</w:t>
          </w:r>
          <w:r w:rsidR="0099420A">
            <w:rPr>
              <w:rFonts w:ascii="Arial" w:hAnsi="Arial" w:cs="Arial"/>
            </w:rPr>
            <w:t xml:space="preserve"> </w:t>
          </w:r>
          <w:r w:rsidR="00BB76D9">
            <w:rPr>
              <w:rFonts w:ascii="Arial" w:hAnsi="Arial" w:cs="Arial"/>
            </w:rPr>
            <w:t xml:space="preserve">will help the </w:t>
          </w:r>
          <w:r w:rsidR="006C0B6C">
            <w:rPr>
              <w:rFonts w:ascii="Arial" w:hAnsi="Arial" w:cs="Arial"/>
            </w:rPr>
            <w:t xml:space="preserve">team leader and </w:t>
          </w:r>
          <w:r w:rsidR="001141BF">
            <w:rPr>
              <w:rFonts w:ascii="Arial" w:hAnsi="Arial" w:cs="Arial"/>
            </w:rPr>
            <w:t>other members to identify</w:t>
          </w:r>
          <w:r w:rsidR="007A60DE">
            <w:rPr>
              <w:rFonts w:ascii="Arial" w:hAnsi="Arial" w:cs="Arial"/>
            </w:rPr>
            <w:t xml:space="preserve"> who is suited</w:t>
          </w:r>
          <w:r w:rsidR="00175CA5">
            <w:rPr>
              <w:rFonts w:ascii="Arial" w:hAnsi="Arial" w:cs="Arial"/>
            </w:rPr>
            <w:t xml:space="preserve"> to what kind of work.</w:t>
          </w:r>
          <w:r w:rsidR="00E71F8D">
            <w:rPr>
              <w:rFonts w:ascii="Arial" w:hAnsi="Arial" w:cs="Arial"/>
            </w:rPr>
            <w:t xml:space="preserve"> Co-ordinators </w:t>
          </w:r>
          <w:r w:rsidR="007D169B">
            <w:rPr>
              <w:rFonts w:ascii="Arial" w:hAnsi="Arial" w:cs="Arial"/>
            </w:rPr>
            <w:t xml:space="preserve">are </w:t>
          </w:r>
          <w:r w:rsidR="003C46AD">
            <w:rPr>
              <w:rFonts w:ascii="Arial" w:hAnsi="Arial" w:cs="Arial"/>
            </w:rPr>
            <w:t xml:space="preserve">capable in making group decision. On the other </w:t>
          </w:r>
          <w:r w:rsidR="002A1E17">
            <w:rPr>
              <w:rFonts w:ascii="Arial" w:hAnsi="Arial" w:cs="Arial"/>
            </w:rPr>
            <w:t>hand,</w:t>
          </w:r>
          <w:r w:rsidR="003C46AD">
            <w:rPr>
              <w:rFonts w:ascii="Arial" w:hAnsi="Arial" w:cs="Arial"/>
            </w:rPr>
            <w:t xml:space="preserve"> </w:t>
          </w:r>
          <w:r w:rsidR="00762458">
            <w:rPr>
              <w:rFonts w:ascii="Arial" w:hAnsi="Arial" w:cs="Arial"/>
            </w:rPr>
            <w:t>Implementers are</w:t>
          </w:r>
          <w:r w:rsidR="00BF138D">
            <w:rPr>
              <w:rFonts w:ascii="Arial" w:hAnsi="Arial" w:cs="Arial"/>
            </w:rPr>
            <w:t xml:space="preserve"> good at</w:t>
          </w:r>
          <w:r w:rsidR="005C0095">
            <w:rPr>
              <w:rFonts w:ascii="Arial" w:hAnsi="Arial" w:cs="Arial"/>
            </w:rPr>
            <w:t xml:space="preserve"> making plans for </w:t>
          </w:r>
          <w:r w:rsidR="00BF138D">
            <w:rPr>
              <w:rFonts w:ascii="Arial" w:hAnsi="Arial" w:cs="Arial"/>
            </w:rPr>
            <w:t xml:space="preserve">well balanced </w:t>
          </w:r>
          <w:r w:rsidR="0057282C">
            <w:rPr>
              <w:rFonts w:ascii="Arial" w:hAnsi="Arial" w:cs="Arial"/>
            </w:rPr>
            <w:t xml:space="preserve">processes, because they are reliable. </w:t>
          </w:r>
          <w:r w:rsidR="002A1E17">
            <w:rPr>
              <w:rFonts w:ascii="Arial" w:hAnsi="Arial" w:cs="Arial"/>
            </w:rPr>
            <w:t>However, Resource In</w:t>
          </w:r>
          <w:r w:rsidR="009A3B1E">
            <w:rPr>
              <w:rFonts w:ascii="Arial" w:hAnsi="Arial" w:cs="Arial"/>
            </w:rPr>
            <w:t>vestigators needs to gout of the way to</w:t>
          </w:r>
          <w:r w:rsidR="00B11ED5">
            <w:rPr>
              <w:rFonts w:ascii="Arial" w:hAnsi="Arial" w:cs="Arial"/>
            </w:rPr>
            <w:t xml:space="preserve"> gain insight in the comp</w:t>
          </w:r>
          <w:r w:rsidR="004A37F4">
            <w:rPr>
              <w:rFonts w:ascii="Arial" w:hAnsi="Arial" w:cs="Arial"/>
            </w:rPr>
            <w:t>eti</w:t>
          </w:r>
          <w:r w:rsidR="009A62A9">
            <w:rPr>
              <w:rFonts w:ascii="Arial" w:hAnsi="Arial" w:cs="Arial"/>
            </w:rPr>
            <w:t xml:space="preserve">tion. </w:t>
          </w:r>
          <w:r w:rsidR="004A37F4">
            <w:rPr>
              <w:rFonts w:ascii="Arial" w:hAnsi="Arial" w:cs="Arial"/>
            </w:rPr>
            <w:t xml:space="preserve">At the </w:t>
          </w:r>
          <w:r w:rsidR="00A7667C">
            <w:rPr>
              <w:rFonts w:ascii="Arial" w:hAnsi="Arial" w:cs="Arial"/>
            </w:rPr>
            <w:t xml:space="preserve">Performing stage teams are motivated </w:t>
          </w:r>
          <w:r w:rsidR="0055538E">
            <w:rPr>
              <w:rFonts w:ascii="Arial" w:hAnsi="Arial" w:cs="Arial"/>
            </w:rPr>
            <w:t>and knowledgeable and understand the purpose an</w:t>
          </w:r>
          <w:r w:rsidR="004238D6">
            <w:rPr>
              <w:rFonts w:ascii="Arial" w:hAnsi="Arial" w:cs="Arial"/>
            </w:rPr>
            <w:t xml:space="preserve">d goals. They also </w:t>
          </w:r>
          <w:r w:rsidR="00134BCB">
            <w:rPr>
              <w:rFonts w:ascii="Arial" w:hAnsi="Arial" w:cs="Arial"/>
            </w:rPr>
            <w:t>can</w:t>
          </w:r>
          <w:r w:rsidR="00E86F25">
            <w:rPr>
              <w:rFonts w:ascii="Arial" w:hAnsi="Arial" w:cs="Arial"/>
            </w:rPr>
            <w:t xml:space="preserve"> </w:t>
          </w:r>
          <w:r w:rsidR="004238D6">
            <w:rPr>
              <w:rFonts w:ascii="Arial" w:hAnsi="Arial" w:cs="Arial"/>
            </w:rPr>
            <w:t xml:space="preserve">make </w:t>
          </w:r>
          <w:r w:rsidR="00E86F25">
            <w:rPr>
              <w:rFonts w:ascii="Arial" w:hAnsi="Arial" w:cs="Arial"/>
            </w:rPr>
            <w:t xml:space="preserve">decision without the leader present. In Belbin’s </w:t>
          </w:r>
          <w:r w:rsidR="00134BCB">
            <w:rPr>
              <w:rFonts w:ascii="Arial" w:hAnsi="Arial" w:cs="Arial"/>
            </w:rPr>
            <w:t>terms the team</w:t>
          </w:r>
          <w:r w:rsidR="00CE26FE">
            <w:rPr>
              <w:rFonts w:ascii="Arial" w:hAnsi="Arial" w:cs="Arial"/>
            </w:rPr>
            <w:t xml:space="preserve"> </w:t>
          </w:r>
          <w:r w:rsidR="00591297">
            <w:rPr>
              <w:rFonts w:ascii="Arial" w:hAnsi="Arial" w:cs="Arial"/>
            </w:rPr>
            <w:t>need</w:t>
          </w:r>
          <w:r w:rsidR="009A0DC5">
            <w:rPr>
              <w:rFonts w:ascii="Arial" w:hAnsi="Arial" w:cs="Arial"/>
            </w:rPr>
            <w:t>s</w:t>
          </w:r>
          <w:r w:rsidR="00CE26FE">
            <w:rPr>
              <w:rFonts w:ascii="Arial" w:hAnsi="Arial" w:cs="Arial"/>
            </w:rPr>
            <w:t xml:space="preserve"> to </w:t>
          </w:r>
          <w:r w:rsidR="00194099">
            <w:rPr>
              <w:rFonts w:ascii="Arial" w:hAnsi="Arial" w:cs="Arial"/>
            </w:rPr>
            <w:t xml:space="preserve">use the </w:t>
          </w:r>
          <w:r w:rsidR="00CE26FE">
            <w:rPr>
              <w:rFonts w:ascii="Arial" w:hAnsi="Arial" w:cs="Arial"/>
            </w:rPr>
            <w:t>understand</w:t>
          </w:r>
          <w:r w:rsidR="00194099">
            <w:rPr>
              <w:rFonts w:ascii="Arial" w:hAnsi="Arial" w:cs="Arial"/>
            </w:rPr>
            <w:t xml:space="preserve">ing of </w:t>
          </w:r>
          <w:r w:rsidR="00141D93">
            <w:rPr>
              <w:rFonts w:ascii="Arial" w:hAnsi="Arial" w:cs="Arial"/>
            </w:rPr>
            <w:t>B</w:t>
          </w:r>
          <w:r w:rsidR="00194099">
            <w:rPr>
              <w:rFonts w:ascii="Arial" w:hAnsi="Arial" w:cs="Arial"/>
            </w:rPr>
            <w:t>elbin</w:t>
          </w:r>
          <w:r w:rsidR="00141D93">
            <w:rPr>
              <w:rFonts w:ascii="Arial" w:hAnsi="Arial" w:cs="Arial"/>
            </w:rPr>
            <w:t xml:space="preserve">’s </w:t>
          </w:r>
          <w:r w:rsidR="00CB47B2">
            <w:rPr>
              <w:rFonts w:ascii="Arial" w:hAnsi="Arial" w:cs="Arial"/>
            </w:rPr>
            <w:t xml:space="preserve">language to </w:t>
          </w:r>
          <w:r w:rsidR="009A0DC5">
            <w:rPr>
              <w:rFonts w:ascii="Arial" w:hAnsi="Arial" w:cs="Arial"/>
            </w:rPr>
            <w:t>continue</w:t>
          </w:r>
          <w:r w:rsidR="00F34F97">
            <w:rPr>
              <w:rFonts w:ascii="Arial" w:hAnsi="Arial" w:cs="Arial"/>
            </w:rPr>
            <w:t xml:space="preserve"> the route of becoming a high performing team.</w:t>
          </w:r>
          <w:r w:rsidR="00761C2B">
            <w:rPr>
              <w:rFonts w:ascii="Arial" w:hAnsi="Arial" w:cs="Arial"/>
            </w:rPr>
            <w:t xml:space="preserve"> At the Adjourning stage </w:t>
          </w:r>
          <w:r w:rsidR="00FD2692">
            <w:rPr>
              <w:rFonts w:ascii="Arial" w:hAnsi="Arial" w:cs="Arial"/>
            </w:rPr>
            <w:t>the team members have known each other for a while</w:t>
          </w:r>
          <w:r w:rsidR="00FF7873">
            <w:rPr>
              <w:rFonts w:ascii="Arial" w:hAnsi="Arial" w:cs="Arial"/>
            </w:rPr>
            <w:t xml:space="preserve"> and is the right time to give feedback. </w:t>
          </w:r>
          <w:r w:rsidR="00F61773">
            <w:rPr>
              <w:rFonts w:ascii="Arial" w:hAnsi="Arial" w:cs="Arial"/>
            </w:rPr>
            <w:t>However, Belbin uses Observer Assessment</w:t>
          </w:r>
          <w:r w:rsidR="000B543A">
            <w:rPr>
              <w:rFonts w:ascii="Arial" w:hAnsi="Arial" w:cs="Arial"/>
            </w:rPr>
            <w:t>s</w:t>
          </w:r>
          <w:r w:rsidR="00F61773">
            <w:rPr>
              <w:rFonts w:ascii="Arial" w:hAnsi="Arial" w:cs="Arial"/>
            </w:rPr>
            <w:t xml:space="preserve">. </w:t>
          </w:r>
        </w:p>
        <w:p w14:paraId="4452014A" w14:textId="412EFCF1" w:rsidR="0037275E" w:rsidRPr="0037275E" w:rsidRDefault="0037275E" w:rsidP="007D1947">
          <w:pPr>
            <w:rPr>
              <w:rFonts w:ascii="Arial" w:hAnsi="Arial" w:cs="Arial"/>
            </w:rPr>
          </w:pPr>
          <w:r>
            <w:rPr>
              <w:rFonts w:ascii="Arial" w:hAnsi="Arial" w:cs="Arial"/>
            </w:rPr>
            <w:t>The</w:t>
          </w:r>
          <w:r w:rsidR="00753CE7">
            <w:rPr>
              <w:rFonts w:ascii="Arial" w:hAnsi="Arial" w:cs="Arial"/>
            </w:rPr>
            <w:t xml:space="preserve"> diagram</w:t>
          </w:r>
          <w:r>
            <w:rPr>
              <w:rFonts w:ascii="Arial" w:hAnsi="Arial" w:cs="Arial"/>
            </w:rPr>
            <w:t xml:space="preserve"> for the </w:t>
          </w:r>
          <w:r w:rsidR="00AB0218">
            <w:rPr>
              <w:rFonts w:ascii="Arial" w:hAnsi="Arial" w:cs="Arial"/>
            </w:rPr>
            <w:t>Tuckman and Belbin’s</w:t>
          </w:r>
          <w:r w:rsidR="00753CE7">
            <w:rPr>
              <w:rFonts w:ascii="Arial" w:hAnsi="Arial" w:cs="Arial"/>
            </w:rPr>
            <w:t xml:space="preserve"> models</w:t>
          </w:r>
          <w:r w:rsidR="00AB0218">
            <w:rPr>
              <w:rFonts w:ascii="Arial" w:hAnsi="Arial" w:cs="Arial"/>
            </w:rPr>
            <w:t xml:space="preserve"> are in </w:t>
          </w:r>
          <w:r w:rsidR="00A20C63">
            <w:rPr>
              <w:rFonts w:ascii="Arial" w:hAnsi="Arial" w:cs="Arial"/>
            </w:rPr>
            <w:t>the appendices.</w:t>
          </w:r>
        </w:p>
        <w:p w14:paraId="5829459B" w14:textId="77777777" w:rsidR="004A11F6" w:rsidRDefault="004A11F6" w:rsidP="007D1947"/>
        <w:p w14:paraId="42601F61" w14:textId="77777777" w:rsidR="004A11F6" w:rsidRDefault="004A11F6" w:rsidP="007D1947"/>
        <w:p w14:paraId="7CA09E6E" w14:textId="77777777" w:rsidR="004A11F6" w:rsidRDefault="004A11F6" w:rsidP="007D1947"/>
        <w:p w14:paraId="38EAEC21" w14:textId="0047C3AB" w:rsidR="004A11F6" w:rsidRDefault="004D593A" w:rsidP="007D1947">
          <w:pPr>
            <w:rPr>
              <w:rFonts w:ascii="Arial" w:hAnsi="Arial" w:cs="Arial"/>
            </w:rPr>
          </w:pPr>
          <w:r>
            <w:rPr>
              <w:rFonts w:ascii="Arial" w:hAnsi="Arial" w:cs="Arial"/>
            </w:rPr>
            <w:lastRenderedPageBreak/>
            <w:t>The case study shows the organisation is using one-way communication.</w:t>
          </w:r>
        </w:p>
        <w:p w14:paraId="5C2A1551" w14:textId="459F1CC9" w:rsidR="004D593A" w:rsidRDefault="004D593A" w:rsidP="007D1947">
          <w:pPr>
            <w:rPr>
              <w:rFonts w:ascii="Arial" w:hAnsi="Arial" w:cs="Arial"/>
            </w:rPr>
          </w:pPr>
          <w:r>
            <w:rPr>
              <w:rFonts w:ascii="Arial" w:hAnsi="Arial" w:cs="Arial"/>
            </w:rPr>
            <w:t xml:space="preserve">According to Communication Theory (2018), </w:t>
          </w:r>
          <w:r w:rsidR="00305DD2">
            <w:rPr>
              <w:rFonts w:ascii="Arial" w:hAnsi="Arial" w:cs="Arial"/>
            </w:rPr>
            <w:t xml:space="preserve">David </w:t>
          </w:r>
          <w:proofErr w:type="spellStart"/>
          <w:r w:rsidR="00305DD2">
            <w:rPr>
              <w:rFonts w:ascii="Arial" w:hAnsi="Arial" w:cs="Arial"/>
            </w:rPr>
            <w:t>Ber</w:t>
          </w:r>
          <w:r w:rsidR="00ED229A">
            <w:rPr>
              <w:rFonts w:ascii="Arial" w:hAnsi="Arial" w:cs="Arial"/>
            </w:rPr>
            <w:t>los</w:t>
          </w:r>
          <w:proofErr w:type="spellEnd"/>
          <w:r w:rsidR="00ED229A">
            <w:rPr>
              <w:rFonts w:ascii="Arial" w:hAnsi="Arial" w:cs="Arial"/>
            </w:rPr>
            <w:t xml:space="preserve"> </w:t>
          </w:r>
          <w:r>
            <w:rPr>
              <w:rFonts w:ascii="Arial" w:hAnsi="Arial" w:cs="Arial"/>
            </w:rPr>
            <w:t xml:space="preserve">model of communication to </w:t>
          </w:r>
          <w:r w:rsidR="00305DD2">
            <w:rPr>
              <w:rFonts w:ascii="Arial" w:hAnsi="Arial" w:cs="Arial"/>
            </w:rPr>
            <w:t xml:space="preserve">be </w:t>
          </w:r>
          <w:r>
            <w:rPr>
              <w:rFonts w:ascii="Arial" w:hAnsi="Arial" w:cs="Arial"/>
            </w:rPr>
            <w:t xml:space="preserve">effective </w:t>
          </w:r>
          <w:r w:rsidR="00305DD2">
            <w:rPr>
              <w:rFonts w:ascii="Arial" w:hAnsi="Arial" w:cs="Arial"/>
            </w:rPr>
            <w:t>the source and the receiver needs to be in equal level. If the source and the receiver are on the same level, then only communication can be effective in an organisation. For example, if the source has excellent communication skills then the receiver should have excellent listening skills.</w:t>
          </w:r>
        </w:p>
        <w:p w14:paraId="7A8C1E1B" w14:textId="039E5321" w:rsidR="00305DD2" w:rsidRDefault="00305DD2" w:rsidP="007D1947">
          <w:pPr>
            <w:rPr>
              <w:rFonts w:ascii="Arial" w:hAnsi="Arial" w:cs="Arial"/>
            </w:rPr>
          </w:pPr>
          <w:r>
            <w:rPr>
              <w:rFonts w:ascii="Arial" w:hAnsi="Arial" w:cs="Arial"/>
            </w:rPr>
            <w:t xml:space="preserve">According to MSG (2018), David </w:t>
          </w:r>
          <w:proofErr w:type="spellStart"/>
          <w:r w:rsidR="00BE3F2C">
            <w:rPr>
              <w:rFonts w:ascii="Arial" w:hAnsi="Arial" w:cs="Arial"/>
            </w:rPr>
            <w:t>B</w:t>
          </w:r>
          <w:r>
            <w:rPr>
              <w:rFonts w:ascii="Arial" w:hAnsi="Arial" w:cs="Arial"/>
            </w:rPr>
            <w:t>er</w:t>
          </w:r>
          <w:r w:rsidR="00ED229A">
            <w:rPr>
              <w:rFonts w:ascii="Arial" w:hAnsi="Arial" w:cs="Arial"/>
            </w:rPr>
            <w:t>lo</w:t>
          </w:r>
          <w:r w:rsidR="00BE3F2C">
            <w:rPr>
              <w:rFonts w:ascii="Arial" w:hAnsi="Arial" w:cs="Arial"/>
            </w:rPr>
            <w:t>’</w:t>
          </w:r>
          <w:r w:rsidR="00ED229A">
            <w:rPr>
              <w:rFonts w:ascii="Arial" w:hAnsi="Arial" w:cs="Arial"/>
            </w:rPr>
            <w:t>s</w:t>
          </w:r>
          <w:proofErr w:type="spellEnd"/>
          <w:r w:rsidR="00ED229A">
            <w:rPr>
              <w:rFonts w:ascii="Arial" w:hAnsi="Arial" w:cs="Arial"/>
            </w:rPr>
            <w:t xml:space="preserve"> model of communication look at the emotional side of the message. Also, understands interpersonal communication and applies to behavioural theories. David </w:t>
          </w:r>
          <w:proofErr w:type="spellStart"/>
          <w:r w:rsidR="00ED229A">
            <w:rPr>
              <w:rFonts w:ascii="Arial" w:hAnsi="Arial" w:cs="Arial"/>
            </w:rPr>
            <w:t>Berlo</w:t>
          </w:r>
          <w:r w:rsidR="00BE3F2C">
            <w:rPr>
              <w:rFonts w:ascii="Arial" w:hAnsi="Arial" w:cs="Arial"/>
            </w:rPr>
            <w:t>’</w:t>
          </w:r>
          <w:r w:rsidR="00ED229A">
            <w:rPr>
              <w:rFonts w:ascii="Arial" w:hAnsi="Arial" w:cs="Arial"/>
            </w:rPr>
            <w:t>s</w:t>
          </w:r>
          <w:proofErr w:type="spellEnd"/>
          <w:r w:rsidR="00ED229A">
            <w:rPr>
              <w:rFonts w:ascii="Arial" w:hAnsi="Arial" w:cs="Arial"/>
            </w:rPr>
            <w:t xml:space="preserve"> follows S</w:t>
          </w:r>
          <w:r w:rsidR="00BE3F2C">
            <w:rPr>
              <w:rFonts w:ascii="Arial" w:hAnsi="Arial" w:cs="Arial"/>
            </w:rPr>
            <w:t>MC</w:t>
          </w:r>
          <w:r w:rsidR="00ED229A">
            <w:rPr>
              <w:rFonts w:ascii="Arial" w:hAnsi="Arial" w:cs="Arial"/>
            </w:rPr>
            <w:t xml:space="preserve">R model of communication, which is not applicable to any </w:t>
          </w:r>
          <w:r w:rsidR="00BE3F2C">
            <w:rPr>
              <w:rFonts w:ascii="Arial" w:hAnsi="Arial" w:cs="Arial"/>
            </w:rPr>
            <w:t>communication</w:t>
          </w:r>
          <w:r w:rsidR="00ED229A">
            <w:rPr>
              <w:rFonts w:ascii="Arial" w:hAnsi="Arial" w:cs="Arial"/>
            </w:rPr>
            <w:t xml:space="preserve">. </w:t>
          </w:r>
          <w:r w:rsidR="00BE3F2C">
            <w:rPr>
              <w:rFonts w:ascii="Arial" w:hAnsi="Arial" w:cs="Arial"/>
            </w:rPr>
            <w:t>The model has six factors with different elements.</w:t>
          </w:r>
        </w:p>
        <w:p w14:paraId="70D85CF2" w14:textId="20FD4433" w:rsidR="00BE3F2C" w:rsidRDefault="00BE3F2C" w:rsidP="007D1947">
          <w:pPr>
            <w:rPr>
              <w:rFonts w:ascii="Arial" w:hAnsi="Arial" w:cs="Arial"/>
            </w:rPr>
          </w:pPr>
          <w:r>
            <w:rPr>
              <w:rFonts w:ascii="Arial" w:hAnsi="Arial" w:cs="Arial"/>
            </w:rPr>
            <w:t xml:space="preserve">The </w:t>
          </w:r>
          <w:proofErr w:type="spellStart"/>
          <w:r>
            <w:rPr>
              <w:rFonts w:ascii="Arial" w:hAnsi="Arial" w:cs="Arial"/>
            </w:rPr>
            <w:t>Berlo’s</w:t>
          </w:r>
          <w:proofErr w:type="spellEnd"/>
          <w:r>
            <w:rPr>
              <w:rFonts w:ascii="Arial" w:hAnsi="Arial" w:cs="Arial"/>
            </w:rPr>
            <w:t xml:space="preserve"> SMCR model of communication diagram is in the appendices. </w:t>
          </w:r>
        </w:p>
        <w:p w14:paraId="7704EEFA" w14:textId="77777777" w:rsidR="004D593A" w:rsidRPr="004D593A" w:rsidRDefault="004D593A" w:rsidP="007D1947">
          <w:pPr>
            <w:rPr>
              <w:rFonts w:ascii="Arial" w:hAnsi="Arial" w:cs="Arial"/>
            </w:rPr>
          </w:pPr>
        </w:p>
        <w:p w14:paraId="277185BB" w14:textId="77777777" w:rsidR="004A11F6" w:rsidRDefault="004A11F6" w:rsidP="007D1947"/>
        <w:p w14:paraId="4924254F" w14:textId="77777777" w:rsidR="004A11F6" w:rsidRDefault="004A11F6" w:rsidP="007D1947"/>
        <w:p w14:paraId="0AB82164" w14:textId="77777777" w:rsidR="004A11F6" w:rsidRDefault="004A11F6" w:rsidP="007D1947"/>
        <w:p w14:paraId="54E5BD10" w14:textId="77777777" w:rsidR="004A11F6" w:rsidRDefault="004A11F6" w:rsidP="007D1947"/>
        <w:p w14:paraId="0C92F073" w14:textId="77777777" w:rsidR="004A11F6" w:rsidRDefault="004A11F6" w:rsidP="007D1947"/>
        <w:p w14:paraId="7C1F12E3" w14:textId="77777777" w:rsidR="004A11F6" w:rsidRDefault="004A11F6" w:rsidP="007D1947"/>
        <w:p w14:paraId="4F2487A0" w14:textId="77777777" w:rsidR="004A11F6" w:rsidRDefault="004A11F6" w:rsidP="007D1947"/>
        <w:p w14:paraId="4773D406" w14:textId="77777777" w:rsidR="004A11F6" w:rsidRDefault="004A11F6" w:rsidP="007D1947"/>
        <w:p w14:paraId="4199CE49" w14:textId="77777777" w:rsidR="004A11F6" w:rsidRDefault="004A11F6" w:rsidP="007D1947"/>
        <w:p w14:paraId="448B93C5" w14:textId="77777777" w:rsidR="004A11F6" w:rsidRDefault="004A11F6" w:rsidP="007D1947"/>
        <w:p w14:paraId="39B0D0D2" w14:textId="77777777" w:rsidR="004A11F6" w:rsidRDefault="004A11F6" w:rsidP="007D1947"/>
        <w:p w14:paraId="4F47E37A" w14:textId="77777777" w:rsidR="004A11F6" w:rsidRDefault="004A11F6" w:rsidP="007D1947"/>
        <w:p w14:paraId="13EE9B56" w14:textId="77777777" w:rsidR="004A11F6" w:rsidRDefault="004A11F6" w:rsidP="007D1947"/>
        <w:p w14:paraId="43C9E7D1" w14:textId="77777777" w:rsidR="004A11F6" w:rsidRDefault="004A11F6" w:rsidP="007D1947"/>
        <w:p w14:paraId="33CF11E5" w14:textId="77777777" w:rsidR="004A11F6" w:rsidRDefault="004A11F6" w:rsidP="007D1947"/>
        <w:p w14:paraId="29EE5748" w14:textId="77777777" w:rsidR="004A11F6" w:rsidRDefault="004A11F6" w:rsidP="007D1947"/>
        <w:p w14:paraId="37973DDF" w14:textId="77777777" w:rsidR="004A11F6" w:rsidRDefault="004A11F6" w:rsidP="007D1947"/>
        <w:p w14:paraId="1B3EFEFF" w14:textId="77777777" w:rsidR="00BE3F2C" w:rsidRDefault="00BE3F2C" w:rsidP="00AA2A91">
          <w:pPr>
            <w:pStyle w:val="Heading1"/>
            <w:rPr>
              <w:rFonts w:asciiTheme="minorHAnsi" w:eastAsiaTheme="minorHAnsi" w:hAnsiTheme="minorHAnsi" w:cstheme="minorBidi"/>
              <w:color w:val="auto"/>
              <w:sz w:val="22"/>
              <w:szCs w:val="22"/>
            </w:rPr>
          </w:pPr>
        </w:p>
        <w:p w14:paraId="73199C46" w14:textId="77777777" w:rsidR="00BE3F2C" w:rsidRDefault="00BE3F2C" w:rsidP="00AA2A91">
          <w:pPr>
            <w:pStyle w:val="Heading1"/>
          </w:pPr>
        </w:p>
        <w:p w14:paraId="2A3811BB" w14:textId="7BEBC5FC" w:rsidR="00AA2A91" w:rsidRDefault="00AA2A91" w:rsidP="00AA2A91">
          <w:pPr>
            <w:pStyle w:val="Heading1"/>
          </w:pPr>
        </w:p>
        <w:p w14:paraId="1F1756B3" w14:textId="5D65D822" w:rsidR="00BE3F2C" w:rsidRDefault="00BE3F2C" w:rsidP="00BE3F2C"/>
        <w:p w14:paraId="272178A7" w14:textId="1D178947" w:rsidR="00BE3F2C" w:rsidRDefault="00BE3F2C" w:rsidP="00BE3F2C">
          <w:pPr>
            <w:pStyle w:val="Heading1"/>
          </w:pPr>
          <w:bookmarkStart w:id="3" w:name="_Toc519210120"/>
          <w:r>
            <w:lastRenderedPageBreak/>
            <w:t>Conclusion</w:t>
          </w:r>
          <w:bookmarkEnd w:id="3"/>
        </w:p>
        <w:p w14:paraId="0008C05C" w14:textId="0F9942D4" w:rsidR="00BE3F2C" w:rsidRPr="00BE3F2C" w:rsidRDefault="00BE3F2C" w:rsidP="00BE3F2C">
          <w:pPr>
            <w:rPr>
              <w:rFonts w:ascii="Arial" w:hAnsi="Arial" w:cs="Arial"/>
            </w:rPr>
          </w:pPr>
          <w:r>
            <w:rPr>
              <w:rFonts w:ascii="Arial" w:hAnsi="Arial" w:cs="Arial"/>
            </w:rPr>
            <w:t xml:space="preserve">To conclude the </w:t>
          </w:r>
          <w:r w:rsidR="00A82BD0">
            <w:rPr>
              <w:rFonts w:ascii="Arial" w:hAnsi="Arial" w:cs="Arial"/>
            </w:rPr>
            <w:t>report,</w:t>
          </w:r>
          <w:r>
            <w:rPr>
              <w:rFonts w:ascii="Arial" w:hAnsi="Arial" w:cs="Arial"/>
            </w:rPr>
            <w:t xml:space="preserve"> it shows that effective internal communication is important because it provides the opportunity to develop trust and has </w:t>
          </w:r>
          <w:r w:rsidR="00A82BD0">
            <w:rPr>
              <w:rFonts w:ascii="Arial" w:hAnsi="Arial" w:cs="Arial"/>
            </w:rPr>
            <w:t>significant impact</w:t>
          </w:r>
          <w:r>
            <w:rPr>
              <w:rFonts w:ascii="Arial" w:hAnsi="Arial" w:cs="Arial"/>
            </w:rPr>
            <w:t xml:space="preserve"> on employee engagement and </w:t>
          </w:r>
          <w:r w:rsidR="00A82BD0">
            <w:rPr>
              <w:rFonts w:ascii="Arial" w:hAnsi="Arial" w:cs="Arial"/>
            </w:rPr>
            <w:t>productivity (CIPD</w:t>
          </w:r>
          <w:r w:rsidR="00220A1A">
            <w:rPr>
              <w:rFonts w:ascii="Arial" w:hAnsi="Arial" w:cs="Arial"/>
            </w:rPr>
            <w:t>,</w:t>
          </w:r>
          <w:r w:rsidR="00A82BD0">
            <w:rPr>
              <w:rFonts w:ascii="Arial" w:hAnsi="Arial" w:cs="Arial"/>
            </w:rPr>
            <w:t xml:space="preserve"> 2018). It also shows verbal communication is important when giving instruction because it sets boundaries and guidelines to achieve goals</w:t>
          </w:r>
          <w:r w:rsidR="00220A1A">
            <w:rPr>
              <w:rFonts w:ascii="Arial" w:hAnsi="Arial" w:cs="Arial"/>
            </w:rPr>
            <w:t xml:space="preserve"> (P</w:t>
          </w:r>
          <w:r w:rsidR="00DC7E70">
            <w:rPr>
              <w:rFonts w:ascii="Arial" w:hAnsi="Arial" w:cs="Arial"/>
            </w:rPr>
            <w:t>a</w:t>
          </w:r>
          <w:r w:rsidR="00220A1A">
            <w:rPr>
              <w:rFonts w:ascii="Arial" w:hAnsi="Arial" w:cs="Arial"/>
            </w:rPr>
            <w:t>pa, 2017)</w:t>
          </w:r>
          <w:r w:rsidR="00A82BD0">
            <w:rPr>
              <w:rFonts w:ascii="Arial" w:hAnsi="Arial" w:cs="Arial"/>
            </w:rPr>
            <w:t>. The report shows by applying different communication models and theories, helps with communication in organisations. Such as Tuckman and Belbin model of theor</w:t>
          </w:r>
          <w:r w:rsidR="00220A1A">
            <w:rPr>
              <w:rFonts w:ascii="Arial" w:hAnsi="Arial" w:cs="Arial"/>
            </w:rPr>
            <w:t xml:space="preserve">y helps with effective team building, to overcome conflict, build trust, reach goals and help make decision without a leader (Keller, 2017). The </w:t>
          </w:r>
          <w:r w:rsidR="00EF4298">
            <w:rPr>
              <w:rFonts w:ascii="Arial" w:hAnsi="Arial" w:cs="Arial"/>
            </w:rPr>
            <w:t>Shannon and Weaver model</w:t>
          </w:r>
          <w:r w:rsidR="00220A1A">
            <w:rPr>
              <w:rFonts w:ascii="Arial" w:hAnsi="Arial" w:cs="Arial"/>
            </w:rPr>
            <w:t xml:space="preserve"> shows it is important to have </w:t>
          </w:r>
          <w:r w:rsidR="00EF4298">
            <w:rPr>
              <w:rFonts w:ascii="Arial" w:hAnsi="Arial" w:cs="Arial"/>
            </w:rPr>
            <w:t>two-way communication because when the sender sends the message to the receiver, then the receiver needs to send feedback, to acknowledge that the message has been received to complete the communication. This part of verbal communication in telephonic communication (</w:t>
          </w:r>
          <w:proofErr w:type="spellStart"/>
          <w:r w:rsidR="00EF4298">
            <w:rPr>
              <w:rFonts w:ascii="Arial" w:hAnsi="Arial" w:cs="Arial"/>
            </w:rPr>
            <w:t>Voon</w:t>
          </w:r>
          <w:proofErr w:type="spellEnd"/>
          <w:r w:rsidR="00EF4298">
            <w:rPr>
              <w:rFonts w:ascii="Arial" w:hAnsi="Arial" w:cs="Arial"/>
            </w:rPr>
            <w:t>, 2017). The communication cycle</w:t>
          </w:r>
          <w:r w:rsidR="00DC77AC">
            <w:rPr>
              <w:rFonts w:ascii="Arial" w:hAnsi="Arial" w:cs="Arial"/>
            </w:rPr>
            <w:t xml:space="preserve"> model </w:t>
          </w:r>
          <w:r w:rsidR="00D3530A">
            <w:rPr>
              <w:rFonts w:ascii="Arial" w:hAnsi="Arial" w:cs="Arial"/>
            </w:rPr>
            <w:t>explains</w:t>
          </w:r>
          <w:r w:rsidR="00DC77AC">
            <w:rPr>
              <w:rFonts w:ascii="Arial" w:hAnsi="Arial" w:cs="Arial"/>
            </w:rPr>
            <w:t xml:space="preserve"> that messages can be sent through different methods such as letters, text, emails, </w:t>
          </w:r>
          <w:r w:rsidR="00747E36">
            <w:rPr>
              <w:rFonts w:ascii="Arial" w:hAnsi="Arial" w:cs="Arial"/>
            </w:rPr>
            <w:t>telephone, online, media, other than just telephone. Using the correct timing and method helps in effective communications (Burch, 2018)</w:t>
          </w:r>
          <w:r w:rsidR="00753CE7">
            <w:rPr>
              <w:rFonts w:ascii="Arial" w:hAnsi="Arial" w:cs="Arial"/>
            </w:rPr>
            <w:t xml:space="preserve">. </w:t>
          </w:r>
          <w:proofErr w:type="spellStart"/>
          <w:r w:rsidR="00753CE7">
            <w:rPr>
              <w:rFonts w:ascii="Arial" w:hAnsi="Arial" w:cs="Arial"/>
            </w:rPr>
            <w:t>Berlo</w:t>
          </w:r>
          <w:proofErr w:type="spellEnd"/>
          <w:r w:rsidR="00753CE7">
            <w:rPr>
              <w:rFonts w:ascii="Arial" w:hAnsi="Arial" w:cs="Arial"/>
            </w:rPr>
            <w:t xml:space="preserve"> model of communication is a one-way communication method which focuses on the emotional side of communication </w:t>
          </w:r>
          <w:r w:rsidR="002B3580">
            <w:rPr>
              <w:rFonts w:ascii="Arial" w:hAnsi="Arial" w:cs="Arial"/>
            </w:rPr>
            <w:t>(Communica</w:t>
          </w:r>
          <w:bookmarkStart w:id="4" w:name="_GoBack"/>
          <w:bookmarkEnd w:id="4"/>
          <w:r w:rsidR="002B3580">
            <w:rPr>
              <w:rFonts w:ascii="Arial" w:hAnsi="Arial" w:cs="Arial"/>
            </w:rPr>
            <w:t>tion Theory, 2018). For the communication to be effective the source and the receiver needs to be in the same level (MSG, 2018).</w:t>
          </w:r>
        </w:p>
        <w:p w14:paraId="440CFB8A" w14:textId="77777777" w:rsidR="00AA2A91" w:rsidRDefault="00AA2A91" w:rsidP="00AA2A91"/>
        <w:p w14:paraId="411AB759" w14:textId="77777777" w:rsidR="00AA2A91" w:rsidRDefault="00AA2A91" w:rsidP="00AA2A91"/>
        <w:p w14:paraId="38F89F7C" w14:textId="77777777" w:rsidR="00AA2A91" w:rsidRDefault="00AA2A91" w:rsidP="00AA2A91"/>
        <w:p w14:paraId="350B1CD5" w14:textId="77777777" w:rsidR="00AA2A91" w:rsidRDefault="00AA2A91" w:rsidP="00AA2A91"/>
        <w:p w14:paraId="065DE77B" w14:textId="77777777" w:rsidR="00AA2A91" w:rsidRDefault="00AA2A91" w:rsidP="00AA2A91"/>
        <w:p w14:paraId="5B8613D4" w14:textId="77777777" w:rsidR="00AA2A91" w:rsidRDefault="00AA2A91" w:rsidP="00AA2A91"/>
        <w:p w14:paraId="41B3840E" w14:textId="77777777" w:rsidR="00AA2A91" w:rsidRDefault="00AA2A91" w:rsidP="00AA2A91"/>
        <w:p w14:paraId="1EDDF756" w14:textId="77777777" w:rsidR="00AA2A91" w:rsidRDefault="00AA2A91" w:rsidP="00AA2A91"/>
        <w:p w14:paraId="44666772" w14:textId="77777777" w:rsidR="00AA2A91" w:rsidRDefault="00AA2A91" w:rsidP="00AA2A91"/>
        <w:p w14:paraId="279B6C03" w14:textId="77777777" w:rsidR="00AA2A91" w:rsidRDefault="00AA2A91" w:rsidP="00AA2A91"/>
        <w:p w14:paraId="108B82A3" w14:textId="77777777" w:rsidR="00AA2A91" w:rsidRDefault="00AA2A91" w:rsidP="00AA2A91"/>
        <w:p w14:paraId="531F6EFF" w14:textId="77777777" w:rsidR="00AA2A91" w:rsidRDefault="00AA2A91" w:rsidP="00AA2A91"/>
        <w:p w14:paraId="77F206EC" w14:textId="77777777" w:rsidR="00AA2A91" w:rsidRDefault="00AA2A91" w:rsidP="00AA2A91"/>
        <w:p w14:paraId="1B008738" w14:textId="77777777" w:rsidR="00AA2A91" w:rsidRDefault="00AA2A91" w:rsidP="00AA2A91"/>
        <w:p w14:paraId="7E503001" w14:textId="77777777" w:rsidR="00AA2A91" w:rsidRDefault="00AA2A91" w:rsidP="00AA2A91"/>
        <w:p w14:paraId="654E8D33" w14:textId="77777777" w:rsidR="00AA2A91" w:rsidRDefault="00AA2A91" w:rsidP="00AA2A91"/>
        <w:p w14:paraId="118BBAAB" w14:textId="77777777" w:rsidR="00AA2A91" w:rsidRDefault="00AA2A91" w:rsidP="00AA2A91"/>
        <w:p w14:paraId="3884DD21" w14:textId="77777777" w:rsidR="00AA2A91" w:rsidRDefault="00AA2A91" w:rsidP="00AA2A91"/>
        <w:p w14:paraId="3375A284" w14:textId="77777777" w:rsidR="00E67110" w:rsidRDefault="00E67110" w:rsidP="00E67110">
          <w:pPr>
            <w:pStyle w:val="Heading1"/>
          </w:pPr>
          <w:bookmarkStart w:id="5" w:name="_Toc519210121"/>
          <w:r w:rsidRPr="00E67110">
            <w:lastRenderedPageBreak/>
            <w:t>Recommendations</w:t>
          </w:r>
          <w:bookmarkEnd w:id="5"/>
        </w:p>
        <w:p w14:paraId="42E8750C" w14:textId="77777777" w:rsidR="00E67110" w:rsidRDefault="00E67110" w:rsidP="00E67110"/>
        <w:p w14:paraId="676AEE2B" w14:textId="77777777" w:rsidR="002B01E4" w:rsidRDefault="00285F9D" w:rsidP="002B01E4">
          <w:pPr>
            <w:rPr>
              <w:rFonts w:ascii="Arial" w:hAnsi="Arial" w:cs="Arial"/>
            </w:rPr>
          </w:pPr>
          <w:r>
            <w:rPr>
              <w:rFonts w:ascii="Arial" w:hAnsi="Arial" w:cs="Arial"/>
            </w:rPr>
            <w:t xml:space="preserve">To improve </w:t>
          </w:r>
          <w:r w:rsidR="00E4326B">
            <w:rPr>
              <w:rFonts w:ascii="Arial" w:hAnsi="Arial" w:cs="Arial"/>
            </w:rPr>
            <w:t xml:space="preserve">communication in the workplace </w:t>
          </w:r>
          <w:r w:rsidR="002B01E4">
            <w:rPr>
              <w:rFonts w:ascii="Arial" w:hAnsi="Arial" w:cs="Arial"/>
            </w:rPr>
            <w:t>it is important</w:t>
          </w:r>
          <w:r w:rsidR="00E4326B">
            <w:rPr>
              <w:rFonts w:ascii="Arial" w:hAnsi="Arial" w:cs="Arial"/>
            </w:rPr>
            <w:t xml:space="preserve"> </w:t>
          </w:r>
          <w:r w:rsidR="00C22848">
            <w:rPr>
              <w:rFonts w:ascii="Arial" w:hAnsi="Arial" w:cs="Arial"/>
            </w:rPr>
            <w:t>listening, having clarity when communicating, being friendly, be open minded, show respect, having empathy and feedback (Doyle, 2018).</w:t>
          </w:r>
        </w:p>
        <w:p w14:paraId="66C098AA" w14:textId="7673A7AB" w:rsidR="00C22848" w:rsidRDefault="00CE1EF3" w:rsidP="002B01E4">
          <w:pPr>
            <w:rPr>
              <w:rFonts w:ascii="Arial" w:hAnsi="Arial" w:cs="Arial"/>
            </w:rPr>
          </w:pPr>
          <w:r w:rsidRPr="002B01E4">
            <w:rPr>
              <w:rFonts w:ascii="Arial" w:hAnsi="Arial" w:cs="Arial"/>
            </w:rPr>
            <w:t xml:space="preserve">According to Founders Grid (2014), suggest </w:t>
          </w:r>
          <w:r w:rsidR="002B01E4" w:rsidRPr="002B01E4">
            <w:rPr>
              <w:rFonts w:ascii="Arial" w:hAnsi="Arial" w:cs="Arial"/>
            </w:rPr>
            <w:t>improving</w:t>
          </w:r>
          <w:r w:rsidRPr="002B01E4">
            <w:rPr>
              <w:rFonts w:ascii="Arial" w:hAnsi="Arial" w:cs="Arial"/>
            </w:rPr>
            <w:t xml:space="preserve"> in effective teamwork, it is important </w:t>
          </w:r>
          <w:r w:rsidR="002B01E4" w:rsidRPr="002B01E4">
            <w:rPr>
              <w:rFonts w:ascii="Arial" w:hAnsi="Arial" w:cs="Arial"/>
            </w:rPr>
            <w:t xml:space="preserve">to-  </w:t>
          </w:r>
        </w:p>
        <w:p w14:paraId="4DF43478" w14:textId="568351AF" w:rsidR="002B01E4" w:rsidRDefault="002B01E4" w:rsidP="002B01E4">
          <w:pPr>
            <w:pStyle w:val="ListParagraph"/>
            <w:numPr>
              <w:ilvl w:val="0"/>
              <w:numId w:val="5"/>
            </w:numPr>
            <w:rPr>
              <w:rFonts w:ascii="Arial" w:hAnsi="Arial" w:cs="Arial"/>
            </w:rPr>
          </w:pPr>
          <w:r>
            <w:rPr>
              <w:rFonts w:ascii="Arial" w:hAnsi="Arial" w:cs="Arial"/>
            </w:rPr>
            <w:t>Build trust and respect.</w:t>
          </w:r>
        </w:p>
        <w:p w14:paraId="06E19CF7" w14:textId="5D2657DE" w:rsidR="002B01E4" w:rsidRDefault="002B01E4" w:rsidP="002B01E4">
          <w:pPr>
            <w:pStyle w:val="ListParagraph"/>
            <w:numPr>
              <w:ilvl w:val="0"/>
              <w:numId w:val="5"/>
            </w:numPr>
            <w:rPr>
              <w:rFonts w:ascii="Arial" w:hAnsi="Arial" w:cs="Arial"/>
            </w:rPr>
          </w:pPr>
          <w:r>
            <w:rPr>
              <w:rFonts w:ascii="Arial" w:hAnsi="Arial" w:cs="Arial"/>
            </w:rPr>
            <w:t>Have open communication with team members.</w:t>
          </w:r>
        </w:p>
        <w:p w14:paraId="2305C939" w14:textId="2C865334" w:rsidR="002B01E4" w:rsidRDefault="002B01E4" w:rsidP="002B01E4">
          <w:pPr>
            <w:pStyle w:val="ListParagraph"/>
            <w:numPr>
              <w:ilvl w:val="0"/>
              <w:numId w:val="5"/>
            </w:numPr>
            <w:rPr>
              <w:rFonts w:ascii="Arial" w:hAnsi="Arial" w:cs="Arial"/>
            </w:rPr>
          </w:pPr>
          <w:r>
            <w:rPr>
              <w:rFonts w:ascii="Arial" w:hAnsi="Arial" w:cs="Arial"/>
            </w:rPr>
            <w:t>Lead by example.</w:t>
          </w:r>
        </w:p>
        <w:p w14:paraId="3832B8EC" w14:textId="4458474B" w:rsidR="002B01E4" w:rsidRDefault="002B01E4" w:rsidP="002B01E4">
          <w:pPr>
            <w:pStyle w:val="ListParagraph"/>
            <w:numPr>
              <w:ilvl w:val="0"/>
              <w:numId w:val="5"/>
            </w:numPr>
            <w:rPr>
              <w:rFonts w:ascii="Arial" w:hAnsi="Arial" w:cs="Arial"/>
            </w:rPr>
          </w:pPr>
          <w:r>
            <w:rPr>
              <w:rFonts w:ascii="Arial" w:hAnsi="Arial" w:cs="Arial"/>
            </w:rPr>
            <w:t>Clearly outline roles and responsibilities.</w:t>
          </w:r>
        </w:p>
        <w:p w14:paraId="6BDDF2B0" w14:textId="1DF0EFD2" w:rsidR="002B01E4" w:rsidRDefault="002B01E4" w:rsidP="002B01E4">
          <w:pPr>
            <w:pStyle w:val="ListParagraph"/>
            <w:numPr>
              <w:ilvl w:val="0"/>
              <w:numId w:val="5"/>
            </w:numPr>
            <w:rPr>
              <w:rFonts w:ascii="Arial" w:hAnsi="Arial" w:cs="Arial"/>
            </w:rPr>
          </w:pPr>
          <w:r>
            <w:rPr>
              <w:rFonts w:ascii="Arial" w:hAnsi="Arial" w:cs="Arial"/>
            </w:rPr>
            <w:t>Organize team processes.</w:t>
          </w:r>
        </w:p>
        <w:p w14:paraId="3F2D0176" w14:textId="339FE6B2" w:rsidR="002B01E4" w:rsidRDefault="002B01E4" w:rsidP="002B01E4">
          <w:pPr>
            <w:pStyle w:val="ListParagraph"/>
            <w:numPr>
              <w:ilvl w:val="0"/>
              <w:numId w:val="5"/>
            </w:numPr>
            <w:rPr>
              <w:rFonts w:ascii="Arial" w:hAnsi="Arial" w:cs="Arial"/>
            </w:rPr>
          </w:pPr>
          <w:r>
            <w:rPr>
              <w:rFonts w:ascii="Arial" w:hAnsi="Arial" w:cs="Arial"/>
            </w:rPr>
            <w:t>Setting defined goals.</w:t>
          </w:r>
        </w:p>
        <w:p w14:paraId="18621674" w14:textId="1A4A667E" w:rsidR="002B01E4" w:rsidRDefault="002B01E4" w:rsidP="002B01E4">
          <w:pPr>
            <w:pStyle w:val="ListParagraph"/>
            <w:numPr>
              <w:ilvl w:val="0"/>
              <w:numId w:val="5"/>
            </w:numPr>
            <w:rPr>
              <w:rFonts w:ascii="Arial" w:hAnsi="Arial" w:cs="Arial"/>
            </w:rPr>
          </w:pPr>
          <w:r>
            <w:rPr>
              <w:rFonts w:ascii="Arial" w:hAnsi="Arial" w:cs="Arial"/>
            </w:rPr>
            <w:t xml:space="preserve">Recognize </w:t>
          </w:r>
          <w:proofErr w:type="gramStart"/>
          <w:r>
            <w:rPr>
              <w:rFonts w:ascii="Arial" w:hAnsi="Arial" w:cs="Arial"/>
            </w:rPr>
            <w:t>good work</w:t>
          </w:r>
          <w:proofErr w:type="gramEnd"/>
          <w:r>
            <w:rPr>
              <w:rFonts w:ascii="Arial" w:hAnsi="Arial" w:cs="Arial"/>
            </w:rPr>
            <w:t xml:space="preserve"> with rewards and intensives.</w:t>
          </w:r>
        </w:p>
        <w:p w14:paraId="334ABAB4" w14:textId="43E0F8C0" w:rsidR="002B01E4" w:rsidRDefault="002B01E4" w:rsidP="002B01E4">
          <w:pPr>
            <w:pStyle w:val="ListParagraph"/>
            <w:numPr>
              <w:ilvl w:val="0"/>
              <w:numId w:val="5"/>
            </w:numPr>
            <w:rPr>
              <w:rFonts w:ascii="Arial" w:hAnsi="Arial" w:cs="Arial"/>
            </w:rPr>
          </w:pPr>
          <w:r>
            <w:rPr>
              <w:rFonts w:ascii="Arial" w:hAnsi="Arial" w:cs="Arial"/>
            </w:rPr>
            <w:t>Solve conflict quickly and efficiently.</w:t>
          </w:r>
        </w:p>
        <w:p w14:paraId="28B3B531" w14:textId="25A08F9F" w:rsidR="002B01E4" w:rsidRDefault="002B01E4" w:rsidP="002B01E4">
          <w:pPr>
            <w:pStyle w:val="ListParagraph"/>
            <w:numPr>
              <w:ilvl w:val="0"/>
              <w:numId w:val="5"/>
            </w:numPr>
            <w:rPr>
              <w:rFonts w:ascii="Arial" w:hAnsi="Arial" w:cs="Arial"/>
            </w:rPr>
          </w:pPr>
          <w:r>
            <w:rPr>
              <w:rFonts w:ascii="Arial" w:hAnsi="Arial" w:cs="Arial"/>
            </w:rPr>
            <w:t>Sometime allow team members to make decision.</w:t>
          </w:r>
        </w:p>
        <w:p w14:paraId="65B79463" w14:textId="4F5C12CF" w:rsidR="002B01E4" w:rsidRDefault="002B01E4" w:rsidP="002B01E4">
          <w:pPr>
            <w:pStyle w:val="ListParagraph"/>
            <w:rPr>
              <w:rFonts w:ascii="Arial" w:hAnsi="Arial" w:cs="Arial"/>
            </w:rPr>
          </w:pPr>
        </w:p>
        <w:p w14:paraId="26C78143" w14:textId="77777777" w:rsidR="002B01E4" w:rsidRPr="002B01E4" w:rsidRDefault="002B01E4" w:rsidP="002B01E4">
          <w:pPr>
            <w:pStyle w:val="ListParagraph"/>
            <w:rPr>
              <w:rFonts w:ascii="Arial" w:hAnsi="Arial" w:cs="Arial"/>
            </w:rPr>
          </w:pPr>
        </w:p>
        <w:p w14:paraId="1076641B" w14:textId="77777777" w:rsidR="00E67110" w:rsidRDefault="00E67110" w:rsidP="00E67110"/>
        <w:p w14:paraId="28EB0C65" w14:textId="77777777" w:rsidR="00E67110" w:rsidRDefault="00E67110" w:rsidP="00E67110"/>
        <w:p w14:paraId="5C473517" w14:textId="77777777" w:rsidR="00E67110" w:rsidRDefault="00E67110" w:rsidP="00E67110"/>
        <w:p w14:paraId="32CC8840" w14:textId="77777777" w:rsidR="00E67110" w:rsidRDefault="00E67110" w:rsidP="00E67110"/>
        <w:p w14:paraId="6B93D15E" w14:textId="77777777" w:rsidR="00E67110" w:rsidRDefault="00E67110" w:rsidP="00E67110"/>
        <w:p w14:paraId="20D4065A" w14:textId="77777777" w:rsidR="00E67110" w:rsidRDefault="00E67110" w:rsidP="00E67110"/>
        <w:p w14:paraId="01046046" w14:textId="77777777" w:rsidR="00E67110" w:rsidRDefault="00E67110" w:rsidP="00E67110"/>
        <w:p w14:paraId="1FEE0C0A" w14:textId="77777777" w:rsidR="00E67110" w:rsidRDefault="00E67110" w:rsidP="00E67110"/>
        <w:p w14:paraId="0A508E5D" w14:textId="77777777" w:rsidR="00E67110" w:rsidRDefault="00E67110" w:rsidP="00E67110"/>
        <w:p w14:paraId="4F7243A3" w14:textId="77777777" w:rsidR="00E67110" w:rsidRDefault="00E67110" w:rsidP="00E67110"/>
        <w:p w14:paraId="6D99AF19" w14:textId="77777777" w:rsidR="00E67110" w:rsidRDefault="00E67110" w:rsidP="00E67110"/>
        <w:p w14:paraId="3BDF4360" w14:textId="77777777" w:rsidR="00E67110" w:rsidRDefault="00E67110" w:rsidP="00E67110"/>
        <w:p w14:paraId="7F2885EC" w14:textId="77777777" w:rsidR="00E67110" w:rsidRDefault="00E67110" w:rsidP="00E67110"/>
        <w:p w14:paraId="50A6BCF3" w14:textId="77777777" w:rsidR="00E67110" w:rsidRDefault="00E67110" w:rsidP="00E67110"/>
        <w:p w14:paraId="27AB86D4" w14:textId="77777777" w:rsidR="00E67110" w:rsidRDefault="00E67110" w:rsidP="00E67110"/>
        <w:p w14:paraId="7A60309A" w14:textId="77777777" w:rsidR="00E67110" w:rsidRDefault="00E67110" w:rsidP="00E67110"/>
        <w:p w14:paraId="57358FFC" w14:textId="77777777" w:rsidR="00E67110" w:rsidRDefault="00E67110" w:rsidP="00E67110"/>
        <w:p w14:paraId="7E946461" w14:textId="23A03273" w:rsidR="00AA2A91" w:rsidRDefault="002B01E4" w:rsidP="002B01E4">
          <w:pPr>
            <w:pStyle w:val="Heading1"/>
          </w:pPr>
          <w:bookmarkStart w:id="6" w:name="_Toc519210122"/>
          <w:r>
            <w:lastRenderedPageBreak/>
            <w:t>References/</w:t>
          </w:r>
          <w:r w:rsidR="00AA2A91">
            <w:t>Bibliography</w:t>
          </w:r>
          <w:bookmarkEnd w:id="6"/>
        </w:p>
        <w:p w14:paraId="400B407F" w14:textId="77777777" w:rsidR="00FB79DB" w:rsidRDefault="00FB79DB" w:rsidP="00E67110"/>
        <w:p w14:paraId="66F6DBCE" w14:textId="09028093" w:rsidR="00FB79DB" w:rsidRDefault="00FB79DB" w:rsidP="00E67110">
          <w:pPr>
            <w:rPr>
              <w:rFonts w:ascii="Arial" w:hAnsi="Arial" w:cs="Arial"/>
            </w:rPr>
          </w:pPr>
          <w:r>
            <w:rPr>
              <w:rFonts w:ascii="Arial" w:hAnsi="Arial" w:cs="Arial"/>
            </w:rPr>
            <w:t xml:space="preserve">Barnett, E. (2018), ‘Why is Communication Important? You asked Google – here’s the answer | Emma Barnett | opinion | The Guardian’. [online]. Available: </w:t>
          </w:r>
          <w:hyperlink r:id="rId11" w:history="1">
            <w:r w:rsidRPr="00420C19">
              <w:rPr>
                <w:rStyle w:val="Hyperlink"/>
                <w:rFonts w:ascii="Arial" w:hAnsi="Arial" w:cs="Arial"/>
              </w:rPr>
              <w:t>https://theguardian.com/.../why.is</w:t>
            </w:r>
          </w:hyperlink>
          <w:r>
            <w:rPr>
              <w:rFonts w:ascii="Arial" w:hAnsi="Arial" w:cs="Arial"/>
            </w:rPr>
            <w:t>..., Accessed: [7</w:t>
          </w:r>
          <w:r w:rsidRPr="00DC7E70">
            <w:rPr>
              <w:rFonts w:ascii="Arial" w:hAnsi="Arial" w:cs="Arial"/>
              <w:vertAlign w:val="superscript"/>
            </w:rPr>
            <w:t>th</w:t>
          </w:r>
          <w:r>
            <w:rPr>
              <w:rFonts w:ascii="Arial" w:hAnsi="Arial" w:cs="Arial"/>
            </w:rPr>
            <w:t xml:space="preserve"> July 2018].</w:t>
          </w:r>
        </w:p>
        <w:p w14:paraId="0A9DEA56" w14:textId="77777777" w:rsidR="00FB79DB" w:rsidRDefault="00FB79DB" w:rsidP="00E67110">
          <w:pPr>
            <w:rPr>
              <w:rFonts w:ascii="Arial" w:hAnsi="Arial" w:cs="Arial"/>
            </w:rPr>
          </w:pPr>
        </w:p>
        <w:p w14:paraId="275B4BCD" w14:textId="0AB631B7" w:rsidR="00FB79DB" w:rsidRDefault="00FB79DB" w:rsidP="00E67110">
          <w:pPr>
            <w:rPr>
              <w:rFonts w:ascii="Arial" w:hAnsi="Arial" w:cs="Arial"/>
            </w:rPr>
          </w:pPr>
          <w:r>
            <w:rPr>
              <w:rFonts w:ascii="Arial" w:hAnsi="Arial" w:cs="Arial"/>
            </w:rPr>
            <w:t xml:space="preserve">Burch. J, (2018), ‘Theories of Communication and the Communication Cycle | Your </w:t>
          </w:r>
          <w:proofErr w:type="spellStart"/>
          <w:r>
            <w:rPr>
              <w:rFonts w:ascii="Arial" w:hAnsi="Arial" w:cs="Arial"/>
            </w:rPr>
            <w:t>Busniess</w:t>
          </w:r>
          <w:proofErr w:type="spellEnd"/>
          <w:r>
            <w:rPr>
              <w:rFonts w:ascii="Arial" w:hAnsi="Arial" w:cs="Arial"/>
            </w:rPr>
            <w:t xml:space="preserve">’, [online]. Available: </w:t>
          </w:r>
          <w:hyperlink r:id="rId12" w:history="1">
            <w:r w:rsidRPr="00420C19">
              <w:rPr>
                <w:rStyle w:val="Hyperlink"/>
                <w:rFonts w:ascii="Arial" w:hAnsi="Arial" w:cs="Arial"/>
              </w:rPr>
              <w:t>https://yourbusiness.azcentral.com/theorie</w:t>
            </w:r>
          </w:hyperlink>
          <w:r>
            <w:rPr>
              <w:rFonts w:ascii="Arial" w:hAnsi="Arial" w:cs="Arial"/>
            </w:rPr>
            <w:t>..., Accessed: [8</w:t>
          </w:r>
          <w:r w:rsidRPr="000A0865">
            <w:rPr>
              <w:rFonts w:ascii="Arial" w:hAnsi="Arial" w:cs="Arial"/>
              <w:vertAlign w:val="superscript"/>
            </w:rPr>
            <w:t>th</w:t>
          </w:r>
          <w:r>
            <w:rPr>
              <w:rFonts w:ascii="Arial" w:hAnsi="Arial" w:cs="Arial"/>
            </w:rPr>
            <w:t xml:space="preserve"> July 2018].</w:t>
          </w:r>
        </w:p>
        <w:p w14:paraId="43EF0010" w14:textId="77777777" w:rsidR="00FB79DB" w:rsidRDefault="00FB79DB" w:rsidP="00E67110">
          <w:pPr>
            <w:rPr>
              <w:rFonts w:ascii="Arial" w:hAnsi="Arial" w:cs="Arial"/>
            </w:rPr>
          </w:pPr>
        </w:p>
        <w:p w14:paraId="7477ADDE" w14:textId="6733A933" w:rsidR="00FB79DB" w:rsidRDefault="00FB79DB" w:rsidP="00E67110">
          <w:pPr>
            <w:rPr>
              <w:rFonts w:ascii="Arial" w:hAnsi="Arial" w:cs="Arial"/>
            </w:rPr>
          </w:pPr>
          <w:r>
            <w:rPr>
              <w:rFonts w:ascii="Arial" w:hAnsi="Arial" w:cs="Arial"/>
            </w:rPr>
            <w:t xml:space="preserve">CIPD. (2017), ‘Employee Communication | Factsheet | CIPD’, [online]. Available: </w:t>
          </w:r>
          <w:hyperlink r:id="rId13" w:history="1">
            <w:r w:rsidRPr="00420C19">
              <w:rPr>
                <w:rStyle w:val="Hyperlink"/>
                <w:rFonts w:ascii="Arial" w:hAnsi="Arial" w:cs="Arial"/>
              </w:rPr>
              <w:t>https://www.cipd.co.uk/.../communication</w:t>
            </w:r>
          </w:hyperlink>
          <w:r>
            <w:rPr>
              <w:rFonts w:ascii="Arial" w:hAnsi="Arial" w:cs="Arial"/>
            </w:rPr>
            <w:t>..., Accessed: [7</w:t>
          </w:r>
          <w:r w:rsidRPr="00162FC5">
            <w:rPr>
              <w:rFonts w:ascii="Arial" w:hAnsi="Arial" w:cs="Arial"/>
              <w:vertAlign w:val="superscript"/>
            </w:rPr>
            <w:t>th</w:t>
          </w:r>
          <w:r>
            <w:rPr>
              <w:rFonts w:ascii="Arial" w:hAnsi="Arial" w:cs="Arial"/>
            </w:rPr>
            <w:t xml:space="preserve"> July 2018].</w:t>
          </w:r>
        </w:p>
        <w:p w14:paraId="7EBBE3CD" w14:textId="77777777" w:rsidR="00FB79DB" w:rsidRDefault="00FB79DB" w:rsidP="00E67110">
          <w:pPr>
            <w:rPr>
              <w:rFonts w:ascii="Arial" w:hAnsi="Arial" w:cs="Arial"/>
            </w:rPr>
          </w:pPr>
        </w:p>
        <w:p w14:paraId="2E5618E8" w14:textId="42E24D4A" w:rsidR="00FB79DB" w:rsidRPr="002B01E4" w:rsidRDefault="00FB79DB" w:rsidP="00E67110">
          <w:pPr>
            <w:rPr>
              <w:rFonts w:ascii="Arial" w:hAnsi="Arial" w:cs="Arial"/>
            </w:rPr>
          </w:pPr>
          <w:r>
            <w:rPr>
              <w:rFonts w:ascii="Arial" w:hAnsi="Arial" w:cs="Arial"/>
            </w:rPr>
            <w:t>Communication Theory. (2018), ‘</w:t>
          </w:r>
          <w:proofErr w:type="spellStart"/>
          <w:r>
            <w:rPr>
              <w:rFonts w:ascii="Arial" w:hAnsi="Arial" w:cs="Arial"/>
            </w:rPr>
            <w:t>Berlo’s</w:t>
          </w:r>
          <w:proofErr w:type="spellEnd"/>
          <w:r>
            <w:rPr>
              <w:rFonts w:ascii="Arial" w:hAnsi="Arial" w:cs="Arial"/>
            </w:rPr>
            <w:t xml:space="preserve"> SMCR model of communication- Communication Theory’, [online], Available: </w:t>
          </w:r>
          <w:hyperlink r:id="rId14" w:history="1">
            <w:r w:rsidRPr="00420C19">
              <w:rPr>
                <w:rStyle w:val="Hyperlink"/>
                <w:rFonts w:ascii="Arial" w:hAnsi="Arial" w:cs="Arial"/>
              </w:rPr>
              <w:t>https://www.communicationtheory.org/</w:t>
            </w:r>
          </w:hyperlink>
          <w:r>
            <w:rPr>
              <w:rFonts w:ascii="Arial" w:hAnsi="Arial" w:cs="Arial"/>
            </w:rPr>
            <w:t>..., Accessed: [10</w:t>
          </w:r>
          <w:r w:rsidRPr="00662594">
            <w:rPr>
              <w:rFonts w:ascii="Arial" w:hAnsi="Arial" w:cs="Arial"/>
              <w:vertAlign w:val="superscript"/>
            </w:rPr>
            <w:t>th</w:t>
          </w:r>
          <w:r>
            <w:rPr>
              <w:rFonts w:ascii="Arial" w:hAnsi="Arial" w:cs="Arial"/>
            </w:rPr>
            <w:t xml:space="preserve"> July 2018].</w:t>
          </w:r>
        </w:p>
        <w:p w14:paraId="0938F6D8" w14:textId="77777777" w:rsidR="00FB79DB" w:rsidRDefault="00FB79DB" w:rsidP="00E67110">
          <w:pPr>
            <w:rPr>
              <w:rFonts w:ascii="Arial" w:hAnsi="Arial" w:cs="Arial"/>
            </w:rPr>
          </w:pPr>
        </w:p>
        <w:p w14:paraId="38064E7A" w14:textId="091F1A19" w:rsidR="00FB79DB" w:rsidRDefault="00FB79DB" w:rsidP="00E67110">
          <w:pPr>
            <w:rPr>
              <w:rFonts w:ascii="Arial" w:hAnsi="Arial" w:cs="Arial"/>
            </w:rPr>
          </w:pPr>
          <w:r>
            <w:rPr>
              <w:rFonts w:ascii="Arial" w:hAnsi="Arial" w:cs="Arial"/>
            </w:rPr>
            <w:t xml:space="preserve">Communication Theory. (2018), ‘Shannon And Weaver Model of Communication – Communication Theory’, [online]. Available: </w:t>
          </w:r>
          <w:hyperlink r:id="rId15" w:history="1">
            <w:r w:rsidRPr="00420C19">
              <w:rPr>
                <w:rStyle w:val="Hyperlink"/>
                <w:rFonts w:ascii="Arial" w:hAnsi="Arial" w:cs="Arial"/>
              </w:rPr>
              <w:t>https://www.communicationtheory.org/</w:t>
            </w:r>
          </w:hyperlink>
          <w:r>
            <w:rPr>
              <w:rFonts w:ascii="Arial" w:hAnsi="Arial" w:cs="Arial"/>
            </w:rPr>
            <w:t>..., Accessed: [10</w:t>
          </w:r>
          <w:r w:rsidRPr="00393B08">
            <w:rPr>
              <w:rFonts w:ascii="Arial" w:hAnsi="Arial" w:cs="Arial"/>
              <w:vertAlign w:val="superscript"/>
            </w:rPr>
            <w:t>th</w:t>
          </w:r>
          <w:r>
            <w:rPr>
              <w:rFonts w:ascii="Arial" w:hAnsi="Arial" w:cs="Arial"/>
            </w:rPr>
            <w:t xml:space="preserve"> July 2018].</w:t>
          </w:r>
        </w:p>
        <w:p w14:paraId="010B817A" w14:textId="77777777" w:rsidR="00FB79DB" w:rsidRDefault="00FB79DB" w:rsidP="00E67110">
          <w:pPr>
            <w:rPr>
              <w:rFonts w:ascii="Arial" w:hAnsi="Arial" w:cs="Arial"/>
            </w:rPr>
          </w:pPr>
        </w:p>
        <w:p w14:paraId="64FD821F" w14:textId="69627410" w:rsidR="00FB79DB" w:rsidRDefault="00FB79DB" w:rsidP="00E67110">
          <w:pPr>
            <w:rPr>
              <w:rFonts w:ascii="Arial" w:hAnsi="Arial" w:cs="Arial"/>
            </w:rPr>
          </w:pPr>
          <w:r>
            <w:rPr>
              <w:rFonts w:ascii="Arial" w:hAnsi="Arial" w:cs="Arial"/>
            </w:rPr>
            <w:t xml:space="preserve">Doyle, A. (2018), ‘communication Skills for Workplace Success – The Balance Careers’, [online]. Available: </w:t>
          </w:r>
          <w:hyperlink w:history="1">
            <w:r w:rsidRPr="00420C19">
              <w:rPr>
                <w:rStyle w:val="Hyperlink"/>
                <w:rFonts w:ascii="Arial" w:hAnsi="Arial" w:cs="Arial"/>
              </w:rPr>
              <w:t>https://www.thebalancecareers.com&gt;...&gt;jobserching&gt;SkillsandKeywords</w:t>
            </w:r>
          </w:hyperlink>
          <w:r>
            <w:rPr>
              <w:rFonts w:ascii="Arial" w:hAnsi="Arial" w:cs="Arial"/>
            </w:rPr>
            <w:t>, Accessed: [13</w:t>
          </w:r>
          <w:r w:rsidRPr="00314DAA">
            <w:rPr>
              <w:rFonts w:ascii="Arial" w:hAnsi="Arial" w:cs="Arial"/>
              <w:vertAlign w:val="superscript"/>
            </w:rPr>
            <w:t>th</w:t>
          </w:r>
          <w:r>
            <w:rPr>
              <w:rFonts w:ascii="Arial" w:hAnsi="Arial" w:cs="Arial"/>
            </w:rPr>
            <w:t xml:space="preserve"> June 2018].</w:t>
          </w:r>
        </w:p>
        <w:p w14:paraId="1E69B67B" w14:textId="77777777" w:rsidR="00FB79DB" w:rsidRDefault="00FB79DB" w:rsidP="00E67110">
          <w:pPr>
            <w:rPr>
              <w:rFonts w:ascii="Arial" w:hAnsi="Arial" w:cs="Arial"/>
            </w:rPr>
          </w:pPr>
        </w:p>
        <w:p w14:paraId="6C75DD5D" w14:textId="3172DBDF" w:rsidR="00FB79DB" w:rsidRDefault="00FB79DB" w:rsidP="00E67110">
          <w:pPr>
            <w:rPr>
              <w:rFonts w:ascii="Arial" w:hAnsi="Arial" w:cs="Arial"/>
            </w:rPr>
          </w:pPr>
          <w:r>
            <w:rPr>
              <w:rFonts w:ascii="Arial" w:hAnsi="Arial" w:cs="Arial"/>
            </w:rPr>
            <w:t xml:space="preserve">Founders Grid. (2014), ’20 Strategies </w:t>
          </w:r>
          <w:proofErr w:type="spellStart"/>
          <w:r>
            <w:rPr>
              <w:rFonts w:ascii="Arial" w:hAnsi="Arial" w:cs="Arial"/>
            </w:rPr>
            <w:t>Startups</w:t>
          </w:r>
          <w:proofErr w:type="spellEnd"/>
          <w:r>
            <w:rPr>
              <w:rFonts w:ascii="Arial" w:hAnsi="Arial" w:cs="Arial"/>
            </w:rPr>
            <w:t xml:space="preserve"> Can Use to Improve Teamwork – Founders Grid’, [online]. Available: </w:t>
          </w:r>
          <w:hyperlink r:id="rId16" w:history="1">
            <w:r w:rsidRPr="00420C19">
              <w:rPr>
                <w:rStyle w:val="Hyperlink"/>
                <w:rFonts w:ascii="Arial" w:hAnsi="Arial" w:cs="Arial"/>
              </w:rPr>
              <w:t>https://foundersgrid.com/teamwork/</w:t>
            </w:r>
          </w:hyperlink>
          <w:r>
            <w:rPr>
              <w:rFonts w:ascii="Arial" w:hAnsi="Arial" w:cs="Arial"/>
            </w:rPr>
            <w:t>, Accessed: [10</w:t>
          </w:r>
          <w:r w:rsidRPr="00CA2F5B">
            <w:rPr>
              <w:rFonts w:ascii="Arial" w:hAnsi="Arial" w:cs="Arial"/>
              <w:vertAlign w:val="superscript"/>
            </w:rPr>
            <w:t>th</w:t>
          </w:r>
          <w:r>
            <w:rPr>
              <w:rFonts w:ascii="Arial" w:hAnsi="Arial" w:cs="Arial"/>
              <w:vertAlign w:val="superscript"/>
            </w:rPr>
            <w:t xml:space="preserve"> </w:t>
          </w:r>
          <w:r>
            <w:rPr>
              <w:rFonts w:ascii="Arial" w:hAnsi="Arial" w:cs="Arial"/>
            </w:rPr>
            <w:t>July 2018].</w:t>
          </w:r>
        </w:p>
        <w:p w14:paraId="4FE0EC0C" w14:textId="77777777" w:rsidR="00FB79DB" w:rsidRDefault="00FB79DB" w:rsidP="00E67110">
          <w:pPr>
            <w:rPr>
              <w:rFonts w:ascii="Arial" w:hAnsi="Arial" w:cs="Arial"/>
            </w:rPr>
          </w:pPr>
        </w:p>
        <w:p w14:paraId="00BA2D87" w14:textId="588A6210" w:rsidR="00FB79DB" w:rsidRDefault="00FB79DB" w:rsidP="00E67110">
          <w:pPr>
            <w:rPr>
              <w:rFonts w:ascii="Arial" w:hAnsi="Arial" w:cs="Arial"/>
            </w:rPr>
          </w:pPr>
          <w:r>
            <w:rPr>
              <w:rFonts w:ascii="Arial" w:hAnsi="Arial" w:cs="Arial"/>
            </w:rPr>
            <w:t xml:space="preserve">Keeler. J, (2017), ‘Belbin and Tuckman: supporting your team at every stage | Jo Keeler | Pulse | LinkedIn’, [online]. Available: </w:t>
          </w:r>
          <w:hyperlink r:id="rId17" w:history="1">
            <w:r w:rsidRPr="00420C19">
              <w:rPr>
                <w:rStyle w:val="Hyperlink"/>
                <w:rFonts w:ascii="Arial" w:hAnsi="Arial" w:cs="Arial"/>
              </w:rPr>
              <w:t>https://www.linkedin.com/...belbin/</w:t>
            </w:r>
          </w:hyperlink>
          <w:r>
            <w:rPr>
              <w:rFonts w:ascii="Arial" w:hAnsi="Arial" w:cs="Arial"/>
            </w:rPr>
            <w:t>..., Accessed [7</w:t>
          </w:r>
          <w:r w:rsidRPr="009F2EAB">
            <w:rPr>
              <w:rFonts w:ascii="Arial" w:hAnsi="Arial" w:cs="Arial"/>
              <w:vertAlign w:val="superscript"/>
            </w:rPr>
            <w:t>th</w:t>
          </w:r>
          <w:r>
            <w:rPr>
              <w:rFonts w:ascii="Arial" w:hAnsi="Arial" w:cs="Arial"/>
            </w:rPr>
            <w:t xml:space="preserve"> July 2018].</w:t>
          </w:r>
        </w:p>
        <w:p w14:paraId="7530B816" w14:textId="77777777" w:rsidR="00FB79DB" w:rsidRDefault="00FB79DB" w:rsidP="00E67110">
          <w:pPr>
            <w:rPr>
              <w:rFonts w:ascii="Arial" w:hAnsi="Arial" w:cs="Arial"/>
            </w:rPr>
          </w:pPr>
        </w:p>
        <w:p w14:paraId="01714786" w14:textId="02CC5DA2" w:rsidR="00FB79DB" w:rsidRDefault="00FB79DB" w:rsidP="00E67110">
          <w:pPr>
            <w:rPr>
              <w:rFonts w:ascii="Arial" w:hAnsi="Arial" w:cs="Arial"/>
            </w:rPr>
          </w:pPr>
          <w:r>
            <w:rPr>
              <w:rFonts w:ascii="Arial" w:hAnsi="Arial" w:cs="Arial"/>
            </w:rPr>
            <w:t xml:space="preserve">Mindtools. (2018), ‘Belbin’s Team Roles – Leadership training from MindTools.com’, [online]. Available: </w:t>
          </w:r>
          <w:hyperlink r:id="rId18" w:history="1">
            <w:r w:rsidRPr="00420C19">
              <w:rPr>
                <w:rStyle w:val="Hyperlink"/>
                <w:rFonts w:ascii="Arial" w:hAnsi="Arial" w:cs="Arial"/>
              </w:rPr>
              <w:t>https://www.mindtools.com/.../newLDR</w:t>
            </w:r>
          </w:hyperlink>
          <w:r>
            <w:rPr>
              <w:rFonts w:ascii="Arial" w:hAnsi="Arial" w:cs="Arial"/>
            </w:rPr>
            <w:t>..., Accessed: [9</w:t>
          </w:r>
          <w:r w:rsidRPr="00314DAA">
            <w:rPr>
              <w:rFonts w:ascii="Arial" w:hAnsi="Arial" w:cs="Arial"/>
              <w:vertAlign w:val="superscript"/>
            </w:rPr>
            <w:t>th</w:t>
          </w:r>
          <w:r>
            <w:rPr>
              <w:rFonts w:ascii="Arial" w:hAnsi="Arial" w:cs="Arial"/>
            </w:rPr>
            <w:t xml:space="preserve"> July 2018].</w:t>
          </w:r>
        </w:p>
        <w:p w14:paraId="1BBCF94F" w14:textId="77777777" w:rsidR="00FB79DB" w:rsidRDefault="00FB79DB" w:rsidP="00E67110">
          <w:pPr>
            <w:rPr>
              <w:rFonts w:ascii="Arial" w:hAnsi="Arial" w:cs="Arial"/>
            </w:rPr>
          </w:pPr>
        </w:p>
        <w:p w14:paraId="71D18AFD" w14:textId="69131296" w:rsidR="00FB79DB" w:rsidRPr="00203BB2" w:rsidRDefault="00FB79DB" w:rsidP="00E67110">
          <w:pPr>
            <w:rPr>
              <w:rFonts w:ascii="Arial" w:hAnsi="Arial" w:cs="Arial"/>
            </w:rPr>
          </w:pPr>
          <w:r>
            <w:rPr>
              <w:rFonts w:ascii="Arial" w:hAnsi="Arial" w:cs="Arial"/>
            </w:rPr>
            <w:t xml:space="preserve">Mindtools. (2018), ‘Forming, Storming, Norming and Performing – from MingTools.com’, [online]. Available: </w:t>
          </w:r>
          <w:hyperlink r:id="rId19" w:history="1">
            <w:r w:rsidRPr="00420C19">
              <w:rPr>
                <w:rStyle w:val="Hyperlink"/>
                <w:rFonts w:ascii="Arial" w:hAnsi="Arial" w:cs="Arial"/>
              </w:rPr>
              <w:t>https://www.mindtools.com/.../newLRD</w:t>
            </w:r>
          </w:hyperlink>
          <w:r>
            <w:rPr>
              <w:rFonts w:ascii="Arial" w:hAnsi="Arial" w:cs="Arial"/>
            </w:rPr>
            <w:t>..., Accessed: [9</w:t>
          </w:r>
          <w:r w:rsidRPr="00314DAA">
            <w:rPr>
              <w:rFonts w:ascii="Arial" w:hAnsi="Arial" w:cs="Arial"/>
              <w:vertAlign w:val="superscript"/>
            </w:rPr>
            <w:t>th</w:t>
          </w:r>
          <w:r>
            <w:rPr>
              <w:rFonts w:ascii="Arial" w:hAnsi="Arial" w:cs="Arial"/>
            </w:rPr>
            <w:t xml:space="preserve"> July 2018]. </w:t>
          </w:r>
        </w:p>
        <w:p w14:paraId="0ECDF0CD" w14:textId="77777777" w:rsidR="00FB79DB" w:rsidRPr="00FB79DB" w:rsidRDefault="00FB79DB" w:rsidP="00E67110">
          <w:pPr>
            <w:rPr>
              <w:rFonts w:ascii="Arial" w:hAnsi="Arial" w:cs="Arial"/>
            </w:rPr>
          </w:pPr>
          <w:r>
            <w:rPr>
              <w:rFonts w:ascii="Arial" w:hAnsi="Arial" w:cs="Arial"/>
            </w:rPr>
            <w:lastRenderedPageBreak/>
            <w:t xml:space="preserve">Morgan. P, (2017), </w:t>
          </w:r>
          <w:r w:rsidRPr="00FB79DB">
            <w:rPr>
              <w:rFonts w:ascii="Arial" w:hAnsi="Arial" w:cs="Arial"/>
              <w:u w:val="single"/>
            </w:rPr>
            <w:t>The Business Student’s Guide to Study and Employabilit</w:t>
          </w:r>
          <w:r>
            <w:rPr>
              <w:rFonts w:ascii="Arial" w:hAnsi="Arial" w:cs="Arial"/>
              <w:u w:val="single"/>
            </w:rPr>
            <w:t>y</w:t>
          </w:r>
          <w:r>
            <w:rPr>
              <w:rFonts w:ascii="Arial" w:hAnsi="Arial" w:cs="Arial"/>
            </w:rPr>
            <w:t xml:space="preserve">, </w:t>
          </w:r>
          <w:proofErr w:type="spellStart"/>
          <w:proofErr w:type="gramStart"/>
          <w:r>
            <w:rPr>
              <w:rFonts w:ascii="Arial" w:hAnsi="Arial" w:cs="Arial"/>
            </w:rPr>
            <w:t>London:SAGE</w:t>
          </w:r>
          <w:proofErr w:type="spellEnd"/>
          <w:proofErr w:type="gramEnd"/>
          <w:r>
            <w:rPr>
              <w:rFonts w:ascii="Arial" w:hAnsi="Arial" w:cs="Arial"/>
            </w:rPr>
            <w:t>.</w:t>
          </w:r>
        </w:p>
        <w:p w14:paraId="2AB3C741" w14:textId="77777777" w:rsidR="00FB79DB" w:rsidRDefault="00FB79DB" w:rsidP="00E67110">
          <w:pPr>
            <w:rPr>
              <w:rFonts w:ascii="Arial" w:hAnsi="Arial" w:cs="Arial"/>
            </w:rPr>
          </w:pPr>
        </w:p>
        <w:p w14:paraId="0D9BAE62" w14:textId="3BB505FE" w:rsidR="00FB79DB" w:rsidRDefault="00FB79DB" w:rsidP="00E67110">
          <w:pPr>
            <w:rPr>
              <w:rFonts w:ascii="Arial" w:hAnsi="Arial" w:cs="Arial"/>
            </w:rPr>
          </w:pPr>
          <w:r>
            <w:rPr>
              <w:rFonts w:ascii="Arial" w:hAnsi="Arial" w:cs="Arial"/>
            </w:rPr>
            <w:t>MSG. (2018), ‘</w:t>
          </w:r>
          <w:proofErr w:type="spellStart"/>
          <w:r>
            <w:rPr>
              <w:rFonts w:ascii="Arial" w:hAnsi="Arial" w:cs="Arial"/>
            </w:rPr>
            <w:t>Berlo’s</w:t>
          </w:r>
          <w:proofErr w:type="spellEnd"/>
          <w:r>
            <w:rPr>
              <w:rFonts w:ascii="Arial" w:hAnsi="Arial" w:cs="Arial"/>
            </w:rPr>
            <w:t xml:space="preserve"> model of communication- management study guide’, [online]. Available: </w:t>
          </w:r>
          <w:hyperlink r:id="rId20" w:history="1">
            <w:r w:rsidRPr="00420C19">
              <w:rPr>
                <w:rStyle w:val="Hyperlink"/>
                <w:rFonts w:ascii="Arial" w:hAnsi="Arial" w:cs="Arial"/>
              </w:rPr>
              <w:t>https://www.managementstudyguide.com</w:t>
            </w:r>
          </w:hyperlink>
          <w:r>
            <w:rPr>
              <w:rFonts w:ascii="Arial" w:hAnsi="Arial" w:cs="Arial"/>
            </w:rPr>
            <w:t>..., Accessed: [10</w:t>
          </w:r>
          <w:r w:rsidRPr="00662594">
            <w:rPr>
              <w:rFonts w:ascii="Arial" w:hAnsi="Arial" w:cs="Arial"/>
              <w:vertAlign w:val="superscript"/>
            </w:rPr>
            <w:t>th</w:t>
          </w:r>
          <w:r>
            <w:rPr>
              <w:rFonts w:ascii="Arial" w:hAnsi="Arial" w:cs="Arial"/>
            </w:rPr>
            <w:t xml:space="preserve"> July 2018].</w:t>
          </w:r>
        </w:p>
        <w:p w14:paraId="0248E1EF" w14:textId="77777777" w:rsidR="00FB79DB" w:rsidRDefault="00FB79DB" w:rsidP="00E67110">
          <w:pPr>
            <w:rPr>
              <w:rFonts w:ascii="Arial" w:hAnsi="Arial" w:cs="Arial"/>
            </w:rPr>
          </w:pPr>
        </w:p>
        <w:p w14:paraId="287DAB23" w14:textId="4DEFC441" w:rsidR="00FB79DB" w:rsidRPr="00662594" w:rsidRDefault="00FB79DB" w:rsidP="00E67110">
          <w:pPr>
            <w:rPr>
              <w:rFonts w:ascii="Arial" w:hAnsi="Arial" w:cs="Arial"/>
            </w:rPr>
          </w:pPr>
          <w:r>
            <w:rPr>
              <w:rFonts w:ascii="Arial" w:hAnsi="Arial" w:cs="Arial"/>
            </w:rPr>
            <w:t xml:space="preserve">MSG. (2018), ‘Importance of Communication in an Organisation - Management Study Guide’, [online]. Available: </w:t>
          </w:r>
          <w:hyperlink r:id="rId21" w:history="1">
            <w:r w:rsidRPr="00420C19">
              <w:rPr>
                <w:rStyle w:val="Hyperlink"/>
                <w:rFonts w:ascii="Arial" w:hAnsi="Arial" w:cs="Arial"/>
              </w:rPr>
              <w:t>https://managementstudyguide.com/</w:t>
            </w:r>
          </w:hyperlink>
          <w:r>
            <w:rPr>
              <w:rFonts w:ascii="Arial" w:hAnsi="Arial" w:cs="Arial"/>
            </w:rPr>
            <w:t>... Accessed: [10</w:t>
          </w:r>
          <w:r w:rsidRPr="00203BB2">
            <w:rPr>
              <w:rFonts w:ascii="Arial" w:hAnsi="Arial" w:cs="Arial"/>
              <w:vertAlign w:val="superscript"/>
            </w:rPr>
            <w:t>th</w:t>
          </w:r>
          <w:r>
            <w:rPr>
              <w:rFonts w:ascii="Arial" w:hAnsi="Arial" w:cs="Arial"/>
            </w:rPr>
            <w:t xml:space="preserve"> July 2018].</w:t>
          </w:r>
        </w:p>
        <w:p w14:paraId="29410628" w14:textId="77777777" w:rsidR="00FB79DB" w:rsidRDefault="00FB79DB" w:rsidP="00E67110">
          <w:pPr>
            <w:rPr>
              <w:rFonts w:ascii="Arial" w:hAnsi="Arial" w:cs="Arial"/>
            </w:rPr>
          </w:pPr>
        </w:p>
        <w:p w14:paraId="781B26C4" w14:textId="41104C04" w:rsidR="00FB79DB" w:rsidRDefault="00FB79DB" w:rsidP="00E67110">
          <w:pPr>
            <w:rPr>
              <w:rFonts w:ascii="Arial" w:hAnsi="Arial" w:cs="Arial"/>
            </w:rPr>
          </w:pPr>
          <w:r>
            <w:rPr>
              <w:rFonts w:ascii="Arial" w:hAnsi="Arial" w:cs="Arial"/>
            </w:rPr>
            <w:t xml:space="preserve">Papa. J, (2017), ‘Importance of Verbal Communication in Group Interaction | </w:t>
          </w:r>
          <w:proofErr w:type="spellStart"/>
          <w:r>
            <w:rPr>
              <w:rFonts w:ascii="Arial" w:hAnsi="Arial" w:cs="Arial"/>
            </w:rPr>
            <w:t>Bizfluent</w:t>
          </w:r>
          <w:proofErr w:type="spellEnd"/>
          <w:r>
            <w:rPr>
              <w:rFonts w:ascii="Arial" w:hAnsi="Arial" w:cs="Arial"/>
            </w:rPr>
            <w:t xml:space="preserve">’, [online]. Available: </w:t>
          </w:r>
          <w:hyperlink r:id="rId22" w:history="1">
            <w:r w:rsidRPr="00420C19">
              <w:rPr>
                <w:rStyle w:val="Hyperlink"/>
                <w:rFonts w:ascii="Arial" w:hAnsi="Arial" w:cs="Arial"/>
              </w:rPr>
              <w:t>https://bizfluent.com/about-5398073-</w:t>
            </w:r>
          </w:hyperlink>
          <w:r>
            <w:rPr>
              <w:rFonts w:ascii="Arial" w:hAnsi="Arial" w:cs="Arial"/>
            </w:rPr>
            <w:t>..., Accessed: [7</w:t>
          </w:r>
          <w:r w:rsidRPr="00DC7E70">
            <w:rPr>
              <w:rFonts w:ascii="Arial" w:hAnsi="Arial" w:cs="Arial"/>
              <w:vertAlign w:val="superscript"/>
            </w:rPr>
            <w:t>th</w:t>
          </w:r>
          <w:r>
            <w:rPr>
              <w:rFonts w:ascii="Arial" w:hAnsi="Arial" w:cs="Arial"/>
            </w:rPr>
            <w:t xml:space="preserve"> July 2018].</w:t>
          </w:r>
        </w:p>
        <w:p w14:paraId="180CEF66" w14:textId="77777777" w:rsidR="00FB79DB" w:rsidRDefault="00FB79DB" w:rsidP="00E67110">
          <w:pPr>
            <w:rPr>
              <w:rFonts w:ascii="Arial" w:hAnsi="Arial" w:cs="Arial"/>
            </w:rPr>
          </w:pPr>
        </w:p>
        <w:p w14:paraId="44AB313A" w14:textId="3E95E8B3" w:rsidR="00FB79DB" w:rsidRDefault="00FB79DB" w:rsidP="00E67110">
          <w:pPr>
            <w:rPr>
              <w:rFonts w:ascii="Arial" w:hAnsi="Arial" w:cs="Arial"/>
            </w:rPr>
          </w:pPr>
          <w:r>
            <w:rPr>
              <w:rFonts w:ascii="Arial" w:hAnsi="Arial" w:cs="Arial"/>
            </w:rPr>
            <w:t xml:space="preserve">Skills You Need. (2018), ‘Communication Skills | Skills You Need’, [online]. Available: </w:t>
          </w:r>
          <w:hyperlink r:id="rId23" w:history="1">
            <w:r w:rsidRPr="00420C19">
              <w:rPr>
                <w:rStyle w:val="Hyperlink"/>
                <w:rFonts w:ascii="Arial" w:hAnsi="Arial" w:cs="Arial"/>
              </w:rPr>
              <w:t>https://www.skillsyouneed.com/.../</w:t>
            </w:r>
          </w:hyperlink>
          <w:r>
            <w:rPr>
              <w:rFonts w:ascii="Arial" w:hAnsi="Arial" w:cs="Arial"/>
            </w:rPr>
            <w:t>..., Accessed: [7</w:t>
          </w:r>
          <w:r w:rsidRPr="00162FC5">
            <w:rPr>
              <w:rFonts w:ascii="Arial" w:hAnsi="Arial" w:cs="Arial"/>
              <w:vertAlign w:val="superscript"/>
            </w:rPr>
            <w:t>th</w:t>
          </w:r>
          <w:r>
            <w:rPr>
              <w:rFonts w:ascii="Arial" w:hAnsi="Arial" w:cs="Arial"/>
            </w:rPr>
            <w:t xml:space="preserve"> July 2018].</w:t>
          </w:r>
        </w:p>
        <w:p w14:paraId="5E568329" w14:textId="77777777" w:rsidR="00FB79DB" w:rsidRDefault="00FB79DB" w:rsidP="00E67110">
          <w:pPr>
            <w:rPr>
              <w:rFonts w:ascii="Arial" w:hAnsi="Arial" w:cs="Arial"/>
            </w:rPr>
          </w:pPr>
        </w:p>
        <w:p w14:paraId="768C5A01" w14:textId="4348E3C3" w:rsidR="00FB79DB" w:rsidRDefault="00FB79DB" w:rsidP="00E67110">
          <w:pPr>
            <w:rPr>
              <w:rFonts w:ascii="Arial" w:hAnsi="Arial" w:cs="Arial"/>
            </w:rPr>
          </w:pPr>
          <w:r>
            <w:rPr>
              <w:rFonts w:ascii="Arial" w:hAnsi="Arial" w:cs="Arial"/>
            </w:rPr>
            <w:t xml:space="preserve">Study.com. (2017), ‘Communication Cycle: Definition &amp; Stages - Video &amp; Lesson Transcript | Study.Com’, [online]. Available: </w:t>
          </w:r>
          <w:hyperlink r:id="rId24" w:history="1">
            <w:r w:rsidRPr="00420C19">
              <w:rPr>
                <w:rStyle w:val="Hyperlink"/>
                <w:rFonts w:ascii="Arial" w:hAnsi="Arial" w:cs="Arial"/>
              </w:rPr>
              <w:t>https://study.com/.../communication-cycl</w:t>
            </w:r>
          </w:hyperlink>
          <w:r>
            <w:rPr>
              <w:rFonts w:ascii="Arial" w:hAnsi="Arial" w:cs="Arial"/>
            </w:rPr>
            <w:t>..., Accessed: [8</w:t>
          </w:r>
          <w:r w:rsidRPr="00393B08">
            <w:rPr>
              <w:rFonts w:ascii="Arial" w:hAnsi="Arial" w:cs="Arial"/>
              <w:vertAlign w:val="superscript"/>
            </w:rPr>
            <w:t>th</w:t>
          </w:r>
          <w:r>
            <w:rPr>
              <w:rFonts w:ascii="Arial" w:hAnsi="Arial" w:cs="Arial"/>
            </w:rPr>
            <w:t xml:space="preserve"> July 2018].</w:t>
          </w:r>
        </w:p>
        <w:p w14:paraId="70502000" w14:textId="77777777" w:rsidR="00FB79DB" w:rsidRDefault="00FB79DB" w:rsidP="00E67110">
          <w:pPr>
            <w:rPr>
              <w:rFonts w:ascii="Arial" w:hAnsi="Arial" w:cs="Arial"/>
            </w:rPr>
          </w:pPr>
        </w:p>
        <w:p w14:paraId="0165D3B3" w14:textId="37F29523" w:rsidR="00FB79DB" w:rsidRDefault="00FB79DB" w:rsidP="00E67110">
          <w:pPr>
            <w:rPr>
              <w:rFonts w:ascii="Arial" w:hAnsi="Arial" w:cs="Arial"/>
            </w:rPr>
          </w:pPr>
          <w:r>
            <w:rPr>
              <w:rFonts w:ascii="Arial" w:hAnsi="Arial" w:cs="Arial"/>
            </w:rPr>
            <w:t xml:space="preserve">University of Kent. (2018), ‘Written communication Skills – University of Kent’, [online]. Available: </w:t>
          </w:r>
          <w:hyperlink r:id="rId25" w:history="1">
            <w:r w:rsidRPr="00420C19">
              <w:rPr>
                <w:rStyle w:val="Hyperlink"/>
                <w:rFonts w:ascii="Arial" w:hAnsi="Arial" w:cs="Arial"/>
              </w:rPr>
              <w:t>https://www.kent.ac.uk/.../written</w:t>
            </w:r>
          </w:hyperlink>
          <w:r>
            <w:rPr>
              <w:rFonts w:ascii="Arial" w:hAnsi="Arial" w:cs="Arial"/>
            </w:rPr>
            <w:t>..., Accessed: [10</w:t>
          </w:r>
          <w:r w:rsidRPr="00393B08">
            <w:rPr>
              <w:rFonts w:ascii="Arial" w:hAnsi="Arial" w:cs="Arial"/>
              <w:vertAlign w:val="superscript"/>
            </w:rPr>
            <w:t>th</w:t>
          </w:r>
          <w:r>
            <w:rPr>
              <w:rFonts w:ascii="Arial" w:hAnsi="Arial" w:cs="Arial"/>
            </w:rPr>
            <w:t xml:space="preserve"> July 2018].</w:t>
          </w:r>
        </w:p>
        <w:p w14:paraId="127686BA" w14:textId="77777777" w:rsidR="00FB79DB" w:rsidRDefault="00FB79DB" w:rsidP="00E67110">
          <w:pPr>
            <w:rPr>
              <w:rFonts w:ascii="Arial" w:hAnsi="Arial" w:cs="Arial"/>
            </w:rPr>
          </w:pPr>
        </w:p>
        <w:p w14:paraId="3A772CE8" w14:textId="4CE89A5C" w:rsidR="00FB79DB" w:rsidRDefault="00FB79DB" w:rsidP="00E67110">
          <w:pPr>
            <w:rPr>
              <w:rFonts w:ascii="Arial" w:hAnsi="Arial" w:cs="Arial"/>
            </w:rPr>
          </w:pPr>
          <w:proofErr w:type="spellStart"/>
          <w:r>
            <w:rPr>
              <w:rFonts w:ascii="Arial" w:hAnsi="Arial" w:cs="Arial"/>
            </w:rPr>
            <w:t>Voon</w:t>
          </w:r>
          <w:proofErr w:type="spellEnd"/>
          <w:r>
            <w:rPr>
              <w:rFonts w:ascii="Arial" w:hAnsi="Arial" w:cs="Arial"/>
            </w:rPr>
            <w:t xml:space="preserve">. E, (2017), ‘Shannon and Weaver’s Model of Communication (1954) – Eugene </w:t>
          </w:r>
          <w:proofErr w:type="spellStart"/>
          <w:r>
            <w:rPr>
              <w:rFonts w:ascii="Arial" w:hAnsi="Arial" w:cs="Arial"/>
            </w:rPr>
            <w:t>Voon</w:t>
          </w:r>
          <w:proofErr w:type="spellEnd"/>
          <w:r>
            <w:rPr>
              <w:rFonts w:ascii="Arial" w:hAnsi="Arial" w:cs="Arial"/>
            </w:rPr>
            <w:t xml:space="preserve">’, [online]. Available: </w:t>
          </w:r>
          <w:hyperlink r:id="rId26" w:history="1">
            <w:r w:rsidRPr="00420C19">
              <w:rPr>
                <w:rStyle w:val="Hyperlink"/>
                <w:rFonts w:ascii="Arial" w:hAnsi="Arial" w:cs="Arial"/>
              </w:rPr>
              <w:t>https://thevoont.com/shannon-weavers-</w:t>
            </w:r>
          </w:hyperlink>
          <w:r>
            <w:rPr>
              <w:rFonts w:ascii="Arial" w:hAnsi="Arial" w:cs="Arial"/>
            </w:rPr>
            <w:t>..., Accessed: [7</w:t>
          </w:r>
          <w:r w:rsidRPr="000A0865">
            <w:rPr>
              <w:rFonts w:ascii="Arial" w:hAnsi="Arial" w:cs="Arial"/>
              <w:vertAlign w:val="superscript"/>
            </w:rPr>
            <w:t>th</w:t>
          </w:r>
          <w:r>
            <w:rPr>
              <w:rFonts w:ascii="Arial" w:hAnsi="Arial" w:cs="Arial"/>
            </w:rPr>
            <w:t xml:space="preserve"> July 2018].</w:t>
          </w:r>
        </w:p>
        <w:p w14:paraId="47B7FF16" w14:textId="77777777" w:rsidR="00203BB2" w:rsidRDefault="00203BB2" w:rsidP="00E67110">
          <w:pPr>
            <w:pStyle w:val="Heading1"/>
            <w:rPr>
              <w:rFonts w:asciiTheme="minorHAnsi" w:eastAsiaTheme="minorHAnsi" w:hAnsiTheme="minorHAnsi" w:cstheme="minorBidi"/>
              <w:color w:val="auto"/>
              <w:sz w:val="22"/>
              <w:szCs w:val="22"/>
            </w:rPr>
          </w:pPr>
        </w:p>
        <w:p w14:paraId="3EB2547F" w14:textId="77777777" w:rsidR="00203BB2" w:rsidRDefault="00203BB2" w:rsidP="00E67110">
          <w:pPr>
            <w:pStyle w:val="Heading1"/>
          </w:pPr>
        </w:p>
        <w:p w14:paraId="40996975" w14:textId="77777777" w:rsidR="00203BB2" w:rsidRDefault="00203BB2" w:rsidP="00E67110">
          <w:pPr>
            <w:pStyle w:val="Heading1"/>
          </w:pPr>
        </w:p>
        <w:p w14:paraId="47BF62A0" w14:textId="77777777" w:rsidR="00203BB2" w:rsidRDefault="00203BB2" w:rsidP="00E67110">
          <w:pPr>
            <w:pStyle w:val="Heading1"/>
          </w:pPr>
        </w:p>
        <w:p w14:paraId="2EF25DDA" w14:textId="77777777" w:rsidR="00203BB2" w:rsidRDefault="00203BB2" w:rsidP="00E67110">
          <w:pPr>
            <w:pStyle w:val="Heading1"/>
          </w:pPr>
        </w:p>
        <w:p w14:paraId="7BC2F6B0" w14:textId="77777777" w:rsidR="00FB79DB" w:rsidRDefault="00FB79DB" w:rsidP="00E67110">
          <w:pPr>
            <w:pStyle w:val="Heading1"/>
          </w:pPr>
        </w:p>
        <w:p w14:paraId="49D04CBB" w14:textId="5B53974B" w:rsidR="00E67110" w:rsidRDefault="00E67110" w:rsidP="00E67110">
          <w:pPr>
            <w:pStyle w:val="Heading1"/>
          </w:pPr>
        </w:p>
        <w:p w14:paraId="7E135E31" w14:textId="77777777" w:rsidR="00FC7D8B" w:rsidRDefault="00FC7D8B" w:rsidP="00E67110"/>
        <w:p w14:paraId="1BE97590" w14:textId="19487D2E" w:rsidR="00FB79DB" w:rsidRDefault="00FB79DB" w:rsidP="00FB79DB">
          <w:pPr>
            <w:pStyle w:val="Heading1"/>
          </w:pPr>
          <w:bookmarkStart w:id="7" w:name="_Toc519210123"/>
          <w:r>
            <w:lastRenderedPageBreak/>
            <w:t>Appendices</w:t>
          </w:r>
          <w:bookmarkEnd w:id="7"/>
          <w:r>
            <w:t xml:space="preserve"> </w:t>
          </w:r>
        </w:p>
        <w:p w14:paraId="7D6DC3A7" w14:textId="77777777" w:rsidR="00FB79DB" w:rsidRDefault="00FB79DB" w:rsidP="00E67110">
          <w:pPr>
            <w:rPr>
              <w:rFonts w:ascii="Arial" w:hAnsi="Arial" w:cs="Arial"/>
            </w:rPr>
          </w:pPr>
        </w:p>
        <w:p w14:paraId="7946DDCC" w14:textId="0CF711AD" w:rsidR="00E67110" w:rsidRPr="00AF2B11" w:rsidRDefault="00AF2B11" w:rsidP="00E67110">
          <w:pPr>
            <w:rPr>
              <w:rFonts w:ascii="Arial" w:hAnsi="Arial" w:cs="Arial"/>
            </w:rPr>
          </w:pPr>
          <w:r>
            <w:rPr>
              <w:rFonts w:ascii="Arial" w:hAnsi="Arial" w:cs="Arial"/>
            </w:rPr>
            <w:t>Tuckman m</w:t>
          </w:r>
          <w:r w:rsidR="00BD029D">
            <w:rPr>
              <w:rFonts w:ascii="Arial" w:hAnsi="Arial" w:cs="Arial"/>
            </w:rPr>
            <w:t>odel</w:t>
          </w:r>
        </w:p>
        <w:p w14:paraId="2EB7E5E1" w14:textId="77777777" w:rsidR="00E67110" w:rsidRDefault="00E67110" w:rsidP="00E67110"/>
        <w:p w14:paraId="12D2FAEA" w14:textId="509CBFA1" w:rsidR="00FC7D8B" w:rsidRDefault="005E66FA" w:rsidP="00E67110">
          <w:r>
            <w:rPr>
              <w:rFonts w:ascii="Arial" w:hAnsi="Arial" w:cs="Arial"/>
              <w:noProof/>
              <w:color w:val="6C6C6C"/>
              <w:sz w:val="20"/>
              <w:szCs w:val="20"/>
              <w:lang w:val="en"/>
            </w:rPr>
            <w:drawing>
              <wp:inline distT="0" distB="0" distL="0" distR="0" wp14:anchorId="75AAB9B7" wp14:editId="5BAA7287">
                <wp:extent cx="5731510" cy="2475652"/>
                <wp:effectExtent l="0" t="0" r="2540" b="1270"/>
                <wp:docPr id="1" name="Picture 1" descr="Tuck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ckma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2475652"/>
                        </a:xfrm>
                        <a:prstGeom prst="rect">
                          <a:avLst/>
                        </a:prstGeom>
                        <a:noFill/>
                        <a:ln>
                          <a:noFill/>
                        </a:ln>
                      </pic:spPr>
                    </pic:pic>
                  </a:graphicData>
                </a:graphic>
              </wp:inline>
            </w:drawing>
          </w:r>
        </w:p>
        <w:p w14:paraId="287075FB" w14:textId="12D7D46C" w:rsidR="00FC7D8B" w:rsidRDefault="00FC7D8B" w:rsidP="00E67110"/>
        <w:p w14:paraId="7CFCDBC5" w14:textId="7E48ABDD" w:rsidR="00FC7D8B" w:rsidRPr="00AF7C48" w:rsidRDefault="00584ECC" w:rsidP="00E67110">
          <w:pPr>
            <w:rPr>
              <w:rFonts w:ascii="Arial" w:hAnsi="Arial" w:cs="Arial"/>
            </w:rPr>
          </w:pPr>
          <w:r>
            <w:rPr>
              <w:rFonts w:ascii="Arial" w:hAnsi="Arial" w:cs="Arial"/>
            </w:rPr>
            <w:t xml:space="preserve">The </w:t>
          </w:r>
          <w:r w:rsidR="0076210A">
            <w:rPr>
              <w:rFonts w:ascii="Arial" w:hAnsi="Arial" w:cs="Arial"/>
            </w:rPr>
            <w:t>Belbin model</w:t>
          </w:r>
          <w:r w:rsidR="00DB7731">
            <w:rPr>
              <w:rFonts w:ascii="Arial" w:hAnsi="Arial" w:cs="Arial"/>
            </w:rPr>
            <w:t>s</w:t>
          </w:r>
        </w:p>
        <w:p w14:paraId="371330C1" w14:textId="3C322FC1" w:rsidR="00E67110" w:rsidRDefault="00AF10D3" w:rsidP="00E67110">
          <w:r>
            <w:rPr>
              <w:rFonts w:ascii="Open Sans" w:hAnsi="Open Sans" w:cs="Arial"/>
              <w:noProof/>
              <w:color w:val="666666"/>
              <w:lang w:val="en-US"/>
            </w:rPr>
            <w:drawing>
              <wp:inline distT="0" distB="0" distL="0" distR="0" wp14:anchorId="3B8932A1" wp14:editId="5D26FFDA">
                <wp:extent cx="5048250" cy="4029075"/>
                <wp:effectExtent l="0" t="0" r="0" b="9525"/>
                <wp:docPr id="2" name="Picture 2" descr="belbin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lbin team role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48250" cy="4029075"/>
                        </a:xfrm>
                        <a:prstGeom prst="rect">
                          <a:avLst/>
                        </a:prstGeom>
                        <a:noFill/>
                        <a:ln>
                          <a:noFill/>
                        </a:ln>
                      </pic:spPr>
                    </pic:pic>
                  </a:graphicData>
                </a:graphic>
              </wp:inline>
            </w:drawing>
          </w:r>
        </w:p>
        <w:p w14:paraId="76422A09" w14:textId="77777777" w:rsidR="00E67110" w:rsidRDefault="00E67110" w:rsidP="00E67110"/>
        <w:p w14:paraId="2012AE39" w14:textId="77777777" w:rsidR="00FB79DB" w:rsidRDefault="00FB79DB" w:rsidP="00E67110">
          <w:pPr>
            <w:rPr>
              <w:rFonts w:ascii="Arial" w:hAnsi="Arial" w:cs="Arial"/>
            </w:rPr>
          </w:pPr>
        </w:p>
        <w:p w14:paraId="635397E0" w14:textId="76F7EB81" w:rsidR="00E67110" w:rsidRDefault="00386941" w:rsidP="00E67110">
          <w:pPr>
            <w:rPr>
              <w:rFonts w:ascii="Arial" w:hAnsi="Arial" w:cs="Arial"/>
            </w:rPr>
          </w:pPr>
          <w:r>
            <w:rPr>
              <w:rFonts w:ascii="Arial" w:hAnsi="Arial" w:cs="Arial"/>
            </w:rPr>
            <w:lastRenderedPageBreak/>
            <w:t>The Shannon and Weave model</w:t>
          </w:r>
        </w:p>
        <w:p w14:paraId="578123F7" w14:textId="104D9A31" w:rsidR="005808A3" w:rsidRDefault="005808A3" w:rsidP="00E67110">
          <w:pPr>
            <w:rPr>
              <w:rFonts w:ascii="Arial" w:hAnsi="Arial" w:cs="Arial"/>
            </w:rPr>
          </w:pPr>
        </w:p>
        <w:p w14:paraId="0C210D04" w14:textId="6AFD034E" w:rsidR="005808A3" w:rsidRDefault="005808A3" w:rsidP="00E67110">
          <w:pPr>
            <w:rPr>
              <w:rFonts w:ascii="Arial" w:hAnsi="Arial" w:cs="Arial"/>
            </w:rPr>
          </w:pPr>
        </w:p>
        <w:p w14:paraId="38F82D1F" w14:textId="76E4F2D3" w:rsidR="00E67110" w:rsidRPr="007F33E7" w:rsidRDefault="005808A3" w:rsidP="00E67110">
          <w:pPr>
            <w:rPr>
              <w:rFonts w:ascii="Arial" w:hAnsi="Arial" w:cs="Arial"/>
            </w:rPr>
          </w:pPr>
          <w:r>
            <w:rPr>
              <w:noProof/>
            </w:rPr>
            <w:drawing>
              <wp:inline distT="0" distB="0" distL="0" distR="0" wp14:anchorId="3C4BA456" wp14:editId="48042B6B">
                <wp:extent cx="5731510" cy="2981095"/>
                <wp:effectExtent l="0" t="0" r="2540" b="0"/>
                <wp:docPr id="3" name="Picture 3" descr="https://www.communicationtheory.org/wp-content/uploads/2011/06/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communicationtheory.org/wp-content/uploads/2011/06/shannon_weaver_model.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981095"/>
                        </a:xfrm>
                        <a:prstGeom prst="rect">
                          <a:avLst/>
                        </a:prstGeom>
                        <a:noFill/>
                        <a:ln>
                          <a:noFill/>
                        </a:ln>
                      </pic:spPr>
                    </pic:pic>
                  </a:graphicData>
                </a:graphic>
              </wp:inline>
            </w:drawing>
          </w:r>
        </w:p>
        <w:p w14:paraId="23E7D9FA" w14:textId="33AFD596" w:rsidR="00E67110" w:rsidRPr="000D28F7" w:rsidRDefault="00EE37AB" w:rsidP="00E67110">
          <w:pPr>
            <w:rPr>
              <w:rFonts w:ascii="Arial" w:hAnsi="Arial" w:cs="Arial"/>
            </w:rPr>
          </w:pPr>
          <w:r>
            <w:rPr>
              <w:rFonts w:ascii="Arial" w:hAnsi="Arial" w:cs="Arial"/>
              <w:noProof/>
              <w:color w:val="222222"/>
              <w:lang w:val="en"/>
            </w:rPr>
            <mc:AlternateContent>
              <mc:Choice Requires="wps">
                <w:drawing>
                  <wp:inline distT="0" distB="0" distL="0" distR="0" wp14:anchorId="6CDBC669" wp14:editId="59A00DE8">
                    <wp:extent cx="304800" cy="304800"/>
                    <wp:effectExtent l="0" t="0" r="0" b="0"/>
                    <wp:docPr id="4" name="Rectangle 4" descr="In 1960 Dr Kenneth David Berlo built on the work of his predecessors by introducing the SMCR model of Communication which breaks down defines the elements which may be present or itilized in the linear communication model. Berlo was the first to consider culture and experiences of both the communicator and the receiver. Berlo further included the message components and the variables of available organic communications channels. He also pointed the way forward to the next generation of models by recognizing that the sender and receiver will both require the tools to establish meaning.This is a linear singular direction transmission communication model.NAV IESHA 2014, Communication Modeling, Learn Ethical Hacking, Blog Spot, http://le-hacking.blogspot.com/2014/05/communication-modeling.htm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923BEF" id="Rectangle 4" o:spid="_x0000_s1026" alt="In 1960 Dr Kenneth David Berlo built on the work of his predecessors by introducing the SMCR model of Communication which breaks down defines the elements which may be present or itilized in the linear communication model. Berlo was the first to consider culture and experiences of both the communicator and the receiver. Berlo further included the message components and the variables of available organic communications channels. He also pointed the way forward to the next generation of models by recognizing that the sender and receiver will both require the tools to establish meaning.This is a linear singular direction transmission communication model.NAV IESHA 2014, Communication Modeling, Learn Ethical Hacking, Blog Spot, http://le-hacking.blogspot.com/2014/05/communication-modeling.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OIgWv5tBAAA3wgAAA4AAAAAAAAAAAAAAAAALgIAAGRy&#10;cy9lMm9Eb2MueG1sUEsBAi0AFAAGAAgAAAAhAEyg6SzYAAAAAwEAAA8AAAAAAAAAAAAAAAAAxwYA&#10;AGRycy9kb3ducmV2LnhtbFBLBQYAAAAABAAEAPMAAADMBwAAAAA=&#10;" filled="f" stroked="f">
                    <o:lock v:ext="edit" aspectratio="t"/>
                    <w10:anchorlock/>
                  </v:rect>
                </w:pict>
              </mc:Fallback>
            </mc:AlternateContent>
          </w:r>
        </w:p>
        <w:p w14:paraId="10A20BE3" w14:textId="77777777" w:rsidR="00E67110" w:rsidRDefault="00E67110" w:rsidP="00E67110"/>
        <w:p w14:paraId="33AEC28E" w14:textId="77777777" w:rsidR="00E67110" w:rsidRDefault="00E67110" w:rsidP="00E67110"/>
        <w:p w14:paraId="526A992D" w14:textId="090B376C" w:rsidR="00E67110" w:rsidRPr="004D593A" w:rsidRDefault="004D593A" w:rsidP="00E67110">
          <w:pPr>
            <w:rPr>
              <w:rFonts w:ascii="Arial" w:hAnsi="Arial" w:cs="Arial"/>
            </w:rPr>
          </w:pPr>
          <w:r>
            <w:rPr>
              <w:rFonts w:ascii="Arial" w:hAnsi="Arial" w:cs="Arial"/>
            </w:rPr>
            <w:t>The Berol’s model of communication</w:t>
          </w:r>
        </w:p>
        <w:p w14:paraId="5E833A26" w14:textId="77777777" w:rsidR="00E67110" w:rsidRDefault="00E67110" w:rsidP="00E67110"/>
        <w:p w14:paraId="6B5AA5BC" w14:textId="6775203A" w:rsidR="00E67110" w:rsidRDefault="00BE197D" w:rsidP="00E67110">
          <w:r>
            <w:object w:dxaOrig="0" w:dyaOrig="0" w14:anchorId="770400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20.25pt;height:17.25pt" o:ole="">
                <v:imagedata r:id="rId30" o:title=""/>
              </v:shape>
              <w:control r:id="rId31" w:name="DefaultOcxName" w:shapeid="_x0000_i1047"/>
            </w:object>
          </w:r>
          <w:r>
            <w:rPr>
              <w:noProof/>
            </w:rPr>
            <w:drawing>
              <wp:inline distT="0" distB="0" distL="0" distR="0" wp14:anchorId="6F84454C" wp14:editId="7CB158DE">
                <wp:extent cx="6019800" cy="3038475"/>
                <wp:effectExtent l="0" t="0" r="0" b="9525"/>
                <wp:docPr id="8" name="Picture 8" descr="https://www.communicationtheory.org/wp-content/uploads/2010/01/berlos-smcr-model-of-communication-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www.communicationtheory.org/wp-content/uploads/2010/01/berlos-smcr-model-of-communication-picture.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19800" cy="3038475"/>
                        </a:xfrm>
                        <a:prstGeom prst="rect">
                          <a:avLst/>
                        </a:prstGeom>
                        <a:noFill/>
                        <a:ln>
                          <a:noFill/>
                        </a:ln>
                      </pic:spPr>
                    </pic:pic>
                  </a:graphicData>
                </a:graphic>
              </wp:inline>
            </w:drawing>
          </w:r>
        </w:p>
        <w:p w14:paraId="0F9506A6" w14:textId="77777777" w:rsidR="00E67110" w:rsidRDefault="00E67110" w:rsidP="00E67110"/>
        <w:p w14:paraId="632CD0C4" w14:textId="77777777" w:rsidR="00E67110" w:rsidRDefault="00E67110" w:rsidP="00E67110"/>
        <w:p w14:paraId="4951CD76" w14:textId="77777777" w:rsidR="00E67110" w:rsidRDefault="00E67110" w:rsidP="00E67110"/>
        <w:p w14:paraId="62441509" w14:textId="77777777" w:rsidR="00E67110" w:rsidRDefault="00E67110" w:rsidP="00E67110"/>
        <w:p w14:paraId="68E7ED0F" w14:textId="77777777" w:rsidR="00E67110" w:rsidRDefault="00E67110" w:rsidP="00E67110"/>
        <w:p w14:paraId="247E3CC8" w14:textId="77777777" w:rsidR="00E67110" w:rsidRDefault="00E67110" w:rsidP="00E67110"/>
        <w:p w14:paraId="19EE8074" w14:textId="77777777" w:rsidR="00E67110" w:rsidRDefault="00E67110" w:rsidP="00E67110"/>
        <w:p w14:paraId="6DC293AA" w14:textId="77777777" w:rsidR="00E67110" w:rsidRDefault="00E67110" w:rsidP="00E67110"/>
        <w:p w14:paraId="5CA7E36E" w14:textId="77777777" w:rsidR="00E67110" w:rsidRDefault="00E67110" w:rsidP="00E67110"/>
        <w:p w14:paraId="2FCCEAC6" w14:textId="77777777" w:rsidR="00E67110" w:rsidRDefault="00E67110" w:rsidP="00E67110"/>
        <w:p w14:paraId="6357726A" w14:textId="77777777" w:rsidR="00E67110" w:rsidRDefault="00E67110" w:rsidP="00E67110"/>
        <w:p w14:paraId="205E80A9" w14:textId="46306A2B" w:rsidR="00E67110" w:rsidRPr="00E67110" w:rsidRDefault="00E67110" w:rsidP="00E67110">
          <w:pPr>
            <w:pStyle w:val="Heading1"/>
          </w:pPr>
        </w:p>
        <w:p w14:paraId="647AA55D" w14:textId="77777777" w:rsidR="004A11F6" w:rsidRPr="007D1947" w:rsidRDefault="004A11F6" w:rsidP="007D1947"/>
        <w:p w14:paraId="5026D60C" w14:textId="77777777" w:rsidR="00CA09F3" w:rsidRDefault="002B3580"/>
      </w:sdtContent>
    </w:sdt>
    <w:sectPr w:rsidR="00CA09F3" w:rsidSect="007D1947">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32665" w14:textId="77777777" w:rsidR="002B3580" w:rsidRDefault="002B3580" w:rsidP="00156242">
      <w:pPr>
        <w:spacing w:after="0" w:line="240" w:lineRule="auto"/>
      </w:pPr>
      <w:r>
        <w:separator/>
      </w:r>
    </w:p>
  </w:endnote>
  <w:endnote w:type="continuationSeparator" w:id="0">
    <w:p w14:paraId="59609F9C" w14:textId="77777777" w:rsidR="002B3580" w:rsidRDefault="002B3580"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Segoe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116518F8" w14:textId="77777777" w:rsidR="002B3580" w:rsidRDefault="002B3580">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6E7B9FFB" w14:textId="77777777" w:rsidR="002B3580" w:rsidRDefault="002B35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BFC8F" w14:textId="77777777" w:rsidR="002B3580" w:rsidRDefault="002B3580" w:rsidP="00156242">
      <w:pPr>
        <w:spacing w:after="0" w:line="240" w:lineRule="auto"/>
      </w:pPr>
      <w:r>
        <w:separator/>
      </w:r>
    </w:p>
  </w:footnote>
  <w:footnote w:type="continuationSeparator" w:id="0">
    <w:p w14:paraId="66D497A9" w14:textId="77777777" w:rsidR="002B3580" w:rsidRDefault="002B3580"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554BF9"/>
    <w:multiLevelType w:val="hybridMultilevel"/>
    <w:tmpl w:val="A5728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D564D"/>
    <w:multiLevelType w:val="hybridMultilevel"/>
    <w:tmpl w:val="3DAA1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923C9C"/>
    <w:multiLevelType w:val="hybridMultilevel"/>
    <w:tmpl w:val="CF406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C056F7"/>
    <w:multiLevelType w:val="hybridMultilevel"/>
    <w:tmpl w:val="624EC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575486"/>
    <w:multiLevelType w:val="hybridMultilevel"/>
    <w:tmpl w:val="BDE44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5D84"/>
    <w:rsid w:val="0000687F"/>
    <w:rsid w:val="00006EFD"/>
    <w:rsid w:val="00010633"/>
    <w:rsid w:val="00015258"/>
    <w:rsid w:val="00020B31"/>
    <w:rsid w:val="00021735"/>
    <w:rsid w:val="00025790"/>
    <w:rsid w:val="000317AC"/>
    <w:rsid w:val="00032B8F"/>
    <w:rsid w:val="00033D4B"/>
    <w:rsid w:val="000368CD"/>
    <w:rsid w:val="00042D51"/>
    <w:rsid w:val="0004432A"/>
    <w:rsid w:val="00050903"/>
    <w:rsid w:val="0005095C"/>
    <w:rsid w:val="00050E8A"/>
    <w:rsid w:val="000541E6"/>
    <w:rsid w:val="00054422"/>
    <w:rsid w:val="00065359"/>
    <w:rsid w:val="00067393"/>
    <w:rsid w:val="00074154"/>
    <w:rsid w:val="000753B7"/>
    <w:rsid w:val="00075AED"/>
    <w:rsid w:val="000812E5"/>
    <w:rsid w:val="0008171B"/>
    <w:rsid w:val="00095F12"/>
    <w:rsid w:val="00096783"/>
    <w:rsid w:val="000A0865"/>
    <w:rsid w:val="000A475C"/>
    <w:rsid w:val="000A5630"/>
    <w:rsid w:val="000A5B69"/>
    <w:rsid w:val="000A614A"/>
    <w:rsid w:val="000B3C1C"/>
    <w:rsid w:val="000B543A"/>
    <w:rsid w:val="000C3584"/>
    <w:rsid w:val="000C6504"/>
    <w:rsid w:val="000D28F7"/>
    <w:rsid w:val="000E0511"/>
    <w:rsid w:val="000E3ACE"/>
    <w:rsid w:val="000F52B5"/>
    <w:rsid w:val="00111D7B"/>
    <w:rsid w:val="00111F0D"/>
    <w:rsid w:val="001141BF"/>
    <w:rsid w:val="00115B96"/>
    <w:rsid w:val="001251CE"/>
    <w:rsid w:val="0013136C"/>
    <w:rsid w:val="00134BCB"/>
    <w:rsid w:val="001357B6"/>
    <w:rsid w:val="00136861"/>
    <w:rsid w:val="00141091"/>
    <w:rsid w:val="00141D93"/>
    <w:rsid w:val="001420B7"/>
    <w:rsid w:val="0014730C"/>
    <w:rsid w:val="0014735A"/>
    <w:rsid w:val="00156242"/>
    <w:rsid w:val="00156C40"/>
    <w:rsid w:val="001608C6"/>
    <w:rsid w:val="00162C14"/>
    <w:rsid w:val="00162FC5"/>
    <w:rsid w:val="00163353"/>
    <w:rsid w:val="001709F4"/>
    <w:rsid w:val="00170D09"/>
    <w:rsid w:val="0017513C"/>
    <w:rsid w:val="001759E8"/>
    <w:rsid w:val="00175CA5"/>
    <w:rsid w:val="00181F52"/>
    <w:rsid w:val="00182700"/>
    <w:rsid w:val="001857CE"/>
    <w:rsid w:val="00185F72"/>
    <w:rsid w:val="00186E27"/>
    <w:rsid w:val="00191C70"/>
    <w:rsid w:val="00194099"/>
    <w:rsid w:val="00195983"/>
    <w:rsid w:val="001A0C55"/>
    <w:rsid w:val="001A138A"/>
    <w:rsid w:val="001A1822"/>
    <w:rsid w:val="001A26ED"/>
    <w:rsid w:val="001A29E4"/>
    <w:rsid w:val="001A7621"/>
    <w:rsid w:val="001B3332"/>
    <w:rsid w:val="001B60D8"/>
    <w:rsid w:val="001B6A99"/>
    <w:rsid w:val="001C6F49"/>
    <w:rsid w:val="001D615D"/>
    <w:rsid w:val="001D78C2"/>
    <w:rsid w:val="001E27C4"/>
    <w:rsid w:val="001E3244"/>
    <w:rsid w:val="001E4BD2"/>
    <w:rsid w:val="001E7136"/>
    <w:rsid w:val="001E7DEE"/>
    <w:rsid w:val="001F0C10"/>
    <w:rsid w:val="001F1F37"/>
    <w:rsid w:val="001F693F"/>
    <w:rsid w:val="00200E78"/>
    <w:rsid w:val="002026AF"/>
    <w:rsid w:val="00203373"/>
    <w:rsid w:val="00203BB2"/>
    <w:rsid w:val="00204A72"/>
    <w:rsid w:val="00206EE6"/>
    <w:rsid w:val="00207D4C"/>
    <w:rsid w:val="00211E37"/>
    <w:rsid w:val="0021215B"/>
    <w:rsid w:val="00214F40"/>
    <w:rsid w:val="00220A1A"/>
    <w:rsid w:val="00223D62"/>
    <w:rsid w:val="0022537F"/>
    <w:rsid w:val="00225CD7"/>
    <w:rsid w:val="00225FB2"/>
    <w:rsid w:val="00230AE3"/>
    <w:rsid w:val="0024075F"/>
    <w:rsid w:val="00245525"/>
    <w:rsid w:val="00257A0A"/>
    <w:rsid w:val="00262EA6"/>
    <w:rsid w:val="0026654B"/>
    <w:rsid w:val="00266713"/>
    <w:rsid w:val="002720E9"/>
    <w:rsid w:val="00277405"/>
    <w:rsid w:val="00282988"/>
    <w:rsid w:val="0028527C"/>
    <w:rsid w:val="00285A5B"/>
    <w:rsid w:val="00285DCE"/>
    <w:rsid w:val="00285F9D"/>
    <w:rsid w:val="00286463"/>
    <w:rsid w:val="00286DA3"/>
    <w:rsid w:val="00290453"/>
    <w:rsid w:val="00290D28"/>
    <w:rsid w:val="002A1E17"/>
    <w:rsid w:val="002A3E0D"/>
    <w:rsid w:val="002A5A01"/>
    <w:rsid w:val="002A65B2"/>
    <w:rsid w:val="002A725D"/>
    <w:rsid w:val="002B01E4"/>
    <w:rsid w:val="002B22FF"/>
    <w:rsid w:val="002B3580"/>
    <w:rsid w:val="002C0638"/>
    <w:rsid w:val="002C27D3"/>
    <w:rsid w:val="002C619A"/>
    <w:rsid w:val="002D23BC"/>
    <w:rsid w:val="002D4AA1"/>
    <w:rsid w:val="002D57C6"/>
    <w:rsid w:val="002D6068"/>
    <w:rsid w:val="002E0498"/>
    <w:rsid w:val="002E5DBD"/>
    <w:rsid w:val="002F1579"/>
    <w:rsid w:val="002F5689"/>
    <w:rsid w:val="003014E5"/>
    <w:rsid w:val="003015D7"/>
    <w:rsid w:val="00302059"/>
    <w:rsid w:val="0030273E"/>
    <w:rsid w:val="00304083"/>
    <w:rsid w:val="00305DD2"/>
    <w:rsid w:val="0031108E"/>
    <w:rsid w:val="00314910"/>
    <w:rsid w:val="00314DAA"/>
    <w:rsid w:val="00314F08"/>
    <w:rsid w:val="003164E2"/>
    <w:rsid w:val="0031655F"/>
    <w:rsid w:val="00321BE1"/>
    <w:rsid w:val="00324CCD"/>
    <w:rsid w:val="00327A1F"/>
    <w:rsid w:val="003366D3"/>
    <w:rsid w:val="00340813"/>
    <w:rsid w:val="0034269C"/>
    <w:rsid w:val="00344B19"/>
    <w:rsid w:val="00344DA0"/>
    <w:rsid w:val="00346E98"/>
    <w:rsid w:val="00350DB8"/>
    <w:rsid w:val="003573CC"/>
    <w:rsid w:val="00357E87"/>
    <w:rsid w:val="00370718"/>
    <w:rsid w:val="0037275E"/>
    <w:rsid w:val="00372815"/>
    <w:rsid w:val="0037542A"/>
    <w:rsid w:val="00375F56"/>
    <w:rsid w:val="0037616B"/>
    <w:rsid w:val="00376B96"/>
    <w:rsid w:val="00381E3C"/>
    <w:rsid w:val="0038200F"/>
    <w:rsid w:val="00383002"/>
    <w:rsid w:val="00385E27"/>
    <w:rsid w:val="0038622E"/>
    <w:rsid w:val="00386263"/>
    <w:rsid w:val="00386941"/>
    <w:rsid w:val="00391C44"/>
    <w:rsid w:val="003926C7"/>
    <w:rsid w:val="00393B08"/>
    <w:rsid w:val="00396692"/>
    <w:rsid w:val="003B400E"/>
    <w:rsid w:val="003C46AD"/>
    <w:rsid w:val="003C6FE8"/>
    <w:rsid w:val="003C7933"/>
    <w:rsid w:val="003D0607"/>
    <w:rsid w:val="003D4803"/>
    <w:rsid w:val="003D6B7D"/>
    <w:rsid w:val="003E5471"/>
    <w:rsid w:val="003F5DAF"/>
    <w:rsid w:val="00406FE2"/>
    <w:rsid w:val="004073CE"/>
    <w:rsid w:val="004238D6"/>
    <w:rsid w:val="004352EA"/>
    <w:rsid w:val="00444DDC"/>
    <w:rsid w:val="00447FFB"/>
    <w:rsid w:val="00452B5D"/>
    <w:rsid w:val="004612D0"/>
    <w:rsid w:val="00467320"/>
    <w:rsid w:val="00470902"/>
    <w:rsid w:val="00472098"/>
    <w:rsid w:val="00473790"/>
    <w:rsid w:val="00480C01"/>
    <w:rsid w:val="0048146A"/>
    <w:rsid w:val="00495205"/>
    <w:rsid w:val="00496E12"/>
    <w:rsid w:val="004976F5"/>
    <w:rsid w:val="004A0413"/>
    <w:rsid w:val="004A11F6"/>
    <w:rsid w:val="004A1287"/>
    <w:rsid w:val="004A2494"/>
    <w:rsid w:val="004A37F4"/>
    <w:rsid w:val="004A433A"/>
    <w:rsid w:val="004B05EF"/>
    <w:rsid w:val="004B7399"/>
    <w:rsid w:val="004C27A5"/>
    <w:rsid w:val="004C6D41"/>
    <w:rsid w:val="004C7670"/>
    <w:rsid w:val="004D1553"/>
    <w:rsid w:val="004D1C77"/>
    <w:rsid w:val="004D4779"/>
    <w:rsid w:val="004D519C"/>
    <w:rsid w:val="004D566C"/>
    <w:rsid w:val="004D593A"/>
    <w:rsid w:val="004D6319"/>
    <w:rsid w:val="004D6A6E"/>
    <w:rsid w:val="004E07FD"/>
    <w:rsid w:val="004E6D42"/>
    <w:rsid w:val="004E6EFA"/>
    <w:rsid w:val="004F0680"/>
    <w:rsid w:val="00510258"/>
    <w:rsid w:val="00511FB6"/>
    <w:rsid w:val="00524249"/>
    <w:rsid w:val="005249FC"/>
    <w:rsid w:val="005261ED"/>
    <w:rsid w:val="00531069"/>
    <w:rsid w:val="00533AFB"/>
    <w:rsid w:val="0053597B"/>
    <w:rsid w:val="00536AD6"/>
    <w:rsid w:val="0054000F"/>
    <w:rsid w:val="0054164B"/>
    <w:rsid w:val="00541F10"/>
    <w:rsid w:val="00541F99"/>
    <w:rsid w:val="0055538E"/>
    <w:rsid w:val="00560BDA"/>
    <w:rsid w:val="00563BDB"/>
    <w:rsid w:val="005667ED"/>
    <w:rsid w:val="0056719A"/>
    <w:rsid w:val="00572237"/>
    <w:rsid w:val="0057282C"/>
    <w:rsid w:val="00575C89"/>
    <w:rsid w:val="005768AA"/>
    <w:rsid w:val="005808A3"/>
    <w:rsid w:val="00584ECC"/>
    <w:rsid w:val="00585B33"/>
    <w:rsid w:val="00591297"/>
    <w:rsid w:val="00591E77"/>
    <w:rsid w:val="005922AE"/>
    <w:rsid w:val="005A05A6"/>
    <w:rsid w:val="005A1AF2"/>
    <w:rsid w:val="005A6AF4"/>
    <w:rsid w:val="005B2E81"/>
    <w:rsid w:val="005B5F3A"/>
    <w:rsid w:val="005B6546"/>
    <w:rsid w:val="005B7226"/>
    <w:rsid w:val="005B796A"/>
    <w:rsid w:val="005C0095"/>
    <w:rsid w:val="005C2BBF"/>
    <w:rsid w:val="005D69C9"/>
    <w:rsid w:val="005D71B2"/>
    <w:rsid w:val="005E3F07"/>
    <w:rsid w:val="005E66FA"/>
    <w:rsid w:val="005E6DAC"/>
    <w:rsid w:val="005F3AC8"/>
    <w:rsid w:val="005F472D"/>
    <w:rsid w:val="005F4750"/>
    <w:rsid w:val="00604547"/>
    <w:rsid w:val="00604C15"/>
    <w:rsid w:val="006116DD"/>
    <w:rsid w:val="00616F55"/>
    <w:rsid w:val="00621410"/>
    <w:rsid w:val="00624C43"/>
    <w:rsid w:val="00627F04"/>
    <w:rsid w:val="00631319"/>
    <w:rsid w:val="00633222"/>
    <w:rsid w:val="006418BE"/>
    <w:rsid w:val="00643742"/>
    <w:rsid w:val="006437BF"/>
    <w:rsid w:val="00645AB5"/>
    <w:rsid w:val="00646B0E"/>
    <w:rsid w:val="00646F10"/>
    <w:rsid w:val="006512A8"/>
    <w:rsid w:val="006534F5"/>
    <w:rsid w:val="00653ECC"/>
    <w:rsid w:val="00655972"/>
    <w:rsid w:val="006608A8"/>
    <w:rsid w:val="00662594"/>
    <w:rsid w:val="00682FE3"/>
    <w:rsid w:val="00684694"/>
    <w:rsid w:val="00684E34"/>
    <w:rsid w:val="006863B3"/>
    <w:rsid w:val="00694182"/>
    <w:rsid w:val="006942B2"/>
    <w:rsid w:val="006969E8"/>
    <w:rsid w:val="006A72D5"/>
    <w:rsid w:val="006B4DAD"/>
    <w:rsid w:val="006B52ED"/>
    <w:rsid w:val="006C0B6C"/>
    <w:rsid w:val="006C72D8"/>
    <w:rsid w:val="006D39CE"/>
    <w:rsid w:val="006D3EF5"/>
    <w:rsid w:val="006D569F"/>
    <w:rsid w:val="006D70B5"/>
    <w:rsid w:val="006E3756"/>
    <w:rsid w:val="006F18C4"/>
    <w:rsid w:val="0070094A"/>
    <w:rsid w:val="00702D22"/>
    <w:rsid w:val="00704D37"/>
    <w:rsid w:val="00706173"/>
    <w:rsid w:val="00712D12"/>
    <w:rsid w:val="00716777"/>
    <w:rsid w:val="00717EA0"/>
    <w:rsid w:val="0072162B"/>
    <w:rsid w:val="00721D5D"/>
    <w:rsid w:val="00724D91"/>
    <w:rsid w:val="0072740C"/>
    <w:rsid w:val="007319DD"/>
    <w:rsid w:val="007330C0"/>
    <w:rsid w:val="007330C6"/>
    <w:rsid w:val="00734B46"/>
    <w:rsid w:val="00736722"/>
    <w:rsid w:val="007475CA"/>
    <w:rsid w:val="00747E36"/>
    <w:rsid w:val="00750B32"/>
    <w:rsid w:val="0075235F"/>
    <w:rsid w:val="00753CE7"/>
    <w:rsid w:val="0075465A"/>
    <w:rsid w:val="00761C2B"/>
    <w:rsid w:val="0076210A"/>
    <w:rsid w:val="00762458"/>
    <w:rsid w:val="00762F20"/>
    <w:rsid w:val="007777D5"/>
    <w:rsid w:val="00783669"/>
    <w:rsid w:val="007848C2"/>
    <w:rsid w:val="0078627A"/>
    <w:rsid w:val="0079737D"/>
    <w:rsid w:val="00797B74"/>
    <w:rsid w:val="007A15FE"/>
    <w:rsid w:val="007A60DE"/>
    <w:rsid w:val="007A7468"/>
    <w:rsid w:val="007B0118"/>
    <w:rsid w:val="007B0CCD"/>
    <w:rsid w:val="007B0D45"/>
    <w:rsid w:val="007B1EAD"/>
    <w:rsid w:val="007B6C2D"/>
    <w:rsid w:val="007C0FD7"/>
    <w:rsid w:val="007C4A3C"/>
    <w:rsid w:val="007C4D6C"/>
    <w:rsid w:val="007D169B"/>
    <w:rsid w:val="007D1947"/>
    <w:rsid w:val="007D41B4"/>
    <w:rsid w:val="007D71A4"/>
    <w:rsid w:val="007E31A6"/>
    <w:rsid w:val="007F33E7"/>
    <w:rsid w:val="00800F02"/>
    <w:rsid w:val="00801C93"/>
    <w:rsid w:val="00810A08"/>
    <w:rsid w:val="00811F93"/>
    <w:rsid w:val="0081365E"/>
    <w:rsid w:val="00815E34"/>
    <w:rsid w:val="00823D02"/>
    <w:rsid w:val="00826E1D"/>
    <w:rsid w:val="00831234"/>
    <w:rsid w:val="00835E8A"/>
    <w:rsid w:val="00846881"/>
    <w:rsid w:val="00860EE8"/>
    <w:rsid w:val="00861BBC"/>
    <w:rsid w:val="0086289D"/>
    <w:rsid w:val="00864503"/>
    <w:rsid w:val="0087310F"/>
    <w:rsid w:val="00876EBA"/>
    <w:rsid w:val="00880F16"/>
    <w:rsid w:val="00883015"/>
    <w:rsid w:val="0088360B"/>
    <w:rsid w:val="00890DEE"/>
    <w:rsid w:val="0089161A"/>
    <w:rsid w:val="0089451E"/>
    <w:rsid w:val="00894DE0"/>
    <w:rsid w:val="008A3C58"/>
    <w:rsid w:val="008A7A22"/>
    <w:rsid w:val="008A7DDA"/>
    <w:rsid w:val="008B36FA"/>
    <w:rsid w:val="008B5192"/>
    <w:rsid w:val="008B60DD"/>
    <w:rsid w:val="008B726E"/>
    <w:rsid w:val="008C028B"/>
    <w:rsid w:val="008C0F41"/>
    <w:rsid w:val="008C0FFA"/>
    <w:rsid w:val="008C507D"/>
    <w:rsid w:val="008D303E"/>
    <w:rsid w:val="008D663E"/>
    <w:rsid w:val="008E1316"/>
    <w:rsid w:val="008E4CE0"/>
    <w:rsid w:val="008F7CC2"/>
    <w:rsid w:val="00902038"/>
    <w:rsid w:val="00905130"/>
    <w:rsid w:val="00906A69"/>
    <w:rsid w:val="00907A4C"/>
    <w:rsid w:val="009113F3"/>
    <w:rsid w:val="00914302"/>
    <w:rsid w:val="00914D62"/>
    <w:rsid w:val="009225FC"/>
    <w:rsid w:val="009272C5"/>
    <w:rsid w:val="009329DE"/>
    <w:rsid w:val="00934040"/>
    <w:rsid w:val="00943C97"/>
    <w:rsid w:val="009465C1"/>
    <w:rsid w:val="00950A10"/>
    <w:rsid w:val="00950B77"/>
    <w:rsid w:val="0095125A"/>
    <w:rsid w:val="009517A7"/>
    <w:rsid w:val="00953322"/>
    <w:rsid w:val="00960273"/>
    <w:rsid w:val="009609F4"/>
    <w:rsid w:val="00967931"/>
    <w:rsid w:val="00972EDD"/>
    <w:rsid w:val="00973EB2"/>
    <w:rsid w:val="0097524F"/>
    <w:rsid w:val="00977E1C"/>
    <w:rsid w:val="00980312"/>
    <w:rsid w:val="0099420A"/>
    <w:rsid w:val="00995326"/>
    <w:rsid w:val="00995C9B"/>
    <w:rsid w:val="009979FC"/>
    <w:rsid w:val="009A0DC5"/>
    <w:rsid w:val="009A306F"/>
    <w:rsid w:val="009A32E1"/>
    <w:rsid w:val="009A3B1E"/>
    <w:rsid w:val="009A4A6A"/>
    <w:rsid w:val="009A62A9"/>
    <w:rsid w:val="009A7BEF"/>
    <w:rsid w:val="009B4767"/>
    <w:rsid w:val="009B52E9"/>
    <w:rsid w:val="009C363E"/>
    <w:rsid w:val="009D01C5"/>
    <w:rsid w:val="009D3D0D"/>
    <w:rsid w:val="009E13BE"/>
    <w:rsid w:val="009E1A71"/>
    <w:rsid w:val="009E5428"/>
    <w:rsid w:val="009E5866"/>
    <w:rsid w:val="009E6D3D"/>
    <w:rsid w:val="009E77E2"/>
    <w:rsid w:val="009F038F"/>
    <w:rsid w:val="009F2EAB"/>
    <w:rsid w:val="009F5646"/>
    <w:rsid w:val="00A02EDA"/>
    <w:rsid w:val="00A05B1E"/>
    <w:rsid w:val="00A05BA7"/>
    <w:rsid w:val="00A12B58"/>
    <w:rsid w:val="00A141FE"/>
    <w:rsid w:val="00A20C63"/>
    <w:rsid w:val="00A2269B"/>
    <w:rsid w:val="00A31EF5"/>
    <w:rsid w:val="00A32297"/>
    <w:rsid w:val="00A3758C"/>
    <w:rsid w:val="00A410B8"/>
    <w:rsid w:val="00A46629"/>
    <w:rsid w:val="00A525F8"/>
    <w:rsid w:val="00A52E73"/>
    <w:rsid w:val="00A5314C"/>
    <w:rsid w:val="00A531DF"/>
    <w:rsid w:val="00A56010"/>
    <w:rsid w:val="00A564E8"/>
    <w:rsid w:val="00A669A9"/>
    <w:rsid w:val="00A7667C"/>
    <w:rsid w:val="00A82BA8"/>
    <w:rsid w:val="00A82BD0"/>
    <w:rsid w:val="00A90A48"/>
    <w:rsid w:val="00A928C4"/>
    <w:rsid w:val="00A963E8"/>
    <w:rsid w:val="00A96F86"/>
    <w:rsid w:val="00A97BA4"/>
    <w:rsid w:val="00AA1AFD"/>
    <w:rsid w:val="00AA2A91"/>
    <w:rsid w:val="00AA50BD"/>
    <w:rsid w:val="00AA5552"/>
    <w:rsid w:val="00AA6C9B"/>
    <w:rsid w:val="00AB0218"/>
    <w:rsid w:val="00AB7459"/>
    <w:rsid w:val="00AC1DC4"/>
    <w:rsid w:val="00AC35F2"/>
    <w:rsid w:val="00AC5C0E"/>
    <w:rsid w:val="00AC790D"/>
    <w:rsid w:val="00AE2EED"/>
    <w:rsid w:val="00AE423E"/>
    <w:rsid w:val="00AE5F04"/>
    <w:rsid w:val="00AF10D3"/>
    <w:rsid w:val="00AF1561"/>
    <w:rsid w:val="00AF2B11"/>
    <w:rsid w:val="00AF5169"/>
    <w:rsid w:val="00AF64AC"/>
    <w:rsid w:val="00AF7829"/>
    <w:rsid w:val="00AF7C48"/>
    <w:rsid w:val="00B04B55"/>
    <w:rsid w:val="00B05816"/>
    <w:rsid w:val="00B07712"/>
    <w:rsid w:val="00B11ED5"/>
    <w:rsid w:val="00B138CA"/>
    <w:rsid w:val="00B159FD"/>
    <w:rsid w:val="00B223DE"/>
    <w:rsid w:val="00B224C9"/>
    <w:rsid w:val="00B26476"/>
    <w:rsid w:val="00B2764C"/>
    <w:rsid w:val="00B33527"/>
    <w:rsid w:val="00B43ADA"/>
    <w:rsid w:val="00B4482B"/>
    <w:rsid w:val="00B46C08"/>
    <w:rsid w:val="00B5095D"/>
    <w:rsid w:val="00B562A5"/>
    <w:rsid w:val="00B71913"/>
    <w:rsid w:val="00B73AE3"/>
    <w:rsid w:val="00B75725"/>
    <w:rsid w:val="00B83448"/>
    <w:rsid w:val="00B8630F"/>
    <w:rsid w:val="00B87967"/>
    <w:rsid w:val="00B90771"/>
    <w:rsid w:val="00B910A1"/>
    <w:rsid w:val="00B910CA"/>
    <w:rsid w:val="00B93645"/>
    <w:rsid w:val="00B93F1F"/>
    <w:rsid w:val="00B94AFC"/>
    <w:rsid w:val="00B963DE"/>
    <w:rsid w:val="00B97C29"/>
    <w:rsid w:val="00BA02DE"/>
    <w:rsid w:val="00BB0907"/>
    <w:rsid w:val="00BB0DA8"/>
    <w:rsid w:val="00BB56AE"/>
    <w:rsid w:val="00BB5A72"/>
    <w:rsid w:val="00BB5E18"/>
    <w:rsid w:val="00BB76D9"/>
    <w:rsid w:val="00BC1846"/>
    <w:rsid w:val="00BC622A"/>
    <w:rsid w:val="00BC71CE"/>
    <w:rsid w:val="00BC75E3"/>
    <w:rsid w:val="00BD029D"/>
    <w:rsid w:val="00BD39FB"/>
    <w:rsid w:val="00BD5B0C"/>
    <w:rsid w:val="00BE197D"/>
    <w:rsid w:val="00BE27DE"/>
    <w:rsid w:val="00BE321E"/>
    <w:rsid w:val="00BE3ACB"/>
    <w:rsid w:val="00BE3F2C"/>
    <w:rsid w:val="00BE40FA"/>
    <w:rsid w:val="00BE4E03"/>
    <w:rsid w:val="00BF138D"/>
    <w:rsid w:val="00BF7ACC"/>
    <w:rsid w:val="00C00408"/>
    <w:rsid w:val="00C01394"/>
    <w:rsid w:val="00C07CA2"/>
    <w:rsid w:val="00C144C6"/>
    <w:rsid w:val="00C14B82"/>
    <w:rsid w:val="00C17D04"/>
    <w:rsid w:val="00C20F2E"/>
    <w:rsid w:val="00C22848"/>
    <w:rsid w:val="00C25688"/>
    <w:rsid w:val="00C323C2"/>
    <w:rsid w:val="00C32CAA"/>
    <w:rsid w:val="00C33E32"/>
    <w:rsid w:val="00C42F28"/>
    <w:rsid w:val="00C4762A"/>
    <w:rsid w:val="00C52F30"/>
    <w:rsid w:val="00C531FD"/>
    <w:rsid w:val="00C54165"/>
    <w:rsid w:val="00C569C7"/>
    <w:rsid w:val="00C61C52"/>
    <w:rsid w:val="00C61CA1"/>
    <w:rsid w:val="00C6253E"/>
    <w:rsid w:val="00C65DE6"/>
    <w:rsid w:val="00C73766"/>
    <w:rsid w:val="00C763CF"/>
    <w:rsid w:val="00C8376D"/>
    <w:rsid w:val="00C860F5"/>
    <w:rsid w:val="00C8714A"/>
    <w:rsid w:val="00C91B60"/>
    <w:rsid w:val="00CA09F3"/>
    <w:rsid w:val="00CA128C"/>
    <w:rsid w:val="00CA2F5B"/>
    <w:rsid w:val="00CB36F2"/>
    <w:rsid w:val="00CB47B2"/>
    <w:rsid w:val="00CC1370"/>
    <w:rsid w:val="00CC5B22"/>
    <w:rsid w:val="00CC5DCA"/>
    <w:rsid w:val="00CE054D"/>
    <w:rsid w:val="00CE1EF3"/>
    <w:rsid w:val="00CE26FE"/>
    <w:rsid w:val="00CE5490"/>
    <w:rsid w:val="00CF0C9E"/>
    <w:rsid w:val="00CF15DA"/>
    <w:rsid w:val="00CF43C9"/>
    <w:rsid w:val="00CF6AF8"/>
    <w:rsid w:val="00D036C1"/>
    <w:rsid w:val="00D05D88"/>
    <w:rsid w:val="00D1252B"/>
    <w:rsid w:val="00D1614C"/>
    <w:rsid w:val="00D1712C"/>
    <w:rsid w:val="00D21D4F"/>
    <w:rsid w:val="00D267E2"/>
    <w:rsid w:val="00D314F7"/>
    <w:rsid w:val="00D3530A"/>
    <w:rsid w:val="00D3564B"/>
    <w:rsid w:val="00D35975"/>
    <w:rsid w:val="00D4732D"/>
    <w:rsid w:val="00D4785A"/>
    <w:rsid w:val="00D51751"/>
    <w:rsid w:val="00D52333"/>
    <w:rsid w:val="00D53253"/>
    <w:rsid w:val="00D6232C"/>
    <w:rsid w:val="00D66B1C"/>
    <w:rsid w:val="00D70D66"/>
    <w:rsid w:val="00D7279E"/>
    <w:rsid w:val="00D77C68"/>
    <w:rsid w:val="00D8217F"/>
    <w:rsid w:val="00D854A5"/>
    <w:rsid w:val="00D859B3"/>
    <w:rsid w:val="00D86229"/>
    <w:rsid w:val="00D936B9"/>
    <w:rsid w:val="00D9679A"/>
    <w:rsid w:val="00D967FA"/>
    <w:rsid w:val="00D9730A"/>
    <w:rsid w:val="00DA0866"/>
    <w:rsid w:val="00DA2922"/>
    <w:rsid w:val="00DA4480"/>
    <w:rsid w:val="00DA7140"/>
    <w:rsid w:val="00DB3D44"/>
    <w:rsid w:val="00DB7731"/>
    <w:rsid w:val="00DC566B"/>
    <w:rsid w:val="00DC5979"/>
    <w:rsid w:val="00DC77AC"/>
    <w:rsid w:val="00DC7E70"/>
    <w:rsid w:val="00DD0221"/>
    <w:rsid w:val="00DE2CD1"/>
    <w:rsid w:val="00DE35BE"/>
    <w:rsid w:val="00DF3FE9"/>
    <w:rsid w:val="00E05B80"/>
    <w:rsid w:val="00E11941"/>
    <w:rsid w:val="00E11ED7"/>
    <w:rsid w:val="00E14B87"/>
    <w:rsid w:val="00E15799"/>
    <w:rsid w:val="00E15E02"/>
    <w:rsid w:val="00E227EB"/>
    <w:rsid w:val="00E234AC"/>
    <w:rsid w:val="00E257E5"/>
    <w:rsid w:val="00E32AC6"/>
    <w:rsid w:val="00E3366D"/>
    <w:rsid w:val="00E338EF"/>
    <w:rsid w:val="00E33DB0"/>
    <w:rsid w:val="00E35ECD"/>
    <w:rsid w:val="00E3616E"/>
    <w:rsid w:val="00E36E2F"/>
    <w:rsid w:val="00E419EC"/>
    <w:rsid w:val="00E42C0F"/>
    <w:rsid w:val="00E4326B"/>
    <w:rsid w:val="00E43C0B"/>
    <w:rsid w:val="00E54226"/>
    <w:rsid w:val="00E5437C"/>
    <w:rsid w:val="00E55B41"/>
    <w:rsid w:val="00E6016B"/>
    <w:rsid w:val="00E67110"/>
    <w:rsid w:val="00E709B6"/>
    <w:rsid w:val="00E71F8D"/>
    <w:rsid w:val="00E7590B"/>
    <w:rsid w:val="00E81D4F"/>
    <w:rsid w:val="00E84B0F"/>
    <w:rsid w:val="00E86F25"/>
    <w:rsid w:val="00E90AF1"/>
    <w:rsid w:val="00E90B12"/>
    <w:rsid w:val="00E918F0"/>
    <w:rsid w:val="00E94A93"/>
    <w:rsid w:val="00E9600B"/>
    <w:rsid w:val="00EA226F"/>
    <w:rsid w:val="00EA2995"/>
    <w:rsid w:val="00EA2DCA"/>
    <w:rsid w:val="00EA6D3F"/>
    <w:rsid w:val="00EA701A"/>
    <w:rsid w:val="00EB2322"/>
    <w:rsid w:val="00EB395E"/>
    <w:rsid w:val="00EB3F4A"/>
    <w:rsid w:val="00EB5175"/>
    <w:rsid w:val="00EB6829"/>
    <w:rsid w:val="00EC0CA9"/>
    <w:rsid w:val="00ED229A"/>
    <w:rsid w:val="00ED4D05"/>
    <w:rsid w:val="00EE2339"/>
    <w:rsid w:val="00EE37AB"/>
    <w:rsid w:val="00EE7FF2"/>
    <w:rsid w:val="00EF1445"/>
    <w:rsid w:val="00EF2433"/>
    <w:rsid w:val="00EF2A97"/>
    <w:rsid w:val="00EF30CF"/>
    <w:rsid w:val="00EF4298"/>
    <w:rsid w:val="00F02B66"/>
    <w:rsid w:val="00F15515"/>
    <w:rsid w:val="00F2561A"/>
    <w:rsid w:val="00F25CCE"/>
    <w:rsid w:val="00F31739"/>
    <w:rsid w:val="00F34F97"/>
    <w:rsid w:val="00F3544C"/>
    <w:rsid w:val="00F36914"/>
    <w:rsid w:val="00F46C37"/>
    <w:rsid w:val="00F52090"/>
    <w:rsid w:val="00F529A0"/>
    <w:rsid w:val="00F55A09"/>
    <w:rsid w:val="00F57087"/>
    <w:rsid w:val="00F57828"/>
    <w:rsid w:val="00F61773"/>
    <w:rsid w:val="00F619E0"/>
    <w:rsid w:val="00F64A63"/>
    <w:rsid w:val="00F64C77"/>
    <w:rsid w:val="00F655FE"/>
    <w:rsid w:val="00F775A7"/>
    <w:rsid w:val="00F8741A"/>
    <w:rsid w:val="00F879A5"/>
    <w:rsid w:val="00F93B1F"/>
    <w:rsid w:val="00FA0255"/>
    <w:rsid w:val="00FA0423"/>
    <w:rsid w:val="00FA108A"/>
    <w:rsid w:val="00FA60CD"/>
    <w:rsid w:val="00FB0ED5"/>
    <w:rsid w:val="00FB211D"/>
    <w:rsid w:val="00FB2778"/>
    <w:rsid w:val="00FB79DB"/>
    <w:rsid w:val="00FC19AF"/>
    <w:rsid w:val="00FC53E7"/>
    <w:rsid w:val="00FC5FF0"/>
    <w:rsid w:val="00FC731E"/>
    <w:rsid w:val="00FC7D8B"/>
    <w:rsid w:val="00FD0C7C"/>
    <w:rsid w:val="00FD2692"/>
    <w:rsid w:val="00FD53EE"/>
    <w:rsid w:val="00FE0D51"/>
    <w:rsid w:val="00FE168E"/>
    <w:rsid w:val="00FE3BBD"/>
    <w:rsid w:val="00FF433A"/>
    <w:rsid w:val="00FF500E"/>
    <w:rsid w:val="00FF5A6E"/>
    <w:rsid w:val="00FF6D39"/>
    <w:rsid w:val="00FF7873"/>
    <w:rsid w:val="00FF7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06B1F"/>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C15"/>
    <w:pPr>
      <w:ind w:left="720"/>
      <w:contextualSpacing/>
    </w:pPr>
  </w:style>
  <w:style w:type="character" w:styleId="UnresolvedMention">
    <w:name w:val="Unresolved Mention"/>
    <w:basedOn w:val="DefaultParagraphFont"/>
    <w:uiPriority w:val="99"/>
    <w:semiHidden/>
    <w:unhideWhenUsed/>
    <w:rsid w:val="00943C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ipd.co.uk/.../communication" TargetMode="External"/><Relationship Id="rId18" Type="http://schemas.openxmlformats.org/officeDocument/2006/relationships/hyperlink" Target="https://www.mindtools.com/.../newLDR" TargetMode="External"/><Relationship Id="rId26" Type="http://schemas.openxmlformats.org/officeDocument/2006/relationships/hyperlink" Target="https://thevoont.com/shannon-weavers-" TargetMode="External"/><Relationship Id="rId3" Type="http://schemas.openxmlformats.org/officeDocument/2006/relationships/numbering" Target="numbering.xml"/><Relationship Id="rId21" Type="http://schemas.openxmlformats.org/officeDocument/2006/relationships/hyperlink" Target="https://managementstudyguide.com/"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yourbusiness.azcentral.com/theorie" TargetMode="External"/><Relationship Id="rId17" Type="http://schemas.openxmlformats.org/officeDocument/2006/relationships/hyperlink" Target="https://www.linkedin.com/...belbin/" TargetMode="External"/><Relationship Id="rId25" Type="http://schemas.openxmlformats.org/officeDocument/2006/relationships/hyperlink" Target="https://www.kent.ac.uk/.../written"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foundersgrid.com/teamwork/" TargetMode="External"/><Relationship Id="rId20" Type="http://schemas.openxmlformats.org/officeDocument/2006/relationships/hyperlink" Target="https://www.managementstudyguide.com" TargetMode="External"/><Relationship Id="rId29"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eguardian.com/.../why.is" TargetMode="External"/><Relationship Id="rId24" Type="http://schemas.openxmlformats.org/officeDocument/2006/relationships/hyperlink" Target="https://study.com/.../communication-cycl" TargetMode="External"/><Relationship Id="rId32" Type="http://schemas.openxmlformats.org/officeDocument/2006/relationships/image" Target="media/image7.jpeg"/><Relationship Id="rId5" Type="http://schemas.openxmlformats.org/officeDocument/2006/relationships/settings" Target="settings.xml"/><Relationship Id="rId15" Type="http://schemas.openxmlformats.org/officeDocument/2006/relationships/hyperlink" Target="https://www.communicationtheory.org/" TargetMode="External"/><Relationship Id="rId23" Type="http://schemas.openxmlformats.org/officeDocument/2006/relationships/hyperlink" Target="https://www.skillsyouneed.com/.../" TargetMode="External"/><Relationship Id="rId28" Type="http://schemas.openxmlformats.org/officeDocument/2006/relationships/image" Target="media/image4.jpe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mindtools.com/.../newLRD" TargetMode="External"/><Relationship Id="rId31" Type="http://schemas.openxmlformats.org/officeDocument/2006/relationships/control" Target="activeX/activeX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ommunicationtheory.org/" TargetMode="External"/><Relationship Id="rId22" Type="http://schemas.openxmlformats.org/officeDocument/2006/relationships/hyperlink" Target="https://bizfluent.com/about-5398073-" TargetMode="External"/><Relationship Id="rId27" Type="http://schemas.openxmlformats.org/officeDocument/2006/relationships/image" Target="media/image3.png"/><Relationship Id="rId30" Type="http://schemas.openxmlformats.org/officeDocument/2006/relationships/image" Target="media/image6.wmf"/><Relationship Id="rId35" Type="http://schemas.openxmlformats.org/officeDocument/2006/relationships/glossaryDocument" Target="glossary/document.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Segoe UI"/>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62B82"/>
    <w:rsid w:val="003203C2"/>
    <w:rsid w:val="00646DD6"/>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2018-07-13T00:00:00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2652F0-48AB-4CBC-B0AF-B99490613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4845</TotalTime>
  <Pages>15</Pages>
  <Words>2988</Words>
  <Characters>17037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Communication skills in the workplace</vt:lpstr>
    </vt:vector>
  </TitlesOfParts>
  <Company>University of Wales Trinity Saint David</Company>
  <LinksUpToDate>false</LinksUpToDate>
  <CharactersWithSpaces>19986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skills in the workplace</dc:title>
  <dc:subject>RUNA BEGUM 1710220</dc:subject>
  <dc:creator>Marie Pitson</dc:creator>
  <cp:keywords/>
  <dc:description/>
  <cp:lastModifiedBy>runa begum</cp:lastModifiedBy>
  <cp:revision>707</cp:revision>
  <dcterms:created xsi:type="dcterms:W3CDTF">2018-07-09T15:50:00Z</dcterms:created>
  <dcterms:modified xsi:type="dcterms:W3CDTF">2018-07-13T00:54:00Z</dcterms:modified>
</cp:coreProperties>
</file>