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375D77" w:rsidRDefault="003A12C8" w:rsidP="0061663F">
          <w:pPr>
            <w:pStyle w:val="NoSpacing"/>
            <w:jc w:val="center"/>
            <w:rPr>
              <w:rFonts w:ascii="Arial" w:hAnsi="Arial" w:cs="Arial"/>
            </w:rPr>
          </w:pPr>
          <w:r w:rsidRPr="00375D77">
            <w:rPr>
              <w:rFonts w:ascii="Arial" w:hAnsi="Arial" w:cs="Arial"/>
              <w:noProof/>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5-24T00:00:00Z">
                                      <w:dateFormat w:val="M/d/yyyy"/>
                                      <w:lid w:val="en-US"/>
                                      <w:storeMappedDataAs w:val="dateTime"/>
                                      <w:calendar w:val="gregorian"/>
                                    </w:date>
                                  </w:sdtPr>
                                  <w:sdtContent>
                                    <w:p w14:paraId="410F75A1" w14:textId="14311CDD" w:rsidR="003A12C8" w:rsidRDefault="00366D0C">
                                      <w:pPr>
                                        <w:pStyle w:val="NoSpacing"/>
                                        <w:jc w:val="right"/>
                                        <w:rPr>
                                          <w:color w:val="FFFFFF" w:themeColor="background1"/>
                                          <w:sz w:val="28"/>
                                          <w:szCs w:val="28"/>
                                        </w:rPr>
                                      </w:pPr>
                                      <w:r>
                                        <w:rPr>
                                          <w:color w:val="FFFFFF" w:themeColor="background1"/>
                                          <w:sz w:val="28"/>
                                          <w:szCs w:val="28"/>
                                        </w:rPr>
                                        <w:t>5</w:t>
                                      </w:r>
                                      <w:r w:rsidR="003A12C8">
                                        <w:rPr>
                                          <w:color w:val="FFFFFF" w:themeColor="background1"/>
                                          <w:sz w:val="28"/>
                                          <w:szCs w:val="28"/>
                                        </w:rPr>
                                        <w:t>/24/2025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" fillcolor="#2a1a00 [3215]" stroked="f" strokeweight="1pt" insetpen="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" adj="18883" fillcolor="#f8b323 [3204]" stroked="f" strokeweight="1pt" insetpen="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5-24T00:00:00Z">
                                <w:dateFormat w:val="M/d/yyyy"/>
                                <w:lid w:val="en-US"/>
                                <w:storeMappedDataAs w:val="dateTime"/>
                                <w:calendar w:val="gregorian"/>
                              </w:date>
                            </w:sdtPr>
                            <w:sdtContent>
                              <w:p w14:paraId="410F75A1" w14:textId="14311CDD" w:rsidR="003A12C8" w:rsidRDefault="00366D0C">
                                <w:pPr>
                                  <w:pStyle w:val="NoSpacing"/>
                                  <w:jc w:val="right"/>
                                  <w:rPr>
                                    <w:color w:val="FFFFFF" w:themeColor="background1"/>
                                    <w:sz w:val="28"/>
                                    <w:szCs w:val="28"/>
                                  </w:rPr>
                                </w:pPr>
                                <w:r>
                                  <w:rPr>
                                    <w:color w:val="FFFFFF" w:themeColor="background1"/>
                                    <w:sz w:val="28"/>
                                    <w:szCs w:val="28"/>
                                  </w:rPr>
                                  <w:t>5</w:t>
                                </w:r>
                                <w:r w:rsidR="003A12C8">
                                  <w:rPr>
                                    <w:color w:val="FFFFFF" w:themeColor="background1"/>
                                    <w:sz w:val="28"/>
                                    <w:szCs w:val="28"/>
                                  </w:rPr>
                                  <w:t>/24/2025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2a1a00 [3215]" strokecolor="#2a1a00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2a1a00 [3215]" strokecolor="#2a1a00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2a1a00 [3215]" strokecolor="#2a1a00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2a1a00 [3215]" strokecolor="#2a1a00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2a1a00 [3215]" strokecolor="#2a1a00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2a1a00 [3215]" strokecolor="#2a1a00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2a1a00 [3215]" strokecolor="#2a1a00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2a1a00 [3215]" strokecolor="#2a1a00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2a1a00 [3215]" strokecolor="#2a1a00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2a1a00 [3215]" strokecolor="#2a1a00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2a1a00 [3215]" strokecolor="#2a1a00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2a1a00 [3215]" strokecolor="#2a1a00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2a1a00 [3215]" strokecolor="#2a1a00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2a1a00 [3215]" strokecolor="#2a1a00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2a1a00 [3215]" strokecolor="#2a1a00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2a1a00 [3215]" strokecolor="#2a1a00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2a1a00 [3215]" strokecolor="#2a1a00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2a1a00 [3215]" strokecolor="#2a1a00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2a1a00 [3215]" strokecolor="#2a1a00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2a1a00 [3215]" strokecolor="#2a1a00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2a1a00 [3215]" strokecolor="#2a1a00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2a1a00 [3215]" strokecolor="#2a1a00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2a1a00 [3215]" strokecolor="#2a1a00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375D77">
            <w:rPr>
              <w:rFonts w:ascii="Arial" w:hAnsi="Arial" w:cs="Arial"/>
              <w:noProof/>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F8B323" w:themeColor="accent1"/>
                                    <w:sz w:val="26"/>
                                    <w:szCs w:val="26"/>
                                  </w:rPr>
                                </w:pPr>
                                <w:r>
                                  <w:rPr>
                                    <w:color w:val="F8B323"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F8B323" w:themeColor="accent1"/>
                              <w:sz w:val="26"/>
                              <w:szCs w:val="26"/>
                            </w:rPr>
                          </w:pPr>
                          <w:r>
                            <w:rPr>
                              <w:color w:val="F8B323"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62E6A4D9" w:rsidR="003A12C8" w:rsidRPr="00375D77" w:rsidRDefault="00335F3B" w:rsidP="0061663F">
          <w:pPr>
            <w:jc w:val="center"/>
            <w:rPr>
              <w:rFonts w:ascii="Arial" w:hAnsi="Arial" w:cs="Arial"/>
              <w:sz w:val="22"/>
              <w:szCs w:val="22"/>
            </w:rPr>
          </w:pPr>
          <w:r w:rsidRPr="00375D77">
            <w:rPr>
              <w:rFonts w:ascii="Arial" w:hAnsi="Arial" w:cs="Arial"/>
              <w:noProof/>
              <w:sz w:val="22"/>
              <w:szCs w:val="22"/>
            </w:rPr>
            <mc:AlternateContent>
              <mc:Choice Requires="wps">
                <w:drawing>
                  <wp:anchor distT="0" distB="0" distL="114300" distR="114300" simplePos="0" relativeHeight="251658241" behindDoc="0" locked="0" layoutInCell="1" allowOverlap="1" wp14:anchorId="4969FA37" wp14:editId="63249AAE">
                    <wp:simplePos x="0" y="0"/>
                    <wp:positionH relativeFrom="margin">
                      <wp:align>right</wp:align>
                    </wp:positionH>
                    <wp:positionV relativeFrom="page">
                      <wp:posOffset>1927225</wp:posOffset>
                    </wp:positionV>
                    <wp:extent cx="3810000" cy="571500"/>
                    <wp:effectExtent l="0" t="0" r="0" b="0"/>
                    <wp:wrapNone/>
                    <wp:docPr id="1" name="Text Box 30"/>
                    <wp:cNvGraphicFramePr/>
                    <a:graphic xmlns:a="http://schemas.openxmlformats.org/drawingml/2006/main">
                      <a:graphicData uri="http://schemas.microsoft.com/office/word/2010/wordprocessingShape">
                        <wps:wsp>
                          <wps:cNvSpPr txBox="1"/>
                          <wps:spPr>
                            <a:xfrm>
                              <a:off x="0" y="0"/>
                              <a:ext cx="3810000" cy="571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39C9B2" w14:textId="77423733" w:rsidR="003A12C8" w:rsidRPr="00335F3B" w:rsidRDefault="00000000" w:rsidP="00335F3B">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276C4">
                                      <w:rPr>
                                        <w:rFonts w:asciiTheme="majorHAnsi" w:eastAsiaTheme="majorEastAsia" w:hAnsiTheme="majorHAnsi" w:cstheme="majorBidi"/>
                                        <w:color w:val="262626" w:themeColor="text1" w:themeTint="D9"/>
                                        <w:sz w:val="56"/>
                                        <w:szCs w:val="56"/>
                                      </w:rPr>
                                      <w:t>S</w:t>
                                    </w:r>
                                    <w:r w:rsidR="00847E41">
                                      <w:rPr>
                                        <w:rFonts w:asciiTheme="majorHAnsi" w:eastAsiaTheme="majorEastAsia" w:hAnsiTheme="majorHAnsi" w:cstheme="majorBidi"/>
                                        <w:color w:val="262626" w:themeColor="text1" w:themeTint="D9"/>
                                        <w:sz w:val="56"/>
                                        <w:szCs w:val="56"/>
                                      </w:rPr>
                                      <w:t>SB</w:t>
                                    </w:r>
                                    <w:r w:rsidR="003A12C8">
                                      <w:rPr>
                                        <w:rFonts w:asciiTheme="majorHAnsi" w:eastAsiaTheme="majorEastAsia" w:hAnsiTheme="majorHAnsi" w:cstheme="majorBidi"/>
                                        <w:color w:val="262626" w:themeColor="text1" w:themeTint="D9"/>
                                        <w:sz w:val="56"/>
                                        <w:szCs w:val="56"/>
                                      </w:rPr>
                                      <w:t xml:space="preserve"> Assignment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6" type="#_x0000_t202" style="position:absolute;left:0;text-align:left;margin-left:248.8pt;margin-top:151.75pt;width:300pt;height:4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" filled="f" stroked="f" strokeweight=".5pt">
                    <v:textbox inset="0,0,0,0">
                      <w:txbxContent>
                        <w:p w14:paraId="0839C9B2" w14:textId="77423733" w:rsidR="003A12C8" w:rsidRPr="00335F3B" w:rsidRDefault="00000000" w:rsidP="00335F3B">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276C4">
                                <w:rPr>
                                  <w:rFonts w:asciiTheme="majorHAnsi" w:eastAsiaTheme="majorEastAsia" w:hAnsiTheme="majorHAnsi" w:cstheme="majorBidi"/>
                                  <w:color w:val="262626" w:themeColor="text1" w:themeTint="D9"/>
                                  <w:sz w:val="56"/>
                                  <w:szCs w:val="56"/>
                                </w:rPr>
                                <w:t>S</w:t>
                              </w:r>
                              <w:r w:rsidR="00847E41">
                                <w:rPr>
                                  <w:rFonts w:asciiTheme="majorHAnsi" w:eastAsiaTheme="majorEastAsia" w:hAnsiTheme="majorHAnsi" w:cstheme="majorBidi"/>
                                  <w:color w:val="262626" w:themeColor="text1" w:themeTint="D9"/>
                                  <w:sz w:val="56"/>
                                  <w:szCs w:val="56"/>
                                </w:rPr>
                                <w:t>SB</w:t>
                              </w:r>
                              <w:r w:rsidR="003A12C8">
                                <w:rPr>
                                  <w:rFonts w:asciiTheme="majorHAnsi" w:eastAsiaTheme="majorEastAsia" w:hAnsiTheme="majorHAnsi" w:cstheme="majorBidi"/>
                                  <w:color w:val="262626" w:themeColor="text1" w:themeTint="D9"/>
                                  <w:sz w:val="56"/>
                                  <w:szCs w:val="56"/>
                                </w:rPr>
                                <w:t xml:space="preserve"> Assignment 1</w:t>
                              </w:r>
                            </w:sdtContent>
                          </w:sdt>
                        </w:p>
                      </w:txbxContent>
                    </v:textbox>
                    <w10:wrap anchorx="margin" anchory="page"/>
                  </v:shape>
                </w:pict>
              </mc:Fallback>
            </mc:AlternateContent>
          </w:r>
          <w:r w:rsidR="00D91C37" w:rsidRPr="00375D77">
            <w:rPr>
              <w:rFonts w:ascii="Arial" w:hAnsi="Arial" w:cs="Arial"/>
              <w:noProof/>
              <w:sz w:val="22"/>
              <w:szCs w:val="22"/>
            </w:rPr>
            <mc:AlternateContent>
              <mc:Choice Requires="wps">
                <w:drawing>
                  <wp:anchor distT="0" distB="0" distL="114300" distR="114300" simplePos="0" relativeHeight="251659269" behindDoc="1" locked="0" layoutInCell="1" allowOverlap="1" wp14:anchorId="2CA3D4BA" wp14:editId="5C351623">
                    <wp:simplePos x="0" y="0"/>
                    <wp:positionH relativeFrom="column">
                      <wp:posOffset>609600</wp:posOffset>
                    </wp:positionH>
                    <wp:positionV relativeFrom="paragraph">
                      <wp:posOffset>1270</wp:posOffset>
                    </wp:positionV>
                    <wp:extent cx="4488815" cy="0"/>
                    <wp:effectExtent l="0" t="0" r="26035" b="17780"/>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815" cy="0"/>
                            </a:xfrm>
                            <a:prstGeom prst="rect">
                              <a:avLst/>
                            </a:prstGeom>
                            <a:solidFill>
                              <a:srgbClr val="FFFFFF"/>
                            </a:solidFill>
                            <a:ln w="9525">
                              <a:solidFill>
                                <a:srgbClr val="000000"/>
                              </a:solidFill>
                              <a:miter lim="800000"/>
                              <a:headEnd/>
                              <a:tailEnd/>
                            </a:ln>
                          </wps:spPr>
                          <wps:txbx>
                            <w:txbxContent>
                              <w:p w14:paraId="2EA6C5EF" w14:textId="79862255" w:rsidR="00D91C37" w:rsidRPr="00C86256" w:rsidRDefault="00D91C37">
                                <w:pPr>
                                  <w:rPr>
                                    <w:lang w:val="en-US"/>
                                  </w:rPr>
                                </w:pPr>
                              </w:p>
                            </w:txbxContent>
                          </wps:txbx>
                          <wps:bodyPr rot="0" vert="horz" wrap="square" lIns="91440" tIns="45720" rIns="91440" bIns="45720" anchor="t" anchorCtr="0">
                            <a:spAutoFit/>
                          </wps:bodyPr>
                        </wps:wsp>
                      </a:graphicData>
                    </a:graphic>
                  </wp:anchor>
                </w:drawing>
              </mc:Choice>
              <mc:Fallback>
                <w:pict>
                  <v:shape w14:anchorId="2CA3D4BA" id="Text Box 2" o:spid="_x0000_s1057" type="#_x0000_t202" style="position:absolute;left:0;text-align:left;margin-left:48pt;margin-top:.1pt;width:353.45pt;height:0;z-index:-25165721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">
                    <v:textbox style="mso-fit-shape-to-text:t">
                      <w:txbxContent>
                        <w:p w14:paraId="2EA6C5EF" w14:textId="79862255" w:rsidR="00D91C37" w:rsidRPr="00C86256" w:rsidRDefault="00D91C37">
                          <w:pPr>
                            <w:rPr>
                              <w:lang w:val="en-US"/>
                            </w:rPr>
                          </w:pPr>
                        </w:p>
                      </w:txbxContent>
                    </v:textbox>
                    <w10:wrap type="square"/>
                  </v:shape>
                </w:pict>
              </mc:Fallback>
            </mc:AlternateContent>
          </w:r>
          <w:r w:rsidR="003A12C8" w:rsidRPr="00375D77">
            <w:rPr>
              <w:rFonts w:ascii="Arial" w:hAnsi="Arial" w:cs="Arial"/>
              <w:noProof/>
              <w:sz w:val="22"/>
              <w:szCs w:val="22"/>
            </w:rPr>
            <mc:AlternateContent>
              <mc:Choice Requires="wps">
                <w:drawing>
                  <wp:anchor distT="45720" distB="45720" distL="114300" distR="114300" simplePos="0" relativeHeight="251658243" behindDoc="0" locked="0" layoutInCell="1" allowOverlap="1" wp14:anchorId="13A70B6E" wp14:editId="0D45E0F8">
                    <wp:simplePos x="0" y="0"/>
                    <wp:positionH relativeFrom="column">
                      <wp:posOffset>1924050</wp:posOffset>
                    </wp:positionH>
                    <wp:positionV relativeFrom="paragraph">
                      <wp:posOffset>1880235</wp:posOffset>
                    </wp:positionV>
                    <wp:extent cx="3556000" cy="2628900"/>
                    <wp:effectExtent l="0" t="0" r="2540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3D690B34" w:rsidR="003A12C8" w:rsidRDefault="003A12C8">
                                <w:r>
                                  <w:t>Module Name:</w:t>
                                </w:r>
                                <w:r w:rsidR="00847E41">
                                  <w:t xml:space="preserve"> Software Solutions for Business</w:t>
                                </w:r>
                              </w:p>
                              <w:p w14:paraId="369C7F8C" w14:textId="67EE0314" w:rsidR="003A12C8" w:rsidRDefault="003A12C8">
                                <w:r>
                                  <w:t xml:space="preserve">Module Code: </w:t>
                                </w:r>
                                <w:r w:rsidR="00847E41">
                                  <w:t>ACCA40</w:t>
                                </w:r>
                                <w:r w:rsidR="00CB15E5">
                                  <w:t>26</w:t>
                                </w:r>
                              </w:p>
                              <w:p w14:paraId="08D64C1C" w14:textId="77777777" w:rsidR="003A12C8" w:rsidRDefault="003A12C8"/>
                              <w:p w14:paraId="33B69EF1" w14:textId="5A999F21" w:rsidR="003A12C8" w:rsidRDefault="003A12C8">
                                <w:r>
                                  <w:t>Student Name:</w:t>
                                </w:r>
                                <w:r w:rsidR="00CB15E5">
                                  <w:t xml:space="preserve"> Marcos Bruno</w:t>
                                </w:r>
                              </w:p>
                              <w:p w14:paraId="108ECBE2" w14:textId="636F7904" w:rsidR="003A12C8" w:rsidRDefault="003A12C8">
                                <w:r>
                                  <w:t>Student ID:</w:t>
                                </w:r>
                                <w:r w:rsidR="00CB15E5">
                                  <w:t xml:space="preserve"> </w:t>
                                </w:r>
                                <w:r w:rsidR="00790B8D">
                                  <w:t>2512504</w:t>
                                </w:r>
                              </w:p>
                              <w:p w14:paraId="5A8A3434" w14:textId="065BA907" w:rsidR="003A12C8" w:rsidRDefault="003A12C8">
                                <w:r>
                                  <w:t>Group: 1</w:t>
                                </w:r>
                              </w:p>
                              <w:p w14:paraId="582FD16F" w14:textId="77777777" w:rsidR="003A12C8" w:rsidRDefault="003A12C8"/>
                              <w:p w14:paraId="6FB5DF45" w14:textId="25A68CB0" w:rsidR="003A12C8" w:rsidRDefault="003A12C8">
                                <w:r>
                                  <w:t xml:space="preserve">Lecturer’s Name: </w:t>
                                </w:r>
                                <w:proofErr w:type="spellStart"/>
                                <w:proofErr w:type="gramStart"/>
                                <w:r w:rsidR="00EA64C6">
                                  <w:t>Balendran</w:t>
                                </w:r>
                                <w:proofErr w:type="spellEnd"/>
                                <w:r w:rsidR="00EA64C6">
                                  <w:t xml:space="preserve"> </w:t>
                                </w:r>
                                <w:r w:rsidR="00893674">
                                  <w:t xml:space="preserve"> Kandasamy</w:t>
                                </w:r>
                                <w:proofErr w:type="gramEnd"/>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8" type="#_x0000_t202" style="position:absolute;left:0;text-align:left;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ms0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quCLkKCoGsJ1RmVtTBOLm4aXlqwPynpcWoL6n4cmRWUqA8au7OZLxZhzKOxWL7J&#10;0LDXnvLawzRHqIJ6Ssbr3sfVCFQ13GIXaxn1fWIyUcZpjB2aNieM+7Udo572e/cL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B2Ums0FwIAACcEAAAOAAAAAAAAAAAAAAAAAC4CAABkcnMvZTJvRG9jLnhtbFBLAQItABQA&#10;BgAIAAAAIQAjON+F4AAAAAsBAAAPAAAAAAAAAAAAAAAAAHEEAABkcnMvZG93bnJldi54bWxQSwUG&#10;AAAAAAQABADzAAAAfgUAAAAA&#10;">
                    <v:textbox>
                      <w:txbxContent>
                        <w:p w14:paraId="230A4B2D" w14:textId="3D690B34" w:rsidR="003A12C8" w:rsidRDefault="003A12C8">
                          <w:r>
                            <w:t>Module Name:</w:t>
                          </w:r>
                          <w:r w:rsidR="00847E41">
                            <w:t xml:space="preserve"> Software Solutions for Business</w:t>
                          </w:r>
                        </w:p>
                        <w:p w14:paraId="369C7F8C" w14:textId="67EE0314" w:rsidR="003A12C8" w:rsidRDefault="003A12C8">
                          <w:r>
                            <w:t xml:space="preserve">Module Code: </w:t>
                          </w:r>
                          <w:r w:rsidR="00847E41">
                            <w:t>ACCA40</w:t>
                          </w:r>
                          <w:r w:rsidR="00CB15E5">
                            <w:t>26</w:t>
                          </w:r>
                        </w:p>
                        <w:p w14:paraId="08D64C1C" w14:textId="77777777" w:rsidR="003A12C8" w:rsidRDefault="003A12C8"/>
                        <w:p w14:paraId="33B69EF1" w14:textId="5A999F21" w:rsidR="003A12C8" w:rsidRDefault="003A12C8">
                          <w:r>
                            <w:t>Student Name:</w:t>
                          </w:r>
                          <w:r w:rsidR="00CB15E5">
                            <w:t xml:space="preserve"> Marcos Bruno</w:t>
                          </w:r>
                        </w:p>
                        <w:p w14:paraId="108ECBE2" w14:textId="636F7904" w:rsidR="003A12C8" w:rsidRDefault="003A12C8">
                          <w:r>
                            <w:t>Student ID:</w:t>
                          </w:r>
                          <w:r w:rsidR="00CB15E5">
                            <w:t xml:space="preserve"> </w:t>
                          </w:r>
                          <w:r w:rsidR="00790B8D">
                            <w:t>2512504</w:t>
                          </w:r>
                        </w:p>
                        <w:p w14:paraId="5A8A3434" w14:textId="065BA907" w:rsidR="003A12C8" w:rsidRDefault="003A12C8">
                          <w:r>
                            <w:t>Group: 1</w:t>
                          </w:r>
                        </w:p>
                        <w:p w14:paraId="582FD16F" w14:textId="77777777" w:rsidR="003A12C8" w:rsidRDefault="003A12C8"/>
                        <w:p w14:paraId="6FB5DF45" w14:textId="25A68CB0" w:rsidR="003A12C8" w:rsidRDefault="003A12C8">
                          <w:r>
                            <w:t xml:space="preserve">Lecturer’s Name: </w:t>
                          </w:r>
                          <w:proofErr w:type="spellStart"/>
                          <w:proofErr w:type="gramStart"/>
                          <w:r w:rsidR="00EA64C6">
                            <w:t>Balendran</w:t>
                          </w:r>
                          <w:proofErr w:type="spellEnd"/>
                          <w:r w:rsidR="00EA64C6">
                            <w:t xml:space="preserve"> </w:t>
                          </w:r>
                          <w:r w:rsidR="00893674">
                            <w:t xml:space="preserve"> Kandasamy</w:t>
                          </w:r>
                          <w:proofErr w:type="gramEnd"/>
                        </w:p>
                        <w:p w14:paraId="35170E50" w14:textId="77777777" w:rsidR="003A12C8" w:rsidRDefault="003A12C8"/>
                        <w:p w14:paraId="46A32B89" w14:textId="77777777" w:rsidR="003A12C8" w:rsidRDefault="003A12C8"/>
                      </w:txbxContent>
                    </v:textbox>
                    <w10:wrap type="square"/>
                  </v:shape>
                </w:pict>
              </mc:Fallback>
            </mc:AlternateContent>
          </w:r>
          <w:r w:rsidR="003A12C8" w:rsidRPr="00375D77">
            <w:rPr>
              <w:rFonts w:ascii="Arial" w:hAnsi="Arial" w:cs="Arial"/>
              <w:sz w:val="22"/>
              <w:szCs w:val="22"/>
            </w:rPr>
            <w:br w:type="page"/>
          </w:r>
        </w:p>
      </w:sdtContent>
    </w:sdt>
    <w:sdt>
      <w:sdtPr>
        <w:rPr>
          <w:rFonts w:ascii="Arial" w:eastAsiaTheme="minorEastAsia" w:hAnsi="Arial" w:cs="Arial"/>
          <w:color w:val="auto"/>
          <w:kern w:val="2"/>
          <w:sz w:val="22"/>
          <w:szCs w:val="22"/>
          <w14:ligatures w14:val="standardContextual"/>
        </w:rPr>
        <w:id w:val="1783771839"/>
        <w:docPartObj>
          <w:docPartGallery w:val="Table of Contents"/>
          <w:docPartUnique/>
        </w:docPartObj>
      </w:sdtPr>
      <w:sdtEndPr>
        <w:rPr>
          <w:b/>
          <w:bCs/>
        </w:rPr>
      </w:sdtEndPr>
      <w:sdtContent>
        <w:p w14:paraId="6BDDF961" w14:textId="026343B8" w:rsidR="003A12C8" w:rsidRPr="00375D77" w:rsidRDefault="003A12C8" w:rsidP="0061663F">
          <w:pPr>
            <w:pStyle w:val="TOCHeading"/>
            <w:jc w:val="center"/>
            <w:rPr>
              <w:rFonts w:ascii="Arial" w:hAnsi="Arial" w:cs="Arial"/>
              <w:sz w:val="22"/>
              <w:szCs w:val="22"/>
            </w:rPr>
          </w:pPr>
          <w:r w:rsidRPr="00375D77">
            <w:rPr>
              <w:rFonts w:ascii="Arial" w:hAnsi="Arial" w:cs="Arial"/>
              <w:sz w:val="22"/>
              <w:szCs w:val="22"/>
            </w:rPr>
            <w:t>Table of Contents</w:t>
          </w:r>
        </w:p>
        <w:p w14:paraId="5F9A3520" w14:textId="07996601" w:rsidR="00420E79" w:rsidRDefault="003A12C8">
          <w:pPr>
            <w:pStyle w:val="TOC1"/>
            <w:tabs>
              <w:tab w:val="right" w:leader="dot" w:pos="9016"/>
            </w:tabs>
            <w:rPr>
              <w:noProof/>
              <w:lang w:eastAsia="en-GB"/>
            </w:rPr>
          </w:pPr>
          <w:r w:rsidRPr="00375D77">
            <w:rPr>
              <w:rFonts w:ascii="Arial" w:hAnsi="Arial" w:cs="Arial"/>
              <w:sz w:val="22"/>
              <w:szCs w:val="22"/>
            </w:rPr>
            <w:fldChar w:fldCharType="begin"/>
          </w:r>
          <w:r w:rsidRPr="00375D77">
            <w:rPr>
              <w:rFonts w:ascii="Arial" w:hAnsi="Arial" w:cs="Arial"/>
              <w:sz w:val="22"/>
              <w:szCs w:val="22"/>
            </w:rPr>
            <w:instrText xml:space="preserve"> TOC \o "1-3" \h \z \u </w:instrText>
          </w:r>
          <w:r w:rsidRPr="00375D77">
            <w:rPr>
              <w:rFonts w:ascii="Arial" w:hAnsi="Arial" w:cs="Arial"/>
              <w:sz w:val="22"/>
              <w:szCs w:val="22"/>
            </w:rPr>
            <w:fldChar w:fldCharType="separate"/>
          </w:r>
          <w:hyperlink w:anchor="_Toc216532281" w:history="1">
            <w:r w:rsidR="00420E79" w:rsidRPr="00060FF6">
              <w:rPr>
                <w:rStyle w:val="Hyperlink"/>
                <w:rFonts w:ascii="Arial" w:hAnsi="Arial" w:cs="Arial"/>
                <w:noProof/>
              </w:rPr>
              <w:t>Introduction</w:t>
            </w:r>
            <w:r w:rsidR="00420E79">
              <w:rPr>
                <w:noProof/>
                <w:webHidden/>
              </w:rPr>
              <w:tab/>
            </w:r>
            <w:r w:rsidR="00420E79">
              <w:rPr>
                <w:noProof/>
                <w:webHidden/>
              </w:rPr>
              <w:fldChar w:fldCharType="begin"/>
            </w:r>
            <w:r w:rsidR="00420E79">
              <w:rPr>
                <w:noProof/>
                <w:webHidden/>
              </w:rPr>
              <w:instrText xml:space="preserve"> PAGEREF _Toc216532281 \h </w:instrText>
            </w:r>
            <w:r w:rsidR="00420E79">
              <w:rPr>
                <w:noProof/>
                <w:webHidden/>
              </w:rPr>
            </w:r>
            <w:r w:rsidR="00420E79">
              <w:rPr>
                <w:noProof/>
                <w:webHidden/>
              </w:rPr>
              <w:fldChar w:fldCharType="separate"/>
            </w:r>
            <w:r w:rsidR="00420E79">
              <w:rPr>
                <w:noProof/>
                <w:webHidden/>
              </w:rPr>
              <w:t>2</w:t>
            </w:r>
            <w:r w:rsidR="00420E79">
              <w:rPr>
                <w:noProof/>
                <w:webHidden/>
              </w:rPr>
              <w:fldChar w:fldCharType="end"/>
            </w:r>
          </w:hyperlink>
        </w:p>
        <w:p w14:paraId="39F4E8B6" w14:textId="2A7661A4" w:rsidR="00420E79" w:rsidRDefault="00420E79">
          <w:pPr>
            <w:pStyle w:val="TOC1"/>
            <w:tabs>
              <w:tab w:val="right" w:leader="dot" w:pos="9016"/>
            </w:tabs>
            <w:rPr>
              <w:noProof/>
              <w:lang w:eastAsia="en-GB"/>
            </w:rPr>
          </w:pPr>
          <w:hyperlink w:anchor="_Toc216532282" w:history="1">
            <w:r w:rsidRPr="00060FF6">
              <w:rPr>
                <w:rStyle w:val="Hyperlink"/>
                <w:rFonts w:ascii="Arial" w:hAnsi="Arial" w:cs="Arial"/>
                <w:noProof/>
              </w:rPr>
              <w:t>Main Body</w:t>
            </w:r>
            <w:r>
              <w:rPr>
                <w:noProof/>
                <w:webHidden/>
              </w:rPr>
              <w:tab/>
            </w:r>
            <w:r>
              <w:rPr>
                <w:noProof/>
                <w:webHidden/>
              </w:rPr>
              <w:fldChar w:fldCharType="begin"/>
            </w:r>
            <w:r>
              <w:rPr>
                <w:noProof/>
                <w:webHidden/>
              </w:rPr>
              <w:instrText xml:space="preserve"> PAGEREF _Toc216532282 \h </w:instrText>
            </w:r>
            <w:r>
              <w:rPr>
                <w:noProof/>
                <w:webHidden/>
              </w:rPr>
            </w:r>
            <w:r>
              <w:rPr>
                <w:noProof/>
                <w:webHidden/>
              </w:rPr>
              <w:fldChar w:fldCharType="separate"/>
            </w:r>
            <w:r>
              <w:rPr>
                <w:noProof/>
                <w:webHidden/>
              </w:rPr>
              <w:t>2</w:t>
            </w:r>
            <w:r>
              <w:rPr>
                <w:noProof/>
                <w:webHidden/>
              </w:rPr>
              <w:fldChar w:fldCharType="end"/>
            </w:r>
          </w:hyperlink>
        </w:p>
        <w:p w14:paraId="03907107" w14:textId="1C3718D0" w:rsidR="00420E79" w:rsidRDefault="00420E79">
          <w:pPr>
            <w:pStyle w:val="TOC2"/>
            <w:tabs>
              <w:tab w:val="right" w:leader="dot" w:pos="9016"/>
            </w:tabs>
            <w:rPr>
              <w:noProof/>
              <w:lang w:eastAsia="en-GB"/>
            </w:rPr>
          </w:pPr>
          <w:hyperlink w:anchor="_Toc216532283" w:history="1">
            <w:r w:rsidRPr="00060FF6">
              <w:rPr>
                <w:rStyle w:val="Hyperlink"/>
                <w:rFonts w:ascii="Arial" w:hAnsi="Arial" w:cs="Arial"/>
                <w:noProof/>
              </w:rPr>
              <w:t>Task 1: e-Commerce Website builder/software solutions</w:t>
            </w:r>
            <w:r>
              <w:rPr>
                <w:noProof/>
                <w:webHidden/>
              </w:rPr>
              <w:tab/>
            </w:r>
            <w:r>
              <w:rPr>
                <w:noProof/>
                <w:webHidden/>
              </w:rPr>
              <w:fldChar w:fldCharType="begin"/>
            </w:r>
            <w:r>
              <w:rPr>
                <w:noProof/>
                <w:webHidden/>
              </w:rPr>
              <w:instrText xml:space="preserve"> PAGEREF _Toc216532283 \h </w:instrText>
            </w:r>
            <w:r>
              <w:rPr>
                <w:noProof/>
                <w:webHidden/>
              </w:rPr>
            </w:r>
            <w:r>
              <w:rPr>
                <w:noProof/>
                <w:webHidden/>
              </w:rPr>
              <w:fldChar w:fldCharType="separate"/>
            </w:r>
            <w:r>
              <w:rPr>
                <w:noProof/>
                <w:webHidden/>
              </w:rPr>
              <w:t>2</w:t>
            </w:r>
            <w:r>
              <w:rPr>
                <w:noProof/>
                <w:webHidden/>
              </w:rPr>
              <w:fldChar w:fldCharType="end"/>
            </w:r>
          </w:hyperlink>
        </w:p>
        <w:p w14:paraId="574CC407" w14:textId="39572934" w:rsidR="00420E79" w:rsidRDefault="00420E79">
          <w:pPr>
            <w:pStyle w:val="TOC2"/>
            <w:tabs>
              <w:tab w:val="right" w:leader="dot" w:pos="9016"/>
            </w:tabs>
            <w:rPr>
              <w:noProof/>
              <w:lang w:eastAsia="en-GB"/>
            </w:rPr>
          </w:pPr>
          <w:hyperlink w:anchor="_Toc216532284" w:history="1">
            <w:r w:rsidRPr="00060FF6">
              <w:rPr>
                <w:rStyle w:val="Hyperlink"/>
                <w:rFonts w:ascii="Arial" w:hAnsi="Arial" w:cs="Arial"/>
                <w:noProof/>
              </w:rPr>
              <w:t>Task 2: Mind-map of contemporary software solutions</w:t>
            </w:r>
            <w:r>
              <w:rPr>
                <w:noProof/>
                <w:webHidden/>
              </w:rPr>
              <w:tab/>
            </w:r>
            <w:r>
              <w:rPr>
                <w:noProof/>
                <w:webHidden/>
              </w:rPr>
              <w:fldChar w:fldCharType="begin"/>
            </w:r>
            <w:r>
              <w:rPr>
                <w:noProof/>
                <w:webHidden/>
              </w:rPr>
              <w:instrText xml:space="preserve"> PAGEREF _Toc216532284 \h </w:instrText>
            </w:r>
            <w:r>
              <w:rPr>
                <w:noProof/>
                <w:webHidden/>
              </w:rPr>
            </w:r>
            <w:r>
              <w:rPr>
                <w:noProof/>
                <w:webHidden/>
              </w:rPr>
              <w:fldChar w:fldCharType="separate"/>
            </w:r>
            <w:r>
              <w:rPr>
                <w:noProof/>
                <w:webHidden/>
              </w:rPr>
              <w:t>2</w:t>
            </w:r>
            <w:r>
              <w:rPr>
                <w:noProof/>
                <w:webHidden/>
              </w:rPr>
              <w:fldChar w:fldCharType="end"/>
            </w:r>
          </w:hyperlink>
        </w:p>
        <w:p w14:paraId="37091A02" w14:textId="745083A9" w:rsidR="00420E79" w:rsidRDefault="00420E79">
          <w:pPr>
            <w:pStyle w:val="TOC3"/>
            <w:tabs>
              <w:tab w:val="right" w:leader="dot" w:pos="9016"/>
            </w:tabs>
            <w:rPr>
              <w:noProof/>
              <w:lang w:eastAsia="en-GB"/>
            </w:rPr>
          </w:pPr>
          <w:hyperlink w:anchor="_Toc216532285" w:history="1">
            <w:r w:rsidRPr="00060FF6">
              <w:rPr>
                <w:rStyle w:val="Hyperlink"/>
                <w:rFonts w:ascii="Arial" w:hAnsi="Arial" w:cs="Arial"/>
                <w:noProof/>
              </w:rPr>
              <w:t>Task 2 (A): Describe mind mapping and explain the benefits</w:t>
            </w:r>
            <w:r>
              <w:rPr>
                <w:noProof/>
                <w:webHidden/>
              </w:rPr>
              <w:tab/>
            </w:r>
            <w:r>
              <w:rPr>
                <w:noProof/>
                <w:webHidden/>
              </w:rPr>
              <w:fldChar w:fldCharType="begin"/>
            </w:r>
            <w:r>
              <w:rPr>
                <w:noProof/>
                <w:webHidden/>
              </w:rPr>
              <w:instrText xml:space="preserve"> PAGEREF _Toc216532285 \h </w:instrText>
            </w:r>
            <w:r>
              <w:rPr>
                <w:noProof/>
                <w:webHidden/>
              </w:rPr>
            </w:r>
            <w:r>
              <w:rPr>
                <w:noProof/>
                <w:webHidden/>
              </w:rPr>
              <w:fldChar w:fldCharType="separate"/>
            </w:r>
            <w:r>
              <w:rPr>
                <w:noProof/>
                <w:webHidden/>
              </w:rPr>
              <w:t>2</w:t>
            </w:r>
            <w:r>
              <w:rPr>
                <w:noProof/>
                <w:webHidden/>
              </w:rPr>
              <w:fldChar w:fldCharType="end"/>
            </w:r>
          </w:hyperlink>
        </w:p>
        <w:p w14:paraId="733793EB" w14:textId="26086718" w:rsidR="00420E79" w:rsidRDefault="00420E79">
          <w:pPr>
            <w:pStyle w:val="TOC3"/>
            <w:tabs>
              <w:tab w:val="right" w:leader="dot" w:pos="9016"/>
            </w:tabs>
            <w:rPr>
              <w:noProof/>
              <w:lang w:eastAsia="en-GB"/>
            </w:rPr>
          </w:pPr>
          <w:hyperlink w:anchor="_Toc216532286" w:history="1">
            <w:r w:rsidRPr="00060FF6">
              <w:rPr>
                <w:rStyle w:val="Hyperlink"/>
                <w:rFonts w:ascii="Arial" w:hAnsi="Arial" w:cs="Arial"/>
                <w:noProof/>
              </w:rPr>
              <w:t>Task 2 (B): Create a mind map of contemporary software</w:t>
            </w:r>
            <w:r>
              <w:rPr>
                <w:noProof/>
                <w:webHidden/>
              </w:rPr>
              <w:tab/>
            </w:r>
            <w:r>
              <w:rPr>
                <w:noProof/>
                <w:webHidden/>
              </w:rPr>
              <w:fldChar w:fldCharType="begin"/>
            </w:r>
            <w:r>
              <w:rPr>
                <w:noProof/>
                <w:webHidden/>
              </w:rPr>
              <w:instrText xml:space="preserve"> PAGEREF _Toc216532286 \h </w:instrText>
            </w:r>
            <w:r>
              <w:rPr>
                <w:noProof/>
                <w:webHidden/>
              </w:rPr>
            </w:r>
            <w:r>
              <w:rPr>
                <w:noProof/>
                <w:webHidden/>
              </w:rPr>
              <w:fldChar w:fldCharType="separate"/>
            </w:r>
            <w:r>
              <w:rPr>
                <w:noProof/>
                <w:webHidden/>
              </w:rPr>
              <w:t>3</w:t>
            </w:r>
            <w:r>
              <w:rPr>
                <w:noProof/>
                <w:webHidden/>
              </w:rPr>
              <w:fldChar w:fldCharType="end"/>
            </w:r>
          </w:hyperlink>
        </w:p>
        <w:p w14:paraId="36328C5E" w14:textId="48024745" w:rsidR="00420E79" w:rsidRDefault="00420E79">
          <w:pPr>
            <w:pStyle w:val="TOC2"/>
            <w:tabs>
              <w:tab w:val="right" w:leader="dot" w:pos="9016"/>
            </w:tabs>
            <w:rPr>
              <w:noProof/>
              <w:lang w:eastAsia="en-GB"/>
            </w:rPr>
          </w:pPr>
          <w:hyperlink w:anchor="_Toc216532287" w:history="1">
            <w:r w:rsidRPr="00060FF6">
              <w:rPr>
                <w:rStyle w:val="Hyperlink"/>
                <w:rFonts w:ascii="Arial" w:hAnsi="Arial" w:cs="Arial"/>
                <w:noProof/>
              </w:rPr>
              <w:t>Task 3: Office Applications for creating, storing, presenting, and analysing</w:t>
            </w:r>
            <w:r>
              <w:rPr>
                <w:noProof/>
                <w:webHidden/>
              </w:rPr>
              <w:tab/>
            </w:r>
            <w:r>
              <w:rPr>
                <w:noProof/>
                <w:webHidden/>
              </w:rPr>
              <w:fldChar w:fldCharType="begin"/>
            </w:r>
            <w:r>
              <w:rPr>
                <w:noProof/>
                <w:webHidden/>
              </w:rPr>
              <w:instrText xml:space="preserve"> PAGEREF _Toc216532287 \h </w:instrText>
            </w:r>
            <w:r>
              <w:rPr>
                <w:noProof/>
                <w:webHidden/>
              </w:rPr>
            </w:r>
            <w:r>
              <w:rPr>
                <w:noProof/>
                <w:webHidden/>
              </w:rPr>
              <w:fldChar w:fldCharType="separate"/>
            </w:r>
            <w:r>
              <w:rPr>
                <w:noProof/>
                <w:webHidden/>
              </w:rPr>
              <w:t>3</w:t>
            </w:r>
            <w:r>
              <w:rPr>
                <w:noProof/>
                <w:webHidden/>
              </w:rPr>
              <w:fldChar w:fldCharType="end"/>
            </w:r>
          </w:hyperlink>
        </w:p>
        <w:p w14:paraId="4C3FBE80" w14:textId="17830757" w:rsidR="00420E79" w:rsidRDefault="00420E79">
          <w:pPr>
            <w:pStyle w:val="TOC3"/>
            <w:tabs>
              <w:tab w:val="right" w:leader="dot" w:pos="9016"/>
            </w:tabs>
            <w:rPr>
              <w:noProof/>
              <w:lang w:eastAsia="en-GB"/>
            </w:rPr>
          </w:pPr>
          <w:hyperlink w:anchor="_Toc216532288" w:history="1">
            <w:r w:rsidRPr="00060FF6">
              <w:rPr>
                <w:rStyle w:val="Hyperlink"/>
                <w:rFonts w:ascii="Arial" w:hAnsi="Arial" w:cs="Arial"/>
                <w:noProof/>
              </w:rPr>
              <w:t>Task 3 (A): Explain four office software solutions for business operations</w:t>
            </w:r>
            <w:r>
              <w:rPr>
                <w:noProof/>
                <w:webHidden/>
              </w:rPr>
              <w:tab/>
            </w:r>
            <w:r>
              <w:rPr>
                <w:noProof/>
                <w:webHidden/>
              </w:rPr>
              <w:fldChar w:fldCharType="begin"/>
            </w:r>
            <w:r>
              <w:rPr>
                <w:noProof/>
                <w:webHidden/>
              </w:rPr>
              <w:instrText xml:space="preserve"> PAGEREF _Toc216532288 \h </w:instrText>
            </w:r>
            <w:r>
              <w:rPr>
                <w:noProof/>
                <w:webHidden/>
              </w:rPr>
            </w:r>
            <w:r>
              <w:rPr>
                <w:noProof/>
                <w:webHidden/>
              </w:rPr>
              <w:fldChar w:fldCharType="separate"/>
            </w:r>
            <w:r>
              <w:rPr>
                <w:noProof/>
                <w:webHidden/>
              </w:rPr>
              <w:t>3</w:t>
            </w:r>
            <w:r>
              <w:rPr>
                <w:noProof/>
                <w:webHidden/>
              </w:rPr>
              <w:fldChar w:fldCharType="end"/>
            </w:r>
          </w:hyperlink>
        </w:p>
        <w:p w14:paraId="447C11DC" w14:textId="32BF2591" w:rsidR="00420E79" w:rsidRDefault="00420E79">
          <w:pPr>
            <w:pStyle w:val="TOC3"/>
            <w:tabs>
              <w:tab w:val="right" w:leader="dot" w:pos="9016"/>
            </w:tabs>
            <w:rPr>
              <w:noProof/>
              <w:lang w:eastAsia="en-GB"/>
            </w:rPr>
          </w:pPr>
          <w:hyperlink w:anchor="_Toc216532289" w:history="1">
            <w:r w:rsidRPr="00060FF6">
              <w:rPr>
                <w:rStyle w:val="Hyperlink"/>
                <w:rFonts w:ascii="Arial" w:hAnsi="Arial" w:cs="Arial"/>
                <w:noProof/>
              </w:rPr>
              <w:t>Task 3 (B): Test any two features from the following Mail merge</w:t>
            </w:r>
            <w:r>
              <w:rPr>
                <w:noProof/>
                <w:webHidden/>
              </w:rPr>
              <w:tab/>
            </w:r>
            <w:r>
              <w:rPr>
                <w:noProof/>
                <w:webHidden/>
              </w:rPr>
              <w:fldChar w:fldCharType="begin"/>
            </w:r>
            <w:r>
              <w:rPr>
                <w:noProof/>
                <w:webHidden/>
              </w:rPr>
              <w:instrText xml:space="preserve"> PAGEREF _Toc216532289 \h </w:instrText>
            </w:r>
            <w:r>
              <w:rPr>
                <w:noProof/>
                <w:webHidden/>
              </w:rPr>
            </w:r>
            <w:r>
              <w:rPr>
                <w:noProof/>
                <w:webHidden/>
              </w:rPr>
              <w:fldChar w:fldCharType="separate"/>
            </w:r>
            <w:r>
              <w:rPr>
                <w:noProof/>
                <w:webHidden/>
              </w:rPr>
              <w:t>4</w:t>
            </w:r>
            <w:r>
              <w:rPr>
                <w:noProof/>
                <w:webHidden/>
              </w:rPr>
              <w:fldChar w:fldCharType="end"/>
            </w:r>
          </w:hyperlink>
        </w:p>
        <w:p w14:paraId="66C60B32" w14:textId="27D1645D" w:rsidR="00420E79" w:rsidRDefault="00420E79">
          <w:pPr>
            <w:pStyle w:val="TOC2"/>
            <w:tabs>
              <w:tab w:val="right" w:leader="dot" w:pos="9016"/>
            </w:tabs>
            <w:rPr>
              <w:noProof/>
              <w:lang w:eastAsia="en-GB"/>
            </w:rPr>
          </w:pPr>
          <w:hyperlink w:anchor="_Toc216532290" w:history="1">
            <w:r w:rsidRPr="00060FF6">
              <w:rPr>
                <w:rStyle w:val="Hyperlink"/>
                <w:rFonts w:ascii="Arial" w:hAnsi="Arial" w:cs="Arial"/>
                <w:noProof/>
              </w:rPr>
              <w:t>Task 4: Communication and Collaboration applications</w:t>
            </w:r>
            <w:r>
              <w:rPr>
                <w:noProof/>
                <w:webHidden/>
              </w:rPr>
              <w:tab/>
            </w:r>
            <w:r>
              <w:rPr>
                <w:noProof/>
                <w:webHidden/>
              </w:rPr>
              <w:fldChar w:fldCharType="begin"/>
            </w:r>
            <w:r>
              <w:rPr>
                <w:noProof/>
                <w:webHidden/>
              </w:rPr>
              <w:instrText xml:space="preserve"> PAGEREF _Toc216532290 \h </w:instrText>
            </w:r>
            <w:r>
              <w:rPr>
                <w:noProof/>
                <w:webHidden/>
              </w:rPr>
            </w:r>
            <w:r>
              <w:rPr>
                <w:noProof/>
                <w:webHidden/>
              </w:rPr>
              <w:fldChar w:fldCharType="separate"/>
            </w:r>
            <w:r>
              <w:rPr>
                <w:noProof/>
                <w:webHidden/>
              </w:rPr>
              <w:t>7</w:t>
            </w:r>
            <w:r>
              <w:rPr>
                <w:noProof/>
                <w:webHidden/>
              </w:rPr>
              <w:fldChar w:fldCharType="end"/>
            </w:r>
          </w:hyperlink>
        </w:p>
        <w:p w14:paraId="56A87B0B" w14:textId="604B1ED3" w:rsidR="00420E79" w:rsidRDefault="00420E79">
          <w:pPr>
            <w:pStyle w:val="TOC3"/>
            <w:tabs>
              <w:tab w:val="right" w:leader="dot" w:pos="9016"/>
            </w:tabs>
            <w:rPr>
              <w:noProof/>
              <w:lang w:eastAsia="en-GB"/>
            </w:rPr>
          </w:pPr>
          <w:hyperlink w:anchor="_Toc216532291" w:history="1">
            <w:r w:rsidRPr="00060FF6">
              <w:rPr>
                <w:rStyle w:val="Hyperlink"/>
                <w:rFonts w:ascii="Arial" w:hAnsi="Arial" w:cs="Arial"/>
                <w:noProof/>
              </w:rPr>
              <w:t>Task 4 (A/B): Analyse one contemporary Communication</w:t>
            </w:r>
            <w:r>
              <w:rPr>
                <w:noProof/>
                <w:webHidden/>
              </w:rPr>
              <w:tab/>
            </w:r>
            <w:r>
              <w:rPr>
                <w:noProof/>
                <w:webHidden/>
              </w:rPr>
              <w:fldChar w:fldCharType="begin"/>
            </w:r>
            <w:r>
              <w:rPr>
                <w:noProof/>
                <w:webHidden/>
              </w:rPr>
              <w:instrText xml:space="preserve"> PAGEREF _Toc216532291 \h </w:instrText>
            </w:r>
            <w:r>
              <w:rPr>
                <w:noProof/>
                <w:webHidden/>
              </w:rPr>
            </w:r>
            <w:r>
              <w:rPr>
                <w:noProof/>
                <w:webHidden/>
              </w:rPr>
              <w:fldChar w:fldCharType="separate"/>
            </w:r>
            <w:r>
              <w:rPr>
                <w:noProof/>
                <w:webHidden/>
              </w:rPr>
              <w:t>7</w:t>
            </w:r>
            <w:r>
              <w:rPr>
                <w:noProof/>
                <w:webHidden/>
              </w:rPr>
              <w:fldChar w:fldCharType="end"/>
            </w:r>
          </w:hyperlink>
        </w:p>
        <w:p w14:paraId="188534D5" w14:textId="0B64FDD4" w:rsidR="00420E79" w:rsidRDefault="00420E79">
          <w:pPr>
            <w:pStyle w:val="TOC1"/>
            <w:tabs>
              <w:tab w:val="right" w:leader="dot" w:pos="9016"/>
            </w:tabs>
            <w:rPr>
              <w:noProof/>
              <w:lang w:eastAsia="en-GB"/>
            </w:rPr>
          </w:pPr>
          <w:hyperlink w:anchor="_Toc216532292" w:history="1">
            <w:r w:rsidRPr="00060FF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_Toc216532292 \h </w:instrText>
            </w:r>
            <w:r>
              <w:rPr>
                <w:noProof/>
                <w:webHidden/>
              </w:rPr>
            </w:r>
            <w:r>
              <w:rPr>
                <w:noProof/>
                <w:webHidden/>
              </w:rPr>
              <w:fldChar w:fldCharType="separate"/>
            </w:r>
            <w:r>
              <w:rPr>
                <w:noProof/>
                <w:webHidden/>
              </w:rPr>
              <w:t>11</w:t>
            </w:r>
            <w:r>
              <w:rPr>
                <w:noProof/>
                <w:webHidden/>
              </w:rPr>
              <w:fldChar w:fldCharType="end"/>
            </w:r>
          </w:hyperlink>
        </w:p>
        <w:p w14:paraId="67CD9F0E" w14:textId="17DAEA45" w:rsidR="003A12C8" w:rsidRPr="00375D77" w:rsidRDefault="003A12C8" w:rsidP="00C86256">
          <w:pPr>
            <w:rPr>
              <w:rFonts w:ascii="Arial" w:hAnsi="Arial" w:cs="Arial"/>
              <w:sz w:val="22"/>
              <w:szCs w:val="22"/>
            </w:rPr>
          </w:pPr>
          <w:r w:rsidRPr="00375D77">
            <w:rPr>
              <w:rFonts w:ascii="Arial" w:hAnsi="Arial" w:cs="Arial"/>
              <w:b/>
              <w:bCs/>
              <w:sz w:val="22"/>
              <w:szCs w:val="22"/>
            </w:rPr>
            <w:fldChar w:fldCharType="end"/>
          </w:r>
          <w:r w:rsidRPr="00375D77">
            <w:rPr>
              <w:rFonts w:ascii="Arial" w:hAnsi="Arial" w:cs="Arial"/>
              <w:sz w:val="22"/>
              <w:szCs w:val="22"/>
            </w:rPr>
            <w:br w:type="page"/>
          </w:r>
        </w:p>
      </w:sdtContent>
    </w:sdt>
    <w:p w14:paraId="4575AE10" w14:textId="6C8708C3" w:rsidR="003A12C8" w:rsidRPr="00375D77" w:rsidRDefault="003A12C8" w:rsidP="00581ADA">
      <w:pPr>
        <w:pStyle w:val="Heading1"/>
        <w:jc w:val="center"/>
        <w:rPr>
          <w:rFonts w:ascii="Arial" w:hAnsi="Arial" w:cs="Arial"/>
          <w:sz w:val="22"/>
          <w:szCs w:val="22"/>
        </w:rPr>
      </w:pPr>
      <w:bookmarkStart w:id="0" w:name="_Toc216532281"/>
      <w:r w:rsidRPr="00375D77">
        <w:rPr>
          <w:rFonts w:ascii="Arial" w:hAnsi="Arial" w:cs="Arial"/>
          <w:sz w:val="22"/>
          <w:szCs w:val="22"/>
        </w:rPr>
        <w:lastRenderedPageBreak/>
        <w:t>Introduction</w:t>
      </w:r>
      <w:bookmarkEnd w:id="0"/>
    </w:p>
    <w:p w14:paraId="3BB58F8B" w14:textId="77777777" w:rsidR="003A12C8" w:rsidRPr="00375D77" w:rsidRDefault="003A12C8" w:rsidP="00581ADA">
      <w:pPr>
        <w:pStyle w:val="Heading1"/>
        <w:jc w:val="center"/>
        <w:rPr>
          <w:rFonts w:ascii="Arial" w:hAnsi="Arial" w:cs="Arial"/>
          <w:sz w:val="22"/>
          <w:szCs w:val="22"/>
        </w:rPr>
      </w:pPr>
      <w:bookmarkStart w:id="1" w:name="_Toc216532282"/>
      <w:r w:rsidRPr="00375D77">
        <w:rPr>
          <w:rFonts w:ascii="Arial" w:hAnsi="Arial" w:cs="Arial"/>
          <w:sz w:val="22"/>
          <w:szCs w:val="22"/>
        </w:rPr>
        <w:t>Main Body</w:t>
      </w:r>
      <w:bookmarkEnd w:id="1"/>
    </w:p>
    <w:p w14:paraId="35BFC470" w14:textId="53C870A4" w:rsidR="00721443" w:rsidRPr="00375D77" w:rsidRDefault="003A12C8" w:rsidP="00581ADA">
      <w:pPr>
        <w:pStyle w:val="Heading2"/>
        <w:jc w:val="center"/>
        <w:rPr>
          <w:rFonts w:ascii="Arial" w:hAnsi="Arial" w:cs="Arial"/>
          <w:sz w:val="22"/>
          <w:szCs w:val="22"/>
        </w:rPr>
      </w:pPr>
      <w:bookmarkStart w:id="2" w:name="_Toc216532283"/>
      <w:r w:rsidRPr="00375D77">
        <w:rPr>
          <w:rFonts w:ascii="Arial" w:hAnsi="Arial" w:cs="Arial"/>
          <w:sz w:val="22"/>
          <w:szCs w:val="22"/>
        </w:rPr>
        <w:t>Task 1</w:t>
      </w:r>
      <w:r w:rsidR="0054391F" w:rsidRPr="00375D77">
        <w:rPr>
          <w:rFonts w:ascii="Arial" w:hAnsi="Arial" w:cs="Arial"/>
          <w:sz w:val="22"/>
          <w:szCs w:val="22"/>
        </w:rPr>
        <w:t xml:space="preserve">: </w:t>
      </w:r>
      <w:r w:rsidR="00682942" w:rsidRPr="00375D77">
        <w:rPr>
          <w:rFonts w:ascii="Arial" w:hAnsi="Arial" w:cs="Arial"/>
          <w:sz w:val="22"/>
          <w:szCs w:val="22"/>
        </w:rPr>
        <w:t>e-Commerce Website builder/software so</w:t>
      </w:r>
      <w:r w:rsidR="00376F68" w:rsidRPr="00375D77">
        <w:rPr>
          <w:rFonts w:ascii="Arial" w:hAnsi="Arial" w:cs="Arial"/>
          <w:sz w:val="22"/>
          <w:szCs w:val="22"/>
        </w:rPr>
        <w:t>lutions</w:t>
      </w:r>
      <w:bookmarkEnd w:id="2"/>
    </w:p>
    <w:p w14:paraId="1B8C0001" w14:textId="5885FFEA" w:rsidR="00581ADA" w:rsidRPr="00375D77" w:rsidRDefault="00581ADA" w:rsidP="00581ADA">
      <w:pPr>
        <w:jc w:val="center"/>
        <w:rPr>
          <w:rFonts w:ascii="Arial" w:hAnsi="Arial" w:cs="Arial"/>
          <w:sz w:val="22"/>
          <w:szCs w:val="22"/>
        </w:rPr>
      </w:pPr>
      <w:r w:rsidRPr="00375D77">
        <w:rPr>
          <w:rFonts w:ascii="Arial" w:hAnsi="Arial" w:cs="Arial"/>
          <w:sz w:val="22"/>
          <w:szCs w:val="22"/>
        </w:rPr>
        <w:t>In this first part of my work, I will talk about two very popular e-commerce platforms used worldwide: Wix eCommerce and Shopify. Although both allow you to create online stores, they are different and have distinct and unique features. Wix eCommerce comes from the same website builder, Wix. It offers a simpler way to create pages and an online sales system. Shopify, on the other hand, is considered a more popular e-commerce platform, focused on creating and managing online stores. Next, I will present in more detail the main differences between the two.</w:t>
      </w:r>
    </w:p>
    <w:p w14:paraId="64E8E7EC" w14:textId="2F86172C" w:rsidR="00581ADA" w:rsidRPr="00375D77" w:rsidRDefault="00581ADA" w:rsidP="00581ADA">
      <w:pPr>
        <w:jc w:val="center"/>
        <w:rPr>
          <w:rFonts w:ascii="Arial" w:hAnsi="Arial" w:cs="Arial"/>
          <w:sz w:val="22"/>
          <w:szCs w:val="22"/>
        </w:rPr>
      </w:pPr>
      <w:r w:rsidRPr="00375D77">
        <w:rPr>
          <w:rFonts w:ascii="Arial" w:hAnsi="Arial" w:cs="Arial"/>
          <w:sz w:val="22"/>
          <w:szCs w:val="22"/>
        </w:rPr>
        <w:t>The advantages of using Shopify include its ease of use due to its creation method. Shopify was designed so that anyone with limited technical knowledge can use it to build their own online store. Shopify also offers a wide variety of unique tools</w:t>
      </w:r>
      <w:sdt>
        <w:sdtPr>
          <w:rPr>
            <w:rFonts w:ascii="Arial" w:hAnsi="Arial" w:cs="Arial"/>
            <w:sz w:val="22"/>
            <w:szCs w:val="22"/>
          </w:rPr>
          <w:id w:val="1691253077"/>
          <w:citation/>
        </w:sdtPr>
        <w:sdtContent>
          <w:r w:rsidR="00DA0FE0">
            <w:rPr>
              <w:rFonts w:ascii="Arial" w:hAnsi="Arial" w:cs="Arial"/>
              <w:sz w:val="22"/>
              <w:szCs w:val="22"/>
            </w:rPr>
            <w:fldChar w:fldCharType="begin"/>
          </w:r>
          <w:r w:rsidR="00DA0FE0">
            <w:rPr>
              <w:rFonts w:ascii="Arial" w:hAnsi="Arial" w:cs="Arial"/>
              <w:sz w:val="22"/>
              <w:szCs w:val="22"/>
              <w:lang w:val="en-US"/>
            </w:rPr>
            <w:instrText xml:space="preserve"> CITATION Ban23 \l 1033 </w:instrText>
          </w:r>
          <w:r w:rsidR="00DA0FE0">
            <w:rPr>
              <w:rFonts w:ascii="Arial" w:hAnsi="Arial" w:cs="Arial"/>
              <w:sz w:val="22"/>
              <w:szCs w:val="22"/>
            </w:rPr>
            <w:fldChar w:fldCharType="separate"/>
          </w:r>
          <w:r w:rsidR="00C86256">
            <w:rPr>
              <w:rFonts w:ascii="Arial" w:hAnsi="Arial" w:cs="Arial"/>
              <w:noProof/>
              <w:sz w:val="22"/>
              <w:szCs w:val="22"/>
              <w:lang w:val="en-US"/>
            </w:rPr>
            <w:t xml:space="preserve"> </w:t>
          </w:r>
          <w:r w:rsidR="00C86256" w:rsidRPr="00C86256">
            <w:rPr>
              <w:rFonts w:ascii="Arial" w:hAnsi="Arial" w:cs="Arial"/>
              <w:noProof/>
              <w:sz w:val="22"/>
              <w:szCs w:val="22"/>
              <w:lang w:val="en-US"/>
            </w:rPr>
            <w:t>(Bang, 2023)</w:t>
          </w:r>
          <w:r w:rsidR="00DA0FE0">
            <w:rPr>
              <w:rFonts w:ascii="Arial" w:hAnsi="Arial" w:cs="Arial"/>
              <w:sz w:val="22"/>
              <w:szCs w:val="22"/>
            </w:rPr>
            <w:fldChar w:fldCharType="end"/>
          </w:r>
        </w:sdtContent>
      </w:sdt>
      <w:r w:rsidRPr="00375D77">
        <w:rPr>
          <w:rFonts w:ascii="Arial" w:hAnsi="Arial" w:cs="Arial"/>
          <w:sz w:val="22"/>
          <w:szCs w:val="22"/>
        </w:rPr>
        <w:t>. They provide excellent professional support, with 24/7 customer service available every day.</w:t>
      </w:r>
    </w:p>
    <w:p w14:paraId="56164677" w14:textId="3061FD00" w:rsidR="00581ADA" w:rsidRPr="00375D77" w:rsidRDefault="00581ADA" w:rsidP="00581ADA">
      <w:pPr>
        <w:jc w:val="center"/>
        <w:rPr>
          <w:rFonts w:ascii="Arial" w:hAnsi="Arial" w:cs="Arial"/>
          <w:sz w:val="22"/>
          <w:szCs w:val="22"/>
        </w:rPr>
      </w:pPr>
      <w:r w:rsidRPr="00375D77">
        <w:rPr>
          <w:rFonts w:ascii="Arial" w:hAnsi="Arial" w:cs="Arial"/>
          <w:sz w:val="22"/>
          <w:szCs w:val="22"/>
        </w:rPr>
        <w:t>Now let’s move on to Wix eCommerce, which, like Shopify, also has a very intuitive user experience. Unlike Shopify, most of the tools come pre-integrated, without the need to install multiple different apps. Wix allows freedom to create unique and creative layouts</w:t>
      </w:r>
      <w:sdt>
        <w:sdtPr>
          <w:rPr>
            <w:rFonts w:ascii="Arial" w:hAnsi="Arial" w:cs="Arial"/>
            <w:sz w:val="22"/>
            <w:szCs w:val="22"/>
          </w:rPr>
          <w:id w:val="1562520256"/>
          <w:citation/>
        </w:sdtPr>
        <w:sdtContent>
          <w:r w:rsidR="008D4EED">
            <w:rPr>
              <w:rFonts w:ascii="Arial" w:hAnsi="Arial" w:cs="Arial"/>
              <w:sz w:val="22"/>
              <w:szCs w:val="22"/>
            </w:rPr>
            <w:fldChar w:fldCharType="begin"/>
          </w:r>
          <w:r w:rsidR="008D4EED">
            <w:rPr>
              <w:rFonts w:ascii="Arial" w:hAnsi="Arial" w:cs="Arial"/>
              <w:sz w:val="22"/>
              <w:szCs w:val="22"/>
              <w:lang w:val="en-US"/>
            </w:rPr>
            <w:instrText xml:space="preserve"> CITATION Sre18 \l 1033 </w:instrText>
          </w:r>
          <w:r w:rsidR="008D4EED">
            <w:rPr>
              <w:rFonts w:ascii="Arial" w:hAnsi="Arial" w:cs="Arial"/>
              <w:sz w:val="22"/>
              <w:szCs w:val="22"/>
            </w:rPr>
            <w:fldChar w:fldCharType="separate"/>
          </w:r>
          <w:r w:rsidR="00C86256">
            <w:rPr>
              <w:rFonts w:ascii="Arial" w:hAnsi="Arial" w:cs="Arial"/>
              <w:noProof/>
              <w:sz w:val="22"/>
              <w:szCs w:val="22"/>
              <w:lang w:val="en-US"/>
            </w:rPr>
            <w:t xml:space="preserve"> </w:t>
          </w:r>
          <w:r w:rsidR="00C86256" w:rsidRPr="00C86256">
            <w:rPr>
              <w:rFonts w:ascii="Arial" w:hAnsi="Arial" w:cs="Arial"/>
              <w:noProof/>
              <w:sz w:val="22"/>
              <w:szCs w:val="22"/>
              <w:lang w:val="en-US"/>
            </w:rPr>
            <w:t>(Sreenivasamurthy, 2018)</w:t>
          </w:r>
          <w:r w:rsidR="008D4EED">
            <w:rPr>
              <w:rFonts w:ascii="Arial" w:hAnsi="Arial" w:cs="Arial"/>
              <w:sz w:val="22"/>
              <w:szCs w:val="22"/>
            </w:rPr>
            <w:fldChar w:fldCharType="end"/>
          </w:r>
        </w:sdtContent>
      </w:sdt>
      <w:r w:rsidRPr="00375D77">
        <w:rPr>
          <w:rFonts w:ascii="Arial" w:hAnsi="Arial" w:cs="Arial"/>
          <w:sz w:val="22"/>
          <w:szCs w:val="22"/>
        </w:rPr>
        <w:t>. It is also great for small businesses due to its simplicity, making it ideal for stores with smaller catalogues.</w:t>
      </w:r>
    </w:p>
    <w:p w14:paraId="2F9A1521" w14:textId="77777777" w:rsidR="00581ADA" w:rsidRPr="00375D77" w:rsidRDefault="00581ADA" w:rsidP="00581ADA">
      <w:pPr>
        <w:jc w:val="center"/>
        <w:rPr>
          <w:rFonts w:ascii="Arial" w:hAnsi="Arial" w:cs="Arial"/>
          <w:sz w:val="22"/>
          <w:szCs w:val="22"/>
        </w:rPr>
      </w:pPr>
      <w:r w:rsidRPr="00375D77">
        <w:rPr>
          <w:rFonts w:ascii="Arial" w:hAnsi="Arial" w:cs="Arial"/>
          <w:sz w:val="22"/>
          <w:szCs w:val="22"/>
        </w:rPr>
        <w:t>However, as nothing is perfect, there are always disadvantages. Shopify can end up being more expensive because of its paid apps. Usually, you will need them to create your online store. If you are not using “Shopify Payments,” extra transaction fees may apply. Unfortunately, Shopify has a dependence on external apps, which can increase the final cost of setting up your store.</w:t>
      </w:r>
    </w:p>
    <w:p w14:paraId="45295AEB" w14:textId="651A8E2F" w:rsidR="00581ADA" w:rsidRPr="00375D77" w:rsidRDefault="00581ADA" w:rsidP="00581ADA">
      <w:pPr>
        <w:jc w:val="center"/>
        <w:rPr>
          <w:rFonts w:ascii="Arial" w:hAnsi="Arial" w:cs="Arial"/>
          <w:sz w:val="22"/>
          <w:szCs w:val="22"/>
        </w:rPr>
      </w:pPr>
      <w:r w:rsidRPr="00375D77">
        <w:rPr>
          <w:rFonts w:ascii="Arial" w:hAnsi="Arial" w:cs="Arial"/>
          <w:sz w:val="22"/>
          <w:szCs w:val="22"/>
        </w:rPr>
        <w:t>Wix eCommerce is also not perfect and has its disadvantages, one of which is its efficiency due to lower scalability. If you have a large store with many products and a high order volume, it may affect your store’s efficiency. The design freedom can sometimes slow down the site if it is not properly organised. Since Wix is less dependent on external apps, it has fewer tools available for managing your site.</w:t>
      </w:r>
    </w:p>
    <w:p w14:paraId="27C5770A" w14:textId="39ECB6E9" w:rsidR="007E5CFA" w:rsidRPr="00375D77" w:rsidRDefault="00581ADA" w:rsidP="00581ADA">
      <w:pPr>
        <w:jc w:val="center"/>
        <w:rPr>
          <w:rFonts w:ascii="Arial" w:hAnsi="Arial" w:cs="Arial"/>
          <w:sz w:val="22"/>
          <w:szCs w:val="22"/>
        </w:rPr>
      </w:pPr>
      <w:r w:rsidRPr="00375D77">
        <w:rPr>
          <w:rFonts w:ascii="Arial" w:hAnsi="Arial" w:cs="Arial"/>
          <w:sz w:val="22"/>
          <w:szCs w:val="22"/>
        </w:rPr>
        <w:t>Both platforms are good, but they tend to be suited for specific purposes. Wix is better for stores that need simpler management and speed, without many products to choose from, making it more suitable for smaller stores. Shopify, on the other hand, is better for larger stores with higher product demand. I like both, but I prefer Wix because of its simplicity; its tools are very self-explanatory.</w:t>
      </w:r>
    </w:p>
    <w:p w14:paraId="5E066775" w14:textId="78C721DB" w:rsidR="0054391F" w:rsidRPr="00375D77" w:rsidRDefault="0054391F" w:rsidP="00581ADA">
      <w:pPr>
        <w:pStyle w:val="Heading2"/>
        <w:ind w:firstLine="720"/>
        <w:jc w:val="center"/>
        <w:rPr>
          <w:rFonts w:ascii="Arial" w:hAnsi="Arial" w:cs="Arial"/>
          <w:sz w:val="22"/>
          <w:szCs w:val="22"/>
        </w:rPr>
      </w:pPr>
      <w:bookmarkStart w:id="3" w:name="_Toc216532284"/>
      <w:r w:rsidRPr="00375D77">
        <w:rPr>
          <w:rFonts w:ascii="Arial" w:hAnsi="Arial" w:cs="Arial"/>
          <w:sz w:val="22"/>
          <w:szCs w:val="22"/>
        </w:rPr>
        <w:t xml:space="preserve">Task 2: </w:t>
      </w:r>
      <w:r w:rsidR="00376F68" w:rsidRPr="00375D77">
        <w:rPr>
          <w:rFonts w:ascii="Arial" w:hAnsi="Arial" w:cs="Arial"/>
          <w:sz w:val="22"/>
          <w:szCs w:val="22"/>
        </w:rPr>
        <w:t>Mind-map of con</w:t>
      </w:r>
      <w:r w:rsidR="001C6107" w:rsidRPr="00375D77">
        <w:rPr>
          <w:rFonts w:ascii="Arial" w:hAnsi="Arial" w:cs="Arial"/>
          <w:sz w:val="22"/>
          <w:szCs w:val="22"/>
        </w:rPr>
        <w:t>temporary software solutions</w:t>
      </w:r>
      <w:bookmarkEnd w:id="3"/>
    </w:p>
    <w:p w14:paraId="36BBCA6C" w14:textId="4A4BAD9F" w:rsidR="0054391F" w:rsidRPr="00375D77" w:rsidRDefault="001C6107" w:rsidP="00581ADA">
      <w:pPr>
        <w:pStyle w:val="Heading3"/>
        <w:jc w:val="center"/>
        <w:rPr>
          <w:rFonts w:ascii="Arial" w:hAnsi="Arial" w:cs="Arial"/>
          <w:sz w:val="22"/>
          <w:szCs w:val="22"/>
        </w:rPr>
      </w:pPr>
      <w:bookmarkStart w:id="4" w:name="_Toc216532285"/>
      <w:r w:rsidRPr="00375D77">
        <w:rPr>
          <w:rFonts w:ascii="Arial" w:hAnsi="Arial" w:cs="Arial"/>
          <w:sz w:val="22"/>
          <w:szCs w:val="22"/>
        </w:rPr>
        <w:t>Task 2</w:t>
      </w:r>
      <w:r w:rsidR="00694407" w:rsidRPr="00375D77">
        <w:rPr>
          <w:rFonts w:ascii="Arial" w:hAnsi="Arial" w:cs="Arial"/>
          <w:sz w:val="22"/>
          <w:szCs w:val="22"/>
        </w:rPr>
        <w:t xml:space="preserve"> (A): </w:t>
      </w:r>
      <w:r w:rsidR="00301596" w:rsidRPr="00375D77">
        <w:rPr>
          <w:rFonts w:ascii="Arial" w:hAnsi="Arial" w:cs="Arial"/>
          <w:sz w:val="22"/>
          <w:szCs w:val="22"/>
        </w:rPr>
        <w:t>Describe mind mapping</w:t>
      </w:r>
      <w:r w:rsidR="00A7415F" w:rsidRPr="00375D77">
        <w:rPr>
          <w:rFonts w:ascii="Arial" w:hAnsi="Arial" w:cs="Arial"/>
          <w:sz w:val="22"/>
          <w:szCs w:val="22"/>
        </w:rPr>
        <w:t xml:space="preserve"> and explain the benefits</w:t>
      </w:r>
      <w:bookmarkEnd w:id="4"/>
    </w:p>
    <w:p w14:paraId="44D8C8D9" w14:textId="564C107A" w:rsidR="0005310D" w:rsidRPr="00375D77" w:rsidRDefault="0005310D" w:rsidP="00581ADA">
      <w:pPr>
        <w:jc w:val="center"/>
        <w:rPr>
          <w:rFonts w:ascii="Arial" w:hAnsi="Arial" w:cs="Arial"/>
          <w:sz w:val="22"/>
          <w:szCs w:val="22"/>
        </w:rPr>
      </w:pPr>
      <w:r w:rsidRPr="00375D77">
        <w:rPr>
          <w:rFonts w:ascii="Arial" w:hAnsi="Arial" w:cs="Arial"/>
          <w:sz w:val="22"/>
          <w:szCs w:val="22"/>
        </w:rPr>
        <w:t>For this assignment, I will use MindMeister as a reference. The purpose of using a mind map is to help select a topic and expand it with related ideas</w:t>
      </w:r>
      <w:sdt>
        <w:sdtPr>
          <w:rPr>
            <w:rFonts w:ascii="Arial" w:hAnsi="Arial" w:cs="Arial"/>
            <w:sz w:val="22"/>
            <w:szCs w:val="22"/>
          </w:rPr>
          <w:id w:val="-334694235"/>
          <w:citation/>
        </w:sdtPr>
        <w:sdtContent>
          <w:r w:rsidR="00BA6FFF">
            <w:rPr>
              <w:rFonts w:ascii="Arial" w:hAnsi="Arial" w:cs="Arial"/>
              <w:sz w:val="22"/>
              <w:szCs w:val="22"/>
            </w:rPr>
            <w:fldChar w:fldCharType="begin"/>
          </w:r>
          <w:r w:rsidR="00BA6FFF">
            <w:rPr>
              <w:rFonts w:ascii="Arial" w:hAnsi="Arial" w:cs="Arial"/>
              <w:sz w:val="22"/>
              <w:szCs w:val="22"/>
              <w:lang w:val="en-US"/>
            </w:rPr>
            <w:instrText xml:space="preserve"> CITATION Seh21 \l 1033 </w:instrText>
          </w:r>
          <w:r w:rsidR="00BA6FFF">
            <w:rPr>
              <w:rFonts w:ascii="Arial" w:hAnsi="Arial" w:cs="Arial"/>
              <w:sz w:val="22"/>
              <w:szCs w:val="22"/>
            </w:rPr>
            <w:fldChar w:fldCharType="separate"/>
          </w:r>
          <w:r w:rsidR="00C86256">
            <w:rPr>
              <w:rFonts w:ascii="Arial" w:hAnsi="Arial" w:cs="Arial"/>
              <w:noProof/>
              <w:sz w:val="22"/>
              <w:szCs w:val="22"/>
              <w:lang w:val="en-US"/>
            </w:rPr>
            <w:t xml:space="preserve"> </w:t>
          </w:r>
          <w:r w:rsidR="00C86256" w:rsidRPr="00C86256">
            <w:rPr>
              <w:rFonts w:ascii="Arial" w:hAnsi="Arial" w:cs="Arial"/>
              <w:noProof/>
              <w:sz w:val="22"/>
              <w:szCs w:val="22"/>
              <w:lang w:val="en-US"/>
            </w:rPr>
            <w:t>(Sehrawat, 2021)</w:t>
          </w:r>
          <w:r w:rsidR="00BA6FFF">
            <w:rPr>
              <w:rFonts w:ascii="Arial" w:hAnsi="Arial" w:cs="Arial"/>
              <w:sz w:val="22"/>
              <w:szCs w:val="22"/>
            </w:rPr>
            <w:fldChar w:fldCharType="end"/>
          </w:r>
        </w:sdtContent>
      </w:sdt>
      <w:r w:rsidRPr="00375D77">
        <w:rPr>
          <w:rFonts w:ascii="Arial" w:hAnsi="Arial" w:cs="Arial"/>
          <w:sz w:val="22"/>
          <w:szCs w:val="22"/>
        </w:rPr>
        <w:t xml:space="preserve">. For example, if I want to talk about mathematics, there are many elements within it, such as numbers, addition, calculations, and so on. A mind map helps </w:t>
      </w:r>
      <w:r w:rsidR="00581ADA" w:rsidRPr="00375D77">
        <w:rPr>
          <w:rFonts w:ascii="Arial" w:hAnsi="Arial" w:cs="Arial"/>
          <w:sz w:val="22"/>
          <w:szCs w:val="22"/>
        </w:rPr>
        <w:t>organise</w:t>
      </w:r>
      <w:r w:rsidRPr="00375D77">
        <w:rPr>
          <w:rFonts w:ascii="Arial" w:hAnsi="Arial" w:cs="Arial"/>
          <w:sz w:val="22"/>
          <w:szCs w:val="22"/>
        </w:rPr>
        <w:t xml:space="preserve"> these ideas. It makes tasks </w:t>
      </w:r>
      <w:r w:rsidRPr="00375D77">
        <w:rPr>
          <w:rFonts w:ascii="Arial" w:hAnsi="Arial" w:cs="Arial"/>
          <w:sz w:val="22"/>
          <w:szCs w:val="22"/>
        </w:rPr>
        <w:lastRenderedPageBreak/>
        <w:t xml:space="preserve">easier to </w:t>
      </w:r>
      <w:r w:rsidR="00581ADA" w:rsidRPr="00375D77">
        <w:rPr>
          <w:rFonts w:ascii="Arial" w:hAnsi="Arial" w:cs="Arial"/>
          <w:sz w:val="22"/>
          <w:szCs w:val="22"/>
        </w:rPr>
        <w:t>visualise</w:t>
      </w:r>
      <w:r w:rsidRPr="00375D77">
        <w:rPr>
          <w:rFonts w:ascii="Arial" w:hAnsi="Arial" w:cs="Arial"/>
          <w:sz w:val="22"/>
          <w:szCs w:val="22"/>
        </w:rPr>
        <w:t>, and by creating different branches, it also becomes easier to make decisions.</w:t>
      </w:r>
    </w:p>
    <w:p w14:paraId="4B9E0300" w14:textId="5D4BE2F8" w:rsidR="0005310D" w:rsidRPr="00375D77" w:rsidRDefault="0005310D" w:rsidP="00581ADA">
      <w:pPr>
        <w:jc w:val="center"/>
        <w:rPr>
          <w:rFonts w:ascii="Arial" w:hAnsi="Arial" w:cs="Arial"/>
          <w:sz w:val="22"/>
          <w:szCs w:val="22"/>
        </w:rPr>
      </w:pPr>
      <w:r w:rsidRPr="00375D77">
        <w:rPr>
          <w:rFonts w:ascii="Arial" w:hAnsi="Arial" w:cs="Arial"/>
          <w:sz w:val="22"/>
          <w:szCs w:val="22"/>
        </w:rPr>
        <w:t xml:space="preserve">Usually, companies use mind maps to </w:t>
      </w:r>
      <w:r w:rsidR="00581ADA" w:rsidRPr="00375D77">
        <w:rPr>
          <w:rFonts w:ascii="Arial" w:hAnsi="Arial" w:cs="Arial"/>
          <w:sz w:val="22"/>
          <w:szCs w:val="22"/>
        </w:rPr>
        <w:t>organise</w:t>
      </w:r>
      <w:r w:rsidRPr="00375D77">
        <w:rPr>
          <w:rFonts w:ascii="Arial" w:hAnsi="Arial" w:cs="Arial"/>
          <w:sz w:val="22"/>
          <w:szCs w:val="22"/>
        </w:rPr>
        <w:t xml:space="preserve"> information in a visual way. Mind maps help transform complex information into something simpler and easier to understand. They can also be used for planning. Companies use them to plan projects, assign tasks, and understand what needs to be done. During meetings, teams use mind maps to quickly note down ideas and </w:t>
      </w:r>
      <w:r w:rsidR="00581ADA" w:rsidRPr="00375D77">
        <w:rPr>
          <w:rFonts w:ascii="Arial" w:hAnsi="Arial" w:cs="Arial"/>
          <w:sz w:val="22"/>
          <w:szCs w:val="22"/>
        </w:rPr>
        <w:t>visualise</w:t>
      </w:r>
      <w:r w:rsidRPr="00375D77">
        <w:rPr>
          <w:rFonts w:ascii="Arial" w:hAnsi="Arial" w:cs="Arial"/>
          <w:sz w:val="22"/>
          <w:szCs w:val="22"/>
        </w:rPr>
        <w:t xml:space="preserve"> problems together</w:t>
      </w:r>
      <w:sdt>
        <w:sdtPr>
          <w:rPr>
            <w:rFonts w:ascii="Arial" w:hAnsi="Arial" w:cs="Arial"/>
            <w:sz w:val="22"/>
            <w:szCs w:val="22"/>
          </w:rPr>
          <w:id w:val="-593165333"/>
          <w:citation/>
        </w:sdtPr>
        <w:sdtContent>
          <w:r w:rsidR="00915EEC">
            <w:rPr>
              <w:rFonts w:ascii="Arial" w:hAnsi="Arial" w:cs="Arial"/>
              <w:sz w:val="22"/>
              <w:szCs w:val="22"/>
            </w:rPr>
            <w:fldChar w:fldCharType="begin"/>
          </w:r>
          <w:r w:rsidR="00915EEC">
            <w:rPr>
              <w:rFonts w:ascii="Arial" w:hAnsi="Arial" w:cs="Arial"/>
              <w:sz w:val="22"/>
              <w:szCs w:val="22"/>
              <w:lang w:val="en-US"/>
            </w:rPr>
            <w:instrText xml:space="preserve"> CITATION Айм23 \l 1033 </w:instrText>
          </w:r>
          <w:r w:rsidR="00915EEC">
            <w:rPr>
              <w:rFonts w:ascii="Arial" w:hAnsi="Arial" w:cs="Arial"/>
              <w:sz w:val="22"/>
              <w:szCs w:val="22"/>
            </w:rPr>
            <w:fldChar w:fldCharType="separate"/>
          </w:r>
          <w:r w:rsidR="00C86256">
            <w:rPr>
              <w:rFonts w:ascii="Arial" w:hAnsi="Arial" w:cs="Arial"/>
              <w:noProof/>
              <w:sz w:val="22"/>
              <w:szCs w:val="22"/>
              <w:lang w:val="en-US"/>
            </w:rPr>
            <w:t xml:space="preserve"> </w:t>
          </w:r>
          <w:r w:rsidR="00C86256" w:rsidRPr="00C86256">
            <w:rPr>
              <w:rFonts w:ascii="Arial" w:hAnsi="Arial" w:cs="Arial"/>
              <w:noProof/>
              <w:sz w:val="22"/>
              <w:szCs w:val="22"/>
              <w:lang w:val="en-US"/>
            </w:rPr>
            <w:t>(Аймолдина, 2023)</w:t>
          </w:r>
          <w:r w:rsidR="00915EEC">
            <w:rPr>
              <w:rFonts w:ascii="Arial" w:hAnsi="Arial" w:cs="Arial"/>
              <w:sz w:val="22"/>
              <w:szCs w:val="22"/>
            </w:rPr>
            <w:fldChar w:fldCharType="end"/>
          </w:r>
        </w:sdtContent>
      </w:sdt>
      <w:r w:rsidRPr="00375D77">
        <w:rPr>
          <w:rFonts w:ascii="Arial" w:hAnsi="Arial" w:cs="Arial"/>
          <w:sz w:val="22"/>
          <w:szCs w:val="22"/>
        </w:rPr>
        <w:t xml:space="preserve">. This supports team collaboration. Mind maps can also be used to explain certain points; they are excellent for showing workflows, explaining categories, or presenting software used within the </w:t>
      </w:r>
      <w:r w:rsidR="00581ADA" w:rsidRPr="00375D77">
        <w:rPr>
          <w:rFonts w:ascii="Arial" w:hAnsi="Arial" w:cs="Arial"/>
          <w:sz w:val="22"/>
          <w:szCs w:val="22"/>
        </w:rPr>
        <w:t>organisation</w:t>
      </w:r>
      <w:r w:rsidRPr="00375D77">
        <w:rPr>
          <w:rFonts w:ascii="Arial" w:hAnsi="Arial" w:cs="Arial"/>
          <w:sz w:val="22"/>
          <w:szCs w:val="22"/>
        </w:rPr>
        <w:t>.</w:t>
      </w:r>
    </w:p>
    <w:p w14:paraId="32BD0E69" w14:textId="1ACB80E6" w:rsidR="00B41FE3" w:rsidRPr="00375D77" w:rsidRDefault="0005310D" w:rsidP="00581ADA">
      <w:pPr>
        <w:jc w:val="center"/>
        <w:rPr>
          <w:rFonts w:ascii="Arial" w:hAnsi="Arial" w:cs="Arial"/>
          <w:sz w:val="22"/>
          <w:szCs w:val="22"/>
        </w:rPr>
      </w:pPr>
      <w:r w:rsidRPr="00375D77">
        <w:rPr>
          <w:rFonts w:ascii="Arial" w:hAnsi="Arial" w:cs="Arial"/>
          <w:sz w:val="22"/>
          <w:szCs w:val="22"/>
        </w:rPr>
        <w:t>These are some of the ways to use a mind map; of course, there are many other ways it can be applied. Mind maps are also commonly used for school or university projects. MindMeister is one of these mind map creation tools, and it is simple and practical to use.</w:t>
      </w:r>
    </w:p>
    <w:p w14:paraId="6CC75A6B" w14:textId="3E7FF5E7" w:rsidR="00826AFD" w:rsidRPr="00375D77" w:rsidRDefault="001D3DB9" w:rsidP="00581ADA">
      <w:pPr>
        <w:pStyle w:val="Heading3"/>
        <w:jc w:val="center"/>
        <w:rPr>
          <w:rFonts w:ascii="Arial" w:hAnsi="Arial" w:cs="Arial"/>
          <w:sz w:val="22"/>
          <w:szCs w:val="22"/>
        </w:rPr>
      </w:pPr>
      <w:bookmarkStart w:id="5" w:name="_Toc216532286"/>
      <w:r w:rsidRPr="00375D77">
        <w:rPr>
          <w:rFonts w:ascii="Arial" w:hAnsi="Arial" w:cs="Arial"/>
          <w:sz w:val="22"/>
          <w:szCs w:val="22"/>
        </w:rPr>
        <w:t>Task 2 (B): Create a mind map of contemporary software</w:t>
      </w:r>
      <w:bookmarkEnd w:id="5"/>
    </w:p>
    <w:p w14:paraId="5DCE5BCA" w14:textId="4E098040" w:rsidR="00A42F1E" w:rsidRPr="00375D77" w:rsidRDefault="000F170B" w:rsidP="00A42F1E">
      <w:pPr>
        <w:jc w:val="center"/>
        <w:rPr>
          <w:rFonts w:ascii="Arial" w:hAnsi="Arial" w:cs="Arial"/>
          <w:sz w:val="22"/>
          <w:szCs w:val="22"/>
        </w:rPr>
      </w:pPr>
      <w:r w:rsidRPr="00375D77">
        <w:rPr>
          <w:rFonts w:ascii="Arial" w:hAnsi="Arial" w:cs="Arial"/>
          <w:noProof/>
          <w:sz w:val="22"/>
          <w:szCs w:val="22"/>
          <w:lang w:val="pt-BR"/>
        </w:rPr>
        <w:drawing>
          <wp:anchor distT="0" distB="0" distL="114300" distR="114300" simplePos="0" relativeHeight="251658245" behindDoc="0" locked="0" layoutInCell="1" allowOverlap="1" wp14:anchorId="67D66CC8" wp14:editId="2C697BAB">
            <wp:simplePos x="0" y="0"/>
            <wp:positionH relativeFrom="page">
              <wp:align>left</wp:align>
            </wp:positionH>
            <wp:positionV relativeFrom="paragraph">
              <wp:posOffset>244475</wp:posOffset>
            </wp:positionV>
            <wp:extent cx="7572375" cy="2543175"/>
            <wp:effectExtent l="0" t="0" r="9525" b="9525"/>
            <wp:wrapSquare wrapText="bothSides"/>
            <wp:docPr id="795900108" name="Imagem 1" descr="Diagrama&#10;&#10;O conteúdo gerado por IA pode estar incorre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900108" name="Imagem 1" descr="Diagrama&#10;&#10;O conteúdo gerado por IA pode estar incorreto."/>
                    <pic:cNvPicPr/>
                  </pic:nvPicPr>
                  <pic:blipFill>
                    <a:blip r:embed="rId11">
                      <a:extLst>
                        <a:ext uri="{28A0092B-C50C-407E-A947-70E740481C1C}">
                          <a14:useLocalDpi xmlns:a14="http://schemas.microsoft.com/office/drawing/2010/main" val="0"/>
                        </a:ext>
                      </a:extLst>
                    </a:blip>
                    <a:stretch>
                      <a:fillRect/>
                    </a:stretch>
                  </pic:blipFill>
                  <pic:spPr>
                    <a:xfrm>
                      <a:off x="0" y="0"/>
                      <a:ext cx="7572375" cy="2543175"/>
                    </a:xfrm>
                    <a:prstGeom prst="rect">
                      <a:avLst/>
                    </a:prstGeom>
                  </pic:spPr>
                </pic:pic>
              </a:graphicData>
            </a:graphic>
            <wp14:sizeRelH relativeFrom="margin">
              <wp14:pctWidth>0</wp14:pctWidth>
            </wp14:sizeRelH>
            <wp14:sizeRelV relativeFrom="margin">
              <wp14:pctHeight>0</wp14:pctHeight>
            </wp14:sizeRelV>
          </wp:anchor>
        </w:drawing>
      </w:r>
    </w:p>
    <w:p w14:paraId="15D09D3C" w14:textId="2E74FC34" w:rsidR="0054391F" w:rsidRPr="00375D77" w:rsidRDefault="0054391F" w:rsidP="00581ADA">
      <w:pPr>
        <w:pStyle w:val="Heading2"/>
        <w:ind w:firstLine="720"/>
        <w:jc w:val="center"/>
        <w:rPr>
          <w:rFonts w:ascii="Arial" w:hAnsi="Arial" w:cs="Arial"/>
          <w:sz w:val="22"/>
          <w:szCs w:val="22"/>
        </w:rPr>
      </w:pPr>
      <w:bookmarkStart w:id="6" w:name="_Toc216532287"/>
      <w:r w:rsidRPr="00375D77">
        <w:rPr>
          <w:rFonts w:ascii="Arial" w:hAnsi="Arial" w:cs="Arial"/>
          <w:sz w:val="22"/>
          <w:szCs w:val="22"/>
        </w:rPr>
        <w:t xml:space="preserve">Task 3: </w:t>
      </w:r>
      <w:r w:rsidR="00023D0A" w:rsidRPr="00375D77">
        <w:rPr>
          <w:rFonts w:ascii="Arial" w:hAnsi="Arial" w:cs="Arial"/>
          <w:sz w:val="22"/>
          <w:szCs w:val="22"/>
        </w:rPr>
        <w:t>Office Applications for creating</w:t>
      </w:r>
      <w:r w:rsidR="004A0DEA" w:rsidRPr="00375D77">
        <w:rPr>
          <w:rFonts w:ascii="Arial" w:hAnsi="Arial" w:cs="Arial"/>
          <w:sz w:val="22"/>
          <w:szCs w:val="22"/>
        </w:rPr>
        <w:t>,</w:t>
      </w:r>
      <w:r w:rsidR="00023D0A" w:rsidRPr="00375D77">
        <w:rPr>
          <w:rFonts w:ascii="Arial" w:hAnsi="Arial" w:cs="Arial"/>
          <w:sz w:val="22"/>
          <w:szCs w:val="22"/>
        </w:rPr>
        <w:t xml:space="preserve"> storing</w:t>
      </w:r>
      <w:r w:rsidR="004A0DEA" w:rsidRPr="00375D77">
        <w:rPr>
          <w:rFonts w:ascii="Arial" w:hAnsi="Arial" w:cs="Arial"/>
          <w:sz w:val="22"/>
          <w:szCs w:val="22"/>
        </w:rPr>
        <w:t>, presenting, and analysing</w:t>
      </w:r>
      <w:bookmarkEnd w:id="6"/>
    </w:p>
    <w:p w14:paraId="46D9ED19" w14:textId="13083429" w:rsidR="00F30BFB" w:rsidRPr="00375D77" w:rsidRDefault="004A0DEA" w:rsidP="00581ADA">
      <w:pPr>
        <w:pStyle w:val="Heading3"/>
        <w:jc w:val="center"/>
        <w:rPr>
          <w:rFonts w:ascii="Arial" w:hAnsi="Arial" w:cs="Arial"/>
          <w:sz w:val="22"/>
          <w:szCs w:val="22"/>
        </w:rPr>
      </w:pPr>
      <w:bookmarkStart w:id="7" w:name="_Toc216532288"/>
      <w:r w:rsidRPr="00375D77">
        <w:rPr>
          <w:rFonts w:ascii="Arial" w:hAnsi="Arial" w:cs="Arial"/>
          <w:sz w:val="22"/>
          <w:szCs w:val="22"/>
        </w:rPr>
        <w:t xml:space="preserve">Task 3 (A): </w:t>
      </w:r>
      <w:r w:rsidR="00A8637D" w:rsidRPr="00375D77">
        <w:rPr>
          <w:rFonts w:ascii="Arial" w:hAnsi="Arial" w:cs="Arial"/>
          <w:sz w:val="22"/>
          <w:szCs w:val="22"/>
        </w:rPr>
        <w:t>Explain four office software solutions for business operations</w:t>
      </w:r>
      <w:bookmarkEnd w:id="7"/>
    </w:p>
    <w:p w14:paraId="49FB5B98" w14:textId="77777777" w:rsidR="00CF613D" w:rsidRPr="00CF613D" w:rsidRDefault="00CF613D" w:rsidP="00CF613D">
      <w:pPr>
        <w:jc w:val="center"/>
        <w:rPr>
          <w:rFonts w:ascii="Arial" w:hAnsi="Arial" w:cs="Arial"/>
          <w:sz w:val="22"/>
          <w:szCs w:val="22"/>
        </w:rPr>
      </w:pPr>
      <w:r w:rsidRPr="00CF613D">
        <w:rPr>
          <w:rFonts w:ascii="Arial" w:hAnsi="Arial" w:cs="Arial"/>
          <w:sz w:val="22"/>
          <w:szCs w:val="22"/>
        </w:rPr>
        <w:t>In this part of the work, I will talk about the famous Microsoft tools. I will start with one of the most used by people all over the world: MS Word. Word is an editing tool that was created by the famous Microsoft, which is why it is called MS Word. Word is used to create, edit, format, and print various documents. It is part of the Microsoft Office package and is one of the most widely used programs worldwide.</w:t>
      </w:r>
    </w:p>
    <w:p w14:paraId="4AF5BB12" w14:textId="77777777" w:rsidR="00CF613D" w:rsidRPr="00CF613D" w:rsidRDefault="00CF613D" w:rsidP="00CF613D">
      <w:pPr>
        <w:jc w:val="center"/>
        <w:rPr>
          <w:rFonts w:ascii="Arial" w:hAnsi="Arial" w:cs="Arial"/>
          <w:sz w:val="22"/>
          <w:szCs w:val="22"/>
        </w:rPr>
      </w:pPr>
      <w:r w:rsidRPr="00CF613D">
        <w:rPr>
          <w:rFonts w:ascii="Arial" w:hAnsi="Arial" w:cs="Arial"/>
          <w:sz w:val="22"/>
          <w:szCs w:val="22"/>
        </w:rPr>
        <w:t>Now I will talk about the tools in Word. First, let’s talk about the File tab, which is used to manage documents. It allows you to create a blank document or start from a ready-made template. We can also open an existing file. Word also allows you to save changes to the system. In addition, it offers several ways to save documents, such as saving with another name, in a different format, or even changing the location. Word can also print documents and share or send files by email or through the cloud. You can also customize Word and set it up the way you like.</w:t>
      </w:r>
    </w:p>
    <w:p w14:paraId="50168E1C" w14:textId="77777777" w:rsidR="00CF613D" w:rsidRPr="00CF613D" w:rsidRDefault="00CF613D" w:rsidP="00CF613D">
      <w:pPr>
        <w:jc w:val="center"/>
        <w:rPr>
          <w:rFonts w:ascii="Arial" w:hAnsi="Arial" w:cs="Arial"/>
          <w:sz w:val="22"/>
          <w:szCs w:val="22"/>
        </w:rPr>
      </w:pPr>
      <w:r w:rsidRPr="00CF613D">
        <w:rPr>
          <w:rFonts w:ascii="Arial" w:hAnsi="Arial" w:cs="Arial"/>
          <w:sz w:val="22"/>
          <w:szCs w:val="22"/>
        </w:rPr>
        <w:lastRenderedPageBreak/>
        <w:t>Now I will talk about the Home tab, which contains the most used tools in Word. We will start with the Clipboard area. You can paste text, such as taking text from other places and inserting it into your main text. We also have Copy, which can be used to copy selected text. Cut can remove and store content, and finally, there is the Format Painter, which copies the formatting from one text to another.</w:t>
      </w:r>
    </w:p>
    <w:p w14:paraId="0C56A995" w14:textId="0451ED89" w:rsidR="00CF613D" w:rsidRPr="00CF613D" w:rsidRDefault="00CF613D" w:rsidP="00CF613D">
      <w:pPr>
        <w:jc w:val="center"/>
        <w:rPr>
          <w:rFonts w:ascii="Arial" w:hAnsi="Arial" w:cs="Arial"/>
          <w:sz w:val="22"/>
          <w:szCs w:val="22"/>
        </w:rPr>
      </w:pPr>
      <w:r w:rsidRPr="00CF613D">
        <w:rPr>
          <w:rFonts w:ascii="Arial" w:hAnsi="Arial" w:cs="Arial"/>
          <w:sz w:val="22"/>
          <w:szCs w:val="22"/>
        </w:rPr>
        <w:t>Let’s talk about Word fonts. In Word, we have several types of fonts that change the style of the letters, making the text look more attractive. We can also change the font size, which alters the size of the text. Bold makes the text darker, Italic tilts the text, and Underline adds a line below the text. Finally, we have Font Color and Highlight: Font Color changes the color of the letters, and Highlight marks the text with a background color</w:t>
      </w:r>
      <w:sdt>
        <w:sdtPr>
          <w:rPr>
            <w:rFonts w:ascii="Arial" w:hAnsi="Arial" w:cs="Arial"/>
            <w:sz w:val="22"/>
            <w:szCs w:val="22"/>
          </w:rPr>
          <w:id w:val="269521118"/>
          <w:citation/>
        </w:sdtPr>
        <w:sdtContent>
          <w:r w:rsidR="00E96E60">
            <w:rPr>
              <w:rFonts w:ascii="Arial" w:hAnsi="Arial" w:cs="Arial"/>
              <w:sz w:val="22"/>
              <w:szCs w:val="22"/>
            </w:rPr>
            <w:fldChar w:fldCharType="begin"/>
          </w:r>
          <w:r w:rsidR="00E96E60">
            <w:rPr>
              <w:rFonts w:ascii="Arial" w:hAnsi="Arial" w:cs="Arial"/>
              <w:sz w:val="22"/>
              <w:szCs w:val="22"/>
              <w:lang w:val="en-US"/>
            </w:rPr>
            <w:instrText xml:space="preserve"> CITATION Moh21 \l 1033 </w:instrText>
          </w:r>
          <w:r w:rsidR="00E96E60">
            <w:rPr>
              <w:rFonts w:ascii="Arial" w:hAnsi="Arial" w:cs="Arial"/>
              <w:sz w:val="22"/>
              <w:szCs w:val="22"/>
            </w:rPr>
            <w:fldChar w:fldCharType="separate"/>
          </w:r>
          <w:r w:rsidR="00C86256">
            <w:rPr>
              <w:rFonts w:ascii="Arial" w:hAnsi="Arial" w:cs="Arial"/>
              <w:noProof/>
              <w:sz w:val="22"/>
              <w:szCs w:val="22"/>
              <w:lang w:val="en-US"/>
            </w:rPr>
            <w:t xml:space="preserve"> </w:t>
          </w:r>
          <w:r w:rsidR="00C86256" w:rsidRPr="00C86256">
            <w:rPr>
              <w:rFonts w:ascii="Arial" w:hAnsi="Arial" w:cs="Arial"/>
              <w:noProof/>
              <w:sz w:val="22"/>
              <w:szCs w:val="22"/>
              <w:lang w:val="en-US"/>
            </w:rPr>
            <w:t>(Mohammed &amp; Abdulwahid AL-Jaberi, 2021)</w:t>
          </w:r>
          <w:r w:rsidR="00E96E60">
            <w:rPr>
              <w:rFonts w:ascii="Arial" w:hAnsi="Arial" w:cs="Arial"/>
              <w:sz w:val="22"/>
              <w:szCs w:val="22"/>
            </w:rPr>
            <w:fldChar w:fldCharType="end"/>
          </w:r>
        </w:sdtContent>
      </w:sdt>
      <w:r w:rsidRPr="00CF613D">
        <w:rPr>
          <w:rFonts w:ascii="Arial" w:hAnsi="Arial" w:cs="Arial"/>
          <w:sz w:val="22"/>
          <w:szCs w:val="22"/>
        </w:rPr>
        <w:t>.</w:t>
      </w:r>
    </w:p>
    <w:p w14:paraId="66125AC0" w14:textId="66DA1C1E" w:rsidR="00293E13" w:rsidRPr="009D6309" w:rsidRDefault="007D4C52" w:rsidP="00CF613D">
      <w:pPr>
        <w:jc w:val="center"/>
        <w:rPr>
          <w:rFonts w:ascii="Arial" w:hAnsi="Arial" w:cs="Arial"/>
          <w:sz w:val="22"/>
          <w:szCs w:val="22"/>
        </w:rPr>
      </w:pPr>
      <w:r w:rsidRPr="009D6309">
        <w:rPr>
          <w:rFonts w:ascii="Arial" w:hAnsi="Arial" w:cs="Arial"/>
          <w:sz w:val="22"/>
          <w:szCs w:val="22"/>
        </w:rPr>
        <w:t>Continuing, I will talk more about some tools such as Paragraph, which includes tools like Alignment, which allows me to change the position of the text, such as aligning it to the center, left, or right, or using automatic alignment. We also have Spacing, which adjusts the space between lines. Bullets are used to create lists. We also have Indentation, which moves the paragraph away from the margin. Finally, Borders and Shading add lines and background colors to paragraphs.</w:t>
      </w:r>
    </w:p>
    <w:p w14:paraId="3A349F48" w14:textId="77777777" w:rsidR="00246B51" w:rsidRPr="00246B51" w:rsidRDefault="00246B51" w:rsidP="00246B51">
      <w:pPr>
        <w:jc w:val="center"/>
        <w:rPr>
          <w:rFonts w:ascii="Arial" w:hAnsi="Arial" w:cs="Arial"/>
          <w:sz w:val="22"/>
          <w:szCs w:val="22"/>
        </w:rPr>
      </w:pPr>
      <w:r w:rsidRPr="00246B51">
        <w:rPr>
          <w:rFonts w:ascii="Arial" w:hAnsi="Arial" w:cs="Arial"/>
          <w:sz w:val="22"/>
          <w:szCs w:val="22"/>
        </w:rPr>
        <w:t>Now we will talk about MS PowerPoint and what it can do. PowerPoint is a tool used to create slide presentations, which many people use for school and work projects. Because of this, it offers several features to help the user.</w:t>
      </w:r>
    </w:p>
    <w:p w14:paraId="0FCF4F52" w14:textId="0EDE3B78" w:rsidR="00246B51" w:rsidRPr="00246B51" w:rsidRDefault="00246B51" w:rsidP="00246B51">
      <w:pPr>
        <w:jc w:val="center"/>
        <w:rPr>
          <w:rFonts w:ascii="Arial" w:hAnsi="Arial" w:cs="Arial"/>
          <w:sz w:val="22"/>
          <w:szCs w:val="22"/>
        </w:rPr>
      </w:pPr>
      <w:r w:rsidRPr="00246B51">
        <w:rPr>
          <w:rFonts w:ascii="Arial" w:hAnsi="Arial" w:cs="Arial"/>
          <w:sz w:val="22"/>
          <w:szCs w:val="22"/>
        </w:rPr>
        <w:t>Like Word, PowerPoint has many similar functions because it is from the same company, Microsoft. We will start with the File options. You can create new slides, open an existing presentation, and save files. You can also save in different ways, such as changing the file name or saving it to the cloud</w:t>
      </w:r>
      <w:sdt>
        <w:sdtPr>
          <w:rPr>
            <w:rFonts w:ascii="Arial" w:hAnsi="Arial" w:cs="Arial"/>
            <w:sz w:val="22"/>
            <w:szCs w:val="22"/>
          </w:rPr>
          <w:id w:val="-28265871"/>
          <w:citation/>
        </w:sdtPr>
        <w:sdtContent>
          <w:r w:rsidR="00151F8B">
            <w:rPr>
              <w:rFonts w:ascii="Arial" w:hAnsi="Arial" w:cs="Arial"/>
              <w:sz w:val="22"/>
              <w:szCs w:val="22"/>
            </w:rPr>
            <w:fldChar w:fldCharType="begin"/>
          </w:r>
          <w:r w:rsidR="00151F8B">
            <w:rPr>
              <w:rFonts w:ascii="Arial" w:hAnsi="Arial" w:cs="Arial"/>
              <w:sz w:val="22"/>
              <w:szCs w:val="22"/>
              <w:lang w:val="en-US"/>
            </w:rPr>
            <w:instrText xml:space="preserve"> CITATION Koh07 \l 1033 </w:instrText>
          </w:r>
          <w:r w:rsidR="00151F8B">
            <w:rPr>
              <w:rFonts w:ascii="Arial" w:hAnsi="Arial" w:cs="Arial"/>
              <w:sz w:val="22"/>
              <w:szCs w:val="22"/>
            </w:rPr>
            <w:fldChar w:fldCharType="separate"/>
          </w:r>
          <w:r w:rsidR="00C86256">
            <w:rPr>
              <w:rFonts w:ascii="Arial" w:hAnsi="Arial" w:cs="Arial"/>
              <w:noProof/>
              <w:sz w:val="22"/>
              <w:szCs w:val="22"/>
              <w:lang w:val="en-US"/>
            </w:rPr>
            <w:t xml:space="preserve"> </w:t>
          </w:r>
          <w:r w:rsidR="00C86256" w:rsidRPr="00C86256">
            <w:rPr>
              <w:rFonts w:ascii="Arial" w:hAnsi="Arial" w:cs="Arial"/>
              <w:noProof/>
              <w:sz w:val="22"/>
              <w:szCs w:val="22"/>
              <w:lang w:val="en-US"/>
            </w:rPr>
            <w:t>(Kohlhase, 2007)</w:t>
          </w:r>
          <w:r w:rsidR="00151F8B">
            <w:rPr>
              <w:rFonts w:ascii="Arial" w:hAnsi="Arial" w:cs="Arial"/>
              <w:sz w:val="22"/>
              <w:szCs w:val="22"/>
            </w:rPr>
            <w:fldChar w:fldCharType="end"/>
          </w:r>
        </w:sdtContent>
      </w:sdt>
      <w:r w:rsidRPr="00246B51">
        <w:rPr>
          <w:rFonts w:ascii="Arial" w:hAnsi="Arial" w:cs="Arial"/>
          <w:sz w:val="22"/>
          <w:szCs w:val="22"/>
        </w:rPr>
        <w:t>. In addition, you can print slides, share them by email or cloud, export them in different formats such as PDF or video, and finally customize PowerPoint the way you want.</w:t>
      </w:r>
    </w:p>
    <w:p w14:paraId="1F22BF2E" w14:textId="77777777" w:rsidR="00246B51" w:rsidRPr="00246B51" w:rsidRDefault="00246B51" w:rsidP="00246B51">
      <w:pPr>
        <w:jc w:val="center"/>
        <w:rPr>
          <w:rFonts w:ascii="Arial" w:hAnsi="Arial" w:cs="Arial"/>
          <w:sz w:val="22"/>
          <w:szCs w:val="22"/>
        </w:rPr>
      </w:pPr>
      <w:r w:rsidRPr="00246B51">
        <w:rPr>
          <w:rFonts w:ascii="Arial" w:hAnsi="Arial" w:cs="Arial"/>
          <w:sz w:val="22"/>
          <w:szCs w:val="22"/>
        </w:rPr>
        <w:t>Now let’s move on to the tools more focused on slide creation. New Slide allows you to add a new slide. Layout lets you choose the style of the slide, and Reset returns the slide to its original layout. Regarding text tools, we have Alignment, which allows you to align text to the left, center, or right. We also have Bold, which highlights the text, and Font Color, which allows you to change the color of the text.</w:t>
      </w:r>
    </w:p>
    <w:p w14:paraId="130CF8A4" w14:textId="77777777" w:rsidR="00246B51" w:rsidRPr="00246B51" w:rsidRDefault="00246B51" w:rsidP="00246B51">
      <w:pPr>
        <w:jc w:val="center"/>
        <w:rPr>
          <w:rFonts w:ascii="Arial" w:hAnsi="Arial" w:cs="Arial"/>
          <w:sz w:val="22"/>
          <w:szCs w:val="22"/>
        </w:rPr>
      </w:pPr>
      <w:r w:rsidRPr="00246B51">
        <w:rPr>
          <w:rFonts w:ascii="Arial" w:hAnsi="Arial" w:cs="Arial"/>
          <w:sz w:val="22"/>
          <w:szCs w:val="22"/>
        </w:rPr>
        <w:t>Since we mentioned fonts, let’s talk about the different font options available in PowerPoint. One of them is Font Type and Size, which allows you to change the style and size of the font. In PowerPoint, you can also add geometric shapes and styles that apply colors and effects.</w:t>
      </w:r>
    </w:p>
    <w:p w14:paraId="73AB7681" w14:textId="77777777" w:rsidR="00246B51" w:rsidRPr="00246B51" w:rsidRDefault="00246B51" w:rsidP="00246B51">
      <w:pPr>
        <w:jc w:val="center"/>
        <w:rPr>
          <w:rFonts w:ascii="Arial" w:hAnsi="Arial" w:cs="Arial"/>
          <w:sz w:val="22"/>
          <w:szCs w:val="22"/>
        </w:rPr>
      </w:pPr>
      <w:r w:rsidRPr="00246B51">
        <w:rPr>
          <w:rFonts w:ascii="Arial" w:hAnsi="Arial" w:cs="Arial"/>
          <w:sz w:val="22"/>
          <w:szCs w:val="22"/>
        </w:rPr>
        <w:t>Now we will talk about MS Excel, another Microsoft tool. Excel is used to create spreadsheets, perform calculations, organize data, and create charts.</w:t>
      </w:r>
    </w:p>
    <w:p w14:paraId="13EE2548" w14:textId="77777777" w:rsidR="00246B51" w:rsidRPr="00246B51" w:rsidRDefault="00246B51" w:rsidP="00246B51">
      <w:pPr>
        <w:jc w:val="center"/>
        <w:rPr>
          <w:rFonts w:ascii="Arial" w:hAnsi="Arial" w:cs="Arial"/>
          <w:sz w:val="22"/>
          <w:szCs w:val="22"/>
        </w:rPr>
      </w:pPr>
      <w:r w:rsidRPr="00246B51">
        <w:rPr>
          <w:rFonts w:ascii="Arial" w:hAnsi="Arial" w:cs="Arial"/>
          <w:sz w:val="22"/>
          <w:szCs w:val="22"/>
        </w:rPr>
        <w:t>Like other Microsoft tools, Excel has several similar functions because it comes from the same company. We will start with the File options. You can create new blank spreadsheets or use templates, open an existing spreadsheet, and save files. You can also save in different ways, such as changing the file name or saving to the cloud. You can print spreadsheets, share them by email or cloud, export them in different formats, and customize Excel the way you want.</w:t>
      </w:r>
    </w:p>
    <w:p w14:paraId="6544A518" w14:textId="6F7A0258" w:rsidR="0063770E" w:rsidRPr="009D6309" w:rsidRDefault="00246B51" w:rsidP="00246B51">
      <w:pPr>
        <w:jc w:val="center"/>
        <w:rPr>
          <w:rFonts w:ascii="Arial" w:hAnsi="Arial" w:cs="Arial"/>
          <w:sz w:val="22"/>
          <w:szCs w:val="22"/>
        </w:rPr>
      </w:pPr>
      <w:r w:rsidRPr="00246B51">
        <w:rPr>
          <w:rFonts w:ascii="Arial" w:hAnsi="Arial" w:cs="Arial"/>
          <w:sz w:val="22"/>
          <w:szCs w:val="22"/>
        </w:rPr>
        <w:lastRenderedPageBreak/>
        <w:t>In addition, you can paste copied data, copy data, and move data. Font options are the same as in other Microsoft tools</w:t>
      </w:r>
      <w:sdt>
        <w:sdtPr>
          <w:rPr>
            <w:rFonts w:ascii="Arial" w:hAnsi="Arial" w:cs="Arial"/>
            <w:sz w:val="22"/>
            <w:szCs w:val="22"/>
          </w:rPr>
          <w:id w:val="2032989329"/>
          <w:citation/>
        </w:sdtPr>
        <w:sdtContent>
          <w:r w:rsidR="00CF63F3">
            <w:rPr>
              <w:rFonts w:ascii="Arial" w:hAnsi="Arial" w:cs="Arial"/>
              <w:sz w:val="22"/>
              <w:szCs w:val="22"/>
            </w:rPr>
            <w:fldChar w:fldCharType="begin"/>
          </w:r>
          <w:r w:rsidR="00CF63F3">
            <w:rPr>
              <w:rFonts w:ascii="Arial" w:hAnsi="Arial" w:cs="Arial"/>
              <w:sz w:val="22"/>
              <w:szCs w:val="22"/>
              <w:lang w:val="en-US"/>
            </w:rPr>
            <w:instrText xml:space="preserve"> CITATION Exc07 \l 1033 </w:instrText>
          </w:r>
          <w:r w:rsidR="00CF63F3">
            <w:rPr>
              <w:rFonts w:ascii="Arial" w:hAnsi="Arial" w:cs="Arial"/>
              <w:sz w:val="22"/>
              <w:szCs w:val="22"/>
            </w:rPr>
            <w:fldChar w:fldCharType="separate"/>
          </w:r>
          <w:r w:rsidR="00C86256">
            <w:rPr>
              <w:rFonts w:ascii="Arial" w:hAnsi="Arial" w:cs="Arial"/>
              <w:noProof/>
              <w:sz w:val="22"/>
              <w:szCs w:val="22"/>
              <w:lang w:val="en-US"/>
            </w:rPr>
            <w:t xml:space="preserve"> </w:t>
          </w:r>
          <w:r w:rsidR="00C86256" w:rsidRPr="00C86256">
            <w:rPr>
              <w:rFonts w:ascii="Arial" w:hAnsi="Arial" w:cs="Arial"/>
              <w:noProof/>
              <w:sz w:val="22"/>
              <w:szCs w:val="22"/>
              <w:lang w:val="en-US"/>
            </w:rPr>
            <w:t>(Excel, 2007)</w:t>
          </w:r>
          <w:r w:rsidR="00CF63F3">
            <w:rPr>
              <w:rFonts w:ascii="Arial" w:hAnsi="Arial" w:cs="Arial"/>
              <w:sz w:val="22"/>
              <w:szCs w:val="22"/>
            </w:rPr>
            <w:fldChar w:fldCharType="end"/>
          </w:r>
        </w:sdtContent>
      </w:sdt>
      <w:r w:rsidRPr="00246B51">
        <w:rPr>
          <w:rFonts w:ascii="Arial" w:hAnsi="Arial" w:cs="Arial"/>
          <w:sz w:val="22"/>
          <w:szCs w:val="22"/>
        </w:rPr>
        <w:t>. By using AutoSum, you can automatically add values. Using Fill, you can quickly copy content. Clear removes content or formatting, and finally, Sort and Filter organize the data.</w:t>
      </w:r>
    </w:p>
    <w:p w14:paraId="73C48C26" w14:textId="3CC5D133" w:rsidR="0054391F" w:rsidRDefault="001243D0" w:rsidP="00581ADA">
      <w:pPr>
        <w:pStyle w:val="Heading3"/>
        <w:jc w:val="center"/>
        <w:rPr>
          <w:rFonts w:ascii="Arial" w:hAnsi="Arial" w:cs="Arial"/>
          <w:sz w:val="22"/>
          <w:szCs w:val="22"/>
        </w:rPr>
      </w:pPr>
      <w:bookmarkStart w:id="8" w:name="_Toc216532289"/>
      <w:r w:rsidRPr="00375D77">
        <w:rPr>
          <w:rFonts w:ascii="Arial" w:hAnsi="Arial" w:cs="Arial"/>
          <w:sz w:val="22"/>
          <w:szCs w:val="22"/>
        </w:rPr>
        <w:t>Task 3 (B): Test any two features from the followin</w:t>
      </w:r>
      <w:r w:rsidR="00794D68" w:rsidRPr="00375D77">
        <w:rPr>
          <w:rFonts w:ascii="Arial" w:hAnsi="Arial" w:cs="Arial"/>
          <w:sz w:val="22"/>
          <w:szCs w:val="22"/>
        </w:rPr>
        <w:t>g Mail merge</w:t>
      </w:r>
      <w:bookmarkEnd w:id="8"/>
    </w:p>
    <w:p w14:paraId="2E743202" w14:textId="6FE7B861" w:rsidR="00BC1940" w:rsidRPr="00BC1940" w:rsidRDefault="00AA6DE5" w:rsidP="00BC1940">
      <w:pPr>
        <w:jc w:val="center"/>
      </w:pPr>
      <w:r w:rsidRPr="00AA6DE5">
        <w:t xml:space="preserve">In this part of the assignment, I chose to work in Excel using </w:t>
      </w:r>
      <w:r w:rsidRPr="00AA6DE5">
        <w:rPr>
          <w:b/>
          <w:bCs/>
        </w:rPr>
        <w:t>VLOOKUP</w:t>
      </w:r>
      <w:r w:rsidRPr="00AA6DE5">
        <w:t xml:space="preserve"> and the </w:t>
      </w:r>
      <w:r w:rsidRPr="00AA6DE5">
        <w:rPr>
          <w:b/>
          <w:bCs/>
        </w:rPr>
        <w:t>IF function</w:t>
      </w:r>
      <w:r w:rsidRPr="00AA6DE5">
        <w:t>. I chose these two because they are the easiest and quickest to use. I included screenshots of my work below, and I will explain what I did in each screenshot.</w:t>
      </w:r>
    </w:p>
    <w:p w14:paraId="35D541C6" w14:textId="07F673E6" w:rsidR="00D163F4" w:rsidRDefault="00D163F4" w:rsidP="00D163F4">
      <w:pPr>
        <w:jc w:val="center"/>
        <w:rPr>
          <w:rFonts w:ascii="Arial" w:hAnsi="Arial" w:cs="Arial"/>
          <w:sz w:val="22"/>
          <w:szCs w:val="22"/>
        </w:rPr>
      </w:pPr>
      <w:r w:rsidRPr="00375D77">
        <w:rPr>
          <w:rFonts w:ascii="Arial" w:hAnsi="Arial" w:cs="Arial"/>
          <w:noProof/>
          <w:sz w:val="22"/>
          <w:szCs w:val="22"/>
        </w:rPr>
        <w:drawing>
          <wp:inline distT="0" distB="0" distL="0" distR="0" wp14:anchorId="14C8EDD6" wp14:editId="2D037295">
            <wp:extent cx="5731510" cy="3145790"/>
            <wp:effectExtent l="0" t="0" r="2540" b="0"/>
            <wp:docPr id="12412305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230595" name="Picture 1" descr="A screenshot of a computer&#10;&#10;AI-generated content may be incorrect."/>
                    <pic:cNvPicPr/>
                  </pic:nvPicPr>
                  <pic:blipFill>
                    <a:blip r:embed="rId12"/>
                    <a:stretch>
                      <a:fillRect/>
                    </a:stretch>
                  </pic:blipFill>
                  <pic:spPr>
                    <a:xfrm>
                      <a:off x="0" y="0"/>
                      <a:ext cx="5731510" cy="3145790"/>
                    </a:xfrm>
                    <a:prstGeom prst="rect">
                      <a:avLst/>
                    </a:prstGeom>
                  </pic:spPr>
                </pic:pic>
              </a:graphicData>
            </a:graphic>
          </wp:inline>
        </w:drawing>
      </w:r>
    </w:p>
    <w:p w14:paraId="4F5554B0" w14:textId="424D1C7F" w:rsidR="00B5109C" w:rsidRPr="00375D77" w:rsidRDefault="00144A32" w:rsidP="00D163F4">
      <w:pPr>
        <w:jc w:val="center"/>
        <w:rPr>
          <w:rFonts w:ascii="Arial" w:hAnsi="Arial" w:cs="Arial"/>
          <w:sz w:val="22"/>
          <w:szCs w:val="22"/>
        </w:rPr>
      </w:pPr>
      <w:r w:rsidRPr="00144A32">
        <w:rPr>
          <w:rFonts w:ascii="Arial" w:hAnsi="Arial" w:cs="Arial"/>
          <w:sz w:val="22"/>
          <w:szCs w:val="22"/>
        </w:rPr>
        <w:t xml:space="preserve">In this part, I created an empty table and entered fictional names in cell </w:t>
      </w:r>
      <w:r w:rsidRPr="00144A32">
        <w:rPr>
          <w:rFonts w:ascii="Arial" w:hAnsi="Arial" w:cs="Arial"/>
          <w:b/>
          <w:bCs/>
          <w:sz w:val="22"/>
          <w:szCs w:val="22"/>
        </w:rPr>
        <w:t>A1</w:t>
      </w:r>
      <w:r w:rsidRPr="00144A32">
        <w:rPr>
          <w:rFonts w:ascii="Arial" w:hAnsi="Arial" w:cs="Arial"/>
          <w:sz w:val="22"/>
          <w:szCs w:val="22"/>
        </w:rPr>
        <w:t xml:space="preserve"> through </w:t>
      </w:r>
      <w:r w:rsidRPr="00144A32">
        <w:rPr>
          <w:rFonts w:ascii="Arial" w:hAnsi="Arial" w:cs="Arial"/>
          <w:b/>
          <w:bCs/>
          <w:sz w:val="22"/>
          <w:szCs w:val="22"/>
        </w:rPr>
        <w:t>A6</w:t>
      </w:r>
      <w:r w:rsidRPr="00144A32">
        <w:rPr>
          <w:rFonts w:ascii="Arial" w:hAnsi="Arial" w:cs="Arial"/>
          <w:sz w:val="22"/>
          <w:szCs w:val="22"/>
        </w:rPr>
        <w:t xml:space="preserve">. Then, from </w:t>
      </w:r>
      <w:r w:rsidRPr="00144A32">
        <w:rPr>
          <w:rFonts w:ascii="Arial" w:hAnsi="Arial" w:cs="Arial"/>
          <w:b/>
          <w:bCs/>
          <w:sz w:val="22"/>
          <w:szCs w:val="22"/>
        </w:rPr>
        <w:t>B1</w:t>
      </w:r>
      <w:r w:rsidRPr="00144A32">
        <w:rPr>
          <w:rFonts w:ascii="Arial" w:hAnsi="Arial" w:cs="Arial"/>
          <w:sz w:val="22"/>
          <w:szCs w:val="22"/>
        </w:rPr>
        <w:t xml:space="preserve"> to </w:t>
      </w:r>
      <w:r w:rsidRPr="00144A32">
        <w:rPr>
          <w:rFonts w:ascii="Arial" w:hAnsi="Arial" w:cs="Arial"/>
          <w:b/>
          <w:bCs/>
          <w:sz w:val="22"/>
          <w:szCs w:val="22"/>
        </w:rPr>
        <w:t>B6</w:t>
      </w:r>
      <w:r w:rsidRPr="00144A32">
        <w:rPr>
          <w:rFonts w:ascii="Arial" w:hAnsi="Arial" w:cs="Arial"/>
          <w:sz w:val="22"/>
          <w:szCs w:val="22"/>
        </w:rPr>
        <w:t xml:space="preserve">, I entered random numbers from 0 to 10 to represent the fictional students’ grades. After that, in cell </w:t>
      </w:r>
      <w:r w:rsidRPr="00144A32">
        <w:rPr>
          <w:rFonts w:ascii="Arial" w:hAnsi="Arial" w:cs="Arial"/>
          <w:b/>
          <w:bCs/>
          <w:sz w:val="22"/>
          <w:szCs w:val="22"/>
        </w:rPr>
        <w:t>C1</w:t>
      </w:r>
      <w:r w:rsidRPr="00144A32">
        <w:rPr>
          <w:rFonts w:ascii="Arial" w:hAnsi="Arial" w:cs="Arial"/>
          <w:sz w:val="22"/>
          <w:szCs w:val="22"/>
        </w:rPr>
        <w:t xml:space="preserve">, I wrote </w:t>
      </w:r>
      <w:r w:rsidRPr="00144A32">
        <w:rPr>
          <w:rFonts w:ascii="Arial" w:hAnsi="Arial" w:cs="Arial"/>
          <w:b/>
          <w:bCs/>
          <w:sz w:val="22"/>
          <w:szCs w:val="22"/>
        </w:rPr>
        <w:t>“Score”</w:t>
      </w:r>
      <w:r w:rsidRPr="00144A32">
        <w:rPr>
          <w:rFonts w:ascii="Arial" w:hAnsi="Arial" w:cs="Arial"/>
          <w:sz w:val="22"/>
          <w:szCs w:val="22"/>
        </w:rPr>
        <w:t xml:space="preserve">, indicating each student’s result. In cell </w:t>
      </w:r>
      <w:r w:rsidRPr="00144A32">
        <w:rPr>
          <w:rFonts w:ascii="Arial" w:hAnsi="Arial" w:cs="Arial"/>
          <w:b/>
          <w:bCs/>
          <w:sz w:val="22"/>
          <w:szCs w:val="22"/>
        </w:rPr>
        <w:t>C2</w:t>
      </w:r>
      <w:r w:rsidRPr="00144A32">
        <w:rPr>
          <w:rFonts w:ascii="Arial" w:hAnsi="Arial" w:cs="Arial"/>
          <w:sz w:val="22"/>
          <w:szCs w:val="22"/>
        </w:rPr>
        <w:t>, I used the formula</w:t>
      </w:r>
      <w:r w:rsidRPr="00144A32">
        <w:rPr>
          <w:rFonts w:ascii="Arial" w:hAnsi="Arial" w:cs="Arial"/>
          <w:sz w:val="22"/>
          <w:szCs w:val="22"/>
        </w:rPr>
        <w:br/>
      </w:r>
      <w:r w:rsidRPr="00144A32">
        <w:rPr>
          <w:rFonts w:ascii="Arial" w:hAnsi="Arial" w:cs="Arial"/>
          <w:b/>
          <w:bCs/>
          <w:sz w:val="22"/>
          <w:szCs w:val="22"/>
        </w:rPr>
        <w:t>=IF(B2&lt;5,"Fail","Pass")</w:t>
      </w:r>
      <w:r w:rsidRPr="00144A32">
        <w:rPr>
          <w:rFonts w:ascii="Arial" w:hAnsi="Arial" w:cs="Arial"/>
          <w:sz w:val="22"/>
          <w:szCs w:val="22"/>
        </w:rPr>
        <w:br/>
        <w:t xml:space="preserve">to calculate the students’ results. Each student who had a grade lower than 5 would fail and be marked as </w:t>
      </w:r>
      <w:r w:rsidRPr="00144A32">
        <w:rPr>
          <w:rFonts w:ascii="Arial" w:hAnsi="Arial" w:cs="Arial"/>
          <w:b/>
          <w:bCs/>
          <w:sz w:val="22"/>
          <w:szCs w:val="22"/>
        </w:rPr>
        <w:t>“Fail”</w:t>
      </w:r>
      <w:r w:rsidRPr="00144A32">
        <w:rPr>
          <w:rFonts w:ascii="Arial" w:hAnsi="Arial" w:cs="Arial"/>
          <w:sz w:val="22"/>
          <w:szCs w:val="22"/>
        </w:rPr>
        <w:t xml:space="preserve">, while each student who had a grade higher than 5 would pass and be marked as </w:t>
      </w:r>
      <w:r w:rsidRPr="00144A32">
        <w:rPr>
          <w:rFonts w:ascii="Arial" w:hAnsi="Arial" w:cs="Arial"/>
          <w:b/>
          <w:bCs/>
          <w:sz w:val="22"/>
          <w:szCs w:val="22"/>
        </w:rPr>
        <w:t>“Pass”</w:t>
      </w:r>
      <w:r w:rsidRPr="00144A32">
        <w:rPr>
          <w:rFonts w:ascii="Arial" w:hAnsi="Arial" w:cs="Arial"/>
          <w:sz w:val="22"/>
          <w:szCs w:val="22"/>
        </w:rPr>
        <w:t>.</w:t>
      </w:r>
    </w:p>
    <w:p w14:paraId="47C82E7E" w14:textId="77E817DF" w:rsidR="00F614E8" w:rsidRPr="00375D77" w:rsidRDefault="00F614E8" w:rsidP="00D163F4">
      <w:pPr>
        <w:jc w:val="center"/>
        <w:rPr>
          <w:rFonts w:ascii="Arial" w:hAnsi="Arial" w:cs="Arial"/>
          <w:sz w:val="22"/>
          <w:szCs w:val="22"/>
        </w:rPr>
      </w:pPr>
      <w:r w:rsidRPr="00375D77">
        <w:rPr>
          <w:rFonts w:ascii="Arial" w:hAnsi="Arial" w:cs="Arial"/>
          <w:noProof/>
          <w:sz w:val="22"/>
          <w:szCs w:val="22"/>
        </w:rPr>
        <w:lastRenderedPageBreak/>
        <w:drawing>
          <wp:inline distT="0" distB="0" distL="0" distR="0" wp14:anchorId="1E49A17D" wp14:editId="32B083E1">
            <wp:extent cx="5731510" cy="3134360"/>
            <wp:effectExtent l="0" t="0" r="2540" b="8890"/>
            <wp:docPr id="1567815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81580" name="Picture 1" descr="A screenshot of a computer&#10;&#10;AI-generated content may be incorrect."/>
                    <pic:cNvPicPr/>
                  </pic:nvPicPr>
                  <pic:blipFill>
                    <a:blip r:embed="rId13"/>
                    <a:stretch>
                      <a:fillRect/>
                    </a:stretch>
                  </pic:blipFill>
                  <pic:spPr>
                    <a:xfrm>
                      <a:off x="0" y="0"/>
                      <a:ext cx="5731510" cy="3134360"/>
                    </a:xfrm>
                    <a:prstGeom prst="rect">
                      <a:avLst/>
                    </a:prstGeom>
                  </pic:spPr>
                </pic:pic>
              </a:graphicData>
            </a:graphic>
          </wp:inline>
        </w:drawing>
      </w:r>
      <w:r w:rsidR="009D6D77">
        <w:rPr>
          <w:rFonts w:ascii="Arial" w:hAnsi="Arial" w:cs="Arial"/>
          <w:sz w:val="22"/>
          <w:szCs w:val="22"/>
        </w:rPr>
        <w:br/>
      </w:r>
      <w:r w:rsidR="00E475AA" w:rsidRPr="00E475AA">
        <w:rPr>
          <w:rFonts w:ascii="Arial" w:hAnsi="Arial" w:cs="Arial"/>
          <w:sz w:val="22"/>
          <w:szCs w:val="22"/>
        </w:rPr>
        <w:t>In this screenshot, you can better understand the results of my work. On the right, I added a column indicating who passed and who failed to make it clearer.</w:t>
      </w:r>
    </w:p>
    <w:p w14:paraId="4433F994" w14:textId="3A67BE19" w:rsidR="002F2589" w:rsidRDefault="002F2589" w:rsidP="00D163F4">
      <w:pPr>
        <w:jc w:val="center"/>
        <w:rPr>
          <w:rFonts w:ascii="Arial" w:hAnsi="Arial" w:cs="Arial"/>
          <w:sz w:val="22"/>
          <w:szCs w:val="22"/>
        </w:rPr>
      </w:pPr>
      <w:r w:rsidRPr="00375D77">
        <w:rPr>
          <w:rFonts w:ascii="Arial" w:hAnsi="Arial" w:cs="Arial"/>
          <w:noProof/>
          <w:sz w:val="22"/>
          <w:szCs w:val="22"/>
        </w:rPr>
        <w:drawing>
          <wp:inline distT="0" distB="0" distL="0" distR="0" wp14:anchorId="38F4A9DD" wp14:editId="4F4AC3B7">
            <wp:extent cx="5731510" cy="3128645"/>
            <wp:effectExtent l="0" t="0" r="2540" b="0"/>
            <wp:docPr id="7224465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446525" name="Picture 1" descr="A screenshot of a computer&#10;&#10;AI-generated content may be incorrect."/>
                    <pic:cNvPicPr/>
                  </pic:nvPicPr>
                  <pic:blipFill>
                    <a:blip r:embed="rId14"/>
                    <a:stretch>
                      <a:fillRect/>
                    </a:stretch>
                  </pic:blipFill>
                  <pic:spPr>
                    <a:xfrm>
                      <a:off x="0" y="0"/>
                      <a:ext cx="5731510" cy="3128645"/>
                    </a:xfrm>
                    <a:prstGeom prst="rect">
                      <a:avLst/>
                    </a:prstGeom>
                  </pic:spPr>
                </pic:pic>
              </a:graphicData>
            </a:graphic>
          </wp:inline>
        </w:drawing>
      </w:r>
    </w:p>
    <w:p w14:paraId="21A6EF5E" w14:textId="7140387D" w:rsidR="005B7B30" w:rsidRPr="00375D77" w:rsidRDefault="00E475AA" w:rsidP="00D163F4">
      <w:pPr>
        <w:jc w:val="center"/>
        <w:rPr>
          <w:rFonts w:ascii="Arial" w:hAnsi="Arial" w:cs="Arial"/>
          <w:sz w:val="22"/>
          <w:szCs w:val="22"/>
        </w:rPr>
      </w:pPr>
      <w:r w:rsidRPr="00E475AA">
        <w:rPr>
          <w:rFonts w:ascii="Arial" w:hAnsi="Arial" w:cs="Arial"/>
          <w:sz w:val="22"/>
          <w:szCs w:val="22"/>
        </w:rPr>
        <w:t xml:space="preserve">Starting from this screenshot above, I began the next part of the assignment, where I used </w:t>
      </w:r>
      <w:r w:rsidRPr="00E475AA">
        <w:rPr>
          <w:rFonts w:ascii="Arial" w:hAnsi="Arial" w:cs="Arial"/>
          <w:b/>
          <w:bCs/>
          <w:sz w:val="22"/>
          <w:szCs w:val="22"/>
        </w:rPr>
        <w:t>VLOOKUP</w:t>
      </w:r>
      <w:r w:rsidRPr="00E475AA">
        <w:rPr>
          <w:rFonts w:ascii="Arial" w:hAnsi="Arial" w:cs="Arial"/>
          <w:sz w:val="22"/>
          <w:szCs w:val="22"/>
        </w:rPr>
        <w:t>. In this task, I had to create two tables with fictional names: one table containing a list of people without an ID, and the other table containing a list of people with an ID.</w:t>
      </w:r>
    </w:p>
    <w:p w14:paraId="050C0638" w14:textId="026FDB59" w:rsidR="006E51DB" w:rsidRDefault="006E51DB" w:rsidP="00D163F4">
      <w:pPr>
        <w:jc w:val="center"/>
        <w:rPr>
          <w:rFonts w:ascii="Arial" w:hAnsi="Arial" w:cs="Arial"/>
          <w:sz w:val="22"/>
          <w:szCs w:val="22"/>
        </w:rPr>
      </w:pPr>
      <w:r w:rsidRPr="00375D77">
        <w:rPr>
          <w:rFonts w:ascii="Arial" w:hAnsi="Arial" w:cs="Arial"/>
          <w:noProof/>
          <w:sz w:val="22"/>
          <w:szCs w:val="22"/>
        </w:rPr>
        <w:lastRenderedPageBreak/>
        <w:drawing>
          <wp:inline distT="0" distB="0" distL="0" distR="0" wp14:anchorId="183E8E8C" wp14:editId="526A9595">
            <wp:extent cx="5731510" cy="3137535"/>
            <wp:effectExtent l="0" t="0" r="2540" b="5715"/>
            <wp:docPr id="398854345"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854345" name="Picture 1" descr="A screen shot of a computer&#10;&#10;AI-generated content may be incorrect."/>
                    <pic:cNvPicPr/>
                  </pic:nvPicPr>
                  <pic:blipFill>
                    <a:blip r:embed="rId15"/>
                    <a:stretch>
                      <a:fillRect/>
                    </a:stretch>
                  </pic:blipFill>
                  <pic:spPr>
                    <a:xfrm>
                      <a:off x="0" y="0"/>
                      <a:ext cx="5731510" cy="3137535"/>
                    </a:xfrm>
                    <a:prstGeom prst="rect">
                      <a:avLst/>
                    </a:prstGeom>
                  </pic:spPr>
                </pic:pic>
              </a:graphicData>
            </a:graphic>
          </wp:inline>
        </w:drawing>
      </w:r>
    </w:p>
    <w:p w14:paraId="77914246" w14:textId="77777777" w:rsidR="00AB1B18" w:rsidRPr="00AB1B18" w:rsidRDefault="00AB1B18" w:rsidP="00AB1B18">
      <w:pPr>
        <w:jc w:val="center"/>
        <w:rPr>
          <w:rFonts w:ascii="Arial" w:hAnsi="Arial" w:cs="Arial"/>
          <w:sz w:val="22"/>
          <w:szCs w:val="22"/>
        </w:rPr>
      </w:pPr>
      <w:r w:rsidRPr="00AB1B18">
        <w:rPr>
          <w:rFonts w:ascii="Arial" w:hAnsi="Arial" w:cs="Arial"/>
          <w:sz w:val="22"/>
          <w:szCs w:val="22"/>
        </w:rPr>
        <w:t xml:space="preserve">To find the IDs for the names on the first sheet, I had to enter a command in cell </w:t>
      </w:r>
      <w:r w:rsidRPr="00AB1B18">
        <w:rPr>
          <w:rFonts w:ascii="Arial" w:hAnsi="Arial" w:cs="Arial"/>
          <w:b/>
          <w:bCs/>
          <w:sz w:val="22"/>
          <w:szCs w:val="22"/>
        </w:rPr>
        <w:t>B2</w:t>
      </w:r>
      <w:r w:rsidRPr="00AB1B18">
        <w:rPr>
          <w:rFonts w:ascii="Arial" w:hAnsi="Arial" w:cs="Arial"/>
          <w:sz w:val="22"/>
          <w:szCs w:val="22"/>
        </w:rPr>
        <w:t>. I used the formula:</w:t>
      </w:r>
      <w:r w:rsidRPr="00AB1B18">
        <w:rPr>
          <w:rFonts w:ascii="Arial" w:hAnsi="Arial" w:cs="Arial"/>
          <w:sz w:val="22"/>
          <w:szCs w:val="22"/>
        </w:rPr>
        <w:br/>
      </w:r>
      <w:r w:rsidRPr="00AB1B18">
        <w:rPr>
          <w:rFonts w:ascii="Arial" w:hAnsi="Arial" w:cs="Arial"/>
          <w:b/>
          <w:bCs/>
          <w:sz w:val="22"/>
          <w:szCs w:val="22"/>
        </w:rPr>
        <w:t>=VLOOKUP(A</w:t>
      </w:r>
      <w:proofErr w:type="gramStart"/>
      <w:r w:rsidRPr="00AB1B18">
        <w:rPr>
          <w:rFonts w:ascii="Arial" w:hAnsi="Arial" w:cs="Arial"/>
          <w:b/>
          <w:bCs/>
          <w:sz w:val="22"/>
          <w:szCs w:val="22"/>
        </w:rPr>
        <w:t>2,Sheet2!A2:B13</w:t>
      </w:r>
      <w:proofErr w:type="gramEnd"/>
      <w:r w:rsidRPr="00AB1B18">
        <w:rPr>
          <w:rFonts w:ascii="Arial" w:hAnsi="Arial" w:cs="Arial"/>
          <w:b/>
          <w:bCs/>
          <w:sz w:val="22"/>
          <w:szCs w:val="22"/>
        </w:rPr>
        <w:t>,</w:t>
      </w:r>
      <w:proofErr w:type="gramStart"/>
      <w:r w:rsidRPr="00AB1B18">
        <w:rPr>
          <w:rFonts w:ascii="Arial" w:hAnsi="Arial" w:cs="Arial"/>
          <w:b/>
          <w:bCs/>
          <w:sz w:val="22"/>
          <w:szCs w:val="22"/>
        </w:rPr>
        <w:t>2,FALSE</w:t>
      </w:r>
      <w:proofErr w:type="gramEnd"/>
      <w:r w:rsidRPr="00AB1B18">
        <w:rPr>
          <w:rFonts w:ascii="Arial" w:hAnsi="Arial" w:cs="Arial"/>
          <w:b/>
          <w:bCs/>
          <w:sz w:val="22"/>
          <w:szCs w:val="22"/>
        </w:rPr>
        <w:t>)</w:t>
      </w:r>
      <w:r w:rsidRPr="00AB1B18">
        <w:rPr>
          <w:rFonts w:ascii="Arial" w:hAnsi="Arial" w:cs="Arial"/>
          <w:sz w:val="22"/>
          <w:szCs w:val="22"/>
        </w:rPr>
        <w:t>.</w:t>
      </w:r>
    </w:p>
    <w:p w14:paraId="5AD3C673" w14:textId="65E66324" w:rsidR="00205748" w:rsidRPr="00375D77" w:rsidRDefault="00AB1B18" w:rsidP="00AB1B18">
      <w:pPr>
        <w:jc w:val="center"/>
        <w:rPr>
          <w:rFonts w:ascii="Arial" w:hAnsi="Arial" w:cs="Arial"/>
          <w:sz w:val="22"/>
          <w:szCs w:val="22"/>
        </w:rPr>
      </w:pPr>
      <w:r w:rsidRPr="00AB1B18">
        <w:rPr>
          <w:rFonts w:ascii="Arial" w:hAnsi="Arial" w:cs="Arial"/>
          <w:sz w:val="22"/>
          <w:szCs w:val="22"/>
        </w:rPr>
        <w:t xml:space="preserve">I typed </w:t>
      </w:r>
      <w:r w:rsidRPr="00AB1B18">
        <w:rPr>
          <w:rFonts w:ascii="Arial" w:hAnsi="Arial" w:cs="Arial"/>
          <w:b/>
          <w:bCs/>
          <w:sz w:val="22"/>
          <w:szCs w:val="22"/>
        </w:rPr>
        <w:t>=VLOOKUP</w:t>
      </w:r>
      <w:r w:rsidRPr="00AB1B18">
        <w:rPr>
          <w:rFonts w:ascii="Arial" w:hAnsi="Arial" w:cs="Arial"/>
          <w:sz w:val="22"/>
          <w:szCs w:val="22"/>
        </w:rPr>
        <w:t xml:space="preserve"> to use the function, then selected the table with the names and IDs by dragging the mouse from the first name to the last ID. After that, I completed the rest of the formula.</w:t>
      </w:r>
    </w:p>
    <w:p w14:paraId="32D595FD" w14:textId="2D145171" w:rsidR="00111D0F" w:rsidRDefault="00111D0F" w:rsidP="00D163F4">
      <w:pPr>
        <w:jc w:val="center"/>
        <w:rPr>
          <w:rFonts w:ascii="Arial" w:hAnsi="Arial" w:cs="Arial"/>
          <w:sz w:val="22"/>
          <w:szCs w:val="22"/>
        </w:rPr>
      </w:pPr>
      <w:r w:rsidRPr="00375D77">
        <w:rPr>
          <w:rFonts w:ascii="Arial" w:hAnsi="Arial" w:cs="Arial"/>
          <w:noProof/>
          <w:sz w:val="22"/>
          <w:szCs w:val="22"/>
        </w:rPr>
        <w:drawing>
          <wp:inline distT="0" distB="0" distL="0" distR="0" wp14:anchorId="7F85380F" wp14:editId="5F99FB24">
            <wp:extent cx="5731510" cy="3140075"/>
            <wp:effectExtent l="0" t="0" r="2540" b="3175"/>
            <wp:docPr id="5053440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344001" name="Picture 1" descr="A screenshot of a computer&#10;&#10;AI-generated content may be incorrect."/>
                    <pic:cNvPicPr/>
                  </pic:nvPicPr>
                  <pic:blipFill>
                    <a:blip r:embed="rId16"/>
                    <a:stretch>
                      <a:fillRect/>
                    </a:stretch>
                  </pic:blipFill>
                  <pic:spPr>
                    <a:xfrm>
                      <a:off x="0" y="0"/>
                      <a:ext cx="5731510" cy="3140075"/>
                    </a:xfrm>
                    <a:prstGeom prst="rect">
                      <a:avLst/>
                    </a:prstGeom>
                  </pic:spPr>
                </pic:pic>
              </a:graphicData>
            </a:graphic>
          </wp:inline>
        </w:drawing>
      </w:r>
    </w:p>
    <w:p w14:paraId="56BEAA15" w14:textId="6F172E54" w:rsidR="004E624E" w:rsidRPr="00375D77" w:rsidRDefault="00B972A3" w:rsidP="00D163F4">
      <w:pPr>
        <w:jc w:val="center"/>
        <w:rPr>
          <w:rFonts w:ascii="Arial" w:hAnsi="Arial" w:cs="Arial"/>
          <w:sz w:val="22"/>
          <w:szCs w:val="22"/>
        </w:rPr>
      </w:pPr>
      <w:r w:rsidRPr="00B972A3">
        <w:rPr>
          <w:rFonts w:ascii="Arial" w:hAnsi="Arial" w:cs="Arial"/>
          <w:sz w:val="22"/>
          <w:szCs w:val="22"/>
        </w:rPr>
        <w:t>This screenshot shows the process I followed to enter the formula. After entering the formula, I just had to drag the green box down, and the IDs from the second table appeared in the main table, revealing the IDs for the names in the primary list.</w:t>
      </w:r>
    </w:p>
    <w:p w14:paraId="034A88C3" w14:textId="055CBBB6" w:rsidR="00AF41F9" w:rsidRPr="00375D77" w:rsidRDefault="00AF41F9" w:rsidP="00D163F4">
      <w:pPr>
        <w:jc w:val="center"/>
        <w:rPr>
          <w:rFonts w:ascii="Arial" w:hAnsi="Arial" w:cs="Arial"/>
          <w:sz w:val="22"/>
          <w:szCs w:val="22"/>
        </w:rPr>
      </w:pPr>
      <w:r w:rsidRPr="00375D77">
        <w:rPr>
          <w:rFonts w:ascii="Arial" w:hAnsi="Arial" w:cs="Arial"/>
          <w:noProof/>
          <w:sz w:val="22"/>
          <w:szCs w:val="22"/>
        </w:rPr>
        <w:lastRenderedPageBreak/>
        <w:drawing>
          <wp:inline distT="0" distB="0" distL="0" distR="0" wp14:anchorId="74B712D6" wp14:editId="2803BA60">
            <wp:extent cx="5731510" cy="3143250"/>
            <wp:effectExtent l="0" t="0" r="2540" b="0"/>
            <wp:docPr id="5005624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562423" name="Picture 1" descr="A screenshot of a computer&#10;&#10;AI-generated content may be incorrect."/>
                    <pic:cNvPicPr/>
                  </pic:nvPicPr>
                  <pic:blipFill>
                    <a:blip r:embed="rId17"/>
                    <a:stretch>
                      <a:fillRect/>
                    </a:stretch>
                  </pic:blipFill>
                  <pic:spPr>
                    <a:xfrm>
                      <a:off x="0" y="0"/>
                      <a:ext cx="5731510" cy="3143250"/>
                    </a:xfrm>
                    <a:prstGeom prst="rect">
                      <a:avLst/>
                    </a:prstGeom>
                  </pic:spPr>
                </pic:pic>
              </a:graphicData>
            </a:graphic>
          </wp:inline>
        </w:drawing>
      </w:r>
      <w:r w:rsidR="00D655EE">
        <w:rPr>
          <w:rFonts w:ascii="Arial" w:hAnsi="Arial" w:cs="Arial"/>
          <w:sz w:val="22"/>
          <w:szCs w:val="22"/>
        </w:rPr>
        <w:br/>
      </w:r>
      <w:r w:rsidR="00B972A3" w:rsidRPr="00B972A3">
        <w:rPr>
          <w:rFonts w:ascii="Arial" w:hAnsi="Arial" w:cs="Arial"/>
          <w:sz w:val="22"/>
          <w:szCs w:val="22"/>
        </w:rPr>
        <w:t>Here you can see the result of my work.</w:t>
      </w:r>
    </w:p>
    <w:p w14:paraId="56417E1F" w14:textId="7BB996E9" w:rsidR="0054391F" w:rsidRPr="00375D77" w:rsidRDefault="0054391F" w:rsidP="00581ADA">
      <w:pPr>
        <w:pStyle w:val="Heading2"/>
        <w:ind w:firstLine="720"/>
        <w:jc w:val="center"/>
        <w:rPr>
          <w:rFonts w:ascii="Arial" w:hAnsi="Arial" w:cs="Arial"/>
          <w:sz w:val="22"/>
          <w:szCs w:val="22"/>
        </w:rPr>
      </w:pPr>
      <w:bookmarkStart w:id="9" w:name="_Toc216532290"/>
      <w:r w:rsidRPr="00375D77">
        <w:rPr>
          <w:rFonts w:ascii="Arial" w:hAnsi="Arial" w:cs="Arial"/>
          <w:sz w:val="22"/>
          <w:szCs w:val="22"/>
        </w:rPr>
        <w:t xml:space="preserve">Task 4: </w:t>
      </w:r>
      <w:r w:rsidR="003C23C2" w:rsidRPr="00375D77">
        <w:rPr>
          <w:rFonts w:ascii="Arial" w:hAnsi="Arial" w:cs="Arial"/>
          <w:sz w:val="22"/>
          <w:szCs w:val="22"/>
        </w:rPr>
        <w:t>Communication and Collaboration applications</w:t>
      </w:r>
      <w:bookmarkEnd w:id="9"/>
    </w:p>
    <w:p w14:paraId="29904FE4" w14:textId="0F1E4884" w:rsidR="0054391F" w:rsidRPr="00375D77" w:rsidRDefault="0054391F" w:rsidP="00581ADA">
      <w:pPr>
        <w:pStyle w:val="Heading3"/>
        <w:jc w:val="center"/>
        <w:rPr>
          <w:rFonts w:ascii="Arial" w:hAnsi="Arial" w:cs="Arial"/>
          <w:sz w:val="22"/>
          <w:szCs w:val="22"/>
        </w:rPr>
      </w:pPr>
      <w:bookmarkStart w:id="10" w:name="_Toc216532291"/>
      <w:r w:rsidRPr="00375D77">
        <w:rPr>
          <w:rFonts w:ascii="Arial" w:hAnsi="Arial" w:cs="Arial"/>
          <w:sz w:val="22"/>
          <w:szCs w:val="22"/>
        </w:rPr>
        <w:t>Task 4 (</w:t>
      </w:r>
      <w:r w:rsidR="003C23C2" w:rsidRPr="00375D77">
        <w:rPr>
          <w:rFonts w:ascii="Arial" w:hAnsi="Arial" w:cs="Arial"/>
          <w:sz w:val="22"/>
          <w:szCs w:val="22"/>
        </w:rPr>
        <w:t>A</w:t>
      </w:r>
      <w:r w:rsidR="00A87CE2" w:rsidRPr="00375D77">
        <w:rPr>
          <w:rFonts w:ascii="Arial" w:hAnsi="Arial" w:cs="Arial"/>
          <w:sz w:val="22"/>
          <w:szCs w:val="22"/>
        </w:rPr>
        <w:t>/B</w:t>
      </w:r>
      <w:r w:rsidRPr="00375D77">
        <w:rPr>
          <w:rFonts w:ascii="Arial" w:hAnsi="Arial" w:cs="Arial"/>
          <w:sz w:val="22"/>
          <w:szCs w:val="22"/>
        </w:rPr>
        <w:t xml:space="preserve">): </w:t>
      </w:r>
      <w:r w:rsidR="003C23C2" w:rsidRPr="00375D77">
        <w:rPr>
          <w:rFonts w:ascii="Arial" w:hAnsi="Arial" w:cs="Arial"/>
          <w:sz w:val="22"/>
          <w:szCs w:val="22"/>
        </w:rPr>
        <w:t>Analyse one contemporary Communication</w:t>
      </w:r>
      <w:bookmarkEnd w:id="10"/>
    </w:p>
    <w:p w14:paraId="3FB5F884" w14:textId="55DE1F7C" w:rsidR="00675875" w:rsidRPr="00375D77" w:rsidRDefault="00E920A9" w:rsidP="00E920A9">
      <w:pPr>
        <w:jc w:val="center"/>
        <w:rPr>
          <w:rFonts w:ascii="Arial" w:hAnsi="Arial" w:cs="Arial"/>
          <w:sz w:val="22"/>
          <w:szCs w:val="22"/>
        </w:rPr>
      </w:pPr>
      <w:r w:rsidRPr="00375D77">
        <w:rPr>
          <w:rFonts w:ascii="Arial" w:hAnsi="Arial" w:cs="Arial"/>
          <w:sz w:val="22"/>
          <w:szCs w:val="22"/>
        </w:rPr>
        <w:t>In this assignment, I will talk about two very famous apps: one is Discord</w:t>
      </w:r>
      <w:r w:rsidR="00A87CE2" w:rsidRPr="00375D77">
        <w:rPr>
          <w:rFonts w:ascii="Arial" w:hAnsi="Arial" w:cs="Arial"/>
          <w:sz w:val="22"/>
          <w:szCs w:val="22"/>
        </w:rPr>
        <w:t>,</w:t>
      </w:r>
      <w:r w:rsidRPr="00375D77">
        <w:rPr>
          <w:rFonts w:ascii="Arial" w:hAnsi="Arial" w:cs="Arial"/>
          <w:sz w:val="22"/>
          <w:szCs w:val="22"/>
        </w:rPr>
        <w:t xml:space="preserve"> and the other is the well-known and amazing Google Docs. I chose these two apps because they are ones I know very well—I know everything about them. To begin, I will talk about Discord, how it works, what its features are, and the tools it uses.</w:t>
      </w:r>
      <w:r w:rsidRPr="00375D77">
        <w:rPr>
          <w:rFonts w:ascii="Arial" w:hAnsi="Arial" w:cs="Arial"/>
          <w:sz w:val="22"/>
          <w:szCs w:val="22"/>
        </w:rPr>
        <w:br/>
        <w:t>Discord was an app created in 2015 by Jason Citron to be a platform where people who play games—the famous gamers—could stay in voice calls. Over the years, Discord stopped being used only for gaming with friends and started being used to send messages to classmates, make video calls, and create communities about different topics</w:t>
      </w:r>
      <w:sdt>
        <w:sdtPr>
          <w:rPr>
            <w:rFonts w:ascii="Arial" w:hAnsi="Arial" w:cs="Arial"/>
            <w:sz w:val="22"/>
            <w:szCs w:val="22"/>
          </w:rPr>
          <w:id w:val="-1356727398"/>
          <w:citation/>
        </w:sdtPr>
        <w:sdtContent>
          <w:r w:rsidR="00832B05">
            <w:rPr>
              <w:rFonts w:ascii="Arial" w:hAnsi="Arial" w:cs="Arial"/>
              <w:sz w:val="22"/>
              <w:szCs w:val="22"/>
            </w:rPr>
            <w:fldChar w:fldCharType="begin"/>
          </w:r>
          <w:r w:rsidR="00832B05">
            <w:rPr>
              <w:rFonts w:ascii="Arial" w:hAnsi="Arial" w:cs="Arial"/>
              <w:sz w:val="22"/>
              <w:szCs w:val="22"/>
              <w:lang w:val="en-US"/>
            </w:rPr>
            <w:instrText xml:space="preserve"> CITATION Muh21 \l 1033 </w:instrText>
          </w:r>
          <w:r w:rsidR="00832B05">
            <w:rPr>
              <w:rFonts w:ascii="Arial" w:hAnsi="Arial" w:cs="Arial"/>
              <w:sz w:val="22"/>
              <w:szCs w:val="22"/>
            </w:rPr>
            <w:fldChar w:fldCharType="separate"/>
          </w:r>
          <w:r w:rsidR="00C86256">
            <w:rPr>
              <w:rFonts w:ascii="Arial" w:hAnsi="Arial" w:cs="Arial"/>
              <w:noProof/>
              <w:sz w:val="22"/>
              <w:szCs w:val="22"/>
              <w:lang w:val="en-US"/>
            </w:rPr>
            <w:t xml:space="preserve"> </w:t>
          </w:r>
          <w:r w:rsidR="00C86256" w:rsidRPr="00C86256">
            <w:rPr>
              <w:rFonts w:ascii="Arial" w:hAnsi="Arial" w:cs="Arial"/>
              <w:noProof/>
              <w:sz w:val="22"/>
              <w:szCs w:val="22"/>
              <w:lang w:val="en-US"/>
            </w:rPr>
            <w:t>(Muhammad &amp; Iqbal , 2021)</w:t>
          </w:r>
          <w:r w:rsidR="00832B05">
            <w:rPr>
              <w:rFonts w:ascii="Arial" w:hAnsi="Arial" w:cs="Arial"/>
              <w:sz w:val="22"/>
              <w:szCs w:val="22"/>
            </w:rPr>
            <w:fldChar w:fldCharType="end"/>
          </w:r>
        </w:sdtContent>
      </w:sdt>
      <w:r w:rsidRPr="00375D77">
        <w:rPr>
          <w:rFonts w:ascii="Arial" w:hAnsi="Arial" w:cs="Arial"/>
          <w:sz w:val="22"/>
          <w:szCs w:val="22"/>
        </w:rPr>
        <w:t>.</w:t>
      </w:r>
    </w:p>
    <w:p w14:paraId="633B2D55" w14:textId="640BD8BB" w:rsidR="00FA5294" w:rsidRPr="00375D77" w:rsidRDefault="00684225" w:rsidP="00075C76">
      <w:pPr>
        <w:jc w:val="center"/>
        <w:rPr>
          <w:rFonts w:ascii="Arial" w:hAnsi="Arial" w:cs="Arial"/>
          <w:sz w:val="22"/>
          <w:szCs w:val="22"/>
        </w:rPr>
      </w:pPr>
      <w:r w:rsidRPr="00375D77">
        <w:rPr>
          <w:rFonts w:ascii="Arial" w:hAnsi="Arial" w:cs="Arial"/>
          <w:sz w:val="22"/>
          <w:szCs w:val="22"/>
        </w:rPr>
        <w:t xml:space="preserve">I will talk about communication, such as how you can make a call and talk with your friends. To do anything on Discord, you need to create an account using an email and a password. After that, you can create a profile and edit it however you want, adding a name and a picture. Then, you need to add your friend; this option is on the main page, where there is a blue box that </w:t>
      </w:r>
      <w:r w:rsidR="00C8331F" w:rsidRPr="00375D77">
        <w:rPr>
          <w:rFonts w:ascii="Arial" w:hAnsi="Arial" w:cs="Arial"/>
          <w:sz w:val="22"/>
          <w:szCs w:val="22"/>
        </w:rPr>
        <w:t>says,</w:t>
      </w:r>
      <w:r w:rsidRPr="00375D77">
        <w:rPr>
          <w:rFonts w:ascii="Arial" w:hAnsi="Arial" w:cs="Arial"/>
          <w:sz w:val="22"/>
          <w:szCs w:val="22"/>
        </w:rPr>
        <w:t xml:space="preserve"> “Add Friend”.</w:t>
      </w:r>
    </w:p>
    <w:p w14:paraId="354D63D1" w14:textId="77777777" w:rsidR="00FA5294" w:rsidRPr="00375D77" w:rsidRDefault="00FA5294" w:rsidP="00075C76">
      <w:pPr>
        <w:jc w:val="center"/>
        <w:rPr>
          <w:rFonts w:ascii="Arial" w:hAnsi="Arial" w:cs="Arial"/>
          <w:sz w:val="22"/>
          <w:szCs w:val="22"/>
        </w:rPr>
      </w:pPr>
      <w:r w:rsidRPr="00375D77">
        <w:rPr>
          <w:rFonts w:ascii="Arial" w:hAnsi="Arial" w:cs="Arial"/>
          <w:noProof/>
          <w:sz w:val="22"/>
          <w:szCs w:val="22"/>
        </w:rPr>
        <w:drawing>
          <wp:inline distT="0" distB="0" distL="0" distR="0" wp14:anchorId="5EFFD7C4" wp14:editId="180560DC">
            <wp:extent cx="3467584" cy="419158"/>
            <wp:effectExtent l="0" t="0" r="0" b="0"/>
            <wp:docPr id="1218783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783607" name=""/>
                    <pic:cNvPicPr/>
                  </pic:nvPicPr>
                  <pic:blipFill>
                    <a:blip r:embed="rId18"/>
                    <a:stretch>
                      <a:fillRect/>
                    </a:stretch>
                  </pic:blipFill>
                  <pic:spPr>
                    <a:xfrm>
                      <a:off x="0" y="0"/>
                      <a:ext cx="3467584" cy="419158"/>
                    </a:xfrm>
                    <a:prstGeom prst="rect">
                      <a:avLst/>
                    </a:prstGeom>
                  </pic:spPr>
                </pic:pic>
              </a:graphicData>
            </a:graphic>
          </wp:inline>
        </w:drawing>
      </w:r>
    </w:p>
    <w:p w14:paraId="0B3339AF" w14:textId="73F917E3" w:rsidR="00B517EC" w:rsidRPr="00375D77" w:rsidRDefault="0075720A" w:rsidP="00075C76">
      <w:pPr>
        <w:jc w:val="center"/>
        <w:rPr>
          <w:rFonts w:ascii="Arial" w:hAnsi="Arial" w:cs="Arial"/>
          <w:sz w:val="22"/>
          <w:szCs w:val="22"/>
        </w:rPr>
      </w:pPr>
      <w:r w:rsidRPr="00375D77">
        <w:rPr>
          <w:rFonts w:ascii="Arial" w:hAnsi="Arial" w:cs="Arial"/>
          <w:sz w:val="22"/>
          <w:szCs w:val="22"/>
        </w:rPr>
        <w:t xml:space="preserve">After that, you will need to type your friend’s name (the name they use on the app). After doing that, just click “Add.” Once this is done, you will be able to call them and send them messages. To do that, you need to tap the icon that appears on the main page. This will </w:t>
      </w:r>
      <w:r w:rsidRPr="00375D77">
        <w:rPr>
          <w:rFonts w:ascii="Arial" w:hAnsi="Arial" w:cs="Arial"/>
          <w:sz w:val="22"/>
          <w:szCs w:val="22"/>
        </w:rPr>
        <w:lastRenderedPageBreak/>
        <w:t>show all the friends you have—it displays the full list of people you’ve added.</w:t>
      </w:r>
      <w:r w:rsidR="005A6FE5" w:rsidRPr="00375D77">
        <w:rPr>
          <w:rFonts w:ascii="Arial" w:hAnsi="Arial" w:cs="Arial"/>
          <w:sz w:val="22"/>
          <w:szCs w:val="22"/>
        </w:rPr>
        <w:br/>
      </w:r>
      <w:r w:rsidR="005A6FE5" w:rsidRPr="00375D77">
        <w:rPr>
          <w:rFonts w:ascii="Arial" w:hAnsi="Arial" w:cs="Arial"/>
          <w:noProof/>
          <w:sz w:val="22"/>
          <w:szCs w:val="22"/>
        </w:rPr>
        <w:drawing>
          <wp:inline distT="0" distB="0" distL="0" distR="0" wp14:anchorId="6C494452" wp14:editId="7E365B92">
            <wp:extent cx="5731510" cy="1953895"/>
            <wp:effectExtent l="0" t="0" r="2540" b="8255"/>
            <wp:docPr id="1478997668" name="Picture 1" descr="A black screen with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997668" name="Picture 1" descr="A black screen with white lines&#10;&#10;AI-generated content may be incorrect."/>
                    <pic:cNvPicPr/>
                  </pic:nvPicPr>
                  <pic:blipFill>
                    <a:blip r:embed="rId19"/>
                    <a:stretch>
                      <a:fillRect/>
                    </a:stretch>
                  </pic:blipFill>
                  <pic:spPr>
                    <a:xfrm>
                      <a:off x="0" y="0"/>
                      <a:ext cx="5731510" cy="1953895"/>
                    </a:xfrm>
                    <a:prstGeom prst="rect">
                      <a:avLst/>
                    </a:prstGeom>
                  </pic:spPr>
                </pic:pic>
              </a:graphicData>
            </a:graphic>
          </wp:inline>
        </w:drawing>
      </w:r>
    </w:p>
    <w:p w14:paraId="4312AB8C" w14:textId="21184427" w:rsidR="005A6FE5" w:rsidRPr="00375D77" w:rsidRDefault="0075720A" w:rsidP="00075C76">
      <w:pPr>
        <w:jc w:val="center"/>
        <w:rPr>
          <w:rFonts w:ascii="Arial" w:hAnsi="Arial" w:cs="Arial"/>
          <w:sz w:val="22"/>
          <w:szCs w:val="22"/>
        </w:rPr>
      </w:pPr>
      <w:r w:rsidRPr="00375D77">
        <w:rPr>
          <w:rFonts w:ascii="Arial" w:hAnsi="Arial" w:cs="Arial"/>
          <w:sz w:val="22"/>
          <w:szCs w:val="22"/>
        </w:rPr>
        <w:t>Now you must click on your friend’s name, and this will open the chat with them; that way, you can send them messages and make calls.</w:t>
      </w:r>
    </w:p>
    <w:p w14:paraId="4E031B2B" w14:textId="70422B35" w:rsidR="00722020" w:rsidRPr="00375D77" w:rsidRDefault="00722020" w:rsidP="00075C76">
      <w:pPr>
        <w:jc w:val="center"/>
        <w:rPr>
          <w:rFonts w:ascii="Arial" w:hAnsi="Arial" w:cs="Arial"/>
          <w:sz w:val="22"/>
          <w:szCs w:val="22"/>
        </w:rPr>
      </w:pPr>
      <w:r w:rsidRPr="00375D77">
        <w:rPr>
          <w:rFonts w:ascii="Arial" w:hAnsi="Arial" w:cs="Arial"/>
          <w:noProof/>
          <w:sz w:val="22"/>
          <w:szCs w:val="22"/>
        </w:rPr>
        <w:drawing>
          <wp:inline distT="0" distB="0" distL="0" distR="0" wp14:anchorId="35808452" wp14:editId="08CDDD8F">
            <wp:extent cx="5731510" cy="1807210"/>
            <wp:effectExtent l="0" t="0" r="2540" b="2540"/>
            <wp:docPr id="727363110"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363110" name="Picture 1" descr="A screenshot of a video game&#10;&#10;AI-generated content may be incorrect."/>
                    <pic:cNvPicPr/>
                  </pic:nvPicPr>
                  <pic:blipFill>
                    <a:blip r:embed="rId20"/>
                    <a:stretch>
                      <a:fillRect/>
                    </a:stretch>
                  </pic:blipFill>
                  <pic:spPr>
                    <a:xfrm>
                      <a:off x="0" y="0"/>
                      <a:ext cx="5731510" cy="1807210"/>
                    </a:xfrm>
                    <a:prstGeom prst="rect">
                      <a:avLst/>
                    </a:prstGeom>
                  </pic:spPr>
                </pic:pic>
              </a:graphicData>
            </a:graphic>
          </wp:inline>
        </w:drawing>
      </w:r>
    </w:p>
    <w:p w14:paraId="18DB6537" w14:textId="2673FE25" w:rsidR="00F02E11" w:rsidRPr="00375D77" w:rsidRDefault="0068412D" w:rsidP="00075C76">
      <w:pPr>
        <w:jc w:val="center"/>
        <w:rPr>
          <w:rFonts w:ascii="Arial" w:hAnsi="Arial" w:cs="Arial"/>
          <w:sz w:val="22"/>
          <w:szCs w:val="22"/>
        </w:rPr>
      </w:pPr>
      <w:r w:rsidRPr="00375D77">
        <w:rPr>
          <w:rFonts w:ascii="Arial" w:hAnsi="Arial" w:cs="Arial"/>
          <w:sz w:val="22"/>
          <w:szCs w:val="22"/>
        </w:rPr>
        <w:t xml:space="preserve">In this section, you can send messages to your friend, and you can even send files </w:t>
      </w:r>
      <w:proofErr w:type="gramStart"/>
      <w:r w:rsidRPr="00375D77">
        <w:rPr>
          <w:rFonts w:ascii="Arial" w:hAnsi="Arial" w:cs="Arial"/>
          <w:sz w:val="22"/>
          <w:szCs w:val="22"/>
        </w:rPr>
        <w:t>as long as</w:t>
      </w:r>
      <w:proofErr w:type="gramEnd"/>
      <w:r w:rsidRPr="00375D77">
        <w:rPr>
          <w:rFonts w:ascii="Arial" w:hAnsi="Arial" w:cs="Arial"/>
          <w:sz w:val="22"/>
          <w:szCs w:val="22"/>
        </w:rPr>
        <w:t xml:space="preserve"> they aren’t too large.</w:t>
      </w:r>
    </w:p>
    <w:p w14:paraId="31EFE434" w14:textId="64037BFD" w:rsidR="004470C7" w:rsidRPr="00375D77" w:rsidRDefault="004470C7" w:rsidP="00075C76">
      <w:pPr>
        <w:jc w:val="center"/>
        <w:rPr>
          <w:rFonts w:ascii="Arial" w:hAnsi="Arial" w:cs="Arial"/>
          <w:sz w:val="22"/>
          <w:szCs w:val="22"/>
        </w:rPr>
      </w:pPr>
      <w:r w:rsidRPr="00375D77">
        <w:rPr>
          <w:rFonts w:ascii="Arial" w:hAnsi="Arial" w:cs="Arial"/>
          <w:noProof/>
          <w:sz w:val="22"/>
          <w:szCs w:val="22"/>
        </w:rPr>
        <w:drawing>
          <wp:inline distT="0" distB="0" distL="0" distR="0" wp14:anchorId="74B87658" wp14:editId="2DF7F326">
            <wp:extent cx="5731510" cy="942975"/>
            <wp:effectExtent l="0" t="0" r="2540" b="9525"/>
            <wp:docPr id="354489341"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489341" name="Picture 1" descr="A screen shot of a computer&#10;&#10;AI-generated content may be incorrect."/>
                    <pic:cNvPicPr/>
                  </pic:nvPicPr>
                  <pic:blipFill>
                    <a:blip r:embed="rId21"/>
                    <a:stretch>
                      <a:fillRect/>
                    </a:stretch>
                  </pic:blipFill>
                  <pic:spPr>
                    <a:xfrm>
                      <a:off x="0" y="0"/>
                      <a:ext cx="5731510" cy="942975"/>
                    </a:xfrm>
                    <a:prstGeom prst="rect">
                      <a:avLst/>
                    </a:prstGeom>
                  </pic:spPr>
                </pic:pic>
              </a:graphicData>
            </a:graphic>
          </wp:inline>
        </w:drawing>
      </w:r>
    </w:p>
    <w:p w14:paraId="61A19717" w14:textId="022C03AB" w:rsidR="00BB2266" w:rsidRPr="00375D77" w:rsidRDefault="0068412D" w:rsidP="00075C76">
      <w:pPr>
        <w:jc w:val="center"/>
        <w:rPr>
          <w:rFonts w:ascii="Arial" w:hAnsi="Arial" w:cs="Arial"/>
          <w:sz w:val="22"/>
          <w:szCs w:val="22"/>
        </w:rPr>
      </w:pPr>
      <w:r w:rsidRPr="00375D77">
        <w:rPr>
          <w:rFonts w:ascii="Arial" w:hAnsi="Arial" w:cs="Arial"/>
          <w:sz w:val="22"/>
          <w:szCs w:val="22"/>
        </w:rPr>
        <w:t>To send files to your friend or classmate, you need to tap the “+” icon located in the bottom-left corner, which will open your files. After that, you can send the files to your friend.</w:t>
      </w:r>
    </w:p>
    <w:p w14:paraId="01AF8A81" w14:textId="45CC64C9" w:rsidR="00875CFC" w:rsidRPr="00375D77" w:rsidRDefault="00875CFC" w:rsidP="00075C76">
      <w:pPr>
        <w:jc w:val="center"/>
        <w:rPr>
          <w:rFonts w:ascii="Arial" w:hAnsi="Arial" w:cs="Arial"/>
          <w:sz w:val="22"/>
          <w:szCs w:val="22"/>
        </w:rPr>
      </w:pPr>
      <w:r w:rsidRPr="00375D77">
        <w:rPr>
          <w:rFonts w:ascii="Arial" w:hAnsi="Arial" w:cs="Arial"/>
          <w:noProof/>
          <w:sz w:val="22"/>
          <w:szCs w:val="22"/>
        </w:rPr>
        <w:drawing>
          <wp:inline distT="0" distB="0" distL="0" distR="0" wp14:anchorId="4D4356F9" wp14:editId="66C9D792">
            <wp:extent cx="1857634" cy="1924319"/>
            <wp:effectExtent l="0" t="0" r="0" b="0"/>
            <wp:docPr id="18319755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975532" name="Picture 1" descr="A screenshot of a computer&#10;&#10;AI-generated content may be incorrect."/>
                    <pic:cNvPicPr/>
                  </pic:nvPicPr>
                  <pic:blipFill>
                    <a:blip r:embed="rId22"/>
                    <a:stretch>
                      <a:fillRect/>
                    </a:stretch>
                  </pic:blipFill>
                  <pic:spPr>
                    <a:xfrm>
                      <a:off x="0" y="0"/>
                      <a:ext cx="1857634" cy="1924319"/>
                    </a:xfrm>
                    <a:prstGeom prst="rect">
                      <a:avLst/>
                    </a:prstGeom>
                  </pic:spPr>
                </pic:pic>
              </a:graphicData>
            </a:graphic>
          </wp:inline>
        </w:drawing>
      </w:r>
    </w:p>
    <w:p w14:paraId="531BE745" w14:textId="76920C42" w:rsidR="00875CFC" w:rsidRPr="00375D77" w:rsidRDefault="008B4D34" w:rsidP="00075C76">
      <w:pPr>
        <w:jc w:val="center"/>
        <w:rPr>
          <w:rFonts w:ascii="Arial" w:hAnsi="Arial" w:cs="Arial"/>
          <w:sz w:val="22"/>
          <w:szCs w:val="22"/>
        </w:rPr>
      </w:pPr>
      <w:r w:rsidRPr="00375D77">
        <w:rPr>
          <w:rFonts w:ascii="Arial" w:hAnsi="Arial" w:cs="Arial"/>
          <w:sz w:val="22"/>
          <w:szCs w:val="22"/>
        </w:rPr>
        <w:lastRenderedPageBreak/>
        <w:t>Besides that, you can create a community or group where you can invite different people and add them to it. With this, you can create calls to talk with your friends, add bots to make the group more fun, and tag specific people. These groups can even be used to create a work group. But obviously, Discord ends up being used mostly just to chat with friends and play games with them.</w:t>
      </w:r>
    </w:p>
    <w:p w14:paraId="243E12CD" w14:textId="31D522B6" w:rsidR="005205BE" w:rsidRPr="00375D77" w:rsidRDefault="005205BE" w:rsidP="00075C76">
      <w:pPr>
        <w:jc w:val="center"/>
        <w:rPr>
          <w:rFonts w:ascii="Arial" w:hAnsi="Arial" w:cs="Arial"/>
          <w:sz w:val="22"/>
          <w:szCs w:val="22"/>
        </w:rPr>
      </w:pPr>
      <w:r w:rsidRPr="00375D77">
        <w:rPr>
          <w:rFonts w:ascii="Arial" w:hAnsi="Arial" w:cs="Arial"/>
          <w:noProof/>
          <w:sz w:val="22"/>
          <w:szCs w:val="22"/>
        </w:rPr>
        <w:drawing>
          <wp:inline distT="0" distB="0" distL="0" distR="0" wp14:anchorId="58A16C18" wp14:editId="43BCB59A">
            <wp:extent cx="457264" cy="457264"/>
            <wp:effectExtent l="0" t="0" r="0" b="0"/>
            <wp:docPr id="899983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983740" name=""/>
                    <pic:cNvPicPr/>
                  </pic:nvPicPr>
                  <pic:blipFill>
                    <a:blip r:embed="rId23"/>
                    <a:stretch>
                      <a:fillRect/>
                    </a:stretch>
                  </pic:blipFill>
                  <pic:spPr>
                    <a:xfrm>
                      <a:off x="0" y="0"/>
                      <a:ext cx="457264" cy="457264"/>
                    </a:xfrm>
                    <a:prstGeom prst="rect">
                      <a:avLst/>
                    </a:prstGeom>
                  </pic:spPr>
                </pic:pic>
              </a:graphicData>
            </a:graphic>
          </wp:inline>
        </w:drawing>
      </w:r>
    </w:p>
    <w:p w14:paraId="57650FDF" w14:textId="007C70E1" w:rsidR="005205BE" w:rsidRPr="00375D77" w:rsidRDefault="008B4D34" w:rsidP="00075C76">
      <w:pPr>
        <w:jc w:val="center"/>
        <w:rPr>
          <w:rFonts w:ascii="Arial" w:hAnsi="Arial" w:cs="Arial"/>
          <w:sz w:val="22"/>
          <w:szCs w:val="22"/>
        </w:rPr>
      </w:pPr>
      <w:r w:rsidRPr="00375D77">
        <w:rPr>
          <w:rFonts w:ascii="Arial" w:hAnsi="Arial" w:cs="Arial"/>
          <w:sz w:val="22"/>
          <w:szCs w:val="22"/>
        </w:rPr>
        <w:t>Now I will talk about Google Docs. It is an online document-creation service created by Google. It is used both to create documents and to store them. Normally, it is a very important tool, and many people end up using Docs because they are afraid of losing an important file or important information.</w:t>
      </w:r>
    </w:p>
    <w:p w14:paraId="47E91E59" w14:textId="23B09AC5" w:rsidR="00302AA0" w:rsidRPr="00375D77" w:rsidRDefault="003624BE" w:rsidP="00075C76">
      <w:pPr>
        <w:jc w:val="center"/>
        <w:rPr>
          <w:rFonts w:ascii="Arial" w:hAnsi="Arial" w:cs="Arial"/>
          <w:sz w:val="22"/>
          <w:szCs w:val="22"/>
        </w:rPr>
      </w:pPr>
      <w:r w:rsidRPr="00375D77">
        <w:rPr>
          <w:rFonts w:ascii="Arial" w:hAnsi="Arial" w:cs="Arial"/>
          <w:sz w:val="22"/>
          <w:szCs w:val="22"/>
        </w:rPr>
        <w:t>Now I will explain how you can create a file and save it in Docs. It is very simple: first, you go to Google and search for Docs. After you open Google Docs, you need to log in. Then, a page will appear showing all your saved files.</w:t>
      </w:r>
    </w:p>
    <w:p w14:paraId="4ED97C34" w14:textId="4A17C713" w:rsidR="00C668F6" w:rsidRPr="00375D77" w:rsidRDefault="00CA7568" w:rsidP="00075C76">
      <w:pPr>
        <w:jc w:val="center"/>
        <w:rPr>
          <w:rFonts w:ascii="Arial" w:hAnsi="Arial" w:cs="Arial"/>
          <w:sz w:val="22"/>
          <w:szCs w:val="22"/>
        </w:rPr>
      </w:pPr>
      <w:r w:rsidRPr="00375D77">
        <w:rPr>
          <w:rFonts w:ascii="Arial" w:hAnsi="Arial" w:cs="Arial"/>
          <w:noProof/>
          <w:sz w:val="22"/>
          <w:szCs w:val="22"/>
        </w:rPr>
        <w:drawing>
          <wp:inline distT="0" distB="0" distL="0" distR="0" wp14:anchorId="0D3D0A2F" wp14:editId="136ED963">
            <wp:extent cx="5731510" cy="1666875"/>
            <wp:effectExtent l="0" t="0" r="2540" b="9525"/>
            <wp:docPr id="1494922997"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922997" name="Picture 1" descr="A close-up of a computer screen&#10;&#10;AI-generated content may be incorrect."/>
                    <pic:cNvPicPr/>
                  </pic:nvPicPr>
                  <pic:blipFill>
                    <a:blip r:embed="rId24"/>
                    <a:stretch>
                      <a:fillRect/>
                    </a:stretch>
                  </pic:blipFill>
                  <pic:spPr>
                    <a:xfrm>
                      <a:off x="0" y="0"/>
                      <a:ext cx="5731510" cy="1666875"/>
                    </a:xfrm>
                    <a:prstGeom prst="rect">
                      <a:avLst/>
                    </a:prstGeom>
                  </pic:spPr>
                </pic:pic>
              </a:graphicData>
            </a:graphic>
          </wp:inline>
        </w:drawing>
      </w:r>
    </w:p>
    <w:p w14:paraId="0BCE4E6A" w14:textId="6E6E0CED" w:rsidR="00CA7568" w:rsidRPr="00375D77" w:rsidRDefault="003624BE" w:rsidP="00075C76">
      <w:pPr>
        <w:jc w:val="center"/>
        <w:rPr>
          <w:rFonts w:ascii="Arial" w:hAnsi="Arial" w:cs="Arial"/>
          <w:sz w:val="22"/>
          <w:szCs w:val="22"/>
        </w:rPr>
      </w:pPr>
      <w:r w:rsidRPr="00375D77">
        <w:rPr>
          <w:rFonts w:ascii="Arial" w:hAnsi="Arial" w:cs="Arial"/>
          <w:sz w:val="22"/>
          <w:szCs w:val="22"/>
        </w:rPr>
        <w:t>Then you need to click the “+” icon, and this will open a blank page where you can write whatever you want.</w:t>
      </w:r>
    </w:p>
    <w:p w14:paraId="5742F48D" w14:textId="41B38C82" w:rsidR="00342EA9" w:rsidRPr="00375D77" w:rsidRDefault="00342EA9" w:rsidP="00075C76">
      <w:pPr>
        <w:jc w:val="center"/>
        <w:rPr>
          <w:rFonts w:ascii="Arial" w:hAnsi="Arial" w:cs="Arial"/>
          <w:sz w:val="22"/>
          <w:szCs w:val="22"/>
        </w:rPr>
      </w:pPr>
      <w:r w:rsidRPr="00375D77">
        <w:rPr>
          <w:rFonts w:ascii="Arial" w:hAnsi="Arial" w:cs="Arial"/>
          <w:noProof/>
          <w:sz w:val="22"/>
          <w:szCs w:val="22"/>
        </w:rPr>
        <w:lastRenderedPageBreak/>
        <w:drawing>
          <wp:inline distT="0" distB="0" distL="0" distR="0" wp14:anchorId="20221EA3" wp14:editId="5AEBFCE9">
            <wp:extent cx="5731510" cy="6471920"/>
            <wp:effectExtent l="0" t="0" r="2540" b="5080"/>
            <wp:docPr id="2808926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892695" name="Picture 1" descr="A screenshot of a computer&#10;&#10;AI-generated content may be incorrect."/>
                    <pic:cNvPicPr/>
                  </pic:nvPicPr>
                  <pic:blipFill>
                    <a:blip r:embed="rId25"/>
                    <a:stretch>
                      <a:fillRect/>
                    </a:stretch>
                  </pic:blipFill>
                  <pic:spPr>
                    <a:xfrm>
                      <a:off x="0" y="0"/>
                      <a:ext cx="5731510" cy="6471920"/>
                    </a:xfrm>
                    <a:prstGeom prst="rect">
                      <a:avLst/>
                    </a:prstGeom>
                  </pic:spPr>
                </pic:pic>
              </a:graphicData>
            </a:graphic>
          </wp:inline>
        </w:drawing>
      </w:r>
    </w:p>
    <w:p w14:paraId="35089E26" w14:textId="0F35F25A" w:rsidR="00342EA9" w:rsidRPr="00375D77" w:rsidRDefault="00A87CE2" w:rsidP="00075C76">
      <w:pPr>
        <w:jc w:val="center"/>
        <w:rPr>
          <w:rFonts w:ascii="Arial" w:hAnsi="Arial" w:cs="Arial"/>
          <w:sz w:val="22"/>
          <w:szCs w:val="22"/>
        </w:rPr>
      </w:pPr>
      <w:r w:rsidRPr="00375D77">
        <w:rPr>
          <w:rFonts w:ascii="Arial" w:hAnsi="Arial" w:cs="Arial"/>
          <w:sz w:val="22"/>
          <w:szCs w:val="22"/>
        </w:rPr>
        <w:t>It’s very simple, and if you want to save the document, just click on “File” and then “Save.” Docs ends up being one of Google’s easiest-to-use and most valuable tools.</w:t>
      </w:r>
    </w:p>
    <w:p w14:paraId="5CC717C9" w14:textId="621504F5" w:rsidR="0076474A" w:rsidRPr="0076474A" w:rsidRDefault="0076474A" w:rsidP="0076474A">
      <w:pPr>
        <w:jc w:val="center"/>
        <w:rPr>
          <w:rFonts w:ascii="Arial" w:hAnsi="Arial" w:cs="Arial"/>
          <w:sz w:val="22"/>
          <w:szCs w:val="22"/>
        </w:rPr>
      </w:pPr>
      <w:r w:rsidRPr="0076474A">
        <w:rPr>
          <w:rFonts w:ascii="Arial" w:hAnsi="Arial" w:cs="Arial"/>
          <w:sz w:val="22"/>
          <w:szCs w:val="22"/>
        </w:rPr>
        <w:t>Docs is a tool created by Google that allows users to create, edit, and store documents easily and efficiently. Unlike other editing programs, such as Microsoft Word, Docs works directly in the browser and can automatically save files to the cloud, ensuring that you do not lose anything important</w:t>
      </w:r>
      <w:sdt>
        <w:sdtPr>
          <w:rPr>
            <w:rFonts w:ascii="Arial" w:hAnsi="Arial" w:cs="Arial"/>
            <w:sz w:val="22"/>
            <w:szCs w:val="22"/>
          </w:rPr>
          <w:id w:val="-1185205790"/>
          <w:citation/>
        </w:sdtPr>
        <w:sdtContent>
          <w:r w:rsidR="00D338AD">
            <w:rPr>
              <w:rFonts w:ascii="Arial" w:hAnsi="Arial" w:cs="Arial"/>
              <w:sz w:val="22"/>
              <w:szCs w:val="22"/>
            </w:rPr>
            <w:fldChar w:fldCharType="begin"/>
          </w:r>
          <w:r w:rsidR="00D338AD">
            <w:rPr>
              <w:rFonts w:ascii="Arial" w:hAnsi="Arial" w:cs="Arial"/>
              <w:sz w:val="22"/>
              <w:szCs w:val="22"/>
              <w:lang w:val="en-US"/>
            </w:rPr>
            <w:instrText xml:space="preserve"> CITATION Meg17 \l 1033 </w:instrText>
          </w:r>
          <w:r w:rsidR="00D338AD">
            <w:rPr>
              <w:rFonts w:ascii="Arial" w:hAnsi="Arial" w:cs="Arial"/>
              <w:sz w:val="22"/>
              <w:szCs w:val="22"/>
            </w:rPr>
            <w:fldChar w:fldCharType="separate"/>
          </w:r>
          <w:r w:rsidR="00C86256">
            <w:rPr>
              <w:rFonts w:ascii="Arial" w:hAnsi="Arial" w:cs="Arial"/>
              <w:noProof/>
              <w:sz w:val="22"/>
              <w:szCs w:val="22"/>
              <w:lang w:val="en-US"/>
            </w:rPr>
            <w:t xml:space="preserve"> </w:t>
          </w:r>
          <w:r w:rsidR="00C86256" w:rsidRPr="00C86256">
            <w:rPr>
              <w:rFonts w:ascii="Arial" w:hAnsi="Arial" w:cs="Arial"/>
              <w:noProof/>
              <w:sz w:val="22"/>
              <w:szCs w:val="22"/>
              <w:lang w:val="en-US"/>
            </w:rPr>
            <w:t>(Megan P &amp; Fan, 2017)</w:t>
          </w:r>
          <w:r w:rsidR="00D338AD">
            <w:rPr>
              <w:rFonts w:ascii="Arial" w:hAnsi="Arial" w:cs="Arial"/>
              <w:sz w:val="22"/>
              <w:szCs w:val="22"/>
            </w:rPr>
            <w:fldChar w:fldCharType="end"/>
          </w:r>
        </w:sdtContent>
      </w:sdt>
      <w:r w:rsidRPr="0076474A">
        <w:rPr>
          <w:rFonts w:ascii="Arial" w:hAnsi="Arial" w:cs="Arial"/>
          <w:sz w:val="22"/>
          <w:szCs w:val="22"/>
        </w:rPr>
        <w:t>. This makes it an essential tool for both students and workers, as it combines practicality, security, and collaboration.</w:t>
      </w:r>
    </w:p>
    <w:p w14:paraId="5CE86324" w14:textId="77777777" w:rsidR="0076474A" w:rsidRPr="0076474A" w:rsidRDefault="0076474A" w:rsidP="0076474A">
      <w:pPr>
        <w:jc w:val="center"/>
        <w:rPr>
          <w:rFonts w:ascii="Arial" w:hAnsi="Arial" w:cs="Arial"/>
          <w:sz w:val="22"/>
          <w:szCs w:val="22"/>
        </w:rPr>
      </w:pPr>
      <w:r w:rsidRPr="0076474A">
        <w:rPr>
          <w:rFonts w:ascii="Arial" w:hAnsi="Arial" w:cs="Arial"/>
          <w:sz w:val="22"/>
          <w:szCs w:val="22"/>
        </w:rPr>
        <w:t xml:space="preserve">One of the greatest advantages of Google Docs is the ability to work with other people in real time. It is possible to share documents with coworkers, friends, or teachers, and choose whether they can edit, comment, or only view the documents. This allows multiple people to write, review, and suggest changes simultaneously, which greatly increases productivity and </w:t>
      </w:r>
      <w:r w:rsidRPr="0076474A">
        <w:rPr>
          <w:rFonts w:ascii="Arial" w:hAnsi="Arial" w:cs="Arial"/>
          <w:sz w:val="22"/>
          <w:szCs w:val="22"/>
        </w:rPr>
        <w:lastRenderedPageBreak/>
        <w:t>makes it easier to create group projects. In addition, Docs keeps a history of all changes made to the document, allowing you to see who made each change and even return to older versions if necessary.</w:t>
      </w:r>
    </w:p>
    <w:p w14:paraId="5A305636" w14:textId="77777777" w:rsidR="0076474A" w:rsidRPr="0076474A" w:rsidRDefault="0076474A" w:rsidP="0076474A">
      <w:pPr>
        <w:jc w:val="center"/>
        <w:rPr>
          <w:rFonts w:ascii="Arial" w:hAnsi="Arial" w:cs="Arial"/>
          <w:sz w:val="22"/>
          <w:szCs w:val="22"/>
        </w:rPr>
      </w:pPr>
      <w:r w:rsidRPr="0076474A">
        <w:rPr>
          <w:rFonts w:ascii="Arial" w:hAnsi="Arial" w:cs="Arial"/>
          <w:sz w:val="22"/>
          <w:szCs w:val="22"/>
        </w:rPr>
        <w:t>Google Docs also offers a variety of tools and features to make documents more organized and professional. You can add titles, subtitles, numbered or bulleted lists, images, tables, links, and much more. It also has a spell checker, automatic word suggestions, and formatting tools, making writing faster and more efficient. Another important feature is integration with other Google services, such as Google Drive, Google Slides, and Google Sheets, allowing you to combine documents of different formats and organize all your information in one place.</w:t>
      </w:r>
    </w:p>
    <w:p w14:paraId="0B68324F" w14:textId="77777777" w:rsidR="0076474A" w:rsidRPr="0076474A" w:rsidRDefault="0076474A" w:rsidP="0076474A">
      <w:pPr>
        <w:jc w:val="center"/>
        <w:rPr>
          <w:rFonts w:ascii="Arial" w:hAnsi="Arial" w:cs="Arial"/>
          <w:sz w:val="22"/>
          <w:szCs w:val="22"/>
        </w:rPr>
      </w:pPr>
      <w:r w:rsidRPr="0076474A">
        <w:rPr>
          <w:rFonts w:ascii="Arial" w:hAnsi="Arial" w:cs="Arial"/>
          <w:sz w:val="22"/>
          <w:szCs w:val="22"/>
        </w:rPr>
        <w:t>Another important advantage is portability, since documents are stored in the cloud and can be accessed from any device with internet access, whether a computer, tablet, or smartphone. This greatly facilitates studying, working, or any other activity in which you need to consult or edit a document outside your home or on another device. In addition, Google Docs is free, which makes access even easier for anyone with a Google account.</w:t>
      </w:r>
    </w:p>
    <w:p w14:paraId="15057AD4" w14:textId="7625B466" w:rsidR="00B56E8C" w:rsidRPr="00375D77" w:rsidRDefault="0076474A" w:rsidP="0076474A">
      <w:pPr>
        <w:jc w:val="center"/>
        <w:rPr>
          <w:rFonts w:ascii="Arial" w:hAnsi="Arial" w:cs="Arial"/>
          <w:sz w:val="22"/>
          <w:szCs w:val="22"/>
        </w:rPr>
      </w:pPr>
      <w:r w:rsidRPr="0076474A">
        <w:rPr>
          <w:rFonts w:ascii="Arial" w:hAnsi="Arial" w:cs="Arial"/>
          <w:sz w:val="22"/>
          <w:szCs w:val="22"/>
        </w:rPr>
        <w:t>In summary, Google Docs is a powerful tool, ideal for creating documents individually or in groups. Its simple interface, integration with other services, and advanced features make it one of Google’s most valuable tools, useful for both students and professionals in different fields.</w:t>
      </w:r>
    </w:p>
    <w:sdt>
      <w:sdtPr>
        <w:rPr>
          <w:rFonts w:asciiTheme="minorHAnsi" w:eastAsiaTheme="minorEastAsia" w:hAnsiTheme="minorHAnsi" w:cstheme="minorBidi"/>
          <w:color w:val="auto"/>
          <w:sz w:val="24"/>
          <w:szCs w:val="24"/>
        </w:rPr>
        <w:id w:val="-613220758"/>
        <w:docPartObj>
          <w:docPartGallery w:val="Bibliographies"/>
          <w:docPartUnique/>
        </w:docPartObj>
      </w:sdtPr>
      <w:sdtContent>
        <w:p w14:paraId="1081C5CD" w14:textId="1C39BAA1" w:rsidR="001133EE" w:rsidRDefault="001133EE">
          <w:pPr>
            <w:pStyle w:val="Heading1"/>
          </w:pPr>
          <w:r>
            <w:t>References</w:t>
          </w:r>
        </w:p>
        <w:sdt>
          <w:sdtPr>
            <w:id w:val="-573587230"/>
            <w:bibliography/>
          </w:sdtPr>
          <w:sdtContent>
            <w:p w14:paraId="6EB8FC30" w14:textId="77777777" w:rsidR="00C86256" w:rsidRDefault="001133EE" w:rsidP="00C86256">
              <w:pPr>
                <w:pStyle w:val="Bibliography"/>
                <w:ind w:left="720" w:hanging="720"/>
                <w:rPr>
                  <w:noProof/>
                  <w:kern w:val="0"/>
                  <w14:ligatures w14:val="none"/>
                </w:rPr>
              </w:pPr>
              <w:r>
                <w:fldChar w:fldCharType="begin"/>
              </w:r>
              <w:r>
                <w:instrText>BIBLIOGRAPHY</w:instrText>
              </w:r>
              <w:r>
                <w:fldChar w:fldCharType="separate"/>
              </w:r>
              <w:r w:rsidR="00C86256">
                <w:rPr>
                  <w:noProof/>
                </w:rPr>
                <w:t xml:space="preserve">Bang, S. (2023). </w:t>
              </w:r>
              <w:r w:rsidR="00C86256">
                <w:rPr>
                  <w:i/>
                  <w:iCs/>
                  <w:noProof/>
                </w:rPr>
                <w:t>Top E-Commerce CMS platforms (Shopify/WordPress/BigCommerce).</w:t>
              </w:r>
              <w:r w:rsidR="00C86256">
                <w:rPr>
                  <w:noProof/>
                </w:rPr>
                <w:t xml:space="preserve"> </w:t>
              </w:r>
            </w:p>
            <w:p w14:paraId="49AFC2E2" w14:textId="77777777" w:rsidR="00C86256" w:rsidRDefault="00C86256" w:rsidP="00C86256">
              <w:pPr>
                <w:pStyle w:val="Bibliography"/>
                <w:ind w:left="720" w:hanging="720"/>
                <w:rPr>
                  <w:noProof/>
                </w:rPr>
              </w:pPr>
              <w:r>
                <w:rPr>
                  <w:noProof/>
                </w:rPr>
                <w:t xml:space="preserve">Excel, M. S. (2007). </w:t>
              </w:r>
              <w:r>
                <w:rPr>
                  <w:i/>
                  <w:iCs/>
                  <w:noProof/>
                </w:rPr>
                <w:t>Microsoft Excel.</w:t>
              </w:r>
              <w:r>
                <w:rPr>
                  <w:noProof/>
                </w:rPr>
                <w:t xml:space="preserve"> Retrieved from Denver Co., USA.</w:t>
              </w:r>
            </w:p>
            <w:p w14:paraId="76D44545" w14:textId="77777777" w:rsidR="00C86256" w:rsidRDefault="00C86256" w:rsidP="00C86256">
              <w:pPr>
                <w:pStyle w:val="Bibliography"/>
                <w:ind w:left="720" w:hanging="720"/>
                <w:rPr>
                  <w:noProof/>
                </w:rPr>
              </w:pPr>
              <w:r>
                <w:rPr>
                  <w:noProof/>
                </w:rPr>
                <w:t xml:space="preserve">Kohlhase, A. (2007). Semantic PowerPoint: Content and semantic technology for educational added-value services in MS PowerPoint. </w:t>
              </w:r>
              <w:r>
                <w:rPr>
                  <w:i/>
                  <w:iCs/>
                  <w:noProof/>
                </w:rPr>
                <w:t>EdMedia+ Innovate Learning</w:t>
              </w:r>
              <w:r>
                <w:rPr>
                  <w:noProof/>
                </w:rPr>
                <w:t>, Association for the Advancement of Computing in Education.</w:t>
              </w:r>
            </w:p>
            <w:p w14:paraId="48725ADB" w14:textId="77777777" w:rsidR="00C86256" w:rsidRDefault="00C86256" w:rsidP="00C86256">
              <w:pPr>
                <w:pStyle w:val="Bibliography"/>
                <w:ind w:left="720" w:hanging="720"/>
                <w:rPr>
                  <w:noProof/>
                </w:rPr>
              </w:pPr>
              <w:r>
                <w:rPr>
                  <w:noProof/>
                </w:rPr>
                <w:t xml:space="preserve">Megan P, W., &amp; Fan, Y. (2017). Google Docs as a tool for collaborative writing in the middle school classroom. </w:t>
              </w:r>
              <w:r>
                <w:rPr>
                  <w:i/>
                  <w:iCs/>
                  <w:noProof/>
                </w:rPr>
                <w:t xml:space="preserve">Journal of Information Technology Education. Research 16 </w:t>
              </w:r>
              <w:r>
                <w:rPr>
                  <w:noProof/>
                </w:rPr>
                <w:t>. Retrieved from ournal of Information Technology Education. Research 16 .</w:t>
              </w:r>
            </w:p>
            <w:p w14:paraId="661467E3" w14:textId="77777777" w:rsidR="00C86256" w:rsidRDefault="00C86256" w:rsidP="00C86256">
              <w:pPr>
                <w:pStyle w:val="Bibliography"/>
                <w:ind w:left="720" w:hanging="720"/>
                <w:rPr>
                  <w:noProof/>
                </w:rPr>
              </w:pPr>
              <w:r>
                <w:rPr>
                  <w:noProof/>
                </w:rPr>
                <w:t xml:space="preserve">Mohammed, M. A., &amp; Abdulwahid AL-Jaberi, M. (2021). </w:t>
              </w:r>
              <w:r>
                <w:rPr>
                  <w:i/>
                  <w:iCs/>
                  <w:noProof/>
                </w:rPr>
                <w:t>Google Docs or Microsoft Word? Master's students' engagement with instructor written feedback on academic writing in a cross-cultural setting.</w:t>
              </w:r>
              <w:r>
                <w:rPr>
                  <w:noProof/>
                </w:rPr>
                <w:t xml:space="preserve"> </w:t>
              </w:r>
            </w:p>
            <w:p w14:paraId="37E2519F" w14:textId="77777777" w:rsidR="00C86256" w:rsidRDefault="00C86256" w:rsidP="00C86256">
              <w:pPr>
                <w:pStyle w:val="Bibliography"/>
                <w:ind w:left="720" w:hanging="720"/>
                <w:rPr>
                  <w:noProof/>
                </w:rPr>
              </w:pPr>
              <w:r>
                <w:rPr>
                  <w:noProof/>
                </w:rPr>
                <w:t xml:space="preserve">Muhammad, A., &amp; Iqbal , I. (2021). </w:t>
              </w:r>
              <w:r>
                <w:rPr>
                  <w:i/>
                  <w:iCs/>
                  <w:noProof/>
                </w:rPr>
                <w:t>Students’ acceptance of discord as an alternative online learning media.</w:t>
              </w:r>
              <w:r>
                <w:rPr>
                  <w:noProof/>
                </w:rPr>
                <w:t xml:space="preserve"> Retrieved from International Journal of Emerging Technologies in Learning.</w:t>
              </w:r>
            </w:p>
            <w:p w14:paraId="006218A8" w14:textId="77777777" w:rsidR="00C86256" w:rsidRDefault="00C86256" w:rsidP="00C86256">
              <w:pPr>
                <w:pStyle w:val="Bibliography"/>
                <w:ind w:left="720" w:hanging="720"/>
                <w:rPr>
                  <w:noProof/>
                </w:rPr>
              </w:pPr>
              <w:r>
                <w:rPr>
                  <w:noProof/>
                </w:rPr>
                <w:t xml:space="preserve">Sehrawat, R. (2021). </w:t>
              </w:r>
              <w:r>
                <w:rPr>
                  <w:i/>
                  <w:iCs/>
                  <w:noProof/>
                </w:rPr>
                <w:t>the 4th International Conference on Education.</w:t>
              </w:r>
              <w:r>
                <w:rPr>
                  <w:noProof/>
                </w:rPr>
                <w:t xml:space="preserve"> Retrieved from Exploring Mindmeister as an effective mind mapping tool for online classes to enhance critical thinking skills in learners at K-12 level.</w:t>
              </w:r>
            </w:p>
            <w:p w14:paraId="4E589AFB" w14:textId="77777777" w:rsidR="00C86256" w:rsidRDefault="00C86256" w:rsidP="00C86256">
              <w:pPr>
                <w:pStyle w:val="Bibliography"/>
                <w:ind w:left="720" w:hanging="720"/>
                <w:rPr>
                  <w:noProof/>
                </w:rPr>
              </w:pPr>
              <w:r>
                <w:rPr>
                  <w:noProof/>
                </w:rPr>
                <w:t xml:space="preserve">Sreenivasamurthy, G. V. (2018). </w:t>
              </w:r>
              <w:r>
                <w:rPr>
                  <w:i/>
                  <w:iCs/>
                  <w:noProof/>
                </w:rPr>
                <w:t>A STUDY ON E-COMMERCE MARKETING.</w:t>
              </w:r>
              <w:r>
                <w:rPr>
                  <w:noProof/>
                </w:rPr>
                <w:t xml:space="preserve"> </w:t>
              </w:r>
            </w:p>
            <w:p w14:paraId="383E60A2" w14:textId="77777777" w:rsidR="00C86256" w:rsidRDefault="00C86256" w:rsidP="00C86256">
              <w:pPr>
                <w:pStyle w:val="Bibliography"/>
                <w:ind w:left="720" w:hanging="720"/>
                <w:rPr>
                  <w:noProof/>
                </w:rPr>
              </w:pPr>
              <w:r>
                <w:rPr>
                  <w:rFonts w:ascii="Calibri" w:hAnsi="Calibri" w:cs="Calibri"/>
                  <w:noProof/>
                </w:rPr>
                <w:lastRenderedPageBreak/>
                <w:t>Аймолдина</w:t>
              </w:r>
              <w:r>
                <w:rPr>
                  <w:noProof/>
                </w:rPr>
                <w:t xml:space="preserve">, </w:t>
              </w:r>
              <w:r>
                <w:rPr>
                  <w:rFonts w:ascii="Calibri" w:hAnsi="Calibri" w:cs="Calibri"/>
                  <w:noProof/>
                </w:rPr>
                <w:t>А</w:t>
              </w:r>
              <w:r>
                <w:rPr>
                  <w:noProof/>
                </w:rPr>
                <w:t xml:space="preserve">. </w:t>
              </w:r>
              <w:r>
                <w:rPr>
                  <w:rFonts w:ascii="Calibri" w:hAnsi="Calibri" w:cs="Calibri"/>
                  <w:noProof/>
                </w:rPr>
                <w:t>А</w:t>
              </w:r>
              <w:r>
                <w:rPr>
                  <w:noProof/>
                </w:rPr>
                <w:t xml:space="preserve">. (2023). </w:t>
              </w:r>
              <w:r>
                <w:rPr>
                  <w:i/>
                  <w:iCs/>
                  <w:noProof/>
                </w:rPr>
                <w:t>Digital mind maps (DMM) in developing students’ critical thinking within the course of Business Communication.</w:t>
              </w:r>
              <w:r>
                <w:rPr>
                  <w:noProof/>
                </w:rPr>
                <w:t xml:space="preserve"> Retrieved from Bulletin of the Karaganda university Pedagogy series.</w:t>
              </w:r>
            </w:p>
            <w:p w14:paraId="5D8E117A" w14:textId="4383394B" w:rsidR="001133EE" w:rsidRDefault="001133EE" w:rsidP="00C86256">
              <w:r>
                <w:rPr>
                  <w:b/>
                  <w:bCs/>
                </w:rPr>
                <w:fldChar w:fldCharType="end"/>
              </w:r>
            </w:p>
          </w:sdtContent>
        </w:sdt>
      </w:sdtContent>
    </w:sdt>
    <w:p w14:paraId="5E832B01" w14:textId="072586B0" w:rsidR="003A12C8" w:rsidRPr="00E4300C" w:rsidRDefault="003A12C8" w:rsidP="00540AFF">
      <w:pPr>
        <w:jc w:val="center"/>
      </w:pPr>
      <w:r w:rsidRPr="00E4300C">
        <w:br w:type="page"/>
      </w:r>
    </w:p>
    <w:p w14:paraId="01E1CD84" w14:textId="77777777" w:rsidR="005C3522" w:rsidRPr="00496BD7" w:rsidRDefault="005C3522" w:rsidP="0061663F">
      <w:pPr>
        <w:jc w:val="center"/>
      </w:pPr>
    </w:p>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873A18" w14:textId="77777777" w:rsidR="00EE0D11" w:rsidRDefault="00EE0D11" w:rsidP="00E4306D">
      <w:pPr>
        <w:spacing w:after="0" w:line="240" w:lineRule="auto"/>
      </w:pPr>
      <w:r>
        <w:separator/>
      </w:r>
    </w:p>
  </w:endnote>
  <w:endnote w:type="continuationSeparator" w:id="0">
    <w:p w14:paraId="5BE18357" w14:textId="77777777" w:rsidR="00EE0D11" w:rsidRDefault="00EE0D11"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ill Sans MT">
    <w:panose1 w:val="020B0502020104020203"/>
    <w:charset w:val="00"/>
    <w:family w:val="swiss"/>
    <w:pitch w:val="variable"/>
    <w:sig w:usb0="00000007" w:usb1="00000000" w:usb2="00000000" w:usb3="00000000" w:csb0="00000003" w:csb1="00000000"/>
  </w:font>
  <w:font w:name="STZhongsong">
    <w:altName w:val="华文中宋"/>
    <w:charset w:val="86"/>
    <w:family w:val="auto"/>
    <w:pitch w:val="variable"/>
    <w:sig w:usb0="00000287" w:usb1="080F0000" w:usb2="00000010" w:usb3="00000000" w:csb0="0004009F" w:csb1="00000000"/>
  </w:font>
  <w:font w:name="Times New Roman">
    <w:panose1 w:val="02020603050405020304"/>
    <w:charset w:val="00"/>
    <w:family w:val="roman"/>
    <w:pitch w:val="variable"/>
    <w:sig w:usb0="E0002EFF" w:usb1="C000785B" w:usb2="00000009" w:usb3="00000000" w:csb0="000001FF" w:csb1="00000000"/>
  </w:font>
  <w:font w:name="Impact">
    <w:panose1 w:val="020B080603090205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E1E138" w14:textId="77777777" w:rsidR="00EE0D11" w:rsidRDefault="00EE0D11" w:rsidP="00E4306D">
      <w:pPr>
        <w:spacing w:after="0" w:line="240" w:lineRule="auto"/>
      </w:pPr>
      <w:r>
        <w:separator/>
      </w:r>
    </w:p>
  </w:footnote>
  <w:footnote w:type="continuationSeparator" w:id="0">
    <w:p w14:paraId="4B9B3EA1" w14:textId="77777777" w:rsidR="00EE0D11" w:rsidRDefault="00EE0D11"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1C09"/>
    <w:rsid w:val="00007D55"/>
    <w:rsid w:val="0001070D"/>
    <w:rsid w:val="00011C0F"/>
    <w:rsid w:val="000176E5"/>
    <w:rsid w:val="00017CC6"/>
    <w:rsid w:val="00022DF0"/>
    <w:rsid w:val="00023D0A"/>
    <w:rsid w:val="00025EEE"/>
    <w:rsid w:val="000276C4"/>
    <w:rsid w:val="00034FEE"/>
    <w:rsid w:val="0005310D"/>
    <w:rsid w:val="000542B0"/>
    <w:rsid w:val="00061115"/>
    <w:rsid w:val="0007058E"/>
    <w:rsid w:val="0007083D"/>
    <w:rsid w:val="00071EEB"/>
    <w:rsid w:val="00074B87"/>
    <w:rsid w:val="00075C76"/>
    <w:rsid w:val="0008022E"/>
    <w:rsid w:val="0008284B"/>
    <w:rsid w:val="00084A0E"/>
    <w:rsid w:val="00087A20"/>
    <w:rsid w:val="000A035C"/>
    <w:rsid w:val="000A63D3"/>
    <w:rsid w:val="000B526B"/>
    <w:rsid w:val="000D0D77"/>
    <w:rsid w:val="000E6122"/>
    <w:rsid w:val="000F1186"/>
    <w:rsid w:val="000F170B"/>
    <w:rsid w:val="000F4FAA"/>
    <w:rsid w:val="000F6245"/>
    <w:rsid w:val="0010457E"/>
    <w:rsid w:val="001073E3"/>
    <w:rsid w:val="001108F3"/>
    <w:rsid w:val="00111D0F"/>
    <w:rsid w:val="00111F65"/>
    <w:rsid w:val="001133EE"/>
    <w:rsid w:val="00116ACF"/>
    <w:rsid w:val="00117857"/>
    <w:rsid w:val="001239D5"/>
    <w:rsid w:val="0012403A"/>
    <w:rsid w:val="001243D0"/>
    <w:rsid w:val="00126843"/>
    <w:rsid w:val="001272CE"/>
    <w:rsid w:val="00144A32"/>
    <w:rsid w:val="00151F8B"/>
    <w:rsid w:val="001527A8"/>
    <w:rsid w:val="00160722"/>
    <w:rsid w:val="00160C74"/>
    <w:rsid w:val="00162FC2"/>
    <w:rsid w:val="00171CAC"/>
    <w:rsid w:val="001836CD"/>
    <w:rsid w:val="001A25DA"/>
    <w:rsid w:val="001A2C6F"/>
    <w:rsid w:val="001A5D4C"/>
    <w:rsid w:val="001A6DBD"/>
    <w:rsid w:val="001B2656"/>
    <w:rsid w:val="001C1045"/>
    <w:rsid w:val="001C1879"/>
    <w:rsid w:val="001C4835"/>
    <w:rsid w:val="001C6107"/>
    <w:rsid w:val="001D3498"/>
    <w:rsid w:val="001D3DB9"/>
    <w:rsid w:val="001E0A1C"/>
    <w:rsid w:val="001E66B3"/>
    <w:rsid w:val="001F2D39"/>
    <w:rsid w:val="001F32E1"/>
    <w:rsid w:val="001F3876"/>
    <w:rsid w:val="001F5702"/>
    <w:rsid w:val="00201E9D"/>
    <w:rsid w:val="00202738"/>
    <w:rsid w:val="00202757"/>
    <w:rsid w:val="00205748"/>
    <w:rsid w:val="002058FC"/>
    <w:rsid w:val="00213D0A"/>
    <w:rsid w:val="00216929"/>
    <w:rsid w:val="00216E94"/>
    <w:rsid w:val="00223F11"/>
    <w:rsid w:val="00226C11"/>
    <w:rsid w:val="00241DB3"/>
    <w:rsid w:val="00246B51"/>
    <w:rsid w:val="00255C80"/>
    <w:rsid w:val="00257B85"/>
    <w:rsid w:val="002606DD"/>
    <w:rsid w:val="00267235"/>
    <w:rsid w:val="00272FC6"/>
    <w:rsid w:val="00280220"/>
    <w:rsid w:val="00281C15"/>
    <w:rsid w:val="00285F3F"/>
    <w:rsid w:val="0029103E"/>
    <w:rsid w:val="00293098"/>
    <w:rsid w:val="00293E13"/>
    <w:rsid w:val="002B10B2"/>
    <w:rsid w:val="002B497F"/>
    <w:rsid w:val="002B6978"/>
    <w:rsid w:val="002C12F2"/>
    <w:rsid w:val="002D10B7"/>
    <w:rsid w:val="002D4A9B"/>
    <w:rsid w:val="002E08B2"/>
    <w:rsid w:val="002E182F"/>
    <w:rsid w:val="002E1B27"/>
    <w:rsid w:val="002F2589"/>
    <w:rsid w:val="002F3BCA"/>
    <w:rsid w:val="002F3FF7"/>
    <w:rsid w:val="002F79FB"/>
    <w:rsid w:val="00301596"/>
    <w:rsid w:val="00301D8C"/>
    <w:rsid w:val="00302AA0"/>
    <w:rsid w:val="00316AD2"/>
    <w:rsid w:val="00320EC8"/>
    <w:rsid w:val="00321170"/>
    <w:rsid w:val="00323E0A"/>
    <w:rsid w:val="00327EB3"/>
    <w:rsid w:val="00330532"/>
    <w:rsid w:val="003315B7"/>
    <w:rsid w:val="003321D3"/>
    <w:rsid w:val="00335F3B"/>
    <w:rsid w:val="00336ED2"/>
    <w:rsid w:val="00340810"/>
    <w:rsid w:val="00342EA9"/>
    <w:rsid w:val="003435D8"/>
    <w:rsid w:val="003506C1"/>
    <w:rsid w:val="00350B8D"/>
    <w:rsid w:val="003545BB"/>
    <w:rsid w:val="00356519"/>
    <w:rsid w:val="00357E4E"/>
    <w:rsid w:val="00360649"/>
    <w:rsid w:val="00361154"/>
    <w:rsid w:val="003624BE"/>
    <w:rsid w:val="00364F97"/>
    <w:rsid w:val="00366D0C"/>
    <w:rsid w:val="00367828"/>
    <w:rsid w:val="00374756"/>
    <w:rsid w:val="003758BB"/>
    <w:rsid w:val="00375D77"/>
    <w:rsid w:val="00375EEC"/>
    <w:rsid w:val="00376F68"/>
    <w:rsid w:val="003815E1"/>
    <w:rsid w:val="0038374F"/>
    <w:rsid w:val="0039020F"/>
    <w:rsid w:val="00392078"/>
    <w:rsid w:val="00392E55"/>
    <w:rsid w:val="00393D6F"/>
    <w:rsid w:val="00394618"/>
    <w:rsid w:val="00395DC4"/>
    <w:rsid w:val="003963EC"/>
    <w:rsid w:val="003A12C8"/>
    <w:rsid w:val="003A1771"/>
    <w:rsid w:val="003A677C"/>
    <w:rsid w:val="003C23C2"/>
    <w:rsid w:val="003C2E8F"/>
    <w:rsid w:val="003D56FF"/>
    <w:rsid w:val="003E32B4"/>
    <w:rsid w:val="003E64C5"/>
    <w:rsid w:val="003F334E"/>
    <w:rsid w:val="00415702"/>
    <w:rsid w:val="00420142"/>
    <w:rsid w:val="00420E79"/>
    <w:rsid w:val="00424D02"/>
    <w:rsid w:val="00425FD6"/>
    <w:rsid w:val="004279F6"/>
    <w:rsid w:val="00441962"/>
    <w:rsid w:val="00443F90"/>
    <w:rsid w:val="004470C7"/>
    <w:rsid w:val="0045210A"/>
    <w:rsid w:val="00461B22"/>
    <w:rsid w:val="00465B2C"/>
    <w:rsid w:val="00476ED8"/>
    <w:rsid w:val="00487BC9"/>
    <w:rsid w:val="00491A5C"/>
    <w:rsid w:val="00493059"/>
    <w:rsid w:val="00495F21"/>
    <w:rsid w:val="00496BD7"/>
    <w:rsid w:val="004A0DEA"/>
    <w:rsid w:val="004A155A"/>
    <w:rsid w:val="004A6A57"/>
    <w:rsid w:val="004B48B5"/>
    <w:rsid w:val="004C22C8"/>
    <w:rsid w:val="004D03E2"/>
    <w:rsid w:val="004D0732"/>
    <w:rsid w:val="004D0D34"/>
    <w:rsid w:val="004D1D08"/>
    <w:rsid w:val="004D1ED1"/>
    <w:rsid w:val="004E2081"/>
    <w:rsid w:val="004E624E"/>
    <w:rsid w:val="004F4A69"/>
    <w:rsid w:val="004F77ED"/>
    <w:rsid w:val="00500072"/>
    <w:rsid w:val="00502970"/>
    <w:rsid w:val="00502B30"/>
    <w:rsid w:val="00506A49"/>
    <w:rsid w:val="0051562B"/>
    <w:rsid w:val="00516485"/>
    <w:rsid w:val="005205BE"/>
    <w:rsid w:val="00520AEA"/>
    <w:rsid w:val="00523D86"/>
    <w:rsid w:val="005273BB"/>
    <w:rsid w:val="0053041D"/>
    <w:rsid w:val="00532032"/>
    <w:rsid w:val="00532D7D"/>
    <w:rsid w:val="00540AFF"/>
    <w:rsid w:val="0054391F"/>
    <w:rsid w:val="00547E78"/>
    <w:rsid w:val="00554E2A"/>
    <w:rsid w:val="005655EF"/>
    <w:rsid w:val="00580468"/>
    <w:rsid w:val="00581ADA"/>
    <w:rsid w:val="005854B9"/>
    <w:rsid w:val="00590622"/>
    <w:rsid w:val="00594327"/>
    <w:rsid w:val="00595E40"/>
    <w:rsid w:val="005A39D6"/>
    <w:rsid w:val="005A6E12"/>
    <w:rsid w:val="005A6FE5"/>
    <w:rsid w:val="005B7B30"/>
    <w:rsid w:val="005C3522"/>
    <w:rsid w:val="005C7075"/>
    <w:rsid w:val="005D1180"/>
    <w:rsid w:val="005D2DA5"/>
    <w:rsid w:val="005D5CD9"/>
    <w:rsid w:val="005D6087"/>
    <w:rsid w:val="005D6EA4"/>
    <w:rsid w:val="005E0D35"/>
    <w:rsid w:val="005E2686"/>
    <w:rsid w:val="005E4826"/>
    <w:rsid w:val="005E7EDD"/>
    <w:rsid w:val="00601134"/>
    <w:rsid w:val="00601649"/>
    <w:rsid w:val="006038C1"/>
    <w:rsid w:val="006040C9"/>
    <w:rsid w:val="0060582D"/>
    <w:rsid w:val="0061085F"/>
    <w:rsid w:val="00610C99"/>
    <w:rsid w:val="00611EE8"/>
    <w:rsid w:val="0061663F"/>
    <w:rsid w:val="00622ED9"/>
    <w:rsid w:val="00622FC1"/>
    <w:rsid w:val="0062456A"/>
    <w:rsid w:val="00634E54"/>
    <w:rsid w:val="0063770E"/>
    <w:rsid w:val="00643475"/>
    <w:rsid w:val="00647348"/>
    <w:rsid w:val="006501E2"/>
    <w:rsid w:val="0066143B"/>
    <w:rsid w:val="00662239"/>
    <w:rsid w:val="006710E1"/>
    <w:rsid w:val="00672EAB"/>
    <w:rsid w:val="00675875"/>
    <w:rsid w:val="00675AFC"/>
    <w:rsid w:val="00682598"/>
    <w:rsid w:val="00682942"/>
    <w:rsid w:val="0068412D"/>
    <w:rsid w:val="00684225"/>
    <w:rsid w:val="0069234C"/>
    <w:rsid w:val="00694407"/>
    <w:rsid w:val="00694C5C"/>
    <w:rsid w:val="006A71F8"/>
    <w:rsid w:val="006B030B"/>
    <w:rsid w:val="006B1550"/>
    <w:rsid w:val="006B4DB5"/>
    <w:rsid w:val="006C0227"/>
    <w:rsid w:val="006D5DFE"/>
    <w:rsid w:val="006E190B"/>
    <w:rsid w:val="006E51DB"/>
    <w:rsid w:val="006E5FF4"/>
    <w:rsid w:val="006E6C26"/>
    <w:rsid w:val="006F24D3"/>
    <w:rsid w:val="006F6196"/>
    <w:rsid w:val="00705E9E"/>
    <w:rsid w:val="007072CD"/>
    <w:rsid w:val="007118F5"/>
    <w:rsid w:val="00711C62"/>
    <w:rsid w:val="00720A89"/>
    <w:rsid w:val="00721443"/>
    <w:rsid w:val="00722020"/>
    <w:rsid w:val="007235B8"/>
    <w:rsid w:val="00723A82"/>
    <w:rsid w:val="00725F20"/>
    <w:rsid w:val="0072612A"/>
    <w:rsid w:val="00726A22"/>
    <w:rsid w:val="007315D9"/>
    <w:rsid w:val="00731BA0"/>
    <w:rsid w:val="00733B5F"/>
    <w:rsid w:val="00735B19"/>
    <w:rsid w:val="00745848"/>
    <w:rsid w:val="00745B70"/>
    <w:rsid w:val="00755BDD"/>
    <w:rsid w:val="0075720A"/>
    <w:rsid w:val="007575CE"/>
    <w:rsid w:val="007579FC"/>
    <w:rsid w:val="00761EB8"/>
    <w:rsid w:val="0076474A"/>
    <w:rsid w:val="007715EF"/>
    <w:rsid w:val="00772ACE"/>
    <w:rsid w:val="00772B8B"/>
    <w:rsid w:val="00780A65"/>
    <w:rsid w:val="007824B6"/>
    <w:rsid w:val="00790B8D"/>
    <w:rsid w:val="0079485E"/>
    <w:rsid w:val="00794D46"/>
    <w:rsid w:val="00794D68"/>
    <w:rsid w:val="007A1BDE"/>
    <w:rsid w:val="007A2435"/>
    <w:rsid w:val="007A70FD"/>
    <w:rsid w:val="007B2317"/>
    <w:rsid w:val="007C1B2B"/>
    <w:rsid w:val="007C1F37"/>
    <w:rsid w:val="007D1680"/>
    <w:rsid w:val="007D4C52"/>
    <w:rsid w:val="007D4D0B"/>
    <w:rsid w:val="007D6E85"/>
    <w:rsid w:val="007E5CFA"/>
    <w:rsid w:val="007F2E4A"/>
    <w:rsid w:val="007F63E6"/>
    <w:rsid w:val="007F7FB4"/>
    <w:rsid w:val="0080074E"/>
    <w:rsid w:val="00820E18"/>
    <w:rsid w:val="008249F0"/>
    <w:rsid w:val="00826AFD"/>
    <w:rsid w:val="00826D25"/>
    <w:rsid w:val="00831079"/>
    <w:rsid w:val="00832B05"/>
    <w:rsid w:val="00834795"/>
    <w:rsid w:val="00836A66"/>
    <w:rsid w:val="00845D8E"/>
    <w:rsid w:val="00847E41"/>
    <w:rsid w:val="00860D60"/>
    <w:rsid w:val="00862253"/>
    <w:rsid w:val="00862F3C"/>
    <w:rsid w:val="00875CFC"/>
    <w:rsid w:val="00876E59"/>
    <w:rsid w:val="00877708"/>
    <w:rsid w:val="00880A28"/>
    <w:rsid w:val="00891A7A"/>
    <w:rsid w:val="00893674"/>
    <w:rsid w:val="008A1721"/>
    <w:rsid w:val="008A76BC"/>
    <w:rsid w:val="008A7CDE"/>
    <w:rsid w:val="008B33A0"/>
    <w:rsid w:val="008B46B0"/>
    <w:rsid w:val="008B4D34"/>
    <w:rsid w:val="008C2A04"/>
    <w:rsid w:val="008D4EED"/>
    <w:rsid w:val="008E7FFB"/>
    <w:rsid w:val="008F0568"/>
    <w:rsid w:val="008F55E3"/>
    <w:rsid w:val="00906693"/>
    <w:rsid w:val="009067DD"/>
    <w:rsid w:val="00915EEC"/>
    <w:rsid w:val="00940A8A"/>
    <w:rsid w:val="00943C4B"/>
    <w:rsid w:val="00950914"/>
    <w:rsid w:val="00951499"/>
    <w:rsid w:val="00952302"/>
    <w:rsid w:val="00954226"/>
    <w:rsid w:val="0095647A"/>
    <w:rsid w:val="00957D6E"/>
    <w:rsid w:val="00961869"/>
    <w:rsid w:val="00965FE2"/>
    <w:rsid w:val="00967F68"/>
    <w:rsid w:val="0097030C"/>
    <w:rsid w:val="00972596"/>
    <w:rsid w:val="00980E80"/>
    <w:rsid w:val="00983893"/>
    <w:rsid w:val="0099592D"/>
    <w:rsid w:val="009A27B9"/>
    <w:rsid w:val="009A31B5"/>
    <w:rsid w:val="009B34CA"/>
    <w:rsid w:val="009D088D"/>
    <w:rsid w:val="009D42D0"/>
    <w:rsid w:val="009D6309"/>
    <w:rsid w:val="009D6D77"/>
    <w:rsid w:val="009E1C99"/>
    <w:rsid w:val="009E7382"/>
    <w:rsid w:val="009F0C9F"/>
    <w:rsid w:val="009F166C"/>
    <w:rsid w:val="009F32E2"/>
    <w:rsid w:val="009F339D"/>
    <w:rsid w:val="009F39DE"/>
    <w:rsid w:val="00A04605"/>
    <w:rsid w:val="00A05F2F"/>
    <w:rsid w:val="00A10276"/>
    <w:rsid w:val="00A1280C"/>
    <w:rsid w:val="00A15CAE"/>
    <w:rsid w:val="00A2523E"/>
    <w:rsid w:val="00A27DAE"/>
    <w:rsid w:val="00A30EC3"/>
    <w:rsid w:val="00A31040"/>
    <w:rsid w:val="00A32829"/>
    <w:rsid w:val="00A42F1E"/>
    <w:rsid w:val="00A445D8"/>
    <w:rsid w:val="00A44893"/>
    <w:rsid w:val="00A44AC5"/>
    <w:rsid w:val="00A46E76"/>
    <w:rsid w:val="00A576C1"/>
    <w:rsid w:val="00A676BD"/>
    <w:rsid w:val="00A7415F"/>
    <w:rsid w:val="00A75BB5"/>
    <w:rsid w:val="00A8637D"/>
    <w:rsid w:val="00A87CE2"/>
    <w:rsid w:val="00A95682"/>
    <w:rsid w:val="00AA1370"/>
    <w:rsid w:val="00AA6DE5"/>
    <w:rsid w:val="00AA6EE2"/>
    <w:rsid w:val="00AB1B18"/>
    <w:rsid w:val="00AB6B74"/>
    <w:rsid w:val="00AC1ED2"/>
    <w:rsid w:val="00AC3E95"/>
    <w:rsid w:val="00AC765C"/>
    <w:rsid w:val="00AE059E"/>
    <w:rsid w:val="00AF41F9"/>
    <w:rsid w:val="00B067D3"/>
    <w:rsid w:val="00B12C0E"/>
    <w:rsid w:val="00B26F57"/>
    <w:rsid w:val="00B371D8"/>
    <w:rsid w:val="00B37EE0"/>
    <w:rsid w:val="00B41FE3"/>
    <w:rsid w:val="00B5109C"/>
    <w:rsid w:val="00B51316"/>
    <w:rsid w:val="00B517EC"/>
    <w:rsid w:val="00B51AD3"/>
    <w:rsid w:val="00B56B13"/>
    <w:rsid w:val="00B56E8C"/>
    <w:rsid w:val="00B662E3"/>
    <w:rsid w:val="00B66BE7"/>
    <w:rsid w:val="00B715E5"/>
    <w:rsid w:val="00B81AE3"/>
    <w:rsid w:val="00B93906"/>
    <w:rsid w:val="00B9507D"/>
    <w:rsid w:val="00B9567A"/>
    <w:rsid w:val="00B9714C"/>
    <w:rsid w:val="00B972A3"/>
    <w:rsid w:val="00B978E7"/>
    <w:rsid w:val="00BA29EB"/>
    <w:rsid w:val="00BA6FFF"/>
    <w:rsid w:val="00BB2266"/>
    <w:rsid w:val="00BB4184"/>
    <w:rsid w:val="00BB4B7D"/>
    <w:rsid w:val="00BB6245"/>
    <w:rsid w:val="00BC08CC"/>
    <w:rsid w:val="00BC1940"/>
    <w:rsid w:val="00BC4AB7"/>
    <w:rsid w:val="00BD1574"/>
    <w:rsid w:val="00BD3CA4"/>
    <w:rsid w:val="00BE0BA6"/>
    <w:rsid w:val="00BF315E"/>
    <w:rsid w:val="00BF3D96"/>
    <w:rsid w:val="00BF7DA0"/>
    <w:rsid w:val="00C03BF6"/>
    <w:rsid w:val="00C116BA"/>
    <w:rsid w:val="00C2252A"/>
    <w:rsid w:val="00C454CB"/>
    <w:rsid w:val="00C55377"/>
    <w:rsid w:val="00C60B28"/>
    <w:rsid w:val="00C61A9D"/>
    <w:rsid w:val="00C668F6"/>
    <w:rsid w:val="00C7137A"/>
    <w:rsid w:val="00C74E27"/>
    <w:rsid w:val="00C761E8"/>
    <w:rsid w:val="00C8331F"/>
    <w:rsid w:val="00C86256"/>
    <w:rsid w:val="00CA7568"/>
    <w:rsid w:val="00CB15E5"/>
    <w:rsid w:val="00CB16F6"/>
    <w:rsid w:val="00CC07AE"/>
    <w:rsid w:val="00CC5600"/>
    <w:rsid w:val="00CD0516"/>
    <w:rsid w:val="00CE34F5"/>
    <w:rsid w:val="00CE501C"/>
    <w:rsid w:val="00CF2768"/>
    <w:rsid w:val="00CF5B26"/>
    <w:rsid w:val="00CF613D"/>
    <w:rsid w:val="00CF63F3"/>
    <w:rsid w:val="00D035E7"/>
    <w:rsid w:val="00D163F4"/>
    <w:rsid w:val="00D17ABA"/>
    <w:rsid w:val="00D17BDE"/>
    <w:rsid w:val="00D270CA"/>
    <w:rsid w:val="00D27D69"/>
    <w:rsid w:val="00D338AD"/>
    <w:rsid w:val="00D46293"/>
    <w:rsid w:val="00D53E86"/>
    <w:rsid w:val="00D61554"/>
    <w:rsid w:val="00D62060"/>
    <w:rsid w:val="00D6416C"/>
    <w:rsid w:val="00D653B3"/>
    <w:rsid w:val="00D655EE"/>
    <w:rsid w:val="00D661C4"/>
    <w:rsid w:val="00D715D1"/>
    <w:rsid w:val="00D72BF0"/>
    <w:rsid w:val="00D87269"/>
    <w:rsid w:val="00D916E0"/>
    <w:rsid w:val="00D91C37"/>
    <w:rsid w:val="00DA0FE0"/>
    <w:rsid w:val="00DA15DC"/>
    <w:rsid w:val="00DA561B"/>
    <w:rsid w:val="00DA63AD"/>
    <w:rsid w:val="00DB2AD5"/>
    <w:rsid w:val="00DB57FC"/>
    <w:rsid w:val="00DC0E45"/>
    <w:rsid w:val="00DC31D4"/>
    <w:rsid w:val="00DC44F3"/>
    <w:rsid w:val="00DC64AC"/>
    <w:rsid w:val="00DD05D4"/>
    <w:rsid w:val="00DD4484"/>
    <w:rsid w:val="00DE1401"/>
    <w:rsid w:val="00DE48F7"/>
    <w:rsid w:val="00DE7515"/>
    <w:rsid w:val="00DE7602"/>
    <w:rsid w:val="00DF1B84"/>
    <w:rsid w:val="00DF2DA3"/>
    <w:rsid w:val="00DF3A4F"/>
    <w:rsid w:val="00E03FED"/>
    <w:rsid w:val="00E10223"/>
    <w:rsid w:val="00E137F0"/>
    <w:rsid w:val="00E158B7"/>
    <w:rsid w:val="00E2248F"/>
    <w:rsid w:val="00E25834"/>
    <w:rsid w:val="00E349D9"/>
    <w:rsid w:val="00E35AF8"/>
    <w:rsid w:val="00E372D0"/>
    <w:rsid w:val="00E37E75"/>
    <w:rsid w:val="00E428D4"/>
    <w:rsid w:val="00E42A76"/>
    <w:rsid w:val="00E4300C"/>
    <w:rsid w:val="00E4306D"/>
    <w:rsid w:val="00E43F5B"/>
    <w:rsid w:val="00E475AA"/>
    <w:rsid w:val="00E602E3"/>
    <w:rsid w:val="00E65F3A"/>
    <w:rsid w:val="00E66B6B"/>
    <w:rsid w:val="00E67047"/>
    <w:rsid w:val="00E67B49"/>
    <w:rsid w:val="00E7284F"/>
    <w:rsid w:val="00E73311"/>
    <w:rsid w:val="00E812E9"/>
    <w:rsid w:val="00E83E94"/>
    <w:rsid w:val="00E920A9"/>
    <w:rsid w:val="00E96E60"/>
    <w:rsid w:val="00EA64C6"/>
    <w:rsid w:val="00EB7E40"/>
    <w:rsid w:val="00EC5975"/>
    <w:rsid w:val="00EC780A"/>
    <w:rsid w:val="00EC7C19"/>
    <w:rsid w:val="00EE0D11"/>
    <w:rsid w:val="00EF0390"/>
    <w:rsid w:val="00EF0A16"/>
    <w:rsid w:val="00EF164E"/>
    <w:rsid w:val="00EF2608"/>
    <w:rsid w:val="00EF5A1B"/>
    <w:rsid w:val="00F02E11"/>
    <w:rsid w:val="00F04109"/>
    <w:rsid w:val="00F052EA"/>
    <w:rsid w:val="00F05D98"/>
    <w:rsid w:val="00F06A8E"/>
    <w:rsid w:val="00F074D3"/>
    <w:rsid w:val="00F07CA5"/>
    <w:rsid w:val="00F139A9"/>
    <w:rsid w:val="00F14534"/>
    <w:rsid w:val="00F2588D"/>
    <w:rsid w:val="00F30BFB"/>
    <w:rsid w:val="00F40D95"/>
    <w:rsid w:val="00F54AAE"/>
    <w:rsid w:val="00F561BA"/>
    <w:rsid w:val="00F614E8"/>
    <w:rsid w:val="00F63591"/>
    <w:rsid w:val="00F63FAF"/>
    <w:rsid w:val="00F703CC"/>
    <w:rsid w:val="00F736B9"/>
    <w:rsid w:val="00F75064"/>
    <w:rsid w:val="00F76B32"/>
    <w:rsid w:val="00F817F0"/>
    <w:rsid w:val="00F84A25"/>
    <w:rsid w:val="00F853A0"/>
    <w:rsid w:val="00F91C99"/>
    <w:rsid w:val="00F95A0D"/>
    <w:rsid w:val="00FA08F1"/>
    <w:rsid w:val="00FA135E"/>
    <w:rsid w:val="00FA5294"/>
    <w:rsid w:val="00FB25A1"/>
    <w:rsid w:val="00FB2D5A"/>
    <w:rsid w:val="00FC7EA6"/>
    <w:rsid w:val="00FD0523"/>
    <w:rsid w:val="00FD1FA5"/>
    <w:rsid w:val="00FD7F03"/>
    <w:rsid w:val="00FE704E"/>
    <w:rsid w:val="00FE748B"/>
    <w:rsid w:val="00FF01E3"/>
    <w:rsid w:val="00FF5A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770E"/>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CD8C06"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CD8C06"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CD8C06"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CD8C06"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CD8C06"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CD8C06"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CD8C06"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CD8C06"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CD8C06"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CD8C06"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CD8C06" w:themeColor="accent1" w:themeShade="BF"/>
    </w:rPr>
  </w:style>
  <w:style w:type="paragraph" w:styleId="IntenseQuote">
    <w:name w:val="Intense Quote"/>
    <w:basedOn w:val="Normal"/>
    <w:next w:val="Normal"/>
    <w:link w:val="IntenseQuoteChar"/>
    <w:uiPriority w:val="30"/>
    <w:qFormat/>
    <w:rsid w:val="003A12C8"/>
    <w:pPr>
      <w:pBdr>
        <w:top w:val="single" w:sz="4" w:space="10" w:color="CD8C06" w:themeColor="accent1" w:themeShade="BF"/>
        <w:bottom w:val="single" w:sz="4" w:space="10" w:color="CD8C06" w:themeColor="accent1" w:themeShade="BF"/>
      </w:pBdr>
      <w:spacing w:before="360" w:after="360"/>
      <w:ind w:left="864" w:right="864"/>
      <w:jc w:val="center"/>
    </w:pPr>
    <w:rPr>
      <w:i/>
      <w:iCs/>
      <w:color w:val="CD8C06" w:themeColor="accent1" w:themeShade="BF"/>
    </w:rPr>
  </w:style>
  <w:style w:type="character" w:customStyle="1" w:styleId="IntenseQuoteChar">
    <w:name w:val="Intense Quote Char"/>
    <w:basedOn w:val="DefaultParagraphFont"/>
    <w:link w:val="IntenseQuote"/>
    <w:uiPriority w:val="30"/>
    <w:rsid w:val="003A12C8"/>
    <w:rPr>
      <w:i/>
      <w:iCs/>
      <w:color w:val="CD8C06" w:themeColor="accent1" w:themeShade="BF"/>
    </w:rPr>
  </w:style>
  <w:style w:type="character" w:styleId="IntenseReference">
    <w:name w:val="Intense Reference"/>
    <w:basedOn w:val="DefaultParagraphFont"/>
    <w:uiPriority w:val="32"/>
    <w:qFormat/>
    <w:rsid w:val="003A12C8"/>
    <w:rPr>
      <w:b/>
      <w:bCs/>
      <w:smallCaps/>
      <w:color w:val="CD8C06"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B2B5"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1133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69470">
      <w:bodyDiv w:val="1"/>
      <w:marLeft w:val="0"/>
      <w:marRight w:val="0"/>
      <w:marTop w:val="0"/>
      <w:marBottom w:val="0"/>
      <w:divBdr>
        <w:top w:val="none" w:sz="0" w:space="0" w:color="auto"/>
        <w:left w:val="none" w:sz="0" w:space="0" w:color="auto"/>
        <w:bottom w:val="none" w:sz="0" w:space="0" w:color="auto"/>
        <w:right w:val="none" w:sz="0" w:space="0" w:color="auto"/>
      </w:divBdr>
    </w:div>
    <w:div w:id="70396214">
      <w:bodyDiv w:val="1"/>
      <w:marLeft w:val="0"/>
      <w:marRight w:val="0"/>
      <w:marTop w:val="0"/>
      <w:marBottom w:val="0"/>
      <w:divBdr>
        <w:top w:val="none" w:sz="0" w:space="0" w:color="auto"/>
        <w:left w:val="none" w:sz="0" w:space="0" w:color="auto"/>
        <w:bottom w:val="none" w:sz="0" w:space="0" w:color="auto"/>
        <w:right w:val="none" w:sz="0" w:space="0" w:color="auto"/>
      </w:divBdr>
    </w:div>
    <w:div w:id="154691532">
      <w:bodyDiv w:val="1"/>
      <w:marLeft w:val="0"/>
      <w:marRight w:val="0"/>
      <w:marTop w:val="0"/>
      <w:marBottom w:val="0"/>
      <w:divBdr>
        <w:top w:val="none" w:sz="0" w:space="0" w:color="auto"/>
        <w:left w:val="none" w:sz="0" w:space="0" w:color="auto"/>
        <w:bottom w:val="none" w:sz="0" w:space="0" w:color="auto"/>
        <w:right w:val="none" w:sz="0" w:space="0" w:color="auto"/>
      </w:divBdr>
    </w:div>
    <w:div w:id="215166753">
      <w:bodyDiv w:val="1"/>
      <w:marLeft w:val="0"/>
      <w:marRight w:val="0"/>
      <w:marTop w:val="0"/>
      <w:marBottom w:val="0"/>
      <w:divBdr>
        <w:top w:val="none" w:sz="0" w:space="0" w:color="auto"/>
        <w:left w:val="none" w:sz="0" w:space="0" w:color="auto"/>
        <w:bottom w:val="none" w:sz="0" w:space="0" w:color="auto"/>
        <w:right w:val="none" w:sz="0" w:space="0" w:color="auto"/>
      </w:divBdr>
    </w:div>
    <w:div w:id="256910034">
      <w:bodyDiv w:val="1"/>
      <w:marLeft w:val="0"/>
      <w:marRight w:val="0"/>
      <w:marTop w:val="0"/>
      <w:marBottom w:val="0"/>
      <w:divBdr>
        <w:top w:val="none" w:sz="0" w:space="0" w:color="auto"/>
        <w:left w:val="none" w:sz="0" w:space="0" w:color="auto"/>
        <w:bottom w:val="none" w:sz="0" w:space="0" w:color="auto"/>
        <w:right w:val="none" w:sz="0" w:space="0" w:color="auto"/>
      </w:divBdr>
    </w:div>
    <w:div w:id="264122020">
      <w:bodyDiv w:val="1"/>
      <w:marLeft w:val="0"/>
      <w:marRight w:val="0"/>
      <w:marTop w:val="0"/>
      <w:marBottom w:val="0"/>
      <w:divBdr>
        <w:top w:val="none" w:sz="0" w:space="0" w:color="auto"/>
        <w:left w:val="none" w:sz="0" w:space="0" w:color="auto"/>
        <w:bottom w:val="none" w:sz="0" w:space="0" w:color="auto"/>
        <w:right w:val="none" w:sz="0" w:space="0" w:color="auto"/>
      </w:divBdr>
    </w:div>
    <w:div w:id="274023842">
      <w:bodyDiv w:val="1"/>
      <w:marLeft w:val="0"/>
      <w:marRight w:val="0"/>
      <w:marTop w:val="0"/>
      <w:marBottom w:val="0"/>
      <w:divBdr>
        <w:top w:val="none" w:sz="0" w:space="0" w:color="auto"/>
        <w:left w:val="none" w:sz="0" w:space="0" w:color="auto"/>
        <w:bottom w:val="none" w:sz="0" w:space="0" w:color="auto"/>
        <w:right w:val="none" w:sz="0" w:space="0" w:color="auto"/>
      </w:divBdr>
    </w:div>
    <w:div w:id="388303437">
      <w:bodyDiv w:val="1"/>
      <w:marLeft w:val="0"/>
      <w:marRight w:val="0"/>
      <w:marTop w:val="0"/>
      <w:marBottom w:val="0"/>
      <w:divBdr>
        <w:top w:val="none" w:sz="0" w:space="0" w:color="auto"/>
        <w:left w:val="none" w:sz="0" w:space="0" w:color="auto"/>
        <w:bottom w:val="none" w:sz="0" w:space="0" w:color="auto"/>
        <w:right w:val="none" w:sz="0" w:space="0" w:color="auto"/>
      </w:divBdr>
    </w:div>
    <w:div w:id="420109301">
      <w:bodyDiv w:val="1"/>
      <w:marLeft w:val="0"/>
      <w:marRight w:val="0"/>
      <w:marTop w:val="0"/>
      <w:marBottom w:val="0"/>
      <w:divBdr>
        <w:top w:val="none" w:sz="0" w:space="0" w:color="auto"/>
        <w:left w:val="none" w:sz="0" w:space="0" w:color="auto"/>
        <w:bottom w:val="none" w:sz="0" w:space="0" w:color="auto"/>
        <w:right w:val="none" w:sz="0" w:space="0" w:color="auto"/>
      </w:divBdr>
    </w:div>
    <w:div w:id="489563563">
      <w:bodyDiv w:val="1"/>
      <w:marLeft w:val="0"/>
      <w:marRight w:val="0"/>
      <w:marTop w:val="0"/>
      <w:marBottom w:val="0"/>
      <w:divBdr>
        <w:top w:val="none" w:sz="0" w:space="0" w:color="auto"/>
        <w:left w:val="none" w:sz="0" w:space="0" w:color="auto"/>
        <w:bottom w:val="none" w:sz="0" w:space="0" w:color="auto"/>
        <w:right w:val="none" w:sz="0" w:space="0" w:color="auto"/>
      </w:divBdr>
    </w:div>
    <w:div w:id="614753887">
      <w:bodyDiv w:val="1"/>
      <w:marLeft w:val="0"/>
      <w:marRight w:val="0"/>
      <w:marTop w:val="0"/>
      <w:marBottom w:val="0"/>
      <w:divBdr>
        <w:top w:val="none" w:sz="0" w:space="0" w:color="auto"/>
        <w:left w:val="none" w:sz="0" w:space="0" w:color="auto"/>
        <w:bottom w:val="none" w:sz="0" w:space="0" w:color="auto"/>
        <w:right w:val="none" w:sz="0" w:space="0" w:color="auto"/>
      </w:divBdr>
    </w:div>
    <w:div w:id="623316286">
      <w:bodyDiv w:val="1"/>
      <w:marLeft w:val="0"/>
      <w:marRight w:val="0"/>
      <w:marTop w:val="0"/>
      <w:marBottom w:val="0"/>
      <w:divBdr>
        <w:top w:val="none" w:sz="0" w:space="0" w:color="auto"/>
        <w:left w:val="none" w:sz="0" w:space="0" w:color="auto"/>
        <w:bottom w:val="none" w:sz="0" w:space="0" w:color="auto"/>
        <w:right w:val="none" w:sz="0" w:space="0" w:color="auto"/>
      </w:divBdr>
    </w:div>
    <w:div w:id="644896501">
      <w:bodyDiv w:val="1"/>
      <w:marLeft w:val="0"/>
      <w:marRight w:val="0"/>
      <w:marTop w:val="0"/>
      <w:marBottom w:val="0"/>
      <w:divBdr>
        <w:top w:val="none" w:sz="0" w:space="0" w:color="auto"/>
        <w:left w:val="none" w:sz="0" w:space="0" w:color="auto"/>
        <w:bottom w:val="none" w:sz="0" w:space="0" w:color="auto"/>
        <w:right w:val="none" w:sz="0" w:space="0" w:color="auto"/>
      </w:divBdr>
    </w:div>
    <w:div w:id="743917180">
      <w:bodyDiv w:val="1"/>
      <w:marLeft w:val="0"/>
      <w:marRight w:val="0"/>
      <w:marTop w:val="0"/>
      <w:marBottom w:val="0"/>
      <w:divBdr>
        <w:top w:val="none" w:sz="0" w:space="0" w:color="auto"/>
        <w:left w:val="none" w:sz="0" w:space="0" w:color="auto"/>
        <w:bottom w:val="none" w:sz="0" w:space="0" w:color="auto"/>
        <w:right w:val="none" w:sz="0" w:space="0" w:color="auto"/>
      </w:divBdr>
    </w:div>
    <w:div w:id="878400930">
      <w:bodyDiv w:val="1"/>
      <w:marLeft w:val="0"/>
      <w:marRight w:val="0"/>
      <w:marTop w:val="0"/>
      <w:marBottom w:val="0"/>
      <w:divBdr>
        <w:top w:val="none" w:sz="0" w:space="0" w:color="auto"/>
        <w:left w:val="none" w:sz="0" w:space="0" w:color="auto"/>
        <w:bottom w:val="none" w:sz="0" w:space="0" w:color="auto"/>
        <w:right w:val="none" w:sz="0" w:space="0" w:color="auto"/>
      </w:divBdr>
    </w:div>
    <w:div w:id="896670115">
      <w:bodyDiv w:val="1"/>
      <w:marLeft w:val="0"/>
      <w:marRight w:val="0"/>
      <w:marTop w:val="0"/>
      <w:marBottom w:val="0"/>
      <w:divBdr>
        <w:top w:val="none" w:sz="0" w:space="0" w:color="auto"/>
        <w:left w:val="none" w:sz="0" w:space="0" w:color="auto"/>
        <w:bottom w:val="none" w:sz="0" w:space="0" w:color="auto"/>
        <w:right w:val="none" w:sz="0" w:space="0" w:color="auto"/>
      </w:divBdr>
    </w:div>
    <w:div w:id="899753106">
      <w:bodyDiv w:val="1"/>
      <w:marLeft w:val="0"/>
      <w:marRight w:val="0"/>
      <w:marTop w:val="0"/>
      <w:marBottom w:val="0"/>
      <w:divBdr>
        <w:top w:val="none" w:sz="0" w:space="0" w:color="auto"/>
        <w:left w:val="none" w:sz="0" w:space="0" w:color="auto"/>
        <w:bottom w:val="none" w:sz="0" w:space="0" w:color="auto"/>
        <w:right w:val="none" w:sz="0" w:space="0" w:color="auto"/>
      </w:divBdr>
    </w:div>
    <w:div w:id="983630018">
      <w:bodyDiv w:val="1"/>
      <w:marLeft w:val="0"/>
      <w:marRight w:val="0"/>
      <w:marTop w:val="0"/>
      <w:marBottom w:val="0"/>
      <w:divBdr>
        <w:top w:val="none" w:sz="0" w:space="0" w:color="auto"/>
        <w:left w:val="none" w:sz="0" w:space="0" w:color="auto"/>
        <w:bottom w:val="none" w:sz="0" w:space="0" w:color="auto"/>
        <w:right w:val="none" w:sz="0" w:space="0" w:color="auto"/>
      </w:divBdr>
    </w:div>
    <w:div w:id="1084759723">
      <w:bodyDiv w:val="1"/>
      <w:marLeft w:val="0"/>
      <w:marRight w:val="0"/>
      <w:marTop w:val="0"/>
      <w:marBottom w:val="0"/>
      <w:divBdr>
        <w:top w:val="none" w:sz="0" w:space="0" w:color="auto"/>
        <w:left w:val="none" w:sz="0" w:space="0" w:color="auto"/>
        <w:bottom w:val="none" w:sz="0" w:space="0" w:color="auto"/>
        <w:right w:val="none" w:sz="0" w:space="0" w:color="auto"/>
      </w:divBdr>
    </w:div>
    <w:div w:id="1152941379">
      <w:bodyDiv w:val="1"/>
      <w:marLeft w:val="0"/>
      <w:marRight w:val="0"/>
      <w:marTop w:val="0"/>
      <w:marBottom w:val="0"/>
      <w:divBdr>
        <w:top w:val="none" w:sz="0" w:space="0" w:color="auto"/>
        <w:left w:val="none" w:sz="0" w:space="0" w:color="auto"/>
        <w:bottom w:val="none" w:sz="0" w:space="0" w:color="auto"/>
        <w:right w:val="none" w:sz="0" w:space="0" w:color="auto"/>
      </w:divBdr>
    </w:div>
    <w:div w:id="1181968631">
      <w:bodyDiv w:val="1"/>
      <w:marLeft w:val="0"/>
      <w:marRight w:val="0"/>
      <w:marTop w:val="0"/>
      <w:marBottom w:val="0"/>
      <w:divBdr>
        <w:top w:val="none" w:sz="0" w:space="0" w:color="auto"/>
        <w:left w:val="none" w:sz="0" w:space="0" w:color="auto"/>
        <w:bottom w:val="none" w:sz="0" w:space="0" w:color="auto"/>
        <w:right w:val="none" w:sz="0" w:space="0" w:color="auto"/>
      </w:divBdr>
    </w:div>
    <w:div w:id="1183591729">
      <w:bodyDiv w:val="1"/>
      <w:marLeft w:val="0"/>
      <w:marRight w:val="0"/>
      <w:marTop w:val="0"/>
      <w:marBottom w:val="0"/>
      <w:divBdr>
        <w:top w:val="none" w:sz="0" w:space="0" w:color="auto"/>
        <w:left w:val="none" w:sz="0" w:space="0" w:color="auto"/>
        <w:bottom w:val="none" w:sz="0" w:space="0" w:color="auto"/>
        <w:right w:val="none" w:sz="0" w:space="0" w:color="auto"/>
      </w:divBdr>
    </w:div>
    <w:div w:id="1264335608">
      <w:bodyDiv w:val="1"/>
      <w:marLeft w:val="0"/>
      <w:marRight w:val="0"/>
      <w:marTop w:val="0"/>
      <w:marBottom w:val="0"/>
      <w:divBdr>
        <w:top w:val="none" w:sz="0" w:space="0" w:color="auto"/>
        <w:left w:val="none" w:sz="0" w:space="0" w:color="auto"/>
        <w:bottom w:val="none" w:sz="0" w:space="0" w:color="auto"/>
        <w:right w:val="none" w:sz="0" w:space="0" w:color="auto"/>
      </w:divBdr>
    </w:div>
    <w:div w:id="1419137211">
      <w:bodyDiv w:val="1"/>
      <w:marLeft w:val="0"/>
      <w:marRight w:val="0"/>
      <w:marTop w:val="0"/>
      <w:marBottom w:val="0"/>
      <w:divBdr>
        <w:top w:val="none" w:sz="0" w:space="0" w:color="auto"/>
        <w:left w:val="none" w:sz="0" w:space="0" w:color="auto"/>
        <w:bottom w:val="none" w:sz="0" w:space="0" w:color="auto"/>
        <w:right w:val="none" w:sz="0" w:space="0" w:color="auto"/>
      </w:divBdr>
    </w:div>
    <w:div w:id="1461997187">
      <w:bodyDiv w:val="1"/>
      <w:marLeft w:val="0"/>
      <w:marRight w:val="0"/>
      <w:marTop w:val="0"/>
      <w:marBottom w:val="0"/>
      <w:divBdr>
        <w:top w:val="none" w:sz="0" w:space="0" w:color="auto"/>
        <w:left w:val="none" w:sz="0" w:space="0" w:color="auto"/>
        <w:bottom w:val="none" w:sz="0" w:space="0" w:color="auto"/>
        <w:right w:val="none" w:sz="0" w:space="0" w:color="auto"/>
      </w:divBdr>
    </w:div>
    <w:div w:id="1563326125">
      <w:bodyDiv w:val="1"/>
      <w:marLeft w:val="0"/>
      <w:marRight w:val="0"/>
      <w:marTop w:val="0"/>
      <w:marBottom w:val="0"/>
      <w:divBdr>
        <w:top w:val="none" w:sz="0" w:space="0" w:color="auto"/>
        <w:left w:val="none" w:sz="0" w:space="0" w:color="auto"/>
        <w:bottom w:val="none" w:sz="0" w:space="0" w:color="auto"/>
        <w:right w:val="none" w:sz="0" w:space="0" w:color="auto"/>
      </w:divBdr>
    </w:div>
    <w:div w:id="1590505758">
      <w:bodyDiv w:val="1"/>
      <w:marLeft w:val="0"/>
      <w:marRight w:val="0"/>
      <w:marTop w:val="0"/>
      <w:marBottom w:val="0"/>
      <w:divBdr>
        <w:top w:val="none" w:sz="0" w:space="0" w:color="auto"/>
        <w:left w:val="none" w:sz="0" w:space="0" w:color="auto"/>
        <w:bottom w:val="none" w:sz="0" w:space="0" w:color="auto"/>
        <w:right w:val="none" w:sz="0" w:space="0" w:color="auto"/>
      </w:divBdr>
    </w:div>
    <w:div w:id="1646742571">
      <w:bodyDiv w:val="1"/>
      <w:marLeft w:val="0"/>
      <w:marRight w:val="0"/>
      <w:marTop w:val="0"/>
      <w:marBottom w:val="0"/>
      <w:divBdr>
        <w:top w:val="none" w:sz="0" w:space="0" w:color="auto"/>
        <w:left w:val="none" w:sz="0" w:space="0" w:color="auto"/>
        <w:bottom w:val="none" w:sz="0" w:space="0" w:color="auto"/>
        <w:right w:val="none" w:sz="0" w:space="0" w:color="auto"/>
      </w:divBdr>
    </w:div>
    <w:div w:id="1653175994">
      <w:bodyDiv w:val="1"/>
      <w:marLeft w:val="0"/>
      <w:marRight w:val="0"/>
      <w:marTop w:val="0"/>
      <w:marBottom w:val="0"/>
      <w:divBdr>
        <w:top w:val="none" w:sz="0" w:space="0" w:color="auto"/>
        <w:left w:val="none" w:sz="0" w:space="0" w:color="auto"/>
        <w:bottom w:val="none" w:sz="0" w:space="0" w:color="auto"/>
        <w:right w:val="none" w:sz="0" w:space="0" w:color="auto"/>
      </w:divBdr>
    </w:div>
    <w:div w:id="1780368720">
      <w:bodyDiv w:val="1"/>
      <w:marLeft w:val="0"/>
      <w:marRight w:val="0"/>
      <w:marTop w:val="0"/>
      <w:marBottom w:val="0"/>
      <w:divBdr>
        <w:top w:val="none" w:sz="0" w:space="0" w:color="auto"/>
        <w:left w:val="none" w:sz="0" w:space="0" w:color="auto"/>
        <w:bottom w:val="none" w:sz="0" w:space="0" w:color="auto"/>
        <w:right w:val="none" w:sz="0" w:space="0" w:color="auto"/>
      </w:divBdr>
    </w:div>
    <w:div w:id="1804156070">
      <w:bodyDiv w:val="1"/>
      <w:marLeft w:val="0"/>
      <w:marRight w:val="0"/>
      <w:marTop w:val="0"/>
      <w:marBottom w:val="0"/>
      <w:divBdr>
        <w:top w:val="none" w:sz="0" w:space="0" w:color="auto"/>
        <w:left w:val="none" w:sz="0" w:space="0" w:color="auto"/>
        <w:bottom w:val="none" w:sz="0" w:space="0" w:color="auto"/>
        <w:right w:val="none" w:sz="0" w:space="0" w:color="auto"/>
      </w:divBdr>
    </w:div>
    <w:div w:id="1841919825">
      <w:bodyDiv w:val="1"/>
      <w:marLeft w:val="0"/>
      <w:marRight w:val="0"/>
      <w:marTop w:val="0"/>
      <w:marBottom w:val="0"/>
      <w:divBdr>
        <w:top w:val="none" w:sz="0" w:space="0" w:color="auto"/>
        <w:left w:val="none" w:sz="0" w:space="0" w:color="auto"/>
        <w:bottom w:val="none" w:sz="0" w:space="0" w:color="auto"/>
        <w:right w:val="none" w:sz="0" w:space="0" w:color="auto"/>
      </w:divBdr>
    </w:div>
    <w:div w:id="2015106390">
      <w:bodyDiv w:val="1"/>
      <w:marLeft w:val="0"/>
      <w:marRight w:val="0"/>
      <w:marTop w:val="0"/>
      <w:marBottom w:val="0"/>
      <w:divBdr>
        <w:top w:val="none" w:sz="0" w:space="0" w:color="auto"/>
        <w:left w:val="none" w:sz="0" w:space="0" w:color="auto"/>
        <w:bottom w:val="none" w:sz="0" w:space="0" w:color="auto"/>
        <w:right w:val="none" w:sz="0" w:space="0" w:color="auto"/>
      </w:divBdr>
    </w:div>
    <w:div w:id="2057849288">
      <w:bodyDiv w:val="1"/>
      <w:marLeft w:val="0"/>
      <w:marRight w:val="0"/>
      <w:marTop w:val="0"/>
      <w:marBottom w:val="0"/>
      <w:divBdr>
        <w:top w:val="none" w:sz="0" w:space="0" w:color="auto"/>
        <w:left w:val="none" w:sz="0" w:space="0" w:color="auto"/>
        <w:bottom w:val="none" w:sz="0" w:space="0" w:color="auto"/>
        <w:right w:val="none" w:sz="0" w:space="0" w:color="auto"/>
      </w:divBdr>
    </w:div>
    <w:div w:id="2127386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Selo">
  <a:themeElements>
    <a:clrScheme name="Selo">
      <a:dk1>
        <a:sysClr val="windowText" lastClr="000000"/>
      </a:dk1>
      <a:lt1>
        <a:sysClr val="window" lastClr="FFFFFF"/>
      </a:lt1>
      <a:dk2>
        <a:srgbClr val="2A1A00"/>
      </a:dk2>
      <a:lt2>
        <a:srgbClr val="F3F3F2"/>
      </a:lt2>
      <a:accent1>
        <a:srgbClr val="F8B323"/>
      </a:accent1>
      <a:accent2>
        <a:srgbClr val="656A59"/>
      </a:accent2>
      <a:accent3>
        <a:srgbClr val="46B2B5"/>
      </a:accent3>
      <a:accent4>
        <a:srgbClr val="8CAA7E"/>
      </a:accent4>
      <a:accent5>
        <a:srgbClr val="D36F68"/>
      </a:accent5>
      <a:accent6>
        <a:srgbClr val="826276"/>
      </a:accent6>
      <a:hlink>
        <a:srgbClr val="46B2B5"/>
      </a:hlink>
      <a:folHlink>
        <a:srgbClr val="A46694"/>
      </a:folHlink>
    </a:clrScheme>
    <a:fontScheme name="Selo">
      <a:majorFont>
        <a:latin typeface="Impact" panose="020B080603090205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ill Sans MT" panose="020B0502020104020203"/>
        <a:ea typeface=""/>
        <a:cs typeface=""/>
        <a:font script="Grek" typeface="Corbel"/>
        <a:font script="Cyrl" typeface="Corbel"/>
        <a:font script="Jpan" typeface="メイリオ"/>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elo">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12700" cap="flat" cmpd="sng" algn="in">
          <a:solidFill>
            <a:schemeClr val="phClr"/>
          </a:solidFill>
          <a:prstDash val="solid"/>
        </a:ln>
        <a:ln w="50800" cap="flat" cmpd="sng" algn="in">
          <a:solidFill>
            <a:schemeClr val="phClr"/>
          </a:solidFill>
          <a:prstDash val="solid"/>
        </a:ln>
      </a:lnStyleLst>
      <a:effectStyleLst>
        <a:effectStyle>
          <a:effectLst/>
        </a:effectStyle>
        <a:effectStyle>
          <a:effectLst/>
        </a:effectStyle>
        <a:effectStyle>
          <a:effectLst>
            <a:outerShdw blurRad="38100" dist="25400" dir="5400000" algn="ctr" rotWithShape="0">
              <a:srgbClr val="000000">
                <a:alpha val="2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adge" id="{71A07785-5930-41D4-9A83-E23602B48E98}" vid="{771EA782-DFA6-45B1-AEA3-661F1715B31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2025-05-24T00:00:00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0d9bf89166696011ee482ada066b08b0">
  <xsd:schema xmlns:xsd="http://www.w3.org/2001/XMLSchema" xmlns:xs="http://www.w3.org/2001/XMLSchema" xmlns:p="http://schemas.microsoft.com/office/2006/metadata/properties" xmlns:ns3="b4f9f7ee-5770-4a14-8925-17f3d16e50b7" targetNamespace="http://schemas.microsoft.com/office/2006/metadata/properties" ma:root="true" ma:fieldsID="89789131c3e375cb3bcf354f9f4360b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Ban23</b:Tag>
    <b:SourceType>DocumentFromInternetSite</b:SourceType>
    <b:Guid>{ED562336-D6B3-483E-B0AD-00A860E6DC08}</b:Guid>
    <b:Title>Top E-Commerce CMS platforms (Shopify/WordPress/BigCommerce).</b:Title>
    <b:Year>2023</b:Year>
    <b:Author>
      <b:Author>
        <b:NameList>
          <b:Person>
            <b:Last>Bang</b:Last>
            <b:First>Seunghun</b:First>
          </b:Person>
        </b:NameList>
      </b:Author>
    </b:Author>
    <b:RefOrder>1</b:RefOrder>
  </b:Source>
  <b:Source>
    <b:Tag>Sre18</b:Tag>
    <b:SourceType>DocumentFromInternetSite</b:SourceType>
    <b:Guid>{B8B41DC6-0C9B-49ED-9A0E-B48D87B2FAB9}</b:Guid>
    <b:Author>
      <b:Author>
        <b:NameList>
          <b:Person>
            <b:Last>Sreenivasamurthy</b:Last>
            <b:First>G.</b:First>
            <b:Middle>V</b:Middle>
          </b:Person>
        </b:NameList>
      </b:Author>
    </b:Author>
    <b:Title>A STUDY ON E-COMMERCE MARKETING</b:Title>
    <b:Year>2018</b:Year>
    <b:RefOrder>2</b:RefOrder>
  </b:Source>
  <b:Source>
    <b:Tag>Seh21</b:Tag>
    <b:SourceType>DocumentFromInternetSite</b:SourceType>
    <b:Guid>{443EE764-8ED8-486D-B667-A3DC10751926}</b:Guid>
    <b:Author>
      <b:Author>
        <b:NameList>
          <b:Person>
            <b:Last>Sehrawat</b:Last>
            <b:First>Rasna</b:First>
          </b:Person>
        </b:NameList>
      </b:Author>
    </b:Author>
    <b:Title>the 4th International Conference on Education</b:Title>
    <b:InternetSiteTitle>Exploring Mindmeister as an effective mind mapping tool for online classes to enhance critical thinking skills in learners at K-12 level.</b:InternetSiteTitle>
    <b:Year>2021</b:Year>
    <b:RefOrder>3</b:RefOrder>
  </b:Source>
  <b:Source>
    <b:Tag>Айм23</b:Tag>
    <b:SourceType>DocumentFromInternetSite</b:SourceType>
    <b:Guid>{37BB7882-A3B5-43B6-A45C-E8A37289F667}</b:Guid>
    <b:Author>
      <b:Author>
        <b:NameList>
          <b:Person>
            <b:Last>Аймолдина</b:Last>
            <b:First>А.</b:First>
            <b:Middle>А</b:Middle>
          </b:Person>
        </b:NameList>
      </b:Author>
    </b:Author>
    <b:Title>Digital mind maps (DMM) in developing students’ critical thinking within the course of Business Communication.</b:Title>
    <b:InternetSiteTitle>Bulletin of the Karaganda university Pedagogy series</b:InternetSiteTitle>
    <b:Year>2023</b:Year>
    <b:RefOrder>4</b:RefOrder>
  </b:Source>
  <b:Source>
    <b:Tag>Moh21</b:Tag>
    <b:SourceType>DocumentFromInternetSite</b:SourceType>
    <b:Guid>{D81833D5-D848-4795-A099-79523D3EA685}</b:Guid>
    <b:Author>
      <b:Author>
        <b:NameList>
          <b:Person>
            <b:Last>Mohammed</b:Last>
            <b:First>Murad</b:First>
            <b:Middle>Abdu Saeed</b:Middle>
          </b:Person>
          <b:Person>
            <b:Last> Abdulwahid AL-Jaberi</b:Last>
            <b:First>Musheer</b:First>
          </b:Person>
        </b:NameList>
      </b:Author>
    </b:Author>
    <b:Title>Google Docs or Microsoft Word? Master's students' engagement with instructor written feedback on academic writing in a cross-cultural setting.</b:Title>
    <b:Year>2021</b:Year>
    <b:RefOrder>5</b:RefOrder>
  </b:Source>
  <b:Source>
    <b:Tag>Koh07</b:Tag>
    <b:SourceType>JournalArticle</b:SourceType>
    <b:Guid>{03ABD89B-7FE7-4212-BAAE-63EB52D76517}</b:Guid>
    <b:Title>Semantic PowerPoint: Content and semantic technology for educational added-value services in MS PowerPoint.</b:Title>
    <b:Year>2007</b:Year>
    <b:Author>
      <b:Author>
        <b:NameList>
          <b:Person>
            <b:Last>Kohlhase</b:Last>
            <b:First>Andrea</b:First>
          </b:Person>
        </b:NameList>
      </b:Author>
    </b:Author>
    <b:JournalName>EdMedia+ Innovate Learning</b:JournalName>
    <b:Pages> Association for the Advancement of Computing in Education</b:Pages>
    <b:RefOrder>6</b:RefOrder>
  </b:Source>
  <b:Source>
    <b:Tag>Exc07</b:Tag>
    <b:SourceType>DocumentFromInternetSite</b:SourceType>
    <b:Guid>{E2721CD8-131D-4558-85E3-34F81184595D}</b:Guid>
    <b:Title>Microsoft Excel</b:Title>
    <b:Year>2007</b:Year>
    <b:Author>
      <b:Author>
        <b:NameList>
          <b:Person>
            <b:Last>Excel</b:Last>
            <b:First>M.</b:First>
            <b:Middle>S</b:Middle>
          </b:Person>
        </b:NameList>
      </b:Author>
    </b:Author>
    <b:InternetSiteTitle>Denver Co., USA</b:InternetSiteTitle>
    <b:RefOrder>7</b:RefOrder>
  </b:Source>
  <b:Source>
    <b:Tag>Muh21</b:Tag>
    <b:SourceType>DocumentFromInternetSite</b:SourceType>
    <b:Guid>{789D2EDF-69CE-45F8-A005-1D57AA4331EC}</b:Guid>
    <b:Title>Students’ acceptance of discord as an alternative online learning media.</b:Title>
    <b:InternetSiteTitle>International Journal of Emerging Technologies in Learning</b:InternetSiteTitle>
    <b:Year>2021</b:Year>
    <b:Author>
      <b:Author>
        <b:NameList>
          <b:Person>
            <b:Last>Muhammad</b:Last>
            <b:First>Arifianto</b:First>
          </b:Person>
          <b:Person>
            <b:Last>Iqbal </b:Last>
            <b:First>Izzudin</b:First>
          </b:Person>
        </b:NameList>
      </b:Author>
    </b:Author>
    <b:RefOrder>8</b:RefOrder>
  </b:Source>
  <b:Source>
    <b:Tag>Meg17</b:Tag>
    <b:SourceType>JournalArticle</b:SourceType>
    <b:Guid>{7292CCCE-B85A-4BFD-8334-156A0CE42A42}</b:Guid>
    <b:Title>Google Docs as a tool for collaborative writing in the middle school classroom.</b:Title>
    <b:InternetSiteTitle>ournal of Information Technology Education. Research 16 </b:InternetSiteTitle>
    <b:Year>2017</b:Year>
    <b:Author>
      <b:Author>
        <b:NameList>
          <b:Person>
            <b:Last>Megan P</b:Last>
            <b:First>Woodrich</b:First>
          </b:Person>
          <b:Person>
            <b:Last>Fan</b:Last>
            <b:First> Yanan</b:First>
          </b:Person>
        </b:NameList>
      </b:Author>
    </b:Author>
    <b:JournalName>Journal of Information Technology Education. Research 16 </b:JournalName>
    <b:RefOrder>9</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F9FD2B-5AD8-44B6-8CD9-02C337C930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FDE3F1-C45A-4CE6-AF78-2C25B9B623FD}">
  <ds:schemaRefs>
    <ds:schemaRef ds:uri="http://schemas.openxmlformats.org/officeDocument/2006/bibliography"/>
  </ds:schemaRefs>
</ds:datastoreItem>
</file>

<file path=customXml/itemProps4.xml><?xml version="1.0" encoding="utf-8"?>
<ds:datastoreItem xmlns:ds="http://schemas.openxmlformats.org/officeDocument/2006/customXml" ds:itemID="{5B65941C-7F5B-40DD-BA4C-619D18E6F78B}">
  <ds:schemaRefs>
    <ds:schemaRef ds:uri="http://schemas.microsoft.com/sharepoint/v3/contenttype/forms"/>
  </ds:schemaRefs>
</ds:datastoreItem>
</file>

<file path=customXml/itemProps5.xml><?xml version="1.0" encoding="utf-8"?>
<ds:datastoreItem xmlns:ds="http://schemas.openxmlformats.org/officeDocument/2006/customXml" ds:itemID="{7EDAC243-B056-4BE5-A18B-4C8C2D05EB2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3139</Words>
  <Characters>15269</Characters>
  <Application>Microsoft Office Word</Application>
  <DocSecurity>0</DocSecurity>
  <Lines>267</Lines>
  <Paragraphs>79</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LDE Assignment 1</vt:lpstr>
      <vt:lpstr/>
    </vt:vector>
  </TitlesOfParts>
  <Company>London campus</Company>
  <LinksUpToDate>false</LinksUpToDate>
  <CharactersWithSpaces>18331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SSB Assignment 1</dc:title>
  <dc:subject>Portfolio</dc:subject>
  <dc:creator>Koushik Modak</dc:creator>
  <cp:keywords/>
  <dc:description/>
  <cp:lastModifiedBy>Marcos Vinicio Resende Soares Bruno (2512504)</cp:lastModifiedBy>
  <cp:revision>2</cp:revision>
  <dcterms:created xsi:type="dcterms:W3CDTF">2025-12-13T17:24:00Z</dcterms:created>
  <dcterms:modified xsi:type="dcterms:W3CDTF">2025-12-13T17:24:00Z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y fmtid="{D5CDD505-2E9C-101B-9397-08002B2CF9AE}" pid="3" name="GrammarlyDocumentId">
    <vt:lpwstr>d0a4ba6a-1711-4b1a-8da4-2fd2f25056de</vt:lpwstr>
  </property>
</Properties>
</file>