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7B07E" w14:textId="12B17671" w:rsidR="00446371" w:rsidRPr="008E3A8E" w:rsidRDefault="00446371" w:rsidP="00C429BA">
      <w:pPr>
        <w:spacing w:line="360" w:lineRule="auto"/>
        <w:rPr>
          <w:b/>
          <w:sz w:val="24"/>
          <w:szCs w:val="24"/>
        </w:rPr>
      </w:pPr>
      <w:r w:rsidRPr="008E3A8E">
        <w:rPr>
          <w:b/>
          <w:sz w:val="24"/>
          <w:szCs w:val="24"/>
        </w:rPr>
        <w:t>Introduction</w:t>
      </w:r>
    </w:p>
    <w:p w14:paraId="3656BE5F" w14:textId="3E961C76" w:rsidR="00DD6170" w:rsidRPr="008E3A8E" w:rsidRDefault="00DD6170" w:rsidP="00C429BA">
      <w:pPr>
        <w:spacing w:line="360" w:lineRule="auto"/>
        <w:ind w:firstLine="720"/>
        <w:rPr>
          <w:sz w:val="24"/>
          <w:szCs w:val="24"/>
        </w:rPr>
      </w:pPr>
      <w:r w:rsidRPr="008E3A8E">
        <w:rPr>
          <w:sz w:val="24"/>
          <w:szCs w:val="24"/>
        </w:rPr>
        <w:t>The publication of Successful Futures by professor Graham Donaldson in February 2015 marked a milestone in the journey of Welsh Education. Although the report was largely welcomed by many in the profession the consequences I believe are yet to be truly felt in our schools. Indeed, the report contains far more questions than it does answers. If asks fundamental questions to the system</w:t>
      </w:r>
      <w:r w:rsidR="003E25FE" w:rsidRPr="008E3A8E">
        <w:rPr>
          <w:sz w:val="24"/>
          <w:szCs w:val="24"/>
        </w:rPr>
        <w:t xml:space="preserve">. </w:t>
      </w:r>
      <w:r w:rsidRPr="008E3A8E">
        <w:rPr>
          <w:sz w:val="24"/>
          <w:szCs w:val="24"/>
        </w:rPr>
        <w:t>What do we value in society? What is meant by a Welsh curriculum? What do we want for our children? What do we want from our teachers and how will we hold them accountable?</w:t>
      </w:r>
      <w:r w:rsidR="00930DC0" w:rsidRPr="008E3A8E">
        <w:rPr>
          <w:sz w:val="24"/>
          <w:szCs w:val="24"/>
        </w:rPr>
        <w:t xml:space="preserve"> </w:t>
      </w:r>
      <w:r w:rsidR="00B13083" w:rsidRPr="008E3A8E">
        <w:rPr>
          <w:sz w:val="24"/>
          <w:szCs w:val="24"/>
        </w:rPr>
        <w:t>In short, w</w:t>
      </w:r>
      <w:r w:rsidR="00930DC0" w:rsidRPr="008E3A8E">
        <w:rPr>
          <w:sz w:val="24"/>
          <w:szCs w:val="24"/>
        </w:rPr>
        <w:t>hat are we trying to achieve?</w:t>
      </w:r>
    </w:p>
    <w:p w14:paraId="251437CB" w14:textId="3A64730E" w:rsidR="001F2C8F" w:rsidRPr="008E3A8E" w:rsidRDefault="00B25F56" w:rsidP="00C429BA">
      <w:pPr>
        <w:spacing w:line="360" w:lineRule="auto"/>
        <w:ind w:firstLine="720"/>
        <w:rPr>
          <w:sz w:val="24"/>
          <w:szCs w:val="24"/>
        </w:rPr>
      </w:pPr>
      <w:r w:rsidRPr="008E3A8E">
        <w:rPr>
          <w:sz w:val="24"/>
          <w:szCs w:val="24"/>
        </w:rPr>
        <w:t xml:space="preserve">These questions will be discussed </w:t>
      </w:r>
      <w:r w:rsidR="00A34535" w:rsidRPr="008E3A8E">
        <w:rPr>
          <w:sz w:val="24"/>
          <w:szCs w:val="24"/>
        </w:rPr>
        <w:t xml:space="preserve">in the forthcoming pages. </w:t>
      </w:r>
      <w:r w:rsidR="00461C03" w:rsidRPr="008E3A8E">
        <w:rPr>
          <w:sz w:val="24"/>
          <w:szCs w:val="24"/>
        </w:rPr>
        <w:t>In the first section</w:t>
      </w:r>
      <w:r w:rsidR="003A0B34" w:rsidRPr="008E3A8E">
        <w:rPr>
          <w:sz w:val="24"/>
          <w:szCs w:val="24"/>
        </w:rPr>
        <w:t xml:space="preserve"> </w:t>
      </w:r>
      <w:r w:rsidR="001F2C8F" w:rsidRPr="008E3A8E">
        <w:rPr>
          <w:sz w:val="24"/>
          <w:szCs w:val="24"/>
        </w:rPr>
        <w:t>I</w:t>
      </w:r>
      <w:r w:rsidR="003A0B34" w:rsidRPr="008E3A8E">
        <w:rPr>
          <w:sz w:val="24"/>
          <w:szCs w:val="24"/>
        </w:rPr>
        <w:t xml:space="preserve"> will</w:t>
      </w:r>
      <w:r w:rsidR="00D518DD" w:rsidRPr="008E3A8E">
        <w:rPr>
          <w:sz w:val="24"/>
          <w:szCs w:val="24"/>
        </w:rPr>
        <w:t xml:space="preserve"> try and</w:t>
      </w:r>
      <w:r w:rsidR="003A0B34" w:rsidRPr="008E3A8E">
        <w:rPr>
          <w:sz w:val="24"/>
          <w:szCs w:val="24"/>
        </w:rPr>
        <w:t xml:space="preserve"> put Welsh </w:t>
      </w:r>
      <w:r w:rsidR="00F97475" w:rsidRPr="008E3A8E">
        <w:rPr>
          <w:sz w:val="24"/>
          <w:szCs w:val="24"/>
        </w:rPr>
        <w:t xml:space="preserve">education </w:t>
      </w:r>
      <w:r w:rsidR="003A0B34" w:rsidRPr="008E3A8E">
        <w:rPr>
          <w:sz w:val="24"/>
          <w:szCs w:val="24"/>
        </w:rPr>
        <w:t>reform within</w:t>
      </w:r>
      <w:r w:rsidR="00F97475" w:rsidRPr="008E3A8E">
        <w:rPr>
          <w:sz w:val="24"/>
          <w:szCs w:val="24"/>
        </w:rPr>
        <w:t xml:space="preserve"> </w:t>
      </w:r>
      <w:r w:rsidR="00D518DD" w:rsidRPr="008E3A8E">
        <w:rPr>
          <w:sz w:val="24"/>
          <w:szCs w:val="24"/>
        </w:rPr>
        <w:t>an</w:t>
      </w:r>
      <w:r w:rsidR="00F97475" w:rsidRPr="008E3A8E">
        <w:rPr>
          <w:sz w:val="24"/>
          <w:szCs w:val="24"/>
        </w:rPr>
        <w:t xml:space="preserve"> historical context before analysing the </w:t>
      </w:r>
      <w:r w:rsidR="00D518A5" w:rsidRPr="008E3A8E">
        <w:rPr>
          <w:sz w:val="24"/>
          <w:szCs w:val="24"/>
        </w:rPr>
        <w:t xml:space="preserve">curriculum developments in </w:t>
      </w:r>
      <w:r w:rsidR="001F2C8F" w:rsidRPr="008E3A8E">
        <w:rPr>
          <w:sz w:val="24"/>
          <w:szCs w:val="24"/>
        </w:rPr>
        <w:t>in Scotland and New Zealand</w:t>
      </w:r>
      <w:r w:rsidR="00D518A5" w:rsidRPr="008E3A8E">
        <w:rPr>
          <w:sz w:val="24"/>
          <w:szCs w:val="24"/>
        </w:rPr>
        <w:t xml:space="preserve">. In the second I will </w:t>
      </w:r>
      <w:r w:rsidR="00A757FA" w:rsidRPr="008E3A8E">
        <w:rPr>
          <w:sz w:val="24"/>
          <w:szCs w:val="24"/>
        </w:rPr>
        <w:t xml:space="preserve">analyse </w:t>
      </w:r>
      <w:r w:rsidR="00683F1B" w:rsidRPr="008E3A8E">
        <w:rPr>
          <w:sz w:val="24"/>
          <w:szCs w:val="24"/>
        </w:rPr>
        <w:t xml:space="preserve">at how </w:t>
      </w:r>
      <w:r w:rsidR="00A757FA" w:rsidRPr="008E3A8E">
        <w:rPr>
          <w:sz w:val="24"/>
          <w:szCs w:val="24"/>
        </w:rPr>
        <w:t xml:space="preserve">three </w:t>
      </w:r>
      <w:r w:rsidR="00683F1B" w:rsidRPr="008E3A8E">
        <w:rPr>
          <w:sz w:val="24"/>
          <w:szCs w:val="24"/>
        </w:rPr>
        <w:t xml:space="preserve">individual schools have reformed and </w:t>
      </w:r>
      <w:r w:rsidR="00461C03" w:rsidRPr="008E3A8E">
        <w:rPr>
          <w:sz w:val="24"/>
          <w:szCs w:val="24"/>
        </w:rPr>
        <w:t xml:space="preserve">what challenges they have faced. </w:t>
      </w:r>
      <w:r w:rsidR="00A757FA" w:rsidRPr="008E3A8E">
        <w:rPr>
          <w:sz w:val="24"/>
          <w:szCs w:val="24"/>
        </w:rPr>
        <w:t>In the final section</w:t>
      </w:r>
      <w:r w:rsidR="007C6E3E" w:rsidRPr="008E3A8E">
        <w:rPr>
          <w:sz w:val="24"/>
          <w:szCs w:val="24"/>
        </w:rPr>
        <w:t xml:space="preserve"> I have produced a force field analysis of the challenges of implementing successful futures </w:t>
      </w:r>
      <w:r w:rsidR="00D518DD" w:rsidRPr="008E3A8E">
        <w:rPr>
          <w:sz w:val="24"/>
          <w:szCs w:val="24"/>
        </w:rPr>
        <w:t>within</w:t>
      </w:r>
      <w:r w:rsidR="007C6E3E" w:rsidRPr="008E3A8E">
        <w:rPr>
          <w:sz w:val="24"/>
          <w:szCs w:val="24"/>
        </w:rPr>
        <w:t xml:space="preserve"> the EAS region.</w:t>
      </w:r>
      <w:r w:rsidR="00683F1B" w:rsidRPr="008E3A8E">
        <w:rPr>
          <w:sz w:val="24"/>
          <w:szCs w:val="24"/>
        </w:rPr>
        <w:t xml:space="preserve"> </w:t>
      </w:r>
    </w:p>
    <w:p w14:paraId="17FFADC7" w14:textId="1700E6AF" w:rsidR="00A85B57" w:rsidRPr="008E3A8E" w:rsidRDefault="00DD6D9D" w:rsidP="00C429BA">
      <w:pPr>
        <w:spacing w:line="360" w:lineRule="auto"/>
        <w:ind w:firstLine="720"/>
        <w:rPr>
          <w:sz w:val="24"/>
          <w:szCs w:val="24"/>
        </w:rPr>
      </w:pPr>
      <w:r w:rsidRPr="008E3A8E">
        <w:rPr>
          <w:sz w:val="24"/>
          <w:szCs w:val="24"/>
        </w:rPr>
        <w:t xml:space="preserve">Whilst writing this report </w:t>
      </w:r>
      <w:r w:rsidR="00700E0A" w:rsidRPr="008E3A8E">
        <w:rPr>
          <w:sz w:val="24"/>
          <w:szCs w:val="24"/>
        </w:rPr>
        <w:t xml:space="preserve">and considering the </w:t>
      </w:r>
      <w:r w:rsidR="00E96F30" w:rsidRPr="008E3A8E">
        <w:rPr>
          <w:sz w:val="24"/>
          <w:szCs w:val="24"/>
        </w:rPr>
        <w:t>enormous</w:t>
      </w:r>
      <w:r w:rsidR="00700E0A" w:rsidRPr="008E3A8E">
        <w:rPr>
          <w:sz w:val="24"/>
          <w:szCs w:val="24"/>
        </w:rPr>
        <w:t xml:space="preserve"> </w:t>
      </w:r>
      <w:r w:rsidR="00E96F30" w:rsidRPr="008E3A8E">
        <w:rPr>
          <w:sz w:val="24"/>
          <w:szCs w:val="24"/>
        </w:rPr>
        <w:t>task</w:t>
      </w:r>
      <w:r w:rsidR="00700E0A" w:rsidRPr="008E3A8E">
        <w:rPr>
          <w:sz w:val="24"/>
          <w:szCs w:val="24"/>
        </w:rPr>
        <w:t xml:space="preserve"> of changing a</w:t>
      </w:r>
      <w:r w:rsidR="00E96F30" w:rsidRPr="008E3A8E">
        <w:rPr>
          <w:sz w:val="24"/>
          <w:szCs w:val="24"/>
        </w:rPr>
        <w:t xml:space="preserve"> countries education system I </w:t>
      </w:r>
      <w:r w:rsidRPr="008E3A8E">
        <w:rPr>
          <w:sz w:val="24"/>
          <w:szCs w:val="24"/>
        </w:rPr>
        <w:t xml:space="preserve">was remined of a paper </w:t>
      </w:r>
      <w:r w:rsidR="00E96F30" w:rsidRPr="008E3A8E">
        <w:rPr>
          <w:sz w:val="24"/>
          <w:szCs w:val="24"/>
        </w:rPr>
        <w:t xml:space="preserve">written by </w:t>
      </w:r>
      <w:r w:rsidRPr="008E3A8E">
        <w:rPr>
          <w:sz w:val="24"/>
          <w:szCs w:val="24"/>
        </w:rPr>
        <w:t xml:space="preserve">Ron Davies </w:t>
      </w:r>
      <w:r w:rsidR="00E96F30" w:rsidRPr="008E3A8E">
        <w:rPr>
          <w:sz w:val="24"/>
          <w:szCs w:val="24"/>
        </w:rPr>
        <w:t>the</w:t>
      </w:r>
      <w:r w:rsidR="00700E0A" w:rsidRPr="008E3A8E">
        <w:rPr>
          <w:sz w:val="24"/>
          <w:szCs w:val="24"/>
        </w:rPr>
        <w:t xml:space="preserve"> </w:t>
      </w:r>
      <w:r w:rsidR="008377B7" w:rsidRPr="008E3A8E">
        <w:rPr>
          <w:sz w:val="24"/>
          <w:szCs w:val="24"/>
        </w:rPr>
        <w:t xml:space="preserve">former Welsh </w:t>
      </w:r>
      <w:r w:rsidR="00926B77" w:rsidRPr="008E3A8E">
        <w:rPr>
          <w:sz w:val="24"/>
          <w:szCs w:val="24"/>
        </w:rPr>
        <w:t>Secretary</w:t>
      </w:r>
      <w:r w:rsidR="008377B7" w:rsidRPr="008E3A8E">
        <w:rPr>
          <w:sz w:val="24"/>
          <w:szCs w:val="24"/>
        </w:rPr>
        <w:t xml:space="preserve"> in</w:t>
      </w:r>
      <w:r w:rsidR="00147BB3" w:rsidRPr="008E3A8E">
        <w:rPr>
          <w:sz w:val="24"/>
          <w:szCs w:val="24"/>
        </w:rPr>
        <w:t xml:space="preserve"> </w:t>
      </w:r>
      <w:r w:rsidR="008377B7" w:rsidRPr="008E3A8E">
        <w:rPr>
          <w:sz w:val="24"/>
          <w:szCs w:val="24"/>
        </w:rPr>
        <w:t>1999. The paper titled ‘Devolution a process not an event’ (Davies 1999) argued that</w:t>
      </w:r>
      <w:r w:rsidR="00926B77" w:rsidRPr="008E3A8E">
        <w:rPr>
          <w:sz w:val="24"/>
          <w:szCs w:val="24"/>
        </w:rPr>
        <w:t xml:space="preserve"> devolution would develop over time and the Assembly would gain more powers</w:t>
      </w:r>
      <w:r w:rsidR="00147BB3" w:rsidRPr="008E3A8E">
        <w:rPr>
          <w:sz w:val="24"/>
          <w:szCs w:val="24"/>
        </w:rPr>
        <w:t xml:space="preserve"> as the years went by</w:t>
      </w:r>
      <w:r w:rsidR="00926B77" w:rsidRPr="008E3A8E">
        <w:rPr>
          <w:sz w:val="24"/>
          <w:szCs w:val="24"/>
        </w:rPr>
        <w:t>.</w:t>
      </w:r>
      <w:r w:rsidR="00147BB3" w:rsidRPr="008E3A8E">
        <w:rPr>
          <w:sz w:val="24"/>
          <w:szCs w:val="24"/>
        </w:rPr>
        <w:t xml:space="preserve"> </w:t>
      </w:r>
      <w:r w:rsidR="00A85B57" w:rsidRPr="008E3A8E">
        <w:rPr>
          <w:sz w:val="24"/>
          <w:szCs w:val="24"/>
        </w:rPr>
        <w:t>I</w:t>
      </w:r>
      <w:r w:rsidR="00147BB3" w:rsidRPr="008E3A8E">
        <w:rPr>
          <w:sz w:val="24"/>
          <w:szCs w:val="24"/>
        </w:rPr>
        <w:t>nteresting</w:t>
      </w:r>
      <w:r w:rsidR="00A85B57" w:rsidRPr="008E3A8E">
        <w:rPr>
          <w:sz w:val="24"/>
          <w:szCs w:val="24"/>
        </w:rPr>
        <w:t>ly</w:t>
      </w:r>
      <w:r w:rsidR="00716EC2" w:rsidRPr="008E3A8E">
        <w:rPr>
          <w:sz w:val="24"/>
          <w:szCs w:val="24"/>
        </w:rPr>
        <w:t xml:space="preserve"> the Senedd</w:t>
      </w:r>
      <w:r w:rsidR="00A85B57" w:rsidRPr="008E3A8E">
        <w:rPr>
          <w:sz w:val="24"/>
          <w:szCs w:val="24"/>
        </w:rPr>
        <w:t xml:space="preserve"> (as it is now called) is</w:t>
      </w:r>
      <w:r w:rsidR="00716EC2" w:rsidRPr="008E3A8E">
        <w:rPr>
          <w:sz w:val="24"/>
          <w:szCs w:val="24"/>
        </w:rPr>
        <w:t xml:space="preserve"> </w:t>
      </w:r>
      <w:r w:rsidR="00E52257" w:rsidRPr="008E3A8E">
        <w:rPr>
          <w:sz w:val="24"/>
          <w:szCs w:val="24"/>
        </w:rPr>
        <w:t>significantly</w:t>
      </w:r>
      <w:r w:rsidR="00716EC2" w:rsidRPr="008E3A8E">
        <w:rPr>
          <w:sz w:val="24"/>
          <w:szCs w:val="24"/>
        </w:rPr>
        <w:t xml:space="preserve"> more power</w:t>
      </w:r>
      <w:r w:rsidR="00A85B57" w:rsidRPr="008E3A8E">
        <w:rPr>
          <w:sz w:val="24"/>
          <w:szCs w:val="24"/>
        </w:rPr>
        <w:t xml:space="preserve">ful </w:t>
      </w:r>
      <w:r w:rsidR="00716EC2" w:rsidRPr="008E3A8E">
        <w:rPr>
          <w:sz w:val="24"/>
          <w:szCs w:val="24"/>
        </w:rPr>
        <w:t>t</w:t>
      </w:r>
      <w:r w:rsidR="00795737" w:rsidRPr="008E3A8E">
        <w:rPr>
          <w:sz w:val="24"/>
          <w:szCs w:val="24"/>
        </w:rPr>
        <w:t xml:space="preserve">han it </w:t>
      </w:r>
      <w:r w:rsidR="00A85B57" w:rsidRPr="008E3A8E">
        <w:rPr>
          <w:sz w:val="24"/>
          <w:szCs w:val="24"/>
        </w:rPr>
        <w:t>was</w:t>
      </w:r>
      <w:r w:rsidR="00795737" w:rsidRPr="008E3A8E">
        <w:rPr>
          <w:sz w:val="24"/>
          <w:szCs w:val="24"/>
        </w:rPr>
        <w:t xml:space="preserve"> twenty years ago. </w:t>
      </w:r>
    </w:p>
    <w:p w14:paraId="720E1412" w14:textId="042442C8" w:rsidR="00B0351B" w:rsidRPr="008E3A8E" w:rsidRDefault="00A85B57" w:rsidP="00C429BA">
      <w:pPr>
        <w:spacing w:line="360" w:lineRule="auto"/>
        <w:ind w:firstLine="720"/>
        <w:rPr>
          <w:sz w:val="24"/>
          <w:szCs w:val="24"/>
        </w:rPr>
      </w:pPr>
      <w:r w:rsidRPr="008E3A8E">
        <w:rPr>
          <w:sz w:val="24"/>
          <w:szCs w:val="24"/>
        </w:rPr>
        <w:t>Davies’s words</w:t>
      </w:r>
      <w:r w:rsidR="00B76FC3" w:rsidRPr="008E3A8E">
        <w:rPr>
          <w:sz w:val="24"/>
          <w:szCs w:val="24"/>
        </w:rPr>
        <w:t xml:space="preserve"> I feel are</w:t>
      </w:r>
      <w:r w:rsidR="00795737" w:rsidRPr="008E3A8E">
        <w:rPr>
          <w:sz w:val="24"/>
          <w:szCs w:val="24"/>
        </w:rPr>
        <w:t xml:space="preserve"> </w:t>
      </w:r>
      <w:r w:rsidR="00926B77" w:rsidRPr="008E3A8E">
        <w:rPr>
          <w:sz w:val="24"/>
          <w:szCs w:val="24"/>
        </w:rPr>
        <w:t xml:space="preserve">relevant for </w:t>
      </w:r>
      <w:r w:rsidR="00B76FC3" w:rsidRPr="008E3A8E">
        <w:rPr>
          <w:sz w:val="24"/>
          <w:szCs w:val="24"/>
        </w:rPr>
        <w:t>S</w:t>
      </w:r>
      <w:r w:rsidR="00926B77" w:rsidRPr="008E3A8E">
        <w:rPr>
          <w:sz w:val="24"/>
          <w:szCs w:val="24"/>
        </w:rPr>
        <w:t xml:space="preserve">uccessful </w:t>
      </w:r>
      <w:r w:rsidR="00B76FC3" w:rsidRPr="008E3A8E">
        <w:rPr>
          <w:sz w:val="24"/>
          <w:szCs w:val="24"/>
        </w:rPr>
        <w:t>F</w:t>
      </w:r>
      <w:r w:rsidR="00926B77" w:rsidRPr="008E3A8E">
        <w:rPr>
          <w:sz w:val="24"/>
          <w:szCs w:val="24"/>
        </w:rPr>
        <w:t>utures</w:t>
      </w:r>
      <w:r w:rsidRPr="008E3A8E">
        <w:rPr>
          <w:sz w:val="24"/>
          <w:szCs w:val="24"/>
        </w:rPr>
        <w:t>. T</w:t>
      </w:r>
      <w:r w:rsidR="00144017" w:rsidRPr="008E3A8E">
        <w:rPr>
          <w:sz w:val="24"/>
          <w:szCs w:val="24"/>
        </w:rPr>
        <w:t>he forthcoming event</w:t>
      </w:r>
      <w:r w:rsidR="008F5F46" w:rsidRPr="008E3A8E">
        <w:rPr>
          <w:sz w:val="24"/>
          <w:szCs w:val="24"/>
        </w:rPr>
        <w:t>s</w:t>
      </w:r>
      <w:r w:rsidR="00144017" w:rsidRPr="008E3A8E">
        <w:rPr>
          <w:sz w:val="24"/>
          <w:szCs w:val="24"/>
        </w:rPr>
        <w:t xml:space="preserve"> that will </w:t>
      </w:r>
      <w:r w:rsidR="00FD7F24" w:rsidRPr="008E3A8E">
        <w:rPr>
          <w:sz w:val="24"/>
          <w:szCs w:val="24"/>
        </w:rPr>
        <w:t>launch</w:t>
      </w:r>
      <w:r w:rsidR="00894CDD" w:rsidRPr="008E3A8E">
        <w:rPr>
          <w:sz w:val="24"/>
          <w:szCs w:val="24"/>
        </w:rPr>
        <w:t xml:space="preserve"> the ne</w:t>
      </w:r>
      <w:r w:rsidR="00FD7F24" w:rsidRPr="008E3A8E">
        <w:rPr>
          <w:sz w:val="24"/>
          <w:szCs w:val="24"/>
        </w:rPr>
        <w:t>w</w:t>
      </w:r>
      <w:r w:rsidR="00894CDD" w:rsidRPr="008E3A8E">
        <w:rPr>
          <w:sz w:val="24"/>
          <w:szCs w:val="24"/>
        </w:rPr>
        <w:t xml:space="preserve"> curriculum will not define its success rather it </w:t>
      </w:r>
      <w:r w:rsidR="00FD7F24" w:rsidRPr="008E3A8E">
        <w:rPr>
          <w:sz w:val="24"/>
          <w:szCs w:val="24"/>
        </w:rPr>
        <w:t>will</w:t>
      </w:r>
      <w:r w:rsidR="00894CDD" w:rsidRPr="008E3A8E">
        <w:rPr>
          <w:sz w:val="24"/>
          <w:szCs w:val="24"/>
        </w:rPr>
        <w:t xml:space="preserve"> be the process that </w:t>
      </w:r>
      <w:r w:rsidR="00B76FC3" w:rsidRPr="008E3A8E">
        <w:rPr>
          <w:sz w:val="24"/>
          <w:szCs w:val="24"/>
        </w:rPr>
        <w:t>educators across</w:t>
      </w:r>
      <w:r w:rsidRPr="008E3A8E">
        <w:rPr>
          <w:sz w:val="24"/>
          <w:szCs w:val="24"/>
        </w:rPr>
        <w:t xml:space="preserve"> </w:t>
      </w:r>
      <w:r w:rsidR="008F5F46" w:rsidRPr="008E3A8E">
        <w:rPr>
          <w:sz w:val="24"/>
          <w:szCs w:val="24"/>
        </w:rPr>
        <w:t>W</w:t>
      </w:r>
      <w:r w:rsidRPr="008E3A8E">
        <w:rPr>
          <w:sz w:val="24"/>
          <w:szCs w:val="24"/>
        </w:rPr>
        <w:t>ales</w:t>
      </w:r>
      <w:r w:rsidR="008F5F46" w:rsidRPr="008E3A8E">
        <w:rPr>
          <w:sz w:val="24"/>
          <w:szCs w:val="24"/>
        </w:rPr>
        <w:t xml:space="preserve"> go through</w:t>
      </w:r>
      <w:r w:rsidRPr="008E3A8E">
        <w:rPr>
          <w:sz w:val="24"/>
          <w:szCs w:val="24"/>
        </w:rPr>
        <w:t xml:space="preserve"> </w:t>
      </w:r>
      <w:r w:rsidR="00B76FC3" w:rsidRPr="008E3A8E">
        <w:rPr>
          <w:sz w:val="24"/>
          <w:szCs w:val="24"/>
        </w:rPr>
        <w:t xml:space="preserve">that </w:t>
      </w:r>
      <w:r w:rsidR="008F5F46" w:rsidRPr="008E3A8E">
        <w:rPr>
          <w:sz w:val="24"/>
          <w:szCs w:val="24"/>
        </w:rPr>
        <w:t xml:space="preserve">will </w:t>
      </w:r>
      <w:r w:rsidR="009F648E" w:rsidRPr="008E3A8E">
        <w:rPr>
          <w:sz w:val="24"/>
          <w:szCs w:val="24"/>
        </w:rPr>
        <w:t>de</w:t>
      </w:r>
      <w:r w:rsidR="00AC30F1" w:rsidRPr="008E3A8E">
        <w:rPr>
          <w:sz w:val="24"/>
          <w:szCs w:val="24"/>
        </w:rPr>
        <w:t>termine whether</w:t>
      </w:r>
      <w:r w:rsidR="009F648E" w:rsidRPr="008E3A8E">
        <w:rPr>
          <w:sz w:val="24"/>
          <w:szCs w:val="24"/>
        </w:rPr>
        <w:t xml:space="preserve"> </w:t>
      </w:r>
      <w:r w:rsidR="00974F4D" w:rsidRPr="008E3A8E">
        <w:rPr>
          <w:sz w:val="24"/>
          <w:szCs w:val="24"/>
        </w:rPr>
        <w:t xml:space="preserve">we meet the challenges set by Graham Donaldson. ‘Successful Futures a process not an event’. </w:t>
      </w:r>
    </w:p>
    <w:p w14:paraId="7E22957F" w14:textId="77777777" w:rsidR="00B0351B" w:rsidRPr="008E3A8E" w:rsidRDefault="00B0351B" w:rsidP="00C429BA">
      <w:pPr>
        <w:spacing w:line="360" w:lineRule="auto"/>
        <w:rPr>
          <w:sz w:val="24"/>
          <w:szCs w:val="24"/>
        </w:rPr>
      </w:pPr>
      <w:r w:rsidRPr="008E3A8E">
        <w:rPr>
          <w:sz w:val="24"/>
          <w:szCs w:val="24"/>
        </w:rPr>
        <w:br w:type="page"/>
      </w:r>
    </w:p>
    <w:p w14:paraId="4E6B4433" w14:textId="77777777" w:rsidR="000C512C" w:rsidRPr="008E3A8E" w:rsidRDefault="000C512C" w:rsidP="00C429BA">
      <w:pPr>
        <w:spacing w:line="360" w:lineRule="auto"/>
        <w:ind w:firstLine="720"/>
        <w:rPr>
          <w:sz w:val="24"/>
          <w:szCs w:val="24"/>
        </w:rPr>
      </w:pPr>
    </w:p>
    <w:p w14:paraId="502BA50A" w14:textId="77777777" w:rsidR="007E3579" w:rsidRPr="008E3A8E" w:rsidRDefault="007E3579" w:rsidP="00C429BA">
      <w:pPr>
        <w:pStyle w:val="ListParagraph"/>
        <w:numPr>
          <w:ilvl w:val="0"/>
          <w:numId w:val="4"/>
        </w:numPr>
        <w:spacing w:line="360" w:lineRule="auto"/>
        <w:rPr>
          <w:i/>
          <w:sz w:val="24"/>
          <w:szCs w:val="24"/>
        </w:rPr>
      </w:pPr>
      <w:r w:rsidRPr="008E3A8E">
        <w:rPr>
          <w:i/>
          <w:sz w:val="24"/>
          <w:szCs w:val="24"/>
        </w:rPr>
        <w:t xml:space="preserve">Literature survey including critical analysis of old and new paradigms and consideration of national and international evidence on effective curriculum design and implementation. </w:t>
      </w:r>
    </w:p>
    <w:p w14:paraId="068B377C" w14:textId="77777777" w:rsidR="00A575DA" w:rsidRPr="008E3A8E" w:rsidRDefault="00A575DA" w:rsidP="00C429BA">
      <w:pPr>
        <w:spacing w:line="360" w:lineRule="auto"/>
        <w:ind w:firstLine="720"/>
        <w:rPr>
          <w:sz w:val="24"/>
          <w:szCs w:val="24"/>
        </w:rPr>
      </w:pPr>
    </w:p>
    <w:p w14:paraId="38D20439" w14:textId="4C39A549" w:rsidR="00DD6170" w:rsidRPr="008E3A8E" w:rsidRDefault="007E3579" w:rsidP="00C429BA">
      <w:pPr>
        <w:spacing w:line="360" w:lineRule="auto"/>
        <w:rPr>
          <w:b/>
          <w:sz w:val="24"/>
          <w:szCs w:val="24"/>
        </w:rPr>
      </w:pPr>
      <w:r w:rsidRPr="008E3A8E">
        <w:rPr>
          <w:b/>
          <w:sz w:val="24"/>
          <w:szCs w:val="24"/>
        </w:rPr>
        <w:t>H</w:t>
      </w:r>
      <w:r w:rsidR="00DD6170" w:rsidRPr="008E3A8E">
        <w:rPr>
          <w:b/>
          <w:sz w:val="24"/>
          <w:szCs w:val="24"/>
        </w:rPr>
        <w:t xml:space="preserve">istorical context </w:t>
      </w:r>
      <w:r w:rsidR="00446371" w:rsidRPr="008E3A8E">
        <w:rPr>
          <w:b/>
          <w:sz w:val="24"/>
          <w:szCs w:val="24"/>
        </w:rPr>
        <w:t>of Successful Futures</w:t>
      </w:r>
      <w:r w:rsidR="00DD6170" w:rsidRPr="008E3A8E">
        <w:rPr>
          <w:b/>
          <w:sz w:val="24"/>
          <w:szCs w:val="24"/>
        </w:rPr>
        <w:t xml:space="preserve"> </w:t>
      </w:r>
    </w:p>
    <w:p w14:paraId="6BF8E402" w14:textId="408CFE78" w:rsidR="00DD6170" w:rsidRPr="008E3A8E" w:rsidRDefault="00DD6170" w:rsidP="00C429BA">
      <w:pPr>
        <w:spacing w:line="360" w:lineRule="auto"/>
        <w:ind w:firstLine="720"/>
        <w:rPr>
          <w:sz w:val="24"/>
          <w:szCs w:val="24"/>
        </w:rPr>
      </w:pPr>
      <w:r w:rsidRPr="008E3A8E">
        <w:rPr>
          <w:sz w:val="24"/>
          <w:szCs w:val="24"/>
        </w:rPr>
        <w:t>Following a referendum on devolution in 1997 the National Assembly for Wales was created in 1999. The Assembly had powers over matters such as economic development, local government, health and critically education. Since 1999 Wales therefore has construct its own education policies</w:t>
      </w:r>
      <w:r w:rsidR="00377402" w:rsidRPr="008E3A8E">
        <w:rPr>
          <w:sz w:val="24"/>
          <w:szCs w:val="24"/>
        </w:rPr>
        <w:t xml:space="preserve"> for example </w:t>
      </w:r>
      <w:r w:rsidRPr="008E3A8E">
        <w:rPr>
          <w:sz w:val="24"/>
          <w:szCs w:val="24"/>
        </w:rPr>
        <w:t xml:space="preserve">The Foundation Phase </w:t>
      </w:r>
      <w:r w:rsidR="00377402" w:rsidRPr="008E3A8E">
        <w:rPr>
          <w:sz w:val="24"/>
          <w:szCs w:val="24"/>
        </w:rPr>
        <w:t xml:space="preserve">in </w:t>
      </w:r>
      <w:r w:rsidRPr="008E3A8E">
        <w:rPr>
          <w:sz w:val="24"/>
          <w:szCs w:val="24"/>
        </w:rPr>
        <w:t>2008</w:t>
      </w:r>
      <w:r w:rsidR="00377402" w:rsidRPr="008E3A8E">
        <w:rPr>
          <w:sz w:val="24"/>
          <w:szCs w:val="24"/>
        </w:rPr>
        <w:t xml:space="preserve">, </w:t>
      </w:r>
      <w:r w:rsidRPr="008E3A8E">
        <w:rPr>
          <w:sz w:val="24"/>
          <w:szCs w:val="24"/>
        </w:rPr>
        <w:t>and a</w:t>
      </w:r>
      <w:r w:rsidR="00377402" w:rsidRPr="008E3A8E">
        <w:rPr>
          <w:sz w:val="24"/>
          <w:szCs w:val="24"/>
        </w:rPr>
        <w:t xml:space="preserve"> gra</w:t>
      </w:r>
      <w:r w:rsidRPr="008E3A8E">
        <w:rPr>
          <w:sz w:val="24"/>
          <w:szCs w:val="24"/>
        </w:rPr>
        <w:t xml:space="preserve">dual </w:t>
      </w:r>
      <w:r w:rsidR="00377402" w:rsidRPr="008E3A8E">
        <w:rPr>
          <w:sz w:val="24"/>
          <w:szCs w:val="24"/>
        </w:rPr>
        <w:t xml:space="preserve">but increasing </w:t>
      </w:r>
      <w:r w:rsidRPr="008E3A8E">
        <w:rPr>
          <w:sz w:val="24"/>
          <w:szCs w:val="24"/>
        </w:rPr>
        <w:t xml:space="preserve">differentiation </w:t>
      </w:r>
      <w:r w:rsidR="00377402" w:rsidRPr="008E3A8E">
        <w:rPr>
          <w:sz w:val="24"/>
          <w:szCs w:val="24"/>
        </w:rPr>
        <w:t>has occurred between education policies either side of the Severn Bridge</w:t>
      </w:r>
      <w:r w:rsidRPr="008E3A8E">
        <w:rPr>
          <w:sz w:val="24"/>
          <w:szCs w:val="24"/>
        </w:rPr>
        <w:t xml:space="preserve"> (OECD 2014). With Wales responsible for </w:t>
      </w:r>
      <w:r w:rsidR="00AB7024" w:rsidRPr="008E3A8E">
        <w:rPr>
          <w:sz w:val="24"/>
          <w:szCs w:val="24"/>
        </w:rPr>
        <w:t xml:space="preserve">its own </w:t>
      </w:r>
      <w:r w:rsidRPr="008E3A8E">
        <w:rPr>
          <w:sz w:val="24"/>
          <w:szCs w:val="24"/>
        </w:rPr>
        <w:t>polic</w:t>
      </w:r>
      <w:r w:rsidR="00AB7024" w:rsidRPr="008E3A8E">
        <w:rPr>
          <w:sz w:val="24"/>
          <w:szCs w:val="24"/>
        </w:rPr>
        <w:t>ies</w:t>
      </w:r>
      <w:r w:rsidRPr="008E3A8E">
        <w:rPr>
          <w:sz w:val="24"/>
          <w:szCs w:val="24"/>
        </w:rPr>
        <w:t xml:space="preserve"> it was able to measure itself internationally in the Programme for International Student Assessment (PISA). Following initial disappointing results in 2006 a significant decline was seen in 2009. Scores in Reading, Maths and Science all fell, this triggered a national debate on the quality of Welsh Education with a resulting broad consensus on the need for change (OECD 2014).</w:t>
      </w:r>
    </w:p>
    <w:p w14:paraId="465010BF" w14:textId="7DA5C9F3" w:rsidR="00DD6170" w:rsidRPr="008E3A8E" w:rsidRDefault="00DD6170" w:rsidP="00C429BA">
      <w:pPr>
        <w:spacing w:line="360" w:lineRule="auto"/>
        <w:ind w:firstLine="720"/>
        <w:rPr>
          <w:rFonts w:cs="Times New Roman"/>
          <w:sz w:val="24"/>
          <w:szCs w:val="24"/>
        </w:rPr>
      </w:pPr>
      <w:r w:rsidRPr="008E3A8E">
        <w:rPr>
          <w:sz w:val="24"/>
          <w:szCs w:val="24"/>
        </w:rPr>
        <w:t xml:space="preserve">In 2011 the then </w:t>
      </w:r>
      <w:r w:rsidR="00256DB5" w:rsidRPr="008E3A8E">
        <w:rPr>
          <w:sz w:val="24"/>
          <w:szCs w:val="24"/>
        </w:rPr>
        <w:t>cabinet secretary</w:t>
      </w:r>
      <w:r w:rsidRPr="008E3A8E">
        <w:rPr>
          <w:sz w:val="24"/>
          <w:szCs w:val="24"/>
        </w:rPr>
        <w:t xml:space="preserve"> for education Leighton Andrews reacted by producing a 20- point plan (Welsh Government 2012). Reforms included </w:t>
      </w:r>
      <w:r w:rsidRPr="008E3A8E">
        <w:rPr>
          <w:rFonts w:cs="Times New Roman"/>
          <w:sz w:val="24"/>
          <w:szCs w:val="24"/>
        </w:rPr>
        <w:t xml:space="preserve">the introduction of the National Literacy and Numeracy Framework, statutory Reading and Numeracy Tests for students in Years 2 to 9 and “school banding” system. </w:t>
      </w:r>
    </w:p>
    <w:p w14:paraId="089F3825" w14:textId="0CBBF521" w:rsidR="00DD6170" w:rsidRPr="008E3A8E" w:rsidRDefault="00DD6170" w:rsidP="00C429BA">
      <w:pPr>
        <w:spacing w:line="360" w:lineRule="auto"/>
        <w:ind w:firstLine="720"/>
        <w:rPr>
          <w:rFonts w:cs="Times New Roman"/>
          <w:iCs/>
          <w:sz w:val="24"/>
          <w:szCs w:val="24"/>
        </w:rPr>
      </w:pPr>
      <w:r w:rsidRPr="008E3A8E">
        <w:rPr>
          <w:color w:val="000000" w:themeColor="text1"/>
          <w:sz w:val="24"/>
          <w:szCs w:val="24"/>
        </w:rPr>
        <w:t xml:space="preserve">Within this climate </w:t>
      </w:r>
      <w:r w:rsidR="00377402" w:rsidRPr="008E3A8E">
        <w:rPr>
          <w:color w:val="000000" w:themeColor="text1"/>
          <w:sz w:val="24"/>
          <w:szCs w:val="24"/>
        </w:rPr>
        <w:t xml:space="preserve">of change </w:t>
      </w:r>
      <w:r w:rsidRPr="008E3A8E">
        <w:rPr>
          <w:color w:val="000000" w:themeColor="text1"/>
          <w:sz w:val="24"/>
          <w:szCs w:val="24"/>
        </w:rPr>
        <w:t xml:space="preserve">the Welsh Government asked the </w:t>
      </w:r>
      <w:r w:rsidRPr="008E3A8E">
        <w:rPr>
          <w:rFonts w:cs="Arial"/>
          <w:color w:val="000000" w:themeColor="text1"/>
          <w:sz w:val="24"/>
          <w:szCs w:val="24"/>
          <w:shd w:val="clear" w:color="auto" w:fill="FFFFFF"/>
        </w:rPr>
        <w:t>Organisation for Economic Co-operation and Development (</w:t>
      </w:r>
      <w:r w:rsidRPr="008E3A8E">
        <w:rPr>
          <w:rStyle w:val="Emphasis"/>
          <w:rFonts w:cs="Arial"/>
          <w:b/>
          <w:bCs/>
          <w:i w:val="0"/>
          <w:iCs w:val="0"/>
          <w:color w:val="000000" w:themeColor="text1"/>
          <w:sz w:val="24"/>
          <w:szCs w:val="24"/>
          <w:shd w:val="clear" w:color="auto" w:fill="FFFFFF"/>
        </w:rPr>
        <w:t>OECD</w:t>
      </w:r>
      <w:r w:rsidRPr="008E3A8E">
        <w:rPr>
          <w:rFonts w:cs="Arial"/>
          <w:color w:val="000000" w:themeColor="text1"/>
          <w:sz w:val="24"/>
          <w:szCs w:val="24"/>
          <w:shd w:val="clear" w:color="auto" w:fill="FFFFFF"/>
        </w:rPr>
        <w:t>) to conduct a report</w:t>
      </w:r>
      <w:r w:rsidR="00377402" w:rsidRPr="008E3A8E">
        <w:rPr>
          <w:rFonts w:cs="Arial"/>
          <w:color w:val="000000" w:themeColor="text1"/>
          <w:sz w:val="24"/>
          <w:szCs w:val="24"/>
          <w:shd w:val="clear" w:color="auto" w:fill="FFFFFF"/>
        </w:rPr>
        <w:t xml:space="preserve">. </w:t>
      </w:r>
      <w:r w:rsidR="00377402" w:rsidRPr="008E3A8E">
        <w:rPr>
          <w:rFonts w:cs="Times New Roman"/>
          <w:i/>
          <w:iCs/>
          <w:sz w:val="24"/>
          <w:szCs w:val="24"/>
        </w:rPr>
        <w:t>Improving Schools in Wales: An OECD Perspective</w:t>
      </w:r>
      <w:r w:rsidR="00377402" w:rsidRPr="008E3A8E">
        <w:rPr>
          <w:rFonts w:cs="Arial"/>
          <w:color w:val="000000" w:themeColor="text1"/>
          <w:sz w:val="24"/>
          <w:szCs w:val="24"/>
          <w:shd w:val="clear" w:color="auto" w:fill="FFFFFF"/>
        </w:rPr>
        <w:t xml:space="preserve"> was published in 2014 and had a significant impact on the future direction of policy</w:t>
      </w:r>
      <w:r w:rsidRPr="008E3A8E">
        <w:rPr>
          <w:rFonts w:cs="Times New Roman"/>
          <w:iCs/>
          <w:sz w:val="24"/>
          <w:szCs w:val="24"/>
        </w:rPr>
        <w:t>. The report found that schools were having difficulty implementing</w:t>
      </w:r>
      <w:r w:rsidR="00377402" w:rsidRPr="008E3A8E">
        <w:rPr>
          <w:rFonts w:cs="Times New Roman"/>
          <w:iCs/>
          <w:sz w:val="24"/>
          <w:szCs w:val="24"/>
        </w:rPr>
        <w:t xml:space="preserve"> </w:t>
      </w:r>
      <w:r w:rsidRPr="008E3A8E">
        <w:rPr>
          <w:rFonts w:cs="Times New Roman"/>
          <w:iCs/>
          <w:sz w:val="24"/>
          <w:szCs w:val="24"/>
        </w:rPr>
        <w:t xml:space="preserve">numerous policies within a limited timeframe and some stakeholders were experiencing “reform fatigue”. They also noted that the pace of reform had been high </w:t>
      </w:r>
      <w:r w:rsidR="00377402" w:rsidRPr="008E3A8E">
        <w:rPr>
          <w:rFonts w:cs="Times New Roman"/>
          <w:iCs/>
          <w:sz w:val="24"/>
          <w:szCs w:val="24"/>
        </w:rPr>
        <w:t xml:space="preserve">(sometimes too high) </w:t>
      </w:r>
      <w:r w:rsidRPr="008E3A8E">
        <w:rPr>
          <w:rFonts w:cs="Times New Roman"/>
          <w:iCs/>
          <w:sz w:val="24"/>
          <w:szCs w:val="24"/>
        </w:rPr>
        <w:t xml:space="preserve">and that there was a lack of a long-term vision. </w:t>
      </w:r>
      <w:r w:rsidR="00D5377D" w:rsidRPr="008E3A8E">
        <w:rPr>
          <w:rFonts w:cs="Times New Roman"/>
          <w:iCs/>
          <w:sz w:val="24"/>
          <w:szCs w:val="24"/>
        </w:rPr>
        <w:t>F</w:t>
      </w:r>
      <w:r w:rsidRPr="008E3A8E">
        <w:rPr>
          <w:rFonts w:cs="Times New Roman"/>
          <w:iCs/>
          <w:sz w:val="24"/>
          <w:szCs w:val="24"/>
        </w:rPr>
        <w:t>our main recommendations</w:t>
      </w:r>
      <w:r w:rsidR="00D5377D" w:rsidRPr="008E3A8E">
        <w:rPr>
          <w:rFonts w:cs="Times New Roman"/>
          <w:iCs/>
          <w:sz w:val="24"/>
          <w:szCs w:val="24"/>
        </w:rPr>
        <w:t xml:space="preserve"> were made</w:t>
      </w:r>
      <w:r w:rsidRPr="008E3A8E">
        <w:rPr>
          <w:rFonts w:cs="Times New Roman"/>
          <w:iCs/>
          <w:sz w:val="24"/>
          <w:szCs w:val="24"/>
        </w:rPr>
        <w:t>, the fourth being</w:t>
      </w:r>
    </w:p>
    <w:p w14:paraId="41B2711E" w14:textId="75AA6476" w:rsidR="00475D44" w:rsidRDefault="00DD6170" w:rsidP="00475D44">
      <w:pPr>
        <w:autoSpaceDE w:val="0"/>
        <w:autoSpaceDN w:val="0"/>
        <w:adjustRightInd w:val="0"/>
        <w:spacing w:after="0" w:line="240" w:lineRule="auto"/>
        <w:ind w:left="720"/>
        <w:rPr>
          <w:rFonts w:cs="Times New Roman"/>
          <w:sz w:val="24"/>
          <w:szCs w:val="24"/>
        </w:rPr>
      </w:pPr>
      <w:r w:rsidRPr="008E3A8E">
        <w:rPr>
          <w:rFonts w:cs="Times New Roman"/>
          <w:sz w:val="24"/>
          <w:szCs w:val="24"/>
        </w:rPr>
        <w:lastRenderedPageBreak/>
        <w:t>Defining a long-term education strategy that builds on a select number of core priorities, is</w:t>
      </w:r>
      <w:r w:rsidR="00475D44">
        <w:rPr>
          <w:rFonts w:cs="Times New Roman"/>
          <w:sz w:val="24"/>
          <w:szCs w:val="24"/>
        </w:rPr>
        <w:t xml:space="preserve"> </w:t>
      </w:r>
      <w:r w:rsidRPr="008E3A8E">
        <w:rPr>
          <w:rFonts w:cs="Times New Roman"/>
          <w:sz w:val="24"/>
          <w:szCs w:val="24"/>
        </w:rPr>
        <w:t xml:space="preserve">adequately designed and resourced and has appropriate governance and support structures. </w:t>
      </w:r>
    </w:p>
    <w:p w14:paraId="41848E58" w14:textId="24DCF788" w:rsidR="00DD6170" w:rsidRDefault="00DD6170" w:rsidP="00475D44">
      <w:pPr>
        <w:autoSpaceDE w:val="0"/>
        <w:autoSpaceDN w:val="0"/>
        <w:adjustRightInd w:val="0"/>
        <w:spacing w:after="0" w:line="240" w:lineRule="auto"/>
        <w:ind w:left="720"/>
        <w:jc w:val="right"/>
        <w:rPr>
          <w:rFonts w:cs="Times New Roman"/>
          <w:sz w:val="24"/>
          <w:szCs w:val="24"/>
        </w:rPr>
      </w:pPr>
      <w:r w:rsidRPr="008E3A8E">
        <w:rPr>
          <w:rFonts w:cs="Times New Roman"/>
          <w:sz w:val="24"/>
          <w:szCs w:val="24"/>
        </w:rPr>
        <w:t>(OECD 2014)</w:t>
      </w:r>
    </w:p>
    <w:p w14:paraId="4C10EF34" w14:textId="77777777" w:rsidR="00475D44" w:rsidRPr="008E3A8E" w:rsidRDefault="00475D44" w:rsidP="00475D44">
      <w:pPr>
        <w:autoSpaceDE w:val="0"/>
        <w:autoSpaceDN w:val="0"/>
        <w:adjustRightInd w:val="0"/>
        <w:spacing w:after="0" w:line="240" w:lineRule="auto"/>
        <w:ind w:left="720"/>
        <w:jc w:val="right"/>
        <w:rPr>
          <w:rFonts w:cs="Times New Roman"/>
          <w:sz w:val="24"/>
          <w:szCs w:val="24"/>
        </w:rPr>
      </w:pPr>
      <w:bookmarkStart w:id="0" w:name="_GoBack"/>
      <w:bookmarkEnd w:id="0"/>
    </w:p>
    <w:p w14:paraId="67B67A46" w14:textId="77777777" w:rsidR="00071737" w:rsidRPr="008E3A8E" w:rsidRDefault="00DD6170" w:rsidP="00C429BA">
      <w:pPr>
        <w:spacing w:line="360" w:lineRule="auto"/>
        <w:rPr>
          <w:rFonts w:cs="Museo Sans 100"/>
          <w:color w:val="000000"/>
          <w:sz w:val="24"/>
          <w:szCs w:val="24"/>
        </w:rPr>
      </w:pPr>
      <w:r w:rsidRPr="008E3A8E">
        <w:rPr>
          <w:sz w:val="24"/>
          <w:szCs w:val="24"/>
        </w:rPr>
        <w:t xml:space="preserve">Following this Graham Donaldson was invited to </w:t>
      </w:r>
      <w:r w:rsidRPr="008E3A8E">
        <w:rPr>
          <w:rFonts w:cs="Museo Sans 100"/>
          <w:color w:val="000000"/>
          <w:sz w:val="24"/>
          <w:szCs w:val="24"/>
        </w:rPr>
        <w:t>conduct a Review of Curriculum and Assessment Arrangements</w:t>
      </w:r>
      <w:r w:rsidR="00377402" w:rsidRPr="008E3A8E">
        <w:rPr>
          <w:rFonts w:cs="Museo Sans 100"/>
          <w:color w:val="000000"/>
          <w:sz w:val="24"/>
          <w:szCs w:val="24"/>
        </w:rPr>
        <w:t>;</w:t>
      </w:r>
      <w:r w:rsidRPr="008E3A8E">
        <w:rPr>
          <w:rFonts w:cs="Museo Sans 100"/>
          <w:color w:val="000000"/>
          <w:sz w:val="24"/>
          <w:szCs w:val="24"/>
        </w:rPr>
        <w:t xml:space="preserve"> Successful futures was published in February 2015</w:t>
      </w:r>
      <w:r w:rsidR="00377402" w:rsidRPr="008E3A8E">
        <w:rPr>
          <w:rFonts w:cs="Museo Sans 100"/>
          <w:color w:val="000000"/>
          <w:sz w:val="24"/>
          <w:szCs w:val="24"/>
        </w:rPr>
        <w:t xml:space="preserve">. </w:t>
      </w:r>
    </w:p>
    <w:p w14:paraId="7B0B20AE" w14:textId="1D15676E" w:rsidR="00A35CE1" w:rsidRPr="008E3A8E" w:rsidRDefault="00A35CE1" w:rsidP="00C429BA">
      <w:pPr>
        <w:spacing w:line="360" w:lineRule="auto"/>
        <w:rPr>
          <w:b/>
          <w:sz w:val="24"/>
          <w:szCs w:val="24"/>
        </w:rPr>
      </w:pPr>
      <w:r w:rsidRPr="008E3A8E">
        <w:rPr>
          <w:b/>
          <w:sz w:val="24"/>
          <w:szCs w:val="24"/>
        </w:rPr>
        <w:t>What is meant by curriculum?</w:t>
      </w:r>
    </w:p>
    <w:p w14:paraId="41C7F917" w14:textId="4659F5BE" w:rsidR="003040B6" w:rsidRPr="008E3A8E" w:rsidRDefault="003040B6" w:rsidP="00C429BA">
      <w:pPr>
        <w:spacing w:line="360" w:lineRule="auto"/>
        <w:ind w:firstLine="720"/>
        <w:rPr>
          <w:sz w:val="24"/>
          <w:szCs w:val="24"/>
        </w:rPr>
      </w:pPr>
      <w:r w:rsidRPr="008E3A8E">
        <w:rPr>
          <w:sz w:val="24"/>
          <w:szCs w:val="24"/>
        </w:rPr>
        <w:t>In his review Donaldson</w:t>
      </w:r>
      <w:r w:rsidR="00526BAD" w:rsidRPr="008E3A8E">
        <w:rPr>
          <w:sz w:val="24"/>
          <w:szCs w:val="24"/>
        </w:rPr>
        <w:t xml:space="preserve"> (2015)</w:t>
      </w:r>
      <w:r w:rsidRPr="008E3A8E">
        <w:rPr>
          <w:sz w:val="24"/>
          <w:szCs w:val="24"/>
        </w:rPr>
        <w:t xml:space="preserve"> </w:t>
      </w:r>
      <w:r w:rsidR="00312779" w:rsidRPr="008E3A8E">
        <w:rPr>
          <w:sz w:val="24"/>
          <w:szCs w:val="24"/>
        </w:rPr>
        <w:t xml:space="preserve">synthesises two main areas of curriculum development. </w:t>
      </w:r>
      <w:r w:rsidR="00AA2A2F" w:rsidRPr="008E3A8E">
        <w:rPr>
          <w:sz w:val="24"/>
          <w:szCs w:val="24"/>
        </w:rPr>
        <w:t>First,</w:t>
      </w:r>
      <w:r w:rsidR="00312779" w:rsidRPr="008E3A8E">
        <w:rPr>
          <w:sz w:val="24"/>
          <w:szCs w:val="24"/>
        </w:rPr>
        <w:t xml:space="preserve"> he </w:t>
      </w:r>
      <w:r w:rsidR="00AA2A2F" w:rsidRPr="008E3A8E">
        <w:rPr>
          <w:sz w:val="24"/>
          <w:szCs w:val="24"/>
        </w:rPr>
        <w:t xml:space="preserve">describes the traditional view of </w:t>
      </w:r>
      <w:r w:rsidR="003E4B64" w:rsidRPr="008E3A8E">
        <w:rPr>
          <w:sz w:val="24"/>
          <w:szCs w:val="24"/>
        </w:rPr>
        <w:t xml:space="preserve">the </w:t>
      </w:r>
      <w:r w:rsidRPr="008E3A8E">
        <w:rPr>
          <w:sz w:val="24"/>
          <w:szCs w:val="24"/>
        </w:rPr>
        <w:t>Curriculum framed by subjects corresponding to time allocations and descriptors of content. This has been true of many countries including Wales.</w:t>
      </w:r>
      <w:r w:rsidR="003D16CA" w:rsidRPr="008E3A8E">
        <w:rPr>
          <w:sz w:val="24"/>
          <w:szCs w:val="24"/>
        </w:rPr>
        <w:t xml:space="preserve"> </w:t>
      </w:r>
      <w:r w:rsidR="00AA2A2F" w:rsidRPr="008E3A8E">
        <w:rPr>
          <w:sz w:val="24"/>
          <w:szCs w:val="24"/>
        </w:rPr>
        <w:t xml:space="preserve">Secondly, he discusses </w:t>
      </w:r>
      <w:r w:rsidR="00526BAD" w:rsidRPr="008E3A8E">
        <w:rPr>
          <w:sz w:val="24"/>
          <w:szCs w:val="24"/>
        </w:rPr>
        <w:t>more modern approach</w:t>
      </w:r>
      <w:r w:rsidR="00312779" w:rsidRPr="008E3A8E">
        <w:rPr>
          <w:sz w:val="24"/>
          <w:szCs w:val="24"/>
        </w:rPr>
        <w:t xml:space="preserve"> to curriculum design</w:t>
      </w:r>
      <w:r w:rsidR="00526BAD" w:rsidRPr="008E3A8E">
        <w:rPr>
          <w:sz w:val="24"/>
          <w:szCs w:val="24"/>
        </w:rPr>
        <w:t xml:space="preserve"> focusing on</w:t>
      </w:r>
      <w:r w:rsidR="00AA2A2F" w:rsidRPr="008E3A8E">
        <w:rPr>
          <w:sz w:val="24"/>
          <w:szCs w:val="24"/>
        </w:rPr>
        <w:t xml:space="preserve"> learner</w:t>
      </w:r>
      <w:r w:rsidR="00526BAD" w:rsidRPr="008E3A8E">
        <w:rPr>
          <w:sz w:val="24"/>
          <w:szCs w:val="24"/>
        </w:rPr>
        <w:t xml:space="preserve"> outcomes. Here a more holistic approach is </w:t>
      </w:r>
      <w:r w:rsidR="00312779" w:rsidRPr="008E3A8E">
        <w:rPr>
          <w:sz w:val="24"/>
          <w:szCs w:val="24"/>
        </w:rPr>
        <w:t>taken,</w:t>
      </w:r>
      <w:r w:rsidR="00526BAD" w:rsidRPr="008E3A8E">
        <w:rPr>
          <w:sz w:val="24"/>
          <w:szCs w:val="24"/>
        </w:rPr>
        <w:t xml:space="preserve"> and proponents argue that it more relevant to the needs of the individual and society</w:t>
      </w:r>
      <w:r w:rsidR="00312779" w:rsidRPr="008E3A8E">
        <w:rPr>
          <w:sz w:val="24"/>
          <w:szCs w:val="24"/>
        </w:rPr>
        <w:t xml:space="preserve">. </w:t>
      </w:r>
      <w:r w:rsidR="00596627" w:rsidRPr="008E3A8E">
        <w:rPr>
          <w:sz w:val="24"/>
          <w:szCs w:val="24"/>
        </w:rPr>
        <w:t>T</w:t>
      </w:r>
      <w:r w:rsidR="00312779" w:rsidRPr="008E3A8E">
        <w:rPr>
          <w:sz w:val="24"/>
          <w:szCs w:val="24"/>
        </w:rPr>
        <w:t>he curriculum is often framed by key skills and c</w:t>
      </w:r>
      <w:r w:rsidR="003D16CA" w:rsidRPr="008E3A8E">
        <w:rPr>
          <w:sz w:val="24"/>
          <w:szCs w:val="24"/>
        </w:rPr>
        <w:t>ompetences</w:t>
      </w:r>
      <w:r w:rsidR="00312779" w:rsidRPr="008E3A8E">
        <w:rPr>
          <w:sz w:val="24"/>
          <w:szCs w:val="24"/>
        </w:rPr>
        <w:t xml:space="preserve">.  </w:t>
      </w:r>
    </w:p>
    <w:p w14:paraId="4A0CC594" w14:textId="19DD2977" w:rsidR="00AA2A2F" w:rsidRPr="008E3A8E" w:rsidRDefault="00AA2A2F" w:rsidP="00C429BA">
      <w:pPr>
        <w:spacing w:line="360" w:lineRule="auto"/>
        <w:rPr>
          <w:sz w:val="24"/>
          <w:szCs w:val="24"/>
        </w:rPr>
      </w:pPr>
      <w:r w:rsidRPr="008E3A8E">
        <w:rPr>
          <w:sz w:val="24"/>
          <w:szCs w:val="24"/>
        </w:rPr>
        <w:t>Donaldson argues that this debate between subject and skill/competence is unhelpful and that students need both to meet the ‘challenges of tomorrow’.</w:t>
      </w:r>
      <w:r w:rsidR="00725ADA" w:rsidRPr="008E3A8E">
        <w:rPr>
          <w:sz w:val="24"/>
          <w:szCs w:val="24"/>
        </w:rPr>
        <w:t xml:space="preserve"> </w:t>
      </w:r>
      <w:r w:rsidR="003D16CA" w:rsidRPr="008E3A8E">
        <w:rPr>
          <w:sz w:val="24"/>
          <w:szCs w:val="24"/>
        </w:rPr>
        <w:t xml:space="preserve">His first recommendation defines the curriculum </w:t>
      </w:r>
    </w:p>
    <w:p w14:paraId="435C1CFE" w14:textId="69220765" w:rsidR="003D16CA" w:rsidRPr="008E3A8E" w:rsidRDefault="003D16CA" w:rsidP="003E1886">
      <w:pPr>
        <w:spacing w:line="240" w:lineRule="auto"/>
        <w:ind w:left="720"/>
        <w:rPr>
          <w:rFonts w:cs="Museo Sans 700"/>
          <w:bCs/>
          <w:color w:val="000000"/>
          <w:sz w:val="24"/>
          <w:szCs w:val="24"/>
        </w:rPr>
      </w:pPr>
      <w:r w:rsidRPr="008E3A8E">
        <w:rPr>
          <w:rFonts w:cs="Museo Sans 700"/>
          <w:color w:val="000000"/>
          <w:sz w:val="24"/>
          <w:szCs w:val="24"/>
        </w:rPr>
        <w:t xml:space="preserve">‘The school curriculum in Wales should be defined as including all of the </w:t>
      </w:r>
      <w:r w:rsidRPr="008E3A8E">
        <w:rPr>
          <w:rFonts w:cs="Museo Sans 700"/>
          <w:bCs/>
          <w:color w:val="000000"/>
          <w:sz w:val="24"/>
          <w:szCs w:val="24"/>
        </w:rPr>
        <w:t>learning experiences and assessment activities planned in pursuit of agreed purposes of education.’</w:t>
      </w:r>
    </w:p>
    <w:p w14:paraId="59829BC3" w14:textId="50FD3FC6" w:rsidR="0058257D" w:rsidRPr="008E3A8E" w:rsidRDefault="00995D4E" w:rsidP="00C429BA">
      <w:pPr>
        <w:spacing w:line="360" w:lineRule="auto"/>
        <w:ind w:left="720"/>
        <w:jc w:val="right"/>
        <w:rPr>
          <w:rFonts w:cs="Museo Sans 700"/>
          <w:bCs/>
          <w:color w:val="000000"/>
          <w:sz w:val="24"/>
          <w:szCs w:val="24"/>
        </w:rPr>
      </w:pPr>
      <w:r w:rsidRPr="008E3A8E">
        <w:rPr>
          <w:rFonts w:cs="Museo Sans 700"/>
          <w:bCs/>
          <w:color w:val="000000"/>
          <w:sz w:val="24"/>
          <w:szCs w:val="24"/>
        </w:rPr>
        <w:t>(</w:t>
      </w:r>
      <w:r w:rsidR="00784FAB" w:rsidRPr="008E3A8E">
        <w:rPr>
          <w:rFonts w:cs="Museo Sans 700"/>
          <w:bCs/>
          <w:color w:val="000000"/>
          <w:sz w:val="24"/>
          <w:szCs w:val="24"/>
        </w:rPr>
        <w:t>Donaldson 2015 p</w:t>
      </w:r>
      <w:r w:rsidRPr="008E3A8E">
        <w:rPr>
          <w:rFonts w:cs="Museo Sans 700"/>
          <w:bCs/>
          <w:color w:val="000000"/>
          <w:sz w:val="24"/>
          <w:szCs w:val="24"/>
        </w:rPr>
        <w:t>6)</w:t>
      </w:r>
    </w:p>
    <w:p w14:paraId="1F5AE004" w14:textId="6B67EBEE" w:rsidR="003D16CA" w:rsidRPr="008E3A8E" w:rsidRDefault="003D16CA" w:rsidP="00C429BA">
      <w:pPr>
        <w:spacing w:line="360" w:lineRule="auto"/>
        <w:rPr>
          <w:sz w:val="24"/>
          <w:szCs w:val="24"/>
        </w:rPr>
      </w:pPr>
      <w:r w:rsidRPr="008E3A8E">
        <w:rPr>
          <w:sz w:val="24"/>
          <w:szCs w:val="24"/>
        </w:rPr>
        <w:t>Although Donaldson refers to the argument of subject v skill/competence as unhelpful, the first recommendation above s</w:t>
      </w:r>
      <w:r w:rsidR="008472FD" w:rsidRPr="008E3A8E">
        <w:rPr>
          <w:sz w:val="24"/>
          <w:szCs w:val="24"/>
        </w:rPr>
        <w:t>tates</w:t>
      </w:r>
      <w:r w:rsidRPr="008E3A8E">
        <w:rPr>
          <w:sz w:val="24"/>
          <w:szCs w:val="24"/>
        </w:rPr>
        <w:t xml:space="preserve"> the ‘pursuit of agreed purposes of education’.</w:t>
      </w:r>
      <w:r w:rsidR="00BE0C6F" w:rsidRPr="008E3A8E">
        <w:rPr>
          <w:sz w:val="24"/>
          <w:szCs w:val="24"/>
        </w:rPr>
        <w:t xml:space="preserve"> </w:t>
      </w:r>
      <w:r w:rsidR="00BC1E38" w:rsidRPr="008E3A8E">
        <w:rPr>
          <w:sz w:val="24"/>
          <w:szCs w:val="24"/>
        </w:rPr>
        <w:t xml:space="preserve">Donaldson here </w:t>
      </w:r>
      <w:r w:rsidR="000D53A3" w:rsidRPr="008E3A8E">
        <w:rPr>
          <w:sz w:val="24"/>
          <w:szCs w:val="24"/>
        </w:rPr>
        <w:t xml:space="preserve">I </w:t>
      </w:r>
      <w:r w:rsidR="00F9097B" w:rsidRPr="008E3A8E">
        <w:rPr>
          <w:sz w:val="24"/>
          <w:szCs w:val="24"/>
        </w:rPr>
        <w:t xml:space="preserve">argue is positioning himself on the skills/competence </w:t>
      </w:r>
      <w:r w:rsidR="00354D98" w:rsidRPr="008E3A8E">
        <w:rPr>
          <w:sz w:val="24"/>
          <w:szCs w:val="24"/>
        </w:rPr>
        <w:t xml:space="preserve">side of the argument. Biesta (20014) refers to this as </w:t>
      </w:r>
      <w:r w:rsidR="00E918F3" w:rsidRPr="008E3A8E">
        <w:rPr>
          <w:sz w:val="24"/>
          <w:szCs w:val="24"/>
        </w:rPr>
        <w:t xml:space="preserve">the phenomenon of ‘lernification’ where the </w:t>
      </w:r>
      <w:r w:rsidR="008A262D" w:rsidRPr="008E3A8E">
        <w:rPr>
          <w:sz w:val="24"/>
          <w:szCs w:val="24"/>
        </w:rPr>
        <w:t xml:space="preserve">educational discourse has been </w:t>
      </w:r>
      <w:r w:rsidR="00ED1EBF" w:rsidRPr="008E3A8E">
        <w:rPr>
          <w:sz w:val="24"/>
          <w:szCs w:val="24"/>
        </w:rPr>
        <w:t xml:space="preserve">taken over by a </w:t>
      </w:r>
      <w:r w:rsidR="009530F1" w:rsidRPr="008E3A8E">
        <w:rPr>
          <w:sz w:val="24"/>
          <w:szCs w:val="24"/>
        </w:rPr>
        <w:t>language of learning</w:t>
      </w:r>
      <w:r w:rsidR="00ED1EBF" w:rsidRPr="008E3A8E">
        <w:rPr>
          <w:sz w:val="24"/>
          <w:szCs w:val="24"/>
        </w:rPr>
        <w:t xml:space="preserve">. This </w:t>
      </w:r>
      <w:r w:rsidR="00910825" w:rsidRPr="008E3A8E">
        <w:rPr>
          <w:sz w:val="24"/>
          <w:szCs w:val="24"/>
        </w:rPr>
        <w:t xml:space="preserve">in turn </w:t>
      </w:r>
      <w:r w:rsidR="00445C07" w:rsidRPr="008E3A8E">
        <w:rPr>
          <w:sz w:val="24"/>
          <w:szCs w:val="24"/>
        </w:rPr>
        <w:t xml:space="preserve">has moved the debate away from content </w:t>
      </w:r>
      <w:r w:rsidR="001839CA" w:rsidRPr="008E3A8E">
        <w:rPr>
          <w:sz w:val="24"/>
          <w:szCs w:val="24"/>
        </w:rPr>
        <w:t xml:space="preserve">to </w:t>
      </w:r>
      <w:r w:rsidR="001A2A2D" w:rsidRPr="008E3A8E">
        <w:rPr>
          <w:sz w:val="24"/>
          <w:szCs w:val="24"/>
        </w:rPr>
        <w:t>‘21</w:t>
      </w:r>
      <w:r w:rsidR="001A2A2D" w:rsidRPr="008E3A8E">
        <w:rPr>
          <w:sz w:val="24"/>
          <w:szCs w:val="24"/>
          <w:vertAlign w:val="superscript"/>
        </w:rPr>
        <w:t>st</w:t>
      </w:r>
      <w:r w:rsidR="001A2A2D" w:rsidRPr="008E3A8E">
        <w:rPr>
          <w:sz w:val="24"/>
          <w:szCs w:val="24"/>
        </w:rPr>
        <w:t xml:space="preserve"> </w:t>
      </w:r>
      <w:r w:rsidR="00B54116" w:rsidRPr="008E3A8E">
        <w:rPr>
          <w:sz w:val="24"/>
          <w:szCs w:val="24"/>
        </w:rPr>
        <w:t>century</w:t>
      </w:r>
      <w:r w:rsidR="001A2A2D" w:rsidRPr="008E3A8E">
        <w:rPr>
          <w:sz w:val="24"/>
          <w:szCs w:val="24"/>
        </w:rPr>
        <w:t xml:space="preserve"> skills.</w:t>
      </w:r>
      <w:r w:rsidR="008B5259" w:rsidRPr="008E3A8E">
        <w:rPr>
          <w:sz w:val="24"/>
          <w:szCs w:val="24"/>
        </w:rPr>
        <w:t xml:space="preserve"> </w:t>
      </w:r>
      <w:r w:rsidRPr="008E3A8E">
        <w:rPr>
          <w:sz w:val="24"/>
          <w:szCs w:val="24"/>
        </w:rPr>
        <w:t xml:space="preserve">This </w:t>
      </w:r>
      <w:r w:rsidR="00D93113" w:rsidRPr="008E3A8E">
        <w:rPr>
          <w:sz w:val="24"/>
          <w:szCs w:val="24"/>
        </w:rPr>
        <w:t xml:space="preserve">purpose </w:t>
      </w:r>
      <w:r w:rsidR="00D81D3D" w:rsidRPr="008E3A8E">
        <w:rPr>
          <w:sz w:val="24"/>
          <w:szCs w:val="24"/>
        </w:rPr>
        <w:t>driven</w:t>
      </w:r>
      <w:r w:rsidR="00F2424C" w:rsidRPr="008E3A8E">
        <w:rPr>
          <w:sz w:val="24"/>
          <w:szCs w:val="24"/>
        </w:rPr>
        <w:t xml:space="preserve"> or</w:t>
      </w:r>
      <w:r w:rsidR="00D81D3D" w:rsidRPr="008E3A8E">
        <w:rPr>
          <w:sz w:val="24"/>
          <w:szCs w:val="24"/>
        </w:rPr>
        <w:t xml:space="preserve"> ‘learnification’ curriculum </w:t>
      </w:r>
      <w:r w:rsidRPr="008E3A8E">
        <w:rPr>
          <w:sz w:val="24"/>
          <w:szCs w:val="24"/>
        </w:rPr>
        <w:t xml:space="preserve">is a marked shift from the subject based, time and content approach that has been prevalent in </w:t>
      </w:r>
      <w:r w:rsidR="00596627" w:rsidRPr="008E3A8E">
        <w:rPr>
          <w:sz w:val="24"/>
          <w:szCs w:val="24"/>
        </w:rPr>
        <w:t xml:space="preserve">the UK for over a century. </w:t>
      </w:r>
    </w:p>
    <w:p w14:paraId="774E73E1" w14:textId="1C0116F6" w:rsidR="00AA2A2F" w:rsidRPr="004A3785" w:rsidRDefault="00474E0E" w:rsidP="00C429BA">
      <w:pPr>
        <w:spacing w:line="360" w:lineRule="auto"/>
      </w:pPr>
      <w:r w:rsidRPr="008E3A8E">
        <w:rPr>
          <w:sz w:val="24"/>
          <w:szCs w:val="24"/>
        </w:rPr>
        <w:lastRenderedPageBreak/>
        <w:t xml:space="preserve">Sir John Jones </w:t>
      </w:r>
      <w:r w:rsidR="004A71CD" w:rsidRPr="008E3A8E">
        <w:rPr>
          <w:sz w:val="24"/>
          <w:szCs w:val="24"/>
        </w:rPr>
        <w:t xml:space="preserve">in his book </w:t>
      </w:r>
      <w:r w:rsidR="007B347F" w:rsidRPr="008E3A8E">
        <w:rPr>
          <w:sz w:val="24"/>
          <w:szCs w:val="24"/>
        </w:rPr>
        <w:t>‘The Magic</w:t>
      </w:r>
      <w:r w:rsidR="008F7BE0" w:rsidRPr="008E3A8E">
        <w:rPr>
          <w:sz w:val="24"/>
          <w:szCs w:val="24"/>
        </w:rPr>
        <w:t xml:space="preserve">-Weaving Business’ </w:t>
      </w:r>
      <w:r w:rsidR="007B347F" w:rsidRPr="008E3A8E">
        <w:rPr>
          <w:sz w:val="24"/>
          <w:szCs w:val="24"/>
        </w:rPr>
        <w:t xml:space="preserve">notes that </w:t>
      </w:r>
      <w:r w:rsidR="00EE7750" w:rsidRPr="008E3A8E">
        <w:rPr>
          <w:sz w:val="24"/>
          <w:szCs w:val="24"/>
        </w:rPr>
        <w:t xml:space="preserve">the curriculum has </w:t>
      </w:r>
      <w:r w:rsidR="00EE7750" w:rsidRPr="00C372DD">
        <w:rPr>
          <w:sz w:val="24"/>
          <w:szCs w:val="24"/>
        </w:rPr>
        <w:t>remained relatively static for decades (</w:t>
      </w:r>
      <w:r w:rsidR="00765D22" w:rsidRPr="00C372DD">
        <w:rPr>
          <w:sz w:val="24"/>
          <w:szCs w:val="24"/>
        </w:rPr>
        <w:t xml:space="preserve">Jones 2009). </w:t>
      </w:r>
      <w:r w:rsidR="0079212B" w:rsidRPr="00C372DD">
        <w:rPr>
          <w:sz w:val="24"/>
          <w:szCs w:val="24"/>
        </w:rPr>
        <w:t>Indeed,</w:t>
      </w:r>
      <w:r w:rsidR="00765D22" w:rsidRPr="00C372DD">
        <w:rPr>
          <w:sz w:val="24"/>
          <w:szCs w:val="24"/>
        </w:rPr>
        <w:t xml:space="preserve"> very little </w:t>
      </w:r>
      <w:r w:rsidR="003A07AF" w:rsidRPr="00C372DD">
        <w:rPr>
          <w:sz w:val="24"/>
          <w:szCs w:val="24"/>
        </w:rPr>
        <w:t>changed</w:t>
      </w:r>
      <w:r w:rsidR="00834753" w:rsidRPr="00C372DD">
        <w:rPr>
          <w:sz w:val="24"/>
          <w:szCs w:val="24"/>
        </w:rPr>
        <w:t xml:space="preserve"> between </w:t>
      </w:r>
      <w:r w:rsidR="00A275DD" w:rsidRPr="00C372DD">
        <w:rPr>
          <w:sz w:val="24"/>
          <w:szCs w:val="24"/>
        </w:rPr>
        <w:t xml:space="preserve">1904 </w:t>
      </w:r>
      <w:r w:rsidR="00834753" w:rsidRPr="00C372DD">
        <w:rPr>
          <w:sz w:val="24"/>
          <w:szCs w:val="24"/>
        </w:rPr>
        <w:t>and 19</w:t>
      </w:r>
      <w:r w:rsidR="003A07AF" w:rsidRPr="00C372DD">
        <w:rPr>
          <w:sz w:val="24"/>
          <w:szCs w:val="24"/>
        </w:rPr>
        <w:t>9</w:t>
      </w:r>
      <w:r w:rsidR="00834753" w:rsidRPr="00C372DD">
        <w:rPr>
          <w:sz w:val="24"/>
          <w:szCs w:val="24"/>
        </w:rPr>
        <w:t>8</w:t>
      </w:r>
      <w:r w:rsidR="008C4E69" w:rsidRPr="00C372DD">
        <w:rPr>
          <w:sz w:val="24"/>
          <w:szCs w:val="24"/>
        </w:rPr>
        <w:t xml:space="preserve"> (see table).</w:t>
      </w:r>
      <w:r w:rsidR="008C4E69" w:rsidRPr="004A3785">
        <w:t xml:space="preserve"> </w:t>
      </w:r>
    </w:p>
    <w:tbl>
      <w:tblPr>
        <w:tblStyle w:val="TableGrid"/>
        <w:tblW w:w="0" w:type="auto"/>
        <w:tblLook w:val="04A0" w:firstRow="1" w:lastRow="0" w:firstColumn="1" w:lastColumn="0" w:noHBand="0" w:noVBand="1"/>
      </w:tblPr>
      <w:tblGrid>
        <w:gridCol w:w="3539"/>
        <w:gridCol w:w="969"/>
        <w:gridCol w:w="3567"/>
        <w:gridCol w:w="941"/>
      </w:tblGrid>
      <w:tr w:rsidR="00AA2A2F" w:rsidRPr="004A3785" w14:paraId="15FA80FF" w14:textId="77777777" w:rsidTr="003D16CA">
        <w:tc>
          <w:tcPr>
            <w:tcW w:w="9016" w:type="dxa"/>
            <w:gridSpan w:val="4"/>
          </w:tcPr>
          <w:p w14:paraId="17C0889C" w14:textId="77777777" w:rsidR="00AA2A2F" w:rsidRPr="004A3785" w:rsidRDefault="00AA2A2F" w:rsidP="00C429BA">
            <w:pPr>
              <w:spacing w:line="360" w:lineRule="auto"/>
              <w:jc w:val="center"/>
            </w:pPr>
            <w:r w:rsidRPr="004A3785">
              <w:t>Comparisons of English secondary school</w:t>
            </w:r>
          </w:p>
          <w:p w14:paraId="5045848A" w14:textId="77777777" w:rsidR="00AA2A2F" w:rsidRPr="004A3785" w:rsidRDefault="00AA2A2F" w:rsidP="00C429BA">
            <w:pPr>
              <w:spacing w:line="360" w:lineRule="auto"/>
              <w:jc w:val="center"/>
            </w:pPr>
            <w:r w:rsidRPr="004A3785">
              <w:t>Curriculum, 1904 and 1988</w:t>
            </w:r>
          </w:p>
        </w:tc>
      </w:tr>
      <w:tr w:rsidR="00AA2A2F" w:rsidRPr="004A3785" w14:paraId="2C202D0D" w14:textId="77777777" w:rsidTr="003D16CA">
        <w:tc>
          <w:tcPr>
            <w:tcW w:w="4508" w:type="dxa"/>
            <w:gridSpan w:val="2"/>
          </w:tcPr>
          <w:p w14:paraId="46336877" w14:textId="77777777" w:rsidR="00AA2A2F" w:rsidRPr="004A3785" w:rsidRDefault="00AA2A2F" w:rsidP="00C429BA">
            <w:pPr>
              <w:spacing w:line="360" w:lineRule="auto"/>
              <w:rPr>
                <w:b/>
              </w:rPr>
            </w:pPr>
            <w:r w:rsidRPr="004A3785">
              <w:rPr>
                <w:b/>
              </w:rPr>
              <w:t>1904 regulations</w:t>
            </w:r>
          </w:p>
        </w:tc>
        <w:tc>
          <w:tcPr>
            <w:tcW w:w="4508" w:type="dxa"/>
            <w:gridSpan w:val="2"/>
          </w:tcPr>
          <w:p w14:paraId="3D3B6F0D" w14:textId="77777777" w:rsidR="00AA2A2F" w:rsidRPr="004A3785" w:rsidRDefault="00AA2A2F" w:rsidP="00C429BA">
            <w:pPr>
              <w:spacing w:line="360" w:lineRule="auto"/>
              <w:rPr>
                <w:b/>
              </w:rPr>
            </w:pPr>
            <w:r w:rsidRPr="004A3785">
              <w:rPr>
                <w:b/>
              </w:rPr>
              <w:t>1988 national curriculum</w:t>
            </w:r>
          </w:p>
        </w:tc>
      </w:tr>
      <w:tr w:rsidR="00AA2A2F" w:rsidRPr="004A3785" w14:paraId="3A0DF87A" w14:textId="77777777" w:rsidTr="003D16CA">
        <w:tc>
          <w:tcPr>
            <w:tcW w:w="3539" w:type="dxa"/>
          </w:tcPr>
          <w:p w14:paraId="696D11B4" w14:textId="77777777" w:rsidR="00AA2A2F" w:rsidRPr="004A3785" w:rsidRDefault="00AA2A2F" w:rsidP="00C429BA">
            <w:pPr>
              <w:spacing w:line="360" w:lineRule="auto"/>
            </w:pPr>
            <w:r w:rsidRPr="004A3785">
              <w:t xml:space="preserve">English                                                        </w:t>
            </w:r>
          </w:p>
        </w:tc>
        <w:tc>
          <w:tcPr>
            <w:tcW w:w="969" w:type="dxa"/>
          </w:tcPr>
          <w:p w14:paraId="184D1942" w14:textId="77777777" w:rsidR="00AA2A2F" w:rsidRPr="004A3785" w:rsidRDefault="00AA2A2F" w:rsidP="00C429BA">
            <w:pPr>
              <w:spacing w:line="360" w:lineRule="auto"/>
              <w:jc w:val="right"/>
            </w:pPr>
            <w:r w:rsidRPr="004A3785">
              <w:t>13%</w:t>
            </w:r>
          </w:p>
        </w:tc>
        <w:tc>
          <w:tcPr>
            <w:tcW w:w="3567" w:type="dxa"/>
          </w:tcPr>
          <w:p w14:paraId="60CEBDE9" w14:textId="77777777" w:rsidR="00AA2A2F" w:rsidRPr="004A3785" w:rsidRDefault="00AA2A2F" w:rsidP="00C429BA">
            <w:pPr>
              <w:spacing w:line="360" w:lineRule="auto"/>
            </w:pPr>
            <w:r w:rsidRPr="004A3785">
              <w:t>English</w:t>
            </w:r>
          </w:p>
        </w:tc>
        <w:tc>
          <w:tcPr>
            <w:tcW w:w="941" w:type="dxa"/>
          </w:tcPr>
          <w:p w14:paraId="765871AD" w14:textId="77777777" w:rsidR="00AA2A2F" w:rsidRPr="004A3785" w:rsidRDefault="00AA2A2F" w:rsidP="00C429BA">
            <w:pPr>
              <w:spacing w:line="360" w:lineRule="auto"/>
              <w:jc w:val="right"/>
            </w:pPr>
            <w:r w:rsidRPr="004A3785">
              <w:t>10%</w:t>
            </w:r>
          </w:p>
        </w:tc>
      </w:tr>
      <w:tr w:rsidR="00AA2A2F" w:rsidRPr="004A3785" w14:paraId="3EA23C3F" w14:textId="77777777" w:rsidTr="003D16CA">
        <w:tc>
          <w:tcPr>
            <w:tcW w:w="3539" w:type="dxa"/>
          </w:tcPr>
          <w:p w14:paraId="45023943" w14:textId="77777777" w:rsidR="00AA2A2F" w:rsidRPr="004A3785" w:rsidRDefault="00AA2A2F" w:rsidP="00C429BA">
            <w:pPr>
              <w:spacing w:line="360" w:lineRule="auto"/>
            </w:pPr>
            <w:r w:rsidRPr="004A3785">
              <w:t xml:space="preserve">Mathematics                                             </w:t>
            </w:r>
          </w:p>
        </w:tc>
        <w:tc>
          <w:tcPr>
            <w:tcW w:w="969" w:type="dxa"/>
          </w:tcPr>
          <w:p w14:paraId="015B8A1F" w14:textId="77777777" w:rsidR="00AA2A2F" w:rsidRPr="004A3785" w:rsidRDefault="00AA2A2F" w:rsidP="00C429BA">
            <w:pPr>
              <w:spacing w:line="360" w:lineRule="auto"/>
              <w:jc w:val="right"/>
            </w:pPr>
            <w:r w:rsidRPr="004A3785">
              <w:t>13%</w:t>
            </w:r>
          </w:p>
        </w:tc>
        <w:tc>
          <w:tcPr>
            <w:tcW w:w="3567" w:type="dxa"/>
          </w:tcPr>
          <w:p w14:paraId="2FCE8561" w14:textId="77777777" w:rsidR="00AA2A2F" w:rsidRPr="004A3785" w:rsidRDefault="00AA2A2F" w:rsidP="00C429BA">
            <w:pPr>
              <w:spacing w:line="360" w:lineRule="auto"/>
            </w:pPr>
            <w:r w:rsidRPr="004A3785">
              <w:t>Mathematics</w:t>
            </w:r>
          </w:p>
        </w:tc>
        <w:tc>
          <w:tcPr>
            <w:tcW w:w="941" w:type="dxa"/>
          </w:tcPr>
          <w:p w14:paraId="20DFA3F9" w14:textId="77777777" w:rsidR="00AA2A2F" w:rsidRPr="004A3785" w:rsidRDefault="00AA2A2F" w:rsidP="00C429BA">
            <w:pPr>
              <w:spacing w:line="360" w:lineRule="auto"/>
              <w:jc w:val="right"/>
            </w:pPr>
            <w:r w:rsidRPr="004A3785">
              <w:t>10%</w:t>
            </w:r>
          </w:p>
        </w:tc>
      </w:tr>
      <w:tr w:rsidR="00AA2A2F" w:rsidRPr="004A3785" w14:paraId="482D26AE" w14:textId="77777777" w:rsidTr="003D16CA">
        <w:tc>
          <w:tcPr>
            <w:tcW w:w="3539" w:type="dxa"/>
          </w:tcPr>
          <w:p w14:paraId="70EE023B" w14:textId="77777777" w:rsidR="00AA2A2F" w:rsidRPr="004A3785" w:rsidRDefault="00AA2A2F" w:rsidP="00C429BA">
            <w:pPr>
              <w:spacing w:line="360" w:lineRule="auto"/>
            </w:pPr>
            <w:r w:rsidRPr="004A3785">
              <w:t>Sciences</w:t>
            </w:r>
          </w:p>
        </w:tc>
        <w:tc>
          <w:tcPr>
            <w:tcW w:w="969" w:type="dxa"/>
          </w:tcPr>
          <w:p w14:paraId="75D88293" w14:textId="77777777" w:rsidR="00AA2A2F" w:rsidRPr="004A3785" w:rsidRDefault="00AA2A2F" w:rsidP="00C429BA">
            <w:pPr>
              <w:spacing w:line="360" w:lineRule="auto"/>
              <w:jc w:val="right"/>
            </w:pPr>
            <w:r w:rsidRPr="004A3785">
              <w:t>10%</w:t>
            </w:r>
          </w:p>
        </w:tc>
        <w:tc>
          <w:tcPr>
            <w:tcW w:w="3567" w:type="dxa"/>
          </w:tcPr>
          <w:p w14:paraId="0E162609" w14:textId="77777777" w:rsidR="00AA2A2F" w:rsidRPr="004A3785" w:rsidRDefault="00AA2A2F" w:rsidP="00C429BA">
            <w:pPr>
              <w:spacing w:line="360" w:lineRule="auto"/>
            </w:pPr>
            <w:r w:rsidRPr="004A3785">
              <w:t>Sciences</w:t>
            </w:r>
          </w:p>
        </w:tc>
        <w:tc>
          <w:tcPr>
            <w:tcW w:w="941" w:type="dxa"/>
          </w:tcPr>
          <w:p w14:paraId="02BDD8A7" w14:textId="77777777" w:rsidR="00AA2A2F" w:rsidRPr="004A3785" w:rsidRDefault="00AA2A2F" w:rsidP="00C429BA">
            <w:pPr>
              <w:spacing w:line="360" w:lineRule="auto"/>
              <w:jc w:val="right"/>
            </w:pPr>
            <w:r w:rsidRPr="004A3785">
              <w:t>10-20%</w:t>
            </w:r>
          </w:p>
        </w:tc>
      </w:tr>
      <w:tr w:rsidR="00AA2A2F" w:rsidRPr="004A3785" w14:paraId="0992BED3" w14:textId="77777777" w:rsidTr="003D16CA">
        <w:tc>
          <w:tcPr>
            <w:tcW w:w="3539" w:type="dxa"/>
          </w:tcPr>
          <w:p w14:paraId="0731BAE8" w14:textId="77777777" w:rsidR="00AA2A2F" w:rsidRPr="004A3785" w:rsidRDefault="00AA2A2F" w:rsidP="00C429BA">
            <w:pPr>
              <w:spacing w:line="360" w:lineRule="auto"/>
            </w:pPr>
            <w:r w:rsidRPr="004A3785">
              <w:t>Other languages</w:t>
            </w:r>
          </w:p>
        </w:tc>
        <w:tc>
          <w:tcPr>
            <w:tcW w:w="969" w:type="dxa"/>
          </w:tcPr>
          <w:p w14:paraId="19DC0AA9" w14:textId="77777777" w:rsidR="00AA2A2F" w:rsidRPr="004A3785" w:rsidRDefault="00AA2A2F" w:rsidP="00C429BA">
            <w:pPr>
              <w:spacing w:line="360" w:lineRule="auto"/>
              <w:jc w:val="right"/>
            </w:pPr>
            <w:r w:rsidRPr="004A3785">
              <w:t>11-15%</w:t>
            </w:r>
          </w:p>
        </w:tc>
        <w:tc>
          <w:tcPr>
            <w:tcW w:w="3567" w:type="dxa"/>
          </w:tcPr>
          <w:p w14:paraId="2991A799" w14:textId="77777777" w:rsidR="00AA2A2F" w:rsidRPr="004A3785" w:rsidRDefault="00AA2A2F" w:rsidP="00C429BA">
            <w:pPr>
              <w:spacing w:line="360" w:lineRule="auto"/>
            </w:pPr>
            <w:r w:rsidRPr="004A3785">
              <w:t>Modern languages</w:t>
            </w:r>
          </w:p>
        </w:tc>
        <w:tc>
          <w:tcPr>
            <w:tcW w:w="941" w:type="dxa"/>
          </w:tcPr>
          <w:p w14:paraId="53D766E2" w14:textId="77777777" w:rsidR="00AA2A2F" w:rsidRPr="004A3785" w:rsidRDefault="00AA2A2F" w:rsidP="00C429BA">
            <w:pPr>
              <w:spacing w:line="360" w:lineRule="auto"/>
              <w:jc w:val="right"/>
            </w:pPr>
            <w:r w:rsidRPr="004A3785">
              <w:t>10%</w:t>
            </w:r>
          </w:p>
        </w:tc>
      </w:tr>
      <w:tr w:rsidR="00AA2A2F" w:rsidRPr="004A3785" w14:paraId="60755D01" w14:textId="77777777" w:rsidTr="003D16CA">
        <w:tc>
          <w:tcPr>
            <w:tcW w:w="3539" w:type="dxa"/>
          </w:tcPr>
          <w:p w14:paraId="5DAF6C82" w14:textId="77777777" w:rsidR="00AA2A2F" w:rsidRPr="004A3785" w:rsidRDefault="00AA2A2F" w:rsidP="00C429BA">
            <w:pPr>
              <w:spacing w:line="360" w:lineRule="auto"/>
            </w:pPr>
            <w:r w:rsidRPr="004A3785">
              <w:t>Housewifery</w:t>
            </w:r>
          </w:p>
        </w:tc>
        <w:tc>
          <w:tcPr>
            <w:tcW w:w="969" w:type="dxa"/>
          </w:tcPr>
          <w:p w14:paraId="2DE2987C" w14:textId="77777777" w:rsidR="00AA2A2F" w:rsidRPr="004A3785" w:rsidRDefault="00AA2A2F" w:rsidP="00C429BA">
            <w:pPr>
              <w:spacing w:line="360" w:lineRule="auto"/>
              <w:jc w:val="right"/>
            </w:pPr>
            <w:r w:rsidRPr="004A3785">
              <w:t>5%</w:t>
            </w:r>
          </w:p>
        </w:tc>
        <w:tc>
          <w:tcPr>
            <w:tcW w:w="3567" w:type="dxa"/>
          </w:tcPr>
          <w:p w14:paraId="69009E0B" w14:textId="77777777" w:rsidR="00AA2A2F" w:rsidRPr="004A3785" w:rsidRDefault="00AA2A2F" w:rsidP="00C429BA">
            <w:pPr>
              <w:spacing w:line="360" w:lineRule="auto"/>
            </w:pPr>
            <w:r w:rsidRPr="004A3785">
              <w:t>Technology</w:t>
            </w:r>
          </w:p>
        </w:tc>
        <w:tc>
          <w:tcPr>
            <w:tcW w:w="941" w:type="dxa"/>
          </w:tcPr>
          <w:p w14:paraId="57BBF365" w14:textId="77777777" w:rsidR="00AA2A2F" w:rsidRPr="004A3785" w:rsidRDefault="00AA2A2F" w:rsidP="00C429BA">
            <w:pPr>
              <w:spacing w:line="360" w:lineRule="auto"/>
              <w:jc w:val="right"/>
            </w:pPr>
            <w:r w:rsidRPr="004A3785">
              <w:t>10%</w:t>
            </w:r>
          </w:p>
        </w:tc>
      </w:tr>
      <w:tr w:rsidR="00AA2A2F" w:rsidRPr="004A3785" w14:paraId="5DC43619" w14:textId="77777777" w:rsidTr="003D16CA">
        <w:tc>
          <w:tcPr>
            <w:tcW w:w="3539" w:type="dxa"/>
          </w:tcPr>
          <w:p w14:paraId="117DDE1C" w14:textId="77777777" w:rsidR="00AA2A2F" w:rsidRPr="004A3785" w:rsidRDefault="00AA2A2F" w:rsidP="00C429BA">
            <w:pPr>
              <w:spacing w:line="360" w:lineRule="auto"/>
            </w:pPr>
            <w:r w:rsidRPr="004A3785">
              <w:t>Manual work</w:t>
            </w:r>
          </w:p>
        </w:tc>
        <w:tc>
          <w:tcPr>
            <w:tcW w:w="969" w:type="dxa"/>
          </w:tcPr>
          <w:p w14:paraId="24BE9D7C" w14:textId="77777777" w:rsidR="00AA2A2F" w:rsidRPr="004A3785" w:rsidRDefault="00AA2A2F" w:rsidP="00C429BA">
            <w:pPr>
              <w:spacing w:line="360" w:lineRule="auto"/>
              <w:jc w:val="right"/>
            </w:pPr>
            <w:r w:rsidRPr="004A3785">
              <w:t>5%</w:t>
            </w:r>
          </w:p>
        </w:tc>
        <w:tc>
          <w:tcPr>
            <w:tcW w:w="3567" w:type="dxa"/>
          </w:tcPr>
          <w:p w14:paraId="3FAC5233" w14:textId="77777777" w:rsidR="00AA2A2F" w:rsidRPr="004A3785" w:rsidRDefault="00AA2A2F" w:rsidP="00C429BA">
            <w:pPr>
              <w:spacing w:line="360" w:lineRule="auto"/>
            </w:pPr>
          </w:p>
        </w:tc>
        <w:tc>
          <w:tcPr>
            <w:tcW w:w="941" w:type="dxa"/>
          </w:tcPr>
          <w:p w14:paraId="50DA3230" w14:textId="77777777" w:rsidR="00AA2A2F" w:rsidRPr="004A3785" w:rsidRDefault="00AA2A2F" w:rsidP="00C429BA">
            <w:pPr>
              <w:spacing w:line="360" w:lineRule="auto"/>
              <w:jc w:val="right"/>
            </w:pPr>
          </w:p>
        </w:tc>
      </w:tr>
      <w:tr w:rsidR="00AA2A2F" w:rsidRPr="004A3785" w14:paraId="1CC84BB5" w14:textId="77777777" w:rsidTr="003D16CA">
        <w:tc>
          <w:tcPr>
            <w:tcW w:w="3539" w:type="dxa"/>
          </w:tcPr>
          <w:p w14:paraId="4B5C550B" w14:textId="77777777" w:rsidR="00AA2A2F" w:rsidRPr="004A3785" w:rsidRDefault="00AA2A2F" w:rsidP="00C429BA">
            <w:pPr>
              <w:spacing w:line="360" w:lineRule="auto"/>
            </w:pPr>
            <w:r w:rsidRPr="004A3785">
              <w:t>History</w:t>
            </w:r>
          </w:p>
        </w:tc>
        <w:tc>
          <w:tcPr>
            <w:tcW w:w="969" w:type="dxa"/>
          </w:tcPr>
          <w:p w14:paraId="3037596B" w14:textId="77777777" w:rsidR="00AA2A2F" w:rsidRPr="004A3785" w:rsidRDefault="00AA2A2F" w:rsidP="00C429BA">
            <w:pPr>
              <w:spacing w:line="360" w:lineRule="auto"/>
              <w:jc w:val="right"/>
            </w:pPr>
            <w:r w:rsidRPr="004A3785">
              <w:t>13%</w:t>
            </w:r>
          </w:p>
        </w:tc>
        <w:tc>
          <w:tcPr>
            <w:tcW w:w="3567" w:type="dxa"/>
          </w:tcPr>
          <w:p w14:paraId="566E3037" w14:textId="77777777" w:rsidR="00AA2A2F" w:rsidRPr="004A3785" w:rsidRDefault="00AA2A2F" w:rsidP="00C429BA">
            <w:pPr>
              <w:spacing w:line="360" w:lineRule="auto"/>
            </w:pPr>
            <w:r w:rsidRPr="004A3785">
              <w:t>History</w:t>
            </w:r>
          </w:p>
        </w:tc>
        <w:tc>
          <w:tcPr>
            <w:tcW w:w="941" w:type="dxa"/>
          </w:tcPr>
          <w:p w14:paraId="5C3C9FB8" w14:textId="77777777" w:rsidR="00AA2A2F" w:rsidRPr="004A3785" w:rsidRDefault="00AA2A2F" w:rsidP="00C429BA">
            <w:pPr>
              <w:spacing w:line="360" w:lineRule="auto"/>
              <w:jc w:val="right"/>
            </w:pPr>
            <w:r w:rsidRPr="004A3785">
              <w:t>10%</w:t>
            </w:r>
          </w:p>
        </w:tc>
      </w:tr>
      <w:tr w:rsidR="00AA2A2F" w:rsidRPr="004A3785" w14:paraId="230C5D07" w14:textId="77777777" w:rsidTr="003D16CA">
        <w:tc>
          <w:tcPr>
            <w:tcW w:w="3539" w:type="dxa"/>
          </w:tcPr>
          <w:p w14:paraId="4B0D2DE1" w14:textId="77777777" w:rsidR="00AA2A2F" w:rsidRPr="004A3785" w:rsidRDefault="00AA2A2F" w:rsidP="00C429BA">
            <w:pPr>
              <w:spacing w:line="360" w:lineRule="auto"/>
            </w:pPr>
            <w:r w:rsidRPr="004A3785">
              <w:t>Geography</w:t>
            </w:r>
          </w:p>
        </w:tc>
        <w:tc>
          <w:tcPr>
            <w:tcW w:w="969" w:type="dxa"/>
          </w:tcPr>
          <w:p w14:paraId="53A5E362" w14:textId="77777777" w:rsidR="00AA2A2F" w:rsidRPr="004A3785" w:rsidRDefault="00AA2A2F" w:rsidP="00C429BA">
            <w:pPr>
              <w:spacing w:line="360" w:lineRule="auto"/>
              <w:jc w:val="right"/>
            </w:pPr>
            <w:r w:rsidRPr="004A3785">
              <w:t>13%</w:t>
            </w:r>
          </w:p>
        </w:tc>
        <w:tc>
          <w:tcPr>
            <w:tcW w:w="3567" w:type="dxa"/>
          </w:tcPr>
          <w:p w14:paraId="1E110DDB" w14:textId="77777777" w:rsidR="00AA2A2F" w:rsidRPr="004A3785" w:rsidRDefault="00AA2A2F" w:rsidP="00C429BA">
            <w:pPr>
              <w:spacing w:line="360" w:lineRule="auto"/>
            </w:pPr>
            <w:r w:rsidRPr="004A3785">
              <w:t>Geography</w:t>
            </w:r>
          </w:p>
        </w:tc>
        <w:tc>
          <w:tcPr>
            <w:tcW w:w="941" w:type="dxa"/>
          </w:tcPr>
          <w:p w14:paraId="0F4D4994" w14:textId="77777777" w:rsidR="00AA2A2F" w:rsidRPr="004A3785" w:rsidRDefault="00AA2A2F" w:rsidP="00C429BA">
            <w:pPr>
              <w:spacing w:line="360" w:lineRule="auto"/>
              <w:jc w:val="right"/>
            </w:pPr>
            <w:r w:rsidRPr="004A3785">
              <w:t>10%</w:t>
            </w:r>
          </w:p>
        </w:tc>
      </w:tr>
      <w:tr w:rsidR="00AA2A2F" w:rsidRPr="004A3785" w14:paraId="5DEDFEE9" w14:textId="77777777" w:rsidTr="003D16CA">
        <w:tc>
          <w:tcPr>
            <w:tcW w:w="3539" w:type="dxa"/>
          </w:tcPr>
          <w:p w14:paraId="2C599A1B" w14:textId="77777777" w:rsidR="00AA2A2F" w:rsidRPr="004A3785" w:rsidRDefault="00AA2A2F" w:rsidP="00C429BA">
            <w:pPr>
              <w:spacing w:line="360" w:lineRule="auto"/>
            </w:pPr>
            <w:r w:rsidRPr="004A3785">
              <w:t>Drawing</w:t>
            </w:r>
          </w:p>
        </w:tc>
        <w:tc>
          <w:tcPr>
            <w:tcW w:w="969" w:type="dxa"/>
          </w:tcPr>
          <w:p w14:paraId="0479B902" w14:textId="77777777" w:rsidR="00AA2A2F" w:rsidRPr="004A3785" w:rsidRDefault="00AA2A2F" w:rsidP="00C429BA">
            <w:pPr>
              <w:spacing w:line="360" w:lineRule="auto"/>
              <w:jc w:val="right"/>
            </w:pPr>
            <w:r w:rsidRPr="004A3785">
              <w:t>5%</w:t>
            </w:r>
          </w:p>
        </w:tc>
        <w:tc>
          <w:tcPr>
            <w:tcW w:w="3567" w:type="dxa"/>
          </w:tcPr>
          <w:p w14:paraId="4CBB21DF" w14:textId="77777777" w:rsidR="00AA2A2F" w:rsidRPr="004A3785" w:rsidRDefault="00AA2A2F" w:rsidP="00C429BA">
            <w:pPr>
              <w:spacing w:line="360" w:lineRule="auto"/>
            </w:pPr>
            <w:r w:rsidRPr="004A3785">
              <w:t>Art/Music</w:t>
            </w:r>
          </w:p>
        </w:tc>
        <w:tc>
          <w:tcPr>
            <w:tcW w:w="941" w:type="dxa"/>
          </w:tcPr>
          <w:p w14:paraId="420F3EEE" w14:textId="77777777" w:rsidR="00AA2A2F" w:rsidRPr="004A3785" w:rsidRDefault="00AA2A2F" w:rsidP="00C429BA">
            <w:pPr>
              <w:spacing w:line="360" w:lineRule="auto"/>
              <w:jc w:val="right"/>
            </w:pPr>
            <w:r w:rsidRPr="004A3785">
              <w:t>10%</w:t>
            </w:r>
          </w:p>
        </w:tc>
      </w:tr>
      <w:tr w:rsidR="00AA2A2F" w:rsidRPr="004A3785" w14:paraId="32EA5083" w14:textId="77777777" w:rsidTr="003D16CA">
        <w:tc>
          <w:tcPr>
            <w:tcW w:w="3539" w:type="dxa"/>
          </w:tcPr>
          <w:p w14:paraId="0E59114E" w14:textId="77777777" w:rsidR="00AA2A2F" w:rsidRPr="004A3785" w:rsidRDefault="00AA2A2F" w:rsidP="00C429BA">
            <w:pPr>
              <w:spacing w:line="360" w:lineRule="auto"/>
            </w:pPr>
            <w:r w:rsidRPr="004A3785">
              <w:t>Physical Education</w:t>
            </w:r>
          </w:p>
        </w:tc>
        <w:tc>
          <w:tcPr>
            <w:tcW w:w="969" w:type="dxa"/>
          </w:tcPr>
          <w:p w14:paraId="09F99CF4" w14:textId="77777777" w:rsidR="00AA2A2F" w:rsidRPr="004A3785" w:rsidRDefault="00AA2A2F" w:rsidP="00C429BA">
            <w:pPr>
              <w:spacing w:line="360" w:lineRule="auto"/>
              <w:jc w:val="right"/>
            </w:pPr>
            <w:r w:rsidRPr="004A3785">
              <w:t>5%</w:t>
            </w:r>
          </w:p>
        </w:tc>
        <w:tc>
          <w:tcPr>
            <w:tcW w:w="3567" w:type="dxa"/>
          </w:tcPr>
          <w:p w14:paraId="4806F849" w14:textId="77777777" w:rsidR="00AA2A2F" w:rsidRPr="004A3785" w:rsidRDefault="00AA2A2F" w:rsidP="00C429BA">
            <w:pPr>
              <w:spacing w:line="360" w:lineRule="auto"/>
            </w:pPr>
            <w:r w:rsidRPr="004A3785">
              <w:t>Physical Education</w:t>
            </w:r>
          </w:p>
        </w:tc>
        <w:tc>
          <w:tcPr>
            <w:tcW w:w="941" w:type="dxa"/>
          </w:tcPr>
          <w:p w14:paraId="4E6FD279" w14:textId="77777777" w:rsidR="00AA2A2F" w:rsidRPr="004A3785" w:rsidRDefault="00AA2A2F" w:rsidP="00C429BA">
            <w:pPr>
              <w:spacing w:line="360" w:lineRule="auto"/>
              <w:jc w:val="right"/>
            </w:pPr>
            <w:r w:rsidRPr="004A3785">
              <w:t>5%</w:t>
            </w:r>
          </w:p>
        </w:tc>
      </w:tr>
    </w:tbl>
    <w:p w14:paraId="621F8249" w14:textId="66E15737" w:rsidR="00AA2A2F" w:rsidRPr="004A3785" w:rsidRDefault="0079212B" w:rsidP="00C429BA">
      <w:pPr>
        <w:spacing w:line="360" w:lineRule="auto"/>
        <w:jc w:val="right"/>
      </w:pPr>
      <w:r w:rsidRPr="004A3785">
        <w:t>(Ross &amp; Alister 2000)</w:t>
      </w:r>
    </w:p>
    <w:p w14:paraId="614620A1" w14:textId="0B846F57" w:rsidR="00474E0E" w:rsidRPr="008E3A8E" w:rsidRDefault="00474E0E" w:rsidP="00C429BA">
      <w:pPr>
        <w:spacing w:line="360" w:lineRule="auto"/>
        <w:rPr>
          <w:sz w:val="24"/>
          <w:szCs w:val="24"/>
        </w:rPr>
      </w:pPr>
      <w:r w:rsidRPr="008E3A8E">
        <w:rPr>
          <w:sz w:val="24"/>
          <w:szCs w:val="24"/>
        </w:rPr>
        <w:t xml:space="preserve">Taking this into account society has grown up with subjects and therefore public discourse in </w:t>
      </w:r>
      <w:r w:rsidR="008C4E69" w:rsidRPr="008E3A8E">
        <w:rPr>
          <w:sz w:val="24"/>
          <w:szCs w:val="24"/>
        </w:rPr>
        <w:t>e</w:t>
      </w:r>
      <w:r w:rsidRPr="008E3A8E">
        <w:rPr>
          <w:sz w:val="24"/>
          <w:szCs w:val="24"/>
        </w:rPr>
        <w:t>ducation is framed around them.</w:t>
      </w:r>
      <w:r w:rsidR="00302E68" w:rsidRPr="008E3A8E">
        <w:rPr>
          <w:sz w:val="24"/>
          <w:szCs w:val="24"/>
        </w:rPr>
        <w:t xml:space="preserve"> </w:t>
      </w:r>
      <w:r w:rsidRPr="008E3A8E">
        <w:rPr>
          <w:sz w:val="24"/>
          <w:szCs w:val="24"/>
        </w:rPr>
        <w:t xml:space="preserve">During discussions in our trust group teachers noted that when reporting to </w:t>
      </w:r>
      <w:r w:rsidR="004F56F1" w:rsidRPr="008E3A8E">
        <w:rPr>
          <w:sz w:val="24"/>
          <w:szCs w:val="24"/>
        </w:rPr>
        <w:t>p</w:t>
      </w:r>
      <w:r w:rsidRPr="008E3A8E">
        <w:rPr>
          <w:sz w:val="24"/>
          <w:szCs w:val="24"/>
        </w:rPr>
        <w:t xml:space="preserve">arents discussions were always around subjects and not purposes as one teacher noted “Parents understand subjects and </w:t>
      </w:r>
      <w:r w:rsidR="00E228DA" w:rsidRPr="008E3A8E">
        <w:rPr>
          <w:sz w:val="24"/>
          <w:szCs w:val="24"/>
        </w:rPr>
        <w:t>disciplines</w:t>
      </w:r>
      <w:r w:rsidRPr="008E3A8E">
        <w:rPr>
          <w:sz w:val="24"/>
          <w:szCs w:val="24"/>
        </w:rPr>
        <w:t>”</w:t>
      </w:r>
      <w:r w:rsidR="008C4E69" w:rsidRPr="008E3A8E">
        <w:rPr>
          <w:sz w:val="24"/>
          <w:szCs w:val="24"/>
        </w:rPr>
        <w:t xml:space="preserve"> (personal notes)</w:t>
      </w:r>
      <w:r w:rsidRPr="008E3A8E">
        <w:rPr>
          <w:sz w:val="24"/>
          <w:szCs w:val="24"/>
        </w:rPr>
        <w:t xml:space="preserve">. </w:t>
      </w:r>
    </w:p>
    <w:p w14:paraId="2AE83AC5" w14:textId="2EB28E2E" w:rsidR="00E228DA" w:rsidRPr="008E3A8E" w:rsidRDefault="00474E0E" w:rsidP="00C429BA">
      <w:pPr>
        <w:spacing w:line="360" w:lineRule="auto"/>
        <w:rPr>
          <w:sz w:val="24"/>
          <w:szCs w:val="24"/>
        </w:rPr>
      </w:pPr>
      <w:r w:rsidRPr="008E3A8E">
        <w:rPr>
          <w:sz w:val="24"/>
          <w:szCs w:val="24"/>
        </w:rPr>
        <w:t xml:space="preserve">The change therefore argued by Donaldson to a purpose led curriculum will </w:t>
      </w:r>
      <w:r w:rsidR="00002B31" w:rsidRPr="008E3A8E">
        <w:rPr>
          <w:sz w:val="24"/>
          <w:szCs w:val="24"/>
        </w:rPr>
        <w:t xml:space="preserve">be challenging and </w:t>
      </w:r>
      <w:r w:rsidRPr="008E3A8E">
        <w:rPr>
          <w:sz w:val="24"/>
          <w:szCs w:val="24"/>
        </w:rPr>
        <w:t xml:space="preserve">take </w:t>
      </w:r>
      <w:r w:rsidR="00E228DA" w:rsidRPr="008E3A8E">
        <w:rPr>
          <w:sz w:val="24"/>
          <w:szCs w:val="24"/>
        </w:rPr>
        <w:t>time to imbed. Many teachers were taught themselves and have been teaching throughout their career (particularly in secondary schools) in time specific content driven subject areas.</w:t>
      </w:r>
    </w:p>
    <w:p w14:paraId="6AF16EE7" w14:textId="67C01250" w:rsidR="003040B6" w:rsidRPr="008E3A8E" w:rsidRDefault="00E228DA" w:rsidP="00C429BA">
      <w:pPr>
        <w:spacing w:line="360" w:lineRule="auto"/>
        <w:rPr>
          <w:sz w:val="24"/>
          <w:szCs w:val="24"/>
        </w:rPr>
      </w:pPr>
      <w:r w:rsidRPr="008E3A8E">
        <w:rPr>
          <w:sz w:val="24"/>
          <w:szCs w:val="24"/>
        </w:rPr>
        <w:t xml:space="preserve">The need then for professional learning is key. Teachers need </w:t>
      </w:r>
      <w:r w:rsidR="00897CC4" w:rsidRPr="008E3A8E">
        <w:rPr>
          <w:sz w:val="24"/>
          <w:szCs w:val="24"/>
        </w:rPr>
        <w:t>time</w:t>
      </w:r>
      <w:r w:rsidR="00A63DC7" w:rsidRPr="008E3A8E">
        <w:rPr>
          <w:sz w:val="24"/>
          <w:szCs w:val="24"/>
        </w:rPr>
        <w:t xml:space="preserve"> to </w:t>
      </w:r>
      <w:r w:rsidRPr="008E3A8E">
        <w:rPr>
          <w:sz w:val="24"/>
          <w:szCs w:val="24"/>
        </w:rPr>
        <w:t>consider what we mean by a purpose led curriculum. Waters</w:t>
      </w:r>
      <w:r w:rsidR="00134306" w:rsidRPr="008E3A8E">
        <w:rPr>
          <w:sz w:val="24"/>
          <w:szCs w:val="24"/>
        </w:rPr>
        <w:t xml:space="preserve"> 2013</w:t>
      </w:r>
      <w:r w:rsidRPr="008E3A8E">
        <w:rPr>
          <w:sz w:val="24"/>
          <w:szCs w:val="24"/>
        </w:rPr>
        <w:t xml:space="preserve"> argues in ‘Thinking Allowed on Schooling’</w:t>
      </w:r>
      <w:r w:rsidR="003E4B64" w:rsidRPr="008E3A8E">
        <w:rPr>
          <w:sz w:val="24"/>
          <w:szCs w:val="24"/>
        </w:rPr>
        <w:t xml:space="preserve"> </w:t>
      </w:r>
      <w:r w:rsidRPr="008E3A8E">
        <w:rPr>
          <w:sz w:val="24"/>
          <w:szCs w:val="24"/>
        </w:rPr>
        <w:t xml:space="preserve">that we need to broaden our </w:t>
      </w:r>
      <w:r w:rsidR="003E4B64" w:rsidRPr="008E3A8E">
        <w:rPr>
          <w:sz w:val="24"/>
          <w:szCs w:val="24"/>
        </w:rPr>
        <w:t xml:space="preserve">understanding of </w:t>
      </w:r>
      <w:r w:rsidRPr="008E3A8E">
        <w:rPr>
          <w:sz w:val="24"/>
          <w:szCs w:val="24"/>
        </w:rPr>
        <w:t xml:space="preserve">curriculum, to </w:t>
      </w:r>
      <w:r w:rsidR="003E4B64" w:rsidRPr="008E3A8E">
        <w:rPr>
          <w:sz w:val="24"/>
          <w:szCs w:val="24"/>
        </w:rPr>
        <w:t xml:space="preserve">include </w:t>
      </w:r>
      <w:r w:rsidRPr="008E3A8E">
        <w:rPr>
          <w:sz w:val="24"/>
          <w:szCs w:val="24"/>
        </w:rPr>
        <w:t>the ‘entire learning experience that children encounter’.</w:t>
      </w:r>
      <w:r w:rsidR="003E4B64" w:rsidRPr="008E3A8E">
        <w:rPr>
          <w:sz w:val="24"/>
          <w:szCs w:val="24"/>
        </w:rPr>
        <w:t xml:space="preserve"> This could include clubs, part time jobs, how we eat our lunch and being part of the community</w:t>
      </w:r>
      <w:r w:rsidR="00CC7F22" w:rsidRPr="008E3A8E">
        <w:rPr>
          <w:sz w:val="24"/>
          <w:szCs w:val="24"/>
        </w:rPr>
        <w:t>, w</w:t>
      </w:r>
      <w:r w:rsidR="003E4B64" w:rsidRPr="008E3A8E">
        <w:rPr>
          <w:sz w:val="24"/>
          <w:szCs w:val="24"/>
        </w:rPr>
        <w:t xml:space="preserve">ith the aim of producing well rounded individuals. This model certainly fits with </w:t>
      </w:r>
      <w:r w:rsidR="00725ADA" w:rsidRPr="008E3A8E">
        <w:rPr>
          <w:sz w:val="24"/>
          <w:szCs w:val="24"/>
        </w:rPr>
        <w:t>Donaldson’s recommendations of ‘</w:t>
      </w:r>
      <w:r w:rsidR="00725ADA" w:rsidRPr="008E3A8E">
        <w:rPr>
          <w:rFonts w:cs="Museo Sans 700"/>
          <w:color w:val="000000"/>
          <w:sz w:val="24"/>
          <w:szCs w:val="24"/>
        </w:rPr>
        <w:t>including all</w:t>
      </w:r>
      <w:r w:rsidR="00CC7F22" w:rsidRPr="008E3A8E">
        <w:rPr>
          <w:rFonts w:cs="Museo Sans 700"/>
          <w:color w:val="000000"/>
          <w:sz w:val="24"/>
          <w:szCs w:val="24"/>
        </w:rPr>
        <w:t xml:space="preserve"> </w:t>
      </w:r>
      <w:r w:rsidR="00725ADA" w:rsidRPr="008E3A8E">
        <w:rPr>
          <w:rFonts w:cs="Museo Sans 700"/>
          <w:color w:val="000000"/>
          <w:sz w:val="24"/>
          <w:szCs w:val="24"/>
        </w:rPr>
        <w:t xml:space="preserve">of </w:t>
      </w:r>
      <w:r w:rsidR="00725ADA" w:rsidRPr="008E3A8E">
        <w:rPr>
          <w:rFonts w:cs="Museo Sans 700"/>
          <w:color w:val="000000"/>
          <w:sz w:val="24"/>
          <w:szCs w:val="24"/>
        </w:rPr>
        <w:lastRenderedPageBreak/>
        <w:t xml:space="preserve">the </w:t>
      </w:r>
      <w:r w:rsidR="00725ADA" w:rsidRPr="008E3A8E">
        <w:rPr>
          <w:rFonts w:cs="Museo Sans 700"/>
          <w:bCs/>
          <w:color w:val="000000"/>
          <w:sz w:val="24"/>
          <w:szCs w:val="24"/>
        </w:rPr>
        <w:t xml:space="preserve">learning </w:t>
      </w:r>
      <w:r w:rsidR="00996E5A" w:rsidRPr="008E3A8E">
        <w:rPr>
          <w:rFonts w:cs="Museo Sans 700"/>
          <w:bCs/>
          <w:color w:val="000000"/>
          <w:sz w:val="24"/>
          <w:szCs w:val="24"/>
        </w:rPr>
        <w:t>experiences’</w:t>
      </w:r>
      <w:r w:rsidR="00996E5A" w:rsidRPr="008E3A8E">
        <w:rPr>
          <w:sz w:val="24"/>
          <w:szCs w:val="24"/>
        </w:rPr>
        <w:t xml:space="preserve"> </w:t>
      </w:r>
      <w:r w:rsidR="00A1257C" w:rsidRPr="008E3A8E">
        <w:rPr>
          <w:sz w:val="24"/>
          <w:szCs w:val="24"/>
        </w:rPr>
        <w:t xml:space="preserve">(Donaldson 2015) </w:t>
      </w:r>
      <w:r w:rsidR="00996E5A" w:rsidRPr="008E3A8E">
        <w:rPr>
          <w:sz w:val="24"/>
          <w:szCs w:val="24"/>
        </w:rPr>
        <w:t>but</w:t>
      </w:r>
      <w:r w:rsidR="009A32DE" w:rsidRPr="008E3A8E">
        <w:rPr>
          <w:sz w:val="24"/>
          <w:szCs w:val="24"/>
        </w:rPr>
        <w:t xml:space="preserve"> is a marked change from a mathematics teacher thinking of themselves as only a maths teacher.  </w:t>
      </w:r>
      <w:r w:rsidR="003E4B64" w:rsidRPr="008E3A8E">
        <w:rPr>
          <w:sz w:val="24"/>
          <w:szCs w:val="24"/>
        </w:rPr>
        <w:t xml:space="preserve"> </w:t>
      </w:r>
    </w:p>
    <w:p w14:paraId="1ED34B37" w14:textId="45C28256" w:rsidR="001827BB" w:rsidRPr="008E3A8E" w:rsidRDefault="00DE3D0E" w:rsidP="00C429BA">
      <w:pPr>
        <w:spacing w:line="360" w:lineRule="auto"/>
        <w:rPr>
          <w:sz w:val="24"/>
          <w:szCs w:val="24"/>
        </w:rPr>
      </w:pPr>
      <w:r w:rsidRPr="008E3A8E">
        <w:rPr>
          <w:sz w:val="24"/>
          <w:szCs w:val="24"/>
        </w:rPr>
        <w:t xml:space="preserve">As Wales sets course </w:t>
      </w:r>
      <w:r w:rsidR="009F2AB5" w:rsidRPr="008E3A8E">
        <w:rPr>
          <w:sz w:val="24"/>
          <w:szCs w:val="24"/>
        </w:rPr>
        <w:t xml:space="preserve">to change </w:t>
      </w:r>
      <w:r w:rsidR="00D61D72" w:rsidRPr="008E3A8E">
        <w:rPr>
          <w:sz w:val="24"/>
          <w:szCs w:val="24"/>
        </w:rPr>
        <w:t>its</w:t>
      </w:r>
      <w:r w:rsidR="009F2AB5" w:rsidRPr="008E3A8E">
        <w:rPr>
          <w:sz w:val="24"/>
          <w:szCs w:val="24"/>
        </w:rPr>
        <w:t xml:space="preserve"> curriculum, what lessons can we learn from countries that have </w:t>
      </w:r>
      <w:r w:rsidR="003A6A6E" w:rsidRPr="008E3A8E">
        <w:rPr>
          <w:sz w:val="24"/>
          <w:szCs w:val="24"/>
        </w:rPr>
        <w:t xml:space="preserve">dared to travel the same path? </w:t>
      </w:r>
      <w:r w:rsidR="009C7AA5" w:rsidRPr="008E3A8E">
        <w:rPr>
          <w:sz w:val="24"/>
          <w:szCs w:val="24"/>
        </w:rPr>
        <w:t xml:space="preserve">The </w:t>
      </w:r>
      <w:r w:rsidR="003A6A6E" w:rsidRPr="008E3A8E">
        <w:rPr>
          <w:sz w:val="24"/>
          <w:szCs w:val="24"/>
        </w:rPr>
        <w:t xml:space="preserve">next section will </w:t>
      </w:r>
      <w:r w:rsidR="009C7AA5" w:rsidRPr="008E3A8E">
        <w:rPr>
          <w:sz w:val="24"/>
          <w:szCs w:val="24"/>
        </w:rPr>
        <w:t xml:space="preserve">discuss curriculum developments in Scotland and New Zealand before summarising the situation in Wales. </w:t>
      </w:r>
    </w:p>
    <w:p w14:paraId="42402B61" w14:textId="5226531D" w:rsidR="00256F00" w:rsidRPr="008E3A8E" w:rsidRDefault="00256F00" w:rsidP="00C429BA">
      <w:pPr>
        <w:spacing w:line="360" w:lineRule="auto"/>
        <w:rPr>
          <w:b/>
          <w:sz w:val="24"/>
          <w:szCs w:val="24"/>
        </w:rPr>
      </w:pPr>
      <w:r w:rsidRPr="008E3A8E">
        <w:rPr>
          <w:b/>
          <w:sz w:val="24"/>
          <w:szCs w:val="24"/>
        </w:rPr>
        <w:t>Scotland</w:t>
      </w:r>
    </w:p>
    <w:p w14:paraId="7591280D" w14:textId="4FC0F8BB" w:rsidR="00F63A8A" w:rsidRPr="008E3A8E" w:rsidRDefault="000E3D00" w:rsidP="00C429BA">
      <w:pPr>
        <w:spacing w:line="360" w:lineRule="auto"/>
        <w:rPr>
          <w:sz w:val="24"/>
          <w:szCs w:val="24"/>
        </w:rPr>
      </w:pPr>
      <w:r w:rsidRPr="008E3A8E">
        <w:rPr>
          <w:sz w:val="24"/>
          <w:szCs w:val="24"/>
        </w:rPr>
        <w:t>Scotland’s</w:t>
      </w:r>
      <w:r w:rsidR="00284360" w:rsidRPr="008E3A8E">
        <w:rPr>
          <w:sz w:val="24"/>
          <w:szCs w:val="24"/>
        </w:rPr>
        <w:t xml:space="preserve"> </w:t>
      </w:r>
      <w:r w:rsidR="007021CE" w:rsidRPr="008E3A8E">
        <w:rPr>
          <w:sz w:val="24"/>
          <w:szCs w:val="24"/>
        </w:rPr>
        <w:t xml:space="preserve">new </w:t>
      </w:r>
      <w:r w:rsidR="00CC7F22" w:rsidRPr="008E3A8E">
        <w:rPr>
          <w:sz w:val="24"/>
          <w:szCs w:val="24"/>
        </w:rPr>
        <w:t>‘</w:t>
      </w:r>
      <w:r w:rsidR="007021CE" w:rsidRPr="008E3A8E">
        <w:rPr>
          <w:sz w:val="24"/>
          <w:szCs w:val="24"/>
        </w:rPr>
        <w:t>Curriculum for Excellen</w:t>
      </w:r>
      <w:r w:rsidR="00CC7F22" w:rsidRPr="008E3A8E">
        <w:rPr>
          <w:sz w:val="24"/>
          <w:szCs w:val="24"/>
        </w:rPr>
        <w:t>ce’</w:t>
      </w:r>
      <w:r w:rsidR="007021CE" w:rsidRPr="008E3A8E">
        <w:rPr>
          <w:sz w:val="24"/>
          <w:szCs w:val="24"/>
        </w:rPr>
        <w:t xml:space="preserve"> </w:t>
      </w:r>
      <w:r w:rsidRPr="008E3A8E">
        <w:rPr>
          <w:sz w:val="24"/>
          <w:szCs w:val="24"/>
        </w:rPr>
        <w:t xml:space="preserve">marked a change of course for Education </w:t>
      </w:r>
      <w:r w:rsidR="00BE2986" w:rsidRPr="008E3A8E">
        <w:rPr>
          <w:sz w:val="24"/>
          <w:szCs w:val="24"/>
        </w:rPr>
        <w:t xml:space="preserve">in Scotland. </w:t>
      </w:r>
      <w:r w:rsidR="00F2424C" w:rsidRPr="008E3A8E">
        <w:rPr>
          <w:sz w:val="24"/>
          <w:szCs w:val="24"/>
        </w:rPr>
        <w:t>Its</w:t>
      </w:r>
      <w:r w:rsidR="00105144" w:rsidRPr="008E3A8E">
        <w:rPr>
          <w:sz w:val="24"/>
          <w:szCs w:val="24"/>
        </w:rPr>
        <w:t xml:space="preserve"> intention to focus on what sort of </w:t>
      </w:r>
      <w:r w:rsidR="00B02360" w:rsidRPr="008E3A8E">
        <w:rPr>
          <w:sz w:val="24"/>
          <w:szCs w:val="24"/>
        </w:rPr>
        <w:t>people</w:t>
      </w:r>
      <w:r w:rsidR="00105144" w:rsidRPr="008E3A8E">
        <w:rPr>
          <w:sz w:val="24"/>
          <w:szCs w:val="24"/>
        </w:rPr>
        <w:t xml:space="preserve"> </w:t>
      </w:r>
      <w:r w:rsidR="00E77812" w:rsidRPr="008E3A8E">
        <w:rPr>
          <w:sz w:val="24"/>
          <w:szCs w:val="24"/>
        </w:rPr>
        <w:t xml:space="preserve">it wanted its </w:t>
      </w:r>
      <w:r w:rsidR="00B02360" w:rsidRPr="008E3A8E">
        <w:rPr>
          <w:sz w:val="24"/>
          <w:szCs w:val="24"/>
        </w:rPr>
        <w:t>pupils</w:t>
      </w:r>
      <w:r w:rsidR="00E77812" w:rsidRPr="008E3A8E">
        <w:rPr>
          <w:sz w:val="24"/>
          <w:szCs w:val="24"/>
        </w:rPr>
        <w:t xml:space="preserve"> to become </w:t>
      </w:r>
      <w:r w:rsidR="00823E81" w:rsidRPr="008E3A8E">
        <w:rPr>
          <w:sz w:val="24"/>
          <w:szCs w:val="24"/>
        </w:rPr>
        <w:t xml:space="preserve">and not necessarily what they were taught </w:t>
      </w:r>
      <w:r w:rsidR="008F7733" w:rsidRPr="008E3A8E">
        <w:rPr>
          <w:sz w:val="24"/>
          <w:szCs w:val="24"/>
        </w:rPr>
        <w:t xml:space="preserve">was a different conceptual </w:t>
      </w:r>
      <w:r w:rsidR="00D34680" w:rsidRPr="008E3A8E">
        <w:rPr>
          <w:sz w:val="24"/>
          <w:szCs w:val="24"/>
        </w:rPr>
        <w:t>idea. The curriculum</w:t>
      </w:r>
      <w:r w:rsidR="002F3718" w:rsidRPr="008E3A8E">
        <w:rPr>
          <w:sz w:val="24"/>
          <w:szCs w:val="24"/>
        </w:rPr>
        <w:t>’</w:t>
      </w:r>
      <w:r w:rsidR="00D34680" w:rsidRPr="008E3A8E">
        <w:rPr>
          <w:sz w:val="24"/>
          <w:szCs w:val="24"/>
        </w:rPr>
        <w:t xml:space="preserve">s purposes were framed by </w:t>
      </w:r>
      <w:r w:rsidR="002F3718" w:rsidRPr="008E3A8E">
        <w:rPr>
          <w:sz w:val="24"/>
          <w:szCs w:val="24"/>
        </w:rPr>
        <w:t xml:space="preserve">four </w:t>
      </w:r>
      <w:r w:rsidR="00A92096" w:rsidRPr="008E3A8E">
        <w:rPr>
          <w:sz w:val="24"/>
          <w:szCs w:val="24"/>
        </w:rPr>
        <w:t>capacities</w:t>
      </w:r>
    </w:p>
    <w:p w14:paraId="3CFF1509" w14:textId="413B8DDC" w:rsidR="00D878C4"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successful learners</w:t>
      </w:r>
    </w:p>
    <w:p w14:paraId="20D6C187" w14:textId="77777777" w:rsidR="00D878C4"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confident individuals</w:t>
      </w:r>
    </w:p>
    <w:p w14:paraId="69CB27EA" w14:textId="77777777" w:rsidR="00D878C4"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responsible citizens</w:t>
      </w:r>
    </w:p>
    <w:p w14:paraId="42920C06" w14:textId="34E27102" w:rsidR="00121D59" w:rsidRPr="008E3A8E" w:rsidRDefault="00D878C4" w:rsidP="007B61EF">
      <w:pPr>
        <w:pStyle w:val="ListParagraph"/>
        <w:numPr>
          <w:ilvl w:val="0"/>
          <w:numId w:val="2"/>
        </w:numPr>
        <w:shd w:val="clear" w:color="auto" w:fill="FFFFFF"/>
        <w:spacing w:after="0" w:line="240" w:lineRule="auto"/>
        <w:textAlignment w:val="baseline"/>
        <w:rPr>
          <w:rFonts w:eastAsia="Times New Roman" w:cs="Lucida Sans Unicode"/>
          <w:sz w:val="24"/>
          <w:szCs w:val="24"/>
          <w:lang w:eastAsia="en-GB"/>
        </w:rPr>
      </w:pPr>
      <w:r w:rsidRPr="008E3A8E">
        <w:rPr>
          <w:rFonts w:eastAsia="Times New Roman" w:cs="Lucida Sans Unicode"/>
          <w:sz w:val="24"/>
          <w:szCs w:val="24"/>
          <w:lang w:eastAsia="en-GB"/>
        </w:rPr>
        <w:t>effective contributors</w:t>
      </w:r>
    </w:p>
    <w:p w14:paraId="63E4DD6F" w14:textId="62ACFED0" w:rsidR="00121D59" w:rsidRPr="008E3A8E" w:rsidRDefault="007B61EF" w:rsidP="007B61EF">
      <w:pPr>
        <w:spacing w:line="360" w:lineRule="auto"/>
        <w:jc w:val="right"/>
        <w:rPr>
          <w:sz w:val="24"/>
          <w:szCs w:val="24"/>
        </w:rPr>
      </w:pPr>
      <w:r w:rsidRPr="008E3A8E">
        <w:rPr>
          <w:sz w:val="24"/>
          <w:szCs w:val="24"/>
        </w:rPr>
        <w:t xml:space="preserve"> (Scottish </w:t>
      </w:r>
      <w:r w:rsidRPr="008E3A8E">
        <w:rPr>
          <w:rFonts w:cs="Agenda-Light"/>
          <w:sz w:val="24"/>
          <w:szCs w:val="24"/>
        </w:rPr>
        <w:t>Executive 2004</w:t>
      </w:r>
      <w:r w:rsidRPr="008E3A8E">
        <w:rPr>
          <w:sz w:val="24"/>
          <w:szCs w:val="24"/>
        </w:rPr>
        <w:t>)</w:t>
      </w:r>
    </w:p>
    <w:p w14:paraId="0D0D142D" w14:textId="21B86BB3" w:rsidR="004A5B45" w:rsidRPr="008E3A8E" w:rsidRDefault="00F2424C" w:rsidP="00C429BA">
      <w:pPr>
        <w:spacing w:line="360" w:lineRule="auto"/>
        <w:rPr>
          <w:sz w:val="24"/>
          <w:szCs w:val="24"/>
        </w:rPr>
      </w:pPr>
      <w:r w:rsidRPr="008E3A8E">
        <w:rPr>
          <w:sz w:val="24"/>
          <w:szCs w:val="24"/>
        </w:rPr>
        <w:t>Its</w:t>
      </w:r>
      <w:r w:rsidR="00121D59" w:rsidRPr="008E3A8E">
        <w:rPr>
          <w:sz w:val="24"/>
          <w:szCs w:val="24"/>
        </w:rPr>
        <w:t xml:space="preserve"> aim </w:t>
      </w:r>
      <w:r w:rsidR="00C6763C" w:rsidRPr="008E3A8E">
        <w:rPr>
          <w:sz w:val="24"/>
          <w:szCs w:val="24"/>
        </w:rPr>
        <w:t xml:space="preserve">is </w:t>
      </w:r>
      <w:r w:rsidR="00121D59" w:rsidRPr="008E3A8E">
        <w:rPr>
          <w:sz w:val="24"/>
          <w:szCs w:val="24"/>
        </w:rPr>
        <w:t>to provide a coherent</w:t>
      </w:r>
      <w:r w:rsidR="00BE17A8" w:rsidRPr="008E3A8E">
        <w:rPr>
          <w:sz w:val="24"/>
          <w:szCs w:val="24"/>
        </w:rPr>
        <w:t xml:space="preserve">, flexible </w:t>
      </w:r>
      <w:r w:rsidR="00274A94" w:rsidRPr="008E3A8E">
        <w:rPr>
          <w:sz w:val="24"/>
          <w:szCs w:val="24"/>
        </w:rPr>
        <w:t>enriched</w:t>
      </w:r>
      <w:r w:rsidR="00BE17A8" w:rsidRPr="008E3A8E">
        <w:rPr>
          <w:sz w:val="24"/>
          <w:szCs w:val="24"/>
        </w:rPr>
        <w:t xml:space="preserve"> experience, encompassing </w:t>
      </w:r>
      <w:r w:rsidR="00274A94" w:rsidRPr="008E3A8E">
        <w:rPr>
          <w:sz w:val="24"/>
          <w:szCs w:val="24"/>
        </w:rPr>
        <w:t xml:space="preserve">all that is planned </w:t>
      </w:r>
      <w:r w:rsidR="00F7565E" w:rsidRPr="008E3A8E">
        <w:rPr>
          <w:sz w:val="24"/>
          <w:szCs w:val="24"/>
        </w:rPr>
        <w:t xml:space="preserve">for children and young people. Not just </w:t>
      </w:r>
      <w:r w:rsidR="00C14AC9" w:rsidRPr="008E3A8E">
        <w:rPr>
          <w:sz w:val="24"/>
          <w:szCs w:val="24"/>
        </w:rPr>
        <w:t xml:space="preserve">what takes place in classrooms </w:t>
      </w:r>
      <w:r w:rsidR="005A7BEE" w:rsidRPr="008E3A8E">
        <w:rPr>
          <w:sz w:val="24"/>
          <w:szCs w:val="24"/>
        </w:rPr>
        <w:t>(Scottish</w:t>
      </w:r>
      <w:r w:rsidR="003C2DFB" w:rsidRPr="008E3A8E">
        <w:rPr>
          <w:sz w:val="24"/>
          <w:szCs w:val="24"/>
        </w:rPr>
        <w:t xml:space="preserve"> </w:t>
      </w:r>
      <w:r w:rsidR="00896A1C" w:rsidRPr="008E3A8E">
        <w:rPr>
          <w:rFonts w:cs="Agenda-Light"/>
          <w:sz w:val="24"/>
          <w:szCs w:val="24"/>
        </w:rPr>
        <w:t>Executive 2004</w:t>
      </w:r>
      <w:r w:rsidR="005A7BEE" w:rsidRPr="008E3A8E">
        <w:rPr>
          <w:sz w:val="24"/>
          <w:szCs w:val="24"/>
        </w:rPr>
        <w:t>)</w:t>
      </w:r>
      <w:r w:rsidR="003C2DFB" w:rsidRPr="008E3A8E">
        <w:rPr>
          <w:sz w:val="24"/>
          <w:szCs w:val="24"/>
        </w:rPr>
        <w:t xml:space="preserve">. </w:t>
      </w:r>
    </w:p>
    <w:p w14:paraId="043E02F8" w14:textId="7C4099C6" w:rsidR="009928A7" w:rsidRPr="008E3A8E" w:rsidRDefault="00483627" w:rsidP="00C429BA">
      <w:pPr>
        <w:spacing w:line="360" w:lineRule="auto"/>
        <w:rPr>
          <w:sz w:val="24"/>
          <w:szCs w:val="24"/>
        </w:rPr>
      </w:pPr>
      <w:r w:rsidRPr="008E3A8E">
        <w:rPr>
          <w:sz w:val="24"/>
          <w:szCs w:val="24"/>
        </w:rPr>
        <w:t>Priestley and Hu</w:t>
      </w:r>
      <w:r w:rsidR="00594D8B" w:rsidRPr="008E3A8E">
        <w:rPr>
          <w:sz w:val="24"/>
          <w:szCs w:val="24"/>
        </w:rPr>
        <w:t>mes</w:t>
      </w:r>
      <w:r w:rsidRPr="008E3A8E">
        <w:rPr>
          <w:sz w:val="24"/>
          <w:szCs w:val="24"/>
        </w:rPr>
        <w:t xml:space="preserve"> (2010) note that t</w:t>
      </w:r>
      <w:r w:rsidR="00654DE9" w:rsidRPr="008E3A8E">
        <w:rPr>
          <w:sz w:val="24"/>
          <w:szCs w:val="24"/>
        </w:rPr>
        <w:t xml:space="preserve">he intention was to give </w:t>
      </w:r>
      <w:r w:rsidR="009E7462" w:rsidRPr="008E3A8E">
        <w:rPr>
          <w:sz w:val="24"/>
          <w:szCs w:val="24"/>
        </w:rPr>
        <w:t>autonomy</w:t>
      </w:r>
      <w:r w:rsidR="00E30106" w:rsidRPr="008E3A8E">
        <w:rPr>
          <w:sz w:val="24"/>
          <w:szCs w:val="24"/>
        </w:rPr>
        <w:t xml:space="preserve"> to teaches to </w:t>
      </w:r>
      <w:r w:rsidR="00654DE9" w:rsidRPr="008E3A8E">
        <w:rPr>
          <w:sz w:val="24"/>
          <w:szCs w:val="24"/>
        </w:rPr>
        <w:t xml:space="preserve">develop a curriculum that met the needs of </w:t>
      </w:r>
      <w:r w:rsidR="00AF7D99" w:rsidRPr="008E3A8E">
        <w:rPr>
          <w:sz w:val="24"/>
          <w:szCs w:val="24"/>
        </w:rPr>
        <w:t>loca</w:t>
      </w:r>
      <w:r w:rsidR="00482C3A" w:rsidRPr="008E3A8E">
        <w:rPr>
          <w:sz w:val="24"/>
          <w:szCs w:val="24"/>
        </w:rPr>
        <w:t xml:space="preserve">l </w:t>
      </w:r>
      <w:r w:rsidR="00AF7D99" w:rsidRPr="008E3A8E">
        <w:rPr>
          <w:sz w:val="24"/>
          <w:szCs w:val="24"/>
        </w:rPr>
        <w:t xml:space="preserve">school </w:t>
      </w:r>
      <w:r w:rsidR="009E7462" w:rsidRPr="008E3A8E">
        <w:rPr>
          <w:sz w:val="24"/>
          <w:szCs w:val="24"/>
        </w:rPr>
        <w:t>communities</w:t>
      </w:r>
      <w:r w:rsidR="00482C3A" w:rsidRPr="008E3A8E">
        <w:rPr>
          <w:sz w:val="24"/>
          <w:szCs w:val="24"/>
        </w:rPr>
        <w:t xml:space="preserve"> and mov</w:t>
      </w:r>
      <w:r w:rsidR="000F4374" w:rsidRPr="008E3A8E">
        <w:rPr>
          <w:sz w:val="24"/>
          <w:szCs w:val="24"/>
        </w:rPr>
        <w:t>e</w:t>
      </w:r>
      <w:r w:rsidR="00482C3A" w:rsidRPr="008E3A8E">
        <w:rPr>
          <w:sz w:val="24"/>
          <w:szCs w:val="24"/>
        </w:rPr>
        <w:t xml:space="preserve"> away fro</w:t>
      </w:r>
      <w:r w:rsidR="00F35CDA" w:rsidRPr="008E3A8E">
        <w:rPr>
          <w:sz w:val="24"/>
          <w:szCs w:val="24"/>
        </w:rPr>
        <w:t>m</w:t>
      </w:r>
      <w:r w:rsidR="00482C3A" w:rsidRPr="008E3A8E">
        <w:rPr>
          <w:sz w:val="24"/>
          <w:szCs w:val="24"/>
        </w:rPr>
        <w:t xml:space="preserve"> central </w:t>
      </w:r>
      <w:r w:rsidR="005C7909" w:rsidRPr="008E3A8E">
        <w:rPr>
          <w:sz w:val="24"/>
          <w:szCs w:val="24"/>
        </w:rPr>
        <w:t>prescription</w:t>
      </w:r>
      <w:r w:rsidR="000F4374" w:rsidRPr="008E3A8E">
        <w:rPr>
          <w:sz w:val="24"/>
          <w:szCs w:val="24"/>
        </w:rPr>
        <w:t xml:space="preserve">. </w:t>
      </w:r>
      <w:r w:rsidR="005C7909" w:rsidRPr="008E3A8E">
        <w:rPr>
          <w:sz w:val="24"/>
          <w:szCs w:val="24"/>
        </w:rPr>
        <w:t xml:space="preserve"> </w:t>
      </w:r>
      <w:r w:rsidR="00741340" w:rsidRPr="008E3A8E">
        <w:rPr>
          <w:sz w:val="24"/>
          <w:szCs w:val="24"/>
        </w:rPr>
        <w:t xml:space="preserve">This </w:t>
      </w:r>
      <w:r w:rsidR="002E50A4" w:rsidRPr="008E3A8E">
        <w:rPr>
          <w:sz w:val="24"/>
          <w:szCs w:val="24"/>
        </w:rPr>
        <w:t xml:space="preserve">they argue </w:t>
      </w:r>
      <w:r w:rsidR="008A403D" w:rsidRPr="008E3A8E">
        <w:rPr>
          <w:sz w:val="24"/>
          <w:szCs w:val="24"/>
        </w:rPr>
        <w:t xml:space="preserve">fitted </w:t>
      </w:r>
      <w:r w:rsidR="008878A8" w:rsidRPr="008E3A8E">
        <w:rPr>
          <w:sz w:val="24"/>
          <w:szCs w:val="24"/>
        </w:rPr>
        <w:t xml:space="preserve">at first glance </w:t>
      </w:r>
      <w:r w:rsidR="00C1181C" w:rsidRPr="008E3A8E">
        <w:rPr>
          <w:sz w:val="24"/>
          <w:szCs w:val="24"/>
        </w:rPr>
        <w:t>‘a process curriculum’</w:t>
      </w:r>
      <w:r w:rsidR="007D7CA5" w:rsidRPr="008E3A8E">
        <w:rPr>
          <w:sz w:val="24"/>
          <w:szCs w:val="24"/>
        </w:rPr>
        <w:t>, one that is based upon ‘intrinsic</w:t>
      </w:r>
      <w:r w:rsidR="000A4F99" w:rsidRPr="008E3A8E">
        <w:rPr>
          <w:sz w:val="24"/>
          <w:szCs w:val="24"/>
        </w:rPr>
        <w:t xml:space="preserve"> principles’ rather than ‘extrinsic objectives’. </w:t>
      </w:r>
      <w:r w:rsidR="006E1ADF" w:rsidRPr="008E3A8E">
        <w:rPr>
          <w:sz w:val="24"/>
          <w:szCs w:val="24"/>
        </w:rPr>
        <w:t xml:space="preserve">In </w:t>
      </w:r>
      <w:r w:rsidR="00235765" w:rsidRPr="008E3A8E">
        <w:rPr>
          <w:sz w:val="24"/>
          <w:szCs w:val="24"/>
        </w:rPr>
        <w:t xml:space="preserve">this model teacher agency is key and </w:t>
      </w:r>
      <w:r w:rsidR="00B7664D" w:rsidRPr="008E3A8E">
        <w:rPr>
          <w:sz w:val="24"/>
          <w:szCs w:val="24"/>
        </w:rPr>
        <w:t xml:space="preserve">as </w:t>
      </w:r>
      <w:r w:rsidR="00987967" w:rsidRPr="008E3A8E">
        <w:rPr>
          <w:sz w:val="24"/>
          <w:szCs w:val="24"/>
        </w:rPr>
        <w:t xml:space="preserve">Stenhouse </w:t>
      </w:r>
      <w:r w:rsidR="0006420A" w:rsidRPr="008E3A8E">
        <w:rPr>
          <w:sz w:val="24"/>
          <w:szCs w:val="24"/>
        </w:rPr>
        <w:t xml:space="preserve">notes </w:t>
      </w:r>
      <w:r w:rsidR="003E420E" w:rsidRPr="008E3A8E">
        <w:rPr>
          <w:sz w:val="24"/>
          <w:szCs w:val="24"/>
        </w:rPr>
        <w:t>‘far more demanding on teachers’</w:t>
      </w:r>
      <w:r w:rsidR="00987967" w:rsidRPr="008E3A8E">
        <w:rPr>
          <w:sz w:val="24"/>
          <w:szCs w:val="24"/>
        </w:rPr>
        <w:t xml:space="preserve"> (Stenhouse 1975)</w:t>
      </w:r>
      <w:r w:rsidR="003E420E" w:rsidRPr="008E3A8E">
        <w:rPr>
          <w:sz w:val="24"/>
          <w:szCs w:val="24"/>
        </w:rPr>
        <w:t>.</w:t>
      </w:r>
    </w:p>
    <w:p w14:paraId="0919A114" w14:textId="01F87E8E" w:rsidR="00FF55F1" w:rsidRPr="008E3A8E" w:rsidRDefault="005A4468" w:rsidP="00C429BA">
      <w:pPr>
        <w:spacing w:line="360" w:lineRule="auto"/>
        <w:rPr>
          <w:sz w:val="24"/>
          <w:szCs w:val="24"/>
        </w:rPr>
      </w:pPr>
      <w:r w:rsidRPr="008E3A8E">
        <w:rPr>
          <w:sz w:val="24"/>
          <w:szCs w:val="24"/>
        </w:rPr>
        <w:t>Priestly and Hu</w:t>
      </w:r>
      <w:r w:rsidR="00594D8B" w:rsidRPr="008E3A8E">
        <w:rPr>
          <w:sz w:val="24"/>
          <w:szCs w:val="24"/>
        </w:rPr>
        <w:t xml:space="preserve">mes (2010) go on to stress that Curriculum for Excellence </w:t>
      </w:r>
      <w:r w:rsidR="001A04DC" w:rsidRPr="008E3A8E">
        <w:rPr>
          <w:sz w:val="24"/>
          <w:szCs w:val="24"/>
        </w:rPr>
        <w:t xml:space="preserve">(2004) </w:t>
      </w:r>
      <w:r w:rsidR="00594D8B" w:rsidRPr="008E3A8E">
        <w:rPr>
          <w:sz w:val="24"/>
          <w:szCs w:val="24"/>
        </w:rPr>
        <w:t>d</w:t>
      </w:r>
      <w:r w:rsidR="00282ADD" w:rsidRPr="008E3A8E">
        <w:rPr>
          <w:sz w:val="24"/>
          <w:szCs w:val="24"/>
        </w:rPr>
        <w:t>id</w:t>
      </w:r>
      <w:r w:rsidR="00594D8B" w:rsidRPr="008E3A8E">
        <w:rPr>
          <w:sz w:val="24"/>
          <w:szCs w:val="24"/>
        </w:rPr>
        <w:t xml:space="preserve"> </w:t>
      </w:r>
      <w:r w:rsidR="00CB3CE2" w:rsidRPr="008E3A8E">
        <w:rPr>
          <w:sz w:val="24"/>
          <w:szCs w:val="24"/>
        </w:rPr>
        <w:t xml:space="preserve">not </w:t>
      </w:r>
      <w:r w:rsidR="009F6ABB" w:rsidRPr="008E3A8E">
        <w:rPr>
          <w:sz w:val="24"/>
          <w:szCs w:val="24"/>
        </w:rPr>
        <w:t xml:space="preserve">fully </w:t>
      </w:r>
      <w:r w:rsidR="00B714C1" w:rsidRPr="008E3A8E">
        <w:rPr>
          <w:sz w:val="24"/>
          <w:szCs w:val="24"/>
        </w:rPr>
        <w:t>entail</w:t>
      </w:r>
      <w:r w:rsidR="009F6ABB" w:rsidRPr="008E3A8E">
        <w:rPr>
          <w:sz w:val="24"/>
          <w:szCs w:val="24"/>
        </w:rPr>
        <w:t xml:space="preserve"> a process curriculum as there </w:t>
      </w:r>
      <w:r w:rsidR="00282ADD" w:rsidRPr="008E3A8E">
        <w:rPr>
          <w:sz w:val="24"/>
          <w:szCs w:val="24"/>
        </w:rPr>
        <w:t>was</w:t>
      </w:r>
      <w:r w:rsidR="009F6ABB" w:rsidRPr="008E3A8E">
        <w:rPr>
          <w:sz w:val="24"/>
          <w:szCs w:val="24"/>
        </w:rPr>
        <w:t xml:space="preserve"> little attempt to unpack </w:t>
      </w:r>
      <w:r w:rsidR="0025468C" w:rsidRPr="008E3A8E">
        <w:rPr>
          <w:sz w:val="24"/>
          <w:szCs w:val="24"/>
        </w:rPr>
        <w:t xml:space="preserve">what </w:t>
      </w:r>
      <w:r w:rsidR="00575A03" w:rsidRPr="008E3A8E">
        <w:rPr>
          <w:sz w:val="24"/>
          <w:szCs w:val="24"/>
        </w:rPr>
        <w:t>was</w:t>
      </w:r>
      <w:r w:rsidR="0025468C" w:rsidRPr="008E3A8E">
        <w:rPr>
          <w:sz w:val="24"/>
          <w:szCs w:val="24"/>
        </w:rPr>
        <w:t xml:space="preserve"> meant by the</w:t>
      </w:r>
      <w:r w:rsidR="009F6ABB" w:rsidRPr="008E3A8E">
        <w:rPr>
          <w:sz w:val="24"/>
          <w:szCs w:val="24"/>
        </w:rPr>
        <w:t xml:space="preserve"> four capacities a</w:t>
      </w:r>
      <w:r w:rsidR="0025468C" w:rsidRPr="008E3A8E">
        <w:rPr>
          <w:sz w:val="24"/>
          <w:szCs w:val="24"/>
        </w:rPr>
        <w:t>lso notions of</w:t>
      </w:r>
      <w:r w:rsidR="00B714C1" w:rsidRPr="008E3A8E">
        <w:rPr>
          <w:sz w:val="24"/>
          <w:szCs w:val="24"/>
        </w:rPr>
        <w:t xml:space="preserve"> pedagogy</w:t>
      </w:r>
      <w:r w:rsidR="005D4CB3" w:rsidRPr="008E3A8E">
        <w:rPr>
          <w:sz w:val="24"/>
          <w:szCs w:val="24"/>
        </w:rPr>
        <w:t xml:space="preserve"> </w:t>
      </w:r>
      <w:r w:rsidR="00575A03" w:rsidRPr="008E3A8E">
        <w:rPr>
          <w:sz w:val="24"/>
          <w:szCs w:val="24"/>
        </w:rPr>
        <w:t>were</w:t>
      </w:r>
      <w:r w:rsidR="005D4CB3" w:rsidRPr="008E3A8E">
        <w:rPr>
          <w:sz w:val="24"/>
          <w:szCs w:val="24"/>
        </w:rPr>
        <w:t xml:space="preserve"> undeveloped</w:t>
      </w:r>
      <w:r w:rsidR="00B714C1" w:rsidRPr="008E3A8E">
        <w:rPr>
          <w:sz w:val="24"/>
          <w:szCs w:val="24"/>
        </w:rPr>
        <w:t xml:space="preserve">. </w:t>
      </w:r>
      <w:r w:rsidR="009F6ABB" w:rsidRPr="008E3A8E">
        <w:rPr>
          <w:sz w:val="24"/>
          <w:szCs w:val="24"/>
        </w:rPr>
        <w:t xml:space="preserve"> </w:t>
      </w:r>
      <w:r w:rsidR="00BE272D" w:rsidRPr="008E3A8E">
        <w:rPr>
          <w:sz w:val="24"/>
          <w:szCs w:val="24"/>
        </w:rPr>
        <w:t xml:space="preserve">They state that there </w:t>
      </w:r>
      <w:r w:rsidR="00575A03" w:rsidRPr="008E3A8E">
        <w:rPr>
          <w:sz w:val="24"/>
          <w:szCs w:val="24"/>
        </w:rPr>
        <w:t>wa</w:t>
      </w:r>
      <w:r w:rsidR="00BE272D" w:rsidRPr="008E3A8E">
        <w:rPr>
          <w:sz w:val="24"/>
          <w:szCs w:val="24"/>
        </w:rPr>
        <w:t xml:space="preserve">s little guidance on approaches to teaching </w:t>
      </w:r>
      <w:r w:rsidR="00DE77A5" w:rsidRPr="008E3A8E">
        <w:rPr>
          <w:sz w:val="24"/>
          <w:szCs w:val="24"/>
        </w:rPr>
        <w:t>e.g.</w:t>
      </w:r>
      <w:r w:rsidR="00BE272D" w:rsidRPr="008E3A8E">
        <w:rPr>
          <w:sz w:val="24"/>
          <w:szCs w:val="24"/>
        </w:rPr>
        <w:t>, inter-</w:t>
      </w:r>
      <w:r w:rsidR="005D4CB3" w:rsidRPr="008E3A8E">
        <w:rPr>
          <w:sz w:val="24"/>
          <w:szCs w:val="24"/>
        </w:rPr>
        <w:t>disciplinary</w:t>
      </w:r>
      <w:r w:rsidR="00BE272D" w:rsidRPr="008E3A8E">
        <w:rPr>
          <w:sz w:val="24"/>
          <w:szCs w:val="24"/>
        </w:rPr>
        <w:t xml:space="preserve"> timetable</w:t>
      </w:r>
      <w:r w:rsidR="005D4CB3" w:rsidRPr="008E3A8E">
        <w:rPr>
          <w:sz w:val="24"/>
          <w:szCs w:val="24"/>
        </w:rPr>
        <w:t xml:space="preserve"> and </w:t>
      </w:r>
      <w:r w:rsidR="005413B1" w:rsidRPr="008E3A8E">
        <w:rPr>
          <w:sz w:val="24"/>
          <w:szCs w:val="24"/>
        </w:rPr>
        <w:t>conclude that this w</w:t>
      </w:r>
      <w:r w:rsidR="00575A03" w:rsidRPr="008E3A8E">
        <w:rPr>
          <w:sz w:val="24"/>
          <w:szCs w:val="24"/>
        </w:rPr>
        <w:t>ould</w:t>
      </w:r>
      <w:r w:rsidR="005413B1" w:rsidRPr="008E3A8E">
        <w:rPr>
          <w:sz w:val="24"/>
          <w:szCs w:val="24"/>
        </w:rPr>
        <w:t xml:space="preserve"> produce a </w:t>
      </w:r>
      <w:r w:rsidR="001C2E3C" w:rsidRPr="008E3A8E">
        <w:rPr>
          <w:sz w:val="24"/>
          <w:szCs w:val="24"/>
        </w:rPr>
        <w:t>watered-down</w:t>
      </w:r>
      <w:r w:rsidR="005413B1" w:rsidRPr="008E3A8E">
        <w:rPr>
          <w:sz w:val="24"/>
          <w:szCs w:val="24"/>
        </w:rPr>
        <w:t xml:space="preserve"> version of the new curriculum where the status quo </w:t>
      </w:r>
      <w:r w:rsidR="00D23112" w:rsidRPr="008E3A8E">
        <w:rPr>
          <w:sz w:val="24"/>
          <w:szCs w:val="24"/>
        </w:rPr>
        <w:t>w</w:t>
      </w:r>
      <w:r w:rsidR="00575A03" w:rsidRPr="008E3A8E">
        <w:rPr>
          <w:sz w:val="24"/>
          <w:szCs w:val="24"/>
        </w:rPr>
        <w:t>ould</w:t>
      </w:r>
      <w:r w:rsidR="00D23112" w:rsidRPr="008E3A8E">
        <w:rPr>
          <w:sz w:val="24"/>
          <w:szCs w:val="24"/>
        </w:rPr>
        <w:t xml:space="preserve"> </w:t>
      </w:r>
      <w:r w:rsidR="005D4CB3" w:rsidRPr="008E3A8E">
        <w:rPr>
          <w:sz w:val="24"/>
          <w:szCs w:val="24"/>
        </w:rPr>
        <w:t>prevail</w:t>
      </w:r>
      <w:r w:rsidR="00D23112" w:rsidRPr="008E3A8E">
        <w:rPr>
          <w:sz w:val="24"/>
          <w:szCs w:val="24"/>
        </w:rPr>
        <w:t xml:space="preserve"> in many classrooms. </w:t>
      </w:r>
      <w:r w:rsidR="005A095B" w:rsidRPr="008E3A8E">
        <w:rPr>
          <w:sz w:val="24"/>
          <w:szCs w:val="24"/>
        </w:rPr>
        <w:t xml:space="preserve"> </w:t>
      </w:r>
    </w:p>
    <w:p w14:paraId="4B051435" w14:textId="3C8D1BF5" w:rsidR="005D4CB3" w:rsidRPr="008E3A8E" w:rsidRDefault="004D5B1E" w:rsidP="00C429BA">
      <w:pPr>
        <w:spacing w:line="360" w:lineRule="auto"/>
        <w:rPr>
          <w:sz w:val="24"/>
          <w:szCs w:val="24"/>
        </w:rPr>
      </w:pPr>
      <w:r w:rsidRPr="008E3A8E">
        <w:rPr>
          <w:sz w:val="24"/>
          <w:szCs w:val="24"/>
        </w:rPr>
        <w:lastRenderedPageBreak/>
        <w:t xml:space="preserve">Following on from the original </w:t>
      </w:r>
      <w:r w:rsidR="00AB1498" w:rsidRPr="008E3A8E">
        <w:rPr>
          <w:sz w:val="24"/>
          <w:szCs w:val="24"/>
        </w:rPr>
        <w:t>‘</w:t>
      </w:r>
      <w:r w:rsidRPr="008E3A8E">
        <w:rPr>
          <w:sz w:val="24"/>
          <w:szCs w:val="24"/>
        </w:rPr>
        <w:t xml:space="preserve">lack of </w:t>
      </w:r>
      <w:r w:rsidR="00327991" w:rsidRPr="008E3A8E">
        <w:rPr>
          <w:sz w:val="24"/>
          <w:szCs w:val="24"/>
        </w:rPr>
        <w:t>guidance</w:t>
      </w:r>
      <w:r w:rsidR="00AB1498" w:rsidRPr="008E3A8E">
        <w:rPr>
          <w:sz w:val="24"/>
          <w:szCs w:val="24"/>
        </w:rPr>
        <w:t xml:space="preserve">’, </w:t>
      </w:r>
      <w:r w:rsidR="00C1604C" w:rsidRPr="008E3A8E">
        <w:rPr>
          <w:sz w:val="24"/>
          <w:szCs w:val="24"/>
        </w:rPr>
        <w:t>S</w:t>
      </w:r>
      <w:r w:rsidR="008C05CC" w:rsidRPr="008E3A8E">
        <w:rPr>
          <w:sz w:val="24"/>
          <w:szCs w:val="24"/>
        </w:rPr>
        <w:t xml:space="preserve">cottish government </w:t>
      </w:r>
      <w:r w:rsidR="00327991" w:rsidRPr="008E3A8E">
        <w:rPr>
          <w:sz w:val="24"/>
          <w:szCs w:val="24"/>
        </w:rPr>
        <w:t xml:space="preserve">released </w:t>
      </w:r>
      <w:r w:rsidR="001578FE" w:rsidRPr="008E3A8E">
        <w:rPr>
          <w:sz w:val="24"/>
          <w:szCs w:val="24"/>
        </w:rPr>
        <w:t>several</w:t>
      </w:r>
      <w:r w:rsidR="00327991" w:rsidRPr="008E3A8E">
        <w:rPr>
          <w:sz w:val="24"/>
          <w:szCs w:val="24"/>
        </w:rPr>
        <w:t xml:space="preserve"> documents</w:t>
      </w:r>
      <w:r w:rsidR="006A23E8" w:rsidRPr="008E3A8E">
        <w:rPr>
          <w:sz w:val="24"/>
          <w:szCs w:val="24"/>
        </w:rPr>
        <w:t xml:space="preserve"> </w:t>
      </w:r>
      <w:r w:rsidR="001578FE" w:rsidRPr="008E3A8E">
        <w:rPr>
          <w:sz w:val="24"/>
          <w:szCs w:val="24"/>
        </w:rPr>
        <w:t>in the forthcoming years</w:t>
      </w:r>
      <w:r w:rsidR="008F5352" w:rsidRPr="008E3A8E">
        <w:rPr>
          <w:sz w:val="24"/>
          <w:szCs w:val="24"/>
        </w:rPr>
        <w:t xml:space="preserve"> </w:t>
      </w:r>
      <w:r w:rsidR="006A23E8" w:rsidRPr="008E3A8E">
        <w:rPr>
          <w:sz w:val="24"/>
          <w:szCs w:val="24"/>
        </w:rPr>
        <w:t xml:space="preserve">such as Curriculum for Excellence: progress and </w:t>
      </w:r>
      <w:r w:rsidR="002457AD" w:rsidRPr="008E3A8E">
        <w:rPr>
          <w:sz w:val="24"/>
          <w:szCs w:val="24"/>
        </w:rPr>
        <w:t>proposals (2006)</w:t>
      </w:r>
      <w:r w:rsidR="006A23E8" w:rsidRPr="008E3A8E">
        <w:rPr>
          <w:sz w:val="24"/>
          <w:szCs w:val="24"/>
        </w:rPr>
        <w:t xml:space="preserve">, </w:t>
      </w:r>
      <w:r w:rsidR="00702921" w:rsidRPr="008E3A8E">
        <w:rPr>
          <w:sz w:val="24"/>
          <w:szCs w:val="24"/>
        </w:rPr>
        <w:t xml:space="preserve">Building the Curriculum </w:t>
      </w:r>
      <w:r w:rsidR="002457AD" w:rsidRPr="008E3A8E">
        <w:rPr>
          <w:sz w:val="24"/>
          <w:szCs w:val="24"/>
        </w:rPr>
        <w:t>1 (2006),</w:t>
      </w:r>
      <w:r w:rsidR="002969EE" w:rsidRPr="008E3A8E">
        <w:rPr>
          <w:sz w:val="24"/>
          <w:szCs w:val="24"/>
        </w:rPr>
        <w:t xml:space="preserve"> Building the curriculum 2 (2006)</w:t>
      </w:r>
      <w:r w:rsidR="008F5352" w:rsidRPr="008E3A8E">
        <w:rPr>
          <w:sz w:val="24"/>
          <w:szCs w:val="24"/>
        </w:rPr>
        <w:t xml:space="preserve">. </w:t>
      </w:r>
    </w:p>
    <w:p w14:paraId="38B9EE5D" w14:textId="4FF28A71" w:rsidR="00212F7F" w:rsidRPr="008E3A8E" w:rsidRDefault="00EB4A19" w:rsidP="00C429BA">
      <w:pPr>
        <w:spacing w:line="360" w:lineRule="auto"/>
        <w:rPr>
          <w:sz w:val="24"/>
          <w:szCs w:val="24"/>
        </w:rPr>
      </w:pPr>
      <w:r w:rsidRPr="008E3A8E">
        <w:rPr>
          <w:sz w:val="24"/>
          <w:szCs w:val="24"/>
        </w:rPr>
        <w:t xml:space="preserve">The Curriculum now looks very different from the </w:t>
      </w:r>
      <w:r w:rsidR="005A3121" w:rsidRPr="008E3A8E">
        <w:rPr>
          <w:sz w:val="24"/>
          <w:szCs w:val="24"/>
        </w:rPr>
        <w:t xml:space="preserve">ideals set out in 2004. By visiting the Curriculum for Excellent website </w:t>
      </w:r>
      <w:r w:rsidR="00414C01" w:rsidRPr="008E3A8E">
        <w:rPr>
          <w:sz w:val="24"/>
          <w:szCs w:val="24"/>
        </w:rPr>
        <w:t>(www.</w:t>
      </w:r>
      <w:r w:rsidR="001D0122" w:rsidRPr="008E3A8E">
        <w:rPr>
          <w:sz w:val="24"/>
          <w:szCs w:val="24"/>
        </w:rPr>
        <w:t xml:space="preserve">education.gov.scot), the </w:t>
      </w:r>
      <w:r w:rsidR="00AA5609" w:rsidRPr="008E3A8E">
        <w:rPr>
          <w:sz w:val="24"/>
          <w:szCs w:val="24"/>
        </w:rPr>
        <w:t>a</w:t>
      </w:r>
      <w:r w:rsidR="001D0122" w:rsidRPr="008E3A8E">
        <w:rPr>
          <w:sz w:val="24"/>
          <w:szCs w:val="24"/>
        </w:rPr>
        <w:t xml:space="preserve">ims </w:t>
      </w:r>
      <w:r w:rsidR="00AA5609" w:rsidRPr="008E3A8E">
        <w:rPr>
          <w:sz w:val="24"/>
          <w:szCs w:val="24"/>
        </w:rPr>
        <w:t xml:space="preserve">and four capacities are </w:t>
      </w:r>
      <w:r w:rsidR="0038377A" w:rsidRPr="008E3A8E">
        <w:rPr>
          <w:sz w:val="24"/>
          <w:szCs w:val="24"/>
        </w:rPr>
        <w:t>evident</w:t>
      </w:r>
      <w:r w:rsidR="00AA5609" w:rsidRPr="008E3A8E">
        <w:rPr>
          <w:sz w:val="24"/>
          <w:szCs w:val="24"/>
        </w:rPr>
        <w:t xml:space="preserve"> on the homepage. </w:t>
      </w:r>
      <w:r w:rsidR="008016CE" w:rsidRPr="008E3A8E">
        <w:rPr>
          <w:sz w:val="24"/>
          <w:szCs w:val="24"/>
        </w:rPr>
        <w:t>But by</w:t>
      </w:r>
      <w:r w:rsidR="001D0122" w:rsidRPr="008E3A8E">
        <w:rPr>
          <w:sz w:val="24"/>
          <w:szCs w:val="24"/>
        </w:rPr>
        <w:t xml:space="preserve"> </w:t>
      </w:r>
      <w:r w:rsidR="00C639CE" w:rsidRPr="008E3A8E">
        <w:rPr>
          <w:sz w:val="24"/>
          <w:szCs w:val="24"/>
        </w:rPr>
        <w:t xml:space="preserve">clicking on </w:t>
      </w:r>
      <w:r w:rsidR="009E6297" w:rsidRPr="008E3A8E">
        <w:rPr>
          <w:sz w:val="24"/>
          <w:szCs w:val="24"/>
        </w:rPr>
        <w:t>experience and outcomes a 313 page document is</w:t>
      </w:r>
      <w:r w:rsidR="008016CE" w:rsidRPr="008E3A8E">
        <w:rPr>
          <w:sz w:val="24"/>
          <w:szCs w:val="24"/>
        </w:rPr>
        <w:t xml:space="preserve"> available with </w:t>
      </w:r>
      <w:r w:rsidR="00CD4BA3" w:rsidRPr="008E3A8E">
        <w:rPr>
          <w:sz w:val="24"/>
          <w:szCs w:val="24"/>
        </w:rPr>
        <w:t xml:space="preserve">hundreds </w:t>
      </w:r>
      <w:r w:rsidR="00FF5F1F" w:rsidRPr="008E3A8E">
        <w:rPr>
          <w:sz w:val="24"/>
          <w:szCs w:val="24"/>
        </w:rPr>
        <w:t>of</w:t>
      </w:r>
      <w:r w:rsidR="009E6297" w:rsidRPr="008E3A8E">
        <w:rPr>
          <w:sz w:val="24"/>
          <w:szCs w:val="24"/>
        </w:rPr>
        <w:t xml:space="preserve"> </w:t>
      </w:r>
      <w:r w:rsidR="00FF5F1F" w:rsidRPr="008E3A8E">
        <w:rPr>
          <w:sz w:val="24"/>
          <w:szCs w:val="24"/>
        </w:rPr>
        <w:t>s</w:t>
      </w:r>
      <w:r w:rsidR="00B65564" w:rsidRPr="008E3A8E">
        <w:rPr>
          <w:sz w:val="24"/>
          <w:szCs w:val="24"/>
        </w:rPr>
        <w:t>tatements of experiences and outcomes</w:t>
      </w:r>
      <w:r w:rsidR="001D0122" w:rsidRPr="008E3A8E">
        <w:rPr>
          <w:sz w:val="24"/>
          <w:szCs w:val="24"/>
        </w:rPr>
        <w:t xml:space="preserve"> </w:t>
      </w:r>
      <w:r w:rsidR="0056683B" w:rsidRPr="008E3A8E">
        <w:rPr>
          <w:sz w:val="24"/>
          <w:szCs w:val="24"/>
        </w:rPr>
        <w:t>within the</w:t>
      </w:r>
      <w:r w:rsidR="006F50CB" w:rsidRPr="008E3A8E">
        <w:rPr>
          <w:sz w:val="24"/>
          <w:szCs w:val="24"/>
        </w:rPr>
        <w:t xml:space="preserve"> curriculum areas. </w:t>
      </w:r>
      <w:r w:rsidR="0038377A" w:rsidRPr="008E3A8E">
        <w:rPr>
          <w:sz w:val="24"/>
          <w:szCs w:val="24"/>
        </w:rPr>
        <w:t>Examples</w:t>
      </w:r>
      <w:r w:rsidR="00212F7F" w:rsidRPr="008E3A8E">
        <w:rPr>
          <w:sz w:val="24"/>
          <w:szCs w:val="24"/>
        </w:rPr>
        <w:t xml:space="preserve"> include</w:t>
      </w:r>
    </w:p>
    <w:p w14:paraId="48A61926" w14:textId="77777777" w:rsidR="009853D1" w:rsidRDefault="00212F7F" w:rsidP="00C644DC">
      <w:pPr>
        <w:spacing w:after="0" w:line="240" w:lineRule="auto"/>
        <w:ind w:left="720"/>
        <w:rPr>
          <w:sz w:val="24"/>
          <w:szCs w:val="24"/>
        </w:rPr>
      </w:pPr>
      <w:r w:rsidRPr="008E3A8E">
        <w:rPr>
          <w:sz w:val="24"/>
          <w:szCs w:val="24"/>
        </w:rPr>
        <w:t>Science</w:t>
      </w:r>
    </w:p>
    <w:p w14:paraId="4EB82B2D" w14:textId="7E45132E" w:rsidR="00212F7F" w:rsidRDefault="00212F7F" w:rsidP="00C644DC">
      <w:pPr>
        <w:spacing w:after="0" w:line="240" w:lineRule="auto"/>
        <w:ind w:left="720"/>
        <w:rPr>
          <w:sz w:val="24"/>
          <w:szCs w:val="24"/>
        </w:rPr>
      </w:pPr>
      <w:r w:rsidRPr="008E3A8E">
        <w:rPr>
          <w:sz w:val="24"/>
          <w:szCs w:val="24"/>
        </w:rPr>
        <w:t>I can apply my knowledge of how water changes state to help me understand the processes involved in the water cycle in nature over time.</w:t>
      </w:r>
    </w:p>
    <w:p w14:paraId="3AFDBD14" w14:textId="77777777" w:rsidR="00C644DC" w:rsidRPr="008E3A8E" w:rsidRDefault="00C644DC" w:rsidP="00C644DC">
      <w:pPr>
        <w:spacing w:after="0" w:line="240" w:lineRule="auto"/>
        <w:ind w:left="720"/>
        <w:rPr>
          <w:sz w:val="24"/>
          <w:szCs w:val="24"/>
        </w:rPr>
      </w:pPr>
    </w:p>
    <w:p w14:paraId="74568655" w14:textId="36CE7CF7" w:rsidR="004E30C6" w:rsidRPr="008E3A8E" w:rsidRDefault="004E30C6" w:rsidP="00C644DC">
      <w:pPr>
        <w:spacing w:after="0" w:line="240" w:lineRule="auto"/>
        <w:ind w:left="720"/>
        <w:rPr>
          <w:sz w:val="24"/>
          <w:szCs w:val="24"/>
        </w:rPr>
      </w:pPr>
      <w:r w:rsidRPr="008E3A8E">
        <w:rPr>
          <w:sz w:val="24"/>
          <w:szCs w:val="24"/>
        </w:rPr>
        <w:t>Listening and talking</w:t>
      </w:r>
    </w:p>
    <w:p w14:paraId="4572E802" w14:textId="22FD254F" w:rsidR="00212F7F" w:rsidRPr="008E3A8E" w:rsidRDefault="00DC2BE0" w:rsidP="00C644DC">
      <w:pPr>
        <w:spacing w:after="0" w:line="240" w:lineRule="auto"/>
        <w:ind w:left="720"/>
        <w:rPr>
          <w:sz w:val="24"/>
          <w:szCs w:val="24"/>
        </w:rPr>
      </w:pPr>
      <w:r w:rsidRPr="008E3A8E">
        <w:rPr>
          <w:sz w:val="24"/>
          <w:szCs w:val="24"/>
        </w:rPr>
        <w:t>I can show my understanding of what I listen to or watch by responding to and asking different kinds of questions.</w:t>
      </w:r>
    </w:p>
    <w:p w14:paraId="648D13F9" w14:textId="3A93E604" w:rsidR="00AA400D" w:rsidRPr="008E3A8E" w:rsidRDefault="00AA400D" w:rsidP="00C429BA">
      <w:pPr>
        <w:spacing w:line="360" w:lineRule="auto"/>
        <w:ind w:left="720"/>
        <w:jc w:val="right"/>
        <w:rPr>
          <w:sz w:val="24"/>
          <w:szCs w:val="24"/>
        </w:rPr>
      </w:pPr>
      <w:r w:rsidRPr="008E3A8E">
        <w:rPr>
          <w:sz w:val="24"/>
          <w:szCs w:val="24"/>
        </w:rPr>
        <w:t>(www.education.gov.scot)</w:t>
      </w:r>
    </w:p>
    <w:p w14:paraId="5D0A1869" w14:textId="3C7D5805" w:rsidR="00F51086" w:rsidRPr="008E3A8E" w:rsidRDefault="006F50CB" w:rsidP="00C429BA">
      <w:pPr>
        <w:spacing w:line="360" w:lineRule="auto"/>
        <w:rPr>
          <w:sz w:val="24"/>
          <w:szCs w:val="24"/>
        </w:rPr>
      </w:pPr>
      <w:r w:rsidRPr="008E3A8E">
        <w:rPr>
          <w:sz w:val="24"/>
          <w:szCs w:val="24"/>
        </w:rPr>
        <w:t xml:space="preserve">Although </w:t>
      </w:r>
      <w:r w:rsidR="004E30C6" w:rsidRPr="008E3A8E">
        <w:rPr>
          <w:sz w:val="24"/>
          <w:szCs w:val="24"/>
        </w:rPr>
        <w:t>these</w:t>
      </w:r>
      <w:r w:rsidR="00AF2390" w:rsidRPr="008E3A8E">
        <w:rPr>
          <w:sz w:val="24"/>
          <w:szCs w:val="24"/>
        </w:rPr>
        <w:t xml:space="preserve"> statements are written in the first person </w:t>
      </w:r>
      <w:r w:rsidR="006B39B7" w:rsidRPr="008E3A8E">
        <w:rPr>
          <w:sz w:val="24"/>
          <w:szCs w:val="24"/>
        </w:rPr>
        <w:t xml:space="preserve">with the notion </w:t>
      </w:r>
      <w:r w:rsidR="004E30C6" w:rsidRPr="008E3A8E">
        <w:rPr>
          <w:sz w:val="24"/>
          <w:szCs w:val="24"/>
        </w:rPr>
        <w:t xml:space="preserve">of putting </w:t>
      </w:r>
      <w:r w:rsidR="00455238" w:rsidRPr="008E3A8E">
        <w:rPr>
          <w:sz w:val="24"/>
          <w:szCs w:val="24"/>
        </w:rPr>
        <w:t xml:space="preserve">the learner at the heart of the </w:t>
      </w:r>
      <w:r w:rsidR="00800641" w:rsidRPr="008E3A8E">
        <w:rPr>
          <w:sz w:val="24"/>
          <w:szCs w:val="24"/>
        </w:rPr>
        <w:t>curriculum</w:t>
      </w:r>
      <w:r w:rsidR="004C268D" w:rsidRPr="008E3A8E">
        <w:rPr>
          <w:sz w:val="24"/>
          <w:szCs w:val="24"/>
        </w:rPr>
        <w:t xml:space="preserve">, </w:t>
      </w:r>
      <w:r w:rsidR="00285DB0" w:rsidRPr="008E3A8E">
        <w:rPr>
          <w:sz w:val="24"/>
          <w:szCs w:val="24"/>
        </w:rPr>
        <w:t>are they</w:t>
      </w:r>
      <w:r w:rsidR="005B0BB9" w:rsidRPr="008E3A8E">
        <w:rPr>
          <w:sz w:val="24"/>
          <w:szCs w:val="24"/>
        </w:rPr>
        <w:t xml:space="preserve"> written in </w:t>
      </w:r>
      <w:r w:rsidR="00AF50B9" w:rsidRPr="008E3A8E">
        <w:rPr>
          <w:sz w:val="24"/>
          <w:szCs w:val="24"/>
        </w:rPr>
        <w:t xml:space="preserve">a language </w:t>
      </w:r>
      <w:r w:rsidR="00F24673" w:rsidRPr="008E3A8E">
        <w:rPr>
          <w:sz w:val="24"/>
          <w:szCs w:val="24"/>
        </w:rPr>
        <w:t xml:space="preserve">a </w:t>
      </w:r>
      <w:r w:rsidR="00AF50B9" w:rsidRPr="008E3A8E">
        <w:rPr>
          <w:sz w:val="24"/>
          <w:szCs w:val="24"/>
        </w:rPr>
        <w:t>learner</w:t>
      </w:r>
      <w:r w:rsidR="004C268D" w:rsidRPr="008E3A8E">
        <w:rPr>
          <w:sz w:val="24"/>
          <w:szCs w:val="24"/>
        </w:rPr>
        <w:t xml:space="preserve"> would understand </w:t>
      </w:r>
      <w:r w:rsidR="005B0BB9" w:rsidRPr="008E3A8E">
        <w:rPr>
          <w:sz w:val="24"/>
          <w:szCs w:val="24"/>
        </w:rPr>
        <w:t>or</w:t>
      </w:r>
      <w:r w:rsidR="004C268D" w:rsidRPr="008E3A8E">
        <w:rPr>
          <w:sz w:val="24"/>
          <w:szCs w:val="24"/>
        </w:rPr>
        <w:t xml:space="preserve"> use? </w:t>
      </w:r>
      <w:r w:rsidR="00455238" w:rsidRPr="008E3A8E">
        <w:rPr>
          <w:sz w:val="24"/>
          <w:szCs w:val="24"/>
        </w:rPr>
        <w:t xml:space="preserve"> </w:t>
      </w:r>
      <w:r w:rsidR="007D5856" w:rsidRPr="008E3A8E">
        <w:rPr>
          <w:sz w:val="24"/>
          <w:szCs w:val="24"/>
        </w:rPr>
        <w:t>I</w:t>
      </w:r>
      <w:r w:rsidR="00F2424C" w:rsidRPr="008E3A8E">
        <w:rPr>
          <w:sz w:val="24"/>
          <w:szCs w:val="24"/>
        </w:rPr>
        <w:t xml:space="preserve">t is </w:t>
      </w:r>
      <w:r w:rsidR="00BF331E" w:rsidRPr="008E3A8E">
        <w:rPr>
          <w:sz w:val="24"/>
          <w:szCs w:val="24"/>
        </w:rPr>
        <w:t>difficult to disagree with</w:t>
      </w:r>
      <w:r w:rsidR="00455238" w:rsidRPr="008E3A8E">
        <w:rPr>
          <w:sz w:val="24"/>
          <w:szCs w:val="24"/>
        </w:rPr>
        <w:t xml:space="preserve"> </w:t>
      </w:r>
      <w:r w:rsidR="0038377A" w:rsidRPr="008E3A8E">
        <w:rPr>
          <w:sz w:val="24"/>
          <w:szCs w:val="24"/>
        </w:rPr>
        <w:t xml:space="preserve">Priestley and Humes (2010) </w:t>
      </w:r>
      <w:r w:rsidR="00AD26B9" w:rsidRPr="008E3A8E">
        <w:rPr>
          <w:sz w:val="24"/>
          <w:szCs w:val="24"/>
        </w:rPr>
        <w:t xml:space="preserve">when they </w:t>
      </w:r>
      <w:r w:rsidR="00F2424C" w:rsidRPr="008E3A8E">
        <w:rPr>
          <w:sz w:val="24"/>
          <w:szCs w:val="24"/>
        </w:rPr>
        <w:t>argue</w:t>
      </w:r>
      <w:r w:rsidR="00BF331E" w:rsidRPr="008E3A8E">
        <w:rPr>
          <w:sz w:val="24"/>
          <w:szCs w:val="24"/>
        </w:rPr>
        <w:t xml:space="preserve"> that </w:t>
      </w:r>
      <w:r w:rsidR="00F2424C" w:rsidRPr="008E3A8E">
        <w:rPr>
          <w:sz w:val="24"/>
          <w:szCs w:val="24"/>
        </w:rPr>
        <w:t xml:space="preserve">these </w:t>
      </w:r>
      <w:r w:rsidR="00AA400D" w:rsidRPr="008E3A8E">
        <w:rPr>
          <w:sz w:val="24"/>
          <w:szCs w:val="24"/>
        </w:rPr>
        <w:t>have</w:t>
      </w:r>
      <w:r w:rsidR="00611C4B" w:rsidRPr="008E3A8E">
        <w:rPr>
          <w:sz w:val="24"/>
          <w:szCs w:val="24"/>
        </w:rPr>
        <w:t xml:space="preserve"> ‘divided the curriculum into several discreet outcomes</w:t>
      </w:r>
      <w:r w:rsidR="00800641" w:rsidRPr="008E3A8E">
        <w:rPr>
          <w:sz w:val="24"/>
          <w:szCs w:val="24"/>
        </w:rPr>
        <w:t xml:space="preserve">, spread over six levels’. What then does this do to teacher agency? </w:t>
      </w:r>
      <w:r w:rsidR="00D36019" w:rsidRPr="008E3A8E">
        <w:rPr>
          <w:sz w:val="24"/>
          <w:szCs w:val="24"/>
        </w:rPr>
        <w:t xml:space="preserve">I </w:t>
      </w:r>
      <w:r w:rsidR="0056339A" w:rsidRPr="008E3A8E">
        <w:rPr>
          <w:sz w:val="24"/>
          <w:szCs w:val="24"/>
        </w:rPr>
        <w:t>believe</w:t>
      </w:r>
      <w:r w:rsidR="00D36019" w:rsidRPr="008E3A8E">
        <w:rPr>
          <w:sz w:val="24"/>
          <w:szCs w:val="24"/>
        </w:rPr>
        <w:t xml:space="preserve"> many teachers will/do use </w:t>
      </w:r>
      <w:r w:rsidR="0056339A" w:rsidRPr="008E3A8E">
        <w:rPr>
          <w:sz w:val="24"/>
          <w:szCs w:val="24"/>
        </w:rPr>
        <w:t>these</w:t>
      </w:r>
      <w:r w:rsidR="00D36019" w:rsidRPr="008E3A8E">
        <w:rPr>
          <w:sz w:val="24"/>
          <w:szCs w:val="24"/>
        </w:rPr>
        <w:t xml:space="preserve"> statements as the</w:t>
      </w:r>
      <w:r w:rsidR="00495699" w:rsidRPr="008E3A8E">
        <w:rPr>
          <w:sz w:val="24"/>
          <w:szCs w:val="24"/>
        </w:rPr>
        <w:t xml:space="preserve"> starting point of the lesson. This then is planning with assessment in mind and not the four capacities. </w:t>
      </w:r>
    </w:p>
    <w:p w14:paraId="011ABE2A" w14:textId="7BCC2D4D" w:rsidR="004E0AD0" w:rsidRPr="008E3A8E" w:rsidRDefault="008552AC" w:rsidP="00C429BA">
      <w:pPr>
        <w:spacing w:line="360" w:lineRule="auto"/>
        <w:rPr>
          <w:sz w:val="24"/>
          <w:szCs w:val="24"/>
        </w:rPr>
      </w:pPr>
      <w:r w:rsidRPr="008E3A8E">
        <w:rPr>
          <w:sz w:val="24"/>
          <w:szCs w:val="24"/>
        </w:rPr>
        <w:t>Wales could certainly learn from this</w:t>
      </w:r>
      <w:r w:rsidR="003457D1" w:rsidRPr="008E3A8E">
        <w:rPr>
          <w:sz w:val="24"/>
          <w:szCs w:val="24"/>
        </w:rPr>
        <w:t>. Where Scotland ha</w:t>
      </w:r>
      <w:r w:rsidR="0032557F" w:rsidRPr="008E3A8E">
        <w:rPr>
          <w:sz w:val="24"/>
          <w:szCs w:val="24"/>
        </w:rPr>
        <w:t>s</w:t>
      </w:r>
      <w:r w:rsidR="003457D1" w:rsidRPr="008E3A8E">
        <w:rPr>
          <w:sz w:val="24"/>
          <w:szCs w:val="24"/>
        </w:rPr>
        <w:t xml:space="preserve"> four capacities </w:t>
      </w:r>
      <w:r w:rsidR="00603955" w:rsidRPr="008E3A8E">
        <w:rPr>
          <w:sz w:val="24"/>
          <w:szCs w:val="24"/>
        </w:rPr>
        <w:t>Wales</w:t>
      </w:r>
      <w:r w:rsidR="003457D1" w:rsidRPr="008E3A8E">
        <w:rPr>
          <w:sz w:val="24"/>
          <w:szCs w:val="24"/>
        </w:rPr>
        <w:t xml:space="preserve"> has four </w:t>
      </w:r>
      <w:r w:rsidR="00603955" w:rsidRPr="008E3A8E">
        <w:rPr>
          <w:sz w:val="24"/>
          <w:szCs w:val="24"/>
        </w:rPr>
        <w:t>purposes</w:t>
      </w:r>
      <w:r w:rsidR="003457D1" w:rsidRPr="008E3A8E">
        <w:rPr>
          <w:sz w:val="24"/>
          <w:szCs w:val="24"/>
        </w:rPr>
        <w:t>, we must be mindful not to lose sigh</w:t>
      </w:r>
      <w:r w:rsidR="00F51086" w:rsidRPr="008E3A8E">
        <w:rPr>
          <w:sz w:val="24"/>
          <w:szCs w:val="24"/>
        </w:rPr>
        <w:t>t</w:t>
      </w:r>
      <w:r w:rsidR="003457D1" w:rsidRPr="008E3A8E">
        <w:rPr>
          <w:sz w:val="24"/>
          <w:szCs w:val="24"/>
        </w:rPr>
        <w:t xml:space="preserve"> of this when devising our progression steps to ensure that</w:t>
      </w:r>
      <w:r w:rsidR="003B6EBF" w:rsidRPr="008E3A8E">
        <w:rPr>
          <w:sz w:val="24"/>
          <w:szCs w:val="24"/>
        </w:rPr>
        <w:t xml:space="preserve"> the </w:t>
      </w:r>
      <w:r w:rsidR="00BA58C6" w:rsidRPr="008E3A8E">
        <w:rPr>
          <w:sz w:val="24"/>
          <w:szCs w:val="24"/>
        </w:rPr>
        <w:t>long-term</w:t>
      </w:r>
      <w:r w:rsidR="003B6EBF" w:rsidRPr="008E3A8E">
        <w:rPr>
          <w:sz w:val="24"/>
          <w:szCs w:val="24"/>
        </w:rPr>
        <w:t xml:space="preserve"> purposes remain the aim not </w:t>
      </w:r>
      <w:r w:rsidR="004658F8" w:rsidRPr="008E3A8E">
        <w:rPr>
          <w:sz w:val="24"/>
          <w:szCs w:val="24"/>
        </w:rPr>
        <w:t>short-term</w:t>
      </w:r>
      <w:r w:rsidR="003B6EBF" w:rsidRPr="008E3A8E">
        <w:rPr>
          <w:sz w:val="24"/>
          <w:szCs w:val="24"/>
        </w:rPr>
        <w:t xml:space="preserve"> assessment</w:t>
      </w:r>
      <w:r w:rsidR="004E0AD0" w:rsidRPr="008E3A8E">
        <w:rPr>
          <w:sz w:val="24"/>
          <w:szCs w:val="24"/>
        </w:rPr>
        <w:t xml:space="preserve">. </w:t>
      </w:r>
      <w:r w:rsidR="00603955" w:rsidRPr="008E3A8E">
        <w:rPr>
          <w:sz w:val="24"/>
          <w:szCs w:val="24"/>
        </w:rPr>
        <w:t>This needs teachers across phases</w:t>
      </w:r>
      <w:r w:rsidR="00772127" w:rsidRPr="008E3A8E">
        <w:rPr>
          <w:sz w:val="24"/>
          <w:szCs w:val="24"/>
        </w:rPr>
        <w:t xml:space="preserve"> and settings</w:t>
      </w:r>
      <w:r w:rsidR="00603955" w:rsidRPr="008E3A8E">
        <w:rPr>
          <w:sz w:val="24"/>
          <w:szCs w:val="24"/>
        </w:rPr>
        <w:t xml:space="preserve"> to trust each other and accountability measures to </w:t>
      </w:r>
      <w:r w:rsidR="00F51086" w:rsidRPr="008E3A8E">
        <w:rPr>
          <w:sz w:val="24"/>
          <w:szCs w:val="24"/>
        </w:rPr>
        <w:t>be aware of the increasing</w:t>
      </w:r>
      <w:r w:rsidR="005E6C62" w:rsidRPr="008E3A8E">
        <w:rPr>
          <w:sz w:val="24"/>
          <w:szCs w:val="24"/>
        </w:rPr>
        <w:t xml:space="preserve"> possibility of teaching to the assessment agenda. </w:t>
      </w:r>
      <w:r w:rsidR="00F51086" w:rsidRPr="008E3A8E">
        <w:rPr>
          <w:sz w:val="24"/>
          <w:szCs w:val="24"/>
        </w:rPr>
        <w:t xml:space="preserve"> </w:t>
      </w:r>
    </w:p>
    <w:p w14:paraId="6F6C2D08" w14:textId="14617E72" w:rsidR="002434F4" w:rsidRPr="008E3A8E" w:rsidRDefault="005E6C62" w:rsidP="00C429BA">
      <w:pPr>
        <w:spacing w:line="360" w:lineRule="auto"/>
        <w:rPr>
          <w:sz w:val="24"/>
          <w:szCs w:val="24"/>
        </w:rPr>
      </w:pPr>
      <w:r w:rsidRPr="008E3A8E">
        <w:rPr>
          <w:sz w:val="24"/>
          <w:szCs w:val="24"/>
        </w:rPr>
        <w:t xml:space="preserve">Another area Wales can </w:t>
      </w:r>
      <w:r w:rsidR="006144C6" w:rsidRPr="008E3A8E">
        <w:rPr>
          <w:sz w:val="24"/>
          <w:szCs w:val="24"/>
        </w:rPr>
        <w:t>learn from Scotland is the structure of implementation. Priestley</w:t>
      </w:r>
      <w:r w:rsidR="00292799" w:rsidRPr="008E3A8E">
        <w:rPr>
          <w:sz w:val="24"/>
          <w:szCs w:val="24"/>
        </w:rPr>
        <w:t xml:space="preserve"> and Minty (2013)</w:t>
      </w:r>
      <w:r w:rsidR="00911AD8" w:rsidRPr="008E3A8E">
        <w:rPr>
          <w:sz w:val="24"/>
          <w:szCs w:val="24"/>
        </w:rPr>
        <w:t xml:space="preserve"> argue that there were two forms of engagement with curriculum for excellence</w:t>
      </w:r>
      <w:r w:rsidR="00B47BC5" w:rsidRPr="008E3A8E">
        <w:rPr>
          <w:sz w:val="24"/>
          <w:szCs w:val="24"/>
        </w:rPr>
        <w:t>, ‘first and second order engagement’</w:t>
      </w:r>
      <w:r w:rsidR="00911AD8" w:rsidRPr="008E3A8E">
        <w:rPr>
          <w:sz w:val="24"/>
          <w:szCs w:val="24"/>
        </w:rPr>
        <w:t xml:space="preserve">. </w:t>
      </w:r>
      <w:r w:rsidR="00EA034E" w:rsidRPr="008E3A8E">
        <w:rPr>
          <w:sz w:val="24"/>
          <w:szCs w:val="24"/>
        </w:rPr>
        <w:t>Throughout</w:t>
      </w:r>
      <w:r w:rsidR="00DC5803" w:rsidRPr="008E3A8E">
        <w:rPr>
          <w:sz w:val="24"/>
          <w:szCs w:val="24"/>
        </w:rPr>
        <w:t xml:space="preserve"> f</w:t>
      </w:r>
      <w:r w:rsidR="0094387C" w:rsidRPr="008E3A8E">
        <w:rPr>
          <w:sz w:val="24"/>
          <w:szCs w:val="24"/>
        </w:rPr>
        <w:t xml:space="preserve">irst order engagement </w:t>
      </w:r>
      <w:r w:rsidR="007743CC" w:rsidRPr="008E3A8E">
        <w:rPr>
          <w:sz w:val="24"/>
          <w:szCs w:val="24"/>
        </w:rPr>
        <w:t>teachers were welcoming of the change and excited by the possi</w:t>
      </w:r>
      <w:r w:rsidR="009E3DA6" w:rsidRPr="008E3A8E">
        <w:rPr>
          <w:sz w:val="24"/>
          <w:szCs w:val="24"/>
        </w:rPr>
        <w:t>bilities of a new curriculum</w:t>
      </w:r>
      <w:r w:rsidR="00B47BC5" w:rsidRPr="008E3A8E">
        <w:rPr>
          <w:sz w:val="24"/>
          <w:szCs w:val="24"/>
        </w:rPr>
        <w:t xml:space="preserve">. </w:t>
      </w:r>
      <w:r w:rsidR="00EC1309" w:rsidRPr="008E3A8E">
        <w:rPr>
          <w:sz w:val="24"/>
          <w:szCs w:val="24"/>
        </w:rPr>
        <w:lastRenderedPageBreak/>
        <w:t xml:space="preserve">During this stage the curriculum was discussed at a national level and no change was needed </w:t>
      </w:r>
      <w:r w:rsidR="00FA6048" w:rsidRPr="008E3A8E">
        <w:rPr>
          <w:sz w:val="24"/>
          <w:szCs w:val="24"/>
        </w:rPr>
        <w:t>at the chalk face.</w:t>
      </w:r>
      <w:r w:rsidR="00EC1309" w:rsidRPr="008E3A8E">
        <w:rPr>
          <w:sz w:val="24"/>
          <w:szCs w:val="24"/>
        </w:rPr>
        <w:t xml:space="preserve"> </w:t>
      </w:r>
      <w:r w:rsidR="00B47BC5" w:rsidRPr="008E3A8E">
        <w:rPr>
          <w:sz w:val="24"/>
          <w:szCs w:val="24"/>
        </w:rPr>
        <w:t xml:space="preserve">Second order engagement </w:t>
      </w:r>
      <w:r w:rsidR="002434F4" w:rsidRPr="008E3A8E">
        <w:rPr>
          <w:sz w:val="24"/>
          <w:szCs w:val="24"/>
        </w:rPr>
        <w:t xml:space="preserve">on the other hand </w:t>
      </w:r>
      <w:r w:rsidR="00B47BC5" w:rsidRPr="008E3A8E">
        <w:rPr>
          <w:sz w:val="24"/>
          <w:szCs w:val="24"/>
        </w:rPr>
        <w:t xml:space="preserve">was </w:t>
      </w:r>
      <w:r w:rsidR="00286B30" w:rsidRPr="008E3A8E">
        <w:rPr>
          <w:sz w:val="24"/>
          <w:szCs w:val="24"/>
        </w:rPr>
        <w:t xml:space="preserve">more problematic, </w:t>
      </w:r>
      <w:r w:rsidR="002434F4" w:rsidRPr="008E3A8E">
        <w:rPr>
          <w:sz w:val="24"/>
          <w:szCs w:val="24"/>
        </w:rPr>
        <w:t xml:space="preserve">here </w:t>
      </w:r>
      <w:r w:rsidR="00286B30" w:rsidRPr="008E3A8E">
        <w:rPr>
          <w:sz w:val="24"/>
          <w:szCs w:val="24"/>
        </w:rPr>
        <w:t>teachers found it difficult to change their practice</w:t>
      </w:r>
      <w:r w:rsidR="00B97B3F" w:rsidRPr="008E3A8E">
        <w:rPr>
          <w:sz w:val="24"/>
          <w:szCs w:val="24"/>
        </w:rPr>
        <w:t xml:space="preserve"> </w:t>
      </w:r>
      <w:r w:rsidR="00DC5803" w:rsidRPr="008E3A8E">
        <w:rPr>
          <w:sz w:val="24"/>
          <w:szCs w:val="24"/>
        </w:rPr>
        <w:t xml:space="preserve">and was easy to </w:t>
      </w:r>
      <w:r w:rsidR="002434F4" w:rsidRPr="008E3A8E">
        <w:rPr>
          <w:sz w:val="24"/>
          <w:szCs w:val="24"/>
        </w:rPr>
        <w:t>fall back to</w:t>
      </w:r>
      <w:r w:rsidR="00DC5803" w:rsidRPr="008E3A8E">
        <w:rPr>
          <w:sz w:val="24"/>
          <w:szCs w:val="24"/>
        </w:rPr>
        <w:t xml:space="preserve"> what they </w:t>
      </w:r>
      <w:r w:rsidR="004702A9" w:rsidRPr="008E3A8E">
        <w:rPr>
          <w:sz w:val="24"/>
          <w:szCs w:val="24"/>
        </w:rPr>
        <w:t xml:space="preserve">had always done. </w:t>
      </w:r>
    </w:p>
    <w:p w14:paraId="4D2052CE" w14:textId="77777777" w:rsidR="00C50A95" w:rsidRPr="008E3A8E" w:rsidRDefault="004702A9" w:rsidP="00C429BA">
      <w:pPr>
        <w:spacing w:line="360" w:lineRule="auto"/>
        <w:rPr>
          <w:sz w:val="24"/>
          <w:szCs w:val="24"/>
        </w:rPr>
      </w:pPr>
      <w:r w:rsidRPr="008E3A8E">
        <w:rPr>
          <w:sz w:val="24"/>
          <w:szCs w:val="24"/>
        </w:rPr>
        <w:t xml:space="preserve">The </w:t>
      </w:r>
      <w:r w:rsidR="00CB0BE4" w:rsidRPr="008E3A8E">
        <w:rPr>
          <w:sz w:val="24"/>
          <w:szCs w:val="24"/>
        </w:rPr>
        <w:t>research</w:t>
      </w:r>
      <w:r w:rsidRPr="008E3A8E">
        <w:rPr>
          <w:sz w:val="24"/>
          <w:szCs w:val="24"/>
        </w:rPr>
        <w:t xml:space="preserve"> carried out by Priestley and Minty </w:t>
      </w:r>
      <w:r w:rsidR="004932B7" w:rsidRPr="008E3A8E">
        <w:rPr>
          <w:sz w:val="24"/>
          <w:szCs w:val="24"/>
        </w:rPr>
        <w:t xml:space="preserve">2013 can be questioned due to the small </w:t>
      </w:r>
      <w:r w:rsidR="00CB0BE4" w:rsidRPr="008E3A8E">
        <w:rPr>
          <w:sz w:val="24"/>
          <w:szCs w:val="24"/>
        </w:rPr>
        <w:t>sample</w:t>
      </w:r>
      <w:r w:rsidR="004932B7" w:rsidRPr="008E3A8E">
        <w:rPr>
          <w:sz w:val="24"/>
          <w:szCs w:val="24"/>
        </w:rPr>
        <w:t xml:space="preserve"> size. It took place within </w:t>
      </w:r>
      <w:r w:rsidR="002434F4" w:rsidRPr="008E3A8E">
        <w:rPr>
          <w:sz w:val="24"/>
          <w:szCs w:val="24"/>
        </w:rPr>
        <w:t xml:space="preserve">a solitary </w:t>
      </w:r>
      <w:r w:rsidR="00687DB9" w:rsidRPr="008E3A8E">
        <w:rPr>
          <w:sz w:val="24"/>
          <w:szCs w:val="24"/>
        </w:rPr>
        <w:t xml:space="preserve">local </w:t>
      </w:r>
      <w:r w:rsidR="00CB0BE4" w:rsidRPr="008E3A8E">
        <w:rPr>
          <w:sz w:val="24"/>
          <w:szCs w:val="24"/>
        </w:rPr>
        <w:t>authority</w:t>
      </w:r>
      <w:r w:rsidR="00687DB9" w:rsidRPr="008E3A8E">
        <w:rPr>
          <w:sz w:val="24"/>
          <w:szCs w:val="24"/>
        </w:rPr>
        <w:t xml:space="preserve"> and </w:t>
      </w:r>
      <w:r w:rsidR="00D3094F" w:rsidRPr="008E3A8E">
        <w:rPr>
          <w:sz w:val="24"/>
          <w:szCs w:val="24"/>
        </w:rPr>
        <w:t>consisted of only 31 interviews with 21 participants. Indeed</w:t>
      </w:r>
      <w:r w:rsidR="002434F4" w:rsidRPr="008E3A8E">
        <w:rPr>
          <w:sz w:val="24"/>
          <w:szCs w:val="24"/>
        </w:rPr>
        <w:t xml:space="preserve">, fewer than 15 teachers were </w:t>
      </w:r>
      <w:r w:rsidR="009B5038" w:rsidRPr="008E3A8E">
        <w:rPr>
          <w:sz w:val="24"/>
          <w:szCs w:val="24"/>
        </w:rPr>
        <w:t>interviewed</w:t>
      </w:r>
      <w:r w:rsidR="002434F4" w:rsidRPr="008E3A8E">
        <w:rPr>
          <w:sz w:val="24"/>
          <w:szCs w:val="24"/>
        </w:rPr>
        <w:t xml:space="preserve">. This small sample does </w:t>
      </w:r>
      <w:r w:rsidR="00E4380A" w:rsidRPr="008E3A8E">
        <w:rPr>
          <w:sz w:val="24"/>
          <w:szCs w:val="24"/>
        </w:rPr>
        <w:t xml:space="preserve">call into question the </w:t>
      </w:r>
      <w:r w:rsidR="009B5038" w:rsidRPr="008E3A8E">
        <w:rPr>
          <w:sz w:val="24"/>
          <w:szCs w:val="24"/>
        </w:rPr>
        <w:t>validity</w:t>
      </w:r>
      <w:r w:rsidR="00E4380A" w:rsidRPr="008E3A8E">
        <w:rPr>
          <w:sz w:val="24"/>
          <w:szCs w:val="24"/>
        </w:rPr>
        <w:t xml:space="preserve"> of the ideas stated and must therefore be treated with cation. </w:t>
      </w:r>
      <w:r w:rsidR="00575404" w:rsidRPr="008E3A8E">
        <w:rPr>
          <w:sz w:val="24"/>
          <w:szCs w:val="24"/>
        </w:rPr>
        <w:t xml:space="preserve">While taking this into account I </w:t>
      </w:r>
      <w:r w:rsidR="00E21DA0" w:rsidRPr="008E3A8E">
        <w:rPr>
          <w:sz w:val="24"/>
          <w:szCs w:val="24"/>
        </w:rPr>
        <w:t>believe</w:t>
      </w:r>
      <w:r w:rsidR="00575404" w:rsidRPr="008E3A8E">
        <w:rPr>
          <w:sz w:val="24"/>
          <w:szCs w:val="24"/>
        </w:rPr>
        <w:t xml:space="preserve"> Wales can still learn from this research.</w:t>
      </w:r>
      <w:r w:rsidR="00161CF4" w:rsidRPr="008E3A8E">
        <w:rPr>
          <w:sz w:val="24"/>
          <w:szCs w:val="24"/>
        </w:rPr>
        <w:t xml:space="preserve"> </w:t>
      </w:r>
    </w:p>
    <w:p w14:paraId="62DCE5E2" w14:textId="72B70F3B" w:rsidR="009C5696" w:rsidRPr="008E3A8E" w:rsidRDefault="00161CF4" w:rsidP="00C429BA">
      <w:pPr>
        <w:spacing w:line="360" w:lineRule="auto"/>
        <w:rPr>
          <w:sz w:val="24"/>
          <w:szCs w:val="24"/>
        </w:rPr>
      </w:pPr>
      <w:r w:rsidRPr="008E3A8E">
        <w:rPr>
          <w:sz w:val="24"/>
          <w:szCs w:val="24"/>
        </w:rPr>
        <w:t>When</w:t>
      </w:r>
      <w:r w:rsidR="00575404" w:rsidRPr="008E3A8E">
        <w:rPr>
          <w:sz w:val="24"/>
          <w:szCs w:val="24"/>
        </w:rPr>
        <w:t xml:space="preserve"> </w:t>
      </w:r>
      <w:r w:rsidR="00E21DA0" w:rsidRPr="008E3A8E">
        <w:rPr>
          <w:sz w:val="24"/>
          <w:szCs w:val="24"/>
        </w:rPr>
        <w:t xml:space="preserve">Successful </w:t>
      </w:r>
      <w:r w:rsidR="00304FD0" w:rsidRPr="008E3A8E">
        <w:rPr>
          <w:sz w:val="24"/>
          <w:szCs w:val="24"/>
        </w:rPr>
        <w:t>Futures</w:t>
      </w:r>
      <w:r w:rsidR="00E21DA0" w:rsidRPr="008E3A8E">
        <w:rPr>
          <w:sz w:val="24"/>
          <w:szCs w:val="24"/>
        </w:rPr>
        <w:t xml:space="preserve"> was published in </w:t>
      </w:r>
      <w:r w:rsidR="00304FD0" w:rsidRPr="008E3A8E">
        <w:rPr>
          <w:sz w:val="24"/>
          <w:szCs w:val="24"/>
        </w:rPr>
        <w:t>February</w:t>
      </w:r>
      <w:r w:rsidR="00E21DA0" w:rsidRPr="008E3A8E">
        <w:rPr>
          <w:sz w:val="24"/>
          <w:szCs w:val="24"/>
        </w:rPr>
        <w:t xml:space="preserve"> 2015 </w:t>
      </w:r>
      <w:r w:rsidRPr="008E3A8E">
        <w:rPr>
          <w:sz w:val="24"/>
          <w:szCs w:val="24"/>
        </w:rPr>
        <w:t xml:space="preserve">it was welcomed </w:t>
      </w:r>
      <w:r w:rsidR="00C50A95" w:rsidRPr="008E3A8E">
        <w:rPr>
          <w:sz w:val="24"/>
          <w:szCs w:val="24"/>
        </w:rPr>
        <w:t>wholeheartedly</w:t>
      </w:r>
      <w:r w:rsidR="00EB669E" w:rsidRPr="008E3A8E">
        <w:rPr>
          <w:sz w:val="24"/>
          <w:szCs w:val="24"/>
        </w:rPr>
        <w:t xml:space="preserve"> by the profession. All political parties agreed with the repo</w:t>
      </w:r>
      <w:r w:rsidR="00C50A95" w:rsidRPr="008E3A8E">
        <w:rPr>
          <w:sz w:val="24"/>
          <w:szCs w:val="24"/>
        </w:rPr>
        <w:t>r</w:t>
      </w:r>
      <w:r w:rsidR="00EB669E" w:rsidRPr="008E3A8E">
        <w:rPr>
          <w:sz w:val="24"/>
          <w:szCs w:val="24"/>
        </w:rPr>
        <w:t xml:space="preserve">t and the Welsh Government accepted all 68 recommendations. Teachers </w:t>
      </w:r>
      <w:r w:rsidR="003E4526" w:rsidRPr="008E3A8E">
        <w:rPr>
          <w:sz w:val="24"/>
          <w:szCs w:val="24"/>
        </w:rPr>
        <w:t>realised the need for change</w:t>
      </w:r>
      <w:r w:rsidR="00FA6048" w:rsidRPr="008E3A8E">
        <w:rPr>
          <w:sz w:val="24"/>
          <w:szCs w:val="24"/>
        </w:rPr>
        <w:t xml:space="preserve"> and</w:t>
      </w:r>
      <w:r w:rsidR="00E85D63" w:rsidRPr="008E3A8E">
        <w:rPr>
          <w:sz w:val="24"/>
          <w:szCs w:val="24"/>
        </w:rPr>
        <w:t xml:space="preserve"> there was a will to ensure Wales climbed the PISA table. </w:t>
      </w:r>
      <w:r w:rsidR="00025DBD" w:rsidRPr="008E3A8E">
        <w:rPr>
          <w:sz w:val="24"/>
          <w:szCs w:val="24"/>
        </w:rPr>
        <w:t>F</w:t>
      </w:r>
      <w:r w:rsidR="00217F0A" w:rsidRPr="008E3A8E">
        <w:rPr>
          <w:sz w:val="24"/>
          <w:szCs w:val="24"/>
        </w:rPr>
        <w:t xml:space="preserve">irst order engagement was positive. </w:t>
      </w:r>
    </w:p>
    <w:p w14:paraId="1C35F477" w14:textId="78A0BD50" w:rsidR="00F939B5" w:rsidRPr="008E3A8E" w:rsidRDefault="00201E4F" w:rsidP="00C429BA">
      <w:pPr>
        <w:spacing w:line="360" w:lineRule="auto"/>
        <w:rPr>
          <w:sz w:val="24"/>
          <w:szCs w:val="24"/>
        </w:rPr>
      </w:pPr>
      <w:r w:rsidRPr="008E3A8E">
        <w:rPr>
          <w:sz w:val="24"/>
          <w:szCs w:val="24"/>
        </w:rPr>
        <w:t>During</w:t>
      </w:r>
      <w:r w:rsidR="00B80B22" w:rsidRPr="008E3A8E">
        <w:rPr>
          <w:sz w:val="24"/>
          <w:szCs w:val="24"/>
        </w:rPr>
        <w:t xml:space="preserve"> the next </w:t>
      </w:r>
      <w:r w:rsidR="00957567" w:rsidRPr="008E3A8E">
        <w:rPr>
          <w:sz w:val="24"/>
          <w:szCs w:val="24"/>
        </w:rPr>
        <w:t xml:space="preserve">academic </w:t>
      </w:r>
      <w:r w:rsidR="00FE428B" w:rsidRPr="008E3A8E">
        <w:rPr>
          <w:sz w:val="24"/>
          <w:szCs w:val="24"/>
        </w:rPr>
        <w:t>year,</w:t>
      </w:r>
      <w:r w:rsidR="00B80B22" w:rsidRPr="008E3A8E">
        <w:rPr>
          <w:sz w:val="24"/>
          <w:szCs w:val="24"/>
        </w:rPr>
        <w:t xml:space="preserve"> </w:t>
      </w:r>
      <w:r w:rsidR="00957567" w:rsidRPr="008E3A8E">
        <w:rPr>
          <w:sz w:val="24"/>
          <w:szCs w:val="24"/>
        </w:rPr>
        <w:t>the Welsh Government</w:t>
      </w:r>
      <w:r w:rsidR="005F3959" w:rsidRPr="008E3A8E">
        <w:rPr>
          <w:sz w:val="24"/>
          <w:szCs w:val="24"/>
        </w:rPr>
        <w:t xml:space="preserve"> will publish </w:t>
      </w:r>
      <w:r w:rsidRPr="008E3A8E">
        <w:rPr>
          <w:sz w:val="24"/>
          <w:szCs w:val="24"/>
        </w:rPr>
        <w:t>draft</w:t>
      </w:r>
      <w:r w:rsidR="005F3959" w:rsidRPr="008E3A8E">
        <w:rPr>
          <w:sz w:val="24"/>
          <w:szCs w:val="24"/>
        </w:rPr>
        <w:t xml:space="preserve"> versions of the Areas of Learning and Experience. The curriculum </w:t>
      </w:r>
      <w:r w:rsidRPr="008E3A8E">
        <w:rPr>
          <w:sz w:val="24"/>
          <w:szCs w:val="24"/>
        </w:rPr>
        <w:t>will</w:t>
      </w:r>
      <w:r w:rsidR="005F3959" w:rsidRPr="008E3A8E">
        <w:rPr>
          <w:sz w:val="24"/>
          <w:szCs w:val="24"/>
        </w:rPr>
        <w:t xml:space="preserve"> then become real to many and </w:t>
      </w:r>
      <w:r w:rsidR="00217F0A" w:rsidRPr="008E3A8E">
        <w:rPr>
          <w:sz w:val="24"/>
          <w:szCs w:val="24"/>
        </w:rPr>
        <w:t xml:space="preserve">it could be argued that </w:t>
      </w:r>
      <w:r w:rsidR="005F3959" w:rsidRPr="008E3A8E">
        <w:rPr>
          <w:sz w:val="24"/>
          <w:szCs w:val="24"/>
        </w:rPr>
        <w:t xml:space="preserve">we will be entering </w:t>
      </w:r>
      <w:r w:rsidRPr="008E3A8E">
        <w:rPr>
          <w:sz w:val="24"/>
          <w:szCs w:val="24"/>
        </w:rPr>
        <w:t xml:space="preserve">‘second tier engagement’. </w:t>
      </w:r>
      <w:r w:rsidR="00117E6B" w:rsidRPr="008E3A8E">
        <w:rPr>
          <w:sz w:val="24"/>
          <w:szCs w:val="24"/>
        </w:rPr>
        <w:t xml:space="preserve">Tensions </w:t>
      </w:r>
      <w:r w:rsidR="00BB6954" w:rsidRPr="008E3A8E">
        <w:rPr>
          <w:sz w:val="24"/>
          <w:szCs w:val="24"/>
        </w:rPr>
        <w:t>could</w:t>
      </w:r>
      <w:r w:rsidR="0072023A" w:rsidRPr="008E3A8E">
        <w:rPr>
          <w:sz w:val="24"/>
          <w:szCs w:val="24"/>
        </w:rPr>
        <w:t xml:space="preserve"> possibly arise from inter-</w:t>
      </w:r>
      <w:r w:rsidR="006052B8" w:rsidRPr="008E3A8E">
        <w:rPr>
          <w:sz w:val="24"/>
          <w:szCs w:val="24"/>
        </w:rPr>
        <w:t>disciplinary</w:t>
      </w:r>
      <w:r w:rsidR="0072023A" w:rsidRPr="008E3A8E">
        <w:rPr>
          <w:sz w:val="24"/>
          <w:szCs w:val="24"/>
        </w:rPr>
        <w:t xml:space="preserve"> learning </w:t>
      </w:r>
      <w:r w:rsidR="006052B8" w:rsidRPr="008E3A8E">
        <w:rPr>
          <w:sz w:val="24"/>
          <w:szCs w:val="24"/>
        </w:rPr>
        <w:t xml:space="preserve">with especially secondary teachers losing a sense of identity. </w:t>
      </w:r>
      <w:r w:rsidR="00BB6954" w:rsidRPr="008E3A8E">
        <w:rPr>
          <w:sz w:val="24"/>
          <w:szCs w:val="24"/>
        </w:rPr>
        <w:t xml:space="preserve">The lack of engagement by </w:t>
      </w:r>
      <w:r w:rsidR="00976E51" w:rsidRPr="008E3A8E">
        <w:rPr>
          <w:sz w:val="24"/>
          <w:szCs w:val="24"/>
        </w:rPr>
        <w:t>non-pioneer</w:t>
      </w:r>
      <w:r w:rsidR="00BB6954" w:rsidRPr="008E3A8E">
        <w:rPr>
          <w:sz w:val="24"/>
          <w:szCs w:val="24"/>
        </w:rPr>
        <w:t xml:space="preserve"> schools will become </w:t>
      </w:r>
      <w:r w:rsidR="00976E51" w:rsidRPr="008E3A8E">
        <w:rPr>
          <w:sz w:val="24"/>
          <w:szCs w:val="24"/>
        </w:rPr>
        <w:t>evident</w:t>
      </w:r>
      <w:r w:rsidR="00BB6954" w:rsidRPr="008E3A8E">
        <w:rPr>
          <w:sz w:val="24"/>
          <w:szCs w:val="24"/>
        </w:rPr>
        <w:t xml:space="preserve"> and </w:t>
      </w:r>
      <w:r w:rsidR="003C7056" w:rsidRPr="008E3A8E">
        <w:rPr>
          <w:sz w:val="24"/>
          <w:szCs w:val="24"/>
        </w:rPr>
        <w:t xml:space="preserve">the </w:t>
      </w:r>
      <w:r w:rsidR="00957567" w:rsidRPr="008E3A8E">
        <w:rPr>
          <w:sz w:val="24"/>
          <w:szCs w:val="24"/>
        </w:rPr>
        <w:t>absence</w:t>
      </w:r>
      <w:r w:rsidR="003C7056" w:rsidRPr="008E3A8E">
        <w:rPr>
          <w:sz w:val="24"/>
          <w:szCs w:val="24"/>
        </w:rPr>
        <w:t xml:space="preserve"> of time </w:t>
      </w:r>
      <w:r w:rsidR="00023647" w:rsidRPr="008E3A8E">
        <w:rPr>
          <w:sz w:val="24"/>
          <w:szCs w:val="24"/>
        </w:rPr>
        <w:t xml:space="preserve">by teachers </w:t>
      </w:r>
      <w:r w:rsidR="003C7056" w:rsidRPr="008E3A8E">
        <w:rPr>
          <w:sz w:val="24"/>
          <w:szCs w:val="24"/>
        </w:rPr>
        <w:t xml:space="preserve">to make sense of the new curriculum </w:t>
      </w:r>
      <w:r w:rsidR="00023647" w:rsidRPr="008E3A8E">
        <w:rPr>
          <w:sz w:val="24"/>
          <w:szCs w:val="24"/>
        </w:rPr>
        <w:t xml:space="preserve">could force them to look for the familiar in the </w:t>
      </w:r>
      <w:r w:rsidR="00746992" w:rsidRPr="008E3A8E">
        <w:rPr>
          <w:sz w:val="24"/>
          <w:szCs w:val="24"/>
        </w:rPr>
        <w:t>unfamiliar and</w:t>
      </w:r>
      <w:r w:rsidR="00F939B5" w:rsidRPr="008E3A8E">
        <w:rPr>
          <w:sz w:val="24"/>
          <w:szCs w:val="24"/>
        </w:rPr>
        <w:t xml:space="preserve"> continue with very little change. </w:t>
      </w:r>
    </w:p>
    <w:p w14:paraId="55C30E37" w14:textId="77777777" w:rsidR="004F5BCB" w:rsidRPr="008E3A8E" w:rsidRDefault="00FB6E33" w:rsidP="00C429BA">
      <w:pPr>
        <w:autoSpaceDE w:val="0"/>
        <w:autoSpaceDN w:val="0"/>
        <w:adjustRightInd w:val="0"/>
        <w:spacing w:after="0" w:line="360" w:lineRule="auto"/>
        <w:rPr>
          <w:sz w:val="24"/>
          <w:szCs w:val="24"/>
        </w:rPr>
      </w:pPr>
      <w:r w:rsidRPr="008E3A8E">
        <w:rPr>
          <w:sz w:val="24"/>
          <w:szCs w:val="24"/>
        </w:rPr>
        <w:t>Priestley and Minty</w:t>
      </w:r>
      <w:r w:rsidR="00B34EFE" w:rsidRPr="008E3A8E">
        <w:rPr>
          <w:sz w:val="24"/>
          <w:szCs w:val="24"/>
        </w:rPr>
        <w:t xml:space="preserve"> 2013 notion of second tier engagement could be argued has </w:t>
      </w:r>
      <w:r w:rsidR="00746992" w:rsidRPr="008E3A8E">
        <w:rPr>
          <w:sz w:val="24"/>
          <w:szCs w:val="24"/>
        </w:rPr>
        <w:t xml:space="preserve">spread beyond the </w:t>
      </w:r>
      <w:r w:rsidR="003E56BE" w:rsidRPr="008E3A8E">
        <w:rPr>
          <w:sz w:val="24"/>
          <w:szCs w:val="24"/>
        </w:rPr>
        <w:t xml:space="preserve">profession. </w:t>
      </w:r>
      <w:r w:rsidR="006F6F33" w:rsidRPr="008E3A8E">
        <w:rPr>
          <w:sz w:val="24"/>
          <w:szCs w:val="24"/>
        </w:rPr>
        <w:t xml:space="preserve">The </w:t>
      </w:r>
      <w:r w:rsidR="008B279A" w:rsidRPr="008E3A8E">
        <w:rPr>
          <w:sz w:val="24"/>
          <w:szCs w:val="24"/>
        </w:rPr>
        <w:t>broad</w:t>
      </w:r>
      <w:r w:rsidR="00BD6CA1" w:rsidRPr="008E3A8E">
        <w:rPr>
          <w:sz w:val="24"/>
          <w:szCs w:val="24"/>
        </w:rPr>
        <w:t xml:space="preserve"> political</w:t>
      </w:r>
      <w:r w:rsidR="008B279A" w:rsidRPr="008E3A8E">
        <w:rPr>
          <w:sz w:val="24"/>
          <w:szCs w:val="24"/>
        </w:rPr>
        <w:t xml:space="preserve"> consensus that welcomed </w:t>
      </w:r>
      <w:r w:rsidR="00431E48" w:rsidRPr="008E3A8E">
        <w:rPr>
          <w:sz w:val="24"/>
          <w:szCs w:val="24"/>
        </w:rPr>
        <w:t>Curriculum for Excellence’s</w:t>
      </w:r>
      <w:r w:rsidR="008B279A" w:rsidRPr="008E3A8E">
        <w:rPr>
          <w:sz w:val="24"/>
          <w:szCs w:val="24"/>
        </w:rPr>
        <w:t xml:space="preserve"> publication in 2004 is </w:t>
      </w:r>
      <w:r w:rsidR="00274090" w:rsidRPr="008E3A8E">
        <w:rPr>
          <w:sz w:val="24"/>
          <w:szCs w:val="24"/>
        </w:rPr>
        <w:t xml:space="preserve">beginning to unravel. </w:t>
      </w:r>
      <w:r w:rsidR="00BD6CA1" w:rsidRPr="008E3A8E">
        <w:rPr>
          <w:sz w:val="24"/>
          <w:szCs w:val="24"/>
        </w:rPr>
        <w:t xml:space="preserve">In January 2018 the Scottish Conservatives published </w:t>
      </w:r>
      <w:r w:rsidR="00431E48" w:rsidRPr="008E3A8E">
        <w:rPr>
          <w:sz w:val="24"/>
          <w:szCs w:val="24"/>
        </w:rPr>
        <w:t>‘</w:t>
      </w:r>
      <w:r w:rsidR="00BD6CA1" w:rsidRPr="008E3A8E">
        <w:rPr>
          <w:sz w:val="24"/>
          <w:szCs w:val="24"/>
        </w:rPr>
        <w:t>a</w:t>
      </w:r>
      <w:r w:rsidR="005E427D" w:rsidRPr="008E3A8E">
        <w:rPr>
          <w:sz w:val="24"/>
          <w:szCs w:val="24"/>
        </w:rPr>
        <w:t xml:space="preserve"> new blueprint for the Curriculum for Excellence</w:t>
      </w:r>
      <w:r w:rsidR="00431E48" w:rsidRPr="008E3A8E">
        <w:rPr>
          <w:sz w:val="24"/>
          <w:szCs w:val="24"/>
        </w:rPr>
        <w:t>’</w:t>
      </w:r>
      <w:r w:rsidR="005E427D" w:rsidRPr="008E3A8E">
        <w:rPr>
          <w:sz w:val="24"/>
          <w:szCs w:val="24"/>
        </w:rPr>
        <w:t>. Here they argue that the rational for the Curriculum remains unclear</w:t>
      </w:r>
      <w:r w:rsidR="00265EBA" w:rsidRPr="008E3A8E">
        <w:rPr>
          <w:sz w:val="24"/>
          <w:szCs w:val="24"/>
        </w:rPr>
        <w:t xml:space="preserve">, that it’s structure is </w:t>
      </w:r>
      <w:r w:rsidR="00033278" w:rsidRPr="008E3A8E">
        <w:rPr>
          <w:sz w:val="24"/>
          <w:szCs w:val="24"/>
        </w:rPr>
        <w:t xml:space="preserve">not </w:t>
      </w:r>
      <w:r w:rsidR="00BA58C6" w:rsidRPr="008E3A8E">
        <w:rPr>
          <w:sz w:val="24"/>
          <w:szCs w:val="24"/>
        </w:rPr>
        <w:t xml:space="preserve">coherent and there are too many statements of ‘outcomes and experiences’. </w:t>
      </w:r>
      <w:r w:rsidR="00643896" w:rsidRPr="008E3A8E">
        <w:rPr>
          <w:sz w:val="24"/>
          <w:szCs w:val="24"/>
        </w:rPr>
        <w:t xml:space="preserve">This unravelling of the political consensus could happen in Wales. At present </w:t>
      </w:r>
      <w:r w:rsidR="00FD397F" w:rsidRPr="008E3A8E">
        <w:rPr>
          <w:sz w:val="24"/>
          <w:szCs w:val="24"/>
        </w:rPr>
        <w:t xml:space="preserve">the Labour Party are in a minority in the Assembly and are being supported by an independent and </w:t>
      </w:r>
      <w:r w:rsidR="003E6ED5" w:rsidRPr="008E3A8E">
        <w:rPr>
          <w:sz w:val="24"/>
          <w:szCs w:val="24"/>
        </w:rPr>
        <w:t xml:space="preserve">a Liberal Democrat </w:t>
      </w:r>
      <w:r w:rsidR="00C6765D" w:rsidRPr="008E3A8E">
        <w:rPr>
          <w:sz w:val="24"/>
          <w:szCs w:val="24"/>
        </w:rPr>
        <w:t>(</w:t>
      </w:r>
      <w:r w:rsidR="003E6ED5" w:rsidRPr="008E3A8E">
        <w:rPr>
          <w:sz w:val="24"/>
          <w:szCs w:val="24"/>
        </w:rPr>
        <w:t>that happens to be the cabinet secretary</w:t>
      </w:r>
      <w:r w:rsidR="00C6765D" w:rsidRPr="008E3A8E">
        <w:rPr>
          <w:sz w:val="24"/>
          <w:szCs w:val="24"/>
        </w:rPr>
        <w:t xml:space="preserve"> for Education)</w:t>
      </w:r>
      <w:r w:rsidR="003E6ED5" w:rsidRPr="008E3A8E">
        <w:rPr>
          <w:sz w:val="24"/>
          <w:szCs w:val="24"/>
        </w:rPr>
        <w:t>.</w:t>
      </w:r>
      <w:r w:rsidR="004F5BCB" w:rsidRPr="008E3A8E">
        <w:rPr>
          <w:sz w:val="24"/>
          <w:szCs w:val="24"/>
        </w:rPr>
        <w:t xml:space="preserve"> </w:t>
      </w:r>
    </w:p>
    <w:p w14:paraId="6105B18F" w14:textId="77777777" w:rsidR="004F5BCB" w:rsidRPr="008E3A8E" w:rsidRDefault="004F5BCB" w:rsidP="00C429BA">
      <w:pPr>
        <w:autoSpaceDE w:val="0"/>
        <w:autoSpaceDN w:val="0"/>
        <w:adjustRightInd w:val="0"/>
        <w:spacing w:after="0" w:line="360" w:lineRule="auto"/>
        <w:rPr>
          <w:sz w:val="24"/>
          <w:szCs w:val="24"/>
        </w:rPr>
      </w:pPr>
    </w:p>
    <w:p w14:paraId="14757D61" w14:textId="3572A704" w:rsidR="003E6ED5" w:rsidRPr="008E3A8E" w:rsidRDefault="00C6765D" w:rsidP="00C429BA">
      <w:pPr>
        <w:autoSpaceDE w:val="0"/>
        <w:autoSpaceDN w:val="0"/>
        <w:adjustRightInd w:val="0"/>
        <w:spacing w:after="0" w:line="360" w:lineRule="auto"/>
        <w:rPr>
          <w:sz w:val="24"/>
          <w:szCs w:val="24"/>
        </w:rPr>
      </w:pPr>
      <w:r w:rsidRPr="008E3A8E">
        <w:rPr>
          <w:sz w:val="24"/>
          <w:szCs w:val="24"/>
        </w:rPr>
        <w:lastRenderedPageBreak/>
        <w:t xml:space="preserve">The publication of the </w:t>
      </w:r>
      <w:r w:rsidR="004F5BCB" w:rsidRPr="008E3A8E">
        <w:rPr>
          <w:sz w:val="24"/>
          <w:szCs w:val="24"/>
        </w:rPr>
        <w:t xml:space="preserve">new </w:t>
      </w:r>
      <w:r w:rsidR="005700BA" w:rsidRPr="008E3A8E">
        <w:rPr>
          <w:sz w:val="24"/>
          <w:szCs w:val="24"/>
        </w:rPr>
        <w:t>curriculum will surely be debated in the Senedd</w:t>
      </w:r>
      <w:r w:rsidR="00F96C90" w:rsidRPr="008E3A8E">
        <w:rPr>
          <w:sz w:val="24"/>
          <w:szCs w:val="24"/>
        </w:rPr>
        <w:t xml:space="preserve">, </w:t>
      </w:r>
      <w:r w:rsidR="005700BA" w:rsidRPr="008E3A8E">
        <w:rPr>
          <w:sz w:val="24"/>
          <w:szCs w:val="24"/>
        </w:rPr>
        <w:t xml:space="preserve">what is included and </w:t>
      </w:r>
      <w:r w:rsidR="00F96C90" w:rsidRPr="008E3A8E">
        <w:rPr>
          <w:sz w:val="24"/>
          <w:szCs w:val="24"/>
        </w:rPr>
        <w:t xml:space="preserve">more importantly what is </w:t>
      </w:r>
      <w:r w:rsidR="005700BA" w:rsidRPr="008E3A8E">
        <w:rPr>
          <w:sz w:val="24"/>
          <w:szCs w:val="24"/>
        </w:rPr>
        <w:t xml:space="preserve">not included be the subject of </w:t>
      </w:r>
      <w:r w:rsidR="00F96C90" w:rsidRPr="008E3A8E">
        <w:rPr>
          <w:sz w:val="24"/>
          <w:szCs w:val="24"/>
        </w:rPr>
        <w:t xml:space="preserve">heated </w:t>
      </w:r>
      <w:r w:rsidR="005700BA" w:rsidRPr="008E3A8E">
        <w:rPr>
          <w:sz w:val="24"/>
          <w:szCs w:val="24"/>
        </w:rPr>
        <w:t xml:space="preserve">debate. Political pressure </w:t>
      </w:r>
      <w:r w:rsidR="00392CF3" w:rsidRPr="008E3A8E">
        <w:rPr>
          <w:sz w:val="24"/>
          <w:szCs w:val="24"/>
        </w:rPr>
        <w:t xml:space="preserve">will be applied by both the left and the right. </w:t>
      </w:r>
      <w:r w:rsidR="00E9503F" w:rsidRPr="008E3A8E">
        <w:rPr>
          <w:sz w:val="24"/>
          <w:szCs w:val="24"/>
        </w:rPr>
        <w:t xml:space="preserve">Language politics will no doubt be </w:t>
      </w:r>
      <w:r w:rsidR="00F96C90" w:rsidRPr="008E3A8E">
        <w:rPr>
          <w:sz w:val="24"/>
          <w:szCs w:val="24"/>
        </w:rPr>
        <w:t>applicable</w:t>
      </w:r>
      <w:r w:rsidR="00E9503F" w:rsidRPr="008E3A8E">
        <w:rPr>
          <w:sz w:val="24"/>
          <w:szCs w:val="24"/>
        </w:rPr>
        <w:t xml:space="preserve"> as will the presence of Welsh history. </w:t>
      </w:r>
      <w:r w:rsidR="00DB132D" w:rsidRPr="008E3A8E">
        <w:rPr>
          <w:sz w:val="24"/>
          <w:szCs w:val="24"/>
        </w:rPr>
        <w:t xml:space="preserve">Indeed </w:t>
      </w:r>
      <w:r w:rsidR="009D3028" w:rsidRPr="008E3A8E">
        <w:rPr>
          <w:sz w:val="24"/>
          <w:szCs w:val="24"/>
        </w:rPr>
        <w:t>a current e-petition to</w:t>
      </w:r>
      <w:r w:rsidR="00017E9F" w:rsidRPr="008E3A8E">
        <w:rPr>
          <w:sz w:val="24"/>
          <w:szCs w:val="24"/>
        </w:rPr>
        <w:t xml:space="preserve"> ’</w:t>
      </w:r>
      <w:r w:rsidR="00017E9F" w:rsidRPr="008E3A8E">
        <w:rPr>
          <w:rFonts w:eastAsia="Times New Roman" w:cs="Arial"/>
          <w:kern w:val="36"/>
          <w:sz w:val="24"/>
          <w:szCs w:val="24"/>
          <w:lang w:eastAsia="en-GB"/>
        </w:rPr>
        <w:t xml:space="preserve">Change the National Curriculum and teach Welsh history, from a Welsh perspective, in our Primary, Secondary and Sixth form Schools’ </w:t>
      </w:r>
      <w:r w:rsidR="003702A6" w:rsidRPr="008E3A8E">
        <w:rPr>
          <w:rFonts w:eastAsia="Times New Roman" w:cs="Arial"/>
          <w:kern w:val="36"/>
          <w:sz w:val="24"/>
          <w:szCs w:val="24"/>
          <w:lang w:eastAsia="en-GB"/>
        </w:rPr>
        <w:t>(</w:t>
      </w:r>
      <w:hyperlink r:id="rId6" w:history="1">
        <w:r w:rsidR="003702A6" w:rsidRPr="008E3A8E">
          <w:rPr>
            <w:rStyle w:val="Hyperlink"/>
            <w:rFonts w:eastAsia="Times New Roman" w:cs="Arial"/>
            <w:kern w:val="36"/>
            <w:sz w:val="24"/>
            <w:szCs w:val="24"/>
            <w:lang w:eastAsia="en-GB"/>
          </w:rPr>
          <w:t>www.assembly.wales</w:t>
        </w:r>
      </w:hyperlink>
      <w:r w:rsidR="003702A6" w:rsidRPr="008E3A8E">
        <w:rPr>
          <w:rFonts w:eastAsia="Times New Roman" w:cs="Arial"/>
          <w:kern w:val="36"/>
          <w:sz w:val="24"/>
          <w:szCs w:val="24"/>
          <w:lang w:eastAsia="en-GB"/>
        </w:rPr>
        <w:t xml:space="preserve">) </w:t>
      </w:r>
      <w:r w:rsidR="005703A9" w:rsidRPr="008E3A8E">
        <w:rPr>
          <w:rFonts w:eastAsia="Times New Roman" w:cs="Arial"/>
          <w:kern w:val="36"/>
          <w:sz w:val="24"/>
          <w:szCs w:val="24"/>
          <w:lang w:eastAsia="en-GB"/>
        </w:rPr>
        <w:t xml:space="preserve">currently </w:t>
      </w:r>
      <w:r w:rsidR="00206C24" w:rsidRPr="008E3A8E">
        <w:rPr>
          <w:rFonts w:eastAsia="Times New Roman" w:cs="Arial"/>
          <w:kern w:val="36"/>
          <w:sz w:val="24"/>
          <w:szCs w:val="24"/>
          <w:lang w:eastAsia="en-GB"/>
        </w:rPr>
        <w:t xml:space="preserve">has over 5000 signatures. </w:t>
      </w:r>
    </w:p>
    <w:p w14:paraId="5AD9C9F0" w14:textId="1A9BAFB3" w:rsidR="00E85D63" w:rsidRPr="008E3A8E" w:rsidRDefault="00E85D63" w:rsidP="00C429BA">
      <w:pPr>
        <w:spacing w:line="360" w:lineRule="auto"/>
        <w:rPr>
          <w:sz w:val="24"/>
          <w:szCs w:val="24"/>
        </w:rPr>
      </w:pPr>
    </w:p>
    <w:p w14:paraId="1AD46E9D" w14:textId="3B30B28C" w:rsidR="009B5038" w:rsidRPr="008E3A8E" w:rsidRDefault="00FB71FB" w:rsidP="00C429BA">
      <w:pPr>
        <w:spacing w:line="360" w:lineRule="auto"/>
        <w:rPr>
          <w:b/>
          <w:sz w:val="24"/>
          <w:szCs w:val="24"/>
        </w:rPr>
      </w:pPr>
      <w:r w:rsidRPr="008E3A8E">
        <w:rPr>
          <w:b/>
          <w:sz w:val="24"/>
          <w:szCs w:val="24"/>
        </w:rPr>
        <w:t>New Zealand</w:t>
      </w:r>
    </w:p>
    <w:p w14:paraId="7B1D9635" w14:textId="5058C869" w:rsidR="00FB71FB" w:rsidRPr="008E3A8E" w:rsidRDefault="004A6146" w:rsidP="00C429BA">
      <w:pPr>
        <w:spacing w:after="0" w:line="360" w:lineRule="auto"/>
        <w:rPr>
          <w:sz w:val="24"/>
          <w:szCs w:val="24"/>
        </w:rPr>
      </w:pPr>
      <w:r w:rsidRPr="008E3A8E">
        <w:rPr>
          <w:sz w:val="24"/>
          <w:szCs w:val="24"/>
        </w:rPr>
        <w:t xml:space="preserve">Following a </w:t>
      </w:r>
      <w:r w:rsidR="00F97EC3" w:rsidRPr="008E3A8E">
        <w:rPr>
          <w:sz w:val="24"/>
          <w:szCs w:val="24"/>
        </w:rPr>
        <w:t>stocktake</w:t>
      </w:r>
      <w:r w:rsidR="00985A2E" w:rsidRPr="008E3A8E">
        <w:rPr>
          <w:sz w:val="24"/>
          <w:szCs w:val="24"/>
        </w:rPr>
        <w:t xml:space="preserve"> </w:t>
      </w:r>
      <w:r w:rsidR="00427206" w:rsidRPr="008E3A8E">
        <w:rPr>
          <w:sz w:val="24"/>
          <w:szCs w:val="24"/>
        </w:rPr>
        <w:t>of the curriculum in 20</w:t>
      </w:r>
      <w:r w:rsidR="000C45E1" w:rsidRPr="008E3A8E">
        <w:rPr>
          <w:sz w:val="24"/>
          <w:szCs w:val="24"/>
        </w:rPr>
        <w:t xml:space="preserve">02 </w:t>
      </w:r>
      <w:r w:rsidR="00A35976" w:rsidRPr="008E3A8E">
        <w:rPr>
          <w:sz w:val="24"/>
          <w:szCs w:val="24"/>
        </w:rPr>
        <w:t>(</w:t>
      </w:r>
      <w:r w:rsidR="000C45E1" w:rsidRPr="008E3A8E">
        <w:rPr>
          <w:sz w:val="24"/>
          <w:szCs w:val="24"/>
        </w:rPr>
        <w:t>Le M</w:t>
      </w:r>
      <w:r w:rsidR="00793056" w:rsidRPr="008E3A8E">
        <w:rPr>
          <w:rFonts w:cs="Vrinda"/>
          <w:sz w:val="24"/>
          <w:szCs w:val="24"/>
        </w:rPr>
        <w:t>é</w:t>
      </w:r>
      <w:r w:rsidR="000C45E1" w:rsidRPr="008E3A8E">
        <w:rPr>
          <w:sz w:val="24"/>
          <w:szCs w:val="24"/>
        </w:rPr>
        <w:t>tais; 2002</w:t>
      </w:r>
      <w:r w:rsidR="0017231D" w:rsidRPr="008E3A8E">
        <w:rPr>
          <w:sz w:val="24"/>
          <w:szCs w:val="24"/>
        </w:rPr>
        <w:t>) New Zealan</w:t>
      </w:r>
      <w:r w:rsidR="00CA5F51" w:rsidRPr="008E3A8E">
        <w:rPr>
          <w:sz w:val="24"/>
          <w:szCs w:val="24"/>
        </w:rPr>
        <w:t xml:space="preserve">d developed their </w:t>
      </w:r>
      <w:r w:rsidR="00C225D3" w:rsidRPr="008E3A8E">
        <w:rPr>
          <w:sz w:val="24"/>
          <w:szCs w:val="24"/>
        </w:rPr>
        <w:t>c</w:t>
      </w:r>
      <w:r w:rsidR="00CA5F51" w:rsidRPr="008E3A8E">
        <w:rPr>
          <w:sz w:val="24"/>
          <w:szCs w:val="24"/>
        </w:rPr>
        <w:t xml:space="preserve">urriculum </w:t>
      </w:r>
      <w:r w:rsidR="000319AE" w:rsidRPr="008E3A8E">
        <w:rPr>
          <w:sz w:val="24"/>
          <w:szCs w:val="24"/>
        </w:rPr>
        <w:t xml:space="preserve">between 2004 and 2007. This included </w:t>
      </w:r>
      <w:r w:rsidR="003410B6" w:rsidRPr="008E3A8E">
        <w:rPr>
          <w:sz w:val="24"/>
          <w:szCs w:val="24"/>
        </w:rPr>
        <w:t xml:space="preserve">involvement </w:t>
      </w:r>
      <w:r w:rsidR="00097725" w:rsidRPr="008E3A8E">
        <w:rPr>
          <w:sz w:val="24"/>
          <w:szCs w:val="24"/>
        </w:rPr>
        <w:t>from several stakeholders within the system including</w:t>
      </w:r>
      <w:r w:rsidR="00F80CD4" w:rsidRPr="008E3A8E">
        <w:rPr>
          <w:sz w:val="24"/>
          <w:szCs w:val="24"/>
        </w:rPr>
        <w:t xml:space="preserve"> 15,000 </w:t>
      </w:r>
      <w:r w:rsidR="00A35976" w:rsidRPr="008E3A8E">
        <w:rPr>
          <w:sz w:val="24"/>
          <w:szCs w:val="24"/>
        </w:rPr>
        <w:t>students</w:t>
      </w:r>
      <w:r w:rsidR="000319AE" w:rsidRPr="008E3A8E">
        <w:rPr>
          <w:sz w:val="24"/>
          <w:szCs w:val="24"/>
        </w:rPr>
        <w:t xml:space="preserve">, </w:t>
      </w:r>
      <w:r w:rsidR="00F80CD4" w:rsidRPr="008E3A8E">
        <w:rPr>
          <w:sz w:val="24"/>
          <w:szCs w:val="24"/>
        </w:rPr>
        <w:t xml:space="preserve">teachers, head teachers and advisors. A draft version of the </w:t>
      </w:r>
      <w:r w:rsidR="00271019" w:rsidRPr="008E3A8E">
        <w:rPr>
          <w:sz w:val="24"/>
          <w:szCs w:val="24"/>
        </w:rPr>
        <w:t xml:space="preserve">curriculum was </w:t>
      </w:r>
      <w:r w:rsidR="00A35976" w:rsidRPr="008E3A8E">
        <w:rPr>
          <w:sz w:val="24"/>
          <w:szCs w:val="24"/>
        </w:rPr>
        <w:t>trailed</w:t>
      </w:r>
      <w:r w:rsidR="00271019" w:rsidRPr="008E3A8E">
        <w:rPr>
          <w:sz w:val="24"/>
          <w:szCs w:val="24"/>
        </w:rPr>
        <w:t xml:space="preserve"> in 2006 with a final version made available in 2007. (</w:t>
      </w:r>
      <w:r w:rsidR="005E1C62" w:rsidRPr="008E3A8E">
        <w:rPr>
          <w:sz w:val="24"/>
          <w:szCs w:val="24"/>
        </w:rPr>
        <w:t xml:space="preserve">Priestley and Sinnema 2014). </w:t>
      </w:r>
      <w:r w:rsidR="00271019" w:rsidRPr="008E3A8E">
        <w:rPr>
          <w:sz w:val="24"/>
          <w:szCs w:val="24"/>
        </w:rPr>
        <w:t xml:space="preserve"> </w:t>
      </w:r>
    </w:p>
    <w:p w14:paraId="790D471F" w14:textId="77777777" w:rsidR="00404639" w:rsidRPr="008E3A8E" w:rsidRDefault="00404639" w:rsidP="00C429BA">
      <w:pPr>
        <w:spacing w:after="0" w:line="360" w:lineRule="auto"/>
        <w:rPr>
          <w:sz w:val="24"/>
          <w:szCs w:val="24"/>
        </w:rPr>
      </w:pPr>
    </w:p>
    <w:p w14:paraId="4708E952" w14:textId="77777777" w:rsidR="00503A2C" w:rsidRPr="008E3A8E" w:rsidRDefault="00AD5A74" w:rsidP="00C429BA">
      <w:pPr>
        <w:spacing w:line="360" w:lineRule="auto"/>
        <w:rPr>
          <w:rFonts w:cs="DINCond-Bold"/>
          <w:bCs/>
          <w:sz w:val="24"/>
          <w:szCs w:val="24"/>
        </w:rPr>
      </w:pPr>
      <w:r w:rsidRPr="008E3A8E">
        <w:rPr>
          <w:sz w:val="24"/>
          <w:szCs w:val="24"/>
        </w:rPr>
        <w:t xml:space="preserve">All areas of learning </w:t>
      </w:r>
      <w:r w:rsidR="000A01F7" w:rsidRPr="008E3A8E">
        <w:rPr>
          <w:sz w:val="24"/>
          <w:szCs w:val="24"/>
        </w:rPr>
        <w:t>were</w:t>
      </w:r>
      <w:r w:rsidRPr="008E3A8E">
        <w:rPr>
          <w:sz w:val="24"/>
          <w:szCs w:val="24"/>
        </w:rPr>
        <w:t xml:space="preserve"> </w:t>
      </w:r>
      <w:r w:rsidR="003C2AEC" w:rsidRPr="008E3A8E">
        <w:rPr>
          <w:sz w:val="24"/>
          <w:szCs w:val="24"/>
        </w:rPr>
        <w:t>available in a single document</w:t>
      </w:r>
      <w:r w:rsidR="00397E12" w:rsidRPr="008E3A8E">
        <w:rPr>
          <w:sz w:val="24"/>
          <w:szCs w:val="24"/>
        </w:rPr>
        <w:t xml:space="preserve"> with specification of key competencies. </w:t>
      </w:r>
      <w:r w:rsidR="004E0807" w:rsidRPr="008E3A8E">
        <w:rPr>
          <w:sz w:val="24"/>
          <w:szCs w:val="24"/>
        </w:rPr>
        <w:t xml:space="preserve">The document was intentionally broad with an emphasis on school level </w:t>
      </w:r>
      <w:r w:rsidR="000A01F7" w:rsidRPr="008E3A8E">
        <w:rPr>
          <w:sz w:val="24"/>
          <w:szCs w:val="24"/>
        </w:rPr>
        <w:t>autonomy</w:t>
      </w:r>
      <w:r w:rsidR="004E0807" w:rsidRPr="008E3A8E">
        <w:rPr>
          <w:sz w:val="24"/>
          <w:szCs w:val="24"/>
        </w:rPr>
        <w:t>. (Pri</w:t>
      </w:r>
      <w:r w:rsidR="000A01F7" w:rsidRPr="008E3A8E">
        <w:rPr>
          <w:sz w:val="24"/>
          <w:szCs w:val="24"/>
        </w:rPr>
        <w:t xml:space="preserve">estley and Sinemma 2014). </w:t>
      </w:r>
      <w:r w:rsidR="009535C0" w:rsidRPr="008E3A8E">
        <w:rPr>
          <w:sz w:val="24"/>
          <w:szCs w:val="24"/>
        </w:rPr>
        <w:t>Indeed,</w:t>
      </w:r>
      <w:r w:rsidR="000A01F7" w:rsidRPr="008E3A8E">
        <w:rPr>
          <w:sz w:val="24"/>
          <w:szCs w:val="24"/>
        </w:rPr>
        <w:t xml:space="preserve"> </w:t>
      </w:r>
      <w:r w:rsidR="003C042B" w:rsidRPr="008E3A8E">
        <w:rPr>
          <w:sz w:val="24"/>
          <w:szCs w:val="24"/>
        </w:rPr>
        <w:t>several pages of the curriculum are set aside to</w:t>
      </w:r>
      <w:r w:rsidR="007253E9" w:rsidRPr="008E3A8E">
        <w:rPr>
          <w:sz w:val="24"/>
          <w:szCs w:val="24"/>
        </w:rPr>
        <w:t xml:space="preserve"> </w:t>
      </w:r>
      <w:r w:rsidR="00AA400D" w:rsidRPr="008E3A8E">
        <w:rPr>
          <w:sz w:val="24"/>
          <w:szCs w:val="24"/>
        </w:rPr>
        <w:t>explain the difference between the New Zealand Curriculum and the school curriculum. T</w:t>
      </w:r>
      <w:r w:rsidR="00DF526C" w:rsidRPr="008E3A8E">
        <w:rPr>
          <w:sz w:val="24"/>
          <w:szCs w:val="24"/>
        </w:rPr>
        <w:t>he document states that</w:t>
      </w:r>
      <w:r w:rsidR="00AA400D" w:rsidRPr="008E3A8E">
        <w:rPr>
          <w:sz w:val="24"/>
          <w:szCs w:val="24"/>
        </w:rPr>
        <w:t xml:space="preserve"> the</w:t>
      </w:r>
      <w:r w:rsidR="00DF526C" w:rsidRPr="008E3A8E">
        <w:rPr>
          <w:sz w:val="24"/>
          <w:szCs w:val="24"/>
        </w:rPr>
        <w:t xml:space="preserve"> curriculum is </w:t>
      </w:r>
      <w:r w:rsidR="00AA400D" w:rsidRPr="008E3A8E">
        <w:rPr>
          <w:sz w:val="24"/>
          <w:szCs w:val="24"/>
        </w:rPr>
        <w:t xml:space="preserve">to be </w:t>
      </w:r>
      <w:r w:rsidR="00DF526C" w:rsidRPr="008E3A8E">
        <w:rPr>
          <w:sz w:val="24"/>
          <w:szCs w:val="24"/>
        </w:rPr>
        <w:t>designed in three stage process, national, school and classroom</w:t>
      </w:r>
      <w:r w:rsidR="000507A2" w:rsidRPr="008E3A8E">
        <w:rPr>
          <w:sz w:val="24"/>
          <w:szCs w:val="24"/>
        </w:rPr>
        <w:t xml:space="preserve"> (</w:t>
      </w:r>
      <w:r w:rsidR="00995EB3" w:rsidRPr="008E3A8E">
        <w:rPr>
          <w:rFonts w:cs="DINCond-Bold"/>
          <w:bCs/>
          <w:sz w:val="24"/>
          <w:szCs w:val="24"/>
        </w:rPr>
        <w:t xml:space="preserve">New Zealand Ministry of Education 2007). </w:t>
      </w:r>
    </w:p>
    <w:p w14:paraId="0C212F76" w14:textId="764C2B6D" w:rsidR="00E57B57" w:rsidRPr="008E3A8E" w:rsidRDefault="00067BC0" w:rsidP="00C429BA">
      <w:pPr>
        <w:spacing w:line="360" w:lineRule="auto"/>
        <w:rPr>
          <w:rFonts w:cs="DINCond-Bold"/>
          <w:bCs/>
          <w:sz w:val="24"/>
          <w:szCs w:val="24"/>
        </w:rPr>
      </w:pPr>
      <w:r w:rsidRPr="008E3A8E">
        <w:rPr>
          <w:rFonts w:cs="DINCond-Bold"/>
          <w:bCs/>
          <w:sz w:val="24"/>
          <w:szCs w:val="24"/>
        </w:rPr>
        <w:t xml:space="preserve">This </w:t>
      </w:r>
      <w:r w:rsidR="005D496E" w:rsidRPr="008E3A8E">
        <w:rPr>
          <w:rFonts w:cs="DINCond-Bold"/>
          <w:bCs/>
          <w:sz w:val="24"/>
          <w:szCs w:val="24"/>
        </w:rPr>
        <w:t>concept</w:t>
      </w:r>
      <w:r w:rsidRPr="008E3A8E">
        <w:rPr>
          <w:rFonts w:cs="DINCond-Bold"/>
          <w:bCs/>
          <w:sz w:val="24"/>
          <w:szCs w:val="24"/>
        </w:rPr>
        <w:t xml:space="preserve"> </w:t>
      </w:r>
      <w:r w:rsidR="00503A2C" w:rsidRPr="008E3A8E">
        <w:rPr>
          <w:rFonts w:cs="DINCond-Bold"/>
          <w:bCs/>
          <w:sz w:val="24"/>
          <w:szCs w:val="24"/>
        </w:rPr>
        <w:t xml:space="preserve">of different levels of curriculum design is in tune with the work of </w:t>
      </w:r>
      <w:r w:rsidR="00503A2C" w:rsidRPr="008E3A8E">
        <w:rPr>
          <w:sz w:val="24"/>
          <w:szCs w:val="24"/>
        </w:rPr>
        <w:t>Thijs &amp; van den Akker (2009)</w:t>
      </w:r>
      <w:r w:rsidR="00503A2C" w:rsidRPr="008E3A8E">
        <w:rPr>
          <w:rFonts w:cs="DINCond-Bold"/>
          <w:bCs/>
          <w:sz w:val="24"/>
          <w:szCs w:val="24"/>
        </w:rPr>
        <w:t xml:space="preserve"> and developed by </w:t>
      </w:r>
      <w:r w:rsidR="00503A2C" w:rsidRPr="008E3A8E">
        <w:rPr>
          <w:rFonts w:cs="Times New Roman"/>
          <w:color w:val="000000"/>
          <w:sz w:val="24"/>
          <w:szCs w:val="24"/>
        </w:rPr>
        <w:t>Priestley (2018)</w:t>
      </w:r>
      <w:r w:rsidR="00503A2C" w:rsidRPr="008E3A8E">
        <w:rPr>
          <w:rFonts w:cs="DINCond-Bold"/>
          <w:bCs/>
          <w:sz w:val="24"/>
          <w:szCs w:val="24"/>
        </w:rPr>
        <w:t xml:space="preserve">, here they argue that there are five different tiers ranging from ‘supra’ at international to ‘nano’ at classroom level. By </w:t>
      </w:r>
      <w:r w:rsidR="005125BB" w:rsidRPr="008E3A8E">
        <w:rPr>
          <w:rFonts w:cs="DINCond-Bold"/>
          <w:bCs/>
          <w:sz w:val="24"/>
          <w:szCs w:val="24"/>
        </w:rPr>
        <w:t xml:space="preserve">stressing the importance of ‘school curriculum design’ New Zealand have given autonomy to the profession, an important element in motivation (Pink 2009). </w:t>
      </w:r>
    </w:p>
    <w:p w14:paraId="316C45D0" w14:textId="5A84A3B3" w:rsidR="007A51B2" w:rsidRPr="008E3A8E" w:rsidRDefault="00E57B57" w:rsidP="00C429BA">
      <w:pPr>
        <w:spacing w:line="360" w:lineRule="auto"/>
        <w:rPr>
          <w:rFonts w:cs="DINCond-Bold"/>
          <w:bCs/>
          <w:sz w:val="24"/>
          <w:szCs w:val="24"/>
        </w:rPr>
      </w:pPr>
      <w:r w:rsidRPr="008E3A8E">
        <w:rPr>
          <w:rFonts w:cs="DINCond-Bold"/>
          <w:bCs/>
          <w:sz w:val="24"/>
          <w:szCs w:val="24"/>
        </w:rPr>
        <w:t>Daniel Pink in his</w:t>
      </w:r>
      <w:r w:rsidR="00266C49" w:rsidRPr="008E3A8E">
        <w:rPr>
          <w:rFonts w:cs="DINCond-Bold"/>
          <w:bCs/>
          <w:sz w:val="24"/>
          <w:szCs w:val="24"/>
        </w:rPr>
        <w:t xml:space="preserve"> excellent</w:t>
      </w:r>
      <w:r w:rsidRPr="008E3A8E">
        <w:rPr>
          <w:rFonts w:cs="DINCond-Bold"/>
          <w:bCs/>
          <w:sz w:val="24"/>
          <w:szCs w:val="24"/>
        </w:rPr>
        <w:t xml:space="preserve"> book ‘drive’</w:t>
      </w:r>
      <w:r w:rsidR="00A45C8D" w:rsidRPr="008E3A8E">
        <w:rPr>
          <w:rFonts w:cs="DINCond-Bold"/>
          <w:bCs/>
          <w:sz w:val="24"/>
          <w:szCs w:val="24"/>
        </w:rPr>
        <w:t xml:space="preserve"> </w:t>
      </w:r>
      <w:r w:rsidRPr="008E3A8E">
        <w:rPr>
          <w:rFonts w:cs="DINCond-Bold"/>
          <w:bCs/>
          <w:sz w:val="24"/>
          <w:szCs w:val="24"/>
        </w:rPr>
        <w:t>discusses</w:t>
      </w:r>
      <w:r w:rsidR="00E06666" w:rsidRPr="008E3A8E">
        <w:rPr>
          <w:rFonts w:cs="DINCond-Bold"/>
          <w:bCs/>
          <w:sz w:val="24"/>
          <w:szCs w:val="24"/>
        </w:rPr>
        <w:t xml:space="preserve"> </w:t>
      </w:r>
      <w:r w:rsidRPr="008E3A8E">
        <w:rPr>
          <w:rFonts w:cs="DINCond-Bold"/>
          <w:bCs/>
          <w:sz w:val="24"/>
          <w:szCs w:val="24"/>
        </w:rPr>
        <w:t>motivation</w:t>
      </w:r>
      <w:r w:rsidR="00E06666" w:rsidRPr="008E3A8E">
        <w:rPr>
          <w:rFonts w:cs="DINCond-Bold"/>
          <w:bCs/>
          <w:sz w:val="24"/>
          <w:szCs w:val="24"/>
        </w:rPr>
        <w:t xml:space="preserve"> and how best to get the best out of </w:t>
      </w:r>
      <w:r w:rsidR="0036777A" w:rsidRPr="008E3A8E">
        <w:rPr>
          <w:rFonts w:cs="DINCond-Bold"/>
          <w:bCs/>
          <w:sz w:val="24"/>
          <w:szCs w:val="24"/>
        </w:rPr>
        <w:t>a workforce</w:t>
      </w:r>
      <w:r w:rsidRPr="008E3A8E">
        <w:rPr>
          <w:rFonts w:cs="DINCond-Bold"/>
          <w:bCs/>
          <w:sz w:val="24"/>
          <w:szCs w:val="24"/>
        </w:rPr>
        <w:t xml:space="preserve">. He argues that </w:t>
      </w:r>
      <w:r w:rsidR="00701B34" w:rsidRPr="008E3A8E">
        <w:rPr>
          <w:rFonts w:cs="DINCond-Bold"/>
          <w:bCs/>
          <w:sz w:val="24"/>
          <w:szCs w:val="24"/>
        </w:rPr>
        <w:t xml:space="preserve">the </w:t>
      </w:r>
      <w:r w:rsidR="004A5EA0" w:rsidRPr="008E3A8E">
        <w:rPr>
          <w:rFonts w:cs="DINCond-Bold"/>
          <w:bCs/>
          <w:sz w:val="24"/>
          <w:szCs w:val="24"/>
        </w:rPr>
        <w:t xml:space="preserve">traditional approach to </w:t>
      </w:r>
      <w:r w:rsidR="00E06666" w:rsidRPr="008E3A8E">
        <w:rPr>
          <w:rFonts w:cs="DINCond-Bold"/>
          <w:bCs/>
          <w:sz w:val="24"/>
          <w:szCs w:val="24"/>
        </w:rPr>
        <w:t>motivation</w:t>
      </w:r>
      <w:r w:rsidR="0036777A" w:rsidRPr="008E3A8E">
        <w:rPr>
          <w:rFonts w:cs="DINCond-Bold"/>
          <w:bCs/>
          <w:sz w:val="24"/>
          <w:szCs w:val="24"/>
        </w:rPr>
        <w:t>,</w:t>
      </w:r>
      <w:r w:rsidR="004A5EA0" w:rsidRPr="008E3A8E">
        <w:rPr>
          <w:rFonts w:cs="DINCond-Bold"/>
          <w:bCs/>
          <w:sz w:val="24"/>
          <w:szCs w:val="24"/>
        </w:rPr>
        <w:t xml:space="preserve"> extrinsic motivation </w:t>
      </w:r>
      <w:r w:rsidR="00CB3736" w:rsidRPr="008E3A8E">
        <w:rPr>
          <w:rFonts w:cs="DINCond-Bold"/>
          <w:bCs/>
          <w:sz w:val="24"/>
          <w:szCs w:val="24"/>
        </w:rPr>
        <w:t>(</w:t>
      </w:r>
      <w:r w:rsidR="005125BB" w:rsidRPr="008E3A8E">
        <w:rPr>
          <w:rFonts w:cs="DINCond-Bold"/>
          <w:bCs/>
          <w:sz w:val="24"/>
          <w:szCs w:val="24"/>
        </w:rPr>
        <w:t>w</w:t>
      </w:r>
      <w:r w:rsidR="00CB3736" w:rsidRPr="008E3A8E">
        <w:rPr>
          <w:rFonts w:cs="DINCond-Bold"/>
          <w:bCs/>
          <w:sz w:val="24"/>
          <w:szCs w:val="24"/>
        </w:rPr>
        <w:t xml:space="preserve">hat he calls Motivation 2.0) </w:t>
      </w:r>
      <w:r w:rsidR="004A5EA0" w:rsidRPr="008E3A8E">
        <w:rPr>
          <w:rFonts w:cs="DINCond-Bold"/>
          <w:bCs/>
          <w:sz w:val="24"/>
          <w:szCs w:val="24"/>
        </w:rPr>
        <w:t xml:space="preserve">does not work. </w:t>
      </w:r>
      <w:r w:rsidR="0036777A" w:rsidRPr="008E3A8E">
        <w:rPr>
          <w:rFonts w:cs="DINCond-Bold"/>
          <w:bCs/>
          <w:sz w:val="24"/>
          <w:szCs w:val="24"/>
        </w:rPr>
        <w:t>When extrinsic motivation is the goal</w:t>
      </w:r>
      <w:r w:rsidR="00461354" w:rsidRPr="008E3A8E">
        <w:rPr>
          <w:rFonts w:cs="DINCond-Bold"/>
          <w:bCs/>
          <w:sz w:val="24"/>
          <w:szCs w:val="24"/>
        </w:rPr>
        <w:t xml:space="preserve"> </w:t>
      </w:r>
      <w:r w:rsidR="00170EE4" w:rsidRPr="008E3A8E">
        <w:rPr>
          <w:rFonts w:cs="DINCond-Bold"/>
          <w:bCs/>
          <w:sz w:val="24"/>
          <w:szCs w:val="24"/>
        </w:rPr>
        <w:t>(</w:t>
      </w:r>
      <w:r w:rsidR="00461354" w:rsidRPr="008E3A8E">
        <w:rPr>
          <w:rFonts w:cs="DINCond-Bold"/>
          <w:bCs/>
          <w:sz w:val="24"/>
          <w:szCs w:val="24"/>
        </w:rPr>
        <w:t xml:space="preserve">for example </w:t>
      </w:r>
      <w:r w:rsidR="00170EE4" w:rsidRPr="008E3A8E">
        <w:rPr>
          <w:rFonts w:cs="DINCond-Bold"/>
          <w:bCs/>
          <w:sz w:val="24"/>
          <w:szCs w:val="24"/>
        </w:rPr>
        <w:t>performance related pay)</w:t>
      </w:r>
      <w:r w:rsidR="00461354" w:rsidRPr="008E3A8E">
        <w:rPr>
          <w:rFonts w:cs="DINCond-Bold"/>
          <w:bCs/>
          <w:sz w:val="24"/>
          <w:szCs w:val="24"/>
        </w:rPr>
        <w:t xml:space="preserve"> </w:t>
      </w:r>
      <w:r w:rsidR="00170EE4" w:rsidRPr="008E3A8E">
        <w:rPr>
          <w:rFonts w:cs="DINCond-Bold"/>
          <w:bCs/>
          <w:sz w:val="24"/>
          <w:szCs w:val="24"/>
        </w:rPr>
        <w:t>individuals</w:t>
      </w:r>
      <w:r w:rsidR="00D36240" w:rsidRPr="008E3A8E">
        <w:rPr>
          <w:rFonts w:cs="DINCond-Bold"/>
          <w:bCs/>
          <w:sz w:val="24"/>
          <w:szCs w:val="24"/>
        </w:rPr>
        <w:t xml:space="preserve"> have a narrow focus and </w:t>
      </w:r>
      <w:r w:rsidR="005125BB" w:rsidRPr="008E3A8E">
        <w:rPr>
          <w:rFonts w:cs="DINCond-Bold"/>
          <w:bCs/>
          <w:sz w:val="24"/>
          <w:szCs w:val="24"/>
        </w:rPr>
        <w:t>cannot</w:t>
      </w:r>
      <w:r w:rsidR="00D36240" w:rsidRPr="008E3A8E">
        <w:rPr>
          <w:rFonts w:cs="DINCond-Bold"/>
          <w:bCs/>
          <w:sz w:val="24"/>
          <w:szCs w:val="24"/>
        </w:rPr>
        <w:t xml:space="preserve"> see </w:t>
      </w:r>
      <w:r w:rsidR="00D36240" w:rsidRPr="008E3A8E">
        <w:rPr>
          <w:rFonts w:cs="DINCond-Bold"/>
          <w:bCs/>
          <w:sz w:val="24"/>
          <w:szCs w:val="24"/>
        </w:rPr>
        <w:lastRenderedPageBreak/>
        <w:t xml:space="preserve">the big picture. This can be argued has </w:t>
      </w:r>
      <w:r w:rsidR="007A51B2" w:rsidRPr="008E3A8E">
        <w:rPr>
          <w:rFonts w:cs="DINCond-Bold"/>
          <w:bCs/>
          <w:sz w:val="24"/>
          <w:szCs w:val="24"/>
        </w:rPr>
        <w:t>happened</w:t>
      </w:r>
      <w:r w:rsidR="00D36240" w:rsidRPr="008E3A8E">
        <w:rPr>
          <w:rFonts w:cs="DINCond-Bold"/>
          <w:bCs/>
          <w:sz w:val="24"/>
          <w:szCs w:val="24"/>
        </w:rPr>
        <w:t xml:space="preserve"> wi</w:t>
      </w:r>
      <w:r w:rsidR="007A51B2" w:rsidRPr="008E3A8E">
        <w:rPr>
          <w:rFonts w:cs="DINCond-Bold"/>
          <w:bCs/>
          <w:sz w:val="24"/>
          <w:szCs w:val="24"/>
        </w:rPr>
        <w:t xml:space="preserve">thin </w:t>
      </w:r>
      <w:r w:rsidR="00D36240" w:rsidRPr="008E3A8E">
        <w:rPr>
          <w:rFonts w:cs="DINCond-Bold"/>
          <w:bCs/>
          <w:sz w:val="24"/>
          <w:szCs w:val="24"/>
        </w:rPr>
        <w:t xml:space="preserve">education </w:t>
      </w:r>
      <w:r w:rsidR="00E1674A" w:rsidRPr="008E3A8E">
        <w:rPr>
          <w:rFonts w:cs="DINCond-Bold"/>
          <w:bCs/>
          <w:sz w:val="24"/>
          <w:szCs w:val="24"/>
        </w:rPr>
        <w:t xml:space="preserve">in Wales </w:t>
      </w:r>
      <w:r w:rsidR="00D36240" w:rsidRPr="008E3A8E">
        <w:rPr>
          <w:rFonts w:cs="DINCond-Bold"/>
          <w:bCs/>
          <w:sz w:val="24"/>
          <w:szCs w:val="24"/>
        </w:rPr>
        <w:t xml:space="preserve">with </w:t>
      </w:r>
      <w:r w:rsidR="00E1674A" w:rsidRPr="008E3A8E">
        <w:rPr>
          <w:rFonts w:cs="DINCond-Bold"/>
          <w:bCs/>
          <w:sz w:val="24"/>
          <w:szCs w:val="24"/>
        </w:rPr>
        <w:t xml:space="preserve">high </w:t>
      </w:r>
      <w:r w:rsidR="00D36240" w:rsidRPr="008E3A8E">
        <w:rPr>
          <w:rFonts w:cs="DINCond-Bold"/>
          <w:bCs/>
          <w:sz w:val="24"/>
          <w:szCs w:val="24"/>
        </w:rPr>
        <w:t xml:space="preserve">accountability </w:t>
      </w:r>
      <w:r w:rsidR="00170EE4" w:rsidRPr="008E3A8E">
        <w:rPr>
          <w:rFonts w:cs="DINCond-Bold"/>
          <w:bCs/>
          <w:sz w:val="24"/>
          <w:szCs w:val="24"/>
        </w:rPr>
        <w:t xml:space="preserve">of core subject </w:t>
      </w:r>
      <w:r w:rsidR="00D36240" w:rsidRPr="008E3A8E">
        <w:rPr>
          <w:rFonts w:cs="DINCond-Bold"/>
          <w:bCs/>
          <w:sz w:val="24"/>
          <w:szCs w:val="24"/>
        </w:rPr>
        <w:t>(e.g. English and Maths)</w:t>
      </w:r>
      <w:r w:rsidR="00E1674A" w:rsidRPr="008E3A8E">
        <w:rPr>
          <w:rFonts w:cs="DINCond-Bold"/>
          <w:bCs/>
          <w:sz w:val="24"/>
          <w:szCs w:val="24"/>
        </w:rPr>
        <w:t xml:space="preserve"> resulting in</w:t>
      </w:r>
      <w:r w:rsidR="00D36240" w:rsidRPr="008E3A8E">
        <w:rPr>
          <w:rFonts w:cs="DINCond-Bold"/>
          <w:bCs/>
          <w:sz w:val="24"/>
          <w:szCs w:val="24"/>
        </w:rPr>
        <w:t xml:space="preserve"> </w:t>
      </w:r>
      <w:r w:rsidR="00170EE4" w:rsidRPr="008E3A8E">
        <w:rPr>
          <w:rFonts w:cs="DINCond-Bold"/>
          <w:bCs/>
          <w:sz w:val="24"/>
          <w:szCs w:val="24"/>
        </w:rPr>
        <w:t>narrowing the curriculum.</w:t>
      </w:r>
    </w:p>
    <w:p w14:paraId="649A74FE" w14:textId="01F6C7C9" w:rsidR="00E06666" w:rsidRPr="008E3A8E" w:rsidRDefault="007A51B2" w:rsidP="00C429BA">
      <w:pPr>
        <w:spacing w:line="360" w:lineRule="auto"/>
        <w:rPr>
          <w:rFonts w:cs="DINCond-Bold"/>
          <w:bCs/>
          <w:sz w:val="24"/>
          <w:szCs w:val="24"/>
        </w:rPr>
      </w:pPr>
      <w:r w:rsidRPr="008E3A8E">
        <w:rPr>
          <w:rFonts w:cs="DINCond-Bold"/>
          <w:bCs/>
          <w:sz w:val="24"/>
          <w:szCs w:val="24"/>
        </w:rPr>
        <w:t xml:space="preserve">Pink argues that we need to move towards </w:t>
      </w:r>
      <w:r w:rsidR="00CB3736" w:rsidRPr="008E3A8E">
        <w:rPr>
          <w:rFonts w:cs="DINCond-Bold"/>
          <w:bCs/>
          <w:sz w:val="24"/>
          <w:szCs w:val="24"/>
        </w:rPr>
        <w:t>a third drive</w:t>
      </w:r>
      <w:r w:rsidR="00A31887" w:rsidRPr="008E3A8E">
        <w:rPr>
          <w:rFonts w:cs="DINCond-Bold"/>
          <w:bCs/>
          <w:sz w:val="24"/>
          <w:szCs w:val="24"/>
        </w:rPr>
        <w:t>,</w:t>
      </w:r>
      <w:r w:rsidR="00CB3736" w:rsidRPr="008E3A8E">
        <w:rPr>
          <w:rFonts w:cs="DINCond-Bold"/>
          <w:bCs/>
          <w:sz w:val="24"/>
          <w:szCs w:val="24"/>
        </w:rPr>
        <w:t xml:space="preserve"> </w:t>
      </w:r>
      <w:r w:rsidR="00A45C8D" w:rsidRPr="008E3A8E">
        <w:rPr>
          <w:rFonts w:cs="DINCond-Bold"/>
          <w:bCs/>
          <w:sz w:val="24"/>
          <w:szCs w:val="24"/>
        </w:rPr>
        <w:t>intrinsic motivation</w:t>
      </w:r>
      <w:r w:rsidR="00CB3736" w:rsidRPr="008E3A8E">
        <w:rPr>
          <w:rFonts w:cs="DINCond-Bold"/>
          <w:bCs/>
          <w:sz w:val="24"/>
          <w:szCs w:val="24"/>
        </w:rPr>
        <w:t xml:space="preserve">. </w:t>
      </w:r>
      <w:r w:rsidR="00A31887" w:rsidRPr="008E3A8E">
        <w:rPr>
          <w:rFonts w:cs="DINCond-Bold"/>
          <w:bCs/>
          <w:sz w:val="24"/>
          <w:szCs w:val="24"/>
        </w:rPr>
        <w:t xml:space="preserve">This </w:t>
      </w:r>
      <w:r w:rsidR="00E900A3" w:rsidRPr="008E3A8E">
        <w:rPr>
          <w:rFonts w:cs="DINCond-Bold"/>
          <w:bCs/>
          <w:sz w:val="24"/>
          <w:szCs w:val="24"/>
        </w:rPr>
        <w:t xml:space="preserve">motivation comes from within, and the </w:t>
      </w:r>
      <w:r w:rsidR="00B953FF" w:rsidRPr="008E3A8E">
        <w:rPr>
          <w:rFonts w:cs="DINCond-Bold"/>
          <w:bCs/>
          <w:sz w:val="24"/>
          <w:szCs w:val="24"/>
        </w:rPr>
        <w:t xml:space="preserve">idea that an individual is </w:t>
      </w:r>
      <w:r w:rsidR="00E630D6" w:rsidRPr="008E3A8E">
        <w:rPr>
          <w:rFonts w:cs="DINCond-Bold"/>
          <w:bCs/>
          <w:sz w:val="24"/>
          <w:szCs w:val="24"/>
        </w:rPr>
        <w:t>contributing</w:t>
      </w:r>
      <w:r w:rsidR="00B953FF" w:rsidRPr="008E3A8E">
        <w:rPr>
          <w:rFonts w:cs="DINCond-Bold"/>
          <w:bCs/>
          <w:sz w:val="24"/>
          <w:szCs w:val="24"/>
        </w:rPr>
        <w:t xml:space="preserve"> to something larger than </w:t>
      </w:r>
      <w:r w:rsidR="00E630D6" w:rsidRPr="008E3A8E">
        <w:rPr>
          <w:rFonts w:cs="DINCond-Bold"/>
          <w:bCs/>
          <w:sz w:val="24"/>
          <w:szCs w:val="24"/>
        </w:rPr>
        <w:t xml:space="preserve">personal goal. </w:t>
      </w:r>
      <w:r w:rsidR="00A31887" w:rsidRPr="008E3A8E">
        <w:rPr>
          <w:rFonts w:cs="DINCond-Bold"/>
          <w:bCs/>
          <w:sz w:val="24"/>
          <w:szCs w:val="24"/>
        </w:rPr>
        <w:t>To</w:t>
      </w:r>
      <w:r w:rsidR="00CB3736" w:rsidRPr="008E3A8E">
        <w:rPr>
          <w:rFonts w:cs="DINCond-Bold"/>
          <w:bCs/>
          <w:sz w:val="24"/>
          <w:szCs w:val="24"/>
        </w:rPr>
        <w:t xml:space="preserve"> reap the </w:t>
      </w:r>
      <w:r w:rsidR="008838B7" w:rsidRPr="008E3A8E">
        <w:rPr>
          <w:rFonts w:cs="DINCond-Bold"/>
          <w:bCs/>
          <w:sz w:val="24"/>
          <w:szCs w:val="24"/>
        </w:rPr>
        <w:t>benefits</w:t>
      </w:r>
      <w:r w:rsidR="00C65DC2" w:rsidRPr="008E3A8E">
        <w:rPr>
          <w:rFonts w:cs="DINCond-Bold"/>
          <w:bCs/>
          <w:sz w:val="24"/>
          <w:szCs w:val="24"/>
        </w:rPr>
        <w:t xml:space="preserve"> </w:t>
      </w:r>
      <w:r w:rsidR="008838B7" w:rsidRPr="008E3A8E">
        <w:rPr>
          <w:rFonts w:cs="DINCond-Bold"/>
          <w:bCs/>
          <w:sz w:val="24"/>
          <w:szCs w:val="24"/>
        </w:rPr>
        <w:t xml:space="preserve">of this third drive </w:t>
      </w:r>
      <w:r w:rsidR="000E5959" w:rsidRPr="008E3A8E">
        <w:rPr>
          <w:rFonts w:cs="DINCond-Bold"/>
          <w:bCs/>
          <w:sz w:val="24"/>
          <w:szCs w:val="24"/>
        </w:rPr>
        <w:t>(</w:t>
      </w:r>
      <w:r w:rsidR="00A31887" w:rsidRPr="008E3A8E">
        <w:rPr>
          <w:rFonts w:cs="DINCond-Bold"/>
          <w:bCs/>
          <w:sz w:val="24"/>
          <w:szCs w:val="24"/>
        </w:rPr>
        <w:t xml:space="preserve">what Pink calls </w:t>
      </w:r>
      <w:r w:rsidR="000E5959" w:rsidRPr="008E3A8E">
        <w:rPr>
          <w:rFonts w:cs="DINCond-Bold"/>
          <w:bCs/>
          <w:sz w:val="24"/>
          <w:szCs w:val="24"/>
        </w:rPr>
        <w:t>motivation 3.0</w:t>
      </w:r>
      <w:r w:rsidR="00F25212" w:rsidRPr="008E3A8E">
        <w:rPr>
          <w:rFonts w:cs="DINCond-Bold"/>
          <w:bCs/>
          <w:sz w:val="24"/>
          <w:szCs w:val="24"/>
        </w:rPr>
        <w:t xml:space="preserve">) </w:t>
      </w:r>
      <w:r w:rsidR="00A31887" w:rsidRPr="008E3A8E">
        <w:rPr>
          <w:rFonts w:cs="DINCond-Bold"/>
          <w:bCs/>
          <w:sz w:val="24"/>
          <w:szCs w:val="24"/>
        </w:rPr>
        <w:t>business</w:t>
      </w:r>
      <w:r w:rsidR="00F25212" w:rsidRPr="008E3A8E">
        <w:rPr>
          <w:rFonts w:cs="DINCond-Bold"/>
          <w:bCs/>
          <w:sz w:val="24"/>
          <w:szCs w:val="24"/>
        </w:rPr>
        <w:t xml:space="preserve"> and schools need to </w:t>
      </w:r>
      <w:r w:rsidR="00A31887" w:rsidRPr="008E3A8E">
        <w:rPr>
          <w:rFonts w:cs="DINCond-Bold"/>
          <w:bCs/>
          <w:sz w:val="24"/>
          <w:szCs w:val="24"/>
        </w:rPr>
        <w:t>empower</w:t>
      </w:r>
      <w:r w:rsidR="00F25212" w:rsidRPr="008E3A8E">
        <w:rPr>
          <w:rFonts w:cs="DINCond-Bold"/>
          <w:bCs/>
          <w:sz w:val="24"/>
          <w:szCs w:val="24"/>
        </w:rPr>
        <w:t xml:space="preserve"> </w:t>
      </w:r>
      <w:r w:rsidR="00A31887" w:rsidRPr="008E3A8E">
        <w:rPr>
          <w:rFonts w:cs="DINCond-Bold"/>
          <w:bCs/>
          <w:sz w:val="24"/>
          <w:szCs w:val="24"/>
        </w:rPr>
        <w:t>staff</w:t>
      </w:r>
      <w:r w:rsidR="00F25212" w:rsidRPr="008E3A8E">
        <w:rPr>
          <w:rFonts w:cs="DINCond-Bold"/>
          <w:bCs/>
          <w:sz w:val="24"/>
          <w:szCs w:val="24"/>
        </w:rPr>
        <w:t xml:space="preserve"> with what he defines as ‘autonomy, mastery and </w:t>
      </w:r>
      <w:r w:rsidR="00A31887" w:rsidRPr="008E3A8E">
        <w:rPr>
          <w:rFonts w:cs="DINCond-Bold"/>
          <w:bCs/>
          <w:sz w:val="24"/>
          <w:szCs w:val="24"/>
        </w:rPr>
        <w:t>purpose</w:t>
      </w:r>
      <w:r w:rsidR="00F25212" w:rsidRPr="008E3A8E">
        <w:rPr>
          <w:rFonts w:cs="DINCond-Bold"/>
          <w:bCs/>
          <w:sz w:val="24"/>
          <w:szCs w:val="24"/>
        </w:rPr>
        <w:t xml:space="preserve">’. </w:t>
      </w:r>
    </w:p>
    <w:p w14:paraId="490E2CC2" w14:textId="371591E0" w:rsidR="008709FB" w:rsidRPr="008E3A8E" w:rsidRDefault="004D1A79" w:rsidP="00C429BA">
      <w:pPr>
        <w:autoSpaceDE w:val="0"/>
        <w:autoSpaceDN w:val="0"/>
        <w:adjustRightInd w:val="0"/>
        <w:spacing w:after="0" w:line="360" w:lineRule="auto"/>
        <w:rPr>
          <w:sz w:val="24"/>
          <w:szCs w:val="24"/>
        </w:rPr>
      </w:pPr>
      <w:r w:rsidRPr="008E3A8E">
        <w:rPr>
          <w:rFonts w:cs="DINCond-Bold"/>
          <w:bCs/>
          <w:sz w:val="24"/>
          <w:szCs w:val="24"/>
        </w:rPr>
        <w:t xml:space="preserve">It is possible to </w:t>
      </w:r>
      <w:r w:rsidR="00A31887" w:rsidRPr="008E3A8E">
        <w:rPr>
          <w:rFonts w:cs="DINCond-Bold"/>
          <w:bCs/>
          <w:sz w:val="24"/>
          <w:szCs w:val="24"/>
        </w:rPr>
        <w:t>argue</w:t>
      </w:r>
      <w:r w:rsidRPr="008E3A8E">
        <w:rPr>
          <w:rFonts w:cs="DINCond-Bold"/>
          <w:bCs/>
          <w:sz w:val="24"/>
          <w:szCs w:val="24"/>
        </w:rPr>
        <w:t xml:space="preserve"> that this is what New Zealand has </w:t>
      </w:r>
      <w:r w:rsidR="0076242E" w:rsidRPr="008E3A8E">
        <w:rPr>
          <w:rFonts w:cs="DINCond-Bold"/>
          <w:bCs/>
          <w:sz w:val="24"/>
          <w:szCs w:val="24"/>
        </w:rPr>
        <w:t>succeeded to do</w:t>
      </w:r>
      <w:r w:rsidRPr="008E3A8E">
        <w:rPr>
          <w:rFonts w:cs="DINCond-Bold"/>
          <w:bCs/>
          <w:sz w:val="24"/>
          <w:szCs w:val="24"/>
        </w:rPr>
        <w:t xml:space="preserve"> with their national curriculum. They have given </w:t>
      </w:r>
      <w:r w:rsidR="0076242E" w:rsidRPr="008E3A8E">
        <w:rPr>
          <w:rFonts w:cs="DINCond-Bold"/>
          <w:bCs/>
          <w:sz w:val="24"/>
          <w:szCs w:val="24"/>
        </w:rPr>
        <w:t>autonomy</w:t>
      </w:r>
      <w:r w:rsidR="00237E43" w:rsidRPr="008E3A8E">
        <w:rPr>
          <w:rFonts w:cs="DINCond-Bold"/>
          <w:bCs/>
          <w:sz w:val="24"/>
          <w:szCs w:val="24"/>
        </w:rPr>
        <w:t xml:space="preserve"> to schools and teachers to devise their o</w:t>
      </w:r>
      <w:r w:rsidR="0039177E" w:rsidRPr="008E3A8E">
        <w:rPr>
          <w:rFonts w:cs="DINCond-Bold"/>
          <w:bCs/>
          <w:sz w:val="24"/>
          <w:szCs w:val="24"/>
        </w:rPr>
        <w:t>w</w:t>
      </w:r>
      <w:r w:rsidR="00237E43" w:rsidRPr="008E3A8E">
        <w:rPr>
          <w:rFonts w:cs="DINCond-Bold"/>
          <w:bCs/>
          <w:sz w:val="24"/>
          <w:szCs w:val="24"/>
        </w:rPr>
        <w:t>n curriculum</w:t>
      </w:r>
      <w:r w:rsidR="0039177E" w:rsidRPr="008E3A8E">
        <w:rPr>
          <w:rFonts w:cs="DINCond-Bold"/>
          <w:bCs/>
          <w:sz w:val="24"/>
          <w:szCs w:val="24"/>
        </w:rPr>
        <w:t>. They have enabled teacher</w:t>
      </w:r>
      <w:r w:rsidR="0076242E" w:rsidRPr="008E3A8E">
        <w:rPr>
          <w:rFonts w:cs="DINCond-Bold"/>
          <w:bCs/>
          <w:sz w:val="24"/>
          <w:szCs w:val="24"/>
        </w:rPr>
        <w:t xml:space="preserve"> and schools</w:t>
      </w:r>
      <w:r w:rsidR="0039177E" w:rsidRPr="008E3A8E">
        <w:rPr>
          <w:rFonts w:cs="DINCond-Bold"/>
          <w:bCs/>
          <w:sz w:val="24"/>
          <w:szCs w:val="24"/>
        </w:rPr>
        <w:t xml:space="preserve"> to develop ‘mastery’</w:t>
      </w:r>
      <w:r w:rsidR="00237E43" w:rsidRPr="008E3A8E">
        <w:rPr>
          <w:rFonts w:cs="DINCond-Bold"/>
          <w:bCs/>
          <w:sz w:val="24"/>
          <w:szCs w:val="24"/>
        </w:rPr>
        <w:t xml:space="preserve"> by describing </w:t>
      </w:r>
      <w:r w:rsidR="004F0B11" w:rsidRPr="008E3A8E">
        <w:rPr>
          <w:rFonts w:cs="DINCond-Bold"/>
          <w:bCs/>
          <w:sz w:val="24"/>
          <w:szCs w:val="24"/>
        </w:rPr>
        <w:t xml:space="preserve">curriculum design as a </w:t>
      </w:r>
      <w:r w:rsidR="00A20FB7" w:rsidRPr="008E3A8E">
        <w:rPr>
          <w:rFonts w:cs="DINPro-Regular"/>
          <w:sz w:val="24"/>
          <w:szCs w:val="24"/>
        </w:rPr>
        <w:t>‘</w:t>
      </w:r>
      <w:r w:rsidR="004F0B11" w:rsidRPr="008E3A8E">
        <w:rPr>
          <w:rFonts w:cs="DINPro-Regular"/>
          <w:sz w:val="24"/>
          <w:szCs w:val="24"/>
        </w:rPr>
        <w:t>continuous, cyclic</w:t>
      </w:r>
      <w:r w:rsidR="00A20FB7" w:rsidRPr="008E3A8E">
        <w:rPr>
          <w:rFonts w:cs="DINPro-Regular"/>
          <w:sz w:val="24"/>
          <w:szCs w:val="24"/>
        </w:rPr>
        <w:t xml:space="preserve"> </w:t>
      </w:r>
      <w:r w:rsidR="004F0B11" w:rsidRPr="008E3A8E">
        <w:rPr>
          <w:rFonts w:cs="DINPro-Regular"/>
          <w:sz w:val="24"/>
          <w:szCs w:val="24"/>
        </w:rPr>
        <w:t>process</w:t>
      </w:r>
      <w:r w:rsidR="00A20FB7" w:rsidRPr="008E3A8E">
        <w:rPr>
          <w:rFonts w:cs="DINPro-Regular"/>
          <w:sz w:val="24"/>
          <w:szCs w:val="24"/>
        </w:rPr>
        <w:t xml:space="preserve">’ </w:t>
      </w:r>
      <w:r w:rsidR="00A20FB7" w:rsidRPr="008E3A8E">
        <w:rPr>
          <w:sz w:val="24"/>
          <w:szCs w:val="24"/>
        </w:rPr>
        <w:t>(</w:t>
      </w:r>
      <w:r w:rsidR="00A20FB7" w:rsidRPr="008E3A8E">
        <w:rPr>
          <w:rFonts w:cs="DINCond-Bold"/>
          <w:bCs/>
          <w:sz w:val="24"/>
          <w:szCs w:val="24"/>
        </w:rPr>
        <w:t>New Zealand Ministry of Education 2007)</w:t>
      </w:r>
      <w:r w:rsidR="0039177E" w:rsidRPr="008E3A8E">
        <w:rPr>
          <w:rFonts w:cs="DINCond-Bold"/>
          <w:bCs/>
          <w:sz w:val="24"/>
          <w:szCs w:val="24"/>
        </w:rPr>
        <w:t xml:space="preserve">, this enables </w:t>
      </w:r>
      <w:r w:rsidR="000D0A9D" w:rsidRPr="008E3A8E">
        <w:rPr>
          <w:rFonts w:cs="DINCond-Bold"/>
          <w:bCs/>
          <w:sz w:val="24"/>
          <w:szCs w:val="24"/>
        </w:rPr>
        <w:t>teachers and schools</w:t>
      </w:r>
      <w:r w:rsidR="0039177E" w:rsidRPr="008E3A8E">
        <w:rPr>
          <w:rFonts w:cs="DINCond-Bold"/>
          <w:bCs/>
          <w:sz w:val="24"/>
          <w:szCs w:val="24"/>
        </w:rPr>
        <w:t xml:space="preserve"> to </w:t>
      </w:r>
      <w:r w:rsidR="000D0A9D" w:rsidRPr="008E3A8E">
        <w:rPr>
          <w:rFonts w:cs="DINCond-Bold"/>
          <w:bCs/>
          <w:sz w:val="24"/>
          <w:szCs w:val="24"/>
        </w:rPr>
        <w:t>continually</w:t>
      </w:r>
      <w:r w:rsidR="0039177E" w:rsidRPr="008E3A8E">
        <w:rPr>
          <w:rFonts w:cs="DINCond-Bold"/>
          <w:bCs/>
          <w:sz w:val="24"/>
          <w:szCs w:val="24"/>
        </w:rPr>
        <w:t xml:space="preserve"> refine </w:t>
      </w:r>
      <w:r w:rsidR="000D0A9D" w:rsidRPr="008E3A8E">
        <w:rPr>
          <w:rFonts w:cs="DINCond-Bold"/>
          <w:bCs/>
          <w:sz w:val="24"/>
          <w:szCs w:val="24"/>
        </w:rPr>
        <w:t>their</w:t>
      </w:r>
      <w:r w:rsidR="0039177E" w:rsidRPr="008E3A8E">
        <w:rPr>
          <w:rFonts w:cs="DINCond-Bold"/>
          <w:bCs/>
          <w:sz w:val="24"/>
          <w:szCs w:val="24"/>
        </w:rPr>
        <w:t xml:space="preserve"> </w:t>
      </w:r>
      <w:r w:rsidR="000D0A9D" w:rsidRPr="008E3A8E">
        <w:rPr>
          <w:rFonts w:cs="DINCond-Bold"/>
          <w:bCs/>
          <w:sz w:val="24"/>
          <w:szCs w:val="24"/>
        </w:rPr>
        <w:t>curriculum</w:t>
      </w:r>
      <w:r w:rsidR="0039177E" w:rsidRPr="008E3A8E">
        <w:rPr>
          <w:rFonts w:cs="DINCond-Bold"/>
          <w:bCs/>
          <w:sz w:val="24"/>
          <w:szCs w:val="24"/>
        </w:rPr>
        <w:t xml:space="preserve"> </w:t>
      </w:r>
      <w:r w:rsidR="000D0A9D" w:rsidRPr="008E3A8E">
        <w:rPr>
          <w:rFonts w:cs="DINCond-Bold"/>
          <w:bCs/>
          <w:sz w:val="24"/>
          <w:szCs w:val="24"/>
        </w:rPr>
        <w:t>and</w:t>
      </w:r>
      <w:r w:rsidR="0039177E" w:rsidRPr="008E3A8E">
        <w:rPr>
          <w:rFonts w:cs="DINCond-Bold"/>
          <w:bCs/>
          <w:sz w:val="24"/>
          <w:szCs w:val="24"/>
        </w:rPr>
        <w:t xml:space="preserve"> </w:t>
      </w:r>
      <w:r w:rsidR="000D0A9D" w:rsidRPr="008E3A8E">
        <w:rPr>
          <w:rFonts w:cs="DINCond-Bold"/>
          <w:bCs/>
          <w:sz w:val="24"/>
          <w:szCs w:val="24"/>
        </w:rPr>
        <w:t xml:space="preserve">therefore </w:t>
      </w:r>
      <w:r w:rsidR="00A463DF" w:rsidRPr="008E3A8E">
        <w:rPr>
          <w:rFonts w:cs="DINCond-Bold"/>
          <w:bCs/>
          <w:sz w:val="24"/>
          <w:szCs w:val="24"/>
        </w:rPr>
        <w:t xml:space="preserve">through a process of trial and error </w:t>
      </w:r>
      <w:r w:rsidR="0039177E" w:rsidRPr="008E3A8E">
        <w:rPr>
          <w:rFonts w:cs="DINCond-Bold"/>
          <w:bCs/>
          <w:sz w:val="24"/>
          <w:szCs w:val="24"/>
        </w:rPr>
        <w:t xml:space="preserve">become better curriculum designers. </w:t>
      </w:r>
      <w:r w:rsidR="00AC6866" w:rsidRPr="008E3A8E">
        <w:rPr>
          <w:rFonts w:cs="DINCond-Bold"/>
          <w:bCs/>
          <w:sz w:val="24"/>
          <w:szCs w:val="24"/>
        </w:rPr>
        <w:t xml:space="preserve">They have </w:t>
      </w:r>
      <w:r w:rsidR="00A463DF" w:rsidRPr="008E3A8E">
        <w:rPr>
          <w:rFonts w:cs="DINCond-Bold"/>
          <w:bCs/>
          <w:sz w:val="24"/>
          <w:szCs w:val="24"/>
        </w:rPr>
        <w:t>invoked</w:t>
      </w:r>
      <w:r w:rsidR="00AC6866" w:rsidRPr="008E3A8E">
        <w:rPr>
          <w:rFonts w:cs="DINCond-Bold"/>
          <w:bCs/>
          <w:sz w:val="24"/>
          <w:szCs w:val="24"/>
        </w:rPr>
        <w:t xml:space="preserve"> a </w:t>
      </w:r>
      <w:r w:rsidR="00A463DF" w:rsidRPr="008E3A8E">
        <w:rPr>
          <w:rFonts w:cs="DINCond-Bold"/>
          <w:bCs/>
          <w:sz w:val="24"/>
          <w:szCs w:val="24"/>
        </w:rPr>
        <w:t>purpose</w:t>
      </w:r>
      <w:r w:rsidR="00AC6866" w:rsidRPr="008E3A8E">
        <w:rPr>
          <w:rFonts w:cs="DINCond-Bold"/>
          <w:bCs/>
          <w:sz w:val="24"/>
          <w:szCs w:val="24"/>
        </w:rPr>
        <w:t xml:space="preserve"> </w:t>
      </w:r>
      <w:r w:rsidR="00A463DF" w:rsidRPr="008E3A8E">
        <w:rPr>
          <w:rFonts w:cs="DINCond-Bold"/>
          <w:bCs/>
          <w:sz w:val="24"/>
          <w:szCs w:val="24"/>
        </w:rPr>
        <w:t>through</w:t>
      </w:r>
      <w:r w:rsidR="005D7311" w:rsidRPr="008E3A8E">
        <w:rPr>
          <w:rFonts w:cs="DINCond-Bold"/>
          <w:bCs/>
          <w:sz w:val="24"/>
          <w:szCs w:val="24"/>
        </w:rPr>
        <w:t xml:space="preserve"> a clear vision and </w:t>
      </w:r>
      <w:r w:rsidR="00CF0F5A" w:rsidRPr="008E3A8E">
        <w:rPr>
          <w:rFonts w:cs="DINCond-Bold"/>
          <w:bCs/>
          <w:sz w:val="24"/>
          <w:szCs w:val="24"/>
        </w:rPr>
        <w:t xml:space="preserve">included </w:t>
      </w:r>
      <w:r w:rsidR="00744F41" w:rsidRPr="008E3A8E">
        <w:rPr>
          <w:rFonts w:cs="DINCond-Bold"/>
          <w:bCs/>
          <w:sz w:val="24"/>
          <w:szCs w:val="24"/>
        </w:rPr>
        <w:t>essence statements in</w:t>
      </w:r>
      <w:r w:rsidR="000E7B58" w:rsidRPr="008E3A8E">
        <w:rPr>
          <w:rFonts w:cs="DINCond-Bold"/>
          <w:bCs/>
          <w:sz w:val="24"/>
          <w:szCs w:val="24"/>
        </w:rPr>
        <w:t xml:space="preserve"> each of the eight areas of learning</w:t>
      </w:r>
      <w:r w:rsidR="00744F41" w:rsidRPr="008E3A8E">
        <w:rPr>
          <w:rFonts w:cs="DINCond-Bold"/>
          <w:bCs/>
          <w:sz w:val="24"/>
          <w:szCs w:val="24"/>
        </w:rPr>
        <w:t xml:space="preserve"> curriculum </w:t>
      </w:r>
      <w:r w:rsidR="00AC6866" w:rsidRPr="008E3A8E">
        <w:rPr>
          <w:rFonts w:cs="DINCond-Bold"/>
          <w:bCs/>
          <w:sz w:val="24"/>
          <w:szCs w:val="24"/>
        </w:rPr>
        <w:t xml:space="preserve">explaining </w:t>
      </w:r>
      <w:r w:rsidR="00906DFA" w:rsidRPr="008E3A8E">
        <w:rPr>
          <w:rFonts w:cs="DINCond-Bold"/>
          <w:bCs/>
          <w:sz w:val="24"/>
          <w:szCs w:val="24"/>
        </w:rPr>
        <w:t>why</w:t>
      </w:r>
      <w:r w:rsidR="004514CB" w:rsidRPr="008E3A8E">
        <w:rPr>
          <w:rFonts w:cs="DINCond-Bold"/>
          <w:bCs/>
          <w:sz w:val="24"/>
          <w:szCs w:val="24"/>
        </w:rPr>
        <w:t xml:space="preserve"> disciplines s</w:t>
      </w:r>
      <w:r w:rsidR="00D82FFD" w:rsidRPr="008E3A8E">
        <w:rPr>
          <w:rFonts w:cs="DINCond-Bold"/>
          <w:bCs/>
          <w:sz w:val="24"/>
          <w:szCs w:val="24"/>
        </w:rPr>
        <w:t>hould be taught</w:t>
      </w:r>
      <w:r w:rsidR="00CF0F5A" w:rsidRPr="008E3A8E">
        <w:rPr>
          <w:rFonts w:cs="DINCond-Bold"/>
          <w:bCs/>
          <w:sz w:val="24"/>
          <w:szCs w:val="24"/>
        </w:rPr>
        <w:t xml:space="preserve">. </w:t>
      </w:r>
      <w:r w:rsidR="00BF4B86" w:rsidRPr="008E3A8E">
        <w:rPr>
          <w:rFonts w:cs="DINCond-Bold"/>
          <w:bCs/>
          <w:sz w:val="24"/>
          <w:szCs w:val="24"/>
        </w:rPr>
        <w:t xml:space="preserve">This is </w:t>
      </w:r>
      <w:r w:rsidR="005B2078" w:rsidRPr="008E3A8E">
        <w:rPr>
          <w:rFonts w:cs="DINCond-Bold"/>
          <w:bCs/>
          <w:sz w:val="24"/>
          <w:szCs w:val="24"/>
        </w:rPr>
        <w:t>similar</w:t>
      </w:r>
      <w:r w:rsidR="00BF4B86" w:rsidRPr="008E3A8E">
        <w:rPr>
          <w:rFonts w:cs="DINCond-Bold"/>
          <w:bCs/>
          <w:sz w:val="24"/>
          <w:szCs w:val="24"/>
        </w:rPr>
        <w:t xml:space="preserve"> to the </w:t>
      </w:r>
      <w:r w:rsidR="00F12ED7" w:rsidRPr="008E3A8E">
        <w:rPr>
          <w:rFonts w:cs="DINCond-Bold"/>
          <w:bCs/>
          <w:sz w:val="24"/>
          <w:szCs w:val="24"/>
        </w:rPr>
        <w:t>‘</w:t>
      </w:r>
      <w:r w:rsidR="00BF4B86" w:rsidRPr="008E3A8E">
        <w:rPr>
          <w:rFonts w:cs="DINCond-Bold"/>
          <w:bCs/>
          <w:sz w:val="24"/>
          <w:szCs w:val="24"/>
        </w:rPr>
        <w:t>big ideas</w:t>
      </w:r>
      <w:r w:rsidR="00F12ED7" w:rsidRPr="008E3A8E">
        <w:rPr>
          <w:rFonts w:cs="DINCond-Bold"/>
          <w:bCs/>
          <w:sz w:val="24"/>
          <w:szCs w:val="24"/>
        </w:rPr>
        <w:t>’</w:t>
      </w:r>
      <w:r w:rsidR="00BF4B86" w:rsidRPr="008E3A8E">
        <w:rPr>
          <w:rFonts w:cs="DINCond-Bold"/>
          <w:bCs/>
          <w:sz w:val="24"/>
          <w:szCs w:val="24"/>
        </w:rPr>
        <w:t xml:space="preserve"> </w:t>
      </w:r>
      <w:r w:rsidR="005B2078" w:rsidRPr="008E3A8E">
        <w:rPr>
          <w:rFonts w:cs="DINCond-Bold"/>
          <w:bCs/>
          <w:sz w:val="24"/>
          <w:szCs w:val="24"/>
        </w:rPr>
        <w:t>concepts</w:t>
      </w:r>
      <w:r w:rsidR="00B86BA2" w:rsidRPr="008E3A8E">
        <w:rPr>
          <w:rFonts w:cs="DINCond-Bold"/>
          <w:bCs/>
          <w:sz w:val="24"/>
          <w:szCs w:val="24"/>
        </w:rPr>
        <w:t xml:space="preserve"> </w:t>
      </w:r>
      <w:r w:rsidR="005B2078" w:rsidRPr="008E3A8E">
        <w:rPr>
          <w:rFonts w:cs="DINCond-Bold"/>
          <w:bCs/>
          <w:sz w:val="24"/>
          <w:szCs w:val="24"/>
        </w:rPr>
        <w:t>proposed</w:t>
      </w:r>
      <w:r w:rsidR="00B86BA2" w:rsidRPr="008E3A8E">
        <w:rPr>
          <w:rFonts w:cs="DINCond-Bold"/>
          <w:bCs/>
          <w:sz w:val="24"/>
          <w:szCs w:val="24"/>
        </w:rPr>
        <w:t xml:space="preserve"> in the Welsh </w:t>
      </w:r>
      <w:r w:rsidR="005B2078" w:rsidRPr="008E3A8E">
        <w:rPr>
          <w:rFonts w:cs="DINCond-Bold"/>
          <w:bCs/>
          <w:sz w:val="24"/>
          <w:szCs w:val="24"/>
        </w:rPr>
        <w:t>curriculum</w:t>
      </w:r>
      <w:r w:rsidR="00B86BA2" w:rsidRPr="008E3A8E">
        <w:rPr>
          <w:rFonts w:cs="DINCond-Bold"/>
          <w:bCs/>
          <w:sz w:val="24"/>
          <w:szCs w:val="24"/>
        </w:rPr>
        <w:t xml:space="preserve"> (Sinnema 2017)</w:t>
      </w:r>
      <w:r w:rsidR="008709FB" w:rsidRPr="008E3A8E">
        <w:rPr>
          <w:rFonts w:cs="DINCond-Bold"/>
          <w:bCs/>
          <w:sz w:val="24"/>
          <w:szCs w:val="24"/>
        </w:rPr>
        <w:t xml:space="preserve">. </w:t>
      </w:r>
      <w:r w:rsidR="000A0BBA" w:rsidRPr="008E3A8E">
        <w:rPr>
          <w:sz w:val="24"/>
          <w:szCs w:val="24"/>
        </w:rPr>
        <w:t xml:space="preserve">Framing the New Zealand Curriculum within Pink’s </w:t>
      </w:r>
      <w:r w:rsidR="00FF2A03" w:rsidRPr="008E3A8E">
        <w:rPr>
          <w:sz w:val="24"/>
          <w:szCs w:val="24"/>
        </w:rPr>
        <w:t xml:space="preserve">theory of motivation could explain why teachers in New Zealand </w:t>
      </w:r>
      <w:r w:rsidR="009C3B3A" w:rsidRPr="008E3A8E">
        <w:rPr>
          <w:sz w:val="24"/>
          <w:szCs w:val="24"/>
        </w:rPr>
        <w:t>hold the curriculum in high regard. (Sinemma, 2011)</w:t>
      </w:r>
      <w:r w:rsidR="00F01EA1" w:rsidRPr="008E3A8E">
        <w:rPr>
          <w:sz w:val="24"/>
          <w:szCs w:val="24"/>
        </w:rPr>
        <w:t xml:space="preserve">. </w:t>
      </w:r>
    </w:p>
    <w:p w14:paraId="572F31A9" w14:textId="77777777" w:rsidR="008709FB" w:rsidRPr="008E3A8E" w:rsidRDefault="008709FB" w:rsidP="00C429BA">
      <w:pPr>
        <w:autoSpaceDE w:val="0"/>
        <w:autoSpaceDN w:val="0"/>
        <w:adjustRightInd w:val="0"/>
        <w:spacing w:after="0" w:line="360" w:lineRule="auto"/>
        <w:rPr>
          <w:sz w:val="24"/>
          <w:szCs w:val="24"/>
        </w:rPr>
      </w:pPr>
    </w:p>
    <w:p w14:paraId="3C533FD8" w14:textId="2A9F1380" w:rsidR="008709FB" w:rsidRPr="008E3A8E" w:rsidRDefault="00F23F1A" w:rsidP="00C429BA">
      <w:pPr>
        <w:autoSpaceDE w:val="0"/>
        <w:autoSpaceDN w:val="0"/>
        <w:adjustRightInd w:val="0"/>
        <w:spacing w:after="0" w:line="360" w:lineRule="auto"/>
        <w:rPr>
          <w:sz w:val="24"/>
          <w:szCs w:val="24"/>
        </w:rPr>
      </w:pPr>
      <w:r w:rsidRPr="008E3A8E">
        <w:rPr>
          <w:sz w:val="24"/>
          <w:szCs w:val="24"/>
        </w:rPr>
        <w:t>Si</w:t>
      </w:r>
      <w:r w:rsidR="000A0D2D" w:rsidRPr="008E3A8E">
        <w:rPr>
          <w:sz w:val="24"/>
          <w:szCs w:val="24"/>
        </w:rPr>
        <w:t>nnema report 2011 was a national evaluation of th</w:t>
      </w:r>
      <w:r w:rsidR="00966CBF" w:rsidRPr="008E3A8E">
        <w:rPr>
          <w:sz w:val="24"/>
          <w:szCs w:val="24"/>
        </w:rPr>
        <w:t>e</w:t>
      </w:r>
      <w:r w:rsidR="000A0D2D" w:rsidRPr="008E3A8E">
        <w:rPr>
          <w:sz w:val="24"/>
          <w:szCs w:val="24"/>
        </w:rPr>
        <w:t xml:space="preserve"> </w:t>
      </w:r>
      <w:r w:rsidR="00966CBF" w:rsidRPr="008E3A8E">
        <w:rPr>
          <w:sz w:val="24"/>
          <w:szCs w:val="24"/>
        </w:rPr>
        <w:t>implementation</w:t>
      </w:r>
      <w:r w:rsidR="000A0D2D" w:rsidRPr="008E3A8E">
        <w:rPr>
          <w:sz w:val="24"/>
          <w:szCs w:val="24"/>
        </w:rPr>
        <w:t xml:space="preserve"> of </w:t>
      </w:r>
      <w:r w:rsidR="00966CBF" w:rsidRPr="008E3A8E">
        <w:rPr>
          <w:sz w:val="24"/>
          <w:szCs w:val="24"/>
        </w:rPr>
        <w:t xml:space="preserve">the </w:t>
      </w:r>
      <w:r w:rsidR="00FE730B" w:rsidRPr="008E3A8E">
        <w:rPr>
          <w:sz w:val="24"/>
          <w:szCs w:val="24"/>
        </w:rPr>
        <w:t>N</w:t>
      </w:r>
      <w:r w:rsidR="00966CBF" w:rsidRPr="008E3A8E">
        <w:rPr>
          <w:sz w:val="24"/>
          <w:szCs w:val="24"/>
        </w:rPr>
        <w:t xml:space="preserve">ew </w:t>
      </w:r>
      <w:r w:rsidR="00FE730B" w:rsidRPr="008E3A8E">
        <w:rPr>
          <w:sz w:val="24"/>
          <w:szCs w:val="24"/>
        </w:rPr>
        <w:t>Zealand curriculum</w:t>
      </w:r>
      <w:r w:rsidR="000A0D2D" w:rsidRPr="008E3A8E">
        <w:rPr>
          <w:sz w:val="24"/>
          <w:szCs w:val="24"/>
        </w:rPr>
        <w:t xml:space="preserve">. </w:t>
      </w:r>
      <w:r w:rsidR="00F01EA1" w:rsidRPr="008E3A8E">
        <w:rPr>
          <w:sz w:val="24"/>
          <w:szCs w:val="24"/>
        </w:rPr>
        <w:t xml:space="preserve">The research </w:t>
      </w:r>
      <w:r w:rsidR="008709FB" w:rsidRPr="008E3A8E">
        <w:rPr>
          <w:sz w:val="24"/>
          <w:szCs w:val="24"/>
        </w:rPr>
        <w:t xml:space="preserve">took the form of two relatively large surveys, one in 2008 and the second in 2009. </w:t>
      </w:r>
      <w:r w:rsidR="00160C39" w:rsidRPr="008E3A8E">
        <w:rPr>
          <w:sz w:val="24"/>
          <w:szCs w:val="24"/>
        </w:rPr>
        <w:t>Each survey had a paper and web based</w:t>
      </w:r>
      <w:r w:rsidR="00271172" w:rsidRPr="008E3A8E">
        <w:rPr>
          <w:sz w:val="24"/>
          <w:szCs w:val="24"/>
        </w:rPr>
        <w:t>,</w:t>
      </w:r>
      <w:r w:rsidR="00160C39" w:rsidRPr="008E3A8E">
        <w:rPr>
          <w:sz w:val="24"/>
          <w:szCs w:val="24"/>
        </w:rPr>
        <w:t xml:space="preserve"> </w:t>
      </w:r>
      <w:r w:rsidR="00274715" w:rsidRPr="008E3A8E">
        <w:rPr>
          <w:sz w:val="24"/>
          <w:szCs w:val="24"/>
        </w:rPr>
        <w:t>451 school responded to the firs</w:t>
      </w:r>
      <w:r w:rsidR="00EF6172" w:rsidRPr="008E3A8E">
        <w:rPr>
          <w:sz w:val="24"/>
          <w:szCs w:val="24"/>
        </w:rPr>
        <w:t>t</w:t>
      </w:r>
      <w:r w:rsidR="00274715" w:rsidRPr="008E3A8E">
        <w:rPr>
          <w:sz w:val="24"/>
          <w:szCs w:val="24"/>
        </w:rPr>
        <w:t xml:space="preserve"> survey</w:t>
      </w:r>
      <w:r w:rsidR="004A5032" w:rsidRPr="008E3A8E">
        <w:rPr>
          <w:sz w:val="24"/>
          <w:szCs w:val="24"/>
        </w:rPr>
        <w:t xml:space="preserve"> (</w:t>
      </w:r>
      <w:r w:rsidR="00D4078B" w:rsidRPr="008E3A8E">
        <w:rPr>
          <w:sz w:val="24"/>
          <w:szCs w:val="24"/>
        </w:rPr>
        <w:t xml:space="preserve">230 web 221 paper) </w:t>
      </w:r>
      <w:r w:rsidR="004A5032" w:rsidRPr="008E3A8E">
        <w:rPr>
          <w:sz w:val="24"/>
          <w:szCs w:val="24"/>
        </w:rPr>
        <w:t>and 491 responded to the second survey</w:t>
      </w:r>
      <w:r w:rsidR="00D4078B" w:rsidRPr="008E3A8E">
        <w:rPr>
          <w:sz w:val="24"/>
          <w:szCs w:val="24"/>
        </w:rPr>
        <w:t xml:space="preserve"> (345 web and 176 paper)</w:t>
      </w:r>
      <w:r w:rsidR="004A5032" w:rsidRPr="008E3A8E">
        <w:rPr>
          <w:sz w:val="24"/>
          <w:szCs w:val="24"/>
        </w:rPr>
        <w:t>.</w:t>
      </w:r>
      <w:r w:rsidR="00D4078B" w:rsidRPr="008E3A8E">
        <w:rPr>
          <w:sz w:val="24"/>
          <w:szCs w:val="24"/>
        </w:rPr>
        <w:t xml:space="preserve"> </w:t>
      </w:r>
      <w:r w:rsidR="00D86773" w:rsidRPr="008E3A8E">
        <w:rPr>
          <w:sz w:val="24"/>
          <w:szCs w:val="24"/>
        </w:rPr>
        <w:t>These</w:t>
      </w:r>
      <w:r w:rsidR="00183F01" w:rsidRPr="008E3A8E">
        <w:rPr>
          <w:sz w:val="24"/>
          <w:szCs w:val="24"/>
        </w:rPr>
        <w:t xml:space="preserve"> </w:t>
      </w:r>
      <w:r w:rsidR="00D86773" w:rsidRPr="008E3A8E">
        <w:rPr>
          <w:sz w:val="24"/>
          <w:szCs w:val="24"/>
        </w:rPr>
        <w:t>large</w:t>
      </w:r>
      <w:r w:rsidR="00183F01" w:rsidRPr="008E3A8E">
        <w:rPr>
          <w:sz w:val="24"/>
          <w:szCs w:val="24"/>
        </w:rPr>
        <w:t xml:space="preserve"> response rates </w:t>
      </w:r>
      <w:r w:rsidR="00FE730B" w:rsidRPr="008E3A8E">
        <w:rPr>
          <w:sz w:val="24"/>
          <w:szCs w:val="24"/>
        </w:rPr>
        <w:t xml:space="preserve">I believe </w:t>
      </w:r>
      <w:r w:rsidR="00ED23E2" w:rsidRPr="008E3A8E">
        <w:rPr>
          <w:sz w:val="24"/>
          <w:szCs w:val="24"/>
        </w:rPr>
        <w:t>create</w:t>
      </w:r>
      <w:r w:rsidR="00944BE4" w:rsidRPr="008E3A8E">
        <w:rPr>
          <w:sz w:val="24"/>
          <w:szCs w:val="24"/>
        </w:rPr>
        <w:t xml:space="preserve"> a sound base for analysis although caution must be taken as the </w:t>
      </w:r>
      <w:r w:rsidR="00D86773" w:rsidRPr="008E3A8E">
        <w:rPr>
          <w:sz w:val="24"/>
          <w:szCs w:val="24"/>
        </w:rPr>
        <w:t>research</w:t>
      </w:r>
      <w:r w:rsidR="00944BE4" w:rsidRPr="008E3A8E">
        <w:rPr>
          <w:sz w:val="24"/>
          <w:szCs w:val="24"/>
        </w:rPr>
        <w:t xml:space="preserve"> was funded by the </w:t>
      </w:r>
      <w:r w:rsidR="00686E89" w:rsidRPr="008E3A8E">
        <w:rPr>
          <w:sz w:val="24"/>
          <w:szCs w:val="24"/>
        </w:rPr>
        <w:t>New Zealand Ministry of Education.</w:t>
      </w:r>
      <w:r w:rsidR="0088534D" w:rsidRPr="008E3A8E">
        <w:rPr>
          <w:sz w:val="24"/>
          <w:szCs w:val="24"/>
        </w:rPr>
        <w:t xml:space="preserve"> It is hardly surprising therefore that the re</w:t>
      </w:r>
      <w:r w:rsidR="00F37FBB" w:rsidRPr="008E3A8E">
        <w:rPr>
          <w:sz w:val="24"/>
          <w:szCs w:val="24"/>
        </w:rPr>
        <w:t xml:space="preserve">search found that ‘teachers held the curriculum in high regard’. </w:t>
      </w:r>
    </w:p>
    <w:p w14:paraId="4A8C5C44" w14:textId="05BC7858" w:rsidR="00ED23E2" w:rsidRPr="008E3A8E" w:rsidRDefault="00ED23E2" w:rsidP="00C429BA">
      <w:pPr>
        <w:autoSpaceDE w:val="0"/>
        <w:autoSpaceDN w:val="0"/>
        <w:adjustRightInd w:val="0"/>
        <w:spacing w:after="0" w:line="360" w:lineRule="auto"/>
        <w:rPr>
          <w:sz w:val="24"/>
          <w:szCs w:val="24"/>
        </w:rPr>
      </w:pPr>
    </w:p>
    <w:p w14:paraId="2A618111" w14:textId="24379D7A" w:rsidR="00ED23E2" w:rsidRPr="008E3A8E" w:rsidRDefault="00ED23E2" w:rsidP="00C429BA">
      <w:pPr>
        <w:autoSpaceDE w:val="0"/>
        <w:autoSpaceDN w:val="0"/>
        <w:adjustRightInd w:val="0"/>
        <w:spacing w:after="0" w:line="360" w:lineRule="auto"/>
        <w:rPr>
          <w:sz w:val="24"/>
          <w:szCs w:val="24"/>
        </w:rPr>
      </w:pPr>
      <w:r w:rsidRPr="008E3A8E">
        <w:rPr>
          <w:sz w:val="24"/>
          <w:szCs w:val="24"/>
        </w:rPr>
        <w:t xml:space="preserve">In her work </w:t>
      </w:r>
      <w:r w:rsidR="00241676" w:rsidRPr="008E3A8E">
        <w:rPr>
          <w:sz w:val="24"/>
          <w:szCs w:val="24"/>
        </w:rPr>
        <w:t>Sinnema</w:t>
      </w:r>
      <w:r w:rsidR="008E50C8" w:rsidRPr="008E3A8E">
        <w:rPr>
          <w:sz w:val="24"/>
          <w:szCs w:val="24"/>
        </w:rPr>
        <w:t xml:space="preserve"> 2011</w:t>
      </w:r>
      <w:r w:rsidR="00241676" w:rsidRPr="008E3A8E">
        <w:rPr>
          <w:sz w:val="24"/>
          <w:szCs w:val="24"/>
        </w:rPr>
        <w:t xml:space="preserve"> notes that </w:t>
      </w:r>
      <w:r w:rsidR="008E50C8" w:rsidRPr="008E3A8E">
        <w:rPr>
          <w:sz w:val="24"/>
          <w:szCs w:val="24"/>
        </w:rPr>
        <w:t>teachers</w:t>
      </w:r>
      <w:r w:rsidR="00241676" w:rsidRPr="008E3A8E">
        <w:rPr>
          <w:sz w:val="24"/>
          <w:szCs w:val="24"/>
        </w:rPr>
        <w:t xml:space="preserve"> see the curriculum as an </w:t>
      </w:r>
      <w:r w:rsidR="008E50C8" w:rsidRPr="008E3A8E">
        <w:rPr>
          <w:sz w:val="24"/>
          <w:szCs w:val="24"/>
        </w:rPr>
        <w:t>improvement</w:t>
      </w:r>
      <w:r w:rsidR="00241676" w:rsidRPr="008E3A8E">
        <w:rPr>
          <w:sz w:val="24"/>
          <w:szCs w:val="24"/>
        </w:rPr>
        <w:t xml:space="preserve"> on the previous one</w:t>
      </w:r>
      <w:r w:rsidR="005125BB" w:rsidRPr="008E3A8E">
        <w:rPr>
          <w:sz w:val="24"/>
          <w:szCs w:val="24"/>
        </w:rPr>
        <w:t>,</w:t>
      </w:r>
      <w:r w:rsidR="00BC2542" w:rsidRPr="008E3A8E">
        <w:rPr>
          <w:sz w:val="24"/>
          <w:szCs w:val="24"/>
        </w:rPr>
        <w:t xml:space="preserve"> they value </w:t>
      </w:r>
      <w:r w:rsidR="002D1772" w:rsidRPr="008E3A8E">
        <w:rPr>
          <w:sz w:val="24"/>
          <w:szCs w:val="24"/>
        </w:rPr>
        <w:t>its</w:t>
      </w:r>
      <w:r w:rsidR="00BC2542" w:rsidRPr="008E3A8E">
        <w:rPr>
          <w:sz w:val="24"/>
          <w:szCs w:val="24"/>
        </w:rPr>
        <w:t xml:space="preserve"> </w:t>
      </w:r>
      <w:r w:rsidR="00754F05" w:rsidRPr="008E3A8E">
        <w:rPr>
          <w:sz w:val="24"/>
          <w:szCs w:val="24"/>
        </w:rPr>
        <w:t xml:space="preserve">flexibility and </w:t>
      </w:r>
      <w:r w:rsidR="002D1772" w:rsidRPr="008E3A8E">
        <w:rPr>
          <w:sz w:val="24"/>
          <w:szCs w:val="24"/>
        </w:rPr>
        <w:t>its</w:t>
      </w:r>
      <w:r w:rsidR="00754F05" w:rsidRPr="008E3A8E">
        <w:rPr>
          <w:sz w:val="24"/>
          <w:szCs w:val="24"/>
        </w:rPr>
        <w:t xml:space="preserve"> relevance to the 21</w:t>
      </w:r>
      <w:r w:rsidR="00754F05" w:rsidRPr="008E3A8E">
        <w:rPr>
          <w:sz w:val="24"/>
          <w:szCs w:val="24"/>
          <w:vertAlign w:val="superscript"/>
        </w:rPr>
        <w:t>st</w:t>
      </w:r>
      <w:r w:rsidR="00754F05" w:rsidRPr="008E3A8E">
        <w:rPr>
          <w:sz w:val="24"/>
          <w:szCs w:val="24"/>
        </w:rPr>
        <w:t xml:space="preserve"> </w:t>
      </w:r>
      <w:r w:rsidR="00BC2542" w:rsidRPr="008E3A8E">
        <w:rPr>
          <w:sz w:val="24"/>
          <w:szCs w:val="24"/>
        </w:rPr>
        <w:t>century</w:t>
      </w:r>
      <w:r w:rsidR="00754F05" w:rsidRPr="008E3A8E">
        <w:rPr>
          <w:sz w:val="24"/>
          <w:szCs w:val="24"/>
        </w:rPr>
        <w:t xml:space="preserve">. </w:t>
      </w:r>
      <w:r w:rsidR="00350A5C" w:rsidRPr="008E3A8E">
        <w:rPr>
          <w:sz w:val="24"/>
          <w:szCs w:val="24"/>
        </w:rPr>
        <w:t xml:space="preserve">Teachers </w:t>
      </w:r>
      <w:r w:rsidR="00926BD5" w:rsidRPr="008E3A8E">
        <w:rPr>
          <w:sz w:val="24"/>
          <w:szCs w:val="24"/>
        </w:rPr>
        <w:t xml:space="preserve">have engaged with the curriculum and </w:t>
      </w:r>
      <w:r w:rsidR="00743AB7" w:rsidRPr="008E3A8E">
        <w:rPr>
          <w:sz w:val="24"/>
          <w:szCs w:val="24"/>
        </w:rPr>
        <w:t xml:space="preserve">strong evidence of an understanding of </w:t>
      </w:r>
      <w:r w:rsidR="007430AB" w:rsidRPr="008E3A8E">
        <w:rPr>
          <w:sz w:val="24"/>
          <w:szCs w:val="24"/>
        </w:rPr>
        <w:t>school-based</w:t>
      </w:r>
      <w:r w:rsidR="00743AB7" w:rsidRPr="008E3A8E">
        <w:rPr>
          <w:sz w:val="24"/>
          <w:szCs w:val="24"/>
        </w:rPr>
        <w:t xml:space="preserve"> </w:t>
      </w:r>
      <w:r w:rsidR="00743AB7" w:rsidRPr="008E3A8E">
        <w:rPr>
          <w:sz w:val="24"/>
          <w:szCs w:val="24"/>
        </w:rPr>
        <w:lastRenderedPageBreak/>
        <w:t xml:space="preserve">design implications. </w:t>
      </w:r>
      <w:r w:rsidR="00D849E9" w:rsidRPr="008E3A8E">
        <w:rPr>
          <w:sz w:val="24"/>
          <w:szCs w:val="24"/>
        </w:rPr>
        <w:t>However,</w:t>
      </w:r>
      <w:r w:rsidR="00A97B43" w:rsidRPr="008E3A8E">
        <w:rPr>
          <w:sz w:val="24"/>
          <w:szCs w:val="24"/>
        </w:rPr>
        <w:t xml:space="preserve"> c</w:t>
      </w:r>
      <w:r w:rsidR="008B165F" w:rsidRPr="008E3A8E">
        <w:rPr>
          <w:sz w:val="24"/>
          <w:szCs w:val="24"/>
        </w:rPr>
        <w:t xml:space="preserve">aution must be considered here with primary </w:t>
      </w:r>
      <w:r w:rsidR="00BC2542" w:rsidRPr="008E3A8E">
        <w:rPr>
          <w:sz w:val="24"/>
          <w:szCs w:val="24"/>
        </w:rPr>
        <w:t>practitioners</w:t>
      </w:r>
      <w:r w:rsidR="008B165F" w:rsidRPr="008E3A8E">
        <w:rPr>
          <w:sz w:val="24"/>
          <w:szCs w:val="24"/>
        </w:rPr>
        <w:t xml:space="preserve"> noting more confidence in its implementation than secondary colleagues. </w:t>
      </w:r>
    </w:p>
    <w:p w14:paraId="5E21C623" w14:textId="77777777" w:rsidR="009307A6" w:rsidRPr="008E3A8E" w:rsidRDefault="009307A6" w:rsidP="00C429BA">
      <w:pPr>
        <w:autoSpaceDE w:val="0"/>
        <w:autoSpaceDN w:val="0"/>
        <w:adjustRightInd w:val="0"/>
        <w:spacing w:after="0" w:line="360" w:lineRule="auto"/>
        <w:rPr>
          <w:sz w:val="24"/>
          <w:szCs w:val="24"/>
        </w:rPr>
      </w:pPr>
    </w:p>
    <w:p w14:paraId="107A5E54" w14:textId="485446F8" w:rsidR="00AD3D97" w:rsidRPr="008E3A8E" w:rsidRDefault="008B165F" w:rsidP="00C429BA">
      <w:pPr>
        <w:autoSpaceDE w:val="0"/>
        <w:autoSpaceDN w:val="0"/>
        <w:adjustRightInd w:val="0"/>
        <w:spacing w:after="0" w:line="360" w:lineRule="auto"/>
        <w:rPr>
          <w:sz w:val="24"/>
          <w:szCs w:val="24"/>
        </w:rPr>
      </w:pPr>
      <w:r w:rsidRPr="008E3A8E">
        <w:rPr>
          <w:sz w:val="24"/>
          <w:szCs w:val="24"/>
        </w:rPr>
        <w:t>What then can Wales learn from New Zealand</w:t>
      </w:r>
      <w:r w:rsidR="00064BF1" w:rsidRPr="008E3A8E">
        <w:rPr>
          <w:sz w:val="24"/>
          <w:szCs w:val="24"/>
        </w:rPr>
        <w:t xml:space="preserve"> </w:t>
      </w:r>
      <w:r w:rsidR="008E50C8" w:rsidRPr="008E3A8E">
        <w:rPr>
          <w:sz w:val="24"/>
          <w:szCs w:val="24"/>
        </w:rPr>
        <w:t>and their reform journey</w:t>
      </w:r>
      <w:r w:rsidR="00064BF1" w:rsidRPr="008E3A8E">
        <w:rPr>
          <w:sz w:val="24"/>
          <w:szCs w:val="24"/>
        </w:rPr>
        <w:t xml:space="preserve">? </w:t>
      </w:r>
      <w:r w:rsidR="00AD3D97" w:rsidRPr="008E3A8E">
        <w:rPr>
          <w:sz w:val="24"/>
          <w:szCs w:val="24"/>
        </w:rPr>
        <w:t>The n</w:t>
      </w:r>
      <w:r w:rsidR="00064BF1" w:rsidRPr="008E3A8E">
        <w:rPr>
          <w:sz w:val="24"/>
          <w:szCs w:val="24"/>
        </w:rPr>
        <w:t xml:space="preserve">otion that the curriculum has three levels national, school and classroom </w:t>
      </w:r>
      <w:r w:rsidR="00AD3D97" w:rsidRPr="008E3A8E">
        <w:rPr>
          <w:sz w:val="24"/>
          <w:szCs w:val="24"/>
        </w:rPr>
        <w:t xml:space="preserve">give a clear focus for implementation. It also highlights the importance of school and teacher autonomy which will develop motivation (Pink 2009). </w:t>
      </w:r>
      <w:r w:rsidR="00064BF1" w:rsidRPr="008E3A8E">
        <w:rPr>
          <w:sz w:val="24"/>
          <w:szCs w:val="24"/>
        </w:rPr>
        <w:t>During discussion</w:t>
      </w:r>
      <w:r w:rsidR="008E50C8" w:rsidRPr="008E3A8E">
        <w:rPr>
          <w:sz w:val="24"/>
          <w:szCs w:val="24"/>
        </w:rPr>
        <w:t xml:space="preserve"> in our trust groups we discussed that</w:t>
      </w:r>
      <w:r w:rsidR="00AD3D97" w:rsidRPr="008E3A8E">
        <w:rPr>
          <w:sz w:val="24"/>
          <w:szCs w:val="24"/>
        </w:rPr>
        <w:t xml:space="preserve"> </w:t>
      </w:r>
      <w:r w:rsidR="00326241" w:rsidRPr="008E3A8E">
        <w:rPr>
          <w:sz w:val="24"/>
          <w:szCs w:val="24"/>
        </w:rPr>
        <w:t xml:space="preserve">too much </w:t>
      </w:r>
      <w:r w:rsidR="00AD3D97" w:rsidRPr="008E3A8E">
        <w:rPr>
          <w:sz w:val="24"/>
          <w:szCs w:val="24"/>
        </w:rPr>
        <w:t xml:space="preserve">autonomy could result in </w:t>
      </w:r>
      <w:r w:rsidR="00631511" w:rsidRPr="008E3A8E">
        <w:rPr>
          <w:sz w:val="24"/>
          <w:szCs w:val="24"/>
        </w:rPr>
        <w:t xml:space="preserve">children </w:t>
      </w:r>
      <w:r w:rsidR="00305C7F" w:rsidRPr="008E3A8E">
        <w:rPr>
          <w:sz w:val="24"/>
          <w:szCs w:val="24"/>
        </w:rPr>
        <w:t xml:space="preserve">from </w:t>
      </w:r>
      <w:r w:rsidR="00AD3D97" w:rsidRPr="008E3A8E">
        <w:rPr>
          <w:sz w:val="24"/>
          <w:szCs w:val="24"/>
        </w:rPr>
        <w:t xml:space="preserve">neighbouring </w:t>
      </w:r>
      <w:r w:rsidR="00305C7F" w:rsidRPr="008E3A8E">
        <w:rPr>
          <w:sz w:val="24"/>
          <w:szCs w:val="24"/>
        </w:rPr>
        <w:t>schools hav</w:t>
      </w:r>
      <w:r w:rsidR="00AD3D97" w:rsidRPr="008E3A8E">
        <w:rPr>
          <w:sz w:val="24"/>
          <w:szCs w:val="24"/>
        </w:rPr>
        <w:t>ing</w:t>
      </w:r>
      <w:r w:rsidR="00305C7F" w:rsidRPr="008E3A8E">
        <w:rPr>
          <w:sz w:val="24"/>
          <w:szCs w:val="24"/>
        </w:rPr>
        <w:t xml:space="preserve"> very different </w:t>
      </w:r>
      <w:r w:rsidR="00AD3D97" w:rsidRPr="008E3A8E">
        <w:rPr>
          <w:sz w:val="24"/>
          <w:szCs w:val="24"/>
        </w:rPr>
        <w:t>educational experiences</w:t>
      </w:r>
      <w:r w:rsidR="002C6C10" w:rsidRPr="008E3A8E">
        <w:rPr>
          <w:sz w:val="24"/>
          <w:szCs w:val="24"/>
        </w:rPr>
        <w:t xml:space="preserve">. </w:t>
      </w:r>
      <w:r w:rsidR="00AD3D97" w:rsidRPr="008E3A8E">
        <w:rPr>
          <w:sz w:val="24"/>
          <w:szCs w:val="24"/>
        </w:rPr>
        <w:t>In this instance</w:t>
      </w:r>
      <w:r w:rsidR="00326241" w:rsidRPr="008E3A8E">
        <w:rPr>
          <w:sz w:val="24"/>
          <w:szCs w:val="24"/>
        </w:rPr>
        <w:t xml:space="preserve"> I believe</w:t>
      </w:r>
      <w:r w:rsidR="00AD3D97" w:rsidRPr="008E3A8E">
        <w:rPr>
          <w:sz w:val="24"/>
          <w:szCs w:val="24"/>
        </w:rPr>
        <w:t xml:space="preserve"> clarity around the four purposes is key. The </w:t>
      </w:r>
      <w:r w:rsidR="00326241" w:rsidRPr="008E3A8E">
        <w:rPr>
          <w:sz w:val="24"/>
          <w:szCs w:val="24"/>
        </w:rPr>
        <w:t xml:space="preserve">destination </w:t>
      </w:r>
      <w:r w:rsidR="00AD3D97" w:rsidRPr="008E3A8E">
        <w:rPr>
          <w:sz w:val="24"/>
          <w:szCs w:val="24"/>
        </w:rPr>
        <w:t xml:space="preserve">of all pupils in the same (four </w:t>
      </w:r>
      <w:r w:rsidR="00326241" w:rsidRPr="008E3A8E">
        <w:rPr>
          <w:sz w:val="24"/>
          <w:szCs w:val="24"/>
        </w:rPr>
        <w:t>purposes)</w:t>
      </w:r>
      <w:r w:rsidR="00AD3D97" w:rsidRPr="008E3A8E">
        <w:rPr>
          <w:sz w:val="24"/>
          <w:szCs w:val="24"/>
        </w:rPr>
        <w:t>, the journey may be very different (</w:t>
      </w:r>
      <w:r w:rsidR="00326241" w:rsidRPr="008E3A8E">
        <w:rPr>
          <w:sz w:val="24"/>
          <w:szCs w:val="24"/>
        </w:rPr>
        <w:t>autonomy</w:t>
      </w:r>
      <w:r w:rsidR="00AD3D97" w:rsidRPr="008E3A8E">
        <w:rPr>
          <w:sz w:val="24"/>
          <w:szCs w:val="24"/>
        </w:rPr>
        <w:t xml:space="preserve"> of curriculum design). </w:t>
      </w:r>
    </w:p>
    <w:p w14:paraId="0D242803" w14:textId="418168A6" w:rsidR="00AD3D97" w:rsidRPr="008E3A8E" w:rsidRDefault="00AD3D97" w:rsidP="00C429BA">
      <w:pPr>
        <w:autoSpaceDE w:val="0"/>
        <w:autoSpaceDN w:val="0"/>
        <w:adjustRightInd w:val="0"/>
        <w:spacing w:after="0" w:line="360" w:lineRule="auto"/>
        <w:rPr>
          <w:sz w:val="24"/>
          <w:szCs w:val="24"/>
        </w:rPr>
      </w:pPr>
    </w:p>
    <w:p w14:paraId="6A68ECB2" w14:textId="4A25F35E" w:rsidR="00F60C65" w:rsidRPr="008E3A8E" w:rsidRDefault="00326241" w:rsidP="00C429BA">
      <w:pPr>
        <w:autoSpaceDE w:val="0"/>
        <w:autoSpaceDN w:val="0"/>
        <w:adjustRightInd w:val="0"/>
        <w:spacing w:after="0" w:line="360" w:lineRule="auto"/>
        <w:rPr>
          <w:b/>
          <w:sz w:val="24"/>
          <w:szCs w:val="24"/>
        </w:rPr>
      </w:pPr>
      <w:r w:rsidRPr="008E3A8E">
        <w:rPr>
          <w:b/>
          <w:sz w:val="24"/>
          <w:szCs w:val="24"/>
        </w:rPr>
        <w:t>Wales</w:t>
      </w:r>
    </w:p>
    <w:p w14:paraId="75C0569A" w14:textId="2A993A51" w:rsidR="00CF5B09" w:rsidRPr="008E3A8E" w:rsidRDefault="001226D2" w:rsidP="00C429BA">
      <w:pPr>
        <w:autoSpaceDE w:val="0"/>
        <w:autoSpaceDN w:val="0"/>
        <w:adjustRightInd w:val="0"/>
        <w:spacing w:after="0" w:line="360" w:lineRule="auto"/>
        <w:rPr>
          <w:sz w:val="24"/>
          <w:szCs w:val="24"/>
        </w:rPr>
      </w:pPr>
      <w:r w:rsidRPr="008E3A8E">
        <w:rPr>
          <w:sz w:val="24"/>
          <w:szCs w:val="24"/>
        </w:rPr>
        <w:t xml:space="preserve">The design of the curriculum in Wales seems to </w:t>
      </w:r>
      <w:r w:rsidR="00326241" w:rsidRPr="008E3A8E">
        <w:rPr>
          <w:sz w:val="24"/>
          <w:szCs w:val="24"/>
        </w:rPr>
        <w:t xml:space="preserve">be </w:t>
      </w:r>
      <w:r w:rsidR="00AC654C" w:rsidRPr="008E3A8E">
        <w:rPr>
          <w:sz w:val="24"/>
          <w:szCs w:val="24"/>
        </w:rPr>
        <w:t xml:space="preserve">following a similar path to both New Zealand and </w:t>
      </w:r>
      <w:r w:rsidR="00A96F4C" w:rsidRPr="008E3A8E">
        <w:rPr>
          <w:sz w:val="24"/>
          <w:szCs w:val="24"/>
        </w:rPr>
        <w:t>the initial Scottish Curriculum for excellence 2004</w:t>
      </w:r>
      <w:r w:rsidR="00AC654C" w:rsidRPr="008E3A8E">
        <w:rPr>
          <w:sz w:val="24"/>
          <w:szCs w:val="24"/>
        </w:rPr>
        <w:t xml:space="preserve">. </w:t>
      </w:r>
      <w:r w:rsidRPr="008E3A8E">
        <w:rPr>
          <w:sz w:val="24"/>
          <w:szCs w:val="24"/>
        </w:rPr>
        <w:t xml:space="preserve">Where Scotland has four capacities and eight curriculum areas, Wales will have four purposes and six areas of learning and experiences. </w:t>
      </w:r>
      <w:r w:rsidR="00CF5B09" w:rsidRPr="008E3A8E">
        <w:rPr>
          <w:sz w:val="24"/>
          <w:szCs w:val="24"/>
        </w:rPr>
        <w:t>Where New Zealand has ‘How is the learning structured?’ Wales has ‘big ideas’.</w:t>
      </w:r>
      <w:r w:rsidR="00CE7839" w:rsidRPr="008E3A8E">
        <w:rPr>
          <w:sz w:val="24"/>
          <w:szCs w:val="24"/>
        </w:rPr>
        <w:t xml:space="preserve"> </w:t>
      </w:r>
      <w:r w:rsidR="00AF6FF7">
        <w:rPr>
          <w:sz w:val="24"/>
          <w:szCs w:val="24"/>
        </w:rPr>
        <w:t>The strand two reports</w:t>
      </w:r>
      <w:r w:rsidR="00CE7839" w:rsidRPr="008E3A8E">
        <w:rPr>
          <w:sz w:val="24"/>
          <w:szCs w:val="24"/>
        </w:rPr>
        <w:t xml:space="preserve"> </w:t>
      </w:r>
      <w:r w:rsidR="00097777">
        <w:rPr>
          <w:sz w:val="24"/>
          <w:szCs w:val="24"/>
        </w:rPr>
        <w:t xml:space="preserve">(Welsh Government 2017d) </w:t>
      </w:r>
      <w:r w:rsidR="00CE7839" w:rsidRPr="008E3A8E">
        <w:rPr>
          <w:sz w:val="24"/>
          <w:szCs w:val="24"/>
        </w:rPr>
        <w:t xml:space="preserve">I believe points in the direction </w:t>
      </w:r>
      <w:r w:rsidR="00241892" w:rsidRPr="008E3A8E">
        <w:rPr>
          <w:sz w:val="24"/>
          <w:szCs w:val="24"/>
        </w:rPr>
        <w:t xml:space="preserve">a process curriculum </w:t>
      </w:r>
      <w:r w:rsidR="00A27497" w:rsidRPr="008E3A8E">
        <w:rPr>
          <w:sz w:val="24"/>
          <w:szCs w:val="24"/>
        </w:rPr>
        <w:t xml:space="preserve">as defined </w:t>
      </w:r>
      <w:r w:rsidR="00532141" w:rsidRPr="008E3A8E">
        <w:rPr>
          <w:sz w:val="24"/>
          <w:szCs w:val="24"/>
        </w:rPr>
        <w:t xml:space="preserve">by </w:t>
      </w:r>
      <w:r w:rsidR="00241892" w:rsidRPr="008E3A8E">
        <w:rPr>
          <w:sz w:val="24"/>
          <w:szCs w:val="24"/>
        </w:rPr>
        <w:t>(Priestley and Hum</w:t>
      </w:r>
      <w:r w:rsidR="00225F6F" w:rsidRPr="008E3A8E">
        <w:rPr>
          <w:sz w:val="24"/>
          <w:szCs w:val="24"/>
        </w:rPr>
        <w:t>es 20</w:t>
      </w:r>
      <w:r w:rsidR="00A508F0" w:rsidRPr="008E3A8E">
        <w:rPr>
          <w:sz w:val="24"/>
          <w:szCs w:val="24"/>
        </w:rPr>
        <w:t>10</w:t>
      </w:r>
      <w:r w:rsidR="00C93C1D" w:rsidRPr="008E3A8E">
        <w:rPr>
          <w:sz w:val="24"/>
          <w:szCs w:val="24"/>
        </w:rPr>
        <w:t>)</w:t>
      </w:r>
      <w:r w:rsidR="00532141" w:rsidRPr="008E3A8E">
        <w:rPr>
          <w:sz w:val="24"/>
          <w:szCs w:val="24"/>
        </w:rPr>
        <w:t xml:space="preserve">. </w:t>
      </w:r>
      <w:r w:rsidR="006A5A41">
        <w:rPr>
          <w:sz w:val="24"/>
          <w:szCs w:val="24"/>
        </w:rPr>
        <w:t xml:space="preserve">Within </w:t>
      </w:r>
      <w:r w:rsidR="00CE7839" w:rsidRPr="008E3A8E">
        <w:rPr>
          <w:sz w:val="24"/>
          <w:szCs w:val="24"/>
        </w:rPr>
        <w:t xml:space="preserve">this model </w:t>
      </w:r>
      <w:r w:rsidR="00B41F60" w:rsidRPr="008E3A8E">
        <w:rPr>
          <w:sz w:val="24"/>
          <w:szCs w:val="24"/>
        </w:rPr>
        <w:t xml:space="preserve">professional learning is </w:t>
      </w:r>
      <w:r w:rsidR="00D323F6" w:rsidRPr="008E3A8E">
        <w:rPr>
          <w:sz w:val="24"/>
          <w:szCs w:val="24"/>
        </w:rPr>
        <w:t>crucial</w:t>
      </w:r>
      <w:r w:rsidR="00B41F60" w:rsidRPr="008E3A8E">
        <w:rPr>
          <w:sz w:val="24"/>
          <w:szCs w:val="24"/>
        </w:rPr>
        <w:t xml:space="preserve">. </w:t>
      </w:r>
    </w:p>
    <w:p w14:paraId="2E687C80" w14:textId="77777777" w:rsidR="00EF101E" w:rsidRPr="008E3A8E" w:rsidRDefault="00EF101E" w:rsidP="00C429BA">
      <w:pPr>
        <w:autoSpaceDE w:val="0"/>
        <w:autoSpaceDN w:val="0"/>
        <w:adjustRightInd w:val="0"/>
        <w:spacing w:after="0" w:line="360" w:lineRule="auto"/>
        <w:rPr>
          <w:sz w:val="24"/>
          <w:szCs w:val="24"/>
        </w:rPr>
      </w:pPr>
    </w:p>
    <w:p w14:paraId="229892E8" w14:textId="6123FC01" w:rsidR="00CF5B09" w:rsidRPr="008E3A8E" w:rsidRDefault="00CF5B09" w:rsidP="00C429BA">
      <w:pPr>
        <w:autoSpaceDE w:val="0"/>
        <w:autoSpaceDN w:val="0"/>
        <w:adjustRightInd w:val="0"/>
        <w:spacing w:after="0" w:line="360" w:lineRule="auto"/>
        <w:rPr>
          <w:sz w:val="24"/>
          <w:szCs w:val="24"/>
        </w:rPr>
      </w:pPr>
      <w:r w:rsidRPr="008E3A8E">
        <w:rPr>
          <w:sz w:val="24"/>
          <w:szCs w:val="24"/>
        </w:rPr>
        <w:t xml:space="preserve">Where I believe Wales will differ from Scotland and follow a path more closely aligned with New Zealand will be how the curriculum is </w:t>
      </w:r>
      <w:r w:rsidR="00A96F4C" w:rsidRPr="008E3A8E">
        <w:rPr>
          <w:sz w:val="24"/>
          <w:szCs w:val="24"/>
        </w:rPr>
        <w:t>implemented</w:t>
      </w:r>
      <w:r w:rsidRPr="008E3A8E">
        <w:rPr>
          <w:sz w:val="24"/>
          <w:szCs w:val="24"/>
        </w:rPr>
        <w:t xml:space="preserve">. </w:t>
      </w:r>
      <w:r w:rsidR="00A96F4C" w:rsidRPr="008E3A8E">
        <w:rPr>
          <w:sz w:val="24"/>
          <w:szCs w:val="24"/>
        </w:rPr>
        <w:t>Application</w:t>
      </w:r>
      <w:r w:rsidRPr="008E3A8E">
        <w:rPr>
          <w:sz w:val="24"/>
          <w:szCs w:val="24"/>
        </w:rPr>
        <w:t xml:space="preserve"> is key without it the curriculum runs the risk of being a paper document that results in very little change. As Levin argues new curricular by themselves do not foster improvement, it is only when educators know how to</w:t>
      </w:r>
      <w:r w:rsidR="003C7B8A" w:rsidRPr="008E3A8E">
        <w:rPr>
          <w:sz w:val="24"/>
          <w:szCs w:val="24"/>
        </w:rPr>
        <w:t xml:space="preserve"> use</w:t>
      </w:r>
      <w:r w:rsidRPr="008E3A8E">
        <w:rPr>
          <w:sz w:val="24"/>
          <w:szCs w:val="24"/>
        </w:rPr>
        <w:t xml:space="preserve"> </w:t>
      </w:r>
      <w:r w:rsidR="00030143" w:rsidRPr="008E3A8E">
        <w:rPr>
          <w:sz w:val="24"/>
          <w:szCs w:val="24"/>
        </w:rPr>
        <w:t>it</w:t>
      </w:r>
      <w:r w:rsidRPr="008E3A8E">
        <w:rPr>
          <w:sz w:val="24"/>
          <w:szCs w:val="24"/>
        </w:rPr>
        <w:t xml:space="preserve"> and want to use it </w:t>
      </w:r>
      <w:r w:rsidR="00030143" w:rsidRPr="008E3A8E">
        <w:rPr>
          <w:sz w:val="24"/>
          <w:szCs w:val="24"/>
        </w:rPr>
        <w:t xml:space="preserve">will it </w:t>
      </w:r>
      <w:r w:rsidRPr="008E3A8E">
        <w:rPr>
          <w:sz w:val="24"/>
          <w:szCs w:val="24"/>
        </w:rPr>
        <w:t>have an impact on learners. (Levin 2010)</w:t>
      </w:r>
      <w:r w:rsidR="00030143" w:rsidRPr="008E3A8E">
        <w:rPr>
          <w:sz w:val="24"/>
          <w:szCs w:val="24"/>
        </w:rPr>
        <w:t xml:space="preserve">. </w:t>
      </w:r>
    </w:p>
    <w:p w14:paraId="485D430D" w14:textId="3CE2377E" w:rsidR="00030143" w:rsidRPr="008E3A8E" w:rsidRDefault="00030143" w:rsidP="00C429BA">
      <w:pPr>
        <w:autoSpaceDE w:val="0"/>
        <w:autoSpaceDN w:val="0"/>
        <w:adjustRightInd w:val="0"/>
        <w:spacing w:after="0" w:line="360" w:lineRule="auto"/>
        <w:rPr>
          <w:sz w:val="24"/>
          <w:szCs w:val="24"/>
        </w:rPr>
      </w:pPr>
    </w:p>
    <w:p w14:paraId="62EBB4E9" w14:textId="37028723" w:rsidR="00030143" w:rsidRPr="008E3A8E" w:rsidRDefault="00030143" w:rsidP="00C429BA">
      <w:pPr>
        <w:autoSpaceDE w:val="0"/>
        <w:autoSpaceDN w:val="0"/>
        <w:adjustRightInd w:val="0"/>
        <w:spacing w:after="0" w:line="360" w:lineRule="auto"/>
        <w:rPr>
          <w:sz w:val="24"/>
          <w:szCs w:val="24"/>
        </w:rPr>
      </w:pPr>
      <w:r w:rsidRPr="008E3A8E">
        <w:rPr>
          <w:sz w:val="24"/>
          <w:szCs w:val="24"/>
        </w:rPr>
        <w:t>When the</w:t>
      </w:r>
      <w:r w:rsidR="00795BE0" w:rsidRPr="008E3A8E">
        <w:rPr>
          <w:sz w:val="24"/>
          <w:szCs w:val="24"/>
        </w:rPr>
        <w:t xml:space="preserve"> Scottish </w:t>
      </w:r>
      <w:r w:rsidR="00F053AE" w:rsidRPr="008E3A8E">
        <w:rPr>
          <w:sz w:val="24"/>
          <w:szCs w:val="24"/>
        </w:rPr>
        <w:t>Government</w:t>
      </w:r>
      <w:r w:rsidR="00795BE0" w:rsidRPr="008E3A8E">
        <w:rPr>
          <w:sz w:val="24"/>
          <w:szCs w:val="24"/>
        </w:rPr>
        <w:t xml:space="preserve"> launched</w:t>
      </w:r>
      <w:r w:rsidRPr="008E3A8E">
        <w:rPr>
          <w:sz w:val="24"/>
          <w:szCs w:val="24"/>
        </w:rPr>
        <w:t xml:space="preserve"> curriculum for excellence in 2004</w:t>
      </w:r>
      <w:r w:rsidR="00795BE0" w:rsidRPr="008E3A8E">
        <w:rPr>
          <w:sz w:val="24"/>
          <w:szCs w:val="24"/>
        </w:rPr>
        <w:t xml:space="preserve"> it was very different from </w:t>
      </w:r>
      <w:r w:rsidR="00B43296" w:rsidRPr="008E3A8E">
        <w:rPr>
          <w:sz w:val="24"/>
          <w:szCs w:val="24"/>
        </w:rPr>
        <w:t xml:space="preserve">the </w:t>
      </w:r>
      <w:r w:rsidR="00795BE0" w:rsidRPr="008E3A8E">
        <w:rPr>
          <w:sz w:val="24"/>
          <w:szCs w:val="24"/>
        </w:rPr>
        <w:t>previous</w:t>
      </w:r>
      <w:r w:rsidR="00B43296" w:rsidRPr="008E3A8E">
        <w:rPr>
          <w:sz w:val="24"/>
          <w:szCs w:val="24"/>
        </w:rPr>
        <w:t xml:space="preserve"> one</w:t>
      </w:r>
      <w:r w:rsidR="00F053AE" w:rsidRPr="008E3A8E">
        <w:rPr>
          <w:sz w:val="24"/>
          <w:szCs w:val="24"/>
        </w:rPr>
        <w:t xml:space="preserve">, </w:t>
      </w:r>
      <w:r w:rsidR="00F94CBF" w:rsidRPr="008E3A8E">
        <w:rPr>
          <w:sz w:val="24"/>
          <w:szCs w:val="24"/>
        </w:rPr>
        <w:t xml:space="preserve">educators found the lack of content </w:t>
      </w:r>
      <w:r w:rsidR="00542444" w:rsidRPr="008E3A8E">
        <w:rPr>
          <w:sz w:val="24"/>
          <w:szCs w:val="24"/>
        </w:rPr>
        <w:t xml:space="preserve">difficult to comprehend and this resulted in the publication of more </w:t>
      </w:r>
      <w:r w:rsidR="00B43296" w:rsidRPr="008E3A8E">
        <w:rPr>
          <w:sz w:val="24"/>
          <w:szCs w:val="24"/>
        </w:rPr>
        <w:t>detailed</w:t>
      </w:r>
      <w:r w:rsidR="00542444" w:rsidRPr="008E3A8E">
        <w:rPr>
          <w:sz w:val="24"/>
          <w:szCs w:val="24"/>
        </w:rPr>
        <w:t xml:space="preserve"> documentation</w:t>
      </w:r>
      <w:r w:rsidR="00B43296" w:rsidRPr="008E3A8E">
        <w:rPr>
          <w:sz w:val="24"/>
          <w:szCs w:val="24"/>
        </w:rPr>
        <w:t>.</w:t>
      </w:r>
      <w:r w:rsidR="00413153" w:rsidRPr="008E3A8E">
        <w:rPr>
          <w:sz w:val="24"/>
          <w:szCs w:val="24"/>
        </w:rPr>
        <w:t xml:space="preserve"> This in turn lead</w:t>
      </w:r>
      <w:r w:rsidR="004410D7" w:rsidRPr="008E3A8E">
        <w:rPr>
          <w:sz w:val="24"/>
          <w:szCs w:val="24"/>
        </w:rPr>
        <w:t xml:space="preserve"> diluted the original intention of the</w:t>
      </w:r>
      <w:r w:rsidR="00A96F4C" w:rsidRPr="008E3A8E">
        <w:rPr>
          <w:sz w:val="24"/>
          <w:szCs w:val="24"/>
        </w:rPr>
        <w:t xml:space="preserve"> 2004 curriculum</w:t>
      </w:r>
      <w:r w:rsidR="00CF6E3F" w:rsidRPr="008E3A8E">
        <w:rPr>
          <w:sz w:val="24"/>
          <w:szCs w:val="24"/>
        </w:rPr>
        <w:t xml:space="preserve"> (</w:t>
      </w:r>
      <w:r w:rsidR="000F4F2E" w:rsidRPr="008E3A8E">
        <w:rPr>
          <w:rFonts w:eastAsia="Times New Roman" w:cs="Times New Roman"/>
          <w:bCs/>
          <w:kern w:val="36"/>
          <w:sz w:val="24"/>
          <w:szCs w:val="24"/>
          <w:lang w:eastAsia="en-GB"/>
        </w:rPr>
        <w:t>Priestley &amp; Humes 2010)</w:t>
      </w:r>
      <w:r w:rsidR="00A96F4C" w:rsidRPr="008E3A8E">
        <w:rPr>
          <w:sz w:val="24"/>
          <w:szCs w:val="24"/>
        </w:rPr>
        <w:t>.</w:t>
      </w:r>
    </w:p>
    <w:p w14:paraId="0F409ACE" w14:textId="77777777" w:rsidR="00030143" w:rsidRPr="008E3A8E" w:rsidRDefault="00030143" w:rsidP="00C429BA">
      <w:pPr>
        <w:autoSpaceDE w:val="0"/>
        <w:autoSpaceDN w:val="0"/>
        <w:adjustRightInd w:val="0"/>
        <w:spacing w:after="0" w:line="360" w:lineRule="auto"/>
        <w:rPr>
          <w:sz w:val="24"/>
          <w:szCs w:val="24"/>
        </w:rPr>
      </w:pPr>
    </w:p>
    <w:p w14:paraId="4D77BA95" w14:textId="6D6369F7" w:rsidR="00030143" w:rsidRPr="008E3A8E" w:rsidRDefault="00926D72" w:rsidP="00C429BA">
      <w:pPr>
        <w:autoSpaceDE w:val="0"/>
        <w:autoSpaceDN w:val="0"/>
        <w:adjustRightInd w:val="0"/>
        <w:spacing w:after="0" w:line="360" w:lineRule="auto"/>
        <w:rPr>
          <w:sz w:val="24"/>
          <w:szCs w:val="24"/>
        </w:rPr>
      </w:pPr>
      <w:r w:rsidRPr="008E3A8E">
        <w:rPr>
          <w:sz w:val="24"/>
          <w:szCs w:val="24"/>
        </w:rPr>
        <w:t xml:space="preserve">Wales seem to have learnt from </w:t>
      </w:r>
      <w:r w:rsidR="00F668C6" w:rsidRPr="008E3A8E">
        <w:rPr>
          <w:sz w:val="24"/>
          <w:szCs w:val="24"/>
        </w:rPr>
        <w:t>this</w:t>
      </w:r>
      <w:r w:rsidRPr="008E3A8E">
        <w:rPr>
          <w:sz w:val="24"/>
          <w:szCs w:val="24"/>
        </w:rPr>
        <w:t xml:space="preserve">. </w:t>
      </w:r>
      <w:r w:rsidR="00030143" w:rsidRPr="008E3A8E">
        <w:rPr>
          <w:sz w:val="24"/>
          <w:szCs w:val="24"/>
        </w:rPr>
        <w:t>In the recently published ‘Education</w:t>
      </w:r>
      <w:r w:rsidR="00CE4624" w:rsidRPr="008E3A8E">
        <w:rPr>
          <w:sz w:val="24"/>
          <w:szCs w:val="24"/>
        </w:rPr>
        <w:t xml:space="preserve"> </w:t>
      </w:r>
      <w:r w:rsidR="00030143" w:rsidRPr="008E3A8E">
        <w:rPr>
          <w:sz w:val="24"/>
          <w:szCs w:val="24"/>
        </w:rPr>
        <w:t xml:space="preserve">in </w:t>
      </w:r>
      <w:r w:rsidRPr="008E3A8E">
        <w:rPr>
          <w:sz w:val="24"/>
          <w:szCs w:val="24"/>
        </w:rPr>
        <w:t>W</w:t>
      </w:r>
      <w:r w:rsidR="00030143" w:rsidRPr="008E3A8E">
        <w:rPr>
          <w:sz w:val="24"/>
          <w:szCs w:val="24"/>
        </w:rPr>
        <w:t>ales: our national mission’ the Welsh government has taken a long view of implementation which wi</w:t>
      </w:r>
      <w:r w:rsidRPr="008E3A8E">
        <w:rPr>
          <w:sz w:val="24"/>
          <w:szCs w:val="24"/>
        </w:rPr>
        <w:t xml:space="preserve">ll mean that full implementation will not happen until 2026 (Welsh Government 2017). Wales has also developed a network of pioneer schools that will be the drivers of </w:t>
      </w:r>
      <w:r w:rsidR="00477C86" w:rsidRPr="008E3A8E">
        <w:rPr>
          <w:sz w:val="24"/>
          <w:szCs w:val="24"/>
        </w:rPr>
        <w:t xml:space="preserve">change </w:t>
      </w:r>
      <w:r w:rsidR="00B920E8" w:rsidRPr="008E3A8E">
        <w:rPr>
          <w:sz w:val="24"/>
          <w:szCs w:val="24"/>
        </w:rPr>
        <w:t xml:space="preserve">and </w:t>
      </w:r>
      <w:r w:rsidR="00134A7F" w:rsidRPr="008E3A8E">
        <w:rPr>
          <w:sz w:val="24"/>
          <w:szCs w:val="24"/>
        </w:rPr>
        <w:t>by</w:t>
      </w:r>
      <w:r w:rsidR="007F36EA" w:rsidRPr="008E3A8E">
        <w:rPr>
          <w:sz w:val="24"/>
          <w:szCs w:val="24"/>
        </w:rPr>
        <w:t xml:space="preserve"> working with the OECD </w:t>
      </w:r>
      <w:r w:rsidR="00134A7F" w:rsidRPr="008E3A8E">
        <w:rPr>
          <w:sz w:val="24"/>
          <w:szCs w:val="24"/>
        </w:rPr>
        <w:t>in</w:t>
      </w:r>
      <w:r w:rsidR="007F36EA" w:rsidRPr="008E3A8E">
        <w:rPr>
          <w:sz w:val="24"/>
          <w:szCs w:val="24"/>
        </w:rPr>
        <w:t xml:space="preserve"> developing </w:t>
      </w:r>
      <w:r w:rsidR="00134A7F" w:rsidRPr="008E3A8E">
        <w:rPr>
          <w:sz w:val="24"/>
          <w:szCs w:val="24"/>
        </w:rPr>
        <w:t>‘</w:t>
      </w:r>
      <w:r w:rsidR="002003A7" w:rsidRPr="008E3A8E">
        <w:rPr>
          <w:sz w:val="24"/>
          <w:szCs w:val="24"/>
        </w:rPr>
        <w:t xml:space="preserve">Schools in Wales as </w:t>
      </w:r>
      <w:r w:rsidR="00D323F6" w:rsidRPr="008E3A8E">
        <w:rPr>
          <w:sz w:val="24"/>
          <w:szCs w:val="24"/>
        </w:rPr>
        <w:t>L</w:t>
      </w:r>
      <w:r w:rsidR="002003A7" w:rsidRPr="008E3A8E">
        <w:rPr>
          <w:sz w:val="24"/>
          <w:szCs w:val="24"/>
        </w:rPr>
        <w:t xml:space="preserve">earning </w:t>
      </w:r>
      <w:r w:rsidR="00D323F6" w:rsidRPr="008E3A8E">
        <w:rPr>
          <w:sz w:val="24"/>
          <w:szCs w:val="24"/>
        </w:rPr>
        <w:t>O</w:t>
      </w:r>
      <w:r w:rsidR="002003A7" w:rsidRPr="008E3A8E">
        <w:rPr>
          <w:sz w:val="24"/>
          <w:szCs w:val="24"/>
        </w:rPr>
        <w:t>rganisations</w:t>
      </w:r>
      <w:r w:rsidR="00134A7F" w:rsidRPr="008E3A8E">
        <w:rPr>
          <w:sz w:val="24"/>
          <w:szCs w:val="24"/>
        </w:rPr>
        <w:t>’</w:t>
      </w:r>
      <w:r w:rsidR="005034B0" w:rsidRPr="008E3A8E">
        <w:rPr>
          <w:sz w:val="24"/>
          <w:szCs w:val="24"/>
        </w:rPr>
        <w:t xml:space="preserve"> (</w:t>
      </w:r>
      <w:r w:rsidR="005034B0" w:rsidRPr="008E3A8E">
        <w:rPr>
          <w:rFonts w:cs="Museo 900"/>
          <w:color w:val="000000"/>
          <w:sz w:val="24"/>
          <w:szCs w:val="24"/>
        </w:rPr>
        <w:t>Welsh Government 2017b)</w:t>
      </w:r>
      <w:r w:rsidR="002003A7" w:rsidRPr="008E3A8E">
        <w:rPr>
          <w:sz w:val="24"/>
          <w:szCs w:val="24"/>
        </w:rPr>
        <w:t xml:space="preserve"> accountability </w:t>
      </w:r>
      <w:r w:rsidR="00477C86" w:rsidRPr="008E3A8E">
        <w:rPr>
          <w:sz w:val="24"/>
          <w:szCs w:val="24"/>
        </w:rPr>
        <w:t xml:space="preserve">measures </w:t>
      </w:r>
      <w:r w:rsidR="00312F94" w:rsidRPr="008E3A8E">
        <w:rPr>
          <w:sz w:val="24"/>
          <w:szCs w:val="24"/>
        </w:rPr>
        <w:t xml:space="preserve">will </w:t>
      </w:r>
      <w:r w:rsidR="005034B0" w:rsidRPr="008E3A8E">
        <w:rPr>
          <w:sz w:val="24"/>
          <w:szCs w:val="24"/>
        </w:rPr>
        <w:t xml:space="preserve">potentially </w:t>
      </w:r>
      <w:r w:rsidR="00312F94" w:rsidRPr="008E3A8E">
        <w:rPr>
          <w:sz w:val="24"/>
          <w:szCs w:val="24"/>
        </w:rPr>
        <w:t xml:space="preserve">help curriculum reform (Priestley </w:t>
      </w:r>
      <w:r w:rsidR="00D06D42" w:rsidRPr="008E3A8E">
        <w:rPr>
          <w:sz w:val="24"/>
          <w:szCs w:val="24"/>
        </w:rPr>
        <w:t>2018b)</w:t>
      </w:r>
      <w:r w:rsidR="000B1180" w:rsidRPr="008E3A8E">
        <w:rPr>
          <w:sz w:val="24"/>
          <w:szCs w:val="24"/>
        </w:rPr>
        <w:t xml:space="preserve">. </w:t>
      </w:r>
      <w:r w:rsidR="002003A7" w:rsidRPr="008E3A8E">
        <w:rPr>
          <w:sz w:val="24"/>
          <w:szCs w:val="24"/>
        </w:rPr>
        <w:t xml:space="preserve"> </w:t>
      </w:r>
    </w:p>
    <w:p w14:paraId="44E5A749" w14:textId="77777777" w:rsidR="00CF5B09" w:rsidRPr="008E3A8E" w:rsidRDefault="00CF5B09" w:rsidP="00C429BA">
      <w:pPr>
        <w:autoSpaceDE w:val="0"/>
        <w:autoSpaceDN w:val="0"/>
        <w:adjustRightInd w:val="0"/>
        <w:spacing w:after="0" w:line="360" w:lineRule="auto"/>
        <w:rPr>
          <w:sz w:val="24"/>
          <w:szCs w:val="24"/>
        </w:rPr>
      </w:pPr>
    </w:p>
    <w:p w14:paraId="49B65E32" w14:textId="0D02DEEE" w:rsidR="00AC654C" w:rsidRPr="008E3A8E" w:rsidRDefault="006C2D5E" w:rsidP="00C429BA">
      <w:pPr>
        <w:autoSpaceDE w:val="0"/>
        <w:autoSpaceDN w:val="0"/>
        <w:adjustRightInd w:val="0"/>
        <w:spacing w:after="0" w:line="360" w:lineRule="auto"/>
        <w:rPr>
          <w:sz w:val="24"/>
          <w:szCs w:val="24"/>
        </w:rPr>
      </w:pPr>
      <w:r w:rsidRPr="008E3A8E">
        <w:rPr>
          <w:sz w:val="24"/>
          <w:szCs w:val="24"/>
        </w:rPr>
        <w:t xml:space="preserve">Wales have also </w:t>
      </w:r>
      <w:r w:rsidR="00A351D1" w:rsidRPr="008E3A8E">
        <w:rPr>
          <w:sz w:val="24"/>
          <w:szCs w:val="24"/>
        </w:rPr>
        <w:t>developed a tiered approach similar to the one outlined in the New Zealand Curriculum</w:t>
      </w:r>
      <w:r w:rsidR="001E735F" w:rsidRPr="008E3A8E">
        <w:rPr>
          <w:sz w:val="24"/>
          <w:szCs w:val="24"/>
        </w:rPr>
        <w:t>.</w:t>
      </w:r>
      <w:r w:rsidR="004F68E1" w:rsidRPr="008E3A8E">
        <w:rPr>
          <w:sz w:val="24"/>
          <w:szCs w:val="24"/>
        </w:rPr>
        <w:t xml:space="preserve"> </w:t>
      </w:r>
      <w:r w:rsidR="00A01B04" w:rsidRPr="008E3A8E">
        <w:rPr>
          <w:sz w:val="24"/>
          <w:szCs w:val="24"/>
        </w:rPr>
        <w:t>Th</w:t>
      </w:r>
      <w:r w:rsidR="009609D4" w:rsidRPr="008E3A8E">
        <w:rPr>
          <w:sz w:val="24"/>
          <w:szCs w:val="24"/>
        </w:rPr>
        <w:t>e</w:t>
      </w:r>
      <w:r w:rsidR="00B97A47" w:rsidRPr="008E3A8E">
        <w:rPr>
          <w:sz w:val="24"/>
          <w:szCs w:val="24"/>
        </w:rPr>
        <w:t xml:space="preserve"> model that can be found in </w:t>
      </w:r>
      <w:r w:rsidR="00967666" w:rsidRPr="008E3A8E">
        <w:rPr>
          <w:sz w:val="24"/>
          <w:szCs w:val="24"/>
        </w:rPr>
        <w:t>‘Education in Wales: our national mission’</w:t>
      </w:r>
      <w:r w:rsidR="003B0421" w:rsidRPr="008E3A8E">
        <w:rPr>
          <w:sz w:val="24"/>
          <w:szCs w:val="24"/>
        </w:rPr>
        <w:t xml:space="preserve"> </w:t>
      </w:r>
      <w:r w:rsidR="00B97A47" w:rsidRPr="008E3A8E">
        <w:rPr>
          <w:sz w:val="24"/>
          <w:szCs w:val="24"/>
        </w:rPr>
        <w:t xml:space="preserve">differs from that of New Zealand in the fact that it </w:t>
      </w:r>
      <w:r w:rsidR="005777FF" w:rsidRPr="008E3A8E">
        <w:rPr>
          <w:sz w:val="24"/>
          <w:szCs w:val="24"/>
        </w:rPr>
        <w:t>does not mention classroom curriculum</w:t>
      </w:r>
      <w:r w:rsidR="00967666" w:rsidRPr="008E3A8E">
        <w:rPr>
          <w:sz w:val="24"/>
          <w:szCs w:val="24"/>
        </w:rPr>
        <w:t xml:space="preserve"> </w:t>
      </w:r>
      <w:r w:rsidR="00B97A47" w:rsidRPr="008E3A8E">
        <w:rPr>
          <w:sz w:val="24"/>
          <w:szCs w:val="24"/>
        </w:rPr>
        <w:t xml:space="preserve">and includes a tier between school and </w:t>
      </w:r>
      <w:r w:rsidR="00EF101E" w:rsidRPr="008E3A8E">
        <w:rPr>
          <w:sz w:val="24"/>
          <w:szCs w:val="24"/>
        </w:rPr>
        <w:t xml:space="preserve">Government. </w:t>
      </w:r>
    </w:p>
    <w:p w14:paraId="31DF7130" w14:textId="64061CC5" w:rsidR="00AC654C" w:rsidRPr="008E3A8E" w:rsidRDefault="00AC654C" w:rsidP="00C429BA">
      <w:pPr>
        <w:autoSpaceDE w:val="0"/>
        <w:autoSpaceDN w:val="0"/>
        <w:adjustRightInd w:val="0"/>
        <w:spacing w:after="0" w:line="360" w:lineRule="auto"/>
        <w:rPr>
          <w:sz w:val="24"/>
          <w:szCs w:val="24"/>
        </w:rPr>
      </w:pPr>
    </w:p>
    <w:p w14:paraId="598AA5B4" w14:textId="7092B0A2" w:rsidR="00AC654C" w:rsidRPr="008E3A8E" w:rsidRDefault="00AC654C" w:rsidP="00C429BA">
      <w:pPr>
        <w:autoSpaceDE w:val="0"/>
        <w:autoSpaceDN w:val="0"/>
        <w:adjustRightInd w:val="0"/>
        <w:spacing w:after="0" w:line="360" w:lineRule="auto"/>
        <w:rPr>
          <w:sz w:val="24"/>
          <w:szCs w:val="24"/>
        </w:rPr>
      </w:pPr>
      <w:r w:rsidRPr="008E3A8E">
        <w:rPr>
          <w:noProof/>
          <w:sz w:val="24"/>
          <w:szCs w:val="24"/>
        </w:rPr>
        <w:drawing>
          <wp:inline distT="0" distB="0" distL="0" distR="0" wp14:anchorId="4F724A69" wp14:editId="40D8066D">
            <wp:extent cx="5731510" cy="32588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58820"/>
                    </a:xfrm>
                    <a:prstGeom prst="rect">
                      <a:avLst/>
                    </a:prstGeom>
                  </pic:spPr>
                </pic:pic>
              </a:graphicData>
            </a:graphic>
          </wp:inline>
        </w:drawing>
      </w:r>
    </w:p>
    <w:p w14:paraId="468F21C6" w14:textId="31C88BDD" w:rsidR="00AC654C" w:rsidRPr="008E3A8E" w:rsidRDefault="00AC654C" w:rsidP="00C429BA">
      <w:pPr>
        <w:autoSpaceDE w:val="0"/>
        <w:autoSpaceDN w:val="0"/>
        <w:adjustRightInd w:val="0"/>
        <w:spacing w:after="0" w:line="360" w:lineRule="auto"/>
        <w:jc w:val="right"/>
        <w:rPr>
          <w:sz w:val="24"/>
          <w:szCs w:val="24"/>
        </w:rPr>
      </w:pPr>
      <w:r w:rsidRPr="008E3A8E">
        <w:rPr>
          <w:sz w:val="24"/>
          <w:szCs w:val="24"/>
        </w:rPr>
        <w:t>(Welsh Government 2017a p 10)</w:t>
      </w:r>
    </w:p>
    <w:p w14:paraId="390B8ABD" w14:textId="77777777" w:rsidR="00AC654C" w:rsidRPr="008E3A8E" w:rsidRDefault="00AC654C" w:rsidP="00C429BA">
      <w:pPr>
        <w:autoSpaceDE w:val="0"/>
        <w:autoSpaceDN w:val="0"/>
        <w:adjustRightInd w:val="0"/>
        <w:spacing w:after="0" w:line="360" w:lineRule="auto"/>
        <w:rPr>
          <w:sz w:val="24"/>
          <w:szCs w:val="24"/>
        </w:rPr>
      </w:pPr>
    </w:p>
    <w:p w14:paraId="6EE2719A" w14:textId="25114E7A" w:rsidR="002261F3" w:rsidRPr="008E3A8E" w:rsidRDefault="00713737" w:rsidP="00C429BA">
      <w:pPr>
        <w:autoSpaceDE w:val="0"/>
        <w:autoSpaceDN w:val="0"/>
        <w:adjustRightInd w:val="0"/>
        <w:spacing w:after="0" w:line="360" w:lineRule="auto"/>
        <w:rPr>
          <w:sz w:val="24"/>
          <w:szCs w:val="24"/>
        </w:rPr>
      </w:pPr>
      <w:r w:rsidRPr="008E3A8E">
        <w:rPr>
          <w:sz w:val="24"/>
          <w:szCs w:val="24"/>
        </w:rPr>
        <w:t xml:space="preserve">This middle </w:t>
      </w:r>
      <w:r w:rsidR="00AE0B5C" w:rsidRPr="008E3A8E">
        <w:rPr>
          <w:sz w:val="24"/>
          <w:szCs w:val="24"/>
        </w:rPr>
        <w:t xml:space="preserve">tier </w:t>
      </w:r>
      <w:r w:rsidR="000438C8" w:rsidRPr="008E3A8E">
        <w:rPr>
          <w:sz w:val="24"/>
          <w:szCs w:val="24"/>
        </w:rPr>
        <w:t xml:space="preserve">Priestley argues will be </w:t>
      </w:r>
      <w:r w:rsidR="000438C8" w:rsidRPr="008E3A8E">
        <w:rPr>
          <w:rFonts w:cs="Arial"/>
          <w:color w:val="373737"/>
          <w:sz w:val="24"/>
          <w:szCs w:val="24"/>
          <w:shd w:val="clear" w:color="auto" w:fill="FFFFFF"/>
        </w:rPr>
        <w:t>‘</w:t>
      </w:r>
      <w:r w:rsidR="00AE0B5C" w:rsidRPr="008E3A8E">
        <w:rPr>
          <w:rFonts w:cs="Arial"/>
          <w:color w:val="373737"/>
          <w:sz w:val="24"/>
          <w:szCs w:val="24"/>
          <w:shd w:val="clear" w:color="auto" w:fill="FFFFFF"/>
        </w:rPr>
        <w:t>vital in developing the infrastructure to support curriculum development</w:t>
      </w:r>
      <w:r w:rsidR="000438C8" w:rsidRPr="008E3A8E">
        <w:rPr>
          <w:rFonts w:cs="Arial"/>
          <w:color w:val="373737"/>
          <w:sz w:val="24"/>
          <w:szCs w:val="24"/>
          <w:shd w:val="clear" w:color="auto" w:fill="FFFFFF"/>
        </w:rPr>
        <w:t>’ (Priestley 2018b).</w:t>
      </w:r>
    </w:p>
    <w:p w14:paraId="7CEA769B" w14:textId="48B2DD69" w:rsidR="00326241" w:rsidRPr="008E3A8E" w:rsidRDefault="00326241" w:rsidP="00C429BA">
      <w:pPr>
        <w:autoSpaceDE w:val="0"/>
        <w:autoSpaceDN w:val="0"/>
        <w:adjustRightInd w:val="0"/>
        <w:spacing w:after="0" w:line="360" w:lineRule="auto"/>
        <w:rPr>
          <w:sz w:val="24"/>
          <w:szCs w:val="24"/>
        </w:rPr>
      </w:pPr>
      <w:r w:rsidRPr="008E3A8E">
        <w:rPr>
          <w:sz w:val="24"/>
          <w:szCs w:val="24"/>
        </w:rPr>
        <w:t xml:space="preserve"> </w:t>
      </w:r>
    </w:p>
    <w:p w14:paraId="3A1627F9" w14:textId="3C634B8A" w:rsidR="00DE2ACA" w:rsidRPr="008E3A8E" w:rsidRDefault="00F962F9" w:rsidP="00C429BA">
      <w:pPr>
        <w:spacing w:line="360" w:lineRule="auto"/>
        <w:rPr>
          <w:sz w:val="24"/>
          <w:szCs w:val="24"/>
        </w:rPr>
      </w:pPr>
      <w:r w:rsidRPr="008E3A8E">
        <w:rPr>
          <w:sz w:val="24"/>
          <w:szCs w:val="24"/>
        </w:rPr>
        <w:lastRenderedPageBreak/>
        <w:t>Although Wales has many similarities to New Zealand (</w:t>
      </w:r>
      <w:r w:rsidR="0014172F" w:rsidRPr="008E3A8E">
        <w:rPr>
          <w:sz w:val="24"/>
          <w:szCs w:val="24"/>
        </w:rPr>
        <w:t xml:space="preserve">e.g. </w:t>
      </w:r>
      <w:r w:rsidRPr="008E3A8E">
        <w:rPr>
          <w:sz w:val="24"/>
          <w:szCs w:val="24"/>
        </w:rPr>
        <w:t>population</w:t>
      </w:r>
      <w:r w:rsidR="0014172F" w:rsidRPr="008E3A8E">
        <w:rPr>
          <w:sz w:val="24"/>
          <w:szCs w:val="24"/>
        </w:rPr>
        <w:t xml:space="preserve"> and two languages) implementation could be far more difficult here. </w:t>
      </w:r>
      <w:r w:rsidR="00780DAA" w:rsidRPr="008E3A8E">
        <w:rPr>
          <w:sz w:val="24"/>
          <w:szCs w:val="24"/>
        </w:rPr>
        <w:t xml:space="preserve">Geographically New Zealand is separated from other </w:t>
      </w:r>
      <w:r w:rsidR="00E70573" w:rsidRPr="008E3A8E">
        <w:rPr>
          <w:sz w:val="24"/>
          <w:szCs w:val="24"/>
        </w:rPr>
        <w:t xml:space="preserve">countries and </w:t>
      </w:r>
      <w:r w:rsidR="008B0431" w:rsidRPr="008E3A8E">
        <w:rPr>
          <w:sz w:val="24"/>
          <w:szCs w:val="24"/>
        </w:rPr>
        <w:t xml:space="preserve">has </w:t>
      </w:r>
      <w:r w:rsidR="00A91FB2" w:rsidRPr="008E3A8E">
        <w:rPr>
          <w:sz w:val="24"/>
          <w:szCs w:val="24"/>
        </w:rPr>
        <w:t xml:space="preserve">relative </w:t>
      </w:r>
      <w:r w:rsidR="008B0431" w:rsidRPr="008E3A8E">
        <w:rPr>
          <w:sz w:val="24"/>
          <w:szCs w:val="24"/>
        </w:rPr>
        <w:t xml:space="preserve">freedom to choose its own path. </w:t>
      </w:r>
      <w:r w:rsidR="00E70573" w:rsidRPr="008E3A8E">
        <w:rPr>
          <w:sz w:val="24"/>
          <w:szCs w:val="24"/>
        </w:rPr>
        <w:t xml:space="preserve">Wales </w:t>
      </w:r>
      <w:r w:rsidR="008B0431" w:rsidRPr="008E3A8E">
        <w:rPr>
          <w:sz w:val="24"/>
          <w:szCs w:val="24"/>
        </w:rPr>
        <w:t xml:space="preserve">has close ties with England and policy differences either side of the </w:t>
      </w:r>
      <w:r w:rsidR="00156798" w:rsidRPr="008E3A8E">
        <w:rPr>
          <w:sz w:val="24"/>
          <w:szCs w:val="24"/>
        </w:rPr>
        <w:t>Severn</w:t>
      </w:r>
      <w:r w:rsidR="008B0431" w:rsidRPr="008E3A8E">
        <w:rPr>
          <w:sz w:val="24"/>
          <w:szCs w:val="24"/>
        </w:rPr>
        <w:t xml:space="preserve"> </w:t>
      </w:r>
      <w:r w:rsidR="00156798" w:rsidRPr="008E3A8E">
        <w:rPr>
          <w:sz w:val="24"/>
          <w:szCs w:val="24"/>
        </w:rPr>
        <w:t>Bridge</w:t>
      </w:r>
      <w:r w:rsidR="008B0431" w:rsidRPr="008E3A8E">
        <w:rPr>
          <w:sz w:val="24"/>
          <w:szCs w:val="24"/>
        </w:rPr>
        <w:t xml:space="preserve"> have </w:t>
      </w:r>
      <w:r w:rsidR="00813A04" w:rsidRPr="008E3A8E">
        <w:rPr>
          <w:sz w:val="24"/>
          <w:szCs w:val="24"/>
        </w:rPr>
        <w:t xml:space="preserve">seen heated political debate. </w:t>
      </w:r>
      <w:r w:rsidR="00F64452" w:rsidRPr="008E3A8E">
        <w:rPr>
          <w:sz w:val="24"/>
          <w:szCs w:val="24"/>
        </w:rPr>
        <w:t xml:space="preserve">Welsh NHS waiting times have been criticised </w:t>
      </w:r>
      <w:r w:rsidR="00C54D94" w:rsidRPr="008E3A8E">
        <w:rPr>
          <w:sz w:val="24"/>
          <w:szCs w:val="24"/>
        </w:rPr>
        <w:t xml:space="preserve">in Westminster by the British government. Could this scenario be </w:t>
      </w:r>
      <w:r w:rsidR="005975D2" w:rsidRPr="008E3A8E">
        <w:rPr>
          <w:sz w:val="24"/>
          <w:szCs w:val="24"/>
        </w:rPr>
        <w:t>repeated</w:t>
      </w:r>
      <w:r w:rsidR="00C54D94" w:rsidRPr="008E3A8E">
        <w:rPr>
          <w:sz w:val="24"/>
          <w:szCs w:val="24"/>
        </w:rPr>
        <w:t xml:space="preserve"> </w:t>
      </w:r>
      <w:r w:rsidR="0097457A" w:rsidRPr="008E3A8E">
        <w:rPr>
          <w:sz w:val="24"/>
          <w:szCs w:val="24"/>
        </w:rPr>
        <w:t xml:space="preserve">for Welsh education? This could </w:t>
      </w:r>
      <w:r w:rsidR="005975D2" w:rsidRPr="008E3A8E">
        <w:rPr>
          <w:sz w:val="24"/>
          <w:szCs w:val="24"/>
        </w:rPr>
        <w:t xml:space="preserve">result in the unravelling of the political consensus as seen in Scotland. </w:t>
      </w:r>
      <w:r w:rsidR="0097457A" w:rsidRPr="008E3A8E">
        <w:rPr>
          <w:sz w:val="24"/>
          <w:szCs w:val="24"/>
        </w:rPr>
        <w:t xml:space="preserve"> </w:t>
      </w:r>
    </w:p>
    <w:p w14:paraId="75312887" w14:textId="4C87350D" w:rsidR="00466713" w:rsidRPr="008E3A8E" w:rsidRDefault="00E2380B" w:rsidP="00C429BA">
      <w:pPr>
        <w:spacing w:line="360" w:lineRule="auto"/>
        <w:rPr>
          <w:sz w:val="24"/>
          <w:szCs w:val="24"/>
        </w:rPr>
      </w:pPr>
      <w:r w:rsidRPr="008E3A8E">
        <w:rPr>
          <w:sz w:val="24"/>
          <w:szCs w:val="24"/>
        </w:rPr>
        <w:t xml:space="preserve">When the new curriculum is </w:t>
      </w:r>
      <w:r w:rsidR="00A04879" w:rsidRPr="008E3A8E">
        <w:rPr>
          <w:sz w:val="24"/>
          <w:szCs w:val="24"/>
        </w:rPr>
        <w:t>finally</w:t>
      </w:r>
      <w:r w:rsidR="002C4BA4" w:rsidRPr="008E3A8E">
        <w:rPr>
          <w:sz w:val="24"/>
          <w:szCs w:val="24"/>
        </w:rPr>
        <w:t xml:space="preserve"> published </w:t>
      </w:r>
      <w:r w:rsidR="00D65DB0" w:rsidRPr="008E3A8E">
        <w:rPr>
          <w:sz w:val="24"/>
          <w:szCs w:val="24"/>
        </w:rPr>
        <w:t xml:space="preserve">in </w:t>
      </w:r>
      <w:r w:rsidR="001C6485" w:rsidRPr="008E3A8E">
        <w:rPr>
          <w:sz w:val="24"/>
          <w:szCs w:val="24"/>
        </w:rPr>
        <w:t>several</w:t>
      </w:r>
      <w:r w:rsidR="00D65DB0" w:rsidRPr="008E3A8E">
        <w:rPr>
          <w:sz w:val="24"/>
          <w:szCs w:val="24"/>
        </w:rPr>
        <w:t xml:space="preserve"> public event</w:t>
      </w:r>
      <w:r w:rsidR="008D1B63" w:rsidRPr="008E3A8E">
        <w:rPr>
          <w:sz w:val="24"/>
          <w:szCs w:val="24"/>
        </w:rPr>
        <w:t>s across Wales</w:t>
      </w:r>
      <w:r w:rsidR="00D65DB0" w:rsidRPr="008E3A8E">
        <w:rPr>
          <w:sz w:val="24"/>
          <w:szCs w:val="24"/>
        </w:rPr>
        <w:t xml:space="preserve"> </w:t>
      </w:r>
      <w:r w:rsidR="002C4BA4" w:rsidRPr="008E3A8E">
        <w:rPr>
          <w:sz w:val="24"/>
          <w:szCs w:val="24"/>
        </w:rPr>
        <w:t xml:space="preserve">there </w:t>
      </w:r>
      <w:r w:rsidR="00A04879" w:rsidRPr="008E3A8E">
        <w:rPr>
          <w:sz w:val="24"/>
          <w:szCs w:val="24"/>
        </w:rPr>
        <w:t xml:space="preserve">will be </w:t>
      </w:r>
      <w:r w:rsidR="008D1B63" w:rsidRPr="008E3A8E">
        <w:rPr>
          <w:sz w:val="24"/>
          <w:szCs w:val="24"/>
        </w:rPr>
        <w:t xml:space="preserve">keen interest and </w:t>
      </w:r>
      <w:r w:rsidR="00A04879" w:rsidRPr="008E3A8E">
        <w:rPr>
          <w:sz w:val="24"/>
          <w:szCs w:val="24"/>
        </w:rPr>
        <w:t>heated debate around its format</w:t>
      </w:r>
      <w:r w:rsidR="001C6485" w:rsidRPr="008E3A8E">
        <w:rPr>
          <w:sz w:val="24"/>
          <w:szCs w:val="24"/>
        </w:rPr>
        <w:t>.</w:t>
      </w:r>
      <w:r w:rsidR="00A04879" w:rsidRPr="008E3A8E">
        <w:rPr>
          <w:sz w:val="24"/>
          <w:szCs w:val="24"/>
        </w:rPr>
        <w:t xml:space="preserve"> </w:t>
      </w:r>
      <w:r w:rsidR="001C6485" w:rsidRPr="008E3A8E">
        <w:rPr>
          <w:sz w:val="24"/>
          <w:szCs w:val="24"/>
        </w:rPr>
        <w:t>W</w:t>
      </w:r>
      <w:r w:rsidR="0069699A" w:rsidRPr="008E3A8E">
        <w:rPr>
          <w:sz w:val="24"/>
          <w:szCs w:val="24"/>
        </w:rPr>
        <w:t xml:space="preserve">hat has been included and </w:t>
      </w:r>
      <w:r w:rsidR="00DD528D" w:rsidRPr="008E3A8E">
        <w:rPr>
          <w:sz w:val="24"/>
          <w:szCs w:val="24"/>
        </w:rPr>
        <w:t>what has been removed</w:t>
      </w:r>
      <w:r w:rsidR="001C6485" w:rsidRPr="008E3A8E">
        <w:rPr>
          <w:sz w:val="24"/>
          <w:szCs w:val="24"/>
        </w:rPr>
        <w:t>?</w:t>
      </w:r>
      <w:r w:rsidR="00DD528D" w:rsidRPr="008E3A8E">
        <w:rPr>
          <w:sz w:val="24"/>
          <w:szCs w:val="24"/>
        </w:rPr>
        <w:t xml:space="preserve"> </w:t>
      </w:r>
      <w:r w:rsidR="00F13E00" w:rsidRPr="008E3A8E">
        <w:rPr>
          <w:sz w:val="24"/>
          <w:szCs w:val="24"/>
        </w:rPr>
        <w:t xml:space="preserve">What are the </w:t>
      </w:r>
      <w:r w:rsidR="00A00A4A" w:rsidRPr="008E3A8E">
        <w:rPr>
          <w:sz w:val="24"/>
          <w:szCs w:val="24"/>
        </w:rPr>
        <w:t>implications</w:t>
      </w:r>
      <w:r w:rsidR="00F13E00" w:rsidRPr="008E3A8E">
        <w:rPr>
          <w:sz w:val="24"/>
          <w:szCs w:val="24"/>
        </w:rPr>
        <w:t xml:space="preserve"> on teachers</w:t>
      </w:r>
      <w:r w:rsidR="00AB79C9" w:rsidRPr="008E3A8E">
        <w:rPr>
          <w:sz w:val="24"/>
          <w:szCs w:val="24"/>
        </w:rPr>
        <w:t xml:space="preserve"> and h</w:t>
      </w:r>
      <w:r w:rsidR="00D57765" w:rsidRPr="008E3A8E">
        <w:rPr>
          <w:sz w:val="24"/>
          <w:szCs w:val="24"/>
        </w:rPr>
        <w:t>ow will schools need to change</w:t>
      </w:r>
      <w:r w:rsidR="00A00A4A" w:rsidRPr="008E3A8E">
        <w:rPr>
          <w:sz w:val="24"/>
          <w:szCs w:val="24"/>
        </w:rPr>
        <w:t xml:space="preserve">? </w:t>
      </w:r>
      <w:r w:rsidR="00DD528D" w:rsidRPr="008E3A8E">
        <w:rPr>
          <w:sz w:val="24"/>
          <w:szCs w:val="24"/>
        </w:rPr>
        <w:t xml:space="preserve">But </w:t>
      </w:r>
      <w:r w:rsidR="00A35F76" w:rsidRPr="008E3A8E">
        <w:rPr>
          <w:sz w:val="24"/>
          <w:szCs w:val="24"/>
        </w:rPr>
        <w:t>these events</w:t>
      </w:r>
      <w:r w:rsidR="008D1B63" w:rsidRPr="008E3A8E">
        <w:rPr>
          <w:sz w:val="24"/>
          <w:szCs w:val="24"/>
        </w:rPr>
        <w:t xml:space="preserve"> will not impact on learner</w:t>
      </w:r>
      <w:r w:rsidR="00A35F76" w:rsidRPr="008E3A8E">
        <w:rPr>
          <w:sz w:val="24"/>
          <w:szCs w:val="24"/>
        </w:rPr>
        <w:t>s</w:t>
      </w:r>
      <w:r w:rsidR="008D1B63" w:rsidRPr="008E3A8E">
        <w:rPr>
          <w:sz w:val="24"/>
          <w:szCs w:val="24"/>
        </w:rPr>
        <w:t>. The curriculum will</w:t>
      </w:r>
      <w:r w:rsidR="003A7DB1" w:rsidRPr="008E3A8E">
        <w:rPr>
          <w:sz w:val="24"/>
          <w:szCs w:val="24"/>
        </w:rPr>
        <w:t xml:space="preserve"> only succeed if it is</w:t>
      </w:r>
      <w:r w:rsidR="00AB79C9" w:rsidRPr="008E3A8E">
        <w:rPr>
          <w:sz w:val="24"/>
          <w:szCs w:val="24"/>
        </w:rPr>
        <w:t xml:space="preserve"> understood by teachers</w:t>
      </w:r>
      <w:r w:rsidR="003A6D71" w:rsidRPr="008E3A8E">
        <w:rPr>
          <w:sz w:val="24"/>
          <w:szCs w:val="24"/>
        </w:rPr>
        <w:t xml:space="preserve">. </w:t>
      </w:r>
      <w:r w:rsidR="00535BED" w:rsidRPr="008E3A8E">
        <w:rPr>
          <w:sz w:val="24"/>
          <w:szCs w:val="24"/>
        </w:rPr>
        <w:t>Taking this into account</w:t>
      </w:r>
      <w:r w:rsidR="00964F8A" w:rsidRPr="008E3A8E">
        <w:rPr>
          <w:sz w:val="24"/>
          <w:szCs w:val="24"/>
        </w:rPr>
        <w:t xml:space="preserve"> I </w:t>
      </w:r>
      <w:r w:rsidR="00597EFB" w:rsidRPr="008E3A8E">
        <w:rPr>
          <w:sz w:val="24"/>
          <w:szCs w:val="24"/>
        </w:rPr>
        <w:t xml:space="preserve">believe the </w:t>
      </w:r>
      <w:r w:rsidR="008F45C3" w:rsidRPr="008E3A8E">
        <w:rPr>
          <w:sz w:val="24"/>
          <w:szCs w:val="24"/>
        </w:rPr>
        <w:t>producing a curriculum</w:t>
      </w:r>
      <w:r w:rsidR="00597EFB" w:rsidRPr="008E3A8E">
        <w:rPr>
          <w:sz w:val="24"/>
          <w:szCs w:val="24"/>
        </w:rPr>
        <w:t xml:space="preserve"> will seem</w:t>
      </w:r>
      <w:r w:rsidR="008F45C3" w:rsidRPr="008E3A8E">
        <w:rPr>
          <w:sz w:val="24"/>
          <w:szCs w:val="24"/>
        </w:rPr>
        <w:t xml:space="preserve"> easy, </w:t>
      </w:r>
      <w:r w:rsidR="00597EFB" w:rsidRPr="008E3A8E">
        <w:rPr>
          <w:sz w:val="24"/>
          <w:szCs w:val="24"/>
        </w:rPr>
        <w:t xml:space="preserve">its implementation </w:t>
      </w:r>
      <w:r w:rsidR="008F45C3" w:rsidRPr="008E3A8E">
        <w:rPr>
          <w:sz w:val="24"/>
          <w:szCs w:val="24"/>
        </w:rPr>
        <w:t xml:space="preserve">will be </w:t>
      </w:r>
      <w:r w:rsidR="00F13E00" w:rsidRPr="008E3A8E">
        <w:rPr>
          <w:sz w:val="24"/>
          <w:szCs w:val="24"/>
        </w:rPr>
        <w:t xml:space="preserve">the true challenge. </w:t>
      </w:r>
      <w:r w:rsidR="00535BED" w:rsidRPr="008E3A8E">
        <w:rPr>
          <w:sz w:val="24"/>
          <w:szCs w:val="24"/>
        </w:rPr>
        <w:t xml:space="preserve"> </w:t>
      </w:r>
    </w:p>
    <w:p w14:paraId="0AD75BF7" w14:textId="77777777" w:rsidR="00466713" w:rsidRPr="008E3A8E" w:rsidRDefault="00466713" w:rsidP="00C429BA">
      <w:pPr>
        <w:spacing w:line="360" w:lineRule="auto"/>
        <w:rPr>
          <w:sz w:val="24"/>
          <w:szCs w:val="24"/>
        </w:rPr>
      </w:pPr>
    </w:p>
    <w:p w14:paraId="7773DDB5" w14:textId="2D614619" w:rsidR="00816352" w:rsidRPr="008E3A8E" w:rsidRDefault="00816352" w:rsidP="00C429BA">
      <w:pPr>
        <w:spacing w:line="360" w:lineRule="auto"/>
        <w:rPr>
          <w:sz w:val="24"/>
          <w:szCs w:val="24"/>
        </w:rPr>
      </w:pPr>
      <w:r w:rsidRPr="008E3A8E">
        <w:rPr>
          <w:sz w:val="24"/>
          <w:szCs w:val="24"/>
        </w:rPr>
        <w:br w:type="page"/>
      </w:r>
    </w:p>
    <w:p w14:paraId="2010B2EB" w14:textId="77777777" w:rsidR="001573B9" w:rsidRPr="008E3A8E" w:rsidRDefault="001573B9" w:rsidP="00C429BA">
      <w:pPr>
        <w:pStyle w:val="ListParagraph"/>
        <w:numPr>
          <w:ilvl w:val="0"/>
          <w:numId w:val="4"/>
        </w:numPr>
        <w:spacing w:line="360" w:lineRule="auto"/>
        <w:rPr>
          <w:i/>
          <w:sz w:val="24"/>
          <w:szCs w:val="24"/>
        </w:rPr>
      </w:pPr>
      <w:r w:rsidRPr="008E3A8E">
        <w:rPr>
          <w:i/>
          <w:sz w:val="24"/>
          <w:szCs w:val="24"/>
        </w:rPr>
        <w:lastRenderedPageBreak/>
        <w:t>Contextual study: critical reflection on the challenges and opportunities for implementation of Successful Futures</w:t>
      </w:r>
    </w:p>
    <w:p w14:paraId="61483B7B" w14:textId="057E7236" w:rsidR="00EE2CD0" w:rsidRPr="008E3A8E" w:rsidRDefault="002F39C9" w:rsidP="00C429BA">
      <w:pPr>
        <w:spacing w:line="360" w:lineRule="auto"/>
        <w:rPr>
          <w:rFonts w:cs="Museo Sans 100"/>
          <w:sz w:val="24"/>
          <w:szCs w:val="24"/>
        </w:rPr>
      </w:pPr>
      <w:r w:rsidRPr="008E3A8E">
        <w:rPr>
          <w:sz w:val="24"/>
          <w:szCs w:val="24"/>
        </w:rPr>
        <w:t xml:space="preserve">In Successful futures Graham </w:t>
      </w:r>
      <w:r w:rsidR="000C6439" w:rsidRPr="008E3A8E">
        <w:rPr>
          <w:sz w:val="24"/>
          <w:szCs w:val="24"/>
        </w:rPr>
        <w:t>Donaldson</w:t>
      </w:r>
      <w:r w:rsidRPr="008E3A8E">
        <w:rPr>
          <w:sz w:val="24"/>
          <w:szCs w:val="24"/>
        </w:rPr>
        <w:t xml:space="preserve"> sets out </w:t>
      </w:r>
      <w:r w:rsidR="00EA38B8" w:rsidRPr="008E3A8E">
        <w:rPr>
          <w:sz w:val="24"/>
          <w:szCs w:val="24"/>
        </w:rPr>
        <w:t xml:space="preserve">ten </w:t>
      </w:r>
      <w:r w:rsidR="000C6439" w:rsidRPr="008E3A8E">
        <w:rPr>
          <w:sz w:val="24"/>
          <w:szCs w:val="24"/>
        </w:rPr>
        <w:t>principles</w:t>
      </w:r>
      <w:r w:rsidR="00EA38B8" w:rsidRPr="008E3A8E">
        <w:rPr>
          <w:sz w:val="24"/>
          <w:szCs w:val="24"/>
        </w:rPr>
        <w:t xml:space="preserve"> of curriculum </w:t>
      </w:r>
      <w:r w:rsidR="00E53656" w:rsidRPr="008E3A8E">
        <w:rPr>
          <w:sz w:val="24"/>
          <w:szCs w:val="24"/>
        </w:rPr>
        <w:t xml:space="preserve">design. </w:t>
      </w:r>
      <w:r w:rsidR="000C6439" w:rsidRPr="008E3A8E">
        <w:rPr>
          <w:sz w:val="24"/>
          <w:szCs w:val="24"/>
        </w:rPr>
        <w:t>They</w:t>
      </w:r>
      <w:r w:rsidR="0058760F" w:rsidRPr="008E3A8E">
        <w:rPr>
          <w:sz w:val="24"/>
          <w:szCs w:val="24"/>
        </w:rPr>
        <w:t xml:space="preserve"> </w:t>
      </w:r>
      <w:r w:rsidR="00E5186A" w:rsidRPr="008E3A8E">
        <w:rPr>
          <w:sz w:val="24"/>
          <w:szCs w:val="24"/>
        </w:rPr>
        <w:t>include amongst</w:t>
      </w:r>
      <w:r w:rsidR="0058760F" w:rsidRPr="008E3A8E">
        <w:rPr>
          <w:sz w:val="24"/>
          <w:szCs w:val="24"/>
        </w:rPr>
        <w:t xml:space="preserve"> others</w:t>
      </w:r>
      <w:r w:rsidR="00975CF1" w:rsidRPr="008E3A8E">
        <w:rPr>
          <w:sz w:val="24"/>
          <w:szCs w:val="24"/>
        </w:rPr>
        <w:t xml:space="preserve"> evidence based, inclusive, </w:t>
      </w:r>
      <w:r w:rsidR="0058760F" w:rsidRPr="008E3A8E">
        <w:rPr>
          <w:sz w:val="24"/>
          <w:szCs w:val="24"/>
        </w:rPr>
        <w:t xml:space="preserve">manageable and </w:t>
      </w:r>
      <w:r w:rsidR="00F46DE2" w:rsidRPr="008E3A8E">
        <w:rPr>
          <w:sz w:val="24"/>
          <w:szCs w:val="24"/>
        </w:rPr>
        <w:t xml:space="preserve">based on subsidiarity. </w:t>
      </w:r>
      <w:r w:rsidR="00CA7A1E" w:rsidRPr="008E3A8E">
        <w:rPr>
          <w:sz w:val="24"/>
          <w:szCs w:val="24"/>
        </w:rPr>
        <w:t xml:space="preserve">When explaining </w:t>
      </w:r>
      <w:r w:rsidR="0078406B" w:rsidRPr="008E3A8E">
        <w:rPr>
          <w:sz w:val="24"/>
          <w:szCs w:val="24"/>
        </w:rPr>
        <w:t xml:space="preserve">what is meant by subsidiarity </w:t>
      </w:r>
      <w:r w:rsidR="000440FC" w:rsidRPr="008E3A8E">
        <w:rPr>
          <w:sz w:val="24"/>
          <w:szCs w:val="24"/>
        </w:rPr>
        <w:t xml:space="preserve">Donaldson states that </w:t>
      </w:r>
      <w:r w:rsidR="0078406B" w:rsidRPr="008E3A8E">
        <w:rPr>
          <w:sz w:val="24"/>
          <w:szCs w:val="24"/>
        </w:rPr>
        <w:t>t</w:t>
      </w:r>
      <w:r w:rsidR="000E68AE" w:rsidRPr="008E3A8E">
        <w:rPr>
          <w:sz w:val="24"/>
          <w:szCs w:val="24"/>
        </w:rPr>
        <w:t>he curriculum should encourage ‘ownership and decision making</w:t>
      </w:r>
      <w:r w:rsidR="000E68AE" w:rsidRPr="008E3A8E">
        <w:rPr>
          <w:rFonts w:cs="Museo Sans 100"/>
          <w:sz w:val="24"/>
          <w:szCs w:val="24"/>
        </w:rPr>
        <w:t xml:space="preserve"> by those closest to the teaching and learning process’ </w:t>
      </w:r>
      <w:r w:rsidR="00755D17" w:rsidRPr="008E3A8E">
        <w:rPr>
          <w:rFonts w:cs="Museo Sans 100"/>
          <w:sz w:val="24"/>
          <w:szCs w:val="24"/>
        </w:rPr>
        <w:t>(Donaldson 2015)</w:t>
      </w:r>
      <w:r w:rsidR="00CA7A1E" w:rsidRPr="008E3A8E">
        <w:rPr>
          <w:rFonts w:cs="Museo Sans 100"/>
          <w:sz w:val="24"/>
          <w:szCs w:val="24"/>
        </w:rPr>
        <w:t>.</w:t>
      </w:r>
      <w:r w:rsidR="00EE2CD0" w:rsidRPr="008E3A8E">
        <w:rPr>
          <w:rFonts w:cs="Museo Sans 100"/>
          <w:sz w:val="24"/>
          <w:szCs w:val="24"/>
        </w:rPr>
        <w:t xml:space="preserve"> This I </w:t>
      </w:r>
      <w:r w:rsidR="0031295B" w:rsidRPr="008E3A8E">
        <w:rPr>
          <w:rFonts w:cs="Museo Sans 100"/>
          <w:sz w:val="24"/>
          <w:szCs w:val="24"/>
        </w:rPr>
        <w:t>believe</w:t>
      </w:r>
      <w:r w:rsidR="00EE2CD0" w:rsidRPr="008E3A8E">
        <w:rPr>
          <w:rFonts w:cs="Museo Sans 100"/>
          <w:sz w:val="24"/>
          <w:szCs w:val="24"/>
        </w:rPr>
        <w:t xml:space="preserve"> offers </w:t>
      </w:r>
      <w:r w:rsidR="0031295B" w:rsidRPr="008E3A8E">
        <w:rPr>
          <w:rFonts w:cs="Museo Sans 100"/>
          <w:sz w:val="24"/>
          <w:szCs w:val="24"/>
        </w:rPr>
        <w:t>significant</w:t>
      </w:r>
      <w:r w:rsidR="00EE2CD0" w:rsidRPr="008E3A8E">
        <w:rPr>
          <w:rFonts w:cs="Museo Sans 100"/>
          <w:sz w:val="24"/>
          <w:szCs w:val="24"/>
        </w:rPr>
        <w:t xml:space="preserve"> challenges to schools. </w:t>
      </w:r>
    </w:p>
    <w:p w14:paraId="255459D5" w14:textId="2DD380F7" w:rsidR="00EE2CD0" w:rsidRPr="008E3A8E" w:rsidRDefault="0031295B" w:rsidP="00C429BA">
      <w:pPr>
        <w:spacing w:line="360" w:lineRule="auto"/>
        <w:rPr>
          <w:rFonts w:cs="Museo Sans 100"/>
          <w:sz w:val="24"/>
          <w:szCs w:val="24"/>
        </w:rPr>
      </w:pPr>
      <w:r w:rsidRPr="008E3A8E">
        <w:rPr>
          <w:rFonts w:cs="Museo Sans 100"/>
          <w:sz w:val="24"/>
          <w:szCs w:val="24"/>
        </w:rPr>
        <w:t xml:space="preserve">Firstly, </w:t>
      </w:r>
      <w:r w:rsidR="00E728FA" w:rsidRPr="008E3A8E">
        <w:rPr>
          <w:rFonts w:cs="Museo Sans 100"/>
          <w:sz w:val="24"/>
          <w:szCs w:val="24"/>
        </w:rPr>
        <w:t>we need to ch</w:t>
      </w:r>
      <w:r w:rsidR="0058070C" w:rsidRPr="008E3A8E">
        <w:rPr>
          <w:rFonts w:cs="Museo Sans 100"/>
          <w:sz w:val="24"/>
          <w:szCs w:val="24"/>
        </w:rPr>
        <w:t xml:space="preserve">allenge </w:t>
      </w:r>
      <w:r w:rsidR="00E728FA" w:rsidRPr="008E3A8E">
        <w:rPr>
          <w:rFonts w:cs="Museo Sans 100"/>
          <w:sz w:val="24"/>
          <w:szCs w:val="24"/>
        </w:rPr>
        <w:t xml:space="preserve">teachers </w:t>
      </w:r>
      <w:r w:rsidR="0058070C" w:rsidRPr="008E3A8E">
        <w:rPr>
          <w:rFonts w:cs="Museo Sans 100"/>
          <w:sz w:val="24"/>
          <w:szCs w:val="24"/>
        </w:rPr>
        <w:t>concept of ‘curriculum’</w:t>
      </w:r>
      <w:r w:rsidR="004F57E2" w:rsidRPr="008E3A8E">
        <w:rPr>
          <w:rFonts w:cs="Museo Sans 100"/>
          <w:sz w:val="24"/>
          <w:szCs w:val="24"/>
        </w:rPr>
        <w:t>. I</w:t>
      </w:r>
      <w:r w:rsidR="009C0569" w:rsidRPr="008E3A8E">
        <w:rPr>
          <w:rFonts w:cs="Museo Sans 100"/>
          <w:sz w:val="24"/>
          <w:szCs w:val="24"/>
        </w:rPr>
        <w:t>n</w:t>
      </w:r>
      <w:r w:rsidR="004F57E2" w:rsidRPr="008E3A8E">
        <w:rPr>
          <w:rFonts w:cs="Museo Sans 100"/>
          <w:sz w:val="24"/>
          <w:szCs w:val="24"/>
        </w:rPr>
        <w:t xml:space="preserve"> my experience </w:t>
      </w:r>
      <w:r w:rsidR="00D8385D" w:rsidRPr="008E3A8E">
        <w:rPr>
          <w:rFonts w:cs="Museo Sans 100"/>
          <w:sz w:val="24"/>
          <w:szCs w:val="24"/>
        </w:rPr>
        <w:t>the view</w:t>
      </w:r>
      <w:r w:rsidR="004F1183" w:rsidRPr="008E3A8E">
        <w:rPr>
          <w:rFonts w:cs="Museo Sans 100"/>
          <w:sz w:val="24"/>
          <w:szCs w:val="24"/>
        </w:rPr>
        <w:t xml:space="preserve"> prevalent in</w:t>
      </w:r>
      <w:r w:rsidR="00085D9E" w:rsidRPr="008E3A8E">
        <w:rPr>
          <w:rFonts w:cs="Museo Sans 100"/>
          <w:sz w:val="24"/>
          <w:szCs w:val="24"/>
        </w:rPr>
        <w:t xml:space="preserve"> many</w:t>
      </w:r>
      <w:r w:rsidR="004F1183" w:rsidRPr="008E3A8E">
        <w:rPr>
          <w:rFonts w:cs="Museo Sans 100"/>
          <w:sz w:val="24"/>
          <w:szCs w:val="24"/>
        </w:rPr>
        <w:t xml:space="preserve"> schools</w:t>
      </w:r>
      <w:r w:rsidR="00D8385D" w:rsidRPr="008E3A8E">
        <w:rPr>
          <w:rFonts w:cs="Museo Sans 100"/>
          <w:sz w:val="24"/>
          <w:szCs w:val="24"/>
        </w:rPr>
        <w:t xml:space="preserve"> is </w:t>
      </w:r>
      <w:r w:rsidR="005E14D5" w:rsidRPr="008E3A8E">
        <w:rPr>
          <w:rFonts w:cs="Museo Sans 100"/>
          <w:sz w:val="24"/>
          <w:szCs w:val="24"/>
        </w:rPr>
        <w:t xml:space="preserve">that a curriculum is a </w:t>
      </w:r>
      <w:r w:rsidR="00D8385D" w:rsidRPr="008E3A8E">
        <w:rPr>
          <w:rFonts w:cs="Museo Sans 100"/>
          <w:sz w:val="24"/>
          <w:szCs w:val="24"/>
        </w:rPr>
        <w:t>content d</w:t>
      </w:r>
      <w:r w:rsidR="005E14D5" w:rsidRPr="008E3A8E">
        <w:rPr>
          <w:rFonts w:cs="Museo Sans 100"/>
          <w:sz w:val="24"/>
          <w:szCs w:val="24"/>
        </w:rPr>
        <w:t>ocument</w:t>
      </w:r>
      <w:r w:rsidR="00736813" w:rsidRPr="008E3A8E">
        <w:rPr>
          <w:rFonts w:cs="Museo Sans 100"/>
          <w:sz w:val="24"/>
          <w:szCs w:val="24"/>
        </w:rPr>
        <w:t>. T</w:t>
      </w:r>
      <w:r w:rsidR="00EE2CD0" w:rsidRPr="008E3A8E">
        <w:rPr>
          <w:rFonts w:cs="Museo Sans 100"/>
          <w:sz w:val="24"/>
          <w:szCs w:val="24"/>
        </w:rPr>
        <w:t>he</w:t>
      </w:r>
      <w:r w:rsidR="0076396F" w:rsidRPr="008E3A8E">
        <w:rPr>
          <w:rFonts w:cs="Museo Sans 100"/>
          <w:sz w:val="24"/>
          <w:szCs w:val="24"/>
        </w:rPr>
        <w:t xml:space="preserve"> National</w:t>
      </w:r>
      <w:r w:rsidR="00EE2CD0" w:rsidRPr="008E3A8E">
        <w:rPr>
          <w:rFonts w:cs="Museo Sans 100"/>
          <w:sz w:val="24"/>
          <w:szCs w:val="24"/>
        </w:rPr>
        <w:t xml:space="preserve"> </w:t>
      </w:r>
      <w:r w:rsidR="00273240" w:rsidRPr="008E3A8E">
        <w:rPr>
          <w:rFonts w:cs="Museo Sans 100"/>
          <w:sz w:val="24"/>
          <w:szCs w:val="24"/>
        </w:rPr>
        <w:t xml:space="preserve">curriculum </w:t>
      </w:r>
      <w:r w:rsidR="00D32E14" w:rsidRPr="008E3A8E">
        <w:rPr>
          <w:rFonts w:cs="Museo Sans 100"/>
          <w:sz w:val="24"/>
          <w:szCs w:val="24"/>
        </w:rPr>
        <w:t>informs</w:t>
      </w:r>
      <w:r w:rsidR="00EE2CD0" w:rsidRPr="008E3A8E">
        <w:rPr>
          <w:rFonts w:cs="Museo Sans 100"/>
          <w:sz w:val="24"/>
          <w:szCs w:val="24"/>
        </w:rPr>
        <w:t xml:space="preserve"> </w:t>
      </w:r>
      <w:r w:rsidR="0076396F" w:rsidRPr="008E3A8E">
        <w:rPr>
          <w:rFonts w:cs="Museo Sans 100"/>
          <w:sz w:val="24"/>
          <w:szCs w:val="24"/>
        </w:rPr>
        <w:t>schools</w:t>
      </w:r>
      <w:r w:rsidR="006726A8" w:rsidRPr="008E3A8E">
        <w:rPr>
          <w:rFonts w:cs="Museo Sans 100"/>
          <w:sz w:val="24"/>
          <w:szCs w:val="24"/>
        </w:rPr>
        <w:t xml:space="preserve"> </w:t>
      </w:r>
      <w:r w:rsidR="0076396F" w:rsidRPr="008E3A8E">
        <w:rPr>
          <w:rFonts w:cs="Museo Sans 100"/>
          <w:sz w:val="24"/>
          <w:szCs w:val="24"/>
        </w:rPr>
        <w:t xml:space="preserve">what to teach and teachers teach it. Priestley </w:t>
      </w:r>
      <w:r w:rsidR="00755D17" w:rsidRPr="008E3A8E">
        <w:rPr>
          <w:rFonts w:cs="Museo Sans 100"/>
          <w:sz w:val="24"/>
          <w:szCs w:val="24"/>
        </w:rPr>
        <w:t>comperes’</w:t>
      </w:r>
      <w:r w:rsidR="0076396F" w:rsidRPr="008E3A8E">
        <w:rPr>
          <w:rFonts w:cs="Museo Sans 100"/>
          <w:sz w:val="24"/>
          <w:szCs w:val="24"/>
        </w:rPr>
        <w:t xml:space="preserve"> teachers in this instance to milkmen, ‘they deliver the curriculum’</w:t>
      </w:r>
      <w:r w:rsidR="00CE029B" w:rsidRPr="008E3A8E">
        <w:rPr>
          <w:rFonts w:cs="Museo Sans 100"/>
          <w:sz w:val="24"/>
          <w:szCs w:val="24"/>
        </w:rPr>
        <w:t xml:space="preserve"> (Priestley</w:t>
      </w:r>
      <w:r w:rsidR="00554720" w:rsidRPr="008E3A8E">
        <w:rPr>
          <w:rFonts w:cs="Museo Sans 100"/>
          <w:sz w:val="24"/>
          <w:szCs w:val="24"/>
        </w:rPr>
        <w:t xml:space="preserve"> 2013</w:t>
      </w:r>
      <w:r w:rsidR="00CE029B" w:rsidRPr="008E3A8E">
        <w:rPr>
          <w:rFonts w:cs="Museo Sans 100"/>
          <w:sz w:val="24"/>
          <w:szCs w:val="24"/>
        </w:rPr>
        <w:t>)</w:t>
      </w:r>
      <w:r w:rsidR="0076396F" w:rsidRPr="008E3A8E">
        <w:rPr>
          <w:rFonts w:cs="Museo Sans 100"/>
          <w:sz w:val="24"/>
          <w:szCs w:val="24"/>
        </w:rPr>
        <w:t xml:space="preserve">. </w:t>
      </w:r>
      <w:r w:rsidR="00D8385D" w:rsidRPr="008E3A8E">
        <w:rPr>
          <w:rFonts w:cs="Museo Sans 100"/>
          <w:sz w:val="24"/>
          <w:szCs w:val="24"/>
        </w:rPr>
        <w:t xml:space="preserve">Little thought </w:t>
      </w:r>
      <w:r w:rsidR="00394974" w:rsidRPr="008E3A8E">
        <w:rPr>
          <w:rFonts w:cs="Museo Sans 100"/>
          <w:sz w:val="24"/>
          <w:szCs w:val="24"/>
        </w:rPr>
        <w:t xml:space="preserve">is given to </w:t>
      </w:r>
      <w:r w:rsidR="00A942A3" w:rsidRPr="008E3A8E">
        <w:rPr>
          <w:rFonts w:cs="Museo Sans 100"/>
          <w:sz w:val="24"/>
          <w:szCs w:val="24"/>
        </w:rPr>
        <w:t xml:space="preserve">the notion of </w:t>
      </w:r>
      <w:r w:rsidR="00394974" w:rsidRPr="008E3A8E">
        <w:rPr>
          <w:rFonts w:cs="Museo Sans 100"/>
          <w:sz w:val="24"/>
          <w:szCs w:val="24"/>
        </w:rPr>
        <w:t xml:space="preserve">school </w:t>
      </w:r>
      <w:r w:rsidR="00A42820" w:rsidRPr="008E3A8E">
        <w:rPr>
          <w:rFonts w:cs="Museo Sans 100"/>
          <w:sz w:val="24"/>
          <w:szCs w:val="24"/>
        </w:rPr>
        <w:t xml:space="preserve">or classroom </w:t>
      </w:r>
      <w:r w:rsidR="00394974" w:rsidRPr="008E3A8E">
        <w:rPr>
          <w:rFonts w:cs="Museo Sans 100"/>
          <w:sz w:val="24"/>
          <w:szCs w:val="24"/>
        </w:rPr>
        <w:t>curriculum</w:t>
      </w:r>
      <w:r w:rsidR="0022052F" w:rsidRPr="008E3A8E">
        <w:rPr>
          <w:rFonts w:cs="Museo Sans 100"/>
          <w:sz w:val="24"/>
          <w:szCs w:val="24"/>
        </w:rPr>
        <w:t xml:space="preserve"> design</w:t>
      </w:r>
      <w:r w:rsidR="000743F3" w:rsidRPr="008E3A8E">
        <w:rPr>
          <w:rFonts w:cs="Museo Sans 100"/>
          <w:sz w:val="24"/>
          <w:szCs w:val="24"/>
        </w:rPr>
        <w:t xml:space="preserve">. </w:t>
      </w:r>
    </w:p>
    <w:p w14:paraId="5BFC1264" w14:textId="1B185D62" w:rsidR="000743F3" w:rsidRPr="008E3A8E" w:rsidRDefault="000743F3" w:rsidP="00C429BA">
      <w:pPr>
        <w:spacing w:line="360" w:lineRule="auto"/>
        <w:rPr>
          <w:rFonts w:cs="Museo Sans 100"/>
          <w:sz w:val="24"/>
          <w:szCs w:val="24"/>
        </w:rPr>
      </w:pPr>
      <w:r w:rsidRPr="008E3A8E">
        <w:rPr>
          <w:rFonts w:cs="Museo Sans 100"/>
          <w:sz w:val="24"/>
          <w:szCs w:val="24"/>
        </w:rPr>
        <w:t>Th</w:t>
      </w:r>
      <w:r w:rsidR="004962B0" w:rsidRPr="008E3A8E">
        <w:rPr>
          <w:rFonts w:cs="Museo Sans 100"/>
          <w:sz w:val="24"/>
          <w:szCs w:val="24"/>
        </w:rPr>
        <w:t>e concept</w:t>
      </w:r>
      <w:r w:rsidRPr="008E3A8E">
        <w:rPr>
          <w:rFonts w:cs="Museo Sans 100"/>
          <w:sz w:val="24"/>
          <w:szCs w:val="24"/>
        </w:rPr>
        <w:t xml:space="preserve"> of decisions taken </w:t>
      </w:r>
      <w:r w:rsidR="004962B0" w:rsidRPr="008E3A8E">
        <w:rPr>
          <w:rFonts w:cs="Museo Sans 100"/>
          <w:sz w:val="24"/>
          <w:szCs w:val="24"/>
        </w:rPr>
        <w:t>‘</w:t>
      </w:r>
      <w:r w:rsidR="00500544" w:rsidRPr="008E3A8E">
        <w:rPr>
          <w:rFonts w:cs="Museo Sans 100"/>
          <w:sz w:val="24"/>
          <w:szCs w:val="24"/>
        </w:rPr>
        <w:t xml:space="preserve">closest to the </w:t>
      </w:r>
      <w:r w:rsidR="00540303" w:rsidRPr="008E3A8E">
        <w:rPr>
          <w:rFonts w:cs="Museo Sans 100"/>
          <w:sz w:val="24"/>
          <w:szCs w:val="24"/>
        </w:rPr>
        <w:t>teaching and learning process</w:t>
      </w:r>
      <w:r w:rsidR="004962B0" w:rsidRPr="008E3A8E">
        <w:rPr>
          <w:rFonts w:cs="Museo Sans 100"/>
          <w:sz w:val="24"/>
          <w:szCs w:val="24"/>
        </w:rPr>
        <w:t xml:space="preserve">’ </w:t>
      </w:r>
      <w:r w:rsidR="00755D17" w:rsidRPr="008E3A8E">
        <w:rPr>
          <w:rFonts w:cs="Museo Sans 100"/>
          <w:sz w:val="24"/>
          <w:szCs w:val="24"/>
        </w:rPr>
        <w:t>(Donaldson 2015)</w:t>
      </w:r>
      <w:r w:rsidR="00540303" w:rsidRPr="008E3A8E">
        <w:rPr>
          <w:rFonts w:cs="Museo Sans 100"/>
          <w:sz w:val="24"/>
          <w:szCs w:val="24"/>
        </w:rPr>
        <w:t xml:space="preserve"> </w:t>
      </w:r>
      <w:r w:rsidRPr="008E3A8E">
        <w:rPr>
          <w:rFonts w:cs="Museo Sans 100"/>
          <w:sz w:val="24"/>
          <w:szCs w:val="24"/>
        </w:rPr>
        <w:t xml:space="preserve">fits with </w:t>
      </w:r>
      <w:r w:rsidR="00525374" w:rsidRPr="008E3A8E">
        <w:rPr>
          <w:sz w:val="24"/>
          <w:szCs w:val="24"/>
        </w:rPr>
        <w:t xml:space="preserve">Thijs &amp; van den Akker, 2009 </w:t>
      </w:r>
      <w:r w:rsidR="006B5956" w:rsidRPr="008E3A8E">
        <w:rPr>
          <w:rFonts w:cs="Museo Sans 100"/>
          <w:sz w:val="24"/>
          <w:szCs w:val="24"/>
        </w:rPr>
        <w:t>five levels of curriculum</w:t>
      </w:r>
      <w:r w:rsidR="00EC1516" w:rsidRPr="008E3A8E">
        <w:rPr>
          <w:rFonts w:cs="Museo Sans 100"/>
          <w:sz w:val="24"/>
          <w:szCs w:val="24"/>
        </w:rPr>
        <w:t xml:space="preserve">. </w:t>
      </w:r>
    </w:p>
    <w:p w14:paraId="62346897" w14:textId="0F12507A" w:rsidR="00CE029B" w:rsidRPr="008E3A8E" w:rsidRDefault="00B71556" w:rsidP="00C429BA">
      <w:pPr>
        <w:spacing w:line="360" w:lineRule="auto"/>
        <w:jc w:val="center"/>
        <w:rPr>
          <w:rFonts w:cs="Museo Sans 100"/>
          <w:sz w:val="24"/>
          <w:szCs w:val="24"/>
        </w:rPr>
      </w:pPr>
      <w:r w:rsidRPr="008E3A8E">
        <w:rPr>
          <w:noProof/>
          <w:sz w:val="24"/>
          <w:szCs w:val="24"/>
        </w:rPr>
        <w:drawing>
          <wp:inline distT="0" distB="0" distL="0" distR="0" wp14:anchorId="4CA61B02" wp14:editId="6F7C502A">
            <wp:extent cx="2721414" cy="29146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9873" cy="2923710"/>
                    </a:xfrm>
                    <a:prstGeom prst="rect">
                      <a:avLst/>
                    </a:prstGeom>
                  </pic:spPr>
                </pic:pic>
              </a:graphicData>
            </a:graphic>
          </wp:inline>
        </w:drawing>
      </w:r>
    </w:p>
    <w:p w14:paraId="55273E41" w14:textId="4AFC2366" w:rsidR="00A81661" w:rsidRPr="008E3A8E" w:rsidRDefault="00A81661" w:rsidP="00C429BA">
      <w:pPr>
        <w:autoSpaceDE w:val="0"/>
        <w:autoSpaceDN w:val="0"/>
        <w:adjustRightInd w:val="0"/>
        <w:spacing w:after="0" w:line="360" w:lineRule="auto"/>
        <w:jc w:val="right"/>
        <w:rPr>
          <w:sz w:val="24"/>
          <w:szCs w:val="24"/>
        </w:rPr>
      </w:pPr>
      <w:r w:rsidRPr="008E3A8E">
        <w:rPr>
          <w:sz w:val="24"/>
          <w:szCs w:val="24"/>
        </w:rPr>
        <w:t xml:space="preserve">(Thijs &amp; van den Akker, 2009) </w:t>
      </w:r>
    </w:p>
    <w:p w14:paraId="195CD2B2" w14:textId="2A03919E" w:rsidR="0076396F" w:rsidRPr="008E3A8E" w:rsidRDefault="0076396F" w:rsidP="00C429BA">
      <w:pPr>
        <w:spacing w:line="360" w:lineRule="auto"/>
        <w:rPr>
          <w:rFonts w:cs="Museo Sans 100"/>
          <w:sz w:val="24"/>
          <w:szCs w:val="24"/>
        </w:rPr>
      </w:pPr>
    </w:p>
    <w:p w14:paraId="65F625B3" w14:textId="6291947B" w:rsidR="00EC1516" w:rsidRPr="008E3A8E" w:rsidRDefault="00AF29C6" w:rsidP="00C429BA">
      <w:pPr>
        <w:spacing w:line="360" w:lineRule="auto"/>
        <w:rPr>
          <w:rFonts w:cs="Museo Sans 100"/>
          <w:sz w:val="24"/>
          <w:szCs w:val="24"/>
        </w:rPr>
      </w:pPr>
      <w:r w:rsidRPr="008E3A8E">
        <w:rPr>
          <w:sz w:val="24"/>
          <w:szCs w:val="24"/>
        </w:rPr>
        <w:t>Thijs &amp; van den Akker</w:t>
      </w:r>
      <w:r w:rsidRPr="008E3A8E">
        <w:rPr>
          <w:rFonts w:cs="Museo Sans 100"/>
          <w:sz w:val="24"/>
          <w:szCs w:val="24"/>
        </w:rPr>
        <w:t xml:space="preserve"> argue that these</w:t>
      </w:r>
      <w:r w:rsidR="001C2732" w:rsidRPr="008E3A8E">
        <w:rPr>
          <w:rFonts w:cs="Museo Sans 100"/>
          <w:sz w:val="24"/>
          <w:szCs w:val="24"/>
        </w:rPr>
        <w:t xml:space="preserve"> </w:t>
      </w:r>
      <w:r w:rsidR="006B5956" w:rsidRPr="008E3A8E">
        <w:rPr>
          <w:rFonts w:cs="Museo Sans 100"/>
          <w:sz w:val="24"/>
          <w:szCs w:val="24"/>
        </w:rPr>
        <w:t xml:space="preserve">five levels of curricular design help </w:t>
      </w:r>
      <w:r w:rsidR="00EC49C4" w:rsidRPr="008E3A8E">
        <w:rPr>
          <w:rFonts w:cs="Museo Sans 100"/>
          <w:sz w:val="24"/>
          <w:szCs w:val="24"/>
        </w:rPr>
        <w:t>understand</w:t>
      </w:r>
      <w:r w:rsidR="00062F11" w:rsidRPr="008E3A8E">
        <w:rPr>
          <w:rFonts w:cs="Museo Sans 100"/>
          <w:sz w:val="24"/>
          <w:szCs w:val="24"/>
        </w:rPr>
        <w:t xml:space="preserve"> the different roles played by </w:t>
      </w:r>
      <w:r w:rsidR="00EC49C4" w:rsidRPr="008E3A8E">
        <w:rPr>
          <w:rFonts w:cs="Museo Sans 100"/>
          <w:sz w:val="24"/>
          <w:szCs w:val="24"/>
        </w:rPr>
        <w:t xml:space="preserve">all within the system. </w:t>
      </w:r>
      <w:r w:rsidR="00EC1516" w:rsidRPr="008E3A8E">
        <w:rPr>
          <w:rFonts w:cs="Museo Sans 100"/>
          <w:sz w:val="24"/>
          <w:szCs w:val="24"/>
        </w:rPr>
        <w:t>Priestley</w:t>
      </w:r>
      <w:r w:rsidR="00DD163C" w:rsidRPr="008E3A8E">
        <w:rPr>
          <w:rFonts w:cs="Museo Sans 100"/>
          <w:sz w:val="24"/>
          <w:szCs w:val="24"/>
        </w:rPr>
        <w:t xml:space="preserve"> 2018</w:t>
      </w:r>
      <w:r w:rsidR="00EC1516" w:rsidRPr="008E3A8E">
        <w:rPr>
          <w:rFonts w:cs="Museo Sans 100"/>
          <w:sz w:val="24"/>
          <w:szCs w:val="24"/>
        </w:rPr>
        <w:t xml:space="preserve"> </w:t>
      </w:r>
      <w:r w:rsidR="00DD163C" w:rsidRPr="008E3A8E">
        <w:rPr>
          <w:rFonts w:cs="Museo Sans 100"/>
          <w:sz w:val="24"/>
          <w:szCs w:val="24"/>
        </w:rPr>
        <w:t>define</w:t>
      </w:r>
      <w:r w:rsidR="00D32E14" w:rsidRPr="008E3A8E">
        <w:rPr>
          <w:rFonts w:cs="Museo Sans 100"/>
          <w:sz w:val="24"/>
          <w:szCs w:val="24"/>
        </w:rPr>
        <w:t>s</w:t>
      </w:r>
      <w:r w:rsidR="00DD163C" w:rsidRPr="008E3A8E">
        <w:rPr>
          <w:rFonts w:cs="Museo Sans 100"/>
          <w:sz w:val="24"/>
          <w:szCs w:val="24"/>
        </w:rPr>
        <w:t xml:space="preserve"> th</w:t>
      </w:r>
      <w:r w:rsidR="00A2759F" w:rsidRPr="008E3A8E">
        <w:rPr>
          <w:rFonts w:cs="Museo Sans 100"/>
          <w:sz w:val="24"/>
          <w:szCs w:val="24"/>
        </w:rPr>
        <w:t xml:space="preserve">e </w:t>
      </w:r>
      <w:r w:rsidR="00B703C8" w:rsidRPr="008E3A8E">
        <w:rPr>
          <w:rFonts w:cs="Museo Sans 100"/>
          <w:sz w:val="24"/>
          <w:szCs w:val="24"/>
        </w:rPr>
        <w:t>five</w:t>
      </w:r>
      <w:r w:rsidR="00A2759F" w:rsidRPr="008E3A8E">
        <w:rPr>
          <w:rFonts w:cs="Museo Sans 100"/>
          <w:sz w:val="24"/>
          <w:szCs w:val="24"/>
        </w:rPr>
        <w:t xml:space="preserve"> layers as </w:t>
      </w:r>
      <w:r w:rsidR="00755D17" w:rsidRPr="008E3A8E">
        <w:rPr>
          <w:rFonts w:cs="Museo Sans 100"/>
          <w:sz w:val="24"/>
          <w:szCs w:val="24"/>
        </w:rPr>
        <w:t xml:space="preserve">a </w:t>
      </w:r>
      <w:r w:rsidR="00A2759F" w:rsidRPr="008E3A8E">
        <w:rPr>
          <w:rFonts w:cs="Museo Sans 100"/>
          <w:sz w:val="24"/>
          <w:szCs w:val="24"/>
        </w:rPr>
        <w:lastRenderedPageBreak/>
        <w:t>curricular strata</w:t>
      </w:r>
      <w:r w:rsidR="00444D68" w:rsidRPr="008E3A8E">
        <w:rPr>
          <w:rFonts w:cs="Museo Sans 100"/>
          <w:sz w:val="24"/>
          <w:szCs w:val="24"/>
        </w:rPr>
        <w:t>,</w:t>
      </w:r>
      <w:r w:rsidR="00A2759F" w:rsidRPr="008E3A8E">
        <w:rPr>
          <w:rFonts w:cs="Museo Sans 100"/>
          <w:sz w:val="24"/>
          <w:szCs w:val="24"/>
        </w:rPr>
        <w:t xml:space="preserve"> </w:t>
      </w:r>
      <w:r w:rsidR="00A97AEA" w:rsidRPr="008E3A8E">
        <w:rPr>
          <w:rFonts w:cs="Museo Sans 100"/>
          <w:sz w:val="24"/>
          <w:szCs w:val="24"/>
        </w:rPr>
        <w:t xml:space="preserve">each </w:t>
      </w:r>
      <w:r w:rsidR="004F40F1" w:rsidRPr="008E3A8E">
        <w:rPr>
          <w:rFonts w:cs="Museo Sans 100"/>
          <w:sz w:val="24"/>
          <w:szCs w:val="24"/>
        </w:rPr>
        <w:t xml:space="preserve">level has a role to play in the </w:t>
      </w:r>
      <w:r w:rsidR="00A97AEA" w:rsidRPr="008E3A8E">
        <w:rPr>
          <w:rFonts w:cs="Museo Sans 100"/>
          <w:sz w:val="24"/>
          <w:szCs w:val="24"/>
        </w:rPr>
        <w:t xml:space="preserve">creation and </w:t>
      </w:r>
      <w:r w:rsidR="004F40F1" w:rsidRPr="008E3A8E">
        <w:rPr>
          <w:rFonts w:cs="Museo Sans 100"/>
          <w:sz w:val="24"/>
          <w:szCs w:val="24"/>
        </w:rPr>
        <w:t xml:space="preserve">implementation </w:t>
      </w:r>
      <w:r w:rsidR="00A97AEA" w:rsidRPr="008E3A8E">
        <w:rPr>
          <w:rFonts w:cs="Museo Sans 100"/>
          <w:sz w:val="24"/>
          <w:szCs w:val="24"/>
        </w:rPr>
        <w:t xml:space="preserve">of an effective </w:t>
      </w:r>
      <w:r w:rsidR="004F40F1" w:rsidRPr="008E3A8E">
        <w:rPr>
          <w:rFonts w:cs="Museo Sans 100"/>
          <w:sz w:val="24"/>
          <w:szCs w:val="24"/>
        </w:rPr>
        <w:t xml:space="preserve">curriculum. </w:t>
      </w:r>
      <w:r w:rsidR="007033EB" w:rsidRPr="008E3A8E">
        <w:rPr>
          <w:rFonts w:cs="Museo Sans 100"/>
          <w:sz w:val="24"/>
          <w:szCs w:val="24"/>
        </w:rPr>
        <w:t xml:space="preserve"> </w:t>
      </w:r>
      <w:r w:rsidR="008232E0" w:rsidRPr="008E3A8E">
        <w:rPr>
          <w:rFonts w:cs="Museo Sans 100"/>
          <w:sz w:val="24"/>
          <w:szCs w:val="24"/>
        </w:rPr>
        <w:t>School leaders have a role in Micro and teachers at Nano.</w:t>
      </w:r>
      <w:r w:rsidR="008B768E" w:rsidRPr="008E3A8E">
        <w:rPr>
          <w:rFonts w:cs="Museo Sans 100"/>
          <w:sz w:val="24"/>
          <w:szCs w:val="24"/>
        </w:rPr>
        <w:t xml:space="preserve"> </w:t>
      </w:r>
    </w:p>
    <w:p w14:paraId="142F5C18" w14:textId="714BF6AB" w:rsidR="00175835" w:rsidRPr="008E3A8E" w:rsidRDefault="00175835" w:rsidP="00C429BA">
      <w:pPr>
        <w:spacing w:line="360" w:lineRule="auto"/>
        <w:rPr>
          <w:rFonts w:cs="Museo Sans 100"/>
          <w:sz w:val="24"/>
          <w:szCs w:val="24"/>
        </w:rPr>
      </w:pPr>
      <w:r w:rsidRPr="008E3A8E">
        <w:rPr>
          <w:rFonts w:cs="Museo Sans 100"/>
          <w:sz w:val="24"/>
          <w:szCs w:val="24"/>
        </w:rPr>
        <w:t xml:space="preserve">This I </w:t>
      </w:r>
      <w:r w:rsidR="00D11EA0" w:rsidRPr="008E3A8E">
        <w:rPr>
          <w:rFonts w:cs="Museo Sans 100"/>
          <w:sz w:val="24"/>
          <w:szCs w:val="24"/>
        </w:rPr>
        <w:t>believe</w:t>
      </w:r>
      <w:r w:rsidRPr="008E3A8E">
        <w:rPr>
          <w:rFonts w:cs="Museo Sans 100"/>
          <w:sz w:val="24"/>
          <w:szCs w:val="24"/>
        </w:rPr>
        <w:t xml:space="preserve"> is a significant shift in mindset for teachers and</w:t>
      </w:r>
      <w:r w:rsidR="00F77EA0" w:rsidRPr="008E3A8E">
        <w:rPr>
          <w:rFonts w:cs="Museo Sans 100"/>
          <w:sz w:val="24"/>
          <w:szCs w:val="24"/>
        </w:rPr>
        <w:t xml:space="preserve"> school leaders. </w:t>
      </w:r>
      <w:r w:rsidR="00765BB3" w:rsidRPr="008E3A8E">
        <w:rPr>
          <w:rFonts w:cs="Museo Sans 100"/>
          <w:sz w:val="24"/>
          <w:szCs w:val="24"/>
        </w:rPr>
        <w:t xml:space="preserve">By giving them </w:t>
      </w:r>
      <w:r w:rsidR="00D11EA0" w:rsidRPr="008E3A8E">
        <w:rPr>
          <w:rFonts w:cs="Museo Sans 100"/>
          <w:sz w:val="24"/>
          <w:szCs w:val="24"/>
        </w:rPr>
        <w:t>responsibility</w:t>
      </w:r>
      <w:r w:rsidR="00F77EA0" w:rsidRPr="008E3A8E">
        <w:rPr>
          <w:rFonts w:cs="Museo Sans 100"/>
          <w:sz w:val="24"/>
          <w:szCs w:val="24"/>
        </w:rPr>
        <w:t xml:space="preserve"> for designing the</w:t>
      </w:r>
      <w:r w:rsidR="00765BB3" w:rsidRPr="008E3A8E">
        <w:rPr>
          <w:rFonts w:cs="Museo Sans 100"/>
          <w:sz w:val="24"/>
          <w:szCs w:val="24"/>
        </w:rPr>
        <w:t xml:space="preserve">ir </w:t>
      </w:r>
      <w:r w:rsidR="00D11EA0" w:rsidRPr="008E3A8E">
        <w:rPr>
          <w:rFonts w:cs="Museo Sans 100"/>
          <w:sz w:val="24"/>
          <w:szCs w:val="24"/>
        </w:rPr>
        <w:t xml:space="preserve">own </w:t>
      </w:r>
      <w:r w:rsidR="00765BB3" w:rsidRPr="008E3A8E">
        <w:rPr>
          <w:rFonts w:cs="Museo Sans 100"/>
          <w:sz w:val="24"/>
          <w:szCs w:val="24"/>
        </w:rPr>
        <w:t>school curriculum</w:t>
      </w:r>
      <w:r w:rsidR="00D11EA0" w:rsidRPr="008E3A8E">
        <w:rPr>
          <w:rFonts w:cs="Museo Sans 100"/>
          <w:sz w:val="24"/>
          <w:szCs w:val="24"/>
        </w:rPr>
        <w:t>, leaders and teachers must ask</w:t>
      </w:r>
      <w:r w:rsidR="00765BB3" w:rsidRPr="008E3A8E">
        <w:rPr>
          <w:rFonts w:cs="Museo Sans 100"/>
          <w:sz w:val="24"/>
          <w:szCs w:val="24"/>
        </w:rPr>
        <w:t xml:space="preserve"> difficult questions</w:t>
      </w:r>
      <w:r w:rsidR="008D1C41" w:rsidRPr="008E3A8E">
        <w:rPr>
          <w:rFonts w:cs="Museo Sans 100"/>
          <w:sz w:val="24"/>
          <w:szCs w:val="24"/>
        </w:rPr>
        <w:t>. What do we value</w:t>
      </w:r>
      <w:r w:rsidR="00A15BBE" w:rsidRPr="008E3A8E">
        <w:rPr>
          <w:rFonts w:cs="Museo Sans 100"/>
          <w:sz w:val="24"/>
          <w:szCs w:val="24"/>
        </w:rPr>
        <w:t xml:space="preserve"> as a school</w:t>
      </w:r>
      <w:r w:rsidR="008D1C41" w:rsidRPr="008E3A8E">
        <w:rPr>
          <w:rFonts w:cs="Museo Sans 100"/>
          <w:sz w:val="24"/>
          <w:szCs w:val="24"/>
        </w:rPr>
        <w:t xml:space="preserve">? What are </w:t>
      </w:r>
      <w:r w:rsidR="00E5009F" w:rsidRPr="008E3A8E">
        <w:rPr>
          <w:rFonts w:cs="Museo Sans 100"/>
          <w:sz w:val="24"/>
          <w:szCs w:val="24"/>
        </w:rPr>
        <w:t xml:space="preserve">the needs of our community? </w:t>
      </w:r>
      <w:r w:rsidR="008D1C41" w:rsidRPr="008E3A8E">
        <w:rPr>
          <w:rFonts w:cs="Museo Sans 100"/>
          <w:sz w:val="24"/>
          <w:szCs w:val="24"/>
        </w:rPr>
        <w:t>What is the impact of our</w:t>
      </w:r>
      <w:r w:rsidR="00E5009F" w:rsidRPr="008E3A8E">
        <w:rPr>
          <w:rFonts w:cs="Museo Sans 100"/>
          <w:sz w:val="24"/>
          <w:szCs w:val="24"/>
        </w:rPr>
        <w:t xml:space="preserve"> current</w:t>
      </w:r>
      <w:r w:rsidR="008D1C41" w:rsidRPr="008E3A8E">
        <w:rPr>
          <w:rFonts w:cs="Museo Sans 100"/>
          <w:sz w:val="24"/>
          <w:szCs w:val="24"/>
        </w:rPr>
        <w:t xml:space="preserve"> </w:t>
      </w:r>
      <w:r w:rsidR="00A15BBE" w:rsidRPr="008E3A8E">
        <w:rPr>
          <w:rFonts w:cs="Museo Sans 100"/>
          <w:sz w:val="24"/>
          <w:szCs w:val="24"/>
        </w:rPr>
        <w:t>curriculum</w:t>
      </w:r>
      <w:r w:rsidR="00E5009F" w:rsidRPr="008E3A8E">
        <w:rPr>
          <w:rFonts w:cs="Museo Sans 100"/>
          <w:sz w:val="24"/>
          <w:szCs w:val="24"/>
        </w:rPr>
        <w:t xml:space="preserve"> on our students</w:t>
      </w:r>
      <w:r w:rsidR="00A15BBE" w:rsidRPr="008E3A8E">
        <w:rPr>
          <w:rFonts w:cs="Museo Sans 100"/>
          <w:sz w:val="24"/>
          <w:szCs w:val="24"/>
        </w:rPr>
        <w:t xml:space="preserve">? </w:t>
      </w:r>
      <w:r w:rsidR="00204CCF" w:rsidRPr="008E3A8E">
        <w:rPr>
          <w:rFonts w:cs="Museo Sans 100"/>
          <w:sz w:val="24"/>
          <w:szCs w:val="24"/>
        </w:rPr>
        <w:t xml:space="preserve">Teachers and </w:t>
      </w:r>
      <w:r w:rsidR="00B5030A" w:rsidRPr="008E3A8E">
        <w:rPr>
          <w:rFonts w:cs="Museo Sans 100"/>
          <w:sz w:val="24"/>
          <w:szCs w:val="24"/>
        </w:rPr>
        <w:t>leaders,</w:t>
      </w:r>
      <w:r w:rsidR="00204CCF" w:rsidRPr="008E3A8E">
        <w:rPr>
          <w:rFonts w:cs="Museo Sans 100"/>
          <w:sz w:val="24"/>
          <w:szCs w:val="24"/>
        </w:rPr>
        <w:t xml:space="preserve"> </w:t>
      </w:r>
      <w:r w:rsidR="007E359A" w:rsidRPr="008E3A8E">
        <w:rPr>
          <w:rFonts w:cs="Museo Sans 100"/>
          <w:sz w:val="24"/>
          <w:szCs w:val="24"/>
        </w:rPr>
        <w:t xml:space="preserve">must I believe </w:t>
      </w:r>
      <w:r w:rsidR="006840A6" w:rsidRPr="008E3A8E">
        <w:rPr>
          <w:rFonts w:cs="Museo Sans 100"/>
          <w:sz w:val="24"/>
          <w:szCs w:val="24"/>
        </w:rPr>
        <w:t>s</w:t>
      </w:r>
      <w:r w:rsidR="00014F9F" w:rsidRPr="008E3A8E">
        <w:rPr>
          <w:rFonts w:cs="Museo Sans 100"/>
          <w:sz w:val="24"/>
          <w:szCs w:val="24"/>
        </w:rPr>
        <w:t>ee themselves as evaluators of th</w:t>
      </w:r>
      <w:r w:rsidR="00121252" w:rsidRPr="008E3A8E">
        <w:rPr>
          <w:rFonts w:cs="Museo Sans 100"/>
          <w:sz w:val="24"/>
          <w:szCs w:val="24"/>
        </w:rPr>
        <w:t>eir</w:t>
      </w:r>
      <w:r w:rsidR="00014F9F" w:rsidRPr="008E3A8E">
        <w:rPr>
          <w:rFonts w:cs="Museo Sans 100"/>
          <w:sz w:val="24"/>
          <w:szCs w:val="24"/>
        </w:rPr>
        <w:t xml:space="preserve"> impact (Hattie</w:t>
      </w:r>
      <w:r w:rsidR="00E35CA9" w:rsidRPr="008E3A8E">
        <w:rPr>
          <w:rFonts w:cs="Museo Sans 100"/>
          <w:sz w:val="24"/>
          <w:szCs w:val="24"/>
        </w:rPr>
        <w:t xml:space="preserve"> 2012)</w:t>
      </w:r>
      <w:r w:rsidR="00014F9F" w:rsidRPr="008E3A8E">
        <w:rPr>
          <w:rFonts w:cs="Museo Sans 100"/>
          <w:sz w:val="24"/>
          <w:szCs w:val="24"/>
        </w:rPr>
        <w:t xml:space="preserve">. </w:t>
      </w:r>
      <w:r w:rsidR="008232E0" w:rsidRPr="008E3A8E">
        <w:rPr>
          <w:rFonts w:cs="Museo Sans 100"/>
          <w:sz w:val="24"/>
          <w:szCs w:val="24"/>
        </w:rPr>
        <w:t xml:space="preserve">This is a </w:t>
      </w:r>
      <w:r w:rsidR="00C3399B" w:rsidRPr="008E3A8E">
        <w:rPr>
          <w:rFonts w:cs="Museo Sans 100"/>
          <w:sz w:val="24"/>
          <w:szCs w:val="24"/>
        </w:rPr>
        <w:t xml:space="preserve">vast difference from </w:t>
      </w:r>
      <w:r w:rsidR="003133C0" w:rsidRPr="008E3A8E">
        <w:rPr>
          <w:rFonts w:cs="Museo Sans 100"/>
          <w:sz w:val="24"/>
          <w:szCs w:val="24"/>
        </w:rPr>
        <w:t>Priestley’s milkmen</w:t>
      </w:r>
      <w:r w:rsidR="00E92DB2" w:rsidRPr="008E3A8E">
        <w:rPr>
          <w:rFonts w:cs="Museo Sans 100"/>
          <w:sz w:val="24"/>
          <w:szCs w:val="24"/>
        </w:rPr>
        <w:t xml:space="preserve"> (Priestley 2013)</w:t>
      </w:r>
      <w:r w:rsidR="003133C0" w:rsidRPr="008E3A8E">
        <w:rPr>
          <w:rFonts w:cs="Museo Sans 100"/>
          <w:sz w:val="24"/>
          <w:szCs w:val="24"/>
        </w:rPr>
        <w:t>.</w:t>
      </w:r>
    </w:p>
    <w:p w14:paraId="1407E1D8" w14:textId="204BBD7E" w:rsidR="002456C7" w:rsidRPr="008E3A8E" w:rsidRDefault="002213D8" w:rsidP="00C429BA">
      <w:pPr>
        <w:pStyle w:val="Default"/>
        <w:spacing w:line="360" w:lineRule="auto"/>
        <w:rPr>
          <w:rFonts w:asciiTheme="minorHAnsi" w:hAnsiTheme="minorHAnsi"/>
        </w:rPr>
      </w:pPr>
      <w:r w:rsidRPr="008E3A8E">
        <w:rPr>
          <w:rFonts w:asciiTheme="minorHAnsi" w:hAnsiTheme="minorHAnsi"/>
        </w:rPr>
        <w:t xml:space="preserve">Although the notion </w:t>
      </w:r>
      <w:r w:rsidRPr="008E3A8E">
        <w:rPr>
          <w:rFonts w:asciiTheme="minorHAnsi" w:hAnsiTheme="minorHAnsi" w:cs="Arial"/>
        </w:rPr>
        <w:t>of</w:t>
      </w:r>
      <w:r w:rsidR="00E92533" w:rsidRPr="008E3A8E">
        <w:rPr>
          <w:rFonts w:asciiTheme="minorHAnsi" w:hAnsiTheme="minorHAnsi" w:cs="Arial"/>
        </w:rPr>
        <w:t xml:space="preserve"> </w:t>
      </w:r>
      <w:r w:rsidR="00E92533" w:rsidRPr="008E3A8E">
        <w:rPr>
          <w:rFonts w:asciiTheme="minorHAnsi" w:hAnsiTheme="minorHAnsi" w:cs="Arial"/>
          <w:bCs/>
        </w:rPr>
        <w:t xml:space="preserve">subsidiarity </w:t>
      </w:r>
      <w:r w:rsidRPr="008E3A8E">
        <w:rPr>
          <w:rFonts w:asciiTheme="minorHAnsi" w:hAnsiTheme="minorHAnsi" w:cs="Arial"/>
        </w:rPr>
        <w:t>is</w:t>
      </w:r>
      <w:r w:rsidRPr="008E3A8E">
        <w:rPr>
          <w:rFonts w:asciiTheme="minorHAnsi" w:hAnsiTheme="minorHAnsi"/>
        </w:rPr>
        <w:t xml:space="preserve"> challenging</w:t>
      </w:r>
      <w:r w:rsidR="005759F7" w:rsidRPr="008E3A8E">
        <w:rPr>
          <w:rFonts w:asciiTheme="minorHAnsi" w:hAnsiTheme="minorHAnsi"/>
        </w:rPr>
        <w:t xml:space="preserve">, there are schools that have developed the </w:t>
      </w:r>
      <w:r w:rsidR="00D3287F" w:rsidRPr="008E3A8E">
        <w:rPr>
          <w:rFonts w:asciiTheme="minorHAnsi" w:hAnsiTheme="minorHAnsi"/>
        </w:rPr>
        <w:t xml:space="preserve">concept. </w:t>
      </w:r>
      <w:r w:rsidR="002456C7" w:rsidRPr="008E3A8E">
        <w:rPr>
          <w:rFonts w:asciiTheme="minorHAnsi" w:hAnsiTheme="minorHAnsi"/>
        </w:rPr>
        <w:t>At Mic</w:t>
      </w:r>
      <w:r w:rsidR="00623AB7" w:rsidRPr="008E3A8E">
        <w:rPr>
          <w:rFonts w:asciiTheme="minorHAnsi" w:hAnsiTheme="minorHAnsi"/>
        </w:rPr>
        <w:t>r</w:t>
      </w:r>
      <w:r w:rsidR="002456C7" w:rsidRPr="008E3A8E">
        <w:rPr>
          <w:rFonts w:asciiTheme="minorHAnsi" w:hAnsiTheme="minorHAnsi"/>
        </w:rPr>
        <w:t xml:space="preserve">o level they have </w:t>
      </w:r>
      <w:r w:rsidR="0016251B" w:rsidRPr="008E3A8E">
        <w:rPr>
          <w:rFonts w:asciiTheme="minorHAnsi" w:hAnsiTheme="minorHAnsi"/>
        </w:rPr>
        <w:t xml:space="preserve">spent time </w:t>
      </w:r>
      <w:r w:rsidR="0051745F" w:rsidRPr="008E3A8E">
        <w:rPr>
          <w:rFonts w:asciiTheme="minorHAnsi" w:hAnsiTheme="minorHAnsi"/>
        </w:rPr>
        <w:t>answer</w:t>
      </w:r>
      <w:r w:rsidR="0016251B" w:rsidRPr="008E3A8E">
        <w:rPr>
          <w:rFonts w:asciiTheme="minorHAnsi" w:hAnsiTheme="minorHAnsi"/>
        </w:rPr>
        <w:t>ing</w:t>
      </w:r>
      <w:r w:rsidR="00623AB7" w:rsidRPr="008E3A8E">
        <w:rPr>
          <w:rFonts w:asciiTheme="minorHAnsi" w:hAnsiTheme="minorHAnsi"/>
        </w:rPr>
        <w:t xml:space="preserve"> the difficult questions </w:t>
      </w:r>
      <w:r w:rsidR="0051745F" w:rsidRPr="008E3A8E">
        <w:rPr>
          <w:rFonts w:asciiTheme="minorHAnsi" w:hAnsiTheme="minorHAnsi"/>
        </w:rPr>
        <w:t xml:space="preserve">(see above) </w:t>
      </w:r>
      <w:r w:rsidR="00623AB7" w:rsidRPr="008E3A8E">
        <w:rPr>
          <w:rFonts w:asciiTheme="minorHAnsi" w:hAnsiTheme="minorHAnsi"/>
        </w:rPr>
        <w:t xml:space="preserve">and devised </w:t>
      </w:r>
      <w:r w:rsidR="009A30A3" w:rsidRPr="008E3A8E">
        <w:rPr>
          <w:rFonts w:asciiTheme="minorHAnsi" w:hAnsiTheme="minorHAnsi"/>
        </w:rPr>
        <w:t>their own</w:t>
      </w:r>
      <w:r w:rsidR="00623AB7" w:rsidRPr="008E3A8E">
        <w:rPr>
          <w:rFonts w:asciiTheme="minorHAnsi" w:hAnsiTheme="minorHAnsi"/>
        </w:rPr>
        <w:t xml:space="preserve"> school curriculum. This clarity</w:t>
      </w:r>
      <w:r w:rsidR="0052088A" w:rsidRPr="008E3A8E">
        <w:rPr>
          <w:rFonts w:asciiTheme="minorHAnsi" w:hAnsiTheme="minorHAnsi"/>
        </w:rPr>
        <w:t xml:space="preserve"> of purpose</w:t>
      </w:r>
      <w:r w:rsidR="00623AB7" w:rsidRPr="008E3A8E">
        <w:rPr>
          <w:rFonts w:asciiTheme="minorHAnsi" w:hAnsiTheme="minorHAnsi"/>
        </w:rPr>
        <w:t xml:space="preserve"> has enabled teacher</w:t>
      </w:r>
      <w:r w:rsidR="009A30A3" w:rsidRPr="008E3A8E">
        <w:rPr>
          <w:rFonts w:asciiTheme="minorHAnsi" w:hAnsiTheme="minorHAnsi"/>
        </w:rPr>
        <w:t>s</w:t>
      </w:r>
      <w:r w:rsidR="00623AB7" w:rsidRPr="008E3A8E">
        <w:rPr>
          <w:rFonts w:asciiTheme="minorHAnsi" w:hAnsiTheme="minorHAnsi"/>
        </w:rPr>
        <w:t xml:space="preserve"> at ‘Nano’ level to </w:t>
      </w:r>
      <w:r w:rsidR="009A30A3" w:rsidRPr="008E3A8E">
        <w:rPr>
          <w:rFonts w:asciiTheme="minorHAnsi" w:hAnsiTheme="minorHAnsi"/>
        </w:rPr>
        <w:t>have</w:t>
      </w:r>
      <w:r w:rsidR="0051745F" w:rsidRPr="008E3A8E">
        <w:rPr>
          <w:rFonts w:asciiTheme="minorHAnsi" w:hAnsiTheme="minorHAnsi"/>
        </w:rPr>
        <w:t xml:space="preserve"> ownership </w:t>
      </w:r>
      <w:r w:rsidR="00E07918" w:rsidRPr="008E3A8E">
        <w:rPr>
          <w:rFonts w:asciiTheme="minorHAnsi" w:hAnsiTheme="minorHAnsi"/>
        </w:rPr>
        <w:t xml:space="preserve">and take decisions at the level of the learner. </w:t>
      </w:r>
    </w:p>
    <w:p w14:paraId="16C47BAF" w14:textId="77777777" w:rsidR="002456C7" w:rsidRPr="008E3A8E" w:rsidRDefault="002456C7" w:rsidP="00C429BA">
      <w:pPr>
        <w:pStyle w:val="Default"/>
        <w:spacing w:line="360" w:lineRule="auto"/>
        <w:rPr>
          <w:rFonts w:asciiTheme="minorHAnsi" w:hAnsiTheme="minorHAnsi"/>
        </w:rPr>
      </w:pPr>
    </w:p>
    <w:p w14:paraId="23384F65" w14:textId="09C2E6D9" w:rsidR="00C03423" w:rsidRPr="008E3A8E" w:rsidRDefault="00B46D1C" w:rsidP="00C429BA">
      <w:pPr>
        <w:pStyle w:val="Default"/>
        <w:spacing w:line="360" w:lineRule="auto"/>
        <w:rPr>
          <w:rFonts w:asciiTheme="minorHAnsi" w:hAnsiTheme="minorHAnsi"/>
        </w:rPr>
      </w:pPr>
      <w:r w:rsidRPr="008E3A8E">
        <w:rPr>
          <w:rFonts w:asciiTheme="minorHAnsi" w:hAnsiTheme="minorHAnsi"/>
        </w:rPr>
        <w:t>Situated</w:t>
      </w:r>
      <w:r w:rsidR="00D3287F" w:rsidRPr="008E3A8E">
        <w:rPr>
          <w:rFonts w:asciiTheme="minorHAnsi" w:hAnsiTheme="minorHAnsi"/>
        </w:rPr>
        <w:t xml:space="preserve"> in rural </w:t>
      </w:r>
      <w:r w:rsidR="00B8399D" w:rsidRPr="008E3A8E">
        <w:rPr>
          <w:rFonts w:asciiTheme="minorHAnsi" w:hAnsiTheme="minorHAnsi"/>
        </w:rPr>
        <w:t xml:space="preserve">Winchester </w:t>
      </w:r>
      <w:r w:rsidR="00A115D4" w:rsidRPr="008E3A8E">
        <w:rPr>
          <w:rFonts w:asciiTheme="minorHAnsi" w:hAnsiTheme="minorHAnsi"/>
        </w:rPr>
        <w:t>‘Primary</w:t>
      </w:r>
      <w:r w:rsidR="00DD5835" w:rsidRPr="008E3A8E">
        <w:rPr>
          <w:rFonts w:asciiTheme="minorHAnsi" w:hAnsiTheme="minorHAnsi"/>
        </w:rPr>
        <w:t xml:space="preserve"> A</w:t>
      </w:r>
      <w:r w:rsidR="00A115D4" w:rsidRPr="008E3A8E">
        <w:rPr>
          <w:rFonts w:asciiTheme="minorHAnsi" w:hAnsiTheme="minorHAnsi"/>
        </w:rPr>
        <w:t>’</w:t>
      </w:r>
      <w:r w:rsidR="00DD5835" w:rsidRPr="008E3A8E">
        <w:rPr>
          <w:rFonts w:asciiTheme="minorHAnsi" w:hAnsiTheme="minorHAnsi"/>
        </w:rPr>
        <w:t xml:space="preserve"> </w:t>
      </w:r>
      <w:r w:rsidR="00C44D82" w:rsidRPr="008E3A8E">
        <w:rPr>
          <w:rFonts w:asciiTheme="minorHAnsi" w:hAnsiTheme="minorHAnsi"/>
        </w:rPr>
        <w:t xml:space="preserve">has </w:t>
      </w:r>
      <w:r w:rsidR="00D52DD1" w:rsidRPr="008E3A8E">
        <w:rPr>
          <w:rFonts w:asciiTheme="minorHAnsi" w:hAnsiTheme="minorHAnsi"/>
        </w:rPr>
        <w:t xml:space="preserve">developed </w:t>
      </w:r>
      <w:r w:rsidR="004D5842" w:rsidRPr="008E3A8E">
        <w:rPr>
          <w:rFonts w:asciiTheme="minorHAnsi" w:hAnsiTheme="minorHAnsi"/>
        </w:rPr>
        <w:t>its</w:t>
      </w:r>
      <w:r w:rsidR="00D52DD1" w:rsidRPr="008E3A8E">
        <w:rPr>
          <w:rFonts w:asciiTheme="minorHAnsi" w:hAnsiTheme="minorHAnsi"/>
        </w:rPr>
        <w:t xml:space="preserve"> own school curriculum. </w:t>
      </w:r>
      <w:r w:rsidR="00B05F8A" w:rsidRPr="008E3A8E">
        <w:rPr>
          <w:rFonts w:asciiTheme="minorHAnsi" w:hAnsiTheme="minorHAnsi"/>
        </w:rPr>
        <w:t>They began by as</w:t>
      </w:r>
      <w:r w:rsidR="00DD5835" w:rsidRPr="008E3A8E">
        <w:rPr>
          <w:rFonts w:asciiTheme="minorHAnsi" w:hAnsiTheme="minorHAnsi"/>
        </w:rPr>
        <w:t>k</w:t>
      </w:r>
      <w:r w:rsidR="00B05F8A" w:rsidRPr="008E3A8E">
        <w:rPr>
          <w:rFonts w:asciiTheme="minorHAnsi" w:hAnsiTheme="minorHAnsi"/>
        </w:rPr>
        <w:t xml:space="preserve">ing key stakeholders </w:t>
      </w:r>
      <w:r w:rsidR="003F692D" w:rsidRPr="008E3A8E">
        <w:rPr>
          <w:rFonts w:asciiTheme="minorHAnsi" w:hAnsiTheme="minorHAnsi"/>
        </w:rPr>
        <w:t>‘</w:t>
      </w:r>
      <w:r w:rsidR="009B07E0" w:rsidRPr="008E3A8E">
        <w:rPr>
          <w:rFonts w:asciiTheme="minorHAnsi" w:hAnsiTheme="minorHAnsi"/>
        </w:rPr>
        <w:t>W</w:t>
      </w:r>
      <w:r w:rsidR="00B05F8A" w:rsidRPr="008E3A8E">
        <w:rPr>
          <w:rFonts w:asciiTheme="minorHAnsi" w:hAnsiTheme="minorHAnsi"/>
        </w:rPr>
        <w:t>hat</w:t>
      </w:r>
      <w:r w:rsidR="003F692D" w:rsidRPr="008E3A8E">
        <w:rPr>
          <w:rFonts w:asciiTheme="minorHAnsi" w:hAnsiTheme="minorHAnsi"/>
        </w:rPr>
        <w:t xml:space="preserve"> </w:t>
      </w:r>
      <w:r w:rsidR="009B07E0" w:rsidRPr="008E3A8E">
        <w:rPr>
          <w:rFonts w:asciiTheme="minorHAnsi" w:hAnsiTheme="minorHAnsi"/>
        </w:rPr>
        <w:t>is it you want the school to have given the children when they</w:t>
      </w:r>
      <w:r w:rsidR="00D07E7A" w:rsidRPr="008E3A8E">
        <w:rPr>
          <w:rFonts w:asciiTheme="minorHAnsi" w:hAnsiTheme="minorHAnsi"/>
        </w:rPr>
        <w:t xml:space="preserve"> leave in year 6?’ (Rutherford</w:t>
      </w:r>
      <w:r w:rsidR="00153F16" w:rsidRPr="008E3A8E">
        <w:rPr>
          <w:rFonts w:asciiTheme="minorHAnsi" w:hAnsiTheme="minorHAnsi"/>
        </w:rPr>
        <w:t xml:space="preserve"> 2012)</w:t>
      </w:r>
      <w:r w:rsidR="008361E5" w:rsidRPr="008E3A8E">
        <w:rPr>
          <w:rFonts w:asciiTheme="minorHAnsi" w:hAnsiTheme="minorHAnsi"/>
        </w:rPr>
        <w:t>. From t</w:t>
      </w:r>
      <w:r w:rsidR="009F30BE" w:rsidRPr="008E3A8E">
        <w:rPr>
          <w:rFonts w:asciiTheme="minorHAnsi" w:hAnsiTheme="minorHAnsi"/>
        </w:rPr>
        <w:t xml:space="preserve">he answers given the </w:t>
      </w:r>
      <w:r w:rsidR="001847E0" w:rsidRPr="008E3A8E">
        <w:rPr>
          <w:rFonts w:asciiTheme="minorHAnsi" w:hAnsiTheme="minorHAnsi"/>
        </w:rPr>
        <w:t xml:space="preserve">school generated its own school curriculum. </w:t>
      </w:r>
      <w:r w:rsidR="00C829AF" w:rsidRPr="008E3A8E">
        <w:rPr>
          <w:rFonts w:asciiTheme="minorHAnsi" w:hAnsiTheme="minorHAnsi"/>
        </w:rPr>
        <w:t>It is</w:t>
      </w:r>
      <w:r w:rsidR="001847E0" w:rsidRPr="008E3A8E">
        <w:rPr>
          <w:rFonts w:asciiTheme="minorHAnsi" w:hAnsiTheme="minorHAnsi"/>
        </w:rPr>
        <w:t xml:space="preserve"> interesting </w:t>
      </w:r>
      <w:r w:rsidR="00C829AF" w:rsidRPr="008E3A8E">
        <w:rPr>
          <w:rFonts w:asciiTheme="minorHAnsi" w:hAnsiTheme="minorHAnsi"/>
        </w:rPr>
        <w:t>to note that</w:t>
      </w:r>
      <w:r w:rsidR="00E7098E" w:rsidRPr="008E3A8E">
        <w:rPr>
          <w:rFonts w:asciiTheme="minorHAnsi" w:hAnsiTheme="minorHAnsi"/>
        </w:rPr>
        <w:t xml:space="preserve"> that </w:t>
      </w:r>
      <w:r w:rsidR="00671EFE" w:rsidRPr="008E3A8E">
        <w:rPr>
          <w:rFonts w:asciiTheme="minorHAnsi" w:hAnsiTheme="minorHAnsi"/>
        </w:rPr>
        <w:t>very few</w:t>
      </w:r>
      <w:r w:rsidR="00E7098E" w:rsidRPr="008E3A8E">
        <w:rPr>
          <w:rFonts w:asciiTheme="minorHAnsi" w:hAnsiTheme="minorHAnsi"/>
        </w:rPr>
        <w:t xml:space="preserve"> of the answer</w:t>
      </w:r>
      <w:r w:rsidR="004517C3" w:rsidRPr="008E3A8E">
        <w:rPr>
          <w:rFonts w:asciiTheme="minorHAnsi" w:hAnsiTheme="minorHAnsi"/>
        </w:rPr>
        <w:t>s</w:t>
      </w:r>
      <w:r w:rsidR="00E7098E" w:rsidRPr="008E3A8E">
        <w:rPr>
          <w:rFonts w:asciiTheme="minorHAnsi" w:hAnsiTheme="minorHAnsi"/>
        </w:rPr>
        <w:t xml:space="preserve"> focused on academic </w:t>
      </w:r>
      <w:r w:rsidR="004413AE" w:rsidRPr="008E3A8E">
        <w:rPr>
          <w:rFonts w:asciiTheme="minorHAnsi" w:hAnsiTheme="minorHAnsi"/>
        </w:rPr>
        <w:t>subjects but rather start</w:t>
      </w:r>
      <w:r w:rsidR="00671EFE" w:rsidRPr="008E3A8E">
        <w:rPr>
          <w:rFonts w:asciiTheme="minorHAnsi" w:hAnsiTheme="minorHAnsi"/>
        </w:rPr>
        <w:t>ed</w:t>
      </w:r>
      <w:r w:rsidR="004413AE" w:rsidRPr="008E3A8E">
        <w:rPr>
          <w:rFonts w:asciiTheme="minorHAnsi" w:hAnsiTheme="minorHAnsi"/>
        </w:rPr>
        <w:t xml:space="preserve"> from ‘values, aims and </w:t>
      </w:r>
      <w:r w:rsidR="00003B22" w:rsidRPr="008E3A8E">
        <w:rPr>
          <w:rFonts w:asciiTheme="minorHAnsi" w:hAnsiTheme="minorHAnsi"/>
        </w:rPr>
        <w:t>purposes</w:t>
      </w:r>
      <w:r w:rsidR="00341B5F" w:rsidRPr="008E3A8E">
        <w:rPr>
          <w:rFonts w:asciiTheme="minorHAnsi" w:hAnsiTheme="minorHAnsi"/>
        </w:rPr>
        <w:t xml:space="preserve">’. </w:t>
      </w:r>
      <w:r w:rsidR="003A4EBE" w:rsidRPr="008E3A8E">
        <w:rPr>
          <w:rFonts w:asciiTheme="minorHAnsi" w:hAnsiTheme="minorHAnsi"/>
        </w:rPr>
        <w:t>Primary A</w:t>
      </w:r>
      <w:r w:rsidR="0016671D" w:rsidRPr="008E3A8E">
        <w:rPr>
          <w:rFonts w:asciiTheme="minorHAnsi" w:hAnsiTheme="minorHAnsi"/>
        </w:rPr>
        <w:t xml:space="preserve">’s school </w:t>
      </w:r>
      <w:r w:rsidR="004517C3" w:rsidRPr="008E3A8E">
        <w:rPr>
          <w:rFonts w:asciiTheme="minorHAnsi" w:hAnsiTheme="minorHAnsi"/>
        </w:rPr>
        <w:t>curriculum</w:t>
      </w:r>
      <w:r w:rsidR="00F16CDF" w:rsidRPr="008E3A8E">
        <w:rPr>
          <w:rFonts w:asciiTheme="minorHAnsi" w:hAnsiTheme="minorHAnsi"/>
        </w:rPr>
        <w:t xml:space="preserve"> </w:t>
      </w:r>
      <w:r w:rsidR="0016671D" w:rsidRPr="008E3A8E">
        <w:rPr>
          <w:rFonts w:asciiTheme="minorHAnsi" w:hAnsiTheme="minorHAnsi"/>
        </w:rPr>
        <w:t xml:space="preserve">therefore includes </w:t>
      </w:r>
      <w:r w:rsidR="00295E0C" w:rsidRPr="008E3A8E">
        <w:rPr>
          <w:rFonts w:asciiTheme="minorHAnsi" w:hAnsiTheme="minorHAnsi"/>
        </w:rPr>
        <w:t>concepts</w:t>
      </w:r>
      <w:r w:rsidR="0016671D" w:rsidRPr="008E3A8E">
        <w:rPr>
          <w:rFonts w:asciiTheme="minorHAnsi" w:hAnsiTheme="minorHAnsi"/>
        </w:rPr>
        <w:t xml:space="preserve"> such as</w:t>
      </w:r>
      <w:r w:rsidR="00295E0C" w:rsidRPr="008E3A8E">
        <w:rPr>
          <w:rFonts w:asciiTheme="minorHAnsi" w:hAnsiTheme="minorHAnsi"/>
        </w:rPr>
        <w:t>; ‘</w:t>
      </w:r>
      <w:r w:rsidR="009407B8" w:rsidRPr="008E3A8E">
        <w:rPr>
          <w:rFonts w:asciiTheme="minorHAnsi" w:hAnsiTheme="minorHAnsi"/>
        </w:rPr>
        <w:t>happy memories’,</w:t>
      </w:r>
      <w:r w:rsidR="00EE45EC" w:rsidRPr="008E3A8E">
        <w:rPr>
          <w:rFonts w:asciiTheme="minorHAnsi" w:hAnsiTheme="minorHAnsi"/>
        </w:rPr>
        <w:t xml:space="preserve"> </w:t>
      </w:r>
      <w:r w:rsidR="0092150E" w:rsidRPr="008E3A8E">
        <w:rPr>
          <w:rFonts w:asciiTheme="minorHAnsi" w:hAnsiTheme="minorHAnsi"/>
        </w:rPr>
        <w:t>‘</w:t>
      </w:r>
      <w:r w:rsidR="00EE45EC" w:rsidRPr="008E3A8E">
        <w:rPr>
          <w:rFonts w:asciiTheme="minorHAnsi" w:hAnsiTheme="minorHAnsi"/>
        </w:rPr>
        <w:t>enjoyment and fun</w:t>
      </w:r>
      <w:r w:rsidR="0092150E" w:rsidRPr="008E3A8E">
        <w:rPr>
          <w:rFonts w:asciiTheme="minorHAnsi" w:hAnsiTheme="minorHAnsi"/>
        </w:rPr>
        <w:t>’</w:t>
      </w:r>
      <w:r w:rsidR="00EE45EC" w:rsidRPr="008E3A8E">
        <w:rPr>
          <w:rFonts w:asciiTheme="minorHAnsi" w:hAnsiTheme="minorHAnsi"/>
        </w:rPr>
        <w:t>,</w:t>
      </w:r>
      <w:r w:rsidR="009407B8" w:rsidRPr="008E3A8E">
        <w:rPr>
          <w:rFonts w:asciiTheme="minorHAnsi" w:hAnsiTheme="minorHAnsi"/>
        </w:rPr>
        <w:t xml:space="preserve"> </w:t>
      </w:r>
      <w:r w:rsidR="00EE45EC" w:rsidRPr="008E3A8E">
        <w:rPr>
          <w:rFonts w:asciiTheme="minorHAnsi" w:hAnsiTheme="minorHAnsi"/>
        </w:rPr>
        <w:t>‘</w:t>
      </w:r>
      <w:r w:rsidR="009407B8" w:rsidRPr="008E3A8E">
        <w:rPr>
          <w:rFonts w:asciiTheme="minorHAnsi" w:hAnsiTheme="minorHAnsi"/>
        </w:rPr>
        <w:t xml:space="preserve">love of learning’, </w:t>
      </w:r>
      <w:r w:rsidR="00135DEE" w:rsidRPr="008E3A8E">
        <w:rPr>
          <w:rFonts w:asciiTheme="minorHAnsi" w:hAnsiTheme="minorHAnsi"/>
        </w:rPr>
        <w:t xml:space="preserve">‘understanding </w:t>
      </w:r>
      <w:r w:rsidR="005118EF" w:rsidRPr="008E3A8E">
        <w:rPr>
          <w:rFonts w:asciiTheme="minorHAnsi" w:hAnsiTheme="minorHAnsi"/>
        </w:rPr>
        <w:t>relationships</w:t>
      </w:r>
      <w:r w:rsidR="00135DEE" w:rsidRPr="008E3A8E">
        <w:rPr>
          <w:rFonts w:asciiTheme="minorHAnsi" w:hAnsiTheme="minorHAnsi"/>
        </w:rPr>
        <w:t>’</w:t>
      </w:r>
      <w:r w:rsidR="002C5EDA" w:rsidRPr="008E3A8E">
        <w:rPr>
          <w:rFonts w:asciiTheme="minorHAnsi" w:hAnsiTheme="minorHAnsi"/>
        </w:rPr>
        <w:t xml:space="preserve"> and ‘managing conflict’</w:t>
      </w:r>
      <w:r w:rsidR="00A95127" w:rsidRPr="008E3A8E">
        <w:rPr>
          <w:rFonts w:asciiTheme="minorHAnsi" w:hAnsiTheme="minorHAnsi"/>
        </w:rPr>
        <w:t xml:space="preserve"> (Rutherford 2012)</w:t>
      </w:r>
      <w:r w:rsidR="002C5EDA" w:rsidRPr="008E3A8E">
        <w:rPr>
          <w:rFonts w:asciiTheme="minorHAnsi" w:hAnsiTheme="minorHAnsi"/>
        </w:rPr>
        <w:t>.</w:t>
      </w:r>
      <w:r w:rsidR="00D813B2" w:rsidRPr="008E3A8E">
        <w:rPr>
          <w:rFonts w:asciiTheme="minorHAnsi" w:hAnsiTheme="minorHAnsi"/>
        </w:rPr>
        <w:t xml:space="preserve"> </w:t>
      </w:r>
      <w:r w:rsidR="00031BE9" w:rsidRPr="008E3A8E">
        <w:rPr>
          <w:rFonts w:asciiTheme="minorHAnsi" w:hAnsiTheme="minorHAnsi"/>
        </w:rPr>
        <w:t>T</w:t>
      </w:r>
      <w:r w:rsidR="00D813B2" w:rsidRPr="008E3A8E">
        <w:rPr>
          <w:rFonts w:asciiTheme="minorHAnsi" w:hAnsiTheme="minorHAnsi"/>
        </w:rPr>
        <w:t>he school ha</w:t>
      </w:r>
      <w:r w:rsidR="0016671D" w:rsidRPr="008E3A8E">
        <w:rPr>
          <w:rFonts w:asciiTheme="minorHAnsi" w:hAnsiTheme="minorHAnsi"/>
        </w:rPr>
        <w:t>s</w:t>
      </w:r>
      <w:r w:rsidR="00D813B2" w:rsidRPr="008E3A8E">
        <w:rPr>
          <w:rFonts w:asciiTheme="minorHAnsi" w:hAnsiTheme="minorHAnsi"/>
        </w:rPr>
        <w:t xml:space="preserve"> developed strong </w:t>
      </w:r>
      <w:r w:rsidR="00031BE9" w:rsidRPr="008E3A8E">
        <w:rPr>
          <w:rFonts w:asciiTheme="minorHAnsi" w:hAnsiTheme="minorHAnsi"/>
        </w:rPr>
        <w:t>M</w:t>
      </w:r>
      <w:r w:rsidR="00D813B2" w:rsidRPr="008E3A8E">
        <w:rPr>
          <w:rFonts w:asciiTheme="minorHAnsi" w:hAnsiTheme="minorHAnsi"/>
        </w:rPr>
        <w:t>icro level curricular practices</w:t>
      </w:r>
      <w:r w:rsidR="00C03423" w:rsidRPr="008E3A8E">
        <w:rPr>
          <w:rFonts w:asciiTheme="minorHAnsi" w:hAnsiTheme="minorHAnsi"/>
        </w:rPr>
        <w:t xml:space="preserve">. </w:t>
      </w:r>
    </w:p>
    <w:p w14:paraId="349387C5" w14:textId="77777777" w:rsidR="00671EFE" w:rsidRPr="008E3A8E" w:rsidRDefault="00671EFE" w:rsidP="00C429BA">
      <w:pPr>
        <w:spacing w:line="360" w:lineRule="auto"/>
        <w:rPr>
          <w:sz w:val="24"/>
          <w:szCs w:val="24"/>
        </w:rPr>
      </w:pPr>
    </w:p>
    <w:p w14:paraId="7F5D4505" w14:textId="7C35BCA9" w:rsidR="001847E0" w:rsidRPr="008E3A8E" w:rsidRDefault="0016671D" w:rsidP="00C429BA">
      <w:pPr>
        <w:spacing w:line="360" w:lineRule="auto"/>
        <w:rPr>
          <w:sz w:val="24"/>
          <w:szCs w:val="24"/>
        </w:rPr>
      </w:pPr>
      <w:r w:rsidRPr="008E3A8E">
        <w:rPr>
          <w:sz w:val="24"/>
          <w:szCs w:val="24"/>
        </w:rPr>
        <w:t>W</w:t>
      </w:r>
      <w:r w:rsidR="003A4EBE" w:rsidRPr="008E3A8E">
        <w:rPr>
          <w:sz w:val="24"/>
          <w:szCs w:val="24"/>
        </w:rPr>
        <w:t xml:space="preserve">hen planning lessons and topics teachers </w:t>
      </w:r>
      <w:r w:rsidR="009E1CEA" w:rsidRPr="008E3A8E">
        <w:rPr>
          <w:sz w:val="24"/>
          <w:szCs w:val="24"/>
        </w:rPr>
        <w:t xml:space="preserve">in ‘Primary A’ </w:t>
      </w:r>
      <w:r w:rsidR="007870A1" w:rsidRPr="008E3A8E">
        <w:rPr>
          <w:sz w:val="24"/>
          <w:szCs w:val="24"/>
        </w:rPr>
        <w:t>must</w:t>
      </w:r>
      <w:r w:rsidR="009E1CEA" w:rsidRPr="008E3A8E">
        <w:rPr>
          <w:sz w:val="24"/>
          <w:szCs w:val="24"/>
        </w:rPr>
        <w:t xml:space="preserve"> </w:t>
      </w:r>
      <w:r w:rsidR="003A4EBE" w:rsidRPr="008E3A8E">
        <w:rPr>
          <w:sz w:val="24"/>
          <w:szCs w:val="24"/>
        </w:rPr>
        <w:t xml:space="preserve">adhere to </w:t>
      </w:r>
      <w:r w:rsidR="00AC271A" w:rsidRPr="008E3A8E">
        <w:rPr>
          <w:sz w:val="24"/>
          <w:szCs w:val="24"/>
        </w:rPr>
        <w:t>the school curriculum</w:t>
      </w:r>
      <w:r w:rsidR="009E1CEA" w:rsidRPr="008E3A8E">
        <w:rPr>
          <w:sz w:val="24"/>
          <w:szCs w:val="24"/>
        </w:rPr>
        <w:t xml:space="preserve"> and </w:t>
      </w:r>
      <w:r w:rsidR="00791D16" w:rsidRPr="008E3A8E">
        <w:rPr>
          <w:sz w:val="24"/>
          <w:szCs w:val="24"/>
        </w:rPr>
        <w:t>it</w:t>
      </w:r>
      <w:r w:rsidR="009E1CEA" w:rsidRPr="008E3A8E">
        <w:rPr>
          <w:sz w:val="24"/>
          <w:szCs w:val="24"/>
        </w:rPr>
        <w:t xml:space="preserve"> is from this document that </w:t>
      </w:r>
      <w:r w:rsidR="00AF4D1D" w:rsidRPr="008E3A8E">
        <w:rPr>
          <w:sz w:val="24"/>
          <w:szCs w:val="24"/>
        </w:rPr>
        <w:t>judgments on ‘</w:t>
      </w:r>
      <w:r w:rsidR="00791D16" w:rsidRPr="008E3A8E">
        <w:rPr>
          <w:sz w:val="24"/>
          <w:szCs w:val="24"/>
        </w:rPr>
        <w:t>children’s</w:t>
      </w:r>
      <w:r w:rsidR="00AF4D1D" w:rsidRPr="008E3A8E">
        <w:rPr>
          <w:sz w:val="24"/>
          <w:szCs w:val="24"/>
        </w:rPr>
        <w:t xml:space="preserve"> progress will be made’ (Rutherford 2012). </w:t>
      </w:r>
      <w:r w:rsidR="00B57DC6" w:rsidRPr="008E3A8E">
        <w:rPr>
          <w:sz w:val="24"/>
          <w:szCs w:val="24"/>
        </w:rPr>
        <w:t>During our visit the</w:t>
      </w:r>
      <w:r w:rsidR="008E56F7" w:rsidRPr="008E3A8E">
        <w:rPr>
          <w:sz w:val="24"/>
          <w:szCs w:val="24"/>
        </w:rPr>
        <w:t xml:space="preserve"> </w:t>
      </w:r>
      <w:r w:rsidR="00423C28" w:rsidRPr="008E3A8E">
        <w:rPr>
          <w:sz w:val="24"/>
          <w:szCs w:val="24"/>
        </w:rPr>
        <w:t>head teacher</w:t>
      </w:r>
      <w:r w:rsidR="008E56F7" w:rsidRPr="008E3A8E">
        <w:rPr>
          <w:sz w:val="24"/>
          <w:szCs w:val="24"/>
        </w:rPr>
        <w:t xml:space="preserve"> explained</w:t>
      </w:r>
      <w:r w:rsidR="00791D16" w:rsidRPr="008E3A8E">
        <w:rPr>
          <w:sz w:val="24"/>
          <w:szCs w:val="24"/>
        </w:rPr>
        <w:t xml:space="preserve"> </w:t>
      </w:r>
      <w:r w:rsidR="00B57DC6" w:rsidRPr="008E3A8E">
        <w:rPr>
          <w:sz w:val="24"/>
          <w:szCs w:val="24"/>
        </w:rPr>
        <w:t>his reasoning</w:t>
      </w:r>
      <w:r w:rsidR="00755D17" w:rsidRPr="008E3A8E">
        <w:rPr>
          <w:sz w:val="24"/>
          <w:szCs w:val="24"/>
        </w:rPr>
        <w:t>;</w:t>
      </w:r>
      <w:r w:rsidR="00B57DC6" w:rsidRPr="008E3A8E">
        <w:rPr>
          <w:sz w:val="24"/>
          <w:szCs w:val="24"/>
        </w:rPr>
        <w:t xml:space="preserve"> </w:t>
      </w:r>
      <w:r w:rsidR="00755D17" w:rsidRPr="008E3A8E">
        <w:rPr>
          <w:sz w:val="24"/>
          <w:szCs w:val="24"/>
        </w:rPr>
        <w:t>‘</w:t>
      </w:r>
      <w:r w:rsidR="00791D16" w:rsidRPr="008E3A8E">
        <w:rPr>
          <w:sz w:val="24"/>
          <w:szCs w:val="24"/>
        </w:rPr>
        <w:t xml:space="preserve">it wasn’t that the school did not follow the National Curriculum, </w:t>
      </w:r>
      <w:r w:rsidR="00423C28" w:rsidRPr="008E3A8E">
        <w:rPr>
          <w:sz w:val="24"/>
          <w:szCs w:val="24"/>
        </w:rPr>
        <w:t>rather the</w:t>
      </w:r>
      <w:r w:rsidR="00D73254" w:rsidRPr="008E3A8E">
        <w:rPr>
          <w:sz w:val="24"/>
          <w:szCs w:val="24"/>
        </w:rPr>
        <w:t xml:space="preserve"> national curriculum fitted within the school curriculum</w:t>
      </w:r>
      <w:r w:rsidR="00755D17" w:rsidRPr="008E3A8E">
        <w:rPr>
          <w:sz w:val="24"/>
          <w:szCs w:val="24"/>
        </w:rPr>
        <w:t>’ (Personal notes)</w:t>
      </w:r>
      <w:r w:rsidR="00D73254" w:rsidRPr="008E3A8E">
        <w:rPr>
          <w:sz w:val="24"/>
          <w:szCs w:val="24"/>
        </w:rPr>
        <w:t xml:space="preserve">. He quoted the </w:t>
      </w:r>
      <w:r w:rsidR="00C26D73" w:rsidRPr="008E3A8E">
        <w:rPr>
          <w:sz w:val="24"/>
          <w:szCs w:val="24"/>
        </w:rPr>
        <w:t xml:space="preserve">National Curriculum </w:t>
      </w:r>
      <w:r w:rsidR="00423C28" w:rsidRPr="008E3A8E">
        <w:rPr>
          <w:sz w:val="24"/>
          <w:szCs w:val="24"/>
        </w:rPr>
        <w:t>document</w:t>
      </w:r>
      <w:r w:rsidR="00C26D73" w:rsidRPr="008E3A8E">
        <w:rPr>
          <w:sz w:val="24"/>
          <w:szCs w:val="24"/>
        </w:rPr>
        <w:t xml:space="preserve"> ‘The National Curriculum is an important element of the </w:t>
      </w:r>
      <w:r w:rsidR="00423C28" w:rsidRPr="008E3A8E">
        <w:rPr>
          <w:sz w:val="24"/>
          <w:szCs w:val="24"/>
        </w:rPr>
        <w:t xml:space="preserve">School Curriculum’. </w:t>
      </w:r>
      <w:r w:rsidR="00A805FB" w:rsidRPr="008E3A8E">
        <w:rPr>
          <w:sz w:val="24"/>
          <w:szCs w:val="24"/>
        </w:rPr>
        <w:t>(</w:t>
      </w:r>
      <w:r w:rsidR="00CB70C0" w:rsidRPr="008E3A8E">
        <w:rPr>
          <w:sz w:val="24"/>
          <w:szCs w:val="24"/>
        </w:rPr>
        <w:t>HMSO 2000</w:t>
      </w:r>
      <w:r w:rsidR="00A805FB" w:rsidRPr="008E3A8E">
        <w:rPr>
          <w:sz w:val="24"/>
          <w:szCs w:val="24"/>
        </w:rPr>
        <w:t>)</w:t>
      </w:r>
    </w:p>
    <w:p w14:paraId="36B3965C" w14:textId="186674F0" w:rsidR="00A24C36" w:rsidRPr="008E3A8E" w:rsidRDefault="003A2E06" w:rsidP="00C429BA">
      <w:pPr>
        <w:spacing w:after="0" w:line="360" w:lineRule="auto"/>
        <w:rPr>
          <w:sz w:val="24"/>
          <w:szCs w:val="24"/>
        </w:rPr>
      </w:pPr>
      <w:r w:rsidRPr="008E3A8E">
        <w:rPr>
          <w:sz w:val="24"/>
          <w:szCs w:val="24"/>
        </w:rPr>
        <w:lastRenderedPageBreak/>
        <w:t>Given this clear leadership at ‘</w:t>
      </w:r>
      <w:r w:rsidR="00EB049A" w:rsidRPr="008E3A8E">
        <w:rPr>
          <w:sz w:val="24"/>
          <w:szCs w:val="24"/>
        </w:rPr>
        <w:t>M</w:t>
      </w:r>
      <w:r w:rsidRPr="008E3A8E">
        <w:rPr>
          <w:sz w:val="24"/>
          <w:szCs w:val="24"/>
        </w:rPr>
        <w:t xml:space="preserve">icro’ level teachers </w:t>
      </w:r>
      <w:r w:rsidR="00F06C60" w:rsidRPr="008E3A8E">
        <w:rPr>
          <w:sz w:val="24"/>
          <w:szCs w:val="24"/>
        </w:rPr>
        <w:t xml:space="preserve">plan their lesson </w:t>
      </w:r>
      <w:r w:rsidR="00BD6E73" w:rsidRPr="008E3A8E">
        <w:rPr>
          <w:sz w:val="24"/>
          <w:szCs w:val="24"/>
        </w:rPr>
        <w:t>at ‘</w:t>
      </w:r>
      <w:r w:rsidR="00EB049A" w:rsidRPr="008E3A8E">
        <w:rPr>
          <w:sz w:val="24"/>
          <w:szCs w:val="24"/>
        </w:rPr>
        <w:t>N</w:t>
      </w:r>
      <w:r w:rsidR="00BD6E73" w:rsidRPr="008E3A8E">
        <w:rPr>
          <w:sz w:val="24"/>
          <w:szCs w:val="24"/>
        </w:rPr>
        <w:t xml:space="preserve">ano’ level </w:t>
      </w:r>
      <w:r w:rsidR="00F47DC4" w:rsidRPr="008E3A8E">
        <w:rPr>
          <w:sz w:val="24"/>
          <w:szCs w:val="24"/>
        </w:rPr>
        <w:t xml:space="preserve">with the school curriculum in mind. </w:t>
      </w:r>
      <w:r w:rsidR="00EB049A" w:rsidRPr="008E3A8E">
        <w:rPr>
          <w:sz w:val="24"/>
          <w:szCs w:val="24"/>
        </w:rPr>
        <w:t>When doing thi</w:t>
      </w:r>
      <w:r w:rsidR="000D3465" w:rsidRPr="008E3A8E">
        <w:rPr>
          <w:sz w:val="24"/>
          <w:szCs w:val="24"/>
        </w:rPr>
        <w:t>s</w:t>
      </w:r>
      <w:r w:rsidR="00EB049A" w:rsidRPr="008E3A8E">
        <w:rPr>
          <w:sz w:val="24"/>
          <w:szCs w:val="24"/>
        </w:rPr>
        <w:t xml:space="preserve"> </w:t>
      </w:r>
      <w:r w:rsidR="000D3465" w:rsidRPr="008E3A8E">
        <w:rPr>
          <w:sz w:val="24"/>
          <w:szCs w:val="24"/>
        </w:rPr>
        <w:t xml:space="preserve">the </w:t>
      </w:r>
      <w:r w:rsidR="00F47DC4" w:rsidRPr="008E3A8E">
        <w:rPr>
          <w:sz w:val="24"/>
          <w:szCs w:val="24"/>
        </w:rPr>
        <w:t>traditional way</w:t>
      </w:r>
      <w:r w:rsidR="00053271" w:rsidRPr="008E3A8E">
        <w:rPr>
          <w:sz w:val="24"/>
          <w:szCs w:val="24"/>
        </w:rPr>
        <w:t xml:space="preserve"> </w:t>
      </w:r>
      <w:r w:rsidR="000D3465" w:rsidRPr="008E3A8E">
        <w:rPr>
          <w:sz w:val="24"/>
          <w:szCs w:val="24"/>
        </w:rPr>
        <w:t xml:space="preserve">(starting from subjects) </w:t>
      </w:r>
      <w:r w:rsidR="00F47DC4" w:rsidRPr="008E3A8E">
        <w:rPr>
          <w:sz w:val="24"/>
          <w:szCs w:val="24"/>
        </w:rPr>
        <w:t xml:space="preserve">teachers found </w:t>
      </w:r>
      <w:r w:rsidR="000D3465" w:rsidRPr="008E3A8E">
        <w:rPr>
          <w:sz w:val="24"/>
          <w:szCs w:val="24"/>
        </w:rPr>
        <w:t>it</w:t>
      </w:r>
      <w:r w:rsidR="00F47DC4" w:rsidRPr="008E3A8E">
        <w:rPr>
          <w:sz w:val="24"/>
          <w:szCs w:val="24"/>
        </w:rPr>
        <w:t xml:space="preserve"> almost impossible</w:t>
      </w:r>
      <w:r w:rsidR="00053271" w:rsidRPr="008E3A8E">
        <w:rPr>
          <w:sz w:val="24"/>
          <w:szCs w:val="24"/>
        </w:rPr>
        <w:t>,</w:t>
      </w:r>
      <w:r w:rsidR="00F47DC4" w:rsidRPr="008E3A8E">
        <w:rPr>
          <w:sz w:val="24"/>
          <w:szCs w:val="24"/>
        </w:rPr>
        <w:t xml:space="preserve"> </w:t>
      </w:r>
      <w:r w:rsidR="00CA0C15" w:rsidRPr="008E3A8E">
        <w:rPr>
          <w:sz w:val="24"/>
          <w:szCs w:val="24"/>
        </w:rPr>
        <w:t xml:space="preserve">it became clear that the </w:t>
      </w:r>
      <w:r w:rsidR="00FE6BCE" w:rsidRPr="008E3A8E">
        <w:rPr>
          <w:sz w:val="24"/>
          <w:szCs w:val="24"/>
        </w:rPr>
        <w:t xml:space="preserve">‘Primary A’ </w:t>
      </w:r>
      <w:r w:rsidR="00CA0C15" w:rsidRPr="008E3A8E">
        <w:rPr>
          <w:sz w:val="24"/>
          <w:szCs w:val="24"/>
        </w:rPr>
        <w:t xml:space="preserve">school curriculum </w:t>
      </w:r>
      <w:r w:rsidR="00616AA9" w:rsidRPr="008E3A8E">
        <w:rPr>
          <w:sz w:val="24"/>
          <w:szCs w:val="24"/>
        </w:rPr>
        <w:t>was larger tha</w:t>
      </w:r>
      <w:r w:rsidR="00CA0C15" w:rsidRPr="008E3A8E">
        <w:rPr>
          <w:sz w:val="24"/>
          <w:szCs w:val="24"/>
        </w:rPr>
        <w:t>n</w:t>
      </w:r>
      <w:r w:rsidR="00616AA9" w:rsidRPr="008E3A8E">
        <w:rPr>
          <w:sz w:val="24"/>
          <w:szCs w:val="24"/>
        </w:rPr>
        <w:t xml:space="preserve"> a collection of subjects.</w:t>
      </w:r>
      <w:r w:rsidR="00CA0C15" w:rsidRPr="008E3A8E">
        <w:rPr>
          <w:sz w:val="24"/>
          <w:szCs w:val="24"/>
        </w:rPr>
        <w:t xml:space="preserve"> </w:t>
      </w:r>
      <w:r w:rsidR="00D16B3F" w:rsidRPr="008E3A8E">
        <w:rPr>
          <w:sz w:val="24"/>
          <w:szCs w:val="24"/>
        </w:rPr>
        <w:t>They therefore devised the concept of a ‘</w:t>
      </w:r>
      <w:r w:rsidR="004152D9" w:rsidRPr="008E3A8E">
        <w:rPr>
          <w:sz w:val="24"/>
          <w:szCs w:val="24"/>
        </w:rPr>
        <w:t>vehicle</w:t>
      </w:r>
      <w:r w:rsidR="00D16B3F" w:rsidRPr="008E3A8E">
        <w:rPr>
          <w:sz w:val="24"/>
          <w:szCs w:val="24"/>
        </w:rPr>
        <w:t>’</w:t>
      </w:r>
      <w:r w:rsidR="00BA41C9" w:rsidRPr="008E3A8E">
        <w:rPr>
          <w:sz w:val="24"/>
          <w:szCs w:val="24"/>
        </w:rPr>
        <w:t xml:space="preserve">, the </w:t>
      </w:r>
      <w:r w:rsidR="009E2AA7" w:rsidRPr="008E3A8E">
        <w:rPr>
          <w:sz w:val="24"/>
          <w:szCs w:val="24"/>
        </w:rPr>
        <w:t xml:space="preserve">driving force </w:t>
      </w:r>
      <w:r w:rsidR="005D3F7E" w:rsidRPr="008E3A8E">
        <w:rPr>
          <w:sz w:val="24"/>
          <w:szCs w:val="24"/>
        </w:rPr>
        <w:t>for all that they taught. During our visit t</w:t>
      </w:r>
      <w:r w:rsidR="00AF0DBA" w:rsidRPr="008E3A8E">
        <w:rPr>
          <w:sz w:val="24"/>
          <w:szCs w:val="24"/>
        </w:rPr>
        <w:t xml:space="preserve">eachers </w:t>
      </w:r>
      <w:r w:rsidR="005D3F7E" w:rsidRPr="008E3A8E">
        <w:rPr>
          <w:sz w:val="24"/>
          <w:szCs w:val="24"/>
        </w:rPr>
        <w:t xml:space="preserve">explained how this </w:t>
      </w:r>
      <w:r w:rsidR="0012264B" w:rsidRPr="008E3A8E">
        <w:rPr>
          <w:sz w:val="24"/>
          <w:szCs w:val="24"/>
        </w:rPr>
        <w:t xml:space="preserve">differed from a </w:t>
      </w:r>
      <w:r w:rsidR="00AF0DBA" w:rsidRPr="008E3A8E">
        <w:rPr>
          <w:sz w:val="24"/>
          <w:szCs w:val="24"/>
        </w:rPr>
        <w:t>traditional ‘topic’</w:t>
      </w:r>
      <w:r w:rsidR="0012264B" w:rsidRPr="008E3A8E">
        <w:rPr>
          <w:sz w:val="24"/>
          <w:szCs w:val="24"/>
        </w:rPr>
        <w:t xml:space="preserve">, </w:t>
      </w:r>
      <w:r w:rsidR="00893152" w:rsidRPr="008E3A8E">
        <w:rPr>
          <w:sz w:val="24"/>
          <w:szCs w:val="24"/>
        </w:rPr>
        <w:t xml:space="preserve">it encompassed the </w:t>
      </w:r>
      <w:r w:rsidR="005B7B29" w:rsidRPr="008E3A8E">
        <w:rPr>
          <w:sz w:val="24"/>
          <w:szCs w:val="24"/>
        </w:rPr>
        <w:t xml:space="preserve">whole curriculum and should provide </w:t>
      </w:r>
      <w:r w:rsidR="00F60C1C" w:rsidRPr="008E3A8E">
        <w:rPr>
          <w:sz w:val="24"/>
          <w:szCs w:val="24"/>
        </w:rPr>
        <w:t>opportunities</w:t>
      </w:r>
      <w:r w:rsidR="005B7B29" w:rsidRPr="008E3A8E">
        <w:rPr>
          <w:sz w:val="24"/>
          <w:szCs w:val="24"/>
        </w:rPr>
        <w:t xml:space="preserve"> </w:t>
      </w:r>
      <w:r w:rsidR="00181355" w:rsidRPr="008E3A8E">
        <w:rPr>
          <w:sz w:val="24"/>
          <w:szCs w:val="24"/>
        </w:rPr>
        <w:t xml:space="preserve">for children to learn </w:t>
      </w:r>
      <w:r w:rsidR="00014FD2" w:rsidRPr="008E3A8E">
        <w:rPr>
          <w:sz w:val="24"/>
          <w:szCs w:val="24"/>
        </w:rPr>
        <w:t>things defined in the ‘Primary A’ curriculum such as management of themselves</w:t>
      </w:r>
      <w:r w:rsidR="00F60C1C" w:rsidRPr="008E3A8E">
        <w:rPr>
          <w:sz w:val="24"/>
          <w:szCs w:val="24"/>
        </w:rPr>
        <w:t>, relationships and situations</w:t>
      </w:r>
      <w:r w:rsidR="00755D17" w:rsidRPr="008E3A8E">
        <w:rPr>
          <w:sz w:val="24"/>
          <w:szCs w:val="24"/>
        </w:rPr>
        <w:t xml:space="preserve"> (</w:t>
      </w:r>
      <w:r w:rsidR="00D27B05" w:rsidRPr="008E3A8E">
        <w:rPr>
          <w:sz w:val="24"/>
          <w:szCs w:val="24"/>
        </w:rPr>
        <w:t>p</w:t>
      </w:r>
      <w:r w:rsidR="00755D17" w:rsidRPr="008E3A8E">
        <w:rPr>
          <w:sz w:val="24"/>
          <w:szCs w:val="24"/>
        </w:rPr>
        <w:t>ersonal notes)</w:t>
      </w:r>
      <w:r w:rsidR="00F60C1C" w:rsidRPr="008E3A8E">
        <w:rPr>
          <w:sz w:val="24"/>
          <w:szCs w:val="24"/>
        </w:rPr>
        <w:t>.</w:t>
      </w:r>
    </w:p>
    <w:p w14:paraId="13C17502" w14:textId="77777777" w:rsidR="00176272" w:rsidRPr="008E3A8E" w:rsidRDefault="00176272" w:rsidP="00C429BA">
      <w:pPr>
        <w:spacing w:after="0" w:line="360" w:lineRule="auto"/>
        <w:rPr>
          <w:sz w:val="24"/>
          <w:szCs w:val="24"/>
        </w:rPr>
      </w:pPr>
    </w:p>
    <w:p w14:paraId="570FE2EC" w14:textId="77777777" w:rsidR="001A3815" w:rsidRPr="008E3A8E" w:rsidRDefault="00755D17" w:rsidP="00C429BA">
      <w:pPr>
        <w:spacing w:line="360" w:lineRule="auto"/>
        <w:rPr>
          <w:sz w:val="24"/>
          <w:szCs w:val="24"/>
        </w:rPr>
      </w:pPr>
      <w:r w:rsidRPr="008E3A8E">
        <w:rPr>
          <w:sz w:val="24"/>
          <w:szCs w:val="24"/>
        </w:rPr>
        <w:t>The hea</w:t>
      </w:r>
      <w:r w:rsidR="00D27B05" w:rsidRPr="008E3A8E">
        <w:rPr>
          <w:sz w:val="24"/>
          <w:szCs w:val="24"/>
        </w:rPr>
        <w:t xml:space="preserve">d </w:t>
      </w:r>
      <w:r w:rsidRPr="008E3A8E">
        <w:rPr>
          <w:sz w:val="24"/>
          <w:szCs w:val="24"/>
        </w:rPr>
        <w:t>teacher explained that o</w:t>
      </w:r>
      <w:r w:rsidR="00813B89" w:rsidRPr="008E3A8E">
        <w:rPr>
          <w:sz w:val="24"/>
          <w:szCs w:val="24"/>
        </w:rPr>
        <w:t xml:space="preserve">ne of the characteristics of a good </w:t>
      </w:r>
      <w:r w:rsidR="00176272" w:rsidRPr="008E3A8E">
        <w:rPr>
          <w:sz w:val="24"/>
          <w:szCs w:val="24"/>
        </w:rPr>
        <w:t>vehicle</w:t>
      </w:r>
      <w:r w:rsidR="00A326C9" w:rsidRPr="008E3A8E">
        <w:rPr>
          <w:sz w:val="24"/>
          <w:szCs w:val="24"/>
        </w:rPr>
        <w:t xml:space="preserve"> </w:t>
      </w:r>
      <w:r w:rsidRPr="008E3A8E">
        <w:rPr>
          <w:sz w:val="24"/>
          <w:szCs w:val="24"/>
        </w:rPr>
        <w:t xml:space="preserve">was for it to have </w:t>
      </w:r>
      <w:r w:rsidR="00FF186B" w:rsidRPr="008E3A8E">
        <w:rPr>
          <w:sz w:val="24"/>
          <w:szCs w:val="24"/>
        </w:rPr>
        <w:t>an authentic context</w:t>
      </w:r>
      <w:r w:rsidR="002A0CAE" w:rsidRPr="008E3A8E">
        <w:rPr>
          <w:sz w:val="24"/>
          <w:szCs w:val="24"/>
        </w:rPr>
        <w:t xml:space="preserve">. </w:t>
      </w:r>
      <w:r w:rsidR="005069CC" w:rsidRPr="008E3A8E">
        <w:rPr>
          <w:sz w:val="24"/>
          <w:szCs w:val="24"/>
        </w:rPr>
        <w:t>An</w:t>
      </w:r>
      <w:r w:rsidR="00C26FEA" w:rsidRPr="008E3A8E">
        <w:rPr>
          <w:sz w:val="24"/>
          <w:szCs w:val="24"/>
        </w:rPr>
        <w:t xml:space="preserve"> example </w:t>
      </w:r>
      <w:r w:rsidR="00A326C9" w:rsidRPr="008E3A8E">
        <w:rPr>
          <w:sz w:val="24"/>
          <w:szCs w:val="24"/>
        </w:rPr>
        <w:t xml:space="preserve">I was taken by was </w:t>
      </w:r>
      <w:r w:rsidR="00C26FEA" w:rsidRPr="008E3A8E">
        <w:rPr>
          <w:sz w:val="24"/>
          <w:szCs w:val="24"/>
        </w:rPr>
        <w:t xml:space="preserve">a </w:t>
      </w:r>
      <w:r w:rsidR="004A7A96" w:rsidRPr="008E3A8E">
        <w:rPr>
          <w:sz w:val="24"/>
          <w:szCs w:val="24"/>
        </w:rPr>
        <w:t>‘</w:t>
      </w:r>
      <w:r w:rsidR="007C6201" w:rsidRPr="008E3A8E">
        <w:rPr>
          <w:sz w:val="24"/>
          <w:szCs w:val="24"/>
        </w:rPr>
        <w:t>vehicle</w:t>
      </w:r>
      <w:r w:rsidR="004A7A96" w:rsidRPr="008E3A8E">
        <w:rPr>
          <w:sz w:val="24"/>
          <w:szCs w:val="24"/>
        </w:rPr>
        <w:t>’</w:t>
      </w:r>
      <w:r w:rsidR="00C26FEA" w:rsidRPr="008E3A8E">
        <w:rPr>
          <w:sz w:val="24"/>
          <w:szCs w:val="24"/>
        </w:rPr>
        <w:t xml:space="preserve"> </w:t>
      </w:r>
      <w:r w:rsidR="00A326C9" w:rsidRPr="008E3A8E">
        <w:rPr>
          <w:sz w:val="24"/>
          <w:szCs w:val="24"/>
        </w:rPr>
        <w:t xml:space="preserve">on </w:t>
      </w:r>
      <w:r w:rsidR="00E066FD" w:rsidRPr="008E3A8E">
        <w:rPr>
          <w:sz w:val="24"/>
          <w:szCs w:val="24"/>
        </w:rPr>
        <w:t xml:space="preserve">housing, here the children contacted the local estate agent </w:t>
      </w:r>
      <w:r w:rsidR="003B74DD" w:rsidRPr="008E3A8E">
        <w:rPr>
          <w:sz w:val="24"/>
          <w:szCs w:val="24"/>
        </w:rPr>
        <w:t xml:space="preserve">and asked if they could help sell a house. </w:t>
      </w:r>
      <w:r w:rsidR="00651CA2" w:rsidRPr="008E3A8E">
        <w:rPr>
          <w:sz w:val="24"/>
          <w:szCs w:val="24"/>
        </w:rPr>
        <w:t xml:space="preserve">The estate agent </w:t>
      </w:r>
      <w:r w:rsidR="0056459B" w:rsidRPr="008E3A8E">
        <w:rPr>
          <w:sz w:val="24"/>
          <w:szCs w:val="24"/>
        </w:rPr>
        <w:t>agreed,</w:t>
      </w:r>
      <w:r w:rsidR="00651CA2" w:rsidRPr="008E3A8E">
        <w:rPr>
          <w:sz w:val="24"/>
          <w:szCs w:val="24"/>
        </w:rPr>
        <w:t xml:space="preserve"> and the children got to work. </w:t>
      </w:r>
      <w:r w:rsidR="009D6D19" w:rsidRPr="008E3A8E">
        <w:rPr>
          <w:sz w:val="24"/>
          <w:szCs w:val="24"/>
        </w:rPr>
        <w:t>They</w:t>
      </w:r>
      <w:r w:rsidR="0056459B" w:rsidRPr="008E3A8E">
        <w:rPr>
          <w:sz w:val="24"/>
          <w:szCs w:val="24"/>
        </w:rPr>
        <w:t xml:space="preserve"> </w:t>
      </w:r>
      <w:r w:rsidR="00A326C9" w:rsidRPr="008E3A8E">
        <w:rPr>
          <w:sz w:val="24"/>
          <w:szCs w:val="24"/>
        </w:rPr>
        <w:t>measur</w:t>
      </w:r>
      <w:r w:rsidR="00114913" w:rsidRPr="008E3A8E">
        <w:rPr>
          <w:sz w:val="24"/>
          <w:szCs w:val="24"/>
        </w:rPr>
        <w:t>ed</w:t>
      </w:r>
      <w:r w:rsidR="009D6D19" w:rsidRPr="008E3A8E">
        <w:rPr>
          <w:sz w:val="24"/>
          <w:szCs w:val="24"/>
        </w:rPr>
        <w:t xml:space="preserve"> the house, wr</w:t>
      </w:r>
      <w:r w:rsidR="00114913" w:rsidRPr="008E3A8E">
        <w:rPr>
          <w:sz w:val="24"/>
          <w:szCs w:val="24"/>
        </w:rPr>
        <w:t>ote a p</w:t>
      </w:r>
      <w:r w:rsidR="0007044A" w:rsidRPr="008E3A8E">
        <w:rPr>
          <w:sz w:val="24"/>
          <w:szCs w:val="24"/>
        </w:rPr>
        <w:t>ersuasive</w:t>
      </w:r>
      <w:r w:rsidR="009D6D19" w:rsidRPr="008E3A8E">
        <w:rPr>
          <w:sz w:val="24"/>
          <w:szCs w:val="24"/>
        </w:rPr>
        <w:t xml:space="preserve"> description</w:t>
      </w:r>
      <w:r w:rsidR="007C6201" w:rsidRPr="008E3A8E">
        <w:rPr>
          <w:sz w:val="24"/>
          <w:szCs w:val="24"/>
        </w:rPr>
        <w:t xml:space="preserve">, </w:t>
      </w:r>
      <w:r w:rsidR="0007044A" w:rsidRPr="008E3A8E">
        <w:rPr>
          <w:sz w:val="24"/>
          <w:szCs w:val="24"/>
        </w:rPr>
        <w:t>set</w:t>
      </w:r>
      <w:r w:rsidR="00A326C9" w:rsidRPr="008E3A8E">
        <w:rPr>
          <w:sz w:val="24"/>
          <w:szCs w:val="24"/>
        </w:rPr>
        <w:t xml:space="preserve"> a price</w:t>
      </w:r>
      <w:r w:rsidR="0099345C" w:rsidRPr="008E3A8E">
        <w:rPr>
          <w:sz w:val="24"/>
          <w:szCs w:val="24"/>
        </w:rPr>
        <w:t xml:space="preserve"> and design</w:t>
      </w:r>
      <w:r w:rsidR="0007044A" w:rsidRPr="008E3A8E">
        <w:rPr>
          <w:sz w:val="24"/>
          <w:szCs w:val="24"/>
        </w:rPr>
        <w:t>ed</w:t>
      </w:r>
      <w:r w:rsidR="0099345C" w:rsidRPr="008E3A8E">
        <w:rPr>
          <w:sz w:val="24"/>
          <w:szCs w:val="24"/>
        </w:rPr>
        <w:t xml:space="preserve"> </w:t>
      </w:r>
      <w:r w:rsidR="0007044A" w:rsidRPr="008E3A8E">
        <w:rPr>
          <w:sz w:val="24"/>
          <w:szCs w:val="24"/>
        </w:rPr>
        <w:t xml:space="preserve">a </w:t>
      </w:r>
      <w:r w:rsidR="00CD0647" w:rsidRPr="008E3A8E">
        <w:rPr>
          <w:sz w:val="24"/>
          <w:szCs w:val="24"/>
        </w:rPr>
        <w:t>pamphlet</w:t>
      </w:r>
      <w:r w:rsidR="0099345C" w:rsidRPr="008E3A8E">
        <w:rPr>
          <w:sz w:val="24"/>
          <w:szCs w:val="24"/>
        </w:rPr>
        <w:t xml:space="preserve">. </w:t>
      </w:r>
      <w:r w:rsidR="00CD0647" w:rsidRPr="008E3A8E">
        <w:rPr>
          <w:sz w:val="24"/>
          <w:szCs w:val="24"/>
        </w:rPr>
        <w:t xml:space="preserve">This was then displayed in the estate agent’s window. </w:t>
      </w:r>
      <w:r w:rsidR="00651CA2" w:rsidRPr="008E3A8E">
        <w:rPr>
          <w:sz w:val="24"/>
          <w:szCs w:val="24"/>
        </w:rPr>
        <w:t>Teachers noted that</w:t>
      </w:r>
      <w:r w:rsidR="008F37E4" w:rsidRPr="008E3A8E">
        <w:rPr>
          <w:sz w:val="24"/>
          <w:szCs w:val="24"/>
        </w:rPr>
        <w:t xml:space="preserve"> </w:t>
      </w:r>
      <w:r w:rsidR="0007044A" w:rsidRPr="008E3A8E">
        <w:rPr>
          <w:sz w:val="24"/>
          <w:szCs w:val="24"/>
        </w:rPr>
        <w:t xml:space="preserve">students </w:t>
      </w:r>
      <w:r w:rsidR="001B75F1" w:rsidRPr="008E3A8E">
        <w:rPr>
          <w:sz w:val="24"/>
          <w:szCs w:val="24"/>
        </w:rPr>
        <w:t xml:space="preserve">were </w:t>
      </w:r>
      <w:r w:rsidR="00651CA2" w:rsidRPr="008E3A8E">
        <w:rPr>
          <w:sz w:val="24"/>
          <w:szCs w:val="24"/>
        </w:rPr>
        <w:t>thoroughly</w:t>
      </w:r>
      <w:r w:rsidR="00237F72" w:rsidRPr="008E3A8E">
        <w:rPr>
          <w:sz w:val="24"/>
          <w:szCs w:val="24"/>
        </w:rPr>
        <w:t xml:space="preserve"> engaged and </w:t>
      </w:r>
      <w:r w:rsidR="005069CC" w:rsidRPr="008E3A8E">
        <w:rPr>
          <w:sz w:val="24"/>
          <w:szCs w:val="24"/>
        </w:rPr>
        <w:t xml:space="preserve">enjoyed coming to school. </w:t>
      </w:r>
    </w:p>
    <w:p w14:paraId="6EE8C40E" w14:textId="2F11C06D" w:rsidR="00B229B8" w:rsidRPr="008E3A8E" w:rsidRDefault="005069CC" w:rsidP="00C429BA">
      <w:pPr>
        <w:spacing w:line="360" w:lineRule="auto"/>
        <w:rPr>
          <w:rFonts w:cs="Museo 700"/>
          <w:b/>
          <w:bCs/>
          <w:color w:val="000000"/>
          <w:sz w:val="24"/>
          <w:szCs w:val="24"/>
        </w:rPr>
      </w:pPr>
      <w:r w:rsidRPr="008E3A8E">
        <w:rPr>
          <w:sz w:val="24"/>
          <w:szCs w:val="24"/>
        </w:rPr>
        <w:t xml:space="preserve">This certainly fits with </w:t>
      </w:r>
      <w:r w:rsidR="008646D2" w:rsidRPr="008E3A8E">
        <w:rPr>
          <w:sz w:val="24"/>
          <w:szCs w:val="24"/>
        </w:rPr>
        <w:t xml:space="preserve">Mick </w:t>
      </w:r>
      <w:r w:rsidR="00544AE8" w:rsidRPr="008E3A8E">
        <w:rPr>
          <w:sz w:val="24"/>
          <w:szCs w:val="24"/>
        </w:rPr>
        <w:t>Waters’</w:t>
      </w:r>
      <w:r w:rsidR="008646D2" w:rsidRPr="008E3A8E">
        <w:rPr>
          <w:sz w:val="24"/>
          <w:szCs w:val="24"/>
        </w:rPr>
        <w:t xml:space="preserve"> thought</w:t>
      </w:r>
      <w:r w:rsidR="00544AE8" w:rsidRPr="008E3A8E">
        <w:rPr>
          <w:sz w:val="24"/>
          <w:szCs w:val="24"/>
        </w:rPr>
        <w:t>s</w:t>
      </w:r>
      <w:r w:rsidR="008646D2" w:rsidRPr="008E3A8E">
        <w:rPr>
          <w:sz w:val="24"/>
          <w:szCs w:val="24"/>
        </w:rPr>
        <w:t xml:space="preserve"> on curriculum</w:t>
      </w:r>
      <w:r w:rsidR="00755D17" w:rsidRPr="008E3A8E">
        <w:rPr>
          <w:sz w:val="24"/>
          <w:szCs w:val="24"/>
        </w:rPr>
        <w:t xml:space="preserve"> when </w:t>
      </w:r>
      <w:r w:rsidRPr="008E3A8E">
        <w:rPr>
          <w:sz w:val="24"/>
          <w:szCs w:val="24"/>
        </w:rPr>
        <w:t>he argues that schools need to bring the real world into the artificial world of the classroom</w:t>
      </w:r>
      <w:r w:rsidR="00544AE8" w:rsidRPr="008E3A8E">
        <w:rPr>
          <w:sz w:val="24"/>
          <w:szCs w:val="24"/>
        </w:rPr>
        <w:t xml:space="preserve"> (Waters 2013)</w:t>
      </w:r>
      <w:r w:rsidRPr="008E3A8E">
        <w:rPr>
          <w:sz w:val="24"/>
          <w:szCs w:val="24"/>
        </w:rPr>
        <w:t>.</w:t>
      </w:r>
      <w:r w:rsidR="000365FA" w:rsidRPr="008E3A8E">
        <w:rPr>
          <w:sz w:val="24"/>
          <w:szCs w:val="24"/>
        </w:rPr>
        <w:t xml:space="preserve"> It also lends itself to </w:t>
      </w:r>
      <w:r w:rsidR="00237F72" w:rsidRPr="008E3A8E">
        <w:rPr>
          <w:sz w:val="24"/>
          <w:szCs w:val="24"/>
        </w:rPr>
        <w:t xml:space="preserve">one of </w:t>
      </w:r>
      <w:r w:rsidR="00B229B8" w:rsidRPr="008E3A8E">
        <w:rPr>
          <w:sz w:val="24"/>
          <w:szCs w:val="24"/>
        </w:rPr>
        <w:t xml:space="preserve">the </w:t>
      </w:r>
      <w:r w:rsidR="00651CA2" w:rsidRPr="008E3A8E">
        <w:rPr>
          <w:sz w:val="24"/>
          <w:szCs w:val="24"/>
        </w:rPr>
        <w:t>twelve</w:t>
      </w:r>
      <w:r w:rsidR="00B229B8" w:rsidRPr="008E3A8E">
        <w:rPr>
          <w:sz w:val="24"/>
          <w:szCs w:val="24"/>
        </w:rPr>
        <w:t xml:space="preserve"> pedagogical principles in Successful Futures </w:t>
      </w:r>
      <w:r w:rsidR="00E74BCA" w:rsidRPr="008E3A8E">
        <w:rPr>
          <w:sz w:val="24"/>
          <w:szCs w:val="24"/>
        </w:rPr>
        <w:t>‘</w:t>
      </w:r>
      <w:r w:rsidR="00E74BCA" w:rsidRPr="008E3A8E">
        <w:rPr>
          <w:rFonts w:cs="Museo 700"/>
          <w:color w:val="000000"/>
          <w:sz w:val="24"/>
          <w:szCs w:val="24"/>
        </w:rPr>
        <w:t>g</w:t>
      </w:r>
      <w:r w:rsidR="00497848" w:rsidRPr="008E3A8E">
        <w:rPr>
          <w:rFonts w:cs="Museo 700"/>
          <w:color w:val="000000"/>
          <w:sz w:val="24"/>
          <w:szCs w:val="24"/>
        </w:rPr>
        <w:t xml:space="preserve">ood teaching and learning creates authentic contexts for </w:t>
      </w:r>
      <w:r w:rsidR="00497848" w:rsidRPr="008E3A8E">
        <w:rPr>
          <w:rFonts w:cs="Museo 700"/>
          <w:bCs/>
          <w:color w:val="000000"/>
          <w:sz w:val="24"/>
          <w:szCs w:val="24"/>
        </w:rPr>
        <w:t>learning</w:t>
      </w:r>
      <w:r w:rsidR="00E74BCA" w:rsidRPr="008E3A8E">
        <w:rPr>
          <w:rFonts w:cs="Museo 700"/>
          <w:bCs/>
          <w:color w:val="000000"/>
          <w:sz w:val="24"/>
          <w:szCs w:val="24"/>
        </w:rPr>
        <w:t xml:space="preserve">’ </w:t>
      </w:r>
      <w:r w:rsidR="00755D17" w:rsidRPr="008E3A8E">
        <w:rPr>
          <w:rFonts w:cs="Museo 700"/>
          <w:bCs/>
          <w:color w:val="000000"/>
          <w:sz w:val="24"/>
          <w:szCs w:val="24"/>
        </w:rPr>
        <w:t>(Donaldson 2015)</w:t>
      </w:r>
      <w:r w:rsidR="00E74BCA" w:rsidRPr="008E3A8E">
        <w:rPr>
          <w:rFonts w:cs="Museo 700"/>
          <w:bCs/>
          <w:color w:val="000000"/>
          <w:sz w:val="24"/>
          <w:szCs w:val="24"/>
        </w:rPr>
        <w:t>.</w:t>
      </w:r>
      <w:r w:rsidR="00E74BCA" w:rsidRPr="008E3A8E">
        <w:rPr>
          <w:rFonts w:cs="Museo 700"/>
          <w:b/>
          <w:bCs/>
          <w:color w:val="000000"/>
          <w:sz w:val="24"/>
          <w:szCs w:val="24"/>
        </w:rPr>
        <w:t xml:space="preserve"> </w:t>
      </w:r>
    </w:p>
    <w:p w14:paraId="5BCC65AE" w14:textId="262E8F06" w:rsidR="00755D17" w:rsidRPr="008E3A8E" w:rsidRDefault="00252420" w:rsidP="00C429BA">
      <w:pPr>
        <w:spacing w:line="360" w:lineRule="auto"/>
        <w:rPr>
          <w:sz w:val="24"/>
          <w:szCs w:val="24"/>
        </w:rPr>
      </w:pPr>
      <w:r w:rsidRPr="008E3A8E">
        <w:rPr>
          <w:sz w:val="24"/>
          <w:szCs w:val="24"/>
        </w:rPr>
        <w:t xml:space="preserve">Could this model then be </w:t>
      </w:r>
      <w:r w:rsidR="00AB39A1" w:rsidRPr="008E3A8E">
        <w:rPr>
          <w:sz w:val="24"/>
          <w:szCs w:val="24"/>
        </w:rPr>
        <w:t>adopted</w:t>
      </w:r>
      <w:r w:rsidRPr="008E3A8E">
        <w:rPr>
          <w:sz w:val="24"/>
          <w:szCs w:val="24"/>
        </w:rPr>
        <w:t xml:space="preserve"> by schools in Wales? </w:t>
      </w:r>
      <w:r w:rsidR="00AB39A1" w:rsidRPr="008E3A8E">
        <w:rPr>
          <w:sz w:val="24"/>
          <w:szCs w:val="24"/>
        </w:rPr>
        <w:t>Would the model fit in ev</w:t>
      </w:r>
      <w:r w:rsidR="008772AB" w:rsidRPr="008E3A8E">
        <w:rPr>
          <w:sz w:val="24"/>
          <w:szCs w:val="24"/>
        </w:rPr>
        <w:t>e</w:t>
      </w:r>
      <w:r w:rsidR="00AB39A1" w:rsidRPr="008E3A8E">
        <w:rPr>
          <w:sz w:val="24"/>
          <w:szCs w:val="24"/>
        </w:rPr>
        <w:t xml:space="preserve">ry community? In every language? </w:t>
      </w:r>
      <w:r w:rsidR="00A72F00" w:rsidRPr="008E3A8E">
        <w:rPr>
          <w:sz w:val="24"/>
          <w:szCs w:val="24"/>
        </w:rPr>
        <w:t xml:space="preserve">Could a Welsh medium school sell a house through the medium of Welsh where only 10% of the </w:t>
      </w:r>
      <w:r w:rsidR="00ED066D" w:rsidRPr="008E3A8E">
        <w:rPr>
          <w:sz w:val="24"/>
          <w:szCs w:val="24"/>
        </w:rPr>
        <w:t xml:space="preserve">local </w:t>
      </w:r>
      <w:r w:rsidR="00A72F00" w:rsidRPr="008E3A8E">
        <w:rPr>
          <w:sz w:val="24"/>
          <w:szCs w:val="24"/>
        </w:rPr>
        <w:t>population speak the language</w:t>
      </w:r>
      <w:r w:rsidR="008772AB" w:rsidRPr="008E3A8E">
        <w:rPr>
          <w:sz w:val="24"/>
          <w:szCs w:val="24"/>
        </w:rPr>
        <w:t>?</w:t>
      </w:r>
      <w:r w:rsidR="00A72F00" w:rsidRPr="008E3A8E">
        <w:rPr>
          <w:sz w:val="24"/>
          <w:szCs w:val="24"/>
        </w:rPr>
        <w:t xml:space="preserve"> Is that authentic?</w:t>
      </w:r>
      <w:r w:rsidR="00746F40" w:rsidRPr="008E3A8E">
        <w:rPr>
          <w:sz w:val="24"/>
          <w:szCs w:val="24"/>
        </w:rPr>
        <w:t xml:space="preserve"> Although </w:t>
      </w:r>
      <w:r w:rsidR="007877C5" w:rsidRPr="008E3A8E">
        <w:rPr>
          <w:sz w:val="24"/>
          <w:szCs w:val="24"/>
        </w:rPr>
        <w:t>these</w:t>
      </w:r>
      <w:r w:rsidR="00746F40" w:rsidRPr="008E3A8E">
        <w:rPr>
          <w:sz w:val="24"/>
          <w:szCs w:val="24"/>
        </w:rPr>
        <w:t xml:space="preserve"> questions are valued, they do in </w:t>
      </w:r>
      <w:r w:rsidR="007877C5" w:rsidRPr="008E3A8E">
        <w:rPr>
          <w:sz w:val="24"/>
          <w:szCs w:val="24"/>
        </w:rPr>
        <w:t>every</w:t>
      </w:r>
      <w:r w:rsidR="00746F40" w:rsidRPr="008E3A8E">
        <w:rPr>
          <w:sz w:val="24"/>
          <w:szCs w:val="24"/>
        </w:rPr>
        <w:t xml:space="preserve"> sense miss the point. </w:t>
      </w:r>
      <w:r w:rsidR="00045A7D" w:rsidRPr="008E3A8E">
        <w:rPr>
          <w:sz w:val="24"/>
          <w:szCs w:val="24"/>
        </w:rPr>
        <w:t>‘Primary A’</w:t>
      </w:r>
      <w:r w:rsidR="00746F40" w:rsidRPr="008E3A8E">
        <w:rPr>
          <w:sz w:val="24"/>
          <w:szCs w:val="24"/>
        </w:rPr>
        <w:t xml:space="preserve"> developed its curriculum to fit its own community. Every school in Wales </w:t>
      </w:r>
      <w:r w:rsidR="007877C5" w:rsidRPr="008E3A8E">
        <w:rPr>
          <w:sz w:val="24"/>
          <w:szCs w:val="24"/>
        </w:rPr>
        <w:t>would</w:t>
      </w:r>
      <w:r w:rsidR="00746F40" w:rsidRPr="008E3A8E">
        <w:rPr>
          <w:sz w:val="24"/>
          <w:szCs w:val="24"/>
        </w:rPr>
        <w:t xml:space="preserve"> need to do the same.</w:t>
      </w:r>
      <w:r w:rsidR="007877C5" w:rsidRPr="008E3A8E">
        <w:rPr>
          <w:sz w:val="24"/>
          <w:szCs w:val="24"/>
        </w:rPr>
        <w:t xml:space="preserve"> The answer is n</w:t>
      </w:r>
      <w:r w:rsidR="00746F40" w:rsidRPr="008E3A8E">
        <w:rPr>
          <w:sz w:val="24"/>
          <w:szCs w:val="24"/>
        </w:rPr>
        <w:t>ot take</w:t>
      </w:r>
      <w:r w:rsidR="00B65877" w:rsidRPr="008E3A8E">
        <w:rPr>
          <w:sz w:val="24"/>
          <w:szCs w:val="24"/>
        </w:rPr>
        <w:t xml:space="preserve"> the curriculum developed in</w:t>
      </w:r>
      <w:r w:rsidR="00746F40" w:rsidRPr="008E3A8E">
        <w:rPr>
          <w:sz w:val="24"/>
          <w:szCs w:val="24"/>
        </w:rPr>
        <w:t xml:space="preserve"> ‘Primary A’</w:t>
      </w:r>
      <w:r w:rsidR="00ED066D" w:rsidRPr="008E3A8E">
        <w:rPr>
          <w:sz w:val="24"/>
          <w:szCs w:val="24"/>
        </w:rPr>
        <w:t xml:space="preserve"> </w:t>
      </w:r>
      <w:r w:rsidR="00746F40" w:rsidRPr="008E3A8E">
        <w:rPr>
          <w:sz w:val="24"/>
          <w:szCs w:val="24"/>
        </w:rPr>
        <w:t xml:space="preserve">and </w:t>
      </w:r>
      <w:r w:rsidR="00FA4AF0" w:rsidRPr="008E3A8E">
        <w:rPr>
          <w:sz w:val="24"/>
          <w:szCs w:val="24"/>
        </w:rPr>
        <w:t xml:space="preserve">implement it </w:t>
      </w:r>
      <w:r w:rsidR="00B65877" w:rsidRPr="008E3A8E">
        <w:rPr>
          <w:sz w:val="24"/>
          <w:szCs w:val="24"/>
        </w:rPr>
        <w:t xml:space="preserve">but </w:t>
      </w:r>
      <w:r w:rsidR="00FA4AF0" w:rsidRPr="008E3A8E">
        <w:rPr>
          <w:sz w:val="24"/>
          <w:szCs w:val="24"/>
        </w:rPr>
        <w:t>rather go through the process of developing one’s own.</w:t>
      </w:r>
      <w:r w:rsidR="007877C5" w:rsidRPr="008E3A8E">
        <w:rPr>
          <w:sz w:val="24"/>
          <w:szCs w:val="24"/>
        </w:rPr>
        <w:t xml:space="preserve"> </w:t>
      </w:r>
      <w:r w:rsidR="00755D17" w:rsidRPr="008E3A8E">
        <w:rPr>
          <w:sz w:val="24"/>
          <w:szCs w:val="24"/>
        </w:rPr>
        <w:t>Mick Waters argues that all schools should start with asking three difficult questions.</w:t>
      </w:r>
    </w:p>
    <w:p w14:paraId="62B1AAE3" w14:textId="69E57C21" w:rsidR="00755D17" w:rsidRPr="008E3A8E" w:rsidRDefault="00755D17" w:rsidP="00137577">
      <w:pPr>
        <w:spacing w:after="0" w:line="240" w:lineRule="auto"/>
        <w:ind w:left="1440"/>
        <w:rPr>
          <w:sz w:val="24"/>
          <w:szCs w:val="24"/>
        </w:rPr>
      </w:pPr>
      <w:r w:rsidRPr="008E3A8E">
        <w:rPr>
          <w:sz w:val="24"/>
          <w:szCs w:val="24"/>
        </w:rPr>
        <w:t>1)  What are we trying to achieve</w:t>
      </w:r>
    </w:p>
    <w:p w14:paraId="2767E0EA" w14:textId="77777777" w:rsidR="00755D17" w:rsidRPr="008E3A8E" w:rsidRDefault="00755D17" w:rsidP="00137577">
      <w:pPr>
        <w:spacing w:after="0" w:line="240" w:lineRule="auto"/>
        <w:ind w:left="1440"/>
        <w:rPr>
          <w:sz w:val="24"/>
          <w:szCs w:val="24"/>
        </w:rPr>
      </w:pPr>
      <w:r w:rsidRPr="008E3A8E">
        <w:rPr>
          <w:sz w:val="24"/>
          <w:szCs w:val="24"/>
        </w:rPr>
        <w:t>2) How do we organise learning</w:t>
      </w:r>
    </w:p>
    <w:p w14:paraId="4EC797FE" w14:textId="2063E5A1" w:rsidR="00755D17" w:rsidRPr="008E3A8E" w:rsidRDefault="00755D17" w:rsidP="00137577">
      <w:pPr>
        <w:spacing w:after="0" w:line="240" w:lineRule="auto"/>
        <w:ind w:left="1440"/>
        <w:rPr>
          <w:sz w:val="24"/>
          <w:szCs w:val="24"/>
        </w:rPr>
      </w:pPr>
      <w:r w:rsidRPr="008E3A8E">
        <w:rPr>
          <w:sz w:val="24"/>
          <w:szCs w:val="24"/>
        </w:rPr>
        <w:t>3) How well are we achieving our aims?</w:t>
      </w:r>
    </w:p>
    <w:p w14:paraId="336D147A" w14:textId="7D5AA8EC" w:rsidR="00755D17" w:rsidRPr="008E3A8E" w:rsidRDefault="00755D17" w:rsidP="00C429BA">
      <w:pPr>
        <w:spacing w:line="360" w:lineRule="auto"/>
        <w:ind w:left="1440"/>
        <w:jc w:val="right"/>
        <w:rPr>
          <w:sz w:val="24"/>
          <w:szCs w:val="24"/>
        </w:rPr>
      </w:pPr>
      <w:r w:rsidRPr="008E3A8E">
        <w:rPr>
          <w:sz w:val="24"/>
          <w:szCs w:val="24"/>
        </w:rPr>
        <w:t xml:space="preserve">(Waters 2013 p273) </w:t>
      </w:r>
    </w:p>
    <w:p w14:paraId="2FE9335B" w14:textId="77777777" w:rsidR="00755D17" w:rsidRPr="008E3A8E" w:rsidRDefault="00755D17" w:rsidP="00C429BA">
      <w:pPr>
        <w:spacing w:line="360" w:lineRule="auto"/>
        <w:rPr>
          <w:sz w:val="24"/>
          <w:szCs w:val="24"/>
        </w:rPr>
      </w:pPr>
    </w:p>
    <w:p w14:paraId="1734288D" w14:textId="13FD9E30" w:rsidR="000E3234" w:rsidRPr="008E3A8E" w:rsidRDefault="00104732" w:rsidP="00C429BA">
      <w:pPr>
        <w:spacing w:line="360" w:lineRule="auto"/>
        <w:rPr>
          <w:sz w:val="24"/>
          <w:szCs w:val="24"/>
        </w:rPr>
      </w:pPr>
      <w:r w:rsidRPr="008E3A8E">
        <w:rPr>
          <w:sz w:val="24"/>
          <w:szCs w:val="24"/>
        </w:rPr>
        <w:t>Many s</w:t>
      </w:r>
      <w:r w:rsidR="006D29C2" w:rsidRPr="008E3A8E">
        <w:rPr>
          <w:sz w:val="24"/>
          <w:szCs w:val="24"/>
        </w:rPr>
        <w:t xml:space="preserve">chools I </w:t>
      </w:r>
      <w:r w:rsidRPr="008E3A8E">
        <w:rPr>
          <w:sz w:val="24"/>
          <w:szCs w:val="24"/>
        </w:rPr>
        <w:t>believe</w:t>
      </w:r>
      <w:r w:rsidR="006D29C2" w:rsidRPr="008E3A8E">
        <w:rPr>
          <w:sz w:val="24"/>
          <w:szCs w:val="24"/>
        </w:rPr>
        <w:t xml:space="preserve"> would </w:t>
      </w:r>
      <w:r w:rsidR="00A15EA1" w:rsidRPr="008E3A8E">
        <w:rPr>
          <w:sz w:val="24"/>
          <w:szCs w:val="24"/>
        </w:rPr>
        <w:t>welcome th</w:t>
      </w:r>
      <w:r w:rsidRPr="008E3A8E">
        <w:rPr>
          <w:sz w:val="24"/>
          <w:szCs w:val="24"/>
        </w:rPr>
        <w:t>is</w:t>
      </w:r>
      <w:r w:rsidR="00A15EA1" w:rsidRPr="008E3A8E">
        <w:rPr>
          <w:sz w:val="24"/>
          <w:szCs w:val="24"/>
        </w:rPr>
        <w:t xml:space="preserve"> </w:t>
      </w:r>
      <w:r w:rsidR="005C7992" w:rsidRPr="008E3A8E">
        <w:rPr>
          <w:sz w:val="24"/>
          <w:szCs w:val="24"/>
        </w:rPr>
        <w:t>debate,</w:t>
      </w:r>
      <w:r w:rsidR="00A15EA1" w:rsidRPr="008E3A8E">
        <w:rPr>
          <w:sz w:val="24"/>
          <w:szCs w:val="24"/>
        </w:rPr>
        <w:t xml:space="preserve"> but a</w:t>
      </w:r>
      <w:r w:rsidR="007877C5" w:rsidRPr="008E3A8E">
        <w:rPr>
          <w:sz w:val="24"/>
          <w:szCs w:val="24"/>
        </w:rPr>
        <w:t xml:space="preserve"> real </w:t>
      </w:r>
      <w:r w:rsidR="00223696" w:rsidRPr="008E3A8E">
        <w:rPr>
          <w:sz w:val="24"/>
          <w:szCs w:val="24"/>
        </w:rPr>
        <w:t>concern is the capacity</w:t>
      </w:r>
      <w:r w:rsidR="00CE70DD" w:rsidRPr="008E3A8E">
        <w:rPr>
          <w:sz w:val="24"/>
          <w:szCs w:val="24"/>
        </w:rPr>
        <w:t xml:space="preserve"> and time</w:t>
      </w:r>
      <w:r w:rsidR="00223696" w:rsidRPr="008E3A8E">
        <w:rPr>
          <w:sz w:val="24"/>
          <w:szCs w:val="24"/>
        </w:rPr>
        <w:t xml:space="preserve"> </w:t>
      </w:r>
      <w:r w:rsidRPr="008E3A8E">
        <w:rPr>
          <w:sz w:val="24"/>
          <w:szCs w:val="24"/>
        </w:rPr>
        <w:t xml:space="preserve">available </w:t>
      </w:r>
      <w:r w:rsidR="00223696" w:rsidRPr="008E3A8E">
        <w:rPr>
          <w:sz w:val="24"/>
          <w:szCs w:val="24"/>
        </w:rPr>
        <w:t>to go through the process? Do</w:t>
      </w:r>
      <w:r w:rsidR="00CE70DD" w:rsidRPr="008E3A8E">
        <w:rPr>
          <w:sz w:val="24"/>
          <w:szCs w:val="24"/>
        </w:rPr>
        <w:t xml:space="preserve"> they have </w:t>
      </w:r>
      <w:r w:rsidR="00223696" w:rsidRPr="008E3A8E">
        <w:rPr>
          <w:sz w:val="24"/>
          <w:szCs w:val="24"/>
        </w:rPr>
        <w:t>the leadership and the space to innovate</w:t>
      </w:r>
      <w:r w:rsidR="00CE70DD" w:rsidRPr="008E3A8E">
        <w:rPr>
          <w:sz w:val="24"/>
          <w:szCs w:val="24"/>
        </w:rPr>
        <w:t>?</w:t>
      </w:r>
      <w:r w:rsidR="00223696" w:rsidRPr="008E3A8E">
        <w:rPr>
          <w:sz w:val="24"/>
          <w:szCs w:val="24"/>
        </w:rPr>
        <w:t xml:space="preserve"> During our visit</w:t>
      </w:r>
      <w:r w:rsidR="00722A02" w:rsidRPr="008E3A8E">
        <w:rPr>
          <w:sz w:val="24"/>
          <w:szCs w:val="24"/>
        </w:rPr>
        <w:t xml:space="preserve"> to </w:t>
      </w:r>
      <w:r w:rsidR="00653AD7" w:rsidRPr="008E3A8E">
        <w:rPr>
          <w:sz w:val="24"/>
          <w:szCs w:val="24"/>
        </w:rPr>
        <w:t>‘</w:t>
      </w:r>
      <w:r w:rsidR="00722A02" w:rsidRPr="008E3A8E">
        <w:rPr>
          <w:sz w:val="24"/>
          <w:szCs w:val="24"/>
        </w:rPr>
        <w:t>Primary A’</w:t>
      </w:r>
      <w:r w:rsidR="00223696" w:rsidRPr="008E3A8E">
        <w:rPr>
          <w:sz w:val="24"/>
          <w:szCs w:val="24"/>
        </w:rPr>
        <w:t xml:space="preserve"> the head teacher noted that </w:t>
      </w:r>
      <w:r w:rsidR="00653AD7" w:rsidRPr="008E3A8E">
        <w:rPr>
          <w:sz w:val="24"/>
          <w:szCs w:val="24"/>
        </w:rPr>
        <w:t>‘</w:t>
      </w:r>
      <w:r w:rsidR="00223696" w:rsidRPr="008E3A8E">
        <w:rPr>
          <w:sz w:val="24"/>
          <w:szCs w:val="24"/>
        </w:rPr>
        <w:t>in 2007 th</w:t>
      </w:r>
      <w:r w:rsidR="004C6B8E" w:rsidRPr="008E3A8E">
        <w:rPr>
          <w:sz w:val="24"/>
          <w:szCs w:val="24"/>
        </w:rPr>
        <w:t xml:space="preserve">e school was in a position to develop a </w:t>
      </w:r>
      <w:r w:rsidR="008D1232" w:rsidRPr="008E3A8E">
        <w:rPr>
          <w:sz w:val="24"/>
          <w:szCs w:val="24"/>
        </w:rPr>
        <w:t>curriculum</w:t>
      </w:r>
      <w:r w:rsidR="00653AD7" w:rsidRPr="008E3A8E">
        <w:rPr>
          <w:sz w:val="24"/>
          <w:szCs w:val="24"/>
        </w:rPr>
        <w:t>’</w:t>
      </w:r>
      <w:r w:rsidR="008D1232" w:rsidRPr="008E3A8E">
        <w:rPr>
          <w:sz w:val="24"/>
          <w:szCs w:val="24"/>
        </w:rPr>
        <w:t>.</w:t>
      </w:r>
      <w:r w:rsidR="00CE70DD" w:rsidRPr="008E3A8E">
        <w:rPr>
          <w:sz w:val="24"/>
          <w:szCs w:val="24"/>
        </w:rPr>
        <w:t xml:space="preserve"> He </w:t>
      </w:r>
      <w:r w:rsidR="00D86613" w:rsidRPr="008E3A8E">
        <w:rPr>
          <w:sz w:val="24"/>
          <w:szCs w:val="24"/>
        </w:rPr>
        <w:t xml:space="preserve">explained that his results were </w:t>
      </w:r>
      <w:r w:rsidR="00722A02" w:rsidRPr="008E3A8E">
        <w:rPr>
          <w:sz w:val="24"/>
          <w:szCs w:val="24"/>
        </w:rPr>
        <w:t>good,</w:t>
      </w:r>
      <w:r w:rsidR="00D86613" w:rsidRPr="008E3A8E">
        <w:rPr>
          <w:sz w:val="24"/>
          <w:szCs w:val="24"/>
        </w:rPr>
        <w:t xml:space="preserve"> and no inspection was imminent. </w:t>
      </w:r>
      <w:r w:rsidR="00525048" w:rsidRPr="008E3A8E">
        <w:rPr>
          <w:sz w:val="24"/>
          <w:szCs w:val="24"/>
        </w:rPr>
        <w:t>If a school was in a red category</w:t>
      </w:r>
      <w:r w:rsidR="000E3234" w:rsidRPr="008E3A8E">
        <w:rPr>
          <w:sz w:val="24"/>
          <w:szCs w:val="24"/>
        </w:rPr>
        <w:t xml:space="preserve"> with standards in </w:t>
      </w:r>
      <w:r w:rsidR="00653AD7" w:rsidRPr="008E3A8E">
        <w:rPr>
          <w:sz w:val="24"/>
          <w:szCs w:val="24"/>
        </w:rPr>
        <w:t>language</w:t>
      </w:r>
      <w:r w:rsidR="000E3234" w:rsidRPr="008E3A8E">
        <w:rPr>
          <w:sz w:val="24"/>
          <w:szCs w:val="24"/>
        </w:rPr>
        <w:t xml:space="preserve"> and </w:t>
      </w:r>
      <w:r w:rsidR="001A062B" w:rsidRPr="008E3A8E">
        <w:rPr>
          <w:sz w:val="24"/>
          <w:szCs w:val="24"/>
        </w:rPr>
        <w:t>m</w:t>
      </w:r>
      <w:r w:rsidR="000E3234" w:rsidRPr="008E3A8E">
        <w:rPr>
          <w:sz w:val="24"/>
          <w:szCs w:val="24"/>
        </w:rPr>
        <w:t xml:space="preserve">aths well below similar schools, would </w:t>
      </w:r>
      <w:r w:rsidR="00722A02" w:rsidRPr="008E3A8E">
        <w:rPr>
          <w:sz w:val="24"/>
          <w:szCs w:val="24"/>
        </w:rPr>
        <w:t xml:space="preserve">developing a school curriculum </w:t>
      </w:r>
      <w:r w:rsidR="000E3234" w:rsidRPr="008E3A8E">
        <w:rPr>
          <w:sz w:val="24"/>
          <w:szCs w:val="24"/>
        </w:rPr>
        <w:t xml:space="preserve">be a </w:t>
      </w:r>
      <w:r w:rsidR="00722A02" w:rsidRPr="008E3A8E">
        <w:rPr>
          <w:sz w:val="24"/>
          <w:szCs w:val="24"/>
        </w:rPr>
        <w:t>priority</w:t>
      </w:r>
      <w:r w:rsidR="000E3234" w:rsidRPr="008E3A8E">
        <w:rPr>
          <w:sz w:val="24"/>
          <w:szCs w:val="24"/>
        </w:rPr>
        <w:t xml:space="preserve">? Would challenges </w:t>
      </w:r>
      <w:r w:rsidR="00722A02" w:rsidRPr="008E3A8E">
        <w:rPr>
          <w:sz w:val="24"/>
          <w:szCs w:val="24"/>
        </w:rPr>
        <w:t>advisors</w:t>
      </w:r>
      <w:r w:rsidR="000E3234" w:rsidRPr="008E3A8E">
        <w:rPr>
          <w:sz w:val="24"/>
          <w:szCs w:val="24"/>
        </w:rPr>
        <w:t xml:space="preserve"> </w:t>
      </w:r>
      <w:r w:rsidR="009A53AE" w:rsidRPr="008E3A8E">
        <w:rPr>
          <w:sz w:val="24"/>
          <w:szCs w:val="24"/>
        </w:rPr>
        <w:t>prioritise</w:t>
      </w:r>
      <w:r w:rsidR="00722A02" w:rsidRPr="008E3A8E">
        <w:rPr>
          <w:sz w:val="24"/>
          <w:szCs w:val="24"/>
        </w:rPr>
        <w:t xml:space="preserve"> curriculum development </w:t>
      </w:r>
      <w:r w:rsidR="00A14553" w:rsidRPr="008E3A8E">
        <w:rPr>
          <w:sz w:val="24"/>
          <w:szCs w:val="24"/>
        </w:rPr>
        <w:t>above</w:t>
      </w:r>
      <w:r w:rsidR="00722A02" w:rsidRPr="008E3A8E">
        <w:rPr>
          <w:sz w:val="24"/>
          <w:szCs w:val="24"/>
        </w:rPr>
        <w:t xml:space="preserve"> </w:t>
      </w:r>
      <w:r w:rsidR="009A53AE" w:rsidRPr="008E3A8E">
        <w:rPr>
          <w:sz w:val="24"/>
          <w:szCs w:val="24"/>
        </w:rPr>
        <w:t xml:space="preserve">learner </w:t>
      </w:r>
      <w:r w:rsidR="00722A02" w:rsidRPr="008E3A8E">
        <w:rPr>
          <w:sz w:val="24"/>
          <w:szCs w:val="24"/>
        </w:rPr>
        <w:t xml:space="preserve">outcomes? </w:t>
      </w:r>
      <w:r w:rsidR="009472F0" w:rsidRPr="008E3A8E">
        <w:rPr>
          <w:sz w:val="24"/>
          <w:szCs w:val="24"/>
        </w:rPr>
        <w:t xml:space="preserve">If </w:t>
      </w:r>
      <w:r w:rsidR="003826CC" w:rsidRPr="008E3A8E">
        <w:rPr>
          <w:sz w:val="24"/>
          <w:szCs w:val="24"/>
        </w:rPr>
        <w:t xml:space="preserve">change is appropriate to only those that are in </w:t>
      </w:r>
      <w:r w:rsidR="00220BBE" w:rsidRPr="008E3A8E">
        <w:rPr>
          <w:sz w:val="24"/>
          <w:szCs w:val="24"/>
        </w:rPr>
        <w:t xml:space="preserve">a position to do </w:t>
      </w:r>
      <w:r w:rsidR="00467F90" w:rsidRPr="008E3A8E">
        <w:rPr>
          <w:sz w:val="24"/>
          <w:szCs w:val="24"/>
        </w:rPr>
        <w:t>so,</w:t>
      </w:r>
      <w:r w:rsidR="00220BBE" w:rsidRPr="008E3A8E">
        <w:rPr>
          <w:sz w:val="24"/>
          <w:szCs w:val="24"/>
        </w:rPr>
        <w:t xml:space="preserve"> only a small minority will venture down the path. </w:t>
      </w:r>
    </w:p>
    <w:p w14:paraId="5D17F8F6" w14:textId="71384130" w:rsidR="007B6DAA" w:rsidRPr="008E3A8E" w:rsidRDefault="005A0398" w:rsidP="00C429BA">
      <w:pPr>
        <w:spacing w:line="360" w:lineRule="auto"/>
        <w:rPr>
          <w:sz w:val="24"/>
          <w:szCs w:val="24"/>
        </w:rPr>
      </w:pPr>
      <w:r w:rsidRPr="008E3A8E">
        <w:rPr>
          <w:sz w:val="24"/>
          <w:szCs w:val="24"/>
        </w:rPr>
        <w:t xml:space="preserve">I have experienced this within my </w:t>
      </w:r>
      <w:r w:rsidR="00430E28" w:rsidRPr="008E3A8E">
        <w:rPr>
          <w:sz w:val="24"/>
          <w:szCs w:val="24"/>
        </w:rPr>
        <w:t>career</w:t>
      </w:r>
      <w:r w:rsidR="00177BB5" w:rsidRPr="008E3A8E">
        <w:rPr>
          <w:sz w:val="24"/>
          <w:szCs w:val="24"/>
        </w:rPr>
        <w:t xml:space="preserve">. </w:t>
      </w:r>
      <w:r w:rsidR="00294B27" w:rsidRPr="008E3A8E">
        <w:rPr>
          <w:sz w:val="24"/>
          <w:szCs w:val="24"/>
        </w:rPr>
        <w:t>When</w:t>
      </w:r>
      <w:r w:rsidR="00177BB5" w:rsidRPr="008E3A8E">
        <w:rPr>
          <w:sz w:val="24"/>
          <w:szCs w:val="24"/>
        </w:rPr>
        <w:t xml:space="preserve"> deputy of a large primary</w:t>
      </w:r>
      <w:r w:rsidR="00B864D6" w:rsidRPr="008E3A8E">
        <w:rPr>
          <w:sz w:val="24"/>
          <w:szCs w:val="24"/>
        </w:rPr>
        <w:t xml:space="preserve"> (Primary B)</w:t>
      </w:r>
      <w:r w:rsidR="00177BB5" w:rsidRPr="008E3A8E">
        <w:rPr>
          <w:sz w:val="24"/>
          <w:szCs w:val="24"/>
        </w:rPr>
        <w:t>,</w:t>
      </w:r>
      <w:r w:rsidR="00721439" w:rsidRPr="008E3A8E">
        <w:rPr>
          <w:sz w:val="24"/>
          <w:szCs w:val="24"/>
        </w:rPr>
        <w:t xml:space="preserve"> </w:t>
      </w:r>
      <w:r w:rsidR="00294B27" w:rsidRPr="008E3A8E">
        <w:rPr>
          <w:sz w:val="24"/>
          <w:szCs w:val="24"/>
        </w:rPr>
        <w:t>I</w:t>
      </w:r>
      <w:r w:rsidR="00305283" w:rsidRPr="008E3A8E">
        <w:rPr>
          <w:sz w:val="24"/>
          <w:szCs w:val="24"/>
        </w:rPr>
        <w:t xml:space="preserve"> tried </w:t>
      </w:r>
      <w:r w:rsidR="00AC22E5" w:rsidRPr="008E3A8E">
        <w:rPr>
          <w:sz w:val="24"/>
          <w:szCs w:val="24"/>
        </w:rPr>
        <w:t>unsuccessfully to</w:t>
      </w:r>
      <w:r w:rsidR="00294B27" w:rsidRPr="008E3A8E">
        <w:rPr>
          <w:sz w:val="24"/>
          <w:szCs w:val="24"/>
        </w:rPr>
        <w:t xml:space="preserve"> change to our assessment policy</w:t>
      </w:r>
      <w:r w:rsidR="00C91D07" w:rsidRPr="008E3A8E">
        <w:rPr>
          <w:sz w:val="24"/>
          <w:szCs w:val="24"/>
        </w:rPr>
        <w:t xml:space="preserve">. The idea was to </w:t>
      </w:r>
      <w:r w:rsidR="00AC22E5" w:rsidRPr="008E3A8E">
        <w:rPr>
          <w:sz w:val="24"/>
          <w:szCs w:val="24"/>
        </w:rPr>
        <w:t xml:space="preserve">use child friendly language when </w:t>
      </w:r>
      <w:r w:rsidR="00C91D07" w:rsidRPr="008E3A8E">
        <w:rPr>
          <w:sz w:val="24"/>
          <w:szCs w:val="24"/>
        </w:rPr>
        <w:t>shar</w:t>
      </w:r>
      <w:r w:rsidR="00AC22E5" w:rsidRPr="008E3A8E">
        <w:rPr>
          <w:sz w:val="24"/>
          <w:szCs w:val="24"/>
        </w:rPr>
        <w:t>ing</w:t>
      </w:r>
      <w:r w:rsidR="00C91D07" w:rsidRPr="008E3A8E">
        <w:rPr>
          <w:sz w:val="24"/>
          <w:szCs w:val="24"/>
        </w:rPr>
        <w:t xml:space="preserve"> learning objectives and success criteria</w:t>
      </w:r>
      <w:r w:rsidR="00B864D6" w:rsidRPr="008E3A8E">
        <w:rPr>
          <w:sz w:val="24"/>
          <w:szCs w:val="24"/>
        </w:rPr>
        <w:t xml:space="preserve"> with pupils</w:t>
      </w:r>
      <w:r w:rsidR="003A32CF" w:rsidRPr="008E3A8E">
        <w:rPr>
          <w:sz w:val="24"/>
          <w:szCs w:val="24"/>
        </w:rPr>
        <w:t xml:space="preserve">, </w:t>
      </w:r>
      <w:r w:rsidR="00721439" w:rsidRPr="008E3A8E">
        <w:rPr>
          <w:sz w:val="24"/>
          <w:szCs w:val="24"/>
        </w:rPr>
        <w:t>t</w:t>
      </w:r>
      <w:r w:rsidR="00AC22E5" w:rsidRPr="008E3A8E">
        <w:rPr>
          <w:sz w:val="24"/>
          <w:szCs w:val="24"/>
        </w:rPr>
        <w:t xml:space="preserve">his in turn would </w:t>
      </w:r>
      <w:r w:rsidR="00294B27" w:rsidRPr="008E3A8E">
        <w:rPr>
          <w:sz w:val="24"/>
          <w:szCs w:val="24"/>
        </w:rPr>
        <w:t xml:space="preserve">strengthen </w:t>
      </w:r>
      <w:r w:rsidR="00190CD1" w:rsidRPr="008E3A8E">
        <w:rPr>
          <w:sz w:val="24"/>
          <w:szCs w:val="24"/>
        </w:rPr>
        <w:t>a</w:t>
      </w:r>
      <w:r w:rsidR="00430E28" w:rsidRPr="008E3A8E">
        <w:rPr>
          <w:sz w:val="24"/>
          <w:szCs w:val="24"/>
        </w:rPr>
        <w:t xml:space="preserve">ssessment for </w:t>
      </w:r>
      <w:r w:rsidR="00190CD1" w:rsidRPr="008E3A8E">
        <w:rPr>
          <w:sz w:val="24"/>
          <w:szCs w:val="24"/>
        </w:rPr>
        <w:t>l</w:t>
      </w:r>
      <w:r w:rsidR="00430E28" w:rsidRPr="008E3A8E">
        <w:rPr>
          <w:sz w:val="24"/>
          <w:szCs w:val="24"/>
        </w:rPr>
        <w:t>earning</w:t>
      </w:r>
      <w:r w:rsidR="00820104" w:rsidRPr="008E3A8E">
        <w:rPr>
          <w:sz w:val="24"/>
          <w:szCs w:val="24"/>
        </w:rPr>
        <w:t xml:space="preserve"> procedures</w:t>
      </w:r>
      <w:r w:rsidR="00721439" w:rsidRPr="008E3A8E">
        <w:rPr>
          <w:sz w:val="24"/>
          <w:szCs w:val="24"/>
        </w:rPr>
        <w:t xml:space="preserve">. </w:t>
      </w:r>
      <w:r w:rsidR="00430E28" w:rsidRPr="008E3A8E">
        <w:rPr>
          <w:sz w:val="24"/>
          <w:szCs w:val="24"/>
        </w:rPr>
        <w:t>Although the senior management team</w:t>
      </w:r>
      <w:r w:rsidR="0072708A" w:rsidRPr="008E3A8E">
        <w:rPr>
          <w:sz w:val="24"/>
          <w:szCs w:val="24"/>
        </w:rPr>
        <w:t xml:space="preserve"> agreed </w:t>
      </w:r>
      <w:r w:rsidR="00322F7E" w:rsidRPr="008E3A8E">
        <w:rPr>
          <w:sz w:val="24"/>
          <w:szCs w:val="24"/>
        </w:rPr>
        <w:t xml:space="preserve">with the </w:t>
      </w:r>
      <w:r w:rsidR="00820104" w:rsidRPr="008E3A8E">
        <w:rPr>
          <w:sz w:val="24"/>
          <w:szCs w:val="24"/>
        </w:rPr>
        <w:t>idea</w:t>
      </w:r>
      <w:r w:rsidR="00322F7E" w:rsidRPr="008E3A8E">
        <w:rPr>
          <w:sz w:val="24"/>
          <w:szCs w:val="24"/>
        </w:rPr>
        <w:t xml:space="preserve"> they were reluctant to change</w:t>
      </w:r>
      <w:r w:rsidR="00A5054A" w:rsidRPr="008E3A8E">
        <w:rPr>
          <w:sz w:val="24"/>
          <w:szCs w:val="24"/>
        </w:rPr>
        <w:t xml:space="preserve"> as the school was ‘due’ an inspection.</w:t>
      </w:r>
      <w:r w:rsidR="0060587C" w:rsidRPr="008E3A8E">
        <w:rPr>
          <w:sz w:val="24"/>
          <w:szCs w:val="24"/>
        </w:rPr>
        <w:t xml:space="preserve"> The head did not want to change anything significant before </w:t>
      </w:r>
      <w:r w:rsidR="00820104" w:rsidRPr="008E3A8E">
        <w:rPr>
          <w:sz w:val="24"/>
          <w:szCs w:val="24"/>
        </w:rPr>
        <w:t>ESTYN arrived</w:t>
      </w:r>
      <w:r w:rsidR="00FB76FA" w:rsidRPr="008E3A8E">
        <w:rPr>
          <w:sz w:val="24"/>
          <w:szCs w:val="24"/>
        </w:rPr>
        <w:t xml:space="preserve">. </w:t>
      </w:r>
      <w:r w:rsidR="005139C9" w:rsidRPr="008E3A8E">
        <w:rPr>
          <w:sz w:val="24"/>
          <w:szCs w:val="24"/>
        </w:rPr>
        <w:t>T</w:t>
      </w:r>
      <w:r w:rsidR="00596F41" w:rsidRPr="008E3A8E">
        <w:rPr>
          <w:sz w:val="24"/>
          <w:szCs w:val="24"/>
        </w:rPr>
        <w:t>he perceived</w:t>
      </w:r>
      <w:r w:rsidR="00E831D6" w:rsidRPr="008E3A8E">
        <w:rPr>
          <w:sz w:val="24"/>
          <w:szCs w:val="24"/>
        </w:rPr>
        <w:t xml:space="preserve"> a</w:t>
      </w:r>
      <w:r w:rsidR="001302CC" w:rsidRPr="008E3A8E">
        <w:rPr>
          <w:sz w:val="24"/>
          <w:szCs w:val="24"/>
        </w:rPr>
        <w:t xml:space="preserve">ccountability </w:t>
      </w:r>
      <w:r w:rsidR="00A77155" w:rsidRPr="008E3A8E">
        <w:rPr>
          <w:sz w:val="24"/>
          <w:szCs w:val="24"/>
        </w:rPr>
        <w:t>measures</w:t>
      </w:r>
      <w:r w:rsidR="001302CC" w:rsidRPr="008E3A8E">
        <w:rPr>
          <w:sz w:val="24"/>
          <w:szCs w:val="24"/>
        </w:rPr>
        <w:t xml:space="preserve"> </w:t>
      </w:r>
      <w:r w:rsidR="003F3A77" w:rsidRPr="008E3A8E">
        <w:rPr>
          <w:sz w:val="24"/>
          <w:szCs w:val="24"/>
        </w:rPr>
        <w:t xml:space="preserve">of </w:t>
      </w:r>
      <w:r w:rsidR="00E831D6" w:rsidRPr="008E3A8E">
        <w:rPr>
          <w:sz w:val="24"/>
          <w:szCs w:val="24"/>
        </w:rPr>
        <w:t xml:space="preserve">ESTYN </w:t>
      </w:r>
      <w:r w:rsidR="001302CC" w:rsidRPr="008E3A8E">
        <w:rPr>
          <w:sz w:val="24"/>
          <w:szCs w:val="24"/>
        </w:rPr>
        <w:t xml:space="preserve">were </w:t>
      </w:r>
      <w:r w:rsidR="00A77155" w:rsidRPr="008E3A8E">
        <w:rPr>
          <w:sz w:val="24"/>
          <w:szCs w:val="24"/>
        </w:rPr>
        <w:t>stifling innovation.</w:t>
      </w:r>
    </w:p>
    <w:p w14:paraId="661B36BE" w14:textId="5C82BA40" w:rsidR="00C56560" w:rsidRPr="008E3A8E" w:rsidRDefault="005139C9" w:rsidP="00C429BA">
      <w:pPr>
        <w:spacing w:line="360" w:lineRule="auto"/>
        <w:rPr>
          <w:sz w:val="24"/>
          <w:szCs w:val="24"/>
        </w:rPr>
      </w:pPr>
      <w:r w:rsidRPr="008E3A8E">
        <w:rPr>
          <w:sz w:val="24"/>
          <w:szCs w:val="24"/>
        </w:rPr>
        <w:t xml:space="preserve">ESTYN i </w:t>
      </w:r>
      <w:r w:rsidR="002A2306" w:rsidRPr="008E3A8E">
        <w:rPr>
          <w:sz w:val="24"/>
          <w:szCs w:val="24"/>
        </w:rPr>
        <w:t>believe</w:t>
      </w:r>
      <w:r w:rsidRPr="008E3A8E">
        <w:rPr>
          <w:sz w:val="24"/>
          <w:szCs w:val="24"/>
        </w:rPr>
        <w:t xml:space="preserve"> would disagree </w:t>
      </w:r>
      <w:r w:rsidR="002A2306" w:rsidRPr="008E3A8E">
        <w:rPr>
          <w:sz w:val="24"/>
          <w:szCs w:val="24"/>
        </w:rPr>
        <w:t>strongly</w:t>
      </w:r>
      <w:r w:rsidRPr="008E3A8E">
        <w:rPr>
          <w:sz w:val="24"/>
          <w:szCs w:val="24"/>
        </w:rPr>
        <w:t xml:space="preserve"> with the </w:t>
      </w:r>
      <w:r w:rsidR="002A2306" w:rsidRPr="008E3A8E">
        <w:rPr>
          <w:sz w:val="24"/>
          <w:szCs w:val="24"/>
        </w:rPr>
        <w:t>notion</w:t>
      </w:r>
      <w:r w:rsidR="001C46C8" w:rsidRPr="008E3A8E">
        <w:rPr>
          <w:sz w:val="24"/>
          <w:szCs w:val="24"/>
        </w:rPr>
        <w:t xml:space="preserve"> they were </w:t>
      </w:r>
      <w:r w:rsidR="002A2306" w:rsidRPr="008E3A8E">
        <w:rPr>
          <w:sz w:val="24"/>
          <w:szCs w:val="24"/>
        </w:rPr>
        <w:t>stifling</w:t>
      </w:r>
      <w:r w:rsidR="001C46C8" w:rsidRPr="008E3A8E">
        <w:rPr>
          <w:sz w:val="24"/>
          <w:szCs w:val="24"/>
        </w:rPr>
        <w:t xml:space="preserve"> </w:t>
      </w:r>
      <w:r w:rsidR="002A2306" w:rsidRPr="008E3A8E">
        <w:rPr>
          <w:sz w:val="24"/>
          <w:szCs w:val="24"/>
        </w:rPr>
        <w:t>innovation</w:t>
      </w:r>
      <w:r w:rsidR="001C46C8" w:rsidRPr="008E3A8E">
        <w:rPr>
          <w:sz w:val="24"/>
          <w:szCs w:val="24"/>
        </w:rPr>
        <w:t xml:space="preserve">. </w:t>
      </w:r>
      <w:r w:rsidR="00676163" w:rsidRPr="008E3A8E">
        <w:rPr>
          <w:sz w:val="24"/>
          <w:szCs w:val="24"/>
        </w:rPr>
        <w:t>Indeed,</w:t>
      </w:r>
      <w:r w:rsidR="001C46C8" w:rsidRPr="008E3A8E">
        <w:rPr>
          <w:sz w:val="24"/>
          <w:szCs w:val="24"/>
        </w:rPr>
        <w:t xml:space="preserve"> r</w:t>
      </w:r>
      <w:r w:rsidR="00666AE3" w:rsidRPr="008E3A8E">
        <w:rPr>
          <w:sz w:val="24"/>
          <w:szCs w:val="24"/>
        </w:rPr>
        <w:t xml:space="preserve">ecently </w:t>
      </w:r>
      <w:r w:rsidR="002A2306" w:rsidRPr="008E3A8E">
        <w:rPr>
          <w:sz w:val="24"/>
          <w:szCs w:val="24"/>
        </w:rPr>
        <w:t>they</w:t>
      </w:r>
      <w:r w:rsidR="001C46C8" w:rsidRPr="008E3A8E">
        <w:rPr>
          <w:sz w:val="24"/>
          <w:szCs w:val="24"/>
        </w:rPr>
        <w:t xml:space="preserve"> </w:t>
      </w:r>
      <w:r w:rsidR="00666AE3" w:rsidRPr="008E3A8E">
        <w:rPr>
          <w:sz w:val="24"/>
          <w:szCs w:val="24"/>
        </w:rPr>
        <w:t>released a myth buster guide to schools where the</w:t>
      </w:r>
      <w:r w:rsidR="000272E5" w:rsidRPr="008E3A8E">
        <w:rPr>
          <w:sz w:val="24"/>
          <w:szCs w:val="24"/>
        </w:rPr>
        <w:t>y</w:t>
      </w:r>
      <w:r w:rsidR="00666AE3" w:rsidRPr="008E3A8E">
        <w:rPr>
          <w:sz w:val="24"/>
          <w:szCs w:val="24"/>
        </w:rPr>
        <w:t xml:space="preserve"> note that they ‘approach innovation in a positive way’ (</w:t>
      </w:r>
      <w:hyperlink r:id="rId9" w:history="1">
        <w:r w:rsidR="002A2306" w:rsidRPr="008E3A8E">
          <w:rPr>
            <w:rStyle w:val="Hyperlink"/>
            <w:sz w:val="24"/>
            <w:szCs w:val="24"/>
          </w:rPr>
          <w:t>www.estyn.gov.wales</w:t>
        </w:r>
      </w:hyperlink>
      <w:r w:rsidR="00666AE3" w:rsidRPr="008E3A8E">
        <w:rPr>
          <w:sz w:val="24"/>
          <w:szCs w:val="24"/>
        </w:rPr>
        <w:t>).</w:t>
      </w:r>
      <w:r w:rsidR="002A2306" w:rsidRPr="008E3A8E">
        <w:rPr>
          <w:sz w:val="24"/>
          <w:szCs w:val="24"/>
        </w:rPr>
        <w:t xml:space="preserve"> </w:t>
      </w:r>
      <w:r w:rsidR="00676163" w:rsidRPr="008E3A8E">
        <w:rPr>
          <w:sz w:val="24"/>
          <w:szCs w:val="24"/>
        </w:rPr>
        <w:t>These</w:t>
      </w:r>
      <w:r w:rsidR="00A232F5" w:rsidRPr="008E3A8E">
        <w:rPr>
          <w:sz w:val="24"/>
          <w:szCs w:val="24"/>
        </w:rPr>
        <w:t xml:space="preserve"> themes were discussed in our trust group following </w:t>
      </w:r>
      <w:r w:rsidR="00676163" w:rsidRPr="008E3A8E">
        <w:rPr>
          <w:sz w:val="24"/>
          <w:szCs w:val="24"/>
        </w:rPr>
        <w:t>a colleague</w:t>
      </w:r>
      <w:r w:rsidR="00E3500D" w:rsidRPr="008E3A8E">
        <w:rPr>
          <w:sz w:val="24"/>
          <w:szCs w:val="24"/>
        </w:rPr>
        <w:t>’</w:t>
      </w:r>
      <w:r w:rsidR="00676163" w:rsidRPr="008E3A8E">
        <w:rPr>
          <w:sz w:val="24"/>
          <w:szCs w:val="24"/>
        </w:rPr>
        <w:t>s</w:t>
      </w:r>
      <w:r w:rsidR="00A232F5" w:rsidRPr="008E3A8E">
        <w:rPr>
          <w:sz w:val="24"/>
          <w:szCs w:val="24"/>
        </w:rPr>
        <w:t xml:space="preserve"> visit to </w:t>
      </w:r>
      <w:r w:rsidR="00676163" w:rsidRPr="008E3A8E">
        <w:rPr>
          <w:sz w:val="24"/>
          <w:szCs w:val="24"/>
        </w:rPr>
        <w:t>local secondary school (S</w:t>
      </w:r>
      <w:r w:rsidR="009155DB" w:rsidRPr="008E3A8E">
        <w:rPr>
          <w:sz w:val="24"/>
          <w:szCs w:val="24"/>
        </w:rPr>
        <w:t>econdary</w:t>
      </w:r>
      <w:r w:rsidR="00676163" w:rsidRPr="008E3A8E">
        <w:rPr>
          <w:sz w:val="24"/>
          <w:szCs w:val="24"/>
        </w:rPr>
        <w:t xml:space="preserve"> B). </w:t>
      </w:r>
    </w:p>
    <w:p w14:paraId="7A197A6E" w14:textId="4A619085" w:rsidR="00666AE3" w:rsidRPr="008E3A8E" w:rsidRDefault="00227E70" w:rsidP="00C429BA">
      <w:pPr>
        <w:spacing w:line="360" w:lineRule="auto"/>
        <w:rPr>
          <w:sz w:val="24"/>
          <w:szCs w:val="24"/>
        </w:rPr>
      </w:pPr>
      <w:r w:rsidRPr="008E3A8E">
        <w:rPr>
          <w:sz w:val="24"/>
          <w:szCs w:val="24"/>
        </w:rPr>
        <w:t xml:space="preserve">Following an educational visit to Canada </w:t>
      </w:r>
      <w:r w:rsidR="00B439EC" w:rsidRPr="008E3A8E">
        <w:rPr>
          <w:sz w:val="24"/>
          <w:szCs w:val="24"/>
        </w:rPr>
        <w:t>Secondary B</w:t>
      </w:r>
      <w:r w:rsidR="00B44DBF" w:rsidRPr="008E3A8E">
        <w:rPr>
          <w:sz w:val="24"/>
          <w:szCs w:val="24"/>
        </w:rPr>
        <w:t xml:space="preserve">’s head </w:t>
      </w:r>
      <w:r w:rsidRPr="008E3A8E">
        <w:rPr>
          <w:sz w:val="24"/>
          <w:szCs w:val="24"/>
        </w:rPr>
        <w:t xml:space="preserve">decided to </w:t>
      </w:r>
      <w:r w:rsidR="00FD0A68" w:rsidRPr="008E3A8E">
        <w:rPr>
          <w:sz w:val="24"/>
          <w:szCs w:val="24"/>
        </w:rPr>
        <w:t xml:space="preserve">change the curriculum offered to year seven pupils. Inspired by </w:t>
      </w:r>
      <w:r w:rsidR="00D82DA4" w:rsidRPr="008E3A8E">
        <w:rPr>
          <w:sz w:val="24"/>
          <w:szCs w:val="24"/>
        </w:rPr>
        <w:t xml:space="preserve">effective use of technology and a more integrated </w:t>
      </w:r>
      <w:r w:rsidR="00D373F4" w:rsidRPr="008E3A8E">
        <w:rPr>
          <w:sz w:val="24"/>
          <w:szCs w:val="24"/>
        </w:rPr>
        <w:t>approach pupils</w:t>
      </w:r>
      <w:r w:rsidR="002F475B" w:rsidRPr="008E3A8E">
        <w:rPr>
          <w:sz w:val="24"/>
          <w:szCs w:val="24"/>
        </w:rPr>
        <w:t xml:space="preserve"> were taught in </w:t>
      </w:r>
      <w:r w:rsidR="00291166" w:rsidRPr="008E3A8E">
        <w:rPr>
          <w:sz w:val="24"/>
          <w:szCs w:val="24"/>
        </w:rPr>
        <w:t>f</w:t>
      </w:r>
      <w:r w:rsidR="002632F5" w:rsidRPr="008E3A8E">
        <w:rPr>
          <w:sz w:val="24"/>
          <w:szCs w:val="24"/>
        </w:rPr>
        <w:t>ive areas of learning</w:t>
      </w:r>
      <w:r w:rsidR="00667501" w:rsidRPr="008E3A8E">
        <w:rPr>
          <w:sz w:val="24"/>
          <w:szCs w:val="24"/>
        </w:rPr>
        <w:t>– Communication, Creativity, Calculation, Citizenship and Construction</w:t>
      </w:r>
      <w:r w:rsidR="002632F5" w:rsidRPr="008E3A8E">
        <w:rPr>
          <w:sz w:val="24"/>
          <w:szCs w:val="24"/>
        </w:rPr>
        <w:t>.</w:t>
      </w:r>
      <w:r w:rsidR="00C56560" w:rsidRPr="008E3A8E">
        <w:rPr>
          <w:sz w:val="24"/>
          <w:szCs w:val="24"/>
        </w:rPr>
        <w:t xml:space="preserve"> </w:t>
      </w:r>
      <w:r w:rsidR="00A207E3" w:rsidRPr="008E3A8E">
        <w:rPr>
          <w:sz w:val="24"/>
          <w:szCs w:val="24"/>
        </w:rPr>
        <w:t>Primary teachers were appointed to lead the project</w:t>
      </w:r>
      <w:r w:rsidR="00291166" w:rsidRPr="008E3A8E">
        <w:rPr>
          <w:sz w:val="24"/>
          <w:szCs w:val="24"/>
        </w:rPr>
        <w:t>,</w:t>
      </w:r>
      <w:r w:rsidR="00A207E3" w:rsidRPr="008E3A8E">
        <w:rPr>
          <w:sz w:val="24"/>
          <w:szCs w:val="24"/>
        </w:rPr>
        <w:t xml:space="preserve"> s</w:t>
      </w:r>
      <w:r w:rsidR="00C56560" w:rsidRPr="008E3A8E">
        <w:rPr>
          <w:sz w:val="24"/>
          <w:szCs w:val="24"/>
        </w:rPr>
        <w:t xml:space="preserve">tudents </w:t>
      </w:r>
      <w:r w:rsidR="004C37ED" w:rsidRPr="008E3A8E">
        <w:rPr>
          <w:sz w:val="24"/>
          <w:szCs w:val="24"/>
        </w:rPr>
        <w:t xml:space="preserve">were </w:t>
      </w:r>
      <w:r w:rsidR="00291166" w:rsidRPr="008E3A8E">
        <w:rPr>
          <w:sz w:val="24"/>
          <w:szCs w:val="24"/>
        </w:rPr>
        <w:t>grouped</w:t>
      </w:r>
      <w:r w:rsidR="004C37ED" w:rsidRPr="008E3A8E">
        <w:rPr>
          <w:sz w:val="24"/>
          <w:szCs w:val="24"/>
        </w:rPr>
        <w:t xml:space="preserve"> in mixed ability classes </w:t>
      </w:r>
      <w:r w:rsidR="008419E9" w:rsidRPr="008E3A8E">
        <w:rPr>
          <w:sz w:val="24"/>
          <w:szCs w:val="24"/>
        </w:rPr>
        <w:t>and given</w:t>
      </w:r>
      <w:r w:rsidR="00291166" w:rsidRPr="008E3A8E">
        <w:rPr>
          <w:sz w:val="24"/>
          <w:szCs w:val="24"/>
        </w:rPr>
        <w:t xml:space="preserve"> </w:t>
      </w:r>
      <w:r w:rsidR="00A207E3" w:rsidRPr="008E3A8E">
        <w:rPr>
          <w:sz w:val="24"/>
          <w:szCs w:val="24"/>
        </w:rPr>
        <w:t xml:space="preserve">individual </w:t>
      </w:r>
      <w:r w:rsidR="008419E9" w:rsidRPr="008E3A8E">
        <w:rPr>
          <w:sz w:val="24"/>
          <w:szCs w:val="24"/>
        </w:rPr>
        <w:t>‘</w:t>
      </w:r>
      <w:r w:rsidR="00A50F0A" w:rsidRPr="008E3A8E">
        <w:rPr>
          <w:sz w:val="24"/>
          <w:szCs w:val="24"/>
        </w:rPr>
        <w:t>crome book</w:t>
      </w:r>
      <w:r w:rsidR="00291166" w:rsidRPr="008E3A8E">
        <w:rPr>
          <w:sz w:val="24"/>
          <w:szCs w:val="24"/>
        </w:rPr>
        <w:t>s</w:t>
      </w:r>
      <w:r w:rsidR="008419E9" w:rsidRPr="008E3A8E">
        <w:rPr>
          <w:sz w:val="24"/>
          <w:szCs w:val="24"/>
        </w:rPr>
        <w:t>’</w:t>
      </w:r>
      <w:r w:rsidR="00A50F0A" w:rsidRPr="008E3A8E">
        <w:rPr>
          <w:sz w:val="24"/>
          <w:szCs w:val="24"/>
        </w:rPr>
        <w:t xml:space="preserve">. </w:t>
      </w:r>
      <w:r w:rsidR="002F6C14" w:rsidRPr="008E3A8E">
        <w:rPr>
          <w:sz w:val="24"/>
          <w:szCs w:val="24"/>
        </w:rPr>
        <w:t>Whilst</w:t>
      </w:r>
      <w:r w:rsidR="00AE7150" w:rsidRPr="008E3A8E">
        <w:rPr>
          <w:sz w:val="24"/>
          <w:szCs w:val="24"/>
        </w:rPr>
        <w:t xml:space="preserve"> in this process the school were </w:t>
      </w:r>
      <w:r w:rsidR="00C36444" w:rsidRPr="008E3A8E">
        <w:rPr>
          <w:sz w:val="24"/>
          <w:szCs w:val="24"/>
        </w:rPr>
        <w:t xml:space="preserve">recently </w:t>
      </w:r>
      <w:r w:rsidR="00AE7150" w:rsidRPr="008E3A8E">
        <w:rPr>
          <w:sz w:val="24"/>
          <w:szCs w:val="24"/>
        </w:rPr>
        <w:t xml:space="preserve">inspected by ESTYN. </w:t>
      </w:r>
      <w:r w:rsidR="001C401B" w:rsidRPr="008E3A8E">
        <w:rPr>
          <w:sz w:val="24"/>
          <w:szCs w:val="24"/>
        </w:rPr>
        <w:t>T</w:t>
      </w:r>
      <w:r w:rsidR="00AE7150" w:rsidRPr="008E3A8E">
        <w:rPr>
          <w:sz w:val="24"/>
          <w:szCs w:val="24"/>
        </w:rPr>
        <w:t xml:space="preserve">he </w:t>
      </w:r>
      <w:r w:rsidR="00F576B1" w:rsidRPr="008E3A8E">
        <w:rPr>
          <w:sz w:val="24"/>
          <w:szCs w:val="24"/>
        </w:rPr>
        <w:t xml:space="preserve">report praised the </w:t>
      </w:r>
      <w:r w:rsidR="00AE7150" w:rsidRPr="008E3A8E">
        <w:rPr>
          <w:sz w:val="24"/>
          <w:szCs w:val="24"/>
        </w:rPr>
        <w:t xml:space="preserve">innovation </w:t>
      </w:r>
      <w:r w:rsidR="00F576B1" w:rsidRPr="008E3A8E">
        <w:rPr>
          <w:sz w:val="24"/>
          <w:szCs w:val="24"/>
        </w:rPr>
        <w:t xml:space="preserve">and noted it </w:t>
      </w:r>
      <w:r w:rsidR="00F75BF2" w:rsidRPr="008E3A8E">
        <w:rPr>
          <w:sz w:val="24"/>
          <w:szCs w:val="24"/>
        </w:rPr>
        <w:t xml:space="preserve">was </w:t>
      </w:r>
      <w:r w:rsidR="00F576B1" w:rsidRPr="008E3A8E">
        <w:rPr>
          <w:sz w:val="24"/>
          <w:szCs w:val="24"/>
        </w:rPr>
        <w:t xml:space="preserve">providing a </w:t>
      </w:r>
      <w:r w:rsidR="00665B21" w:rsidRPr="008E3A8E">
        <w:rPr>
          <w:sz w:val="24"/>
          <w:szCs w:val="24"/>
        </w:rPr>
        <w:t xml:space="preserve">smooth transition from </w:t>
      </w:r>
      <w:r w:rsidR="00F576B1" w:rsidRPr="008E3A8E">
        <w:rPr>
          <w:sz w:val="24"/>
          <w:szCs w:val="24"/>
        </w:rPr>
        <w:t>primary</w:t>
      </w:r>
      <w:r w:rsidR="00665B21" w:rsidRPr="008E3A8E">
        <w:rPr>
          <w:sz w:val="24"/>
          <w:szCs w:val="24"/>
        </w:rPr>
        <w:t xml:space="preserve"> </w:t>
      </w:r>
      <w:r w:rsidR="00F576B1" w:rsidRPr="008E3A8E">
        <w:rPr>
          <w:sz w:val="24"/>
          <w:szCs w:val="24"/>
        </w:rPr>
        <w:t>school</w:t>
      </w:r>
      <w:r w:rsidR="00F75BF2" w:rsidRPr="008E3A8E">
        <w:rPr>
          <w:sz w:val="24"/>
          <w:szCs w:val="24"/>
        </w:rPr>
        <w:t xml:space="preserve"> with higher level of pupil engagement</w:t>
      </w:r>
      <w:r w:rsidR="00B10279" w:rsidRPr="008E3A8E">
        <w:rPr>
          <w:sz w:val="24"/>
          <w:szCs w:val="24"/>
        </w:rPr>
        <w:t xml:space="preserve"> (</w:t>
      </w:r>
      <w:r w:rsidR="00EE26D4" w:rsidRPr="008E3A8E">
        <w:rPr>
          <w:sz w:val="24"/>
          <w:szCs w:val="24"/>
        </w:rPr>
        <w:t>ESTYN 2018)</w:t>
      </w:r>
      <w:r w:rsidR="00F75BF2" w:rsidRPr="008E3A8E">
        <w:rPr>
          <w:sz w:val="24"/>
          <w:szCs w:val="24"/>
        </w:rPr>
        <w:t xml:space="preserve">. </w:t>
      </w:r>
    </w:p>
    <w:p w14:paraId="11872D7B" w14:textId="3DF7F542" w:rsidR="008419E9" w:rsidRPr="008E3A8E" w:rsidRDefault="00AB3515"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lastRenderedPageBreak/>
        <w:t>Although</w:t>
      </w:r>
      <w:r w:rsidR="000262A7" w:rsidRPr="008E3A8E">
        <w:rPr>
          <w:rFonts w:eastAsia="Times New Roman" w:cs="Times New Roman"/>
          <w:sz w:val="24"/>
          <w:szCs w:val="24"/>
          <w:lang w:eastAsia="en-GB"/>
        </w:rPr>
        <w:t xml:space="preserve"> </w:t>
      </w:r>
      <w:r w:rsidR="000754CE" w:rsidRPr="008E3A8E">
        <w:rPr>
          <w:rFonts w:eastAsia="Times New Roman" w:cs="Times New Roman"/>
          <w:sz w:val="24"/>
          <w:szCs w:val="24"/>
          <w:lang w:eastAsia="en-GB"/>
        </w:rPr>
        <w:t>innovation</w:t>
      </w:r>
      <w:r w:rsidR="000262A7" w:rsidRPr="008E3A8E">
        <w:rPr>
          <w:rFonts w:eastAsia="Times New Roman" w:cs="Times New Roman"/>
          <w:sz w:val="24"/>
          <w:szCs w:val="24"/>
          <w:lang w:eastAsia="en-GB"/>
        </w:rPr>
        <w:t xml:space="preserve"> was praised standards were a concern in key stage four</w:t>
      </w:r>
      <w:r w:rsidR="000754CE" w:rsidRPr="008E3A8E">
        <w:rPr>
          <w:rFonts w:eastAsia="Times New Roman" w:cs="Times New Roman"/>
          <w:sz w:val="24"/>
          <w:szCs w:val="24"/>
          <w:lang w:eastAsia="en-GB"/>
        </w:rPr>
        <w:t xml:space="preserve"> and the </w:t>
      </w:r>
      <w:r w:rsidR="007A34E5" w:rsidRPr="008E3A8E">
        <w:rPr>
          <w:rFonts w:eastAsia="Times New Roman" w:cs="Times New Roman"/>
          <w:sz w:val="24"/>
          <w:szCs w:val="24"/>
          <w:lang w:eastAsia="en-GB"/>
        </w:rPr>
        <w:t xml:space="preserve">school received adequate judgements in each of the five inspection areas. </w:t>
      </w:r>
      <w:r w:rsidR="00305CE1" w:rsidRPr="008E3A8E">
        <w:rPr>
          <w:rFonts w:eastAsia="Times New Roman" w:cs="Times New Roman"/>
          <w:sz w:val="24"/>
          <w:szCs w:val="24"/>
          <w:lang w:eastAsia="en-GB"/>
        </w:rPr>
        <w:t xml:space="preserve">This almost </w:t>
      </w:r>
      <w:r w:rsidR="00CB2AA3" w:rsidRPr="008E3A8E">
        <w:rPr>
          <w:rFonts w:eastAsia="Times New Roman" w:cs="Times New Roman"/>
          <w:sz w:val="24"/>
          <w:szCs w:val="24"/>
          <w:lang w:eastAsia="en-GB"/>
        </w:rPr>
        <w:t>highlights</w:t>
      </w:r>
      <w:r w:rsidR="00305CE1" w:rsidRPr="008E3A8E">
        <w:rPr>
          <w:rFonts w:eastAsia="Times New Roman" w:cs="Times New Roman"/>
          <w:sz w:val="24"/>
          <w:szCs w:val="24"/>
          <w:lang w:eastAsia="en-GB"/>
        </w:rPr>
        <w:t xml:space="preserve"> the difficulty of innovating in a high stakes </w:t>
      </w:r>
      <w:r w:rsidR="00CB2AA3" w:rsidRPr="008E3A8E">
        <w:rPr>
          <w:rFonts w:eastAsia="Times New Roman" w:cs="Times New Roman"/>
          <w:sz w:val="24"/>
          <w:szCs w:val="24"/>
          <w:lang w:eastAsia="en-GB"/>
        </w:rPr>
        <w:t xml:space="preserve">accountability culture. </w:t>
      </w:r>
      <w:r w:rsidR="006718E3" w:rsidRPr="008E3A8E">
        <w:rPr>
          <w:rFonts w:eastAsia="Times New Roman" w:cs="Times New Roman"/>
          <w:sz w:val="24"/>
          <w:szCs w:val="24"/>
          <w:lang w:eastAsia="en-GB"/>
        </w:rPr>
        <w:t xml:space="preserve">It can be assumed that the school gave of a lot of thought and energy into their innovative </w:t>
      </w:r>
      <w:r w:rsidR="0010111A" w:rsidRPr="008E3A8E">
        <w:rPr>
          <w:rFonts w:eastAsia="Times New Roman" w:cs="Times New Roman"/>
          <w:sz w:val="24"/>
          <w:szCs w:val="24"/>
          <w:lang w:eastAsia="en-GB"/>
        </w:rPr>
        <w:t xml:space="preserve">year seven </w:t>
      </w:r>
      <w:r w:rsidR="006718E3" w:rsidRPr="008E3A8E">
        <w:rPr>
          <w:rFonts w:eastAsia="Times New Roman" w:cs="Times New Roman"/>
          <w:sz w:val="24"/>
          <w:szCs w:val="24"/>
          <w:lang w:eastAsia="en-GB"/>
        </w:rPr>
        <w:t>curriculum</w:t>
      </w:r>
      <w:r w:rsidR="0010111A" w:rsidRPr="008E3A8E">
        <w:rPr>
          <w:rFonts w:eastAsia="Times New Roman" w:cs="Times New Roman"/>
          <w:sz w:val="24"/>
          <w:szCs w:val="24"/>
          <w:lang w:eastAsia="en-GB"/>
        </w:rPr>
        <w:t xml:space="preserve"> </w:t>
      </w:r>
      <w:r w:rsidR="00291166" w:rsidRPr="008E3A8E">
        <w:rPr>
          <w:rFonts w:eastAsia="Times New Roman" w:cs="Times New Roman"/>
          <w:sz w:val="24"/>
          <w:szCs w:val="24"/>
          <w:lang w:eastAsia="en-GB"/>
        </w:rPr>
        <w:t xml:space="preserve">(they took a year to prepare for the change) </w:t>
      </w:r>
      <w:r w:rsidR="0010111A" w:rsidRPr="008E3A8E">
        <w:rPr>
          <w:rFonts w:eastAsia="Times New Roman" w:cs="Times New Roman"/>
          <w:sz w:val="24"/>
          <w:szCs w:val="24"/>
          <w:lang w:eastAsia="en-GB"/>
        </w:rPr>
        <w:t xml:space="preserve">and </w:t>
      </w:r>
      <w:r w:rsidR="00E3009E" w:rsidRPr="008E3A8E">
        <w:rPr>
          <w:rFonts w:eastAsia="Times New Roman" w:cs="Times New Roman"/>
          <w:sz w:val="24"/>
          <w:szCs w:val="24"/>
          <w:lang w:eastAsia="en-GB"/>
        </w:rPr>
        <w:t xml:space="preserve">possibly took its eye of the ball </w:t>
      </w:r>
      <w:r w:rsidR="007A347B" w:rsidRPr="008E3A8E">
        <w:rPr>
          <w:rFonts w:eastAsia="Times New Roman" w:cs="Times New Roman"/>
          <w:sz w:val="24"/>
          <w:szCs w:val="24"/>
          <w:lang w:eastAsia="en-GB"/>
        </w:rPr>
        <w:t xml:space="preserve">in key stage four. Would other schools </w:t>
      </w:r>
      <w:r w:rsidR="00BB0357" w:rsidRPr="008E3A8E">
        <w:rPr>
          <w:rFonts w:eastAsia="Times New Roman" w:cs="Times New Roman"/>
          <w:sz w:val="24"/>
          <w:szCs w:val="24"/>
          <w:lang w:eastAsia="en-GB"/>
        </w:rPr>
        <w:t xml:space="preserve">follow Secondary A’s lead and </w:t>
      </w:r>
      <w:r w:rsidR="00E83695" w:rsidRPr="008E3A8E">
        <w:rPr>
          <w:rFonts w:eastAsia="Times New Roman" w:cs="Times New Roman"/>
          <w:sz w:val="24"/>
          <w:szCs w:val="24"/>
          <w:lang w:eastAsia="en-GB"/>
        </w:rPr>
        <w:t>change their curriculum or continue to focus on outcomes at key stage 4?</w:t>
      </w:r>
      <w:r w:rsidR="006718E3" w:rsidRPr="008E3A8E">
        <w:rPr>
          <w:rFonts w:eastAsia="Times New Roman" w:cs="Times New Roman"/>
          <w:sz w:val="24"/>
          <w:szCs w:val="24"/>
          <w:lang w:eastAsia="en-GB"/>
        </w:rPr>
        <w:t xml:space="preserve"> </w:t>
      </w:r>
    </w:p>
    <w:p w14:paraId="18E7A88B" w14:textId="177E87E5" w:rsidR="001954C2" w:rsidRPr="008E3A8E" w:rsidRDefault="001D18AF"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What then can we learn from the </w:t>
      </w:r>
      <w:r w:rsidR="00D96969" w:rsidRPr="008E3A8E">
        <w:rPr>
          <w:rFonts w:eastAsia="Times New Roman" w:cs="Times New Roman"/>
          <w:sz w:val="24"/>
          <w:szCs w:val="24"/>
          <w:lang w:eastAsia="en-GB"/>
        </w:rPr>
        <w:t>three</w:t>
      </w:r>
      <w:r w:rsidRPr="008E3A8E">
        <w:rPr>
          <w:rFonts w:eastAsia="Times New Roman" w:cs="Times New Roman"/>
          <w:sz w:val="24"/>
          <w:szCs w:val="24"/>
          <w:lang w:eastAsia="en-GB"/>
        </w:rPr>
        <w:t xml:space="preserve"> </w:t>
      </w:r>
      <w:r w:rsidR="00D745D3" w:rsidRPr="008E3A8E">
        <w:rPr>
          <w:rFonts w:eastAsia="Times New Roman" w:cs="Times New Roman"/>
          <w:sz w:val="24"/>
          <w:szCs w:val="24"/>
          <w:lang w:eastAsia="en-GB"/>
        </w:rPr>
        <w:t>schools mentioned?</w:t>
      </w:r>
      <w:r w:rsidRPr="008E3A8E">
        <w:rPr>
          <w:rFonts w:eastAsia="Times New Roman" w:cs="Times New Roman"/>
          <w:sz w:val="24"/>
          <w:szCs w:val="24"/>
          <w:lang w:eastAsia="en-GB"/>
        </w:rPr>
        <w:t xml:space="preserve"> </w:t>
      </w:r>
      <w:r w:rsidR="00C87D4C" w:rsidRPr="008E3A8E">
        <w:rPr>
          <w:rFonts w:eastAsia="Times New Roman" w:cs="Times New Roman"/>
          <w:sz w:val="24"/>
          <w:szCs w:val="24"/>
          <w:lang w:eastAsia="en-GB"/>
        </w:rPr>
        <w:t xml:space="preserve">What are the challenges and what are the </w:t>
      </w:r>
      <w:r w:rsidR="00D96969" w:rsidRPr="008E3A8E">
        <w:rPr>
          <w:rFonts w:eastAsia="Times New Roman" w:cs="Times New Roman"/>
          <w:sz w:val="24"/>
          <w:szCs w:val="24"/>
          <w:lang w:eastAsia="en-GB"/>
        </w:rPr>
        <w:t>opportunities</w:t>
      </w:r>
      <w:r w:rsidR="00C87D4C" w:rsidRPr="008E3A8E">
        <w:rPr>
          <w:rFonts w:eastAsia="Times New Roman" w:cs="Times New Roman"/>
          <w:sz w:val="24"/>
          <w:szCs w:val="24"/>
          <w:lang w:eastAsia="en-GB"/>
        </w:rPr>
        <w:t>?</w:t>
      </w:r>
    </w:p>
    <w:p w14:paraId="394275F4" w14:textId="27F083AB" w:rsidR="0057522E" w:rsidRPr="008E3A8E" w:rsidRDefault="00C87D4C"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Primary A was </w:t>
      </w:r>
      <w:r w:rsidR="00D96969" w:rsidRPr="008E3A8E">
        <w:rPr>
          <w:rFonts w:eastAsia="Times New Roman" w:cs="Times New Roman"/>
          <w:sz w:val="24"/>
          <w:szCs w:val="24"/>
          <w:lang w:eastAsia="en-GB"/>
        </w:rPr>
        <w:t>certainly</w:t>
      </w:r>
      <w:r w:rsidRPr="008E3A8E">
        <w:rPr>
          <w:rFonts w:eastAsia="Times New Roman" w:cs="Times New Roman"/>
          <w:sz w:val="24"/>
          <w:szCs w:val="24"/>
          <w:lang w:eastAsia="en-GB"/>
        </w:rPr>
        <w:t xml:space="preserve"> and inspirational place</w:t>
      </w:r>
      <w:r w:rsidR="001954C2" w:rsidRPr="008E3A8E">
        <w:rPr>
          <w:rFonts w:eastAsia="Times New Roman" w:cs="Times New Roman"/>
          <w:sz w:val="24"/>
          <w:szCs w:val="24"/>
          <w:lang w:eastAsia="en-GB"/>
        </w:rPr>
        <w:t>. They had taken time to devise their own</w:t>
      </w:r>
      <w:r w:rsidRPr="008E3A8E">
        <w:rPr>
          <w:rFonts w:eastAsia="Times New Roman" w:cs="Times New Roman"/>
          <w:sz w:val="24"/>
          <w:szCs w:val="24"/>
          <w:lang w:eastAsia="en-GB"/>
        </w:rPr>
        <w:t xml:space="preserve"> curriculum</w:t>
      </w:r>
      <w:r w:rsidR="001954C2" w:rsidRPr="008E3A8E">
        <w:rPr>
          <w:rFonts w:eastAsia="Times New Roman" w:cs="Times New Roman"/>
          <w:sz w:val="24"/>
          <w:szCs w:val="24"/>
          <w:lang w:eastAsia="en-GB"/>
        </w:rPr>
        <w:t xml:space="preserve"> and </w:t>
      </w:r>
      <w:r w:rsidR="002735B5" w:rsidRPr="008E3A8E">
        <w:rPr>
          <w:rFonts w:eastAsia="Times New Roman" w:cs="Times New Roman"/>
          <w:sz w:val="24"/>
          <w:szCs w:val="24"/>
          <w:lang w:eastAsia="en-GB"/>
        </w:rPr>
        <w:t>leadership</w:t>
      </w:r>
      <w:r w:rsidR="00617491" w:rsidRPr="008E3A8E">
        <w:rPr>
          <w:rFonts w:eastAsia="Times New Roman" w:cs="Times New Roman"/>
          <w:sz w:val="24"/>
          <w:szCs w:val="24"/>
          <w:lang w:eastAsia="en-GB"/>
        </w:rPr>
        <w:t xml:space="preserve"> at </w:t>
      </w:r>
      <w:r w:rsidR="00C36444" w:rsidRPr="008E3A8E">
        <w:rPr>
          <w:rFonts w:eastAsia="Times New Roman" w:cs="Times New Roman"/>
          <w:sz w:val="24"/>
          <w:szCs w:val="24"/>
          <w:lang w:eastAsia="en-GB"/>
        </w:rPr>
        <w:t>‘</w:t>
      </w:r>
      <w:r w:rsidR="00617491" w:rsidRPr="008E3A8E">
        <w:rPr>
          <w:rFonts w:eastAsia="Times New Roman" w:cs="Times New Roman"/>
          <w:sz w:val="24"/>
          <w:szCs w:val="24"/>
          <w:lang w:eastAsia="en-GB"/>
        </w:rPr>
        <w:t>Micro</w:t>
      </w:r>
      <w:r w:rsidR="00C36444" w:rsidRPr="008E3A8E">
        <w:rPr>
          <w:rFonts w:eastAsia="Times New Roman" w:cs="Times New Roman"/>
          <w:sz w:val="24"/>
          <w:szCs w:val="24"/>
          <w:lang w:eastAsia="en-GB"/>
        </w:rPr>
        <w:t>’</w:t>
      </w:r>
      <w:r w:rsidR="00617491" w:rsidRPr="008E3A8E">
        <w:rPr>
          <w:rFonts w:eastAsia="Times New Roman" w:cs="Times New Roman"/>
          <w:sz w:val="24"/>
          <w:szCs w:val="24"/>
          <w:lang w:eastAsia="en-GB"/>
        </w:rPr>
        <w:t xml:space="preserve"> level was </w:t>
      </w:r>
      <w:r w:rsidR="00C36444" w:rsidRPr="008E3A8E">
        <w:rPr>
          <w:rFonts w:eastAsia="Times New Roman" w:cs="Times New Roman"/>
          <w:sz w:val="24"/>
          <w:szCs w:val="24"/>
          <w:lang w:eastAsia="en-GB"/>
        </w:rPr>
        <w:t xml:space="preserve">undoubtedly </w:t>
      </w:r>
      <w:r w:rsidR="00617491" w:rsidRPr="008E3A8E">
        <w:rPr>
          <w:rFonts w:eastAsia="Times New Roman" w:cs="Times New Roman"/>
          <w:sz w:val="24"/>
          <w:szCs w:val="24"/>
          <w:lang w:eastAsia="en-GB"/>
        </w:rPr>
        <w:t xml:space="preserve">strong. </w:t>
      </w:r>
      <w:r w:rsidR="002735B5" w:rsidRPr="008E3A8E">
        <w:rPr>
          <w:rFonts w:eastAsia="Times New Roman" w:cs="Times New Roman"/>
          <w:sz w:val="24"/>
          <w:szCs w:val="24"/>
          <w:lang w:eastAsia="en-GB"/>
        </w:rPr>
        <w:t>Teachers</w:t>
      </w:r>
      <w:r w:rsidR="00235F0D" w:rsidRPr="008E3A8E">
        <w:rPr>
          <w:rFonts w:eastAsia="Times New Roman" w:cs="Times New Roman"/>
          <w:sz w:val="24"/>
          <w:szCs w:val="24"/>
          <w:lang w:eastAsia="en-GB"/>
        </w:rPr>
        <w:t xml:space="preserve"> understood the difference between a national and school level curriculum and were </w:t>
      </w:r>
      <w:r w:rsidR="002735B5" w:rsidRPr="008E3A8E">
        <w:rPr>
          <w:rFonts w:eastAsia="Times New Roman" w:cs="Times New Roman"/>
          <w:sz w:val="24"/>
          <w:szCs w:val="24"/>
          <w:lang w:eastAsia="en-GB"/>
        </w:rPr>
        <w:t xml:space="preserve">comfortable innovating and </w:t>
      </w:r>
      <w:r w:rsidR="004432DC" w:rsidRPr="008E3A8E">
        <w:rPr>
          <w:rFonts w:eastAsia="Times New Roman" w:cs="Times New Roman"/>
          <w:sz w:val="24"/>
          <w:szCs w:val="24"/>
          <w:lang w:eastAsia="en-GB"/>
        </w:rPr>
        <w:t>trying</w:t>
      </w:r>
      <w:r w:rsidR="002735B5" w:rsidRPr="008E3A8E">
        <w:rPr>
          <w:rFonts w:eastAsia="Times New Roman" w:cs="Times New Roman"/>
          <w:sz w:val="24"/>
          <w:szCs w:val="24"/>
          <w:lang w:eastAsia="en-GB"/>
        </w:rPr>
        <w:t xml:space="preserve"> new things. Whilst discussing with the teachers </w:t>
      </w:r>
      <w:r w:rsidR="004432DC" w:rsidRPr="008E3A8E">
        <w:rPr>
          <w:rFonts w:eastAsia="Times New Roman" w:cs="Times New Roman"/>
          <w:sz w:val="24"/>
          <w:szCs w:val="24"/>
          <w:lang w:eastAsia="en-GB"/>
        </w:rPr>
        <w:t xml:space="preserve">over lunch it was </w:t>
      </w:r>
      <w:r w:rsidR="002735B5" w:rsidRPr="008E3A8E">
        <w:rPr>
          <w:rFonts w:eastAsia="Times New Roman" w:cs="Times New Roman"/>
          <w:sz w:val="24"/>
          <w:szCs w:val="24"/>
          <w:lang w:eastAsia="en-GB"/>
        </w:rPr>
        <w:t xml:space="preserve">interesting to note that </w:t>
      </w:r>
      <w:r w:rsidR="009E7B04" w:rsidRPr="008E3A8E">
        <w:rPr>
          <w:rFonts w:eastAsia="Times New Roman" w:cs="Times New Roman"/>
          <w:sz w:val="24"/>
          <w:szCs w:val="24"/>
          <w:lang w:eastAsia="en-GB"/>
        </w:rPr>
        <w:t xml:space="preserve">the head had been there for nearly twenty years and the teaching </w:t>
      </w:r>
      <w:r w:rsidR="004432DC" w:rsidRPr="008E3A8E">
        <w:rPr>
          <w:rFonts w:eastAsia="Times New Roman" w:cs="Times New Roman"/>
          <w:sz w:val="24"/>
          <w:szCs w:val="24"/>
          <w:lang w:eastAsia="en-GB"/>
        </w:rPr>
        <w:t xml:space="preserve">staff </w:t>
      </w:r>
      <w:r w:rsidR="009E7B04" w:rsidRPr="008E3A8E">
        <w:rPr>
          <w:rFonts w:eastAsia="Times New Roman" w:cs="Times New Roman"/>
          <w:sz w:val="24"/>
          <w:szCs w:val="24"/>
          <w:lang w:eastAsia="en-GB"/>
        </w:rPr>
        <w:t xml:space="preserve">had </w:t>
      </w:r>
      <w:r w:rsidR="00316FDE" w:rsidRPr="008E3A8E">
        <w:rPr>
          <w:rFonts w:eastAsia="Times New Roman" w:cs="Times New Roman"/>
          <w:sz w:val="24"/>
          <w:szCs w:val="24"/>
          <w:lang w:eastAsia="en-GB"/>
        </w:rPr>
        <w:t>remained</w:t>
      </w:r>
      <w:r w:rsidR="009E7B04" w:rsidRPr="008E3A8E">
        <w:rPr>
          <w:rFonts w:eastAsia="Times New Roman" w:cs="Times New Roman"/>
          <w:sz w:val="24"/>
          <w:szCs w:val="24"/>
          <w:lang w:eastAsia="en-GB"/>
        </w:rPr>
        <w:t xml:space="preserve"> settled for several years. </w:t>
      </w:r>
      <w:r w:rsidR="004432DC" w:rsidRPr="008E3A8E">
        <w:rPr>
          <w:rFonts w:eastAsia="Times New Roman" w:cs="Times New Roman"/>
          <w:sz w:val="24"/>
          <w:szCs w:val="24"/>
          <w:lang w:eastAsia="en-GB"/>
        </w:rPr>
        <w:t xml:space="preserve">This I </w:t>
      </w:r>
      <w:r w:rsidR="009E7B04" w:rsidRPr="008E3A8E">
        <w:rPr>
          <w:rFonts w:eastAsia="Times New Roman" w:cs="Times New Roman"/>
          <w:sz w:val="24"/>
          <w:szCs w:val="24"/>
          <w:lang w:eastAsia="en-GB"/>
        </w:rPr>
        <w:t>believe</w:t>
      </w:r>
      <w:r w:rsidR="004432DC" w:rsidRPr="008E3A8E">
        <w:rPr>
          <w:rFonts w:eastAsia="Times New Roman" w:cs="Times New Roman"/>
          <w:sz w:val="24"/>
          <w:szCs w:val="24"/>
          <w:lang w:eastAsia="en-GB"/>
        </w:rPr>
        <w:t xml:space="preserve"> was key to the success of the curriculum in the school. </w:t>
      </w:r>
      <w:r w:rsidR="00B371CE" w:rsidRPr="008E3A8E">
        <w:rPr>
          <w:rFonts w:eastAsia="Times New Roman" w:cs="Times New Roman"/>
          <w:sz w:val="24"/>
          <w:szCs w:val="24"/>
          <w:lang w:eastAsia="en-GB"/>
        </w:rPr>
        <w:t xml:space="preserve">Teachers curriculum design skills </w:t>
      </w:r>
      <w:r w:rsidR="00C36444" w:rsidRPr="008E3A8E">
        <w:rPr>
          <w:rFonts w:eastAsia="Times New Roman" w:cs="Times New Roman"/>
          <w:sz w:val="24"/>
          <w:szCs w:val="24"/>
          <w:lang w:eastAsia="en-GB"/>
        </w:rPr>
        <w:t xml:space="preserve">had been developed </w:t>
      </w:r>
      <w:r w:rsidR="00B36AD3" w:rsidRPr="008E3A8E">
        <w:rPr>
          <w:rFonts w:eastAsia="Times New Roman" w:cs="Times New Roman"/>
          <w:sz w:val="24"/>
          <w:szCs w:val="24"/>
          <w:lang w:eastAsia="en-GB"/>
        </w:rPr>
        <w:t xml:space="preserve">over </w:t>
      </w:r>
      <w:r w:rsidR="0013534C" w:rsidRPr="008E3A8E">
        <w:rPr>
          <w:rFonts w:eastAsia="Times New Roman" w:cs="Times New Roman"/>
          <w:sz w:val="24"/>
          <w:szCs w:val="24"/>
          <w:lang w:eastAsia="en-GB"/>
        </w:rPr>
        <w:t>several</w:t>
      </w:r>
      <w:r w:rsidR="00B36AD3" w:rsidRPr="008E3A8E">
        <w:rPr>
          <w:rFonts w:eastAsia="Times New Roman" w:cs="Times New Roman"/>
          <w:sz w:val="24"/>
          <w:szCs w:val="24"/>
          <w:lang w:eastAsia="en-GB"/>
        </w:rPr>
        <w:t xml:space="preserve"> years and they </w:t>
      </w:r>
      <w:r w:rsidR="00125063" w:rsidRPr="008E3A8E">
        <w:rPr>
          <w:rFonts w:eastAsia="Times New Roman" w:cs="Times New Roman"/>
          <w:sz w:val="24"/>
          <w:szCs w:val="24"/>
          <w:lang w:eastAsia="en-GB"/>
        </w:rPr>
        <w:t xml:space="preserve">felt safe to innovate due to the clear </w:t>
      </w:r>
      <w:r w:rsidR="00B36AD3" w:rsidRPr="008E3A8E">
        <w:rPr>
          <w:rFonts w:eastAsia="Times New Roman" w:cs="Times New Roman"/>
          <w:sz w:val="24"/>
          <w:szCs w:val="24"/>
          <w:lang w:eastAsia="en-GB"/>
        </w:rPr>
        <w:t>vision</w:t>
      </w:r>
      <w:r w:rsidR="00125063" w:rsidRPr="008E3A8E">
        <w:rPr>
          <w:rFonts w:eastAsia="Times New Roman" w:cs="Times New Roman"/>
          <w:sz w:val="24"/>
          <w:szCs w:val="24"/>
          <w:lang w:eastAsia="en-GB"/>
        </w:rPr>
        <w:t xml:space="preserve"> of the head. The lost art of curriculum design referred to by</w:t>
      </w:r>
      <w:r w:rsidR="001D531B" w:rsidRPr="008E3A8E">
        <w:rPr>
          <w:rFonts w:eastAsia="Times New Roman" w:cs="Times New Roman"/>
          <w:sz w:val="24"/>
          <w:szCs w:val="24"/>
          <w:lang w:eastAsia="en-GB"/>
        </w:rPr>
        <w:t xml:space="preserve"> </w:t>
      </w:r>
      <w:r w:rsidR="001D531B" w:rsidRPr="008E3A8E">
        <w:rPr>
          <w:rFonts w:eastAsia="Times New Roman" w:cs="Arial"/>
          <w:bCs/>
          <w:color w:val="444444"/>
          <w:spacing w:val="-12"/>
          <w:kern w:val="36"/>
          <w:sz w:val="24"/>
          <w:szCs w:val="24"/>
          <w:lang w:eastAsia="en-GB"/>
        </w:rPr>
        <w:t xml:space="preserve">Priestley (2018b) </w:t>
      </w:r>
      <w:r w:rsidR="00017262" w:rsidRPr="008E3A8E">
        <w:rPr>
          <w:rFonts w:eastAsia="Times New Roman" w:cs="Times New Roman"/>
          <w:sz w:val="24"/>
          <w:szCs w:val="24"/>
          <w:lang w:eastAsia="en-GB"/>
        </w:rPr>
        <w:t>i</w:t>
      </w:r>
      <w:r w:rsidR="00125063" w:rsidRPr="008E3A8E">
        <w:rPr>
          <w:rFonts w:eastAsia="Times New Roman" w:cs="Times New Roman"/>
          <w:sz w:val="24"/>
          <w:szCs w:val="24"/>
          <w:lang w:eastAsia="en-GB"/>
        </w:rPr>
        <w:t xml:space="preserve">s </w:t>
      </w:r>
      <w:r w:rsidR="00B54959" w:rsidRPr="008E3A8E">
        <w:rPr>
          <w:rFonts w:eastAsia="Times New Roman" w:cs="Times New Roman"/>
          <w:sz w:val="24"/>
          <w:szCs w:val="24"/>
          <w:lang w:eastAsia="en-GB"/>
        </w:rPr>
        <w:t>certainly</w:t>
      </w:r>
      <w:r w:rsidR="00125063" w:rsidRPr="008E3A8E">
        <w:rPr>
          <w:rFonts w:eastAsia="Times New Roman" w:cs="Times New Roman"/>
          <w:sz w:val="24"/>
          <w:szCs w:val="24"/>
          <w:lang w:eastAsia="en-GB"/>
        </w:rPr>
        <w:t xml:space="preserve"> being revived here.</w:t>
      </w:r>
      <w:r w:rsidR="008D6F72" w:rsidRPr="008E3A8E">
        <w:rPr>
          <w:rFonts w:eastAsia="Times New Roman" w:cs="Times New Roman"/>
          <w:sz w:val="24"/>
          <w:szCs w:val="24"/>
          <w:lang w:eastAsia="en-GB"/>
        </w:rPr>
        <w:t xml:space="preserve"> </w:t>
      </w:r>
    </w:p>
    <w:p w14:paraId="55278300" w14:textId="210A7199" w:rsidR="00C06839" w:rsidRPr="008E3A8E" w:rsidRDefault="00026CEF"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My experience working in Primary B was very different from that </w:t>
      </w:r>
      <w:r w:rsidR="00E12EE4" w:rsidRPr="008E3A8E">
        <w:rPr>
          <w:rFonts w:eastAsia="Times New Roman" w:cs="Times New Roman"/>
          <w:sz w:val="24"/>
          <w:szCs w:val="24"/>
          <w:lang w:eastAsia="en-GB"/>
        </w:rPr>
        <w:t xml:space="preserve">in Primary A. </w:t>
      </w:r>
      <w:r w:rsidR="00DA6298" w:rsidRPr="008E3A8E">
        <w:rPr>
          <w:rFonts w:eastAsia="Times New Roman" w:cs="Times New Roman"/>
          <w:sz w:val="24"/>
          <w:szCs w:val="24"/>
          <w:lang w:eastAsia="en-GB"/>
        </w:rPr>
        <w:t xml:space="preserve">When I arrived at the school in 2009 </w:t>
      </w:r>
      <w:r w:rsidR="00283DCF" w:rsidRPr="008E3A8E">
        <w:rPr>
          <w:rFonts w:eastAsia="Times New Roman" w:cs="Times New Roman"/>
          <w:sz w:val="24"/>
          <w:szCs w:val="24"/>
          <w:lang w:eastAsia="en-GB"/>
        </w:rPr>
        <w:t xml:space="preserve">each year group had detailed plans on what to teach during each term. </w:t>
      </w:r>
      <w:r w:rsidR="00A7687A" w:rsidRPr="008E3A8E">
        <w:rPr>
          <w:rFonts w:eastAsia="Times New Roman" w:cs="Times New Roman"/>
          <w:sz w:val="24"/>
          <w:szCs w:val="24"/>
          <w:lang w:eastAsia="en-GB"/>
        </w:rPr>
        <w:t xml:space="preserve">Teachers idea of a curriculum was </w:t>
      </w:r>
      <w:r w:rsidR="00607DA5" w:rsidRPr="008E3A8E">
        <w:rPr>
          <w:rFonts w:eastAsia="Times New Roman" w:cs="Times New Roman"/>
          <w:sz w:val="24"/>
          <w:szCs w:val="24"/>
          <w:lang w:eastAsia="en-GB"/>
        </w:rPr>
        <w:t xml:space="preserve">a </w:t>
      </w:r>
      <w:r w:rsidR="00E12EE4" w:rsidRPr="008E3A8E">
        <w:rPr>
          <w:rFonts w:eastAsia="Times New Roman" w:cs="Times New Roman"/>
          <w:sz w:val="24"/>
          <w:szCs w:val="24"/>
          <w:lang w:eastAsia="en-GB"/>
        </w:rPr>
        <w:t>content</w:t>
      </w:r>
      <w:r w:rsidR="00607DA5" w:rsidRPr="008E3A8E">
        <w:rPr>
          <w:rFonts w:eastAsia="Times New Roman" w:cs="Times New Roman"/>
          <w:sz w:val="24"/>
          <w:szCs w:val="24"/>
          <w:lang w:eastAsia="en-GB"/>
        </w:rPr>
        <w:t xml:space="preserve"> document</w:t>
      </w:r>
      <w:r w:rsidR="00E12EE4" w:rsidRPr="008E3A8E">
        <w:rPr>
          <w:rFonts w:eastAsia="Times New Roman" w:cs="Times New Roman"/>
          <w:sz w:val="24"/>
          <w:szCs w:val="24"/>
          <w:lang w:eastAsia="en-GB"/>
        </w:rPr>
        <w:t xml:space="preserve"> – ‘tell us what to teach’. </w:t>
      </w:r>
      <w:r w:rsidR="004E33C4" w:rsidRPr="008E3A8E">
        <w:rPr>
          <w:rFonts w:eastAsia="Times New Roman" w:cs="Times New Roman"/>
          <w:sz w:val="24"/>
          <w:szCs w:val="24"/>
          <w:lang w:eastAsia="en-GB"/>
        </w:rPr>
        <w:t xml:space="preserve">Colleagues </w:t>
      </w:r>
      <w:r w:rsidR="00972471" w:rsidRPr="008E3A8E">
        <w:rPr>
          <w:rFonts w:eastAsia="Times New Roman" w:cs="Times New Roman"/>
          <w:sz w:val="24"/>
          <w:szCs w:val="24"/>
          <w:lang w:eastAsia="en-GB"/>
        </w:rPr>
        <w:t xml:space="preserve">saw </w:t>
      </w:r>
      <w:r w:rsidR="008C3D3A" w:rsidRPr="008E3A8E">
        <w:rPr>
          <w:rFonts w:eastAsia="Times New Roman" w:cs="Times New Roman"/>
          <w:sz w:val="24"/>
          <w:szCs w:val="24"/>
          <w:lang w:eastAsia="en-GB"/>
        </w:rPr>
        <w:t>‘</w:t>
      </w:r>
      <w:r w:rsidR="00972471" w:rsidRPr="008E3A8E">
        <w:rPr>
          <w:rFonts w:eastAsia="Times New Roman" w:cs="Times New Roman"/>
          <w:sz w:val="24"/>
          <w:szCs w:val="24"/>
          <w:lang w:eastAsia="en-GB"/>
        </w:rPr>
        <w:t>the curriculum</w:t>
      </w:r>
      <w:r w:rsidR="008C3D3A" w:rsidRPr="008E3A8E">
        <w:rPr>
          <w:rFonts w:eastAsia="Times New Roman" w:cs="Times New Roman"/>
          <w:sz w:val="24"/>
          <w:szCs w:val="24"/>
          <w:lang w:eastAsia="en-GB"/>
        </w:rPr>
        <w:t>’</w:t>
      </w:r>
      <w:r w:rsidR="00972471" w:rsidRPr="008E3A8E">
        <w:rPr>
          <w:rFonts w:eastAsia="Times New Roman" w:cs="Times New Roman"/>
          <w:sz w:val="24"/>
          <w:szCs w:val="24"/>
          <w:lang w:eastAsia="en-GB"/>
        </w:rPr>
        <w:t xml:space="preserve"> as what was taught in classrooms and</w:t>
      </w:r>
      <w:r w:rsidR="00957096" w:rsidRPr="008E3A8E">
        <w:rPr>
          <w:rFonts w:eastAsia="Times New Roman" w:cs="Times New Roman"/>
          <w:sz w:val="24"/>
          <w:szCs w:val="24"/>
          <w:lang w:eastAsia="en-GB"/>
        </w:rPr>
        <w:t xml:space="preserve"> certainly</w:t>
      </w:r>
      <w:r w:rsidR="00972471" w:rsidRPr="008E3A8E">
        <w:rPr>
          <w:rFonts w:eastAsia="Times New Roman" w:cs="Times New Roman"/>
          <w:sz w:val="24"/>
          <w:szCs w:val="24"/>
          <w:lang w:eastAsia="en-GB"/>
        </w:rPr>
        <w:t xml:space="preserve"> not the holistic approach advocated in Successful Futures and by Waters 2013</w:t>
      </w:r>
      <w:r w:rsidR="0089053F" w:rsidRPr="008E3A8E">
        <w:rPr>
          <w:rFonts w:eastAsia="Times New Roman" w:cs="Times New Roman"/>
          <w:sz w:val="24"/>
          <w:szCs w:val="24"/>
          <w:lang w:eastAsia="en-GB"/>
        </w:rPr>
        <w:t xml:space="preserve">. As a management team we </w:t>
      </w:r>
      <w:r w:rsidR="004E33C4" w:rsidRPr="008E3A8E">
        <w:rPr>
          <w:rFonts w:eastAsia="Times New Roman" w:cs="Times New Roman"/>
          <w:sz w:val="24"/>
          <w:szCs w:val="24"/>
          <w:lang w:eastAsia="en-GB"/>
        </w:rPr>
        <w:t xml:space="preserve">became increasingly aware of </w:t>
      </w:r>
      <w:r w:rsidR="00241836" w:rsidRPr="008E3A8E">
        <w:rPr>
          <w:rFonts w:eastAsia="Times New Roman" w:cs="Times New Roman"/>
          <w:sz w:val="24"/>
          <w:szCs w:val="24"/>
          <w:lang w:eastAsia="en-GB"/>
        </w:rPr>
        <w:t xml:space="preserve">a lack of cohesion </w:t>
      </w:r>
      <w:r w:rsidR="00335652" w:rsidRPr="008E3A8E">
        <w:rPr>
          <w:rFonts w:eastAsia="Times New Roman" w:cs="Times New Roman"/>
          <w:sz w:val="24"/>
          <w:szCs w:val="24"/>
          <w:lang w:eastAsia="en-GB"/>
        </w:rPr>
        <w:t xml:space="preserve">and relevance </w:t>
      </w:r>
      <w:r w:rsidR="00241836" w:rsidRPr="008E3A8E">
        <w:rPr>
          <w:rFonts w:eastAsia="Times New Roman" w:cs="Times New Roman"/>
          <w:sz w:val="24"/>
          <w:szCs w:val="24"/>
          <w:lang w:eastAsia="en-GB"/>
        </w:rPr>
        <w:t xml:space="preserve">in our curriculum and decided </w:t>
      </w:r>
      <w:r w:rsidR="00335652" w:rsidRPr="008E3A8E">
        <w:rPr>
          <w:rFonts w:eastAsia="Times New Roman" w:cs="Times New Roman"/>
          <w:sz w:val="24"/>
          <w:szCs w:val="24"/>
          <w:lang w:eastAsia="en-GB"/>
        </w:rPr>
        <w:t>to</w:t>
      </w:r>
      <w:r w:rsidR="004D04F1" w:rsidRPr="008E3A8E">
        <w:rPr>
          <w:rFonts w:eastAsia="Times New Roman" w:cs="Times New Roman"/>
          <w:sz w:val="24"/>
          <w:szCs w:val="24"/>
          <w:lang w:eastAsia="en-GB"/>
        </w:rPr>
        <w:t xml:space="preserve"> </w:t>
      </w:r>
      <w:r w:rsidR="00D15448" w:rsidRPr="008E3A8E">
        <w:rPr>
          <w:rFonts w:eastAsia="Times New Roman" w:cs="Times New Roman"/>
          <w:sz w:val="24"/>
          <w:szCs w:val="24"/>
          <w:lang w:eastAsia="en-GB"/>
        </w:rPr>
        <w:t xml:space="preserve">change in 2012. </w:t>
      </w:r>
    </w:p>
    <w:p w14:paraId="5D782577" w14:textId="1C594A48" w:rsidR="00162384" w:rsidRPr="008E3A8E" w:rsidRDefault="00C06839"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We visited </w:t>
      </w:r>
      <w:r w:rsidR="000E5DE4" w:rsidRPr="008E3A8E">
        <w:rPr>
          <w:rFonts w:eastAsia="Times New Roman" w:cs="Times New Roman"/>
          <w:sz w:val="24"/>
          <w:szCs w:val="24"/>
          <w:lang w:eastAsia="en-GB"/>
        </w:rPr>
        <w:t xml:space="preserve">a </w:t>
      </w:r>
      <w:r w:rsidRPr="008E3A8E">
        <w:rPr>
          <w:rFonts w:eastAsia="Times New Roman" w:cs="Times New Roman"/>
          <w:sz w:val="24"/>
          <w:szCs w:val="24"/>
          <w:lang w:eastAsia="en-GB"/>
        </w:rPr>
        <w:t xml:space="preserve">local school and </w:t>
      </w:r>
      <w:r w:rsidR="00641B84" w:rsidRPr="008E3A8E">
        <w:rPr>
          <w:rFonts w:eastAsia="Times New Roman" w:cs="Times New Roman"/>
          <w:sz w:val="24"/>
          <w:szCs w:val="24"/>
          <w:lang w:eastAsia="en-GB"/>
        </w:rPr>
        <w:t xml:space="preserve">decided to follow </w:t>
      </w:r>
      <w:r w:rsidR="000E5DE4" w:rsidRPr="008E3A8E">
        <w:rPr>
          <w:rFonts w:eastAsia="Times New Roman" w:cs="Times New Roman"/>
          <w:sz w:val="24"/>
          <w:szCs w:val="24"/>
          <w:lang w:eastAsia="en-GB"/>
        </w:rPr>
        <w:t>its</w:t>
      </w:r>
      <w:r w:rsidR="00641B84" w:rsidRPr="008E3A8E">
        <w:rPr>
          <w:rFonts w:eastAsia="Times New Roman" w:cs="Times New Roman"/>
          <w:sz w:val="24"/>
          <w:szCs w:val="24"/>
          <w:lang w:eastAsia="en-GB"/>
        </w:rPr>
        <w:t xml:space="preserve"> example and </w:t>
      </w:r>
      <w:r w:rsidR="006E751C" w:rsidRPr="008E3A8E">
        <w:rPr>
          <w:rFonts w:eastAsia="Times New Roman" w:cs="Times New Roman"/>
          <w:sz w:val="24"/>
          <w:szCs w:val="24"/>
          <w:lang w:eastAsia="en-GB"/>
        </w:rPr>
        <w:t>purchased</w:t>
      </w:r>
      <w:r w:rsidR="009960B2" w:rsidRPr="008E3A8E">
        <w:rPr>
          <w:rFonts w:eastAsia="Times New Roman" w:cs="Times New Roman"/>
          <w:sz w:val="24"/>
          <w:szCs w:val="24"/>
          <w:lang w:eastAsia="en-GB"/>
        </w:rPr>
        <w:t xml:space="preserve"> an ‘off the shelf’ curriculum</w:t>
      </w:r>
      <w:r w:rsidR="00FC38F1" w:rsidRPr="008E3A8E">
        <w:rPr>
          <w:rFonts w:eastAsia="Times New Roman" w:cs="Times New Roman"/>
          <w:sz w:val="24"/>
          <w:szCs w:val="24"/>
          <w:lang w:eastAsia="en-GB"/>
        </w:rPr>
        <w:t xml:space="preserve">. </w:t>
      </w:r>
      <w:r w:rsidR="000E5DE4" w:rsidRPr="008E3A8E">
        <w:rPr>
          <w:rFonts w:eastAsia="Times New Roman" w:cs="Times New Roman"/>
          <w:sz w:val="24"/>
          <w:szCs w:val="24"/>
          <w:lang w:eastAsia="en-GB"/>
        </w:rPr>
        <w:t xml:space="preserve">As a </w:t>
      </w:r>
      <w:r w:rsidR="00E279A7" w:rsidRPr="008E3A8E">
        <w:rPr>
          <w:rFonts w:eastAsia="Times New Roman" w:cs="Times New Roman"/>
          <w:sz w:val="24"/>
          <w:szCs w:val="24"/>
          <w:lang w:eastAsia="en-GB"/>
        </w:rPr>
        <w:t>school</w:t>
      </w:r>
      <w:r w:rsidR="000E5DE4" w:rsidRPr="008E3A8E">
        <w:rPr>
          <w:rFonts w:eastAsia="Times New Roman" w:cs="Times New Roman"/>
          <w:sz w:val="24"/>
          <w:szCs w:val="24"/>
          <w:lang w:eastAsia="en-GB"/>
        </w:rPr>
        <w:t xml:space="preserve"> we</w:t>
      </w:r>
      <w:r w:rsidR="00E279A7" w:rsidRPr="008E3A8E">
        <w:rPr>
          <w:rFonts w:eastAsia="Times New Roman" w:cs="Times New Roman"/>
          <w:sz w:val="24"/>
          <w:szCs w:val="24"/>
          <w:lang w:eastAsia="en-GB"/>
        </w:rPr>
        <w:t xml:space="preserve"> decided on six topics to be taught every year that ensured we covered the national curriculum. </w:t>
      </w:r>
      <w:r w:rsidR="0014364B" w:rsidRPr="008E3A8E">
        <w:rPr>
          <w:rFonts w:eastAsia="Times New Roman" w:cs="Times New Roman"/>
          <w:sz w:val="24"/>
          <w:szCs w:val="24"/>
          <w:lang w:eastAsia="en-GB"/>
        </w:rPr>
        <w:t xml:space="preserve">Following its </w:t>
      </w:r>
      <w:r w:rsidR="00795BF6" w:rsidRPr="008E3A8E">
        <w:rPr>
          <w:rFonts w:eastAsia="Times New Roman" w:cs="Times New Roman"/>
          <w:sz w:val="24"/>
          <w:szCs w:val="24"/>
          <w:lang w:eastAsia="en-GB"/>
        </w:rPr>
        <w:t>implementation,</w:t>
      </w:r>
      <w:r w:rsidR="0014364B" w:rsidRPr="008E3A8E">
        <w:rPr>
          <w:rFonts w:eastAsia="Times New Roman" w:cs="Times New Roman"/>
          <w:sz w:val="24"/>
          <w:szCs w:val="24"/>
          <w:lang w:eastAsia="en-GB"/>
        </w:rPr>
        <w:t xml:space="preserve"> the curriculum certainly became more cohesive and </w:t>
      </w:r>
      <w:r w:rsidR="00B24CE2" w:rsidRPr="008E3A8E">
        <w:rPr>
          <w:rFonts w:eastAsia="Times New Roman" w:cs="Times New Roman"/>
          <w:sz w:val="24"/>
          <w:szCs w:val="24"/>
          <w:lang w:eastAsia="en-GB"/>
        </w:rPr>
        <w:t xml:space="preserve">was an improvement on the disjointed approach. </w:t>
      </w:r>
      <w:r w:rsidR="00FB7F2A" w:rsidRPr="008E3A8E">
        <w:rPr>
          <w:rFonts w:eastAsia="Times New Roman" w:cs="Times New Roman"/>
          <w:sz w:val="24"/>
          <w:szCs w:val="24"/>
          <w:lang w:eastAsia="en-GB"/>
        </w:rPr>
        <w:t xml:space="preserve">However, </w:t>
      </w:r>
      <w:r w:rsidR="00FB7F2A" w:rsidRPr="008E3A8E">
        <w:rPr>
          <w:rFonts w:eastAsia="Times New Roman" w:cs="Times New Roman"/>
          <w:sz w:val="24"/>
          <w:szCs w:val="24"/>
          <w:lang w:eastAsia="en-GB"/>
        </w:rPr>
        <w:lastRenderedPageBreak/>
        <w:t xml:space="preserve">teachers did not have ownership of the </w:t>
      </w:r>
      <w:r w:rsidR="00B34CAD" w:rsidRPr="008E3A8E">
        <w:rPr>
          <w:rFonts w:eastAsia="Times New Roman" w:cs="Times New Roman"/>
          <w:sz w:val="24"/>
          <w:szCs w:val="24"/>
          <w:lang w:eastAsia="en-GB"/>
        </w:rPr>
        <w:t xml:space="preserve">topics and </w:t>
      </w:r>
      <w:r w:rsidR="00D442CE" w:rsidRPr="008E3A8E">
        <w:rPr>
          <w:rFonts w:eastAsia="Times New Roman" w:cs="Times New Roman"/>
          <w:sz w:val="24"/>
          <w:szCs w:val="24"/>
          <w:lang w:eastAsia="en-GB"/>
        </w:rPr>
        <w:t xml:space="preserve">as leaders we didn’t ask the difficult questions </w:t>
      </w:r>
      <w:r w:rsidR="002C2841" w:rsidRPr="008E3A8E">
        <w:rPr>
          <w:rFonts w:eastAsia="Times New Roman" w:cs="Times New Roman"/>
          <w:sz w:val="24"/>
          <w:szCs w:val="24"/>
          <w:lang w:eastAsia="en-GB"/>
        </w:rPr>
        <w:t>(Waters 2013)</w:t>
      </w:r>
      <w:r w:rsidR="005A1075" w:rsidRPr="008E3A8E">
        <w:rPr>
          <w:rFonts w:eastAsia="Times New Roman" w:cs="Times New Roman"/>
          <w:sz w:val="24"/>
          <w:szCs w:val="24"/>
          <w:lang w:eastAsia="en-GB"/>
        </w:rPr>
        <w:t xml:space="preserve">. </w:t>
      </w:r>
      <w:r w:rsidR="00103AFE" w:rsidRPr="008E3A8E">
        <w:rPr>
          <w:rFonts w:eastAsia="Times New Roman" w:cs="Times New Roman"/>
          <w:sz w:val="24"/>
          <w:szCs w:val="24"/>
          <w:lang w:eastAsia="en-GB"/>
        </w:rPr>
        <w:t>What are we trying to achieve?</w:t>
      </w:r>
    </w:p>
    <w:p w14:paraId="6A2F8FE1" w14:textId="12629A33" w:rsidR="001E361A" w:rsidRPr="008E3A8E" w:rsidRDefault="00362221"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Why when given the opportunity to change our curriculum did we </w:t>
      </w:r>
      <w:r w:rsidR="00B463A7" w:rsidRPr="008E3A8E">
        <w:rPr>
          <w:rFonts w:eastAsia="Times New Roman" w:cs="Times New Roman"/>
          <w:sz w:val="24"/>
          <w:szCs w:val="24"/>
          <w:lang w:eastAsia="en-GB"/>
        </w:rPr>
        <w:t xml:space="preserve">choose the expensive ‘readymade’ option? Why didn’t we </w:t>
      </w:r>
      <w:r w:rsidR="006350E8" w:rsidRPr="008E3A8E">
        <w:rPr>
          <w:rFonts w:eastAsia="Times New Roman" w:cs="Times New Roman"/>
          <w:sz w:val="24"/>
          <w:szCs w:val="24"/>
          <w:lang w:eastAsia="en-GB"/>
        </w:rPr>
        <w:t>devise our own</w:t>
      </w:r>
      <w:r w:rsidR="00566DEC" w:rsidRPr="008E3A8E">
        <w:rPr>
          <w:rFonts w:eastAsia="Times New Roman" w:cs="Times New Roman"/>
          <w:sz w:val="24"/>
          <w:szCs w:val="24"/>
          <w:lang w:eastAsia="en-GB"/>
        </w:rPr>
        <w:t xml:space="preserve"> curriculum</w:t>
      </w:r>
      <w:r w:rsidR="006350E8" w:rsidRPr="008E3A8E">
        <w:rPr>
          <w:rFonts w:eastAsia="Times New Roman" w:cs="Times New Roman"/>
          <w:sz w:val="24"/>
          <w:szCs w:val="24"/>
          <w:lang w:eastAsia="en-GB"/>
        </w:rPr>
        <w:t>? The answer</w:t>
      </w:r>
      <w:r w:rsidR="00A54F24" w:rsidRPr="008E3A8E">
        <w:rPr>
          <w:rFonts w:eastAsia="Times New Roman" w:cs="Times New Roman"/>
          <w:sz w:val="24"/>
          <w:szCs w:val="24"/>
          <w:lang w:eastAsia="en-GB"/>
        </w:rPr>
        <w:t>,</w:t>
      </w:r>
      <w:r w:rsidR="006350E8" w:rsidRPr="008E3A8E">
        <w:rPr>
          <w:rFonts w:eastAsia="Times New Roman" w:cs="Times New Roman"/>
          <w:sz w:val="24"/>
          <w:szCs w:val="24"/>
          <w:lang w:eastAsia="en-GB"/>
        </w:rPr>
        <w:t xml:space="preserve"> we did not know where to start</w:t>
      </w:r>
      <w:r w:rsidR="004464CD" w:rsidRPr="008E3A8E">
        <w:rPr>
          <w:rFonts w:eastAsia="Times New Roman" w:cs="Times New Roman"/>
          <w:sz w:val="24"/>
          <w:szCs w:val="24"/>
          <w:lang w:eastAsia="en-GB"/>
        </w:rPr>
        <w:t xml:space="preserve">. </w:t>
      </w:r>
      <w:r w:rsidR="00566DEC" w:rsidRPr="008E3A8E">
        <w:rPr>
          <w:rFonts w:eastAsia="Times New Roman" w:cs="Times New Roman"/>
          <w:sz w:val="24"/>
          <w:szCs w:val="24"/>
          <w:lang w:eastAsia="en-GB"/>
        </w:rPr>
        <w:t>N</w:t>
      </w:r>
      <w:r w:rsidR="004A2ACB" w:rsidRPr="008E3A8E">
        <w:rPr>
          <w:rFonts w:eastAsia="Times New Roman" w:cs="Times New Roman"/>
          <w:sz w:val="24"/>
          <w:szCs w:val="24"/>
          <w:lang w:eastAsia="en-GB"/>
        </w:rPr>
        <w:t xml:space="preserve">ot one teacher had experience of devising a school curriculum, </w:t>
      </w:r>
      <w:r w:rsidR="00F55802" w:rsidRPr="008E3A8E">
        <w:rPr>
          <w:rFonts w:eastAsia="Times New Roman" w:cs="Times New Roman"/>
          <w:sz w:val="24"/>
          <w:szCs w:val="24"/>
          <w:lang w:eastAsia="en-GB"/>
        </w:rPr>
        <w:t>we did n</w:t>
      </w:r>
      <w:r w:rsidR="004464CD" w:rsidRPr="008E3A8E">
        <w:rPr>
          <w:rFonts w:eastAsia="Times New Roman" w:cs="Times New Roman"/>
          <w:sz w:val="24"/>
          <w:szCs w:val="24"/>
          <w:lang w:eastAsia="en-GB"/>
        </w:rPr>
        <w:t xml:space="preserve">ot </w:t>
      </w:r>
      <w:r w:rsidR="00D172BB" w:rsidRPr="008E3A8E">
        <w:rPr>
          <w:rFonts w:eastAsia="Times New Roman" w:cs="Times New Roman"/>
          <w:sz w:val="24"/>
          <w:szCs w:val="24"/>
          <w:lang w:eastAsia="en-GB"/>
        </w:rPr>
        <w:t>h</w:t>
      </w:r>
      <w:r w:rsidR="004464CD" w:rsidRPr="008E3A8E">
        <w:rPr>
          <w:rFonts w:eastAsia="Times New Roman" w:cs="Times New Roman"/>
          <w:sz w:val="24"/>
          <w:szCs w:val="24"/>
          <w:lang w:eastAsia="en-GB"/>
        </w:rPr>
        <w:t xml:space="preserve">ave the time or the expertise to develop </w:t>
      </w:r>
      <w:r w:rsidR="004A08A1" w:rsidRPr="008E3A8E">
        <w:rPr>
          <w:rFonts w:eastAsia="Times New Roman" w:cs="Times New Roman"/>
          <w:sz w:val="24"/>
          <w:szCs w:val="24"/>
          <w:lang w:eastAsia="en-GB"/>
        </w:rPr>
        <w:t xml:space="preserve">our own. </w:t>
      </w:r>
      <w:r w:rsidR="00742ED0" w:rsidRPr="008E3A8E">
        <w:rPr>
          <w:rFonts w:eastAsia="Times New Roman" w:cs="Times New Roman"/>
          <w:sz w:val="24"/>
          <w:szCs w:val="24"/>
          <w:lang w:eastAsia="en-GB"/>
        </w:rPr>
        <w:t>The art had been lost</w:t>
      </w:r>
      <w:r w:rsidR="00AB1F89" w:rsidRPr="008E3A8E">
        <w:rPr>
          <w:rFonts w:eastAsia="Times New Roman" w:cs="Times New Roman"/>
          <w:sz w:val="24"/>
          <w:szCs w:val="24"/>
          <w:lang w:eastAsia="en-GB"/>
        </w:rPr>
        <w:t xml:space="preserve"> (Priestley</w:t>
      </w:r>
      <w:r w:rsidR="00017262" w:rsidRPr="008E3A8E">
        <w:rPr>
          <w:rFonts w:eastAsia="Times New Roman" w:cs="Times New Roman"/>
          <w:sz w:val="24"/>
          <w:szCs w:val="24"/>
          <w:lang w:eastAsia="en-GB"/>
        </w:rPr>
        <w:t xml:space="preserve"> 2018b)</w:t>
      </w:r>
      <w:r w:rsidR="00742ED0" w:rsidRPr="008E3A8E">
        <w:rPr>
          <w:rFonts w:eastAsia="Times New Roman" w:cs="Times New Roman"/>
          <w:sz w:val="24"/>
          <w:szCs w:val="24"/>
          <w:lang w:eastAsia="en-GB"/>
        </w:rPr>
        <w:t xml:space="preserve">. </w:t>
      </w:r>
      <w:r w:rsidR="004A08A1" w:rsidRPr="008E3A8E">
        <w:rPr>
          <w:rFonts w:eastAsia="Times New Roman" w:cs="Times New Roman"/>
          <w:sz w:val="24"/>
          <w:szCs w:val="24"/>
          <w:lang w:eastAsia="en-GB"/>
        </w:rPr>
        <w:t xml:space="preserve">This </w:t>
      </w:r>
      <w:r w:rsidR="00742ED0" w:rsidRPr="008E3A8E">
        <w:rPr>
          <w:rFonts w:eastAsia="Times New Roman" w:cs="Times New Roman"/>
          <w:sz w:val="24"/>
          <w:szCs w:val="24"/>
          <w:lang w:eastAsia="en-GB"/>
        </w:rPr>
        <w:t xml:space="preserve">scenario </w:t>
      </w:r>
      <w:r w:rsidR="004A08A1" w:rsidRPr="008E3A8E">
        <w:rPr>
          <w:rFonts w:eastAsia="Times New Roman" w:cs="Times New Roman"/>
          <w:sz w:val="24"/>
          <w:szCs w:val="24"/>
          <w:lang w:eastAsia="en-GB"/>
        </w:rPr>
        <w:t xml:space="preserve">I </w:t>
      </w:r>
      <w:r w:rsidR="00486803" w:rsidRPr="008E3A8E">
        <w:rPr>
          <w:rFonts w:eastAsia="Times New Roman" w:cs="Times New Roman"/>
          <w:sz w:val="24"/>
          <w:szCs w:val="24"/>
          <w:lang w:eastAsia="en-GB"/>
        </w:rPr>
        <w:t>believe</w:t>
      </w:r>
      <w:r w:rsidR="004A08A1" w:rsidRPr="008E3A8E">
        <w:rPr>
          <w:rFonts w:eastAsia="Times New Roman" w:cs="Times New Roman"/>
          <w:sz w:val="24"/>
          <w:szCs w:val="24"/>
          <w:lang w:eastAsia="en-GB"/>
        </w:rPr>
        <w:t xml:space="preserve"> could be a r</w:t>
      </w:r>
      <w:r w:rsidR="00486803" w:rsidRPr="008E3A8E">
        <w:rPr>
          <w:rFonts w:eastAsia="Times New Roman" w:cs="Times New Roman"/>
          <w:sz w:val="24"/>
          <w:szCs w:val="24"/>
          <w:lang w:eastAsia="en-GB"/>
        </w:rPr>
        <w:t xml:space="preserve">eplicated in numerous schools following the </w:t>
      </w:r>
      <w:r w:rsidR="00D172BB" w:rsidRPr="008E3A8E">
        <w:rPr>
          <w:rFonts w:eastAsia="Times New Roman" w:cs="Times New Roman"/>
          <w:sz w:val="24"/>
          <w:szCs w:val="24"/>
          <w:lang w:eastAsia="en-GB"/>
        </w:rPr>
        <w:t>launch of the new curriculum.</w:t>
      </w:r>
    </w:p>
    <w:p w14:paraId="31EFF68F" w14:textId="35405200" w:rsidR="00C94A7C" w:rsidRPr="008E3A8E" w:rsidRDefault="00EC02D3"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L</w:t>
      </w:r>
      <w:r w:rsidR="007A06C7" w:rsidRPr="008E3A8E">
        <w:rPr>
          <w:rFonts w:eastAsia="Times New Roman" w:cs="Times New Roman"/>
          <w:sz w:val="24"/>
          <w:szCs w:val="24"/>
          <w:lang w:eastAsia="en-GB"/>
        </w:rPr>
        <w:t xml:space="preserve">eaders at Micro level see the new curriculum and </w:t>
      </w:r>
      <w:r w:rsidR="00F02BCA" w:rsidRPr="008E3A8E">
        <w:rPr>
          <w:rFonts w:eastAsia="Times New Roman" w:cs="Times New Roman"/>
          <w:sz w:val="24"/>
          <w:szCs w:val="24"/>
          <w:lang w:eastAsia="en-GB"/>
        </w:rPr>
        <w:t xml:space="preserve">have not </w:t>
      </w:r>
      <w:r w:rsidR="00C660FD" w:rsidRPr="008E3A8E">
        <w:rPr>
          <w:rFonts w:eastAsia="Times New Roman" w:cs="Times New Roman"/>
          <w:sz w:val="24"/>
          <w:szCs w:val="24"/>
          <w:lang w:eastAsia="en-GB"/>
        </w:rPr>
        <w:t>had time to make sense of the document. T</w:t>
      </w:r>
      <w:r w:rsidR="00F02BCA" w:rsidRPr="008E3A8E">
        <w:rPr>
          <w:rFonts w:eastAsia="Times New Roman" w:cs="Times New Roman"/>
          <w:sz w:val="24"/>
          <w:szCs w:val="24"/>
          <w:lang w:eastAsia="en-GB"/>
        </w:rPr>
        <w:t>eacher</w:t>
      </w:r>
      <w:r w:rsidR="006B1244" w:rsidRPr="008E3A8E">
        <w:rPr>
          <w:rFonts w:eastAsia="Times New Roman" w:cs="Times New Roman"/>
          <w:sz w:val="24"/>
          <w:szCs w:val="24"/>
          <w:lang w:eastAsia="en-GB"/>
        </w:rPr>
        <w:t>s</w:t>
      </w:r>
      <w:r w:rsidR="00F02BCA" w:rsidRPr="008E3A8E">
        <w:rPr>
          <w:rFonts w:eastAsia="Times New Roman" w:cs="Times New Roman"/>
          <w:sz w:val="24"/>
          <w:szCs w:val="24"/>
          <w:lang w:eastAsia="en-GB"/>
        </w:rPr>
        <w:t xml:space="preserve"> at </w:t>
      </w:r>
      <w:r w:rsidR="006E5566" w:rsidRPr="008E3A8E">
        <w:rPr>
          <w:rFonts w:eastAsia="Times New Roman" w:cs="Times New Roman"/>
          <w:sz w:val="24"/>
          <w:szCs w:val="24"/>
          <w:lang w:eastAsia="en-GB"/>
        </w:rPr>
        <w:t>N</w:t>
      </w:r>
      <w:r w:rsidR="00F02BCA" w:rsidRPr="008E3A8E">
        <w:rPr>
          <w:rFonts w:eastAsia="Times New Roman" w:cs="Times New Roman"/>
          <w:sz w:val="24"/>
          <w:szCs w:val="24"/>
          <w:lang w:eastAsia="en-GB"/>
        </w:rPr>
        <w:t xml:space="preserve">ano level </w:t>
      </w:r>
      <w:r w:rsidR="000F603B" w:rsidRPr="008E3A8E">
        <w:rPr>
          <w:rFonts w:eastAsia="Times New Roman" w:cs="Times New Roman"/>
          <w:sz w:val="24"/>
          <w:szCs w:val="24"/>
          <w:lang w:eastAsia="en-GB"/>
        </w:rPr>
        <w:t>look at the curriculum</w:t>
      </w:r>
      <w:r w:rsidR="00DA5EA4" w:rsidRPr="008E3A8E">
        <w:rPr>
          <w:rFonts w:eastAsia="Times New Roman" w:cs="Times New Roman"/>
          <w:sz w:val="24"/>
          <w:szCs w:val="24"/>
          <w:lang w:eastAsia="en-GB"/>
        </w:rPr>
        <w:t>’s</w:t>
      </w:r>
      <w:r w:rsidR="000F603B" w:rsidRPr="008E3A8E">
        <w:rPr>
          <w:rFonts w:eastAsia="Times New Roman" w:cs="Times New Roman"/>
          <w:sz w:val="24"/>
          <w:szCs w:val="24"/>
          <w:lang w:eastAsia="en-GB"/>
        </w:rPr>
        <w:t xml:space="preserve"> </w:t>
      </w:r>
      <w:r w:rsidR="00FF6CC7" w:rsidRPr="008E3A8E">
        <w:rPr>
          <w:rFonts w:eastAsia="Times New Roman" w:cs="Times New Roman"/>
          <w:sz w:val="24"/>
          <w:szCs w:val="24"/>
          <w:lang w:eastAsia="en-GB"/>
        </w:rPr>
        <w:t xml:space="preserve">‘Big Ideas’ </w:t>
      </w:r>
      <w:r w:rsidR="00DA5EA4" w:rsidRPr="008E3A8E">
        <w:rPr>
          <w:rFonts w:eastAsia="Times New Roman" w:cs="Times New Roman"/>
          <w:sz w:val="24"/>
          <w:szCs w:val="24"/>
          <w:lang w:eastAsia="en-GB"/>
        </w:rPr>
        <w:t>and see</w:t>
      </w:r>
      <w:r w:rsidR="00FF6CC7" w:rsidRPr="008E3A8E">
        <w:rPr>
          <w:rFonts w:eastAsia="Times New Roman" w:cs="Times New Roman"/>
          <w:sz w:val="24"/>
          <w:szCs w:val="24"/>
          <w:lang w:eastAsia="en-GB"/>
        </w:rPr>
        <w:t xml:space="preserve"> </w:t>
      </w:r>
      <w:r w:rsidR="000F603B" w:rsidRPr="008E3A8E">
        <w:rPr>
          <w:rFonts w:eastAsia="Times New Roman" w:cs="Times New Roman"/>
          <w:sz w:val="24"/>
          <w:szCs w:val="24"/>
          <w:lang w:eastAsia="en-GB"/>
        </w:rPr>
        <w:t xml:space="preserve">very little detail, they approach their </w:t>
      </w:r>
      <w:r w:rsidR="00363305" w:rsidRPr="008E3A8E">
        <w:rPr>
          <w:rFonts w:eastAsia="Times New Roman" w:cs="Times New Roman"/>
          <w:sz w:val="24"/>
          <w:szCs w:val="24"/>
          <w:lang w:eastAsia="en-GB"/>
        </w:rPr>
        <w:t>leaders ‘tell me what to teach’</w:t>
      </w:r>
      <w:r w:rsidR="00F02BCA" w:rsidRPr="008E3A8E">
        <w:rPr>
          <w:rFonts w:eastAsia="Times New Roman" w:cs="Times New Roman"/>
          <w:sz w:val="24"/>
          <w:szCs w:val="24"/>
          <w:lang w:eastAsia="en-GB"/>
        </w:rPr>
        <w:t xml:space="preserve">. To </w:t>
      </w:r>
      <w:r w:rsidR="00363305" w:rsidRPr="008E3A8E">
        <w:rPr>
          <w:rFonts w:eastAsia="Times New Roman" w:cs="Times New Roman"/>
          <w:sz w:val="24"/>
          <w:szCs w:val="24"/>
          <w:lang w:eastAsia="en-GB"/>
        </w:rPr>
        <w:t xml:space="preserve">alleviate the teachers concerns leaders </w:t>
      </w:r>
      <w:r w:rsidR="00F02BCA" w:rsidRPr="008E3A8E">
        <w:rPr>
          <w:rFonts w:eastAsia="Times New Roman" w:cs="Times New Roman"/>
          <w:sz w:val="24"/>
          <w:szCs w:val="24"/>
          <w:lang w:eastAsia="en-GB"/>
        </w:rPr>
        <w:t>purchase a more detailed ‘off the shelf’ curriculum which</w:t>
      </w:r>
      <w:r w:rsidR="00363305" w:rsidRPr="008E3A8E">
        <w:rPr>
          <w:rFonts w:eastAsia="Times New Roman" w:cs="Times New Roman"/>
          <w:sz w:val="24"/>
          <w:szCs w:val="24"/>
          <w:lang w:eastAsia="en-GB"/>
        </w:rPr>
        <w:t xml:space="preserve"> in turn removes any </w:t>
      </w:r>
      <w:r w:rsidR="00C04E09" w:rsidRPr="008E3A8E">
        <w:rPr>
          <w:rFonts w:eastAsia="Times New Roman" w:cs="Times New Roman"/>
          <w:sz w:val="24"/>
          <w:szCs w:val="24"/>
          <w:lang w:eastAsia="en-GB"/>
        </w:rPr>
        <w:t xml:space="preserve">form of </w:t>
      </w:r>
      <w:r w:rsidR="00363305" w:rsidRPr="008E3A8E">
        <w:rPr>
          <w:rFonts w:eastAsia="Times New Roman" w:cs="Times New Roman"/>
          <w:sz w:val="24"/>
          <w:szCs w:val="24"/>
          <w:lang w:eastAsia="en-GB"/>
        </w:rPr>
        <w:t>subsidiarity. Very little change has happened</w:t>
      </w:r>
      <w:r w:rsidR="00C04E09" w:rsidRPr="008E3A8E">
        <w:rPr>
          <w:rFonts w:eastAsia="Times New Roman" w:cs="Times New Roman"/>
          <w:sz w:val="24"/>
          <w:szCs w:val="24"/>
          <w:lang w:eastAsia="en-GB"/>
        </w:rPr>
        <w:t>, teachers remain milkmen</w:t>
      </w:r>
      <w:r w:rsidR="00CD32B7" w:rsidRPr="008E3A8E">
        <w:rPr>
          <w:rFonts w:eastAsia="Times New Roman" w:cs="Times New Roman"/>
          <w:sz w:val="24"/>
          <w:szCs w:val="24"/>
          <w:lang w:eastAsia="en-GB"/>
        </w:rPr>
        <w:t xml:space="preserve"> </w:t>
      </w:r>
      <w:r w:rsidR="0062209A" w:rsidRPr="008E3A8E">
        <w:rPr>
          <w:rFonts w:eastAsia="Times New Roman" w:cs="Times New Roman"/>
          <w:sz w:val="24"/>
          <w:szCs w:val="24"/>
          <w:lang w:eastAsia="en-GB"/>
        </w:rPr>
        <w:t>(Priestley 2013)</w:t>
      </w:r>
      <w:r w:rsidR="00363305" w:rsidRPr="008E3A8E">
        <w:rPr>
          <w:rFonts w:eastAsia="Times New Roman" w:cs="Times New Roman"/>
          <w:sz w:val="24"/>
          <w:szCs w:val="24"/>
          <w:lang w:eastAsia="en-GB"/>
        </w:rPr>
        <w:t>.</w:t>
      </w:r>
    </w:p>
    <w:p w14:paraId="40A1E910" w14:textId="4C3246F0" w:rsidR="00895D57" w:rsidRPr="008E3A8E" w:rsidRDefault="007D2A54"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To</w:t>
      </w:r>
      <w:r w:rsidR="00C94A7C" w:rsidRPr="008E3A8E">
        <w:rPr>
          <w:rFonts w:eastAsia="Times New Roman" w:cs="Times New Roman"/>
          <w:sz w:val="24"/>
          <w:szCs w:val="24"/>
          <w:lang w:eastAsia="en-GB"/>
        </w:rPr>
        <w:t xml:space="preserve"> stop this </w:t>
      </w:r>
      <w:r w:rsidR="00DA5EA4" w:rsidRPr="008E3A8E">
        <w:rPr>
          <w:rFonts w:eastAsia="Times New Roman" w:cs="Times New Roman"/>
          <w:sz w:val="24"/>
          <w:szCs w:val="24"/>
          <w:lang w:eastAsia="en-GB"/>
        </w:rPr>
        <w:t xml:space="preserve">scenario from happening </w:t>
      </w:r>
      <w:r w:rsidR="00C94A7C" w:rsidRPr="008E3A8E">
        <w:rPr>
          <w:rFonts w:eastAsia="Times New Roman" w:cs="Times New Roman"/>
          <w:sz w:val="24"/>
          <w:szCs w:val="24"/>
          <w:lang w:eastAsia="en-GB"/>
        </w:rPr>
        <w:t xml:space="preserve">professional learning is key. </w:t>
      </w:r>
      <w:r w:rsidR="0094071B" w:rsidRPr="008E3A8E">
        <w:rPr>
          <w:rFonts w:eastAsia="Times New Roman" w:cs="Times New Roman"/>
          <w:sz w:val="24"/>
          <w:szCs w:val="24"/>
          <w:lang w:eastAsia="en-GB"/>
        </w:rPr>
        <w:t xml:space="preserve">Stakeholders at all levels </w:t>
      </w:r>
      <w:r w:rsidR="005C25B4" w:rsidRPr="008E3A8E">
        <w:rPr>
          <w:rFonts w:eastAsia="Times New Roman" w:cs="Times New Roman"/>
          <w:sz w:val="24"/>
          <w:szCs w:val="24"/>
          <w:lang w:eastAsia="en-GB"/>
        </w:rPr>
        <w:t>need time</w:t>
      </w:r>
      <w:r w:rsidR="0094071B" w:rsidRPr="008E3A8E">
        <w:rPr>
          <w:rFonts w:eastAsia="Times New Roman" w:cs="Times New Roman"/>
          <w:sz w:val="24"/>
          <w:szCs w:val="24"/>
          <w:lang w:eastAsia="en-GB"/>
        </w:rPr>
        <w:t xml:space="preserve"> to </w:t>
      </w:r>
      <w:r w:rsidR="005C7933" w:rsidRPr="008E3A8E">
        <w:rPr>
          <w:rFonts w:eastAsia="Times New Roman" w:cs="Times New Roman"/>
          <w:sz w:val="24"/>
          <w:szCs w:val="24"/>
          <w:lang w:eastAsia="en-GB"/>
        </w:rPr>
        <w:t xml:space="preserve">make sense of the new curriculum. </w:t>
      </w:r>
      <w:r w:rsidR="004C670B" w:rsidRPr="008E3A8E">
        <w:rPr>
          <w:rFonts w:eastAsia="Times New Roman" w:cs="Times New Roman"/>
          <w:sz w:val="24"/>
          <w:szCs w:val="24"/>
          <w:lang w:eastAsia="en-GB"/>
        </w:rPr>
        <w:t xml:space="preserve">At Micro and Nano level </w:t>
      </w:r>
      <w:r w:rsidR="00E34DEE" w:rsidRPr="008E3A8E">
        <w:rPr>
          <w:rFonts w:eastAsia="Times New Roman" w:cs="Times New Roman"/>
          <w:sz w:val="24"/>
          <w:szCs w:val="24"/>
          <w:lang w:eastAsia="en-GB"/>
        </w:rPr>
        <w:t xml:space="preserve">I believe </w:t>
      </w:r>
      <w:r w:rsidR="004C670B" w:rsidRPr="008E3A8E">
        <w:rPr>
          <w:rFonts w:eastAsia="Times New Roman" w:cs="Times New Roman"/>
          <w:sz w:val="24"/>
          <w:szCs w:val="24"/>
          <w:lang w:eastAsia="en-GB"/>
        </w:rPr>
        <w:t xml:space="preserve">the professional standards launched in September 2017 are </w:t>
      </w:r>
      <w:r w:rsidR="002E32EF" w:rsidRPr="008E3A8E">
        <w:rPr>
          <w:rFonts w:eastAsia="Times New Roman" w:cs="Times New Roman"/>
          <w:sz w:val="24"/>
          <w:szCs w:val="24"/>
          <w:lang w:eastAsia="en-GB"/>
        </w:rPr>
        <w:t>an import</w:t>
      </w:r>
      <w:r w:rsidR="00CE18B9" w:rsidRPr="008E3A8E">
        <w:rPr>
          <w:rFonts w:eastAsia="Times New Roman" w:cs="Times New Roman"/>
          <w:sz w:val="24"/>
          <w:szCs w:val="24"/>
          <w:lang w:eastAsia="en-GB"/>
        </w:rPr>
        <w:t xml:space="preserve">ant </w:t>
      </w:r>
      <w:r w:rsidR="005A4AC5" w:rsidRPr="008E3A8E">
        <w:rPr>
          <w:rFonts w:eastAsia="Times New Roman" w:cs="Times New Roman"/>
          <w:sz w:val="24"/>
          <w:szCs w:val="24"/>
          <w:lang w:eastAsia="en-GB"/>
        </w:rPr>
        <w:t>element in</w:t>
      </w:r>
      <w:r w:rsidR="00746875" w:rsidRPr="008E3A8E">
        <w:rPr>
          <w:rFonts w:eastAsia="Times New Roman" w:cs="Times New Roman"/>
          <w:sz w:val="24"/>
          <w:szCs w:val="24"/>
          <w:lang w:eastAsia="en-GB"/>
        </w:rPr>
        <w:t xml:space="preserve"> developing </w:t>
      </w:r>
      <w:r w:rsidR="005A4AC5" w:rsidRPr="008E3A8E">
        <w:rPr>
          <w:rFonts w:eastAsia="Times New Roman" w:cs="Times New Roman"/>
          <w:sz w:val="24"/>
          <w:szCs w:val="24"/>
          <w:lang w:eastAsia="en-GB"/>
        </w:rPr>
        <w:t xml:space="preserve">the </w:t>
      </w:r>
      <w:r w:rsidR="00895D57" w:rsidRPr="008E3A8E">
        <w:rPr>
          <w:rFonts w:eastAsia="Times New Roman" w:cs="Times New Roman"/>
          <w:sz w:val="24"/>
          <w:szCs w:val="24"/>
          <w:lang w:eastAsia="en-GB"/>
        </w:rPr>
        <w:t xml:space="preserve">curriculum design skills </w:t>
      </w:r>
      <w:r w:rsidR="005A4AC5" w:rsidRPr="008E3A8E">
        <w:rPr>
          <w:rFonts w:eastAsia="Times New Roman" w:cs="Times New Roman"/>
          <w:sz w:val="24"/>
          <w:szCs w:val="24"/>
          <w:lang w:eastAsia="en-GB"/>
        </w:rPr>
        <w:t xml:space="preserve">of </w:t>
      </w:r>
      <w:r w:rsidR="00746875" w:rsidRPr="008E3A8E">
        <w:rPr>
          <w:rFonts w:eastAsia="Times New Roman" w:cs="Times New Roman"/>
          <w:sz w:val="24"/>
          <w:szCs w:val="24"/>
          <w:lang w:eastAsia="en-GB"/>
        </w:rPr>
        <w:t xml:space="preserve">the workforce. </w:t>
      </w:r>
    </w:p>
    <w:p w14:paraId="67BF2973" w14:textId="09EEB926" w:rsidR="00441868" w:rsidRPr="008E3A8E" w:rsidRDefault="00C3733C" w:rsidP="00C429BA">
      <w:pPr>
        <w:spacing w:line="360" w:lineRule="auto"/>
        <w:rPr>
          <w:rFonts w:eastAsia="Times New Roman" w:cs="Times New Roman"/>
          <w:sz w:val="24"/>
          <w:szCs w:val="24"/>
          <w:highlight w:val="yellow"/>
          <w:lang w:eastAsia="en-GB"/>
        </w:rPr>
      </w:pPr>
      <w:r w:rsidRPr="008E3A8E">
        <w:rPr>
          <w:rFonts w:eastAsia="Times New Roman" w:cs="Times New Roman"/>
          <w:sz w:val="24"/>
          <w:szCs w:val="24"/>
          <w:lang w:eastAsia="en-GB"/>
        </w:rPr>
        <w:t>By replacing the fifty</w:t>
      </w:r>
      <w:r w:rsidR="00C36B69" w:rsidRPr="008E3A8E">
        <w:rPr>
          <w:rFonts w:eastAsia="Times New Roman" w:cs="Times New Roman"/>
          <w:sz w:val="24"/>
          <w:szCs w:val="24"/>
          <w:lang w:eastAsia="en-GB"/>
        </w:rPr>
        <w:t>-five</w:t>
      </w:r>
      <w:r w:rsidR="004631C7" w:rsidRPr="008E3A8E">
        <w:rPr>
          <w:rFonts w:eastAsia="Times New Roman" w:cs="Times New Roman"/>
          <w:sz w:val="24"/>
          <w:szCs w:val="24"/>
          <w:lang w:eastAsia="en-GB"/>
        </w:rPr>
        <w:t xml:space="preserve"> standards with </w:t>
      </w:r>
      <w:r w:rsidR="00140359" w:rsidRPr="008E3A8E">
        <w:rPr>
          <w:rFonts w:eastAsia="Times New Roman" w:cs="Times New Roman"/>
          <w:sz w:val="24"/>
          <w:szCs w:val="24"/>
          <w:lang w:eastAsia="en-GB"/>
        </w:rPr>
        <w:t>five</w:t>
      </w:r>
      <w:r w:rsidR="00895D57" w:rsidRPr="008E3A8E">
        <w:rPr>
          <w:rFonts w:eastAsia="Times New Roman" w:cs="Times New Roman"/>
          <w:sz w:val="24"/>
          <w:szCs w:val="24"/>
          <w:lang w:eastAsia="en-GB"/>
        </w:rPr>
        <w:t>;</w:t>
      </w:r>
      <w:r w:rsidR="004631C7" w:rsidRPr="008E3A8E">
        <w:rPr>
          <w:rFonts w:eastAsia="Times New Roman" w:cs="Times New Roman"/>
          <w:sz w:val="24"/>
          <w:szCs w:val="24"/>
          <w:lang w:eastAsia="en-GB"/>
        </w:rPr>
        <w:t xml:space="preserve"> </w:t>
      </w:r>
      <w:r w:rsidR="0084200F" w:rsidRPr="008E3A8E">
        <w:rPr>
          <w:rFonts w:eastAsia="Times New Roman" w:cs="Times New Roman"/>
          <w:sz w:val="24"/>
          <w:szCs w:val="24"/>
          <w:lang w:eastAsia="en-GB"/>
        </w:rPr>
        <w:t>pedagogy</w:t>
      </w:r>
      <w:r w:rsidR="004631C7" w:rsidRPr="008E3A8E">
        <w:rPr>
          <w:rFonts w:eastAsia="Times New Roman" w:cs="Times New Roman"/>
          <w:sz w:val="24"/>
          <w:szCs w:val="24"/>
          <w:lang w:eastAsia="en-GB"/>
        </w:rPr>
        <w:t xml:space="preserve">, professional learning, </w:t>
      </w:r>
      <w:r w:rsidR="00441868" w:rsidRPr="008E3A8E">
        <w:rPr>
          <w:rFonts w:eastAsia="Times New Roman" w:cs="Times New Roman"/>
          <w:sz w:val="24"/>
          <w:szCs w:val="24"/>
          <w:lang w:eastAsia="en-GB"/>
        </w:rPr>
        <w:t>leadership, innovation</w:t>
      </w:r>
      <w:r w:rsidR="0084200F" w:rsidRPr="008E3A8E">
        <w:rPr>
          <w:rFonts w:eastAsia="Times New Roman" w:cs="Times New Roman"/>
          <w:sz w:val="24"/>
          <w:szCs w:val="24"/>
          <w:lang w:eastAsia="en-GB"/>
        </w:rPr>
        <w:t xml:space="preserve"> and collaboration</w:t>
      </w:r>
      <w:r w:rsidRPr="008E3A8E">
        <w:rPr>
          <w:rFonts w:eastAsia="Times New Roman" w:cs="Times New Roman"/>
          <w:sz w:val="24"/>
          <w:szCs w:val="24"/>
          <w:lang w:eastAsia="en-GB"/>
        </w:rPr>
        <w:t xml:space="preserve"> </w:t>
      </w:r>
      <w:r w:rsidR="008567D4" w:rsidRPr="008E3A8E">
        <w:rPr>
          <w:rFonts w:eastAsia="Times New Roman" w:cs="Times New Roman"/>
          <w:sz w:val="24"/>
          <w:szCs w:val="24"/>
          <w:lang w:eastAsia="en-GB"/>
        </w:rPr>
        <w:t xml:space="preserve">wales are </w:t>
      </w:r>
      <w:r w:rsidR="00441868" w:rsidRPr="008E3A8E">
        <w:rPr>
          <w:rFonts w:eastAsia="Times New Roman" w:cs="Times New Roman"/>
          <w:sz w:val="24"/>
          <w:szCs w:val="24"/>
          <w:lang w:eastAsia="en-GB"/>
        </w:rPr>
        <w:t>challeng</w:t>
      </w:r>
      <w:r w:rsidR="008567D4" w:rsidRPr="008E3A8E">
        <w:rPr>
          <w:rFonts w:eastAsia="Times New Roman" w:cs="Times New Roman"/>
          <w:sz w:val="24"/>
          <w:szCs w:val="24"/>
          <w:lang w:eastAsia="en-GB"/>
        </w:rPr>
        <w:t>ing</w:t>
      </w:r>
      <w:r w:rsidR="00427501" w:rsidRPr="008E3A8E">
        <w:rPr>
          <w:rFonts w:eastAsia="Times New Roman" w:cs="Times New Roman"/>
          <w:sz w:val="24"/>
          <w:szCs w:val="24"/>
          <w:lang w:eastAsia="en-GB"/>
        </w:rPr>
        <w:t xml:space="preserve"> the profession to think differently. Rather than </w:t>
      </w:r>
      <w:r w:rsidR="00AF3DF5" w:rsidRPr="008E3A8E">
        <w:rPr>
          <w:rFonts w:eastAsia="Times New Roman" w:cs="Times New Roman"/>
          <w:sz w:val="24"/>
          <w:szCs w:val="24"/>
          <w:lang w:eastAsia="en-GB"/>
        </w:rPr>
        <w:t xml:space="preserve">seeing </w:t>
      </w:r>
      <w:r w:rsidR="00477851" w:rsidRPr="008E3A8E">
        <w:rPr>
          <w:rFonts w:eastAsia="Times New Roman" w:cs="Times New Roman"/>
          <w:sz w:val="24"/>
          <w:szCs w:val="24"/>
          <w:lang w:eastAsia="en-GB"/>
        </w:rPr>
        <w:t>standards</w:t>
      </w:r>
      <w:r w:rsidR="00AF3DF5" w:rsidRPr="008E3A8E">
        <w:rPr>
          <w:rFonts w:eastAsia="Times New Roman" w:cs="Times New Roman"/>
          <w:sz w:val="24"/>
          <w:szCs w:val="24"/>
          <w:lang w:eastAsia="en-GB"/>
        </w:rPr>
        <w:t xml:space="preserve"> as something you pass during induction and forget about</w:t>
      </w:r>
      <w:r w:rsidR="00847D46" w:rsidRPr="008E3A8E">
        <w:rPr>
          <w:rFonts w:eastAsia="Times New Roman" w:cs="Times New Roman"/>
          <w:sz w:val="24"/>
          <w:szCs w:val="24"/>
          <w:lang w:eastAsia="en-GB"/>
        </w:rPr>
        <w:t xml:space="preserve"> the new standards </w:t>
      </w:r>
      <w:r w:rsidR="000C3E3D" w:rsidRPr="008E3A8E">
        <w:rPr>
          <w:rFonts w:eastAsia="Times New Roman" w:cs="Times New Roman"/>
          <w:sz w:val="24"/>
          <w:szCs w:val="24"/>
          <w:lang w:eastAsia="en-GB"/>
        </w:rPr>
        <w:t xml:space="preserve">are </w:t>
      </w:r>
      <w:r w:rsidR="00AF3DF5" w:rsidRPr="008E3A8E">
        <w:rPr>
          <w:rFonts w:eastAsia="Times New Roman" w:cs="Times New Roman"/>
          <w:sz w:val="24"/>
          <w:szCs w:val="24"/>
          <w:lang w:eastAsia="en-GB"/>
        </w:rPr>
        <w:t>developmental and ask teachers</w:t>
      </w:r>
      <w:r w:rsidR="00847D46" w:rsidRPr="008E3A8E">
        <w:rPr>
          <w:rFonts w:eastAsia="Times New Roman" w:cs="Times New Roman"/>
          <w:sz w:val="24"/>
          <w:szCs w:val="24"/>
          <w:lang w:eastAsia="en-GB"/>
        </w:rPr>
        <w:t xml:space="preserve">/ </w:t>
      </w:r>
      <w:r w:rsidR="00AF3DF5" w:rsidRPr="008E3A8E">
        <w:rPr>
          <w:rFonts w:eastAsia="Times New Roman" w:cs="Times New Roman"/>
          <w:sz w:val="24"/>
          <w:szCs w:val="24"/>
          <w:lang w:eastAsia="en-GB"/>
        </w:rPr>
        <w:t xml:space="preserve">leaders to </w:t>
      </w:r>
      <w:r w:rsidR="00847D46" w:rsidRPr="008E3A8E">
        <w:rPr>
          <w:rFonts w:eastAsia="Times New Roman" w:cs="Times New Roman"/>
          <w:sz w:val="24"/>
          <w:szCs w:val="24"/>
          <w:lang w:eastAsia="en-GB"/>
        </w:rPr>
        <w:t>continually</w:t>
      </w:r>
      <w:r w:rsidR="00030DD0" w:rsidRPr="008E3A8E">
        <w:rPr>
          <w:rFonts w:eastAsia="Times New Roman" w:cs="Times New Roman"/>
          <w:sz w:val="24"/>
          <w:szCs w:val="24"/>
          <w:lang w:eastAsia="en-GB"/>
        </w:rPr>
        <w:t xml:space="preserve"> improve</w:t>
      </w:r>
      <w:r w:rsidR="00477851" w:rsidRPr="008E3A8E">
        <w:rPr>
          <w:rFonts w:eastAsia="Times New Roman" w:cs="Times New Roman"/>
          <w:sz w:val="24"/>
          <w:szCs w:val="24"/>
          <w:lang w:eastAsia="en-GB"/>
        </w:rPr>
        <w:t xml:space="preserve"> </w:t>
      </w:r>
      <w:r w:rsidR="000C3E3D" w:rsidRPr="008E3A8E">
        <w:rPr>
          <w:rFonts w:eastAsia="Times New Roman" w:cs="Times New Roman"/>
          <w:sz w:val="24"/>
          <w:szCs w:val="24"/>
          <w:lang w:eastAsia="en-GB"/>
        </w:rPr>
        <w:t xml:space="preserve">their practice </w:t>
      </w:r>
      <w:r w:rsidR="00477851" w:rsidRPr="008E3A8E">
        <w:rPr>
          <w:rFonts w:eastAsia="Times New Roman" w:cs="Times New Roman"/>
          <w:sz w:val="24"/>
          <w:szCs w:val="24"/>
          <w:lang w:eastAsia="en-GB"/>
        </w:rPr>
        <w:t>throughout their career.</w:t>
      </w:r>
      <w:r w:rsidR="000C3E3D" w:rsidRPr="008E3A8E">
        <w:rPr>
          <w:rFonts w:eastAsia="Times New Roman" w:cs="Times New Roman"/>
          <w:sz w:val="24"/>
          <w:szCs w:val="24"/>
          <w:lang w:eastAsia="en-GB"/>
        </w:rPr>
        <w:t xml:space="preserve"> All teachers and leaders are working towards the </w:t>
      </w:r>
      <w:r w:rsidR="00670359" w:rsidRPr="008E3A8E">
        <w:rPr>
          <w:rFonts w:eastAsia="Times New Roman" w:cs="Times New Roman"/>
          <w:sz w:val="24"/>
          <w:szCs w:val="24"/>
          <w:lang w:eastAsia="en-GB"/>
        </w:rPr>
        <w:t>haze</w:t>
      </w:r>
      <w:r w:rsidR="000C3E3D" w:rsidRPr="008E3A8E">
        <w:rPr>
          <w:rFonts w:eastAsia="Times New Roman" w:cs="Times New Roman"/>
          <w:sz w:val="24"/>
          <w:szCs w:val="24"/>
          <w:lang w:eastAsia="en-GB"/>
        </w:rPr>
        <w:t xml:space="preserve"> of </w:t>
      </w:r>
      <w:r w:rsidR="00670359" w:rsidRPr="008E3A8E">
        <w:rPr>
          <w:rFonts w:eastAsia="Times New Roman" w:cs="Times New Roman"/>
          <w:sz w:val="24"/>
          <w:szCs w:val="24"/>
          <w:lang w:eastAsia="en-GB"/>
        </w:rPr>
        <w:t>sustained</w:t>
      </w:r>
      <w:r w:rsidR="000C3E3D" w:rsidRPr="008E3A8E">
        <w:rPr>
          <w:rFonts w:eastAsia="Times New Roman" w:cs="Times New Roman"/>
          <w:sz w:val="24"/>
          <w:szCs w:val="24"/>
          <w:lang w:eastAsia="en-GB"/>
        </w:rPr>
        <w:t xml:space="preserve"> highly effective practice</w:t>
      </w:r>
      <w:r w:rsidR="00E26C5B" w:rsidRPr="008E3A8E">
        <w:rPr>
          <w:rFonts w:eastAsia="Times New Roman" w:cs="Times New Roman"/>
          <w:sz w:val="24"/>
          <w:szCs w:val="24"/>
          <w:lang w:eastAsia="en-GB"/>
        </w:rPr>
        <w:t>.</w:t>
      </w:r>
      <w:r w:rsidR="000C3E3D" w:rsidRPr="008E3A8E">
        <w:rPr>
          <w:rFonts w:eastAsia="Times New Roman" w:cs="Times New Roman"/>
          <w:sz w:val="24"/>
          <w:szCs w:val="24"/>
          <w:lang w:eastAsia="en-GB"/>
        </w:rPr>
        <w:t xml:space="preserve"> </w:t>
      </w:r>
    </w:p>
    <w:p w14:paraId="2641A466" w14:textId="2C85C2CB" w:rsidR="00472D58" w:rsidRPr="008E3A8E" w:rsidRDefault="00D001C9" w:rsidP="00C429BA">
      <w:pPr>
        <w:spacing w:line="360" w:lineRule="auto"/>
        <w:jc w:val="center"/>
        <w:rPr>
          <w:rFonts w:eastAsia="Times New Roman" w:cs="Times New Roman"/>
          <w:sz w:val="24"/>
          <w:szCs w:val="24"/>
          <w:lang w:eastAsia="en-GB"/>
        </w:rPr>
      </w:pPr>
      <w:r w:rsidRPr="008E3A8E">
        <w:rPr>
          <w:noProof/>
          <w:sz w:val="24"/>
          <w:szCs w:val="24"/>
        </w:rPr>
        <w:lastRenderedPageBreak/>
        <w:drawing>
          <wp:inline distT="0" distB="0" distL="0" distR="0" wp14:anchorId="228E9F85" wp14:editId="55F8FB04">
            <wp:extent cx="2712149" cy="272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859" t="2940" r="10660" b="1722"/>
                    <a:stretch/>
                  </pic:blipFill>
                  <pic:spPr bwMode="auto">
                    <a:xfrm>
                      <a:off x="0" y="0"/>
                      <a:ext cx="2726265" cy="2738329"/>
                    </a:xfrm>
                    <a:prstGeom prst="ellipse">
                      <a:avLst/>
                    </a:prstGeom>
                    <a:ln>
                      <a:noFill/>
                    </a:ln>
                    <a:extLst>
                      <a:ext uri="{53640926-AAD7-44D8-BBD7-CCE9431645EC}">
                        <a14:shadowObscured xmlns:a14="http://schemas.microsoft.com/office/drawing/2010/main"/>
                      </a:ext>
                    </a:extLst>
                  </pic:spPr>
                </pic:pic>
              </a:graphicData>
            </a:graphic>
          </wp:inline>
        </w:drawing>
      </w:r>
    </w:p>
    <w:p w14:paraId="7917AEA4" w14:textId="1E2D80B1" w:rsidR="00472D58" w:rsidRPr="008E3A8E" w:rsidRDefault="00472D58" w:rsidP="00C429BA">
      <w:pPr>
        <w:spacing w:line="360" w:lineRule="auto"/>
        <w:jc w:val="right"/>
        <w:rPr>
          <w:rFonts w:eastAsia="Times New Roman" w:cs="Times New Roman"/>
          <w:sz w:val="24"/>
          <w:szCs w:val="24"/>
          <w:lang w:eastAsia="en-GB"/>
        </w:rPr>
      </w:pPr>
      <w:r w:rsidRPr="008E3A8E">
        <w:rPr>
          <w:rFonts w:eastAsia="Times New Roman" w:cs="Times New Roman"/>
          <w:sz w:val="24"/>
          <w:szCs w:val="24"/>
          <w:lang w:eastAsia="en-GB"/>
        </w:rPr>
        <w:t>Welsh Government 2017c</w:t>
      </w:r>
    </w:p>
    <w:p w14:paraId="48BB35B8" w14:textId="03F6C88E" w:rsidR="00550D63" w:rsidRPr="008E3A8E" w:rsidRDefault="001D7DA8" w:rsidP="00C429BA">
      <w:pPr>
        <w:autoSpaceDE w:val="0"/>
        <w:autoSpaceDN w:val="0"/>
        <w:adjustRightInd w:val="0"/>
        <w:spacing w:after="0" w:line="360" w:lineRule="auto"/>
        <w:rPr>
          <w:rFonts w:cs="FSAlbert"/>
          <w:sz w:val="24"/>
          <w:szCs w:val="24"/>
        </w:rPr>
      </w:pPr>
      <w:r w:rsidRPr="008E3A8E">
        <w:rPr>
          <w:rFonts w:eastAsia="Times New Roman" w:cs="Times New Roman"/>
          <w:sz w:val="24"/>
          <w:szCs w:val="24"/>
          <w:lang w:eastAsia="en-GB"/>
        </w:rPr>
        <w:t xml:space="preserve">The standards </w:t>
      </w:r>
      <w:r w:rsidR="00905D9A" w:rsidRPr="008E3A8E">
        <w:rPr>
          <w:rFonts w:eastAsia="Times New Roman" w:cs="Times New Roman"/>
          <w:sz w:val="24"/>
          <w:szCs w:val="24"/>
          <w:lang w:eastAsia="en-GB"/>
        </w:rPr>
        <w:t>set</w:t>
      </w:r>
      <w:r w:rsidR="009C4D98" w:rsidRPr="008E3A8E">
        <w:rPr>
          <w:rFonts w:eastAsia="Times New Roman" w:cs="Times New Roman"/>
          <w:sz w:val="24"/>
          <w:szCs w:val="24"/>
          <w:lang w:eastAsia="en-GB"/>
        </w:rPr>
        <w:t xml:space="preserve"> expectations on our teachers and leaders to be professional learners </w:t>
      </w:r>
      <w:r w:rsidR="00905D9A" w:rsidRPr="008E3A8E">
        <w:rPr>
          <w:rFonts w:eastAsia="Times New Roman" w:cs="Times New Roman"/>
          <w:sz w:val="24"/>
          <w:szCs w:val="24"/>
          <w:lang w:eastAsia="en-GB"/>
        </w:rPr>
        <w:t>throughout</w:t>
      </w:r>
      <w:r w:rsidR="00E27741" w:rsidRPr="008E3A8E">
        <w:rPr>
          <w:rFonts w:eastAsia="Times New Roman" w:cs="Times New Roman"/>
          <w:sz w:val="24"/>
          <w:szCs w:val="24"/>
          <w:lang w:eastAsia="en-GB"/>
        </w:rPr>
        <w:t xml:space="preserve"> their careers. To be a highly effective teache</w:t>
      </w:r>
      <w:r w:rsidR="00E27741" w:rsidRPr="008E3A8E">
        <w:rPr>
          <w:rFonts w:eastAsia="Times New Roman" w:cs="Arial"/>
          <w:sz w:val="24"/>
          <w:szCs w:val="24"/>
          <w:lang w:eastAsia="en-GB"/>
        </w:rPr>
        <w:t xml:space="preserve">r it is expected that </w:t>
      </w:r>
      <w:r w:rsidR="00187B12" w:rsidRPr="008E3A8E">
        <w:rPr>
          <w:rFonts w:eastAsia="Times New Roman" w:cs="Arial"/>
          <w:sz w:val="24"/>
          <w:szCs w:val="24"/>
          <w:lang w:eastAsia="en-GB"/>
        </w:rPr>
        <w:t xml:space="preserve">you will </w:t>
      </w:r>
      <w:r w:rsidR="00CE4ECB" w:rsidRPr="008E3A8E">
        <w:rPr>
          <w:rFonts w:eastAsia="Times New Roman" w:cs="Arial"/>
          <w:sz w:val="24"/>
          <w:szCs w:val="24"/>
          <w:lang w:eastAsia="en-GB"/>
        </w:rPr>
        <w:t>‘engage in action research</w:t>
      </w:r>
      <w:r w:rsidR="00895D57" w:rsidRPr="008E3A8E">
        <w:rPr>
          <w:rFonts w:eastAsia="Times New Roman" w:cs="Arial"/>
          <w:sz w:val="24"/>
          <w:szCs w:val="24"/>
          <w:lang w:eastAsia="en-GB"/>
        </w:rPr>
        <w:t>’</w:t>
      </w:r>
      <w:r w:rsidR="00CE4ECB" w:rsidRPr="008E3A8E">
        <w:rPr>
          <w:rFonts w:eastAsia="Times New Roman" w:cs="Arial"/>
          <w:sz w:val="24"/>
          <w:szCs w:val="24"/>
          <w:lang w:eastAsia="en-GB"/>
        </w:rPr>
        <w:t xml:space="preserve"> (</w:t>
      </w:r>
      <w:r w:rsidR="00E26C5B" w:rsidRPr="008E3A8E">
        <w:rPr>
          <w:rFonts w:eastAsia="Times New Roman" w:cs="Arial"/>
          <w:sz w:val="24"/>
          <w:szCs w:val="24"/>
          <w:lang w:eastAsia="en-GB"/>
        </w:rPr>
        <w:t xml:space="preserve">Welsh Government </w:t>
      </w:r>
      <w:r w:rsidR="00472D58" w:rsidRPr="008E3A8E">
        <w:rPr>
          <w:rFonts w:eastAsia="Times New Roman" w:cs="Arial"/>
          <w:sz w:val="24"/>
          <w:szCs w:val="24"/>
          <w:lang w:eastAsia="en-GB"/>
        </w:rPr>
        <w:t>2017 c)</w:t>
      </w:r>
      <w:r w:rsidR="00187B12" w:rsidRPr="008E3A8E">
        <w:rPr>
          <w:rFonts w:eastAsia="Times New Roman" w:cs="Arial"/>
          <w:sz w:val="24"/>
          <w:szCs w:val="24"/>
          <w:lang w:eastAsia="en-GB"/>
        </w:rPr>
        <w:t>. To be a highly effective leader it is exp</w:t>
      </w:r>
      <w:r w:rsidR="00B216AA" w:rsidRPr="008E3A8E">
        <w:rPr>
          <w:rFonts w:eastAsia="Times New Roman" w:cs="Arial"/>
          <w:sz w:val="24"/>
          <w:szCs w:val="24"/>
          <w:lang w:eastAsia="en-GB"/>
        </w:rPr>
        <w:t>ected th</w:t>
      </w:r>
      <w:r w:rsidR="00895D57" w:rsidRPr="008E3A8E">
        <w:rPr>
          <w:rFonts w:eastAsia="Times New Roman" w:cs="Arial"/>
          <w:sz w:val="24"/>
          <w:szCs w:val="24"/>
          <w:lang w:eastAsia="en-GB"/>
        </w:rPr>
        <w:t>a</w:t>
      </w:r>
      <w:r w:rsidR="00B216AA" w:rsidRPr="008E3A8E">
        <w:rPr>
          <w:rFonts w:eastAsia="Times New Roman" w:cs="Arial"/>
          <w:sz w:val="24"/>
          <w:szCs w:val="24"/>
          <w:lang w:eastAsia="en-GB"/>
        </w:rPr>
        <w:t>t</w:t>
      </w:r>
      <w:r w:rsidR="004D2BE5" w:rsidRPr="008E3A8E">
        <w:rPr>
          <w:rFonts w:eastAsia="Times New Roman" w:cs="Arial"/>
          <w:sz w:val="24"/>
          <w:szCs w:val="24"/>
          <w:lang w:eastAsia="en-GB"/>
        </w:rPr>
        <w:t xml:space="preserve"> you </w:t>
      </w:r>
      <w:r w:rsidR="00671C62" w:rsidRPr="008E3A8E">
        <w:rPr>
          <w:rFonts w:eastAsia="Times New Roman" w:cs="Arial"/>
          <w:sz w:val="24"/>
          <w:szCs w:val="24"/>
          <w:lang w:eastAsia="en-GB"/>
        </w:rPr>
        <w:t>have a ‘</w:t>
      </w:r>
      <w:r w:rsidR="005737E1" w:rsidRPr="008E3A8E">
        <w:rPr>
          <w:rFonts w:cs="Arial"/>
          <w:sz w:val="24"/>
          <w:szCs w:val="24"/>
        </w:rPr>
        <w:t>reservoir of knowledge and understanding about pedagogic</w:t>
      </w:r>
      <w:r w:rsidR="005903AB" w:rsidRPr="008E3A8E">
        <w:rPr>
          <w:rFonts w:cs="Arial"/>
          <w:sz w:val="24"/>
          <w:szCs w:val="24"/>
        </w:rPr>
        <w:t xml:space="preserve"> </w:t>
      </w:r>
      <w:r w:rsidR="005737E1" w:rsidRPr="008E3A8E">
        <w:rPr>
          <w:rFonts w:cs="Arial"/>
          <w:sz w:val="24"/>
          <w:szCs w:val="24"/>
        </w:rPr>
        <w:t>reading and research</w:t>
      </w:r>
      <w:r w:rsidR="005903AB" w:rsidRPr="008E3A8E">
        <w:rPr>
          <w:rFonts w:cs="Arial"/>
          <w:sz w:val="24"/>
          <w:szCs w:val="24"/>
        </w:rPr>
        <w:t>’</w:t>
      </w:r>
      <w:r w:rsidR="005737E1" w:rsidRPr="008E3A8E">
        <w:rPr>
          <w:rFonts w:eastAsia="Times New Roman" w:cs="Arial"/>
          <w:sz w:val="24"/>
          <w:szCs w:val="24"/>
          <w:lang w:eastAsia="en-GB"/>
        </w:rPr>
        <w:t xml:space="preserve"> </w:t>
      </w:r>
      <w:r w:rsidR="00765236" w:rsidRPr="008E3A8E">
        <w:rPr>
          <w:rFonts w:eastAsia="Times New Roman" w:cs="Arial"/>
          <w:sz w:val="24"/>
          <w:szCs w:val="24"/>
          <w:lang w:eastAsia="en-GB"/>
        </w:rPr>
        <w:t xml:space="preserve">and are able </w:t>
      </w:r>
      <w:r w:rsidR="00340A86" w:rsidRPr="008E3A8E">
        <w:rPr>
          <w:rFonts w:eastAsia="Times New Roman" w:cs="Arial"/>
          <w:sz w:val="24"/>
          <w:szCs w:val="24"/>
          <w:lang w:eastAsia="en-GB"/>
        </w:rPr>
        <w:t xml:space="preserve">lead the teaching community. </w:t>
      </w:r>
      <w:r w:rsidR="008567D4" w:rsidRPr="008E3A8E">
        <w:rPr>
          <w:rFonts w:eastAsia="Times New Roman" w:cs="Arial"/>
          <w:sz w:val="24"/>
          <w:szCs w:val="24"/>
          <w:lang w:eastAsia="en-GB"/>
        </w:rPr>
        <w:t xml:space="preserve">If </w:t>
      </w:r>
      <w:r w:rsidR="00642834" w:rsidRPr="008E3A8E">
        <w:rPr>
          <w:rFonts w:eastAsia="Times New Roman" w:cs="Arial"/>
          <w:sz w:val="24"/>
          <w:szCs w:val="24"/>
          <w:lang w:eastAsia="en-GB"/>
        </w:rPr>
        <w:t>these</w:t>
      </w:r>
      <w:r w:rsidR="008567D4" w:rsidRPr="008E3A8E">
        <w:rPr>
          <w:rFonts w:eastAsia="Times New Roman" w:cs="Arial"/>
          <w:sz w:val="24"/>
          <w:szCs w:val="24"/>
          <w:lang w:eastAsia="en-GB"/>
        </w:rPr>
        <w:t xml:space="preserve"> are the expectations of the </w:t>
      </w:r>
      <w:r w:rsidR="0056473C" w:rsidRPr="008E3A8E">
        <w:rPr>
          <w:rFonts w:eastAsia="Times New Roman" w:cs="Arial"/>
          <w:sz w:val="24"/>
          <w:szCs w:val="24"/>
          <w:lang w:eastAsia="en-GB"/>
        </w:rPr>
        <w:t>workforce,</w:t>
      </w:r>
      <w:r w:rsidR="008567D4" w:rsidRPr="008E3A8E">
        <w:rPr>
          <w:rFonts w:eastAsia="Times New Roman" w:cs="Arial"/>
          <w:sz w:val="24"/>
          <w:szCs w:val="24"/>
          <w:lang w:eastAsia="en-GB"/>
        </w:rPr>
        <w:t xml:space="preserve"> then </w:t>
      </w:r>
      <w:r w:rsidR="00642834" w:rsidRPr="008E3A8E">
        <w:rPr>
          <w:rFonts w:eastAsia="Times New Roman" w:cs="Arial"/>
          <w:sz w:val="24"/>
          <w:szCs w:val="24"/>
          <w:lang w:eastAsia="en-GB"/>
        </w:rPr>
        <w:t xml:space="preserve">teacher and leaders must </w:t>
      </w:r>
      <w:r w:rsidR="00370EA7" w:rsidRPr="008E3A8E">
        <w:rPr>
          <w:rFonts w:eastAsia="Times New Roman" w:cs="Arial"/>
          <w:sz w:val="24"/>
          <w:szCs w:val="24"/>
          <w:lang w:eastAsia="en-GB"/>
        </w:rPr>
        <w:t xml:space="preserve">become reflective practitioners that </w:t>
      </w:r>
      <w:r w:rsidR="00642834" w:rsidRPr="008E3A8E">
        <w:rPr>
          <w:rFonts w:eastAsia="Times New Roman" w:cs="Arial"/>
          <w:sz w:val="24"/>
          <w:szCs w:val="24"/>
          <w:lang w:eastAsia="en-GB"/>
        </w:rPr>
        <w:t>evaluat</w:t>
      </w:r>
      <w:r w:rsidR="00966ED3" w:rsidRPr="008E3A8E">
        <w:rPr>
          <w:rFonts w:eastAsia="Times New Roman" w:cs="Arial"/>
          <w:sz w:val="24"/>
          <w:szCs w:val="24"/>
          <w:lang w:eastAsia="en-GB"/>
        </w:rPr>
        <w:t>e</w:t>
      </w:r>
      <w:r w:rsidR="00642834" w:rsidRPr="008E3A8E">
        <w:rPr>
          <w:rFonts w:eastAsia="Times New Roman" w:cs="Arial"/>
          <w:sz w:val="24"/>
          <w:szCs w:val="24"/>
          <w:lang w:eastAsia="en-GB"/>
        </w:rPr>
        <w:t xml:space="preserve"> their impact</w:t>
      </w:r>
      <w:r w:rsidR="00EC538D" w:rsidRPr="008E3A8E">
        <w:rPr>
          <w:rFonts w:eastAsia="Times New Roman" w:cs="Arial"/>
          <w:sz w:val="24"/>
          <w:szCs w:val="24"/>
          <w:lang w:eastAsia="en-GB"/>
        </w:rPr>
        <w:t xml:space="preserve">, this </w:t>
      </w:r>
      <w:r w:rsidR="00966ED3" w:rsidRPr="008E3A8E">
        <w:rPr>
          <w:rFonts w:eastAsia="Times New Roman" w:cs="Arial"/>
          <w:sz w:val="24"/>
          <w:szCs w:val="24"/>
          <w:lang w:eastAsia="en-GB"/>
        </w:rPr>
        <w:t xml:space="preserve">in turn </w:t>
      </w:r>
      <w:r w:rsidR="009C6984" w:rsidRPr="008E3A8E">
        <w:rPr>
          <w:rFonts w:eastAsia="Times New Roman" w:cs="Arial"/>
          <w:sz w:val="24"/>
          <w:szCs w:val="24"/>
          <w:lang w:eastAsia="en-GB"/>
        </w:rPr>
        <w:t xml:space="preserve">will </w:t>
      </w:r>
      <w:r w:rsidR="00966ED3" w:rsidRPr="008E3A8E">
        <w:rPr>
          <w:rFonts w:eastAsia="Times New Roman" w:cs="Arial"/>
          <w:sz w:val="24"/>
          <w:szCs w:val="24"/>
          <w:lang w:eastAsia="en-GB"/>
        </w:rPr>
        <w:t xml:space="preserve">lead to </w:t>
      </w:r>
      <w:r w:rsidR="00F514F3" w:rsidRPr="008E3A8E">
        <w:rPr>
          <w:rFonts w:eastAsia="Times New Roman" w:cs="Arial"/>
          <w:sz w:val="24"/>
          <w:szCs w:val="24"/>
          <w:lang w:eastAsia="en-GB"/>
        </w:rPr>
        <w:t>a consideration</w:t>
      </w:r>
      <w:r w:rsidR="00966ED3" w:rsidRPr="008E3A8E">
        <w:rPr>
          <w:rFonts w:eastAsia="Times New Roman" w:cs="Arial"/>
          <w:sz w:val="24"/>
          <w:szCs w:val="24"/>
          <w:lang w:eastAsia="en-GB"/>
        </w:rPr>
        <w:t xml:space="preserve"> of what curriculum are we offering our </w:t>
      </w:r>
      <w:r w:rsidR="00F514F3" w:rsidRPr="008E3A8E">
        <w:rPr>
          <w:rFonts w:eastAsia="Times New Roman" w:cs="Arial"/>
          <w:sz w:val="24"/>
          <w:szCs w:val="24"/>
          <w:lang w:eastAsia="en-GB"/>
        </w:rPr>
        <w:t>pupils</w:t>
      </w:r>
      <w:r w:rsidR="00966ED3" w:rsidRPr="008E3A8E">
        <w:rPr>
          <w:rFonts w:eastAsia="Times New Roman" w:cs="Arial"/>
          <w:sz w:val="24"/>
          <w:szCs w:val="24"/>
          <w:lang w:eastAsia="en-GB"/>
        </w:rPr>
        <w:t>.</w:t>
      </w:r>
    </w:p>
    <w:p w14:paraId="281E5228" w14:textId="77777777" w:rsidR="00765236" w:rsidRPr="008E3A8E" w:rsidRDefault="00765236" w:rsidP="00C429BA">
      <w:pPr>
        <w:autoSpaceDE w:val="0"/>
        <w:autoSpaceDN w:val="0"/>
        <w:adjustRightInd w:val="0"/>
        <w:spacing w:after="0" w:line="360" w:lineRule="auto"/>
        <w:rPr>
          <w:rFonts w:eastAsia="Times New Roman" w:cs="Times New Roman"/>
          <w:sz w:val="24"/>
          <w:szCs w:val="24"/>
          <w:lang w:eastAsia="en-GB"/>
        </w:rPr>
      </w:pPr>
    </w:p>
    <w:p w14:paraId="424BBB05" w14:textId="42401975" w:rsidR="00AE56B8" w:rsidRPr="008E3A8E" w:rsidRDefault="00BC6A69"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Having looked at two primaries what can we learn about the challenges effecting secondary schools by reviewing the experience of ‘Secondary A’</w:t>
      </w:r>
      <w:r w:rsidR="009E751E" w:rsidRPr="008E3A8E">
        <w:rPr>
          <w:rFonts w:eastAsia="Times New Roman" w:cs="Times New Roman"/>
          <w:sz w:val="24"/>
          <w:szCs w:val="24"/>
          <w:lang w:eastAsia="en-GB"/>
        </w:rPr>
        <w:t>?</w:t>
      </w:r>
      <w:r w:rsidRPr="008E3A8E">
        <w:rPr>
          <w:rFonts w:eastAsia="Times New Roman" w:cs="Times New Roman"/>
          <w:sz w:val="24"/>
          <w:szCs w:val="24"/>
          <w:lang w:eastAsia="en-GB"/>
        </w:rPr>
        <w:t xml:space="preserve"> </w:t>
      </w:r>
      <w:r w:rsidR="007B298D" w:rsidRPr="008E3A8E">
        <w:rPr>
          <w:rFonts w:eastAsia="Times New Roman" w:cs="Times New Roman"/>
          <w:sz w:val="24"/>
          <w:szCs w:val="24"/>
          <w:lang w:eastAsia="en-GB"/>
        </w:rPr>
        <w:t xml:space="preserve">This school was </w:t>
      </w:r>
      <w:r w:rsidR="00304F95" w:rsidRPr="008E3A8E">
        <w:rPr>
          <w:rFonts w:eastAsia="Times New Roman" w:cs="Times New Roman"/>
          <w:sz w:val="24"/>
          <w:szCs w:val="24"/>
          <w:lang w:eastAsia="en-GB"/>
        </w:rPr>
        <w:t>certainly</w:t>
      </w:r>
      <w:r w:rsidR="007B298D" w:rsidRPr="008E3A8E">
        <w:rPr>
          <w:rFonts w:eastAsia="Times New Roman" w:cs="Times New Roman"/>
          <w:sz w:val="24"/>
          <w:szCs w:val="24"/>
          <w:lang w:eastAsia="en-GB"/>
        </w:rPr>
        <w:t xml:space="preserve"> brave to innovate</w:t>
      </w:r>
      <w:r w:rsidR="00560F98" w:rsidRPr="008E3A8E">
        <w:rPr>
          <w:rFonts w:eastAsia="Times New Roman" w:cs="Times New Roman"/>
          <w:sz w:val="24"/>
          <w:szCs w:val="24"/>
          <w:lang w:eastAsia="en-GB"/>
        </w:rPr>
        <w:t>,</w:t>
      </w:r>
      <w:r w:rsidR="007B298D" w:rsidRPr="008E3A8E">
        <w:rPr>
          <w:rFonts w:eastAsia="Times New Roman" w:cs="Times New Roman"/>
          <w:sz w:val="24"/>
          <w:szCs w:val="24"/>
          <w:lang w:eastAsia="en-GB"/>
        </w:rPr>
        <w:t xml:space="preserve"> </w:t>
      </w:r>
      <w:r w:rsidR="009E751E" w:rsidRPr="008E3A8E">
        <w:rPr>
          <w:rFonts w:eastAsia="Times New Roman" w:cs="Times New Roman"/>
          <w:sz w:val="24"/>
          <w:szCs w:val="24"/>
          <w:lang w:eastAsia="en-GB"/>
        </w:rPr>
        <w:t xml:space="preserve">it took time and energy to devise and implement a new curriculum for year seven pupils. </w:t>
      </w:r>
      <w:r w:rsidR="003B3B47" w:rsidRPr="008E3A8E">
        <w:rPr>
          <w:rFonts w:eastAsia="Times New Roman" w:cs="Times New Roman"/>
          <w:sz w:val="24"/>
          <w:szCs w:val="24"/>
          <w:lang w:eastAsia="en-GB"/>
        </w:rPr>
        <w:t xml:space="preserve">Although </w:t>
      </w:r>
      <w:r w:rsidR="00D237A7" w:rsidRPr="008E3A8E">
        <w:rPr>
          <w:rFonts w:eastAsia="Times New Roman" w:cs="Times New Roman"/>
          <w:sz w:val="24"/>
          <w:szCs w:val="24"/>
          <w:lang w:eastAsia="en-GB"/>
        </w:rPr>
        <w:t xml:space="preserve">staff believe this will have a </w:t>
      </w:r>
      <w:r w:rsidR="005C0705" w:rsidRPr="008E3A8E">
        <w:rPr>
          <w:rFonts w:eastAsia="Times New Roman" w:cs="Times New Roman"/>
          <w:sz w:val="24"/>
          <w:szCs w:val="24"/>
          <w:lang w:eastAsia="en-GB"/>
        </w:rPr>
        <w:t>significant</w:t>
      </w:r>
      <w:r w:rsidR="00D237A7" w:rsidRPr="008E3A8E">
        <w:rPr>
          <w:rFonts w:eastAsia="Times New Roman" w:cs="Times New Roman"/>
          <w:sz w:val="24"/>
          <w:szCs w:val="24"/>
          <w:lang w:eastAsia="en-GB"/>
        </w:rPr>
        <w:t xml:space="preserve"> </w:t>
      </w:r>
      <w:r w:rsidR="005C0705" w:rsidRPr="008E3A8E">
        <w:rPr>
          <w:rFonts w:eastAsia="Times New Roman" w:cs="Times New Roman"/>
          <w:sz w:val="24"/>
          <w:szCs w:val="24"/>
          <w:lang w:eastAsia="en-GB"/>
        </w:rPr>
        <w:t xml:space="preserve">influence </w:t>
      </w:r>
      <w:r w:rsidR="00CE4ED1" w:rsidRPr="008E3A8E">
        <w:rPr>
          <w:sz w:val="24"/>
          <w:szCs w:val="24"/>
        </w:rPr>
        <w:t>it is ‘</w:t>
      </w:r>
      <w:r w:rsidR="00422FEA" w:rsidRPr="008E3A8E">
        <w:rPr>
          <w:sz w:val="24"/>
          <w:szCs w:val="24"/>
        </w:rPr>
        <w:t>too early to judge its impact on improving the standards</w:t>
      </w:r>
      <w:r w:rsidR="00CE4ED1" w:rsidRPr="008E3A8E">
        <w:rPr>
          <w:sz w:val="24"/>
          <w:szCs w:val="24"/>
        </w:rPr>
        <w:t>’</w:t>
      </w:r>
      <w:r w:rsidR="00304F95" w:rsidRPr="008E3A8E">
        <w:rPr>
          <w:rFonts w:eastAsia="Times New Roman" w:cs="Times New Roman"/>
          <w:sz w:val="24"/>
          <w:szCs w:val="24"/>
          <w:lang w:eastAsia="en-GB"/>
        </w:rPr>
        <w:t xml:space="preserve"> (ESTYN 2018). </w:t>
      </w:r>
      <w:r w:rsidR="00AE56B8" w:rsidRPr="008E3A8E">
        <w:rPr>
          <w:rFonts w:eastAsia="Times New Roman" w:cs="Times New Roman"/>
          <w:sz w:val="24"/>
          <w:szCs w:val="24"/>
          <w:lang w:eastAsia="en-GB"/>
        </w:rPr>
        <w:t>The scho</w:t>
      </w:r>
      <w:r w:rsidR="00560F98" w:rsidRPr="008E3A8E">
        <w:rPr>
          <w:rFonts w:eastAsia="Times New Roman" w:cs="Times New Roman"/>
          <w:sz w:val="24"/>
          <w:szCs w:val="24"/>
          <w:lang w:eastAsia="en-GB"/>
        </w:rPr>
        <w:t>o</w:t>
      </w:r>
      <w:r w:rsidR="00AE56B8" w:rsidRPr="008E3A8E">
        <w:rPr>
          <w:rFonts w:eastAsia="Times New Roman" w:cs="Times New Roman"/>
          <w:sz w:val="24"/>
          <w:szCs w:val="24"/>
          <w:lang w:eastAsia="en-GB"/>
        </w:rPr>
        <w:t>l</w:t>
      </w:r>
      <w:r w:rsidR="00560F98" w:rsidRPr="008E3A8E">
        <w:rPr>
          <w:rFonts w:eastAsia="Times New Roman" w:cs="Times New Roman"/>
          <w:sz w:val="24"/>
          <w:szCs w:val="24"/>
          <w:lang w:eastAsia="en-GB"/>
        </w:rPr>
        <w:t xml:space="preserve"> was held accountable for the sta</w:t>
      </w:r>
      <w:r w:rsidR="00FC7A93" w:rsidRPr="008E3A8E">
        <w:rPr>
          <w:rFonts w:eastAsia="Times New Roman" w:cs="Times New Roman"/>
          <w:sz w:val="24"/>
          <w:szCs w:val="24"/>
          <w:lang w:eastAsia="en-GB"/>
        </w:rPr>
        <w:t xml:space="preserve">ndards of </w:t>
      </w:r>
      <w:r w:rsidR="00CB5F87" w:rsidRPr="008E3A8E">
        <w:rPr>
          <w:rFonts w:eastAsia="Times New Roman" w:cs="Times New Roman"/>
          <w:sz w:val="24"/>
          <w:szCs w:val="24"/>
          <w:lang w:eastAsia="en-GB"/>
        </w:rPr>
        <w:t>teaching</w:t>
      </w:r>
      <w:r w:rsidR="00FC7A93" w:rsidRPr="008E3A8E">
        <w:rPr>
          <w:rFonts w:eastAsia="Times New Roman" w:cs="Times New Roman"/>
          <w:sz w:val="24"/>
          <w:szCs w:val="24"/>
          <w:lang w:eastAsia="en-GB"/>
        </w:rPr>
        <w:t xml:space="preserve"> and learning </w:t>
      </w:r>
      <w:r w:rsidR="00CB5F87" w:rsidRPr="008E3A8E">
        <w:rPr>
          <w:rFonts w:eastAsia="Times New Roman" w:cs="Times New Roman"/>
          <w:sz w:val="24"/>
          <w:szCs w:val="24"/>
          <w:lang w:eastAsia="en-GB"/>
        </w:rPr>
        <w:t>throughout</w:t>
      </w:r>
      <w:r w:rsidR="00FC7A93" w:rsidRPr="008E3A8E">
        <w:rPr>
          <w:rFonts w:eastAsia="Times New Roman" w:cs="Times New Roman"/>
          <w:sz w:val="24"/>
          <w:szCs w:val="24"/>
          <w:lang w:eastAsia="en-GB"/>
        </w:rPr>
        <w:t xml:space="preserve"> the school and specifically for </w:t>
      </w:r>
      <w:r w:rsidR="00560F98" w:rsidRPr="008E3A8E">
        <w:rPr>
          <w:rFonts w:eastAsia="Times New Roman" w:cs="Times New Roman"/>
          <w:sz w:val="24"/>
          <w:szCs w:val="24"/>
          <w:lang w:eastAsia="en-GB"/>
        </w:rPr>
        <w:t xml:space="preserve">a dip in </w:t>
      </w:r>
      <w:r w:rsidR="00FC7A93" w:rsidRPr="008E3A8E">
        <w:rPr>
          <w:rFonts w:eastAsia="Times New Roman" w:cs="Times New Roman"/>
          <w:sz w:val="24"/>
          <w:szCs w:val="24"/>
          <w:lang w:eastAsia="en-GB"/>
        </w:rPr>
        <w:t>key stage 4 results</w:t>
      </w:r>
      <w:r w:rsidR="007254F1" w:rsidRPr="008E3A8E">
        <w:rPr>
          <w:rFonts w:eastAsia="Times New Roman" w:cs="Times New Roman"/>
          <w:sz w:val="24"/>
          <w:szCs w:val="24"/>
          <w:lang w:eastAsia="en-GB"/>
        </w:rPr>
        <w:t xml:space="preserve"> in 2017</w:t>
      </w:r>
      <w:r w:rsidR="00FC7A93" w:rsidRPr="008E3A8E">
        <w:rPr>
          <w:rFonts w:eastAsia="Times New Roman" w:cs="Times New Roman"/>
          <w:sz w:val="24"/>
          <w:szCs w:val="24"/>
          <w:lang w:eastAsia="en-GB"/>
        </w:rPr>
        <w:t xml:space="preserve">. </w:t>
      </w:r>
      <w:r w:rsidR="00CB5F87" w:rsidRPr="008E3A8E">
        <w:rPr>
          <w:rFonts w:eastAsia="Times New Roman" w:cs="Times New Roman"/>
          <w:sz w:val="24"/>
          <w:szCs w:val="24"/>
          <w:lang w:eastAsia="en-GB"/>
        </w:rPr>
        <w:t xml:space="preserve">This </w:t>
      </w:r>
      <w:r w:rsidR="00AE7371" w:rsidRPr="008E3A8E">
        <w:rPr>
          <w:rFonts w:eastAsia="Times New Roman" w:cs="Times New Roman"/>
          <w:sz w:val="24"/>
          <w:szCs w:val="24"/>
          <w:lang w:eastAsia="en-GB"/>
        </w:rPr>
        <w:t xml:space="preserve">question of accountability </w:t>
      </w:r>
      <w:r w:rsidR="00CB5F87" w:rsidRPr="008E3A8E">
        <w:rPr>
          <w:rFonts w:eastAsia="Times New Roman" w:cs="Times New Roman"/>
          <w:sz w:val="24"/>
          <w:szCs w:val="24"/>
          <w:lang w:eastAsia="en-GB"/>
        </w:rPr>
        <w:t xml:space="preserve">the basis on which Successful Futures will succeed or fail. </w:t>
      </w:r>
    </w:p>
    <w:p w14:paraId="494A84F6" w14:textId="199C531E" w:rsidR="008F1640" w:rsidRPr="008E3A8E" w:rsidRDefault="00CB5F87"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In </w:t>
      </w:r>
      <w:r w:rsidR="007815D9" w:rsidRPr="008E3A8E">
        <w:rPr>
          <w:rFonts w:eastAsia="Times New Roman" w:cs="Times New Roman"/>
          <w:sz w:val="24"/>
          <w:szCs w:val="24"/>
          <w:lang w:eastAsia="en-GB"/>
        </w:rPr>
        <w:t xml:space="preserve">his report </w:t>
      </w:r>
      <w:r w:rsidR="00782D7D" w:rsidRPr="008E3A8E">
        <w:rPr>
          <w:rFonts w:eastAsia="Times New Roman" w:cs="Times New Roman"/>
          <w:sz w:val="24"/>
          <w:szCs w:val="24"/>
          <w:lang w:eastAsia="en-GB"/>
        </w:rPr>
        <w:t xml:space="preserve">Graham Donaldson </w:t>
      </w:r>
      <w:r w:rsidR="004C2FA0" w:rsidRPr="008E3A8E">
        <w:rPr>
          <w:rFonts w:eastAsia="Times New Roman" w:cs="Times New Roman"/>
          <w:sz w:val="24"/>
          <w:szCs w:val="24"/>
          <w:lang w:eastAsia="en-GB"/>
        </w:rPr>
        <w:t xml:space="preserve">notes that Wales has ‘struggled to strike a balance between </w:t>
      </w:r>
      <w:r w:rsidR="00D83A45" w:rsidRPr="008E3A8E">
        <w:rPr>
          <w:rFonts w:eastAsia="Times New Roman" w:cs="Times New Roman"/>
          <w:sz w:val="24"/>
          <w:szCs w:val="24"/>
          <w:lang w:eastAsia="en-GB"/>
        </w:rPr>
        <w:t xml:space="preserve">accountability and improvement’ and recommends that </w:t>
      </w:r>
      <w:r w:rsidR="00C13848" w:rsidRPr="008E3A8E">
        <w:rPr>
          <w:rFonts w:eastAsia="Times New Roman" w:cs="Times New Roman"/>
          <w:sz w:val="24"/>
          <w:szCs w:val="24"/>
          <w:lang w:eastAsia="en-GB"/>
        </w:rPr>
        <w:t>greater</w:t>
      </w:r>
      <w:r w:rsidR="00D83A45" w:rsidRPr="008E3A8E">
        <w:rPr>
          <w:rFonts w:eastAsia="Times New Roman" w:cs="Times New Roman"/>
          <w:sz w:val="24"/>
          <w:szCs w:val="24"/>
          <w:lang w:eastAsia="en-GB"/>
        </w:rPr>
        <w:t xml:space="preserve"> emphasis needs to be </w:t>
      </w:r>
      <w:r w:rsidR="00D83A45" w:rsidRPr="008E3A8E">
        <w:rPr>
          <w:rFonts w:eastAsia="Times New Roman" w:cs="Times New Roman"/>
          <w:sz w:val="24"/>
          <w:szCs w:val="24"/>
          <w:lang w:eastAsia="en-GB"/>
        </w:rPr>
        <w:lastRenderedPageBreak/>
        <w:t>place</w:t>
      </w:r>
      <w:r w:rsidR="00732948" w:rsidRPr="008E3A8E">
        <w:rPr>
          <w:rFonts w:eastAsia="Times New Roman" w:cs="Times New Roman"/>
          <w:sz w:val="24"/>
          <w:szCs w:val="24"/>
          <w:lang w:eastAsia="en-GB"/>
        </w:rPr>
        <w:t>d on improvement</w:t>
      </w:r>
      <w:r w:rsidR="00C41751" w:rsidRPr="008E3A8E">
        <w:rPr>
          <w:rFonts w:eastAsia="Times New Roman" w:cs="Times New Roman"/>
          <w:sz w:val="24"/>
          <w:szCs w:val="24"/>
          <w:lang w:eastAsia="en-GB"/>
        </w:rPr>
        <w:t xml:space="preserve"> (D</w:t>
      </w:r>
      <w:r w:rsidR="0007302A" w:rsidRPr="008E3A8E">
        <w:rPr>
          <w:rFonts w:eastAsia="Times New Roman" w:cs="Times New Roman"/>
          <w:sz w:val="24"/>
          <w:szCs w:val="24"/>
          <w:lang w:eastAsia="en-GB"/>
        </w:rPr>
        <w:t>onaldson 2015)</w:t>
      </w:r>
      <w:r w:rsidR="00732948" w:rsidRPr="008E3A8E">
        <w:rPr>
          <w:rFonts w:eastAsia="Times New Roman" w:cs="Times New Roman"/>
          <w:sz w:val="24"/>
          <w:szCs w:val="24"/>
          <w:lang w:eastAsia="en-GB"/>
        </w:rPr>
        <w:t xml:space="preserve">. </w:t>
      </w:r>
      <w:r w:rsidR="00917F12" w:rsidRPr="008E3A8E">
        <w:rPr>
          <w:rFonts w:eastAsia="Times New Roman" w:cs="Times New Roman"/>
          <w:sz w:val="24"/>
          <w:szCs w:val="24"/>
          <w:lang w:eastAsia="en-GB"/>
        </w:rPr>
        <w:t xml:space="preserve">At present I believe schools in Wales </w:t>
      </w:r>
      <w:r w:rsidR="0007302A" w:rsidRPr="008E3A8E">
        <w:rPr>
          <w:rFonts w:eastAsia="Times New Roman" w:cs="Times New Roman"/>
          <w:sz w:val="24"/>
          <w:szCs w:val="24"/>
          <w:lang w:eastAsia="en-GB"/>
        </w:rPr>
        <w:t xml:space="preserve">have </w:t>
      </w:r>
      <w:r w:rsidR="00AE7AA4" w:rsidRPr="008E3A8E">
        <w:rPr>
          <w:rFonts w:eastAsia="Times New Roman" w:cs="Times New Roman"/>
          <w:sz w:val="24"/>
          <w:szCs w:val="24"/>
          <w:lang w:eastAsia="en-GB"/>
        </w:rPr>
        <w:t xml:space="preserve">stringent accountability </w:t>
      </w:r>
      <w:r w:rsidR="0085457F" w:rsidRPr="008E3A8E">
        <w:rPr>
          <w:rFonts w:eastAsia="Times New Roman" w:cs="Times New Roman"/>
          <w:sz w:val="24"/>
          <w:szCs w:val="24"/>
          <w:lang w:eastAsia="en-GB"/>
        </w:rPr>
        <w:t>procedures these include</w:t>
      </w:r>
      <w:r w:rsidR="00F6498D" w:rsidRPr="008E3A8E">
        <w:rPr>
          <w:rFonts w:eastAsia="Times New Roman" w:cs="Times New Roman"/>
          <w:sz w:val="24"/>
          <w:szCs w:val="24"/>
          <w:lang w:eastAsia="en-GB"/>
        </w:rPr>
        <w:t xml:space="preserve"> annual </w:t>
      </w:r>
      <w:r w:rsidR="00C20F72" w:rsidRPr="008E3A8E">
        <w:rPr>
          <w:rFonts w:eastAsia="Times New Roman" w:cs="Times New Roman"/>
          <w:sz w:val="24"/>
          <w:szCs w:val="24"/>
          <w:lang w:eastAsia="en-GB"/>
        </w:rPr>
        <w:t>categorisation</w:t>
      </w:r>
      <w:r w:rsidR="008F1640" w:rsidRPr="008E3A8E">
        <w:rPr>
          <w:rFonts w:eastAsia="Times New Roman" w:cs="Times New Roman"/>
          <w:sz w:val="24"/>
          <w:szCs w:val="24"/>
          <w:lang w:eastAsia="en-GB"/>
        </w:rPr>
        <w:t xml:space="preserve">, </w:t>
      </w:r>
      <w:r w:rsidR="006A1C4B" w:rsidRPr="008E3A8E">
        <w:rPr>
          <w:rFonts w:eastAsia="Times New Roman" w:cs="Times New Roman"/>
          <w:sz w:val="24"/>
          <w:szCs w:val="24"/>
          <w:lang w:eastAsia="en-GB"/>
        </w:rPr>
        <w:t xml:space="preserve">visits by challenge advisors, </w:t>
      </w:r>
      <w:r w:rsidR="00C20F72" w:rsidRPr="008E3A8E">
        <w:rPr>
          <w:rFonts w:eastAsia="Times New Roman" w:cs="Times New Roman"/>
          <w:sz w:val="24"/>
          <w:szCs w:val="24"/>
          <w:lang w:eastAsia="en-GB"/>
        </w:rPr>
        <w:t xml:space="preserve">national tests, </w:t>
      </w:r>
      <w:r w:rsidR="004A64DE" w:rsidRPr="008E3A8E">
        <w:rPr>
          <w:rFonts w:eastAsia="Times New Roman" w:cs="Times New Roman"/>
          <w:sz w:val="24"/>
          <w:szCs w:val="24"/>
          <w:lang w:eastAsia="en-GB"/>
        </w:rPr>
        <w:t xml:space="preserve">publication of </w:t>
      </w:r>
      <w:r w:rsidR="00920DB7" w:rsidRPr="008E3A8E">
        <w:rPr>
          <w:rFonts w:eastAsia="Times New Roman" w:cs="Times New Roman"/>
          <w:sz w:val="24"/>
          <w:szCs w:val="24"/>
          <w:lang w:eastAsia="en-GB"/>
        </w:rPr>
        <w:t xml:space="preserve">school data </w:t>
      </w:r>
      <w:r w:rsidR="0011777A" w:rsidRPr="008E3A8E">
        <w:rPr>
          <w:rFonts w:eastAsia="Times New Roman" w:cs="Times New Roman"/>
          <w:sz w:val="24"/>
          <w:szCs w:val="24"/>
          <w:lang w:eastAsia="en-GB"/>
        </w:rPr>
        <w:t>(</w:t>
      </w:r>
      <w:r w:rsidR="00920DB7" w:rsidRPr="008E3A8E">
        <w:rPr>
          <w:rFonts w:eastAsia="Times New Roman" w:cs="Times New Roman"/>
          <w:sz w:val="24"/>
          <w:szCs w:val="24"/>
          <w:lang w:eastAsia="en-GB"/>
        </w:rPr>
        <w:t>mylocalschool.</w:t>
      </w:r>
      <w:r w:rsidR="007F2D0F" w:rsidRPr="008E3A8E">
        <w:rPr>
          <w:rFonts w:eastAsia="Times New Roman" w:cs="Times New Roman"/>
          <w:sz w:val="24"/>
          <w:szCs w:val="24"/>
          <w:lang w:eastAsia="en-GB"/>
        </w:rPr>
        <w:t>wales.gov.uk) and ESTYN inspections</w:t>
      </w:r>
      <w:r w:rsidR="00F3347F" w:rsidRPr="008E3A8E">
        <w:rPr>
          <w:rFonts w:eastAsia="Times New Roman" w:cs="Times New Roman"/>
          <w:sz w:val="24"/>
          <w:szCs w:val="24"/>
          <w:lang w:eastAsia="en-GB"/>
        </w:rPr>
        <w:t xml:space="preserve">. With </w:t>
      </w:r>
      <w:r w:rsidR="0085457F" w:rsidRPr="008E3A8E">
        <w:rPr>
          <w:rFonts w:eastAsia="Times New Roman" w:cs="Times New Roman"/>
          <w:sz w:val="24"/>
          <w:szCs w:val="24"/>
          <w:lang w:eastAsia="en-GB"/>
        </w:rPr>
        <w:t>numerous</w:t>
      </w:r>
      <w:r w:rsidR="00B9466F" w:rsidRPr="008E3A8E">
        <w:rPr>
          <w:rFonts w:eastAsia="Times New Roman" w:cs="Times New Roman"/>
          <w:sz w:val="24"/>
          <w:szCs w:val="24"/>
          <w:lang w:eastAsia="en-GB"/>
        </w:rPr>
        <w:t xml:space="preserve"> accountability measures </w:t>
      </w:r>
      <w:r w:rsidR="00147221" w:rsidRPr="008E3A8E">
        <w:rPr>
          <w:rFonts w:eastAsia="Times New Roman" w:cs="Times New Roman"/>
          <w:sz w:val="24"/>
          <w:szCs w:val="24"/>
          <w:lang w:eastAsia="en-GB"/>
        </w:rPr>
        <w:t xml:space="preserve">schools do not have space to think and innovate rather they can become focused on the </w:t>
      </w:r>
      <w:r w:rsidR="002173AD" w:rsidRPr="008E3A8E">
        <w:rPr>
          <w:rFonts w:eastAsia="Times New Roman" w:cs="Times New Roman"/>
          <w:sz w:val="24"/>
          <w:szCs w:val="24"/>
          <w:lang w:eastAsia="en-GB"/>
        </w:rPr>
        <w:t>short-term</w:t>
      </w:r>
      <w:r w:rsidR="00147221" w:rsidRPr="008E3A8E">
        <w:rPr>
          <w:rFonts w:eastAsia="Times New Roman" w:cs="Times New Roman"/>
          <w:sz w:val="24"/>
          <w:szCs w:val="24"/>
          <w:lang w:eastAsia="en-GB"/>
        </w:rPr>
        <w:t xml:space="preserve"> goal of </w:t>
      </w:r>
      <w:r w:rsidR="0065492B" w:rsidRPr="008E3A8E">
        <w:rPr>
          <w:rFonts w:eastAsia="Times New Roman" w:cs="Times New Roman"/>
          <w:sz w:val="24"/>
          <w:szCs w:val="24"/>
          <w:lang w:eastAsia="en-GB"/>
        </w:rPr>
        <w:t xml:space="preserve">improving one cohort and </w:t>
      </w:r>
      <w:r w:rsidR="002173AD" w:rsidRPr="008E3A8E">
        <w:rPr>
          <w:rFonts w:eastAsia="Times New Roman" w:cs="Times New Roman"/>
          <w:sz w:val="24"/>
          <w:szCs w:val="24"/>
          <w:lang w:eastAsia="en-GB"/>
        </w:rPr>
        <w:t>climbing</w:t>
      </w:r>
      <w:r w:rsidR="0065492B" w:rsidRPr="008E3A8E">
        <w:rPr>
          <w:rFonts w:eastAsia="Times New Roman" w:cs="Times New Roman"/>
          <w:sz w:val="24"/>
          <w:szCs w:val="24"/>
          <w:lang w:eastAsia="en-GB"/>
        </w:rPr>
        <w:t xml:space="preserve"> the </w:t>
      </w:r>
      <w:r w:rsidR="002173AD" w:rsidRPr="008E3A8E">
        <w:rPr>
          <w:rFonts w:eastAsia="Times New Roman" w:cs="Times New Roman"/>
          <w:sz w:val="24"/>
          <w:szCs w:val="24"/>
          <w:lang w:eastAsia="en-GB"/>
        </w:rPr>
        <w:t>categorisation</w:t>
      </w:r>
      <w:r w:rsidR="0065492B" w:rsidRPr="008E3A8E">
        <w:rPr>
          <w:rFonts w:eastAsia="Times New Roman" w:cs="Times New Roman"/>
          <w:sz w:val="24"/>
          <w:szCs w:val="24"/>
          <w:lang w:eastAsia="en-GB"/>
        </w:rPr>
        <w:t xml:space="preserve"> table. </w:t>
      </w:r>
      <w:r w:rsidR="002173AD" w:rsidRPr="008E3A8E">
        <w:rPr>
          <w:rFonts w:eastAsia="Times New Roman" w:cs="Times New Roman"/>
          <w:sz w:val="24"/>
          <w:szCs w:val="24"/>
          <w:lang w:eastAsia="en-GB"/>
        </w:rPr>
        <w:t xml:space="preserve">Short term fixes that lead to </w:t>
      </w:r>
      <w:r w:rsidR="00874987" w:rsidRPr="008E3A8E">
        <w:rPr>
          <w:rFonts w:eastAsia="Times New Roman" w:cs="Times New Roman"/>
          <w:sz w:val="24"/>
          <w:szCs w:val="24"/>
          <w:lang w:eastAsia="en-GB"/>
        </w:rPr>
        <w:t xml:space="preserve">very little </w:t>
      </w:r>
      <w:r w:rsidR="00841154" w:rsidRPr="008E3A8E">
        <w:rPr>
          <w:rFonts w:eastAsia="Times New Roman" w:cs="Times New Roman"/>
          <w:sz w:val="24"/>
          <w:szCs w:val="24"/>
          <w:lang w:eastAsia="en-GB"/>
        </w:rPr>
        <w:t>long-term</w:t>
      </w:r>
      <w:r w:rsidR="00874987" w:rsidRPr="008E3A8E">
        <w:rPr>
          <w:rFonts w:eastAsia="Times New Roman" w:cs="Times New Roman"/>
          <w:sz w:val="24"/>
          <w:szCs w:val="24"/>
          <w:lang w:eastAsia="en-GB"/>
        </w:rPr>
        <w:t xml:space="preserve"> change. </w:t>
      </w:r>
    </w:p>
    <w:p w14:paraId="6050ECBA" w14:textId="32C65CD2" w:rsidR="00650D41" w:rsidRPr="008E3A8E" w:rsidRDefault="00874987"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Accountability therefore is key. How we hold </w:t>
      </w:r>
      <w:r w:rsidR="00B97EEF" w:rsidRPr="008E3A8E">
        <w:rPr>
          <w:rFonts w:eastAsia="Times New Roman" w:cs="Times New Roman"/>
          <w:sz w:val="24"/>
          <w:szCs w:val="24"/>
          <w:lang w:eastAsia="en-GB"/>
        </w:rPr>
        <w:t>schools accountable will in time effect their behaviour.</w:t>
      </w:r>
      <w:r w:rsidR="00CF5689" w:rsidRPr="008E3A8E">
        <w:rPr>
          <w:rFonts w:eastAsia="Times New Roman" w:cs="Times New Roman"/>
          <w:sz w:val="24"/>
          <w:szCs w:val="24"/>
          <w:lang w:eastAsia="en-GB"/>
        </w:rPr>
        <w:t xml:space="preserve"> Reforming this agenda is essential </w:t>
      </w:r>
      <w:r w:rsidR="00B4396F" w:rsidRPr="008E3A8E">
        <w:rPr>
          <w:rFonts w:eastAsia="Times New Roman" w:cs="Times New Roman"/>
          <w:sz w:val="24"/>
          <w:szCs w:val="24"/>
          <w:lang w:eastAsia="en-GB"/>
        </w:rPr>
        <w:t xml:space="preserve">for any substantial change. Wales it could be </w:t>
      </w:r>
      <w:r w:rsidR="008776E8" w:rsidRPr="008E3A8E">
        <w:rPr>
          <w:rFonts w:eastAsia="Times New Roman" w:cs="Times New Roman"/>
          <w:sz w:val="24"/>
          <w:szCs w:val="24"/>
          <w:lang w:eastAsia="en-GB"/>
        </w:rPr>
        <w:t>argued</w:t>
      </w:r>
      <w:r w:rsidR="00B4396F" w:rsidRPr="008E3A8E">
        <w:rPr>
          <w:rFonts w:eastAsia="Times New Roman" w:cs="Times New Roman"/>
          <w:sz w:val="24"/>
          <w:szCs w:val="24"/>
          <w:lang w:eastAsia="en-GB"/>
        </w:rPr>
        <w:t xml:space="preserve"> has started this journey with the </w:t>
      </w:r>
      <w:r w:rsidR="009056C1" w:rsidRPr="008E3A8E">
        <w:rPr>
          <w:rFonts w:eastAsia="Times New Roman" w:cs="Times New Roman"/>
          <w:sz w:val="24"/>
          <w:szCs w:val="24"/>
          <w:lang w:eastAsia="en-GB"/>
        </w:rPr>
        <w:t>development</w:t>
      </w:r>
      <w:r w:rsidR="00B4396F" w:rsidRPr="008E3A8E">
        <w:rPr>
          <w:rFonts w:eastAsia="Times New Roman" w:cs="Times New Roman"/>
          <w:sz w:val="24"/>
          <w:szCs w:val="24"/>
          <w:lang w:eastAsia="en-GB"/>
        </w:rPr>
        <w:t xml:space="preserve"> of </w:t>
      </w:r>
      <w:r w:rsidR="00395002" w:rsidRPr="008E3A8E">
        <w:rPr>
          <w:rFonts w:eastAsia="Times New Roman" w:cs="Times New Roman"/>
          <w:sz w:val="24"/>
          <w:szCs w:val="24"/>
          <w:lang w:eastAsia="en-GB"/>
        </w:rPr>
        <w:t>‘Schools in Wales as Learning Organisations’</w:t>
      </w:r>
      <w:r w:rsidR="00AE7371" w:rsidRPr="008E3A8E">
        <w:rPr>
          <w:rFonts w:eastAsia="Times New Roman" w:cs="Times New Roman"/>
          <w:sz w:val="24"/>
          <w:szCs w:val="24"/>
          <w:lang w:eastAsia="en-GB"/>
        </w:rPr>
        <w:t xml:space="preserve"> (see model)</w:t>
      </w:r>
      <w:r w:rsidR="00395002" w:rsidRPr="008E3A8E">
        <w:rPr>
          <w:rFonts w:eastAsia="Times New Roman" w:cs="Times New Roman"/>
          <w:sz w:val="24"/>
          <w:szCs w:val="24"/>
          <w:lang w:eastAsia="en-GB"/>
        </w:rPr>
        <w:t>.</w:t>
      </w:r>
    </w:p>
    <w:p w14:paraId="795649F5" w14:textId="56F774A5" w:rsidR="00650D41" w:rsidRPr="008E3A8E" w:rsidRDefault="00A5436F" w:rsidP="00C429BA">
      <w:pPr>
        <w:spacing w:line="360" w:lineRule="auto"/>
        <w:jc w:val="center"/>
        <w:rPr>
          <w:rFonts w:eastAsia="Times New Roman" w:cs="Times New Roman"/>
          <w:sz w:val="24"/>
          <w:szCs w:val="24"/>
          <w:lang w:eastAsia="en-GB"/>
        </w:rPr>
      </w:pPr>
      <w:r w:rsidRPr="008E3A8E">
        <w:rPr>
          <w:noProof/>
          <w:sz w:val="24"/>
          <w:szCs w:val="24"/>
        </w:rPr>
        <w:drawing>
          <wp:inline distT="0" distB="0" distL="0" distR="0" wp14:anchorId="6E42BD79" wp14:editId="32D2E186">
            <wp:extent cx="5114925" cy="51068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356" t="4698" r="3954"/>
                    <a:stretch/>
                  </pic:blipFill>
                  <pic:spPr bwMode="auto">
                    <a:xfrm>
                      <a:off x="0" y="0"/>
                      <a:ext cx="5132155" cy="5124073"/>
                    </a:xfrm>
                    <a:prstGeom prst="ellipse">
                      <a:avLst/>
                    </a:prstGeom>
                    <a:ln>
                      <a:noFill/>
                    </a:ln>
                    <a:extLst>
                      <a:ext uri="{53640926-AAD7-44D8-BBD7-CCE9431645EC}">
                        <a14:shadowObscured xmlns:a14="http://schemas.microsoft.com/office/drawing/2010/main"/>
                      </a:ext>
                    </a:extLst>
                  </pic:spPr>
                </pic:pic>
              </a:graphicData>
            </a:graphic>
          </wp:inline>
        </w:drawing>
      </w:r>
    </w:p>
    <w:p w14:paraId="2AF53982" w14:textId="702B66C1" w:rsidR="00B4396F" w:rsidRPr="008E3A8E" w:rsidRDefault="00395002" w:rsidP="00C429BA">
      <w:pPr>
        <w:spacing w:line="360" w:lineRule="auto"/>
        <w:jc w:val="right"/>
        <w:rPr>
          <w:rFonts w:eastAsia="Times New Roman" w:cs="Times New Roman"/>
          <w:color w:val="000000" w:themeColor="text1"/>
          <w:sz w:val="24"/>
          <w:szCs w:val="24"/>
          <w:lang w:eastAsia="en-GB"/>
        </w:rPr>
      </w:pPr>
      <w:r w:rsidRPr="008E3A8E">
        <w:rPr>
          <w:rFonts w:eastAsia="Times New Roman" w:cs="Times New Roman"/>
          <w:color w:val="000000" w:themeColor="text1"/>
          <w:sz w:val="24"/>
          <w:szCs w:val="24"/>
          <w:lang w:eastAsia="en-GB"/>
        </w:rPr>
        <w:t xml:space="preserve"> </w:t>
      </w:r>
      <w:r w:rsidR="0078262B" w:rsidRPr="008E3A8E">
        <w:rPr>
          <w:rFonts w:eastAsia="Times New Roman" w:cs="Times New Roman"/>
          <w:color w:val="000000" w:themeColor="text1"/>
          <w:sz w:val="24"/>
          <w:szCs w:val="24"/>
          <w:lang w:eastAsia="en-GB"/>
        </w:rPr>
        <w:t>(Welsh Government 2017</w:t>
      </w:r>
      <w:r w:rsidR="00716127" w:rsidRPr="008E3A8E">
        <w:rPr>
          <w:rFonts w:eastAsia="Times New Roman" w:cs="Times New Roman"/>
          <w:color w:val="000000" w:themeColor="text1"/>
          <w:sz w:val="24"/>
          <w:szCs w:val="24"/>
          <w:lang w:eastAsia="en-GB"/>
        </w:rPr>
        <w:t>b</w:t>
      </w:r>
      <w:r w:rsidR="0078262B" w:rsidRPr="008E3A8E">
        <w:rPr>
          <w:rFonts w:eastAsia="Times New Roman" w:cs="Times New Roman"/>
          <w:color w:val="000000" w:themeColor="text1"/>
          <w:sz w:val="24"/>
          <w:szCs w:val="24"/>
          <w:lang w:eastAsia="en-GB"/>
        </w:rPr>
        <w:t>)</w:t>
      </w:r>
    </w:p>
    <w:p w14:paraId="50AB56BE" w14:textId="0EA469E4" w:rsidR="0059740B" w:rsidRPr="008E3A8E" w:rsidRDefault="00A54DE1" w:rsidP="00C429BA">
      <w:pPr>
        <w:spacing w:line="360" w:lineRule="auto"/>
        <w:rPr>
          <w:rFonts w:cs="Arial"/>
          <w:color w:val="000000" w:themeColor="text1"/>
          <w:sz w:val="24"/>
          <w:szCs w:val="24"/>
          <w:shd w:val="clear" w:color="auto" w:fill="FFFFFF"/>
        </w:rPr>
      </w:pPr>
      <w:r w:rsidRPr="008E3A8E">
        <w:rPr>
          <w:rFonts w:cs="Arial"/>
          <w:color w:val="000000" w:themeColor="text1"/>
          <w:sz w:val="24"/>
          <w:szCs w:val="24"/>
          <w:shd w:val="clear" w:color="auto" w:fill="FFFFFF"/>
        </w:rPr>
        <w:lastRenderedPageBreak/>
        <w:t xml:space="preserve">In developing this model Welsh </w:t>
      </w:r>
      <w:r w:rsidR="00834240" w:rsidRPr="008E3A8E">
        <w:rPr>
          <w:rFonts w:cs="Arial"/>
          <w:color w:val="000000" w:themeColor="text1"/>
          <w:sz w:val="24"/>
          <w:szCs w:val="24"/>
          <w:shd w:val="clear" w:color="auto" w:fill="FFFFFF"/>
        </w:rPr>
        <w:t>Government</w:t>
      </w:r>
      <w:r w:rsidR="00BB6B33" w:rsidRPr="008E3A8E">
        <w:rPr>
          <w:rFonts w:cs="Arial"/>
          <w:color w:val="000000" w:themeColor="text1"/>
          <w:sz w:val="24"/>
          <w:szCs w:val="24"/>
          <w:shd w:val="clear" w:color="auto" w:fill="FFFFFF"/>
        </w:rPr>
        <w:t xml:space="preserve"> have worked with regional consortia</w:t>
      </w:r>
      <w:r w:rsidR="0019442E" w:rsidRPr="008E3A8E">
        <w:rPr>
          <w:rFonts w:cs="Arial"/>
          <w:color w:val="000000" w:themeColor="text1"/>
          <w:sz w:val="24"/>
          <w:szCs w:val="24"/>
          <w:shd w:val="clear" w:color="auto" w:fill="FFFFFF"/>
        </w:rPr>
        <w:t xml:space="preserve"> and</w:t>
      </w:r>
      <w:r w:rsidR="00BB6B33" w:rsidRPr="008E3A8E">
        <w:rPr>
          <w:rFonts w:cs="Arial"/>
          <w:color w:val="000000" w:themeColor="text1"/>
          <w:sz w:val="24"/>
          <w:szCs w:val="24"/>
          <w:shd w:val="clear" w:color="auto" w:fill="FFFFFF"/>
        </w:rPr>
        <w:t xml:space="preserve"> Estyn</w:t>
      </w:r>
      <w:r w:rsidR="0019442E" w:rsidRPr="008E3A8E">
        <w:rPr>
          <w:rFonts w:cs="Arial"/>
          <w:color w:val="000000" w:themeColor="text1"/>
          <w:sz w:val="24"/>
          <w:szCs w:val="24"/>
          <w:shd w:val="clear" w:color="auto" w:fill="FFFFFF"/>
        </w:rPr>
        <w:t xml:space="preserve"> </w:t>
      </w:r>
      <w:r w:rsidR="00D86777" w:rsidRPr="008E3A8E">
        <w:rPr>
          <w:rFonts w:cs="Arial"/>
          <w:color w:val="000000" w:themeColor="text1"/>
          <w:sz w:val="24"/>
          <w:szCs w:val="24"/>
          <w:shd w:val="clear" w:color="auto" w:fill="FFFFFF"/>
        </w:rPr>
        <w:t xml:space="preserve">with </w:t>
      </w:r>
      <w:r w:rsidR="00BB6B33" w:rsidRPr="008E3A8E">
        <w:rPr>
          <w:rFonts w:cs="Arial"/>
          <w:color w:val="000000" w:themeColor="text1"/>
          <w:sz w:val="24"/>
          <w:szCs w:val="24"/>
          <w:shd w:val="clear" w:color="auto" w:fill="FFFFFF"/>
        </w:rPr>
        <w:t>support provided by the OECD. </w:t>
      </w:r>
      <w:r w:rsidR="005C271F" w:rsidRPr="008E3A8E">
        <w:rPr>
          <w:rFonts w:cs="Arial"/>
          <w:color w:val="000000" w:themeColor="text1"/>
          <w:sz w:val="24"/>
          <w:szCs w:val="24"/>
          <w:shd w:val="clear" w:color="auto" w:fill="FFFFFF"/>
        </w:rPr>
        <w:t>The Welsh model is very similar to t</w:t>
      </w:r>
      <w:r w:rsidR="00AE7371" w:rsidRPr="008E3A8E">
        <w:rPr>
          <w:rFonts w:cs="Arial"/>
          <w:color w:val="000000" w:themeColor="text1"/>
          <w:sz w:val="24"/>
          <w:szCs w:val="24"/>
          <w:shd w:val="clear" w:color="auto" w:fill="FFFFFF"/>
        </w:rPr>
        <w:t>hat developed by OE</w:t>
      </w:r>
      <w:r w:rsidR="00853158" w:rsidRPr="008E3A8E">
        <w:rPr>
          <w:rFonts w:cs="Arial"/>
          <w:color w:val="000000" w:themeColor="text1"/>
          <w:sz w:val="24"/>
          <w:szCs w:val="24"/>
          <w:shd w:val="clear" w:color="auto" w:fill="FFFFFF"/>
        </w:rPr>
        <w:t>C</w:t>
      </w:r>
      <w:r w:rsidR="00AE7371" w:rsidRPr="008E3A8E">
        <w:rPr>
          <w:rFonts w:cs="Arial"/>
          <w:color w:val="000000" w:themeColor="text1"/>
          <w:sz w:val="24"/>
          <w:szCs w:val="24"/>
          <w:shd w:val="clear" w:color="auto" w:fill="FFFFFF"/>
        </w:rPr>
        <w:t>D</w:t>
      </w:r>
      <w:r w:rsidR="004E61F2" w:rsidRPr="008E3A8E">
        <w:rPr>
          <w:rFonts w:cs="Arial"/>
          <w:color w:val="000000" w:themeColor="text1"/>
          <w:sz w:val="24"/>
          <w:szCs w:val="24"/>
          <w:shd w:val="clear" w:color="auto" w:fill="FFFFFF"/>
        </w:rPr>
        <w:t xml:space="preserve"> in </w:t>
      </w:r>
      <w:r w:rsidR="00853158" w:rsidRPr="008E3A8E">
        <w:rPr>
          <w:rFonts w:cs="Arial"/>
          <w:color w:val="000000" w:themeColor="text1"/>
          <w:sz w:val="24"/>
          <w:szCs w:val="24"/>
          <w:shd w:val="clear" w:color="auto" w:fill="FFFFFF"/>
        </w:rPr>
        <w:t>‘W</w:t>
      </w:r>
      <w:r w:rsidR="004E61F2" w:rsidRPr="008E3A8E">
        <w:rPr>
          <w:rFonts w:cs="Arial"/>
          <w:color w:val="000000" w:themeColor="text1"/>
          <w:sz w:val="24"/>
          <w:szCs w:val="24"/>
          <w:shd w:val="clear" w:color="auto" w:fill="FFFFFF"/>
        </w:rPr>
        <w:t xml:space="preserve">hat makes </w:t>
      </w:r>
      <w:r w:rsidR="0033493C" w:rsidRPr="008E3A8E">
        <w:rPr>
          <w:rFonts w:cs="Arial"/>
          <w:color w:val="000000" w:themeColor="text1"/>
          <w:sz w:val="24"/>
          <w:szCs w:val="24"/>
          <w:shd w:val="clear" w:color="auto" w:fill="FFFFFF"/>
        </w:rPr>
        <w:t>a school a learning organisation</w:t>
      </w:r>
      <w:r w:rsidR="00853158" w:rsidRPr="008E3A8E">
        <w:rPr>
          <w:rFonts w:cs="Arial"/>
          <w:color w:val="000000" w:themeColor="text1"/>
          <w:sz w:val="24"/>
          <w:szCs w:val="24"/>
          <w:shd w:val="clear" w:color="auto" w:fill="FFFFFF"/>
        </w:rPr>
        <w:t>’</w:t>
      </w:r>
      <w:r w:rsidR="0033493C" w:rsidRPr="008E3A8E">
        <w:rPr>
          <w:rFonts w:cs="Arial"/>
          <w:color w:val="000000" w:themeColor="text1"/>
          <w:sz w:val="24"/>
          <w:szCs w:val="24"/>
          <w:shd w:val="clear" w:color="auto" w:fill="FFFFFF"/>
        </w:rPr>
        <w:t xml:space="preserve">. Here the OECD propose that </w:t>
      </w:r>
      <w:r w:rsidR="00F522EC" w:rsidRPr="008E3A8E">
        <w:rPr>
          <w:rFonts w:cs="Arial"/>
          <w:color w:val="000000" w:themeColor="text1"/>
          <w:sz w:val="24"/>
          <w:szCs w:val="24"/>
          <w:shd w:val="clear" w:color="auto" w:fill="FFFFFF"/>
        </w:rPr>
        <w:t xml:space="preserve">schools </w:t>
      </w:r>
      <w:r w:rsidR="00645F05" w:rsidRPr="008E3A8E">
        <w:rPr>
          <w:rFonts w:cs="Arial"/>
          <w:color w:val="000000" w:themeColor="text1"/>
          <w:sz w:val="24"/>
          <w:szCs w:val="24"/>
          <w:shd w:val="clear" w:color="auto" w:fill="FFFFFF"/>
        </w:rPr>
        <w:t xml:space="preserve">need to be </w:t>
      </w:r>
      <w:r w:rsidR="0033493C" w:rsidRPr="008E3A8E">
        <w:rPr>
          <w:rFonts w:cs="Arial"/>
          <w:color w:val="000000" w:themeColor="text1"/>
          <w:sz w:val="24"/>
          <w:szCs w:val="24"/>
          <w:shd w:val="clear" w:color="auto" w:fill="FFFFFF"/>
        </w:rPr>
        <w:t>reconceptualised</w:t>
      </w:r>
      <w:r w:rsidR="00645F05" w:rsidRPr="008E3A8E">
        <w:rPr>
          <w:rFonts w:cs="Arial"/>
          <w:color w:val="000000" w:themeColor="text1"/>
          <w:sz w:val="24"/>
          <w:szCs w:val="24"/>
          <w:shd w:val="clear" w:color="auto" w:fill="FFFFFF"/>
        </w:rPr>
        <w:t xml:space="preserve"> as learning organisations this will </w:t>
      </w:r>
      <w:r w:rsidR="0033493C" w:rsidRPr="008E3A8E">
        <w:rPr>
          <w:rFonts w:cs="Arial"/>
          <w:color w:val="000000" w:themeColor="text1"/>
          <w:sz w:val="24"/>
          <w:szCs w:val="24"/>
          <w:shd w:val="clear" w:color="auto" w:fill="FFFFFF"/>
        </w:rPr>
        <w:t>allow</w:t>
      </w:r>
      <w:r w:rsidR="00645F05" w:rsidRPr="008E3A8E">
        <w:rPr>
          <w:rFonts w:cs="Arial"/>
          <w:color w:val="000000" w:themeColor="text1"/>
          <w:sz w:val="24"/>
          <w:szCs w:val="24"/>
          <w:shd w:val="clear" w:color="auto" w:fill="FFFFFF"/>
        </w:rPr>
        <w:t xml:space="preserve"> them to </w:t>
      </w:r>
      <w:r w:rsidR="00567DF0" w:rsidRPr="008E3A8E">
        <w:rPr>
          <w:rFonts w:cs="Arial"/>
          <w:color w:val="000000" w:themeColor="text1"/>
          <w:sz w:val="24"/>
          <w:szCs w:val="24"/>
          <w:shd w:val="clear" w:color="auto" w:fill="FFFFFF"/>
        </w:rPr>
        <w:t xml:space="preserve">react </w:t>
      </w:r>
      <w:r w:rsidR="0033493C" w:rsidRPr="008E3A8E">
        <w:rPr>
          <w:rFonts w:cs="Arial"/>
          <w:color w:val="000000" w:themeColor="text1"/>
          <w:sz w:val="24"/>
          <w:szCs w:val="24"/>
          <w:shd w:val="clear" w:color="auto" w:fill="FFFFFF"/>
        </w:rPr>
        <w:t>quickly</w:t>
      </w:r>
      <w:r w:rsidR="00567DF0" w:rsidRPr="008E3A8E">
        <w:rPr>
          <w:rFonts w:cs="Arial"/>
          <w:color w:val="000000" w:themeColor="text1"/>
          <w:sz w:val="24"/>
          <w:szCs w:val="24"/>
          <w:shd w:val="clear" w:color="auto" w:fill="FFFFFF"/>
        </w:rPr>
        <w:t xml:space="preserve"> to changes and embrace </w:t>
      </w:r>
      <w:r w:rsidR="0033493C" w:rsidRPr="008E3A8E">
        <w:rPr>
          <w:rFonts w:cs="Arial"/>
          <w:color w:val="000000" w:themeColor="text1"/>
          <w:sz w:val="24"/>
          <w:szCs w:val="24"/>
          <w:shd w:val="clear" w:color="auto" w:fill="FFFFFF"/>
        </w:rPr>
        <w:t>innovations</w:t>
      </w:r>
      <w:r w:rsidR="00567DF0" w:rsidRPr="008E3A8E">
        <w:rPr>
          <w:rFonts w:cs="Arial"/>
          <w:color w:val="000000" w:themeColor="text1"/>
          <w:sz w:val="24"/>
          <w:szCs w:val="24"/>
          <w:shd w:val="clear" w:color="auto" w:fill="FFFFFF"/>
        </w:rPr>
        <w:t xml:space="preserve"> that will in turn improve student outcomes</w:t>
      </w:r>
      <w:r w:rsidR="00806AF9" w:rsidRPr="008E3A8E">
        <w:rPr>
          <w:rFonts w:cs="Arial"/>
          <w:color w:val="000000" w:themeColor="text1"/>
          <w:sz w:val="24"/>
          <w:szCs w:val="24"/>
          <w:shd w:val="clear" w:color="auto" w:fill="FFFFFF"/>
        </w:rPr>
        <w:t xml:space="preserve"> (OECD 2016)</w:t>
      </w:r>
      <w:r w:rsidR="00567DF0" w:rsidRPr="008E3A8E">
        <w:rPr>
          <w:rFonts w:cs="Arial"/>
          <w:color w:val="000000" w:themeColor="text1"/>
          <w:sz w:val="24"/>
          <w:szCs w:val="24"/>
          <w:shd w:val="clear" w:color="auto" w:fill="FFFFFF"/>
        </w:rPr>
        <w:t xml:space="preserve">. </w:t>
      </w:r>
    </w:p>
    <w:p w14:paraId="0DB20F5F" w14:textId="55B3E099" w:rsidR="00B4396F" w:rsidRPr="008E3A8E" w:rsidRDefault="0098490E"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 xml:space="preserve">To view schools as </w:t>
      </w:r>
      <w:r w:rsidR="00607339" w:rsidRPr="008E3A8E">
        <w:rPr>
          <w:rFonts w:eastAsia="Times New Roman" w:cs="Times New Roman"/>
          <w:sz w:val="24"/>
          <w:szCs w:val="24"/>
          <w:lang w:eastAsia="en-GB"/>
        </w:rPr>
        <w:t>learning</w:t>
      </w:r>
      <w:r w:rsidRPr="008E3A8E">
        <w:rPr>
          <w:rFonts w:eastAsia="Times New Roman" w:cs="Times New Roman"/>
          <w:sz w:val="24"/>
          <w:szCs w:val="24"/>
          <w:lang w:eastAsia="en-GB"/>
        </w:rPr>
        <w:t xml:space="preserve"> organisations as </w:t>
      </w:r>
      <w:r w:rsidR="00834240" w:rsidRPr="008E3A8E">
        <w:rPr>
          <w:rFonts w:eastAsia="Times New Roman" w:cs="Times New Roman"/>
          <w:sz w:val="24"/>
          <w:szCs w:val="24"/>
          <w:lang w:eastAsia="en-GB"/>
        </w:rPr>
        <w:t>opposed</w:t>
      </w:r>
      <w:r w:rsidRPr="008E3A8E">
        <w:rPr>
          <w:rFonts w:eastAsia="Times New Roman" w:cs="Times New Roman"/>
          <w:sz w:val="24"/>
          <w:szCs w:val="24"/>
          <w:lang w:eastAsia="en-GB"/>
        </w:rPr>
        <w:t xml:space="preserve"> to ‘exam factories’</w:t>
      </w:r>
      <w:r w:rsidR="00216348" w:rsidRPr="008E3A8E">
        <w:rPr>
          <w:rFonts w:eastAsia="Times New Roman" w:cs="Times New Roman"/>
          <w:sz w:val="24"/>
          <w:szCs w:val="24"/>
          <w:lang w:eastAsia="en-GB"/>
        </w:rPr>
        <w:t xml:space="preserve"> (Waters 3013)</w:t>
      </w:r>
      <w:r w:rsidRPr="008E3A8E">
        <w:rPr>
          <w:rFonts w:eastAsia="Times New Roman" w:cs="Times New Roman"/>
          <w:sz w:val="24"/>
          <w:szCs w:val="24"/>
          <w:lang w:eastAsia="en-GB"/>
        </w:rPr>
        <w:t xml:space="preserve"> is a significant change. If Wales hold schools accountable by </w:t>
      </w:r>
      <w:r w:rsidR="00375377" w:rsidRPr="008E3A8E">
        <w:rPr>
          <w:rFonts w:eastAsia="Times New Roman" w:cs="Times New Roman"/>
          <w:sz w:val="24"/>
          <w:szCs w:val="24"/>
          <w:lang w:eastAsia="en-GB"/>
        </w:rPr>
        <w:t xml:space="preserve">how well they ‘support continuous learning’ </w:t>
      </w:r>
      <w:r w:rsidR="00C27B3D" w:rsidRPr="008E3A8E">
        <w:rPr>
          <w:rFonts w:eastAsia="Times New Roman" w:cs="Times New Roman"/>
          <w:sz w:val="24"/>
          <w:szCs w:val="24"/>
          <w:lang w:eastAsia="en-GB"/>
        </w:rPr>
        <w:t xml:space="preserve">or how they ‘establish a culture of </w:t>
      </w:r>
      <w:r w:rsidR="00607339" w:rsidRPr="008E3A8E">
        <w:rPr>
          <w:rFonts w:eastAsia="Times New Roman" w:cs="Times New Roman"/>
          <w:sz w:val="24"/>
          <w:szCs w:val="24"/>
          <w:lang w:eastAsia="en-GB"/>
        </w:rPr>
        <w:t>enquiry</w:t>
      </w:r>
      <w:r w:rsidR="00C27B3D" w:rsidRPr="008E3A8E">
        <w:rPr>
          <w:rFonts w:eastAsia="Times New Roman" w:cs="Times New Roman"/>
          <w:sz w:val="24"/>
          <w:szCs w:val="24"/>
          <w:lang w:eastAsia="en-GB"/>
        </w:rPr>
        <w:t>’ then schools will begin to act in this way</w:t>
      </w:r>
      <w:r w:rsidR="00607339" w:rsidRPr="008E3A8E">
        <w:rPr>
          <w:rFonts w:eastAsia="Times New Roman" w:cs="Times New Roman"/>
          <w:sz w:val="24"/>
          <w:szCs w:val="24"/>
          <w:lang w:eastAsia="en-GB"/>
        </w:rPr>
        <w:t xml:space="preserve"> and therefore realise the ambitions of Successful Futures.</w:t>
      </w:r>
    </w:p>
    <w:p w14:paraId="671232D2" w14:textId="69A233B3" w:rsidR="003035E9" w:rsidRPr="008E3A8E" w:rsidRDefault="00607339" w:rsidP="00C429BA">
      <w:pPr>
        <w:spacing w:line="360" w:lineRule="auto"/>
        <w:rPr>
          <w:rFonts w:eastAsia="Times New Roman" w:cs="Times New Roman"/>
          <w:sz w:val="24"/>
          <w:szCs w:val="24"/>
          <w:lang w:eastAsia="en-GB"/>
        </w:rPr>
      </w:pPr>
      <w:r w:rsidRPr="008E3A8E">
        <w:rPr>
          <w:rFonts w:eastAsia="Times New Roman" w:cs="Times New Roman"/>
          <w:sz w:val="24"/>
          <w:szCs w:val="24"/>
          <w:lang w:eastAsia="en-GB"/>
        </w:rPr>
        <w:t>However,</w:t>
      </w:r>
      <w:r w:rsidR="003035E9" w:rsidRPr="008E3A8E">
        <w:rPr>
          <w:rFonts w:eastAsia="Times New Roman" w:cs="Times New Roman"/>
          <w:sz w:val="24"/>
          <w:szCs w:val="24"/>
          <w:lang w:eastAsia="en-GB"/>
        </w:rPr>
        <w:t xml:space="preserve"> producing a document</w:t>
      </w:r>
      <w:r w:rsidR="00216348" w:rsidRPr="008E3A8E">
        <w:rPr>
          <w:rFonts w:eastAsia="Times New Roman" w:cs="Times New Roman"/>
          <w:sz w:val="24"/>
          <w:szCs w:val="24"/>
          <w:lang w:eastAsia="en-GB"/>
        </w:rPr>
        <w:t>/ diagram</w:t>
      </w:r>
      <w:r w:rsidR="003035E9" w:rsidRPr="008E3A8E">
        <w:rPr>
          <w:rFonts w:eastAsia="Times New Roman" w:cs="Times New Roman"/>
          <w:sz w:val="24"/>
          <w:szCs w:val="24"/>
          <w:lang w:eastAsia="en-GB"/>
        </w:rPr>
        <w:t xml:space="preserve"> </w:t>
      </w:r>
      <w:r w:rsidR="00F6463F" w:rsidRPr="008E3A8E">
        <w:rPr>
          <w:rFonts w:eastAsia="Times New Roman" w:cs="Times New Roman"/>
          <w:sz w:val="24"/>
          <w:szCs w:val="24"/>
          <w:lang w:eastAsia="en-GB"/>
        </w:rPr>
        <w:t xml:space="preserve">is easy </w:t>
      </w:r>
      <w:r w:rsidR="003035E9" w:rsidRPr="008E3A8E">
        <w:rPr>
          <w:rFonts w:eastAsia="Times New Roman" w:cs="Times New Roman"/>
          <w:sz w:val="24"/>
          <w:szCs w:val="24"/>
          <w:lang w:eastAsia="en-GB"/>
        </w:rPr>
        <w:t>ensuring t</w:t>
      </w:r>
      <w:r w:rsidRPr="008E3A8E">
        <w:rPr>
          <w:rFonts w:eastAsia="Times New Roman" w:cs="Times New Roman"/>
          <w:sz w:val="24"/>
          <w:szCs w:val="24"/>
          <w:lang w:eastAsia="en-GB"/>
        </w:rPr>
        <w:t>hat it is understood by all</w:t>
      </w:r>
      <w:r w:rsidR="00F6463F" w:rsidRPr="008E3A8E">
        <w:rPr>
          <w:rFonts w:eastAsia="Times New Roman" w:cs="Times New Roman"/>
          <w:sz w:val="24"/>
          <w:szCs w:val="24"/>
          <w:lang w:eastAsia="en-GB"/>
        </w:rPr>
        <w:t xml:space="preserve"> and used correctly</w:t>
      </w:r>
      <w:r w:rsidRPr="008E3A8E">
        <w:rPr>
          <w:rFonts w:eastAsia="Times New Roman" w:cs="Times New Roman"/>
          <w:sz w:val="24"/>
          <w:szCs w:val="24"/>
          <w:lang w:eastAsia="en-GB"/>
        </w:rPr>
        <w:t xml:space="preserve"> </w:t>
      </w:r>
      <w:r w:rsidR="00A73A19" w:rsidRPr="008E3A8E">
        <w:rPr>
          <w:rFonts w:eastAsia="Times New Roman" w:cs="Times New Roman"/>
          <w:sz w:val="24"/>
          <w:szCs w:val="24"/>
          <w:lang w:eastAsia="en-GB"/>
        </w:rPr>
        <w:t xml:space="preserve">is more </w:t>
      </w:r>
      <w:r w:rsidR="003035E9" w:rsidRPr="008E3A8E">
        <w:rPr>
          <w:rFonts w:eastAsia="Times New Roman" w:cs="Times New Roman"/>
          <w:sz w:val="24"/>
          <w:szCs w:val="24"/>
          <w:lang w:eastAsia="en-GB"/>
        </w:rPr>
        <w:t xml:space="preserve">difficult and requires </w:t>
      </w:r>
      <w:r w:rsidR="00AE3048" w:rsidRPr="008E3A8E">
        <w:rPr>
          <w:rFonts w:eastAsia="Times New Roman" w:cs="Times New Roman"/>
          <w:sz w:val="24"/>
          <w:szCs w:val="24"/>
          <w:lang w:eastAsia="en-GB"/>
        </w:rPr>
        <w:t>substantial</w:t>
      </w:r>
      <w:r w:rsidR="00A73A19" w:rsidRPr="008E3A8E">
        <w:rPr>
          <w:rFonts w:eastAsia="Times New Roman" w:cs="Times New Roman"/>
          <w:sz w:val="24"/>
          <w:szCs w:val="24"/>
          <w:lang w:eastAsia="en-GB"/>
        </w:rPr>
        <w:t xml:space="preserve"> </w:t>
      </w:r>
      <w:r w:rsidR="003035E9" w:rsidRPr="008E3A8E">
        <w:rPr>
          <w:rFonts w:eastAsia="Times New Roman" w:cs="Times New Roman"/>
          <w:sz w:val="24"/>
          <w:szCs w:val="24"/>
          <w:lang w:eastAsia="en-GB"/>
        </w:rPr>
        <w:t xml:space="preserve">professional </w:t>
      </w:r>
      <w:r w:rsidRPr="008E3A8E">
        <w:rPr>
          <w:rFonts w:eastAsia="Times New Roman" w:cs="Times New Roman"/>
          <w:sz w:val="24"/>
          <w:szCs w:val="24"/>
          <w:lang w:eastAsia="en-GB"/>
        </w:rPr>
        <w:t>learning</w:t>
      </w:r>
      <w:r w:rsidR="003035E9" w:rsidRPr="008E3A8E">
        <w:rPr>
          <w:rFonts w:eastAsia="Times New Roman" w:cs="Times New Roman"/>
          <w:sz w:val="24"/>
          <w:szCs w:val="24"/>
          <w:lang w:eastAsia="en-GB"/>
        </w:rPr>
        <w:t xml:space="preserve"> </w:t>
      </w:r>
      <w:r w:rsidR="00A73A19" w:rsidRPr="008E3A8E">
        <w:rPr>
          <w:rFonts w:eastAsia="Times New Roman" w:cs="Times New Roman"/>
          <w:sz w:val="24"/>
          <w:szCs w:val="24"/>
          <w:lang w:eastAsia="en-GB"/>
        </w:rPr>
        <w:t xml:space="preserve">at </w:t>
      </w:r>
      <w:r w:rsidR="00CC4AC6" w:rsidRPr="008E3A8E">
        <w:rPr>
          <w:rFonts w:eastAsia="Times New Roman" w:cs="Times New Roman"/>
          <w:sz w:val="24"/>
          <w:szCs w:val="24"/>
          <w:lang w:eastAsia="en-GB"/>
        </w:rPr>
        <w:t xml:space="preserve">‘Meso’ level.  </w:t>
      </w:r>
      <w:r w:rsidR="0059740B" w:rsidRPr="008E3A8E">
        <w:rPr>
          <w:rFonts w:eastAsia="Times New Roman" w:cs="Times New Roman"/>
          <w:sz w:val="24"/>
          <w:szCs w:val="24"/>
          <w:lang w:eastAsia="en-GB"/>
        </w:rPr>
        <w:t>C</w:t>
      </w:r>
      <w:r w:rsidR="00D76C55" w:rsidRPr="008E3A8E">
        <w:rPr>
          <w:rFonts w:eastAsia="Times New Roman" w:cs="Times New Roman"/>
          <w:sz w:val="24"/>
          <w:szCs w:val="24"/>
          <w:lang w:eastAsia="en-GB"/>
        </w:rPr>
        <w:t xml:space="preserve">hallenge advisors </w:t>
      </w:r>
      <w:r w:rsidR="005B2191" w:rsidRPr="008E3A8E">
        <w:rPr>
          <w:rFonts w:eastAsia="Times New Roman" w:cs="Times New Roman"/>
          <w:sz w:val="24"/>
          <w:szCs w:val="24"/>
          <w:lang w:eastAsia="en-GB"/>
        </w:rPr>
        <w:t>within</w:t>
      </w:r>
      <w:r w:rsidR="0059740B" w:rsidRPr="008E3A8E">
        <w:rPr>
          <w:rFonts w:eastAsia="Times New Roman" w:cs="Times New Roman"/>
          <w:sz w:val="24"/>
          <w:szCs w:val="24"/>
          <w:lang w:eastAsia="en-GB"/>
        </w:rPr>
        <w:t xml:space="preserve"> regional consortia</w:t>
      </w:r>
      <w:r w:rsidR="005B2191" w:rsidRPr="008E3A8E">
        <w:rPr>
          <w:rFonts w:eastAsia="Times New Roman" w:cs="Times New Roman"/>
          <w:sz w:val="24"/>
          <w:szCs w:val="24"/>
          <w:lang w:eastAsia="en-GB"/>
        </w:rPr>
        <w:t xml:space="preserve"> </w:t>
      </w:r>
      <w:r w:rsidR="00216348" w:rsidRPr="008E3A8E">
        <w:rPr>
          <w:rFonts w:eastAsia="Times New Roman" w:cs="Times New Roman"/>
          <w:sz w:val="24"/>
          <w:szCs w:val="24"/>
          <w:lang w:eastAsia="en-GB"/>
        </w:rPr>
        <w:t>must</w:t>
      </w:r>
      <w:r w:rsidR="00D76C55" w:rsidRPr="008E3A8E">
        <w:rPr>
          <w:rFonts w:eastAsia="Times New Roman" w:cs="Times New Roman"/>
          <w:sz w:val="24"/>
          <w:szCs w:val="24"/>
          <w:lang w:eastAsia="en-GB"/>
        </w:rPr>
        <w:t xml:space="preserve"> </w:t>
      </w:r>
      <w:r w:rsidR="0059740B" w:rsidRPr="008E3A8E">
        <w:rPr>
          <w:rFonts w:eastAsia="Times New Roman" w:cs="Times New Roman"/>
          <w:sz w:val="24"/>
          <w:szCs w:val="24"/>
          <w:lang w:eastAsia="en-GB"/>
        </w:rPr>
        <w:t>have a firm</w:t>
      </w:r>
      <w:r w:rsidR="004576E6" w:rsidRPr="008E3A8E">
        <w:rPr>
          <w:rFonts w:eastAsia="Times New Roman" w:cs="Times New Roman"/>
          <w:sz w:val="24"/>
          <w:szCs w:val="24"/>
          <w:lang w:eastAsia="en-GB"/>
        </w:rPr>
        <w:t xml:space="preserve"> understand what makes a</w:t>
      </w:r>
      <w:r w:rsidR="00216348" w:rsidRPr="008E3A8E">
        <w:rPr>
          <w:rFonts w:eastAsia="Times New Roman" w:cs="Times New Roman"/>
          <w:sz w:val="24"/>
          <w:szCs w:val="24"/>
          <w:lang w:eastAsia="en-GB"/>
        </w:rPr>
        <w:t xml:space="preserve"> school </w:t>
      </w:r>
      <w:r w:rsidR="004F567F" w:rsidRPr="008E3A8E">
        <w:rPr>
          <w:rFonts w:eastAsia="Times New Roman" w:cs="Times New Roman"/>
          <w:sz w:val="24"/>
          <w:szCs w:val="24"/>
          <w:lang w:eastAsia="en-GB"/>
        </w:rPr>
        <w:t>a learning</w:t>
      </w:r>
      <w:r w:rsidR="004576E6" w:rsidRPr="008E3A8E">
        <w:rPr>
          <w:rFonts w:eastAsia="Times New Roman" w:cs="Times New Roman"/>
          <w:sz w:val="24"/>
          <w:szCs w:val="24"/>
          <w:lang w:eastAsia="en-GB"/>
        </w:rPr>
        <w:t xml:space="preserve"> organisation. Holding schools accountable to this agenda will require a new set of skills</w:t>
      </w:r>
      <w:r w:rsidR="00102D03" w:rsidRPr="008E3A8E">
        <w:rPr>
          <w:rFonts w:eastAsia="Times New Roman" w:cs="Times New Roman"/>
          <w:sz w:val="24"/>
          <w:szCs w:val="24"/>
          <w:lang w:eastAsia="en-GB"/>
        </w:rPr>
        <w:t xml:space="preserve">, </w:t>
      </w:r>
      <w:r w:rsidR="009B4435" w:rsidRPr="008E3A8E">
        <w:rPr>
          <w:rFonts w:eastAsia="Times New Roman" w:cs="Times New Roman"/>
          <w:sz w:val="24"/>
          <w:szCs w:val="24"/>
          <w:lang w:eastAsia="en-GB"/>
        </w:rPr>
        <w:t>and a new way of thinking.</w:t>
      </w:r>
      <w:r w:rsidR="00102D03" w:rsidRPr="008E3A8E">
        <w:rPr>
          <w:rFonts w:eastAsia="Times New Roman" w:cs="Times New Roman"/>
          <w:sz w:val="24"/>
          <w:szCs w:val="24"/>
          <w:lang w:eastAsia="en-GB"/>
        </w:rPr>
        <w:t xml:space="preserve"> Do regional consortia have the capability to challenge </w:t>
      </w:r>
      <w:r w:rsidR="00AF0D9D" w:rsidRPr="008E3A8E">
        <w:rPr>
          <w:rFonts w:eastAsia="Times New Roman" w:cs="Times New Roman"/>
          <w:sz w:val="24"/>
          <w:szCs w:val="24"/>
          <w:lang w:eastAsia="en-GB"/>
        </w:rPr>
        <w:t>and support schools in this way?</w:t>
      </w:r>
    </w:p>
    <w:p w14:paraId="0A92EF58" w14:textId="2187518E" w:rsidR="00A93038" w:rsidRPr="008E3A8E" w:rsidRDefault="000107D7" w:rsidP="00C429BA">
      <w:pPr>
        <w:pStyle w:val="ListParagraph"/>
        <w:numPr>
          <w:ilvl w:val="0"/>
          <w:numId w:val="4"/>
        </w:numPr>
        <w:spacing w:line="360" w:lineRule="auto"/>
        <w:rPr>
          <w:i/>
          <w:color w:val="4472C4" w:themeColor="accent1"/>
          <w:sz w:val="24"/>
          <w:szCs w:val="24"/>
        </w:rPr>
      </w:pPr>
      <w:r w:rsidRPr="008E3A8E">
        <w:rPr>
          <w:rFonts w:eastAsia="Times New Roman" w:cs="Times New Roman"/>
          <w:sz w:val="24"/>
          <w:szCs w:val="24"/>
          <w:lang w:eastAsia="en-GB"/>
        </w:rPr>
        <w:br w:type="page"/>
      </w:r>
      <w:r w:rsidR="00A93038" w:rsidRPr="008E3A8E">
        <w:rPr>
          <w:i/>
          <w:sz w:val="24"/>
          <w:szCs w:val="24"/>
        </w:rPr>
        <w:lastRenderedPageBreak/>
        <w:t xml:space="preserve">Complete a force field analysis of the reality of implementing Successful Futures in your setting leading to a detailed report to Governors including the challenges, risks and justification and recommendations to move forward. </w:t>
      </w:r>
    </w:p>
    <w:p w14:paraId="3EE698A1" w14:textId="50E925D5" w:rsidR="00CB58E3" w:rsidRPr="008E3A8E" w:rsidRDefault="00CB58E3" w:rsidP="00C429BA">
      <w:pPr>
        <w:spacing w:line="360" w:lineRule="auto"/>
        <w:contextualSpacing/>
        <w:rPr>
          <w:b/>
          <w:color w:val="000000" w:themeColor="text1"/>
          <w:sz w:val="24"/>
          <w:szCs w:val="24"/>
        </w:rPr>
      </w:pPr>
      <w:r w:rsidRPr="008E3A8E">
        <w:rPr>
          <w:b/>
          <w:color w:val="000000" w:themeColor="text1"/>
          <w:sz w:val="24"/>
          <w:szCs w:val="24"/>
        </w:rPr>
        <w:t>Report to senior management</w:t>
      </w:r>
    </w:p>
    <w:p w14:paraId="2F7A395F" w14:textId="02D02131" w:rsidR="00CB58E3" w:rsidRPr="008E3A8E" w:rsidRDefault="00CB58E3" w:rsidP="00C429BA">
      <w:pPr>
        <w:spacing w:line="360" w:lineRule="auto"/>
        <w:contextualSpacing/>
        <w:rPr>
          <w:color w:val="000000" w:themeColor="text1"/>
          <w:sz w:val="24"/>
          <w:szCs w:val="24"/>
        </w:rPr>
      </w:pPr>
    </w:p>
    <w:p w14:paraId="06413A23" w14:textId="77777777" w:rsidR="00C1436C" w:rsidRPr="008E3A8E" w:rsidRDefault="00CB58E3" w:rsidP="00C429BA">
      <w:pPr>
        <w:spacing w:line="360" w:lineRule="auto"/>
        <w:contextualSpacing/>
        <w:rPr>
          <w:color w:val="000000" w:themeColor="text1"/>
          <w:sz w:val="24"/>
          <w:szCs w:val="24"/>
        </w:rPr>
      </w:pPr>
      <w:r w:rsidRPr="008E3A8E">
        <w:rPr>
          <w:color w:val="000000" w:themeColor="text1"/>
          <w:sz w:val="24"/>
          <w:szCs w:val="24"/>
        </w:rPr>
        <w:t xml:space="preserve">The publication of successful futures in 2015 marked a significant change in the direction of travel of Welsh education. The report asked fundamental questions, what were </w:t>
      </w:r>
      <w:r w:rsidR="00C76483" w:rsidRPr="008E3A8E">
        <w:rPr>
          <w:color w:val="000000" w:themeColor="text1"/>
          <w:sz w:val="24"/>
          <w:szCs w:val="24"/>
        </w:rPr>
        <w:t>do want from our learners?</w:t>
      </w:r>
      <w:r w:rsidRPr="008E3A8E">
        <w:rPr>
          <w:color w:val="000000" w:themeColor="text1"/>
          <w:sz w:val="24"/>
          <w:szCs w:val="24"/>
        </w:rPr>
        <w:t xml:space="preserve"> What are the needs of the 21</w:t>
      </w:r>
      <w:r w:rsidRPr="008E3A8E">
        <w:rPr>
          <w:color w:val="000000" w:themeColor="text1"/>
          <w:sz w:val="24"/>
          <w:szCs w:val="24"/>
          <w:vertAlign w:val="superscript"/>
        </w:rPr>
        <w:t>st</w:t>
      </w:r>
      <w:r w:rsidRPr="008E3A8E">
        <w:rPr>
          <w:color w:val="000000" w:themeColor="text1"/>
          <w:sz w:val="24"/>
          <w:szCs w:val="24"/>
        </w:rPr>
        <w:t xml:space="preserve"> century? How best are we realising these aspirations?  </w:t>
      </w:r>
    </w:p>
    <w:p w14:paraId="72FAAD0C" w14:textId="77777777" w:rsidR="00C1436C" w:rsidRPr="008E3A8E" w:rsidRDefault="00C1436C" w:rsidP="00C429BA">
      <w:pPr>
        <w:spacing w:line="360" w:lineRule="auto"/>
        <w:contextualSpacing/>
        <w:rPr>
          <w:color w:val="000000" w:themeColor="text1"/>
          <w:sz w:val="24"/>
          <w:szCs w:val="24"/>
        </w:rPr>
      </w:pPr>
    </w:p>
    <w:p w14:paraId="5C234A60" w14:textId="362A673A" w:rsidR="00CB58E3" w:rsidRPr="008E3A8E" w:rsidRDefault="00CB58E3" w:rsidP="00C429BA">
      <w:pPr>
        <w:spacing w:line="360" w:lineRule="auto"/>
        <w:contextualSpacing/>
        <w:rPr>
          <w:color w:val="000000" w:themeColor="text1"/>
          <w:sz w:val="24"/>
          <w:szCs w:val="24"/>
        </w:rPr>
      </w:pPr>
      <w:r w:rsidRPr="008E3A8E">
        <w:rPr>
          <w:color w:val="000000" w:themeColor="text1"/>
          <w:sz w:val="24"/>
          <w:szCs w:val="24"/>
        </w:rPr>
        <w:t xml:space="preserve">Changing from an outcome-based curriculum to a purpose lead curriculum will be difficult and challenging to all levels of the system. The challenges will be significant for the EAS region with </w:t>
      </w:r>
      <w:r w:rsidR="00676F69" w:rsidRPr="008E3A8E">
        <w:rPr>
          <w:color w:val="000000" w:themeColor="text1"/>
          <w:sz w:val="24"/>
          <w:szCs w:val="24"/>
        </w:rPr>
        <w:t xml:space="preserve">greater emphasis given to school improvement rather than </w:t>
      </w:r>
      <w:r w:rsidR="00C84056" w:rsidRPr="008E3A8E">
        <w:rPr>
          <w:color w:val="000000" w:themeColor="text1"/>
          <w:sz w:val="24"/>
          <w:szCs w:val="24"/>
        </w:rPr>
        <w:t>accountability</w:t>
      </w:r>
      <w:r w:rsidR="00676F69" w:rsidRPr="008E3A8E">
        <w:rPr>
          <w:color w:val="000000" w:themeColor="text1"/>
          <w:sz w:val="24"/>
          <w:szCs w:val="24"/>
        </w:rPr>
        <w:t xml:space="preserve"> (</w:t>
      </w:r>
      <w:r w:rsidR="00C84056" w:rsidRPr="008E3A8E">
        <w:rPr>
          <w:color w:val="000000" w:themeColor="text1"/>
          <w:sz w:val="24"/>
          <w:szCs w:val="24"/>
        </w:rPr>
        <w:t>Donaldson 2015)</w:t>
      </w:r>
      <w:r w:rsidRPr="008E3A8E">
        <w:rPr>
          <w:color w:val="000000" w:themeColor="text1"/>
          <w:sz w:val="24"/>
          <w:szCs w:val="24"/>
        </w:rPr>
        <w:t xml:space="preserve">. </w:t>
      </w:r>
      <w:r w:rsidR="00C84056" w:rsidRPr="008E3A8E">
        <w:rPr>
          <w:color w:val="000000" w:themeColor="text1"/>
          <w:sz w:val="24"/>
          <w:szCs w:val="24"/>
        </w:rPr>
        <w:t xml:space="preserve">By producing a force field </w:t>
      </w:r>
      <w:r w:rsidR="00415EBB" w:rsidRPr="008E3A8E">
        <w:rPr>
          <w:color w:val="000000" w:themeColor="text1"/>
          <w:sz w:val="24"/>
          <w:szCs w:val="24"/>
        </w:rPr>
        <w:t>analysis,</w:t>
      </w:r>
      <w:r w:rsidR="00C84056" w:rsidRPr="008E3A8E">
        <w:rPr>
          <w:color w:val="000000" w:themeColor="text1"/>
          <w:sz w:val="24"/>
          <w:szCs w:val="24"/>
        </w:rPr>
        <w:t xml:space="preserve"> I have tried to </w:t>
      </w:r>
      <w:r w:rsidR="00C1436C" w:rsidRPr="008E3A8E">
        <w:rPr>
          <w:color w:val="000000" w:themeColor="text1"/>
          <w:sz w:val="24"/>
          <w:szCs w:val="24"/>
        </w:rPr>
        <w:t>summarise</w:t>
      </w:r>
      <w:r w:rsidR="00C84056" w:rsidRPr="008E3A8E">
        <w:rPr>
          <w:color w:val="000000" w:themeColor="text1"/>
          <w:sz w:val="24"/>
          <w:szCs w:val="24"/>
        </w:rPr>
        <w:t xml:space="preserve"> the force</w:t>
      </w:r>
      <w:r w:rsidR="006175DF" w:rsidRPr="008E3A8E">
        <w:rPr>
          <w:color w:val="000000" w:themeColor="text1"/>
          <w:sz w:val="24"/>
          <w:szCs w:val="24"/>
        </w:rPr>
        <w:t>s</w:t>
      </w:r>
      <w:r w:rsidR="00C84056" w:rsidRPr="008E3A8E">
        <w:rPr>
          <w:color w:val="000000" w:themeColor="text1"/>
          <w:sz w:val="24"/>
          <w:szCs w:val="24"/>
        </w:rPr>
        <w:t xml:space="preserve"> for and against change and </w:t>
      </w:r>
      <w:r w:rsidR="006175DF" w:rsidRPr="008E3A8E">
        <w:rPr>
          <w:color w:val="000000" w:themeColor="text1"/>
          <w:sz w:val="24"/>
          <w:szCs w:val="24"/>
        </w:rPr>
        <w:t xml:space="preserve">will </w:t>
      </w:r>
      <w:r w:rsidR="00C84056" w:rsidRPr="008E3A8E">
        <w:rPr>
          <w:color w:val="000000" w:themeColor="text1"/>
          <w:sz w:val="24"/>
          <w:szCs w:val="24"/>
        </w:rPr>
        <w:t>elaborate on e</w:t>
      </w:r>
      <w:r w:rsidR="006175DF" w:rsidRPr="008E3A8E">
        <w:rPr>
          <w:color w:val="000000" w:themeColor="text1"/>
          <w:sz w:val="24"/>
          <w:szCs w:val="24"/>
        </w:rPr>
        <w:t>ach section in tur</w:t>
      </w:r>
      <w:r w:rsidR="00415EBB" w:rsidRPr="008E3A8E">
        <w:rPr>
          <w:color w:val="000000" w:themeColor="text1"/>
          <w:sz w:val="24"/>
          <w:szCs w:val="24"/>
        </w:rPr>
        <w:t xml:space="preserve">n, before </w:t>
      </w:r>
      <w:r w:rsidR="00023768" w:rsidRPr="008E3A8E">
        <w:rPr>
          <w:color w:val="000000" w:themeColor="text1"/>
          <w:sz w:val="24"/>
          <w:szCs w:val="24"/>
        </w:rPr>
        <w:t xml:space="preserve">recommending a way forward to the organisation. </w:t>
      </w:r>
      <w:r w:rsidRPr="008E3A8E">
        <w:rPr>
          <w:color w:val="000000" w:themeColor="text1"/>
          <w:sz w:val="24"/>
          <w:szCs w:val="24"/>
        </w:rPr>
        <w:t xml:space="preserve"> </w:t>
      </w:r>
    </w:p>
    <w:p w14:paraId="06DECE39" w14:textId="74ADC472" w:rsidR="00A93038" w:rsidRPr="008E3A8E" w:rsidRDefault="00A93038" w:rsidP="00C429BA">
      <w:pPr>
        <w:spacing w:line="360" w:lineRule="auto"/>
        <w:rPr>
          <w:rFonts w:eastAsia="Times New Roman" w:cs="Times New Roman"/>
          <w:sz w:val="24"/>
          <w:szCs w:val="24"/>
          <w:lang w:eastAsia="en-GB"/>
        </w:rPr>
      </w:pPr>
    </w:p>
    <w:p w14:paraId="49563097" w14:textId="77777777" w:rsidR="000107D7" w:rsidRPr="008E3A8E" w:rsidRDefault="000107D7" w:rsidP="00C429BA">
      <w:pPr>
        <w:spacing w:line="360" w:lineRule="auto"/>
        <w:rPr>
          <w:rFonts w:eastAsia="Times New Roman" w:cs="Times New Roman"/>
          <w:sz w:val="24"/>
          <w:szCs w:val="24"/>
          <w:lang w:eastAsia="en-GB"/>
        </w:rPr>
      </w:pPr>
    </w:p>
    <w:p w14:paraId="65A78977" w14:textId="77777777" w:rsidR="00CB58E3" w:rsidRPr="008E3A8E" w:rsidRDefault="00CB58E3" w:rsidP="00C429BA">
      <w:pPr>
        <w:spacing w:line="360" w:lineRule="auto"/>
        <w:rPr>
          <w:sz w:val="24"/>
          <w:szCs w:val="24"/>
          <w:u w:val="single"/>
        </w:rPr>
      </w:pPr>
      <w:r w:rsidRPr="008E3A8E">
        <w:rPr>
          <w:sz w:val="24"/>
          <w:szCs w:val="24"/>
          <w:u w:val="single"/>
        </w:rPr>
        <w:br w:type="page"/>
      </w:r>
    </w:p>
    <w:p w14:paraId="694C030E" w14:textId="1B5D4EDF" w:rsidR="009F62B1" w:rsidRPr="00DE5BA1" w:rsidRDefault="009F62B1" w:rsidP="00C429BA">
      <w:pPr>
        <w:spacing w:line="360" w:lineRule="auto"/>
        <w:jc w:val="center"/>
        <w:rPr>
          <w:u w:val="single"/>
        </w:rPr>
      </w:pPr>
      <w:r w:rsidRPr="00DE5BA1">
        <w:rPr>
          <w:u w:val="single"/>
        </w:rPr>
        <w:lastRenderedPageBreak/>
        <w:t>Force field Analysis – Implementing Successful Futures within EAS region</w:t>
      </w:r>
    </w:p>
    <w:p w14:paraId="241E2640" w14:textId="77777777" w:rsidR="009F62B1" w:rsidRPr="00DE5BA1" w:rsidRDefault="009F62B1" w:rsidP="00C429BA">
      <w:pPr>
        <w:spacing w:line="360" w:lineRule="auto"/>
      </w:pPr>
      <w:r w:rsidRPr="00DE5BA1">
        <w:rPr>
          <w:noProof/>
        </w:rPr>
        <mc:AlternateContent>
          <mc:Choice Requires="wps">
            <w:drawing>
              <wp:anchor distT="0" distB="0" distL="114300" distR="114300" simplePos="0" relativeHeight="251668480" behindDoc="0" locked="0" layoutInCell="1" allowOverlap="1" wp14:anchorId="3B43D675" wp14:editId="3487194D">
                <wp:simplePos x="0" y="0"/>
                <wp:positionH relativeFrom="column">
                  <wp:posOffset>354842</wp:posOffset>
                </wp:positionH>
                <wp:positionV relativeFrom="paragraph">
                  <wp:posOffset>151831</wp:posOffset>
                </wp:positionV>
                <wp:extent cx="1805428" cy="357505"/>
                <wp:effectExtent l="0" t="0" r="23495" b="23495"/>
                <wp:wrapNone/>
                <wp:docPr id="12" name="Text Box 12"/>
                <wp:cNvGraphicFramePr/>
                <a:graphic xmlns:a="http://schemas.openxmlformats.org/drawingml/2006/main">
                  <a:graphicData uri="http://schemas.microsoft.com/office/word/2010/wordprocessingShape">
                    <wps:wsp>
                      <wps:cNvSpPr txBox="1"/>
                      <wps:spPr>
                        <a:xfrm>
                          <a:off x="0" y="0"/>
                          <a:ext cx="1805428" cy="357505"/>
                        </a:xfrm>
                        <a:prstGeom prst="rect">
                          <a:avLst/>
                        </a:prstGeom>
                        <a:solidFill>
                          <a:srgbClr val="4472C4"/>
                        </a:solidFill>
                        <a:ln w="12700" cap="flat" cmpd="sng" algn="ctr">
                          <a:solidFill>
                            <a:srgbClr val="4472C4">
                              <a:shade val="50000"/>
                            </a:srgbClr>
                          </a:solidFill>
                          <a:prstDash val="solid"/>
                          <a:miter lim="800000"/>
                        </a:ln>
                        <a:effectLst/>
                      </wps:spPr>
                      <wps:txbx>
                        <w:txbxContent>
                          <w:p w14:paraId="5716BF8C" w14:textId="77777777" w:rsidR="009F62B1" w:rsidRPr="009B4BB0" w:rsidRDefault="009F62B1" w:rsidP="009F62B1">
                            <w:pPr>
                              <w:rPr>
                                <w:color w:val="FFFFFF" w:themeColor="background1"/>
                              </w:rPr>
                            </w:pPr>
                            <w:r w:rsidRPr="009B4BB0">
                              <w:rPr>
                                <w:color w:val="FFFFFF" w:themeColor="background1"/>
                              </w:rPr>
                              <w:t>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B43D675" id="_x0000_t202" coordsize="21600,21600" o:spt="202" path="m,l,21600r21600,l21600,xe">
                <v:stroke joinstyle="miter"/>
                <v:path gradientshapeok="t" o:connecttype="rect"/>
              </v:shapetype>
              <v:shape id="Text Box 12" o:spid="_x0000_s1026" type="#_x0000_t202" style="position:absolute;margin-left:27.95pt;margin-top:11.95pt;width:142.15pt;height:28.1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" fillcolor="#4472c4" strokecolor="#2f528f" strokeweight="1pt">
                <v:textbox>
                  <w:txbxContent>
                    <w:p w14:paraId="5716BF8C" w14:textId="77777777" w:rsidR="009F62B1" w:rsidRPr="009B4BB0" w:rsidRDefault="009F62B1" w:rsidP="009F62B1">
                      <w:pPr>
                        <w:rPr>
                          <w:color w:val="FFFFFF" w:themeColor="background1"/>
                        </w:rPr>
                      </w:pPr>
                      <w:r w:rsidRPr="009B4BB0">
                        <w:rPr>
                          <w:color w:val="FFFFFF" w:themeColor="background1"/>
                        </w:rPr>
                        <w:t>For change</w:t>
                      </w:r>
                    </w:p>
                  </w:txbxContent>
                </v:textbox>
              </v:shape>
            </w:pict>
          </mc:Fallback>
        </mc:AlternateContent>
      </w:r>
      <w:r w:rsidRPr="00DE5BA1">
        <w:rPr>
          <w:noProof/>
        </w:rPr>
        <mc:AlternateContent>
          <mc:Choice Requires="wps">
            <w:drawing>
              <wp:anchor distT="0" distB="0" distL="114300" distR="114300" simplePos="0" relativeHeight="251669504" behindDoc="0" locked="0" layoutInCell="1" allowOverlap="1" wp14:anchorId="3DE26DCC" wp14:editId="329B083F">
                <wp:simplePos x="0" y="0"/>
                <wp:positionH relativeFrom="column">
                  <wp:posOffset>3603009</wp:posOffset>
                </wp:positionH>
                <wp:positionV relativeFrom="paragraph">
                  <wp:posOffset>151831</wp:posOffset>
                </wp:positionV>
                <wp:extent cx="1797495" cy="358083"/>
                <wp:effectExtent l="0" t="0" r="12700" b="23495"/>
                <wp:wrapNone/>
                <wp:docPr id="13" name="Text Box 13"/>
                <wp:cNvGraphicFramePr/>
                <a:graphic xmlns:a="http://schemas.openxmlformats.org/drawingml/2006/main">
                  <a:graphicData uri="http://schemas.microsoft.com/office/word/2010/wordprocessingShape">
                    <wps:wsp>
                      <wps:cNvSpPr txBox="1"/>
                      <wps:spPr>
                        <a:xfrm>
                          <a:off x="0" y="0"/>
                          <a:ext cx="1797495" cy="358083"/>
                        </a:xfrm>
                        <a:prstGeom prst="rect">
                          <a:avLst/>
                        </a:prstGeom>
                        <a:solidFill>
                          <a:srgbClr val="4472C4"/>
                        </a:solidFill>
                        <a:ln w="12700" cap="flat" cmpd="sng" algn="ctr">
                          <a:solidFill>
                            <a:srgbClr val="4472C4">
                              <a:shade val="50000"/>
                            </a:srgbClr>
                          </a:solidFill>
                          <a:prstDash val="solid"/>
                          <a:miter lim="800000"/>
                        </a:ln>
                        <a:effectLst/>
                      </wps:spPr>
                      <wps:txbx>
                        <w:txbxContent>
                          <w:p w14:paraId="1EBF463D" w14:textId="77777777" w:rsidR="009F62B1" w:rsidRPr="009B4BB0" w:rsidRDefault="009F62B1" w:rsidP="009F62B1">
                            <w:pPr>
                              <w:jc w:val="right"/>
                              <w:rPr>
                                <w:color w:val="FFFFFF" w:themeColor="background1"/>
                              </w:rPr>
                            </w:pPr>
                            <w:r w:rsidRPr="009B4BB0">
                              <w:rPr>
                                <w:color w:val="FFFFFF" w:themeColor="background1"/>
                              </w:rPr>
                              <w:t>Against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E26DCC" id="Text Box 13" o:spid="_x0000_s1027" type="#_x0000_t202" style="position:absolute;margin-left:283.7pt;margin-top:11.95pt;width:141.55pt;height:28.2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" fillcolor="#4472c4" strokecolor="#2f528f" strokeweight="1pt">
                <v:textbox>
                  <w:txbxContent>
                    <w:p w14:paraId="1EBF463D" w14:textId="77777777" w:rsidR="009F62B1" w:rsidRPr="009B4BB0" w:rsidRDefault="009F62B1" w:rsidP="009F62B1">
                      <w:pPr>
                        <w:jc w:val="right"/>
                        <w:rPr>
                          <w:color w:val="FFFFFF" w:themeColor="background1"/>
                        </w:rPr>
                      </w:pPr>
                      <w:r w:rsidRPr="009B4BB0">
                        <w:rPr>
                          <w:color w:val="FFFFFF" w:themeColor="background1"/>
                        </w:rPr>
                        <w:t>Against change</w:t>
                      </w:r>
                    </w:p>
                  </w:txbxContent>
                </v:textbox>
              </v:shape>
            </w:pict>
          </mc:Fallback>
        </mc:AlternateContent>
      </w:r>
    </w:p>
    <w:p w14:paraId="33AE29E3" w14:textId="77777777" w:rsidR="009F62B1" w:rsidRPr="00DE5BA1" w:rsidRDefault="009F62B1" w:rsidP="00C429BA">
      <w:pPr>
        <w:spacing w:line="360" w:lineRule="auto"/>
      </w:pPr>
      <w:r w:rsidRPr="00DE5BA1">
        <w:rPr>
          <w:noProof/>
        </w:rPr>
        <mc:AlternateContent>
          <mc:Choice Requires="wps">
            <w:drawing>
              <wp:anchor distT="0" distB="0" distL="114300" distR="114300" simplePos="0" relativeHeight="251659264" behindDoc="0" locked="0" layoutInCell="1" allowOverlap="1" wp14:anchorId="00982A43" wp14:editId="689A09DB">
                <wp:simplePos x="0" y="0"/>
                <wp:positionH relativeFrom="column">
                  <wp:posOffset>2524836</wp:posOffset>
                </wp:positionH>
                <wp:positionV relativeFrom="paragraph">
                  <wp:posOffset>221558</wp:posOffset>
                </wp:positionV>
                <wp:extent cx="709683" cy="7560860"/>
                <wp:effectExtent l="0" t="0" r="14605" b="21590"/>
                <wp:wrapNone/>
                <wp:docPr id="21" name="Text Box 21"/>
                <wp:cNvGraphicFramePr/>
                <a:graphic xmlns:a="http://schemas.openxmlformats.org/drawingml/2006/main">
                  <a:graphicData uri="http://schemas.microsoft.com/office/word/2010/wordprocessingShape">
                    <wps:wsp>
                      <wps:cNvSpPr txBox="1"/>
                      <wps:spPr>
                        <a:xfrm>
                          <a:off x="0" y="0"/>
                          <a:ext cx="709683" cy="7560860"/>
                        </a:xfrm>
                        <a:prstGeom prst="rect">
                          <a:avLst/>
                        </a:prstGeom>
                        <a:solidFill>
                          <a:sysClr val="window" lastClr="FFFFFF"/>
                        </a:solidFill>
                        <a:ln w="6350">
                          <a:solidFill>
                            <a:prstClr val="black"/>
                          </a:solidFill>
                        </a:ln>
                      </wps:spPr>
                      <wps:txbx>
                        <w:txbxContent>
                          <w:p w14:paraId="2AF6469D" w14:textId="77777777" w:rsidR="009F62B1" w:rsidRDefault="009F62B1" w:rsidP="009F62B1">
                            <w:pPr>
                              <w:jc w:val="center"/>
                              <w:rPr>
                                <w:color w:val="000000" w:themeColor="text1"/>
                              </w:rPr>
                            </w:pPr>
                          </w:p>
                          <w:p w14:paraId="44FFAE35" w14:textId="77777777" w:rsidR="009F62B1" w:rsidRDefault="009F62B1" w:rsidP="009F62B1">
                            <w:pPr>
                              <w:jc w:val="center"/>
                              <w:rPr>
                                <w:color w:val="000000" w:themeColor="text1"/>
                              </w:rPr>
                            </w:pPr>
                          </w:p>
                          <w:p w14:paraId="1FCAF16F" w14:textId="77777777" w:rsidR="009F62B1" w:rsidRDefault="009F62B1" w:rsidP="009F62B1">
                            <w:pPr>
                              <w:jc w:val="center"/>
                              <w:rPr>
                                <w:color w:val="000000" w:themeColor="text1"/>
                              </w:rPr>
                            </w:pPr>
                          </w:p>
                          <w:p w14:paraId="479D026B" w14:textId="77777777" w:rsidR="009F62B1" w:rsidRDefault="009F62B1" w:rsidP="009F62B1">
                            <w:pPr>
                              <w:jc w:val="center"/>
                              <w:rPr>
                                <w:color w:val="000000" w:themeColor="text1"/>
                              </w:rPr>
                            </w:pPr>
                          </w:p>
                          <w:p w14:paraId="6D72AD91" w14:textId="77777777" w:rsidR="009F62B1" w:rsidRPr="0080562E" w:rsidRDefault="009F62B1" w:rsidP="009F62B1">
                            <w:pPr>
                              <w:jc w:val="center"/>
                              <w:rPr>
                                <w:color w:val="000000" w:themeColor="text1"/>
                                <w:sz w:val="24"/>
                              </w:rPr>
                            </w:pPr>
                            <w:r w:rsidRPr="0080562E">
                              <w:rPr>
                                <w:color w:val="000000" w:themeColor="text1"/>
                                <w:sz w:val="24"/>
                              </w:rPr>
                              <w:t>Implementing Successful Futures in the EAS region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82A43" id="Text Box 21" o:spid="_x0000_s1028" type="#_x0000_t202" style="position:absolute;margin-left:198.8pt;margin-top:17.45pt;width:55.9pt;height:595.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" fillcolor="window" strokeweight=".5pt">
                <v:textbox>
                  <w:txbxContent>
                    <w:p w14:paraId="2AF6469D" w14:textId="77777777" w:rsidR="009F62B1" w:rsidRDefault="009F62B1" w:rsidP="009F62B1">
                      <w:pPr>
                        <w:jc w:val="center"/>
                        <w:rPr>
                          <w:color w:val="000000" w:themeColor="text1"/>
                        </w:rPr>
                      </w:pPr>
                    </w:p>
                    <w:p w14:paraId="44FFAE35" w14:textId="77777777" w:rsidR="009F62B1" w:rsidRDefault="009F62B1" w:rsidP="009F62B1">
                      <w:pPr>
                        <w:jc w:val="center"/>
                        <w:rPr>
                          <w:color w:val="000000" w:themeColor="text1"/>
                        </w:rPr>
                      </w:pPr>
                    </w:p>
                    <w:p w14:paraId="1FCAF16F" w14:textId="77777777" w:rsidR="009F62B1" w:rsidRDefault="009F62B1" w:rsidP="009F62B1">
                      <w:pPr>
                        <w:jc w:val="center"/>
                        <w:rPr>
                          <w:color w:val="000000" w:themeColor="text1"/>
                        </w:rPr>
                      </w:pPr>
                    </w:p>
                    <w:p w14:paraId="479D026B" w14:textId="77777777" w:rsidR="009F62B1" w:rsidRDefault="009F62B1" w:rsidP="009F62B1">
                      <w:pPr>
                        <w:jc w:val="center"/>
                        <w:rPr>
                          <w:color w:val="000000" w:themeColor="text1"/>
                        </w:rPr>
                      </w:pPr>
                    </w:p>
                    <w:p w14:paraId="6D72AD91" w14:textId="77777777" w:rsidR="009F62B1" w:rsidRPr="0080562E" w:rsidRDefault="009F62B1" w:rsidP="009F62B1">
                      <w:pPr>
                        <w:jc w:val="center"/>
                        <w:rPr>
                          <w:color w:val="000000" w:themeColor="text1"/>
                          <w:sz w:val="24"/>
                        </w:rPr>
                      </w:pPr>
                      <w:r w:rsidRPr="0080562E">
                        <w:rPr>
                          <w:color w:val="000000" w:themeColor="text1"/>
                          <w:sz w:val="24"/>
                        </w:rPr>
                        <w:t>Implementing Successful Futures in the EAS region</w:t>
                      </w:r>
                    </w:p>
                  </w:txbxContent>
                </v:textbox>
              </v:shape>
            </w:pict>
          </mc:Fallback>
        </mc:AlternateContent>
      </w:r>
    </w:p>
    <w:p w14:paraId="3B89ABA1" w14:textId="77777777" w:rsidR="009F62B1" w:rsidRPr="00DE5BA1" w:rsidRDefault="009F62B1" w:rsidP="00C429BA">
      <w:pPr>
        <w:spacing w:line="360" w:lineRule="auto"/>
      </w:pPr>
      <w:r w:rsidRPr="00DE5BA1">
        <w:rPr>
          <w:noProof/>
        </w:rPr>
        <mc:AlternateContent>
          <mc:Choice Requires="wps">
            <w:drawing>
              <wp:anchor distT="0" distB="0" distL="114300" distR="114300" simplePos="0" relativeHeight="251664384" behindDoc="0" locked="0" layoutInCell="1" allowOverlap="1" wp14:anchorId="7878F544" wp14:editId="53662DC9">
                <wp:simplePos x="0" y="0"/>
                <wp:positionH relativeFrom="column">
                  <wp:posOffset>3240405</wp:posOffset>
                </wp:positionH>
                <wp:positionV relativeFrom="paragraph">
                  <wp:posOffset>290650</wp:posOffset>
                </wp:positionV>
                <wp:extent cx="1800054" cy="1087120"/>
                <wp:effectExtent l="19050" t="38100" r="10160" b="55880"/>
                <wp:wrapNone/>
                <wp:docPr id="7" name="Arrow: Right 7"/>
                <wp:cNvGraphicFramePr/>
                <a:graphic xmlns:a="http://schemas.openxmlformats.org/drawingml/2006/main">
                  <a:graphicData uri="http://schemas.microsoft.com/office/word/2010/wordprocessingShape">
                    <wps:wsp>
                      <wps:cNvSpPr/>
                      <wps:spPr>
                        <a:xfrm flipH="1">
                          <a:off x="0" y="0"/>
                          <a:ext cx="1800054" cy="1087120"/>
                        </a:xfrm>
                        <a:prstGeom prst="rightArrow">
                          <a:avLst>
                            <a:gd name="adj1" fmla="val 50000"/>
                            <a:gd name="adj2" fmla="val 32424"/>
                          </a:avLst>
                        </a:prstGeom>
                        <a:solidFill>
                          <a:srgbClr val="4472C4"/>
                        </a:solidFill>
                        <a:ln w="12700" cap="flat" cmpd="sng" algn="ctr">
                          <a:solidFill>
                            <a:srgbClr val="4472C4">
                              <a:shade val="50000"/>
                            </a:srgbClr>
                          </a:solidFill>
                          <a:prstDash val="solid"/>
                          <a:miter lim="800000"/>
                        </a:ln>
                        <a:effectLst/>
                      </wps:spPr>
                      <wps:txbx>
                        <w:txbxContent>
                          <w:p w14:paraId="637986B0" w14:textId="77777777" w:rsidR="009F62B1" w:rsidRPr="009B4BB0" w:rsidRDefault="009F62B1" w:rsidP="009F62B1">
                            <w:pPr>
                              <w:jc w:val="right"/>
                              <w:rPr>
                                <w:color w:val="FFFFFF" w:themeColor="background1"/>
                              </w:rPr>
                            </w:pPr>
                            <w:r w:rsidRPr="009B4BB0">
                              <w:rPr>
                                <w:color w:val="FFFFFF" w:themeColor="background1"/>
                              </w:rPr>
                              <w:t>Lack of clear narrative for change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78F54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9" type="#_x0000_t13" style="position:absolute;margin-left:255.15pt;margin-top:22.9pt;width:141.75pt;height:85.6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" adj="17370" fillcolor="#4472c4" strokecolor="#2f528f" strokeweight="1pt">
                <v:textbox>
                  <w:txbxContent>
                    <w:p w14:paraId="637986B0" w14:textId="77777777" w:rsidR="009F62B1" w:rsidRPr="009B4BB0" w:rsidRDefault="009F62B1" w:rsidP="009F62B1">
                      <w:pPr>
                        <w:jc w:val="right"/>
                        <w:rPr>
                          <w:color w:val="FFFFFF" w:themeColor="background1"/>
                        </w:rPr>
                      </w:pPr>
                      <w:r w:rsidRPr="009B4BB0">
                        <w:rPr>
                          <w:color w:val="FFFFFF" w:themeColor="background1"/>
                        </w:rPr>
                        <w:t>Lack of clear narrative for change (4)</w:t>
                      </w:r>
                    </w:p>
                  </w:txbxContent>
                </v:textbox>
              </v:shape>
            </w:pict>
          </mc:Fallback>
        </mc:AlternateContent>
      </w:r>
      <w:r w:rsidRPr="00DE5BA1">
        <w:rPr>
          <w:noProof/>
        </w:rPr>
        <mc:AlternateContent>
          <mc:Choice Requires="wps">
            <w:drawing>
              <wp:anchor distT="0" distB="0" distL="114300" distR="114300" simplePos="0" relativeHeight="251660288" behindDoc="0" locked="0" layoutInCell="1" allowOverlap="1" wp14:anchorId="11F74A12" wp14:editId="56E1440B">
                <wp:simplePos x="0" y="0"/>
                <wp:positionH relativeFrom="margin">
                  <wp:posOffset>354842</wp:posOffset>
                </wp:positionH>
                <wp:positionV relativeFrom="paragraph">
                  <wp:posOffset>290650</wp:posOffset>
                </wp:positionV>
                <wp:extent cx="2164715" cy="1077595"/>
                <wp:effectExtent l="0" t="38100" r="45085" b="65405"/>
                <wp:wrapNone/>
                <wp:docPr id="22" name="Arrow: Right 22"/>
                <wp:cNvGraphicFramePr/>
                <a:graphic xmlns:a="http://schemas.openxmlformats.org/drawingml/2006/main">
                  <a:graphicData uri="http://schemas.microsoft.com/office/word/2010/wordprocessingShape">
                    <wps:wsp>
                      <wps:cNvSpPr/>
                      <wps:spPr>
                        <a:xfrm>
                          <a:off x="0" y="0"/>
                          <a:ext cx="2164715" cy="1077595"/>
                        </a:xfrm>
                        <a:prstGeom prst="rightArrow">
                          <a:avLst>
                            <a:gd name="adj1" fmla="val 50000"/>
                            <a:gd name="adj2" fmla="val 33535"/>
                          </a:avLst>
                        </a:prstGeom>
                        <a:solidFill>
                          <a:srgbClr val="4472C4"/>
                        </a:solidFill>
                        <a:ln w="12700" cap="flat" cmpd="sng" algn="ctr">
                          <a:solidFill>
                            <a:srgbClr val="4472C4">
                              <a:shade val="50000"/>
                            </a:srgbClr>
                          </a:solidFill>
                          <a:prstDash val="solid"/>
                          <a:miter lim="800000"/>
                        </a:ln>
                        <a:effectLst/>
                      </wps:spPr>
                      <wps:txbx>
                        <w:txbxContent>
                          <w:p w14:paraId="4831073F" w14:textId="77777777" w:rsidR="009F62B1" w:rsidRPr="009B4BB0" w:rsidRDefault="009F62B1" w:rsidP="009F62B1">
                            <w:pPr>
                              <w:rPr>
                                <w:color w:val="FFFFFF" w:themeColor="background1"/>
                              </w:rPr>
                            </w:pPr>
                            <w:r w:rsidRPr="009B4BB0">
                              <w:rPr>
                                <w:color w:val="FFFFFF" w:themeColor="background1"/>
                              </w:rPr>
                              <w:t>(5) Needs of the 21</w:t>
                            </w:r>
                            <w:r w:rsidRPr="009B4BB0">
                              <w:rPr>
                                <w:color w:val="FFFFFF" w:themeColor="background1"/>
                                <w:vertAlign w:val="superscript"/>
                              </w:rPr>
                              <w:t>st</w:t>
                            </w:r>
                            <w:r w:rsidRPr="009B4BB0">
                              <w:rPr>
                                <w:color w:val="FFFFFF" w:themeColor="background1"/>
                              </w:rPr>
                              <w:t xml:space="preserve"> century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74A12" id="Arrow: Right 22" o:spid="_x0000_s1030" type="#_x0000_t13" style="position:absolute;margin-left:27.95pt;margin-top:22.9pt;width:170.45pt;height:84.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" adj="17994" fillcolor="#4472c4" strokecolor="#2f528f" strokeweight="1pt">
                <v:textbox>
                  <w:txbxContent>
                    <w:p w14:paraId="4831073F" w14:textId="77777777" w:rsidR="009F62B1" w:rsidRPr="009B4BB0" w:rsidRDefault="009F62B1" w:rsidP="009F62B1">
                      <w:pPr>
                        <w:rPr>
                          <w:color w:val="FFFFFF" w:themeColor="background1"/>
                        </w:rPr>
                      </w:pPr>
                      <w:r w:rsidRPr="009B4BB0">
                        <w:rPr>
                          <w:color w:val="FFFFFF" w:themeColor="background1"/>
                        </w:rPr>
                        <w:t>(5) Needs of the 21</w:t>
                      </w:r>
                      <w:r w:rsidRPr="009B4BB0">
                        <w:rPr>
                          <w:color w:val="FFFFFF" w:themeColor="background1"/>
                          <w:vertAlign w:val="superscript"/>
                        </w:rPr>
                        <w:t>st</w:t>
                      </w:r>
                      <w:r w:rsidRPr="009B4BB0">
                        <w:rPr>
                          <w:color w:val="FFFFFF" w:themeColor="background1"/>
                        </w:rPr>
                        <w:t xml:space="preserve"> century</w:t>
                      </w:r>
                    </w:p>
                  </w:txbxContent>
                </v:textbox>
                <w10:wrap anchorx="margin"/>
              </v:shape>
            </w:pict>
          </mc:Fallback>
        </mc:AlternateContent>
      </w:r>
    </w:p>
    <w:p w14:paraId="2B8A01E0" w14:textId="77777777" w:rsidR="009F62B1" w:rsidRPr="00DE5BA1" w:rsidRDefault="009F62B1" w:rsidP="00C429BA">
      <w:pPr>
        <w:spacing w:line="360" w:lineRule="auto"/>
      </w:pPr>
    </w:p>
    <w:p w14:paraId="6876C5AA" w14:textId="77777777" w:rsidR="009F62B1" w:rsidRPr="00DE5BA1" w:rsidRDefault="009F62B1" w:rsidP="00C429BA">
      <w:pPr>
        <w:spacing w:line="360" w:lineRule="auto"/>
      </w:pPr>
    </w:p>
    <w:p w14:paraId="2F89FC0D" w14:textId="77777777" w:rsidR="009F62B1" w:rsidRPr="00DE5BA1" w:rsidRDefault="009F62B1" w:rsidP="00C429BA">
      <w:pPr>
        <w:spacing w:line="360" w:lineRule="auto"/>
      </w:pPr>
    </w:p>
    <w:p w14:paraId="5B974AC6" w14:textId="77777777" w:rsidR="009F62B1" w:rsidRPr="00DE5BA1" w:rsidRDefault="009F62B1" w:rsidP="00C429BA">
      <w:pPr>
        <w:spacing w:line="360" w:lineRule="auto"/>
      </w:pPr>
    </w:p>
    <w:p w14:paraId="561C75C7" w14:textId="77777777" w:rsidR="009F62B1" w:rsidRPr="00DE5BA1" w:rsidRDefault="009F62B1" w:rsidP="00C429BA">
      <w:pPr>
        <w:spacing w:line="360" w:lineRule="auto"/>
      </w:pPr>
    </w:p>
    <w:p w14:paraId="1CDF4A0F" w14:textId="77777777" w:rsidR="009F62B1" w:rsidRPr="00DE5BA1" w:rsidRDefault="009F62B1" w:rsidP="00C429BA">
      <w:pPr>
        <w:spacing w:line="360" w:lineRule="auto"/>
      </w:pPr>
      <w:r w:rsidRPr="00DE5BA1">
        <w:rPr>
          <w:noProof/>
        </w:rPr>
        <mc:AlternateContent>
          <mc:Choice Requires="wps">
            <w:drawing>
              <wp:anchor distT="0" distB="0" distL="114300" distR="114300" simplePos="0" relativeHeight="251670528" behindDoc="0" locked="0" layoutInCell="1" allowOverlap="1" wp14:anchorId="1AFC39FB" wp14:editId="28B3EE61">
                <wp:simplePos x="0" y="0"/>
                <wp:positionH relativeFrom="column">
                  <wp:posOffset>371476</wp:posOffset>
                </wp:positionH>
                <wp:positionV relativeFrom="paragraph">
                  <wp:posOffset>10795</wp:posOffset>
                </wp:positionV>
                <wp:extent cx="2146300" cy="1091565"/>
                <wp:effectExtent l="0" t="38100" r="44450" b="51435"/>
                <wp:wrapNone/>
                <wp:docPr id="14" name="Arrow: Right 14"/>
                <wp:cNvGraphicFramePr/>
                <a:graphic xmlns:a="http://schemas.openxmlformats.org/drawingml/2006/main">
                  <a:graphicData uri="http://schemas.microsoft.com/office/word/2010/wordprocessingShape">
                    <wps:wsp>
                      <wps:cNvSpPr/>
                      <wps:spPr>
                        <a:xfrm>
                          <a:off x="0" y="0"/>
                          <a:ext cx="2146300" cy="1091565"/>
                        </a:xfrm>
                        <a:prstGeom prst="rightArrow">
                          <a:avLst>
                            <a:gd name="adj1" fmla="val 50000"/>
                            <a:gd name="adj2" fmla="val 33746"/>
                          </a:avLst>
                        </a:prstGeom>
                        <a:solidFill>
                          <a:srgbClr val="4472C4"/>
                        </a:solidFill>
                        <a:ln w="12700" cap="flat" cmpd="sng" algn="ctr">
                          <a:solidFill>
                            <a:srgbClr val="4472C4">
                              <a:shade val="50000"/>
                            </a:srgbClr>
                          </a:solidFill>
                          <a:prstDash val="solid"/>
                          <a:miter lim="800000"/>
                        </a:ln>
                        <a:effectLst/>
                      </wps:spPr>
                      <wps:txbx>
                        <w:txbxContent>
                          <w:p w14:paraId="1BEFD8A7" w14:textId="6118784D" w:rsidR="009F62B1" w:rsidRPr="009B4BB0" w:rsidRDefault="009F62B1" w:rsidP="009F62B1">
                            <w:pPr>
                              <w:rPr>
                                <w:color w:val="FFFFFF" w:themeColor="background1"/>
                              </w:rPr>
                            </w:pPr>
                            <w:r w:rsidRPr="009B4BB0">
                              <w:rPr>
                                <w:color w:val="FFFFFF" w:themeColor="background1"/>
                              </w:rPr>
                              <w:t>(</w:t>
                            </w:r>
                            <w:r w:rsidR="003E517D">
                              <w:rPr>
                                <w:color w:val="FFFFFF" w:themeColor="background1"/>
                              </w:rPr>
                              <w:t>5</w:t>
                            </w:r>
                            <w:r w:rsidRPr="009B4BB0">
                              <w:rPr>
                                <w:color w:val="FFFFFF" w:themeColor="background1"/>
                              </w:rPr>
                              <w:t>) Leadership at all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C39FB" id="Arrow: Right 14" o:spid="_x0000_s1031" type="#_x0000_t13" style="position:absolute;margin-left:29.25pt;margin-top:.85pt;width:169pt;height:85.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" adj="17893" fillcolor="#4472c4" strokecolor="#2f528f" strokeweight="1pt">
                <v:textbox>
                  <w:txbxContent>
                    <w:p w14:paraId="1BEFD8A7" w14:textId="6118784D" w:rsidR="009F62B1" w:rsidRPr="009B4BB0" w:rsidRDefault="009F62B1" w:rsidP="009F62B1">
                      <w:pPr>
                        <w:rPr>
                          <w:color w:val="FFFFFF" w:themeColor="background1"/>
                        </w:rPr>
                      </w:pPr>
                      <w:r w:rsidRPr="009B4BB0">
                        <w:rPr>
                          <w:color w:val="FFFFFF" w:themeColor="background1"/>
                        </w:rPr>
                        <w:t>(</w:t>
                      </w:r>
                      <w:r w:rsidR="003E517D">
                        <w:rPr>
                          <w:color w:val="FFFFFF" w:themeColor="background1"/>
                        </w:rPr>
                        <w:t>5</w:t>
                      </w:r>
                      <w:r w:rsidRPr="009B4BB0">
                        <w:rPr>
                          <w:color w:val="FFFFFF" w:themeColor="background1"/>
                        </w:rPr>
                        <w:t>) Leadership at all levels</w:t>
                      </w:r>
                    </w:p>
                  </w:txbxContent>
                </v:textbox>
              </v:shape>
            </w:pict>
          </mc:Fallback>
        </mc:AlternateContent>
      </w:r>
      <w:r w:rsidRPr="00DE5BA1">
        <w:rPr>
          <w:noProof/>
        </w:rPr>
        <mc:AlternateContent>
          <mc:Choice Requires="wps">
            <w:drawing>
              <wp:anchor distT="0" distB="0" distL="114300" distR="114300" simplePos="0" relativeHeight="251665408" behindDoc="0" locked="0" layoutInCell="1" allowOverlap="1" wp14:anchorId="655628EE" wp14:editId="356D1F68">
                <wp:simplePos x="0" y="0"/>
                <wp:positionH relativeFrom="column">
                  <wp:posOffset>3239770</wp:posOffset>
                </wp:positionH>
                <wp:positionV relativeFrom="paragraph">
                  <wp:posOffset>23495</wp:posOffset>
                </wp:positionV>
                <wp:extent cx="2165985" cy="1077595"/>
                <wp:effectExtent l="19050" t="38100" r="24765" b="65405"/>
                <wp:wrapNone/>
                <wp:docPr id="8" name="Arrow: Right 8"/>
                <wp:cNvGraphicFramePr/>
                <a:graphic xmlns:a="http://schemas.openxmlformats.org/drawingml/2006/main">
                  <a:graphicData uri="http://schemas.microsoft.com/office/word/2010/wordprocessingShape">
                    <wps:wsp>
                      <wps:cNvSpPr/>
                      <wps:spPr>
                        <a:xfrm flipH="1">
                          <a:off x="0" y="0"/>
                          <a:ext cx="2165985" cy="1077595"/>
                        </a:xfrm>
                        <a:prstGeom prst="rightArrow">
                          <a:avLst>
                            <a:gd name="adj1" fmla="val 50000"/>
                            <a:gd name="adj2" fmla="val 32667"/>
                          </a:avLst>
                        </a:prstGeom>
                        <a:solidFill>
                          <a:srgbClr val="4472C4"/>
                        </a:solidFill>
                        <a:ln w="12700" cap="flat" cmpd="sng" algn="ctr">
                          <a:solidFill>
                            <a:srgbClr val="4472C4">
                              <a:shade val="50000"/>
                            </a:srgbClr>
                          </a:solidFill>
                          <a:prstDash val="solid"/>
                          <a:miter lim="800000"/>
                        </a:ln>
                        <a:effectLst/>
                      </wps:spPr>
                      <wps:txbx>
                        <w:txbxContent>
                          <w:p w14:paraId="5B572D32" w14:textId="43658096" w:rsidR="009F62B1" w:rsidRPr="009B4BB0" w:rsidRDefault="009F62B1" w:rsidP="009F62B1">
                            <w:pPr>
                              <w:jc w:val="right"/>
                              <w:rPr>
                                <w:color w:val="FFFFFF" w:themeColor="background1"/>
                              </w:rPr>
                            </w:pPr>
                            <w:r w:rsidRPr="009B4BB0">
                              <w:rPr>
                                <w:color w:val="FFFFFF" w:themeColor="background1"/>
                              </w:rPr>
                              <w:t>Time allocated for professional learning at all levels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628EE" id="Arrow: Right 8" o:spid="_x0000_s1032" type="#_x0000_t13" style="position:absolute;margin-left:255.1pt;margin-top:1.85pt;width:170.55pt;height:84.8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" adj="18090" fillcolor="#4472c4" strokecolor="#2f528f" strokeweight="1pt">
                <v:textbox>
                  <w:txbxContent>
                    <w:p w14:paraId="5B572D32" w14:textId="43658096" w:rsidR="009F62B1" w:rsidRPr="009B4BB0" w:rsidRDefault="009F62B1" w:rsidP="009F62B1">
                      <w:pPr>
                        <w:jc w:val="right"/>
                        <w:rPr>
                          <w:color w:val="FFFFFF" w:themeColor="background1"/>
                        </w:rPr>
                      </w:pPr>
                      <w:r w:rsidRPr="009B4BB0">
                        <w:rPr>
                          <w:color w:val="FFFFFF" w:themeColor="background1"/>
                        </w:rPr>
                        <w:t>Time allocated for professional learning at all levels (5)</w:t>
                      </w:r>
                    </w:p>
                  </w:txbxContent>
                </v:textbox>
              </v:shape>
            </w:pict>
          </mc:Fallback>
        </mc:AlternateContent>
      </w:r>
    </w:p>
    <w:p w14:paraId="3D28D11B" w14:textId="77777777" w:rsidR="009F62B1" w:rsidRPr="00DE5BA1" w:rsidRDefault="009F62B1" w:rsidP="00C429BA">
      <w:pPr>
        <w:spacing w:line="360" w:lineRule="auto"/>
      </w:pPr>
    </w:p>
    <w:p w14:paraId="61EAC05D" w14:textId="77777777" w:rsidR="009F62B1" w:rsidRPr="00DE5BA1" w:rsidRDefault="009F62B1" w:rsidP="00C429BA">
      <w:pPr>
        <w:spacing w:line="360" w:lineRule="auto"/>
      </w:pPr>
    </w:p>
    <w:p w14:paraId="05E29B89" w14:textId="77777777" w:rsidR="009F62B1" w:rsidRPr="00DE5BA1" w:rsidRDefault="009F62B1" w:rsidP="00C429BA">
      <w:pPr>
        <w:spacing w:line="360" w:lineRule="auto"/>
      </w:pPr>
    </w:p>
    <w:p w14:paraId="617591E3" w14:textId="77777777" w:rsidR="009F62B1" w:rsidRPr="00DE5BA1" w:rsidRDefault="009F62B1" w:rsidP="00C429BA">
      <w:pPr>
        <w:spacing w:line="360" w:lineRule="auto"/>
      </w:pPr>
    </w:p>
    <w:p w14:paraId="766A975D" w14:textId="22739CAD" w:rsidR="009F62B1" w:rsidRPr="00DE5BA1" w:rsidRDefault="003E517D" w:rsidP="00C429BA">
      <w:pPr>
        <w:spacing w:line="360" w:lineRule="auto"/>
      </w:pPr>
      <w:r w:rsidRPr="00DE5BA1">
        <w:rPr>
          <w:noProof/>
        </w:rPr>
        <mc:AlternateContent>
          <mc:Choice Requires="wps">
            <w:drawing>
              <wp:anchor distT="0" distB="0" distL="114300" distR="114300" simplePos="0" relativeHeight="251663360" behindDoc="0" locked="0" layoutInCell="1" allowOverlap="1" wp14:anchorId="1B6584D0" wp14:editId="535D147C">
                <wp:simplePos x="0" y="0"/>
                <wp:positionH relativeFrom="column">
                  <wp:posOffset>409575</wp:posOffset>
                </wp:positionH>
                <wp:positionV relativeFrom="paragraph">
                  <wp:posOffset>40005</wp:posOffset>
                </wp:positionV>
                <wp:extent cx="2108200" cy="1079500"/>
                <wp:effectExtent l="0" t="38100" r="44450" b="63500"/>
                <wp:wrapNone/>
                <wp:docPr id="5" name="Arrow: Right 5"/>
                <wp:cNvGraphicFramePr/>
                <a:graphic xmlns:a="http://schemas.openxmlformats.org/drawingml/2006/main">
                  <a:graphicData uri="http://schemas.microsoft.com/office/word/2010/wordprocessingShape">
                    <wps:wsp>
                      <wps:cNvSpPr/>
                      <wps:spPr>
                        <a:xfrm>
                          <a:off x="0" y="0"/>
                          <a:ext cx="2108200" cy="1079500"/>
                        </a:xfrm>
                        <a:prstGeom prst="rightArrow">
                          <a:avLst>
                            <a:gd name="adj1" fmla="val 50000"/>
                            <a:gd name="adj2" fmla="val 32300"/>
                          </a:avLst>
                        </a:prstGeom>
                        <a:solidFill>
                          <a:srgbClr val="4472C4"/>
                        </a:solidFill>
                        <a:ln w="12700" cap="flat" cmpd="sng" algn="ctr">
                          <a:solidFill>
                            <a:srgbClr val="4472C4">
                              <a:shade val="50000"/>
                            </a:srgbClr>
                          </a:solidFill>
                          <a:prstDash val="solid"/>
                          <a:miter lim="800000"/>
                        </a:ln>
                        <a:effectLst/>
                      </wps:spPr>
                      <wps:txbx>
                        <w:txbxContent>
                          <w:p w14:paraId="61599B8D" w14:textId="77777777" w:rsidR="009F62B1" w:rsidRPr="009B4BB0" w:rsidRDefault="009F62B1" w:rsidP="009F62B1">
                            <w:pPr>
                              <w:rPr>
                                <w:color w:val="FFFFFF" w:themeColor="background1"/>
                              </w:rPr>
                            </w:pPr>
                            <w:r w:rsidRPr="009B4BB0">
                              <w:rPr>
                                <w:color w:val="FFFFFF" w:themeColor="background1"/>
                              </w:rPr>
                              <w:t>(5) Accountability - SLO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584D0" id="Arrow: Right 5" o:spid="_x0000_s1033" type="#_x0000_t13" style="position:absolute;margin-left:32.25pt;margin-top:3.15pt;width:166pt;height: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" adj="18028" fillcolor="#4472c4" strokecolor="#2f528f" strokeweight="1pt">
                <v:textbox>
                  <w:txbxContent>
                    <w:p w14:paraId="61599B8D" w14:textId="77777777" w:rsidR="009F62B1" w:rsidRPr="009B4BB0" w:rsidRDefault="009F62B1" w:rsidP="009F62B1">
                      <w:pPr>
                        <w:rPr>
                          <w:color w:val="FFFFFF" w:themeColor="background1"/>
                        </w:rPr>
                      </w:pPr>
                      <w:r w:rsidRPr="009B4BB0">
                        <w:rPr>
                          <w:color w:val="FFFFFF" w:themeColor="background1"/>
                        </w:rPr>
                        <w:t>(5) Accountability - SLO</w:t>
                      </w:r>
                    </w:p>
                  </w:txbxContent>
                </v:textbox>
              </v:shape>
            </w:pict>
          </mc:Fallback>
        </mc:AlternateContent>
      </w:r>
      <w:r w:rsidR="009F62B1" w:rsidRPr="00DE5BA1">
        <w:rPr>
          <w:noProof/>
        </w:rPr>
        <mc:AlternateContent>
          <mc:Choice Requires="wps">
            <w:drawing>
              <wp:anchor distT="0" distB="0" distL="114300" distR="114300" simplePos="0" relativeHeight="251671552" behindDoc="0" locked="0" layoutInCell="1" allowOverlap="1" wp14:anchorId="365AB6AB" wp14:editId="67EB8683">
                <wp:simplePos x="0" y="0"/>
                <wp:positionH relativeFrom="column">
                  <wp:posOffset>3234519</wp:posOffset>
                </wp:positionH>
                <wp:positionV relativeFrom="paragraph">
                  <wp:posOffset>41995</wp:posOffset>
                </wp:positionV>
                <wp:extent cx="1446066" cy="1081405"/>
                <wp:effectExtent l="19050" t="38100" r="20955" b="61595"/>
                <wp:wrapNone/>
                <wp:docPr id="15" name="Arrow: Right 15"/>
                <wp:cNvGraphicFramePr/>
                <a:graphic xmlns:a="http://schemas.openxmlformats.org/drawingml/2006/main">
                  <a:graphicData uri="http://schemas.microsoft.com/office/word/2010/wordprocessingShape">
                    <wps:wsp>
                      <wps:cNvSpPr/>
                      <wps:spPr>
                        <a:xfrm flipH="1">
                          <a:off x="0" y="0"/>
                          <a:ext cx="1446066" cy="1081405"/>
                        </a:xfrm>
                        <a:prstGeom prst="rightArrow">
                          <a:avLst>
                            <a:gd name="adj1" fmla="val 50000"/>
                            <a:gd name="adj2" fmla="val 31069"/>
                          </a:avLst>
                        </a:prstGeom>
                        <a:solidFill>
                          <a:srgbClr val="4472C4"/>
                        </a:solidFill>
                        <a:ln w="12700" cap="flat" cmpd="sng" algn="ctr">
                          <a:solidFill>
                            <a:srgbClr val="4472C4">
                              <a:shade val="50000"/>
                            </a:srgbClr>
                          </a:solidFill>
                          <a:prstDash val="solid"/>
                          <a:miter lim="800000"/>
                        </a:ln>
                        <a:effectLst/>
                      </wps:spPr>
                      <wps:txbx>
                        <w:txbxContent>
                          <w:p w14:paraId="3A6DCFA6" w14:textId="77777777" w:rsidR="009F62B1" w:rsidRPr="009B4BB0" w:rsidRDefault="009F62B1" w:rsidP="009F62B1">
                            <w:pPr>
                              <w:jc w:val="right"/>
                              <w:rPr>
                                <w:color w:val="FFFFFF" w:themeColor="background1"/>
                              </w:rPr>
                            </w:pPr>
                            <w:r w:rsidRPr="009B4BB0">
                              <w:rPr>
                                <w:color w:val="FFFFFF" w:themeColor="background1"/>
                              </w:rPr>
                              <w:t>Historic accountability(3)</w:t>
                            </w:r>
                          </w:p>
                          <w:p w14:paraId="21C3F025" w14:textId="77777777" w:rsidR="009F62B1" w:rsidRDefault="009F62B1" w:rsidP="009F62B1"/>
                          <w:p w14:paraId="74E070F0" w14:textId="77777777" w:rsidR="009F62B1" w:rsidRDefault="009F62B1" w:rsidP="009F62B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AB6AB" id="Arrow: Right 15" o:spid="_x0000_s1034" type="#_x0000_t13" style="position:absolute;margin-left:254.7pt;margin-top:3.3pt;width:113.85pt;height:85.1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" adj="16581" fillcolor="#4472c4" strokecolor="#2f528f" strokeweight="1pt">
                <v:textbox>
                  <w:txbxContent>
                    <w:p w14:paraId="3A6DCFA6" w14:textId="77777777" w:rsidR="009F62B1" w:rsidRPr="009B4BB0" w:rsidRDefault="009F62B1" w:rsidP="009F62B1">
                      <w:pPr>
                        <w:jc w:val="right"/>
                        <w:rPr>
                          <w:color w:val="FFFFFF" w:themeColor="background1"/>
                        </w:rPr>
                      </w:pPr>
                      <w:r w:rsidRPr="009B4BB0">
                        <w:rPr>
                          <w:color w:val="FFFFFF" w:themeColor="background1"/>
                        </w:rPr>
                        <w:t xml:space="preserve">Historic </w:t>
                      </w:r>
                      <w:proofErr w:type="gramStart"/>
                      <w:r w:rsidRPr="009B4BB0">
                        <w:rPr>
                          <w:color w:val="FFFFFF" w:themeColor="background1"/>
                        </w:rPr>
                        <w:t>accountability(</w:t>
                      </w:r>
                      <w:proofErr w:type="gramEnd"/>
                      <w:r w:rsidRPr="009B4BB0">
                        <w:rPr>
                          <w:color w:val="FFFFFF" w:themeColor="background1"/>
                        </w:rPr>
                        <w:t>3)</w:t>
                      </w:r>
                    </w:p>
                    <w:p w14:paraId="21C3F025" w14:textId="77777777" w:rsidR="009F62B1" w:rsidRDefault="009F62B1" w:rsidP="009F62B1"/>
                    <w:p w14:paraId="74E070F0" w14:textId="77777777" w:rsidR="009F62B1" w:rsidRDefault="009F62B1" w:rsidP="009F62B1"/>
                  </w:txbxContent>
                </v:textbox>
              </v:shape>
            </w:pict>
          </mc:Fallback>
        </mc:AlternateContent>
      </w:r>
    </w:p>
    <w:p w14:paraId="723DCC2F" w14:textId="77777777" w:rsidR="009F62B1" w:rsidRPr="00DE5BA1" w:rsidRDefault="009F62B1" w:rsidP="00C429BA">
      <w:pPr>
        <w:spacing w:line="360" w:lineRule="auto"/>
      </w:pPr>
    </w:p>
    <w:p w14:paraId="47CF1B96" w14:textId="77777777" w:rsidR="009F62B1" w:rsidRPr="00DE5BA1" w:rsidRDefault="009F62B1" w:rsidP="00C429BA">
      <w:pPr>
        <w:spacing w:line="360" w:lineRule="auto"/>
      </w:pPr>
    </w:p>
    <w:p w14:paraId="6F6234B6" w14:textId="77777777" w:rsidR="009F62B1" w:rsidRPr="00DE5BA1" w:rsidRDefault="009F62B1" w:rsidP="00C429BA">
      <w:pPr>
        <w:spacing w:line="360" w:lineRule="auto"/>
      </w:pPr>
    </w:p>
    <w:p w14:paraId="258D278D" w14:textId="77777777" w:rsidR="009F62B1" w:rsidRPr="00DE5BA1" w:rsidRDefault="009F62B1" w:rsidP="00C429BA">
      <w:pPr>
        <w:tabs>
          <w:tab w:val="left" w:pos="3030"/>
        </w:tabs>
        <w:spacing w:line="360" w:lineRule="auto"/>
      </w:pPr>
      <w:r w:rsidRPr="00DE5BA1">
        <w:tab/>
      </w:r>
    </w:p>
    <w:p w14:paraId="33330266" w14:textId="77777777" w:rsidR="009F62B1" w:rsidRPr="00DE5BA1" w:rsidRDefault="009F62B1" w:rsidP="00C429BA">
      <w:pPr>
        <w:tabs>
          <w:tab w:val="left" w:pos="3030"/>
        </w:tabs>
        <w:spacing w:line="360" w:lineRule="auto"/>
      </w:pPr>
      <w:r w:rsidRPr="00DE5BA1">
        <w:rPr>
          <w:noProof/>
        </w:rPr>
        <mc:AlternateContent>
          <mc:Choice Requires="wps">
            <w:drawing>
              <wp:anchor distT="0" distB="0" distL="114300" distR="114300" simplePos="0" relativeHeight="251666432" behindDoc="0" locked="0" layoutInCell="1" allowOverlap="1" wp14:anchorId="6F8B896E" wp14:editId="57243327">
                <wp:simplePos x="0" y="0"/>
                <wp:positionH relativeFrom="column">
                  <wp:posOffset>3248166</wp:posOffset>
                </wp:positionH>
                <wp:positionV relativeFrom="paragraph">
                  <wp:posOffset>46895</wp:posOffset>
                </wp:positionV>
                <wp:extent cx="1785942" cy="1081405"/>
                <wp:effectExtent l="19050" t="38100" r="24130" b="61595"/>
                <wp:wrapNone/>
                <wp:docPr id="10" name="Arrow: Right 10"/>
                <wp:cNvGraphicFramePr/>
                <a:graphic xmlns:a="http://schemas.openxmlformats.org/drawingml/2006/main">
                  <a:graphicData uri="http://schemas.microsoft.com/office/word/2010/wordprocessingShape">
                    <wps:wsp>
                      <wps:cNvSpPr/>
                      <wps:spPr>
                        <a:xfrm flipH="1">
                          <a:off x="0" y="0"/>
                          <a:ext cx="1785942" cy="1081405"/>
                        </a:xfrm>
                        <a:prstGeom prst="rightArrow">
                          <a:avLst>
                            <a:gd name="adj1" fmla="val 50000"/>
                            <a:gd name="adj2" fmla="val 31069"/>
                          </a:avLst>
                        </a:prstGeom>
                        <a:solidFill>
                          <a:srgbClr val="4472C4"/>
                        </a:solidFill>
                        <a:ln w="12700" cap="flat" cmpd="sng" algn="ctr">
                          <a:solidFill>
                            <a:srgbClr val="4472C4">
                              <a:shade val="50000"/>
                            </a:srgbClr>
                          </a:solidFill>
                          <a:prstDash val="solid"/>
                          <a:miter lim="800000"/>
                        </a:ln>
                        <a:effectLst/>
                      </wps:spPr>
                      <wps:txbx>
                        <w:txbxContent>
                          <w:p w14:paraId="45B14D82" w14:textId="0AF39F38" w:rsidR="009F62B1" w:rsidRPr="009B4BB0" w:rsidRDefault="009F62B1" w:rsidP="009F62B1">
                            <w:pPr>
                              <w:jc w:val="right"/>
                              <w:rPr>
                                <w:color w:val="FFFFFF" w:themeColor="background1"/>
                              </w:rPr>
                            </w:pPr>
                            <w:r w:rsidRPr="009B4BB0">
                              <w:rPr>
                                <w:color w:val="FFFFFF" w:themeColor="background1"/>
                              </w:rPr>
                              <w:t>Mi</w:t>
                            </w:r>
                            <w:r w:rsidR="00C52889">
                              <w:rPr>
                                <w:color w:val="FFFFFF" w:themeColor="background1"/>
                              </w:rPr>
                              <w:t>n</w:t>
                            </w:r>
                            <w:r w:rsidRPr="009B4BB0">
                              <w:rPr>
                                <w:color w:val="FFFFFF" w:themeColor="background1"/>
                              </w:rPr>
                              <w:t>d</w:t>
                            </w:r>
                            <w:r w:rsidR="00C52889">
                              <w:rPr>
                                <w:color w:val="FFFFFF" w:themeColor="background1"/>
                              </w:rPr>
                              <w:t xml:space="preserve"> </w:t>
                            </w:r>
                            <w:r w:rsidRPr="009B4BB0">
                              <w:rPr>
                                <w:color w:val="FFFFFF" w:themeColor="background1"/>
                              </w:rPr>
                              <w:t>frames (4)</w:t>
                            </w:r>
                          </w:p>
                          <w:p w14:paraId="3DF75389" w14:textId="77777777" w:rsidR="009F62B1" w:rsidRDefault="009F62B1" w:rsidP="009F62B1"/>
                          <w:p w14:paraId="544C8A68" w14:textId="77777777" w:rsidR="009F62B1" w:rsidRDefault="009F62B1" w:rsidP="009F62B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B896E" id="Arrow: Right 10" o:spid="_x0000_s1035" type="#_x0000_t13" style="position:absolute;margin-left:255.75pt;margin-top:3.7pt;width:140.65pt;height:85.1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" adj="17536" fillcolor="#4472c4" strokecolor="#2f528f" strokeweight="1pt">
                <v:textbox>
                  <w:txbxContent>
                    <w:p w14:paraId="45B14D82" w14:textId="0AF39F38" w:rsidR="009F62B1" w:rsidRPr="009B4BB0" w:rsidRDefault="009F62B1" w:rsidP="009F62B1">
                      <w:pPr>
                        <w:jc w:val="right"/>
                        <w:rPr>
                          <w:color w:val="FFFFFF" w:themeColor="background1"/>
                        </w:rPr>
                      </w:pPr>
                      <w:r w:rsidRPr="009B4BB0">
                        <w:rPr>
                          <w:color w:val="FFFFFF" w:themeColor="background1"/>
                        </w:rPr>
                        <w:t>Mi</w:t>
                      </w:r>
                      <w:r w:rsidR="00C52889">
                        <w:rPr>
                          <w:color w:val="FFFFFF" w:themeColor="background1"/>
                        </w:rPr>
                        <w:t>n</w:t>
                      </w:r>
                      <w:r w:rsidRPr="009B4BB0">
                        <w:rPr>
                          <w:color w:val="FFFFFF" w:themeColor="background1"/>
                        </w:rPr>
                        <w:t>d</w:t>
                      </w:r>
                      <w:r w:rsidR="00C52889">
                        <w:rPr>
                          <w:color w:val="FFFFFF" w:themeColor="background1"/>
                        </w:rPr>
                        <w:t xml:space="preserve"> </w:t>
                      </w:r>
                      <w:r w:rsidRPr="009B4BB0">
                        <w:rPr>
                          <w:color w:val="FFFFFF" w:themeColor="background1"/>
                        </w:rPr>
                        <w:t>frames (4)</w:t>
                      </w:r>
                    </w:p>
                    <w:p w14:paraId="3DF75389" w14:textId="77777777" w:rsidR="009F62B1" w:rsidRDefault="009F62B1" w:rsidP="009F62B1"/>
                    <w:p w14:paraId="544C8A68" w14:textId="77777777" w:rsidR="009F62B1" w:rsidRDefault="009F62B1" w:rsidP="009F62B1"/>
                  </w:txbxContent>
                </v:textbox>
              </v:shape>
            </w:pict>
          </mc:Fallback>
        </mc:AlternateContent>
      </w:r>
      <w:r w:rsidRPr="00DE5BA1">
        <w:rPr>
          <w:noProof/>
        </w:rPr>
        <mc:AlternateContent>
          <mc:Choice Requires="wps">
            <w:drawing>
              <wp:anchor distT="0" distB="0" distL="114300" distR="114300" simplePos="0" relativeHeight="251661312" behindDoc="0" locked="0" layoutInCell="1" allowOverlap="1" wp14:anchorId="22CB321E" wp14:editId="684E5F4B">
                <wp:simplePos x="0" y="0"/>
                <wp:positionH relativeFrom="column">
                  <wp:posOffset>720090</wp:posOffset>
                </wp:positionH>
                <wp:positionV relativeFrom="paragraph">
                  <wp:posOffset>74191</wp:posOffset>
                </wp:positionV>
                <wp:extent cx="1795022" cy="1081405"/>
                <wp:effectExtent l="0" t="38100" r="34290" b="61595"/>
                <wp:wrapNone/>
                <wp:docPr id="3" name="Arrow: Right 3"/>
                <wp:cNvGraphicFramePr/>
                <a:graphic xmlns:a="http://schemas.openxmlformats.org/drawingml/2006/main">
                  <a:graphicData uri="http://schemas.microsoft.com/office/word/2010/wordprocessingShape">
                    <wps:wsp>
                      <wps:cNvSpPr/>
                      <wps:spPr>
                        <a:xfrm>
                          <a:off x="0" y="0"/>
                          <a:ext cx="1795022" cy="1081405"/>
                        </a:xfrm>
                        <a:prstGeom prst="rightArrow">
                          <a:avLst>
                            <a:gd name="adj1" fmla="val 50000"/>
                            <a:gd name="adj2" fmla="val 32331"/>
                          </a:avLst>
                        </a:prstGeom>
                        <a:solidFill>
                          <a:srgbClr val="4472C4"/>
                        </a:solidFill>
                        <a:ln w="12700" cap="flat" cmpd="sng" algn="ctr">
                          <a:solidFill>
                            <a:srgbClr val="4472C4">
                              <a:shade val="50000"/>
                            </a:srgbClr>
                          </a:solidFill>
                          <a:prstDash val="solid"/>
                          <a:miter lim="800000"/>
                        </a:ln>
                        <a:effectLst/>
                      </wps:spPr>
                      <wps:txbx>
                        <w:txbxContent>
                          <w:p w14:paraId="1766973E" w14:textId="10F2BE7F" w:rsidR="009F62B1" w:rsidRPr="009B4BB0" w:rsidRDefault="009F62B1" w:rsidP="009F62B1">
                            <w:pPr>
                              <w:rPr>
                                <w:color w:val="FFFFFF" w:themeColor="background1"/>
                              </w:rPr>
                            </w:pPr>
                            <w:r w:rsidRPr="009B4BB0">
                              <w:rPr>
                                <w:color w:val="FFFFFF" w:themeColor="background1"/>
                              </w:rPr>
                              <w:t>(4) Professional standards (mi</w:t>
                            </w:r>
                            <w:r w:rsidR="006111D7">
                              <w:rPr>
                                <w:color w:val="FFFFFF" w:themeColor="background1"/>
                              </w:rPr>
                              <w:t>n</w:t>
                            </w:r>
                            <w:r w:rsidRPr="009B4BB0">
                              <w:rPr>
                                <w:color w:val="FFFFFF" w:themeColor="background1"/>
                              </w:rPr>
                              <w:t>d</w:t>
                            </w:r>
                            <w:r w:rsidR="00F2424C">
                              <w:rPr>
                                <w:color w:val="FFFFFF" w:themeColor="background1"/>
                              </w:rPr>
                              <w:t xml:space="preserve"> </w:t>
                            </w:r>
                            <w:r w:rsidRPr="009B4BB0">
                              <w:rPr>
                                <w:color w:val="FFFFFF" w:themeColor="background1"/>
                              </w:rPr>
                              <w:t>frames)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B321E" id="Arrow: Right 3" o:spid="_x0000_s1036" type="#_x0000_t13" style="position:absolute;margin-left:56.7pt;margin-top:5.85pt;width:141.35pt;height:8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" adj="17393" fillcolor="#4472c4" strokecolor="#2f528f" strokeweight="1pt">
                <v:textbox>
                  <w:txbxContent>
                    <w:p w14:paraId="1766973E" w14:textId="10F2BE7F" w:rsidR="009F62B1" w:rsidRPr="009B4BB0" w:rsidRDefault="009F62B1" w:rsidP="009F62B1">
                      <w:pPr>
                        <w:rPr>
                          <w:color w:val="FFFFFF" w:themeColor="background1"/>
                        </w:rPr>
                      </w:pPr>
                      <w:r w:rsidRPr="009B4BB0">
                        <w:rPr>
                          <w:color w:val="FFFFFF" w:themeColor="background1"/>
                        </w:rPr>
                        <w:t>(4) Professional standards (mi</w:t>
                      </w:r>
                      <w:r w:rsidR="006111D7">
                        <w:rPr>
                          <w:color w:val="FFFFFF" w:themeColor="background1"/>
                        </w:rPr>
                        <w:t>n</w:t>
                      </w:r>
                      <w:r w:rsidRPr="009B4BB0">
                        <w:rPr>
                          <w:color w:val="FFFFFF" w:themeColor="background1"/>
                        </w:rPr>
                        <w:t>d</w:t>
                      </w:r>
                      <w:r w:rsidR="00F2424C">
                        <w:rPr>
                          <w:color w:val="FFFFFF" w:themeColor="background1"/>
                        </w:rPr>
                        <w:t xml:space="preserve"> </w:t>
                      </w:r>
                      <w:r w:rsidRPr="009B4BB0">
                        <w:rPr>
                          <w:color w:val="FFFFFF" w:themeColor="background1"/>
                        </w:rPr>
                        <w:t>frames)</w:t>
                      </w:r>
                    </w:p>
                  </w:txbxContent>
                </v:textbox>
              </v:shape>
            </w:pict>
          </mc:Fallback>
        </mc:AlternateContent>
      </w:r>
    </w:p>
    <w:p w14:paraId="46EFC30B" w14:textId="77777777" w:rsidR="009F62B1" w:rsidRPr="00DE5BA1" w:rsidRDefault="009F62B1" w:rsidP="00C429BA">
      <w:pPr>
        <w:tabs>
          <w:tab w:val="left" w:pos="3030"/>
        </w:tabs>
        <w:spacing w:line="360" w:lineRule="auto"/>
      </w:pPr>
    </w:p>
    <w:p w14:paraId="771A5B7A" w14:textId="77777777" w:rsidR="009F62B1" w:rsidRPr="00DE5BA1" w:rsidRDefault="009F62B1" w:rsidP="00C429BA">
      <w:pPr>
        <w:tabs>
          <w:tab w:val="left" w:pos="3030"/>
        </w:tabs>
        <w:spacing w:line="360" w:lineRule="auto"/>
      </w:pPr>
    </w:p>
    <w:p w14:paraId="49345965" w14:textId="77777777" w:rsidR="009F62B1" w:rsidRPr="00DE5BA1" w:rsidRDefault="009F62B1" w:rsidP="00C429BA">
      <w:pPr>
        <w:tabs>
          <w:tab w:val="left" w:pos="3030"/>
        </w:tabs>
        <w:spacing w:line="360" w:lineRule="auto"/>
      </w:pPr>
    </w:p>
    <w:p w14:paraId="78565E1E" w14:textId="77777777" w:rsidR="009F62B1" w:rsidRPr="00DE5BA1" w:rsidRDefault="009F62B1" w:rsidP="00C429BA">
      <w:pPr>
        <w:tabs>
          <w:tab w:val="left" w:pos="3030"/>
        </w:tabs>
        <w:spacing w:line="360" w:lineRule="auto"/>
      </w:pPr>
    </w:p>
    <w:p w14:paraId="24658A5A" w14:textId="77777777" w:rsidR="009F62B1" w:rsidRPr="00DE5BA1" w:rsidRDefault="009F62B1" w:rsidP="00C429BA">
      <w:pPr>
        <w:tabs>
          <w:tab w:val="left" w:pos="3030"/>
        </w:tabs>
        <w:spacing w:line="360" w:lineRule="auto"/>
      </w:pPr>
      <w:r w:rsidRPr="00DE5BA1">
        <w:rPr>
          <w:noProof/>
        </w:rPr>
        <mc:AlternateContent>
          <mc:Choice Requires="wps">
            <w:drawing>
              <wp:anchor distT="0" distB="0" distL="114300" distR="114300" simplePos="0" relativeHeight="251662336" behindDoc="0" locked="0" layoutInCell="1" allowOverlap="1" wp14:anchorId="21AABB81" wp14:editId="2DE815FC">
                <wp:simplePos x="0" y="0"/>
                <wp:positionH relativeFrom="column">
                  <wp:posOffset>1080134</wp:posOffset>
                </wp:positionH>
                <wp:positionV relativeFrom="paragraph">
                  <wp:posOffset>79091</wp:posOffset>
                </wp:positionV>
                <wp:extent cx="1434977" cy="1091565"/>
                <wp:effectExtent l="0" t="38100" r="32385" b="51435"/>
                <wp:wrapNone/>
                <wp:docPr id="4" name="Arrow: Right 4"/>
                <wp:cNvGraphicFramePr/>
                <a:graphic xmlns:a="http://schemas.openxmlformats.org/drawingml/2006/main">
                  <a:graphicData uri="http://schemas.microsoft.com/office/word/2010/wordprocessingShape">
                    <wps:wsp>
                      <wps:cNvSpPr/>
                      <wps:spPr>
                        <a:xfrm>
                          <a:off x="0" y="0"/>
                          <a:ext cx="1434977" cy="1091565"/>
                        </a:xfrm>
                        <a:prstGeom prst="rightArrow">
                          <a:avLst>
                            <a:gd name="adj1" fmla="val 50000"/>
                            <a:gd name="adj2" fmla="val 33746"/>
                          </a:avLst>
                        </a:prstGeom>
                        <a:solidFill>
                          <a:srgbClr val="4472C4"/>
                        </a:solidFill>
                        <a:ln w="12700" cap="flat" cmpd="sng" algn="ctr">
                          <a:solidFill>
                            <a:srgbClr val="4472C4">
                              <a:shade val="50000"/>
                            </a:srgbClr>
                          </a:solidFill>
                          <a:prstDash val="solid"/>
                          <a:miter lim="800000"/>
                        </a:ln>
                        <a:effectLst/>
                      </wps:spPr>
                      <wps:txbx>
                        <w:txbxContent>
                          <w:p w14:paraId="55C4E8BC" w14:textId="77777777" w:rsidR="009F62B1" w:rsidRPr="009B4BB0" w:rsidRDefault="009F62B1" w:rsidP="009F62B1">
                            <w:pPr>
                              <w:rPr>
                                <w:color w:val="FFFFFF" w:themeColor="background1"/>
                              </w:rPr>
                            </w:pPr>
                            <w:r w:rsidRPr="009B4BB0">
                              <w:rPr>
                                <w:color w:val="FFFFFF" w:themeColor="background1"/>
                              </w:rPr>
                              <w:t>(3) Staggered 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ABB81" id="Arrow: Right 4" o:spid="_x0000_s1037" type="#_x0000_t13" style="position:absolute;margin-left:85.05pt;margin-top:6.25pt;width:113pt;height:85.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" adj="16055" fillcolor="#4472c4" strokecolor="#2f528f" strokeweight="1pt">
                <v:textbox>
                  <w:txbxContent>
                    <w:p w14:paraId="55C4E8BC" w14:textId="77777777" w:rsidR="009F62B1" w:rsidRPr="009B4BB0" w:rsidRDefault="009F62B1" w:rsidP="009F62B1">
                      <w:pPr>
                        <w:rPr>
                          <w:color w:val="FFFFFF" w:themeColor="background1"/>
                        </w:rPr>
                      </w:pPr>
                      <w:r w:rsidRPr="009B4BB0">
                        <w:rPr>
                          <w:color w:val="FFFFFF" w:themeColor="background1"/>
                        </w:rPr>
                        <w:t>(3) Staggered implementation</w:t>
                      </w:r>
                    </w:p>
                  </w:txbxContent>
                </v:textbox>
              </v:shape>
            </w:pict>
          </mc:Fallback>
        </mc:AlternateContent>
      </w:r>
      <w:r w:rsidRPr="00DE5BA1">
        <w:rPr>
          <w:noProof/>
        </w:rPr>
        <mc:AlternateContent>
          <mc:Choice Requires="wps">
            <w:drawing>
              <wp:anchor distT="0" distB="0" distL="114300" distR="114300" simplePos="0" relativeHeight="251667456" behindDoc="0" locked="0" layoutInCell="1" allowOverlap="1" wp14:anchorId="3BA04162" wp14:editId="0DF92878">
                <wp:simplePos x="0" y="0"/>
                <wp:positionH relativeFrom="column">
                  <wp:posOffset>3248167</wp:posOffset>
                </wp:positionH>
                <wp:positionV relativeFrom="paragraph">
                  <wp:posOffset>65443</wp:posOffset>
                </wp:positionV>
                <wp:extent cx="1072373" cy="1074420"/>
                <wp:effectExtent l="19050" t="38100" r="13970" b="49530"/>
                <wp:wrapNone/>
                <wp:docPr id="11" name="Arrow: Right 11"/>
                <wp:cNvGraphicFramePr/>
                <a:graphic xmlns:a="http://schemas.openxmlformats.org/drawingml/2006/main">
                  <a:graphicData uri="http://schemas.microsoft.com/office/word/2010/wordprocessingShape">
                    <wps:wsp>
                      <wps:cNvSpPr/>
                      <wps:spPr>
                        <a:xfrm flipH="1">
                          <a:off x="0" y="0"/>
                          <a:ext cx="1072373" cy="1074420"/>
                        </a:xfrm>
                        <a:prstGeom prst="rightArrow">
                          <a:avLst>
                            <a:gd name="adj1" fmla="val 50000"/>
                            <a:gd name="adj2" fmla="val 30946"/>
                          </a:avLst>
                        </a:prstGeom>
                        <a:solidFill>
                          <a:srgbClr val="4472C4"/>
                        </a:solidFill>
                        <a:ln w="12700" cap="flat" cmpd="sng" algn="ctr">
                          <a:solidFill>
                            <a:srgbClr val="4472C4">
                              <a:shade val="50000"/>
                            </a:srgbClr>
                          </a:solidFill>
                          <a:prstDash val="solid"/>
                          <a:miter lim="800000"/>
                        </a:ln>
                        <a:effectLst/>
                      </wps:spPr>
                      <wps:txbx>
                        <w:txbxContent>
                          <w:p w14:paraId="7E214B83" w14:textId="77777777" w:rsidR="009F62B1" w:rsidRPr="009B4BB0" w:rsidRDefault="009F62B1" w:rsidP="009F62B1">
                            <w:pPr>
                              <w:jc w:val="right"/>
                              <w:rPr>
                                <w:color w:val="FFFFFF" w:themeColor="background1"/>
                              </w:rPr>
                            </w:pPr>
                            <w:r w:rsidRPr="009B4BB0">
                              <w:rPr>
                                <w:color w:val="FFFFFF" w:themeColor="background1"/>
                              </w:rPr>
                              <w:t>Cognitive load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04162" id="Arrow: Right 11" o:spid="_x0000_s1038" type="#_x0000_t13" style="position:absolute;margin-left:255.75pt;margin-top:5.15pt;width:84.45pt;height:84.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" adj="14916" fillcolor="#4472c4" strokecolor="#2f528f" strokeweight="1pt">
                <v:textbox>
                  <w:txbxContent>
                    <w:p w14:paraId="7E214B83" w14:textId="77777777" w:rsidR="009F62B1" w:rsidRPr="009B4BB0" w:rsidRDefault="009F62B1" w:rsidP="009F62B1">
                      <w:pPr>
                        <w:jc w:val="right"/>
                        <w:rPr>
                          <w:color w:val="FFFFFF" w:themeColor="background1"/>
                        </w:rPr>
                      </w:pPr>
                      <w:r w:rsidRPr="009B4BB0">
                        <w:rPr>
                          <w:color w:val="FFFFFF" w:themeColor="background1"/>
                        </w:rPr>
                        <w:t>Cognitive load (2)</w:t>
                      </w:r>
                    </w:p>
                  </w:txbxContent>
                </v:textbox>
              </v:shape>
            </w:pict>
          </mc:Fallback>
        </mc:AlternateContent>
      </w:r>
    </w:p>
    <w:p w14:paraId="6679766F" w14:textId="77777777" w:rsidR="009F62B1" w:rsidRPr="00DE5BA1" w:rsidRDefault="009F62B1" w:rsidP="00C429BA">
      <w:pPr>
        <w:tabs>
          <w:tab w:val="left" w:pos="3030"/>
        </w:tabs>
        <w:spacing w:line="360" w:lineRule="auto"/>
      </w:pPr>
    </w:p>
    <w:p w14:paraId="5CC17510" w14:textId="77777777" w:rsidR="009F62B1" w:rsidRPr="00DE5BA1" w:rsidRDefault="009F62B1" w:rsidP="00C429BA">
      <w:pPr>
        <w:spacing w:line="360" w:lineRule="auto"/>
      </w:pPr>
    </w:p>
    <w:p w14:paraId="04B4C081" w14:textId="77777777" w:rsidR="009F62B1" w:rsidRPr="00DE5BA1" w:rsidRDefault="009F62B1" w:rsidP="00C429BA">
      <w:pPr>
        <w:spacing w:line="360" w:lineRule="auto"/>
      </w:pPr>
    </w:p>
    <w:p w14:paraId="2549D89A" w14:textId="77777777" w:rsidR="009F62B1" w:rsidRPr="00DE5BA1" w:rsidRDefault="009F62B1" w:rsidP="00C429BA">
      <w:pPr>
        <w:tabs>
          <w:tab w:val="left" w:pos="2020"/>
        </w:tabs>
        <w:spacing w:line="360" w:lineRule="auto"/>
      </w:pPr>
      <w:r w:rsidRPr="00DE5BA1">
        <w:tab/>
      </w:r>
    </w:p>
    <w:p w14:paraId="1D074737" w14:textId="77777777" w:rsidR="009F62B1" w:rsidRPr="00DE5BA1" w:rsidRDefault="009F62B1" w:rsidP="00C429BA">
      <w:pPr>
        <w:tabs>
          <w:tab w:val="left" w:pos="2020"/>
        </w:tabs>
        <w:spacing w:line="360" w:lineRule="auto"/>
      </w:pPr>
      <w:r w:rsidRPr="00DE5BA1">
        <w:rPr>
          <w:noProof/>
        </w:rPr>
        <mc:AlternateContent>
          <mc:Choice Requires="wps">
            <w:drawing>
              <wp:anchor distT="0" distB="0" distL="114300" distR="114300" simplePos="0" relativeHeight="251673600" behindDoc="0" locked="0" layoutInCell="1" allowOverlap="1" wp14:anchorId="2A922B3C" wp14:editId="449153A5">
                <wp:simplePos x="0" y="0"/>
                <wp:positionH relativeFrom="column">
                  <wp:posOffset>3950335</wp:posOffset>
                </wp:positionH>
                <wp:positionV relativeFrom="paragraph">
                  <wp:posOffset>58477</wp:posOffset>
                </wp:positionV>
                <wp:extent cx="1085338" cy="357505"/>
                <wp:effectExtent l="0" t="0" r="19685" b="23495"/>
                <wp:wrapNone/>
                <wp:docPr id="17" name="Text Box 17"/>
                <wp:cNvGraphicFramePr/>
                <a:graphic xmlns:a="http://schemas.openxmlformats.org/drawingml/2006/main">
                  <a:graphicData uri="http://schemas.microsoft.com/office/word/2010/wordprocessingShape">
                    <wps:wsp>
                      <wps:cNvSpPr txBox="1"/>
                      <wps:spPr>
                        <a:xfrm>
                          <a:off x="0" y="0"/>
                          <a:ext cx="1085338" cy="357505"/>
                        </a:xfrm>
                        <a:prstGeom prst="rect">
                          <a:avLst/>
                        </a:prstGeom>
                        <a:solidFill>
                          <a:srgbClr val="4472C4"/>
                        </a:solidFill>
                        <a:ln w="12700" cap="flat" cmpd="sng" algn="ctr">
                          <a:solidFill>
                            <a:srgbClr val="4472C4">
                              <a:shade val="50000"/>
                            </a:srgbClr>
                          </a:solidFill>
                          <a:prstDash val="solid"/>
                          <a:miter lim="800000"/>
                        </a:ln>
                        <a:effectLst/>
                      </wps:spPr>
                      <wps:txbx>
                        <w:txbxContent>
                          <w:p w14:paraId="5E5ACAE9" w14:textId="77777777" w:rsidR="009F62B1" w:rsidRPr="009B4BB0" w:rsidRDefault="009F62B1" w:rsidP="009F62B1">
                            <w:pPr>
                              <w:rPr>
                                <w:color w:val="FFFFFF" w:themeColor="background1"/>
                              </w:rPr>
                            </w:pPr>
                            <w:r w:rsidRPr="009B4BB0">
                              <w:rPr>
                                <w:color w:val="FFFFFF" w:themeColor="background1"/>
                              </w:rPr>
                              <w:t>Total - 18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922B3C" id="Text Box 17" o:spid="_x0000_s1039" type="#_x0000_t202" style="position:absolute;margin-left:311.05pt;margin-top:4.6pt;width:85.45pt;height:28.1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" fillcolor="#4472c4" strokecolor="#2f528f" strokeweight="1pt">
                <v:textbox>
                  <w:txbxContent>
                    <w:p w14:paraId="5E5ACAE9" w14:textId="77777777" w:rsidR="009F62B1" w:rsidRPr="009B4BB0" w:rsidRDefault="009F62B1" w:rsidP="009F62B1">
                      <w:pPr>
                        <w:rPr>
                          <w:color w:val="FFFFFF" w:themeColor="background1"/>
                        </w:rPr>
                      </w:pPr>
                      <w:r w:rsidRPr="009B4BB0">
                        <w:rPr>
                          <w:color w:val="FFFFFF" w:themeColor="background1"/>
                        </w:rPr>
                        <w:t>Total - 18</w:t>
                      </w:r>
                    </w:p>
                  </w:txbxContent>
                </v:textbox>
              </v:shape>
            </w:pict>
          </mc:Fallback>
        </mc:AlternateContent>
      </w:r>
      <w:r w:rsidRPr="00DE5BA1">
        <w:rPr>
          <w:noProof/>
        </w:rPr>
        <mc:AlternateContent>
          <mc:Choice Requires="wps">
            <w:drawing>
              <wp:anchor distT="0" distB="0" distL="114300" distR="114300" simplePos="0" relativeHeight="251672576" behindDoc="0" locked="0" layoutInCell="1" allowOverlap="1" wp14:anchorId="1642B949" wp14:editId="18CADEEB">
                <wp:simplePos x="0" y="0"/>
                <wp:positionH relativeFrom="column">
                  <wp:posOffset>354843</wp:posOffset>
                </wp:positionH>
                <wp:positionV relativeFrom="paragraph">
                  <wp:posOffset>70343</wp:posOffset>
                </wp:positionV>
                <wp:extent cx="1085338" cy="357505"/>
                <wp:effectExtent l="0" t="0" r="19685" b="23495"/>
                <wp:wrapNone/>
                <wp:docPr id="16" name="Text Box 16"/>
                <wp:cNvGraphicFramePr/>
                <a:graphic xmlns:a="http://schemas.openxmlformats.org/drawingml/2006/main">
                  <a:graphicData uri="http://schemas.microsoft.com/office/word/2010/wordprocessingShape">
                    <wps:wsp>
                      <wps:cNvSpPr txBox="1"/>
                      <wps:spPr>
                        <a:xfrm>
                          <a:off x="0" y="0"/>
                          <a:ext cx="1085338" cy="357505"/>
                        </a:xfrm>
                        <a:prstGeom prst="rect">
                          <a:avLst/>
                        </a:prstGeom>
                        <a:solidFill>
                          <a:srgbClr val="4472C4"/>
                        </a:solidFill>
                        <a:ln w="12700" cap="flat" cmpd="sng" algn="ctr">
                          <a:solidFill>
                            <a:srgbClr val="4472C4">
                              <a:shade val="50000"/>
                            </a:srgbClr>
                          </a:solidFill>
                          <a:prstDash val="solid"/>
                          <a:miter lim="800000"/>
                        </a:ln>
                        <a:effectLst/>
                      </wps:spPr>
                      <wps:txbx>
                        <w:txbxContent>
                          <w:p w14:paraId="5C274341" w14:textId="3782AEB5" w:rsidR="009F62B1" w:rsidRPr="009B4BB0" w:rsidRDefault="009F62B1" w:rsidP="009F62B1">
                            <w:pPr>
                              <w:rPr>
                                <w:color w:val="FFFFFF" w:themeColor="background1"/>
                              </w:rPr>
                            </w:pPr>
                            <w:r w:rsidRPr="009B4BB0">
                              <w:rPr>
                                <w:color w:val="FFFFFF" w:themeColor="background1"/>
                              </w:rPr>
                              <w:t>Total - 2</w:t>
                            </w:r>
                            <w:r w:rsidR="000429E7">
                              <w:rPr>
                                <w:color w:val="FFFFFF" w:themeColor="background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42B949" id="Text Box 16" o:spid="_x0000_s1040" type="#_x0000_t202" style="position:absolute;margin-left:27.95pt;margin-top:5.55pt;width:85.45pt;height:28.1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" fillcolor="#4472c4" strokecolor="#2f528f" strokeweight="1pt">
                <v:textbox>
                  <w:txbxContent>
                    <w:p w14:paraId="5C274341" w14:textId="3782AEB5" w:rsidR="009F62B1" w:rsidRPr="009B4BB0" w:rsidRDefault="009F62B1" w:rsidP="009F62B1">
                      <w:pPr>
                        <w:rPr>
                          <w:color w:val="FFFFFF" w:themeColor="background1"/>
                        </w:rPr>
                      </w:pPr>
                      <w:r w:rsidRPr="009B4BB0">
                        <w:rPr>
                          <w:color w:val="FFFFFF" w:themeColor="background1"/>
                        </w:rPr>
                        <w:t>Total - 2</w:t>
                      </w:r>
                      <w:r w:rsidR="000429E7">
                        <w:rPr>
                          <w:color w:val="FFFFFF" w:themeColor="background1"/>
                        </w:rPr>
                        <w:t>2</w:t>
                      </w:r>
                    </w:p>
                  </w:txbxContent>
                </v:textbox>
              </v:shape>
            </w:pict>
          </mc:Fallback>
        </mc:AlternateContent>
      </w:r>
    </w:p>
    <w:p w14:paraId="7848DD73" w14:textId="2AC678B7" w:rsidR="009F62B1" w:rsidRPr="008E3A8E" w:rsidRDefault="009F62B1" w:rsidP="00C429BA">
      <w:pPr>
        <w:spacing w:line="360" w:lineRule="auto"/>
        <w:contextualSpacing/>
        <w:rPr>
          <w:i/>
          <w:color w:val="4472C4" w:themeColor="accent1"/>
          <w:sz w:val="24"/>
          <w:szCs w:val="24"/>
        </w:rPr>
      </w:pPr>
    </w:p>
    <w:p w14:paraId="1B11D8ED" w14:textId="634696F4" w:rsidR="006913D5" w:rsidRPr="008E3A8E" w:rsidRDefault="00023768" w:rsidP="00C429BA">
      <w:pPr>
        <w:spacing w:line="360" w:lineRule="auto"/>
        <w:contextualSpacing/>
        <w:rPr>
          <w:b/>
          <w:color w:val="000000" w:themeColor="text1"/>
          <w:sz w:val="24"/>
          <w:szCs w:val="24"/>
        </w:rPr>
      </w:pPr>
      <w:r w:rsidRPr="008E3A8E">
        <w:rPr>
          <w:b/>
          <w:color w:val="000000" w:themeColor="text1"/>
          <w:sz w:val="24"/>
          <w:szCs w:val="24"/>
        </w:rPr>
        <w:t xml:space="preserve">Against </w:t>
      </w:r>
      <w:r w:rsidR="001B4EDB" w:rsidRPr="008E3A8E">
        <w:rPr>
          <w:b/>
          <w:color w:val="000000" w:themeColor="text1"/>
          <w:sz w:val="24"/>
          <w:szCs w:val="24"/>
        </w:rPr>
        <w:t>ch</w:t>
      </w:r>
      <w:r w:rsidRPr="008E3A8E">
        <w:rPr>
          <w:b/>
          <w:color w:val="000000" w:themeColor="text1"/>
          <w:sz w:val="24"/>
          <w:szCs w:val="24"/>
        </w:rPr>
        <w:t>ange</w:t>
      </w:r>
    </w:p>
    <w:p w14:paraId="773ED8B0" w14:textId="410BC33C" w:rsidR="00023768" w:rsidRPr="008E3A8E" w:rsidRDefault="00023768" w:rsidP="00C429BA">
      <w:pPr>
        <w:spacing w:line="360" w:lineRule="auto"/>
        <w:contextualSpacing/>
        <w:rPr>
          <w:color w:val="000000" w:themeColor="text1"/>
          <w:sz w:val="24"/>
          <w:szCs w:val="24"/>
        </w:rPr>
      </w:pPr>
    </w:p>
    <w:p w14:paraId="7B4DB2D4" w14:textId="6FE911C4" w:rsidR="00023768" w:rsidRPr="008E3A8E" w:rsidRDefault="00023768" w:rsidP="00C429BA">
      <w:pPr>
        <w:spacing w:line="360" w:lineRule="auto"/>
        <w:contextualSpacing/>
        <w:rPr>
          <w:i/>
          <w:color w:val="000000" w:themeColor="text1"/>
          <w:sz w:val="24"/>
          <w:szCs w:val="24"/>
          <w:u w:val="single"/>
        </w:rPr>
      </w:pPr>
      <w:r w:rsidRPr="008E3A8E">
        <w:rPr>
          <w:i/>
          <w:color w:val="000000" w:themeColor="text1"/>
          <w:sz w:val="24"/>
          <w:szCs w:val="24"/>
          <w:u w:val="single"/>
        </w:rPr>
        <w:t>Lack of clear narrative</w:t>
      </w:r>
      <w:r w:rsidR="00FD02FC" w:rsidRPr="008E3A8E">
        <w:rPr>
          <w:i/>
          <w:color w:val="000000" w:themeColor="text1"/>
          <w:sz w:val="24"/>
          <w:szCs w:val="24"/>
          <w:u w:val="single"/>
        </w:rPr>
        <w:t xml:space="preserve"> (4)</w:t>
      </w:r>
    </w:p>
    <w:p w14:paraId="33EDB02B" w14:textId="141344F6" w:rsidR="003D0A9A" w:rsidRPr="008E3A8E" w:rsidRDefault="00BA2899" w:rsidP="00C429BA">
      <w:pPr>
        <w:spacing w:line="360" w:lineRule="auto"/>
        <w:contextualSpacing/>
        <w:rPr>
          <w:color w:val="000000" w:themeColor="text1"/>
          <w:sz w:val="24"/>
          <w:szCs w:val="24"/>
        </w:rPr>
      </w:pPr>
      <w:r w:rsidRPr="008E3A8E">
        <w:rPr>
          <w:color w:val="000000" w:themeColor="text1"/>
          <w:sz w:val="24"/>
          <w:szCs w:val="24"/>
        </w:rPr>
        <w:t xml:space="preserve">To </w:t>
      </w:r>
      <w:r w:rsidR="00F73E8E" w:rsidRPr="008E3A8E">
        <w:rPr>
          <w:color w:val="000000" w:themeColor="text1"/>
          <w:sz w:val="24"/>
          <w:szCs w:val="24"/>
        </w:rPr>
        <w:t>change</w:t>
      </w:r>
      <w:r w:rsidR="000D6E54" w:rsidRPr="008E3A8E">
        <w:rPr>
          <w:color w:val="000000" w:themeColor="text1"/>
          <w:sz w:val="24"/>
          <w:szCs w:val="24"/>
        </w:rPr>
        <w:t xml:space="preserve"> </w:t>
      </w:r>
      <w:r w:rsidR="005E4D94" w:rsidRPr="008E3A8E">
        <w:rPr>
          <w:color w:val="000000" w:themeColor="text1"/>
          <w:sz w:val="24"/>
          <w:szCs w:val="24"/>
        </w:rPr>
        <w:t xml:space="preserve">people must </w:t>
      </w:r>
      <w:r w:rsidR="00EC6236" w:rsidRPr="008E3A8E">
        <w:rPr>
          <w:color w:val="000000" w:themeColor="text1"/>
          <w:sz w:val="24"/>
          <w:szCs w:val="24"/>
        </w:rPr>
        <w:t>understand</w:t>
      </w:r>
      <w:r w:rsidR="005E4D94" w:rsidRPr="008E3A8E">
        <w:rPr>
          <w:color w:val="000000" w:themeColor="text1"/>
          <w:sz w:val="24"/>
          <w:szCs w:val="24"/>
        </w:rPr>
        <w:t xml:space="preserve"> </w:t>
      </w:r>
      <w:r w:rsidR="00EC6236" w:rsidRPr="008E3A8E">
        <w:rPr>
          <w:color w:val="000000" w:themeColor="text1"/>
          <w:sz w:val="24"/>
          <w:szCs w:val="24"/>
        </w:rPr>
        <w:t xml:space="preserve">the reason for the change. </w:t>
      </w:r>
      <w:r w:rsidR="000D6E54" w:rsidRPr="008E3A8E">
        <w:rPr>
          <w:color w:val="000000" w:themeColor="text1"/>
          <w:sz w:val="24"/>
          <w:szCs w:val="24"/>
        </w:rPr>
        <w:t xml:space="preserve">Hearts and minds must be </w:t>
      </w:r>
      <w:r w:rsidR="00F85BCA" w:rsidRPr="008E3A8E">
        <w:rPr>
          <w:color w:val="000000" w:themeColor="text1"/>
          <w:sz w:val="24"/>
          <w:szCs w:val="24"/>
        </w:rPr>
        <w:t>won</w:t>
      </w:r>
      <w:r w:rsidR="005E4D94" w:rsidRPr="008E3A8E">
        <w:rPr>
          <w:color w:val="000000" w:themeColor="text1"/>
          <w:sz w:val="24"/>
          <w:szCs w:val="24"/>
        </w:rPr>
        <w:t xml:space="preserve">. </w:t>
      </w:r>
      <w:r w:rsidR="006B3392" w:rsidRPr="008E3A8E">
        <w:rPr>
          <w:color w:val="000000" w:themeColor="text1"/>
          <w:sz w:val="24"/>
          <w:szCs w:val="24"/>
        </w:rPr>
        <w:t xml:space="preserve">In </w:t>
      </w:r>
      <w:r w:rsidR="005715D9" w:rsidRPr="008E3A8E">
        <w:rPr>
          <w:color w:val="000000" w:themeColor="text1"/>
          <w:sz w:val="24"/>
          <w:szCs w:val="24"/>
        </w:rPr>
        <w:t xml:space="preserve">the report published by the OECD in 2014 </w:t>
      </w:r>
      <w:r w:rsidR="000242E5" w:rsidRPr="008E3A8E">
        <w:rPr>
          <w:color w:val="000000" w:themeColor="text1"/>
          <w:sz w:val="24"/>
          <w:szCs w:val="24"/>
        </w:rPr>
        <w:t>Improving</w:t>
      </w:r>
      <w:r w:rsidR="006B3392" w:rsidRPr="008E3A8E">
        <w:rPr>
          <w:color w:val="000000" w:themeColor="text1"/>
          <w:sz w:val="24"/>
          <w:szCs w:val="24"/>
        </w:rPr>
        <w:t xml:space="preserve"> schools in Wales</w:t>
      </w:r>
      <w:r w:rsidR="005715D9" w:rsidRPr="008E3A8E">
        <w:rPr>
          <w:color w:val="000000" w:themeColor="text1"/>
          <w:sz w:val="24"/>
          <w:szCs w:val="24"/>
        </w:rPr>
        <w:t xml:space="preserve">, they noted that following the </w:t>
      </w:r>
      <w:r w:rsidR="000242E5" w:rsidRPr="008E3A8E">
        <w:rPr>
          <w:color w:val="000000" w:themeColor="text1"/>
          <w:sz w:val="24"/>
          <w:szCs w:val="24"/>
        </w:rPr>
        <w:t xml:space="preserve">disappointing PISA results in 2009 </w:t>
      </w:r>
      <w:r w:rsidR="00D63249" w:rsidRPr="008E3A8E">
        <w:rPr>
          <w:color w:val="000000" w:themeColor="text1"/>
          <w:sz w:val="24"/>
          <w:szCs w:val="24"/>
        </w:rPr>
        <w:t xml:space="preserve">there was a broad consensus on the need for change (OECD 2014). </w:t>
      </w:r>
      <w:r w:rsidR="008F1842" w:rsidRPr="008E3A8E">
        <w:rPr>
          <w:color w:val="000000" w:themeColor="text1"/>
          <w:sz w:val="24"/>
          <w:szCs w:val="24"/>
        </w:rPr>
        <w:t xml:space="preserve">Does this </w:t>
      </w:r>
      <w:r w:rsidR="00D63249" w:rsidRPr="008E3A8E">
        <w:rPr>
          <w:color w:val="000000" w:themeColor="text1"/>
          <w:sz w:val="24"/>
          <w:szCs w:val="24"/>
        </w:rPr>
        <w:t xml:space="preserve">broad consensus </w:t>
      </w:r>
      <w:r w:rsidR="008F1842" w:rsidRPr="008E3A8E">
        <w:rPr>
          <w:color w:val="000000" w:themeColor="text1"/>
          <w:sz w:val="24"/>
          <w:szCs w:val="24"/>
        </w:rPr>
        <w:t xml:space="preserve">still exist? </w:t>
      </w:r>
      <w:r w:rsidR="00281E36" w:rsidRPr="008E3A8E">
        <w:rPr>
          <w:color w:val="000000" w:themeColor="text1"/>
          <w:sz w:val="24"/>
          <w:szCs w:val="24"/>
        </w:rPr>
        <w:t>Are t</w:t>
      </w:r>
      <w:r w:rsidR="008F1842" w:rsidRPr="008E3A8E">
        <w:rPr>
          <w:color w:val="000000" w:themeColor="text1"/>
          <w:sz w:val="24"/>
          <w:szCs w:val="24"/>
        </w:rPr>
        <w:t xml:space="preserve">hose shock results </w:t>
      </w:r>
      <w:r w:rsidR="00281E36" w:rsidRPr="008E3A8E">
        <w:rPr>
          <w:color w:val="000000" w:themeColor="text1"/>
          <w:sz w:val="24"/>
          <w:szCs w:val="24"/>
        </w:rPr>
        <w:t>still the reason behind the change or has the narrative changed</w:t>
      </w:r>
      <w:r w:rsidR="003D0A9A" w:rsidRPr="008E3A8E">
        <w:rPr>
          <w:color w:val="000000" w:themeColor="text1"/>
          <w:sz w:val="24"/>
          <w:szCs w:val="24"/>
        </w:rPr>
        <w:t>?</w:t>
      </w:r>
      <w:r w:rsidR="00281E36" w:rsidRPr="008E3A8E">
        <w:rPr>
          <w:color w:val="000000" w:themeColor="text1"/>
          <w:sz w:val="24"/>
          <w:szCs w:val="24"/>
        </w:rPr>
        <w:t xml:space="preserve"> </w:t>
      </w:r>
    </w:p>
    <w:p w14:paraId="7EDA2791" w14:textId="680C2D5A" w:rsidR="003D0A9A" w:rsidRPr="008E3A8E" w:rsidRDefault="003D0A9A" w:rsidP="00C429BA">
      <w:pPr>
        <w:spacing w:line="360" w:lineRule="auto"/>
        <w:contextualSpacing/>
        <w:rPr>
          <w:color w:val="000000" w:themeColor="text1"/>
          <w:sz w:val="24"/>
          <w:szCs w:val="24"/>
        </w:rPr>
      </w:pPr>
    </w:p>
    <w:p w14:paraId="3634D752" w14:textId="529C970D" w:rsidR="003D0A9A" w:rsidRPr="008E3A8E" w:rsidRDefault="003D0A9A" w:rsidP="00C429BA">
      <w:pPr>
        <w:spacing w:line="360" w:lineRule="auto"/>
        <w:contextualSpacing/>
        <w:rPr>
          <w:color w:val="000000" w:themeColor="text1"/>
          <w:sz w:val="24"/>
          <w:szCs w:val="24"/>
        </w:rPr>
      </w:pPr>
      <w:r w:rsidRPr="008E3A8E">
        <w:rPr>
          <w:color w:val="000000" w:themeColor="text1"/>
          <w:sz w:val="24"/>
          <w:szCs w:val="24"/>
        </w:rPr>
        <w:t xml:space="preserve">During </w:t>
      </w:r>
      <w:r w:rsidR="00F20DC1" w:rsidRPr="008E3A8E">
        <w:rPr>
          <w:color w:val="000000" w:themeColor="text1"/>
          <w:sz w:val="24"/>
          <w:szCs w:val="24"/>
        </w:rPr>
        <w:t xml:space="preserve">a recent </w:t>
      </w:r>
      <w:r w:rsidR="00B4744F" w:rsidRPr="008E3A8E">
        <w:rPr>
          <w:color w:val="000000" w:themeColor="text1"/>
          <w:sz w:val="24"/>
          <w:szCs w:val="24"/>
        </w:rPr>
        <w:t xml:space="preserve">professional learning </w:t>
      </w:r>
      <w:r w:rsidR="00F20DC1" w:rsidRPr="008E3A8E">
        <w:rPr>
          <w:color w:val="000000" w:themeColor="text1"/>
          <w:sz w:val="24"/>
          <w:szCs w:val="24"/>
        </w:rPr>
        <w:t>pioneer meeting</w:t>
      </w:r>
      <w:r w:rsidR="00B4744F" w:rsidRPr="008E3A8E">
        <w:rPr>
          <w:color w:val="000000" w:themeColor="text1"/>
          <w:sz w:val="24"/>
          <w:szCs w:val="24"/>
        </w:rPr>
        <w:t xml:space="preserve"> a discussion was had on the need for change. The lack of a common answer was evident. A clear narrative is needed to convince the wider system. </w:t>
      </w:r>
    </w:p>
    <w:p w14:paraId="67E72644" w14:textId="5C5BAE27" w:rsidR="009E5A7A" w:rsidRPr="008E3A8E" w:rsidRDefault="009E5A7A" w:rsidP="00C429BA">
      <w:pPr>
        <w:spacing w:line="360" w:lineRule="auto"/>
        <w:contextualSpacing/>
        <w:rPr>
          <w:color w:val="000000" w:themeColor="text1"/>
          <w:sz w:val="24"/>
          <w:szCs w:val="24"/>
        </w:rPr>
      </w:pPr>
    </w:p>
    <w:p w14:paraId="4435059B" w14:textId="2E8E1335" w:rsidR="00B4744F" w:rsidRPr="008E3A8E" w:rsidRDefault="00B4744F" w:rsidP="00C429BA">
      <w:pPr>
        <w:spacing w:line="360" w:lineRule="auto"/>
        <w:contextualSpacing/>
        <w:rPr>
          <w:i/>
          <w:color w:val="000000" w:themeColor="text1"/>
          <w:sz w:val="24"/>
          <w:szCs w:val="24"/>
          <w:u w:val="single"/>
        </w:rPr>
      </w:pPr>
      <w:r w:rsidRPr="008E3A8E">
        <w:rPr>
          <w:i/>
          <w:color w:val="000000" w:themeColor="text1"/>
          <w:sz w:val="24"/>
          <w:szCs w:val="24"/>
          <w:u w:val="single"/>
        </w:rPr>
        <w:t>Time allocated for pro</w:t>
      </w:r>
      <w:r w:rsidR="00D31B0A" w:rsidRPr="008E3A8E">
        <w:rPr>
          <w:i/>
          <w:color w:val="000000" w:themeColor="text1"/>
          <w:sz w:val="24"/>
          <w:szCs w:val="24"/>
          <w:u w:val="single"/>
        </w:rPr>
        <w:t>fessional learnin</w:t>
      </w:r>
      <w:r w:rsidR="00CC11CC" w:rsidRPr="008E3A8E">
        <w:rPr>
          <w:i/>
          <w:color w:val="000000" w:themeColor="text1"/>
          <w:sz w:val="24"/>
          <w:szCs w:val="24"/>
          <w:u w:val="single"/>
        </w:rPr>
        <w:t>g at all levels</w:t>
      </w:r>
      <w:r w:rsidR="00380A42" w:rsidRPr="008E3A8E">
        <w:rPr>
          <w:i/>
          <w:color w:val="000000" w:themeColor="text1"/>
          <w:sz w:val="24"/>
          <w:szCs w:val="24"/>
          <w:u w:val="single"/>
        </w:rPr>
        <w:t xml:space="preserve"> (5) </w:t>
      </w:r>
    </w:p>
    <w:p w14:paraId="777F77F6" w14:textId="3C4EE709" w:rsidR="00E66E67" w:rsidRPr="008E3A8E" w:rsidRDefault="00775F0B" w:rsidP="00C429BA">
      <w:pPr>
        <w:spacing w:line="360" w:lineRule="auto"/>
        <w:contextualSpacing/>
        <w:rPr>
          <w:color w:val="000000" w:themeColor="text1"/>
          <w:sz w:val="24"/>
          <w:szCs w:val="24"/>
        </w:rPr>
      </w:pPr>
      <w:r w:rsidRPr="008E3A8E">
        <w:rPr>
          <w:color w:val="000000" w:themeColor="text1"/>
          <w:sz w:val="24"/>
          <w:szCs w:val="24"/>
        </w:rPr>
        <w:t>High quality p</w:t>
      </w:r>
      <w:r w:rsidR="00EB52B0" w:rsidRPr="008E3A8E">
        <w:rPr>
          <w:color w:val="000000" w:themeColor="text1"/>
          <w:sz w:val="24"/>
          <w:szCs w:val="24"/>
        </w:rPr>
        <w:t xml:space="preserve">rofessional learning is key for the realisation of successful futures. Time </w:t>
      </w:r>
      <w:r w:rsidR="005106F9" w:rsidRPr="008E3A8E">
        <w:rPr>
          <w:color w:val="000000" w:themeColor="text1"/>
          <w:sz w:val="24"/>
          <w:szCs w:val="24"/>
        </w:rPr>
        <w:t xml:space="preserve">must be allocated </w:t>
      </w:r>
      <w:r w:rsidR="00EB52B0" w:rsidRPr="008E3A8E">
        <w:rPr>
          <w:color w:val="000000" w:themeColor="text1"/>
          <w:sz w:val="24"/>
          <w:szCs w:val="24"/>
        </w:rPr>
        <w:t xml:space="preserve">for sense making with an understanding that </w:t>
      </w:r>
      <w:r w:rsidR="00E66E67" w:rsidRPr="008E3A8E">
        <w:rPr>
          <w:color w:val="000000" w:themeColor="text1"/>
          <w:sz w:val="24"/>
          <w:szCs w:val="24"/>
        </w:rPr>
        <w:t>there ar</w:t>
      </w:r>
      <w:r w:rsidR="005106F9" w:rsidRPr="008E3A8E">
        <w:rPr>
          <w:color w:val="000000" w:themeColor="text1"/>
          <w:sz w:val="24"/>
          <w:szCs w:val="24"/>
        </w:rPr>
        <w:t>e</w:t>
      </w:r>
      <w:r w:rsidR="00E66E67" w:rsidRPr="008E3A8E">
        <w:rPr>
          <w:color w:val="000000" w:themeColor="text1"/>
          <w:sz w:val="24"/>
          <w:szCs w:val="24"/>
        </w:rPr>
        <w:t xml:space="preserve"> no quick fixes, </w:t>
      </w:r>
      <w:r w:rsidR="00EB52B0" w:rsidRPr="008E3A8E">
        <w:rPr>
          <w:color w:val="000000" w:themeColor="text1"/>
          <w:sz w:val="24"/>
          <w:szCs w:val="24"/>
        </w:rPr>
        <w:t xml:space="preserve">curriculum </w:t>
      </w:r>
      <w:r w:rsidR="00E66E67" w:rsidRPr="008E3A8E">
        <w:rPr>
          <w:color w:val="000000" w:themeColor="text1"/>
          <w:sz w:val="24"/>
          <w:szCs w:val="24"/>
        </w:rPr>
        <w:t>reform</w:t>
      </w:r>
      <w:r w:rsidR="00EB52B0" w:rsidRPr="008E3A8E">
        <w:rPr>
          <w:color w:val="000000" w:themeColor="text1"/>
          <w:sz w:val="24"/>
          <w:szCs w:val="24"/>
        </w:rPr>
        <w:t xml:space="preserve"> </w:t>
      </w:r>
      <w:r w:rsidR="00F3437A" w:rsidRPr="008E3A8E">
        <w:rPr>
          <w:color w:val="000000" w:themeColor="text1"/>
          <w:sz w:val="24"/>
          <w:szCs w:val="24"/>
        </w:rPr>
        <w:t xml:space="preserve">will take </w:t>
      </w:r>
      <w:r w:rsidR="00AE6E6A" w:rsidRPr="008E3A8E">
        <w:rPr>
          <w:color w:val="000000" w:themeColor="text1"/>
          <w:sz w:val="24"/>
          <w:szCs w:val="24"/>
        </w:rPr>
        <w:t>years</w:t>
      </w:r>
      <w:r w:rsidR="00EB52B0" w:rsidRPr="008E3A8E">
        <w:rPr>
          <w:color w:val="000000" w:themeColor="text1"/>
          <w:sz w:val="24"/>
          <w:szCs w:val="24"/>
        </w:rPr>
        <w:t>.</w:t>
      </w:r>
      <w:r w:rsidR="00F3437A" w:rsidRPr="008E3A8E">
        <w:rPr>
          <w:color w:val="000000" w:themeColor="text1"/>
          <w:sz w:val="24"/>
          <w:szCs w:val="24"/>
        </w:rPr>
        <w:t xml:space="preserve"> </w:t>
      </w:r>
      <w:r w:rsidR="007A02EB" w:rsidRPr="008E3A8E">
        <w:rPr>
          <w:color w:val="000000" w:themeColor="text1"/>
          <w:sz w:val="24"/>
          <w:szCs w:val="24"/>
        </w:rPr>
        <w:t xml:space="preserve">Without high </w:t>
      </w:r>
      <w:r w:rsidR="002B4CAD" w:rsidRPr="008E3A8E">
        <w:rPr>
          <w:color w:val="000000" w:themeColor="text1"/>
          <w:sz w:val="24"/>
          <w:szCs w:val="24"/>
        </w:rPr>
        <w:t xml:space="preserve">quality </w:t>
      </w:r>
      <w:r w:rsidR="00D82364" w:rsidRPr="008E3A8E">
        <w:rPr>
          <w:color w:val="000000" w:themeColor="text1"/>
          <w:sz w:val="24"/>
          <w:szCs w:val="24"/>
        </w:rPr>
        <w:t xml:space="preserve">professional </w:t>
      </w:r>
      <w:r w:rsidR="002B4CAD" w:rsidRPr="008E3A8E">
        <w:rPr>
          <w:color w:val="000000" w:themeColor="text1"/>
          <w:sz w:val="24"/>
          <w:szCs w:val="24"/>
        </w:rPr>
        <w:t xml:space="preserve">learning </w:t>
      </w:r>
      <w:r w:rsidR="00797710" w:rsidRPr="008E3A8E">
        <w:rPr>
          <w:color w:val="000000" w:themeColor="text1"/>
          <w:sz w:val="24"/>
          <w:szCs w:val="24"/>
        </w:rPr>
        <w:t>the curriculum could be</w:t>
      </w:r>
      <w:r w:rsidR="00EB3549" w:rsidRPr="008E3A8E">
        <w:rPr>
          <w:color w:val="000000" w:themeColor="text1"/>
          <w:sz w:val="24"/>
          <w:szCs w:val="24"/>
        </w:rPr>
        <w:t>come</w:t>
      </w:r>
      <w:r w:rsidR="00797710" w:rsidRPr="008E3A8E">
        <w:rPr>
          <w:color w:val="000000" w:themeColor="text1"/>
          <w:sz w:val="24"/>
          <w:szCs w:val="24"/>
        </w:rPr>
        <w:t xml:space="preserve"> a document that </w:t>
      </w:r>
      <w:r w:rsidR="00F54EDE" w:rsidRPr="008E3A8E">
        <w:rPr>
          <w:color w:val="000000" w:themeColor="text1"/>
          <w:sz w:val="24"/>
          <w:szCs w:val="24"/>
        </w:rPr>
        <w:t xml:space="preserve">is good on paper </w:t>
      </w:r>
      <w:r w:rsidR="00495C02" w:rsidRPr="008E3A8E">
        <w:rPr>
          <w:color w:val="000000" w:themeColor="text1"/>
          <w:sz w:val="24"/>
          <w:szCs w:val="24"/>
        </w:rPr>
        <w:t xml:space="preserve">but </w:t>
      </w:r>
      <w:r w:rsidR="00E06824" w:rsidRPr="008E3A8E">
        <w:rPr>
          <w:color w:val="000000" w:themeColor="text1"/>
          <w:sz w:val="24"/>
          <w:szCs w:val="24"/>
        </w:rPr>
        <w:t xml:space="preserve">is not understood by the profession and </w:t>
      </w:r>
      <w:r w:rsidR="00D80C8D" w:rsidRPr="008E3A8E">
        <w:rPr>
          <w:color w:val="000000" w:themeColor="text1"/>
          <w:sz w:val="24"/>
          <w:szCs w:val="24"/>
        </w:rPr>
        <w:t>therefore</w:t>
      </w:r>
      <w:r w:rsidR="00E06824" w:rsidRPr="008E3A8E">
        <w:rPr>
          <w:color w:val="000000" w:themeColor="text1"/>
          <w:sz w:val="24"/>
          <w:szCs w:val="24"/>
        </w:rPr>
        <w:t xml:space="preserve"> has little impact</w:t>
      </w:r>
      <w:r w:rsidR="00D312B0" w:rsidRPr="008E3A8E">
        <w:rPr>
          <w:color w:val="000000" w:themeColor="text1"/>
          <w:sz w:val="24"/>
          <w:szCs w:val="24"/>
        </w:rPr>
        <w:t xml:space="preserve">. </w:t>
      </w:r>
      <w:r w:rsidR="00863A84" w:rsidRPr="008E3A8E">
        <w:rPr>
          <w:color w:val="000000" w:themeColor="text1"/>
          <w:sz w:val="24"/>
          <w:szCs w:val="24"/>
        </w:rPr>
        <w:t>Levin states</w:t>
      </w:r>
      <w:r w:rsidR="00D312B0" w:rsidRPr="008E3A8E">
        <w:rPr>
          <w:color w:val="000000" w:themeColor="text1"/>
          <w:sz w:val="24"/>
          <w:szCs w:val="24"/>
        </w:rPr>
        <w:t xml:space="preserve"> in his excellent book ‘How to change 5000 schools</w:t>
      </w:r>
      <w:r w:rsidR="00D80C8D" w:rsidRPr="008E3A8E">
        <w:rPr>
          <w:color w:val="000000" w:themeColor="text1"/>
          <w:sz w:val="24"/>
          <w:szCs w:val="24"/>
        </w:rPr>
        <w:t>’ that</w:t>
      </w:r>
      <w:r w:rsidR="00863A84" w:rsidRPr="008E3A8E">
        <w:rPr>
          <w:color w:val="000000" w:themeColor="text1"/>
          <w:sz w:val="24"/>
          <w:szCs w:val="24"/>
        </w:rPr>
        <w:t xml:space="preserve"> only when educators know ho</w:t>
      </w:r>
      <w:r w:rsidR="00EB3549" w:rsidRPr="008E3A8E">
        <w:rPr>
          <w:color w:val="000000" w:themeColor="text1"/>
          <w:sz w:val="24"/>
          <w:szCs w:val="24"/>
        </w:rPr>
        <w:t>w</w:t>
      </w:r>
      <w:r w:rsidR="00863A84" w:rsidRPr="008E3A8E">
        <w:rPr>
          <w:color w:val="000000" w:themeColor="text1"/>
          <w:sz w:val="24"/>
          <w:szCs w:val="24"/>
        </w:rPr>
        <w:t xml:space="preserve"> to use </w:t>
      </w:r>
      <w:r w:rsidR="00C701C6" w:rsidRPr="008E3A8E">
        <w:rPr>
          <w:color w:val="000000" w:themeColor="text1"/>
          <w:sz w:val="24"/>
          <w:szCs w:val="24"/>
        </w:rPr>
        <w:t>and want to use documentation that they have an impact</w:t>
      </w:r>
      <w:r w:rsidR="00255F4F" w:rsidRPr="008E3A8E">
        <w:rPr>
          <w:color w:val="000000" w:themeColor="text1"/>
          <w:sz w:val="24"/>
          <w:szCs w:val="24"/>
        </w:rPr>
        <w:t>. What are the requirements at different levels?</w:t>
      </w:r>
    </w:p>
    <w:p w14:paraId="5BA2BDDA" w14:textId="6D651DF8" w:rsidR="00C77850" w:rsidRPr="008E3A8E" w:rsidRDefault="00F3437A" w:rsidP="00C429BA">
      <w:pPr>
        <w:pStyle w:val="ListParagraph"/>
        <w:numPr>
          <w:ilvl w:val="0"/>
          <w:numId w:val="8"/>
        </w:numPr>
        <w:spacing w:line="360" w:lineRule="auto"/>
        <w:rPr>
          <w:color w:val="000000" w:themeColor="text1"/>
          <w:sz w:val="24"/>
          <w:szCs w:val="24"/>
        </w:rPr>
      </w:pPr>
      <w:r w:rsidRPr="008E3A8E">
        <w:rPr>
          <w:color w:val="000000" w:themeColor="text1"/>
          <w:sz w:val="24"/>
          <w:szCs w:val="24"/>
        </w:rPr>
        <w:t>Messo level</w:t>
      </w:r>
      <w:r w:rsidR="00DD1AB5" w:rsidRPr="008E3A8E">
        <w:rPr>
          <w:color w:val="000000" w:themeColor="text1"/>
          <w:sz w:val="24"/>
          <w:szCs w:val="24"/>
        </w:rPr>
        <w:t>. All A</w:t>
      </w:r>
      <w:r w:rsidR="00EA5151" w:rsidRPr="008E3A8E">
        <w:rPr>
          <w:color w:val="000000" w:themeColor="text1"/>
          <w:sz w:val="24"/>
          <w:szCs w:val="24"/>
        </w:rPr>
        <w:t xml:space="preserve">dvisors particularly challenge advisors need to fully understand the </w:t>
      </w:r>
      <w:r w:rsidR="009B6CEA" w:rsidRPr="008E3A8E">
        <w:rPr>
          <w:color w:val="000000" w:themeColor="text1"/>
          <w:sz w:val="24"/>
          <w:szCs w:val="24"/>
        </w:rPr>
        <w:t xml:space="preserve">reform agenda and engage with new accountability </w:t>
      </w:r>
      <w:r w:rsidR="0090773F" w:rsidRPr="008E3A8E">
        <w:rPr>
          <w:color w:val="000000" w:themeColor="text1"/>
          <w:sz w:val="24"/>
          <w:szCs w:val="24"/>
        </w:rPr>
        <w:t>measures</w:t>
      </w:r>
      <w:r w:rsidR="009B6CEA" w:rsidRPr="008E3A8E">
        <w:rPr>
          <w:color w:val="000000" w:themeColor="text1"/>
          <w:sz w:val="24"/>
          <w:szCs w:val="24"/>
        </w:rPr>
        <w:t xml:space="preserve"> (Schools </w:t>
      </w:r>
      <w:r w:rsidR="00FD37ED" w:rsidRPr="008E3A8E">
        <w:rPr>
          <w:color w:val="000000" w:themeColor="text1"/>
          <w:sz w:val="24"/>
          <w:szCs w:val="24"/>
        </w:rPr>
        <w:t xml:space="preserve">in Wales </w:t>
      </w:r>
      <w:r w:rsidR="009B6CEA" w:rsidRPr="008E3A8E">
        <w:rPr>
          <w:color w:val="000000" w:themeColor="text1"/>
          <w:sz w:val="24"/>
          <w:szCs w:val="24"/>
        </w:rPr>
        <w:t xml:space="preserve">as learning organisation). </w:t>
      </w:r>
      <w:r w:rsidR="00EB52B0" w:rsidRPr="008E3A8E">
        <w:rPr>
          <w:color w:val="000000" w:themeColor="text1"/>
          <w:sz w:val="24"/>
          <w:szCs w:val="24"/>
        </w:rPr>
        <w:t xml:space="preserve"> </w:t>
      </w:r>
    </w:p>
    <w:p w14:paraId="7E4CD8F4" w14:textId="13E810A2" w:rsidR="00EB52B0" w:rsidRPr="008E3A8E" w:rsidRDefault="0090773F" w:rsidP="00C429BA">
      <w:pPr>
        <w:pStyle w:val="ListParagraph"/>
        <w:numPr>
          <w:ilvl w:val="0"/>
          <w:numId w:val="8"/>
        </w:numPr>
        <w:spacing w:line="360" w:lineRule="auto"/>
        <w:rPr>
          <w:color w:val="000000" w:themeColor="text1"/>
          <w:sz w:val="24"/>
          <w:szCs w:val="24"/>
        </w:rPr>
      </w:pPr>
      <w:r w:rsidRPr="008E3A8E">
        <w:rPr>
          <w:color w:val="000000" w:themeColor="text1"/>
          <w:sz w:val="24"/>
          <w:szCs w:val="24"/>
        </w:rPr>
        <w:lastRenderedPageBreak/>
        <w:t>Micro level</w:t>
      </w:r>
      <w:r w:rsidR="00F75987" w:rsidRPr="008E3A8E">
        <w:rPr>
          <w:color w:val="000000" w:themeColor="text1"/>
          <w:sz w:val="24"/>
          <w:szCs w:val="24"/>
        </w:rPr>
        <w:t>.</w:t>
      </w:r>
      <w:r w:rsidRPr="008E3A8E">
        <w:rPr>
          <w:color w:val="000000" w:themeColor="text1"/>
          <w:sz w:val="24"/>
          <w:szCs w:val="24"/>
        </w:rPr>
        <w:t xml:space="preserve"> </w:t>
      </w:r>
      <w:r w:rsidR="00F75987" w:rsidRPr="008E3A8E">
        <w:rPr>
          <w:color w:val="000000" w:themeColor="text1"/>
          <w:sz w:val="24"/>
          <w:szCs w:val="24"/>
        </w:rPr>
        <w:t>S</w:t>
      </w:r>
      <w:r w:rsidRPr="008E3A8E">
        <w:rPr>
          <w:color w:val="000000" w:themeColor="text1"/>
          <w:sz w:val="24"/>
          <w:szCs w:val="24"/>
        </w:rPr>
        <w:t xml:space="preserve">chool leaders need to understand what is </w:t>
      </w:r>
      <w:r w:rsidR="00AE5AA2" w:rsidRPr="008E3A8E">
        <w:rPr>
          <w:color w:val="000000" w:themeColor="text1"/>
          <w:sz w:val="24"/>
          <w:szCs w:val="24"/>
        </w:rPr>
        <w:t>meant</w:t>
      </w:r>
      <w:r w:rsidRPr="008E3A8E">
        <w:rPr>
          <w:color w:val="000000" w:themeColor="text1"/>
          <w:sz w:val="24"/>
          <w:szCs w:val="24"/>
        </w:rPr>
        <w:t xml:space="preserve"> by a school curriculum and work with </w:t>
      </w:r>
      <w:r w:rsidR="00AE5AA2" w:rsidRPr="008E3A8E">
        <w:rPr>
          <w:color w:val="000000" w:themeColor="text1"/>
          <w:sz w:val="24"/>
          <w:szCs w:val="24"/>
        </w:rPr>
        <w:t xml:space="preserve">their cluster towards a common goal. </w:t>
      </w:r>
      <w:r w:rsidR="00EB2B68" w:rsidRPr="008E3A8E">
        <w:rPr>
          <w:color w:val="000000" w:themeColor="text1"/>
          <w:sz w:val="24"/>
          <w:szCs w:val="24"/>
        </w:rPr>
        <w:t xml:space="preserve">Leaders need to empower staff </w:t>
      </w:r>
      <w:r w:rsidR="00DD1AB5" w:rsidRPr="008E3A8E">
        <w:rPr>
          <w:color w:val="000000" w:themeColor="text1"/>
          <w:sz w:val="24"/>
          <w:szCs w:val="24"/>
        </w:rPr>
        <w:t xml:space="preserve">to ensure </w:t>
      </w:r>
      <w:r w:rsidR="00E36444" w:rsidRPr="008E3A8E">
        <w:rPr>
          <w:color w:val="000000" w:themeColor="text1"/>
          <w:sz w:val="24"/>
          <w:szCs w:val="24"/>
        </w:rPr>
        <w:t xml:space="preserve">that the curriculum is based on subsidiarity. </w:t>
      </w:r>
      <w:r w:rsidR="00C00986" w:rsidRPr="008E3A8E">
        <w:rPr>
          <w:color w:val="000000" w:themeColor="text1"/>
          <w:sz w:val="24"/>
          <w:szCs w:val="24"/>
        </w:rPr>
        <w:t xml:space="preserve">Messages from </w:t>
      </w:r>
      <w:r w:rsidR="00FD37ED" w:rsidRPr="008E3A8E">
        <w:rPr>
          <w:color w:val="000000" w:themeColor="text1"/>
          <w:sz w:val="24"/>
          <w:szCs w:val="24"/>
        </w:rPr>
        <w:t>consortia</w:t>
      </w:r>
      <w:r w:rsidR="00C00986" w:rsidRPr="008E3A8E">
        <w:rPr>
          <w:color w:val="000000" w:themeColor="text1"/>
          <w:sz w:val="24"/>
          <w:szCs w:val="24"/>
        </w:rPr>
        <w:t xml:space="preserve"> to be consistent and clear. </w:t>
      </w:r>
    </w:p>
    <w:p w14:paraId="1CC0B34E" w14:textId="7FDBF8B9" w:rsidR="00F75987" w:rsidRPr="008E3A8E" w:rsidRDefault="007A02EB" w:rsidP="00C429BA">
      <w:pPr>
        <w:pStyle w:val="ListParagraph"/>
        <w:numPr>
          <w:ilvl w:val="0"/>
          <w:numId w:val="8"/>
        </w:numPr>
        <w:spacing w:line="360" w:lineRule="auto"/>
        <w:rPr>
          <w:color w:val="000000" w:themeColor="text1"/>
          <w:sz w:val="24"/>
          <w:szCs w:val="24"/>
        </w:rPr>
      </w:pPr>
      <w:r w:rsidRPr="008E3A8E">
        <w:rPr>
          <w:color w:val="000000" w:themeColor="text1"/>
          <w:sz w:val="24"/>
          <w:szCs w:val="24"/>
        </w:rPr>
        <w:t>Nano</w:t>
      </w:r>
      <w:r w:rsidR="005B5911" w:rsidRPr="008E3A8E">
        <w:rPr>
          <w:color w:val="000000" w:themeColor="text1"/>
          <w:sz w:val="24"/>
          <w:szCs w:val="24"/>
        </w:rPr>
        <w:t xml:space="preserve"> level. </w:t>
      </w:r>
      <w:r w:rsidR="005B4992" w:rsidRPr="008E3A8E">
        <w:rPr>
          <w:color w:val="000000" w:themeColor="text1"/>
          <w:sz w:val="24"/>
          <w:szCs w:val="24"/>
        </w:rPr>
        <w:t>Teachers need time to make sense of the new curriculum</w:t>
      </w:r>
      <w:r w:rsidR="00D5099B" w:rsidRPr="008E3A8E">
        <w:rPr>
          <w:color w:val="000000" w:themeColor="text1"/>
          <w:sz w:val="24"/>
          <w:szCs w:val="24"/>
        </w:rPr>
        <w:t xml:space="preserve"> and given guidance on curriculum design</w:t>
      </w:r>
      <w:r w:rsidR="005B4992" w:rsidRPr="008E3A8E">
        <w:rPr>
          <w:color w:val="000000" w:themeColor="text1"/>
          <w:sz w:val="24"/>
          <w:szCs w:val="24"/>
        </w:rPr>
        <w:t xml:space="preserve">. </w:t>
      </w:r>
      <w:r w:rsidR="00F210DF" w:rsidRPr="008E3A8E">
        <w:rPr>
          <w:color w:val="000000" w:themeColor="text1"/>
          <w:sz w:val="24"/>
          <w:szCs w:val="24"/>
        </w:rPr>
        <w:t>Clear vision needs to be gi</w:t>
      </w:r>
      <w:r w:rsidR="00696F16" w:rsidRPr="008E3A8E">
        <w:rPr>
          <w:color w:val="000000" w:themeColor="text1"/>
          <w:sz w:val="24"/>
          <w:szCs w:val="24"/>
        </w:rPr>
        <w:t xml:space="preserve">ven </w:t>
      </w:r>
      <w:r w:rsidR="00FD37ED" w:rsidRPr="008E3A8E">
        <w:rPr>
          <w:color w:val="000000" w:themeColor="text1"/>
          <w:sz w:val="24"/>
          <w:szCs w:val="24"/>
        </w:rPr>
        <w:t xml:space="preserve">to teachers </w:t>
      </w:r>
      <w:r w:rsidR="00696F16" w:rsidRPr="008E3A8E">
        <w:rPr>
          <w:color w:val="000000" w:themeColor="text1"/>
          <w:sz w:val="24"/>
          <w:szCs w:val="24"/>
        </w:rPr>
        <w:t>by school leaders</w:t>
      </w:r>
      <w:r w:rsidR="00FD37ED" w:rsidRPr="008E3A8E">
        <w:rPr>
          <w:color w:val="000000" w:themeColor="text1"/>
          <w:sz w:val="24"/>
          <w:szCs w:val="24"/>
        </w:rPr>
        <w:t xml:space="preserve">. </w:t>
      </w:r>
      <w:r w:rsidR="00C55B4F" w:rsidRPr="008E3A8E">
        <w:rPr>
          <w:color w:val="000000" w:themeColor="text1"/>
          <w:sz w:val="24"/>
          <w:szCs w:val="24"/>
        </w:rPr>
        <w:t xml:space="preserve">Professional standards should be the driver supported by the </w:t>
      </w:r>
      <w:r w:rsidR="00696F16" w:rsidRPr="008E3A8E">
        <w:rPr>
          <w:color w:val="000000" w:themeColor="text1"/>
          <w:sz w:val="24"/>
          <w:szCs w:val="24"/>
        </w:rPr>
        <w:t xml:space="preserve">ETLF. </w:t>
      </w:r>
    </w:p>
    <w:p w14:paraId="7ECB986E" w14:textId="77777777" w:rsidR="00F75987" w:rsidRPr="008E3A8E" w:rsidRDefault="00F75987" w:rsidP="00C429BA">
      <w:pPr>
        <w:spacing w:line="360" w:lineRule="auto"/>
        <w:rPr>
          <w:color w:val="000000" w:themeColor="text1"/>
          <w:sz w:val="24"/>
          <w:szCs w:val="24"/>
        </w:rPr>
      </w:pPr>
    </w:p>
    <w:p w14:paraId="7BCEEC65" w14:textId="0B9E2CFD" w:rsidR="00F75987" w:rsidRPr="008E3A8E" w:rsidRDefault="00F75987" w:rsidP="00C429BA">
      <w:pPr>
        <w:spacing w:line="360" w:lineRule="auto"/>
        <w:rPr>
          <w:i/>
          <w:color w:val="000000" w:themeColor="text1"/>
          <w:sz w:val="24"/>
          <w:szCs w:val="24"/>
        </w:rPr>
      </w:pPr>
      <w:r w:rsidRPr="008E3A8E">
        <w:rPr>
          <w:i/>
          <w:color w:val="000000" w:themeColor="text1"/>
          <w:sz w:val="24"/>
          <w:szCs w:val="24"/>
        </w:rPr>
        <w:t>Historic Accountability</w:t>
      </w:r>
      <w:r w:rsidR="009015C9" w:rsidRPr="008E3A8E">
        <w:rPr>
          <w:i/>
          <w:color w:val="000000" w:themeColor="text1"/>
          <w:sz w:val="24"/>
          <w:szCs w:val="24"/>
        </w:rPr>
        <w:t xml:space="preserve"> (3)</w:t>
      </w:r>
    </w:p>
    <w:p w14:paraId="169F5704" w14:textId="48D9F227" w:rsidR="005B5911" w:rsidRPr="008E3A8E" w:rsidRDefault="00696F16" w:rsidP="00C429BA">
      <w:pPr>
        <w:spacing w:line="360" w:lineRule="auto"/>
        <w:rPr>
          <w:color w:val="000000" w:themeColor="text1"/>
          <w:sz w:val="24"/>
          <w:szCs w:val="24"/>
        </w:rPr>
      </w:pPr>
      <w:r w:rsidRPr="008E3A8E">
        <w:rPr>
          <w:color w:val="000000" w:themeColor="text1"/>
          <w:sz w:val="24"/>
          <w:szCs w:val="24"/>
        </w:rPr>
        <w:t xml:space="preserve">Many schools are </w:t>
      </w:r>
      <w:r w:rsidR="004E1714" w:rsidRPr="008E3A8E">
        <w:rPr>
          <w:color w:val="000000" w:themeColor="text1"/>
          <w:sz w:val="24"/>
          <w:szCs w:val="24"/>
        </w:rPr>
        <w:t>deemed</w:t>
      </w:r>
      <w:r w:rsidRPr="008E3A8E">
        <w:rPr>
          <w:color w:val="000000" w:themeColor="text1"/>
          <w:sz w:val="24"/>
          <w:szCs w:val="24"/>
        </w:rPr>
        <w:t xml:space="preserve"> good schools due to </w:t>
      </w:r>
      <w:r w:rsidR="0092387E" w:rsidRPr="008E3A8E">
        <w:rPr>
          <w:color w:val="000000" w:themeColor="text1"/>
          <w:sz w:val="24"/>
          <w:szCs w:val="24"/>
        </w:rPr>
        <w:t xml:space="preserve">historic accountability measures e.g. </w:t>
      </w:r>
      <w:r w:rsidR="00526E03" w:rsidRPr="008E3A8E">
        <w:rPr>
          <w:color w:val="000000" w:themeColor="text1"/>
          <w:sz w:val="24"/>
          <w:szCs w:val="24"/>
        </w:rPr>
        <w:t xml:space="preserve">standards at end of key stage. Although standards </w:t>
      </w:r>
      <w:r w:rsidR="00A1506F" w:rsidRPr="008E3A8E">
        <w:rPr>
          <w:color w:val="000000" w:themeColor="text1"/>
          <w:sz w:val="24"/>
          <w:szCs w:val="24"/>
        </w:rPr>
        <w:t xml:space="preserve">will always </w:t>
      </w:r>
      <w:r w:rsidR="00526E03" w:rsidRPr="008E3A8E">
        <w:rPr>
          <w:color w:val="000000" w:themeColor="text1"/>
          <w:sz w:val="24"/>
          <w:szCs w:val="24"/>
        </w:rPr>
        <w:t>remain central</w:t>
      </w:r>
      <w:r w:rsidR="003511EE" w:rsidRPr="008E3A8E">
        <w:rPr>
          <w:color w:val="000000" w:themeColor="text1"/>
          <w:sz w:val="24"/>
          <w:szCs w:val="24"/>
        </w:rPr>
        <w:t>,</w:t>
      </w:r>
      <w:r w:rsidR="00526E03" w:rsidRPr="008E3A8E">
        <w:rPr>
          <w:color w:val="000000" w:themeColor="text1"/>
          <w:sz w:val="24"/>
          <w:szCs w:val="24"/>
        </w:rPr>
        <w:t xml:space="preserve"> the </w:t>
      </w:r>
      <w:r w:rsidR="002E756E" w:rsidRPr="008E3A8E">
        <w:rPr>
          <w:color w:val="000000" w:themeColor="text1"/>
          <w:sz w:val="24"/>
          <w:szCs w:val="24"/>
        </w:rPr>
        <w:t xml:space="preserve">concept of schools as learning </w:t>
      </w:r>
      <w:r w:rsidR="00A1506F" w:rsidRPr="008E3A8E">
        <w:rPr>
          <w:color w:val="000000" w:themeColor="text1"/>
          <w:sz w:val="24"/>
          <w:szCs w:val="24"/>
        </w:rPr>
        <w:t xml:space="preserve">organisation asks much more e.g. </w:t>
      </w:r>
      <w:r w:rsidR="004E6D8A" w:rsidRPr="008E3A8E">
        <w:rPr>
          <w:color w:val="000000" w:themeColor="text1"/>
          <w:sz w:val="24"/>
          <w:szCs w:val="24"/>
        </w:rPr>
        <w:t>how well do schools establish a culture of inquiry</w:t>
      </w:r>
      <w:r w:rsidR="00B02442" w:rsidRPr="008E3A8E">
        <w:rPr>
          <w:color w:val="000000" w:themeColor="text1"/>
          <w:sz w:val="24"/>
          <w:szCs w:val="24"/>
        </w:rPr>
        <w:t>?</w:t>
      </w:r>
      <w:r w:rsidR="004E6D8A" w:rsidRPr="008E3A8E">
        <w:rPr>
          <w:color w:val="000000" w:themeColor="text1"/>
          <w:sz w:val="24"/>
          <w:szCs w:val="24"/>
        </w:rPr>
        <w:t xml:space="preserve"> </w:t>
      </w:r>
      <w:r w:rsidR="00A1506F" w:rsidRPr="008E3A8E">
        <w:rPr>
          <w:color w:val="000000" w:themeColor="text1"/>
          <w:sz w:val="24"/>
          <w:szCs w:val="24"/>
        </w:rPr>
        <w:t xml:space="preserve">It is important that </w:t>
      </w:r>
      <w:r w:rsidR="009015C9" w:rsidRPr="008E3A8E">
        <w:rPr>
          <w:color w:val="000000" w:themeColor="text1"/>
          <w:sz w:val="24"/>
          <w:szCs w:val="24"/>
        </w:rPr>
        <w:t xml:space="preserve">schools are given time to understand these changes as they could be a threat to some ‘good schools’. </w:t>
      </w:r>
    </w:p>
    <w:p w14:paraId="27AB169C" w14:textId="325ECF33" w:rsidR="00EB2B68" w:rsidRPr="008E3A8E" w:rsidRDefault="00EB2B68" w:rsidP="00C429BA">
      <w:pPr>
        <w:spacing w:line="360" w:lineRule="auto"/>
        <w:contextualSpacing/>
        <w:rPr>
          <w:color w:val="000000" w:themeColor="text1"/>
          <w:sz w:val="24"/>
          <w:szCs w:val="24"/>
        </w:rPr>
      </w:pPr>
    </w:p>
    <w:p w14:paraId="51E5E09D" w14:textId="77777777" w:rsidR="00DE5BA1" w:rsidRDefault="00DE5BA1" w:rsidP="00C429BA">
      <w:pPr>
        <w:spacing w:line="360" w:lineRule="auto"/>
        <w:contextualSpacing/>
        <w:rPr>
          <w:i/>
          <w:color w:val="000000" w:themeColor="text1"/>
          <w:sz w:val="24"/>
          <w:szCs w:val="24"/>
        </w:rPr>
      </w:pPr>
    </w:p>
    <w:p w14:paraId="03C10930" w14:textId="77777777" w:rsidR="00DE5BA1" w:rsidRDefault="00DE5BA1" w:rsidP="00C429BA">
      <w:pPr>
        <w:spacing w:line="360" w:lineRule="auto"/>
        <w:contextualSpacing/>
        <w:rPr>
          <w:i/>
          <w:color w:val="000000" w:themeColor="text1"/>
          <w:sz w:val="24"/>
          <w:szCs w:val="24"/>
        </w:rPr>
      </w:pPr>
    </w:p>
    <w:p w14:paraId="1E2C8B75" w14:textId="7AE6CFDB" w:rsidR="00CC11CC" w:rsidRPr="008E3A8E" w:rsidRDefault="004B5AB3" w:rsidP="00C429BA">
      <w:pPr>
        <w:spacing w:line="360" w:lineRule="auto"/>
        <w:contextualSpacing/>
        <w:rPr>
          <w:i/>
          <w:color w:val="000000" w:themeColor="text1"/>
          <w:sz w:val="24"/>
          <w:szCs w:val="24"/>
        </w:rPr>
      </w:pPr>
      <w:r w:rsidRPr="008E3A8E">
        <w:rPr>
          <w:i/>
          <w:color w:val="000000" w:themeColor="text1"/>
          <w:sz w:val="24"/>
          <w:szCs w:val="24"/>
        </w:rPr>
        <w:t>Mi</w:t>
      </w:r>
      <w:r w:rsidR="00F2424C" w:rsidRPr="008E3A8E">
        <w:rPr>
          <w:i/>
          <w:color w:val="000000" w:themeColor="text1"/>
          <w:sz w:val="24"/>
          <w:szCs w:val="24"/>
        </w:rPr>
        <w:t>n</w:t>
      </w:r>
      <w:r w:rsidRPr="008E3A8E">
        <w:rPr>
          <w:i/>
          <w:color w:val="000000" w:themeColor="text1"/>
          <w:sz w:val="24"/>
          <w:szCs w:val="24"/>
        </w:rPr>
        <w:t>d</w:t>
      </w:r>
      <w:r w:rsidR="00F2424C" w:rsidRPr="008E3A8E">
        <w:rPr>
          <w:i/>
          <w:color w:val="000000" w:themeColor="text1"/>
          <w:sz w:val="24"/>
          <w:szCs w:val="24"/>
        </w:rPr>
        <w:t xml:space="preserve"> </w:t>
      </w:r>
      <w:r w:rsidRPr="008E3A8E">
        <w:rPr>
          <w:i/>
          <w:color w:val="000000" w:themeColor="text1"/>
          <w:sz w:val="24"/>
          <w:szCs w:val="24"/>
        </w:rPr>
        <w:t>frames</w:t>
      </w:r>
      <w:r w:rsidR="009015C9" w:rsidRPr="008E3A8E">
        <w:rPr>
          <w:i/>
          <w:color w:val="000000" w:themeColor="text1"/>
          <w:sz w:val="24"/>
          <w:szCs w:val="24"/>
        </w:rPr>
        <w:t xml:space="preserve"> (4)</w:t>
      </w:r>
    </w:p>
    <w:p w14:paraId="68C14383" w14:textId="1F8A1709" w:rsidR="009015C9" w:rsidRDefault="009015C9" w:rsidP="00C429BA">
      <w:pPr>
        <w:spacing w:line="360" w:lineRule="auto"/>
        <w:contextualSpacing/>
        <w:rPr>
          <w:color w:val="000000" w:themeColor="text1"/>
          <w:sz w:val="24"/>
          <w:szCs w:val="24"/>
        </w:rPr>
      </w:pPr>
      <w:r w:rsidRPr="008E3A8E">
        <w:rPr>
          <w:color w:val="000000" w:themeColor="text1"/>
          <w:sz w:val="24"/>
          <w:szCs w:val="24"/>
        </w:rPr>
        <w:t xml:space="preserve">John Hattie </w:t>
      </w:r>
      <w:r w:rsidR="000C3329" w:rsidRPr="008E3A8E">
        <w:rPr>
          <w:color w:val="000000" w:themeColor="text1"/>
          <w:sz w:val="24"/>
          <w:szCs w:val="24"/>
        </w:rPr>
        <w:t xml:space="preserve">the well </w:t>
      </w:r>
      <w:r w:rsidR="00B659E4" w:rsidRPr="008E3A8E">
        <w:rPr>
          <w:color w:val="000000" w:themeColor="text1"/>
          <w:sz w:val="24"/>
          <w:szCs w:val="24"/>
        </w:rPr>
        <w:t>reno</w:t>
      </w:r>
      <w:r w:rsidR="00934451" w:rsidRPr="008E3A8E">
        <w:rPr>
          <w:color w:val="000000" w:themeColor="text1"/>
          <w:sz w:val="24"/>
          <w:szCs w:val="24"/>
        </w:rPr>
        <w:t>wned</w:t>
      </w:r>
      <w:r w:rsidR="00B659E4" w:rsidRPr="008E3A8E">
        <w:rPr>
          <w:color w:val="000000" w:themeColor="text1"/>
          <w:sz w:val="24"/>
          <w:szCs w:val="24"/>
        </w:rPr>
        <w:t xml:space="preserve"> academic from Melbourne states the bi</w:t>
      </w:r>
      <w:r w:rsidR="00A736AB" w:rsidRPr="008E3A8E">
        <w:rPr>
          <w:color w:val="000000" w:themeColor="text1"/>
          <w:sz w:val="24"/>
          <w:szCs w:val="24"/>
        </w:rPr>
        <w:t xml:space="preserve">ggest difference on </w:t>
      </w:r>
      <w:r w:rsidR="00BA6EA0" w:rsidRPr="008E3A8E">
        <w:rPr>
          <w:color w:val="000000" w:themeColor="text1"/>
          <w:sz w:val="24"/>
          <w:szCs w:val="24"/>
        </w:rPr>
        <w:t xml:space="preserve">learner </w:t>
      </w:r>
      <w:r w:rsidR="00A736AB" w:rsidRPr="008E3A8E">
        <w:rPr>
          <w:color w:val="000000" w:themeColor="text1"/>
          <w:sz w:val="24"/>
          <w:szCs w:val="24"/>
        </w:rPr>
        <w:t>outcomes is the way teachers think</w:t>
      </w:r>
      <w:r w:rsidR="00934451" w:rsidRPr="008E3A8E">
        <w:rPr>
          <w:color w:val="000000" w:themeColor="text1"/>
          <w:sz w:val="24"/>
          <w:szCs w:val="24"/>
        </w:rPr>
        <w:t xml:space="preserve"> (Hattie 2012)</w:t>
      </w:r>
      <w:r w:rsidR="00BA6EA0" w:rsidRPr="008E3A8E">
        <w:rPr>
          <w:color w:val="000000" w:themeColor="text1"/>
          <w:sz w:val="24"/>
          <w:szCs w:val="24"/>
        </w:rPr>
        <w:t xml:space="preserve">. I </w:t>
      </w:r>
      <w:r w:rsidR="00FA10B2" w:rsidRPr="008E3A8E">
        <w:rPr>
          <w:color w:val="000000" w:themeColor="text1"/>
          <w:sz w:val="24"/>
          <w:szCs w:val="24"/>
        </w:rPr>
        <w:t xml:space="preserve">certainly agree with this statement. Teachers </w:t>
      </w:r>
      <w:r w:rsidR="00F2424C" w:rsidRPr="008E3A8E">
        <w:rPr>
          <w:color w:val="000000" w:themeColor="text1"/>
          <w:sz w:val="24"/>
          <w:szCs w:val="24"/>
        </w:rPr>
        <w:t>mind frames</w:t>
      </w:r>
      <w:r w:rsidR="00FA10B2" w:rsidRPr="008E3A8E">
        <w:rPr>
          <w:color w:val="000000" w:themeColor="text1"/>
          <w:sz w:val="24"/>
          <w:szCs w:val="24"/>
        </w:rPr>
        <w:t xml:space="preserve"> are critical to the successful implementation of successful futures.</w:t>
      </w:r>
      <w:r w:rsidR="00265355" w:rsidRPr="008E3A8E">
        <w:rPr>
          <w:color w:val="000000" w:themeColor="text1"/>
          <w:sz w:val="24"/>
          <w:szCs w:val="24"/>
        </w:rPr>
        <w:t xml:space="preserve"> They must see </w:t>
      </w:r>
      <w:r w:rsidR="00F214A6" w:rsidRPr="008E3A8E">
        <w:rPr>
          <w:color w:val="000000" w:themeColor="text1"/>
          <w:sz w:val="24"/>
          <w:szCs w:val="24"/>
        </w:rPr>
        <w:t>themselves</w:t>
      </w:r>
      <w:r w:rsidR="00265355" w:rsidRPr="008E3A8E">
        <w:rPr>
          <w:color w:val="000000" w:themeColor="text1"/>
          <w:sz w:val="24"/>
          <w:szCs w:val="24"/>
        </w:rPr>
        <w:t xml:space="preserve"> as evaluators of their impact, </w:t>
      </w:r>
      <w:r w:rsidR="00F214A6" w:rsidRPr="008E3A8E">
        <w:rPr>
          <w:color w:val="000000" w:themeColor="text1"/>
          <w:sz w:val="24"/>
          <w:szCs w:val="24"/>
        </w:rPr>
        <w:t>understand that they can all</w:t>
      </w:r>
      <w:r w:rsidR="00587BF8" w:rsidRPr="008E3A8E">
        <w:rPr>
          <w:color w:val="000000" w:themeColor="text1"/>
          <w:sz w:val="24"/>
          <w:szCs w:val="24"/>
        </w:rPr>
        <w:t xml:space="preserve"> improve and be willing to embrace change. </w:t>
      </w:r>
      <w:r w:rsidR="000731E1" w:rsidRPr="008E3A8E">
        <w:rPr>
          <w:color w:val="000000" w:themeColor="text1"/>
          <w:sz w:val="24"/>
          <w:szCs w:val="24"/>
        </w:rPr>
        <w:t>Do enough of our teachers and leaders think in this way?</w:t>
      </w:r>
    </w:p>
    <w:p w14:paraId="0FA26846" w14:textId="77777777" w:rsidR="00DE5BA1" w:rsidRPr="008E3A8E" w:rsidRDefault="00DE5BA1" w:rsidP="00C429BA">
      <w:pPr>
        <w:spacing w:line="360" w:lineRule="auto"/>
        <w:contextualSpacing/>
        <w:rPr>
          <w:color w:val="000000" w:themeColor="text1"/>
          <w:sz w:val="24"/>
          <w:szCs w:val="24"/>
        </w:rPr>
      </w:pPr>
    </w:p>
    <w:p w14:paraId="27376B7C" w14:textId="3E4FBFCA" w:rsidR="000731E1" w:rsidRPr="008E3A8E" w:rsidRDefault="000731E1" w:rsidP="00C429BA">
      <w:pPr>
        <w:spacing w:line="360" w:lineRule="auto"/>
        <w:contextualSpacing/>
        <w:rPr>
          <w:i/>
          <w:color w:val="000000" w:themeColor="text1"/>
          <w:sz w:val="24"/>
          <w:szCs w:val="24"/>
        </w:rPr>
      </w:pPr>
      <w:r w:rsidRPr="008E3A8E">
        <w:rPr>
          <w:i/>
          <w:color w:val="000000" w:themeColor="text1"/>
          <w:sz w:val="24"/>
          <w:szCs w:val="24"/>
        </w:rPr>
        <w:t>Cognitive load</w:t>
      </w:r>
      <w:r w:rsidR="00FD02FC" w:rsidRPr="008E3A8E">
        <w:rPr>
          <w:i/>
          <w:color w:val="000000" w:themeColor="text1"/>
          <w:sz w:val="24"/>
          <w:szCs w:val="24"/>
        </w:rPr>
        <w:t xml:space="preserve"> (2)</w:t>
      </w:r>
    </w:p>
    <w:p w14:paraId="6938B907" w14:textId="5624695C" w:rsidR="000E5AD4" w:rsidRPr="008E3A8E" w:rsidRDefault="003B173E" w:rsidP="00C429BA">
      <w:pPr>
        <w:spacing w:line="360" w:lineRule="auto"/>
        <w:contextualSpacing/>
        <w:rPr>
          <w:color w:val="000000" w:themeColor="text1"/>
          <w:sz w:val="24"/>
          <w:szCs w:val="24"/>
        </w:rPr>
      </w:pPr>
      <w:r w:rsidRPr="008E3A8E">
        <w:rPr>
          <w:color w:val="000000" w:themeColor="text1"/>
          <w:sz w:val="24"/>
          <w:szCs w:val="24"/>
        </w:rPr>
        <w:t xml:space="preserve">The concept of </w:t>
      </w:r>
      <w:r w:rsidR="009F14AC" w:rsidRPr="008E3A8E">
        <w:rPr>
          <w:color w:val="000000" w:themeColor="text1"/>
          <w:sz w:val="24"/>
          <w:szCs w:val="24"/>
        </w:rPr>
        <w:t>cognitive</w:t>
      </w:r>
      <w:r w:rsidRPr="008E3A8E">
        <w:rPr>
          <w:color w:val="000000" w:themeColor="text1"/>
          <w:sz w:val="24"/>
          <w:szCs w:val="24"/>
        </w:rPr>
        <w:t xml:space="preserve"> load it that when people are presented with too much information they </w:t>
      </w:r>
      <w:r w:rsidR="00C65269" w:rsidRPr="008E3A8E">
        <w:rPr>
          <w:color w:val="000000" w:themeColor="text1"/>
          <w:sz w:val="24"/>
          <w:szCs w:val="24"/>
        </w:rPr>
        <w:t>are</w:t>
      </w:r>
      <w:r w:rsidR="009F14AC" w:rsidRPr="008E3A8E">
        <w:rPr>
          <w:color w:val="000000" w:themeColor="text1"/>
          <w:sz w:val="24"/>
          <w:szCs w:val="24"/>
        </w:rPr>
        <w:t xml:space="preserve"> not </w:t>
      </w:r>
      <w:r w:rsidR="008655AB" w:rsidRPr="008E3A8E">
        <w:rPr>
          <w:color w:val="000000" w:themeColor="text1"/>
          <w:sz w:val="24"/>
          <w:szCs w:val="24"/>
        </w:rPr>
        <w:t xml:space="preserve">capable of </w:t>
      </w:r>
      <w:r w:rsidR="009F14AC" w:rsidRPr="008E3A8E">
        <w:rPr>
          <w:color w:val="000000" w:themeColor="text1"/>
          <w:sz w:val="24"/>
          <w:szCs w:val="24"/>
        </w:rPr>
        <w:t>process</w:t>
      </w:r>
      <w:r w:rsidR="008655AB" w:rsidRPr="008E3A8E">
        <w:rPr>
          <w:color w:val="000000" w:themeColor="text1"/>
          <w:sz w:val="24"/>
          <w:szCs w:val="24"/>
        </w:rPr>
        <w:t>ing</w:t>
      </w:r>
      <w:r w:rsidR="009F14AC" w:rsidRPr="008E3A8E">
        <w:rPr>
          <w:color w:val="000000" w:themeColor="text1"/>
          <w:sz w:val="24"/>
          <w:szCs w:val="24"/>
        </w:rPr>
        <w:t xml:space="preserve"> </w:t>
      </w:r>
      <w:r w:rsidR="00D80118" w:rsidRPr="008E3A8E">
        <w:rPr>
          <w:color w:val="000000" w:themeColor="text1"/>
          <w:sz w:val="24"/>
          <w:szCs w:val="24"/>
        </w:rPr>
        <w:t xml:space="preserve">it all, </w:t>
      </w:r>
      <w:r w:rsidR="000E5AD4" w:rsidRPr="008E3A8E">
        <w:rPr>
          <w:color w:val="000000" w:themeColor="text1"/>
          <w:sz w:val="24"/>
          <w:szCs w:val="24"/>
        </w:rPr>
        <w:t>therefore</w:t>
      </w:r>
      <w:r w:rsidR="00D80118" w:rsidRPr="008E3A8E">
        <w:rPr>
          <w:color w:val="000000" w:themeColor="text1"/>
          <w:sz w:val="24"/>
          <w:szCs w:val="24"/>
        </w:rPr>
        <w:t xml:space="preserve"> many key messages fall on deaf ears</w:t>
      </w:r>
      <w:r w:rsidR="009F14AC" w:rsidRPr="008E3A8E">
        <w:rPr>
          <w:color w:val="000000" w:themeColor="text1"/>
          <w:sz w:val="24"/>
          <w:szCs w:val="24"/>
        </w:rPr>
        <w:t xml:space="preserve">. Wales it could be argued is </w:t>
      </w:r>
      <w:r w:rsidR="00D80118" w:rsidRPr="008E3A8E">
        <w:rPr>
          <w:color w:val="000000" w:themeColor="text1"/>
          <w:sz w:val="24"/>
          <w:szCs w:val="24"/>
        </w:rPr>
        <w:t xml:space="preserve">danger of falling </w:t>
      </w:r>
      <w:r w:rsidR="000E5AD4" w:rsidRPr="008E3A8E">
        <w:rPr>
          <w:color w:val="000000" w:themeColor="text1"/>
          <w:sz w:val="24"/>
          <w:szCs w:val="24"/>
        </w:rPr>
        <w:t>into</w:t>
      </w:r>
      <w:r w:rsidR="00D80118" w:rsidRPr="008E3A8E">
        <w:rPr>
          <w:color w:val="000000" w:themeColor="text1"/>
          <w:sz w:val="24"/>
          <w:szCs w:val="24"/>
        </w:rPr>
        <w:t xml:space="preserve"> this trap. </w:t>
      </w:r>
      <w:r w:rsidR="000E5AD4" w:rsidRPr="008E3A8E">
        <w:rPr>
          <w:color w:val="000000" w:themeColor="text1"/>
          <w:sz w:val="24"/>
          <w:szCs w:val="24"/>
        </w:rPr>
        <w:t>Imagine a head teacher of a large primary who attends a</w:t>
      </w:r>
      <w:r w:rsidR="00581B67" w:rsidRPr="008E3A8E">
        <w:rPr>
          <w:color w:val="000000" w:themeColor="text1"/>
          <w:sz w:val="24"/>
          <w:szCs w:val="24"/>
        </w:rPr>
        <w:t>n afternoon</w:t>
      </w:r>
      <w:r w:rsidR="000E5AD4" w:rsidRPr="008E3A8E">
        <w:rPr>
          <w:color w:val="000000" w:themeColor="text1"/>
          <w:sz w:val="24"/>
          <w:szCs w:val="24"/>
        </w:rPr>
        <w:t xml:space="preserve"> briefing session on curriculum reform</w:t>
      </w:r>
      <w:r w:rsidR="00581B67" w:rsidRPr="008E3A8E">
        <w:rPr>
          <w:color w:val="000000" w:themeColor="text1"/>
          <w:sz w:val="24"/>
          <w:szCs w:val="24"/>
        </w:rPr>
        <w:t xml:space="preserve">, during the </w:t>
      </w:r>
      <w:r w:rsidR="00581B67" w:rsidRPr="008E3A8E">
        <w:rPr>
          <w:color w:val="000000" w:themeColor="text1"/>
          <w:sz w:val="24"/>
          <w:szCs w:val="24"/>
        </w:rPr>
        <w:lastRenderedPageBreak/>
        <w:t xml:space="preserve">morning </w:t>
      </w:r>
      <w:r w:rsidR="002A6C4D" w:rsidRPr="008E3A8E">
        <w:rPr>
          <w:color w:val="000000" w:themeColor="text1"/>
          <w:sz w:val="24"/>
          <w:szCs w:val="24"/>
        </w:rPr>
        <w:t>s</w:t>
      </w:r>
      <w:r w:rsidR="00581B67" w:rsidRPr="008E3A8E">
        <w:rPr>
          <w:color w:val="000000" w:themeColor="text1"/>
          <w:sz w:val="24"/>
          <w:szCs w:val="24"/>
        </w:rPr>
        <w:t xml:space="preserve">he has </w:t>
      </w:r>
      <w:r w:rsidR="002A6C4D" w:rsidRPr="008E3A8E">
        <w:rPr>
          <w:color w:val="000000" w:themeColor="text1"/>
          <w:sz w:val="24"/>
          <w:szCs w:val="24"/>
        </w:rPr>
        <w:t xml:space="preserve">suspended a child, contacted several parents and taken an assembly. When she attends the briefing </w:t>
      </w:r>
      <w:r w:rsidR="009B19E7" w:rsidRPr="008E3A8E">
        <w:rPr>
          <w:color w:val="000000" w:themeColor="text1"/>
          <w:sz w:val="24"/>
          <w:szCs w:val="24"/>
        </w:rPr>
        <w:t>session,</w:t>
      </w:r>
      <w:r w:rsidR="002A6C4D" w:rsidRPr="008E3A8E">
        <w:rPr>
          <w:color w:val="000000" w:themeColor="text1"/>
          <w:sz w:val="24"/>
          <w:szCs w:val="24"/>
        </w:rPr>
        <w:t xml:space="preserve"> </w:t>
      </w:r>
      <w:r w:rsidR="009B19E7" w:rsidRPr="008E3A8E">
        <w:rPr>
          <w:color w:val="000000" w:themeColor="text1"/>
          <w:sz w:val="24"/>
          <w:szCs w:val="24"/>
        </w:rPr>
        <w:t xml:space="preserve">she is introduced to the professional standards, the professional learning passport, schools as learning organisations and a draft of the new curriculum. </w:t>
      </w:r>
      <w:r w:rsidR="00C163FC" w:rsidRPr="008E3A8E">
        <w:rPr>
          <w:color w:val="000000" w:themeColor="text1"/>
          <w:sz w:val="24"/>
          <w:szCs w:val="24"/>
        </w:rPr>
        <w:t xml:space="preserve">One </w:t>
      </w:r>
      <w:r w:rsidR="004972DB" w:rsidRPr="008E3A8E">
        <w:rPr>
          <w:color w:val="000000" w:themeColor="text1"/>
          <w:sz w:val="24"/>
          <w:szCs w:val="24"/>
        </w:rPr>
        <w:t xml:space="preserve">can imagine that the head teacher would have reached a </w:t>
      </w:r>
      <w:r w:rsidR="001F5688" w:rsidRPr="008E3A8E">
        <w:rPr>
          <w:color w:val="000000" w:themeColor="text1"/>
          <w:sz w:val="24"/>
          <w:szCs w:val="24"/>
        </w:rPr>
        <w:t>cognitive load</w:t>
      </w:r>
      <w:r w:rsidR="00AC3733" w:rsidRPr="008E3A8E">
        <w:rPr>
          <w:color w:val="000000" w:themeColor="text1"/>
          <w:sz w:val="24"/>
          <w:szCs w:val="24"/>
        </w:rPr>
        <w:t xml:space="preserve"> and not be able to process all </w:t>
      </w:r>
      <w:r w:rsidR="00630162" w:rsidRPr="008E3A8E">
        <w:rPr>
          <w:color w:val="000000" w:themeColor="text1"/>
          <w:sz w:val="24"/>
          <w:szCs w:val="24"/>
        </w:rPr>
        <w:t>document</w:t>
      </w:r>
      <w:r w:rsidR="001F5688" w:rsidRPr="008E3A8E">
        <w:rPr>
          <w:color w:val="000000" w:themeColor="text1"/>
          <w:sz w:val="24"/>
          <w:szCs w:val="24"/>
        </w:rPr>
        <w:t xml:space="preserve">. Although this scenario is </w:t>
      </w:r>
      <w:r w:rsidR="00953E2A" w:rsidRPr="008E3A8E">
        <w:rPr>
          <w:color w:val="000000" w:themeColor="text1"/>
          <w:sz w:val="24"/>
          <w:szCs w:val="24"/>
        </w:rPr>
        <w:t>extreme</w:t>
      </w:r>
      <w:r w:rsidR="001F5688" w:rsidRPr="008E3A8E">
        <w:rPr>
          <w:color w:val="000000" w:themeColor="text1"/>
          <w:sz w:val="24"/>
          <w:szCs w:val="24"/>
        </w:rPr>
        <w:t xml:space="preserve"> caution must be taken on how information </w:t>
      </w:r>
      <w:r w:rsidR="005B1EA2" w:rsidRPr="008E3A8E">
        <w:rPr>
          <w:color w:val="000000" w:themeColor="text1"/>
          <w:sz w:val="24"/>
          <w:szCs w:val="24"/>
        </w:rPr>
        <w:t xml:space="preserve">is </w:t>
      </w:r>
      <w:r w:rsidR="00953E2A" w:rsidRPr="008E3A8E">
        <w:rPr>
          <w:color w:val="000000" w:themeColor="text1"/>
          <w:sz w:val="24"/>
          <w:szCs w:val="24"/>
        </w:rPr>
        <w:t>disseminated.</w:t>
      </w:r>
      <w:r w:rsidR="00C163FC" w:rsidRPr="008E3A8E">
        <w:rPr>
          <w:color w:val="000000" w:themeColor="text1"/>
          <w:sz w:val="24"/>
          <w:szCs w:val="24"/>
        </w:rPr>
        <w:t xml:space="preserve"> </w:t>
      </w:r>
      <w:r w:rsidR="00F12ED7" w:rsidRPr="008E3A8E">
        <w:rPr>
          <w:color w:val="000000" w:themeColor="text1"/>
          <w:sz w:val="24"/>
          <w:szCs w:val="24"/>
        </w:rPr>
        <w:t xml:space="preserve">The role of the EAS is to produce ‘assist sense-making’ (Aitken 2005). </w:t>
      </w:r>
    </w:p>
    <w:p w14:paraId="0207B502" w14:textId="6083CB97" w:rsidR="000731E1" w:rsidRPr="008E3A8E" w:rsidRDefault="000731E1" w:rsidP="00C429BA">
      <w:pPr>
        <w:spacing w:line="360" w:lineRule="auto"/>
        <w:contextualSpacing/>
        <w:rPr>
          <w:color w:val="000000" w:themeColor="text1"/>
          <w:sz w:val="24"/>
          <w:szCs w:val="24"/>
        </w:rPr>
      </w:pPr>
    </w:p>
    <w:p w14:paraId="3B265259" w14:textId="64EE50AB" w:rsidR="004B5AB3" w:rsidRPr="008E3A8E" w:rsidRDefault="004B5AB3" w:rsidP="00C429BA">
      <w:pPr>
        <w:spacing w:line="360" w:lineRule="auto"/>
        <w:contextualSpacing/>
        <w:rPr>
          <w:b/>
          <w:color w:val="000000" w:themeColor="text1"/>
          <w:sz w:val="24"/>
          <w:szCs w:val="24"/>
        </w:rPr>
      </w:pPr>
      <w:r w:rsidRPr="008E3A8E">
        <w:rPr>
          <w:b/>
          <w:color w:val="000000" w:themeColor="text1"/>
          <w:sz w:val="24"/>
          <w:szCs w:val="24"/>
        </w:rPr>
        <w:t xml:space="preserve">For </w:t>
      </w:r>
      <w:r w:rsidR="001B4EDB" w:rsidRPr="008E3A8E">
        <w:rPr>
          <w:b/>
          <w:color w:val="000000" w:themeColor="text1"/>
          <w:sz w:val="24"/>
          <w:szCs w:val="24"/>
        </w:rPr>
        <w:t>c</w:t>
      </w:r>
      <w:r w:rsidRPr="008E3A8E">
        <w:rPr>
          <w:b/>
          <w:color w:val="000000" w:themeColor="text1"/>
          <w:sz w:val="24"/>
          <w:szCs w:val="24"/>
        </w:rPr>
        <w:t>hange</w:t>
      </w:r>
    </w:p>
    <w:p w14:paraId="12023A1E" w14:textId="7E688EB3" w:rsidR="004B5AB3" w:rsidRPr="008E3A8E" w:rsidRDefault="004B5AB3" w:rsidP="00C429BA">
      <w:pPr>
        <w:spacing w:line="360" w:lineRule="auto"/>
        <w:contextualSpacing/>
        <w:rPr>
          <w:i/>
          <w:color w:val="000000" w:themeColor="text1"/>
          <w:sz w:val="24"/>
          <w:szCs w:val="24"/>
        </w:rPr>
      </w:pPr>
      <w:r w:rsidRPr="008E3A8E">
        <w:rPr>
          <w:i/>
          <w:color w:val="000000" w:themeColor="text1"/>
          <w:sz w:val="24"/>
          <w:szCs w:val="24"/>
        </w:rPr>
        <w:t>Needs of the 21</w:t>
      </w:r>
      <w:r w:rsidRPr="008E3A8E">
        <w:rPr>
          <w:i/>
          <w:color w:val="000000" w:themeColor="text1"/>
          <w:sz w:val="24"/>
          <w:szCs w:val="24"/>
          <w:vertAlign w:val="superscript"/>
        </w:rPr>
        <w:t>st</w:t>
      </w:r>
      <w:r w:rsidRPr="008E3A8E">
        <w:rPr>
          <w:i/>
          <w:color w:val="000000" w:themeColor="text1"/>
          <w:sz w:val="24"/>
          <w:szCs w:val="24"/>
        </w:rPr>
        <w:t xml:space="preserve"> </w:t>
      </w:r>
      <w:r w:rsidR="001B4EDB" w:rsidRPr="008E3A8E">
        <w:rPr>
          <w:i/>
          <w:color w:val="000000" w:themeColor="text1"/>
          <w:sz w:val="24"/>
          <w:szCs w:val="24"/>
        </w:rPr>
        <w:t>Century</w:t>
      </w:r>
      <w:r w:rsidR="008367C0" w:rsidRPr="008E3A8E">
        <w:rPr>
          <w:i/>
          <w:color w:val="000000" w:themeColor="text1"/>
          <w:sz w:val="24"/>
          <w:szCs w:val="24"/>
        </w:rPr>
        <w:t xml:space="preserve"> (5)</w:t>
      </w:r>
    </w:p>
    <w:p w14:paraId="2BFBAB5C" w14:textId="10494530" w:rsidR="00E56FA8" w:rsidRPr="008E3A8E" w:rsidRDefault="009D79A6" w:rsidP="00C429BA">
      <w:pPr>
        <w:spacing w:line="360" w:lineRule="auto"/>
        <w:contextualSpacing/>
        <w:rPr>
          <w:color w:val="000000" w:themeColor="text1"/>
          <w:sz w:val="24"/>
          <w:szCs w:val="24"/>
        </w:rPr>
      </w:pPr>
      <w:r w:rsidRPr="008E3A8E">
        <w:rPr>
          <w:color w:val="000000" w:themeColor="text1"/>
          <w:sz w:val="24"/>
          <w:szCs w:val="24"/>
        </w:rPr>
        <w:t xml:space="preserve">As </w:t>
      </w:r>
      <w:r w:rsidR="00E24176" w:rsidRPr="008E3A8E">
        <w:rPr>
          <w:color w:val="000000" w:themeColor="text1"/>
          <w:sz w:val="24"/>
          <w:szCs w:val="24"/>
        </w:rPr>
        <w:t xml:space="preserve">the Cabinet Secretary </w:t>
      </w:r>
      <w:r w:rsidR="00CE31F1" w:rsidRPr="008E3A8E">
        <w:rPr>
          <w:color w:val="000000" w:themeColor="text1"/>
          <w:sz w:val="24"/>
          <w:szCs w:val="24"/>
        </w:rPr>
        <w:t>states</w:t>
      </w:r>
      <w:r w:rsidR="00E24176" w:rsidRPr="008E3A8E">
        <w:rPr>
          <w:color w:val="000000" w:themeColor="text1"/>
          <w:sz w:val="24"/>
          <w:szCs w:val="24"/>
        </w:rPr>
        <w:t xml:space="preserve"> in </w:t>
      </w:r>
      <w:r w:rsidR="00CE31F1" w:rsidRPr="008E3A8E">
        <w:rPr>
          <w:color w:val="000000" w:themeColor="text1"/>
          <w:sz w:val="24"/>
          <w:szCs w:val="24"/>
        </w:rPr>
        <w:t>‘</w:t>
      </w:r>
      <w:r w:rsidR="00E24176" w:rsidRPr="008E3A8E">
        <w:rPr>
          <w:color w:val="000000" w:themeColor="text1"/>
          <w:sz w:val="24"/>
          <w:szCs w:val="24"/>
        </w:rPr>
        <w:t>Education in Wales our national mission</w:t>
      </w:r>
      <w:r w:rsidR="00CE31F1" w:rsidRPr="008E3A8E">
        <w:rPr>
          <w:color w:val="000000" w:themeColor="text1"/>
          <w:sz w:val="24"/>
          <w:szCs w:val="24"/>
        </w:rPr>
        <w:t>’</w:t>
      </w:r>
      <w:r w:rsidR="00E24176" w:rsidRPr="008E3A8E">
        <w:rPr>
          <w:color w:val="000000" w:themeColor="text1"/>
          <w:sz w:val="24"/>
          <w:szCs w:val="24"/>
        </w:rPr>
        <w:t xml:space="preserve">, </w:t>
      </w:r>
      <w:r w:rsidR="000466B8" w:rsidRPr="008E3A8E">
        <w:rPr>
          <w:color w:val="000000" w:themeColor="text1"/>
          <w:sz w:val="24"/>
          <w:szCs w:val="24"/>
        </w:rPr>
        <w:t xml:space="preserve">Welsh </w:t>
      </w:r>
      <w:r w:rsidR="00CE31F1" w:rsidRPr="008E3A8E">
        <w:rPr>
          <w:color w:val="000000" w:themeColor="text1"/>
          <w:sz w:val="24"/>
          <w:szCs w:val="24"/>
        </w:rPr>
        <w:t xml:space="preserve">pupils are </w:t>
      </w:r>
      <w:r w:rsidR="000466B8" w:rsidRPr="008E3A8E">
        <w:rPr>
          <w:color w:val="000000" w:themeColor="text1"/>
          <w:sz w:val="24"/>
          <w:szCs w:val="24"/>
        </w:rPr>
        <w:t>entering</w:t>
      </w:r>
      <w:r w:rsidR="00CE31F1" w:rsidRPr="008E3A8E">
        <w:rPr>
          <w:color w:val="000000" w:themeColor="text1"/>
          <w:sz w:val="24"/>
          <w:szCs w:val="24"/>
        </w:rPr>
        <w:t xml:space="preserve"> a fast changing</w:t>
      </w:r>
      <w:r w:rsidR="007550F6" w:rsidRPr="008E3A8E">
        <w:rPr>
          <w:color w:val="000000" w:themeColor="text1"/>
          <w:sz w:val="24"/>
          <w:szCs w:val="24"/>
        </w:rPr>
        <w:t>, competitive</w:t>
      </w:r>
      <w:r w:rsidR="001B4EDB" w:rsidRPr="008E3A8E">
        <w:rPr>
          <w:color w:val="000000" w:themeColor="text1"/>
          <w:sz w:val="24"/>
          <w:szCs w:val="24"/>
        </w:rPr>
        <w:t>,</w:t>
      </w:r>
      <w:r w:rsidR="007550F6" w:rsidRPr="008E3A8E">
        <w:rPr>
          <w:color w:val="000000" w:themeColor="text1"/>
          <w:sz w:val="24"/>
          <w:szCs w:val="24"/>
        </w:rPr>
        <w:t xml:space="preserve"> connected world. Schools must equip children for jobs that have </w:t>
      </w:r>
      <w:r w:rsidR="000466B8" w:rsidRPr="008E3A8E">
        <w:rPr>
          <w:color w:val="000000" w:themeColor="text1"/>
          <w:sz w:val="24"/>
          <w:szCs w:val="24"/>
        </w:rPr>
        <w:t xml:space="preserve">yet to be </w:t>
      </w:r>
      <w:r w:rsidR="007550F6" w:rsidRPr="008E3A8E">
        <w:rPr>
          <w:color w:val="000000" w:themeColor="text1"/>
          <w:sz w:val="24"/>
          <w:szCs w:val="24"/>
        </w:rPr>
        <w:t>created</w:t>
      </w:r>
      <w:r w:rsidR="000466B8" w:rsidRPr="008E3A8E">
        <w:rPr>
          <w:color w:val="000000" w:themeColor="text1"/>
          <w:sz w:val="24"/>
          <w:szCs w:val="24"/>
        </w:rPr>
        <w:t xml:space="preserve"> (Welsh Government 2017). This is </w:t>
      </w:r>
      <w:r w:rsidR="00630162" w:rsidRPr="008E3A8E">
        <w:rPr>
          <w:color w:val="000000" w:themeColor="text1"/>
          <w:sz w:val="24"/>
          <w:szCs w:val="24"/>
        </w:rPr>
        <w:t xml:space="preserve">a powerful </w:t>
      </w:r>
      <w:r w:rsidR="000466B8" w:rsidRPr="008E3A8E">
        <w:rPr>
          <w:color w:val="000000" w:themeColor="text1"/>
          <w:sz w:val="24"/>
          <w:szCs w:val="24"/>
        </w:rPr>
        <w:t>argument</w:t>
      </w:r>
      <w:r w:rsidR="001B4EDB" w:rsidRPr="008E3A8E">
        <w:rPr>
          <w:color w:val="000000" w:themeColor="text1"/>
          <w:sz w:val="24"/>
          <w:szCs w:val="24"/>
        </w:rPr>
        <w:t xml:space="preserve"> that </w:t>
      </w:r>
      <w:r w:rsidR="007F7B19" w:rsidRPr="008E3A8E">
        <w:rPr>
          <w:color w:val="000000" w:themeColor="text1"/>
          <w:sz w:val="24"/>
          <w:szCs w:val="24"/>
        </w:rPr>
        <w:t xml:space="preserve">will </w:t>
      </w:r>
      <w:r w:rsidR="00E56FA8" w:rsidRPr="008E3A8E">
        <w:rPr>
          <w:color w:val="000000" w:themeColor="text1"/>
          <w:sz w:val="24"/>
          <w:szCs w:val="24"/>
        </w:rPr>
        <w:t>resonate</w:t>
      </w:r>
      <w:r w:rsidR="007F7B19" w:rsidRPr="008E3A8E">
        <w:rPr>
          <w:color w:val="000000" w:themeColor="text1"/>
          <w:sz w:val="24"/>
          <w:szCs w:val="24"/>
        </w:rPr>
        <w:t xml:space="preserve"> with almost all educators. Morally we have a duty to provide the best</w:t>
      </w:r>
      <w:r w:rsidR="00E56FA8" w:rsidRPr="008E3A8E">
        <w:rPr>
          <w:color w:val="000000" w:themeColor="text1"/>
          <w:sz w:val="24"/>
          <w:szCs w:val="24"/>
        </w:rPr>
        <w:t xml:space="preserve">, most relevant education we can for our children and young people. </w:t>
      </w:r>
    </w:p>
    <w:p w14:paraId="6FBE4970" w14:textId="72142E31" w:rsidR="00316BA6" w:rsidRPr="008E3A8E" w:rsidRDefault="00316BA6" w:rsidP="00C429BA">
      <w:pPr>
        <w:spacing w:line="360" w:lineRule="auto"/>
        <w:contextualSpacing/>
        <w:rPr>
          <w:color w:val="000000" w:themeColor="text1"/>
          <w:sz w:val="24"/>
          <w:szCs w:val="24"/>
        </w:rPr>
      </w:pPr>
    </w:p>
    <w:p w14:paraId="0B3D0C35" w14:textId="6CCE6F21" w:rsidR="00316BA6" w:rsidRPr="008E3A8E" w:rsidRDefault="00316BA6" w:rsidP="00C429BA">
      <w:pPr>
        <w:spacing w:line="360" w:lineRule="auto"/>
        <w:contextualSpacing/>
        <w:rPr>
          <w:i/>
          <w:color w:val="000000" w:themeColor="text1"/>
          <w:sz w:val="24"/>
          <w:szCs w:val="24"/>
        </w:rPr>
      </w:pPr>
      <w:r w:rsidRPr="008E3A8E">
        <w:rPr>
          <w:i/>
          <w:color w:val="000000" w:themeColor="text1"/>
          <w:sz w:val="24"/>
          <w:szCs w:val="24"/>
        </w:rPr>
        <w:t xml:space="preserve">Accountability </w:t>
      </w:r>
      <w:r w:rsidR="00F755CA" w:rsidRPr="008E3A8E">
        <w:rPr>
          <w:i/>
          <w:color w:val="000000" w:themeColor="text1"/>
          <w:sz w:val="24"/>
          <w:szCs w:val="24"/>
        </w:rPr>
        <w:t>– Schools as Learning Organisations</w:t>
      </w:r>
      <w:r w:rsidR="006111D7" w:rsidRPr="008E3A8E">
        <w:rPr>
          <w:i/>
          <w:color w:val="000000" w:themeColor="text1"/>
          <w:sz w:val="24"/>
          <w:szCs w:val="24"/>
        </w:rPr>
        <w:t xml:space="preserve"> </w:t>
      </w:r>
      <w:r w:rsidR="00F755CA" w:rsidRPr="008E3A8E">
        <w:rPr>
          <w:i/>
          <w:color w:val="000000" w:themeColor="text1"/>
          <w:sz w:val="24"/>
          <w:szCs w:val="24"/>
        </w:rPr>
        <w:t>(</w:t>
      </w:r>
      <w:r w:rsidR="006111D7" w:rsidRPr="008E3A8E">
        <w:rPr>
          <w:i/>
          <w:color w:val="000000" w:themeColor="text1"/>
          <w:sz w:val="24"/>
          <w:szCs w:val="24"/>
        </w:rPr>
        <w:t>5)</w:t>
      </w:r>
    </w:p>
    <w:p w14:paraId="0E216F6D" w14:textId="165D1B51" w:rsidR="00316BA6" w:rsidRPr="008E3A8E" w:rsidRDefault="000429E7" w:rsidP="00C429BA">
      <w:pPr>
        <w:spacing w:line="360" w:lineRule="auto"/>
        <w:contextualSpacing/>
        <w:rPr>
          <w:color w:val="000000" w:themeColor="text1"/>
          <w:sz w:val="24"/>
          <w:szCs w:val="24"/>
        </w:rPr>
      </w:pPr>
      <w:r w:rsidRPr="008E3A8E">
        <w:rPr>
          <w:color w:val="000000" w:themeColor="text1"/>
          <w:sz w:val="24"/>
          <w:szCs w:val="24"/>
        </w:rPr>
        <w:t xml:space="preserve">I </w:t>
      </w:r>
      <w:r w:rsidR="00983228" w:rsidRPr="008E3A8E">
        <w:rPr>
          <w:color w:val="000000" w:themeColor="text1"/>
          <w:sz w:val="24"/>
          <w:szCs w:val="24"/>
        </w:rPr>
        <w:t>believe</w:t>
      </w:r>
      <w:r w:rsidRPr="008E3A8E">
        <w:rPr>
          <w:color w:val="000000" w:themeColor="text1"/>
          <w:sz w:val="24"/>
          <w:szCs w:val="24"/>
        </w:rPr>
        <w:t xml:space="preserve"> </w:t>
      </w:r>
      <w:r w:rsidR="003E517D" w:rsidRPr="008E3A8E">
        <w:rPr>
          <w:color w:val="000000" w:themeColor="text1"/>
          <w:sz w:val="24"/>
          <w:szCs w:val="24"/>
        </w:rPr>
        <w:t xml:space="preserve">many </w:t>
      </w:r>
      <w:r w:rsidRPr="008E3A8E">
        <w:rPr>
          <w:color w:val="000000" w:themeColor="text1"/>
          <w:sz w:val="24"/>
          <w:szCs w:val="24"/>
        </w:rPr>
        <w:t xml:space="preserve">schools will only change when accountability changes. </w:t>
      </w:r>
      <w:r w:rsidR="00025790" w:rsidRPr="008E3A8E">
        <w:rPr>
          <w:color w:val="000000" w:themeColor="text1"/>
          <w:sz w:val="24"/>
          <w:szCs w:val="24"/>
        </w:rPr>
        <w:t xml:space="preserve">It could be argued that successful schools are deemed good </w:t>
      </w:r>
      <w:r w:rsidR="00FA6B6E" w:rsidRPr="008E3A8E">
        <w:rPr>
          <w:color w:val="000000" w:themeColor="text1"/>
          <w:sz w:val="24"/>
          <w:szCs w:val="24"/>
        </w:rPr>
        <w:t>because</w:t>
      </w:r>
      <w:r w:rsidR="00025790" w:rsidRPr="008E3A8E">
        <w:rPr>
          <w:color w:val="000000" w:themeColor="text1"/>
          <w:sz w:val="24"/>
          <w:szCs w:val="24"/>
        </w:rPr>
        <w:t xml:space="preserve"> they have learnt to play the accountability game. </w:t>
      </w:r>
      <w:r w:rsidR="00FA6B6E" w:rsidRPr="008E3A8E">
        <w:rPr>
          <w:color w:val="000000" w:themeColor="text1"/>
          <w:sz w:val="24"/>
          <w:szCs w:val="24"/>
        </w:rPr>
        <w:t>Some</w:t>
      </w:r>
      <w:r w:rsidR="004B71E2" w:rsidRPr="008E3A8E">
        <w:rPr>
          <w:color w:val="000000" w:themeColor="text1"/>
          <w:sz w:val="24"/>
          <w:szCs w:val="24"/>
        </w:rPr>
        <w:t xml:space="preserve"> schools</w:t>
      </w:r>
      <w:r w:rsidR="00FA6B6E" w:rsidRPr="008E3A8E">
        <w:rPr>
          <w:color w:val="000000" w:themeColor="text1"/>
          <w:sz w:val="24"/>
          <w:szCs w:val="24"/>
        </w:rPr>
        <w:t xml:space="preserve"> </w:t>
      </w:r>
      <w:r w:rsidR="004B71E2" w:rsidRPr="008E3A8E">
        <w:rPr>
          <w:color w:val="000000" w:themeColor="text1"/>
          <w:sz w:val="24"/>
          <w:szCs w:val="24"/>
        </w:rPr>
        <w:t xml:space="preserve">focus on only a small group of children that be the difference between </w:t>
      </w:r>
      <w:r w:rsidR="006232CA" w:rsidRPr="008E3A8E">
        <w:rPr>
          <w:color w:val="000000" w:themeColor="text1"/>
          <w:sz w:val="24"/>
          <w:szCs w:val="24"/>
        </w:rPr>
        <w:t xml:space="preserve">the school finishing in </w:t>
      </w:r>
      <w:r w:rsidR="004B71E2" w:rsidRPr="008E3A8E">
        <w:rPr>
          <w:color w:val="000000" w:themeColor="text1"/>
          <w:sz w:val="24"/>
          <w:szCs w:val="24"/>
        </w:rPr>
        <w:t xml:space="preserve">quartile 1 </w:t>
      </w:r>
      <w:r w:rsidR="006232CA" w:rsidRPr="008E3A8E">
        <w:rPr>
          <w:color w:val="000000" w:themeColor="text1"/>
          <w:sz w:val="24"/>
          <w:szCs w:val="24"/>
        </w:rPr>
        <w:t>or</w:t>
      </w:r>
      <w:r w:rsidR="004B71E2" w:rsidRPr="008E3A8E">
        <w:rPr>
          <w:color w:val="000000" w:themeColor="text1"/>
          <w:sz w:val="24"/>
          <w:szCs w:val="24"/>
        </w:rPr>
        <w:t xml:space="preserve"> 4.</w:t>
      </w:r>
      <w:r w:rsidR="006232CA" w:rsidRPr="008E3A8E">
        <w:rPr>
          <w:color w:val="000000" w:themeColor="text1"/>
          <w:sz w:val="24"/>
          <w:szCs w:val="24"/>
        </w:rPr>
        <w:t xml:space="preserve"> By changing the way we define what is a good school</w:t>
      </w:r>
      <w:r w:rsidR="001869B6" w:rsidRPr="008E3A8E">
        <w:rPr>
          <w:color w:val="000000" w:themeColor="text1"/>
          <w:sz w:val="24"/>
          <w:szCs w:val="24"/>
        </w:rPr>
        <w:t xml:space="preserve">, we change their behaviour. </w:t>
      </w:r>
      <w:r w:rsidR="004B71E2" w:rsidRPr="008E3A8E">
        <w:rPr>
          <w:color w:val="000000" w:themeColor="text1"/>
          <w:sz w:val="24"/>
          <w:szCs w:val="24"/>
        </w:rPr>
        <w:t xml:space="preserve"> </w:t>
      </w:r>
    </w:p>
    <w:p w14:paraId="541E50BB" w14:textId="5AC1AB9D" w:rsidR="00BF2F30" w:rsidRPr="008E3A8E" w:rsidRDefault="00BF2F30" w:rsidP="00C429BA">
      <w:pPr>
        <w:spacing w:line="360" w:lineRule="auto"/>
        <w:contextualSpacing/>
        <w:rPr>
          <w:color w:val="000000" w:themeColor="text1"/>
          <w:sz w:val="24"/>
          <w:szCs w:val="24"/>
        </w:rPr>
      </w:pPr>
    </w:p>
    <w:p w14:paraId="52E19B4C" w14:textId="5447A9D4" w:rsidR="003660FB" w:rsidRPr="008E3A8E" w:rsidRDefault="003660FB" w:rsidP="00C429BA">
      <w:pPr>
        <w:spacing w:line="360" w:lineRule="auto"/>
        <w:contextualSpacing/>
        <w:rPr>
          <w:color w:val="000000" w:themeColor="text1"/>
          <w:sz w:val="24"/>
          <w:szCs w:val="24"/>
        </w:rPr>
      </w:pPr>
      <w:r w:rsidRPr="008E3A8E">
        <w:rPr>
          <w:color w:val="000000" w:themeColor="text1"/>
          <w:sz w:val="24"/>
          <w:szCs w:val="24"/>
        </w:rPr>
        <w:t>Professional Standards (</w:t>
      </w:r>
      <w:r w:rsidR="006111D7" w:rsidRPr="008E3A8E">
        <w:rPr>
          <w:color w:val="000000" w:themeColor="text1"/>
          <w:sz w:val="24"/>
          <w:szCs w:val="24"/>
        </w:rPr>
        <w:t>mind frames</w:t>
      </w:r>
      <w:r w:rsidRPr="008E3A8E">
        <w:rPr>
          <w:color w:val="000000" w:themeColor="text1"/>
          <w:sz w:val="24"/>
          <w:szCs w:val="24"/>
        </w:rPr>
        <w:t>)</w:t>
      </w:r>
      <w:r w:rsidR="00F2424C" w:rsidRPr="008E3A8E">
        <w:rPr>
          <w:color w:val="000000" w:themeColor="text1"/>
          <w:sz w:val="24"/>
          <w:szCs w:val="24"/>
        </w:rPr>
        <w:t xml:space="preserve"> – (4) </w:t>
      </w:r>
    </w:p>
    <w:p w14:paraId="26B8313B" w14:textId="575707E6" w:rsidR="003660FB" w:rsidRPr="008E3A8E" w:rsidRDefault="00807831" w:rsidP="00C429BA">
      <w:pPr>
        <w:spacing w:line="360" w:lineRule="auto"/>
        <w:contextualSpacing/>
        <w:rPr>
          <w:color w:val="000000" w:themeColor="text1"/>
          <w:sz w:val="24"/>
          <w:szCs w:val="24"/>
        </w:rPr>
      </w:pPr>
      <w:r w:rsidRPr="008E3A8E">
        <w:rPr>
          <w:color w:val="000000" w:themeColor="text1"/>
          <w:sz w:val="24"/>
          <w:szCs w:val="24"/>
        </w:rPr>
        <w:t xml:space="preserve">The professional standards </w:t>
      </w:r>
      <w:r w:rsidR="00D558AA" w:rsidRPr="008E3A8E">
        <w:rPr>
          <w:color w:val="000000" w:themeColor="text1"/>
          <w:sz w:val="24"/>
          <w:szCs w:val="24"/>
        </w:rPr>
        <w:t xml:space="preserve">that will be </w:t>
      </w:r>
      <w:r w:rsidR="000F1049" w:rsidRPr="008E3A8E">
        <w:rPr>
          <w:color w:val="000000" w:themeColor="text1"/>
          <w:sz w:val="24"/>
          <w:szCs w:val="24"/>
        </w:rPr>
        <w:t>applicable</w:t>
      </w:r>
      <w:r w:rsidR="00D558AA" w:rsidRPr="008E3A8E">
        <w:rPr>
          <w:color w:val="000000" w:themeColor="text1"/>
          <w:sz w:val="24"/>
          <w:szCs w:val="24"/>
        </w:rPr>
        <w:t xml:space="preserve"> to all leaders</w:t>
      </w:r>
      <w:r w:rsidR="000F1049" w:rsidRPr="008E3A8E">
        <w:rPr>
          <w:color w:val="000000" w:themeColor="text1"/>
          <w:sz w:val="24"/>
          <w:szCs w:val="24"/>
        </w:rPr>
        <w:t xml:space="preserve"> and teachers from September 2018 and all</w:t>
      </w:r>
      <w:r w:rsidR="007E3DD1" w:rsidRPr="008E3A8E">
        <w:rPr>
          <w:color w:val="000000" w:themeColor="text1"/>
          <w:sz w:val="24"/>
          <w:szCs w:val="24"/>
        </w:rPr>
        <w:t xml:space="preserve"> assistants to teach</w:t>
      </w:r>
      <w:r w:rsidR="000F1049" w:rsidRPr="008E3A8E">
        <w:rPr>
          <w:color w:val="000000" w:themeColor="text1"/>
          <w:sz w:val="24"/>
          <w:szCs w:val="24"/>
        </w:rPr>
        <w:t xml:space="preserve">ing from September 2019 </w:t>
      </w:r>
      <w:r w:rsidR="006111D7" w:rsidRPr="008E3A8E">
        <w:rPr>
          <w:color w:val="000000" w:themeColor="text1"/>
          <w:sz w:val="24"/>
          <w:szCs w:val="24"/>
        </w:rPr>
        <w:t xml:space="preserve">are a strong force for change if used correctly. As </w:t>
      </w:r>
      <w:r w:rsidR="00F2424C" w:rsidRPr="008E3A8E">
        <w:rPr>
          <w:color w:val="000000" w:themeColor="text1"/>
          <w:sz w:val="24"/>
          <w:szCs w:val="24"/>
        </w:rPr>
        <w:t>opposed</w:t>
      </w:r>
      <w:r w:rsidR="006111D7" w:rsidRPr="008E3A8E">
        <w:rPr>
          <w:color w:val="000000" w:themeColor="text1"/>
          <w:sz w:val="24"/>
          <w:szCs w:val="24"/>
        </w:rPr>
        <w:t xml:space="preserve"> to the old standards that needed to be </w:t>
      </w:r>
      <w:r w:rsidR="00F2424C" w:rsidRPr="008E3A8E">
        <w:rPr>
          <w:color w:val="000000" w:themeColor="text1"/>
          <w:sz w:val="24"/>
          <w:szCs w:val="24"/>
        </w:rPr>
        <w:t xml:space="preserve">met and </w:t>
      </w:r>
      <w:r w:rsidR="006111D7" w:rsidRPr="008E3A8E">
        <w:rPr>
          <w:color w:val="000000" w:themeColor="text1"/>
          <w:sz w:val="24"/>
          <w:szCs w:val="24"/>
        </w:rPr>
        <w:t xml:space="preserve">evidenced, these are developmental and challenge all within the system to be the best that they can be. </w:t>
      </w:r>
      <w:r w:rsidR="00F2424C" w:rsidRPr="008E3A8E">
        <w:rPr>
          <w:color w:val="000000" w:themeColor="text1"/>
          <w:sz w:val="24"/>
          <w:szCs w:val="24"/>
        </w:rPr>
        <w:t xml:space="preserve">They challenge all to continually improve and relentlessly pursue ‘sustained highly effective practice’ (Welsh Government 2017c). </w:t>
      </w:r>
    </w:p>
    <w:p w14:paraId="40D6F4F8" w14:textId="1180B5F3" w:rsidR="00F2424C" w:rsidRPr="008E3A8E" w:rsidRDefault="00F2424C" w:rsidP="00C429BA">
      <w:pPr>
        <w:spacing w:line="360" w:lineRule="auto"/>
        <w:contextualSpacing/>
        <w:rPr>
          <w:color w:val="000000" w:themeColor="text1"/>
          <w:sz w:val="24"/>
          <w:szCs w:val="24"/>
        </w:rPr>
      </w:pPr>
    </w:p>
    <w:p w14:paraId="11D0D551" w14:textId="445B2596" w:rsidR="00F2424C" w:rsidRPr="008E3A8E" w:rsidRDefault="00F2424C" w:rsidP="00C429BA">
      <w:pPr>
        <w:spacing w:line="360" w:lineRule="auto"/>
        <w:contextualSpacing/>
        <w:rPr>
          <w:color w:val="000000" w:themeColor="text1"/>
          <w:sz w:val="24"/>
          <w:szCs w:val="24"/>
        </w:rPr>
      </w:pPr>
      <w:r w:rsidRPr="008E3A8E">
        <w:rPr>
          <w:color w:val="000000" w:themeColor="text1"/>
          <w:sz w:val="24"/>
          <w:szCs w:val="24"/>
        </w:rPr>
        <w:t>Staggered Implementation (3)</w:t>
      </w:r>
    </w:p>
    <w:p w14:paraId="3B69E67D" w14:textId="3D117BF8" w:rsidR="00F2424C" w:rsidRPr="008E3A8E" w:rsidRDefault="00F2424C" w:rsidP="00C429BA">
      <w:pPr>
        <w:spacing w:line="360" w:lineRule="auto"/>
        <w:contextualSpacing/>
        <w:rPr>
          <w:color w:val="000000" w:themeColor="text1"/>
          <w:sz w:val="24"/>
          <w:szCs w:val="24"/>
        </w:rPr>
      </w:pPr>
      <w:r w:rsidRPr="008E3A8E">
        <w:rPr>
          <w:color w:val="000000" w:themeColor="text1"/>
          <w:sz w:val="24"/>
          <w:szCs w:val="24"/>
        </w:rPr>
        <w:lastRenderedPageBreak/>
        <w:t xml:space="preserve">Levin argues in how to change 5000 schools that when leading improvement ‘one needs to be impatient for improvement, yet recognize that things do not change overnight’ (Levin 2010). This is an approach adopted by Welsh Government. In ‘Education in Wales our national mission’ the Welsh Government set out a staggered implementation with all schools moving towards the new curriculum from 2020 and full implementation taking place in 2026. Some may argue that this timescale is too long, 2026 is in the distant future and someone else’s problem. However I believe is a realistic timescale, it gives the system time to adjust. Too many reforms have been rushed and had little impact. The consortia support schools on their reform journey which must begin soon as curriculum reform is a process not an event. </w:t>
      </w:r>
    </w:p>
    <w:p w14:paraId="1325B0FF" w14:textId="77777777" w:rsidR="00F2424C" w:rsidRPr="008E3A8E" w:rsidRDefault="00F2424C" w:rsidP="00C429BA">
      <w:pPr>
        <w:spacing w:line="360" w:lineRule="auto"/>
        <w:contextualSpacing/>
        <w:rPr>
          <w:color w:val="000000" w:themeColor="text1"/>
          <w:sz w:val="24"/>
          <w:szCs w:val="24"/>
        </w:rPr>
      </w:pPr>
    </w:p>
    <w:p w14:paraId="24EDAAA9" w14:textId="77777777" w:rsidR="000433A8" w:rsidRPr="008E3A8E" w:rsidRDefault="000433A8" w:rsidP="00C429BA">
      <w:pPr>
        <w:spacing w:line="360" w:lineRule="auto"/>
        <w:contextualSpacing/>
        <w:rPr>
          <w:b/>
          <w:color w:val="000000" w:themeColor="text1"/>
          <w:sz w:val="24"/>
          <w:szCs w:val="24"/>
        </w:rPr>
      </w:pPr>
    </w:p>
    <w:p w14:paraId="67F924F1" w14:textId="77777777" w:rsidR="000433A8" w:rsidRPr="008E3A8E" w:rsidRDefault="000433A8" w:rsidP="00C429BA">
      <w:pPr>
        <w:spacing w:line="360" w:lineRule="auto"/>
        <w:contextualSpacing/>
        <w:rPr>
          <w:b/>
          <w:color w:val="000000" w:themeColor="text1"/>
          <w:sz w:val="24"/>
          <w:szCs w:val="24"/>
        </w:rPr>
      </w:pPr>
    </w:p>
    <w:p w14:paraId="2FEBBF8D" w14:textId="77777777" w:rsidR="000433A8" w:rsidRPr="008E3A8E" w:rsidRDefault="000433A8" w:rsidP="00C429BA">
      <w:pPr>
        <w:spacing w:line="360" w:lineRule="auto"/>
        <w:contextualSpacing/>
        <w:rPr>
          <w:b/>
          <w:color w:val="000000" w:themeColor="text1"/>
          <w:sz w:val="24"/>
          <w:szCs w:val="24"/>
        </w:rPr>
      </w:pPr>
    </w:p>
    <w:p w14:paraId="682C712B" w14:textId="3EFE49E3" w:rsidR="00F2424C" w:rsidRPr="008E3A8E" w:rsidRDefault="00F2424C" w:rsidP="00C429BA">
      <w:pPr>
        <w:spacing w:line="360" w:lineRule="auto"/>
        <w:contextualSpacing/>
        <w:rPr>
          <w:b/>
          <w:color w:val="000000" w:themeColor="text1"/>
          <w:sz w:val="24"/>
          <w:szCs w:val="24"/>
        </w:rPr>
      </w:pPr>
      <w:r w:rsidRPr="008E3A8E">
        <w:rPr>
          <w:b/>
          <w:color w:val="000000" w:themeColor="text1"/>
          <w:sz w:val="24"/>
          <w:szCs w:val="24"/>
        </w:rPr>
        <w:t>Recommendations moving forward</w:t>
      </w:r>
      <w:r w:rsidR="000433A8" w:rsidRPr="008E3A8E">
        <w:rPr>
          <w:b/>
          <w:color w:val="000000" w:themeColor="text1"/>
          <w:sz w:val="24"/>
          <w:szCs w:val="24"/>
        </w:rPr>
        <w:t xml:space="preserve"> on how to support </w:t>
      </w:r>
      <w:r w:rsidR="008B7BB2" w:rsidRPr="008E3A8E">
        <w:rPr>
          <w:b/>
          <w:color w:val="000000" w:themeColor="text1"/>
          <w:sz w:val="24"/>
          <w:szCs w:val="24"/>
        </w:rPr>
        <w:t>curriculum reform</w:t>
      </w:r>
    </w:p>
    <w:p w14:paraId="1AB9B048" w14:textId="3C656CDC" w:rsidR="00E65B0D" w:rsidRPr="008E3A8E" w:rsidRDefault="00C5096C"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Ensure</w:t>
      </w:r>
      <w:r w:rsidR="000A7621" w:rsidRPr="008E3A8E">
        <w:rPr>
          <w:color w:val="000000" w:themeColor="text1"/>
          <w:sz w:val="24"/>
          <w:szCs w:val="24"/>
        </w:rPr>
        <w:t xml:space="preserve"> a clear</w:t>
      </w:r>
      <w:r w:rsidRPr="008E3A8E">
        <w:rPr>
          <w:color w:val="000000" w:themeColor="text1"/>
          <w:sz w:val="24"/>
          <w:szCs w:val="24"/>
        </w:rPr>
        <w:t xml:space="preserve"> narrative is given on the </w:t>
      </w:r>
      <w:r w:rsidR="000A7621" w:rsidRPr="008E3A8E">
        <w:rPr>
          <w:color w:val="000000" w:themeColor="text1"/>
          <w:sz w:val="24"/>
          <w:szCs w:val="24"/>
        </w:rPr>
        <w:t xml:space="preserve">to </w:t>
      </w:r>
      <w:r w:rsidR="000433A8" w:rsidRPr="008E3A8E">
        <w:rPr>
          <w:color w:val="000000" w:themeColor="text1"/>
          <w:sz w:val="24"/>
          <w:szCs w:val="24"/>
        </w:rPr>
        <w:t xml:space="preserve">reform. Our moral duty to </w:t>
      </w:r>
      <w:r w:rsidR="00CD1803" w:rsidRPr="008E3A8E">
        <w:rPr>
          <w:color w:val="000000" w:themeColor="text1"/>
          <w:sz w:val="24"/>
          <w:szCs w:val="24"/>
        </w:rPr>
        <w:t xml:space="preserve">prepare our </w:t>
      </w:r>
      <w:r w:rsidR="00E65B0D" w:rsidRPr="008E3A8E">
        <w:rPr>
          <w:color w:val="000000" w:themeColor="text1"/>
          <w:sz w:val="24"/>
          <w:szCs w:val="24"/>
        </w:rPr>
        <w:t>pupils</w:t>
      </w:r>
      <w:r w:rsidR="00CD1803" w:rsidRPr="008E3A8E">
        <w:rPr>
          <w:color w:val="000000" w:themeColor="text1"/>
          <w:sz w:val="24"/>
          <w:szCs w:val="24"/>
        </w:rPr>
        <w:t xml:space="preserve"> for the</w:t>
      </w:r>
      <w:r w:rsidR="000433A8" w:rsidRPr="008E3A8E">
        <w:rPr>
          <w:color w:val="000000" w:themeColor="text1"/>
          <w:sz w:val="24"/>
          <w:szCs w:val="24"/>
        </w:rPr>
        <w:t xml:space="preserve"> needs of the</w:t>
      </w:r>
      <w:r w:rsidR="00CD1803" w:rsidRPr="008E3A8E">
        <w:rPr>
          <w:color w:val="000000" w:themeColor="text1"/>
          <w:sz w:val="24"/>
          <w:szCs w:val="24"/>
        </w:rPr>
        <w:t xml:space="preserve"> 21</w:t>
      </w:r>
      <w:r w:rsidR="00CD1803" w:rsidRPr="008E3A8E">
        <w:rPr>
          <w:color w:val="000000" w:themeColor="text1"/>
          <w:sz w:val="24"/>
          <w:szCs w:val="24"/>
          <w:vertAlign w:val="superscript"/>
        </w:rPr>
        <w:t>st</w:t>
      </w:r>
      <w:r w:rsidR="00CD1803" w:rsidRPr="008E3A8E">
        <w:rPr>
          <w:color w:val="000000" w:themeColor="text1"/>
          <w:sz w:val="24"/>
          <w:szCs w:val="24"/>
        </w:rPr>
        <w:t xml:space="preserve"> </w:t>
      </w:r>
      <w:r w:rsidR="00E65B0D" w:rsidRPr="008E3A8E">
        <w:rPr>
          <w:color w:val="000000" w:themeColor="text1"/>
          <w:sz w:val="24"/>
          <w:szCs w:val="24"/>
        </w:rPr>
        <w:t>century.</w:t>
      </w:r>
    </w:p>
    <w:p w14:paraId="66BC5855" w14:textId="2912D6E1" w:rsidR="00EC1F97" w:rsidRPr="008E3A8E" w:rsidRDefault="00F71CBF"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 xml:space="preserve">Professional learning for all staff particularly </w:t>
      </w:r>
      <w:r w:rsidR="00EC1F97" w:rsidRPr="008E3A8E">
        <w:rPr>
          <w:color w:val="000000" w:themeColor="text1"/>
          <w:sz w:val="24"/>
          <w:szCs w:val="24"/>
        </w:rPr>
        <w:t>challenge</w:t>
      </w:r>
      <w:r w:rsidRPr="008E3A8E">
        <w:rPr>
          <w:color w:val="000000" w:themeColor="text1"/>
          <w:sz w:val="24"/>
          <w:szCs w:val="24"/>
        </w:rPr>
        <w:t xml:space="preserve"> advisors. Ensuring that a </w:t>
      </w:r>
      <w:r w:rsidR="00EC1F97" w:rsidRPr="008E3A8E">
        <w:rPr>
          <w:color w:val="000000" w:themeColor="text1"/>
          <w:sz w:val="24"/>
          <w:szCs w:val="24"/>
        </w:rPr>
        <w:t>consistent</w:t>
      </w:r>
      <w:r w:rsidRPr="008E3A8E">
        <w:rPr>
          <w:color w:val="000000" w:themeColor="text1"/>
          <w:sz w:val="24"/>
          <w:szCs w:val="24"/>
        </w:rPr>
        <w:t xml:space="preserve"> message </w:t>
      </w:r>
      <w:r w:rsidR="00EC1F97" w:rsidRPr="008E3A8E">
        <w:rPr>
          <w:color w:val="000000" w:themeColor="text1"/>
          <w:sz w:val="24"/>
          <w:szCs w:val="24"/>
        </w:rPr>
        <w:t>is given on</w:t>
      </w:r>
      <w:r w:rsidRPr="008E3A8E">
        <w:rPr>
          <w:color w:val="000000" w:themeColor="text1"/>
          <w:sz w:val="24"/>
          <w:szCs w:val="24"/>
        </w:rPr>
        <w:t xml:space="preserve"> </w:t>
      </w:r>
      <w:r w:rsidR="00EC1F97" w:rsidRPr="008E3A8E">
        <w:rPr>
          <w:color w:val="000000" w:themeColor="text1"/>
          <w:sz w:val="24"/>
          <w:szCs w:val="24"/>
        </w:rPr>
        <w:t xml:space="preserve">curriculum </w:t>
      </w:r>
      <w:r w:rsidRPr="008E3A8E">
        <w:rPr>
          <w:color w:val="000000" w:themeColor="text1"/>
          <w:sz w:val="24"/>
          <w:szCs w:val="24"/>
        </w:rPr>
        <w:t>reform and accountability</w:t>
      </w:r>
      <w:r w:rsidR="00EC1F97" w:rsidRPr="008E3A8E">
        <w:rPr>
          <w:color w:val="000000" w:themeColor="text1"/>
          <w:sz w:val="24"/>
          <w:szCs w:val="24"/>
        </w:rPr>
        <w:t>. ‘Schools in Wales as Learning Organisation</w:t>
      </w:r>
      <w:r w:rsidRPr="008E3A8E">
        <w:rPr>
          <w:color w:val="000000" w:themeColor="text1"/>
          <w:sz w:val="24"/>
          <w:szCs w:val="24"/>
        </w:rPr>
        <w:t>s</w:t>
      </w:r>
      <w:r w:rsidR="00EC1F97" w:rsidRPr="008E3A8E">
        <w:rPr>
          <w:color w:val="000000" w:themeColor="text1"/>
          <w:sz w:val="24"/>
          <w:szCs w:val="24"/>
        </w:rPr>
        <w:t>’ a key document.</w:t>
      </w:r>
    </w:p>
    <w:p w14:paraId="1A0DF88F" w14:textId="19B65DF6" w:rsidR="008B7BB2" w:rsidRPr="008E3A8E" w:rsidRDefault="00C73437"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 xml:space="preserve">Support given to schools on how to </w:t>
      </w:r>
      <w:r w:rsidR="006A0DBF" w:rsidRPr="008E3A8E">
        <w:rPr>
          <w:color w:val="000000" w:themeColor="text1"/>
          <w:sz w:val="24"/>
          <w:szCs w:val="24"/>
        </w:rPr>
        <w:t>use professional standards. Ensuring that th</w:t>
      </w:r>
      <w:r w:rsidR="00A00C26" w:rsidRPr="008E3A8E">
        <w:rPr>
          <w:color w:val="000000" w:themeColor="text1"/>
          <w:sz w:val="24"/>
          <w:szCs w:val="24"/>
        </w:rPr>
        <w:t xml:space="preserve">ese are used to develop staff </w:t>
      </w:r>
      <w:r w:rsidR="00016F9A" w:rsidRPr="008E3A8E">
        <w:rPr>
          <w:color w:val="000000" w:themeColor="text1"/>
          <w:sz w:val="24"/>
          <w:szCs w:val="24"/>
        </w:rPr>
        <w:t xml:space="preserve">as evaluators of their impact. </w:t>
      </w:r>
    </w:p>
    <w:p w14:paraId="043F7772" w14:textId="751074DD" w:rsidR="00016F9A" w:rsidRPr="008E3A8E" w:rsidRDefault="0095453E" w:rsidP="00C429BA">
      <w:pPr>
        <w:pStyle w:val="ListParagraph"/>
        <w:numPr>
          <w:ilvl w:val="0"/>
          <w:numId w:val="9"/>
        </w:numPr>
        <w:spacing w:line="360" w:lineRule="auto"/>
        <w:rPr>
          <w:color w:val="000000" w:themeColor="text1"/>
          <w:sz w:val="24"/>
          <w:szCs w:val="24"/>
        </w:rPr>
      </w:pPr>
      <w:r w:rsidRPr="008E3A8E">
        <w:rPr>
          <w:color w:val="000000" w:themeColor="text1"/>
          <w:sz w:val="24"/>
          <w:szCs w:val="24"/>
        </w:rPr>
        <w:t xml:space="preserve">Be aware of </w:t>
      </w:r>
      <w:r w:rsidR="00DC0115" w:rsidRPr="008E3A8E">
        <w:rPr>
          <w:color w:val="000000" w:themeColor="text1"/>
          <w:sz w:val="24"/>
          <w:szCs w:val="24"/>
        </w:rPr>
        <w:t>cognitive</w:t>
      </w:r>
      <w:r w:rsidRPr="008E3A8E">
        <w:rPr>
          <w:color w:val="000000" w:themeColor="text1"/>
          <w:sz w:val="24"/>
          <w:szCs w:val="24"/>
        </w:rPr>
        <w:t xml:space="preserve"> load. </w:t>
      </w:r>
      <w:r w:rsidR="00DC0115" w:rsidRPr="008E3A8E">
        <w:rPr>
          <w:color w:val="000000" w:themeColor="text1"/>
          <w:sz w:val="24"/>
          <w:szCs w:val="24"/>
        </w:rPr>
        <w:t>‘Be impati</w:t>
      </w:r>
      <w:r w:rsidR="00417967" w:rsidRPr="008E3A8E">
        <w:rPr>
          <w:color w:val="000000" w:themeColor="text1"/>
          <w:sz w:val="24"/>
          <w:szCs w:val="24"/>
        </w:rPr>
        <w:t>ent for improvement</w:t>
      </w:r>
      <w:r w:rsidR="007512A8" w:rsidRPr="008E3A8E">
        <w:rPr>
          <w:color w:val="000000" w:themeColor="text1"/>
          <w:sz w:val="24"/>
          <w:szCs w:val="24"/>
        </w:rPr>
        <w:t>, yet recognize that things do not change overnight’ (Levin 2010).</w:t>
      </w:r>
    </w:p>
    <w:p w14:paraId="053127C7" w14:textId="33296AAF" w:rsidR="00F2424C" w:rsidRPr="008E3A8E" w:rsidRDefault="003F194E" w:rsidP="00C429BA">
      <w:pPr>
        <w:spacing w:line="360" w:lineRule="auto"/>
        <w:contextualSpacing/>
        <w:rPr>
          <w:color w:val="000000" w:themeColor="text1"/>
          <w:sz w:val="24"/>
          <w:szCs w:val="24"/>
        </w:rPr>
      </w:pPr>
      <w:r w:rsidRPr="008E3A8E">
        <w:rPr>
          <w:color w:val="000000" w:themeColor="text1"/>
          <w:sz w:val="24"/>
          <w:szCs w:val="24"/>
        </w:rPr>
        <w:t xml:space="preserve"> </w:t>
      </w:r>
    </w:p>
    <w:sectPr w:rsidR="00F2424C" w:rsidRPr="008E3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useo Sans 700">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useo Sans 100">
    <w:altName w:val="Calibri"/>
    <w:panose1 w:val="00000000000000000000"/>
    <w:charset w:val="00"/>
    <w:family w:val="swiss"/>
    <w:notTrueType/>
    <w:pitch w:val="default"/>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 w:name="Agenda-Light">
    <w:altName w:val="Calibri"/>
    <w:panose1 w:val="00000000000000000000"/>
    <w:charset w:val="00"/>
    <w:family w:val="auto"/>
    <w:notTrueType/>
    <w:pitch w:val="default"/>
    <w:sig w:usb0="00000003" w:usb1="00000000" w:usb2="00000000" w:usb3="00000000" w:csb0="00000001" w:csb1="00000000"/>
  </w:font>
  <w:font w:name="Vrinda">
    <w:panose1 w:val="020B0502040204020203"/>
    <w:charset w:val="00"/>
    <w:family w:val="swiss"/>
    <w:pitch w:val="variable"/>
    <w:sig w:usb0="00010003" w:usb1="00000000" w:usb2="00000000" w:usb3="00000000" w:csb0="00000001" w:csb1="00000000"/>
  </w:font>
  <w:font w:name="DINCond-Bold">
    <w:altName w:val="Calibri"/>
    <w:panose1 w:val="00000000000000000000"/>
    <w:charset w:val="00"/>
    <w:family w:val="swiss"/>
    <w:notTrueType/>
    <w:pitch w:val="default"/>
    <w:sig w:usb0="00000003" w:usb1="00000000" w:usb2="00000000" w:usb3="00000000" w:csb0="00000001" w:csb1="00000000"/>
  </w:font>
  <w:font w:name="DINPro-Regular">
    <w:altName w:val="Calibri"/>
    <w:panose1 w:val="00000000000000000000"/>
    <w:charset w:val="00"/>
    <w:family w:val="auto"/>
    <w:notTrueType/>
    <w:pitch w:val="default"/>
    <w:sig w:usb0="00000003" w:usb1="00000000" w:usb2="00000000" w:usb3="00000000" w:csb0="00000001" w:csb1="00000000"/>
  </w:font>
  <w:font w:name="Museo 900">
    <w:altName w:val="Cambria"/>
    <w:panose1 w:val="00000000000000000000"/>
    <w:charset w:val="00"/>
    <w:family w:val="roman"/>
    <w:notTrueType/>
    <w:pitch w:val="default"/>
    <w:sig w:usb0="00000003" w:usb1="00000000" w:usb2="00000000" w:usb3="00000000" w:csb0="00000001" w:csb1="00000000"/>
  </w:font>
  <w:font w:name="Museo 700">
    <w:altName w:val="Museo 700"/>
    <w:panose1 w:val="00000000000000000000"/>
    <w:charset w:val="00"/>
    <w:family w:val="roman"/>
    <w:notTrueType/>
    <w:pitch w:val="default"/>
    <w:sig w:usb0="00000003" w:usb1="00000000" w:usb2="00000000" w:usb3="00000000" w:csb0="00000001" w:csb1="00000000"/>
  </w:font>
  <w:font w:name="FSAlber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62627"/>
    <w:multiLevelType w:val="hybridMultilevel"/>
    <w:tmpl w:val="9A342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B42DF"/>
    <w:multiLevelType w:val="multilevel"/>
    <w:tmpl w:val="5704A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A5FAB"/>
    <w:multiLevelType w:val="multilevel"/>
    <w:tmpl w:val="E46A4BB8"/>
    <w:lvl w:ilvl="0">
      <w:start w:val="1"/>
      <w:numFmt w:val="bullet"/>
      <w:lvlText w:val=""/>
      <w:lvlJc w:val="left"/>
      <w:pPr>
        <w:tabs>
          <w:tab w:val="num" w:pos="1680"/>
        </w:tabs>
        <w:ind w:left="1680" w:hanging="360"/>
      </w:pPr>
      <w:rPr>
        <w:rFonts w:ascii="Symbol" w:hAnsi="Symbol" w:hint="default"/>
        <w:sz w:val="20"/>
      </w:rPr>
    </w:lvl>
    <w:lvl w:ilvl="1" w:tentative="1">
      <w:start w:val="1"/>
      <w:numFmt w:val="bullet"/>
      <w:lvlText w:val="o"/>
      <w:lvlJc w:val="left"/>
      <w:pPr>
        <w:tabs>
          <w:tab w:val="num" w:pos="2400"/>
        </w:tabs>
        <w:ind w:left="2400" w:hanging="360"/>
      </w:pPr>
      <w:rPr>
        <w:rFonts w:ascii="Courier New" w:hAnsi="Courier New" w:hint="default"/>
        <w:sz w:val="20"/>
      </w:rPr>
    </w:lvl>
    <w:lvl w:ilvl="2" w:tentative="1">
      <w:start w:val="1"/>
      <w:numFmt w:val="bullet"/>
      <w:lvlText w:val=""/>
      <w:lvlJc w:val="left"/>
      <w:pPr>
        <w:tabs>
          <w:tab w:val="num" w:pos="3120"/>
        </w:tabs>
        <w:ind w:left="3120" w:hanging="360"/>
      </w:pPr>
      <w:rPr>
        <w:rFonts w:ascii="Wingdings" w:hAnsi="Wingdings" w:hint="default"/>
        <w:sz w:val="20"/>
      </w:rPr>
    </w:lvl>
    <w:lvl w:ilvl="3" w:tentative="1">
      <w:start w:val="1"/>
      <w:numFmt w:val="bullet"/>
      <w:lvlText w:val=""/>
      <w:lvlJc w:val="left"/>
      <w:pPr>
        <w:tabs>
          <w:tab w:val="num" w:pos="3840"/>
        </w:tabs>
        <w:ind w:left="3840" w:hanging="360"/>
      </w:pPr>
      <w:rPr>
        <w:rFonts w:ascii="Wingdings" w:hAnsi="Wingdings" w:hint="default"/>
        <w:sz w:val="20"/>
      </w:rPr>
    </w:lvl>
    <w:lvl w:ilvl="4" w:tentative="1">
      <w:start w:val="1"/>
      <w:numFmt w:val="bullet"/>
      <w:lvlText w:val=""/>
      <w:lvlJc w:val="left"/>
      <w:pPr>
        <w:tabs>
          <w:tab w:val="num" w:pos="4560"/>
        </w:tabs>
        <w:ind w:left="4560" w:hanging="360"/>
      </w:pPr>
      <w:rPr>
        <w:rFonts w:ascii="Wingdings" w:hAnsi="Wingdings" w:hint="default"/>
        <w:sz w:val="20"/>
      </w:rPr>
    </w:lvl>
    <w:lvl w:ilvl="5" w:tentative="1">
      <w:start w:val="1"/>
      <w:numFmt w:val="bullet"/>
      <w:lvlText w:val=""/>
      <w:lvlJc w:val="left"/>
      <w:pPr>
        <w:tabs>
          <w:tab w:val="num" w:pos="5280"/>
        </w:tabs>
        <w:ind w:left="5280" w:hanging="360"/>
      </w:pPr>
      <w:rPr>
        <w:rFonts w:ascii="Wingdings" w:hAnsi="Wingdings" w:hint="default"/>
        <w:sz w:val="20"/>
      </w:rPr>
    </w:lvl>
    <w:lvl w:ilvl="6" w:tentative="1">
      <w:start w:val="1"/>
      <w:numFmt w:val="bullet"/>
      <w:lvlText w:val=""/>
      <w:lvlJc w:val="left"/>
      <w:pPr>
        <w:tabs>
          <w:tab w:val="num" w:pos="6000"/>
        </w:tabs>
        <w:ind w:left="6000" w:hanging="360"/>
      </w:pPr>
      <w:rPr>
        <w:rFonts w:ascii="Wingdings" w:hAnsi="Wingdings" w:hint="default"/>
        <w:sz w:val="20"/>
      </w:rPr>
    </w:lvl>
    <w:lvl w:ilvl="7" w:tentative="1">
      <w:start w:val="1"/>
      <w:numFmt w:val="bullet"/>
      <w:lvlText w:val=""/>
      <w:lvlJc w:val="left"/>
      <w:pPr>
        <w:tabs>
          <w:tab w:val="num" w:pos="6720"/>
        </w:tabs>
        <w:ind w:left="6720" w:hanging="360"/>
      </w:pPr>
      <w:rPr>
        <w:rFonts w:ascii="Wingdings" w:hAnsi="Wingdings" w:hint="default"/>
        <w:sz w:val="20"/>
      </w:rPr>
    </w:lvl>
    <w:lvl w:ilvl="8" w:tentative="1">
      <w:start w:val="1"/>
      <w:numFmt w:val="bullet"/>
      <w:lvlText w:val=""/>
      <w:lvlJc w:val="left"/>
      <w:pPr>
        <w:tabs>
          <w:tab w:val="num" w:pos="7440"/>
        </w:tabs>
        <w:ind w:left="7440" w:hanging="360"/>
      </w:pPr>
      <w:rPr>
        <w:rFonts w:ascii="Wingdings" w:hAnsi="Wingdings" w:hint="default"/>
        <w:sz w:val="20"/>
      </w:rPr>
    </w:lvl>
  </w:abstractNum>
  <w:abstractNum w:abstractNumId="3" w15:restartNumberingAfterBreak="0">
    <w:nsid w:val="1ED57C46"/>
    <w:multiLevelType w:val="multilevel"/>
    <w:tmpl w:val="BAB6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0A31D7"/>
    <w:multiLevelType w:val="hybridMultilevel"/>
    <w:tmpl w:val="CD1AD83C"/>
    <w:lvl w:ilvl="0" w:tplc="360CFA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993EDC"/>
    <w:multiLevelType w:val="hybridMultilevel"/>
    <w:tmpl w:val="CD1AD83C"/>
    <w:lvl w:ilvl="0" w:tplc="360CFA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556F26"/>
    <w:multiLevelType w:val="hybridMultilevel"/>
    <w:tmpl w:val="EC3ECBF6"/>
    <w:lvl w:ilvl="0" w:tplc="360CFA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C7794C"/>
    <w:multiLevelType w:val="hybridMultilevel"/>
    <w:tmpl w:val="7598A5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FA84BB6"/>
    <w:multiLevelType w:val="hybridMultilevel"/>
    <w:tmpl w:val="AFD4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5"/>
  </w:num>
  <w:num w:numId="5">
    <w:abstractNumId w:val="3"/>
  </w:num>
  <w:num w:numId="6">
    <w:abstractNumId w:val="6"/>
  </w:num>
  <w:num w:numId="7">
    <w:abstractNumId w:val="4"/>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0B6"/>
    <w:rsid w:val="0000115D"/>
    <w:rsid w:val="00002B31"/>
    <w:rsid w:val="00003B22"/>
    <w:rsid w:val="00006A91"/>
    <w:rsid w:val="00006BF1"/>
    <w:rsid w:val="00010756"/>
    <w:rsid w:val="000107D7"/>
    <w:rsid w:val="00014F9F"/>
    <w:rsid w:val="00014FD2"/>
    <w:rsid w:val="00016961"/>
    <w:rsid w:val="00016F9A"/>
    <w:rsid w:val="00017262"/>
    <w:rsid w:val="00017E9F"/>
    <w:rsid w:val="00023647"/>
    <w:rsid w:val="00023768"/>
    <w:rsid w:val="000242E5"/>
    <w:rsid w:val="00024817"/>
    <w:rsid w:val="00025790"/>
    <w:rsid w:val="00025DBD"/>
    <w:rsid w:val="000262A7"/>
    <w:rsid w:val="00026CEF"/>
    <w:rsid w:val="000272E5"/>
    <w:rsid w:val="00030143"/>
    <w:rsid w:val="00030D58"/>
    <w:rsid w:val="00030DD0"/>
    <w:rsid w:val="000319AE"/>
    <w:rsid w:val="00031BD8"/>
    <w:rsid w:val="00031BE9"/>
    <w:rsid w:val="00032225"/>
    <w:rsid w:val="00033278"/>
    <w:rsid w:val="000365FA"/>
    <w:rsid w:val="00036718"/>
    <w:rsid w:val="000429E7"/>
    <w:rsid w:val="000433A8"/>
    <w:rsid w:val="000433CD"/>
    <w:rsid w:val="000438C8"/>
    <w:rsid w:val="00043BB8"/>
    <w:rsid w:val="000440FC"/>
    <w:rsid w:val="00045A7D"/>
    <w:rsid w:val="000466B8"/>
    <w:rsid w:val="00047B46"/>
    <w:rsid w:val="000507A2"/>
    <w:rsid w:val="00053271"/>
    <w:rsid w:val="000547D1"/>
    <w:rsid w:val="000576DC"/>
    <w:rsid w:val="00062F11"/>
    <w:rsid w:val="0006420A"/>
    <w:rsid w:val="00064BF1"/>
    <w:rsid w:val="00067BC0"/>
    <w:rsid w:val="0007044A"/>
    <w:rsid w:val="00071737"/>
    <w:rsid w:val="0007302A"/>
    <w:rsid w:val="000731E1"/>
    <w:rsid w:val="000743F3"/>
    <w:rsid w:val="000754CE"/>
    <w:rsid w:val="00081757"/>
    <w:rsid w:val="000855CA"/>
    <w:rsid w:val="00085B99"/>
    <w:rsid w:val="00085D9E"/>
    <w:rsid w:val="00097725"/>
    <w:rsid w:val="00097777"/>
    <w:rsid w:val="000A01F7"/>
    <w:rsid w:val="000A097E"/>
    <w:rsid w:val="000A0BBA"/>
    <w:rsid w:val="000A0D2D"/>
    <w:rsid w:val="000A3295"/>
    <w:rsid w:val="000A4ACE"/>
    <w:rsid w:val="000A4F99"/>
    <w:rsid w:val="000A5F0D"/>
    <w:rsid w:val="000A7621"/>
    <w:rsid w:val="000A7D5A"/>
    <w:rsid w:val="000B1180"/>
    <w:rsid w:val="000B2BA1"/>
    <w:rsid w:val="000C0812"/>
    <w:rsid w:val="000C3329"/>
    <w:rsid w:val="000C3E3D"/>
    <w:rsid w:val="000C45E1"/>
    <w:rsid w:val="000C512C"/>
    <w:rsid w:val="000C6439"/>
    <w:rsid w:val="000D0A9D"/>
    <w:rsid w:val="000D13D9"/>
    <w:rsid w:val="000D3465"/>
    <w:rsid w:val="000D53A3"/>
    <w:rsid w:val="000D6E54"/>
    <w:rsid w:val="000E249B"/>
    <w:rsid w:val="000E31EE"/>
    <w:rsid w:val="000E3234"/>
    <w:rsid w:val="000E3D00"/>
    <w:rsid w:val="000E5959"/>
    <w:rsid w:val="000E5AD4"/>
    <w:rsid w:val="000E5DE4"/>
    <w:rsid w:val="000E68AE"/>
    <w:rsid w:val="000E7B58"/>
    <w:rsid w:val="000F00D8"/>
    <w:rsid w:val="000F03CE"/>
    <w:rsid w:val="000F1049"/>
    <w:rsid w:val="000F122D"/>
    <w:rsid w:val="000F4374"/>
    <w:rsid w:val="000F4408"/>
    <w:rsid w:val="000F4F2E"/>
    <w:rsid w:val="000F603B"/>
    <w:rsid w:val="000F6DA5"/>
    <w:rsid w:val="000F73B0"/>
    <w:rsid w:val="0010111A"/>
    <w:rsid w:val="00102D03"/>
    <w:rsid w:val="00103298"/>
    <w:rsid w:val="00103AFE"/>
    <w:rsid w:val="00103C90"/>
    <w:rsid w:val="00104732"/>
    <w:rsid w:val="00105144"/>
    <w:rsid w:val="00106077"/>
    <w:rsid w:val="00114913"/>
    <w:rsid w:val="00116D7E"/>
    <w:rsid w:val="0011777A"/>
    <w:rsid w:val="00117E6B"/>
    <w:rsid w:val="00121252"/>
    <w:rsid w:val="00121D59"/>
    <w:rsid w:val="0012264B"/>
    <w:rsid w:val="001226D2"/>
    <w:rsid w:val="00125063"/>
    <w:rsid w:val="001252E3"/>
    <w:rsid w:val="001302CC"/>
    <w:rsid w:val="001311C7"/>
    <w:rsid w:val="00132980"/>
    <w:rsid w:val="00134306"/>
    <w:rsid w:val="00134A7F"/>
    <w:rsid w:val="0013534C"/>
    <w:rsid w:val="00135DEE"/>
    <w:rsid w:val="00137577"/>
    <w:rsid w:val="00137679"/>
    <w:rsid w:val="00140359"/>
    <w:rsid w:val="0014172F"/>
    <w:rsid w:val="0014364B"/>
    <w:rsid w:val="00144017"/>
    <w:rsid w:val="00147221"/>
    <w:rsid w:val="00147BB3"/>
    <w:rsid w:val="00153F16"/>
    <w:rsid w:val="00156798"/>
    <w:rsid w:val="001573B9"/>
    <w:rsid w:val="001578FE"/>
    <w:rsid w:val="00160C39"/>
    <w:rsid w:val="00161CF4"/>
    <w:rsid w:val="00162384"/>
    <w:rsid w:val="0016251B"/>
    <w:rsid w:val="00165445"/>
    <w:rsid w:val="0016670A"/>
    <w:rsid w:val="0016671D"/>
    <w:rsid w:val="00167F95"/>
    <w:rsid w:val="00170EE4"/>
    <w:rsid w:val="0017231D"/>
    <w:rsid w:val="0017385D"/>
    <w:rsid w:val="00175835"/>
    <w:rsid w:val="00176272"/>
    <w:rsid w:val="00177BB5"/>
    <w:rsid w:val="00181355"/>
    <w:rsid w:val="00181413"/>
    <w:rsid w:val="0018146C"/>
    <w:rsid w:val="001827BB"/>
    <w:rsid w:val="00182B99"/>
    <w:rsid w:val="001839CA"/>
    <w:rsid w:val="00183E4C"/>
    <w:rsid w:val="00183F01"/>
    <w:rsid w:val="001847E0"/>
    <w:rsid w:val="001869B6"/>
    <w:rsid w:val="00187B12"/>
    <w:rsid w:val="00190CD1"/>
    <w:rsid w:val="0019442E"/>
    <w:rsid w:val="001954C2"/>
    <w:rsid w:val="00195BD5"/>
    <w:rsid w:val="001964ED"/>
    <w:rsid w:val="0019780B"/>
    <w:rsid w:val="00197AF8"/>
    <w:rsid w:val="001A00BB"/>
    <w:rsid w:val="001A04DC"/>
    <w:rsid w:val="001A062B"/>
    <w:rsid w:val="001A2A2D"/>
    <w:rsid w:val="001A36BC"/>
    <w:rsid w:val="001A3815"/>
    <w:rsid w:val="001B4BED"/>
    <w:rsid w:val="001B4EDB"/>
    <w:rsid w:val="001B75F1"/>
    <w:rsid w:val="001C15F6"/>
    <w:rsid w:val="001C1762"/>
    <w:rsid w:val="001C2732"/>
    <w:rsid w:val="001C2E3C"/>
    <w:rsid w:val="001C401B"/>
    <w:rsid w:val="001C46C8"/>
    <w:rsid w:val="001C6485"/>
    <w:rsid w:val="001D0122"/>
    <w:rsid w:val="001D18AF"/>
    <w:rsid w:val="001D4FC8"/>
    <w:rsid w:val="001D531B"/>
    <w:rsid w:val="001D56AE"/>
    <w:rsid w:val="001D7DA8"/>
    <w:rsid w:val="001E361A"/>
    <w:rsid w:val="001E735F"/>
    <w:rsid w:val="001F0608"/>
    <w:rsid w:val="001F2403"/>
    <w:rsid w:val="001F2C8F"/>
    <w:rsid w:val="001F5688"/>
    <w:rsid w:val="002002DC"/>
    <w:rsid w:val="002003A7"/>
    <w:rsid w:val="00200B5C"/>
    <w:rsid w:val="00201E4F"/>
    <w:rsid w:val="002022C7"/>
    <w:rsid w:val="002023D7"/>
    <w:rsid w:val="00204CCF"/>
    <w:rsid w:val="00206244"/>
    <w:rsid w:val="00206C24"/>
    <w:rsid w:val="00210A1F"/>
    <w:rsid w:val="00212871"/>
    <w:rsid w:val="00212F7F"/>
    <w:rsid w:val="00214772"/>
    <w:rsid w:val="00216348"/>
    <w:rsid w:val="002173AD"/>
    <w:rsid w:val="00217F0A"/>
    <w:rsid w:val="0022052F"/>
    <w:rsid w:val="00220BBE"/>
    <w:rsid w:val="00220CA1"/>
    <w:rsid w:val="0022111C"/>
    <w:rsid w:val="002213D8"/>
    <w:rsid w:val="0022301B"/>
    <w:rsid w:val="00223177"/>
    <w:rsid w:val="00223696"/>
    <w:rsid w:val="00224F3F"/>
    <w:rsid w:val="00225F6F"/>
    <w:rsid w:val="002261F3"/>
    <w:rsid w:val="002267D2"/>
    <w:rsid w:val="00227E70"/>
    <w:rsid w:val="002317C2"/>
    <w:rsid w:val="00231D18"/>
    <w:rsid w:val="00235765"/>
    <w:rsid w:val="00235F0D"/>
    <w:rsid w:val="00237E43"/>
    <w:rsid w:val="00237F72"/>
    <w:rsid w:val="00241370"/>
    <w:rsid w:val="00241676"/>
    <w:rsid w:val="00241836"/>
    <w:rsid w:val="00241892"/>
    <w:rsid w:val="002434F4"/>
    <w:rsid w:val="0024370E"/>
    <w:rsid w:val="002456C7"/>
    <w:rsid w:val="002457AD"/>
    <w:rsid w:val="00246738"/>
    <w:rsid w:val="002475C9"/>
    <w:rsid w:val="002516A7"/>
    <w:rsid w:val="00252420"/>
    <w:rsid w:val="002525E4"/>
    <w:rsid w:val="0025468C"/>
    <w:rsid w:val="00255F4F"/>
    <w:rsid w:val="00256DB5"/>
    <w:rsid w:val="00256F00"/>
    <w:rsid w:val="00261B01"/>
    <w:rsid w:val="002632F5"/>
    <w:rsid w:val="00265355"/>
    <w:rsid w:val="00265EBA"/>
    <w:rsid w:val="00266C49"/>
    <w:rsid w:val="00266ECF"/>
    <w:rsid w:val="002709A0"/>
    <w:rsid w:val="00271019"/>
    <w:rsid w:val="00271172"/>
    <w:rsid w:val="0027194E"/>
    <w:rsid w:val="00273240"/>
    <w:rsid w:val="002735B5"/>
    <w:rsid w:val="00274090"/>
    <w:rsid w:val="00274715"/>
    <w:rsid w:val="00274A94"/>
    <w:rsid w:val="00281E36"/>
    <w:rsid w:val="00282ADD"/>
    <w:rsid w:val="00283DCF"/>
    <w:rsid w:val="00284360"/>
    <w:rsid w:val="00285DB0"/>
    <w:rsid w:val="00286B30"/>
    <w:rsid w:val="00286E6B"/>
    <w:rsid w:val="0028706F"/>
    <w:rsid w:val="00291166"/>
    <w:rsid w:val="0029207A"/>
    <w:rsid w:val="00292799"/>
    <w:rsid w:val="00294B27"/>
    <w:rsid w:val="002956CD"/>
    <w:rsid w:val="00295E0C"/>
    <w:rsid w:val="002969EE"/>
    <w:rsid w:val="002A0CAE"/>
    <w:rsid w:val="002A2306"/>
    <w:rsid w:val="002A6C4D"/>
    <w:rsid w:val="002B4CAD"/>
    <w:rsid w:val="002C2841"/>
    <w:rsid w:val="002C2C5E"/>
    <w:rsid w:val="002C4BA4"/>
    <w:rsid w:val="002C4C9F"/>
    <w:rsid w:val="002C5EDA"/>
    <w:rsid w:val="002C6C10"/>
    <w:rsid w:val="002D1772"/>
    <w:rsid w:val="002D3AA0"/>
    <w:rsid w:val="002D3AAD"/>
    <w:rsid w:val="002E22FA"/>
    <w:rsid w:val="002E2BE9"/>
    <w:rsid w:val="002E32EF"/>
    <w:rsid w:val="002E50A4"/>
    <w:rsid w:val="002E6A65"/>
    <w:rsid w:val="002E756E"/>
    <w:rsid w:val="002F3718"/>
    <w:rsid w:val="002F39C9"/>
    <w:rsid w:val="002F405E"/>
    <w:rsid w:val="002F475B"/>
    <w:rsid w:val="002F4864"/>
    <w:rsid w:val="002F6C14"/>
    <w:rsid w:val="002F79F4"/>
    <w:rsid w:val="00302E68"/>
    <w:rsid w:val="003035E9"/>
    <w:rsid w:val="003040B6"/>
    <w:rsid w:val="00304F95"/>
    <w:rsid w:val="00304FD0"/>
    <w:rsid w:val="00305283"/>
    <w:rsid w:val="00305C7F"/>
    <w:rsid w:val="00305CE1"/>
    <w:rsid w:val="00307292"/>
    <w:rsid w:val="00312779"/>
    <w:rsid w:val="0031295B"/>
    <w:rsid w:val="00312F94"/>
    <w:rsid w:val="003133C0"/>
    <w:rsid w:val="00313819"/>
    <w:rsid w:val="00316BA6"/>
    <w:rsid w:val="00316FDE"/>
    <w:rsid w:val="0032031D"/>
    <w:rsid w:val="00320D9F"/>
    <w:rsid w:val="00322F7E"/>
    <w:rsid w:val="00323AF4"/>
    <w:rsid w:val="0032557F"/>
    <w:rsid w:val="00326241"/>
    <w:rsid w:val="00327991"/>
    <w:rsid w:val="00331A79"/>
    <w:rsid w:val="0033493C"/>
    <w:rsid w:val="00335652"/>
    <w:rsid w:val="003362EA"/>
    <w:rsid w:val="00336DC5"/>
    <w:rsid w:val="00337924"/>
    <w:rsid w:val="00340A86"/>
    <w:rsid w:val="003410B6"/>
    <w:rsid w:val="00341B5F"/>
    <w:rsid w:val="003457D1"/>
    <w:rsid w:val="00350A5C"/>
    <w:rsid w:val="003511EE"/>
    <w:rsid w:val="0035416B"/>
    <w:rsid w:val="00354D98"/>
    <w:rsid w:val="00360C34"/>
    <w:rsid w:val="00362221"/>
    <w:rsid w:val="00362C45"/>
    <w:rsid w:val="00363305"/>
    <w:rsid w:val="003648DC"/>
    <w:rsid w:val="00364F6A"/>
    <w:rsid w:val="003660FB"/>
    <w:rsid w:val="0036777A"/>
    <w:rsid w:val="00367D42"/>
    <w:rsid w:val="003702A6"/>
    <w:rsid w:val="00370EA7"/>
    <w:rsid w:val="003730B0"/>
    <w:rsid w:val="00375377"/>
    <w:rsid w:val="00376E17"/>
    <w:rsid w:val="00377402"/>
    <w:rsid w:val="00380A42"/>
    <w:rsid w:val="003826CC"/>
    <w:rsid w:val="0038377A"/>
    <w:rsid w:val="00385C9B"/>
    <w:rsid w:val="00386CED"/>
    <w:rsid w:val="0039177E"/>
    <w:rsid w:val="00392CF3"/>
    <w:rsid w:val="00394974"/>
    <w:rsid w:val="00395002"/>
    <w:rsid w:val="00397E12"/>
    <w:rsid w:val="003A07AF"/>
    <w:rsid w:val="003A0B34"/>
    <w:rsid w:val="003A2E06"/>
    <w:rsid w:val="003A32CF"/>
    <w:rsid w:val="003A4C3C"/>
    <w:rsid w:val="003A4EBE"/>
    <w:rsid w:val="003A6A6E"/>
    <w:rsid w:val="003A6D71"/>
    <w:rsid w:val="003A7DB1"/>
    <w:rsid w:val="003B0421"/>
    <w:rsid w:val="003B173E"/>
    <w:rsid w:val="003B1876"/>
    <w:rsid w:val="003B2F01"/>
    <w:rsid w:val="003B3218"/>
    <w:rsid w:val="003B3B47"/>
    <w:rsid w:val="003B5F2C"/>
    <w:rsid w:val="003B68F2"/>
    <w:rsid w:val="003B6EBF"/>
    <w:rsid w:val="003B74DD"/>
    <w:rsid w:val="003C042B"/>
    <w:rsid w:val="003C2AEC"/>
    <w:rsid w:val="003C2DFB"/>
    <w:rsid w:val="003C7056"/>
    <w:rsid w:val="003C7B8A"/>
    <w:rsid w:val="003D00FE"/>
    <w:rsid w:val="003D0A9A"/>
    <w:rsid w:val="003D16CA"/>
    <w:rsid w:val="003D1898"/>
    <w:rsid w:val="003D3B7B"/>
    <w:rsid w:val="003D74A3"/>
    <w:rsid w:val="003E1886"/>
    <w:rsid w:val="003E25FE"/>
    <w:rsid w:val="003E420E"/>
    <w:rsid w:val="003E4526"/>
    <w:rsid w:val="003E4B64"/>
    <w:rsid w:val="003E517D"/>
    <w:rsid w:val="003E56BE"/>
    <w:rsid w:val="003E6ED5"/>
    <w:rsid w:val="003F194E"/>
    <w:rsid w:val="003F3A77"/>
    <w:rsid w:val="003F692D"/>
    <w:rsid w:val="00402997"/>
    <w:rsid w:val="00404639"/>
    <w:rsid w:val="00404651"/>
    <w:rsid w:val="0040537D"/>
    <w:rsid w:val="00405A18"/>
    <w:rsid w:val="00406A8B"/>
    <w:rsid w:val="00411EAA"/>
    <w:rsid w:val="00413153"/>
    <w:rsid w:val="00413D53"/>
    <w:rsid w:val="00414C01"/>
    <w:rsid w:val="004152D9"/>
    <w:rsid w:val="0041580D"/>
    <w:rsid w:val="00415EBB"/>
    <w:rsid w:val="00417967"/>
    <w:rsid w:val="00417EB7"/>
    <w:rsid w:val="00422FEA"/>
    <w:rsid w:val="00423C28"/>
    <w:rsid w:val="00423C56"/>
    <w:rsid w:val="004257EC"/>
    <w:rsid w:val="00427206"/>
    <w:rsid w:val="00427501"/>
    <w:rsid w:val="00427826"/>
    <w:rsid w:val="00430E28"/>
    <w:rsid w:val="00431E48"/>
    <w:rsid w:val="004410D7"/>
    <w:rsid w:val="004413AE"/>
    <w:rsid w:val="00441868"/>
    <w:rsid w:val="004432DC"/>
    <w:rsid w:val="00444D68"/>
    <w:rsid w:val="00445C07"/>
    <w:rsid w:val="00446371"/>
    <w:rsid w:val="004464CD"/>
    <w:rsid w:val="004514CB"/>
    <w:rsid w:val="004517C3"/>
    <w:rsid w:val="004530BD"/>
    <w:rsid w:val="00455238"/>
    <w:rsid w:val="00457096"/>
    <w:rsid w:val="004576E6"/>
    <w:rsid w:val="00461069"/>
    <w:rsid w:val="00461354"/>
    <w:rsid w:val="00461C03"/>
    <w:rsid w:val="004631C7"/>
    <w:rsid w:val="0046526F"/>
    <w:rsid w:val="004658F8"/>
    <w:rsid w:val="00466713"/>
    <w:rsid w:val="0046737B"/>
    <w:rsid w:val="00467F90"/>
    <w:rsid w:val="004702A9"/>
    <w:rsid w:val="00472D58"/>
    <w:rsid w:val="00473047"/>
    <w:rsid w:val="00473E1A"/>
    <w:rsid w:val="00474E0E"/>
    <w:rsid w:val="00475D44"/>
    <w:rsid w:val="00477851"/>
    <w:rsid w:val="00477C86"/>
    <w:rsid w:val="00482C3A"/>
    <w:rsid w:val="00483627"/>
    <w:rsid w:val="00486803"/>
    <w:rsid w:val="004932B7"/>
    <w:rsid w:val="00495699"/>
    <w:rsid w:val="00495969"/>
    <w:rsid w:val="00495C02"/>
    <w:rsid w:val="00495F00"/>
    <w:rsid w:val="004962B0"/>
    <w:rsid w:val="004972DB"/>
    <w:rsid w:val="00497848"/>
    <w:rsid w:val="004A08A1"/>
    <w:rsid w:val="004A2ACB"/>
    <w:rsid w:val="004A3785"/>
    <w:rsid w:val="004A5032"/>
    <w:rsid w:val="004A5B45"/>
    <w:rsid w:val="004A5EA0"/>
    <w:rsid w:val="004A6146"/>
    <w:rsid w:val="004A64DE"/>
    <w:rsid w:val="004A71CD"/>
    <w:rsid w:val="004A7A96"/>
    <w:rsid w:val="004B2EE7"/>
    <w:rsid w:val="004B37B5"/>
    <w:rsid w:val="004B3F9F"/>
    <w:rsid w:val="004B5AB3"/>
    <w:rsid w:val="004B71E2"/>
    <w:rsid w:val="004C268D"/>
    <w:rsid w:val="004C2FA0"/>
    <w:rsid w:val="004C37ED"/>
    <w:rsid w:val="004C5E2B"/>
    <w:rsid w:val="004C670B"/>
    <w:rsid w:val="004C6B8E"/>
    <w:rsid w:val="004D04F1"/>
    <w:rsid w:val="004D1A79"/>
    <w:rsid w:val="004D2BE5"/>
    <w:rsid w:val="004D389A"/>
    <w:rsid w:val="004D5842"/>
    <w:rsid w:val="004D5B1E"/>
    <w:rsid w:val="004E0807"/>
    <w:rsid w:val="004E0AD0"/>
    <w:rsid w:val="004E1714"/>
    <w:rsid w:val="004E30C6"/>
    <w:rsid w:val="004E33C4"/>
    <w:rsid w:val="004E61F2"/>
    <w:rsid w:val="004E6D8A"/>
    <w:rsid w:val="004F009C"/>
    <w:rsid w:val="004F044F"/>
    <w:rsid w:val="004F0B11"/>
    <w:rsid w:val="004F1183"/>
    <w:rsid w:val="004F40F1"/>
    <w:rsid w:val="004F542F"/>
    <w:rsid w:val="004F567F"/>
    <w:rsid w:val="004F56F1"/>
    <w:rsid w:val="004F57E2"/>
    <w:rsid w:val="004F5BCB"/>
    <w:rsid w:val="004F68E1"/>
    <w:rsid w:val="00500544"/>
    <w:rsid w:val="005021DF"/>
    <w:rsid w:val="005034B0"/>
    <w:rsid w:val="00503A2C"/>
    <w:rsid w:val="005069CC"/>
    <w:rsid w:val="005106F9"/>
    <w:rsid w:val="005118EF"/>
    <w:rsid w:val="005125BB"/>
    <w:rsid w:val="005139C9"/>
    <w:rsid w:val="0051745F"/>
    <w:rsid w:val="0052088A"/>
    <w:rsid w:val="00521EC2"/>
    <w:rsid w:val="00525048"/>
    <w:rsid w:val="00525374"/>
    <w:rsid w:val="00526AD5"/>
    <w:rsid w:val="00526BAD"/>
    <w:rsid w:val="00526E03"/>
    <w:rsid w:val="00532141"/>
    <w:rsid w:val="00534072"/>
    <w:rsid w:val="00535BED"/>
    <w:rsid w:val="00536FD1"/>
    <w:rsid w:val="00540303"/>
    <w:rsid w:val="005413B1"/>
    <w:rsid w:val="00542444"/>
    <w:rsid w:val="00544AE8"/>
    <w:rsid w:val="00550D63"/>
    <w:rsid w:val="00551672"/>
    <w:rsid w:val="00554720"/>
    <w:rsid w:val="00560F98"/>
    <w:rsid w:val="0056197F"/>
    <w:rsid w:val="0056339A"/>
    <w:rsid w:val="0056459B"/>
    <w:rsid w:val="0056473C"/>
    <w:rsid w:val="0056683B"/>
    <w:rsid w:val="00566DEC"/>
    <w:rsid w:val="00567DF0"/>
    <w:rsid w:val="005700BA"/>
    <w:rsid w:val="005703A9"/>
    <w:rsid w:val="005715D9"/>
    <w:rsid w:val="005737E1"/>
    <w:rsid w:val="00574A4C"/>
    <w:rsid w:val="0057522E"/>
    <w:rsid w:val="00575404"/>
    <w:rsid w:val="005759F7"/>
    <w:rsid w:val="00575A03"/>
    <w:rsid w:val="005777FF"/>
    <w:rsid w:val="0058070C"/>
    <w:rsid w:val="005808CA"/>
    <w:rsid w:val="00580DB5"/>
    <w:rsid w:val="00581B67"/>
    <w:rsid w:val="0058257D"/>
    <w:rsid w:val="0058760F"/>
    <w:rsid w:val="00587BF8"/>
    <w:rsid w:val="005903AB"/>
    <w:rsid w:val="0059361A"/>
    <w:rsid w:val="00594D8B"/>
    <w:rsid w:val="00596627"/>
    <w:rsid w:val="00596F41"/>
    <w:rsid w:val="0059740B"/>
    <w:rsid w:val="005975D2"/>
    <w:rsid w:val="00597E40"/>
    <w:rsid w:val="00597EFB"/>
    <w:rsid w:val="005A0398"/>
    <w:rsid w:val="005A095B"/>
    <w:rsid w:val="005A1075"/>
    <w:rsid w:val="005A1BC2"/>
    <w:rsid w:val="005A2BB5"/>
    <w:rsid w:val="005A3121"/>
    <w:rsid w:val="005A4468"/>
    <w:rsid w:val="005A4AC5"/>
    <w:rsid w:val="005A4DBA"/>
    <w:rsid w:val="005A7BEE"/>
    <w:rsid w:val="005B0BB9"/>
    <w:rsid w:val="005B0D74"/>
    <w:rsid w:val="005B1EA2"/>
    <w:rsid w:val="005B2078"/>
    <w:rsid w:val="005B2191"/>
    <w:rsid w:val="005B4992"/>
    <w:rsid w:val="005B5911"/>
    <w:rsid w:val="005B5CEE"/>
    <w:rsid w:val="005B78E6"/>
    <w:rsid w:val="005B7B29"/>
    <w:rsid w:val="005C0277"/>
    <w:rsid w:val="005C0705"/>
    <w:rsid w:val="005C25B4"/>
    <w:rsid w:val="005C271F"/>
    <w:rsid w:val="005C42F3"/>
    <w:rsid w:val="005C7909"/>
    <w:rsid w:val="005C7933"/>
    <w:rsid w:val="005C7992"/>
    <w:rsid w:val="005D0D52"/>
    <w:rsid w:val="005D3F7E"/>
    <w:rsid w:val="005D4429"/>
    <w:rsid w:val="005D496E"/>
    <w:rsid w:val="005D4CB3"/>
    <w:rsid w:val="005D510E"/>
    <w:rsid w:val="005D5D8C"/>
    <w:rsid w:val="005D6A8D"/>
    <w:rsid w:val="005D7311"/>
    <w:rsid w:val="005D733B"/>
    <w:rsid w:val="005E14D5"/>
    <w:rsid w:val="005E1C62"/>
    <w:rsid w:val="005E3206"/>
    <w:rsid w:val="005E422C"/>
    <w:rsid w:val="005E427D"/>
    <w:rsid w:val="005E4D94"/>
    <w:rsid w:val="005E6C62"/>
    <w:rsid w:val="005E73EC"/>
    <w:rsid w:val="005F2EAF"/>
    <w:rsid w:val="005F3959"/>
    <w:rsid w:val="005F61BE"/>
    <w:rsid w:val="005F7CCA"/>
    <w:rsid w:val="00603955"/>
    <w:rsid w:val="006052B8"/>
    <w:rsid w:val="0060587C"/>
    <w:rsid w:val="00606729"/>
    <w:rsid w:val="00607339"/>
    <w:rsid w:val="00607D9B"/>
    <w:rsid w:val="00607DA5"/>
    <w:rsid w:val="006111D7"/>
    <w:rsid w:val="00611C4B"/>
    <w:rsid w:val="00612A6D"/>
    <w:rsid w:val="006144C6"/>
    <w:rsid w:val="00616AA9"/>
    <w:rsid w:val="00617491"/>
    <w:rsid w:val="006175DF"/>
    <w:rsid w:val="0062209A"/>
    <w:rsid w:val="006232CA"/>
    <w:rsid w:val="00623AB7"/>
    <w:rsid w:val="00630162"/>
    <w:rsid w:val="00631511"/>
    <w:rsid w:val="006350E8"/>
    <w:rsid w:val="00641B84"/>
    <w:rsid w:val="00642779"/>
    <w:rsid w:val="00642834"/>
    <w:rsid w:val="00643896"/>
    <w:rsid w:val="00645F05"/>
    <w:rsid w:val="00647A05"/>
    <w:rsid w:val="00650D41"/>
    <w:rsid w:val="00651CA2"/>
    <w:rsid w:val="00653AD7"/>
    <w:rsid w:val="0065492B"/>
    <w:rsid w:val="00654DE9"/>
    <w:rsid w:val="00662B68"/>
    <w:rsid w:val="00665872"/>
    <w:rsid w:val="00665B21"/>
    <w:rsid w:val="00666AE3"/>
    <w:rsid w:val="00667493"/>
    <w:rsid w:val="00667501"/>
    <w:rsid w:val="00670359"/>
    <w:rsid w:val="00670421"/>
    <w:rsid w:val="006718E3"/>
    <w:rsid w:val="00671C62"/>
    <w:rsid w:val="00671EFE"/>
    <w:rsid w:val="0067224F"/>
    <w:rsid w:val="006726A8"/>
    <w:rsid w:val="00676163"/>
    <w:rsid w:val="00676F69"/>
    <w:rsid w:val="00683F1B"/>
    <w:rsid w:val="006840A6"/>
    <w:rsid w:val="00686E89"/>
    <w:rsid w:val="006876E8"/>
    <w:rsid w:val="006878B1"/>
    <w:rsid w:val="00687DB9"/>
    <w:rsid w:val="006913D5"/>
    <w:rsid w:val="006950D7"/>
    <w:rsid w:val="006966D3"/>
    <w:rsid w:val="0069699A"/>
    <w:rsid w:val="00696F16"/>
    <w:rsid w:val="006A0DBF"/>
    <w:rsid w:val="006A16B0"/>
    <w:rsid w:val="006A1C4B"/>
    <w:rsid w:val="006A23E8"/>
    <w:rsid w:val="006A5A41"/>
    <w:rsid w:val="006B1244"/>
    <w:rsid w:val="006B217F"/>
    <w:rsid w:val="006B2C07"/>
    <w:rsid w:val="006B3392"/>
    <w:rsid w:val="006B39B7"/>
    <w:rsid w:val="006B5956"/>
    <w:rsid w:val="006B6827"/>
    <w:rsid w:val="006B7B3D"/>
    <w:rsid w:val="006B7E6D"/>
    <w:rsid w:val="006C241A"/>
    <w:rsid w:val="006C2D5E"/>
    <w:rsid w:val="006D29C2"/>
    <w:rsid w:val="006D2BFD"/>
    <w:rsid w:val="006D432B"/>
    <w:rsid w:val="006D774A"/>
    <w:rsid w:val="006E10CD"/>
    <w:rsid w:val="006E1ADF"/>
    <w:rsid w:val="006E3B81"/>
    <w:rsid w:val="006E5566"/>
    <w:rsid w:val="006E751C"/>
    <w:rsid w:val="006E7FDE"/>
    <w:rsid w:val="006F31ED"/>
    <w:rsid w:val="006F4391"/>
    <w:rsid w:val="006F50CB"/>
    <w:rsid w:val="006F6F33"/>
    <w:rsid w:val="00700E0A"/>
    <w:rsid w:val="00701B34"/>
    <w:rsid w:val="007021CE"/>
    <w:rsid w:val="00702921"/>
    <w:rsid w:val="007033EB"/>
    <w:rsid w:val="00712389"/>
    <w:rsid w:val="00713737"/>
    <w:rsid w:val="00716127"/>
    <w:rsid w:val="00716EC2"/>
    <w:rsid w:val="00717AFA"/>
    <w:rsid w:val="0072023A"/>
    <w:rsid w:val="00721439"/>
    <w:rsid w:val="00721D59"/>
    <w:rsid w:val="00721EB1"/>
    <w:rsid w:val="00722A02"/>
    <w:rsid w:val="00722F7C"/>
    <w:rsid w:val="007253E9"/>
    <w:rsid w:val="007254F1"/>
    <w:rsid w:val="00725ADA"/>
    <w:rsid w:val="0072708A"/>
    <w:rsid w:val="00731653"/>
    <w:rsid w:val="00732948"/>
    <w:rsid w:val="00732BF0"/>
    <w:rsid w:val="00736813"/>
    <w:rsid w:val="00737576"/>
    <w:rsid w:val="00741340"/>
    <w:rsid w:val="00742897"/>
    <w:rsid w:val="00742AFA"/>
    <w:rsid w:val="00742ED0"/>
    <w:rsid w:val="007430AB"/>
    <w:rsid w:val="007433C2"/>
    <w:rsid w:val="00743AB7"/>
    <w:rsid w:val="00744375"/>
    <w:rsid w:val="00744F41"/>
    <w:rsid w:val="00746875"/>
    <w:rsid w:val="00746992"/>
    <w:rsid w:val="00746F40"/>
    <w:rsid w:val="007512A8"/>
    <w:rsid w:val="00754F05"/>
    <w:rsid w:val="007550F6"/>
    <w:rsid w:val="00755D17"/>
    <w:rsid w:val="00756B2C"/>
    <w:rsid w:val="00761131"/>
    <w:rsid w:val="00761DD9"/>
    <w:rsid w:val="0076242E"/>
    <w:rsid w:val="0076396F"/>
    <w:rsid w:val="00765236"/>
    <w:rsid w:val="00765BB3"/>
    <w:rsid w:val="00765D22"/>
    <w:rsid w:val="00772127"/>
    <w:rsid w:val="007743CC"/>
    <w:rsid w:val="00775F0B"/>
    <w:rsid w:val="00780DAA"/>
    <w:rsid w:val="007815D9"/>
    <w:rsid w:val="0078262B"/>
    <w:rsid w:val="00782D7D"/>
    <w:rsid w:val="00783A75"/>
    <w:rsid w:val="0078406B"/>
    <w:rsid w:val="00784FAB"/>
    <w:rsid w:val="007870A1"/>
    <w:rsid w:val="007877C5"/>
    <w:rsid w:val="00791D16"/>
    <w:rsid w:val="0079212B"/>
    <w:rsid w:val="00793056"/>
    <w:rsid w:val="00793075"/>
    <w:rsid w:val="00795737"/>
    <w:rsid w:val="00795BE0"/>
    <w:rsid w:val="00795BF6"/>
    <w:rsid w:val="00797710"/>
    <w:rsid w:val="007A02EB"/>
    <w:rsid w:val="007A06C7"/>
    <w:rsid w:val="007A2AE0"/>
    <w:rsid w:val="007A307C"/>
    <w:rsid w:val="007A347B"/>
    <w:rsid w:val="007A34E5"/>
    <w:rsid w:val="007A51B2"/>
    <w:rsid w:val="007A5DC6"/>
    <w:rsid w:val="007B1DBA"/>
    <w:rsid w:val="007B2609"/>
    <w:rsid w:val="007B298D"/>
    <w:rsid w:val="007B347F"/>
    <w:rsid w:val="007B4522"/>
    <w:rsid w:val="007B61EF"/>
    <w:rsid w:val="007B6DAA"/>
    <w:rsid w:val="007C0860"/>
    <w:rsid w:val="007C28D6"/>
    <w:rsid w:val="007C5529"/>
    <w:rsid w:val="007C6201"/>
    <w:rsid w:val="007C6526"/>
    <w:rsid w:val="007C6E3E"/>
    <w:rsid w:val="007D219F"/>
    <w:rsid w:val="007D2A54"/>
    <w:rsid w:val="007D3B43"/>
    <w:rsid w:val="007D4DE7"/>
    <w:rsid w:val="007D5856"/>
    <w:rsid w:val="007D7CA5"/>
    <w:rsid w:val="007E3579"/>
    <w:rsid w:val="007E359A"/>
    <w:rsid w:val="007E3878"/>
    <w:rsid w:val="007E3DD1"/>
    <w:rsid w:val="007E4160"/>
    <w:rsid w:val="007F2D0F"/>
    <w:rsid w:val="007F36EA"/>
    <w:rsid w:val="007F739E"/>
    <w:rsid w:val="007F7B19"/>
    <w:rsid w:val="00800641"/>
    <w:rsid w:val="008016CE"/>
    <w:rsid w:val="00805ADF"/>
    <w:rsid w:val="00806AF9"/>
    <w:rsid w:val="00807831"/>
    <w:rsid w:val="00812E0C"/>
    <w:rsid w:val="00813A04"/>
    <w:rsid w:val="00813B89"/>
    <w:rsid w:val="00814A46"/>
    <w:rsid w:val="00815381"/>
    <w:rsid w:val="00816352"/>
    <w:rsid w:val="00820104"/>
    <w:rsid w:val="008232E0"/>
    <w:rsid w:val="00823E81"/>
    <w:rsid w:val="008306FF"/>
    <w:rsid w:val="00834240"/>
    <w:rsid w:val="00834753"/>
    <w:rsid w:val="0083495D"/>
    <w:rsid w:val="008361E5"/>
    <w:rsid w:val="008367C0"/>
    <w:rsid w:val="008377B7"/>
    <w:rsid w:val="00841154"/>
    <w:rsid w:val="008419E9"/>
    <w:rsid w:val="0084200F"/>
    <w:rsid w:val="00842518"/>
    <w:rsid w:val="00844C20"/>
    <w:rsid w:val="008472FD"/>
    <w:rsid w:val="00847D46"/>
    <w:rsid w:val="00851ED4"/>
    <w:rsid w:val="00853158"/>
    <w:rsid w:val="0085457F"/>
    <w:rsid w:val="008552AC"/>
    <w:rsid w:val="008567D4"/>
    <w:rsid w:val="00863A84"/>
    <w:rsid w:val="008646D2"/>
    <w:rsid w:val="008655AB"/>
    <w:rsid w:val="008669EB"/>
    <w:rsid w:val="008709FB"/>
    <w:rsid w:val="008711EC"/>
    <w:rsid w:val="008730E5"/>
    <w:rsid w:val="00874987"/>
    <w:rsid w:val="008772AB"/>
    <w:rsid w:val="008776E8"/>
    <w:rsid w:val="00877B5A"/>
    <w:rsid w:val="00877F54"/>
    <w:rsid w:val="00880D2A"/>
    <w:rsid w:val="008838B7"/>
    <w:rsid w:val="0088534D"/>
    <w:rsid w:val="00886D5C"/>
    <w:rsid w:val="008878A8"/>
    <w:rsid w:val="0089053F"/>
    <w:rsid w:val="00893152"/>
    <w:rsid w:val="00894CDD"/>
    <w:rsid w:val="00895D57"/>
    <w:rsid w:val="00896A1C"/>
    <w:rsid w:val="00897CC4"/>
    <w:rsid w:val="008A262D"/>
    <w:rsid w:val="008A3E04"/>
    <w:rsid w:val="008A403D"/>
    <w:rsid w:val="008A6A82"/>
    <w:rsid w:val="008B0431"/>
    <w:rsid w:val="008B165F"/>
    <w:rsid w:val="008B279A"/>
    <w:rsid w:val="008B5259"/>
    <w:rsid w:val="008B625B"/>
    <w:rsid w:val="008B768E"/>
    <w:rsid w:val="008B7BB2"/>
    <w:rsid w:val="008C05CC"/>
    <w:rsid w:val="008C3D3A"/>
    <w:rsid w:val="008C4E69"/>
    <w:rsid w:val="008C4F47"/>
    <w:rsid w:val="008D1232"/>
    <w:rsid w:val="008D1B63"/>
    <w:rsid w:val="008D1C41"/>
    <w:rsid w:val="008D6F72"/>
    <w:rsid w:val="008E2821"/>
    <w:rsid w:val="008E3A8E"/>
    <w:rsid w:val="008E3D35"/>
    <w:rsid w:val="008E50C8"/>
    <w:rsid w:val="008E56F7"/>
    <w:rsid w:val="008E63BA"/>
    <w:rsid w:val="008F0437"/>
    <w:rsid w:val="008F1640"/>
    <w:rsid w:val="008F1842"/>
    <w:rsid w:val="008F2F35"/>
    <w:rsid w:val="008F37E4"/>
    <w:rsid w:val="008F45C3"/>
    <w:rsid w:val="008F5352"/>
    <w:rsid w:val="008F5F46"/>
    <w:rsid w:val="008F7733"/>
    <w:rsid w:val="008F7BE0"/>
    <w:rsid w:val="009009B0"/>
    <w:rsid w:val="009015C9"/>
    <w:rsid w:val="009056C1"/>
    <w:rsid w:val="00905D9A"/>
    <w:rsid w:val="00906DFA"/>
    <w:rsid w:val="0090773F"/>
    <w:rsid w:val="00910825"/>
    <w:rsid w:val="00911AD8"/>
    <w:rsid w:val="009155A3"/>
    <w:rsid w:val="009155DB"/>
    <w:rsid w:val="00917F12"/>
    <w:rsid w:val="00920DB7"/>
    <w:rsid w:val="0092150E"/>
    <w:rsid w:val="00922F0A"/>
    <w:rsid w:val="0092387E"/>
    <w:rsid w:val="00926B77"/>
    <w:rsid w:val="00926BD5"/>
    <w:rsid w:val="00926D72"/>
    <w:rsid w:val="009307A6"/>
    <w:rsid w:val="00930DC0"/>
    <w:rsid w:val="00934451"/>
    <w:rsid w:val="0094071B"/>
    <w:rsid w:val="009407B8"/>
    <w:rsid w:val="00942CBE"/>
    <w:rsid w:val="0094387C"/>
    <w:rsid w:val="00944272"/>
    <w:rsid w:val="00944BE4"/>
    <w:rsid w:val="009472F0"/>
    <w:rsid w:val="009530F1"/>
    <w:rsid w:val="009535C0"/>
    <w:rsid w:val="00953E2A"/>
    <w:rsid w:val="0095453E"/>
    <w:rsid w:val="00955DD8"/>
    <w:rsid w:val="00957096"/>
    <w:rsid w:val="00957567"/>
    <w:rsid w:val="009609D4"/>
    <w:rsid w:val="00964198"/>
    <w:rsid w:val="00964F8A"/>
    <w:rsid w:val="009655A6"/>
    <w:rsid w:val="00966CBF"/>
    <w:rsid w:val="00966ED3"/>
    <w:rsid w:val="00967666"/>
    <w:rsid w:val="0096793C"/>
    <w:rsid w:val="00972471"/>
    <w:rsid w:val="0097457A"/>
    <w:rsid w:val="00974718"/>
    <w:rsid w:val="00974F4D"/>
    <w:rsid w:val="00975CF1"/>
    <w:rsid w:val="00976E51"/>
    <w:rsid w:val="009829E0"/>
    <w:rsid w:val="00983228"/>
    <w:rsid w:val="0098490E"/>
    <w:rsid w:val="009853D1"/>
    <w:rsid w:val="00985A2E"/>
    <w:rsid w:val="00987967"/>
    <w:rsid w:val="00990164"/>
    <w:rsid w:val="009928A7"/>
    <w:rsid w:val="0099345C"/>
    <w:rsid w:val="009950B9"/>
    <w:rsid w:val="00995D4E"/>
    <w:rsid w:val="00995EB3"/>
    <w:rsid w:val="009960B2"/>
    <w:rsid w:val="00996E5A"/>
    <w:rsid w:val="009A30A3"/>
    <w:rsid w:val="009A32DE"/>
    <w:rsid w:val="009A53AE"/>
    <w:rsid w:val="009B07E0"/>
    <w:rsid w:val="009B11AF"/>
    <w:rsid w:val="009B19E7"/>
    <w:rsid w:val="009B364E"/>
    <w:rsid w:val="009B4435"/>
    <w:rsid w:val="009B4BB0"/>
    <w:rsid w:val="009B5038"/>
    <w:rsid w:val="009B6CEA"/>
    <w:rsid w:val="009C0569"/>
    <w:rsid w:val="009C3B3A"/>
    <w:rsid w:val="009C4D98"/>
    <w:rsid w:val="009C5696"/>
    <w:rsid w:val="009C580D"/>
    <w:rsid w:val="009C6984"/>
    <w:rsid w:val="009C7AA5"/>
    <w:rsid w:val="009D3028"/>
    <w:rsid w:val="009D6D19"/>
    <w:rsid w:val="009D79A6"/>
    <w:rsid w:val="009E1870"/>
    <w:rsid w:val="009E1CEA"/>
    <w:rsid w:val="009E2AA7"/>
    <w:rsid w:val="009E3DA6"/>
    <w:rsid w:val="009E4B07"/>
    <w:rsid w:val="009E5A7A"/>
    <w:rsid w:val="009E6297"/>
    <w:rsid w:val="009E7462"/>
    <w:rsid w:val="009E751E"/>
    <w:rsid w:val="009E75C2"/>
    <w:rsid w:val="009E7B04"/>
    <w:rsid w:val="009F14AC"/>
    <w:rsid w:val="009F2AB5"/>
    <w:rsid w:val="009F30BE"/>
    <w:rsid w:val="009F62B1"/>
    <w:rsid w:val="009F648E"/>
    <w:rsid w:val="009F6ABB"/>
    <w:rsid w:val="00A00A4A"/>
    <w:rsid w:val="00A00C26"/>
    <w:rsid w:val="00A01B04"/>
    <w:rsid w:val="00A04879"/>
    <w:rsid w:val="00A06035"/>
    <w:rsid w:val="00A115D4"/>
    <w:rsid w:val="00A1257C"/>
    <w:rsid w:val="00A14553"/>
    <w:rsid w:val="00A1506F"/>
    <w:rsid w:val="00A15BBE"/>
    <w:rsid w:val="00A15EA1"/>
    <w:rsid w:val="00A2020C"/>
    <w:rsid w:val="00A207E3"/>
    <w:rsid w:val="00A20FB7"/>
    <w:rsid w:val="00A232F5"/>
    <w:rsid w:val="00A24C36"/>
    <w:rsid w:val="00A27497"/>
    <w:rsid w:val="00A274B3"/>
    <w:rsid w:val="00A2759F"/>
    <w:rsid w:val="00A275DD"/>
    <w:rsid w:val="00A31606"/>
    <w:rsid w:val="00A31887"/>
    <w:rsid w:val="00A326C9"/>
    <w:rsid w:val="00A34191"/>
    <w:rsid w:val="00A34535"/>
    <w:rsid w:val="00A34638"/>
    <w:rsid w:val="00A351D1"/>
    <w:rsid w:val="00A35976"/>
    <w:rsid w:val="00A35CE1"/>
    <w:rsid w:val="00A35F76"/>
    <w:rsid w:val="00A4117B"/>
    <w:rsid w:val="00A42820"/>
    <w:rsid w:val="00A43FB3"/>
    <w:rsid w:val="00A45C8D"/>
    <w:rsid w:val="00A463DF"/>
    <w:rsid w:val="00A47EB1"/>
    <w:rsid w:val="00A5054A"/>
    <w:rsid w:val="00A508F0"/>
    <w:rsid w:val="00A50F0A"/>
    <w:rsid w:val="00A5436F"/>
    <w:rsid w:val="00A54DE1"/>
    <w:rsid w:val="00A54F24"/>
    <w:rsid w:val="00A5735D"/>
    <w:rsid w:val="00A575DA"/>
    <w:rsid w:val="00A61EFC"/>
    <w:rsid w:val="00A63DC7"/>
    <w:rsid w:val="00A63DED"/>
    <w:rsid w:val="00A72F00"/>
    <w:rsid w:val="00A736AB"/>
    <w:rsid w:val="00A73A19"/>
    <w:rsid w:val="00A757FA"/>
    <w:rsid w:val="00A7687A"/>
    <w:rsid w:val="00A77155"/>
    <w:rsid w:val="00A778B6"/>
    <w:rsid w:val="00A805FB"/>
    <w:rsid w:val="00A81661"/>
    <w:rsid w:val="00A85B57"/>
    <w:rsid w:val="00A910D6"/>
    <w:rsid w:val="00A91FB2"/>
    <w:rsid w:val="00A92096"/>
    <w:rsid w:val="00A93038"/>
    <w:rsid w:val="00A942A3"/>
    <w:rsid w:val="00A95127"/>
    <w:rsid w:val="00A96F4C"/>
    <w:rsid w:val="00A97AEA"/>
    <w:rsid w:val="00A97B43"/>
    <w:rsid w:val="00AA231C"/>
    <w:rsid w:val="00AA2A2F"/>
    <w:rsid w:val="00AA400D"/>
    <w:rsid w:val="00AA4E19"/>
    <w:rsid w:val="00AA5609"/>
    <w:rsid w:val="00AA6553"/>
    <w:rsid w:val="00AB0CED"/>
    <w:rsid w:val="00AB1498"/>
    <w:rsid w:val="00AB1F89"/>
    <w:rsid w:val="00AB3515"/>
    <w:rsid w:val="00AB39A1"/>
    <w:rsid w:val="00AB7024"/>
    <w:rsid w:val="00AB79C9"/>
    <w:rsid w:val="00AC22E5"/>
    <w:rsid w:val="00AC25D4"/>
    <w:rsid w:val="00AC271A"/>
    <w:rsid w:val="00AC30F1"/>
    <w:rsid w:val="00AC3733"/>
    <w:rsid w:val="00AC654C"/>
    <w:rsid w:val="00AC6866"/>
    <w:rsid w:val="00AD1B5C"/>
    <w:rsid w:val="00AD26B9"/>
    <w:rsid w:val="00AD3938"/>
    <w:rsid w:val="00AD3D97"/>
    <w:rsid w:val="00AD4691"/>
    <w:rsid w:val="00AD490B"/>
    <w:rsid w:val="00AD5A74"/>
    <w:rsid w:val="00AE0B5C"/>
    <w:rsid w:val="00AE3048"/>
    <w:rsid w:val="00AE56B8"/>
    <w:rsid w:val="00AE5AA2"/>
    <w:rsid w:val="00AE6E6A"/>
    <w:rsid w:val="00AE7150"/>
    <w:rsid w:val="00AE7371"/>
    <w:rsid w:val="00AE7AA4"/>
    <w:rsid w:val="00AF0D9D"/>
    <w:rsid w:val="00AF0DBA"/>
    <w:rsid w:val="00AF1F60"/>
    <w:rsid w:val="00AF2390"/>
    <w:rsid w:val="00AF29C6"/>
    <w:rsid w:val="00AF3DF5"/>
    <w:rsid w:val="00AF4D1D"/>
    <w:rsid w:val="00AF50B9"/>
    <w:rsid w:val="00AF5A95"/>
    <w:rsid w:val="00AF6FF7"/>
    <w:rsid w:val="00AF7D99"/>
    <w:rsid w:val="00AF7E8A"/>
    <w:rsid w:val="00B02360"/>
    <w:rsid w:val="00B02442"/>
    <w:rsid w:val="00B0351B"/>
    <w:rsid w:val="00B042EB"/>
    <w:rsid w:val="00B05F8A"/>
    <w:rsid w:val="00B10279"/>
    <w:rsid w:val="00B1064E"/>
    <w:rsid w:val="00B108BB"/>
    <w:rsid w:val="00B11A3A"/>
    <w:rsid w:val="00B13083"/>
    <w:rsid w:val="00B17CC8"/>
    <w:rsid w:val="00B216AA"/>
    <w:rsid w:val="00B229B8"/>
    <w:rsid w:val="00B23C71"/>
    <w:rsid w:val="00B24CE2"/>
    <w:rsid w:val="00B25F56"/>
    <w:rsid w:val="00B31F7F"/>
    <w:rsid w:val="00B345A1"/>
    <w:rsid w:val="00B34CAD"/>
    <w:rsid w:val="00B34EFE"/>
    <w:rsid w:val="00B36AD3"/>
    <w:rsid w:val="00B371CE"/>
    <w:rsid w:val="00B40637"/>
    <w:rsid w:val="00B41F60"/>
    <w:rsid w:val="00B43296"/>
    <w:rsid w:val="00B4396F"/>
    <w:rsid w:val="00B439EC"/>
    <w:rsid w:val="00B43F92"/>
    <w:rsid w:val="00B44DBF"/>
    <w:rsid w:val="00B463A7"/>
    <w:rsid w:val="00B46D1C"/>
    <w:rsid w:val="00B4744F"/>
    <w:rsid w:val="00B47BC5"/>
    <w:rsid w:val="00B5030A"/>
    <w:rsid w:val="00B54116"/>
    <w:rsid w:val="00B54959"/>
    <w:rsid w:val="00B57D75"/>
    <w:rsid w:val="00B57DC6"/>
    <w:rsid w:val="00B604E6"/>
    <w:rsid w:val="00B6391C"/>
    <w:rsid w:val="00B65564"/>
    <w:rsid w:val="00B65877"/>
    <w:rsid w:val="00B659E4"/>
    <w:rsid w:val="00B66260"/>
    <w:rsid w:val="00B703C8"/>
    <w:rsid w:val="00B714C1"/>
    <w:rsid w:val="00B71556"/>
    <w:rsid w:val="00B74646"/>
    <w:rsid w:val="00B7664D"/>
    <w:rsid w:val="00B76FC3"/>
    <w:rsid w:val="00B80B22"/>
    <w:rsid w:val="00B8399D"/>
    <w:rsid w:val="00B85C2F"/>
    <w:rsid w:val="00B862F5"/>
    <w:rsid w:val="00B864D6"/>
    <w:rsid w:val="00B86BA2"/>
    <w:rsid w:val="00B920E8"/>
    <w:rsid w:val="00B9466F"/>
    <w:rsid w:val="00B953FF"/>
    <w:rsid w:val="00B97A47"/>
    <w:rsid w:val="00B97B3F"/>
    <w:rsid w:val="00B97EEF"/>
    <w:rsid w:val="00BA2899"/>
    <w:rsid w:val="00BA41C9"/>
    <w:rsid w:val="00BA58C4"/>
    <w:rsid w:val="00BA58C6"/>
    <w:rsid w:val="00BA592C"/>
    <w:rsid w:val="00BA6EA0"/>
    <w:rsid w:val="00BB0357"/>
    <w:rsid w:val="00BB4AC9"/>
    <w:rsid w:val="00BB6954"/>
    <w:rsid w:val="00BB6A9C"/>
    <w:rsid w:val="00BB6B33"/>
    <w:rsid w:val="00BC10E9"/>
    <w:rsid w:val="00BC1E38"/>
    <w:rsid w:val="00BC2542"/>
    <w:rsid w:val="00BC4284"/>
    <w:rsid w:val="00BC6A69"/>
    <w:rsid w:val="00BD31B2"/>
    <w:rsid w:val="00BD6CA1"/>
    <w:rsid w:val="00BD6E73"/>
    <w:rsid w:val="00BE0093"/>
    <w:rsid w:val="00BE0C6F"/>
    <w:rsid w:val="00BE17A8"/>
    <w:rsid w:val="00BE272D"/>
    <w:rsid w:val="00BE2986"/>
    <w:rsid w:val="00BE4B44"/>
    <w:rsid w:val="00BE5240"/>
    <w:rsid w:val="00BF1E61"/>
    <w:rsid w:val="00BF2183"/>
    <w:rsid w:val="00BF2F30"/>
    <w:rsid w:val="00BF331E"/>
    <w:rsid w:val="00BF4B86"/>
    <w:rsid w:val="00BF5E83"/>
    <w:rsid w:val="00C00986"/>
    <w:rsid w:val="00C03423"/>
    <w:rsid w:val="00C04E09"/>
    <w:rsid w:val="00C0562B"/>
    <w:rsid w:val="00C06839"/>
    <w:rsid w:val="00C06A7F"/>
    <w:rsid w:val="00C0777E"/>
    <w:rsid w:val="00C10EF8"/>
    <w:rsid w:val="00C1181C"/>
    <w:rsid w:val="00C13848"/>
    <w:rsid w:val="00C13B64"/>
    <w:rsid w:val="00C13D83"/>
    <w:rsid w:val="00C1436C"/>
    <w:rsid w:val="00C14AC9"/>
    <w:rsid w:val="00C1604C"/>
    <w:rsid w:val="00C163FC"/>
    <w:rsid w:val="00C20F72"/>
    <w:rsid w:val="00C2136A"/>
    <w:rsid w:val="00C225D3"/>
    <w:rsid w:val="00C22BFF"/>
    <w:rsid w:val="00C250A6"/>
    <w:rsid w:val="00C26D73"/>
    <w:rsid w:val="00C26FEA"/>
    <w:rsid w:val="00C27B3D"/>
    <w:rsid w:val="00C27BD9"/>
    <w:rsid w:val="00C319A5"/>
    <w:rsid w:val="00C324A8"/>
    <w:rsid w:val="00C3399B"/>
    <w:rsid w:val="00C36444"/>
    <w:rsid w:val="00C36B69"/>
    <w:rsid w:val="00C37290"/>
    <w:rsid w:val="00C372DD"/>
    <w:rsid w:val="00C3733C"/>
    <w:rsid w:val="00C41751"/>
    <w:rsid w:val="00C429BA"/>
    <w:rsid w:val="00C4323F"/>
    <w:rsid w:val="00C44D82"/>
    <w:rsid w:val="00C450DF"/>
    <w:rsid w:val="00C45171"/>
    <w:rsid w:val="00C46C7E"/>
    <w:rsid w:val="00C5096C"/>
    <w:rsid w:val="00C50A95"/>
    <w:rsid w:val="00C52889"/>
    <w:rsid w:val="00C54D94"/>
    <w:rsid w:val="00C55B4F"/>
    <w:rsid w:val="00C56560"/>
    <w:rsid w:val="00C604A0"/>
    <w:rsid w:val="00C622B4"/>
    <w:rsid w:val="00C639CE"/>
    <w:rsid w:val="00C644DC"/>
    <w:rsid w:val="00C65269"/>
    <w:rsid w:val="00C65DC2"/>
    <w:rsid w:val="00C660FD"/>
    <w:rsid w:val="00C6763C"/>
    <w:rsid w:val="00C6765D"/>
    <w:rsid w:val="00C701C6"/>
    <w:rsid w:val="00C70A2D"/>
    <w:rsid w:val="00C72D2B"/>
    <w:rsid w:val="00C73437"/>
    <w:rsid w:val="00C76483"/>
    <w:rsid w:val="00C77850"/>
    <w:rsid w:val="00C829AF"/>
    <w:rsid w:val="00C84056"/>
    <w:rsid w:val="00C87D4C"/>
    <w:rsid w:val="00C90313"/>
    <w:rsid w:val="00C91A0B"/>
    <w:rsid w:val="00C91D07"/>
    <w:rsid w:val="00C93C1D"/>
    <w:rsid w:val="00C94A7C"/>
    <w:rsid w:val="00CA0C15"/>
    <w:rsid w:val="00CA39D9"/>
    <w:rsid w:val="00CA4DC7"/>
    <w:rsid w:val="00CA5F51"/>
    <w:rsid w:val="00CA7A1E"/>
    <w:rsid w:val="00CB0BE4"/>
    <w:rsid w:val="00CB1A9A"/>
    <w:rsid w:val="00CB2AA3"/>
    <w:rsid w:val="00CB3736"/>
    <w:rsid w:val="00CB3CE2"/>
    <w:rsid w:val="00CB4CB3"/>
    <w:rsid w:val="00CB58E3"/>
    <w:rsid w:val="00CB5F87"/>
    <w:rsid w:val="00CB6EEE"/>
    <w:rsid w:val="00CB70C0"/>
    <w:rsid w:val="00CC11CC"/>
    <w:rsid w:val="00CC3533"/>
    <w:rsid w:val="00CC4AC6"/>
    <w:rsid w:val="00CC6968"/>
    <w:rsid w:val="00CC7F22"/>
    <w:rsid w:val="00CD0647"/>
    <w:rsid w:val="00CD1803"/>
    <w:rsid w:val="00CD2393"/>
    <w:rsid w:val="00CD2701"/>
    <w:rsid w:val="00CD32B7"/>
    <w:rsid w:val="00CD4BA3"/>
    <w:rsid w:val="00CE029B"/>
    <w:rsid w:val="00CE0720"/>
    <w:rsid w:val="00CE0F8D"/>
    <w:rsid w:val="00CE18B9"/>
    <w:rsid w:val="00CE26F7"/>
    <w:rsid w:val="00CE31F1"/>
    <w:rsid w:val="00CE4587"/>
    <w:rsid w:val="00CE4624"/>
    <w:rsid w:val="00CE4ECB"/>
    <w:rsid w:val="00CE4ED1"/>
    <w:rsid w:val="00CE5D78"/>
    <w:rsid w:val="00CE70DD"/>
    <w:rsid w:val="00CE7839"/>
    <w:rsid w:val="00CF04C2"/>
    <w:rsid w:val="00CF0F5A"/>
    <w:rsid w:val="00CF5689"/>
    <w:rsid w:val="00CF5B09"/>
    <w:rsid w:val="00CF6E3F"/>
    <w:rsid w:val="00D001C9"/>
    <w:rsid w:val="00D01D3E"/>
    <w:rsid w:val="00D02D10"/>
    <w:rsid w:val="00D02D38"/>
    <w:rsid w:val="00D04FBE"/>
    <w:rsid w:val="00D06D42"/>
    <w:rsid w:val="00D07E7A"/>
    <w:rsid w:val="00D11EA0"/>
    <w:rsid w:val="00D15448"/>
    <w:rsid w:val="00D16B3F"/>
    <w:rsid w:val="00D172BB"/>
    <w:rsid w:val="00D223FC"/>
    <w:rsid w:val="00D23112"/>
    <w:rsid w:val="00D237A7"/>
    <w:rsid w:val="00D27828"/>
    <w:rsid w:val="00D27B05"/>
    <w:rsid w:val="00D27BEB"/>
    <w:rsid w:val="00D27C46"/>
    <w:rsid w:val="00D3094F"/>
    <w:rsid w:val="00D312B0"/>
    <w:rsid w:val="00D31B0A"/>
    <w:rsid w:val="00D323F6"/>
    <w:rsid w:val="00D3287F"/>
    <w:rsid w:val="00D32E14"/>
    <w:rsid w:val="00D34680"/>
    <w:rsid w:val="00D36019"/>
    <w:rsid w:val="00D36240"/>
    <w:rsid w:val="00D36B0D"/>
    <w:rsid w:val="00D373F4"/>
    <w:rsid w:val="00D4078B"/>
    <w:rsid w:val="00D42F26"/>
    <w:rsid w:val="00D442CE"/>
    <w:rsid w:val="00D45FDA"/>
    <w:rsid w:val="00D502DA"/>
    <w:rsid w:val="00D5099B"/>
    <w:rsid w:val="00D518A5"/>
    <w:rsid w:val="00D518DD"/>
    <w:rsid w:val="00D52DD1"/>
    <w:rsid w:val="00D5377D"/>
    <w:rsid w:val="00D558AA"/>
    <w:rsid w:val="00D56583"/>
    <w:rsid w:val="00D57765"/>
    <w:rsid w:val="00D6135F"/>
    <w:rsid w:val="00D61D72"/>
    <w:rsid w:val="00D61FED"/>
    <w:rsid w:val="00D63249"/>
    <w:rsid w:val="00D64E4E"/>
    <w:rsid w:val="00D65DB0"/>
    <w:rsid w:val="00D667AA"/>
    <w:rsid w:val="00D73254"/>
    <w:rsid w:val="00D745D3"/>
    <w:rsid w:val="00D76C55"/>
    <w:rsid w:val="00D7737F"/>
    <w:rsid w:val="00D80118"/>
    <w:rsid w:val="00D80C8D"/>
    <w:rsid w:val="00D813B2"/>
    <w:rsid w:val="00D81D3D"/>
    <w:rsid w:val="00D82364"/>
    <w:rsid w:val="00D829FE"/>
    <w:rsid w:val="00D82DA4"/>
    <w:rsid w:val="00D82FFD"/>
    <w:rsid w:val="00D8385D"/>
    <w:rsid w:val="00D83A45"/>
    <w:rsid w:val="00D849E9"/>
    <w:rsid w:val="00D86613"/>
    <w:rsid w:val="00D86773"/>
    <w:rsid w:val="00D86777"/>
    <w:rsid w:val="00D869D7"/>
    <w:rsid w:val="00D878C4"/>
    <w:rsid w:val="00D92821"/>
    <w:rsid w:val="00D93113"/>
    <w:rsid w:val="00D96969"/>
    <w:rsid w:val="00DA25BC"/>
    <w:rsid w:val="00DA5EA4"/>
    <w:rsid w:val="00DA6298"/>
    <w:rsid w:val="00DB132D"/>
    <w:rsid w:val="00DB6112"/>
    <w:rsid w:val="00DC0115"/>
    <w:rsid w:val="00DC0481"/>
    <w:rsid w:val="00DC2BE0"/>
    <w:rsid w:val="00DC5803"/>
    <w:rsid w:val="00DC6354"/>
    <w:rsid w:val="00DC7325"/>
    <w:rsid w:val="00DC7AA9"/>
    <w:rsid w:val="00DD163C"/>
    <w:rsid w:val="00DD1AB5"/>
    <w:rsid w:val="00DD2404"/>
    <w:rsid w:val="00DD511B"/>
    <w:rsid w:val="00DD528D"/>
    <w:rsid w:val="00DD5835"/>
    <w:rsid w:val="00DD6170"/>
    <w:rsid w:val="00DD6D9D"/>
    <w:rsid w:val="00DE2ACA"/>
    <w:rsid w:val="00DE3D0E"/>
    <w:rsid w:val="00DE5BA1"/>
    <w:rsid w:val="00DE5D4A"/>
    <w:rsid w:val="00DE77A5"/>
    <w:rsid w:val="00DF404C"/>
    <w:rsid w:val="00DF526C"/>
    <w:rsid w:val="00E02A8A"/>
    <w:rsid w:val="00E0353F"/>
    <w:rsid w:val="00E06666"/>
    <w:rsid w:val="00E066FD"/>
    <w:rsid w:val="00E06824"/>
    <w:rsid w:val="00E07918"/>
    <w:rsid w:val="00E107C4"/>
    <w:rsid w:val="00E11CBB"/>
    <w:rsid w:val="00E12EE4"/>
    <w:rsid w:val="00E14250"/>
    <w:rsid w:val="00E1674A"/>
    <w:rsid w:val="00E17E40"/>
    <w:rsid w:val="00E21DA0"/>
    <w:rsid w:val="00E228DA"/>
    <w:rsid w:val="00E2380B"/>
    <w:rsid w:val="00E24176"/>
    <w:rsid w:val="00E2513E"/>
    <w:rsid w:val="00E26A5A"/>
    <w:rsid w:val="00E26C5B"/>
    <w:rsid w:val="00E27741"/>
    <w:rsid w:val="00E279A7"/>
    <w:rsid w:val="00E3009E"/>
    <w:rsid w:val="00E30106"/>
    <w:rsid w:val="00E309C7"/>
    <w:rsid w:val="00E34DEE"/>
    <w:rsid w:val="00E3500D"/>
    <w:rsid w:val="00E35CA9"/>
    <w:rsid w:val="00E36444"/>
    <w:rsid w:val="00E37DF2"/>
    <w:rsid w:val="00E4380A"/>
    <w:rsid w:val="00E5009F"/>
    <w:rsid w:val="00E502A7"/>
    <w:rsid w:val="00E5186A"/>
    <w:rsid w:val="00E52257"/>
    <w:rsid w:val="00E528C7"/>
    <w:rsid w:val="00E53656"/>
    <w:rsid w:val="00E54B51"/>
    <w:rsid w:val="00E56FA8"/>
    <w:rsid w:val="00E57B57"/>
    <w:rsid w:val="00E617C9"/>
    <w:rsid w:val="00E62D41"/>
    <w:rsid w:val="00E630D6"/>
    <w:rsid w:val="00E65B0D"/>
    <w:rsid w:val="00E663DB"/>
    <w:rsid w:val="00E66E67"/>
    <w:rsid w:val="00E704BF"/>
    <w:rsid w:val="00E70573"/>
    <w:rsid w:val="00E7098E"/>
    <w:rsid w:val="00E728FA"/>
    <w:rsid w:val="00E74BCA"/>
    <w:rsid w:val="00E75052"/>
    <w:rsid w:val="00E75168"/>
    <w:rsid w:val="00E7526C"/>
    <w:rsid w:val="00E77812"/>
    <w:rsid w:val="00E80D55"/>
    <w:rsid w:val="00E81AE9"/>
    <w:rsid w:val="00E831D6"/>
    <w:rsid w:val="00E83695"/>
    <w:rsid w:val="00E847BE"/>
    <w:rsid w:val="00E85D63"/>
    <w:rsid w:val="00E900A3"/>
    <w:rsid w:val="00E918F3"/>
    <w:rsid w:val="00E92533"/>
    <w:rsid w:val="00E92DB2"/>
    <w:rsid w:val="00E9503F"/>
    <w:rsid w:val="00E95688"/>
    <w:rsid w:val="00E96F30"/>
    <w:rsid w:val="00EA034E"/>
    <w:rsid w:val="00EA3348"/>
    <w:rsid w:val="00EA38B8"/>
    <w:rsid w:val="00EA5151"/>
    <w:rsid w:val="00EA5EA0"/>
    <w:rsid w:val="00EB049A"/>
    <w:rsid w:val="00EB2B68"/>
    <w:rsid w:val="00EB3549"/>
    <w:rsid w:val="00EB4A19"/>
    <w:rsid w:val="00EB52B0"/>
    <w:rsid w:val="00EB669E"/>
    <w:rsid w:val="00EC02D3"/>
    <w:rsid w:val="00EC122C"/>
    <w:rsid w:val="00EC1309"/>
    <w:rsid w:val="00EC1516"/>
    <w:rsid w:val="00EC1F97"/>
    <w:rsid w:val="00EC49C4"/>
    <w:rsid w:val="00EC4E3C"/>
    <w:rsid w:val="00EC538D"/>
    <w:rsid w:val="00EC6236"/>
    <w:rsid w:val="00ED066D"/>
    <w:rsid w:val="00ED1EBF"/>
    <w:rsid w:val="00ED23E2"/>
    <w:rsid w:val="00ED5B03"/>
    <w:rsid w:val="00ED65B6"/>
    <w:rsid w:val="00EE26D4"/>
    <w:rsid w:val="00EE2CD0"/>
    <w:rsid w:val="00EE45EC"/>
    <w:rsid w:val="00EE58CE"/>
    <w:rsid w:val="00EE7750"/>
    <w:rsid w:val="00EF101E"/>
    <w:rsid w:val="00EF16B9"/>
    <w:rsid w:val="00EF35BB"/>
    <w:rsid w:val="00EF3EDA"/>
    <w:rsid w:val="00EF6172"/>
    <w:rsid w:val="00EF6CC7"/>
    <w:rsid w:val="00F01EA1"/>
    <w:rsid w:val="00F02BCA"/>
    <w:rsid w:val="00F053AE"/>
    <w:rsid w:val="00F06C60"/>
    <w:rsid w:val="00F11CA1"/>
    <w:rsid w:val="00F11FE6"/>
    <w:rsid w:val="00F12ED7"/>
    <w:rsid w:val="00F13E00"/>
    <w:rsid w:val="00F1427F"/>
    <w:rsid w:val="00F16CDF"/>
    <w:rsid w:val="00F20DC1"/>
    <w:rsid w:val="00F210DF"/>
    <w:rsid w:val="00F214A6"/>
    <w:rsid w:val="00F23F1A"/>
    <w:rsid w:val="00F2424C"/>
    <w:rsid w:val="00F24673"/>
    <w:rsid w:val="00F25212"/>
    <w:rsid w:val="00F32488"/>
    <w:rsid w:val="00F3347F"/>
    <w:rsid w:val="00F3437A"/>
    <w:rsid w:val="00F356E1"/>
    <w:rsid w:val="00F35CDA"/>
    <w:rsid w:val="00F37FBB"/>
    <w:rsid w:val="00F463FC"/>
    <w:rsid w:val="00F467F3"/>
    <w:rsid w:val="00F46DE2"/>
    <w:rsid w:val="00F47DC4"/>
    <w:rsid w:val="00F51086"/>
    <w:rsid w:val="00F514F3"/>
    <w:rsid w:val="00F522E5"/>
    <w:rsid w:val="00F522EC"/>
    <w:rsid w:val="00F5303C"/>
    <w:rsid w:val="00F538EC"/>
    <w:rsid w:val="00F5415B"/>
    <w:rsid w:val="00F54CC3"/>
    <w:rsid w:val="00F54EDE"/>
    <w:rsid w:val="00F55802"/>
    <w:rsid w:val="00F576B1"/>
    <w:rsid w:val="00F60C1C"/>
    <w:rsid w:val="00F60C65"/>
    <w:rsid w:val="00F63A8A"/>
    <w:rsid w:val="00F64452"/>
    <w:rsid w:val="00F6463F"/>
    <w:rsid w:val="00F6498D"/>
    <w:rsid w:val="00F652F3"/>
    <w:rsid w:val="00F668C6"/>
    <w:rsid w:val="00F71CBF"/>
    <w:rsid w:val="00F73E8E"/>
    <w:rsid w:val="00F746E9"/>
    <w:rsid w:val="00F755CA"/>
    <w:rsid w:val="00F7565E"/>
    <w:rsid w:val="00F75987"/>
    <w:rsid w:val="00F75BF2"/>
    <w:rsid w:val="00F75E2B"/>
    <w:rsid w:val="00F77EA0"/>
    <w:rsid w:val="00F80CD4"/>
    <w:rsid w:val="00F819DB"/>
    <w:rsid w:val="00F85BCA"/>
    <w:rsid w:val="00F87640"/>
    <w:rsid w:val="00F8777C"/>
    <w:rsid w:val="00F90599"/>
    <w:rsid w:val="00F9097B"/>
    <w:rsid w:val="00F939B5"/>
    <w:rsid w:val="00F94CBF"/>
    <w:rsid w:val="00F962F9"/>
    <w:rsid w:val="00F96C90"/>
    <w:rsid w:val="00F973C7"/>
    <w:rsid w:val="00F97475"/>
    <w:rsid w:val="00F97EC3"/>
    <w:rsid w:val="00FA0509"/>
    <w:rsid w:val="00FA0CCB"/>
    <w:rsid w:val="00FA10B2"/>
    <w:rsid w:val="00FA32A3"/>
    <w:rsid w:val="00FA4AF0"/>
    <w:rsid w:val="00FA6048"/>
    <w:rsid w:val="00FA6B6E"/>
    <w:rsid w:val="00FB28A2"/>
    <w:rsid w:val="00FB2C59"/>
    <w:rsid w:val="00FB6E33"/>
    <w:rsid w:val="00FB71FB"/>
    <w:rsid w:val="00FB76FA"/>
    <w:rsid w:val="00FB7F2A"/>
    <w:rsid w:val="00FC1C8B"/>
    <w:rsid w:val="00FC22D0"/>
    <w:rsid w:val="00FC38F1"/>
    <w:rsid w:val="00FC7A93"/>
    <w:rsid w:val="00FD02FC"/>
    <w:rsid w:val="00FD099C"/>
    <w:rsid w:val="00FD0A68"/>
    <w:rsid w:val="00FD0CF8"/>
    <w:rsid w:val="00FD2A07"/>
    <w:rsid w:val="00FD37ED"/>
    <w:rsid w:val="00FD397F"/>
    <w:rsid w:val="00FD7F24"/>
    <w:rsid w:val="00FE428B"/>
    <w:rsid w:val="00FE6BCE"/>
    <w:rsid w:val="00FE730B"/>
    <w:rsid w:val="00FF1153"/>
    <w:rsid w:val="00FF186B"/>
    <w:rsid w:val="00FF2A03"/>
    <w:rsid w:val="00FF2C18"/>
    <w:rsid w:val="00FF484A"/>
    <w:rsid w:val="00FF55F1"/>
    <w:rsid w:val="00FF5F1F"/>
    <w:rsid w:val="00FF6CC7"/>
    <w:rsid w:val="00FF6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69B7E"/>
  <w15:chartTrackingRefBased/>
  <w15:docId w15:val="{CA15AFF3-D417-468A-AE24-6EC9A60B1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40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6170"/>
    <w:rPr>
      <w:i/>
      <w:iCs/>
    </w:rPr>
  </w:style>
  <w:style w:type="character" w:styleId="CommentReference">
    <w:name w:val="annotation reference"/>
    <w:basedOn w:val="DefaultParagraphFont"/>
    <w:uiPriority w:val="99"/>
    <w:semiHidden/>
    <w:unhideWhenUsed/>
    <w:rsid w:val="00032225"/>
    <w:rPr>
      <w:sz w:val="16"/>
      <w:szCs w:val="16"/>
    </w:rPr>
  </w:style>
  <w:style w:type="paragraph" w:styleId="CommentText">
    <w:name w:val="annotation text"/>
    <w:basedOn w:val="Normal"/>
    <w:link w:val="CommentTextChar"/>
    <w:uiPriority w:val="99"/>
    <w:semiHidden/>
    <w:unhideWhenUsed/>
    <w:rsid w:val="00032225"/>
    <w:pPr>
      <w:spacing w:line="240" w:lineRule="auto"/>
    </w:pPr>
    <w:rPr>
      <w:sz w:val="20"/>
      <w:szCs w:val="20"/>
    </w:rPr>
  </w:style>
  <w:style w:type="character" w:customStyle="1" w:styleId="CommentTextChar">
    <w:name w:val="Comment Text Char"/>
    <w:basedOn w:val="DefaultParagraphFont"/>
    <w:link w:val="CommentText"/>
    <w:uiPriority w:val="99"/>
    <w:semiHidden/>
    <w:rsid w:val="00032225"/>
    <w:rPr>
      <w:sz w:val="20"/>
      <w:szCs w:val="20"/>
    </w:rPr>
  </w:style>
  <w:style w:type="paragraph" w:styleId="CommentSubject">
    <w:name w:val="annotation subject"/>
    <w:basedOn w:val="CommentText"/>
    <w:next w:val="CommentText"/>
    <w:link w:val="CommentSubjectChar"/>
    <w:uiPriority w:val="99"/>
    <w:semiHidden/>
    <w:unhideWhenUsed/>
    <w:rsid w:val="00032225"/>
    <w:rPr>
      <w:b/>
      <w:bCs/>
    </w:rPr>
  </w:style>
  <w:style w:type="character" w:customStyle="1" w:styleId="CommentSubjectChar">
    <w:name w:val="Comment Subject Char"/>
    <w:basedOn w:val="CommentTextChar"/>
    <w:link w:val="CommentSubject"/>
    <w:uiPriority w:val="99"/>
    <w:semiHidden/>
    <w:rsid w:val="00032225"/>
    <w:rPr>
      <w:b/>
      <w:bCs/>
      <w:sz w:val="20"/>
      <w:szCs w:val="20"/>
    </w:rPr>
  </w:style>
  <w:style w:type="paragraph" w:styleId="BalloonText">
    <w:name w:val="Balloon Text"/>
    <w:basedOn w:val="Normal"/>
    <w:link w:val="BalloonTextChar"/>
    <w:uiPriority w:val="99"/>
    <w:semiHidden/>
    <w:unhideWhenUsed/>
    <w:rsid w:val="000322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225"/>
    <w:rPr>
      <w:rFonts w:ascii="Segoe UI" w:hAnsi="Segoe UI" w:cs="Segoe UI"/>
      <w:sz w:val="18"/>
      <w:szCs w:val="18"/>
    </w:rPr>
  </w:style>
  <w:style w:type="paragraph" w:styleId="ListParagraph">
    <w:name w:val="List Paragraph"/>
    <w:basedOn w:val="Normal"/>
    <w:uiPriority w:val="34"/>
    <w:qFormat/>
    <w:rsid w:val="00A92096"/>
    <w:pPr>
      <w:ind w:left="720"/>
      <w:contextualSpacing/>
    </w:pPr>
  </w:style>
  <w:style w:type="character" w:styleId="Hyperlink">
    <w:name w:val="Hyperlink"/>
    <w:basedOn w:val="DefaultParagraphFont"/>
    <w:uiPriority w:val="99"/>
    <w:unhideWhenUsed/>
    <w:rsid w:val="003702A6"/>
    <w:rPr>
      <w:color w:val="0563C1" w:themeColor="hyperlink"/>
      <w:u w:val="single"/>
    </w:rPr>
  </w:style>
  <w:style w:type="character" w:styleId="UnresolvedMention">
    <w:name w:val="Unresolved Mention"/>
    <w:basedOn w:val="DefaultParagraphFont"/>
    <w:uiPriority w:val="99"/>
    <w:semiHidden/>
    <w:unhideWhenUsed/>
    <w:rsid w:val="003702A6"/>
    <w:rPr>
      <w:color w:val="808080"/>
      <w:shd w:val="clear" w:color="auto" w:fill="E6E6E6"/>
    </w:rPr>
  </w:style>
  <w:style w:type="paragraph" w:customStyle="1" w:styleId="Default">
    <w:name w:val="Default"/>
    <w:rsid w:val="00C2136A"/>
    <w:pPr>
      <w:autoSpaceDE w:val="0"/>
      <w:autoSpaceDN w:val="0"/>
      <w:adjustRightInd w:val="0"/>
      <w:spacing w:after="0" w:line="240" w:lineRule="auto"/>
    </w:pPr>
    <w:rPr>
      <w:rFonts w:ascii="Museo Sans 700" w:hAnsi="Museo Sans 700" w:cs="Museo Sans 700"/>
      <w:color w:val="000000"/>
      <w:sz w:val="24"/>
      <w:szCs w:val="24"/>
    </w:rPr>
  </w:style>
  <w:style w:type="table" w:customStyle="1" w:styleId="TableGrid1">
    <w:name w:val="Table Grid1"/>
    <w:basedOn w:val="TableNormal"/>
    <w:next w:val="TableGrid"/>
    <w:uiPriority w:val="39"/>
    <w:rsid w:val="00F14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71457">
      <w:bodyDiv w:val="1"/>
      <w:marLeft w:val="0"/>
      <w:marRight w:val="0"/>
      <w:marTop w:val="0"/>
      <w:marBottom w:val="0"/>
      <w:divBdr>
        <w:top w:val="none" w:sz="0" w:space="0" w:color="auto"/>
        <w:left w:val="none" w:sz="0" w:space="0" w:color="auto"/>
        <w:bottom w:val="none" w:sz="0" w:space="0" w:color="auto"/>
        <w:right w:val="none" w:sz="0" w:space="0" w:color="auto"/>
      </w:divBdr>
      <w:divsChild>
        <w:div w:id="529420250">
          <w:marLeft w:val="0"/>
          <w:marRight w:val="0"/>
          <w:marTop w:val="0"/>
          <w:marBottom w:val="0"/>
          <w:divBdr>
            <w:top w:val="none" w:sz="0" w:space="0" w:color="auto"/>
            <w:left w:val="none" w:sz="0" w:space="0" w:color="auto"/>
            <w:bottom w:val="none" w:sz="0" w:space="0" w:color="auto"/>
            <w:right w:val="none" w:sz="0" w:space="0" w:color="auto"/>
          </w:divBdr>
        </w:div>
        <w:div w:id="2019186907">
          <w:marLeft w:val="0"/>
          <w:marRight w:val="0"/>
          <w:marTop w:val="0"/>
          <w:marBottom w:val="0"/>
          <w:divBdr>
            <w:top w:val="none" w:sz="0" w:space="0" w:color="auto"/>
            <w:left w:val="none" w:sz="0" w:space="0" w:color="auto"/>
            <w:bottom w:val="none" w:sz="0" w:space="0" w:color="auto"/>
            <w:right w:val="none" w:sz="0" w:space="0" w:color="auto"/>
          </w:divBdr>
        </w:div>
        <w:div w:id="1617908758">
          <w:marLeft w:val="0"/>
          <w:marRight w:val="0"/>
          <w:marTop w:val="0"/>
          <w:marBottom w:val="0"/>
          <w:divBdr>
            <w:top w:val="none" w:sz="0" w:space="0" w:color="auto"/>
            <w:left w:val="none" w:sz="0" w:space="0" w:color="auto"/>
            <w:bottom w:val="none" w:sz="0" w:space="0" w:color="auto"/>
            <w:right w:val="none" w:sz="0" w:space="0" w:color="auto"/>
          </w:divBdr>
        </w:div>
        <w:div w:id="1628774409">
          <w:marLeft w:val="0"/>
          <w:marRight w:val="0"/>
          <w:marTop w:val="0"/>
          <w:marBottom w:val="0"/>
          <w:divBdr>
            <w:top w:val="none" w:sz="0" w:space="0" w:color="auto"/>
            <w:left w:val="none" w:sz="0" w:space="0" w:color="auto"/>
            <w:bottom w:val="none" w:sz="0" w:space="0" w:color="auto"/>
            <w:right w:val="none" w:sz="0" w:space="0" w:color="auto"/>
          </w:divBdr>
        </w:div>
        <w:div w:id="86856270">
          <w:marLeft w:val="0"/>
          <w:marRight w:val="0"/>
          <w:marTop w:val="0"/>
          <w:marBottom w:val="0"/>
          <w:divBdr>
            <w:top w:val="none" w:sz="0" w:space="0" w:color="auto"/>
            <w:left w:val="none" w:sz="0" w:space="0" w:color="auto"/>
            <w:bottom w:val="none" w:sz="0" w:space="0" w:color="auto"/>
            <w:right w:val="none" w:sz="0" w:space="0" w:color="auto"/>
          </w:divBdr>
        </w:div>
        <w:div w:id="681394504">
          <w:marLeft w:val="0"/>
          <w:marRight w:val="0"/>
          <w:marTop w:val="0"/>
          <w:marBottom w:val="0"/>
          <w:divBdr>
            <w:top w:val="none" w:sz="0" w:space="0" w:color="auto"/>
            <w:left w:val="none" w:sz="0" w:space="0" w:color="auto"/>
            <w:bottom w:val="none" w:sz="0" w:space="0" w:color="auto"/>
            <w:right w:val="none" w:sz="0" w:space="0" w:color="auto"/>
          </w:divBdr>
        </w:div>
        <w:div w:id="17968541">
          <w:marLeft w:val="0"/>
          <w:marRight w:val="0"/>
          <w:marTop w:val="0"/>
          <w:marBottom w:val="0"/>
          <w:divBdr>
            <w:top w:val="none" w:sz="0" w:space="0" w:color="auto"/>
            <w:left w:val="none" w:sz="0" w:space="0" w:color="auto"/>
            <w:bottom w:val="none" w:sz="0" w:space="0" w:color="auto"/>
            <w:right w:val="none" w:sz="0" w:space="0" w:color="auto"/>
          </w:divBdr>
        </w:div>
      </w:divsChild>
    </w:div>
    <w:div w:id="258299545">
      <w:bodyDiv w:val="1"/>
      <w:marLeft w:val="0"/>
      <w:marRight w:val="0"/>
      <w:marTop w:val="0"/>
      <w:marBottom w:val="0"/>
      <w:divBdr>
        <w:top w:val="none" w:sz="0" w:space="0" w:color="auto"/>
        <w:left w:val="none" w:sz="0" w:space="0" w:color="auto"/>
        <w:bottom w:val="none" w:sz="0" w:space="0" w:color="auto"/>
        <w:right w:val="none" w:sz="0" w:space="0" w:color="auto"/>
      </w:divBdr>
    </w:div>
    <w:div w:id="542641983">
      <w:bodyDiv w:val="1"/>
      <w:marLeft w:val="0"/>
      <w:marRight w:val="0"/>
      <w:marTop w:val="0"/>
      <w:marBottom w:val="0"/>
      <w:divBdr>
        <w:top w:val="none" w:sz="0" w:space="0" w:color="auto"/>
        <w:left w:val="none" w:sz="0" w:space="0" w:color="auto"/>
        <w:bottom w:val="none" w:sz="0" w:space="0" w:color="auto"/>
        <w:right w:val="none" w:sz="0" w:space="0" w:color="auto"/>
      </w:divBdr>
    </w:div>
    <w:div w:id="1022826773">
      <w:bodyDiv w:val="1"/>
      <w:marLeft w:val="0"/>
      <w:marRight w:val="0"/>
      <w:marTop w:val="0"/>
      <w:marBottom w:val="0"/>
      <w:divBdr>
        <w:top w:val="none" w:sz="0" w:space="0" w:color="auto"/>
        <w:left w:val="none" w:sz="0" w:space="0" w:color="auto"/>
        <w:bottom w:val="none" w:sz="0" w:space="0" w:color="auto"/>
        <w:right w:val="none" w:sz="0" w:space="0" w:color="auto"/>
      </w:divBdr>
    </w:div>
    <w:div w:id="193262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ssembly.wales"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www.estyn.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C523D-B147-43FC-B8DF-536C20B9F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27</Pages>
  <Words>7164</Words>
  <Characters>40838</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250</cp:revision>
  <dcterms:created xsi:type="dcterms:W3CDTF">2018-04-13T10:24:00Z</dcterms:created>
  <dcterms:modified xsi:type="dcterms:W3CDTF">2018-04-14T12:46:00Z</dcterms:modified>
</cp:coreProperties>
</file>