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A5300F" w:themeColor="accent1"/>
        </w:rPr>
        <w:id w:val="483284796"/>
        <w:docPartObj>
          <w:docPartGallery w:val="Cover Pages"/>
          <w:docPartUnique/>
        </w:docPartObj>
      </w:sdtPr>
      <w:sdtEndPr>
        <w:rPr>
          <w:rFonts w:ascii="Times New Roman" w:eastAsiaTheme="minorHAnsi" w:hAnsi="Times New Roman"/>
          <w:b/>
          <w:color w:val="auto"/>
          <w:sz w:val="32"/>
          <w:lang w:eastAsia="en-US"/>
        </w:rPr>
      </w:sdtEndPr>
      <w:sdtContent>
        <w:p w14:paraId="5FD99014" w14:textId="6A425943" w:rsidR="00ED7F66" w:rsidRDefault="00ED7F66">
          <w:pPr>
            <w:pStyle w:val="NoSpacing"/>
            <w:spacing w:before="1540" w:after="240"/>
            <w:jc w:val="center"/>
            <w:rPr>
              <w:color w:val="A5300F" w:themeColor="accent1"/>
            </w:rPr>
          </w:pPr>
          <w:r>
            <w:rPr>
              <w:noProof/>
              <w:color w:val="A5300F" w:themeColor="accent1"/>
            </w:rPr>
            <w:drawing>
              <wp:inline distT="0" distB="0" distL="0" distR="0" wp14:anchorId="20DA8736" wp14:editId="7A81F7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A5300F" w:themeColor="accent1"/>
              <w:sz w:val="72"/>
              <w:szCs w:val="72"/>
            </w:rPr>
            <w:alias w:val="Title"/>
            <w:tag w:val=""/>
            <w:id w:val="1735040861"/>
            <w:placeholder>
              <w:docPart w:val="2FB34AE0DD3C4D81B53E8587FE97A2C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8792B5A" w14:textId="65715C51" w:rsidR="00ED7F66" w:rsidRDefault="00ED7F66">
              <w:pPr>
                <w:pStyle w:val="NoSpacing"/>
                <w:pBdr>
                  <w:top w:val="single" w:sz="6" w:space="6" w:color="A5300F" w:themeColor="accent1"/>
                  <w:bottom w:val="single" w:sz="6" w:space="6" w:color="A5300F" w:themeColor="accent1"/>
                </w:pBdr>
                <w:spacing w:after="240"/>
                <w:jc w:val="center"/>
                <w:rPr>
                  <w:rFonts w:asciiTheme="majorHAnsi" w:eastAsiaTheme="majorEastAsia" w:hAnsiTheme="majorHAnsi" w:cstheme="majorBidi"/>
                  <w:caps/>
                  <w:color w:val="A5300F" w:themeColor="accent1"/>
                  <w:sz w:val="80"/>
                  <w:szCs w:val="80"/>
                </w:rPr>
              </w:pPr>
              <w:r>
                <w:rPr>
                  <w:rFonts w:asciiTheme="majorHAnsi" w:eastAsiaTheme="majorEastAsia" w:hAnsiTheme="majorHAnsi" w:cstheme="majorBidi"/>
                  <w:caps/>
                  <w:color w:val="A5300F" w:themeColor="accent1"/>
                  <w:sz w:val="72"/>
                  <w:szCs w:val="72"/>
                </w:rPr>
                <w:t>UNDERstanding and engaging in the customer experience</w:t>
              </w:r>
            </w:p>
          </w:sdtContent>
        </w:sdt>
        <w:sdt>
          <w:sdtPr>
            <w:rPr>
              <w:color w:val="A5300F" w:themeColor="accent1"/>
              <w:sz w:val="28"/>
              <w:szCs w:val="28"/>
            </w:rPr>
            <w:alias w:val="Subtitle"/>
            <w:tag w:val=""/>
            <w:id w:val="328029620"/>
            <w:placeholder>
              <w:docPart w:val="CAD7D59B45C746CCB8B9BBEDF68A2B42"/>
            </w:placeholder>
            <w:dataBinding w:prefixMappings="xmlns:ns0='http://purl.org/dc/elements/1.1/' xmlns:ns1='http://schemas.openxmlformats.org/package/2006/metadata/core-properties' " w:xpath="/ns1:coreProperties[1]/ns0:subject[1]" w:storeItemID="{6C3C8BC8-F283-45AE-878A-BAB7291924A1}"/>
            <w:text/>
          </w:sdtPr>
          <w:sdtContent>
            <w:p w14:paraId="1B80FE9A" w14:textId="0ADF0D2E" w:rsidR="00ED7F66" w:rsidRDefault="00ED7F66">
              <w:pPr>
                <w:pStyle w:val="NoSpacing"/>
                <w:jc w:val="center"/>
                <w:rPr>
                  <w:color w:val="A5300F" w:themeColor="accent1"/>
                  <w:sz w:val="28"/>
                  <w:szCs w:val="28"/>
                </w:rPr>
              </w:pPr>
              <w:r>
                <w:rPr>
                  <w:color w:val="A5300F" w:themeColor="accent1"/>
                  <w:sz w:val="28"/>
                  <w:szCs w:val="28"/>
                </w:rPr>
                <w:t>(BMSW5103)</w:t>
              </w:r>
            </w:p>
          </w:sdtContent>
        </w:sdt>
        <w:p w14:paraId="3EB42ACB" w14:textId="77777777" w:rsidR="00ED7F66" w:rsidRDefault="00ED7F66">
          <w:pPr>
            <w:pStyle w:val="NoSpacing"/>
            <w:spacing w:before="480"/>
            <w:jc w:val="center"/>
            <w:rPr>
              <w:color w:val="A5300F" w:themeColor="accent1"/>
            </w:rPr>
          </w:pPr>
          <w:r>
            <w:rPr>
              <w:noProof/>
              <w:color w:val="A5300F" w:themeColor="accent1"/>
            </w:rPr>
            <mc:AlternateContent>
              <mc:Choice Requires="wps">
                <w:drawing>
                  <wp:anchor distT="0" distB="0" distL="114300" distR="114300" simplePos="0" relativeHeight="251659264" behindDoc="0" locked="0" layoutInCell="1" allowOverlap="1" wp14:anchorId="670CAE31" wp14:editId="6C83808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5300F"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679FE3C" w14:textId="69035437" w:rsidR="00ED7F66" w:rsidRPr="00ED7F66" w:rsidRDefault="00ED7F66">
                                    <w:pPr>
                                      <w:pStyle w:val="NoSpacing"/>
                                      <w:spacing w:after="40"/>
                                      <w:jc w:val="center"/>
                                      <w:rPr>
                                        <w:caps/>
                                        <w:color w:val="A5300F" w:themeColor="accent1"/>
                                        <w:sz w:val="32"/>
                                        <w:szCs w:val="32"/>
                                      </w:rPr>
                                    </w:pPr>
                                    <w:r w:rsidRPr="00ED7F66">
                                      <w:rPr>
                                        <w:caps/>
                                        <w:color w:val="A5300F" w:themeColor="accent1"/>
                                        <w:sz w:val="32"/>
                                        <w:szCs w:val="32"/>
                                      </w:rPr>
                                      <w:t>STUDENT: LEONARD HONDOR (2115347)</w:t>
                                    </w:r>
                                  </w:p>
                                </w:sdtContent>
                              </w:sdt>
                              <w:p w14:paraId="711B2C9E" w14:textId="0F0A1A3B" w:rsidR="00ED7F66" w:rsidRPr="00ED7F66" w:rsidRDefault="00ED7F66">
                                <w:pPr>
                                  <w:pStyle w:val="NoSpacing"/>
                                  <w:jc w:val="center"/>
                                  <w:rPr>
                                    <w:color w:val="A5300F" w:themeColor="accent1"/>
                                    <w:sz w:val="32"/>
                                    <w:szCs w:val="32"/>
                                  </w:rPr>
                                </w:pPr>
                                <w:sdt>
                                  <w:sdtPr>
                                    <w:rPr>
                                      <w:caps/>
                                      <w:color w:val="A5300F"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ED7F66">
                                      <w:rPr>
                                        <w:caps/>
                                        <w:color w:val="A5300F" w:themeColor="accent1"/>
                                        <w:sz w:val="32"/>
                                        <w:szCs w:val="32"/>
                                      </w:rPr>
                                      <w:t xml:space="preserve">LECTURER: </w:t>
                                    </w:r>
                                    <w:r w:rsidR="00C271CC">
                                      <w:rPr>
                                        <w:caps/>
                                        <w:color w:val="A5300F" w:themeColor="accent1"/>
                                        <w:sz w:val="32"/>
                                        <w:szCs w:val="32"/>
                                      </w:rPr>
                                      <w:t>Mohammad Rahman</w:t>
                                    </w:r>
                                  </w:sdtContent>
                                </w:sdt>
                              </w:p>
                              <w:p w14:paraId="3A8BAE06" w14:textId="0FAE8DE5" w:rsidR="00ED7F66" w:rsidRPr="00ED7F66" w:rsidRDefault="00ED7F66">
                                <w:pPr>
                                  <w:pStyle w:val="NoSpacing"/>
                                  <w:jc w:val="center"/>
                                  <w:rPr>
                                    <w:color w:val="A5300F" w:themeColor="accent1"/>
                                    <w:sz w:val="32"/>
                                    <w:szCs w:val="32"/>
                                  </w:rPr>
                                </w:pPr>
                                <w:sdt>
                                  <w:sdtPr>
                                    <w:rPr>
                                      <w:color w:val="A5300F"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ED7F66">
                                      <w:rPr>
                                        <w:color w:val="A5300F" w:themeColor="accent1"/>
                                        <w:sz w:val="32"/>
                                        <w:szCs w:val="32"/>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0CAE3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A5300F"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6679FE3C" w14:textId="69035437" w:rsidR="00ED7F66" w:rsidRPr="00ED7F66" w:rsidRDefault="00ED7F66">
                              <w:pPr>
                                <w:pStyle w:val="NoSpacing"/>
                                <w:spacing w:after="40"/>
                                <w:jc w:val="center"/>
                                <w:rPr>
                                  <w:caps/>
                                  <w:color w:val="A5300F" w:themeColor="accent1"/>
                                  <w:sz w:val="32"/>
                                  <w:szCs w:val="32"/>
                                </w:rPr>
                              </w:pPr>
                              <w:r w:rsidRPr="00ED7F66">
                                <w:rPr>
                                  <w:caps/>
                                  <w:color w:val="A5300F" w:themeColor="accent1"/>
                                  <w:sz w:val="32"/>
                                  <w:szCs w:val="32"/>
                                </w:rPr>
                                <w:t>STUDENT: LEONARD HONDOR (2115347)</w:t>
                              </w:r>
                            </w:p>
                          </w:sdtContent>
                        </w:sdt>
                        <w:p w14:paraId="711B2C9E" w14:textId="0F0A1A3B" w:rsidR="00ED7F66" w:rsidRPr="00ED7F66" w:rsidRDefault="00ED7F66">
                          <w:pPr>
                            <w:pStyle w:val="NoSpacing"/>
                            <w:jc w:val="center"/>
                            <w:rPr>
                              <w:color w:val="A5300F" w:themeColor="accent1"/>
                              <w:sz w:val="32"/>
                              <w:szCs w:val="32"/>
                            </w:rPr>
                          </w:pPr>
                          <w:sdt>
                            <w:sdtPr>
                              <w:rPr>
                                <w:caps/>
                                <w:color w:val="A5300F"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ED7F66">
                                <w:rPr>
                                  <w:caps/>
                                  <w:color w:val="A5300F" w:themeColor="accent1"/>
                                  <w:sz w:val="32"/>
                                  <w:szCs w:val="32"/>
                                </w:rPr>
                                <w:t xml:space="preserve">LECTURER: </w:t>
                              </w:r>
                              <w:r w:rsidR="00C271CC">
                                <w:rPr>
                                  <w:caps/>
                                  <w:color w:val="A5300F" w:themeColor="accent1"/>
                                  <w:sz w:val="32"/>
                                  <w:szCs w:val="32"/>
                                </w:rPr>
                                <w:t>Mohammad Rahman</w:t>
                              </w:r>
                            </w:sdtContent>
                          </w:sdt>
                        </w:p>
                        <w:p w14:paraId="3A8BAE06" w14:textId="0FAE8DE5" w:rsidR="00ED7F66" w:rsidRPr="00ED7F66" w:rsidRDefault="00ED7F66">
                          <w:pPr>
                            <w:pStyle w:val="NoSpacing"/>
                            <w:jc w:val="center"/>
                            <w:rPr>
                              <w:color w:val="A5300F" w:themeColor="accent1"/>
                              <w:sz w:val="32"/>
                              <w:szCs w:val="32"/>
                            </w:rPr>
                          </w:pPr>
                          <w:sdt>
                            <w:sdtPr>
                              <w:rPr>
                                <w:color w:val="A5300F"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ED7F66">
                                <w:rPr>
                                  <w:color w:val="A5300F" w:themeColor="accent1"/>
                                  <w:sz w:val="32"/>
                                  <w:szCs w:val="32"/>
                                </w:rPr>
                                <w:t>UNIVERSITY OF WALES TRINITY SAINT DAVID</w:t>
                              </w:r>
                            </w:sdtContent>
                          </w:sdt>
                        </w:p>
                      </w:txbxContent>
                    </v:textbox>
                    <w10:wrap anchorx="margin" anchory="page"/>
                  </v:shape>
                </w:pict>
              </mc:Fallback>
            </mc:AlternateContent>
          </w:r>
          <w:r>
            <w:rPr>
              <w:noProof/>
              <w:color w:val="A5300F" w:themeColor="accent1"/>
            </w:rPr>
            <w:drawing>
              <wp:inline distT="0" distB="0" distL="0" distR="0" wp14:anchorId="0BE62551" wp14:editId="173254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B501FC" w14:textId="76A60D65" w:rsidR="00ED7F66" w:rsidRDefault="00ED7F66">
          <w:pPr>
            <w:spacing w:after="160" w:line="259" w:lineRule="auto"/>
            <w:rPr>
              <w:b/>
              <w:sz w:val="32"/>
            </w:rPr>
          </w:pPr>
          <w:r>
            <w:rPr>
              <w:b/>
              <w:sz w:val="32"/>
            </w:rPr>
            <w:br w:type="page"/>
          </w:r>
        </w:p>
      </w:sdtContent>
    </w:sdt>
    <w:p w14:paraId="316D1B55" w14:textId="2F6A0E47" w:rsidR="00DF57F6" w:rsidRDefault="004439A4" w:rsidP="00AF2AC8">
      <w:pPr>
        <w:jc w:val="center"/>
        <w:rPr>
          <w:b/>
          <w:sz w:val="32"/>
        </w:rPr>
      </w:pPr>
      <w:r w:rsidRPr="00B0047C">
        <w:rPr>
          <w:b/>
          <w:sz w:val="32"/>
        </w:rPr>
        <w:t>Organisation’s Quality Systems and Customer Relationship Management</w:t>
      </w:r>
    </w:p>
    <w:p w14:paraId="12B28E77" w14:textId="67102872" w:rsidR="005022E1" w:rsidRDefault="005022E1" w:rsidP="005022E1">
      <w:pPr>
        <w:rPr>
          <w:b/>
          <w:sz w:val="32"/>
        </w:rPr>
      </w:pPr>
    </w:p>
    <w:p w14:paraId="71EC869C" w14:textId="7B83F141" w:rsidR="005022E1" w:rsidRPr="005022E1" w:rsidRDefault="005022E1" w:rsidP="005022E1">
      <w:pPr>
        <w:rPr>
          <w:bCs/>
          <w:sz w:val="32"/>
        </w:rPr>
      </w:pPr>
    </w:p>
    <w:p w14:paraId="0D6288D2" w14:textId="550F15F5" w:rsidR="00FE5422" w:rsidRDefault="005022E1" w:rsidP="005022E1">
      <w:pPr>
        <w:rPr>
          <w:b/>
          <w:sz w:val="32"/>
        </w:rPr>
      </w:pPr>
      <w:r>
        <w:rPr>
          <w:b/>
          <w:sz w:val="32"/>
        </w:rPr>
        <w:t>Table of contents:</w:t>
      </w:r>
    </w:p>
    <w:p w14:paraId="3ECA48C5" w14:textId="0683CAE4" w:rsidR="005022E1" w:rsidRDefault="005022E1" w:rsidP="005022E1">
      <w:pPr>
        <w:rPr>
          <w:b/>
          <w:sz w:val="32"/>
        </w:rPr>
      </w:pPr>
      <w:r>
        <w:rPr>
          <w:b/>
          <w:sz w:val="32"/>
        </w:rPr>
        <w:t>Executive summary………………………………………………</w:t>
      </w:r>
    </w:p>
    <w:p w14:paraId="090B4674" w14:textId="46FCE191" w:rsidR="005022E1" w:rsidRDefault="005022E1" w:rsidP="005022E1">
      <w:pPr>
        <w:rPr>
          <w:b/>
          <w:sz w:val="32"/>
        </w:rPr>
      </w:pPr>
      <w:r>
        <w:rPr>
          <w:b/>
          <w:sz w:val="32"/>
        </w:rPr>
        <w:t>Introduction………………………………………………………</w:t>
      </w:r>
    </w:p>
    <w:p w14:paraId="6E66441A" w14:textId="1D4614D0" w:rsidR="005022E1" w:rsidRDefault="005022E1" w:rsidP="005022E1">
      <w:pPr>
        <w:rPr>
          <w:b/>
          <w:sz w:val="32"/>
        </w:rPr>
      </w:pPr>
      <w:r>
        <w:rPr>
          <w:b/>
          <w:sz w:val="32"/>
        </w:rPr>
        <w:t>Company Context………………………………………………..</w:t>
      </w:r>
    </w:p>
    <w:p w14:paraId="790DB807" w14:textId="249473EC" w:rsidR="005022E1" w:rsidRDefault="005022E1" w:rsidP="005022E1">
      <w:pPr>
        <w:rPr>
          <w:b/>
          <w:sz w:val="32"/>
        </w:rPr>
      </w:pPr>
      <w:r>
        <w:rPr>
          <w:b/>
          <w:sz w:val="32"/>
        </w:rPr>
        <w:t>Model Review…………………………………………………….</w:t>
      </w:r>
    </w:p>
    <w:p w14:paraId="6E2FE120" w14:textId="606B686B" w:rsidR="005022E1" w:rsidRDefault="005022E1" w:rsidP="005022E1">
      <w:pPr>
        <w:rPr>
          <w:b/>
          <w:sz w:val="32"/>
        </w:rPr>
      </w:pPr>
      <w:r>
        <w:rPr>
          <w:b/>
          <w:sz w:val="32"/>
        </w:rPr>
        <w:t>Model Selection and Application……………………………….</w:t>
      </w:r>
    </w:p>
    <w:p w14:paraId="1391B13B" w14:textId="35BE2E7A" w:rsidR="005022E1" w:rsidRDefault="005022E1" w:rsidP="005022E1">
      <w:pPr>
        <w:rPr>
          <w:b/>
          <w:sz w:val="32"/>
        </w:rPr>
      </w:pPr>
      <w:r>
        <w:rPr>
          <w:b/>
          <w:sz w:val="32"/>
        </w:rPr>
        <w:t>Recommendation………………………………………………...</w:t>
      </w:r>
    </w:p>
    <w:p w14:paraId="5C09DA7B" w14:textId="4ED7832C" w:rsidR="005022E1" w:rsidRDefault="005022E1" w:rsidP="005022E1">
      <w:pPr>
        <w:rPr>
          <w:b/>
          <w:sz w:val="32"/>
        </w:rPr>
      </w:pPr>
      <w:r>
        <w:rPr>
          <w:b/>
          <w:sz w:val="32"/>
        </w:rPr>
        <w:t>Conclusion………………………………………………………..</w:t>
      </w:r>
    </w:p>
    <w:p w14:paraId="3CD00BAC" w14:textId="166FC559" w:rsidR="005022E1" w:rsidRDefault="005022E1" w:rsidP="005022E1">
      <w:pPr>
        <w:rPr>
          <w:b/>
          <w:sz w:val="32"/>
        </w:rPr>
      </w:pPr>
      <w:r>
        <w:rPr>
          <w:b/>
          <w:sz w:val="32"/>
        </w:rPr>
        <w:t>Reference…………………………………………………………</w:t>
      </w:r>
    </w:p>
    <w:p w14:paraId="72544C3A" w14:textId="26FD5392" w:rsidR="00ED7F66" w:rsidRDefault="00ED7F66" w:rsidP="005022E1">
      <w:pPr>
        <w:rPr>
          <w:b/>
          <w:sz w:val="32"/>
        </w:rPr>
      </w:pPr>
    </w:p>
    <w:p w14:paraId="5F7BBD50" w14:textId="11DCA368" w:rsidR="00ED7F66" w:rsidRDefault="00ED7F66" w:rsidP="005022E1">
      <w:pPr>
        <w:rPr>
          <w:b/>
          <w:sz w:val="32"/>
        </w:rPr>
      </w:pPr>
    </w:p>
    <w:p w14:paraId="58758487" w14:textId="77777777" w:rsidR="005022E1" w:rsidRDefault="005022E1" w:rsidP="00AF2AC8">
      <w:pPr>
        <w:jc w:val="center"/>
        <w:rPr>
          <w:b/>
          <w:sz w:val="32"/>
        </w:rPr>
      </w:pPr>
    </w:p>
    <w:p w14:paraId="41BE64D2" w14:textId="143CF52F" w:rsidR="00DF57F6" w:rsidRDefault="00DF57F6" w:rsidP="005022E1">
      <w:pPr>
        <w:rPr>
          <w:b/>
          <w:bCs/>
          <w:sz w:val="32"/>
          <w:szCs w:val="32"/>
        </w:rPr>
      </w:pPr>
      <w:r w:rsidRPr="00551516">
        <w:rPr>
          <w:b/>
          <w:bCs/>
          <w:sz w:val="32"/>
          <w:szCs w:val="32"/>
        </w:rPr>
        <w:t>Executive Summary</w:t>
      </w:r>
      <w:r w:rsidR="00551516" w:rsidRPr="00551516">
        <w:rPr>
          <w:b/>
          <w:bCs/>
          <w:sz w:val="32"/>
          <w:szCs w:val="32"/>
        </w:rPr>
        <w:t>:</w:t>
      </w:r>
    </w:p>
    <w:p w14:paraId="0196BE0E" w14:textId="77777777" w:rsidR="00ED7F66" w:rsidRPr="00551516" w:rsidRDefault="00ED7F66" w:rsidP="005022E1">
      <w:pPr>
        <w:rPr>
          <w:b/>
          <w:bCs/>
          <w:sz w:val="32"/>
          <w:szCs w:val="32"/>
        </w:rPr>
      </w:pPr>
    </w:p>
    <w:p w14:paraId="5D3FE731" w14:textId="77777777" w:rsidR="00551516" w:rsidRPr="00551516" w:rsidRDefault="00551516" w:rsidP="005022E1">
      <w:pPr>
        <w:rPr>
          <w:sz w:val="28"/>
          <w:szCs w:val="28"/>
        </w:rPr>
      </w:pPr>
      <w:r w:rsidRPr="00551516">
        <w:rPr>
          <w:sz w:val="28"/>
          <w:szCs w:val="28"/>
        </w:rPr>
        <w:t xml:space="preserve">Mark &amp; Spencer is a major British multinational retailer that offers a range of clothing, home, and food products. The company has a strong reputation for quality and customer </w:t>
      </w:r>
      <w:proofErr w:type="gramStart"/>
      <w:r w:rsidRPr="00551516">
        <w:rPr>
          <w:sz w:val="28"/>
          <w:szCs w:val="28"/>
        </w:rPr>
        <w:t>service, and</w:t>
      </w:r>
      <w:proofErr w:type="gramEnd"/>
      <w:r w:rsidRPr="00551516">
        <w:rPr>
          <w:sz w:val="28"/>
          <w:szCs w:val="28"/>
        </w:rPr>
        <w:t xml:space="preserve"> has implemented a number of initiatives to improve its CRM practices.</w:t>
      </w:r>
    </w:p>
    <w:p w14:paraId="7795386F" w14:textId="77777777" w:rsidR="00551516" w:rsidRPr="00551516" w:rsidRDefault="00551516" w:rsidP="005022E1">
      <w:pPr>
        <w:rPr>
          <w:sz w:val="28"/>
          <w:szCs w:val="28"/>
        </w:rPr>
      </w:pPr>
      <w:r w:rsidRPr="00551516">
        <w:rPr>
          <w:sz w:val="28"/>
          <w:szCs w:val="28"/>
        </w:rPr>
        <w:t xml:space="preserve">However, the company has also faced challenges in terms of maintaining strong customer relationships in the face of increased competition from online retailers and a changing retail landscape. To address these challenges, Mark &amp; Spencer has implemented </w:t>
      </w:r>
      <w:proofErr w:type="gramStart"/>
      <w:r w:rsidRPr="00551516">
        <w:rPr>
          <w:sz w:val="28"/>
          <w:szCs w:val="28"/>
        </w:rPr>
        <w:t>a number of</w:t>
      </w:r>
      <w:proofErr w:type="gramEnd"/>
      <w:r w:rsidRPr="00551516">
        <w:rPr>
          <w:sz w:val="28"/>
          <w:szCs w:val="28"/>
        </w:rPr>
        <w:t xml:space="preserve"> strategies, including investing in technology and data analytics capabilities, and adopting a more personalized approach to customer communication and service.</w:t>
      </w:r>
    </w:p>
    <w:p w14:paraId="32A30145" w14:textId="77777777" w:rsidR="00551516" w:rsidRPr="00551516" w:rsidRDefault="00551516" w:rsidP="005022E1">
      <w:pPr>
        <w:rPr>
          <w:sz w:val="28"/>
          <w:szCs w:val="28"/>
        </w:rPr>
      </w:pPr>
      <w:r w:rsidRPr="00551516">
        <w:rPr>
          <w:sz w:val="28"/>
          <w:szCs w:val="28"/>
        </w:rPr>
        <w:t>Overall, Mark &amp; Spencer has made progress in improving its CRM practices, but there is still room for further improvement. By continuing to invest in technology and data analytics, and by adopting a more personalized approach to customer relationships, the company can further strengthen its customer relationships and drive business success.</w:t>
      </w:r>
    </w:p>
    <w:p w14:paraId="3DB223C8" w14:textId="291A8586" w:rsidR="00551516" w:rsidRDefault="00551516" w:rsidP="005022E1">
      <w:pPr>
        <w:rPr>
          <w:sz w:val="32"/>
        </w:rPr>
      </w:pPr>
    </w:p>
    <w:p w14:paraId="798128E3" w14:textId="6B0A8A0B" w:rsidR="00ED7F66" w:rsidRDefault="00ED7F66" w:rsidP="005022E1">
      <w:pPr>
        <w:rPr>
          <w:sz w:val="32"/>
        </w:rPr>
      </w:pPr>
    </w:p>
    <w:p w14:paraId="0E5EB253" w14:textId="61EBC409" w:rsidR="00ED7F66" w:rsidRDefault="00ED7F66" w:rsidP="005022E1">
      <w:pPr>
        <w:rPr>
          <w:sz w:val="32"/>
        </w:rPr>
      </w:pPr>
    </w:p>
    <w:p w14:paraId="2CCC7BB7" w14:textId="3BB2EB48" w:rsidR="00ED7F66" w:rsidRDefault="00ED7F66" w:rsidP="005022E1">
      <w:pPr>
        <w:rPr>
          <w:sz w:val="32"/>
        </w:rPr>
      </w:pPr>
    </w:p>
    <w:p w14:paraId="59F8EDCA" w14:textId="3DC746E9" w:rsidR="00ED7F66" w:rsidRDefault="00ED7F66" w:rsidP="005022E1">
      <w:pPr>
        <w:rPr>
          <w:sz w:val="32"/>
        </w:rPr>
      </w:pPr>
    </w:p>
    <w:p w14:paraId="20F81B09" w14:textId="77777777" w:rsidR="00ED7F66" w:rsidRDefault="00ED7F66" w:rsidP="005022E1">
      <w:pPr>
        <w:rPr>
          <w:sz w:val="32"/>
        </w:rPr>
      </w:pPr>
    </w:p>
    <w:p w14:paraId="3D5FC092" w14:textId="66FAC305" w:rsidR="00551516" w:rsidRDefault="0050220F" w:rsidP="005022E1">
      <w:pPr>
        <w:pStyle w:val="ListParagraph"/>
        <w:numPr>
          <w:ilvl w:val="0"/>
          <w:numId w:val="1"/>
        </w:numPr>
        <w:ind w:left="284" w:hanging="284"/>
        <w:rPr>
          <w:b/>
          <w:bCs/>
          <w:sz w:val="32"/>
        </w:rPr>
      </w:pPr>
      <w:r w:rsidRPr="00551516">
        <w:rPr>
          <w:b/>
          <w:bCs/>
          <w:sz w:val="32"/>
        </w:rPr>
        <w:t>Introduction</w:t>
      </w:r>
    </w:p>
    <w:p w14:paraId="3D187E38" w14:textId="6FAEF74B" w:rsidR="00653DED" w:rsidRDefault="00653DED" w:rsidP="00653DED">
      <w:pPr>
        <w:pStyle w:val="ListParagraph"/>
        <w:ind w:left="284"/>
        <w:rPr>
          <w:b/>
          <w:bCs/>
          <w:sz w:val="32"/>
        </w:rPr>
      </w:pPr>
    </w:p>
    <w:p w14:paraId="3420E229" w14:textId="0E595A44" w:rsidR="00653DED" w:rsidRPr="00653DED" w:rsidRDefault="00653DED" w:rsidP="00653DED">
      <w:pPr>
        <w:pStyle w:val="ListParagraph"/>
        <w:ind w:left="284"/>
        <w:rPr>
          <w:sz w:val="28"/>
          <w:szCs w:val="28"/>
        </w:rPr>
      </w:pPr>
      <w:r w:rsidRPr="00653DED">
        <w:rPr>
          <w:sz w:val="28"/>
          <w:szCs w:val="28"/>
        </w:rPr>
        <w:t xml:space="preserve">In recent years, M&amp;S has faced increasing competition from both traditional retailers and online marketplaces, and has faced challenges in adapting to changing consumer preferences and </w:t>
      </w:r>
      <w:r w:rsidRPr="00653DED">
        <w:rPr>
          <w:sz w:val="28"/>
          <w:szCs w:val="28"/>
        </w:rPr>
        <w:t>behaviours</w:t>
      </w:r>
      <w:r w:rsidRPr="00653DED">
        <w:rPr>
          <w:sz w:val="28"/>
          <w:szCs w:val="28"/>
        </w:rPr>
        <w:t xml:space="preserve">. As a result, the company has been looking for ways to improve its Customer Relationship Management (CRM) practices </w:t>
      </w:r>
      <w:proofErr w:type="gramStart"/>
      <w:r w:rsidRPr="00653DED">
        <w:rPr>
          <w:sz w:val="28"/>
          <w:szCs w:val="28"/>
        </w:rPr>
        <w:t>in order to</w:t>
      </w:r>
      <w:proofErr w:type="gramEnd"/>
      <w:r w:rsidRPr="00653DED">
        <w:rPr>
          <w:sz w:val="28"/>
          <w:szCs w:val="28"/>
        </w:rPr>
        <w:t xml:space="preserve"> better meet the needs and expectations of its customers.</w:t>
      </w:r>
    </w:p>
    <w:p w14:paraId="6C910D44" w14:textId="35CFCAF7" w:rsidR="00653DED" w:rsidRPr="00653DED" w:rsidRDefault="00653DED" w:rsidP="00653DED">
      <w:pPr>
        <w:pStyle w:val="ListParagraph"/>
        <w:ind w:left="284"/>
        <w:rPr>
          <w:sz w:val="28"/>
          <w:szCs w:val="28"/>
        </w:rPr>
      </w:pPr>
      <w:r w:rsidRPr="00653DED">
        <w:rPr>
          <w:sz w:val="28"/>
          <w:szCs w:val="28"/>
        </w:rPr>
        <w:t xml:space="preserve">One area of focus for M&amp;S has been the use of technology and data analytics to personalize the customer experience. By collecting and </w:t>
      </w:r>
      <w:r w:rsidRPr="00653DED">
        <w:rPr>
          <w:sz w:val="28"/>
          <w:szCs w:val="28"/>
        </w:rPr>
        <w:t>analysing</w:t>
      </w:r>
      <w:r w:rsidRPr="00653DED">
        <w:rPr>
          <w:sz w:val="28"/>
          <w:szCs w:val="28"/>
        </w:rPr>
        <w:t xml:space="preserve"> data on customer preferences and </w:t>
      </w:r>
      <w:r w:rsidRPr="00653DED">
        <w:rPr>
          <w:sz w:val="28"/>
          <w:szCs w:val="28"/>
        </w:rPr>
        <w:t>behaviours</w:t>
      </w:r>
      <w:r w:rsidRPr="00653DED">
        <w:rPr>
          <w:sz w:val="28"/>
          <w:szCs w:val="28"/>
        </w:rPr>
        <w:t>, the company hopes to be able to tailor its marketing and product offerings to better meet the needs of individual customers. M&amp;S has also invested in improving its online presence, with a focus on creating a seamless and convenient shopping experience for customers.</w:t>
      </w:r>
    </w:p>
    <w:p w14:paraId="13B6E9C2" w14:textId="77777777" w:rsidR="00653DED" w:rsidRPr="00653DED" w:rsidRDefault="00653DED" w:rsidP="00653DED">
      <w:pPr>
        <w:pStyle w:val="ListParagraph"/>
        <w:ind w:left="284"/>
        <w:rPr>
          <w:sz w:val="28"/>
          <w:szCs w:val="28"/>
        </w:rPr>
      </w:pPr>
      <w:r w:rsidRPr="00653DED">
        <w:rPr>
          <w:sz w:val="28"/>
          <w:szCs w:val="28"/>
        </w:rPr>
        <w:t>In addition to technology and data analytics, M&amp;S has also been looking at ways to improve its customer service and support. This includes investing in training and development for employees, as well as implementing new customer service channels such as live chat and social media support.</w:t>
      </w:r>
    </w:p>
    <w:p w14:paraId="2651E6FE" w14:textId="77777777" w:rsidR="00653DED" w:rsidRPr="00653DED" w:rsidRDefault="00653DED" w:rsidP="00653DED">
      <w:pPr>
        <w:pStyle w:val="ListParagraph"/>
        <w:ind w:left="284"/>
        <w:rPr>
          <w:sz w:val="28"/>
          <w:szCs w:val="28"/>
        </w:rPr>
      </w:pPr>
    </w:p>
    <w:p w14:paraId="3FA377EB" w14:textId="77777777" w:rsidR="00551516" w:rsidRDefault="00551516" w:rsidP="005022E1">
      <w:pPr>
        <w:pStyle w:val="ListParagraph"/>
        <w:ind w:left="284"/>
        <w:rPr>
          <w:sz w:val="28"/>
          <w:szCs w:val="28"/>
        </w:rPr>
      </w:pPr>
    </w:p>
    <w:p w14:paraId="1337CECD" w14:textId="1D6B7CE7" w:rsidR="00B2289C" w:rsidRPr="00EE7CFC" w:rsidRDefault="00B2289C" w:rsidP="005022E1">
      <w:pPr>
        <w:pStyle w:val="ListParagraph"/>
        <w:ind w:left="284"/>
        <w:rPr>
          <w:sz w:val="28"/>
          <w:szCs w:val="28"/>
        </w:rPr>
      </w:pPr>
      <w:r w:rsidRPr="00EE7CFC">
        <w:rPr>
          <w:sz w:val="28"/>
          <w:szCs w:val="28"/>
        </w:rPr>
        <w:t xml:space="preserve">Total Quality Management (TQM) and the SERVICEQUAL model are both approaches that focus on continuous improvement and customer satisfaction. TQM is a management philosophy that seeks to achieve continuous improvement in all aspects of an organization, including products, services, and processes. It emphasizes the involvement of all employees in the quality improvement process and aims to identify and eliminate defects and variability </w:t>
      </w:r>
      <w:proofErr w:type="gramStart"/>
      <w:r w:rsidRPr="00EE7CFC">
        <w:rPr>
          <w:sz w:val="28"/>
          <w:szCs w:val="28"/>
        </w:rPr>
        <w:t>in order to</w:t>
      </w:r>
      <w:proofErr w:type="gramEnd"/>
      <w:r w:rsidRPr="00EE7CFC">
        <w:rPr>
          <w:sz w:val="28"/>
          <w:szCs w:val="28"/>
        </w:rPr>
        <w:t xml:space="preserve"> achieve high levels of quality. The SERVICEQUAL model, on the other hand, is a tool that is used to measure and improve the quality of service in an organization. It consists of five dimensions of service quality (reliability, responsiveness, assurance, empathy, and tangibles) and is often used to assess customer satisfaction and identify areas for improvement.</w:t>
      </w:r>
    </w:p>
    <w:p w14:paraId="5F054AB7" w14:textId="77777777" w:rsidR="00B2289C" w:rsidRPr="00EE7CFC" w:rsidRDefault="00B2289C" w:rsidP="005022E1">
      <w:pPr>
        <w:pStyle w:val="ListParagraph"/>
        <w:ind w:left="284"/>
        <w:rPr>
          <w:sz w:val="28"/>
          <w:szCs w:val="28"/>
        </w:rPr>
      </w:pPr>
    </w:p>
    <w:p w14:paraId="73B80209" w14:textId="6E1B99F7" w:rsidR="00B2289C" w:rsidRDefault="00B2289C" w:rsidP="005022E1">
      <w:pPr>
        <w:pStyle w:val="ListParagraph"/>
        <w:ind w:left="284"/>
        <w:rPr>
          <w:sz w:val="28"/>
          <w:szCs w:val="28"/>
        </w:rPr>
      </w:pPr>
      <w:r w:rsidRPr="00EE7CFC">
        <w:rPr>
          <w:sz w:val="28"/>
          <w:szCs w:val="28"/>
        </w:rPr>
        <w:t>Both TQM and the SERVICEQUAL model can be beneficial to organizations like Mark &amp; Spencer in terms of improving customer experience. By continuously improving processes and services, an organization can increase customer satisfaction and loyalty, leading to potential bottom-line benefits such as increased sales and profits. In addition, Customer Relationship Management (CRM) efforts, which focus on managing and improving the interactions between a company and its customers, can also contribute to an excellent customer experience and ultimately benefit the bottom line. For example, a company that effectively uses CRM techniques such as personalized communication and targeted marketing can build strong, long-term relationships with customers, leading to increased customer loyalty and repeat business.</w:t>
      </w:r>
      <w:r w:rsidR="00ED7F66">
        <w:rPr>
          <w:sz w:val="28"/>
          <w:szCs w:val="28"/>
        </w:rPr>
        <w:t xml:space="preserve"> </w:t>
      </w:r>
      <w:r w:rsidRPr="00ED7F66">
        <w:rPr>
          <w:sz w:val="28"/>
          <w:szCs w:val="28"/>
        </w:rPr>
        <w:t>Overall, the implementation of quality processes such as TQM and the SERVICEQUAL model, as well as effective CRM efforts, can help organizations like Mark &amp; Spencer improve the customer experience and ultimately drive business success</w:t>
      </w:r>
      <w:r w:rsidR="00EE7CFC" w:rsidRPr="00ED7F66">
        <w:rPr>
          <w:sz w:val="28"/>
          <w:szCs w:val="28"/>
        </w:rPr>
        <w:t>.</w:t>
      </w:r>
    </w:p>
    <w:p w14:paraId="33EE90D7" w14:textId="62376889" w:rsidR="00ED7F66" w:rsidRDefault="00ED7F66" w:rsidP="005022E1">
      <w:pPr>
        <w:pStyle w:val="ListParagraph"/>
        <w:ind w:left="284"/>
        <w:rPr>
          <w:sz w:val="28"/>
          <w:szCs w:val="28"/>
        </w:rPr>
      </w:pPr>
    </w:p>
    <w:p w14:paraId="02B24736" w14:textId="77777777" w:rsidR="00ED7F66" w:rsidRPr="00ED7F66" w:rsidRDefault="00ED7F66" w:rsidP="005022E1">
      <w:pPr>
        <w:pStyle w:val="ListParagraph"/>
        <w:ind w:left="284"/>
        <w:rPr>
          <w:sz w:val="28"/>
          <w:szCs w:val="28"/>
        </w:rPr>
      </w:pPr>
    </w:p>
    <w:p w14:paraId="2D7135C3" w14:textId="0C628443" w:rsidR="0050220F" w:rsidRDefault="0050220F" w:rsidP="005022E1">
      <w:pPr>
        <w:pStyle w:val="ListParagraph"/>
        <w:numPr>
          <w:ilvl w:val="0"/>
          <w:numId w:val="1"/>
        </w:numPr>
        <w:ind w:left="284" w:hanging="284"/>
        <w:rPr>
          <w:b/>
          <w:bCs/>
          <w:sz w:val="32"/>
        </w:rPr>
      </w:pPr>
      <w:r w:rsidRPr="00551516">
        <w:rPr>
          <w:b/>
          <w:bCs/>
          <w:sz w:val="32"/>
        </w:rPr>
        <w:t>Company Context</w:t>
      </w:r>
    </w:p>
    <w:p w14:paraId="3A78C72C" w14:textId="77777777" w:rsidR="00ED7F66" w:rsidRPr="00551516" w:rsidRDefault="00ED7F66" w:rsidP="005022E1">
      <w:pPr>
        <w:pStyle w:val="ListParagraph"/>
        <w:ind w:left="284"/>
        <w:rPr>
          <w:b/>
          <w:bCs/>
          <w:sz w:val="32"/>
        </w:rPr>
      </w:pPr>
    </w:p>
    <w:p w14:paraId="2C2710A7" w14:textId="6CE124B2" w:rsidR="00EE7CFC" w:rsidRPr="00ED7F66" w:rsidRDefault="00EE7CFC" w:rsidP="005022E1">
      <w:pPr>
        <w:pStyle w:val="ListParagraph"/>
        <w:ind w:left="284"/>
        <w:rPr>
          <w:sz w:val="28"/>
          <w:szCs w:val="28"/>
        </w:rPr>
      </w:pPr>
      <w:r w:rsidRPr="00EE7CFC">
        <w:rPr>
          <w:sz w:val="28"/>
          <w:szCs w:val="28"/>
        </w:rPr>
        <w:t>Mark &amp; Spencer (M&amp;S) is a major British multinational retailer that offers a range of clothing, home, and food products. The company was founded in 1884 and has grown to become one of the UK's leading retailers, with over 1,000 stores in over 60 countries.</w:t>
      </w:r>
    </w:p>
    <w:p w14:paraId="084DC086" w14:textId="1DE3385A" w:rsidR="00EE7CFC" w:rsidRPr="00ED7F66" w:rsidRDefault="00EE7CFC" w:rsidP="005022E1">
      <w:pPr>
        <w:pStyle w:val="ListParagraph"/>
        <w:ind w:left="284"/>
        <w:rPr>
          <w:sz w:val="28"/>
          <w:szCs w:val="28"/>
        </w:rPr>
      </w:pPr>
      <w:r w:rsidRPr="00EE7CFC">
        <w:rPr>
          <w:sz w:val="28"/>
          <w:szCs w:val="28"/>
        </w:rPr>
        <w:t>One potential CRM problem that M&amp;S may be facing is a lack of personalized customer experiences. This may be due to internal factors such as a lack of investment in technology or data analytics capabilities, as well as external factors such as increased competition from online retailers that are able to offer more personalized shopping experiences. This problem may be evident in online customer reviews, where customers may express frustration with a lack of personalized communication or recommendations from M&amp;S.</w:t>
      </w:r>
    </w:p>
    <w:p w14:paraId="29DF8828" w14:textId="77777777" w:rsidR="00EE7CFC" w:rsidRPr="00EE7CFC" w:rsidRDefault="00EE7CFC" w:rsidP="005022E1">
      <w:pPr>
        <w:pStyle w:val="ListParagraph"/>
        <w:ind w:left="284"/>
        <w:rPr>
          <w:sz w:val="28"/>
          <w:szCs w:val="28"/>
        </w:rPr>
      </w:pPr>
      <w:r w:rsidRPr="00EE7CFC">
        <w:rPr>
          <w:sz w:val="28"/>
          <w:szCs w:val="28"/>
        </w:rPr>
        <w:t xml:space="preserve">Addressing this CRM problem could have </w:t>
      </w:r>
      <w:proofErr w:type="gramStart"/>
      <w:r w:rsidRPr="00EE7CFC">
        <w:rPr>
          <w:sz w:val="28"/>
          <w:szCs w:val="28"/>
        </w:rPr>
        <w:t>a number of</w:t>
      </w:r>
      <w:proofErr w:type="gramEnd"/>
      <w:r w:rsidRPr="00EE7CFC">
        <w:rPr>
          <w:sz w:val="28"/>
          <w:szCs w:val="28"/>
        </w:rPr>
        <w:t xml:space="preserve"> benefits for M&amp;S. By improving its ability to personalize customer experiences, the company may be able to increase customer satisfaction and loyalty, leading to increased sales and profits. Personalization may also help M&amp;S differentiate itself from its competitors and drive customer loyalty. Additionally, by investing in technology and data analytics capabilities, M&amp;S may be able to gain a deeper understanding of customer needs and preferences, which could help it to tailor its marketing and product offerings more effectively.</w:t>
      </w:r>
    </w:p>
    <w:p w14:paraId="55A2B74A" w14:textId="5064BAB6" w:rsidR="00EE7CFC" w:rsidRDefault="00ED7F66" w:rsidP="005022E1">
      <w:pPr>
        <w:rPr>
          <w:sz w:val="28"/>
          <w:szCs w:val="28"/>
        </w:rPr>
      </w:pPr>
      <w:r>
        <w:rPr>
          <w:sz w:val="28"/>
          <w:szCs w:val="28"/>
        </w:rPr>
        <w:t xml:space="preserve">    </w:t>
      </w:r>
      <w:r w:rsidR="00EE7CFC" w:rsidRPr="00ED7F66">
        <w:rPr>
          <w:sz w:val="28"/>
          <w:szCs w:val="28"/>
        </w:rPr>
        <w:t xml:space="preserve">Overall, addressing the CRM problem of a lack of personalized customer </w:t>
      </w:r>
      <w:r>
        <w:rPr>
          <w:sz w:val="28"/>
          <w:szCs w:val="28"/>
        </w:rPr>
        <w:t xml:space="preserve">   </w:t>
      </w:r>
      <w:r w:rsidR="00EE7CFC" w:rsidRPr="00ED7F66">
        <w:rPr>
          <w:sz w:val="28"/>
          <w:szCs w:val="28"/>
        </w:rPr>
        <w:t>experiences could help M&amp;S improve its customer relationships and drive business success.</w:t>
      </w:r>
    </w:p>
    <w:p w14:paraId="435BC570" w14:textId="77777777" w:rsidR="005022E1" w:rsidRPr="00ED7F66" w:rsidRDefault="005022E1" w:rsidP="005022E1">
      <w:pPr>
        <w:rPr>
          <w:sz w:val="28"/>
          <w:szCs w:val="28"/>
        </w:rPr>
      </w:pPr>
    </w:p>
    <w:p w14:paraId="445D3988" w14:textId="2AC5BB17" w:rsidR="005022E1" w:rsidRPr="005022E1" w:rsidRDefault="005022E1" w:rsidP="005022E1">
      <w:pPr>
        <w:pStyle w:val="ListParagraph"/>
        <w:ind w:left="284"/>
        <w:rPr>
          <w:sz w:val="28"/>
          <w:szCs w:val="28"/>
        </w:rPr>
      </w:pPr>
      <w:r>
        <w:rPr>
          <w:sz w:val="28"/>
          <w:szCs w:val="28"/>
        </w:rPr>
        <w:t>Here</w:t>
      </w:r>
      <w:r w:rsidRPr="005022E1">
        <w:rPr>
          <w:sz w:val="28"/>
          <w:szCs w:val="28"/>
        </w:rPr>
        <w:t xml:space="preserve"> are a number of internal and external factors that have contributed to CRM problems at Mark &amp; Spencer</w:t>
      </w:r>
      <w:r>
        <w:rPr>
          <w:sz w:val="28"/>
          <w:szCs w:val="28"/>
        </w:rPr>
        <w:t xml:space="preserve"> based on </w:t>
      </w:r>
      <w:proofErr w:type="gramStart"/>
      <w:r>
        <w:rPr>
          <w:sz w:val="28"/>
          <w:szCs w:val="28"/>
        </w:rPr>
        <w:t>costumers</w:t>
      </w:r>
      <w:proofErr w:type="gramEnd"/>
      <w:r>
        <w:rPr>
          <w:sz w:val="28"/>
          <w:szCs w:val="28"/>
        </w:rPr>
        <w:t xml:space="preserve"> online review:</w:t>
      </w:r>
    </w:p>
    <w:p w14:paraId="4775000E" w14:textId="77777777" w:rsidR="005022E1" w:rsidRPr="005022E1" w:rsidRDefault="005022E1" w:rsidP="005022E1">
      <w:pPr>
        <w:pStyle w:val="ListParagraph"/>
        <w:ind w:left="284"/>
        <w:rPr>
          <w:b/>
          <w:bCs/>
          <w:sz w:val="32"/>
          <w:szCs w:val="32"/>
        </w:rPr>
      </w:pPr>
      <w:r w:rsidRPr="005022E1">
        <w:rPr>
          <w:b/>
          <w:bCs/>
          <w:sz w:val="32"/>
          <w:szCs w:val="32"/>
        </w:rPr>
        <w:t>Internal factors:</w:t>
      </w:r>
    </w:p>
    <w:p w14:paraId="6E8FF745" w14:textId="01444DED" w:rsidR="005022E1" w:rsidRPr="005022E1" w:rsidRDefault="005022E1" w:rsidP="005022E1">
      <w:pPr>
        <w:pStyle w:val="ListParagraph"/>
        <w:numPr>
          <w:ilvl w:val="0"/>
          <w:numId w:val="3"/>
        </w:numPr>
        <w:rPr>
          <w:sz w:val="28"/>
          <w:szCs w:val="28"/>
        </w:rPr>
      </w:pPr>
      <w:r w:rsidRPr="005022E1">
        <w:rPr>
          <w:sz w:val="28"/>
          <w:szCs w:val="28"/>
        </w:rPr>
        <w:t xml:space="preserve">Limited investment in technology and data analytics: Mark &amp; Spencer has historically underinvested in technology and data analytics, which has limited the company's ability to effectively </w:t>
      </w:r>
      <w:r w:rsidRPr="005022E1">
        <w:rPr>
          <w:sz w:val="28"/>
          <w:szCs w:val="28"/>
        </w:rPr>
        <w:t>analyse</w:t>
      </w:r>
      <w:r w:rsidRPr="005022E1">
        <w:rPr>
          <w:sz w:val="28"/>
          <w:szCs w:val="28"/>
        </w:rPr>
        <w:t xml:space="preserve"> customer data and personalize its marketing and service efforts.</w:t>
      </w:r>
    </w:p>
    <w:p w14:paraId="240DF845" w14:textId="77777777" w:rsidR="005022E1" w:rsidRPr="005022E1" w:rsidRDefault="005022E1" w:rsidP="005022E1">
      <w:pPr>
        <w:pStyle w:val="ListParagraph"/>
        <w:numPr>
          <w:ilvl w:val="0"/>
          <w:numId w:val="3"/>
        </w:numPr>
        <w:rPr>
          <w:sz w:val="28"/>
          <w:szCs w:val="28"/>
        </w:rPr>
      </w:pPr>
      <w:r w:rsidRPr="005022E1">
        <w:rPr>
          <w:sz w:val="28"/>
          <w:szCs w:val="28"/>
        </w:rPr>
        <w:t>Limited integration of CRM across departments: Mark &amp; Spencer has struggled to effectively integrate its CRM efforts across different departments and channels, leading to a fragmented customer experience.</w:t>
      </w:r>
    </w:p>
    <w:p w14:paraId="46FA3F9D" w14:textId="2704487A" w:rsidR="005022E1" w:rsidRPr="005022E1" w:rsidRDefault="005022E1" w:rsidP="005022E1">
      <w:pPr>
        <w:pStyle w:val="ListParagraph"/>
        <w:numPr>
          <w:ilvl w:val="0"/>
          <w:numId w:val="3"/>
        </w:numPr>
        <w:rPr>
          <w:sz w:val="28"/>
          <w:szCs w:val="28"/>
        </w:rPr>
      </w:pPr>
      <w:r w:rsidRPr="005022E1">
        <w:rPr>
          <w:sz w:val="28"/>
          <w:szCs w:val="28"/>
        </w:rPr>
        <w:t xml:space="preserve">Limited customer insights: Mark &amp; Spencer has limited insights into customer </w:t>
      </w:r>
      <w:r w:rsidRPr="005022E1">
        <w:rPr>
          <w:sz w:val="28"/>
          <w:szCs w:val="28"/>
        </w:rPr>
        <w:t>behaviour</w:t>
      </w:r>
      <w:r w:rsidRPr="005022E1">
        <w:rPr>
          <w:sz w:val="28"/>
          <w:szCs w:val="28"/>
        </w:rPr>
        <w:t xml:space="preserve"> and preferences, which has hindered its ability to tailor its marketing and service efforts to the needs and preferences of its target customers.</w:t>
      </w:r>
    </w:p>
    <w:p w14:paraId="09674DFE" w14:textId="77777777" w:rsidR="005022E1" w:rsidRPr="005022E1" w:rsidRDefault="005022E1" w:rsidP="005022E1">
      <w:pPr>
        <w:pStyle w:val="ListParagraph"/>
        <w:ind w:left="284"/>
        <w:rPr>
          <w:b/>
          <w:bCs/>
          <w:sz w:val="32"/>
          <w:szCs w:val="32"/>
        </w:rPr>
      </w:pPr>
      <w:r w:rsidRPr="005022E1">
        <w:rPr>
          <w:b/>
          <w:bCs/>
          <w:sz w:val="32"/>
          <w:szCs w:val="32"/>
        </w:rPr>
        <w:t>External factors:</w:t>
      </w:r>
    </w:p>
    <w:p w14:paraId="5B27C896" w14:textId="77777777" w:rsidR="005022E1" w:rsidRPr="005022E1" w:rsidRDefault="005022E1" w:rsidP="005022E1">
      <w:pPr>
        <w:pStyle w:val="ListParagraph"/>
        <w:numPr>
          <w:ilvl w:val="0"/>
          <w:numId w:val="4"/>
        </w:numPr>
        <w:rPr>
          <w:sz w:val="28"/>
          <w:szCs w:val="28"/>
        </w:rPr>
      </w:pPr>
      <w:r w:rsidRPr="005022E1">
        <w:rPr>
          <w:sz w:val="28"/>
          <w:szCs w:val="28"/>
        </w:rPr>
        <w:t>Increased competition from online retailers: The rise of online retail has increased competition for Mark &amp; Spencer, as customers have more options for purchasing products and services.</w:t>
      </w:r>
    </w:p>
    <w:p w14:paraId="20470EFE" w14:textId="17396C10" w:rsidR="005022E1" w:rsidRPr="005022E1" w:rsidRDefault="005022E1" w:rsidP="005022E1">
      <w:pPr>
        <w:pStyle w:val="ListParagraph"/>
        <w:numPr>
          <w:ilvl w:val="0"/>
          <w:numId w:val="4"/>
        </w:numPr>
        <w:rPr>
          <w:sz w:val="28"/>
          <w:szCs w:val="28"/>
        </w:rPr>
      </w:pPr>
      <w:r w:rsidRPr="005022E1">
        <w:rPr>
          <w:sz w:val="28"/>
          <w:szCs w:val="28"/>
        </w:rPr>
        <w:t xml:space="preserve">Changes in consumer </w:t>
      </w:r>
      <w:r w:rsidRPr="005022E1">
        <w:rPr>
          <w:sz w:val="28"/>
          <w:szCs w:val="28"/>
        </w:rPr>
        <w:t>behaviour</w:t>
      </w:r>
      <w:r w:rsidRPr="005022E1">
        <w:rPr>
          <w:sz w:val="28"/>
          <w:szCs w:val="28"/>
        </w:rPr>
        <w:t xml:space="preserve">: There have been shifts in consumer </w:t>
      </w:r>
      <w:r w:rsidRPr="005022E1">
        <w:rPr>
          <w:sz w:val="28"/>
          <w:szCs w:val="28"/>
        </w:rPr>
        <w:t>behaviour</w:t>
      </w:r>
      <w:r w:rsidRPr="005022E1">
        <w:rPr>
          <w:sz w:val="28"/>
          <w:szCs w:val="28"/>
        </w:rPr>
        <w:t>, with more customers opting for online shopping and greater price sensitivity. These changes have challenged Mark &amp; Spencer's traditional retail model and have required the company to adapt its CRM efforts.</w:t>
      </w:r>
    </w:p>
    <w:p w14:paraId="6116DA59" w14:textId="77777777" w:rsidR="005022E1" w:rsidRPr="005022E1" w:rsidRDefault="005022E1" w:rsidP="005022E1">
      <w:pPr>
        <w:pStyle w:val="ListParagraph"/>
        <w:numPr>
          <w:ilvl w:val="0"/>
          <w:numId w:val="4"/>
        </w:numPr>
        <w:rPr>
          <w:sz w:val="28"/>
          <w:szCs w:val="28"/>
        </w:rPr>
      </w:pPr>
      <w:r w:rsidRPr="005022E1">
        <w:rPr>
          <w:sz w:val="28"/>
          <w:szCs w:val="28"/>
        </w:rPr>
        <w:t>Economic downturn: Mark &amp; Spencer has faced challenges due to economic downturns, which have led to reduced consumer spending and increased price sensitivity. This has impacted the company's ability to drive sales and maintain strong customer relationships.</w:t>
      </w:r>
    </w:p>
    <w:p w14:paraId="598FDB37" w14:textId="77777777" w:rsidR="00A03EE8" w:rsidRPr="00EE7CFC" w:rsidRDefault="00A03EE8" w:rsidP="005022E1">
      <w:pPr>
        <w:pStyle w:val="ListParagraph"/>
        <w:ind w:left="284"/>
        <w:rPr>
          <w:sz w:val="28"/>
          <w:szCs w:val="28"/>
        </w:rPr>
      </w:pPr>
    </w:p>
    <w:p w14:paraId="03981D7A" w14:textId="0D08A057" w:rsidR="0050220F" w:rsidRDefault="0050220F" w:rsidP="005022E1">
      <w:pPr>
        <w:pStyle w:val="ListParagraph"/>
        <w:numPr>
          <w:ilvl w:val="0"/>
          <w:numId w:val="1"/>
        </w:numPr>
        <w:ind w:left="284" w:hanging="284"/>
        <w:rPr>
          <w:b/>
          <w:bCs/>
          <w:sz w:val="32"/>
          <w:szCs w:val="32"/>
        </w:rPr>
      </w:pPr>
      <w:r w:rsidRPr="00A03EE8">
        <w:rPr>
          <w:b/>
          <w:bCs/>
          <w:sz w:val="32"/>
          <w:szCs w:val="32"/>
        </w:rPr>
        <w:t>Models Review</w:t>
      </w:r>
    </w:p>
    <w:p w14:paraId="1EFBDAE9" w14:textId="3615A13E" w:rsidR="0088100A" w:rsidRPr="0088100A" w:rsidRDefault="0088100A" w:rsidP="0088100A">
      <w:pPr>
        <w:pStyle w:val="ListParagraph"/>
        <w:ind w:left="284"/>
        <w:rPr>
          <w:sz w:val="28"/>
          <w:szCs w:val="28"/>
        </w:rPr>
      </w:pPr>
      <w:r>
        <w:rPr>
          <w:sz w:val="28"/>
          <w:szCs w:val="28"/>
        </w:rPr>
        <w:t>For this</w:t>
      </w:r>
      <w:r w:rsidRPr="0088100A">
        <w:rPr>
          <w:sz w:val="28"/>
          <w:szCs w:val="28"/>
        </w:rPr>
        <w:t xml:space="preserve"> point, I will </w:t>
      </w:r>
      <w:r w:rsidRPr="0088100A">
        <w:rPr>
          <w:sz w:val="28"/>
          <w:szCs w:val="28"/>
        </w:rPr>
        <w:t>analyse</w:t>
      </w:r>
      <w:r w:rsidRPr="0088100A">
        <w:rPr>
          <w:sz w:val="28"/>
          <w:szCs w:val="28"/>
        </w:rPr>
        <w:t xml:space="preserve"> and review the following CRM models, covering the relevance of the models, </w:t>
      </w:r>
      <w:proofErr w:type="gramStart"/>
      <w:r w:rsidRPr="0088100A">
        <w:rPr>
          <w:sz w:val="28"/>
          <w:szCs w:val="28"/>
        </w:rPr>
        <w:t>strengths</w:t>
      </w:r>
      <w:proofErr w:type="gramEnd"/>
      <w:r w:rsidRPr="0088100A">
        <w:rPr>
          <w:sz w:val="28"/>
          <w:szCs w:val="28"/>
        </w:rPr>
        <w:t xml:space="preserve"> and weaknesses.</w:t>
      </w:r>
    </w:p>
    <w:p w14:paraId="0C46211F" w14:textId="2DDEEF99" w:rsidR="00A03EE8" w:rsidRDefault="00A03EE8" w:rsidP="005022E1">
      <w:pPr>
        <w:ind w:left="284"/>
        <w:rPr>
          <w:b/>
          <w:bCs/>
          <w:sz w:val="32"/>
          <w:szCs w:val="32"/>
        </w:rPr>
      </w:pPr>
      <w:r w:rsidRPr="00A03EE8">
        <w:rPr>
          <w:b/>
          <w:bCs/>
          <w:sz w:val="32"/>
          <w:szCs w:val="32"/>
        </w:rPr>
        <w:t>Critical review of CRM value chain analysis:</w:t>
      </w:r>
    </w:p>
    <w:p w14:paraId="5C9A909B" w14:textId="77777777" w:rsidR="00ED7F66" w:rsidRPr="00A03EE8" w:rsidRDefault="00ED7F66" w:rsidP="005022E1">
      <w:pPr>
        <w:ind w:left="284"/>
        <w:rPr>
          <w:b/>
          <w:bCs/>
          <w:sz w:val="32"/>
          <w:szCs w:val="32"/>
        </w:rPr>
      </w:pPr>
    </w:p>
    <w:p w14:paraId="67B9749F" w14:textId="30AA63D9" w:rsidR="00A03EE8" w:rsidRPr="00551516" w:rsidRDefault="00A03EE8" w:rsidP="005022E1">
      <w:pPr>
        <w:ind w:left="284"/>
        <w:rPr>
          <w:sz w:val="28"/>
          <w:szCs w:val="28"/>
        </w:rPr>
      </w:pPr>
      <w:r w:rsidRPr="00551516">
        <w:rPr>
          <w:sz w:val="28"/>
          <w:szCs w:val="28"/>
        </w:rPr>
        <w:t xml:space="preserve">Customer Relationship Management (CRM) value chain analysis is a tool that is used to identify and </w:t>
      </w:r>
      <w:r w:rsidRPr="00551516">
        <w:rPr>
          <w:sz w:val="28"/>
          <w:szCs w:val="28"/>
        </w:rPr>
        <w:t>analyse</w:t>
      </w:r>
      <w:r w:rsidRPr="00551516">
        <w:rPr>
          <w:sz w:val="28"/>
          <w:szCs w:val="28"/>
        </w:rPr>
        <w:t xml:space="preserve"> the various activities and processes that contribute to the creation of value for customers in a company's CRM system. The CRM value chain consists of three main categories: primary activities, support activities, and enabling activities (Payne et al., 2002).</w:t>
      </w:r>
    </w:p>
    <w:p w14:paraId="50F48C26" w14:textId="13C557FF" w:rsidR="00A03EE8" w:rsidRPr="00551516" w:rsidRDefault="00A03EE8" w:rsidP="005022E1">
      <w:pPr>
        <w:ind w:left="284"/>
        <w:rPr>
          <w:sz w:val="28"/>
          <w:szCs w:val="28"/>
        </w:rPr>
      </w:pPr>
      <w:r w:rsidRPr="00551516">
        <w:rPr>
          <w:sz w:val="28"/>
          <w:szCs w:val="28"/>
        </w:rPr>
        <w:t>Primary activities refer to the core activities that directly create value for customers, such as marketing, sales, and service. Support activities, on the other hand, are activities that support the primary activities, such as logistics and supply chain management. Finally, enabling activities are activities that enable the primary and support activities to function effectively, such as information systems and training.</w:t>
      </w:r>
    </w:p>
    <w:p w14:paraId="446E4DBF" w14:textId="14CD9526" w:rsidR="00A03EE8" w:rsidRPr="00551516" w:rsidRDefault="00A03EE8" w:rsidP="005022E1">
      <w:pPr>
        <w:ind w:left="284"/>
        <w:rPr>
          <w:sz w:val="28"/>
          <w:szCs w:val="28"/>
        </w:rPr>
      </w:pPr>
      <w:r w:rsidRPr="00551516">
        <w:rPr>
          <w:sz w:val="28"/>
          <w:szCs w:val="28"/>
        </w:rPr>
        <w:t xml:space="preserve">One strength of CRM value chain analysis is that it provides a comprehensive view of the various activities and processes that contribute to customer value, allowing companies to identify areas for improvement and optimization (Payne et al., 2002). By </w:t>
      </w:r>
      <w:r w:rsidRPr="00551516">
        <w:rPr>
          <w:sz w:val="28"/>
          <w:szCs w:val="28"/>
        </w:rPr>
        <w:t>analysing</w:t>
      </w:r>
      <w:r w:rsidRPr="00551516">
        <w:rPr>
          <w:sz w:val="28"/>
          <w:szCs w:val="28"/>
        </w:rPr>
        <w:t xml:space="preserve"> the CRM value chain, companies can identify bottlenecks or inefficiencies in their processes and work to address them, leading to improved customer satisfaction and loyalty (Payne et al., 2002).</w:t>
      </w:r>
    </w:p>
    <w:p w14:paraId="56A973E0" w14:textId="77777777" w:rsidR="00A03EE8" w:rsidRPr="00551516" w:rsidRDefault="00A03EE8" w:rsidP="005022E1">
      <w:pPr>
        <w:ind w:left="284"/>
        <w:rPr>
          <w:sz w:val="28"/>
          <w:szCs w:val="28"/>
        </w:rPr>
      </w:pPr>
      <w:r w:rsidRPr="00551516">
        <w:rPr>
          <w:sz w:val="28"/>
          <w:szCs w:val="28"/>
        </w:rPr>
        <w:t xml:space="preserve">However, there are also some criticisms of CRM value chain analysis. One concern is that the model may be overly simplified and may not adequately </w:t>
      </w:r>
      <w:proofErr w:type="gramStart"/>
      <w:r w:rsidRPr="00551516">
        <w:rPr>
          <w:sz w:val="28"/>
          <w:szCs w:val="28"/>
        </w:rPr>
        <w:t>take into account</w:t>
      </w:r>
      <w:proofErr w:type="gramEnd"/>
      <w:r w:rsidRPr="00551516">
        <w:rPr>
          <w:sz w:val="28"/>
          <w:szCs w:val="28"/>
        </w:rPr>
        <w:t xml:space="preserve"> the complexity of real-world CRM systems (Buttle, 2004). For example, the model may not adequately capture the impact of external factors such as market competition or regulatory changes on customer value (Buttle, 2004). Additionally, the model may be too narrowly focused on the activities and processes within a </w:t>
      </w:r>
      <w:proofErr w:type="gramStart"/>
      <w:r w:rsidRPr="00551516">
        <w:rPr>
          <w:sz w:val="28"/>
          <w:szCs w:val="28"/>
        </w:rPr>
        <w:t>company, and</w:t>
      </w:r>
      <w:proofErr w:type="gramEnd"/>
      <w:r w:rsidRPr="00551516">
        <w:rPr>
          <w:sz w:val="28"/>
          <w:szCs w:val="28"/>
        </w:rPr>
        <w:t xml:space="preserve"> may not consider the broader context in which the company operates (Buttle, 2004).</w:t>
      </w:r>
    </w:p>
    <w:p w14:paraId="3DCF29E6" w14:textId="77777777" w:rsidR="00A03EE8" w:rsidRPr="00551516" w:rsidRDefault="00A03EE8" w:rsidP="005022E1">
      <w:pPr>
        <w:ind w:left="284"/>
        <w:rPr>
          <w:sz w:val="28"/>
          <w:szCs w:val="28"/>
        </w:rPr>
      </w:pPr>
    </w:p>
    <w:p w14:paraId="4F872802" w14:textId="77777777" w:rsidR="00A03EE8" w:rsidRPr="00551516" w:rsidRDefault="00A03EE8" w:rsidP="005022E1">
      <w:pPr>
        <w:ind w:left="284"/>
        <w:rPr>
          <w:sz w:val="28"/>
          <w:szCs w:val="28"/>
        </w:rPr>
      </w:pPr>
      <w:r w:rsidRPr="00551516">
        <w:rPr>
          <w:sz w:val="28"/>
          <w:szCs w:val="28"/>
        </w:rPr>
        <w:t>Another criticism of CRM value chain analysis is that it may not adequately address the issue of customer retention and loyalty (Buttle, 2004). While the model focuses on creating value for customers, it does not necessarily address the issue of how companies can maintain long-term customer relationships and build customer loyalty (Buttle, 2004).</w:t>
      </w:r>
    </w:p>
    <w:p w14:paraId="4E0A3DAD" w14:textId="2B85A553" w:rsidR="00EE7CFC" w:rsidRPr="00ED7F66" w:rsidRDefault="00ED7F66" w:rsidP="005022E1">
      <w:pPr>
        <w:rPr>
          <w:sz w:val="28"/>
          <w:szCs w:val="28"/>
        </w:rPr>
      </w:pPr>
      <w:r>
        <w:rPr>
          <w:sz w:val="28"/>
          <w:szCs w:val="28"/>
        </w:rPr>
        <w:t xml:space="preserve">    </w:t>
      </w:r>
      <w:r w:rsidR="00A03EE8" w:rsidRPr="00551516">
        <w:rPr>
          <w:sz w:val="28"/>
          <w:szCs w:val="28"/>
        </w:rPr>
        <w:t xml:space="preserve">In conclusion, while CRM value chain analysis can be a useful tool for </w:t>
      </w:r>
      <w:r>
        <w:rPr>
          <w:sz w:val="28"/>
          <w:szCs w:val="28"/>
        </w:rPr>
        <w:t xml:space="preserve">  </w:t>
      </w:r>
      <w:r w:rsidR="00A03EE8" w:rsidRPr="00551516">
        <w:rPr>
          <w:sz w:val="28"/>
          <w:szCs w:val="28"/>
        </w:rPr>
        <w:t xml:space="preserve">identifying and </w:t>
      </w:r>
      <w:r w:rsidR="00A03EE8" w:rsidRPr="00551516">
        <w:rPr>
          <w:sz w:val="28"/>
          <w:szCs w:val="28"/>
        </w:rPr>
        <w:t>analysing</w:t>
      </w:r>
      <w:r w:rsidR="00A03EE8" w:rsidRPr="00551516">
        <w:rPr>
          <w:sz w:val="28"/>
          <w:szCs w:val="28"/>
        </w:rPr>
        <w:t xml:space="preserve"> the various activities and processes that contribute to customer value, it is important to recognize that there are also limitations and criticisms of the model. Companies should consider a range of other approaches and frameworks in order to effectively manage customer relationships and build customer loyalty.</w:t>
      </w:r>
    </w:p>
    <w:p w14:paraId="50878626" w14:textId="4ABCFE78" w:rsidR="00A03EE8" w:rsidRPr="00A03EE8" w:rsidRDefault="00A03EE8" w:rsidP="005022E1">
      <w:pPr>
        <w:ind w:left="284"/>
        <w:rPr>
          <w:b/>
          <w:bCs/>
          <w:sz w:val="32"/>
          <w:szCs w:val="32"/>
        </w:rPr>
      </w:pPr>
      <w:r w:rsidRPr="00A03EE8">
        <w:rPr>
          <w:b/>
          <w:bCs/>
          <w:sz w:val="32"/>
          <w:szCs w:val="32"/>
        </w:rPr>
        <w:t>Critical review of (IDIC):</w:t>
      </w:r>
    </w:p>
    <w:p w14:paraId="11FBE161" w14:textId="77777777" w:rsidR="00EE7CFC" w:rsidRDefault="00EE7CFC" w:rsidP="005022E1"/>
    <w:p w14:paraId="07E285E7" w14:textId="41243B4B" w:rsidR="00EE7CFC" w:rsidRPr="00551516" w:rsidRDefault="00EE7CFC" w:rsidP="005022E1">
      <w:pPr>
        <w:ind w:left="284"/>
        <w:rPr>
          <w:sz w:val="28"/>
          <w:szCs w:val="28"/>
        </w:rPr>
      </w:pPr>
      <w:r w:rsidRPr="00551516">
        <w:rPr>
          <w:sz w:val="28"/>
          <w:szCs w:val="28"/>
        </w:rPr>
        <w:t>The IDIC (Infinity, Diversity, Inclusion, and Continuity) model is a conceptual framework that was developed by Gene Roddenberry, the creator of the Star Trek franchise. The model is based on the idea that the universe is infinite and contains an almost limitless diversity of life, cultures, and experiences. It promotes the idea of inclusion, whereby all beings are valued and treated with respect, and continuity, meaning that all beings have the right to continue their existence and evolution.</w:t>
      </w:r>
    </w:p>
    <w:p w14:paraId="1837913D" w14:textId="77777777" w:rsidR="00EE7CFC" w:rsidRPr="00551516" w:rsidRDefault="00EE7CFC" w:rsidP="005022E1">
      <w:pPr>
        <w:ind w:left="284"/>
        <w:rPr>
          <w:sz w:val="28"/>
          <w:szCs w:val="28"/>
        </w:rPr>
      </w:pPr>
      <w:r w:rsidRPr="00551516">
        <w:rPr>
          <w:sz w:val="28"/>
          <w:szCs w:val="28"/>
        </w:rPr>
        <w:t>One strength of the IDIC model is that it promotes a vision of a more inclusive and harmonious future for humanity. By valuing diversity and promoting inclusion, the model encourages individuals to embrace differences and work towards a more equitable and just society (Roddenberry, cited in Star Trek: The Next Generation, 1987). This aligns with the principles of social justice and equality, which are important values in many societies today (UN General Assembly, 1948).</w:t>
      </w:r>
    </w:p>
    <w:p w14:paraId="26CB8BFB" w14:textId="77777777" w:rsidR="00EE7CFC" w:rsidRPr="00551516" w:rsidRDefault="00EE7CFC" w:rsidP="005022E1">
      <w:pPr>
        <w:ind w:left="284"/>
        <w:rPr>
          <w:sz w:val="28"/>
          <w:szCs w:val="28"/>
        </w:rPr>
      </w:pPr>
    </w:p>
    <w:p w14:paraId="69C5E636" w14:textId="77777777" w:rsidR="00EE7CFC" w:rsidRPr="00551516" w:rsidRDefault="00EE7CFC" w:rsidP="005022E1">
      <w:pPr>
        <w:ind w:left="284"/>
        <w:rPr>
          <w:sz w:val="28"/>
          <w:szCs w:val="28"/>
        </w:rPr>
      </w:pPr>
      <w:r w:rsidRPr="00551516">
        <w:rPr>
          <w:sz w:val="28"/>
          <w:szCs w:val="28"/>
        </w:rPr>
        <w:t xml:space="preserve">However, there are also some criticisms of the IDIC model. One concern is that the model may be overly idealistic and may not be realistic in terms of the challenges and conflicts that exist in the world today (Banks, 2001). For example, the model's emphasis on inclusion and harmony may not adequately address issues of power dynamics and systemic oppression, which can create barriers to true equality and justice (Sen, 1999). Additionally, the model's focus on the infinite nature of the universe may be seen as naive or simplistic, as it does not </w:t>
      </w:r>
      <w:proofErr w:type="gramStart"/>
      <w:r w:rsidRPr="00551516">
        <w:rPr>
          <w:sz w:val="28"/>
          <w:szCs w:val="28"/>
        </w:rPr>
        <w:t>take into account</w:t>
      </w:r>
      <w:proofErr w:type="gramEnd"/>
      <w:r w:rsidRPr="00551516">
        <w:rPr>
          <w:sz w:val="28"/>
          <w:szCs w:val="28"/>
        </w:rPr>
        <w:t xml:space="preserve"> the complexities and uncertainties of the world and the limitations of human understanding (Krauss, 2012).</w:t>
      </w:r>
    </w:p>
    <w:p w14:paraId="5155DEA7" w14:textId="2603736E" w:rsidR="00EE7CFC" w:rsidRPr="00551516" w:rsidRDefault="00ED7F66" w:rsidP="005022E1">
      <w:pPr>
        <w:rPr>
          <w:sz w:val="28"/>
          <w:szCs w:val="28"/>
        </w:rPr>
      </w:pPr>
      <w:r>
        <w:rPr>
          <w:sz w:val="28"/>
          <w:szCs w:val="28"/>
        </w:rPr>
        <w:t xml:space="preserve"> </w:t>
      </w:r>
      <w:r w:rsidR="00EE7CFC" w:rsidRPr="00551516">
        <w:rPr>
          <w:sz w:val="28"/>
          <w:szCs w:val="28"/>
        </w:rPr>
        <w:t>Another criticism of the IDIC model is that it may be overly broad and lack specificity in terms of how it can be applied in practice (Banks, 2001). While the model's values are noble and aspirational, it may be difficult to translate these values into concrete actions or policies that can effectively promote diversity, inclusion, and continuity (Banks, 2001).</w:t>
      </w:r>
    </w:p>
    <w:p w14:paraId="7E1D10BC" w14:textId="77777777" w:rsidR="00EE7CFC" w:rsidRPr="00551516" w:rsidRDefault="00EE7CFC" w:rsidP="005022E1">
      <w:pPr>
        <w:rPr>
          <w:sz w:val="28"/>
          <w:szCs w:val="28"/>
        </w:rPr>
      </w:pPr>
      <w:r w:rsidRPr="00551516">
        <w:rPr>
          <w:sz w:val="28"/>
          <w:szCs w:val="28"/>
        </w:rPr>
        <w:t xml:space="preserve">In conclusion, while the IDIC model offers a compelling vision of a more inclusive and harmonious future, it is important to recognize that there are also limitations and criticisms of the model. To effectively promote diversity, inclusion, and continuity, it may be necessary to consider a range of other approaches and frameworks that </w:t>
      </w:r>
      <w:proofErr w:type="gramStart"/>
      <w:r w:rsidRPr="00551516">
        <w:rPr>
          <w:sz w:val="28"/>
          <w:szCs w:val="28"/>
        </w:rPr>
        <w:t>take into account</w:t>
      </w:r>
      <w:proofErr w:type="gramEnd"/>
      <w:r w:rsidRPr="00551516">
        <w:rPr>
          <w:sz w:val="28"/>
          <w:szCs w:val="28"/>
        </w:rPr>
        <w:t xml:space="preserve"> the complexities and challenges of the world today.</w:t>
      </w:r>
    </w:p>
    <w:p w14:paraId="3C17FB4D" w14:textId="6B61483E" w:rsidR="00EE7CFC" w:rsidRDefault="00EE7CFC" w:rsidP="005022E1">
      <w:pPr>
        <w:ind w:left="284"/>
        <w:rPr>
          <w:b/>
          <w:bCs/>
        </w:rPr>
      </w:pPr>
    </w:p>
    <w:p w14:paraId="0B18E633" w14:textId="5543E4CE" w:rsidR="00ED7F66" w:rsidRDefault="00ED7F66" w:rsidP="005022E1">
      <w:pPr>
        <w:ind w:left="284"/>
        <w:rPr>
          <w:b/>
          <w:bCs/>
        </w:rPr>
      </w:pPr>
    </w:p>
    <w:p w14:paraId="28AD881B" w14:textId="244B4269" w:rsidR="00ED7F66" w:rsidRDefault="00ED7F66" w:rsidP="005022E1">
      <w:pPr>
        <w:ind w:left="284"/>
        <w:rPr>
          <w:b/>
          <w:bCs/>
        </w:rPr>
      </w:pPr>
    </w:p>
    <w:p w14:paraId="763F7E5F" w14:textId="77777777" w:rsidR="00ED7F66" w:rsidRPr="00551516" w:rsidRDefault="00ED7F66" w:rsidP="005022E1">
      <w:pPr>
        <w:ind w:left="284"/>
        <w:rPr>
          <w:b/>
          <w:bCs/>
        </w:rPr>
      </w:pPr>
    </w:p>
    <w:p w14:paraId="2ED82BBB" w14:textId="27A283FA" w:rsidR="00A03EE8" w:rsidRPr="00ED7F66" w:rsidRDefault="0050220F" w:rsidP="005022E1">
      <w:pPr>
        <w:pStyle w:val="ListParagraph"/>
        <w:numPr>
          <w:ilvl w:val="0"/>
          <w:numId w:val="1"/>
        </w:numPr>
        <w:ind w:left="284" w:hanging="284"/>
        <w:rPr>
          <w:b/>
          <w:bCs/>
          <w:sz w:val="32"/>
        </w:rPr>
      </w:pPr>
      <w:r w:rsidRPr="00551516">
        <w:rPr>
          <w:b/>
          <w:bCs/>
          <w:sz w:val="32"/>
        </w:rPr>
        <w:t>Model Selection</w:t>
      </w:r>
      <w:r w:rsidR="00376873" w:rsidRPr="00551516">
        <w:rPr>
          <w:b/>
          <w:bCs/>
          <w:sz w:val="32"/>
        </w:rPr>
        <w:t xml:space="preserve"> and Application </w:t>
      </w:r>
    </w:p>
    <w:p w14:paraId="3C73400A" w14:textId="20ADD561" w:rsidR="00A03EE8" w:rsidRDefault="00423808" w:rsidP="005022E1">
      <w:pPr>
        <w:ind w:left="284"/>
        <w:rPr>
          <w:b/>
          <w:bCs/>
          <w:sz w:val="32"/>
          <w:szCs w:val="32"/>
        </w:rPr>
      </w:pPr>
      <w:r w:rsidRPr="00423808">
        <w:rPr>
          <w:b/>
          <w:bCs/>
          <w:sz w:val="32"/>
          <w:szCs w:val="32"/>
        </w:rPr>
        <w:t>Analyse and justify of IDIC:</w:t>
      </w:r>
    </w:p>
    <w:p w14:paraId="47DFAF9F" w14:textId="77777777" w:rsidR="00ED7F66" w:rsidRPr="00423808" w:rsidRDefault="00ED7F66" w:rsidP="005022E1">
      <w:pPr>
        <w:ind w:left="284"/>
        <w:rPr>
          <w:b/>
          <w:bCs/>
          <w:sz w:val="32"/>
          <w:szCs w:val="32"/>
        </w:rPr>
      </w:pPr>
    </w:p>
    <w:p w14:paraId="19D8B043" w14:textId="77777777" w:rsidR="00A03EE8" w:rsidRPr="00ED7F66" w:rsidRDefault="00A03EE8" w:rsidP="005022E1">
      <w:pPr>
        <w:pStyle w:val="ListParagraph"/>
        <w:ind w:left="284"/>
        <w:rPr>
          <w:sz w:val="28"/>
          <w:szCs w:val="28"/>
        </w:rPr>
      </w:pPr>
      <w:r w:rsidRPr="00ED7F66">
        <w:rPr>
          <w:sz w:val="28"/>
          <w:szCs w:val="28"/>
        </w:rPr>
        <w:t xml:space="preserve">The IDIC (Infinity, Diversity, Inclusion, and Continuity) model could potentially be applied to address an IDIC problem in a company like Mark &amp; Spencer </w:t>
      </w:r>
      <w:proofErr w:type="gramStart"/>
      <w:r w:rsidRPr="00ED7F66">
        <w:rPr>
          <w:sz w:val="28"/>
          <w:szCs w:val="28"/>
        </w:rPr>
        <w:t>in order to</w:t>
      </w:r>
      <w:proofErr w:type="gramEnd"/>
      <w:r w:rsidRPr="00ED7F66">
        <w:rPr>
          <w:sz w:val="28"/>
          <w:szCs w:val="28"/>
        </w:rPr>
        <w:t xml:space="preserve"> improve customer relationships and maintain them on a 24/7/364 basis.</w:t>
      </w:r>
    </w:p>
    <w:p w14:paraId="28EEBDA1" w14:textId="77777777" w:rsidR="00A03EE8" w:rsidRPr="00ED7F66" w:rsidRDefault="00A03EE8" w:rsidP="005022E1">
      <w:pPr>
        <w:pStyle w:val="ListParagraph"/>
        <w:ind w:left="284"/>
        <w:rPr>
          <w:sz w:val="28"/>
          <w:szCs w:val="28"/>
        </w:rPr>
      </w:pPr>
    </w:p>
    <w:p w14:paraId="69ED814F" w14:textId="77777777" w:rsidR="00A03EE8" w:rsidRPr="00ED7F66" w:rsidRDefault="00A03EE8" w:rsidP="005022E1">
      <w:pPr>
        <w:pStyle w:val="ListParagraph"/>
        <w:ind w:left="284"/>
        <w:rPr>
          <w:sz w:val="28"/>
          <w:szCs w:val="28"/>
        </w:rPr>
      </w:pPr>
      <w:r w:rsidRPr="00ED7F66">
        <w:rPr>
          <w:sz w:val="28"/>
          <w:szCs w:val="28"/>
        </w:rPr>
        <w:t xml:space="preserve">One relevance of the IDIC model for Mark &amp; Spencer is that it aligns with the company's values and mission. Mark &amp; Spencer has a long history of promoting diversity and </w:t>
      </w:r>
      <w:proofErr w:type="gramStart"/>
      <w:r w:rsidRPr="00ED7F66">
        <w:rPr>
          <w:sz w:val="28"/>
          <w:szCs w:val="28"/>
        </w:rPr>
        <w:t>inclusion, and</w:t>
      </w:r>
      <w:proofErr w:type="gramEnd"/>
      <w:r w:rsidRPr="00ED7F66">
        <w:rPr>
          <w:sz w:val="28"/>
          <w:szCs w:val="28"/>
        </w:rPr>
        <w:t xml:space="preserve"> has implemented initiatives such as its Plan A sustainability program, which aims to create a positive impact on people and the planet (Mark &amp; Spencer, 2021). The IDIC model's emphasis on diversity, inclusion, and continuity aligns with these values and could help the company to further embed them in its CRM practices.</w:t>
      </w:r>
    </w:p>
    <w:p w14:paraId="578699E6" w14:textId="77777777" w:rsidR="00A03EE8" w:rsidRPr="00ED7F66" w:rsidRDefault="00A03EE8" w:rsidP="005022E1">
      <w:pPr>
        <w:pStyle w:val="ListParagraph"/>
        <w:ind w:left="284"/>
        <w:rPr>
          <w:sz w:val="28"/>
          <w:szCs w:val="28"/>
        </w:rPr>
      </w:pPr>
    </w:p>
    <w:p w14:paraId="61CB0377" w14:textId="77777777" w:rsidR="00A03EE8" w:rsidRPr="00ED7F66" w:rsidRDefault="00A03EE8" w:rsidP="005022E1">
      <w:pPr>
        <w:pStyle w:val="ListParagraph"/>
        <w:ind w:left="284"/>
        <w:rPr>
          <w:sz w:val="28"/>
          <w:szCs w:val="28"/>
        </w:rPr>
      </w:pPr>
      <w:r w:rsidRPr="00ED7F66">
        <w:rPr>
          <w:sz w:val="28"/>
          <w:szCs w:val="28"/>
        </w:rPr>
        <w:t>The potential benefits of applying the IDIC model to address an IDIC problem at Mark &amp; Spencer include improved customer satisfaction and loyalty. By valuing diversity and promoting inclusion, the company may be able to create a more inclusive and welcoming environment for customers, leading to increased customer satisfaction. In addition, by focusing on continuity, the company may be able to build long-term customer relationships and drive customer loyalty. This could ultimately lead to increased sales and profits for the company.</w:t>
      </w:r>
    </w:p>
    <w:p w14:paraId="4450D02F" w14:textId="77777777" w:rsidR="00A03EE8" w:rsidRPr="00ED7F66" w:rsidRDefault="00A03EE8" w:rsidP="005022E1">
      <w:pPr>
        <w:pStyle w:val="ListParagraph"/>
        <w:ind w:left="284"/>
        <w:rPr>
          <w:sz w:val="28"/>
          <w:szCs w:val="28"/>
        </w:rPr>
      </w:pPr>
    </w:p>
    <w:p w14:paraId="6B4F80C0" w14:textId="77777777" w:rsidR="00A03EE8" w:rsidRPr="00ED7F66" w:rsidRDefault="00A03EE8" w:rsidP="005022E1">
      <w:pPr>
        <w:pStyle w:val="ListParagraph"/>
        <w:ind w:left="284"/>
        <w:rPr>
          <w:sz w:val="28"/>
          <w:szCs w:val="28"/>
        </w:rPr>
      </w:pPr>
      <w:r w:rsidRPr="00ED7F66">
        <w:rPr>
          <w:sz w:val="28"/>
          <w:szCs w:val="28"/>
        </w:rPr>
        <w:t>However, there may also be challenges to applying the IDIC model to address an IDIC problem at Mark &amp; Spencer. One challenge may be the need to adapt the model to the specific context of the company and its customers. The IDIC model is a broad and abstract concept, and it may be necessary to identify specific actions and practices that can effectively promote diversity, inclusion, and continuity within the company's CRM system. Additionally, there may be challenges in terms of implementing and scaling the model, as it may require significant resources and changes to organizational culture and processes.</w:t>
      </w:r>
    </w:p>
    <w:p w14:paraId="640B323F" w14:textId="77777777" w:rsidR="00A03EE8" w:rsidRPr="00ED7F66" w:rsidRDefault="00A03EE8" w:rsidP="005022E1">
      <w:pPr>
        <w:pStyle w:val="ListParagraph"/>
        <w:ind w:left="284"/>
        <w:rPr>
          <w:sz w:val="28"/>
          <w:szCs w:val="28"/>
        </w:rPr>
      </w:pPr>
    </w:p>
    <w:p w14:paraId="5BA29642" w14:textId="59205BFC" w:rsidR="009A7F3D" w:rsidRPr="00ED7F66" w:rsidRDefault="00A03EE8" w:rsidP="005022E1">
      <w:pPr>
        <w:pStyle w:val="ListParagraph"/>
        <w:ind w:left="284"/>
        <w:rPr>
          <w:sz w:val="28"/>
          <w:szCs w:val="28"/>
        </w:rPr>
      </w:pPr>
      <w:r w:rsidRPr="00ED7F66">
        <w:rPr>
          <w:sz w:val="28"/>
          <w:szCs w:val="28"/>
        </w:rPr>
        <w:t>Overall, the IDIC model has the potential to be relevant and beneficial for addressing an IDIC problem in a company like Mark &amp; Spencer. By promoting diversity, inclusion, and continuity, the model can help the company to improve customer satisfaction and loyalty and drive business success. However, it is important to recognize that there may also be challenges in terms of adapting and implementing the model, and it may be necessary to consider a range of other approaches and frameworks in order to effectively manage customer relationships on a 24/7/364 basis.</w:t>
      </w:r>
    </w:p>
    <w:p w14:paraId="436718C8" w14:textId="77777777" w:rsidR="0088100A" w:rsidRPr="0088100A" w:rsidRDefault="0088100A" w:rsidP="0088100A">
      <w:pPr>
        <w:pStyle w:val="ListParagraph"/>
        <w:rPr>
          <w:b/>
          <w:bCs/>
          <w:sz w:val="28"/>
          <w:szCs w:val="28"/>
        </w:rPr>
      </w:pPr>
      <w:r w:rsidRPr="0088100A">
        <w:rPr>
          <w:b/>
          <w:bCs/>
          <w:sz w:val="28"/>
          <w:szCs w:val="28"/>
        </w:rPr>
        <w:t>The potential benefits of using IDIC (Infinity, Diversity, Inclusion, and Continuity) and CRM value chain analysis in a company like Mark &amp; Spencer:</w:t>
      </w:r>
    </w:p>
    <w:p w14:paraId="652E8DCA" w14:textId="77777777" w:rsidR="0088100A" w:rsidRPr="0088100A" w:rsidRDefault="0088100A" w:rsidP="0088100A">
      <w:pPr>
        <w:pStyle w:val="ListParagraph"/>
        <w:rPr>
          <w:b/>
          <w:bCs/>
          <w:sz w:val="28"/>
          <w:szCs w:val="28"/>
        </w:rPr>
      </w:pPr>
    </w:p>
    <w:p w14:paraId="4602761E" w14:textId="77777777" w:rsidR="0088100A" w:rsidRPr="0088100A" w:rsidRDefault="0088100A" w:rsidP="0088100A">
      <w:pPr>
        <w:pStyle w:val="ListParagraph"/>
        <w:rPr>
          <w:b/>
          <w:bCs/>
          <w:sz w:val="28"/>
          <w:szCs w:val="28"/>
        </w:rPr>
      </w:pPr>
      <w:r w:rsidRPr="0088100A">
        <w:rPr>
          <w:b/>
          <w:bCs/>
          <w:sz w:val="28"/>
          <w:szCs w:val="28"/>
        </w:rPr>
        <w:t>IDIC:</w:t>
      </w:r>
    </w:p>
    <w:p w14:paraId="677A40C7" w14:textId="77777777" w:rsidR="0088100A" w:rsidRPr="0088100A" w:rsidRDefault="0088100A" w:rsidP="0088100A">
      <w:pPr>
        <w:pStyle w:val="ListParagraph"/>
        <w:numPr>
          <w:ilvl w:val="0"/>
          <w:numId w:val="5"/>
        </w:numPr>
        <w:rPr>
          <w:sz w:val="28"/>
          <w:szCs w:val="28"/>
        </w:rPr>
      </w:pPr>
      <w:r w:rsidRPr="0088100A">
        <w:rPr>
          <w:sz w:val="28"/>
          <w:szCs w:val="28"/>
        </w:rPr>
        <w:t>Improved customer satisfaction and loyalty: By valuing diversity and promoting inclusion, a company can create a more welcoming and inclusive environment for customers, leading to increased customer satisfaction and loyalty.</w:t>
      </w:r>
    </w:p>
    <w:p w14:paraId="5813F100" w14:textId="77777777" w:rsidR="0088100A" w:rsidRPr="0088100A" w:rsidRDefault="0088100A" w:rsidP="0088100A">
      <w:pPr>
        <w:pStyle w:val="ListParagraph"/>
        <w:numPr>
          <w:ilvl w:val="0"/>
          <w:numId w:val="5"/>
        </w:numPr>
        <w:rPr>
          <w:sz w:val="28"/>
          <w:szCs w:val="28"/>
        </w:rPr>
      </w:pPr>
      <w:r w:rsidRPr="0088100A">
        <w:rPr>
          <w:sz w:val="28"/>
          <w:szCs w:val="28"/>
        </w:rPr>
        <w:t>Enhanced reputation: By demonstrating a commitment to diversity and inclusion, a company can enhance its reputation and appeal to a wider range of customers and stakeholders.</w:t>
      </w:r>
    </w:p>
    <w:p w14:paraId="10117D9F" w14:textId="77777777" w:rsidR="0088100A" w:rsidRPr="0088100A" w:rsidRDefault="0088100A" w:rsidP="0088100A">
      <w:pPr>
        <w:pStyle w:val="ListParagraph"/>
        <w:numPr>
          <w:ilvl w:val="0"/>
          <w:numId w:val="5"/>
        </w:numPr>
        <w:rPr>
          <w:sz w:val="28"/>
          <w:szCs w:val="28"/>
        </w:rPr>
      </w:pPr>
      <w:r w:rsidRPr="0088100A">
        <w:rPr>
          <w:sz w:val="28"/>
          <w:szCs w:val="28"/>
        </w:rPr>
        <w:t>Increased innovation: By promoting continuity and embracing diverse perspectives and experiences, a company can foster a culture of innovation and continuous improvement.</w:t>
      </w:r>
    </w:p>
    <w:p w14:paraId="0A0CF077" w14:textId="77777777" w:rsidR="0088100A" w:rsidRPr="0088100A" w:rsidRDefault="0088100A" w:rsidP="0088100A">
      <w:pPr>
        <w:pStyle w:val="ListParagraph"/>
        <w:rPr>
          <w:b/>
          <w:bCs/>
          <w:sz w:val="28"/>
          <w:szCs w:val="28"/>
        </w:rPr>
      </w:pPr>
      <w:r w:rsidRPr="0088100A">
        <w:rPr>
          <w:b/>
          <w:bCs/>
          <w:sz w:val="28"/>
          <w:szCs w:val="28"/>
        </w:rPr>
        <w:t>CRM value chain analysis:</w:t>
      </w:r>
    </w:p>
    <w:p w14:paraId="2D71C572" w14:textId="77777777" w:rsidR="0088100A" w:rsidRPr="0088100A" w:rsidRDefault="0088100A" w:rsidP="0088100A">
      <w:pPr>
        <w:pStyle w:val="ListParagraph"/>
        <w:numPr>
          <w:ilvl w:val="0"/>
          <w:numId w:val="6"/>
        </w:numPr>
        <w:rPr>
          <w:sz w:val="28"/>
          <w:szCs w:val="28"/>
        </w:rPr>
      </w:pPr>
      <w:r w:rsidRPr="0088100A">
        <w:rPr>
          <w:sz w:val="28"/>
          <w:szCs w:val="28"/>
        </w:rPr>
        <w:t>Improved customer value: By analysing the various activities and processes that contribute to customer value, a company can identify areas for improvement and optimization, leading to increased customer satisfaction and loyalty.</w:t>
      </w:r>
    </w:p>
    <w:p w14:paraId="00B07372" w14:textId="77777777" w:rsidR="0088100A" w:rsidRPr="0088100A" w:rsidRDefault="0088100A" w:rsidP="0088100A">
      <w:pPr>
        <w:pStyle w:val="ListParagraph"/>
        <w:numPr>
          <w:ilvl w:val="0"/>
          <w:numId w:val="6"/>
        </w:numPr>
        <w:rPr>
          <w:sz w:val="28"/>
          <w:szCs w:val="28"/>
        </w:rPr>
      </w:pPr>
      <w:r w:rsidRPr="0088100A">
        <w:rPr>
          <w:sz w:val="28"/>
          <w:szCs w:val="28"/>
        </w:rPr>
        <w:t>Enhanced efficiency: By identifying bottlenecks or inefficiencies in its CRM processes, a company can work to address them, leading to increased efficiency and cost savings.</w:t>
      </w:r>
    </w:p>
    <w:p w14:paraId="0C498567" w14:textId="77777777" w:rsidR="0088100A" w:rsidRPr="0088100A" w:rsidRDefault="0088100A" w:rsidP="0088100A">
      <w:pPr>
        <w:pStyle w:val="ListParagraph"/>
        <w:numPr>
          <w:ilvl w:val="0"/>
          <w:numId w:val="6"/>
        </w:numPr>
        <w:rPr>
          <w:sz w:val="28"/>
          <w:szCs w:val="28"/>
        </w:rPr>
      </w:pPr>
      <w:r w:rsidRPr="0088100A">
        <w:rPr>
          <w:sz w:val="28"/>
          <w:szCs w:val="28"/>
        </w:rPr>
        <w:t>Enhanced decision-making: By providing a comprehensive view of the CRM system, CRM value chain analysis can help a company make more informed decisions about its marketing and service efforts.</w:t>
      </w:r>
    </w:p>
    <w:p w14:paraId="4975B201" w14:textId="433AB9F0" w:rsidR="003A0D9B" w:rsidRPr="00ED7F66" w:rsidRDefault="003A0D9B" w:rsidP="005022E1">
      <w:pPr>
        <w:pStyle w:val="ListParagraph"/>
        <w:ind w:left="284"/>
        <w:rPr>
          <w:sz w:val="28"/>
          <w:szCs w:val="28"/>
        </w:rPr>
      </w:pPr>
    </w:p>
    <w:p w14:paraId="3EFC0368" w14:textId="77777777" w:rsidR="003A0D9B" w:rsidRPr="00ED7F66" w:rsidRDefault="003A0D9B" w:rsidP="005022E1">
      <w:pPr>
        <w:pStyle w:val="ListParagraph"/>
        <w:ind w:left="284"/>
        <w:rPr>
          <w:sz w:val="28"/>
          <w:szCs w:val="28"/>
        </w:rPr>
      </w:pPr>
    </w:p>
    <w:p w14:paraId="3FAE0C7E" w14:textId="4143F9F5" w:rsidR="003A0D9B" w:rsidRPr="00ED7F66" w:rsidRDefault="003A0D9B" w:rsidP="005022E1">
      <w:pPr>
        <w:pStyle w:val="ListParagraph"/>
        <w:ind w:left="284"/>
        <w:rPr>
          <w:sz w:val="28"/>
          <w:szCs w:val="28"/>
        </w:rPr>
      </w:pPr>
      <w:r w:rsidRPr="00ED7F66">
        <w:rPr>
          <w:sz w:val="28"/>
          <w:szCs w:val="28"/>
        </w:rPr>
        <w:t>They also meet</w:t>
      </w:r>
      <w:r w:rsidRPr="00ED7F66">
        <w:rPr>
          <w:b/>
          <w:bCs/>
          <w:sz w:val="28"/>
          <w:szCs w:val="28"/>
        </w:rPr>
        <w:t xml:space="preserve"> the marketing mix</w:t>
      </w:r>
      <w:r w:rsidRPr="00ED7F66">
        <w:rPr>
          <w:sz w:val="28"/>
          <w:szCs w:val="28"/>
        </w:rPr>
        <w:t>,</w:t>
      </w:r>
      <w:r w:rsidRPr="00ED7F66">
        <w:rPr>
          <w:sz w:val="28"/>
          <w:szCs w:val="28"/>
        </w:rPr>
        <w:t xml:space="preserve"> also known as the </w:t>
      </w:r>
      <w:r w:rsidRPr="00ED7F66">
        <w:rPr>
          <w:b/>
          <w:bCs/>
          <w:sz w:val="28"/>
          <w:szCs w:val="28"/>
        </w:rPr>
        <w:t>7Ps</w:t>
      </w:r>
      <w:r w:rsidRPr="00ED7F66">
        <w:rPr>
          <w:sz w:val="28"/>
          <w:szCs w:val="28"/>
        </w:rPr>
        <w:t>, a framework that</w:t>
      </w:r>
      <w:r w:rsidRPr="00ED7F66">
        <w:rPr>
          <w:sz w:val="28"/>
          <w:szCs w:val="28"/>
        </w:rPr>
        <w:t xml:space="preserve"> we learned about in week 2, that</w:t>
      </w:r>
      <w:r w:rsidRPr="00ED7F66">
        <w:rPr>
          <w:sz w:val="28"/>
          <w:szCs w:val="28"/>
        </w:rPr>
        <w:t xml:space="preserve"> is used to </w:t>
      </w:r>
      <w:r w:rsidRPr="00ED7F66">
        <w:rPr>
          <w:sz w:val="28"/>
          <w:szCs w:val="28"/>
        </w:rPr>
        <w:t>analyse</w:t>
      </w:r>
      <w:r w:rsidRPr="00ED7F66">
        <w:rPr>
          <w:sz w:val="28"/>
          <w:szCs w:val="28"/>
        </w:rPr>
        <w:t xml:space="preserve"> and plan the marketing of a product or service. It consists of seven elements: product, price, promotion, place, people, process, and physical evidence.</w:t>
      </w:r>
    </w:p>
    <w:p w14:paraId="13221033" w14:textId="77777777" w:rsidR="003A0D9B" w:rsidRPr="003A0D9B" w:rsidRDefault="003A0D9B" w:rsidP="005022E1">
      <w:pPr>
        <w:pStyle w:val="ListParagraph"/>
        <w:ind w:left="284"/>
        <w:rPr>
          <w:sz w:val="28"/>
          <w:szCs w:val="28"/>
        </w:rPr>
      </w:pPr>
      <w:r w:rsidRPr="003A0D9B">
        <w:rPr>
          <w:b/>
          <w:bCs/>
          <w:i/>
          <w:iCs/>
          <w:sz w:val="28"/>
          <w:szCs w:val="28"/>
          <w:u w:val="single"/>
        </w:rPr>
        <w:t>Product:</w:t>
      </w:r>
      <w:r w:rsidRPr="003A0D9B">
        <w:rPr>
          <w:sz w:val="28"/>
          <w:szCs w:val="28"/>
        </w:rPr>
        <w:t xml:space="preserve"> This refers to the goods or services that a company offers to its customers. It includes considerations such as the features, benefits, and branding of the product or service.</w:t>
      </w:r>
    </w:p>
    <w:p w14:paraId="1CD42083" w14:textId="77777777" w:rsidR="003A0D9B" w:rsidRPr="003A0D9B" w:rsidRDefault="003A0D9B" w:rsidP="005022E1">
      <w:pPr>
        <w:pStyle w:val="ListParagraph"/>
        <w:ind w:left="284"/>
        <w:rPr>
          <w:sz w:val="28"/>
          <w:szCs w:val="28"/>
        </w:rPr>
      </w:pPr>
      <w:r w:rsidRPr="003A0D9B">
        <w:rPr>
          <w:b/>
          <w:bCs/>
          <w:i/>
          <w:iCs/>
          <w:sz w:val="28"/>
          <w:szCs w:val="28"/>
          <w:u w:val="single"/>
        </w:rPr>
        <w:t>Price:</w:t>
      </w:r>
      <w:r w:rsidRPr="003A0D9B">
        <w:rPr>
          <w:sz w:val="28"/>
          <w:szCs w:val="28"/>
        </w:rPr>
        <w:t xml:space="preserve"> This refers to the amount that a customer must pay in order to acquire the product or service. It includes considerations such as pricing strategy, discounts, and payment terms.</w:t>
      </w:r>
    </w:p>
    <w:p w14:paraId="10F00CF9" w14:textId="77777777" w:rsidR="003A0D9B" w:rsidRPr="003A0D9B" w:rsidRDefault="003A0D9B" w:rsidP="005022E1">
      <w:pPr>
        <w:pStyle w:val="ListParagraph"/>
        <w:ind w:left="284"/>
        <w:rPr>
          <w:sz w:val="28"/>
          <w:szCs w:val="28"/>
        </w:rPr>
      </w:pPr>
      <w:r w:rsidRPr="003A0D9B">
        <w:rPr>
          <w:b/>
          <w:bCs/>
          <w:i/>
          <w:iCs/>
          <w:sz w:val="28"/>
          <w:szCs w:val="28"/>
          <w:u w:val="single"/>
        </w:rPr>
        <w:t>Promotion:</w:t>
      </w:r>
      <w:r w:rsidRPr="003A0D9B">
        <w:rPr>
          <w:sz w:val="28"/>
          <w:szCs w:val="28"/>
        </w:rPr>
        <w:t xml:space="preserve"> This refers to the various methods that a company uses to communicate with and persuade customers to purchase its products or services. It includes considerations such as advertising, sales promotions, and public relations.</w:t>
      </w:r>
    </w:p>
    <w:p w14:paraId="642E5597" w14:textId="77777777" w:rsidR="003A0D9B" w:rsidRPr="003A0D9B" w:rsidRDefault="003A0D9B" w:rsidP="005022E1">
      <w:pPr>
        <w:pStyle w:val="ListParagraph"/>
        <w:ind w:left="284"/>
        <w:rPr>
          <w:sz w:val="28"/>
          <w:szCs w:val="28"/>
        </w:rPr>
      </w:pPr>
      <w:r w:rsidRPr="003A0D9B">
        <w:rPr>
          <w:b/>
          <w:bCs/>
          <w:i/>
          <w:iCs/>
          <w:sz w:val="28"/>
          <w:szCs w:val="28"/>
          <w:u w:val="single"/>
        </w:rPr>
        <w:t>Place:</w:t>
      </w:r>
      <w:r w:rsidRPr="003A0D9B">
        <w:rPr>
          <w:sz w:val="28"/>
          <w:szCs w:val="28"/>
        </w:rPr>
        <w:t xml:space="preserve"> This refers to the locations and channels through which a company distributes its products or services to customers. It includes considerations such as distribution strategy, distribution channels, and logistics.</w:t>
      </w:r>
    </w:p>
    <w:p w14:paraId="60967757" w14:textId="77777777" w:rsidR="003A0D9B" w:rsidRPr="003A0D9B" w:rsidRDefault="003A0D9B" w:rsidP="005022E1">
      <w:pPr>
        <w:pStyle w:val="ListParagraph"/>
        <w:ind w:left="284"/>
        <w:rPr>
          <w:sz w:val="28"/>
          <w:szCs w:val="28"/>
        </w:rPr>
      </w:pPr>
      <w:r w:rsidRPr="003A0D9B">
        <w:rPr>
          <w:b/>
          <w:bCs/>
          <w:i/>
          <w:iCs/>
          <w:sz w:val="28"/>
          <w:szCs w:val="28"/>
          <w:u w:val="single"/>
        </w:rPr>
        <w:t>People:</w:t>
      </w:r>
      <w:r w:rsidRPr="003A0D9B">
        <w:rPr>
          <w:sz w:val="28"/>
          <w:szCs w:val="28"/>
        </w:rPr>
        <w:t xml:space="preserve"> This refers to the people who are involved in the marketing of a product or service, including customers, employees, and stakeholders. It includes considerations such as customer service, employee training, and stakeholder relations.</w:t>
      </w:r>
    </w:p>
    <w:p w14:paraId="076D3D9E" w14:textId="77777777" w:rsidR="003A0D9B" w:rsidRPr="003A0D9B" w:rsidRDefault="003A0D9B" w:rsidP="005022E1">
      <w:pPr>
        <w:pStyle w:val="ListParagraph"/>
        <w:ind w:left="284"/>
        <w:rPr>
          <w:sz w:val="28"/>
          <w:szCs w:val="28"/>
        </w:rPr>
      </w:pPr>
      <w:r w:rsidRPr="003A0D9B">
        <w:rPr>
          <w:b/>
          <w:bCs/>
          <w:i/>
          <w:iCs/>
          <w:sz w:val="28"/>
          <w:szCs w:val="28"/>
          <w:u w:val="single"/>
        </w:rPr>
        <w:t>Process:</w:t>
      </w:r>
      <w:r w:rsidRPr="003A0D9B">
        <w:rPr>
          <w:sz w:val="28"/>
          <w:szCs w:val="28"/>
        </w:rPr>
        <w:t xml:space="preserve"> This refers to the systems and processes that a company uses to deliver its products or services to customers. It includes considerations such as order processing, delivery, and customer service.</w:t>
      </w:r>
    </w:p>
    <w:p w14:paraId="04E1974A" w14:textId="77777777" w:rsidR="003A0D9B" w:rsidRPr="003A0D9B" w:rsidRDefault="003A0D9B" w:rsidP="005022E1">
      <w:pPr>
        <w:pStyle w:val="ListParagraph"/>
        <w:ind w:left="284"/>
        <w:rPr>
          <w:sz w:val="28"/>
          <w:szCs w:val="28"/>
        </w:rPr>
      </w:pPr>
      <w:r w:rsidRPr="003A0D9B">
        <w:rPr>
          <w:b/>
          <w:bCs/>
          <w:i/>
          <w:iCs/>
          <w:sz w:val="28"/>
          <w:szCs w:val="28"/>
          <w:u w:val="single"/>
        </w:rPr>
        <w:t>Physical evidence:</w:t>
      </w:r>
      <w:r w:rsidRPr="003A0D9B">
        <w:rPr>
          <w:sz w:val="28"/>
          <w:szCs w:val="28"/>
        </w:rPr>
        <w:t xml:space="preserve"> This refers to the tangible elements of a product or service, such as packaging and branding, that can be used to communicate the value of the offering to customers.</w:t>
      </w:r>
    </w:p>
    <w:p w14:paraId="5D75B0E5" w14:textId="18A734FF" w:rsidR="003A0D9B" w:rsidRPr="00ED7F66" w:rsidRDefault="003A0D9B" w:rsidP="005022E1">
      <w:pPr>
        <w:pStyle w:val="ListParagraph"/>
        <w:ind w:left="284"/>
        <w:rPr>
          <w:sz w:val="28"/>
          <w:szCs w:val="28"/>
        </w:rPr>
      </w:pPr>
      <w:r w:rsidRPr="003A0D9B">
        <w:rPr>
          <w:sz w:val="28"/>
          <w:szCs w:val="28"/>
        </w:rPr>
        <w:t xml:space="preserve">The 7Ps of the marketing mix are often used as a tool to help companies </w:t>
      </w:r>
      <w:r w:rsidRPr="00ED7F66">
        <w:rPr>
          <w:sz w:val="28"/>
          <w:szCs w:val="28"/>
        </w:rPr>
        <w:t>analyse</w:t>
      </w:r>
      <w:r w:rsidRPr="003A0D9B">
        <w:rPr>
          <w:sz w:val="28"/>
          <w:szCs w:val="28"/>
        </w:rPr>
        <w:t xml:space="preserve"> and plan their marketing efforts. By considering each element of the mix, companies can better understand the needs and preferences of their target customers and develop marketing strategies that are tailored to meet those needs.</w:t>
      </w:r>
    </w:p>
    <w:p w14:paraId="61A8EC9B" w14:textId="2889EB93" w:rsidR="00423808" w:rsidRPr="00ED7F66" w:rsidRDefault="00423808" w:rsidP="005022E1">
      <w:pPr>
        <w:pStyle w:val="ListParagraph"/>
        <w:ind w:left="284"/>
        <w:rPr>
          <w:sz w:val="28"/>
          <w:szCs w:val="28"/>
        </w:rPr>
      </w:pPr>
    </w:p>
    <w:p w14:paraId="18D0AB87" w14:textId="3B374EBD" w:rsidR="00423808" w:rsidRPr="00423808" w:rsidRDefault="00423808" w:rsidP="005022E1">
      <w:pPr>
        <w:pStyle w:val="ListParagraph"/>
        <w:ind w:left="284"/>
        <w:rPr>
          <w:sz w:val="28"/>
          <w:szCs w:val="28"/>
        </w:rPr>
      </w:pPr>
      <w:r w:rsidRPr="00423808">
        <w:rPr>
          <w:sz w:val="28"/>
          <w:szCs w:val="28"/>
        </w:rPr>
        <w:t>The</w:t>
      </w:r>
      <w:r w:rsidRPr="00ED7F66">
        <w:rPr>
          <w:sz w:val="28"/>
          <w:szCs w:val="28"/>
        </w:rPr>
        <w:t xml:space="preserve">re’s the </w:t>
      </w:r>
      <w:r w:rsidRPr="00423808">
        <w:rPr>
          <w:b/>
          <w:bCs/>
          <w:sz w:val="28"/>
          <w:szCs w:val="28"/>
          <w:u w:val="single"/>
        </w:rPr>
        <w:t>communication mix</w:t>
      </w:r>
      <w:r w:rsidRPr="00ED7F66">
        <w:rPr>
          <w:b/>
          <w:bCs/>
          <w:sz w:val="28"/>
          <w:szCs w:val="28"/>
          <w:u w:val="single"/>
        </w:rPr>
        <w:t xml:space="preserve"> and </w:t>
      </w:r>
      <w:proofErr w:type="spellStart"/>
      <w:r w:rsidRPr="00ED7F66">
        <w:rPr>
          <w:b/>
          <w:bCs/>
          <w:sz w:val="28"/>
          <w:szCs w:val="28"/>
          <w:u w:val="single"/>
        </w:rPr>
        <w:t>it’s</w:t>
      </w:r>
      <w:proofErr w:type="spellEnd"/>
      <w:r w:rsidRPr="00ED7F66">
        <w:rPr>
          <w:b/>
          <w:bCs/>
          <w:sz w:val="28"/>
          <w:szCs w:val="28"/>
          <w:u w:val="single"/>
        </w:rPr>
        <w:t xml:space="preserve"> importance</w:t>
      </w:r>
      <w:r w:rsidRPr="00ED7F66">
        <w:rPr>
          <w:sz w:val="28"/>
          <w:szCs w:val="28"/>
        </w:rPr>
        <w:t xml:space="preserve"> as </w:t>
      </w:r>
      <w:proofErr w:type="gramStart"/>
      <w:r w:rsidRPr="00ED7F66">
        <w:rPr>
          <w:sz w:val="28"/>
          <w:szCs w:val="28"/>
        </w:rPr>
        <w:t xml:space="preserve">well, </w:t>
      </w:r>
      <w:r w:rsidRPr="00423808">
        <w:rPr>
          <w:sz w:val="28"/>
          <w:szCs w:val="28"/>
        </w:rPr>
        <w:t xml:space="preserve">  </w:t>
      </w:r>
      <w:proofErr w:type="gramEnd"/>
      <w:r w:rsidRPr="00423808">
        <w:rPr>
          <w:sz w:val="28"/>
          <w:szCs w:val="28"/>
        </w:rPr>
        <w:t>a framework that</w:t>
      </w:r>
      <w:r w:rsidRPr="00ED7F66">
        <w:rPr>
          <w:sz w:val="28"/>
          <w:szCs w:val="28"/>
        </w:rPr>
        <w:t xml:space="preserve"> we learned  about in classroom, </w:t>
      </w:r>
      <w:r w:rsidR="00551516" w:rsidRPr="00ED7F66">
        <w:rPr>
          <w:sz w:val="28"/>
          <w:szCs w:val="28"/>
        </w:rPr>
        <w:t>which</w:t>
      </w:r>
      <w:r w:rsidRPr="00423808">
        <w:rPr>
          <w:sz w:val="28"/>
          <w:szCs w:val="28"/>
        </w:rPr>
        <w:t xml:space="preserve"> is used to </w:t>
      </w:r>
      <w:r w:rsidRPr="00ED7F66">
        <w:rPr>
          <w:sz w:val="28"/>
          <w:szCs w:val="28"/>
        </w:rPr>
        <w:t>analyse</w:t>
      </w:r>
      <w:r w:rsidRPr="00423808">
        <w:rPr>
          <w:sz w:val="28"/>
          <w:szCs w:val="28"/>
        </w:rPr>
        <w:t xml:space="preserve"> and plan the communication efforts of an organization. It consists of four elements: advertising, personal selling, sales promotion, and public relations.</w:t>
      </w:r>
    </w:p>
    <w:p w14:paraId="1851280C" w14:textId="77777777" w:rsidR="00423808" w:rsidRPr="00423808" w:rsidRDefault="00423808" w:rsidP="005022E1">
      <w:pPr>
        <w:pStyle w:val="ListParagraph"/>
        <w:ind w:left="284"/>
        <w:rPr>
          <w:sz w:val="28"/>
          <w:szCs w:val="28"/>
        </w:rPr>
      </w:pPr>
      <w:r w:rsidRPr="00423808">
        <w:rPr>
          <w:sz w:val="28"/>
          <w:szCs w:val="28"/>
        </w:rPr>
        <w:t>Advertising refers to the use of paid media, such as television, radio, or print, to communicate with target audiences. It is often used to increase awareness of a product or service, build brand identity, and persuade customers to purchase.</w:t>
      </w:r>
    </w:p>
    <w:p w14:paraId="7C7A0B34" w14:textId="77777777" w:rsidR="00423808" w:rsidRPr="00423808" w:rsidRDefault="00423808" w:rsidP="005022E1">
      <w:pPr>
        <w:pStyle w:val="ListParagraph"/>
        <w:ind w:left="284"/>
        <w:rPr>
          <w:sz w:val="28"/>
          <w:szCs w:val="28"/>
        </w:rPr>
      </w:pPr>
      <w:r w:rsidRPr="00423808">
        <w:rPr>
          <w:sz w:val="28"/>
          <w:szCs w:val="28"/>
        </w:rPr>
        <w:t>Personal selling involves the use of face-to-face or telephone communication to persuade customers to purchase a product or service. It can be used to build relationships with customers, provide information and support, and close sales.</w:t>
      </w:r>
    </w:p>
    <w:p w14:paraId="710CC897" w14:textId="77777777" w:rsidR="00423808" w:rsidRPr="00423808" w:rsidRDefault="00423808" w:rsidP="005022E1">
      <w:pPr>
        <w:pStyle w:val="ListParagraph"/>
        <w:ind w:left="284"/>
        <w:rPr>
          <w:sz w:val="28"/>
          <w:szCs w:val="28"/>
        </w:rPr>
      </w:pPr>
      <w:r w:rsidRPr="00423808">
        <w:rPr>
          <w:sz w:val="28"/>
          <w:szCs w:val="28"/>
        </w:rPr>
        <w:t>Sales promotion refers to the use of incentives, such as discounts, coupons, or contests, to encourage customers to purchase a product or service. It is often used to drive short-term sales and increase brand awareness.</w:t>
      </w:r>
    </w:p>
    <w:p w14:paraId="12784F0E" w14:textId="77777777" w:rsidR="00423808" w:rsidRPr="00423808" w:rsidRDefault="00423808" w:rsidP="005022E1">
      <w:pPr>
        <w:pStyle w:val="ListParagraph"/>
        <w:ind w:left="284"/>
        <w:rPr>
          <w:sz w:val="28"/>
          <w:szCs w:val="28"/>
        </w:rPr>
      </w:pPr>
      <w:r w:rsidRPr="00423808">
        <w:rPr>
          <w:sz w:val="28"/>
          <w:szCs w:val="28"/>
        </w:rPr>
        <w:t xml:space="preserve">Public relations </w:t>
      </w:r>
      <w:proofErr w:type="gramStart"/>
      <w:r w:rsidRPr="00423808">
        <w:rPr>
          <w:sz w:val="28"/>
          <w:szCs w:val="28"/>
        </w:rPr>
        <w:t>refers</w:t>
      </w:r>
      <w:proofErr w:type="gramEnd"/>
      <w:r w:rsidRPr="00423808">
        <w:rPr>
          <w:sz w:val="28"/>
          <w:szCs w:val="28"/>
        </w:rPr>
        <w:t xml:space="preserve"> to the use of communication to build relationships with stakeholders, such as customers, employees, and the media. It includes activities such as media relations, corporate social responsibility, and event management.</w:t>
      </w:r>
    </w:p>
    <w:p w14:paraId="2C7D8BDA" w14:textId="77777777" w:rsidR="00423808" w:rsidRPr="00423808" w:rsidRDefault="00423808" w:rsidP="005022E1">
      <w:pPr>
        <w:pStyle w:val="ListParagraph"/>
        <w:ind w:left="284"/>
        <w:rPr>
          <w:sz w:val="28"/>
          <w:szCs w:val="28"/>
        </w:rPr>
      </w:pPr>
      <w:r w:rsidRPr="00423808">
        <w:rPr>
          <w:sz w:val="28"/>
          <w:szCs w:val="28"/>
        </w:rPr>
        <w:t>The communication mix is important because it allows organizations to effectively communicate with their target audiences and achieve their marketing objectives. By considering each element of the mix, organizations can develop a comprehensive communication strategy that is tailored to the needs and preferences of their target audiences.</w:t>
      </w:r>
    </w:p>
    <w:p w14:paraId="676AF3C6" w14:textId="5437E1D8" w:rsidR="00423808" w:rsidRPr="00423808" w:rsidRDefault="00423808" w:rsidP="005022E1">
      <w:pPr>
        <w:pStyle w:val="ListParagraph"/>
        <w:ind w:left="284"/>
        <w:rPr>
          <w:sz w:val="28"/>
          <w:szCs w:val="28"/>
        </w:rPr>
      </w:pPr>
      <w:r w:rsidRPr="00423808">
        <w:rPr>
          <w:sz w:val="28"/>
          <w:szCs w:val="28"/>
        </w:rPr>
        <w:t xml:space="preserve">One strength of the communication mix theory is that it provides a framework for </w:t>
      </w:r>
      <w:r w:rsidR="00653DED" w:rsidRPr="002C4011">
        <w:rPr>
          <w:sz w:val="28"/>
          <w:szCs w:val="28"/>
        </w:rPr>
        <w:t>analysing</w:t>
      </w:r>
      <w:r w:rsidRPr="00423808">
        <w:rPr>
          <w:sz w:val="28"/>
          <w:szCs w:val="28"/>
        </w:rPr>
        <w:t xml:space="preserve"> and planning communication efforts in a systematic and comprehensive way (Belch &amp; Belch, 2012). By considering each element of the mix, organizations can identify the most appropriate communication channels and tactics to use in order to reach their target audiences and achieve their marketing objectives (Belch &amp; Belch, 2012).</w:t>
      </w:r>
    </w:p>
    <w:p w14:paraId="4E1F2425" w14:textId="6DF81AFF" w:rsidR="00423808" w:rsidRPr="003A0D9B" w:rsidRDefault="00423808" w:rsidP="005022E1">
      <w:pPr>
        <w:pStyle w:val="ListParagraph"/>
        <w:ind w:left="284"/>
        <w:rPr>
          <w:sz w:val="28"/>
          <w:szCs w:val="28"/>
        </w:rPr>
      </w:pPr>
      <w:r w:rsidRPr="00423808">
        <w:rPr>
          <w:sz w:val="28"/>
          <w:szCs w:val="28"/>
        </w:rPr>
        <w:t xml:space="preserve">However, there are also some criticisms of the communication mix theory. One concern is that the model may be too narrow and may not adequately capture the complexity and diversity of communication efforts (Tellis, 2017). </w:t>
      </w:r>
    </w:p>
    <w:p w14:paraId="334AD57B" w14:textId="5AC39FF1" w:rsidR="00ED7F66" w:rsidRDefault="00ED7F66" w:rsidP="0088100A">
      <w:pPr>
        <w:rPr>
          <w:szCs w:val="24"/>
        </w:rPr>
      </w:pPr>
    </w:p>
    <w:p w14:paraId="1DDBBD17" w14:textId="77777777" w:rsidR="002C4011" w:rsidRPr="0088100A" w:rsidRDefault="002C4011" w:rsidP="0088100A">
      <w:pPr>
        <w:rPr>
          <w:szCs w:val="24"/>
        </w:rPr>
      </w:pPr>
    </w:p>
    <w:p w14:paraId="08D19B22" w14:textId="511977AE" w:rsidR="00ED7F66" w:rsidRDefault="002C4011" w:rsidP="005022E1">
      <w:pPr>
        <w:pStyle w:val="ListParagraph"/>
        <w:ind w:left="284"/>
        <w:rPr>
          <w:b/>
          <w:bCs/>
          <w:sz w:val="32"/>
          <w:szCs w:val="32"/>
        </w:rPr>
      </w:pPr>
      <w:r>
        <w:rPr>
          <w:b/>
          <w:bCs/>
          <w:sz w:val="32"/>
          <w:szCs w:val="32"/>
        </w:rPr>
        <w:t>Importance of relationship marketing</w:t>
      </w:r>
    </w:p>
    <w:p w14:paraId="591137C9" w14:textId="77777777" w:rsidR="002C4011" w:rsidRPr="002C4011" w:rsidRDefault="002C4011" w:rsidP="005022E1">
      <w:pPr>
        <w:pStyle w:val="ListParagraph"/>
        <w:ind w:left="284"/>
        <w:rPr>
          <w:sz w:val="28"/>
          <w:szCs w:val="28"/>
        </w:rPr>
      </w:pPr>
    </w:p>
    <w:p w14:paraId="21BC6FBD" w14:textId="77777777" w:rsidR="002C4011" w:rsidRPr="002C4011" w:rsidRDefault="002C4011" w:rsidP="002C4011">
      <w:pPr>
        <w:pStyle w:val="ListParagraph"/>
        <w:ind w:left="284"/>
        <w:rPr>
          <w:sz w:val="28"/>
          <w:szCs w:val="28"/>
        </w:rPr>
      </w:pPr>
      <w:r w:rsidRPr="002C4011">
        <w:rPr>
          <w:sz w:val="28"/>
          <w:szCs w:val="28"/>
        </w:rPr>
        <w:t xml:space="preserve">Relationship marketing is </w:t>
      </w:r>
      <w:proofErr w:type="spellStart"/>
      <w:proofErr w:type="gramStart"/>
      <w:r w:rsidRPr="002C4011">
        <w:rPr>
          <w:sz w:val="28"/>
          <w:szCs w:val="28"/>
        </w:rPr>
        <w:t>a</w:t>
      </w:r>
      <w:proofErr w:type="spellEnd"/>
      <w:proofErr w:type="gramEnd"/>
      <w:r w:rsidRPr="002C4011">
        <w:rPr>
          <w:sz w:val="28"/>
          <w:szCs w:val="28"/>
        </w:rPr>
        <w:t xml:space="preserve"> approach that focuses on building long-term, mutually beneficial relationships with customers. It is based on the idea that maintaining strong, ongoing relationships with customers can lead to increased customer loyalty, satisfaction, and advocacy, which can ultimately drive business success.</w:t>
      </w:r>
    </w:p>
    <w:p w14:paraId="55176F50" w14:textId="77777777" w:rsidR="002C4011" w:rsidRPr="002C4011" w:rsidRDefault="002C4011" w:rsidP="002C4011">
      <w:pPr>
        <w:pStyle w:val="ListParagraph"/>
        <w:ind w:left="284"/>
        <w:rPr>
          <w:sz w:val="28"/>
          <w:szCs w:val="28"/>
        </w:rPr>
      </w:pPr>
      <w:r w:rsidRPr="002C4011">
        <w:rPr>
          <w:sz w:val="28"/>
          <w:szCs w:val="28"/>
        </w:rPr>
        <w:t xml:space="preserve">For a company like Mark &amp; Spencer, relationship marketing is likely to be an important aspect of its overall marketing strategy. M&amp;S has a long history of focusing on customer satisfaction and </w:t>
      </w:r>
      <w:proofErr w:type="gramStart"/>
      <w:r w:rsidRPr="002C4011">
        <w:rPr>
          <w:sz w:val="28"/>
          <w:szCs w:val="28"/>
        </w:rPr>
        <w:t>loyalty, and</w:t>
      </w:r>
      <w:proofErr w:type="gramEnd"/>
      <w:r w:rsidRPr="002C4011">
        <w:rPr>
          <w:sz w:val="28"/>
          <w:szCs w:val="28"/>
        </w:rPr>
        <w:t xml:space="preserve"> has implemented a range of initiatives such as its Plan A sustainability program and its M&amp;S Bank to build long-term relationships with customers (Mark &amp; Spencer, 2021).</w:t>
      </w:r>
    </w:p>
    <w:p w14:paraId="7F163F1A" w14:textId="77777777" w:rsidR="002C4011" w:rsidRPr="002C4011" w:rsidRDefault="002C4011" w:rsidP="002C4011">
      <w:pPr>
        <w:pStyle w:val="ListParagraph"/>
        <w:ind w:left="284"/>
        <w:rPr>
          <w:sz w:val="28"/>
          <w:szCs w:val="28"/>
        </w:rPr>
      </w:pPr>
      <w:r w:rsidRPr="002C4011">
        <w:rPr>
          <w:sz w:val="28"/>
          <w:szCs w:val="28"/>
        </w:rPr>
        <w:t>There are several reasons why relationship marketing is likely to be important for Mark &amp; Spencer. One reason is that it can help the company to retain customers and reduce churn. By building strong relationships with customers, M&amp;S may be able to reduce the likelihood of customers switching to competitors, leading to increased customer retention and loyalty.</w:t>
      </w:r>
    </w:p>
    <w:p w14:paraId="137FCFFE" w14:textId="77777777" w:rsidR="002C4011" w:rsidRPr="002C4011" w:rsidRDefault="002C4011" w:rsidP="002C4011">
      <w:pPr>
        <w:pStyle w:val="ListParagraph"/>
        <w:ind w:left="284"/>
        <w:rPr>
          <w:sz w:val="28"/>
          <w:szCs w:val="28"/>
        </w:rPr>
      </w:pPr>
      <w:r w:rsidRPr="002C4011">
        <w:rPr>
          <w:sz w:val="28"/>
          <w:szCs w:val="28"/>
        </w:rPr>
        <w:t>Another reason is that relationship marketing can help to drive sales and profits. Research has shown that loyal customers are more likely to make repeat purchases and to spend more with a company over time (Reichheld &amp; Sasser, 1990). By building strong relationships with customers, M&amp;S may be able to increase the frequency and value of purchases, leading to increased sales and profits.</w:t>
      </w:r>
    </w:p>
    <w:p w14:paraId="251D0E5E" w14:textId="68667421" w:rsidR="002C4011" w:rsidRPr="002C4011" w:rsidRDefault="002C4011" w:rsidP="002C4011">
      <w:pPr>
        <w:pStyle w:val="ListParagraph"/>
        <w:ind w:left="284"/>
        <w:rPr>
          <w:sz w:val="28"/>
          <w:szCs w:val="28"/>
        </w:rPr>
      </w:pPr>
      <w:r w:rsidRPr="002C4011">
        <w:rPr>
          <w:sz w:val="28"/>
          <w:szCs w:val="28"/>
        </w:rPr>
        <w:t>Finally, relationship marketing can help to build and maintain a positive reputation and brand image. By delivering high-quality products and excellent customer service, M&amp;S may be able to create a positive brand image in the minds of customers, leading to increased brand loyalty and advocacy.</w:t>
      </w:r>
      <w:r>
        <w:rPr>
          <w:sz w:val="28"/>
          <w:szCs w:val="28"/>
        </w:rPr>
        <w:t xml:space="preserve"> </w:t>
      </w:r>
      <w:r w:rsidRPr="002C4011">
        <w:rPr>
          <w:sz w:val="28"/>
          <w:szCs w:val="28"/>
        </w:rPr>
        <w:t>Overall, relationship marketing is likely to be an important aspect of Mark &amp; Spencer's overall marketing strategy, as it can help the company to retain customers, drive sales and profits, and build a positive reputation and brand image.</w:t>
      </w:r>
    </w:p>
    <w:p w14:paraId="6651027A" w14:textId="0A96B91E" w:rsidR="00ED7F66" w:rsidRDefault="00ED7F66" w:rsidP="005022E1">
      <w:pPr>
        <w:pStyle w:val="ListParagraph"/>
        <w:ind w:left="284"/>
        <w:rPr>
          <w:sz w:val="28"/>
          <w:szCs w:val="28"/>
        </w:rPr>
      </w:pPr>
    </w:p>
    <w:p w14:paraId="5348656D" w14:textId="77777777" w:rsidR="002C4011" w:rsidRPr="002C4011" w:rsidRDefault="002C4011" w:rsidP="005022E1">
      <w:pPr>
        <w:pStyle w:val="ListParagraph"/>
        <w:ind w:left="284"/>
        <w:rPr>
          <w:sz w:val="28"/>
          <w:szCs w:val="28"/>
        </w:rPr>
      </w:pPr>
    </w:p>
    <w:p w14:paraId="0223055C" w14:textId="7CE0069B" w:rsidR="0050220F" w:rsidRDefault="0050220F" w:rsidP="005022E1">
      <w:pPr>
        <w:pStyle w:val="ListParagraph"/>
        <w:numPr>
          <w:ilvl w:val="0"/>
          <w:numId w:val="1"/>
        </w:numPr>
        <w:ind w:left="284" w:hanging="284"/>
        <w:rPr>
          <w:b/>
          <w:bCs/>
          <w:sz w:val="32"/>
        </w:rPr>
      </w:pPr>
      <w:r w:rsidRPr="00ED7F66">
        <w:rPr>
          <w:b/>
          <w:bCs/>
          <w:sz w:val="32"/>
        </w:rPr>
        <w:lastRenderedPageBreak/>
        <w:t>Recommendations</w:t>
      </w:r>
    </w:p>
    <w:p w14:paraId="396A7181" w14:textId="77777777" w:rsidR="00ED7F66" w:rsidRPr="00ED7F66" w:rsidRDefault="00ED7F66" w:rsidP="005022E1">
      <w:pPr>
        <w:pStyle w:val="ListParagraph"/>
        <w:ind w:left="284"/>
        <w:rPr>
          <w:b/>
          <w:bCs/>
          <w:sz w:val="32"/>
        </w:rPr>
      </w:pPr>
    </w:p>
    <w:p w14:paraId="17E62156" w14:textId="00AF81B3" w:rsidR="00551516" w:rsidRPr="0088100A" w:rsidRDefault="00551516" w:rsidP="0088100A">
      <w:pPr>
        <w:pStyle w:val="ListParagraph"/>
        <w:ind w:left="284"/>
        <w:rPr>
          <w:sz w:val="28"/>
          <w:szCs w:val="28"/>
        </w:rPr>
      </w:pPr>
      <w:r w:rsidRPr="00551516">
        <w:rPr>
          <w:sz w:val="28"/>
          <w:szCs w:val="28"/>
        </w:rPr>
        <w:t>Here are a few recommendations that could be derived from the application of CRM principles to help resolve potential CRM problems at Mark &amp; Spencer:</w:t>
      </w:r>
    </w:p>
    <w:p w14:paraId="0AC7545F" w14:textId="72E9A599" w:rsidR="00551516" w:rsidRPr="0088100A" w:rsidRDefault="00551516" w:rsidP="002C4011">
      <w:pPr>
        <w:pStyle w:val="ListParagraph"/>
        <w:numPr>
          <w:ilvl w:val="1"/>
          <w:numId w:val="1"/>
        </w:numPr>
        <w:rPr>
          <w:sz w:val="28"/>
          <w:szCs w:val="28"/>
        </w:rPr>
      </w:pPr>
      <w:r w:rsidRPr="00551516">
        <w:rPr>
          <w:sz w:val="28"/>
          <w:szCs w:val="28"/>
        </w:rPr>
        <w:t>Invest in customer data analytics: One potential CRM problem for Mark &amp; Spencer could be a lack of personalized customer experiences. By investing in customer data analytics, the company can gain a deeper understanding of customer needs and preferences, which can help it to tailor its marketing and product offerings more effectively. This could lead to improved customer satisfaction and loyalty.</w:t>
      </w:r>
    </w:p>
    <w:p w14:paraId="15BDA514" w14:textId="23F5F7C4" w:rsidR="0088100A" w:rsidRPr="002C4011" w:rsidRDefault="00551516" w:rsidP="002C4011">
      <w:pPr>
        <w:pStyle w:val="ListParagraph"/>
        <w:numPr>
          <w:ilvl w:val="1"/>
          <w:numId w:val="1"/>
        </w:numPr>
        <w:rPr>
          <w:sz w:val="28"/>
          <w:szCs w:val="28"/>
        </w:rPr>
      </w:pPr>
      <w:r w:rsidRPr="00551516">
        <w:rPr>
          <w:sz w:val="28"/>
          <w:szCs w:val="28"/>
        </w:rPr>
        <w:t>Enhance customer service: Another potential CRM problem for Mark &amp; Spencer could be a lack of effective customer service. By enhancing its customer service efforts, the company can improve its ability to address customer inquiries and complaints, leading to increased customer satisfaction and loyalty.</w:t>
      </w:r>
    </w:p>
    <w:p w14:paraId="42D42AD4" w14:textId="77777777" w:rsidR="002C4011" w:rsidRDefault="00551516" w:rsidP="002C4011">
      <w:pPr>
        <w:pStyle w:val="ListParagraph"/>
        <w:numPr>
          <w:ilvl w:val="1"/>
          <w:numId w:val="1"/>
        </w:numPr>
        <w:rPr>
          <w:sz w:val="28"/>
          <w:szCs w:val="28"/>
        </w:rPr>
      </w:pPr>
      <w:r w:rsidRPr="00551516">
        <w:rPr>
          <w:sz w:val="28"/>
          <w:szCs w:val="28"/>
        </w:rPr>
        <w:t>Develop a customer loyalty program: A customer loyalty program can help Mark &amp; Spencer to build long-term relationships with its customers and drive customer loyalty. By offering rewards or incentives for repeat purchases, the company can encourage customers to return and increase sales.</w:t>
      </w:r>
      <w:r w:rsidR="002C4011">
        <w:rPr>
          <w:sz w:val="28"/>
          <w:szCs w:val="28"/>
        </w:rPr>
        <w:t xml:space="preserve"> </w:t>
      </w:r>
    </w:p>
    <w:p w14:paraId="1993283C" w14:textId="31E1E9D4" w:rsidR="00551516" w:rsidRPr="002C4011" w:rsidRDefault="00551516" w:rsidP="002C4011">
      <w:pPr>
        <w:pStyle w:val="ListParagraph"/>
        <w:numPr>
          <w:ilvl w:val="1"/>
          <w:numId w:val="1"/>
        </w:numPr>
        <w:rPr>
          <w:sz w:val="28"/>
          <w:szCs w:val="28"/>
        </w:rPr>
      </w:pPr>
      <w:r w:rsidRPr="002C4011">
        <w:rPr>
          <w:sz w:val="28"/>
          <w:szCs w:val="28"/>
        </w:rPr>
        <w:t>Enhance the online shopping experience: With the increasing shift towards online shopping, it is important for Mark &amp; Spencer to ensure that its online shopping experience is seamless and user-friendly. By investing in technology and improving the functionality of its website, the company can improve the customer experience and drive sales.</w:t>
      </w:r>
    </w:p>
    <w:p w14:paraId="3D7B3FB8" w14:textId="77777777" w:rsidR="00551516" w:rsidRPr="00551516" w:rsidRDefault="00551516" w:rsidP="005022E1">
      <w:pPr>
        <w:pStyle w:val="ListParagraph"/>
        <w:ind w:left="284"/>
        <w:rPr>
          <w:sz w:val="28"/>
          <w:szCs w:val="28"/>
        </w:rPr>
      </w:pPr>
    </w:p>
    <w:p w14:paraId="369EFC6E" w14:textId="4CD8FC3A" w:rsidR="00551516" w:rsidRDefault="00551516" w:rsidP="005022E1">
      <w:pPr>
        <w:pStyle w:val="ListParagraph"/>
        <w:ind w:left="284"/>
        <w:rPr>
          <w:sz w:val="28"/>
          <w:szCs w:val="28"/>
        </w:rPr>
      </w:pPr>
      <w:r w:rsidRPr="00551516">
        <w:rPr>
          <w:sz w:val="28"/>
          <w:szCs w:val="28"/>
        </w:rPr>
        <w:t xml:space="preserve">Foster customer relationships through social media: </w:t>
      </w:r>
      <w:proofErr w:type="gramStart"/>
      <w:r w:rsidRPr="00551516">
        <w:rPr>
          <w:sz w:val="28"/>
          <w:szCs w:val="28"/>
        </w:rPr>
        <w:t>Social media</w:t>
      </w:r>
      <w:proofErr w:type="gramEnd"/>
      <w:r w:rsidRPr="00551516">
        <w:rPr>
          <w:sz w:val="28"/>
          <w:szCs w:val="28"/>
        </w:rPr>
        <w:t xml:space="preserve"> can be a powerful tool for building and maintaining customer relationships. By engaging with customers on platforms such as Facebook and Instagram, Mark &amp; Spencer can foster a sense of community and build loyalty.</w:t>
      </w:r>
    </w:p>
    <w:p w14:paraId="3B512B37" w14:textId="33F3B745" w:rsidR="00ED7F66" w:rsidRDefault="00ED7F66" w:rsidP="005022E1">
      <w:pPr>
        <w:pStyle w:val="ListParagraph"/>
        <w:ind w:left="284"/>
        <w:rPr>
          <w:sz w:val="28"/>
          <w:szCs w:val="28"/>
        </w:rPr>
      </w:pPr>
    </w:p>
    <w:p w14:paraId="27CAA730" w14:textId="77777777" w:rsidR="00ED7F66" w:rsidRPr="00551516" w:rsidRDefault="00ED7F66" w:rsidP="005022E1">
      <w:pPr>
        <w:pStyle w:val="ListParagraph"/>
        <w:ind w:left="284"/>
        <w:rPr>
          <w:sz w:val="28"/>
          <w:szCs w:val="28"/>
        </w:rPr>
      </w:pPr>
    </w:p>
    <w:p w14:paraId="259FBFA5" w14:textId="247C9D1A" w:rsidR="0050220F" w:rsidRDefault="0050220F" w:rsidP="005022E1">
      <w:pPr>
        <w:pStyle w:val="ListParagraph"/>
        <w:numPr>
          <w:ilvl w:val="0"/>
          <w:numId w:val="1"/>
        </w:numPr>
        <w:ind w:left="284" w:hanging="284"/>
        <w:rPr>
          <w:b/>
          <w:bCs/>
          <w:sz w:val="32"/>
        </w:rPr>
      </w:pPr>
      <w:r w:rsidRPr="00ED7F66">
        <w:rPr>
          <w:b/>
          <w:bCs/>
          <w:sz w:val="32"/>
        </w:rPr>
        <w:t>Conclusion</w:t>
      </w:r>
    </w:p>
    <w:p w14:paraId="5BA3BEEB" w14:textId="77777777" w:rsidR="00ED7F66" w:rsidRPr="00ED7F66" w:rsidRDefault="00ED7F66" w:rsidP="005022E1">
      <w:pPr>
        <w:pStyle w:val="ListParagraph"/>
        <w:ind w:left="284"/>
        <w:rPr>
          <w:b/>
          <w:bCs/>
          <w:sz w:val="32"/>
        </w:rPr>
      </w:pPr>
    </w:p>
    <w:p w14:paraId="5381002F" w14:textId="44CDC43F" w:rsidR="00551516" w:rsidRPr="00ED7F66" w:rsidRDefault="00ED7F66" w:rsidP="005022E1">
      <w:pPr>
        <w:ind w:left="568" w:hanging="284"/>
        <w:rPr>
          <w:sz w:val="28"/>
          <w:szCs w:val="28"/>
        </w:rPr>
      </w:pPr>
      <w:r>
        <w:rPr>
          <w:sz w:val="28"/>
          <w:szCs w:val="28"/>
        </w:rPr>
        <w:t xml:space="preserve">   </w:t>
      </w:r>
      <w:r w:rsidR="00551516" w:rsidRPr="00ED7F66">
        <w:rPr>
          <w:sz w:val="28"/>
          <w:szCs w:val="28"/>
        </w:rPr>
        <w:t xml:space="preserve">In conclusion, this report has </w:t>
      </w:r>
      <w:r w:rsidRPr="00ED7F66">
        <w:rPr>
          <w:sz w:val="28"/>
          <w:szCs w:val="28"/>
        </w:rPr>
        <w:t>analysed</w:t>
      </w:r>
      <w:r w:rsidR="00551516" w:rsidRPr="00ED7F66">
        <w:rPr>
          <w:sz w:val="28"/>
          <w:szCs w:val="28"/>
        </w:rPr>
        <w:t xml:space="preserve"> the CRM practices of Mark &amp; </w:t>
      </w:r>
      <w:proofErr w:type="gramStart"/>
      <w:r w:rsidR="00551516" w:rsidRPr="00ED7F66">
        <w:rPr>
          <w:sz w:val="28"/>
          <w:szCs w:val="28"/>
        </w:rPr>
        <w:t>Spencer, and</w:t>
      </w:r>
      <w:proofErr w:type="gramEnd"/>
      <w:r w:rsidR="00551516" w:rsidRPr="00ED7F66">
        <w:rPr>
          <w:sz w:val="28"/>
          <w:szCs w:val="28"/>
        </w:rPr>
        <w:t xml:space="preserve"> identified potential areas for improvement. One key issue that the company may be facing is a lack of personalized customer experiences, which may be due to internal and external factors such as a lack of investment in technology and data analytics capabilities, and increased competition from online retailers.</w:t>
      </w:r>
    </w:p>
    <w:p w14:paraId="16F0F327" w14:textId="77777777" w:rsidR="00551516" w:rsidRPr="00ED7F66" w:rsidRDefault="00551516" w:rsidP="005022E1">
      <w:pPr>
        <w:ind w:left="568" w:hanging="284"/>
        <w:rPr>
          <w:sz w:val="28"/>
          <w:szCs w:val="28"/>
        </w:rPr>
      </w:pPr>
    </w:p>
    <w:p w14:paraId="34ACDE1C" w14:textId="77777777" w:rsidR="00551516" w:rsidRPr="00ED7F66" w:rsidRDefault="00551516" w:rsidP="005022E1">
      <w:pPr>
        <w:ind w:left="568" w:hanging="284"/>
        <w:rPr>
          <w:sz w:val="28"/>
          <w:szCs w:val="28"/>
        </w:rPr>
      </w:pPr>
      <w:r w:rsidRPr="00ED7F66">
        <w:rPr>
          <w:sz w:val="28"/>
          <w:szCs w:val="28"/>
        </w:rPr>
        <w:t>The report has outlined the potential benefits of addressing this CRM problem, including increased customer satisfaction and loyalty, which could lead to increased sales and profits for the company. By improving its ability to personalize customer experiences and tailor its marketing and product offerings, Mark &amp; Spencer may be able to differentiate itself from its competitors and drive customer loyalty.</w:t>
      </w:r>
    </w:p>
    <w:p w14:paraId="66D1A1D3" w14:textId="77777777" w:rsidR="00551516" w:rsidRPr="00ED7F66" w:rsidRDefault="00551516" w:rsidP="005022E1">
      <w:pPr>
        <w:ind w:left="568" w:hanging="284"/>
        <w:rPr>
          <w:sz w:val="28"/>
          <w:szCs w:val="28"/>
        </w:rPr>
      </w:pPr>
    </w:p>
    <w:p w14:paraId="227EF9DF" w14:textId="1FB7082C" w:rsidR="00EE7CFC" w:rsidRDefault="00551516" w:rsidP="005022E1">
      <w:pPr>
        <w:ind w:left="568" w:hanging="284"/>
        <w:rPr>
          <w:sz w:val="28"/>
          <w:szCs w:val="28"/>
        </w:rPr>
      </w:pPr>
      <w:r w:rsidRPr="00ED7F66">
        <w:rPr>
          <w:sz w:val="28"/>
          <w:szCs w:val="28"/>
        </w:rPr>
        <w:t>Overall, the key benefits of addressing the CRM problem at Mark &amp; Spencer would be improved customer relationships and business success. By investing in technology and data analytics capabilities and focusing on personalized customer experiences, the company may be able to create a more positive and rewarding customer experience, leading to increased customer satisfaction and loyalty.</w:t>
      </w:r>
    </w:p>
    <w:p w14:paraId="4BC1516E" w14:textId="77777777" w:rsidR="00ED7F66" w:rsidRPr="00ED7F66" w:rsidRDefault="00ED7F66" w:rsidP="005022E1">
      <w:pPr>
        <w:ind w:left="568" w:hanging="284"/>
        <w:rPr>
          <w:sz w:val="28"/>
          <w:szCs w:val="28"/>
        </w:rPr>
      </w:pPr>
    </w:p>
    <w:p w14:paraId="36F981FE" w14:textId="77777777" w:rsidR="00551516" w:rsidRDefault="00551516" w:rsidP="005022E1">
      <w:pPr>
        <w:pStyle w:val="ListParagraph"/>
      </w:pPr>
    </w:p>
    <w:p w14:paraId="0B553C0B" w14:textId="62502071" w:rsidR="00EE7CFC" w:rsidRPr="00551516" w:rsidRDefault="00EE7CFC" w:rsidP="005022E1">
      <w:pPr>
        <w:pStyle w:val="ListParagraph"/>
        <w:rPr>
          <w:b/>
          <w:bCs/>
          <w:sz w:val="32"/>
          <w:szCs w:val="32"/>
        </w:rPr>
      </w:pPr>
      <w:r w:rsidRPr="00551516">
        <w:rPr>
          <w:b/>
          <w:bCs/>
          <w:sz w:val="32"/>
          <w:szCs w:val="32"/>
        </w:rPr>
        <w:t>References:</w:t>
      </w:r>
    </w:p>
    <w:p w14:paraId="5FED2313" w14:textId="77777777" w:rsidR="00EE7CFC" w:rsidRDefault="00EE7CFC" w:rsidP="005022E1">
      <w:pPr>
        <w:pStyle w:val="ListParagraph"/>
      </w:pPr>
    </w:p>
    <w:p w14:paraId="276768C5" w14:textId="1AC1D796" w:rsidR="00EE7CFC" w:rsidRPr="001E416D" w:rsidRDefault="00EE7CFC" w:rsidP="001E416D">
      <w:pPr>
        <w:pStyle w:val="ListParagraph"/>
        <w:numPr>
          <w:ilvl w:val="0"/>
          <w:numId w:val="18"/>
        </w:numPr>
        <w:rPr>
          <w:sz w:val="28"/>
          <w:szCs w:val="28"/>
        </w:rPr>
      </w:pPr>
      <w:r w:rsidRPr="001E416D">
        <w:rPr>
          <w:sz w:val="28"/>
          <w:szCs w:val="28"/>
        </w:rPr>
        <w:t>Banks, J</w:t>
      </w:r>
      <w:r w:rsidR="002C4011" w:rsidRPr="001E416D">
        <w:rPr>
          <w:sz w:val="28"/>
          <w:szCs w:val="28"/>
        </w:rPr>
        <w:t xml:space="preserve">. </w:t>
      </w:r>
      <w:r w:rsidRPr="001E416D">
        <w:rPr>
          <w:sz w:val="28"/>
          <w:szCs w:val="28"/>
        </w:rPr>
        <w:t>(2001)</w:t>
      </w:r>
      <w:r w:rsidR="002C4011" w:rsidRPr="001E416D">
        <w:rPr>
          <w:sz w:val="28"/>
          <w:szCs w:val="28"/>
        </w:rPr>
        <w:t>,</w:t>
      </w:r>
      <w:r w:rsidRPr="001E416D">
        <w:rPr>
          <w:sz w:val="28"/>
          <w:szCs w:val="28"/>
        </w:rPr>
        <w:t xml:space="preserve"> </w:t>
      </w:r>
      <w:r w:rsidR="002C4011" w:rsidRPr="001E416D">
        <w:rPr>
          <w:sz w:val="28"/>
          <w:szCs w:val="28"/>
        </w:rPr>
        <w:t>“</w:t>
      </w:r>
      <w:r w:rsidRPr="001E416D">
        <w:rPr>
          <w:sz w:val="28"/>
          <w:szCs w:val="28"/>
        </w:rPr>
        <w:t>Science fiction, critical theory, and Utopia. In S. White and E. Spufford</w:t>
      </w:r>
      <w:r w:rsidR="002C4011" w:rsidRPr="001E416D">
        <w:rPr>
          <w:sz w:val="28"/>
          <w:szCs w:val="28"/>
        </w:rPr>
        <w:t>”</w:t>
      </w:r>
      <w:r w:rsidRPr="001E416D">
        <w:rPr>
          <w:sz w:val="28"/>
          <w:szCs w:val="28"/>
        </w:rPr>
        <w:t xml:space="preserve"> (Eds.), The Cambridge Companion to Science Fiction (pp. 193-212)</w:t>
      </w:r>
      <w:r w:rsidR="002C4011" w:rsidRPr="001E416D">
        <w:rPr>
          <w:sz w:val="28"/>
          <w:szCs w:val="28"/>
        </w:rPr>
        <w:t xml:space="preserve"> </w:t>
      </w:r>
      <w:r w:rsidR="001E416D" w:rsidRPr="001E416D">
        <w:rPr>
          <w:sz w:val="28"/>
          <w:szCs w:val="28"/>
        </w:rPr>
        <w:t>retrieved</w:t>
      </w:r>
      <w:r w:rsidR="002C4011" w:rsidRPr="001E416D">
        <w:rPr>
          <w:sz w:val="28"/>
          <w:szCs w:val="28"/>
        </w:rPr>
        <w:t xml:space="preserve"> from</w:t>
      </w:r>
      <w:r w:rsidRPr="001E416D">
        <w:rPr>
          <w:sz w:val="28"/>
          <w:szCs w:val="28"/>
        </w:rPr>
        <w:t xml:space="preserve"> Cambridge University Press.</w:t>
      </w:r>
    </w:p>
    <w:p w14:paraId="0E934BB5" w14:textId="27F85CC4" w:rsidR="003A0D9B" w:rsidRPr="001E416D" w:rsidRDefault="003A0D9B" w:rsidP="001E416D">
      <w:pPr>
        <w:pStyle w:val="ListParagraph"/>
        <w:numPr>
          <w:ilvl w:val="0"/>
          <w:numId w:val="18"/>
        </w:numPr>
        <w:rPr>
          <w:sz w:val="28"/>
          <w:szCs w:val="28"/>
        </w:rPr>
      </w:pPr>
      <w:r w:rsidRPr="001E416D">
        <w:rPr>
          <w:sz w:val="28"/>
          <w:szCs w:val="28"/>
        </w:rPr>
        <w:t>Mark &amp; Spencer</w:t>
      </w:r>
      <w:r w:rsidR="001E416D" w:rsidRPr="001E416D">
        <w:rPr>
          <w:sz w:val="28"/>
          <w:szCs w:val="28"/>
        </w:rPr>
        <w:t>,</w:t>
      </w:r>
      <w:r w:rsidRPr="001E416D">
        <w:rPr>
          <w:sz w:val="28"/>
          <w:szCs w:val="28"/>
        </w:rPr>
        <w:t xml:space="preserve"> (2021)</w:t>
      </w:r>
      <w:r w:rsidR="001E416D" w:rsidRPr="001E416D">
        <w:rPr>
          <w:sz w:val="28"/>
          <w:szCs w:val="28"/>
        </w:rPr>
        <w:t>, “</w:t>
      </w:r>
      <w:r w:rsidRPr="001E416D">
        <w:rPr>
          <w:sz w:val="28"/>
          <w:szCs w:val="28"/>
        </w:rPr>
        <w:t>Plan A.</w:t>
      </w:r>
      <w:r w:rsidR="001E416D" w:rsidRPr="001E416D">
        <w:rPr>
          <w:sz w:val="28"/>
          <w:szCs w:val="28"/>
        </w:rPr>
        <w:t>”,</w:t>
      </w:r>
      <w:r w:rsidRPr="001E416D">
        <w:rPr>
          <w:sz w:val="28"/>
          <w:szCs w:val="28"/>
        </w:rPr>
        <w:t xml:space="preserve"> Retrieved </w:t>
      </w:r>
      <w:r w:rsidR="001E416D" w:rsidRPr="001E416D">
        <w:rPr>
          <w:sz w:val="28"/>
          <w:szCs w:val="28"/>
        </w:rPr>
        <w:t xml:space="preserve">at [01.01.2023], available at: </w:t>
      </w:r>
      <w:hyperlink r:id="rId8" w:history="1">
        <w:r w:rsidR="001E416D" w:rsidRPr="001E416D">
          <w:rPr>
            <w:rStyle w:val="Hyperlink"/>
            <w:sz w:val="28"/>
            <w:szCs w:val="28"/>
          </w:rPr>
          <w:t>https://www.marksandspencer.com/c/plan-a</w:t>
        </w:r>
      </w:hyperlink>
      <w:r w:rsidR="001E416D" w:rsidRPr="001E416D">
        <w:rPr>
          <w:sz w:val="28"/>
          <w:szCs w:val="28"/>
        </w:rPr>
        <w:t xml:space="preserve">. </w:t>
      </w:r>
    </w:p>
    <w:p w14:paraId="36E135D3" w14:textId="3FC1018A" w:rsidR="00423808" w:rsidRPr="001E416D" w:rsidRDefault="00423808" w:rsidP="001E416D">
      <w:pPr>
        <w:pStyle w:val="ListParagraph"/>
        <w:numPr>
          <w:ilvl w:val="0"/>
          <w:numId w:val="18"/>
        </w:numPr>
        <w:rPr>
          <w:sz w:val="28"/>
          <w:szCs w:val="28"/>
        </w:rPr>
      </w:pPr>
      <w:r w:rsidRPr="001E416D">
        <w:rPr>
          <w:sz w:val="28"/>
          <w:szCs w:val="28"/>
        </w:rPr>
        <w:t xml:space="preserve">Buttle, F. &amp; Maklan, S., </w:t>
      </w:r>
      <w:r w:rsidR="001E416D" w:rsidRPr="001E416D">
        <w:rPr>
          <w:sz w:val="28"/>
          <w:szCs w:val="28"/>
        </w:rPr>
        <w:t>(</w:t>
      </w:r>
      <w:r w:rsidRPr="001E416D">
        <w:rPr>
          <w:sz w:val="28"/>
          <w:szCs w:val="28"/>
        </w:rPr>
        <w:t>2015</w:t>
      </w:r>
      <w:r w:rsidR="001E416D" w:rsidRPr="001E416D">
        <w:rPr>
          <w:sz w:val="28"/>
          <w:szCs w:val="28"/>
        </w:rPr>
        <w:t>),</w:t>
      </w:r>
      <w:r w:rsidRPr="001E416D">
        <w:rPr>
          <w:sz w:val="28"/>
          <w:szCs w:val="28"/>
        </w:rPr>
        <w:t xml:space="preserve"> </w:t>
      </w:r>
      <w:r w:rsidR="001E416D" w:rsidRPr="001E416D">
        <w:rPr>
          <w:sz w:val="28"/>
          <w:szCs w:val="28"/>
        </w:rPr>
        <w:t>“</w:t>
      </w:r>
      <w:r w:rsidRPr="001E416D">
        <w:rPr>
          <w:sz w:val="28"/>
          <w:szCs w:val="28"/>
        </w:rPr>
        <w:t>Customer Relationship Management: Concepts and Technologies.</w:t>
      </w:r>
      <w:r w:rsidR="001E416D" w:rsidRPr="001E416D">
        <w:rPr>
          <w:sz w:val="28"/>
          <w:szCs w:val="28"/>
        </w:rPr>
        <w:t>”,</w:t>
      </w:r>
      <w:r w:rsidRPr="001E416D">
        <w:rPr>
          <w:sz w:val="28"/>
          <w:szCs w:val="28"/>
        </w:rPr>
        <w:t xml:space="preserve"> 3 ed. Abingdon, Oxon: Routledge.</w:t>
      </w:r>
    </w:p>
    <w:p w14:paraId="78DAA555" w14:textId="57EC6B64" w:rsidR="00423808" w:rsidRPr="001E416D" w:rsidRDefault="00423808" w:rsidP="001E416D">
      <w:pPr>
        <w:pStyle w:val="ListParagraph"/>
        <w:numPr>
          <w:ilvl w:val="0"/>
          <w:numId w:val="18"/>
        </w:numPr>
        <w:rPr>
          <w:sz w:val="28"/>
          <w:szCs w:val="28"/>
        </w:rPr>
      </w:pPr>
      <w:r w:rsidRPr="001E416D">
        <w:rPr>
          <w:sz w:val="28"/>
          <w:szCs w:val="28"/>
        </w:rPr>
        <w:t xml:space="preserve">Payne, A. &amp; Frow, P., </w:t>
      </w:r>
      <w:r w:rsidR="001E416D" w:rsidRPr="001E416D">
        <w:rPr>
          <w:sz w:val="28"/>
          <w:szCs w:val="28"/>
        </w:rPr>
        <w:t>(</w:t>
      </w:r>
      <w:r w:rsidRPr="001E416D">
        <w:rPr>
          <w:sz w:val="28"/>
          <w:szCs w:val="28"/>
        </w:rPr>
        <w:t>2013</w:t>
      </w:r>
      <w:r w:rsidR="001E416D" w:rsidRPr="001E416D">
        <w:rPr>
          <w:sz w:val="28"/>
          <w:szCs w:val="28"/>
        </w:rPr>
        <w:t>),</w:t>
      </w:r>
      <w:r w:rsidRPr="001E416D">
        <w:rPr>
          <w:sz w:val="28"/>
          <w:szCs w:val="28"/>
        </w:rPr>
        <w:t xml:space="preserve"> </w:t>
      </w:r>
      <w:r w:rsidR="001E416D" w:rsidRPr="001E416D">
        <w:rPr>
          <w:sz w:val="28"/>
          <w:szCs w:val="28"/>
        </w:rPr>
        <w:t>“</w:t>
      </w:r>
      <w:r w:rsidRPr="001E416D">
        <w:rPr>
          <w:sz w:val="28"/>
          <w:szCs w:val="28"/>
        </w:rPr>
        <w:t>Strategic Customer Management: Integrating Relationship Marketing and CRM.</w:t>
      </w:r>
      <w:r w:rsidR="001E416D" w:rsidRPr="001E416D">
        <w:rPr>
          <w:sz w:val="28"/>
          <w:szCs w:val="28"/>
        </w:rPr>
        <w:t>”,</w:t>
      </w:r>
      <w:r w:rsidRPr="001E416D">
        <w:rPr>
          <w:sz w:val="28"/>
          <w:szCs w:val="28"/>
        </w:rPr>
        <w:t xml:space="preserve"> Cambridge University Press.</w:t>
      </w:r>
    </w:p>
    <w:p w14:paraId="7705AB3B" w14:textId="43A51AB8" w:rsidR="00423808" w:rsidRPr="001E416D" w:rsidRDefault="00423808" w:rsidP="001E416D">
      <w:pPr>
        <w:pStyle w:val="ListParagraph"/>
        <w:numPr>
          <w:ilvl w:val="0"/>
          <w:numId w:val="18"/>
        </w:numPr>
        <w:rPr>
          <w:sz w:val="28"/>
          <w:szCs w:val="28"/>
        </w:rPr>
      </w:pPr>
      <w:r w:rsidRPr="001E416D">
        <w:rPr>
          <w:sz w:val="28"/>
          <w:szCs w:val="28"/>
        </w:rPr>
        <w:t xml:space="preserve">Kalbach, J., </w:t>
      </w:r>
      <w:r w:rsidR="001E416D" w:rsidRPr="001E416D">
        <w:rPr>
          <w:sz w:val="28"/>
          <w:szCs w:val="28"/>
        </w:rPr>
        <w:t>(</w:t>
      </w:r>
      <w:r w:rsidRPr="001E416D">
        <w:rPr>
          <w:sz w:val="28"/>
          <w:szCs w:val="28"/>
        </w:rPr>
        <w:t>2018</w:t>
      </w:r>
      <w:r w:rsidR="001E416D" w:rsidRPr="001E416D">
        <w:rPr>
          <w:sz w:val="28"/>
          <w:szCs w:val="28"/>
        </w:rPr>
        <w:t>),</w:t>
      </w:r>
      <w:r w:rsidRPr="001E416D">
        <w:rPr>
          <w:sz w:val="28"/>
          <w:szCs w:val="28"/>
        </w:rPr>
        <w:t xml:space="preserve"> </w:t>
      </w:r>
      <w:r w:rsidR="001E416D" w:rsidRPr="001E416D">
        <w:rPr>
          <w:sz w:val="28"/>
          <w:szCs w:val="28"/>
        </w:rPr>
        <w:t>“</w:t>
      </w:r>
      <w:r w:rsidRPr="001E416D">
        <w:rPr>
          <w:sz w:val="28"/>
          <w:szCs w:val="28"/>
        </w:rPr>
        <w:t>Customer journey maps.</w:t>
      </w:r>
      <w:r w:rsidR="001E416D" w:rsidRPr="001E416D">
        <w:rPr>
          <w:sz w:val="28"/>
          <w:szCs w:val="28"/>
        </w:rPr>
        <w:t>”,</w:t>
      </w:r>
      <w:r w:rsidRPr="001E416D">
        <w:rPr>
          <w:sz w:val="28"/>
          <w:szCs w:val="28"/>
        </w:rPr>
        <w:t xml:space="preserve"> 1st Ed</w:t>
      </w:r>
      <w:r w:rsidR="001E416D" w:rsidRPr="001E416D">
        <w:rPr>
          <w:sz w:val="28"/>
          <w:szCs w:val="28"/>
        </w:rPr>
        <w:t xml:space="preserve"> retrieved from</w:t>
      </w:r>
      <w:r w:rsidRPr="001E416D">
        <w:rPr>
          <w:sz w:val="28"/>
          <w:szCs w:val="28"/>
        </w:rPr>
        <w:t xml:space="preserve"> O'Reilly Media.</w:t>
      </w:r>
    </w:p>
    <w:p w14:paraId="342BDFD4" w14:textId="77777777" w:rsidR="00423808" w:rsidRPr="00423808" w:rsidRDefault="00423808" w:rsidP="001E416D">
      <w:pPr>
        <w:pStyle w:val="ListParagraph"/>
        <w:rPr>
          <w:sz w:val="28"/>
          <w:szCs w:val="28"/>
        </w:rPr>
      </w:pPr>
    </w:p>
    <w:p w14:paraId="3554202B" w14:textId="7A4D5F7E" w:rsidR="00423808" w:rsidRPr="001E416D" w:rsidRDefault="00423808" w:rsidP="001E416D">
      <w:pPr>
        <w:pStyle w:val="ListParagraph"/>
        <w:numPr>
          <w:ilvl w:val="0"/>
          <w:numId w:val="18"/>
        </w:numPr>
        <w:rPr>
          <w:sz w:val="28"/>
          <w:szCs w:val="28"/>
        </w:rPr>
      </w:pPr>
      <w:r w:rsidRPr="001E416D">
        <w:rPr>
          <w:sz w:val="28"/>
          <w:szCs w:val="28"/>
        </w:rPr>
        <w:t>Booms, B. H., &amp; Bitner, M. J. (1981)</w:t>
      </w:r>
      <w:r w:rsidR="001E416D" w:rsidRPr="001E416D">
        <w:rPr>
          <w:sz w:val="28"/>
          <w:szCs w:val="28"/>
        </w:rPr>
        <w:t>, “</w:t>
      </w:r>
      <w:r w:rsidRPr="001E416D">
        <w:rPr>
          <w:sz w:val="28"/>
          <w:szCs w:val="28"/>
        </w:rPr>
        <w:t>Marketing strategies and organization structures for service firms. In Marketing of Services</w:t>
      </w:r>
      <w:r w:rsidR="001E416D" w:rsidRPr="001E416D">
        <w:rPr>
          <w:sz w:val="28"/>
          <w:szCs w:val="28"/>
        </w:rPr>
        <w:t>”</w:t>
      </w:r>
      <w:r w:rsidRPr="001E416D">
        <w:rPr>
          <w:sz w:val="28"/>
          <w:szCs w:val="28"/>
        </w:rPr>
        <w:t xml:space="preserve"> (pp. 47-51)</w:t>
      </w:r>
      <w:r w:rsidR="001E416D" w:rsidRPr="001E416D">
        <w:rPr>
          <w:sz w:val="28"/>
          <w:szCs w:val="28"/>
        </w:rPr>
        <w:t>,</w:t>
      </w:r>
      <w:r w:rsidRPr="001E416D">
        <w:rPr>
          <w:sz w:val="28"/>
          <w:szCs w:val="28"/>
        </w:rPr>
        <w:t xml:space="preserve"> American Marketing </w:t>
      </w:r>
      <w:proofErr w:type="gramStart"/>
      <w:r w:rsidRPr="001E416D">
        <w:rPr>
          <w:sz w:val="28"/>
          <w:szCs w:val="28"/>
        </w:rPr>
        <w:t>Association</w:t>
      </w:r>
      <w:r w:rsidR="001E416D" w:rsidRPr="001E416D">
        <w:rPr>
          <w:sz w:val="28"/>
          <w:szCs w:val="28"/>
        </w:rPr>
        <w:t xml:space="preserve"> </w:t>
      </w:r>
      <w:r w:rsidRPr="001E416D">
        <w:rPr>
          <w:sz w:val="28"/>
          <w:szCs w:val="28"/>
        </w:rPr>
        <w:t>.</w:t>
      </w:r>
      <w:proofErr w:type="gramEnd"/>
    </w:p>
    <w:p w14:paraId="01AF599C" w14:textId="5D70DA96" w:rsidR="002C4011" w:rsidRPr="001E416D" w:rsidRDefault="002C4011" w:rsidP="001E416D">
      <w:pPr>
        <w:pStyle w:val="ListParagraph"/>
        <w:numPr>
          <w:ilvl w:val="0"/>
          <w:numId w:val="18"/>
        </w:numPr>
        <w:rPr>
          <w:sz w:val="28"/>
          <w:szCs w:val="28"/>
        </w:rPr>
      </w:pPr>
      <w:r w:rsidRPr="001E416D">
        <w:rPr>
          <w:sz w:val="28"/>
          <w:szCs w:val="28"/>
        </w:rPr>
        <w:t>Mark &amp; Spencer</w:t>
      </w:r>
      <w:r w:rsidR="00A440EC" w:rsidRPr="001E416D">
        <w:rPr>
          <w:sz w:val="28"/>
          <w:szCs w:val="28"/>
        </w:rPr>
        <w:t xml:space="preserve">, </w:t>
      </w:r>
      <w:r w:rsidRPr="001E416D">
        <w:rPr>
          <w:sz w:val="28"/>
          <w:szCs w:val="28"/>
        </w:rPr>
        <w:t>(2021).</w:t>
      </w:r>
      <w:r w:rsidR="00A440EC" w:rsidRPr="001E416D">
        <w:rPr>
          <w:sz w:val="28"/>
          <w:szCs w:val="28"/>
        </w:rPr>
        <w:t xml:space="preserve"> “Our history”,</w:t>
      </w:r>
      <w:r w:rsidRPr="001E416D">
        <w:rPr>
          <w:sz w:val="28"/>
          <w:szCs w:val="28"/>
        </w:rPr>
        <w:t xml:space="preserve"> Retrieved </w:t>
      </w:r>
      <w:r w:rsidR="00A440EC" w:rsidRPr="001E416D">
        <w:rPr>
          <w:sz w:val="28"/>
          <w:szCs w:val="28"/>
        </w:rPr>
        <w:t xml:space="preserve">at </w:t>
      </w:r>
      <w:r w:rsidR="001E416D" w:rsidRPr="001E416D">
        <w:rPr>
          <w:sz w:val="28"/>
          <w:szCs w:val="28"/>
        </w:rPr>
        <w:t>[</w:t>
      </w:r>
      <w:r w:rsidR="00A440EC" w:rsidRPr="001E416D">
        <w:rPr>
          <w:sz w:val="28"/>
          <w:szCs w:val="28"/>
        </w:rPr>
        <w:t>01,0</w:t>
      </w:r>
      <w:r w:rsidR="001E416D" w:rsidRPr="001E416D">
        <w:rPr>
          <w:sz w:val="28"/>
          <w:szCs w:val="28"/>
        </w:rPr>
        <w:t>1,2023], available at:</w:t>
      </w:r>
      <w:r w:rsidRPr="001E416D">
        <w:rPr>
          <w:sz w:val="28"/>
          <w:szCs w:val="28"/>
        </w:rPr>
        <w:t xml:space="preserve"> </w:t>
      </w:r>
      <w:hyperlink r:id="rId9" w:tgtFrame="_new" w:history="1">
        <w:r w:rsidRPr="001E416D">
          <w:rPr>
            <w:rStyle w:val="Hyperlink"/>
            <w:sz w:val="28"/>
            <w:szCs w:val="28"/>
          </w:rPr>
          <w:t>https://www.marksandspencer.com/c/plan-a</w:t>
        </w:r>
      </w:hyperlink>
      <w:r w:rsidR="001E416D" w:rsidRPr="001E416D">
        <w:rPr>
          <w:sz w:val="28"/>
          <w:szCs w:val="28"/>
        </w:rPr>
        <w:t>.</w:t>
      </w:r>
    </w:p>
    <w:p w14:paraId="3F0D7151" w14:textId="10688608" w:rsidR="002C4011" w:rsidRPr="001E416D" w:rsidRDefault="002C4011" w:rsidP="001E416D">
      <w:pPr>
        <w:pStyle w:val="ListParagraph"/>
        <w:numPr>
          <w:ilvl w:val="0"/>
          <w:numId w:val="18"/>
        </w:numPr>
        <w:rPr>
          <w:sz w:val="28"/>
          <w:szCs w:val="28"/>
        </w:rPr>
      </w:pPr>
      <w:r w:rsidRPr="001E416D">
        <w:rPr>
          <w:sz w:val="28"/>
          <w:szCs w:val="28"/>
        </w:rPr>
        <w:t xml:space="preserve">Reichheld, F. F., &amp; Sasser, W. E. (1990). </w:t>
      </w:r>
      <w:r w:rsidR="001E416D" w:rsidRPr="001E416D">
        <w:rPr>
          <w:sz w:val="28"/>
          <w:szCs w:val="28"/>
        </w:rPr>
        <w:t>“</w:t>
      </w:r>
      <w:r w:rsidRPr="001E416D">
        <w:rPr>
          <w:sz w:val="28"/>
          <w:szCs w:val="28"/>
        </w:rPr>
        <w:t>Zero Defections: Quality Comes to Services</w:t>
      </w:r>
      <w:r w:rsidR="001E416D" w:rsidRPr="001E416D">
        <w:rPr>
          <w:sz w:val="28"/>
          <w:szCs w:val="28"/>
        </w:rPr>
        <w:t>”,</w:t>
      </w:r>
      <w:r w:rsidRPr="001E416D">
        <w:rPr>
          <w:sz w:val="28"/>
          <w:szCs w:val="28"/>
        </w:rPr>
        <w:t xml:space="preserve"> Harvard Business Review, 68(5), 105-111.</w:t>
      </w:r>
    </w:p>
    <w:p w14:paraId="03DA2D73" w14:textId="23BE9B46" w:rsidR="00610447" w:rsidRDefault="006E0835" w:rsidP="006E0835">
      <w:pPr>
        <w:pStyle w:val="ListParagraph"/>
        <w:numPr>
          <w:ilvl w:val="0"/>
          <w:numId w:val="18"/>
        </w:numPr>
        <w:rPr>
          <w:sz w:val="28"/>
          <w:szCs w:val="28"/>
        </w:rPr>
      </w:pPr>
      <w:r w:rsidRPr="006E0835">
        <w:t>CHRISTOPHER</w:t>
      </w:r>
      <w:r>
        <w:t xml:space="preserve">, S., (2021), </w:t>
      </w:r>
      <w:r w:rsidRPr="006E0835">
        <w:rPr>
          <w:sz w:val="28"/>
          <w:szCs w:val="28"/>
        </w:rPr>
        <w:t>“</w:t>
      </w:r>
      <w:r w:rsidRPr="006E0835">
        <w:rPr>
          <w:sz w:val="28"/>
          <w:szCs w:val="28"/>
        </w:rPr>
        <w:t>What Is CRM? Full Meaning of CRM System &amp; Applications</w:t>
      </w:r>
      <w:r>
        <w:rPr>
          <w:sz w:val="28"/>
          <w:szCs w:val="28"/>
        </w:rPr>
        <w:t>”, retrieved at [01</w:t>
      </w:r>
      <w:r w:rsidR="00C271CC">
        <w:rPr>
          <w:sz w:val="28"/>
          <w:szCs w:val="28"/>
        </w:rPr>
        <w:t>.</w:t>
      </w:r>
      <w:r>
        <w:rPr>
          <w:sz w:val="28"/>
          <w:szCs w:val="28"/>
        </w:rPr>
        <w:t>01</w:t>
      </w:r>
      <w:r w:rsidR="00C271CC">
        <w:rPr>
          <w:sz w:val="28"/>
          <w:szCs w:val="28"/>
        </w:rPr>
        <w:t>.</w:t>
      </w:r>
      <w:r>
        <w:rPr>
          <w:sz w:val="28"/>
          <w:szCs w:val="28"/>
        </w:rPr>
        <w:t xml:space="preserve">2023], available at: </w:t>
      </w:r>
      <w:hyperlink r:id="rId10" w:history="1">
        <w:r w:rsidRPr="006E0835">
          <w:rPr>
            <w:rStyle w:val="Hyperlink"/>
            <w:sz w:val="28"/>
            <w:szCs w:val="28"/>
          </w:rPr>
          <w:t>What Is CRM? Full Meaning of CRM System &amp; Applications | CRM.org</w:t>
        </w:r>
      </w:hyperlink>
      <w:r>
        <w:rPr>
          <w:sz w:val="28"/>
          <w:szCs w:val="28"/>
        </w:rPr>
        <w:t xml:space="preserve">. </w:t>
      </w:r>
    </w:p>
    <w:p w14:paraId="04727132" w14:textId="4AEC8593" w:rsidR="006E0835" w:rsidRDefault="006E0835" w:rsidP="006E0835">
      <w:pPr>
        <w:pStyle w:val="ListParagraph"/>
        <w:numPr>
          <w:ilvl w:val="0"/>
          <w:numId w:val="18"/>
        </w:numPr>
        <w:rPr>
          <w:color w:val="000000" w:themeColor="text1"/>
          <w:sz w:val="28"/>
          <w:szCs w:val="28"/>
        </w:rPr>
      </w:pPr>
      <w:r>
        <w:rPr>
          <w:color w:val="000000" w:themeColor="text1"/>
          <w:sz w:val="28"/>
          <w:szCs w:val="28"/>
        </w:rPr>
        <w:t>Shruti, T.</w:t>
      </w:r>
      <w:r w:rsidRPr="006E0835">
        <w:rPr>
          <w:color w:val="000000" w:themeColor="text1"/>
          <w:sz w:val="28"/>
          <w:szCs w:val="28"/>
        </w:rPr>
        <w:t>,</w:t>
      </w:r>
      <w:r>
        <w:rPr>
          <w:color w:val="000000" w:themeColor="text1"/>
          <w:sz w:val="28"/>
          <w:szCs w:val="28"/>
        </w:rPr>
        <w:t xml:space="preserve"> &amp; Priya, C.,</w:t>
      </w:r>
      <w:r w:rsidRPr="006E0835">
        <w:rPr>
          <w:color w:val="000000" w:themeColor="text1"/>
          <w:sz w:val="28"/>
          <w:szCs w:val="28"/>
        </w:rPr>
        <w:t xml:space="preserve"> (</w:t>
      </w:r>
      <w:r w:rsidRPr="006E0835">
        <w:rPr>
          <w:color w:val="000000" w:themeColor="text1"/>
          <w:sz w:val="28"/>
          <w:szCs w:val="28"/>
        </w:rPr>
        <w:t>2019</w:t>
      </w:r>
      <w:r w:rsidRPr="006E0835">
        <w:rPr>
          <w:color w:val="000000" w:themeColor="text1"/>
          <w:sz w:val="28"/>
          <w:szCs w:val="28"/>
        </w:rPr>
        <w:t xml:space="preserve">), </w:t>
      </w:r>
      <w:r w:rsidRPr="006E0835">
        <w:rPr>
          <w:color w:val="000000" w:themeColor="text1"/>
          <w:sz w:val="28"/>
          <w:szCs w:val="28"/>
        </w:rPr>
        <w:t>The IDIC model of Customer Relationship Management (CRM)</w:t>
      </w:r>
      <w:r>
        <w:rPr>
          <w:color w:val="000000" w:themeColor="text1"/>
          <w:sz w:val="28"/>
          <w:szCs w:val="28"/>
        </w:rPr>
        <w:t>”, retrieved at [02.02</w:t>
      </w:r>
      <w:r w:rsidR="00C271CC">
        <w:rPr>
          <w:color w:val="000000" w:themeColor="text1"/>
          <w:sz w:val="28"/>
          <w:szCs w:val="28"/>
        </w:rPr>
        <w:t xml:space="preserve">.2023], available at: </w:t>
      </w:r>
      <w:hyperlink r:id="rId11" w:history="1">
        <w:r w:rsidR="00C271CC" w:rsidRPr="00C271CC">
          <w:rPr>
            <w:rStyle w:val="Hyperlink"/>
            <w:sz w:val="28"/>
            <w:szCs w:val="28"/>
          </w:rPr>
          <w:t>The IDIC model of Customer Relationship Management (CRM) (projectguru.in)</w:t>
        </w:r>
      </w:hyperlink>
      <w:r w:rsidR="00C271CC">
        <w:rPr>
          <w:color w:val="000000" w:themeColor="text1"/>
          <w:sz w:val="28"/>
          <w:szCs w:val="28"/>
        </w:rPr>
        <w:t>.</w:t>
      </w:r>
    </w:p>
    <w:p w14:paraId="522D7004" w14:textId="1416E3D8" w:rsidR="007E10CD" w:rsidRPr="00C271CC" w:rsidRDefault="00C271CC" w:rsidP="00C271CC">
      <w:pPr>
        <w:pStyle w:val="ListParagraph"/>
        <w:numPr>
          <w:ilvl w:val="0"/>
          <w:numId w:val="18"/>
        </w:numPr>
        <w:rPr>
          <w:b/>
          <w:bCs/>
          <w:color w:val="000000" w:themeColor="text1"/>
          <w:szCs w:val="28"/>
        </w:rPr>
      </w:pPr>
      <w:r>
        <w:rPr>
          <w:color w:val="000000" w:themeColor="text1"/>
          <w:sz w:val="28"/>
          <w:szCs w:val="28"/>
        </w:rPr>
        <w:t xml:space="preserve">Assemblo, (2021), </w:t>
      </w:r>
      <w:r w:rsidRPr="00C271CC">
        <w:rPr>
          <w:color w:val="000000" w:themeColor="text1"/>
          <w:sz w:val="28"/>
          <w:szCs w:val="28"/>
        </w:rPr>
        <w:t>“</w:t>
      </w:r>
      <w:r w:rsidRPr="00C271CC">
        <w:rPr>
          <w:color w:val="000000" w:themeColor="text1"/>
          <w:sz w:val="28"/>
          <w:szCs w:val="28"/>
        </w:rPr>
        <w:t>WHAT ARE THE 7 PS OF MARKETING?</w:t>
      </w:r>
      <w:r w:rsidRPr="00C271CC">
        <w:rPr>
          <w:color w:val="000000" w:themeColor="text1"/>
          <w:sz w:val="28"/>
          <w:szCs w:val="28"/>
        </w:rPr>
        <w:t>”</w:t>
      </w:r>
      <w:r>
        <w:rPr>
          <w:color w:val="000000" w:themeColor="text1"/>
          <w:sz w:val="28"/>
          <w:szCs w:val="28"/>
        </w:rPr>
        <w:t xml:space="preserve">, retrieved at [02.02.2023], available at: </w:t>
      </w:r>
      <w:hyperlink r:id="rId12" w:history="1">
        <w:r w:rsidRPr="00C271CC">
          <w:rPr>
            <w:rStyle w:val="Hyperlink"/>
            <w:sz w:val="28"/>
            <w:szCs w:val="28"/>
          </w:rPr>
          <w:t>What are the 7 Ps of marketing? - Assemblo</w:t>
        </w:r>
      </w:hyperlink>
      <w:r>
        <w:rPr>
          <w:color w:val="000000" w:themeColor="text1"/>
          <w:sz w:val="28"/>
          <w:szCs w:val="28"/>
        </w:rPr>
        <w:t xml:space="preserve">. </w:t>
      </w:r>
    </w:p>
    <w:sectPr w:rsidR="007E10CD" w:rsidRPr="00C271CC" w:rsidSect="00ED7F6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67CF0"/>
    <w:multiLevelType w:val="multilevel"/>
    <w:tmpl w:val="987C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74433C"/>
    <w:multiLevelType w:val="multilevel"/>
    <w:tmpl w:val="0DF2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CB34E9"/>
    <w:multiLevelType w:val="multilevel"/>
    <w:tmpl w:val="2A7E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AE373A"/>
    <w:multiLevelType w:val="multilevel"/>
    <w:tmpl w:val="E700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AD5C0B"/>
    <w:multiLevelType w:val="hybridMultilevel"/>
    <w:tmpl w:val="A60A5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66B0F"/>
    <w:multiLevelType w:val="multilevel"/>
    <w:tmpl w:val="E86A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B65145"/>
    <w:multiLevelType w:val="hybridMultilevel"/>
    <w:tmpl w:val="FBF6BA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421EF"/>
    <w:multiLevelType w:val="hybridMultilevel"/>
    <w:tmpl w:val="FBD22FB6"/>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5C60F9"/>
    <w:multiLevelType w:val="hybridMultilevel"/>
    <w:tmpl w:val="F7646B9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9E4574"/>
    <w:multiLevelType w:val="hybridMultilevel"/>
    <w:tmpl w:val="64187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87B28"/>
    <w:multiLevelType w:val="hybridMultilevel"/>
    <w:tmpl w:val="1E1C8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F83644"/>
    <w:multiLevelType w:val="hybridMultilevel"/>
    <w:tmpl w:val="308E0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286887"/>
    <w:multiLevelType w:val="hybridMultilevel"/>
    <w:tmpl w:val="84D09E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5C7234"/>
    <w:multiLevelType w:val="hybridMultilevel"/>
    <w:tmpl w:val="0E02B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736175"/>
    <w:multiLevelType w:val="hybridMultilevel"/>
    <w:tmpl w:val="06E0F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7C1893"/>
    <w:multiLevelType w:val="hybridMultilevel"/>
    <w:tmpl w:val="F1167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44297A"/>
    <w:multiLevelType w:val="hybridMultilevel"/>
    <w:tmpl w:val="CE3C674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FEA77B5"/>
    <w:multiLevelType w:val="multilevel"/>
    <w:tmpl w:val="7C20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4014156">
    <w:abstractNumId w:val="7"/>
  </w:num>
  <w:num w:numId="2" w16cid:durableId="1095638096">
    <w:abstractNumId w:val="1"/>
  </w:num>
  <w:num w:numId="3" w16cid:durableId="432285766">
    <w:abstractNumId w:val="3"/>
  </w:num>
  <w:num w:numId="4" w16cid:durableId="1260989617">
    <w:abstractNumId w:val="0"/>
  </w:num>
  <w:num w:numId="5" w16cid:durableId="61105658">
    <w:abstractNumId w:val="5"/>
  </w:num>
  <w:num w:numId="6" w16cid:durableId="67267997">
    <w:abstractNumId w:val="17"/>
  </w:num>
  <w:num w:numId="7" w16cid:durableId="1801335889">
    <w:abstractNumId w:val="2"/>
  </w:num>
  <w:num w:numId="8" w16cid:durableId="322439936">
    <w:abstractNumId w:val="4"/>
  </w:num>
  <w:num w:numId="9" w16cid:durableId="154302350">
    <w:abstractNumId w:val="9"/>
  </w:num>
  <w:num w:numId="10" w16cid:durableId="1437486413">
    <w:abstractNumId w:val="10"/>
  </w:num>
  <w:num w:numId="11" w16cid:durableId="128982894">
    <w:abstractNumId w:val="15"/>
  </w:num>
  <w:num w:numId="12" w16cid:durableId="2019699574">
    <w:abstractNumId w:val="16"/>
  </w:num>
  <w:num w:numId="13" w16cid:durableId="298923534">
    <w:abstractNumId w:val="14"/>
  </w:num>
  <w:num w:numId="14" w16cid:durableId="1971469164">
    <w:abstractNumId w:val="13"/>
  </w:num>
  <w:num w:numId="15" w16cid:durableId="2079857973">
    <w:abstractNumId w:val="6"/>
  </w:num>
  <w:num w:numId="16" w16cid:durableId="1261835443">
    <w:abstractNumId w:val="8"/>
  </w:num>
  <w:num w:numId="17" w16cid:durableId="919943030">
    <w:abstractNumId w:val="12"/>
  </w:num>
  <w:num w:numId="18" w16cid:durableId="17905404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9A4"/>
    <w:rsid w:val="00021387"/>
    <w:rsid w:val="001E416D"/>
    <w:rsid w:val="002C4011"/>
    <w:rsid w:val="00376873"/>
    <w:rsid w:val="003A0D9B"/>
    <w:rsid w:val="00423808"/>
    <w:rsid w:val="004439A4"/>
    <w:rsid w:val="0050220F"/>
    <w:rsid w:val="005022E1"/>
    <w:rsid w:val="00551516"/>
    <w:rsid w:val="005D538D"/>
    <w:rsid w:val="005D7033"/>
    <w:rsid w:val="005E3B03"/>
    <w:rsid w:val="00610447"/>
    <w:rsid w:val="00653DED"/>
    <w:rsid w:val="006E0835"/>
    <w:rsid w:val="00774879"/>
    <w:rsid w:val="007E10CD"/>
    <w:rsid w:val="00831E92"/>
    <w:rsid w:val="00835985"/>
    <w:rsid w:val="0088100A"/>
    <w:rsid w:val="009A7F3D"/>
    <w:rsid w:val="00A03EE8"/>
    <w:rsid w:val="00A440EC"/>
    <w:rsid w:val="00A6347D"/>
    <w:rsid w:val="00AF2AC8"/>
    <w:rsid w:val="00B0047C"/>
    <w:rsid w:val="00B2289C"/>
    <w:rsid w:val="00B50751"/>
    <w:rsid w:val="00B54D61"/>
    <w:rsid w:val="00BA7D34"/>
    <w:rsid w:val="00BD5E1D"/>
    <w:rsid w:val="00C271CC"/>
    <w:rsid w:val="00CC40D0"/>
    <w:rsid w:val="00DF57F6"/>
    <w:rsid w:val="00E0017E"/>
    <w:rsid w:val="00E96301"/>
    <w:rsid w:val="00ED7F66"/>
    <w:rsid w:val="00EE7CFC"/>
    <w:rsid w:val="00F350E8"/>
    <w:rsid w:val="00FE5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36F7"/>
  <w15:chartTrackingRefBased/>
  <w15:docId w15:val="{A083B1BE-EF1D-4166-99AE-EF7C3B30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B03"/>
    <w:pPr>
      <w:spacing w:after="0"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B50751"/>
    <w:pPr>
      <w:keepNext/>
      <w:keepLines/>
      <w:spacing w:before="240" w:after="240"/>
      <w:outlineLvl w:val="0"/>
    </w:pPr>
    <w:rPr>
      <w:rFonts w:eastAsiaTheme="majorEastAsia" w:cstheme="majorBidi"/>
      <w:b/>
      <w:sz w:val="28"/>
      <w:szCs w:val="32"/>
    </w:rPr>
  </w:style>
  <w:style w:type="paragraph" w:styleId="Heading2">
    <w:name w:val="heading 2"/>
    <w:basedOn w:val="Normal"/>
    <w:next w:val="Normal"/>
    <w:link w:val="Heading2Char"/>
    <w:autoRedefine/>
    <w:qFormat/>
    <w:rsid w:val="005E3B03"/>
    <w:pPr>
      <w:keepNext/>
      <w:spacing w:before="120" w:after="120" w:line="240" w:lineRule="auto"/>
      <w:outlineLvl w:val="1"/>
    </w:pPr>
    <w:rPr>
      <w:rFonts w:eastAsia="Times New Roman" w:cs="Times New Roman"/>
      <w:b/>
      <w:sz w:val="28"/>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75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rsid w:val="005E3B03"/>
    <w:rPr>
      <w:rFonts w:ascii="Times New Roman" w:eastAsia="Times New Roman" w:hAnsi="Times New Roman" w:cs="Times New Roman"/>
      <w:b/>
      <w:sz w:val="28"/>
      <w:szCs w:val="20"/>
      <w:lang w:eastAsia="en-GB"/>
    </w:rPr>
  </w:style>
  <w:style w:type="paragraph" w:styleId="ListParagraph">
    <w:name w:val="List Paragraph"/>
    <w:basedOn w:val="Normal"/>
    <w:uiPriority w:val="34"/>
    <w:qFormat/>
    <w:rsid w:val="0050220F"/>
    <w:pPr>
      <w:ind w:left="720"/>
      <w:contextualSpacing/>
    </w:pPr>
  </w:style>
  <w:style w:type="paragraph" w:styleId="NormalWeb">
    <w:name w:val="Normal (Web)"/>
    <w:basedOn w:val="Normal"/>
    <w:uiPriority w:val="99"/>
    <w:semiHidden/>
    <w:unhideWhenUsed/>
    <w:rsid w:val="003A0D9B"/>
    <w:rPr>
      <w:rFonts w:cs="Times New Roman"/>
      <w:szCs w:val="24"/>
    </w:rPr>
  </w:style>
  <w:style w:type="paragraph" w:styleId="NoSpacing">
    <w:name w:val="No Spacing"/>
    <w:link w:val="NoSpacingChar"/>
    <w:uiPriority w:val="1"/>
    <w:qFormat/>
    <w:rsid w:val="00ED7F6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D7F66"/>
    <w:rPr>
      <w:rFonts w:eastAsiaTheme="minorEastAsia"/>
      <w:lang w:eastAsia="en-GB"/>
    </w:rPr>
  </w:style>
  <w:style w:type="character" w:styleId="Hyperlink">
    <w:name w:val="Hyperlink"/>
    <w:basedOn w:val="DefaultParagraphFont"/>
    <w:uiPriority w:val="99"/>
    <w:unhideWhenUsed/>
    <w:rsid w:val="002C4011"/>
    <w:rPr>
      <w:color w:val="6B9F25" w:themeColor="hyperlink"/>
      <w:u w:val="single"/>
    </w:rPr>
  </w:style>
  <w:style w:type="character" w:styleId="UnresolvedMention">
    <w:name w:val="Unresolved Mention"/>
    <w:basedOn w:val="DefaultParagraphFont"/>
    <w:uiPriority w:val="99"/>
    <w:semiHidden/>
    <w:unhideWhenUsed/>
    <w:rsid w:val="002C40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29273">
      <w:bodyDiv w:val="1"/>
      <w:marLeft w:val="0"/>
      <w:marRight w:val="0"/>
      <w:marTop w:val="0"/>
      <w:marBottom w:val="0"/>
      <w:divBdr>
        <w:top w:val="none" w:sz="0" w:space="0" w:color="auto"/>
        <w:left w:val="none" w:sz="0" w:space="0" w:color="auto"/>
        <w:bottom w:val="none" w:sz="0" w:space="0" w:color="auto"/>
        <w:right w:val="none" w:sz="0" w:space="0" w:color="auto"/>
      </w:divBdr>
    </w:div>
    <w:div w:id="99909569">
      <w:bodyDiv w:val="1"/>
      <w:marLeft w:val="0"/>
      <w:marRight w:val="0"/>
      <w:marTop w:val="0"/>
      <w:marBottom w:val="0"/>
      <w:divBdr>
        <w:top w:val="none" w:sz="0" w:space="0" w:color="auto"/>
        <w:left w:val="none" w:sz="0" w:space="0" w:color="auto"/>
        <w:bottom w:val="none" w:sz="0" w:space="0" w:color="auto"/>
        <w:right w:val="none" w:sz="0" w:space="0" w:color="auto"/>
      </w:divBdr>
    </w:div>
    <w:div w:id="150829071">
      <w:bodyDiv w:val="1"/>
      <w:marLeft w:val="0"/>
      <w:marRight w:val="0"/>
      <w:marTop w:val="0"/>
      <w:marBottom w:val="0"/>
      <w:divBdr>
        <w:top w:val="none" w:sz="0" w:space="0" w:color="auto"/>
        <w:left w:val="none" w:sz="0" w:space="0" w:color="auto"/>
        <w:bottom w:val="none" w:sz="0" w:space="0" w:color="auto"/>
        <w:right w:val="none" w:sz="0" w:space="0" w:color="auto"/>
      </w:divBdr>
    </w:div>
    <w:div w:id="611281548">
      <w:bodyDiv w:val="1"/>
      <w:marLeft w:val="0"/>
      <w:marRight w:val="0"/>
      <w:marTop w:val="0"/>
      <w:marBottom w:val="0"/>
      <w:divBdr>
        <w:top w:val="none" w:sz="0" w:space="0" w:color="auto"/>
        <w:left w:val="none" w:sz="0" w:space="0" w:color="auto"/>
        <w:bottom w:val="none" w:sz="0" w:space="0" w:color="auto"/>
        <w:right w:val="none" w:sz="0" w:space="0" w:color="auto"/>
      </w:divBdr>
    </w:div>
    <w:div w:id="654771211">
      <w:bodyDiv w:val="1"/>
      <w:marLeft w:val="0"/>
      <w:marRight w:val="0"/>
      <w:marTop w:val="0"/>
      <w:marBottom w:val="0"/>
      <w:divBdr>
        <w:top w:val="none" w:sz="0" w:space="0" w:color="auto"/>
        <w:left w:val="none" w:sz="0" w:space="0" w:color="auto"/>
        <w:bottom w:val="none" w:sz="0" w:space="0" w:color="auto"/>
        <w:right w:val="none" w:sz="0" w:space="0" w:color="auto"/>
      </w:divBdr>
    </w:div>
    <w:div w:id="731731179">
      <w:bodyDiv w:val="1"/>
      <w:marLeft w:val="0"/>
      <w:marRight w:val="0"/>
      <w:marTop w:val="0"/>
      <w:marBottom w:val="0"/>
      <w:divBdr>
        <w:top w:val="none" w:sz="0" w:space="0" w:color="auto"/>
        <w:left w:val="none" w:sz="0" w:space="0" w:color="auto"/>
        <w:bottom w:val="none" w:sz="0" w:space="0" w:color="auto"/>
        <w:right w:val="none" w:sz="0" w:space="0" w:color="auto"/>
      </w:divBdr>
    </w:div>
    <w:div w:id="774325589">
      <w:bodyDiv w:val="1"/>
      <w:marLeft w:val="0"/>
      <w:marRight w:val="0"/>
      <w:marTop w:val="0"/>
      <w:marBottom w:val="0"/>
      <w:divBdr>
        <w:top w:val="none" w:sz="0" w:space="0" w:color="auto"/>
        <w:left w:val="none" w:sz="0" w:space="0" w:color="auto"/>
        <w:bottom w:val="none" w:sz="0" w:space="0" w:color="auto"/>
        <w:right w:val="none" w:sz="0" w:space="0" w:color="auto"/>
      </w:divBdr>
    </w:div>
    <w:div w:id="978342161">
      <w:bodyDiv w:val="1"/>
      <w:marLeft w:val="0"/>
      <w:marRight w:val="0"/>
      <w:marTop w:val="0"/>
      <w:marBottom w:val="0"/>
      <w:divBdr>
        <w:top w:val="none" w:sz="0" w:space="0" w:color="auto"/>
        <w:left w:val="none" w:sz="0" w:space="0" w:color="auto"/>
        <w:bottom w:val="none" w:sz="0" w:space="0" w:color="auto"/>
        <w:right w:val="none" w:sz="0" w:space="0" w:color="auto"/>
      </w:divBdr>
    </w:div>
    <w:div w:id="1051807659">
      <w:bodyDiv w:val="1"/>
      <w:marLeft w:val="0"/>
      <w:marRight w:val="0"/>
      <w:marTop w:val="0"/>
      <w:marBottom w:val="0"/>
      <w:divBdr>
        <w:top w:val="none" w:sz="0" w:space="0" w:color="auto"/>
        <w:left w:val="none" w:sz="0" w:space="0" w:color="auto"/>
        <w:bottom w:val="none" w:sz="0" w:space="0" w:color="auto"/>
        <w:right w:val="none" w:sz="0" w:space="0" w:color="auto"/>
      </w:divBdr>
    </w:div>
    <w:div w:id="1327514947">
      <w:bodyDiv w:val="1"/>
      <w:marLeft w:val="0"/>
      <w:marRight w:val="0"/>
      <w:marTop w:val="0"/>
      <w:marBottom w:val="0"/>
      <w:divBdr>
        <w:top w:val="none" w:sz="0" w:space="0" w:color="auto"/>
        <w:left w:val="none" w:sz="0" w:space="0" w:color="auto"/>
        <w:bottom w:val="none" w:sz="0" w:space="0" w:color="auto"/>
        <w:right w:val="none" w:sz="0" w:space="0" w:color="auto"/>
      </w:divBdr>
    </w:div>
    <w:div w:id="1332029600">
      <w:bodyDiv w:val="1"/>
      <w:marLeft w:val="0"/>
      <w:marRight w:val="0"/>
      <w:marTop w:val="0"/>
      <w:marBottom w:val="0"/>
      <w:divBdr>
        <w:top w:val="none" w:sz="0" w:space="0" w:color="auto"/>
        <w:left w:val="none" w:sz="0" w:space="0" w:color="auto"/>
        <w:bottom w:val="none" w:sz="0" w:space="0" w:color="auto"/>
        <w:right w:val="none" w:sz="0" w:space="0" w:color="auto"/>
      </w:divBdr>
    </w:div>
    <w:div w:id="1334528589">
      <w:bodyDiv w:val="1"/>
      <w:marLeft w:val="0"/>
      <w:marRight w:val="0"/>
      <w:marTop w:val="0"/>
      <w:marBottom w:val="0"/>
      <w:divBdr>
        <w:top w:val="none" w:sz="0" w:space="0" w:color="auto"/>
        <w:left w:val="none" w:sz="0" w:space="0" w:color="auto"/>
        <w:bottom w:val="none" w:sz="0" w:space="0" w:color="auto"/>
        <w:right w:val="none" w:sz="0" w:space="0" w:color="auto"/>
      </w:divBdr>
    </w:div>
    <w:div w:id="167433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sandspencer.com/c/plan-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assemblo.com/guides/what-are-the-7-ps-of-market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rojectguru.in/customer-relationship-man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rm.org/crmland/what-is-a-crm" TargetMode="External"/><Relationship Id="rId4" Type="http://schemas.openxmlformats.org/officeDocument/2006/relationships/settings" Target="settings.xml"/><Relationship Id="rId9" Type="http://schemas.openxmlformats.org/officeDocument/2006/relationships/hyperlink" Target="https://www.marksandspencer.com/c/plan-a"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FB34AE0DD3C4D81B53E8587FE97A2C3"/>
        <w:category>
          <w:name w:val="General"/>
          <w:gallery w:val="placeholder"/>
        </w:category>
        <w:types>
          <w:type w:val="bbPlcHdr"/>
        </w:types>
        <w:behaviors>
          <w:behavior w:val="content"/>
        </w:behaviors>
        <w:guid w:val="{4A4DE578-0618-4495-B7BB-A9C4E9F12776}"/>
      </w:docPartPr>
      <w:docPartBody>
        <w:p w:rsidR="00000000" w:rsidRDefault="00026B6E" w:rsidP="00026B6E">
          <w:pPr>
            <w:pStyle w:val="2FB34AE0DD3C4D81B53E8587FE97A2C3"/>
          </w:pPr>
          <w:r>
            <w:rPr>
              <w:rFonts w:asciiTheme="majorHAnsi" w:eastAsiaTheme="majorEastAsia" w:hAnsiTheme="majorHAnsi" w:cstheme="majorBidi"/>
              <w:caps/>
              <w:color w:val="4472C4" w:themeColor="accent1"/>
              <w:sz w:val="80"/>
              <w:szCs w:val="80"/>
            </w:rPr>
            <w:t>[Document title]</w:t>
          </w:r>
        </w:p>
      </w:docPartBody>
    </w:docPart>
    <w:docPart>
      <w:docPartPr>
        <w:name w:val="CAD7D59B45C746CCB8B9BBEDF68A2B42"/>
        <w:category>
          <w:name w:val="General"/>
          <w:gallery w:val="placeholder"/>
        </w:category>
        <w:types>
          <w:type w:val="bbPlcHdr"/>
        </w:types>
        <w:behaviors>
          <w:behavior w:val="content"/>
        </w:behaviors>
        <w:guid w:val="{376E64C5-18BA-4197-BB61-0B0C28B30C6E}"/>
      </w:docPartPr>
      <w:docPartBody>
        <w:p w:rsidR="00000000" w:rsidRDefault="00026B6E" w:rsidP="00026B6E">
          <w:pPr>
            <w:pStyle w:val="CAD7D59B45C746CCB8B9BBEDF68A2B4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B6E"/>
    <w:rsid w:val="00026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B34AE0DD3C4D81B53E8587FE97A2C3">
    <w:name w:val="2FB34AE0DD3C4D81B53E8587FE97A2C3"/>
    <w:rsid w:val="00026B6E"/>
  </w:style>
  <w:style w:type="paragraph" w:customStyle="1" w:styleId="CAD7D59B45C746CCB8B9BBEDF68A2B42">
    <w:name w:val="CAD7D59B45C746CCB8B9BBEDF68A2B42"/>
    <w:rsid w:val="00026B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LEONARD HONDOR (2115347)</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4185</Words>
  <Characters>23855</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LECTURER: Mohammad Rahman</Company>
  <LinksUpToDate>false</LinksUpToDate>
  <CharactersWithSpaces>27985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(BMSW5103)</dc:subject>
  <dc:creator>Nandish Patel</dc:creator>
  <cp:keywords/>
  <dc:description/>
  <cp:lastModifiedBy>Leonard Hondor</cp:lastModifiedBy>
  <cp:revision>2</cp:revision>
  <dcterms:created xsi:type="dcterms:W3CDTF">2023-01-09T20:49:00Z</dcterms:created>
  <dcterms:modified xsi:type="dcterms:W3CDTF">2023-01-09T20:49:00Z</dcterms:modified>
</cp:coreProperties>
</file>