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319804510"/>
        <w:docPartObj>
          <w:docPartGallery w:val="Cover Pages"/>
          <w:docPartUnique/>
        </w:docPartObj>
      </w:sdtPr>
      <w:sdtEndPr>
        <w:rPr>
          <w:b/>
          <w:bCs/>
          <w:sz w:val="22"/>
        </w:rPr>
      </w:sdtEndPr>
      <w:sdtContent>
        <w:p w14:paraId="0DB8CD09" w14:textId="60668937" w:rsidR="008A50D4" w:rsidRDefault="008A50D4">
          <w:pPr>
            <w:pStyle w:val="NoSpacing"/>
            <w:rPr>
              <w:sz w:val="2"/>
            </w:rPr>
          </w:pPr>
        </w:p>
        <w:p w14:paraId="059E9782" w14:textId="77777777" w:rsidR="008A50D4" w:rsidRDefault="008A50D4">
          <w:r>
            <w:rPr>
              <w:noProof/>
            </w:rPr>
            <mc:AlternateContent>
              <mc:Choice Requires="wps">
                <w:drawing>
                  <wp:anchor distT="0" distB="0" distL="114300" distR="114300" simplePos="0" relativeHeight="251661312" behindDoc="0" locked="0" layoutInCell="1" allowOverlap="1" wp14:anchorId="30270369" wp14:editId="63BA9AED">
                    <wp:simplePos x="0" y="0"/>
                    <wp:positionH relativeFrom="page">
                      <wp:align>center</wp:align>
                    </wp:positionH>
                    <wp:positionV relativeFrom="margin">
                      <wp:align>top</wp:align>
                    </wp:positionV>
                    <wp:extent cx="5943600" cy="914400"/>
                    <wp:effectExtent l="0" t="0" r="0" b="3810"/>
                    <wp:wrapNone/>
                    <wp:docPr id="62" name="Text Box 1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365F91" w:themeColor="accent1" w:themeShade="BF"/>
                                    <w:sz w:val="28"/>
                                    <w:szCs w:val="2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E8DFC03" w14:textId="386F1EAD" w:rsidR="008A50D4" w:rsidRPr="008A50D4" w:rsidRDefault="005D17D6">
                                    <w:pPr>
                                      <w:pStyle w:val="NoSpacing"/>
                                      <w:rPr>
                                        <w:rFonts w:asciiTheme="majorHAnsi" w:eastAsiaTheme="majorEastAsia" w:hAnsiTheme="majorHAnsi" w:cstheme="majorBidi"/>
                                        <w:caps/>
                                        <w:color w:val="548DD4" w:themeColor="text2" w:themeTint="99"/>
                                        <w:sz w:val="48"/>
                                        <w:szCs w:val="48"/>
                                      </w:rPr>
                                    </w:pPr>
                                    <w:r w:rsidRPr="005D17D6">
                                      <w:rPr>
                                        <w:rFonts w:asciiTheme="majorHAnsi" w:eastAsiaTheme="majorEastAsia" w:hAnsiTheme="majorHAnsi" w:cstheme="majorBidi"/>
                                        <w:b/>
                                        <w:bCs/>
                                        <w:color w:val="365F91" w:themeColor="accent1" w:themeShade="BF"/>
                                        <w:sz w:val="28"/>
                                        <w:szCs w:val="28"/>
                                      </w:rPr>
                                      <w:t>History of Computers</w:t>
                                    </w:r>
                                  </w:p>
                                </w:sdtContent>
                              </w:sdt>
                              <w:p w14:paraId="6809CF30" w14:textId="23418A81" w:rsidR="008A50D4" w:rsidRDefault="00000000">
                                <w:pPr>
                                  <w:pStyle w:val="NoSpacing"/>
                                  <w:spacing w:before="120"/>
                                  <w:rPr>
                                    <w:color w:val="4F81BD" w:themeColor="accent1"/>
                                    <w:sz w:val="36"/>
                                    <w:szCs w:val="36"/>
                                  </w:rPr>
                                </w:pPr>
                                <w:sdt>
                                  <w:sdt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A50D4" w:rsidRPr="008A50D4">
                                      <w:t>Author: ekram saidi rasooli</w:t>
                                    </w:r>
                                  </w:sdtContent>
                                </w:sdt>
                                <w:r w:rsidR="008A50D4">
                                  <w:rPr>
                                    <w:noProof/>
                                  </w:rPr>
                                  <w:t xml:space="preserve"> </w:t>
                                </w:r>
                              </w:p>
                              <w:p w14:paraId="5B5E44F2" w14:textId="77777777" w:rsidR="008A50D4" w:rsidRDefault="008A50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0270369" id="_x0000_t202" coordsize="21600,21600" o:spt="202" path="m,l,21600r21600,l21600,xe">
                    <v:stroke joinstyle="miter"/>
                    <v:path gradientshapeok="t" o:connecttype="rect"/>
                  </v:shapetype>
                  <v:shape id="Text Box 1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b/>
                              <w:bCs/>
                              <w:color w:val="365F91" w:themeColor="accent1" w:themeShade="BF"/>
                              <w:sz w:val="28"/>
                              <w:szCs w:val="2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E8DFC03" w14:textId="386F1EAD" w:rsidR="008A50D4" w:rsidRPr="008A50D4" w:rsidRDefault="005D17D6">
                              <w:pPr>
                                <w:pStyle w:val="NoSpacing"/>
                                <w:rPr>
                                  <w:rFonts w:asciiTheme="majorHAnsi" w:eastAsiaTheme="majorEastAsia" w:hAnsiTheme="majorHAnsi" w:cstheme="majorBidi"/>
                                  <w:caps/>
                                  <w:color w:val="548DD4" w:themeColor="text2" w:themeTint="99"/>
                                  <w:sz w:val="48"/>
                                  <w:szCs w:val="48"/>
                                </w:rPr>
                              </w:pPr>
                              <w:r w:rsidRPr="005D17D6">
                                <w:rPr>
                                  <w:rFonts w:asciiTheme="majorHAnsi" w:eastAsiaTheme="majorEastAsia" w:hAnsiTheme="majorHAnsi" w:cstheme="majorBidi"/>
                                  <w:b/>
                                  <w:bCs/>
                                  <w:color w:val="365F91" w:themeColor="accent1" w:themeShade="BF"/>
                                  <w:sz w:val="28"/>
                                  <w:szCs w:val="28"/>
                                </w:rPr>
                                <w:t>History of Computers</w:t>
                              </w:r>
                            </w:p>
                          </w:sdtContent>
                        </w:sdt>
                        <w:p w14:paraId="6809CF30" w14:textId="23418A81" w:rsidR="008A50D4" w:rsidRDefault="00000000">
                          <w:pPr>
                            <w:pStyle w:val="NoSpacing"/>
                            <w:spacing w:before="120"/>
                            <w:rPr>
                              <w:color w:val="4F81BD" w:themeColor="accent1"/>
                              <w:sz w:val="36"/>
                              <w:szCs w:val="36"/>
                            </w:rPr>
                          </w:pPr>
                          <w:sdt>
                            <w:sdt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A50D4" w:rsidRPr="008A50D4">
                                <w:t>Author: ekram saidi rasooli</w:t>
                              </w:r>
                            </w:sdtContent>
                          </w:sdt>
                          <w:r w:rsidR="008A50D4">
                            <w:rPr>
                              <w:noProof/>
                            </w:rPr>
                            <w:t xml:space="preserve"> </w:t>
                          </w:r>
                        </w:p>
                        <w:p w14:paraId="5B5E44F2" w14:textId="77777777" w:rsidR="008A50D4" w:rsidRDefault="008A50D4"/>
                      </w:txbxContent>
                    </v:textbox>
                    <w10:wrap anchorx="page" anchory="margin"/>
                  </v:shape>
                </w:pict>
              </mc:Fallback>
            </mc:AlternateContent>
          </w:r>
          <w:r>
            <w:rPr>
              <w:noProof/>
              <w:color w:val="4F81BD" w:themeColor="accent1"/>
              <w:sz w:val="36"/>
              <w:szCs w:val="36"/>
            </w:rPr>
            <mc:AlternateContent>
              <mc:Choice Requires="wpg">
                <w:drawing>
                  <wp:anchor distT="0" distB="0" distL="114300" distR="114300" simplePos="0" relativeHeight="251660288" behindDoc="1" locked="0" layoutInCell="1" allowOverlap="1" wp14:anchorId="08D65064" wp14:editId="20D6BB16">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D67089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8D3FBA7" wp14:editId="276A2C82">
                    <wp:simplePos x="0" y="0"/>
                    <wp:positionH relativeFrom="page">
                      <wp:align>center</wp:align>
                    </wp:positionH>
                    <wp:positionV relativeFrom="margin">
                      <wp:align>bottom</wp:align>
                    </wp:positionV>
                    <wp:extent cx="5943600" cy="374904"/>
                    <wp:effectExtent l="0" t="0" r="0" b="2540"/>
                    <wp:wrapNone/>
                    <wp:docPr id="69" name="Text Box 1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7CFF4" w14:textId="23C601AA" w:rsidR="008A50D4" w:rsidRDefault="00000000">
                                <w:pPr>
                                  <w:pStyle w:val="NoSpacing"/>
                                  <w:jc w:val="right"/>
                                  <w:rPr>
                                    <w:color w:val="4F81BD" w:themeColor="accent1"/>
                                    <w:sz w:val="36"/>
                                    <w:szCs w:val="36"/>
                                  </w:rPr>
                                </w:pPr>
                                <w:sdt>
                                  <w:sdtPr>
                                    <w:alias w:val="School"/>
                                    <w:tag w:val="School"/>
                                    <w:id w:val="1850680582"/>
                                    <w:dataBinding w:prefixMappings="xmlns:ns0='http://schemas.openxmlformats.org/officeDocument/2006/extended-properties' " w:xpath="/ns0:Properties[1]/ns0:Company[1]" w:storeItemID="{6668398D-A668-4E3E-A5EB-62B293D839F1}"/>
                                    <w:text/>
                                  </w:sdtPr>
                                  <w:sdtContent>
                                    <w:r w:rsidR="008A50D4" w:rsidRPr="008A50D4">
                                      <w:t>Student number: (2325300)</w:t>
                                    </w:r>
                                  </w:sdtContent>
                                </w:sdt>
                              </w:p>
                              <w:sdt>
                                <w:sdt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741ADE3" w14:textId="5AF02698" w:rsidR="008A50D4" w:rsidRDefault="008A50D4">
                                    <w:pPr>
                                      <w:pStyle w:val="NoSpacing"/>
                                      <w:jc w:val="right"/>
                                      <w:rPr>
                                        <w:color w:val="4F81BD" w:themeColor="accent1"/>
                                        <w:sz w:val="36"/>
                                        <w:szCs w:val="36"/>
                                      </w:rPr>
                                    </w:pPr>
                                    <w:r w:rsidRPr="008A50D4">
                                      <w:t>Course: Skills for Academic Success (ACDA4024)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8D3FBA7" id="Text Box 1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4A87CFF4" w14:textId="23C601AA" w:rsidR="008A50D4" w:rsidRDefault="00000000">
                          <w:pPr>
                            <w:pStyle w:val="NoSpacing"/>
                            <w:jc w:val="right"/>
                            <w:rPr>
                              <w:color w:val="4F81BD" w:themeColor="accent1"/>
                              <w:sz w:val="36"/>
                              <w:szCs w:val="36"/>
                            </w:rPr>
                          </w:pPr>
                          <w:sdt>
                            <w:sdtPr>
                              <w:alias w:val="School"/>
                              <w:tag w:val="School"/>
                              <w:id w:val="1850680582"/>
                              <w:dataBinding w:prefixMappings="xmlns:ns0='http://schemas.openxmlformats.org/officeDocument/2006/extended-properties' " w:xpath="/ns0:Properties[1]/ns0:Company[1]" w:storeItemID="{6668398D-A668-4E3E-A5EB-62B293D839F1}"/>
                              <w:text/>
                            </w:sdtPr>
                            <w:sdtContent>
                              <w:r w:rsidR="008A50D4" w:rsidRPr="008A50D4">
                                <w:t>Student number: (2325300)</w:t>
                              </w:r>
                            </w:sdtContent>
                          </w:sdt>
                        </w:p>
                        <w:sdt>
                          <w:sdt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741ADE3" w14:textId="5AF02698" w:rsidR="008A50D4" w:rsidRDefault="008A50D4">
                              <w:pPr>
                                <w:pStyle w:val="NoSpacing"/>
                                <w:jc w:val="right"/>
                                <w:rPr>
                                  <w:color w:val="4F81BD" w:themeColor="accent1"/>
                                  <w:sz w:val="36"/>
                                  <w:szCs w:val="36"/>
                                </w:rPr>
                              </w:pPr>
                              <w:r w:rsidRPr="008A50D4">
                                <w:t>Course: Skills for Academic Success (ACDA4024)</w:t>
                              </w:r>
                            </w:p>
                          </w:sdtContent>
                        </w:sdt>
                      </w:txbxContent>
                    </v:textbox>
                    <w10:wrap anchorx="page" anchory="margin"/>
                  </v:shape>
                </w:pict>
              </mc:Fallback>
            </mc:AlternateContent>
          </w:r>
        </w:p>
        <w:p w14:paraId="0F4CDAE3" w14:textId="77CDA931" w:rsidR="00BE561B" w:rsidRPr="00BE561B" w:rsidRDefault="008A50D4" w:rsidP="00BE561B">
          <w:r>
            <w:rPr>
              <w:b/>
              <w:bCs/>
            </w:rPr>
            <w:br w:type="page"/>
          </w:r>
        </w:p>
      </w:sdtContent>
    </w:sdt>
    <w:sdt>
      <w:sdtPr>
        <w:id w:val="1433554849"/>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5C5443BA" w14:textId="0EF366BF" w:rsidR="0067478D" w:rsidRDefault="0067478D">
          <w:pPr>
            <w:pStyle w:val="TOCHeading"/>
          </w:pPr>
          <w:r>
            <w:t>Table of Contents</w:t>
          </w:r>
        </w:p>
        <w:p w14:paraId="43367A86" w14:textId="118C70E1" w:rsidR="0067478D" w:rsidRDefault="0067478D">
          <w:pPr>
            <w:pStyle w:val="TOC1"/>
            <w:tabs>
              <w:tab w:val="right" w:leader="dot" w:pos="8630"/>
            </w:tabs>
            <w:rPr>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65116597" w:history="1">
            <w:r w:rsidRPr="00E6325F">
              <w:rPr>
                <w:rStyle w:val="Hyperlink"/>
                <w:rFonts w:ascii="Segoe UI" w:hAnsi="Segoe UI" w:cs="Segoe UI"/>
                <w:noProof/>
                <w:bdr w:val="single" w:sz="2" w:space="0" w:color="E3E3E3" w:frame="1"/>
              </w:rPr>
              <w:t>1. Introduction</w:t>
            </w:r>
            <w:r>
              <w:rPr>
                <w:noProof/>
                <w:webHidden/>
              </w:rPr>
              <w:tab/>
            </w:r>
            <w:r>
              <w:rPr>
                <w:noProof/>
                <w:webHidden/>
              </w:rPr>
              <w:fldChar w:fldCharType="begin"/>
            </w:r>
            <w:r>
              <w:rPr>
                <w:noProof/>
                <w:webHidden/>
              </w:rPr>
              <w:instrText xml:space="preserve"> PAGEREF _Toc165116597 \h </w:instrText>
            </w:r>
            <w:r>
              <w:rPr>
                <w:noProof/>
                <w:webHidden/>
              </w:rPr>
            </w:r>
            <w:r>
              <w:rPr>
                <w:noProof/>
                <w:webHidden/>
              </w:rPr>
              <w:fldChar w:fldCharType="separate"/>
            </w:r>
            <w:r>
              <w:rPr>
                <w:noProof/>
                <w:webHidden/>
              </w:rPr>
              <w:t>2</w:t>
            </w:r>
            <w:r>
              <w:rPr>
                <w:noProof/>
                <w:webHidden/>
              </w:rPr>
              <w:fldChar w:fldCharType="end"/>
            </w:r>
          </w:hyperlink>
        </w:p>
        <w:p w14:paraId="1C074923" w14:textId="62774BD8" w:rsidR="0067478D" w:rsidRDefault="0067478D">
          <w:pPr>
            <w:pStyle w:val="TOC1"/>
            <w:tabs>
              <w:tab w:val="right" w:leader="dot" w:pos="8630"/>
            </w:tabs>
            <w:rPr>
              <w:b w:val="0"/>
              <w:bCs w:val="0"/>
              <w:i w:val="0"/>
              <w:iCs w:val="0"/>
              <w:noProof/>
              <w:kern w:val="2"/>
              <w:lang w:val="en-GB" w:eastAsia="en-GB"/>
              <w14:ligatures w14:val="standardContextual"/>
            </w:rPr>
          </w:pPr>
          <w:hyperlink w:anchor="_Toc165116598" w:history="1">
            <w:r w:rsidRPr="00E6325F">
              <w:rPr>
                <w:rStyle w:val="Hyperlink"/>
                <w:rFonts w:ascii="Segoe UI" w:hAnsi="Segoe UI" w:cs="Segoe UI"/>
                <w:noProof/>
                <w:bdr w:val="single" w:sz="2" w:space="0" w:color="E3E3E3" w:frame="1"/>
              </w:rPr>
              <w:t>2. The Start of Computers</w:t>
            </w:r>
            <w:r>
              <w:rPr>
                <w:noProof/>
                <w:webHidden/>
              </w:rPr>
              <w:tab/>
            </w:r>
            <w:r>
              <w:rPr>
                <w:noProof/>
                <w:webHidden/>
              </w:rPr>
              <w:fldChar w:fldCharType="begin"/>
            </w:r>
            <w:r>
              <w:rPr>
                <w:noProof/>
                <w:webHidden/>
              </w:rPr>
              <w:instrText xml:space="preserve"> PAGEREF _Toc165116598 \h </w:instrText>
            </w:r>
            <w:r>
              <w:rPr>
                <w:noProof/>
                <w:webHidden/>
              </w:rPr>
            </w:r>
            <w:r>
              <w:rPr>
                <w:noProof/>
                <w:webHidden/>
              </w:rPr>
              <w:fldChar w:fldCharType="separate"/>
            </w:r>
            <w:r>
              <w:rPr>
                <w:noProof/>
                <w:webHidden/>
              </w:rPr>
              <w:t>3</w:t>
            </w:r>
            <w:r>
              <w:rPr>
                <w:noProof/>
                <w:webHidden/>
              </w:rPr>
              <w:fldChar w:fldCharType="end"/>
            </w:r>
          </w:hyperlink>
        </w:p>
        <w:p w14:paraId="5E8D911D" w14:textId="3A1884C3" w:rsidR="0067478D" w:rsidRDefault="0067478D">
          <w:pPr>
            <w:pStyle w:val="TOC1"/>
            <w:tabs>
              <w:tab w:val="right" w:leader="dot" w:pos="8630"/>
            </w:tabs>
            <w:rPr>
              <w:b w:val="0"/>
              <w:bCs w:val="0"/>
              <w:i w:val="0"/>
              <w:iCs w:val="0"/>
              <w:noProof/>
              <w:kern w:val="2"/>
              <w:lang w:val="en-GB" w:eastAsia="en-GB"/>
              <w14:ligatures w14:val="standardContextual"/>
            </w:rPr>
          </w:pPr>
          <w:hyperlink w:anchor="_Toc165116599" w:history="1">
            <w:r w:rsidRPr="00E6325F">
              <w:rPr>
                <w:rStyle w:val="Hyperlink"/>
                <w:noProof/>
              </w:rPr>
              <w:t>3. Important Changes in Computers</w:t>
            </w:r>
            <w:r>
              <w:rPr>
                <w:noProof/>
                <w:webHidden/>
              </w:rPr>
              <w:tab/>
            </w:r>
            <w:r>
              <w:rPr>
                <w:noProof/>
                <w:webHidden/>
              </w:rPr>
              <w:fldChar w:fldCharType="begin"/>
            </w:r>
            <w:r>
              <w:rPr>
                <w:noProof/>
                <w:webHidden/>
              </w:rPr>
              <w:instrText xml:space="preserve"> PAGEREF _Toc165116599 \h </w:instrText>
            </w:r>
            <w:r>
              <w:rPr>
                <w:noProof/>
                <w:webHidden/>
              </w:rPr>
            </w:r>
            <w:r>
              <w:rPr>
                <w:noProof/>
                <w:webHidden/>
              </w:rPr>
              <w:fldChar w:fldCharType="separate"/>
            </w:r>
            <w:r>
              <w:rPr>
                <w:noProof/>
                <w:webHidden/>
              </w:rPr>
              <w:t>4</w:t>
            </w:r>
            <w:r>
              <w:rPr>
                <w:noProof/>
                <w:webHidden/>
              </w:rPr>
              <w:fldChar w:fldCharType="end"/>
            </w:r>
          </w:hyperlink>
        </w:p>
        <w:p w14:paraId="7804F7B9" w14:textId="4310FBBB" w:rsidR="0067478D" w:rsidRDefault="0067478D">
          <w:pPr>
            <w:pStyle w:val="TOC1"/>
            <w:tabs>
              <w:tab w:val="right" w:leader="dot" w:pos="8630"/>
            </w:tabs>
            <w:rPr>
              <w:b w:val="0"/>
              <w:bCs w:val="0"/>
              <w:i w:val="0"/>
              <w:iCs w:val="0"/>
              <w:noProof/>
              <w:kern w:val="2"/>
              <w:lang w:val="en-GB" w:eastAsia="en-GB"/>
              <w14:ligatures w14:val="standardContextual"/>
            </w:rPr>
          </w:pPr>
          <w:hyperlink w:anchor="_Toc165116600" w:history="1">
            <w:r w:rsidRPr="00E6325F">
              <w:rPr>
                <w:rStyle w:val="Hyperlink"/>
                <w:rFonts w:ascii="Segoe UI" w:hAnsi="Segoe UI" w:cs="Segoe UI"/>
                <w:noProof/>
                <w:bdr w:val="single" w:sz="2" w:space="0" w:color="E3E3E3" w:frame="1"/>
              </w:rPr>
              <w:t>3. Computers Today</w:t>
            </w:r>
            <w:r>
              <w:rPr>
                <w:noProof/>
                <w:webHidden/>
              </w:rPr>
              <w:tab/>
            </w:r>
            <w:r>
              <w:rPr>
                <w:noProof/>
                <w:webHidden/>
              </w:rPr>
              <w:fldChar w:fldCharType="begin"/>
            </w:r>
            <w:r>
              <w:rPr>
                <w:noProof/>
                <w:webHidden/>
              </w:rPr>
              <w:instrText xml:space="preserve"> PAGEREF _Toc165116600 \h </w:instrText>
            </w:r>
            <w:r>
              <w:rPr>
                <w:noProof/>
                <w:webHidden/>
              </w:rPr>
            </w:r>
            <w:r>
              <w:rPr>
                <w:noProof/>
                <w:webHidden/>
              </w:rPr>
              <w:fldChar w:fldCharType="separate"/>
            </w:r>
            <w:r>
              <w:rPr>
                <w:noProof/>
                <w:webHidden/>
              </w:rPr>
              <w:t>6</w:t>
            </w:r>
            <w:r>
              <w:rPr>
                <w:noProof/>
                <w:webHidden/>
              </w:rPr>
              <w:fldChar w:fldCharType="end"/>
            </w:r>
          </w:hyperlink>
        </w:p>
        <w:p w14:paraId="71A06D83" w14:textId="1511329F" w:rsidR="0067478D" w:rsidRDefault="0067478D">
          <w:pPr>
            <w:pStyle w:val="TOC1"/>
            <w:tabs>
              <w:tab w:val="right" w:leader="dot" w:pos="8630"/>
            </w:tabs>
            <w:rPr>
              <w:b w:val="0"/>
              <w:bCs w:val="0"/>
              <w:i w:val="0"/>
              <w:iCs w:val="0"/>
              <w:noProof/>
              <w:kern w:val="2"/>
              <w:lang w:val="en-GB" w:eastAsia="en-GB"/>
              <w14:ligatures w14:val="standardContextual"/>
            </w:rPr>
          </w:pPr>
          <w:hyperlink w:anchor="_Toc165116601" w:history="1">
            <w:r w:rsidRPr="00E6325F">
              <w:rPr>
                <w:rStyle w:val="Hyperlink"/>
                <w:rFonts w:ascii="Segoe UI" w:hAnsi="Segoe UI" w:cs="Segoe UI"/>
                <w:noProof/>
                <w:bdr w:val="single" w:sz="2" w:space="0" w:color="E3E3E3" w:frame="1"/>
              </w:rPr>
              <w:t>4. Conclusion</w:t>
            </w:r>
            <w:r>
              <w:rPr>
                <w:noProof/>
                <w:webHidden/>
              </w:rPr>
              <w:tab/>
            </w:r>
            <w:r>
              <w:rPr>
                <w:noProof/>
                <w:webHidden/>
              </w:rPr>
              <w:fldChar w:fldCharType="begin"/>
            </w:r>
            <w:r>
              <w:rPr>
                <w:noProof/>
                <w:webHidden/>
              </w:rPr>
              <w:instrText xml:space="preserve"> PAGEREF _Toc165116601 \h </w:instrText>
            </w:r>
            <w:r>
              <w:rPr>
                <w:noProof/>
                <w:webHidden/>
              </w:rPr>
            </w:r>
            <w:r>
              <w:rPr>
                <w:noProof/>
                <w:webHidden/>
              </w:rPr>
              <w:fldChar w:fldCharType="separate"/>
            </w:r>
            <w:r>
              <w:rPr>
                <w:noProof/>
                <w:webHidden/>
              </w:rPr>
              <w:t>7</w:t>
            </w:r>
            <w:r>
              <w:rPr>
                <w:noProof/>
                <w:webHidden/>
              </w:rPr>
              <w:fldChar w:fldCharType="end"/>
            </w:r>
          </w:hyperlink>
        </w:p>
        <w:p w14:paraId="32963DCA" w14:textId="5BC120E0" w:rsidR="0067478D" w:rsidRDefault="0067478D">
          <w:pPr>
            <w:pStyle w:val="TOC1"/>
            <w:tabs>
              <w:tab w:val="right" w:leader="dot" w:pos="8630"/>
            </w:tabs>
            <w:rPr>
              <w:b w:val="0"/>
              <w:bCs w:val="0"/>
              <w:i w:val="0"/>
              <w:iCs w:val="0"/>
              <w:noProof/>
              <w:kern w:val="2"/>
              <w:lang w:val="en-GB" w:eastAsia="en-GB"/>
              <w14:ligatures w14:val="standardContextual"/>
            </w:rPr>
          </w:pPr>
          <w:hyperlink w:anchor="_Toc165116602" w:history="1">
            <w:r w:rsidRPr="00E6325F">
              <w:rPr>
                <w:rStyle w:val="Hyperlink"/>
                <w:noProof/>
              </w:rPr>
              <w:t>Appendix</w:t>
            </w:r>
            <w:r>
              <w:rPr>
                <w:noProof/>
                <w:webHidden/>
              </w:rPr>
              <w:tab/>
            </w:r>
            <w:r>
              <w:rPr>
                <w:noProof/>
                <w:webHidden/>
              </w:rPr>
              <w:fldChar w:fldCharType="begin"/>
            </w:r>
            <w:r>
              <w:rPr>
                <w:noProof/>
                <w:webHidden/>
              </w:rPr>
              <w:instrText xml:space="preserve"> PAGEREF _Toc165116602 \h </w:instrText>
            </w:r>
            <w:r>
              <w:rPr>
                <w:noProof/>
                <w:webHidden/>
              </w:rPr>
            </w:r>
            <w:r>
              <w:rPr>
                <w:noProof/>
                <w:webHidden/>
              </w:rPr>
              <w:fldChar w:fldCharType="separate"/>
            </w:r>
            <w:r>
              <w:rPr>
                <w:noProof/>
                <w:webHidden/>
              </w:rPr>
              <w:t>8</w:t>
            </w:r>
            <w:r>
              <w:rPr>
                <w:noProof/>
                <w:webHidden/>
              </w:rPr>
              <w:fldChar w:fldCharType="end"/>
            </w:r>
          </w:hyperlink>
        </w:p>
        <w:p w14:paraId="48CD4A52" w14:textId="38A308AF" w:rsidR="0067478D" w:rsidRDefault="0067478D">
          <w:pPr>
            <w:pStyle w:val="TOC1"/>
            <w:tabs>
              <w:tab w:val="right" w:leader="dot" w:pos="8630"/>
            </w:tabs>
            <w:rPr>
              <w:b w:val="0"/>
              <w:bCs w:val="0"/>
              <w:i w:val="0"/>
              <w:iCs w:val="0"/>
              <w:noProof/>
              <w:kern w:val="2"/>
              <w:lang w:val="en-GB" w:eastAsia="en-GB"/>
              <w14:ligatures w14:val="standardContextual"/>
            </w:rPr>
          </w:pPr>
          <w:hyperlink w:anchor="_Toc165116603" w:history="1">
            <w:r w:rsidRPr="00E6325F">
              <w:rPr>
                <w:rStyle w:val="Hyperlink"/>
                <w:noProof/>
              </w:rPr>
              <w:t>references</w:t>
            </w:r>
            <w:r>
              <w:rPr>
                <w:noProof/>
                <w:webHidden/>
              </w:rPr>
              <w:tab/>
            </w:r>
            <w:r>
              <w:rPr>
                <w:noProof/>
                <w:webHidden/>
              </w:rPr>
              <w:fldChar w:fldCharType="begin"/>
            </w:r>
            <w:r>
              <w:rPr>
                <w:noProof/>
                <w:webHidden/>
              </w:rPr>
              <w:instrText xml:space="preserve"> PAGEREF _Toc165116603 \h </w:instrText>
            </w:r>
            <w:r>
              <w:rPr>
                <w:noProof/>
                <w:webHidden/>
              </w:rPr>
            </w:r>
            <w:r>
              <w:rPr>
                <w:noProof/>
                <w:webHidden/>
              </w:rPr>
              <w:fldChar w:fldCharType="separate"/>
            </w:r>
            <w:r>
              <w:rPr>
                <w:noProof/>
                <w:webHidden/>
              </w:rPr>
              <w:t>9</w:t>
            </w:r>
            <w:r>
              <w:rPr>
                <w:noProof/>
                <w:webHidden/>
              </w:rPr>
              <w:fldChar w:fldCharType="end"/>
            </w:r>
          </w:hyperlink>
        </w:p>
        <w:p w14:paraId="27B71F06" w14:textId="6190E6CE" w:rsidR="0067478D" w:rsidRDefault="0067478D">
          <w:r>
            <w:rPr>
              <w:b/>
              <w:bCs/>
              <w:noProof/>
            </w:rPr>
            <w:fldChar w:fldCharType="end"/>
          </w:r>
        </w:p>
      </w:sdtContent>
    </w:sdt>
    <w:p w14:paraId="214B2827" w14:textId="374FE68F" w:rsidR="00E74D9E" w:rsidRDefault="00000000" w:rsidP="00BE561B">
      <w:r>
        <w:br w:type="page"/>
      </w:r>
    </w:p>
    <w:p w14:paraId="0A8A7D97" w14:textId="6E67BCE3" w:rsidR="005D17D6" w:rsidRDefault="005D17D6" w:rsidP="00BE561B">
      <w:pPr>
        <w:pStyle w:val="Heading1"/>
      </w:pPr>
      <w:bookmarkStart w:id="0" w:name="_Toc165116597"/>
      <w:r>
        <w:rPr>
          <w:rStyle w:val="Strong"/>
          <w:rFonts w:ascii="Segoe UI" w:hAnsi="Segoe UI" w:cs="Segoe UI"/>
          <w:color w:val="0D0D0D"/>
          <w:bdr w:val="single" w:sz="2" w:space="0" w:color="E3E3E3" w:frame="1"/>
        </w:rPr>
        <w:lastRenderedPageBreak/>
        <w:t>1. Introduction</w:t>
      </w:r>
      <w:bookmarkEnd w:id="0"/>
    </w:p>
    <w:p w14:paraId="79AC8371" w14:textId="1BBF98F6" w:rsidR="0094317D" w:rsidRDefault="0094317D"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sidRPr="0094317D">
        <w:rPr>
          <w:rFonts w:ascii="Segoe UI" w:hAnsi="Segoe UI" w:cs="Segoe UI"/>
          <w:color w:val="0D0D0D"/>
        </w:rPr>
        <w:t xml:space="preserve">This report is about computers start and the changes in computers. At the beginning, the first computer </w:t>
      </w:r>
      <w:r w:rsidR="00A856C0" w:rsidRPr="0094317D">
        <w:rPr>
          <w:rFonts w:ascii="Segoe UI" w:hAnsi="Segoe UI" w:cs="Segoe UI"/>
          <w:color w:val="0D0D0D"/>
        </w:rPr>
        <w:t>was</w:t>
      </w:r>
      <w:r w:rsidRPr="0094317D">
        <w:rPr>
          <w:rFonts w:ascii="Segoe UI" w:hAnsi="Segoe UI" w:cs="Segoe UI"/>
          <w:color w:val="0D0D0D"/>
        </w:rPr>
        <w:t xml:space="preserve"> </w:t>
      </w:r>
      <w:r w:rsidR="00A856C0" w:rsidRPr="0094317D">
        <w:rPr>
          <w:rFonts w:ascii="Segoe UI" w:hAnsi="Segoe UI" w:cs="Segoe UI"/>
          <w:color w:val="0D0D0D"/>
        </w:rPr>
        <w:t>prepared</w:t>
      </w:r>
      <w:r w:rsidRPr="0094317D">
        <w:rPr>
          <w:rFonts w:ascii="Segoe UI" w:hAnsi="Segoe UI" w:cs="Segoe UI"/>
          <w:color w:val="0D0D0D"/>
        </w:rPr>
        <w:t>. The computers were very big and simple. They weren't little and smart like the computers we have today. The changes of computers from the begging until todays.</w:t>
      </w:r>
      <w:sdt>
        <w:sdtPr>
          <w:rPr>
            <w:rFonts w:ascii="Segoe UI" w:hAnsi="Segoe UI" w:cs="Segoe UI"/>
            <w:color w:val="0D0D0D"/>
          </w:rPr>
          <w:id w:val="-896195371"/>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Wik24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[1]</w:t>
          </w:r>
          <w:r w:rsidR="00A856C0">
            <w:rPr>
              <w:rFonts w:ascii="Segoe UI" w:hAnsi="Segoe UI" w:cs="Segoe UI"/>
              <w:color w:val="0D0D0D"/>
            </w:rPr>
            <w:fldChar w:fldCharType="end"/>
          </w:r>
        </w:sdtContent>
      </w:sdt>
    </w:p>
    <w:p w14:paraId="57267E2B" w14:textId="05370B36" w:rsidR="0094317D" w:rsidRDefault="0094317D"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sidRPr="0094317D">
        <w:rPr>
          <w:rFonts w:ascii="Segoe UI" w:hAnsi="Segoe UI" w:cs="Segoe UI"/>
          <w:color w:val="0D0D0D"/>
        </w:rPr>
        <w:t>Computers are very important in our lives. We use them for many things every day. We use computers for work and school. We use computers to talk to and see friends and family that we live far away from. We also use computers for fun. For example, we play games and watch movies on them.</w:t>
      </w:r>
      <w:sdt>
        <w:sdtPr>
          <w:rPr>
            <w:rFonts w:ascii="Segoe UI" w:hAnsi="Segoe UI" w:cs="Segoe UI"/>
            <w:color w:val="0D0D0D"/>
          </w:rPr>
          <w:id w:val="-63953225"/>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Pau24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[2]</w:t>
          </w:r>
          <w:r w:rsidR="00A856C0">
            <w:rPr>
              <w:rFonts w:ascii="Segoe UI" w:hAnsi="Segoe UI" w:cs="Segoe UI"/>
              <w:color w:val="0D0D0D"/>
            </w:rPr>
            <w:fldChar w:fldCharType="end"/>
          </w:r>
        </w:sdtContent>
      </w:sdt>
    </w:p>
    <w:p w14:paraId="5D6F4ADD" w14:textId="711D0222" w:rsidR="00E74D9E" w:rsidRDefault="0094317D">
      <w:r w:rsidRPr="0094317D">
        <w:rPr>
          <w:rFonts w:ascii="Segoe UI" w:eastAsia="Times New Roman" w:hAnsi="Segoe UI" w:cs="Segoe UI"/>
          <w:color w:val="0D0D0D"/>
          <w:sz w:val="24"/>
          <w:szCs w:val="24"/>
          <w:lang w:val="en-GB" w:eastAsia="en-GB"/>
        </w:rPr>
        <w:t>After people have learnt about how computers are made and how they got better, it would be easier for them to understand why computers are special and very important. This report will assist my readers in knowing why the computer is very helpful in their daily work and life.</w:t>
      </w:r>
      <w:sdt>
        <w:sdtPr>
          <w:rPr>
            <w:rFonts w:ascii="Segoe UI" w:eastAsia="Times New Roman" w:hAnsi="Segoe UI" w:cs="Segoe UI"/>
            <w:color w:val="0D0D0D"/>
            <w:sz w:val="24"/>
            <w:szCs w:val="24"/>
            <w:lang w:val="en-GB" w:eastAsia="en-GB"/>
          </w:rPr>
          <w:id w:val="-640655428"/>
          <w:citation/>
        </w:sdtPr>
        <w:sdtContent>
          <w:r w:rsidR="00A856C0">
            <w:rPr>
              <w:rFonts w:ascii="Segoe UI" w:eastAsia="Times New Roman" w:hAnsi="Segoe UI" w:cs="Segoe UI"/>
              <w:color w:val="0D0D0D"/>
              <w:sz w:val="24"/>
              <w:szCs w:val="24"/>
              <w:lang w:val="en-GB" w:eastAsia="en-GB"/>
            </w:rPr>
            <w:fldChar w:fldCharType="begin"/>
          </w:r>
          <w:r w:rsidR="00A856C0">
            <w:rPr>
              <w:rFonts w:ascii="Segoe UI" w:eastAsia="Times New Roman" w:hAnsi="Segoe UI" w:cs="Segoe UI"/>
              <w:color w:val="0D0D0D"/>
              <w:sz w:val="24"/>
              <w:szCs w:val="24"/>
              <w:lang w:val="en-GB" w:eastAsia="en-GB"/>
            </w:rPr>
            <w:instrText xml:space="preserve"> CITATION Ste24 \l 2057 </w:instrText>
          </w:r>
          <w:r w:rsidR="00A856C0">
            <w:rPr>
              <w:rFonts w:ascii="Segoe UI" w:eastAsia="Times New Roman" w:hAnsi="Segoe UI" w:cs="Segoe UI"/>
              <w:color w:val="0D0D0D"/>
              <w:sz w:val="24"/>
              <w:szCs w:val="24"/>
              <w:lang w:val="en-GB" w:eastAsia="en-GB"/>
            </w:rPr>
            <w:fldChar w:fldCharType="separate"/>
          </w:r>
          <w:r w:rsidR="00A856C0">
            <w:rPr>
              <w:rFonts w:ascii="Segoe UI" w:eastAsia="Times New Roman" w:hAnsi="Segoe UI" w:cs="Segoe UI"/>
              <w:noProof/>
              <w:color w:val="0D0D0D"/>
              <w:sz w:val="24"/>
              <w:szCs w:val="24"/>
              <w:lang w:val="en-GB" w:eastAsia="en-GB"/>
            </w:rPr>
            <w:t xml:space="preserve"> </w:t>
          </w:r>
          <w:r w:rsidR="00A856C0" w:rsidRPr="00A856C0">
            <w:rPr>
              <w:rFonts w:ascii="Segoe UI" w:eastAsia="Times New Roman" w:hAnsi="Segoe UI" w:cs="Segoe UI"/>
              <w:noProof/>
              <w:color w:val="0D0D0D"/>
              <w:sz w:val="24"/>
              <w:szCs w:val="24"/>
              <w:lang w:val="en-GB" w:eastAsia="en-GB"/>
            </w:rPr>
            <w:t>[3]</w:t>
          </w:r>
          <w:r w:rsidR="00A856C0">
            <w:rPr>
              <w:rFonts w:ascii="Segoe UI" w:eastAsia="Times New Roman" w:hAnsi="Segoe UI" w:cs="Segoe UI"/>
              <w:color w:val="0D0D0D"/>
              <w:sz w:val="24"/>
              <w:szCs w:val="24"/>
              <w:lang w:val="en-GB" w:eastAsia="en-GB"/>
            </w:rPr>
            <w:fldChar w:fldCharType="end"/>
          </w:r>
        </w:sdtContent>
      </w:sdt>
      <w:r w:rsidR="00395CA3">
        <w:br w:type="page"/>
      </w:r>
    </w:p>
    <w:p w14:paraId="645354C2" w14:textId="77777777" w:rsidR="005D17D6" w:rsidRDefault="005D17D6" w:rsidP="00BE561B">
      <w:pPr>
        <w:pStyle w:val="Heading1"/>
      </w:pPr>
      <w:bookmarkStart w:id="1" w:name="_Toc165116598"/>
      <w:r>
        <w:rPr>
          <w:rStyle w:val="Strong"/>
          <w:rFonts w:ascii="Segoe UI" w:hAnsi="Segoe UI" w:cs="Segoe UI"/>
          <w:color w:val="0D0D0D"/>
          <w:bdr w:val="single" w:sz="2" w:space="0" w:color="E3E3E3" w:frame="1"/>
        </w:rPr>
        <w:lastRenderedPageBreak/>
        <w:t>2. The Start of Computers</w:t>
      </w:r>
      <w:bookmarkEnd w:id="1"/>
    </w:p>
    <w:p w14:paraId="76A17C4F" w14:textId="3F9C2252" w:rsidR="0094317D" w:rsidRDefault="0094317D"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sidRPr="0094317D">
        <w:rPr>
          <w:rFonts w:ascii="Segoe UI" w:hAnsi="Segoe UI" w:cs="Segoe UI"/>
          <w:color w:val="0D0D0D"/>
        </w:rPr>
        <w:t>A long time ago, the first computer made its appearance. Made more than 2,000 years ago, it was vastly different from the tiny, fast computer in your pocket that makes phone calls. Known as the Antikythera mechanism, it was recovered from the bottom of the sea, off the coast of Greece. It was a largely mechanical computer that was used to study the sky and anticipate onset of seasons such as winter or summer.</w:t>
      </w:r>
      <w:sdt>
        <w:sdtPr>
          <w:rPr>
            <w:rFonts w:ascii="Segoe UI" w:hAnsi="Segoe UI" w:cs="Segoe UI"/>
            <w:color w:val="0D0D0D"/>
          </w:rPr>
          <w:id w:val="1012274293"/>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The24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[4]</w:t>
          </w:r>
          <w:r w:rsidR="00A856C0">
            <w:rPr>
              <w:rFonts w:ascii="Segoe UI" w:hAnsi="Segoe UI" w:cs="Segoe UI"/>
              <w:color w:val="0D0D0D"/>
            </w:rPr>
            <w:fldChar w:fldCharType="end"/>
          </w:r>
        </w:sdtContent>
      </w:sdt>
    </w:p>
    <w:p w14:paraId="2E69E470" w14:textId="7B513D16"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Centuries later, a visionary man named Charles Babbage imagined a new type of computer. This was around 200 years ago. He had a ground-breaking idea. He wanted to build a machine that could solve problems with numbers, almost like thinking. He named his invention the Analytical Engine. This idea was unique because no one before had thought of a machine that could tackle many different types of math problems all by itself.</w:t>
      </w:r>
    </w:p>
    <w:p w14:paraId="2F6D5ACE" w14:textId="58E1FE5A"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Charles Babbage put a lot of effort into his idea. He sketched his invention and detailed how it would function. The Analytical Engine was designed to use cards punched with holes, which would guide the machine on what tasks to perform, much like a set of instructions we might give to someone helping us today. Although Charles Babbage never saw his project completed, his innovative thinking laid the foundational ideas for future computers.</w:t>
      </w:r>
      <w:sdt>
        <w:sdtPr>
          <w:rPr>
            <w:rFonts w:ascii="Segoe UI" w:hAnsi="Segoe UI" w:cs="Segoe UI"/>
            <w:color w:val="0D0D0D"/>
          </w:rPr>
          <w:id w:val="1347685153"/>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ENI24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[5]</w:t>
          </w:r>
          <w:r w:rsidR="00A856C0">
            <w:rPr>
              <w:rFonts w:ascii="Segoe UI" w:hAnsi="Segoe UI" w:cs="Segoe UI"/>
              <w:color w:val="0D0D0D"/>
            </w:rPr>
            <w:fldChar w:fldCharType="end"/>
          </w:r>
        </w:sdtContent>
      </w:sdt>
    </w:p>
    <w:p w14:paraId="11415A92" w14:textId="626D5B11"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Thanks to his pioneering work, he is often called the father of the computer. His concepts inspired others to improve and build upon his ideas, which eventually led to the development of modern computers. The transformation from Babbage's time to ours is astounding. Computers have become so small that we can carry them in our </w:t>
      </w:r>
      <w:r w:rsidR="00BE561B">
        <w:rPr>
          <w:rFonts w:ascii="Segoe UI" w:hAnsi="Segoe UI" w:cs="Segoe UI"/>
          <w:color w:val="0D0D0D"/>
        </w:rPr>
        <w:t>pockets,</w:t>
      </w:r>
      <w:r>
        <w:rPr>
          <w:rFonts w:ascii="Segoe UI" w:hAnsi="Segoe UI" w:cs="Segoe UI"/>
          <w:color w:val="0D0D0D"/>
        </w:rPr>
        <w:t xml:space="preserve"> and they are now a vital part of everyday life.</w:t>
      </w:r>
    </w:p>
    <w:p w14:paraId="133C3C54" w14:textId="46BDDB54"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t>Today, almost everyone can own a computer. We use these remarkable devices for a wide range of activities: communicating across vast distances, learning new information, and enjoying entertainment like games and movies. The evolution of computers from the Antikythera mechanism to the present day is not just about technological advancement, but about the human spirit of curiosity, innovation, and collaboration. It's a testament to what we can achieve when we dare to dream and work together towards turning those dreams into reality. This history of computers shows us how ideas can change the world, making life easier and connecting us in ways that the early inventors could hardly have imagined.</w:t>
      </w:r>
      <w:sdt>
        <w:sdtPr>
          <w:rPr>
            <w:rFonts w:ascii="Segoe UI" w:hAnsi="Segoe UI" w:cs="Segoe UI"/>
            <w:color w:val="0D0D0D"/>
          </w:rPr>
          <w:id w:val="-567959202"/>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Owe24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[6]</w:t>
          </w:r>
          <w:r w:rsidR="00A856C0">
            <w:rPr>
              <w:rFonts w:ascii="Segoe UI" w:hAnsi="Segoe UI" w:cs="Segoe UI"/>
              <w:color w:val="0D0D0D"/>
            </w:rPr>
            <w:fldChar w:fldCharType="end"/>
          </w:r>
        </w:sdtContent>
      </w:sdt>
    </w:p>
    <w:p w14:paraId="23AEB2F8" w14:textId="77777777" w:rsidR="008A50D4" w:rsidRDefault="008A50D4">
      <w:r>
        <w:br w:type="page"/>
      </w:r>
    </w:p>
    <w:p w14:paraId="5FE39CF8" w14:textId="77777777" w:rsidR="00E74D9E" w:rsidRDefault="00E74D9E"/>
    <w:p w14:paraId="115A9238" w14:textId="6D37163E" w:rsidR="005D17D6" w:rsidRPr="00BE561B" w:rsidRDefault="005D17D6" w:rsidP="00BE561B">
      <w:pPr>
        <w:pStyle w:val="Heading1"/>
      </w:pPr>
      <w:bookmarkStart w:id="2" w:name="_Toc165116599"/>
      <w:r w:rsidRPr="00BE561B">
        <w:rPr>
          <w:rStyle w:val="Strong"/>
          <w:b/>
          <w:bCs/>
        </w:rPr>
        <w:t xml:space="preserve">3. </w:t>
      </w:r>
      <w:r w:rsidRPr="00BE561B">
        <w:t>Important Changes in Computers</w:t>
      </w:r>
      <w:bookmarkEnd w:id="2"/>
    </w:p>
    <w:p w14:paraId="5AA8250A" w14:textId="095915DE"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Many years ago, around the middle of the 20th century, a very important change happened that made computers much better. Before this change, computers were very large. They had parts inside called vacuum tubes, which were big and broke often. Then, some clever people invented something very small called a silicon transistor.</w:t>
      </w:r>
      <w:sdt>
        <w:sdtPr>
          <w:rPr>
            <w:rFonts w:ascii="Segoe UI" w:hAnsi="Segoe UI" w:cs="Segoe UI"/>
            <w:color w:val="0D0D0D"/>
          </w:rPr>
          <w:id w:val="-1018540545"/>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Tec24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[7]</w:t>
          </w:r>
          <w:r w:rsidR="00A856C0">
            <w:rPr>
              <w:rFonts w:ascii="Segoe UI" w:hAnsi="Segoe UI" w:cs="Segoe UI"/>
              <w:color w:val="0D0D0D"/>
            </w:rPr>
            <w:fldChar w:fldCharType="end"/>
          </w:r>
        </w:sdtContent>
      </w:sdt>
    </w:p>
    <w:p w14:paraId="7FA1E165"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This tiny part was a big deal because it did the same job as the vacuum tubes but was smaller and didn't break as easily. Silicon transistors made it possible for computers to become much smaller. People were excited because these new computers didn’t take up much space and they worked better. A silicon transistor worked like a tiny switch that could turn on and off very quickly, millions of times in just one second. This fast switching is how computers do their thinking and solve problems.</w:t>
      </w:r>
    </w:p>
    <w:p w14:paraId="0050EE0F"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The small switches were made from silicon, a material that comes from sand. Since sand is common all over the world, there was plenty of silicon to use. The area where many of these switches were first made is called Silicon Valley. Today, it is well-known as a place where many big computer companies started.</w:t>
      </w:r>
    </w:p>
    <w:p w14:paraId="3BC96D6C" w14:textId="280139D4"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With the help of these tiny silicon chips, many different types of computers were made. It was the </w:t>
      </w:r>
      <w:proofErr w:type="gramStart"/>
      <w:r>
        <w:rPr>
          <w:rFonts w:ascii="Segoe UI" w:hAnsi="Segoe UI" w:cs="Segoe UI"/>
          <w:color w:val="0D0D0D"/>
        </w:rPr>
        <w:t>first time</w:t>
      </w:r>
      <w:proofErr w:type="gramEnd"/>
      <w:r>
        <w:rPr>
          <w:rFonts w:ascii="Segoe UI" w:hAnsi="Segoe UI" w:cs="Segoe UI"/>
          <w:color w:val="0D0D0D"/>
        </w:rPr>
        <w:t xml:space="preserve"> people could have a computer in their homes or on their desks at work. This was new because old computers were too big for that. Now, there were personal computers, which means computers for everyone, not just for big companies.</w:t>
      </w:r>
      <w:sdt>
        <w:sdtPr>
          <w:rPr>
            <w:rFonts w:ascii="Segoe UI" w:hAnsi="Segoe UI" w:cs="Segoe UI"/>
            <w:color w:val="0D0D0D"/>
          </w:rPr>
          <w:id w:val="-2004270244"/>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The241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[8]</w:t>
          </w:r>
          <w:r w:rsidR="00A856C0">
            <w:rPr>
              <w:rFonts w:ascii="Segoe UI" w:hAnsi="Segoe UI" w:cs="Segoe UI"/>
              <w:color w:val="0D0D0D"/>
            </w:rPr>
            <w:fldChar w:fldCharType="end"/>
          </w:r>
        </w:sdtContent>
      </w:sdt>
    </w:p>
    <w:p w14:paraId="39779603"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Because these computers were smaller and better, more people began using them. Stores used computers to keep track of items they sold. Banks used computers to manage people’s money. Children also started using computers at school to play games and learn new things.</w:t>
      </w:r>
    </w:p>
    <w:p w14:paraId="3BC2C7C8"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t>The invention of the silicon chip led to many new businesses. People had new ideas about what computers could do. They started companies to make these new types of computers. This period was very important because it was the beginning of what we call the digital age. This is a time when information is stored, sent, and shared using computer language. Now, computers are a very important part of our lives, helping us in many ways every day.</w:t>
      </w:r>
    </w:p>
    <w:p w14:paraId="4955BD0E" w14:textId="77777777" w:rsidR="00395CA3" w:rsidRDefault="00395CA3" w:rsidP="00395CA3">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Segoe UI" w:hAnsi="Segoe UI" w:cs="Segoe UI"/>
          <w:color w:val="0D0D0D"/>
        </w:rPr>
      </w:pPr>
      <w:r>
        <w:rPr>
          <w:rFonts w:ascii="Segoe UI" w:hAnsi="Segoe UI" w:cs="Segoe UI"/>
          <w:color w:val="0D0D0D"/>
        </w:rPr>
        <w:lastRenderedPageBreak/>
        <w:t>Today, silicon chips are in everything. They are in computers, phones, TVs, cars, and even fridges and washing machines. They help us in our everyday life, like when we cook, when we need to find a place, or when we want to talk to friends who are far away.</w:t>
      </w:r>
    </w:p>
    <w:p w14:paraId="79429AA6" w14:textId="0DB257A1" w:rsidR="00395CA3" w:rsidRDefault="00395CA3" w:rsidP="00395CA3">
      <w:pPr>
        <w:pStyle w:val="NormalWeb"/>
        <w:pBdr>
          <w:top w:val="single" w:sz="2" w:space="0" w:color="E3E3E3"/>
          <w:left w:val="single" w:sz="2" w:space="0" w:color="E3E3E3"/>
          <w:bottom w:val="single" w:sz="2" w:space="0" w:color="E3E3E3"/>
          <w:right w:val="single" w:sz="2" w:space="0" w:color="E3E3E3"/>
        </w:pBdr>
        <w:spacing w:before="300" w:beforeAutospacing="0" w:after="0" w:afterAutospacing="0"/>
        <w:rPr>
          <w:rFonts w:ascii="Segoe UI" w:hAnsi="Segoe UI" w:cs="Segoe UI"/>
          <w:color w:val="0D0D0D"/>
        </w:rPr>
      </w:pPr>
      <w:r>
        <w:rPr>
          <w:rFonts w:ascii="Segoe UI" w:hAnsi="Segoe UI" w:cs="Segoe UI"/>
          <w:color w:val="0D0D0D"/>
        </w:rPr>
        <w:t>The story of the silicon chip is like a story from a book where a small hero does great things. It is a small piece of technology that has made a very big difference in the world. It has helped us to work faster and better and has brought us all closer together. It has made the world we live in today.</w:t>
      </w:r>
      <w:sdt>
        <w:sdtPr>
          <w:rPr>
            <w:rFonts w:ascii="Segoe UI" w:hAnsi="Segoe UI" w:cs="Segoe UI"/>
            <w:color w:val="0D0D0D"/>
          </w:rPr>
          <w:id w:val="-976673629"/>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Com24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[9]</w:t>
          </w:r>
          <w:r w:rsidR="00A856C0">
            <w:rPr>
              <w:rFonts w:ascii="Segoe UI" w:hAnsi="Segoe UI" w:cs="Segoe UI"/>
              <w:color w:val="0D0D0D"/>
            </w:rPr>
            <w:fldChar w:fldCharType="end"/>
          </w:r>
        </w:sdtContent>
      </w:sdt>
    </w:p>
    <w:p w14:paraId="7BA12EEB" w14:textId="77777777" w:rsidR="008A50D4" w:rsidRDefault="008A50D4">
      <w:r>
        <w:br w:type="page"/>
      </w:r>
    </w:p>
    <w:p w14:paraId="30650968" w14:textId="77777777" w:rsidR="00E74D9E" w:rsidRDefault="00E74D9E"/>
    <w:p w14:paraId="140C6113" w14:textId="77777777" w:rsidR="005D17D6" w:rsidRDefault="005D17D6" w:rsidP="00BE561B">
      <w:pPr>
        <w:pStyle w:val="Heading1"/>
      </w:pPr>
      <w:bookmarkStart w:id="3" w:name="_Toc165116600"/>
      <w:r>
        <w:rPr>
          <w:rStyle w:val="Strong"/>
          <w:rFonts w:ascii="Segoe UI" w:hAnsi="Segoe UI" w:cs="Segoe UI"/>
          <w:color w:val="0D0D0D"/>
          <w:bdr w:val="single" w:sz="2" w:space="0" w:color="E3E3E3" w:frame="1"/>
        </w:rPr>
        <w:t>3. Computers Today</w:t>
      </w:r>
      <w:bookmarkEnd w:id="3"/>
    </w:p>
    <w:p w14:paraId="39F4DFDB" w14:textId="0C552F26"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Today, computers are a part of everything we do. They are as common as the air we breathe and the water we drink. You can find computers in our homes, at schools, and in workplaces. They help us with many tasks every day.</w:t>
      </w:r>
      <w:sdt>
        <w:sdtPr>
          <w:rPr>
            <w:rFonts w:ascii="Segoe UI" w:hAnsi="Segoe UI" w:cs="Segoe UI"/>
            <w:color w:val="0D0D0D"/>
          </w:rPr>
          <w:id w:val="137702723"/>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How24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[10]</w:t>
          </w:r>
          <w:r w:rsidR="00A856C0">
            <w:rPr>
              <w:rFonts w:ascii="Segoe UI" w:hAnsi="Segoe UI" w:cs="Segoe UI"/>
              <w:color w:val="0D0D0D"/>
            </w:rPr>
            <w:fldChar w:fldCharType="end"/>
          </w:r>
        </w:sdtContent>
      </w:sdt>
    </w:p>
    <w:p w14:paraId="023CB91E"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If you need to know something, you can just ask a computer. They help us write letters, draw pictures, and do many other tasks. Computers are now very smart. They work fast, do many things at once, and they hardly ever make mistakes.</w:t>
      </w:r>
    </w:p>
    <w:p w14:paraId="6E965E3B"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Computers aren't just on desks anymore. We carry them in our pockets like smartphones. Even our watches are computers now! They wake us up, remind us of important dates, and help us find places when we travel.</w:t>
      </w:r>
    </w:p>
    <w:p w14:paraId="19A9EF54" w14:textId="2FABFF72"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The internet is one of the most important parts of modern computers. It connects many computers together. It started small but now reaches almost everywhere in the world. The internet lets us send messages to people far away. We can watch videos, read stories from different places, and learn new things.</w:t>
      </w:r>
      <w:sdt>
        <w:sdtPr>
          <w:rPr>
            <w:rFonts w:ascii="Segoe UI" w:hAnsi="Segoe UI" w:cs="Segoe UI"/>
            <w:color w:val="0D0D0D"/>
          </w:rPr>
          <w:id w:val="211775400"/>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orl24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[11]</w:t>
          </w:r>
          <w:r w:rsidR="00A856C0">
            <w:rPr>
              <w:rFonts w:ascii="Segoe UI" w:hAnsi="Segoe UI" w:cs="Segoe UI"/>
              <w:color w:val="0D0D0D"/>
            </w:rPr>
            <w:fldChar w:fldCharType="end"/>
          </w:r>
        </w:sdtContent>
      </w:sdt>
    </w:p>
    <w:p w14:paraId="274F3785"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On the internet, we can find out what's happening around the world. We can shop online for things we need. They are delivered right to our door. We can enjoy music, watch movies, and play games with people who aren't near us. The internet makes it easy to share our experiences and learn about others.</w:t>
      </w:r>
    </w:p>
    <w:p w14:paraId="2511A02A"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But computers do more than just fun things. They are important for serious work too. Doctors use computers to help treat sick people. Scientists use them to study space and the oceans. People in factories use computers to make better products. Almost every job today uses a computer in some way.</w:t>
      </w:r>
    </w:p>
    <w:p w14:paraId="303A4399" w14:textId="1E9AB8BB"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t xml:space="preserve">The story of today's computers is a story of connection. They help us talk, learn, work, and have fun together, even when we are far apart. This has changed the way we live. The world seems smaller because we can connect with anyone, no matter where they are. Computers have </w:t>
      </w:r>
      <w:proofErr w:type="gramStart"/>
      <w:r>
        <w:rPr>
          <w:rFonts w:ascii="Segoe UI" w:hAnsi="Segoe UI" w:cs="Segoe UI"/>
          <w:color w:val="0D0D0D"/>
        </w:rPr>
        <w:t>opened up</w:t>
      </w:r>
      <w:proofErr w:type="gramEnd"/>
      <w:r>
        <w:rPr>
          <w:rFonts w:ascii="Segoe UI" w:hAnsi="Segoe UI" w:cs="Segoe UI"/>
          <w:color w:val="0D0D0D"/>
        </w:rPr>
        <w:t xml:space="preserve"> many possibilities and will continue to help us in the future.</w:t>
      </w:r>
      <w:sdt>
        <w:sdtPr>
          <w:rPr>
            <w:rFonts w:ascii="Segoe UI" w:hAnsi="Segoe UI" w:cs="Segoe UI"/>
            <w:color w:val="0D0D0D"/>
          </w:rPr>
          <w:id w:val="887385580"/>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Anu24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[12]</w:t>
          </w:r>
          <w:r w:rsidR="00A856C0">
            <w:rPr>
              <w:rFonts w:ascii="Segoe UI" w:hAnsi="Segoe UI" w:cs="Segoe UI"/>
              <w:color w:val="0D0D0D"/>
            </w:rPr>
            <w:fldChar w:fldCharType="end"/>
          </w:r>
        </w:sdtContent>
      </w:sdt>
    </w:p>
    <w:p w14:paraId="1B6E6457" w14:textId="0312B3EF" w:rsidR="008A50D4" w:rsidRDefault="005D17D6">
      <w:r>
        <w:t xml:space="preserve">   </w:t>
      </w:r>
    </w:p>
    <w:p w14:paraId="72F2487B" w14:textId="77777777" w:rsidR="005D17D6" w:rsidRDefault="005D17D6"/>
    <w:p w14:paraId="07EEFF96" w14:textId="77777777" w:rsidR="00E74D9E" w:rsidRDefault="00E74D9E"/>
    <w:p w14:paraId="0099B4FC" w14:textId="77777777" w:rsidR="005D17D6" w:rsidRDefault="005D17D6" w:rsidP="00BE561B">
      <w:pPr>
        <w:pStyle w:val="Heading1"/>
      </w:pPr>
      <w:bookmarkStart w:id="4" w:name="_Toc165116601"/>
      <w:r>
        <w:rPr>
          <w:rStyle w:val="Strong"/>
          <w:rFonts w:ascii="Segoe UI" w:hAnsi="Segoe UI" w:cs="Segoe UI"/>
          <w:color w:val="0D0D0D"/>
          <w:bdr w:val="single" w:sz="2" w:space="0" w:color="E3E3E3" w:frame="1"/>
        </w:rPr>
        <w:lastRenderedPageBreak/>
        <w:t>4. Conclusion</w:t>
      </w:r>
      <w:bookmarkEnd w:id="4"/>
    </w:p>
    <w:p w14:paraId="23C0DE9F"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The journey of computers from their inception to today is a truly fascinating tale. Initially, these machines were large and limited in function, capable of performing only simple tasks. But thanks to the vision and dedication of many people, computers have evolved remarkably over time.</w:t>
      </w:r>
    </w:p>
    <w:p w14:paraId="392940A5"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Today, computers are an integral part of our lives. They are small enough to fit in our hands and powerful enough to perform a multitude of complex tasks. We rely on them daily to gather information, communicate with distant friends, and manage crucial aspects of our work and personal lives. They assist us in our educational pursuits and simplify many routine activities.</w:t>
      </w:r>
    </w:p>
    <w:p w14:paraId="7EA1D8D6"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One of the most significant impacts of computers is how they connect us. Through computers, we gain insights into the lives of people from various corners of the globe. We explore different cultures, share our passions, and find companionship, ensuring that we never feel isolated.</w:t>
      </w:r>
    </w:p>
    <w:p w14:paraId="220878A3"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Furthermore, computers play a crucial role in addressing major challenges. They process calculations swiftly, aid medical professionals in treating diseases, and contribute to advancements in numerous fields such as automotive and construction. They fuel our creativity and help us transform innovative ideas into reality.</w:t>
      </w:r>
    </w:p>
    <w:p w14:paraId="3A08D876"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Reflecting on the history of computers teaches us the power of imagination and collaboration. These tools have undergone immense changes and continue to evolve, shaping our future in ways we can only begin to imagine.</w:t>
      </w:r>
    </w:p>
    <w:p w14:paraId="0064F925" w14:textId="77777777" w:rsidR="005D17D6" w:rsidRDefault="005D17D6" w:rsidP="005D17D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t>The narrative of computers is not merely about technological advancement; it is also a testament to human growth and potential. It illustrates our capacity for intelligence and kindness, especially when we harness technology to support and uplift one another. This story, rooted in the past, continues to unfold, promising a future replete with extraordinary possibilities.</w:t>
      </w:r>
    </w:p>
    <w:p w14:paraId="237748C7" w14:textId="77777777" w:rsidR="00395CA3" w:rsidRDefault="008A50D4">
      <w:r>
        <w:br w:type="page"/>
      </w:r>
    </w:p>
    <w:p w14:paraId="3CC3171C" w14:textId="1152BA94" w:rsidR="005D17D6" w:rsidRPr="0067478D" w:rsidRDefault="0067478D" w:rsidP="0067478D">
      <w:pPr>
        <w:pStyle w:val="Heading1"/>
      </w:pPr>
      <w:bookmarkStart w:id="5" w:name="_Toc165116602"/>
      <w:r w:rsidRPr="0067478D">
        <w:lastRenderedPageBreak/>
        <w:t>Appendix</w:t>
      </w:r>
      <w:bookmarkEnd w:id="5"/>
    </w:p>
    <w:p w14:paraId="235A569B" w14:textId="46974A34" w:rsidR="005D17D6" w:rsidRDefault="005D17D6" w:rsidP="005D17D6">
      <w:pPr>
        <w:pStyle w:val="NormalWeb"/>
        <w:pBdr>
          <w:top w:val="single" w:sz="2" w:space="0" w:color="E3E3E3"/>
          <w:left w:val="single" w:sz="2" w:space="0" w:color="E3E3E3"/>
          <w:bottom w:val="single" w:sz="2" w:space="0" w:color="E3E3E3"/>
          <w:right w:val="single" w:sz="2" w:space="3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In the beginning, computers were big and cost a lot of money. Not many people could afford to have one. Now, computers or something like them, such as smartphones, are common and most people have one.</w:t>
      </w:r>
      <w:sdt>
        <w:sdtPr>
          <w:rPr>
            <w:rFonts w:ascii="Segoe UI" w:hAnsi="Segoe UI" w:cs="Segoe UI"/>
            <w:color w:val="0D0D0D"/>
          </w:rPr>
          <w:id w:val="-623768719"/>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Chr23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[13]</w:t>
          </w:r>
          <w:r w:rsidR="00A856C0">
            <w:rPr>
              <w:rFonts w:ascii="Segoe UI" w:hAnsi="Segoe UI" w:cs="Segoe UI"/>
              <w:color w:val="0D0D0D"/>
            </w:rPr>
            <w:fldChar w:fldCharType="end"/>
          </w:r>
        </w:sdtContent>
      </w:sdt>
    </w:p>
    <w:p w14:paraId="5BB92C15" w14:textId="7BF061EA" w:rsidR="005D17D6" w:rsidRDefault="005D17D6" w:rsidP="005D17D6">
      <w:pPr>
        <w:pStyle w:val="NormalWeb"/>
        <w:pBdr>
          <w:top w:val="single" w:sz="2" w:space="0" w:color="E3E3E3"/>
          <w:left w:val="single" w:sz="2" w:space="0" w:color="E3E3E3"/>
          <w:bottom w:val="single" w:sz="2" w:space="0" w:color="E3E3E3"/>
          <w:right w:val="single" w:sz="2" w:space="3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Computers have become very important for businesses too. They help keep track of information, sell products, and communicate with customers. Another big area where computers are used a lot is in gaming. Many people, especially the younger ones, love playing video games. This has made the gaming industry grow a lot.</w:t>
      </w:r>
      <w:sdt>
        <w:sdtPr>
          <w:rPr>
            <w:rFonts w:ascii="Segoe UI" w:hAnsi="Segoe UI" w:cs="Segoe UI"/>
            <w:color w:val="0D0D0D"/>
          </w:rPr>
          <w:id w:val="-2113582166"/>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Adm24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[14]</w:t>
          </w:r>
          <w:r w:rsidR="00A856C0">
            <w:rPr>
              <w:rFonts w:ascii="Segoe UI" w:hAnsi="Segoe UI" w:cs="Segoe UI"/>
              <w:color w:val="0D0D0D"/>
            </w:rPr>
            <w:fldChar w:fldCharType="end"/>
          </w:r>
        </w:sdtContent>
      </w:sdt>
    </w:p>
    <w:p w14:paraId="69DD0F2C" w14:textId="77777777" w:rsidR="005D17D6" w:rsidRDefault="005D17D6" w:rsidP="005D17D6">
      <w:pPr>
        <w:pStyle w:val="NormalWeb"/>
        <w:pBdr>
          <w:top w:val="single" w:sz="2" w:space="0" w:color="E3E3E3"/>
          <w:left w:val="single" w:sz="2" w:space="0" w:color="E3E3E3"/>
          <w:bottom w:val="single" w:sz="2" w:space="0" w:color="E3E3E3"/>
          <w:right w:val="single" w:sz="2" w:space="3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One of the major changes in computers over the years has been how we save information. In the old days, we used tapes and floppy disks that didn't hold much information. But now, we use hard drives and the cloud which can store a lot more.</w:t>
      </w:r>
    </w:p>
    <w:p w14:paraId="609BFA40" w14:textId="77777777" w:rsidR="005D17D6" w:rsidRDefault="005D17D6" w:rsidP="005D17D6">
      <w:pPr>
        <w:pStyle w:val="NormalWeb"/>
        <w:pBdr>
          <w:top w:val="single" w:sz="2" w:space="0" w:color="E3E3E3"/>
          <w:left w:val="single" w:sz="2" w:space="0" w:color="E3E3E3"/>
          <w:bottom w:val="single" w:sz="2" w:space="0" w:color="E3E3E3"/>
          <w:right w:val="single" w:sz="2" w:space="3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Science also relies heavily on computers. Scientists use them to explore space, study the oceans, and learn about many other things. They are very helpful in solving big problems like climate change.</w:t>
      </w:r>
    </w:p>
    <w:p w14:paraId="5ADC5F56" w14:textId="77777777" w:rsidR="005D17D6" w:rsidRDefault="005D17D6" w:rsidP="005D17D6">
      <w:pPr>
        <w:pStyle w:val="NormalWeb"/>
        <w:pBdr>
          <w:top w:val="single" w:sz="2" w:space="0" w:color="E3E3E3"/>
          <w:left w:val="single" w:sz="2" w:space="0" w:color="E3E3E3"/>
          <w:bottom w:val="single" w:sz="2" w:space="0" w:color="E3E3E3"/>
          <w:right w:val="single" w:sz="2" w:space="3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Computers have come a long </w:t>
      </w:r>
      <w:proofErr w:type="gramStart"/>
      <w:r>
        <w:rPr>
          <w:rFonts w:ascii="Segoe UI" w:hAnsi="Segoe UI" w:cs="Segoe UI"/>
          <w:color w:val="0D0D0D"/>
        </w:rPr>
        <w:t>way</w:t>
      </w:r>
      <w:proofErr w:type="gramEnd"/>
      <w:r>
        <w:rPr>
          <w:rFonts w:ascii="Segoe UI" w:hAnsi="Segoe UI" w:cs="Segoe UI"/>
          <w:color w:val="0D0D0D"/>
        </w:rPr>
        <w:t xml:space="preserve"> and they will continue to change. Scientists and engineers are always working to improve them. What computers will look like in the future is hard to imagine.</w:t>
      </w:r>
    </w:p>
    <w:p w14:paraId="53424A45" w14:textId="17624E41" w:rsidR="005D17D6" w:rsidRDefault="005D17D6" w:rsidP="005D17D6">
      <w:pPr>
        <w:pStyle w:val="NormalWeb"/>
        <w:pBdr>
          <w:top w:val="single" w:sz="2" w:space="0" w:color="E3E3E3"/>
          <w:left w:val="single" w:sz="2" w:space="0" w:color="E3E3E3"/>
          <w:bottom w:val="single" w:sz="2" w:space="0" w:color="E3E3E3"/>
          <w:right w:val="single" w:sz="2" w:space="30" w:color="E3E3E3"/>
        </w:pBdr>
        <w:shd w:val="clear" w:color="auto" w:fill="FFFFFF"/>
        <w:spacing w:before="300" w:beforeAutospacing="0" w:after="0" w:afterAutospacing="0"/>
        <w:rPr>
          <w:rFonts w:ascii="Segoe UI" w:hAnsi="Segoe UI" w:cs="Segoe UI"/>
          <w:color w:val="0D0D0D"/>
        </w:rPr>
      </w:pPr>
      <w:r>
        <w:rPr>
          <w:rFonts w:ascii="Segoe UI" w:hAnsi="Segoe UI" w:cs="Segoe UI"/>
          <w:color w:val="0D0D0D"/>
        </w:rPr>
        <w:t>This journey of computers shows us how something that started out so big and unreachable has become a crucial part of our daily lives, helping us in countless ways.</w:t>
      </w:r>
      <w:sdt>
        <w:sdtPr>
          <w:rPr>
            <w:rFonts w:ascii="Segoe UI" w:hAnsi="Segoe UI" w:cs="Segoe UI"/>
            <w:color w:val="0D0D0D"/>
          </w:rPr>
          <w:id w:val="-971902861"/>
          <w:citation/>
        </w:sdtPr>
        <w:sdtContent>
          <w:r w:rsidR="00A856C0">
            <w:rPr>
              <w:rFonts w:ascii="Segoe UI" w:hAnsi="Segoe UI" w:cs="Segoe UI"/>
              <w:color w:val="0D0D0D"/>
            </w:rPr>
            <w:fldChar w:fldCharType="begin"/>
          </w:r>
          <w:r w:rsidR="00A856C0">
            <w:rPr>
              <w:rFonts w:ascii="Segoe UI" w:hAnsi="Segoe UI" w:cs="Segoe UI"/>
              <w:color w:val="0D0D0D"/>
            </w:rPr>
            <w:instrText xml:space="preserve"> CITATION Adm241 \l 2057 </w:instrText>
          </w:r>
          <w:r w:rsidR="00A856C0">
            <w:rPr>
              <w:rFonts w:ascii="Segoe UI" w:hAnsi="Segoe UI" w:cs="Segoe UI"/>
              <w:color w:val="0D0D0D"/>
            </w:rPr>
            <w:fldChar w:fldCharType="separate"/>
          </w:r>
          <w:r w:rsidR="00A856C0">
            <w:rPr>
              <w:rFonts w:ascii="Segoe UI" w:hAnsi="Segoe UI" w:cs="Segoe UI"/>
              <w:noProof/>
              <w:color w:val="0D0D0D"/>
            </w:rPr>
            <w:t xml:space="preserve"> </w:t>
          </w:r>
          <w:r w:rsidR="00A856C0" w:rsidRPr="00A856C0">
            <w:rPr>
              <w:rFonts w:ascii="Segoe UI" w:hAnsi="Segoe UI" w:cs="Segoe UI"/>
              <w:noProof/>
              <w:color w:val="0D0D0D"/>
            </w:rPr>
            <w:t>[15]</w:t>
          </w:r>
          <w:r w:rsidR="00A856C0">
            <w:rPr>
              <w:rFonts w:ascii="Segoe UI" w:hAnsi="Segoe UI" w:cs="Segoe UI"/>
              <w:color w:val="0D0D0D"/>
            </w:rPr>
            <w:fldChar w:fldCharType="end"/>
          </w:r>
        </w:sdtContent>
      </w:sdt>
    </w:p>
    <w:p w14:paraId="2BC44ACE" w14:textId="3160D481" w:rsidR="00A856C0" w:rsidRDefault="00A856C0">
      <w:pPr>
        <w:rPr>
          <w:rFonts w:asciiTheme="majorHAnsi" w:eastAsiaTheme="majorEastAsia" w:hAnsiTheme="majorHAnsi" w:cstheme="majorBidi"/>
          <w:b/>
          <w:bCs/>
          <w:color w:val="365F91" w:themeColor="accent1" w:themeShade="BF"/>
          <w:sz w:val="28"/>
          <w:szCs w:val="28"/>
        </w:rPr>
      </w:pPr>
      <w:r>
        <w:br w:type="page"/>
      </w:r>
    </w:p>
    <w:bookmarkStart w:id="6" w:name="_Toc165116603" w:displacedByCustomXml="next"/>
    <w:sdt>
      <w:sdtPr>
        <w:id w:val="914295381"/>
        <w:docPartObj>
          <w:docPartGallery w:val="Bibliographies"/>
          <w:docPartUnique/>
        </w:docPartObj>
      </w:sdtPr>
      <w:sdtEndPr>
        <w:rPr>
          <w:rFonts w:asciiTheme="minorHAnsi" w:eastAsiaTheme="minorEastAsia" w:hAnsiTheme="minorHAnsi" w:cstheme="minorBidi"/>
          <w:b w:val="0"/>
          <w:bCs w:val="0"/>
          <w:color w:val="auto"/>
          <w:sz w:val="22"/>
          <w:szCs w:val="22"/>
        </w:rPr>
      </w:sdtEndPr>
      <w:sdtContent>
        <w:p w14:paraId="2631E35D" w14:textId="23EE241C" w:rsidR="00A856C0" w:rsidRPr="00BE561B" w:rsidRDefault="00A856C0">
          <w:pPr>
            <w:pStyle w:val="Heading1"/>
          </w:pPr>
          <w:r w:rsidRPr="00BE561B">
            <w:t>references</w:t>
          </w:r>
          <w:bookmarkEnd w:id="6"/>
        </w:p>
        <w:sdt>
          <w:sdtPr>
            <w:id w:val="111145805"/>
            <w:bibliography/>
          </w:sdtPr>
          <w:sdtContent>
            <w:p w14:paraId="0D7C5180" w14:textId="77777777" w:rsidR="00A856C0" w:rsidRDefault="00A856C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167"/>
              </w:tblGrid>
              <w:tr w:rsidR="00A856C0" w14:paraId="044F1205" w14:textId="77777777">
                <w:trPr>
                  <w:divId w:val="2076512543"/>
                  <w:tblCellSpacing w:w="15" w:type="dxa"/>
                </w:trPr>
                <w:tc>
                  <w:tcPr>
                    <w:tcW w:w="50" w:type="pct"/>
                    <w:hideMark/>
                  </w:tcPr>
                  <w:p w14:paraId="66BFB16B" w14:textId="0D1C3079" w:rsidR="00A856C0" w:rsidRDefault="00A856C0">
                    <w:pPr>
                      <w:pStyle w:val="Bibliography"/>
                      <w:rPr>
                        <w:noProof/>
                        <w:sz w:val="24"/>
                        <w:szCs w:val="24"/>
                      </w:rPr>
                    </w:pPr>
                    <w:r>
                      <w:rPr>
                        <w:noProof/>
                      </w:rPr>
                      <w:t xml:space="preserve">[1] </w:t>
                    </w:r>
                  </w:p>
                </w:tc>
                <w:tc>
                  <w:tcPr>
                    <w:tcW w:w="0" w:type="auto"/>
                    <w:hideMark/>
                  </w:tcPr>
                  <w:p w14:paraId="6306509A" w14:textId="77777777" w:rsidR="00A856C0" w:rsidRDefault="00A856C0">
                    <w:pPr>
                      <w:pStyle w:val="Bibliography"/>
                      <w:rPr>
                        <w:noProof/>
                      </w:rPr>
                    </w:pPr>
                    <w:r>
                      <w:rPr>
                        <w:noProof/>
                      </w:rPr>
                      <w:t>W. contributors, "ENIAC," [Online]. Available: https://en.wikipedia.org/wiki/ENIAC. [Accessed 27 April 2024].</w:t>
                    </w:r>
                  </w:p>
                </w:tc>
              </w:tr>
              <w:tr w:rsidR="00A856C0" w14:paraId="3524CF46" w14:textId="77777777">
                <w:trPr>
                  <w:divId w:val="2076512543"/>
                  <w:tblCellSpacing w:w="15" w:type="dxa"/>
                </w:trPr>
                <w:tc>
                  <w:tcPr>
                    <w:tcW w:w="50" w:type="pct"/>
                    <w:hideMark/>
                  </w:tcPr>
                  <w:p w14:paraId="6872F6C5" w14:textId="77777777" w:rsidR="00A856C0" w:rsidRDefault="00A856C0">
                    <w:pPr>
                      <w:pStyle w:val="Bibliography"/>
                      <w:rPr>
                        <w:noProof/>
                      </w:rPr>
                    </w:pPr>
                    <w:r>
                      <w:rPr>
                        <w:noProof/>
                      </w:rPr>
                      <w:t xml:space="preserve">[2] </w:t>
                    </w:r>
                  </w:p>
                </w:tc>
                <w:tc>
                  <w:tcPr>
                    <w:tcW w:w="0" w:type="auto"/>
                    <w:hideMark/>
                  </w:tcPr>
                  <w:p w14:paraId="1D71E32C" w14:textId="77777777" w:rsidR="00A856C0" w:rsidRDefault="00A856C0">
                    <w:pPr>
                      <w:pStyle w:val="Bibliography"/>
                      <w:rPr>
                        <w:noProof/>
                      </w:rPr>
                    </w:pPr>
                    <w:r>
                      <w:rPr>
                        <w:noProof/>
                      </w:rPr>
                      <w:t>P. A. Freiberger, "ENIAC," [Online]. Available: https://www.britannica.com/technology/ENIAC. [Accessed 27 April 2024].</w:t>
                    </w:r>
                  </w:p>
                </w:tc>
              </w:tr>
              <w:tr w:rsidR="00A856C0" w14:paraId="1B0CCA95" w14:textId="77777777">
                <w:trPr>
                  <w:divId w:val="2076512543"/>
                  <w:tblCellSpacing w:w="15" w:type="dxa"/>
                </w:trPr>
                <w:tc>
                  <w:tcPr>
                    <w:tcW w:w="50" w:type="pct"/>
                    <w:hideMark/>
                  </w:tcPr>
                  <w:p w14:paraId="6030846C" w14:textId="77777777" w:rsidR="00A856C0" w:rsidRDefault="00A856C0">
                    <w:pPr>
                      <w:pStyle w:val="Bibliography"/>
                      <w:rPr>
                        <w:noProof/>
                      </w:rPr>
                    </w:pPr>
                    <w:r>
                      <w:rPr>
                        <w:noProof/>
                      </w:rPr>
                      <w:t xml:space="preserve">[3] </w:t>
                    </w:r>
                  </w:p>
                </w:tc>
                <w:tc>
                  <w:tcPr>
                    <w:tcW w:w="0" w:type="auto"/>
                    <w:hideMark/>
                  </w:tcPr>
                  <w:p w14:paraId="405514D3" w14:textId="77777777" w:rsidR="00A856C0" w:rsidRDefault="00A856C0">
                    <w:pPr>
                      <w:pStyle w:val="Bibliography"/>
                      <w:rPr>
                        <w:noProof/>
                      </w:rPr>
                    </w:pPr>
                    <w:r>
                      <w:rPr>
                        <w:noProof/>
                      </w:rPr>
                      <w:t>S. Levy, "The Brief History of the ENIAC Computer," [Online]. Available: https://www.smithsonianmag.com/history/the-brief-history-of-the-eniac-computer-3889120/. [Accessed 27 april 2024].</w:t>
                    </w:r>
                  </w:p>
                </w:tc>
              </w:tr>
              <w:tr w:rsidR="00A856C0" w14:paraId="0094402F" w14:textId="77777777">
                <w:trPr>
                  <w:divId w:val="2076512543"/>
                  <w:tblCellSpacing w:w="15" w:type="dxa"/>
                </w:trPr>
                <w:tc>
                  <w:tcPr>
                    <w:tcW w:w="50" w:type="pct"/>
                    <w:hideMark/>
                  </w:tcPr>
                  <w:p w14:paraId="54C46722" w14:textId="77777777" w:rsidR="00A856C0" w:rsidRDefault="00A856C0">
                    <w:pPr>
                      <w:pStyle w:val="Bibliography"/>
                      <w:rPr>
                        <w:noProof/>
                      </w:rPr>
                    </w:pPr>
                    <w:r>
                      <w:rPr>
                        <w:noProof/>
                      </w:rPr>
                      <w:t xml:space="preserve">[4] </w:t>
                    </w:r>
                  </w:p>
                </w:tc>
                <w:tc>
                  <w:tcPr>
                    <w:tcW w:w="0" w:type="auto"/>
                    <w:hideMark/>
                  </w:tcPr>
                  <w:p w14:paraId="0DB55540" w14:textId="77777777" w:rsidR="00A856C0" w:rsidRDefault="00A856C0">
                    <w:pPr>
                      <w:pStyle w:val="Bibliography"/>
                      <w:rPr>
                        <w:noProof/>
                      </w:rPr>
                    </w:pPr>
                    <w:r>
                      <w:rPr>
                        <w:noProof/>
                      </w:rPr>
                      <w:t>T. E. o. E. Britannica, "Antikythera mechanism," [Online]. Available: https://www.britannica.com/topic/Antikythera-mechanism. [Accessed 27 april 2024].</w:t>
                    </w:r>
                  </w:p>
                </w:tc>
              </w:tr>
              <w:tr w:rsidR="00A856C0" w14:paraId="61EAF90D" w14:textId="77777777">
                <w:trPr>
                  <w:divId w:val="2076512543"/>
                  <w:tblCellSpacing w:w="15" w:type="dxa"/>
                </w:trPr>
                <w:tc>
                  <w:tcPr>
                    <w:tcW w:w="50" w:type="pct"/>
                    <w:hideMark/>
                  </w:tcPr>
                  <w:p w14:paraId="526F0CEF" w14:textId="77777777" w:rsidR="00A856C0" w:rsidRDefault="00A856C0">
                    <w:pPr>
                      <w:pStyle w:val="Bibliography"/>
                      <w:rPr>
                        <w:noProof/>
                      </w:rPr>
                    </w:pPr>
                    <w:r>
                      <w:rPr>
                        <w:noProof/>
                      </w:rPr>
                      <w:t xml:space="preserve">[5] </w:t>
                    </w:r>
                  </w:p>
                </w:tc>
                <w:tc>
                  <w:tcPr>
                    <w:tcW w:w="0" w:type="auto"/>
                    <w:hideMark/>
                  </w:tcPr>
                  <w:p w14:paraId="09502012" w14:textId="77777777" w:rsidR="00A856C0" w:rsidRDefault="00A856C0">
                    <w:pPr>
                      <w:pStyle w:val="Bibliography"/>
                      <w:rPr>
                        <w:noProof/>
                      </w:rPr>
                    </w:pPr>
                    <w:r>
                      <w:rPr>
                        <w:noProof/>
                      </w:rPr>
                      <w:t>ENIAC, "Computer History Museum,," [Online]. Available: https://www.computerhistory.org/revolution/birth-of-the-computer/4/78. [Accessed 27 april 2024].</w:t>
                    </w:r>
                  </w:p>
                </w:tc>
              </w:tr>
              <w:tr w:rsidR="00A856C0" w14:paraId="47314699" w14:textId="77777777">
                <w:trPr>
                  <w:divId w:val="2076512543"/>
                  <w:tblCellSpacing w:w="15" w:type="dxa"/>
                </w:trPr>
                <w:tc>
                  <w:tcPr>
                    <w:tcW w:w="50" w:type="pct"/>
                    <w:hideMark/>
                  </w:tcPr>
                  <w:p w14:paraId="0E614F80" w14:textId="77777777" w:rsidR="00A856C0" w:rsidRDefault="00A856C0">
                    <w:pPr>
                      <w:pStyle w:val="Bibliography"/>
                      <w:rPr>
                        <w:noProof/>
                      </w:rPr>
                    </w:pPr>
                    <w:r>
                      <w:rPr>
                        <w:noProof/>
                      </w:rPr>
                      <w:t xml:space="preserve">[6] </w:t>
                    </w:r>
                  </w:p>
                </w:tc>
                <w:tc>
                  <w:tcPr>
                    <w:tcW w:w="0" w:type="auto"/>
                    <w:hideMark/>
                  </w:tcPr>
                  <w:p w14:paraId="4633AAEE" w14:textId="77777777" w:rsidR="00A856C0" w:rsidRDefault="00A856C0">
                    <w:pPr>
                      <w:pStyle w:val="Bibliography"/>
                      <w:rPr>
                        <w:noProof/>
                      </w:rPr>
                    </w:pPr>
                    <w:r>
                      <w:rPr>
                        <w:noProof/>
                      </w:rPr>
                      <w:t>O. Jarus, "LiveScience," [Online]. Available: https://www.livescience.com/antikythera-mechanism. [Accessed 27 april 2024].</w:t>
                    </w:r>
                  </w:p>
                </w:tc>
              </w:tr>
              <w:tr w:rsidR="00A856C0" w14:paraId="53B803EA" w14:textId="77777777">
                <w:trPr>
                  <w:divId w:val="2076512543"/>
                  <w:tblCellSpacing w:w="15" w:type="dxa"/>
                </w:trPr>
                <w:tc>
                  <w:tcPr>
                    <w:tcW w:w="50" w:type="pct"/>
                    <w:hideMark/>
                  </w:tcPr>
                  <w:p w14:paraId="486E4921" w14:textId="77777777" w:rsidR="00A856C0" w:rsidRDefault="00A856C0">
                    <w:pPr>
                      <w:pStyle w:val="Bibliography"/>
                      <w:rPr>
                        <w:noProof/>
                      </w:rPr>
                    </w:pPr>
                    <w:r>
                      <w:rPr>
                        <w:noProof/>
                      </w:rPr>
                      <w:t xml:space="preserve">[7] </w:t>
                    </w:r>
                  </w:p>
                </w:tc>
                <w:tc>
                  <w:tcPr>
                    <w:tcW w:w="0" w:type="auto"/>
                    <w:hideMark/>
                  </w:tcPr>
                  <w:p w14:paraId="49F83FE5" w14:textId="77777777" w:rsidR="00A856C0" w:rsidRDefault="00A856C0">
                    <w:pPr>
                      <w:pStyle w:val="Bibliography"/>
                      <w:rPr>
                        <w:noProof/>
                      </w:rPr>
                    </w:pPr>
                    <w:r>
                      <w:rPr>
                        <w:noProof/>
                      </w:rPr>
                      <w:t>T. authors, "History of Transistor," [Online]. Available: https://www.tech-sparks.com/history-of-the-transistor/. [Accessed 27 april 2024].</w:t>
                    </w:r>
                  </w:p>
                </w:tc>
              </w:tr>
              <w:tr w:rsidR="00A856C0" w14:paraId="77157661" w14:textId="77777777">
                <w:trPr>
                  <w:divId w:val="2076512543"/>
                  <w:tblCellSpacing w:w="15" w:type="dxa"/>
                </w:trPr>
                <w:tc>
                  <w:tcPr>
                    <w:tcW w:w="50" w:type="pct"/>
                    <w:hideMark/>
                  </w:tcPr>
                  <w:p w14:paraId="557B0C09" w14:textId="77777777" w:rsidR="00A856C0" w:rsidRDefault="00A856C0">
                    <w:pPr>
                      <w:pStyle w:val="Bibliography"/>
                      <w:rPr>
                        <w:noProof/>
                      </w:rPr>
                    </w:pPr>
                    <w:r>
                      <w:rPr>
                        <w:noProof/>
                      </w:rPr>
                      <w:t xml:space="preserve">[8] </w:t>
                    </w:r>
                  </w:p>
                </w:tc>
                <w:tc>
                  <w:tcPr>
                    <w:tcW w:w="0" w:type="auto"/>
                    <w:hideMark/>
                  </w:tcPr>
                  <w:p w14:paraId="6C89A1EA" w14:textId="77777777" w:rsidR="00A856C0" w:rsidRDefault="00A856C0">
                    <w:pPr>
                      <w:pStyle w:val="Bibliography"/>
                      <w:rPr>
                        <w:noProof/>
                      </w:rPr>
                    </w:pPr>
                    <w:r>
                      <w:rPr>
                        <w:noProof/>
                      </w:rPr>
                      <w:t>T. E. o. E. Britannica, "The semiconductor revolution," [Online]. Available: https://www.britannica.com/science/semiconductor. [Accessed 27 april 2024].</w:t>
                    </w:r>
                  </w:p>
                </w:tc>
              </w:tr>
              <w:tr w:rsidR="00A856C0" w14:paraId="14B2DBF0" w14:textId="77777777">
                <w:trPr>
                  <w:divId w:val="2076512543"/>
                  <w:tblCellSpacing w:w="15" w:type="dxa"/>
                </w:trPr>
                <w:tc>
                  <w:tcPr>
                    <w:tcW w:w="50" w:type="pct"/>
                    <w:hideMark/>
                  </w:tcPr>
                  <w:p w14:paraId="0D6B687E" w14:textId="77777777" w:rsidR="00A856C0" w:rsidRDefault="00A856C0">
                    <w:pPr>
                      <w:pStyle w:val="Bibliography"/>
                      <w:rPr>
                        <w:noProof/>
                      </w:rPr>
                    </w:pPr>
                    <w:r>
                      <w:rPr>
                        <w:noProof/>
                      </w:rPr>
                      <w:t xml:space="preserve">[9] </w:t>
                    </w:r>
                  </w:p>
                </w:tc>
                <w:tc>
                  <w:tcPr>
                    <w:tcW w:w="0" w:type="auto"/>
                    <w:hideMark/>
                  </w:tcPr>
                  <w:p w14:paraId="6C9469FC" w14:textId="77777777" w:rsidR="00A856C0" w:rsidRDefault="00A856C0">
                    <w:pPr>
                      <w:pStyle w:val="Bibliography"/>
                      <w:rPr>
                        <w:noProof/>
                      </w:rPr>
                    </w:pPr>
                    <w:r>
                      <w:rPr>
                        <w:noProof/>
                      </w:rPr>
                      <w:t>C. H. Museum, "A Timeline of Semiconductors in Computers," [Online]. Available: https://www.computerhistory.org/siliconengine/timeline/. [Accessed 27 april 2024].</w:t>
                    </w:r>
                  </w:p>
                </w:tc>
              </w:tr>
              <w:tr w:rsidR="00A856C0" w14:paraId="25C834AE" w14:textId="77777777">
                <w:trPr>
                  <w:divId w:val="2076512543"/>
                  <w:tblCellSpacing w:w="15" w:type="dxa"/>
                </w:trPr>
                <w:tc>
                  <w:tcPr>
                    <w:tcW w:w="50" w:type="pct"/>
                    <w:hideMark/>
                  </w:tcPr>
                  <w:p w14:paraId="2CAC558A" w14:textId="77777777" w:rsidR="00A856C0" w:rsidRDefault="00A856C0">
                    <w:pPr>
                      <w:pStyle w:val="Bibliography"/>
                      <w:rPr>
                        <w:noProof/>
                      </w:rPr>
                    </w:pPr>
                    <w:r>
                      <w:rPr>
                        <w:noProof/>
                      </w:rPr>
                      <w:t xml:space="preserve">[10] </w:t>
                    </w:r>
                  </w:p>
                </w:tc>
                <w:tc>
                  <w:tcPr>
                    <w:tcW w:w="0" w:type="auto"/>
                    <w:hideMark/>
                  </w:tcPr>
                  <w:p w14:paraId="6A5A5051" w14:textId="77777777" w:rsidR="00A856C0" w:rsidRDefault="00A856C0">
                    <w:pPr>
                      <w:pStyle w:val="Bibliography"/>
                      <w:rPr>
                        <w:noProof/>
                      </w:rPr>
                    </w:pPr>
                    <w:r>
                      <w:rPr>
                        <w:noProof/>
                      </w:rPr>
                      <w:t>H. H. C. T. A. O. Lives, "How Has Computer Technology Affected Our Lives," [Online]. Available: https://techspirited.com/how-has-computer-technology-affected-our-lives. [Accessed 27 april 2024].</w:t>
                    </w:r>
                  </w:p>
                </w:tc>
              </w:tr>
              <w:tr w:rsidR="00A856C0" w14:paraId="434B6895" w14:textId="77777777">
                <w:trPr>
                  <w:divId w:val="2076512543"/>
                  <w:tblCellSpacing w:w="15" w:type="dxa"/>
                </w:trPr>
                <w:tc>
                  <w:tcPr>
                    <w:tcW w:w="50" w:type="pct"/>
                    <w:hideMark/>
                  </w:tcPr>
                  <w:p w14:paraId="0C99B75A" w14:textId="77777777" w:rsidR="00A856C0" w:rsidRDefault="00A856C0">
                    <w:pPr>
                      <w:pStyle w:val="Bibliography"/>
                      <w:rPr>
                        <w:noProof/>
                      </w:rPr>
                    </w:pPr>
                    <w:r>
                      <w:rPr>
                        <w:noProof/>
                      </w:rPr>
                      <w:t xml:space="preserve">[11] </w:t>
                    </w:r>
                  </w:p>
                </w:tc>
                <w:tc>
                  <w:tcPr>
                    <w:tcW w:w="0" w:type="auto"/>
                    <w:hideMark/>
                  </w:tcPr>
                  <w:p w14:paraId="001BBDC2" w14:textId="77777777" w:rsidR="00A856C0" w:rsidRDefault="00A856C0">
                    <w:pPr>
                      <w:pStyle w:val="Bibliography"/>
                      <w:rPr>
                        <w:noProof/>
                      </w:rPr>
                    </w:pPr>
                    <w:r>
                      <w:rPr>
                        <w:noProof/>
                      </w:rPr>
                      <w:t>o. E. Forum, "he computer revolution: how it's changed our world over 60 years," [Online]. Available: https://www.weforum.org/agenda/2016/06/the-computer-revolution-how-its-changed-our-world-over-60-years/. [Accessed 27 april 2024].</w:t>
                    </w:r>
                  </w:p>
                </w:tc>
              </w:tr>
              <w:tr w:rsidR="00A856C0" w14:paraId="62424C4C" w14:textId="77777777">
                <w:trPr>
                  <w:divId w:val="2076512543"/>
                  <w:tblCellSpacing w:w="15" w:type="dxa"/>
                </w:trPr>
                <w:tc>
                  <w:tcPr>
                    <w:tcW w:w="50" w:type="pct"/>
                    <w:hideMark/>
                  </w:tcPr>
                  <w:p w14:paraId="3EF8034F" w14:textId="77777777" w:rsidR="00A856C0" w:rsidRDefault="00A856C0">
                    <w:pPr>
                      <w:pStyle w:val="Bibliography"/>
                      <w:rPr>
                        <w:noProof/>
                      </w:rPr>
                    </w:pPr>
                    <w:r>
                      <w:rPr>
                        <w:noProof/>
                      </w:rPr>
                      <w:t xml:space="preserve">[12] </w:t>
                    </w:r>
                  </w:p>
                </w:tc>
                <w:tc>
                  <w:tcPr>
                    <w:tcW w:w="0" w:type="auto"/>
                    <w:hideMark/>
                  </w:tcPr>
                  <w:p w14:paraId="4BA3B422" w14:textId="77777777" w:rsidR="00A856C0" w:rsidRDefault="00A856C0">
                    <w:pPr>
                      <w:pStyle w:val="Bibliography"/>
                      <w:rPr>
                        <w:noProof/>
                      </w:rPr>
                    </w:pPr>
                    <w:r>
                      <w:rPr>
                        <w:noProof/>
                      </w:rPr>
                      <w:t>A. Paul, "The 7 Main Ways Technology Impacts Your Daily Life," [Online]. Available: https://www.opengrowth.com/blogs/the-main-ways-technology-impacts-your-daily-lives. [Accessed 27 april 2024].</w:t>
                    </w:r>
                  </w:p>
                </w:tc>
              </w:tr>
              <w:tr w:rsidR="00A856C0" w14:paraId="37D8D7CB" w14:textId="77777777">
                <w:trPr>
                  <w:divId w:val="2076512543"/>
                  <w:tblCellSpacing w:w="15" w:type="dxa"/>
                </w:trPr>
                <w:tc>
                  <w:tcPr>
                    <w:tcW w:w="50" w:type="pct"/>
                    <w:hideMark/>
                  </w:tcPr>
                  <w:p w14:paraId="2475F88C" w14:textId="77777777" w:rsidR="00A856C0" w:rsidRDefault="00A856C0">
                    <w:pPr>
                      <w:pStyle w:val="Bibliography"/>
                      <w:rPr>
                        <w:noProof/>
                      </w:rPr>
                    </w:pPr>
                    <w:r>
                      <w:rPr>
                        <w:noProof/>
                      </w:rPr>
                      <w:lastRenderedPageBreak/>
                      <w:t xml:space="preserve">[13] </w:t>
                    </w:r>
                  </w:p>
                </w:tc>
                <w:tc>
                  <w:tcPr>
                    <w:tcW w:w="0" w:type="auto"/>
                    <w:hideMark/>
                  </w:tcPr>
                  <w:p w14:paraId="5CCCCCC7" w14:textId="77777777" w:rsidR="00A856C0" w:rsidRDefault="00A856C0">
                    <w:pPr>
                      <w:pStyle w:val="Bibliography"/>
                      <w:rPr>
                        <w:noProof/>
                      </w:rPr>
                    </w:pPr>
                    <w:r>
                      <w:rPr>
                        <w:noProof/>
                      </w:rPr>
                      <w:t>C. Woodford, "History of computers - from the Abacus to the iPhone," 19 January 2023. [Online]. Available: https://www.explainthatstuff.com/historyofcomputers.html. [Accessed 27 april 2024].</w:t>
                    </w:r>
                  </w:p>
                </w:tc>
              </w:tr>
              <w:tr w:rsidR="00A856C0" w14:paraId="07172EA5" w14:textId="77777777">
                <w:trPr>
                  <w:divId w:val="2076512543"/>
                  <w:tblCellSpacing w:w="15" w:type="dxa"/>
                </w:trPr>
                <w:tc>
                  <w:tcPr>
                    <w:tcW w:w="50" w:type="pct"/>
                    <w:hideMark/>
                  </w:tcPr>
                  <w:p w14:paraId="14DB56FF" w14:textId="77777777" w:rsidR="00A856C0" w:rsidRDefault="00A856C0">
                    <w:pPr>
                      <w:pStyle w:val="Bibliography"/>
                      <w:rPr>
                        <w:noProof/>
                      </w:rPr>
                    </w:pPr>
                    <w:r>
                      <w:rPr>
                        <w:noProof/>
                      </w:rPr>
                      <w:t xml:space="preserve">[14] </w:t>
                    </w:r>
                  </w:p>
                </w:tc>
                <w:tc>
                  <w:tcPr>
                    <w:tcW w:w="0" w:type="auto"/>
                    <w:hideMark/>
                  </w:tcPr>
                  <w:p w14:paraId="3DA53CB8" w14:textId="77777777" w:rsidR="00A856C0" w:rsidRDefault="00A856C0">
                    <w:pPr>
                      <w:pStyle w:val="Bibliography"/>
                      <w:rPr>
                        <w:noProof/>
                      </w:rPr>
                    </w:pPr>
                    <w:r>
                      <w:rPr>
                        <w:noProof/>
                      </w:rPr>
                      <w:t>A. f. unremot, "The Evolution of Computing: From Mainframes to Personal Computers," 19 JANUARY 2024. [Online]. Available: https://unremot.com/blog/the-evolution-of-computing/. [Accessed 27 april 2024].</w:t>
                    </w:r>
                  </w:p>
                </w:tc>
              </w:tr>
              <w:tr w:rsidR="00A856C0" w14:paraId="503513D9" w14:textId="77777777">
                <w:trPr>
                  <w:divId w:val="2076512543"/>
                  <w:tblCellSpacing w:w="15" w:type="dxa"/>
                </w:trPr>
                <w:tc>
                  <w:tcPr>
                    <w:tcW w:w="50" w:type="pct"/>
                    <w:hideMark/>
                  </w:tcPr>
                  <w:p w14:paraId="1F653494" w14:textId="77777777" w:rsidR="00A856C0" w:rsidRDefault="00A856C0">
                    <w:pPr>
                      <w:pStyle w:val="Bibliography"/>
                      <w:rPr>
                        <w:noProof/>
                      </w:rPr>
                    </w:pPr>
                    <w:r>
                      <w:rPr>
                        <w:noProof/>
                      </w:rPr>
                      <w:t xml:space="preserve">[15] </w:t>
                    </w:r>
                  </w:p>
                </w:tc>
                <w:tc>
                  <w:tcPr>
                    <w:tcW w:w="0" w:type="auto"/>
                    <w:hideMark/>
                  </w:tcPr>
                  <w:p w14:paraId="089ED3EE" w14:textId="77777777" w:rsidR="00A856C0" w:rsidRDefault="00A856C0">
                    <w:pPr>
                      <w:pStyle w:val="Bibliography"/>
                      <w:rPr>
                        <w:noProof/>
                      </w:rPr>
                    </w:pPr>
                    <w:r>
                      <w:rPr>
                        <w:noProof/>
                      </w:rPr>
                      <w:t>A. f. unremot, "The Evolution of Computing: From Mainframes to Personal Computers," 19 JANUARY 2024. [Online]. Available: https://unremot.com/blog/the-evolution-of-computing/. [Accessed 27 april 2024].</w:t>
                    </w:r>
                  </w:p>
                </w:tc>
              </w:tr>
              <w:tr w:rsidR="00A856C0" w14:paraId="35342CA4" w14:textId="77777777">
                <w:trPr>
                  <w:divId w:val="2076512543"/>
                  <w:tblCellSpacing w:w="15" w:type="dxa"/>
                </w:trPr>
                <w:tc>
                  <w:tcPr>
                    <w:tcW w:w="50" w:type="pct"/>
                    <w:hideMark/>
                  </w:tcPr>
                  <w:p w14:paraId="1F474320" w14:textId="77777777" w:rsidR="00A856C0" w:rsidRDefault="00A856C0">
                    <w:pPr>
                      <w:pStyle w:val="Bibliography"/>
                      <w:rPr>
                        <w:noProof/>
                      </w:rPr>
                    </w:pPr>
                    <w:r>
                      <w:rPr>
                        <w:noProof/>
                      </w:rPr>
                      <w:t xml:space="preserve">[16] </w:t>
                    </w:r>
                  </w:p>
                </w:tc>
                <w:tc>
                  <w:tcPr>
                    <w:tcW w:w="0" w:type="auto"/>
                    <w:hideMark/>
                  </w:tcPr>
                  <w:p w14:paraId="0BE6ED8F" w14:textId="77777777" w:rsidR="00A856C0" w:rsidRDefault="00A856C0">
                    <w:pPr>
                      <w:pStyle w:val="Bibliography"/>
                      <w:rPr>
                        <w:noProof/>
                      </w:rPr>
                    </w:pPr>
                    <w:r>
                      <w:rPr>
                        <w:noProof/>
                      </w:rPr>
                      <w:t>G. A, "wikipedia," Beck and Betty Snyder programming, [Online]. Available: https://en.wikipedia.org/wiki/ENIAC.</w:t>
                    </w:r>
                  </w:p>
                </w:tc>
              </w:tr>
              <w:tr w:rsidR="00A856C0" w14:paraId="12D4E26C" w14:textId="77777777">
                <w:trPr>
                  <w:divId w:val="2076512543"/>
                  <w:tblCellSpacing w:w="15" w:type="dxa"/>
                </w:trPr>
                <w:tc>
                  <w:tcPr>
                    <w:tcW w:w="50" w:type="pct"/>
                    <w:hideMark/>
                  </w:tcPr>
                  <w:p w14:paraId="2DA15111" w14:textId="77777777" w:rsidR="00A856C0" w:rsidRDefault="00A856C0">
                    <w:pPr>
                      <w:pStyle w:val="Bibliography"/>
                      <w:rPr>
                        <w:noProof/>
                      </w:rPr>
                    </w:pPr>
                    <w:r>
                      <w:rPr>
                        <w:noProof/>
                      </w:rPr>
                      <w:t xml:space="preserve">[17] </w:t>
                    </w:r>
                  </w:p>
                </w:tc>
                <w:tc>
                  <w:tcPr>
                    <w:tcW w:w="0" w:type="auto"/>
                    <w:hideMark/>
                  </w:tcPr>
                  <w:p w14:paraId="20AFC993" w14:textId="77777777" w:rsidR="00A856C0" w:rsidRDefault="00A856C0">
                    <w:pPr>
                      <w:pStyle w:val="Bibliography"/>
                      <w:rPr>
                        <w:noProof/>
                      </w:rPr>
                    </w:pPr>
                    <w:r>
                      <w:rPr>
                        <w:noProof/>
                      </w:rPr>
                      <w:t>M. R. Swaine, "britannica," 27 05 2024. [Online]. Available: https://www.britannica.com/technology/ENIAC.</w:t>
                    </w:r>
                  </w:p>
                </w:tc>
              </w:tr>
            </w:tbl>
            <w:p w14:paraId="0BFF10CB" w14:textId="77777777" w:rsidR="00A856C0" w:rsidRDefault="00A856C0">
              <w:pPr>
                <w:divId w:val="2076512543"/>
                <w:rPr>
                  <w:rFonts w:eastAsia="Times New Roman"/>
                  <w:noProof/>
                </w:rPr>
              </w:pPr>
            </w:p>
            <w:p w14:paraId="62EC2B58" w14:textId="7EC39C6B" w:rsidR="00A856C0" w:rsidRDefault="00A856C0">
              <w:r>
                <w:rPr>
                  <w:b/>
                  <w:bCs/>
                  <w:noProof/>
                </w:rPr>
                <w:fldChar w:fldCharType="end"/>
              </w:r>
            </w:p>
          </w:sdtContent>
        </w:sdt>
      </w:sdtContent>
    </w:sdt>
    <w:p w14:paraId="6AC517E0" w14:textId="77777777" w:rsidR="00E74D9E" w:rsidRDefault="00E74D9E" w:rsidP="005D17D6">
      <w:pPr>
        <w:pStyle w:val="Heading1"/>
      </w:pPr>
    </w:p>
    <w:sectPr w:rsidR="00E74D9E" w:rsidSect="00A703BD">
      <w:headerReference w:type="default" r:id="rId8"/>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C520A" w14:textId="77777777" w:rsidR="00A703BD" w:rsidRDefault="00A703BD" w:rsidP="008A50D4">
      <w:pPr>
        <w:spacing w:after="0" w:line="240" w:lineRule="auto"/>
      </w:pPr>
      <w:r>
        <w:separator/>
      </w:r>
    </w:p>
  </w:endnote>
  <w:endnote w:type="continuationSeparator" w:id="0">
    <w:p w14:paraId="5C2395FE" w14:textId="77777777" w:rsidR="00A703BD" w:rsidRDefault="00A703BD" w:rsidP="008A5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9DFA6" w14:textId="77777777" w:rsidR="00A703BD" w:rsidRDefault="00A703BD" w:rsidP="008A50D4">
      <w:pPr>
        <w:spacing w:after="0" w:line="240" w:lineRule="auto"/>
      </w:pPr>
      <w:r>
        <w:separator/>
      </w:r>
    </w:p>
  </w:footnote>
  <w:footnote w:type="continuationSeparator" w:id="0">
    <w:p w14:paraId="7F95857B" w14:textId="77777777" w:rsidR="00A703BD" w:rsidRDefault="00A703BD" w:rsidP="008A50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B6B6" w14:textId="77777777" w:rsidR="00BE561B" w:rsidRDefault="00BE561B">
    <w:pPr>
      <w:pStyle w:val="Header"/>
    </w:pPr>
    <w:r>
      <w:rPr>
        <w:noProof/>
      </w:rPr>
      <mc:AlternateContent>
        <mc:Choice Requires="wps">
          <w:drawing>
            <wp:anchor distT="0" distB="0" distL="114300" distR="114300" simplePos="0" relativeHeight="251659264" behindDoc="0" locked="0" layoutInCell="1" allowOverlap="1" wp14:anchorId="44505EC6" wp14:editId="5A50B908">
              <wp:simplePos x="0" y="0"/>
              <wp:positionH relativeFrom="page">
                <wp:align>center</wp:align>
              </wp:positionH>
              <mc:AlternateContent>
                <mc:Choice Requires="wp14">
                  <wp:positionV relativeFrom="page">
                    <wp14:pctPosVOffset>3000</wp14:pctPosVOffset>
                  </wp:positionV>
                </mc:Choice>
                <mc:Fallback>
                  <wp:positionV relativeFrom="page">
                    <wp:posOffset>301625</wp:posOffset>
                  </wp:positionV>
                </mc:Fallback>
              </mc:AlternateContent>
              <wp:extent cx="914400" cy="283464"/>
              <wp:effectExtent l="0" t="0" r="1270" b="2540"/>
              <wp:wrapNone/>
              <wp:docPr id="47" name="Rectangle 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1A7DB30D" w14:textId="3DD38401" w:rsidR="00BE561B" w:rsidRDefault="00BE561B">
                              <w:pPr>
                                <w:pStyle w:val="NoSpacing"/>
                                <w:jc w:val="center"/>
                                <w:rPr>
                                  <w:b/>
                                  <w:caps/>
                                  <w:spacing w:val="20"/>
                                  <w:sz w:val="28"/>
                                  <w:szCs w:val="28"/>
                                </w:rPr>
                              </w:pPr>
                              <w:r>
                                <w:rPr>
                                  <w:b/>
                                  <w:caps/>
                                  <w:spacing w:val="20"/>
                                  <w:sz w:val="28"/>
                                  <w:szCs w:val="28"/>
                                </w:rPr>
                                <w:t>History of Computers</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44505EC6" id="Rectangle 7" o:spid="_x0000_s1028"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" fillcolor="#1f497d [3215]" stroked="f" strokeweight="2pt">
              <v:textbox inset=",0,,0">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1A7DB30D" w14:textId="3DD38401" w:rsidR="00BE561B" w:rsidRDefault="00BE561B">
                        <w:pPr>
                          <w:pStyle w:val="NoSpacing"/>
                          <w:jc w:val="center"/>
                          <w:rPr>
                            <w:b/>
                            <w:caps/>
                            <w:spacing w:val="20"/>
                            <w:sz w:val="28"/>
                            <w:szCs w:val="28"/>
                          </w:rPr>
                        </w:pPr>
                        <w:r>
                          <w:rPr>
                            <w:b/>
                            <w:caps/>
                            <w:spacing w:val="20"/>
                            <w:sz w:val="28"/>
                            <w:szCs w:val="28"/>
                          </w:rPr>
                          <w:t>History of Computers</w:t>
                        </w:r>
                      </w:p>
                    </w:sdtContent>
                  </w:sdt>
                </w:txbxContent>
              </v:textbox>
              <w10:wrap anchorx="page" anchory="page"/>
            </v:rect>
          </w:pict>
        </mc:Fallback>
      </mc:AlternateContent>
    </w:r>
  </w:p>
  <w:p w14:paraId="56400341" w14:textId="77777777" w:rsidR="008A50D4" w:rsidRDefault="008A50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58678049">
    <w:abstractNumId w:val="8"/>
  </w:num>
  <w:num w:numId="2" w16cid:durableId="1747410580">
    <w:abstractNumId w:val="6"/>
  </w:num>
  <w:num w:numId="3" w16cid:durableId="1193304259">
    <w:abstractNumId w:val="5"/>
  </w:num>
  <w:num w:numId="4" w16cid:durableId="341208330">
    <w:abstractNumId w:val="4"/>
  </w:num>
  <w:num w:numId="5" w16cid:durableId="1235550579">
    <w:abstractNumId w:val="7"/>
  </w:num>
  <w:num w:numId="6" w16cid:durableId="399324966">
    <w:abstractNumId w:val="3"/>
  </w:num>
  <w:num w:numId="7" w16cid:durableId="1938518901">
    <w:abstractNumId w:val="2"/>
  </w:num>
  <w:num w:numId="8" w16cid:durableId="308826355">
    <w:abstractNumId w:val="1"/>
  </w:num>
  <w:num w:numId="9" w16cid:durableId="1554383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950E0"/>
    <w:rsid w:val="00395CA3"/>
    <w:rsid w:val="004E4040"/>
    <w:rsid w:val="005D17D6"/>
    <w:rsid w:val="0067478D"/>
    <w:rsid w:val="007A1663"/>
    <w:rsid w:val="008A50D4"/>
    <w:rsid w:val="0094317D"/>
    <w:rsid w:val="00A703BD"/>
    <w:rsid w:val="00A856C0"/>
    <w:rsid w:val="00AA1D8D"/>
    <w:rsid w:val="00AC026D"/>
    <w:rsid w:val="00B47730"/>
    <w:rsid w:val="00BA32F5"/>
    <w:rsid w:val="00BE561B"/>
    <w:rsid w:val="00CB0664"/>
    <w:rsid w:val="00E74D9E"/>
    <w:rsid w:val="00F85FA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3FD169"/>
  <w14:defaultImageDpi w14:val="300"/>
  <w15:docId w15:val="{BD791630-0BEE-094F-86AE-8BB0329FF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F85FA0"/>
  </w:style>
  <w:style w:type="paragraph" w:styleId="NormalWeb">
    <w:name w:val="Normal (Web)"/>
    <w:basedOn w:val="Normal"/>
    <w:uiPriority w:val="99"/>
    <w:semiHidden/>
    <w:unhideWhenUsed/>
    <w:rsid w:val="00395C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A856C0"/>
  </w:style>
  <w:style w:type="character" w:styleId="Hyperlink">
    <w:name w:val="Hyperlink"/>
    <w:basedOn w:val="DefaultParagraphFont"/>
    <w:uiPriority w:val="99"/>
    <w:unhideWhenUsed/>
    <w:rsid w:val="00BE561B"/>
    <w:rPr>
      <w:color w:val="0000FF" w:themeColor="hyperlink"/>
      <w:u w:val="single"/>
    </w:rPr>
  </w:style>
  <w:style w:type="character" w:styleId="UnresolvedMention">
    <w:name w:val="Unresolved Mention"/>
    <w:basedOn w:val="DefaultParagraphFont"/>
    <w:uiPriority w:val="99"/>
    <w:semiHidden/>
    <w:unhideWhenUsed/>
    <w:rsid w:val="00BE561B"/>
    <w:rPr>
      <w:color w:val="605E5C"/>
      <w:shd w:val="clear" w:color="auto" w:fill="E1DFDD"/>
    </w:rPr>
  </w:style>
  <w:style w:type="paragraph" w:styleId="TOC1">
    <w:name w:val="toc 1"/>
    <w:basedOn w:val="Normal"/>
    <w:next w:val="Normal"/>
    <w:autoRedefine/>
    <w:uiPriority w:val="39"/>
    <w:unhideWhenUsed/>
    <w:rsid w:val="00BE561B"/>
    <w:pPr>
      <w:spacing w:before="120" w:after="0"/>
    </w:pPr>
    <w:rPr>
      <w:b/>
      <w:bCs/>
      <w:i/>
      <w:iCs/>
      <w:sz w:val="24"/>
      <w:szCs w:val="24"/>
    </w:rPr>
  </w:style>
  <w:style w:type="paragraph" w:styleId="TOC2">
    <w:name w:val="toc 2"/>
    <w:basedOn w:val="Normal"/>
    <w:next w:val="Normal"/>
    <w:autoRedefine/>
    <w:uiPriority w:val="39"/>
    <w:semiHidden/>
    <w:unhideWhenUsed/>
    <w:rsid w:val="00BE561B"/>
    <w:pPr>
      <w:spacing w:before="120" w:after="0"/>
      <w:ind w:left="220"/>
    </w:pPr>
    <w:rPr>
      <w:b/>
      <w:bCs/>
    </w:rPr>
  </w:style>
  <w:style w:type="paragraph" w:styleId="TOC3">
    <w:name w:val="toc 3"/>
    <w:basedOn w:val="Normal"/>
    <w:next w:val="Normal"/>
    <w:autoRedefine/>
    <w:uiPriority w:val="39"/>
    <w:semiHidden/>
    <w:unhideWhenUsed/>
    <w:rsid w:val="00BE561B"/>
    <w:pPr>
      <w:spacing w:after="0"/>
      <w:ind w:left="440"/>
    </w:pPr>
    <w:rPr>
      <w:sz w:val="20"/>
      <w:szCs w:val="20"/>
    </w:rPr>
  </w:style>
  <w:style w:type="paragraph" w:styleId="TOC4">
    <w:name w:val="toc 4"/>
    <w:basedOn w:val="Normal"/>
    <w:next w:val="Normal"/>
    <w:autoRedefine/>
    <w:uiPriority w:val="39"/>
    <w:semiHidden/>
    <w:unhideWhenUsed/>
    <w:rsid w:val="00BE561B"/>
    <w:pPr>
      <w:spacing w:after="0"/>
      <w:ind w:left="660"/>
    </w:pPr>
    <w:rPr>
      <w:sz w:val="20"/>
      <w:szCs w:val="20"/>
    </w:rPr>
  </w:style>
  <w:style w:type="paragraph" w:styleId="TOC5">
    <w:name w:val="toc 5"/>
    <w:basedOn w:val="Normal"/>
    <w:next w:val="Normal"/>
    <w:autoRedefine/>
    <w:uiPriority w:val="39"/>
    <w:semiHidden/>
    <w:unhideWhenUsed/>
    <w:rsid w:val="00BE561B"/>
    <w:pPr>
      <w:spacing w:after="0"/>
      <w:ind w:left="880"/>
    </w:pPr>
    <w:rPr>
      <w:sz w:val="20"/>
      <w:szCs w:val="20"/>
    </w:rPr>
  </w:style>
  <w:style w:type="paragraph" w:styleId="TOC6">
    <w:name w:val="toc 6"/>
    <w:basedOn w:val="Normal"/>
    <w:next w:val="Normal"/>
    <w:autoRedefine/>
    <w:uiPriority w:val="39"/>
    <w:semiHidden/>
    <w:unhideWhenUsed/>
    <w:rsid w:val="00BE561B"/>
    <w:pPr>
      <w:spacing w:after="0"/>
      <w:ind w:left="1100"/>
    </w:pPr>
    <w:rPr>
      <w:sz w:val="20"/>
      <w:szCs w:val="20"/>
    </w:rPr>
  </w:style>
  <w:style w:type="paragraph" w:styleId="TOC7">
    <w:name w:val="toc 7"/>
    <w:basedOn w:val="Normal"/>
    <w:next w:val="Normal"/>
    <w:autoRedefine/>
    <w:uiPriority w:val="39"/>
    <w:semiHidden/>
    <w:unhideWhenUsed/>
    <w:rsid w:val="00BE561B"/>
    <w:pPr>
      <w:spacing w:after="0"/>
      <w:ind w:left="1320"/>
    </w:pPr>
    <w:rPr>
      <w:sz w:val="20"/>
      <w:szCs w:val="20"/>
    </w:rPr>
  </w:style>
  <w:style w:type="paragraph" w:styleId="TOC8">
    <w:name w:val="toc 8"/>
    <w:basedOn w:val="Normal"/>
    <w:next w:val="Normal"/>
    <w:autoRedefine/>
    <w:uiPriority w:val="39"/>
    <w:semiHidden/>
    <w:unhideWhenUsed/>
    <w:rsid w:val="00BE561B"/>
    <w:pPr>
      <w:spacing w:after="0"/>
      <w:ind w:left="1540"/>
    </w:pPr>
    <w:rPr>
      <w:sz w:val="20"/>
      <w:szCs w:val="20"/>
    </w:rPr>
  </w:style>
  <w:style w:type="paragraph" w:styleId="TOC9">
    <w:name w:val="toc 9"/>
    <w:basedOn w:val="Normal"/>
    <w:next w:val="Normal"/>
    <w:autoRedefine/>
    <w:uiPriority w:val="39"/>
    <w:semiHidden/>
    <w:unhideWhenUsed/>
    <w:rsid w:val="00BE561B"/>
    <w:pPr>
      <w:spacing w:after="0"/>
      <w:ind w:left="1760"/>
    </w:pPr>
    <w:rPr>
      <w:sz w:val="20"/>
      <w:szCs w:val="20"/>
    </w:rPr>
  </w:style>
  <w:style w:type="character" w:styleId="PlaceholderText">
    <w:name w:val="Placeholder Text"/>
    <w:basedOn w:val="DefaultParagraphFont"/>
    <w:uiPriority w:val="99"/>
    <w:semiHidden/>
    <w:rsid w:val="006747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11490">
      <w:bodyDiv w:val="1"/>
      <w:marLeft w:val="0"/>
      <w:marRight w:val="0"/>
      <w:marTop w:val="0"/>
      <w:marBottom w:val="0"/>
      <w:divBdr>
        <w:top w:val="none" w:sz="0" w:space="0" w:color="auto"/>
        <w:left w:val="none" w:sz="0" w:space="0" w:color="auto"/>
        <w:bottom w:val="none" w:sz="0" w:space="0" w:color="auto"/>
        <w:right w:val="none" w:sz="0" w:space="0" w:color="auto"/>
      </w:divBdr>
    </w:div>
    <w:div w:id="67116616">
      <w:bodyDiv w:val="1"/>
      <w:marLeft w:val="0"/>
      <w:marRight w:val="0"/>
      <w:marTop w:val="0"/>
      <w:marBottom w:val="0"/>
      <w:divBdr>
        <w:top w:val="none" w:sz="0" w:space="0" w:color="auto"/>
        <w:left w:val="none" w:sz="0" w:space="0" w:color="auto"/>
        <w:bottom w:val="none" w:sz="0" w:space="0" w:color="auto"/>
        <w:right w:val="none" w:sz="0" w:space="0" w:color="auto"/>
      </w:divBdr>
    </w:div>
    <w:div w:id="210385819">
      <w:bodyDiv w:val="1"/>
      <w:marLeft w:val="0"/>
      <w:marRight w:val="0"/>
      <w:marTop w:val="0"/>
      <w:marBottom w:val="0"/>
      <w:divBdr>
        <w:top w:val="none" w:sz="0" w:space="0" w:color="auto"/>
        <w:left w:val="none" w:sz="0" w:space="0" w:color="auto"/>
        <w:bottom w:val="none" w:sz="0" w:space="0" w:color="auto"/>
        <w:right w:val="none" w:sz="0" w:space="0" w:color="auto"/>
      </w:divBdr>
    </w:div>
    <w:div w:id="213124740">
      <w:bodyDiv w:val="1"/>
      <w:marLeft w:val="0"/>
      <w:marRight w:val="0"/>
      <w:marTop w:val="0"/>
      <w:marBottom w:val="0"/>
      <w:divBdr>
        <w:top w:val="none" w:sz="0" w:space="0" w:color="auto"/>
        <w:left w:val="none" w:sz="0" w:space="0" w:color="auto"/>
        <w:bottom w:val="none" w:sz="0" w:space="0" w:color="auto"/>
        <w:right w:val="none" w:sz="0" w:space="0" w:color="auto"/>
      </w:divBdr>
    </w:div>
    <w:div w:id="330446529">
      <w:bodyDiv w:val="1"/>
      <w:marLeft w:val="0"/>
      <w:marRight w:val="0"/>
      <w:marTop w:val="0"/>
      <w:marBottom w:val="0"/>
      <w:divBdr>
        <w:top w:val="none" w:sz="0" w:space="0" w:color="auto"/>
        <w:left w:val="none" w:sz="0" w:space="0" w:color="auto"/>
        <w:bottom w:val="none" w:sz="0" w:space="0" w:color="auto"/>
        <w:right w:val="none" w:sz="0" w:space="0" w:color="auto"/>
      </w:divBdr>
    </w:div>
    <w:div w:id="378477240">
      <w:bodyDiv w:val="1"/>
      <w:marLeft w:val="0"/>
      <w:marRight w:val="0"/>
      <w:marTop w:val="0"/>
      <w:marBottom w:val="0"/>
      <w:divBdr>
        <w:top w:val="none" w:sz="0" w:space="0" w:color="auto"/>
        <w:left w:val="none" w:sz="0" w:space="0" w:color="auto"/>
        <w:bottom w:val="none" w:sz="0" w:space="0" w:color="auto"/>
        <w:right w:val="none" w:sz="0" w:space="0" w:color="auto"/>
      </w:divBdr>
    </w:div>
    <w:div w:id="509567844">
      <w:bodyDiv w:val="1"/>
      <w:marLeft w:val="0"/>
      <w:marRight w:val="0"/>
      <w:marTop w:val="0"/>
      <w:marBottom w:val="0"/>
      <w:divBdr>
        <w:top w:val="none" w:sz="0" w:space="0" w:color="auto"/>
        <w:left w:val="none" w:sz="0" w:space="0" w:color="auto"/>
        <w:bottom w:val="none" w:sz="0" w:space="0" w:color="auto"/>
        <w:right w:val="none" w:sz="0" w:space="0" w:color="auto"/>
      </w:divBdr>
    </w:div>
    <w:div w:id="595673149">
      <w:bodyDiv w:val="1"/>
      <w:marLeft w:val="0"/>
      <w:marRight w:val="0"/>
      <w:marTop w:val="0"/>
      <w:marBottom w:val="0"/>
      <w:divBdr>
        <w:top w:val="none" w:sz="0" w:space="0" w:color="auto"/>
        <w:left w:val="none" w:sz="0" w:space="0" w:color="auto"/>
        <w:bottom w:val="none" w:sz="0" w:space="0" w:color="auto"/>
        <w:right w:val="none" w:sz="0" w:space="0" w:color="auto"/>
      </w:divBdr>
    </w:div>
    <w:div w:id="761953226">
      <w:bodyDiv w:val="1"/>
      <w:marLeft w:val="0"/>
      <w:marRight w:val="0"/>
      <w:marTop w:val="0"/>
      <w:marBottom w:val="0"/>
      <w:divBdr>
        <w:top w:val="none" w:sz="0" w:space="0" w:color="auto"/>
        <w:left w:val="none" w:sz="0" w:space="0" w:color="auto"/>
        <w:bottom w:val="none" w:sz="0" w:space="0" w:color="auto"/>
        <w:right w:val="none" w:sz="0" w:space="0" w:color="auto"/>
      </w:divBdr>
    </w:div>
    <w:div w:id="808590503">
      <w:bodyDiv w:val="1"/>
      <w:marLeft w:val="0"/>
      <w:marRight w:val="0"/>
      <w:marTop w:val="0"/>
      <w:marBottom w:val="0"/>
      <w:divBdr>
        <w:top w:val="none" w:sz="0" w:space="0" w:color="auto"/>
        <w:left w:val="none" w:sz="0" w:space="0" w:color="auto"/>
        <w:bottom w:val="none" w:sz="0" w:space="0" w:color="auto"/>
        <w:right w:val="none" w:sz="0" w:space="0" w:color="auto"/>
      </w:divBdr>
    </w:div>
    <w:div w:id="839274053">
      <w:bodyDiv w:val="1"/>
      <w:marLeft w:val="0"/>
      <w:marRight w:val="0"/>
      <w:marTop w:val="0"/>
      <w:marBottom w:val="0"/>
      <w:divBdr>
        <w:top w:val="none" w:sz="0" w:space="0" w:color="auto"/>
        <w:left w:val="none" w:sz="0" w:space="0" w:color="auto"/>
        <w:bottom w:val="none" w:sz="0" w:space="0" w:color="auto"/>
        <w:right w:val="none" w:sz="0" w:space="0" w:color="auto"/>
      </w:divBdr>
    </w:div>
    <w:div w:id="1072049599">
      <w:bodyDiv w:val="1"/>
      <w:marLeft w:val="0"/>
      <w:marRight w:val="0"/>
      <w:marTop w:val="0"/>
      <w:marBottom w:val="0"/>
      <w:divBdr>
        <w:top w:val="none" w:sz="0" w:space="0" w:color="auto"/>
        <w:left w:val="none" w:sz="0" w:space="0" w:color="auto"/>
        <w:bottom w:val="none" w:sz="0" w:space="0" w:color="auto"/>
        <w:right w:val="none" w:sz="0" w:space="0" w:color="auto"/>
      </w:divBdr>
    </w:div>
    <w:div w:id="1099377427">
      <w:bodyDiv w:val="1"/>
      <w:marLeft w:val="0"/>
      <w:marRight w:val="0"/>
      <w:marTop w:val="0"/>
      <w:marBottom w:val="0"/>
      <w:divBdr>
        <w:top w:val="none" w:sz="0" w:space="0" w:color="auto"/>
        <w:left w:val="none" w:sz="0" w:space="0" w:color="auto"/>
        <w:bottom w:val="none" w:sz="0" w:space="0" w:color="auto"/>
        <w:right w:val="none" w:sz="0" w:space="0" w:color="auto"/>
      </w:divBdr>
    </w:div>
    <w:div w:id="1110320227">
      <w:bodyDiv w:val="1"/>
      <w:marLeft w:val="0"/>
      <w:marRight w:val="0"/>
      <w:marTop w:val="0"/>
      <w:marBottom w:val="0"/>
      <w:divBdr>
        <w:top w:val="none" w:sz="0" w:space="0" w:color="auto"/>
        <w:left w:val="none" w:sz="0" w:space="0" w:color="auto"/>
        <w:bottom w:val="none" w:sz="0" w:space="0" w:color="auto"/>
        <w:right w:val="none" w:sz="0" w:space="0" w:color="auto"/>
      </w:divBdr>
    </w:div>
    <w:div w:id="1266842561">
      <w:bodyDiv w:val="1"/>
      <w:marLeft w:val="0"/>
      <w:marRight w:val="0"/>
      <w:marTop w:val="0"/>
      <w:marBottom w:val="0"/>
      <w:divBdr>
        <w:top w:val="none" w:sz="0" w:space="0" w:color="auto"/>
        <w:left w:val="none" w:sz="0" w:space="0" w:color="auto"/>
        <w:bottom w:val="none" w:sz="0" w:space="0" w:color="auto"/>
        <w:right w:val="none" w:sz="0" w:space="0" w:color="auto"/>
      </w:divBdr>
    </w:div>
    <w:div w:id="1304197938">
      <w:bodyDiv w:val="1"/>
      <w:marLeft w:val="0"/>
      <w:marRight w:val="0"/>
      <w:marTop w:val="0"/>
      <w:marBottom w:val="0"/>
      <w:divBdr>
        <w:top w:val="none" w:sz="0" w:space="0" w:color="auto"/>
        <w:left w:val="none" w:sz="0" w:space="0" w:color="auto"/>
        <w:bottom w:val="none" w:sz="0" w:space="0" w:color="auto"/>
        <w:right w:val="none" w:sz="0" w:space="0" w:color="auto"/>
      </w:divBdr>
    </w:div>
    <w:div w:id="1330911241">
      <w:bodyDiv w:val="1"/>
      <w:marLeft w:val="0"/>
      <w:marRight w:val="0"/>
      <w:marTop w:val="0"/>
      <w:marBottom w:val="0"/>
      <w:divBdr>
        <w:top w:val="none" w:sz="0" w:space="0" w:color="auto"/>
        <w:left w:val="none" w:sz="0" w:space="0" w:color="auto"/>
        <w:bottom w:val="none" w:sz="0" w:space="0" w:color="auto"/>
        <w:right w:val="none" w:sz="0" w:space="0" w:color="auto"/>
      </w:divBdr>
    </w:div>
    <w:div w:id="1382098393">
      <w:bodyDiv w:val="1"/>
      <w:marLeft w:val="0"/>
      <w:marRight w:val="0"/>
      <w:marTop w:val="0"/>
      <w:marBottom w:val="0"/>
      <w:divBdr>
        <w:top w:val="none" w:sz="0" w:space="0" w:color="auto"/>
        <w:left w:val="none" w:sz="0" w:space="0" w:color="auto"/>
        <w:bottom w:val="none" w:sz="0" w:space="0" w:color="auto"/>
        <w:right w:val="none" w:sz="0" w:space="0" w:color="auto"/>
      </w:divBdr>
    </w:div>
    <w:div w:id="1561017574">
      <w:bodyDiv w:val="1"/>
      <w:marLeft w:val="0"/>
      <w:marRight w:val="0"/>
      <w:marTop w:val="0"/>
      <w:marBottom w:val="0"/>
      <w:divBdr>
        <w:top w:val="none" w:sz="0" w:space="0" w:color="auto"/>
        <w:left w:val="none" w:sz="0" w:space="0" w:color="auto"/>
        <w:bottom w:val="none" w:sz="0" w:space="0" w:color="auto"/>
        <w:right w:val="none" w:sz="0" w:space="0" w:color="auto"/>
      </w:divBdr>
    </w:div>
    <w:div w:id="1705784158">
      <w:bodyDiv w:val="1"/>
      <w:marLeft w:val="0"/>
      <w:marRight w:val="0"/>
      <w:marTop w:val="0"/>
      <w:marBottom w:val="0"/>
      <w:divBdr>
        <w:top w:val="none" w:sz="0" w:space="0" w:color="auto"/>
        <w:left w:val="none" w:sz="0" w:space="0" w:color="auto"/>
        <w:bottom w:val="none" w:sz="0" w:space="0" w:color="auto"/>
        <w:right w:val="none" w:sz="0" w:space="0" w:color="auto"/>
      </w:divBdr>
    </w:div>
    <w:div w:id="1741291935">
      <w:bodyDiv w:val="1"/>
      <w:marLeft w:val="0"/>
      <w:marRight w:val="0"/>
      <w:marTop w:val="0"/>
      <w:marBottom w:val="0"/>
      <w:divBdr>
        <w:top w:val="none" w:sz="0" w:space="0" w:color="auto"/>
        <w:left w:val="none" w:sz="0" w:space="0" w:color="auto"/>
        <w:bottom w:val="none" w:sz="0" w:space="0" w:color="auto"/>
        <w:right w:val="none" w:sz="0" w:space="0" w:color="auto"/>
      </w:divBdr>
    </w:div>
    <w:div w:id="1774671689">
      <w:bodyDiv w:val="1"/>
      <w:marLeft w:val="0"/>
      <w:marRight w:val="0"/>
      <w:marTop w:val="0"/>
      <w:marBottom w:val="0"/>
      <w:divBdr>
        <w:top w:val="none" w:sz="0" w:space="0" w:color="auto"/>
        <w:left w:val="none" w:sz="0" w:space="0" w:color="auto"/>
        <w:bottom w:val="none" w:sz="0" w:space="0" w:color="auto"/>
        <w:right w:val="none" w:sz="0" w:space="0" w:color="auto"/>
      </w:divBdr>
    </w:div>
    <w:div w:id="1809324594">
      <w:bodyDiv w:val="1"/>
      <w:marLeft w:val="0"/>
      <w:marRight w:val="0"/>
      <w:marTop w:val="0"/>
      <w:marBottom w:val="0"/>
      <w:divBdr>
        <w:top w:val="none" w:sz="0" w:space="0" w:color="auto"/>
        <w:left w:val="none" w:sz="0" w:space="0" w:color="auto"/>
        <w:bottom w:val="none" w:sz="0" w:space="0" w:color="auto"/>
        <w:right w:val="none" w:sz="0" w:space="0" w:color="auto"/>
      </w:divBdr>
    </w:div>
    <w:div w:id="1873221489">
      <w:bodyDiv w:val="1"/>
      <w:marLeft w:val="0"/>
      <w:marRight w:val="0"/>
      <w:marTop w:val="0"/>
      <w:marBottom w:val="0"/>
      <w:divBdr>
        <w:top w:val="none" w:sz="0" w:space="0" w:color="auto"/>
        <w:left w:val="none" w:sz="0" w:space="0" w:color="auto"/>
        <w:bottom w:val="none" w:sz="0" w:space="0" w:color="auto"/>
        <w:right w:val="none" w:sz="0" w:space="0" w:color="auto"/>
      </w:divBdr>
    </w:div>
    <w:div w:id="1991712509">
      <w:bodyDiv w:val="1"/>
      <w:marLeft w:val="0"/>
      <w:marRight w:val="0"/>
      <w:marTop w:val="0"/>
      <w:marBottom w:val="0"/>
      <w:divBdr>
        <w:top w:val="none" w:sz="0" w:space="0" w:color="auto"/>
        <w:left w:val="none" w:sz="0" w:space="0" w:color="auto"/>
        <w:bottom w:val="none" w:sz="0" w:space="0" w:color="auto"/>
        <w:right w:val="none" w:sz="0" w:space="0" w:color="auto"/>
      </w:divBdr>
    </w:div>
    <w:div w:id="2018388454">
      <w:bodyDiv w:val="1"/>
      <w:marLeft w:val="0"/>
      <w:marRight w:val="0"/>
      <w:marTop w:val="0"/>
      <w:marBottom w:val="0"/>
      <w:divBdr>
        <w:top w:val="none" w:sz="0" w:space="0" w:color="auto"/>
        <w:left w:val="none" w:sz="0" w:space="0" w:color="auto"/>
        <w:bottom w:val="none" w:sz="0" w:space="0" w:color="auto"/>
        <w:right w:val="none" w:sz="0" w:space="0" w:color="auto"/>
      </w:divBdr>
    </w:div>
    <w:div w:id="2038386714">
      <w:bodyDiv w:val="1"/>
      <w:marLeft w:val="0"/>
      <w:marRight w:val="0"/>
      <w:marTop w:val="0"/>
      <w:marBottom w:val="0"/>
      <w:divBdr>
        <w:top w:val="none" w:sz="0" w:space="0" w:color="auto"/>
        <w:left w:val="none" w:sz="0" w:space="0" w:color="auto"/>
        <w:bottom w:val="none" w:sz="0" w:space="0" w:color="auto"/>
        <w:right w:val="none" w:sz="0" w:space="0" w:color="auto"/>
      </w:divBdr>
    </w:div>
    <w:div w:id="20765125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Gle</b:Tag>
    <b:SourceType>InternetSite</b:SourceType>
    <b:Guid>{4394926F-33EF-2944-9E7F-70764A021B85}</b:Guid>
    <b:Author>
      <b:Author>
        <b:NameList>
          <b:Person>
            <b:Last>A</b:Last>
            <b:First>Glenn</b:First>
          </b:Person>
        </b:NameList>
      </b:Author>
    </b:Author>
    <b:Title>wikipedia</b:Title>
    <b:URL>https://en.wikipedia.org/wiki/ENIAC</b:URL>
    <b:ProductionCompany>Beck and Betty Snyder programming</b:ProductionCompany>
    <b:RefOrder>16</b:RefOrder>
  </b:Source>
  <b:Source>
    <b:Tag>Mic24</b:Tag>
    <b:SourceType>InternetSite</b:SourceType>
    <b:Guid>{BA8A3485-79D2-F34C-B6AB-B323182D58DE}</b:Guid>
    <b:Author>
      <b:Author>
        <b:NameList>
          <b:Person>
            <b:Last>Swaine</b:Last>
            <b:First>Michael</b:First>
            <b:Middle>R.</b:Middle>
          </b:Person>
        </b:NameList>
      </b:Author>
    </b:Author>
    <b:Title>britannica</b:Title>
    <b:URL>https://www.britannica.com/technology/ENIAC</b:URL>
    <b:Year>2024</b:Year>
    <b:Month>05</b:Month>
    <b:Day>27</b:Day>
    <b:RefOrder>17</b:RefOrder>
  </b:Source>
  <b:Source>
    <b:Tag>Wik24</b:Tag>
    <b:SourceType>InternetSite</b:SourceType>
    <b:Guid>{1A9BD411-2C67-804A-89CA-BC985858C942}</b:Guid>
    <b:Author>
      <b:Author>
        <b:NameList>
          <b:Person>
            <b:Last>contributors</b:Last>
            <b:First>Wikipedia</b:First>
          </b:Person>
        </b:NameList>
      </b:Author>
    </b:Author>
    <b:Title>ENIAC</b:Title>
    <b:URL>https://en.wikipedia.org/wiki/ENIAC</b:URL>
    <b:YearAccessed>2024</b:YearAccessed>
    <b:MonthAccessed>April</b:MonthAccessed>
    <b:DayAccessed>27</b:DayAccessed>
    <b:RefOrder>1</b:RefOrder>
  </b:Source>
  <b:Source>
    <b:Tag>Pau24</b:Tag>
    <b:SourceType>InternetSite</b:SourceType>
    <b:Guid>{08DF4152-7E30-1F4D-8869-0CC058EC6ED4}</b:Guid>
    <b:Author>
      <b:Author>
        <b:NameList>
          <b:Person>
            <b:Last>Freiberger</b:Last>
            <b:First>Paul</b:First>
            <b:Middle>A.</b:Middle>
          </b:Person>
        </b:NameList>
      </b:Author>
    </b:Author>
    <b:Title>ENIAC</b:Title>
    <b:URL>https://www.britannica.com/technology/ENIAC</b:URL>
    <b:YearAccessed>2024</b:YearAccessed>
    <b:MonthAccessed>April</b:MonthAccessed>
    <b:DayAccessed>27</b:DayAccessed>
    <b:RefOrder>2</b:RefOrder>
  </b:Source>
  <b:Source>
    <b:Tag>Ste24</b:Tag>
    <b:SourceType>InternetSite</b:SourceType>
    <b:Guid>{685039B1-46D3-4B48-87BA-E007B6B8483E}</b:Guid>
    <b:Author>
      <b:Author>
        <b:NameList>
          <b:Person>
            <b:Last>Levy</b:Last>
            <b:First>Steven</b:First>
          </b:Person>
        </b:NameList>
      </b:Author>
    </b:Author>
    <b:Title>The Brief History of the ENIAC Computer </b:Title>
    <b:URL>https://www.smithsonianmag.com/history/the-brief-history-of-the-eniac-computer-3889120/</b:URL>
    <b:YearAccessed>2024</b:YearAccessed>
    <b:MonthAccessed>april</b:MonthAccessed>
    <b:DayAccessed>27</b:DayAccessed>
    <b:RefOrder>3</b:RefOrder>
  </b:Source>
  <b:Source>
    <b:Tag>The24</b:Tag>
    <b:SourceType>InternetSite</b:SourceType>
    <b:Guid>{FB0B7CCB-0AEA-A448-8A6D-08087BC52F58}</b:Guid>
    <b:Author>
      <b:Author>
        <b:NameList>
          <b:Person>
            <b:Last>Britannica</b:Last>
            <b:First>The</b:First>
            <b:Middle>Editors of Encyclopaedia</b:Middle>
          </b:Person>
        </b:NameList>
      </b:Author>
    </b:Author>
    <b:Title>Antikythera mechanism</b:Title>
    <b:URL>https://www.britannica.com/topic/Antikythera-mechanism</b:URL>
    <b:YearAccessed>2024</b:YearAccessed>
    <b:MonthAccessed>april</b:MonthAccessed>
    <b:DayAccessed>27</b:DayAccessed>
    <b:RefOrder>4</b:RefOrder>
  </b:Source>
  <b:Source>
    <b:Tag>ENI24</b:Tag>
    <b:SourceType>InternetSite</b:SourceType>
    <b:Guid>{511777BE-B12B-4345-A85C-33A39EEBAAF2}</b:Guid>
    <b:Author>
      <b:Author>
        <b:NameList>
          <b:Person>
            <b:Last>ENIAC</b:Last>
          </b:Person>
        </b:NameList>
      </b:Author>
    </b:Author>
    <b:Title>Computer History Museum,</b:Title>
    <b:URL>https://www.computerhistory.org/revolution/birth-of-the-computer/4/78</b:URL>
    <b:YearAccessed>2024</b:YearAccessed>
    <b:MonthAccessed>april</b:MonthAccessed>
    <b:DayAccessed>27</b:DayAccessed>
    <b:RefOrder>5</b:RefOrder>
  </b:Source>
  <b:Source>
    <b:Tag>Owe24</b:Tag>
    <b:SourceType>InternetSite</b:SourceType>
    <b:Guid>{959D65CE-8204-4D41-8578-6F49FA59AE21}</b:Guid>
    <b:Author>
      <b:Author>
        <b:NameList>
          <b:Person>
            <b:Last>Jarus</b:Last>
            <b:First>Owen</b:First>
          </b:Person>
        </b:NameList>
      </b:Author>
    </b:Author>
    <b:Title>LiveScience</b:Title>
    <b:URL>https://www.livescience.com/antikythera-mechanism</b:URL>
    <b:YearAccessed>2024</b:YearAccessed>
    <b:MonthAccessed>april</b:MonthAccessed>
    <b:DayAccessed>27</b:DayAccessed>
    <b:RefOrder>6</b:RefOrder>
  </b:Source>
  <b:Source>
    <b:Tag>Tec24</b:Tag>
    <b:SourceType>InternetSite</b:SourceType>
    <b:Guid>{A0A3FD56-0F84-944E-BE6B-1B1DF41104CB}</b:Guid>
    <b:Author>
      <b:Author>
        <b:NameList>
          <b:Person>
            <b:Last>authors</b:Last>
            <b:First>TechSparks</b:First>
          </b:Person>
        </b:NameList>
      </b:Author>
    </b:Author>
    <b:Title>History of Transistor</b:Title>
    <b:URL>https://www.tech-sparks.com/history-of-the-transistor/</b:URL>
    <b:YearAccessed>2024</b:YearAccessed>
    <b:MonthAccessed>april</b:MonthAccessed>
    <b:DayAccessed>27</b:DayAccessed>
    <b:RefOrder>7</b:RefOrder>
  </b:Source>
  <b:Source>
    <b:Tag>The241</b:Tag>
    <b:SourceType>InternetSite</b:SourceType>
    <b:Guid>{E255D615-E93C-8E44-94EA-ECA15EA6045C}</b:Guid>
    <b:Author>
      <b:Author>
        <b:NameList>
          <b:Person>
            <b:Last>Britannica</b:Last>
            <b:First>The</b:First>
            <b:Middle>Editors of Encyclopaedia</b:Middle>
          </b:Person>
        </b:NameList>
      </b:Author>
    </b:Author>
    <b:Title>The semiconductor revolution</b:Title>
    <b:URL>https://www.britannica.com/science/semiconductor</b:URL>
    <b:YearAccessed>2024</b:YearAccessed>
    <b:MonthAccessed>april</b:MonthAccessed>
    <b:DayAccessed>27</b:DayAccessed>
    <b:RefOrder>8</b:RefOrder>
  </b:Source>
  <b:Source>
    <b:Tag>Com24</b:Tag>
    <b:SourceType>InternetSite</b:SourceType>
    <b:Guid>{3F1BFAC3-65A2-7C4D-9B9B-E0F0476A67BB}</b:Guid>
    <b:Author>
      <b:Author>
        <b:NameList>
          <b:Person>
            <b:Last>Museum</b:Last>
            <b:First>Computer</b:First>
            <b:Middle>History</b:Middle>
          </b:Person>
        </b:NameList>
      </b:Author>
    </b:Author>
    <b:Title>A Timeline of Semiconductors in Computers</b:Title>
    <b:URL>https://www.computerhistory.org/siliconengine/timeline/</b:URL>
    <b:YearAccessed>2024</b:YearAccessed>
    <b:MonthAccessed>april</b:MonthAccessed>
    <b:DayAccessed>27</b:DayAccessed>
    <b:RefOrder>9</b:RefOrder>
  </b:Source>
  <b:Source>
    <b:Tag>How24</b:Tag>
    <b:SourceType>InternetSite</b:SourceType>
    <b:Guid>{666D36CB-8965-A246-BCC5-21EE54DFB992}</b:Guid>
    <b:Author>
      <b:Author>
        <b:NameList>
          <b:Person>
            <b:Last>Lives</b:Last>
            <b:First>How</b:First>
            <b:Middle>Has Computer Technology Affected Our</b:Middle>
          </b:Person>
        </b:NameList>
      </b:Author>
    </b:Author>
    <b:Title>How Has Computer Technology Affected Our Lives</b:Title>
    <b:URL>https://techspirited.com/how-has-computer-technology-affected-our-lives</b:URL>
    <b:YearAccessed>2024</b:YearAccessed>
    <b:MonthAccessed>april</b:MonthAccessed>
    <b:DayAccessed>27</b:DayAccessed>
    <b:RefOrder>10</b:RefOrder>
  </b:Source>
  <b:Source>
    <b:Tag>orl24</b:Tag>
    <b:SourceType>InternetSite</b:SourceType>
    <b:Guid>{1BF88684-4196-5D4E-9455-02C6B4327555}</b:Guid>
    <b:Author>
      <b:Author>
        <b:NameList>
          <b:Person>
            <b:Last>Forum</b:Last>
            <b:First>orld</b:First>
            <b:Middle>Economic</b:Middle>
          </b:Person>
        </b:NameList>
      </b:Author>
    </b:Author>
    <b:Title>he computer revolution: how it's changed our world over 60 years</b:Title>
    <b:URL>https://www.weforum.org/agenda/2016/06/the-computer-revolution-how-its-changed-our-world-over-60-years/</b:URL>
    <b:YearAccessed>2024</b:YearAccessed>
    <b:MonthAccessed>april</b:MonthAccessed>
    <b:DayAccessed>27</b:DayAccessed>
    <b:RefOrder>11</b:RefOrder>
  </b:Source>
  <b:Source>
    <b:Tag>Anu24</b:Tag>
    <b:SourceType>InternetSite</b:SourceType>
    <b:Guid>{02B298A6-14B9-EA47-BA8B-946439F84396}</b:Guid>
    <b:Author>
      <b:Author>
        <b:NameList>
          <b:Person>
            <b:Last>Paul</b:Last>
            <b:First>Anurag</b:First>
          </b:Person>
        </b:NameList>
      </b:Author>
    </b:Author>
    <b:Title>The 7 Main Ways Technology Impacts Your Daily Life</b:Title>
    <b:URL>https://www.opengrowth.com/blogs/the-main-ways-technology-impacts-your-daily-lives</b:URL>
    <b:YearAccessed>2024</b:YearAccessed>
    <b:MonthAccessed>april</b:MonthAccessed>
    <b:DayAccessed>27</b:DayAccessed>
    <b:RefOrder>12</b:RefOrder>
  </b:Source>
  <b:Source>
    <b:Tag>Chr23</b:Tag>
    <b:SourceType>InternetSite</b:SourceType>
    <b:Guid>{0DF72409-BE63-484D-91E6-1295A62219BE}</b:Guid>
    <b:Author>
      <b:Author>
        <b:NameList>
          <b:Person>
            <b:Last>Woodford</b:Last>
            <b:First>Chris</b:First>
          </b:Person>
        </b:NameList>
      </b:Author>
    </b:Author>
    <b:Title>History of computers - from the Abacus to the iPhone</b:Title>
    <b:URL>https://www.explainthatstuff.com/historyofcomputers.html</b:URL>
    <b:Year>2023</b:Year>
    <b:Month>January</b:Month>
    <b:Day>19</b:Day>
    <b:YearAccessed>2024</b:YearAccessed>
    <b:MonthAccessed>april</b:MonthAccessed>
    <b:DayAccessed>27</b:DayAccessed>
    <b:RefOrder>13</b:RefOrder>
  </b:Source>
  <b:Source>
    <b:Tag>Adm24</b:Tag>
    <b:SourceType>InternetSite</b:SourceType>
    <b:Guid>{1923A0D6-C676-6F4A-9AE5-D9503ED8A120}</b:Guid>
    <b:Author>
      <b:Author>
        <b:NameList>
          <b:Person>
            <b:Last>unremot</b:Last>
            <b:First>Admin</b:First>
            <b:Middle>from</b:Middle>
          </b:Person>
        </b:NameList>
      </b:Author>
    </b:Author>
    <b:Title>The Evolution of Computing: From Mainframes to Personal Computers</b:Title>
    <b:URL>https://unremot.com/blog/the-evolution-of-computing/</b:URL>
    <b:Year>2024</b:Year>
    <b:Month>JANUARY</b:Month>
    <b:Day>19</b:Day>
    <b:YearAccessed>2024</b:YearAccessed>
    <b:MonthAccessed>april</b:MonthAccessed>
    <b:DayAccessed>27</b:DayAccessed>
    <b:RefOrder>14</b:RefOrder>
  </b:Source>
  <b:Source>
    <b:Tag>Adm241</b:Tag>
    <b:SourceType>InternetSite</b:SourceType>
    <b:Guid>{8AB277B2-0A4D-6946-89C0-941DEE958497}</b:Guid>
    <b:Author>
      <b:Author>
        <b:NameList>
          <b:Person>
            <b:Last>unremot</b:Last>
            <b:First>Admin</b:First>
            <b:Middle>from</b:Middle>
          </b:Person>
        </b:NameList>
      </b:Author>
    </b:Author>
    <b:Title>The Evolution of Computing: From Mainframes to Personal Computers</b:Title>
    <b:URL>https://unremot.com/blog/the-evolution-of-computing/</b:URL>
    <b:Year>2024</b:Year>
    <b:Month>JANUARY</b:Month>
    <b:Day>19</b:Day>
    <b:YearAccessed>2024</b:YearAccessed>
    <b:MonthAccessed>april</b:MonthAccessed>
    <b:DayAccessed>27</b:DayAccessed>
    <b:RefOrder>15</b:RefOrder>
  </b:Source>
</b:Sources>
</file>

<file path=customXml/itemProps1.xml><?xml version="1.0" encoding="utf-8"?>
<ds:datastoreItem xmlns:ds="http://schemas.openxmlformats.org/officeDocument/2006/customXml" ds:itemID="{B396EE79-62A4-5D42-AC54-DBD2339C9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11</Pages>
  <Words>2270</Words>
  <Characters>12942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Manager/>
  <Company>Student number: (2325300)</Company>
  <LinksUpToDate>false</LinksUpToDate>
  <CharactersWithSpaces>15182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of Computers</dc:title>
  <dc:subject>Author: ekram saidi rasooli</dc:subject>
  <dc:creator>python-docx</dc:creator>
  <cp:keywords/>
  <dc:description>generated by python-docx</dc:description>
  <cp:lastModifiedBy>Ekram Rasooli (2325300)</cp:lastModifiedBy>
  <cp:revision>6</cp:revision>
  <dcterms:created xsi:type="dcterms:W3CDTF">2024-04-27T10:49:00Z</dcterms:created>
  <dcterms:modified xsi:type="dcterms:W3CDTF">2024-04-27T12:23:00Z</dcterms:modified>
  <cp:category>Course: Skills for Academic Success (ACDA4024)</cp:category>
</cp:coreProperties>
</file>