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909D1" w14:textId="77777777" w:rsidR="006341BF" w:rsidRPr="00073BD2" w:rsidRDefault="006341BF" w:rsidP="006341BF">
      <w:pPr>
        <w:jc w:val="center"/>
        <w:rPr>
          <w:b/>
          <w:color w:val="7030A0"/>
          <w:sz w:val="160"/>
          <w:szCs w:val="160"/>
          <w14:textOutline w14:w="11112" w14:cap="flat" w14:cmpd="sng" w14:algn="ctr">
            <w14:solidFill>
              <w14:schemeClr w14:val="accent2"/>
            </w14:solidFill>
            <w14:prstDash w14:val="solid"/>
            <w14:round/>
          </w14:textOutline>
        </w:rPr>
      </w:pPr>
      <w:r w:rsidRPr="00073BD2">
        <w:rPr>
          <w:b/>
          <w:color w:val="7030A0"/>
          <w:sz w:val="160"/>
          <w:szCs w:val="160"/>
          <w14:textOutline w14:w="11112" w14:cap="flat" w14:cmpd="sng" w14:algn="ctr">
            <w14:solidFill>
              <w14:schemeClr w14:val="accent2"/>
            </w14:solidFill>
            <w14:prstDash w14:val="solid"/>
            <w14:round/>
          </w14:textOutline>
        </w:rPr>
        <w:t>Childhood Transitions</w:t>
      </w:r>
    </w:p>
    <w:p w14:paraId="0245DEC2" w14:textId="3A19C94E" w:rsidR="00EA627E" w:rsidRDefault="006341BF">
      <w:r>
        <w:rPr>
          <w:noProof/>
        </w:rPr>
        <mc:AlternateContent>
          <mc:Choice Requires="wps">
            <w:drawing>
              <wp:anchor distT="0" distB="0" distL="114300" distR="114300" simplePos="0" relativeHeight="251659264" behindDoc="0" locked="0" layoutInCell="1" allowOverlap="1" wp14:anchorId="0CAF8A1B" wp14:editId="4551DD17">
                <wp:simplePos x="0" y="0"/>
                <wp:positionH relativeFrom="column">
                  <wp:posOffset>0</wp:posOffset>
                </wp:positionH>
                <wp:positionV relativeFrom="paragraph">
                  <wp:posOffset>-3810</wp:posOffset>
                </wp:positionV>
                <wp:extent cx="5407419" cy="1296365"/>
                <wp:effectExtent l="0" t="0" r="0" b="0"/>
                <wp:wrapNone/>
                <wp:docPr id="2" name="Text Box 2"/>
                <wp:cNvGraphicFramePr/>
                <a:graphic xmlns:a="http://schemas.openxmlformats.org/drawingml/2006/main">
                  <a:graphicData uri="http://schemas.microsoft.com/office/word/2010/wordprocessingShape">
                    <wps:wsp>
                      <wps:cNvSpPr txBox="1"/>
                      <wps:spPr>
                        <a:xfrm>
                          <a:off x="0" y="0"/>
                          <a:ext cx="5407419" cy="1296365"/>
                        </a:xfrm>
                        <a:prstGeom prst="rect">
                          <a:avLst/>
                        </a:prstGeom>
                        <a:noFill/>
                        <a:ln>
                          <a:noFill/>
                        </a:ln>
                      </wps:spPr>
                      <wps:txbx>
                        <w:txbxContent>
                          <w:p w14:paraId="61384BAB" w14:textId="77777777" w:rsidR="006341BF" w:rsidRPr="00073BD2" w:rsidRDefault="006341BF" w:rsidP="006341BF">
                            <w:pPr>
                              <w:jc w:val="center"/>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3BD2">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practitioners Handbook.</w:t>
                            </w:r>
                          </w:p>
                          <w:p w14:paraId="47BBD13D" w14:textId="77777777" w:rsidR="006341BF" w:rsidRDefault="006341BF" w:rsidP="006341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F8A1B" id="_x0000_t202" coordsize="21600,21600" o:spt="202" path="m,l,21600r21600,l21600,xe">
                <v:stroke joinstyle="miter"/>
                <v:path gradientshapeok="t" o:connecttype="rect"/>
              </v:shapetype>
              <v:shape id="Text Box 2" o:spid="_x0000_s1026" type="#_x0000_t202" style="position:absolute;margin-left:0;margin-top:-.3pt;width:425.8pt;height:10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" filled="f" stroked="f">
                <v:textbox>
                  <w:txbxContent>
                    <w:p w14:paraId="61384BAB" w14:textId="77777777" w:rsidR="006341BF" w:rsidRPr="00073BD2" w:rsidRDefault="006341BF" w:rsidP="006341BF">
                      <w:pPr>
                        <w:jc w:val="center"/>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3BD2">
                        <w:rPr>
                          <w:b/>
                          <w:bCs/>
                          <w:i/>
                          <w:iCs/>
                          <w:noProof/>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practitioners Handbook.</w:t>
                      </w:r>
                    </w:p>
                    <w:p w14:paraId="47BBD13D" w14:textId="77777777" w:rsidR="006341BF" w:rsidRDefault="006341BF" w:rsidP="006341BF"/>
                  </w:txbxContent>
                </v:textbox>
              </v:shape>
            </w:pict>
          </mc:Fallback>
        </mc:AlternateContent>
      </w:r>
    </w:p>
    <w:p w14:paraId="0A4C86A3" w14:textId="34D5D1C3" w:rsidR="006341BF" w:rsidRPr="006341BF" w:rsidRDefault="006341BF" w:rsidP="006341BF"/>
    <w:p w14:paraId="09DD08AD" w14:textId="7FA2785C" w:rsidR="006341BF" w:rsidRPr="006341BF" w:rsidRDefault="006341BF" w:rsidP="006341BF"/>
    <w:p w14:paraId="16F06560" w14:textId="1F6DC268" w:rsidR="006341BF" w:rsidRPr="006341BF" w:rsidRDefault="006341BF" w:rsidP="006341BF"/>
    <w:p w14:paraId="50C7E1E7" w14:textId="1F3237C2" w:rsidR="006341BF" w:rsidRPr="006341BF" w:rsidRDefault="006341BF" w:rsidP="006341BF"/>
    <w:p w14:paraId="6491C2F9" w14:textId="46F1BED2" w:rsidR="006341BF" w:rsidRPr="006341BF" w:rsidRDefault="006341BF" w:rsidP="006341BF"/>
    <w:p w14:paraId="43325B80" w14:textId="7DED15D6" w:rsidR="006341BF" w:rsidRPr="006341BF" w:rsidRDefault="006341BF" w:rsidP="006341BF"/>
    <w:p w14:paraId="0B6BB8DE" w14:textId="3E9FD585" w:rsidR="006341BF" w:rsidRPr="006341BF" w:rsidRDefault="006341BF" w:rsidP="006341BF"/>
    <w:p w14:paraId="14CF23FD" w14:textId="69A45E20" w:rsidR="006341BF" w:rsidRPr="006341BF" w:rsidRDefault="006341BF" w:rsidP="006341BF"/>
    <w:p w14:paraId="61BBDAD3" w14:textId="1BEA3917" w:rsidR="006341BF" w:rsidRPr="006341BF" w:rsidRDefault="006341BF" w:rsidP="006341BF">
      <w:r>
        <w:rPr>
          <w:noProof/>
        </w:rPr>
        <mc:AlternateContent>
          <mc:Choice Requires="wps">
            <w:drawing>
              <wp:anchor distT="0" distB="0" distL="114300" distR="114300" simplePos="0" relativeHeight="251663360" behindDoc="0" locked="0" layoutInCell="1" allowOverlap="1" wp14:anchorId="410B40C1" wp14:editId="3F40F099">
                <wp:simplePos x="0" y="0"/>
                <wp:positionH relativeFrom="column">
                  <wp:posOffset>3660140</wp:posOffset>
                </wp:positionH>
                <wp:positionV relativeFrom="paragraph">
                  <wp:posOffset>2741295</wp:posOffset>
                </wp:positionV>
                <wp:extent cx="2071370" cy="35750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071370" cy="357505"/>
                        </a:xfrm>
                        <a:prstGeom prst="rect">
                          <a:avLst/>
                        </a:prstGeom>
                        <a:solidFill>
                          <a:schemeClr val="lt1"/>
                        </a:solidFill>
                        <a:ln w="6350">
                          <a:noFill/>
                        </a:ln>
                      </wps:spPr>
                      <wps:txbx>
                        <w:txbxContent>
                          <w:p w14:paraId="642BA7C3" w14:textId="77777777" w:rsidR="006341BF" w:rsidRDefault="006341BF" w:rsidP="006341BF">
                            <w:r>
                              <w:t>Ocius Consulting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0B40C1" id="Text Box 13" o:spid="_x0000_s1027" type="#_x0000_t202" style="position:absolute;margin-left:288.2pt;margin-top:215.85pt;width:163.1pt;height:28.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" fillcolor="white [3201]" stroked="f" strokeweight=".5pt">
                <v:textbox>
                  <w:txbxContent>
                    <w:p w14:paraId="642BA7C3" w14:textId="77777777" w:rsidR="006341BF" w:rsidRDefault="006341BF" w:rsidP="006341BF">
                      <w:r>
                        <w:t>Ocius Consulting (2019)</w:t>
                      </w:r>
                    </w:p>
                  </w:txbxContent>
                </v:textbox>
              </v:shape>
            </w:pict>
          </mc:Fallback>
        </mc:AlternateContent>
      </w:r>
      <w:r>
        <w:rPr>
          <w:noProof/>
        </w:rPr>
        <w:drawing>
          <wp:anchor distT="0" distB="0" distL="114300" distR="114300" simplePos="0" relativeHeight="251661312" behindDoc="0" locked="0" layoutInCell="1" allowOverlap="1" wp14:anchorId="08305BDB" wp14:editId="67136E07">
            <wp:simplePos x="0" y="0"/>
            <wp:positionH relativeFrom="column">
              <wp:posOffset>0</wp:posOffset>
            </wp:positionH>
            <wp:positionV relativeFrom="paragraph">
              <wp:posOffset>222885</wp:posOffset>
            </wp:positionV>
            <wp:extent cx="5731510" cy="2524125"/>
            <wp:effectExtent l="0" t="0" r="0" b="3175"/>
            <wp:wrapSquare wrapText="bothSides"/>
            <wp:docPr id="12" name="Picture 12" descr="A picture containing text, rept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reptile&#10;&#10;Description automatically generated"/>
                    <pic:cNvPicPr>
                      <a:picLocks noChangeAspect="1" noChangeArrowheads="1"/>
                    </pic:cNvPicPr>
                  </pic:nvPicPr>
                  <pic:blipFill>
                    <a:blip r:embed="rId7">
                      <a:duotone>
                        <a:prstClr val="black"/>
                        <a:srgbClr val="7030A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5731510"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9F3E5" w14:textId="76FBD406" w:rsidR="006341BF" w:rsidRPr="006341BF" w:rsidRDefault="006341BF" w:rsidP="006341BF"/>
    <w:p w14:paraId="1AB4823D" w14:textId="039CEA92" w:rsidR="006341BF" w:rsidRDefault="006341BF" w:rsidP="006341BF"/>
    <w:p w14:paraId="35DF93E5" w14:textId="1BEFDA8D" w:rsidR="006341BF" w:rsidRDefault="006341BF" w:rsidP="006341BF"/>
    <w:p w14:paraId="5BA022F2" w14:textId="296981F2" w:rsidR="006341BF" w:rsidRDefault="006341BF" w:rsidP="006341BF"/>
    <w:p w14:paraId="4FAAE732" w14:textId="6A745189" w:rsidR="006341BF" w:rsidRDefault="006341BF" w:rsidP="006341BF"/>
    <w:p w14:paraId="018806A6" w14:textId="5A73C4B4" w:rsidR="006341BF" w:rsidRDefault="006341BF" w:rsidP="006341BF"/>
    <w:p w14:paraId="264E024A" w14:textId="19BA881C" w:rsidR="006341BF" w:rsidRDefault="006341BF" w:rsidP="006341BF"/>
    <w:p w14:paraId="240448A1" w14:textId="77777777" w:rsidR="006341BF" w:rsidRPr="006341BF" w:rsidRDefault="006341BF" w:rsidP="006341BF"/>
    <w:p w14:paraId="6B8416EF" w14:textId="3B247C76" w:rsidR="006341BF" w:rsidRPr="006341BF" w:rsidRDefault="006341BF" w:rsidP="006341BF"/>
    <w:p w14:paraId="1161ACB6" w14:textId="1A65B974" w:rsidR="006341BF" w:rsidRDefault="006341BF" w:rsidP="006341BF"/>
    <w:p w14:paraId="7CF7BDA3" w14:textId="48C4549B" w:rsidR="006341BF" w:rsidRDefault="006341BF" w:rsidP="006341BF">
      <w:pPr>
        <w:tabs>
          <w:tab w:val="left" w:pos="3810"/>
        </w:tabs>
      </w:pPr>
      <w:r>
        <w:rPr>
          <w:noProof/>
        </w:rPr>
        <w:lastRenderedPageBreak/>
        <mc:AlternateContent>
          <mc:Choice Requires="wps">
            <w:drawing>
              <wp:anchor distT="0" distB="0" distL="114300" distR="114300" simplePos="0" relativeHeight="251676672" behindDoc="0" locked="0" layoutInCell="1" allowOverlap="1" wp14:anchorId="4A178AE3" wp14:editId="0C78C223">
                <wp:simplePos x="0" y="0"/>
                <wp:positionH relativeFrom="column">
                  <wp:posOffset>844062</wp:posOffset>
                </wp:positionH>
                <wp:positionV relativeFrom="paragraph">
                  <wp:posOffset>362243</wp:posOffset>
                </wp:positionV>
                <wp:extent cx="3643532" cy="534572"/>
                <wp:effectExtent l="0" t="0" r="1905" b="0"/>
                <wp:wrapNone/>
                <wp:docPr id="10" name="Text Box 10"/>
                <wp:cNvGraphicFramePr/>
                <a:graphic xmlns:a="http://schemas.openxmlformats.org/drawingml/2006/main">
                  <a:graphicData uri="http://schemas.microsoft.com/office/word/2010/wordprocessingShape">
                    <wps:wsp>
                      <wps:cNvSpPr txBox="1"/>
                      <wps:spPr>
                        <a:xfrm>
                          <a:off x="0" y="0"/>
                          <a:ext cx="3643532" cy="534572"/>
                        </a:xfrm>
                        <a:prstGeom prst="rect">
                          <a:avLst/>
                        </a:prstGeom>
                        <a:solidFill>
                          <a:schemeClr val="lt1"/>
                        </a:solidFill>
                        <a:ln w="6350">
                          <a:noFill/>
                        </a:ln>
                      </wps:spPr>
                      <wps:txbx>
                        <w:txbxContent>
                          <w:p w14:paraId="49A1B880" w14:textId="01CA617B" w:rsidR="006341BF" w:rsidRPr="006341BF" w:rsidRDefault="006341BF" w:rsidP="006341BF">
                            <w:pPr>
                              <w:jc w:val="center"/>
                              <w:rPr>
                                <w:b/>
                                <w:bCs/>
                                <w:i/>
                                <w:iCs/>
                                <w:sz w:val="44"/>
                                <w:szCs w:val="44"/>
                                <w:u w:val="single"/>
                              </w:rPr>
                            </w:pPr>
                            <w:r w:rsidRPr="006341BF">
                              <w:rPr>
                                <w:b/>
                                <w:bCs/>
                                <w:i/>
                                <w:iCs/>
                                <w:sz w:val="44"/>
                                <w:szCs w:val="44"/>
                                <w:u w:val="single"/>
                              </w:rPr>
                              <w:t>Conte</w:t>
                            </w:r>
                            <w:r w:rsidR="008B5133">
                              <w:rPr>
                                <w:b/>
                                <w:bCs/>
                                <w:i/>
                                <w:iCs/>
                                <w:sz w:val="44"/>
                                <w:szCs w:val="44"/>
                                <w:u w:val="single"/>
                              </w:rPr>
                              <w:t>n</w:t>
                            </w:r>
                            <w:r w:rsidRPr="006341BF">
                              <w:rPr>
                                <w:b/>
                                <w:bCs/>
                                <w:i/>
                                <w:iCs/>
                                <w:sz w:val="44"/>
                                <w:szCs w:val="44"/>
                                <w:u w:val="single"/>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178AE3" id="Text Box 10" o:spid="_x0000_s1028" type="#_x0000_t202" style="position:absolute;margin-left:66.45pt;margin-top:28.5pt;width:286.9pt;height:42.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" fillcolor="white [3201]" stroked="f" strokeweight=".5pt">
                <v:textbox>
                  <w:txbxContent>
                    <w:p w14:paraId="49A1B880" w14:textId="01CA617B" w:rsidR="006341BF" w:rsidRPr="006341BF" w:rsidRDefault="006341BF" w:rsidP="006341BF">
                      <w:pPr>
                        <w:jc w:val="center"/>
                        <w:rPr>
                          <w:b/>
                          <w:bCs/>
                          <w:i/>
                          <w:iCs/>
                          <w:sz w:val="44"/>
                          <w:szCs w:val="44"/>
                          <w:u w:val="single"/>
                        </w:rPr>
                      </w:pPr>
                      <w:r w:rsidRPr="006341BF">
                        <w:rPr>
                          <w:b/>
                          <w:bCs/>
                          <w:i/>
                          <w:iCs/>
                          <w:sz w:val="44"/>
                          <w:szCs w:val="44"/>
                          <w:u w:val="single"/>
                        </w:rPr>
                        <w:t>Conte</w:t>
                      </w:r>
                      <w:r w:rsidR="008B5133">
                        <w:rPr>
                          <w:b/>
                          <w:bCs/>
                          <w:i/>
                          <w:iCs/>
                          <w:sz w:val="44"/>
                          <w:szCs w:val="44"/>
                          <w:u w:val="single"/>
                        </w:rPr>
                        <w:t>n</w:t>
                      </w:r>
                      <w:r w:rsidRPr="006341BF">
                        <w:rPr>
                          <w:b/>
                          <w:bCs/>
                          <w:i/>
                          <w:iCs/>
                          <w:sz w:val="44"/>
                          <w:szCs w:val="44"/>
                          <w:u w:val="single"/>
                        </w:rPr>
                        <w:t>t</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15C79B43" wp14:editId="00D27260">
                <wp:simplePos x="0" y="0"/>
                <wp:positionH relativeFrom="column">
                  <wp:posOffset>562708</wp:posOffset>
                </wp:positionH>
                <wp:positionV relativeFrom="paragraph">
                  <wp:posOffset>1317185</wp:posOffset>
                </wp:positionV>
                <wp:extent cx="4433104" cy="868101"/>
                <wp:effectExtent l="0" t="0" r="12065" b="8255"/>
                <wp:wrapNone/>
                <wp:docPr id="8" name="Punched Tape 8"/>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A300D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4564A54"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8" o:spid="_x0000_s1026" type="#_x0000_t122" style="position:absolute;margin-left:44.3pt;margin-top:103.7pt;width:349.05pt;height:68.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" fillcolor="#a300d0" strokecolor="#1f3763 [1604]" strokeweight="1pt"/>
            </w:pict>
          </mc:Fallback>
        </mc:AlternateContent>
      </w:r>
      <w:r>
        <w:rPr>
          <w:noProof/>
        </w:rPr>
        <mc:AlternateContent>
          <mc:Choice Requires="wps">
            <w:drawing>
              <wp:anchor distT="0" distB="0" distL="114300" distR="114300" simplePos="0" relativeHeight="251667456" behindDoc="0" locked="0" layoutInCell="1" allowOverlap="1" wp14:anchorId="5C0D28A9" wp14:editId="7596E39B">
                <wp:simplePos x="0" y="0"/>
                <wp:positionH relativeFrom="column">
                  <wp:posOffset>562610</wp:posOffset>
                </wp:positionH>
                <wp:positionV relativeFrom="paragraph">
                  <wp:posOffset>2400203</wp:posOffset>
                </wp:positionV>
                <wp:extent cx="4433104" cy="868101"/>
                <wp:effectExtent l="0" t="0" r="12065" b="8255"/>
                <wp:wrapNone/>
                <wp:docPr id="5" name="Punched Tape 5"/>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05B28B" id="Punched Tape 5" o:spid="_x0000_s1026" type="#_x0000_t122" style="position:absolute;margin-left:44.3pt;margin-top:189pt;width:349.05pt;height:68.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" fillcolor="#7030a0" strokecolor="#1f3763 [1604]" strokeweight="1pt"/>
            </w:pict>
          </mc:Fallback>
        </mc:AlternateContent>
      </w:r>
      <w:r>
        <w:tab/>
      </w:r>
    </w:p>
    <w:p w14:paraId="4D38A6D2" w14:textId="1164B470" w:rsidR="006341BF" w:rsidRPr="006341BF" w:rsidRDefault="006341BF" w:rsidP="006341BF"/>
    <w:p w14:paraId="5F6AE09C" w14:textId="2237BC28" w:rsidR="006341BF" w:rsidRPr="006341BF" w:rsidRDefault="006341BF" w:rsidP="006341BF"/>
    <w:p w14:paraId="4F3A0B32" w14:textId="00CC4DA4" w:rsidR="006341BF" w:rsidRPr="006341BF" w:rsidRDefault="006341BF" w:rsidP="006341BF"/>
    <w:p w14:paraId="38CB4334" w14:textId="68DDE553" w:rsidR="006341BF" w:rsidRPr="006341BF" w:rsidRDefault="006341BF" w:rsidP="006341BF"/>
    <w:p w14:paraId="23B398BD" w14:textId="3BF7609A" w:rsidR="006341BF" w:rsidRPr="006341BF" w:rsidRDefault="006341BF" w:rsidP="006341BF"/>
    <w:p w14:paraId="1C41DAE6" w14:textId="25777310" w:rsidR="006341BF" w:rsidRPr="006341BF" w:rsidRDefault="006341BF" w:rsidP="006341BF"/>
    <w:p w14:paraId="7285E78E" w14:textId="2135060B" w:rsidR="006341BF" w:rsidRPr="006341BF" w:rsidRDefault="006341BF" w:rsidP="006341BF"/>
    <w:p w14:paraId="296C6872" w14:textId="7EA8335D" w:rsidR="006341BF" w:rsidRPr="006341BF" w:rsidRDefault="00080428" w:rsidP="006341BF">
      <w:r>
        <w:rPr>
          <w:noProof/>
        </w:rPr>
        <mc:AlternateContent>
          <mc:Choice Requires="wps">
            <w:drawing>
              <wp:anchor distT="0" distB="0" distL="114300" distR="114300" simplePos="0" relativeHeight="251682816" behindDoc="0" locked="0" layoutInCell="1" allowOverlap="1" wp14:anchorId="68ACFE1F" wp14:editId="06C5E8C3">
                <wp:simplePos x="0" y="0"/>
                <wp:positionH relativeFrom="column">
                  <wp:posOffset>3492500</wp:posOffset>
                </wp:positionH>
                <wp:positionV relativeFrom="paragraph">
                  <wp:posOffset>86360</wp:posOffset>
                </wp:positionV>
                <wp:extent cx="1207135" cy="4064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207135" cy="406400"/>
                        </a:xfrm>
                        <a:prstGeom prst="rect">
                          <a:avLst/>
                        </a:prstGeom>
                        <a:noFill/>
                        <a:ln w="6350">
                          <a:noFill/>
                        </a:ln>
                      </wps:spPr>
                      <wps:txbx>
                        <w:txbxContent>
                          <w:p w14:paraId="3796DAF6" w14:textId="5D19FBC0" w:rsidR="00080428" w:rsidRPr="00080428" w:rsidRDefault="00080428">
                            <w:pPr>
                              <w:rPr>
                                <w:b/>
                                <w:bCs/>
                                <w:i/>
                                <w:iCs/>
                                <w:sz w:val="32"/>
                                <w:szCs w:val="32"/>
                              </w:rPr>
                            </w:pPr>
                            <w:r w:rsidRPr="00080428">
                              <w:rPr>
                                <w:b/>
                                <w:bCs/>
                                <w:i/>
                                <w:iCs/>
                                <w:sz w:val="32"/>
                                <w:szCs w:val="32"/>
                              </w:rPr>
                              <w:t>PG.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ACFE1F" id="Text Box 16" o:spid="_x0000_s1029" type="#_x0000_t202" style="position:absolute;margin-left:275pt;margin-top:6.8pt;width:95.05pt;height:32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" filled="f" stroked="f" strokeweight=".5pt">
                <v:textbox>
                  <w:txbxContent>
                    <w:p w14:paraId="3796DAF6" w14:textId="5D19FBC0" w:rsidR="00080428" w:rsidRPr="00080428" w:rsidRDefault="00080428">
                      <w:pPr>
                        <w:rPr>
                          <w:b/>
                          <w:bCs/>
                          <w:i/>
                          <w:iCs/>
                          <w:sz w:val="32"/>
                          <w:szCs w:val="32"/>
                        </w:rPr>
                      </w:pPr>
                      <w:r w:rsidRPr="00080428">
                        <w:rPr>
                          <w:b/>
                          <w:bCs/>
                          <w:i/>
                          <w:iCs/>
                          <w:sz w:val="32"/>
                          <w:szCs w:val="32"/>
                        </w:rPr>
                        <w:t>PG. 3</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A773F80" wp14:editId="5D882E16">
                <wp:simplePos x="0" y="0"/>
                <wp:positionH relativeFrom="column">
                  <wp:posOffset>1054100</wp:posOffset>
                </wp:positionH>
                <wp:positionV relativeFrom="paragraph">
                  <wp:posOffset>85725</wp:posOffset>
                </wp:positionV>
                <wp:extent cx="1917700" cy="5124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917700" cy="512445"/>
                        </a:xfrm>
                        <a:prstGeom prst="rect">
                          <a:avLst/>
                        </a:prstGeom>
                        <a:noFill/>
                        <a:ln w="6350">
                          <a:noFill/>
                        </a:ln>
                      </wps:spPr>
                      <wps:txbx>
                        <w:txbxContent>
                          <w:p w14:paraId="4065CCF7" w14:textId="3971C29A" w:rsidR="00080428" w:rsidRPr="00080428" w:rsidRDefault="00080428">
                            <w:pPr>
                              <w:rPr>
                                <w:b/>
                                <w:bCs/>
                                <w:i/>
                                <w:iCs/>
                                <w:sz w:val="36"/>
                                <w:szCs w:val="36"/>
                                <w:u w:val="single"/>
                              </w:rPr>
                            </w:pPr>
                            <w:r w:rsidRPr="00080428">
                              <w:rPr>
                                <w:b/>
                                <w:bCs/>
                                <w:i/>
                                <w:iCs/>
                                <w:sz w:val="36"/>
                                <w:szCs w:val="36"/>
                                <w:u w:val="single"/>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73F80" id="Text Box 15" o:spid="_x0000_s1030" type="#_x0000_t202" style="position:absolute;margin-left:83pt;margin-top:6.75pt;width:151pt;height:40.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" filled="f" stroked="f" strokeweight=".5pt">
                <v:textbox>
                  <w:txbxContent>
                    <w:p w14:paraId="4065CCF7" w14:textId="3971C29A" w:rsidR="00080428" w:rsidRPr="00080428" w:rsidRDefault="00080428">
                      <w:pPr>
                        <w:rPr>
                          <w:b/>
                          <w:bCs/>
                          <w:i/>
                          <w:iCs/>
                          <w:sz w:val="36"/>
                          <w:szCs w:val="36"/>
                          <w:u w:val="single"/>
                        </w:rPr>
                      </w:pPr>
                      <w:r w:rsidRPr="00080428">
                        <w:rPr>
                          <w:b/>
                          <w:bCs/>
                          <w:i/>
                          <w:iCs/>
                          <w:sz w:val="36"/>
                          <w:szCs w:val="36"/>
                          <w:u w:val="single"/>
                        </w:rPr>
                        <w:t xml:space="preserve">Introduction </w:t>
                      </w:r>
                    </w:p>
                  </w:txbxContent>
                </v:textbox>
              </v:shape>
            </w:pict>
          </mc:Fallback>
        </mc:AlternateContent>
      </w:r>
    </w:p>
    <w:p w14:paraId="0C5635CC" w14:textId="625A9BA3" w:rsidR="006341BF" w:rsidRPr="006341BF" w:rsidRDefault="006341BF" w:rsidP="006341BF"/>
    <w:p w14:paraId="4911B5D3" w14:textId="477931EC" w:rsidR="006341BF" w:rsidRPr="006341BF" w:rsidRDefault="006341BF" w:rsidP="006341BF"/>
    <w:p w14:paraId="0F7D1583" w14:textId="4CAEEFD9" w:rsidR="006341BF" w:rsidRPr="006341BF" w:rsidRDefault="006341BF" w:rsidP="006341BF"/>
    <w:p w14:paraId="6E342694" w14:textId="61B8F84B" w:rsidR="006341BF" w:rsidRPr="006341BF" w:rsidRDefault="006341BF" w:rsidP="006341BF"/>
    <w:p w14:paraId="101A5141" w14:textId="5CABF5B1" w:rsidR="006341BF" w:rsidRPr="006341BF" w:rsidRDefault="006341BF" w:rsidP="006341BF"/>
    <w:p w14:paraId="4BFD614A" w14:textId="396F7269" w:rsidR="006341BF" w:rsidRPr="006341BF" w:rsidRDefault="004C6595" w:rsidP="006341BF">
      <w:r>
        <w:rPr>
          <w:noProof/>
        </w:rPr>
        <mc:AlternateContent>
          <mc:Choice Requires="wps">
            <w:drawing>
              <wp:anchor distT="0" distB="0" distL="114300" distR="114300" simplePos="0" relativeHeight="251684864" behindDoc="0" locked="0" layoutInCell="1" allowOverlap="1" wp14:anchorId="03850861" wp14:editId="6CD85297">
                <wp:simplePos x="0" y="0"/>
                <wp:positionH relativeFrom="column">
                  <wp:posOffset>3568700</wp:posOffset>
                </wp:positionH>
                <wp:positionV relativeFrom="paragraph">
                  <wp:posOffset>24130</wp:posOffset>
                </wp:positionV>
                <wp:extent cx="1041400" cy="3937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041400" cy="393700"/>
                        </a:xfrm>
                        <a:prstGeom prst="rect">
                          <a:avLst/>
                        </a:prstGeom>
                        <a:noFill/>
                        <a:ln w="6350">
                          <a:noFill/>
                        </a:ln>
                      </wps:spPr>
                      <wps:txbx>
                        <w:txbxContent>
                          <w:p w14:paraId="0DDA323C" w14:textId="24000B36" w:rsidR="004C6595" w:rsidRPr="004C6595" w:rsidRDefault="004C6595">
                            <w:pPr>
                              <w:rPr>
                                <w:b/>
                                <w:bCs/>
                                <w:i/>
                                <w:iCs/>
                                <w:sz w:val="32"/>
                                <w:szCs w:val="32"/>
                              </w:rPr>
                            </w:pPr>
                            <w:r w:rsidRPr="004C6595">
                              <w:rPr>
                                <w:b/>
                                <w:bCs/>
                                <w:i/>
                                <w:iCs/>
                                <w:sz w:val="32"/>
                                <w:szCs w:val="32"/>
                              </w:rPr>
                              <w:t>PG. 4-5</w:t>
                            </w:r>
                          </w:p>
                          <w:p w14:paraId="30BAE1C6" w14:textId="77777777" w:rsidR="004C6595" w:rsidRDefault="004C65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850861" id="Text Box 18" o:spid="_x0000_s1031" type="#_x0000_t202" style="position:absolute;margin-left:281pt;margin-top:1.9pt;width:82pt;height:3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" filled="f" stroked="f" strokeweight=".5pt">
                <v:textbox>
                  <w:txbxContent>
                    <w:p w14:paraId="0DDA323C" w14:textId="24000B36" w:rsidR="004C6595" w:rsidRPr="004C6595" w:rsidRDefault="004C6595">
                      <w:pPr>
                        <w:rPr>
                          <w:b/>
                          <w:bCs/>
                          <w:i/>
                          <w:iCs/>
                          <w:sz w:val="32"/>
                          <w:szCs w:val="32"/>
                        </w:rPr>
                      </w:pPr>
                      <w:r w:rsidRPr="004C6595">
                        <w:rPr>
                          <w:b/>
                          <w:bCs/>
                          <w:i/>
                          <w:iCs/>
                          <w:sz w:val="32"/>
                          <w:szCs w:val="32"/>
                        </w:rPr>
                        <w:t>PG. 4-5</w:t>
                      </w:r>
                    </w:p>
                    <w:p w14:paraId="30BAE1C6" w14:textId="77777777" w:rsidR="004C6595" w:rsidRDefault="004C6595"/>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048AC2B3" wp14:editId="2CD2AED9">
                <wp:simplePos x="0" y="0"/>
                <wp:positionH relativeFrom="column">
                  <wp:posOffset>838200</wp:posOffset>
                </wp:positionH>
                <wp:positionV relativeFrom="paragraph">
                  <wp:posOffset>113030</wp:posOffset>
                </wp:positionV>
                <wp:extent cx="2133600" cy="4191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133600" cy="419100"/>
                        </a:xfrm>
                        <a:prstGeom prst="rect">
                          <a:avLst/>
                        </a:prstGeom>
                        <a:noFill/>
                        <a:ln w="6350">
                          <a:noFill/>
                        </a:ln>
                      </wps:spPr>
                      <wps:txbx>
                        <w:txbxContent>
                          <w:p w14:paraId="6B45BF2B" w14:textId="77777777" w:rsidR="004C6595" w:rsidRPr="00F23E86" w:rsidRDefault="004C6595" w:rsidP="004C6595">
                            <w:pPr>
                              <w:tabs>
                                <w:tab w:val="left" w:pos="2862"/>
                              </w:tabs>
                              <w:rPr>
                                <w:b/>
                                <w:bCs/>
                                <w:i/>
                                <w:iCs/>
                                <w:sz w:val="36"/>
                                <w:szCs w:val="36"/>
                                <w:u w:val="single"/>
                              </w:rPr>
                            </w:pPr>
                            <w:r w:rsidRPr="00F23E86">
                              <w:rPr>
                                <w:b/>
                                <w:bCs/>
                                <w:i/>
                                <w:iCs/>
                                <w:sz w:val="36"/>
                                <w:szCs w:val="36"/>
                                <w:u w:val="single"/>
                              </w:rPr>
                              <w:t xml:space="preserve">Role of the Adult </w:t>
                            </w:r>
                          </w:p>
                          <w:p w14:paraId="277BE009" w14:textId="77777777" w:rsidR="004C6595" w:rsidRDefault="004C65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8AC2B3" id="Text Box 17" o:spid="_x0000_s1032" type="#_x0000_t202" style="position:absolute;margin-left:66pt;margin-top:8.9pt;width:168pt;height:33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" filled="f" stroked="f" strokeweight=".5pt">
                <v:textbox>
                  <w:txbxContent>
                    <w:p w14:paraId="6B45BF2B" w14:textId="77777777" w:rsidR="004C6595" w:rsidRPr="00F23E86" w:rsidRDefault="004C6595" w:rsidP="004C6595">
                      <w:pPr>
                        <w:tabs>
                          <w:tab w:val="left" w:pos="2862"/>
                        </w:tabs>
                        <w:rPr>
                          <w:b/>
                          <w:bCs/>
                          <w:i/>
                          <w:iCs/>
                          <w:sz w:val="36"/>
                          <w:szCs w:val="36"/>
                          <w:u w:val="single"/>
                        </w:rPr>
                      </w:pPr>
                      <w:r w:rsidRPr="00F23E86">
                        <w:rPr>
                          <w:b/>
                          <w:bCs/>
                          <w:i/>
                          <w:iCs/>
                          <w:sz w:val="36"/>
                          <w:szCs w:val="36"/>
                          <w:u w:val="single"/>
                        </w:rPr>
                        <w:t xml:space="preserve">Role of the Adult </w:t>
                      </w:r>
                    </w:p>
                    <w:p w14:paraId="277BE009" w14:textId="77777777" w:rsidR="004C6595" w:rsidRDefault="004C6595"/>
                  </w:txbxContent>
                </v:textbox>
              </v:shape>
            </w:pict>
          </mc:Fallback>
        </mc:AlternateContent>
      </w:r>
    </w:p>
    <w:p w14:paraId="1AE639EC" w14:textId="0D48E1B6" w:rsidR="006341BF" w:rsidRPr="006341BF" w:rsidRDefault="006341BF" w:rsidP="006341BF"/>
    <w:p w14:paraId="4007C7D4" w14:textId="0589D926" w:rsidR="006341BF" w:rsidRPr="006341BF" w:rsidRDefault="006341BF" w:rsidP="006341BF"/>
    <w:p w14:paraId="145C4513" w14:textId="32D29B35" w:rsidR="006341BF" w:rsidRPr="006341BF" w:rsidRDefault="006341BF" w:rsidP="006341BF"/>
    <w:p w14:paraId="549907A9" w14:textId="3CFE40EE" w:rsidR="006341BF" w:rsidRPr="006341BF" w:rsidRDefault="006F0CC7" w:rsidP="006341BF">
      <w:r>
        <w:rPr>
          <w:noProof/>
        </w:rPr>
        <mc:AlternateContent>
          <mc:Choice Requires="wps">
            <w:drawing>
              <wp:anchor distT="0" distB="0" distL="114300" distR="114300" simplePos="0" relativeHeight="251675648" behindDoc="0" locked="0" layoutInCell="1" allowOverlap="1" wp14:anchorId="62CEA672" wp14:editId="4C0CD407">
                <wp:simplePos x="0" y="0"/>
                <wp:positionH relativeFrom="column">
                  <wp:posOffset>561975</wp:posOffset>
                </wp:positionH>
                <wp:positionV relativeFrom="paragraph">
                  <wp:posOffset>110490</wp:posOffset>
                </wp:positionV>
                <wp:extent cx="4432935" cy="868045"/>
                <wp:effectExtent l="12700" t="12700" r="12065" b="8255"/>
                <wp:wrapNone/>
                <wp:docPr id="9" name="Punched Tape 9"/>
                <wp:cNvGraphicFramePr/>
                <a:graphic xmlns:a="http://schemas.openxmlformats.org/drawingml/2006/main">
                  <a:graphicData uri="http://schemas.microsoft.com/office/word/2010/wordprocessingShape">
                    <wps:wsp>
                      <wps:cNvSpPr/>
                      <wps:spPr>
                        <a:xfrm>
                          <a:off x="0" y="0"/>
                          <a:ext cx="4432935" cy="868045"/>
                        </a:xfrm>
                        <a:prstGeom prst="flowChartPunchedTape">
                          <a:avLst/>
                        </a:prstGeom>
                        <a:solidFill>
                          <a:srgbClr val="A300D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5E868F"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9" o:spid="_x0000_s1026" type="#_x0000_t122" style="position:absolute;margin-left:44.25pt;margin-top:8.7pt;width:349.05pt;height:68.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" fillcolor="#a300d0" strokecolor="#1f3763 [1604]" strokeweight="1pt"/>
            </w:pict>
          </mc:Fallback>
        </mc:AlternateContent>
      </w:r>
    </w:p>
    <w:p w14:paraId="428C009D" w14:textId="2A85FCEE" w:rsidR="006341BF" w:rsidRPr="006341BF" w:rsidRDefault="009E7764" w:rsidP="006341BF">
      <w:r>
        <w:rPr>
          <w:noProof/>
        </w:rPr>
        <mc:AlternateContent>
          <mc:Choice Requires="wps">
            <w:drawing>
              <wp:anchor distT="0" distB="0" distL="114300" distR="114300" simplePos="0" relativeHeight="251688960" behindDoc="0" locked="0" layoutInCell="1" allowOverlap="1" wp14:anchorId="7144F360" wp14:editId="0F953BE7">
                <wp:simplePos x="0" y="0"/>
                <wp:positionH relativeFrom="column">
                  <wp:posOffset>3568700</wp:posOffset>
                </wp:positionH>
                <wp:positionV relativeFrom="paragraph">
                  <wp:posOffset>123190</wp:posOffset>
                </wp:positionV>
                <wp:extent cx="1130935" cy="4445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130935" cy="444500"/>
                        </a:xfrm>
                        <a:prstGeom prst="rect">
                          <a:avLst/>
                        </a:prstGeom>
                        <a:noFill/>
                        <a:ln w="6350">
                          <a:noFill/>
                        </a:ln>
                      </wps:spPr>
                      <wps:txbx>
                        <w:txbxContent>
                          <w:p w14:paraId="13A8C6EA" w14:textId="4B3745B1" w:rsidR="009E7764" w:rsidRPr="009E7764" w:rsidRDefault="009E7764">
                            <w:pPr>
                              <w:rPr>
                                <w:b/>
                                <w:bCs/>
                                <w:i/>
                                <w:iCs/>
                                <w:sz w:val="32"/>
                                <w:szCs w:val="32"/>
                              </w:rPr>
                            </w:pPr>
                            <w:r w:rsidRPr="009E7764">
                              <w:rPr>
                                <w:b/>
                                <w:bCs/>
                                <w:i/>
                                <w:iCs/>
                                <w:sz w:val="32"/>
                                <w:szCs w:val="32"/>
                              </w:rPr>
                              <w:t>PG. 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44F360" id="Text Box 22" o:spid="_x0000_s1033" type="#_x0000_t202" style="position:absolute;margin-left:281pt;margin-top:9.7pt;width:89.05pt;height:3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" filled="f" stroked="f" strokeweight=".5pt">
                <v:textbox>
                  <w:txbxContent>
                    <w:p w14:paraId="13A8C6EA" w14:textId="4B3745B1" w:rsidR="009E7764" w:rsidRPr="009E7764" w:rsidRDefault="009E7764">
                      <w:pPr>
                        <w:rPr>
                          <w:b/>
                          <w:bCs/>
                          <w:i/>
                          <w:iCs/>
                          <w:sz w:val="32"/>
                          <w:szCs w:val="32"/>
                        </w:rPr>
                      </w:pPr>
                      <w:r w:rsidRPr="009E7764">
                        <w:rPr>
                          <w:b/>
                          <w:bCs/>
                          <w:i/>
                          <w:iCs/>
                          <w:sz w:val="32"/>
                          <w:szCs w:val="32"/>
                        </w:rPr>
                        <w:t>PG. 5-7</w:t>
                      </w:r>
                    </w:p>
                  </w:txbxContent>
                </v:textbox>
              </v:shape>
            </w:pict>
          </mc:Fallback>
        </mc:AlternateContent>
      </w:r>
    </w:p>
    <w:p w14:paraId="7B434F84" w14:textId="7627C466" w:rsidR="006341BF" w:rsidRPr="006341BF" w:rsidRDefault="009E7764" w:rsidP="006341BF">
      <w:r>
        <w:rPr>
          <w:noProof/>
        </w:rPr>
        <mc:AlternateContent>
          <mc:Choice Requires="wps">
            <w:drawing>
              <wp:anchor distT="0" distB="0" distL="114300" distR="114300" simplePos="0" relativeHeight="251687936" behindDoc="0" locked="0" layoutInCell="1" allowOverlap="1" wp14:anchorId="6EA686C5" wp14:editId="5CC238ED">
                <wp:simplePos x="0" y="0"/>
                <wp:positionH relativeFrom="column">
                  <wp:posOffset>774700</wp:posOffset>
                </wp:positionH>
                <wp:positionV relativeFrom="paragraph">
                  <wp:posOffset>51435</wp:posOffset>
                </wp:positionV>
                <wp:extent cx="2324100" cy="431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324100" cy="431800"/>
                        </a:xfrm>
                        <a:prstGeom prst="rect">
                          <a:avLst/>
                        </a:prstGeom>
                        <a:noFill/>
                        <a:ln w="6350">
                          <a:noFill/>
                        </a:ln>
                      </wps:spPr>
                      <wps:txbx>
                        <w:txbxContent>
                          <w:p w14:paraId="2FAE3521" w14:textId="77777777" w:rsidR="009E7764" w:rsidRDefault="009E7764" w:rsidP="009E7764">
                            <w:pPr>
                              <w:tabs>
                                <w:tab w:val="left" w:pos="2862"/>
                              </w:tabs>
                              <w:rPr>
                                <w:b/>
                                <w:bCs/>
                                <w:i/>
                                <w:iCs/>
                                <w:sz w:val="36"/>
                                <w:szCs w:val="36"/>
                                <w:u w:val="single"/>
                              </w:rPr>
                            </w:pPr>
                            <w:r w:rsidRPr="006D264E">
                              <w:rPr>
                                <w:b/>
                                <w:bCs/>
                                <w:i/>
                                <w:iCs/>
                                <w:sz w:val="36"/>
                                <w:szCs w:val="36"/>
                                <w:u w:val="single"/>
                              </w:rPr>
                              <w:t xml:space="preserve">The needs of a child </w:t>
                            </w:r>
                          </w:p>
                          <w:p w14:paraId="661ABB4A" w14:textId="77777777" w:rsidR="009E7764" w:rsidRDefault="009E77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686C5" id="Text Box 21" o:spid="_x0000_s1034" type="#_x0000_t202" style="position:absolute;margin-left:61pt;margin-top:4.05pt;width:183pt;height:34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" filled="f" stroked="f" strokeweight=".5pt">
                <v:textbox>
                  <w:txbxContent>
                    <w:p w14:paraId="2FAE3521" w14:textId="77777777" w:rsidR="009E7764" w:rsidRDefault="009E7764" w:rsidP="009E7764">
                      <w:pPr>
                        <w:tabs>
                          <w:tab w:val="left" w:pos="2862"/>
                        </w:tabs>
                        <w:rPr>
                          <w:b/>
                          <w:bCs/>
                          <w:i/>
                          <w:iCs/>
                          <w:sz w:val="36"/>
                          <w:szCs w:val="36"/>
                          <w:u w:val="single"/>
                        </w:rPr>
                      </w:pPr>
                      <w:r w:rsidRPr="006D264E">
                        <w:rPr>
                          <w:b/>
                          <w:bCs/>
                          <w:i/>
                          <w:iCs/>
                          <w:sz w:val="36"/>
                          <w:szCs w:val="36"/>
                          <w:u w:val="single"/>
                        </w:rPr>
                        <w:t xml:space="preserve">The needs of a child </w:t>
                      </w:r>
                    </w:p>
                    <w:p w14:paraId="661ABB4A" w14:textId="77777777" w:rsidR="009E7764" w:rsidRDefault="009E7764"/>
                  </w:txbxContent>
                </v:textbox>
              </v:shape>
            </w:pict>
          </mc:Fallback>
        </mc:AlternateContent>
      </w:r>
    </w:p>
    <w:p w14:paraId="3C816E98" w14:textId="4C7C8E4A" w:rsidR="006341BF" w:rsidRPr="006341BF" w:rsidRDefault="006341BF" w:rsidP="006341BF"/>
    <w:p w14:paraId="616B9B40" w14:textId="782FD571" w:rsidR="006341BF" w:rsidRPr="006341BF" w:rsidRDefault="006341BF" w:rsidP="006341BF"/>
    <w:p w14:paraId="5E1C3F2B" w14:textId="7CB03CD8" w:rsidR="006341BF" w:rsidRPr="006341BF" w:rsidRDefault="006341BF" w:rsidP="006341BF"/>
    <w:p w14:paraId="101B1DB6" w14:textId="7E6B37FC" w:rsidR="006341BF" w:rsidRPr="006341BF" w:rsidRDefault="006F0CC7" w:rsidP="006341BF">
      <w:r>
        <w:rPr>
          <w:noProof/>
        </w:rPr>
        <mc:AlternateContent>
          <mc:Choice Requires="wps">
            <w:drawing>
              <wp:anchor distT="0" distB="0" distL="114300" distR="114300" simplePos="0" relativeHeight="251665408" behindDoc="0" locked="0" layoutInCell="1" allowOverlap="1" wp14:anchorId="7C91609C" wp14:editId="4357C235">
                <wp:simplePos x="0" y="0"/>
                <wp:positionH relativeFrom="column">
                  <wp:posOffset>561975</wp:posOffset>
                </wp:positionH>
                <wp:positionV relativeFrom="paragraph">
                  <wp:posOffset>86995</wp:posOffset>
                </wp:positionV>
                <wp:extent cx="4432935" cy="868045"/>
                <wp:effectExtent l="0" t="0" r="12065" b="8255"/>
                <wp:wrapNone/>
                <wp:docPr id="4" name="Punched Tape 4"/>
                <wp:cNvGraphicFramePr/>
                <a:graphic xmlns:a="http://schemas.openxmlformats.org/drawingml/2006/main">
                  <a:graphicData uri="http://schemas.microsoft.com/office/word/2010/wordprocessingShape">
                    <wps:wsp>
                      <wps:cNvSpPr/>
                      <wps:spPr>
                        <a:xfrm>
                          <a:off x="0" y="0"/>
                          <a:ext cx="4432935" cy="868045"/>
                        </a:xfrm>
                        <a:prstGeom prst="flowChartPunchedTap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91B86" id="Punched Tape 4" o:spid="_x0000_s1026" type="#_x0000_t122" style="position:absolute;margin-left:44.25pt;margin-top:6.85pt;width:349.05pt;height:68.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" fillcolor="#7030a0" strokecolor="#1f3763 [1604]" strokeweight="1pt"/>
            </w:pict>
          </mc:Fallback>
        </mc:AlternateContent>
      </w:r>
    </w:p>
    <w:p w14:paraId="366E3A94" w14:textId="3FD3764A" w:rsidR="006341BF" w:rsidRPr="006341BF" w:rsidRDefault="00F85C78" w:rsidP="006341BF">
      <w:r>
        <w:rPr>
          <w:noProof/>
        </w:rPr>
        <mc:AlternateContent>
          <mc:Choice Requires="wps">
            <w:drawing>
              <wp:anchor distT="0" distB="0" distL="114300" distR="114300" simplePos="0" relativeHeight="251691008" behindDoc="0" locked="0" layoutInCell="1" allowOverlap="1" wp14:anchorId="2A19491D" wp14:editId="2AF3AC9B">
                <wp:simplePos x="0" y="0"/>
                <wp:positionH relativeFrom="column">
                  <wp:posOffset>3530600</wp:posOffset>
                </wp:positionH>
                <wp:positionV relativeFrom="paragraph">
                  <wp:posOffset>86360</wp:posOffset>
                </wp:positionV>
                <wp:extent cx="1169035" cy="3302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169035" cy="330200"/>
                        </a:xfrm>
                        <a:prstGeom prst="rect">
                          <a:avLst/>
                        </a:prstGeom>
                        <a:noFill/>
                        <a:ln w="6350">
                          <a:noFill/>
                        </a:ln>
                      </wps:spPr>
                      <wps:txbx>
                        <w:txbxContent>
                          <w:p w14:paraId="67C09A8B" w14:textId="5BE273B8" w:rsidR="00F85C78" w:rsidRPr="00F85C78" w:rsidRDefault="00F85C78">
                            <w:pPr>
                              <w:rPr>
                                <w:b/>
                                <w:bCs/>
                                <w:sz w:val="32"/>
                                <w:szCs w:val="32"/>
                              </w:rPr>
                            </w:pPr>
                            <w:r w:rsidRPr="00F85C78">
                              <w:rPr>
                                <w:b/>
                                <w:bCs/>
                                <w:sz w:val="32"/>
                                <w:szCs w:val="32"/>
                              </w:rPr>
                              <w:t>PG. 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19491D" id="Text Box 24" o:spid="_x0000_s1035" type="#_x0000_t202" style="position:absolute;margin-left:278pt;margin-top:6.8pt;width:92.05pt;height:2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" filled="f" stroked="f" strokeweight=".5pt">
                <v:textbox>
                  <w:txbxContent>
                    <w:p w14:paraId="67C09A8B" w14:textId="5BE273B8" w:rsidR="00F85C78" w:rsidRPr="00F85C78" w:rsidRDefault="00F85C78">
                      <w:pPr>
                        <w:rPr>
                          <w:b/>
                          <w:bCs/>
                          <w:sz w:val="32"/>
                          <w:szCs w:val="32"/>
                        </w:rPr>
                      </w:pPr>
                      <w:r w:rsidRPr="00F85C78">
                        <w:rPr>
                          <w:b/>
                          <w:bCs/>
                          <w:sz w:val="32"/>
                          <w:szCs w:val="32"/>
                        </w:rPr>
                        <w:t>PG. 7-8</w:t>
                      </w:r>
                    </w:p>
                  </w:txbxContent>
                </v:textbox>
              </v:shape>
            </w:pict>
          </mc:Fallback>
        </mc:AlternateContent>
      </w:r>
    </w:p>
    <w:p w14:paraId="0C1A2E6F" w14:textId="1F955B12" w:rsidR="006341BF" w:rsidRPr="006341BF" w:rsidRDefault="00F85C78" w:rsidP="006341BF">
      <w:r>
        <w:rPr>
          <w:noProof/>
        </w:rPr>
        <mc:AlternateContent>
          <mc:Choice Requires="wps">
            <w:drawing>
              <wp:anchor distT="0" distB="0" distL="114300" distR="114300" simplePos="0" relativeHeight="251689984" behindDoc="0" locked="0" layoutInCell="1" allowOverlap="1" wp14:anchorId="13E6C067" wp14:editId="1F2765F4">
                <wp:simplePos x="0" y="0"/>
                <wp:positionH relativeFrom="column">
                  <wp:posOffset>774700</wp:posOffset>
                </wp:positionH>
                <wp:positionV relativeFrom="paragraph">
                  <wp:posOffset>14605</wp:posOffset>
                </wp:positionV>
                <wp:extent cx="2400300" cy="4064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00300" cy="406400"/>
                        </a:xfrm>
                        <a:prstGeom prst="rect">
                          <a:avLst/>
                        </a:prstGeom>
                        <a:noFill/>
                        <a:ln w="6350">
                          <a:noFill/>
                        </a:ln>
                      </wps:spPr>
                      <wps:txbx>
                        <w:txbxContent>
                          <w:p w14:paraId="6B0B9B61" w14:textId="18247896" w:rsidR="00F85C78" w:rsidRDefault="00F85C78">
                            <w:r w:rsidRPr="008E2752">
                              <w:rPr>
                                <w:b/>
                                <w:bCs/>
                                <w:i/>
                                <w:iCs/>
                                <w:sz w:val="36"/>
                                <w:szCs w:val="36"/>
                                <w:u w:val="single"/>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E6C067" id="Text Box 23" o:spid="_x0000_s1036" type="#_x0000_t202" style="position:absolute;margin-left:61pt;margin-top:1.15pt;width:189pt;height:32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" filled="f" stroked="f" strokeweight=".5pt">
                <v:textbox>
                  <w:txbxContent>
                    <w:p w14:paraId="6B0B9B61" w14:textId="18247896" w:rsidR="00F85C78" w:rsidRDefault="00F85C78">
                      <w:r w:rsidRPr="008E2752">
                        <w:rPr>
                          <w:b/>
                          <w:bCs/>
                          <w:i/>
                          <w:iCs/>
                          <w:sz w:val="36"/>
                          <w:szCs w:val="36"/>
                          <w:u w:val="single"/>
                        </w:rPr>
                        <w:t>Partnerships</w:t>
                      </w:r>
                    </w:p>
                  </w:txbxContent>
                </v:textbox>
              </v:shape>
            </w:pict>
          </mc:Fallback>
        </mc:AlternateContent>
      </w:r>
    </w:p>
    <w:p w14:paraId="76E13E89" w14:textId="3A2914DE" w:rsidR="006341BF" w:rsidRPr="006341BF" w:rsidRDefault="006341BF" w:rsidP="006341BF"/>
    <w:p w14:paraId="55124F4E" w14:textId="3A794831" w:rsidR="006341BF" w:rsidRPr="006341BF" w:rsidRDefault="006341BF" w:rsidP="006341BF"/>
    <w:p w14:paraId="59D34602" w14:textId="32BFF845" w:rsidR="006341BF" w:rsidRPr="006341BF" w:rsidRDefault="006F0CC7" w:rsidP="006341BF">
      <w:r>
        <w:rPr>
          <w:noProof/>
        </w:rPr>
        <mc:AlternateContent>
          <mc:Choice Requires="wps">
            <w:drawing>
              <wp:anchor distT="0" distB="0" distL="114300" distR="114300" simplePos="0" relativeHeight="251671552" behindDoc="0" locked="0" layoutInCell="1" allowOverlap="1" wp14:anchorId="7B4FAC70" wp14:editId="48773599">
                <wp:simplePos x="0" y="0"/>
                <wp:positionH relativeFrom="column">
                  <wp:posOffset>557970</wp:posOffset>
                </wp:positionH>
                <wp:positionV relativeFrom="paragraph">
                  <wp:posOffset>171450</wp:posOffset>
                </wp:positionV>
                <wp:extent cx="4433104" cy="868101"/>
                <wp:effectExtent l="12700" t="12700" r="12065" b="8255"/>
                <wp:wrapNone/>
                <wp:docPr id="7" name="Punched Tape 7"/>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A300D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0BC239" id="Punched Tape 7" o:spid="_x0000_s1026" type="#_x0000_t122" style="position:absolute;margin-left:43.95pt;margin-top:13.5pt;width:349.05pt;height:68.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" fillcolor="#a300d0" strokecolor="#1f3763 [1604]" strokeweight="1pt"/>
            </w:pict>
          </mc:Fallback>
        </mc:AlternateContent>
      </w:r>
    </w:p>
    <w:p w14:paraId="1F3FA34A" w14:textId="5C287F7A" w:rsidR="006341BF" w:rsidRPr="006341BF" w:rsidRDefault="005D01DB" w:rsidP="006341BF">
      <w:r>
        <w:rPr>
          <w:noProof/>
        </w:rPr>
        <mc:AlternateContent>
          <mc:Choice Requires="wps">
            <w:drawing>
              <wp:anchor distT="0" distB="0" distL="114300" distR="114300" simplePos="0" relativeHeight="251693056" behindDoc="0" locked="0" layoutInCell="1" allowOverlap="1" wp14:anchorId="1955DCD1" wp14:editId="7C06EC7C">
                <wp:simplePos x="0" y="0"/>
                <wp:positionH relativeFrom="column">
                  <wp:posOffset>3568700</wp:posOffset>
                </wp:positionH>
                <wp:positionV relativeFrom="paragraph">
                  <wp:posOffset>159385</wp:posOffset>
                </wp:positionV>
                <wp:extent cx="1282700" cy="3429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82700" cy="342900"/>
                        </a:xfrm>
                        <a:prstGeom prst="rect">
                          <a:avLst/>
                        </a:prstGeom>
                        <a:noFill/>
                        <a:ln w="6350">
                          <a:noFill/>
                        </a:ln>
                      </wps:spPr>
                      <wps:txbx>
                        <w:txbxContent>
                          <w:p w14:paraId="14B01D11" w14:textId="10D8EA0A" w:rsidR="005D01DB" w:rsidRPr="005D01DB" w:rsidRDefault="005D01DB">
                            <w:pPr>
                              <w:rPr>
                                <w:b/>
                                <w:bCs/>
                                <w:i/>
                                <w:iCs/>
                                <w:sz w:val="32"/>
                                <w:szCs w:val="32"/>
                              </w:rPr>
                            </w:pPr>
                            <w:r w:rsidRPr="005D01DB">
                              <w:rPr>
                                <w:b/>
                                <w:bCs/>
                                <w:i/>
                                <w:iCs/>
                                <w:sz w:val="32"/>
                                <w:szCs w:val="32"/>
                              </w:rPr>
                              <w:t>PG.</w:t>
                            </w:r>
                            <w:r w:rsidR="00BD387E">
                              <w:rPr>
                                <w:b/>
                                <w:bCs/>
                                <w:i/>
                                <w:iCs/>
                                <w:sz w:val="32"/>
                                <w:szCs w:val="32"/>
                              </w:rPr>
                              <w:t xml:space="preserve"> 9-10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55DCD1" id="_x0000_t202" coordsize="21600,21600" o:spt="202" path="m,l,21600r21600,l21600,xe">
                <v:stroke joinstyle="miter"/>
                <v:path gradientshapeok="t" o:connecttype="rect"/>
              </v:shapetype>
              <v:shape id="Text Box 26" o:spid="_x0000_s1037" type="#_x0000_t202" style="position:absolute;margin-left:281pt;margin-top:12.55pt;width:101pt;height:27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" filled="f" stroked="f" strokeweight=".5pt">
                <v:textbox>
                  <w:txbxContent>
                    <w:p w14:paraId="14B01D11" w14:textId="10D8EA0A" w:rsidR="005D01DB" w:rsidRPr="005D01DB" w:rsidRDefault="005D01DB">
                      <w:pPr>
                        <w:rPr>
                          <w:b/>
                          <w:bCs/>
                          <w:i/>
                          <w:iCs/>
                          <w:sz w:val="32"/>
                          <w:szCs w:val="32"/>
                        </w:rPr>
                      </w:pPr>
                      <w:r w:rsidRPr="005D01DB">
                        <w:rPr>
                          <w:b/>
                          <w:bCs/>
                          <w:i/>
                          <w:iCs/>
                          <w:sz w:val="32"/>
                          <w:szCs w:val="32"/>
                        </w:rPr>
                        <w:t>PG.</w:t>
                      </w:r>
                      <w:r w:rsidR="00BD387E">
                        <w:rPr>
                          <w:b/>
                          <w:bCs/>
                          <w:i/>
                          <w:iCs/>
                          <w:sz w:val="32"/>
                          <w:szCs w:val="32"/>
                        </w:rPr>
                        <w:t xml:space="preserve"> 9-10</w:t>
                      </w:r>
                    </w:p>
                  </w:txbxContent>
                </v:textbox>
              </v:shape>
            </w:pict>
          </mc:Fallback>
        </mc:AlternateContent>
      </w:r>
    </w:p>
    <w:p w14:paraId="1CD50EEA" w14:textId="06EA0E05" w:rsidR="006341BF" w:rsidRPr="006341BF" w:rsidRDefault="005D01DB" w:rsidP="006341BF">
      <w:r>
        <w:rPr>
          <w:noProof/>
        </w:rPr>
        <mc:AlternateContent>
          <mc:Choice Requires="wps">
            <w:drawing>
              <wp:anchor distT="0" distB="0" distL="114300" distR="114300" simplePos="0" relativeHeight="251692032" behindDoc="0" locked="0" layoutInCell="1" allowOverlap="1" wp14:anchorId="466A0C33" wp14:editId="46855C35">
                <wp:simplePos x="0" y="0"/>
                <wp:positionH relativeFrom="column">
                  <wp:posOffset>774700</wp:posOffset>
                </wp:positionH>
                <wp:positionV relativeFrom="paragraph">
                  <wp:posOffset>138430</wp:posOffset>
                </wp:positionV>
                <wp:extent cx="1828800" cy="4445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444500"/>
                        </a:xfrm>
                        <a:prstGeom prst="rect">
                          <a:avLst/>
                        </a:prstGeom>
                        <a:noFill/>
                        <a:ln w="6350">
                          <a:noFill/>
                        </a:ln>
                      </wps:spPr>
                      <wps:txbx>
                        <w:txbxContent>
                          <w:p w14:paraId="5FC79416" w14:textId="4675D03F" w:rsidR="005D01DB" w:rsidRPr="005D01DB" w:rsidRDefault="005D01DB">
                            <w:pPr>
                              <w:rPr>
                                <w:b/>
                                <w:bCs/>
                                <w:i/>
                                <w:iCs/>
                                <w:sz w:val="36"/>
                                <w:szCs w:val="36"/>
                                <w:u w:val="single"/>
                              </w:rPr>
                            </w:pPr>
                            <w:r w:rsidRPr="005D01DB">
                              <w:rPr>
                                <w:b/>
                                <w:bCs/>
                                <w:i/>
                                <w:iCs/>
                                <w:sz w:val="36"/>
                                <w:szCs w:val="36"/>
                                <w:u w:val="single"/>
                              </w:rPr>
                              <w:t xml:space="preserve">Interventions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6A0C33" id="Text Box 25" o:spid="_x0000_s1038" type="#_x0000_t202" style="position:absolute;margin-left:61pt;margin-top:10.9pt;width:2in;height:3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" filled="f" stroked="f" strokeweight=".5pt">
                <v:textbox>
                  <w:txbxContent>
                    <w:p w14:paraId="5FC79416" w14:textId="4675D03F" w:rsidR="005D01DB" w:rsidRPr="005D01DB" w:rsidRDefault="005D01DB">
                      <w:pPr>
                        <w:rPr>
                          <w:b/>
                          <w:bCs/>
                          <w:i/>
                          <w:iCs/>
                          <w:sz w:val="36"/>
                          <w:szCs w:val="36"/>
                          <w:u w:val="single"/>
                        </w:rPr>
                      </w:pPr>
                      <w:r w:rsidRPr="005D01DB">
                        <w:rPr>
                          <w:b/>
                          <w:bCs/>
                          <w:i/>
                          <w:iCs/>
                          <w:sz w:val="36"/>
                          <w:szCs w:val="36"/>
                          <w:u w:val="single"/>
                        </w:rPr>
                        <w:t xml:space="preserve">Interventions </w:t>
                      </w:r>
                    </w:p>
                  </w:txbxContent>
                </v:textbox>
              </v:shape>
            </w:pict>
          </mc:Fallback>
        </mc:AlternateContent>
      </w:r>
    </w:p>
    <w:p w14:paraId="754360CA" w14:textId="34E52A02" w:rsidR="006341BF" w:rsidRPr="006341BF" w:rsidRDefault="006341BF" w:rsidP="006341BF"/>
    <w:p w14:paraId="568955AF" w14:textId="6DA8F4EF" w:rsidR="006341BF" w:rsidRPr="006341BF" w:rsidRDefault="006341BF" w:rsidP="006341BF"/>
    <w:p w14:paraId="05C97747" w14:textId="1CF19B6A" w:rsidR="006341BF" w:rsidRPr="006341BF" w:rsidRDefault="006341BF" w:rsidP="006341BF"/>
    <w:p w14:paraId="7BE3E2F5" w14:textId="2EEE9408" w:rsidR="006341BF" w:rsidRPr="006341BF" w:rsidRDefault="006F0CC7" w:rsidP="006341BF">
      <w:r>
        <w:rPr>
          <w:noProof/>
        </w:rPr>
        <mc:AlternateContent>
          <mc:Choice Requires="wps">
            <w:drawing>
              <wp:anchor distT="0" distB="0" distL="114300" distR="114300" simplePos="0" relativeHeight="251669504" behindDoc="0" locked="0" layoutInCell="1" allowOverlap="1" wp14:anchorId="2B8FC378" wp14:editId="35D73FDF">
                <wp:simplePos x="0" y="0"/>
                <wp:positionH relativeFrom="column">
                  <wp:posOffset>561780</wp:posOffset>
                </wp:positionH>
                <wp:positionV relativeFrom="paragraph">
                  <wp:posOffset>136525</wp:posOffset>
                </wp:positionV>
                <wp:extent cx="4433104" cy="868101"/>
                <wp:effectExtent l="0" t="0" r="12065" b="8255"/>
                <wp:wrapNone/>
                <wp:docPr id="6" name="Punched Tape 6"/>
                <wp:cNvGraphicFramePr/>
                <a:graphic xmlns:a="http://schemas.openxmlformats.org/drawingml/2006/main">
                  <a:graphicData uri="http://schemas.microsoft.com/office/word/2010/wordprocessingShape">
                    <wps:wsp>
                      <wps:cNvSpPr/>
                      <wps:spPr>
                        <a:xfrm>
                          <a:off x="0" y="0"/>
                          <a:ext cx="4433104" cy="868101"/>
                        </a:xfrm>
                        <a:prstGeom prst="flowChartPunchedTap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7D372C" id="Punched Tape 6" o:spid="_x0000_s1026" type="#_x0000_t122" style="position:absolute;margin-left:44.25pt;margin-top:10.75pt;width:349.05pt;height:68.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" fillcolor="#7030a0" strokecolor="#1f3763 [1604]" strokeweight="1pt"/>
            </w:pict>
          </mc:Fallback>
        </mc:AlternateContent>
      </w:r>
    </w:p>
    <w:p w14:paraId="7E6837C2" w14:textId="391C8FBE" w:rsidR="006341BF" w:rsidRPr="006341BF" w:rsidRDefault="005D01DB" w:rsidP="006341BF">
      <w:r>
        <w:rPr>
          <w:noProof/>
        </w:rPr>
        <mc:AlternateContent>
          <mc:Choice Requires="wps">
            <w:drawing>
              <wp:anchor distT="0" distB="0" distL="114300" distR="114300" simplePos="0" relativeHeight="251695104" behindDoc="0" locked="0" layoutInCell="1" allowOverlap="1" wp14:anchorId="40FED377" wp14:editId="36C50E1B">
                <wp:simplePos x="0" y="0"/>
                <wp:positionH relativeFrom="column">
                  <wp:posOffset>3683000</wp:posOffset>
                </wp:positionH>
                <wp:positionV relativeFrom="paragraph">
                  <wp:posOffset>84455</wp:posOffset>
                </wp:positionV>
                <wp:extent cx="1104900" cy="4445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104900" cy="444500"/>
                        </a:xfrm>
                        <a:prstGeom prst="rect">
                          <a:avLst/>
                        </a:prstGeom>
                        <a:noFill/>
                        <a:ln w="6350">
                          <a:noFill/>
                        </a:ln>
                      </wps:spPr>
                      <wps:txbx>
                        <w:txbxContent>
                          <w:p w14:paraId="051514DC" w14:textId="3F93C642" w:rsidR="005D01DB" w:rsidRPr="005D01DB" w:rsidRDefault="005D01DB">
                            <w:pPr>
                              <w:rPr>
                                <w:b/>
                                <w:bCs/>
                                <w:sz w:val="32"/>
                                <w:szCs w:val="32"/>
                              </w:rPr>
                            </w:pPr>
                            <w:r w:rsidRPr="005D01DB">
                              <w:rPr>
                                <w:b/>
                                <w:bCs/>
                                <w:sz w:val="32"/>
                                <w:szCs w:val="32"/>
                              </w:rPr>
                              <w:t>PG.</w:t>
                            </w:r>
                            <w:r w:rsidR="00BD387E">
                              <w:rPr>
                                <w:b/>
                                <w:bCs/>
                                <w:sz w:val="32"/>
                                <w:szCs w:val="32"/>
                              </w:rPr>
                              <w:t xml:space="preserve"> 11-12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FED377" id="Text Box 28" o:spid="_x0000_s1039" type="#_x0000_t202" style="position:absolute;margin-left:290pt;margin-top:6.65pt;width:87pt;height:3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" filled="f" stroked="f" strokeweight=".5pt">
                <v:textbox>
                  <w:txbxContent>
                    <w:p w14:paraId="051514DC" w14:textId="3F93C642" w:rsidR="005D01DB" w:rsidRPr="005D01DB" w:rsidRDefault="005D01DB">
                      <w:pPr>
                        <w:rPr>
                          <w:b/>
                          <w:bCs/>
                          <w:sz w:val="32"/>
                          <w:szCs w:val="32"/>
                        </w:rPr>
                      </w:pPr>
                      <w:r w:rsidRPr="005D01DB">
                        <w:rPr>
                          <w:b/>
                          <w:bCs/>
                          <w:sz w:val="32"/>
                          <w:szCs w:val="32"/>
                        </w:rPr>
                        <w:t>PG.</w:t>
                      </w:r>
                      <w:r w:rsidR="00BD387E">
                        <w:rPr>
                          <w:b/>
                          <w:bCs/>
                          <w:sz w:val="32"/>
                          <w:szCs w:val="32"/>
                        </w:rPr>
                        <w:t xml:space="preserve"> 11-12</w:t>
                      </w:r>
                    </w:p>
                  </w:txbxContent>
                </v:textbox>
              </v:shape>
            </w:pict>
          </mc:Fallback>
        </mc:AlternateContent>
      </w:r>
    </w:p>
    <w:p w14:paraId="6F56374E" w14:textId="17C32CEA" w:rsidR="006341BF" w:rsidRPr="006341BF" w:rsidRDefault="00EA54FD" w:rsidP="006341BF">
      <w:r>
        <w:rPr>
          <w:noProof/>
        </w:rPr>
        <mc:AlternateContent>
          <mc:Choice Requires="wps">
            <w:drawing>
              <wp:anchor distT="0" distB="0" distL="114300" distR="114300" simplePos="0" relativeHeight="251694080" behindDoc="0" locked="0" layoutInCell="1" allowOverlap="1" wp14:anchorId="4AFE7781" wp14:editId="067D8F7D">
                <wp:simplePos x="0" y="0"/>
                <wp:positionH relativeFrom="column">
                  <wp:posOffset>774700</wp:posOffset>
                </wp:positionH>
                <wp:positionV relativeFrom="paragraph">
                  <wp:posOffset>12700</wp:posOffset>
                </wp:positionV>
                <wp:extent cx="2336800" cy="4191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336800" cy="419100"/>
                        </a:xfrm>
                        <a:prstGeom prst="rect">
                          <a:avLst/>
                        </a:prstGeom>
                        <a:noFill/>
                        <a:ln w="6350">
                          <a:noFill/>
                        </a:ln>
                      </wps:spPr>
                      <wps:txbx>
                        <w:txbxContent>
                          <w:p w14:paraId="37AE0C56" w14:textId="7E87B2DA" w:rsidR="005D01DB" w:rsidRPr="005D01DB" w:rsidRDefault="005D01DB">
                            <w:pPr>
                              <w:rPr>
                                <w:b/>
                                <w:bCs/>
                                <w:i/>
                                <w:iCs/>
                                <w:sz w:val="36"/>
                                <w:szCs w:val="36"/>
                                <w:u w:val="single"/>
                              </w:rPr>
                            </w:pPr>
                            <w:r w:rsidRPr="005D01DB">
                              <w:rPr>
                                <w:b/>
                                <w:bCs/>
                                <w:i/>
                                <w:iCs/>
                                <w:sz w:val="36"/>
                                <w:szCs w:val="36"/>
                                <w:u w:val="single"/>
                              </w:rPr>
                              <w:t xml:space="preserve">Proposed Outcomes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FE7781" id="Text Box 27" o:spid="_x0000_s1040" type="#_x0000_t202" style="position:absolute;margin-left:61pt;margin-top:1pt;width:184pt;height:33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" filled="f" stroked="f" strokeweight=".5pt">
                <v:textbox>
                  <w:txbxContent>
                    <w:p w14:paraId="37AE0C56" w14:textId="7E87B2DA" w:rsidR="005D01DB" w:rsidRPr="005D01DB" w:rsidRDefault="005D01DB">
                      <w:pPr>
                        <w:rPr>
                          <w:b/>
                          <w:bCs/>
                          <w:i/>
                          <w:iCs/>
                          <w:sz w:val="36"/>
                          <w:szCs w:val="36"/>
                          <w:u w:val="single"/>
                        </w:rPr>
                      </w:pPr>
                      <w:r w:rsidRPr="005D01DB">
                        <w:rPr>
                          <w:b/>
                          <w:bCs/>
                          <w:i/>
                          <w:iCs/>
                          <w:sz w:val="36"/>
                          <w:szCs w:val="36"/>
                          <w:u w:val="single"/>
                        </w:rPr>
                        <w:t xml:space="preserve">Proposed Outcomes </w:t>
                      </w:r>
                    </w:p>
                  </w:txbxContent>
                </v:textbox>
              </v:shape>
            </w:pict>
          </mc:Fallback>
        </mc:AlternateContent>
      </w:r>
    </w:p>
    <w:p w14:paraId="33135218" w14:textId="07413166" w:rsidR="006341BF" w:rsidRPr="006341BF" w:rsidRDefault="006341BF" w:rsidP="006341BF"/>
    <w:p w14:paraId="6B10BEE3" w14:textId="7C780A70" w:rsidR="006341BF" w:rsidRPr="006341BF" w:rsidRDefault="006341BF" w:rsidP="006341BF"/>
    <w:p w14:paraId="2435742F" w14:textId="31B6EE8A" w:rsidR="006341BF" w:rsidRPr="006341BF" w:rsidRDefault="006341BF" w:rsidP="006341BF"/>
    <w:p w14:paraId="51E9F834" w14:textId="17E3B517" w:rsidR="006341BF" w:rsidRPr="006341BF" w:rsidRDefault="006341BF" w:rsidP="006341BF"/>
    <w:p w14:paraId="15A6F0CD" w14:textId="407099DA" w:rsidR="006341BF" w:rsidRDefault="006341BF" w:rsidP="006341BF">
      <w:pPr>
        <w:jc w:val="right"/>
      </w:pPr>
    </w:p>
    <w:p w14:paraId="3ACB0E92" w14:textId="1AFAD0BB" w:rsidR="006341BF" w:rsidRDefault="006341BF" w:rsidP="006341BF">
      <w:pPr>
        <w:jc w:val="right"/>
      </w:pPr>
    </w:p>
    <w:p w14:paraId="232659AC" w14:textId="114AD6C1" w:rsidR="006341BF" w:rsidRDefault="006341BF" w:rsidP="006341BF">
      <w:pPr>
        <w:jc w:val="right"/>
      </w:pPr>
    </w:p>
    <w:p w14:paraId="7F1D7796" w14:textId="2881AEA7" w:rsidR="006341BF" w:rsidRDefault="006341BF" w:rsidP="006341BF">
      <w:pPr>
        <w:jc w:val="right"/>
      </w:pPr>
    </w:p>
    <w:p w14:paraId="12160B92" w14:textId="72C69DC7" w:rsidR="006341BF" w:rsidRDefault="006341BF" w:rsidP="006341BF">
      <w:pPr>
        <w:jc w:val="right"/>
      </w:pPr>
    </w:p>
    <w:p w14:paraId="489FCEE8" w14:textId="00EC0458" w:rsidR="006341BF" w:rsidRDefault="006341BF" w:rsidP="006341BF">
      <w:pPr>
        <w:jc w:val="right"/>
      </w:pPr>
    </w:p>
    <w:p w14:paraId="796F6321" w14:textId="413AEDEA" w:rsidR="006341BF" w:rsidRPr="006341BF" w:rsidRDefault="006341BF" w:rsidP="006341BF"/>
    <w:p w14:paraId="0CC5F1DE" w14:textId="20DC8C8B" w:rsidR="006341BF" w:rsidRPr="006341BF" w:rsidRDefault="006341BF" w:rsidP="006341BF"/>
    <w:p w14:paraId="4808817E" w14:textId="095CA62E" w:rsidR="006341BF" w:rsidRDefault="006341BF" w:rsidP="006341BF"/>
    <w:p w14:paraId="5692935E" w14:textId="77777777" w:rsidR="006341BF" w:rsidRDefault="006341BF" w:rsidP="006341BF">
      <w:pPr>
        <w:rPr>
          <w:b/>
          <w:bCs/>
          <w:i/>
          <w:iCs/>
          <w:sz w:val="36"/>
          <w:szCs w:val="36"/>
          <w:u w:val="single"/>
        </w:rPr>
      </w:pPr>
      <w:r>
        <w:tab/>
      </w:r>
      <w:r w:rsidRPr="00BF1163">
        <w:rPr>
          <w:b/>
          <w:bCs/>
          <w:i/>
          <w:iCs/>
          <w:sz w:val="36"/>
          <w:szCs w:val="36"/>
          <w:u w:val="single"/>
        </w:rPr>
        <w:t xml:space="preserve">Introduction </w:t>
      </w:r>
    </w:p>
    <w:p w14:paraId="502C57BC" w14:textId="77777777" w:rsidR="006341BF" w:rsidRDefault="006341BF" w:rsidP="006341BF">
      <w:pPr>
        <w:rPr>
          <w:b/>
          <w:bCs/>
          <w:i/>
          <w:iCs/>
          <w:sz w:val="36"/>
          <w:szCs w:val="36"/>
          <w:u w:val="single"/>
        </w:rPr>
      </w:pPr>
    </w:p>
    <w:p w14:paraId="502EB84A" w14:textId="77777777" w:rsidR="006341BF" w:rsidRPr="00103CD8" w:rsidRDefault="006341BF" w:rsidP="006341BF">
      <w:pPr>
        <w:rPr>
          <w:sz w:val="28"/>
          <w:szCs w:val="28"/>
        </w:rPr>
      </w:pPr>
      <w:r w:rsidRPr="00103CD8">
        <w:rPr>
          <w:sz w:val="28"/>
          <w:szCs w:val="28"/>
        </w:rPr>
        <w:t xml:space="preserve">This handbook is designed to inform Early years practitioners on the importance of effective communication for young children and learners during transitions in stages of their life. The information in this handbook will include developmental theories and methods of communication in which will support early years settings to guide practitioners to make transitions more straightforward for the children.  </w:t>
      </w:r>
    </w:p>
    <w:p w14:paraId="2B60C56D" w14:textId="77777777" w:rsidR="006341BF" w:rsidRPr="00103CD8" w:rsidRDefault="006341BF" w:rsidP="006341BF">
      <w:pPr>
        <w:rPr>
          <w:sz w:val="28"/>
          <w:szCs w:val="28"/>
        </w:rPr>
      </w:pPr>
    </w:p>
    <w:p w14:paraId="3A82B892" w14:textId="77777777" w:rsidR="006341BF" w:rsidRPr="00103CD8" w:rsidRDefault="006341BF" w:rsidP="006341BF">
      <w:pPr>
        <w:rPr>
          <w:sz w:val="28"/>
          <w:szCs w:val="28"/>
        </w:rPr>
      </w:pPr>
      <w:r w:rsidRPr="00103CD8">
        <w:rPr>
          <w:sz w:val="28"/>
          <w:szCs w:val="28"/>
        </w:rPr>
        <w:t xml:space="preserve">Transition in early years is moving from one place or a situation this can be big or small for some children and all children will react to this stage in their lives differently. Some children may get anxious about a small transition such as going from one room to another, and it can raise insecurities about their learning. Whereas other children have the confidence to cope with change and find it easier. </w:t>
      </w:r>
    </w:p>
    <w:p w14:paraId="43EF87F0" w14:textId="47AA64BE" w:rsidR="006341BF" w:rsidRPr="00103CD8" w:rsidRDefault="006341BF" w:rsidP="006341BF">
      <w:pPr>
        <w:rPr>
          <w:sz w:val="28"/>
          <w:szCs w:val="28"/>
        </w:rPr>
      </w:pPr>
      <w:r w:rsidRPr="00103CD8">
        <w:rPr>
          <w:sz w:val="28"/>
          <w:szCs w:val="28"/>
        </w:rPr>
        <w:t xml:space="preserve">According to Birth to 5 matters (2007) Anne O’Connor states ‘Transition is stressful for children, just as it is for adults, and the resulting stress can have a far-reaching impact on children’s emotional well-being and academic </w:t>
      </w:r>
      <w:r w:rsidR="00D5583B" w:rsidRPr="00103CD8">
        <w:rPr>
          <w:sz w:val="28"/>
          <w:szCs w:val="28"/>
        </w:rPr>
        <w:t>achievements</w:t>
      </w:r>
      <w:r w:rsidR="000F6D0A">
        <w:rPr>
          <w:sz w:val="28"/>
          <w:szCs w:val="28"/>
        </w:rPr>
        <w:t xml:space="preserve">. </w:t>
      </w:r>
      <w:r w:rsidRPr="00103CD8">
        <w:rPr>
          <w:sz w:val="28"/>
          <w:szCs w:val="28"/>
        </w:rPr>
        <w:t xml:space="preserve"> </w:t>
      </w:r>
    </w:p>
    <w:p w14:paraId="573EE64A" w14:textId="77777777" w:rsidR="006341BF" w:rsidRPr="00103CD8" w:rsidRDefault="006341BF" w:rsidP="006341BF">
      <w:pPr>
        <w:rPr>
          <w:sz w:val="28"/>
          <w:szCs w:val="28"/>
        </w:rPr>
      </w:pPr>
      <w:r w:rsidRPr="00103CD8">
        <w:rPr>
          <w:sz w:val="28"/>
          <w:szCs w:val="28"/>
        </w:rPr>
        <w:t xml:space="preserve"> </w:t>
      </w:r>
    </w:p>
    <w:p w14:paraId="23159880" w14:textId="77777777" w:rsidR="006341BF" w:rsidRPr="00103CD8" w:rsidRDefault="006341BF" w:rsidP="006341BF">
      <w:pPr>
        <w:rPr>
          <w:sz w:val="28"/>
          <w:szCs w:val="28"/>
        </w:rPr>
      </w:pPr>
      <w:r w:rsidRPr="00103CD8">
        <w:rPr>
          <w:sz w:val="28"/>
          <w:szCs w:val="28"/>
        </w:rPr>
        <w:t xml:space="preserve">Transition is a big responsibly to us as Early years practitioners and the support we give to the children influences the way children cope with change whenever it occurs at any stage in their lives. Transitioning from one stage of a child’s live is important and everyone around them should be involved in this process, it is vital that parents, early years practitioners and other people in this stage of their live work together and be involved to make sure that child feels safe in their new surroundings. </w:t>
      </w:r>
    </w:p>
    <w:p w14:paraId="425FD94D" w14:textId="17E8EB85" w:rsidR="006341BF" w:rsidRDefault="006341BF" w:rsidP="006341BF">
      <w:pPr>
        <w:tabs>
          <w:tab w:val="left" w:pos="1152"/>
        </w:tabs>
      </w:pPr>
    </w:p>
    <w:p w14:paraId="5DA002F7" w14:textId="5E9E99AA" w:rsidR="006341BF" w:rsidRDefault="006341BF" w:rsidP="006341BF">
      <w:pPr>
        <w:tabs>
          <w:tab w:val="left" w:pos="1152"/>
        </w:tabs>
      </w:pPr>
    </w:p>
    <w:p w14:paraId="057A0A18" w14:textId="35E1ED72" w:rsidR="006341BF" w:rsidRDefault="006341BF" w:rsidP="006341BF">
      <w:pPr>
        <w:tabs>
          <w:tab w:val="left" w:pos="1152"/>
        </w:tabs>
      </w:pPr>
    </w:p>
    <w:p w14:paraId="375F0721" w14:textId="53A15939" w:rsidR="006341BF" w:rsidRDefault="006341BF" w:rsidP="006341BF">
      <w:pPr>
        <w:tabs>
          <w:tab w:val="left" w:pos="1152"/>
        </w:tabs>
      </w:pPr>
    </w:p>
    <w:p w14:paraId="6FE8D08C" w14:textId="519579D4" w:rsidR="006341BF" w:rsidRDefault="006341BF" w:rsidP="006341BF">
      <w:pPr>
        <w:tabs>
          <w:tab w:val="left" w:pos="1152"/>
        </w:tabs>
      </w:pPr>
    </w:p>
    <w:p w14:paraId="6E6F944D" w14:textId="49994974" w:rsidR="006341BF" w:rsidRDefault="006341BF" w:rsidP="006341BF">
      <w:pPr>
        <w:tabs>
          <w:tab w:val="left" w:pos="1152"/>
        </w:tabs>
      </w:pPr>
    </w:p>
    <w:p w14:paraId="18A3CE2B" w14:textId="5F291818" w:rsidR="006341BF" w:rsidRDefault="006341BF" w:rsidP="006341BF">
      <w:pPr>
        <w:tabs>
          <w:tab w:val="left" w:pos="1152"/>
        </w:tabs>
      </w:pPr>
    </w:p>
    <w:p w14:paraId="468E2DB4" w14:textId="577C3C30" w:rsidR="006341BF" w:rsidRDefault="006341BF" w:rsidP="006341BF">
      <w:pPr>
        <w:tabs>
          <w:tab w:val="left" w:pos="1152"/>
        </w:tabs>
      </w:pPr>
    </w:p>
    <w:p w14:paraId="541DE98F" w14:textId="1A95F0E9" w:rsidR="006341BF" w:rsidRDefault="006341BF" w:rsidP="006341BF">
      <w:pPr>
        <w:tabs>
          <w:tab w:val="left" w:pos="1152"/>
        </w:tabs>
      </w:pPr>
    </w:p>
    <w:p w14:paraId="0547EBF2" w14:textId="33335977" w:rsidR="006341BF" w:rsidRDefault="006341BF" w:rsidP="006341BF">
      <w:pPr>
        <w:tabs>
          <w:tab w:val="left" w:pos="1152"/>
        </w:tabs>
      </w:pPr>
    </w:p>
    <w:p w14:paraId="53FBE6B2" w14:textId="01CE2AE9" w:rsidR="006341BF" w:rsidRDefault="006341BF" w:rsidP="006341BF">
      <w:pPr>
        <w:tabs>
          <w:tab w:val="left" w:pos="1152"/>
        </w:tabs>
      </w:pPr>
    </w:p>
    <w:p w14:paraId="44E43410" w14:textId="77777777" w:rsidR="006341BF" w:rsidRPr="00F23E86" w:rsidRDefault="006341BF" w:rsidP="006341BF">
      <w:pPr>
        <w:tabs>
          <w:tab w:val="left" w:pos="2862"/>
        </w:tabs>
        <w:rPr>
          <w:b/>
          <w:bCs/>
          <w:i/>
          <w:iCs/>
          <w:sz w:val="36"/>
          <w:szCs w:val="36"/>
          <w:u w:val="single"/>
        </w:rPr>
      </w:pPr>
      <w:r w:rsidRPr="00F23E86">
        <w:rPr>
          <w:b/>
          <w:bCs/>
          <w:i/>
          <w:iCs/>
          <w:sz w:val="36"/>
          <w:szCs w:val="36"/>
          <w:u w:val="single"/>
        </w:rPr>
        <w:lastRenderedPageBreak/>
        <w:t xml:space="preserve">Role of the Adult </w:t>
      </w:r>
    </w:p>
    <w:p w14:paraId="01AE3078" w14:textId="77777777" w:rsidR="006341BF" w:rsidRDefault="006341BF" w:rsidP="006341BF">
      <w:pPr>
        <w:tabs>
          <w:tab w:val="left" w:pos="2862"/>
        </w:tabs>
      </w:pPr>
    </w:p>
    <w:p w14:paraId="1286193A" w14:textId="77777777" w:rsidR="006341BF" w:rsidRPr="00103CD8" w:rsidRDefault="006341BF" w:rsidP="006341BF">
      <w:pPr>
        <w:tabs>
          <w:tab w:val="left" w:pos="2862"/>
        </w:tabs>
        <w:rPr>
          <w:sz w:val="28"/>
          <w:szCs w:val="28"/>
        </w:rPr>
      </w:pPr>
      <w:r w:rsidRPr="00103CD8">
        <w:rPr>
          <w:sz w:val="28"/>
          <w:szCs w:val="28"/>
        </w:rPr>
        <w:t>Young children rely on us as Early years practitioners for their emotional security. Supporting children when they are going through change will help them feel secure and may make the process of settling in their new environment easier. According to (Tassoni,2007, p.102) children are likely to have may concerns about a change of setting, these could include</w:t>
      </w:r>
    </w:p>
    <w:p w14:paraId="3D82914D" w14:textId="77777777" w:rsidR="006341BF" w:rsidRPr="00103CD8" w:rsidRDefault="006341BF" w:rsidP="006341BF">
      <w:pPr>
        <w:tabs>
          <w:tab w:val="left" w:pos="2862"/>
        </w:tabs>
        <w:rPr>
          <w:sz w:val="28"/>
          <w:szCs w:val="28"/>
        </w:rPr>
      </w:pPr>
    </w:p>
    <w:p w14:paraId="550D0F89" w14:textId="77777777" w:rsidR="006341BF" w:rsidRPr="00103CD8" w:rsidRDefault="006341BF" w:rsidP="006341BF">
      <w:pPr>
        <w:pStyle w:val="ListParagraph"/>
        <w:numPr>
          <w:ilvl w:val="0"/>
          <w:numId w:val="1"/>
        </w:numPr>
        <w:tabs>
          <w:tab w:val="left" w:pos="2862"/>
        </w:tabs>
        <w:rPr>
          <w:sz w:val="28"/>
          <w:szCs w:val="28"/>
        </w:rPr>
      </w:pPr>
      <w:r w:rsidRPr="00103CD8">
        <w:rPr>
          <w:sz w:val="28"/>
          <w:szCs w:val="28"/>
        </w:rPr>
        <w:t>“Will I be left all by myself”</w:t>
      </w:r>
    </w:p>
    <w:p w14:paraId="7119EF6E" w14:textId="77777777" w:rsidR="006341BF" w:rsidRPr="00103CD8" w:rsidRDefault="006341BF" w:rsidP="006341BF">
      <w:pPr>
        <w:pStyle w:val="ListParagraph"/>
        <w:numPr>
          <w:ilvl w:val="0"/>
          <w:numId w:val="1"/>
        </w:numPr>
        <w:tabs>
          <w:tab w:val="left" w:pos="2862"/>
        </w:tabs>
        <w:rPr>
          <w:sz w:val="28"/>
          <w:szCs w:val="28"/>
        </w:rPr>
      </w:pPr>
      <w:r w:rsidRPr="00103CD8">
        <w:rPr>
          <w:sz w:val="28"/>
          <w:szCs w:val="28"/>
        </w:rPr>
        <w:t xml:space="preserve">“Will I get into trouble if I don’t understand” </w:t>
      </w:r>
    </w:p>
    <w:p w14:paraId="0B03480C" w14:textId="77777777" w:rsidR="006341BF" w:rsidRPr="00103CD8" w:rsidRDefault="006341BF" w:rsidP="006341BF">
      <w:pPr>
        <w:pStyle w:val="ListParagraph"/>
        <w:numPr>
          <w:ilvl w:val="0"/>
          <w:numId w:val="1"/>
        </w:numPr>
        <w:tabs>
          <w:tab w:val="left" w:pos="2862"/>
        </w:tabs>
        <w:rPr>
          <w:sz w:val="28"/>
          <w:szCs w:val="28"/>
        </w:rPr>
      </w:pPr>
      <w:r w:rsidRPr="00103CD8">
        <w:rPr>
          <w:sz w:val="28"/>
          <w:szCs w:val="28"/>
        </w:rPr>
        <w:t>“Will I make friends”</w:t>
      </w:r>
    </w:p>
    <w:p w14:paraId="17EFBC38" w14:textId="23917ED9" w:rsidR="006341BF" w:rsidRDefault="006341BF" w:rsidP="006341BF">
      <w:pPr>
        <w:pStyle w:val="ListParagraph"/>
        <w:numPr>
          <w:ilvl w:val="0"/>
          <w:numId w:val="1"/>
        </w:numPr>
        <w:tabs>
          <w:tab w:val="left" w:pos="2862"/>
        </w:tabs>
        <w:rPr>
          <w:sz w:val="28"/>
          <w:szCs w:val="28"/>
        </w:rPr>
      </w:pPr>
      <w:r w:rsidRPr="00103CD8">
        <w:rPr>
          <w:sz w:val="28"/>
          <w:szCs w:val="28"/>
        </w:rPr>
        <w:t>“Will the carers/teachers be nice”</w:t>
      </w:r>
      <w:r w:rsidR="00CA2A32">
        <w:rPr>
          <w:sz w:val="28"/>
          <w:szCs w:val="28"/>
        </w:rPr>
        <w:t>.</w:t>
      </w:r>
    </w:p>
    <w:p w14:paraId="6EF2021E" w14:textId="77777777" w:rsidR="00CA2A32" w:rsidRDefault="00CA2A32" w:rsidP="00CA2A32">
      <w:pPr>
        <w:tabs>
          <w:tab w:val="left" w:pos="2862"/>
        </w:tabs>
        <w:ind w:left="360"/>
        <w:rPr>
          <w:sz w:val="28"/>
          <w:szCs w:val="28"/>
        </w:rPr>
      </w:pPr>
    </w:p>
    <w:p w14:paraId="1FBBFDB6" w14:textId="04F610E0" w:rsidR="00CA2A32" w:rsidRPr="00CA2A32" w:rsidRDefault="00CA2A32" w:rsidP="00CA2A32">
      <w:pPr>
        <w:tabs>
          <w:tab w:val="left" w:pos="2862"/>
        </w:tabs>
        <w:ind w:left="360"/>
        <w:rPr>
          <w:sz w:val="28"/>
          <w:szCs w:val="28"/>
        </w:rPr>
      </w:pPr>
      <w:r>
        <w:rPr>
          <w:sz w:val="28"/>
          <w:szCs w:val="28"/>
        </w:rPr>
        <w:t>(</w:t>
      </w:r>
      <w:proofErr w:type="spellStart"/>
      <w:r>
        <w:rPr>
          <w:sz w:val="28"/>
          <w:szCs w:val="28"/>
        </w:rPr>
        <w:t>Tassoni.P</w:t>
      </w:r>
      <w:proofErr w:type="spellEnd"/>
      <w:r>
        <w:rPr>
          <w:sz w:val="28"/>
          <w:szCs w:val="28"/>
        </w:rPr>
        <w:t xml:space="preserve"> 2007)</w:t>
      </w:r>
    </w:p>
    <w:p w14:paraId="63146B3C" w14:textId="77777777" w:rsidR="006341BF" w:rsidRPr="00103CD8" w:rsidRDefault="006341BF" w:rsidP="006341BF">
      <w:pPr>
        <w:tabs>
          <w:tab w:val="left" w:pos="2862"/>
        </w:tabs>
        <w:rPr>
          <w:sz w:val="28"/>
          <w:szCs w:val="28"/>
        </w:rPr>
      </w:pPr>
    </w:p>
    <w:p w14:paraId="2162D429" w14:textId="77777777" w:rsidR="006341BF" w:rsidRPr="00103CD8" w:rsidRDefault="006341BF" w:rsidP="006341BF">
      <w:pPr>
        <w:tabs>
          <w:tab w:val="left" w:pos="2862"/>
        </w:tabs>
        <w:rPr>
          <w:sz w:val="28"/>
          <w:szCs w:val="28"/>
        </w:rPr>
      </w:pPr>
      <w:r w:rsidRPr="00103CD8">
        <w:rPr>
          <w:sz w:val="28"/>
          <w:szCs w:val="28"/>
        </w:rPr>
        <w:t xml:space="preserve">This is when we as Effective practitioners need to be there to support and help the children to realise that transition and change in their lives can be worrying sometimes but there will always be someone there for them. It is our role as the adult to provide consistency and reassurance. </w:t>
      </w:r>
    </w:p>
    <w:p w14:paraId="6771E9EE" w14:textId="77777777" w:rsidR="006341BF" w:rsidRPr="00103CD8" w:rsidRDefault="006341BF" w:rsidP="006341BF">
      <w:pPr>
        <w:tabs>
          <w:tab w:val="left" w:pos="2862"/>
        </w:tabs>
        <w:rPr>
          <w:sz w:val="28"/>
          <w:szCs w:val="28"/>
        </w:rPr>
      </w:pPr>
      <w:r w:rsidRPr="00103CD8">
        <w:rPr>
          <w:sz w:val="28"/>
          <w:szCs w:val="28"/>
        </w:rPr>
        <w:t xml:space="preserve"> </w:t>
      </w:r>
    </w:p>
    <w:p w14:paraId="182842C7" w14:textId="77777777" w:rsidR="006341BF" w:rsidRPr="00103CD8" w:rsidRDefault="006341BF" w:rsidP="006341BF">
      <w:pPr>
        <w:tabs>
          <w:tab w:val="left" w:pos="2862"/>
        </w:tabs>
        <w:rPr>
          <w:sz w:val="28"/>
          <w:szCs w:val="28"/>
        </w:rPr>
      </w:pPr>
      <w:r w:rsidRPr="00103CD8">
        <w:rPr>
          <w:sz w:val="28"/>
          <w:szCs w:val="28"/>
        </w:rPr>
        <w:t xml:space="preserve">Our role as early years practitioners is vital to how the child learns and behaves this was proven by bandura (1963). Albert bandura (1963) filmed children copying behaviours of adults with a bobo doll. Bandura’s theory shows that children learn and copy from us, if practitioners have positive and happy attitudes towards something then children are more likely to copy this and pick up positive attitudes. </w:t>
      </w:r>
    </w:p>
    <w:p w14:paraId="2661EF95" w14:textId="77777777" w:rsidR="00606D56" w:rsidRDefault="00606D56" w:rsidP="006341BF">
      <w:pPr>
        <w:tabs>
          <w:tab w:val="left" w:pos="2862"/>
        </w:tabs>
        <w:rPr>
          <w:sz w:val="28"/>
          <w:szCs w:val="28"/>
        </w:rPr>
      </w:pPr>
    </w:p>
    <w:p w14:paraId="5B9694AC" w14:textId="30D9C392" w:rsidR="006341BF" w:rsidRPr="00103CD8" w:rsidRDefault="00216DFC" w:rsidP="006341BF">
      <w:pPr>
        <w:tabs>
          <w:tab w:val="left" w:pos="2862"/>
        </w:tabs>
        <w:rPr>
          <w:sz w:val="28"/>
          <w:szCs w:val="28"/>
        </w:rPr>
      </w:pPr>
      <w:r w:rsidRPr="00103CD8">
        <w:rPr>
          <w:sz w:val="28"/>
          <w:szCs w:val="28"/>
        </w:rPr>
        <w:t>Similarly,</w:t>
      </w:r>
      <w:r w:rsidR="006341BF" w:rsidRPr="00103CD8">
        <w:rPr>
          <w:sz w:val="28"/>
          <w:szCs w:val="28"/>
        </w:rPr>
        <w:t xml:space="preserve"> John Bowlby believed that the earliest bonds formed by children with their caregivers have a tremendous impact that continues throughout life (</w:t>
      </w:r>
      <w:r w:rsidR="00CA2A32" w:rsidRPr="00103CD8">
        <w:rPr>
          <w:sz w:val="28"/>
          <w:szCs w:val="28"/>
        </w:rPr>
        <w:t>K. cherry</w:t>
      </w:r>
      <w:r w:rsidR="00CA2A32">
        <w:rPr>
          <w:sz w:val="28"/>
          <w:szCs w:val="28"/>
        </w:rPr>
        <w:t>,</w:t>
      </w:r>
      <w:r w:rsidR="006341BF" w:rsidRPr="00103CD8">
        <w:rPr>
          <w:sz w:val="28"/>
          <w:szCs w:val="28"/>
        </w:rPr>
        <w:t xml:space="preserve"> 2022), It is important that we as practitioners support the children through transitions to show them and help them develop a strong bond with us for them to feel safe and secure </w:t>
      </w:r>
      <w:proofErr w:type="gramStart"/>
      <w:r w:rsidR="006341BF" w:rsidRPr="00103CD8">
        <w:rPr>
          <w:sz w:val="28"/>
          <w:szCs w:val="28"/>
        </w:rPr>
        <w:t>in order for</w:t>
      </w:r>
      <w:proofErr w:type="gramEnd"/>
      <w:r w:rsidR="006341BF" w:rsidRPr="00103CD8">
        <w:rPr>
          <w:sz w:val="28"/>
          <w:szCs w:val="28"/>
        </w:rPr>
        <w:t xml:space="preserve"> them to develop happily. An example of slowly creating a bond with children could be if a child is transitioning from nursery class to Reception, small sessions could take place with the new teachers and practitioners where they could interact and get to know one another better before the official transition. This will enable the children to get familiar not only with the staff members but also the setting and routines of their new class. </w:t>
      </w:r>
    </w:p>
    <w:p w14:paraId="3AD27628" w14:textId="77777777" w:rsidR="006341BF" w:rsidRDefault="006341BF" w:rsidP="006341BF">
      <w:pPr>
        <w:tabs>
          <w:tab w:val="left" w:pos="2862"/>
        </w:tabs>
      </w:pPr>
    </w:p>
    <w:p w14:paraId="6A724CA0" w14:textId="3DF2823F" w:rsidR="00C70301" w:rsidRDefault="00C70301" w:rsidP="006341BF">
      <w:pPr>
        <w:tabs>
          <w:tab w:val="left" w:pos="2862"/>
        </w:tabs>
      </w:pPr>
    </w:p>
    <w:p w14:paraId="1B7B88D9" w14:textId="77777777" w:rsidR="00C70301" w:rsidRDefault="00C70301" w:rsidP="006341BF">
      <w:pPr>
        <w:tabs>
          <w:tab w:val="left" w:pos="2862"/>
        </w:tabs>
        <w:rPr>
          <w:sz w:val="28"/>
          <w:szCs w:val="28"/>
        </w:rPr>
      </w:pPr>
    </w:p>
    <w:p w14:paraId="703B04AA" w14:textId="77777777" w:rsidR="006341BF" w:rsidRDefault="006341BF" w:rsidP="006341BF">
      <w:pPr>
        <w:tabs>
          <w:tab w:val="left" w:pos="2862"/>
        </w:tabs>
        <w:rPr>
          <w:sz w:val="28"/>
          <w:szCs w:val="28"/>
        </w:rPr>
      </w:pPr>
    </w:p>
    <w:p w14:paraId="0005997C" w14:textId="60B5393C" w:rsidR="006341BF" w:rsidRDefault="006341BF" w:rsidP="006341BF">
      <w:pPr>
        <w:tabs>
          <w:tab w:val="left" w:pos="2862"/>
        </w:tabs>
        <w:rPr>
          <w:sz w:val="28"/>
          <w:szCs w:val="28"/>
        </w:rPr>
      </w:pPr>
      <w:r w:rsidRPr="00B54792">
        <w:rPr>
          <w:sz w:val="28"/>
          <w:szCs w:val="28"/>
        </w:rPr>
        <w:t xml:space="preserve">Pennstate Extension (N.D) states ‘to understand how transitions affect children, think of how transitions affect you’. Even as we grow up transitioning and change is always a scary stage in our lives, as early years practitioners we need to understand what we are asking for from the children and if we are able to do </w:t>
      </w:r>
      <w:proofErr w:type="gramStart"/>
      <w:r w:rsidRPr="00B54792">
        <w:rPr>
          <w:sz w:val="28"/>
          <w:szCs w:val="28"/>
        </w:rPr>
        <w:t>this</w:t>
      </w:r>
      <w:proofErr w:type="gramEnd"/>
      <w:r w:rsidRPr="00B54792">
        <w:rPr>
          <w:sz w:val="28"/>
          <w:szCs w:val="28"/>
        </w:rPr>
        <w:t xml:space="preserve"> we will then be able to make developmentally appropriate decisions and will be able to give better support to a child. </w:t>
      </w:r>
    </w:p>
    <w:p w14:paraId="71DDD547" w14:textId="468FEBDF" w:rsidR="006341BF" w:rsidRPr="00B54792" w:rsidRDefault="006341BF" w:rsidP="006341BF">
      <w:pPr>
        <w:tabs>
          <w:tab w:val="left" w:pos="2862"/>
        </w:tabs>
        <w:rPr>
          <w:sz w:val="28"/>
          <w:szCs w:val="28"/>
        </w:rPr>
      </w:pPr>
      <w:r>
        <w:rPr>
          <w:sz w:val="28"/>
          <w:szCs w:val="28"/>
        </w:rPr>
        <w:t xml:space="preserve">Our role as early years practitioners is to always be understanding towards children and during transitions this is needed, Having the skill of knowing a Childs milestones and skills will allow you to give children what they need during transition. Gaining a Childs trust is another major skill needed during transition as children are less anxious when they know an adult around them is non-judgmental and caring and they will respond a lot better to gentleness and kindness.  </w:t>
      </w:r>
    </w:p>
    <w:p w14:paraId="5D50E3DD" w14:textId="3E34E316" w:rsidR="006341BF" w:rsidRDefault="006341BF" w:rsidP="006341BF">
      <w:pPr>
        <w:tabs>
          <w:tab w:val="left" w:pos="1152"/>
        </w:tabs>
      </w:pPr>
    </w:p>
    <w:p w14:paraId="1FD448FD" w14:textId="2E00D5B9" w:rsidR="006341BF" w:rsidRDefault="006341BF" w:rsidP="006341BF">
      <w:pPr>
        <w:tabs>
          <w:tab w:val="left" w:pos="1152"/>
        </w:tabs>
      </w:pPr>
    </w:p>
    <w:p w14:paraId="79FBBACF" w14:textId="277180EE" w:rsidR="006341BF" w:rsidRDefault="009E7764" w:rsidP="006341BF">
      <w:pPr>
        <w:tabs>
          <w:tab w:val="left" w:pos="1152"/>
        </w:tabs>
      </w:pPr>
      <w:r>
        <w:rPr>
          <w:noProof/>
        </w:rPr>
        <mc:AlternateContent>
          <mc:Choice Requires="wps">
            <w:drawing>
              <wp:anchor distT="0" distB="0" distL="114300" distR="114300" simplePos="0" relativeHeight="251686912" behindDoc="0" locked="0" layoutInCell="1" allowOverlap="1" wp14:anchorId="486BF6BD" wp14:editId="47A301D6">
                <wp:simplePos x="0" y="0"/>
                <wp:positionH relativeFrom="column">
                  <wp:posOffset>0</wp:posOffset>
                </wp:positionH>
                <wp:positionV relativeFrom="paragraph">
                  <wp:posOffset>0</wp:posOffset>
                </wp:positionV>
                <wp:extent cx="1828800" cy="18288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w="6350">
                          <a:noFill/>
                        </a:ln>
                      </wps:spPr>
                      <wps:txbx>
                        <w:txbxContent>
                          <w:p w14:paraId="757BE49B" w14:textId="77777777" w:rsidR="009E7764" w:rsidRPr="00E578A0" w:rsidRDefault="009E7764" w:rsidP="00E578A0">
                            <w:pPr>
                              <w:tabs>
                                <w:tab w:val="left" w:pos="2862"/>
                              </w:tabs>
                              <w:rPr>
                                <w:b/>
                                <w:bCs/>
                                <w:i/>
                                <w:iCs/>
                                <w:sz w:val="36"/>
                                <w:szCs w:val="36"/>
                                <w:u w:val="single"/>
                              </w:rPr>
                            </w:pPr>
                            <w:r w:rsidRPr="006D264E">
                              <w:rPr>
                                <w:b/>
                                <w:bCs/>
                                <w:i/>
                                <w:iCs/>
                                <w:sz w:val="36"/>
                                <w:szCs w:val="36"/>
                                <w:u w:val="single"/>
                              </w:rPr>
                              <w:t xml:space="preserve">The needs of a child </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6BF6BD" id="Text Box 20" o:spid="_x0000_s1041" type="#_x0000_t202" style="position:absolute;margin-left:0;margin-top:0;width:2in;height:2in;rotation:-90;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" filled="f" stroked="f" strokeweight=".5pt">
                <v:textbox style="layout-flow:vertical-ideographic;mso-fit-shape-to-text:t">
                  <w:txbxContent>
                    <w:p w14:paraId="757BE49B" w14:textId="77777777" w:rsidR="009E7764" w:rsidRPr="00E578A0" w:rsidRDefault="009E7764" w:rsidP="00E578A0">
                      <w:pPr>
                        <w:tabs>
                          <w:tab w:val="left" w:pos="2862"/>
                        </w:tabs>
                        <w:rPr>
                          <w:b/>
                          <w:bCs/>
                          <w:i/>
                          <w:iCs/>
                          <w:sz w:val="36"/>
                          <w:szCs w:val="36"/>
                          <w:u w:val="single"/>
                        </w:rPr>
                      </w:pPr>
                      <w:r w:rsidRPr="006D264E">
                        <w:rPr>
                          <w:b/>
                          <w:bCs/>
                          <w:i/>
                          <w:iCs/>
                          <w:sz w:val="36"/>
                          <w:szCs w:val="36"/>
                          <w:u w:val="single"/>
                        </w:rPr>
                        <w:t xml:space="preserve">The needs of a child </w:t>
                      </w:r>
                    </w:p>
                  </w:txbxContent>
                </v:textbox>
                <w10:wrap type="square"/>
              </v:shape>
            </w:pict>
          </mc:Fallback>
        </mc:AlternateContent>
      </w:r>
    </w:p>
    <w:p w14:paraId="58A36798" w14:textId="77777777" w:rsidR="009E7764" w:rsidRDefault="009E7764" w:rsidP="006341BF">
      <w:pPr>
        <w:tabs>
          <w:tab w:val="left" w:pos="1152"/>
        </w:tabs>
        <w:rPr>
          <w:sz w:val="28"/>
          <w:szCs w:val="28"/>
        </w:rPr>
      </w:pPr>
    </w:p>
    <w:p w14:paraId="5911A105" w14:textId="77777777" w:rsidR="009E7764" w:rsidRDefault="009E7764" w:rsidP="006341BF">
      <w:pPr>
        <w:tabs>
          <w:tab w:val="left" w:pos="1152"/>
        </w:tabs>
        <w:rPr>
          <w:sz w:val="28"/>
          <w:szCs w:val="28"/>
        </w:rPr>
      </w:pPr>
    </w:p>
    <w:p w14:paraId="051516CF" w14:textId="41100972" w:rsidR="00004643" w:rsidRPr="00004643" w:rsidRDefault="00C70301" w:rsidP="006341BF">
      <w:pPr>
        <w:tabs>
          <w:tab w:val="left" w:pos="1152"/>
        </w:tabs>
        <w:rPr>
          <w:sz w:val="28"/>
          <w:szCs w:val="28"/>
        </w:rPr>
      </w:pPr>
      <w:r>
        <w:rPr>
          <w:noProof/>
        </w:rPr>
        <w:drawing>
          <wp:anchor distT="0" distB="0" distL="114300" distR="114300" simplePos="0" relativeHeight="251677696" behindDoc="1" locked="0" layoutInCell="1" allowOverlap="1" wp14:anchorId="68E9AF8B" wp14:editId="5F699DBA">
            <wp:simplePos x="0" y="0"/>
            <wp:positionH relativeFrom="column">
              <wp:posOffset>2082800</wp:posOffset>
            </wp:positionH>
            <wp:positionV relativeFrom="paragraph">
              <wp:posOffset>884555</wp:posOffset>
            </wp:positionV>
            <wp:extent cx="4384675" cy="2870200"/>
            <wp:effectExtent l="0" t="0" r="0" b="0"/>
            <wp:wrapThrough wrapText="bothSides">
              <wp:wrapPolygon edited="0">
                <wp:start x="13263" y="0"/>
                <wp:lineTo x="10323" y="7646"/>
                <wp:lineTo x="0" y="8697"/>
                <wp:lineTo x="0" y="10131"/>
                <wp:lineTo x="9197" y="10704"/>
                <wp:lineTo x="0" y="12138"/>
                <wp:lineTo x="0" y="13572"/>
                <wp:lineTo x="8008" y="13763"/>
                <wp:lineTo x="0" y="14910"/>
                <wp:lineTo x="0" y="16439"/>
                <wp:lineTo x="6882" y="16821"/>
                <wp:lineTo x="375" y="17490"/>
                <wp:lineTo x="0" y="17490"/>
                <wp:lineTo x="0" y="19019"/>
                <wp:lineTo x="5756" y="19880"/>
                <wp:lineTo x="0" y="20071"/>
                <wp:lineTo x="0" y="21504"/>
                <wp:lineTo x="21522" y="21504"/>
                <wp:lineTo x="21522" y="21122"/>
                <wp:lineTo x="13576" y="0"/>
                <wp:lineTo x="13263"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4675" cy="287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280" w:rsidRPr="00004643">
        <w:rPr>
          <w:sz w:val="28"/>
          <w:szCs w:val="28"/>
        </w:rPr>
        <w:t xml:space="preserve">As a practitioner we should be aware of all theories of child development. Transitions are a major part of a </w:t>
      </w:r>
      <w:r w:rsidR="00004643" w:rsidRPr="00004643">
        <w:rPr>
          <w:sz w:val="28"/>
          <w:szCs w:val="28"/>
        </w:rPr>
        <w:t>child’s</w:t>
      </w:r>
      <w:r w:rsidR="00082280" w:rsidRPr="00004643">
        <w:rPr>
          <w:sz w:val="28"/>
          <w:szCs w:val="28"/>
        </w:rPr>
        <w:t xml:space="preserve"> </w:t>
      </w:r>
      <w:r w:rsidR="00606D56" w:rsidRPr="00004643">
        <w:rPr>
          <w:sz w:val="28"/>
          <w:szCs w:val="28"/>
        </w:rPr>
        <w:t>life,</w:t>
      </w:r>
      <w:r w:rsidR="00082280" w:rsidRPr="00004643">
        <w:rPr>
          <w:sz w:val="28"/>
          <w:szCs w:val="28"/>
        </w:rPr>
        <w:t xml:space="preserve"> and we should be able to achieve a </w:t>
      </w:r>
      <w:r w:rsidR="00004643" w:rsidRPr="00004643">
        <w:rPr>
          <w:sz w:val="28"/>
          <w:szCs w:val="28"/>
        </w:rPr>
        <w:t>child’s</w:t>
      </w:r>
      <w:r w:rsidR="00082280" w:rsidRPr="00004643">
        <w:rPr>
          <w:sz w:val="28"/>
          <w:szCs w:val="28"/>
        </w:rPr>
        <w:t xml:space="preserve"> full potential during this change in their life</w:t>
      </w:r>
      <w:r w:rsidR="00004643" w:rsidRPr="00004643">
        <w:rPr>
          <w:sz w:val="28"/>
          <w:szCs w:val="28"/>
        </w:rPr>
        <w:t xml:space="preserve">, this can be done by being able to consider a child’s overall needs. A theory that supports this is Maslow’s hierarchy of needs. </w:t>
      </w:r>
    </w:p>
    <w:p w14:paraId="288DD5FE" w14:textId="77777777" w:rsidR="00196627" w:rsidRDefault="004B64FA" w:rsidP="006341BF">
      <w:pPr>
        <w:tabs>
          <w:tab w:val="left" w:pos="1152"/>
        </w:tabs>
        <w:rPr>
          <w:sz w:val="28"/>
          <w:szCs w:val="28"/>
        </w:rPr>
      </w:pPr>
      <w:r>
        <w:rPr>
          <w:noProof/>
        </w:rPr>
        <mc:AlternateContent>
          <mc:Choice Requires="wps">
            <w:drawing>
              <wp:anchor distT="0" distB="0" distL="114300" distR="114300" simplePos="0" relativeHeight="251678720" behindDoc="0" locked="0" layoutInCell="1" allowOverlap="1" wp14:anchorId="25E4BEDB" wp14:editId="68BB5054">
                <wp:simplePos x="0" y="0"/>
                <wp:positionH relativeFrom="column">
                  <wp:posOffset>5219700</wp:posOffset>
                </wp:positionH>
                <wp:positionV relativeFrom="paragraph">
                  <wp:posOffset>91440</wp:posOffset>
                </wp:positionV>
                <wp:extent cx="2260600" cy="368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60600" cy="368300"/>
                        </a:xfrm>
                        <a:prstGeom prst="rect">
                          <a:avLst/>
                        </a:prstGeom>
                        <a:solidFill>
                          <a:schemeClr val="lt1"/>
                        </a:solidFill>
                        <a:ln w="6350">
                          <a:noFill/>
                        </a:ln>
                      </wps:spPr>
                      <wps:txbx>
                        <w:txbxContent>
                          <w:p w14:paraId="6AF6AA4E" w14:textId="2A610666" w:rsidR="008B5133" w:rsidRDefault="008B5133">
                            <w:r>
                              <w:t>Art of Autism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4BEDB" id="Text Box 3" o:spid="_x0000_s1042" type="#_x0000_t202" style="position:absolute;margin-left:411pt;margin-top:7.2pt;width:178pt;height:2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" fillcolor="white [3201]" stroked="f" strokeweight=".5pt">
                <v:textbox>
                  <w:txbxContent>
                    <w:p w14:paraId="6AF6AA4E" w14:textId="2A610666" w:rsidR="008B5133" w:rsidRDefault="008B5133">
                      <w:r>
                        <w:t>Art of Autism (2013)</w:t>
                      </w:r>
                    </w:p>
                  </w:txbxContent>
                </v:textbox>
              </v:shape>
            </w:pict>
          </mc:Fallback>
        </mc:AlternateContent>
      </w:r>
    </w:p>
    <w:p w14:paraId="5F4EA45F" w14:textId="77777777" w:rsidR="00606D56" w:rsidRDefault="00004643" w:rsidP="006341BF">
      <w:pPr>
        <w:tabs>
          <w:tab w:val="left" w:pos="1152"/>
        </w:tabs>
        <w:rPr>
          <w:sz w:val="28"/>
          <w:szCs w:val="28"/>
        </w:rPr>
      </w:pPr>
      <w:r w:rsidRPr="00004643">
        <w:rPr>
          <w:sz w:val="28"/>
          <w:szCs w:val="28"/>
        </w:rPr>
        <w:t xml:space="preserve">According to (Tassoni 2007 p.265) Abraham Maslow argued that humans have a range of needs. Maslow has organised his hierarchy is a pyramid form with the basic needs as the bottom. For a child to even start developing Maslow (1943) </w:t>
      </w:r>
      <w:r w:rsidR="00597654">
        <w:rPr>
          <w:sz w:val="28"/>
          <w:szCs w:val="28"/>
        </w:rPr>
        <w:t xml:space="preserve">believes a </w:t>
      </w:r>
      <w:r w:rsidR="00980AA9">
        <w:rPr>
          <w:sz w:val="28"/>
          <w:szCs w:val="28"/>
        </w:rPr>
        <w:t>child basic physiological need</w:t>
      </w:r>
      <w:r w:rsidR="00597654">
        <w:rPr>
          <w:sz w:val="28"/>
          <w:szCs w:val="28"/>
        </w:rPr>
        <w:t xml:space="preserve"> must be satisfied before they can attend to needs higher up (</w:t>
      </w:r>
      <w:r w:rsidR="004B64FA">
        <w:rPr>
          <w:sz w:val="28"/>
          <w:szCs w:val="28"/>
        </w:rPr>
        <w:t>McLeod</w:t>
      </w:r>
      <w:r w:rsidR="00597654">
        <w:rPr>
          <w:sz w:val="28"/>
          <w:szCs w:val="28"/>
        </w:rPr>
        <w:t>, 2007</w:t>
      </w:r>
      <w:r w:rsidR="00C70301">
        <w:rPr>
          <w:sz w:val="28"/>
          <w:szCs w:val="28"/>
        </w:rPr>
        <w:t xml:space="preserve">). </w:t>
      </w:r>
    </w:p>
    <w:p w14:paraId="39EE0606" w14:textId="77777777" w:rsidR="00606D56" w:rsidRDefault="00606D56" w:rsidP="006341BF">
      <w:pPr>
        <w:tabs>
          <w:tab w:val="left" w:pos="1152"/>
        </w:tabs>
        <w:rPr>
          <w:sz w:val="28"/>
          <w:szCs w:val="28"/>
        </w:rPr>
      </w:pPr>
    </w:p>
    <w:p w14:paraId="654CEFD9" w14:textId="6704B058" w:rsidR="00C70301" w:rsidRDefault="004B64FA" w:rsidP="006341BF">
      <w:pPr>
        <w:tabs>
          <w:tab w:val="left" w:pos="1152"/>
        </w:tabs>
        <w:rPr>
          <w:sz w:val="28"/>
          <w:szCs w:val="28"/>
        </w:rPr>
      </w:pPr>
      <w:r>
        <w:rPr>
          <w:sz w:val="28"/>
          <w:szCs w:val="28"/>
        </w:rPr>
        <w:t>Likewise,</w:t>
      </w:r>
      <w:r w:rsidR="00535FCE">
        <w:rPr>
          <w:sz w:val="28"/>
          <w:szCs w:val="28"/>
        </w:rPr>
        <w:t xml:space="preserve"> to Maslow, Article 6 in the summary of the UN convention on the right of the child states ‘Every child has the right to life. Governments must do all they can to ensure that children survive and develop to their full potential’ </w:t>
      </w:r>
      <w:r w:rsidR="00535FCE">
        <w:rPr>
          <w:sz w:val="28"/>
          <w:szCs w:val="28"/>
        </w:rPr>
        <w:lastRenderedPageBreak/>
        <w:t>(UNICEF n.d</w:t>
      </w:r>
      <w:proofErr w:type="gramStart"/>
      <w:r w:rsidR="00535FCE">
        <w:rPr>
          <w:sz w:val="28"/>
          <w:szCs w:val="28"/>
        </w:rPr>
        <w:t>) .</w:t>
      </w:r>
      <w:proofErr w:type="gramEnd"/>
      <w:r w:rsidR="00535FCE">
        <w:rPr>
          <w:sz w:val="28"/>
          <w:szCs w:val="28"/>
        </w:rPr>
        <w:t xml:space="preserve"> </w:t>
      </w:r>
      <w:r w:rsidR="00980AA9">
        <w:rPr>
          <w:sz w:val="28"/>
          <w:szCs w:val="28"/>
        </w:rPr>
        <w:t>Similarly,</w:t>
      </w:r>
      <w:r w:rsidR="00535FCE">
        <w:rPr>
          <w:sz w:val="28"/>
          <w:szCs w:val="28"/>
        </w:rPr>
        <w:t xml:space="preserve"> to Maslow without the basic needs of </w:t>
      </w:r>
      <w:r>
        <w:rPr>
          <w:sz w:val="28"/>
          <w:szCs w:val="28"/>
        </w:rPr>
        <w:t>food,</w:t>
      </w:r>
      <w:r w:rsidR="00535FCE">
        <w:rPr>
          <w:sz w:val="28"/>
          <w:szCs w:val="28"/>
        </w:rPr>
        <w:t xml:space="preserve"> water and sleep children will not be able to survive and develop to the best they could. </w:t>
      </w:r>
    </w:p>
    <w:p w14:paraId="1AA56C6B" w14:textId="4B561149" w:rsidR="00E03B88" w:rsidRDefault="009B5144" w:rsidP="006341BF">
      <w:pPr>
        <w:tabs>
          <w:tab w:val="left" w:pos="1152"/>
        </w:tabs>
        <w:rPr>
          <w:sz w:val="28"/>
          <w:szCs w:val="28"/>
        </w:rPr>
      </w:pPr>
      <w:r w:rsidRPr="009B5144">
        <w:rPr>
          <w:sz w:val="28"/>
          <w:szCs w:val="28"/>
        </w:rPr>
        <w:t xml:space="preserve">Children Need to feel looked after and cared for in new environments </w:t>
      </w:r>
      <w:r>
        <w:rPr>
          <w:sz w:val="28"/>
          <w:szCs w:val="28"/>
        </w:rPr>
        <w:t>and have the feeling of belonging somewhere.</w:t>
      </w:r>
      <w:r w:rsidR="00A54C3A">
        <w:rPr>
          <w:sz w:val="28"/>
          <w:szCs w:val="28"/>
        </w:rPr>
        <w:t xml:space="preserve"> As it states in </w:t>
      </w:r>
      <w:r w:rsidR="00535FCE">
        <w:rPr>
          <w:sz w:val="28"/>
          <w:szCs w:val="28"/>
        </w:rPr>
        <w:t>UNICEF (n.d)</w:t>
      </w:r>
      <w:r w:rsidR="00A54C3A">
        <w:rPr>
          <w:sz w:val="28"/>
          <w:szCs w:val="28"/>
        </w:rPr>
        <w:t xml:space="preserve"> </w:t>
      </w:r>
      <w:r w:rsidR="00535FCE">
        <w:rPr>
          <w:sz w:val="28"/>
          <w:szCs w:val="28"/>
        </w:rPr>
        <w:t>A</w:t>
      </w:r>
      <w:r w:rsidR="00A54C3A">
        <w:rPr>
          <w:sz w:val="28"/>
          <w:szCs w:val="28"/>
        </w:rPr>
        <w:t>rticle 3 (best interests of the child) ‘The best interests of the child must be top priority in al</w:t>
      </w:r>
      <w:r w:rsidR="00535FCE">
        <w:rPr>
          <w:sz w:val="28"/>
          <w:szCs w:val="28"/>
        </w:rPr>
        <w:t xml:space="preserve">l </w:t>
      </w:r>
      <w:r w:rsidR="00A54C3A">
        <w:rPr>
          <w:sz w:val="28"/>
          <w:szCs w:val="28"/>
        </w:rPr>
        <w:t xml:space="preserve">decisions and actions that affect chidren. </w:t>
      </w:r>
      <w:r>
        <w:rPr>
          <w:sz w:val="28"/>
          <w:szCs w:val="28"/>
        </w:rPr>
        <w:t xml:space="preserve"> </w:t>
      </w:r>
      <w:r w:rsidR="0010739F">
        <w:rPr>
          <w:sz w:val="28"/>
          <w:szCs w:val="28"/>
        </w:rPr>
        <w:t xml:space="preserve">Likewise to </w:t>
      </w:r>
      <w:r w:rsidR="00786097">
        <w:rPr>
          <w:sz w:val="28"/>
          <w:szCs w:val="28"/>
        </w:rPr>
        <w:t>Maslow’s</w:t>
      </w:r>
      <w:r w:rsidR="0010739F">
        <w:rPr>
          <w:sz w:val="28"/>
          <w:szCs w:val="28"/>
        </w:rPr>
        <w:t xml:space="preserve"> </w:t>
      </w:r>
      <w:r w:rsidR="00786097">
        <w:rPr>
          <w:sz w:val="28"/>
          <w:szCs w:val="28"/>
        </w:rPr>
        <w:t>Hierarchy</w:t>
      </w:r>
      <w:r w:rsidR="0010739F">
        <w:rPr>
          <w:sz w:val="28"/>
          <w:szCs w:val="28"/>
        </w:rPr>
        <w:t xml:space="preserve"> of needs Second stage of ‘safety’ where he believes children need security of morality, family and healthy, John </w:t>
      </w:r>
      <w:r w:rsidR="00786097">
        <w:rPr>
          <w:sz w:val="28"/>
          <w:szCs w:val="28"/>
        </w:rPr>
        <w:t>Bowlby</w:t>
      </w:r>
      <w:r w:rsidR="0010739F">
        <w:rPr>
          <w:sz w:val="28"/>
          <w:szCs w:val="28"/>
        </w:rPr>
        <w:t xml:space="preserve"> (1907-90) suggests that children who were, at an early age, deprived of a relationship with their primary carers were more likely to have behavioural </w:t>
      </w:r>
      <w:r w:rsidR="00786097">
        <w:rPr>
          <w:sz w:val="28"/>
          <w:szCs w:val="28"/>
        </w:rPr>
        <w:t>problems later in life (Tassoni 2007</w:t>
      </w:r>
      <w:r w:rsidR="00891EFF">
        <w:rPr>
          <w:sz w:val="28"/>
          <w:szCs w:val="28"/>
        </w:rPr>
        <w:t xml:space="preserve"> p.80).T</w:t>
      </w:r>
      <w:r w:rsidR="00786097">
        <w:rPr>
          <w:sz w:val="28"/>
          <w:szCs w:val="28"/>
        </w:rPr>
        <w:t xml:space="preserve">he relationships and bonds we build with children as practitioners really does have an effect on their development and the way the learn and adapt to new things. </w:t>
      </w:r>
    </w:p>
    <w:p w14:paraId="5A3B328D" w14:textId="77777777" w:rsidR="00E03B88" w:rsidRDefault="00E03B88" w:rsidP="006341BF">
      <w:pPr>
        <w:tabs>
          <w:tab w:val="left" w:pos="1152"/>
        </w:tabs>
        <w:rPr>
          <w:sz w:val="28"/>
          <w:szCs w:val="28"/>
        </w:rPr>
      </w:pPr>
    </w:p>
    <w:p w14:paraId="4BD314A7" w14:textId="640C34BC" w:rsidR="00C97E59" w:rsidRDefault="00E03B88" w:rsidP="006341BF">
      <w:pPr>
        <w:tabs>
          <w:tab w:val="left" w:pos="1152"/>
        </w:tabs>
        <w:rPr>
          <w:sz w:val="28"/>
          <w:szCs w:val="28"/>
        </w:rPr>
      </w:pPr>
      <w:r>
        <w:rPr>
          <w:sz w:val="28"/>
          <w:szCs w:val="28"/>
        </w:rPr>
        <w:t xml:space="preserve">Although </w:t>
      </w:r>
      <w:r w:rsidR="003A4702">
        <w:rPr>
          <w:sz w:val="28"/>
          <w:szCs w:val="28"/>
        </w:rPr>
        <w:t>Bowlby (1907-90</w:t>
      </w:r>
      <w:r w:rsidR="00F72EB8">
        <w:rPr>
          <w:sz w:val="28"/>
          <w:szCs w:val="28"/>
        </w:rPr>
        <w:t>) was</w:t>
      </w:r>
      <w:r>
        <w:rPr>
          <w:sz w:val="28"/>
          <w:szCs w:val="28"/>
        </w:rPr>
        <w:t xml:space="preserve"> the first to recognise the needs of babies and young children for a good relationship with their primary carers, Mary Ainsworth </w:t>
      </w:r>
      <w:r w:rsidR="003A4702">
        <w:rPr>
          <w:sz w:val="28"/>
          <w:szCs w:val="28"/>
        </w:rPr>
        <w:t xml:space="preserve">(1979) expanding on Bowlby’s research and worked more on separation anxiety. Ainsworth observed children as they responded to a situation in which they were briefly left alone and then reunited with their parents. This scenario was known as ‘strange situation’ and the behaviours from this were categorised in to three types. </w:t>
      </w:r>
    </w:p>
    <w:p w14:paraId="3D17FDE6" w14:textId="77777777" w:rsidR="00C97E59" w:rsidRDefault="00C97E59" w:rsidP="006341BF">
      <w:pPr>
        <w:tabs>
          <w:tab w:val="left" w:pos="1152"/>
        </w:tabs>
        <w:rPr>
          <w:sz w:val="28"/>
          <w:szCs w:val="28"/>
        </w:rPr>
      </w:pPr>
    </w:p>
    <w:p w14:paraId="28C098EE" w14:textId="263D34D7" w:rsidR="00C97E59" w:rsidRPr="00AC1DB5" w:rsidRDefault="00C97E59" w:rsidP="00C97E59">
      <w:pPr>
        <w:pStyle w:val="ListParagraph"/>
        <w:numPr>
          <w:ilvl w:val="0"/>
          <w:numId w:val="2"/>
        </w:numPr>
        <w:tabs>
          <w:tab w:val="left" w:pos="1152"/>
        </w:tabs>
        <w:rPr>
          <w:b/>
          <w:bCs/>
          <w:sz w:val="28"/>
          <w:szCs w:val="28"/>
          <w:u w:val="single"/>
        </w:rPr>
      </w:pPr>
      <w:r w:rsidRPr="00AC1DB5">
        <w:rPr>
          <w:b/>
          <w:bCs/>
          <w:sz w:val="28"/>
          <w:szCs w:val="28"/>
          <w:u w:val="single"/>
        </w:rPr>
        <w:t xml:space="preserve">Anxious – avoidant </w:t>
      </w:r>
    </w:p>
    <w:p w14:paraId="1520EA8F" w14:textId="72B98FE3" w:rsidR="00C97E59" w:rsidRDefault="00C97E59" w:rsidP="00C97E59">
      <w:pPr>
        <w:pStyle w:val="ListParagraph"/>
        <w:tabs>
          <w:tab w:val="left" w:pos="1152"/>
        </w:tabs>
        <w:rPr>
          <w:sz w:val="28"/>
          <w:szCs w:val="28"/>
        </w:rPr>
      </w:pPr>
      <w:r>
        <w:rPr>
          <w:sz w:val="28"/>
          <w:szCs w:val="28"/>
        </w:rPr>
        <w:t xml:space="preserve">The child will not like being alone however will be willing to be comforted by a stranger, they will show little distress when they leave the parent and continue to carry on. </w:t>
      </w:r>
    </w:p>
    <w:p w14:paraId="53D1DDAB" w14:textId="00D6F051" w:rsidR="000531E6" w:rsidRDefault="00556500" w:rsidP="00C97E59">
      <w:pPr>
        <w:pStyle w:val="ListParagraph"/>
        <w:tabs>
          <w:tab w:val="left" w:pos="1152"/>
        </w:tabs>
        <w:rPr>
          <w:sz w:val="28"/>
          <w:szCs w:val="28"/>
        </w:rPr>
      </w:pPr>
      <w:r>
        <w:rPr>
          <w:sz w:val="28"/>
          <w:szCs w:val="28"/>
        </w:rPr>
        <w:t>(</w:t>
      </w:r>
      <w:r w:rsidR="000531E6">
        <w:rPr>
          <w:sz w:val="28"/>
          <w:szCs w:val="28"/>
        </w:rPr>
        <w:t>Tassoni 2007, p82)</w:t>
      </w:r>
    </w:p>
    <w:p w14:paraId="78A79EB5" w14:textId="77777777" w:rsidR="00CA5AC4" w:rsidRDefault="00CA5AC4" w:rsidP="00C97E59">
      <w:pPr>
        <w:pStyle w:val="ListParagraph"/>
        <w:tabs>
          <w:tab w:val="left" w:pos="1152"/>
        </w:tabs>
        <w:rPr>
          <w:sz w:val="28"/>
          <w:szCs w:val="28"/>
        </w:rPr>
      </w:pPr>
    </w:p>
    <w:p w14:paraId="41EC323B" w14:textId="2AD32A3F" w:rsidR="00C97E59" w:rsidRPr="00AC1DB5" w:rsidRDefault="00C97E59" w:rsidP="00C97E59">
      <w:pPr>
        <w:pStyle w:val="ListParagraph"/>
        <w:numPr>
          <w:ilvl w:val="0"/>
          <w:numId w:val="2"/>
        </w:numPr>
        <w:tabs>
          <w:tab w:val="left" w:pos="1152"/>
        </w:tabs>
        <w:rPr>
          <w:b/>
          <w:bCs/>
          <w:sz w:val="28"/>
          <w:szCs w:val="28"/>
          <w:u w:val="single"/>
        </w:rPr>
      </w:pPr>
      <w:r w:rsidRPr="00AC1DB5">
        <w:rPr>
          <w:b/>
          <w:bCs/>
          <w:sz w:val="28"/>
          <w:szCs w:val="28"/>
          <w:u w:val="single"/>
        </w:rPr>
        <w:t xml:space="preserve">Securely attached </w:t>
      </w:r>
    </w:p>
    <w:p w14:paraId="02087281" w14:textId="280F5CC0" w:rsidR="00C97E59" w:rsidRDefault="00C97E59" w:rsidP="00C97E59">
      <w:pPr>
        <w:pStyle w:val="ListParagraph"/>
        <w:tabs>
          <w:tab w:val="left" w:pos="1152"/>
        </w:tabs>
        <w:rPr>
          <w:sz w:val="28"/>
          <w:szCs w:val="28"/>
        </w:rPr>
      </w:pPr>
      <w:r>
        <w:rPr>
          <w:sz w:val="28"/>
          <w:szCs w:val="28"/>
        </w:rPr>
        <w:t xml:space="preserve">The </w:t>
      </w:r>
      <w:r w:rsidR="00422750">
        <w:rPr>
          <w:sz w:val="28"/>
          <w:szCs w:val="28"/>
        </w:rPr>
        <w:t>child</w:t>
      </w:r>
      <w:r>
        <w:rPr>
          <w:sz w:val="28"/>
          <w:szCs w:val="28"/>
        </w:rPr>
        <w:t xml:space="preserve"> will get upset when the parent is not in sight but can be partly comforted by a stranger. </w:t>
      </w:r>
      <w:r w:rsidR="00422750">
        <w:rPr>
          <w:sz w:val="28"/>
          <w:szCs w:val="28"/>
        </w:rPr>
        <w:t xml:space="preserve">The child paly or carry on as normal with the parent in sight but as soon as the parents’ leaves will show distress and reduce play. Reactions towards the parent and stranger are markedly different </w:t>
      </w:r>
    </w:p>
    <w:p w14:paraId="7065F52F" w14:textId="06AE659C" w:rsidR="000531E6" w:rsidRDefault="000531E6" w:rsidP="00C97E59">
      <w:pPr>
        <w:pStyle w:val="ListParagraph"/>
        <w:tabs>
          <w:tab w:val="left" w:pos="1152"/>
        </w:tabs>
        <w:rPr>
          <w:sz w:val="28"/>
          <w:szCs w:val="28"/>
        </w:rPr>
      </w:pPr>
      <w:r>
        <w:rPr>
          <w:sz w:val="28"/>
          <w:szCs w:val="28"/>
        </w:rPr>
        <w:t xml:space="preserve">(Tassoni </w:t>
      </w:r>
      <w:proofErr w:type="gramStart"/>
      <w:r>
        <w:rPr>
          <w:sz w:val="28"/>
          <w:szCs w:val="28"/>
        </w:rPr>
        <w:t>2007,p</w:t>
      </w:r>
      <w:proofErr w:type="gramEnd"/>
      <w:r>
        <w:rPr>
          <w:sz w:val="28"/>
          <w:szCs w:val="28"/>
        </w:rPr>
        <w:t>82)</w:t>
      </w:r>
    </w:p>
    <w:p w14:paraId="6B7CC54C" w14:textId="77777777" w:rsidR="00CA5AC4" w:rsidRDefault="00CA5AC4" w:rsidP="00C97E59">
      <w:pPr>
        <w:pStyle w:val="ListParagraph"/>
        <w:tabs>
          <w:tab w:val="left" w:pos="1152"/>
        </w:tabs>
        <w:rPr>
          <w:sz w:val="28"/>
          <w:szCs w:val="28"/>
        </w:rPr>
      </w:pPr>
    </w:p>
    <w:p w14:paraId="09D491CD" w14:textId="51808FB2" w:rsidR="00422750" w:rsidRPr="00AC1DB5" w:rsidRDefault="00C97E59" w:rsidP="00C97E59">
      <w:pPr>
        <w:pStyle w:val="ListParagraph"/>
        <w:numPr>
          <w:ilvl w:val="0"/>
          <w:numId w:val="2"/>
        </w:numPr>
        <w:tabs>
          <w:tab w:val="left" w:pos="1152"/>
        </w:tabs>
        <w:rPr>
          <w:b/>
          <w:bCs/>
          <w:sz w:val="28"/>
          <w:szCs w:val="28"/>
          <w:u w:val="single"/>
        </w:rPr>
      </w:pPr>
      <w:r w:rsidRPr="00AC1DB5">
        <w:rPr>
          <w:b/>
          <w:bCs/>
          <w:sz w:val="28"/>
          <w:szCs w:val="28"/>
          <w:u w:val="single"/>
        </w:rPr>
        <w:t xml:space="preserve">Anxious- resistant </w:t>
      </w:r>
    </w:p>
    <w:p w14:paraId="22ECF7C8" w14:textId="77777777" w:rsidR="00196627" w:rsidRDefault="00196627" w:rsidP="00422750">
      <w:pPr>
        <w:pStyle w:val="ListParagraph"/>
        <w:tabs>
          <w:tab w:val="left" w:pos="1152"/>
        </w:tabs>
        <w:rPr>
          <w:sz w:val="28"/>
          <w:szCs w:val="28"/>
        </w:rPr>
      </w:pPr>
    </w:p>
    <w:p w14:paraId="149EA41F" w14:textId="7CC1692E" w:rsidR="000531E6" w:rsidRDefault="00422750" w:rsidP="00422750">
      <w:pPr>
        <w:pStyle w:val="ListParagraph"/>
        <w:tabs>
          <w:tab w:val="left" w:pos="1152"/>
        </w:tabs>
        <w:rPr>
          <w:sz w:val="28"/>
          <w:szCs w:val="28"/>
        </w:rPr>
      </w:pPr>
      <w:r>
        <w:rPr>
          <w:sz w:val="28"/>
          <w:szCs w:val="28"/>
        </w:rPr>
        <w:lastRenderedPageBreak/>
        <w:t xml:space="preserve">The child will become very distressed when leaving the parent and resists the stranger comforting them. The child is ambivalent, showing frustration and anger. </w:t>
      </w:r>
    </w:p>
    <w:p w14:paraId="5F40505E" w14:textId="77777777" w:rsidR="00CA51F2" w:rsidRDefault="000531E6" w:rsidP="00422750">
      <w:pPr>
        <w:pStyle w:val="ListParagraph"/>
        <w:tabs>
          <w:tab w:val="left" w:pos="1152"/>
        </w:tabs>
        <w:rPr>
          <w:sz w:val="28"/>
          <w:szCs w:val="28"/>
        </w:rPr>
      </w:pPr>
      <w:r>
        <w:rPr>
          <w:sz w:val="28"/>
          <w:szCs w:val="28"/>
        </w:rPr>
        <w:t xml:space="preserve">(Tassoni </w:t>
      </w:r>
      <w:proofErr w:type="gramStart"/>
      <w:r>
        <w:rPr>
          <w:sz w:val="28"/>
          <w:szCs w:val="28"/>
        </w:rPr>
        <w:t>2007,p</w:t>
      </w:r>
      <w:proofErr w:type="gramEnd"/>
      <w:r>
        <w:rPr>
          <w:sz w:val="28"/>
          <w:szCs w:val="28"/>
        </w:rPr>
        <w:t xml:space="preserve">82) </w:t>
      </w:r>
    </w:p>
    <w:p w14:paraId="694EEFB5" w14:textId="77777777" w:rsidR="00CA51F2" w:rsidRDefault="00CA51F2" w:rsidP="00422750">
      <w:pPr>
        <w:pStyle w:val="ListParagraph"/>
        <w:tabs>
          <w:tab w:val="left" w:pos="1152"/>
        </w:tabs>
        <w:rPr>
          <w:sz w:val="28"/>
          <w:szCs w:val="28"/>
        </w:rPr>
      </w:pPr>
    </w:p>
    <w:p w14:paraId="7BFF75DF" w14:textId="2049221B" w:rsidR="00BE20BD" w:rsidRDefault="00CA51F2" w:rsidP="00422750">
      <w:pPr>
        <w:pStyle w:val="ListParagraph"/>
        <w:tabs>
          <w:tab w:val="left" w:pos="1152"/>
        </w:tabs>
        <w:rPr>
          <w:sz w:val="28"/>
          <w:szCs w:val="28"/>
        </w:rPr>
      </w:pPr>
      <w:r>
        <w:rPr>
          <w:sz w:val="28"/>
          <w:szCs w:val="28"/>
        </w:rPr>
        <w:t xml:space="preserve">During Transitions you may find children find it difficult to be separated from their main attachment, as a child grow </w:t>
      </w:r>
      <w:r w:rsidR="00980AA9">
        <w:rPr>
          <w:sz w:val="28"/>
          <w:szCs w:val="28"/>
        </w:rPr>
        <w:t>older,</w:t>
      </w:r>
      <w:r>
        <w:rPr>
          <w:sz w:val="28"/>
          <w:szCs w:val="28"/>
        </w:rPr>
        <w:t xml:space="preserve"> they will have learnt to build and form new relationships with other people such as staff members </w:t>
      </w:r>
      <w:r w:rsidR="0075001D">
        <w:rPr>
          <w:sz w:val="28"/>
          <w:szCs w:val="28"/>
        </w:rPr>
        <w:t xml:space="preserve">However according to (Tassoni 2007, p82) babies and toddlers find it difficult to cope with the absence of their main attachments and will show distress. </w:t>
      </w:r>
    </w:p>
    <w:p w14:paraId="07D3CA50" w14:textId="77777777" w:rsidR="008E2752" w:rsidRDefault="008E2752" w:rsidP="00422750">
      <w:pPr>
        <w:pStyle w:val="ListParagraph"/>
        <w:tabs>
          <w:tab w:val="left" w:pos="1152"/>
        </w:tabs>
        <w:rPr>
          <w:sz w:val="28"/>
          <w:szCs w:val="28"/>
        </w:rPr>
      </w:pPr>
    </w:p>
    <w:p w14:paraId="55C19D00" w14:textId="77777777" w:rsidR="008E2752" w:rsidRDefault="008E2752" w:rsidP="00422750">
      <w:pPr>
        <w:pStyle w:val="ListParagraph"/>
        <w:tabs>
          <w:tab w:val="left" w:pos="1152"/>
        </w:tabs>
        <w:rPr>
          <w:sz w:val="28"/>
          <w:szCs w:val="28"/>
        </w:rPr>
      </w:pPr>
    </w:p>
    <w:p w14:paraId="69C46064" w14:textId="77777777" w:rsidR="008E2752" w:rsidRDefault="008E2752" w:rsidP="00422750">
      <w:pPr>
        <w:pStyle w:val="ListParagraph"/>
        <w:tabs>
          <w:tab w:val="left" w:pos="1152"/>
        </w:tabs>
        <w:rPr>
          <w:sz w:val="36"/>
          <w:szCs w:val="36"/>
        </w:rPr>
      </w:pPr>
      <w:r w:rsidRPr="008E2752">
        <w:rPr>
          <w:b/>
          <w:bCs/>
          <w:i/>
          <w:iCs/>
          <w:sz w:val="36"/>
          <w:szCs w:val="36"/>
          <w:u w:val="single"/>
        </w:rPr>
        <w:t xml:space="preserve">Partnerships </w:t>
      </w:r>
    </w:p>
    <w:p w14:paraId="750AC5CF" w14:textId="22C4FE2C" w:rsidR="00BE187F" w:rsidRPr="00310EC7" w:rsidRDefault="00BE187F" w:rsidP="00BE187F">
      <w:pPr>
        <w:pStyle w:val="ListParagraph"/>
        <w:tabs>
          <w:tab w:val="left" w:pos="1152"/>
        </w:tabs>
        <w:rPr>
          <w:sz w:val="28"/>
          <w:szCs w:val="28"/>
        </w:rPr>
      </w:pPr>
      <w:r w:rsidRPr="00310EC7">
        <w:rPr>
          <w:sz w:val="28"/>
          <w:szCs w:val="28"/>
        </w:rPr>
        <w:t xml:space="preserve">Having that strong bond with the child is vital during transitions but also having a relationship with parents is important. According to (Tassoni 2007, p137) young children look at their parent’ reactions to decide whether they should be fearful. Children will learn to settle better when they see positive interaction. </w:t>
      </w:r>
    </w:p>
    <w:p w14:paraId="43BEF647" w14:textId="14219365" w:rsidR="00867FD5" w:rsidRPr="00310EC7" w:rsidRDefault="00BE187F" w:rsidP="00824E1C">
      <w:pPr>
        <w:pStyle w:val="ListParagraph"/>
        <w:tabs>
          <w:tab w:val="left" w:pos="1152"/>
        </w:tabs>
        <w:rPr>
          <w:sz w:val="28"/>
          <w:szCs w:val="28"/>
        </w:rPr>
      </w:pPr>
      <w:r w:rsidRPr="00310EC7">
        <w:rPr>
          <w:sz w:val="28"/>
          <w:szCs w:val="28"/>
        </w:rPr>
        <w:t xml:space="preserve">One of the most important parts to partnerships is effective </w:t>
      </w:r>
      <w:r w:rsidR="004114EC" w:rsidRPr="00310EC7">
        <w:rPr>
          <w:sz w:val="28"/>
          <w:szCs w:val="28"/>
        </w:rPr>
        <w:t>communication,</w:t>
      </w:r>
      <w:r w:rsidRPr="00310EC7">
        <w:rPr>
          <w:sz w:val="28"/>
          <w:szCs w:val="28"/>
        </w:rPr>
        <w:t xml:space="preserve"> as practitioners we must build trust with parents of the children and to do </w:t>
      </w:r>
      <w:r w:rsidR="00556500" w:rsidRPr="00310EC7">
        <w:rPr>
          <w:sz w:val="28"/>
          <w:szCs w:val="28"/>
        </w:rPr>
        <w:t>this,</w:t>
      </w:r>
      <w:r w:rsidRPr="00310EC7">
        <w:rPr>
          <w:sz w:val="28"/>
          <w:szCs w:val="28"/>
        </w:rPr>
        <w:t xml:space="preserve"> </w:t>
      </w:r>
      <w:r w:rsidR="00824E1C" w:rsidRPr="00310EC7">
        <w:rPr>
          <w:sz w:val="28"/>
          <w:szCs w:val="28"/>
        </w:rPr>
        <w:t xml:space="preserve">we must </w:t>
      </w:r>
      <w:r w:rsidRPr="00310EC7">
        <w:rPr>
          <w:sz w:val="28"/>
          <w:szCs w:val="28"/>
        </w:rPr>
        <w:t>have good communication skills, keeping the parents informed and giving them</w:t>
      </w:r>
      <w:r w:rsidR="00824E1C" w:rsidRPr="00310EC7">
        <w:rPr>
          <w:sz w:val="28"/>
          <w:szCs w:val="28"/>
        </w:rPr>
        <w:t xml:space="preserve"> </w:t>
      </w:r>
      <w:r w:rsidRPr="00310EC7">
        <w:rPr>
          <w:sz w:val="28"/>
          <w:szCs w:val="28"/>
        </w:rPr>
        <w:t xml:space="preserve">updates and keeping them involved in their </w:t>
      </w:r>
      <w:r w:rsidR="00824E1C" w:rsidRPr="00310EC7">
        <w:rPr>
          <w:sz w:val="28"/>
          <w:szCs w:val="28"/>
        </w:rPr>
        <w:t>child’s</w:t>
      </w:r>
      <w:r w:rsidRPr="00310EC7">
        <w:rPr>
          <w:sz w:val="28"/>
          <w:szCs w:val="28"/>
        </w:rPr>
        <w:t xml:space="preserve"> development is vita</w:t>
      </w:r>
      <w:r w:rsidR="00824E1C" w:rsidRPr="00310EC7">
        <w:rPr>
          <w:sz w:val="28"/>
          <w:szCs w:val="28"/>
        </w:rPr>
        <w:t xml:space="preserve">l. </w:t>
      </w:r>
    </w:p>
    <w:p w14:paraId="25C5C7A8" w14:textId="7D08CB8B" w:rsidR="00867FD5" w:rsidRDefault="00B13CD5" w:rsidP="00824E1C">
      <w:pPr>
        <w:pStyle w:val="ListParagraph"/>
        <w:tabs>
          <w:tab w:val="left" w:pos="1152"/>
        </w:tabs>
      </w:pPr>
      <w:r w:rsidRPr="00310EC7">
        <w:rPr>
          <w:noProof/>
          <w:sz w:val="28"/>
          <w:szCs w:val="28"/>
        </w:rPr>
        <w:drawing>
          <wp:anchor distT="0" distB="0" distL="114300" distR="114300" simplePos="0" relativeHeight="251679744" behindDoc="1" locked="0" layoutInCell="1" allowOverlap="1" wp14:anchorId="059DF64E" wp14:editId="4451B012">
            <wp:simplePos x="0" y="0"/>
            <wp:positionH relativeFrom="column">
              <wp:posOffset>-292100</wp:posOffset>
            </wp:positionH>
            <wp:positionV relativeFrom="paragraph">
              <wp:posOffset>207010</wp:posOffset>
            </wp:positionV>
            <wp:extent cx="3881755" cy="2540000"/>
            <wp:effectExtent l="0" t="0" r="4445" b="0"/>
            <wp:wrapSquare wrapText="bothSides"/>
            <wp:docPr id="11" name="Picture 11" descr="An illustration of the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illustration of the ecological systems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1755"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152D4" w14:textId="4E430AF9" w:rsidR="00310EC7" w:rsidRDefault="00310EC7" w:rsidP="00824E1C">
      <w:pPr>
        <w:pStyle w:val="ListParagraph"/>
        <w:tabs>
          <w:tab w:val="left" w:pos="1152"/>
        </w:tabs>
      </w:pPr>
    </w:p>
    <w:p w14:paraId="47489318" w14:textId="37424C43" w:rsidR="00310EC7" w:rsidRDefault="00310EC7" w:rsidP="00824E1C">
      <w:pPr>
        <w:pStyle w:val="ListParagraph"/>
        <w:tabs>
          <w:tab w:val="left" w:pos="1152"/>
        </w:tabs>
        <w:rPr>
          <w:sz w:val="28"/>
          <w:szCs w:val="28"/>
        </w:rPr>
      </w:pPr>
      <w:r w:rsidRPr="00310EC7">
        <w:rPr>
          <w:sz w:val="28"/>
          <w:szCs w:val="28"/>
        </w:rPr>
        <w:t>Urie Bronfenbrenner’s theory consisted of fiver systems</w:t>
      </w:r>
      <w:r w:rsidR="00B13CD5">
        <w:rPr>
          <w:sz w:val="28"/>
          <w:szCs w:val="28"/>
        </w:rPr>
        <w:t>.</w:t>
      </w:r>
    </w:p>
    <w:p w14:paraId="05747BFD" w14:textId="77777777" w:rsidR="00B13CD5" w:rsidRPr="00310EC7" w:rsidRDefault="00B13CD5" w:rsidP="00824E1C">
      <w:pPr>
        <w:pStyle w:val="ListParagraph"/>
        <w:tabs>
          <w:tab w:val="left" w:pos="1152"/>
        </w:tabs>
        <w:rPr>
          <w:sz w:val="28"/>
          <w:szCs w:val="28"/>
        </w:rPr>
      </w:pPr>
    </w:p>
    <w:p w14:paraId="3665FBC0" w14:textId="46AF6992" w:rsidR="00310EC7" w:rsidRPr="00310EC7" w:rsidRDefault="00310EC7" w:rsidP="00824E1C">
      <w:pPr>
        <w:pStyle w:val="ListParagraph"/>
        <w:tabs>
          <w:tab w:val="left" w:pos="1152"/>
        </w:tabs>
        <w:rPr>
          <w:sz w:val="28"/>
          <w:szCs w:val="28"/>
        </w:rPr>
      </w:pPr>
      <w:r w:rsidRPr="00310EC7">
        <w:rPr>
          <w:sz w:val="28"/>
          <w:szCs w:val="28"/>
        </w:rPr>
        <w:t xml:space="preserve">1.Microsystem </w:t>
      </w:r>
    </w:p>
    <w:p w14:paraId="4DA43229" w14:textId="77777777" w:rsidR="00310EC7" w:rsidRPr="00310EC7" w:rsidRDefault="00310EC7" w:rsidP="00824E1C">
      <w:pPr>
        <w:pStyle w:val="ListParagraph"/>
        <w:tabs>
          <w:tab w:val="left" w:pos="1152"/>
        </w:tabs>
        <w:rPr>
          <w:sz w:val="28"/>
          <w:szCs w:val="28"/>
        </w:rPr>
      </w:pPr>
      <w:r w:rsidRPr="00310EC7">
        <w:rPr>
          <w:sz w:val="28"/>
          <w:szCs w:val="28"/>
        </w:rPr>
        <w:t>2. Mesosystem</w:t>
      </w:r>
    </w:p>
    <w:p w14:paraId="5772BEBB" w14:textId="77777777" w:rsidR="00310EC7" w:rsidRPr="00310EC7" w:rsidRDefault="00310EC7" w:rsidP="00824E1C">
      <w:pPr>
        <w:pStyle w:val="ListParagraph"/>
        <w:tabs>
          <w:tab w:val="left" w:pos="1152"/>
        </w:tabs>
        <w:rPr>
          <w:sz w:val="28"/>
          <w:szCs w:val="28"/>
        </w:rPr>
      </w:pPr>
      <w:r w:rsidRPr="00310EC7">
        <w:rPr>
          <w:sz w:val="28"/>
          <w:szCs w:val="28"/>
        </w:rPr>
        <w:t xml:space="preserve">3. Exosystem </w:t>
      </w:r>
    </w:p>
    <w:p w14:paraId="09789354" w14:textId="77777777" w:rsidR="00310EC7" w:rsidRPr="00310EC7" w:rsidRDefault="00310EC7" w:rsidP="00824E1C">
      <w:pPr>
        <w:pStyle w:val="ListParagraph"/>
        <w:tabs>
          <w:tab w:val="left" w:pos="1152"/>
        </w:tabs>
        <w:rPr>
          <w:sz w:val="28"/>
          <w:szCs w:val="28"/>
        </w:rPr>
      </w:pPr>
      <w:r w:rsidRPr="00310EC7">
        <w:rPr>
          <w:sz w:val="28"/>
          <w:szCs w:val="28"/>
        </w:rPr>
        <w:t>4. Macrosystem</w:t>
      </w:r>
    </w:p>
    <w:p w14:paraId="41F57179" w14:textId="77777777" w:rsidR="00310EC7" w:rsidRPr="00310EC7" w:rsidRDefault="00310EC7" w:rsidP="00824E1C">
      <w:pPr>
        <w:pStyle w:val="ListParagraph"/>
        <w:tabs>
          <w:tab w:val="left" w:pos="1152"/>
        </w:tabs>
        <w:rPr>
          <w:sz w:val="28"/>
          <w:szCs w:val="28"/>
        </w:rPr>
      </w:pPr>
      <w:r w:rsidRPr="00310EC7">
        <w:rPr>
          <w:sz w:val="28"/>
          <w:szCs w:val="28"/>
        </w:rPr>
        <w:t>5. Chronosystem.</w:t>
      </w:r>
    </w:p>
    <w:p w14:paraId="5CBD012D" w14:textId="5E1B7701" w:rsidR="00310EC7" w:rsidRPr="00310EC7" w:rsidRDefault="00310EC7" w:rsidP="00824E1C">
      <w:pPr>
        <w:pStyle w:val="ListParagraph"/>
        <w:tabs>
          <w:tab w:val="left" w:pos="1152"/>
        </w:tabs>
        <w:rPr>
          <w:sz w:val="28"/>
          <w:szCs w:val="28"/>
        </w:rPr>
      </w:pPr>
    </w:p>
    <w:p w14:paraId="7C4F7EA3" w14:textId="5FCF0158" w:rsidR="00310EC7" w:rsidRPr="00310EC7" w:rsidRDefault="00310EC7" w:rsidP="00824E1C">
      <w:pPr>
        <w:pStyle w:val="ListParagraph"/>
        <w:tabs>
          <w:tab w:val="left" w:pos="1152"/>
        </w:tabs>
        <w:rPr>
          <w:sz w:val="28"/>
          <w:szCs w:val="28"/>
        </w:rPr>
      </w:pPr>
    </w:p>
    <w:p w14:paraId="5347B68D" w14:textId="5BECD325" w:rsidR="00310EC7" w:rsidRPr="00310EC7" w:rsidRDefault="00310EC7" w:rsidP="00824E1C">
      <w:pPr>
        <w:pStyle w:val="ListParagraph"/>
        <w:tabs>
          <w:tab w:val="left" w:pos="1152"/>
        </w:tabs>
        <w:rPr>
          <w:sz w:val="28"/>
          <w:szCs w:val="28"/>
        </w:rPr>
      </w:pPr>
    </w:p>
    <w:p w14:paraId="1F8375ED" w14:textId="7C1EBCE7" w:rsidR="00310EC7" w:rsidRPr="00310EC7" w:rsidRDefault="00310EC7" w:rsidP="00824E1C">
      <w:pPr>
        <w:pStyle w:val="ListParagraph"/>
        <w:tabs>
          <w:tab w:val="left" w:pos="1152"/>
        </w:tabs>
        <w:rPr>
          <w:sz w:val="28"/>
          <w:szCs w:val="28"/>
        </w:rPr>
      </w:pPr>
    </w:p>
    <w:p w14:paraId="3F2E659D" w14:textId="276D2742" w:rsidR="00310EC7" w:rsidRPr="00310EC7" w:rsidRDefault="00B13CD5" w:rsidP="00824E1C">
      <w:pPr>
        <w:pStyle w:val="ListParagraph"/>
        <w:tabs>
          <w:tab w:val="left" w:pos="1152"/>
        </w:tabs>
        <w:rPr>
          <w:sz w:val="28"/>
          <w:szCs w:val="28"/>
        </w:rPr>
      </w:pPr>
      <w:r>
        <w:rPr>
          <w:noProof/>
          <w:sz w:val="28"/>
          <w:szCs w:val="28"/>
        </w:rPr>
        <mc:AlternateContent>
          <mc:Choice Requires="wps">
            <w:drawing>
              <wp:anchor distT="0" distB="0" distL="114300" distR="114300" simplePos="0" relativeHeight="251680768" behindDoc="0" locked="0" layoutInCell="1" allowOverlap="1" wp14:anchorId="358B7A77" wp14:editId="0FBD4FAD">
                <wp:simplePos x="0" y="0"/>
                <wp:positionH relativeFrom="column">
                  <wp:posOffset>520700</wp:posOffset>
                </wp:positionH>
                <wp:positionV relativeFrom="paragraph">
                  <wp:posOffset>100965</wp:posOffset>
                </wp:positionV>
                <wp:extent cx="2286000" cy="4445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286000" cy="444500"/>
                        </a:xfrm>
                        <a:prstGeom prst="rect">
                          <a:avLst/>
                        </a:prstGeom>
                        <a:solidFill>
                          <a:schemeClr val="lt1"/>
                        </a:solidFill>
                        <a:ln w="6350">
                          <a:noFill/>
                        </a:ln>
                      </wps:spPr>
                      <wps:txbx>
                        <w:txbxContent>
                          <w:p w14:paraId="6911F04E" w14:textId="1BB867E6" w:rsidR="00B02257" w:rsidRDefault="00B02257">
                            <w:r>
                              <w:t>(Exploringyourmind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8B7A77" id="Text Box 14" o:spid="_x0000_s1043" type="#_x0000_t202" style="position:absolute;left:0;text-align:left;margin-left:41pt;margin-top:7.95pt;width:180pt;height:3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" fillcolor="white [3201]" stroked="f" strokeweight=".5pt">
                <v:textbox>
                  <w:txbxContent>
                    <w:p w14:paraId="6911F04E" w14:textId="1BB867E6" w:rsidR="00B02257" w:rsidRDefault="00B02257">
                      <w:r>
                        <w:t>(Exploringyourmind 2020)</w:t>
                      </w:r>
                    </w:p>
                  </w:txbxContent>
                </v:textbox>
              </v:shape>
            </w:pict>
          </mc:Fallback>
        </mc:AlternateContent>
      </w:r>
    </w:p>
    <w:p w14:paraId="217E291D" w14:textId="77777777" w:rsidR="00310EC7" w:rsidRDefault="00310EC7" w:rsidP="00824E1C">
      <w:pPr>
        <w:pStyle w:val="ListParagraph"/>
        <w:tabs>
          <w:tab w:val="left" w:pos="1152"/>
        </w:tabs>
        <w:rPr>
          <w:sz w:val="28"/>
          <w:szCs w:val="28"/>
        </w:rPr>
      </w:pPr>
    </w:p>
    <w:p w14:paraId="2119FB10" w14:textId="77777777" w:rsidR="00196627" w:rsidRDefault="00196627" w:rsidP="00310EC7">
      <w:pPr>
        <w:pStyle w:val="ListParagraph"/>
        <w:tabs>
          <w:tab w:val="left" w:pos="1152"/>
        </w:tabs>
        <w:rPr>
          <w:sz w:val="28"/>
          <w:szCs w:val="28"/>
        </w:rPr>
      </w:pPr>
    </w:p>
    <w:p w14:paraId="1AF6B849" w14:textId="77777777" w:rsidR="00032CC7" w:rsidRDefault="00032CC7" w:rsidP="00310EC7">
      <w:pPr>
        <w:pStyle w:val="ListParagraph"/>
        <w:tabs>
          <w:tab w:val="left" w:pos="1152"/>
        </w:tabs>
        <w:rPr>
          <w:sz w:val="28"/>
          <w:szCs w:val="28"/>
        </w:rPr>
      </w:pPr>
    </w:p>
    <w:p w14:paraId="0FC5E916" w14:textId="77777777" w:rsidR="00032CC7" w:rsidRDefault="00032CC7" w:rsidP="00310EC7">
      <w:pPr>
        <w:pStyle w:val="ListParagraph"/>
        <w:tabs>
          <w:tab w:val="left" w:pos="1152"/>
        </w:tabs>
        <w:rPr>
          <w:sz w:val="28"/>
          <w:szCs w:val="28"/>
        </w:rPr>
      </w:pPr>
    </w:p>
    <w:p w14:paraId="626A4915" w14:textId="77777777" w:rsidR="00C74235" w:rsidRDefault="00C74235" w:rsidP="00310EC7">
      <w:pPr>
        <w:pStyle w:val="ListParagraph"/>
        <w:tabs>
          <w:tab w:val="left" w:pos="1152"/>
        </w:tabs>
        <w:rPr>
          <w:sz w:val="28"/>
          <w:szCs w:val="28"/>
        </w:rPr>
      </w:pPr>
    </w:p>
    <w:p w14:paraId="04DB98DD" w14:textId="77777777" w:rsidR="00C74235" w:rsidRDefault="00C74235" w:rsidP="00310EC7">
      <w:pPr>
        <w:pStyle w:val="ListParagraph"/>
        <w:tabs>
          <w:tab w:val="left" w:pos="1152"/>
        </w:tabs>
        <w:rPr>
          <w:sz w:val="28"/>
          <w:szCs w:val="28"/>
        </w:rPr>
      </w:pPr>
    </w:p>
    <w:p w14:paraId="512E6AF7" w14:textId="22828957" w:rsidR="00310EC7" w:rsidRDefault="00310EC7" w:rsidP="00310EC7">
      <w:pPr>
        <w:pStyle w:val="ListParagraph"/>
        <w:tabs>
          <w:tab w:val="left" w:pos="1152"/>
        </w:tabs>
        <w:rPr>
          <w:sz w:val="28"/>
          <w:szCs w:val="28"/>
        </w:rPr>
      </w:pPr>
      <w:r w:rsidRPr="00310EC7">
        <w:rPr>
          <w:sz w:val="28"/>
          <w:szCs w:val="28"/>
        </w:rPr>
        <w:t xml:space="preserve">According to (exploringyourmind, 2020) ‘the influence of one </w:t>
      </w:r>
      <w:r w:rsidR="006F1E46" w:rsidRPr="00310EC7">
        <w:rPr>
          <w:sz w:val="28"/>
          <w:szCs w:val="28"/>
        </w:rPr>
        <w:t>system</w:t>
      </w:r>
      <w:r w:rsidRPr="00310EC7">
        <w:rPr>
          <w:sz w:val="28"/>
          <w:szCs w:val="28"/>
        </w:rPr>
        <w:t xml:space="preserve"> on a child’s development depends on its relationship with the others</w:t>
      </w:r>
      <w:r>
        <w:rPr>
          <w:sz w:val="28"/>
          <w:szCs w:val="28"/>
        </w:rPr>
        <w:t xml:space="preserve">’. </w:t>
      </w:r>
    </w:p>
    <w:p w14:paraId="05BE59D8" w14:textId="45A21F1D" w:rsidR="006F1E46" w:rsidRDefault="006F1E46" w:rsidP="00310EC7">
      <w:pPr>
        <w:pStyle w:val="ListParagraph"/>
        <w:tabs>
          <w:tab w:val="left" w:pos="1152"/>
        </w:tabs>
        <w:rPr>
          <w:sz w:val="28"/>
          <w:szCs w:val="28"/>
        </w:rPr>
      </w:pPr>
      <w:r>
        <w:rPr>
          <w:sz w:val="28"/>
          <w:szCs w:val="28"/>
        </w:rPr>
        <w:t xml:space="preserve">Bronfenbrenner looks at relationships affected by multiple levels of the surrounding environment. </w:t>
      </w:r>
    </w:p>
    <w:p w14:paraId="77906975" w14:textId="2032E355" w:rsidR="006F1E46" w:rsidRDefault="006F1E46" w:rsidP="00310EC7">
      <w:pPr>
        <w:pStyle w:val="ListParagraph"/>
        <w:tabs>
          <w:tab w:val="left" w:pos="1152"/>
        </w:tabs>
        <w:rPr>
          <w:sz w:val="28"/>
          <w:szCs w:val="28"/>
        </w:rPr>
      </w:pPr>
      <w:r>
        <w:rPr>
          <w:sz w:val="28"/>
          <w:szCs w:val="28"/>
        </w:rPr>
        <w:t>The first stage ‘Microsystem’ contains the environmental settings of the child such as family and school. The relationship between this systems and a child’s development is obvious. However, the influence can go both ways. (Exploringyourmind,2020).</w:t>
      </w:r>
    </w:p>
    <w:p w14:paraId="07A70A91" w14:textId="77777777" w:rsidR="00606D56" w:rsidRDefault="00606D56" w:rsidP="00310EC7">
      <w:pPr>
        <w:pStyle w:val="ListParagraph"/>
        <w:tabs>
          <w:tab w:val="left" w:pos="1152"/>
        </w:tabs>
        <w:rPr>
          <w:sz w:val="28"/>
          <w:szCs w:val="28"/>
        </w:rPr>
      </w:pPr>
    </w:p>
    <w:p w14:paraId="5B480A45" w14:textId="1F4726C5" w:rsidR="006F1E46" w:rsidRPr="00310EC7" w:rsidRDefault="006F1E46" w:rsidP="00310EC7">
      <w:pPr>
        <w:pStyle w:val="ListParagraph"/>
        <w:tabs>
          <w:tab w:val="left" w:pos="1152"/>
        </w:tabs>
        <w:rPr>
          <w:sz w:val="28"/>
          <w:szCs w:val="28"/>
        </w:rPr>
      </w:pPr>
      <w:r>
        <w:rPr>
          <w:sz w:val="28"/>
          <w:szCs w:val="28"/>
        </w:rPr>
        <w:t>The second system ‘</w:t>
      </w:r>
      <w:r w:rsidR="00E07486">
        <w:rPr>
          <w:sz w:val="28"/>
          <w:szCs w:val="28"/>
        </w:rPr>
        <w:t>Mesosystem</w:t>
      </w:r>
      <w:r>
        <w:rPr>
          <w:sz w:val="28"/>
          <w:szCs w:val="28"/>
        </w:rPr>
        <w:t>’ is made up of the relationships of the parents and school staff, these relationships have direct impact on a child and is therefore vital in the process of transition</w:t>
      </w:r>
      <w:r w:rsidR="00E07486">
        <w:rPr>
          <w:sz w:val="28"/>
          <w:szCs w:val="28"/>
        </w:rPr>
        <w:t xml:space="preserve"> because if a child’s parents communicate with the child’s new teacher this will encourage and influence the child to do the same. (Simplypsychology</w:t>
      </w:r>
      <w:r w:rsidR="00B02257">
        <w:rPr>
          <w:sz w:val="28"/>
          <w:szCs w:val="28"/>
        </w:rPr>
        <w:t>,</w:t>
      </w:r>
      <w:r w:rsidR="00E07486">
        <w:rPr>
          <w:sz w:val="28"/>
          <w:szCs w:val="28"/>
        </w:rPr>
        <w:t xml:space="preserve"> 2020) states ‘if the child’s parents and teachers get along and have a good relationship, this should have positive effects on the child’s development, compared to negative effects on development if the teachers and parents do not get along’. </w:t>
      </w:r>
    </w:p>
    <w:p w14:paraId="48E1E3B3" w14:textId="77777777" w:rsidR="00EF4E1A" w:rsidRDefault="00EF4E1A" w:rsidP="00824E1C">
      <w:pPr>
        <w:pStyle w:val="ListParagraph"/>
        <w:tabs>
          <w:tab w:val="left" w:pos="1152"/>
        </w:tabs>
        <w:rPr>
          <w:sz w:val="28"/>
          <w:szCs w:val="28"/>
        </w:rPr>
      </w:pPr>
    </w:p>
    <w:p w14:paraId="7D671DD0" w14:textId="498DA08F" w:rsidR="006477B5" w:rsidRDefault="000E0B50" w:rsidP="00824E1C">
      <w:pPr>
        <w:pStyle w:val="ListParagraph"/>
        <w:tabs>
          <w:tab w:val="left" w:pos="1152"/>
        </w:tabs>
        <w:rPr>
          <w:rFonts w:ascii="Source Sans Pro" w:hAnsi="Source Sans Pro"/>
          <w:color w:val="333333"/>
          <w:sz w:val="28"/>
          <w:szCs w:val="28"/>
          <w:shd w:val="clear" w:color="auto" w:fill="FFFFFF"/>
        </w:rPr>
      </w:pPr>
      <w:r w:rsidRPr="00E642AE">
        <w:rPr>
          <w:sz w:val="28"/>
          <w:szCs w:val="28"/>
        </w:rPr>
        <w:t>It is important for the child to see a positive bond between parents and practitioners</w:t>
      </w:r>
      <w:r w:rsidR="00555458">
        <w:rPr>
          <w:sz w:val="28"/>
          <w:szCs w:val="28"/>
        </w:rPr>
        <w:t xml:space="preserve"> as they will copy and learn from what we are doing. </w:t>
      </w:r>
      <w:r w:rsidRPr="00E642AE">
        <w:rPr>
          <w:sz w:val="28"/>
          <w:szCs w:val="28"/>
        </w:rPr>
        <w:t xml:space="preserve">This was proven by Vygotsky </w:t>
      </w:r>
      <w:r w:rsidR="00555458">
        <w:rPr>
          <w:sz w:val="28"/>
          <w:szCs w:val="28"/>
        </w:rPr>
        <w:t xml:space="preserve">as he </w:t>
      </w:r>
      <w:r w:rsidRPr="00E642AE">
        <w:rPr>
          <w:rFonts w:cstheme="minorHAnsi"/>
          <w:color w:val="333333"/>
          <w:sz w:val="28"/>
          <w:szCs w:val="28"/>
          <w:shd w:val="clear" w:color="auto" w:fill="FFFFFF"/>
        </w:rPr>
        <w:t>emphasizes that ‘children learn through social interaction that include collaborative and cooperative dialogue with someone who is more skilled in tasks they’re trying to learn’ (</w:t>
      </w:r>
      <w:r w:rsidRPr="00E642AE">
        <w:rPr>
          <w:rFonts w:ascii="Source Sans Pro" w:hAnsi="Source Sans Pro"/>
          <w:color w:val="333333"/>
          <w:sz w:val="28"/>
          <w:szCs w:val="28"/>
          <w:shd w:val="clear" w:color="auto" w:fill="FFFFFF"/>
        </w:rPr>
        <w:t>The Psychology Notes Headquarters,20</w:t>
      </w:r>
      <w:r w:rsidR="00B44114" w:rsidRPr="00E642AE">
        <w:rPr>
          <w:rFonts w:ascii="Source Sans Pro" w:hAnsi="Source Sans Pro"/>
          <w:color w:val="333333"/>
          <w:sz w:val="28"/>
          <w:szCs w:val="28"/>
          <w:shd w:val="clear" w:color="auto" w:fill="FFFFFF"/>
        </w:rPr>
        <w:t>22</w:t>
      </w:r>
      <w:r w:rsidRPr="00E642AE">
        <w:rPr>
          <w:rFonts w:ascii="Source Sans Pro" w:hAnsi="Source Sans Pro"/>
          <w:color w:val="333333"/>
          <w:sz w:val="28"/>
          <w:szCs w:val="28"/>
          <w:shd w:val="clear" w:color="auto" w:fill="FFFFFF"/>
        </w:rPr>
        <w:t>).</w:t>
      </w:r>
    </w:p>
    <w:p w14:paraId="595568B0" w14:textId="3C9E0081"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1486232B" w14:textId="78FFD4FA"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099A690B" w14:textId="03BC85F8"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726C2CB2" w14:textId="3AFB8BF2"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5F349050" w14:textId="7E913F40"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25347390" w14:textId="684211C9"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49B127E2" w14:textId="2C53D71A"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276FDDA8" w14:textId="09974E60"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0CA67246" w14:textId="687AA026"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435EBEE7" w14:textId="24CE6961"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1DAD7054" w14:textId="21BB01F0"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1E46093D" w14:textId="7FDD33B6"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6415C30D" w14:textId="31E8C654"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4A0D60FA" w14:textId="7E4E3633"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19824B80" w14:textId="3697227A" w:rsidR="00510299" w:rsidRDefault="00510299" w:rsidP="00824E1C">
      <w:pPr>
        <w:pStyle w:val="ListParagraph"/>
        <w:tabs>
          <w:tab w:val="left" w:pos="1152"/>
        </w:tabs>
        <w:rPr>
          <w:rFonts w:ascii="Source Sans Pro" w:hAnsi="Source Sans Pro"/>
          <w:color w:val="333333"/>
          <w:sz w:val="28"/>
          <w:szCs w:val="28"/>
          <w:shd w:val="clear" w:color="auto" w:fill="FFFFFF"/>
        </w:rPr>
      </w:pPr>
    </w:p>
    <w:p w14:paraId="5BBC8A73" w14:textId="75842075" w:rsidR="00510299" w:rsidRDefault="00510299" w:rsidP="00824E1C">
      <w:pPr>
        <w:pStyle w:val="ListParagraph"/>
        <w:tabs>
          <w:tab w:val="left" w:pos="1152"/>
        </w:tabs>
        <w:rPr>
          <w:rFonts w:cstheme="minorHAnsi"/>
          <w:b/>
          <w:bCs/>
          <w:i/>
          <w:iCs/>
          <w:color w:val="333333"/>
          <w:sz w:val="36"/>
          <w:szCs w:val="36"/>
          <w:u w:val="single"/>
          <w:shd w:val="clear" w:color="auto" w:fill="FFFFFF"/>
        </w:rPr>
      </w:pPr>
      <w:r w:rsidRPr="00510299">
        <w:rPr>
          <w:rFonts w:cstheme="minorHAnsi"/>
          <w:b/>
          <w:bCs/>
          <w:i/>
          <w:iCs/>
          <w:color w:val="333333"/>
          <w:sz w:val="36"/>
          <w:szCs w:val="36"/>
          <w:u w:val="single"/>
          <w:shd w:val="clear" w:color="auto" w:fill="FFFFFF"/>
        </w:rPr>
        <w:t xml:space="preserve">Interventions </w:t>
      </w:r>
    </w:p>
    <w:p w14:paraId="62C2C75C" w14:textId="77777777" w:rsidR="00AA4CE9" w:rsidRDefault="00AA4CE9" w:rsidP="00824E1C">
      <w:pPr>
        <w:pStyle w:val="ListParagraph"/>
        <w:tabs>
          <w:tab w:val="left" w:pos="1152"/>
        </w:tabs>
        <w:rPr>
          <w:rFonts w:cstheme="minorHAnsi"/>
          <w:sz w:val="28"/>
          <w:szCs w:val="28"/>
        </w:rPr>
      </w:pPr>
      <w:r>
        <w:rPr>
          <w:rFonts w:cstheme="minorHAnsi"/>
          <w:sz w:val="28"/>
          <w:szCs w:val="28"/>
        </w:rPr>
        <w:t xml:space="preserve"> </w:t>
      </w:r>
    </w:p>
    <w:p w14:paraId="68DE13F3" w14:textId="207FD2B2" w:rsidR="00510299" w:rsidRDefault="00AA4CE9" w:rsidP="00824E1C">
      <w:pPr>
        <w:pStyle w:val="ListParagraph"/>
        <w:tabs>
          <w:tab w:val="left" w:pos="1152"/>
        </w:tabs>
        <w:rPr>
          <w:rFonts w:cstheme="minorHAnsi"/>
          <w:color w:val="3A3A3A"/>
          <w:sz w:val="28"/>
          <w:szCs w:val="28"/>
          <w:shd w:val="clear" w:color="auto" w:fill="FFFFFF"/>
        </w:rPr>
      </w:pPr>
      <w:r w:rsidRPr="00AA4CE9">
        <w:rPr>
          <w:rFonts w:cstheme="minorHAnsi"/>
          <w:sz w:val="28"/>
          <w:szCs w:val="28"/>
        </w:rPr>
        <w:t>Children’s brains are like plasters,</w:t>
      </w:r>
      <w:r w:rsidRPr="00AA4CE9">
        <w:rPr>
          <w:rFonts w:cstheme="minorHAnsi"/>
          <w:color w:val="3A3A3A"/>
          <w:sz w:val="28"/>
          <w:szCs w:val="28"/>
          <w:shd w:val="clear" w:color="auto" w:fill="FFFFFF"/>
        </w:rPr>
        <w:t xml:space="preserve"> when it’s still fresh and soft, any cracks or dents can easily be smoothed out. But once the plaster dries and hardens, even relatively minor issues become much harder to correct</w:t>
      </w:r>
      <w:r>
        <w:rPr>
          <w:rFonts w:ascii="Roboto" w:hAnsi="Roboto"/>
          <w:color w:val="3A3A3A"/>
          <w:sz w:val="28"/>
          <w:szCs w:val="28"/>
          <w:shd w:val="clear" w:color="auto" w:fill="FFFFFF"/>
        </w:rPr>
        <w:t xml:space="preserve"> </w:t>
      </w:r>
      <w:r w:rsidRPr="00AA4CE9">
        <w:rPr>
          <w:rFonts w:cstheme="minorHAnsi"/>
          <w:color w:val="3A3A3A"/>
          <w:sz w:val="28"/>
          <w:szCs w:val="28"/>
          <w:shd w:val="clear" w:color="auto" w:fill="FFFFFF"/>
        </w:rPr>
        <w:t>(Vollmer,2020)</w:t>
      </w:r>
      <w:r>
        <w:rPr>
          <w:rFonts w:cstheme="minorHAnsi"/>
          <w:color w:val="3A3A3A"/>
          <w:sz w:val="28"/>
          <w:szCs w:val="28"/>
          <w:shd w:val="clear" w:color="auto" w:fill="FFFFFF"/>
        </w:rPr>
        <w:t>.</w:t>
      </w:r>
    </w:p>
    <w:p w14:paraId="225DA1BE" w14:textId="7EB07E95" w:rsidR="00AA4CE9" w:rsidRDefault="00AA4CE9" w:rsidP="00824E1C">
      <w:pPr>
        <w:pStyle w:val="ListParagraph"/>
        <w:tabs>
          <w:tab w:val="left" w:pos="1152"/>
        </w:tabs>
        <w:rPr>
          <w:rFonts w:cstheme="minorHAnsi"/>
          <w:sz w:val="28"/>
          <w:szCs w:val="28"/>
        </w:rPr>
      </w:pPr>
      <w:r>
        <w:rPr>
          <w:rFonts w:cstheme="minorHAnsi"/>
          <w:sz w:val="28"/>
          <w:szCs w:val="28"/>
        </w:rPr>
        <w:t xml:space="preserve">Interventions are put in place to help support children and help them adapt to new ways of learning. Interventions during transition will support </w:t>
      </w:r>
      <w:r w:rsidR="00005A6A">
        <w:rPr>
          <w:rFonts w:cstheme="minorHAnsi"/>
          <w:sz w:val="28"/>
          <w:szCs w:val="28"/>
        </w:rPr>
        <w:t xml:space="preserve">the child settle faster and gain confidence in a new setting but will also guide the parents and practitioners to develop new ways of adapting and understanding the ways of the children. </w:t>
      </w:r>
    </w:p>
    <w:p w14:paraId="52E9181E" w14:textId="2C95D249" w:rsidR="00CF0541" w:rsidRDefault="00CF0541" w:rsidP="00824E1C">
      <w:pPr>
        <w:pStyle w:val="ListParagraph"/>
        <w:tabs>
          <w:tab w:val="left" w:pos="1152"/>
        </w:tabs>
        <w:rPr>
          <w:rFonts w:cstheme="minorHAnsi"/>
          <w:sz w:val="28"/>
          <w:szCs w:val="28"/>
        </w:rPr>
      </w:pPr>
    </w:p>
    <w:p w14:paraId="1C8C8576" w14:textId="20AC2C9E" w:rsidR="00CF0541" w:rsidRDefault="00CF0541" w:rsidP="00824E1C">
      <w:pPr>
        <w:pStyle w:val="ListParagraph"/>
        <w:tabs>
          <w:tab w:val="left" w:pos="1152"/>
        </w:tabs>
        <w:rPr>
          <w:rFonts w:cstheme="minorHAnsi"/>
          <w:b/>
          <w:bCs/>
          <w:i/>
          <w:iCs/>
          <w:sz w:val="28"/>
          <w:szCs w:val="28"/>
          <w:u w:val="single"/>
        </w:rPr>
      </w:pPr>
      <w:r w:rsidRPr="00CF0541">
        <w:rPr>
          <w:rFonts w:cstheme="minorHAnsi"/>
          <w:b/>
          <w:bCs/>
          <w:i/>
          <w:iCs/>
          <w:sz w:val="28"/>
          <w:szCs w:val="28"/>
          <w:u w:val="single"/>
        </w:rPr>
        <w:t>Settling – in children</w:t>
      </w:r>
    </w:p>
    <w:p w14:paraId="3F88DD07" w14:textId="396C0401" w:rsidR="00CF0541" w:rsidRDefault="0056363B" w:rsidP="00824E1C">
      <w:pPr>
        <w:pStyle w:val="ListParagraph"/>
        <w:tabs>
          <w:tab w:val="left" w:pos="1152"/>
        </w:tabs>
        <w:rPr>
          <w:rFonts w:cstheme="minorHAnsi"/>
          <w:sz w:val="28"/>
          <w:szCs w:val="28"/>
        </w:rPr>
      </w:pPr>
      <w:r>
        <w:rPr>
          <w:noProof/>
        </w:rPr>
        <w:drawing>
          <wp:anchor distT="0" distB="0" distL="114300" distR="114300" simplePos="0" relativeHeight="251696128" behindDoc="1" locked="0" layoutInCell="1" allowOverlap="1" wp14:anchorId="44F57E94" wp14:editId="2B437B13">
            <wp:simplePos x="0" y="0"/>
            <wp:positionH relativeFrom="column">
              <wp:posOffset>4152900</wp:posOffset>
            </wp:positionH>
            <wp:positionV relativeFrom="paragraph">
              <wp:posOffset>3248025</wp:posOffset>
            </wp:positionV>
            <wp:extent cx="2004060" cy="2146300"/>
            <wp:effectExtent l="0" t="0" r="2540" b="0"/>
            <wp:wrapTight wrapText="bothSides">
              <wp:wrapPolygon edited="0">
                <wp:start x="7939" y="0"/>
                <wp:lineTo x="7255" y="383"/>
                <wp:lineTo x="6160" y="1662"/>
                <wp:lineTo x="6023" y="2173"/>
                <wp:lineTo x="2738" y="4090"/>
                <wp:lineTo x="2053" y="4857"/>
                <wp:lineTo x="1643" y="5624"/>
                <wp:lineTo x="1643" y="6391"/>
                <wp:lineTo x="2875" y="8180"/>
                <wp:lineTo x="3285" y="10225"/>
                <wp:lineTo x="2601" y="10864"/>
                <wp:lineTo x="2190" y="11631"/>
                <wp:lineTo x="2327" y="12270"/>
                <wp:lineTo x="821" y="12909"/>
                <wp:lineTo x="0" y="13676"/>
                <wp:lineTo x="0" y="16488"/>
                <wp:lineTo x="958" y="18405"/>
                <wp:lineTo x="1232" y="20450"/>
                <wp:lineTo x="2190" y="21472"/>
                <wp:lineTo x="2327" y="21472"/>
                <wp:lineTo x="4380" y="21472"/>
                <wp:lineTo x="13962" y="21472"/>
                <wp:lineTo x="21080" y="21089"/>
                <wp:lineTo x="21354" y="18405"/>
                <wp:lineTo x="21490" y="15209"/>
                <wp:lineTo x="21490" y="13037"/>
                <wp:lineTo x="21354" y="11759"/>
                <wp:lineTo x="16973" y="10353"/>
                <wp:lineTo x="14783" y="10225"/>
                <wp:lineTo x="15331" y="8180"/>
                <wp:lineTo x="17247" y="6135"/>
                <wp:lineTo x="17247" y="4729"/>
                <wp:lineTo x="17110" y="3962"/>
                <wp:lineTo x="15331" y="3195"/>
                <wp:lineTo x="12456" y="2045"/>
                <wp:lineTo x="12593" y="1278"/>
                <wp:lineTo x="11498" y="128"/>
                <wp:lineTo x="10677" y="0"/>
                <wp:lineTo x="7939" y="0"/>
              </wp:wrapPolygon>
            </wp:wrapTight>
            <wp:docPr id="19" name="Picture 19" descr="teacher%20reading%20to%20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20reading%20to%20cla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4060" cy="214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0541">
        <w:rPr>
          <w:rFonts w:cstheme="minorHAnsi"/>
          <w:sz w:val="28"/>
          <w:szCs w:val="28"/>
        </w:rPr>
        <w:t xml:space="preserve">It is important as practitioners that we help children settle </w:t>
      </w:r>
      <w:r w:rsidR="00DF2855">
        <w:rPr>
          <w:rFonts w:cstheme="minorHAnsi"/>
          <w:sz w:val="28"/>
          <w:szCs w:val="28"/>
        </w:rPr>
        <w:t>into</w:t>
      </w:r>
      <w:r w:rsidR="00CF0541">
        <w:rPr>
          <w:rFonts w:cstheme="minorHAnsi"/>
          <w:sz w:val="28"/>
          <w:szCs w:val="28"/>
        </w:rPr>
        <w:t xml:space="preserve"> a new environment. Settling in sessions are helpful and beneficial to children moving into a new setting. John Bowlby and the work of others has shown early years practitioners that children need time to settle in. (Tassoni 2007, P103). Settling in policies are designed to help children adjust to the new environment</w:t>
      </w:r>
      <w:r w:rsidR="00DF2855">
        <w:rPr>
          <w:rFonts w:cstheme="minorHAnsi"/>
          <w:sz w:val="28"/>
          <w:szCs w:val="28"/>
        </w:rPr>
        <w:t>s</w:t>
      </w:r>
      <w:r w:rsidR="00CF0541">
        <w:rPr>
          <w:rFonts w:cstheme="minorHAnsi"/>
          <w:sz w:val="28"/>
          <w:szCs w:val="28"/>
        </w:rPr>
        <w:t xml:space="preserve"> and the length of a session </w:t>
      </w:r>
      <w:r w:rsidR="00F64549">
        <w:rPr>
          <w:rFonts w:cstheme="minorHAnsi"/>
          <w:sz w:val="28"/>
          <w:szCs w:val="28"/>
        </w:rPr>
        <w:t xml:space="preserve">depends on how well practitioners believe a child is coping with separation. </w:t>
      </w:r>
      <w:r w:rsidR="00DF2855">
        <w:rPr>
          <w:rFonts w:cstheme="minorHAnsi"/>
          <w:sz w:val="28"/>
          <w:szCs w:val="28"/>
        </w:rPr>
        <w:t>Settling in session will support children and practitioners to build a good trusting relationship. According to (Tassoni 2007 P.80) when children do not have a strong bond with a primary carer, they find it difficult to socialise and develop relationships with others.</w:t>
      </w:r>
      <w:r w:rsidR="00B24583">
        <w:rPr>
          <w:rFonts w:cstheme="minorHAnsi"/>
          <w:sz w:val="28"/>
          <w:szCs w:val="28"/>
        </w:rPr>
        <w:t xml:space="preserve">  An example of a settling in session from Nursey to Reception could be the group of children spending a short amount of time with their new teacher and just having a story read to them, this enables the children to familiarise themselves with their new classroom but also the voice of their new teacher. </w:t>
      </w:r>
    </w:p>
    <w:p w14:paraId="598F40F4" w14:textId="35A94294" w:rsidR="0056363B" w:rsidRDefault="0056363B" w:rsidP="00824E1C">
      <w:pPr>
        <w:pStyle w:val="ListParagraph"/>
        <w:tabs>
          <w:tab w:val="left" w:pos="1152"/>
        </w:tabs>
        <w:rPr>
          <w:rFonts w:cstheme="minorHAnsi"/>
          <w:sz w:val="28"/>
          <w:szCs w:val="28"/>
        </w:rPr>
      </w:pPr>
    </w:p>
    <w:p w14:paraId="29595663" w14:textId="2812C21E" w:rsidR="0056363B" w:rsidRDefault="00431202" w:rsidP="00824E1C">
      <w:pPr>
        <w:pStyle w:val="ListParagraph"/>
        <w:tabs>
          <w:tab w:val="left" w:pos="1152"/>
        </w:tabs>
      </w:pPr>
      <w:r>
        <w:rPr>
          <w:noProof/>
        </w:rPr>
        <mc:AlternateContent>
          <mc:Choice Requires="wps">
            <w:drawing>
              <wp:anchor distT="0" distB="0" distL="114300" distR="114300" simplePos="0" relativeHeight="251697152" behindDoc="0" locked="0" layoutInCell="1" allowOverlap="1" wp14:anchorId="69B37344" wp14:editId="3FB0F72D">
                <wp:simplePos x="0" y="0"/>
                <wp:positionH relativeFrom="column">
                  <wp:posOffset>4620260</wp:posOffset>
                </wp:positionH>
                <wp:positionV relativeFrom="paragraph">
                  <wp:posOffset>1781175</wp:posOffset>
                </wp:positionV>
                <wp:extent cx="1536700" cy="3048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536700" cy="304800"/>
                        </a:xfrm>
                        <a:prstGeom prst="rect">
                          <a:avLst/>
                        </a:prstGeom>
                        <a:noFill/>
                        <a:ln w="6350">
                          <a:noFill/>
                        </a:ln>
                      </wps:spPr>
                      <wps:txbx>
                        <w:txbxContent>
                          <w:p w14:paraId="01CB4506" w14:textId="2004316E" w:rsidR="00431202" w:rsidRDefault="00431202">
                            <w:r>
                              <w:t>Clipart Panda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37344" id="Text Box 29" o:spid="_x0000_s1044" type="#_x0000_t202" style="position:absolute;left:0;text-align:left;margin-left:363.8pt;margin-top:140.25pt;width:121pt;height: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" filled="f" stroked="f" strokeweight=".5pt">
                <v:textbox>
                  <w:txbxContent>
                    <w:p w14:paraId="01CB4506" w14:textId="2004316E" w:rsidR="00431202" w:rsidRDefault="00431202">
                      <w:r>
                        <w:t>Clipart Panda (2020)</w:t>
                      </w:r>
                    </w:p>
                  </w:txbxContent>
                </v:textbox>
              </v:shape>
            </w:pict>
          </mc:Fallback>
        </mc:AlternateContent>
      </w:r>
      <w:r w:rsidR="0056363B">
        <w:fldChar w:fldCharType="begin"/>
      </w:r>
      <w:r w:rsidR="0056363B">
        <w:instrText xml:space="preserve"> INCLUDEPICTURE "/Users/brooklynsmith/Library/Group Containers/UBF8T346G9.ms/WebArchiveCopyPasteTempFiles/com.microsoft.Word/teacher-reading-to-class-reading.gif" \* MERGEFORMATINET </w:instrText>
      </w:r>
      <w:r w:rsidR="00000000">
        <w:fldChar w:fldCharType="separate"/>
      </w:r>
      <w:r w:rsidR="0056363B">
        <w:fldChar w:fldCharType="end"/>
      </w:r>
    </w:p>
    <w:p w14:paraId="72ADCF23" w14:textId="10F0748B" w:rsidR="008A63A3" w:rsidRPr="008A63A3" w:rsidRDefault="008A63A3" w:rsidP="008A63A3"/>
    <w:p w14:paraId="73B3B1AA" w14:textId="4FB3B74D" w:rsidR="008A63A3" w:rsidRPr="008A63A3" w:rsidRDefault="008A63A3" w:rsidP="008A63A3"/>
    <w:p w14:paraId="3C8BD838" w14:textId="5BF2AE9D" w:rsidR="008A63A3" w:rsidRPr="008A63A3" w:rsidRDefault="008A63A3" w:rsidP="008A63A3"/>
    <w:p w14:paraId="0821A7D0" w14:textId="0E2F83D3" w:rsidR="008A63A3" w:rsidRPr="008A63A3" w:rsidRDefault="008A63A3" w:rsidP="008A63A3"/>
    <w:p w14:paraId="4FE0DE0A" w14:textId="00B2FBCE" w:rsidR="008A63A3" w:rsidRPr="008A63A3" w:rsidRDefault="008A63A3" w:rsidP="008A63A3"/>
    <w:p w14:paraId="6D72BCF7" w14:textId="65C8333C" w:rsidR="008A63A3" w:rsidRDefault="008A63A3" w:rsidP="008A63A3"/>
    <w:p w14:paraId="4C627291" w14:textId="4EB638C5" w:rsidR="008A63A3" w:rsidRDefault="008A63A3" w:rsidP="008A63A3">
      <w:pPr>
        <w:tabs>
          <w:tab w:val="left" w:pos="2320"/>
        </w:tabs>
      </w:pPr>
      <w:r>
        <w:tab/>
      </w:r>
    </w:p>
    <w:p w14:paraId="3FACC2CB" w14:textId="61B9CECB" w:rsidR="008A63A3" w:rsidRDefault="008A63A3" w:rsidP="008A63A3">
      <w:pPr>
        <w:tabs>
          <w:tab w:val="left" w:pos="2320"/>
        </w:tabs>
      </w:pPr>
    </w:p>
    <w:p w14:paraId="303F34EA" w14:textId="57B3DD04" w:rsidR="008A63A3" w:rsidRPr="00B71988" w:rsidRDefault="00B71988" w:rsidP="008A63A3">
      <w:pPr>
        <w:tabs>
          <w:tab w:val="left" w:pos="2320"/>
        </w:tabs>
        <w:rPr>
          <w:b/>
          <w:bCs/>
          <w:i/>
          <w:iCs/>
          <w:sz w:val="28"/>
          <w:szCs w:val="28"/>
          <w:u w:val="single"/>
        </w:rPr>
      </w:pPr>
      <w:r w:rsidRPr="00B71988">
        <w:rPr>
          <w:b/>
          <w:bCs/>
          <w:i/>
          <w:iCs/>
          <w:sz w:val="28"/>
          <w:szCs w:val="28"/>
          <w:u w:val="single"/>
        </w:rPr>
        <w:t>Social stories</w:t>
      </w:r>
    </w:p>
    <w:p w14:paraId="2A32CFA0" w14:textId="7A53F98C" w:rsidR="00B71988" w:rsidRDefault="00B71988" w:rsidP="008A63A3">
      <w:pPr>
        <w:tabs>
          <w:tab w:val="left" w:pos="2320"/>
        </w:tabs>
      </w:pPr>
    </w:p>
    <w:p w14:paraId="566CFDAC" w14:textId="77777777" w:rsidR="004C4553" w:rsidRDefault="00B71988" w:rsidP="008A63A3">
      <w:pPr>
        <w:tabs>
          <w:tab w:val="left" w:pos="2320"/>
        </w:tabs>
        <w:rPr>
          <w:sz w:val="28"/>
          <w:szCs w:val="28"/>
        </w:rPr>
      </w:pPr>
      <w:r w:rsidRPr="00B71988">
        <w:rPr>
          <w:sz w:val="28"/>
          <w:szCs w:val="28"/>
        </w:rPr>
        <w:t xml:space="preserve">Social stories are a way of helping a child develop social understanding of situations and are often used to encourage appropriate behaviour, (Early years Teaching service, Leicester city council </w:t>
      </w:r>
      <w:proofErr w:type="spellStart"/>
      <w:r w:rsidRPr="00B71988">
        <w:rPr>
          <w:sz w:val="28"/>
          <w:szCs w:val="28"/>
        </w:rPr>
        <w:t>n.d</w:t>
      </w:r>
      <w:proofErr w:type="spellEnd"/>
      <w:r w:rsidRPr="00B71988">
        <w:rPr>
          <w:sz w:val="28"/>
          <w:szCs w:val="28"/>
        </w:rPr>
        <w:t xml:space="preserve">).  During the process of transition, the benefit of using a social story is that so practitioners or parents can show a child and event or activity that is going to happen and how the child should respond. (Early years Teaching service, Leicester city council </w:t>
      </w:r>
      <w:proofErr w:type="spellStart"/>
      <w:r w:rsidRPr="00B71988">
        <w:rPr>
          <w:sz w:val="28"/>
          <w:szCs w:val="28"/>
        </w:rPr>
        <w:t>n.d</w:t>
      </w:r>
      <w:proofErr w:type="spellEnd"/>
      <w:r w:rsidRPr="00B71988">
        <w:rPr>
          <w:sz w:val="28"/>
          <w:szCs w:val="28"/>
        </w:rPr>
        <w:t xml:space="preserve">) states social stories are useful for children on the autistic spectrum as children with autism do not like change in their routine and have difficulty predicting what is about to happen. The aim of a social story is to help children understand a social situation and the motivations of other people. Regarding transition an example of a social story could be pictures of a new place a child is going to and activities that are set in that environment, once the child has been shown the social story the next stage will be then for the child to visit the new setting and hopefully will feel less stressed and the anxiety will be reduced. </w:t>
      </w:r>
    </w:p>
    <w:p w14:paraId="02997A8E" w14:textId="2E4CA679" w:rsidR="00B71988" w:rsidRDefault="00B71988" w:rsidP="008A63A3">
      <w:pPr>
        <w:tabs>
          <w:tab w:val="left" w:pos="2320"/>
        </w:tabs>
        <w:rPr>
          <w:sz w:val="28"/>
          <w:szCs w:val="28"/>
        </w:rPr>
      </w:pPr>
      <w:r>
        <w:rPr>
          <w:sz w:val="28"/>
          <w:szCs w:val="28"/>
        </w:rPr>
        <w:t xml:space="preserve">(Early years Teaching service, Leicester City council </w:t>
      </w:r>
      <w:proofErr w:type="spellStart"/>
      <w:r w:rsidR="004C4553">
        <w:rPr>
          <w:sz w:val="28"/>
          <w:szCs w:val="28"/>
        </w:rPr>
        <w:t>n.d</w:t>
      </w:r>
      <w:proofErr w:type="spellEnd"/>
      <w:r w:rsidR="004C4553">
        <w:rPr>
          <w:sz w:val="28"/>
          <w:szCs w:val="28"/>
        </w:rPr>
        <w:t>).</w:t>
      </w:r>
    </w:p>
    <w:p w14:paraId="4D9B3484" w14:textId="563A8D82" w:rsidR="004C4553" w:rsidRDefault="004C4553" w:rsidP="008A63A3">
      <w:pPr>
        <w:tabs>
          <w:tab w:val="left" w:pos="2320"/>
        </w:tabs>
        <w:rPr>
          <w:sz w:val="28"/>
          <w:szCs w:val="28"/>
        </w:rPr>
      </w:pPr>
    </w:p>
    <w:p w14:paraId="1F53A11A" w14:textId="27BAC18F" w:rsidR="004C4553" w:rsidRDefault="00526236" w:rsidP="008A63A3">
      <w:pPr>
        <w:tabs>
          <w:tab w:val="left" w:pos="2320"/>
        </w:tabs>
        <w:rPr>
          <w:b/>
          <w:bCs/>
          <w:i/>
          <w:iCs/>
          <w:sz w:val="28"/>
          <w:szCs w:val="28"/>
          <w:u w:val="single"/>
        </w:rPr>
      </w:pPr>
      <w:r w:rsidRPr="00526236">
        <w:rPr>
          <w:b/>
          <w:bCs/>
          <w:i/>
          <w:iCs/>
          <w:sz w:val="28"/>
          <w:szCs w:val="28"/>
          <w:u w:val="single"/>
        </w:rPr>
        <w:t xml:space="preserve">Welcome Pack/ Welcome Evening </w:t>
      </w:r>
    </w:p>
    <w:p w14:paraId="42A0488A" w14:textId="250BCFCC" w:rsidR="00526236" w:rsidRDefault="00526236" w:rsidP="008A63A3">
      <w:pPr>
        <w:tabs>
          <w:tab w:val="left" w:pos="2320"/>
        </w:tabs>
        <w:rPr>
          <w:sz w:val="28"/>
          <w:szCs w:val="28"/>
        </w:rPr>
      </w:pPr>
      <w:r>
        <w:rPr>
          <w:sz w:val="28"/>
          <w:szCs w:val="28"/>
        </w:rPr>
        <w:t xml:space="preserve">As well as building a relationship with the children it is also important that we allow the parents to feel a strong bond with a new setting their child is transitioning to. A welcome pack or evening is a great way to do this. </w:t>
      </w:r>
      <w:r w:rsidR="00B5428C">
        <w:rPr>
          <w:sz w:val="28"/>
          <w:szCs w:val="28"/>
        </w:rPr>
        <w:t xml:space="preserve">By inviting the parents in to see the new setting and meeting all staff members allows them to feel at ease as they will know where their child is being left and who they are being cared for by. The child will also be able to feel confident attending a welcome evening with their parent first as according to (Tassoni 2007 P.137. children look at their parents’ reactions </w:t>
      </w:r>
      <w:r w:rsidR="008B38D6">
        <w:rPr>
          <w:sz w:val="28"/>
          <w:szCs w:val="28"/>
        </w:rPr>
        <w:t>to</w:t>
      </w:r>
      <w:r w:rsidR="00B5428C">
        <w:rPr>
          <w:sz w:val="28"/>
          <w:szCs w:val="28"/>
        </w:rPr>
        <w:t xml:space="preserve"> decide </w:t>
      </w:r>
      <w:proofErr w:type="gramStart"/>
      <w:r w:rsidR="00B5428C">
        <w:rPr>
          <w:sz w:val="28"/>
          <w:szCs w:val="28"/>
        </w:rPr>
        <w:t>whether or not</w:t>
      </w:r>
      <w:proofErr w:type="gramEnd"/>
      <w:r w:rsidR="00B5428C">
        <w:rPr>
          <w:sz w:val="28"/>
          <w:szCs w:val="28"/>
        </w:rPr>
        <w:t xml:space="preserve"> they should be fearful. If the parents are happy and feel relaxed in a new environment this will encourage the child to feel the same way. </w:t>
      </w:r>
    </w:p>
    <w:p w14:paraId="0F732DC3" w14:textId="50AF4AC9" w:rsidR="005835E7" w:rsidRDefault="005835E7" w:rsidP="008A63A3">
      <w:pPr>
        <w:tabs>
          <w:tab w:val="left" w:pos="2320"/>
        </w:tabs>
        <w:rPr>
          <w:sz w:val="28"/>
          <w:szCs w:val="28"/>
        </w:rPr>
      </w:pPr>
    </w:p>
    <w:p w14:paraId="6FD4DCA7" w14:textId="5421F87D" w:rsidR="005835E7" w:rsidRDefault="005835E7" w:rsidP="008A63A3">
      <w:pPr>
        <w:tabs>
          <w:tab w:val="left" w:pos="2320"/>
        </w:tabs>
        <w:rPr>
          <w:sz w:val="28"/>
          <w:szCs w:val="28"/>
        </w:rPr>
      </w:pPr>
    </w:p>
    <w:p w14:paraId="3646BD23" w14:textId="52D2A681" w:rsidR="005835E7" w:rsidRDefault="005835E7" w:rsidP="008A63A3">
      <w:pPr>
        <w:tabs>
          <w:tab w:val="left" w:pos="2320"/>
        </w:tabs>
        <w:rPr>
          <w:sz w:val="28"/>
          <w:szCs w:val="28"/>
        </w:rPr>
      </w:pPr>
    </w:p>
    <w:p w14:paraId="764A84F1" w14:textId="23DB08D7" w:rsidR="005835E7" w:rsidRDefault="005835E7" w:rsidP="008A63A3">
      <w:pPr>
        <w:tabs>
          <w:tab w:val="left" w:pos="2320"/>
        </w:tabs>
        <w:rPr>
          <w:sz w:val="28"/>
          <w:szCs w:val="28"/>
        </w:rPr>
      </w:pPr>
    </w:p>
    <w:p w14:paraId="24EEDA2D" w14:textId="7A34C16B" w:rsidR="005835E7" w:rsidRDefault="005835E7" w:rsidP="008A63A3">
      <w:pPr>
        <w:tabs>
          <w:tab w:val="left" w:pos="2320"/>
        </w:tabs>
        <w:rPr>
          <w:sz w:val="28"/>
          <w:szCs w:val="28"/>
        </w:rPr>
      </w:pPr>
    </w:p>
    <w:p w14:paraId="54ED143D" w14:textId="262E576E" w:rsidR="005835E7" w:rsidRDefault="005835E7" w:rsidP="008A63A3">
      <w:pPr>
        <w:tabs>
          <w:tab w:val="left" w:pos="2320"/>
        </w:tabs>
        <w:rPr>
          <w:sz w:val="28"/>
          <w:szCs w:val="28"/>
        </w:rPr>
      </w:pPr>
    </w:p>
    <w:p w14:paraId="5ADCE6AF" w14:textId="678AAB9A" w:rsidR="005835E7" w:rsidRDefault="005835E7" w:rsidP="008A63A3">
      <w:pPr>
        <w:tabs>
          <w:tab w:val="left" w:pos="2320"/>
        </w:tabs>
        <w:rPr>
          <w:sz w:val="28"/>
          <w:szCs w:val="28"/>
        </w:rPr>
      </w:pPr>
    </w:p>
    <w:p w14:paraId="4DE61F97" w14:textId="1056CC3C" w:rsidR="005835E7" w:rsidRDefault="005835E7" w:rsidP="008A63A3">
      <w:pPr>
        <w:tabs>
          <w:tab w:val="left" w:pos="2320"/>
        </w:tabs>
        <w:rPr>
          <w:sz w:val="28"/>
          <w:szCs w:val="28"/>
        </w:rPr>
      </w:pPr>
    </w:p>
    <w:p w14:paraId="6CE5CE3F" w14:textId="4726266C" w:rsidR="005835E7" w:rsidRDefault="005835E7" w:rsidP="008A63A3">
      <w:pPr>
        <w:tabs>
          <w:tab w:val="left" w:pos="2320"/>
        </w:tabs>
        <w:rPr>
          <w:sz w:val="28"/>
          <w:szCs w:val="28"/>
        </w:rPr>
      </w:pPr>
    </w:p>
    <w:p w14:paraId="1D9CC77E" w14:textId="229DE07A" w:rsidR="005835E7" w:rsidRDefault="005835E7" w:rsidP="008A63A3">
      <w:pPr>
        <w:tabs>
          <w:tab w:val="left" w:pos="2320"/>
        </w:tabs>
        <w:rPr>
          <w:sz w:val="28"/>
          <w:szCs w:val="28"/>
        </w:rPr>
      </w:pPr>
    </w:p>
    <w:p w14:paraId="1DB96889" w14:textId="6CEC1CCB" w:rsidR="005835E7" w:rsidRDefault="005835E7" w:rsidP="008A63A3">
      <w:pPr>
        <w:tabs>
          <w:tab w:val="left" w:pos="2320"/>
        </w:tabs>
        <w:rPr>
          <w:sz w:val="28"/>
          <w:szCs w:val="28"/>
        </w:rPr>
      </w:pPr>
    </w:p>
    <w:p w14:paraId="5EE938D8" w14:textId="26FA8AE2" w:rsidR="005835E7" w:rsidRPr="008B38D6" w:rsidRDefault="005835E7" w:rsidP="008A63A3">
      <w:pPr>
        <w:tabs>
          <w:tab w:val="left" w:pos="2320"/>
        </w:tabs>
        <w:rPr>
          <w:b/>
          <w:bCs/>
          <w:i/>
          <w:iCs/>
          <w:sz w:val="36"/>
          <w:szCs w:val="36"/>
          <w:u w:val="single"/>
        </w:rPr>
      </w:pPr>
      <w:r w:rsidRPr="008B38D6">
        <w:rPr>
          <w:b/>
          <w:bCs/>
          <w:i/>
          <w:iCs/>
          <w:sz w:val="36"/>
          <w:szCs w:val="36"/>
          <w:u w:val="single"/>
        </w:rPr>
        <w:t xml:space="preserve">Proposed Outcomes </w:t>
      </w:r>
    </w:p>
    <w:p w14:paraId="74AED6B7" w14:textId="727029C8" w:rsidR="005835E7" w:rsidRDefault="005835E7" w:rsidP="008A63A3">
      <w:pPr>
        <w:tabs>
          <w:tab w:val="left" w:pos="2320"/>
        </w:tabs>
        <w:rPr>
          <w:sz w:val="28"/>
          <w:szCs w:val="28"/>
        </w:rPr>
      </w:pPr>
    </w:p>
    <w:p w14:paraId="53FFCEDF" w14:textId="67638107" w:rsidR="005835E7" w:rsidRDefault="005835E7" w:rsidP="008A63A3">
      <w:pPr>
        <w:tabs>
          <w:tab w:val="left" w:pos="2320"/>
        </w:tabs>
        <w:rPr>
          <w:sz w:val="28"/>
          <w:szCs w:val="28"/>
        </w:rPr>
      </w:pPr>
      <w:r>
        <w:rPr>
          <w:sz w:val="28"/>
          <w:szCs w:val="28"/>
        </w:rPr>
        <w:t xml:space="preserve">During transitions early years practitioners want the children to feel they belong and to show they are coping independently. As key workers the aim is to develop relationships with the children however not to replace the parent, but to be an additional person who the child can go to when their parent is not available (Tassoni 2007 p.97). </w:t>
      </w:r>
    </w:p>
    <w:p w14:paraId="6F59CB52" w14:textId="62DA0A90" w:rsidR="00DD29C3" w:rsidRDefault="00DD29C3" w:rsidP="008A63A3">
      <w:pPr>
        <w:tabs>
          <w:tab w:val="left" w:pos="2320"/>
        </w:tabs>
        <w:rPr>
          <w:sz w:val="28"/>
          <w:szCs w:val="28"/>
        </w:rPr>
      </w:pPr>
    </w:p>
    <w:p w14:paraId="61D4273A" w14:textId="4CF71972" w:rsidR="00DD29C3" w:rsidRDefault="00DD29C3" w:rsidP="008A63A3">
      <w:pPr>
        <w:tabs>
          <w:tab w:val="left" w:pos="2320"/>
        </w:tabs>
        <w:rPr>
          <w:sz w:val="28"/>
          <w:szCs w:val="28"/>
        </w:rPr>
      </w:pPr>
      <w:r>
        <w:rPr>
          <w:sz w:val="28"/>
          <w:szCs w:val="28"/>
        </w:rPr>
        <w:t>According to (curriculum for Wales</w:t>
      </w:r>
      <w:r w:rsidR="005B1A3D">
        <w:rPr>
          <w:sz w:val="28"/>
          <w:szCs w:val="28"/>
        </w:rPr>
        <w:t>,</w:t>
      </w:r>
      <w:r>
        <w:rPr>
          <w:sz w:val="28"/>
          <w:szCs w:val="28"/>
        </w:rPr>
        <w:t xml:space="preserve"> 2015) all our young children and people will be: </w:t>
      </w:r>
    </w:p>
    <w:p w14:paraId="2BB76470" w14:textId="4FFEC648"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 xml:space="preserve">Ambitious </w:t>
      </w:r>
    </w:p>
    <w:p w14:paraId="7C09A10D" w14:textId="324914D4" w:rsidR="00C66191" w:rsidRPr="00DD29C3" w:rsidRDefault="00C66191" w:rsidP="00C66191">
      <w:pPr>
        <w:pStyle w:val="ListParagraph"/>
        <w:tabs>
          <w:tab w:val="left" w:pos="2320"/>
        </w:tabs>
        <w:rPr>
          <w:sz w:val="28"/>
          <w:szCs w:val="28"/>
        </w:rPr>
      </w:pPr>
      <w:r>
        <w:rPr>
          <w:sz w:val="28"/>
          <w:szCs w:val="28"/>
        </w:rPr>
        <w:t xml:space="preserve">A child should be able to question and enjoy problem solving whilst being able to communicate effectively in differently forms and settings. They should be able to understand and explain the ideas and concepts they are learning about and undertake research and evaluate critically what they find. And are ready to learn through their lives. </w:t>
      </w:r>
    </w:p>
    <w:p w14:paraId="6D48093B" w14:textId="38B0D7FE"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 xml:space="preserve">Healthy </w:t>
      </w:r>
    </w:p>
    <w:p w14:paraId="735AEFFB" w14:textId="4AD833CF" w:rsidR="00C66191" w:rsidRPr="00DD29C3" w:rsidRDefault="00C66191" w:rsidP="00C66191">
      <w:pPr>
        <w:pStyle w:val="ListParagraph"/>
        <w:tabs>
          <w:tab w:val="left" w:pos="2320"/>
        </w:tabs>
        <w:rPr>
          <w:sz w:val="28"/>
          <w:szCs w:val="28"/>
        </w:rPr>
      </w:pPr>
      <w:r>
        <w:rPr>
          <w:sz w:val="28"/>
          <w:szCs w:val="28"/>
        </w:rPr>
        <w:t xml:space="preserve">Children should feel confident in building their mental and emotional well-being by developing confidence, </w:t>
      </w:r>
      <w:r w:rsidR="00051758">
        <w:rPr>
          <w:sz w:val="28"/>
          <w:szCs w:val="28"/>
        </w:rPr>
        <w:t>resilience,</w:t>
      </w:r>
      <w:r>
        <w:rPr>
          <w:sz w:val="28"/>
          <w:szCs w:val="28"/>
        </w:rPr>
        <w:t xml:space="preserve"> and empathy. </w:t>
      </w:r>
      <w:r w:rsidR="00051758">
        <w:rPr>
          <w:sz w:val="28"/>
          <w:szCs w:val="28"/>
        </w:rPr>
        <w:t>They</w:t>
      </w:r>
      <w:r w:rsidR="00747BEC">
        <w:rPr>
          <w:sz w:val="28"/>
          <w:szCs w:val="28"/>
        </w:rPr>
        <w:t xml:space="preserve"> will face and overcome new challenges in their life and be able to form positive </w:t>
      </w:r>
      <w:r w:rsidR="00051758">
        <w:rPr>
          <w:sz w:val="28"/>
          <w:szCs w:val="28"/>
        </w:rPr>
        <w:t>relationships</w:t>
      </w:r>
      <w:r w:rsidR="00747BEC">
        <w:rPr>
          <w:sz w:val="28"/>
          <w:szCs w:val="28"/>
        </w:rPr>
        <w:t xml:space="preserve"> based upon trust and mutual respect. Children will have the skills to manage everyday life alone and will be ready to lead fulfilling lives as valued members of society. </w:t>
      </w:r>
    </w:p>
    <w:p w14:paraId="76EA2C9C" w14:textId="634865F6"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Ethical</w:t>
      </w:r>
    </w:p>
    <w:p w14:paraId="6B7C7F6F" w14:textId="6EB637F3" w:rsidR="00051758" w:rsidRPr="00DD29C3" w:rsidRDefault="00051758" w:rsidP="00051758">
      <w:pPr>
        <w:pStyle w:val="ListParagraph"/>
        <w:tabs>
          <w:tab w:val="left" w:pos="2320"/>
        </w:tabs>
        <w:rPr>
          <w:sz w:val="28"/>
          <w:szCs w:val="28"/>
        </w:rPr>
      </w:pPr>
      <w:r>
        <w:rPr>
          <w:sz w:val="28"/>
          <w:szCs w:val="28"/>
        </w:rPr>
        <w:t xml:space="preserve">Children should be able to understand and exercise their human and democratic rights and responsibilities, have knowledge about their culture and the world we live in, now and in the past and show their commitment to the sustainability of the planet and will show readiness to be citizens of Wales and the world. </w:t>
      </w:r>
    </w:p>
    <w:p w14:paraId="0423F970" w14:textId="79E8D5B8" w:rsidR="00DD29C3" w:rsidRPr="00767D36" w:rsidRDefault="00DD29C3" w:rsidP="00DD29C3">
      <w:pPr>
        <w:pStyle w:val="ListParagraph"/>
        <w:numPr>
          <w:ilvl w:val="0"/>
          <w:numId w:val="2"/>
        </w:numPr>
        <w:tabs>
          <w:tab w:val="left" w:pos="2320"/>
        </w:tabs>
        <w:rPr>
          <w:sz w:val="28"/>
          <w:szCs w:val="28"/>
          <w:u w:val="single"/>
        </w:rPr>
      </w:pPr>
      <w:r w:rsidRPr="00767D36">
        <w:rPr>
          <w:sz w:val="28"/>
          <w:szCs w:val="28"/>
          <w:u w:val="single"/>
        </w:rPr>
        <w:t xml:space="preserve">Enterprising </w:t>
      </w:r>
    </w:p>
    <w:p w14:paraId="745BDB18" w14:textId="0AD84B9B" w:rsidR="008F13E9" w:rsidRDefault="008F13E9" w:rsidP="008F13E9">
      <w:pPr>
        <w:pStyle w:val="ListParagraph"/>
        <w:tabs>
          <w:tab w:val="left" w:pos="2320"/>
        </w:tabs>
        <w:rPr>
          <w:sz w:val="28"/>
          <w:szCs w:val="28"/>
        </w:rPr>
      </w:pPr>
      <w:r>
        <w:rPr>
          <w:sz w:val="28"/>
          <w:szCs w:val="28"/>
        </w:rPr>
        <w:t xml:space="preserve">Children will be able to identify and grasp opportunities ahead of them. Take lead and play different roles in teams effectively and responsibly. They will be able to express and show emotions through different media and give off their energy so that others can benefit and will feel ready to play a full part in life and work. </w:t>
      </w:r>
    </w:p>
    <w:p w14:paraId="670AD749" w14:textId="3E981B55" w:rsidR="00C66191" w:rsidRDefault="005B1A3D" w:rsidP="00DD29C3">
      <w:pPr>
        <w:tabs>
          <w:tab w:val="left" w:pos="2320"/>
        </w:tabs>
        <w:rPr>
          <w:sz w:val="28"/>
          <w:szCs w:val="28"/>
        </w:rPr>
      </w:pPr>
      <w:r>
        <w:rPr>
          <w:sz w:val="28"/>
          <w:szCs w:val="28"/>
        </w:rPr>
        <w:lastRenderedPageBreak/>
        <w:t>(Curriculum for Wales, 2015)</w:t>
      </w:r>
    </w:p>
    <w:p w14:paraId="6C5D5B73" w14:textId="77777777" w:rsidR="005B1A3D" w:rsidRDefault="005B1A3D" w:rsidP="00DD29C3">
      <w:pPr>
        <w:tabs>
          <w:tab w:val="left" w:pos="2320"/>
        </w:tabs>
        <w:rPr>
          <w:sz w:val="28"/>
          <w:szCs w:val="28"/>
        </w:rPr>
      </w:pPr>
    </w:p>
    <w:p w14:paraId="2B258D7C" w14:textId="6073A7F2" w:rsidR="00DD29C3" w:rsidRPr="00DD29C3" w:rsidRDefault="00C66191" w:rsidP="00DD29C3">
      <w:pPr>
        <w:tabs>
          <w:tab w:val="left" w:pos="2320"/>
        </w:tabs>
        <w:rPr>
          <w:sz w:val="28"/>
          <w:szCs w:val="28"/>
        </w:rPr>
      </w:pPr>
      <w:proofErr w:type="gramStart"/>
      <w:r>
        <w:rPr>
          <w:sz w:val="28"/>
          <w:szCs w:val="28"/>
        </w:rPr>
        <w:t>In order for</w:t>
      </w:r>
      <w:proofErr w:type="gramEnd"/>
      <w:r>
        <w:rPr>
          <w:sz w:val="28"/>
          <w:szCs w:val="28"/>
        </w:rPr>
        <w:t xml:space="preserve"> these to happen, a smooth transition into their next stage of learning is key as if this is not done with the four core purposes in mind there is risk of the child not being ready to develop and learn in the future. </w:t>
      </w:r>
    </w:p>
    <w:sectPr w:rsidR="00DD29C3" w:rsidRPr="00DD29C3">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2DDB6" w14:textId="77777777" w:rsidR="002744F0" w:rsidRDefault="002744F0" w:rsidP="00362ADB">
      <w:r>
        <w:separator/>
      </w:r>
    </w:p>
  </w:endnote>
  <w:endnote w:type="continuationSeparator" w:id="0">
    <w:p w14:paraId="50C78CBD" w14:textId="77777777" w:rsidR="002744F0" w:rsidRDefault="002744F0" w:rsidP="00362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7029808"/>
      <w:docPartObj>
        <w:docPartGallery w:val="Page Numbers (Bottom of Page)"/>
        <w:docPartUnique/>
      </w:docPartObj>
    </w:sdtPr>
    <w:sdtContent>
      <w:p w14:paraId="58716206" w14:textId="3FDAAD3F" w:rsidR="00362ADB" w:rsidRDefault="00362ADB" w:rsidP="00480A8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F56D5C" w14:textId="77777777" w:rsidR="00362ADB" w:rsidRDefault="00362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5228870"/>
      <w:docPartObj>
        <w:docPartGallery w:val="Page Numbers (Bottom of Page)"/>
        <w:docPartUnique/>
      </w:docPartObj>
    </w:sdtPr>
    <w:sdtContent>
      <w:p w14:paraId="586647C6" w14:textId="1D0FBB62" w:rsidR="00362ADB" w:rsidRDefault="00362ADB" w:rsidP="00480A8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2DF03E" w14:textId="77777777" w:rsidR="00362ADB" w:rsidRDefault="00362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5DBBB" w14:textId="77777777" w:rsidR="002744F0" w:rsidRDefault="002744F0" w:rsidP="00362ADB">
      <w:r>
        <w:separator/>
      </w:r>
    </w:p>
  </w:footnote>
  <w:footnote w:type="continuationSeparator" w:id="0">
    <w:p w14:paraId="7C2558A4" w14:textId="77777777" w:rsidR="002744F0" w:rsidRDefault="002744F0" w:rsidP="00362A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33619"/>
    <w:multiLevelType w:val="hybridMultilevel"/>
    <w:tmpl w:val="F6E8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65040B"/>
    <w:multiLevelType w:val="hybridMultilevel"/>
    <w:tmpl w:val="9D2C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6194379">
    <w:abstractNumId w:val="1"/>
  </w:num>
  <w:num w:numId="2" w16cid:durableId="221605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1BF"/>
    <w:rsid w:val="00004643"/>
    <w:rsid w:val="00005A6A"/>
    <w:rsid w:val="00032CC7"/>
    <w:rsid w:val="00051758"/>
    <w:rsid w:val="000531E6"/>
    <w:rsid w:val="00080428"/>
    <w:rsid w:val="00082280"/>
    <w:rsid w:val="000E0B50"/>
    <w:rsid w:val="000F2634"/>
    <w:rsid w:val="000F6D0A"/>
    <w:rsid w:val="0010739F"/>
    <w:rsid w:val="00196627"/>
    <w:rsid w:val="001A45BD"/>
    <w:rsid w:val="00216C01"/>
    <w:rsid w:val="00216DFC"/>
    <w:rsid w:val="0026068E"/>
    <w:rsid w:val="002744F0"/>
    <w:rsid w:val="00310EC7"/>
    <w:rsid w:val="00362ADB"/>
    <w:rsid w:val="003A4702"/>
    <w:rsid w:val="004114EC"/>
    <w:rsid w:val="00422750"/>
    <w:rsid w:val="0042563B"/>
    <w:rsid w:val="00431202"/>
    <w:rsid w:val="0049663B"/>
    <w:rsid w:val="004B64FA"/>
    <w:rsid w:val="004C4553"/>
    <w:rsid w:val="004C6595"/>
    <w:rsid w:val="00510299"/>
    <w:rsid w:val="00526236"/>
    <w:rsid w:val="00535FCE"/>
    <w:rsid w:val="00555458"/>
    <w:rsid w:val="00556500"/>
    <w:rsid w:val="0056363B"/>
    <w:rsid w:val="005835E7"/>
    <w:rsid w:val="00597654"/>
    <w:rsid w:val="005B1A3D"/>
    <w:rsid w:val="005D01DB"/>
    <w:rsid w:val="005E786F"/>
    <w:rsid w:val="006029B9"/>
    <w:rsid w:val="00606D56"/>
    <w:rsid w:val="006323E8"/>
    <w:rsid w:val="006341BF"/>
    <w:rsid w:val="006477B5"/>
    <w:rsid w:val="006F0CC7"/>
    <w:rsid w:val="006F1E46"/>
    <w:rsid w:val="006F200C"/>
    <w:rsid w:val="00747BEC"/>
    <w:rsid w:val="0075001D"/>
    <w:rsid w:val="00751392"/>
    <w:rsid w:val="00767D36"/>
    <w:rsid w:val="00783B8C"/>
    <w:rsid w:val="00786097"/>
    <w:rsid w:val="00824E1C"/>
    <w:rsid w:val="00867FD5"/>
    <w:rsid w:val="00891EFF"/>
    <w:rsid w:val="008A63A3"/>
    <w:rsid w:val="008B38D6"/>
    <w:rsid w:val="008B5133"/>
    <w:rsid w:val="008E2752"/>
    <w:rsid w:val="008F13E9"/>
    <w:rsid w:val="00980AA9"/>
    <w:rsid w:val="009A23CF"/>
    <w:rsid w:val="009B5144"/>
    <w:rsid w:val="009E7764"/>
    <w:rsid w:val="00A2162F"/>
    <w:rsid w:val="00A54C3A"/>
    <w:rsid w:val="00AA4CE9"/>
    <w:rsid w:val="00AC1DB5"/>
    <w:rsid w:val="00B02257"/>
    <w:rsid w:val="00B13CD5"/>
    <w:rsid w:val="00B24583"/>
    <w:rsid w:val="00B270F3"/>
    <w:rsid w:val="00B44114"/>
    <w:rsid w:val="00B5428C"/>
    <w:rsid w:val="00B71988"/>
    <w:rsid w:val="00BD387E"/>
    <w:rsid w:val="00BE187F"/>
    <w:rsid w:val="00BE20BD"/>
    <w:rsid w:val="00C66191"/>
    <w:rsid w:val="00C70301"/>
    <w:rsid w:val="00C74235"/>
    <w:rsid w:val="00C97E59"/>
    <w:rsid w:val="00CA2A32"/>
    <w:rsid w:val="00CA51F2"/>
    <w:rsid w:val="00CA5AC4"/>
    <w:rsid w:val="00CF0541"/>
    <w:rsid w:val="00D3320B"/>
    <w:rsid w:val="00D5583B"/>
    <w:rsid w:val="00DB5A85"/>
    <w:rsid w:val="00DD29C3"/>
    <w:rsid w:val="00DF2855"/>
    <w:rsid w:val="00E03B88"/>
    <w:rsid w:val="00E07486"/>
    <w:rsid w:val="00E14C9F"/>
    <w:rsid w:val="00E642AE"/>
    <w:rsid w:val="00E8320C"/>
    <w:rsid w:val="00EA54FD"/>
    <w:rsid w:val="00EA627E"/>
    <w:rsid w:val="00EE2287"/>
    <w:rsid w:val="00EF4E1A"/>
    <w:rsid w:val="00F64549"/>
    <w:rsid w:val="00F72EB8"/>
    <w:rsid w:val="00F84ADE"/>
    <w:rsid w:val="00F85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A35F0"/>
  <w15:chartTrackingRefBased/>
  <w15:docId w15:val="{E854C32F-F3CC-3F48-8D1E-690725A7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1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1BF"/>
    <w:pPr>
      <w:ind w:left="720"/>
      <w:contextualSpacing/>
    </w:pPr>
  </w:style>
  <w:style w:type="paragraph" w:styleId="Footer">
    <w:name w:val="footer"/>
    <w:basedOn w:val="Normal"/>
    <w:link w:val="FooterChar"/>
    <w:uiPriority w:val="99"/>
    <w:unhideWhenUsed/>
    <w:rsid w:val="00362ADB"/>
    <w:pPr>
      <w:tabs>
        <w:tab w:val="center" w:pos="4513"/>
        <w:tab w:val="right" w:pos="9026"/>
      </w:tabs>
    </w:pPr>
  </w:style>
  <w:style w:type="character" w:customStyle="1" w:styleId="FooterChar">
    <w:name w:val="Footer Char"/>
    <w:basedOn w:val="DefaultParagraphFont"/>
    <w:link w:val="Footer"/>
    <w:uiPriority w:val="99"/>
    <w:rsid w:val="00362ADB"/>
  </w:style>
  <w:style w:type="character" w:styleId="PageNumber">
    <w:name w:val="page number"/>
    <w:basedOn w:val="DefaultParagraphFont"/>
    <w:uiPriority w:val="99"/>
    <w:semiHidden/>
    <w:unhideWhenUsed/>
    <w:rsid w:val="00362ADB"/>
  </w:style>
  <w:style w:type="paragraph" w:styleId="Header">
    <w:name w:val="header"/>
    <w:basedOn w:val="Normal"/>
    <w:link w:val="HeaderChar"/>
    <w:uiPriority w:val="99"/>
    <w:unhideWhenUsed/>
    <w:rsid w:val="008A63A3"/>
    <w:pPr>
      <w:tabs>
        <w:tab w:val="center" w:pos="4513"/>
        <w:tab w:val="right" w:pos="9026"/>
      </w:tabs>
    </w:pPr>
  </w:style>
  <w:style w:type="character" w:customStyle="1" w:styleId="HeaderChar">
    <w:name w:val="Header Char"/>
    <w:basedOn w:val="DefaultParagraphFont"/>
    <w:link w:val="Header"/>
    <w:uiPriority w:val="99"/>
    <w:rsid w:val="008A6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12</Pages>
  <Words>2461</Words>
  <Characters>14034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114</cp:revision>
  <dcterms:created xsi:type="dcterms:W3CDTF">2022-11-24T22:12:00Z</dcterms:created>
  <dcterms:modified xsi:type="dcterms:W3CDTF">2022-12-04T09:55:00Z</dcterms:modified>
</cp:coreProperties>
</file>