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2AED3" w14:textId="655F94E6" w:rsidR="0031175B" w:rsidRPr="00C30B6C" w:rsidRDefault="0031175B">
      <w:pPr>
        <w:rPr>
          <w:rFonts w:ascii="Arial" w:hAnsi="Arial" w:cs="Arial"/>
          <w:sz w:val="40"/>
          <w:szCs w:val="40"/>
        </w:rPr>
      </w:pPr>
      <w:r w:rsidRPr="00C30B6C">
        <w:rPr>
          <w:rFonts w:ascii="Arial" w:hAnsi="Arial" w:cs="Arial"/>
          <w:sz w:val="40"/>
          <w:szCs w:val="40"/>
        </w:rPr>
        <w:t>BRE</w:t>
      </w:r>
      <w:r w:rsidR="00C30B6C">
        <w:rPr>
          <w:rFonts w:ascii="Arial" w:hAnsi="Arial" w:cs="Arial"/>
          <w:sz w:val="40"/>
          <w:szCs w:val="40"/>
        </w:rPr>
        <w:t>X</w:t>
      </w:r>
      <w:r w:rsidRPr="00C30B6C">
        <w:rPr>
          <w:rFonts w:ascii="Arial" w:hAnsi="Arial" w:cs="Arial"/>
          <w:sz w:val="40"/>
          <w:szCs w:val="40"/>
        </w:rPr>
        <w:t xml:space="preserve">IT- The Impact on Talent and Knowledge </w:t>
      </w:r>
      <w:r w:rsidR="00C30B6C">
        <w:rPr>
          <w:rFonts w:ascii="Arial" w:hAnsi="Arial" w:cs="Arial"/>
          <w:sz w:val="40"/>
          <w:szCs w:val="40"/>
        </w:rPr>
        <w:t xml:space="preserve">                           </w:t>
      </w:r>
      <w:r w:rsidRPr="00C30B6C">
        <w:rPr>
          <w:rFonts w:ascii="Arial" w:hAnsi="Arial" w:cs="Arial"/>
          <w:sz w:val="40"/>
          <w:szCs w:val="40"/>
        </w:rPr>
        <w:t xml:space="preserve">management </w:t>
      </w:r>
    </w:p>
    <w:p w14:paraId="592D5BCE" w14:textId="48F6B040" w:rsidR="0031175B" w:rsidRDefault="0031175B">
      <w:pPr>
        <w:rPr>
          <w:rFonts w:ascii="Arial" w:hAnsi="Arial" w:cs="Arial"/>
          <w:sz w:val="40"/>
          <w:szCs w:val="40"/>
        </w:rPr>
      </w:pPr>
    </w:p>
    <w:p w14:paraId="3AD46A02" w14:textId="77777777" w:rsidR="00A3012D" w:rsidRPr="00C30B6C" w:rsidRDefault="00A3012D">
      <w:pPr>
        <w:rPr>
          <w:rFonts w:ascii="Arial" w:hAnsi="Arial" w:cs="Arial"/>
          <w:sz w:val="40"/>
          <w:szCs w:val="40"/>
        </w:rPr>
      </w:pPr>
    </w:p>
    <w:p w14:paraId="5E7B8A1A" w14:textId="446DEA93" w:rsidR="0031175B" w:rsidRPr="00C30B6C" w:rsidRDefault="0031175B">
      <w:pPr>
        <w:rPr>
          <w:rFonts w:ascii="Arial" w:hAnsi="Arial" w:cs="Arial"/>
          <w:sz w:val="40"/>
          <w:szCs w:val="40"/>
        </w:rPr>
      </w:pPr>
    </w:p>
    <w:p w14:paraId="47CCEF28" w14:textId="4291D582" w:rsidR="0031175B" w:rsidRPr="00C30B6C" w:rsidRDefault="00A3012D" w:rsidP="00A3012D">
      <w:pPr>
        <w:jc w:val="center"/>
        <w:rPr>
          <w:rFonts w:ascii="Arial" w:hAnsi="Arial" w:cs="Arial"/>
          <w:sz w:val="40"/>
          <w:szCs w:val="40"/>
        </w:rPr>
      </w:pPr>
      <w:r>
        <w:rPr>
          <w:rFonts w:ascii="Arial" w:hAnsi="Arial" w:cs="Arial"/>
          <w:sz w:val="40"/>
          <w:szCs w:val="40"/>
        </w:rPr>
        <w:t>BMSK 5006</w:t>
      </w:r>
    </w:p>
    <w:p w14:paraId="3875832B" w14:textId="0F35EC0E" w:rsidR="0031175B" w:rsidRPr="00C30B6C" w:rsidRDefault="0031175B">
      <w:pPr>
        <w:rPr>
          <w:rFonts w:ascii="Arial" w:hAnsi="Arial" w:cs="Arial"/>
          <w:sz w:val="40"/>
          <w:szCs w:val="40"/>
        </w:rPr>
      </w:pPr>
    </w:p>
    <w:p w14:paraId="22AD89FD" w14:textId="01F391A4" w:rsidR="0031175B" w:rsidRDefault="0031175B">
      <w:pPr>
        <w:rPr>
          <w:rFonts w:ascii="Arial" w:hAnsi="Arial" w:cs="Arial"/>
          <w:sz w:val="40"/>
          <w:szCs w:val="40"/>
        </w:rPr>
      </w:pPr>
    </w:p>
    <w:p w14:paraId="7826FBEB" w14:textId="77777777" w:rsidR="00A3012D" w:rsidRPr="00C30B6C" w:rsidRDefault="00A3012D">
      <w:pPr>
        <w:rPr>
          <w:rFonts w:ascii="Arial" w:hAnsi="Arial" w:cs="Arial"/>
          <w:sz w:val="40"/>
          <w:szCs w:val="40"/>
        </w:rPr>
      </w:pPr>
    </w:p>
    <w:p w14:paraId="1090F1DD" w14:textId="239B5A44" w:rsidR="0031175B" w:rsidRPr="00C30B6C" w:rsidRDefault="0031175B">
      <w:pPr>
        <w:rPr>
          <w:rFonts w:ascii="Arial" w:hAnsi="Arial" w:cs="Arial"/>
          <w:sz w:val="40"/>
          <w:szCs w:val="40"/>
        </w:rPr>
      </w:pPr>
    </w:p>
    <w:p w14:paraId="19E2B846" w14:textId="005DF4D3" w:rsidR="0031175B" w:rsidRPr="00C30B6C" w:rsidRDefault="00C30B6C">
      <w:pPr>
        <w:rPr>
          <w:rFonts w:ascii="Arial" w:hAnsi="Arial" w:cs="Arial"/>
          <w:sz w:val="40"/>
          <w:szCs w:val="40"/>
        </w:rPr>
      </w:pPr>
      <w:r>
        <w:rPr>
          <w:rFonts w:ascii="Arial" w:hAnsi="Arial" w:cs="Arial"/>
          <w:sz w:val="40"/>
          <w:szCs w:val="40"/>
        </w:rPr>
        <w:t xml:space="preserve">      </w:t>
      </w:r>
      <w:r w:rsidR="0031175B" w:rsidRPr="00C30B6C">
        <w:rPr>
          <w:rFonts w:ascii="Arial" w:hAnsi="Arial" w:cs="Arial"/>
          <w:sz w:val="40"/>
          <w:szCs w:val="40"/>
        </w:rPr>
        <w:t xml:space="preserve">Lecture </w:t>
      </w:r>
      <w:r w:rsidR="0031175B" w:rsidRPr="00C30B6C">
        <w:rPr>
          <w:rFonts w:ascii="Arial" w:hAnsi="Arial" w:cs="Arial"/>
          <w:sz w:val="40"/>
          <w:szCs w:val="40"/>
        </w:rPr>
        <w:tab/>
      </w:r>
      <w:r w:rsidR="0031175B" w:rsidRPr="00C30B6C">
        <w:rPr>
          <w:rFonts w:ascii="Arial" w:hAnsi="Arial" w:cs="Arial"/>
          <w:sz w:val="40"/>
          <w:szCs w:val="40"/>
        </w:rPr>
        <w:tab/>
      </w:r>
      <w:r w:rsidR="0031175B" w:rsidRPr="00C30B6C">
        <w:rPr>
          <w:rFonts w:ascii="Arial" w:hAnsi="Arial" w:cs="Arial"/>
          <w:sz w:val="40"/>
          <w:szCs w:val="40"/>
        </w:rPr>
        <w:tab/>
      </w:r>
      <w:r w:rsidR="0031175B" w:rsidRPr="00C30B6C">
        <w:rPr>
          <w:rFonts w:ascii="Arial" w:hAnsi="Arial" w:cs="Arial"/>
          <w:sz w:val="40"/>
          <w:szCs w:val="40"/>
        </w:rPr>
        <w:tab/>
      </w:r>
      <w:r>
        <w:rPr>
          <w:rFonts w:ascii="Arial" w:hAnsi="Arial" w:cs="Arial"/>
          <w:sz w:val="40"/>
          <w:szCs w:val="40"/>
        </w:rPr>
        <w:t xml:space="preserve">       </w:t>
      </w:r>
      <w:r w:rsidR="0031175B" w:rsidRPr="00C30B6C">
        <w:rPr>
          <w:rFonts w:ascii="Arial" w:hAnsi="Arial" w:cs="Arial"/>
          <w:sz w:val="40"/>
          <w:szCs w:val="40"/>
        </w:rPr>
        <w:tab/>
      </w:r>
      <w:r w:rsidR="0031175B" w:rsidRPr="00C30B6C">
        <w:rPr>
          <w:rFonts w:ascii="Arial" w:hAnsi="Arial" w:cs="Arial"/>
          <w:sz w:val="40"/>
          <w:szCs w:val="40"/>
        </w:rPr>
        <w:tab/>
        <w:t>1705204</w:t>
      </w:r>
    </w:p>
    <w:p w14:paraId="26E61A58" w14:textId="1DDC34BD" w:rsidR="0031175B" w:rsidRPr="00C30B6C" w:rsidRDefault="0031175B">
      <w:pPr>
        <w:rPr>
          <w:rFonts w:ascii="Arial" w:hAnsi="Arial" w:cs="Arial"/>
          <w:sz w:val="40"/>
          <w:szCs w:val="40"/>
        </w:rPr>
      </w:pPr>
      <w:r w:rsidRPr="00C30B6C">
        <w:rPr>
          <w:rFonts w:ascii="Arial" w:hAnsi="Arial" w:cs="Arial"/>
          <w:sz w:val="40"/>
          <w:szCs w:val="40"/>
        </w:rPr>
        <w:t>Maria Heffernan</w:t>
      </w:r>
      <w:r w:rsidRPr="00C30B6C">
        <w:rPr>
          <w:rFonts w:ascii="Arial" w:hAnsi="Arial" w:cs="Arial"/>
          <w:sz w:val="40"/>
          <w:szCs w:val="40"/>
        </w:rPr>
        <w:tab/>
      </w:r>
      <w:r w:rsidRPr="00C30B6C">
        <w:rPr>
          <w:rFonts w:ascii="Arial" w:hAnsi="Arial" w:cs="Arial"/>
          <w:sz w:val="40"/>
          <w:szCs w:val="40"/>
        </w:rPr>
        <w:tab/>
      </w:r>
      <w:r w:rsidRPr="00C30B6C">
        <w:rPr>
          <w:rFonts w:ascii="Arial" w:hAnsi="Arial" w:cs="Arial"/>
          <w:sz w:val="40"/>
          <w:szCs w:val="40"/>
        </w:rPr>
        <w:tab/>
      </w:r>
      <w:r w:rsidRPr="00C30B6C">
        <w:rPr>
          <w:rFonts w:ascii="Arial" w:hAnsi="Arial" w:cs="Arial"/>
          <w:sz w:val="40"/>
          <w:szCs w:val="40"/>
        </w:rPr>
        <w:tab/>
      </w:r>
      <w:r w:rsidR="00C30B6C" w:rsidRPr="00C30B6C">
        <w:rPr>
          <w:rFonts w:ascii="Arial" w:hAnsi="Arial" w:cs="Arial"/>
          <w:sz w:val="40"/>
          <w:szCs w:val="40"/>
        </w:rPr>
        <w:tab/>
      </w:r>
      <w:r w:rsidR="00C30B6C">
        <w:rPr>
          <w:rFonts w:ascii="Arial" w:hAnsi="Arial" w:cs="Arial"/>
          <w:sz w:val="40"/>
          <w:szCs w:val="40"/>
        </w:rPr>
        <w:t xml:space="preserve"> Anila</w:t>
      </w:r>
      <w:r w:rsidRPr="00C30B6C">
        <w:rPr>
          <w:rFonts w:ascii="Arial" w:hAnsi="Arial" w:cs="Arial"/>
          <w:sz w:val="40"/>
          <w:szCs w:val="40"/>
        </w:rPr>
        <w:t xml:space="preserve"> Shrestha</w:t>
      </w:r>
    </w:p>
    <w:p w14:paraId="2EE4D586" w14:textId="1BE03A9E" w:rsidR="0031175B" w:rsidRPr="00C30B6C" w:rsidRDefault="0031175B">
      <w:pPr>
        <w:rPr>
          <w:rFonts w:ascii="Arial" w:hAnsi="Arial" w:cs="Arial"/>
          <w:sz w:val="40"/>
          <w:szCs w:val="40"/>
        </w:rPr>
      </w:pPr>
    </w:p>
    <w:p w14:paraId="04357713" w14:textId="6FB8BF0E" w:rsidR="0031175B" w:rsidRDefault="0031175B">
      <w:pPr>
        <w:rPr>
          <w:rFonts w:ascii="Arial" w:hAnsi="Arial" w:cs="Arial"/>
          <w:sz w:val="40"/>
          <w:szCs w:val="40"/>
        </w:rPr>
      </w:pPr>
    </w:p>
    <w:p w14:paraId="1D866C55" w14:textId="77777777" w:rsidR="00A3012D" w:rsidRPr="00C30B6C" w:rsidRDefault="00A3012D">
      <w:pPr>
        <w:rPr>
          <w:rFonts w:ascii="Arial" w:hAnsi="Arial" w:cs="Arial"/>
          <w:sz w:val="40"/>
          <w:szCs w:val="40"/>
        </w:rPr>
      </w:pPr>
    </w:p>
    <w:p w14:paraId="4E2248A0" w14:textId="14490555" w:rsidR="0031175B" w:rsidRPr="00C30B6C" w:rsidRDefault="0031175B">
      <w:pPr>
        <w:rPr>
          <w:rFonts w:ascii="Arial" w:hAnsi="Arial" w:cs="Arial"/>
          <w:sz w:val="40"/>
          <w:szCs w:val="40"/>
        </w:rPr>
      </w:pPr>
    </w:p>
    <w:p w14:paraId="505E543C" w14:textId="4DD27124" w:rsidR="0031175B" w:rsidRPr="00C30B6C" w:rsidRDefault="0031175B">
      <w:pPr>
        <w:rPr>
          <w:rFonts w:ascii="Arial" w:hAnsi="Arial" w:cs="Arial"/>
          <w:sz w:val="40"/>
          <w:szCs w:val="40"/>
        </w:rPr>
      </w:pPr>
    </w:p>
    <w:p w14:paraId="5054229C" w14:textId="18C4808F" w:rsidR="0031175B" w:rsidRPr="00C30B6C" w:rsidRDefault="0031175B" w:rsidP="0031175B">
      <w:pPr>
        <w:jc w:val="center"/>
        <w:rPr>
          <w:rFonts w:ascii="Arial" w:hAnsi="Arial" w:cs="Arial"/>
          <w:sz w:val="40"/>
          <w:szCs w:val="40"/>
        </w:rPr>
      </w:pPr>
      <w:r w:rsidRPr="00C30B6C">
        <w:rPr>
          <w:rFonts w:ascii="Arial" w:hAnsi="Arial" w:cs="Arial"/>
          <w:sz w:val="40"/>
          <w:szCs w:val="40"/>
        </w:rPr>
        <w:t>UWTSD</w:t>
      </w:r>
    </w:p>
    <w:p w14:paraId="4584B3A2" w14:textId="3EB9740A" w:rsidR="0031175B" w:rsidRPr="00C30B6C" w:rsidRDefault="0031175B" w:rsidP="0031175B">
      <w:pPr>
        <w:jc w:val="center"/>
        <w:rPr>
          <w:rFonts w:ascii="Arial" w:hAnsi="Arial" w:cs="Arial"/>
          <w:sz w:val="40"/>
          <w:szCs w:val="40"/>
        </w:rPr>
      </w:pPr>
      <w:r w:rsidRPr="00C30B6C">
        <w:rPr>
          <w:rFonts w:ascii="Arial" w:hAnsi="Arial" w:cs="Arial"/>
          <w:sz w:val="40"/>
          <w:szCs w:val="40"/>
        </w:rPr>
        <w:t>Swansea</w:t>
      </w:r>
    </w:p>
    <w:p w14:paraId="6BA56AB3" w14:textId="6D7C585F" w:rsidR="0031175B" w:rsidRPr="00C30B6C" w:rsidRDefault="0031175B" w:rsidP="0031175B">
      <w:pPr>
        <w:jc w:val="center"/>
        <w:rPr>
          <w:rFonts w:ascii="Arial" w:hAnsi="Arial" w:cs="Arial"/>
          <w:sz w:val="40"/>
          <w:szCs w:val="40"/>
        </w:rPr>
      </w:pPr>
      <w:r w:rsidRPr="00C30B6C">
        <w:rPr>
          <w:rFonts w:ascii="Arial" w:hAnsi="Arial" w:cs="Arial"/>
          <w:sz w:val="40"/>
          <w:szCs w:val="40"/>
        </w:rPr>
        <w:t>12</w:t>
      </w:r>
      <w:r w:rsidRPr="00C30B6C">
        <w:rPr>
          <w:rFonts w:ascii="Arial" w:hAnsi="Arial" w:cs="Arial"/>
          <w:sz w:val="40"/>
          <w:szCs w:val="40"/>
          <w:vertAlign w:val="superscript"/>
        </w:rPr>
        <w:t>th</w:t>
      </w:r>
      <w:r w:rsidRPr="00C30B6C">
        <w:rPr>
          <w:rFonts w:ascii="Arial" w:hAnsi="Arial" w:cs="Arial"/>
          <w:sz w:val="40"/>
          <w:szCs w:val="40"/>
        </w:rPr>
        <w:t xml:space="preserve"> July 2019</w:t>
      </w:r>
    </w:p>
    <w:p w14:paraId="565734F0" w14:textId="6A96C1E9" w:rsidR="009231E5" w:rsidRPr="00C30B6C" w:rsidRDefault="009231E5" w:rsidP="0031175B">
      <w:pPr>
        <w:jc w:val="center"/>
        <w:rPr>
          <w:rFonts w:ascii="Arial" w:hAnsi="Arial" w:cs="Arial"/>
          <w:sz w:val="40"/>
          <w:szCs w:val="40"/>
        </w:rPr>
      </w:pPr>
    </w:p>
    <w:p w14:paraId="05EC0764" w14:textId="77777777" w:rsidR="00A3012D" w:rsidRDefault="00A3012D" w:rsidP="009231E5">
      <w:pPr>
        <w:rPr>
          <w:rFonts w:ascii="Arial" w:hAnsi="Arial" w:cs="Arial"/>
          <w:sz w:val="28"/>
          <w:szCs w:val="28"/>
        </w:rPr>
      </w:pPr>
    </w:p>
    <w:p w14:paraId="2E49A465" w14:textId="22DD967B" w:rsidR="009231E5" w:rsidRDefault="009231E5" w:rsidP="009231E5">
      <w:pPr>
        <w:rPr>
          <w:rFonts w:ascii="Arial" w:hAnsi="Arial" w:cs="Arial"/>
          <w:sz w:val="28"/>
          <w:szCs w:val="28"/>
        </w:rPr>
      </w:pPr>
      <w:r w:rsidRPr="00C30B6C">
        <w:rPr>
          <w:rFonts w:ascii="Arial" w:hAnsi="Arial" w:cs="Arial"/>
          <w:sz w:val="28"/>
          <w:szCs w:val="28"/>
        </w:rPr>
        <w:lastRenderedPageBreak/>
        <w:t>Executive Summary</w:t>
      </w:r>
    </w:p>
    <w:p w14:paraId="29E2AE9F" w14:textId="1C53E457" w:rsidR="0036111D" w:rsidRDefault="0036111D" w:rsidP="009231E5">
      <w:pPr>
        <w:rPr>
          <w:rFonts w:ascii="Arial" w:hAnsi="Arial" w:cs="Arial"/>
          <w:sz w:val="28"/>
          <w:szCs w:val="28"/>
        </w:rPr>
      </w:pPr>
    </w:p>
    <w:p w14:paraId="596BB1C0" w14:textId="703506D2" w:rsidR="004D05E6" w:rsidRDefault="004D05E6" w:rsidP="009231E5">
      <w:pPr>
        <w:rPr>
          <w:rFonts w:ascii="Arial" w:hAnsi="Arial" w:cs="Arial"/>
          <w:sz w:val="28"/>
          <w:szCs w:val="28"/>
        </w:rPr>
      </w:pPr>
      <w:r>
        <w:rPr>
          <w:rFonts w:ascii="Arial" w:hAnsi="Arial" w:cs="Arial"/>
          <w:sz w:val="28"/>
          <w:szCs w:val="28"/>
        </w:rPr>
        <w:t xml:space="preserve">This paper aims to shed lights knowledge management system of the company Debenham and national health service (NHS) in the UK. </w:t>
      </w:r>
    </w:p>
    <w:p w14:paraId="77AF66F6" w14:textId="77777777" w:rsidR="0036111D" w:rsidRPr="00C30B6C" w:rsidRDefault="0036111D" w:rsidP="009231E5">
      <w:pPr>
        <w:rPr>
          <w:rFonts w:ascii="Arial" w:hAnsi="Arial" w:cs="Arial"/>
          <w:sz w:val="28"/>
          <w:szCs w:val="28"/>
        </w:rPr>
      </w:pPr>
    </w:p>
    <w:p w14:paraId="586777B1" w14:textId="1467A4F5" w:rsidR="009231E5" w:rsidRDefault="009231E5" w:rsidP="009231E5">
      <w:pPr>
        <w:rPr>
          <w:rFonts w:ascii="Arial" w:hAnsi="Arial" w:cs="Arial"/>
          <w:sz w:val="28"/>
          <w:szCs w:val="28"/>
        </w:rPr>
      </w:pPr>
    </w:p>
    <w:p w14:paraId="673014CE" w14:textId="3A9B1FD1" w:rsidR="009231E5" w:rsidRDefault="009231E5" w:rsidP="009231E5">
      <w:pPr>
        <w:rPr>
          <w:rFonts w:ascii="Arial" w:hAnsi="Arial" w:cs="Arial"/>
          <w:sz w:val="28"/>
          <w:szCs w:val="28"/>
        </w:rPr>
      </w:pPr>
    </w:p>
    <w:p w14:paraId="6C206DDD" w14:textId="3323A86E" w:rsidR="009231E5" w:rsidRDefault="009231E5" w:rsidP="009231E5">
      <w:pPr>
        <w:rPr>
          <w:rFonts w:ascii="Arial" w:hAnsi="Arial" w:cs="Arial"/>
          <w:sz w:val="28"/>
          <w:szCs w:val="28"/>
        </w:rPr>
      </w:pPr>
    </w:p>
    <w:p w14:paraId="7A014239" w14:textId="1D5682BD" w:rsidR="009231E5" w:rsidRDefault="009231E5" w:rsidP="009231E5">
      <w:pPr>
        <w:rPr>
          <w:rFonts w:ascii="Arial" w:hAnsi="Arial" w:cs="Arial"/>
          <w:sz w:val="28"/>
          <w:szCs w:val="28"/>
        </w:rPr>
      </w:pPr>
    </w:p>
    <w:p w14:paraId="1AE25438" w14:textId="77C5ADB9" w:rsidR="009231E5" w:rsidRDefault="009231E5" w:rsidP="009231E5">
      <w:pPr>
        <w:rPr>
          <w:rFonts w:ascii="Arial" w:hAnsi="Arial" w:cs="Arial"/>
          <w:sz w:val="28"/>
          <w:szCs w:val="28"/>
        </w:rPr>
      </w:pPr>
    </w:p>
    <w:p w14:paraId="75A69A0D" w14:textId="1370CAB4" w:rsidR="009231E5" w:rsidRDefault="009231E5" w:rsidP="009231E5">
      <w:pPr>
        <w:rPr>
          <w:rFonts w:ascii="Arial" w:hAnsi="Arial" w:cs="Arial"/>
          <w:sz w:val="28"/>
          <w:szCs w:val="28"/>
        </w:rPr>
      </w:pPr>
    </w:p>
    <w:p w14:paraId="691D171B" w14:textId="1C0C5E19" w:rsidR="009231E5" w:rsidRDefault="009231E5" w:rsidP="009231E5">
      <w:pPr>
        <w:rPr>
          <w:rFonts w:ascii="Arial" w:hAnsi="Arial" w:cs="Arial"/>
          <w:sz w:val="28"/>
          <w:szCs w:val="28"/>
        </w:rPr>
      </w:pPr>
    </w:p>
    <w:p w14:paraId="21829F27" w14:textId="2B206C3E" w:rsidR="009231E5" w:rsidRDefault="009231E5" w:rsidP="009231E5">
      <w:pPr>
        <w:rPr>
          <w:rFonts w:ascii="Arial" w:hAnsi="Arial" w:cs="Arial"/>
          <w:sz w:val="28"/>
          <w:szCs w:val="28"/>
        </w:rPr>
      </w:pPr>
    </w:p>
    <w:p w14:paraId="15E54E88" w14:textId="1902803D" w:rsidR="009231E5" w:rsidRDefault="009231E5" w:rsidP="009231E5">
      <w:pPr>
        <w:rPr>
          <w:rFonts w:ascii="Arial" w:hAnsi="Arial" w:cs="Arial"/>
          <w:sz w:val="28"/>
          <w:szCs w:val="28"/>
        </w:rPr>
      </w:pPr>
    </w:p>
    <w:p w14:paraId="0FFE6CEB" w14:textId="2EA53529" w:rsidR="009231E5" w:rsidRDefault="009231E5" w:rsidP="009231E5">
      <w:pPr>
        <w:rPr>
          <w:rFonts w:ascii="Arial" w:hAnsi="Arial" w:cs="Arial"/>
          <w:sz w:val="28"/>
          <w:szCs w:val="28"/>
        </w:rPr>
      </w:pPr>
    </w:p>
    <w:p w14:paraId="12F52BCE" w14:textId="629E435E" w:rsidR="009231E5" w:rsidRDefault="009231E5" w:rsidP="009231E5">
      <w:pPr>
        <w:rPr>
          <w:rFonts w:ascii="Arial" w:hAnsi="Arial" w:cs="Arial"/>
          <w:sz w:val="28"/>
          <w:szCs w:val="28"/>
        </w:rPr>
      </w:pPr>
    </w:p>
    <w:p w14:paraId="6C8B5C90" w14:textId="396B0456" w:rsidR="009231E5" w:rsidRDefault="009231E5" w:rsidP="009231E5">
      <w:pPr>
        <w:rPr>
          <w:rFonts w:ascii="Arial" w:hAnsi="Arial" w:cs="Arial"/>
          <w:sz w:val="28"/>
          <w:szCs w:val="28"/>
        </w:rPr>
      </w:pPr>
    </w:p>
    <w:p w14:paraId="5992332E" w14:textId="58C240AE" w:rsidR="009231E5" w:rsidRDefault="009231E5" w:rsidP="009231E5">
      <w:pPr>
        <w:rPr>
          <w:rFonts w:ascii="Arial" w:hAnsi="Arial" w:cs="Arial"/>
          <w:sz w:val="28"/>
          <w:szCs w:val="28"/>
        </w:rPr>
      </w:pPr>
    </w:p>
    <w:p w14:paraId="2F382C4D" w14:textId="19085EB1" w:rsidR="009231E5" w:rsidRDefault="009231E5" w:rsidP="009231E5">
      <w:pPr>
        <w:rPr>
          <w:rFonts w:ascii="Arial" w:hAnsi="Arial" w:cs="Arial"/>
          <w:sz w:val="28"/>
          <w:szCs w:val="28"/>
        </w:rPr>
      </w:pPr>
    </w:p>
    <w:p w14:paraId="7125622C" w14:textId="423422D4" w:rsidR="009231E5" w:rsidRDefault="009231E5" w:rsidP="009231E5">
      <w:pPr>
        <w:rPr>
          <w:rFonts w:ascii="Arial" w:hAnsi="Arial" w:cs="Arial"/>
          <w:sz w:val="28"/>
          <w:szCs w:val="28"/>
        </w:rPr>
      </w:pPr>
    </w:p>
    <w:p w14:paraId="6528E7C5" w14:textId="6D5058B7" w:rsidR="009231E5" w:rsidRDefault="009231E5" w:rsidP="009231E5">
      <w:pPr>
        <w:rPr>
          <w:rFonts w:ascii="Arial" w:hAnsi="Arial" w:cs="Arial"/>
          <w:sz w:val="28"/>
          <w:szCs w:val="28"/>
        </w:rPr>
      </w:pPr>
    </w:p>
    <w:p w14:paraId="3E6850C1" w14:textId="42EEC1B9" w:rsidR="009231E5" w:rsidRDefault="009231E5" w:rsidP="009231E5">
      <w:pPr>
        <w:rPr>
          <w:rFonts w:ascii="Arial" w:hAnsi="Arial" w:cs="Arial"/>
          <w:sz w:val="28"/>
          <w:szCs w:val="28"/>
        </w:rPr>
      </w:pPr>
    </w:p>
    <w:p w14:paraId="5C8AA63B" w14:textId="4E17FEF9" w:rsidR="009231E5" w:rsidRDefault="009231E5" w:rsidP="009231E5">
      <w:pPr>
        <w:rPr>
          <w:rFonts w:ascii="Arial" w:hAnsi="Arial" w:cs="Arial"/>
          <w:sz w:val="28"/>
          <w:szCs w:val="28"/>
        </w:rPr>
      </w:pPr>
    </w:p>
    <w:p w14:paraId="099D729F" w14:textId="78430145" w:rsidR="009231E5" w:rsidRDefault="009231E5" w:rsidP="009231E5">
      <w:pPr>
        <w:rPr>
          <w:rFonts w:ascii="Arial" w:hAnsi="Arial" w:cs="Arial"/>
          <w:sz w:val="28"/>
          <w:szCs w:val="28"/>
        </w:rPr>
      </w:pPr>
    </w:p>
    <w:p w14:paraId="3D94A728" w14:textId="0ADD8360" w:rsidR="009231E5" w:rsidRDefault="009231E5" w:rsidP="009231E5">
      <w:pPr>
        <w:rPr>
          <w:rFonts w:ascii="Arial" w:hAnsi="Arial" w:cs="Arial"/>
          <w:sz w:val="28"/>
          <w:szCs w:val="28"/>
        </w:rPr>
      </w:pPr>
    </w:p>
    <w:p w14:paraId="6F05A52E" w14:textId="469ED577" w:rsidR="009231E5" w:rsidRDefault="009231E5" w:rsidP="009231E5">
      <w:pPr>
        <w:rPr>
          <w:rFonts w:ascii="Arial" w:hAnsi="Arial" w:cs="Arial"/>
          <w:sz w:val="28"/>
          <w:szCs w:val="28"/>
        </w:rPr>
      </w:pPr>
    </w:p>
    <w:p w14:paraId="56700488" w14:textId="226AA821" w:rsidR="009231E5" w:rsidRDefault="009231E5" w:rsidP="009231E5">
      <w:pPr>
        <w:rPr>
          <w:rFonts w:ascii="Arial" w:hAnsi="Arial" w:cs="Arial"/>
          <w:sz w:val="28"/>
          <w:szCs w:val="28"/>
        </w:rPr>
      </w:pPr>
    </w:p>
    <w:p w14:paraId="70C0C1D8" w14:textId="2DD95CBA" w:rsidR="009231E5" w:rsidRDefault="009231E5" w:rsidP="009231E5">
      <w:pPr>
        <w:rPr>
          <w:rFonts w:ascii="Arial" w:hAnsi="Arial" w:cs="Arial"/>
          <w:sz w:val="28"/>
          <w:szCs w:val="28"/>
        </w:rPr>
      </w:pPr>
    </w:p>
    <w:p w14:paraId="06C71CB9" w14:textId="1FA58DD2" w:rsidR="009231E5" w:rsidRDefault="009231E5" w:rsidP="009231E5">
      <w:pPr>
        <w:rPr>
          <w:rFonts w:ascii="Arial" w:hAnsi="Arial" w:cs="Arial"/>
          <w:sz w:val="28"/>
          <w:szCs w:val="28"/>
        </w:rPr>
      </w:pPr>
    </w:p>
    <w:p w14:paraId="2D3E7600" w14:textId="5041A721" w:rsidR="009231E5" w:rsidRDefault="009231E5" w:rsidP="009231E5">
      <w:pPr>
        <w:rPr>
          <w:rFonts w:ascii="Arial" w:hAnsi="Arial" w:cs="Arial"/>
          <w:sz w:val="28"/>
          <w:szCs w:val="28"/>
        </w:rPr>
      </w:pPr>
    </w:p>
    <w:p w14:paraId="01B5819F" w14:textId="2B3A6211" w:rsidR="009231E5" w:rsidRDefault="009231E5" w:rsidP="009231E5">
      <w:pPr>
        <w:rPr>
          <w:rFonts w:ascii="Arial" w:hAnsi="Arial" w:cs="Arial"/>
          <w:sz w:val="28"/>
          <w:szCs w:val="28"/>
        </w:rPr>
      </w:pPr>
    </w:p>
    <w:p w14:paraId="79D0ED95" w14:textId="5F3761F1" w:rsidR="009231E5" w:rsidRDefault="009231E5" w:rsidP="009231E5">
      <w:pPr>
        <w:rPr>
          <w:rFonts w:ascii="Arial" w:hAnsi="Arial" w:cs="Arial"/>
          <w:sz w:val="28"/>
          <w:szCs w:val="28"/>
        </w:rPr>
      </w:pPr>
    </w:p>
    <w:p w14:paraId="6AB53B48" w14:textId="3D539A6E" w:rsidR="009231E5" w:rsidRDefault="009231E5" w:rsidP="009231E5">
      <w:pPr>
        <w:rPr>
          <w:rFonts w:ascii="Arial" w:hAnsi="Arial" w:cs="Arial"/>
          <w:sz w:val="28"/>
          <w:szCs w:val="28"/>
        </w:rPr>
      </w:pPr>
      <w:r>
        <w:rPr>
          <w:rFonts w:ascii="Arial" w:hAnsi="Arial" w:cs="Arial"/>
          <w:sz w:val="28"/>
          <w:szCs w:val="28"/>
        </w:rPr>
        <w:t>Content pages</w:t>
      </w:r>
    </w:p>
    <w:p w14:paraId="4B58366B" w14:textId="122C7327" w:rsidR="004D05E6" w:rsidRDefault="004D05E6" w:rsidP="009231E5">
      <w:pPr>
        <w:rPr>
          <w:rFonts w:ascii="Arial" w:hAnsi="Arial" w:cs="Arial"/>
          <w:sz w:val="28"/>
          <w:szCs w:val="28"/>
        </w:rPr>
      </w:pPr>
    </w:p>
    <w:p w14:paraId="4E4A4F32" w14:textId="1C9A6185" w:rsidR="004D05E6" w:rsidRDefault="004D05E6" w:rsidP="004D05E6">
      <w:pPr>
        <w:pStyle w:val="ListParagraph"/>
        <w:numPr>
          <w:ilvl w:val="0"/>
          <w:numId w:val="14"/>
        </w:numPr>
        <w:rPr>
          <w:rFonts w:ascii="Arial" w:hAnsi="Arial" w:cs="Arial"/>
          <w:sz w:val="28"/>
          <w:szCs w:val="28"/>
        </w:rPr>
      </w:pPr>
      <w:r>
        <w:rPr>
          <w:rFonts w:ascii="Arial" w:hAnsi="Arial" w:cs="Arial"/>
          <w:sz w:val="28"/>
          <w:szCs w:val="28"/>
        </w:rPr>
        <w:t>Introduction</w:t>
      </w:r>
    </w:p>
    <w:p w14:paraId="699BF62B" w14:textId="6BC36CA6" w:rsidR="004D05E6" w:rsidRDefault="004D05E6" w:rsidP="004D05E6">
      <w:pPr>
        <w:pStyle w:val="ListParagraph"/>
        <w:numPr>
          <w:ilvl w:val="0"/>
          <w:numId w:val="14"/>
        </w:numPr>
        <w:rPr>
          <w:rFonts w:ascii="Arial" w:hAnsi="Arial" w:cs="Arial"/>
          <w:sz w:val="28"/>
          <w:szCs w:val="28"/>
        </w:rPr>
      </w:pPr>
      <w:r>
        <w:rPr>
          <w:rFonts w:ascii="Arial" w:hAnsi="Arial" w:cs="Arial"/>
          <w:sz w:val="28"/>
          <w:szCs w:val="28"/>
        </w:rPr>
        <w:t>Debenham Private Company Limited</w:t>
      </w:r>
    </w:p>
    <w:p w14:paraId="432C1F6E" w14:textId="1E39EAB2" w:rsidR="004D05E6" w:rsidRDefault="004D05E6" w:rsidP="004D05E6">
      <w:pPr>
        <w:pStyle w:val="ListParagraph"/>
        <w:numPr>
          <w:ilvl w:val="0"/>
          <w:numId w:val="14"/>
        </w:numPr>
        <w:rPr>
          <w:rFonts w:ascii="Arial" w:hAnsi="Arial" w:cs="Arial"/>
          <w:sz w:val="28"/>
          <w:szCs w:val="28"/>
        </w:rPr>
      </w:pPr>
      <w:r>
        <w:rPr>
          <w:rFonts w:ascii="Arial" w:hAnsi="Arial" w:cs="Arial"/>
          <w:sz w:val="28"/>
          <w:szCs w:val="28"/>
        </w:rPr>
        <w:t xml:space="preserve">National Health Service </w:t>
      </w:r>
    </w:p>
    <w:p w14:paraId="2EED6E34" w14:textId="19D422DE" w:rsidR="004D05E6" w:rsidRDefault="004D05E6" w:rsidP="004D05E6">
      <w:pPr>
        <w:pStyle w:val="ListParagraph"/>
        <w:numPr>
          <w:ilvl w:val="0"/>
          <w:numId w:val="14"/>
        </w:numPr>
        <w:rPr>
          <w:rFonts w:ascii="Arial" w:hAnsi="Arial" w:cs="Arial"/>
          <w:sz w:val="28"/>
          <w:szCs w:val="28"/>
        </w:rPr>
      </w:pPr>
      <w:r>
        <w:rPr>
          <w:rFonts w:ascii="Arial" w:hAnsi="Arial" w:cs="Arial"/>
          <w:sz w:val="28"/>
          <w:szCs w:val="28"/>
        </w:rPr>
        <w:t>Knowledge Management System in NHS</w:t>
      </w:r>
    </w:p>
    <w:p w14:paraId="7A4A5DA9" w14:textId="492AB240" w:rsidR="004D05E6" w:rsidRDefault="00112ECD" w:rsidP="004D05E6">
      <w:pPr>
        <w:pStyle w:val="ListParagraph"/>
        <w:numPr>
          <w:ilvl w:val="0"/>
          <w:numId w:val="14"/>
        </w:numPr>
        <w:rPr>
          <w:rFonts w:ascii="Arial" w:hAnsi="Arial" w:cs="Arial"/>
          <w:sz w:val="28"/>
          <w:szCs w:val="28"/>
        </w:rPr>
      </w:pPr>
      <w:r>
        <w:rPr>
          <w:rFonts w:ascii="Arial" w:hAnsi="Arial" w:cs="Arial"/>
          <w:sz w:val="28"/>
          <w:szCs w:val="28"/>
        </w:rPr>
        <w:t>Knowledge Management Value chain in NHS</w:t>
      </w:r>
    </w:p>
    <w:p w14:paraId="0605297B" w14:textId="6CF3DD7B" w:rsidR="00112ECD" w:rsidRDefault="00112ECD" w:rsidP="004D05E6">
      <w:pPr>
        <w:pStyle w:val="ListParagraph"/>
        <w:numPr>
          <w:ilvl w:val="0"/>
          <w:numId w:val="14"/>
        </w:numPr>
        <w:rPr>
          <w:rFonts w:ascii="Arial" w:hAnsi="Arial" w:cs="Arial"/>
          <w:sz w:val="28"/>
          <w:szCs w:val="28"/>
        </w:rPr>
      </w:pPr>
      <w:r>
        <w:rPr>
          <w:rFonts w:ascii="Arial" w:hAnsi="Arial" w:cs="Arial"/>
          <w:sz w:val="28"/>
          <w:szCs w:val="28"/>
        </w:rPr>
        <w:t>Conclusions</w:t>
      </w:r>
    </w:p>
    <w:p w14:paraId="6284A514" w14:textId="16B78B2A" w:rsidR="00112ECD" w:rsidRPr="004D05E6" w:rsidRDefault="00112ECD" w:rsidP="004D05E6">
      <w:pPr>
        <w:pStyle w:val="ListParagraph"/>
        <w:numPr>
          <w:ilvl w:val="0"/>
          <w:numId w:val="14"/>
        </w:numPr>
        <w:rPr>
          <w:rFonts w:ascii="Arial" w:hAnsi="Arial" w:cs="Arial"/>
          <w:sz w:val="28"/>
          <w:szCs w:val="28"/>
        </w:rPr>
      </w:pPr>
      <w:r>
        <w:rPr>
          <w:rFonts w:ascii="Arial" w:hAnsi="Arial" w:cs="Arial"/>
          <w:sz w:val="28"/>
          <w:szCs w:val="28"/>
        </w:rPr>
        <w:t>Recommendations</w:t>
      </w:r>
    </w:p>
    <w:p w14:paraId="147C3A8D" w14:textId="7D721CD4" w:rsidR="009231E5" w:rsidRDefault="009231E5" w:rsidP="009231E5">
      <w:pPr>
        <w:rPr>
          <w:rFonts w:ascii="Arial" w:hAnsi="Arial" w:cs="Arial"/>
          <w:sz w:val="28"/>
          <w:szCs w:val="28"/>
        </w:rPr>
      </w:pPr>
    </w:p>
    <w:p w14:paraId="1DC8FC16" w14:textId="427B9043" w:rsidR="00C30B6C" w:rsidRDefault="00C30B6C" w:rsidP="009231E5">
      <w:pPr>
        <w:rPr>
          <w:rFonts w:ascii="Arial" w:hAnsi="Arial" w:cs="Arial"/>
          <w:sz w:val="28"/>
          <w:szCs w:val="28"/>
        </w:rPr>
      </w:pPr>
    </w:p>
    <w:p w14:paraId="195A43FE" w14:textId="36EF1F19" w:rsidR="00C30B6C" w:rsidRDefault="00C30B6C" w:rsidP="009231E5">
      <w:pPr>
        <w:rPr>
          <w:rFonts w:ascii="Arial" w:hAnsi="Arial" w:cs="Arial"/>
          <w:sz w:val="28"/>
          <w:szCs w:val="28"/>
        </w:rPr>
      </w:pPr>
    </w:p>
    <w:p w14:paraId="0E88C1ED" w14:textId="2F844B49" w:rsidR="00C30B6C" w:rsidRDefault="00C30B6C" w:rsidP="009231E5">
      <w:pPr>
        <w:rPr>
          <w:rFonts w:ascii="Arial" w:hAnsi="Arial" w:cs="Arial"/>
          <w:sz w:val="28"/>
          <w:szCs w:val="28"/>
        </w:rPr>
      </w:pPr>
    </w:p>
    <w:p w14:paraId="0148ED1D" w14:textId="65BD30D9" w:rsidR="00C30B6C" w:rsidRDefault="00C30B6C" w:rsidP="009231E5">
      <w:pPr>
        <w:rPr>
          <w:rFonts w:ascii="Arial" w:hAnsi="Arial" w:cs="Arial"/>
          <w:sz w:val="28"/>
          <w:szCs w:val="28"/>
        </w:rPr>
      </w:pPr>
    </w:p>
    <w:p w14:paraId="2607E155" w14:textId="175C396C" w:rsidR="00C30B6C" w:rsidRDefault="00C30B6C" w:rsidP="009231E5">
      <w:pPr>
        <w:rPr>
          <w:rFonts w:ascii="Arial" w:hAnsi="Arial" w:cs="Arial"/>
          <w:sz w:val="28"/>
          <w:szCs w:val="28"/>
        </w:rPr>
      </w:pPr>
    </w:p>
    <w:p w14:paraId="481398E9" w14:textId="32DDF0B9" w:rsidR="00C30B6C" w:rsidRDefault="00C30B6C" w:rsidP="009231E5">
      <w:pPr>
        <w:rPr>
          <w:rFonts w:ascii="Arial" w:hAnsi="Arial" w:cs="Arial"/>
          <w:sz w:val="28"/>
          <w:szCs w:val="28"/>
        </w:rPr>
      </w:pPr>
    </w:p>
    <w:p w14:paraId="0768A707" w14:textId="54DC6566" w:rsidR="00C30B6C" w:rsidRDefault="00C30B6C" w:rsidP="009231E5">
      <w:pPr>
        <w:rPr>
          <w:rFonts w:ascii="Arial" w:hAnsi="Arial" w:cs="Arial"/>
          <w:sz w:val="28"/>
          <w:szCs w:val="28"/>
        </w:rPr>
      </w:pPr>
    </w:p>
    <w:p w14:paraId="262ADA31" w14:textId="55013F00" w:rsidR="00C30B6C" w:rsidRDefault="00C30B6C" w:rsidP="009231E5">
      <w:pPr>
        <w:rPr>
          <w:rFonts w:ascii="Arial" w:hAnsi="Arial" w:cs="Arial"/>
          <w:sz w:val="28"/>
          <w:szCs w:val="28"/>
        </w:rPr>
      </w:pPr>
    </w:p>
    <w:p w14:paraId="2BDABB7E" w14:textId="0157981C" w:rsidR="00C30B6C" w:rsidRDefault="00C30B6C" w:rsidP="009231E5">
      <w:pPr>
        <w:rPr>
          <w:rFonts w:ascii="Arial" w:hAnsi="Arial" w:cs="Arial"/>
          <w:sz w:val="28"/>
          <w:szCs w:val="28"/>
        </w:rPr>
      </w:pPr>
    </w:p>
    <w:p w14:paraId="18731AA7" w14:textId="12D24027" w:rsidR="00C30B6C" w:rsidRDefault="00C30B6C" w:rsidP="009231E5">
      <w:pPr>
        <w:rPr>
          <w:rFonts w:ascii="Arial" w:hAnsi="Arial" w:cs="Arial"/>
          <w:sz w:val="28"/>
          <w:szCs w:val="28"/>
        </w:rPr>
      </w:pPr>
    </w:p>
    <w:p w14:paraId="26F3E216" w14:textId="753533E1" w:rsidR="00C30B6C" w:rsidRDefault="00C30B6C" w:rsidP="009231E5">
      <w:pPr>
        <w:rPr>
          <w:rFonts w:ascii="Arial" w:hAnsi="Arial" w:cs="Arial"/>
          <w:sz w:val="28"/>
          <w:szCs w:val="28"/>
        </w:rPr>
      </w:pPr>
    </w:p>
    <w:p w14:paraId="151424AE" w14:textId="40CFF2AA" w:rsidR="00C30B6C" w:rsidRDefault="00C30B6C" w:rsidP="009231E5">
      <w:pPr>
        <w:rPr>
          <w:rFonts w:ascii="Arial" w:hAnsi="Arial" w:cs="Arial"/>
          <w:sz w:val="28"/>
          <w:szCs w:val="28"/>
        </w:rPr>
      </w:pPr>
    </w:p>
    <w:p w14:paraId="049D3A3B" w14:textId="1ECF8E13" w:rsidR="00C30B6C" w:rsidRDefault="00C30B6C" w:rsidP="009231E5">
      <w:pPr>
        <w:rPr>
          <w:rFonts w:ascii="Arial" w:hAnsi="Arial" w:cs="Arial"/>
          <w:sz w:val="28"/>
          <w:szCs w:val="28"/>
        </w:rPr>
      </w:pPr>
    </w:p>
    <w:p w14:paraId="1B8A41ED" w14:textId="220FDE77" w:rsidR="00C30B6C" w:rsidRDefault="00C30B6C" w:rsidP="009231E5">
      <w:pPr>
        <w:rPr>
          <w:rFonts w:ascii="Arial" w:hAnsi="Arial" w:cs="Arial"/>
          <w:sz w:val="28"/>
          <w:szCs w:val="28"/>
        </w:rPr>
      </w:pPr>
    </w:p>
    <w:p w14:paraId="55D64C01" w14:textId="192E94DD" w:rsidR="00C30B6C" w:rsidRDefault="00C30B6C" w:rsidP="009231E5">
      <w:pPr>
        <w:rPr>
          <w:rFonts w:ascii="Arial" w:hAnsi="Arial" w:cs="Arial"/>
          <w:sz w:val="28"/>
          <w:szCs w:val="28"/>
        </w:rPr>
      </w:pPr>
    </w:p>
    <w:p w14:paraId="2B11953D" w14:textId="5C970C6A" w:rsidR="00C30B6C" w:rsidRDefault="00C30B6C" w:rsidP="009231E5">
      <w:pPr>
        <w:rPr>
          <w:rFonts w:ascii="Arial" w:hAnsi="Arial" w:cs="Arial"/>
          <w:sz w:val="28"/>
          <w:szCs w:val="28"/>
        </w:rPr>
      </w:pPr>
    </w:p>
    <w:p w14:paraId="29C434BF" w14:textId="67284EFD" w:rsidR="00C30B6C" w:rsidRDefault="00C30B6C" w:rsidP="009231E5">
      <w:pPr>
        <w:rPr>
          <w:rFonts w:ascii="Arial" w:hAnsi="Arial" w:cs="Arial"/>
          <w:sz w:val="28"/>
          <w:szCs w:val="28"/>
        </w:rPr>
      </w:pPr>
    </w:p>
    <w:p w14:paraId="106B2451" w14:textId="795CFA2F" w:rsidR="00C30B6C" w:rsidRDefault="00C30B6C" w:rsidP="009231E5">
      <w:pPr>
        <w:rPr>
          <w:rFonts w:ascii="Arial" w:hAnsi="Arial" w:cs="Arial"/>
          <w:sz w:val="28"/>
          <w:szCs w:val="28"/>
        </w:rPr>
      </w:pPr>
    </w:p>
    <w:p w14:paraId="7EF6D734" w14:textId="5EAAE917" w:rsidR="00C30B6C" w:rsidRDefault="00C30B6C" w:rsidP="009231E5">
      <w:pPr>
        <w:rPr>
          <w:rFonts w:ascii="Arial" w:hAnsi="Arial" w:cs="Arial"/>
          <w:sz w:val="28"/>
          <w:szCs w:val="28"/>
        </w:rPr>
      </w:pPr>
    </w:p>
    <w:p w14:paraId="5DBCF34A" w14:textId="34CE5937" w:rsidR="00C30B6C" w:rsidRDefault="00C30B6C" w:rsidP="009231E5">
      <w:pPr>
        <w:rPr>
          <w:rFonts w:ascii="Arial" w:hAnsi="Arial" w:cs="Arial"/>
          <w:sz w:val="28"/>
          <w:szCs w:val="28"/>
        </w:rPr>
      </w:pPr>
    </w:p>
    <w:p w14:paraId="6B416C11" w14:textId="47DBC741" w:rsidR="00C30B6C" w:rsidRDefault="00C30B6C" w:rsidP="009231E5">
      <w:pPr>
        <w:rPr>
          <w:rFonts w:ascii="Arial" w:hAnsi="Arial" w:cs="Arial"/>
          <w:sz w:val="28"/>
          <w:szCs w:val="28"/>
        </w:rPr>
      </w:pPr>
    </w:p>
    <w:p w14:paraId="5577E4D9" w14:textId="4AE44D76" w:rsidR="00C30B6C" w:rsidRDefault="00C30B6C" w:rsidP="009231E5">
      <w:pPr>
        <w:rPr>
          <w:rFonts w:ascii="Arial" w:hAnsi="Arial" w:cs="Arial"/>
          <w:sz w:val="28"/>
          <w:szCs w:val="28"/>
        </w:rPr>
      </w:pPr>
    </w:p>
    <w:p w14:paraId="337C824F" w14:textId="77777777" w:rsidR="00A3012D" w:rsidRDefault="00A3012D" w:rsidP="009231E5">
      <w:pPr>
        <w:rPr>
          <w:rFonts w:ascii="Arial" w:hAnsi="Arial" w:cs="Arial"/>
          <w:sz w:val="28"/>
          <w:szCs w:val="28"/>
        </w:rPr>
      </w:pPr>
    </w:p>
    <w:p w14:paraId="747E3A73" w14:textId="29954E6E" w:rsidR="00C30B6C" w:rsidRDefault="00C30B6C" w:rsidP="009231E5">
      <w:pPr>
        <w:rPr>
          <w:rFonts w:ascii="Arial" w:hAnsi="Arial" w:cs="Arial"/>
          <w:sz w:val="28"/>
          <w:szCs w:val="28"/>
        </w:rPr>
      </w:pPr>
    </w:p>
    <w:p w14:paraId="3B09318D" w14:textId="04077D35" w:rsidR="004C56E8" w:rsidRPr="0036111D" w:rsidRDefault="0036111D" w:rsidP="00413F1C">
      <w:pPr>
        <w:pStyle w:val="ListParagraph"/>
        <w:numPr>
          <w:ilvl w:val="0"/>
          <w:numId w:val="13"/>
        </w:numPr>
        <w:rPr>
          <w:rFonts w:ascii="Arial" w:hAnsi="Arial" w:cs="Arial"/>
          <w:b/>
          <w:sz w:val="28"/>
          <w:szCs w:val="28"/>
        </w:rPr>
      </w:pPr>
      <w:r w:rsidRPr="0036111D">
        <w:rPr>
          <w:rFonts w:ascii="Arial" w:hAnsi="Arial" w:cs="Arial"/>
          <w:b/>
          <w:sz w:val="28"/>
          <w:szCs w:val="28"/>
        </w:rPr>
        <w:t>INTRODUCTION</w:t>
      </w:r>
    </w:p>
    <w:p w14:paraId="59189D1B" w14:textId="77777777" w:rsidR="000F0787" w:rsidRDefault="000F0787" w:rsidP="009231E5">
      <w:pPr>
        <w:rPr>
          <w:rFonts w:ascii="Arial" w:hAnsi="Arial" w:cs="Arial"/>
          <w:sz w:val="28"/>
          <w:szCs w:val="28"/>
        </w:rPr>
      </w:pPr>
    </w:p>
    <w:p w14:paraId="43348A55" w14:textId="56B02058" w:rsidR="000F0787" w:rsidRDefault="000F0787" w:rsidP="009231E5">
      <w:pPr>
        <w:rPr>
          <w:rFonts w:ascii="Arial" w:hAnsi="Arial" w:cs="Arial"/>
          <w:sz w:val="28"/>
          <w:szCs w:val="28"/>
        </w:rPr>
      </w:pPr>
      <w:r>
        <w:rPr>
          <w:rFonts w:ascii="Arial" w:hAnsi="Arial" w:cs="Arial"/>
          <w:sz w:val="28"/>
          <w:szCs w:val="28"/>
        </w:rPr>
        <w:t>“Knowledge as a Competitive Advantage in the Age of Increasing Globalization.”</w:t>
      </w:r>
    </w:p>
    <w:p w14:paraId="097679B1" w14:textId="703D463F" w:rsidR="007E0C3E" w:rsidRDefault="000F0787" w:rsidP="009231E5">
      <w:pPr>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 xml:space="preserve">Kazuo </w:t>
      </w:r>
      <w:proofErr w:type="spellStart"/>
      <w:r>
        <w:rPr>
          <w:rFonts w:ascii="Arial" w:hAnsi="Arial" w:cs="Arial"/>
          <w:sz w:val="28"/>
          <w:szCs w:val="28"/>
        </w:rPr>
        <w:t>Ichijo</w:t>
      </w:r>
      <w:proofErr w:type="spellEnd"/>
      <w:r>
        <w:rPr>
          <w:rFonts w:ascii="Arial" w:hAnsi="Arial" w:cs="Arial"/>
          <w:sz w:val="28"/>
          <w:szCs w:val="28"/>
        </w:rPr>
        <w:t xml:space="preserve"> and </w:t>
      </w:r>
      <w:proofErr w:type="spellStart"/>
      <w:r>
        <w:rPr>
          <w:rFonts w:ascii="Arial" w:hAnsi="Arial" w:cs="Arial"/>
          <w:sz w:val="28"/>
          <w:szCs w:val="28"/>
        </w:rPr>
        <w:t>Ikujiro</w:t>
      </w:r>
      <w:proofErr w:type="spellEnd"/>
      <w:r>
        <w:rPr>
          <w:rFonts w:ascii="Arial" w:hAnsi="Arial" w:cs="Arial"/>
          <w:sz w:val="28"/>
          <w:szCs w:val="28"/>
        </w:rPr>
        <w:t xml:space="preserve"> Nonaka</w:t>
      </w:r>
    </w:p>
    <w:p w14:paraId="59B6DC02" w14:textId="6EC9FFCD" w:rsidR="004C56E8" w:rsidRDefault="000F0787" w:rsidP="0091526D">
      <w:pPr>
        <w:jc w:val="both"/>
        <w:rPr>
          <w:rFonts w:ascii="Arial" w:hAnsi="Arial" w:cs="Arial"/>
          <w:sz w:val="28"/>
          <w:szCs w:val="28"/>
        </w:rPr>
      </w:pPr>
      <w:r>
        <w:rPr>
          <w:rFonts w:ascii="Arial" w:hAnsi="Arial" w:cs="Arial"/>
          <w:sz w:val="28"/>
          <w:szCs w:val="28"/>
        </w:rPr>
        <w:t xml:space="preserve"> </w:t>
      </w:r>
      <w:r w:rsidR="006B6B68">
        <w:rPr>
          <w:rFonts w:ascii="Arial" w:hAnsi="Arial" w:cs="Arial"/>
          <w:sz w:val="28"/>
          <w:szCs w:val="28"/>
        </w:rPr>
        <w:t>“Knowledge</w:t>
      </w:r>
      <w:r w:rsidR="004C56E8">
        <w:rPr>
          <w:rFonts w:ascii="Arial" w:hAnsi="Arial" w:cs="Arial"/>
          <w:sz w:val="28"/>
          <w:szCs w:val="28"/>
        </w:rPr>
        <w:t xml:space="preserve"> management is the creation,</w:t>
      </w:r>
      <w:r w:rsidR="006B6B68">
        <w:rPr>
          <w:rFonts w:ascii="Arial" w:hAnsi="Arial" w:cs="Arial"/>
          <w:sz w:val="28"/>
          <w:szCs w:val="28"/>
        </w:rPr>
        <w:t xml:space="preserve"> transfer, and exchange of organizational knowledge to achieve a [competitive] advantage”</w:t>
      </w:r>
      <w:r w:rsidR="006C60B5">
        <w:rPr>
          <w:rFonts w:ascii="Arial" w:hAnsi="Arial" w:cs="Arial"/>
          <w:sz w:val="28"/>
          <w:szCs w:val="28"/>
        </w:rPr>
        <w:t>.</w:t>
      </w:r>
    </w:p>
    <w:p w14:paraId="2323C1B1" w14:textId="59C185F7" w:rsidR="000F0787" w:rsidRDefault="000F0787" w:rsidP="000F0787">
      <w:pPr>
        <w:jc w:val="both"/>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 xml:space="preserve">According to John </w:t>
      </w:r>
      <w:proofErr w:type="spellStart"/>
      <w:r>
        <w:rPr>
          <w:rFonts w:ascii="Arial" w:hAnsi="Arial" w:cs="Arial"/>
          <w:sz w:val="28"/>
          <w:szCs w:val="28"/>
        </w:rPr>
        <w:t>Girad</w:t>
      </w:r>
      <w:proofErr w:type="spellEnd"/>
      <w:r>
        <w:rPr>
          <w:rFonts w:ascii="Arial" w:hAnsi="Arial" w:cs="Arial"/>
          <w:sz w:val="28"/>
          <w:szCs w:val="28"/>
        </w:rPr>
        <w:t xml:space="preserve"> &amp; JoAnn </w:t>
      </w:r>
      <w:proofErr w:type="spellStart"/>
      <w:r>
        <w:rPr>
          <w:rFonts w:ascii="Arial" w:hAnsi="Arial" w:cs="Arial"/>
          <w:sz w:val="28"/>
          <w:szCs w:val="28"/>
        </w:rPr>
        <w:t>Girad</w:t>
      </w:r>
      <w:proofErr w:type="spellEnd"/>
    </w:p>
    <w:p w14:paraId="566756F4" w14:textId="21A07135" w:rsidR="000F0787" w:rsidRDefault="000F0787" w:rsidP="0091526D">
      <w:pPr>
        <w:jc w:val="both"/>
        <w:rPr>
          <w:rFonts w:ascii="Arial" w:hAnsi="Arial" w:cs="Arial"/>
          <w:sz w:val="28"/>
          <w:szCs w:val="28"/>
        </w:rPr>
      </w:pPr>
    </w:p>
    <w:p w14:paraId="4A3EA19C" w14:textId="449E601B" w:rsidR="006B6B68" w:rsidRDefault="006B6B68" w:rsidP="0091526D">
      <w:pPr>
        <w:jc w:val="both"/>
        <w:rPr>
          <w:rFonts w:ascii="Arial" w:hAnsi="Arial" w:cs="Arial"/>
          <w:sz w:val="28"/>
          <w:szCs w:val="28"/>
        </w:rPr>
      </w:pPr>
      <w:r>
        <w:rPr>
          <w:rFonts w:ascii="Arial" w:hAnsi="Arial" w:cs="Arial"/>
          <w:sz w:val="28"/>
          <w:szCs w:val="28"/>
        </w:rPr>
        <w:t xml:space="preserve">Knowledge management is the way to manage organisation. It is about systematically making </w:t>
      </w:r>
      <w:r w:rsidR="009127F0">
        <w:rPr>
          <w:rFonts w:ascii="Arial" w:hAnsi="Arial" w:cs="Arial"/>
          <w:sz w:val="28"/>
          <w:szCs w:val="28"/>
        </w:rPr>
        <w:t>use of the knowledge in the organisation and applying it to business problem(</w:t>
      </w:r>
      <w:hyperlink r:id="rId5" w:history="1">
        <w:r w:rsidR="006C60B5" w:rsidRPr="007F07F2">
          <w:rPr>
            <w:rStyle w:val="Hyperlink"/>
            <w:rFonts w:ascii="Arial" w:hAnsi="Arial" w:cs="Arial"/>
            <w:sz w:val="28"/>
            <w:szCs w:val="28"/>
          </w:rPr>
          <w:t>www.knoco.com</w:t>
        </w:r>
      </w:hyperlink>
      <w:r w:rsidR="009127F0">
        <w:rPr>
          <w:rFonts w:ascii="Arial" w:hAnsi="Arial" w:cs="Arial"/>
          <w:sz w:val="28"/>
          <w:szCs w:val="28"/>
        </w:rPr>
        <w:t>).</w:t>
      </w:r>
    </w:p>
    <w:p w14:paraId="514028A8" w14:textId="2E20F1FD" w:rsidR="00502417" w:rsidRDefault="006C60B5" w:rsidP="0091526D">
      <w:pPr>
        <w:jc w:val="both"/>
        <w:rPr>
          <w:rFonts w:ascii="Arial" w:hAnsi="Arial" w:cs="Arial"/>
          <w:sz w:val="28"/>
          <w:szCs w:val="28"/>
        </w:rPr>
      </w:pPr>
      <w:r>
        <w:rPr>
          <w:rFonts w:ascii="Arial" w:hAnsi="Arial" w:cs="Arial"/>
          <w:sz w:val="28"/>
          <w:szCs w:val="28"/>
        </w:rPr>
        <w:t>It is a systematic process and strategy to creating, sharing, using and managing the knowledge and information of an organisation. Knowledge is an important asset for any organisation. It plays vital role for efficient handling resource and information of an organisation</w:t>
      </w:r>
      <w:r w:rsidR="0091526D">
        <w:rPr>
          <w:rFonts w:ascii="Arial" w:hAnsi="Arial" w:cs="Arial"/>
          <w:sz w:val="28"/>
          <w:szCs w:val="28"/>
        </w:rPr>
        <w:t>.</w:t>
      </w:r>
      <w:r w:rsidR="00502417">
        <w:rPr>
          <w:rFonts w:ascii="Arial" w:hAnsi="Arial" w:cs="Arial"/>
          <w:sz w:val="28"/>
          <w:szCs w:val="28"/>
        </w:rPr>
        <w:t xml:space="preserve"> In this twenty first century the change in the global environment put knowledge management at the heart of what organisation needs to do to cope with today’s fast changing environment. So, in this fast-changing environment the organisation’s success will be determined by the it’s leader’s can develop intellectual capital through knowledge creation and knowledge sharing on a global </w:t>
      </w:r>
      <w:r w:rsidR="00C0394E">
        <w:rPr>
          <w:rFonts w:ascii="Arial" w:hAnsi="Arial" w:cs="Arial"/>
          <w:sz w:val="28"/>
          <w:szCs w:val="28"/>
        </w:rPr>
        <w:t>basis (</w:t>
      </w:r>
      <w:proofErr w:type="spellStart"/>
      <w:proofErr w:type="gramStart"/>
      <w:r w:rsidR="00C0394E">
        <w:rPr>
          <w:rFonts w:ascii="Arial" w:hAnsi="Arial" w:cs="Arial"/>
          <w:sz w:val="28"/>
          <w:szCs w:val="28"/>
        </w:rPr>
        <w:t>Ichijo,K</w:t>
      </w:r>
      <w:proofErr w:type="spellEnd"/>
      <w:proofErr w:type="gramEnd"/>
      <w:r w:rsidR="00C0394E">
        <w:rPr>
          <w:rFonts w:ascii="Arial" w:hAnsi="Arial" w:cs="Arial"/>
          <w:sz w:val="28"/>
          <w:szCs w:val="28"/>
        </w:rPr>
        <w:t xml:space="preserve"> and </w:t>
      </w:r>
      <w:proofErr w:type="spellStart"/>
      <w:r w:rsidR="00C0394E">
        <w:rPr>
          <w:rFonts w:ascii="Arial" w:hAnsi="Arial" w:cs="Arial"/>
          <w:sz w:val="28"/>
          <w:szCs w:val="28"/>
        </w:rPr>
        <w:t>Nonaka,I</w:t>
      </w:r>
      <w:proofErr w:type="spellEnd"/>
      <w:r w:rsidR="00C0394E">
        <w:rPr>
          <w:rFonts w:ascii="Arial" w:hAnsi="Arial" w:cs="Arial"/>
          <w:sz w:val="28"/>
          <w:szCs w:val="28"/>
        </w:rPr>
        <w:t xml:space="preserve"> p-3).</w:t>
      </w:r>
    </w:p>
    <w:p w14:paraId="1383EA6F" w14:textId="3C5E8A7C" w:rsidR="002442C7" w:rsidRDefault="0091526D" w:rsidP="0091526D">
      <w:pPr>
        <w:jc w:val="both"/>
        <w:rPr>
          <w:rFonts w:ascii="Arial" w:hAnsi="Arial" w:cs="Arial"/>
          <w:sz w:val="28"/>
          <w:szCs w:val="28"/>
        </w:rPr>
      </w:pPr>
      <w:r>
        <w:rPr>
          <w:rFonts w:ascii="Arial" w:hAnsi="Arial" w:cs="Arial"/>
          <w:sz w:val="28"/>
          <w:szCs w:val="28"/>
        </w:rPr>
        <w:lastRenderedPageBreak/>
        <w:t xml:space="preserve"> Therefor knowledge management is very important and without it, an organisation cannot be surviving or face it with </w:t>
      </w:r>
      <w:r w:rsidR="00C0394E">
        <w:rPr>
          <w:rFonts w:ascii="Arial" w:hAnsi="Arial" w:cs="Arial"/>
          <w:sz w:val="28"/>
          <w:szCs w:val="28"/>
        </w:rPr>
        <w:t>problem.</w:t>
      </w:r>
      <w:r w:rsidR="00C0284C">
        <w:rPr>
          <w:rFonts w:ascii="Arial" w:hAnsi="Arial" w:cs="Arial"/>
          <w:sz w:val="28"/>
          <w:szCs w:val="28"/>
        </w:rPr>
        <w:t xml:space="preserve"> before to move forward need to figure out about knowledge management system. </w:t>
      </w:r>
      <w:r w:rsidR="002442C7">
        <w:rPr>
          <w:rFonts w:ascii="Arial" w:hAnsi="Arial" w:cs="Arial"/>
          <w:sz w:val="28"/>
          <w:szCs w:val="28"/>
        </w:rPr>
        <w:t xml:space="preserve">According to </w:t>
      </w:r>
      <w:proofErr w:type="spellStart"/>
      <w:r w:rsidR="002442C7">
        <w:rPr>
          <w:rFonts w:ascii="Arial" w:hAnsi="Arial" w:cs="Arial"/>
          <w:sz w:val="28"/>
          <w:szCs w:val="28"/>
        </w:rPr>
        <w:t>Gallupe</w:t>
      </w:r>
      <w:proofErr w:type="spellEnd"/>
      <w:r w:rsidR="002442C7">
        <w:rPr>
          <w:rFonts w:ascii="Arial" w:hAnsi="Arial" w:cs="Arial"/>
          <w:sz w:val="28"/>
          <w:szCs w:val="28"/>
        </w:rPr>
        <w:t xml:space="preserve"> (2000, p4) “Knowledge management system as tools and techniques that support knowledge management practices in organisation”. So, knowledge management system is a tool used by </w:t>
      </w:r>
      <w:r w:rsidR="00302669">
        <w:rPr>
          <w:rFonts w:ascii="Arial" w:hAnsi="Arial" w:cs="Arial"/>
          <w:sz w:val="28"/>
          <w:szCs w:val="28"/>
        </w:rPr>
        <w:t>organisation</w:t>
      </w:r>
      <w:r w:rsidR="002442C7">
        <w:rPr>
          <w:rFonts w:ascii="Arial" w:hAnsi="Arial" w:cs="Arial"/>
          <w:sz w:val="28"/>
          <w:szCs w:val="28"/>
        </w:rPr>
        <w:t xml:space="preserve"> to help organised documentation and other information into easily accessible formats. </w:t>
      </w:r>
    </w:p>
    <w:p w14:paraId="24115D48" w14:textId="2718C424" w:rsidR="006C60B5" w:rsidRDefault="00C0394E" w:rsidP="0091526D">
      <w:pPr>
        <w:jc w:val="both"/>
        <w:rPr>
          <w:rFonts w:ascii="Arial" w:hAnsi="Arial" w:cs="Arial"/>
          <w:sz w:val="28"/>
          <w:szCs w:val="28"/>
        </w:rPr>
      </w:pPr>
      <w:r>
        <w:rPr>
          <w:rFonts w:ascii="Arial" w:hAnsi="Arial" w:cs="Arial"/>
          <w:sz w:val="28"/>
          <w:szCs w:val="28"/>
        </w:rPr>
        <w:t xml:space="preserve"> This</w:t>
      </w:r>
      <w:r w:rsidR="0091526D">
        <w:rPr>
          <w:rFonts w:ascii="Arial" w:hAnsi="Arial" w:cs="Arial"/>
          <w:sz w:val="28"/>
          <w:szCs w:val="28"/>
        </w:rPr>
        <w:t xml:space="preserve"> report </w:t>
      </w:r>
      <w:r w:rsidR="000F0787">
        <w:rPr>
          <w:rFonts w:ascii="Arial" w:hAnsi="Arial" w:cs="Arial"/>
          <w:sz w:val="28"/>
          <w:szCs w:val="28"/>
        </w:rPr>
        <w:t xml:space="preserve">highlights </w:t>
      </w:r>
      <w:r w:rsidR="0091526D">
        <w:rPr>
          <w:rFonts w:ascii="Arial" w:hAnsi="Arial" w:cs="Arial"/>
          <w:sz w:val="28"/>
          <w:szCs w:val="28"/>
        </w:rPr>
        <w:t>about how to manage knowledge on Debenham store and in NHS</w:t>
      </w:r>
      <w:r w:rsidR="000F0787">
        <w:rPr>
          <w:rFonts w:ascii="Arial" w:hAnsi="Arial" w:cs="Arial"/>
          <w:sz w:val="28"/>
          <w:szCs w:val="28"/>
        </w:rPr>
        <w:t xml:space="preserve"> to compete in the fastest growing globalisation.</w:t>
      </w:r>
      <w:r w:rsidR="00C0284C">
        <w:rPr>
          <w:rFonts w:ascii="Arial" w:hAnsi="Arial" w:cs="Arial"/>
          <w:sz w:val="28"/>
          <w:szCs w:val="28"/>
        </w:rPr>
        <w:t xml:space="preserve"> </w:t>
      </w:r>
      <w:r w:rsidR="0091526D">
        <w:rPr>
          <w:rFonts w:ascii="Arial" w:hAnsi="Arial" w:cs="Arial"/>
          <w:sz w:val="28"/>
          <w:szCs w:val="28"/>
        </w:rPr>
        <w:t>The researcher discusses about these two organisations on the based about knowledge management</w:t>
      </w:r>
      <w:r w:rsidR="000F0787">
        <w:rPr>
          <w:rFonts w:ascii="Arial" w:hAnsi="Arial" w:cs="Arial"/>
          <w:sz w:val="28"/>
          <w:szCs w:val="28"/>
        </w:rPr>
        <w:t xml:space="preserve"> system and the researchers also recommends </w:t>
      </w:r>
      <w:r w:rsidR="000557D9">
        <w:rPr>
          <w:rFonts w:ascii="Arial" w:hAnsi="Arial" w:cs="Arial"/>
          <w:sz w:val="28"/>
          <w:szCs w:val="28"/>
        </w:rPr>
        <w:t>in making</w:t>
      </w:r>
      <w:r w:rsidR="000F0787">
        <w:rPr>
          <w:rFonts w:ascii="Arial" w:hAnsi="Arial" w:cs="Arial"/>
          <w:sz w:val="28"/>
          <w:szCs w:val="28"/>
        </w:rPr>
        <w:t xml:space="preserve"> it better knowledge management system of both </w:t>
      </w:r>
      <w:proofErr w:type="gramStart"/>
      <w:r w:rsidR="000F0787">
        <w:rPr>
          <w:rFonts w:ascii="Arial" w:hAnsi="Arial" w:cs="Arial"/>
          <w:sz w:val="28"/>
          <w:szCs w:val="28"/>
        </w:rPr>
        <w:t>companies</w:t>
      </w:r>
      <w:proofErr w:type="gramEnd"/>
      <w:r w:rsidR="009A7852">
        <w:rPr>
          <w:rFonts w:ascii="Arial" w:hAnsi="Arial" w:cs="Arial"/>
          <w:sz w:val="28"/>
          <w:szCs w:val="28"/>
        </w:rPr>
        <w:t xml:space="preserve"> but this paper discuss about NHS knowledge management in detail.</w:t>
      </w:r>
      <w:r w:rsidR="000F0787">
        <w:rPr>
          <w:rFonts w:ascii="Arial" w:hAnsi="Arial" w:cs="Arial"/>
          <w:sz w:val="28"/>
          <w:szCs w:val="28"/>
        </w:rPr>
        <w:t xml:space="preserve"> </w:t>
      </w:r>
    </w:p>
    <w:p w14:paraId="7C29571E" w14:textId="59000306" w:rsidR="009A7852" w:rsidRDefault="009A7852" w:rsidP="0091526D">
      <w:pPr>
        <w:jc w:val="both"/>
        <w:rPr>
          <w:rFonts w:ascii="Arial" w:hAnsi="Arial" w:cs="Arial"/>
          <w:sz w:val="28"/>
          <w:szCs w:val="28"/>
        </w:rPr>
      </w:pPr>
    </w:p>
    <w:p w14:paraId="7080D106" w14:textId="77777777" w:rsidR="009A7852" w:rsidRDefault="009A7852" w:rsidP="0091526D">
      <w:pPr>
        <w:jc w:val="both"/>
        <w:rPr>
          <w:rFonts w:ascii="Arial" w:hAnsi="Arial" w:cs="Arial"/>
          <w:sz w:val="28"/>
          <w:szCs w:val="28"/>
        </w:rPr>
      </w:pPr>
    </w:p>
    <w:p w14:paraId="48F5DB88" w14:textId="3A730F51" w:rsidR="00302669" w:rsidRPr="0036111D" w:rsidRDefault="000557D9" w:rsidP="00413F1C">
      <w:pPr>
        <w:pStyle w:val="ListParagraph"/>
        <w:numPr>
          <w:ilvl w:val="0"/>
          <w:numId w:val="13"/>
        </w:numPr>
        <w:jc w:val="both"/>
        <w:rPr>
          <w:rFonts w:ascii="Arial" w:hAnsi="Arial" w:cs="Arial"/>
          <w:b/>
          <w:sz w:val="28"/>
          <w:szCs w:val="28"/>
        </w:rPr>
      </w:pPr>
      <w:r w:rsidRPr="0036111D">
        <w:rPr>
          <w:rFonts w:ascii="Arial" w:hAnsi="Arial" w:cs="Arial"/>
          <w:b/>
          <w:sz w:val="28"/>
          <w:szCs w:val="28"/>
        </w:rPr>
        <w:t>DEBENHAM PRIVATE COMPANY LIMI</w:t>
      </w:r>
      <w:r w:rsidR="0036111D" w:rsidRPr="0036111D">
        <w:rPr>
          <w:rFonts w:ascii="Arial" w:hAnsi="Arial" w:cs="Arial"/>
          <w:b/>
          <w:sz w:val="28"/>
          <w:szCs w:val="28"/>
        </w:rPr>
        <w:t>TED</w:t>
      </w:r>
    </w:p>
    <w:p w14:paraId="1686C331" w14:textId="77777777" w:rsidR="00413F1C" w:rsidRPr="00413F1C" w:rsidRDefault="00413F1C" w:rsidP="00413F1C">
      <w:pPr>
        <w:pStyle w:val="ListParagraph"/>
        <w:jc w:val="both"/>
        <w:rPr>
          <w:rFonts w:ascii="Arial" w:hAnsi="Arial" w:cs="Arial"/>
          <w:sz w:val="28"/>
          <w:szCs w:val="28"/>
        </w:rPr>
      </w:pPr>
    </w:p>
    <w:p w14:paraId="25576A03" w14:textId="001A4A09" w:rsidR="007C1EFD" w:rsidRDefault="005A02C5" w:rsidP="0091526D">
      <w:pPr>
        <w:jc w:val="both"/>
        <w:rPr>
          <w:rFonts w:ascii="Arial" w:hAnsi="Arial" w:cs="Arial"/>
          <w:sz w:val="28"/>
          <w:szCs w:val="28"/>
        </w:rPr>
      </w:pPr>
      <w:r>
        <w:rPr>
          <w:rFonts w:ascii="Arial" w:hAnsi="Arial" w:cs="Arial"/>
          <w:sz w:val="28"/>
          <w:szCs w:val="28"/>
        </w:rPr>
        <w:t>Debenham is a leading international multi</w:t>
      </w:r>
      <w:r w:rsidR="000557D9">
        <w:rPr>
          <w:rFonts w:ascii="Arial" w:hAnsi="Arial" w:cs="Arial"/>
          <w:sz w:val="28"/>
          <w:szCs w:val="28"/>
        </w:rPr>
        <w:t>-</w:t>
      </w:r>
      <w:r>
        <w:rPr>
          <w:rFonts w:ascii="Arial" w:hAnsi="Arial" w:cs="Arial"/>
          <w:sz w:val="28"/>
          <w:szCs w:val="28"/>
        </w:rPr>
        <w:t>channel brand</w:t>
      </w:r>
      <w:r w:rsidR="000557D9">
        <w:rPr>
          <w:rFonts w:ascii="Arial" w:hAnsi="Arial" w:cs="Arial"/>
          <w:sz w:val="28"/>
          <w:szCs w:val="28"/>
        </w:rPr>
        <w:t xml:space="preserve"> and </w:t>
      </w:r>
      <w:proofErr w:type="gramStart"/>
      <w:r w:rsidR="00B10D3C">
        <w:rPr>
          <w:rFonts w:ascii="Arial" w:hAnsi="Arial" w:cs="Arial"/>
          <w:sz w:val="28"/>
          <w:szCs w:val="28"/>
        </w:rPr>
        <w:t>it</w:t>
      </w:r>
      <w:proofErr w:type="gramEnd"/>
      <w:r w:rsidR="00B10D3C">
        <w:rPr>
          <w:rFonts w:ascii="Arial" w:hAnsi="Arial" w:cs="Arial"/>
          <w:sz w:val="28"/>
          <w:szCs w:val="28"/>
        </w:rPr>
        <w:t xml:space="preserve"> history can be traced back since 1778</w:t>
      </w:r>
      <w:r>
        <w:rPr>
          <w:rFonts w:ascii="Arial" w:hAnsi="Arial" w:cs="Arial"/>
          <w:sz w:val="28"/>
          <w:szCs w:val="28"/>
        </w:rPr>
        <w:t xml:space="preserve"> </w:t>
      </w:r>
      <w:r w:rsidR="00B10D3C">
        <w:rPr>
          <w:rFonts w:ascii="Arial" w:hAnsi="Arial" w:cs="Arial"/>
          <w:sz w:val="28"/>
          <w:szCs w:val="28"/>
        </w:rPr>
        <w:t>when William Clark established a drapers story. Thus, i</w:t>
      </w:r>
      <w:r>
        <w:rPr>
          <w:rFonts w:ascii="Arial" w:hAnsi="Arial" w:cs="Arial"/>
          <w:sz w:val="28"/>
          <w:szCs w:val="28"/>
        </w:rPr>
        <w:t>t is one of the United Kingdom’s longest continuously operating clothing and good retailers. Which trade over two hundred and forty stores across twenty-two countries</w:t>
      </w:r>
      <w:r w:rsidR="00760A37">
        <w:rPr>
          <w:rFonts w:ascii="Arial" w:hAnsi="Arial" w:cs="Arial"/>
          <w:sz w:val="28"/>
          <w:szCs w:val="28"/>
        </w:rPr>
        <w:t>. Debenham directly employ more than 30,000 people in the United Kingdom (</w:t>
      </w:r>
      <w:hyperlink r:id="rId6" w:history="1">
        <w:r w:rsidR="007C1EFD" w:rsidRPr="00C9017C">
          <w:rPr>
            <w:rStyle w:val="Hyperlink"/>
            <w:rFonts w:ascii="Arial" w:hAnsi="Arial" w:cs="Arial"/>
            <w:sz w:val="28"/>
            <w:szCs w:val="28"/>
          </w:rPr>
          <w:t>www.referenceforbusiness.com</w:t>
        </w:r>
      </w:hyperlink>
      <w:r>
        <w:rPr>
          <w:rFonts w:ascii="Arial" w:hAnsi="Arial" w:cs="Arial"/>
          <w:sz w:val="28"/>
          <w:szCs w:val="28"/>
        </w:rPr>
        <w:t>).</w:t>
      </w:r>
    </w:p>
    <w:p w14:paraId="30ED0BB2" w14:textId="623C993D" w:rsidR="00B37F8A" w:rsidRDefault="00B37F8A" w:rsidP="0091526D">
      <w:pPr>
        <w:jc w:val="both"/>
        <w:rPr>
          <w:rFonts w:ascii="Arial" w:hAnsi="Arial" w:cs="Arial"/>
          <w:sz w:val="28"/>
          <w:szCs w:val="28"/>
        </w:rPr>
      </w:pPr>
      <w:r>
        <w:rPr>
          <w:rFonts w:ascii="Arial" w:hAnsi="Arial" w:cs="Arial"/>
          <w:sz w:val="28"/>
          <w:szCs w:val="28"/>
        </w:rPr>
        <w:tab/>
        <w:t>Debenham</w:t>
      </w:r>
      <w:r w:rsidR="00932CFE">
        <w:rPr>
          <w:rFonts w:ascii="Arial" w:hAnsi="Arial" w:cs="Arial"/>
          <w:sz w:val="28"/>
          <w:szCs w:val="28"/>
        </w:rPr>
        <w:t xml:space="preserve"> is</w:t>
      </w:r>
      <w:r w:rsidR="00B10D3C">
        <w:rPr>
          <w:rFonts w:ascii="Arial" w:hAnsi="Arial" w:cs="Arial"/>
          <w:sz w:val="28"/>
          <w:szCs w:val="28"/>
        </w:rPr>
        <w:t xml:space="preserve"> spread-out </w:t>
      </w:r>
      <w:r w:rsidR="00932CFE">
        <w:rPr>
          <w:rFonts w:ascii="Arial" w:hAnsi="Arial" w:cs="Arial"/>
          <w:sz w:val="28"/>
          <w:szCs w:val="28"/>
        </w:rPr>
        <w:t xml:space="preserve">in the </w:t>
      </w:r>
      <w:r w:rsidR="0052088B">
        <w:rPr>
          <w:rFonts w:ascii="Arial" w:hAnsi="Arial" w:cs="Arial"/>
          <w:sz w:val="28"/>
          <w:szCs w:val="28"/>
        </w:rPr>
        <w:t>United Kingdom</w:t>
      </w:r>
      <w:r w:rsidR="00932CFE">
        <w:rPr>
          <w:rFonts w:ascii="Arial" w:hAnsi="Arial" w:cs="Arial"/>
          <w:sz w:val="28"/>
          <w:szCs w:val="28"/>
        </w:rPr>
        <w:t xml:space="preserve"> and</w:t>
      </w:r>
      <w:r w:rsidR="00B10D3C">
        <w:rPr>
          <w:rFonts w:ascii="Arial" w:hAnsi="Arial" w:cs="Arial"/>
          <w:sz w:val="28"/>
          <w:szCs w:val="28"/>
        </w:rPr>
        <w:t xml:space="preserve"> all around</w:t>
      </w:r>
      <w:r w:rsidR="00932CFE">
        <w:rPr>
          <w:rFonts w:ascii="Arial" w:hAnsi="Arial" w:cs="Arial"/>
          <w:sz w:val="28"/>
          <w:szCs w:val="28"/>
        </w:rPr>
        <w:t xml:space="preserve"> the world but the researcher is </w:t>
      </w:r>
      <w:r w:rsidR="00B10D3C">
        <w:rPr>
          <w:rFonts w:ascii="Arial" w:hAnsi="Arial" w:cs="Arial"/>
          <w:sz w:val="28"/>
          <w:szCs w:val="28"/>
        </w:rPr>
        <w:t xml:space="preserve">writing this paper is based </w:t>
      </w:r>
      <w:r w:rsidR="00D853E2">
        <w:rPr>
          <w:rFonts w:ascii="Arial" w:hAnsi="Arial" w:cs="Arial"/>
          <w:sz w:val="28"/>
          <w:szCs w:val="28"/>
        </w:rPr>
        <w:t>in Swansea</w:t>
      </w:r>
      <w:r w:rsidR="00932CFE">
        <w:rPr>
          <w:rFonts w:ascii="Arial" w:hAnsi="Arial" w:cs="Arial"/>
          <w:sz w:val="28"/>
          <w:szCs w:val="28"/>
        </w:rPr>
        <w:t xml:space="preserve">. </w:t>
      </w:r>
      <w:r w:rsidR="00C80230">
        <w:rPr>
          <w:rFonts w:ascii="Arial" w:hAnsi="Arial" w:cs="Arial"/>
          <w:sz w:val="28"/>
          <w:szCs w:val="28"/>
        </w:rPr>
        <w:t xml:space="preserve">The location of knowledge based on the </w:t>
      </w:r>
      <w:r w:rsidR="00C74EEE">
        <w:rPr>
          <w:rFonts w:ascii="Arial" w:hAnsi="Arial" w:cs="Arial"/>
          <w:sz w:val="28"/>
          <w:szCs w:val="28"/>
        </w:rPr>
        <w:t>Organisation Knowl</w:t>
      </w:r>
      <w:r w:rsidR="000846BD">
        <w:rPr>
          <w:rFonts w:ascii="Arial" w:hAnsi="Arial" w:cs="Arial"/>
          <w:sz w:val="28"/>
          <w:szCs w:val="28"/>
        </w:rPr>
        <w:t xml:space="preserve">edge: </w:t>
      </w:r>
      <w:r w:rsidR="00637BF1">
        <w:rPr>
          <w:rFonts w:ascii="Arial" w:hAnsi="Arial" w:cs="Arial"/>
          <w:sz w:val="28"/>
          <w:szCs w:val="28"/>
        </w:rPr>
        <w:t>Hatch (</w:t>
      </w:r>
      <w:r w:rsidR="000846BD">
        <w:rPr>
          <w:rFonts w:ascii="Arial" w:hAnsi="Arial" w:cs="Arial"/>
          <w:sz w:val="28"/>
          <w:szCs w:val="28"/>
        </w:rPr>
        <w:t xml:space="preserve">2010) define it is </w:t>
      </w:r>
      <w:r w:rsidR="00637BF1">
        <w:rPr>
          <w:rFonts w:ascii="Arial" w:hAnsi="Arial" w:cs="Arial"/>
          <w:sz w:val="28"/>
          <w:szCs w:val="28"/>
        </w:rPr>
        <w:t>“when</w:t>
      </w:r>
      <w:r w:rsidR="000846BD">
        <w:rPr>
          <w:rFonts w:ascii="Arial" w:hAnsi="Arial" w:cs="Arial"/>
          <w:sz w:val="28"/>
          <w:szCs w:val="28"/>
        </w:rPr>
        <w:t xml:space="preserve"> group knowledge from several sub units or group is combined and used to create new knowledge, the resulting tacit and explicit knowledge can be call organisation knowledge.” </w:t>
      </w:r>
      <w:r w:rsidR="00637BF1">
        <w:rPr>
          <w:rFonts w:ascii="Arial" w:hAnsi="Arial" w:cs="Arial"/>
          <w:sz w:val="28"/>
          <w:szCs w:val="28"/>
        </w:rPr>
        <w:t>So,</w:t>
      </w:r>
      <w:r w:rsidR="009740C5">
        <w:rPr>
          <w:rFonts w:ascii="Arial" w:hAnsi="Arial" w:cs="Arial"/>
          <w:sz w:val="28"/>
          <w:szCs w:val="28"/>
        </w:rPr>
        <w:t xml:space="preserve"> the researcher is choosing three position staff store manager, </w:t>
      </w:r>
      <w:r w:rsidR="00AE6BD6">
        <w:rPr>
          <w:rFonts w:ascii="Arial" w:hAnsi="Arial" w:cs="Arial"/>
          <w:sz w:val="28"/>
          <w:szCs w:val="28"/>
        </w:rPr>
        <w:t>Sales Adv</w:t>
      </w:r>
      <w:r w:rsidR="00637BF1">
        <w:rPr>
          <w:rFonts w:ascii="Arial" w:hAnsi="Arial" w:cs="Arial"/>
          <w:sz w:val="28"/>
          <w:szCs w:val="28"/>
        </w:rPr>
        <w:t xml:space="preserve">isor and </w:t>
      </w:r>
      <w:r w:rsidR="00127BE2">
        <w:rPr>
          <w:rFonts w:ascii="Arial" w:hAnsi="Arial" w:cs="Arial"/>
          <w:sz w:val="28"/>
          <w:szCs w:val="28"/>
        </w:rPr>
        <w:t>Sales Assistant.</w:t>
      </w:r>
    </w:p>
    <w:p w14:paraId="26B71FFF" w14:textId="62442FA2" w:rsidR="00C1711B" w:rsidRDefault="00637BF1" w:rsidP="0091526D">
      <w:pPr>
        <w:jc w:val="both"/>
        <w:rPr>
          <w:rFonts w:ascii="Arial" w:hAnsi="Arial" w:cs="Arial"/>
          <w:sz w:val="28"/>
          <w:szCs w:val="28"/>
        </w:rPr>
      </w:pPr>
      <w:r>
        <w:rPr>
          <w:rFonts w:ascii="Arial" w:hAnsi="Arial" w:cs="Arial"/>
          <w:sz w:val="28"/>
          <w:szCs w:val="28"/>
        </w:rPr>
        <w:t>Here is a qualification and main roles of Store Manger</w:t>
      </w:r>
    </w:p>
    <w:p w14:paraId="6CE4497E" w14:textId="3EB584F6" w:rsidR="008C16E9" w:rsidRDefault="008C16E9" w:rsidP="0091526D">
      <w:pPr>
        <w:jc w:val="both"/>
        <w:rPr>
          <w:rFonts w:ascii="Arial" w:hAnsi="Arial" w:cs="Arial"/>
          <w:sz w:val="28"/>
          <w:szCs w:val="28"/>
        </w:rPr>
      </w:pPr>
      <w:r>
        <w:rPr>
          <w:rFonts w:ascii="Arial" w:hAnsi="Arial" w:cs="Arial"/>
          <w:sz w:val="28"/>
          <w:szCs w:val="28"/>
        </w:rPr>
        <w:t>Qualification</w:t>
      </w:r>
    </w:p>
    <w:p w14:paraId="4156ACED" w14:textId="54BAB180" w:rsidR="00637BF1" w:rsidRDefault="00637BF1" w:rsidP="0091526D">
      <w:pPr>
        <w:jc w:val="both"/>
        <w:rPr>
          <w:rFonts w:ascii="Arial" w:hAnsi="Arial" w:cs="Arial"/>
          <w:sz w:val="28"/>
          <w:szCs w:val="28"/>
        </w:rPr>
      </w:pPr>
      <w:r>
        <w:rPr>
          <w:rFonts w:ascii="Arial" w:hAnsi="Arial" w:cs="Arial"/>
          <w:sz w:val="28"/>
          <w:szCs w:val="28"/>
        </w:rPr>
        <w:lastRenderedPageBreak/>
        <w:t>Store Manager need to clear level 7 Diploma in management and leadership.</w:t>
      </w:r>
    </w:p>
    <w:p w14:paraId="19385711" w14:textId="5F8FD85D" w:rsidR="008C16E9" w:rsidRDefault="008C16E9" w:rsidP="0091526D">
      <w:pPr>
        <w:jc w:val="both"/>
        <w:rPr>
          <w:rFonts w:ascii="Arial" w:hAnsi="Arial" w:cs="Arial"/>
          <w:sz w:val="28"/>
          <w:szCs w:val="28"/>
        </w:rPr>
      </w:pPr>
      <w:r>
        <w:rPr>
          <w:rFonts w:ascii="Arial" w:hAnsi="Arial" w:cs="Arial"/>
          <w:sz w:val="28"/>
          <w:szCs w:val="28"/>
        </w:rPr>
        <w:t>Main Role</w:t>
      </w:r>
    </w:p>
    <w:p w14:paraId="44AF2ADF" w14:textId="2C6C5A94" w:rsidR="00637BF1" w:rsidRDefault="00637BF1" w:rsidP="0091526D">
      <w:pPr>
        <w:jc w:val="both"/>
        <w:rPr>
          <w:rFonts w:ascii="Arial" w:hAnsi="Arial" w:cs="Arial"/>
          <w:sz w:val="28"/>
          <w:szCs w:val="28"/>
        </w:rPr>
      </w:pPr>
      <w:r>
        <w:rPr>
          <w:rFonts w:ascii="Arial" w:hAnsi="Arial" w:cs="Arial"/>
          <w:sz w:val="28"/>
          <w:szCs w:val="28"/>
        </w:rPr>
        <w:t xml:space="preserve">Main role is decision making, inspire, coach and drive a team, work collaboratively with their area manager and support centre team to build productive relationship. </w:t>
      </w:r>
    </w:p>
    <w:p w14:paraId="53DBB4BC" w14:textId="77777777" w:rsidR="008C16E9" w:rsidRDefault="008C16E9" w:rsidP="0091526D">
      <w:pPr>
        <w:jc w:val="both"/>
        <w:rPr>
          <w:rFonts w:ascii="Arial" w:hAnsi="Arial" w:cs="Arial"/>
          <w:sz w:val="28"/>
          <w:szCs w:val="28"/>
        </w:rPr>
      </w:pPr>
    </w:p>
    <w:p w14:paraId="00E7EE6F" w14:textId="2EB16963" w:rsidR="00637BF1" w:rsidRDefault="00637BF1" w:rsidP="0091526D">
      <w:pPr>
        <w:jc w:val="both"/>
        <w:rPr>
          <w:rFonts w:ascii="Arial" w:hAnsi="Arial" w:cs="Arial"/>
          <w:sz w:val="28"/>
          <w:szCs w:val="28"/>
        </w:rPr>
      </w:pPr>
      <w:r>
        <w:rPr>
          <w:rFonts w:ascii="Arial" w:hAnsi="Arial" w:cs="Arial"/>
          <w:sz w:val="28"/>
          <w:szCs w:val="28"/>
        </w:rPr>
        <w:t>Sale Advisor</w:t>
      </w:r>
    </w:p>
    <w:p w14:paraId="6724D3AE" w14:textId="270A58E0" w:rsidR="008C16E9" w:rsidRDefault="008C16E9" w:rsidP="0091526D">
      <w:pPr>
        <w:jc w:val="both"/>
        <w:rPr>
          <w:rFonts w:ascii="Arial" w:hAnsi="Arial" w:cs="Arial"/>
          <w:sz w:val="28"/>
          <w:szCs w:val="28"/>
        </w:rPr>
      </w:pPr>
      <w:r>
        <w:rPr>
          <w:rFonts w:ascii="Arial" w:hAnsi="Arial" w:cs="Arial"/>
          <w:sz w:val="28"/>
          <w:szCs w:val="28"/>
        </w:rPr>
        <w:t>Qualification</w:t>
      </w:r>
    </w:p>
    <w:p w14:paraId="07B5B0EC" w14:textId="530054C1" w:rsidR="00637BF1" w:rsidRDefault="00637BF1" w:rsidP="0091526D">
      <w:pPr>
        <w:jc w:val="both"/>
        <w:rPr>
          <w:rFonts w:ascii="Arial" w:hAnsi="Arial" w:cs="Arial"/>
          <w:sz w:val="28"/>
          <w:szCs w:val="28"/>
        </w:rPr>
      </w:pPr>
      <w:r>
        <w:rPr>
          <w:rFonts w:ascii="Arial" w:hAnsi="Arial" w:cs="Arial"/>
          <w:sz w:val="28"/>
          <w:szCs w:val="28"/>
        </w:rPr>
        <w:t xml:space="preserve">Sale Advisor </w:t>
      </w:r>
      <w:r w:rsidR="006A5C0E">
        <w:rPr>
          <w:rFonts w:ascii="Arial" w:hAnsi="Arial" w:cs="Arial"/>
          <w:sz w:val="28"/>
          <w:szCs w:val="28"/>
        </w:rPr>
        <w:t>must</w:t>
      </w:r>
      <w:r w:rsidR="00C5480F">
        <w:rPr>
          <w:rFonts w:ascii="Arial" w:hAnsi="Arial" w:cs="Arial"/>
          <w:sz w:val="28"/>
          <w:szCs w:val="28"/>
        </w:rPr>
        <w:t xml:space="preserve"> be bachelor’s degree or </w:t>
      </w:r>
      <w:r w:rsidR="006A5C0E">
        <w:rPr>
          <w:rFonts w:ascii="Arial" w:hAnsi="Arial" w:cs="Arial"/>
          <w:sz w:val="28"/>
          <w:szCs w:val="28"/>
        </w:rPr>
        <w:t>associate</w:t>
      </w:r>
      <w:r w:rsidR="00C5480F">
        <w:rPr>
          <w:rFonts w:ascii="Arial" w:hAnsi="Arial" w:cs="Arial"/>
          <w:sz w:val="28"/>
          <w:szCs w:val="28"/>
        </w:rPr>
        <w:t xml:space="preserve"> degree in business, marketing, communications or related </w:t>
      </w:r>
      <w:r w:rsidR="006A5C0E">
        <w:rPr>
          <w:rFonts w:ascii="Arial" w:hAnsi="Arial" w:cs="Arial"/>
          <w:sz w:val="28"/>
          <w:szCs w:val="28"/>
        </w:rPr>
        <w:t>field (ziprecruiter.com).</w:t>
      </w:r>
    </w:p>
    <w:p w14:paraId="4EC03F9D" w14:textId="29CDECF5" w:rsidR="008C16E9" w:rsidRDefault="008C16E9" w:rsidP="0091526D">
      <w:pPr>
        <w:jc w:val="both"/>
        <w:rPr>
          <w:rFonts w:ascii="Arial" w:hAnsi="Arial" w:cs="Arial"/>
          <w:sz w:val="28"/>
          <w:szCs w:val="28"/>
        </w:rPr>
      </w:pPr>
      <w:r>
        <w:rPr>
          <w:rFonts w:ascii="Arial" w:hAnsi="Arial" w:cs="Arial"/>
          <w:sz w:val="28"/>
          <w:szCs w:val="28"/>
        </w:rPr>
        <w:t>Main Role</w:t>
      </w:r>
    </w:p>
    <w:p w14:paraId="5D3F3E7D" w14:textId="37C771A9" w:rsidR="000F3993" w:rsidRDefault="000F3993" w:rsidP="0091526D">
      <w:pPr>
        <w:jc w:val="both"/>
        <w:rPr>
          <w:rFonts w:ascii="Arial" w:hAnsi="Arial" w:cs="Arial"/>
          <w:sz w:val="28"/>
          <w:szCs w:val="28"/>
        </w:rPr>
      </w:pPr>
      <w:r>
        <w:rPr>
          <w:rFonts w:ascii="Arial" w:hAnsi="Arial" w:cs="Arial"/>
          <w:sz w:val="28"/>
          <w:szCs w:val="28"/>
        </w:rPr>
        <w:t>Main role is arranging merchandise on shelves according to popularity and other criteria. Locate products on behalf of customers. Meet target, operate cash registers and close daily revenues. Maintain a clean and orderly environment in the store(ziprecruiter.com).</w:t>
      </w:r>
    </w:p>
    <w:p w14:paraId="740C2455" w14:textId="31999F57" w:rsidR="006A5C0E" w:rsidRDefault="00127BE2" w:rsidP="0091526D">
      <w:pPr>
        <w:jc w:val="both"/>
        <w:rPr>
          <w:rFonts w:ascii="Arial" w:hAnsi="Arial" w:cs="Arial"/>
          <w:sz w:val="28"/>
          <w:szCs w:val="28"/>
        </w:rPr>
      </w:pPr>
      <w:r>
        <w:rPr>
          <w:rFonts w:ascii="Arial" w:hAnsi="Arial" w:cs="Arial"/>
          <w:sz w:val="28"/>
          <w:szCs w:val="28"/>
        </w:rPr>
        <w:t>Sales Assistant</w:t>
      </w:r>
    </w:p>
    <w:p w14:paraId="6D82A95D" w14:textId="6F8238EB" w:rsidR="008C16E9" w:rsidRDefault="008C16E9" w:rsidP="0091526D">
      <w:pPr>
        <w:jc w:val="both"/>
        <w:rPr>
          <w:rFonts w:ascii="Arial" w:hAnsi="Arial" w:cs="Arial"/>
          <w:sz w:val="28"/>
          <w:szCs w:val="28"/>
        </w:rPr>
      </w:pPr>
      <w:r>
        <w:rPr>
          <w:rFonts w:ascii="Arial" w:hAnsi="Arial" w:cs="Arial"/>
          <w:sz w:val="28"/>
          <w:szCs w:val="28"/>
        </w:rPr>
        <w:t>Qualification</w:t>
      </w:r>
    </w:p>
    <w:p w14:paraId="04F7CDAA" w14:textId="77777777" w:rsidR="008C16E9" w:rsidRDefault="008C16E9" w:rsidP="008C16E9">
      <w:pPr>
        <w:jc w:val="both"/>
        <w:rPr>
          <w:rFonts w:ascii="Arial" w:hAnsi="Arial" w:cs="Arial"/>
          <w:sz w:val="28"/>
          <w:szCs w:val="28"/>
        </w:rPr>
      </w:pPr>
      <w:r>
        <w:rPr>
          <w:rFonts w:ascii="Arial" w:hAnsi="Arial" w:cs="Arial"/>
          <w:sz w:val="28"/>
          <w:szCs w:val="28"/>
        </w:rPr>
        <w:t xml:space="preserve">Sales Assistant’s no need formal minimum requirements but should be able to show good degree of numeracy and literacy so, GCSE’s in English and Math are useful(https://myjobsearch.com). </w:t>
      </w:r>
    </w:p>
    <w:p w14:paraId="4325C6E9" w14:textId="71CE733F" w:rsidR="008C16E9" w:rsidRDefault="008C16E9" w:rsidP="0091526D">
      <w:pPr>
        <w:jc w:val="both"/>
        <w:rPr>
          <w:rFonts w:ascii="Arial" w:hAnsi="Arial" w:cs="Arial"/>
          <w:sz w:val="28"/>
          <w:szCs w:val="28"/>
        </w:rPr>
      </w:pPr>
    </w:p>
    <w:p w14:paraId="18283D09" w14:textId="3CE6B72D" w:rsidR="008C16E9" w:rsidRDefault="008C16E9" w:rsidP="0091526D">
      <w:pPr>
        <w:jc w:val="both"/>
        <w:rPr>
          <w:rFonts w:ascii="Arial" w:hAnsi="Arial" w:cs="Arial"/>
          <w:sz w:val="28"/>
          <w:szCs w:val="28"/>
        </w:rPr>
      </w:pPr>
      <w:r>
        <w:rPr>
          <w:rFonts w:ascii="Arial" w:hAnsi="Arial" w:cs="Arial"/>
          <w:sz w:val="28"/>
          <w:szCs w:val="28"/>
        </w:rPr>
        <w:t>Main Role</w:t>
      </w:r>
    </w:p>
    <w:p w14:paraId="670571CA" w14:textId="77777777" w:rsidR="000F3993" w:rsidRDefault="000F3993" w:rsidP="0091526D">
      <w:pPr>
        <w:jc w:val="both"/>
        <w:rPr>
          <w:rFonts w:ascii="Arial" w:hAnsi="Arial" w:cs="Arial"/>
          <w:sz w:val="28"/>
          <w:szCs w:val="28"/>
        </w:rPr>
      </w:pPr>
      <w:r>
        <w:rPr>
          <w:rFonts w:ascii="Arial" w:hAnsi="Arial" w:cs="Arial"/>
          <w:sz w:val="28"/>
          <w:szCs w:val="28"/>
        </w:rPr>
        <w:t>Sales Assistant main role is looks after customers. They are to always ready to answer questions and find item for customers, to give advice and information, and to handle payment for customers purchases.</w:t>
      </w:r>
    </w:p>
    <w:p w14:paraId="1BB542B6" w14:textId="77777777" w:rsidR="000F3993" w:rsidRDefault="000F3993" w:rsidP="0091526D">
      <w:pPr>
        <w:jc w:val="both"/>
        <w:rPr>
          <w:rFonts w:ascii="Arial" w:hAnsi="Arial" w:cs="Arial"/>
          <w:sz w:val="28"/>
          <w:szCs w:val="28"/>
        </w:rPr>
      </w:pPr>
    </w:p>
    <w:p w14:paraId="10B53945" w14:textId="66E42AEF" w:rsidR="00E84C27" w:rsidRDefault="00DA21BD" w:rsidP="0091526D">
      <w:pPr>
        <w:jc w:val="both"/>
        <w:rPr>
          <w:rFonts w:ascii="Arial" w:hAnsi="Arial" w:cs="Arial"/>
          <w:sz w:val="28"/>
          <w:szCs w:val="28"/>
        </w:rPr>
      </w:pPr>
      <w:r>
        <w:rPr>
          <w:rFonts w:ascii="Arial" w:hAnsi="Arial" w:cs="Arial"/>
          <w:sz w:val="28"/>
          <w:szCs w:val="28"/>
        </w:rPr>
        <w:t>Here is a SWOT Analysis about Debenham</w:t>
      </w:r>
    </w:p>
    <w:p w14:paraId="5A500ED4" w14:textId="77777777" w:rsidR="00DA21BD" w:rsidRDefault="00DA21BD" w:rsidP="0091526D">
      <w:pPr>
        <w:jc w:val="both"/>
        <w:rPr>
          <w:rFonts w:ascii="Arial" w:hAnsi="Arial" w:cs="Arial"/>
          <w:sz w:val="28"/>
          <w:szCs w:val="28"/>
        </w:rPr>
      </w:pPr>
    </w:p>
    <w:p w14:paraId="2ACDD9A2" w14:textId="7E05CE23" w:rsidR="000A583D" w:rsidRDefault="000A583D" w:rsidP="0091526D">
      <w:pPr>
        <w:jc w:val="both"/>
        <w:rPr>
          <w:rFonts w:ascii="Arial" w:hAnsi="Arial" w:cs="Arial"/>
          <w:sz w:val="28"/>
          <w:szCs w:val="28"/>
        </w:rPr>
      </w:pPr>
      <w:r>
        <w:rPr>
          <w:rFonts w:ascii="Arial" w:hAnsi="Arial" w:cs="Arial"/>
          <w:sz w:val="28"/>
          <w:szCs w:val="28"/>
        </w:rPr>
        <w:t>Strength</w:t>
      </w:r>
      <w:r w:rsidR="003B34BD">
        <w:rPr>
          <w:rFonts w:ascii="Arial" w:hAnsi="Arial" w:cs="Arial"/>
          <w:sz w:val="28"/>
          <w:szCs w:val="28"/>
        </w:rPr>
        <w:t>:</w:t>
      </w:r>
    </w:p>
    <w:p w14:paraId="3FC21451" w14:textId="5BF011DC" w:rsidR="003B34BD" w:rsidRDefault="00E32D57" w:rsidP="0091526D">
      <w:pPr>
        <w:jc w:val="both"/>
        <w:rPr>
          <w:rFonts w:ascii="Arial" w:hAnsi="Arial" w:cs="Arial"/>
          <w:sz w:val="28"/>
          <w:szCs w:val="28"/>
        </w:rPr>
      </w:pPr>
      <w:r>
        <w:rPr>
          <w:rFonts w:ascii="Arial" w:hAnsi="Arial" w:cs="Arial"/>
          <w:sz w:val="28"/>
          <w:szCs w:val="28"/>
        </w:rPr>
        <w:lastRenderedPageBreak/>
        <w:t xml:space="preserve">More than thirty thousand employees are working </w:t>
      </w:r>
      <w:r w:rsidR="009A7852">
        <w:rPr>
          <w:rFonts w:ascii="Arial" w:hAnsi="Arial" w:cs="Arial"/>
          <w:sz w:val="28"/>
          <w:szCs w:val="28"/>
        </w:rPr>
        <w:t>at</w:t>
      </w:r>
      <w:r>
        <w:rPr>
          <w:rFonts w:ascii="Arial" w:hAnsi="Arial" w:cs="Arial"/>
          <w:sz w:val="28"/>
          <w:szCs w:val="28"/>
        </w:rPr>
        <w:t xml:space="preserve"> Debenham so, human being they are the good sources of knowledge.</w:t>
      </w:r>
      <w:r w:rsidR="003F7596">
        <w:rPr>
          <w:rFonts w:ascii="Arial" w:hAnsi="Arial" w:cs="Arial"/>
          <w:sz w:val="28"/>
          <w:szCs w:val="28"/>
        </w:rPr>
        <w:t xml:space="preserve"> </w:t>
      </w:r>
    </w:p>
    <w:p w14:paraId="01C73492" w14:textId="77777777" w:rsidR="00C352AF" w:rsidRDefault="00C352AF" w:rsidP="0091526D">
      <w:pPr>
        <w:jc w:val="both"/>
        <w:rPr>
          <w:rFonts w:ascii="Arial" w:hAnsi="Arial" w:cs="Arial"/>
          <w:sz w:val="28"/>
          <w:szCs w:val="28"/>
        </w:rPr>
      </w:pPr>
    </w:p>
    <w:p w14:paraId="45FC00EA" w14:textId="77777777" w:rsidR="000A583D" w:rsidRDefault="000A583D" w:rsidP="0091526D">
      <w:pPr>
        <w:jc w:val="both"/>
        <w:rPr>
          <w:rFonts w:ascii="Arial" w:hAnsi="Arial" w:cs="Arial"/>
          <w:sz w:val="28"/>
          <w:szCs w:val="28"/>
        </w:rPr>
      </w:pPr>
      <w:r>
        <w:rPr>
          <w:rFonts w:ascii="Arial" w:hAnsi="Arial" w:cs="Arial"/>
          <w:sz w:val="28"/>
          <w:szCs w:val="28"/>
        </w:rPr>
        <w:t xml:space="preserve">Weakness: </w:t>
      </w:r>
    </w:p>
    <w:p w14:paraId="50C9AE6F" w14:textId="426686CA" w:rsidR="000A583D" w:rsidRDefault="000A583D" w:rsidP="0091526D">
      <w:pPr>
        <w:jc w:val="both"/>
        <w:rPr>
          <w:rFonts w:ascii="Arial" w:hAnsi="Arial" w:cs="Arial"/>
          <w:sz w:val="28"/>
          <w:szCs w:val="28"/>
        </w:rPr>
      </w:pPr>
      <w:r>
        <w:rPr>
          <w:rFonts w:ascii="Arial" w:hAnsi="Arial" w:cs="Arial"/>
          <w:sz w:val="28"/>
          <w:szCs w:val="28"/>
        </w:rPr>
        <w:t>As weakness of Debenham, Debenham is not able innovate it business as it is in the 21</w:t>
      </w:r>
      <w:r w:rsidRPr="000A583D">
        <w:rPr>
          <w:rFonts w:ascii="Arial" w:hAnsi="Arial" w:cs="Arial"/>
          <w:sz w:val="28"/>
          <w:szCs w:val="28"/>
          <w:vertAlign w:val="superscript"/>
        </w:rPr>
        <w:t>st</w:t>
      </w:r>
      <w:r>
        <w:rPr>
          <w:rFonts w:ascii="Arial" w:hAnsi="Arial" w:cs="Arial"/>
          <w:sz w:val="28"/>
          <w:szCs w:val="28"/>
        </w:rPr>
        <w:t xml:space="preserve"> century world. Similarly, Debenham is not able to make enabling environment like offering fast growing online business as well as struggle to cope with big rents, high rate liabilities, large staffing needs and leases that difficult to give up.</w:t>
      </w:r>
    </w:p>
    <w:p w14:paraId="724DC3B4" w14:textId="6BC85B6A" w:rsidR="0073605F" w:rsidRDefault="0073605F" w:rsidP="0091526D">
      <w:pPr>
        <w:jc w:val="both"/>
        <w:rPr>
          <w:rFonts w:ascii="Arial" w:hAnsi="Arial" w:cs="Arial"/>
          <w:sz w:val="28"/>
          <w:szCs w:val="28"/>
        </w:rPr>
      </w:pPr>
    </w:p>
    <w:p w14:paraId="0067D58B" w14:textId="77777777" w:rsidR="002442C7" w:rsidRDefault="002442C7" w:rsidP="0091526D">
      <w:pPr>
        <w:jc w:val="both"/>
        <w:rPr>
          <w:rFonts w:ascii="Arial" w:hAnsi="Arial" w:cs="Arial"/>
          <w:sz w:val="28"/>
          <w:szCs w:val="28"/>
        </w:rPr>
      </w:pPr>
    </w:p>
    <w:p w14:paraId="621239F5" w14:textId="486F2AD0" w:rsidR="000A583D" w:rsidRDefault="000A583D" w:rsidP="0091526D">
      <w:pPr>
        <w:jc w:val="both"/>
        <w:rPr>
          <w:rFonts w:ascii="Arial" w:hAnsi="Arial" w:cs="Arial"/>
          <w:sz w:val="28"/>
          <w:szCs w:val="28"/>
        </w:rPr>
      </w:pPr>
      <w:r>
        <w:rPr>
          <w:rFonts w:ascii="Arial" w:hAnsi="Arial" w:cs="Arial"/>
          <w:sz w:val="28"/>
          <w:szCs w:val="28"/>
        </w:rPr>
        <w:t>Opportunities</w:t>
      </w:r>
    </w:p>
    <w:p w14:paraId="6BCA4081" w14:textId="025DDE14" w:rsidR="008D0AA0" w:rsidRDefault="00664651" w:rsidP="0091526D">
      <w:pPr>
        <w:jc w:val="both"/>
        <w:rPr>
          <w:rFonts w:ascii="Arial" w:hAnsi="Arial" w:cs="Arial"/>
          <w:sz w:val="28"/>
          <w:szCs w:val="28"/>
        </w:rPr>
      </w:pPr>
      <w:r>
        <w:rPr>
          <w:rFonts w:ascii="Arial" w:hAnsi="Arial" w:cs="Arial"/>
          <w:sz w:val="28"/>
          <w:szCs w:val="28"/>
        </w:rPr>
        <w:t>In Debenham they used information technologies to manage a c</w:t>
      </w:r>
      <w:r w:rsidR="00D6431F">
        <w:rPr>
          <w:rFonts w:ascii="Arial" w:hAnsi="Arial" w:cs="Arial"/>
          <w:sz w:val="28"/>
          <w:szCs w:val="28"/>
        </w:rPr>
        <w:t xml:space="preserve">ustomer </w:t>
      </w:r>
      <w:r>
        <w:rPr>
          <w:rFonts w:ascii="Arial" w:hAnsi="Arial" w:cs="Arial"/>
          <w:sz w:val="28"/>
          <w:szCs w:val="28"/>
        </w:rPr>
        <w:t xml:space="preserve">record and it is a multi nation company so, helps from knowledge management they develop good relationship or </w:t>
      </w:r>
      <w:r w:rsidR="00EB39A1">
        <w:rPr>
          <w:rFonts w:ascii="Arial" w:hAnsi="Arial" w:cs="Arial"/>
          <w:sz w:val="28"/>
          <w:szCs w:val="28"/>
        </w:rPr>
        <w:t xml:space="preserve">further </w:t>
      </w:r>
      <w:r w:rsidR="00D1135E">
        <w:rPr>
          <w:rFonts w:ascii="Arial" w:hAnsi="Arial" w:cs="Arial"/>
          <w:sz w:val="28"/>
          <w:szCs w:val="28"/>
        </w:rPr>
        <w:t>customer understanding</w:t>
      </w:r>
      <w:r w:rsidR="00EB39A1">
        <w:rPr>
          <w:rFonts w:ascii="Arial" w:hAnsi="Arial" w:cs="Arial"/>
          <w:sz w:val="28"/>
          <w:szCs w:val="28"/>
        </w:rPr>
        <w:t>.</w:t>
      </w:r>
      <w:r>
        <w:rPr>
          <w:rFonts w:ascii="Arial" w:hAnsi="Arial" w:cs="Arial"/>
          <w:sz w:val="28"/>
          <w:szCs w:val="28"/>
        </w:rPr>
        <w:t xml:space="preserve"> Other hand </w:t>
      </w:r>
      <w:r w:rsidR="00EB39A1">
        <w:rPr>
          <w:rFonts w:ascii="Arial" w:hAnsi="Arial" w:cs="Arial"/>
          <w:sz w:val="28"/>
          <w:szCs w:val="28"/>
        </w:rPr>
        <w:t xml:space="preserve">it’s multi nation company so technologies helps to knowledge exchange within the different countries. Therefore, knowledge management open the more opportunities to understanding many </w:t>
      </w:r>
      <w:r w:rsidR="002442C7">
        <w:rPr>
          <w:rFonts w:ascii="Arial" w:hAnsi="Arial" w:cs="Arial"/>
          <w:sz w:val="28"/>
          <w:szCs w:val="28"/>
        </w:rPr>
        <w:t>clients</w:t>
      </w:r>
      <w:r w:rsidR="00EB39A1">
        <w:rPr>
          <w:rFonts w:ascii="Arial" w:hAnsi="Arial" w:cs="Arial"/>
          <w:sz w:val="28"/>
          <w:szCs w:val="28"/>
        </w:rPr>
        <w:t xml:space="preserve"> demands as well as other countries lifestyle. </w:t>
      </w:r>
    </w:p>
    <w:p w14:paraId="780A600C" w14:textId="77777777" w:rsidR="002442C7" w:rsidRDefault="002442C7" w:rsidP="0091526D">
      <w:pPr>
        <w:jc w:val="both"/>
        <w:rPr>
          <w:rFonts w:ascii="Arial" w:hAnsi="Arial" w:cs="Arial"/>
          <w:sz w:val="28"/>
          <w:szCs w:val="28"/>
        </w:rPr>
      </w:pPr>
    </w:p>
    <w:p w14:paraId="68A11FFE" w14:textId="187509C3" w:rsidR="000A583D" w:rsidRDefault="000A583D" w:rsidP="0091526D">
      <w:pPr>
        <w:jc w:val="both"/>
        <w:rPr>
          <w:rFonts w:ascii="Arial" w:hAnsi="Arial" w:cs="Arial"/>
          <w:sz w:val="28"/>
          <w:szCs w:val="28"/>
        </w:rPr>
      </w:pPr>
      <w:r>
        <w:rPr>
          <w:rFonts w:ascii="Arial" w:hAnsi="Arial" w:cs="Arial"/>
          <w:sz w:val="28"/>
          <w:szCs w:val="28"/>
        </w:rPr>
        <w:t>Threats</w:t>
      </w:r>
    </w:p>
    <w:p w14:paraId="5D044DC9" w14:textId="5C8433E1" w:rsidR="000A583D" w:rsidRDefault="000A583D" w:rsidP="0091526D">
      <w:pPr>
        <w:jc w:val="both"/>
        <w:rPr>
          <w:rFonts w:ascii="Arial" w:hAnsi="Arial" w:cs="Arial"/>
          <w:sz w:val="28"/>
          <w:szCs w:val="28"/>
        </w:rPr>
      </w:pPr>
      <w:r>
        <w:rPr>
          <w:rFonts w:ascii="Arial" w:hAnsi="Arial" w:cs="Arial"/>
          <w:sz w:val="28"/>
          <w:szCs w:val="28"/>
        </w:rPr>
        <w:t>Debenham business has been severely affected by the impact of Brexit as the uncertainty of political scenarios in the UK. Because of Brexit, some of the talented human capital may be deserted due to better opportunities in the foreign countries like in Germany and Holland etc</w:t>
      </w:r>
      <w:r w:rsidR="003F7596">
        <w:rPr>
          <w:rFonts w:ascii="Arial" w:hAnsi="Arial" w:cs="Arial"/>
          <w:sz w:val="28"/>
          <w:szCs w:val="28"/>
        </w:rPr>
        <w:t xml:space="preserve"> and other hand in this </w:t>
      </w:r>
      <w:r w:rsidR="00032FF1">
        <w:rPr>
          <w:rFonts w:ascii="Arial" w:hAnsi="Arial" w:cs="Arial"/>
          <w:sz w:val="28"/>
          <w:szCs w:val="28"/>
        </w:rPr>
        <w:t>fast-growing</w:t>
      </w:r>
      <w:r w:rsidR="003F7596">
        <w:rPr>
          <w:rFonts w:ascii="Arial" w:hAnsi="Arial" w:cs="Arial"/>
          <w:sz w:val="28"/>
          <w:szCs w:val="28"/>
        </w:rPr>
        <w:t xml:space="preserve"> online business Debenham can not perform good on IT.</w:t>
      </w:r>
    </w:p>
    <w:p w14:paraId="5029D459" w14:textId="77777777" w:rsidR="00E84C27" w:rsidRPr="0036111D" w:rsidRDefault="00E84C27" w:rsidP="0091526D">
      <w:pPr>
        <w:jc w:val="both"/>
        <w:rPr>
          <w:rFonts w:ascii="Arial" w:hAnsi="Arial" w:cs="Arial"/>
          <w:b/>
          <w:sz w:val="28"/>
          <w:szCs w:val="28"/>
        </w:rPr>
      </w:pPr>
    </w:p>
    <w:p w14:paraId="3C7501C0" w14:textId="551941D8" w:rsidR="006A5C0E" w:rsidRPr="0036111D" w:rsidRDefault="00A3012D" w:rsidP="00413F1C">
      <w:pPr>
        <w:pStyle w:val="ListParagraph"/>
        <w:numPr>
          <w:ilvl w:val="0"/>
          <w:numId w:val="13"/>
        </w:numPr>
        <w:jc w:val="both"/>
        <w:rPr>
          <w:rFonts w:ascii="Arial" w:hAnsi="Arial" w:cs="Arial"/>
          <w:b/>
          <w:sz w:val="28"/>
          <w:szCs w:val="28"/>
        </w:rPr>
      </w:pPr>
      <w:r w:rsidRPr="0036111D">
        <w:rPr>
          <w:rFonts w:ascii="Arial" w:hAnsi="Arial" w:cs="Arial"/>
          <w:b/>
          <w:sz w:val="28"/>
          <w:szCs w:val="28"/>
        </w:rPr>
        <w:t>N</w:t>
      </w:r>
      <w:r w:rsidR="00B10D3C" w:rsidRPr="0036111D">
        <w:rPr>
          <w:rFonts w:ascii="Arial" w:hAnsi="Arial" w:cs="Arial"/>
          <w:b/>
          <w:sz w:val="28"/>
          <w:szCs w:val="28"/>
        </w:rPr>
        <w:t>ATIONAL HEALTH SERVICE (NHS)</w:t>
      </w:r>
    </w:p>
    <w:p w14:paraId="690B7A03" w14:textId="77777777" w:rsidR="008C16E9" w:rsidRDefault="008C16E9" w:rsidP="0091526D">
      <w:pPr>
        <w:jc w:val="both"/>
        <w:rPr>
          <w:rFonts w:ascii="Arial" w:hAnsi="Arial" w:cs="Arial"/>
          <w:sz w:val="28"/>
          <w:szCs w:val="28"/>
        </w:rPr>
      </w:pPr>
    </w:p>
    <w:p w14:paraId="58D215C4" w14:textId="66186FCC" w:rsidR="00637BF1" w:rsidRDefault="00A3012D" w:rsidP="0091526D">
      <w:pPr>
        <w:jc w:val="both"/>
        <w:rPr>
          <w:rFonts w:ascii="Arial" w:hAnsi="Arial" w:cs="Arial"/>
          <w:sz w:val="28"/>
          <w:szCs w:val="28"/>
        </w:rPr>
      </w:pPr>
      <w:r>
        <w:rPr>
          <w:rFonts w:ascii="Arial" w:hAnsi="Arial" w:cs="Arial"/>
          <w:sz w:val="28"/>
          <w:szCs w:val="28"/>
        </w:rPr>
        <w:t xml:space="preserve">The NHS is a </w:t>
      </w:r>
      <w:r w:rsidR="00AE4331">
        <w:rPr>
          <w:rFonts w:ascii="Arial" w:hAnsi="Arial" w:cs="Arial"/>
          <w:sz w:val="28"/>
          <w:szCs w:val="28"/>
        </w:rPr>
        <w:t>National Health Service</w:t>
      </w:r>
      <w:r w:rsidR="00B10D3C">
        <w:rPr>
          <w:rFonts w:ascii="Arial" w:hAnsi="Arial" w:cs="Arial"/>
          <w:sz w:val="28"/>
          <w:szCs w:val="28"/>
        </w:rPr>
        <w:t xml:space="preserve"> of the UK</w:t>
      </w:r>
      <w:r w:rsidR="00AE4331">
        <w:rPr>
          <w:rFonts w:ascii="Arial" w:hAnsi="Arial" w:cs="Arial"/>
          <w:sz w:val="28"/>
          <w:szCs w:val="28"/>
        </w:rPr>
        <w:t xml:space="preserve"> </w:t>
      </w:r>
      <w:r w:rsidR="00B10D3C">
        <w:rPr>
          <w:rFonts w:ascii="Arial" w:hAnsi="Arial" w:cs="Arial"/>
          <w:sz w:val="28"/>
          <w:szCs w:val="28"/>
        </w:rPr>
        <w:t>w</w:t>
      </w:r>
      <w:r w:rsidR="00AE4331">
        <w:rPr>
          <w:rFonts w:ascii="Arial" w:hAnsi="Arial" w:cs="Arial"/>
          <w:sz w:val="28"/>
          <w:szCs w:val="28"/>
        </w:rPr>
        <w:t>hich provides healthcare for all U</w:t>
      </w:r>
      <w:r w:rsidR="00B10D3C">
        <w:rPr>
          <w:rFonts w:ascii="Arial" w:hAnsi="Arial" w:cs="Arial"/>
          <w:sz w:val="28"/>
          <w:szCs w:val="28"/>
        </w:rPr>
        <w:t>K</w:t>
      </w:r>
      <w:r w:rsidR="00AE4331">
        <w:rPr>
          <w:rFonts w:ascii="Arial" w:hAnsi="Arial" w:cs="Arial"/>
          <w:sz w:val="28"/>
          <w:szCs w:val="28"/>
        </w:rPr>
        <w:t>’s citizens based on their need for healthcare rather than their ability for it. It is funded by taxes(</w:t>
      </w:r>
      <w:hyperlink r:id="rId7" w:history="1">
        <w:r w:rsidR="00AE4331" w:rsidRPr="00DB7F64">
          <w:rPr>
            <w:rStyle w:val="Hyperlink"/>
            <w:rFonts w:ascii="Arial" w:hAnsi="Arial" w:cs="Arial"/>
            <w:sz w:val="28"/>
            <w:szCs w:val="28"/>
          </w:rPr>
          <w:t>www.netdoctor.co.uk</w:t>
        </w:r>
      </w:hyperlink>
      <w:r w:rsidR="00AE4331">
        <w:rPr>
          <w:rFonts w:ascii="Arial" w:hAnsi="Arial" w:cs="Arial"/>
          <w:sz w:val="28"/>
          <w:szCs w:val="28"/>
        </w:rPr>
        <w:t xml:space="preserve">). NHS is in all over </w:t>
      </w:r>
      <w:r w:rsidR="00AE4331">
        <w:rPr>
          <w:rFonts w:ascii="Arial" w:hAnsi="Arial" w:cs="Arial"/>
          <w:sz w:val="28"/>
          <w:szCs w:val="28"/>
        </w:rPr>
        <w:lastRenderedPageBreak/>
        <w:t xml:space="preserve">the United Kingdom, but the researcher is writing a report based </w:t>
      </w:r>
      <w:r w:rsidR="00B10D3C">
        <w:rPr>
          <w:rFonts w:ascii="Arial" w:hAnsi="Arial" w:cs="Arial"/>
          <w:sz w:val="28"/>
          <w:szCs w:val="28"/>
        </w:rPr>
        <w:t>in</w:t>
      </w:r>
      <w:r w:rsidR="00C0394E">
        <w:rPr>
          <w:rFonts w:ascii="Arial" w:hAnsi="Arial" w:cs="Arial"/>
          <w:sz w:val="28"/>
          <w:szCs w:val="28"/>
        </w:rPr>
        <w:t xml:space="preserve"> England</w:t>
      </w:r>
      <w:r w:rsidR="00AE4331">
        <w:rPr>
          <w:rFonts w:ascii="Arial" w:hAnsi="Arial" w:cs="Arial"/>
          <w:sz w:val="28"/>
          <w:szCs w:val="28"/>
        </w:rPr>
        <w:t>. The location of knowledge organisation Knowledge.</w:t>
      </w:r>
      <w:r w:rsidR="0086224C">
        <w:rPr>
          <w:rFonts w:ascii="Arial" w:hAnsi="Arial" w:cs="Arial"/>
          <w:sz w:val="28"/>
          <w:szCs w:val="28"/>
        </w:rPr>
        <w:t xml:space="preserve"> In NHS the knowledge management is an important part. In NHS they manage their knowledge management using different tool and techniques. Such as toolkit and knowledge management framework. The</w:t>
      </w:r>
      <w:r w:rsidR="00AE4331">
        <w:rPr>
          <w:rFonts w:ascii="Arial" w:hAnsi="Arial" w:cs="Arial"/>
          <w:sz w:val="28"/>
          <w:szCs w:val="28"/>
        </w:rPr>
        <w:t xml:space="preserve"> researcher </w:t>
      </w:r>
      <w:r w:rsidR="00B60836">
        <w:rPr>
          <w:rFonts w:ascii="Arial" w:hAnsi="Arial" w:cs="Arial"/>
          <w:sz w:val="28"/>
          <w:szCs w:val="28"/>
        </w:rPr>
        <w:t>chooses</w:t>
      </w:r>
      <w:r w:rsidR="00AE4331">
        <w:rPr>
          <w:rFonts w:ascii="Arial" w:hAnsi="Arial" w:cs="Arial"/>
          <w:sz w:val="28"/>
          <w:szCs w:val="28"/>
        </w:rPr>
        <w:t xml:space="preserve"> </w:t>
      </w:r>
      <w:r w:rsidR="00B10D3C">
        <w:rPr>
          <w:rFonts w:ascii="Arial" w:hAnsi="Arial" w:cs="Arial"/>
          <w:sz w:val="28"/>
          <w:szCs w:val="28"/>
        </w:rPr>
        <w:t>t</w:t>
      </w:r>
      <w:r w:rsidR="00B60836">
        <w:rPr>
          <w:rFonts w:ascii="Arial" w:hAnsi="Arial" w:cs="Arial"/>
          <w:sz w:val="28"/>
          <w:szCs w:val="28"/>
        </w:rPr>
        <w:t xml:space="preserve">hree </w:t>
      </w:r>
      <w:r w:rsidR="00C0394E">
        <w:rPr>
          <w:rFonts w:ascii="Arial" w:hAnsi="Arial" w:cs="Arial"/>
          <w:sz w:val="28"/>
          <w:szCs w:val="28"/>
        </w:rPr>
        <w:t>categories</w:t>
      </w:r>
      <w:r w:rsidR="00B60836">
        <w:rPr>
          <w:rFonts w:ascii="Arial" w:hAnsi="Arial" w:cs="Arial"/>
          <w:sz w:val="28"/>
          <w:szCs w:val="28"/>
        </w:rPr>
        <w:t xml:space="preserve"> of human resources. </w:t>
      </w:r>
    </w:p>
    <w:p w14:paraId="4674EB6D" w14:textId="5F0F0629" w:rsidR="00853BD6" w:rsidRDefault="00853BD6" w:rsidP="00853BD6">
      <w:pPr>
        <w:pStyle w:val="ListParagraph"/>
        <w:numPr>
          <w:ilvl w:val="0"/>
          <w:numId w:val="6"/>
        </w:numPr>
        <w:jc w:val="both"/>
        <w:rPr>
          <w:rFonts w:ascii="Arial" w:hAnsi="Arial" w:cs="Arial"/>
          <w:sz w:val="28"/>
          <w:szCs w:val="28"/>
        </w:rPr>
      </w:pPr>
      <w:r>
        <w:rPr>
          <w:rFonts w:ascii="Arial" w:hAnsi="Arial" w:cs="Arial"/>
          <w:sz w:val="28"/>
          <w:szCs w:val="28"/>
        </w:rPr>
        <w:t>Fina</w:t>
      </w:r>
      <w:r w:rsidR="00787AB7">
        <w:rPr>
          <w:rFonts w:ascii="Arial" w:hAnsi="Arial" w:cs="Arial"/>
          <w:sz w:val="28"/>
          <w:szCs w:val="28"/>
        </w:rPr>
        <w:t>n</w:t>
      </w:r>
      <w:r>
        <w:rPr>
          <w:rFonts w:ascii="Arial" w:hAnsi="Arial" w:cs="Arial"/>
          <w:sz w:val="28"/>
          <w:szCs w:val="28"/>
        </w:rPr>
        <w:t xml:space="preserve">ce manager </w:t>
      </w:r>
    </w:p>
    <w:p w14:paraId="5E6C3FC4" w14:textId="2B4901D0" w:rsidR="002403AC" w:rsidRDefault="002403AC" w:rsidP="00853BD6">
      <w:pPr>
        <w:pStyle w:val="ListParagraph"/>
        <w:numPr>
          <w:ilvl w:val="0"/>
          <w:numId w:val="6"/>
        </w:numPr>
        <w:jc w:val="both"/>
        <w:rPr>
          <w:rFonts w:ascii="Arial" w:hAnsi="Arial" w:cs="Arial"/>
          <w:sz w:val="28"/>
          <w:szCs w:val="28"/>
        </w:rPr>
      </w:pPr>
      <w:r>
        <w:rPr>
          <w:rFonts w:ascii="Arial" w:hAnsi="Arial" w:cs="Arial"/>
          <w:sz w:val="28"/>
          <w:szCs w:val="28"/>
        </w:rPr>
        <w:t>Health records assistant</w:t>
      </w:r>
    </w:p>
    <w:p w14:paraId="2AD76361" w14:textId="6D4E09BB" w:rsidR="008C16E9" w:rsidRPr="00853BD6" w:rsidRDefault="008C16E9" w:rsidP="00853BD6">
      <w:pPr>
        <w:pStyle w:val="ListParagraph"/>
        <w:numPr>
          <w:ilvl w:val="0"/>
          <w:numId w:val="6"/>
        </w:numPr>
        <w:jc w:val="both"/>
        <w:rPr>
          <w:rFonts w:ascii="Arial" w:hAnsi="Arial" w:cs="Arial"/>
          <w:sz w:val="28"/>
          <w:szCs w:val="28"/>
        </w:rPr>
      </w:pPr>
      <w:r>
        <w:rPr>
          <w:rFonts w:ascii="Arial" w:hAnsi="Arial" w:cs="Arial"/>
          <w:sz w:val="28"/>
          <w:szCs w:val="28"/>
        </w:rPr>
        <w:t>Human Resources Manager</w:t>
      </w:r>
    </w:p>
    <w:p w14:paraId="3B2D59D6" w14:textId="4113B2C8" w:rsidR="00D853E2" w:rsidRDefault="00D853E2" w:rsidP="0091526D">
      <w:pPr>
        <w:jc w:val="both"/>
        <w:rPr>
          <w:rFonts w:ascii="Arial" w:hAnsi="Arial" w:cs="Arial"/>
          <w:sz w:val="28"/>
          <w:szCs w:val="28"/>
        </w:rPr>
      </w:pPr>
    </w:p>
    <w:p w14:paraId="2BBE7767" w14:textId="77777777" w:rsidR="002442C7" w:rsidRDefault="002442C7" w:rsidP="0091526D">
      <w:pPr>
        <w:jc w:val="both"/>
        <w:rPr>
          <w:rFonts w:ascii="Arial" w:hAnsi="Arial" w:cs="Arial"/>
          <w:sz w:val="28"/>
          <w:szCs w:val="28"/>
        </w:rPr>
      </w:pPr>
    </w:p>
    <w:p w14:paraId="7D6448C6" w14:textId="0B48BF61" w:rsidR="00D853E2" w:rsidRDefault="00D853E2" w:rsidP="0091526D">
      <w:pPr>
        <w:jc w:val="both"/>
        <w:rPr>
          <w:rFonts w:ascii="Arial" w:hAnsi="Arial" w:cs="Arial"/>
          <w:sz w:val="28"/>
          <w:szCs w:val="28"/>
        </w:rPr>
      </w:pPr>
    </w:p>
    <w:p w14:paraId="4BFD26ED" w14:textId="4DAF9623" w:rsidR="00787AB7" w:rsidRDefault="00787AB7" w:rsidP="0091526D">
      <w:pPr>
        <w:jc w:val="both"/>
        <w:rPr>
          <w:rFonts w:ascii="Arial" w:hAnsi="Arial" w:cs="Arial"/>
          <w:sz w:val="28"/>
          <w:szCs w:val="28"/>
        </w:rPr>
      </w:pPr>
      <w:r>
        <w:rPr>
          <w:rFonts w:ascii="Arial" w:hAnsi="Arial" w:cs="Arial"/>
          <w:sz w:val="28"/>
          <w:szCs w:val="28"/>
        </w:rPr>
        <w:t xml:space="preserve">Finance Manager </w:t>
      </w:r>
    </w:p>
    <w:p w14:paraId="54E8C6AC" w14:textId="77777777" w:rsidR="0092650C" w:rsidRDefault="0092650C" w:rsidP="0092650C">
      <w:pPr>
        <w:jc w:val="both"/>
        <w:rPr>
          <w:rFonts w:ascii="Arial" w:hAnsi="Arial" w:cs="Arial"/>
          <w:sz w:val="28"/>
          <w:szCs w:val="28"/>
        </w:rPr>
      </w:pPr>
      <w:r>
        <w:rPr>
          <w:rFonts w:ascii="Arial" w:hAnsi="Arial" w:cs="Arial"/>
          <w:sz w:val="28"/>
          <w:szCs w:val="28"/>
        </w:rPr>
        <w:t xml:space="preserve">Qualifications </w:t>
      </w:r>
    </w:p>
    <w:p w14:paraId="011A8EDA" w14:textId="77777777" w:rsidR="0092650C" w:rsidRDefault="0092650C" w:rsidP="008D0AA0">
      <w:pPr>
        <w:rPr>
          <w:rFonts w:ascii="Arial" w:hAnsi="Arial" w:cs="Arial"/>
          <w:sz w:val="28"/>
          <w:szCs w:val="28"/>
        </w:rPr>
      </w:pPr>
      <w:r>
        <w:rPr>
          <w:rFonts w:ascii="Arial" w:hAnsi="Arial" w:cs="Arial"/>
          <w:sz w:val="28"/>
          <w:szCs w:val="28"/>
        </w:rPr>
        <w:t>Degree or equivalent vocational qualification. Beside that if junior manger can apply for entry on the NHS Graduate management Training Scheme in where later be specialise in finance management(</w:t>
      </w:r>
      <w:hyperlink r:id="rId8" w:history="1">
        <w:r w:rsidRPr="007F07F2">
          <w:rPr>
            <w:rStyle w:val="Hyperlink"/>
            <w:rFonts w:ascii="Arial" w:hAnsi="Arial" w:cs="Arial"/>
            <w:sz w:val="28"/>
            <w:szCs w:val="28"/>
          </w:rPr>
          <w:t>www.healthcareers.nhs.uk</w:t>
        </w:r>
      </w:hyperlink>
      <w:r>
        <w:rPr>
          <w:rFonts w:ascii="Arial" w:hAnsi="Arial" w:cs="Arial"/>
          <w:sz w:val="28"/>
          <w:szCs w:val="28"/>
        </w:rPr>
        <w:t>).</w:t>
      </w:r>
    </w:p>
    <w:p w14:paraId="641FA2B1" w14:textId="2CB1424F" w:rsidR="0092650C" w:rsidRDefault="0092650C" w:rsidP="0091526D">
      <w:pPr>
        <w:jc w:val="both"/>
        <w:rPr>
          <w:rFonts w:ascii="Arial" w:hAnsi="Arial" w:cs="Arial"/>
          <w:sz w:val="28"/>
          <w:szCs w:val="28"/>
        </w:rPr>
      </w:pPr>
    </w:p>
    <w:p w14:paraId="3382A996" w14:textId="37125051" w:rsidR="008C16E9" w:rsidRDefault="008C16E9" w:rsidP="0091526D">
      <w:pPr>
        <w:jc w:val="both"/>
        <w:rPr>
          <w:rFonts w:ascii="Arial" w:hAnsi="Arial" w:cs="Arial"/>
          <w:sz w:val="28"/>
          <w:szCs w:val="28"/>
        </w:rPr>
      </w:pPr>
      <w:r>
        <w:rPr>
          <w:rFonts w:ascii="Arial" w:hAnsi="Arial" w:cs="Arial"/>
          <w:sz w:val="28"/>
          <w:szCs w:val="28"/>
        </w:rPr>
        <w:t>Main Role</w:t>
      </w:r>
    </w:p>
    <w:p w14:paraId="6BBBCF62" w14:textId="67ED3DA7" w:rsidR="00787AB7" w:rsidRDefault="00787AB7" w:rsidP="0091526D">
      <w:pPr>
        <w:jc w:val="both"/>
        <w:rPr>
          <w:rFonts w:ascii="Arial" w:hAnsi="Arial" w:cs="Arial"/>
          <w:sz w:val="28"/>
          <w:szCs w:val="28"/>
        </w:rPr>
      </w:pPr>
      <w:r>
        <w:rPr>
          <w:rFonts w:ascii="Arial" w:hAnsi="Arial" w:cs="Arial"/>
          <w:sz w:val="28"/>
          <w:szCs w:val="28"/>
        </w:rPr>
        <w:t xml:space="preserve"> As a finance manager there is lots of </w:t>
      </w:r>
      <w:r w:rsidR="00B25A46">
        <w:rPr>
          <w:rFonts w:ascii="Arial" w:hAnsi="Arial" w:cs="Arial"/>
          <w:sz w:val="28"/>
          <w:szCs w:val="28"/>
        </w:rPr>
        <w:t>responsibility,</w:t>
      </w:r>
      <w:r>
        <w:rPr>
          <w:rFonts w:ascii="Arial" w:hAnsi="Arial" w:cs="Arial"/>
          <w:sz w:val="28"/>
          <w:szCs w:val="28"/>
        </w:rPr>
        <w:t xml:space="preserve"> but the mail r</w:t>
      </w:r>
      <w:r w:rsidR="00B25A46">
        <w:rPr>
          <w:rFonts w:ascii="Arial" w:hAnsi="Arial" w:cs="Arial"/>
          <w:sz w:val="28"/>
          <w:szCs w:val="28"/>
        </w:rPr>
        <w:t>ole is responsible for ensuring that NHS funds are appropriately allocated and accounted.</w:t>
      </w:r>
    </w:p>
    <w:p w14:paraId="7879ADA9" w14:textId="72E6F6EB" w:rsidR="002403AC" w:rsidRDefault="002403AC" w:rsidP="0091526D">
      <w:pPr>
        <w:jc w:val="both"/>
        <w:rPr>
          <w:rFonts w:ascii="Arial" w:hAnsi="Arial" w:cs="Arial"/>
          <w:sz w:val="28"/>
          <w:szCs w:val="28"/>
        </w:rPr>
      </w:pPr>
      <w:r>
        <w:rPr>
          <w:rFonts w:ascii="Arial" w:hAnsi="Arial" w:cs="Arial"/>
          <w:sz w:val="28"/>
          <w:szCs w:val="28"/>
        </w:rPr>
        <w:t>Health records assistant</w:t>
      </w:r>
    </w:p>
    <w:p w14:paraId="31A3946F" w14:textId="77777777" w:rsidR="0092650C" w:rsidRDefault="0092650C" w:rsidP="0092650C">
      <w:pPr>
        <w:jc w:val="both"/>
        <w:rPr>
          <w:rFonts w:ascii="Arial" w:hAnsi="Arial" w:cs="Arial"/>
          <w:sz w:val="28"/>
          <w:szCs w:val="28"/>
        </w:rPr>
      </w:pPr>
      <w:r>
        <w:rPr>
          <w:rFonts w:ascii="Arial" w:hAnsi="Arial" w:cs="Arial"/>
          <w:sz w:val="28"/>
          <w:szCs w:val="28"/>
        </w:rPr>
        <w:t>Qualification</w:t>
      </w:r>
    </w:p>
    <w:p w14:paraId="6B823CF0" w14:textId="77777777" w:rsidR="0092650C" w:rsidRDefault="0092650C" w:rsidP="0092650C">
      <w:pPr>
        <w:jc w:val="both"/>
        <w:rPr>
          <w:rFonts w:ascii="Arial" w:hAnsi="Arial" w:cs="Arial"/>
          <w:sz w:val="28"/>
          <w:szCs w:val="28"/>
        </w:rPr>
      </w:pPr>
      <w:r>
        <w:rPr>
          <w:rFonts w:ascii="Arial" w:hAnsi="Arial" w:cs="Arial"/>
          <w:sz w:val="28"/>
          <w:szCs w:val="28"/>
        </w:rPr>
        <w:t>A health records assistant needs to post-secondary certificate or associate degree(study.com).</w:t>
      </w:r>
    </w:p>
    <w:p w14:paraId="16B68074" w14:textId="180BD5E3" w:rsidR="002403AC" w:rsidRDefault="008C16E9" w:rsidP="0091526D">
      <w:pPr>
        <w:jc w:val="both"/>
        <w:rPr>
          <w:rFonts w:ascii="Arial" w:hAnsi="Arial" w:cs="Arial"/>
          <w:sz w:val="28"/>
          <w:szCs w:val="28"/>
        </w:rPr>
      </w:pPr>
      <w:r>
        <w:rPr>
          <w:rFonts w:ascii="Arial" w:hAnsi="Arial" w:cs="Arial"/>
          <w:sz w:val="28"/>
          <w:szCs w:val="28"/>
        </w:rPr>
        <w:t>Main Role</w:t>
      </w:r>
    </w:p>
    <w:p w14:paraId="7CAA4F33" w14:textId="0C2440C6" w:rsidR="002403AC" w:rsidRDefault="002403AC" w:rsidP="0091526D">
      <w:pPr>
        <w:jc w:val="both"/>
        <w:rPr>
          <w:rFonts w:ascii="Arial" w:hAnsi="Arial" w:cs="Arial"/>
          <w:sz w:val="28"/>
          <w:szCs w:val="28"/>
        </w:rPr>
      </w:pPr>
      <w:r>
        <w:rPr>
          <w:rFonts w:ascii="Arial" w:hAnsi="Arial" w:cs="Arial"/>
          <w:sz w:val="28"/>
          <w:szCs w:val="28"/>
        </w:rPr>
        <w:t>A health records assistant undertakes routine administrative work in relation to health records. The role is locating, retrieving, tracking and delivering patient’s health records and case note</w:t>
      </w:r>
      <w:r w:rsidR="00C3564E">
        <w:rPr>
          <w:rFonts w:ascii="Arial" w:hAnsi="Arial" w:cs="Arial"/>
          <w:sz w:val="28"/>
          <w:szCs w:val="28"/>
        </w:rPr>
        <w:t>. Maintaining patient records and case notes and participating in audits of patients records(</w:t>
      </w:r>
      <w:hyperlink r:id="rId9" w:history="1">
        <w:r w:rsidR="00C3564E" w:rsidRPr="007F07F2">
          <w:rPr>
            <w:rStyle w:val="Hyperlink"/>
            <w:rFonts w:ascii="Arial" w:hAnsi="Arial" w:cs="Arial"/>
            <w:sz w:val="28"/>
            <w:szCs w:val="28"/>
          </w:rPr>
          <w:t>www.healthcareers.nhs.uk</w:t>
        </w:r>
      </w:hyperlink>
      <w:r w:rsidR="00C3564E">
        <w:rPr>
          <w:rFonts w:ascii="Arial" w:hAnsi="Arial" w:cs="Arial"/>
          <w:sz w:val="28"/>
          <w:szCs w:val="28"/>
        </w:rPr>
        <w:t>).</w:t>
      </w:r>
    </w:p>
    <w:p w14:paraId="015B3860" w14:textId="65D5A15A" w:rsidR="00C3564E" w:rsidRDefault="00C3564E" w:rsidP="0091526D">
      <w:pPr>
        <w:jc w:val="both"/>
        <w:rPr>
          <w:rFonts w:ascii="Arial" w:hAnsi="Arial" w:cs="Arial"/>
          <w:sz w:val="28"/>
          <w:szCs w:val="28"/>
        </w:rPr>
      </w:pPr>
    </w:p>
    <w:p w14:paraId="7653FF63" w14:textId="0F79756D" w:rsidR="008C16E9" w:rsidRDefault="008C16E9" w:rsidP="0091526D">
      <w:pPr>
        <w:jc w:val="both"/>
        <w:rPr>
          <w:rFonts w:ascii="Arial" w:hAnsi="Arial" w:cs="Arial"/>
          <w:sz w:val="28"/>
          <w:szCs w:val="28"/>
        </w:rPr>
      </w:pPr>
    </w:p>
    <w:p w14:paraId="419A7ED6" w14:textId="7E68C27D" w:rsidR="008C16E9" w:rsidRDefault="008C16E9" w:rsidP="0091526D">
      <w:pPr>
        <w:jc w:val="both"/>
        <w:rPr>
          <w:rFonts w:ascii="Arial" w:hAnsi="Arial" w:cs="Arial"/>
          <w:sz w:val="28"/>
          <w:szCs w:val="28"/>
        </w:rPr>
      </w:pPr>
      <w:r>
        <w:rPr>
          <w:rFonts w:ascii="Arial" w:hAnsi="Arial" w:cs="Arial"/>
          <w:sz w:val="28"/>
          <w:szCs w:val="28"/>
        </w:rPr>
        <w:t>Human Resources Manager</w:t>
      </w:r>
    </w:p>
    <w:p w14:paraId="026D615D" w14:textId="77777777" w:rsidR="0092650C" w:rsidRDefault="0092650C" w:rsidP="0092650C">
      <w:pPr>
        <w:jc w:val="both"/>
        <w:rPr>
          <w:rFonts w:ascii="Arial" w:hAnsi="Arial" w:cs="Arial"/>
          <w:sz w:val="28"/>
          <w:szCs w:val="28"/>
        </w:rPr>
      </w:pPr>
      <w:r>
        <w:rPr>
          <w:rFonts w:ascii="Arial" w:hAnsi="Arial" w:cs="Arial"/>
          <w:sz w:val="28"/>
          <w:szCs w:val="28"/>
        </w:rPr>
        <w:t>Qualification</w:t>
      </w:r>
    </w:p>
    <w:p w14:paraId="393CEC53" w14:textId="5F6CD010" w:rsidR="0092650C" w:rsidRDefault="0092650C" w:rsidP="0092650C">
      <w:pPr>
        <w:jc w:val="both"/>
        <w:rPr>
          <w:rFonts w:ascii="Arial" w:hAnsi="Arial" w:cs="Arial"/>
          <w:sz w:val="28"/>
          <w:szCs w:val="28"/>
        </w:rPr>
      </w:pPr>
      <w:r>
        <w:rPr>
          <w:rFonts w:ascii="Arial" w:hAnsi="Arial" w:cs="Arial"/>
          <w:sz w:val="28"/>
          <w:szCs w:val="28"/>
        </w:rPr>
        <w:t xml:space="preserve">Human resources manager </w:t>
      </w:r>
      <w:r w:rsidR="00D31AC7">
        <w:rPr>
          <w:rFonts w:ascii="Arial" w:hAnsi="Arial" w:cs="Arial"/>
          <w:sz w:val="28"/>
          <w:szCs w:val="28"/>
        </w:rPr>
        <w:t>needs</w:t>
      </w:r>
      <w:r>
        <w:rPr>
          <w:rFonts w:ascii="Arial" w:hAnsi="Arial" w:cs="Arial"/>
          <w:sz w:val="28"/>
          <w:szCs w:val="28"/>
        </w:rPr>
        <w:t xml:space="preserve"> a </w:t>
      </w:r>
      <w:r w:rsidR="00E06423">
        <w:rPr>
          <w:rFonts w:ascii="Arial" w:hAnsi="Arial" w:cs="Arial"/>
          <w:sz w:val="28"/>
          <w:szCs w:val="28"/>
        </w:rPr>
        <w:t>master’s in business administration</w:t>
      </w:r>
      <w:r>
        <w:rPr>
          <w:rFonts w:ascii="Arial" w:hAnsi="Arial" w:cs="Arial"/>
          <w:sz w:val="28"/>
          <w:szCs w:val="28"/>
        </w:rPr>
        <w:t xml:space="preserve"> and need appropriate membership of the Chartered Institute of personnel and Development(</w:t>
      </w:r>
      <w:hyperlink r:id="rId10" w:history="1">
        <w:r w:rsidRPr="007F07F2">
          <w:rPr>
            <w:rStyle w:val="Hyperlink"/>
            <w:rFonts w:ascii="Arial" w:hAnsi="Arial" w:cs="Arial"/>
            <w:sz w:val="28"/>
            <w:szCs w:val="28"/>
          </w:rPr>
          <w:t>www.healthcareers.nhs.uk</w:t>
        </w:r>
      </w:hyperlink>
      <w:r>
        <w:rPr>
          <w:rFonts w:ascii="Arial" w:hAnsi="Arial" w:cs="Arial"/>
          <w:sz w:val="28"/>
          <w:szCs w:val="28"/>
        </w:rPr>
        <w:t>).</w:t>
      </w:r>
    </w:p>
    <w:p w14:paraId="13FA26A1" w14:textId="7EA8B3A5" w:rsidR="0092650C" w:rsidRDefault="0092650C" w:rsidP="0091526D">
      <w:pPr>
        <w:jc w:val="both"/>
        <w:rPr>
          <w:rFonts w:ascii="Arial" w:hAnsi="Arial" w:cs="Arial"/>
          <w:sz w:val="28"/>
          <w:szCs w:val="28"/>
        </w:rPr>
      </w:pPr>
    </w:p>
    <w:p w14:paraId="2900B3E2" w14:textId="1B01B128" w:rsidR="0092650C" w:rsidRDefault="0092650C" w:rsidP="0091526D">
      <w:pPr>
        <w:jc w:val="both"/>
        <w:rPr>
          <w:rFonts w:ascii="Arial" w:hAnsi="Arial" w:cs="Arial"/>
          <w:sz w:val="28"/>
          <w:szCs w:val="28"/>
        </w:rPr>
      </w:pPr>
    </w:p>
    <w:p w14:paraId="5200A38E" w14:textId="2DB3B9CF" w:rsidR="008C16E9" w:rsidRDefault="008C16E9" w:rsidP="0091526D">
      <w:pPr>
        <w:jc w:val="both"/>
        <w:rPr>
          <w:rFonts w:ascii="Arial" w:hAnsi="Arial" w:cs="Arial"/>
          <w:sz w:val="28"/>
          <w:szCs w:val="28"/>
        </w:rPr>
      </w:pPr>
      <w:r>
        <w:rPr>
          <w:rFonts w:ascii="Arial" w:hAnsi="Arial" w:cs="Arial"/>
          <w:sz w:val="28"/>
          <w:szCs w:val="28"/>
        </w:rPr>
        <w:t>Main Role</w:t>
      </w:r>
    </w:p>
    <w:p w14:paraId="62EC06ED" w14:textId="1D672B99" w:rsidR="008C16E9" w:rsidRDefault="008C16E9" w:rsidP="0091526D">
      <w:pPr>
        <w:jc w:val="both"/>
        <w:rPr>
          <w:rFonts w:ascii="Arial" w:hAnsi="Arial" w:cs="Arial"/>
          <w:sz w:val="28"/>
          <w:szCs w:val="28"/>
        </w:rPr>
      </w:pPr>
      <w:r>
        <w:rPr>
          <w:rFonts w:ascii="Arial" w:hAnsi="Arial" w:cs="Arial"/>
          <w:sz w:val="28"/>
          <w:szCs w:val="28"/>
        </w:rPr>
        <w:t>Human resources management includes the overall responsibility for recruitment selection, appraisal, staff development and training understanding and implementing employment legislation and welfare(</w:t>
      </w:r>
      <w:hyperlink r:id="rId11" w:history="1">
        <w:r w:rsidRPr="007F07F2">
          <w:rPr>
            <w:rStyle w:val="Hyperlink"/>
            <w:rFonts w:ascii="Arial" w:hAnsi="Arial" w:cs="Arial"/>
            <w:sz w:val="28"/>
            <w:szCs w:val="28"/>
          </w:rPr>
          <w:t>www.healthcareers.nhs.uk</w:t>
        </w:r>
      </w:hyperlink>
      <w:r>
        <w:rPr>
          <w:rFonts w:ascii="Arial" w:hAnsi="Arial" w:cs="Arial"/>
          <w:sz w:val="28"/>
          <w:szCs w:val="28"/>
        </w:rPr>
        <w:t>).</w:t>
      </w:r>
    </w:p>
    <w:p w14:paraId="44028709" w14:textId="30034D18" w:rsidR="00A60F90" w:rsidRDefault="00A60F90" w:rsidP="0091526D">
      <w:pPr>
        <w:jc w:val="both"/>
        <w:rPr>
          <w:rFonts w:ascii="Arial" w:hAnsi="Arial" w:cs="Arial"/>
          <w:sz w:val="28"/>
          <w:szCs w:val="28"/>
        </w:rPr>
      </w:pPr>
    </w:p>
    <w:p w14:paraId="09B16FFB" w14:textId="4B6541C3" w:rsidR="00A60F90" w:rsidRDefault="00A60F90" w:rsidP="0091526D">
      <w:pPr>
        <w:jc w:val="both"/>
        <w:rPr>
          <w:rFonts w:ascii="Arial" w:hAnsi="Arial" w:cs="Arial"/>
          <w:sz w:val="28"/>
          <w:szCs w:val="28"/>
        </w:rPr>
      </w:pPr>
      <w:r>
        <w:rPr>
          <w:rFonts w:ascii="Arial" w:hAnsi="Arial" w:cs="Arial"/>
          <w:sz w:val="28"/>
          <w:szCs w:val="28"/>
        </w:rPr>
        <w:t xml:space="preserve">SWOT Analysis of NHS in the </w:t>
      </w:r>
      <w:r w:rsidR="00B82608">
        <w:rPr>
          <w:rFonts w:ascii="Arial" w:hAnsi="Arial" w:cs="Arial"/>
          <w:sz w:val="28"/>
          <w:szCs w:val="28"/>
        </w:rPr>
        <w:t>KM</w:t>
      </w:r>
    </w:p>
    <w:p w14:paraId="12917E7F" w14:textId="77777777" w:rsidR="00DA21BD" w:rsidRDefault="00DA21BD" w:rsidP="0091526D">
      <w:pPr>
        <w:jc w:val="both"/>
        <w:rPr>
          <w:rFonts w:ascii="Arial" w:hAnsi="Arial" w:cs="Arial"/>
          <w:sz w:val="28"/>
          <w:szCs w:val="28"/>
        </w:rPr>
      </w:pPr>
    </w:p>
    <w:p w14:paraId="5DA4CD71" w14:textId="72AE8761" w:rsidR="00A60F90" w:rsidRDefault="00A60F90" w:rsidP="0091526D">
      <w:pPr>
        <w:jc w:val="both"/>
        <w:rPr>
          <w:rFonts w:ascii="Arial" w:hAnsi="Arial" w:cs="Arial"/>
          <w:sz w:val="28"/>
          <w:szCs w:val="28"/>
        </w:rPr>
      </w:pPr>
      <w:r>
        <w:rPr>
          <w:rFonts w:ascii="Arial" w:hAnsi="Arial" w:cs="Arial"/>
          <w:sz w:val="28"/>
          <w:szCs w:val="28"/>
        </w:rPr>
        <w:t>Strength:</w:t>
      </w:r>
    </w:p>
    <w:p w14:paraId="2C8C8BC0" w14:textId="770636D0" w:rsidR="00DA21BD" w:rsidRDefault="00B82608" w:rsidP="0091526D">
      <w:pPr>
        <w:jc w:val="both"/>
        <w:rPr>
          <w:rFonts w:ascii="Arial" w:hAnsi="Arial" w:cs="Arial"/>
          <w:sz w:val="28"/>
          <w:szCs w:val="28"/>
        </w:rPr>
      </w:pPr>
      <w:r>
        <w:rPr>
          <w:rFonts w:ascii="Arial" w:hAnsi="Arial" w:cs="Arial"/>
          <w:sz w:val="28"/>
          <w:szCs w:val="28"/>
        </w:rPr>
        <w:t xml:space="preserve">NHS is the knowledge hub as the fifth largest organisations in the world. Therefore, NHS could be a good source of knowledge creation centre due to a ten of thousands of talented people work in the </w:t>
      </w:r>
      <w:proofErr w:type="gramStart"/>
      <w:r>
        <w:rPr>
          <w:rFonts w:ascii="Arial" w:hAnsi="Arial" w:cs="Arial"/>
          <w:sz w:val="28"/>
          <w:szCs w:val="28"/>
        </w:rPr>
        <w:t>NHS</w:t>
      </w:r>
      <w:r w:rsidR="00032FF1">
        <w:rPr>
          <w:rFonts w:ascii="Arial" w:hAnsi="Arial" w:cs="Arial"/>
          <w:sz w:val="28"/>
          <w:szCs w:val="28"/>
        </w:rPr>
        <w:t xml:space="preserve"> </w:t>
      </w:r>
      <w:r>
        <w:rPr>
          <w:rFonts w:ascii="Arial" w:hAnsi="Arial" w:cs="Arial"/>
          <w:sz w:val="28"/>
          <w:szCs w:val="28"/>
        </w:rPr>
        <w:t>.</w:t>
      </w:r>
      <w:proofErr w:type="gramEnd"/>
      <w:r w:rsidR="00032FF1">
        <w:rPr>
          <w:rFonts w:ascii="Arial" w:hAnsi="Arial" w:cs="Arial"/>
          <w:sz w:val="28"/>
          <w:szCs w:val="28"/>
        </w:rPr>
        <w:t xml:space="preserve"> Knowledge management implementation and the tools used to manage knowledge in NHS for evidence- based decision making and thereby improve quality of health service. </w:t>
      </w:r>
    </w:p>
    <w:p w14:paraId="17366B27" w14:textId="77777777" w:rsidR="00DA21BD" w:rsidRDefault="00DA21BD" w:rsidP="0091526D">
      <w:pPr>
        <w:jc w:val="both"/>
        <w:rPr>
          <w:rFonts w:ascii="Arial" w:hAnsi="Arial" w:cs="Arial"/>
          <w:sz w:val="28"/>
          <w:szCs w:val="28"/>
        </w:rPr>
      </w:pPr>
    </w:p>
    <w:p w14:paraId="0605AF9D" w14:textId="6DFFC0DB" w:rsidR="00A60F90" w:rsidRDefault="00A60F90" w:rsidP="0091526D">
      <w:pPr>
        <w:jc w:val="both"/>
        <w:rPr>
          <w:rFonts w:ascii="Arial" w:hAnsi="Arial" w:cs="Arial"/>
          <w:sz w:val="28"/>
          <w:szCs w:val="28"/>
        </w:rPr>
      </w:pPr>
      <w:r>
        <w:rPr>
          <w:rFonts w:ascii="Arial" w:hAnsi="Arial" w:cs="Arial"/>
          <w:sz w:val="28"/>
          <w:szCs w:val="28"/>
        </w:rPr>
        <w:t>Weakness:</w:t>
      </w:r>
    </w:p>
    <w:p w14:paraId="6BDD8858" w14:textId="5CF7D198" w:rsidR="00DA21BD" w:rsidRDefault="00B82608" w:rsidP="0091526D">
      <w:pPr>
        <w:jc w:val="both"/>
        <w:rPr>
          <w:rFonts w:ascii="Arial" w:hAnsi="Arial" w:cs="Arial"/>
          <w:sz w:val="28"/>
          <w:szCs w:val="28"/>
        </w:rPr>
      </w:pPr>
      <w:r>
        <w:rPr>
          <w:rFonts w:ascii="Arial" w:hAnsi="Arial" w:cs="Arial"/>
          <w:sz w:val="28"/>
          <w:szCs w:val="28"/>
        </w:rPr>
        <w:t>NHS is the largest organisations in the world where 1.5 million employed by the NHS (Fullfact</w:t>
      </w:r>
      <w:r w:rsidR="00450E50">
        <w:rPr>
          <w:rFonts w:ascii="Arial" w:hAnsi="Arial" w:cs="Arial"/>
          <w:sz w:val="28"/>
          <w:szCs w:val="28"/>
        </w:rPr>
        <w:t>.org, 2017). Therefore, opposite to strength, NHS has a diverse range of organisations and professional groups. Due to this, it is a challenge to adopt knowledge sharing behaviour cultures to all different organisations and reorganisations group.</w:t>
      </w:r>
    </w:p>
    <w:p w14:paraId="2A30A836" w14:textId="77777777" w:rsidR="00450E50" w:rsidRDefault="00450E50" w:rsidP="0091526D">
      <w:pPr>
        <w:jc w:val="both"/>
        <w:rPr>
          <w:rFonts w:ascii="Arial" w:hAnsi="Arial" w:cs="Arial"/>
          <w:sz w:val="28"/>
          <w:szCs w:val="28"/>
        </w:rPr>
      </w:pPr>
    </w:p>
    <w:p w14:paraId="4A2FAB92" w14:textId="2CC47E9F" w:rsidR="00A60F90" w:rsidRDefault="00A60F90" w:rsidP="0091526D">
      <w:pPr>
        <w:jc w:val="both"/>
        <w:rPr>
          <w:rFonts w:ascii="Arial" w:hAnsi="Arial" w:cs="Arial"/>
          <w:sz w:val="28"/>
          <w:szCs w:val="28"/>
        </w:rPr>
      </w:pPr>
      <w:r>
        <w:rPr>
          <w:rFonts w:ascii="Arial" w:hAnsi="Arial" w:cs="Arial"/>
          <w:sz w:val="28"/>
          <w:szCs w:val="28"/>
        </w:rPr>
        <w:lastRenderedPageBreak/>
        <w:t>Opportunities:</w:t>
      </w:r>
    </w:p>
    <w:p w14:paraId="093A6DE9" w14:textId="0C20B30B" w:rsidR="00DA21BD" w:rsidRDefault="00450E50" w:rsidP="0091526D">
      <w:pPr>
        <w:jc w:val="both"/>
        <w:rPr>
          <w:rFonts w:ascii="Arial" w:hAnsi="Arial" w:cs="Arial"/>
          <w:sz w:val="28"/>
          <w:szCs w:val="28"/>
        </w:rPr>
      </w:pPr>
      <w:r>
        <w:rPr>
          <w:rFonts w:ascii="Arial" w:hAnsi="Arial" w:cs="Arial"/>
          <w:sz w:val="28"/>
          <w:szCs w:val="28"/>
        </w:rPr>
        <w:t>NHS is funded by national insurance system as people pay tax for their healthcare. Therefore, NHS can afford to invest all the latest technologies as well as knowledge management software programs to modernise its knowledge management system as well as recruit talented people as CKO (chief knowledge officer).</w:t>
      </w:r>
    </w:p>
    <w:p w14:paraId="41109319" w14:textId="33E7FE33" w:rsidR="00DA21BD" w:rsidRDefault="00DA21BD" w:rsidP="0091526D">
      <w:pPr>
        <w:jc w:val="both"/>
        <w:rPr>
          <w:rFonts w:ascii="Arial" w:hAnsi="Arial" w:cs="Arial"/>
          <w:sz w:val="28"/>
          <w:szCs w:val="28"/>
        </w:rPr>
      </w:pPr>
    </w:p>
    <w:p w14:paraId="660FB561" w14:textId="77777777" w:rsidR="00DA21BD" w:rsidRDefault="00DA21BD" w:rsidP="0091526D">
      <w:pPr>
        <w:jc w:val="both"/>
        <w:rPr>
          <w:rFonts w:ascii="Arial" w:hAnsi="Arial" w:cs="Arial"/>
          <w:sz w:val="28"/>
          <w:szCs w:val="28"/>
        </w:rPr>
      </w:pPr>
    </w:p>
    <w:p w14:paraId="43ED7E62" w14:textId="57E286D3" w:rsidR="00A60F90" w:rsidRDefault="00A60F90" w:rsidP="0091526D">
      <w:pPr>
        <w:jc w:val="both"/>
        <w:rPr>
          <w:rFonts w:ascii="Arial" w:hAnsi="Arial" w:cs="Arial"/>
          <w:sz w:val="28"/>
          <w:szCs w:val="28"/>
        </w:rPr>
      </w:pPr>
      <w:r>
        <w:rPr>
          <w:rFonts w:ascii="Arial" w:hAnsi="Arial" w:cs="Arial"/>
          <w:sz w:val="28"/>
          <w:szCs w:val="28"/>
        </w:rPr>
        <w:t>Threats:</w:t>
      </w:r>
    </w:p>
    <w:p w14:paraId="001E2D6C" w14:textId="5FEA0E2B" w:rsidR="00637BF1" w:rsidRDefault="00BD7E8A" w:rsidP="0091526D">
      <w:pPr>
        <w:jc w:val="both"/>
        <w:rPr>
          <w:rFonts w:ascii="Arial" w:hAnsi="Arial" w:cs="Arial"/>
          <w:sz w:val="28"/>
          <w:szCs w:val="28"/>
        </w:rPr>
      </w:pPr>
      <w:r>
        <w:rPr>
          <w:rFonts w:ascii="Arial" w:hAnsi="Arial" w:cs="Arial"/>
          <w:sz w:val="28"/>
          <w:szCs w:val="28"/>
        </w:rPr>
        <w:t xml:space="preserve">The cyber-attack is a big threat to the NHS regarding knowledge management system. In the year 2018, WannaCry cyber attack hit a third of hospital trusts and 8pc of GP practices in the UK caused of using outdated IT systems. </w:t>
      </w:r>
      <w:r w:rsidR="009C7EAE">
        <w:rPr>
          <w:rFonts w:ascii="Arial" w:hAnsi="Arial" w:cs="Arial"/>
          <w:sz w:val="28"/>
          <w:szCs w:val="28"/>
        </w:rPr>
        <w:t xml:space="preserve">On the other </w:t>
      </w:r>
      <w:r w:rsidR="008E1B46">
        <w:rPr>
          <w:rFonts w:ascii="Arial" w:hAnsi="Arial" w:cs="Arial"/>
          <w:sz w:val="28"/>
          <w:szCs w:val="28"/>
        </w:rPr>
        <w:t>hand,</w:t>
      </w:r>
      <w:r w:rsidR="009C7EAE">
        <w:rPr>
          <w:rFonts w:ascii="Arial" w:hAnsi="Arial" w:cs="Arial"/>
          <w:sz w:val="28"/>
          <w:szCs w:val="28"/>
        </w:rPr>
        <w:t xml:space="preserve"> because of the Brexit</w:t>
      </w:r>
      <w:r w:rsidR="008E1B46">
        <w:rPr>
          <w:rFonts w:ascii="Arial" w:hAnsi="Arial" w:cs="Arial"/>
          <w:sz w:val="28"/>
          <w:szCs w:val="28"/>
        </w:rPr>
        <w:t xml:space="preserve"> it is an also threats to lose a key people in the NHS. Which affects to the knowledge management system of NHS (www.birmingham.cu.uk,2019).</w:t>
      </w:r>
    </w:p>
    <w:p w14:paraId="48FB6966" w14:textId="62017EA5" w:rsidR="00C1711B" w:rsidRDefault="00C1711B" w:rsidP="0091526D">
      <w:pPr>
        <w:jc w:val="both"/>
        <w:rPr>
          <w:rFonts w:ascii="Arial" w:hAnsi="Arial" w:cs="Arial"/>
          <w:sz w:val="28"/>
          <w:szCs w:val="28"/>
        </w:rPr>
      </w:pPr>
    </w:p>
    <w:p w14:paraId="6E647C18" w14:textId="1FF9A419" w:rsidR="00831F59" w:rsidRDefault="00831F59" w:rsidP="0091526D">
      <w:pPr>
        <w:jc w:val="both"/>
        <w:rPr>
          <w:rFonts w:ascii="Arial" w:hAnsi="Arial" w:cs="Arial"/>
          <w:sz w:val="28"/>
          <w:szCs w:val="28"/>
        </w:rPr>
      </w:pPr>
    </w:p>
    <w:p w14:paraId="4834B4F3" w14:textId="49497A17" w:rsidR="00A0552A" w:rsidRPr="00112ECD" w:rsidRDefault="00A0552A" w:rsidP="00413F1C">
      <w:pPr>
        <w:pStyle w:val="ListParagraph"/>
        <w:numPr>
          <w:ilvl w:val="0"/>
          <w:numId w:val="6"/>
        </w:numPr>
        <w:jc w:val="both"/>
        <w:rPr>
          <w:rFonts w:ascii="Arial" w:hAnsi="Arial" w:cs="Arial"/>
          <w:b/>
          <w:sz w:val="28"/>
          <w:szCs w:val="28"/>
        </w:rPr>
      </w:pPr>
      <w:r w:rsidRPr="00112ECD">
        <w:rPr>
          <w:rFonts w:ascii="Arial" w:hAnsi="Arial" w:cs="Arial"/>
          <w:b/>
          <w:sz w:val="28"/>
          <w:szCs w:val="28"/>
        </w:rPr>
        <w:t>K</w:t>
      </w:r>
      <w:r w:rsidR="0036111D" w:rsidRPr="00112ECD">
        <w:rPr>
          <w:rFonts w:ascii="Arial" w:hAnsi="Arial" w:cs="Arial"/>
          <w:b/>
          <w:sz w:val="28"/>
          <w:szCs w:val="28"/>
        </w:rPr>
        <w:t>NOWLEDGE</w:t>
      </w:r>
      <w:r w:rsidRPr="00112ECD">
        <w:rPr>
          <w:rFonts w:ascii="Arial" w:hAnsi="Arial" w:cs="Arial"/>
          <w:b/>
          <w:sz w:val="28"/>
          <w:szCs w:val="28"/>
        </w:rPr>
        <w:t xml:space="preserve"> </w:t>
      </w:r>
      <w:r w:rsidR="0036111D" w:rsidRPr="00112ECD">
        <w:rPr>
          <w:rFonts w:ascii="Arial" w:hAnsi="Arial" w:cs="Arial"/>
          <w:b/>
          <w:sz w:val="28"/>
          <w:szCs w:val="28"/>
        </w:rPr>
        <w:t>MANAGEMENT</w:t>
      </w:r>
      <w:r w:rsidRPr="00112ECD">
        <w:rPr>
          <w:rFonts w:ascii="Arial" w:hAnsi="Arial" w:cs="Arial"/>
          <w:b/>
          <w:sz w:val="28"/>
          <w:szCs w:val="28"/>
        </w:rPr>
        <w:t xml:space="preserve"> </w:t>
      </w:r>
      <w:r w:rsidR="0036111D" w:rsidRPr="00112ECD">
        <w:rPr>
          <w:rFonts w:ascii="Arial" w:hAnsi="Arial" w:cs="Arial"/>
          <w:b/>
          <w:sz w:val="28"/>
          <w:szCs w:val="28"/>
        </w:rPr>
        <w:t>SYSTEM</w:t>
      </w:r>
      <w:r w:rsidRPr="00112ECD">
        <w:rPr>
          <w:rFonts w:ascii="Arial" w:hAnsi="Arial" w:cs="Arial"/>
          <w:b/>
          <w:sz w:val="28"/>
          <w:szCs w:val="28"/>
        </w:rPr>
        <w:t xml:space="preserve"> </w:t>
      </w:r>
      <w:r w:rsidR="0036111D" w:rsidRPr="00112ECD">
        <w:rPr>
          <w:rFonts w:ascii="Arial" w:hAnsi="Arial" w:cs="Arial"/>
          <w:b/>
          <w:sz w:val="28"/>
          <w:szCs w:val="28"/>
        </w:rPr>
        <w:t>IN</w:t>
      </w:r>
      <w:r w:rsidRPr="00112ECD">
        <w:rPr>
          <w:rFonts w:ascii="Arial" w:hAnsi="Arial" w:cs="Arial"/>
          <w:b/>
          <w:sz w:val="28"/>
          <w:szCs w:val="28"/>
        </w:rPr>
        <w:t xml:space="preserve"> NHS</w:t>
      </w:r>
    </w:p>
    <w:p w14:paraId="1B22D488" w14:textId="77777777" w:rsidR="00413F1C" w:rsidRDefault="00413F1C" w:rsidP="00A0552A">
      <w:pPr>
        <w:jc w:val="both"/>
        <w:rPr>
          <w:rFonts w:ascii="Arial" w:hAnsi="Arial" w:cs="Arial"/>
          <w:sz w:val="28"/>
          <w:szCs w:val="28"/>
        </w:rPr>
      </w:pPr>
    </w:p>
    <w:p w14:paraId="592261FA" w14:textId="0683CE90" w:rsidR="00831F59" w:rsidRDefault="00A0552A" w:rsidP="0091526D">
      <w:pPr>
        <w:jc w:val="both"/>
        <w:rPr>
          <w:rFonts w:ascii="Arial" w:hAnsi="Arial" w:cs="Arial"/>
          <w:sz w:val="28"/>
          <w:szCs w:val="28"/>
        </w:rPr>
      </w:pPr>
      <w:r>
        <w:rPr>
          <w:rFonts w:ascii="Arial" w:hAnsi="Arial" w:cs="Arial"/>
          <w:sz w:val="28"/>
          <w:szCs w:val="28"/>
        </w:rPr>
        <w:t xml:space="preserve">The healthcare information and management systems society in the UK defines knowledge management as the “aligning of people, processes, data and technologies to optimise information, collaboration, expertise and experience in order to drive organisational performance and growth” (rearch.aston.ac.uk). </w:t>
      </w:r>
    </w:p>
    <w:p w14:paraId="68E117B5" w14:textId="2A3552DD" w:rsidR="009B7C4F" w:rsidRDefault="00344698" w:rsidP="0091526D">
      <w:pPr>
        <w:jc w:val="both"/>
        <w:rPr>
          <w:rFonts w:ascii="Arial" w:hAnsi="Arial" w:cs="Arial"/>
          <w:sz w:val="28"/>
          <w:szCs w:val="28"/>
        </w:rPr>
      </w:pPr>
      <w:r>
        <w:rPr>
          <w:rFonts w:ascii="Arial" w:hAnsi="Arial" w:cs="Arial"/>
          <w:sz w:val="28"/>
          <w:szCs w:val="28"/>
        </w:rPr>
        <w:t>Knowledge management system is a key for the NHS to deliver a quality care to their patients as well as to conduct a best practice in the 21</w:t>
      </w:r>
      <w:r w:rsidRPr="00344698">
        <w:rPr>
          <w:rFonts w:ascii="Arial" w:hAnsi="Arial" w:cs="Arial"/>
          <w:sz w:val="28"/>
          <w:szCs w:val="28"/>
          <w:vertAlign w:val="superscript"/>
        </w:rPr>
        <w:t>st</w:t>
      </w:r>
      <w:r>
        <w:rPr>
          <w:rFonts w:ascii="Arial" w:hAnsi="Arial" w:cs="Arial"/>
          <w:sz w:val="28"/>
          <w:szCs w:val="28"/>
        </w:rPr>
        <w:t xml:space="preserve"> century. </w:t>
      </w:r>
      <w:r w:rsidR="009B7C4F">
        <w:rPr>
          <w:rFonts w:ascii="Arial" w:hAnsi="Arial" w:cs="Arial"/>
          <w:sz w:val="28"/>
          <w:szCs w:val="28"/>
        </w:rPr>
        <w:t xml:space="preserve">It is reported that 16,000 people lost their lives in the area of cancer in the NHS just because of current knowledge about cancer was not able to apply (ICRF Vision for Cancer, 1995). As important </w:t>
      </w:r>
      <w:r w:rsidR="00CE1D23">
        <w:rPr>
          <w:rFonts w:ascii="Arial" w:hAnsi="Arial" w:cs="Arial"/>
          <w:sz w:val="28"/>
          <w:szCs w:val="28"/>
        </w:rPr>
        <w:t>as</w:t>
      </w:r>
      <w:r w:rsidR="009B7C4F">
        <w:rPr>
          <w:rFonts w:ascii="Arial" w:hAnsi="Arial" w:cs="Arial"/>
          <w:sz w:val="28"/>
          <w:szCs w:val="28"/>
        </w:rPr>
        <w:t xml:space="preserve"> KMS, it is also a huge challenge about using knowledge management system on rising technological development without aided healthcare professionals. </w:t>
      </w:r>
    </w:p>
    <w:p w14:paraId="1CFDDBB6" w14:textId="77777777" w:rsidR="009B7C4F" w:rsidRDefault="009B7C4F" w:rsidP="0091526D">
      <w:pPr>
        <w:jc w:val="both"/>
        <w:rPr>
          <w:rFonts w:ascii="Arial" w:hAnsi="Arial" w:cs="Arial"/>
          <w:sz w:val="28"/>
          <w:szCs w:val="28"/>
        </w:rPr>
      </w:pPr>
    </w:p>
    <w:p w14:paraId="53A5367C" w14:textId="2A0E8038" w:rsidR="00344698" w:rsidRDefault="009B7C4F" w:rsidP="0091526D">
      <w:pPr>
        <w:jc w:val="both"/>
        <w:rPr>
          <w:rFonts w:ascii="Arial" w:hAnsi="Arial" w:cs="Arial"/>
          <w:sz w:val="28"/>
          <w:szCs w:val="28"/>
        </w:rPr>
      </w:pPr>
      <w:r>
        <w:rPr>
          <w:rFonts w:ascii="Arial" w:hAnsi="Arial" w:cs="Arial"/>
          <w:sz w:val="28"/>
          <w:szCs w:val="28"/>
        </w:rPr>
        <w:t xml:space="preserve">In NHS, knowledge management system falls into two groups; technology and human relations. Therefore, all the NHS stakeholders such as an </w:t>
      </w:r>
      <w:r>
        <w:rPr>
          <w:rFonts w:ascii="Arial" w:hAnsi="Arial" w:cs="Arial"/>
          <w:sz w:val="28"/>
          <w:szCs w:val="28"/>
        </w:rPr>
        <w:lastRenderedPageBreak/>
        <w:t xml:space="preserve">individuals, organisations and partners </w:t>
      </w:r>
      <w:r w:rsidR="00F066D3">
        <w:rPr>
          <w:rFonts w:ascii="Arial" w:hAnsi="Arial" w:cs="Arial"/>
          <w:sz w:val="28"/>
          <w:szCs w:val="28"/>
        </w:rPr>
        <w:t>are</w:t>
      </w:r>
      <w:r>
        <w:rPr>
          <w:rFonts w:ascii="Arial" w:hAnsi="Arial" w:cs="Arial"/>
          <w:sz w:val="28"/>
          <w:szCs w:val="28"/>
        </w:rPr>
        <w:t xml:space="preserve"> collaborated to improve the best practice knowledge management in medicine. </w:t>
      </w:r>
      <w:proofErr w:type="gramStart"/>
      <w:r w:rsidR="00302669">
        <w:rPr>
          <w:rFonts w:ascii="Arial" w:hAnsi="Arial" w:cs="Arial"/>
          <w:sz w:val="28"/>
          <w:szCs w:val="28"/>
        </w:rPr>
        <w:t>Thus</w:t>
      </w:r>
      <w:proofErr w:type="gramEnd"/>
      <w:r w:rsidR="00302669">
        <w:rPr>
          <w:rFonts w:ascii="Arial" w:hAnsi="Arial" w:cs="Arial"/>
          <w:sz w:val="28"/>
          <w:szCs w:val="28"/>
        </w:rPr>
        <w:t xml:space="preserve"> NHS is applying Nonaka and Takeuchi knowledge management theory.</w:t>
      </w:r>
    </w:p>
    <w:p w14:paraId="5B9F6CF4" w14:textId="394480E9" w:rsidR="009B7C4F" w:rsidRDefault="00F066D3" w:rsidP="0091526D">
      <w:pPr>
        <w:jc w:val="both"/>
        <w:rPr>
          <w:rFonts w:ascii="Arial" w:hAnsi="Arial" w:cs="Arial"/>
          <w:sz w:val="28"/>
          <w:szCs w:val="28"/>
        </w:rPr>
      </w:pPr>
      <w:r>
        <w:rPr>
          <w:rFonts w:ascii="Arial" w:hAnsi="Arial" w:cs="Arial"/>
          <w:sz w:val="28"/>
          <w:szCs w:val="28"/>
        </w:rPr>
        <w:t xml:space="preserve">NHS believe on most valuable resource is the knowledge to its people. Thus, NHS knowledge management system depends on how effectively its staff can create new knowledge, share knowledge around the organisations, and use that knowledge to best effect. </w:t>
      </w:r>
    </w:p>
    <w:p w14:paraId="1B1F38A7" w14:textId="2DB2A96D" w:rsidR="00C53A73" w:rsidRDefault="00CE1D23" w:rsidP="0091526D">
      <w:pPr>
        <w:jc w:val="both"/>
        <w:rPr>
          <w:rFonts w:ascii="Arial" w:hAnsi="Arial" w:cs="Arial"/>
          <w:sz w:val="28"/>
          <w:szCs w:val="28"/>
        </w:rPr>
      </w:pPr>
      <w:r>
        <w:rPr>
          <w:rFonts w:ascii="Arial" w:hAnsi="Arial" w:cs="Arial"/>
          <w:sz w:val="28"/>
          <w:szCs w:val="28"/>
        </w:rPr>
        <w:t>As stated above, NHS take a highly pragmatic approach to knowledge management into considering it as a continuous process of change with three aspects; creating a knowledge base with tangible and intangible, making it user-friendly form and encouraging and skilling people to seek, share and use knowledge.</w:t>
      </w:r>
      <w:r w:rsidR="00C53A73">
        <w:rPr>
          <w:rFonts w:ascii="Arial" w:hAnsi="Arial" w:cs="Arial"/>
          <w:sz w:val="28"/>
          <w:szCs w:val="28"/>
        </w:rPr>
        <w:t xml:space="preserve"> NHS is also an active member of the government’s knowledge network. </w:t>
      </w:r>
    </w:p>
    <w:p w14:paraId="3A1A7558" w14:textId="77777777" w:rsidR="00EB1FEC" w:rsidRDefault="00EB1FEC" w:rsidP="0091526D">
      <w:pPr>
        <w:jc w:val="both"/>
        <w:rPr>
          <w:rFonts w:ascii="Arial" w:hAnsi="Arial" w:cs="Arial"/>
          <w:sz w:val="28"/>
          <w:szCs w:val="28"/>
        </w:rPr>
      </w:pPr>
    </w:p>
    <w:p w14:paraId="715F4572" w14:textId="21CF6887" w:rsidR="00DD1BED" w:rsidRDefault="00DD1BED" w:rsidP="0091526D">
      <w:pPr>
        <w:jc w:val="both"/>
        <w:rPr>
          <w:rFonts w:ascii="Arial" w:hAnsi="Arial" w:cs="Arial"/>
          <w:sz w:val="28"/>
          <w:szCs w:val="28"/>
        </w:rPr>
      </w:pPr>
      <w:r>
        <w:rPr>
          <w:rFonts w:ascii="Arial" w:hAnsi="Arial" w:cs="Arial"/>
          <w:sz w:val="28"/>
          <w:szCs w:val="28"/>
        </w:rPr>
        <w:t xml:space="preserve">NHS also developed its own KM strategy based on two effective concepts; NHS recognises the ways and all type of knowledge is being managed by email, shared document drives, desktop access to information and knowledge databases, the department intranet, online staff directories, meetings, seminars, informal chats etc. </w:t>
      </w:r>
    </w:p>
    <w:p w14:paraId="2CE9BCAA" w14:textId="1DF79363" w:rsidR="00DD1BED" w:rsidRDefault="00DD1BED" w:rsidP="0091526D">
      <w:pPr>
        <w:jc w:val="both"/>
        <w:rPr>
          <w:rFonts w:ascii="Arial" w:hAnsi="Arial" w:cs="Arial"/>
          <w:sz w:val="28"/>
          <w:szCs w:val="28"/>
        </w:rPr>
      </w:pPr>
    </w:p>
    <w:p w14:paraId="3DDDF756" w14:textId="1D65556D" w:rsidR="00DD1BED" w:rsidRDefault="00EA2EB0" w:rsidP="0091526D">
      <w:pPr>
        <w:jc w:val="both"/>
        <w:rPr>
          <w:rFonts w:ascii="Arial" w:hAnsi="Arial" w:cs="Arial"/>
          <w:sz w:val="28"/>
          <w:szCs w:val="28"/>
        </w:rPr>
      </w:pPr>
      <w:r>
        <w:rPr>
          <w:rFonts w:ascii="Arial" w:hAnsi="Arial" w:cs="Arial"/>
          <w:sz w:val="28"/>
          <w:szCs w:val="28"/>
        </w:rPr>
        <w:t>Similarly, NHS set up National Knowledge Service (NKS) to provide a range of services to manage knowledge with one or more open-access websites as below;</w:t>
      </w:r>
    </w:p>
    <w:p w14:paraId="538AFD8E" w14:textId="37A18744" w:rsidR="00EA2EB0" w:rsidRDefault="00EA2EB0" w:rsidP="00EA2EB0">
      <w:pPr>
        <w:pStyle w:val="ListParagraph"/>
        <w:numPr>
          <w:ilvl w:val="0"/>
          <w:numId w:val="8"/>
        </w:numPr>
        <w:jc w:val="both"/>
        <w:rPr>
          <w:rFonts w:ascii="Arial" w:hAnsi="Arial" w:cs="Arial"/>
          <w:sz w:val="28"/>
          <w:szCs w:val="28"/>
        </w:rPr>
      </w:pPr>
      <w:r>
        <w:rPr>
          <w:rFonts w:ascii="Arial" w:hAnsi="Arial" w:cs="Arial"/>
          <w:sz w:val="28"/>
          <w:szCs w:val="28"/>
        </w:rPr>
        <w:t>NHS UK</w:t>
      </w:r>
    </w:p>
    <w:p w14:paraId="4ACF0582" w14:textId="223CA48A" w:rsidR="00EA2EB0" w:rsidRDefault="00EA2EB0" w:rsidP="00EA2EB0">
      <w:pPr>
        <w:pStyle w:val="ListParagraph"/>
        <w:numPr>
          <w:ilvl w:val="0"/>
          <w:numId w:val="8"/>
        </w:numPr>
        <w:jc w:val="both"/>
        <w:rPr>
          <w:rFonts w:ascii="Arial" w:hAnsi="Arial" w:cs="Arial"/>
          <w:sz w:val="28"/>
          <w:szCs w:val="28"/>
        </w:rPr>
      </w:pPr>
      <w:r>
        <w:rPr>
          <w:rFonts w:ascii="Arial" w:hAnsi="Arial" w:cs="Arial"/>
          <w:sz w:val="28"/>
          <w:szCs w:val="28"/>
        </w:rPr>
        <w:t>NHS Direct Online</w:t>
      </w:r>
    </w:p>
    <w:p w14:paraId="0B810499" w14:textId="1B847FAD" w:rsidR="00EA2EB0" w:rsidRDefault="00EA2EB0" w:rsidP="00EA2EB0">
      <w:pPr>
        <w:pStyle w:val="ListParagraph"/>
        <w:numPr>
          <w:ilvl w:val="0"/>
          <w:numId w:val="8"/>
        </w:numPr>
        <w:jc w:val="both"/>
        <w:rPr>
          <w:rFonts w:ascii="Arial" w:hAnsi="Arial" w:cs="Arial"/>
          <w:sz w:val="28"/>
          <w:szCs w:val="28"/>
        </w:rPr>
      </w:pPr>
      <w:r>
        <w:rPr>
          <w:rFonts w:ascii="Arial" w:hAnsi="Arial" w:cs="Arial"/>
          <w:sz w:val="28"/>
          <w:szCs w:val="28"/>
        </w:rPr>
        <w:t>The National Electronic Library for Health (</w:t>
      </w:r>
      <w:proofErr w:type="spellStart"/>
      <w:r>
        <w:rPr>
          <w:rFonts w:ascii="Arial" w:hAnsi="Arial" w:cs="Arial"/>
          <w:sz w:val="28"/>
          <w:szCs w:val="28"/>
        </w:rPr>
        <w:t>NeLH</w:t>
      </w:r>
      <w:proofErr w:type="spellEnd"/>
      <w:r>
        <w:rPr>
          <w:rFonts w:ascii="Arial" w:hAnsi="Arial" w:cs="Arial"/>
          <w:sz w:val="28"/>
          <w:szCs w:val="28"/>
        </w:rPr>
        <w:t>)</w:t>
      </w:r>
    </w:p>
    <w:p w14:paraId="4522D934" w14:textId="0BB1E661" w:rsidR="00EA2EB0" w:rsidRDefault="00EA2EB0" w:rsidP="00EA2EB0">
      <w:pPr>
        <w:pStyle w:val="ListParagraph"/>
        <w:numPr>
          <w:ilvl w:val="0"/>
          <w:numId w:val="8"/>
        </w:numPr>
        <w:jc w:val="both"/>
        <w:rPr>
          <w:rFonts w:ascii="Arial" w:hAnsi="Arial" w:cs="Arial"/>
          <w:sz w:val="28"/>
          <w:szCs w:val="28"/>
        </w:rPr>
      </w:pPr>
      <w:r>
        <w:rPr>
          <w:rFonts w:ascii="Arial" w:hAnsi="Arial" w:cs="Arial"/>
          <w:sz w:val="28"/>
          <w:szCs w:val="28"/>
        </w:rPr>
        <w:t>The National Electronic Library for Social Care (</w:t>
      </w:r>
      <w:proofErr w:type="spellStart"/>
      <w:r>
        <w:rPr>
          <w:rFonts w:ascii="Arial" w:hAnsi="Arial" w:cs="Arial"/>
          <w:sz w:val="28"/>
          <w:szCs w:val="28"/>
        </w:rPr>
        <w:t>NeLSC</w:t>
      </w:r>
      <w:proofErr w:type="spellEnd"/>
      <w:r>
        <w:rPr>
          <w:rFonts w:ascii="Arial" w:hAnsi="Arial" w:cs="Arial"/>
          <w:sz w:val="28"/>
          <w:szCs w:val="28"/>
        </w:rPr>
        <w:t>) and</w:t>
      </w:r>
    </w:p>
    <w:p w14:paraId="42DFBBF4" w14:textId="39ABBFF3" w:rsidR="00EA2EB0" w:rsidRDefault="00EA2EB0" w:rsidP="00EA2EB0">
      <w:pPr>
        <w:pStyle w:val="ListParagraph"/>
        <w:numPr>
          <w:ilvl w:val="0"/>
          <w:numId w:val="8"/>
        </w:numPr>
        <w:jc w:val="both"/>
        <w:rPr>
          <w:rFonts w:ascii="Arial" w:hAnsi="Arial" w:cs="Arial"/>
          <w:sz w:val="28"/>
          <w:szCs w:val="28"/>
        </w:rPr>
      </w:pPr>
      <w:r>
        <w:rPr>
          <w:rFonts w:ascii="Arial" w:hAnsi="Arial" w:cs="Arial"/>
          <w:sz w:val="28"/>
          <w:szCs w:val="28"/>
        </w:rPr>
        <w:t>NHS Modernisation Agency’s Connections database</w:t>
      </w:r>
    </w:p>
    <w:p w14:paraId="0CEFA459" w14:textId="025D982E" w:rsidR="009D311F" w:rsidRDefault="009D311F" w:rsidP="009D311F">
      <w:pPr>
        <w:jc w:val="both"/>
        <w:rPr>
          <w:rFonts w:ascii="Arial" w:hAnsi="Arial" w:cs="Arial"/>
          <w:sz w:val="28"/>
          <w:szCs w:val="28"/>
        </w:rPr>
      </w:pPr>
    </w:p>
    <w:p w14:paraId="5BA3DF78" w14:textId="2996FA58" w:rsidR="009D311F" w:rsidRDefault="009D311F" w:rsidP="009D311F">
      <w:pPr>
        <w:jc w:val="both"/>
        <w:rPr>
          <w:rFonts w:ascii="Arial" w:hAnsi="Arial" w:cs="Arial"/>
          <w:sz w:val="28"/>
          <w:szCs w:val="28"/>
        </w:rPr>
      </w:pPr>
      <w:r>
        <w:rPr>
          <w:rFonts w:ascii="Arial" w:hAnsi="Arial" w:cs="Arial"/>
          <w:sz w:val="28"/>
          <w:szCs w:val="28"/>
        </w:rPr>
        <w:t xml:space="preserve">In the national level, a three key group are currently </w:t>
      </w:r>
      <w:r w:rsidR="0026781E">
        <w:rPr>
          <w:rFonts w:ascii="Arial" w:hAnsi="Arial" w:cs="Arial"/>
          <w:sz w:val="28"/>
          <w:szCs w:val="28"/>
        </w:rPr>
        <w:t>looking at how best to develop a coherent national strategy for knowledge management in the NHS;</w:t>
      </w:r>
    </w:p>
    <w:p w14:paraId="4BA33E43" w14:textId="0573A0F6" w:rsidR="00117F47" w:rsidRDefault="0026781E" w:rsidP="00117F47">
      <w:pPr>
        <w:pStyle w:val="ListParagraph"/>
        <w:numPr>
          <w:ilvl w:val="0"/>
          <w:numId w:val="10"/>
        </w:numPr>
        <w:jc w:val="both"/>
        <w:rPr>
          <w:rFonts w:ascii="Arial" w:hAnsi="Arial" w:cs="Arial"/>
          <w:sz w:val="28"/>
          <w:szCs w:val="28"/>
        </w:rPr>
      </w:pPr>
      <w:r>
        <w:rPr>
          <w:rFonts w:ascii="Arial" w:hAnsi="Arial" w:cs="Arial"/>
          <w:sz w:val="28"/>
          <w:szCs w:val="28"/>
        </w:rPr>
        <w:t>The NHS Information Aut</w:t>
      </w:r>
      <w:r w:rsidR="00117F47">
        <w:rPr>
          <w:rFonts w:ascii="Arial" w:hAnsi="Arial" w:cs="Arial"/>
          <w:sz w:val="28"/>
          <w:szCs w:val="28"/>
        </w:rPr>
        <w:t xml:space="preserve">hority: the NHS information authority support in various ways to knowledge management in the NHS. It supports from simple to complex </w:t>
      </w:r>
      <w:r w:rsidR="0009534F">
        <w:rPr>
          <w:rFonts w:ascii="Arial" w:hAnsi="Arial" w:cs="Arial"/>
          <w:sz w:val="28"/>
          <w:szCs w:val="28"/>
        </w:rPr>
        <w:t xml:space="preserve">applications such as network </w:t>
      </w:r>
      <w:r w:rsidR="0009534F">
        <w:rPr>
          <w:rFonts w:ascii="Arial" w:hAnsi="Arial" w:cs="Arial"/>
          <w:sz w:val="28"/>
          <w:szCs w:val="28"/>
        </w:rPr>
        <w:lastRenderedPageBreak/>
        <w:t>connectivity, email services to NHS- wide directory services. It also supports information services includes national electronic library for health (</w:t>
      </w:r>
      <w:proofErr w:type="spellStart"/>
      <w:r w:rsidR="0009534F">
        <w:rPr>
          <w:rFonts w:ascii="Arial" w:hAnsi="Arial" w:cs="Arial"/>
          <w:sz w:val="28"/>
          <w:szCs w:val="28"/>
        </w:rPr>
        <w:t>NeLH</w:t>
      </w:r>
      <w:proofErr w:type="spellEnd"/>
      <w:r w:rsidR="0009534F">
        <w:rPr>
          <w:rFonts w:ascii="Arial" w:hAnsi="Arial" w:cs="Arial"/>
          <w:sz w:val="28"/>
          <w:szCs w:val="28"/>
        </w:rPr>
        <w:t xml:space="preserve">) and </w:t>
      </w:r>
      <w:hyperlink r:id="rId12" w:history="1">
        <w:r w:rsidR="0009534F" w:rsidRPr="00BC5129">
          <w:rPr>
            <w:rStyle w:val="Hyperlink"/>
            <w:rFonts w:ascii="Arial" w:hAnsi="Arial" w:cs="Arial"/>
            <w:sz w:val="28"/>
            <w:szCs w:val="28"/>
          </w:rPr>
          <w:t>www.nhs.uk</w:t>
        </w:r>
      </w:hyperlink>
      <w:r w:rsidR="0009534F">
        <w:rPr>
          <w:rFonts w:ascii="Arial" w:hAnsi="Arial" w:cs="Arial"/>
          <w:sz w:val="28"/>
          <w:szCs w:val="28"/>
        </w:rPr>
        <w:t xml:space="preserve">. </w:t>
      </w:r>
    </w:p>
    <w:p w14:paraId="2C729659" w14:textId="77777777" w:rsidR="0009534F" w:rsidRPr="00117F47" w:rsidRDefault="0009534F" w:rsidP="0009534F">
      <w:pPr>
        <w:pStyle w:val="ListParagraph"/>
        <w:jc w:val="both"/>
        <w:rPr>
          <w:rFonts w:ascii="Arial" w:hAnsi="Arial" w:cs="Arial"/>
          <w:sz w:val="28"/>
          <w:szCs w:val="28"/>
        </w:rPr>
      </w:pPr>
    </w:p>
    <w:p w14:paraId="61FDDD34" w14:textId="1A3C65A2" w:rsidR="0026781E" w:rsidRDefault="0026781E" w:rsidP="0026781E">
      <w:pPr>
        <w:pStyle w:val="ListParagraph"/>
        <w:numPr>
          <w:ilvl w:val="0"/>
          <w:numId w:val="10"/>
        </w:numPr>
        <w:jc w:val="both"/>
        <w:rPr>
          <w:rFonts w:ascii="Arial" w:hAnsi="Arial" w:cs="Arial"/>
          <w:sz w:val="28"/>
          <w:szCs w:val="28"/>
        </w:rPr>
      </w:pPr>
      <w:r>
        <w:rPr>
          <w:rFonts w:ascii="Arial" w:hAnsi="Arial" w:cs="Arial"/>
          <w:sz w:val="28"/>
          <w:szCs w:val="28"/>
        </w:rPr>
        <w:t>The Modernisation Agency</w:t>
      </w:r>
      <w:r w:rsidR="0009534F">
        <w:rPr>
          <w:rFonts w:ascii="Arial" w:hAnsi="Arial" w:cs="Arial"/>
          <w:sz w:val="28"/>
          <w:szCs w:val="28"/>
        </w:rPr>
        <w:t xml:space="preserve">: the modernisation agency is key to improve knowledge sharing within the Agency itself, between agency, strategic health authorities and between the various strategic health authorities. </w:t>
      </w:r>
    </w:p>
    <w:p w14:paraId="74ADDF8E" w14:textId="77777777" w:rsidR="0009534F" w:rsidRPr="0009534F" w:rsidRDefault="0009534F" w:rsidP="0009534F">
      <w:pPr>
        <w:pStyle w:val="ListParagraph"/>
        <w:rPr>
          <w:rFonts w:ascii="Arial" w:hAnsi="Arial" w:cs="Arial"/>
          <w:sz w:val="28"/>
          <w:szCs w:val="28"/>
        </w:rPr>
      </w:pPr>
    </w:p>
    <w:p w14:paraId="3E2D8E03" w14:textId="77777777" w:rsidR="0009534F" w:rsidRPr="0009534F" w:rsidRDefault="0009534F" w:rsidP="0009534F">
      <w:pPr>
        <w:jc w:val="both"/>
        <w:rPr>
          <w:rFonts w:ascii="Arial" w:hAnsi="Arial" w:cs="Arial"/>
          <w:sz w:val="28"/>
          <w:szCs w:val="28"/>
        </w:rPr>
      </w:pPr>
    </w:p>
    <w:p w14:paraId="348DD1F6" w14:textId="2A7317AA" w:rsidR="0026781E" w:rsidRDefault="0026781E" w:rsidP="0026781E">
      <w:pPr>
        <w:pStyle w:val="ListParagraph"/>
        <w:numPr>
          <w:ilvl w:val="0"/>
          <w:numId w:val="10"/>
        </w:numPr>
        <w:jc w:val="both"/>
        <w:rPr>
          <w:rFonts w:ascii="Arial" w:hAnsi="Arial" w:cs="Arial"/>
          <w:sz w:val="28"/>
          <w:szCs w:val="28"/>
        </w:rPr>
      </w:pPr>
      <w:r>
        <w:rPr>
          <w:rFonts w:ascii="Arial" w:hAnsi="Arial" w:cs="Arial"/>
          <w:sz w:val="28"/>
          <w:szCs w:val="28"/>
        </w:rPr>
        <w:t>The NHS University (NHSU)</w:t>
      </w:r>
      <w:r w:rsidR="00A17706">
        <w:rPr>
          <w:rFonts w:ascii="Arial" w:hAnsi="Arial" w:cs="Arial"/>
          <w:sz w:val="28"/>
          <w:szCs w:val="28"/>
        </w:rPr>
        <w:t xml:space="preserve">: The NHS university is responsible to support knowledge management. Research has been commissioned to look at how this has been tackled by various companies in the private </w:t>
      </w:r>
      <w:r w:rsidR="00A0552A">
        <w:rPr>
          <w:rFonts w:ascii="Arial" w:hAnsi="Arial" w:cs="Arial"/>
          <w:sz w:val="28"/>
          <w:szCs w:val="28"/>
        </w:rPr>
        <w:t>sector and</w:t>
      </w:r>
      <w:r w:rsidR="00A17706">
        <w:rPr>
          <w:rFonts w:ascii="Arial" w:hAnsi="Arial" w:cs="Arial"/>
          <w:sz w:val="28"/>
          <w:szCs w:val="28"/>
        </w:rPr>
        <w:t xml:space="preserve"> might be learned from that.</w:t>
      </w:r>
      <w:r w:rsidR="00424902">
        <w:rPr>
          <w:rFonts w:ascii="Arial" w:hAnsi="Arial" w:cs="Arial"/>
          <w:sz w:val="28"/>
          <w:szCs w:val="28"/>
        </w:rPr>
        <w:t xml:space="preserve"> </w:t>
      </w:r>
    </w:p>
    <w:p w14:paraId="1C5FA801" w14:textId="1CBD00A3" w:rsidR="00107EF1" w:rsidRDefault="00107EF1" w:rsidP="00107EF1">
      <w:pPr>
        <w:pStyle w:val="ListParagraph"/>
        <w:jc w:val="both"/>
        <w:rPr>
          <w:rFonts w:ascii="Arial" w:hAnsi="Arial" w:cs="Arial"/>
          <w:sz w:val="28"/>
          <w:szCs w:val="28"/>
        </w:rPr>
      </w:pPr>
    </w:p>
    <w:p w14:paraId="19CE31A1" w14:textId="059B4414" w:rsidR="00107EF1" w:rsidRDefault="006234CC" w:rsidP="00107EF1">
      <w:pPr>
        <w:pStyle w:val="ListParagraph"/>
        <w:jc w:val="both"/>
        <w:rPr>
          <w:rFonts w:ascii="Arial" w:hAnsi="Arial" w:cs="Arial"/>
          <w:sz w:val="28"/>
          <w:szCs w:val="28"/>
        </w:rPr>
      </w:pPr>
      <w:r>
        <w:rPr>
          <w:rFonts w:ascii="Arial" w:hAnsi="Arial" w:cs="Arial"/>
          <w:sz w:val="28"/>
          <w:szCs w:val="28"/>
        </w:rPr>
        <w:t>Among that, NHS manage their knowledge o use different tools and technique. Such as knowledge management Toolkit, NHS knowledge mobilisation framework, using evidence and knowledge self-assessment tool.</w:t>
      </w:r>
    </w:p>
    <w:p w14:paraId="308F75A7" w14:textId="6BC4CE4B" w:rsidR="006234CC" w:rsidRDefault="006234CC" w:rsidP="00107EF1">
      <w:pPr>
        <w:pStyle w:val="ListParagraph"/>
        <w:jc w:val="both"/>
        <w:rPr>
          <w:rFonts w:ascii="Arial" w:hAnsi="Arial" w:cs="Arial"/>
          <w:sz w:val="28"/>
          <w:szCs w:val="28"/>
        </w:rPr>
      </w:pPr>
      <w:r>
        <w:rPr>
          <w:rFonts w:ascii="Arial" w:hAnsi="Arial" w:cs="Arial"/>
          <w:sz w:val="28"/>
          <w:szCs w:val="28"/>
        </w:rPr>
        <w:t xml:space="preserve"> </w:t>
      </w:r>
    </w:p>
    <w:p w14:paraId="782B05A9" w14:textId="3B99ADB1" w:rsidR="006234CC" w:rsidRDefault="006234CC" w:rsidP="006234CC">
      <w:pPr>
        <w:pStyle w:val="ListParagraph"/>
        <w:numPr>
          <w:ilvl w:val="0"/>
          <w:numId w:val="11"/>
        </w:numPr>
        <w:jc w:val="both"/>
        <w:rPr>
          <w:rFonts w:ascii="Arial" w:hAnsi="Arial" w:cs="Arial"/>
          <w:sz w:val="28"/>
          <w:szCs w:val="28"/>
        </w:rPr>
      </w:pPr>
      <w:r>
        <w:rPr>
          <w:rFonts w:ascii="Arial" w:hAnsi="Arial" w:cs="Arial"/>
          <w:sz w:val="28"/>
          <w:szCs w:val="28"/>
        </w:rPr>
        <w:t>Knowledge management Toolkit: This toolkit is designed to inspire interest and illustrate how NHS librarians and knowledge specialists can use KM to help the NHS be more effect ion and efficient.</w:t>
      </w:r>
    </w:p>
    <w:p w14:paraId="5C1D4F66" w14:textId="6B7BDAE9" w:rsidR="006B4A40" w:rsidRDefault="006B4A40" w:rsidP="006B4A40">
      <w:pPr>
        <w:pStyle w:val="ListParagraph"/>
        <w:jc w:val="both"/>
        <w:rPr>
          <w:rFonts w:ascii="Arial" w:hAnsi="Arial" w:cs="Arial"/>
          <w:sz w:val="28"/>
          <w:szCs w:val="28"/>
        </w:rPr>
      </w:pPr>
    </w:p>
    <w:p w14:paraId="098A1B34" w14:textId="1242456D" w:rsidR="006B4A40" w:rsidRDefault="006B4A40" w:rsidP="006B4A40">
      <w:pPr>
        <w:pStyle w:val="ListParagraph"/>
        <w:jc w:val="both"/>
        <w:rPr>
          <w:rFonts w:ascii="Arial" w:hAnsi="Arial" w:cs="Arial"/>
          <w:sz w:val="28"/>
          <w:szCs w:val="28"/>
        </w:rPr>
      </w:pPr>
    </w:p>
    <w:p w14:paraId="136E2E88" w14:textId="3293D1CA" w:rsidR="006B4A40" w:rsidRPr="006B4A40" w:rsidRDefault="006B4A40" w:rsidP="006B4A40">
      <w:pPr>
        <w:pStyle w:val="ListParagraph"/>
        <w:numPr>
          <w:ilvl w:val="0"/>
          <w:numId w:val="11"/>
        </w:numPr>
        <w:jc w:val="both"/>
        <w:rPr>
          <w:rFonts w:ascii="Arial" w:hAnsi="Arial" w:cs="Arial"/>
          <w:sz w:val="28"/>
          <w:szCs w:val="28"/>
        </w:rPr>
      </w:pPr>
      <w:r w:rsidRPr="006B4A40">
        <w:rPr>
          <w:rFonts w:ascii="Arial" w:hAnsi="Arial" w:cs="Arial"/>
          <w:sz w:val="28"/>
          <w:szCs w:val="28"/>
        </w:rPr>
        <w:t>NHS knowledge mobilisation framework post card: These Postcard act as a quick reference guide to using eleven knowledge mobilisation techniques to help people learn before during and after everything they do.</w:t>
      </w:r>
    </w:p>
    <w:p w14:paraId="19F098C5" w14:textId="1047A639" w:rsidR="006B4A40" w:rsidRDefault="006B4A40" w:rsidP="006B4A40">
      <w:pPr>
        <w:pStyle w:val="ListParagraph"/>
        <w:jc w:val="both"/>
        <w:rPr>
          <w:rFonts w:ascii="Arial" w:hAnsi="Arial" w:cs="Arial"/>
          <w:sz w:val="28"/>
          <w:szCs w:val="28"/>
        </w:rPr>
      </w:pPr>
      <w:r>
        <w:rPr>
          <w:rFonts w:ascii="Arial" w:hAnsi="Arial" w:cs="Arial"/>
          <w:sz w:val="28"/>
          <w:szCs w:val="28"/>
        </w:rPr>
        <w:tab/>
        <w:t>Learning before</w:t>
      </w:r>
    </w:p>
    <w:p w14:paraId="27C09061" w14:textId="4F92381F" w:rsidR="006B4A40" w:rsidRDefault="006B4A40" w:rsidP="006B4A40">
      <w:pPr>
        <w:pStyle w:val="ListParagraph"/>
        <w:jc w:val="both"/>
        <w:rPr>
          <w:rFonts w:ascii="Arial" w:hAnsi="Arial" w:cs="Arial"/>
          <w:sz w:val="28"/>
          <w:szCs w:val="28"/>
        </w:rPr>
      </w:pPr>
      <w:r>
        <w:rPr>
          <w:rFonts w:ascii="Arial" w:hAnsi="Arial" w:cs="Arial"/>
          <w:sz w:val="28"/>
          <w:szCs w:val="28"/>
        </w:rPr>
        <w:tab/>
        <w:t>Learning during</w:t>
      </w:r>
    </w:p>
    <w:p w14:paraId="377FDD78" w14:textId="54144CAE" w:rsidR="006B4A40" w:rsidRDefault="006B4A40" w:rsidP="006B4A40">
      <w:pPr>
        <w:pStyle w:val="ListParagraph"/>
        <w:jc w:val="both"/>
        <w:rPr>
          <w:rFonts w:ascii="Arial" w:hAnsi="Arial" w:cs="Arial"/>
          <w:sz w:val="28"/>
          <w:szCs w:val="28"/>
        </w:rPr>
      </w:pPr>
      <w:r>
        <w:rPr>
          <w:rFonts w:ascii="Arial" w:hAnsi="Arial" w:cs="Arial"/>
          <w:sz w:val="28"/>
          <w:szCs w:val="28"/>
        </w:rPr>
        <w:tab/>
        <w:t>Learning after</w:t>
      </w:r>
    </w:p>
    <w:p w14:paraId="29CE88E7" w14:textId="77777777" w:rsidR="006B4A40" w:rsidRDefault="006B4A40" w:rsidP="006B4A40">
      <w:pPr>
        <w:pStyle w:val="ListParagraph"/>
        <w:jc w:val="both"/>
        <w:rPr>
          <w:rFonts w:ascii="Arial" w:hAnsi="Arial" w:cs="Arial"/>
          <w:sz w:val="28"/>
          <w:szCs w:val="28"/>
        </w:rPr>
      </w:pPr>
    </w:p>
    <w:p w14:paraId="58C336A5" w14:textId="77777777" w:rsidR="006B4A40" w:rsidRDefault="006B4A40" w:rsidP="006B4A40">
      <w:pPr>
        <w:pStyle w:val="ListParagraph"/>
        <w:jc w:val="both"/>
        <w:rPr>
          <w:rFonts w:ascii="Arial" w:hAnsi="Arial" w:cs="Arial"/>
          <w:sz w:val="28"/>
          <w:szCs w:val="28"/>
        </w:rPr>
      </w:pPr>
      <w:r>
        <w:rPr>
          <w:rFonts w:ascii="Arial" w:hAnsi="Arial" w:cs="Arial"/>
          <w:sz w:val="28"/>
          <w:szCs w:val="28"/>
        </w:rPr>
        <w:t xml:space="preserve">Learning before: </w:t>
      </w:r>
    </w:p>
    <w:p w14:paraId="22B10F57" w14:textId="53ED290D" w:rsidR="006B4A40" w:rsidRDefault="006B4A40" w:rsidP="006B4A40">
      <w:pPr>
        <w:pStyle w:val="ListParagraph"/>
        <w:jc w:val="both"/>
        <w:rPr>
          <w:rFonts w:ascii="Arial" w:hAnsi="Arial" w:cs="Arial"/>
          <w:sz w:val="28"/>
          <w:szCs w:val="28"/>
        </w:rPr>
      </w:pPr>
      <w:r>
        <w:rPr>
          <w:rFonts w:ascii="Arial" w:hAnsi="Arial" w:cs="Arial"/>
          <w:sz w:val="28"/>
          <w:szCs w:val="28"/>
        </w:rPr>
        <w:t xml:space="preserve">Self-assessment tool, Peer Assist and Before Action review </w:t>
      </w:r>
    </w:p>
    <w:p w14:paraId="4A1FC97C" w14:textId="1F877D96" w:rsidR="006B4A40" w:rsidRDefault="006B4A40" w:rsidP="006B4A40">
      <w:pPr>
        <w:pStyle w:val="ListParagraph"/>
        <w:jc w:val="both"/>
        <w:rPr>
          <w:rFonts w:ascii="Arial" w:hAnsi="Arial" w:cs="Arial"/>
          <w:sz w:val="28"/>
          <w:szCs w:val="28"/>
        </w:rPr>
      </w:pPr>
    </w:p>
    <w:p w14:paraId="2BE9B790" w14:textId="4C4CCD0F" w:rsidR="006B4A40" w:rsidRDefault="006B4A40" w:rsidP="006B4A40">
      <w:pPr>
        <w:pStyle w:val="ListParagraph"/>
        <w:jc w:val="both"/>
        <w:rPr>
          <w:rFonts w:ascii="Arial" w:hAnsi="Arial" w:cs="Arial"/>
          <w:sz w:val="28"/>
          <w:szCs w:val="28"/>
        </w:rPr>
      </w:pPr>
      <w:r>
        <w:rPr>
          <w:rFonts w:ascii="Arial" w:hAnsi="Arial" w:cs="Arial"/>
          <w:sz w:val="28"/>
          <w:szCs w:val="28"/>
        </w:rPr>
        <w:t xml:space="preserve">Learning during: </w:t>
      </w:r>
    </w:p>
    <w:p w14:paraId="3963A386" w14:textId="6091C16F" w:rsidR="006B4A40" w:rsidRDefault="006B4A40" w:rsidP="006B4A40">
      <w:pPr>
        <w:pStyle w:val="ListParagraph"/>
        <w:jc w:val="both"/>
        <w:rPr>
          <w:rFonts w:ascii="Arial" w:hAnsi="Arial" w:cs="Arial"/>
          <w:sz w:val="28"/>
          <w:szCs w:val="28"/>
        </w:rPr>
      </w:pPr>
      <w:r>
        <w:rPr>
          <w:rFonts w:ascii="Arial" w:hAnsi="Arial" w:cs="Arial"/>
          <w:sz w:val="28"/>
          <w:szCs w:val="28"/>
        </w:rPr>
        <w:t>After Action Review</w:t>
      </w:r>
    </w:p>
    <w:p w14:paraId="52B6A274" w14:textId="3C9EFA8A" w:rsidR="006B4A40" w:rsidRDefault="006B4A40" w:rsidP="006B4A40">
      <w:pPr>
        <w:pStyle w:val="ListParagraph"/>
        <w:jc w:val="both"/>
        <w:rPr>
          <w:rFonts w:ascii="Arial" w:hAnsi="Arial" w:cs="Arial"/>
          <w:sz w:val="28"/>
          <w:szCs w:val="28"/>
        </w:rPr>
      </w:pPr>
      <w:r>
        <w:rPr>
          <w:rFonts w:ascii="Arial" w:hAnsi="Arial" w:cs="Arial"/>
          <w:sz w:val="28"/>
          <w:szCs w:val="28"/>
        </w:rPr>
        <w:t>Knowledge café</w:t>
      </w:r>
    </w:p>
    <w:p w14:paraId="19521C9D" w14:textId="0DC8F472" w:rsidR="006B4A40" w:rsidRDefault="006B4A40" w:rsidP="006B4A40">
      <w:pPr>
        <w:pStyle w:val="ListParagraph"/>
        <w:jc w:val="both"/>
        <w:rPr>
          <w:rFonts w:ascii="Arial" w:hAnsi="Arial" w:cs="Arial"/>
          <w:sz w:val="28"/>
          <w:szCs w:val="28"/>
        </w:rPr>
      </w:pPr>
      <w:r>
        <w:rPr>
          <w:rFonts w:ascii="Arial" w:hAnsi="Arial" w:cs="Arial"/>
          <w:sz w:val="28"/>
          <w:szCs w:val="28"/>
        </w:rPr>
        <w:lastRenderedPageBreak/>
        <w:t>Randomised Coffee Trials</w:t>
      </w:r>
    </w:p>
    <w:p w14:paraId="71568012" w14:textId="3179A854" w:rsidR="006B4A40" w:rsidRDefault="006B4A40" w:rsidP="006B4A40">
      <w:pPr>
        <w:pStyle w:val="ListParagraph"/>
        <w:jc w:val="both"/>
        <w:rPr>
          <w:rFonts w:ascii="Arial" w:hAnsi="Arial" w:cs="Arial"/>
          <w:sz w:val="28"/>
          <w:szCs w:val="28"/>
        </w:rPr>
      </w:pPr>
      <w:r>
        <w:rPr>
          <w:rFonts w:ascii="Arial" w:hAnsi="Arial" w:cs="Arial"/>
          <w:sz w:val="28"/>
          <w:szCs w:val="28"/>
        </w:rPr>
        <w:t>Communities of Practise</w:t>
      </w:r>
    </w:p>
    <w:p w14:paraId="233B6939" w14:textId="74F5D37A" w:rsidR="006B4A40" w:rsidRDefault="006B4A40" w:rsidP="006B4A40">
      <w:pPr>
        <w:pStyle w:val="ListParagraph"/>
        <w:jc w:val="both"/>
        <w:rPr>
          <w:rFonts w:ascii="Arial" w:hAnsi="Arial" w:cs="Arial"/>
          <w:sz w:val="28"/>
          <w:szCs w:val="28"/>
        </w:rPr>
      </w:pPr>
      <w:r>
        <w:rPr>
          <w:rFonts w:ascii="Arial" w:hAnsi="Arial" w:cs="Arial"/>
          <w:sz w:val="28"/>
          <w:szCs w:val="28"/>
        </w:rPr>
        <w:t>Action Learning Sets</w:t>
      </w:r>
    </w:p>
    <w:p w14:paraId="15BEE197" w14:textId="165D10FA" w:rsidR="006B4A40" w:rsidRDefault="006B4A40" w:rsidP="006B4A40">
      <w:pPr>
        <w:pStyle w:val="ListParagraph"/>
        <w:jc w:val="both"/>
        <w:rPr>
          <w:rFonts w:ascii="Arial" w:hAnsi="Arial" w:cs="Arial"/>
          <w:sz w:val="28"/>
          <w:szCs w:val="28"/>
        </w:rPr>
      </w:pPr>
      <w:r>
        <w:rPr>
          <w:rFonts w:ascii="Arial" w:hAnsi="Arial" w:cs="Arial"/>
          <w:sz w:val="28"/>
          <w:szCs w:val="28"/>
        </w:rPr>
        <w:t>Knowledge Assets</w:t>
      </w:r>
    </w:p>
    <w:p w14:paraId="0B611426" w14:textId="264EBAAA" w:rsidR="006B4A40" w:rsidRDefault="006B4A40" w:rsidP="006B4A40">
      <w:pPr>
        <w:pStyle w:val="ListParagraph"/>
        <w:jc w:val="both"/>
        <w:rPr>
          <w:rFonts w:ascii="Arial" w:hAnsi="Arial" w:cs="Arial"/>
          <w:sz w:val="28"/>
          <w:szCs w:val="28"/>
        </w:rPr>
      </w:pPr>
    </w:p>
    <w:p w14:paraId="355BE2D3" w14:textId="01C38827" w:rsidR="006B4A40" w:rsidRDefault="006B4A40" w:rsidP="006B4A40">
      <w:pPr>
        <w:pStyle w:val="ListParagraph"/>
        <w:jc w:val="both"/>
        <w:rPr>
          <w:rFonts w:ascii="Arial" w:hAnsi="Arial" w:cs="Arial"/>
          <w:sz w:val="28"/>
          <w:szCs w:val="28"/>
        </w:rPr>
      </w:pPr>
      <w:r>
        <w:rPr>
          <w:rFonts w:ascii="Arial" w:hAnsi="Arial" w:cs="Arial"/>
          <w:sz w:val="28"/>
          <w:szCs w:val="28"/>
        </w:rPr>
        <w:t>Learning after:</w:t>
      </w:r>
    </w:p>
    <w:p w14:paraId="454AE063" w14:textId="7ADA76C9" w:rsidR="006B4A40" w:rsidRDefault="006B4A40" w:rsidP="006B4A40">
      <w:pPr>
        <w:pStyle w:val="ListParagraph"/>
        <w:jc w:val="both"/>
        <w:rPr>
          <w:rFonts w:ascii="Arial" w:hAnsi="Arial" w:cs="Arial"/>
          <w:sz w:val="28"/>
          <w:szCs w:val="28"/>
        </w:rPr>
      </w:pPr>
      <w:r>
        <w:rPr>
          <w:rFonts w:ascii="Arial" w:hAnsi="Arial" w:cs="Arial"/>
          <w:sz w:val="28"/>
          <w:szCs w:val="28"/>
        </w:rPr>
        <w:t>Knowledge Harvesting</w:t>
      </w:r>
    </w:p>
    <w:p w14:paraId="2A0C00AC" w14:textId="63CAF415" w:rsidR="006B4A40" w:rsidRDefault="006B4A40" w:rsidP="006B4A40">
      <w:pPr>
        <w:pStyle w:val="ListParagraph"/>
        <w:jc w:val="both"/>
        <w:rPr>
          <w:rFonts w:ascii="Arial" w:hAnsi="Arial" w:cs="Arial"/>
          <w:sz w:val="28"/>
          <w:szCs w:val="28"/>
        </w:rPr>
      </w:pPr>
      <w:r>
        <w:rPr>
          <w:rFonts w:ascii="Arial" w:hAnsi="Arial" w:cs="Arial"/>
          <w:sz w:val="28"/>
          <w:szCs w:val="28"/>
        </w:rPr>
        <w:t>Retrospect</w:t>
      </w:r>
    </w:p>
    <w:p w14:paraId="7C02A6B0" w14:textId="3DCD93A3" w:rsidR="006B4A40" w:rsidRDefault="006B4A40" w:rsidP="006B4A40">
      <w:pPr>
        <w:pStyle w:val="ListParagraph"/>
        <w:jc w:val="both"/>
        <w:rPr>
          <w:rFonts w:ascii="Arial" w:hAnsi="Arial" w:cs="Arial"/>
          <w:sz w:val="28"/>
          <w:szCs w:val="28"/>
        </w:rPr>
      </w:pPr>
    </w:p>
    <w:p w14:paraId="12A5B061" w14:textId="77777777" w:rsidR="006B4A40" w:rsidRDefault="006B4A40" w:rsidP="006B4A40">
      <w:pPr>
        <w:pStyle w:val="ListParagraph"/>
        <w:jc w:val="both"/>
        <w:rPr>
          <w:rFonts w:ascii="Arial" w:hAnsi="Arial" w:cs="Arial"/>
          <w:sz w:val="28"/>
          <w:szCs w:val="28"/>
        </w:rPr>
      </w:pPr>
    </w:p>
    <w:p w14:paraId="7AF24776" w14:textId="3BAC8589" w:rsidR="006B4A40" w:rsidRDefault="006B4A40" w:rsidP="006B4A40">
      <w:pPr>
        <w:pStyle w:val="ListParagraph"/>
        <w:jc w:val="both"/>
        <w:rPr>
          <w:rFonts w:ascii="Arial" w:hAnsi="Arial" w:cs="Arial"/>
          <w:sz w:val="28"/>
          <w:szCs w:val="28"/>
        </w:rPr>
      </w:pPr>
    </w:p>
    <w:p w14:paraId="07941073" w14:textId="3412BE13" w:rsidR="006B4A40" w:rsidRDefault="006B4A40" w:rsidP="006B4A40">
      <w:pPr>
        <w:pStyle w:val="ListParagraph"/>
        <w:numPr>
          <w:ilvl w:val="0"/>
          <w:numId w:val="11"/>
        </w:numPr>
        <w:jc w:val="both"/>
        <w:rPr>
          <w:rFonts w:ascii="Arial" w:hAnsi="Arial" w:cs="Arial"/>
          <w:sz w:val="28"/>
          <w:szCs w:val="28"/>
        </w:rPr>
      </w:pPr>
      <w:r>
        <w:rPr>
          <w:rFonts w:ascii="Arial" w:hAnsi="Arial" w:cs="Arial"/>
          <w:sz w:val="28"/>
          <w:szCs w:val="28"/>
        </w:rPr>
        <w:t>Using evidence and knowledge self- Assessment Tool</w:t>
      </w:r>
    </w:p>
    <w:p w14:paraId="4E12AEED" w14:textId="41019DE3" w:rsidR="006B4A40" w:rsidRDefault="006B4A40" w:rsidP="006B4A40">
      <w:pPr>
        <w:pStyle w:val="ListParagraph"/>
        <w:jc w:val="both"/>
        <w:rPr>
          <w:rFonts w:ascii="Arial" w:hAnsi="Arial" w:cs="Arial"/>
          <w:sz w:val="28"/>
          <w:szCs w:val="28"/>
        </w:rPr>
      </w:pPr>
      <w:r>
        <w:rPr>
          <w:rFonts w:ascii="Arial" w:hAnsi="Arial" w:cs="Arial"/>
          <w:sz w:val="28"/>
          <w:szCs w:val="28"/>
        </w:rPr>
        <w:t xml:space="preserve">This framework has been developed for health organisation to assess opportunities to make better use of knowledge as an </w:t>
      </w:r>
      <w:r w:rsidR="00404F65">
        <w:rPr>
          <w:rFonts w:ascii="Arial" w:hAnsi="Arial" w:cs="Arial"/>
          <w:sz w:val="28"/>
          <w:szCs w:val="28"/>
        </w:rPr>
        <w:t>asset</w:t>
      </w:r>
      <w:r>
        <w:rPr>
          <w:rFonts w:ascii="Arial" w:hAnsi="Arial" w:cs="Arial"/>
          <w:sz w:val="28"/>
          <w:szCs w:val="28"/>
        </w:rPr>
        <w:t>.</w:t>
      </w:r>
    </w:p>
    <w:p w14:paraId="115DCE5E" w14:textId="74C340C5" w:rsidR="00B65B45" w:rsidRDefault="00B65B45" w:rsidP="00B65B45">
      <w:pPr>
        <w:jc w:val="both"/>
        <w:rPr>
          <w:rFonts w:ascii="Arial" w:hAnsi="Arial" w:cs="Arial"/>
          <w:sz w:val="28"/>
          <w:szCs w:val="28"/>
        </w:rPr>
      </w:pPr>
    </w:p>
    <w:p w14:paraId="00D0D5E5" w14:textId="4DFEE995" w:rsidR="00B65B45" w:rsidRPr="0036111D" w:rsidRDefault="00797474" w:rsidP="0036111D">
      <w:pPr>
        <w:pStyle w:val="ListParagraph"/>
        <w:numPr>
          <w:ilvl w:val="0"/>
          <w:numId w:val="6"/>
        </w:numPr>
        <w:jc w:val="both"/>
        <w:rPr>
          <w:rFonts w:ascii="Arial" w:hAnsi="Arial" w:cs="Arial"/>
          <w:b/>
          <w:sz w:val="28"/>
          <w:szCs w:val="28"/>
        </w:rPr>
      </w:pPr>
      <w:r w:rsidRPr="0036111D">
        <w:rPr>
          <w:rFonts w:ascii="Arial" w:hAnsi="Arial" w:cs="Arial"/>
          <w:b/>
          <w:sz w:val="28"/>
          <w:szCs w:val="28"/>
        </w:rPr>
        <w:t>T</w:t>
      </w:r>
      <w:r w:rsidR="0036111D" w:rsidRPr="0036111D">
        <w:rPr>
          <w:rFonts w:ascii="Arial" w:hAnsi="Arial" w:cs="Arial"/>
          <w:b/>
          <w:sz w:val="28"/>
          <w:szCs w:val="28"/>
        </w:rPr>
        <w:t>HE</w:t>
      </w:r>
      <w:r w:rsidRPr="0036111D">
        <w:rPr>
          <w:rFonts w:ascii="Arial" w:hAnsi="Arial" w:cs="Arial"/>
          <w:b/>
          <w:sz w:val="28"/>
          <w:szCs w:val="28"/>
        </w:rPr>
        <w:t xml:space="preserve"> </w:t>
      </w:r>
      <w:r w:rsidR="0036111D" w:rsidRPr="0036111D">
        <w:rPr>
          <w:rFonts w:ascii="Arial" w:hAnsi="Arial" w:cs="Arial"/>
          <w:b/>
          <w:sz w:val="28"/>
          <w:szCs w:val="28"/>
        </w:rPr>
        <w:t>KNOWLEDGE MANAGEMENT</w:t>
      </w:r>
      <w:r w:rsidRPr="0036111D">
        <w:rPr>
          <w:rFonts w:ascii="Arial" w:hAnsi="Arial" w:cs="Arial"/>
          <w:b/>
          <w:sz w:val="28"/>
          <w:szCs w:val="28"/>
        </w:rPr>
        <w:t xml:space="preserve"> </w:t>
      </w:r>
      <w:r w:rsidR="0036111D" w:rsidRPr="0036111D">
        <w:rPr>
          <w:rFonts w:ascii="Arial" w:hAnsi="Arial" w:cs="Arial"/>
          <w:b/>
          <w:sz w:val="28"/>
          <w:szCs w:val="28"/>
        </w:rPr>
        <w:t>VALUE</w:t>
      </w:r>
      <w:r w:rsidR="00B65B45" w:rsidRPr="0036111D">
        <w:rPr>
          <w:rFonts w:ascii="Arial" w:hAnsi="Arial" w:cs="Arial"/>
          <w:b/>
          <w:sz w:val="28"/>
          <w:szCs w:val="28"/>
        </w:rPr>
        <w:t xml:space="preserve"> </w:t>
      </w:r>
      <w:r w:rsidR="0036111D" w:rsidRPr="0036111D">
        <w:rPr>
          <w:rFonts w:ascii="Arial" w:hAnsi="Arial" w:cs="Arial"/>
          <w:b/>
          <w:sz w:val="28"/>
          <w:szCs w:val="28"/>
        </w:rPr>
        <w:t>CHAIN</w:t>
      </w:r>
      <w:r w:rsidR="00B65B45" w:rsidRPr="0036111D">
        <w:rPr>
          <w:rFonts w:ascii="Arial" w:hAnsi="Arial" w:cs="Arial"/>
          <w:b/>
          <w:sz w:val="28"/>
          <w:szCs w:val="28"/>
        </w:rPr>
        <w:t xml:space="preserve"> </w:t>
      </w:r>
      <w:r w:rsidR="0036111D" w:rsidRPr="0036111D">
        <w:rPr>
          <w:rFonts w:ascii="Arial" w:hAnsi="Arial" w:cs="Arial"/>
          <w:b/>
          <w:sz w:val="28"/>
          <w:szCs w:val="28"/>
        </w:rPr>
        <w:t>IN</w:t>
      </w:r>
      <w:r w:rsidR="00B65B45" w:rsidRPr="0036111D">
        <w:rPr>
          <w:rFonts w:ascii="Arial" w:hAnsi="Arial" w:cs="Arial"/>
          <w:b/>
          <w:sz w:val="28"/>
          <w:szCs w:val="28"/>
        </w:rPr>
        <w:t xml:space="preserve"> NHS</w:t>
      </w:r>
    </w:p>
    <w:p w14:paraId="7EEDA202" w14:textId="77777777" w:rsidR="0036111D" w:rsidRDefault="0036111D" w:rsidP="00B65B45">
      <w:pPr>
        <w:jc w:val="both"/>
        <w:rPr>
          <w:rFonts w:ascii="Arial" w:hAnsi="Arial" w:cs="Arial"/>
          <w:sz w:val="28"/>
          <w:szCs w:val="28"/>
        </w:rPr>
      </w:pPr>
    </w:p>
    <w:p w14:paraId="08B7BB49" w14:textId="4A2E065E" w:rsidR="00A0552A" w:rsidRDefault="00797474" w:rsidP="0091526D">
      <w:pPr>
        <w:jc w:val="both"/>
        <w:rPr>
          <w:rFonts w:ascii="Arial" w:hAnsi="Arial" w:cs="Arial"/>
          <w:sz w:val="28"/>
          <w:szCs w:val="28"/>
        </w:rPr>
      </w:pPr>
      <w:r>
        <w:rPr>
          <w:rFonts w:ascii="Arial" w:hAnsi="Arial" w:cs="Arial"/>
          <w:sz w:val="28"/>
          <w:szCs w:val="28"/>
        </w:rPr>
        <w:t xml:space="preserve">Value chain is the process of incorporate knowledge into its best practice to achieve organisation’s goal. In knowledge management value </w:t>
      </w:r>
      <w:r w:rsidR="00404F65">
        <w:rPr>
          <w:rFonts w:ascii="Arial" w:hAnsi="Arial" w:cs="Arial"/>
          <w:sz w:val="28"/>
          <w:szCs w:val="28"/>
        </w:rPr>
        <w:t>chain,</w:t>
      </w:r>
      <w:r>
        <w:rPr>
          <w:rFonts w:ascii="Arial" w:hAnsi="Arial" w:cs="Arial"/>
          <w:sz w:val="28"/>
          <w:szCs w:val="28"/>
        </w:rPr>
        <w:t xml:space="preserve"> each stage in the value chain add value to raw data and information as they are transformed into usable knowledge</w:t>
      </w:r>
      <w:r w:rsidR="00404F65">
        <w:rPr>
          <w:rFonts w:ascii="Arial" w:hAnsi="Arial" w:cs="Arial"/>
          <w:sz w:val="28"/>
          <w:szCs w:val="28"/>
        </w:rPr>
        <w:t>.</w:t>
      </w:r>
      <w:r w:rsidR="00BF562D">
        <w:rPr>
          <w:rFonts w:ascii="Arial" w:hAnsi="Arial" w:cs="Arial"/>
          <w:sz w:val="28"/>
          <w:szCs w:val="28"/>
        </w:rPr>
        <w:t xml:space="preserve"> The knowledge value chain (KVC) comprises two major sets of activities, knowledge acquisition and knowledge application.</w:t>
      </w:r>
      <w:r w:rsidR="00C578A5">
        <w:rPr>
          <w:rFonts w:ascii="Arial" w:hAnsi="Arial" w:cs="Arial"/>
          <w:sz w:val="28"/>
          <w:szCs w:val="28"/>
        </w:rPr>
        <w:t xml:space="preserve"> </w:t>
      </w:r>
      <w:r w:rsidR="00404F65">
        <w:rPr>
          <w:rFonts w:ascii="Arial" w:hAnsi="Arial" w:cs="Arial"/>
          <w:sz w:val="28"/>
          <w:szCs w:val="28"/>
        </w:rPr>
        <w:t>The knowledge value</w:t>
      </w:r>
      <w:r w:rsidR="00C578A5">
        <w:rPr>
          <w:rFonts w:ascii="Arial" w:hAnsi="Arial" w:cs="Arial"/>
          <w:sz w:val="28"/>
          <w:szCs w:val="28"/>
        </w:rPr>
        <w:t xml:space="preserve"> chain</w:t>
      </w:r>
      <w:r w:rsidR="00404F65">
        <w:rPr>
          <w:rFonts w:ascii="Arial" w:hAnsi="Arial" w:cs="Arial"/>
          <w:sz w:val="28"/>
          <w:szCs w:val="28"/>
        </w:rPr>
        <w:t xml:space="preserve"> is shown in figure down below</w:t>
      </w:r>
      <w:r w:rsidR="00FE4CD1">
        <w:rPr>
          <w:rFonts w:ascii="Arial" w:hAnsi="Arial" w:cs="Arial"/>
          <w:sz w:val="28"/>
          <w:szCs w:val="28"/>
        </w:rPr>
        <w:t>(www.toolshero.com).</w:t>
      </w:r>
    </w:p>
    <w:p w14:paraId="75FEA14F" w14:textId="447F3EC6" w:rsidR="00A0552A" w:rsidRDefault="00A0552A" w:rsidP="0091526D">
      <w:pPr>
        <w:jc w:val="both"/>
        <w:rPr>
          <w:rFonts w:ascii="Arial" w:hAnsi="Arial" w:cs="Arial"/>
          <w:sz w:val="28"/>
          <w:szCs w:val="28"/>
        </w:rPr>
      </w:pPr>
    </w:p>
    <w:p w14:paraId="6097FB22" w14:textId="77777777" w:rsidR="00A0552A" w:rsidRDefault="00A0552A" w:rsidP="0091526D">
      <w:pPr>
        <w:jc w:val="both"/>
        <w:rPr>
          <w:rFonts w:ascii="Arial" w:hAnsi="Arial" w:cs="Arial"/>
          <w:sz w:val="28"/>
          <w:szCs w:val="28"/>
        </w:rPr>
      </w:pPr>
    </w:p>
    <w:p w14:paraId="33C8DAB2" w14:textId="68094F59" w:rsidR="00BC575F" w:rsidRDefault="00BC575F" w:rsidP="0091526D">
      <w:pPr>
        <w:jc w:val="both"/>
        <w:rPr>
          <w:rFonts w:ascii="Arial" w:hAnsi="Arial" w:cs="Arial"/>
          <w:sz w:val="28"/>
          <w:szCs w:val="28"/>
        </w:rPr>
      </w:pPr>
    </w:p>
    <w:p w14:paraId="364369B3" w14:textId="77777777" w:rsidR="009B651E" w:rsidRDefault="009B651E" w:rsidP="0091526D">
      <w:pPr>
        <w:jc w:val="both"/>
        <w:rPr>
          <w:rFonts w:ascii="Arial" w:hAnsi="Arial" w:cs="Arial"/>
          <w:sz w:val="28"/>
          <w:szCs w:val="28"/>
        </w:rPr>
      </w:pPr>
    </w:p>
    <w:p w14:paraId="32389E59" w14:textId="411F87B6" w:rsidR="00831F59" w:rsidRDefault="00831F59" w:rsidP="0091526D">
      <w:pPr>
        <w:jc w:val="both"/>
        <w:rPr>
          <w:rFonts w:ascii="Arial" w:hAnsi="Arial" w:cs="Arial"/>
          <w:sz w:val="28"/>
          <w:szCs w:val="28"/>
        </w:rPr>
      </w:pPr>
    </w:p>
    <w:p w14:paraId="71A6209D" w14:textId="0D3E1C87" w:rsidR="00831F59" w:rsidRDefault="00831F59" w:rsidP="0091526D">
      <w:pPr>
        <w:jc w:val="both"/>
        <w:rPr>
          <w:rFonts w:ascii="Arial" w:hAnsi="Arial" w:cs="Arial"/>
          <w:sz w:val="28"/>
          <w:szCs w:val="28"/>
        </w:rPr>
      </w:pPr>
    </w:p>
    <w:p w14:paraId="22D91354" w14:textId="7CC73E66" w:rsidR="00831F59" w:rsidRDefault="00831F59" w:rsidP="0091526D">
      <w:pPr>
        <w:jc w:val="both"/>
        <w:rPr>
          <w:rFonts w:ascii="Arial" w:hAnsi="Arial" w:cs="Arial"/>
          <w:sz w:val="28"/>
          <w:szCs w:val="28"/>
        </w:rPr>
      </w:pPr>
    </w:p>
    <w:p w14:paraId="02B1DACD" w14:textId="7C2394CE" w:rsidR="00831F59" w:rsidRDefault="00831F59" w:rsidP="0091526D">
      <w:pPr>
        <w:jc w:val="both"/>
        <w:rPr>
          <w:rFonts w:ascii="Arial" w:hAnsi="Arial" w:cs="Arial"/>
          <w:sz w:val="28"/>
          <w:szCs w:val="28"/>
        </w:rPr>
      </w:pPr>
    </w:p>
    <w:p w14:paraId="7C1094BA" w14:textId="23269816" w:rsidR="00831F59" w:rsidRDefault="00831F59" w:rsidP="0091526D">
      <w:pPr>
        <w:jc w:val="both"/>
        <w:rPr>
          <w:rFonts w:ascii="Arial" w:hAnsi="Arial" w:cs="Arial"/>
          <w:sz w:val="28"/>
          <w:szCs w:val="28"/>
        </w:rPr>
      </w:pPr>
    </w:p>
    <w:p w14:paraId="1AA548DB" w14:textId="51E8AA43" w:rsidR="00831F59" w:rsidRDefault="00831F59" w:rsidP="0091526D">
      <w:pPr>
        <w:jc w:val="both"/>
        <w:rPr>
          <w:rFonts w:ascii="Arial" w:hAnsi="Arial" w:cs="Arial"/>
          <w:sz w:val="28"/>
          <w:szCs w:val="28"/>
        </w:rPr>
      </w:pPr>
    </w:p>
    <w:p w14:paraId="65D8A8B9" w14:textId="43CDBFFC" w:rsidR="00831F59" w:rsidRDefault="00831F59" w:rsidP="0091526D">
      <w:pPr>
        <w:jc w:val="both"/>
        <w:rPr>
          <w:rFonts w:ascii="Arial" w:hAnsi="Arial" w:cs="Arial"/>
          <w:sz w:val="28"/>
          <w:szCs w:val="28"/>
        </w:rPr>
      </w:pPr>
    </w:p>
    <w:p w14:paraId="474B0D46" w14:textId="25491165" w:rsidR="00831F59" w:rsidRDefault="00831F59" w:rsidP="0091526D">
      <w:pPr>
        <w:jc w:val="both"/>
        <w:rPr>
          <w:rFonts w:ascii="Arial" w:hAnsi="Arial" w:cs="Arial"/>
          <w:sz w:val="28"/>
          <w:szCs w:val="28"/>
        </w:rPr>
      </w:pPr>
    </w:p>
    <w:p w14:paraId="7F2D16CB" w14:textId="7FD07868" w:rsidR="00831F59" w:rsidRDefault="00831F59" w:rsidP="0091526D">
      <w:pPr>
        <w:jc w:val="both"/>
        <w:rPr>
          <w:rFonts w:ascii="Arial" w:hAnsi="Arial" w:cs="Arial"/>
          <w:sz w:val="28"/>
          <w:szCs w:val="28"/>
        </w:rPr>
      </w:pPr>
    </w:p>
    <w:p w14:paraId="7BA827FC" w14:textId="7D12F8A3" w:rsidR="00831F59" w:rsidRDefault="00831F59" w:rsidP="0091526D">
      <w:pPr>
        <w:jc w:val="both"/>
        <w:rPr>
          <w:rFonts w:ascii="Arial" w:hAnsi="Arial" w:cs="Arial"/>
          <w:sz w:val="28"/>
          <w:szCs w:val="28"/>
        </w:rPr>
      </w:pPr>
    </w:p>
    <w:p w14:paraId="5BD97C6D" w14:textId="41873B23" w:rsidR="00831F59" w:rsidRDefault="00831F59" w:rsidP="009231E5">
      <w:pPr>
        <w:rPr>
          <w:rFonts w:ascii="Arial" w:hAnsi="Arial" w:cs="Arial"/>
          <w:sz w:val="28"/>
          <w:szCs w:val="28"/>
        </w:rPr>
      </w:pPr>
    </w:p>
    <w:p w14:paraId="7BF489E0" w14:textId="70297274" w:rsidR="00831F59" w:rsidRDefault="00B65B45" w:rsidP="009231E5">
      <w:pPr>
        <w:rPr>
          <w:rFonts w:ascii="Arial" w:hAnsi="Arial" w:cs="Arial"/>
          <w:sz w:val="28"/>
          <w:szCs w:val="28"/>
        </w:rPr>
      </w:pPr>
      <w:r>
        <w:rPr>
          <w:noProof/>
        </w:rPr>
        <w:drawing>
          <wp:inline distT="0" distB="0" distL="0" distR="0" wp14:anchorId="38926A91" wp14:editId="1D3A5CD7">
            <wp:extent cx="5731510" cy="4298950"/>
            <wp:effectExtent l="0" t="0" r="2540" b="6350"/>
            <wp:docPr id="1" name="Picture 1" descr="https://www.toolshero.com/wp-content/uploads/ToolsHero_Knowledge-management-Weggem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oolshero.com/wp-content/uploads/ToolsHero_Knowledge-management-Weggeman.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45FA40C" w14:textId="1425679C" w:rsidR="00831F59" w:rsidRDefault="00831F59" w:rsidP="009231E5">
      <w:pPr>
        <w:rPr>
          <w:rFonts w:ascii="Arial" w:hAnsi="Arial" w:cs="Arial"/>
          <w:sz w:val="28"/>
          <w:szCs w:val="28"/>
        </w:rPr>
      </w:pPr>
    </w:p>
    <w:p w14:paraId="7A0479E6" w14:textId="47C84B69" w:rsidR="00831F59" w:rsidRDefault="00BA0B38" w:rsidP="009231E5">
      <w:pPr>
        <w:rPr>
          <w:rFonts w:ascii="Arial" w:hAnsi="Arial" w:cs="Arial"/>
          <w:sz w:val="28"/>
          <w:szCs w:val="28"/>
        </w:rPr>
      </w:pPr>
      <w:r>
        <w:rPr>
          <w:rFonts w:ascii="Arial" w:hAnsi="Arial" w:cs="Arial"/>
          <w:sz w:val="28"/>
          <w:szCs w:val="28"/>
        </w:rPr>
        <w:t xml:space="preserve">In NHS, NHS vision is to improve people’s health and wellbeing with innovative research and cutting-edge technologies. Similarly, </w:t>
      </w:r>
      <w:r w:rsidR="00FE4CD1">
        <w:rPr>
          <w:rFonts w:ascii="Arial" w:hAnsi="Arial" w:cs="Arial"/>
          <w:sz w:val="28"/>
          <w:szCs w:val="28"/>
        </w:rPr>
        <w:t>its</w:t>
      </w:r>
      <w:r>
        <w:rPr>
          <w:rFonts w:ascii="Arial" w:hAnsi="Arial" w:cs="Arial"/>
          <w:sz w:val="28"/>
          <w:szCs w:val="28"/>
        </w:rPr>
        <w:t xml:space="preserve"> mission is to bring together those who use commission and provide services to improve outcomes for patients (</w:t>
      </w:r>
      <w:hyperlink r:id="rId14" w:history="1">
        <w:r w:rsidRPr="00AA0DA0">
          <w:rPr>
            <w:rStyle w:val="Hyperlink"/>
            <w:rFonts w:ascii="Arial" w:hAnsi="Arial" w:cs="Arial"/>
            <w:sz w:val="28"/>
            <w:szCs w:val="28"/>
          </w:rPr>
          <w:t>www.englandnhs.uk</w:t>
        </w:r>
      </w:hyperlink>
      <w:r>
        <w:rPr>
          <w:rFonts w:ascii="Arial" w:hAnsi="Arial" w:cs="Arial"/>
          <w:sz w:val="28"/>
          <w:szCs w:val="28"/>
        </w:rPr>
        <w:t>) (2015).</w:t>
      </w:r>
    </w:p>
    <w:p w14:paraId="3D5571FB" w14:textId="1202824D" w:rsidR="00BA0B38" w:rsidRDefault="00BA0B38" w:rsidP="009231E5">
      <w:pPr>
        <w:rPr>
          <w:rFonts w:ascii="Arial" w:hAnsi="Arial" w:cs="Arial"/>
          <w:sz w:val="28"/>
          <w:szCs w:val="28"/>
        </w:rPr>
      </w:pPr>
    </w:p>
    <w:p w14:paraId="054D8ED4" w14:textId="525C4F7C" w:rsidR="00BA0B38" w:rsidRDefault="00BA0B38" w:rsidP="009231E5">
      <w:pPr>
        <w:rPr>
          <w:rFonts w:ascii="Arial" w:hAnsi="Arial" w:cs="Arial"/>
          <w:sz w:val="28"/>
          <w:szCs w:val="28"/>
        </w:rPr>
      </w:pPr>
      <w:r>
        <w:rPr>
          <w:rFonts w:ascii="Arial" w:hAnsi="Arial" w:cs="Arial"/>
          <w:sz w:val="28"/>
          <w:szCs w:val="28"/>
        </w:rPr>
        <w:t xml:space="preserve">As stated about NHS vision and mission, NHS aim to add knowledge value in all the chain processes to make it better decision about knowledge for health and well-being of the people. </w:t>
      </w:r>
    </w:p>
    <w:p w14:paraId="3A6224F5" w14:textId="6230ADD5" w:rsidR="00BA0B38" w:rsidRDefault="00BA0B38" w:rsidP="009231E5">
      <w:pPr>
        <w:rPr>
          <w:rFonts w:ascii="Arial" w:hAnsi="Arial" w:cs="Arial"/>
          <w:sz w:val="28"/>
          <w:szCs w:val="28"/>
        </w:rPr>
      </w:pPr>
    </w:p>
    <w:p w14:paraId="0089B4A0" w14:textId="4E824826" w:rsidR="00BA0B38" w:rsidRDefault="00BA0B38" w:rsidP="009231E5">
      <w:pPr>
        <w:rPr>
          <w:rFonts w:ascii="Arial" w:hAnsi="Arial" w:cs="Arial"/>
          <w:sz w:val="28"/>
          <w:szCs w:val="28"/>
        </w:rPr>
      </w:pPr>
      <w:r>
        <w:rPr>
          <w:rFonts w:ascii="Arial" w:hAnsi="Arial" w:cs="Arial"/>
          <w:sz w:val="28"/>
          <w:szCs w:val="28"/>
        </w:rPr>
        <w:t xml:space="preserve">In NHS knowledge value chain, at early </w:t>
      </w:r>
      <w:r w:rsidR="0015521A">
        <w:rPr>
          <w:rFonts w:ascii="Arial" w:hAnsi="Arial" w:cs="Arial"/>
          <w:sz w:val="28"/>
          <w:szCs w:val="28"/>
        </w:rPr>
        <w:t>stage, NHS</w:t>
      </w:r>
      <w:r>
        <w:rPr>
          <w:rFonts w:ascii="Arial" w:hAnsi="Arial" w:cs="Arial"/>
          <w:sz w:val="28"/>
          <w:szCs w:val="28"/>
        </w:rPr>
        <w:t xml:space="preserve"> has a national knowledge service and NHS University. </w:t>
      </w:r>
      <w:r w:rsidR="009E2E94">
        <w:rPr>
          <w:rFonts w:ascii="Arial" w:hAnsi="Arial" w:cs="Arial"/>
          <w:sz w:val="28"/>
          <w:szCs w:val="28"/>
        </w:rPr>
        <w:t>N</w:t>
      </w:r>
      <w:r w:rsidR="0015521A">
        <w:rPr>
          <w:rFonts w:ascii="Arial" w:hAnsi="Arial" w:cs="Arial"/>
          <w:sz w:val="28"/>
          <w:szCs w:val="28"/>
        </w:rPr>
        <w:t xml:space="preserve">HS university conduct researches in all the fields on medicine and generate a data in relation to health and well-being of the people. Not only in NHS university but also all the universities around the world collaborate and share the data in seminars, conference and workshops to generate data and information. </w:t>
      </w:r>
    </w:p>
    <w:p w14:paraId="2CD3FE56" w14:textId="77777777" w:rsidR="00444397" w:rsidRDefault="0015521A" w:rsidP="009231E5">
      <w:pPr>
        <w:rPr>
          <w:rFonts w:ascii="Arial" w:hAnsi="Arial" w:cs="Arial"/>
          <w:sz w:val="28"/>
          <w:szCs w:val="28"/>
        </w:rPr>
      </w:pPr>
      <w:r>
        <w:rPr>
          <w:rFonts w:ascii="Arial" w:hAnsi="Arial" w:cs="Arial"/>
          <w:sz w:val="28"/>
          <w:szCs w:val="28"/>
        </w:rPr>
        <w:t xml:space="preserve">In NHS knowledge value chain, in the second stage, the knowledge share through website, teaching staff to critique research papers and working with software development company who work with NHS to rebuild knowledge share as a web-based application. Similarly, moving knowledge share online meant that we could support a collaborative approach to evidence updates </w:t>
      </w:r>
      <w:r w:rsidR="00B1084C">
        <w:rPr>
          <w:rFonts w:ascii="Arial" w:hAnsi="Arial" w:cs="Arial"/>
          <w:sz w:val="28"/>
          <w:szCs w:val="28"/>
        </w:rPr>
        <w:t>and searching across NHS library teams, allowing them to save time and standardise their process.</w:t>
      </w:r>
    </w:p>
    <w:p w14:paraId="7716C7F2" w14:textId="6E13B13B" w:rsidR="0015521A" w:rsidRDefault="00FE4CD1" w:rsidP="009231E5">
      <w:pPr>
        <w:rPr>
          <w:rFonts w:ascii="Arial" w:hAnsi="Arial" w:cs="Arial"/>
          <w:sz w:val="28"/>
          <w:szCs w:val="28"/>
        </w:rPr>
      </w:pPr>
      <w:r>
        <w:rPr>
          <w:rFonts w:ascii="Arial" w:hAnsi="Arial" w:cs="Arial"/>
          <w:sz w:val="28"/>
          <w:szCs w:val="28"/>
        </w:rPr>
        <w:t xml:space="preserve"> Connecting librarians with their members and with each othe</w:t>
      </w:r>
      <w:r w:rsidR="00444397">
        <w:rPr>
          <w:rFonts w:ascii="Arial" w:hAnsi="Arial" w:cs="Arial"/>
          <w:sz w:val="28"/>
          <w:szCs w:val="28"/>
        </w:rPr>
        <w:t>r</w:t>
      </w:r>
    </w:p>
    <w:p w14:paraId="089AD446" w14:textId="0A97D601" w:rsidR="00444397" w:rsidRDefault="00444397" w:rsidP="009231E5">
      <w:pPr>
        <w:rPr>
          <w:rFonts w:ascii="Arial" w:hAnsi="Arial" w:cs="Arial"/>
          <w:sz w:val="28"/>
          <w:szCs w:val="28"/>
        </w:rPr>
      </w:pPr>
      <w:r>
        <w:rPr>
          <w:rFonts w:ascii="Arial" w:hAnsi="Arial" w:cs="Arial"/>
          <w:sz w:val="28"/>
          <w:szCs w:val="28"/>
        </w:rPr>
        <w:tab/>
        <w:t xml:space="preserve">When members sign up to a library that uses </w:t>
      </w:r>
      <w:r w:rsidR="00196D63">
        <w:rPr>
          <w:rFonts w:ascii="Arial" w:hAnsi="Arial" w:cs="Arial"/>
          <w:sz w:val="28"/>
          <w:szCs w:val="28"/>
        </w:rPr>
        <w:t xml:space="preserve">knowledge </w:t>
      </w:r>
      <w:proofErr w:type="gramStart"/>
      <w:r w:rsidR="00196D63">
        <w:rPr>
          <w:rFonts w:ascii="Arial" w:hAnsi="Arial" w:cs="Arial"/>
          <w:sz w:val="28"/>
          <w:szCs w:val="28"/>
        </w:rPr>
        <w:t>shares</w:t>
      </w:r>
      <w:proofErr w:type="gramEnd"/>
      <w:r w:rsidR="00196D63">
        <w:rPr>
          <w:rFonts w:ascii="Arial" w:hAnsi="Arial" w:cs="Arial"/>
          <w:sz w:val="28"/>
          <w:szCs w:val="28"/>
        </w:rPr>
        <w:t xml:space="preserve"> they</w:t>
      </w:r>
      <w:r>
        <w:rPr>
          <w:rFonts w:ascii="Arial" w:hAnsi="Arial" w:cs="Arial"/>
          <w:sz w:val="28"/>
          <w:szCs w:val="28"/>
        </w:rPr>
        <w:t xml:space="preserve"> list their professional interest being as broad or specific as they like.</w:t>
      </w:r>
      <w:r w:rsidR="00196D63">
        <w:rPr>
          <w:rFonts w:ascii="Arial" w:hAnsi="Arial" w:cs="Arial"/>
          <w:sz w:val="28"/>
          <w:szCs w:val="28"/>
        </w:rPr>
        <w:t xml:space="preserve"> </w:t>
      </w:r>
      <w:r>
        <w:rPr>
          <w:rFonts w:ascii="Arial" w:hAnsi="Arial" w:cs="Arial"/>
          <w:sz w:val="28"/>
          <w:szCs w:val="28"/>
        </w:rPr>
        <w:t xml:space="preserve">Members are categorised according to </w:t>
      </w:r>
      <w:r w:rsidR="00196D63">
        <w:rPr>
          <w:rFonts w:ascii="Arial" w:hAnsi="Arial" w:cs="Arial"/>
          <w:sz w:val="28"/>
          <w:szCs w:val="28"/>
        </w:rPr>
        <w:t>their interest, publications are categorised according to their content, and knowledge share to update their professional interest, request a search for evidence or book onto teaching(</w:t>
      </w:r>
      <w:hyperlink r:id="rId15" w:history="1">
        <w:r w:rsidR="00196D63" w:rsidRPr="00AA0DA0">
          <w:rPr>
            <w:rStyle w:val="Hyperlink"/>
            <w:rFonts w:ascii="Arial" w:hAnsi="Arial" w:cs="Arial"/>
            <w:sz w:val="28"/>
            <w:szCs w:val="28"/>
          </w:rPr>
          <w:t>www.cilip.org.uk).al</w:t>
        </w:r>
      </w:hyperlink>
      <w:r w:rsidR="00196D63">
        <w:rPr>
          <w:rFonts w:ascii="Arial" w:hAnsi="Arial" w:cs="Arial"/>
          <w:sz w:val="28"/>
          <w:szCs w:val="28"/>
        </w:rPr>
        <w:t xml:space="preserve"> </w:t>
      </w:r>
    </w:p>
    <w:p w14:paraId="6437B0DA" w14:textId="0FA6C1E0" w:rsidR="00196D63" w:rsidRDefault="00196D63" w:rsidP="009231E5">
      <w:pPr>
        <w:rPr>
          <w:rFonts w:ascii="Arial" w:hAnsi="Arial" w:cs="Arial"/>
          <w:sz w:val="28"/>
          <w:szCs w:val="28"/>
        </w:rPr>
      </w:pPr>
      <w:r>
        <w:rPr>
          <w:rFonts w:ascii="Arial" w:hAnsi="Arial" w:cs="Arial"/>
          <w:sz w:val="28"/>
          <w:szCs w:val="28"/>
        </w:rPr>
        <w:t>Communities of practise</w:t>
      </w:r>
    </w:p>
    <w:p w14:paraId="0B68715D" w14:textId="62903DD0" w:rsidR="00196D63" w:rsidRDefault="00196D63" w:rsidP="009231E5">
      <w:pPr>
        <w:rPr>
          <w:rFonts w:ascii="Arial" w:hAnsi="Arial" w:cs="Arial"/>
          <w:sz w:val="28"/>
          <w:szCs w:val="28"/>
        </w:rPr>
      </w:pPr>
      <w:r>
        <w:rPr>
          <w:rFonts w:ascii="Arial" w:hAnsi="Arial" w:cs="Arial"/>
          <w:sz w:val="28"/>
          <w:szCs w:val="28"/>
        </w:rPr>
        <w:t>NHS staff will be recommended by colleagues who share their interest and will be able to form groups through the system, from a virtual journal club is a hospital to cross organisation forums. Groups will request and share evidence searches to support the work and discuss the result through knowledge share</w:t>
      </w:r>
      <w:r w:rsidR="00F84D4D">
        <w:rPr>
          <w:rFonts w:ascii="Arial" w:hAnsi="Arial" w:cs="Arial"/>
          <w:sz w:val="28"/>
          <w:szCs w:val="28"/>
        </w:rPr>
        <w:t>(www.cilip.org.uk).</w:t>
      </w:r>
    </w:p>
    <w:p w14:paraId="1A10EF23" w14:textId="16B2D1A2" w:rsidR="009B48A7" w:rsidRDefault="009B48A7" w:rsidP="009231E5">
      <w:pPr>
        <w:rPr>
          <w:rFonts w:ascii="Arial" w:hAnsi="Arial" w:cs="Arial"/>
          <w:sz w:val="28"/>
          <w:szCs w:val="28"/>
        </w:rPr>
      </w:pPr>
    </w:p>
    <w:p w14:paraId="0E20915F" w14:textId="77777777" w:rsidR="00F84D4D" w:rsidRDefault="009B48A7" w:rsidP="009231E5">
      <w:pPr>
        <w:rPr>
          <w:rFonts w:ascii="Arial" w:hAnsi="Arial" w:cs="Arial"/>
          <w:sz w:val="28"/>
          <w:szCs w:val="28"/>
        </w:rPr>
      </w:pPr>
      <w:r>
        <w:rPr>
          <w:rFonts w:ascii="Arial" w:hAnsi="Arial" w:cs="Arial"/>
          <w:sz w:val="28"/>
          <w:szCs w:val="28"/>
        </w:rPr>
        <w:t>In the third stage of knowledge value chain, NHS apply all these refine knowledge into practice on treatment to patient care in hospitals. In final stage, it is evaluated an effective of all knowledge according to its best result for health and wellbeing of the people.</w:t>
      </w:r>
    </w:p>
    <w:p w14:paraId="480585B3" w14:textId="77777777" w:rsidR="00F84D4D" w:rsidRDefault="00F84D4D" w:rsidP="009231E5">
      <w:pPr>
        <w:rPr>
          <w:rFonts w:ascii="Arial" w:hAnsi="Arial" w:cs="Arial"/>
          <w:sz w:val="28"/>
          <w:szCs w:val="28"/>
        </w:rPr>
      </w:pPr>
    </w:p>
    <w:p w14:paraId="1F034C86" w14:textId="4FF59B4E" w:rsidR="00831F59" w:rsidRDefault="00F84D4D" w:rsidP="009231E5">
      <w:pPr>
        <w:rPr>
          <w:rFonts w:ascii="Arial" w:hAnsi="Arial" w:cs="Arial"/>
          <w:sz w:val="28"/>
          <w:szCs w:val="28"/>
        </w:rPr>
      </w:pPr>
      <w:r>
        <w:rPr>
          <w:rFonts w:ascii="Arial" w:hAnsi="Arial" w:cs="Arial"/>
          <w:sz w:val="28"/>
          <w:szCs w:val="28"/>
        </w:rPr>
        <w:t xml:space="preserve">In the last stage of Knowledge value chain is evaluation. </w:t>
      </w:r>
      <w:r w:rsidR="009B48A7">
        <w:rPr>
          <w:rFonts w:ascii="Arial" w:hAnsi="Arial" w:cs="Arial"/>
          <w:sz w:val="28"/>
          <w:szCs w:val="28"/>
        </w:rPr>
        <w:t xml:space="preserve"> </w:t>
      </w:r>
    </w:p>
    <w:p w14:paraId="50E53E20" w14:textId="058D2925" w:rsidR="00831F59" w:rsidRDefault="00831F59" w:rsidP="009231E5">
      <w:pPr>
        <w:rPr>
          <w:rFonts w:ascii="Arial" w:hAnsi="Arial" w:cs="Arial"/>
          <w:sz w:val="28"/>
          <w:szCs w:val="28"/>
        </w:rPr>
      </w:pPr>
    </w:p>
    <w:p w14:paraId="37D394B3" w14:textId="2E3C1302" w:rsidR="00112ECD" w:rsidRDefault="004D05E6" w:rsidP="004D05E6">
      <w:pPr>
        <w:pStyle w:val="ListParagraph"/>
        <w:numPr>
          <w:ilvl w:val="0"/>
          <w:numId w:val="6"/>
        </w:numPr>
        <w:rPr>
          <w:rFonts w:ascii="Arial" w:hAnsi="Arial" w:cs="Arial"/>
          <w:b/>
          <w:sz w:val="28"/>
          <w:szCs w:val="28"/>
        </w:rPr>
      </w:pPr>
      <w:r w:rsidRPr="004D05E6">
        <w:rPr>
          <w:rFonts w:ascii="Arial" w:hAnsi="Arial" w:cs="Arial"/>
          <w:b/>
          <w:sz w:val="28"/>
          <w:szCs w:val="28"/>
        </w:rPr>
        <w:lastRenderedPageBreak/>
        <w:t>CONCLUSIONS</w:t>
      </w:r>
    </w:p>
    <w:p w14:paraId="51B203E6" w14:textId="4179970A" w:rsidR="00112ECD" w:rsidRPr="00112ECD" w:rsidRDefault="00112ECD" w:rsidP="00112ECD">
      <w:pPr>
        <w:ind w:left="720"/>
        <w:rPr>
          <w:rFonts w:ascii="Arial" w:hAnsi="Arial" w:cs="Arial"/>
          <w:sz w:val="28"/>
          <w:szCs w:val="28"/>
        </w:rPr>
      </w:pPr>
      <w:r>
        <w:rPr>
          <w:rFonts w:ascii="Arial" w:hAnsi="Arial" w:cs="Arial"/>
          <w:sz w:val="28"/>
          <w:szCs w:val="28"/>
        </w:rPr>
        <w:t>The knowledge management system is a paramount in any company in the 21</w:t>
      </w:r>
      <w:r w:rsidRPr="00112ECD">
        <w:rPr>
          <w:rFonts w:ascii="Arial" w:hAnsi="Arial" w:cs="Arial"/>
          <w:sz w:val="28"/>
          <w:szCs w:val="28"/>
          <w:vertAlign w:val="superscript"/>
        </w:rPr>
        <w:t>st</w:t>
      </w:r>
      <w:r>
        <w:rPr>
          <w:rFonts w:ascii="Arial" w:hAnsi="Arial" w:cs="Arial"/>
          <w:sz w:val="28"/>
          <w:szCs w:val="28"/>
        </w:rPr>
        <w:t xml:space="preserve"> century. On the trends of growing technologies, it is getting more complex to manage knowledge management system. Studies has shown that business seems to fall and bankrupt of those companies not able to </w:t>
      </w:r>
      <w:bookmarkStart w:id="0" w:name="_GoBack"/>
      <w:bookmarkEnd w:id="0"/>
    </w:p>
    <w:p w14:paraId="2E54E639" w14:textId="77777777" w:rsidR="00112ECD" w:rsidRPr="00112ECD" w:rsidRDefault="00112ECD" w:rsidP="00112ECD">
      <w:pPr>
        <w:ind w:left="360"/>
        <w:rPr>
          <w:rFonts w:ascii="Arial" w:hAnsi="Arial" w:cs="Arial"/>
          <w:b/>
          <w:sz w:val="28"/>
          <w:szCs w:val="28"/>
        </w:rPr>
      </w:pPr>
    </w:p>
    <w:p w14:paraId="247EA45A" w14:textId="77777777" w:rsidR="00112ECD" w:rsidRPr="00112ECD" w:rsidRDefault="00112ECD" w:rsidP="00112ECD">
      <w:pPr>
        <w:rPr>
          <w:rFonts w:ascii="Arial" w:hAnsi="Arial" w:cs="Arial"/>
          <w:b/>
          <w:sz w:val="28"/>
          <w:szCs w:val="28"/>
        </w:rPr>
      </w:pPr>
    </w:p>
    <w:p w14:paraId="75C628EC" w14:textId="4AFC786F" w:rsidR="002463B0" w:rsidRPr="004D05E6" w:rsidRDefault="002463B0" w:rsidP="004D05E6">
      <w:pPr>
        <w:pStyle w:val="ListParagraph"/>
        <w:numPr>
          <w:ilvl w:val="0"/>
          <w:numId w:val="6"/>
        </w:numPr>
        <w:rPr>
          <w:rFonts w:ascii="Arial" w:hAnsi="Arial" w:cs="Arial"/>
          <w:b/>
          <w:sz w:val="28"/>
          <w:szCs w:val="28"/>
        </w:rPr>
      </w:pPr>
      <w:r w:rsidRPr="004D05E6">
        <w:rPr>
          <w:rFonts w:ascii="Arial" w:hAnsi="Arial" w:cs="Arial"/>
          <w:b/>
          <w:sz w:val="28"/>
          <w:szCs w:val="28"/>
        </w:rPr>
        <w:t>R</w:t>
      </w:r>
      <w:r w:rsidR="004D05E6" w:rsidRPr="004D05E6">
        <w:rPr>
          <w:rFonts w:ascii="Arial" w:hAnsi="Arial" w:cs="Arial"/>
          <w:b/>
          <w:sz w:val="28"/>
          <w:szCs w:val="28"/>
        </w:rPr>
        <w:t>ECOMMENDATIONS</w:t>
      </w:r>
    </w:p>
    <w:p w14:paraId="1D5AC8EA" w14:textId="77777777" w:rsidR="0036111D" w:rsidRDefault="0036111D" w:rsidP="002463B0">
      <w:pPr>
        <w:rPr>
          <w:rFonts w:ascii="Arial" w:hAnsi="Arial" w:cs="Arial"/>
          <w:sz w:val="28"/>
          <w:szCs w:val="28"/>
        </w:rPr>
      </w:pPr>
    </w:p>
    <w:p w14:paraId="72DCD6CF" w14:textId="1AC69443" w:rsidR="002463B0" w:rsidRDefault="002463B0" w:rsidP="002463B0">
      <w:pPr>
        <w:pStyle w:val="ListParagraph"/>
        <w:numPr>
          <w:ilvl w:val="0"/>
          <w:numId w:val="5"/>
        </w:numPr>
        <w:rPr>
          <w:rFonts w:ascii="Arial" w:hAnsi="Arial" w:cs="Arial"/>
          <w:sz w:val="28"/>
          <w:szCs w:val="28"/>
        </w:rPr>
      </w:pPr>
      <w:r w:rsidRPr="002463B0">
        <w:rPr>
          <w:rFonts w:ascii="Arial" w:hAnsi="Arial" w:cs="Arial"/>
          <w:sz w:val="28"/>
          <w:szCs w:val="28"/>
        </w:rPr>
        <w:t>To create an environment of communities</w:t>
      </w:r>
      <w:r>
        <w:rPr>
          <w:rFonts w:ascii="Arial" w:hAnsi="Arial" w:cs="Arial"/>
          <w:sz w:val="28"/>
          <w:szCs w:val="28"/>
        </w:rPr>
        <w:t xml:space="preserve"> like national networks</w:t>
      </w:r>
      <w:r w:rsidRPr="002463B0">
        <w:rPr>
          <w:rFonts w:ascii="Arial" w:hAnsi="Arial" w:cs="Arial"/>
          <w:sz w:val="28"/>
          <w:szCs w:val="28"/>
        </w:rPr>
        <w:t xml:space="preserve"> where KM enthusiasts</w:t>
      </w:r>
      <w:r>
        <w:rPr>
          <w:rFonts w:ascii="Arial" w:hAnsi="Arial" w:cs="Arial"/>
          <w:sz w:val="28"/>
          <w:szCs w:val="28"/>
        </w:rPr>
        <w:t xml:space="preserve"> can share and harness their KM best practice and skills.</w:t>
      </w:r>
    </w:p>
    <w:p w14:paraId="1477730F" w14:textId="25BA9DE6" w:rsidR="002463B0" w:rsidRDefault="002463B0" w:rsidP="002463B0">
      <w:pPr>
        <w:pStyle w:val="ListParagraph"/>
        <w:numPr>
          <w:ilvl w:val="0"/>
          <w:numId w:val="5"/>
        </w:numPr>
        <w:rPr>
          <w:rFonts w:ascii="Arial" w:hAnsi="Arial" w:cs="Arial"/>
          <w:sz w:val="28"/>
          <w:szCs w:val="28"/>
        </w:rPr>
      </w:pPr>
      <w:r>
        <w:rPr>
          <w:rFonts w:ascii="Arial" w:hAnsi="Arial" w:cs="Arial"/>
          <w:sz w:val="28"/>
          <w:szCs w:val="28"/>
        </w:rPr>
        <w:t>To make able to effective use of cutting-edge technologies to enable widespread and accessible knowledge management of promoting health and wellbeing.</w:t>
      </w:r>
    </w:p>
    <w:p w14:paraId="2752D0FA" w14:textId="59FC2B14" w:rsidR="002463B0" w:rsidRDefault="002463B0" w:rsidP="002463B0">
      <w:pPr>
        <w:pStyle w:val="ListParagraph"/>
        <w:numPr>
          <w:ilvl w:val="0"/>
          <w:numId w:val="5"/>
        </w:numPr>
        <w:rPr>
          <w:rFonts w:ascii="Arial" w:hAnsi="Arial" w:cs="Arial"/>
          <w:sz w:val="28"/>
          <w:szCs w:val="28"/>
        </w:rPr>
      </w:pPr>
      <w:r>
        <w:rPr>
          <w:rFonts w:ascii="Arial" w:hAnsi="Arial" w:cs="Arial"/>
          <w:sz w:val="28"/>
          <w:szCs w:val="28"/>
        </w:rPr>
        <w:t xml:space="preserve">To promote and encourage to senior leaders </w:t>
      </w:r>
      <w:r w:rsidR="00E478C3">
        <w:rPr>
          <w:rFonts w:ascii="Arial" w:hAnsi="Arial" w:cs="Arial"/>
          <w:sz w:val="28"/>
          <w:szCs w:val="28"/>
        </w:rPr>
        <w:t>in practising knowledge sharing culture and behaviours.</w:t>
      </w:r>
    </w:p>
    <w:p w14:paraId="3A0D934E" w14:textId="57A63373" w:rsidR="00E478C3" w:rsidRDefault="00E478C3" w:rsidP="002463B0">
      <w:pPr>
        <w:pStyle w:val="ListParagraph"/>
        <w:numPr>
          <w:ilvl w:val="0"/>
          <w:numId w:val="5"/>
        </w:numPr>
        <w:rPr>
          <w:rFonts w:ascii="Arial" w:hAnsi="Arial" w:cs="Arial"/>
          <w:sz w:val="28"/>
          <w:szCs w:val="28"/>
        </w:rPr>
      </w:pPr>
      <w:r>
        <w:rPr>
          <w:rFonts w:ascii="Arial" w:hAnsi="Arial" w:cs="Arial"/>
          <w:sz w:val="28"/>
          <w:szCs w:val="28"/>
        </w:rPr>
        <w:t xml:space="preserve">Promoting value of KM in the NHS. </w:t>
      </w:r>
    </w:p>
    <w:p w14:paraId="1E109F64" w14:textId="52977E89" w:rsidR="00E478C3" w:rsidRDefault="00E478C3" w:rsidP="002463B0">
      <w:pPr>
        <w:pStyle w:val="ListParagraph"/>
        <w:numPr>
          <w:ilvl w:val="0"/>
          <w:numId w:val="5"/>
        </w:numPr>
        <w:rPr>
          <w:rFonts w:ascii="Arial" w:hAnsi="Arial" w:cs="Arial"/>
          <w:sz w:val="28"/>
          <w:szCs w:val="28"/>
        </w:rPr>
      </w:pPr>
      <w:r>
        <w:rPr>
          <w:rFonts w:ascii="Arial" w:hAnsi="Arial" w:cs="Arial"/>
          <w:sz w:val="28"/>
          <w:szCs w:val="28"/>
        </w:rPr>
        <w:t>To develop knowledge sharing and learning capabilities in the NHS from the evidence based and expertise.</w:t>
      </w:r>
    </w:p>
    <w:p w14:paraId="708A16E0" w14:textId="77777777" w:rsidR="002463B0" w:rsidRPr="002463B0" w:rsidRDefault="002463B0" w:rsidP="002463B0">
      <w:pPr>
        <w:ind w:left="360"/>
        <w:rPr>
          <w:rFonts w:ascii="Arial" w:hAnsi="Arial" w:cs="Arial"/>
          <w:sz w:val="28"/>
          <w:szCs w:val="28"/>
        </w:rPr>
      </w:pPr>
    </w:p>
    <w:p w14:paraId="3CBB56A4" w14:textId="79F79768" w:rsidR="00831F59" w:rsidRDefault="00831F59" w:rsidP="009231E5">
      <w:pPr>
        <w:rPr>
          <w:rFonts w:ascii="Arial" w:hAnsi="Arial" w:cs="Arial"/>
          <w:sz w:val="28"/>
          <w:szCs w:val="28"/>
        </w:rPr>
      </w:pPr>
    </w:p>
    <w:p w14:paraId="2A787C13" w14:textId="6B3CB227" w:rsidR="00831F59" w:rsidRDefault="00831F59" w:rsidP="009231E5">
      <w:pPr>
        <w:rPr>
          <w:rFonts w:ascii="Arial" w:hAnsi="Arial" w:cs="Arial"/>
          <w:sz w:val="28"/>
          <w:szCs w:val="28"/>
        </w:rPr>
      </w:pPr>
    </w:p>
    <w:p w14:paraId="128B666D" w14:textId="08E51893" w:rsidR="00831F59" w:rsidRDefault="00831F59" w:rsidP="009231E5">
      <w:pPr>
        <w:rPr>
          <w:rFonts w:ascii="Arial" w:hAnsi="Arial" w:cs="Arial"/>
          <w:sz w:val="28"/>
          <w:szCs w:val="28"/>
        </w:rPr>
      </w:pPr>
    </w:p>
    <w:p w14:paraId="57EC82FD" w14:textId="2769F79B" w:rsidR="00831F59" w:rsidRDefault="00831F59" w:rsidP="009231E5">
      <w:pPr>
        <w:rPr>
          <w:rFonts w:ascii="Arial" w:hAnsi="Arial" w:cs="Arial"/>
          <w:sz w:val="28"/>
          <w:szCs w:val="28"/>
        </w:rPr>
      </w:pPr>
    </w:p>
    <w:p w14:paraId="274CCB07" w14:textId="48159D97" w:rsidR="00831F59" w:rsidRDefault="00831F59" w:rsidP="009231E5">
      <w:pPr>
        <w:rPr>
          <w:rFonts w:ascii="Arial" w:hAnsi="Arial" w:cs="Arial"/>
          <w:sz w:val="28"/>
          <w:szCs w:val="28"/>
        </w:rPr>
      </w:pPr>
    </w:p>
    <w:p w14:paraId="004B7FBA" w14:textId="6B6FBC30" w:rsidR="00831F59" w:rsidRDefault="00831F59" w:rsidP="009231E5">
      <w:pPr>
        <w:rPr>
          <w:rFonts w:ascii="Arial" w:hAnsi="Arial" w:cs="Arial"/>
          <w:sz w:val="28"/>
          <w:szCs w:val="28"/>
        </w:rPr>
      </w:pPr>
    </w:p>
    <w:p w14:paraId="3893716E" w14:textId="0B7351B8" w:rsidR="00831F59" w:rsidRDefault="00831F59" w:rsidP="009231E5">
      <w:pPr>
        <w:rPr>
          <w:rFonts w:ascii="Arial" w:hAnsi="Arial" w:cs="Arial"/>
          <w:sz w:val="28"/>
          <w:szCs w:val="28"/>
        </w:rPr>
      </w:pPr>
    </w:p>
    <w:p w14:paraId="6212C1A1" w14:textId="049B29C3" w:rsidR="00831F59" w:rsidRDefault="00831F59" w:rsidP="009231E5">
      <w:pPr>
        <w:rPr>
          <w:rFonts w:ascii="Arial" w:hAnsi="Arial" w:cs="Arial"/>
          <w:sz w:val="28"/>
          <w:szCs w:val="28"/>
        </w:rPr>
      </w:pPr>
    </w:p>
    <w:p w14:paraId="4F9DE35F" w14:textId="7728A2ED" w:rsidR="00831F59" w:rsidRDefault="00831F59" w:rsidP="009231E5">
      <w:pPr>
        <w:rPr>
          <w:rFonts w:ascii="Arial" w:hAnsi="Arial" w:cs="Arial"/>
          <w:sz w:val="28"/>
          <w:szCs w:val="28"/>
        </w:rPr>
      </w:pPr>
    </w:p>
    <w:p w14:paraId="6CFF621E" w14:textId="1C641B34" w:rsidR="00831F59" w:rsidRDefault="00831F59" w:rsidP="009231E5">
      <w:pPr>
        <w:rPr>
          <w:rFonts w:ascii="Arial" w:hAnsi="Arial" w:cs="Arial"/>
          <w:sz w:val="28"/>
          <w:szCs w:val="28"/>
        </w:rPr>
      </w:pPr>
    </w:p>
    <w:p w14:paraId="47744892" w14:textId="5310E919" w:rsidR="00831F59" w:rsidRDefault="00831F59" w:rsidP="009231E5">
      <w:pPr>
        <w:rPr>
          <w:rFonts w:ascii="Arial" w:hAnsi="Arial" w:cs="Arial"/>
          <w:sz w:val="28"/>
          <w:szCs w:val="28"/>
        </w:rPr>
      </w:pPr>
    </w:p>
    <w:p w14:paraId="4ACB38AD" w14:textId="714A2175" w:rsidR="00831F59" w:rsidRDefault="00831F59" w:rsidP="009231E5">
      <w:pPr>
        <w:rPr>
          <w:rFonts w:ascii="Arial" w:hAnsi="Arial" w:cs="Arial"/>
          <w:sz w:val="28"/>
          <w:szCs w:val="28"/>
        </w:rPr>
      </w:pPr>
    </w:p>
    <w:p w14:paraId="43F272D3" w14:textId="472BE317" w:rsidR="00831F59" w:rsidRDefault="00831F59" w:rsidP="009231E5">
      <w:pPr>
        <w:rPr>
          <w:rFonts w:ascii="Arial" w:hAnsi="Arial" w:cs="Arial"/>
          <w:sz w:val="28"/>
          <w:szCs w:val="28"/>
        </w:rPr>
      </w:pPr>
    </w:p>
    <w:p w14:paraId="79B3CC68" w14:textId="01B5B6EF" w:rsidR="00831F59" w:rsidRDefault="00831F59" w:rsidP="009231E5">
      <w:pPr>
        <w:rPr>
          <w:rFonts w:ascii="Arial" w:hAnsi="Arial" w:cs="Arial"/>
          <w:sz w:val="28"/>
          <w:szCs w:val="28"/>
        </w:rPr>
      </w:pPr>
    </w:p>
    <w:p w14:paraId="333799C2" w14:textId="77128463" w:rsidR="00831F59" w:rsidRDefault="00831F59" w:rsidP="009231E5">
      <w:pPr>
        <w:rPr>
          <w:rFonts w:ascii="Arial" w:hAnsi="Arial" w:cs="Arial"/>
          <w:sz w:val="28"/>
          <w:szCs w:val="28"/>
        </w:rPr>
      </w:pPr>
    </w:p>
    <w:p w14:paraId="1C6DC3CD" w14:textId="39FD5070" w:rsidR="00831F59" w:rsidRDefault="00831F59" w:rsidP="009231E5">
      <w:pPr>
        <w:rPr>
          <w:rFonts w:ascii="Arial" w:hAnsi="Arial" w:cs="Arial"/>
          <w:sz w:val="28"/>
          <w:szCs w:val="28"/>
        </w:rPr>
      </w:pPr>
    </w:p>
    <w:p w14:paraId="46039EAC" w14:textId="13EAF8FD" w:rsidR="00831F59" w:rsidRDefault="00831F59" w:rsidP="009231E5">
      <w:pPr>
        <w:rPr>
          <w:rFonts w:ascii="Arial" w:hAnsi="Arial" w:cs="Arial"/>
          <w:sz w:val="28"/>
          <w:szCs w:val="28"/>
        </w:rPr>
      </w:pPr>
    </w:p>
    <w:p w14:paraId="385EC6D8" w14:textId="26FF2A81" w:rsidR="00831F59" w:rsidRDefault="00831F59" w:rsidP="009231E5">
      <w:pPr>
        <w:rPr>
          <w:rFonts w:ascii="Arial" w:hAnsi="Arial" w:cs="Arial"/>
          <w:sz w:val="28"/>
          <w:szCs w:val="28"/>
        </w:rPr>
      </w:pPr>
    </w:p>
    <w:p w14:paraId="260E6F21" w14:textId="12CA1DC8" w:rsidR="00831F59" w:rsidRDefault="00831F59" w:rsidP="009231E5">
      <w:pPr>
        <w:rPr>
          <w:rFonts w:ascii="Arial" w:hAnsi="Arial" w:cs="Arial"/>
          <w:sz w:val="28"/>
          <w:szCs w:val="28"/>
        </w:rPr>
      </w:pPr>
    </w:p>
    <w:p w14:paraId="6EE53E7F" w14:textId="6B9B7ADB" w:rsidR="00831F59" w:rsidRDefault="00831F59" w:rsidP="009231E5">
      <w:pPr>
        <w:rPr>
          <w:rFonts w:ascii="Arial" w:hAnsi="Arial" w:cs="Arial"/>
          <w:sz w:val="28"/>
          <w:szCs w:val="28"/>
        </w:rPr>
      </w:pPr>
    </w:p>
    <w:p w14:paraId="3DD32771" w14:textId="63F85AE7" w:rsidR="00831F59" w:rsidRPr="00AE4331" w:rsidRDefault="00831F59" w:rsidP="009231E5">
      <w:pPr>
        <w:rPr>
          <w:rFonts w:ascii="Arial" w:hAnsi="Arial" w:cs="Arial"/>
          <w:sz w:val="24"/>
          <w:szCs w:val="24"/>
        </w:rPr>
      </w:pPr>
      <w:r>
        <w:rPr>
          <w:rFonts w:ascii="Arial" w:hAnsi="Arial" w:cs="Arial"/>
          <w:sz w:val="28"/>
          <w:szCs w:val="28"/>
        </w:rPr>
        <w:t>Reference</w:t>
      </w:r>
    </w:p>
    <w:p w14:paraId="49C43658" w14:textId="6806C0AF" w:rsidR="002B433E" w:rsidRDefault="00AE4331" w:rsidP="009231E5">
      <w:pPr>
        <w:rPr>
          <w:rFonts w:ascii="Arial" w:hAnsi="Arial" w:cs="Arial"/>
          <w:sz w:val="24"/>
          <w:szCs w:val="24"/>
        </w:rPr>
      </w:pPr>
      <w:r w:rsidRPr="00AE4331">
        <w:rPr>
          <w:rFonts w:ascii="Arial" w:hAnsi="Arial" w:cs="Arial"/>
          <w:sz w:val="24"/>
          <w:szCs w:val="24"/>
        </w:rPr>
        <w:t>Brooks,</w:t>
      </w:r>
      <w:r w:rsidR="002403AC">
        <w:rPr>
          <w:rFonts w:ascii="Arial" w:hAnsi="Arial" w:cs="Arial"/>
          <w:sz w:val="24"/>
          <w:szCs w:val="24"/>
        </w:rPr>
        <w:t xml:space="preserve"> P</w:t>
      </w:r>
      <w:r w:rsidRPr="00AE4331">
        <w:rPr>
          <w:rFonts w:ascii="Arial" w:hAnsi="Arial" w:cs="Arial"/>
          <w:sz w:val="24"/>
          <w:szCs w:val="24"/>
        </w:rPr>
        <w:t xml:space="preserve">.(2012), ‘ What is the NHS?,’ [Online].Available: </w:t>
      </w:r>
      <w:hyperlink r:id="rId16" w:history="1">
        <w:r w:rsidRPr="00DB7F64">
          <w:rPr>
            <w:rStyle w:val="Hyperlink"/>
            <w:rFonts w:ascii="Arial" w:hAnsi="Arial" w:cs="Arial"/>
            <w:sz w:val="24"/>
            <w:szCs w:val="24"/>
          </w:rPr>
          <w:t>https://www.netdoctor.co.uk/health-services/nhs/a4489/what-is-the-nhs/.[2019,July,7</w:t>
        </w:r>
      </w:hyperlink>
      <w:r w:rsidRPr="00AE4331">
        <w:rPr>
          <w:rFonts w:ascii="Arial" w:hAnsi="Arial" w:cs="Arial"/>
          <w:sz w:val="24"/>
          <w:szCs w:val="24"/>
        </w:rPr>
        <w:t>].</w:t>
      </w:r>
    </w:p>
    <w:p w14:paraId="661AF308" w14:textId="7208623C" w:rsidR="00F84D4D" w:rsidRPr="00F84D4D" w:rsidRDefault="00F84D4D" w:rsidP="009231E5">
      <w:pPr>
        <w:rPr>
          <w:rFonts w:ascii="Arial" w:hAnsi="Arial" w:cs="Arial"/>
          <w:sz w:val="24"/>
          <w:szCs w:val="24"/>
        </w:rPr>
      </w:pPr>
    </w:p>
    <w:p w14:paraId="46AD93F4" w14:textId="38B162EA" w:rsidR="00F84D4D" w:rsidRPr="00F84D4D" w:rsidRDefault="00F84D4D" w:rsidP="009231E5">
      <w:pPr>
        <w:rPr>
          <w:rFonts w:ascii="Arial" w:hAnsi="Arial" w:cs="Arial"/>
          <w:sz w:val="24"/>
          <w:szCs w:val="24"/>
        </w:rPr>
      </w:pPr>
      <w:r w:rsidRPr="00F84D4D">
        <w:rPr>
          <w:rFonts w:ascii="Arial" w:hAnsi="Arial" w:cs="Arial"/>
          <w:sz w:val="24"/>
          <w:szCs w:val="24"/>
        </w:rPr>
        <w:t>Cilip.org.uk, (2018).’ Information Professional</w:t>
      </w:r>
      <w:proofErr w:type="gramStart"/>
      <w:r w:rsidRPr="00F84D4D">
        <w:rPr>
          <w:rFonts w:ascii="Arial" w:hAnsi="Arial" w:cs="Arial"/>
          <w:sz w:val="24"/>
          <w:szCs w:val="24"/>
        </w:rPr>
        <w:t>’,[</w:t>
      </w:r>
      <w:proofErr w:type="gramEnd"/>
      <w:r w:rsidRPr="00F84D4D">
        <w:rPr>
          <w:rFonts w:ascii="Arial" w:hAnsi="Arial" w:cs="Arial"/>
          <w:sz w:val="24"/>
          <w:szCs w:val="24"/>
        </w:rPr>
        <w:t xml:space="preserve">Online].Available: </w:t>
      </w:r>
      <w:hyperlink r:id="rId17" w:history="1">
        <w:r w:rsidRPr="00F84D4D">
          <w:rPr>
            <w:rStyle w:val="Hyperlink"/>
            <w:rFonts w:ascii="Arial" w:hAnsi="Arial" w:cs="Arial"/>
            <w:sz w:val="24"/>
            <w:szCs w:val="24"/>
          </w:rPr>
          <w:t>https://www.cilip.org.uk/page/knowledgeshare2018</w:t>
        </w:r>
      </w:hyperlink>
      <w:r w:rsidRPr="00F84D4D">
        <w:rPr>
          <w:rFonts w:ascii="Arial" w:hAnsi="Arial" w:cs="Arial"/>
          <w:sz w:val="24"/>
          <w:szCs w:val="24"/>
        </w:rPr>
        <w:t>,[2019,July,8].</w:t>
      </w:r>
    </w:p>
    <w:p w14:paraId="65225AF5" w14:textId="77777777" w:rsidR="00F84D4D" w:rsidRDefault="00F84D4D" w:rsidP="009231E5">
      <w:pPr>
        <w:rPr>
          <w:rFonts w:ascii="Arial" w:hAnsi="Arial" w:cs="Arial"/>
          <w:sz w:val="24"/>
          <w:szCs w:val="24"/>
        </w:rPr>
      </w:pPr>
    </w:p>
    <w:p w14:paraId="39C85B3F" w14:textId="066F513D" w:rsidR="006557AE" w:rsidRDefault="006557AE" w:rsidP="009231E5">
      <w:pPr>
        <w:rPr>
          <w:rFonts w:ascii="Arial" w:hAnsi="Arial" w:cs="Arial"/>
          <w:sz w:val="24"/>
          <w:szCs w:val="24"/>
        </w:rPr>
      </w:pPr>
    </w:p>
    <w:p w14:paraId="778C4ED3" w14:textId="17267E4A" w:rsidR="0049790C" w:rsidRDefault="0049790C" w:rsidP="009231E5">
      <w:pPr>
        <w:rPr>
          <w:rFonts w:ascii="Arial" w:hAnsi="Arial" w:cs="Arial"/>
          <w:sz w:val="24"/>
          <w:szCs w:val="24"/>
        </w:rPr>
      </w:pPr>
      <w:r w:rsidRPr="0049790C">
        <w:rPr>
          <w:rFonts w:ascii="Arial" w:hAnsi="Arial" w:cs="Arial"/>
          <w:sz w:val="24"/>
          <w:szCs w:val="24"/>
        </w:rPr>
        <w:t xml:space="preserve">England.nhs.uk.’ Our vision and mission’, [Online]. Available: </w:t>
      </w:r>
      <w:hyperlink r:id="rId18" w:history="1">
        <w:r w:rsidRPr="0049790C">
          <w:rPr>
            <w:rStyle w:val="Hyperlink"/>
            <w:rFonts w:ascii="Arial" w:hAnsi="Arial" w:cs="Arial"/>
            <w:sz w:val="24"/>
            <w:szCs w:val="24"/>
          </w:rPr>
          <w:t>https://www.england.nhs.uk/mids-east/clinical-networks/east-of-england-clinical-network/about-us/our-vision-and-mission/</w:t>
        </w:r>
      </w:hyperlink>
      <w:r w:rsidRPr="0049790C">
        <w:rPr>
          <w:rFonts w:ascii="Arial" w:hAnsi="Arial" w:cs="Arial"/>
          <w:sz w:val="24"/>
          <w:szCs w:val="24"/>
        </w:rPr>
        <w:t>, [2019,July,8].</w:t>
      </w:r>
    </w:p>
    <w:p w14:paraId="3AC7A7F6" w14:textId="1883625C" w:rsidR="0049790C" w:rsidRDefault="0049790C" w:rsidP="009231E5">
      <w:pPr>
        <w:rPr>
          <w:rFonts w:ascii="Arial" w:hAnsi="Arial" w:cs="Arial"/>
          <w:sz w:val="24"/>
          <w:szCs w:val="24"/>
        </w:rPr>
      </w:pPr>
    </w:p>
    <w:p w14:paraId="03611CAC" w14:textId="77777777" w:rsidR="0049790C" w:rsidRPr="0049790C" w:rsidRDefault="0049790C" w:rsidP="009231E5">
      <w:pPr>
        <w:rPr>
          <w:rFonts w:ascii="Arial" w:hAnsi="Arial" w:cs="Arial"/>
          <w:sz w:val="24"/>
          <w:szCs w:val="24"/>
        </w:rPr>
      </w:pPr>
    </w:p>
    <w:p w14:paraId="717C7211" w14:textId="0BCFC01C" w:rsidR="006557AE" w:rsidRDefault="00BB314D" w:rsidP="009231E5">
      <w:pPr>
        <w:rPr>
          <w:rFonts w:ascii="Arial" w:hAnsi="Arial" w:cs="Arial"/>
          <w:sz w:val="24"/>
          <w:szCs w:val="24"/>
        </w:rPr>
      </w:pPr>
      <w:r w:rsidRPr="00BB314D">
        <w:rPr>
          <w:rFonts w:ascii="Arial" w:hAnsi="Arial" w:cs="Arial"/>
          <w:sz w:val="24"/>
          <w:szCs w:val="24"/>
        </w:rPr>
        <w:t>Field, M. (</w:t>
      </w:r>
      <w:r w:rsidR="006557AE" w:rsidRPr="00BB314D">
        <w:rPr>
          <w:rFonts w:ascii="Arial" w:hAnsi="Arial" w:cs="Arial"/>
          <w:sz w:val="24"/>
          <w:szCs w:val="24"/>
        </w:rPr>
        <w:t>2018),’</w:t>
      </w:r>
      <w:r w:rsidRPr="00BB314D">
        <w:rPr>
          <w:rFonts w:ascii="Arial" w:hAnsi="Arial" w:cs="Arial"/>
          <w:sz w:val="24"/>
          <w:szCs w:val="24"/>
        </w:rPr>
        <w:t xml:space="preserve">WannaCry </w:t>
      </w:r>
      <w:proofErr w:type="spellStart"/>
      <w:r w:rsidRPr="00BB314D">
        <w:rPr>
          <w:rFonts w:ascii="Arial" w:hAnsi="Arial" w:cs="Arial"/>
          <w:sz w:val="24"/>
          <w:szCs w:val="24"/>
        </w:rPr>
        <w:t>cyber attack</w:t>
      </w:r>
      <w:proofErr w:type="spellEnd"/>
      <w:r w:rsidRPr="00BB314D">
        <w:rPr>
          <w:rFonts w:ascii="Arial" w:hAnsi="Arial" w:cs="Arial"/>
          <w:sz w:val="24"/>
          <w:szCs w:val="24"/>
        </w:rPr>
        <w:t xml:space="preserve"> cost the NHS £92m as 19,000 appointments cancelled’, [Online]. Available: </w:t>
      </w:r>
      <w:hyperlink r:id="rId19" w:history="1">
        <w:r w:rsidR="007B63A6" w:rsidRPr="00BC5129">
          <w:rPr>
            <w:rStyle w:val="Hyperlink"/>
            <w:rFonts w:ascii="Arial" w:hAnsi="Arial" w:cs="Arial"/>
            <w:sz w:val="24"/>
            <w:szCs w:val="24"/>
          </w:rPr>
          <w:t>https://www.telegraph.co.uk/technology/2018/10/11/wannacry-cyber-attack-cost-nhs-92m-19000-appointments-cancelled/,[2019,July,8</w:t>
        </w:r>
      </w:hyperlink>
      <w:r w:rsidRPr="00BB314D">
        <w:rPr>
          <w:rFonts w:ascii="Arial" w:hAnsi="Arial" w:cs="Arial"/>
          <w:sz w:val="24"/>
          <w:szCs w:val="24"/>
        </w:rPr>
        <w:t>].</w:t>
      </w:r>
    </w:p>
    <w:p w14:paraId="0D47C0FE" w14:textId="3C09AE91" w:rsidR="007B63A6" w:rsidRDefault="007B63A6" w:rsidP="009231E5">
      <w:pPr>
        <w:rPr>
          <w:rFonts w:ascii="Arial" w:hAnsi="Arial" w:cs="Arial"/>
          <w:sz w:val="24"/>
          <w:szCs w:val="24"/>
        </w:rPr>
      </w:pPr>
    </w:p>
    <w:p w14:paraId="5A7AB396" w14:textId="3C1A091D" w:rsidR="007B63A6" w:rsidRPr="007B63A6" w:rsidRDefault="007B63A6" w:rsidP="009231E5">
      <w:pPr>
        <w:rPr>
          <w:rFonts w:ascii="Arial" w:hAnsi="Arial" w:cs="Arial"/>
          <w:sz w:val="24"/>
          <w:szCs w:val="24"/>
        </w:rPr>
      </w:pPr>
      <w:r w:rsidRPr="007B63A6">
        <w:rPr>
          <w:rFonts w:ascii="Arial" w:hAnsi="Arial" w:cs="Arial"/>
          <w:sz w:val="24"/>
          <w:szCs w:val="24"/>
        </w:rPr>
        <w:t xml:space="preserve">Fullfact.org. (2017).’How many NHS employees are there?’, [Online]. Available: </w:t>
      </w:r>
      <w:hyperlink r:id="rId20" w:history="1">
        <w:r w:rsidRPr="007B63A6">
          <w:rPr>
            <w:rStyle w:val="Hyperlink"/>
            <w:rFonts w:ascii="Arial" w:hAnsi="Arial" w:cs="Arial"/>
            <w:sz w:val="24"/>
            <w:szCs w:val="24"/>
          </w:rPr>
          <w:t>https://fullfact.org/health/how-many-nhs-employees-are-there/</w:t>
        </w:r>
      </w:hyperlink>
      <w:r w:rsidRPr="007B63A6">
        <w:rPr>
          <w:rFonts w:ascii="Arial" w:hAnsi="Arial" w:cs="Arial"/>
          <w:sz w:val="24"/>
          <w:szCs w:val="24"/>
        </w:rPr>
        <w:t>,[2019’July,8].</w:t>
      </w:r>
    </w:p>
    <w:p w14:paraId="132AC17E" w14:textId="6A4DC2F5" w:rsidR="002403AC" w:rsidRDefault="002403AC" w:rsidP="009231E5">
      <w:pPr>
        <w:rPr>
          <w:rFonts w:ascii="Arial" w:hAnsi="Arial" w:cs="Arial"/>
          <w:sz w:val="24"/>
          <w:szCs w:val="24"/>
        </w:rPr>
      </w:pPr>
    </w:p>
    <w:p w14:paraId="443D1615" w14:textId="49E0038A" w:rsidR="002403AC" w:rsidRPr="002403AC" w:rsidRDefault="002403AC" w:rsidP="009231E5">
      <w:pPr>
        <w:rPr>
          <w:rFonts w:ascii="Arial" w:hAnsi="Arial" w:cs="Arial"/>
          <w:sz w:val="24"/>
          <w:szCs w:val="24"/>
        </w:rPr>
      </w:pPr>
      <w:r w:rsidRPr="002403AC">
        <w:rPr>
          <w:rFonts w:ascii="Arial" w:hAnsi="Arial" w:cs="Arial"/>
          <w:sz w:val="24"/>
          <w:szCs w:val="24"/>
        </w:rPr>
        <w:lastRenderedPageBreak/>
        <w:t>Healthcareers.nhs.</w:t>
      </w:r>
      <w:proofErr w:type="spellStart"/>
      <w:r w:rsidRPr="002403AC">
        <w:rPr>
          <w:rFonts w:ascii="Arial" w:hAnsi="Arial" w:cs="Arial"/>
          <w:sz w:val="24"/>
          <w:szCs w:val="24"/>
        </w:rPr>
        <w:t>uk</w:t>
      </w:r>
      <w:proofErr w:type="spellEnd"/>
      <w:r w:rsidRPr="002403AC">
        <w:rPr>
          <w:rFonts w:ascii="Arial" w:hAnsi="Arial" w:cs="Arial"/>
          <w:sz w:val="24"/>
          <w:szCs w:val="24"/>
        </w:rPr>
        <w:t xml:space="preserve">.’Entry requirements, skills and interests (finance manger0’, [Online]. Available: </w:t>
      </w:r>
      <w:hyperlink r:id="rId21" w:history="1">
        <w:r w:rsidRPr="002403AC">
          <w:rPr>
            <w:rStyle w:val="Hyperlink"/>
            <w:rFonts w:ascii="Arial" w:hAnsi="Arial" w:cs="Arial"/>
            <w:sz w:val="24"/>
            <w:szCs w:val="24"/>
          </w:rPr>
          <w:t>https://www.healthcareers.nhs.uk/explore-roles/management/roles-management/finance-manager/entry-requirements-skills-and-interests-finance-manager</w:t>
        </w:r>
      </w:hyperlink>
      <w:r w:rsidRPr="002403AC">
        <w:rPr>
          <w:rFonts w:ascii="Arial" w:hAnsi="Arial" w:cs="Arial"/>
          <w:sz w:val="24"/>
          <w:szCs w:val="24"/>
        </w:rPr>
        <w:t>, [2019,July,7].</w:t>
      </w:r>
    </w:p>
    <w:p w14:paraId="770C6296" w14:textId="312F0E07" w:rsidR="00C0394E" w:rsidRDefault="00C0394E" w:rsidP="009231E5">
      <w:pPr>
        <w:rPr>
          <w:rFonts w:ascii="Arial" w:hAnsi="Arial" w:cs="Arial"/>
          <w:sz w:val="24"/>
          <w:szCs w:val="24"/>
        </w:rPr>
      </w:pPr>
    </w:p>
    <w:p w14:paraId="7539EDFE" w14:textId="243ED2B8" w:rsidR="00C0394E" w:rsidRDefault="00C0394E" w:rsidP="009231E5">
      <w:pPr>
        <w:rPr>
          <w:rFonts w:ascii="Arial" w:hAnsi="Arial" w:cs="Arial"/>
          <w:sz w:val="24"/>
          <w:szCs w:val="24"/>
        </w:rPr>
      </w:pPr>
      <w:proofErr w:type="spellStart"/>
      <w:r>
        <w:rPr>
          <w:rFonts w:ascii="Arial" w:hAnsi="Arial" w:cs="Arial"/>
          <w:sz w:val="24"/>
          <w:szCs w:val="24"/>
        </w:rPr>
        <w:t>Ichijo</w:t>
      </w:r>
      <w:proofErr w:type="spellEnd"/>
      <w:r>
        <w:rPr>
          <w:rFonts w:ascii="Arial" w:hAnsi="Arial" w:cs="Arial"/>
          <w:sz w:val="24"/>
          <w:szCs w:val="24"/>
        </w:rPr>
        <w:t xml:space="preserve">, K, and Nonaka, I. (2007). </w:t>
      </w:r>
      <w:r w:rsidRPr="00C0394E">
        <w:rPr>
          <w:rFonts w:ascii="Arial" w:hAnsi="Arial" w:cs="Arial"/>
          <w:sz w:val="24"/>
          <w:szCs w:val="24"/>
          <w:u w:val="single"/>
        </w:rPr>
        <w:t>Knowledge Creation AND Management</w:t>
      </w:r>
      <w:r>
        <w:rPr>
          <w:rFonts w:ascii="Arial" w:hAnsi="Arial" w:cs="Arial"/>
          <w:sz w:val="24"/>
          <w:szCs w:val="24"/>
        </w:rPr>
        <w:t xml:space="preserve">, </w:t>
      </w:r>
      <w:r w:rsidR="00D25AD6">
        <w:rPr>
          <w:rFonts w:ascii="Arial" w:hAnsi="Arial" w:cs="Arial"/>
          <w:sz w:val="24"/>
          <w:szCs w:val="24"/>
        </w:rPr>
        <w:t>New York: Oxford University Press.</w:t>
      </w:r>
    </w:p>
    <w:p w14:paraId="44642A05" w14:textId="51ACEA91" w:rsidR="00C0394E" w:rsidRDefault="00C0394E" w:rsidP="009231E5">
      <w:pPr>
        <w:rPr>
          <w:rFonts w:ascii="Arial" w:hAnsi="Arial" w:cs="Arial"/>
          <w:sz w:val="24"/>
          <w:szCs w:val="24"/>
        </w:rPr>
      </w:pPr>
    </w:p>
    <w:p w14:paraId="71AF93F7" w14:textId="77CC5C05" w:rsidR="00C0394E" w:rsidRDefault="00C0394E" w:rsidP="009231E5">
      <w:pPr>
        <w:rPr>
          <w:rFonts w:ascii="Arial" w:hAnsi="Arial" w:cs="Arial"/>
          <w:sz w:val="24"/>
          <w:szCs w:val="24"/>
        </w:rPr>
      </w:pPr>
    </w:p>
    <w:p w14:paraId="75F31E3B" w14:textId="0ADBA55D" w:rsidR="00C0394E" w:rsidRDefault="00C0394E" w:rsidP="009231E5">
      <w:pPr>
        <w:rPr>
          <w:rFonts w:ascii="Arial" w:hAnsi="Arial" w:cs="Arial"/>
          <w:sz w:val="24"/>
          <w:szCs w:val="24"/>
        </w:rPr>
      </w:pPr>
    </w:p>
    <w:p w14:paraId="276391DD" w14:textId="31DFA427" w:rsidR="00C0394E" w:rsidRDefault="00C0394E" w:rsidP="009231E5">
      <w:pPr>
        <w:rPr>
          <w:rFonts w:ascii="Arial" w:hAnsi="Arial" w:cs="Arial"/>
          <w:sz w:val="24"/>
          <w:szCs w:val="24"/>
        </w:rPr>
      </w:pPr>
    </w:p>
    <w:p w14:paraId="6BA92FFA" w14:textId="3058ABD3" w:rsidR="00C0394E" w:rsidRPr="004C60BD" w:rsidRDefault="004C60BD" w:rsidP="009231E5">
      <w:pPr>
        <w:rPr>
          <w:rFonts w:ascii="Arial" w:hAnsi="Arial" w:cs="Arial"/>
          <w:sz w:val="24"/>
          <w:szCs w:val="24"/>
        </w:rPr>
      </w:pPr>
      <w:r w:rsidRPr="004C60BD">
        <w:rPr>
          <w:rFonts w:ascii="Arial" w:hAnsi="Arial" w:cs="Arial"/>
          <w:sz w:val="24"/>
          <w:szCs w:val="24"/>
        </w:rPr>
        <w:t xml:space="preserve">Kfh.libraryservices.nhs.uk. (2019).’ Knowledge of healthcare’, [Online]. Available: </w:t>
      </w:r>
      <w:hyperlink r:id="rId22" w:history="1">
        <w:r w:rsidRPr="004C60BD">
          <w:rPr>
            <w:rStyle w:val="Hyperlink"/>
            <w:rFonts w:ascii="Arial" w:hAnsi="Arial" w:cs="Arial"/>
            <w:sz w:val="24"/>
            <w:szCs w:val="24"/>
          </w:rPr>
          <w:t>https://kfh.libraryservices.nhs.uk/</w:t>
        </w:r>
      </w:hyperlink>
      <w:r w:rsidRPr="004C60BD">
        <w:rPr>
          <w:rFonts w:ascii="Arial" w:hAnsi="Arial" w:cs="Arial"/>
          <w:sz w:val="24"/>
          <w:szCs w:val="24"/>
        </w:rPr>
        <w:t>,[2019, July8].</w:t>
      </w:r>
    </w:p>
    <w:p w14:paraId="2713AC50" w14:textId="6DF45D24" w:rsidR="00AE4331" w:rsidRDefault="00AE4331" w:rsidP="009231E5">
      <w:pPr>
        <w:rPr>
          <w:rFonts w:ascii="Arial" w:hAnsi="Arial" w:cs="Arial"/>
          <w:sz w:val="24"/>
          <w:szCs w:val="24"/>
        </w:rPr>
      </w:pPr>
    </w:p>
    <w:p w14:paraId="52A62DC1" w14:textId="312E691B" w:rsidR="006D682E" w:rsidRDefault="005E781E" w:rsidP="009231E5">
      <w:pPr>
        <w:rPr>
          <w:rFonts w:ascii="Arial" w:hAnsi="Arial" w:cs="Arial"/>
          <w:sz w:val="24"/>
          <w:szCs w:val="24"/>
        </w:rPr>
      </w:pPr>
      <w:r w:rsidRPr="005E781E">
        <w:rPr>
          <w:rFonts w:ascii="Arial" w:hAnsi="Arial" w:cs="Arial"/>
          <w:sz w:val="24"/>
          <w:szCs w:val="24"/>
        </w:rPr>
        <w:t xml:space="preserve">Knoco.com. (2017), ‘Knowledge Management FAQ’, [Online]. Available: </w:t>
      </w:r>
      <w:hyperlink r:id="rId23" w:history="1">
        <w:r w:rsidRPr="005E781E">
          <w:rPr>
            <w:rStyle w:val="Hyperlink"/>
            <w:rFonts w:ascii="Arial" w:hAnsi="Arial" w:cs="Arial"/>
            <w:sz w:val="24"/>
            <w:szCs w:val="24"/>
          </w:rPr>
          <w:t>https://www.knoco.com/knowledge-management-FAQ.htm</w:t>
        </w:r>
      </w:hyperlink>
      <w:r w:rsidRPr="005E781E">
        <w:rPr>
          <w:rFonts w:ascii="Arial" w:hAnsi="Arial" w:cs="Arial"/>
          <w:sz w:val="24"/>
          <w:szCs w:val="24"/>
        </w:rPr>
        <w:t>, [2019, July,6].</w:t>
      </w:r>
    </w:p>
    <w:p w14:paraId="5C82F059" w14:textId="264B615F" w:rsidR="008E1B46" w:rsidRDefault="008E1B46" w:rsidP="009231E5">
      <w:pPr>
        <w:rPr>
          <w:rFonts w:ascii="Arial" w:hAnsi="Arial" w:cs="Arial"/>
          <w:sz w:val="24"/>
          <w:szCs w:val="24"/>
        </w:rPr>
      </w:pPr>
    </w:p>
    <w:p w14:paraId="34E34797" w14:textId="3D914F13" w:rsidR="008E1B46" w:rsidRPr="008E1B46" w:rsidRDefault="008E1B46" w:rsidP="009231E5">
      <w:pPr>
        <w:rPr>
          <w:rFonts w:ascii="Arial" w:hAnsi="Arial" w:cs="Arial"/>
          <w:sz w:val="24"/>
          <w:szCs w:val="24"/>
        </w:rPr>
      </w:pPr>
      <w:r w:rsidRPr="008E1B46">
        <w:rPr>
          <w:rFonts w:ascii="Arial" w:hAnsi="Arial" w:cs="Arial"/>
          <w:sz w:val="24"/>
          <w:szCs w:val="24"/>
        </w:rPr>
        <w:t xml:space="preserve">McHale, V.J. (2019). ‘The impact of Brexit on the NHS’, [Online].Available: </w:t>
      </w:r>
      <w:hyperlink r:id="rId24" w:history="1">
        <w:r w:rsidRPr="008E1B46">
          <w:rPr>
            <w:rStyle w:val="Hyperlink"/>
            <w:rFonts w:ascii="Arial" w:hAnsi="Arial" w:cs="Arial"/>
            <w:sz w:val="24"/>
            <w:szCs w:val="24"/>
          </w:rPr>
          <w:t>https://www.birmingham.ac.uk/research/perspective/impact-of-brexit-on-the-nhs.aspx</w:t>
        </w:r>
      </w:hyperlink>
      <w:r w:rsidRPr="008E1B46">
        <w:rPr>
          <w:rFonts w:ascii="Arial" w:hAnsi="Arial" w:cs="Arial"/>
          <w:sz w:val="24"/>
          <w:szCs w:val="24"/>
        </w:rPr>
        <w:t>,[2019,July,8].</w:t>
      </w:r>
    </w:p>
    <w:p w14:paraId="5ED8AE8B" w14:textId="77777777" w:rsidR="005E781E" w:rsidRPr="005E781E" w:rsidRDefault="005E781E" w:rsidP="009231E5">
      <w:pPr>
        <w:rPr>
          <w:rFonts w:ascii="Arial" w:hAnsi="Arial" w:cs="Arial"/>
          <w:sz w:val="24"/>
          <w:szCs w:val="24"/>
        </w:rPr>
      </w:pPr>
    </w:p>
    <w:p w14:paraId="6EBDE632" w14:textId="73F5E663" w:rsidR="009740C5" w:rsidRDefault="00EB41A4" w:rsidP="009231E5">
      <w:pPr>
        <w:rPr>
          <w:rFonts w:ascii="Arial" w:hAnsi="Arial" w:cs="Arial"/>
          <w:sz w:val="24"/>
          <w:szCs w:val="24"/>
        </w:rPr>
      </w:pPr>
      <w:proofErr w:type="spellStart"/>
      <w:r>
        <w:rPr>
          <w:rFonts w:ascii="Arial" w:hAnsi="Arial" w:cs="Arial"/>
          <w:sz w:val="24"/>
          <w:szCs w:val="24"/>
        </w:rPr>
        <w:t>Mehanta</w:t>
      </w:r>
      <w:proofErr w:type="spellEnd"/>
      <w:r>
        <w:rPr>
          <w:rFonts w:ascii="Arial" w:hAnsi="Arial" w:cs="Arial"/>
          <w:sz w:val="24"/>
          <w:szCs w:val="24"/>
        </w:rPr>
        <w:t>, C.G.</w:t>
      </w:r>
      <w:r w:rsidR="009740C5">
        <w:rPr>
          <w:rFonts w:ascii="Arial" w:hAnsi="Arial" w:cs="Arial"/>
          <w:sz w:val="24"/>
          <w:szCs w:val="24"/>
        </w:rPr>
        <w:t xml:space="preserve"> </w:t>
      </w:r>
      <w:r>
        <w:rPr>
          <w:rFonts w:ascii="Arial" w:hAnsi="Arial" w:cs="Arial"/>
          <w:sz w:val="24"/>
          <w:szCs w:val="24"/>
        </w:rPr>
        <w:t>‘Location</w:t>
      </w:r>
      <w:r w:rsidR="009740C5">
        <w:rPr>
          <w:rFonts w:ascii="Arial" w:hAnsi="Arial" w:cs="Arial"/>
          <w:sz w:val="24"/>
          <w:szCs w:val="24"/>
        </w:rPr>
        <w:t xml:space="preserve"> of Knowledge’, [Online]. Available: </w:t>
      </w:r>
      <w:hyperlink r:id="rId25" w:history="1">
        <w:r w:rsidR="009740C5" w:rsidRPr="00EB41A4">
          <w:rPr>
            <w:rStyle w:val="Hyperlink"/>
            <w:rFonts w:ascii="Arial" w:hAnsi="Arial" w:cs="Arial"/>
            <w:sz w:val="24"/>
            <w:szCs w:val="24"/>
          </w:rPr>
          <w:t>https://www.slideshare.net/GaurangaMohanta/location-of-knowledge-and-rise-of-knowledge-worker</w:t>
        </w:r>
      </w:hyperlink>
      <w:r w:rsidR="009740C5" w:rsidRPr="00EB41A4">
        <w:rPr>
          <w:rFonts w:ascii="Arial" w:hAnsi="Arial" w:cs="Arial"/>
          <w:sz w:val="24"/>
          <w:szCs w:val="24"/>
        </w:rPr>
        <w:t xml:space="preserve">, </w:t>
      </w:r>
      <w:r w:rsidRPr="00EB41A4">
        <w:rPr>
          <w:rFonts w:ascii="Arial" w:hAnsi="Arial" w:cs="Arial"/>
          <w:sz w:val="24"/>
          <w:szCs w:val="24"/>
        </w:rPr>
        <w:t>[2019,July,6].</w:t>
      </w:r>
    </w:p>
    <w:p w14:paraId="3B945748" w14:textId="77777777" w:rsidR="00AE4331" w:rsidRDefault="00AE4331" w:rsidP="009231E5">
      <w:pPr>
        <w:rPr>
          <w:rFonts w:ascii="Arial" w:hAnsi="Arial" w:cs="Arial"/>
          <w:sz w:val="24"/>
          <w:szCs w:val="24"/>
        </w:rPr>
      </w:pPr>
    </w:p>
    <w:p w14:paraId="360A4AAC" w14:textId="20042C17" w:rsidR="00DF7F08" w:rsidRPr="00DF7F08" w:rsidRDefault="00DF7F08" w:rsidP="009231E5">
      <w:pPr>
        <w:rPr>
          <w:rFonts w:ascii="Arial" w:hAnsi="Arial" w:cs="Arial"/>
          <w:sz w:val="24"/>
          <w:szCs w:val="24"/>
        </w:rPr>
      </w:pPr>
      <w:r w:rsidRPr="00DF7F08">
        <w:rPr>
          <w:rFonts w:ascii="Arial" w:hAnsi="Arial" w:cs="Arial"/>
          <w:sz w:val="24"/>
          <w:szCs w:val="24"/>
        </w:rPr>
        <w:t xml:space="preserve">Myjobsearch.com. (2019),’ Shop Assistant jobs’, [Online]. Available: </w:t>
      </w:r>
      <w:hyperlink r:id="rId26" w:history="1">
        <w:r w:rsidRPr="00DF7F08">
          <w:rPr>
            <w:rStyle w:val="Hyperlink"/>
            <w:rFonts w:ascii="Arial" w:hAnsi="Arial" w:cs="Arial"/>
            <w:sz w:val="24"/>
            <w:szCs w:val="24"/>
          </w:rPr>
          <w:t>https://myjobsearch.com/careers/shop-assistant.html</w:t>
        </w:r>
      </w:hyperlink>
      <w:r w:rsidRPr="00DF7F08">
        <w:rPr>
          <w:rFonts w:ascii="Arial" w:hAnsi="Arial" w:cs="Arial"/>
          <w:sz w:val="24"/>
          <w:szCs w:val="24"/>
        </w:rPr>
        <w:t>,[2019, July,7].</w:t>
      </w:r>
    </w:p>
    <w:p w14:paraId="265E463F" w14:textId="77777777" w:rsidR="00CE1AE9" w:rsidRPr="009740C5" w:rsidRDefault="00CE1AE9" w:rsidP="009231E5">
      <w:pPr>
        <w:rPr>
          <w:rFonts w:ascii="Arial" w:hAnsi="Arial" w:cs="Arial"/>
          <w:sz w:val="24"/>
          <w:szCs w:val="24"/>
        </w:rPr>
      </w:pPr>
    </w:p>
    <w:p w14:paraId="63A10DD3" w14:textId="5E0C5A4E" w:rsidR="002B433E" w:rsidRDefault="002B433E" w:rsidP="009231E5">
      <w:pPr>
        <w:rPr>
          <w:rFonts w:ascii="Arial" w:hAnsi="Arial" w:cs="Arial"/>
          <w:sz w:val="24"/>
          <w:szCs w:val="24"/>
        </w:rPr>
      </w:pPr>
      <w:r w:rsidRPr="002B433E">
        <w:rPr>
          <w:rFonts w:ascii="Arial" w:hAnsi="Arial" w:cs="Arial"/>
          <w:sz w:val="24"/>
          <w:szCs w:val="24"/>
        </w:rPr>
        <w:t>Referenceforbusiness.com. (2019),’ Debenhams Plc- Company profile, Information, Business Description, History, Background Information on Debenhams Plc</w:t>
      </w:r>
      <w:r w:rsidR="00B720FD">
        <w:rPr>
          <w:rFonts w:ascii="Arial" w:hAnsi="Arial" w:cs="Arial"/>
          <w:sz w:val="24"/>
          <w:szCs w:val="24"/>
        </w:rPr>
        <w:t>,</w:t>
      </w:r>
      <w:r w:rsidRPr="002B433E">
        <w:rPr>
          <w:rFonts w:ascii="Arial" w:hAnsi="Arial" w:cs="Arial"/>
          <w:sz w:val="24"/>
          <w:szCs w:val="24"/>
        </w:rPr>
        <w:t xml:space="preserve">’. [Online]. Available: </w:t>
      </w:r>
      <w:hyperlink r:id="rId27" w:history="1">
        <w:r w:rsidRPr="002B433E">
          <w:rPr>
            <w:rStyle w:val="Hyperlink"/>
            <w:rFonts w:ascii="Arial" w:hAnsi="Arial" w:cs="Arial"/>
            <w:sz w:val="24"/>
            <w:szCs w:val="24"/>
          </w:rPr>
          <w:t>https://www.referenceforbusiness.com/history2/93/Debenhams-Plc.html</w:t>
        </w:r>
      </w:hyperlink>
      <w:r w:rsidRPr="002B433E">
        <w:rPr>
          <w:rFonts w:ascii="Arial" w:hAnsi="Arial" w:cs="Arial"/>
          <w:sz w:val="24"/>
          <w:szCs w:val="24"/>
        </w:rPr>
        <w:t>, [2019, July, 7].</w:t>
      </w:r>
    </w:p>
    <w:p w14:paraId="635AEF06" w14:textId="3290944B" w:rsidR="002442C7" w:rsidRDefault="002442C7" w:rsidP="009231E5">
      <w:pPr>
        <w:rPr>
          <w:rFonts w:ascii="Arial" w:hAnsi="Arial" w:cs="Arial"/>
          <w:sz w:val="24"/>
          <w:szCs w:val="24"/>
        </w:rPr>
      </w:pPr>
    </w:p>
    <w:p w14:paraId="6F95D64A" w14:textId="3E97C0EA" w:rsidR="002442C7" w:rsidRPr="00B720FD" w:rsidRDefault="002442C7" w:rsidP="009231E5">
      <w:pPr>
        <w:rPr>
          <w:rFonts w:ascii="Arial" w:hAnsi="Arial" w:cs="Arial"/>
          <w:sz w:val="24"/>
          <w:szCs w:val="24"/>
        </w:rPr>
      </w:pPr>
      <w:r w:rsidRPr="00B720FD">
        <w:rPr>
          <w:rFonts w:ascii="Arial" w:hAnsi="Arial" w:cs="Arial"/>
          <w:sz w:val="24"/>
          <w:szCs w:val="24"/>
        </w:rPr>
        <w:t>Research.aston.ac.</w:t>
      </w:r>
      <w:proofErr w:type="spellStart"/>
      <w:r w:rsidRPr="00B720FD">
        <w:rPr>
          <w:rFonts w:ascii="Arial" w:hAnsi="Arial" w:cs="Arial"/>
          <w:sz w:val="24"/>
          <w:szCs w:val="24"/>
        </w:rPr>
        <w:t>uk</w:t>
      </w:r>
      <w:proofErr w:type="spellEnd"/>
      <w:r w:rsidRPr="00B720FD">
        <w:rPr>
          <w:rFonts w:ascii="Arial" w:hAnsi="Arial" w:cs="Arial"/>
          <w:sz w:val="24"/>
          <w:szCs w:val="24"/>
        </w:rPr>
        <w:t xml:space="preserve">.’Implementing a </w:t>
      </w:r>
      <w:r w:rsidR="00B720FD" w:rsidRPr="00B720FD">
        <w:rPr>
          <w:rFonts w:ascii="Arial" w:hAnsi="Arial" w:cs="Arial"/>
          <w:sz w:val="24"/>
          <w:szCs w:val="24"/>
        </w:rPr>
        <w:t xml:space="preserve">Knowledge Management System within an NHS hospital: A case study exploring the roll-out of an Electronic Patient Record (EPR)’, [Online]. Available: </w:t>
      </w:r>
      <w:hyperlink r:id="rId28" w:history="1">
        <w:r w:rsidR="00B720FD" w:rsidRPr="00B720FD">
          <w:rPr>
            <w:rStyle w:val="Hyperlink"/>
            <w:rFonts w:ascii="Arial" w:hAnsi="Arial" w:cs="Arial"/>
            <w:sz w:val="24"/>
            <w:szCs w:val="24"/>
          </w:rPr>
          <w:t>https://research.aston.ac.uk/portal/files/19190733/Knowledge_management_system_within_an_NHS_hospital.pdf</w:t>
        </w:r>
      </w:hyperlink>
      <w:r w:rsidR="00B720FD" w:rsidRPr="00B720FD">
        <w:rPr>
          <w:rFonts w:ascii="Arial" w:hAnsi="Arial" w:cs="Arial"/>
          <w:sz w:val="24"/>
          <w:szCs w:val="24"/>
        </w:rPr>
        <w:t>, [2019,July,6].</w:t>
      </w:r>
    </w:p>
    <w:p w14:paraId="670C564B" w14:textId="5F5765CB" w:rsidR="002442C7" w:rsidRDefault="002442C7" w:rsidP="009231E5">
      <w:pPr>
        <w:rPr>
          <w:rFonts w:ascii="Arial" w:hAnsi="Arial" w:cs="Arial"/>
          <w:sz w:val="24"/>
          <w:szCs w:val="24"/>
        </w:rPr>
      </w:pPr>
    </w:p>
    <w:p w14:paraId="7F5729D9" w14:textId="7192EA11" w:rsidR="00542436" w:rsidRDefault="00542436" w:rsidP="009231E5">
      <w:pPr>
        <w:rPr>
          <w:rFonts w:ascii="Arial" w:hAnsi="Arial" w:cs="Arial"/>
          <w:sz w:val="24"/>
          <w:szCs w:val="24"/>
        </w:rPr>
      </w:pPr>
      <w:r w:rsidRPr="00542436">
        <w:rPr>
          <w:rFonts w:ascii="Arial" w:hAnsi="Arial" w:cs="Arial"/>
          <w:sz w:val="24"/>
          <w:szCs w:val="24"/>
        </w:rPr>
        <w:t xml:space="preserve">Study.com.(2019),’ Medical Records Clerk: Job Description, Salary, and Requirements’, [Online].Available: </w:t>
      </w:r>
      <w:hyperlink r:id="rId29" w:history="1">
        <w:r w:rsidRPr="00542436">
          <w:rPr>
            <w:rStyle w:val="Hyperlink"/>
            <w:rFonts w:ascii="Arial" w:hAnsi="Arial" w:cs="Arial"/>
            <w:sz w:val="24"/>
            <w:szCs w:val="24"/>
          </w:rPr>
          <w:t>https://study.com/articles/Medical_Records_Clerk_Job_Description_Salary_and_Requirements.html</w:t>
        </w:r>
      </w:hyperlink>
      <w:r w:rsidRPr="00542436">
        <w:rPr>
          <w:rFonts w:ascii="Arial" w:hAnsi="Arial" w:cs="Arial"/>
          <w:sz w:val="24"/>
          <w:szCs w:val="24"/>
        </w:rPr>
        <w:t>, [2019, July,7].</w:t>
      </w:r>
    </w:p>
    <w:p w14:paraId="2C2A804B" w14:textId="7588894C" w:rsidR="00797474" w:rsidRDefault="00797474" w:rsidP="009231E5">
      <w:pPr>
        <w:rPr>
          <w:rFonts w:ascii="Arial" w:hAnsi="Arial" w:cs="Arial"/>
          <w:sz w:val="24"/>
          <w:szCs w:val="24"/>
        </w:rPr>
      </w:pPr>
    </w:p>
    <w:p w14:paraId="12081077" w14:textId="5D31AC24" w:rsidR="00797474" w:rsidRPr="00FE4CD1" w:rsidRDefault="00FE4CD1" w:rsidP="009231E5">
      <w:pPr>
        <w:rPr>
          <w:rFonts w:ascii="Arial" w:hAnsi="Arial" w:cs="Arial"/>
          <w:sz w:val="24"/>
          <w:szCs w:val="24"/>
        </w:rPr>
      </w:pPr>
      <w:r w:rsidRPr="00FE4CD1">
        <w:rPr>
          <w:rFonts w:ascii="Arial" w:hAnsi="Arial" w:cs="Arial"/>
          <w:sz w:val="24"/>
          <w:szCs w:val="24"/>
        </w:rPr>
        <w:t>Toolshero.com. (</w:t>
      </w:r>
      <w:r w:rsidR="00797474" w:rsidRPr="00FE4CD1">
        <w:rPr>
          <w:rFonts w:ascii="Arial" w:hAnsi="Arial" w:cs="Arial"/>
          <w:sz w:val="24"/>
          <w:szCs w:val="24"/>
        </w:rPr>
        <w:t>2019),’ Knowledge Management Value Chain’,</w:t>
      </w:r>
      <w:r w:rsidRPr="00FE4CD1">
        <w:rPr>
          <w:rFonts w:ascii="Arial" w:hAnsi="Arial" w:cs="Arial"/>
          <w:sz w:val="24"/>
          <w:szCs w:val="24"/>
        </w:rPr>
        <w:t xml:space="preserve">[Online].Available: </w:t>
      </w:r>
      <w:hyperlink r:id="rId30" w:history="1">
        <w:r w:rsidRPr="00FE4CD1">
          <w:rPr>
            <w:rStyle w:val="Hyperlink"/>
            <w:rFonts w:ascii="Arial" w:hAnsi="Arial" w:cs="Arial"/>
            <w:sz w:val="24"/>
            <w:szCs w:val="24"/>
          </w:rPr>
          <w:t>https://www.toolshero.com/management/knowledge-management-value-chain/</w:t>
        </w:r>
      </w:hyperlink>
      <w:r w:rsidRPr="00FE4CD1">
        <w:rPr>
          <w:rFonts w:ascii="Arial" w:hAnsi="Arial" w:cs="Arial"/>
          <w:sz w:val="24"/>
          <w:szCs w:val="24"/>
        </w:rPr>
        <w:t>,[2019,July,8].</w:t>
      </w:r>
    </w:p>
    <w:p w14:paraId="78B30C96" w14:textId="77777777" w:rsidR="00AE4331" w:rsidRPr="00542436" w:rsidRDefault="00AE4331" w:rsidP="009231E5">
      <w:pPr>
        <w:rPr>
          <w:rFonts w:ascii="Arial" w:hAnsi="Arial" w:cs="Arial"/>
          <w:sz w:val="24"/>
          <w:szCs w:val="24"/>
        </w:rPr>
      </w:pPr>
    </w:p>
    <w:p w14:paraId="4E2062CC" w14:textId="5FCF520E" w:rsidR="00C5480F" w:rsidRPr="00B31F14" w:rsidRDefault="00B31F14" w:rsidP="009231E5">
      <w:pPr>
        <w:rPr>
          <w:rFonts w:ascii="Arial" w:hAnsi="Arial" w:cs="Arial"/>
          <w:sz w:val="24"/>
          <w:szCs w:val="24"/>
        </w:rPr>
      </w:pPr>
      <w:r>
        <w:rPr>
          <w:rFonts w:ascii="Arial" w:hAnsi="Arial" w:cs="Arial"/>
          <w:sz w:val="24"/>
          <w:szCs w:val="24"/>
        </w:rPr>
        <w:t>Z</w:t>
      </w:r>
      <w:r w:rsidR="00C5480F">
        <w:rPr>
          <w:rFonts w:ascii="Arial" w:hAnsi="Arial" w:cs="Arial"/>
          <w:sz w:val="24"/>
          <w:szCs w:val="24"/>
        </w:rPr>
        <w:t>iprecru</w:t>
      </w:r>
      <w:r>
        <w:rPr>
          <w:rFonts w:ascii="Arial" w:hAnsi="Arial" w:cs="Arial"/>
          <w:sz w:val="24"/>
          <w:szCs w:val="24"/>
        </w:rPr>
        <w:t>iter.com. ’Sales Advisor Job Description Sample Template.’ [Online].Available</w:t>
      </w:r>
      <w:r w:rsidRPr="00B31F14">
        <w:rPr>
          <w:rFonts w:ascii="Arial" w:hAnsi="Arial" w:cs="Arial"/>
          <w:sz w:val="24"/>
          <w:szCs w:val="24"/>
        </w:rPr>
        <w:t xml:space="preserve">: </w:t>
      </w:r>
      <w:hyperlink r:id="rId31" w:history="1">
        <w:r w:rsidRPr="00B31F14">
          <w:rPr>
            <w:rStyle w:val="Hyperlink"/>
            <w:rFonts w:ascii="Arial" w:hAnsi="Arial" w:cs="Arial"/>
            <w:sz w:val="24"/>
            <w:szCs w:val="24"/>
          </w:rPr>
          <w:t>https://www.ziprecruiter.com/blog/sales-advisor-job-description-sample-template/</w:t>
        </w:r>
      </w:hyperlink>
      <w:r w:rsidRPr="00B31F14">
        <w:rPr>
          <w:rFonts w:ascii="Arial" w:hAnsi="Arial" w:cs="Arial"/>
          <w:sz w:val="24"/>
          <w:szCs w:val="24"/>
        </w:rPr>
        <w:t>, [ 2019,July,7].</w:t>
      </w:r>
    </w:p>
    <w:p w14:paraId="008A8D7F" w14:textId="5E62F6B6" w:rsidR="009740C5" w:rsidRDefault="009740C5" w:rsidP="009231E5">
      <w:pPr>
        <w:rPr>
          <w:rFonts w:ascii="Arial" w:hAnsi="Arial" w:cs="Arial"/>
          <w:sz w:val="24"/>
          <w:szCs w:val="24"/>
        </w:rPr>
      </w:pPr>
    </w:p>
    <w:p w14:paraId="159F8497" w14:textId="77777777" w:rsidR="009740C5" w:rsidRDefault="009740C5" w:rsidP="009231E5">
      <w:pPr>
        <w:rPr>
          <w:rFonts w:ascii="Arial" w:hAnsi="Arial" w:cs="Arial"/>
          <w:sz w:val="24"/>
          <w:szCs w:val="24"/>
        </w:rPr>
      </w:pPr>
    </w:p>
    <w:p w14:paraId="0241331E" w14:textId="1A52BDB9" w:rsidR="00A5283D" w:rsidRDefault="00A5283D" w:rsidP="009231E5">
      <w:pPr>
        <w:rPr>
          <w:rFonts w:ascii="Arial" w:hAnsi="Arial" w:cs="Arial"/>
          <w:sz w:val="24"/>
          <w:szCs w:val="24"/>
        </w:rPr>
      </w:pPr>
    </w:p>
    <w:p w14:paraId="7345220C" w14:textId="3E380DE9" w:rsidR="00A5283D" w:rsidRDefault="00A5283D" w:rsidP="009231E5">
      <w:pPr>
        <w:rPr>
          <w:rFonts w:ascii="Arial" w:hAnsi="Arial" w:cs="Arial"/>
          <w:sz w:val="24"/>
          <w:szCs w:val="24"/>
        </w:rPr>
      </w:pPr>
    </w:p>
    <w:p w14:paraId="077A7EB0" w14:textId="015ACDA7" w:rsidR="00A5283D" w:rsidRDefault="00A5283D" w:rsidP="009231E5">
      <w:pPr>
        <w:rPr>
          <w:rFonts w:ascii="Arial" w:hAnsi="Arial" w:cs="Arial"/>
          <w:sz w:val="24"/>
          <w:szCs w:val="24"/>
        </w:rPr>
      </w:pPr>
    </w:p>
    <w:p w14:paraId="13903D7D" w14:textId="1F939245" w:rsidR="00A5283D" w:rsidRDefault="00A5283D" w:rsidP="009231E5">
      <w:pPr>
        <w:rPr>
          <w:rFonts w:ascii="Arial" w:hAnsi="Arial" w:cs="Arial"/>
          <w:sz w:val="24"/>
          <w:szCs w:val="24"/>
        </w:rPr>
      </w:pPr>
    </w:p>
    <w:p w14:paraId="7B5F2656" w14:textId="0C4E9B75" w:rsidR="00A5283D" w:rsidRDefault="00A5283D" w:rsidP="009231E5">
      <w:pPr>
        <w:rPr>
          <w:rFonts w:ascii="Arial" w:hAnsi="Arial" w:cs="Arial"/>
          <w:sz w:val="24"/>
          <w:szCs w:val="24"/>
        </w:rPr>
      </w:pPr>
    </w:p>
    <w:p w14:paraId="3EAE8A15" w14:textId="48F41268" w:rsidR="00A5283D" w:rsidRDefault="00A5283D" w:rsidP="009231E5">
      <w:pPr>
        <w:rPr>
          <w:rFonts w:ascii="Arial" w:hAnsi="Arial" w:cs="Arial"/>
          <w:sz w:val="24"/>
          <w:szCs w:val="24"/>
        </w:rPr>
      </w:pPr>
    </w:p>
    <w:p w14:paraId="56730442" w14:textId="15774812" w:rsidR="00A5283D" w:rsidRDefault="00A5283D" w:rsidP="009231E5">
      <w:pPr>
        <w:rPr>
          <w:rFonts w:ascii="Arial" w:hAnsi="Arial" w:cs="Arial"/>
          <w:sz w:val="24"/>
          <w:szCs w:val="24"/>
        </w:rPr>
      </w:pPr>
    </w:p>
    <w:p w14:paraId="1C14AA31" w14:textId="5FD1D07F" w:rsidR="00A5283D" w:rsidRDefault="00A5283D" w:rsidP="009231E5">
      <w:pPr>
        <w:rPr>
          <w:rFonts w:ascii="Arial" w:hAnsi="Arial" w:cs="Arial"/>
          <w:sz w:val="24"/>
          <w:szCs w:val="24"/>
        </w:rPr>
      </w:pPr>
    </w:p>
    <w:p w14:paraId="0F3888E8" w14:textId="06E8EDEC" w:rsidR="00A5283D" w:rsidRDefault="00A5283D" w:rsidP="009231E5">
      <w:pPr>
        <w:rPr>
          <w:rFonts w:ascii="Arial" w:hAnsi="Arial" w:cs="Arial"/>
          <w:sz w:val="24"/>
          <w:szCs w:val="24"/>
        </w:rPr>
      </w:pPr>
    </w:p>
    <w:p w14:paraId="30FC2EB5" w14:textId="5598A387" w:rsidR="00A5283D" w:rsidRDefault="00A5283D" w:rsidP="009231E5">
      <w:pPr>
        <w:rPr>
          <w:rFonts w:ascii="Arial" w:hAnsi="Arial" w:cs="Arial"/>
          <w:sz w:val="24"/>
          <w:szCs w:val="24"/>
        </w:rPr>
      </w:pPr>
    </w:p>
    <w:p w14:paraId="5BC660B6" w14:textId="64790AD2" w:rsidR="00A5283D" w:rsidRDefault="00A5283D" w:rsidP="009231E5">
      <w:pPr>
        <w:rPr>
          <w:rFonts w:ascii="Arial" w:hAnsi="Arial" w:cs="Arial"/>
          <w:sz w:val="24"/>
          <w:szCs w:val="24"/>
        </w:rPr>
      </w:pPr>
    </w:p>
    <w:p w14:paraId="12A0F8ED" w14:textId="447A5F62" w:rsidR="00A5283D" w:rsidRDefault="00A5283D" w:rsidP="009231E5">
      <w:pPr>
        <w:rPr>
          <w:rFonts w:ascii="Arial" w:hAnsi="Arial" w:cs="Arial"/>
          <w:sz w:val="24"/>
          <w:szCs w:val="24"/>
        </w:rPr>
      </w:pPr>
    </w:p>
    <w:p w14:paraId="25AA10CA" w14:textId="0852D53A" w:rsidR="00A5283D" w:rsidRDefault="00A5283D" w:rsidP="009231E5">
      <w:pPr>
        <w:rPr>
          <w:rFonts w:ascii="Arial" w:hAnsi="Arial" w:cs="Arial"/>
          <w:sz w:val="24"/>
          <w:szCs w:val="24"/>
        </w:rPr>
      </w:pPr>
    </w:p>
    <w:p w14:paraId="6CCABC41" w14:textId="38A4ED92" w:rsidR="00A5283D" w:rsidRDefault="00A5283D" w:rsidP="009231E5">
      <w:pPr>
        <w:rPr>
          <w:rFonts w:ascii="Arial" w:hAnsi="Arial" w:cs="Arial"/>
          <w:sz w:val="24"/>
          <w:szCs w:val="24"/>
        </w:rPr>
      </w:pPr>
    </w:p>
    <w:p w14:paraId="2A3AB981" w14:textId="29EB5DEF" w:rsidR="00A5283D" w:rsidRDefault="00A5283D" w:rsidP="009231E5">
      <w:pPr>
        <w:rPr>
          <w:rFonts w:ascii="Arial" w:hAnsi="Arial" w:cs="Arial"/>
          <w:sz w:val="24"/>
          <w:szCs w:val="24"/>
        </w:rPr>
      </w:pPr>
    </w:p>
    <w:p w14:paraId="457F6C05" w14:textId="445FDF9F" w:rsidR="00A5283D" w:rsidRDefault="00A5283D" w:rsidP="009231E5">
      <w:pPr>
        <w:rPr>
          <w:rFonts w:ascii="Arial" w:hAnsi="Arial" w:cs="Arial"/>
          <w:sz w:val="24"/>
          <w:szCs w:val="24"/>
        </w:rPr>
      </w:pPr>
    </w:p>
    <w:p w14:paraId="2D12AE81" w14:textId="40BD593D" w:rsidR="00A5283D" w:rsidRDefault="00A5283D" w:rsidP="009231E5">
      <w:pPr>
        <w:rPr>
          <w:rFonts w:ascii="Arial" w:hAnsi="Arial" w:cs="Arial"/>
          <w:sz w:val="24"/>
          <w:szCs w:val="24"/>
        </w:rPr>
      </w:pPr>
    </w:p>
    <w:p w14:paraId="3B1552DA" w14:textId="3C1838EE" w:rsidR="00A5283D" w:rsidRDefault="00A5283D" w:rsidP="009231E5">
      <w:pPr>
        <w:rPr>
          <w:rFonts w:ascii="Arial" w:hAnsi="Arial" w:cs="Arial"/>
          <w:sz w:val="24"/>
          <w:szCs w:val="24"/>
        </w:rPr>
      </w:pPr>
    </w:p>
    <w:p w14:paraId="084CE419" w14:textId="08D73A33" w:rsidR="00A5283D" w:rsidRDefault="00A5283D" w:rsidP="009231E5">
      <w:pPr>
        <w:rPr>
          <w:rFonts w:ascii="Arial" w:hAnsi="Arial" w:cs="Arial"/>
          <w:sz w:val="24"/>
          <w:szCs w:val="24"/>
        </w:rPr>
      </w:pPr>
    </w:p>
    <w:p w14:paraId="43E062F6" w14:textId="12414632" w:rsidR="00A5283D" w:rsidRDefault="00A5283D" w:rsidP="009231E5">
      <w:pPr>
        <w:rPr>
          <w:rFonts w:ascii="Arial" w:hAnsi="Arial" w:cs="Arial"/>
          <w:sz w:val="24"/>
          <w:szCs w:val="24"/>
        </w:rPr>
      </w:pPr>
    </w:p>
    <w:p w14:paraId="2C51779B" w14:textId="4F8A130D" w:rsidR="00A5283D" w:rsidRDefault="00A5283D" w:rsidP="009231E5">
      <w:pPr>
        <w:rPr>
          <w:rFonts w:ascii="Arial" w:hAnsi="Arial" w:cs="Arial"/>
          <w:sz w:val="24"/>
          <w:szCs w:val="24"/>
        </w:rPr>
      </w:pPr>
    </w:p>
    <w:p w14:paraId="7F09AB8A" w14:textId="77777777" w:rsidR="00A5283D" w:rsidRDefault="00A5283D" w:rsidP="009231E5">
      <w:pPr>
        <w:rPr>
          <w:rFonts w:ascii="Arial" w:hAnsi="Arial" w:cs="Arial"/>
          <w:sz w:val="24"/>
          <w:szCs w:val="24"/>
        </w:rPr>
      </w:pPr>
    </w:p>
    <w:p w14:paraId="0C1C94CC" w14:textId="3F85204A" w:rsidR="00A5283D" w:rsidRDefault="00A5283D" w:rsidP="009231E5">
      <w:pPr>
        <w:rPr>
          <w:rFonts w:ascii="Arial" w:hAnsi="Arial" w:cs="Arial"/>
          <w:sz w:val="24"/>
          <w:szCs w:val="24"/>
        </w:rPr>
      </w:pPr>
    </w:p>
    <w:p w14:paraId="713489FA" w14:textId="079E2686" w:rsidR="00A5283D" w:rsidRDefault="00A5283D" w:rsidP="009231E5">
      <w:pPr>
        <w:rPr>
          <w:rFonts w:ascii="Arial" w:hAnsi="Arial" w:cs="Arial"/>
          <w:sz w:val="24"/>
          <w:szCs w:val="24"/>
        </w:rPr>
      </w:pPr>
    </w:p>
    <w:p w14:paraId="593888F8" w14:textId="68EB64F6" w:rsidR="00A5283D" w:rsidRDefault="00A5283D" w:rsidP="009231E5">
      <w:pPr>
        <w:rPr>
          <w:rFonts w:ascii="Arial" w:hAnsi="Arial" w:cs="Arial"/>
          <w:sz w:val="24"/>
          <w:szCs w:val="24"/>
        </w:rPr>
      </w:pPr>
    </w:p>
    <w:p w14:paraId="298D2D86" w14:textId="77777777" w:rsidR="00A5283D" w:rsidRPr="002B433E" w:rsidRDefault="00A5283D" w:rsidP="009231E5">
      <w:pPr>
        <w:rPr>
          <w:rFonts w:ascii="Arial" w:hAnsi="Arial" w:cs="Arial"/>
          <w:sz w:val="24"/>
          <w:szCs w:val="24"/>
        </w:rPr>
      </w:pPr>
    </w:p>
    <w:sectPr w:rsidR="00A5283D" w:rsidRPr="002B43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C60F6D"/>
    <w:multiLevelType w:val="hybridMultilevel"/>
    <w:tmpl w:val="94C6E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D7F65"/>
    <w:multiLevelType w:val="hybridMultilevel"/>
    <w:tmpl w:val="53D81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101A03"/>
    <w:multiLevelType w:val="hybridMultilevel"/>
    <w:tmpl w:val="BF386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996675"/>
    <w:multiLevelType w:val="hybridMultilevel"/>
    <w:tmpl w:val="A156E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9666D"/>
    <w:multiLevelType w:val="hybridMultilevel"/>
    <w:tmpl w:val="3D622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4659FE"/>
    <w:multiLevelType w:val="hybridMultilevel"/>
    <w:tmpl w:val="6C380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9228FE"/>
    <w:multiLevelType w:val="hybridMultilevel"/>
    <w:tmpl w:val="123C0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1C4415"/>
    <w:multiLevelType w:val="hybridMultilevel"/>
    <w:tmpl w:val="26969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A80FB4"/>
    <w:multiLevelType w:val="hybridMultilevel"/>
    <w:tmpl w:val="CA584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AD0177"/>
    <w:multiLevelType w:val="hybridMultilevel"/>
    <w:tmpl w:val="E4CE7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60753E"/>
    <w:multiLevelType w:val="hybridMultilevel"/>
    <w:tmpl w:val="1E667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734ACC"/>
    <w:multiLevelType w:val="hybridMultilevel"/>
    <w:tmpl w:val="582E3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1C6371"/>
    <w:multiLevelType w:val="hybridMultilevel"/>
    <w:tmpl w:val="4518F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A00239"/>
    <w:multiLevelType w:val="hybridMultilevel"/>
    <w:tmpl w:val="98300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2"/>
  </w:num>
  <w:num w:numId="3">
    <w:abstractNumId w:val="4"/>
  </w:num>
  <w:num w:numId="4">
    <w:abstractNumId w:val="9"/>
  </w:num>
  <w:num w:numId="5">
    <w:abstractNumId w:val="11"/>
  </w:num>
  <w:num w:numId="6">
    <w:abstractNumId w:val="6"/>
  </w:num>
  <w:num w:numId="7">
    <w:abstractNumId w:val="3"/>
  </w:num>
  <w:num w:numId="8">
    <w:abstractNumId w:val="1"/>
  </w:num>
  <w:num w:numId="9">
    <w:abstractNumId w:val="10"/>
  </w:num>
  <w:num w:numId="10">
    <w:abstractNumId w:val="5"/>
  </w:num>
  <w:num w:numId="11">
    <w:abstractNumId w:val="2"/>
  </w:num>
  <w:num w:numId="12">
    <w:abstractNumId w:val="0"/>
  </w:num>
  <w:num w:numId="13">
    <w:abstractNumId w:val="8"/>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75B"/>
    <w:rsid w:val="000201C4"/>
    <w:rsid w:val="00032FF1"/>
    <w:rsid w:val="000557D9"/>
    <w:rsid w:val="000846BD"/>
    <w:rsid w:val="0009534F"/>
    <w:rsid w:val="000A583D"/>
    <w:rsid w:val="000B2F3A"/>
    <w:rsid w:val="000F0787"/>
    <w:rsid w:val="000F3993"/>
    <w:rsid w:val="00107EF1"/>
    <w:rsid w:val="00112ECD"/>
    <w:rsid w:val="00117F47"/>
    <w:rsid w:val="00127BE2"/>
    <w:rsid w:val="0015521A"/>
    <w:rsid w:val="001731BC"/>
    <w:rsid w:val="0018615E"/>
    <w:rsid w:val="00196D63"/>
    <w:rsid w:val="0022535A"/>
    <w:rsid w:val="002403AC"/>
    <w:rsid w:val="002442C7"/>
    <w:rsid w:val="002463B0"/>
    <w:rsid w:val="0026781E"/>
    <w:rsid w:val="002B0BAC"/>
    <w:rsid w:val="002B433E"/>
    <w:rsid w:val="00302669"/>
    <w:rsid w:val="0031175B"/>
    <w:rsid w:val="00344698"/>
    <w:rsid w:val="0036111D"/>
    <w:rsid w:val="003B34BD"/>
    <w:rsid w:val="003D4FF6"/>
    <w:rsid w:val="003F7596"/>
    <w:rsid w:val="00404F65"/>
    <w:rsid w:val="00413F1C"/>
    <w:rsid w:val="00424902"/>
    <w:rsid w:val="00444397"/>
    <w:rsid w:val="00450E50"/>
    <w:rsid w:val="0049790C"/>
    <w:rsid w:val="004C56E8"/>
    <w:rsid w:val="004C60BD"/>
    <w:rsid w:val="004D05E6"/>
    <w:rsid w:val="00502417"/>
    <w:rsid w:val="00516E28"/>
    <w:rsid w:val="0052088B"/>
    <w:rsid w:val="00542436"/>
    <w:rsid w:val="005A02C5"/>
    <w:rsid w:val="005E781E"/>
    <w:rsid w:val="006234CC"/>
    <w:rsid w:val="00637BF1"/>
    <w:rsid w:val="006557AE"/>
    <w:rsid w:val="00664651"/>
    <w:rsid w:val="00670E1C"/>
    <w:rsid w:val="0069791B"/>
    <w:rsid w:val="006A4ABC"/>
    <w:rsid w:val="006A5C0E"/>
    <w:rsid w:val="006A63D4"/>
    <w:rsid w:val="006B4A40"/>
    <w:rsid w:val="006B6B68"/>
    <w:rsid w:val="006C60B5"/>
    <w:rsid w:val="006D682E"/>
    <w:rsid w:val="006F7AE1"/>
    <w:rsid w:val="0073605F"/>
    <w:rsid w:val="00760A37"/>
    <w:rsid w:val="00787AB7"/>
    <w:rsid w:val="00797474"/>
    <w:rsid w:val="007A71DC"/>
    <w:rsid w:val="007B50EE"/>
    <w:rsid w:val="007B63A6"/>
    <w:rsid w:val="007C1EFD"/>
    <w:rsid w:val="007E0C3E"/>
    <w:rsid w:val="00831F59"/>
    <w:rsid w:val="00853BD6"/>
    <w:rsid w:val="00860093"/>
    <w:rsid w:val="0086224C"/>
    <w:rsid w:val="00894E5D"/>
    <w:rsid w:val="008C16E9"/>
    <w:rsid w:val="008D0AA0"/>
    <w:rsid w:val="008E1B46"/>
    <w:rsid w:val="009127F0"/>
    <w:rsid w:val="0091526D"/>
    <w:rsid w:val="009231E5"/>
    <w:rsid w:val="0092650C"/>
    <w:rsid w:val="00932CFE"/>
    <w:rsid w:val="009740C5"/>
    <w:rsid w:val="009A7852"/>
    <w:rsid w:val="009B48A7"/>
    <w:rsid w:val="009B651E"/>
    <w:rsid w:val="009B7C4F"/>
    <w:rsid w:val="009C7EAE"/>
    <w:rsid w:val="009D311F"/>
    <w:rsid w:val="009E2E94"/>
    <w:rsid w:val="009F2C5A"/>
    <w:rsid w:val="00A0552A"/>
    <w:rsid w:val="00A17706"/>
    <w:rsid w:val="00A3012D"/>
    <w:rsid w:val="00A5283D"/>
    <w:rsid w:val="00A60F90"/>
    <w:rsid w:val="00A74C46"/>
    <w:rsid w:val="00A86895"/>
    <w:rsid w:val="00AE4331"/>
    <w:rsid w:val="00AE6BD6"/>
    <w:rsid w:val="00B1084C"/>
    <w:rsid w:val="00B10D3C"/>
    <w:rsid w:val="00B25A46"/>
    <w:rsid w:val="00B31F14"/>
    <w:rsid w:val="00B37F8A"/>
    <w:rsid w:val="00B60836"/>
    <w:rsid w:val="00B65B45"/>
    <w:rsid w:val="00B720FD"/>
    <w:rsid w:val="00B7608C"/>
    <w:rsid w:val="00B82608"/>
    <w:rsid w:val="00B914F1"/>
    <w:rsid w:val="00BA0B38"/>
    <w:rsid w:val="00BB314D"/>
    <w:rsid w:val="00BC575F"/>
    <w:rsid w:val="00BD7E8A"/>
    <w:rsid w:val="00BF562D"/>
    <w:rsid w:val="00C0284C"/>
    <w:rsid w:val="00C0394E"/>
    <w:rsid w:val="00C1711B"/>
    <w:rsid w:val="00C30B6C"/>
    <w:rsid w:val="00C351F4"/>
    <w:rsid w:val="00C352AF"/>
    <w:rsid w:val="00C3564E"/>
    <w:rsid w:val="00C53A73"/>
    <w:rsid w:val="00C5480F"/>
    <w:rsid w:val="00C578A5"/>
    <w:rsid w:val="00C74EEE"/>
    <w:rsid w:val="00C80230"/>
    <w:rsid w:val="00CD594B"/>
    <w:rsid w:val="00CE1AE9"/>
    <w:rsid w:val="00CE1D23"/>
    <w:rsid w:val="00D1135E"/>
    <w:rsid w:val="00D25AD6"/>
    <w:rsid w:val="00D31AC7"/>
    <w:rsid w:val="00D622B3"/>
    <w:rsid w:val="00D6431F"/>
    <w:rsid w:val="00D853E2"/>
    <w:rsid w:val="00D93830"/>
    <w:rsid w:val="00DA21BD"/>
    <w:rsid w:val="00DD1BED"/>
    <w:rsid w:val="00DE3891"/>
    <w:rsid w:val="00DF7F08"/>
    <w:rsid w:val="00E00113"/>
    <w:rsid w:val="00E06423"/>
    <w:rsid w:val="00E32D57"/>
    <w:rsid w:val="00E478C3"/>
    <w:rsid w:val="00E84C27"/>
    <w:rsid w:val="00EA2EB0"/>
    <w:rsid w:val="00EB1FEC"/>
    <w:rsid w:val="00EB39A1"/>
    <w:rsid w:val="00EB41A4"/>
    <w:rsid w:val="00F066D3"/>
    <w:rsid w:val="00F06DA3"/>
    <w:rsid w:val="00F84D4D"/>
    <w:rsid w:val="00FB0B96"/>
    <w:rsid w:val="00FE4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B6861"/>
  <w15:chartTrackingRefBased/>
  <w15:docId w15:val="{0BDC45B0-6692-4621-86E2-5CC617DD6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3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1EFD"/>
    <w:rPr>
      <w:color w:val="0563C1" w:themeColor="hyperlink"/>
      <w:u w:val="single"/>
    </w:rPr>
  </w:style>
  <w:style w:type="character" w:styleId="UnresolvedMention">
    <w:name w:val="Unresolved Mention"/>
    <w:basedOn w:val="DefaultParagraphFont"/>
    <w:uiPriority w:val="99"/>
    <w:semiHidden/>
    <w:unhideWhenUsed/>
    <w:rsid w:val="007C1EFD"/>
    <w:rPr>
      <w:color w:val="605E5C"/>
      <w:shd w:val="clear" w:color="auto" w:fill="E1DFDD"/>
    </w:rPr>
  </w:style>
  <w:style w:type="paragraph" w:styleId="ListParagraph">
    <w:name w:val="List Paragraph"/>
    <w:basedOn w:val="Normal"/>
    <w:uiPriority w:val="34"/>
    <w:qFormat/>
    <w:rsid w:val="002463B0"/>
    <w:pPr>
      <w:ind w:left="720"/>
      <w:contextualSpacing/>
    </w:pPr>
  </w:style>
  <w:style w:type="character" w:customStyle="1" w:styleId="Heading1Char">
    <w:name w:val="Heading 1 Char"/>
    <w:basedOn w:val="DefaultParagraphFont"/>
    <w:link w:val="Heading1"/>
    <w:uiPriority w:val="9"/>
    <w:rsid w:val="002463B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www.england.nhs.uk/mids-east/clinical-networks/east-of-england-clinical-network/about-us/our-vision-and-mission/" TargetMode="External"/><Relationship Id="rId26" Type="http://schemas.openxmlformats.org/officeDocument/2006/relationships/hyperlink" Target="https://myjobsearch.com/careers/shop-assistant.html" TargetMode="External"/><Relationship Id="rId3" Type="http://schemas.openxmlformats.org/officeDocument/2006/relationships/settings" Target="settings.xml"/><Relationship Id="rId21" Type="http://schemas.openxmlformats.org/officeDocument/2006/relationships/hyperlink" Target="https://www.healthcareers.nhs.uk/explore-roles/management/roles-management/finance-manager/entry-requirements-skills-and-interests-finance-manager" TargetMode="External"/><Relationship Id="rId7" Type="http://schemas.openxmlformats.org/officeDocument/2006/relationships/hyperlink" Target="http://www.netdoctor.co.uk" TargetMode="External"/><Relationship Id="rId12" Type="http://schemas.openxmlformats.org/officeDocument/2006/relationships/hyperlink" Target="http://www.nhs.uk" TargetMode="External"/><Relationship Id="rId17" Type="http://schemas.openxmlformats.org/officeDocument/2006/relationships/hyperlink" Target="https://www.cilip.org.uk/page/knowledgeshare2018" TargetMode="External"/><Relationship Id="rId25" Type="http://schemas.openxmlformats.org/officeDocument/2006/relationships/hyperlink" Target="https://www.slideshare.net/GaurangaMohanta/location-of-knowledge-and-rise-of-knowledge-worker"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etdoctor.co.uk/health-services/nhs/a4489/what-is-the-nhs/.%5b2019,July,7" TargetMode="External"/><Relationship Id="rId20" Type="http://schemas.openxmlformats.org/officeDocument/2006/relationships/hyperlink" Target="https://fullfact.org/health/how-many-nhs-employees-are-there/" TargetMode="External"/><Relationship Id="rId29" Type="http://schemas.openxmlformats.org/officeDocument/2006/relationships/hyperlink" Target="https://study.com/articles/Medical_Records_Clerk_Job_Description_Salary_and_Requirements.html" TargetMode="External"/><Relationship Id="rId1" Type="http://schemas.openxmlformats.org/officeDocument/2006/relationships/numbering" Target="numbering.xml"/><Relationship Id="rId6" Type="http://schemas.openxmlformats.org/officeDocument/2006/relationships/hyperlink" Target="http://www.referenceforbusiness.com" TargetMode="External"/><Relationship Id="rId11" Type="http://schemas.openxmlformats.org/officeDocument/2006/relationships/hyperlink" Target="http://www.healthcareers.nhs.uk" TargetMode="External"/><Relationship Id="rId24" Type="http://schemas.openxmlformats.org/officeDocument/2006/relationships/hyperlink" Target="https://www.birmingham.ac.uk/research/perspective/impact-of-brexit-on-the-nhs.aspx" TargetMode="External"/><Relationship Id="rId32" Type="http://schemas.openxmlformats.org/officeDocument/2006/relationships/fontTable" Target="fontTable.xml"/><Relationship Id="rId5" Type="http://schemas.openxmlformats.org/officeDocument/2006/relationships/hyperlink" Target="http://www.knoco.com" TargetMode="External"/><Relationship Id="rId15" Type="http://schemas.openxmlformats.org/officeDocument/2006/relationships/hyperlink" Target="http://www.cilip.org.uk).al" TargetMode="External"/><Relationship Id="rId23" Type="http://schemas.openxmlformats.org/officeDocument/2006/relationships/hyperlink" Target="https://www.knoco.com/knowledge-management-FAQ.htm" TargetMode="External"/><Relationship Id="rId28" Type="http://schemas.openxmlformats.org/officeDocument/2006/relationships/hyperlink" Target="https://research.aston.ac.uk/portal/files/19190733/Knowledge_management_system_within_an_NHS_hospital.pdf" TargetMode="External"/><Relationship Id="rId10" Type="http://schemas.openxmlformats.org/officeDocument/2006/relationships/hyperlink" Target="http://www.healthcareers.nhs.uk" TargetMode="External"/><Relationship Id="rId19" Type="http://schemas.openxmlformats.org/officeDocument/2006/relationships/hyperlink" Target="https://www.telegraph.co.uk/technology/2018/10/11/wannacry-cyber-attack-cost-nhs-92m-19000-appointments-cancelled/,%5b2019,July,8" TargetMode="External"/><Relationship Id="rId31" Type="http://schemas.openxmlformats.org/officeDocument/2006/relationships/hyperlink" Target="https://www.ziprecruiter.com/blog/sales-advisor-job-description-sample-template/" TargetMode="External"/><Relationship Id="rId4" Type="http://schemas.openxmlformats.org/officeDocument/2006/relationships/webSettings" Target="webSettings.xml"/><Relationship Id="rId9" Type="http://schemas.openxmlformats.org/officeDocument/2006/relationships/hyperlink" Target="http://www.healthcareers.nhs.uk" TargetMode="External"/><Relationship Id="rId14" Type="http://schemas.openxmlformats.org/officeDocument/2006/relationships/hyperlink" Target="http://www.englandnhs.uk" TargetMode="External"/><Relationship Id="rId22" Type="http://schemas.openxmlformats.org/officeDocument/2006/relationships/hyperlink" Target="https://kfh.libraryservices.nhs.uk/" TargetMode="External"/><Relationship Id="rId27" Type="http://schemas.openxmlformats.org/officeDocument/2006/relationships/hyperlink" Target="https://www.referenceforbusiness.com/history2/93/Debenhams-Plc.html" TargetMode="External"/><Relationship Id="rId30" Type="http://schemas.openxmlformats.org/officeDocument/2006/relationships/hyperlink" Target="https://www.toolshero.com/management/knowledge-management-value-chain/" TargetMode="External"/><Relationship Id="rId8" Type="http://schemas.openxmlformats.org/officeDocument/2006/relationships/hyperlink" Target="http://www.healthcareer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3236</TotalTime>
  <Pages>20</Pages>
  <Words>3486</Words>
  <Characters>19875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anila shrestha</dc:creator>
  <cp:keywords/>
  <dc:description/>
  <cp:lastModifiedBy>anila shrestha</cp:lastModifiedBy>
  <cp:revision>8</cp:revision>
  <dcterms:created xsi:type="dcterms:W3CDTF">2019-07-08T21:22:00Z</dcterms:created>
  <dcterms:modified xsi:type="dcterms:W3CDTF">2019-07-12T09:39:00Z</dcterms:modified>
</cp:coreProperties>
</file>