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C85FC" w14:textId="5E6BEC2E" w:rsidR="00486AEA" w:rsidRDefault="00486AEA"/>
    <w:p w14:paraId="46CA3EBE" w14:textId="77777777" w:rsidR="00486AEA" w:rsidRDefault="00486AEA"/>
    <w:p w14:paraId="43A8140A" w14:textId="77777777" w:rsidR="00486AEA" w:rsidRDefault="00486AEA"/>
    <w:p w14:paraId="26D3E875" w14:textId="77777777" w:rsidR="00AA584E" w:rsidRDefault="00AA584E">
      <w:pPr>
        <w:rPr>
          <w:rFonts w:ascii="Arial" w:hAnsi="Arial" w:cs="Arial"/>
          <w:sz w:val="28"/>
          <w:szCs w:val="28"/>
        </w:rPr>
      </w:pPr>
    </w:p>
    <w:p w14:paraId="7DFCC7C7" w14:textId="77777777" w:rsidR="00AA584E" w:rsidRDefault="00AA584E">
      <w:pPr>
        <w:rPr>
          <w:rFonts w:ascii="Arial" w:hAnsi="Arial" w:cs="Arial"/>
          <w:sz w:val="28"/>
          <w:szCs w:val="28"/>
        </w:rPr>
      </w:pPr>
    </w:p>
    <w:p w14:paraId="54F048E8" w14:textId="77777777" w:rsidR="00AA584E" w:rsidRDefault="00AA584E">
      <w:pPr>
        <w:rPr>
          <w:rFonts w:ascii="Arial" w:hAnsi="Arial" w:cs="Arial"/>
          <w:sz w:val="28"/>
          <w:szCs w:val="28"/>
        </w:rPr>
      </w:pPr>
    </w:p>
    <w:p w14:paraId="34D65F25" w14:textId="65890777" w:rsidR="00486AEA" w:rsidRPr="00207136" w:rsidRDefault="00D85D85" w:rsidP="00F54385">
      <w:pPr>
        <w:rPr>
          <w:rFonts w:ascii="Arial" w:hAnsi="Arial" w:cs="Arial"/>
          <w:sz w:val="28"/>
          <w:szCs w:val="28"/>
        </w:rPr>
      </w:pPr>
      <w:r w:rsidRPr="00207136">
        <w:rPr>
          <w:rFonts w:ascii="Arial" w:hAnsi="Arial" w:cs="Arial"/>
          <w:sz w:val="28"/>
          <w:szCs w:val="28"/>
        </w:rPr>
        <w:t>Name: misbah shams</w:t>
      </w:r>
    </w:p>
    <w:p w14:paraId="09F4E677" w14:textId="252A3724" w:rsidR="00D85D85" w:rsidRPr="00207136" w:rsidRDefault="00300815" w:rsidP="00F54385">
      <w:pPr>
        <w:rPr>
          <w:rFonts w:ascii="Arial" w:hAnsi="Arial" w:cs="Arial"/>
          <w:sz w:val="28"/>
          <w:szCs w:val="28"/>
        </w:rPr>
      </w:pPr>
      <w:r w:rsidRPr="00207136">
        <w:rPr>
          <w:rFonts w:ascii="Arial" w:hAnsi="Arial" w:cs="Arial"/>
          <w:sz w:val="28"/>
          <w:szCs w:val="28"/>
        </w:rPr>
        <w:t>Id:2325771</w:t>
      </w:r>
    </w:p>
    <w:p w14:paraId="05327BAA" w14:textId="56BA3878" w:rsidR="00300815" w:rsidRPr="00207136" w:rsidRDefault="009C6AD2" w:rsidP="00F54385">
      <w:pPr>
        <w:rPr>
          <w:rFonts w:ascii="Arial" w:hAnsi="Arial" w:cs="Arial"/>
          <w:sz w:val="28"/>
          <w:szCs w:val="28"/>
        </w:rPr>
      </w:pPr>
      <w:r w:rsidRPr="00207136">
        <w:rPr>
          <w:rFonts w:ascii="Arial" w:hAnsi="Arial" w:cs="Arial"/>
          <w:sz w:val="28"/>
          <w:szCs w:val="28"/>
        </w:rPr>
        <w:t>Programme: BSc and social care:</w:t>
      </w:r>
    </w:p>
    <w:p w14:paraId="217701EE" w14:textId="1BE3B857" w:rsidR="00F32448" w:rsidRPr="00207136" w:rsidRDefault="00E46AC5" w:rsidP="00F54385">
      <w:pPr>
        <w:rPr>
          <w:rFonts w:ascii="Arial" w:hAnsi="Arial" w:cs="Arial"/>
          <w:sz w:val="28"/>
          <w:szCs w:val="28"/>
        </w:rPr>
      </w:pPr>
      <w:r w:rsidRPr="00207136">
        <w:rPr>
          <w:rFonts w:ascii="Arial" w:hAnsi="Arial" w:cs="Arial"/>
          <w:sz w:val="28"/>
          <w:szCs w:val="28"/>
        </w:rPr>
        <w:t>Module: Introduction top independent research skills:</w:t>
      </w:r>
    </w:p>
    <w:p w14:paraId="60CC5EF7" w14:textId="0C29794C" w:rsidR="00B772A4" w:rsidRPr="00207136" w:rsidRDefault="00B772A4" w:rsidP="00F54385">
      <w:pPr>
        <w:rPr>
          <w:rFonts w:ascii="Arial" w:hAnsi="Arial" w:cs="Arial"/>
          <w:sz w:val="28"/>
          <w:szCs w:val="28"/>
        </w:rPr>
      </w:pPr>
      <w:r w:rsidRPr="00207136">
        <w:rPr>
          <w:rFonts w:ascii="Arial" w:hAnsi="Arial" w:cs="Arial"/>
          <w:sz w:val="28"/>
          <w:szCs w:val="28"/>
        </w:rPr>
        <w:t xml:space="preserve">Module </w:t>
      </w:r>
      <w:r w:rsidR="00FB1C62" w:rsidRPr="00207136">
        <w:rPr>
          <w:rFonts w:ascii="Arial" w:hAnsi="Arial" w:cs="Arial"/>
          <w:sz w:val="28"/>
          <w:szCs w:val="28"/>
        </w:rPr>
        <w:t>code: BMHP</w:t>
      </w:r>
      <w:r w:rsidR="00A73F9E" w:rsidRPr="00207136">
        <w:rPr>
          <w:rFonts w:ascii="Arial" w:hAnsi="Arial" w:cs="Arial"/>
          <w:sz w:val="28"/>
          <w:szCs w:val="28"/>
        </w:rPr>
        <w:t>5019:</w:t>
      </w:r>
    </w:p>
    <w:p w14:paraId="231116EA" w14:textId="580C2406" w:rsidR="00FB1C62" w:rsidRPr="00207136" w:rsidRDefault="00207136" w:rsidP="00F54385">
      <w:pPr>
        <w:rPr>
          <w:rFonts w:ascii="Arial" w:hAnsi="Arial" w:cs="Arial"/>
          <w:sz w:val="28"/>
          <w:szCs w:val="28"/>
        </w:rPr>
      </w:pPr>
      <w:r w:rsidRPr="00207136">
        <w:rPr>
          <w:rFonts w:ascii="Arial" w:hAnsi="Arial" w:cs="Arial"/>
          <w:sz w:val="28"/>
          <w:szCs w:val="28"/>
        </w:rPr>
        <w:t>Lecturer: Philip jones</w:t>
      </w:r>
    </w:p>
    <w:p w14:paraId="701A6D67" w14:textId="02ADC13E" w:rsidR="00FB1C62" w:rsidRPr="00207136" w:rsidRDefault="00FB1C62" w:rsidP="00F54385">
      <w:pPr>
        <w:rPr>
          <w:rFonts w:ascii="Arial" w:hAnsi="Arial" w:cs="Arial"/>
          <w:sz w:val="28"/>
          <w:szCs w:val="28"/>
        </w:rPr>
      </w:pPr>
    </w:p>
    <w:p w14:paraId="5A06A87E" w14:textId="77777777" w:rsidR="00A73F9E" w:rsidRDefault="00A73F9E" w:rsidP="00F54385"/>
    <w:p w14:paraId="4A524532" w14:textId="77777777" w:rsidR="00486AEA" w:rsidRDefault="00486AEA"/>
    <w:p w14:paraId="075530B2" w14:textId="77777777" w:rsidR="00486AEA" w:rsidRDefault="00486AEA"/>
    <w:p w14:paraId="48C471CD" w14:textId="77777777" w:rsidR="00486AEA" w:rsidRDefault="00486AEA"/>
    <w:p w14:paraId="67E12D26" w14:textId="77777777" w:rsidR="00486AEA" w:rsidRDefault="00486AEA"/>
    <w:p w14:paraId="16EA6D2E" w14:textId="77777777" w:rsidR="00486AEA" w:rsidRDefault="00486AEA"/>
    <w:p w14:paraId="3DD4C9E7" w14:textId="77777777" w:rsidR="00486AEA" w:rsidRDefault="00486AEA"/>
    <w:p w14:paraId="2191BB46" w14:textId="77777777" w:rsidR="00486AEA" w:rsidRDefault="00486AEA"/>
    <w:p w14:paraId="5C8449F3" w14:textId="77777777" w:rsidR="00486AEA" w:rsidRDefault="00486AEA"/>
    <w:p w14:paraId="13DF3266" w14:textId="77777777" w:rsidR="00486AEA" w:rsidRDefault="00486AEA"/>
    <w:p w14:paraId="4A88D057" w14:textId="77777777" w:rsidR="00486AEA" w:rsidRDefault="00486AEA"/>
    <w:p w14:paraId="00444456" w14:textId="77777777" w:rsidR="00486AEA" w:rsidRDefault="00486AEA"/>
    <w:p w14:paraId="147769B2" w14:textId="77777777" w:rsidR="00486AEA" w:rsidRDefault="00486AEA"/>
    <w:p w14:paraId="653F2135" w14:textId="77777777" w:rsidR="00486AEA" w:rsidRDefault="00486AEA"/>
    <w:p w14:paraId="464B51BA" w14:textId="77777777" w:rsidR="00486AEA" w:rsidRDefault="00486AEA"/>
    <w:p w14:paraId="40E58974" w14:textId="77777777" w:rsidR="00486AEA" w:rsidRDefault="00486AEA"/>
    <w:p w14:paraId="6F75FD49" w14:textId="77777777" w:rsidR="00F54385" w:rsidRDefault="00F54385"/>
    <w:p w14:paraId="274B9132" w14:textId="7DBE6B08" w:rsidR="00975E67" w:rsidRPr="00975E67" w:rsidRDefault="00975E67" w:rsidP="00975E67">
      <w:pPr>
        <w:spacing w:after="0" w:line="240" w:lineRule="auto"/>
        <w:rPr>
          <w:rFonts w:ascii="Arial" w:eastAsia="Times New Roman" w:hAnsi="Arial" w:cs="Arial"/>
          <w:lang w:eastAsia="en-GB"/>
        </w:rPr>
      </w:pPr>
      <w:r w:rsidRPr="00975E67">
        <w:rPr>
          <w:rFonts w:ascii="Arial" w:eastAsia="Times New Roman" w:hAnsi="Arial" w:cs="Arial"/>
          <w:lang w:eastAsia="en-GB"/>
        </w:rPr>
        <w:lastRenderedPageBreak/>
        <w:t>Table of Contents</w:t>
      </w:r>
      <w:r w:rsidRPr="00975E67">
        <w:rPr>
          <w:rFonts w:ascii="Arial" w:eastAsia="Times New Roman" w:hAnsi="Arial" w:cs="Arial"/>
          <w:lang w:eastAsia="en-GB"/>
        </w:rPr>
        <w:br/>
      </w:r>
      <w:r w:rsidRPr="00975E67">
        <w:rPr>
          <w:rFonts w:ascii="Arial" w:eastAsia="Times New Roman" w:hAnsi="Arial" w:cs="Arial"/>
          <w:lang w:eastAsia="en-GB"/>
        </w:rPr>
        <w:br/>
        <w:t>1. Title Page................................................................................ 1. 2. Table of Contents................................................................................ 3. 3.1 Topic, Review Question, and Objectives................................................................ 3. 4. Rationale and Justification................................................................................................ 4. 5. Methods................................................................................................................................ 5. 6. Ethical Considerations................................................................................................................ 6. 7. Citations.................................................................................!!!!! 7</w:t>
      </w:r>
    </w:p>
    <w:p w14:paraId="46218028" w14:textId="77777777" w:rsidR="00486AEA" w:rsidRPr="00975E67" w:rsidRDefault="00486AEA">
      <w:pPr>
        <w:rPr>
          <w:rFonts w:ascii="Arial" w:hAnsi="Arial" w:cs="Arial"/>
        </w:rPr>
      </w:pPr>
    </w:p>
    <w:p w14:paraId="7F88146E" w14:textId="77777777" w:rsidR="00D76C46" w:rsidRPr="00975E67" w:rsidRDefault="00D76C46" w:rsidP="00486AEA">
      <w:pPr>
        <w:rPr>
          <w:rFonts w:ascii="Arial" w:hAnsi="Arial" w:cs="Arial"/>
          <w:b/>
          <w:bCs/>
          <w:u w:val="single"/>
        </w:rPr>
      </w:pPr>
    </w:p>
    <w:p w14:paraId="592EC40B" w14:textId="77777777" w:rsidR="00D76C46" w:rsidRPr="00975E67" w:rsidRDefault="00D76C46" w:rsidP="00486AEA">
      <w:pPr>
        <w:rPr>
          <w:rFonts w:ascii="Arial" w:hAnsi="Arial" w:cs="Arial"/>
          <w:b/>
          <w:bCs/>
          <w:u w:val="single"/>
        </w:rPr>
      </w:pPr>
    </w:p>
    <w:p w14:paraId="5E1E9144" w14:textId="77777777" w:rsidR="00D76C46" w:rsidRPr="00975E67" w:rsidRDefault="00D76C46" w:rsidP="00486AEA">
      <w:pPr>
        <w:rPr>
          <w:rFonts w:ascii="Arial" w:hAnsi="Arial" w:cs="Arial"/>
          <w:b/>
          <w:bCs/>
          <w:u w:val="single"/>
        </w:rPr>
      </w:pPr>
    </w:p>
    <w:p w14:paraId="07F733E8" w14:textId="77777777" w:rsidR="00D76C46" w:rsidRPr="00975E67" w:rsidRDefault="00D76C46" w:rsidP="00486AEA">
      <w:pPr>
        <w:rPr>
          <w:rFonts w:ascii="Arial" w:hAnsi="Arial" w:cs="Arial"/>
          <w:b/>
          <w:bCs/>
          <w:u w:val="single"/>
        </w:rPr>
      </w:pPr>
    </w:p>
    <w:p w14:paraId="580F1048" w14:textId="77777777" w:rsidR="00D76C46" w:rsidRPr="00975E67" w:rsidRDefault="00D76C46" w:rsidP="00486AEA">
      <w:pPr>
        <w:rPr>
          <w:rFonts w:ascii="Arial" w:hAnsi="Arial" w:cs="Arial"/>
          <w:b/>
          <w:bCs/>
          <w:u w:val="single"/>
        </w:rPr>
      </w:pPr>
    </w:p>
    <w:p w14:paraId="2A846DF2" w14:textId="77777777" w:rsidR="00D76C46" w:rsidRDefault="00D76C46" w:rsidP="00486AEA">
      <w:pPr>
        <w:rPr>
          <w:rFonts w:ascii="Arial" w:hAnsi="Arial" w:cs="Arial"/>
          <w:b/>
          <w:bCs/>
          <w:u w:val="single"/>
        </w:rPr>
      </w:pPr>
    </w:p>
    <w:p w14:paraId="3B948BE5" w14:textId="77777777" w:rsidR="00D76C46" w:rsidRDefault="00D76C46" w:rsidP="00486AEA">
      <w:pPr>
        <w:rPr>
          <w:rFonts w:ascii="Arial" w:hAnsi="Arial" w:cs="Arial"/>
          <w:b/>
          <w:bCs/>
          <w:u w:val="single"/>
        </w:rPr>
      </w:pPr>
    </w:p>
    <w:p w14:paraId="228809F1" w14:textId="77777777" w:rsidR="00D76C46" w:rsidRDefault="00D76C46" w:rsidP="00486AEA">
      <w:pPr>
        <w:rPr>
          <w:rFonts w:ascii="Arial" w:hAnsi="Arial" w:cs="Arial"/>
          <w:b/>
          <w:bCs/>
          <w:u w:val="single"/>
        </w:rPr>
      </w:pPr>
    </w:p>
    <w:p w14:paraId="01C1A87D" w14:textId="77777777" w:rsidR="00D76C46" w:rsidRDefault="00D76C46" w:rsidP="00486AEA">
      <w:pPr>
        <w:rPr>
          <w:rFonts w:ascii="Arial" w:hAnsi="Arial" w:cs="Arial"/>
          <w:b/>
          <w:bCs/>
          <w:u w:val="single"/>
        </w:rPr>
      </w:pPr>
    </w:p>
    <w:p w14:paraId="521F72D8" w14:textId="77777777" w:rsidR="00D76C46" w:rsidRDefault="00D76C46" w:rsidP="00486AEA">
      <w:pPr>
        <w:rPr>
          <w:rFonts w:ascii="Arial" w:hAnsi="Arial" w:cs="Arial"/>
          <w:b/>
          <w:bCs/>
          <w:u w:val="single"/>
        </w:rPr>
      </w:pPr>
    </w:p>
    <w:p w14:paraId="73A7603A" w14:textId="77777777" w:rsidR="00D76C46" w:rsidRDefault="00D76C46" w:rsidP="00486AEA">
      <w:pPr>
        <w:rPr>
          <w:rFonts w:ascii="Arial" w:hAnsi="Arial" w:cs="Arial"/>
          <w:b/>
          <w:bCs/>
          <w:u w:val="single"/>
        </w:rPr>
      </w:pPr>
    </w:p>
    <w:p w14:paraId="2866D4C0" w14:textId="77777777" w:rsidR="00D76C46" w:rsidRDefault="00D76C46" w:rsidP="00486AEA">
      <w:pPr>
        <w:rPr>
          <w:rFonts w:ascii="Arial" w:hAnsi="Arial" w:cs="Arial"/>
          <w:b/>
          <w:bCs/>
          <w:u w:val="single"/>
        </w:rPr>
      </w:pPr>
    </w:p>
    <w:p w14:paraId="73B58533" w14:textId="77777777" w:rsidR="00D76C46" w:rsidRDefault="00D76C46" w:rsidP="00486AEA">
      <w:pPr>
        <w:rPr>
          <w:rFonts w:ascii="Arial" w:hAnsi="Arial" w:cs="Arial"/>
          <w:b/>
          <w:bCs/>
          <w:u w:val="single"/>
        </w:rPr>
      </w:pPr>
    </w:p>
    <w:p w14:paraId="19945A3C" w14:textId="77777777" w:rsidR="00D76C46" w:rsidRDefault="00D76C46" w:rsidP="00486AEA">
      <w:pPr>
        <w:rPr>
          <w:rFonts w:ascii="Arial" w:hAnsi="Arial" w:cs="Arial"/>
          <w:b/>
          <w:bCs/>
          <w:u w:val="single"/>
        </w:rPr>
      </w:pPr>
    </w:p>
    <w:p w14:paraId="6ECEC7B5" w14:textId="77777777" w:rsidR="00D76C46" w:rsidRDefault="00D76C46" w:rsidP="00486AEA">
      <w:pPr>
        <w:rPr>
          <w:rFonts w:ascii="Arial" w:hAnsi="Arial" w:cs="Arial"/>
          <w:b/>
          <w:bCs/>
          <w:u w:val="single"/>
        </w:rPr>
      </w:pPr>
    </w:p>
    <w:p w14:paraId="0E2E5B91" w14:textId="77777777" w:rsidR="00D76C46" w:rsidRDefault="00D76C46" w:rsidP="00486AEA">
      <w:pPr>
        <w:rPr>
          <w:rFonts w:ascii="Arial" w:hAnsi="Arial" w:cs="Arial"/>
          <w:b/>
          <w:bCs/>
          <w:u w:val="single"/>
        </w:rPr>
      </w:pPr>
    </w:p>
    <w:p w14:paraId="544369EA" w14:textId="77777777" w:rsidR="00D76C46" w:rsidRDefault="00D76C46" w:rsidP="00486AEA">
      <w:pPr>
        <w:rPr>
          <w:rFonts w:ascii="Arial" w:hAnsi="Arial" w:cs="Arial"/>
          <w:b/>
          <w:bCs/>
          <w:u w:val="single"/>
        </w:rPr>
      </w:pPr>
    </w:p>
    <w:p w14:paraId="6013C35A" w14:textId="77777777" w:rsidR="00D76C46" w:rsidRDefault="00D76C46" w:rsidP="00486AEA">
      <w:pPr>
        <w:rPr>
          <w:rFonts w:ascii="Arial" w:hAnsi="Arial" w:cs="Arial"/>
          <w:b/>
          <w:bCs/>
          <w:u w:val="single"/>
        </w:rPr>
      </w:pPr>
    </w:p>
    <w:p w14:paraId="61A97EA7" w14:textId="77777777" w:rsidR="00D76C46" w:rsidRDefault="00D76C46" w:rsidP="00486AEA">
      <w:pPr>
        <w:rPr>
          <w:rFonts w:ascii="Arial" w:hAnsi="Arial" w:cs="Arial"/>
          <w:b/>
          <w:bCs/>
          <w:u w:val="single"/>
        </w:rPr>
      </w:pPr>
    </w:p>
    <w:p w14:paraId="5889C180" w14:textId="77777777" w:rsidR="00D76C46" w:rsidRDefault="00D76C46" w:rsidP="00486AEA">
      <w:pPr>
        <w:rPr>
          <w:rFonts w:ascii="Arial" w:hAnsi="Arial" w:cs="Arial"/>
          <w:b/>
          <w:bCs/>
          <w:u w:val="single"/>
        </w:rPr>
      </w:pPr>
    </w:p>
    <w:p w14:paraId="6A39465E" w14:textId="77777777" w:rsidR="00DF14DF" w:rsidRDefault="00DF14DF" w:rsidP="00486AEA">
      <w:pPr>
        <w:rPr>
          <w:rFonts w:ascii="Arial" w:hAnsi="Arial" w:cs="Arial"/>
          <w:b/>
          <w:bCs/>
          <w:u w:val="single"/>
        </w:rPr>
      </w:pPr>
    </w:p>
    <w:p w14:paraId="6EDCDD67" w14:textId="77777777" w:rsidR="00D76C46" w:rsidRDefault="00D76C46" w:rsidP="00486AEA">
      <w:pPr>
        <w:rPr>
          <w:rFonts w:ascii="Arial" w:hAnsi="Arial" w:cs="Arial"/>
          <w:b/>
          <w:bCs/>
          <w:u w:val="single"/>
        </w:rPr>
      </w:pPr>
    </w:p>
    <w:p w14:paraId="286BF59F" w14:textId="77777777" w:rsidR="00D76C46" w:rsidRDefault="00D76C46" w:rsidP="00486AEA">
      <w:pPr>
        <w:rPr>
          <w:rFonts w:ascii="Arial" w:hAnsi="Arial" w:cs="Arial"/>
          <w:b/>
          <w:bCs/>
          <w:u w:val="single"/>
        </w:rPr>
      </w:pPr>
    </w:p>
    <w:p w14:paraId="1F7978CA" w14:textId="77777777" w:rsidR="00D76C46" w:rsidRDefault="00D76C46" w:rsidP="00486AEA">
      <w:pPr>
        <w:rPr>
          <w:rFonts w:ascii="Arial" w:hAnsi="Arial" w:cs="Arial"/>
          <w:b/>
          <w:bCs/>
          <w:u w:val="single"/>
        </w:rPr>
      </w:pPr>
    </w:p>
    <w:p w14:paraId="683222F8" w14:textId="77777777" w:rsidR="00D76C46" w:rsidRDefault="00D76C46" w:rsidP="00486AEA">
      <w:pPr>
        <w:rPr>
          <w:rFonts w:ascii="Arial" w:hAnsi="Arial" w:cs="Arial"/>
          <w:b/>
          <w:bCs/>
          <w:u w:val="single"/>
        </w:rPr>
      </w:pPr>
    </w:p>
    <w:p w14:paraId="3AC8BD63" w14:textId="0644EF11" w:rsidR="00813562" w:rsidRDefault="00813562" w:rsidP="00486AEA">
      <w:pPr>
        <w:rPr>
          <w:rFonts w:ascii="Arial" w:hAnsi="Arial" w:cs="Arial"/>
          <w:b/>
          <w:bCs/>
          <w:u w:val="single"/>
        </w:rPr>
      </w:pPr>
      <w:r>
        <w:rPr>
          <w:rFonts w:ascii="Arial" w:hAnsi="Arial" w:cs="Arial"/>
          <w:b/>
          <w:bCs/>
          <w:u w:val="single"/>
        </w:rPr>
        <w:lastRenderedPageBreak/>
        <w:t>Introduction:</w:t>
      </w:r>
    </w:p>
    <w:p w14:paraId="5D3CFDFE" w14:textId="77777777" w:rsidR="000F1E40" w:rsidRPr="000F1E40" w:rsidRDefault="000F1E40" w:rsidP="000F1E40">
      <w:pPr>
        <w:spacing w:line="360" w:lineRule="auto"/>
        <w:rPr>
          <w:rFonts w:ascii="Arial" w:hAnsi="Arial" w:cs="Arial"/>
        </w:rPr>
      </w:pPr>
      <w:r w:rsidRPr="000F1E40">
        <w:rPr>
          <w:rFonts w:ascii="Arial" w:hAnsi="Arial" w:cs="Arial"/>
        </w:rPr>
        <w:t>Mental health is essential for overall wellbeing, influencing how individuals think, feel, and interact (WHO, 2022). With anxiety and depression affecting many across all age groups, mental health issues are increasingly significant in the UK, particularly among children and young adults (NHS Digital, 2021). As the demand for effective prevention and treatment grows, exploring innovative solutions such as digital health interventions is crucial to alleviate the strain on health and social care systems.</w:t>
      </w:r>
    </w:p>
    <w:p w14:paraId="3EF37C64" w14:textId="77777777" w:rsidR="00813562" w:rsidRDefault="00813562" w:rsidP="00486AEA">
      <w:pPr>
        <w:rPr>
          <w:rFonts w:ascii="Arial" w:hAnsi="Arial" w:cs="Arial"/>
          <w:b/>
          <w:bCs/>
          <w:u w:val="single"/>
        </w:rPr>
      </w:pPr>
    </w:p>
    <w:p w14:paraId="4C239A22" w14:textId="10C3B495" w:rsidR="00486AEA" w:rsidRPr="00486AEA" w:rsidRDefault="00486AEA" w:rsidP="00486AEA">
      <w:pPr>
        <w:rPr>
          <w:rFonts w:ascii="Arial" w:hAnsi="Arial" w:cs="Arial"/>
          <w:b/>
          <w:bCs/>
          <w:u w:val="single"/>
        </w:rPr>
      </w:pPr>
      <w:r w:rsidRPr="00486AEA">
        <w:rPr>
          <w:rFonts w:ascii="Arial" w:hAnsi="Arial" w:cs="Arial"/>
          <w:b/>
          <w:bCs/>
          <w:u w:val="single"/>
        </w:rPr>
        <w:t>Research Proposal: Digital Mental Health Interventions for Young People in the UK:</w:t>
      </w:r>
    </w:p>
    <w:p w14:paraId="0CDCF7C0" w14:textId="77777777" w:rsidR="00486AEA" w:rsidRPr="00486AEA" w:rsidRDefault="00486AEA" w:rsidP="00486AEA">
      <w:pPr>
        <w:rPr>
          <w:rFonts w:ascii="Arial" w:hAnsi="Arial" w:cs="Arial"/>
        </w:rPr>
      </w:pPr>
    </w:p>
    <w:p w14:paraId="14193BB9" w14:textId="67531414" w:rsidR="00486AEA" w:rsidRPr="00486AEA" w:rsidRDefault="00486AEA" w:rsidP="00486AEA">
      <w:pPr>
        <w:rPr>
          <w:rFonts w:ascii="Arial" w:hAnsi="Arial" w:cs="Arial"/>
          <w:b/>
          <w:bCs/>
          <w:u w:val="single"/>
        </w:rPr>
      </w:pPr>
      <w:r w:rsidRPr="00486AEA">
        <w:rPr>
          <w:rFonts w:ascii="Arial" w:hAnsi="Arial" w:cs="Arial"/>
          <w:b/>
          <w:bCs/>
          <w:u w:val="single"/>
        </w:rPr>
        <w:t>Topic, Review Question, and Objectives</w:t>
      </w:r>
    </w:p>
    <w:p w14:paraId="2714D9D0" w14:textId="0BF64CC8" w:rsidR="00486AEA" w:rsidRPr="00486AEA" w:rsidRDefault="00486AEA" w:rsidP="00C347DF">
      <w:pPr>
        <w:spacing w:line="360" w:lineRule="auto"/>
        <w:rPr>
          <w:rFonts w:ascii="Arial" w:hAnsi="Arial" w:cs="Arial"/>
        </w:rPr>
      </w:pPr>
      <w:r w:rsidRPr="00486AEA">
        <w:rPr>
          <w:rFonts w:ascii="Arial" w:hAnsi="Arial" w:cs="Arial"/>
        </w:rPr>
        <w:t>The aim of this research proposal is to examine the effectiveness of digital mental health interventions in young people in the UK. The proposed review question is: "What evidence exists on the effectiveness of digital mental health interventions in supporting young people's mental health in the UK? The objectives are to</w:t>
      </w:r>
    </w:p>
    <w:p w14:paraId="65F4BD7A" w14:textId="77777777" w:rsidR="00486AEA" w:rsidRPr="00486AEA" w:rsidRDefault="00486AEA" w:rsidP="00C347DF">
      <w:pPr>
        <w:spacing w:line="360" w:lineRule="auto"/>
        <w:rPr>
          <w:rFonts w:ascii="Arial" w:hAnsi="Arial" w:cs="Arial"/>
        </w:rPr>
      </w:pPr>
    </w:p>
    <w:p w14:paraId="7915E502" w14:textId="77777777" w:rsidR="00486AEA" w:rsidRPr="00486AEA" w:rsidRDefault="00486AEA" w:rsidP="00486AEA">
      <w:pPr>
        <w:rPr>
          <w:rFonts w:ascii="Arial" w:hAnsi="Arial" w:cs="Arial"/>
        </w:rPr>
      </w:pPr>
      <w:r w:rsidRPr="00486AEA">
        <w:rPr>
          <w:rFonts w:ascii="Arial" w:hAnsi="Arial" w:cs="Arial"/>
        </w:rPr>
        <w:t>1. Identify and chart recent peer-reviewed evidence on online mental health interventions for young people.</w:t>
      </w:r>
    </w:p>
    <w:p w14:paraId="57FF68F3" w14:textId="77777777" w:rsidR="00486AEA" w:rsidRPr="00486AEA" w:rsidRDefault="00486AEA" w:rsidP="00486AEA">
      <w:pPr>
        <w:rPr>
          <w:rFonts w:ascii="Arial" w:hAnsi="Arial" w:cs="Arial"/>
        </w:rPr>
      </w:pPr>
      <w:r w:rsidRPr="00486AEA">
        <w:rPr>
          <w:rFonts w:ascii="Arial" w:hAnsi="Arial" w:cs="Arial"/>
        </w:rPr>
        <w:t>2. Evaluate reported outcomes against effectiveness, accessibility, and user experience.</w:t>
      </w:r>
    </w:p>
    <w:p w14:paraId="7C6A096A" w14:textId="77777777" w:rsidR="00486AEA" w:rsidRPr="00486AEA" w:rsidRDefault="00486AEA" w:rsidP="00486AEA">
      <w:pPr>
        <w:rPr>
          <w:rFonts w:ascii="Arial" w:hAnsi="Arial" w:cs="Arial"/>
        </w:rPr>
      </w:pPr>
      <w:r w:rsidRPr="00486AEA">
        <w:rPr>
          <w:rFonts w:ascii="Arial" w:hAnsi="Arial" w:cs="Arial"/>
        </w:rPr>
        <w:t>3. Depict gaps in existing literature to inform practice and policy for UK health and social care.</w:t>
      </w:r>
    </w:p>
    <w:p w14:paraId="0AF8313B" w14:textId="77777777" w:rsidR="00486AEA" w:rsidRPr="00486AEA" w:rsidRDefault="00486AEA" w:rsidP="00486AEA">
      <w:pPr>
        <w:rPr>
          <w:rFonts w:ascii="Arial" w:hAnsi="Arial" w:cs="Arial"/>
        </w:rPr>
      </w:pPr>
    </w:p>
    <w:p w14:paraId="6E855283" w14:textId="28545345" w:rsidR="00486AEA" w:rsidRPr="00486AEA" w:rsidRDefault="00486AEA" w:rsidP="00486AEA">
      <w:pPr>
        <w:rPr>
          <w:rFonts w:ascii="Arial" w:hAnsi="Arial" w:cs="Arial"/>
          <w:b/>
          <w:bCs/>
          <w:u w:val="single"/>
        </w:rPr>
      </w:pPr>
      <w:r w:rsidRPr="00486AEA">
        <w:rPr>
          <w:rFonts w:ascii="Arial" w:hAnsi="Arial" w:cs="Arial"/>
          <w:b/>
          <w:bCs/>
          <w:u w:val="single"/>
        </w:rPr>
        <w:t>Rationale and Justification:</w:t>
      </w:r>
    </w:p>
    <w:p w14:paraId="0BBB60A2" w14:textId="0FCF559E" w:rsidR="00486AEA" w:rsidRPr="00486AEA" w:rsidRDefault="00486AEA" w:rsidP="00486AEA">
      <w:pPr>
        <w:spacing w:line="360" w:lineRule="auto"/>
        <w:rPr>
          <w:rFonts w:ascii="Arial" w:hAnsi="Arial" w:cs="Arial"/>
        </w:rPr>
      </w:pPr>
      <w:r w:rsidRPr="00486AEA">
        <w:rPr>
          <w:rFonts w:ascii="Arial" w:hAnsi="Arial" w:cs="Arial"/>
        </w:rPr>
        <w:t xml:space="preserve">Mental health problems among young people in the UK have soared over the last few years with one in six 5- to 16-year-olds likely to have a mental health disorder (NHS Digital, 2021). At the same time, access to specialist mental health services remains limited by excessive waiting lists, staff shortages, and geographical inequalities (Children's Commissioner, 2020). E-health solutions such as mobile apps, internet-based therapies, and self-management software are being promoted </w:t>
      </w:r>
      <w:r w:rsidR="00F54385" w:rsidRPr="00486AEA">
        <w:rPr>
          <w:rFonts w:ascii="Arial" w:hAnsi="Arial" w:cs="Arial"/>
        </w:rPr>
        <w:t>increasingly</w:t>
      </w:r>
      <w:r w:rsidRPr="00486AEA">
        <w:rPr>
          <w:rFonts w:ascii="Arial" w:hAnsi="Arial" w:cs="Arial"/>
        </w:rPr>
        <w:t xml:space="preserve"> as cost-saving and scalable solutions. They reinforce NHS England's </w:t>
      </w:r>
      <w:r w:rsidR="00F54385" w:rsidRPr="00486AEA">
        <w:rPr>
          <w:rFonts w:ascii="Arial" w:hAnsi="Arial" w:cs="Arial"/>
        </w:rPr>
        <w:t>Long-Term</w:t>
      </w:r>
      <w:r w:rsidRPr="00486AEA">
        <w:rPr>
          <w:rFonts w:ascii="Arial" w:hAnsi="Arial" w:cs="Arial"/>
        </w:rPr>
        <w:t xml:space="preserve"> Plan</w:t>
      </w:r>
      <w:r>
        <w:rPr>
          <w:rFonts w:ascii="Arial" w:hAnsi="Arial" w:cs="Arial"/>
        </w:rPr>
        <w:t xml:space="preserve"> </w:t>
      </w:r>
      <w:r w:rsidRPr="00486AEA">
        <w:rPr>
          <w:rFonts w:ascii="Arial" w:hAnsi="Arial" w:cs="Arial"/>
        </w:rPr>
        <w:t>(2019), which prioritizes digital transformation of healthcare as a primary goal.</w:t>
      </w:r>
    </w:p>
    <w:p w14:paraId="2E76CFD7" w14:textId="77777777" w:rsidR="00486AEA" w:rsidRPr="00486AEA" w:rsidRDefault="00486AEA" w:rsidP="00486AEA">
      <w:pPr>
        <w:spacing w:line="360" w:lineRule="auto"/>
        <w:rPr>
          <w:rFonts w:ascii="Arial" w:hAnsi="Arial" w:cs="Arial"/>
        </w:rPr>
      </w:pPr>
    </w:p>
    <w:p w14:paraId="1F102C4C" w14:textId="77777777" w:rsidR="00486AEA" w:rsidRPr="00486AEA" w:rsidRDefault="00486AEA" w:rsidP="00486AEA">
      <w:pPr>
        <w:spacing w:line="360" w:lineRule="auto"/>
        <w:rPr>
          <w:rFonts w:ascii="Arial" w:hAnsi="Arial" w:cs="Arial"/>
        </w:rPr>
      </w:pPr>
      <w:r w:rsidRPr="00486AEA">
        <w:rPr>
          <w:rFonts w:ascii="Arial" w:hAnsi="Arial" w:cs="Arial"/>
        </w:rPr>
        <w:t xml:space="preserve">Despite this policy focus, concerns regarding the actual effectiveness and acceptability of internet-based mental health interventions among young people remain. A scoping review of </w:t>
      </w:r>
      <w:r w:rsidRPr="00486AEA">
        <w:rPr>
          <w:rFonts w:ascii="Arial" w:hAnsi="Arial" w:cs="Arial"/>
        </w:rPr>
        <w:lastRenderedPageBreak/>
        <w:t>current evidence is therefore justified to identify the research state of play, ascertain best practice, and inform health and social care practitioners.</w:t>
      </w:r>
    </w:p>
    <w:p w14:paraId="4A801422" w14:textId="77777777" w:rsidR="00486AEA" w:rsidRPr="00486AEA" w:rsidRDefault="00486AEA" w:rsidP="00486AEA">
      <w:pPr>
        <w:rPr>
          <w:rFonts w:ascii="Arial" w:hAnsi="Arial" w:cs="Arial"/>
        </w:rPr>
      </w:pPr>
    </w:p>
    <w:p w14:paraId="2E9142DB" w14:textId="7B2728E4" w:rsidR="00486AEA" w:rsidRPr="00486AEA" w:rsidRDefault="00486AEA" w:rsidP="00486AEA">
      <w:pPr>
        <w:rPr>
          <w:rFonts w:ascii="Arial" w:hAnsi="Arial" w:cs="Arial"/>
          <w:b/>
          <w:bCs/>
        </w:rPr>
      </w:pPr>
      <w:r w:rsidRPr="00486AEA">
        <w:rPr>
          <w:rFonts w:ascii="Arial" w:hAnsi="Arial" w:cs="Arial"/>
          <w:b/>
          <w:bCs/>
        </w:rPr>
        <w:t>Methods</w:t>
      </w:r>
    </w:p>
    <w:p w14:paraId="15BE919F" w14:textId="757BA6A3" w:rsidR="00486AEA" w:rsidRPr="00486AEA" w:rsidRDefault="00486AEA" w:rsidP="00486AEA">
      <w:pPr>
        <w:spacing w:line="360" w:lineRule="auto"/>
        <w:rPr>
          <w:rFonts w:ascii="Arial" w:hAnsi="Arial" w:cs="Arial"/>
        </w:rPr>
      </w:pPr>
      <w:r w:rsidRPr="00486AEA">
        <w:rPr>
          <w:rFonts w:ascii="Arial" w:hAnsi="Arial" w:cs="Arial"/>
        </w:rPr>
        <w:t>The study will utilize a scoping review methodology in systematically charting the evidence. Searches will be executed in databases including PubMed, CINAHL, and PsycINFO with keywords such as "digital health," "mental health," "young people," and "UK." Peer-reviewed secondary and primary studies published in English over the past decade will be included. Data extraction will identify intervention type, target population, outcomes, and key findings. The analysis will be descriptive in nature, with pattern identification and research gaps seen instead of formally evaluating quality.</w:t>
      </w:r>
    </w:p>
    <w:p w14:paraId="4AE52DDE" w14:textId="77777777" w:rsidR="00486AEA" w:rsidRPr="00486AEA" w:rsidRDefault="00486AEA" w:rsidP="00486AEA">
      <w:pPr>
        <w:spacing w:line="360" w:lineRule="auto"/>
        <w:rPr>
          <w:rFonts w:ascii="Arial" w:hAnsi="Arial" w:cs="Arial"/>
        </w:rPr>
      </w:pPr>
    </w:p>
    <w:p w14:paraId="551D84D3" w14:textId="296F378A" w:rsidR="00486AEA" w:rsidRPr="00486AEA" w:rsidRDefault="00486AEA" w:rsidP="00486AEA">
      <w:pPr>
        <w:rPr>
          <w:rFonts w:ascii="Arial" w:hAnsi="Arial" w:cs="Arial"/>
          <w:b/>
          <w:bCs/>
          <w:u w:val="single"/>
        </w:rPr>
      </w:pPr>
      <w:r w:rsidRPr="00486AEA">
        <w:rPr>
          <w:rFonts w:ascii="Arial" w:hAnsi="Arial" w:cs="Arial"/>
          <w:b/>
          <w:bCs/>
          <w:u w:val="single"/>
        </w:rPr>
        <w:t>Ethical Considerations</w:t>
      </w:r>
    </w:p>
    <w:p w14:paraId="687D710F" w14:textId="77777777" w:rsidR="00486AEA" w:rsidRPr="00486AEA" w:rsidRDefault="00486AEA" w:rsidP="00486AEA">
      <w:pPr>
        <w:spacing w:line="360" w:lineRule="auto"/>
        <w:rPr>
          <w:rFonts w:ascii="Arial" w:hAnsi="Arial" w:cs="Arial"/>
        </w:rPr>
      </w:pPr>
      <w:r w:rsidRPr="00486AEA">
        <w:rPr>
          <w:rFonts w:ascii="Arial" w:hAnsi="Arial" w:cs="Arial"/>
        </w:rPr>
        <w:t>Because this project is founded on secondary research alone, there are no risks to participants. Ethical responsibility does, however, include duty towards the reporting of sources in a faithful way, non-plagiarism, and frank declaration of outcomes. Only peer-reviewed literature will be used, and all sources will be cited according to UWTSD's Harvard system of referencing.</w:t>
      </w:r>
    </w:p>
    <w:p w14:paraId="3127DEF2" w14:textId="0D73BF31" w:rsidR="00486AEA" w:rsidRPr="00486AEA" w:rsidRDefault="00486AEA" w:rsidP="00486AEA">
      <w:pPr>
        <w:spacing w:line="360" w:lineRule="auto"/>
        <w:rPr>
          <w:rFonts w:ascii="Arial" w:hAnsi="Arial" w:cs="Arial"/>
          <w:b/>
          <w:bCs/>
          <w:u w:val="single"/>
        </w:rPr>
      </w:pPr>
      <w:r w:rsidRPr="00486AEA">
        <w:rPr>
          <w:rFonts w:ascii="Arial" w:hAnsi="Arial" w:cs="Arial"/>
          <w:b/>
          <w:bCs/>
          <w:u w:val="single"/>
        </w:rPr>
        <w:t>References</w:t>
      </w:r>
    </w:p>
    <w:p w14:paraId="61A0C9F8" w14:textId="66EEB961" w:rsidR="00486AEA" w:rsidRPr="00486AEA" w:rsidRDefault="00486AEA" w:rsidP="00486AEA">
      <w:pPr>
        <w:spacing w:line="360" w:lineRule="auto"/>
        <w:rPr>
          <w:rFonts w:ascii="Arial" w:hAnsi="Arial" w:cs="Arial"/>
        </w:rPr>
      </w:pPr>
      <w:r w:rsidRPr="00486AEA">
        <w:rPr>
          <w:rFonts w:ascii="Arial" w:hAnsi="Arial" w:cs="Arial"/>
        </w:rPr>
        <w:t>Children's Commissioner (2020) The state of children's mental health services. London: Children's Commissioner.</w:t>
      </w:r>
    </w:p>
    <w:p w14:paraId="70712A0C" w14:textId="061F726E" w:rsidR="00486AEA" w:rsidRPr="00486AEA" w:rsidRDefault="00486AEA" w:rsidP="00486AEA">
      <w:pPr>
        <w:spacing w:line="360" w:lineRule="auto"/>
        <w:rPr>
          <w:rFonts w:ascii="Arial" w:hAnsi="Arial" w:cs="Arial"/>
        </w:rPr>
      </w:pPr>
      <w:r w:rsidRPr="00486AEA">
        <w:rPr>
          <w:rFonts w:ascii="Arial" w:hAnsi="Arial" w:cs="Arial"/>
        </w:rPr>
        <w:t>NHS Digital (</w:t>
      </w:r>
      <w:r w:rsidR="00694366" w:rsidRPr="00486AEA">
        <w:rPr>
          <w:rFonts w:ascii="Arial" w:hAnsi="Arial" w:cs="Arial"/>
        </w:rPr>
        <w:t>2021) Mental</w:t>
      </w:r>
      <w:r w:rsidRPr="00486AEA">
        <w:rPr>
          <w:rFonts w:ascii="Arial" w:hAnsi="Arial" w:cs="Arial"/>
        </w:rPr>
        <w:t xml:space="preserve"> health of children and young people in England, 2021. Leeds: NHS Digital.</w:t>
      </w:r>
    </w:p>
    <w:p w14:paraId="5E7C4F17" w14:textId="4A1AB18B" w:rsidR="00486AEA" w:rsidRPr="00486AEA" w:rsidRDefault="00486AEA" w:rsidP="00486AEA">
      <w:pPr>
        <w:spacing w:line="360" w:lineRule="auto"/>
        <w:rPr>
          <w:rFonts w:ascii="Arial" w:hAnsi="Arial" w:cs="Arial"/>
        </w:rPr>
      </w:pPr>
      <w:r w:rsidRPr="00486AEA">
        <w:rPr>
          <w:rFonts w:ascii="Arial" w:hAnsi="Arial" w:cs="Arial"/>
        </w:rPr>
        <w:t>NHS England (2019) The NHS Long Term Plan London: NHS England.</w:t>
      </w:r>
    </w:p>
    <w:p w14:paraId="1AAEAD20" w14:textId="77777777" w:rsidR="009C6441" w:rsidRPr="009C6441" w:rsidRDefault="009C6441" w:rsidP="009C6441">
      <w:pPr>
        <w:spacing w:line="360" w:lineRule="auto"/>
        <w:rPr>
          <w:rFonts w:ascii="Arial" w:hAnsi="Arial" w:cs="Arial"/>
        </w:rPr>
      </w:pPr>
      <w:r w:rsidRPr="009C6441">
        <w:rPr>
          <w:rFonts w:ascii="Arial" w:hAnsi="Arial" w:cs="Arial"/>
        </w:rPr>
        <w:t>Arksey, H. and O'Malley, L. (2005) 'Scoping studies: towards a methodological framework', International Journal of Social Research Methodology, 8(1), pp. 19–32.</w:t>
      </w:r>
    </w:p>
    <w:p w14:paraId="3A345554" w14:textId="77777777" w:rsidR="009C6441" w:rsidRPr="009C6441" w:rsidRDefault="009C6441" w:rsidP="009C6441">
      <w:pPr>
        <w:spacing w:line="360" w:lineRule="auto"/>
        <w:rPr>
          <w:rFonts w:ascii="Arial" w:hAnsi="Arial" w:cs="Arial"/>
        </w:rPr>
      </w:pPr>
    </w:p>
    <w:p w14:paraId="04BA53E8" w14:textId="77777777" w:rsidR="009C6441" w:rsidRPr="009C6441" w:rsidRDefault="009C6441" w:rsidP="009C6441">
      <w:pPr>
        <w:spacing w:line="360" w:lineRule="auto"/>
        <w:rPr>
          <w:rFonts w:ascii="Arial" w:hAnsi="Arial" w:cs="Arial"/>
        </w:rPr>
      </w:pPr>
      <w:r w:rsidRPr="009C6441">
        <w:rPr>
          <w:rFonts w:ascii="Arial" w:hAnsi="Arial" w:cs="Arial"/>
        </w:rPr>
        <w:t>Children's Commissioner (2020) The state of children's mental health services. London: Children's Commissioner.</w:t>
      </w:r>
    </w:p>
    <w:p w14:paraId="7B319D54" w14:textId="77777777" w:rsidR="009C6441" w:rsidRPr="009C6441" w:rsidRDefault="009C6441" w:rsidP="009C6441">
      <w:pPr>
        <w:spacing w:line="360" w:lineRule="auto"/>
        <w:rPr>
          <w:rFonts w:ascii="Arial" w:hAnsi="Arial" w:cs="Arial"/>
        </w:rPr>
      </w:pPr>
    </w:p>
    <w:p w14:paraId="44121D5E" w14:textId="555FEF8C" w:rsidR="00486AEA" w:rsidRPr="00486AEA" w:rsidRDefault="009C6441" w:rsidP="009C6441">
      <w:pPr>
        <w:spacing w:line="360" w:lineRule="auto"/>
        <w:rPr>
          <w:rFonts w:ascii="Arial" w:hAnsi="Arial" w:cs="Arial"/>
        </w:rPr>
      </w:pPr>
      <w:r w:rsidRPr="009C6441">
        <w:rPr>
          <w:rFonts w:ascii="Arial" w:hAnsi="Arial" w:cs="Arial"/>
        </w:rPr>
        <w:lastRenderedPageBreak/>
        <w:t xml:space="preserve">Garrido, S., Millington, C., Cheers, D., Boydell, K.M., Schubert, E., Meade, T. and Nguyen, Q.V. (2019) 'What works and what doesn't work? A systematic review of digital mental health interventions for depression and anxiety in young people', Frontiers in Psychiatry, </w:t>
      </w:r>
    </w:p>
    <w:sectPr w:rsidR="00486AEA" w:rsidRPr="00486AE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AEA"/>
    <w:rsid w:val="000F1E40"/>
    <w:rsid w:val="001C0E52"/>
    <w:rsid w:val="00207136"/>
    <w:rsid w:val="00300815"/>
    <w:rsid w:val="0046583D"/>
    <w:rsid w:val="00486AEA"/>
    <w:rsid w:val="005D0C9C"/>
    <w:rsid w:val="00694366"/>
    <w:rsid w:val="007859B0"/>
    <w:rsid w:val="00813562"/>
    <w:rsid w:val="008620A2"/>
    <w:rsid w:val="008867DD"/>
    <w:rsid w:val="008F4C45"/>
    <w:rsid w:val="00975E67"/>
    <w:rsid w:val="009C6441"/>
    <w:rsid w:val="009C6AD2"/>
    <w:rsid w:val="00A73F9E"/>
    <w:rsid w:val="00AA584E"/>
    <w:rsid w:val="00AF7D22"/>
    <w:rsid w:val="00B70552"/>
    <w:rsid w:val="00B772A4"/>
    <w:rsid w:val="00C347DF"/>
    <w:rsid w:val="00C74ADF"/>
    <w:rsid w:val="00D6319F"/>
    <w:rsid w:val="00D76C46"/>
    <w:rsid w:val="00D85D85"/>
    <w:rsid w:val="00DF14DF"/>
    <w:rsid w:val="00E46AC5"/>
    <w:rsid w:val="00E55F0E"/>
    <w:rsid w:val="00F32448"/>
    <w:rsid w:val="00F54385"/>
    <w:rsid w:val="00F5779F"/>
    <w:rsid w:val="00FB1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1A2DA"/>
  <w15:chartTrackingRefBased/>
  <w15:docId w15:val="{88358673-2A01-450A-999F-54A41D0ED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A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86A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86A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86A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86A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86A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6A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6A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6A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A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86A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86A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86A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86A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86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6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6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6AEA"/>
    <w:rPr>
      <w:rFonts w:eastAsiaTheme="majorEastAsia" w:cstheme="majorBidi"/>
      <w:color w:val="272727" w:themeColor="text1" w:themeTint="D8"/>
    </w:rPr>
  </w:style>
  <w:style w:type="paragraph" w:styleId="Title">
    <w:name w:val="Title"/>
    <w:basedOn w:val="Normal"/>
    <w:next w:val="Normal"/>
    <w:link w:val="TitleChar"/>
    <w:uiPriority w:val="10"/>
    <w:qFormat/>
    <w:rsid w:val="00486A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6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6AEA"/>
    <w:pPr>
      <w:spacing w:before="160"/>
      <w:jc w:val="center"/>
    </w:pPr>
    <w:rPr>
      <w:i/>
      <w:iCs/>
      <w:color w:val="404040" w:themeColor="text1" w:themeTint="BF"/>
    </w:rPr>
  </w:style>
  <w:style w:type="character" w:customStyle="1" w:styleId="QuoteChar">
    <w:name w:val="Quote Char"/>
    <w:basedOn w:val="DefaultParagraphFont"/>
    <w:link w:val="Quote"/>
    <w:uiPriority w:val="29"/>
    <w:rsid w:val="00486AEA"/>
    <w:rPr>
      <w:i/>
      <w:iCs/>
      <w:color w:val="404040" w:themeColor="text1" w:themeTint="BF"/>
    </w:rPr>
  </w:style>
  <w:style w:type="paragraph" w:styleId="ListParagraph">
    <w:name w:val="List Paragraph"/>
    <w:basedOn w:val="Normal"/>
    <w:uiPriority w:val="34"/>
    <w:qFormat/>
    <w:rsid w:val="00486AEA"/>
    <w:pPr>
      <w:ind w:left="720"/>
      <w:contextualSpacing/>
    </w:pPr>
  </w:style>
  <w:style w:type="character" w:styleId="IntenseEmphasis">
    <w:name w:val="Intense Emphasis"/>
    <w:basedOn w:val="DefaultParagraphFont"/>
    <w:uiPriority w:val="21"/>
    <w:qFormat/>
    <w:rsid w:val="00486AEA"/>
    <w:rPr>
      <w:i/>
      <w:iCs/>
      <w:color w:val="2F5496" w:themeColor="accent1" w:themeShade="BF"/>
    </w:rPr>
  </w:style>
  <w:style w:type="paragraph" w:styleId="IntenseQuote">
    <w:name w:val="Intense Quote"/>
    <w:basedOn w:val="Normal"/>
    <w:next w:val="Normal"/>
    <w:link w:val="IntenseQuoteChar"/>
    <w:uiPriority w:val="30"/>
    <w:qFormat/>
    <w:rsid w:val="00486A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86AEA"/>
    <w:rPr>
      <w:i/>
      <w:iCs/>
      <w:color w:val="2F5496" w:themeColor="accent1" w:themeShade="BF"/>
    </w:rPr>
  </w:style>
  <w:style w:type="character" w:styleId="IntenseReference">
    <w:name w:val="Intense Reference"/>
    <w:basedOn w:val="DefaultParagraphFont"/>
    <w:uiPriority w:val="32"/>
    <w:qFormat/>
    <w:rsid w:val="00486AEA"/>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4" ma:contentTypeDescription="Create a new document." ma:contentTypeScope="" ma:versionID="dabdfbdb355bdf07b51670dd27e74c17">
  <xsd:schema xmlns:xsd="http://www.w3.org/2001/XMLSchema" xmlns:xs="http://www.w3.org/2001/XMLSchema" xmlns:p="http://schemas.microsoft.com/office/2006/metadata/properties" xmlns:ns3="a7bdb143-267e-438d-bcbf-e88b565c1722" xmlns:ns4="8425509b-c587-4994-9466-01f6efb644d9" targetNamespace="http://schemas.microsoft.com/office/2006/metadata/properties" ma:root="true" ma:fieldsID="02922fb2705baa79f5cc80c3097b02a0" ns3:_="" ns4:_="">
    <xsd:import namespace="a7bdb143-267e-438d-bcbf-e88b565c1722"/>
    <xsd:import namespace="8425509b-c587-4994-9466-01f6efb644d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25509b-c587-4994-9466-01f6efb644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B67D27-6736-4575-B0D3-248C0A66E4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8425509b-c587-4994-9466-01f6efb644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53D27A-4120-4688-BE80-3DD4A9B62689}">
  <ds:schemaRefs>
    <ds:schemaRef ds:uri="http://schemas.microsoft.com/office/2006/metadata/properties"/>
    <ds:schemaRef ds:uri="http://schemas.microsoft.com/office/infopath/2007/PartnerControls"/>
    <ds:schemaRef ds:uri="a7bdb143-267e-438d-bcbf-e88b565c1722"/>
  </ds:schemaRefs>
</ds:datastoreItem>
</file>

<file path=customXml/itemProps3.xml><?xml version="1.0" encoding="utf-8"?>
<ds:datastoreItem xmlns:ds="http://schemas.openxmlformats.org/officeDocument/2006/customXml" ds:itemID="{FF18A8C8-8B8C-40F1-B6DF-D07E7462333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729</Words>
  <Characters>4451</Characters>
  <Application>Microsoft Office Word</Application>
  <DocSecurity>0</DocSecurity>
  <Lines>127</Lines>
  <Paragraphs>41</Paragraphs>
  <ScaleCrop>false</ScaleCrop>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shams</dc:creator>
  <cp:keywords/>
  <dc:description/>
  <cp:lastModifiedBy>misbah shams</cp:lastModifiedBy>
  <cp:revision>29</cp:revision>
  <dcterms:created xsi:type="dcterms:W3CDTF">2025-10-02T13:36:00Z</dcterms:created>
  <dcterms:modified xsi:type="dcterms:W3CDTF">2025-10-05T20:08:00Z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