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38FD6D" w14:textId="4695B636" w:rsidR="00DD1E32" w:rsidRPr="00FF1194" w:rsidRDefault="0027085A" w:rsidP="00F00161">
      <w:pPr>
        <w:spacing w:line="360" w:lineRule="auto"/>
        <w:rPr>
          <w:rFonts w:ascii="Times New Roman" w:eastAsia="Times New Roman" w:hAnsi="Times New Roman" w:cs="Times New Roman"/>
          <w:highlight w:val="yellow"/>
        </w:rPr>
      </w:pPr>
      <w:r w:rsidRPr="00FF1194">
        <w:rPr>
          <w:rFonts w:ascii="Times New Roman" w:eastAsia="Times New Roman" w:hAnsi="Times New Roman" w:cs="Times New Roman"/>
          <w:highlight w:val="yellow"/>
        </w:rPr>
        <w:t>Explain critically the development of Chinese government policy in relation to the U</w:t>
      </w:r>
      <w:r w:rsidR="00405A4C">
        <w:rPr>
          <w:rFonts w:ascii="Times New Roman" w:eastAsia="Times New Roman" w:hAnsi="Times New Roman" w:cs="Times New Roman"/>
          <w:highlight w:val="yellow"/>
        </w:rPr>
        <w:t>y</w:t>
      </w:r>
      <w:r w:rsidRPr="00FF1194">
        <w:rPr>
          <w:rFonts w:ascii="Times New Roman" w:eastAsia="Times New Roman" w:hAnsi="Times New Roman" w:cs="Times New Roman"/>
          <w:highlight w:val="yellow"/>
        </w:rPr>
        <w:t xml:space="preserve">ghur ethnic group in Xinjiang since the 1950s. What does current government practice reveal about the rights of </w:t>
      </w:r>
      <w:r w:rsidR="00166F6A" w:rsidRPr="00FF1194">
        <w:rPr>
          <w:rFonts w:ascii="Times New Roman" w:eastAsia="Times New Roman" w:hAnsi="Times New Roman" w:cs="Times New Roman"/>
          <w:highlight w:val="yellow"/>
        </w:rPr>
        <w:t>Indigenous</w:t>
      </w:r>
      <w:r w:rsidRPr="00FF1194">
        <w:rPr>
          <w:rFonts w:ascii="Times New Roman" w:eastAsia="Times New Roman" w:hAnsi="Times New Roman" w:cs="Times New Roman"/>
          <w:highlight w:val="yellow"/>
        </w:rPr>
        <w:t xml:space="preserve"> minorities in the PRC?</w:t>
      </w:r>
    </w:p>
    <w:p w14:paraId="3C249816" w14:textId="2E73D45B" w:rsidR="00313FEC" w:rsidRDefault="00313FEC" w:rsidP="00F00161">
      <w:pPr>
        <w:spacing w:line="360" w:lineRule="auto"/>
        <w:rPr>
          <w:rFonts w:ascii="Times New Roman" w:eastAsia="Times New Roman" w:hAnsi="Times New Roman" w:cs="Times New Roman"/>
        </w:rPr>
      </w:pPr>
      <w:r>
        <w:rPr>
          <w:rFonts w:ascii="Times New Roman" w:eastAsia="Times New Roman" w:hAnsi="Times New Roman" w:cs="Times New Roman"/>
        </w:rPr>
        <w:t xml:space="preserve">Xinjiang </w:t>
      </w:r>
      <w:r w:rsidR="00501E09">
        <w:rPr>
          <w:rFonts w:ascii="Times New Roman" w:eastAsia="Times New Roman" w:hAnsi="Times New Roman" w:cs="Times New Roman"/>
        </w:rPr>
        <w:t xml:space="preserve">has been part of a contested landscape for many years. </w:t>
      </w:r>
      <w:r w:rsidR="00CC73E8">
        <w:rPr>
          <w:rFonts w:ascii="Times New Roman" w:eastAsia="Times New Roman" w:hAnsi="Times New Roman" w:cs="Times New Roman"/>
        </w:rPr>
        <w:t xml:space="preserve">It is located in the Tarim Basin, northwest of </w:t>
      </w:r>
      <w:r w:rsidR="005F5B72">
        <w:rPr>
          <w:rFonts w:ascii="Times New Roman" w:eastAsia="Times New Roman" w:hAnsi="Times New Roman" w:cs="Times New Roman"/>
        </w:rPr>
        <w:t xml:space="preserve">mainland </w:t>
      </w:r>
      <w:r w:rsidR="00CC73E8">
        <w:rPr>
          <w:rFonts w:ascii="Times New Roman" w:eastAsia="Times New Roman" w:hAnsi="Times New Roman" w:cs="Times New Roman"/>
        </w:rPr>
        <w:t>China</w:t>
      </w:r>
      <w:r w:rsidR="00D50752">
        <w:rPr>
          <w:rFonts w:ascii="Times New Roman" w:eastAsia="Times New Roman" w:hAnsi="Times New Roman" w:cs="Times New Roman"/>
        </w:rPr>
        <w:t xml:space="preserve"> </w:t>
      </w:r>
      <w:r w:rsidR="00D50752" w:rsidRPr="00D50752">
        <w:rPr>
          <w:rFonts w:ascii="Times New Roman" w:eastAsia="Times New Roman" w:hAnsi="Times New Roman" w:cs="Times New Roman"/>
        </w:rPr>
        <w:t>(Thum, 2018, p.1).</w:t>
      </w:r>
      <w:r w:rsidR="00A70389">
        <w:rPr>
          <w:rFonts w:ascii="Times New Roman" w:eastAsia="Times New Roman" w:hAnsi="Times New Roman" w:cs="Times New Roman"/>
        </w:rPr>
        <w:t xml:space="preserve"> </w:t>
      </w:r>
      <w:r w:rsidR="005A4516">
        <w:rPr>
          <w:rFonts w:ascii="Times New Roman" w:eastAsia="Times New Roman" w:hAnsi="Times New Roman" w:cs="Times New Roman"/>
        </w:rPr>
        <w:t>Historically</w:t>
      </w:r>
      <w:r w:rsidR="009451A0">
        <w:rPr>
          <w:rFonts w:ascii="Times New Roman" w:eastAsia="Times New Roman" w:hAnsi="Times New Roman" w:cs="Times New Roman"/>
        </w:rPr>
        <w:t xml:space="preserve">, </w:t>
      </w:r>
      <w:r w:rsidR="002E6FEE" w:rsidRPr="002E6FEE">
        <w:rPr>
          <w:rFonts w:ascii="Times New Roman" w:eastAsia="Times New Roman" w:hAnsi="Times New Roman" w:cs="Times New Roman"/>
        </w:rPr>
        <w:t xml:space="preserve">Xinjiang was two separate regions, Dzungaria and </w:t>
      </w:r>
      <w:r w:rsidR="005A4516" w:rsidRPr="005A4516">
        <w:rPr>
          <w:rFonts w:ascii="Times New Roman" w:eastAsia="Times New Roman" w:hAnsi="Times New Roman" w:cs="Times New Roman"/>
        </w:rPr>
        <w:t>Nanjiang</w:t>
      </w:r>
      <w:r w:rsidR="00827B87">
        <w:rPr>
          <w:rFonts w:ascii="Times New Roman" w:eastAsia="Times New Roman" w:hAnsi="Times New Roman" w:cs="Times New Roman"/>
        </w:rPr>
        <w:t xml:space="preserve">. </w:t>
      </w:r>
      <w:r w:rsidR="00556134">
        <w:rPr>
          <w:rFonts w:ascii="Times New Roman" w:eastAsia="Times New Roman" w:hAnsi="Times New Roman" w:cs="Times New Roman"/>
        </w:rPr>
        <w:t>The Tarim Basin makes up the majority of the Nanjiang area (</w:t>
      </w:r>
      <w:r w:rsidR="00556134" w:rsidRPr="00556134">
        <w:rPr>
          <w:rFonts w:ascii="Times New Roman" w:eastAsia="Times New Roman" w:hAnsi="Times New Roman" w:cs="Times New Roman"/>
        </w:rPr>
        <w:t>China and Asia Cultural Travel, 2022).</w:t>
      </w:r>
      <w:r w:rsidR="00556134">
        <w:rPr>
          <w:rFonts w:ascii="Times New Roman" w:eastAsia="Times New Roman" w:hAnsi="Times New Roman" w:cs="Times New Roman"/>
        </w:rPr>
        <w:t xml:space="preserve"> </w:t>
      </w:r>
      <w:r w:rsidR="00D50752">
        <w:rPr>
          <w:rFonts w:ascii="Times New Roman" w:eastAsia="Times New Roman" w:hAnsi="Times New Roman" w:cs="Times New Roman"/>
        </w:rPr>
        <w:t xml:space="preserve">The Tang dynasty (618-907), Tibetan empire (618-842) and Kara-Khanid Khanate (840-1212) </w:t>
      </w:r>
      <w:r w:rsidR="00A70389">
        <w:rPr>
          <w:rFonts w:ascii="Times New Roman" w:eastAsia="Times New Roman" w:hAnsi="Times New Roman" w:cs="Times New Roman"/>
        </w:rPr>
        <w:t xml:space="preserve">all claimed control over this region, with the land </w:t>
      </w:r>
      <w:r w:rsidR="00166F6A">
        <w:rPr>
          <w:rFonts w:ascii="Times New Roman" w:eastAsia="Times New Roman" w:hAnsi="Times New Roman" w:cs="Times New Roman"/>
        </w:rPr>
        <w:t>constantly changing</w:t>
      </w:r>
      <w:r w:rsidR="00A70389">
        <w:rPr>
          <w:rFonts w:ascii="Times New Roman" w:eastAsia="Times New Roman" w:hAnsi="Times New Roman" w:cs="Times New Roman"/>
        </w:rPr>
        <w:t xml:space="preserve"> ownership </w:t>
      </w:r>
      <w:r w:rsidR="00A70389" w:rsidRPr="00A70389">
        <w:rPr>
          <w:rFonts w:ascii="Times New Roman" w:eastAsia="Times New Roman" w:hAnsi="Times New Roman" w:cs="Times New Roman"/>
        </w:rPr>
        <w:t xml:space="preserve">(China </w:t>
      </w:r>
      <w:r w:rsidR="009135E3">
        <w:rPr>
          <w:rFonts w:ascii="Times New Roman" w:eastAsia="Times New Roman" w:hAnsi="Times New Roman" w:cs="Times New Roman"/>
        </w:rPr>
        <w:t xml:space="preserve">&amp; </w:t>
      </w:r>
      <w:r w:rsidR="00A70389" w:rsidRPr="00A70389">
        <w:rPr>
          <w:rFonts w:ascii="Times New Roman" w:eastAsia="Times New Roman" w:hAnsi="Times New Roman" w:cs="Times New Roman"/>
        </w:rPr>
        <w:t>Asia Cultural Travel, 202</w:t>
      </w:r>
      <w:r w:rsidR="00B34342">
        <w:rPr>
          <w:rFonts w:ascii="Times New Roman" w:eastAsia="Times New Roman" w:hAnsi="Times New Roman" w:cs="Times New Roman"/>
        </w:rPr>
        <w:t>2</w:t>
      </w:r>
      <w:r w:rsidR="00A70389" w:rsidRPr="00A70389">
        <w:rPr>
          <w:rFonts w:ascii="Times New Roman" w:eastAsia="Times New Roman" w:hAnsi="Times New Roman" w:cs="Times New Roman"/>
        </w:rPr>
        <w:t>).</w:t>
      </w:r>
      <w:r w:rsidR="00A70389">
        <w:rPr>
          <w:rFonts w:ascii="Times New Roman" w:eastAsia="Times New Roman" w:hAnsi="Times New Roman" w:cs="Times New Roman"/>
        </w:rPr>
        <w:t xml:space="preserve"> Perhaps this is because the Tarim Basin falls directly along the Silk Road </w:t>
      </w:r>
      <w:r w:rsidR="00674B24">
        <w:rPr>
          <w:rFonts w:ascii="Times New Roman" w:eastAsia="Times New Roman" w:hAnsi="Times New Roman" w:cs="Times New Roman"/>
        </w:rPr>
        <w:t>which</w:t>
      </w:r>
      <w:r w:rsidR="00A70389">
        <w:rPr>
          <w:rFonts w:ascii="Times New Roman" w:eastAsia="Times New Roman" w:hAnsi="Times New Roman" w:cs="Times New Roman"/>
        </w:rPr>
        <w:t xml:space="preserve"> </w:t>
      </w:r>
      <w:r w:rsidR="00674B24">
        <w:rPr>
          <w:rFonts w:ascii="Times New Roman" w:eastAsia="Times New Roman" w:hAnsi="Times New Roman" w:cs="Times New Roman"/>
        </w:rPr>
        <w:t xml:space="preserve">provided great </w:t>
      </w:r>
      <w:r w:rsidR="000225CE">
        <w:rPr>
          <w:rFonts w:ascii="Times New Roman" w:eastAsia="Times New Roman" w:hAnsi="Times New Roman" w:cs="Times New Roman"/>
        </w:rPr>
        <w:t>economic wealth</w:t>
      </w:r>
      <w:r w:rsidR="00674B24">
        <w:rPr>
          <w:rFonts w:ascii="Times New Roman" w:eastAsia="Times New Roman" w:hAnsi="Times New Roman" w:cs="Times New Roman"/>
        </w:rPr>
        <w:t xml:space="preserve"> to the land</w:t>
      </w:r>
      <w:r w:rsidR="001E440F">
        <w:rPr>
          <w:rFonts w:ascii="Times New Roman" w:eastAsia="Times New Roman" w:hAnsi="Times New Roman" w:cs="Times New Roman"/>
        </w:rPr>
        <w:t xml:space="preserve">. </w:t>
      </w:r>
      <w:r w:rsidR="00D50752" w:rsidRPr="00D50752">
        <w:rPr>
          <w:rFonts w:ascii="Times New Roman" w:eastAsia="Times New Roman" w:hAnsi="Times New Roman" w:cs="Times New Roman"/>
        </w:rPr>
        <w:t xml:space="preserve">In 1759, the Quing </w:t>
      </w:r>
      <w:r w:rsidR="00FB1B72">
        <w:rPr>
          <w:rFonts w:ascii="Times New Roman" w:eastAsia="Times New Roman" w:hAnsi="Times New Roman" w:cs="Times New Roman"/>
        </w:rPr>
        <w:t>Empire</w:t>
      </w:r>
      <w:r w:rsidR="00D50752" w:rsidRPr="00D50752">
        <w:rPr>
          <w:rFonts w:ascii="Times New Roman" w:eastAsia="Times New Roman" w:hAnsi="Times New Roman" w:cs="Times New Roman"/>
        </w:rPr>
        <w:t xml:space="preserve"> (1644 -1911) took control of the area</w:t>
      </w:r>
      <w:r w:rsidR="006730EB">
        <w:rPr>
          <w:rFonts w:ascii="Times New Roman" w:eastAsia="Times New Roman" w:hAnsi="Times New Roman" w:cs="Times New Roman"/>
        </w:rPr>
        <w:t>. Under the Quing empire</w:t>
      </w:r>
      <w:r w:rsidR="00CB11D2">
        <w:rPr>
          <w:rFonts w:ascii="Times New Roman" w:eastAsia="Times New Roman" w:hAnsi="Times New Roman" w:cs="Times New Roman"/>
        </w:rPr>
        <w:t xml:space="preserve"> both Dzungaria and Nanjiang </w:t>
      </w:r>
      <w:r w:rsidR="00FE35DD">
        <w:rPr>
          <w:rFonts w:ascii="Times New Roman" w:eastAsia="Times New Roman" w:hAnsi="Times New Roman" w:cs="Times New Roman"/>
        </w:rPr>
        <w:t>were united in 18</w:t>
      </w:r>
      <w:r w:rsidR="00E313C6">
        <w:rPr>
          <w:rFonts w:ascii="Times New Roman" w:eastAsia="Times New Roman" w:hAnsi="Times New Roman" w:cs="Times New Roman"/>
        </w:rPr>
        <w:t>6</w:t>
      </w:r>
      <w:r w:rsidR="00FE35DD">
        <w:rPr>
          <w:rFonts w:ascii="Times New Roman" w:eastAsia="Times New Roman" w:hAnsi="Times New Roman" w:cs="Times New Roman"/>
        </w:rPr>
        <w:t xml:space="preserve">4 </w:t>
      </w:r>
      <w:r w:rsidR="00CB11D2">
        <w:rPr>
          <w:rFonts w:ascii="Times New Roman" w:eastAsia="Times New Roman" w:hAnsi="Times New Roman" w:cs="Times New Roman"/>
        </w:rPr>
        <w:t>to form Xinjiang</w:t>
      </w:r>
      <w:r w:rsidR="00D50752" w:rsidRPr="00D50752">
        <w:rPr>
          <w:rFonts w:ascii="Times New Roman" w:eastAsia="Times New Roman" w:hAnsi="Times New Roman" w:cs="Times New Roman"/>
        </w:rPr>
        <w:t xml:space="preserve"> (Thum, 2018, p.1).</w:t>
      </w:r>
      <w:r w:rsidR="00CB11D2">
        <w:rPr>
          <w:rFonts w:ascii="Times New Roman" w:eastAsia="Times New Roman" w:hAnsi="Times New Roman" w:cs="Times New Roman"/>
        </w:rPr>
        <w:t xml:space="preserve"> </w:t>
      </w:r>
      <w:r w:rsidR="00163E82">
        <w:rPr>
          <w:rFonts w:ascii="Times New Roman" w:eastAsia="Times New Roman" w:hAnsi="Times New Roman" w:cs="Times New Roman"/>
        </w:rPr>
        <w:t>Since the eighteenth century</w:t>
      </w:r>
      <w:r w:rsidR="009F64C6">
        <w:rPr>
          <w:rFonts w:ascii="Times New Roman" w:eastAsia="Times New Roman" w:hAnsi="Times New Roman" w:cs="Times New Roman"/>
        </w:rPr>
        <w:t xml:space="preserve">, Xinjiang has been a colony of the Quing empire, Republic of China and </w:t>
      </w:r>
      <w:r w:rsidR="00CB11D2">
        <w:rPr>
          <w:rFonts w:ascii="Times New Roman" w:eastAsia="Times New Roman" w:hAnsi="Times New Roman" w:cs="Times New Roman"/>
        </w:rPr>
        <w:t xml:space="preserve">then in 1949, </w:t>
      </w:r>
      <w:r w:rsidR="009F64C6">
        <w:rPr>
          <w:rFonts w:ascii="Times New Roman" w:eastAsia="Times New Roman" w:hAnsi="Times New Roman" w:cs="Times New Roman"/>
        </w:rPr>
        <w:t xml:space="preserve">the </w:t>
      </w:r>
      <w:r w:rsidR="0075345D">
        <w:rPr>
          <w:rFonts w:ascii="Times New Roman" w:eastAsia="Times New Roman" w:hAnsi="Times New Roman" w:cs="Times New Roman"/>
        </w:rPr>
        <w:t>People’s Republic of China (PRC)</w:t>
      </w:r>
      <w:r w:rsidR="00EC585C">
        <w:rPr>
          <w:rFonts w:ascii="Times New Roman" w:eastAsia="Times New Roman" w:hAnsi="Times New Roman" w:cs="Times New Roman"/>
        </w:rPr>
        <w:t xml:space="preserve"> (Thum, 2018, p.4). </w:t>
      </w:r>
      <w:r w:rsidR="00CB11D2">
        <w:rPr>
          <w:rFonts w:ascii="Times New Roman" w:eastAsia="Times New Roman" w:hAnsi="Times New Roman" w:cs="Times New Roman"/>
        </w:rPr>
        <w:t xml:space="preserve">The PRC gave a new official name to the region, </w:t>
      </w:r>
      <w:r w:rsidR="00CB11D2" w:rsidRPr="00CB11D2">
        <w:rPr>
          <w:rFonts w:ascii="Times New Roman" w:eastAsia="Times New Roman" w:hAnsi="Times New Roman" w:cs="Times New Roman"/>
        </w:rPr>
        <w:t>Xinjiang Uyghur Autonomous Region</w:t>
      </w:r>
      <w:r w:rsidR="00CB11D2">
        <w:rPr>
          <w:rFonts w:ascii="Times New Roman" w:eastAsia="Times New Roman" w:hAnsi="Times New Roman" w:cs="Times New Roman"/>
        </w:rPr>
        <w:t xml:space="preserve"> (</w:t>
      </w:r>
      <w:r w:rsidR="00CB11D2" w:rsidRPr="00CB11D2">
        <w:rPr>
          <w:rFonts w:ascii="Times New Roman" w:eastAsia="Times New Roman" w:hAnsi="Times New Roman" w:cs="Times New Roman"/>
        </w:rPr>
        <w:t>Thum, 2018, p.1).</w:t>
      </w:r>
      <w:r w:rsidR="006730EB">
        <w:rPr>
          <w:rFonts w:ascii="Times New Roman" w:eastAsia="Times New Roman" w:hAnsi="Times New Roman" w:cs="Times New Roman"/>
        </w:rPr>
        <w:t xml:space="preserve"> </w:t>
      </w:r>
    </w:p>
    <w:p w14:paraId="2C2A0E24" w14:textId="35DC276F" w:rsidR="00774766" w:rsidRDefault="00774766" w:rsidP="00F00161">
      <w:pPr>
        <w:spacing w:line="360" w:lineRule="auto"/>
        <w:rPr>
          <w:rFonts w:ascii="Times New Roman" w:eastAsia="Times New Roman" w:hAnsi="Times New Roman" w:cs="Times New Roman"/>
        </w:rPr>
      </w:pPr>
      <w:r>
        <w:rPr>
          <w:rFonts w:ascii="Times New Roman" w:eastAsia="Times New Roman" w:hAnsi="Times New Roman" w:cs="Times New Roman"/>
        </w:rPr>
        <w:t xml:space="preserve">Currently, China has fifty-six official ethnic minorities, the Uyghurs fall </w:t>
      </w:r>
      <w:r w:rsidR="009C45B9">
        <w:rPr>
          <w:rFonts w:ascii="Times New Roman" w:eastAsia="Times New Roman" w:hAnsi="Times New Roman" w:cs="Times New Roman"/>
        </w:rPr>
        <w:t>into</w:t>
      </w:r>
      <w:r>
        <w:rPr>
          <w:rFonts w:ascii="Times New Roman" w:eastAsia="Times New Roman" w:hAnsi="Times New Roman" w:cs="Times New Roman"/>
        </w:rPr>
        <w:t xml:space="preserve"> this</w:t>
      </w:r>
      <w:r w:rsidR="009C45B9">
        <w:rPr>
          <w:rFonts w:ascii="Times New Roman" w:eastAsia="Times New Roman" w:hAnsi="Times New Roman" w:cs="Times New Roman"/>
        </w:rPr>
        <w:t xml:space="preserve"> category</w:t>
      </w:r>
      <w:r w:rsidR="00827B87">
        <w:rPr>
          <w:rFonts w:ascii="Times New Roman" w:eastAsia="Times New Roman" w:hAnsi="Times New Roman" w:cs="Times New Roman"/>
        </w:rPr>
        <w:t xml:space="preserve">. </w:t>
      </w:r>
      <w:r w:rsidR="00123C5D">
        <w:rPr>
          <w:rFonts w:ascii="Times New Roman" w:eastAsia="Times New Roman" w:hAnsi="Times New Roman" w:cs="Times New Roman"/>
        </w:rPr>
        <w:t>The Uyghurs are a predominately Turkic speaking ethnic minority who</w:t>
      </w:r>
      <w:r w:rsidR="005C1045">
        <w:rPr>
          <w:rFonts w:ascii="Times New Roman" w:eastAsia="Times New Roman" w:hAnsi="Times New Roman" w:cs="Times New Roman"/>
        </w:rPr>
        <w:t xml:space="preserve"> make up the majority eth</w:t>
      </w:r>
      <w:r w:rsidR="00E313C6">
        <w:rPr>
          <w:rFonts w:ascii="Times New Roman" w:eastAsia="Times New Roman" w:hAnsi="Times New Roman" w:cs="Times New Roman"/>
        </w:rPr>
        <w:t>n</w:t>
      </w:r>
      <w:r w:rsidR="005C1045">
        <w:rPr>
          <w:rFonts w:ascii="Times New Roman" w:eastAsia="Times New Roman" w:hAnsi="Times New Roman" w:cs="Times New Roman"/>
        </w:rPr>
        <w:t>ic group in Xinjiang</w:t>
      </w:r>
      <w:r w:rsidR="00827B87">
        <w:rPr>
          <w:rFonts w:ascii="Times New Roman" w:eastAsia="Times New Roman" w:hAnsi="Times New Roman" w:cs="Times New Roman"/>
        </w:rPr>
        <w:t xml:space="preserve">. </w:t>
      </w:r>
      <w:r w:rsidR="00AC272F">
        <w:rPr>
          <w:rFonts w:ascii="Times New Roman" w:eastAsia="Times New Roman" w:hAnsi="Times New Roman" w:cs="Times New Roman"/>
        </w:rPr>
        <w:t>Uyghur</w:t>
      </w:r>
      <w:r w:rsidR="00827B87">
        <w:rPr>
          <w:rFonts w:ascii="Times New Roman" w:eastAsia="Times New Roman" w:hAnsi="Times New Roman" w:cs="Times New Roman"/>
        </w:rPr>
        <w:t xml:space="preserve"> community</w:t>
      </w:r>
      <w:r w:rsidR="00AC272F">
        <w:rPr>
          <w:rFonts w:ascii="Times New Roman" w:eastAsia="Times New Roman" w:hAnsi="Times New Roman" w:cs="Times New Roman"/>
        </w:rPr>
        <w:t xml:space="preserve"> </w:t>
      </w:r>
      <w:r w:rsidR="00AC272F" w:rsidRPr="00AC272F">
        <w:rPr>
          <w:rFonts w:ascii="Times New Roman" w:eastAsia="Times New Roman" w:hAnsi="Times New Roman" w:cs="Times New Roman"/>
        </w:rPr>
        <w:t>have their own language</w:t>
      </w:r>
      <w:r w:rsidR="00AC272F">
        <w:rPr>
          <w:rFonts w:ascii="Times New Roman" w:eastAsia="Times New Roman" w:hAnsi="Times New Roman" w:cs="Times New Roman"/>
        </w:rPr>
        <w:t xml:space="preserve">, literature </w:t>
      </w:r>
      <w:r w:rsidR="000636C0">
        <w:rPr>
          <w:rFonts w:ascii="Times New Roman" w:eastAsia="Times New Roman" w:hAnsi="Times New Roman" w:cs="Times New Roman"/>
        </w:rPr>
        <w:t xml:space="preserve">and culture. </w:t>
      </w:r>
      <w:r w:rsidR="000636C0" w:rsidRPr="000636C0">
        <w:rPr>
          <w:rFonts w:ascii="Times New Roman" w:eastAsia="Times New Roman" w:hAnsi="Times New Roman" w:cs="Times New Roman"/>
        </w:rPr>
        <w:t>Uyghur heritage is entrenched in Turko-Persianate Central Asia and Sino-Soviet tradition (Thum</w:t>
      </w:r>
      <w:r w:rsidR="00FB1B72" w:rsidRPr="000636C0">
        <w:rPr>
          <w:rFonts w:ascii="Times New Roman" w:eastAsia="Times New Roman" w:hAnsi="Times New Roman" w:cs="Times New Roman"/>
        </w:rPr>
        <w:t>, 2018</w:t>
      </w:r>
      <w:r w:rsidR="000636C0" w:rsidRPr="000636C0">
        <w:rPr>
          <w:rFonts w:ascii="Times New Roman" w:eastAsia="Times New Roman" w:hAnsi="Times New Roman" w:cs="Times New Roman"/>
        </w:rPr>
        <w:t>, p.1).</w:t>
      </w:r>
      <w:r w:rsidR="000636C0">
        <w:rPr>
          <w:rFonts w:ascii="Times New Roman" w:eastAsia="Times New Roman" w:hAnsi="Times New Roman" w:cs="Times New Roman"/>
        </w:rPr>
        <w:t xml:space="preserve"> The roots of this minority can be traced back to the third century</w:t>
      </w:r>
      <w:r w:rsidR="00B64E70">
        <w:rPr>
          <w:rFonts w:ascii="Times New Roman" w:eastAsia="Times New Roman" w:hAnsi="Times New Roman" w:cs="Times New Roman"/>
        </w:rPr>
        <w:t xml:space="preserve"> (Guo</w:t>
      </w:r>
      <w:r w:rsidR="00FB1B72">
        <w:rPr>
          <w:rFonts w:ascii="Times New Roman" w:eastAsia="Times New Roman" w:hAnsi="Times New Roman" w:cs="Times New Roman"/>
        </w:rPr>
        <w:t>, 2017, p.287</w:t>
      </w:r>
      <w:r w:rsidR="00B64E70">
        <w:rPr>
          <w:rFonts w:ascii="Times New Roman" w:eastAsia="Times New Roman" w:hAnsi="Times New Roman" w:cs="Times New Roman"/>
        </w:rPr>
        <w:t>).</w:t>
      </w:r>
      <w:r w:rsidR="00281AC9">
        <w:rPr>
          <w:rFonts w:ascii="Times New Roman" w:eastAsia="Times New Roman" w:hAnsi="Times New Roman" w:cs="Times New Roman"/>
        </w:rPr>
        <w:t xml:space="preserve"> </w:t>
      </w:r>
      <w:r w:rsidR="00E91974">
        <w:rPr>
          <w:rFonts w:ascii="Times New Roman" w:eastAsia="Times New Roman" w:hAnsi="Times New Roman" w:cs="Times New Roman"/>
        </w:rPr>
        <w:t xml:space="preserve">Initially, Uyghurs followed Buddhism and after the fall of the Uyghur Khanate </w:t>
      </w:r>
      <w:r w:rsidR="007D5BA5">
        <w:rPr>
          <w:rFonts w:ascii="Times New Roman" w:eastAsia="Times New Roman" w:hAnsi="Times New Roman" w:cs="Times New Roman"/>
        </w:rPr>
        <w:t>(744-840) settled in the Tarim Basin, modern day Xinjian</w:t>
      </w:r>
      <w:r w:rsidR="007E06F7">
        <w:rPr>
          <w:rFonts w:ascii="Times New Roman" w:eastAsia="Times New Roman" w:hAnsi="Times New Roman" w:cs="Times New Roman"/>
        </w:rPr>
        <w:t>g</w:t>
      </w:r>
      <w:r w:rsidR="00592AA9">
        <w:rPr>
          <w:rFonts w:ascii="Times New Roman" w:eastAsia="Times New Roman" w:hAnsi="Times New Roman" w:cs="Times New Roman"/>
        </w:rPr>
        <w:t xml:space="preserve"> </w:t>
      </w:r>
      <w:r w:rsidR="00592AA9" w:rsidRPr="00592AA9">
        <w:rPr>
          <w:rFonts w:ascii="Times New Roman" w:eastAsia="Times New Roman" w:hAnsi="Times New Roman" w:cs="Times New Roman"/>
        </w:rPr>
        <w:t>(China &amp; Asia Cultural Travel, 2022).</w:t>
      </w:r>
      <w:r w:rsidR="00592AA9">
        <w:rPr>
          <w:rFonts w:ascii="Times New Roman" w:eastAsia="Times New Roman" w:hAnsi="Times New Roman" w:cs="Times New Roman"/>
        </w:rPr>
        <w:t xml:space="preserve"> </w:t>
      </w:r>
      <w:r w:rsidR="007D5BA5">
        <w:rPr>
          <w:rFonts w:ascii="Times New Roman" w:eastAsia="Times New Roman" w:hAnsi="Times New Roman" w:cs="Times New Roman"/>
        </w:rPr>
        <w:t>The Kara-Khanid Khanate</w:t>
      </w:r>
      <w:r w:rsidR="00DE2F19">
        <w:rPr>
          <w:rFonts w:ascii="Times New Roman" w:eastAsia="Times New Roman" w:hAnsi="Times New Roman" w:cs="Times New Roman"/>
        </w:rPr>
        <w:t xml:space="preserve"> claiming ownership over the Tarim Basin, </w:t>
      </w:r>
      <w:r w:rsidR="007D5BA5">
        <w:rPr>
          <w:rFonts w:ascii="Times New Roman" w:eastAsia="Times New Roman" w:hAnsi="Times New Roman" w:cs="Times New Roman"/>
        </w:rPr>
        <w:t>b</w:t>
      </w:r>
      <w:r w:rsidR="00B64E70">
        <w:rPr>
          <w:rFonts w:ascii="Times New Roman" w:eastAsia="Times New Roman" w:hAnsi="Times New Roman" w:cs="Times New Roman"/>
        </w:rPr>
        <w:t>r</w:t>
      </w:r>
      <w:r w:rsidR="007D5BA5">
        <w:rPr>
          <w:rFonts w:ascii="Times New Roman" w:eastAsia="Times New Roman" w:hAnsi="Times New Roman" w:cs="Times New Roman"/>
        </w:rPr>
        <w:t>ought Islam to the regio</w:t>
      </w:r>
      <w:r w:rsidR="007E06F7">
        <w:rPr>
          <w:rFonts w:ascii="Times New Roman" w:eastAsia="Times New Roman" w:hAnsi="Times New Roman" w:cs="Times New Roman"/>
        </w:rPr>
        <w:t>n</w:t>
      </w:r>
      <w:r w:rsidR="00030AEC">
        <w:rPr>
          <w:rFonts w:ascii="Times New Roman" w:eastAsia="Times New Roman" w:hAnsi="Times New Roman" w:cs="Times New Roman"/>
        </w:rPr>
        <w:t xml:space="preserve">. </w:t>
      </w:r>
      <w:r w:rsidR="007D5BA5">
        <w:rPr>
          <w:rFonts w:ascii="Times New Roman" w:eastAsia="Times New Roman" w:hAnsi="Times New Roman" w:cs="Times New Roman"/>
        </w:rPr>
        <w:t>Progressively, over the years, Uyghurs</w:t>
      </w:r>
      <w:r w:rsidR="00EC30AB">
        <w:rPr>
          <w:rFonts w:ascii="Times New Roman" w:eastAsia="Times New Roman" w:hAnsi="Times New Roman" w:cs="Times New Roman"/>
        </w:rPr>
        <w:t xml:space="preserve"> </w:t>
      </w:r>
      <w:r w:rsidR="007D5BA5">
        <w:rPr>
          <w:rFonts w:ascii="Times New Roman" w:eastAsia="Times New Roman" w:hAnsi="Times New Roman" w:cs="Times New Roman"/>
        </w:rPr>
        <w:t>bec</w:t>
      </w:r>
      <w:r w:rsidR="00EC30AB">
        <w:rPr>
          <w:rFonts w:ascii="Times New Roman" w:eastAsia="Times New Roman" w:hAnsi="Times New Roman" w:cs="Times New Roman"/>
        </w:rPr>
        <w:t>a</w:t>
      </w:r>
      <w:r w:rsidR="007D5BA5">
        <w:rPr>
          <w:rFonts w:ascii="Times New Roman" w:eastAsia="Times New Roman" w:hAnsi="Times New Roman" w:cs="Times New Roman"/>
        </w:rPr>
        <w:t>me Sunni Muslims</w:t>
      </w:r>
      <w:r w:rsidR="00E313C6">
        <w:rPr>
          <w:rFonts w:ascii="Times New Roman" w:eastAsia="Times New Roman" w:hAnsi="Times New Roman" w:cs="Times New Roman"/>
        </w:rPr>
        <w:t xml:space="preserve"> </w:t>
      </w:r>
      <w:bookmarkStart w:id="0" w:name="_Hlk117337841"/>
      <w:r w:rsidR="00E313C6">
        <w:rPr>
          <w:rFonts w:ascii="Times New Roman" w:eastAsia="Times New Roman" w:hAnsi="Times New Roman" w:cs="Times New Roman"/>
        </w:rPr>
        <w:t xml:space="preserve">(China &amp; Asia Cultural Travel, 2022). </w:t>
      </w:r>
      <w:bookmarkEnd w:id="0"/>
    </w:p>
    <w:p w14:paraId="13E0666D" w14:textId="64889CEB" w:rsidR="198A16C4" w:rsidRDefault="00737EE2" w:rsidP="00F00161">
      <w:pPr>
        <w:spacing w:line="360" w:lineRule="auto"/>
        <w:rPr>
          <w:rFonts w:ascii="Times New Roman" w:eastAsia="Times New Roman" w:hAnsi="Times New Roman" w:cs="Times New Roman"/>
        </w:rPr>
      </w:pPr>
      <w:r>
        <w:rPr>
          <w:rFonts w:ascii="Times New Roman" w:eastAsia="Times New Roman" w:hAnsi="Times New Roman" w:cs="Times New Roman"/>
        </w:rPr>
        <w:t>The Uyghur</w:t>
      </w:r>
      <w:r w:rsidR="00DD789B">
        <w:rPr>
          <w:rFonts w:ascii="Times New Roman" w:eastAsia="Times New Roman" w:hAnsi="Times New Roman" w:cs="Times New Roman"/>
        </w:rPr>
        <w:t xml:space="preserve"> community</w:t>
      </w:r>
      <w:r>
        <w:rPr>
          <w:rFonts w:ascii="Times New Roman" w:eastAsia="Times New Roman" w:hAnsi="Times New Roman" w:cs="Times New Roman"/>
        </w:rPr>
        <w:t xml:space="preserve"> ha</w:t>
      </w:r>
      <w:r w:rsidR="00DD789B">
        <w:rPr>
          <w:rFonts w:ascii="Times New Roman" w:eastAsia="Times New Roman" w:hAnsi="Times New Roman" w:cs="Times New Roman"/>
        </w:rPr>
        <w:t>s</w:t>
      </w:r>
      <w:r>
        <w:rPr>
          <w:rFonts w:ascii="Times New Roman" w:eastAsia="Times New Roman" w:hAnsi="Times New Roman" w:cs="Times New Roman"/>
        </w:rPr>
        <w:t xml:space="preserve"> been present in the world for centuries</w:t>
      </w:r>
      <w:r w:rsidR="00F806F5">
        <w:rPr>
          <w:rFonts w:ascii="Times New Roman" w:eastAsia="Times New Roman" w:hAnsi="Times New Roman" w:cs="Times New Roman"/>
        </w:rPr>
        <w:t xml:space="preserve"> </w:t>
      </w:r>
      <w:r w:rsidR="00AC4F8C">
        <w:rPr>
          <w:rFonts w:ascii="Times New Roman" w:eastAsia="Times New Roman" w:hAnsi="Times New Roman" w:cs="Times New Roman"/>
        </w:rPr>
        <w:t>with</w:t>
      </w:r>
      <w:r w:rsidR="00F806F5">
        <w:rPr>
          <w:rFonts w:ascii="Times New Roman" w:eastAsia="Times New Roman" w:hAnsi="Times New Roman" w:cs="Times New Roman"/>
        </w:rPr>
        <w:t xml:space="preserve"> a long history. </w:t>
      </w:r>
      <w:r w:rsidR="00F73276">
        <w:rPr>
          <w:rFonts w:ascii="Times New Roman" w:eastAsia="Times New Roman" w:hAnsi="Times New Roman" w:cs="Times New Roman"/>
        </w:rPr>
        <w:t xml:space="preserve">The United Nations General Assembly accepted </w:t>
      </w:r>
      <w:r w:rsidR="00A50683">
        <w:rPr>
          <w:rFonts w:ascii="Times New Roman" w:eastAsia="Times New Roman" w:hAnsi="Times New Roman" w:cs="Times New Roman"/>
        </w:rPr>
        <w:t>the De</w:t>
      </w:r>
      <w:r w:rsidR="00A50683" w:rsidRPr="00A50683">
        <w:rPr>
          <w:rFonts w:ascii="Times New Roman" w:eastAsia="Times New Roman" w:hAnsi="Times New Roman" w:cs="Times New Roman"/>
        </w:rPr>
        <w:t xml:space="preserve">claration on the </w:t>
      </w:r>
      <w:r w:rsidR="00A50683">
        <w:rPr>
          <w:rFonts w:ascii="Times New Roman" w:eastAsia="Times New Roman" w:hAnsi="Times New Roman" w:cs="Times New Roman"/>
        </w:rPr>
        <w:t>R</w:t>
      </w:r>
      <w:r w:rsidR="00A50683" w:rsidRPr="00A50683">
        <w:rPr>
          <w:rFonts w:ascii="Times New Roman" w:eastAsia="Times New Roman" w:hAnsi="Times New Roman" w:cs="Times New Roman"/>
        </w:rPr>
        <w:t xml:space="preserve">ights of </w:t>
      </w:r>
      <w:r w:rsidR="00A50683">
        <w:rPr>
          <w:rFonts w:ascii="Times New Roman" w:eastAsia="Times New Roman" w:hAnsi="Times New Roman" w:cs="Times New Roman"/>
        </w:rPr>
        <w:t>I</w:t>
      </w:r>
      <w:r w:rsidR="00A50683" w:rsidRPr="00A50683">
        <w:rPr>
          <w:rFonts w:ascii="Times New Roman" w:eastAsia="Times New Roman" w:hAnsi="Times New Roman" w:cs="Times New Roman"/>
        </w:rPr>
        <w:t xml:space="preserve">ndigenous </w:t>
      </w:r>
      <w:r w:rsidR="00A50683">
        <w:rPr>
          <w:rFonts w:ascii="Times New Roman" w:eastAsia="Times New Roman" w:hAnsi="Times New Roman" w:cs="Times New Roman"/>
        </w:rPr>
        <w:t>P</w:t>
      </w:r>
      <w:r w:rsidR="00A50683" w:rsidRPr="00A50683">
        <w:rPr>
          <w:rFonts w:ascii="Times New Roman" w:eastAsia="Times New Roman" w:hAnsi="Times New Roman" w:cs="Times New Roman"/>
        </w:rPr>
        <w:t xml:space="preserve">eoples </w:t>
      </w:r>
      <w:r w:rsidR="00A50683">
        <w:rPr>
          <w:rFonts w:ascii="Times New Roman" w:eastAsia="Times New Roman" w:hAnsi="Times New Roman" w:cs="Times New Roman"/>
        </w:rPr>
        <w:t>(</w:t>
      </w:r>
      <w:r w:rsidR="00A50683" w:rsidRPr="00A50683">
        <w:rPr>
          <w:rFonts w:ascii="Times New Roman" w:eastAsia="Times New Roman" w:hAnsi="Times New Roman" w:cs="Times New Roman"/>
        </w:rPr>
        <w:t>UNDRIP</w:t>
      </w:r>
      <w:r w:rsidR="00A50683">
        <w:rPr>
          <w:rFonts w:ascii="Times New Roman" w:eastAsia="Times New Roman" w:hAnsi="Times New Roman" w:cs="Times New Roman"/>
        </w:rPr>
        <w:t>) on the thirteenth of September 2007</w:t>
      </w:r>
      <w:r w:rsidR="00030AEC">
        <w:rPr>
          <w:rFonts w:ascii="Times New Roman" w:eastAsia="Times New Roman" w:hAnsi="Times New Roman" w:cs="Times New Roman"/>
        </w:rPr>
        <w:t xml:space="preserve">. </w:t>
      </w:r>
      <w:r w:rsidR="00A50683">
        <w:rPr>
          <w:rFonts w:ascii="Times New Roman" w:eastAsia="Times New Roman" w:hAnsi="Times New Roman" w:cs="Times New Roman"/>
        </w:rPr>
        <w:t xml:space="preserve">Part of the declaration focuses on self-identification </w:t>
      </w:r>
      <w:r w:rsidR="00AE2808">
        <w:rPr>
          <w:rFonts w:ascii="Times New Roman" w:eastAsia="Times New Roman" w:hAnsi="Times New Roman" w:cs="Times New Roman"/>
        </w:rPr>
        <w:t xml:space="preserve">and the trials </w:t>
      </w:r>
      <w:r w:rsidR="00166F6A">
        <w:rPr>
          <w:rFonts w:ascii="Times New Roman" w:eastAsia="Times New Roman" w:hAnsi="Times New Roman" w:cs="Times New Roman"/>
        </w:rPr>
        <w:t>Indigenous</w:t>
      </w:r>
      <w:r w:rsidR="00AE2808">
        <w:rPr>
          <w:rFonts w:ascii="Times New Roman" w:eastAsia="Times New Roman" w:hAnsi="Times New Roman" w:cs="Times New Roman"/>
        </w:rPr>
        <w:t xml:space="preserve"> communities face in the modern world. The PRC voted in favour for UNDRIP to be adopted by the United Nations General Assembly </w:t>
      </w:r>
      <w:r w:rsidR="00AE2808" w:rsidRPr="00AE2808">
        <w:rPr>
          <w:rFonts w:ascii="Times New Roman" w:eastAsia="Times New Roman" w:hAnsi="Times New Roman" w:cs="Times New Roman"/>
        </w:rPr>
        <w:t>(UN: Meetings coverage and Press releases,</w:t>
      </w:r>
      <w:r w:rsidR="00CD6469">
        <w:rPr>
          <w:rFonts w:ascii="Times New Roman" w:eastAsia="Times New Roman" w:hAnsi="Times New Roman" w:cs="Times New Roman"/>
        </w:rPr>
        <w:t xml:space="preserve"> </w:t>
      </w:r>
      <w:r w:rsidR="00AE2808" w:rsidRPr="00AE2808">
        <w:rPr>
          <w:rFonts w:ascii="Times New Roman" w:eastAsia="Times New Roman" w:hAnsi="Times New Roman" w:cs="Times New Roman"/>
        </w:rPr>
        <w:t>2007).</w:t>
      </w:r>
      <w:r w:rsidR="00A77BC1">
        <w:rPr>
          <w:rFonts w:ascii="Times New Roman" w:eastAsia="Times New Roman" w:hAnsi="Times New Roman" w:cs="Times New Roman"/>
        </w:rPr>
        <w:t xml:space="preserve"> </w:t>
      </w:r>
    </w:p>
    <w:p w14:paraId="5F16A11D" w14:textId="53D06A86" w:rsidR="00412EB0" w:rsidRDefault="004D318F" w:rsidP="00F00161">
      <w:pPr>
        <w:spacing w:line="360" w:lineRule="auto"/>
        <w:rPr>
          <w:rFonts w:ascii="Times New Roman" w:eastAsia="Times New Roman" w:hAnsi="Times New Roman" w:cs="Times New Roman"/>
        </w:rPr>
      </w:pPr>
      <w:r w:rsidRPr="004D318F">
        <w:rPr>
          <w:rFonts w:ascii="Times New Roman" w:eastAsia="Times New Roman" w:hAnsi="Times New Roman" w:cs="Times New Roman"/>
        </w:rPr>
        <w:t>Particular issues and contentions need to be considered when</w:t>
      </w:r>
      <w:r w:rsidR="00954CF9">
        <w:rPr>
          <w:rFonts w:ascii="Times New Roman" w:eastAsia="Times New Roman" w:hAnsi="Times New Roman" w:cs="Times New Roman"/>
        </w:rPr>
        <w:t xml:space="preserve"> </w:t>
      </w:r>
      <w:r w:rsidR="000E16B6" w:rsidRPr="000E16B6">
        <w:rPr>
          <w:rFonts w:ascii="Times New Roman" w:eastAsia="Times New Roman" w:hAnsi="Times New Roman" w:cs="Times New Roman"/>
        </w:rPr>
        <w:t>examining</w:t>
      </w:r>
      <w:r w:rsidR="00FC41DE">
        <w:rPr>
          <w:rFonts w:ascii="Times New Roman" w:eastAsia="Times New Roman" w:hAnsi="Times New Roman" w:cs="Times New Roman"/>
        </w:rPr>
        <w:t xml:space="preserve"> the</w:t>
      </w:r>
      <w:r w:rsidR="000E16B6" w:rsidRPr="000E16B6">
        <w:rPr>
          <w:rFonts w:ascii="Times New Roman" w:eastAsia="Times New Roman" w:hAnsi="Times New Roman" w:cs="Times New Roman"/>
        </w:rPr>
        <w:t xml:space="preserve"> Chinese government polic</w:t>
      </w:r>
      <w:r w:rsidR="0049710E">
        <w:rPr>
          <w:rFonts w:ascii="Times New Roman" w:eastAsia="Times New Roman" w:hAnsi="Times New Roman" w:cs="Times New Roman"/>
        </w:rPr>
        <w:t xml:space="preserve">ies </w:t>
      </w:r>
      <w:r w:rsidR="000E16B6" w:rsidRPr="000E16B6">
        <w:rPr>
          <w:rFonts w:ascii="Times New Roman" w:eastAsia="Times New Roman" w:hAnsi="Times New Roman" w:cs="Times New Roman"/>
        </w:rPr>
        <w:t xml:space="preserve">in relation to </w:t>
      </w:r>
      <w:r w:rsidR="0049710E">
        <w:rPr>
          <w:rFonts w:ascii="Times New Roman" w:eastAsia="Times New Roman" w:hAnsi="Times New Roman" w:cs="Times New Roman"/>
        </w:rPr>
        <w:t xml:space="preserve">the </w:t>
      </w:r>
      <w:r w:rsidR="000E16B6">
        <w:rPr>
          <w:rFonts w:ascii="Times New Roman" w:eastAsia="Times New Roman" w:hAnsi="Times New Roman" w:cs="Times New Roman"/>
        </w:rPr>
        <w:t>I</w:t>
      </w:r>
      <w:r w:rsidR="000E16B6" w:rsidRPr="000E16B6">
        <w:rPr>
          <w:rFonts w:ascii="Times New Roman" w:eastAsia="Times New Roman" w:hAnsi="Times New Roman" w:cs="Times New Roman"/>
        </w:rPr>
        <w:t>ndigenous</w:t>
      </w:r>
      <w:r w:rsidR="0049710E">
        <w:rPr>
          <w:rFonts w:ascii="Times New Roman" w:eastAsia="Times New Roman" w:hAnsi="Times New Roman" w:cs="Times New Roman"/>
        </w:rPr>
        <w:t xml:space="preserve"> and ethnic minority, Uyghur community. </w:t>
      </w:r>
      <w:r w:rsidR="00FC41DE" w:rsidRPr="00FC41DE">
        <w:rPr>
          <w:rFonts w:ascii="Times New Roman" w:eastAsia="Times New Roman" w:hAnsi="Times New Roman" w:cs="Times New Roman"/>
        </w:rPr>
        <w:t xml:space="preserve">The Chinese state orchestrated migration </w:t>
      </w:r>
      <w:r w:rsidR="00FC41DE">
        <w:rPr>
          <w:rFonts w:ascii="Times New Roman" w:eastAsia="Times New Roman" w:hAnsi="Times New Roman" w:cs="Times New Roman"/>
        </w:rPr>
        <w:t xml:space="preserve">of the Han ethnic group </w:t>
      </w:r>
      <w:r w:rsidR="00D2005B">
        <w:rPr>
          <w:rFonts w:ascii="Times New Roman" w:eastAsia="Times New Roman" w:hAnsi="Times New Roman" w:cs="Times New Roman"/>
        </w:rPr>
        <w:t>into Xinjiang.</w:t>
      </w:r>
      <w:r w:rsidR="0036216A">
        <w:rPr>
          <w:rFonts w:ascii="Times New Roman" w:eastAsia="Times New Roman" w:hAnsi="Times New Roman" w:cs="Times New Roman"/>
        </w:rPr>
        <w:t xml:space="preserve"> </w:t>
      </w:r>
      <w:r w:rsidR="009E2BFE">
        <w:rPr>
          <w:rFonts w:ascii="Times New Roman" w:eastAsia="Times New Roman" w:hAnsi="Times New Roman" w:cs="Times New Roman"/>
        </w:rPr>
        <w:t xml:space="preserve">The Uyghur community see the PRC rule over Xinjiang to be unlawful. Whilst, the PRC view Xinjiang </w:t>
      </w:r>
      <w:r w:rsidR="00C8599C">
        <w:rPr>
          <w:rFonts w:ascii="Times New Roman" w:eastAsia="Times New Roman" w:hAnsi="Times New Roman" w:cs="Times New Roman"/>
        </w:rPr>
        <w:t xml:space="preserve">as a Chinese colony. </w:t>
      </w:r>
      <w:r w:rsidR="00485C87">
        <w:rPr>
          <w:rFonts w:ascii="Times New Roman" w:eastAsia="Times New Roman" w:hAnsi="Times New Roman" w:cs="Times New Roman"/>
        </w:rPr>
        <w:t xml:space="preserve">The tense political climate in the region has </w:t>
      </w:r>
      <w:r w:rsidR="00E05061">
        <w:rPr>
          <w:rFonts w:ascii="Times New Roman" w:eastAsia="Times New Roman" w:hAnsi="Times New Roman" w:cs="Times New Roman"/>
        </w:rPr>
        <w:t xml:space="preserve">solidified the Uygur identity and encouraged the community to stand up to the Chinese government </w:t>
      </w:r>
      <w:r w:rsidR="003D69C7">
        <w:rPr>
          <w:rFonts w:ascii="Times New Roman" w:eastAsia="Times New Roman" w:hAnsi="Times New Roman" w:cs="Times New Roman"/>
        </w:rPr>
        <w:t xml:space="preserve">in </w:t>
      </w:r>
      <w:r w:rsidR="00700286">
        <w:rPr>
          <w:rFonts w:ascii="Times New Roman" w:eastAsia="Times New Roman" w:hAnsi="Times New Roman" w:cs="Times New Roman"/>
        </w:rPr>
        <w:t>several ways</w:t>
      </w:r>
      <w:r w:rsidR="003D69C7">
        <w:rPr>
          <w:rFonts w:ascii="Times New Roman" w:eastAsia="Times New Roman" w:hAnsi="Times New Roman" w:cs="Times New Roman"/>
        </w:rPr>
        <w:t xml:space="preserve">. </w:t>
      </w:r>
      <w:r w:rsidR="00695877">
        <w:rPr>
          <w:rFonts w:ascii="Times New Roman" w:eastAsia="Times New Roman" w:hAnsi="Times New Roman" w:cs="Times New Roman"/>
        </w:rPr>
        <w:t xml:space="preserve">China views the Uyghur community as posing a </w:t>
      </w:r>
      <w:r w:rsidR="00695877">
        <w:rPr>
          <w:rFonts w:ascii="Times New Roman" w:eastAsia="Times New Roman" w:hAnsi="Times New Roman" w:cs="Times New Roman"/>
        </w:rPr>
        <w:lastRenderedPageBreak/>
        <w:t xml:space="preserve">threat due to their religious beliefs being able to potentially </w:t>
      </w:r>
      <w:r w:rsidR="00695877" w:rsidRPr="00695877">
        <w:rPr>
          <w:rFonts w:ascii="Times New Roman" w:eastAsia="Times New Roman" w:hAnsi="Times New Roman" w:cs="Times New Roman"/>
        </w:rPr>
        <w:t>radicalise</w:t>
      </w:r>
      <w:r w:rsidR="00695877">
        <w:rPr>
          <w:rFonts w:ascii="Times New Roman" w:eastAsia="Times New Roman" w:hAnsi="Times New Roman" w:cs="Times New Roman"/>
        </w:rPr>
        <w:t xml:space="preserve"> others. Maybe this is why the Uyghur community is under the strictest security regime than any other minority in China (</w:t>
      </w:r>
      <w:r w:rsidR="00881637">
        <w:rPr>
          <w:rFonts w:ascii="Times New Roman" w:eastAsia="Times New Roman" w:hAnsi="Times New Roman" w:cs="Times New Roman"/>
        </w:rPr>
        <w:t>Thum, 2018, p.1</w:t>
      </w:r>
      <w:r w:rsidR="00695877">
        <w:rPr>
          <w:rFonts w:ascii="Times New Roman" w:eastAsia="Times New Roman" w:hAnsi="Times New Roman" w:cs="Times New Roman"/>
        </w:rPr>
        <w:t xml:space="preserve">). </w:t>
      </w:r>
      <w:r w:rsidR="00D53129">
        <w:rPr>
          <w:rFonts w:ascii="Times New Roman" w:eastAsia="Times New Roman" w:hAnsi="Times New Roman" w:cs="Times New Roman"/>
        </w:rPr>
        <w:t>The nature of the government</w:t>
      </w:r>
      <w:r w:rsidR="00EF7FE4">
        <w:rPr>
          <w:rFonts w:ascii="Times New Roman" w:eastAsia="Times New Roman" w:hAnsi="Times New Roman" w:cs="Times New Roman"/>
        </w:rPr>
        <w:t xml:space="preserve"> </w:t>
      </w:r>
      <w:r w:rsidR="00D53129">
        <w:rPr>
          <w:rFonts w:ascii="Times New Roman" w:eastAsia="Times New Roman" w:hAnsi="Times New Roman" w:cs="Times New Roman"/>
        </w:rPr>
        <w:t xml:space="preserve">in the PRC </w:t>
      </w:r>
      <w:r w:rsidR="00EF7FE4">
        <w:rPr>
          <w:rFonts w:ascii="Times New Roman" w:eastAsia="Times New Roman" w:hAnsi="Times New Roman" w:cs="Times New Roman"/>
        </w:rPr>
        <w:t xml:space="preserve">is </w:t>
      </w:r>
      <w:r w:rsidR="00D53129">
        <w:rPr>
          <w:rFonts w:ascii="Times New Roman" w:eastAsia="Times New Roman" w:hAnsi="Times New Roman" w:cs="Times New Roman"/>
        </w:rPr>
        <w:t>authoritative and autocratic</w:t>
      </w:r>
      <w:r w:rsidR="00EF7FE4">
        <w:rPr>
          <w:rFonts w:ascii="Times New Roman" w:eastAsia="Times New Roman" w:hAnsi="Times New Roman" w:cs="Times New Roman"/>
        </w:rPr>
        <w:t>. Perhaps this could allow the state to easily restrict the rights and freedoms of the Uyghur community</w:t>
      </w:r>
      <w:r w:rsidR="003E2A56">
        <w:rPr>
          <w:rFonts w:ascii="Times New Roman" w:eastAsia="Times New Roman" w:hAnsi="Times New Roman" w:cs="Times New Roman"/>
        </w:rPr>
        <w:t xml:space="preserve">. </w:t>
      </w:r>
      <w:r w:rsidR="00A97F50">
        <w:rPr>
          <w:rFonts w:ascii="Times New Roman" w:eastAsia="Times New Roman" w:hAnsi="Times New Roman" w:cs="Times New Roman"/>
        </w:rPr>
        <w:t>The Uyghurs</w:t>
      </w:r>
      <w:r w:rsidR="00E871C2">
        <w:rPr>
          <w:rFonts w:ascii="Times New Roman" w:eastAsia="Times New Roman" w:hAnsi="Times New Roman" w:cs="Times New Roman"/>
        </w:rPr>
        <w:t xml:space="preserve"> and other ethnic minorities</w:t>
      </w:r>
      <w:r w:rsidR="00695877">
        <w:rPr>
          <w:rFonts w:ascii="Times New Roman" w:eastAsia="Times New Roman" w:hAnsi="Times New Roman" w:cs="Times New Roman"/>
        </w:rPr>
        <w:t xml:space="preserve"> in China</w:t>
      </w:r>
      <w:r w:rsidR="00E871C2">
        <w:rPr>
          <w:rFonts w:ascii="Times New Roman" w:eastAsia="Times New Roman" w:hAnsi="Times New Roman" w:cs="Times New Roman"/>
        </w:rPr>
        <w:t xml:space="preserve"> human rights</w:t>
      </w:r>
      <w:r w:rsidR="00FB1B72">
        <w:rPr>
          <w:rFonts w:ascii="Times New Roman" w:eastAsia="Times New Roman" w:hAnsi="Times New Roman" w:cs="Times New Roman"/>
        </w:rPr>
        <w:t>’</w:t>
      </w:r>
      <w:r w:rsidR="00E871C2">
        <w:rPr>
          <w:rFonts w:ascii="Times New Roman" w:eastAsia="Times New Roman" w:hAnsi="Times New Roman" w:cs="Times New Roman"/>
        </w:rPr>
        <w:t xml:space="preserve"> </w:t>
      </w:r>
      <w:r w:rsidR="003E2A56">
        <w:rPr>
          <w:rFonts w:ascii="Times New Roman" w:eastAsia="Times New Roman" w:hAnsi="Times New Roman" w:cs="Times New Roman"/>
        </w:rPr>
        <w:t xml:space="preserve">have not </w:t>
      </w:r>
      <w:r w:rsidR="00E871C2">
        <w:rPr>
          <w:rFonts w:ascii="Times New Roman" w:eastAsia="Times New Roman" w:hAnsi="Times New Roman" w:cs="Times New Roman"/>
        </w:rPr>
        <w:t xml:space="preserve">always </w:t>
      </w:r>
      <w:r w:rsidR="003E2A56">
        <w:rPr>
          <w:rFonts w:ascii="Times New Roman" w:eastAsia="Times New Roman" w:hAnsi="Times New Roman" w:cs="Times New Roman"/>
        </w:rPr>
        <w:t>been upheld by the PRC</w:t>
      </w:r>
      <w:r w:rsidR="005B5974">
        <w:rPr>
          <w:rFonts w:ascii="Times New Roman" w:eastAsia="Times New Roman" w:hAnsi="Times New Roman" w:cs="Times New Roman"/>
        </w:rPr>
        <w:t xml:space="preserve"> as discussed by a number of human rights organisations (Human Rights Watch,</w:t>
      </w:r>
      <w:r w:rsidR="00CD6469">
        <w:rPr>
          <w:rFonts w:ascii="Times New Roman" w:eastAsia="Times New Roman" w:hAnsi="Times New Roman" w:cs="Times New Roman"/>
        </w:rPr>
        <w:t xml:space="preserve"> </w:t>
      </w:r>
      <w:r w:rsidR="00FB1B72">
        <w:rPr>
          <w:rFonts w:ascii="Times New Roman" w:eastAsia="Times New Roman" w:hAnsi="Times New Roman" w:cs="Times New Roman"/>
        </w:rPr>
        <w:t>2020,</w:t>
      </w:r>
      <w:r w:rsidR="00054912">
        <w:rPr>
          <w:rFonts w:ascii="Times New Roman" w:eastAsia="Times New Roman" w:hAnsi="Times New Roman" w:cs="Times New Roman"/>
        </w:rPr>
        <w:t xml:space="preserve"> </w:t>
      </w:r>
      <w:r w:rsidR="005B5974">
        <w:rPr>
          <w:rFonts w:ascii="Times New Roman" w:eastAsia="Times New Roman" w:hAnsi="Times New Roman" w:cs="Times New Roman"/>
        </w:rPr>
        <w:t xml:space="preserve">Amnesty </w:t>
      </w:r>
      <w:r w:rsidR="00FB1B72">
        <w:rPr>
          <w:rFonts w:ascii="Times New Roman" w:eastAsia="Times New Roman" w:hAnsi="Times New Roman" w:cs="Times New Roman"/>
        </w:rPr>
        <w:t>International,</w:t>
      </w:r>
      <w:r w:rsidR="00CD6469">
        <w:rPr>
          <w:rFonts w:ascii="Times New Roman" w:eastAsia="Times New Roman" w:hAnsi="Times New Roman" w:cs="Times New Roman"/>
        </w:rPr>
        <w:t xml:space="preserve"> </w:t>
      </w:r>
      <w:r w:rsidR="00E871C2">
        <w:rPr>
          <w:rFonts w:ascii="Times New Roman" w:eastAsia="Times New Roman" w:hAnsi="Times New Roman" w:cs="Times New Roman"/>
        </w:rPr>
        <w:t>2022).</w:t>
      </w:r>
      <w:r w:rsidR="00780D74">
        <w:rPr>
          <w:rFonts w:ascii="Times New Roman" w:eastAsia="Times New Roman" w:hAnsi="Times New Roman" w:cs="Times New Roman"/>
        </w:rPr>
        <w:t xml:space="preserve"> </w:t>
      </w:r>
      <w:r w:rsidR="006F13DE">
        <w:rPr>
          <w:rFonts w:ascii="Times New Roman" w:eastAsia="Times New Roman" w:hAnsi="Times New Roman" w:cs="Times New Roman"/>
        </w:rPr>
        <w:t>The question then needs to be addressed</w:t>
      </w:r>
      <w:r w:rsidR="00980182">
        <w:rPr>
          <w:rFonts w:ascii="Times New Roman" w:eastAsia="Times New Roman" w:hAnsi="Times New Roman" w:cs="Times New Roman"/>
        </w:rPr>
        <w:t xml:space="preserve">, </w:t>
      </w:r>
      <w:r w:rsidR="006F50B6">
        <w:rPr>
          <w:rFonts w:ascii="Times New Roman" w:eastAsia="Times New Roman" w:hAnsi="Times New Roman" w:cs="Times New Roman"/>
        </w:rPr>
        <w:t xml:space="preserve">why did the </w:t>
      </w:r>
      <w:r w:rsidR="00054912">
        <w:rPr>
          <w:rFonts w:ascii="Times New Roman" w:eastAsia="Times New Roman" w:hAnsi="Times New Roman" w:cs="Times New Roman"/>
        </w:rPr>
        <w:t xml:space="preserve">PRC actively support the implantation of the UNDRIP, if they were not committed to protecting </w:t>
      </w:r>
      <w:r w:rsidR="00DC13BC">
        <w:rPr>
          <w:rFonts w:ascii="Times New Roman" w:eastAsia="Times New Roman" w:hAnsi="Times New Roman" w:cs="Times New Roman"/>
        </w:rPr>
        <w:t>I</w:t>
      </w:r>
      <w:r w:rsidR="00054912">
        <w:rPr>
          <w:rFonts w:ascii="Times New Roman" w:eastAsia="Times New Roman" w:hAnsi="Times New Roman" w:cs="Times New Roman"/>
        </w:rPr>
        <w:t xml:space="preserve">ndigenous </w:t>
      </w:r>
      <w:r w:rsidR="00742036">
        <w:rPr>
          <w:rFonts w:ascii="Times New Roman" w:eastAsia="Times New Roman" w:hAnsi="Times New Roman" w:cs="Times New Roman"/>
        </w:rPr>
        <w:t>communities’</w:t>
      </w:r>
      <w:r w:rsidR="00054912">
        <w:rPr>
          <w:rFonts w:ascii="Times New Roman" w:eastAsia="Times New Roman" w:hAnsi="Times New Roman" w:cs="Times New Roman"/>
        </w:rPr>
        <w:t xml:space="preserve"> rights. </w:t>
      </w:r>
    </w:p>
    <w:p w14:paraId="20318974" w14:textId="20198150" w:rsidR="000B6935" w:rsidRDefault="00D11C80" w:rsidP="00F00161">
      <w:pPr>
        <w:spacing w:line="360" w:lineRule="auto"/>
        <w:rPr>
          <w:rFonts w:ascii="Times New Roman" w:eastAsia="Times New Roman" w:hAnsi="Times New Roman" w:cs="Times New Roman"/>
        </w:rPr>
      </w:pPr>
      <w:r w:rsidRPr="00D11C80">
        <w:rPr>
          <w:rFonts w:ascii="Times New Roman" w:eastAsia="Times New Roman" w:hAnsi="Times New Roman" w:cs="Times New Roman"/>
        </w:rPr>
        <w:t>The</w:t>
      </w:r>
      <w:r w:rsidR="003D587B">
        <w:rPr>
          <w:rFonts w:ascii="Times New Roman" w:eastAsia="Times New Roman" w:hAnsi="Times New Roman" w:cs="Times New Roman"/>
        </w:rPr>
        <w:t xml:space="preserve"> development of Chinese government policy</w:t>
      </w:r>
      <w:r w:rsidR="00AA6862">
        <w:rPr>
          <w:rFonts w:ascii="Times New Roman" w:eastAsia="Times New Roman" w:hAnsi="Times New Roman" w:cs="Times New Roman"/>
        </w:rPr>
        <w:t xml:space="preserve"> in relation to the Uyghur ethnic group in Xinjiang</w:t>
      </w:r>
      <w:r w:rsidR="003D587B">
        <w:rPr>
          <w:rFonts w:ascii="Times New Roman" w:eastAsia="Times New Roman" w:hAnsi="Times New Roman" w:cs="Times New Roman"/>
        </w:rPr>
        <w:t xml:space="preserve"> </w:t>
      </w:r>
      <w:r w:rsidR="00AA6862">
        <w:rPr>
          <w:rFonts w:ascii="Times New Roman" w:eastAsia="Times New Roman" w:hAnsi="Times New Roman" w:cs="Times New Roman"/>
        </w:rPr>
        <w:t xml:space="preserve">has </w:t>
      </w:r>
      <w:r w:rsidR="005C02AA">
        <w:rPr>
          <w:rFonts w:ascii="Times New Roman" w:eastAsia="Times New Roman" w:hAnsi="Times New Roman" w:cs="Times New Roman"/>
        </w:rPr>
        <w:t>significantly changed</w:t>
      </w:r>
      <w:r w:rsidR="001A1395">
        <w:rPr>
          <w:rFonts w:ascii="Times New Roman" w:eastAsia="Times New Roman" w:hAnsi="Times New Roman" w:cs="Times New Roman"/>
        </w:rPr>
        <w:t xml:space="preserve"> </w:t>
      </w:r>
      <w:r w:rsidR="00AA6862">
        <w:rPr>
          <w:rFonts w:ascii="Times New Roman" w:eastAsia="Times New Roman" w:hAnsi="Times New Roman" w:cs="Times New Roman"/>
        </w:rPr>
        <w:t>since the</w:t>
      </w:r>
      <w:r w:rsidR="000005DC">
        <w:rPr>
          <w:rFonts w:ascii="Times New Roman" w:eastAsia="Times New Roman" w:hAnsi="Times New Roman" w:cs="Times New Roman"/>
        </w:rPr>
        <w:t xml:space="preserve"> </w:t>
      </w:r>
      <w:r w:rsidR="00AA6862">
        <w:rPr>
          <w:rFonts w:ascii="Times New Roman" w:eastAsia="Times New Roman" w:hAnsi="Times New Roman" w:cs="Times New Roman"/>
        </w:rPr>
        <w:t>1950s.</w:t>
      </w:r>
      <w:r w:rsidR="00023947">
        <w:rPr>
          <w:rFonts w:ascii="Times New Roman" w:eastAsia="Times New Roman" w:hAnsi="Times New Roman" w:cs="Times New Roman"/>
        </w:rPr>
        <w:t xml:space="preserve"> Under Mao Zedong (1893-1979) state policy towards the Uyghurs was discriminatory.</w:t>
      </w:r>
      <w:r w:rsidR="000B6935">
        <w:rPr>
          <w:rFonts w:ascii="Times New Roman" w:eastAsia="Times New Roman" w:hAnsi="Times New Roman" w:cs="Times New Roman"/>
        </w:rPr>
        <w:t xml:space="preserve"> </w:t>
      </w:r>
      <w:r w:rsidR="00023947">
        <w:rPr>
          <w:rFonts w:ascii="Times New Roman" w:eastAsia="Times New Roman" w:hAnsi="Times New Roman" w:cs="Times New Roman"/>
        </w:rPr>
        <w:t xml:space="preserve">Deng Xiaoping (1904-1997) </w:t>
      </w:r>
      <w:r w:rsidR="000B6935">
        <w:rPr>
          <w:rFonts w:ascii="Times New Roman" w:eastAsia="Times New Roman" w:hAnsi="Times New Roman" w:cs="Times New Roman"/>
        </w:rPr>
        <w:t xml:space="preserve">in the 1980s produced </w:t>
      </w:r>
      <w:r w:rsidR="00270D80">
        <w:rPr>
          <w:rFonts w:ascii="Times New Roman" w:eastAsia="Times New Roman" w:hAnsi="Times New Roman" w:cs="Times New Roman"/>
        </w:rPr>
        <w:t>policies</w:t>
      </w:r>
      <w:r w:rsidR="000B6935">
        <w:rPr>
          <w:rFonts w:ascii="Times New Roman" w:eastAsia="Times New Roman" w:hAnsi="Times New Roman" w:cs="Times New Roman"/>
        </w:rPr>
        <w:t xml:space="preserve"> that allowed for Uyghur literature, language, religion and culture to flourish.</w:t>
      </w:r>
      <w:r w:rsidR="00240D3B">
        <w:rPr>
          <w:rFonts w:ascii="Times New Roman" w:eastAsia="Times New Roman" w:hAnsi="Times New Roman" w:cs="Times New Roman"/>
        </w:rPr>
        <w:t xml:space="preserve"> Throughout the leadership of </w:t>
      </w:r>
      <w:r w:rsidR="003857B5">
        <w:rPr>
          <w:rFonts w:ascii="Times New Roman" w:eastAsia="Times New Roman" w:hAnsi="Times New Roman" w:cs="Times New Roman"/>
        </w:rPr>
        <w:t>Jiang Zemin</w:t>
      </w:r>
      <w:r w:rsidR="00240D3B">
        <w:rPr>
          <w:rFonts w:ascii="Times New Roman" w:eastAsia="Times New Roman" w:hAnsi="Times New Roman" w:cs="Times New Roman"/>
        </w:rPr>
        <w:t xml:space="preserve"> (b.1926</w:t>
      </w:r>
      <w:r w:rsidR="00FB1B72">
        <w:rPr>
          <w:rFonts w:ascii="Times New Roman" w:eastAsia="Times New Roman" w:hAnsi="Times New Roman" w:cs="Times New Roman"/>
        </w:rPr>
        <w:t>)</w:t>
      </w:r>
      <w:r w:rsidR="00536D57">
        <w:rPr>
          <w:rFonts w:ascii="Times New Roman" w:eastAsia="Times New Roman" w:hAnsi="Times New Roman" w:cs="Times New Roman"/>
        </w:rPr>
        <w:t xml:space="preserve"> </w:t>
      </w:r>
      <w:r w:rsidR="00240D3B">
        <w:rPr>
          <w:rFonts w:ascii="Times New Roman" w:eastAsia="Times New Roman" w:hAnsi="Times New Roman" w:cs="Times New Roman"/>
        </w:rPr>
        <w:t>Uyghurs rights progressively deteriorated.</w:t>
      </w:r>
      <w:r w:rsidR="001C166E">
        <w:rPr>
          <w:rFonts w:ascii="Times New Roman" w:eastAsia="Times New Roman" w:hAnsi="Times New Roman" w:cs="Times New Roman"/>
        </w:rPr>
        <w:t xml:space="preserve"> Cu</w:t>
      </w:r>
      <w:r w:rsidR="006550CC">
        <w:rPr>
          <w:rFonts w:ascii="Times New Roman" w:eastAsia="Times New Roman" w:hAnsi="Times New Roman" w:cs="Times New Roman"/>
        </w:rPr>
        <w:t>rrent government practice reveals that Indigenous minorities in the PRC</w:t>
      </w:r>
      <w:r w:rsidR="001C166E">
        <w:rPr>
          <w:rFonts w:ascii="Times New Roman" w:eastAsia="Times New Roman" w:hAnsi="Times New Roman" w:cs="Times New Roman"/>
        </w:rPr>
        <w:t xml:space="preserve"> are not respected or protected</w:t>
      </w:r>
      <w:r w:rsidR="000005DC">
        <w:rPr>
          <w:rFonts w:ascii="Times New Roman" w:eastAsia="Times New Roman" w:hAnsi="Times New Roman" w:cs="Times New Roman"/>
        </w:rPr>
        <w:t xml:space="preserve"> but actively discriminated and abused. </w:t>
      </w:r>
    </w:p>
    <w:p w14:paraId="15D0C9C5" w14:textId="40E681A7" w:rsidR="00C141F2" w:rsidRPr="007713AA" w:rsidRDefault="00A20784" w:rsidP="005955C9">
      <w:pPr>
        <w:spacing w:line="360" w:lineRule="auto"/>
        <w:rPr>
          <w:rFonts w:ascii="Times New Roman" w:eastAsia="Times New Roman" w:hAnsi="Times New Roman" w:cs="Times New Roman"/>
        </w:rPr>
      </w:pPr>
      <w:r w:rsidRPr="00047691">
        <w:rPr>
          <w:rFonts w:ascii="Times New Roman" w:eastAsia="Times New Roman" w:hAnsi="Times New Roman" w:cs="Times New Roman"/>
        </w:rPr>
        <w:t>The leadership of Mao Zedong from 1949 to 1976 enabled the Chinese government to introduce harsh and unjust policies towards the Uyghurs.</w:t>
      </w:r>
      <w:r w:rsidRPr="00A20784">
        <w:rPr>
          <w:rFonts w:ascii="Times New Roman" w:eastAsia="Times New Roman" w:hAnsi="Times New Roman" w:cs="Times New Roman"/>
        </w:rPr>
        <w:t xml:space="preserve"> Before the establishment of the PRC, Xinjiang was controlled by the Chinese Nationalist party, Kuomintang (KMT). The KMT were defeated by the Chinese Communist Party (CCP) in 1949 (BBC News, 2019). At the start of Mao’s political governance, China had been through a drastic period of political and civil unrest. In July 1937, the Second Sino-Japanese war broke out which lasted until 1945 (Lawson, 2014, p.892). Directly after this war, the PRC participated in civil war between 1946-1949 (Li, 2012, p.56). Perhaps this is why Mao was so </w:t>
      </w:r>
      <w:r w:rsidR="00063671">
        <w:rPr>
          <w:rFonts w:ascii="Times New Roman" w:eastAsia="Times New Roman" w:hAnsi="Times New Roman" w:cs="Times New Roman"/>
        </w:rPr>
        <w:t>focused on</w:t>
      </w:r>
      <w:r w:rsidRPr="00A20784">
        <w:rPr>
          <w:rFonts w:ascii="Times New Roman" w:eastAsia="Times New Roman" w:hAnsi="Times New Roman" w:cs="Times New Roman"/>
        </w:rPr>
        <w:t xml:space="preserve"> bringing security and stability to the nation because of the many years of un</w:t>
      </w:r>
      <w:r w:rsidR="00063671">
        <w:rPr>
          <w:rFonts w:ascii="Times New Roman" w:eastAsia="Times New Roman" w:hAnsi="Times New Roman" w:cs="Times New Roman"/>
        </w:rPr>
        <w:t>rest</w:t>
      </w:r>
      <w:r w:rsidRPr="00A20784">
        <w:rPr>
          <w:rFonts w:ascii="Times New Roman" w:eastAsia="Times New Roman" w:hAnsi="Times New Roman" w:cs="Times New Roman"/>
        </w:rPr>
        <w:t>. This may have influenced his decision making on Uyghur policy. The Uyghurs maintained an informal and uncategorised identity until the</w:t>
      </w:r>
      <w:r w:rsidR="005A7C1E">
        <w:rPr>
          <w:rFonts w:ascii="Times New Roman" w:eastAsia="Times New Roman" w:hAnsi="Times New Roman" w:cs="Times New Roman"/>
        </w:rPr>
        <w:t xml:space="preserve"> </w:t>
      </w:r>
      <w:r w:rsidRPr="00A20784">
        <w:rPr>
          <w:rFonts w:ascii="Times New Roman" w:eastAsia="Times New Roman" w:hAnsi="Times New Roman" w:cs="Times New Roman"/>
        </w:rPr>
        <w:t>1930s</w:t>
      </w:r>
      <w:r w:rsidR="009F33C0">
        <w:rPr>
          <w:rFonts w:ascii="Times New Roman" w:eastAsia="Times New Roman" w:hAnsi="Times New Roman" w:cs="Times New Roman"/>
        </w:rPr>
        <w:t xml:space="preserve"> (Thum,</w:t>
      </w:r>
      <w:r w:rsidR="00671285">
        <w:rPr>
          <w:rFonts w:ascii="Times New Roman" w:eastAsia="Times New Roman" w:hAnsi="Times New Roman" w:cs="Times New Roman"/>
        </w:rPr>
        <w:t xml:space="preserve"> 2018,</w:t>
      </w:r>
      <w:r w:rsidR="009F33C0">
        <w:rPr>
          <w:rFonts w:ascii="Times New Roman" w:eastAsia="Times New Roman" w:hAnsi="Times New Roman" w:cs="Times New Roman"/>
        </w:rPr>
        <w:t xml:space="preserve"> p.2)</w:t>
      </w:r>
      <w:r w:rsidRPr="00A20784">
        <w:rPr>
          <w:rFonts w:ascii="Times New Roman" w:eastAsia="Times New Roman" w:hAnsi="Times New Roman" w:cs="Times New Roman"/>
        </w:rPr>
        <w:t>. At the start of the twentieth century,</w:t>
      </w:r>
      <w:r w:rsidR="00F562FD">
        <w:rPr>
          <w:rFonts w:ascii="Times New Roman" w:eastAsia="Times New Roman" w:hAnsi="Times New Roman" w:cs="Times New Roman"/>
        </w:rPr>
        <w:t xml:space="preserve"> the</w:t>
      </w:r>
      <w:r w:rsidRPr="00A20784">
        <w:rPr>
          <w:rFonts w:ascii="Times New Roman" w:eastAsia="Times New Roman" w:hAnsi="Times New Roman" w:cs="Times New Roman"/>
        </w:rPr>
        <w:t xml:space="preserve"> Uyghur</w:t>
      </w:r>
      <w:r w:rsidR="00F562FD">
        <w:rPr>
          <w:rFonts w:ascii="Times New Roman" w:eastAsia="Times New Roman" w:hAnsi="Times New Roman" w:cs="Times New Roman"/>
        </w:rPr>
        <w:t xml:space="preserve"> community in Xinjiang </w:t>
      </w:r>
      <w:r w:rsidRPr="00A20784">
        <w:rPr>
          <w:rFonts w:ascii="Times New Roman" w:eastAsia="Times New Roman" w:hAnsi="Times New Roman" w:cs="Times New Roman"/>
        </w:rPr>
        <w:t xml:space="preserve">faced pressure </w:t>
      </w:r>
      <w:r w:rsidR="00152BE8">
        <w:rPr>
          <w:rFonts w:ascii="Times New Roman" w:eastAsia="Times New Roman" w:hAnsi="Times New Roman" w:cs="Times New Roman"/>
        </w:rPr>
        <w:t xml:space="preserve">from other nations </w:t>
      </w:r>
      <w:r w:rsidRPr="00A20784">
        <w:rPr>
          <w:rFonts w:ascii="Times New Roman" w:eastAsia="Times New Roman" w:hAnsi="Times New Roman" w:cs="Times New Roman"/>
        </w:rPr>
        <w:t>to classify</w:t>
      </w:r>
      <w:r w:rsidR="00F562FD">
        <w:rPr>
          <w:rFonts w:ascii="Times New Roman" w:eastAsia="Times New Roman" w:hAnsi="Times New Roman" w:cs="Times New Roman"/>
        </w:rPr>
        <w:t xml:space="preserve"> themselves</w:t>
      </w:r>
      <w:r w:rsidR="009F33C0">
        <w:rPr>
          <w:rFonts w:ascii="Times New Roman" w:eastAsia="Times New Roman" w:hAnsi="Times New Roman" w:cs="Times New Roman"/>
        </w:rPr>
        <w:t xml:space="preserve"> (Thum,</w:t>
      </w:r>
      <w:r w:rsidR="00671285">
        <w:rPr>
          <w:rFonts w:ascii="Times New Roman" w:eastAsia="Times New Roman" w:hAnsi="Times New Roman" w:cs="Times New Roman"/>
        </w:rPr>
        <w:t xml:space="preserve"> 2018, </w:t>
      </w:r>
      <w:r w:rsidR="009F33C0">
        <w:rPr>
          <w:rFonts w:ascii="Times New Roman" w:eastAsia="Times New Roman" w:hAnsi="Times New Roman" w:cs="Times New Roman"/>
        </w:rPr>
        <w:t>p.2)</w:t>
      </w:r>
      <w:r w:rsidR="00F562FD">
        <w:rPr>
          <w:rFonts w:ascii="Times New Roman" w:eastAsia="Times New Roman" w:hAnsi="Times New Roman" w:cs="Times New Roman"/>
        </w:rPr>
        <w:t xml:space="preserve">. </w:t>
      </w:r>
      <w:r w:rsidR="009F33C0">
        <w:rPr>
          <w:rFonts w:ascii="Times New Roman" w:eastAsia="Times New Roman" w:hAnsi="Times New Roman" w:cs="Times New Roman"/>
        </w:rPr>
        <w:t>The Soviet Union, Republic of East Turkistan (</w:t>
      </w:r>
      <w:r w:rsidR="009F33C0" w:rsidRPr="009F33C0">
        <w:rPr>
          <w:rFonts w:ascii="Times New Roman" w:eastAsia="Times New Roman" w:hAnsi="Times New Roman" w:cs="Times New Roman"/>
        </w:rPr>
        <w:t>Uyghuristan</w:t>
      </w:r>
      <w:r w:rsidR="009F33C0">
        <w:rPr>
          <w:rFonts w:ascii="Times New Roman" w:eastAsia="Times New Roman" w:hAnsi="Times New Roman" w:cs="Times New Roman"/>
        </w:rPr>
        <w:t xml:space="preserve">) and </w:t>
      </w:r>
      <w:r w:rsidR="007B1DA3">
        <w:rPr>
          <w:rFonts w:ascii="Times New Roman" w:eastAsia="Times New Roman" w:hAnsi="Times New Roman" w:cs="Times New Roman"/>
        </w:rPr>
        <w:t xml:space="preserve">Soviet-aligned </w:t>
      </w:r>
      <w:r w:rsidR="007B1DA3" w:rsidRPr="007B1DA3">
        <w:rPr>
          <w:rFonts w:ascii="Times New Roman" w:eastAsia="Times New Roman" w:hAnsi="Times New Roman" w:cs="Times New Roman"/>
        </w:rPr>
        <w:t>Sheng</w:t>
      </w:r>
      <w:r w:rsidR="007B1DA3">
        <w:rPr>
          <w:rFonts w:ascii="Times New Roman" w:eastAsia="Times New Roman" w:hAnsi="Times New Roman" w:cs="Times New Roman"/>
        </w:rPr>
        <w:t xml:space="preserve"> </w:t>
      </w:r>
      <w:r w:rsidR="007B1DA3" w:rsidRPr="007B1DA3">
        <w:rPr>
          <w:rFonts w:ascii="Times New Roman" w:eastAsia="Times New Roman" w:hAnsi="Times New Roman" w:cs="Times New Roman"/>
        </w:rPr>
        <w:t>Shicai</w:t>
      </w:r>
      <w:r w:rsidR="00014DA7">
        <w:rPr>
          <w:rFonts w:ascii="Times New Roman" w:eastAsia="Times New Roman" w:hAnsi="Times New Roman" w:cs="Times New Roman"/>
        </w:rPr>
        <w:t xml:space="preserve"> </w:t>
      </w:r>
      <w:r w:rsidR="00F37F87">
        <w:rPr>
          <w:rFonts w:ascii="Times New Roman" w:eastAsia="Times New Roman" w:hAnsi="Times New Roman" w:cs="Times New Roman"/>
        </w:rPr>
        <w:t>supported</w:t>
      </w:r>
      <w:r w:rsidR="00014DA7">
        <w:rPr>
          <w:rFonts w:ascii="Times New Roman" w:eastAsia="Times New Roman" w:hAnsi="Times New Roman" w:cs="Times New Roman"/>
        </w:rPr>
        <w:t xml:space="preserve"> the newly defined Uyghur identity</w:t>
      </w:r>
      <w:r w:rsidR="0077443D">
        <w:rPr>
          <w:rFonts w:ascii="Times New Roman" w:eastAsia="Times New Roman" w:hAnsi="Times New Roman" w:cs="Times New Roman"/>
        </w:rPr>
        <w:t xml:space="preserve"> (Thum, 2018, p.2).</w:t>
      </w:r>
      <w:r w:rsidR="00EB1F58">
        <w:rPr>
          <w:rFonts w:ascii="Times New Roman" w:eastAsia="Times New Roman" w:hAnsi="Times New Roman" w:cs="Times New Roman"/>
        </w:rPr>
        <w:t>Th</w:t>
      </w:r>
      <w:r w:rsidR="00AA68EA">
        <w:rPr>
          <w:rFonts w:ascii="Times New Roman" w:eastAsia="Times New Roman" w:hAnsi="Times New Roman" w:cs="Times New Roman"/>
        </w:rPr>
        <w:t xml:space="preserve">e development of the Uyghur identity </w:t>
      </w:r>
      <w:r w:rsidR="00EB1F58">
        <w:rPr>
          <w:rFonts w:ascii="Times New Roman" w:eastAsia="Times New Roman" w:hAnsi="Times New Roman" w:cs="Times New Roman"/>
        </w:rPr>
        <w:t xml:space="preserve">is important because </w:t>
      </w:r>
      <w:r w:rsidR="00F56B34">
        <w:rPr>
          <w:rFonts w:ascii="Times New Roman" w:eastAsia="Times New Roman" w:hAnsi="Times New Roman" w:cs="Times New Roman"/>
        </w:rPr>
        <w:t xml:space="preserve">in a short space of time the Uyghurs went from being a </w:t>
      </w:r>
      <w:r w:rsidR="004A52FD">
        <w:rPr>
          <w:rFonts w:ascii="Times New Roman" w:eastAsia="Times New Roman" w:hAnsi="Times New Roman" w:cs="Times New Roman"/>
        </w:rPr>
        <w:t xml:space="preserve">“ </w:t>
      </w:r>
      <w:r w:rsidR="004A52FD" w:rsidRPr="004A52FD">
        <w:rPr>
          <w:rFonts w:ascii="Times New Roman" w:eastAsia="Times New Roman" w:hAnsi="Times New Roman" w:cs="Times New Roman"/>
        </w:rPr>
        <w:t>loosely defined majority group under indirect rule to a formalized ethnic</w:t>
      </w:r>
      <w:r w:rsidR="004A52FD">
        <w:rPr>
          <w:rFonts w:ascii="Times New Roman" w:eastAsia="Times New Roman" w:hAnsi="Times New Roman" w:cs="Times New Roman"/>
        </w:rPr>
        <w:t xml:space="preserve"> </w:t>
      </w:r>
      <w:r w:rsidR="004A52FD" w:rsidRPr="004A52FD">
        <w:rPr>
          <w:rFonts w:ascii="Times New Roman" w:eastAsia="Times New Roman" w:hAnsi="Times New Roman" w:cs="Times New Roman"/>
        </w:rPr>
        <w:t>minority under the administration of a Chinese-dominated police state</w:t>
      </w:r>
      <w:r w:rsidR="004A52FD">
        <w:rPr>
          <w:rFonts w:ascii="Times New Roman" w:eastAsia="Times New Roman" w:hAnsi="Times New Roman" w:cs="Times New Roman"/>
        </w:rPr>
        <w:t>” (Thum,</w:t>
      </w:r>
      <w:r w:rsidR="00671285">
        <w:rPr>
          <w:rFonts w:ascii="Times New Roman" w:eastAsia="Times New Roman" w:hAnsi="Times New Roman" w:cs="Times New Roman"/>
        </w:rPr>
        <w:t xml:space="preserve"> 2018, </w:t>
      </w:r>
      <w:r w:rsidR="004A52FD">
        <w:rPr>
          <w:rFonts w:ascii="Times New Roman" w:eastAsia="Times New Roman" w:hAnsi="Times New Roman" w:cs="Times New Roman"/>
        </w:rPr>
        <w:t>p.2)</w:t>
      </w:r>
      <w:r w:rsidR="00F56B34">
        <w:rPr>
          <w:rFonts w:ascii="Times New Roman" w:eastAsia="Times New Roman" w:hAnsi="Times New Roman" w:cs="Times New Roman"/>
        </w:rPr>
        <w:t>.</w:t>
      </w:r>
      <w:r w:rsidR="005810FC">
        <w:rPr>
          <w:rFonts w:ascii="Times New Roman" w:eastAsia="Times New Roman" w:hAnsi="Times New Roman" w:cs="Times New Roman"/>
        </w:rPr>
        <w:t xml:space="preserve"> Identity</w:t>
      </w:r>
      <w:r w:rsidR="002E05D5">
        <w:rPr>
          <w:rFonts w:ascii="Times New Roman" w:eastAsia="Times New Roman" w:hAnsi="Times New Roman" w:cs="Times New Roman"/>
        </w:rPr>
        <w:t xml:space="preserve"> was a key factor in the development of Chinese government policy in relation to the Uyghur ethnic community. </w:t>
      </w:r>
      <w:r w:rsidR="00807AE7">
        <w:rPr>
          <w:rFonts w:ascii="Times New Roman" w:eastAsia="Times New Roman" w:hAnsi="Times New Roman" w:cs="Times New Roman"/>
        </w:rPr>
        <w:t>In the 1950s, Mao ordered migration of the Han Chinese community into the Xinjiang area</w:t>
      </w:r>
      <w:r w:rsidR="00A734F1">
        <w:rPr>
          <w:rFonts w:ascii="Times New Roman" w:eastAsia="Times New Roman" w:hAnsi="Times New Roman" w:cs="Times New Roman"/>
        </w:rPr>
        <w:t xml:space="preserve"> up until the 1970s</w:t>
      </w:r>
      <w:r w:rsidR="00F21DE3">
        <w:rPr>
          <w:rFonts w:ascii="Times New Roman" w:eastAsia="Times New Roman" w:hAnsi="Times New Roman" w:cs="Times New Roman"/>
        </w:rPr>
        <w:t xml:space="preserve"> </w:t>
      </w:r>
      <w:r w:rsidR="00F21DE3" w:rsidRPr="00F21DE3">
        <w:rPr>
          <w:rFonts w:ascii="Times New Roman" w:eastAsia="Times New Roman" w:hAnsi="Times New Roman" w:cs="Times New Roman"/>
        </w:rPr>
        <w:t>(Howell and Fan, 2011, p. 1</w:t>
      </w:r>
      <w:r w:rsidR="00F21DE3">
        <w:rPr>
          <w:rFonts w:ascii="Times New Roman" w:eastAsia="Times New Roman" w:hAnsi="Times New Roman" w:cs="Times New Roman"/>
        </w:rPr>
        <w:t>19</w:t>
      </w:r>
      <w:r w:rsidR="00F21DE3" w:rsidRPr="00F21DE3">
        <w:rPr>
          <w:rFonts w:ascii="Times New Roman" w:eastAsia="Times New Roman" w:hAnsi="Times New Roman" w:cs="Times New Roman"/>
        </w:rPr>
        <w:t>)</w:t>
      </w:r>
      <w:r w:rsidR="00807AE7">
        <w:rPr>
          <w:rFonts w:ascii="Times New Roman" w:eastAsia="Times New Roman" w:hAnsi="Times New Roman" w:cs="Times New Roman"/>
        </w:rPr>
        <w:t>.</w:t>
      </w:r>
      <w:r w:rsidR="00520640" w:rsidRPr="00520640">
        <w:t xml:space="preserve"> </w:t>
      </w:r>
      <w:r w:rsidR="00520640" w:rsidRPr="00520640">
        <w:rPr>
          <w:rFonts w:ascii="Times New Roman" w:eastAsia="Times New Roman" w:hAnsi="Times New Roman" w:cs="Times New Roman"/>
        </w:rPr>
        <w:t>Perhaps Mao arranged state migration of the Han community to loosen Uyghur identity and nationalism</w:t>
      </w:r>
      <w:r w:rsidR="00520640">
        <w:rPr>
          <w:rFonts w:ascii="Times New Roman" w:eastAsia="Times New Roman" w:hAnsi="Times New Roman" w:cs="Times New Roman"/>
        </w:rPr>
        <w:t>.</w:t>
      </w:r>
      <w:r w:rsidR="00807AE7">
        <w:rPr>
          <w:rFonts w:ascii="Times New Roman" w:eastAsia="Times New Roman" w:hAnsi="Times New Roman" w:cs="Times New Roman"/>
        </w:rPr>
        <w:t xml:space="preserve"> </w:t>
      </w:r>
      <w:r w:rsidR="00CF750C">
        <w:rPr>
          <w:rFonts w:ascii="Times New Roman" w:eastAsia="Times New Roman" w:hAnsi="Times New Roman" w:cs="Times New Roman"/>
        </w:rPr>
        <w:t>The academics, Howell and Fan’s research shows that</w:t>
      </w:r>
      <w:r w:rsidR="00191809">
        <w:rPr>
          <w:rFonts w:ascii="Times New Roman" w:eastAsia="Times New Roman" w:hAnsi="Times New Roman" w:cs="Times New Roman"/>
        </w:rPr>
        <w:t xml:space="preserve"> this</w:t>
      </w:r>
      <w:r w:rsidR="00CF750C">
        <w:rPr>
          <w:rFonts w:ascii="Times New Roman" w:eastAsia="Times New Roman" w:hAnsi="Times New Roman" w:cs="Times New Roman"/>
        </w:rPr>
        <w:t xml:space="preserve"> s</w:t>
      </w:r>
      <w:r w:rsidR="000A6E29">
        <w:rPr>
          <w:rFonts w:ascii="Times New Roman" w:eastAsia="Times New Roman" w:hAnsi="Times New Roman" w:cs="Times New Roman"/>
        </w:rPr>
        <w:t xml:space="preserve">tate organised migration </w:t>
      </w:r>
      <w:r w:rsidR="000A6E29">
        <w:rPr>
          <w:rFonts w:ascii="Times New Roman" w:eastAsia="Times New Roman" w:hAnsi="Times New Roman" w:cs="Times New Roman"/>
        </w:rPr>
        <w:lastRenderedPageBreak/>
        <w:t>produced inequality</w:t>
      </w:r>
      <w:r w:rsidR="00191809">
        <w:rPr>
          <w:rFonts w:ascii="Times New Roman" w:eastAsia="Times New Roman" w:hAnsi="Times New Roman" w:cs="Times New Roman"/>
        </w:rPr>
        <w:t xml:space="preserve">. The Uyghur community for instance did not have equal access to employment opportunities </w:t>
      </w:r>
      <w:r w:rsidR="0087116F">
        <w:rPr>
          <w:rFonts w:ascii="Times New Roman" w:eastAsia="Times New Roman" w:hAnsi="Times New Roman" w:cs="Times New Roman"/>
        </w:rPr>
        <w:t xml:space="preserve">(Howell and Fan, 2011,p.136). </w:t>
      </w:r>
      <w:r w:rsidR="00CD7827">
        <w:rPr>
          <w:rFonts w:ascii="Times New Roman" w:eastAsia="Times New Roman" w:hAnsi="Times New Roman" w:cs="Times New Roman"/>
        </w:rPr>
        <w:t xml:space="preserve">Maybe this is significant because this Chinese migration policy laid the foundation </w:t>
      </w:r>
      <w:r w:rsidR="009056A3">
        <w:rPr>
          <w:rFonts w:ascii="Times New Roman" w:eastAsia="Times New Roman" w:hAnsi="Times New Roman" w:cs="Times New Roman"/>
        </w:rPr>
        <w:t xml:space="preserve">for future inequality to occur. </w:t>
      </w:r>
      <w:r w:rsidR="00D9194F">
        <w:rPr>
          <w:rFonts w:ascii="Times New Roman" w:eastAsia="Times New Roman" w:hAnsi="Times New Roman" w:cs="Times New Roman"/>
        </w:rPr>
        <w:t>Inequality for the Uyghur community increasingly worsened.</w:t>
      </w:r>
      <w:r w:rsidR="00BB0602">
        <w:rPr>
          <w:rFonts w:ascii="Times New Roman" w:eastAsia="Times New Roman" w:hAnsi="Times New Roman" w:cs="Times New Roman"/>
        </w:rPr>
        <w:t xml:space="preserve"> Mao’s </w:t>
      </w:r>
      <w:r w:rsidR="00D9194F">
        <w:rPr>
          <w:rFonts w:ascii="Times New Roman" w:eastAsia="Times New Roman" w:hAnsi="Times New Roman" w:cs="Times New Roman"/>
        </w:rPr>
        <w:t>Religious Reform campaign</w:t>
      </w:r>
      <w:r w:rsidR="00BB0602">
        <w:rPr>
          <w:rFonts w:ascii="Times New Roman" w:eastAsia="Times New Roman" w:hAnsi="Times New Roman" w:cs="Times New Roman"/>
        </w:rPr>
        <w:t xml:space="preserve"> (1957-1959)</w:t>
      </w:r>
      <w:r w:rsidR="00D9194F">
        <w:rPr>
          <w:rFonts w:ascii="Times New Roman" w:eastAsia="Times New Roman" w:hAnsi="Times New Roman" w:cs="Times New Roman"/>
        </w:rPr>
        <w:t xml:space="preserve"> </w:t>
      </w:r>
      <w:r w:rsidR="00D9194F" w:rsidRPr="00D9194F">
        <w:rPr>
          <w:rFonts w:ascii="Times New Roman" w:eastAsia="Times New Roman" w:hAnsi="Times New Roman" w:cs="Times New Roman"/>
        </w:rPr>
        <w:t>stripped the Uyghur community of their religious freedoms, practices and worship (Thum, 2018,p.).</w:t>
      </w:r>
      <w:r w:rsidR="00A60AA8">
        <w:rPr>
          <w:rFonts w:ascii="Times New Roman" w:eastAsia="Times New Roman" w:hAnsi="Times New Roman" w:cs="Times New Roman"/>
        </w:rPr>
        <w:t xml:space="preserve"> Freedom of religion is </w:t>
      </w:r>
      <w:r w:rsidR="002D752B">
        <w:rPr>
          <w:rFonts w:ascii="Times New Roman" w:eastAsia="Times New Roman" w:hAnsi="Times New Roman" w:cs="Times New Roman"/>
        </w:rPr>
        <w:t xml:space="preserve">part of the </w:t>
      </w:r>
      <w:r w:rsidR="002D752B" w:rsidRPr="002D752B">
        <w:rPr>
          <w:rFonts w:ascii="Times New Roman" w:eastAsia="Times New Roman" w:hAnsi="Times New Roman" w:cs="Times New Roman"/>
        </w:rPr>
        <w:t xml:space="preserve">United Nations </w:t>
      </w:r>
      <w:r w:rsidR="002D752B">
        <w:rPr>
          <w:rFonts w:ascii="Times New Roman" w:eastAsia="Times New Roman" w:hAnsi="Times New Roman" w:cs="Times New Roman"/>
        </w:rPr>
        <w:t>U</w:t>
      </w:r>
      <w:r w:rsidR="002D752B" w:rsidRPr="002D752B">
        <w:rPr>
          <w:rFonts w:ascii="Times New Roman" w:eastAsia="Times New Roman" w:hAnsi="Times New Roman" w:cs="Times New Roman"/>
        </w:rPr>
        <w:t>niversal</w:t>
      </w:r>
      <w:r w:rsidR="002D752B">
        <w:rPr>
          <w:rFonts w:ascii="Times New Roman" w:eastAsia="Times New Roman" w:hAnsi="Times New Roman" w:cs="Times New Roman"/>
        </w:rPr>
        <w:t xml:space="preserve"> D</w:t>
      </w:r>
      <w:r w:rsidR="002D752B" w:rsidRPr="002D752B">
        <w:rPr>
          <w:rFonts w:ascii="Times New Roman" w:eastAsia="Times New Roman" w:hAnsi="Times New Roman" w:cs="Times New Roman"/>
        </w:rPr>
        <w:t xml:space="preserve">eclaration of </w:t>
      </w:r>
      <w:r w:rsidR="002D752B">
        <w:rPr>
          <w:rFonts w:ascii="Times New Roman" w:eastAsia="Times New Roman" w:hAnsi="Times New Roman" w:cs="Times New Roman"/>
        </w:rPr>
        <w:t>H</w:t>
      </w:r>
      <w:r w:rsidR="002D752B" w:rsidRPr="002D752B">
        <w:rPr>
          <w:rFonts w:ascii="Times New Roman" w:eastAsia="Times New Roman" w:hAnsi="Times New Roman" w:cs="Times New Roman"/>
        </w:rPr>
        <w:t xml:space="preserve">uman </w:t>
      </w:r>
      <w:r w:rsidR="002D752B">
        <w:rPr>
          <w:rFonts w:ascii="Times New Roman" w:eastAsia="Times New Roman" w:hAnsi="Times New Roman" w:cs="Times New Roman"/>
        </w:rPr>
        <w:t>Ri</w:t>
      </w:r>
      <w:r w:rsidR="002D752B" w:rsidRPr="002D752B">
        <w:rPr>
          <w:rFonts w:ascii="Times New Roman" w:eastAsia="Times New Roman" w:hAnsi="Times New Roman" w:cs="Times New Roman"/>
        </w:rPr>
        <w:t>ghts</w:t>
      </w:r>
      <w:r w:rsidR="00443D43">
        <w:rPr>
          <w:rFonts w:ascii="Times New Roman" w:eastAsia="Times New Roman" w:hAnsi="Times New Roman" w:cs="Times New Roman"/>
        </w:rPr>
        <w:t xml:space="preserve"> (UDHR)</w:t>
      </w:r>
      <w:r w:rsidR="002D752B">
        <w:rPr>
          <w:rFonts w:ascii="Times New Roman" w:eastAsia="Times New Roman" w:hAnsi="Times New Roman" w:cs="Times New Roman"/>
        </w:rPr>
        <w:t xml:space="preserve"> </w:t>
      </w:r>
      <w:r w:rsidR="00742036">
        <w:rPr>
          <w:rFonts w:ascii="Times New Roman" w:eastAsia="Times New Roman" w:hAnsi="Times New Roman" w:cs="Times New Roman"/>
        </w:rPr>
        <w:t xml:space="preserve">which was introduced in 1948 </w:t>
      </w:r>
      <w:r w:rsidR="002D752B">
        <w:rPr>
          <w:rFonts w:ascii="Times New Roman" w:eastAsia="Times New Roman" w:hAnsi="Times New Roman" w:cs="Times New Roman"/>
        </w:rPr>
        <w:t xml:space="preserve">(UN, 2022). </w:t>
      </w:r>
      <w:r w:rsidR="00443D43">
        <w:rPr>
          <w:rFonts w:ascii="Times New Roman" w:eastAsia="Times New Roman" w:hAnsi="Times New Roman" w:cs="Times New Roman"/>
        </w:rPr>
        <w:t xml:space="preserve">For the Uyghur community especially, </w:t>
      </w:r>
      <w:r w:rsidR="00D9194F" w:rsidRPr="00D9194F">
        <w:rPr>
          <w:rFonts w:ascii="Times New Roman" w:eastAsia="Times New Roman" w:hAnsi="Times New Roman" w:cs="Times New Roman"/>
        </w:rPr>
        <w:t>identity and religion are closely intertwined</w:t>
      </w:r>
      <w:r w:rsidR="00443D43">
        <w:rPr>
          <w:rFonts w:ascii="Times New Roman" w:eastAsia="Times New Roman" w:hAnsi="Times New Roman" w:cs="Times New Roman"/>
        </w:rPr>
        <w:t xml:space="preserve">. </w:t>
      </w:r>
      <w:r w:rsidR="004208FC">
        <w:rPr>
          <w:rFonts w:ascii="Times New Roman" w:eastAsia="Times New Roman" w:hAnsi="Times New Roman" w:cs="Times New Roman"/>
        </w:rPr>
        <w:t xml:space="preserve">This may allude to the idea that Mao was trying to actively separate the Uyghurs from Islam </w:t>
      </w:r>
      <w:r w:rsidR="00866969">
        <w:rPr>
          <w:rFonts w:ascii="Times New Roman" w:eastAsia="Times New Roman" w:hAnsi="Times New Roman" w:cs="Times New Roman"/>
        </w:rPr>
        <w:t xml:space="preserve">and </w:t>
      </w:r>
      <w:r w:rsidR="00742036">
        <w:rPr>
          <w:rFonts w:ascii="Times New Roman" w:eastAsia="Times New Roman" w:hAnsi="Times New Roman" w:cs="Times New Roman"/>
        </w:rPr>
        <w:t xml:space="preserve">force the community to </w:t>
      </w:r>
      <w:r w:rsidR="00866969" w:rsidRPr="00866969">
        <w:rPr>
          <w:rFonts w:ascii="Times New Roman" w:eastAsia="Times New Roman" w:hAnsi="Times New Roman" w:cs="Times New Roman"/>
        </w:rPr>
        <w:t>conform to Chinese tradition and culture only.</w:t>
      </w:r>
      <w:r w:rsidR="00866969">
        <w:rPr>
          <w:rFonts w:ascii="Times New Roman" w:eastAsia="Times New Roman" w:hAnsi="Times New Roman" w:cs="Times New Roman"/>
        </w:rPr>
        <w:t xml:space="preserve"> </w:t>
      </w:r>
      <w:r w:rsidR="00B725D9">
        <w:rPr>
          <w:rFonts w:ascii="Times New Roman" w:eastAsia="Times New Roman" w:hAnsi="Times New Roman" w:cs="Times New Roman"/>
        </w:rPr>
        <w:t xml:space="preserve">The scholar, Thum </w:t>
      </w:r>
      <w:r w:rsidR="00A60AA8">
        <w:rPr>
          <w:rFonts w:ascii="Times New Roman" w:eastAsia="Times New Roman" w:hAnsi="Times New Roman" w:cs="Times New Roman"/>
        </w:rPr>
        <w:t>argues</w:t>
      </w:r>
      <w:r w:rsidR="00BB0602">
        <w:rPr>
          <w:rFonts w:ascii="Times New Roman" w:eastAsia="Times New Roman" w:hAnsi="Times New Roman" w:cs="Times New Roman"/>
        </w:rPr>
        <w:t xml:space="preserve"> that</w:t>
      </w:r>
      <w:r w:rsidR="00B725D9">
        <w:rPr>
          <w:rFonts w:ascii="Times New Roman" w:eastAsia="Times New Roman" w:hAnsi="Times New Roman" w:cs="Times New Roman"/>
        </w:rPr>
        <w:t xml:space="preserve"> </w:t>
      </w:r>
      <w:r w:rsidR="00BB0602">
        <w:rPr>
          <w:rFonts w:ascii="Times New Roman" w:eastAsia="Times New Roman" w:hAnsi="Times New Roman" w:cs="Times New Roman"/>
        </w:rPr>
        <w:t xml:space="preserve">the </w:t>
      </w:r>
      <w:r w:rsidR="00A60AA8">
        <w:rPr>
          <w:rFonts w:ascii="Times New Roman" w:eastAsia="Times New Roman" w:hAnsi="Times New Roman" w:cs="Times New Roman"/>
        </w:rPr>
        <w:t>R</w:t>
      </w:r>
      <w:r w:rsidR="00BB0602">
        <w:rPr>
          <w:rFonts w:ascii="Times New Roman" w:eastAsia="Times New Roman" w:hAnsi="Times New Roman" w:cs="Times New Roman"/>
        </w:rPr>
        <w:t xml:space="preserve">eligious </w:t>
      </w:r>
      <w:r w:rsidR="00A60AA8">
        <w:rPr>
          <w:rFonts w:ascii="Times New Roman" w:eastAsia="Times New Roman" w:hAnsi="Times New Roman" w:cs="Times New Roman"/>
        </w:rPr>
        <w:t>R</w:t>
      </w:r>
      <w:r w:rsidR="00BB0602">
        <w:rPr>
          <w:rFonts w:ascii="Times New Roman" w:eastAsia="Times New Roman" w:hAnsi="Times New Roman" w:cs="Times New Roman"/>
        </w:rPr>
        <w:t>eform campaign pre-empted t</w:t>
      </w:r>
      <w:r w:rsidR="00DA5EA8">
        <w:rPr>
          <w:rFonts w:ascii="Times New Roman" w:eastAsia="Times New Roman" w:hAnsi="Times New Roman" w:cs="Times New Roman"/>
        </w:rPr>
        <w:t>he Great Leap Forward (1958-1962)</w:t>
      </w:r>
      <w:r w:rsidR="00BB0602">
        <w:rPr>
          <w:rFonts w:ascii="Times New Roman" w:eastAsia="Times New Roman" w:hAnsi="Times New Roman" w:cs="Times New Roman"/>
        </w:rPr>
        <w:t xml:space="preserve"> and Cultural Revolution (1966-1979)</w:t>
      </w:r>
      <w:r w:rsidR="00B4331D">
        <w:rPr>
          <w:rFonts w:ascii="Times New Roman" w:eastAsia="Times New Roman" w:hAnsi="Times New Roman" w:cs="Times New Roman"/>
        </w:rPr>
        <w:t xml:space="preserve"> (Thum, 2018 ,p.9). </w:t>
      </w:r>
      <w:r w:rsidR="00866969">
        <w:rPr>
          <w:rFonts w:ascii="Times New Roman" w:eastAsia="Times New Roman" w:hAnsi="Times New Roman" w:cs="Times New Roman"/>
        </w:rPr>
        <w:t xml:space="preserve">He argues during these </w:t>
      </w:r>
      <w:r w:rsidR="00B725D9">
        <w:rPr>
          <w:rFonts w:ascii="Times New Roman" w:eastAsia="Times New Roman" w:hAnsi="Times New Roman" w:cs="Times New Roman"/>
        </w:rPr>
        <w:t xml:space="preserve">periods </w:t>
      </w:r>
      <w:r w:rsidR="00A60AA8">
        <w:rPr>
          <w:rFonts w:ascii="Times New Roman" w:eastAsia="Times New Roman" w:hAnsi="Times New Roman" w:cs="Times New Roman"/>
        </w:rPr>
        <w:t>Mao’s ‘</w:t>
      </w:r>
      <w:r w:rsidR="00A60AA8" w:rsidRPr="00A60AA8">
        <w:rPr>
          <w:rFonts w:ascii="Times New Roman" w:eastAsia="Times New Roman" w:hAnsi="Times New Roman" w:cs="Times New Roman"/>
        </w:rPr>
        <w:t>radical cultural policies shared by all factions</w:t>
      </w:r>
      <w:r w:rsidR="00A60AA8">
        <w:rPr>
          <w:rFonts w:ascii="Times New Roman" w:eastAsia="Times New Roman" w:hAnsi="Times New Roman" w:cs="Times New Roman"/>
        </w:rPr>
        <w:t xml:space="preserve"> </w:t>
      </w:r>
      <w:r w:rsidR="00A60AA8" w:rsidRPr="00A60AA8">
        <w:rPr>
          <w:rFonts w:ascii="Times New Roman" w:eastAsia="Times New Roman" w:hAnsi="Times New Roman" w:cs="Times New Roman"/>
        </w:rPr>
        <w:t>made most Uyghur social forms illicit</w:t>
      </w:r>
      <w:r w:rsidR="00A60AA8">
        <w:rPr>
          <w:rFonts w:ascii="Times New Roman" w:eastAsia="Times New Roman" w:hAnsi="Times New Roman" w:cs="Times New Roman"/>
        </w:rPr>
        <w:t xml:space="preserve">’ (Thum,2018,p. 10). </w:t>
      </w:r>
      <w:r w:rsidR="007713AA">
        <w:rPr>
          <w:rFonts w:ascii="Times New Roman" w:eastAsia="Times New Roman" w:hAnsi="Times New Roman" w:cs="Times New Roman"/>
        </w:rPr>
        <w:t>This reveals that throughout Mao’s leadership Indigenous minorities like the Uyghur ethnic group were treated unjustly. The PRC diminished the Uyghur community human rights through government policy</w:t>
      </w:r>
      <w:r w:rsidR="003F0D8B">
        <w:rPr>
          <w:rFonts w:ascii="Times New Roman" w:eastAsia="Times New Roman" w:hAnsi="Times New Roman" w:cs="Times New Roman"/>
        </w:rPr>
        <w:t xml:space="preserve"> and ‘reform’ campaigns</w:t>
      </w:r>
      <w:r w:rsidR="007713AA">
        <w:rPr>
          <w:rFonts w:ascii="Times New Roman" w:eastAsia="Times New Roman" w:hAnsi="Times New Roman" w:cs="Times New Roman"/>
        </w:rPr>
        <w:t xml:space="preserve">. </w:t>
      </w:r>
    </w:p>
    <w:p w14:paraId="54DF6D70" w14:textId="2F7FF080" w:rsidR="00585BD9" w:rsidRDefault="00796BB9" w:rsidP="005955C9">
      <w:pPr>
        <w:spacing w:line="360" w:lineRule="auto"/>
        <w:rPr>
          <w:rFonts w:ascii="Times New Roman" w:eastAsia="Times New Roman" w:hAnsi="Times New Roman" w:cs="Times New Roman"/>
        </w:rPr>
      </w:pPr>
      <w:r w:rsidRPr="00716D98">
        <w:rPr>
          <w:rFonts w:ascii="Times New Roman" w:eastAsia="Times New Roman" w:hAnsi="Times New Roman" w:cs="Times New Roman"/>
        </w:rPr>
        <w:t xml:space="preserve">From 1978- 1989, </w:t>
      </w:r>
      <w:r w:rsidR="00C758A2" w:rsidRPr="00716D98">
        <w:rPr>
          <w:rFonts w:ascii="Times New Roman" w:eastAsia="Times New Roman" w:hAnsi="Times New Roman" w:cs="Times New Roman"/>
        </w:rPr>
        <w:t xml:space="preserve">the PRC policy towards the Uyghur ethnic group in Xinjiang </w:t>
      </w:r>
      <w:r w:rsidR="00C06755" w:rsidRPr="00716D98">
        <w:rPr>
          <w:rFonts w:ascii="Times New Roman" w:eastAsia="Times New Roman" w:hAnsi="Times New Roman" w:cs="Times New Roman"/>
        </w:rPr>
        <w:t xml:space="preserve">was </w:t>
      </w:r>
      <w:r w:rsidR="00C758A2" w:rsidRPr="00716D98">
        <w:rPr>
          <w:rFonts w:ascii="Times New Roman" w:eastAsia="Times New Roman" w:hAnsi="Times New Roman" w:cs="Times New Roman"/>
        </w:rPr>
        <w:t xml:space="preserve">extensively </w:t>
      </w:r>
      <w:r w:rsidR="00803B48" w:rsidRPr="00716D98">
        <w:rPr>
          <w:rFonts w:ascii="Times New Roman" w:eastAsia="Times New Roman" w:hAnsi="Times New Roman" w:cs="Times New Roman"/>
        </w:rPr>
        <w:t>altered.</w:t>
      </w:r>
      <w:r w:rsidR="00C66161">
        <w:rPr>
          <w:rFonts w:ascii="Times New Roman" w:eastAsia="Times New Roman" w:hAnsi="Times New Roman" w:cs="Times New Roman"/>
        </w:rPr>
        <w:t xml:space="preserve"> </w:t>
      </w:r>
      <w:r w:rsidR="00840D17">
        <w:rPr>
          <w:rFonts w:ascii="Times New Roman" w:eastAsia="Times New Roman" w:hAnsi="Times New Roman" w:cs="Times New Roman"/>
        </w:rPr>
        <w:t xml:space="preserve">As a leader, he paved the way to new economic path for the PRC. China’s open door policy towards international investment and trade revolutionised the </w:t>
      </w:r>
      <w:r w:rsidR="000643B7">
        <w:rPr>
          <w:rFonts w:ascii="Times New Roman" w:eastAsia="Times New Roman" w:hAnsi="Times New Roman" w:cs="Times New Roman"/>
        </w:rPr>
        <w:t>country</w:t>
      </w:r>
      <w:r w:rsidR="00840D17">
        <w:rPr>
          <w:rFonts w:ascii="Times New Roman" w:eastAsia="Times New Roman" w:hAnsi="Times New Roman" w:cs="Times New Roman"/>
        </w:rPr>
        <w:t xml:space="preserve"> (Ahmar, 2021)</w:t>
      </w:r>
      <w:r w:rsidR="009C34F9">
        <w:rPr>
          <w:rFonts w:ascii="Times New Roman" w:eastAsia="Times New Roman" w:hAnsi="Times New Roman" w:cs="Times New Roman"/>
        </w:rPr>
        <w:t xml:space="preserve">. </w:t>
      </w:r>
      <w:r w:rsidR="00DA537F">
        <w:rPr>
          <w:rFonts w:ascii="Times New Roman" w:eastAsia="Times New Roman" w:hAnsi="Times New Roman" w:cs="Times New Roman"/>
        </w:rPr>
        <w:t>Xiaoping</w:t>
      </w:r>
      <w:r w:rsidR="00751EC5">
        <w:rPr>
          <w:rFonts w:ascii="Times New Roman" w:eastAsia="Times New Roman" w:hAnsi="Times New Roman" w:cs="Times New Roman"/>
        </w:rPr>
        <w:t>’s theory of economic progress</w:t>
      </w:r>
      <w:r w:rsidR="00DA537F">
        <w:rPr>
          <w:rFonts w:ascii="Times New Roman" w:eastAsia="Times New Roman" w:hAnsi="Times New Roman" w:cs="Times New Roman"/>
        </w:rPr>
        <w:t xml:space="preserve"> was coined </w:t>
      </w:r>
      <w:r w:rsidR="00751EC5">
        <w:rPr>
          <w:rFonts w:ascii="Times New Roman" w:eastAsia="Times New Roman" w:hAnsi="Times New Roman" w:cs="Times New Roman"/>
        </w:rPr>
        <w:t xml:space="preserve">by </w:t>
      </w:r>
      <w:r w:rsidR="00DA537F">
        <w:rPr>
          <w:rFonts w:ascii="Times New Roman" w:eastAsia="Times New Roman" w:hAnsi="Times New Roman" w:cs="Times New Roman"/>
        </w:rPr>
        <w:t>the phrase, s</w:t>
      </w:r>
      <w:r w:rsidR="005638D4">
        <w:rPr>
          <w:rFonts w:ascii="Times New Roman" w:eastAsia="Times New Roman" w:hAnsi="Times New Roman" w:cs="Times New Roman"/>
        </w:rPr>
        <w:t>ocialism</w:t>
      </w:r>
      <w:r w:rsidR="00C66161">
        <w:rPr>
          <w:rFonts w:ascii="Times New Roman" w:eastAsia="Times New Roman" w:hAnsi="Times New Roman" w:cs="Times New Roman"/>
        </w:rPr>
        <w:t xml:space="preserve"> with Chinese </w:t>
      </w:r>
      <w:r w:rsidR="005638D4">
        <w:rPr>
          <w:rFonts w:ascii="Times New Roman" w:eastAsia="Times New Roman" w:hAnsi="Times New Roman" w:cs="Times New Roman"/>
        </w:rPr>
        <w:t>characteristics</w:t>
      </w:r>
      <w:r w:rsidR="00C66161">
        <w:rPr>
          <w:rFonts w:ascii="Times New Roman" w:eastAsia="Times New Roman" w:hAnsi="Times New Roman" w:cs="Times New Roman"/>
        </w:rPr>
        <w:t xml:space="preserve"> </w:t>
      </w:r>
      <w:r w:rsidR="00E34F43">
        <w:rPr>
          <w:rFonts w:ascii="Times New Roman" w:eastAsia="Times New Roman" w:hAnsi="Times New Roman" w:cs="Times New Roman"/>
        </w:rPr>
        <w:t>(</w:t>
      </w:r>
      <w:r w:rsidR="00C96B63">
        <w:rPr>
          <w:rFonts w:ascii="Times New Roman" w:eastAsia="Times New Roman" w:hAnsi="Times New Roman" w:cs="Times New Roman"/>
        </w:rPr>
        <w:t xml:space="preserve">Moak and Lee, 2015, </w:t>
      </w:r>
      <w:r w:rsidR="00E34F43">
        <w:rPr>
          <w:rFonts w:ascii="Times New Roman" w:eastAsia="Times New Roman" w:hAnsi="Times New Roman" w:cs="Times New Roman"/>
        </w:rPr>
        <w:t>p.91)</w:t>
      </w:r>
      <w:r w:rsidR="00317957">
        <w:rPr>
          <w:rFonts w:ascii="Times New Roman" w:eastAsia="Times New Roman" w:hAnsi="Times New Roman" w:cs="Times New Roman"/>
        </w:rPr>
        <w:t xml:space="preserve">. </w:t>
      </w:r>
      <w:r w:rsidR="00617CA2">
        <w:rPr>
          <w:rFonts w:ascii="Times New Roman" w:eastAsia="Times New Roman" w:hAnsi="Times New Roman" w:cs="Times New Roman"/>
        </w:rPr>
        <w:t xml:space="preserve">His government </w:t>
      </w:r>
      <w:r w:rsidR="00E34F46">
        <w:rPr>
          <w:rFonts w:ascii="Times New Roman" w:eastAsia="Times New Roman" w:hAnsi="Times New Roman" w:cs="Times New Roman"/>
        </w:rPr>
        <w:t xml:space="preserve">merged early capitalist theory with communist intervention. </w:t>
      </w:r>
      <w:r w:rsidR="00652293">
        <w:rPr>
          <w:rFonts w:ascii="Times New Roman" w:eastAsia="Times New Roman" w:hAnsi="Times New Roman" w:cs="Times New Roman"/>
        </w:rPr>
        <w:t xml:space="preserve">He still stuck to the four </w:t>
      </w:r>
      <w:r w:rsidR="00402DFB">
        <w:rPr>
          <w:rFonts w:ascii="Times New Roman" w:eastAsia="Times New Roman" w:hAnsi="Times New Roman" w:cs="Times New Roman"/>
        </w:rPr>
        <w:t>principal</w:t>
      </w:r>
      <w:r w:rsidR="00652293">
        <w:rPr>
          <w:rFonts w:ascii="Times New Roman" w:eastAsia="Times New Roman" w:hAnsi="Times New Roman" w:cs="Times New Roman"/>
        </w:rPr>
        <w:t xml:space="preserve"> ideals of the PRC; socialism, </w:t>
      </w:r>
      <w:r w:rsidR="003C58AE">
        <w:rPr>
          <w:rFonts w:ascii="Times New Roman" w:eastAsia="Times New Roman" w:hAnsi="Times New Roman" w:cs="Times New Roman"/>
        </w:rPr>
        <w:t xml:space="preserve">democratic dictatorship, CCP leadership and </w:t>
      </w:r>
      <w:r w:rsidR="00C66161" w:rsidRPr="00C66161">
        <w:rPr>
          <w:rFonts w:ascii="Times New Roman" w:eastAsia="Times New Roman" w:hAnsi="Times New Roman" w:cs="Times New Roman"/>
        </w:rPr>
        <w:t>Maoist thought and Marxism-Leninism</w:t>
      </w:r>
      <w:r w:rsidR="00E34F43">
        <w:rPr>
          <w:rFonts w:ascii="Times New Roman" w:eastAsia="Times New Roman" w:hAnsi="Times New Roman" w:cs="Times New Roman"/>
        </w:rPr>
        <w:t xml:space="preserve"> (</w:t>
      </w:r>
      <w:r w:rsidR="00C96B63">
        <w:rPr>
          <w:rFonts w:ascii="Times New Roman" w:eastAsia="Times New Roman" w:hAnsi="Times New Roman" w:cs="Times New Roman"/>
        </w:rPr>
        <w:t xml:space="preserve">Moak and Lee, 2015, </w:t>
      </w:r>
      <w:r w:rsidR="00E34F43">
        <w:rPr>
          <w:rFonts w:ascii="Times New Roman" w:eastAsia="Times New Roman" w:hAnsi="Times New Roman" w:cs="Times New Roman"/>
        </w:rPr>
        <w:t>p.91)</w:t>
      </w:r>
      <w:r w:rsidR="003C58AE">
        <w:rPr>
          <w:rFonts w:ascii="Times New Roman" w:eastAsia="Times New Roman" w:hAnsi="Times New Roman" w:cs="Times New Roman"/>
        </w:rPr>
        <w:t>.</w:t>
      </w:r>
      <w:r w:rsidR="00E32828">
        <w:rPr>
          <w:rFonts w:ascii="Times New Roman" w:eastAsia="Times New Roman" w:hAnsi="Times New Roman" w:cs="Times New Roman"/>
        </w:rPr>
        <w:t xml:space="preserve"> </w:t>
      </w:r>
      <w:r w:rsidR="00A83459">
        <w:rPr>
          <w:rFonts w:ascii="Times New Roman" w:eastAsia="Times New Roman" w:hAnsi="Times New Roman" w:cs="Times New Roman"/>
        </w:rPr>
        <w:t>T</w:t>
      </w:r>
      <w:r w:rsidR="00E32828">
        <w:rPr>
          <w:rFonts w:ascii="Times New Roman" w:eastAsia="Times New Roman" w:hAnsi="Times New Roman" w:cs="Times New Roman"/>
        </w:rPr>
        <w:t xml:space="preserve">he Chinese economy flourishing impacted </w:t>
      </w:r>
      <w:r w:rsidR="00A83459">
        <w:rPr>
          <w:rFonts w:ascii="Times New Roman" w:eastAsia="Times New Roman" w:hAnsi="Times New Roman" w:cs="Times New Roman"/>
        </w:rPr>
        <w:t xml:space="preserve">the Uyghur community in </w:t>
      </w:r>
      <w:r w:rsidR="00E32828">
        <w:rPr>
          <w:rFonts w:ascii="Times New Roman" w:eastAsia="Times New Roman" w:hAnsi="Times New Roman" w:cs="Times New Roman"/>
        </w:rPr>
        <w:t xml:space="preserve">Xinjiang. </w:t>
      </w:r>
      <w:r w:rsidR="001E55DF">
        <w:rPr>
          <w:rFonts w:ascii="Times New Roman" w:eastAsia="Times New Roman" w:hAnsi="Times New Roman" w:cs="Times New Roman"/>
        </w:rPr>
        <w:t xml:space="preserve">A </w:t>
      </w:r>
      <w:r w:rsidR="00E155F7">
        <w:rPr>
          <w:rFonts w:ascii="Times New Roman" w:eastAsia="Times New Roman" w:hAnsi="Times New Roman" w:cs="Times New Roman"/>
        </w:rPr>
        <w:t xml:space="preserve">large majority of </w:t>
      </w:r>
      <w:r w:rsidR="00934519">
        <w:rPr>
          <w:rFonts w:ascii="Times New Roman" w:eastAsia="Times New Roman" w:hAnsi="Times New Roman" w:cs="Times New Roman"/>
        </w:rPr>
        <w:t xml:space="preserve">the </w:t>
      </w:r>
      <w:r w:rsidR="00E155F7">
        <w:rPr>
          <w:rFonts w:ascii="Times New Roman" w:eastAsia="Times New Roman" w:hAnsi="Times New Roman" w:cs="Times New Roman"/>
        </w:rPr>
        <w:t>Uyghur</w:t>
      </w:r>
      <w:r w:rsidR="00934519">
        <w:rPr>
          <w:rFonts w:ascii="Times New Roman" w:eastAsia="Times New Roman" w:hAnsi="Times New Roman" w:cs="Times New Roman"/>
        </w:rPr>
        <w:t xml:space="preserve"> community</w:t>
      </w:r>
      <w:r w:rsidR="00E155F7">
        <w:rPr>
          <w:rFonts w:ascii="Times New Roman" w:eastAsia="Times New Roman" w:hAnsi="Times New Roman" w:cs="Times New Roman"/>
        </w:rPr>
        <w:t xml:space="preserve"> are oasis farmers</w:t>
      </w:r>
      <w:r w:rsidR="00934519">
        <w:rPr>
          <w:rFonts w:ascii="Times New Roman" w:eastAsia="Times New Roman" w:hAnsi="Times New Roman" w:cs="Times New Roman"/>
        </w:rPr>
        <w:t>.</w:t>
      </w:r>
      <w:r w:rsidR="00E155F7">
        <w:rPr>
          <w:rFonts w:ascii="Times New Roman" w:eastAsia="Times New Roman" w:hAnsi="Times New Roman" w:cs="Times New Roman"/>
        </w:rPr>
        <w:t xml:space="preserve"> </w:t>
      </w:r>
      <w:r w:rsidR="00934519">
        <w:rPr>
          <w:rFonts w:ascii="Times New Roman" w:eastAsia="Times New Roman" w:hAnsi="Times New Roman" w:cs="Times New Roman"/>
        </w:rPr>
        <w:t>The option of s</w:t>
      </w:r>
      <w:r w:rsidR="00E155F7">
        <w:rPr>
          <w:rFonts w:ascii="Times New Roman" w:eastAsia="Times New Roman" w:hAnsi="Times New Roman" w:cs="Times New Roman"/>
        </w:rPr>
        <w:t xml:space="preserve">mall scale economic activities must have </w:t>
      </w:r>
      <w:r w:rsidR="00934519">
        <w:rPr>
          <w:rFonts w:ascii="Times New Roman" w:eastAsia="Times New Roman" w:hAnsi="Times New Roman" w:cs="Times New Roman"/>
        </w:rPr>
        <w:t xml:space="preserve">provided more income than </w:t>
      </w:r>
      <w:r w:rsidR="00033D0F">
        <w:rPr>
          <w:rFonts w:ascii="Times New Roman" w:eastAsia="Times New Roman" w:hAnsi="Times New Roman" w:cs="Times New Roman"/>
        </w:rPr>
        <w:t xml:space="preserve">in </w:t>
      </w:r>
      <w:r w:rsidR="00934519">
        <w:rPr>
          <w:rFonts w:ascii="Times New Roman" w:eastAsia="Times New Roman" w:hAnsi="Times New Roman" w:cs="Times New Roman"/>
        </w:rPr>
        <w:t>the Mao era. It must be noted</w:t>
      </w:r>
      <w:r w:rsidR="001E55DF">
        <w:rPr>
          <w:rFonts w:ascii="Times New Roman" w:eastAsia="Times New Roman" w:hAnsi="Times New Roman" w:cs="Times New Roman"/>
        </w:rPr>
        <w:t xml:space="preserve"> though</w:t>
      </w:r>
      <w:r w:rsidR="00934519">
        <w:rPr>
          <w:rFonts w:ascii="Times New Roman" w:eastAsia="Times New Roman" w:hAnsi="Times New Roman" w:cs="Times New Roman"/>
        </w:rPr>
        <w:t xml:space="preserve"> that the state still </w:t>
      </w:r>
      <w:r w:rsidR="00E155F7" w:rsidRPr="00E155F7">
        <w:rPr>
          <w:rFonts w:ascii="Times New Roman" w:eastAsia="Times New Roman" w:hAnsi="Times New Roman" w:cs="Times New Roman"/>
        </w:rPr>
        <w:t>owned</w:t>
      </w:r>
      <w:r w:rsidR="00934519">
        <w:rPr>
          <w:rFonts w:ascii="Times New Roman" w:eastAsia="Times New Roman" w:hAnsi="Times New Roman" w:cs="Times New Roman"/>
        </w:rPr>
        <w:t xml:space="preserve"> the</w:t>
      </w:r>
      <w:r w:rsidR="00E155F7" w:rsidRPr="00E155F7">
        <w:rPr>
          <w:rFonts w:ascii="Times New Roman" w:eastAsia="Times New Roman" w:hAnsi="Times New Roman" w:cs="Times New Roman"/>
        </w:rPr>
        <w:t xml:space="preserve"> majority </w:t>
      </w:r>
      <w:r w:rsidR="00934519">
        <w:rPr>
          <w:rFonts w:ascii="Times New Roman" w:eastAsia="Times New Roman" w:hAnsi="Times New Roman" w:cs="Times New Roman"/>
        </w:rPr>
        <w:t xml:space="preserve">of the </w:t>
      </w:r>
      <w:r w:rsidR="00E155F7" w:rsidRPr="00E155F7">
        <w:rPr>
          <w:rFonts w:ascii="Times New Roman" w:eastAsia="Times New Roman" w:hAnsi="Times New Roman" w:cs="Times New Roman"/>
        </w:rPr>
        <w:t xml:space="preserve">economy in </w:t>
      </w:r>
      <w:r w:rsidR="00E155F7">
        <w:rPr>
          <w:rFonts w:ascii="Times New Roman" w:eastAsia="Times New Roman" w:hAnsi="Times New Roman" w:cs="Times New Roman"/>
        </w:rPr>
        <w:t>Xinjiang</w:t>
      </w:r>
      <w:r w:rsidR="008A2FED">
        <w:rPr>
          <w:rFonts w:ascii="Times New Roman" w:eastAsia="Times New Roman" w:hAnsi="Times New Roman" w:cs="Times New Roman"/>
        </w:rPr>
        <w:t xml:space="preserve"> (Thum,2018,p.11). The academic, </w:t>
      </w:r>
      <w:r w:rsidR="002E5587">
        <w:rPr>
          <w:rFonts w:ascii="Times New Roman" w:eastAsia="Times New Roman" w:hAnsi="Times New Roman" w:cs="Times New Roman"/>
        </w:rPr>
        <w:t xml:space="preserve">Clarke goes as far to argue </w:t>
      </w:r>
      <w:r w:rsidR="00836451">
        <w:rPr>
          <w:rFonts w:ascii="Times New Roman" w:eastAsia="Times New Roman" w:hAnsi="Times New Roman" w:cs="Times New Roman"/>
        </w:rPr>
        <w:t xml:space="preserve">that </w:t>
      </w:r>
      <w:r w:rsidR="00006C94">
        <w:rPr>
          <w:rFonts w:ascii="Times New Roman" w:eastAsia="Times New Roman" w:hAnsi="Times New Roman" w:cs="Times New Roman"/>
        </w:rPr>
        <w:t xml:space="preserve">the </w:t>
      </w:r>
      <w:r w:rsidR="00006C94" w:rsidRPr="00006C94">
        <w:rPr>
          <w:rFonts w:ascii="Times New Roman" w:eastAsia="Times New Roman" w:hAnsi="Times New Roman" w:cs="Times New Roman"/>
        </w:rPr>
        <w:t xml:space="preserve">economic dynamics formed in </w:t>
      </w:r>
      <w:r w:rsidR="00006C94">
        <w:rPr>
          <w:rFonts w:ascii="Times New Roman" w:eastAsia="Times New Roman" w:hAnsi="Times New Roman" w:cs="Times New Roman"/>
        </w:rPr>
        <w:t xml:space="preserve">Xinjiang created opportunities for future ethnic unrest in the region </w:t>
      </w:r>
      <w:r w:rsidR="002E5587">
        <w:rPr>
          <w:rFonts w:ascii="Times New Roman" w:eastAsia="Times New Roman" w:hAnsi="Times New Roman" w:cs="Times New Roman"/>
        </w:rPr>
        <w:t>(Clarke, 2007,p.</w:t>
      </w:r>
      <w:r w:rsidR="00006C94">
        <w:rPr>
          <w:rFonts w:ascii="Times New Roman" w:eastAsia="Times New Roman" w:hAnsi="Times New Roman" w:cs="Times New Roman"/>
        </w:rPr>
        <w:t>39</w:t>
      </w:r>
      <w:r w:rsidR="002E5587">
        <w:rPr>
          <w:rFonts w:ascii="Times New Roman" w:eastAsia="Times New Roman" w:hAnsi="Times New Roman" w:cs="Times New Roman"/>
        </w:rPr>
        <w:t>).</w:t>
      </w:r>
      <w:r w:rsidR="00F44F90">
        <w:rPr>
          <w:rFonts w:ascii="Times New Roman" w:eastAsia="Times New Roman" w:hAnsi="Times New Roman" w:cs="Times New Roman"/>
        </w:rPr>
        <w:t xml:space="preserve"> </w:t>
      </w:r>
      <w:r w:rsidR="00281CC9">
        <w:rPr>
          <w:rFonts w:ascii="Times New Roman" w:eastAsia="Times New Roman" w:hAnsi="Times New Roman" w:cs="Times New Roman"/>
        </w:rPr>
        <w:t>However,</w:t>
      </w:r>
      <w:r w:rsidR="003C58AE">
        <w:rPr>
          <w:rFonts w:ascii="Times New Roman" w:eastAsia="Times New Roman" w:hAnsi="Times New Roman" w:cs="Times New Roman"/>
        </w:rPr>
        <w:t xml:space="preserve"> </w:t>
      </w:r>
      <w:r w:rsidR="00402DFB">
        <w:rPr>
          <w:rFonts w:ascii="Times New Roman" w:eastAsia="Times New Roman" w:hAnsi="Times New Roman" w:cs="Times New Roman"/>
        </w:rPr>
        <w:t>Xiaoping did not just focus on economic reform</w:t>
      </w:r>
      <w:r w:rsidR="00803B48">
        <w:rPr>
          <w:rFonts w:ascii="Times New Roman" w:eastAsia="Times New Roman" w:hAnsi="Times New Roman" w:cs="Times New Roman"/>
        </w:rPr>
        <w:t xml:space="preserve">. </w:t>
      </w:r>
      <w:r w:rsidR="00803B48" w:rsidRPr="00803B48">
        <w:rPr>
          <w:rFonts w:ascii="Times New Roman" w:eastAsia="Times New Roman" w:hAnsi="Times New Roman" w:cs="Times New Roman"/>
        </w:rPr>
        <w:t>Deng Xiaoping’s management of China re-established Uyghur culture in Chinese society</w:t>
      </w:r>
      <w:r w:rsidR="00287A48">
        <w:rPr>
          <w:rFonts w:ascii="Times New Roman" w:eastAsia="Times New Roman" w:hAnsi="Times New Roman" w:cs="Times New Roman"/>
        </w:rPr>
        <w:t xml:space="preserve">. </w:t>
      </w:r>
      <w:r w:rsidR="00281CC9">
        <w:rPr>
          <w:rFonts w:ascii="Times New Roman" w:eastAsia="Times New Roman" w:hAnsi="Times New Roman" w:cs="Times New Roman"/>
        </w:rPr>
        <w:t>Uyghur history</w:t>
      </w:r>
      <w:r w:rsidR="002E6228">
        <w:rPr>
          <w:rFonts w:ascii="Times New Roman" w:eastAsia="Times New Roman" w:hAnsi="Times New Roman" w:cs="Times New Roman"/>
        </w:rPr>
        <w:t xml:space="preserve">, religion </w:t>
      </w:r>
      <w:r w:rsidR="00281CC9">
        <w:rPr>
          <w:rFonts w:ascii="Times New Roman" w:eastAsia="Times New Roman" w:hAnsi="Times New Roman" w:cs="Times New Roman"/>
        </w:rPr>
        <w:t xml:space="preserve">and culture was </w:t>
      </w:r>
      <w:r w:rsidR="002E6228">
        <w:rPr>
          <w:rFonts w:ascii="Times New Roman" w:eastAsia="Times New Roman" w:hAnsi="Times New Roman" w:cs="Times New Roman"/>
        </w:rPr>
        <w:t xml:space="preserve">re-established </w:t>
      </w:r>
      <w:r w:rsidR="00F536C5">
        <w:rPr>
          <w:rFonts w:ascii="Times New Roman" w:eastAsia="Times New Roman" w:hAnsi="Times New Roman" w:cs="Times New Roman"/>
        </w:rPr>
        <w:t xml:space="preserve">(Thum, 2018,p.11). </w:t>
      </w:r>
      <w:r w:rsidR="00305308">
        <w:rPr>
          <w:rFonts w:ascii="Times New Roman" w:eastAsia="Times New Roman" w:hAnsi="Times New Roman" w:cs="Times New Roman"/>
        </w:rPr>
        <w:t xml:space="preserve">Uyghurs built mosques, set up religious schools and ‘had </w:t>
      </w:r>
      <w:r w:rsidR="00305308" w:rsidRPr="00305308">
        <w:rPr>
          <w:rFonts w:ascii="Times New Roman" w:eastAsia="Times New Roman" w:hAnsi="Times New Roman" w:cs="Times New Roman"/>
        </w:rPr>
        <w:t>access to a rich</w:t>
      </w:r>
      <w:r w:rsidR="00305308">
        <w:rPr>
          <w:rFonts w:ascii="Times New Roman" w:eastAsia="Times New Roman" w:hAnsi="Times New Roman" w:cs="Times New Roman"/>
        </w:rPr>
        <w:t xml:space="preserve"> </w:t>
      </w:r>
      <w:r w:rsidR="00305308" w:rsidRPr="00305308">
        <w:rPr>
          <w:rFonts w:ascii="Times New Roman" w:eastAsia="Times New Roman" w:hAnsi="Times New Roman" w:cs="Times New Roman"/>
        </w:rPr>
        <w:t>body of texts that implied a glorious Uyghur nationalist heritage</w:t>
      </w:r>
      <w:r w:rsidR="00305308">
        <w:rPr>
          <w:rFonts w:ascii="Times New Roman" w:eastAsia="Times New Roman" w:hAnsi="Times New Roman" w:cs="Times New Roman"/>
        </w:rPr>
        <w:t xml:space="preserve">’ (Thum,2018,p.11). </w:t>
      </w:r>
      <w:r w:rsidR="00FB2EAF">
        <w:rPr>
          <w:rFonts w:ascii="Times New Roman" w:eastAsia="Times New Roman" w:hAnsi="Times New Roman" w:cs="Times New Roman"/>
        </w:rPr>
        <w:t>Th</w:t>
      </w:r>
      <w:r w:rsidR="003F50F0">
        <w:rPr>
          <w:rFonts w:ascii="Times New Roman" w:eastAsia="Times New Roman" w:hAnsi="Times New Roman" w:cs="Times New Roman"/>
        </w:rPr>
        <w:t>e</w:t>
      </w:r>
      <w:r w:rsidR="00001143">
        <w:rPr>
          <w:rFonts w:ascii="Times New Roman" w:eastAsia="Times New Roman" w:hAnsi="Times New Roman" w:cs="Times New Roman"/>
        </w:rPr>
        <w:t xml:space="preserve"> </w:t>
      </w:r>
      <w:r w:rsidR="00EF0972">
        <w:rPr>
          <w:rFonts w:ascii="Times New Roman" w:eastAsia="Times New Roman" w:hAnsi="Times New Roman" w:cs="Times New Roman"/>
        </w:rPr>
        <w:t xml:space="preserve">correlation between identity and language </w:t>
      </w:r>
      <w:r w:rsidR="003F50F0">
        <w:rPr>
          <w:rFonts w:ascii="Times New Roman" w:eastAsia="Times New Roman" w:hAnsi="Times New Roman" w:cs="Times New Roman"/>
        </w:rPr>
        <w:t xml:space="preserve">is something that </w:t>
      </w:r>
      <w:r w:rsidR="00001143">
        <w:rPr>
          <w:rFonts w:ascii="Times New Roman" w:eastAsia="Times New Roman" w:hAnsi="Times New Roman" w:cs="Times New Roman"/>
        </w:rPr>
        <w:t>the academic, Dwyer explores.</w:t>
      </w:r>
      <w:r w:rsidR="006F164C">
        <w:rPr>
          <w:rFonts w:ascii="Times New Roman" w:eastAsia="Times New Roman" w:hAnsi="Times New Roman" w:cs="Times New Roman"/>
        </w:rPr>
        <w:t xml:space="preserve"> </w:t>
      </w:r>
      <w:r w:rsidR="006F164C" w:rsidRPr="006F164C">
        <w:rPr>
          <w:rFonts w:ascii="Times New Roman" w:eastAsia="Times New Roman" w:hAnsi="Times New Roman" w:cs="Times New Roman"/>
        </w:rPr>
        <w:t xml:space="preserve">Dwyer identifies a relationship between language reforms and shifts in the Uyghur identity. </w:t>
      </w:r>
      <w:r w:rsidR="006F164C">
        <w:rPr>
          <w:rFonts w:ascii="Times New Roman" w:eastAsia="Times New Roman" w:hAnsi="Times New Roman" w:cs="Times New Roman"/>
        </w:rPr>
        <w:t xml:space="preserve">She </w:t>
      </w:r>
      <w:r w:rsidR="00EF0972">
        <w:rPr>
          <w:rFonts w:ascii="Times New Roman" w:eastAsia="Times New Roman" w:hAnsi="Times New Roman" w:cs="Times New Roman"/>
        </w:rPr>
        <w:t>claims that “s</w:t>
      </w:r>
      <w:r w:rsidR="00EF0972" w:rsidRPr="00EF0972">
        <w:rPr>
          <w:rFonts w:ascii="Times New Roman" w:eastAsia="Times New Roman" w:hAnsi="Times New Roman" w:cs="Times New Roman"/>
        </w:rPr>
        <w:t>tate cultural policy, and orthographic policy</w:t>
      </w:r>
      <w:r w:rsidR="00EF0972">
        <w:rPr>
          <w:rFonts w:ascii="Times New Roman" w:eastAsia="Times New Roman" w:hAnsi="Times New Roman" w:cs="Times New Roman"/>
        </w:rPr>
        <w:t xml:space="preserve"> </w:t>
      </w:r>
      <w:r w:rsidR="00EF0972" w:rsidRPr="00EF0972">
        <w:rPr>
          <w:rFonts w:ascii="Times New Roman" w:eastAsia="Times New Roman" w:hAnsi="Times New Roman" w:cs="Times New Roman"/>
        </w:rPr>
        <w:t>in particular, becomes important in defining</w:t>
      </w:r>
      <w:r w:rsidR="00EF0972">
        <w:rPr>
          <w:rFonts w:ascii="Times New Roman" w:eastAsia="Times New Roman" w:hAnsi="Times New Roman" w:cs="Times New Roman"/>
        </w:rPr>
        <w:t xml:space="preserve"> </w:t>
      </w:r>
      <w:r w:rsidR="00EF0972" w:rsidRPr="00EF0972">
        <w:rPr>
          <w:rFonts w:ascii="Times New Roman" w:eastAsia="Times New Roman" w:hAnsi="Times New Roman" w:cs="Times New Roman"/>
        </w:rPr>
        <w:t>and reinforcing a particular ethnic identity</w:t>
      </w:r>
      <w:r w:rsidR="00EF0972">
        <w:rPr>
          <w:rFonts w:ascii="Times New Roman" w:eastAsia="Times New Roman" w:hAnsi="Times New Roman" w:cs="Times New Roman"/>
        </w:rPr>
        <w:t xml:space="preserve">” </w:t>
      </w:r>
      <w:r w:rsidR="00EF0972" w:rsidRPr="00EF0972">
        <w:rPr>
          <w:rFonts w:ascii="Times New Roman" w:eastAsia="Times New Roman" w:hAnsi="Times New Roman" w:cs="Times New Roman"/>
        </w:rPr>
        <w:t>(Dwyer,2005,p.16)</w:t>
      </w:r>
      <w:r w:rsidR="00F068F0">
        <w:rPr>
          <w:rFonts w:ascii="Times New Roman" w:eastAsia="Times New Roman" w:hAnsi="Times New Roman" w:cs="Times New Roman"/>
        </w:rPr>
        <w:t xml:space="preserve">. </w:t>
      </w:r>
      <w:r w:rsidR="00EF0972">
        <w:rPr>
          <w:rFonts w:ascii="Times New Roman" w:eastAsia="Times New Roman" w:hAnsi="Times New Roman" w:cs="Times New Roman"/>
        </w:rPr>
        <w:t xml:space="preserve">The CCP </w:t>
      </w:r>
      <w:r w:rsidR="00052054">
        <w:rPr>
          <w:rFonts w:ascii="Times New Roman" w:eastAsia="Times New Roman" w:hAnsi="Times New Roman" w:cs="Times New Roman"/>
        </w:rPr>
        <w:t xml:space="preserve">created the </w:t>
      </w:r>
      <w:r w:rsidR="00052054" w:rsidRPr="00052054">
        <w:rPr>
          <w:rFonts w:ascii="Times New Roman" w:eastAsia="Times New Roman" w:hAnsi="Times New Roman" w:cs="Times New Roman"/>
        </w:rPr>
        <w:t>Autonomous Region Language and Script Working Committee</w:t>
      </w:r>
      <w:r w:rsidR="00052054">
        <w:rPr>
          <w:rFonts w:ascii="Times New Roman" w:eastAsia="Times New Roman" w:hAnsi="Times New Roman" w:cs="Times New Roman"/>
        </w:rPr>
        <w:t xml:space="preserve"> </w:t>
      </w:r>
      <w:r w:rsidR="007D02AF">
        <w:rPr>
          <w:rFonts w:ascii="Times New Roman" w:eastAsia="Times New Roman" w:hAnsi="Times New Roman" w:cs="Times New Roman"/>
        </w:rPr>
        <w:t>in Xinjiang in 1954</w:t>
      </w:r>
      <w:r w:rsidR="00BB2DC5">
        <w:rPr>
          <w:rFonts w:ascii="Times New Roman" w:eastAsia="Times New Roman" w:hAnsi="Times New Roman" w:cs="Times New Roman"/>
        </w:rPr>
        <w:t xml:space="preserve">. </w:t>
      </w:r>
      <w:r w:rsidR="00D22602">
        <w:rPr>
          <w:rFonts w:ascii="Times New Roman" w:eastAsia="Times New Roman" w:hAnsi="Times New Roman" w:cs="Times New Roman"/>
        </w:rPr>
        <w:t xml:space="preserve">The purpose of this </w:t>
      </w:r>
      <w:r w:rsidR="00F54BC2">
        <w:rPr>
          <w:rFonts w:ascii="Times New Roman" w:eastAsia="Times New Roman" w:hAnsi="Times New Roman" w:cs="Times New Roman"/>
        </w:rPr>
        <w:t xml:space="preserve">office was to </w:t>
      </w:r>
      <w:r w:rsidR="00F54BC2">
        <w:rPr>
          <w:rFonts w:ascii="Times New Roman" w:eastAsia="Times New Roman" w:hAnsi="Times New Roman" w:cs="Times New Roman"/>
        </w:rPr>
        <w:lastRenderedPageBreak/>
        <w:t>reform Arabic based scripts and produc</w:t>
      </w:r>
      <w:r w:rsidR="003910C0">
        <w:rPr>
          <w:rFonts w:ascii="Times New Roman" w:eastAsia="Times New Roman" w:hAnsi="Times New Roman" w:cs="Times New Roman"/>
        </w:rPr>
        <w:t>e</w:t>
      </w:r>
      <w:r w:rsidR="006F164C">
        <w:rPr>
          <w:rFonts w:ascii="Times New Roman" w:eastAsia="Times New Roman" w:hAnsi="Times New Roman" w:cs="Times New Roman"/>
        </w:rPr>
        <w:t xml:space="preserve"> journals in multiple languages including Uyghur </w:t>
      </w:r>
      <w:r w:rsidR="00BB2DC5" w:rsidRPr="00BB2DC5">
        <w:rPr>
          <w:rFonts w:ascii="Times New Roman" w:eastAsia="Times New Roman" w:hAnsi="Times New Roman" w:cs="Times New Roman"/>
        </w:rPr>
        <w:t>(Dwyer, 2005, p.16).</w:t>
      </w:r>
      <w:r w:rsidR="006848FA">
        <w:rPr>
          <w:rFonts w:ascii="Times New Roman" w:eastAsia="Times New Roman" w:hAnsi="Times New Roman" w:cs="Times New Roman"/>
        </w:rPr>
        <w:t xml:space="preserve"> Under the leadership of </w:t>
      </w:r>
      <w:r w:rsidR="00E12F33">
        <w:rPr>
          <w:rFonts w:ascii="Times New Roman" w:eastAsia="Times New Roman" w:hAnsi="Times New Roman" w:cs="Times New Roman"/>
        </w:rPr>
        <w:t>Deng Xiaoping,</w:t>
      </w:r>
      <w:r w:rsidR="006848FA">
        <w:rPr>
          <w:rFonts w:ascii="Times New Roman" w:eastAsia="Times New Roman" w:hAnsi="Times New Roman" w:cs="Times New Roman"/>
        </w:rPr>
        <w:t xml:space="preserve"> </w:t>
      </w:r>
      <w:r w:rsidR="00E12F33">
        <w:rPr>
          <w:rFonts w:ascii="Times New Roman" w:eastAsia="Times New Roman" w:hAnsi="Times New Roman" w:cs="Times New Roman"/>
        </w:rPr>
        <w:t xml:space="preserve">a new state language policy was put in place. </w:t>
      </w:r>
      <w:r w:rsidR="00583637">
        <w:rPr>
          <w:rFonts w:ascii="Times New Roman" w:eastAsia="Times New Roman" w:hAnsi="Times New Roman" w:cs="Times New Roman"/>
        </w:rPr>
        <w:t>T</w:t>
      </w:r>
      <w:r w:rsidR="006E1F51">
        <w:rPr>
          <w:rFonts w:ascii="Times New Roman" w:eastAsia="Times New Roman" w:hAnsi="Times New Roman" w:cs="Times New Roman"/>
        </w:rPr>
        <w:t xml:space="preserve">he Latin alphabet </w:t>
      </w:r>
      <w:r w:rsidR="00CB2450">
        <w:rPr>
          <w:rFonts w:ascii="Times New Roman" w:eastAsia="Times New Roman" w:hAnsi="Times New Roman" w:cs="Times New Roman"/>
        </w:rPr>
        <w:t>was removed and</w:t>
      </w:r>
      <w:r w:rsidR="00583637">
        <w:rPr>
          <w:rFonts w:ascii="Times New Roman" w:eastAsia="Times New Roman" w:hAnsi="Times New Roman" w:cs="Times New Roman"/>
        </w:rPr>
        <w:t xml:space="preserve"> a</w:t>
      </w:r>
      <w:r w:rsidR="00CB2450">
        <w:rPr>
          <w:rFonts w:ascii="Times New Roman" w:eastAsia="Times New Roman" w:hAnsi="Times New Roman" w:cs="Times New Roman"/>
        </w:rPr>
        <w:t xml:space="preserve"> revised Arabic </w:t>
      </w:r>
      <w:r w:rsidR="006F466D">
        <w:rPr>
          <w:rFonts w:ascii="Times New Roman" w:eastAsia="Times New Roman" w:hAnsi="Times New Roman" w:cs="Times New Roman"/>
        </w:rPr>
        <w:t xml:space="preserve">alphabet was introduced </w:t>
      </w:r>
      <w:r w:rsidR="00CB2450">
        <w:rPr>
          <w:rFonts w:ascii="Times New Roman" w:eastAsia="Times New Roman" w:hAnsi="Times New Roman" w:cs="Times New Roman"/>
        </w:rPr>
        <w:t xml:space="preserve">(Thum,2018,p.10). </w:t>
      </w:r>
      <w:r w:rsidR="00691DA4">
        <w:rPr>
          <w:rFonts w:ascii="Times New Roman" w:eastAsia="Times New Roman" w:hAnsi="Times New Roman" w:cs="Times New Roman"/>
        </w:rPr>
        <w:t>F</w:t>
      </w:r>
      <w:r w:rsidR="00454F76">
        <w:rPr>
          <w:rFonts w:ascii="Times New Roman" w:eastAsia="Times New Roman" w:hAnsi="Times New Roman" w:cs="Times New Roman"/>
        </w:rPr>
        <w:t>o</w:t>
      </w:r>
      <w:r w:rsidR="00691DA4">
        <w:rPr>
          <w:rFonts w:ascii="Times New Roman" w:eastAsia="Times New Roman" w:hAnsi="Times New Roman" w:cs="Times New Roman"/>
        </w:rPr>
        <w:t xml:space="preserve">r the Uyghur community this </w:t>
      </w:r>
      <w:r w:rsidR="00454F76">
        <w:rPr>
          <w:rFonts w:ascii="Times New Roman" w:eastAsia="Times New Roman" w:hAnsi="Times New Roman" w:cs="Times New Roman"/>
        </w:rPr>
        <w:t>could been seen as the CCP recognising how vital their Muslim Turkic identity is.</w:t>
      </w:r>
      <w:r w:rsidR="001566CA" w:rsidRPr="001566CA">
        <w:t xml:space="preserve"> </w:t>
      </w:r>
      <w:r w:rsidR="001566CA" w:rsidRPr="001566CA">
        <w:rPr>
          <w:rFonts w:ascii="Times New Roman" w:eastAsia="Times New Roman" w:hAnsi="Times New Roman" w:cs="Times New Roman"/>
        </w:rPr>
        <w:t>This reinforces Dwyer’s argument that language and identity are intricately linked</w:t>
      </w:r>
      <w:r w:rsidR="00ED1BB0" w:rsidRPr="001566CA">
        <w:rPr>
          <w:rFonts w:ascii="Times New Roman" w:eastAsia="Times New Roman" w:hAnsi="Times New Roman" w:cs="Times New Roman"/>
        </w:rPr>
        <w:t xml:space="preserve">. </w:t>
      </w:r>
      <w:r w:rsidR="00E12F33">
        <w:rPr>
          <w:rFonts w:ascii="Times New Roman" w:eastAsia="Times New Roman" w:hAnsi="Times New Roman" w:cs="Times New Roman"/>
        </w:rPr>
        <w:t>Perhaps this is</w:t>
      </w:r>
      <w:r w:rsidR="00216C05">
        <w:rPr>
          <w:rFonts w:ascii="Times New Roman" w:eastAsia="Times New Roman" w:hAnsi="Times New Roman" w:cs="Times New Roman"/>
        </w:rPr>
        <w:t xml:space="preserve"> why in this period Uyghur nationalism increased</w:t>
      </w:r>
      <w:r w:rsidR="00454F76">
        <w:rPr>
          <w:rFonts w:ascii="Times New Roman" w:eastAsia="Times New Roman" w:hAnsi="Times New Roman" w:cs="Times New Roman"/>
        </w:rPr>
        <w:t xml:space="preserve"> and discourse around independence from the PRC became prominent</w:t>
      </w:r>
      <w:r w:rsidR="00216C05">
        <w:rPr>
          <w:rFonts w:ascii="Times New Roman" w:eastAsia="Times New Roman" w:hAnsi="Times New Roman" w:cs="Times New Roman"/>
        </w:rPr>
        <w:t>.</w:t>
      </w:r>
      <w:r w:rsidR="008E0A20">
        <w:rPr>
          <w:rFonts w:ascii="Times New Roman" w:eastAsia="Times New Roman" w:hAnsi="Times New Roman" w:cs="Times New Roman"/>
        </w:rPr>
        <w:t xml:space="preserve"> </w:t>
      </w:r>
      <w:r w:rsidR="009A3849">
        <w:rPr>
          <w:rFonts w:ascii="Times New Roman" w:eastAsia="Times New Roman" w:hAnsi="Times New Roman" w:cs="Times New Roman"/>
        </w:rPr>
        <w:t xml:space="preserve">The development of Chinse government policy in </w:t>
      </w:r>
      <w:r w:rsidR="006532CE">
        <w:rPr>
          <w:rFonts w:ascii="Times New Roman" w:eastAsia="Times New Roman" w:hAnsi="Times New Roman" w:cs="Times New Roman"/>
        </w:rPr>
        <w:t>Deng Xiaoping’s era</w:t>
      </w:r>
      <w:r w:rsidR="00294A3D">
        <w:rPr>
          <w:rFonts w:ascii="Times New Roman" w:eastAsia="Times New Roman" w:hAnsi="Times New Roman" w:cs="Times New Roman"/>
        </w:rPr>
        <w:t xml:space="preserve"> in regard to the Uyghur ethnic group</w:t>
      </w:r>
      <w:r w:rsidR="006532CE">
        <w:rPr>
          <w:rFonts w:ascii="Times New Roman" w:eastAsia="Times New Roman" w:hAnsi="Times New Roman" w:cs="Times New Roman"/>
        </w:rPr>
        <w:t xml:space="preserve"> considerably improved from the Mao period. </w:t>
      </w:r>
      <w:r w:rsidR="0085162A">
        <w:rPr>
          <w:rFonts w:ascii="Times New Roman" w:eastAsia="Times New Roman" w:hAnsi="Times New Roman" w:cs="Times New Roman"/>
        </w:rPr>
        <w:t xml:space="preserve">This demonstrates that </w:t>
      </w:r>
      <w:r w:rsidR="00133316">
        <w:rPr>
          <w:rFonts w:ascii="Times New Roman" w:eastAsia="Times New Roman" w:hAnsi="Times New Roman" w:cs="Times New Roman"/>
        </w:rPr>
        <w:t xml:space="preserve">in the 1980s the </w:t>
      </w:r>
      <w:r w:rsidR="0085162A">
        <w:rPr>
          <w:rFonts w:ascii="Times New Roman" w:eastAsia="Times New Roman" w:hAnsi="Times New Roman" w:cs="Times New Roman"/>
        </w:rPr>
        <w:t xml:space="preserve">PRC </w:t>
      </w:r>
      <w:r w:rsidR="00294A3D">
        <w:rPr>
          <w:rFonts w:ascii="Times New Roman" w:eastAsia="Times New Roman" w:hAnsi="Times New Roman" w:cs="Times New Roman"/>
        </w:rPr>
        <w:t xml:space="preserve">respected </w:t>
      </w:r>
      <w:r w:rsidR="00133316">
        <w:rPr>
          <w:rFonts w:ascii="Times New Roman" w:eastAsia="Times New Roman" w:hAnsi="Times New Roman" w:cs="Times New Roman"/>
        </w:rPr>
        <w:t xml:space="preserve">the </w:t>
      </w:r>
      <w:r w:rsidR="00232488">
        <w:rPr>
          <w:rFonts w:ascii="Times New Roman" w:eastAsia="Times New Roman" w:hAnsi="Times New Roman" w:cs="Times New Roman"/>
        </w:rPr>
        <w:t xml:space="preserve">Indigenous Uyghur </w:t>
      </w:r>
      <w:r w:rsidR="00133316">
        <w:rPr>
          <w:rFonts w:ascii="Times New Roman" w:eastAsia="Times New Roman" w:hAnsi="Times New Roman" w:cs="Times New Roman"/>
        </w:rPr>
        <w:t>minority’s</w:t>
      </w:r>
      <w:r w:rsidR="00232488">
        <w:rPr>
          <w:rFonts w:ascii="Times New Roman" w:eastAsia="Times New Roman" w:hAnsi="Times New Roman" w:cs="Times New Roman"/>
        </w:rPr>
        <w:t xml:space="preserve"> </w:t>
      </w:r>
      <w:r w:rsidR="00294A3D">
        <w:rPr>
          <w:rFonts w:ascii="Times New Roman" w:eastAsia="Times New Roman" w:hAnsi="Times New Roman" w:cs="Times New Roman"/>
        </w:rPr>
        <w:t>religio</w:t>
      </w:r>
      <w:r w:rsidR="00133316">
        <w:rPr>
          <w:rFonts w:ascii="Times New Roman" w:eastAsia="Times New Roman" w:hAnsi="Times New Roman" w:cs="Times New Roman"/>
        </w:rPr>
        <w:t xml:space="preserve">n, </w:t>
      </w:r>
      <w:r w:rsidR="00294A3D">
        <w:rPr>
          <w:rFonts w:ascii="Times New Roman" w:eastAsia="Times New Roman" w:hAnsi="Times New Roman" w:cs="Times New Roman"/>
        </w:rPr>
        <w:t xml:space="preserve">language and literature. </w:t>
      </w:r>
    </w:p>
    <w:p w14:paraId="69025012" w14:textId="30F21FCF" w:rsidR="00E05423" w:rsidRPr="00E05423" w:rsidRDefault="00725F96" w:rsidP="00E05423">
      <w:pPr>
        <w:spacing w:line="360" w:lineRule="auto"/>
        <w:rPr>
          <w:rFonts w:ascii="Times New Roman" w:eastAsia="Times New Roman" w:hAnsi="Times New Roman" w:cs="Times New Roman"/>
        </w:rPr>
      </w:pPr>
      <w:r w:rsidRPr="00FC3F36">
        <w:rPr>
          <w:rFonts w:ascii="Times New Roman" w:eastAsia="Times New Roman" w:hAnsi="Times New Roman" w:cs="Times New Roman"/>
        </w:rPr>
        <w:t>Jiang Zemin’s government introduced policy that detrimentally affected the Uyghur community.</w:t>
      </w:r>
      <w:r w:rsidRPr="00725F96">
        <w:rPr>
          <w:rFonts w:ascii="Times New Roman" w:eastAsia="Times New Roman" w:hAnsi="Times New Roman" w:cs="Times New Roman"/>
        </w:rPr>
        <w:t xml:space="preserve"> Zemin</w:t>
      </w:r>
      <w:r w:rsidR="00C932F1">
        <w:rPr>
          <w:rFonts w:ascii="Times New Roman" w:eastAsia="Times New Roman" w:hAnsi="Times New Roman" w:cs="Times New Roman"/>
        </w:rPr>
        <w:t xml:space="preserve"> </w:t>
      </w:r>
      <w:r w:rsidRPr="00725F96">
        <w:rPr>
          <w:rFonts w:ascii="Times New Roman" w:eastAsia="Times New Roman" w:hAnsi="Times New Roman" w:cs="Times New Roman"/>
        </w:rPr>
        <w:t xml:space="preserve"> </w:t>
      </w:r>
      <w:r w:rsidR="00C932F1">
        <w:rPr>
          <w:rFonts w:ascii="Times New Roman" w:eastAsia="Times New Roman" w:hAnsi="Times New Roman" w:cs="Times New Roman"/>
        </w:rPr>
        <w:t xml:space="preserve">focused </w:t>
      </w:r>
      <w:r w:rsidR="00C932F1" w:rsidRPr="00C932F1">
        <w:rPr>
          <w:rFonts w:ascii="Times New Roman" w:eastAsia="Times New Roman" w:hAnsi="Times New Roman" w:cs="Times New Roman"/>
        </w:rPr>
        <w:t>on</w:t>
      </w:r>
      <w:r w:rsidR="00C932F1">
        <w:rPr>
          <w:rFonts w:ascii="Times New Roman" w:eastAsia="Times New Roman" w:hAnsi="Times New Roman" w:cs="Times New Roman"/>
        </w:rPr>
        <w:t xml:space="preserve"> </w:t>
      </w:r>
      <w:r w:rsidR="00C932F1" w:rsidRPr="00C932F1">
        <w:rPr>
          <w:rFonts w:ascii="Times New Roman" w:eastAsia="Times New Roman" w:hAnsi="Times New Roman" w:cs="Times New Roman"/>
        </w:rPr>
        <w:t xml:space="preserve">the continuation of </w:t>
      </w:r>
      <w:r w:rsidR="008C53F0">
        <w:rPr>
          <w:rFonts w:ascii="Times New Roman" w:eastAsia="Times New Roman" w:hAnsi="Times New Roman" w:cs="Times New Roman"/>
        </w:rPr>
        <w:t xml:space="preserve">state </w:t>
      </w:r>
      <w:r w:rsidR="00C932F1" w:rsidRPr="00C932F1">
        <w:rPr>
          <w:rFonts w:ascii="Times New Roman" w:eastAsia="Times New Roman" w:hAnsi="Times New Roman" w:cs="Times New Roman"/>
        </w:rPr>
        <w:t>reform</w:t>
      </w:r>
      <w:r w:rsidR="008C53F0">
        <w:rPr>
          <w:rFonts w:ascii="Times New Roman" w:eastAsia="Times New Roman" w:hAnsi="Times New Roman" w:cs="Times New Roman"/>
        </w:rPr>
        <w:t>,</w:t>
      </w:r>
      <w:r w:rsidR="00C932F1" w:rsidRPr="00C932F1">
        <w:rPr>
          <w:rFonts w:ascii="Times New Roman" w:eastAsia="Times New Roman" w:hAnsi="Times New Roman" w:cs="Times New Roman"/>
        </w:rPr>
        <w:t xml:space="preserve"> development and stability</w:t>
      </w:r>
      <w:r w:rsidR="00F22638">
        <w:rPr>
          <w:rFonts w:ascii="Times New Roman" w:eastAsia="Times New Roman" w:hAnsi="Times New Roman" w:cs="Times New Roman"/>
        </w:rPr>
        <w:t>.</w:t>
      </w:r>
      <w:r w:rsidR="00B46B68">
        <w:rPr>
          <w:rFonts w:ascii="Times New Roman" w:eastAsia="Times New Roman" w:hAnsi="Times New Roman" w:cs="Times New Roman"/>
        </w:rPr>
        <w:t xml:space="preserve"> </w:t>
      </w:r>
      <w:r w:rsidR="008C53F0">
        <w:rPr>
          <w:rFonts w:ascii="Times New Roman" w:eastAsia="Times New Roman" w:hAnsi="Times New Roman" w:cs="Times New Roman"/>
        </w:rPr>
        <w:t xml:space="preserve">At the fifteenth CCP National Congress in Beijing 1997, the phrase, </w:t>
      </w:r>
      <w:r w:rsidR="00C932F1" w:rsidRPr="00C932F1">
        <w:rPr>
          <w:rFonts w:ascii="Times New Roman" w:eastAsia="Times New Roman" w:hAnsi="Times New Roman" w:cs="Times New Roman"/>
        </w:rPr>
        <w:t>without stability nothing can be achieved</w:t>
      </w:r>
      <w:r w:rsidR="00651CEB">
        <w:rPr>
          <w:rFonts w:ascii="Times New Roman" w:eastAsia="Times New Roman" w:hAnsi="Times New Roman" w:cs="Times New Roman"/>
        </w:rPr>
        <w:t>,</w:t>
      </w:r>
      <w:r w:rsidR="00C932F1" w:rsidRPr="00C932F1">
        <w:rPr>
          <w:rFonts w:ascii="Times New Roman" w:eastAsia="Times New Roman" w:hAnsi="Times New Roman" w:cs="Times New Roman"/>
        </w:rPr>
        <w:t xml:space="preserve"> </w:t>
      </w:r>
      <w:r w:rsidR="008C53F0">
        <w:rPr>
          <w:rFonts w:ascii="Times New Roman" w:eastAsia="Times New Roman" w:hAnsi="Times New Roman" w:cs="Times New Roman"/>
        </w:rPr>
        <w:t>was frequently used by the PRC leader</w:t>
      </w:r>
      <w:r w:rsidR="00F22638">
        <w:rPr>
          <w:rFonts w:ascii="Times New Roman" w:eastAsia="Times New Roman" w:hAnsi="Times New Roman" w:cs="Times New Roman"/>
        </w:rPr>
        <w:t xml:space="preserve"> (</w:t>
      </w:r>
      <w:r w:rsidR="00B46B68" w:rsidRPr="00B46B68">
        <w:rPr>
          <w:rFonts w:ascii="Times New Roman" w:eastAsia="Times New Roman" w:hAnsi="Times New Roman" w:cs="Times New Roman"/>
        </w:rPr>
        <w:t>Marinelli</w:t>
      </w:r>
      <w:r w:rsidR="00B46B68">
        <w:rPr>
          <w:rFonts w:ascii="Times New Roman" w:eastAsia="Times New Roman" w:hAnsi="Times New Roman" w:cs="Times New Roman"/>
        </w:rPr>
        <w:t xml:space="preserve">, 2013, </w:t>
      </w:r>
      <w:r w:rsidR="00F22638">
        <w:rPr>
          <w:rFonts w:ascii="Times New Roman" w:eastAsia="Times New Roman" w:hAnsi="Times New Roman" w:cs="Times New Roman"/>
        </w:rPr>
        <w:t>p.113)</w:t>
      </w:r>
      <w:r w:rsidR="00B46B68">
        <w:rPr>
          <w:rFonts w:ascii="Times New Roman" w:eastAsia="Times New Roman" w:hAnsi="Times New Roman" w:cs="Times New Roman"/>
        </w:rPr>
        <w:t>.</w:t>
      </w:r>
      <w:r w:rsidR="00C97DCC">
        <w:rPr>
          <w:rFonts w:ascii="Times New Roman" w:eastAsia="Times New Roman" w:hAnsi="Times New Roman" w:cs="Times New Roman"/>
        </w:rPr>
        <w:t xml:space="preserve"> </w:t>
      </w:r>
      <w:r w:rsidR="002A1881">
        <w:rPr>
          <w:rFonts w:ascii="Times New Roman" w:eastAsia="Times New Roman" w:hAnsi="Times New Roman" w:cs="Times New Roman"/>
        </w:rPr>
        <w:t xml:space="preserve">He looked beyond </w:t>
      </w:r>
      <w:r w:rsidR="003938B9">
        <w:rPr>
          <w:rFonts w:ascii="Times New Roman" w:eastAsia="Times New Roman" w:hAnsi="Times New Roman" w:cs="Times New Roman"/>
        </w:rPr>
        <w:t xml:space="preserve">the </w:t>
      </w:r>
      <w:r w:rsidR="002A1881">
        <w:rPr>
          <w:rFonts w:ascii="Times New Roman" w:eastAsia="Times New Roman" w:hAnsi="Times New Roman" w:cs="Times New Roman"/>
        </w:rPr>
        <w:t xml:space="preserve">economic reforms of Deng Xiaoping and viewed reform, development and stability </w:t>
      </w:r>
      <w:r w:rsidR="00FA4D8F">
        <w:rPr>
          <w:rFonts w:ascii="Times New Roman" w:eastAsia="Times New Roman" w:hAnsi="Times New Roman" w:cs="Times New Roman"/>
        </w:rPr>
        <w:t xml:space="preserve">in a wider context. For Zemin, </w:t>
      </w:r>
      <w:r w:rsidR="001930D3">
        <w:rPr>
          <w:rFonts w:ascii="Times New Roman" w:eastAsia="Times New Roman" w:hAnsi="Times New Roman" w:cs="Times New Roman"/>
        </w:rPr>
        <w:t xml:space="preserve">steadiness needed to be </w:t>
      </w:r>
      <w:r w:rsidR="001930D3" w:rsidRPr="001930D3">
        <w:rPr>
          <w:rFonts w:ascii="Times New Roman" w:eastAsia="Times New Roman" w:hAnsi="Times New Roman" w:cs="Times New Roman"/>
        </w:rPr>
        <w:t>as</w:t>
      </w:r>
      <w:r w:rsidR="001930D3">
        <w:rPr>
          <w:rFonts w:ascii="Times New Roman" w:eastAsia="Times New Roman" w:hAnsi="Times New Roman" w:cs="Times New Roman"/>
        </w:rPr>
        <w:t>serted in all areas of society.</w:t>
      </w:r>
      <w:r w:rsidR="006F6CD7">
        <w:rPr>
          <w:rFonts w:ascii="Times New Roman" w:eastAsia="Times New Roman" w:hAnsi="Times New Roman" w:cs="Times New Roman"/>
        </w:rPr>
        <w:t xml:space="preserve"> </w:t>
      </w:r>
      <w:r w:rsidR="00380674">
        <w:rPr>
          <w:rFonts w:ascii="Times New Roman" w:eastAsia="Times New Roman" w:hAnsi="Times New Roman" w:cs="Times New Roman"/>
        </w:rPr>
        <w:t>I</w:t>
      </w:r>
      <w:r w:rsidR="008F4D12">
        <w:rPr>
          <w:rFonts w:ascii="Times New Roman" w:eastAsia="Times New Roman" w:hAnsi="Times New Roman" w:cs="Times New Roman"/>
        </w:rPr>
        <w:t>n</w:t>
      </w:r>
      <w:r w:rsidR="00380674">
        <w:rPr>
          <w:rFonts w:ascii="Times New Roman" w:eastAsia="Times New Roman" w:hAnsi="Times New Roman" w:cs="Times New Roman"/>
        </w:rPr>
        <w:t xml:space="preserve"> 1998,</w:t>
      </w:r>
      <w:r w:rsidR="0001033D">
        <w:rPr>
          <w:rFonts w:ascii="Times New Roman" w:eastAsia="Times New Roman" w:hAnsi="Times New Roman" w:cs="Times New Roman"/>
        </w:rPr>
        <w:t xml:space="preserve"> </w:t>
      </w:r>
      <w:r w:rsidR="00380674">
        <w:rPr>
          <w:rFonts w:ascii="Times New Roman" w:eastAsia="Times New Roman" w:hAnsi="Times New Roman" w:cs="Times New Roman"/>
        </w:rPr>
        <w:t>on</w:t>
      </w:r>
      <w:r w:rsidR="008F4D12">
        <w:rPr>
          <w:rFonts w:ascii="Times New Roman" w:eastAsia="Times New Roman" w:hAnsi="Times New Roman" w:cs="Times New Roman"/>
        </w:rPr>
        <w:t xml:space="preserve"> the twentieth anniversary </w:t>
      </w:r>
      <w:r w:rsidR="00511D9F">
        <w:rPr>
          <w:rFonts w:ascii="Times New Roman" w:eastAsia="Times New Roman" w:hAnsi="Times New Roman" w:cs="Times New Roman"/>
        </w:rPr>
        <w:t xml:space="preserve">of the </w:t>
      </w:r>
      <w:r w:rsidR="00C932F1" w:rsidRPr="00C932F1">
        <w:rPr>
          <w:rFonts w:ascii="Times New Roman" w:eastAsia="Times New Roman" w:hAnsi="Times New Roman" w:cs="Times New Roman"/>
        </w:rPr>
        <w:t xml:space="preserve">Reform and </w:t>
      </w:r>
      <w:r w:rsidR="00511D9F">
        <w:rPr>
          <w:rFonts w:ascii="Times New Roman" w:eastAsia="Times New Roman" w:hAnsi="Times New Roman" w:cs="Times New Roman"/>
        </w:rPr>
        <w:t>O</w:t>
      </w:r>
      <w:r w:rsidR="00C932F1" w:rsidRPr="00C932F1">
        <w:rPr>
          <w:rFonts w:ascii="Times New Roman" w:eastAsia="Times New Roman" w:hAnsi="Times New Roman" w:cs="Times New Roman"/>
        </w:rPr>
        <w:t xml:space="preserve">pening up </w:t>
      </w:r>
      <w:r w:rsidR="00511D9F">
        <w:rPr>
          <w:rFonts w:ascii="Times New Roman" w:eastAsia="Times New Roman" w:hAnsi="Times New Roman" w:cs="Times New Roman"/>
        </w:rPr>
        <w:t>P</w:t>
      </w:r>
      <w:r w:rsidR="00C932F1" w:rsidRPr="00C932F1">
        <w:rPr>
          <w:rFonts w:ascii="Times New Roman" w:eastAsia="Times New Roman" w:hAnsi="Times New Roman" w:cs="Times New Roman"/>
        </w:rPr>
        <w:t>olitical p</w:t>
      </w:r>
      <w:r w:rsidR="00A1363B">
        <w:rPr>
          <w:rFonts w:ascii="Times New Roman" w:eastAsia="Times New Roman" w:hAnsi="Times New Roman" w:cs="Times New Roman"/>
        </w:rPr>
        <w:t>olicy</w:t>
      </w:r>
      <w:r w:rsidR="008F4D12">
        <w:rPr>
          <w:rFonts w:ascii="Times New Roman" w:eastAsia="Times New Roman" w:hAnsi="Times New Roman" w:cs="Times New Roman"/>
        </w:rPr>
        <w:t>, Zemin</w:t>
      </w:r>
      <w:r w:rsidR="00380674">
        <w:rPr>
          <w:rFonts w:ascii="Times New Roman" w:eastAsia="Times New Roman" w:hAnsi="Times New Roman" w:cs="Times New Roman"/>
        </w:rPr>
        <w:t xml:space="preserve"> gave a </w:t>
      </w:r>
      <w:r w:rsidR="008F4D12">
        <w:rPr>
          <w:rFonts w:ascii="Times New Roman" w:eastAsia="Times New Roman" w:hAnsi="Times New Roman" w:cs="Times New Roman"/>
        </w:rPr>
        <w:t>speech</w:t>
      </w:r>
      <w:r w:rsidR="0006240E">
        <w:rPr>
          <w:rFonts w:ascii="Times New Roman" w:eastAsia="Times New Roman" w:hAnsi="Times New Roman" w:cs="Times New Roman"/>
        </w:rPr>
        <w:t xml:space="preserve"> </w:t>
      </w:r>
      <w:r w:rsidR="0006240E" w:rsidRPr="0006240E">
        <w:rPr>
          <w:rFonts w:ascii="Times New Roman" w:eastAsia="Times New Roman" w:hAnsi="Times New Roman" w:cs="Times New Roman"/>
        </w:rPr>
        <w:t>(Marinelli, 2013, p.114)</w:t>
      </w:r>
      <w:r w:rsidR="00380674">
        <w:rPr>
          <w:rFonts w:ascii="Times New Roman" w:eastAsia="Times New Roman" w:hAnsi="Times New Roman" w:cs="Times New Roman"/>
        </w:rPr>
        <w:t>. This speech supported</w:t>
      </w:r>
      <w:r w:rsidR="0001033D">
        <w:rPr>
          <w:rFonts w:ascii="Times New Roman" w:eastAsia="Times New Roman" w:hAnsi="Times New Roman" w:cs="Times New Roman"/>
        </w:rPr>
        <w:t xml:space="preserve"> the continuation of</w:t>
      </w:r>
      <w:r w:rsidR="00380674">
        <w:rPr>
          <w:rFonts w:ascii="Times New Roman" w:eastAsia="Times New Roman" w:hAnsi="Times New Roman" w:cs="Times New Roman"/>
        </w:rPr>
        <w:t xml:space="preserve"> political reforms</w:t>
      </w:r>
      <w:r w:rsidR="002D2674">
        <w:rPr>
          <w:rFonts w:ascii="Times New Roman" w:eastAsia="Times New Roman" w:hAnsi="Times New Roman" w:cs="Times New Roman"/>
        </w:rPr>
        <w:t xml:space="preserve"> and </w:t>
      </w:r>
      <w:r w:rsidR="00A1363B">
        <w:rPr>
          <w:rFonts w:ascii="Times New Roman" w:eastAsia="Times New Roman" w:hAnsi="Times New Roman" w:cs="Times New Roman"/>
        </w:rPr>
        <w:t>severely altered Uyghurs rights. The aim of this policy was to fundamentally protect and retain the political power of the CCP</w:t>
      </w:r>
      <w:r w:rsidR="008F4D12">
        <w:rPr>
          <w:rFonts w:ascii="Times New Roman" w:eastAsia="Times New Roman" w:hAnsi="Times New Roman" w:cs="Times New Roman"/>
        </w:rPr>
        <w:t xml:space="preserve"> (</w:t>
      </w:r>
      <w:r w:rsidR="0001033D">
        <w:rPr>
          <w:rFonts w:ascii="Times New Roman" w:eastAsia="Times New Roman" w:hAnsi="Times New Roman" w:cs="Times New Roman"/>
        </w:rPr>
        <w:t xml:space="preserve">Marinelli, 2013, </w:t>
      </w:r>
      <w:r w:rsidR="008F4D12">
        <w:rPr>
          <w:rFonts w:ascii="Times New Roman" w:eastAsia="Times New Roman" w:hAnsi="Times New Roman" w:cs="Times New Roman"/>
        </w:rPr>
        <w:t xml:space="preserve">p.114). </w:t>
      </w:r>
      <w:r w:rsidR="007165FD">
        <w:rPr>
          <w:rFonts w:ascii="Times New Roman" w:eastAsia="Times New Roman" w:hAnsi="Times New Roman" w:cs="Times New Roman"/>
        </w:rPr>
        <w:t>State control and domination increased</w:t>
      </w:r>
      <w:r w:rsidR="00D44B9D">
        <w:rPr>
          <w:rFonts w:ascii="Times New Roman" w:eastAsia="Times New Roman" w:hAnsi="Times New Roman" w:cs="Times New Roman"/>
        </w:rPr>
        <w:t xml:space="preserve"> throughout all aspects of society</w:t>
      </w:r>
      <w:r w:rsidR="00785A97">
        <w:rPr>
          <w:rFonts w:ascii="Times New Roman" w:eastAsia="Times New Roman" w:hAnsi="Times New Roman" w:cs="Times New Roman"/>
        </w:rPr>
        <w:t xml:space="preserve">. </w:t>
      </w:r>
      <w:r w:rsidR="00D44B9D">
        <w:rPr>
          <w:rFonts w:ascii="Times New Roman" w:eastAsia="Times New Roman" w:hAnsi="Times New Roman" w:cs="Times New Roman"/>
        </w:rPr>
        <w:t>The CCP</w:t>
      </w:r>
      <w:r w:rsidR="00566CC5">
        <w:rPr>
          <w:rFonts w:ascii="Times New Roman" w:eastAsia="Times New Roman" w:hAnsi="Times New Roman" w:cs="Times New Roman"/>
        </w:rPr>
        <w:t>’s</w:t>
      </w:r>
      <w:r w:rsidR="00D44B9D">
        <w:rPr>
          <w:rFonts w:ascii="Times New Roman" w:eastAsia="Times New Roman" w:hAnsi="Times New Roman" w:cs="Times New Roman"/>
        </w:rPr>
        <w:t xml:space="preserve"> absolut</w:t>
      </w:r>
      <w:r w:rsidR="00566CC5">
        <w:rPr>
          <w:rFonts w:ascii="Times New Roman" w:eastAsia="Times New Roman" w:hAnsi="Times New Roman" w:cs="Times New Roman"/>
        </w:rPr>
        <w:t xml:space="preserve">ist power </w:t>
      </w:r>
      <w:r w:rsidR="007165FD">
        <w:rPr>
          <w:rFonts w:ascii="Times New Roman" w:eastAsia="Times New Roman" w:hAnsi="Times New Roman" w:cs="Times New Roman"/>
        </w:rPr>
        <w:t xml:space="preserve">ideology </w:t>
      </w:r>
      <w:r w:rsidR="00566CC5">
        <w:rPr>
          <w:rFonts w:ascii="Times New Roman" w:eastAsia="Times New Roman" w:hAnsi="Times New Roman" w:cs="Times New Roman"/>
        </w:rPr>
        <w:t xml:space="preserve">was </w:t>
      </w:r>
      <w:r w:rsidR="0064020B">
        <w:rPr>
          <w:rFonts w:ascii="Times New Roman" w:eastAsia="Times New Roman" w:hAnsi="Times New Roman" w:cs="Times New Roman"/>
        </w:rPr>
        <w:t>rein</w:t>
      </w:r>
      <w:r w:rsidR="00566CC5">
        <w:rPr>
          <w:rFonts w:ascii="Times New Roman" w:eastAsia="Times New Roman" w:hAnsi="Times New Roman" w:cs="Times New Roman"/>
        </w:rPr>
        <w:t xml:space="preserve">forced </w:t>
      </w:r>
      <w:r w:rsidR="007165FD">
        <w:rPr>
          <w:rFonts w:ascii="Times New Roman" w:eastAsia="Times New Roman" w:hAnsi="Times New Roman" w:cs="Times New Roman"/>
        </w:rPr>
        <w:t>through</w:t>
      </w:r>
      <w:r w:rsidR="00F37A32">
        <w:rPr>
          <w:rFonts w:ascii="Times New Roman" w:eastAsia="Times New Roman" w:hAnsi="Times New Roman" w:cs="Times New Roman"/>
        </w:rPr>
        <w:t xml:space="preserve"> </w:t>
      </w:r>
      <w:r w:rsidR="007165FD">
        <w:rPr>
          <w:rFonts w:ascii="Times New Roman" w:eastAsia="Times New Roman" w:hAnsi="Times New Roman" w:cs="Times New Roman"/>
        </w:rPr>
        <w:t xml:space="preserve">violence. </w:t>
      </w:r>
      <w:r w:rsidR="00D749FE">
        <w:rPr>
          <w:rFonts w:ascii="Times New Roman" w:eastAsia="Times New Roman" w:hAnsi="Times New Roman" w:cs="Times New Roman"/>
        </w:rPr>
        <w:t>Protest, petitions and strikes</w:t>
      </w:r>
      <w:r w:rsidR="00EE1D89">
        <w:rPr>
          <w:rFonts w:ascii="Times New Roman" w:eastAsia="Times New Roman" w:hAnsi="Times New Roman" w:cs="Times New Roman"/>
        </w:rPr>
        <w:t xml:space="preserve"> were </w:t>
      </w:r>
      <w:r w:rsidR="00D749FE">
        <w:rPr>
          <w:rFonts w:ascii="Times New Roman" w:eastAsia="Times New Roman" w:hAnsi="Times New Roman" w:cs="Times New Roman"/>
        </w:rPr>
        <w:t>deemed to be unruly and chaotic</w:t>
      </w:r>
      <w:r w:rsidR="0001033D">
        <w:rPr>
          <w:rFonts w:ascii="Times New Roman" w:eastAsia="Times New Roman" w:hAnsi="Times New Roman" w:cs="Times New Roman"/>
        </w:rPr>
        <w:t xml:space="preserve">. Any notions of independence or opposition of the CCP were met with discriminatory penalties </w:t>
      </w:r>
      <w:r w:rsidR="008F4D12">
        <w:rPr>
          <w:rFonts w:ascii="Times New Roman" w:eastAsia="Times New Roman" w:hAnsi="Times New Roman" w:cs="Times New Roman"/>
        </w:rPr>
        <w:t>(</w:t>
      </w:r>
      <w:r w:rsidR="0001033D">
        <w:rPr>
          <w:rFonts w:ascii="Times New Roman" w:eastAsia="Times New Roman" w:hAnsi="Times New Roman" w:cs="Times New Roman"/>
        </w:rPr>
        <w:t xml:space="preserve">Marinelli, 2013, </w:t>
      </w:r>
      <w:r w:rsidR="008F4D12">
        <w:rPr>
          <w:rFonts w:ascii="Times New Roman" w:eastAsia="Times New Roman" w:hAnsi="Times New Roman" w:cs="Times New Roman"/>
        </w:rPr>
        <w:t>p.114)</w:t>
      </w:r>
      <w:r w:rsidR="00FF40F5">
        <w:rPr>
          <w:rFonts w:ascii="Times New Roman" w:eastAsia="Times New Roman" w:hAnsi="Times New Roman" w:cs="Times New Roman"/>
        </w:rPr>
        <w:t xml:space="preserve">. </w:t>
      </w:r>
      <w:r w:rsidR="002C6780">
        <w:rPr>
          <w:rFonts w:ascii="Times New Roman" w:eastAsia="Times New Roman" w:hAnsi="Times New Roman" w:cs="Times New Roman"/>
        </w:rPr>
        <w:t xml:space="preserve">During this period, Uyghur nationalism and independence </w:t>
      </w:r>
      <w:r w:rsidR="00D44B9D">
        <w:rPr>
          <w:rFonts w:ascii="Times New Roman" w:eastAsia="Times New Roman" w:hAnsi="Times New Roman" w:cs="Times New Roman"/>
        </w:rPr>
        <w:t xml:space="preserve">evolved. </w:t>
      </w:r>
      <w:r w:rsidR="00C858E0">
        <w:rPr>
          <w:rFonts w:ascii="Times New Roman" w:eastAsia="Times New Roman" w:hAnsi="Times New Roman" w:cs="Times New Roman"/>
        </w:rPr>
        <w:t xml:space="preserve">Political action became crucial to the Uyghur’s in this period. </w:t>
      </w:r>
      <w:r w:rsidR="00326327">
        <w:rPr>
          <w:rFonts w:ascii="Times New Roman" w:eastAsia="Times New Roman" w:hAnsi="Times New Roman" w:cs="Times New Roman"/>
        </w:rPr>
        <w:t xml:space="preserve">Frequent protests/uprisings were common in the 1990s. Some of the Uyghur community </w:t>
      </w:r>
      <w:r w:rsidR="000D610E">
        <w:rPr>
          <w:rFonts w:ascii="Times New Roman" w:eastAsia="Times New Roman" w:hAnsi="Times New Roman" w:cs="Times New Roman"/>
        </w:rPr>
        <w:t xml:space="preserve">staged a violent protest in Baren which resulted in limited </w:t>
      </w:r>
      <w:r w:rsidR="00DB75A8" w:rsidRPr="00DB75A8">
        <w:rPr>
          <w:rFonts w:ascii="Times New Roman" w:eastAsia="Times New Roman" w:hAnsi="Times New Roman" w:cs="Times New Roman"/>
        </w:rPr>
        <w:t xml:space="preserve">mosque building and religious education </w:t>
      </w:r>
      <w:r w:rsidR="000D610E">
        <w:rPr>
          <w:rFonts w:ascii="Times New Roman" w:eastAsia="Times New Roman" w:hAnsi="Times New Roman" w:cs="Times New Roman"/>
        </w:rPr>
        <w:t>in Xinjiang</w:t>
      </w:r>
      <w:r w:rsidR="00785A97">
        <w:rPr>
          <w:rFonts w:ascii="Times New Roman" w:eastAsia="Times New Roman" w:hAnsi="Times New Roman" w:cs="Times New Roman"/>
        </w:rPr>
        <w:t xml:space="preserve"> </w:t>
      </w:r>
      <w:r w:rsidR="00785A97" w:rsidRPr="00785A97">
        <w:rPr>
          <w:rFonts w:ascii="Times New Roman" w:eastAsia="Times New Roman" w:hAnsi="Times New Roman" w:cs="Times New Roman"/>
        </w:rPr>
        <w:t>(Thum,2018,p.11)</w:t>
      </w:r>
      <w:r w:rsidR="00785A97">
        <w:rPr>
          <w:rFonts w:ascii="Times New Roman" w:eastAsia="Times New Roman" w:hAnsi="Times New Roman" w:cs="Times New Roman"/>
        </w:rPr>
        <w:t xml:space="preserve"> </w:t>
      </w:r>
      <w:r w:rsidR="000D610E">
        <w:rPr>
          <w:rFonts w:ascii="Times New Roman" w:eastAsia="Times New Roman" w:hAnsi="Times New Roman" w:cs="Times New Roman"/>
        </w:rPr>
        <w:t xml:space="preserve">. </w:t>
      </w:r>
      <w:r w:rsidR="00560947">
        <w:rPr>
          <w:rFonts w:ascii="Times New Roman" w:eastAsia="Times New Roman" w:hAnsi="Times New Roman" w:cs="Times New Roman"/>
        </w:rPr>
        <w:t>Perhaps, t</w:t>
      </w:r>
      <w:r w:rsidR="000F6EE6">
        <w:rPr>
          <w:rFonts w:ascii="Times New Roman" w:eastAsia="Times New Roman" w:hAnsi="Times New Roman" w:cs="Times New Roman"/>
        </w:rPr>
        <w:t xml:space="preserve">his could be viewed as a factor to why the PRC </w:t>
      </w:r>
      <w:r w:rsidR="00560947">
        <w:rPr>
          <w:rFonts w:ascii="Times New Roman" w:eastAsia="Times New Roman" w:hAnsi="Times New Roman" w:cs="Times New Roman"/>
        </w:rPr>
        <w:t xml:space="preserve">still has the viewpoint that religion is a threat to </w:t>
      </w:r>
      <w:r w:rsidR="00E032DE">
        <w:rPr>
          <w:rFonts w:ascii="Times New Roman" w:eastAsia="Times New Roman" w:hAnsi="Times New Roman" w:cs="Times New Roman"/>
        </w:rPr>
        <w:t>their governance.</w:t>
      </w:r>
      <w:r w:rsidR="002545A0">
        <w:rPr>
          <w:rFonts w:ascii="Times New Roman" w:eastAsia="Times New Roman" w:hAnsi="Times New Roman" w:cs="Times New Roman"/>
        </w:rPr>
        <w:t xml:space="preserve"> </w:t>
      </w:r>
      <w:r w:rsidR="007A4C22">
        <w:rPr>
          <w:rFonts w:ascii="Times New Roman" w:eastAsia="Times New Roman" w:hAnsi="Times New Roman" w:cs="Times New Roman"/>
        </w:rPr>
        <w:t xml:space="preserve">The scholar, </w:t>
      </w:r>
      <w:r w:rsidR="008703CD" w:rsidRPr="008703CD">
        <w:rPr>
          <w:rFonts w:ascii="Times New Roman" w:eastAsia="Times New Roman" w:hAnsi="Times New Roman" w:cs="Times New Roman"/>
        </w:rPr>
        <w:t>Debata</w:t>
      </w:r>
      <w:r w:rsidR="008703CD">
        <w:rPr>
          <w:rFonts w:ascii="Times New Roman" w:eastAsia="Times New Roman" w:hAnsi="Times New Roman" w:cs="Times New Roman"/>
        </w:rPr>
        <w:t xml:space="preserve"> explains </w:t>
      </w:r>
      <w:r w:rsidR="00D7050C">
        <w:rPr>
          <w:rFonts w:ascii="Times New Roman" w:eastAsia="Times New Roman" w:hAnsi="Times New Roman" w:cs="Times New Roman"/>
        </w:rPr>
        <w:t xml:space="preserve">that the implementation of polices in Xinjiang </w:t>
      </w:r>
      <w:r w:rsidR="004B5057">
        <w:rPr>
          <w:rFonts w:ascii="Times New Roman" w:eastAsia="Times New Roman" w:hAnsi="Times New Roman" w:cs="Times New Roman"/>
        </w:rPr>
        <w:t>directly generated discontent for the Uyghur community.</w:t>
      </w:r>
      <w:r w:rsidR="00BA45EA">
        <w:rPr>
          <w:rFonts w:ascii="Times New Roman" w:eastAsia="Times New Roman" w:hAnsi="Times New Roman" w:cs="Times New Roman"/>
        </w:rPr>
        <w:t xml:space="preserve"> </w:t>
      </w:r>
      <w:r w:rsidR="00974D71">
        <w:rPr>
          <w:rFonts w:ascii="Times New Roman" w:eastAsia="Times New Roman" w:hAnsi="Times New Roman" w:cs="Times New Roman"/>
        </w:rPr>
        <w:t xml:space="preserve">In March 1999, </w:t>
      </w:r>
      <w:r w:rsidR="00BA45EA" w:rsidRPr="00BA45EA">
        <w:rPr>
          <w:rFonts w:ascii="Times New Roman" w:eastAsia="Times New Roman" w:hAnsi="Times New Roman" w:cs="Times New Roman"/>
        </w:rPr>
        <w:t>the Great Western development programme was rolled out in</w:t>
      </w:r>
      <w:r w:rsidR="00BA45EA">
        <w:rPr>
          <w:rFonts w:ascii="Times New Roman" w:eastAsia="Times New Roman" w:hAnsi="Times New Roman" w:cs="Times New Roman"/>
        </w:rPr>
        <w:t xml:space="preserve"> Xinjiang. T</w:t>
      </w:r>
      <w:r w:rsidR="00BA45EA" w:rsidRPr="00BA45EA">
        <w:rPr>
          <w:rFonts w:ascii="Times New Roman" w:eastAsia="Times New Roman" w:hAnsi="Times New Roman" w:cs="Times New Roman"/>
        </w:rPr>
        <w:t xml:space="preserve">he objective of this policy was to integrate </w:t>
      </w:r>
      <w:r w:rsidR="00BA45EA">
        <w:rPr>
          <w:rFonts w:ascii="Times New Roman" w:eastAsia="Times New Roman" w:hAnsi="Times New Roman" w:cs="Times New Roman"/>
        </w:rPr>
        <w:t xml:space="preserve">Uyghurs into the </w:t>
      </w:r>
      <w:r w:rsidR="00BA45EA" w:rsidRPr="00BA45EA">
        <w:rPr>
          <w:rFonts w:ascii="Times New Roman" w:eastAsia="Times New Roman" w:hAnsi="Times New Roman" w:cs="Times New Roman"/>
        </w:rPr>
        <w:t>Chinese national</w:t>
      </w:r>
      <w:r w:rsidR="00BA45EA">
        <w:rPr>
          <w:rFonts w:ascii="Times New Roman" w:eastAsia="Times New Roman" w:hAnsi="Times New Roman" w:cs="Times New Roman"/>
        </w:rPr>
        <w:t xml:space="preserve"> mainstream (</w:t>
      </w:r>
      <w:r w:rsidR="00096FBE">
        <w:rPr>
          <w:rFonts w:ascii="Times New Roman" w:eastAsia="Times New Roman" w:hAnsi="Times New Roman" w:cs="Times New Roman"/>
        </w:rPr>
        <w:t>Debata, 2022, p.205</w:t>
      </w:r>
      <w:r w:rsidR="00BA45EA">
        <w:rPr>
          <w:rFonts w:ascii="Times New Roman" w:eastAsia="Times New Roman" w:hAnsi="Times New Roman" w:cs="Times New Roman"/>
        </w:rPr>
        <w:t xml:space="preserve">). The hope was that it would stop the Uyghur community harbouring animosity towards </w:t>
      </w:r>
      <w:r w:rsidR="00096FBE">
        <w:rPr>
          <w:rFonts w:ascii="Times New Roman" w:eastAsia="Times New Roman" w:hAnsi="Times New Roman" w:cs="Times New Roman"/>
        </w:rPr>
        <w:t xml:space="preserve">the </w:t>
      </w:r>
      <w:r w:rsidR="00BA45EA">
        <w:rPr>
          <w:rFonts w:ascii="Times New Roman" w:eastAsia="Times New Roman" w:hAnsi="Times New Roman" w:cs="Times New Roman"/>
        </w:rPr>
        <w:t>PRC policies</w:t>
      </w:r>
      <w:r w:rsidR="00096FBE" w:rsidRPr="00096FBE">
        <w:t xml:space="preserve"> </w:t>
      </w:r>
      <w:r w:rsidR="00096FBE">
        <w:t>(</w:t>
      </w:r>
      <w:r w:rsidR="00096FBE" w:rsidRPr="00096FBE">
        <w:rPr>
          <w:rFonts w:ascii="Times New Roman" w:eastAsia="Times New Roman" w:hAnsi="Times New Roman" w:cs="Times New Roman"/>
        </w:rPr>
        <w:t>Debata, 2022, p.205).</w:t>
      </w:r>
      <w:r w:rsidR="008B73BD">
        <w:rPr>
          <w:rFonts w:ascii="Times New Roman" w:eastAsia="Times New Roman" w:hAnsi="Times New Roman" w:cs="Times New Roman"/>
        </w:rPr>
        <w:t xml:space="preserve"> This </w:t>
      </w:r>
      <w:r w:rsidR="00CC56F4">
        <w:rPr>
          <w:rFonts w:ascii="Times New Roman" w:eastAsia="Times New Roman" w:hAnsi="Times New Roman" w:cs="Times New Roman"/>
        </w:rPr>
        <w:t>was ineffective</w:t>
      </w:r>
      <w:r w:rsidR="008B73BD">
        <w:rPr>
          <w:rFonts w:ascii="Times New Roman" w:eastAsia="Times New Roman" w:hAnsi="Times New Roman" w:cs="Times New Roman"/>
        </w:rPr>
        <w:t xml:space="preserve"> at stopping dialogue on Uyghur political </w:t>
      </w:r>
      <w:r w:rsidR="008B73BD" w:rsidRPr="00E05423">
        <w:rPr>
          <w:rFonts w:ascii="Times New Roman" w:eastAsia="Times New Roman" w:hAnsi="Times New Roman" w:cs="Times New Roman"/>
        </w:rPr>
        <w:t>freedom from China</w:t>
      </w:r>
      <w:r w:rsidR="00CC56F4" w:rsidRPr="00E05423">
        <w:rPr>
          <w:rFonts w:ascii="Times New Roman" w:eastAsia="Times New Roman" w:hAnsi="Times New Roman" w:cs="Times New Roman"/>
        </w:rPr>
        <w:t>. Instead of Zemin addressing the realistic factors of why the Uyghur</w:t>
      </w:r>
      <w:r w:rsidR="007601B8" w:rsidRPr="00E05423">
        <w:rPr>
          <w:rFonts w:ascii="Times New Roman" w:eastAsia="Times New Roman" w:hAnsi="Times New Roman" w:cs="Times New Roman"/>
        </w:rPr>
        <w:t xml:space="preserve"> community held</w:t>
      </w:r>
      <w:r w:rsidR="00CC56F4" w:rsidRPr="00E05423">
        <w:rPr>
          <w:rFonts w:ascii="Times New Roman" w:eastAsia="Times New Roman" w:hAnsi="Times New Roman" w:cs="Times New Roman"/>
        </w:rPr>
        <w:t xml:space="preserve"> resentment </w:t>
      </w:r>
      <w:r w:rsidR="00CC56F4">
        <w:rPr>
          <w:rFonts w:ascii="Times New Roman" w:eastAsia="Times New Roman" w:hAnsi="Times New Roman" w:cs="Times New Roman"/>
        </w:rPr>
        <w:t>to</w:t>
      </w:r>
      <w:r w:rsidR="00D455FE">
        <w:rPr>
          <w:rFonts w:ascii="Times New Roman" w:eastAsia="Times New Roman" w:hAnsi="Times New Roman" w:cs="Times New Roman"/>
        </w:rPr>
        <w:t xml:space="preserve">wards </w:t>
      </w:r>
      <w:r w:rsidR="00CC56F4">
        <w:rPr>
          <w:rFonts w:ascii="Times New Roman" w:eastAsia="Times New Roman" w:hAnsi="Times New Roman" w:cs="Times New Roman"/>
        </w:rPr>
        <w:t xml:space="preserve">China, he officially categorised Xinjiang as a hub of terrorism days after the 9/11 attack </w:t>
      </w:r>
      <w:r w:rsidR="000E1C92">
        <w:rPr>
          <w:rFonts w:ascii="Times New Roman" w:eastAsia="Times New Roman" w:hAnsi="Times New Roman" w:cs="Times New Roman"/>
        </w:rPr>
        <w:t xml:space="preserve">with the support of the United States of America </w:t>
      </w:r>
      <w:r w:rsidR="00CC56F4">
        <w:rPr>
          <w:rFonts w:ascii="Times New Roman" w:eastAsia="Times New Roman" w:hAnsi="Times New Roman" w:cs="Times New Roman"/>
        </w:rPr>
        <w:t>(</w:t>
      </w:r>
      <w:r w:rsidR="00D455FE" w:rsidRPr="00D455FE">
        <w:rPr>
          <w:rFonts w:ascii="Times New Roman" w:eastAsia="Times New Roman" w:hAnsi="Times New Roman" w:cs="Times New Roman"/>
        </w:rPr>
        <w:t>Debata, 2022, p.205</w:t>
      </w:r>
      <w:r w:rsidR="00CC56F4">
        <w:rPr>
          <w:rFonts w:ascii="Times New Roman" w:eastAsia="Times New Roman" w:hAnsi="Times New Roman" w:cs="Times New Roman"/>
        </w:rPr>
        <w:t xml:space="preserve">). </w:t>
      </w:r>
      <w:r w:rsidR="008B73BD">
        <w:rPr>
          <w:rFonts w:ascii="Times New Roman" w:eastAsia="Times New Roman" w:hAnsi="Times New Roman" w:cs="Times New Roman"/>
        </w:rPr>
        <w:t>The</w:t>
      </w:r>
      <w:r w:rsidR="00815C0A">
        <w:rPr>
          <w:rFonts w:ascii="Times New Roman" w:eastAsia="Times New Roman" w:hAnsi="Times New Roman" w:cs="Times New Roman"/>
        </w:rPr>
        <w:t xml:space="preserve">n the PRC </w:t>
      </w:r>
      <w:r w:rsidR="008B73BD">
        <w:rPr>
          <w:rFonts w:ascii="Times New Roman" w:eastAsia="Times New Roman" w:hAnsi="Times New Roman" w:cs="Times New Roman"/>
        </w:rPr>
        <w:t xml:space="preserve">joined the </w:t>
      </w:r>
      <w:r w:rsidR="008B73BD" w:rsidRPr="008B73BD">
        <w:rPr>
          <w:rFonts w:ascii="Times New Roman" w:eastAsia="Times New Roman" w:hAnsi="Times New Roman" w:cs="Times New Roman"/>
        </w:rPr>
        <w:t xml:space="preserve">Shanghai Cooperation </w:t>
      </w:r>
      <w:r w:rsidR="008B73BD" w:rsidRPr="008B73BD">
        <w:rPr>
          <w:rFonts w:ascii="Times New Roman" w:eastAsia="Times New Roman" w:hAnsi="Times New Roman" w:cs="Times New Roman"/>
        </w:rPr>
        <w:lastRenderedPageBreak/>
        <w:t>Organization (SCO</w:t>
      </w:r>
      <w:r w:rsidR="008B73BD">
        <w:rPr>
          <w:rFonts w:ascii="Times New Roman" w:eastAsia="Times New Roman" w:hAnsi="Times New Roman" w:cs="Times New Roman"/>
        </w:rPr>
        <w:t>) in 2001 ().</w:t>
      </w:r>
      <w:r w:rsidR="00815C0A" w:rsidRPr="00815C0A">
        <w:rPr>
          <w:rFonts w:ascii="Times New Roman" w:eastAsia="Times New Roman" w:hAnsi="Times New Roman" w:cs="Times New Roman"/>
        </w:rPr>
        <w:t>Maybe the SCO was a way for the PRC to gain international validation on the policies they set out in Xinjiang for the Uyghur ethnic group</w:t>
      </w:r>
      <w:r w:rsidR="007E1CBB" w:rsidRPr="00815C0A">
        <w:rPr>
          <w:rFonts w:ascii="Times New Roman" w:eastAsia="Times New Roman" w:hAnsi="Times New Roman" w:cs="Times New Roman"/>
        </w:rPr>
        <w:t xml:space="preserve">. </w:t>
      </w:r>
      <w:r w:rsidR="00815C0A" w:rsidRPr="00E05423">
        <w:rPr>
          <w:rFonts w:ascii="Times New Roman" w:eastAsia="Times New Roman" w:hAnsi="Times New Roman" w:cs="Times New Roman"/>
        </w:rPr>
        <w:t xml:space="preserve">According </w:t>
      </w:r>
      <w:r w:rsidR="007601B8" w:rsidRPr="00E05423">
        <w:rPr>
          <w:rFonts w:ascii="Times New Roman" w:eastAsia="Times New Roman" w:hAnsi="Times New Roman" w:cs="Times New Roman"/>
        </w:rPr>
        <w:t xml:space="preserve">to </w:t>
      </w:r>
      <w:r w:rsidR="00815C0A" w:rsidRPr="00E05423">
        <w:rPr>
          <w:rFonts w:ascii="Times New Roman" w:eastAsia="Times New Roman" w:hAnsi="Times New Roman" w:cs="Times New Roman"/>
        </w:rPr>
        <w:t>the academic</w:t>
      </w:r>
      <w:r w:rsidR="00815C0A">
        <w:rPr>
          <w:rFonts w:ascii="Times New Roman" w:eastAsia="Times New Roman" w:hAnsi="Times New Roman" w:cs="Times New Roman"/>
        </w:rPr>
        <w:t xml:space="preserve">, </w:t>
      </w:r>
      <w:r w:rsidR="002A6A9B" w:rsidRPr="002A6A9B">
        <w:rPr>
          <w:rFonts w:ascii="Times New Roman" w:eastAsia="Times New Roman" w:hAnsi="Times New Roman" w:cs="Times New Roman"/>
        </w:rPr>
        <w:t>Lanteigne</w:t>
      </w:r>
      <w:r w:rsidR="002A6A9B">
        <w:rPr>
          <w:rFonts w:ascii="Times New Roman" w:eastAsia="Times New Roman" w:hAnsi="Times New Roman" w:cs="Times New Roman"/>
        </w:rPr>
        <w:t xml:space="preserve">, </w:t>
      </w:r>
      <w:r w:rsidR="00815C0A">
        <w:rPr>
          <w:rFonts w:ascii="Times New Roman" w:eastAsia="Times New Roman" w:hAnsi="Times New Roman" w:cs="Times New Roman"/>
        </w:rPr>
        <w:t>t</w:t>
      </w:r>
      <w:r w:rsidR="008F1DB8">
        <w:rPr>
          <w:rFonts w:ascii="Times New Roman" w:eastAsia="Times New Roman" w:hAnsi="Times New Roman" w:cs="Times New Roman"/>
        </w:rPr>
        <w:t xml:space="preserve">he </w:t>
      </w:r>
      <w:r w:rsidR="00AB54EC">
        <w:rPr>
          <w:rFonts w:ascii="Times New Roman" w:eastAsia="Times New Roman" w:hAnsi="Times New Roman" w:cs="Times New Roman"/>
        </w:rPr>
        <w:t>intent</w:t>
      </w:r>
      <w:r w:rsidR="008F1DB8">
        <w:rPr>
          <w:rFonts w:ascii="Times New Roman" w:eastAsia="Times New Roman" w:hAnsi="Times New Roman" w:cs="Times New Roman"/>
        </w:rPr>
        <w:t xml:space="preserve"> of the SCO</w:t>
      </w:r>
      <w:r w:rsidR="00AB54EC">
        <w:rPr>
          <w:rFonts w:ascii="Times New Roman" w:eastAsia="Times New Roman" w:hAnsi="Times New Roman" w:cs="Times New Roman"/>
        </w:rPr>
        <w:t xml:space="preserve"> is ‘</w:t>
      </w:r>
      <w:r w:rsidR="00AB54EC" w:rsidRPr="00AB54EC">
        <w:rPr>
          <w:rFonts w:ascii="Times New Roman" w:eastAsia="Times New Roman" w:hAnsi="Times New Roman" w:cs="Times New Roman"/>
        </w:rPr>
        <w:t>promote regional security and to</w:t>
      </w:r>
      <w:r w:rsidR="00AB54EC">
        <w:rPr>
          <w:rFonts w:ascii="Times New Roman" w:eastAsia="Times New Roman" w:hAnsi="Times New Roman" w:cs="Times New Roman"/>
        </w:rPr>
        <w:t xml:space="preserve"> </w:t>
      </w:r>
      <w:r w:rsidR="00AB54EC" w:rsidRPr="00AB54EC">
        <w:rPr>
          <w:rFonts w:ascii="Times New Roman" w:eastAsia="Times New Roman" w:hAnsi="Times New Roman" w:cs="Times New Roman"/>
        </w:rPr>
        <w:t>protect its members from non-state security threats—especially terrorist</w:t>
      </w:r>
      <w:r w:rsidR="00AB54EC">
        <w:rPr>
          <w:rFonts w:ascii="Times New Roman" w:eastAsia="Times New Roman" w:hAnsi="Times New Roman" w:cs="Times New Roman"/>
        </w:rPr>
        <w:t xml:space="preserve"> </w:t>
      </w:r>
      <w:r w:rsidR="00AB54EC" w:rsidRPr="00AB54EC">
        <w:rPr>
          <w:rFonts w:ascii="Times New Roman" w:eastAsia="Times New Roman" w:hAnsi="Times New Roman" w:cs="Times New Roman"/>
        </w:rPr>
        <w:t>organizations, ranging from local groups to more globalized entities</w:t>
      </w:r>
      <w:r w:rsidR="00AB54EC">
        <w:rPr>
          <w:rFonts w:ascii="Times New Roman" w:eastAsia="Times New Roman" w:hAnsi="Times New Roman" w:cs="Times New Roman"/>
        </w:rPr>
        <w:t xml:space="preserve">’ </w:t>
      </w:r>
      <w:r w:rsidR="002A6A9B">
        <w:rPr>
          <w:rFonts w:ascii="Times New Roman" w:eastAsia="Times New Roman" w:hAnsi="Times New Roman" w:cs="Times New Roman"/>
        </w:rPr>
        <w:t>(</w:t>
      </w:r>
      <w:r w:rsidR="002A6A9B" w:rsidRPr="002A6A9B">
        <w:rPr>
          <w:rFonts w:ascii="Times New Roman" w:eastAsia="Times New Roman" w:hAnsi="Times New Roman" w:cs="Times New Roman"/>
        </w:rPr>
        <w:t>Lanteigne</w:t>
      </w:r>
      <w:r w:rsidR="002A6A9B">
        <w:rPr>
          <w:rFonts w:ascii="Times New Roman" w:eastAsia="Times New Roman" w:hAnsi="Times New Roman" w:cs="Times New Roman"/>
        </w:rPr>
        <w:t xml:space="preserve">, </w:t>
      </w:r>
      <w:r w:rsidR="002C4D6B">
        <w:rPr>
          <w:rFonts w:ascii="Times New Roman" w:eastAsia="Times New Roman" w:hAnsi="Times New Roman" w:cs="Times New Roman"/>
        </w:rPr>
        <w:t xml:space="preserve">2018, </w:t>
      </w:r>
      <w:r w:rsidR="00AB54EC">
        <w:rPr>
          <w:rFonts w:ascii="Times New Roman" w:eastAsia="Times New Roman" w:hAnsi="Times New Roman" w:cs="Times New Roman"/>
        </w:rPr>
        <w:t>p.124)</w:t>
      </w:r>
      <w:r w:rsidR="002A6A9B">
        <w:rPr>
          <w:rFonts w:ascii="Times New Roman" w:eastAsia="Times New Roman" w:hAnsi="Times New Roman" w:cs="Times New Roman"/>
        </w:rPr>
        <w:t xml:space="preserve">. </w:t>
      </w:r>
      <w:r w:rsidR="00174DC8">
        <w:rPr>
          <w:rFonts w:ascii="Times New Roman" w:eastAsia="Times New Roman" w:hAnsi="Times New Roman" w:cs="Times New Roman"/>
        </w:rPr>
        <w:t xml:space="preserve">This clearly demonstrates </w:t>
      </w:r>
      <w:r w:rsidR="00815C0A">
        <w:rPr>
          <w:rFonts w:ascii="Times New Roman" w:eastAsia="Times New Roman" w:hAnsi="Times New Roman" w:cs="Times New Roman"/>
        </w:rPr>
        <w:t>Zemin’s government</w:t>
      </w:r>
      <w:r w:rsidR="003F4EE1">
        <w:rPr>
          <w:rFonts w:ascii="Times New Roman" w:eastAsia="Times New Roman" w:hAnsi="Times New Roman" w:cs="Times New Roman"/>
        </w:rPr>
        <w:t>s</w:t>
      </w:r>
      <w:r w:rsidR="001C6B4A">
        <w:rPr>
          <w:rFonts w:ascii="Times New Roman" w:eastAsia="Times New Roman" w:hAnsi="Times New Roman" w:cs="Times New Roman"/>
        </w:rPr>
        <w:t xml:space="preserve"> concentration o</w:t>
      </w:r>
      <w:r w:rsidR="003F4EE1">
        <w:rPr>
          <w:rFonts w:ascii="Times New Roman" w:eastAsia="Times New Roman" w:hAnsi="Times New Roman" w:cs="Times New Roman"/>
        </w:rPr>
        <w:t>n</w:t>
      </w:r>
      <w:r w:rsidR="001C6B4A">
        <w:rPr>
          <w:rFonts w:ascii="Times New Roman" w:eastAsia="Times New Roman" w:hAnsi="Times New Roman" w:cs="Times New Roman"/>
        </w:rPr>
        <w:t xml:space="preserve"> terrorism and security at local,</w:t>
      </w:r>
      <w:r w:rsidR="003F4EE1">
        <w:rPr>
          <w:rFonts w:ascii="Times New Roman" w:eastAsia="Times New Roman" w:hAnsi="Times New Roman" w:cs="Times New Roman"/>
        </w:rPr>
        <w:t xml:space="preserve"> </w:t>
      </w:r>
      <w:r w:rsidR="001C6B4A">
        <w:rPr>
          <w:rFonts w:ascii="Times New Roman" w:eastAsia="Times New Roman" w:hAnsi="Times New Roman" w:cs="Times New Roman"/>
        </w:rPr>
        <w:t xml:space="preserve">regional, national and global scale. </w:t>
      </w:r>
      <w:r w:rsidR="007F25B2">
        <w:rPr>
          <w:rFonts w:ascii="Times New Roman" w:eastAsia="Times New Roman" w:hAnsi="Times New Roman" w:cs="Times New Roman"/>
        </w:rPr>
        <w:t>One would claim that is not surprising</w:t>
      </w:r>
      <w:r w:rsidR="003F4EE1">
        <w:rPr>
          <w:rFonts w:ascii="Times New Roman" w:eastAsia="Times New Roman" w:hAnsi="Times New Roman" w:cs="Times New Roman"/>
        </w:rPr>
        <w:t>. T</w:t>
      </w:r>
      <w:r w:rsidR="007F25B2">
        <w:rPr>
          <w:rFonts w:ascii="Times New Roman" w:eastAsia="Times New Roman" w:hAnsi="Times New Roman" w:cs="Times New Roman"/>
        </w:rPr>
        <w:t xml:space="preserve">hroughout the leadership of </w:t>
      </w:r>
      <w:r w:rsidR="00A01BE7">
        <w:rPr>
          <w:rFonts w:ascii="Times New Roman" w:eastAsia="Times New Roman" w:hAnsi="Times New Roman" w:cs="Times New Roman"/>
        </w:rPr>
        <w:t xml:space="preserve">Jiang </w:t>
      </w:r>
      <w:r w:rsidR="007F25B2">
        <w:rPr>
          <w:rFonts w:ascii="Times New Roman" w:eastAsia="Times New Roman" w:hAnsi="Times New Roman" w:cs="Times New Roman"/>
        </w:rPr>
        <w:t>Zemin</w:t>
      </w:r>
      <w:r w:rsidR="00930963">
        <w:rPr>
          <w:rFonts w:ascii="Times New Roman" w:eastAsia="Times New Roman" w:hAnsi="Times New Roman" w:cs="Times New Roman"/>
        </w:rPr>
        <w:t>,</w:t>
      </w:r>
      <w:r w:rsidR="007F25B2">
        <w:rPr>
          <w:rFonts w:ascii="Times New Roman" w:eastAsia="Times New Roman" w:hAnsi="Times New Roman" w:cs="Times New Roman"/>
        </w:rPr>
        <w:t xml:space="preserve"> </w:t>
      </w:r>
      <w:r w:rsidR="00930963">
        <w:rPr>
          <w:rFonts w:ascii="Times New Roman" w:eastAsia="Times New Roman" w:hAnsi="Times New Roman" w:cs="Times New Roman"/>
        </w:rPr>
        <w:t xml:space="preserve">state </w:t>
      </w:r>
      <w:r w:rsidR="003F4EE1" w:rsidRPr="003F4EE1">
        <w:rPr>
          <w:rFonts w:ascii="Times New Roman" w:eastAsia="Times New Roman" w:hAnsi="Times New Roman" w:cs="Times New Roman"/>
        </w:rPr>
        <w:t>rhetoric</w:t>
      </w:r>
      <w:r w:rsidR="00930963">
        <w:rPr>
          <w:rFonts w:ascii="Times New Roman" w:eastAsia="Times New Roman" w:hAnsi="Times New Roman" w:cs="Times New Roman"/>
        </w:rPr>
        <w:t xml:space="preserve"> and policy</w:t>
      </w:r>
      <w:r w:rsidR="003F4EE1" w:rsidRPr="003F4EE1">
        <w:rPr>
          <w:rFonts w:ascii="Times New Roman" w:eastAsia="Times New Roman" w:hAnsi="Times New Roman" w:cs="Times New Roman"/>
        </w:rPr>
        <w:t xml:space="preserve"> </w:t>
      </w:r>
      <w:r w:rsidR="00930963">
        <w:rPr>
          <w:rFonts w:ascii="Times New Roman" w:eastAsia="Times New Roman" w:hAnsi="Times New Roman" w:cs="Times New Roman"/>
        </w:rPr>
        <w:t xml:space="preserve">towards ethnic minorities </w:t>
      </w:r>
      <w:r w:rsidR="00A01BE7">
        <w:rPr>
          <w:rFonts w:ascii="Times New Roman" w:eastAsia="Times New Roman" w:hAnsi="Times New Roman" w:cs="Times New Roman"/>
        </w:rPr>
        <w:t xml:space="preserve">was exclusionary and discriminative </w:t>
      </w:r>
      <w:r w:rsidR="00A01BE7" w:rsidRPr="00E05423">
        <w:rPr>
          <w:rFonts w:ascii="Times New Roman" w:eastAsia="Times New Roman" w:hAnsi="Times New Roman" w:cs="Times New Roman"/>
        </w:rPr>
        <w:t xml:space="preserve">especially </w:t>
      </w:r>
      <w:r w:rsidR="00A32497" w:rsidRPr="00E05423">
        <w:rPr>
          <w:rFonts w:ascii="Times New Roman" w:eastAsia="Times New Roman" w:hAnsi="Times New Roman" w:cs="Times New Roman"/>
        </w:rPr>
        <w:t xml:space="preserve">towards </w:t>
      </w:r>
      <w:r w:rsidR="00A01BE7" w:rsidRPr="00E05423">
        <w:rPr>
          <w:rFonts w:ascii="Times New Roman" w:eastAsia="Times New Roman" w:hAnsi="Times New Roman" w:cs="Times New Roman"/>
        </w:rPr>
        <w:t xml:space="preserve">the </w:t>
      </w:r>
      <w:r w:rsidR="00A01BE7">
        <w:rPr>
          <w:rFonts w:ascii="Times New Roman" w:eastAsia="Times New Roman" w:hAnsi="Times New Roman" w:cs="Times New Roman"/>
        </w:rPr>
        <w:t xml:space="preserve">Uyghur community. </w:t>
      </w:r>
      <w:r w:rsidR="002A6A9B">
        <w:rPr>
          <w:rFonts w:ascii="Times New Roman" w:eastAsia="Times New Roman" w:hAnsi="Times New Roman" w:cs="Times New Roman"/>
        </w:rPr>
        <w:t>T</w:t>
      </w:r>
      <w:r w:rsidR="00174DC8">
        <w:rPr>
          <w:rFonts w:ascii="Times New Roman" w:eastAsia="Times New Roman" w:hAnsi="Times New Roman" w:cs="Times New Roman"/>
        </w:rPr>
        <w:t xml:space="preserve">his is </w:t>
      </w:r>
      <w:r w:rsidR="00E83BF7">
        <w:rPr>
          <w:rFonts w:ascii="Times New Roman" w:eastAsia="Times New Roman" w:hAnsi="Times New Roman" w:cs="Times New Roman"/>
        </w:rPr>
        <w:t xml:space="preserve">thought is further validated </w:t>
      </w:r>
      <w:r w:rsidR="00174DC8">
        <w:rPr>
          <w:rFonts w:ascii="Times New Roman" w:eastAsia="Times New Roman" w:hAnsi="Times New Roman" w:cs="Times New Roman"/>
        </w:rPr>
        <w:t xml:space="preserve">by the </w:t>
      </w:r>
      <w:r w:rsidR="00B35A28">
        <w:rPr>
          <w:rFonts w:ascii="Times New Roman" w:eastAsia="Times New Roman" w:hAnsi="Times New Roman" w:cs="Times New Roman"/>
        </w:rPr>
        <w:t>sixteenth</w:t>
      </w:r>
      <w:r w:rsidR="00174DC8">
        <w:rPr>
          <w:rFonts w:ascii="Times New Roman" w:eastAsia="Times New Roman" w:hAnsi="Times New Roman" w:cs="Times New Roman"/>
        </w:rPr>
        <w:t xml:space="preserve"> CCP Congress in 2</w:t>
      </w:r>
      <w:r w:rsidR="00B35A28">
        <w:rPr>
          <w:rFonts w:ascii="Times New Roman" w:eastAsia="Times New Roman" w:hAnsi="Times New Roman" w:cs="Times New Roman"/>
        </w:rPr>
        <w:t>0</w:t>
      </w:r>
      <w:r w:rsidR="00174DC8">
        <w:rPr>
          <w:rFonts w:ascii="Times New Roman" w:eastAsia="Times New Roman" w:hAnsi="Times New Roman" w:cs="Times New Roman"/>
        </w:rPr>
        <w:t xml:space="preserve">02. </w:t>
      </w:r>
      <w:r w:rsidR="00927CB8">
        <w:rPr>
          <w:rFonts w:ascii="Times New Roman" w:eastAsia="Times New Roman" w:hAnsi="Times New Roman" w:cs="Times New Roman"/>
        </w:rPr>
        <w:t xml:space="preserve">This conference </w:t>
      </w:r>
      <w:r w:rsidR="00783541">
        <w:rPr>
          <w:rFonts w:ascii="Times New Roman" w:eastAsia="Times New Roman" w:hAnsi="Times New Roman" w:cs="Times New Roman"/>
        </w:rPr>
        <w:t>was pivotal as Zemin’s theory on the ‘Three Represents’ was outlined (p.335).</w:t>
      </w:r>
      <w:r w:rsidR="00044470">
        <w:rPr>
          <w:rFonts w:ascii="Times New Roman" w:eastAsia="Times New Roman" w:hAnsi="Times New Roman" w:cs="Times New Roman"/>
        </w:rPr>
        <w:t>T</w:t>
      </w:r>
      <w:r w:rsidR="00463A1C">
        <w:rPr>
          <w:rFonts w:ascii="Times New Roman" w:eastAsia="Times New Roman" w:hAnsi="Times New Roman" w:cs="Times New Roman"/>
        </w:rPr>
        <w:t>he parallel</w:t>
      </w:r>
      <w:r w:rsidR="00930963">
        <w:rPr>
          <w:rFonts w:ascii="Times New Roman" w:eastAsia="Times New Roman" w:hAnsi="Times New Roman" w:cs="Times New Roman"/>
        </w:rPr>
        <w:t xml:space="preserve"> made by the PRC</w:t>
      </w:r>
      <w:r w:rsidR="00463A1C">
        <w:rPr>
          <w:rFonts w:ascii="Times New Roman" w:eastAsia="Times New Roman" w:hAnsi="Times New Roman" w:cs="Times New Roman"/>
        </w:rPr>
        <w:t xml:space="preserve"> between security and stability working in harmony </w:t>
      </w:r>
      <w:r w:rsidR="00044470">
        <w:rPr>
          <w:rFonts w:ascii="Times New Roman" w:eastAsia="Times New Roman" w:hAnsi="Times New Roman" w:cs="Times New Roman"/>
        </w:rPr>
        <w:t xml:space="preserve">is at the core of ideology. </w:t>
      </w:r>
      <w:r w:rsidR="00800DCD">
        <w:rPr>
          <w:rFonts w:ascii="Times New Roman" w:eastAsia="Times New Roman" w:hAnsi="Times New Roman" w:cs="Times New Roman"/>
        </w:rPr>
        <w:t xml:space="preserve">This accentuates the idea that the CCP can only </w:t>
      </w:r>
      <w:r w:rsidR="00220C45">
        <w:rPr>
          <w:rFonts w:ascii="Times New Roman" w:eastAsia="Times New Roman" w:hAnsi="Times New Roman" w:cs="Times New Roman"/>
        </w:rPr>
        <w:t>sustain</w:t>
      </w:r>
      <w:r w:rsidR="00800DCD">
        <w:rPr>
          <w:rFonts w:ascii="Times New Roman" w:eastAsia="Times New Roman" w:hAnsi="Times New Roman" w:cs="Times New Roman"/>
        </w:rPr>
        <w:t xml:space="preserve"> complete control and power outside mainland China </w:t>
      </w:r>
      <w:r w:rsidR="00220C45">
        <w:rPr>
          <w:rFonts w:ascii="Times New Roman" w:eastAsia="Times New Roman" w:hAnsi="Times New Roman" w:cs="Times New Roman"/>
        </w:rPr>
        <w:t xml:space="preserve">via unjust </w:t>
      </w:r>
      <w:r w:rsidR="00800DCD">
        <w:rPr>
          <w:rFonts w:ascii="Times New Roman" w:eastAsia="Times New Roman" w:hAnsi="Times New Roman" w:cs="Times New Roman"/>
        </w:rPr>
        <w:t xml:space="preserve">security on ethnic and Indigenous </w:t>
      </w:r>
      <w:r w:rsidR="00220C45">
        <w:rPr>
          <w:rFonts w:ascii="Times New Roman" w:eastAsia="Times New Roman" w:hAnsi="Times New Roman" w:cs="Times New Roman"/>
        </w:rPr>
        <w:t xml:space="preserve">minorities. </w:t>
      </w:r>
    </w:p>
    <w:p w14:paraId="2CD87324" w14:textId="75AB5661" w:rsidR="00E05423" w:rsidRDefault="00E05423" w:rsidP="00E05423">
      <w:pPr>
        <w:spacing w:line="360" w:lineRule="auto"/>
        <w:rPr>
          <w:rFonts w:ascii="Times New Roman" w:eastAsia="Times New Roman" w:hAnsi="Times New Roman" w:cs="Times New Roman"/>
        </w:rPr>
      </w:pPr>
      <w:r w:rsidRPr="00E05423">
        <w:rPr>
          <w:rFonts w:ascii="Times New Roman" w:eastAsia="Times New Roman" w:hAnsi="Times New Roman" w:cs="Times New Roman"/>
        </w:rPr>
        <w:t>To conclude, Howell and Fan</w:t>
      </w:r>
      <w:r w:rsidR="00EE18EA">
        <w:rPr>
          <w:rFonts w:ascii="Times New Roman" w:eastAsia="Times New Roman" w:hAnsi="Times New Roman" w:cs="Times New Roman"/>
        </w:rPr>
        <w:t xml:space="preserve">’s research </w:t>
      </w:r>
      <w:r w:rsidR="00611F93">
        <w:rPr>
          <w:rFonts w:ascii="Times New Roman" w:eastAsia="Times New Roman" w:hAnsi="Times New Roman" w:cs="Times New Roman"/>
        </w:rPr>
        <w:t>illustrates</w:t>
      </w:r>
      <w:r w:rsidR="00420BFE">
        <w:rPr>
          <w:rFonts w:ascii="Times New Roman" w:eastAsia="Times New Roman" w:hAnsi="Times New Roman" w:cs="Times New Roman"/>
        </w:rPr>
        <w:t xml:space="preserve"> that</w:t>
      </w:r>
      <w:r w:rsidR="00EE18EA">
        <w:rPr>
          <w:rFonts w:ascii="Times New Roman" w:eastAsia="Times New Roman" w:hAnsi="Times New Roman" w:cs="Times New Roman"/>
        </w:rPr>
        <w:t xml:space="preserve"> </w:t>
      </w:r>
      <w:r w:rsidR="00A51059">
        <w:rPr>
          <w:rFonts w:ascii="Times New Roman" w:eastAsia="Times New Roman" w:hAnsi="Times New Roman" w:cs="Times New Roman"/>
        </w:rPr>
        <w:t>the PRC migration policy</w:t>
      </w:r>
      <w:r w:rsidR="00CE0B86">
        <w:rPr>
          <w:rFonts w:ascii="Times New Roman" w:eastAsia="Times New Roman" w:hAnsi="Times New Roman" w:cs="Times New Roman"/>
        </w:rPr>
        <w:t xml:space="preserve"> in the 1950s </w:t>
      </w:r>
      <w:r w:rsidR="00420BFE">
        <w:rPr>
          <w:rFonts w:ascii="Times New Roman" w:eastAsia="Times New Roman" w:hAnsi="Times New Roman" w:cs="Times New Roman"/>
        </w:rPr>
        <w:t xml:space="preserve">generated </w:t>
      </w:r>
      <w:r w:rsidRPr="00E05423">
        <w:rPr>
          <w:rFonts w:ascii="Times New Roman" w:eastAsia="Times New Roman" w:hAnsi="Times New Roman" w:cs="Times New Roman"/>
        </w:rPr>
        <w:t xml:space="preserve">inequality </w:t>
      </w:r>
      <w:r w:rsidR="00420BFE">
        <w:rPr>
          <w:rFonts w:ascii="Times New Roman" w:eastAsia="Times New Roman" w:hAnsi="Times New Roman" w:cs="Times New Roman"/>
        </w:rPr>
        <w:t>for the Uyghur community.</w:t>
      </w:r>
      <w:r w:rsidR="00BF0849">
        <w:rPr>
          <w:rFonts w:ascii="Times New Roman" w:eastAsia="Times New Roman" w:hAnsi="Times New Roman" w:cs="Times New Roman"/>
        </w:rPr>
        <w:t xml:space="preserve"> Thum details how </w:t>
      </w:r>
      <w:r w:rsidR="004A0D6E">
        <w:rPr>
          <w:rFonts w:ascii="Times New Roman" w:eastAsia="Times New Roman" w:hAnsi="Times New Roman" w:cs="Times New Roman"/>
        </w:rPr>
        <w:t>Mao’s reform policies</w:t>
      </w:r>
      <w:r w:rsidR="00CE0B86">
        <w:rPr>
          <w:rFonts w:ascii="Times New Roman" w:eastAsia="Times New Roman" w:hAnsi="Times New Roman" w:cs="Times New Roman"/>
        </w:rPr>
        <w:t xml:space="preserve"> between </w:t>
      </w:r>
      <w:r w:rsidR="00500D21">
        <w:rPr>
          <w:rFonts w:ascii="Times New Roman" w:eastAsia="Times New Roman" w:hAnsi="Times New Roman" w:cs="Times New Roman"/>
        </w:rPr>
        <w:t>1957-1979,</w:t>
      </w:r>
      <w:r w:rsidR="004A0D6E">
        <w:rPr>
          <w:rFonts w:ascii="Times New Roman" w:eastAsia="Times New Roman" w:hAnsi="Times New Roman" w:cs="Times New Roman"/>
        </w:rPr>
        <w:t xml:space="preserve"> made all parts of Uyghur life illegal</w:t>
      </w:r>
      <w:r w:rsidR="00BF0849">
        <w:rPr>
          <w:rFonts w:ascii="Times New Roman" w:eastAsia="Times New Roman" w:hAnsi="Times New Roman" w:cs="Times New Roman"/>
        </w:rPr>
        <w:t xml:space="preserve">. </w:t>
      </w:r>
      <w:r w:rsidR="004A0D6E">
        <w:rPr>
          <w:rFonts w:ascii="Times New Roman" w:eastAsia="Times New Roman" w:hAnsi="Times New Roman" w:cs="Times New Roman"/>
        </w:rPr>
        <w:t>Clarke</w:t>
      </w:r>
      <w:r w:rsidR="003118C8">
        <w:rPr>
          <w:rFonts w:ascii="Times New Roman" w:eastAsia="Times New Roman" w:hAnsi="Times New Roman" w:cs="Times New Roman"/>
        </w:rPr>
        <w:t xml:space="preserve"> explains that</w:t>
      </w:r>
      <w:r w:rsidR="0090474F">
        <w:rPr>
          <w:rFonts w:ascii="Times New Roman" w:eastAsia="Times New Roman" w:hAnsi="Times New Roman" w:cs="Times New Roman"/>
        </w:rPr>
        <w:t xml:space="preserve"> Chinese economic policy </w:t>
      </w:r>
      <w:r w:rsidR="00042FA9">
        <w:rPr>
          <w:rFonts w:ascii="Times New Roman" w:eastAsia="Times New Roman" w:hAnsi="Times New Roman" w:cs="Times New Roman"/>
        </w:rPr>
        <w:t xml:space="preserve">in the 1980s </w:t>
      </w:r>
      <w:r w:rsidR="0090474F">
        <w:rPr>
          <w:rFonts w:ascii="Times New Roman" w:eastAsia="Times New Roman" w:hAnsi="Times New Roman" w:cs="Times New Roman"/>
        </w:rPr>
        <w:t>create</w:t>
      </w:r>
      <w:r w:rsidR="00042FA9">
        <w:rPr>
          <w:rFonts w:ascii="Times New Roman" w:eastAsia="Times New Roman" w:hAnsi="Times New Roman" w:cs="Times New Roman"/>
        </w:rPr>
        <w:t>d</w:t>
      </w:r>
      <w:r w:rsidR="004A0D6E">
        <w:rPr>
          <w:rFonts w:ascii="Times New Roman" w:eastAsia="Times New Roman" w:hAnsi="Times New Roman" w:cs="Times New Roman"/>
        </w:rPr>
        <w:t xml:space="preserve"> inequality </w:t>
      </w:r>
      <w:r w:rsidR="0090474F">
        <w:rPr>
          <w:rFonts w:ascii="Times New Roman" w:eastAsia="Times New Roman" w:hAnsi="Times New Roman" w:cs="Times New Roman"/>
        </w:rPr>
        <w:t xml:space="preserve">which </w:t>
      </w:r>
      <w:r w:rsidR="004A0D6E">
        <w:rPr>
          <w:rFonts w:ascii="Times New Roman" w:eastAsia="Times New Roman" w:hAnsi="Times New Roman" w:cs="Times New Roman"/>
        </w:rPr>
        <w:t>play</w:t>
      </w:r>
      <w:r w:rsidR="00042FA9">
        <w:rPr>
          <w:rFonts w:ascii="Times New Roman" w:eastAsia="Times New Roman" w:hAnsi="Times New Roman" w:cs="Times New Roman"/>
        </w:rPr>
        <w:t>ed</w:t>
      </w:r>
      <w:r w:rsidR="004A0D6E">
        <w:rPr>
          <w:rFonts w:ascii="Times New Roman" w:eastAsia="Times New Roman" w:hAnsi="Times New Roman" w:cs="Times New Roman"/>
        </w:rPr>
        <w:t xml:space="preserve"> a role </w:t>
      </w:r>
      <w:r w:rsidR="00505572">
        <w:rPr>
          <w:rFonts w:ascii="Times New Roman" w:eastAsia="Times New Roman" w:hAnsi="Times New Roman" w:cs="Times New Roman"/>
        </w:rPr>
        <w:t xml:space="preserve">in contributing to civil </w:t>
      </w:r>
      <w:r w:rsidR="00153FB5">
        <w:rPr>
          <w:rFonts w:ascii="Times New Roman" w:eastAsia="Times New Roman" w:hAnsi="Times New Roman" w:cs="Times New Roman"/>
        </w:rPr>
        <w:t>strife</w:t>
      </w:r>
      <w:r w:rsidR="003118C8">
        <w:rPr>
          <w:rFonts w:ascii="Times New Roman" w:eastAsia="Times New Roman" w:hAnsi="Times New Roman" w:cs="Times New Roman"/>
        </w:rPr>
        <w:t xml:space="preserve"> </w:t>
      </w:r>
      <w:r w:rsidR="00505572">
        <w:rPr>
          <w:rFonts w:ascii="Times New Roman" w:eastAsia="Times New Roman" w:hAnsi="Times New Roman" w:cs="Times New Roman"/>
        </w:rPr>
        <w:t>in Xinjiang</w:t>
      </w:r>
      <w:r w:rsidR="003118C8">
        <w:rPr>
          <w:rFonts w:ascii="Times New Roman" w:eastAsia="Times New Roman" w:hAnsi="Times New Roman" w:cs="Times New Roman"/>
        </w:rPr>
        <w:t>.</w:t>
      </w:r>
      <w:r w:rsidR="00611F93">
        <w:rPr>
          <w:rFonts w:ascii="Times New Roman" w:eastAsia="Times New Roman" w:hAnsi="Times New Roman" w:cs="Times New Roman"/>
        </w:rPr>
        <w:t xml:space="preserve"> Dwyer </w:t>
      </w:r>
      <w:r w:rsidR="00FF1A6B">
        <w:rPr>
          <w:rFonts w:ascii="Times New Roman" w:eastAsia="Times New Roman" w:hAnsi="Times New Roman" w:cs="Times New Roman"/>
        </w:rPr>
        <w:t xml:space="preserve">distinguishes how </w:t>
      </w:r>
      <w:r w:rsidR="00E21163">
        <w:rPr>
          <w:rFonts w:ascii="Times New Roman" w:eastAsia="Times New Roman" w:hAnsi="Times New Roman" w:cs="Times New Roman"/>
        </w:rPr>
        <w:t>identity and language</w:t>
      </w:r>
      <w:r w:rsidR="00153FB5">
        <w:rPr>
          <w:rFonts w:ascii="Times New Roman" w:eastAsia="Times New Roman" w:hAnsi="Times New Roman" w:cs="Times New Roman"/>
        </w:rPr>
        <w:t xml:space="preserve"> are</w:t>
      </w:r>
      <w:r w:rsidR="00E21163">
        <w:rPr>
          <w:rFonts w:ascii="Times New Roman" w:eastAsia="Times New Roman" w:hAnsi="Times New Roman" w:cs="Times New Roman"/>
        </w:rPr>
        <w:t xml:space="preserve"> intrinsically linked</w:t>
      </w:r>
      <w:r w:rsidR="00FF1A6B">
        <w:rPr>
          <w:rFonts w:ascii="Times New Roman" w:eastAsia="Times New Roman" w:hAnsi="Times New Roman" w:cs="Times New Roman"/>
        </w:rPr>
        <w:t xml:space="preserve"> for the Uyghur</w:t>
      </w:r>
      <w:r w:rsidR="00153FB5">
        <w:rPr>
          <w:rFonts w:ascii="Times New Roman" w:eastAsia="Times New Roman" w:hAnsi="Times New Roman" w:cs="Times New Roman"/>
        </w:rPr>
        <w:t xml:space="preserve"> community</w:t>
      </w:r>
      <w:r w:rsidR="00FF1A6B">
        <w:rPr>
          <w:rFonts w:ascii="Times New Roman" w:eastAsia="Times New Roman" w:hAnsi="Times New Roman" w:cs="Times New Roman"/>
        </w:rPr>
        <w:t xml:space="preserve">. </w:t>
      </w:r>
      <w:r w:rsidR="00042FA9">
        <w:rPr>
          <w:rFonts w:ascii="Times New Roman" w:eastAsia="Times New Roman" w:hAnsi="Times New Roman" w:cs="Times New Roman"/>
        </w:rPr>
        <w:t xml:space="preserve">In </w:t>
      </w:r>
      <w:r w:rsidR="00266954">
        <w:rPr>
          <w:rFonts w:ascii="Times New Roman" w:eastAsia="Times New Roman" w:hAnsi="Times New Roman" w:cs="Times New Roman"/>
        </w:rPr>
        <w:t xml:space="preserve">the 1980s </w:t>
      </w:r>
      <w:r w:rsidR="00261AB8">
        <w:rPr>
          <w:rFonts w:ascii="Times New Roman" w:eastAsia="Times New Roman" w:hAnsi="Times New Roman" w:cs="Times New Roman"/>
        </w:rPr>
        <w:t xml:space="preserve">the use of the modified Arabic alphabet </w:t>
      </w:r>
      <w:r w:rsidR="00266954">
        <w:rPr>
          <w:rFonts w:ascii="Times New Roman" w:eastAsia="Times New Roman" w:hAnsi="Times New Roman" w:cs="Times New Roman"/>
        </w:rPr>
        <w:t xml:space="preserve">was </w:t>
      </w:r>
      <w:r w:rsidR="00E21163">
        <w:rPr>
          <w:rFonts w:ascii="Times New Roman" w:eastAsia="Times New Roman" w:hAnsi="Times New Roman" w:cs="Times New Roman"/>
        </w:rPr>
        <w:t xml:space="preserve">prominent </w:t>
      </w:r>
      <w:r w:rsidR="001A2E92">
        <w:rPr>
          <w:rFonts w:ascii="Times New Roman" w:eastAsia="Times New Roman" w:hAnsi="Times New Roman" w:cs="Times New Roman"/>
        </w:rPr>
        <w:t xml:space="preserve">way to </w:t>
      </w:r>
      <w:r w:rsidR="00F35694">
        <w:rPr>
          <w:rFonts w:ascii="Times New Roman" w:eastAsia="Times New Roman" w:hAnsi="Times New Roman" w:cs="Times New Roman"/>
        </w:rPr>
        <w:t xml:space="preserve">promote inclusion, acceptance and equality </w:t>
      </w:r>
      <w:r w:rsidR="00266954">
        <w:rPr>
          <w:rFonts w:ascii="Times New Roman" w:eastAsia="Times New Roman" w:hAnsi="Times New Roman" w:cs="Times New Roman"/>
        </w:rPr>
        <w:t xml:space="preserve">for the Uyghur ethnic group. </w:t>
      </w:r>
      <w:r w:rsidR="004A0D6E">
        <w:rPr>
          <w:rFonts w:ascii="Times New Roman" w:eastAsia="Times New Roman" w:hAnsi="Times New Roman" w:cs="Times New Roman"/>
        </w:rPr>
        <w:t>Marinelli</w:t>
      </w:r>
      <w:r w:rsidR="002B7787">
        <w:rPr>
          <w:rFonts w:ascii="Times New Roman" w:eastAsia="Times New Roman" w:hAnsi="Times New Roman" w:cs="Times New Roman"/>
        </w:rPr>
        <w:t xml:space="preserve"> </w:t>
      </w:r>
      <w:r w:rsidR="007117B4">
        <w:rPr>
          <w:rFonts w:ascii="Times New Roman" w:eastAsia="Times New Roman" w:hAnsi="Times New Roman" w:cs="Times New Roman"/>
        </w:rPr>
        <w:t xml:space="preserve">identifies that the increase of state power in the 1990s directly impacted Uyghur’s religious </w:t>
      </w:r>
      <w:r w:rsidR="00D14F2B">
        <w:rPr>
          <w:rFonts w:ascii="Times New Roman" w:eastAsia="Times New Roman" w:hAnsi="Times New Roman" w:cs="Times New Roman"/>
        </w:rPr>
        <w:t>freedoms and brought Uyghur independence to forefront of wider society in the PRC.</w:t>
      </w:r>
      <w:r w:rsidR="008E5ABD">
        <w:rPr>
          <w:rFonts w:ascii="Times New Roman" w:eastAsia="Times New Roman" w:hAnsi="Times New Roman" w:cs="Times New Roman"/>
        </w:rPr>
        <w:t xml:space="preserve"> Debata </w:t>
      </w:r>
      <w:r w:rsidR="00E22693">
        <w:rPr>
          <w:rFonts w:ascii="Times New Roman" w:eastAsia="Times New Roman" w:hAnsi="Times New Roman" w:cs="Times New Roman"/>
        </w:rPr>
        <w:t xml:space="preserve">holds the view that the </w:t>
      </w:r>
      <w:r w:rsidR="001A2E92">
        <w:rPr>
          <w:rFonts w:ascii="Times New Roman" w:eastAsia="Times New Roman" w:hAnsi="Times New Roman" w:cs="Times New Roman"/>
        </w:rPr>
        <w:t>Great Western development policy</w:t>
      </w:r>
      <w:r w:rsidR="00E22693">
        <w:rPr>
          <w:rFonts w:ascii="Times New Roman" w:eastAsia="Times New Roman" w:hAnsi="Times New Roman" w:cs="Times New Roman"/>
        </w:rPr>
        <w:t xml:space="preserve"> in 1999</w:t>
      </w:r>
      <w:r w:rsidR="001A2E92">
        <w:rPr>
          <w:rFonts w:ascii="Times New Roman" w:eastAsia="Times New Roman" w:hAnsi="Times New Roman" w:cs="Times New Roman"/>
        </w:rPr>
        <w:t xml:space="preserve"> created further division</w:t>
      </w:r>
      <w:r w:rsidR="00445134">
        <w:rPr>
          <w:rFonts w:ascii="Times New Roman" w:eastAsia="Times New Roman" w:hAnsi="Times New Roman" w:cs="Times New Roman"/>
        </w:rPr>
        <w:t xml:space="preserve"> between the PRC and Uyghur community</w:t>
      </w:r>
      <w:r w:rsidR="00E22693">
        <w:rPr>
          <w:rFonts w:ascii="Times New Roman" w:eastAsia="Times New Roman" w:hAnsi="Times New Roman" w:cs="Times New Roman"/>
        </w:rPr>
        <w:t xml:space="preserve">. </w:t>
      </w:r>
    </w:p>
    <w:p w14:paraId="05472F69" w14:textId="3CF2ABD7" w:rsidR="00135DE0" w:rsidRDefault="003E7DC9" w:rsidP="003E7DC9">
      <w:pPr>
        <w:spacing w:line="360" w:lineRule="auto"/>
        <w:rPr>
          <w:rFonts w:ascii="Times New Roman" w:eastAsia="Times New Roman" w:hAnsi="Times New Roman" w:cs="Times New Roman"/>
        </w:rPr>
      </w:pPr>
      <w:r>
        <w:rPr>
          <w:rFonts w:ascii="Times New Roman" w:eastAsia="Times New Roman" w:hAnsi="Times New Roman" w:cs="Times New Roman"/>
        </w:rPr>
        <w:t>Since the establishment of the PRC</w:t>
      </w:r>
      <w:r w:rsidR="005056D3">
        <w:rPr>
          <w:rFonts w:ascii="Times New Roman" w:eastAsia="Times New Roman" w:hAnsi="Times New Roman" w:cs="Times New Roman"/>
        </w:rPr>
        <w:t>,</w:t>
      </w:r>
      <w:r w:rsidR="00483952">
        <w:rPr>
          <w:rFonts w:ascii="Times New Roman" w:eastAsia="Times New Roman" w:hAnsi="Times New Roman" w:cs="Times New Roman"/>
        </w:rPr>
        <w:t xml:space="preserve"> the </w:t>
      </w:r>
      <w:r w:rsidRPr="003E7DC9">
        <w:rPr>
          <w:rFonts w:ascii="Times New Roman" w:eastAsia="Times New Roman" w:hAnsi="Times New Roman" w:cs="Times New Roman"/>
        </w:rPr>
        <w:t>rhetoric surrounding ethnic minorities</w:t>
      </w:r>
      <w:r w:rsidR="00483952">
        <w:rPr>
          <w:rFonts w:ascii="Times New Roman" w:eastAsia="Times New Roman" w:hAnsi="Times New Roman" w:cs="Times New Roman"/>
        </w:rPr>
        <w:t>, particularly the Uyghur community, has</w:t>
      </w:r>
      <w:r w:rsidRPr="003E7DC9">
        <w:rPr>
          <w:rFonts w:ascii="Times New Roman" w:eastAsia="Times New Roman" w:hAnsi="Times New Roman" w:cs="Times New Roman"/>
        </w:rPr>
        <w:t xml:space="preserve"> not been positive</w:t>
      </w:r>
      <w:r w:rsidR="00483952">
        <w:rPr>
          <w:rFonts w:ascii="Times New Roman" w:eastAsia="Times New Roman" w:hAnsi="Times New Roman" w:cs="Times New Roman"/>
        </w:rPr>
        <w:t xml:space="preserve">. Subsequent </w:t>
      </w:r>
      <w:r w:rsidRPr="003E7DC9">
        <w:rPr>
          <w:rFonts w:ascii="Times New Roman" w:eastAsia="Times New Roman" w:hAnsi="Times New Roman" w:cs="Times New Roman"/>
        </w:rPr>
        <w:t>research</w:t>
      </w:r>
      <w:r w:rsidR="00483952">
        <w:rPr>
          <w:rFonts w:ascii="Times New Roman" w:eastAsia="Times New Roman" w:hAnsi="Times New Roman" w:cs="Times New Roman"/>
        </w:rPr>
        <w:t xml:space="preserve"> and Chinese government policy highlights</w:t>
      </w:r>
      <w:r w:rsidRPr="003E7DC9">
        <w:rPr>
          <w:rFonts w:ascii="Times New Roman" w:eastAsia="Times New Roman" w:hAnsi="Times New Roman" w:cs="Times New Roman"/>
        </w:rPr>
        <w:t xml:space="preserve"> </w:t>
      </w:r>
      <w:r w:rsidR="00483952">
        <w:rPr>
          <w:rFonts w:ascii="Times New Roman" w:eastAsia="Times New Roman" w:hAnsi="Times New Roman" w:cs="Times New Roman"/>
        </w:rPr>
        <w:t>the long lasting</w:t>
      </w:r>
      <w:r w:rsidRPr="003E7DC9">
        <w:rPr>
          <w:rFonts w:ascii="Times New Roman" w:eastAsia="Times New Roman" w:hAnsi="Times New Roman" w:cs="Times New Roman"/>
        </w:rPr>
        <w:t xml:space="preserve"> syst</w:t>
      </w:r>
      <w:r w:rsidR="00F7516A">
        <w:rPr>
          <w:rFonts w:ascii="Times New Roman" w:eastAsia="Times New Roman" w:hAnsi="Times New Roman" w:cs="Times New Roman"/>
        </w:rPr>
        <w:t>ematic</w:t>
      </w:r>
      <w:r w:rsidRPr="003E7DC9">
        <w:rPr>
          <w:rFonts w:ascii="Times New Roman" w:eastAsia="Times New Roman" w:hAnsi="Times New Roman" w:cs="Times New Roman"/>
        </w:rPr>
        <w:t xml:space="preserve"> injustice </w:t>
      </w:r>
      <w:r w:rsidR="00483952">
        <w:rPr>
          <w:rFonts w:ascii="Times New Roman" w:eastAsia="Times New Roman" w:hAnsi="Times New Roman" w:cs="Times New Roman"/>
        </w:rPr>
        <w:t>faced by the</w:t>
      </w:r>
      <w:r w:rsidRPr="003E7DC9">
        <w:rPr>
          <w:rFonts w:ascii="Times New Roman" w:eastAsia="Times New Roman" w:hAnsi="Times New Roman" w:cs="Times New Roman"/>
        </w:rPr>
        <w:t xml:space="preserve"> Uyghur community </w:t>
      </w:r>
      <w:r w:rsidR="00483952">
        <w:rPr>
          <w:rFonts w:ascii="Times New Roman" w:eastAsia="Times New Roman" w:hAnsi="Times New Roman" w:cs="Times New Roman"/>
        </w:rPr>
        <w:t>in Xinjiang.</w:t>
      </w:r>
      <w:r w:rsidR="008F1CCF" w:rsidRPr="008F1CCF">
        <w:t xml:space="preserve"> </w:t>
      </w:r>
      <w:r w:rsidR="008F1CCF" w:rsidRPr="008F1CCF">
        <w:rPr>
          <w:rFonts w:ascii="Times New Roman" w:eastAsia="Times New Roman" w:hAnsi="Times New Roman" w:cs="Times New Roman"/>
        </w:rPr>
        <w:t>The reason for this can never be fully explained. Perhaps it is because the largest oil and gas field is located in the Tarim Basin and Uyghur national independence does not allow for the PRC to benefit for it (Global Times, 2021)</w:t>
      </w:r>
      <w:r w:rsidR="007E1CBB" w:rsidRPr="008F1CCF">
        <w:rPr>
          <w:rFonts w:ascii="Times New Roman" w:eastAsia="Times New Roman" w:hAnsi="Times New Roman" w:cs="Times New Roman"/>
        </w:rPr>
        <w:t xml:space="preserve">. </w:t>
      </w:r>
      <w:r w:rsidR="005056D3">
        <w:rPr>
          <w:rFonts w:ascii="Times New Roman" w:eastAsia="Times New Roman" w:hAnsi="Times New Roman" w:cs="Times New Roman"/>
        </w:rPr>
        <w:t>Even in the last ten years,</w:t>
      </w:r>
      <w:r w:rsidR="009323D6">
        <w:rPr>
          <w:rFonts w:ascii="Times New Roman" w:eastAsia="Times New Roman" w:hAnsi="Times New Roman" w:cs="Times New Roman"/>
        </w:rPr>
        <w:t xml:space="preserve"> Uyghurs </w:t>
      </w:r>
      <w:r w:rsidR="005056D3">
        <w:rPr>
          <w:rFonts w:ascii="Times New Roman" w:eastAsia="Times New Roman" w:hAnsi="Times New Roman" w:cs="Times New Roman"/>
        </w:rPr>
        <w:t xml:space="preserve">human </w:t>
      </w:r>
      <w:r w:rsidR="00135DE0">
        <w:rPr>
          <w:rFonts w:ascii="Times New Roman" w:eastAsia="Times New Roman" w:hAnsi="Times New Roman" w:cs="Times New Roman"/>
        </w:rPr>
        <w:t xml:space="preserve">rights </w:t>
      </w:r>
      <w:r w:rsidR="005056D3">
        <w:rPr>
          <w:rFonts w:ascii="Times New Roman" w:eastAsia="Times New Roman" w:hAnsi="Times New Roman" w:cs="Times New Roman"/>
        </w:rPr>
        <w:t xml:space="preserve">in China have been </w:t>
      </w:r>
      <w:r w:rsidR="009323D6">
        <w:rPr>
          <w:rFonts w:ascii="Times New Roman" w:eastAsia="Times New Roman" w:hAnsi="Times New Roman" w:cs="Times New Roman"/>
        </w:rPr>
        <w:t>diminished</w:t>
      </w:r>
      <w:r w:rsidR="005056D3">
        <w:rPr>
          <w:rFonts w:ascii="Times New Roman" w:eastAsia="Times New Roman" w:hAnsi="Times New Roman" w:cs="Times New Roman"/>
        </w:rPr>
        <w:t>.</w:t>
      </w:r>
      <w:r w:rsidR="009323D6">
        <w:rPr>
          <w:rFonts w:ascii="Times New Roman" w:eastAsia="Times New Roman" w:hAnsi="Times New Roman" w:cs="Times New Roman"/>
        </w:rPr>
        <w:t xml:space="preserve"> The PRC has set up ‘re-educational camps’ in </w:t>
      </w:r>
      <w:r w:rsidR="00C65149">
        <w:rPr>
          <w:rFonts w:ascii="Times New Roman" w:eastAsia="Times New Roman" w:hAnsi="Times New Roman" w:cs="Times New Roman"/>
        </w:rPr>
        <w:t xml:space="preserve">multiple places including </w:t>
      </w:r>
      <w:r w:rsidR="009323D6">
        <w:rPr>
          <w:rFonts w:ascii="Times New Roman" w:eastAsia="Times New Roman" w:hAnsi="Times New Roman" w:cs="Times New Roman"/>
        </w:rPr>
        <w:t>Xinjiang</w:t>
      </w:r>
      <w:r w:rsidR="00C65149">
        <w:rPr>
          <w:rFonts w:ascii="Times New Roman" w:eastAsia="Times New Roman" w:hAnsi="Times New Roman" w:cs="Times New Roman"/>
        </w:rPr>
        <w:t>.</w:t>
      </w:r>
      <w:r w:rsidR="004E36E4">
        <w:rPr>
          <w:rFonts w:ascii="Times New Roman" w:eastAsia="Times New Roman" w:hAnsi="Times New Roman" w:cs="Times New Roman"/>
        </w:rPr>
        <w:t xml:space="preserve"> T</w:t>
      </w:r>
      <w:r w:rsidR="009323D6">
        <w:rPr>
          <w:rFonts w:ascii="Times New Roman" w:eastAsia="Times New Roman" w:hAnsi="Times New Roman" w:cs="Times New Roman"/>
        </w:rPr>
        <w:t xml:space="preserve">he World Uyghur Congress call them concentration camps </w:t>
      </w:r>
      <w:r w:rsidR="004E36E4">
        <w:rPr>
          <w:rFonts w:ascii="Times New Roman" w:eastAsia="Times New Roman" w:hAnsi="Times New Roman" w:cs="Times New Roman"/>
        </w:rPr>
        <w:t xml:space="preserve">along with other human rights organisations </w:t>
      </w:r>
      <w:r w:rsidR="009323D6">
        <w:rPr>
          <w:rFonts w:ascii="Times New Roman" w:eastAsia="Times New Roman" w:hAnsi="Times New Roman" w:cs="Times New Roman"/>
        </w:rPr>
        <w:t>(</w:t>
      </w:r>
      <w:r w:rsidR="00516210">
        <w:rPr>
          <w:rFonts w:ascii="Times New Roman" w:eastAsia="Times New Roman" w:hAnsi="Times New Roman" w:cs="Times New Roman"/>
        </w:rPr>
        <w:t>World Uyghur Congress, 2019</w:t>
      </w:r>
      <w:r w:rsidR="009323D6">
        <w:rPr>
          <w:rFonts w:ascii="Times New Roman" w:eastAsia="Times New Roman" w:hAnsi="Times New Roman" w:cs="Times New Roman"/>
        </w:rPr>
        <w:t>).</w:t>
      </w:r>
      <w:r w:rsidR="00651A35">
        <w:rPr>
          <w:rFonts w:ascii="Times New Roman" w:eastAsia="Times New Roman" w:hAnsi="Times New Roman" w:cs="Times New Roman"/>
        </w:rPr>
        <w:t xml:space="preserve"> The Chinese government </w:t>
      </w:r>
      <w:r w:rsidR="00C65149">
        <w:rPr>
          <w:rFonts w:ascii="Times New Roman" w:eastAsia="Times New Roman" w:hAnsi="Times New Roman" w:cs="Times New Roman"/>
        </w:rPr>
        <w:t xml:space="preserve">still deny responsibility </w:t>
      </w:r>
      <w:r w:rsidR="00EC7ECF">
        <w:rPr>
          <w:rFonts w:ascii="Times New Roman" w:eastAsia="Times New Roman" w:hAnsi="Times New Roman" w:cs="Times New Roman"/>
        </w:rPr>
        <w:t xml:space="preserve">and take the stance that they are preventing religious extremism (Human Rights Watch, </w:t>
      </w:r>
      <w:r w:rsidR="00801FB2">
        <w:rPr>
          <w:rFonts w:ascii="Times New Roman" w:eastAsia="Times New Roman" w:hAnsi="Times New Roman" w:cs="Times New Roman"/>
        </w:rPr>
        <w:t xml:space="preserve">2021). This indicates that </w:t>
      </w:r>
      <w:r w:rsidR="0054353F">
        <w:rPr>
          <w:rFonts w:ascii="Times New Roman" w:eastAsia="Times New Roman" w:hAnsi="Times New Roman" w:cs="Times New Roman"/>
        </w:rPr>
        <w:t xml:space="preserve">current </w:t>
      </w:r>
      <w:r w:rsidR="00801FB2">
        <w:rPr>
          <w:rFonts w:ascii="Times New Roman" w:eastAsia="Times New Roman" w:hAnsi="Times New Roman" w:cs="Times New Roman"/>
        </w:rPr>
        <w:t>PRC practice towards</w:t>
      </w:r>
      <w:r w:rsidR="0054353F">
        <w:rPr>
          <w:rFonts w:ascii="Times New Roman" w:eastAsia="Times New Roman" w:hAnsi="Times New Roman" w:cs="Times New Roman"/>
        </w:rPr>
        <w:t xml:space="preserve"> Indigenous communities like the Uyghurs</w:t>
      </w:r>
      <w:r w:rsidR="00801FB2">
        <w:rPr>
          <w:rFonts w:ascii="Times New Roman" w:eastAsia="Times New Roman" w:hAnsi="Times New Roman" w:cs="Times New Roman"/>
        </w:rPr>
        <w:t xml:space="preserve"> is inhumane, unjust and not in accordance with the UNDRIP and UDHR. The question then needs to be asked, why is the international community not doing more to stop these human rights abuses governed by China</w:t>
      </w:r>
      <w:r w:rsidR="004A147C">
        <w:rPr>
          <w:rFonts w:ascii="Times New Roman" w:eastAsia="Times New Roman" w:hAnsi="Times New Roman" w:cs="Times New Roman"/>
        </w:rPr>
        <w:t>?</w:t>
      </w:r>
      <w:r w:rsidR="00801FB2">
        <w:rPr>
          <w:rFonts w:ascii="Times New Roman" w:eastAsia="Times New Roman" w:hAnsi="Times New Roman" w:cs="Times New Roman"/>
        </w:rPr>
        <w:t xml:space="preserve"> </w:t>
      </w:r>
    </w:p>
    <w:p w14:paraId="276A881B" w14:textId="67EC7E66" w:rsidR="00A90984" w:rsidRPr="00E05423" w:rsidRDefault="004A147C" w:rsidP="00E05423">
      <w:pPr>
        <w:spacing w:line="360" w:lineRule="auto"/>
        <w:rPr>
          <w:rFonts w:ascii="Times New Roman" w:eastAsia="Times New Roman" w:hAnsi="Times New Roman" w:cs="Times New Roman"/>
        </w:rPr>
      </w:pPr>
      <w:r>
        <w:rPr>
          <w:rFonts w:ascii="Times New Roman" w:eastAsia="Times New Roman" w:hAnsi="Times New Roman" w:cs="Times New Roman"/>
        </w:rPr>
        <w:lastRenderedPageBreak/>
        <w:t xml:space="preserve">Overall, </w:t>
      </w:r>
      <w:r w:rsidR="0010660A">
        <w:rPr>
          <w:rFonts w:ascii="Times New Roman" w:eastAsia="Times New Roman" w:hAnsi="Times New Roman" w:cs="Times New Roman"/>
        </w:rPr>
        <w:t>Mao’s</w:t>
      </w:r>
      <w:r w:rsidR="00B72445">
        <w:rPr>
          <w:rFonts w:ascii="Times New Roman" w:eastAsia="Times New Roman" w:hAnsi="Times New Roman" w:cs="Times New Roman"/>
        </w:rPr>
        <w:t xml:space="preserve"> </w:t>
      </w:r>
      <w:r w:rsidR="0010660A">
        <w:rPr>
          <w:rFonts w:ascii="Times New Roman" w:eastAsia="Times New Roman" w:hAnsi="Times New Roman" w:cs="Times New Roman"/>
        </w:rPr>
        <w:t xml:space="preserve">governmental </w:t>
      </w:r>
      <w:r w:rsidR="00B72445">
        <w:rPr>
          <w:rFonts w:ascii="Times New Roman" w:eastAsia="Times New Roman" w:hAnsi="Times New Roman" w:cs="Times New Roman"/>
        </w:rPr>
        <w:t>policy</w:t>
      </w:r>
      <w:r w:rsidR="00AD01B8">
        <w:rPr>
          <w:rFonts w:ascii="Times New Roman" w:eastAsia="Times New Roman" w:hAnsi="Times New Roman" w:cs="Times New Roman"/>
        </w:rPr>
        <w:t xml:space="preserve"> towards the Uyghur community was unjust. His use of state policy created the basis of discriminatory </w:t>
      </w:r>
      <w:r w:rsidR="00447C31">
        <w:rPr>
          <w:rFonts w:ascii="Times New Roman" w:eastAsia="Times New Roman" w:hAnsi="Times New Roman" w:cs="Times New Roman"/>
        </w:rPr>
        <w:t xml:space="preserve">legislation towards the Uyghurs. </w:t>
      </w:r>
      <w:r w:rsidR="00C643FB">
        <w:rPr>
          <w:rFonts w:ascii="Times New Roman" w:eastAsia="Times New Roman" w:hAnsi="Times New Roman" w:cs="Times New Roman"/>
        </w:rPr>
        <w:t xml:space="preserve">Zemin’s implementation of Chinese government policy </w:t>
      </w:r>
      <w:r w:rsidR="00D425CB">
        <w:rPr>
          <w:rFonts w:ascii="Times New Roman" w:eastAsia="Times New Roman" w:hAnsi="Times New Roman" w:cs="Times New Roman"/>
        </w:rPr>
        <w:t>echoed Mao’s w</w:t>
      </w:r>
      <w:r w:rsidR="007A71C2">
        <w:rPr>
          <w:rFonts w:ascii="Times New Roman" w:eastAsia="Times New Roman" w:hAnsi="Times New Roman" w:cs="Times New Roman"/>
        </w:rPr>
        <w:t xml:space="preserve">hich enabled Uyghurs rights to be restricted even further. </w:t>
      </w:r>
      <w:r w:rsidR="00B72445">
        <w:rPr>
          <w:rFonts w:ascii="Times New Roman" w:eastAsia="Times New Roman" w:hAnsi="Times New Roman" w:cs="Times New Roman"/>
        </w:rPr>
        <w:t xml:space="preserve">Xiaoping </w:t>
      </w:r>
      <w:r w:rsidR="00E1049F">
        <w:rPr>
          <w:rFonts w:ascii="Times New Roman" w:eastAsia="Times New Roman" w:hAnsi="Times New Roman" w:cs="Times New Roman"/>
        </w:rPr>
        <w:t xml:space="preserve">language policy </w:t>
      </w:r>
      <w:r w:rsidR="00D5013B">
        <w:rPr>
          <w:rFonts w:ascii="Times New Roman" w:eastAsia="Times New Roman" w:hAnsi="Times New Roman" w:cs="Times New Roman"/>
        </w:rPr>
        <w:t xml:space="preserve">re-established the Uyghur community’s literature, language and culture. </w:t>
      </w:r>
    </w:p>
    <w:p w14:paraId="3AF2C056" w14:textId="77777777" w:rsidR="00725F96" w:rsidRPr="00725F96" w:rsidRDefault="00725F96" w:rsidP="00725F96">
      <w:pPr>
        <w:spacing w:line="360" w:lineRule="auto"/>
        <w:rPr>
          <w:rFonts w:ascii="Times New Roman" w:eastAsia="Times New Roman" w:hAnsi="Times New Roman" w:cs="Times New Roman"/>
        </w:rPr>
      </w:pPr>
    </w:p>
    <w:p w14:paraId="0DC9748B" w14:textId="77777777" w:rsidR="00725F96" w:rsidRPr="00725F96" w:rsidRDefault="00725F96" w:rsidP="00725F96">
      <w:pPr>
        <w:spacing w:line="360" w:lineRule="auto"/>
        <w:rPr>
          <w:rFonts w:ascii="Times New Roman" w:eastAsia="Times New Roman" w:hAnsi="Times New Roman" w:cs="Times New Roman"/>
        </w:rPr>
      </w:pPr>
    </w:p>
    <w:p w14:paraId="0488AF0C" w14:textId="77777777" w:rsidR="00725F96" w:rsidRPr="00725F96" w:rsidRDefault="00725F96" w:rsidP="00725F96">
      <w:pPr>
        <w:spacing w:line="360" w:lineRule="auto"/>
        <w:rPr>
          <w:rFonts w:ascii="Times New Roman" w:eastAsia="Times New Roman" w:hAnsi="Times New Roman" w:cs="Times New Roman"/>
        </w:rPr>
      </w:pPr>
    </w:p>
    <w:p w14:paraId="0AB01BD5" w14:textId="77777777" w:rsidR="00725F96" w:rsidRPr="00725F96" w:rsidRDefault="00725F96" w:rsidP="00725F96">
      <w:pPr>
        <w:spacing w:line="360" w:lineRule="auto"/>
        <w:rPr>
          <w:rFonts w:ascii="Times New Roman" w:eastAsia="Times New Roman" w:hAnsi="Times New Roman" w:cs="Times New Roman"/>
        </w:rPr>
      </w:pPr>
    </w:p>
    <w:p w14:paraId="21285DE6" w14:textId="77777777" w:rsidR="00725F96" w:rsidRPr="00725F96" w:rsidRDefault="00725F96" w:rsidP="00725F96">
      <w:pPr>
        <w:spacing w:line="360" w:lineRule="auto"/>
        <w:rPr>
          <w:rFonts w:ascii="Times New Roman" w:eastAsia="Times New Roman" w:hAnsi="Times New Roman" w:cs="Times New Roman"/>
        </w:rPr>
      </w:pPr>
    </w:p>
    <w:p w14:paraId="24A6F7C7" w14:textId="77777777" w:rsidR="00725F96" w:rsidRPr="00725F96" w:rsidRDefault="00725F96" w:rsidP="00725F96">
      <w:pPr>
        <w:spacing w:line="360" w:lineRule="auto"/>
        <w:rPr>
          <w:rFonts w:ascii="Times New Roman" w:eastAsia="Times New Roman" w:hAnsi="Times New Roman" w:cs="Times New Roman"/>
        </w:rPr>
      </w:pPr>
    </w:p>
    <w:p w14:paraId="347C621D" w14:textId="77777777" w:rsidR="00725F96" w:rsidRPr="00725F96" w:rsidRDefault="00725F96" w:rsidP="00725F96">
      <w:pPr>
        <w:spacing w:line="360" w:lineRule="auto"/>
        <w:rPr>
          <w:rFonts w:ascii="Times New Roman" w:eastAsia="Times New Roman" w:hAnsi="Times New Roman" w:cs="Times New Roman"/>
        </w:rPr>
      </w:pPr>
    </w:p>
    <w:p w14:paraId="6E14963E" w14:textId="5C21F95D" w:rsidR="00725F96" w:rsidRPr="00725F96" w:rsidRDefault="00725F96" w:rsidP="00725F96">
      <w:pPr>
        <w:spacing w:line="360" w:lineRule="auto"/>
        <w:rPr>
          <w:rFonts w:ascii="Times New Roman" w:eastAsia="Times New Roman" w:hAnsi="Times New Roman" w:cs="Times New Roman"/>
        </w:rPr>
      </w:pPr>
    </w:p>
    <w:p w14:paraId="02AB3B3D" w14:textId="77777777" w:rsidR="00585BD9" w:rsidRDefault="00585BD9" w:rsidP="005955C9">
      <w:pPr>
        <w:spacing w:line="360" w:lineRule="auto"/>
        <w:rPr>
          <w:rFonts w:ascii="Times New Roman" w:eastAsia="Times New Roman" w:hAnsi="Times New Roman" w:cs="Times New Roman"/>
        </w:rPr>
      </w:pPr>
    </w:p>
    <w:p w14:paraId="12D77F6F" w14:textId="77777777" w:rsidR="00782BE6" w:rsidRDefault="00782BE6" w:rsidP="00CC3137">
      <w:pPr>
        <w:spacing w:after="200" w:line="360" w:lineRule="auto"/>
        <w:rPr>
          <w:rFonts w:ascii="Times New Roman" w:eastAsia="Calibri" w:hAnsi="Times New Roman" w:cs="Times New Roman"/>
          <w:color w:val="000000" w:themeColor="text1"/>
        </w:rPr>
      </w:pPr>
    </w:p>
    <w:p w14:paraId="02EE6578" w14:textId="77777777" w:rsidR="002C4D6B" w:rsidRDefault="002C4D6B" w:rsidP="00CC3137">
      <w:pPr>
        <w:spacing w:after="200" w:line="360" w:lineRule="auto"/>
        <w:rPr>
          <w:rFonts w:ascii="Times New Roman" w:eastAsia="Calibri" w:hAnsi="Times New Roman" w:cs="Times New Roman"/>
          <w:color w:val="000000" w:themeColor="text1"/>
          <w:u w:val="single"/>
        </w:rPr>
      </w:pPr>
    </w:p>
    <w:p w14:paraId="2B242D45" w14:textId="77777777" w:rsidR="002C4D6B" w:rsidRDefault="002C4D6B" w:rsidP="00CC3137">
      <w:pPr>
        <w:spacing w:after="200" w:line="360" w:lineRule="auto"/>
        <w:rPr>
          <w:rFonts w:ascii="Times New Roman" w:eastAsia="Calibri" w:hAnsi="Times New Roman" w:cs="Times New Roman"/>
          <w:color w:val="000000" w:themeColor="text1"/>
          <w:u w:val="single"/>
        </w:rPr>
      </w:pPr>
    </w:p>
    <w:p w14:paraId="063AB60F" w14:textId="77777777" w:rsidR="002C4D6B" w:rsidRDefault="002C4D6B" w:rsidP="00CC3137">
      <w:pPr>
        <w:spacing w:after="200" w:line="360" w:lineRule="auto"/>
        <w:rPr>
          <w:rFonts w:ascii="Times New Roman" w:eastAsia="Calibri" w:hAnsi="Times New Roman" w:cs="Times New Roman"/>
          <w:color w:val="000000" w:themeColor="text1"/>
          <w:u w:val="single"/>
        </w:rPr>
      </w:pPr>
    </w:p>
    <w:p w14:paraId="2E770078" w14:textId="77777777" w:rsidR="002C4D6B" w:rsidRDefault="002C4D6B" w:rsidP="00CC3137">
      <w:pPr>
        <w:spacing w:after="200" w:line="360" w:lineRule="auto"/>
        <w:rPr>
          <w:rFonts w:ascii="Times New Roman" w:eastAsia="Calibri" w:hAnsi="Times New Roman" w:cs="Times New Roman"/>
          <w:color w:val="000000" w:themeColor="text1"/>
          <w:u w:val="single"/>
        </w:rPr>
      </w:pPr>
    </w:p>
    <w:p w14:paraId="5CF9908B" w14:textId="77777777" w:rsidR="002C4D6B" w:rsidRDefault="002C4D6B" w:rsidP="00CC3137">
      <w:pPr>
        <w:spacing w:after="200" w:line="360" w:lineRule="auto"/>
        <w:rPr>
          <w:rFonts w:ascii="Times New Roman" w:eastAsia="Calibri" w:hAnsi="Times New Roman" w:cs="Times New Roman"/>
          <w:color w:val="000000" w:themeColor="text1"/>
          <w:u w:val="single"/>
        </w:rPr>
      </w:pPr>
    </w:p>
    <w:p w14:paraId="24AB6395" w14:textId="77777777" w:rsidR="002C4D6B" w:rsidRDefault="002C4D6B" w:rsidP="00CC3137">
      <w:pPr>
        <w:spacing w:after="200" w:line="360" w:lineRule="auto"/>
        <w:rPr>
          <w:rFonts w:ascii="Times New Roman" w:eastAsia="Calibri" w:hAnsi="Times New Roman" w:cs="Times New Roman"/>
          <w:color w:val="000000" w:themeColor="text1"/>
          <w:u w:val="single"/>
        </w:rPr>
      </w:pPr>
    </w:p>
    <w:p w14:paraId="5AA34590" w14:textId="77777777" w:rsidR="002C4D6B" w:rsidRDefault="002C4D6B" w:rsidP="00CC3137">
      <w:pPr>
        <w:spacing w:after="200" w:line="360" w:lineRule="auto"/>
        <w:rPr>
          <w:rFonts w:ascii="Times New Roman" w:eastAsia="Calibri" w:hAnsi="Times New Roman" w:cs="Times New Roman"/>
          <w:color w:val="000000" w:themeColor="text1"/>
          <w:u w:val="single"/>
        </w:rPr>
      </w:pPr>
    </w:p>
    <w:p w14:paraId="45ED6018" w14:textId="77777777" w:rsidR="002C4D6B" w:rsidRDefault="002C4D6B" w:rsidP="00CC3137">
      <w:pPr>
        <w:spacing w:after="200" w:line="360" w:lineRule="auto"/>
        <w:rPr>
          <w:rFonts w:ascii="Times New Roman" w:eastAsia="Calibri" w:hAnsi="Times New Roman" w:cs="Times New Roman"/>
          <w:color w:val="000000" w:themeColor="text1"/>
          <w:u w:val="single"/>
        </w:rPr>
      </w:pPr>
    </w:p>
    <w:p w14:paraId="273F9585" w14:textId="77777777" w:rsidR="002C4D6B" w:rsidRDefault="002C4D6B" w:rsidP="00CC3137">
      <w:pPr>
        <w:spacing w:after="200" w:line="360" w:lineRule="auto"/>
        <w:rPr>
          <w:rFonts w:ascii="Times New Roman" w:eastAsia="Calibri" w:hAnsi="Times New Roman" w:cs="Times New Roman"/>
          <w:color w:val="000000" w:themeColor="text1"/>
          <w:u w:val="single"/>
        </w:rPr>
      </w:pPr>
    </w:p>
    <w:p w14:paraId="3EDC0BF0" w14:textId="77777777" w:rsidR="00E71CF7" w:rsidRDefault="00E71CF7" w:rsidP="00CC3137">
      <w:pPr>
        <w:spacing w:after="200" w:line="360" w:lineRule="auto"/>
        <w:rPr>
          <w:rFonts w:ascii="Times New Roman" w:eastAsia="Calibri" w:hAnsi="Times New Roman" w:cs="Times New Roman"/>
          <w:color w:val="000000" w:themeColor="text1"/>
          <w:u w:val="single"/>
        </w:rPr>
      </w:pPr>
    </w:p>
    <w:p w14:paraId="67A61DEB" w14:textId="77777777" w:rsidR="0010660A" w:rsidRDefault="0010660A" w:rsidP="00CC3137">
      <w:pPr>
        <w:spacing w:after="200" w:line="360" w:lineRule="auto"/>
        <w:rPr>
          <w:rFonts w:ascii="Times New Roman" w:eastAsia="Calibri" w:hAnsi="Times New Roman" w:cs="Times New Roman"/>
          <w:color w:val="000000" w:themeColor="text1"/>
          <w:u w:val="single"/>
        </w:rPr>
      </w:pPr>
    </w:p>
    <w:p w14:paraId="445BD463" w14:textId="77777777" w:rsidR="007E1CBB" w:rsidRDefault="007E1CBB" w:rsidP="00CC3137">
      <w:pPr>
        <w:spacing w:after="200" w:line="360" w:lineRule="auto"/>
        <w:rPr>
          <w:rFonts w:ascii="Times New Roman" w:eastAsia="Calibri" w:hAnsi="Times New Roman" w:cs="Times New Roman"/>
          <w:color w:val="000000" w:themeColor="text1"/>
          <w:u w:val="single"/>
        </w:rPr>
      </w:pPr>
    </w:p>
    <w:p w14:paraId="67166C65" w14:textId="44B73AE9" w:rsidR="00CC3137" w:rsidRPr="00C141F2" w:rsidRDefault="00CC3137" w:rsidP="00CC3137">
      <w:pPr>
        <w:spacing w:after="200" w:line="360" w:lineRule="auto"/>
        <w:rPr>
          <w:rFonts w:ascii="Times New Roman" w:eastAsia="Calibri" w:hAnsi="Times New Roman" w:cs="Times New Roman"/>
          <w:color w:val="000000" w:themeColor="text1"/>
          <w:u w:val="single"/>
        </w:rPr>
      </w:pPr>
      <w:r w:rsidRPr="00C141F2">
        <w:rPr>
          <w:rFonts w:ascii="Times New Roman" w:eastAsia="Calibri" w:hAnsi="Times New Roman" w:cs="Times New Roman"/>
          <w:color w:val="000000" w:themeColor="text1"/>
          <w:u w:val="single"/>
        </w:rPr>
        <w:lastRenderedPageBreak/>
        <w:t>Reference List</w:t>
      </w:r>
    </w:p>
    <w:p w14:paraId="54EFF088" w14:textId="5A8653EE" w:rsidR="005A6CC3" w:rsidRPr="005A6CC3" w:rsidRDefault="008E2E62" w:rsidP="00CC3137">
      <w:pPr>
        <w:spacing w:after="200" w:line="360" w:lineRule="auto"/>
        <w:rPr>
          <w:rFonts w:ascii="Times New Roman" w:eastAsia="Calibri" w:hAnsi="Times New Roman" w:cs="Times New Roman"/>
          <w:color w:val="000000" w:themeColor="text1"/>
        </w:rPr>
      </w:pPr>
      <w:r>
        <w:rPr>
          <w:rFonts w:ascii="Times New Roman" w:eastAsia="Calibri" w:hAnsi="Times New Roman" w:cs="Times New Roman"/>
          <w:color w:val="000000" w:themeColor="text1"/>
        </w:rPr>
        <w:t xml:space="preserve">Thum, R. (2018) </w:t>
      </w:r>
      <w:r w:rsidR="00FB1B72">
        <w:rPr>
          <w:rFonts w:ascii="Times New Roman" w:eastAsia="Calibri" w:hAnsi="Times New Roman" w:cs="Times New Roman"/>
          <w:i/>
          <w:iCs/>
          <w:color w:val="000000" w:themeColor="text1"/>
        </w:rPr>
        <w:t>T</w:t>
      </w:r>
      <w:r w:rsidR="00FB1B72" w:rsidRPr="008E2E62">
        <w:rPr>
          <w:rFonts w:ascii="Times New Roman" w:eastAsia="Calibri" w:hAnsi="Times New Roman" w:cs="Times New Roman"/>
          <w:i/>
          <w:iCs/>
          <w:color w:val="000000" w:themeColor="text1"/>
        </w:rPr>
        <w:t>he</w:t>
      </w:r>
      <w:r w:rsidRPr="008E2E62">
        <w:rPr>
          <w:rFonts w:ascii="Times New Roman" w:eastAsia="Calibri" w:hAnsi="Times New Roman" w:cs="Times New Roman"/>
          <w:i/>
          <w:iCs/>
          <w:color w:val="000000" w:themeColor="text1"/>
        </w:rPr>
        <w:t xml:space="preserve"> Uyghurs in Modern China</w:t>
      </w:r>
      <w:r>
        <w:rPr>
          <w:rFonts w:ascii="Times New Roman" w:eastAsia="Calibri" w:hAnsi="Times New Roman" w:cs="Times New Roman"/>
          <w:color w:val="000000" w:themeColor="text1"/>
        </w:rPr>
        <w:t xml:space="preserve"> New Orleans: </w:t>
      </w:r>
      <w:r w:rsidRPr="008E2E62">
        <w:rPr>
          <w:rFonts w:ascii="Times New Roman" w:eastAsia="Calibri" w:hAnsi="Times New Roman" w:cs="Times New Roman"/>
          <w:color w:val="000000" w:themeColor="text1"/>
        </w:rPr>
        <w:t>Loyola University</w:t>
      </w:r>
      <w:r>
        <w:rPr>
          <w:rFonts w:ascii="Times New Roman" w:eastAsia="Calibri" w:hAnsi="Times New Roman" w:cs="Times New Roman"/>
          <w:color w:val="000000" w:themeColor="text1"/>
        </w:rPr>
        <w:t xml:space="preserve"> </w:t>
      </w:r>
    </w:p>
    <w:p w14:paraId="330E484D" w14:textId="003B5050" w:rsidR="00CC3137" w:rsidRDefault="005A4516" w:rsidP="00CC3137">
      <w:pPr>
        <w:spacing w:after="200" w:line="360" w:lineRule="auto"/>
        <w:rPr>
          <w:rFonts w:ascii="Times New Roman" w:eastAsia="Calibri" w:hAnsi="Times New Roman" w:cs="Times New Roman"/>
          <w:color w:val="000000" w:themeColor="text1"/>
        </w:rPr>
      </w:pPr>
      <w:r>
        <w:rPr>
          <w:rFonts w:ascii="Times New Roman" w:eastAsia="Calibri" w:hAnsi="Times New Roman" w:cs="Times New Roman"/>
          <w:color w:val="000000" w:themeColor="text1"/>
        </w:rPr>
        <w:t xml:space="preserve">China </w:t>
      </w:r>
      <w:r w:rsidR="00A868D2">
        <w:rPr>
          <w:rFonts w:ascii="Times New Roman" w:eastAsia="Calibri" w:hAnsi="Times New Roman" w:cs="Times New Roman"/>
          <w:color w:val="000000" w:themeColor="text1"/>
        </w:rPr>
        <w:t>&amp;</w:t>
      </w:r>
      <w:r>
        <w:rPr>
          <w:rFonts w:ascii="Times New Roman" w:eastAsia="Calibri" w:hAnsi="Times New Roman" w:cs="Times New Roman"/>
          <w:color w:val="000000" w:themeColor="text1"/>
        </w:rPr>
        <w:t xml:space="preserve"> Asia Cultural Travel (2022) </w:t>
      </w:r>
      <w:r w:rsidRPr="005A4516">
        <w:rPr>
          <w:rFonts w:ascii="Times New Roman" w:eastAsia="Calibri" w:hAnsi="Times New Roman" w:cs="Times New Roman"/>
          <w:i/>
          <w:iCs/>
          <w:color w:val="000000" w:themeColor="text1"/>
        </w:rPr>
        <w:t>The Tarim Basin</w:t>
      </w:r>
      <w:r>
        <w:rPr>
          <w:rFonts w:ascii="Times New Roman" w:eastAsia="Calibri" w:hAnsi="Times New Roman" w:cs="Times New Roman"/>
          <w:color w:val="000000" w:themeColor="text1"/>
        </w:rPr>
        <w:t xml:space="preserve"> Available at: </w:t>
      </w:r>
      <w:hyperlink r:id="rId8" w:history="1">
        <w:r w:rsidRPr="00CF07A5">
          <w:rPr>
            <w:rStyle w:val="Hyperlink"/>
            <w:rFonts w:ascii="Times New Roman" w:eastAsia="Calibri" w:hAnsi="Times New Roman" w:cs="Times New Roman"/>
          </w:rPr>
          <w:t>https://www.asiaculturaltravel.co.uk/the-tarim-basin/</w:t>
        </w:r>
      </w:hyperlink>
      <w:r>
        <w:rPr>
          <w:rFonts w:ascii="Times New Roman" w:eastAsia="Calibri" w:hAnsi="Times New Roman" w:cs="Times New Roman"/>
          <w:color w:val="000000" w:themeColor="text1"/>
        </w:rPr>
        <w:t xml:space="preserve"> (Accessed: 21</w:t>
      </w:r>
      <w:r w:rsidRPr="005A4516">
        <w:rPr>
          <w:rFonts w:ascii="Times New Roman" w:eastAsia="Calibri" w:hAnsi="Times New Roman" w:cs="Times New Roman"/>
          <w:color w:val="000000" w:themeColor="text1"/>
          <w:vertAlign w:val="superscript"/>
        </w:rPr>
        <w:t>st</w:t>
      </w:r>
      <w:r>
        <w:rPr>
          <w:rFonts w:ascii="Times New Roman" w:eastAsia="Calibri" w:hAnsi="Times New Roman" w:cs="Times New Roman"/>
          <w:color w:val="000000" w:themeColor="text1"/>
        </w:rPr>
        <w:t xml:space="preserve"> October 2022)</w:t>
      </w:r>
    </w:p>
    <w:p w14:paraId="6AF66EB6" w14:textId="6E837689" w:rsidR="00A868D2" w:rsidRDefault="005D6655" w:rsidP="00CC3137">
      <w:pPr>
        <w:spacing w:after="200" w:line="360" w:lineRule="auto"/>
        <w:rPr>
          <w:rFonts w:ascii="Times New Roman" w:eastAsia="Calibri" w:hAnsi="Times New Roman" w:cs="Times New Roman"/>
          <w:color w:val="000000" w:themeColor="text1"/>
        </w:rPr>
      </w:pPr>
      <w:r>
        <w:rPr>
          <w:rFonts w:ascii="Times New Roman" w:eastAsia="Calibri" w:hAnsi="Times New Roman" w:cs="Times New Roman"/>
          <w:color w:val="000000" w:themeColor="text1"/>
        </w:rPr>
        <w:t xml:space="preserve">Guo, R. (2017) </w:t>
      </w:r>
      <w:r w:rsidRPr="005D6655">
        <w:rPr>
          <w:rFonts w:ascii="Times New Roman" w:eastAsia="Calibri" w:hAnsi="Times New Roman" w:cs="Times New Roman"/>
          <w:i/>
          <w:iCs/>
          <w:color w:val="000000" w:themeColor="text1"/>
        </w:rPr>
        <w:t>China Ethnic Statistical Yearbook 2016</w:t>
      </w:r>
      <w:r>
        <w:rPr>
          <w:rFonts w:ascii="Times New Roman" w:eastAsia="Calibri" w:hAnsi="Times New Roman" w:cs="Times New Roman"/>
          <w:color w:val="000000" w:themeColor="text1"/>
        </w:rPr>
        <w:t xml:space="preserve"> </w:t>
      </w:r>
      <w:r w:rsidR="00833174">
        <w:rPr>
          <w:rFonts w:ascii="Times New Roman" w:eastAsia="Calibri" w:hAnsi="Times New Roman" w:cs="Times New Roman"/>
          <w:color w:val="000000" w:themeColor="text1"/>
        </w:rPr>
        <w:t>London, UK: Palgrave Macmillan</w:t>
      </w:r>
    </w:p>
    <w:p w14:paraId="446757CF" w14:textId="42C5C500" w:rsidR="00A868D2" w:rsidRPr="005D6655" w:rsidRDefault="00A868D2" w:rsidP="00CC3137">
      <w:pPr>
        <w:spacing w:after="200" w:line="360" w:lineRule="auto"/>
        <w:rPr>
          <w:rFonts w:ascii="Times New Roman" w:eastAsia="Calibri" w:hAnsi="Times New Roman" w:cs="Times New Roman"/>
          <w:color w:val="000000" w:themeColor="text1"/>
        </w:rPr>
      </w:pPr>
      <w:r>
        <w:rPr>
          <w:rFonts w:ascii="Times New Roman" w:eastAsia="Calibri" w:hAnsi="Times New Roman" w:cs="Times New Roman"/>
          <w:color w:val="000000" w:themeColor="text1"/>
        </w:rPr>
        <w:t xml:space="preserve">China &amp; Asia Cultural Travel (2022) </w:t>
      </w:r>
      <w:r w:rsidR="0009357D" w:rsidRPr="00B95AAD">
        <w:rPr>
          <w:rFonts w:ascii="Times New Roman" w:eastAsia="Calibri" w:hAnsi="Times New Roman" w:cs="Times New Roman"/>
          <w:i/>
          <w:iCs/>
          <w:color w:val="000000" w:themeColor="text1"/>
        </w:rPr>
        <w:t>The Uyghur Ethnic Minority</w:t>
      </w:r>
      <w:r w:rsidR="0009357D">
        <w:rPr>
          <w:rFonts w:ascii="Times New Roman" w:eastAsia="Calibri" w:hAnsi="Times New Roman" w:cs="Times New Roman"/>
          <w:color w:val="000000" w:themeColor="text1"/>
        </w:rPr>
        <w:t xml:space="preserve"> </w:t>
      </w:r>
      <w:r>
        <w:rPr>
          <w:rFonts w:ascii="Times New Roman" w:eastAsia="Calibri" w:hAnsi="Times New Roman" w:cs="Times New Roman"/>
          <w:color w:val="000000" w:themeColor="text1"/>
        </w:rPr>
        <w:t xml:space="preserve">Available at: </w:t>
      </w:r>
      <w:hyperlink r:id="rId9" w:history="1">
        <w:r w:rsidRPr="00D25C6E">
          <w:rPr>
            <w:rStyle w:val="Hyperlink"/>
            <w:rFonts w:ascii="Times New Roman" w:eastAsia="Calibri" w:hAnsi="Times New Roman" w:cs="Times New Roman"/>
          </w:rPr>
          <w:t>http://www.asiaculturaltravel.co.uk/the-uyghur-ethnic-minority/</w:t>
        </w:r>
      </w:hyperlink>
      <w:r>
        <w:rPr>
          <w:rFonts w:ascii="Times New Roman" w:eastAsia="Calibri" w:hAnsi="Times New Roman" w:cs="Times New Roman"/>
          <w:color w:val="000000" w:themeColor="text1"/>
        </w:rPr>
        <w:t xml:space="preserve"> (Accessed: 22</w:t>
      </w:r>
      <w:r w:rsidRPr="00A868D2">
        <w:rPr>
          <w:rFonts w:ascii="Times New Roman" w:eastAsia="Calibri" w:hAnsi="Times New Roman" w:cs="Times New Roman"/>
          <w:color w:val="000000" w:themeColor="text1"/>
          <w:vertAlign w:val="superscript"/>
        </w:rPr>
        <w:t>nd</w:t>
      </w:r>
      <w:r>
        <w:rPr>
          <w:rFonts w:ascii="Times New Roman" w:eastAsia="Calibri" w:hAnsi="Times New Roman" w:cs="Times New Roman"/>
          <w:color w:val="000000" w:themeColor="text1"/>
        </w:rPr>
        <w:t xml:space="preserve"> October 2022) </w:t>
      </w:r>
    </w:p>
    <w:p w14:paraId="0747B9ED" w14:textId="40A718B6" w:rsidR="00B34342" w:rsidRDefault="00164CEB" w:rsidP="00CC3137">
      <w:pPr>
        <w:spacing w:after="200" w:line="360" w:lineRule="auto"/>
        <w:rPr>
          <w:rFonts w:ascii="Times New Roman" w:eastAsia="Calibri" w:hAnsi="Times New Roman" w:cs="Times New Roman"/>
          <w:color w:val="000000" w:themeColor="text1"/>
        </w:rPr>
      </w:pPr>
      <w:r>
        <w:rPr>
          <w:rFonts w:ascii="Times New Roman" w:eastAsia="Calibri" w:hAnsi="Times New Roman" w:cs="Times New Roman"/>
          <w:color w:val="000000" w:themeColor="text1"/>
        </w:rPr>
        <w:t xml:space="preserve">UN: </w:t>
      </w:r>
      <w:r w:rsidRPr="00164CEB">
        <w:rPr>
          <w:rFonts w:ascii="Times New Roman" w:eastAsia="Calibri" w:hAnsi="Times New Roman" w:cs="Times New Roman"/>
          <w:color w:val="000000" w:themeColor="text1"/>
        </w:rPr>
        <w:t>Meetings Coverage and Press Releases</w:t>
      </w:r>
      <w:r>
        <w:rPr>
          <w:rFonts w:ascii="Times New Roman" w:eastAsia="Calibri" w:hAnsi="Times New Roman" w:cs="Times New Roman"/>
          <w:color w:val="000000" w:themeColor="text1"/>
        </w:rPr>
        <w:t xml:space="preserve"> ( 2007) </w:t>
      </w:r>
      <w:r w:rsidRPr="00B95AAD">
        <w:rPr>
          <w:rFonts w:ascii="Times New Roman" w:eastAsia="Calibri" w:hAnsi="Times New Roman" w:cs="Times New Roman"/>
          <w:i/>
          <w:iCs/>
          <w:color w:val="000000" w:themeColor="text1"/>
        </w:rPr>
        <w:t>General Assembly Adopts Declaration on Rights of Indigenous Peoples; ‘Major Step Forward’ towards Human Rights for All, Says President</w:t>
      </w:r>
      <w:r w:rsidR="00B95AAD">
        <w:rPr>
          <w:rFonts w:ascii="Times New Roman" w:eastAsia="Calibri" w:hAnsi="Times New Roman" w:cs="Times New Roman"/>
          <w:color w:val="000000" w:themeColor="text1"/>
        </w:rPr>
        <w:t xml:space="preserve"> </w:t>
      </w:r>
      <w:r>
        <w:rPr>
          <w:rFonts w:ascii="Times New Roman" w:eastAsia="Calibri" w:hAnsi="Times New Roman" w:cs="Times New Roman"/>
          <w:color w:val="000000" w:themeColor="text1"/>
        </w:rPr>
        <w:t xml:space="preserve">Available at: </w:t>
      </w:r>
      <w:hyperlink r:id="rId10" w:history="1">
        <w:r w:rsidRPr="0066603C">
          <w:rPr>
            <w:rStyle w:val="Hyperlink"/>
            <w:rFonts w:ascii="Times New Roman" w:eastAsia="Calibri" w:hAnsi="Times New Roman" w:cs="Times New Roman"/>
          </w:rPr>
          <w:t>https://press.un.org/en/2007/ga10612.doc.htm</w:t>
        </w:r>
      </w:hyperlink>
      <w:r>
        <w:rPr>
          <w:rFonts w:ascii="Times New Roman" w:eastAsia="Calibri" w:hAnsi="Times New Roman" w:cs="Times New Roman"/>
          <w:color w:val="000000" w:themeColor="text1"/>
        </w:rPr>
        <w:t xml:space="preserve"> (Accessed: 22</w:t>
      </w:r>
      <w:r w:rsidRPr="00164CEB">
        <w:rPr>
          <w:rFonts w:ascii="Times New Roman" w:eastAsia="Calibri" w:hAnsi="Times New Roman" w:cs="Times New Roman"/>
          <w:color w:val="000000" w:themeColor="text1"/>
          <w:vertAlign w:val="superscript"/>
        </w:rPr>
        <w:t>nd</w:t>
      </w:r>
      <w:r>
        <w:rPr>
          <w:rFonts w:ascii="Times New Roman" w:eastAsia="Calibri" w:hAnsi="Times New Roman" w:cs="Times New Roman"/>
          <w:color w:val="000000" w:themeColor="text1"/>
        </w:rPr>
        <w:t xml:space="preserve"> October 2022)</w:t>
      </w:r>
    </w:p>
    <w:p w14:paraId="27E98A3D" w14:textId="45CB9F7A" w:rsidR="00A14BB5" w:rsidRDefault="00A14BB5" w:rsidP="00CC3137">
      <w:pPr>
        <w:spacing w:after="200" w:line="360" w:lineRule="auto"/>
        <w:rPr>
          <w:rFonts w:ascii="Times New Roman" w:eastAsia="Calibri" w:hAnsi="Times New Roman" w:cs="Times New Roman"/>
          <w:color w:val="000000" w:themeColor="text1"/>
        </w:rPr>
      </w:pPr>
      <w:r>
        <w:rPr>
          <w:rFonts w:ascii="Times New Roman" w:eastAsia="Calibri" w:hAnsi="Times New Roman" w:cs="Times New Roman"/>
          <w:color w:val="000000" w:themeColor="text1"/>
        </w:rPr>
        <w:t>Human Rights Watch (202</w:t>
      </w:r>
      <w:r w:rsidR="001A604C">
        <w:rPr>
          <w:rFonts w:ascii="Times New Roman" w:eastAsia="Calibri" w:hAnsi="Times New Roman" w:cs="Times New Roman"/>
          <w:color w:val="000000" w:themeColor="text1"/>
        </w:rPr>
        <w:t>0</w:t>
      </w:r>
      <w:r>
        <w:rPr>
          <w:rFonts w:ascii="Times New Roman" w:eastAsia="Calibri" w:hAnsi="Times New Roman" w:cs="Times New Roman"/>
          <w:color w:val="000000" w:themeColor="text1"/>
        </w:rPr>
        <w:t xml:space="preserve">) </w:t>
      </w:r>
      <w:r w:rsidR="001A604C" w:rsidRPr="00B95AAD">
        <w:rPr>
          <w:rFonts w:ascii="Times New Roman" w:eastAsia="Calibri" w:hAnsi="Times New Roman" w:cs="Times New Roman"/>
          <w:i/>
          <w:iCs/>
          <w:color w:val="000000" w:themeColor="text1"/>
        </w:rPr>
        <w:t>China: Events of 2020</w:t>
      </w:r>
      <w:r w:rsidR="00B95AAD">
        <w:rPr>
          <w:rFonts w:ascii="Times New Roman" w:eastAsia="Calibri" w:hAnsi="Times New Roman" w:cs="Times New Roman"/>
          <w:color w:val="000000" w:themeColor="text1"/>
        </w:rPr>
        <w:t xml:space="preserve"> </w:t>
      </w:r>
      <w:r>
        <w:rPr>
          <w:rFonts w:ascii="Times New Roman" w:eastAsia="Calibri" w:hAnsi="Times New Roman" w:cs="Times New Roman"/>
          <w:color w:val="000000" w:themeColor="text1"/>
        </w:rPr>
        <w:t xml:space="preserve">Available at: </w:t>
      </w:r>
      <w:hyperlink r:id="rId11" w:anchor="7934d0" w:history="1">
        <w:r w:rsidRPr="0066603C">
          <w:rPr>
            <w:rStyle w:val="Hyperlink"/>
            <w:rFonts w:ascii="Times New Roman" w:eastAsia="Calibri" w:hAnsi="Times New Roman" w:cs="Times New Roman"/>
          </w:rPr>
          <w:t>https://www.hrw.org/world-report/2021/country-chapters/china-and-tibet#7934d0</w:t>
        </w:r>
      </w:hyperlink>
      <w:r>
        <w:rPr>
          <w:rFonts w:ascii="Times New Roman" w:eastAsia="Calibri" w:hAnsi="Times New Roman" w:cs="Times New Roman"/>
          <w:color w:val="000000" w:themeColor="text1"/>
        </w:rPr>
        <w:t xml:space="preserve"> (Accessed: 22</w:t>
      </w:r>
      <w:r w:rsidRPr="00A14BB5">
        <w:rPr>
          <w:rFonts w:ascii="Times New Roman" w:eastAsia="Calibri" w:hAnsi="Times New Roman" w:cs="Times New Roman"/>
          <w:color w:val="000000" w:themeColor="text1"/>
          <w:vertAlign w:val="superscript"/>
        </w:rPr>
        <w:t>nd</w:t>
      </w:r>
      <w:r>
        <w:rPr>
          <w:rFonts w:ascii="Times New Roman" w:eastAsia="Calibri" w:hAnsi="Times New Roman" w:cs="Times New Roman"/>
          <w:color w:val="000000" w:themeColor="text1"/>
        </w:rPr>
        <w:t xml:space="preserve"> October 2022) </w:t>
      </w:r>
    </w:p>
    <w:p w14:paraId="686EA2F8" w14:textId="26CF723C" w:rsidR="00F35B02" w:rsidRDefault="00F35B02" w:rsidP="00CC3137">
      <w:pPr>
        <w:spacing w:after="200" w:line="360" w:lineRule="auto"/>
        <w:rPr>
          <w:rFonts w:ascii="Times New Roman" w:eastAsia="Calibri" w:hAnsi="Times New Roman" w:cs="Times New Roman"/>
          <w:color w:val="000000" w:themeColor="text1"/>
        </w:rPr>
      </w:pPr>
      <w:r>
        <w:rPr>
          <w:rFonts w:ascii="Times New Roman" w:eastAsia="Calibri" w:hAnsi="Times New Roman" w:cs="Times New Roman"/>
          <w:color w:val="000000" w:themeColor="text1"/>
        </w:rPr>
        <w:t xml:space="preserve">Amnesty International UK (2022) </w:t>
      </w:r>
      <w:r w:rsidRPr="006C6D34">
        <w:rPr>
          <w:rFonts w:ascii="Times New Roman" w:eastAsia="Calibri" w:hAnsi="Times New Roman" w:cs="Times New Roman"/>
          <w:i/>
          <w:iCs/>
          <w:color w:val="000000" w:themeColor="text1"/>
        </w:rPr>
        <w:t>China: President Xi Jinping's continued leadership a threat to human rights globally</w:t>
      </w:r>
      <w:r w:rsidR="00B95AAD">
        <w:rPr>
          <w:rFonts w:ascii="Times New Roman" w:eastAsia="Calibri" w:hAnsi="Times New Roman" w:cs="Times New Roman"/>
          <w:color w:val="000000" w:themeColor="text1"/>
        </w:rPr>
        <w:t xml:space="preserve"> </w:t>
      </w:r>
      <w:r>
        <w:rPr>
          <w:rFonts w:ascii="Times New Roman" w:eastAsia="Calibri" w:hAnsi="Times New Roman" w:cs="Times New Roman"/>
          <w:color w:val="000000" w:themeColor="text1"/>
        </w:rPr>
        <w:t xml:space="preserve">Available at: </w:t>
      </w:r>
      <w:hyperlink r:id="rId12" w:history="1">
        <w:r w:rsidRPr="0066603C">
          <w:rPr>
            <w:rStyle w:val="Hyperlink"/>
            <w:rFonts w:ascii="Times New Roman" w:eastAsia="Calibri" w:hAnsi="Times New Roman" w:cs="Times New Roman"/>
          </w:rPr>
          <w:t>https://www.amnesty.org.uk/press-releases/china-president-xi-jinpings-continued-leadership-threat-human-rights-globally</w:t>
        </w:r>
      </w:hyperlink>
      <w:r>
        <w:rPr>
          <w:rFonts w:ascii="Times New Roman" w:eastAsia="Calibri" w:hAnsi="Times New Roman" w:cs="Times New Roman"/>
          <w:color w:val="000000" w:themeColor="text1"/>
        </w:rPr>
        <w:t xml:space="preserve"> (Accessed: 22</w:t>
      </w:r>
      <w:r w:rsidRPr="00F35B02">
        <w:rPr>
          <w:rFonts w:ascii="Times New Roman" w:eastAsia="Calibri" w:hAnsi="Times New Roman" w:cs="Times New Roman"/>
          <w:color w:val="000000" w:themeColor="text1"/>
          <w:vertAlign w:val="superscript"/>
        </w:rPr>
        <w:t>nd</w:t>
      </w:r>
      <w:r>
        <w:rPr>
          <w:rFonts w:ascii="Times New Roman" w:eastAsia="Calibri" w:hAnsi="Times New Roman" w:cs="Times New Roman"/>
          <w:color w:val="000000" w:themeColor="text1"/>
        </w:rPr>
        <w:t xml:space="preserve"> October 2022) </w:t>
      </w:r>
    </w:p>
    <w:p w14:paraId="7EB2452E" w14:textId="59B61F66" w:rsidR="00A20784" w:rsidRPr="00A20784" w:rsidRDefault="00A20784" w:rsidP="00A20784">
      <w:pPr>
        <w:spacing w:after="200" w:line="360" w:lineRule="auto"/>
        <w:rPr>
          <w:rFonts w:ascii="Times New Roman" w:eastAsia="Calibri" w:hAnsi="Times New Roman" w:cs="Times New Roman"/>
          <w:color w:val="000000" w:themeColor="text1"/>
        </w:rPr>
      </w:pPr>
      <w:r w:rsidRPr="00A20784">
        <w:rPr>
          <w:rFonts w:ascii="Times New Roman" w:eastAsia="Calibri" w:hAnsi="Times New Roman" w:cs="Times New Roman"/>
          <w:color w:val="000000" w:themeColor="text1"/>
        </w:rPr>
        <w:t xml:space="preserve">BBC News (2019) </w:t>
      </w:r>
      <w:r w:rsidR="00B95AAD">
        <w:rPr>
          <w:rFonts w:ascii="Times New Roman" w:eastAsia="Calibri" w:hAnsi="Times New Roman" w:cs="Times New Roman"/>
          <w:color w:val="000000" w:themeColor="text1"/>
        </w:rPr>
        <w:t>‘</w:t>
      </w:r>
      <w:r w:rsidRPr="00B95AAD">
        <w:rPr>
          <w:rFonts w:ascii="Times New Roman" w:eastAsia="Calibri" w:hAnsi="Times New Roman" w:cs="Times New Roman"/>
          <w:color w:val="000000" w:themeColor="text1"/>
        </w:rPr>
        <w:t xml:space="preserve">China profile </w:t>
      </w:r>
      <w:r w:rsidR="00B95AAD">
        <w:rPr>
          <w:rFonts w:ascii="Times New Roman" w:eastAsia="Calibri" w:hAnsi="Times New Roman" w:cs="Times New Roman"/>
          <w:color w:val="000000" w:themeColor="text1"/>
        </w:rPr>
        <w:t>–</w:t>
      </w:r>
      <w:r w:rsidRPr="00B95AAD">
        <w:rPr>
          <w:rFonts w:ascii="Times New Roman" w:eastAsia="Calibri" w:hAnsi="Times New Roman" w:cs="Times New Roman"/>
          <w:color w:val="000000" w:themeColor="text1"/>
        </w:rPr>
        <w:t xml:space="preserve"> Timeline</w:t>
      </w:r>
      <w:r w:rsidR="00B95AAD">
        <w:rPr>
          <w:rFonts w:ascii="Times New Roman" w:eastAsia="Calibri" w:hAnsi="Times New Roman" w:cs="Times New Roman"/>
          <w:color w:val="000000" w:themeColor="text1"/>
        </w:rPr>
        <w:t>’</w:t>
      </w:r>
      <w:r w:rsidRPr="00A20784">
        <w:rPr>
          <w:rFonts w:ascii="Times New Roman" w:eastAsia="Calibri" w:hAnsi="Times New Roman" w:cs="Times New Roman"/>
          <w:i/>
          <w:iCs/>
          <w:color w:val="000000" w:themeColor="text1"/>
        </w:rPr>
        <w:t xml:space="preserve"> </w:t>
      </w:r>
      <w:r w:rsidRPr="00A20784">
        <w:rPr>
          <w:rFonts w:ascii="Times New Roman" w:eastAsia="Calibri" w:hAnsi="Times New Roman" w:cs="Times New Roman"/>
          <w:color w:val="000000" w:themeColor="text1"/>
        </w:rPr>
        <w:t xml:space="preserve">Available at: </w:t>
      </w:r>
      <w:hyperlink r:id="rId13" w:history="1">
        <w:r w:rsidRPr="00ED3781">
          <w:rPr>
            <w:rStyle w:val="Hyperlink"/>
            <w:rFonts w:ascii="Times New Roman" w:eastAsia="Calibri" w:hAnsi="Times New Roman" w:cs="Times New Roman"/>
          </w:rPr>
          <w:t>https://www.bbc.co.uk/news/world-asia-pacific-13017882</w:t>
        </w:r>
      </w:hyperlink>
      <w:r>
        <w:rPr>
          <w:rFonts w:ascii="Times New Roman" w:eastAsia="Calibri" w:hAnsi="Times New Roman" w:cs="Times New Roman"/>
          <w:color w:val="000000" w:themeColor="text1"/>
        </w:rPr>
        <w:t xml:space="preserve"> </w:t>
      </w:r>
      <w:r w:rsidRPr="00A20784">
        <w:rPr>
          <w:rFonts w:ascii="Times New Roman" w:eastAsia="Calibri" w:hAnsi="Times New Roman" w:cs="Times New Roman"/>
          <w:color w:val="000000" w:themeColor="text1"/>
        </w:rPr>
        <w:t xml:space="preserve"> (Accessed: 23rd October 2022)</w:t>
      </w:r>
    </w:p>
    <w:p w14:paraId="18150281" w14:textId="77777777" w:rsidR="00A20784" w:rsidRPr="00A20784" w:rsidRDefault="00A20784" w:rsidP="00A20784">
      <w:pPr>
        <w:spacing w:after="200" w:line="360" w:lineRule="auto"/>
        <w:rPr>
          <w:rFonts w:ascii="Times New Roman" w:eastAsia="Calibri" w:hAnsi="Times New Roman" w:cs="Times New Roman"/>
          <w:color w:val="000000" w:themeColor="text1"/>
        </w:rPr>
      </w:pPr>
      <w:r w:rsidRPr="00A20784">
        <w:rPr>
          <w:rFonts w:ascii="Times New Roman" w:eastAsia="Calibri" w:hAnsi="Times New Roman" w:cs="Times New Roman"/>
          <w:color w:val="000000" w:themeColor="text1"/>
        </w:rPr>
        <w:t>Li, X. (2012) China at War: An Encyclopedia USA: ABC-CLIO</w:t>
      </w:r>
    </w:p>
    <w:p w14:paraId="7718100B" w14:textId="6BB6A1CE" w:rsidR="00A20784" w:rsidRDefault="00A20784" w:rsidP="00A20784">
      <w:pPr>
        <w:spacing w:after="200" w:line="360" w:lineRule="auto"/>
        <w:rPr>
          <w:rFonts w:ascii="Times New Roman" w:eastAsia="Calibri" w:hAnsi="Times New Roman" w:cs="Times New Roman"/>
          <w:color w:val="000000" w:themeColor="text1"/>
        </w:rPr>
      </w:pPr>
      <w:r w:rsidRPr="00A20784">
        <w:rPr>
          <w:rFonts w:ascii="Times New Roman" w:eastAsia="Calibri" w:hAnsi="Times New Roman" w:cs="Times New Roman"/>
          <w:color w:val="000000" w:themeColor="text1"/>
        </w:rPr>
        <w:t xml:space="preserve">Lawson, K. (2014) ‘China's War with Japan, 1937–1945: The Struggle for Survival’, </w:t>
      </w:r>
      <w:r w:rsidRPr="00A20784">
        <w:rPr>
          <w:rFonts w:ascii="Times New Roman" w:eastAsia="Calibri" w:hAnsi="Times New Roman" w:cs="Times New Roman"/>
          <w:i/>
          <w:iCs/>
          <w:color w:val="000000" w:themeColor="text1"/>
        </w:rPr>
        <w:t>The China Quarterly</w:t>
      </w:r>
      <w:r w:rsidRPr="00A20784">
        <w:rPr>
          <w:rFonts w:ascii="Times New Roman" w:eastAsia="Calibri" w:hAnsi="Times New Roman" w:cs="Times New Roman"/>
          <w:color w:val="000000" w:themeColor="text1"/>
        </w:rPr>
        <w:t xml:space="preserve">, </w:t>
      </w:r>
      <w:r>
        <w:rPr>
          <w:rFonts w:ascii="Times New Roman" w:eastAsia="Calibri" w:hAnsi="Times New Roman" w:cs="Times New Roman"/>
          <w:color w:val="000000" w:themeColor="text1"/>
        </w:rPr>
        <w:t>v.</w:t>
      </w:r>
      <w:r w:rsidRPr="00A20784">
        <w:rPr>
          <w:rFonts w:ascii="Times New Roman" w:eastAsia="Calibri" w:hAnsi="Times New Roman" w:cs="Times New Roman"/>
          <w:color w:val="000000" w:themeColor="text1"/>
        </w:rPr>
        <w:t>219, pp. 890–892 (Accessed: 23rd October 2022)  DOI: 10.1017/S0305741014000940.</w:t>
      </w:r>
    </w:p>
    <w:p w14:paraId="586A5DE9" w14:textId="77A01407" w:rsidR="00956E87" w:rsidRDefault="00956E87" w:rsidP="00A20784">
      <w:pPr>
        <w:spacing w:after="200" w:line="360" w:lineRule="auto"/>
        <w:rPr>
          <w:rFonts w:ascii="Times New Roman" w:eastAsia="Calibri" w:hAnsi="Times New Roman" w:cs="Times New Roman"/>
          <w:color w:val="000000" w:themeColor="text1"/>
        </w:rPr>
      </w:pPr>
      <w:r w:rsidRPr="00956E87">
        <w:rPr>
          <w:rFonts w:ascii="Times New Roman" w:eastAsia="Calibri" w:hAnsi="Times New Roman" w:cs="Times New Roman"/>
          <w:color w:val="000000" w:themeColor="text1"/>
        </w:rPr>
        <w:t>Howell</w:t>
      </w:r>
      <w:r>
        <w:rPr>
          <w:rFonts w:ascii="Times New Roman" w:eastAsia="Calibri" w:hAnsi="Times New Roman" w:cs="Times New Roman"/>
          <w:color w:val="000000" w:themeColor="text1"/>
        </w:rPr>
        <w:t>, A. ,</w:t>
      </w:r>
      <w:r w:rsidRPr="00956E87">
        <w:rPr>
          <w:rFonts w:ascii="Times New Roman" w:eastAsia="Calibri" w:hAnsi="Times New Roman" w:cs="Times New Roman"/>
          <w:color w:val="000000" w:themeColor="text1"/>
        </w:rPr>
        <w:t xml:space="preserve"> Fan</w:t>
      </w:r>
      <w:r>
        <w:rPr>
          <w:rFonts w:ascii="Times New Roman" w:eastAsia="Calibri" w:hAnsi="Times New Roman" w:cs="Times New Roman"/>
          <w:color w:val="000000" w:themeColor="text1"/>
        </w:rPr>
        <w:t xml:space="preserve">, </w:t>
      </w:r>
      <w:r w:rsidR="00742036">
        <w:rPr>
          <w:rFonts w:ascii="Times New Roman" w:eastAsia="Calibri" w:hAnsi="Times New Roman" w:cs="Times New Roman"/>
          <w:color w:val="000000" w:themeColor="text1"/>
        </w:rPr>
        <w:t xml:space="preserve">C. </w:t>
      </w:r>
      <w:r w:rsidRPr="00956E87">
        <w:rPr>
          <w:rFonts w:ascii="Times New Roman" w:eastAsia="Calibri" w:hAnsi="Times New Roman" w:cs="Times New Roman"/>
          <w:color w:val="000000" w:themeColor="text1"/>
        </w:rPr>
        <w:t xml:space="preserve">(2011) </w:t>
      </w:r>
      <w:r>
        <w:rPr>
          <w:rFonts w:ascii="Times New Roman" w:eastAsia="Calibri" w:hAnsi="Times New Roman" w:cs="Times New Roman"/>
          <w:color w:val="000000" w:themeColor="text1"/>
        </w:rPr>
        <w:t>‘</w:t>
      </w:r>
      <w:r w:rsidRPr="00956E87">
        <w:rPr>
          <w:rFonts w:ascii="Times New Roman" w:eastAsia="Calibri" w:hAnsi="Times New Roman" w:cs="Times New Roman"/>
          <w:color w:val="000000" w:themeColor="text1"/>
        </w:rPr>
        <w:t>Migration and Inequality in Xinjiang: A Survey of Han and Uyghur Migrants in Urumqi</w:t>
      </w:r>
      <w:r>
        <w:rPr>
          <w:rFonts w:ascii="Times New Roman" w:eastAsia="Calibri" w:hAnsi="Times New Roman" w:cs="Times New Roman"/>
          <w:color w:val="000000" w:themeColor="text1"/>
        </w:rPr>
        <w:t xml:space="preserve">’, </w:t>
      </w:r>
      <w:r w:rsidRPr="00956E87">
        <w:rPr>
          <w:rFonts w:ascii="Times New Roman" w:eastAsia="Calibri" w:hAnsi="Times New Roman" w:cs="Times New Roman"/>
          <w:i/>
          <w:iCs/>
          <w:color w:val="000000" w:themeColor="text1"/>
        </w:rPr>
        <w:t>Eurasian Geography and Economics,</w:t>
      </w:r>
      <w:r w:rsidRPr="00956E87">
        <w:rPr>
          <w:rFonts w:ascii="Times New Roman" w:eastAsia="Calibri" w:hAnsi="Times New Roman" w:cs="Times New Roman"/>
          <w:color w:val="000000" w:themeColor="text1"/>
        </w:rPr>
        <w:t xml:space="preserve"> 52</w:t>
      </w:r>
      <w:r>
        <w:rPr>
          <w:rFonts w:ascii="Times New Roman" w:eastAsia="Calibri" w:hAnsi="Times New Roman" w:cs="Times New Roman"/>
          <w:color w:val="000000" w:themeColor="text1"/>
        </w:rPr>
        <w:t>(</w:t>
      </w:r>
      <w:r w:rsidRPr="00956E87">
        <w:rPr>
          <w:rFonts w:ascii="Times New Roman" w:eastAsia="Calibri" w:hAnsi="Times New Roman" w:cs="Times New Roman"/>
          <w:color w:val="000000" w:themeColor="text1"/>
        </w:rPr>
        <w:t>1</w:t>
      </w:r>
      <w:r>
        <w:rPr>
          <w:rFonts w:ascii="Times New Roman" w:eastAsia="Calibri" w:hAnsi="Times New Roman" w:cs="Times New Roman"/>
          <w:color w:val="000000" w:themeColor="text1"/>
        </w:rPr>
        <w:t>), pp.</w:t>
      </w:r>
      <w:r w:rsidRPr="00956E87">
        <w:rPr>
          <w:rFonts w:ascii="Times New Roman" w:eastAsia="Calibri" w:hAnsi="Times New Roman" w:cs="Times New Roman"/>
          <w:color w:val="000000" w:themeColor="text1"/>
        </w:rPr>
        <w:t xml:space="preserve"> 119-139, </w:t>
      </w:r>
      <w:r>
        <w:rPr>
          <w:rFonts w:ascii="Times New Roman" w:eastAsia="Calibri" w:hAnsi="Times New Roman" w:cs="Times New Roman"/>
          <w:color w:val="000000" w:themeColor="text1"/>
        </w:rPr>
        <w:t>(Accessed: 23</w:t>
      </w:r>
      <w:r w:rsidRPr="00956E87">
        <w:rPr>
          <w:rFonts w:ascii="Times New Roman" w:eastAsia="Calibri" w:hAnsi="Times New Roman" w:cs="Times New Roman"/>
          <w:color w:val="000000" w:themeColor="text1"/>
          <w:vertAlign w:val="superscript"/>
        </w:rPr>
        <w:t>rd</w:t>
      </w:r>
      <w:r>
        <w:rPr>
          <w:rFonts w:ascii="Times New Roman" w:eastAsia="Calibri" w:hAnsi="Times New Roman" w:cs="Times New Roman"/>
          <w:color w:val="000000" w:themeColor="text1"/>
        </w:rPr>
        <w:t xml:space="preserve"> October 2022) </w:t>
      </w:r>
      <w:r w:rsidRPr="00956E87">
        <w:rPr>
          <w:rFonts w:ascii="Times New Roman" w:eastAsia="Calibri" w:hAnsi="Times New Roman" w:cs="Times New Roman"/>
          <w:color w:val="000000" w:themeColor="text1"/>
        </w:rPr>
        <w:t>DOI: 10.2747/1539-7216.52.1.119</w:t>
      </w:r>
      <w:r w:rsidR="009B30C1">
        <w:rPr>
          <w:rFonts w:ascii="Times New Roman" w:eastAsia="Calibri" w:hAnsi="Times New Roman" w:cs="Times New Roman"/>
          <w:color w:val="000000" w:themeColor="text1"/>
        </w:rPr>
        <w:t xml:space="preserve"> </w:t>
      </w:r>
    </w:p>
    <w:p w14:paraId="1AC4DACE" w14:textId="7355A571" w:rsidR="00443D43" w:rsidRDefault="00443D43" w:rsidP="00A20784">
      <w:pPr>
        <w:spacing w:after="200" w:line="360" w:lineRule="auto"/>
        <w:rPr>
          <w:rFonts w:ascii="Times New Roman" w:eastAsia="Calibri" w:hAnsi="Times New Roman" w:cs="Times New Roman"/>
          <w:color w:val="000000" w:themeColor="text1"/>
        </w:rPr>
      </w:pPr>
      <w:r>
        <w:rPr>
          <w:rFonts w:ascii="Times New Roman" w:eastAsia="Calibri" w:hAnsi="Times New Roman" w:cs="Times New Roman"/>
          <w:color w:val="000000" w:themeColor="text1"/>
        </w:rPr>
        <w:t xml:space="preserve">UN (2022) </w:t>
      </w:r>
      <w:r w:rsidR="00B95AAD">
        <w:rPr>
          <w:rFonts w:ascii="Times New Roman" w:eastAsia="Calibri" w:hAnsi="Times New Roman" w:cs="Times New Roman"/>
          <w:color w:val="000000" w:themeColor="text1"/>
        </w:rPr>
        <w:t>‘</w:t>
      </w:r>
      <w:r w:rsidRPr="00B95AAD">
        <w:rPr>
          <w:rFonts w:ascii="Times New Roman" w:eastAsia="Calibri" w:hAnsi="Times New Roman" w:cs="Times New Roman"/>
          <w:color w:val="000000" w:themeColor="text1"/>
        </w:rPr>
        <w:t>Universal Declaration of Human Rights</w:t>
      </w:r>
      <w:r w:rsidR="00B95AAD">
        <w:rPr>
          <w:rFonts w:ascii="Times New Roman" w:eastAsia="Calibri" w:hAnsi="Times New Roman" w:cs="Times New Roman"/>
          <w:color w:val="000000" w:themeColor="text1"/>
        </w:rPr>
        <w:t>’</w:t>
      </w:r>
      <w:r>
        <w:rPr>
          <w:rFonts w:ascii="Times New Roman" w:eastAsia="Calibri" w:hAnsi="Times New Roman" w:cs="Times New Roman"/>
          <w:color w:val="000000" w:themeColor="text1"/>
        </w:rPr>
        <w:t xml:space="preserve"> Available at:</w:t>
      </w:r>
      <w:r w:rsidRPr="00443D43">
        <w:t xml:space="preserve"> </w:t>
      </w:r>
      <w:hyperlink r:id="rId14" w:anchor=":~:text=Everyone%20has%20the%20right%20to%20freedom%20of%20thought%2C%20conscience%20and,%2C%20practice%2C%20worship%20and%20observance" w:history="1">
        <w:r w:rsidRPr="00ED3781">
          <w:rPr>
            <w:rStyle w:val="Hyperlink"/>
            <w:rFonts w:ascii="Times New Roman" w:eastAsia="Calibri" w:hAnsi="Times New Roman" w:cs="Times New Roman"/>
          </w:rPr>
          <w:t>https://www.un.org/en/about-us/universal-declaration-of-human-rights#:~:text=Everyone%20has%20the%20right%20to%20freedom%20of%20thought%2C%20conscience%20and,%2C%20practice%2C%20worship%20and%20observance</w:t>
        </w:r>
      </w:hyperlink>
      <w:r w:rsidRPr="00443D43">
        <w:rPr>
          <w:rFonts w:ascii="Times New Roman" w:eastAsia="Calibri" w:hAnsi="Times New Roman" w:cs="Times New Roman"/>
          <w:color w:val="000000" w:themeColor="text1"/>
        </w:rPr>
        <w:t>.</w:t>
      </w:r>
      <w:r>
        <w:rPr>
          <w:rFonts w:ascii="Times New Roman" w:eastAsia="Calibri" w:hAnsi="Times New Roman" w:cs="Times New Roman"/>
          <w:color w:val="000000" w:themeColor="text1"/>
        </w:rPr>
        <w:t xml:space="preserve">  (Accessed: 23</w:t>
      </w:r>
      <w:r w:rsidRPr="00443D43">
        <w:rPr>
          <w:rFonts w:ascii="Times New Roman" w:eastAsia="Calibri" w:hAnsi="Times New Roman" w:cs="Times New Roman"/>
          <w:color w:val="000000" w:themeColor="text1"/>
          <w:vertAlign w:val="superscript"/>
        </w:rPr>
        <w:t>rd</w:t>
      </w:r>
      <w:r>
        <w:rPr>
          <w:rFonts w:ascii="Times New Roman" w:eastAsia="Calibri" w:hAnsi="Times New Roman" w:cs="Times New Roman"/>
          <w:color w:val="000000" w:themeColor="text1"/>
        </w:rPr>
        <w:t xml:space="preserve"> October 2022)</w:t>
      </w:r>
    </w:p>
    <w:p w14:paraId="46B1D8C4" w14:textId="46EE4266" w:rsidR="00B725D9" w:rsidRDefault="009C34F9" w:rsidP="00A20784">
      <w:pPr>
        <w:spacing w:after="200" w:line="360" w:lineRule="auto"/>
        <w:rPr>
          <w:rFonts w:ascii="Times New Roman" w:eastAsia="Calibri" w:hAnsi="Times New Roman" w:cs="Times New Roman"/>
          <w:color w:val="000000" w:themeColor="text1"/>
        </w:rPr>
      </w:pPr>
      <w:r w:rsidRPr="009C34F9">
        <w:rPr>
          <w:rFonts w:ascii="Times New Roman" w:eastAsia="Calibri" w:hAnsi="Times New Roman" w:cs="Times New Roman"/>
          <w:color w:val="000000" w:themeColor="text1"/>
        </w:rPr>
        <w:lastRenderedPageBreak/>
        <w:t xml:space="preserve">Ahmar, M. (2021) ‘When communist China became a UN member’, The Tribune, 17th October. Available at: </w:t>
      </w:r>
      <w:hyperlink r:id="rId15" w:history="1">
        <w:r w:rsidR="00B95AAD" w:rsidRPr="00EC67FF">
          <w:rPr>
            <w:rStyle w:val="Hyperlink"/>
            <w:rFonts w:ascii="Times New Roman" w:eastAsia="Calibri" w:hAnsi="Times New Roman" w:cs="Times New Roman"/>
          </w:rPr>
          <w:t>https://tribune.com.pk/story/2325134/when-communist-china-became-a-un-member</w:t>
        </w:r>
      </w:hyperlink>
      <w:r w:rsidR="00B95AAD">
        <w:rPr>
          <w:rFonts w:ascii="Times New Roman" w:eastAsia="Calibri" w:hAnsi="Times New Roman" w:cs="Times New Roman"/>
          <w:color w:val="000000" w:themeColor="text1"/>
        </w:rPr>
        <w:t xml:space="preserve"> </w:t>
      </w:r>
      <w:r w:rsidR="00B95AAD" w:rsidRPr="00B95AAD">
        <w:rPr>
          <w:rFonts w:ascii="Times New Roman" w:eastAsia="Calibri" w:hAnsi="Times New Roman" w:cs="Times New Roman"/>
          <w:color w:val="000000" w:themeColor="text1"/>
        </w:rPr>
        <w:t xml:space="preserve"> </w:t>
      </w:r>
      <w:r w:rsidRPr="009C34F9">
        <w:rPr>
          <w:rFonts w:ascii="Times New Roman" w:eastAsia="Calibri" w:hAnsi="Times New Roman" w:cs="Times New Roman"/>
          <w:color w:val="000000" w:themeColor="text1"/>
        </w:rPr>
        <w:t>(Accessed:</w:t>
      </w:r>
      <w:r>
        <w:rPr>
          <w:rFonts w:ascii="Times New Roman" w:eastAsia="Calibri" w:hAnsi="Times New Roman" w:cs="Times New Roman"/>
          <w:color w:val="000000" w:themeColor="text1"/>
        </w:rPr>
        <w:t xml:space="preserve"> 23</w:t>
      </w:r>
      <w:r w:rsidRPr="009C34F9">
        <w:rPr>
          <w:rFonts w:ascii="Times New Roman" w:eastAsia="Calibri" w:hAnsi="Times New Roman" w:cs="Times New Roman"/>
          <w:color w:val="000000" w:themeColor="text1"/>
          <w:vertAlign w:val="superscript"/>
        </w:rPr>
        <w:t>rd</w:t>
      </w:r>
      <w:r>
        <w:rPr>
          <w:rFonts w:ascii="Times New Roman" w:eastAsia="Calibri" w:hAnsi="Times New Roman" w:cs="Times New Roman"/>
          <w:color w:val="000000" w:themeColor="text1"/>
        </w:rPr>
        <w:t xml:space="preserve"> </w:t>
      </w:r>
      <w:r w:rsidRPr="009C34F9">
        <w:rPr>
          <w:rFonts w:ascii="Times New Roman" w:eastAsia="Calibri" w:hAnsi="Times New Roman" w:cs="Times New Roman"/>
          <w:color w:val="000000" w:themeColor="text1"/>
        </w:rPr>
        <w:t>October 2022)</w:t>
      </w:r>
    </w:p>
    <w:p w14:paraId="3D76280F" w14:textId="2F621F14" w:rsidR="005148EF" w:rsidRDefault="005148EF" w:rsidP="00A20784">
      <w:pPr>
        <w:spacing w:after="200" w:line="360" w:lineRule="auto"/>
        <w:rPr>
          <w:rFonts w:ascii="Times New Roman" w:eastAsia="Calibri" w:hAnsi="Times New Roman" w:cs="Times New Roman"/>
          <w:color w:val="000000" w:themeColor="text1"/>
        </w:rPr>
      </w:pPr>
      <w:r w:rsidRPr="005148EF">
        <w:rPr>
          <w:rFonts w:ascii="Times New Roman" w:eastAsia="Calibri" w:hAnsi="Times New Roman" w:cs="Times New Roman"/>
          <w:color w:val="000000" w:themeColor="text1"/>
        </w:rPr>
        <w:t>Moak, K., Lee, M. (2015)</w:t>
      </w:r>
      <w:r>
        <w:rPr>
          <w:rFonts w:ascii="Times New Roman" w:eastAsia="Calibri" w:hAnsi="Times New Roman" w:cs="Times New Roman"/>
          <w:color w:val="000000" w:themeColor="text1"/>
        </w:rPr>
        <w:t xml:space="preserve"> </w:t>
      </w:r>
      <w:r w:rsidRPr="005148EF">
        <w:rPr>
          <w:rFonts w:ascii="Times New Roman" w:eastAsia="Calibri" w:hAnsi="Times New Roman" w:cs="Times New Roman"/>
          <w:i/>
          <w:iCs/>
          <w:color w:val="000000" w:themeColor="text1"/>
        </w:rPr>
        <w:t>Deng Xiaoping Theory. In: China’s Economic Rise and Its Global Impact</w:t>
      </w:r>
      <w:r>
        <w:rPr>
          <w:rFonts w:ascii="Times New Roman" w:eastAsia="Calibri" w:hAnsi="Times New Roman" w:cs="Times New Roman"/>
          <w:i/>
          <w:iCs/>
          <w:color w:val="000000" w:themeColor="text1"/>
        </w:rPr>
        <w:t xml:space="preserve"> </w:t>
      </w:r>
      <w:r w:rsidRPr="005148EF">
        <w:rPr>
          <w:rFonts w:ascii="Times New Roman" w:eastAsia="Calibri" w:hAnsi="Times New Roman" w:cs="Times New Roman"/>
          <w:color w:val="000000" w:themeColor="text1"/>
        </w:rPr>
        <w:t xml:space="preserve"> </w:t>
      </w:r>
      <w:r>
        <w:rPr>
          <w:rFonts w:ascii="Times New Roman" w:eastAsia="Calibri" w:hAnsi="Times New Roman" w:cs="Times New Roman"/>
          <w:color w:val="000000" w:themeColor="text1"/>
        </w:rPr>
        <w:t xml:space="preserve">USA: </w:t>
      </w:r>
      <w:r w:rsidRPr="005148EF">
        <w:rPr>
          <w:rFonts w:ascii="Times New Roman" w:eastAsia="Calibri" w:hAnsi="Times New Roman" w:cs="Times New Roman"/>
          <w:color w:val="000000" w:themeColor="text1"/>
        </w:rPr>
        <w:t>Palgrave Macmillan</w:t>
      </w:r>
      <w:r>
        <w:rPr>
          <w:rFonts w:ascii="Times New Roman" w:eastAsia="Calibri" w:hAnsi="Times New Roman" w:cs="Times New Roman"/>
          <w:color w:val="000000" w:themeColor="text1"/>
        </w:rPr>
        <w:t xml:space="preserve"> </w:t>
      </w:r>
    </w:p>
    <w:p w14:paraId="624F15A9" w14:textId="1258DACD" w:rsidR="008A2FED" w:rsidRDefault="008A2FED" w:rsidP="00A20784">
      <w:pPr>
        <w:spacing w:after="200" w:line="360" w:lineRule="auto"/>
        <w:rPr>
          <w:rFonts w:ascii="Times New Roman" w:eastAsia="Calibri" w:hAnsi="Times New Roman" w:cs="Times New Roman"/>
          <w:color w:val="000000" w:themeColor="text1"/>
        </w:rPr>
      </w:pPr>
      <w:r w:rsidRPr="008A2FED">
        <w:rPr>
          <w:rFonts w:ascii="Times New Roman" w:eastAsia="Calibri" w:hAnsi="Times New Roman" w:cs="Times New Roman"/>
          <w:color w:val="000000" w:themeColor="text1"/>
        </w:rPr>
        <w:t>Clarke, M</w:t>
      </w:r>
      <w:r>
        <w:rPr>
          <w:rFonts w:ascii="Times New Roman" w:eastAsia="Calibri" w:hAnsi="Times New Roman" w:cs="Times New Roman"/>
          <w:color w:val="000000" w:themeColor="text1"/>
        </w:rPr>
        <w:t>. (</w:t>
      </w:r>
      <w:r w:rsidRPr="008A2FED">
        <w:rPr>
          <w:rFonts w:ascii="Times New Roman" w:eastAsia="Calibri" w:hAnsi="Times New Roman" w:cs="Times New Roman"/>
          <w:color w:val="000000" w:themeColor="text1"/>
        </w:rPr>
        <w:t>2007</w:t>
      </w:r>
      <w:r>
        <w:rPr>
          <w:rFonts w:ascii="Times New Roman" w:eastAsia="Calibri" w:hAnsi="Times New Roman" w:cs="Times New Roman"/>
          <w:color w:val="000000" w:themeColor="text1"/>
        </w:rPr>
        <w:t>)</w:t>
      </w:r>
      <w:r w:rsidRPr="008A2FED">
        <w:rPr>
          <w:rFonts w:ascii="Times New Roman" w:eastAsia="Calibri" w:hAnsi="Times New Roman" w:cs="Times New Roman"/>
          <w:color w:val="000000" w:themeColor="text1"/>
        </w:rPr>
        <w:t xml:space="preserve"> </w:t>
      </w:r>
      <w:r>
        <w:rPr>
          <w:rFonts w:ascii="Times New Roman" w:eastAsia="Calibri" w:hAnsi="Times New Roman" w:cs="Times New Roman"/>
          <w:color w:val="000000" w:themeColor="text1"/>
        </w:rPr>
        <w:t>‘</w:t>
      </w:r>
      <w:r w:rsidRPr="008A2FED">
        <w:rPr>
          <w:rFonts w:ascii="Times New Roman" w:eastAsia="Calibri" w:hAnsi="Times New Roman" w:cs="Times New Roman"/>
          <w:color w:val="000000" w:themeColor="text1"/>
        </w:rPr>
        <w:t>Xinjiang in the" Reform" era, 1978-91: The political and economic dynamics of dengist integration</w:t>
      </w:r>
      <w:r>
        <w:rPr>
          <w:rFonts w:ascii="Times New Roman" w:eastAsia="Calibri" w:hAnsi="Times New Roman" w:cs="Times New Roman"/>
          <w:color w:val="000000" w:themeColor="text1"/>
        </w:rPr>
        <w:t>’,</w:t>
      </w:r>
      <w:r w:rsidRPr="008A2FED">
        <w:rPr>
          <w:rFonts w:ascii="Times New Roman" w:eastAsia="Calibri" w:hAnsi="Times New Roman" w:cs="Times New Roman"/>
          <w:color w:val="000000" w:themeColor="text1"/>
        </w:rPr>
        <w:t xml:space="preserve"> </w:t>
      </w:r>
      <w:r w:rsidRPr="008A2FED">
        <w:rPr>
          <w:rFonts w:ascii="Times New Roman" w:eastAsia="Calibri" w:hAnsi="Times New Roman" w:cs="Times New Roman"/>
          <w:i/>
          <w:iCs/>
          <w:color w:val="000000" w:themeColor="text1"/>
        </w:rPr>
        <w:t>Issues and Studies</w:t>
      </w:r>
      <w:r>
        <w:rPr>
          <w:rFonts w:ascii="Times New Roman" w:eastAsia="Calibri" w:hAnsi="Times New Roman" w:cs="Times New Roman"/>
          <w:color w:val="000000" w:themeColor="text1"/>
        </w:rPr>
        <w:t xml:space="preserve">, </w:t>
      </w:r>
      <w:r w:rsidRPr="008A2FED">
        <w:rPr>
          <w:rFonts w:ascii="Times New Roman" w:eastAsia="Calibri" w:hAnsi="Times New Roman" w:cs="Times New Roman"/>
          <w:color w:val="000000" w:themeColor="text1"/>
        </w:rPr>
        <w:t>43(2), p</w:t>
      </w:r>
      <w:r>
        <w:rPr>
          <w:rFonts w:ascii="Times New Roman" w:eastAsia="Calibri" w:hAnsi="Times New Roman" w:cs="Times New Roman"/>
          <w:color w:val="000000" w:themeColor="text1"/>
        </w:rPr>
        <w:t>p</w:t>
      </w:r>
      <w:r w:rsidRPr="008A2FED">
        <w:rPr>
          <w:rFonts w:ascii="Times New Roman" w:eastAsia="Calibri" w:hAnsi="Times New Roman" w:cs="Times New Roman"/>
          <w:color w:val="000000" w:themeColor="text1"/>
        </w:rPr>
        <w:t>.39</w:t>
      </w:r>
      <w:r>
        <w:rPr>
          <w:rFonts w:ascii="Times New Roman" w:eastAsia="Calibri" w:hAnsi="Times New Roman" w:cs="Times New Roman"/>
          <w:color w:val="000000" w:themeColor="text1"/>
        </w:rPr>
        <w:t>-92 (Accessed: 23</w:t>
      </w:r>
      <w:r w:rsidRPr="008A2FED">
        <w:rPr>
          <w:rFonts w:ascii="Times New Roman" w:eastAsia="Calibri" w:hAnsi="Times New Roman" w:cs="Times New Roman"/>
          <w:color w:val="000000" w:themeColor="text1"/>
          <w:vertAlign w:val="superscript"/>
        </w:rPr>
        <w:t>rd</w:t>
      </w:r>
      <w:r>
        <w:rPr>
          <w:rFonts w:ascii="Times New Roman" w:eastAsia="Calibri" w:hAnsi="Times New Roman" w:cs="Times New Roman"/>
          <w:color w:val="000000" w:themeColor="text1"/>
        </w:rPr>
        <w:t xml:space="preserve"> October 2022) </w:t>
      </w:r>
      <w:r w:rsidR="005836E2">
        <w:rPr>
          <w:rFonts w:ascii="Times New Roman" w:eastAsia="Calibri" w:hAnsi="Times New Roman" w:cs="Times New Roman"/>
          <w:color w:val="000000" w:themeColor="text1"/>
        </w:rPr>
        <w:t xml:space="preserve">Available at: </w:t>
      </w:r>
      <w:hyperlink r:id="rId16" w:history="1">
        <w:r w:rsidR="005836E2" w:rsidRPr="00EC67FF">
          <w:rPr>
            <w:rStyle w:val="Hyperlink"/>
            <w:rFonts w:ascii="Times New Roman" w:eastAsia="Calibri" w:hAnsi="Times New Roman" w:cs="Times New Roman"/>
          </w:rPr>
          <w:t>https://d1wqtxts1xzle7.cloudfront.net/33477140/Issues_Studiespaper07-with-cover-page-v2.pdf?Expires=1666539137&amp;Signature=g931JKUfmqw3qDTO8HetXhHVCXIy23d2HX8tUETwkfp2MJkNJip0GhSKiV3mD~y~icbJ0EL66ZqtZzWhdb-oS4pvs7MsrYhRlLvzD-GIY7izVXNFT62myx2Gw4JJ7j5hD~AlFgYLHh6cm6zzZyKOwC2oBWqn82uS~GSJHe22r-FovVGwBgmig-GSpAevHSwnl75bYSfjLjOrjb~rWQKK51vlXansBP-YXNBi~rpGwr8X3cwyJihaKsZ5Je8aw7iQ5JpjRkx1r1t-ul8KrxPyGHShHr9NGKquvNCUn3JoMbgZkM6JsZDhHcXe69pWpR-KVtJYMjoFw~eZK4d24ik8dQ__&amp;Key-Pair-Id=APKAJLOHF5GGSLRBV4ZA</w:t>
        </w:r>
      </w:hyperlink>
      <w:r w:rsidR="005836E2">
        <w:rPr>
          <w:rFonts w:ascii="Times New Roman" w:eastAsia="Calibri" w:hAnsi="Times New Roman" w:cs="Times New Roman"/>
          <w:color w:val="000000" w:themeColor="text1"/>
        </w:rPr>
        <w:t xml:space="preserve"> </w:t>
      </w:r>
    </w:p>
    <w:p w14:paraId="75CEAEE1" w14:textId="11863D66" w:rsidR="005C34EC" w:rsidRDefault="005C34EC" w:rsidP="005C34EC">
      <w:pPr>
        <w:spacing w:after="200" w:line="360" w:lineRule="auto"/>
        <w:rPr>
          <w:rFonts w:ascii="Times New Roman" w:eastAsia="Calibri" w:hAnsi="Times New Roman" w:cs="Times New Roman"/>
          <w:color w:val="000000" w:themeColor="text1"/>
        </w:rPr>
      </w:pPr>
      <w:r>
        <w:rPr>
          <w:rFonts w:ascii="Times New Roman" w:eastAsia="Calibri" w:hAnsi="Times New Roman" w:cs="Times New Roman"/>
          <w:color w:val="000000" w:themeColor="text1"/>
        </w:rPr>
        <w:t xml:space="preserve">Dwyer, A. (2005) </w:t>
      </w:r>
      <w:r w:rsidRPr="005C34EC">
        <w:rPr>
          <w:rFonts w:ascii="Times New Roman" w:eastAsia="Calibri" w:hAnsi="Times New Roman" w:cs="Times New Roman"/>
          <w:i/>
          <w:iCs/>
          <w:color w:val="000000" w:themeColor="text1"/>
        </w:rPr>
        <w:t>The Xinjiang Conflict: Uyghur Identity, Language Policy, and Political Discourse</w:t>
      </w:r>
      <w:r>
        <w:rPr>
          <w:rFonts w:ascii="Times New Roman" w:eastAsia="Calibri" w:hAnsi="Times New Roman" w:cs="Times New Roman"/>
          <w:color w:val="000000" w:themeColor="text1"/>
        </w:rPr>
        <w:t xml:space="preserve"> </w:t>
      </w:r>
      <w:r w:rsidR="003D07F9">
        <w:rPr>
          <w:rFonts w:ascii="Times New Roman" w:eastAsia="Calibri" w:hAnsi="Times New Roman" w:cs="Times New Roman"/>
          <w:color w:val="000000" w:themeColor="text1"/>
        </w:rPr>
        <w:t>USA: East-West Centre</w:t>
      </w:r>
      <w:r w:rsidR="00F536C5">
        <w:rPr>
          <w:rFonts w:ascii="Times New Roman" w:eastAsia="Calibri" w:hAnsi="Times New Roman" w:cs="Times New Roman"/>
          <w:color w:val="000000" w:themeColor="text1"/>
        </w:rPr>
        <w:t xml:space="preserve"> </w:t>
      </w:r>
    </w:p>
    <w:p w14:paraId="65EE35A3" w14:textId="5E81B74C" w:rsidR="00F22638" w:rsidRDefault="00F22638" w:rsidP="005C34EC">
      <w:pPr>
        <w:spacing w:after="200" w:line="360" w:lineRule="auto"/>
        <w:rPr>
          <w:rFonts w:ascii="Times New Roman" w:eastAsia="Calibri" w:hAnsi="Times New Roman" w:cs="Times New Roman"/>
          <w:color w:val="000000" w:themeColor="text1"/>
        </w:rPr>
      </w:pPr>
      <w:r w:rsidRPr="00F22638">
        <w:rPr>
          <w:rFonts w:ascii="Times New Roman" w:eastAsia="Calibri" w:hAnsi="Times New Roman" w:cs="Times New Roman"/>
          <w:color w:val="000000" w:themeColor="text1"/>
        </w:rPr>
        <w:t>Marinelli, M. (2013)</w:t>
      </w:r>
      <w:r>
        <w:rPr>
          <w:rFonts w:ascii="Times New Roman" w:eastAsia="Calibri" w:hAnsi="Times New Roman" w:cs="Times New Roman"/>
          <w:color w:val="000000" w:themeColor="text1"/>
        </w:rPr>
        <w:t xml:space="preserve"> ‘</w:t>
      </w:r>
      <w:r w:rsidRPr="00F22638">
        <w:rPr>
          <w:rFonts w:ascii="Times New Roman" w:eastAsia="Calibri" w:hAnsi="Times New Roman" w:cs="Times New Roman"/>
          <w:color w:val="000000" w:themeColor="text1"/>
        </w:rPr>
        <w:t>Jiang Zemin’s Discourse on Intellectuals: The Political Use of</w:t>
      </w:r>
      <w:r>
        <w:rPr>
          <w:rFonts w:ascii="Times New Roman" w:eastAsia="Calibri" w:hAnsi="Times New Roman" w:cs="Times New Roman"/>
          <w:color w:val="000000" w:themeColor="text1"/>
        </w:rPr>
        <w:t xml:space="preserve"> </w:t>
      </w:r>
      <w:r w:rsidRPr="00F22638">
        <w:rPr>
          <w:rFonts w:ascii="Times New Roman" w:eastAsia="Calibri" w:hAnsi="Times New Roman" w:cs="Times New Roman"/>
          <w:color w:val="000000" w:themeColor="text1"/>
        </w:rPr>
        <w:t>Formalised Language and the Conundrum of Stability</w:t>
      </w:r>
      <w:r>
        <w:rPr>
          <w:rFonts w:ascii="Times New Roman" w:eastAsia="Calibri" w:hAnsi="Times New Roman" w:cs="Times New Roman"/>
          <w:color w:val="000000" w:themeColor="text1"/>
        </w:rPr>
        <w:t>’,</w:t>
      </w:r>
      <w:r w:rsidRPr="00F22638">
        <w:rPr>
          <w:rFonts w:ascii="Times New Roman" w:eastAsia="Calibri" w:hAnsi="Times New Roman" w:cs="Times New Roman"/>
          <w:color w:val="000000" w:themeColor="text1"/>
        </w:rPr>
        <w:t xml:space="preserve"> </w:t>
      </w:r>
      <w:r w:rsidRPr="00F22638">
        <w:rPr>
          <w:rFonts w:ascii="Times New Roman" w:eastAsia="Calibri" w:hAnsi="Times New Roman" w:cs="Times New Roman"/>
          <w:i/>
          <w:iCs/>
          <w:color w:val="000000" w:themeColor="text1"/>
        </w:rPr>
        <w:t>Journal of Current Chinese Affairs</w:t>
      </w:r>
      <w:r w:rsidRPr="00F22638">
        <w:rPr>
          <w:rFonts w:ascii="Times New Roman" w:eastAsia="Calibri" w:hAnsi="Times New Roman" w:cs="Times New Roman"/>
          <w:color w:val="000000" w:themeColor="text1"/>
        </w:rPr>
        <w:t xml:space="preserve">, 42(2), </w:t>
      </w:r>
      <w:r>
        <w:rPr>
          <w:rFonts w:ascii="Times New Roman" w:eastAsia="Calibri" w:hAnsi="Times New Roman" w:cs="Times New Roman"/>
          <w:color w:val="000000" w:themeColor="text1"/>
        </w:rPr>
        <w:t xml:space="preserve">pp. </w:t>
      </w:r>
      <w:r w:rsidRPr="00F22638">
        <w:rPr>
          <w:rFonts w:ascii="Times New Roman" w:eastAsia="Calibri" w:hAnsi="Times New Roman" w:cs="Times New Roman"/>
          <w:color w:val="000000" w:themeColor="text1"/>
        </w:rPr>
        <w:t>111–140</w:t>
      </w:r>
      <w:r>
        <w:rPr>
          <w:rFonts w:ascii="Times New Roman" w:eastAsia="Calibri" w:hAnsi="Times New Roman" w:cs="Times New Roman"/>
          <w:color w:val="000000" w:themeColor="text1"/>
        </w:rPr>
        <w:t xml:space="preserve"> (Accessed: 23</w:t>
      </w:r>
      <w:r w:rsidRPr="00F22638">
        <w:rPr>
          <w:rFonts w:ascii="Times New Roman" w:eastAsia="Calibri" w:hAnsi="Times New Roman" w:cs="Times New Roman"/>
          <w:color w:val="000000" w:themeColor="text1"/>
          <w:vertAlign w:val="superscript"/>
        </w:rPr>
        <w:t>rd</w:t>
      </w:r>
      <w:r>
        <w:rPr>
          <w:rFonts w:ascii="Times New Roman" w:eastAsia="Calibri" w:hAnsi="Times New Roman" w:cs="Times New Roman"/>
          <w:color w:val="000000" w:themeColor="text1"/>
        </w:rPr>
        <w:t xml:space="preserve"> October 2022) DOI: </w:t>
      </w:r>
      <w:r w:rsidR="00424605" w:rsidRPr="00424605">
        <w:rPr>
          <w:rFonts w:ascii="Times New Roman" w:eastAsia="Calibri" w:hAnsi="Times New Roman" w:cs="Times New Roman"/>
          <w:color w:val="000000" w:themeColor="text1"/>
        </w:rPr>
        <w:t>10.1177/186810261304200205</w:t>
      </w:r>
    </w:p>
    <w:p w14:paraId="3161C975" w14:textId="3700EC96" w:rsidR="00782BE6" w:rsidRDefault="00782BE6" w:rsidP="005C34EC">
      <w:pPr>
        <w:spacing w:after="200" w:line="360" w:lineRule="auto"/>
        <w:rPr>
          <w:rFonts w:ascii="Times New Roman" w:eastAsia="Calibri" w:hAnsi="Times New Roman" w:cs="Times New Roman"/>
          <w:color w:val="000000" w:themeColor="text1"/>
        </w:rPr>
      </w:pPr>
      <w:r w:rsidRPr="00782BE6">
        <w:rPr>
          <w:rFonts w:ascii="Times New Roman" w:eastAsia="Calibri" w:hAnsi="Times New Roman" w:cs="Times New Roman"/>
          <w:color w:val="000000" w:themeColor="text1"/>
        </w:rPr>
        <w:t xml:space="preserve">Debata, </w:t>
      </w:r>
      <w:r w:rsidR="007E1CBB" w:rsidRPr="00782BE6">
        <w:rPr>
          <w:rFonts w:ascii="Times New Roman" w:eastAsia="Calibri" w:hAnsi="Times New Roman" w:cs="Times New Roman"/>
          <w:color w:val="000000" w:themeColor="text1"/>
        </w:rPr>
        <w:t xml:space="preserve">M. </w:t>
      </w:r>
      <w:r w:rsidRPr="00782BE6">
        <w:rPr>
          <w:rFonts w:ascii="Times New Roman" w:eastAsia="Calibri" w:hAnsi="Times New Roman" w:cs="Times New Roman"/>
          <w:color w:val="000000" w:themeColor="text1"/>
        </w:rPr>
        <w:t>(2022)</w:t>
      </w:r>
      <w:r>
        <w:rPr>
          <w:rFonts w:ascii="Times New Roman" w:eastAsia="Calibri" w:hAnsi="Times New Roman" w:cs="Times New Roman"/>
          <w:color w:val="000000" w:themeColor="text1"/>
        </w:rPr>
        <w:t xml:space="preserve"> ‘</w:t>
      </w:r>
      <w:r w:rsidRPr="00782BE6">
        <w:rPr>
          <w:rFonts w:ascii="Times New Roman" w:eastAsia="Calibri" w:hAnsi="Times New Roman" w:cs="Times New Roman"/>
          <w:color w:val="000000" w:themeColor="text1"/>
        </w:rPr>
        <w:t>Chinese Assimilationist Policies in Xinjiang: From Mao Zedong to Xi Jinping</w:t>
      </w:r>
      <w:r>
        <w:rPr>
          <w:rFonts w:ascii="Times New Roman" w:eastAsia="Calibri" w:hAnsi="Times New Roman" w:cs="Times New Roman"/>
          <w:color w:val="000000" w:themeColor="text1"/>
        </w:rPr>
        <w:t xml:space="preserve">’ </w:t>
      </w:r>
      <w:r w:rsidRPr="00782BE6">
        <w:rPr>
          <w:rFonts w:ascii="Times New Roman" w:eastAsia="Calibri" w:hAnsi="Times New Roman" w:cs="Times New Roman"/>
          <w:i/>
          <w:iCs/>
          <w:color w:val="000000" w:themeColor="text1"/>
        </w:rPr>
        <w:t>International Studies</w:t>
      </w:r>
      <w:r w:rsidRPr="00782BE6">
        <w:rPr>
          <w:rFonts w:ascii="Times New Roman" w:eastAsia="Calibri" w:hAnsi="Times New Roman" w:cs="Times New Roman"/>
          <w:color w:val="000000" w:themeColor="text1"/>
        </w:rPr>
        <w:t xml:space="preserve">, 59(3), </w:t>
      </w:r>
      <w:r>
        <w:rPr>
          <w:rFonts w:ascii="Times New Roman" w:eastAsia="Calibri" w:hAnsi="Times New Roman" w:cs="Times New Roman"/>
          <w:color w:val="000000" w:themeColor="text1"/>
        </w:rPr>
        <w:t xml:space="preserve">pp. </w:t>
      </w:r>
      <w:r w:rsidRPr="00782BE6">
        <w:rPr>
          <w:rFonts w:ascii="Times New Roman" w:eastAsia="Calibri" w:hAnsi="Times New Roman" w:cs="Times New Roman"/>
          <w:color w:val="000000" w:themeColor="text1"/>
        </w:rPr>
        <w:t>199–211</w:t>
      </w:r>
      <w:r>
        <w:rPr>
          <w:rFonts w:ascii="Times New Roman" w:eastAsia="Calibri" w:hAnsi="Times New Roman" w:cs="Times New Roman"/>
          <w:color w:val="000000" w:themeColor="text1"/>
        </w:rPr>
        <w:t xml:space="preserve"> (Accessed: 23</w:t>
      </w:r>
      <w:r w:rsidRPr="00782BE6">
        <w:rPr>
          <w:rFonts w:ascii="Times New Roman" w:eastAsia="Calibri" w:hAnsi="Times New Roman" w:cs="Times New Roman"/>
          <w:color w:val="000000" w:themeColor="text1"/>
          <w:vertAlign w:val="superscript"/>
        </w:rPr>
        <w:t>rd</w:t>
      </w:r>
      <w:r>
        <w:rPr>
          <w:rFonts w:ascii="Times New Roman" w:eastAsia="Calibri" w:hAnsi="Times New Roman" w:cs="Times New Roman"/>
          <w:color w:val="000000" w:themeColor="text1"/>
        </w:rPr>
        <w:t xml:space="preserve"> October 2022) DOI: </w:t>
      </w:r>
      <w:r w:rsidRPr="00782BE6">
        <w:rPr>
          <w:rFonts w:ascii="Times New Roman" w:eastAsia="Calibri" w:hAnsi="Times New Roman" w:cs="Times New Roman"/>
          <w:color w:val="000000" w:themeColor="text1"/>
        </w:rPr>
        <w:t>10.1177/00208817221091442</w:t>
      </w:r>
    </w:p>
    <w:p w14:paraId="4EE24FBE" w14:textId="7C0B19EF" w:rsidR="00CB5C94" w:rsidRDefault="00DB6171" w:rsidP="005C34EC">
      <w:pPr>
        <w:spacing w:after="200" w:line="360" w:lineRule="auto"/>
        <w:rPr>
          <w:rFonts w:ascii="Times New Roman" w:eastAsia="Calibri" w:hAnsi="Times New Roman" w:cs="Times New Roman"/>
          <w:color w:val="000000" w:themeColor="text1"/>
        </w:rPr>
      </w:pPr>
      <w:r w:rsidRPr="00DB6171">
        <w:rPr>
          <w:rFonts w:ascii="Times New Roman" w:eastAsia="Calibri" w:hAnsi="Times New Roman" w:cs="Times New Roman"/>
          <w:color w:val="000000" w:themeColor="text1"/>
        </w:rPr>
        <w:t>Lanteigne, M. (2018)</w:t>
      </w:r>
      <w:r>
        <w:rPr>
          <w:rFonts w:ascii="Times New Roman" w:eastAsia="Calibri" w:hAnsi="Times New Roman" w:cs="Times New Roman"/>
          <w:color w:val="000000" w:themeColor="text1"/>
        </w:rPr>
        <w:t xml:space="preserve"> ‘</w:t>
      </w:r>
      <w:r w:rsidRPr="00DB6171">
        <w:rPr>
          <w:rFonts w:ascii="Times New Roman" w:eastAsia="Calibri" w:hAnsi="Times New Roman" w:cs="Times New Roman"/>
          <w:color w:val="000000" w:themeColor="text1"/>
        </w:rPr>
        <w:t>Russia, China and the Shanghai Cooperation Organization: Diverging Security Interests and the Crimea Effect’</w:t>
      </w:r>
      <w:r>
        <w:rPr>
          <w:rFonts w:ascii="Times New Roman" w:eastAsia="Calibri" w:hAnsi="Times New Roman" w:cs="Times New Roman"/>
          <w:color w:val="000000" w:themeColor="text1"/>
        </w:rPr>
        <w:t xml:space="preserve">, in </w:t>
      </w:r>
      <w:r w:rsidRPr="00DB6171">
        <w:rPr>
          <w:rFonts w:ascii="Times New Roman" w:eastAsia="Calibri" w:hAnsi="Times New Roman" w:cs="Times New Roman"/>
          <w:color w:val="000000" w:themeColor="text1"/>
        </w:rPr>
        <w:t>Blakkisrud, H., Wilson Rowe, E. (ed</w:t>
      </w:r>
      <w:r>
        <w:rPr>
          <w:rFonts w:ascii="Times New Roman" w:eastAsia="Calibri" w:hAnsi="Times New Roman" w:cs="Times New Roman"/>
          <w:color w:val="000000" w:themeColor="text1"/>
        </w:rPr>
        <w:t>.</w:t>
      </w:r>
      <w:r w:rsidRPr="00DB6171">
        <w:rPr>
          <w:rFonts w:ascii="Times New Roman" w:eastAsia="Calibri" w:hAnsi="Times New Roman" w:cs="Times New Roman"/>
          <w:color w:val="000000" w:themeColor="text1"/>
        </w:rPr>
        <w:t xml:space="preserve">) </w:t>
      </w:r>
      <w:r w:rsidRPr="00DB6171">
        <w:rPr>
          <w:rFonts w:ascii="Times New Roman" w:eastAsia="Calibri" w:hAnsi="Times New Roman" w:cs="Times New Roman"/>
          <w:i/>
          <w:iCs/>
          <w:color w:val="000000" w:themeColor="text1"/>
        </w:rPr>
        <w:t>Russia's Turn to the East</w:t>
      </w:r>
      <w:r w:rsidR="00B3054C">
        <w:rPr>
          <w:rFonts w:ascii="Times New Roman" w:eastAsia="Calibri" w:hAnsi="Times New Roman" w:cs="Times New Roman"/>
          <w:color w:val="000000" w:themeColor="text1"/>
        </w:rPr>
        <w:t xml:space="preserve"> UK: Palgrave Pivot </w:t>
      </w:r>
    </w:p>
    <w:p w14:paraId="50EED22B" w14:textId="5BD21EEE" w:rsidR="00815412" w:rsidRDefault="00815412" w:rsidP="005C34EC">
      <w:pPr>
        <w:spacing w:after="200" w:line="360" w:lineRule="auto"/>
        <w:rPr>
          <w:rFonts w:ascii="Times New Roman" w:eastAsia="Calibri" w:hAnsi="Times New Roman" w:cs="Times New Roman"/>
          <w:color w:val="000000" w:themeColor="text1"/>
        </w:rPr>
      </w:pPr>
      <w:r w:rsidRPr="00815412">
        <w:rPr>
          <w:rFonts w:ascii="Times New Roman" w:eastAsia="Calibri" w:hAnsi="Times New Roman" w:cs="Times New Roman"/>
          <w:color w:val="000000" w:themeColor="text1"/>
        </w:rPr>
        <w:t>Narayanan, R.</w:t>
      </w:r>
      <w:r>
        <w:rPr>
          <w:rFonts w:ascii="Times New Roman" w:eastAsia="Calibri" w:hAnsi="Times New Roman" w:cs="Times New Roman"/>
          <w:color w:val="000000" w:themeColor="text1"/>
        </w:rPr>
        <w:t xml:space="preserve"> (</w:t>
      </w:r>
      <w:r w:rsidRPr="00815412">
        <w:rPr>
          <w:rFonts w:ascii="Times New Roman" w:eastAsia="Calibri" w:hAnsi="Times New Roman" w:cs="Times New Roman"/>
          <w:color w:val="000000" w:themeColor="text1"/>
        </w:rPr>
        <w:t>2006</w:t>
      </w:r>
      <w:r>
        <w:rPr>
          <w:rFonts w:ascii="Times New Roman" w:eastAsia="Calibri" w:hAnsi="Times New Roman" w:cs="Times New Roman"/>
          <w:color w:val="000000" w:themeColor="text1"/>
        </w:rPr>
        <w:t>)</w:t>
      </w:r>
      <w:r w:rsidRPr="00815412">
        <w:rPr>
          <w:rFonts w:ascii="Times New Roman" w:eastAsia="Calibri" w:hAnsi="Times New Roman" w:cs="Times New Roman"/>
          <w:color w:val="000000" w:themeColor="text1"/>
        </w:rPr>
        <w:t xml:space="preserve"> </w:t>
      </w:r>
      <w:r>
        <w:rPr>
          <w:rFonts w:ascii="Times New Roman" w:eastAsia="Calibri" w:hAnsi="Times New Roman" w:cs="Times New Roman"/>
          <w:color w:val="000000" w:themeColor="text1"/>
        </w:rPr>
        <w:t>‘</w:t>
      </w:r>
      <w:r w:rsidRPr="00815412">
        <w:rPr>
          <w:rFonts w:ascii="Times New Roman" w:eastAsia="Calibri" w:hAnsi="Times New Roman" w:cs="Times New Roman"/>
          <w:color w:val="000000" w:themeColor="text1"/>
        </w:rPr>
        <w:t>The politics of reform in China: Deng, Jiang and Hu.</w:t>
      </w:r>
      <w:r>
        <w:rPr>
          <w:rFonts w:ascii="Times New Roman" w:eastAsia="Calibri" w:hAnsi="Times New Roman" w:cs="Times New Roman"/>
          <w:color w:val="000000" w:themeColor="text1"/>
        </w:rPr>
        <w:t>’</w:t>
      </w:r>
      <w:r w:rsidRPr="00815412">
        <w:rPr>
          <w:rFonts w:ascii="Times New Roman" w:eastAsia="Calibri" w:hAnsi="Times New Roman" w:cs="Times New Roman"/>
          <w:color w:val="000000" w:themeColor="text1"/>
        </w:rPr>
        <w:t xml:space="preserve"> </w:t>
      </w:r>
      <w:r w:rsidRPr="00815412">
        <w:rPr>
          <w:rFonts w:ascii="Times New Roman" w:eastAsia="Calibri" w:hAnsi="Times New Roman" w:cs="Times New Roman"/>
          <w:i/>
          <w:iCs/>
          <w:color w:val="000000" w:themeColor="text1"/>
        </w:rPr>
        <w:t>Strategic Analysi</w:t>
      </w:r>
      <w:r w:rsidRPr="00815412">
        <w:rPr>
          <w:rFonts w:ascii="Times New Roman" w:eastAsia="Calibri" w:hAnsi="Times New Roman" w:cs="Times New Roman"/>
          <w:color w:val="000000" w:themeColor="text1"/>
        </w:rPr>
        <w:t>s, 30(2), pp.329-353</w:t>
      </w:r>
      <w:r>
        <w:rPr>
          <w:rFonts w:ascii="Times New Roman" w:eastAsia="Calibri" w:hAnsi="Times New Roman" w:cs="Times New Roman"/>
          <w:color w:val="000000" w:themeColor="text1"/>
        </w:rPr>
        <w:t xml:space="preserve"> (Accessed: 23</w:t>
      </w:r>
      <w:r w:rsidRPr="00815412">
        <w:rPr>
          <w:rFonts w:ascii="Times New Roman" w:eastAsia="Calibri" w:hAnsi="Times New Roman" w:cs="Times New Roman"/>
          <w:color w:val="000000" w:themeColor="text1"/>
          <w:vertAlign w:val="superscript"/>
        </w:rPr>
        <w:t>rd</w:t>
      </w:r>
      <w:r>
        <w:rPr>
          <w:rFonts w:ascii="Times New Roman" w:eastAsia="Calibri" w:hAnsi="Times New Roman" w:cs="Times New Roman"/>
          <w:color w:val="000000" w:themeColor="text1"/>
        </w:rPr>
        <w:t xml:space="preserve"> October 2022) Available at:</w:t>
      </w:r>
      <w:r w:rsidRPr="00815412">
        <w:t xml:space="preserve"> </w:t>
      </w:r>
      <w:hyperlink r:id="rId17" w:history="1">
        <w:r w:rsidRPr="00421292">
          <w:rPr>
            <w:rStyle w:val="Hyperlink"/>
            <w:rFonts w:ascii="Times New Roman" w:eastAsia="Calibri" w:hAnsi="Times New Roman" w:cs="Times New Roman"/>
          </w:rPr>
          <w:t>https://www.idsa.in/system/files/strategicanalysis_rnarayanan_0606.pdf</w:t>
        </w:r>
      </w:hyperlink>
      <w:r>
        <w:rPr>
          <w:rFonts w:ascii="Times New Roman" w:eastAsia="Calibri" w:hAnsi="Times New Roman" w:cs="Times New Roman"/>
          <w:color w:val="000000" w:themeColor="text1"/>
        </w:rPr>
        <w:t xml:space="preserve">  </w:t>
      </w:r>
    </w:p>
    <w:p w14:paraId="75B6BC6C" w14:textId="6B58B9A7" w:rsidR="003152F2" w:rsidRDefault="003152F2" w:rsidP="005C34EC">
      <w:pPr>
        <w:spacing w:after="200" w:line="360" w:lineRule="auto"/>
        <w:rPr>
          <w:rFonts w:ascii="Times New Roman" w:eastAsia="Calibri" w:hAnsi="Times New Roman" w:cs="Times New Roman"/>
          <w:color w:val="000000" w:themeColor="text1"/>
        </w:rPr>
      </w:pPr>
      <w:r>
        <w:rPr>
          <w:rFonts w:ascii="Times New Roman" w:eastAsia="Calibri" w:hAnsi="Times New Roman" w:cs="Times New Roman"/>
          <w:color w:val="000000" w:themeColor="text1"/>
        </w:rPr>
        <w:t>Global Times (2021) ‘</w:t>
      </w:r>
      <w:r w:rsidRPr="003152F2">
        <w:rPr>
          <w:rFonts w:ascii="Times New Roman" w:eastAsia="Calibri" w:hAnsi="Times New Roman" w:cs="Times New Roman"/>
          <w:color w:val="000000" w:themeColor="text1"/>
        </w:rPr>
        <w:t>1-billion-ton oil and gas field discovered in Xinjiang’s Tarim Basin</w:t>
      </w:r>
      <w:r>
        <w:rPr>
          <w:rFonts w:ascii="Times New Roman" w:eastAsia="Calibri" w:hAnsi="Times New Roman" w:cs="Times New Roman"/>
          <w:color w:val="000000" w:themeColor="text1"/>
        </w:rPr>
        <w:t>’ Available at: (Accessed: 23</w:t>
      </w:r>
      <w:r w:rsidRPr="003152F2">
        <w:rPr>
          <w:rFonts w:ascii="Times New Roman" w:eastAsia="Calibri" w:hAnsi="Times New Roman" w:cs="Times New Roman"/>
          <w:color w:val="000000" w:themeColor="text1"/>
          <w:vertAlign w:val="superscript"/>
        </w:rPr>
        <w:t>rd</w:t>
      </w:r>
      <w:r>
        <w:rPr>
          <w:rFonts w:ascii="Times New Roman" w:eastAsia="Calibri" w:hAnsi="Times New Roman" w:cs="Times New Roman"/>
          <w:color w:val="000000" w:themeColor="text1"/>
        </w:rPr>
        <w:t xml:space="preserve"> October 2022)</w:t>
      </w:r>
    </w:p>
    <w:p w14:paraId="45D72A69" w14:textId="4C7DBF03" w:rsidR="00516210" w:rsidRDefault="00516210" w:rsidP="005C34EC">
      <w:pPr>
        <w:spacing w:after="200" w:line="360" w:lineRule="auto"/>
        <w:rPr>
          <w:rFonts w:ascii="Times New Roman" w:eastAsia="Calibri" w:hAnsi="Times New Roman" w:cs="Times New Roman"/>
          <w:color w:val="000000" w:themeColor="text1"/>
        </w:rPr>
      </w:pPr>
      <w:r>
        <w:rPr>
          <w:rFonts w:ascii="Times New Roman" w:eastAsia="Calibri" w:hAnsi="Times New Roman" w:cs="Times New Roman"/>
          <w:color w:val="000000" w:themeColor="text1"/>
        </w:rPr>
        <w:lastRenderedPageBreak/>
        <w:t xml:space="preserve">World Uyghur Congress (2019) </w:t>
      </w:r>
      <w:r w:rsidR="00AC2DAA">
        <w:rPr>
          <w:rFonts w:ascii="Times New Roman" w:eastAsia="Calibri" w:hAnsi="Times New Roman" w:cs="Times New Roman"/>
          <w:color w:val="000000" w:themeColor="text1"/>
        </w:rPr>
        <w:t>‘</w:t>
      </w:r>
      <w:r w:rsidR="00AC2DAA" w:rsidRPr="00AC2DAA">
        <w:rPr>
          <w:rFonts w:ascii="Times New Roman" w:eastAsia="Calibri" w:hAnsi="Times New Roman" w:cs="Times New Roman"/>
          <w:color w:val="000000" w:themeColor="text1"/>
        </w:rPr>
        <w:t>THE 2022 WINTER OLYMPICS AND BEIJING’S UYGHUR POLICY: SPORTS IN THE SHADOWS OF CONCENTRATION CAMPS</w:t>
      </w:r>
      <w:r w:rsidR="00AC2DAA">
        <w:rPr>
          <w:rFonts w:ascii="Times New Roman" w:eastAsia="Calibri" w:hAnsi="Times New Roman" w:cs="Times New Roman"/>
          <w:color w:val="000000" w:themeColor="text1"/>
        </w:rPr>
        <w:t xml:space="preserve">’ </w:t>
      </w:r>
      <w:r>
        <w:rPr>
          <w:rFonts w:ascii="Times New Roman" w:eastAsia="Calibri" w:hAnsi="Times New Roman" w:cs="Times New Roman"/>
          <w:color w:val="000000" w:themeColor="text1"/>
        </w:rPr>
        <w:t>Available at:</w:t>
      </w:r>
      <w:r w:rsidR="00AC2DAA" w:rsidRPr="00AC2DAA">
        <w:t xml:space="preserve"> </w:t>
      </w:r>
      <w:hyperlink r:id="rId18" w:history="1">
        <w:r w:rsidR="00AC2DAA" w:rsidRPr="00652EDC">
          <w:rPr>
            <w:rStyle w:val="Hyperlink"/>
            <w:rFonts w:ascii="Times New Roman" w:eastAsia="Calibri" w:hAnsi="Times New Roman" w:cs="Times New Roman"/>
          </w:rPr>
          <w:t>https://www.uyghurcongress.org/en/the-2022-winter-olympics-and-beijings-uyghur-policy-sports-in-the-shadows-of-concentration-camps/</w:t>
        </w:r>
      </w:hyperlink>
      <w:r w:rsidR="00AC2DAA">
        <w:rPr>
          <w:rFonts w:ascii="Times New Roman" w:eastAsia="Calibri" w:hAnsi="Times New Roman" w:cs="Times New Roman"/>
          <w:color w:val="000000" w:themeColor="text1"/>
        </w:rPr>
        <w:t xml:space="preserve"> </w:t>
      </w:r>
      <w:r>
        <w:rPr>
          <w:rFonts w:ascii="Times New Roman" w:eastAsia="Calibri" w:hAnsi="Times New Roman" w:cs="Times New Roman"/>
          <w:color w:val="000000" w:themeColor="text1"/>
        </w:rPr>
        <w:t xml:space="preserve"> (Accessed: 23</w:t>
      </w:r>
      <w:r w:rsidRPr="00516210">
        <w:rPr>
          <w:rFonts w:ascii="Times New Roman" w:eastAsia="Calibri" w:hAnsi="Times New Roman" w:cs="Times New Roman"/>
          <w:color w:val="000000" w:themeColor="text1"/>
          <w:vertAlign w:val="superscript"/>
        </w:rPr>
        <w:t>rd</w:t>
      </w:r>
      <w:r>
        <w:rPr>
          <w:rFonts w:ascii="Times New Roman" w:eastAsia="Calibri" w:hAnsi="Times New Roman" w:cs="Times New Roman"/>
          <w:color w:val="000000" w:themeColor="text1"/>
        </w:rPr>
        <w:t xml:space="preserve"> October 2022)</w:t>
      </w:r>
    </w:p>
    <w:p w14:paraId="0F15AA63" w14:textId="39D6187B" w:rsidR="003E4549" w:rsidRPr="00DB6171" w:rsidRDefault="00C13577" w:rsidP="005C34EC">
      <w:pPr>
        <w:spacing w:after="200" w:line="360" w:lineRule="auto"/>
        <w:rPr>
          <w:rFonts w:ascii="Times New Roman" w:eastAsia="Calibri" w:hAnsi="Times New Roman" w:cs="Times New Roman"/>
          <w:color w:val="000000" w:themeColor="text1"/>
        </w:rPr>
      </w:pPr>
      <w:r>
        <w:rPr>
          <w:rFonts w:ascii="Times New Roman" w:eastAsia="Calibri" w:hAnsi="Times New Roman" w:cs="Times New Roman"/>
          <w:color w:val="000000" w:themeColor="text1"/>
        </w:rPr>
        <w:t>Human Rights Watch (2021) ‘</w:t>
      </w:r>
      <w:r w:rsidRPr="00C13577">
        <w:rPr>
          <w:rFonts w:ascii="Times New Roman" w:eastAsia="Calibri" w:hAnsi="Times New Roman" w:cs="Times New Roman"/>
          <w:color w:val="000000" w:themeColor="text1"/>
        </w:rPr>
        <w:t>Break Their Lineage, Break Their Roots</w:t>
      </w:r>
      <w:r>
        <w:rPr>
          <w:rFonts w:ascii="Times New Roman" w:eastAsia="Calibri" w:hAnsi="Times New Roman" w:cs="Times New Roman"/>
          <w:color w:val="000000" w:themeColor="text1"/>
        </w:rPr>
        <w:t xml:space="preserve">’ </w:t>
      </w:r>
      <w:r w:rsidR="003E4549">
        <w:rPr>
          <w:rFonts w:ascii="Times New Roman" w:eastAsia="Calibri" w:hAnsi="Times New Roman" w:cs="Times New Roman"/>
          <w:color w:val="000000" w:themeColor="text1"/>
        </w:rPr>
        <w:t xml:space="preserve">Available at: </w:t>
      </w:r>
      <w:hyperlink r:id="rId19" w:history="1">
        <w:r w:rsidR="003E4549" w:rsidRPr="00652EDC">
          <w:rPr>
            <w:rStyle w:val="Hyperlink"/>
            <w:rFonts w:ascii="Times New Roman" w:eastAsia="Calibri" w:hAnsi="Times New Roman" w:cs="Times New Roman"/>
          </w:rPr>
          <w:t>https://www.hrw.org/report/2021/04/19/break-their-lineage-break-their-roots/chinas-crimes-against-humanity-targeting</w:t>
        </w:r>
      </w:hyperlink>
      <w:r w:rsidR="003E4549">
        <w:rPr>
          <w:rFonts w:ascii="Times New Roman" w:eastAsia="Calibri" w:hAnsi="Times New Roman" w:cs="Times New Roman"/>
          <w:color w:val="000000" w:themeColor="text1"/>
        </w:rPr>
        <w:t xml:space="preserve"> (Accessed: 23</w:t>
      </w:r>
      <w:r w:rsidR="003E4549" w:rsidRPr="003E4549">
        <w:rPr>
          <w:rFonts w:ascii="Times New Roman" w:eastAsia="Calibri" w:hAnsi="Times New Roman" w:cs="Times New Roman"/>
          <w:color w:val="000000" w:themeColor="text1"/>
          <w:vertAlign w:val="superscript"/>
        </w:rPr>
        <w:t>rd</w:t>
      </w:r>
      <w:r w:rsidR="003E4549">
        <w:rPr>
          <w:rFonts w:ascii="Times New Roman" w:eastAsia="Calibri" w:hAnsi="Times New Roman" w:cs="Times New Roman"/>
          <w:color w:val="000000" w:themeColor="text1"/>
        </w:rPr>
        <w:t xml:space="preserve"> October 2022)</w:t>
      </w:r>
      <w:r w:rsidR="00801FB2">
        <w:rPr>
          <w:rFonts w:ascii="Times New Roman" w:eastAsia="Calibri" w:hAnsi="Times New Roman" w:cs="Times New Roman"/>
          <w:color w:val="000000" w:themeColor="text1"/>
        </w:rPr>
        <w:t xml:space="preserve"> </w:t>
      </w:r>
    </w:p>
    <w:sectPr w:rsidR="003E4549" w:rsidRPr="00DB61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A4D47A"/>
    <w:multiLevelType w:val="hybridMultilevel"/>
    <w:tmpl w:val="69C0642A"/>
    <w:lvl w:ilvl="0" w:tplc="F77039F2">
      <w:start w:val="1"/>
      <w:numFmt w:val="bullet"/>
      <w:lvlText w:val=""/>
      <w:lvlJc w:val="left"/>
      <w:pPr>
        <w:ind w:left="720" w:hanging="360"/>
      </w:pPr>
      <w:rPr>
        <w:rFonts w:ascii="Symbol" w:hAnsi="Symbol" w:hint="default"/>
      </w:rPr>
    </w:lvl>
    <w:lvl w:ilvl="1" w:tplc="5A3AF274">
      <w:start w:val="1"/>
      <w:numFmt w:val="bullet"/>
      <w:lvlText w:val="o"/>
      <w:lvlJc w:val="left"/>
      <w:pPr>
        <w:ind w:left="1440" w:hanging="360"/>
      </w:pPr>
      <w:rPr>
        <w:rFonts w:ascii="Courier New" w:hAnsi="Courier New" w:hint="default"/>
      </w:rPr>
    </w:lvl>
    <w:lvl w:ilvl="2" w:tplc="EBAA7D78">
      <w:start w:val="1"/>
      <w:numFmt w:val="bullet"/>
      <w:lvlText w:val=""/>
      <w:lvlJc w:val="left"/>
      <w:pPr>
        <w:ind w:left="2160" w:hanging="360"/>
      </w:pPr>
      <w:rPr>
        <w:rFonts w:ascii="Wingdings" w:hAnsi="Wingdings" w:hint="default"/>
      </w:rPr>
    </w:lvl>
    <w:lvl w:ilvl="3" w:tplc="C46E5BA2">
      <w:start w:val="1"/>
      <w:numFmt w:val="bullet"/>
      <w:lvlText w:val=""/>
      <w:lvlJc w:val="left"/>
      <w:pPr>
        <w:ind w:left="2880" w:hanging="360"/>
      </w:pPr>
      <w:rPr>
        <w:rFonts w:ascii="Symbol" w:hAnsi="Symbol" w:hint="default"/>
      </w:rPr>
    </w:lvl>
    <w:lvl w:ilvl="4" w:tplc="C1BAA7A2">
      <w:start w:val="1"/>
      <w:numFmt w:val="bullet"/>
      <w:lvlText w:val="o"/>
      <w:lvlJc w:val="left"/>
      <w:pPr>
        <w:ind w:left="3600" w:hanging="360"/>
      </w:pPr>
      <w:rPr>
        <w:rFonts w:ascii="Courier New" w:hAnsi="Courier New" w:hint="default"/>
      </w:rPr>
    </w:lvl>
    <w:lvl w:ilvl="5" w:tplc="5E1CD2D4">
      <w:start w:val="1"/>
      <w:numFmt w:val="bullet"/>
      <w:lvlText w:val=""/>
      <w:lvlJc w:val="left"/>
      <w:pPr>
        <w:ind w:left="4320" w:hanging="360"/>
      </w:pPr>
      <w:rPr>
        <w:rFonts w:ascii="Wingdings" w:hAnsi="Wingdings" w:hint="default"/>
      </w:rPr>
    </w:lvl>
    <w:lvl w:ilvl="6" w:tplc="8F9CF940">
      <w:start w:val="1"/>
      <w:numFmt w:val="bullet"/>
      <w:lvlText w:val=""/>
      <w:lvlJc w:val="left"/>
      <w:pPr>
        <w:ind w:left="5040" w:hanging="360"/>
      </w:pPr>
      <w:rPr>
        <w:rFonts w:ascii="Symbol" w:hAnsi="Symbol" w:hint="default"/>
      </w:rPr>
    </w:lvl>
    <w:lvl w:ilvl="7" w:tplc="8E46C0A4">
      <w:start w:val="1"/>
      <w:numFmt w:val="bullet"/>
      <w:lvlText w:val="o"/>
      <w:lvlJc w:val="left"/>
      <w:pPr>
        <w:ind w:left="5760" w:hanging="360"/>
      </w:pPr>
      <w:rPr>
        <w:rFonts w:ascii="Courier New" w:hAnsi="Courier New" w:hint="default"/>
      </w:rPr>
    </w:lvl>
    <w:lvl w:ilvl="8" w:tplc="0CF45378">
      <w:start w:val="1"/>
      <w:numFmt w:val="bullet"/>
      <w:lvlText w:val=""/>
      <w:lvlJc w:val="left"/>
      <w:pPr>
        <w:ind w:left="6480" w:hanging="360"/>
      </w:pPr>
      <w:rPr>
        <w:rFonts w:ascii="Wingdings" w:hAnsi="Wingdings" w:hint="default"/>
      </w:rPr>
    </w:lvl>
  </w:abstractNum>
  <w:num w:numId="1" w16cid:durableId="19592902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085A"/>
    <w:rsid w:val="000005DC"/>
    <w:rsid w:val="00001143"/>
    <w:rsid w:val="00006452"/>
    <w:rsid w:val="00006C94"/>
    <w:rsid w:val="000100DD"/>
    <w:rsid w:val="0001033D"/>
    <w:rsid w:val="00014DA7"/>
    <w:rsid w:val="00020B37"/>
    <w:rsid w:val="00020CE4"/>
    <w:rsid w:val="000225CE"/>
    <w:rsid w:val="00023947"/>
    <w:rsid w:val="00030AEC"/>
    <w:rsid w:val="00033D0F"/>
    <w:rsid w:val="00042FA9"/>
    <w:rsid w:val="00044470"/>
    <w:rsid w:val="00044D55"/>
    <w:rsid w:val="00047691"/>
    <w:rsid w:val="00052054"/>
    <w:rsid w:val="00054912"/>
    <w:rsid w:val="0006240E"/>
    <w:rsid w:val="00063671"/>
    <w:rsid w:val="000636C0"/>
    <w:rsid w:val="000643B7"/>
    <w:rsid w:val="00081E1C"/>
    <w:rsid w:val="00084353"/>
    <w:rsid w:val="00084FC7"/>
    <w:rsid w:val="000918F9"/>
    <w:rsid w:val="0009357D"/>
    <w:rsid w:val="00096FBE"/>
    <w:rsid w:val="000A6E29"/>
    <w:rsid w:val="000B6935"/>
    <w:rsid w:val="000D610E"/>
    <w:rsid w:val="000E16B6"/>
    <w:rsid w:val="000E1C92"/>
    <w:rsid w:val="000F6EE6"/>
    <w:rsid w:val="0010660A"/>
    <w:rsid w:val="001103E4"/>
    <w:rsid w:val="00123C5D"/>
    <w:rsid w:val="00133316"/>
    <w:rsid w:val="001349C5"/>
    <w:rsid w:val="00135DE0"/>
    <w:rsid w:val="00152BE8"/>
    <w:rsid w:val="00153FB5"/>
    <w:rsid w:val="001566CA"/>
    <w:rsid w:val="00163E82"/>
    <w:rsid w:val="00164CEB"/>
    <w:rsid w:val="00166F6A"/>
    <w:rsid w:val="00174DC8"/>
    <w:rsid w:val="00191809"/>
    <w:rsid w:val="001930D3"/>
    <w:rsid w:val="001A04B0"/>
    <w:rsid w:val="001A1395"/>
    <w:rsid w:val="001A222D"/>
    <w:rsid w:val="001A2E92"/>
    <w:rsid w:val="001A604C"/>
    <w:rsid w:val="001A6388"/>
    <w:rsid w:val="001B55D0"/>
    <w:rsid w:val="001B5A43"/>
    <w:rsid w:val="001C12DD"/>
    <w:rsid w:val="001C166E"/>
    <w:rsid w:val="001C3D7E"/>
    <w:rsid w:val="001C6B4A"/>
    <w:rsid w:val="001C6F9A"/>
    <w:rsid w:val="001E3D1B"/>
    <w:rsid w:val="001E440F"/>
    <w:rsid w:val="001E55DF"/>
    <w:rsid w:val="00203228"/>
    <w:rsid w:val="00216C05"/>
    <w:rsid w:val="00220C45"/>
    <w:rsid w:val="00232488"/>
    <w:rsid w:val="00240D3B"/>
    <w:rsid w:val="00250092"/>
    <w:rsid w:val="002545A0"/>
    <w:rsid w:val="00260D54"/>
    <w:rsid w:val="00261AB8"/>
    <w:rsid w:val="00266954"/>
    <w:rsid w:val="0027085A"/>
    <w:rsid w:val="00270D80"/>
    <w:rsid w:val="00281AC9"/>
    <w:rsid w:val="00281CC9"/>
    <w:rsid w:val="00285A96"/>
    <w:rsid w:val="00287A48"/>
    <w:rsid w:val="00294A3D"/>
    <w:rsid w:val="002A1881"/>
    <w:rsid w:val="002A62F6"/>
    <w:rsid w:val="002A6A9B"/>
    <w:rsid w:val="002A6D47"/>
    <w:rsid w:val="002B7787"/>
    <w:rsid w:val="002C4D6B"/>
    <w:rsid w:val="002C6780"/>
    <w:rsid w:val="002D2674"/>
    <w:rsid w:val="002D54B0"/>
    <w:rsid w:val="002D752B"/>
    <w:rsid w:val="002D7EE9"/>
    <w:rsid w:val="002E05D5"/>
    <w:rsid w:val="002E5587"/>
    <w:rsid w:val="002E6228"/>
    <w:rsid w:val="002E64B5"/>
    <w:rsid w:val="002E6FEE"/>
    <w:rsid w:val="00305308"/>
    <w:rsid w:val="003071C6"/>
    <w:rsid w:val="003118C8"/>
    <w:rsid w:val="00313FEC"/>
    <w:rsid w:val="003152F2"/>
    <w:rsid w:val="00317957"/>
    <w:rsid w:val="00326327"/>
    <w:rsid w:val="00340419"/>
    <w:rsid w:val="00351D27"/>
    <w:rsid w:val="0035482D"/>
    <w:rsid w:val="0036216A"/>
    <w:rsid w:val="00380674"/>
    <w:rsid w:val="003857B5"/>
    <w:rsid w:val="003910C0"/>
    <w:rsid w:val="003938B9"/>
    <w:rsid w:val="003A5679"/>
    <w:rsid w:val="003C58AE"/>
    <w:rsid w:val="003D07F9"/>
    <w:rsid w:val="003D3A36"/>
    <w:rsid w:val="003D4A47"/>
    <w:rsid w:val="003D587B"/>
    <w:rsid w:val="003D69C7"/>
    <w:rsid w:val="003E2A56"/>
    <w:rsid w:val="003E4549"/>
    <w:rsid w:val="003E7DC9"/>
    <w:rsid w:val="003F0382"/>
    <w:rsid w:val="003F0D8B"/>
    <w:rsid w:val="003F4EE1"/>
    <w:rsid w:val="003F50F0"/>
    <w:rsid w:val="00402DFB"/>
    <w:rsid w:val="00405A4C"/>
    <w:rsid w:val="00405BB0"/>
    <w:rsid w:val="00407B02"/>
    <w:rsid w:val="00412E84"/>
    <w:rsid w:val="00412EB0"/>
    <w:rsid w:val="004208FC"/>
    <w:rsid w:val="00420BFE"/>
    <w:rsid w:val="00424020"/>
    <w:rsid w:val="00424605"/>
    <w:rsid w:val="004374A3"/>
    <w:rsid w:val="00443D43"/>
    <w:rsid w:val="00445134"/>
    <w:rsid w:val="00447C31"/>
    <w:rsid w:val="00454A48"/>
    <w:rsid w:val="00454F76"/>
    <w:rsid w:val="00463A1C"/>
    <w:rsid w:val="0048073A"/>
    <w:rsid w:val="00483952"/>
    <w:rsid w:val="00485C87"/>
    <w:rsid w:val="0049710E"/>
    <w:rsid w:val="004A0D6E"/>
    <w:rsid w:val="004A147C"/>
    <w:rsid w:val="004A52FD"/>
    <w:rsid w:val="004A7B23"/>
    <w:rsid w:val="004B5057"/>
    <w:rsid w:val="004B7B9D"/>
    <w:rsid w:val="004C5A79"/>
    <w:rsid w:val="004C5C9E"/>
    <w:rsid w:val="004D200A"/>
    <w:rsid w:val="004D2475"/>
    <w:rsid w:val="004D318F"/>
    <w:rsid w:val="004E12DF"/>
    <w:rsid w:val="004E36E4"/>
    <w:rsid w:val="004E7AAD"/>
    <w:rsid w:val="00500D21"/>
    <w:rsid w:val="00501E09"/>
    <w:rsid w:val="00505572"/>
    <w:rsid w:val="005056D3"/>
    <w:rsid w:val="005063AD"/>
    <w:rsid w:val="00507211"/>
    <w:rsid w:val="00511D9F"/>
    <w:rsid w:val="005148EF"/>
    <w:rsid w:val="00516210"/>
    <w:rsid w:val="00520255"/>
    <w:rsid w:val="00520640"/>
    <w:rsid w:val="00536D57"/>
    <w:rsid w:val="0054353F"/>
    <w:rsid w:val="00556134"/>
    <w:rsid w:val="00560947"/>
    <w:rsid w:val="005638D4"/>
    <w:rsid w:val="00566CC5"/>
    <w:rsid w:val="005673DC"/>
    <w:rsid w:val="0056770E"/>
    <w:rsid w:val="005810FC"/>
    <w:rsid w:val="00583637"/>
    <w:rsid w:val="005836E2"/>
    <w:rsid w:val="00585BD9"/>
    <w:rsid w:val="00592AA9"/>
    <w:rsid w:val="00594301"/>
    <w:rsid w:val="005955C9"/>
    <w:rsid w:val="005A4516"/>
    <w:rsid w:val="005A6CC3"/>
    <w:rsid w:val="005A7C1E"/>
    <w:rsid w:val="005B4928"/>
    <w:rsid w:val="005B5974"/>
    <w:rsid w:val="005C02AA"/>
    <w:rsid w:val="005C1045"/>
    <w:rsid w:val="005C34EC"/>
    <w:rsid w:val="005D2EE7"/>
    <w:rsid w:val="005D6655"/>
    <w:rsid w:val="005E77FD"/>
    <w:rsid w:val="005F5B72"/>
    <w:rsid w:val="00611F93"/>
    <w:rsid w:val="006169F3"/>
    <w:rsid w:val="00617CA2"/>
    <w:rsid w:val="00620618"/>
    <w:rsid w:val="0064020B"/>
    <w:rsid w:val="00651978"/>
    <w:rsid w:val="00651A35"/>
    <w:rsid w:val="00651CEB"/>
    <w:rsid w:val="00652293"/>
    <w:rsid w:val="006532CE"/>
    <w:rsid w:val="006550CC"/>
    <w:rsid w:val="00671285"/>
    <w:rsid w:val="006730EB"/>
    <w:rsid w:val="00674B24"/>
    <w:rsid w:val="00677EED"/>
    <w:rsid w:val="00682404"/>
    <w:rsid w:val="006848FA"/>
    <w:rsid w:val="00691DA4"/>
    <w:rsid w:val="00695877"/>
    <w:rsid w:val="006B2606"/>
    <w:rsid w:val="006B3262"/>
    <w:rsid w:val="006B5830"/>
    <w:rsid w:val="006B7ACD"/>
    <w:rsid w:val="006C2675"/>
    <w:rsid w:val="006C5869"/>
    <w:rsid w:val="006C6D34"/>
    <w:rsid w:val="006D3952"/>
    <w:rsid w:val="006E1F51"/>
    <w:rsid w:val="006F13DE"/>
    <w:rsid w:val="006F164C"/>
    <w:rsid w:val="006F466D"/>
    <w:rsid w:val="006F50B6"/>
    <w:rsid w:val="006F6CD7"/>
    <w:rsid w:val="00700286"/>
    <w:rsid w:val="00704AAC"/>
    <w:rsid w:val="007117B4"/>
    <w:rsid w:val="007165FD"/>
    <w:rsid w:val="00716D98"/>
    <w:rsid w:val="00725F96"/>
    <w:rsid w:val="007300F1"/>
    <w:rsid w:val="00737EE2"/>
    <w:rsid w:val="00742036"/>
    <w:rsid w:val="00751EC5"/>
    <w:rsid w:val="0075345D"/>
    <w:rsid w:val="007601B8"/>
    <w:rsid w:val="00760A1B"/>
    <w:rsid w:val="007713AA"/>
    <w:rsid w:val="0077443D"/>
    <w:rsid w:val="00774766"/>
    <w:rsid w:val="00780D74"/>
    <w:rsid w:val="00782BE6"/>
    <w:rsid w:val="00783541"/>
    <w:rsid w:val="00785A97"/>
    <w:rsid w:val="007870E3"/>
    <w:rsid w:val="007912C9"/>
    <w:rsid w:val="00796BB9"/>
    <w:rsid w:val="007A24B3"/>
    <w:rsid w:val="007A4C22"/>
    <w:rsid w:val="007A71C2"/>
    <w:rsid w:val="007B1DA3"/>
    <w:rsid w:val="007B3DA0"/>
    <w:rsid w:val="007C23F1"/>
    <w:rsid w:val="007D02AF"/>
    <w:rsid w:val="007D02E6"/>
    <w:rsid w:val="007D5BA5"/>
    <w:rsid w:val="007E06F7"/>
    <w:rsid w:val="007E1CBB"/>
    <w:rsid w:val="007E5126"/>
    <w:rsid w:val="007E5474"/>
    <w:rsid w:val="007F25B2"/>
    <w:rsid w:val="00800DCD"/>
    <w:rsid w:val="00801FB2"/>
    <w:rsid w:val="00803B48"/>
    <w:rsid w:val="00807AE7"/>
    <w:rsid w:val="00815412"/>
    <w:rsid w:val="00815C0A"/>
    <w:rsid w:val="0082789D"/>
    <w:rsid w:val="00827B87"/>
    <w:rsid w:val="00833174"/>
    <w:rsid w:val="00836451"/>
    <w:rsid w:val="00840D17"/>
    <w:rsid w:val="0085162A"/>
    <w:rsid w:val="00853D97"/>
    <w:rsid w:val="00857EDF"/>
    <w:rsid w:val="00864C38"/>
    <w:rsid w:val="00866969"/>
    <w:rsid w:val="008703CD"/>
    <w:rsid w:val="0087116F"/>
    <w:rsid w:val="00881637"/>
    <w:rsid w:val="008A2FED"/>
    <w:rsid w:val="008B63E9"/>
    <w:rsid w:val="008B73BD"/>
    <w:rsid w:val="008C53F0"/>
    <w:rsid w:val="008D6CB5"/>
    <w:rsid w:val="008E0A20"/>
    <w:rsid w:val="008E1F63"/>
    <w:rsid w:val="008E2E62"/>
    <w:rsid w:val="008E5ABD"/>
    <w:rsid w:val="008F1CCF"/>
    <w:rsid w:val="008F1DB8"/>
    <w:rsid w:val="008F2A20"/>
    <w:rsid w:val="008F4D12"/>
    <w:rsid w:val="008F606E"/>
    <w:rsid w:val="0090474F"/>
    <w:rsid w:val="009056A3"/>
    <w:rsid w:val="00907300"/>
    <w:rsid w:val="0091141B"/>
    <w:rsid w:val="00911C84"/>
    <w:rsid w:val="009135E3"/>
    <w:rsid w:val="00913619"/>
    <w:rsid w:val="00914157"/>
    <w:rsid w:val="00914EFD"/>
    <w:rsid w:val="009152D4"/>
    <w:rsid w:val="00923A45"/>
    <w:rsid w:val="00923D0D"/>
    <w:rsid w:val="00925FEF"/>
    <w:rsid w:val="00927CB8"/>
    <w:rsid w:val="00930963"/>
    <w:rsid w:val="009323D6"/>
    <w:rsid w:val="00934519"/>
    <w:rsid w:val="009451A0"/>
    <w:rsid w:val="00954CF9"/>
    <w:rsid w:val="00956E87"/>
    <w:rsid w:val="0096464A"/>
    <w:rsid w:val="00974D71"/>
    <w:rsid w:val="00980182"/>
    <w:rsid w:val="00990467"/>
    <w:rsid w:val="00993159"/>
    <w:rsid w:val="009A3849"/>
    <w:rsid w:val="009B30C1"/>
    <w:rsid w:val="009C34F9"/>
    <w:rsid w:val="009C45B9"/>
    <w:rsid w:val="009C63D0"/>
    <w:rsid w:val="009D7FFA"/>
    <w:rsid w:val="009E2BFE"/>
    <w:rsid w:val="009F33C0"/>
    <w:rsid w:val="009F4EEB"/>
    <w:rsid w:val="009F64C6"/>
    <w:rsid w:val="00A00D69"/>
    <w:rsid w:val="00A01BE7"/>
    <w:rsid w:val="00A05434"/>
    <w:rsid w:val="00A1363B"/>
    <w:rsid w:val="00A14BB5"/>
    <w:rsid w:val="00A20784"/>
    <w:rsid w:val="00A22A3B"/>
    <w:rsid w:val="00A236E6"/>
    <w:rsid w:val="00A32497"/>
    <w:rsid w:val="00A50683"/>
    <w:rsid w:val="00A51059"/>
    <w:rsid w:val="00A56590"/>
    <w:rsid w:val="00A60920"/>
    <w:rsid w:val="00A60AA8"/>
    <w:rsid w:val="00A655A0"/>
    <w:rsid w:val="00A70389"/>
    <w:rsid w:val="00A734F1"/>
    <w:rsid w:val="00A77BC1"/>
    <w:rsid w:val="00A83459"/>
    <w:rsid w:val="00A868D2"/>
    <w:rsid w:val="00A90984"/>
    <w:rsid w:val="00A94E70"/>
    <w:rsid w:val="00A97F50"/>
    <w:rsid w:val="00AA6862"/>
    <w:rsid w:val="00AA68EA"/>
    <w:rsid w:val="00AB54EC"/>
    <w:rsid w:val="00AC2051"/>
    <w:rsid w:val="00AC272F"/>
    <w:rsid w:val="00AC2DAA"/>
    <w:rsid w:val="00AC4722"/>
    <w:rsid w:val="00AC4F8C"/>
    <w:rsid w:val="00AD01B8"/>
    <w:rsid w:val="00AE2808"/>
    <w:rsid w:val="00AE3F39"/>
    <w:rsid w:val="00AF21D6"/>
    <w:rsid w:val="00AF6856"/>
    <w:rsid w:val="00B12B6E"/>
    <w:rsid w:val="00B213D7"/>
    <w:rsid w:val="00B3054C"/>
    <w:rsid w:val="00B34342"/>
    <w:rsid w:val="00B35A28"/>
    <w:rsid w:val="00B4331D"/>
    <w:rsid w:val="00B46B68"/>
    <w:rsid w:val="00B64E70"/>
    <w:rsid w:val="00B665AF"/>
    <w:rsid w:val="00B72445"/>
    <w:rsid w:val="00B725D9"/>
    <w:rsid w:val="00B86288"/>
    <w:rsid w:val="00B95AAD"/>
    <w:rsid w:val="00BA45EA"/>
    <w:rsid w:val="00BB0602"/>
    <w:rsid w:val="00BB2DC5"/>
    <w:rsid w:val="00BB5DF3"/>
    <w:rsid w:val="00BB7536"/>
    <w:rsid w:val="00BD17CE"/>
    <w:rsid w:val="00BE1A4F"/>
    <w:rsid w:val="00BE583B"/>
    <w:rsid w:val="00BF0849"/>
    <w:rsid w:val="00C044DD"/>
    <w:rsid w:val="00C06755"/>
    <w:rsid w:val="00C13577"/>
    <w:rsid w:val="00C141F2"/>
    <w:rsid w:val="00C148AF"/>
    <w:rsid w:val="00C20C7E"/>
    <w:rsid w:val="00C26BDE"/>
    <w:rsid w:val="00C43113"/>
    <w:rsid w:val="00C44FC9"/>
    <w:rsid w:val="00C53FB1"/>
    <w:rsid w:val="00C547E7"/>
    <w:rsid w:val="00C61E73"/>
    <w:rsid w:val="00C643FB"/>
    <w:rsid w:val="00C65149"/>
    <w:rsid w:val="00C66161"/>
    <w:rsid w:val="00C758A2"/>
    <w:rsid w:val="00C82273"/>
    <w:rsid w:val="00C858E0"/>
    <w:rsid w:val="00C8599C"/>
    <w:rsid w:val="00C860E9"/>
    <w:rsid w:val="00C932F1"/>
    <w:rsid w:val="00C96B63"/>
    <w:rsid w:val="00C97DCC"/>
    <w:rsid w:val="00CB11D2"/>
    <w:rsid w:val="00CB2450"/>
    <w:rsid w:val="00CB35C9"/>
    <w:rsid w:val="00CB5C94"/>
    <w:rsid w:val="00CC01B9"/>
    <w:rsid w:val="00CC3137"/>
    <w:rsid w:val="00CC56F4"/>
    <w:rsid w:val="00CC73A5"/>
    <w:rsid w:val="00CC73E8"/>
    <w:rsid w:val="00CD3807"/>
    <w:rsid w:val="00CD6469"/>
    <w:rsid w:val="00CD7331"/>
    <w:rsid w:val="00CD7827"/>
    <w:rsid w:val="00CE0B86"/>
    <w:rsid w:val="00CF09B8"/>
    <w:rsid w:val="00CF750C"/>
    <w:rsid w:val="00D00B40"/>
    <w:rsid w:val="00D101E5"/>
    <w:rsid w:val="00D11C80"/>
    <w:rsid w:val="00D14F2B"/>
    <w:rsid w:val="00D152C4"/>
    <w:rsid w:val="00D2005B"/>
    <w:rsid w:val="00D22602"/>
    <w:rsid w:val="00D425CB"/>
    <w:rsid w:val="00D44B9D"/>
    <w:rsid w:val="00D455FE"/>
    <w:rsid w:val="00D5013B"/>
    <w:rsid w:val="00D50752"/>
    <w:rsid w:val="00D53129"/>
    <w:rsid w:val="00D7050C"/>
    <w:rsid w:val="00D749FE"/>
    <w:rsid w:val="00D85F7E"/>
    <w:rsid w:val="00D9194F"/>
    <w:rsid w:val="00DA5238"/>
    <w:rsid w:val="00DA537F"/>
    <w:rsid w:val="00DA5EA8"/>
    <w:rsid w:val="00DB6171"/>
    <w:rsid w:val="00DB6E1B"/>
    <w:rsid w:val="00DB75A8"/>
    <w:rsid w:val="00DC13BC"/>
    <w:rsid w:val="00DD02F1"/>
    <w:rsid w:val="00DD1E32"/>
    <w:rsid w:val="00DD789B"/>
    <w:rsid w:val="00DE2F19"/>
    <w:rsid w:val="00DE3430"/>
    <w:rsid w:val="00DE5F74"/>
    <w:rsid w:val="00DE6487"/>
    <w:rsid w:val="00E032DE"/>
    <w:rsid w:val="00E05061"/>
    <w:rsid w:val="00E05423"/>
    <w:rsid w:val="00E1049F"/>
    <w:rsid w:val="00E12F33"/>
    <w:rsid w:val="00E155F7"/>
    <w:rsid w:val="00E21163"/>
    <w:rsid w:val="00E22693"/>
    <w:rsid w:val="00E23612"/>
    <w:rsid w:val="00E313C6"/>
    <w:rsid w:val="00E32828"/>
    <w:rsid w:val="00E34F43"/>
    <w:rsid w:val="00E34F46"/>
    <w:rsid w:val="00E45935"/>
    <w:rsid w:val="00E51C59"/>
    <w:rsid w:val="00E53D22"/>
    <w:rsid w:val="00E544A4"/>
    <w:rsid w:val="00E71CF7"/>
    <w:rsid w:val="00E813A3"/>
    <w:rsid w:val="00E83BF7"/>
    <w:rsid w:val="00E84FB3"/>
    <w:rsid w:val="00E871C2"/>
    <w:rsid w:val="00E91974"/>
    <w:rsid w:val="00EA002B"/>
    <w:rsid w:val="00EB0FD7"/>
    <w:rsid w:val="00EB1F58"/>
    <w:rsid w:val="00EC30AB"/>
    <w:rsid w:val="00EC4449"/>
    <w:rsid w:val="00EC585C"/>
    <w:rsid w:val="00EC7ECF"/>
    <w:rsid w:val="00ED1BB0"/>
    <w:rsid w:val="00ED5A3E"/>
    <w:rsid w:val="00EE18EA"/>
    <w:rsid w:val="00EE1D89"/>
    <w:rsid w:val="00EF0972"/>
    <w:rsid w:val="00EF6B86"/>
    <w:rsid w:val="00EF7FE4"/>
    <w:rsid w:val="00F00161"/>
    <w:rsid w:val="00F068F0"/>
    <w:rsid w:val="00F21DE3"/>
    <w:rsid w:val="00F22638"/>
    <w:rsid w:val="00F232A2"/>
    <w:rsid w:val="00F31534"/>
    <w:rsid w:val="00F35694"/>
    <w:rsid w:val="00F35B02"/>
    <w:rsid w:val="00F37A32"/>
    <w:rsid w:val="00F37F87"/>
    <w:rsid w:val="00F44F90"/>
    <w:rsid w:val="00F52EDE"/>
    <w:rsid w:val="00F536C5"/>
    <w:rsid w:val="00F543C1"/>
    <w:rsid w:val="00F54BC2"/>
    <w:rsid w:val="00F562FD"/>
    <w:rsid w:val="00F56B34"/>
    <w:rsid w:val="00F61A53"/>
    <w:rsid w:val="00F71710"/>
    <w:rsid w:val="00F73276"/>
    <w:rsid w:val="00F7516A"/>
    <w:rsid w:val="00F806F5"/>
    <w:rsid w:val="00FA4D8F"/>
    <w:rsid w:val="00FB1B72"/>
    <w:rsid w:val="00FB2EAF"/>
    <w:rsid w:val="00FC3F36"/>
    <w:rsid w:val="00FC41DE"/>
    <w:rsid w:val="00FD2711"/>
    <w:rsid w:val="00FE11B0"/>
    <w:rsid w:val="00FE35DD"/>
    <w:rsid w:val="00FE738A"/>
    <w:rsid w:val="00FF1194"/>
    <w:rsid w:val="00FF1A6B"/>
    <w:rsid w:val="00FF40F5"/>
    <w:rsid w:val="016B8D66"/>
    <w:rsid w:val="0222A5A0"/>
    <w:rsid w:val="025BA6F5"/>
    <w:rsid w:val="043E5394"/>
    <w:rsid w:val="063BD9AE"/>
    <w:rsid w:val="06A066A2"/>
    <w:rsid w:val="07022C7D"/>
    <w:rsid w:val="0775F456"/>
    <w:rsid w:val="08138583"/>
    <w:rsid w:val="086A416D"/>
    <w:rsid w:val="08FFC6F5"/>
    <w:rsid w:val="09BF949C"/>
    <w:rsid w:val="0B20770A"/>
    <w:rsid w:val="0C0E87F4"/>
    <w:rsid w:val="11105442"/>
    <w:rsid w:val="138CB728"/>
    <w:rsid w:val="142F09F1"/>
    <w:rsid w:val="18B851F0"/>
    <w:rsid w:val="198A16C4"/>
    <w:rsid w:val="1A9E0E2B"/>
    <w:rsid w:val="1CB2372A"/>
    <w:rsid w:val="20EBADFC"/>
    <w:rsid w:val="2281B47C"/>
    <w:rsid w:val="22B312B4"/>
    <w:rsid w:val="263E9437"/>
    <w:rsid w:val="2B6F8053"/>
    <w:rsid w:val="3326ADD6"/>
    <w:rsid w:val="3560C97A"/>
    <w:rsid w:val="3AC62BF8"/>
    <w:rsid w:val="3D0C04F2"/>
    <w:rsid w:val="3F0991DC"/>
    <w:rsid w:val="3F4ACEB0"/>
    <w:rsid w:val="4351179E"/>
    <w:rsid w:val="45279D0D"/>
    <w:rsid w:val="48F0B04C"/>
    <w:rsid w:val="4B3558CB"/>
    <w:rsid w:val="4E88444E"/>
    <w:rsid w:val="4F0CE738"/>
    <w:rsid w:val="57ECD13C"/>
    <w:rsid w:val="584EE98D"/>
    <w:rsid w:val="5917AA46"/>
    <w:rsid w:val="594FEE52"/>
    <w:rsid w:val="5A151D5D"/>
    <w:rsid w:val="620FF25E"/>
    <w:rsid w:val="6217DFE4"/>
    <w:rsid w:val="66548908"/>
    <w:rsid w:val="66A51B35"/>
    <w:rsid w:val="670F9EF0"/>
    <w:rsid w:val="67AD8B93"/>
    <w:rsid w:val="67BCB405"/>
    <w:rsid w:val="686C9845"/>
    <w:rsid w:val="6A41A8D1"/>
    <w:rsid w:val="6EDBD9C9"/>
    <w:rsid w:val="6EEE4390"/>
    <w:rsid w:val="7077AA2A"/>
    <w:rsid w:val="71ABD812"/>
    <w:rsid w:val="74F1CF30"/>
    <w:rsid w:val="79767F02"/>
    <w:rsid w:val="7FEF40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CF79AD"/>
  <w15:docId w15:val="{3A7511EE-B2CE-46A3-9B69-B7BD4882C6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005A4516"/>
    <w:rPr>
      <w:color w:val="0563C1" w:themeColor="hyperlink"/>
      <w:u w:val="single"/>
    </w:rPr>
  </w:style>
  <w:style w:type="character" w:customStyle="1" w:styleId="UnresolvedMention1">
    <w:name w:val="Unresolved Mention1"/>
    <w:basedOn w:val="DefaultParagraphFont"/>
    <w:uiPriority w:val="99"/>
    <w:semiHidden/>
    <w:unhideWhenUsed/>
    <w:rsid w:val="005A4516"/>
    <w:rPr>
      <w:color w:val="605E5C"/>
      <w:shd w:val="clear" w:color="auto" w:fill="E1DFDD"/>
    </w:rPr>
  </w:style>
  <w:style w:type="character" w:customStyle="1" w:styleId="UnresolvedMention2">
    <w:name w:val="Unresolved Mention2"/>
    <w:basedOn w:val="DefaultParagraphFont"/>
    <w:uiPriority w:val="99"/>
    <w:semiHidden/>
    <w:unhideWhenUsed/>
    <w:rsid w:val="00A20784"/>
    <w:rPr>
      <w:color w:val="605E5C"/>
      <w:shd w:val="clear" w:color="auto" w:fill="E1DFDD"/>
    </w:rPr>
  </w:style>
  <w:style w:type="character" w:styleId="FollowedHyperlink">
    <w:name w:val="FollowedHyperlink"/>
    <w:basedOn w:val="DefaultParagraphFont"/>
    <w:uiPriority w:val="99"/>
    <w:semiHidden/>
    <w:unhideWhenUsed/>
    <w:rsid w:val="00B95AAD"/>
    <w:rPr>
      <w:color w:val="954F72" w:themeColor="followedHyperlink"/>
      <w:u w:val="single"/>
    </w:rPr>
  </w:style>
  <w:style w:type="character" w:customStyle="1" w:styleId="UnresolvedMention3">
    <w:name w:val="Unresolved Mention3"/>
    <w:basedOn w:val="DefaultParagraphFont"/>
    <w:uiPriority w:val="99"/>
    <w:semiHidden/>
    <w:unhideWhenUsed/>
    <w:rsid w:val="00815412"/>
    <w:rPr>
      <w:color w:val="605E5C"/>
      <w:shd w:val="clear" w:color="auto" w:fill="E1DFDD"/>
    </w:rPr>
  </w:style>
  <w:style w:type="character" w:styleId="UnresolvedMention">
    <w:name w:val="Unresolved Mention"/>
    <w:basedOn w:val="DefaultParagraphFont"/>
    <w:uiPriority w:val="99"/>
    <w:semiHidden/>
    <w:unhideWhenUsed/>
    <w:rsid w:val="00AC2D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siaculturaltravel.co.uk/the-tarim-basin/" TargetMode="External"/><Relationship Id="rId13" Type="http://schemas.openxmlformats.org/officeDocument/2006/relationships/hyperlink" Target="https://www.bbc.co.uk/news/world-asia-pacific-13017882" TargetMode="External"/><Relationship Id="rId18" Type="http://schemas.openxmlformats.org/officeDocument/2006/relationships/hyperlink" Target="https://www.uyghurcongress.org/en/the-2022-winter-olympics-and-beijings-uyghur-policy-sports-in-the-shadows-of-concentration-camps/"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www.amnesty.org.uk/press-releases/china-president-xi-jinpings-continued-leadership-threat-human-rights-globally" TargetMode="External"/><Relationship Id="rId17" Type="http://schemas.openxmlformats.org/officeDocument/2006/relationships/hyperlink" Target="https://www.idsa.in/system/files/strategicanalysis_rnarayanan_0606.pdf" TargetMode="External"/><Relationship Id="rId2" Type="http://schemas.openxmlformats.org/officeDocument/2006/relationships/customXml" Target="../customXml/item2.xml"/><Relationship Id="rId16" Type="http://schemas.openxmlformats.org/officeDocument/2006/relationships/hyperlink" Target="https://d1wqtxts1xzle7.cloudfront.net/33477140/Issues_Studiespaper07-with-cover-page-v2.pdf?Expires=1666539137&amp;Signature=g931JKUfmqw3qDTO8HetXhHVCXIy23d2HX8tUETwkfp2MJkNJip0GhSKiV3mD~y~icbJ0EL66ZqtZzWhdb-oS4pvs7MsrYhRlLvzD-GIY7izVXNFT62myx2Gw4JJ7j5hD~AlFgYLHh6cm6zzZyKOwC2oBWqn82uS~GSJHe22r-FovVGwBgmig-GSpAevHSwnl75bYSfjLjOrjb~rWQKK51vlXansBP-YXNBi~rpGwr8X3cwyJihaKsZ5Je8aw7iQ5JpjRkx1r1t-ul8KrxPyGHShHr9NGKquvNCUn3JoMbgZkM6JsZDhHcXe69pWpR-KVtJYMjoFw~eZK4d24ik8dQ__&amp;Key-Pair-Id=APKAJLOHF5GGSLRBV4ZA"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hrw.org/world-report/2021/country-chapters/china-and-tibet" TargetMode="External"/><Relationship Id="rId5" Type="http://schemas.openxmlformats.org/officeDocument/2006/relationships/styles" Target="styles.xml"/><Relationship Id="rId15" Type="http://schemas.openxmlformats.org/officeDocument/2006/relationships/hyperlink" Target="https://tribune.com.pk/story/2325134/when-communist-china-became-a-un-member" TargetMode="External"/><Relationship Id="rId10" Type="http://schemas.openxmlformats.org/officeDocument/2006/relationships/hyperlink" Target="https://press.un.org/en/2007/ga10612.doc.htm" TargetMode="External"/><Relationship Id="rId19" Type="http://schemas.openxmlformats.org/officeDocument/2006/relationships/hyperlink" Target="https://www.hrw.org/report/2021/04/19/break-their-lineage-break-their-roots/chinas-crimes-against-humanity-targeting" TargetMode="External"/><Relationship Id="rId4" Type="http://schemas.openxmlformats.org/officeDocument/2006/relationships/numbering" Target="numbering.xml"/><Relationship Id="rId9" Type="http://schemas.openxmlformats.org/officeDocument/2006/relationships/hyperlink" Target="http://www.asiaculturaltravel.co.uk/the-uyghur-ethnic-minority/" TargetMode="External"/><Relationship Id="rId14" Type="http://schemas.openxmlformats.org/officeDocument/2006/relationships/hyperlink" Target="https://www.un.org/en/about-us/universal-declaration-of-human-righ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1D3DB7307EE1944BCC16F12556F44EF" ma:contentTypeVersion="4" ma:contentTypeDescription="Create a new document." ma:contentTypeScope="" ma:versionID="ce106aa66be3c75c22cd2c7c99b18f8f">
  <xsd:schema xmlns:xsd="http://www.w3.org/2001/XMLSchema" xmlns:xs="http://www.w3.org/2001/XMLSchema" xmlns:p="http://schemas.microsoft.com/office/2006/metadata/properties" xmlns:ns2="95a96852-b131-4598-b7ec-a8e94bbe3ddd" targetNamespace="http://schemas.microsoft.com/office/2006/metadata/properties" ma:root="true" ma:fieldsID="b1d313489c09b8cf732546dbb0e9fb3f" ns2:_="">
    <xsd:import namespace="95a96852-b131-4598-b7ec-a8e94bbe3dd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a96852-b131-4598-b7ec-a8e94bbe3dd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44D5F8C-1113-4034-A116-FD2CA1B7DF44}">
  <ds:schemaRefs>
    <ds:schemaRef ds:uri="http://schemas.microsoft.com/sharepoint/v3/contenttype/forms"/>
  </ds:schemaRefs>
</ds:datastoreItem>
</file>

<file path=customXml/itemProps2.xml><?xml version="1.0" encoding="utf-8"?>
<ds:datastoreItem xmlns:ds="http://schemas.openxmlformats.org/officeDocument/2006/customXml" ds:itemID="{D2E1DBE9-7E6C-43B7-96BC-2EA6BE1A11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a96852-b131-4598-b7ec-a8e94bbe3dd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D0D6E8A-B2D4-4C47-9468-E377A013E99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111</TotalTime>
  <Pages>9</Pages>
  <Words>3548</Words>
  <Characters>20230</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Kezia Harrow</dc:creator>
  <cp:lastModifiedBy>Kezia Harrow</cp:lastModifiedBy>
  <cp:revision>124</cp:revision>
  <dcterms:created xsi:type="dcterms:W3CDTF">2022-10-23T20:39:00Z</dcterms:created>
  <dcterms:modified xsi:type="dcterms:W3CDTF">2022-10-23T22:31:00Z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0x010100E1D3DB7307EE1944BCC16F12556F44EF</vt:lpwstr>
  </property>
</Properties>
</file>