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1A98D" w14:textId="4296FF6A" w:rsidR="0098733A" w:rsidRPr="00FA4A36" w:rsidRDefault="0098733A" w:rsidP="00FE0D54">
      <w:pPr>
        <w:spacing w:line="276" w:lineRule="auto"/>
        <w:rPr>
          <w:rFonts w:ascii="Arial" w:hAnsi="Arial" w:cs="Arial"/>
          <w:b/>
          <w:bCs/>
          <w:sz w:val="22"/>
          <w:szCs w:val="22"/>
        </w:rPr>
      </w:pPr>
    </w:p>
    <w:p w14:paraId="7F62580A" w14:textId="7915C66A" w:rsidR="0098733A" w:rsidRPr="00FA4A36" w:rsidRDefault="0098733A" w:rsidP="00FA4A36">
      <w:pPr>
        <w:spacing w:line="276" w:lineRule="auto"/>
        <w:rPr>
          <w:rFonts w:ascii="Arial" w:hAnsi="Arial" w:cs="Arial"/>
          <w:b/>
          <w:bCs/>
          <w:sz w:val="22"/>
          <w:szCs w:val="22"/>
        </w:rPr>
      </w:pPr>
    </w:p>
    <w:p w14:paraId="08A406E0" w14:textId="5F76F9E9" w:rsidR="00FA4A36" w:rsidRDefault="00FA4A36" w:rsidP="0098733A">
      <w:pPr>
        <w:spacing w:line="276" w:lineRule="auto"/>
        <w:jc w:val="center"/>
        <w:rPr>
          <w:rFonts w:ascii="Arial" w:hAnsi="Arial" w:cs="Arial"/>
          <w:b/>
          <w:bCs/>
          <w:sz w:val="40"/>
          <w:szCs w:val="40"/>
        </w:rPr>
      </w:pPr>
      <w:r>
        <w:rPr>
          <w:rFonts w:ascii="Arial" w:hAnsi="Arial" w:cs="Arial"/>
          <w:b/>
          <w:bCs/>
          <w:sz w:val="40"/>
          <w:szCs w:val="40"/>
        </w:rPr>
        <w:t xml:space="preserve">Module name: </w:t>
      </w:r>
      <w:r w:rsidR="00BF478D" w:rsidRPr="00FA4A36">
        <w:rPr>
          <w:rFonts w:ascii="Arial" w:hAnsi="Arial" w:cs="Arial"/>
          <w:b/>
          <w:bCs/>
          <w:sz w:val="40"/>
          <w:szCs w:val="40"/>
        </w:rPr>
        <w:t>Marketing Fundamentals</w:t>
      </w:r>
    </w:p>
    <w:p w14:paraId="174327BF" w14:textId="767C4CD1" w:rsidR="00FA4A36" w:rsidRDefault="00FA4A36" w:rsidP="0098733A">
      <w:pPr>
        <w:spacing w:line="276" w:lineRule="auto"/>
        <w:jc w:val="center"/>
        <w:rPr>
          <w:rFonts w:ascii="Arial" w:hAnsi="Arial" w:cs="Arial"/>
          <w:b/>
          <w:bCs/>
          <w:sz w:val="40"/>
          <w:szCs w:val="40"/>
        </w:rPr>
      </w:pPr>
      <w:r>
        <w:rPr>
          <w:rFonts w:ascii="Arial" w:hAnsi="Arial" w:cs="Arial"/>
          <w:b/>
          <w:bCs/>
          <w:sz w:val="40"/>
          <w:szCs w:val="40"/>
        </w:rPr>
        <w:t>Module code:</w:t>
      </w:r>
      <w:r w:rsidR="00FE0D54">
        <w:rPr>
          <w:rFonts w:ascii="Arial" w:hAnsi="Arial" w:cs="Arial"/>
          <w:b/>
          <w:bCs/>
          <w:sz w:val="40"/>
          <w:szCs w:val="40"/>
        </w:rPr>
        <w:t xml:space="preserve"> LCBB4004_BIRM</w:t>
      </w:r>
    </w:p>
    <w:p w14:paraId="367FF37C" w14:textId="77185E95" w:rsidR="00FA4A36" w:rsidRDefault="00FA4A36" w:rsidP="0098733A">
      <w:pPr>
        <w:spacing w:line="276" w:lineRule="auto"/>
        <w:jc w:val="center"/>
        <w:rPr>
          <w:rFonts w:ascii="Arial" w:hAnsi="Arial" w:cs="Arial"/>
          <w:b/>
          <w:bCs/>
          <w:sz w:val="40"/>
          <w:szCs w:val="40"/>
        </w:rPr>
      </w:pPr>
      <w:r>
        <w:rPr>
          <w:rFonts w:ascii="Arial" w:hAnsi="Arial" w:cs="Arial"/>
          <w:b/>
          <w:bCs/>
          <w:sz w:val="40"/>
          <w:szCs w:val="40"/>
        </w:rPr>
        <w:t xml:space="preserve">Lecturer: </w:t>
      </w:r>
      <w:proofErr w:type="spellStart"/>
      <w:r>
        <w:rPr>
          <w:rFonts w:ascii="Arial" w:hAnsi="Arial" w:cs="Arial"/>
          <w:b/>
          <w:bCs/>
          <w:sz w:val="40"/>
          <w:szCs w:val="40"/>
        </w:rPr>
        <w:t>Zameer</w:t>
      </w:r>
      <w:proofErr w:type="spellEnd"/>
      <w:r>
        <w:rPr>
          <w:rFonts w:ascii="Arial" w:hAnsi="Arial" w:cs="Arial"/>
          <w:b/>
          <w:bCs/>
          <w:sz w:val="40"/>
          <w:szCs w:val="40"/>
        </w:rPr>
        <w:t xml:space="preserve"> Hussain</w:t>
      </w:r>
    </w:p>
    <w:p w14:paraId="0B8D1673" w14:textId="77777777" w:rsidR="00FE0D54" w:rsidRDefault="00FA4A36" w:rsidP="0098733A">
      <w:pPr>
        <w:spacing w:line="276" w:lineRule="auto"/>
        <w:jc w:val="center"/>
        <w:rPr>
          <w:rFonts w:ascii="Arial" w:hAnsi="Arial" w:cs="Arial"/>
          <w:b/>
          <w:bCs/>
          <w:sz w:val="40"/>
          <w:szCs w:val="40"/>
        </w:rPr>
      </w:pPr>
      <w:r>
        <w:rPr>
          <w:rFonts w:ascii="Arial" w:hAnsi="Arial" w:cs="Arial"/>
          <w:b/>
          <w:bCs/>
          <w:sz w:val="40"/>
          <w:szCs w:val="40"/>
        </w:rPr>
        <w:t>Student: Florin Daniel Baleanu 2109714</w:t>
      </w:r>
    </w:p>
    <w:p w14:paraId="0B8E8720" w14:textId="77777777" w:rsidR="00FE0D54" w:rsidRDefault="00FE0D54" w:rsidP="0098733A">
      <w:pPr>
        <w:spacing w:line="276" w:lineRule="auto"/>
        <w:jc w:val="center"/>
        <w:rPr>
          <w:rFonts w:ascii="Arial" w:hAnsi="Arial" w:cs="Arial"/>
          <w:b/>
          <w:bCs/>
          <w:sz w:val="40"/>
          <w:szCs w:val="40"/>
        </w:rPr>
      </w:pPr>
    </w:p>
    <w:p w14:paraId="0EF877B3" w14:textId="77777777" w:rsidR="00FE0D54" w:rsidRDefault="00FE0D54" w:rsidP="0098733A">
      <w:pPr>
        <w:spacing w:line="276" w:lineRule="auto"/>
        <w:jc w:val="center"/>
        <w:rPr>
          <w:rFonts w:ascii="Arial" w:hAnsi="Arial" w:cs="Arial"/>
          <w:b/>
          <w:bCs/>
          <w:sz w:val="40"/>
          <w:szCs w:val="40"/>
        </w:rPr>
      </w:pPr>
    </w:p>
    <w:p w14:paraId="4F369035" w14:textId="77777777" w:rsidR="00FE0D54" w:rsidRDefault="00FE0D54" w:rsidP="0098733A">
      <w:pPr>
        <w:spacing w:line="276" w:lineRule="auto"/>
        <w:jc w:val="center"/>
        <w:rPr>
          <w:rFonts w:ascii="Arial" w:hAnsi="Arial" w:cs="Arial"/>
          <w:b/>
          <w:bCs/>
          <w:sz w:val="40"/>
          <w:szCs w:val="40"/>
        </w:rPr>
      </w:pPr>
    </w:p>
    <w:p w14:paraId="7AD88552" w14:textId="7F4E378C" w:rsidR="0098733A" w:rsidRPr="00FA4A36" w:rsidRDefault="00FE0D54" w:rsidP="0098733A">
      <w:pPr>
        <w:spacing w:line="276" w:lineRule="auto"/>
        <w:jc w:val="center"/>
        <w:rPr>
          <w:rFonts w:ascii="Arial" w:hAnsi="Arial" w:cs="Arial"/>
          <w:b/>
          <w:bCs/>
          <w:sz w:val="40"/>
          <w:szCs w:val="40"/>
        </w:rPr>
      </w:pPr>
      <w:r>
        <w:rPr>
          <w:rFonts w:ascii="Arial" w:hAnsi="Arial" w:cs="Arial"/>
          <w:b/>
          <w:bCs/>
          <w:sz w:val="40"/>
          <w:szCs w:val="40"/>
        </w:rPr>
        <w:t>Individual Report: The effect of Globalization on an Organizations Marketing Strategy</w:t>
      </w:r>
      <w:r w:rsidR="00BF478D" w:rsidRPr="00FA4A36">
        <w:rPr>
          <w:rFonts w:ascii="Arial" w:hAnsi="Arial" w:cs="Arial"/>
          <w:b/>
          <w:bCs/>
          <w:sz w:val="40"/>
          <w:szCs w:val="40"/>
        </w:rPr>
        <w:br w:type="page"/>
      </w:r>
    </w:p>
    <w:sdt>
      <w:sdtPr>
        <w:rPr>
          <w:rFonts w:ascii="Arial" w:eastAsia="Times New Roman" w:hAnsi="Arial" w:cs="Arial"/>
          <w:color w:val="auto"/>
          <w:sz w:val="22"/>
          <w:szCs w:val="22"/>
          <w:lang w:val="en" w:eastAsia="en-IN" w:bidi="bn-IN"/>
        </w:rPr>
        <w:id w:val="-885248977"/>
        <w:docPartObj>
          <w:docPartGallery w:val="Table of Contents"/>
          <w:docPartUnique/>
        </w:docPartObj>
      </w:sdtPr>
      <w:sdtEndPr>
        <w:rPr>
          <w:b/>
          <w:bCs/>
          <w:noProof/>
        </w:rPr>
      </w:sdtEndPr>
      <w:sdtContent>
        <w:p w14:paraId="5F7F8735" w14:textId="77777777" w:rsidR="00256C6F" w:rsidRPr="00FA4A36" w:rsidRDefault="00256C6F">
          <w:pPr>
            <w:pStyle w:val="TOCHeading"/>
            <w:rPr>
              <w:rFonts w:ascii="Arial" w:hAnsi="Arial" w:cs="Arial"/>
              <w:sz w:val="22"/>
              <w:szCs w:val="22"/>
            </w:rPr>
          </w:pPr>
          <w:r w:rsidRPr="00FA4A36">
            <w:rPr>
              <w:rFonts w:ascii="Arial" w:hAnsi="Arial" w:cs="Arial"/>
              <w:sz w:val="22"/>
              <w:szCs w:val="22"/>
            </w:rPr>
            <w:t>Table of Contents</w:t>
          </w:r>
        </w:p>
        <w:p w14:paraId="7EE25D18" w14:textId="586DDF2A" w:rsidR="00FE0D54" w:rsidRDefault="00256C6F">
          <w:pPr>
            <w:pStyle w:val="TOC1"/>
            <w:tabs>
              <w:tab w:val="right" w:leader="dot" w:pos="9350"/>
            </w:tabs>
            <w:rPr>
              <w:rFonts w:asciiTheme="minorHAnsi" w:eastAsiaTheme="minorEastAsia" w:hAnsiTheme="minorHAnsi" w:cstheme="minorBidi"/>
              <w:noProof/>
              <w:sz w:val="22"/>
              <w:szCs w:val="22"/>
              <w:lang w:val="en-GB" w:eastAsia="en-GB" w:bidi="ar-SA"/>
            </w:rPr>
          </w:pPr>
          <w:r w:rsidRPr="00FA4A36">
            <w:rPr>
              <w:rFonts w:ascii="Arial" w:hAnsi="Arial" w:cs="Arial"/>
              <w:b/>
              <w:bCs/>
              <w:noProof/>
              <w:sz w:val="22"/>
              <w:szCs w:val="22"/>
            </w:rPr>
            <w:fldChar w:fldCharType="begin"/>
          </w:r>
          <w:r w:rsidRPr="00FA4A36">
            <w:rPr>
              <w:rFonts w:ascii="Arial" w:hAnsi="Arial" w:cs="Arial"/>
              <w:b/>
              <w:bCs/>
              <w:noProof/>
              <w:sz w:val="22"/>
              <w:szCs w:val="22"/>
            </w:rPr>
            <w:instrText xml:space="preserve"> TOC \o "1-3" \h \z \u </w:instrText>
          </w:r>
          <w:r w:rsidRPr="00FA4A36">
            <w:rPr>
              <w:rFonts w:ascii="Arial" w:hAnsi="Arial" w:cs="Arial"/>
              <w:b/>
              <w:bCs/>
              <w:noProof/>
              <w:sz w:val="22"/>
              <w:szCs w:val="22"/>
            </w:rPr>
            <w:fldChar w:fldCharType="separate"/>
          </w:r>
          <w:hyperlink w:anchor="_Toc110948601" w:history="1">
            <w:r w:rsidR="00FE0D54" w:rsidRPr="002E3D63">
              <w:rPr>
                <w:rStyle w:val="Hyperlink"/>
                <w:rFonts w:ascii="Arial" w:hAnsi="Arial" w:cs="Arial"/>
                <w:noProof/>
              </w:rPr>
              <w:t>Introduction</w:t>
            </w:r>
            <w:r w:rsidR="00FE0D54">
              <w:rPr>
                <w:noProof/>
                <w:webHidden/>
              </w:rPr>
              <w:tab/>
            </w:r>
            <w:r w:rsidR="00FE0D54">
              <w:rPr>
                <w:noProof/>
                <w:webHidden/>
              </w:rPr>
              <w:fldChar w:fldCharType="begin"/>
            </w:r>
            <w:r w:rsidR="00FE0D54">
              <w:rPr>
                <w:noProof/>
                <w:webHidden/>
              </w:rPr>
              <w:instrText xml:space="preserve"> PAGEREF _Toc110948601 \h </w:instrText>
            </w:r>
            <w:r w:rsidR="00FE0D54">
              <w:rPr>
                <w:noProof/>
                <w:webHidden/>
              </w:rPr>
            </w:r>
            <w:r w:rsidR="00FE0D54">
              <w:rPr>
                <w:noProof/>
                <w:webHidden/>
              </w:rPr>
              <w:fldChar w:fldCharType="separate"/>
            </w:r>
            <w:r w:rsidR="00FE0D54">
              <w:rPr>
                <w:noProof/>
                <w:webHidden/>
              </w:rPr>
              <w:t>3</w:t>
            </w:r>
            <w:r w:rsidR="00FE0D54">
              <w:rPr>
                <w:noProof/>
                <w:webHidden/>
              </w:rPr>
              <w:fldChar w:fldCharType="end"/>
            </w:r>
          </w:hyperlink>
        </w:p>
        <w:p w14:paraId="4D1A5110" w14:textId="7F4DEE39" w:rsidR="00FE0D54" w:rsidRDefault="009F7010">
          <w:pPr>
            <w:pStyle w:val="TOC1"/>
            <w:tabs>
              <w:tab w:val="right" w:leader="dot" w:pos="9350"/>
            </w:tabs>
            <w:rPr>
              <w:rFonts w:asciiTheme="minorHAnsi" w:eastAsiaTheme="minorEastAsia" w:hAnsiTheme="minorHAnsi" w:cstheme="minorBidi"/>
              <w:noProof/>
              <w:sz w:val="22"/>
              <w:szCs w:val="22"/>
              <w:lang w:val="en-GB" w:eastAsia="en-GB" w:bidi="ar-SA"/>
            </w:rPr>
          </w:pPr>
          <w:hyperlink w:anchor="_Toc110948602" w:history="1">
            <w:r w:rsidR="00FE0D54" w:rsidRPr="002E3D63">
              <w:rPr>
                <w:rStyle w:val="Hyperlink"/>
                <w:rFonts w:ascii="Arial" w:hAnsi="Arial" w:cs="Arial"/>
                <w:noProof/>
              </w:rPr>
              <w:t>Role of Marketing in Creating Value for Customers</w:t>
            </w:r>
            <w:r w:rsidR="00FE0D54">
              <w:rPr>
                <w:noProof/>
                <w:webHidden/>
              </w:rPr>
              <w:tab/>
            </w:r>
            <w:r w:rsidR="00FE0D54">
              <w:rPr>
                <w:noProof/>
                <w:webHidden/>
              </w:rPr>
              <w:fldChar w:fldCharType="begin"/>
            </w:r>
            <w:r w:rsidR="00FE0D54">
              <w:rPr>
                <w:noProof/>
                <w:webHidden/>
              </w:rPr>
              <w:instrText xml:space="preserve"> PAGEREF _Toc110948602 \h </w:instrText>
            </w:r>
            <w:r w:rsidR="00FE0D54">
              <w:rPr>
                <w:noProof/>
                <w:webHidden/>
              </w:rPr>
            </w:r>
            <w:r w:rsidR="00FE0D54">
              <w:rPr>
                <w:noProof/>
                <w:webHidden/>
              </w:rPr>
              <w:fldChar w:fldCharType="separate"/>
            </w:r>
            <w:r w:rsidR="00FE0D54">
              <w:rPr>
                <w:noProof/>
                <w:webHidden/>
              </w:rPr>
              <w:t>4</w:t>
            </w:r>
            <w:r w:rsidR="00FE0D54">
              <w:rPr>
                <w:noProof/>
                <w:webHidden/>
              </w:rPr>
              <w:fldChar w:fldCharType="end"/>
            </w:r>
          </w:hyperlink>
        </w:p>
        <w:p w14:paraId="05A4A9A9" w14:textId="70136A56" w:rsidR="00FE0D54" w:rsidRDefault="009F7010">
          <w:pPr>
            <w:pStyle w:val="TOC2"/>
            <w:tabs>
              <w:tab w:val="right" w:leader="dot" w:pos="9350"/>
            </w:tabs>
            <w:rPr>
              <w:rFonts w:asciiTheme="minorHAnsi" w:eastAsiaTheme="minorEastAsia" w:hAnsiTheme="minorHAnsi" w:cstheme="minorBidi"/>
              <w:noProof/>
              <w:sz w:val="22"/>
              <w:szCs w:val="22"/>
              <w:lang w:val="en-GB" w:eastAsia="en-GB" w:bidi="ar-SA"/>
            </w:rPr>
          </w:pPr>
          <w:hyperlink w:anchor="_Toc110948603" w:history="1">
            <w:r w:rsidR="00FE0D54" w:rsidRPr="002E3D63">
              <w:rPr>
                <w:rStyle w:val="Hyperlink"/>
                <w:rFonts w:ascii="Arial" w:hAnsi="Arial" w:cs="Arial"/>
                <w:noProof/>
              </w:rPr>
              <w:t>Marketing Mix</w:t>
            </w:r>
            <w:r w:rsidR="00FE0D54">
              <w:rPr>
                <w:noProof/>
                <w:webHidden/>
              </w:rPr>
              <w:tab/>
            </w:r>
            <w:r w:rsidR="00FE0D54">
              <w:rPr>
                <w:noProof/>
                <w:webHidden/>
              </w:rPr>
              <w:fldChar w:fldCharType="begin"/>
            </w:r>
            <w:r w:rsidR="00FE0D54">
              <w:rPr>
                <w:noProof/>
                <w:webHidden/>
              </w:rPr>
              <w:instrText xml:space="preserve"> PAGEREF _Toc110948603 \h </w:instrText>
            </w:r>
            <w:r w:rsidR="00FE0D54">
              <w:rPr>
                <w:noProof/>
                <w:webHidden/>
              </w:rPr>
            </w:r>
            <w:r w:rsidR="00FE0D54">
              <w:rPr>
                <w:noProof/>
                <w:webHidden/>
              </w:rPr>
              <w:fldChar w:fldCharType="separate"/>
            </w:r>
            <w:r w:rsidR="00FE0D54">
              <w:rPr>
                <w:noProof/>
                <w:webHidden/>
              </w:rPr>
              <w:t>4</w:t>
            </w:r>
            <w:r w:rsidR="00FE0D54">
              <w:rPr>
                <w:noProof/>
                <w:webHidden/>
              </w:rPr>
              <w:fldChar w:fldCharType="end"/>
            </w:r>
          </w:hyperlink>
        </w:p>
        <w:p w14:paraId="190D5984" w14:textId="11763E5A" w:rsidR="00FE0D54" w:rsidRDefault="009F7010">
          <w:pPr>
            <w:pStyle w:val="TOC2"/>
            <w:tabs>
              <w:tab w:val="right" w:leader="dot" w:pos="9350"/>
            </w:tabs>
            <w:rPr>
              <w:rFonts w:asciiTheme="minorHAnsi" w:eastAsiaTheme="minorEastAsia" w:hAnsiTheme="minorHAnsi" w:cstheme="minorBidi"/>
              <w:noProof/>
              <w:sz w:val="22"/>
              <w:szCs w:val="22"/>
              <w:lang w:val="en-GB" w:eastAsia="en-GB" w:bidi="ar-SA"/>
            </w:rPr>
          </w:pPr>
          <w:hyperlink w:anchor="_Toc110948604" w:history="1">
            <w:r w:rsidR="00FE0D54" w:rsidRPr="002E3D63">
              <w:rPr>
                <w:rStyle w:val="Hyperlink"/>
                <w:rFonts w:ascii="Arial" w:hAnsi="Arial" w:cs="Arial"/>
                <w:noProof/>
              </w:rPr>
              <w:t>Market Research</w:t>
            </w:r>
            <w:r w:rsidR="00FE0D54">
              <w:rPr>
                <w:noProof/>
                <w:webHidden/>
              </w:rPr>
              <w:tab/>
            </w:r>
            <w:r w:rsidR="00FE0D54">
              <w:rPr>
                <w:noProof/>
                <w:webHidden/>
              </w:rPr>
              <w:fldChar w:fldCharType="begin"/>
            </w:r>
            <w:r w:rsidR="00FE0D54">
              <w:rPr>
                <w:noProof/>
                <w:webHidden/>
              </w:rPr>
              <w:instrText xml:space="preserve"> PAGEREF _Toc110948604 \h </w:instrText>
            </w:r>
            <w:r w:rsidR="00FE0D54">
              <w:rPr>
                <w:noProof/>
                <w:webHidden/>
              </w:rPr>
            </w:r>
            <w:r w:rsidR="00FE0D54">
              <w:rPr>
                <w:noProof/>
                <w:webHidden/>
              </w:rPr>
              <w:fldChar w:fldCharType="separate"/>
            </w:r>
            <w:r w:rsidR="00FE0D54">
              <w:rPr>
                <w:noProof/>
                <w:webHidden/>
              </w:rPr>
              <w:t>9</w:t>
            </w:r>
            <w:r w:rsidR="00FE0D54">
              <w:rPr>
                <w:noProof/>
                <w:webHidden/>
              </w:rPr>
              <w:fldChar w:fldCharType="end"/>
            </w:r>
          </w:hyperlink>
        </w:p>
        <w:p w14:paraId="302FDB5F" w14:textId="75D59A15" w:rsidR="00FE0D54" w:rsidRDefault="009F7010">
          <w:pPr>
            <w:pStyle w:val="TOC3"/>
            <w:tabs>
              <w:tab w:val="right" w:leader="dot" w:pos="9350"/>
            </w:tabs>
            <w:rPr>
              <w:rFonts w:asciiTheme="minorHAnsi" w:eastAsiaTheme="minorEastAsia" w:hAnsiTheme="minorHAnsi" w:cstheme="minorBidi"/>
              <w:noProof/>
              <w:sz w:val="22"/>
              <w:szCs w:val="22"/>
              <w:lang w:val="en-GB" w:eastAsia="en-GB" w:bidi="ar-SA"/>
            </w:rPr>
          </w:pPr>
          <w:hyperlink w:anchor="_Toc110948605" w:history="1">
            <w:r w:rsidR="00FE0D54" w:rsidRPr="002E3D63">
              <w:rPr>
                <w:rStyle w:val="Hyperlink"/>
                <w:rFonts w:ascii="Arial" w:hAnsi="Arial" w:cs="Arial"/>
                <w:noProof/>
              </w:rPr>
              <w:t>PESTEL Analysis</w:t>
            </w:r>
            <w:r w:rsidR="00FE0D54">
              <w:rPr>
                <w:noProof/>
                <w:webHidden/>
              </w:rPr>
              <w:tab/>
            </w:r>
            <w:r w:rsidR="00FE0D54">
              <w:rPr>
                <w:noProof/>
                <w:webHidden/>
              </w:rPr>
              <w:fldChar w:fldCharType="begin"/>
            </w:r>
            <w:r w:rsidR="00FE0D54">
              <w:rPr>
                <w:noProof/>
                <w:webHidden/>
              </w:rPr>
              <w:instrText xml:space="preserve"> PAGEREF _Toc110948605 \h </w:instrText>
            </w:r>
            <w:r w:rsidR="00FE0D54">
              <w:rPr>
                <w:noProof/>
                <w:webHidden/>
              </w:rPr>
            </w:r>
            <w:r w:rsidR="00FE0D54">
              <w:rPr>
                <w:noProof/>
                <w:webHidden/>
              </w:rPr>
              <w:fldChar w:fldCharType="separate"/>
            </w:r>
            <w:r w:rsidR="00FE0D54">
              <w:rPr>
                <w:noProof/>
                <w:webHidden/>
              </w:rPr>
              <w:t>9</w:t>
            </w:r>
            <w:r w:rsidR="00FE0D54">
              <w:rPr>
                <w:noProof/>
                <w:webHidden/>
              </w:rPr>
              <w:fldChar w:fldCharType="end"/>
            </w:r>
          </w:hyperlink>
        </w:p>
        <w:p w14:paraId="36FF8AC1" w14:textId="537EEB7F" w:rsidR="00FE0D54" w:rsidRDefault="009F7010">
          <w:pPr>
            <w:pStyle w:val="TOC1"/>
            <w:tabs>
              <w:tab w:val="right" w:leader="dot" w:pos="9350"/>
            </w:tabs>
            <w:rPr>
              <w:rFonts w:asciiTheme="minorHAnsi" w:eastAsiaTheme="minorEastAsia" w:hAnsiTheme="minorHAnsi" w:cstheme="minorBidi"/>
              <w:noProof/>
              <w:sz w:val="22"/>
              <w:szCs w:val="22"/>
              <w:lang w:val="en-GB" w:eastAsia="en-GB" w:bidi="ar-SA"/>
            </w:rPr>
          </w:pPr>
          <w:hyperlink w:anchor="_Toc110948606" w:history="1">
            <w:r w:rsidR="00FE0D54" w:rsidRPr="002E3D63">
              <w:rPr>
                <w:rStyle w:val="Hyperlink"/>
                <w:rFonts w:ascii="Arial" w:hAnsi="Arial" w:cs="Arial"/>
                <w:noProof/>
              </w:rPr>
              <w:t>Role of Stakeholders and their impact on the Marketing Activities</w:t>
            </w:r>
            <w:r w:rsidR="00FE0D54">
              <w:rPr>
                <w:noProof/>
                <w:webHidden/>
              </w:rPr>
              <w:tab/>
            </w:r>
            <w:r w:rsidR="00FE0D54">
              <w:rPr>
                <w:noProof/>
                <w:webHidden/>
              </w:rPr>
              <w:fldChar w:fldCharType="begin"/>
            </w:r>
            <w:r w:rsidR="00FE0D54">
              <w:rPr>
                <w:noProof/>
                <w:webHidden/>
              </w:rPr>
              <w:instrText xml:space="preserve"> PAGEREF _Toc110948606 \h </w:instrText>
            </w:r>
            <w:r w:rsidR="00FE0D54">
              <w:rPr>
                <w:noProof/>
                <w:webHidden/>
              </w:rPr>
            </w:r>
            <w:r w:rsidR="00FE0D54">
              <w:rPr>
                <w:noProof/>
                <w:webHidden/>
              </w:rPr>
              <w:fldChar w:fldCharType="separate"/>
            </w:r>
            <w:r w:rsidR="00FE0D54">
              <w:rPr>
                <w:noProof/>
                <w:webHidden/>
              </w:rPr>
              <w:t>11</w:t>
            </w:r>
            <w:r w:rsidR="00FE0D54">
              <w:rPr>
                <w:noProof/>
                <w:webHidden/>
              </w:rPr>
              <w:fldChar w:fldCharType="end"/>
            </w:r>
          </w:hyperlink>
        </w:p>
        <w:p w14:paraId="047ACD48" w14:textId="134F09B9" w:rsidR="00FE0D54" w:rsidRDefault="009F7010">
          <w:pPr>
            <w:pStyle w:val="TOC1"/>
            <w:tabs>
              <w:tab w:val="right" w:leader="dot" w:pos="9350"/>
            </w:tabs>
            <w:rPr>
              <w:rFonts w:asciiTheme="minorHAnsi" w:eastAsiaTheme="minorEastAsia" w:hAnsiTheme="minorHAnsi" w:cstheme="minorBidi"/>
              <w:noProof/>
              <w:sz w:val="22"/>
              <w:szCs w:val="22"/>
              <w:lang w:val="en-GB" w:eastAsia="en-GB" w:bidi="ar-SA"/>
            </w:rPr>
          </w:pPr>
          <w:hyperlink w:anchor="_Toc110948607" w:history="1">
            <w:r w:rsidR="00FE0D54" w:rsidRPr="002E3D63">
              <w:rPr>
                <w:rStyle w:val="Hyperlink"/>
                <w:rFonts w:ascii="Arial" w:hAnsi="Arial" w:cs="Arial"/>
                <w:noProof/>
              </w:rPr>
              <w:t>Conclusion</w:t>
            </w:r>
            <w:r w:rsidR="00FE0D54">
              <w:rPr>
                <w:noProof/>
                <w:webHidden/>
              </w:rPr>
              <w:tab/>
            </w:r>
            <w:r w:rsidR="00FE0D54">
              <w:rPr>
                <w:noProof/>
                <w:webHidden/>
              </w:rPr>
              <w:fldChar w:fldCharType="begin"/>
            </w:r>
            <w:r w:rsidR="00FE0D54">
              <w:rPr>
                <w:noProof/>
                <w:webHidden/>
              </w:rPr>
              <w:instrText xml:space="preserve"> PAGEREF _Toc110948607 \h </w:instrText>
            </w:r>
            <w:r w:rsidR="00FE0D54">
              <w:rPr>
                <w:noProof/>
                <w:webHidden/>
              </w:rPr>
            </w:r>
            <w:r w:rsidR="00FE0D54">
              <w:rPr>
                <w:noProof/>
                <w:webHidden/>
              </w:rPr>
              <w:fldChar w:fldCharType="separate"/>
            </w:r>
            <w:r w:rsidR="00FE0D54">
              <w:rPr>
                <w:noProof/>
                <w:webHidden/>
              </w:rPr>
              <w:t>15</w:t>
            </w:r>
            <w:r w:rsidR="00FE0D54">
              <w:rPr>
                <w:noProof/>
                <w:webHidden/>
              </w:rPr>
              <w:fldChar w:fldCharType="end"/>
            </w:r>
          </w:hyperlink>
        </w:p>
        <w:p w14:paraId="7621FB59" w14:textId="4AB5B85A" w:rsidR="00FE0D54" w:rsidRDefault="009F7010">
          <w:pPr>
            <w:pStyle w:val="TOC1"/>
            <w:tabs>
              <w:tab w:val="right" w:leader="dot" w:pos="9350"/>
            </w:tabs>
            <w:rPr>
              <w:rFonts w:asciiTheme="minorHAnsi" w:eastAsiaTheme="minorEastAsia" w:hAnsiTheme="minorHAnsi" w:cstheme="minorBidi"/>
              <w:noProof/>
              <w:sz w:val="22"/>
              <w:szCs w:val="22"/>
              <w:lang w:val="en-GB" w:eastAsia="en-GB" w:bidi="ar-SA"/>
            </w:rPr>
          </w:pPr>
          <w:hyperlink w:anchor="_Toc110948608" w:history="1">
            <w:r w:rsidR="00FE0D54" w:rsidRPr="002E3D63">
              <w:rPr>
                <w:rStyle w:val="Hyperlink"/>
                <w:rFonts w:ascii="Arial" w:hAnsi="Arial" w:cs="Arial"/>
                <w:noProof/>
              </w:rPr>
              <w:t>References</w:t>
            </w:r>
            <w:r w:rsidR="00FE0D54">
              <w:rPr>
                <w:noProof/>
                <w:webHidden/>
              </w:rPr>
              <w:tab/>
            </w:r>
            <w:r w:rsidR="00FE0D54">
              <w:rPr>
                <w:noProof/>
                <w:webHidden/>
              </w:rPr>
              <w:fldChar w:fldCharType="begin"/>
            </w:r>
            <w:r w:rsidR="00FE0D54">
              <w:rPr>
                <w:noProof/>
                <w:webHidden/>
              </w:rPr>
              <w:instrText xml:space="preserve"> PAGEREF _Toc110948608 \h </w:instrText>
            </w:r>
            <w:r w:rsidR="00FE0D54">
              <w:rPr>
                <w:noProof/>
                <w:webHidden/>
              </w:rPr>
            </w:r>
            <w:r w:rsidR="00FE0D54">
              <w:rPr>
                <w:noProof/>
                <w:webHidden/>
              </w:rPr>
              <w:fldChar w:fldCharType="separate"/>
            </w:r>
            <w:r w:rsidR="00FE0D54">
              <w:rPr>
                <w:noProof/>
                <w:webHidden/>
              </w:rPr>
              <w:t>16</w:t>
            </w:r>
            <w:r w:rsidR="00FE0D54">
              <w:rPr>
                <w:noProof/>
                <w:webHidden/>
              </w:rPr>
              <w:fldChar w:fldCharType="end"/>
            </w:r>
          </w:hyperlink>
        </w:p>
        <w:p w14:paraId="2692BADC" w14:textId="10B48E61" w:rsidR="00256C6F" w:rsidRPr="00FA4A36" w:rsidRDefault="00256C6F">
          <w:pPr>
            <w:rPr>
              <w:rFonts w:ascii="Arial" w:hAnsi="Arial" w:cs="Arial"/>
              <w:sz w:val="22"/>
              <w:szCs w:val="22"/>
            </w:rPr>
          </w:pPr>
          <w:r w:rsidRPr="00FA4A36">
            <w:rPr>
              <w:rFonts w:ascii="Arial" w:hAnsi="Arial" w:cs="Arial"/>
              <w:b/>
              <w:bCs/>
              <w:noProof/>
              <w:sz w:val="22"/>
              <w:szCs w:val="22"/>
            </w:rPr>
            <w:fldChar w:fldCharType="end"/>
          </w:r>
        </w:p>
      </w:sdtContent>
    </w:sdt>
    <w:p w14:paraId="661763C2" w14:textId="77777777" w:rsidR="00256C6F" w:rsidRPr="00FA4A36" w:rsidRDefault="00256C6F">
      <w:pPr>
        <w:spacing w:line="276" w:lineRule="auto"/>
        <w:rPr>
          <w:rFonts w:ascii="Arial" w:hAnsi="Arial" w:cs="Arial"/>
          <w:b/>
          <w:sz w:val="22"/>
          <w:szCs w:val="22"/>
        </w:rPr>
      </w:pPr>
      <w:r w:rsidRPr="00FA4A36">
        <w:rPr>
          <w:rFonts w:ascii="Arial" w:hAnsi="Arial" w:cs="Arial"/>
          <w:sz w:val="22"/>
          <w:szCs w:val="22"/>
        </w:rPr>
        <w:br w:type="page"/>
      </w:r>
    </w:p>
    <w:p w14:paraId="2A5B0183" w14:textId="77777777" w:rsidR="00FA7A9B" w:rsidRPr="00FA4A36" w:rsidRDefault="00BF478D">
      <w:pPr>
        <w:pStyle w:val="Heading1"/>
        <w:rPr>
          <w:rFonts w:ascii="Arial" w:hAnsi="Arial" w:cs="Arial"/>
        </w:rPr>
      </w:pPr>
      <w:bookmarkStart w:id="0" w:name="_Toc110948601"/>
      <w:r w:rsidRPr="00FA4A36">
        <w:rPr>
          <w:rFonts w:ascii="Arial" w:hAnsi="Arial" w:cs="Arial"/>
        </w:rPr>
        <w:t>I</w:t>
      </w:r>
      <w:r w:rsidR="00C460FF" w:rsidRPr="00FA4A36">
        <w:rPr>
          <w:rFonts w:ascii="Arial" w:hAnsi="Arial" w:cs="Arial"/>
        </w:rPr>
        <w:t>ntroduction</w:t>
      </w:r>
      <w:bookmarkEnd w:id="0"/>
    </w:p>
    <w:p w14:paraId="0055D7FC" w14:textId="77777777" w:rsidR="00FA7A9B" w:rsidRPr="00FA4A36" w:rsidRDefault="00BF478D" w:rsidP="00C460FF">
      <w:pPr>
        <w:rPr>
          <w:rFonts w:ascii="Arial" w:hAnsi="Arial" w:cs="Arial"/>
          <w:sz w:val="22"/>
          <w:szCs w:val="22"/>
        </w:rPr>
      </w:pPr>
      <w:r w:rsidRPr="00FA4A36">
        <w:rPr>
          <w:rFonts w:ascii="Arial" w:hAnsi="Arial" w:cs="Arial"/>
          <w:sz w:val="22"/>
          <w:szCs w:val="22"/>
        </w:rPr>
        <w:t>The following report will discuss the marketing strategy and also a brief explanation of the factors regarding marketing will also be given. Marketing is the process in which a company advertises or promotes its products or services for getting the maximum advantage fro</w:t>
      </w:r>
      <w:r w:rsidR="00C460FF" w:rsidRPr="00FA4A36">
        <w:rPr>
          <w:rFonts w:ascii="Arial" w:hAnsi="Arial" w:cs="Arial"/>
          <w:sz w:val="22"/>
          <w:szCs w:val="22"/>
        </w:rPr>
        <w:t>m the processes. Therefore, a UK</w:t>
      </w:r>
      <w:r w:rsidRPr="00FA4A36">
        <w:rPr>
          <w:rFonts w:ascii="Arial" w:hAnsi="Arial" w:cs="Arial"/>
          <w:sz w:val="22"/>
          <w:szCs w:val="22"/>
        </w:rPr>
        <w:t xml:space="preserve">-based company </w:t>
      </w:r>
      <w:proofErr w:type="spellStart"/>
      <w:r w:rsidRPr="00FA4A36">
        <w:rPr>
          <w:rFonts w:ascii="Arial" w:hAnsi="Arial" w:cs="Arial"/>
          <w:sz w:val="22"/>
          <w:szCs w:val="22"/>
        </w:rPr>
        <w:t>Gymshark’s</w:t>
      </w:r>
      <w:proofErr w:type="spellEnd"/>
      <w:r w:rsidRPr="00FA4A36">
        <w:rPr>
          <w:rFonts w:ascii="Arial" w:hAnsi="Arial" w:cs="Arial"/>
          <w:sz w:val="22"/>
          <w:szCs w:val="22"/>
        </w:rPr>
        <w:t xml:space="preserve"> marketing strategies will be known through which they can establish a global presence. Here, some models and theories will be used to make the report more constructed. The role of marketing in getting consumer values will be described using the marketing mix. Along with that, the role of the stakeholders will also be explained by which they can get a global presence. For this, stakeholder analysis will be done to make the process more effective. Therefore, through this report, the significance of marketing on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will be known with its effect on their business.</w:t>
      </w:r>
    </w:p>
    <w:p w14:paraId="784B8668" w14:textId="77777777" w:rsidR="00C460FF" w:rsidRPr="00FA4A36" w:rsidRDefault="00BF478D">
      <w:pPr>
        <w:rPr>
          <w:rFonts w:ascii="Arial" w:hAnsi="Arial" w:cs="Arial"/>
          <w:b/>
          <w:sz w:val="22"/>
          <w:szCs w:val="22"/>
        </w:rPr>
      </w:pPr>
      <w:bookmarkStart w:id="1" w:name="_grfjbgrg2iw3" w:colFirst="0" w:colLast="0"/>
      <w:bookmarkEnd w:id="1"/>
      <w:r w:rsidRPr="00FA4A36">
        <w:rPr>
          <w:rFonts w:ascii="Arial" w:hAnsi="Arial" w:cs="Arial"/>
          <w:sz w:val="22"/>
          <w:szCs w:val="22"/>
        </w:rPr>
        <w:br w:type="page"/>
      </w:r>
    </w:p>
    <w:p w14:paraId="047035E7" w14:textId="77777777" w:rsidR="00FA7A9B" w:rsidRPr="00FA4A36" w:rsidRDefault="00BF478D">
      <w:pPr>
        <w:pStyle w:val="Heading1"/>
        <w:rPr>
          <w:rFonts w:ascii="Arial" w:hAnsi="Arial" w:cs="Arial"/>
        </w:rPr>
      </w:pPr>
      <w:bookmarkStart w:id="2" w:name="_Toc110948602"/>
      <w:r w:rsidRPr="00FA4A36">
        <w:rPr>
          <w:rFonts w:ascii="Arial" w:hAnsi="Arial" w:cs="Arial"/>
        </w:rPr>
        <w:t>Role of Marketing in Creating Value for Customers</w:t>
      </w:r>
      <w:bookmarkEnd w:id="2"/>
    </w:p>
    <w:p w14:paraId="5FD092FE" w14:textId="77777777" w:rsidR="00FA7A9B" w:rsidRPr="00FA4A36" w:rsidRDefault="00BF478D" w:rsidP="00B94ED1">
      <w:pPr>
        <w:rPr>
          <w:rFonts w:ascii="Arial" w:hAnsi="Arial" w:cs="Arial"/>
          <w:sz w:val="22"/>
          <w:szCs w:val="22"/>
        </w:rPr>
      </w:pPr>
      <w:bookmarkStart w:id="3" w:name="_zeqwf8e5dg4i" w:colFirst="0" w:colLast="0"/>
      <w:bookmarkEnd w:id="3"/>
      <w:r w:rsidRPr="00FA4A36">
        <w:rPr>
          <w:rFonts w:ascii="Arial" w:hAnsi="Arial" w:cs="Arial"/>
          <w:sz w:val="22"/>
          <w:szCs w:val="22"/>
        </w:rPr>
        <w:t>Marketing Mix marketing mix is a branch of business actions that are taken by any company to make their business strategy better. It helps the company to offer the customer their demandable product at the right time and the r</w:t>
      </w:r>
      <w:r w:rsidR="00BE3B2F" w:rsidRPr="00FA4A36">
        <w:rPr>
          <w:rFonts w:ascii="Arial" w:hAnsi="Arial" w:cs="Arial"/>
          <w:sz w:val="22"/>
          <w:szCs w:val="22"/>
        </w:rPr>
        <w:t>ight place for the right price.</w:t>
      </w:r>
      <w:r w:rsidRPr="00FA4A36">
        <w:rPr>
          <w:rFonts w:ascii="Arial" w:hAnsi="Arial" w:cs="Arial"/>
          <w:sz w:val="22"/>
          <w:szCs w:val="22"/>
        </w:rPr>
        <w:t xml:space="preserve"> Business companies use the marketing mix to generate their response from the audien</w:t>
      </w:r>
      <w:r w:rsidR="00B94ED1" w:rsidRPr="00FA4A36">
        <w:rPr>
          <w:rFonts w:ascii="Arial" w:hAnsi="Arial" w:cs="Arial"/>
          <w:sz w:val="22"/>
          <w:szCs w:val="22"/>
        </w:rPr>
        <w:t>ce. Generally, it is taken by the 4 P</w:t>
      </w:r>
      <w:r w:rsidR="00BE3B2F" w:rsidRPr="00FA4A36">
        <w:rPr>
          <w:rFonts w:ascii="Arial" w:hAnsi="Arial" w:cs="Arial"/>
          <w:sz w:val="22"/>
          <w:szCs w:val="22"/>
        </w:rPr>
        <w:t>’</w:t>
      </w:r>
      <w:r w:rsidR="00B94ED1" w:rsidRPr="00FA4A36">
        <w:rPr>
          <w:rFonts w:ascii="Arial" w:hAnsi="Arial" w:cs="Arial"/>
          <w:sz w:val="22"/>
          <w:szCs w:val="22"/>
        </w:rPr>
        <w:t>s which are price, place, product</w:t>
      </w:r>
      <w:r w:rsidRPr="00FA4A36">
        <w:rPr>
          <w:rFonts w:ascii="Arial" w:hAnsi="Arial" w:cs="Arial"/>
          <w:sz w:val="22"/>
          <w:szCs w:val="22"/>
        </w:rPr>
        <w:t>, and promotion</w:t>
      </w:r>
      <w:r w:rsidR="00BE3B2F" w:rsidRPr="00FA4A36">
        <w:rPr>
          <w:rFonts w:ascii="Arial" w:hAnsi="Arial" w:cs="Arial"/>
          <w:sz w:val="22"/>
          <w:szCs w:val="22"/>
        </w:rPr>
        <w:t xml:space="preserve"> </w:t>
      </w:r>
      <w:r w:rsidR="00AA0E2C" w:rsidRPr="00FA4A36">
        <w:rPr>
          <w:rFonts w:ascii="Arial" w:hAnsi="Arial" w:cs="Arial"/>
          <w:sz w:val="22"/>
          <w:szCs w:val="22"/>
        </w:rPr>
        <w:t>(</w:t>
      </w:r>
      <w:proofErr w:type="spellStart"/>
      <w:r w:rsidR="00AA0E2C" w:rsidRPr="00FA4A36">
        <w:rPr>
          <w:rFonts w:ascii="Arial" w:hAnsi="Arial" w:cs="Arial"/>
          <w:sz w:val="22"/>
          <w:szCs w:val="22"/>
          <w:shd w:val="clear" w:color="auto" w:fill="FFFFFF"/>
        </w:rPr>
        <w:t>Lahtinen</w:t>
      </w:r>
      <w:proofErr w:type="spellEnd"/>
      <w:r w:rsidR="00AA0E2C" w:rsidRPr="00FA4A36">
        <w:rPr>
          <w:rFonts w:ascii="Arial" w:hAnsi="Arial" w:cs="Arial"/>
          <w:sz w:val="22"/>
          <w:szCs w:val="22"/>
          <w:shd w:val="clear" w:color="auto" w:fill="FFFFFF"/>
        </w:rPr>
        <w:t xml:space="preserve"> </w:t>
      </w:r>
      <w:r w:rsidR="00AA0E2C" w:rsidRPr="00FA4A36">
        <w:rPr>
          <w:rFonts w:ascii="Arial" w:hAnsi="Arial" w:cs="Arial"/>
          <w:i/>
          <w:iCs/>
          <w:sz w:val="22"/>
          <w:szCs w:val="22"/>
          <w:shd w:val="clear" w:color="auto" w:fill="FFFFFF"/>
        </w:rPr>
        <w:t>et al</w:t>
      </w:r>
      <w:r w:rsidR="00AA0E2C" w:rsidRPr="00FA4A36">
        <w:rPr>
          <w:rFonts w:ascii="Arial" w:hAnsi="Arial" w:cs="Arial"/>
          <w:sz w:val="22"/>
          <w:szCs w:val="22"/>
          <w:shd w:val="clear" w:color="auto" w:fill="FFFFFF"/>
        </w:rPr>
        <w:t>., 2020</w:t>
      </w:r>
      <w:r w:rsidR="00AA0E2C" w:rsidRPr="00FA4A36">
        <w:rPr>
          <w:rFonts w:ascii="Arial" w:hAnsi="Arial" w:cs="Arial"/>
          <w:sz w:val="22"/>
          <w:szCs w:val="22"/>
        </w:rPr>
        <w:t>)</w:t>
      </w:r>
      <w:r w:rsidR="00B94ED1" w:rsidRPr="00FA4A36">
        <w:rPr>
          <w:rFonts w:ascii="Arial" w:hAnsi="Arial" w:cs="Arial"/>
          <w:sz w:val="22"/>
          <w:szCs w:val="22"/>
        </w:rPr>
        <w:t>.</w:t>
      </w:r>
      <w:r w:rsidRPr="00FA4A36">
        <w:rPr>
          <w:rFonts w:ascii="Arial" w:hAnsi="Arial" w:cs="Arial"/>
          <w:sz w:val="22"/>
          <w:szCs w:val="22"/>
        </w:rPr>
        <w:t xml:space="preserve"> </w:t>
      </w:r>
    </w:p>
    <w:p w14:paraId="5FA3FD54" w14:textId="77777777" w:rsidR="002067F5" w:rsidRPr="00FA4A36" w:rsidRDefault="00BF478D" w:rsidP="002067F5">
      <w:pPr>
        <w:pStyle w:val="Heading2"/>
        <w:rPr>
          <w:rFonts w:ascii="Arial" w:hAnsi="Arial" w:cs="Arial"/>
          <w:sz w:val="28"/>
          <w:szCs w:val="28"/>
        </w:rPr>
      </w:pPr>
      <w:bookmarkStart w:id="4" w:name="_Toc110948603"/>
      <w:r w:rsidRPr="00FA4A36">
        <w:rPr>
          <w:rFonts w:ascii="Arial" w:hAnsi="Arial" w:cs="Arial"/>
          <w:sz w:val="28"/>
          <w:szCs w:val="28"/>
        </w:rPr>
        <w:t>Marketing Mix</w:t>
      </w:r>
      <w:bookmarkEnd w:id="4"/>
      <w:r w:rsidRPr="00FA4A36">
        <w:rPr>
          <w:rFonts w:ascii="Arial" w:hAnsi="Arial" w:cs="Arial"/>
          <w:sz w:val="28"/>
          <w:szCs w:val="28"/>
        </w:rPr>
        <w:t xml:space="preserve"> </w:t>
      </w:r>
    </w:p>
    <w:p w14:paraId="313A5E4D" w14:textId="77777777" w:rsidR="00FA7A9B" w:rsidRPr="00FA4A36" w:rsidRDefault="00BF478D">
      <w:pPr>
        <w:rPr>
          <w:rFonts w:ascii="Arial" w:hAnsi="Arial" w:cs="Arial"/>
          <w:b/>
          <w:u w:val="single"/>
        </w:rPr>
      </w:pPr>
      <w:r w:rsidRPr="00FA4A36">
        <w:rPr>
          <w:rFonts w:ascii="Arial" w:hAnsi="Arial" w:cs="Arial"/>
          <w:b/>
          <w:u w:val="single"/>
        </w:rPr>
        <w:t>Product</w:t>
      </w:r>
    </w:p>
    <w:p w14:paraId="27408132" w14:textId="31880709" w:rsidR="00FA7A9B" w:rsidRPr="00FA4A36" w:rsidRDefault="00BF478D" w:rsidP="00B94ED1">
      <w:pPr>
        <w:rPr>
          <w:rFonts w:ascii="Arial" w:hAnsi="Arial" w:cs="Arial"/>
          <w:sz w:val="22"/>
          <w:szCs w:val="22"/>
        </w:rPr>
      </w:pPr>
      <w:proofErr w:type="spellStart"/>
      <w:r w:rsidRPr="00FA4A36">
        <w:rPr>
          <w:rFonts w:ascii="Arial" w:hAnsi="Arial" w:cs="Arial"/>
          <w:sz w:val="22"/>
          <w:szCs w:val="22"/>
        </w:rPr>
        <w:t>Gymshark</w:t>
      </w:r>
      <w:proofErr w:type="spellEnd"/>
      <w:r w:rsidRPr="00FA4A36">
        <w:rPr>
          <w:rFonts w:ascii="Arial" w:hAnsi="Arial" w:cs="Arial"/>
          <w:sz w:val="22"/>
          <w:szCs w:val="22"/>
        </w:rPr>
        <w:t xml:space="preserve"> is popular for fitness garments and accessories regardless of gender. Some of the offerings include workout leggings, </w:t>
      </w:r>
      <w:r w:rsidR="00B94ED1" w:rsidRPr="00FA4A36">
        <w:rPr>
          <w:rFonts w:ascii="Arial" w:hAnsi="Arial" w:cs="Arial"/>
          <w:sz w:val="22"/>
          <w:szCs w:val="22"/>
        </w:rPr>
        <w:t>hoodies,</w:t>
      </w:r>
      <w:r w:rsidRPr="00FA4A36">
        <w:rPr>
          <w:rFonts w:ascii="Arial" w:hAnsi="Arial" w:cs="Arial"/>
          <w:sz w:val="22"/>
          <w:szCs w:val="22"/>
        </w:rPr>
        <w:t xml:space="preserve"> </w:t>
      </w:r>
      <w:r w:rsidR="0081005E" w:rsidRPr="00FA4A36">
        <w:rPr>
          <w:rFonts w:ascii="Arial" w:hAnsi="Arial" w:cs="Arial"/>
          <w:sz w:val="22"/>
          <w:szCs w:val="22"/>
        </w:rPr>
        <w:t xml:space="preserve">t-shirts, </w:t>
      </w:r>
      <w:r w:rsidRPr="00FA4A36">
        <w:rPr>
          <w:rFonts w:ascii="Arial" w:hAnsi="Arial" w:cs="Arial"/>
          <w:sz w:val="22"/>
          <w:szCs w:val="22"/>
        </w:rPr>
        <w:t xml:space="preserve">vests etc. though its </w:t>
      </w:r>
      <w:r w:rsidR="0081005E" w:rsidRPr="00FA4A36">
        <w:rPr>
          <w:rFonts w:ascii="Arial" w:hAnsi="Arial" w:cs="Arial"/>
          <w:sz w:val="22"/>
          <w:szCs w:val="22"/>
        </w:rPr>
        <w:t>main</w:t>
      </w:r>
      <w:r w:rsidRPr="00FA4A36">
        <w:rPr>
          <w:rFonts w:ascii="Arial" w:hAnsi="Arial" w:cs="Arial"/>
          <w:sz w:val="22"/>
          <w:szCs w:val="22"/>
        </w:rPr>
        <w:t xml:space="preserve"> target audience is male 2020 saw two-thirds of sales of the company for females also. </w:t>
      </w:r>
      <w:proofErr w:type="spellStart"/>
      <w:r w:rsidRPr="00FA4A36">
        <w:rPr>
          <w:rFonts w:ascii="Arial" w:hAnsi="Arial" w:cs="Arial"/>
          <w:sz w:val="22"/>
          <w:szCs w:val="22"/>
        </w:rPr>
        <w:t>Gymshark's</w:t>
      </w:r>
      <w:proofErr w:type="spellEnd"/>
      <w:r w:rsidRPr="00FA4A36">
        <w:rPr>
          <w:rFonts w:ascii="Arial" w:hAnsi="Arial" w:cs="Arial"/>
          <w:sz w:val="22"/>
          <w:szCs w:val="22"/>
        </w:rPr>
        <w:t xml:space="preserve"> products portfolio gives the demonstration of comfortable gym wear which are</w:t>
      </w:r>
      <w:r w:rsidR="0081005E" w:rsidRPr="00FA4A36">
        <w:rPr>
          <w:rFonts w:ascii="Arial" w:hAnsi="Arial" w:cs="Arial"/>
          <w:sz w:val="22"/>
          <w:szCs w:val="22"/>
        </w:rPr>
        <w:t xml:space="preserve"> stretchy, seamless </w:t>
      </w:r>
      <w:r w:rsidRPr="00FA4A36">
        <w:rPr>
          <w:rFonts w:ascii="Arial" w:hAnsi="Arial" w:cs="Arial"/>
          <w:sz w:val="22"/>
          <w:szCs w:val="22"/>
        </w:rPr>
        <w:t>and longer at the same time. Comfortability is the USP of this product.</w:t>
      </w:r>
      <w:r w:rsidR="00B94ED1" w:rsidRPr="00FA4A36">
        <w:rPr>
          <w:rFonts w:ascii="Arial" w:hAnsi="Arial" w:cs="Arial"/>
          <w:sz w:val="22"/>
          <w:szCs w:val="22"/>
        </w:rPr>
        <w:t xml:space="preserve"> Flex leggings are the most well-</w:t>
      </w:r>
      <w:r w:rsidR="0081005E" w:rsidRPr="00FA4A36">
        <w:rPr>
          <w:rFonts w:ascii="Arial" w:hAnsi="Arial" w:cs="Arial"/>
          <w:sz w:val="22"/>
          <w:szCs w:val="22"/>
        </w:rPr>
        <w:t>known product of the company.</w:t>
      </w:r>
      <w:r w:rsidRPr="00FA4A36">
        <w:rPr>
          <w:rFonts w:ascii="Arial" w:hAnsi="Arial" w:cs="Arial"/>
          <w:sz w:val="22"/>
          <w:szCs w:val="22"/>
        </w:rPr>
        <w:t xml:space="preserve"> By </w:t>
      </w:r>
      <w:r w:rsidR="00B94ED1" w:rsidRPr="00FA4A36">
        <w:rPr>
          <w:rFonts w:ascii="Arial" w:hAnsi="Arial" w:cs="Arial"/>
          <w:sz w:val="22"/>
          <w:szCs w:val="22"/>
        </w:rPr>
        <w:t xml:space="preserve">applying a vegan clothing policy </w:t>
      </w:r>
      <w:proofErr w:type="spellStart"/>
      <w:r w:rsidR="00B94ED1" w:rsidRPr="00FA4A36">
        <w:rPr>
          <w:rFonts w:ascii="Arial" w:hAnsi="Arial" w:cs="Arial"/>
          <w:sz w:val="22"/>
          <w:szCs w:val="22"/>
        </w:rPr>
        <w:t>G</w:t>
      </w:r>
      <w:r w:rsidRPr="00FA4A36">
        <w:rPr>
          <w:rFonts w:ascii="Arial" w:hAnsi="Arial" w:cs="Arial"/>
          <w:sz w:val="22"/>
          <w:szCs w:val="22"/>
        </w:rPr>
        <w:t>ymshark</w:t>
      </w:r>
      <w:proofErr w:type="spellEnd"/>
      <w:r w:rsidRPr="00FA4A36">
        <w:rPr>
          <w:rFonts w:ascii="Arial" w:hAnsi="Arial" w:cs="Arial"/>
          <w:sz w:val="22"/>
          <w:szCs w:val="22"/>
        </w:rPr>
        <w:t xml:space="preserve"> has done quite well in this department. For adopting sustainability in product marketing strategy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may have </w:t>
      </w:r>
      <w:r w:rsidR="00B94ED1" w:rsidRPr="00FA4A36">
        <w:rPr>
          <w:rFonts w:ascii="Arial" w:hAnsi="Arial" w:cs="Arial"/>
          <w:sz w:val="22"/>
          <w:szCs w:val="22"/>
        </w:rPr>
        <w:t>scored the</w:t>
      </w:r>
      <w:r w:rsidRPr="00FA4A36">
        <w:rPr>
          <w:rFonts w:ascii="Arial" w:hAnsi="Arial" w:cs="Arial"/>
          <w:sz w:val="22"/>
          <w:szCs w:val="22"/>
        </w:rPr>
        <w:t xml:space="preserve"> possible high for being animal friendly. One of its styles suggests trendy clothes which </w:t>
      </w:r>
      <w:r w:rsidR="00B94ED1" w:rsidRPr="00FA4A36">
        <w:rPr>
          <w:rFonts w:ascii="Arial" w:hAnsi="Arial" w:cs="Arial"/>
          <w:sz w:val="22"/>
          <w:szCs w:val="22"/>
        </w:rPr>
        <w:t>are quite expert in their own way are</w:t>
      </w:r>
      <w:r w:rsidRPr="00FA4A36">
        <w:rPr>
          <w:rFonts w:ascii="Arial" w:hAnsi="Arial" w:cs="Arial"/>
          <w:sz w:val="22"/>
          <w:szCs w:val="22"/>
        </w:rPr>
        <w:t xml:space="preserve"> though being inexpensive. For example, men's tapered joggers start from </w:t>
      </w:r>
      <w:r w:rsidR="00FE0D54">
        <w:rPr>
          <w:rFonts w:ascii="Arial" w:hAnsi="Arial" w:cs="Arial"/>
          <w:sz w:val="22"/>
          <w:szCs w:val="22"/>
        </w:rPr>
        <w:t>£</w:t>
      </w:r>
      <w:r w:rsidRPr="00FA4A36">
        <w:rPr>
          <w:rFonts w:ascii="Arial" w:hAnsi="Arial" w:cs="Arial"/>
          <w:sz w:val="22"/>
          <w:szCs w:val="22"/>
        </w:rPr>
        <w:t xml:space="preserve">45 with legs tapered design. It has a slouchy design through which the wearer's shape is visible. To sell Innovative </w:t>
      </w:r>
      <w:proofErr w:type="spellStart"/>
      <w:r w:rsidR="00B94ED1" w:rsidRPr="00FA4A36">
        <w:rPr>
          <w:rFonts w:ascii="Arial" w:hAnsi="Arial" w:cs="Arial"/>
          <w:sz w:val="22"/>
          <w:szCs w:val="22"/>
        </w:rPr>
        <w:t>Activewear</w:t>
      </w:r>
      <w:proofErr w:type="spellEnd"/>
      <w:r w:rsidR="00B94ED1" w:rsidRPr="00FA4A36">
        <w:rPr>
          <w:rFonts w:ascii="Arial" w:hAnsi="Arial" w:cs="Arial"/>
          <w:sz w:val="22"/>
          <w:szCs w:val="22"/>
        </w:rPr>
        <w:t xml:space="preserve"> is </w:t>
      </w:r>
      <w:proofErr w:type="spellStart"/>
      <w:r w:rsidR="00B94ED1" w:rsidRPr="00FA4A36">
        <w:rPr>
          <w:rFonts w:ascii="Arial" w:hAnsi="Arial" w:cs="Arial"/>
          <w:sz w:val="22"/>
          <w:szCs w:val="22"/>
        </w:rPr>
        <w:t>Gymshark's</w:t>
      </w:r>
      <w:proofErr w:type="spellEnd"/>
      <w:r w:rsidR="00B94ED1" w:rsidRPr="00FA4A36">
        <w:rPr>
          <w:rFonts w:ascii="Arial" w:hAnsi="Arial" w:cs="Arial"/>
          <w:sz w:val="22"/>
          <w:szCs w:val="22"/>
        </w:rPr>
        <w:t xml:space="preserve"> aim. </w:t>
      </w:r>
      <w:proofErr w:type="spellStart"/>
      <w:r w:rsidR="00B94ED1" w:rsidRPr="00FA4A36">
        <w:rPr>
          <w:rFonts w:ascii="Arial" w:hAnsi="Arial" w:cs="Arial"/>
          <w:sz w:val="22"/>
          <w:szCs w:val="22"/>
        </w:rPr>
        <w:t>Gymshark</w:t>
      </w:r>
      <w:proofErr w:type="spellEnd"/>
      <w:r w:rsidR="00B94ED1" w:rsidRPr="00FA4A36">
        <w:rPr>
          <w:rFonts w:ascii="Arial" w:hAnsi="Arial" w:cs="Arial"/>
          <w:sz w:val="22"/>
          <w:szCs w:val="22"/>
        </w:rPr>
        <w:t xml:space="preserve"> </w:t>
      </w:r>
      <w:r w:rsidRPr="00FA4A36">
        <w:rPr>
          <w:rFonts w:ascii="Arial" w:hAnsi="Arial" w:cs="Arial"/>
          <w:sz w:val="22"/>
          <w:szCs w:val="22"/>
        </w:rPr>
        <w:t>is selling j</w:t>
      </w:r>
      <w:r w:rsidR="00B94ED1" w:rsidRPr="00FA4A36">
        <w:rPr>
          <w:rFonts w:ascii="Arial" w:hAnsi="Arial" w:cs="Arial"/>
          <w:sz w:val="22"/>
          <w:szCs w:val="22"/>
        </w:rPr>
        <w:t>ackets, swimwear, undergarments</w:t>
      </w:r>
      <w:r w:rsidRPr="00FA4A36">
        <w:rPr>
          <w:rFonts w:ascii="Arial" w:hAnsi="Arial" w:cs="Arial"/>
          <w:sz w:val="22"/>
          <w:szCs w:val="22"/>
        </w:rPr>
        <w:t xml:space="preserve">, base layers and more for both men and women. Besides their online </w:t>
      </w:r>
      <w:r w:rsidR="00B94ED1" w:rsidRPr="00FA4A36">
        <w:rPr>
          <w:rFonts w:ascii="Arial" w:hAnsi="Arial" w:cs="Arial"/>
          <w:sz w:val="22"/>
          <w:szCs w:val="22"/>
        </w:rPr>
        <w:t>store, their</w:t>
      </w:r>
      <w:r w:rsidRPr="00FA4A36">
        <w:rPr>
          <w:rFonts w:ascii="Arial" w:hAnsi="Arial" w:cs="Arial"/>
          <w:sz w:val="22"/>
          <w:szCs w:val="22"/>
        </w:rPr>
        <w:t xml:space="preserve"> product can be purchased offline also. </w:t>
      </w:r>
      <w:r w:rsidR="00B94ED1" w:rsidRPr="00FA4A36">
        <w:rPr>
          <w:rFonts w:ascii="Arial" w:hAnsi="Arial" w:cs="Arial"/>
          <w:sz w:val="22"/>
          <w:szCs w:val="22"/>
        </w:rPr>
        <w:t>Data shows</w:t>
      </w:r>
      <w:r w:rsidRPr="00FA4A36">
        <w:rPr>
          <w:rFonts w:ascii="Arial" w:hAnsi="Arial" w:cs="Arial"/>
          <w:sz w:val="22"/>
          <w:szCs w:val="22"/>
        </w:rPr>
        <w:t xml:space="preserve"> that the company has sold millions of products in</w:t>
      </w:r>
      <w:r w:rsidR="00B94ED1" w:rsidRPr="00FA4A36">
        <w:rPr>
          <w:rFonts w:ascii="Arial" w:hAnsi="Arial" w:cs="Arial"/>
          <w:sz w:val="22"/>
          <w:szCs w:val="22"/>
        </w:rPr>
        <w:t xml:space="preserve"> </w:t>
      </w:r>
      <w:r w:rsidRPr="00FA4A36">
        <w:rPr>
          <w:rFonts w:ascii="Arial" w:hAnsi="Arial" w:cs="Arial"/>
          <w:sz w:val="22"/>
          <w:szCs w:val="22"/>
        </w:rPr>
        <w:t>130 countries. In 2017 the brand made a business of 41 million pounds for specific information</w:t>
      </w:r>
      <w:r w:rsidR="00B94ED1" w:rsidRPr="00FA4A36">
        <w:rPr>
          <w:rFonts w:ascii="Arial" w:hAnsi="Arial" w:cs="Arial"/>
          <w:sz w:val="22"/>
          <w:szCs w:val="22"/>
        </w:rPr>
        <w:t xml:space="preserve"> </w:t>
      </w:r>
      <w:sdt>
        <w:sdtPr>
          <w:rPr>
            <w:rFonts w:ascii="Arial" w:hAnsi="Arial" w:cs="Arial"/>
            <w:sz w:val="22"/>
            <w:szCs w:val="22"/>
          </w:rPr>
          <w:id w:val="-1706713303"/>
          <w:citation/>
        </w:sdtPr>
        <w:sdtEndPr/>
        <w:sdtContent>
          <w:r w:rsidR="00B94ED1" w:rsidRPr="00FA4A36">
            <w:rPr>
              <w:rFonts w:ascii="Arial" w:hAnsi="Arial" w:cs="Arial"/>
              <w:sz w:val="22"/>
              <w:szCs w:val="22"/>
            </w:rPr>
            <w:fldChar w:fldCharType="begin"/>
          </w:r>
          <w:r w:rsidR="00B94ED1" w:rsidRPr="00FA4A36">
            <w:rPr>
              <w:rFonts w:ascii="Arial" w:hAnsi="Arial" w:cs="Arial"/>
              <w:sz w:val="22"/>
              <w:szCs w:val="22"/>
              <w:lang w:val="en-US"/>
            </w:rPr>
            <w:instrText xml:space="preserve"> CITATION Act19 \l 1033 </w:instrText>
          </w:r>
          <w:r w:rsidR="00B94ED1" w:rsidRPr="00FA4A36">
            <w:rPr>
              <w:rFonts w:ascii="Arial" w:hAnsi="Arial" w:cs="Arial"/>
              <w:sz w:val="22"/>
              <w:szCs w:val="22"/>
            </w:rPr>
            <w:fldChar w:fldCharType="separate"/>
          </w:r>
          <w:r w:rsidR="00B94ED1" w:rsidRPr="00FA4A36">
            <w:rPr>
              <w:rFonts w:ascii="Arial" w:hAnsi="Arial" w:cs="Arial"/>
              <w:noProof/>
              <w:sz w:val="22"/>
              <w:szCs w:val="22"/>
              <w:lang w:val="en-US"/>
            </w:rPr>
            <w:t>(Activedetergent, 2019)</w:t>
          </w:r>
          <w:r w:rsidR="00B94ED1" w:rsidRPr="00FA4A36">
            <w:rPr>
              <w:rFonts w:ascii="Arial" w:hAnsi="Arial" w:cs="Arial"/>
              <w:sz w:val="22"/>
              <w:szCs w:val="22"/>
            </w:rPr>
            <w:fldChar w:fldCharType="end"/>
          </w:r>
        </w:sdtContent>
      </w:sdt>
      <w:r w:rsidRPr="00FA4A36">
        <w:rPr>
          <w:rFonts w:ascii="Arial" w:hAnsi="Arial" w:cs="Arial"/>
          <w:sz w:val="22"/>
          <w:szCs w:val="22"/>
        </w:rPr>
        <w:t>.</w:t>
      </w:r>
      <w:r w:rsidR="00B94ED1" w:rsidRPr="00FA4A36">
        <w:rPr>
          <w:rFonts w:ascii="Arial" w:hAnsi="Arial" w:cs="Arial"/>
          <w:sz w:val="22"/>
          <w:szCs w:val="22"/>
        </w:rPr>
        <w:t xml:space="preserve">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was founded by a </w:t>
      </w:r>
      <w:r w:rsidR="00B94ED1" w:rsidRPr="00FA4A36">
        <w:rPr>
          <w:rFonts w:ascii="Arial" w:hAnsi="Arial" w:cs="Arial"/>
          <w:sz w:val="22"/>
          <w:szCs w:val="22"/>
        </w:rPr>
        <w:t>teenager</w:t>
      </w:r>
      <w:r w:rsidRPr="00FA4A36">
        <w:rPr>
          <w:rFonts w:ascii="Arial" w:hAnsi="Arial" w:cs="Arial"/>
          <w:sz w:val="22"/>
          <w:szCs w:val="22"/>
        </w:rPr>
        <w:t xml:space="preserve"> named Ben </w:t>
      </w:r>
      <w:proofErr w:type="spellStart"/>
      <w:r w:rsidRPr="00FA4A36">
        <w:rPr>
          <w:rFonts w:ascii="Arial" w:hAnsi="Arial" w:cs="Arial"/>
          <w:sz w:val="22"/>
          <w:szCs w:val="22"/>
        </w:rPr>
        <w:t>Francies</w:t>
      </w:r>
      <w:proofErr w:type="spellEnd"/>
      <w:r w:rsidRPr="00FA4A36">
        <w:rPr>
          <w:rFonts w:ascii="Arial" w:hAnsi="Arial" w:cs="Arial"/>
          <w:sz w:val="22"/>
          <w:szCs w:val="22"/>
        </w:rPr>
        <w:t xml:space="preserve"> who was an entrepreneur of numerous kinds of projects including a website app, and a social network platform. But being a fitness fanatic the idea of sel</w:t>
      </w:r>
      <w:r w:rsidR="00B94ED1" w:rsidRPr="00FA4A36">
        <w:rPr>
          <w:rFonts w:ascii="Arial" w:hAnsi="Arial" w:cs="Arial"/>
          <w:sz w:val="22"/>
          <w:szCs w:val="22"/>
        </w:rPr>
        <w:t>ling gym clothes suddenly hit</w:t>
      </w:r>
      <w:r w:rsidRPr="00FA4A36">
        <w:rPr>
          <w:rFonts w:ascii="Arial" w:hAnsi="Arial" w:cs="Arial"/>
          <w:sz w:val="22"/>
          <w:szCs w:val="22"/>
        </w:rPr>
        <w:t xml:space="preserve"> his mind which was shown as the outcome of </w:t>
      </w:r>
      <w:proofErr w:type="spellStart"/>
      <w:r w:rsidRPr="00FA4A36">
        <w:rPr>
          <w:rFonts w:ascii="Arial" w:hAnsi="Arial" w:cs="Arial"/>
          <w:sz w:val="22"/>
          <w:szCs w:val="22"/>
        </w:rPr>
        <w:t>Gymshark</w:t>
      </w:r>
      <w:proofErr w:type="spellEnd"/>
      <w:r w:rsidRPr="00FA4A36">
        <w:rPr>
          <w:rFonts w:ascii="Arial" w:hAnsi="Arial" w:cs="Arial"/>
          <w:sz w:val="22"/>
          <w:szCs w:val="22"/>
        </w:rPr>
        <w:t>. The company was launched in 2012 and after some time they b</w:t>
      </w:r>
      <w:r w:rsidR="00B94ED1" w:rsidRPr="00FA4A36">
        <w:rPr>
          <w:rFonts w:ascii="Arial" w:hAnsi="Arial" w:cs="Arial"/>
          <w:sz w:val="22"/>
          <w:szCs w:val="22"/>
        </w:rPr>
        <w:t xml:space="preserve">egan to design their own cloth </w:t>
      </w:r>
      <w:r w:rsidRPr="00FA4A36">
        <w:rPr>
          <w:rFonts w:ascii="Arial" w:hAnsi="Arial" w:cs="Arial"/>
          <w:sz w:val="22"/>
          <w:szCs w:val="22"/>
        </w:rPr>
        <w:t>with the help of a screen printer and sewing machine. Affordable products are the company’s secret charm. Francis and his team really worked hard for shipping the pr</w:t>
      </w:r>
      <w:r w:rsidR="00B94ED1" w:rsidRPr="00FA4A36">
        <w:rPr>
          <w:rFonts w:ascii="Arial" w:hAnsi="Arial" w:cs="Arial"/>
          <w:sz w:val="22"/>
          <w:szCs w:val="22"/>
        </w:rPr>
        <w:t>oducts to the customer. Finally</w:t>
      </w:r>
      <w:r w:rsidRPr="00FA4A36">
        <w:rPr>
          <w:rFonts w:ascii="Arial" w:hAnsi="Arial" w:cs="Arial"/>
          <w:sz w:val="22"/>
          <w:szCs w:val="22"/>
        </w:rPr>
        <w:t>, at the end of 2012, a massive success came to the brand when a 4-way str</w:t>
      </w:r>
      <w:r w:rsidR="00B94ED1" w:rsidRPr="00FA4A36">
        <w:rPr>
          <w:rFonts w:ascii="Arial" w:hAnsi="Arial" w:cs="Arial"/>
          <w:sz w:val="22"/>
          <w:szCs w:val="22"/>
        </w:rPr>
        <w:t xml:space="preserve">etch fabric tracksuit was born </w:t>
      </w:r>
      <w:r w:rsidRPr="00FA4A36">
        <w:rPr>
          <w:rFonts w:ascii="Arial" w:hAnsi="Arial" w:cs="Arial"/>
          <w:sz w:val="22"/>
          <w:szCs w:val="22"/>
        </w:rPr>
        <w:t>for enh</w:t>
      </w:r>
      <w:r w:rsidR="00B94ED1" w:rsidRPr="00FA4A36">
        <w:rPr>
          <w:rFonts w:ascii="Arial" w:hAnsi="Arial" w:cs="Arial"/>
          <w:sz w:val="22"/>
          <w:szCs w:val="22"/>
        </w:rPr>
        <w:t>ancing performance in the gym t</w:t>
      </w:r>
      <w:r w:rsidRPr="00FA4A36">
        <w:rPr>
          <w:rFonts w:ascii="Arial" w:hAnsi="Arial" w:cs="Arial"/>
          <w:sz w:val="22"/>
          <w:szCs w:val="22"/>
        </w:rPr>
        <w:t xml:space="preserve">hat refined agility. Since </w:t>
      </w:r>
      <w:r w:rsidR="008D3422" w:rsidRPr="00FA4A36">
        <w:rPr>
          <w:rFonts w:ascii="Arial" w:hAnsi="Arial" w:cs="Arial"/>
          <w:sz w:val="22"/>
          <w:szCs w:val="22"/>
        </w:rPr>
        <w:t>then,</w:t>
      </w:r>
      <w:r w:rsidRPr="00FA4A36">
        <w:rPr>
          <w:rFonts w:ascii="Arial" w:hAnsi="Arial" w:cs="Arial"/>
          <w:sz w:val="22"/>
          <w:szCs w:val="22"/>
        </w:rPr>
        <w:t xml:space="preserve"> the brand's popularity is not a joke. 2019 saw their followe</w:t>
      </w:r>
      <w:r w:rsidR="00B94ED1" w:rsidRPr="00FA4A36">
        <w:rPr>
          <w:rFonts w:ascii="Arial" w:hAnsi="Arial" w:cs="Arial"/>
          <w:sz w:val="22"/>
          <w:szCs w:val="22"/>
        </w:rPr>
        <w:t xml:space="preserve">rs increase by 2.9 million </w:t>
      </w:r>
      <w:r w:rsidRPr="00FA4A36">
        <w:rPr>
          <w:rFonts w:ascii="Arial" w:hAnsi="Arial" w:cs="Arial"/>
          <w:sz w:val="22"/>
          <w:szCs w:val="22"/>
        </w:rPr>
        <w:t>b</w:t>
      </w:r>
      <w:r w:rsidR="00B94ED1" w:rsidRPr="00FA4A36">
        <w:rPr>
          <w:rFonts w:ascii="Arial" w:hAnsi="Arial" w:cs="Arial"/>
          <w:sz w:val="22"/>
          <w:szCs w:val="22"/>
        </w:rPr>
        <w:t>y number adding F</w:t>
      </w:r>
      <w:r w:rsidRPr="00FA4A36">
        <w:rPr>
          <w:rFonts w:ascii="Arial" w:hAnsi="Arial" w:cs="Arial"/>
          <w:sz w:val="22"/>
          <w:szCs w:val="22"/>
        </w:rPr>
        <w:t xml:space="preserve">acebook with 1.5 million fans on the followers' list. The brand mainly uses nylon for their athletic costume which is lightweight and durable at the same time. When it is combined with elastane the power of its stretching tendency becomes high. Polyester, </w:t>
      </w:r>
      <w:r w:rsidR="008D3422" w:rsidRPr="00FA4A36">
        <w:rPr>
          <w:rFonts w:ascii="Arial" w:hAnsi="Arial" w:cs="Arial"/>
          <w:sz w:val="22"/>
          <w:szCs w:val="22"/>
        </w:rPr>
        <w:t>elastane,</w:t>
      </w:r>
      <w:r w:rsidRPr="00FA4A36">
        <w:rPr>
          <w:rFonts w:ascii="Arial" w:hAnsi="Arial" w:cs="Arial"/>
          <w:sz w:val="22"/>
          <w:szCs w:val="22"/>
        </w:rPr>
        <w:t xml:space="preserve"> and nylon </w:t>
      </w:r>
      <w:r w:rsidR="00B94ED1" w:rsidRPr="00FA4A36">
        <w:rPr>
          <w:rFonts w:ascii="Arial" w:hAnsi="Arial" w:cs="Arial"/>
          <w:sz w:val="22"/>
          <w:szCs w:val="22"/>
        </w:rPr>
        <w:t>etc.</w:t>
      </w:r>
      <w:r w:rsidRPr="00FA4A36">
        <w:rPr>
          <w:rFonts w:ascii="Arial" w:hAnsi="Arial" w:cs="Arial"/>
          <w:sz w:val="22"/>
          <w:szCs w:val="22"/>
        </w:rPr>
        <w:t xml:space="preserve"> are combined as the </w:t>
      </w:r>
      <w:r w:rsidR="00B94ED1" w:rsidRPr="00FA4A36">
        <w:rPr>
          <w:rFonts w:ascii="Arial" w:hAnsi="Arial" w:cs="Arial"/>
          <w:sz w:val="22"/>
          <w:szCs w:val="22"/>
        </w:rPr>
        <w:t>product’s fabric</w:t>
      </w:r>
      <w:r w:rsidRPr="00FA4A36">
        <w:rPr>
          <w:rFonts w:ascii="Arial" w:hAnsi="Arial" w:cs="Arial"/>
          <w:sz w:val="22"/>
          <w:szCs w:val="22"/>
        </w:rPr>
        <w:t xml:space="preserve"> source which resists </w:t>
      </w:r>
      <w:proofErr w:type="spellStart"/>
      <w:r w:rsidRPr="00FA4A36">
        <w:rPr>
          <w:rFonts w:ascii="Arial" w:hAnsi="Arial" w:cs="Arial"/>
          <w:sz w:val="22"/>
          <w:szCs w:val="22"/>
        </w:rPr>
        <w:t>colour</w:t>
      </w:r>
      <w:proofErr w:type="spellEnd"/>
      <w:r w:rsidRPr="00FA4A36">
        <w:rPr>
          <w:rFonts w:ascii="Arial" w:hAnsi="Arial" w:cs="Arial"/>
          <w:sz w:val="22"/>
          <w:szCs w:val="22"/>
        </w:rPr>
        <w:t xml:space="preserve"> fading </w:t>
      </w:r>
      <w:r w:rsidR="00B94ED1" w:rsidRPr="00FA4A36">
        <w:rPr>
          <w:rFonts w:ascii="Arial" w:hAnsi="Arial" w:cs="Arial"/>
          <w:sz w:val="22"/>
          <w:szCs w:val="22"/>
        </w:rPr>
        <w:t xml:space="preserve">and is easy to clean. Elastane </w:t>
      </w:r>
      <w:r w:rsidRPr="00FA4A36">
        <w:rPr>
          <w:rFonts w:ascii="Arial" w:hAnsi="Arial" w:cs="Arial"/>
          <w:sz w:val="22"/>
          <w:szCs w:val="22"/>
        </w:rPr>
        <w:t>is specially used by brands for their innerwear products and swimwear</w:t>
      </w:r>
      <w:r w:rsidR="00BE3B2F" w:rsidRPr="00FA4A36">
        <w:rPr>
          <w:rFonts w:ascii="Arial" w:hAnsi="Arial" w:cs="Arial"/>
          <w:sz w:val="22"/>
          <w:szCs w:val="22"/>
        </w:rPr>
        <w:t xml:space="preserve"> </w:t>
      </w:r>
      <w:sdt>
        <w:sdtPr>
          <w:rPr>
            <w:rFonts w:ascii="Arial" w:hAnsi="Arial" w:cs="Arial"/>
            <w:sz w:val="22"/>
            <w:szCs w:val="22"/>
          </w:rPr>
          <w:id w:val="95379571"/>
          <w:citation/>
        </w:sdtPr>
        <w:sdtEndPr/>
        <w:sdtContent>
          <w:r w:rsidR="00BE3B2F" w:rsidRPr="00FA4A36">
            <w:rPr>
              <w:rFonts w:ascii="Arial" w:hAnsi="Arial" w:cs="Arial"/>
              <w:sz w:val="22"/>
              <w:szCs w:val="22"/>
            </w:rPr>
            <w:fldChar w:fldCharType="begin"/>
          </w:r>
          <w:r w:rsidR="00BE3B2F" w:rsidRPr="00FA4A36">
            <w:rPr>
              <w:rFonts w:ascii="Arial" w:hAnsi="Arial" w:cs="Arial"/>
              <w:sz w:val="22"/>
              <w:szCs w:val="22"/>
              <w:lang w:val="en-US"/>
            </w:rPr>
            <w:instrText xml:space="preserve"> CITATION Mar211 \l 1033 </w:instrText>
          </w:r>
          <w:r w:rsidR="00BE3B2F" w:rsidRPr="00FA4A36">
            <w:rPr>
              <w:rFonts w:ascii="Arial" w:hAnsi="Arial" w:cs="Arial"/>
              <w:sz w:val="22"/>
              <w:szCs w:val="22"/>
            </w:rPr>
            <w:fldChar w:fldCharType="separate"/>
          </w:r>
          <w:r w:rsidR="00BE3B2F" w:rsidRPr="00FA4A36">
            <w:rPr>
              <w:rFonts w:ascii="Arial" w:hAnsi="Arial" w:cs="Arial"/>
              <w:noProof/>
              <w:sz w:val="22"/>
              <w:szCs w:val="22"/>
              <w:lang w:val="en-US"/>
            </w:rPr>
            <w:t>(Leighton, 2021)</w:t>
          </w:r>
          <w:r w:rsidR="00BE3B2F" w:rsidRPr="00FA4A36">
            <w:rPr>
              <w:rFonts w:ascii="Arial" w:hAnsi="Arial" w:cs="Arial"/>
              <w:sz w:val="22"/>
              <w:szCs w:val="22"/>
            </w:rPr>
            <w:fldChar w:fldCharType="end"/>
          </w:r>
        </w:sdtContent>
      </w:sdt>
      <w:r w:rsidRPr="00FA4A36">
        <w:rPr>
          <w:rFonts w:ascii="Arial" w:hAnsi="Arial" w:cs="Arial"/>
          <w:sz w:val="22"/>
          <w:szCs w:val="22"/>
        </w:rPr>
        <w:t>.</w:t>
      </w:r>
    </w:p>
    <w:p w14:paraId="70A9311B" w14:textId="77777777" w:rsidR="00B94ED1" w:rsidRPr="00FA4A36" w:rsidRDefault="00BF478D">
      <w:pPr>
        <w:rPr>
          <w:rFonts w:ascii="Arial" w:hAnsi="Arial" w:cs="Arial"/>
          <w:b/>
          <w:u w:val="single"/>
        </w:rPr>
      </w:pPr>
      <w:r w:rsidRPr="00FA4A36">
        <w:rPr>
          <w:rFonts w:ascii="Arial" w:hAnsi="Arial" w:cs="Arial"/>
          <w:b/>
          <w:u w:val="single"/>
        </w:rPr>
        <w:t>Price</w:t>
      </w:r>
    </w:p>
    <w:p w14:paraId="25CDBFC3" w14:textId="20CFC769" w:rsidR="00FA7A9B" w:rsidRPr="00FA4A36" w:rsidRDefault="00BF478D" w:rsidP="00BE3B2F">
      <w:pPr>
        <w:rPr>
          <w:rFonts w:ascii="Arial" w:hAnsi="Arial" w:cs="Arial"/>
          <w:sz w:val="22"/>
          <w:szCs w:val="22"/>
        </w:rPr>
      </w:pPr>
      <w:proofErr w:type="spellStart"/>
      <w:r w:rsidRPr="00FA4A36">
        <w:rPr>
          <w:rFonts w:ascii="Arial" w:hAnsi="Arial" w:cs="Arial"/>
          <w:sz w:val="22"/>
          <w:szCs w:val="22"/>
        </w:rPr>
        <w:t>Gymshark</w:t>
      </w:r>
      <w:proofErr w:type="spellEnd"/>
      <w:r w:rsidRPr="00FA4A36">
        <w:rPr>
          <w:rFonts w:ascii="Arial" w:hAnsi="Arial" w:cs="Arial"/>
          <w:sz w:val="22"/>
          <w:szCs w:val="22"/>
        </w:rPr>
        <w:t xml:space="preserve"> products' price appears to be ve</w:t>
      </w:r>
      <w:r w:rsidR="00BE3B2F" w:rsidRPr="00FA4A36">
        <w:rPr>
          <w:rFonts w:ascii="Arial" w:hAnsi="Arial" w:cs="Arial"/>
          <w:sz w:val="22"/>
          <w:szCs w:val="22"/>
        </w:rPr>
        <w:t xml:space="preserve">ry inexpensive. Which </w:t>
      </w:r>
      <w:r w:rsidRPr="00FA4A36">
        <w:rPr>
          <w:rFonts w:ascii="Arial" w:hAnsi="Arial" w:cs="Arial"/>
          <w:sz w:val="22"/>
          <w:szCs w:val="22"/>
        </w:rPr>
        <w:t xml:space="preserve">can start from </w:t>
      </w:r>
      <w:r w:rsidR="00FE0D54">
        <w:rPr>
          <w:rFonts w:ascii="Arial" w:hAnsi="Arial" w:cs="Arial"/>
          <w:sz w:val="22"/>
          <w:szCs w:val="22"/>
        </w:rPr>
        <w:t>£</w:t>
      </w:r>
      <w:r w:rsidRPr="00FA4A36">
        <w:rPr>
          <w:rFonts w:ascii="Arial" w:hAnsi="Arial" w:cs="Arial"/>
          <w:sz w:val="22"/>
          <w:szCs w:val="22"/>
        </w:rPr>
        <w:t xml:space="preserve">8. As the company has a young audience </w:t>
      </w:r>
      <w:r w:rsidR="00FE0D54" w:rsidRPr="00FA4A36">
        <w:rPr>
          <w:rFonts w:ascii="Arial" w:hAnsi="Arial" w:cs="Arial"/>
          <w:sz w:val="22"/>
          <w:szCs w:val="22"/>
        </w:rPr>
        <w:t>majority,</w:t>
      </w:r>
      <w:r w:rsidRPr="00FA4A36">
        <w:rPr>
          <w:rFonts w:ascii="Arial" w:hAnsi="Arial" w:cs="Arial"/>
          <w:sz w:val="22"/>
          <w:szCs w:val="22"/>
        </w:rPr>
        <w:t xml:space="preserve"> they try to give comfortable products at an </w:t>
      </w:r>
      <w:r w:rsidR="00BE3B2F" w:rsidRPr="00FA4A36">
        <w:rPr>
          <w:rFonts w:ascii="Arial" w:hAnsi="Arial" w:cs="Arial"/>
          <w:sz w:val="22"/>
          <w:szCs w:val="22"/>
        </w:rPr>
        <w:t>adjustable</w:t>
      </w:r>
      <w:r w:rsidRPr="00FA4A36">
        <w:rPr>
          <w:rFonts w:ascii="Arial" w:hAnsi="Arial" w:cs="Arial"/>
          <w:sz w:val="22"/>
          <w:szCs w:val="22"/>
        </w:rPr>
        <w:t xml:space="preserve"> price to retain this section's attention. Prices of the product like leggings start from </w:t>
      </w:r>
      <w:r w:rsidR="00FE0D54">
        <w:rPr>
          <w:rFonts w:ascii="Arial" w:hAnsi="Arial" w:cs="Arial"/>
          <w:sz w:val="22"/>
          <w:szCs w:val="22"/>
        </w:rPr>
        <w:t>£</w:t>
      </w:r>
      <w:r w:rsidRPr="00FA4A36">
        <w:rPr>
          <w:rFonts w:ascii="Arial" w:hAnsi="Arial" w:cs="Arial"/>
          <w:sz w:val="22"/>
          <w:szCs w:val="22"/>
        </w:rPr>
        <w:t>35, tank tops from</w:t>
      </w:r>
      <w:r w:rsidR="00BE3B2F" w:rsidRPr="00FA4A36">
        <w:rPr>
          <w:rFonts w:ascii="Arial" w:hAnsi="Arial" w:cs="Arial"/>
          <w:sz w:val="22"/>
          <w:szCs w:val="22"/>
        </w:rPr>
        <w:t xml:space="preserve"> </w:t>
      </w:r>
      <w:r w:rsidR="00FE0D54">
        <w:rPr>
          <w:rFonts w:ascii="Arial" w:hAnsi="Arial" w:cs="Arial"/>
          <w:sz w:val="22"/>
          <w:szCs w:val="22"/>
        </w:rPr>
        <w:t>£</w:t>
      </w:r>
      <w:r w:rsidR="00BE3B2F" w:rsidRPr="00FA4A36">
        <w:rPr>
          <w:rFonts w:ascii="Arial" w:hAnsi="Arial" w:cs="Arial"/>
          <w:sz w:val="22"/>
          <w:szCs w:val="22"/>
        </w:rPr>
        <w:t xml:space="preserve">17 </w:t>
      </w:r>
      <w:r w:rsidRPr="00FA4A36">
        <w:rPr>
          <w:rFonts w:ascii="Arial" w:hAnsi="Arial" w:cs="Arial"/>
          <w:sz w:val="22"/>
          <w:szCs w:val="22"/>
        </w:rPr>
        <w:t>whi</w:t>
      </w:r>
      <w:r w:rsidR="00BE3B2F" w:rsidRPr="00FA4A36">
        <w:rPr>
          <w:rFonts w:ascii="Arial" w:hAnsi="Arial" w:cs="Arial"/>
          <w:sz w:val="22"/>
          <w:szCs w:val="22"/>
        </w:rPr>
        <w:t>le</w:t>
      </w:r>
      <w:r w:rsidRPr="00FA4A36">
        <w:rPr>
          <w:rFonts w:ascii="Arial" w:hAnsi="Arial" w:cs="Arial"/>
          <w:sz w:val="22"/>
          <w:szCs w:val="22"/>
        </w:rPr>
        <w:t xml:space="preserve"> tee shirts provide a much cheaper rate than the other company’s gym</w:t>
      </w:r>
      <w:r w:rsidR="00BE3B2F" w:rsidRPr="00FA4A36">
        <w:rPr>
          <w:rFonts w:ascii="Arial" w:hAnsi="Arial" w:cs="Arial"/>
          <w:sz w:val="22"/>
          <w:szCs w:val="22"/>
        </w:rPr>
        <w:t xml:space="preserve"> </w:t>
      </w:r>
      <w:r w:rsidRPr="00FA4A36">
        <w:rPr>
          <w:rFonts w:ascii="Arial" w:hAnsi="Arial" w:cs="Arial"/>
          <w:sz w:val="22"/>
          <w:szCs w:val="22"/>
        </w:rPr>
        <w:t xml:space="preserve">ware with the price between </w:t>
      </w:r>
      <w:r w:rsidR="00FE0D54">
        <w:rPr>
          <w:rFonts w:ascii="Arial" w:hAnsi="Arial" w:cs="Arial"/>
          <w:sz w:val="22"/>
          <w:szCs w:val="22"/>
        </w:rPr>
        <w:t>£</w:t>
      </w:r>
      <w:r w:rsidRPr="00FA4A36">
        <w:rPr>
          <w:rFonts w:ascii="Arial" w:hAnsi="Arial" w:cs="Arial"/>
          <w:sz w:val="22"/>
          <w:szCs w:val="22"/>
        </w:rPr>
        <w:t>25 to</w:t>
      </w:r>
      <w:r w:rsidR="00BE3B2F" w:rsidRPr="00FA4A36">
        <w:rPr>
          <w:rFonts w:ascii="Arial" w:hAnsi="Arial" w:cs="Arial"/>
          <w:sz w:val="22"/>
          <w:szCs w:val="22"/>
        </w:rPr>
        <w:t xml:space="preserve"> </w:t>
      </w:r>
      <w:r w:rsidR="00FE0D54">
        <w:rPr>
          <w:rFonts w:ascii="Arial" w:hAnsi="Arial" w:cs="Arial"/>
          <w:sz w:val="22"/>
          <w:szCs w:val="22"/>
        </w:rPr>
        <w:t>£</w:t>
      </w:r>
      <w:r w:rsidRPr="00FA4A36">
        <w:rPr>
          <w:rFonts w:ascii="Arial" w:hAnsi="Arial" w:cs="Arial"/>
          <w:sz w:val="22"/>
          <w:szCs w:val="22"/>
        </w:rPr>
        <w:t xml:space="preserve">35. The hoodie starts from </w:t>
      </w:r>
      <w:r w:rsidR="00FE0D54">
        <w:rPr>
          <w:rFonts w:ascii="Arial" w:hAnsi="Arial" w:cs="Arial"/>
          <w:sz w:val="22"/>
          <w:szCs w:val="22"/>
        </w:rPr>
        <w:t>£</w:t>
      </w:r>
      <w:r w:rsidRPr="00FA4A36">
        <w:rPr>
          <w:rFonts w:ascii="Arial" w:hAnsi="Arial" w:cs="Arial"/>
          <w:sz w:val="22"/>
          <w:szCs w:val="22"/>
        </w:rPr>
        <w:t xml:space="preserve">30 only. While their competitors can charge almost </w:t>
      </w:r>
      <w:r w:rsidR="00FE0D54">
        <w:rPr>
          <w:rFonts w:ascii="Arial" w:hAnsi="Arial" w:cs="Arial"/>
          <w:sz w:val="22"/>
          <w:szCs w:val="22"/>
        </w:rPr>
        <w:t>£</w:t>
      </w:r>
      <w:r w:rsidRPr="00FA4A36">
        <w:rPr>
          <w:rFonts w:ascii="Arial" w:hAnsi="Arial" w:cs="Arial"/>
          <w:sz w:val="22"/>
          <w:szCs w:val="22"/>
        </w:rPr>
        <w:t>100 dolla</w:t>
      </w:r>
      <w:r w:rsidR="00BE3B2F" w:rsidRPr="00FA4A36">
        <w:rPr>
          <w:rFonts w:ascii="Arial" w:hAnsi="Arial" w:cs="Arial"/>
          <w:sz w:val="22"/>
          <w:szCs w:val="22"/>
        </w:rPr>
        <w:t>rs for the same product. Though their fabric compositions can</w:t>
      </w:r>
      <w:r w:rsidRPr="00FA4A36">
        <w:rPr>
          <w:rFonts w:ascii="Arial" w:hAnsi="Arial" w:cs="Arial"/>
          <w:sz w:val="22"/>
          <w:szCs w:val="22"/>
        </w:rPr>
        <w:t xml:space="preserve">not go to an industry where they can be worn by regular gym goers.  The brand is giving selective discounts to create urgency in its product. The brand has shown quite an aggression in its deals and discounts.  It is following a “less is more” strategy to promote its product strategically. It has targeted two major dates for </w:t>
      </w:r>
      <w:r w:rsidR="00BE3B2F" w:rsidRPr="00FA4A36">
        <w:rPr>
          <w:rFonts w:ascii="Arial" w:hAnsi="Arial" w:cs="Arial"/>
          <w:sz w:val="22"/>
          <w:szCs w:val="22"/>
        </w:rPr>
        <w:t xml:space="preserve">giving </w:t>
      </w:r>
      <w:r w:rsidRPr="00FA4A36">
        <w:rPr>
          <w:rFonts w:ascii="Arial" w:hAnsi="Arial" w:cs="Arial"/>
          <w:sz w:val="22"/>
          <w:szCs w:val="22"/>
        </w:rPr>
        <w:t xml:space="preserve">their discount. It is the brand's foundation day and black </w:t>
      </w:r>
      <w:r w:rsidR="00BE3B2F" w:rsidRPr="00FA4A36">
        <w:rPr>
          <w:rFonts w:ascii="Arial" w:hAnsi="Arial" w:cs="Arial"/>
          <w:sz w:val="22"/>
          <w:szCs w:val="22"/>
        </w:rPr>
        <w:t xml:space="preserve">Friday </w:t>
      </w:r>
      <w:sdt>
        <w:sdtPr>
          <w:rPr>
            <w:rFonts w:ascii="Arial" w:hAnsi="Arial" w:cs="Arial"/>
            <w:sz w:val="22"/>
            <w:szCs w:val="22"/>
          </w:rPr>
          <w:id w:val="1888140768"/>
          <w:citation/>
        </w:sdtPr>
        <w:sdtEndPr/>
        <w:sdtContent>
          <w:r w:rsidR="00BE3B2F" w:rsidRPr="00FA4A36">
            <w:rPr>
              <w:rFonts w:ascii="Arial" w:hAnsi="Arial" w:cs="Arial"/>
              <w:sz w:val="22"/>
              <w:szCs w:val="22"/>
            </w:rPr>
            <w:fldChar w:fldCharType="begin"/>
          </w:r>
          <w:r w:rsidR="00BE3B2F" w:rsidRPr="00FA4A36">
            <w:rPr>
              <w:rFonts w:ascii="Arial" w:hAnsi="Arial" w:cs="Arial"/>
              <w:sz w:val="22"/>
              <w:szCs w:val="22"/>
              <w:lang w:val="en-US"/>
            </w:rPr>
            <w:instrText xml:space="preserve"> CITATION Nik19 \l 1033 </w:instrText>
          </w:r>
          <w:r w:rsidR="00BE3B2F" w:rsidRPr="00FA4A36">
            <w:rPr>
              <w:rFonts w:ascii="Arial" w:hAnsi="Arial" w:cs="Arial"/>
              <w:sz w:val="22"/>
              <w:szCs w:val="22"/>
            </w:rPr>
            <w:fldChar w:fldCharType="separate"/>
          </w:r>
          <w:r w:rsidR="00BE3B2F" w:rsidRPr="00FA4A36">
            <w:rPr>
              <w:rFonts w:ascii="Arial" w:hAnsi="Arial" w:cs="Arial"/>
              <w:noProof/>
              <w:sz w:val="22"/>
              <w:szCs w:val="22"/>
              <w:lang w:val="en-US"/>
            </w:rPr>
            <w:t>(Gilliland, 2019)</w:t>
          </w:r>
          <w:r w:rsidR="00BE3B2F" w:rsidRPr="00FA4A36">
            <w:rPr>
              <w:rFonts w:ascii="Arial" w:hAnsi="Arial" w:cs="Arial"/>
              <w:sz w:val="22"/>
              <w:szCs w:val="22"/>
            </w:rPr>
            <w:fldChar w:fldCharType="end"/>
          </w:r>
        </w:sdtContent>
      </w:sdt>
      <w:r w:rsidR="00BE3B2F" w:rsidRPr="00FA4A36">
        <w:rPr>
          <w:rFonts w:ascii="Arial" w:hAnsi="Arial" w:cs="Arial"/>
          <w:sz w:val="22"/>
          <w:szCs w:val="22"/>
        </w:rPr>
        <w:t xml:space="preserve">. According to </w:t>
      </w:r>
      <w:r w:rsidRPr="00FA4A36">
        <w:rPr>
          <w:rFonts w:ascii="Arial" w:hAnsi="Arial" w:cs="Arial"/>
          <w:sz w:val="22"/>
          <w:szCs w:val="22"/>
        </w:rPr>
        <w:t xml:space="preserve">them most of the company will never choose these dates for their product marketing campaign. Black </w:t>
      </w:r>
      <w:r w:rsidR="00BE3B2F" w:rsidRPr="00FA4A36">
        <w:rPr>
          <w:rFonts w:ascii="Arial" w:hAnsi="Arial" w:cs="Arial"/>
          <w:sz w:val="22"/>
          <w:szCs w:val="22"/>
        </w:rPr>
        <w:t>Friday</w:t>
      </w:r>
      <w:r w:rsidRPr="00FA4A36">
        <w:rPr>
          <w:rFonts w:ascii="Arial" w:hAnsi="Arial" w:cs="Arial"/>
          <w:sz w:val="22"/>
          <w:szCs w:val="22"/>
        </w:rPr>
        <w:t xml:space="preserve"> is a cynical day for most consumers and the brand target those issues to represent real savings. It is not that kind of retailer which focuses on the </w:t>
      </w:r>
      <w:r w:rsidR="00FE0D54" w:rsidRPr="00FA4A36">
        <w:rPr>
          <w:rFonts w:ascii="Arial" w:hAnsi="Arial" w:cs="Arial"/>
          <w:sz w:val="22"/>
          <w:szCs w:val="22"/>
        </w:rPr>
        <w:t>deal’s</w:t>
      </w:r>
      <w:r w:rsidRPr="00FA4A36">
        <w:rPr>
          <w:rFonts w:ascii="Arial" w:hAnsi="Arial" w:cs="Arial"/>
          <w:sz w:val="22"/>
          <w:szCs w:val="22"/>
        </w:rPr>
        <w:t xml:space="preserve"> priorities rather than its consistency on affordable pricing. In 2017 black </w:t>
      </w:r>
      <w:r w:rsidR="00BE3B2F" w:rsidRPr="00FA4A36">
        <w:rPr>
          <w:rFonts w:ascii="Arial" w:hAnsi="Arial" w:cs="Arial"/>
          <w:sz w:val="22"/>
          <w:szCs w:val="22"/>
        </w:rPr>
        <w:t>Friday</w:t>
      </w:r>
      <w:r w:rsidRPr="00FA4A36">
        <w:rPr>
          <w:rFonts w:ascii="Arial" w:hAnsi="Arial" w:cs="Arial"/>
          <w:sz w:val="22"/>
          <w:szCs w:val="22"/>
        </w:rPr>
        <w:t xml:space="preserve"> the brand sight was going down because of the huge weight of demand. The brand then transformed its site to give discounts to those consumers who complained about not getting the offer after its site's crash. It is also doing the best practice by advertising its product at an affordable </w:t>
      </w:r>
      <w:r w:rsidR="00BE3B2F" w:rsidRPr="00FA4A36">
        <w:rPr>
          <w:rFonts w:ascii="Arial" w:hAnsi="Arial" w:cs="Arial"/>
          <w:sz w:val="22"/>
          <w:szCs w:val="22"/>
        </w:rPr>
        <w:t>price</w:t>
      </w:r>
      <w:r w:rsidRPr="00FA4A36">
        <w:rPr>
          <w:rFonts w:ascii="Arial" w:hAnsi="Arial" w:cs="Arial"/>
          <w:sz w:val="22"/>
          <w:szCs w:val="22"/>
        </w:rPr>
        <w:t xml:space="preserve"> on </w:t>
      </w:r>
      <w:r w:rsidR="00BE3B2F" w:rsidRPr="00FA4A36">
        <w:rPr>
          <w:rFonts w:ascii="Arial" w:hAnsi="Arial" w:cs="Arial"/>
          <w:sz w:val="22"/>
          <w:szCs w:val="22"/>
        </w:rPr>
        <w:t>Facebook</w:t>
      </w:r>
      <w:r w:rsidRPr="00FA4A36">
        <w:rPr>
          <w:rFonts w:ascii="Arial" w:hAnsi="Arial" w:cs="Arial"/>
          <w:sz w:val="22"/>
          <w:szCs w:val="22"/>
        </w:rPr>
        <w:t xml:space="preserve">.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saw </w:t>
      </w:r>
      <w:r w:rsidR="00FA4A36" w:rsidRPr="00FA4A36">
        <w:rPr>
          <w:rFonts w:ascii="Arial" w:hAnsi="Arial" w:cs="Arial"/>
          <w:sz w:val="22"/>
          <w:szCs w:val="22"/>
        </w:rPr>
        <w:t>9.3 times</w:t>
      </w:r>
      <w:r w:rsidRPr="00FA4A36">
        <w:rPr>
          <w:rFonts w:ascii="Arial" w:hAnsi="Arial" w:cs="Arial"/>
          <w:sz w:val="22"/>
          <w:szCs w:val="22"/>
        </w:rPr>
        <w:t xml:space="preserve"> return on its investment by doing social media advertising for its product's price</w:t>
      </w:r>
      <w:r w:rsidR="0098733A" w:rsidRPr="00FA4A36">
        <w:rPr>
          <w:rFonts w:ascii="Arial" w:hAnsi="Arial" w:cs="Arial"/>
          <w:sz w:val="22"/>
          <w:szCs w:val="22"/>
        </w:rPr>
        <w:t>. I</w:t>
      </w:r>
      <w:r w:rsidRPr="00FA4A36">
        <w:rPr>
          <w:rFonts w:ascii="Arial" w:hAnsi="Arial" w:cs="Arial"/>
          <w:sz w:val="22"/>
          <w:szCs w:val="22"/>
        </w:rPr>
        <w:t>ts aim is to target the audience who are experts in social media handling and looking for a flexible product with an affordable price. The prediction is ma</w:t>
      </w:r>
      <w:r w:rsidR="00BE3B2F" w:rsidRPr="00FA4A36">
        <w:rPr>
          <w:rFonts w:ascii="Arial" w:hAnsi="Arial" w:cs="Arial"/>
          <w:sz w:val="22"/>
          <w:szCs w:val="22"/>
        </w:rPr>
        <w:t xml:space="preserve">de that the company will reach </w:t>
      </w:r>
      <w:r w:rsidR="00FE0D54">
        <w:rPr>
          <w:rFonts w:ascii="Arial" w:hAnsi="Arial" w:cs="Arial"/>
          <w:sz w:val="22"/>
          <w:szCs w:val="22"/>
        </w:rPr>
        <w:t>£</w:t>
      </w:r>
      <w:r w:rsidR="00BE3B2F" w:rsidRPr="00FA4A36">
        <w:rPr>
          <w:rFonts w:ascii="Arial" w:hAnsi="Arial" w:cs="Arial"/>
          <w:sz w:val="22"/>
          <w:szCs w:val="22"/>
        </w:rPr>
        <w:t>567billion</w:t>
      </w:r>
      <w:r w:rsidRPr="00FA4A36">
        <w:rPr>
          <w:rFonts w:ascii="Arial" w:hAnsi="Arial" w:cs="Arial"/>
          <w:sz w:val="22"/>
          <w:szCs w:val="22"/>
        </w:rPr>
        <w:t xml:space="preserve"> in profit on its </w:t>
      </w:r>
      <w:r w:rsidR="00BE3B2F" w:rsidRPr="00FA4A36">
        <w:rPr>
          <w:rFonts w:ascii="Arial" w:hAnsi="Arial" w:cs="Arial"/>
          <w:sz w:val="22"/>
          <w:szCs w:val="22"/>
        </w:rPr>
        <w:t>activewear</w:t>
      </w:r>
      <w:r w:rsidRPr="00FA4A36">
        <w:rPr>
          <w:rFonts w:ascii="Arial" w:hAnsi="Arial" w:cs="Arial"/>
          <w:sz w:val="22"/>
          <w:szCs w:val="22"/>
        </w:rPr>
        <w:t xml:space="preserve"> </w:t>
      </w:r>
      <w:r w:rsidR="00BE3B2F" w:rsidRPr="00FA4A36">
        <w:rPr>
          <w:rFonts w:ascii="Arial" w:hAnsi="Arial" w:cs="Arial"/>
          <w:sz w:val="22"/>
          <w:szCs w:val="22"/>
        </w:rPr>
        <w:t>sales by</w:t>
      </w:r>
      <w:r w:rsidRPr="00FA4A36">
        <w:rPr>
          <w:rFonts w:ascii="Arial" w:hAnsi="Arial" w:cs="Arial"/>
          <w:sz w:val="22"/>
          <w:szCs w:val="22"/>
        </w:rPr>
        <w:t xml:space="preserve"> 2024. By involvement in light and over-exposed style, the brand has made a sharp </w:t>
      </w:r>
      <w:r w:rsidR="00BE3B2F" w:rsidRPr="00FA4A36">
        <w:rPr>
          <w:rFonts w:ascii="Arial" w:hAnsi="Arial" w:cs="Arial"/>
          <w:sz w:val="22"/>
          <w:szCs w:val="22"/>
        </w:rPr>
        <w:t>contrast against</w:t>
      </w:r>
      <w:r w:rsidRPr="00FA4A36">
        <w:rPr>
          <w:rFonts w:ascii="Arial" w:hAnsi="Arial" w:cs="Arial"/>
          <w:sz w:val="22"/>
          <w:szCs w:val="22"/>
        </w:rPr>
        <w:t xml:space="preserve"> turning its product all </w:t>
      </w:r>
      <w:r w:rsidR="00BE3B2F" w:rsidRPr="00FA4A36">
        <w:rPr>
          <w:rFonts w:ascii="Arial" w:hAnsi="Arial" w:cs="Arial"/>
          <w:sz w:val="22"/>
          <w:szCs w:val="22"/>
        </w:rPr>
        <w:t>black</w:t>
      </w:r>
      <w:r w:rsidRPr="00FA4A36">
        <w:rPr>
          <w:rFonts w:ascii="Arial" w:hAnsi="Arial" w:cs="Arial"/>
          <w:sz w:val="22"/>
          <w:szCs w:val="22"/>
        </w:rPr>
        <w:t xml:space="preserve">. Affordable prices help the brand to </w:t>
      </w:r>
      <w:r w:rsidR="00BE3B2F" w:rsidRPr="00FA4A36">
        <w:rPr>
          <w:rFonts w:ascii="Arial" w:hAnsi="Arial" w:cs="Arial"/>
          <w:sz w:val="22"/>
          <w:szCs w:val="22"/>
        </w:rPr>
        <w:t xml:space="preserve">attract its customer </w:t>
      </w:r>
      <w:r w:rsidRPr="00FA4A36">
        <w:rPr>
          <w:rFonts w:ascii="Arial" w:hAnsi="Arial" w:cs="Arial"/>
          <w:sz w:val="22"/>
          <w:szCs w:val="22"/>
        </w:rPr>
        <w:t>to buy their products by making them affordable with giving a proper reason why their product is th</w:t>
      </w:r>
      <w:r w:rsidR="00BE3B2F" w:rsidRPr="00FA4A36">
        <w:rPr>
          <w:rFonts w:ascii="Arial" w:hAnsi="Arial" w:cs="Arial"/>
          <w:sz w:val="22"/>
          <w:szCs w:val="22"/>
        </w:rPr>
        <w:t xml:space="preserve">e best of other competitors. </w:t>
      </w:r>
      <w:r w:rsidRPr="00FA4A36">
        <w:rPr>
          <w:rFonts w:ascii="Arial" w:hAnsi="Arial" w:cs="Arial"/>
          <w:sz w:val="22"/>
          <w:szCs w:val="22"/>
        </w:rPr>
        <w:t xml:space="preserve">But the brand does not make affordable prices by </w:t>
      </w:r>
      <w:r w:rsidR="00BE3B2F" w:rsidRPr="00FA4A36">
        <w:rPr>
          <w:rFonts w:ascii="Arial" w:hAnsi="Arial" w:cs="Arial"/>
          <w:sz w:val="22"/>
          <w:szCs w:val="22"/>
        </w:rPr>
        <w:t>losing</w:t>
      </w:r>
      <w:r w:rsidRPr="00FA4A36">
        <w:rPr>
          <w:rFonts w:ascii="Arial" w:hAnsi="Arial" w:cs="Arial"/>
          <w:sz w:val="22"/>
          <w:szCs w:val="22"/>
        </w:rPr>
        <w:t xml:space="preserve"> their profit. It means they are charging lower possible price</w:t>
      </w:r>
      <w:r w:rsidR="00BE3B2F" w:rsidRPr="00FA4A36">
        <w:rPr>
          <w:rFonts w:ascii="Arial" w:hAnsi="Arial" w:cs="Arial"/>
          <w:sz w:val="22"/>
          <w:szCs w:val="22"/>
        </w:rPr>
        <w:t xml:space="preserve">s </w:t>
      </w:r>
      <w:sdt>
        <w:sdtPr>
          <w:rPr>
            <w:rFonts w:ascii="Arial" w:hAnsi="Arial" w:cs="Arial"/>
            <w:sz w:val="22"/>
            <w:szCs w:val="22"/>
          </w:rPr>
          <w:id w:val="-1074654016"/>
          <w:citation/>
        </w:sdtPr>
        <w:sdtEndPr/>
        <w:sdtContent>
          <w:r w:rsidR="00BE3B2F" w:rsidRPr="00FA4A36">
            <w:rPr>
              <w:rFonts w:ascii="Arial" w:hAnsi="Arial" w:cs="Arial"/>
              <w:sz w:val="22"/>
              <w:szCs w:val="22"/>
            </w:rPr>
            <w:fldChar w:fldCharType="begin"/>
          </w:r>
          <w:r w:rsidR="00BE3B2F" w:rsidRPr="00FA4A36">
            <w:rPr>
              <w:rFonts w:ascii="Arial" w:hAnsi="Arial" w:cs="Arial"/>
              <w:sz w:val="22"/>
              <w:szCs w:val="22"/>
              <w:lang w:val="en-US"/>
            </w:rPr>
            <w:instrText xml:space="preserve"> CITATION Nik19 \l 1033 </w:instrText>
          </w:r>
          <w:r w:rsidR="00BE3B2F" w:rsidRPr="00FA4A36">
            <w:rPr>
              <w:rFonts w:ascii="Arial" w:hAnsi="Arial" w:cs="Arial"/>
              <w:sz w:val="22"/>
              <w:szCs w:val="22"/>
            </w:rPr>
            <w:fldChar w:fldCharType="separate"/>
          </w:r>
          <w:r w:rsidR="00BE3B2F" w:rsidRPr="00FA4A36">
            <w:rPr>
              <w:rFonts w:ascii="Arial" w:hAnsi="Arial" w:cs="Arial"/>
              <w:noProof/>
              <w:sz w:val="22"/>
              <w:szCs w:val="22"/>
              <w:lang w:val="en-US"/>
            </w:rPr>
            <w:t>(Gilliland, 2019)</w:t>
          </w:r>
          <w:r w:rsidR="00BE3B2F" w:rsidRPr="00FA4A36">
            <w:rPr>
              <w:rFonts w:ascii="Arial" w:hAnsi="Arial" w:cs="Arial"/>
              <w:sz w:val="22"/>
              <w:szCs w:val="22"/>
            </w:rPr>
            <w:fldChar w:fldCharType="end"/>
          </w:r>
        </w:sdtContent>
      </w:sdt>
      <w:r w:rsidRPr="00FA4A36">
        <w:rPr>
          <w:rFonts w:ascii="Arial" w:hAnsi="Arial" w:cs="Arial"/>
          <w:sz w:val="22"/>
          <w:szCs w:val="22"/>
        </w:rPr>
        <w:t>.</w:t>
      </w:r>
    </w:p>
    <w:p w14:paraId="6142657E" w14:textId="77777777" w:rsidR="00BE3B2F" w:rsidRPr="00FA4A36" w:rsidRDefault="00BF478D">
      <w:pPr>
        <w:spacing w:before="240" w:after="240" w:line="360" w:lineRule="auto"/>
        <w:rPr>
          <w:rFonts w:ascii="Arial" w:hAnsi="Arial" w:cs="Arial"/>
          <w:b/>
          <w:u w:val="single"/>
        </w:rPr>
      </w:pPr>
      <w:r w:rsidRPr="00FA4A36">
        <w:rPr>
          <w:rFonts w:ascii="Arial" w:hAnsi="Arial" w:cs="Arial"/>
          <w:b/>
          <w:u w:val="single"/>
        </w:rPr>
        <w:t>Place</w:t>
      </w:r>
    </w:p>
    <w:p w14:paraId="4B3C81D1" w14:textId="215022D7" w:rsidR="00FA7A9B" w:rsidRPr="00FA4A36" w:rsidRDefault="00BF478D" w:rsidP="00BE3B2F">
      <w:pPr>
        <w:rPr>
          <w:rFonts w:ascii="Arial" w:hAnsi="Arial" w:cs="Arial"/>
          <w:sz w:val="22"/>
          <w:szCs w:val="22"/>
        </w:rPr>
      </w:pPr>
      <w:r w:rsidRPr="00FA4A36">
        <w:rPr>
          <w:rFonts w:ascii="Arial" w:hAnsi="Arial" w:cs="Arial"/>
          <w:sz w:val="22"/>
          <w:szCs w:val="22"/>
        </w:rPr>
        <w:t xml:space="preserve">According to </w:t>
      </w:r>
      <w:proofErr w:type="spellStart"/>
      <w:r w:rsidRPr="00FA4A36">
        <w:rPr>
          <w:rFonts w:ascii="Arial" w:hAnsi="Arial" w:cs="Arial"/>
          <w:sz w:val="22"/>
          <w:szCs w:val="22"/>
        </w:rPr>
        <w:t>Juhlin</w:t>
      </w:r>
      <w:proofErr w:type="spellEnd"/>
      <w:r w:rsidRPr="00FA4A36">
        <w:rPr>
          <w:rFonts w:ascii="Arial" w:hAnsi="Arial" w:cs="Arial"/>
          <w:sz w:val="22"/>
          <w:szCs w:val="22"/>
        </w:rPr>
        <w:t xml:space="preserve"> and </w:t>
      </w:r>
      <w:proofErr w:type="spellStart"/>
      <w:r w:rsidRPr="00FA4A36">
        <w:rPr>
          <w:rFonts w:ascii="Arial" w:hAnsi="Arial" w:cs="Arial"/>
          <w:sz w:val="22"/>
          <w:szCs w:val="22"/>
        </w:rPr>
        <w:t>Soini</w:t>
      </w:r>
      <w:proofErr w:type="spellEnd"/>
      <w:r w:rsidRPr="00FA4A36">
        <w:rPr>
          <w:rFonts w:ascii="Arial" w:hAnsi="Arial" w:cs="Arial"/>
          <w:sz w:val="22"/>
          <w:szCs w:val="22"/>
        </w:rPr>
        <w:t xml:space="preserve"> (2018), the place is an utmost important attribute of the four proportions- products, price, place, and promotion of marketing mix where the companies deliver and sell their products and services to their target customers. The place where the business launches its products and services can be either a physical location or an online platform (</w:t>
      </w:r>
      <w:proofErr w:type="spellStart"/>
      <w:r w:rsidRPr="00FA4A36">
        <w:rPr>
          <w:rFonts w:ascii="Arial" w:hAnsi="Arial" w:cs="Arial"/>
          <w:sz w:val="22"/>
          <w:szCs w:val="22"/>
        </w:rPr>
        <w:t>TransmitStartups</w:t>
      </w:r>
      <w:proofErr w:type="spellEnd"/>
      <w:r w:rsidRPr="00FA4A36">
        <w:rPr>
          <w:rFonts w:ascii="Arial" w:hAnsi="Arial" w:cs="Arial"/>
          <w:sz w:val="22"/>
          <w:szCs w:val="22"/>
        </w:rPr>
        <w:t xml:space="preserve">, 2022).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is a well-known and famous accessories brands and fitness garments manufacturer and retailer company in Britain which is headquartered in England and is an online retailer and manufacturer in the UK. The company's main target customers are young adults and teenagers both male and female who are fashion conscious and fitness freaks. This targeting marketing strategy of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helps them to expand their business globally. The company has implemented the direct-to-consumers framework to distribute and deliver its brand and product and services across 230 countries in the world globally. The company started its business operation from the garage in Birmingham in the UK when they had nothing much and now presently headquartered their business in the UK, Hong Kong, and the US. The company inaugurated a gym and innovative hub named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Lifting Club in 2019, which is located on the same site as that Birmingham. This innovative hub helps the business to generate revenue worth 5 million pounds which helps them to make a huge profit by increasing the production rate and supply chain across the world globally. The motive for launching the innovation hub was to serve itself as a well-known gym in Europe. The company's previous repository was converted into 55,000 square feet by </w:t>
      </w:r>
      <w:proofErr w:type="spellStart"/>
      <w:r w:rsidRPr="00FA4A36">
        <w:rPr>
          <w:rFonts w:ascii="Arial" w:hAnsi="Arial" w:cs="Arial"/>
          <w:sz w:val="22"/>
          <w:szCs w:val="22"/>
        </w:rPr>
        <w:t>Oktra</w:t>
      </w:r>
      <w:proofErr w:type="spellEnd"/>
      <w:r w:rsidRPr="00FA4A36">
        <w:rPr>
          <w:rFonts w:ascii="Arial" w:hAnsi="Arial" w:cs="Arial"/>
          <w:sz w:val="22"/>
          <w:szCs w:val="22"/>
        </w:rPr>
        <w:t xml:space="preserve">, a design industry to get the attention of their target segmented group of customers in the marketplace and thus, expand their business overseas. The company announced that they are planning to open their business i.e., a fulfilment </w:t>
      </w:r>
      <w:r w:rsidR="008D3422" w:rsidRPr="00FA4A36">
        <w:rPr>
          <w:rFonts w:ascii="Arial" w:hAnsi="Arial" w:cs="Arial"/>
          <w:sz w:val="22"/>
          <w:szCs w:val="22"/>
        </w:rPr>
        <w:t>center</w:t>
      </w:r>
      <w:r w:rsidRPr="00FA4A36">
        <w:rPr>
          <w:rFonts w:ascii="Arial" w:hAnsi="Arial" w:cs="Arial"/>
          <w:sz w:val="22"/>
          <w:szCs w:val="22"/>
        </w:rPr>
        <w:t xml:space="preserve"> in California to sell their products and services as the first location of the distribution of products in the US country in 2019 (</w:t>
      </w:r>
      <w:proofErr w:type="spellStart"/>
      <w:r w:rsidRPr="00FA4A36">
        <w:rPr>
          <w:rFonts w:ascii="Arial" w:hAnsi="Arial" w:cs="Arial"/>
          <w:sz w:val="22"/>
          <w:szCs w:val="22"/>
        </w:rPr>
        <w:t>Digiaide</w:t>
      </w:r>
      <w:proofErr w:type="spellEnd"/>
      <w:r w:rsidRPr="00FA4A36">
        <w:rPr>
          <w:rFonts w:ascii="Arial" w:hAnsi="Arial" w:cs="Arial"/>
          <w:sz w:val="22"/>
          <w:szCs w:val="22"/>
        </w:rPr>
        <w:t xml:space="preserve">, 2022). To accomplish its goal, the company joined their hand with the Radial </w:t>
      </w:r>
      <w:r w:rsidR="00BE3B2F" w:rsidRPr="00FA4A36">
        <w:rPr>
          <w:rFonts w:ascii="Arial" w:hAnsi="Arial" w:cs="Arial"/>
          <w:sz w:val="22"/>
          <w:szCs w:val="22"/>
        </w:rPr>
        <w:t>Company</w:t>
      </w:r>
      <w:r w:rsidRPr="00FA4A36">
        <w:rPr>
          <w:rFonts w:ascii="Arial" w:hAnsi="Arial" w:cs="Arial"/>
          <w:sz w:val="22"/>
          <w:szCs w:val="22"/>
        </w:rPr>
        <w:t>, an e-commerce solution provider</w:t>
      </w:r>
      <w:r w:rsidR="00BE3B2F" w:rsidRPr="00FA4A36">
        <w:rPr>
          <w:rFonts w:ascii="Arial" w:hAnsi="Arial" w:cs="Arial"/>
          <w:sz w:val="22"/>
          <w:szCs w:val="22"/>
        </w:rPr>
        <w:t xml:space="preserve"> </w:t>
      </w:r>
      <w:r w:rsidRPr="00FA4A36">
        <w:rPr>
          <w:rFonts w:ascii="Arial" w:hAnsi="Arial" w:cs="Arial"/>
          <w:sz w:val="22"/>
          <w:szCs w:val="22"/>
        </w:rPr>
        <w:t xml:space="preserve">by following the two east coast </w:t>
      </w:r>
      <w:r w:rsidR="008D3422" w:rsidRPr="00FA4A36">
        <w:rPr>
          <w:rFonts w:ascii="Arial" w:hAnsi="Arial" w:cs="Arial"/>
          <w:sz w:val="22"/>
          <w:szCs w:val="22"/>
        </w:rPr>
        <w:t>centers</w:t>
      </w:r>
      <w:r w:rsidRPr="00FA4A36">
        <w:rPr>
          <w:rFonts w:ascii="Arial" w:hAnsi="Arial" w:cs="Arial"/>
          <w:sz w:val="22"/>
          <w:szCs w:val="22"/>
        </w:rPr>
        <w:t>. After creating a brand image of its products and services the company shifted their business operation focus from trade to pop-up stores which comprise live classes, special sales, the appearance of their athletes, and demonstration of it. The motive of shifting their business operation is to build brand visibility of their products, reach their local buyers, and boost the sales output. They are also providing and selling their services and products across their 14 online stores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EUR, 2022). They opened their 7 pop-up stores in Los Angeles, Sydney, Birmingham, Amsterdam, Toronto, Melbourne, and Dublin which has had an immense impact on the business profits and sales, especially the pop-up store in Toronto.</w:t>
      </w:r>
    </w:p>
    <w:p w14:paraId="6B4D101B" w14:textId="77777777" w:rsidR="00BE3B2F" w:rsidRPr="00FA4A36" w:rsidRDefault="00BF478D">
      <w:pPr>
        <w:spacing w:before="240" w:after="240" w:line="360" w:lineRule="auto"/>
        <w:rPr>
          <w:rFonts w:ascii="Arial" w:hAnsi="Arial" w:cs="Arial"/>
          <w:b/>
          <w:u w:val="single"/>
        </w:rPr>
      </w:pPr>
      <w:r w:rsidRPr="00FA4A36">
        <w:rPr>
          <w:rFonts w:ascii="Arial" w:hAnsi="Arial" w:cs="Arial"/>
          <w:b/>
          <w:u w:val="single"/>
        </w:rPr>
        <w:t>Promotion</w:t>
      </w:r>
    </w:p>
    <w:p w14:paraId="066FCC34" w14:textId="69B9621E" w:rsidR="00FA7A9B" w:rsidRPr="00FA4A36" w:rsidRDefault="00BF478D" w:rsidP="00BE3B2F">
      <w:pPr>
        <w:rPr>
          <w:rFonts w:ascii="Arial" w:hAnsi="Arial" w:cs="Arial"/>
          <w:b/>
          <w:sz w:val="22"/>
          <w:szCs w:val="22"/>
        </w:rPr>
      </w:pPr>
      <w:r w:rsidRPr="00FA4A36">
        <w:rPr>
          <w:rFonts w:ascii="Arial" w:hAnsi="Arial" w:cs="Arial"/>
          <w:sz w:val="22"/>
          <w:szCs w:val="22"/>
        </w:rPr>
        <w:t xml:space="preserve">According to </w:t>
      </w:r>
      <w:proofErr w:type="spellStart"/>
      <w:r w:rsidRPr="00FA4A36">
        <w:rPr>
          <w:rFonts w:ascii="Arial" w:hAnsi="Arial" w:cs="Arial"/>
          <w:sz w:val="22"/>
          <w:szCs w:val="22"/>
        </w:rPr>
        <w:t>Beltiz</w:t>
      </w:r>
      <w:proofErr w:type="spellEnd"/>
      <w:r w:rsidRPr="00FA4A36">
        <w:rPr>
          <w:rFonts w:ascii="Arial" w:hAnsi="Arial" w:cs="Arial"/>
          <w:sz w:val="22"/>
          <w:szCs w:val="22"/>
        </w:rPr>
        <w:t xml:space="preserve"> (2022), promot</w:t>
      </w:r>
      <w:r w:rsidR="0098733A" w:rsidRPr="00FA4A36">
        <w:rPr>
          <w:rFonts w:ascii="Arial" w:hAnsi="Arial" w:cs="Arial"/>
          <w:sz w:val="22"/>
          <w:szCs w:val="22"/>
        </w:rPr>
        <w:t xml:space="preserve">ion is the activities an </w:t>
      </w:r>
      <w:r w:rsidR="00FE0D54" w:rsidRPr="00FA4A36">
        <w:rPr>
          <w:rFonts w:ascii="Arial" w:hAnsi="Arial" w:cs="Arial"/>
          <w:sz w:val="22"/>
          <w:szCs w:val="22"/>
        </w:rPr>
        <w:t>organization</w:t>
      </w:r>
      <w:r w:rsidRPr="00FA4A36">
        <w:rPr>
          <w:rFonts w:ascii="Arial" w:hAnsi="Arial" w:cs="Arial"/>
          <w:sz w:val="22"/>
          <w:szCs w:val="22"/>
        </w:rPr>
        <w:t xml:space="preserve">, or businesses perform to promote and sell its products and services to the segment group of customers in the target marketplace. The company uses a wide range of promotional activities such as advertisement and commercial activities to promote their products and services and create a brand image in the mind of its customers. It helps the company to increase the demand by developing the awareness of their products and services by targeting the right set of segmented groups of customers in the marketplace (Gawande, 2022). It helps the company to inform the differentiation factor by promoting their brands and services through numerous channels such as sales promotion, social media, advertisement, mobile, events, personal selling and so on. This strategic planning helps business development and growth by increasing productivity and business turnover. Similarly,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applied promotional strategies to gain an advantage over the competitive business market. To promote their products and services and build their brand image in the mind of their customers, the company implemented an advertising strategy. To advertise its brand image, the company uses social media p</w:t>
      </w:r>
      <w:r w:rsidR="00C460FF" w:rsidRPr="00FA4A36">
        <w:rPr>
          <w:rFonts w:ascii="Arial" w:hAnsi="Arial" w:cs="Arial"/>
          <w:sz w:val="22"/>
          <w:szCs w:val="22"/>
        </w:rPr>
        <w:t>latforms such as Instagram, Tik</w:t>
      </w:r>
      <w:r w:rsidRPr="00FA4A36">
        <w:rPr>
          <w:rFonts w:ascii="Arial" w:hAnsi="Arial" w:cs="Arial"/>
          <w:sz w:val="22"/>
          <w:szCs w:val="22"/>
        </w:rPr>
        <w:t xml:space="preserve">Tok, and Twitter. At first, they applied the influencer marketing strategy to promote and advertise their products and services by joining hands with Lex Griffin, and </w:t>
      </w:r>
      <w:proofErr w:type="spellStart"/>
      <w:r w:rsidRPr="00FA4A36">
        <w:rPr>
          <w:rFonts w:ascii="Arial" w:hAnsi="Arial" w:cs="Arial"/>
          <w:sz w:val="22"/>
          <w:szCs w:val="22"/>
        </w:rPr>
        <w:t>Blackket</w:t>
      </w:r>
      <w:r w:rsidR="00C460FF" w:rsidRPr="00FA4A36">
        <w:rPr>
          <w:rFonts w:ascii="Arial" w:hAnsi="Arial" w:cs="Arial"/>
          <w:sz w:val="22"/>
          <w:szCs w:val="22"/>
        </w:rPr>
        <w:t>ter</w:t>
      </w:r>
      <w:proofErr w:type="spellEnd"/>
      <w:r w:rsidR="00C460FF" w:rsidRPr="00FA4A36">
        <w:rPr>
          <w:rFonts w:ascii="Arial" w:hAnsi="Arial" w:cs="Arial"/>
          <w:sz w:val="22"/>
          <w:szCs w:val="22"/>
        </w:rPr>
        <w:t>, the famous and well-known Y</w:t>
      </w:r>
      <w:r w:rsidR="00BE3B2F" w:rsidRPr="00FA4A36">
        <w:rPr>
          <w:rFonts w:ascii="Arial" w:hAnsi="Arial" w:cs="Arial"/>
          <w:sz w:val="22"/>
          <w:szCs w:val="22"/>
        </w:rPr>
        <w:t>ouT</w:t>
      </w:r>
      <w:r w:rsidRPr="00FA4A36">
        <w:rPr>
          <w:rFonts w:ascii="Arial" w:hAnsi="Arial" w:cs="Arial"/>
          <w:sz w:val="22"/>
          <w:szCs w:val="22"/>
        </w:rPr>
        <w:t>ube bodybuilders who can promote their products and influence their customers to buy their products and services (</w:t>
      </w:r>
      <w:proofErr w:type="spellStart"/>
      <w:r w:rsidRPr="00FA4A36">
        <w:rPr>
          <w:rFonts w:ascii="Arial" w:hAnsi="Arial" w:cs="Arial"/>
          <w:sz w:val="22"/>
          <w:szCs w:val="22"/>
        </w:rPr>
        <w:t>Digiaide</w:t>
      </w:r>
      <w:proofErr w:type="spellEnd"/>
      <w:r w:rsidRPr="00FA4A36">
        <w:rPr>
          <w:rFonts w:ascii="Arial" w:hAnsi="Arial" w:cs="Arial"/>
          <w:sz w:val="22"/>
          <w:szCs w:val="22"/>
        </w:rPr>
        <w:t xml:space="preserve">, 2022). The company invested around 6,000 to 100,000 dollars each year to finance 80 fitness influencers. The company organizes two campaigns which include the Black Friday sale annually which has an immense impact on the business sales as they offer an opportunity to their buyers to save their expenses of up to halves on their gym clothes which resulted in more </w:t>
      </w:r>
      <w:r w:rsidR="00FE0D54" w:rsidRPr="00FA4A36">
        <w:rPr>
          <w:rFonts w:ascii="Arial" w:hAnsi="Arial" w:cs="Arial"/>
          <w:sz w:val="22"/>
          <w:szCs w:val="22"/>
        </w:rPr>
        <w:t>consumers. They</w:t>
      </w:r>
      <w:r w:rsidRPr="00FA4A36">
        <w:rPr>
          <w:rFonts w:ascii="Arial" w:hAnsi="Arial" w:cs="Arial"/>
          <w:sz w:val="22"/>
          <w:szCs w:val="22"/>
        </w:rPr>
        <w:t xml:space="preserve"> even post a challenge on their websites and other social media by posting "66 Days challenge | Change your Life" in which buyers were asked to take the challenge and see the transformation in themselves after 66 days (IIDE, 2022). This challenge created a positive impact on their customers and more customers were attracted to this challenge which was announced by </w:t>
      </w:r>
      <w:proofErr w:type="spellStart"/>
      <w:r w:rsidRPr="00FA4A36">
        <w:rPr>
          <w:rFonts w:ascii="Arial" w:hAnsi="Arial" w:cs="Arial"/>
          <w:sz w:val="22"/>
          <w:szCs w:val="22"/>
        </w:rPr>
        <w:t>Gymshark</w:t>
      </w:r>
      <w:proofErr w:type="spellEnd"/>
      <w:r w:rsidRPr="00FA4A36">
        <w:rPr>
          <w:rFonts w:ascii="Arial" w:hAnsi="Arial" w:cs="Arial"/>
          <w:sz w:val="22"/>
          <w:szCs w:val="22"/>
        </w:rPr>
        <w:t>. Thus, with the help of promotional activities such as social media, influencer strategy, organizing the campaign once a year, etc., help the company to promote and advertise its products and services in the marketplace which boosted its sales of the company.</w:t>
      </w:r>
      <w:r w:rsidRPr="00FA4A36">
        <w:rPr>
          <w:rFonts w:ascii="Arial" w:hAnsi="Arial" w:cs="Arial"/>
          <w:b/>
          <w:sz w:val="22"/>
          <w:szCs w:val="22"/>
        </w:rPr>
        <w:t xml:space="preserve"> </w:t>
      </w:r>
    </w:p>
    <w:p w14:paraId="09F9AC0E" w14:textId="77777777" w:rsidR="00FA7A9B" w:rsidRPr="00FA4A36" w:rsidRDefault="00BF478D" w:rsidP="0098733A">
      <w:pPr>
        <w:pStyle w:val="Heading2"/>
        <w:rPr>
          <w:rFonts w:ascii="Arial" w:hAnsi="Arial" w:cs="Arial"/>
          <w:sz w:val="28"/>
          <w:szCs w:val="28"/>
        </w:rPr>
      </w:pPr>
      <w:bookmarkStart w:id="5" w:name="_yi1d38lg8s3w" w:colFirst="0" w:colLast="0"/>
      <w:bookmarkStart w:id="6" w:name="_Toc110948604"/>
      <w:bookmarkEnd w:id="5"/>
      <w:r w:rsidRPr="00FA4A36">
        <w:rPr>
          <w:rFonts w:ascii="Arial" w:hAnsi="Arial" w:cs="Arial"/>
          <w:sz w:val="28"/>
          <w:szCs w:val="28"/>
        </w:rPr>
        <w:t>Market Research</w:t>
      </w:r>
      <w:bookmarkEnd w:id="6"/>
      <w:r w:rsidRPr="00FA4A36">
        <w:rPr>
          <w:rFonts w:ascii="Arial" w:hAnsi="Arial" w:cs="Arial"/>
          <w:sz w:val="28"/>
          <w:szCs w:val="28"/>
        </w:rPr>
        <w:t xml:space="preserve"> </w:t>
      </w:r>
    </w:p>
    <w:p w14:paraId="4A4A3B4D" w14:textId="77777777" w:rsidR="00FA7A9B" w:rsidRPr="00FA4A36" w:rsidRDefault="00BF478D" w:rsidP="00BE3B2F">
      <w:pPr>
        <w:rPr>
          <w:rFonts w:ascii="Arial" w:hAnsi="Arial" w:cs="Arial"/>
          <w:sz w:val="22"/>
          <w:szCs w:val="22"/>
        </w:rPr>
      </w:pPr>
      <w:r w:rsidRPr="00FA4A36">
        <w:rPr>
          <w:rFonts w:ascii="Arial" w:hAnsi="Arial" w:cs="Arial"/>
          <w:sz w:val="22"/>
          <w:szCs w:val="22"/>
        </w:rPr>
        <w:t xml:space="preserve">Customer value is a measure through which a company can determine their services or products' worth by comparing it to the alternatives provided by its competitors. Customer experience is a major factor in this where customer value identifies if a customer feels that they have achieved the products with enough value for the paid price. Therefore, marketing plays a big role in this and by implementing some strategies a company can get the consumer value they expected. Thus,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also got the expected customer value by implementing some marketing strategies.</w:t>
      </w:r>
    </w:p>
    <w:p w14:paraId="1CD1C4E1" w14:textId="77777777" w:rsidR="00FA7A9B" w:rsidRPr="00FA4A36" w:rsidRDefault="00BF478D" w:rsidP="002067F5">
      <w:pPr>
        <w:pStyle w:val="Heading3"/>
        <w:rPr>
          <w:rFonts w:ascii="Arial" w:hAnsi="Arial" w:cs="Arial"/>
          <w:sz w:val="28"/>
          <w:szCs w:val="28"/>
        </w:rPr>
      </w:pPr>
      <w:bookmarkStart w:id="7" w:name="_oh47rq6dbdet" w:colFirst="0" w:colLast="0"/>
      <w:bookmarkStart w:id="8" w:name="_Toc110948605"/>
      <w:bookmarkEnd w:id="7"/>
      <w:r w:rsidRPr="00FA4A36">
        <w:rPr>
          <w:rFonts w:ascii="Arial" w:hAnsi="Arial" w:cs="Arial"/>
          <w:sz w:val="28"/>
          <w:szCs w:val="28"/>
        </w:rPr>
        <w:t>PESTEL Analysis</w:t>
      </w:r>
      <w:bookmarkEnd w:id="8"/>
      <w:r w:rsidRPr="00FA4A36">
        <w:rPr>
          <w:rFonts w:ascii="Arial" w:hAnsi="Arial" w:cs="Arial"/>
          <w:sz w:val="28"/>
          <w:szCs w:val="28"/>
        </w:rPr>
        <w:t xml:space="preserve"> </w:t>
      </w:r>
    </w:p>
    <w:p w14:paraId="367A9F4A" w14:textId="77777777" w:rsidR="00FA7A9B" w:rsidRPr="00FA4A36" w:rsidRDefault="00BF478D">
      <w:pPr>
        <w:rPr>
          <w:rFonts w:ascii="Arial" w:hAnsi="Arial" w:cs="Arial"/>
          <w:sz w:val="22"/>
          <w:szCs w:val="22"/>
        </w:rPr>
      </w:pPr>
      <w:r w:rsidRPr="00FA4A36">
        <w:rPr>
          <w:rFonts w:ascii="Arial" w:hAnsi="Arial" w:cs="Arial"/>
          <w:b/>
        </w:rPr>
        <w:t>Political Factor</w:t>
      </w:r>
      <w:r w:rsidRPr="00FA4A36">
        <w:rPr>
          <w:rFonts w:ascii="Arial" w:hAnsi="Arial" w:cs="Arial"/>
          <w:b/>
          <w:sz w:val="22"/>
          <w:szCs w:val="22"/>
        </w:rPr>
        <w:t xml:space="preserve">: </w:t>
      </w:r>
      <w:r w:rsidR="00C460FF" w:rsidRPr="00FA4A36">
        <w:rPr>
          <w:rFonts w:ascii="Arial" w:hAnsi="Arial" w:cs="Arial"/>
          <w:sz w:val="22"/>
          <w:szCs w:val="22"/>
        </w:rPr>
        <w:t>The UK</w:t>
      </w:r>
      <w:r w:rsidRPr="00FA4A36">
        <w:rPr>
          <w:rFonts w:ascii="Arial" w:hAnsi="Arial" w:cs="Arial"/>
          <w:sz w:val="22"/>
          <w:szCs w:val="22"/>
        </w:rPr>
        <w:t xml:space="preserve"> has a stable political environment and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gets a good opportunity in this matter. In the Brexit situation, the government of the UK has imposed some protocols and policies which have made them vulnerable as export operations are not tariff-free anymore. However,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has made its operations better and also made the international market stronger. The company has advertised the most needed products of fashion and apparel majorly which they deliver the most internationally. With this, their targeted market has known the products that have high-quality as those are the ones that are promoted the most. </w:t>
      </w:r>
    </w:p>
    <w:p w14:paraId="193DB287" w14:textId="77777777" w:rsidR="00FA7A9B" w:rsidRPr="00FA4A36" w:rsidRDefault="00BF478D">
      <w:pPr>
        <w:rPr>
          <w:rFonts w:ascii="Arial" w:hAnsi="Arial" w:cs="Arial"/>
          <w:sz w:val="22"/>
          <w:szCs w:val="22"/>
        </w:rPr>
      </w:pPr>
      <w:r w:rsidRPr="00FA4A36">
        <w:rPr>
          <w:rFonts w:ascii="Arial" w:hAnsi="Arial" w:cs="Arial"/>
          <w:b/>
        </w:rPr>
        <w:t>Economic Factor</w:t>
      </w:r>
      <w:r w:rsidRPr="00FA4A36">
        <w:rPr>
          <w:rFonts w:ascii="Arial" w:hAnsi="Arial" w:cs="Arial"/>
          <w:b/>
          <w:sz w:val="22"/>
          <w:szCs w:val="22"/>
        </w:rPr>
        <w:t>:</w:t>
      </w:r>
      <w:r w:rsidR="00C460FF" w:rsidRPr="00FA4A36">
        <w:rPr>
          <w:rFonts w:ascii="Arial" w:hAnsi="Arial" w:cs="Arial"/>
          <w:sz w:val="22"/>
          <w:szCs w:val="22"/>
        </w:rPr>
        <w:t xml:space="preserve"> The economic aspect of the UK</w:t>
      </w:r>
      <w:r w:rsidRPr="00FA4A36">
        <w:rPr>
          <w:rFonts w:ascii="Arial" w:hAnsi="Arial" w:cs="Arial"/>
          <w:sz w:val="22"/>
          <w:szCs w:val="22"/>
        </w:rPr>
        <w:t xml:space="preserve"> is also very strong which has helped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to have a turnover of nearly £261 million in the year 2020 (Tighe, 2022). This has been possible for the company as they have provided the maximum consumer value using their products within a reasonable price range. They have understood the importance of marketing in creating customer value. They have become a £1 billion company by the year 2020 as they have enforced their new promotional strategies in order to enhance customer experience.</w:t>
      </w:r>
    </w:p>
    <w:p w14:paraId="6EF693F2" w14:textId="13FF7F79" w:rsidR="00FA7A9B" w:rsidRPr="00FA4A36" w:rsidRDefault="00BF478D">
      <w:pPr>
        <w:rPr>
          <w:rFonts w:ascii="Arial" w:hAnsi="Arial" w:cs="Arial"/>
          <w:sz w:val="22"/>
          <w:szCs w:val="22"/>
        </w:rPr>
      </w:pPr>
      <w:r w:rsidRPr="00FA4A36">
        <w:rPr>
          <w:rFonts w:ascii="Arial" w:hAnsi="Arial" w:cs="Arial"/>
          <w:b/>
        </w:rPr>
        <w:t>Social Factor</w:t>
      </w:r>
      <w:r w:rsidRPr="00FA4A36">
        <w:rPr>
          <w:rFonts w:ascii="Arial" w:hAnsi="Arial" w:cs="Arial"/>
          <w:b/>
          <w:sz w:val="22"/>
          <w:szCs w:val="22"/>
        </w:rPr>
        <w:t xml:space="preserve">: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is a British company which mainly provides fitness apparel and accessories. This company has a large customer base with an audience of 20 million and also 10 famous ambassadors and athletes on its website (Hayes, 2022). In the UK Lex Griffin and Grace Beverly are their main brand ambassadors who have helped in creating value for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in the UK market (</w:t>
      </w:r>
      <w:proofErr w:type="spellStart"/>
      <w:r w:rsidRPr="00FA4A36">
        <w:rPr>
          <w:rFonts w:ascii="Arial" w:hAnsi="Arial" w:cs="Arial"/>
          <w:sz w:val="22"/>
          <w:szCs w:val="22"/>
        </w:rPr>
        <w:t>Parfrement</w:t>
      </w:r>
      <w:proofErr w:type="spellEnd"/>
      <w:r w:rsidRPr="00FA4A36">
        <w:rPr>
          <w:rFonts w:ascii="Arial" w:hAnsi="Arial" w:cs="Arial"/>
          <w:sz w:val="22"/>
          <w:szCs w:val="22"/>
        </w:rPr>
        <w:t xml:space="preserve">, 2022). The main competitors of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are</w:t>
      </w:r>
      <w:r w:rsidR="00C460FF" w:rsidRPr="00FA4A36">
        <w:rPr>
          <w:rFonts w:ascii="Arial" w:hAnsi="Arial" w:cs="Arial"/>
          <w:sz w:val="22"/>
          <w:szCs w:val="22"/>
        </w:rPr>
        <w:t xml:space="preserve"> Nike, ASOS</w:t>
      </w:r>
      <w:r w:rsidRPr="00FA4A36">
        <w:rPr>
          <w:rFonts w:ascii="Arial" w:hAnsi="Arial" w:cs="Arial"/>
          <w:sz w:val="22"/>
          <w:szCs w:val="22"/>
        </w:rPr>
        <w:t>, Zara and more (</w:t>
      </w:r>
      <w:proofErr w:type="spellStart"/>
      <w:r w:rsidRPr="00FA4A36">
        <w:rPr>
          <w:rFonts w:ascii="Arial" w:hAnsi="Arial" w:cs="Arial"/>
          <w:sz w:val="22"/>
          <w:szCs w:val="22"/>
        </w:rPr>
        <w:t>Similarweb</w:t>
      </w:r>
      <w:proofErr w:type="spellEnd"/>
      <w:r w:rsidRPr="00FA4A36">
        <w:rPr>
          <w:rFonts w:ascii="Arial" w:hAnsi="Arial" w:cs="Arial"/>
          <w:sz w:val="22"/>
          <w:szCs w:val="22"/>
        </w:rPr>
        <w:t xml:space="preserve">, 2022). The products of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such as their fitness clothing are promoted by these two popular personalities on their social media platforms. Besides that,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also has some videos and photos on its social media channels that feature them. Being influencers they both have a huge number of followers which helped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to promote their products more. More reach has been achieved for the</w:t>
      </w:r>
      <w:r w:rsidR="00C460FF" w:rsidRPr="00FA4A36">
        <w:rPr>
          <w:rFonts w:ascii="Arial" w:hAnsi="Arial" w:cs="Arial"/>
          <w:sz w:val="22"/>
          <w:szCs w:val="22"/>
        </w:rPr>
        <w:t xml:space="preserve"> products through them (</w:t>
      </w:r>
      <w:r w:rsidR="008D3422" w:rsidRPr="00FA4A36">
        <w:rPr>
          <w:rFonts w:ascii="Arial" w:hAnsi="Arial" w:cs="Arial"/>
          <w:sz w:val="22"/>
          <w:szCs w:val="22"/>
        </w:rPr>
        <w:t>YouTube</w:t>
      </w:r>
      <w:r w:rsidR="00C460FF" w:rsidRPr="00FA4A36">
        <w:rPr>
          <w:rFonts w:ascii="Arial" w:hAnsi="Arial" w:cs="Arial"/>
          <w:sz w:val="22"/>
          <w:szCs w:val="22"/>
        </w:rPr>
        <w:t>,</w:t>
      </w:r>
      <w:r w:rsidRPr="00FA4A36">
        <w:rPr>
          <w:rFonts w:ascii="Arial" w:hAnsi="Arial" w:cs="Arial"/>
          <w:sz w:val="22"/>
          <w:szCs w:val="22"/>
        </w:rPr>
        <w:t xml:space="preserve"> 2022).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is mostly famous among people aged between 18 to 24 years which is 30.99% of their customer base. After that, the age group of 25 to 34 comes, which is 30.33% of the customer base as of June 2022. </w:t>
      </w:r>
    </w:p>
    <w:p w14:paraId="04969FE2" w14:textId="547C23CF" w:rsidR="00FA7A9B" w:rsidRPr="00FA4A36" w:rsidRDefault="00BF478D" w:rsidP="00C460FF">
      <w:pPr>
        <w:rPr>
          <w:rFonts w:ascii="Arial" w:hAnsi="Arial" w:cs="Arial"/>
          <w:sz w:val="22"/>
          <w:szCs w:val="22"/>
        </w:rPr>
      </w:pPr>
      <w:r w:rsidRPr="00FA4A36">
        <w:rPr>
          <w:rFonts w:ascii="Arial" w:hAnsi="Arial" w:cs="Arial"/>
          <w:b/>
        </w:rPr>
        <w:t>Technological Factor</w:t>
      </w:r>
      <w:r w:rsidRPr="00FA4A36">
        <w:rPr>
          <w:rFonts w:ascii="Arial" w:hAnsi="Arial" w:cs="Arial"/>
          <w:b/>
          <w:sz w:val="22"/>
          <w:szCs w:val="22"/>
        </w:rPr>
        <w:t xml:space="preserve">: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has focused more on digital marketing than offline marketing in order to provide the best value to its customers.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has targeted teenagers and young adults who are very much acknowledged on social media. Therefore, the company has gained a lot of profit by marketing its products through its social media channels like Facebook, Instagram, and YouTube where they have more than 2 million followers, 5.8 million followers and over 397,000 subscribers respectively.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has used influencer marketing which has been the most valuable for meeting the customer value. Some keywords like '</w:t>
      </w:r>
      <w:proofErr w:type="spellStart"/>
      <w:r w:rsidRPr="00FA4A36">
        <w:rPr>
          <w:rFonts w:ascii="Arial" w:hAnsi="Arial" w:cs="Arial"/>
          <w:sz w:val="22"/>
          <w:szCs w:val="22"/>
        </w:rPr>
        <w:t>gymshark</w:t>
      </w:r>
      <w:proofErr w:type="spellEnd"/>
      <w:r w:rsidRPr="00FA4A36">
        <w:rPr>
          <w:rFonts w:ascii="Arial" w:hAnsi="Arial" w:cs="Arial"/>
          <w:sz w:val="22"/>
          <w:szCs w:val="22"/>
        </w:rPr>
        <w:t>', 'gym shark',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sale' and more are in the Search Engine </w:t>
      </w:r>
      <w:r w:rsidR="008D3422" w:rsidRPr="00FA4A36">
        <w:rPr>
          <w:rFonts w:ascii="Arial" w:hAnsi="Arial" w:cs="Arial"/>
          <w:sz w:val="22"/>
          <w:szCs w:val="22"/>
        </w:rPr>
        <w:t>Optimization</w:t>
      </w:r>
      <w:r w:rsidRPr="00FA4A36">
        <w:rPr>
          <w:rFonts w:ascii="Arial" w:hAnsi="Arial" w:cs="Arial"/>
          <w:sz w:val="22"/>
          <w:szCs w:val="22"/>
        </w:rPr>
        <w:t xml:space="preserve"> process. Through '</w:t>
      </w:r>
      <w:proofErr w:type="spellStart"/>
      <w:r w:rsidRPr="00FA4A36">
        <w:rPr>
          <w:rFonts w:ascii="Arial" w:hAnsi="Arial" w:cs="Arial"/>
          <w:sz w:val="22"/>
          <w:szCs w:val="22"/>
        </w:rPr>
        <w:t>gymshark</w:t>
      </w:r>
      <w:proofErr w:type="spellEnd"/>
      <w:r w:rsidRPr="00FA4A36">
        <w:rPr>
          <w:rFonts w:ascii="Arial" w:hAnsi="Arial" w:cs="Arial"/>
          <w:sz w:val="22"/>
          <w:szCs w:val="22"/>
        </w:rPr>
        <w:t>' the greatest number of customers have been attracted to the website, which is 34.55% (</w:t>
      </w:r>
      <w:proofErr w:type="spellStart"/>
      <w:r w:rsidRPr="00FA4A36">
        <w:rPr>
          <w:rFonts w:ascii="Arial" w:hAnsi="Arial" w:cs="Arial"/>
          <w:sz w:val="22"/>
          <w:szCs w:val="22"/>
        </w:rPr>
        <w:t>Similarweb</w:t>
      </w:r>
      <w:proofErr w:type="spellEnd"/>
      <w:r w:rsidRPr="00FA4A36">
        <w:rPr>
          <w:rFonts w:ascii="Arial" w:hAnsi="Arial" w:cs="Arial"/>
          <w:sz w:val="22"/>
          <w:szCs w:val="22"/>
        </w:rPr>
        <w:t xml:space="preserve">, 2022). </w:t>
      </w:r>
    </w:p>
    <w:p w14:paraId="2180430C" w14:textId="77777777" w:rsidR="00FA7A9B" w:rsidRPr="00FA4A36" w:rsidRDefault="00BF478D">
      <w:pPr>
        <w:rPr>
          <w:rFonts w:ascii="Arial" w:hAnsi="Arial" w:cs="Arial"/>
          <w:sz w:val="22"/>
          <w:szCs w:val="22"/>
        </w:rPr>
      </w:pPr>
      <w:r w:rsidRPr="00FA4A36">
        <w:rPr>
          <w:rFonts w:ascii="Arial" w:hAnsi="Arial" w:cs="Arial"/>
          <w:b/>
        </w:rPr>
        <w:t>Environmental Factor</w:t>
      </w:r>
      <w:r w:rsidRPr="00FA4A36">
        <w:rPr>
          <w:rFonts w:ascii="Arial" w:hAnsi="Arial" w:cs="Arial"/>
          <w:b/>
          <w:sz w:val="22"/>
          <w:szCs w:val="22"/>
        </w:rPr>
        <w:t>:</w:t>
      </w:r>
      <w:r w:rsidRPr="00FA4A36">
        <w:rPr>
          <w:rFonts w:ascii="Arial" w:hAnsi="Arial" w:cs="Arial"/>
          <w:sz w:val="22"/>
          <w:szCs w:val="22"/>
        </w:rPr>
        <w:t xml:space="preserve"> The UK government has imposed many protocols so that the companies can run their businesses ensuring environmental safety.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does not have enough strategies to make its processes environmentally friendly. Therefore, it has been said that their products and the company entirely are ‘not good enough for the environment which they need to take care of to increase their business internationally (</w:t>
      </w:r>
      <w:proofErr w:type="spellStart"/>
      <w:r w:rsidRPr="00FA4A36">
        <w:rPr>
          <w:rFonts w:ascii="Arial" w:hAnsi="Arial" w:cs="Arial"/>
          <w:sz w:val="22"/>
          <w:szCs w:val="22"/>
        </w:rPr>
        <w:t>GoodOnYou</w:t>
      </w:r>
      <w:proofErr w:type="spellEnd"/>
      <w:r w:rsidRPr="00FA4A36">
        <w:rPr>
          <w:rFonts w:ascii="Arial" w:hAnsi="Arial" w:cs="Arial"/>
          <w:sz w:val="22"/>
          <w:szCs w:val="22"/>
        </w:rPr>
        <w:t>, 2022).</w:t>
      </w:r>
    </w:p>
    <w:p w14:paraId="5098E1B3" w14:textId="77777777" w:rsidR="00FA7A9B" w:rsidRPr="00FA4A36" w:rsidRDefault="00BF478D" w:rsidP="00BE3B2F">
      <w:pPr>
        <w:rPr>
          <w:rFonts w:ascii="Arial" w:hAnsi="Arial" w:cs="Arial"/>
          <w:sz w:val="22"/>
          <w:szCs w:val="22"/>
        </w:rPr>
      </w:pPr>
      <w:r w:rsidRPr="00FA4A36">
        <w:rPr>
          <w:rFonts w:ascii="Arial" w:hAnsi="Arial" w:cs="Arial"/>
          <w:b/>
        </w:rPr>
        <w:t>Legal Factor</w:t>
      </w:r>
      <w:r w:rsidRPr="00FA4A36">
        <w:rPr>
          <w:rFonts w:ascii="Arial" w:hAnsi="Arial" w:cs="Arial"/>
          <w:b/>
          <w:sz w:val="22"/>
          <w:szCs w:val="22"/>
        </w:rPr>
        <w:t>:</w:t>
      </w:r>
      <w:r w:rsidRPr="00FA4A36">
        <w:rPr>
          <w:rFonts w:ascii="Arial" w:hAnsi="Arial" w:cs="Arial"/>
          <w:sz w:val="22"/>
          <w:szCs w:val="22"/>
        </w:rPr>
        <w:t xml:space="preserve"> The UK government has also imposed many acts and regulations to maintain workplace safety. There are several acts like Health and Safety Act at Work, The Equality act, Employment Relations Act, Agency Workers Regulations and more which must be followed by the company bases in the UK.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follows these acts and regulations to keep a healthy work environment and also to run the business ethically (Cole, 2022).</w:t>
      </w:r>
    </w:p>
    <w:p w14:paraId="14176EAA" w14:textId="77777777" w:rsidR="00FA7A9B" w:rsidRPr="00FA4A36" w:rsidRDefault="00BF478D" w:rsidP="00BE3B2F">
      <w:pPr>
        <w:pStyle w:val="Heading1"/>
        <w:rPr>
          <w:rFonts w:ascii="Arial" w:hAnsi="Arial" w:cs="Arial"/>
        </w:rPr>
      </w:pPr>
      <w:bookmarkStart w:id="9" w:name="_Toc110948606"/>
      <w:r w:rsidRPr="00FA4A36">
        <w:rPr>
          <w:rFonts w:ascii="Arial" w:hAnsi="Arial" w:cs="Arial"/>
        </w:rPr>
        <w:t>Role of Stakeholders and their impact on the Marketing Activities</w:t>
      </w:r>
      <w:bookmarkEnd w:id="9"/>
    </w:p>
    <w:p w14:paraId="61FD330B" w14:textId="77777777" w:rsidR="00BE3B2F" w:rsidRPr="00FA4A36" w:rsidRDefault="00BF478D">
      <w:pPr>
        <w:spacing w:before="240" w:after="240"/>
        <w:rPr>
          <w:rFonts w:ascii="Arial" w:hAnsi="Arial" w:cs="Arial"/>
          <w:sz w:val="22"/>
          <w:szCs w:val="22"/>
        </w:rPr>
      </w:pPr>
      <w:r w:rsidRPr="00FA4A36">
        <w:rPr>
          <w:rFonts w:ascii="Arial" w:hAnsi="Arial" w:cs="Arial"/>
          <w:sz w:val="22"/>
          <w:szCs w:val="22"/>
        </w:rPr>
        <w:t>Stakeholders are the individuals or a group of individuals who have a keen interest in a company along with its business and also get affected or affect the company’s business. There are two types of stakeholders such as external and internal. The internal stakeholders are the people who work for the company’s benefit and the external stakeholders are the ones who want to get the best result for the products or services (</w:t>
      </w:r>
      <w:r w:rsidRPr="00FA4A36">
        <w:rPr>
          <w:rFonts w:ascii="Arial" w:hAnsi="Arial" w:cs="Arial"/>
          <w:sz w:val="22"/>
          <w:szCs w:val="22"/>
          <w:highlight w:val="white"/>
        </w:rPr>
        <w:t>Alvarez and Sachs, 2021</w:t>
      </w:r>
      <w:r w:rsidRPr="00FA4A36">
        <w:rPr>
          <w:rFonts w:ascii="Arial" w:hAnsi="Arial" w:cs="Arial"/>
          <w:sz w:val="22"/>
          <w:szCs w:val="22"/>
        </w:rPr>
        <w:t xml:space="preserve">). It is important for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to know how their internal and external stakeholders help them to get a long-term position in the global market. From this, the effect of their activities on the company can also be known. Thus, the way the stakeholders of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play a role in the global business environment has been described.</w:t>
      </w:r>
    </w:p>
    <w:p w14:paraId="499C0B2E" w14:textId="77777777" w:rsidR="00FA7A9B" w:rsidRPr="00FA4A36" w:rsidRDefault="00BF478D" w:rsidP="00BE3B2F">
      <w:pPr>
        <w:spacing w:before="240" w:after="240"/>
        <w:jc w:val="center"/>
        <w:rPr>
          <w:rFonts w:ascii="Arial" w:hAnsi="Arial" w:cs="Arial"/>
          <w:sz w:val="22"/>
          <w:szCs w:val="22"/>
        </w:rPr>
      </w:pPr>
      <w:r w:rsidRPr="00FA4A36">
        <w:rPr>
          <w:rFonts w:ascii="Arial" w:hAnsi="Arial" w:cs="Arial"/>
          <w:noProof/>
          <w:color w:val="000000"/>
          <w:sz w:val="22"/>
          <w:szCs w:val="22"/>
          <w:bdr w:val="single" w:sz="48" w:space="0" w:color="FFFFFF" w:frame="1"/>
          <w:lang w:val="en-IN"/>
        </w:rPr>
        <w:drawing>
          <wp:inline distT="0" distB="0" distL="0" distR="0" wp14:anchorId="01C4CD49" wp14:editId="76041BB8">
            <wp:extent cx="3742496" cy="2721909"/>
            <wp:effectExtent l="76200" t="76200" r="125095" b="135890"/>
            <wp:docPr id="1" name="Picture 1" descr="https://lh3.googleusercontent.com/oNjjSvthEl6ifNPE7hsXJJgPaDhT58r1HDuJDR5oyQAGf6U4sb9MaiBL35bJ43v3VMGErUFCxaMDEYzYMRpmb5ysT8x7hWzX0i2pV7z1ug9IYqMwVyHuc-Oz7pqNqjTvmlwyTs1aAr6E2pqEDGhwm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3.googleusercontent.com/oNjjSvthEl6ifNPE7hsXJJgPaDhT58r1HDuJDR5oyQAGf6U4sb9MaiBL35bJ43v3VMGErUFCxaMDEYzYMRpmb5ysT8x7hWzX0i2pV7z1ug9IYqMwVyHuc-Oz7pqNqjTvmlwyTs1aAr6E2pqEDGhwmQ"/>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752722" cy="27293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65C9EB" w14:textId="77777777" w:rsidR="00FA7A9B" w:rsidRPr="00FA4A36" w:rsidRDefault="00BF478D">
      <w:pPr>
        <w:spacing w:before="240" w:after="240"/>
        <w:jc w:val="center"/>
        <w:rPr>
          <w:rFonts w:ascii="Arial" w:hAnsi="Arial" w:cs="Arial"/>
          <w:sz w:val="22"/>
          <w:szCs w:val="22"/>
        </w:rPr>
      </w:pPr>
      <w:r w:rsidRPr="00FA4A36">
        <w:rPr>
          <w:rFonts w:ascii="Arial" w:hAnsi="Arial" w:cs="Arial"/>
          <w:sz w:val="22"/>
          <w:szCs w:val="22"/>
        </w:rPr>
        <w:t>Source: Author</w:t>
      </w:r>
    </w:p>
    <w:p w14:paraId="15FFE68F" w14:textId="61CD95F9" w:rsidR="00FA7A9B" w:rsidRPr="00FA4A36" w:rsidRDefault="00BF478D">
      <w:pPr>
        <w:spacing w:before="240" w:after="240"/>
        <w:rPr>
          <w:rFonts w:ascii="Arial" w:hAnsi="Arial" w:cs="Arial"/>
          <w:sz w:val="22"/>
          <w:szCs w:val="22"/>
        </w:rPr>
      </w:pPr>
      <w:r w:rsidRPr="00FA4A36">
        <w:rPr>
          <w:rFonts w:ascii="Arial" w:hAnsi="Arial" w:cs="Arial"/>
          <w:b/>
        </w:rPr>
        <w:t>High Power – High Interest</w:t>
      </w:r>
      <w:r w:rsidRPr="00FA4A36">
        <w:rPr>
          <w:rFonts w:ascii="Arial" w:hAnsi="Arial" w:cs="Arial"/>
          <w:b/>
          <w:sz w:val="22"/>
          <w:szCs w:val="22"/>
        </w:rPr>
        <w:t>:</w:t>
      </w:r>
      <w:r w:rsidRPr="00FA4A36">
        <w:rPr>
          <w:rFonts w:ascii="Arial" w:hAnsi="Arial" w:cs="Arial"/>
          <w:sz w:val="22"/>
          <w:szCs w:val="22"/>
        </w:rPr>
        <w:t xml:space="preserve"> The people who manage all the operations from a close sight and maintain all the members of the company properly are in this category. The top management of the company and also the marketing team have a high interest and also high power. They make the plans and notice if the plan is being executed appropriately. Thus, it is stated that their power and interest in the company's global success are </w:t>
      </w:r>
      <w:r w:rsidR="00FE0D54" w:rsidRPr="00FA4A36">
        <w:rPr>
          <w:rFonts w:ascii="Arial" w:hAnsi="Arial" w:cs="Arial"/>
          <w:sz w:val="22"/>
          <w:szCs w:val="22"/>
        </w:rPr>
        <w:t>high. Therefore</w:t>
      </w:r>
      <w:r w:rsidRPr="00FA4A36">
        <w:rPr>
          <w:rFonts w:ascii="Arial" w:hAnsi="Arial" w:cs="Arial"/>
          <w:sz w:val="22"/>
          <w:szCs w:val="22"/>
        </w:rPr>
        <w:t>, they have a high interest and also have very high power over the company’s operations (</w:t>
      </w:r>
      <w:proofErr w:type="spellStart"/>
      <w:r w:rsidRPr="00FA4A36">
        <w:rPr>
          <w:rFonts w:ascii="Arial" w:hAnsi="Arial" w:cs="Arial"/>
          <w:sz w:val="22"/>
          <w:szCs w:val="22"/>
          <w:highlight w:val="white"/>
        </w:rPr>
        <w:t>Cbinsights</w:t>
      </w:r>
      <w:proofErr w:type="spellEnd"/>
      <w:r w:rsidRPr="00FA4A36">
        <w:rPr>
          <w:rFonts w:ascii="Arial" w:hAnsi="Arial" w:cs="Arial"/>
          <w:sz w:val="22"/>
          <w:szCs w:val="22"/>
          <w:highlight w:val="white"/>
        </w:rPr>
        <w:t>, 2022</w:t>
      </w:r>
      <w:r w:rsidRPr="00FA4A36">
        <w:rPr>
          <w:rFonts w:ascii="Arial" w:hAnsi="Arial" w:cs="Arial"/>
          <w:sz w:val="22"/>
          <w:szCs w:val="22"/>
        </w:rPr>
        <w:t xml:space="preserve">). Other than that, the marketing of the company also holds high power over the company's operations as they are the ones who decide that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is going to be promoting their products globally. In the global business environment, promotional activities play a big role as their products are needed to be introduced to the international market properly. For this, the marketing team of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has a great impact on the company's success. Therefore, it can be said that the marketing team of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has high power and also high interest in the company's business.</w:t>
      </w:r>
    </w:p>
    <w:p w14:paraId="153CB98C" w14:textId="3D95F1D6" w:rsidR="00FA7A9B" w:rsidRPr="00FA4A36" w:rsidRDefault="00BF478D">
      <w:pPr>
        <w:spacing w:before="240" w:after="240"/>
        <w:rPr>
          <w:rFonts w:ascii="Arial" w:hAnsi="Arial" w:cs="Arial"/>
          <w:sz w:val="22"/>
          <w:szCs w:val="22"/>
        </w:rPr>
      </w:pPr>
      <w:r w:rsidRPr="00FA4A36">
        <w:rPr>
          <w:rFonts w:ascii="Arial" w:hAnsi="Arial" w:cs="Arial"/>
          <w:b/>
        </w:rPr>
        <w:t>High Power – Low Interest</w:t>
      </w:r>
      <w:r w:rsidRPr="00FA4A36">
        <w:rPr>
          <w:rFonts w:ascii="Arial" w:hAnsi="Arial" w:cs="Arial"/>
          <w:b/>
          <w:sz w:val="22"/>
          <w:szCs w:val="22"/>
        </w:rPr>
        <w:t>:</w:t>
      </w:r>
      <w:r w:rsidRPr="00FA4A36">
        <w:rPr>
          <w:rFonts w:ascii="Arial" w:hAnsi="Arial" w:cs="Arial"/>
          <w:sz w:val="22"/>
          <w:szCs w:val="22"/>
        </w:rPr>
        <w:t xml:space="preserve"> The people who are needed to be kept satisfied by the investors and the Board of Directors. These people are mostly not properly involved with the plan; however, it holds a great amount of power. For these reasons, they have the highest power amongst all the stakeholders </w:t>
      </w:r>
      <w:r w:rsidR="00FA4A36" w:rsidRPr="00FA4A36">
        <w:rPr>
          <w:rFonts w:ascii="Arial" w:hAnsi="Arial" w:cs="Arial"/>
          <w:sz w:val="22"/>
          <w:szCs w:val="22"/>
        </w:rPr>
        <w:t>and</w:t>
      </w:r>
      <w:r w:rsidRPr="00FA4A36">
        <w:rPr>
          <w:rFonts w:ascii="Arial" w:hAnsi="Arial" w:cs="Arial"/>
          <w:sz w:val="22"/>
          <w:szCs w:val="22"/>
        </w:rPr>
        <w:t xml:space="preserve"> have a low interest. General Atlantic has funded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which has been one of the main investors of the company. They have gathered an amount of £200 million in the first round in the year 2022. Therefore, they have great power as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has been funded by them. However, they have less interest in the company's business as they can invest in other companies and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is dependent on them (Crunchbase, 2022). </w:t>
      </w:r>
    </w:p>
    <w:p w14:paraId="55A6DFD0" w14:textId="4913AE61" w:rsidR="00FA7A9B" w:rsidRPr="00FA4A36" w:rsidRDefault="00BF478D">
      <w:pPr>
        <w:spacing w:before="240" w:after="240"/>
        <w:rPr>
          <w:rFonts w:ascii="Arial" w:hAnsi="Arial" w:cs="Arial"/>
          <w:sz w:val="22"/>
          <w:szCs w:val="22"/>
        </w:rPr>
      </w:pPr>
      <w:r w:rsidRPr="00FA4A36">
        <w:rPr>
          <w:rFonts w:ascii="Arial" w:hAnsi="Arial" w:cs="Arial"/>
          <w:b/>
        </w:rPr>
        <w:t>Low Power – High Interest</w:t>
      </w:r>
      <w:r w:rsidRPr="00FA4A36">
        <w:rPr>
          <w:rFonts w:ascii="Arial" w:hAnsi="Arial" w:cs="Arial"/>
          <w:b/>
          <w:sz w:val="22"/>
          <w:szCs w:val="22"/>
        </w:rPr>
        <w:t>:</w:t>
      </w:r>
      <w:r w:rsidRPr="00FA4A36">
        <w:rPr>
          <w:rFonts w:ascii="Arial" w:hAnsi="Arial" w:cs="Arial"/>
          <w:sz w:val="22"/>
          <w:szCs w:val="22"/>
        </w:rPr>
        <w:t xml:space="preserve"> Individuals who are needed to be informed all the time about a company's business operations </w:t>
      </w:r>
      <w:r w:rsidR="00FA4A36" w:rsidRPr="00FA4A36">
        <w:rPr>
          <w:rFonts w:ascii="Arial" w:hAnsi="Arial" w:cs="Arial"/>
          <w:sz w:val="22"/>
          <w:szCs w:val="22"/>
        </w:rPr>
        <w:t>and</w:t>
      </w:r>
      <w:r w:rsidRPr="00FA4A36">
        <w:rPr>
          <w:rFonts w:ascii="Arial" w:hAnsi="Arial" w:cs="Arial"/>
          <w:sz w:val="22"/>
          <w:szCs w:val="22"/>
        </w:rPr>
        <w:t xml:space="preserve"> promotional activities fall under this category. Customers of a company are the ones who have low power over the company's operations and profitability. However, they pose a great interest in the products or services provided by the company.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has evolved very much in the past couple of years and its customer growth has also increased. They now have an audience outreach of nearly 20 million. The company has focused on exclusive products which have increased their customer base which is still growing at a high pace. Despite being a UK-based company.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has the most traffic from the United States of America. In the USA they have 39.35% of traffic, in the UK 13.63% and in Canada, they have 7.87% of the traffic. Therefore, they have been able to establish their market globally which has made sustainable profitability. From this, it can be known that the customers have a high interest in their products but, have lower power than others (</w:t>
      </w:r>
      <w:proofErr w:type="spellStart"/>
      <w:r w:rsidRPr="00FA4A36">
        <w:rPr>
          <w:rFonts w:ascii="Arial" w:hAnsi="Arial" w:cs="Arial"/>
          <w:sz w:val="22"/>
          <w:szCs w:val="22"/>
        </w:rPr>
        <w:t>Similarweb</w:t>
      </w:r>
      <w:proofErr w:type="spellEnd"/>
      <w:r w:rsidRPr="00FA4A36">
        <w:rPr>
          <w:rFonts w:ascii="Arial" w:hAnsi="Arial" w:cs="Arial"/>
          <w:sz w:val="22"/>
          <w:szCs w:val="22"/>
        </w:rPr>
        <w:t>, 2022).</w:t>
      </w:r>
    </w:p>
    <w:p w14:paraId="7DE511FD" w14:textId="0E079E29" w:rsidR="00FA7A9B" w:rsidRPr="00FA4A36" w:rsidRDefault="00BF478D">
      <w:pPr>
        <w:spacing w:before="240" w:after="240"/>
        <w:rPr>
          <w:rFonts w:ascii="Arial" w:hAnsi="Arial" w:cs="Arial"/>
          <w:sz w:val="22"/>
          <w:szCs w:val="22"/>
        </w:rPr>
      </w:pPr>
      <w:r w:rsidRPr="00FA4A36">
        <w:rPr>
          <w:rFonts w:ascii="Arial" w:hAnsi="Arial" w:cs="Arial"/>
          <w:b/>
        </w:rPr>
        <w:t>Low Power – Low Interest</w:t>
      </w:r>
      <w:r w:rsidRPr="00FA4A36">
        <w:rPr>
          <w:rFonts w:ascii="Arial" w:hAnsi="Arial" w:cs="Arial"/>
          <w:b/>
          <w:sz w:val="22"/>
          <w:szCs w:val="22"/>
        </w:rPr>
        <w:t>:</w:t>
      </w:r>
      <w:r w:rsidRPr="00FA4A36">
        <w:rPr>
          <w:rFonts w:ascii="Arial" w:hAnsi="Arial" w:cs="Arial"/>
          <w:sz w:val="22"/>
          <w:szCs w:val="22"/>
        </w:rPr>
        <w:t xml:space="preserve"> The people who have the lowest power and also have a low interest in the business and also in how much profit the company makes are in this category. Employees are one of the most important assets of a company that work with engagement for achieving the business goals. However, all the employees in the company work with a planned strategy that is made up of either their team leaders or someone who has a higher position than them.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has an employee count of 850 as of the year 2021. </w:t>
      </w:r>
    </w:p>
    <w:p w14:paraId="57F01889" w14:textId="77777777" w:rsidR="00BE3B2F" w:rsidRPr="00FA4A36" w:rsidRDefault="00BF478D">
      <w:pPr>
        <w:spacing w:line="276" w:lineRule="auto"/>
        <w:rPr>
          <w:rFonts w:ascii="Arial" w:hAnsi="Arial" w:cs="Arial"/>
          <w:b/>
          <w:sz w:val="22"/>
          <w:szCs w:val="22"/>
        </w:rPr>
      </w:pPr>
      <w:r w:rsidRPr="00FA4A36">
        <w:rPr>
          <w:rFonts w:ascii="Arial" w:hAnsi="Arial" w:cs="Arial"/>
          <w:b/>
          <w:sz w:val="22"/>
          <w:szCs w:val="22"/>
        </w:rPr>
        <w:br w:type="page"/>
      </w:r>
    </w:p>
    <w:p w14:paraId="30EA22E7" w14:textId="77777777" w:rsidR="00FA7A9B" w:rsidRPr="00FA4A36" w:rsidRDefault="00BF478D" w:rsidP="00BE3B2F">
      <w:pPr>
        <w:pStyle w:val="Heading1"/>
        <w:rPr>
          <w:rFonts w:ascii="Arial" w:hAnsi="Arial" w:cs="Arial"/>
        </w:rPr>
      </w:pPr>
      <w:bookmarkStart w:id="10" w:name="_Toc110948607"/>
      <w:r w:rsidRPr="00FA4A36">
        <w:rPr>
          <w:rFonts w:ascii="Arial" w:hAnsi="Arial" w:cs="Arial"/>
        </w:rPr>
        <w:t>Conclusion</w:t>
      </w:r>
      <w:bookmarkEnd w:id="10"/>
      <w:r w:rsidRPr="00FA4A36">
        <w:rPr>
          <w:rFonts w:ascii="Arial" w:hAnsi="Arial" w:cs="Arial"/>
        </w:rPr>
        <w:t xml:space="preserve"> </w:t>
      </w:r>
    </w:p>
    <w:p w14:paraId="2149B74F" w14:textId="77777777" w:rsidR="00FA7A9B" w:rsidRPr="00FA4A36" w:rsidRDefault="00BF478D" w:rsidP="00BE3B2F">
      <w:pPr>
        <w:rPr>
          <w:rFonts w:ascii="Arial" w:hAnsi="Arial" w:cs="Arial"/>
          <w:sz w:val="22"/>
          <w:szCs w:val="22"/>
        </w:rPr>
      </w:pPr>
      <w:r w:rsidRPr="00FA4A36">
        <w:rPr>
          <w:rFonts w:ascii="Arial" w:hAnsi="Arial" w:cs="Arial"/>
          <w:sz w:val="22"/>
          <w:szCs w:val="22"/>
        </w:rPr>
        <w:t xml:space="preserve">Overall, this </w:t>
      </w:r>
      <w:r w:rsidR="00BE3B2F" w:rsidRPr="00FA4A36">
        <w:rPr>
          <w:rFonts w:ascii="Arial" w:hAnsi="Arial" w:cs="Arial"/>
          <w:sz w:val="22"/>
          <w:szCs w:val="22"/>
        </w:rPr>
        <w:t>report</w:t>
      </w:r>
      <w:r w:rsidRPr="00FA4A36">
        <w:rPr>
          <w:rFonts w:ascii="Arial" w:hAnsi="Arial" w:cs="Arial"/>
          <w:sz w:val="22"/>
          <w:szCs w:val="22"/>
        </w:rPr>
        <w:t xml:space="preserve"> provides an overview of the business operation and marketing strategy of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to launch their products and services in the target segmented group of customers i.e., teenagers and young adults. It can be concluded that 4P's marketing strategy of the company was beneficial as it helped them to generate more revenues and expand its business globally. This also covers the marketing research process by applying the PESTEL analysis framework. Lastly, it covers the areas of importance of stakeholders in business activities and how these stakeholders can affect the marketing activities and decision-making process of the company </w:t>
      </w:r>
      <w:proofErr w:type="spellStart"/>
      <w:r w:rsidRPr="00FA4A36">
        <w:rPr>
          <w:rFonts w:ascii="Arial" w:hAnsi="Arial" w:cs="Arial"/>
          <w:sz w:val="22"/>
          <w:szCs w:val="22"/>
        </w:rPr>
        <w:t>Gymshark</w:t>
      </w:r>
      <w:proofErr w:type="spellEnd"/>
      <w:r w:rsidRPr="00FA4A36">
        <w:rPr>
          <w:rFonts w:ascii="Arial" w:hAnsi="Arial" w:cs="Arial"/>
          <w:sz w:val="22"/>
          <w:szCs w:val="22"/>
        </w:rPr>
        <w:t>.</w:t>
      </w:r>
    </w:p>
    <w:p w14:paraId="240A1ECD" w14:textId="77777777" w:rsidR="00FA7A9B" w:rsidRPr="00FA4A36" w:rsidRDefault="00BF478D">
      <w:pPr>
        <w:spacing w:before="240" w:after="240"/>
        <w:rPr>
          <w:rFonts w:ascii="Arial" w:hAnsi="Arial" w:cs="Arial"/>
          <w:sz w:val="22"/>
          <w:szCs w:val="22"/>
        </w:rPr>
      </w:pPr>
      <w:r w:rsidRPr="00FA4A36">
        <w:rPr>
          <w:rFonts w:ascii="Arial" w:hAnsi="Arial" w:cs="Arial"/>
          <w:sz w:val="22"/>
          <w:szCs w:val="22"/>
        </w:rPr>
        <w:br w:type="page"/>
      </w:r>
    </w:p>
    <w:p w14:paraId="334C74CB" w14:textId="77777777" w:rsidR="00FA7A9B" w:rsidRPr="00FA4A36" w:rsidRDefault="00BF478D" w:rsidP="00C00666">
      <w:pPr>
        <w:pStyle w:val="Heading1"/>
        <w:rPr>
          <w:rFonts w:ascii="Arial" w:hAnsi="Arial" w:cs="Arial"/>
        </w:rPr>
      </w:pPr>
      <w:bookmarkStart w:id="11" w:name="_tkpusgc0ig9c" w:colFirst="0" w:colLast="0"/>
      <w:bookmarkStart w:id="12" w:name="_Toc110948608"/>
      <w:bookmarkEnd w:id="11"/>
      <w:r w:rsidRPr="00FA4A36">
        <w:rPr>
          <w:rFonts w:ascii="Arial" w:hAnsi="Arial" w:cs="Arial"/>
        </w:rPr>
        <w:t>References</w:t>
      </w:r>
      <w:bookmarkEnd w:id="12"/>
      <w:r w:rsidRPr="00FA4A36">
        <w:rPr>
          <w:rFonts w:ascii="Arial" w:hAnsi="Arial" w:cs="Arial"/>
        </w:rPr>
        <w:t xml:space="preserve"> </w:t>
      </w:r>
    </w:p>
    <w:p w14:paraId="17294CD1" w14:textId="77777777" w:rsidR="00256C6F" w:rsidRPr="00FA4A36" w:rsidRDefault="00256C6F" w:rsidP="00746BBF">
      <w:pPr>
        <w:rPr>
          <w:rFonts w:ascii="Arial" w:hAnsi="Arial" w:cs="Arial"/>
          <w:sz w:val="22"/>
          <w:szCs w:val="22"/>
        </w:rPr>
      </w:pPr>
      <w:r w:rsidRPr="00FA4A36">
        <w:rPr>
          <w:rFonts w:ascii="Arial" w:hAnsi="Arial" w:cs="Arial"/>
          <w:sz w:val="22"/>
          <w:szCs w:val="22"/>
        </w:rPr>
        <w:t xml:space="preserve">Alvarez, S. and Sachs, S., 2021. Where do stakeholders come from?. </w:t>
      </w:r>
      <w:r w:rsidRPr="00FA4A36">
        <w:rPr>
          <w:rFonts w:ascii="Arial" w:hAnsi="Arial" w:cs="Arial"/>
          <w:i/>
          <w:sz w:val="22"/>
          <w:szCs w:val="22"/>
        </w:rPr>
        <w:t>Academy of Management Review</w:t>
      </w:r>
      <w:r w:rsidRPr="00FA4A36">
        <w:rPr>
          <w:rFonts w:ascii="Arial" w:hAnsi="Arial" w:cs="Arial"/>
          <w:sz w:val="22"/>
          <w:szCs w:val="22"/>
        </w:rPr>
        <w:t>, (ja).</w:t>
      </w:r>
    </w:p>
    <w:p w14:paraId="2674A2D4" w14:textId="77777777" w:rsidR="00256C6F" w:rsidRPr="00FA4A36" w:rsidRDefault="00256C6F" w:rsidP="00746BBF">
      <w:pPr>
        <w:rPr>
          <w:rFonts w:ascii="Arial" w:hAnsi="Arial" w:cs="Arial"/>
          <w:sz w:val="22"/>
          <w:szCs w:val="22"/>
          <w:highlight w:val="white"/>
        </w:rPr>
      </w:pPr>
      <w:proofErr w:type="spellStart"/>
      <w:r w:rsidRPr="00FA4A36">
        <w:rPr>
          <w:rFonts w:ascii="Arial" w:hAnsi="Arial" w:cs="Arial"/>
          <w:sz w:val="22"/>
          <w:szCs w:val="22"/>
          <w:highlight w:val="white"/>
        </w:rPr>
        <w:t>Beltis</w:t>
      </w:r>
      <w:proofErr w:type="spellEnd"/>
      <w:r w:rsidRPr="00FA4A36">
        <w:rPr>
          <w:rFonts w:ascii="Arial" w:hAnsi="Arial" w:cs="Arial"/>
          <w:sz w:val="22"/>
          <w:szCs w:val="22"/>
          <w:highlight w:val="white"/>
        </w:rPr>
        <w:t>, A., 2022. How to Develop a Successful Marketing Mix Strategy [+ Templates]. [online] Blog.hubspot.com. Available at: &lt;https://blog.hubspot.com/marketing/marketing-mix#:~:text=In%20the%20marketing%20mix%2C%20place,your%20product%20will%20be%20resold.&gt; [Accessed 6 August 2022].</w:t>
      </w:r>
    </w:p>
    <w:p w14:paraId="63975BA1" w14:textId="77777777" w:rsidR="00256C6F" w:rsidRPr="00FA4A36" w:rsidRDefault="00256C6F" w:rsidP="00746BBF">
      <w:pPr>
        <w:rPr>
          <w:rFonts w:ascii="Arial" w:hAnsi="Arial" w:cs="Arial"/>
          <w:sz w:val="22"/>
          <w:szCs w:val="22"/>
        </w:rPr>
      </w:pPr>
      <w:proofErr w:type="spellStart"/>
      <w:r w:rsidRPr="00FA4A36">
        <w:rPr>
          <w:rFonts w:ascii="Arial" w:hAnsi="Arial" w:cs="Arial"/>
          <w:sz w:val="22"/>
          <w:szCs w:val="22"/>
        </w:rPr>
        <w:t>Cbinsights</w:t>
      </w:r>
      <w:proofErr w:type="spellEnd"/>
      <w:r w:rsidRPr="00FA4A36">
        <w:rPr>
          <w:rFonts w:ascii="Arial" w:hAnsi="Arial" w:cs="Arial"/>
          <w:sz w:val="22"/>
          <w:szCs w:val="22"/>
        </w:rPr>
        <w:t xml:space="preserve">. 2022.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CEO, Founder, Key Executive Team, Board of Directors &amp; Employees. [online] Available at: &lt;https://www.cbinsights.com/company/gymshark/people&gt; [Accessed 6 August 2022].</w:t>
      </w:r>
    </w:p>
    <w:p w14:paraId="40A32DAB" w14:textId="77777777" w:rsidR="00256C6F" w:rsidRPr="00FA4A36" w:rsidRDefault="00256C6F" w:rsidP="00746BBF">
      <w:pPr>
        <w:rPr>
          <w:rFonts w:ascii="Arial" w:hAnsi="Arial" w:cs="Arial"/>
          <w:sz w:val="22"/>
          <w:szCs w:val="22"/>
        </w:rPr>
      </w:pPr>
      <w:r w:rsidRPr="00FA4A36">
        <w:rPr>
          <w:rFonts w:ascii="Arial" w:hAnsi="Arial" w:cs="Arial"/>
          <w:sz w:val="22"/>
          <w:szCs w:val="22"/>
        </w:rPr>
        <w:t>Cole, M., 2022. List of Employment Laws in the UK | Croner. [online] Croner. Available at: &lt;https://croner.co.uk/resources/employment-law/legislation-list/&gt; [Accessed 6 August 2022].</w:t>
      </w:r>
    </w:p>
    <w:p w14:paraId="78CC80CC" w14:textId="77777777" w:rsidR="00256C6F" w:rsidRPr="00FA4A36" w:rsidRDefault="00256C6F" w:rsidP="00746BBF">
      <w:pPr>
        <w:rPr>
          <w:rFonts w:ascii="Arial" w:hAnsi="Arial" w:cs="Arial"/>
          <w:sz w:val="22"/>
          <w:szCs w:val="22"/>
        </w:rPr>
      </w:pPr>
      <w:r w:rsidRPr="00FA4A36">
        <w:rPr>
          <w:rFonts w:ascii="Arial" w:hAnsi="Arial" w:cs="Arial"/>
          <w:sz w:val="22"/>
          <w:szCs w:val="22"/>
        </w:rPr>
        <w:t xml:space="preserve">Crunchbase. 2022. </w:t>
      </w:r>
      <w:proofErr w:type="spellStart"/>
      <w:r w:rsidRPr="00FA4A36">
        <w:rPr>
          <w:rFonts w:ascii="Arial" w:hAnsi="Arial" w:cs="Arial"/>
          <w:sz w:val="22"/>
          <w:szCs w:val="22"/>
        </w:rPr>
        <w:t>Gymshark</w:t>
      </w:r>
      <w:proofErr w:type="spellEnd"/>
      <w:r w:rsidRPr="00FA4A36">
        <w:rPr>
          <w:rFonts w:ascii="Arial" w:hAnsi="Arial" w:cs="Arial"/>
          <w:sz w:val="22"/>
          <w:szCs w:val="22"/>
        </w:rPr>
        <w:t>. [online] Available at: &lt;https://www.crunchbase.com/organization/gymshark&gt; [Accessed 6 August 2022].</w:t>
      </w:r>
    </w:p>
    <w:p w14:paraId="5875FC95" w14:textId="77777777" w:rsidR="00256C6F" w:rsidRPr="00FA4A36" w:rsidRDefault="00256C6F" w:rsidP="00746BBF">
      <w:pPr>
        <w:rPr>
          <w:rFonts w:ascii="Arial" w:hAnsi="Arial" w:cs="Arial"/>
          <w:sz w:val="22"/>
          <w:szCs w:val="22"/>
          <w:highlight w:val="white"/>
        </w:rPr>
      </w:pPr>
      <w:r w:rsidRPr="00FA4A36">
        <w:rPr>
          <w:rFonts w:ascii="Arial" w:hAnsi="Arial" w:cs="Arial"/>
          <w:sz w:val="22"/>
          <w:szCs w:val="22"/>
          <w:highlight w:val="white"/>
        </w:rPr>
        <w:t xml:space="preserve">Digiaide.com. 2022. </w:t>
      </w:r>
      <w:proofErr w:type="spellStart"/>
      <w:r w:rsidRPr="00FA4A36">
        <w:rPr>
          <w:rFonts w:ascii="Arial" w:hAnsi="Arial" w:cs="Arial"/>
          <w:sz w:val="22"/>
          <w:szCs w:val="22"/>
          <w:highlight w:val="white"/>
        </w:rPr>
        <w:t>Gymshark</w:t>
      </w:r>
      <w:proofErr w:type="spellEnd"/>
      <w:r w:rsidRPr="00FA4A36">
        <w:rPr>
          <w:rFonts w:ascii="Arial" w:hAnsi="Arial" w:cs="Arial"/>
          <w:sz w:val="22"/>
          <w:szCs w:val="22"/>
          <w:highlight w:val="white"/>
        </w:rPr>
        <w:t xml:space="preserve"> Marketing Mix - Digiaide.com. [online] Available at: &lt;https://digiaide.com/gymshark-marketing-mix/&gt; [Accessed 6 August 2022].</w:t>
      </w:r>
    </w:p>
    <w:p w14:paraId="4167BE50" w14:textId="77777777" w:rsidR="00256C6F" w:rsidRPr="00FA4A36" w:rsidRDefault="00256C6F" w:rsidP="00746BBF">
      <w:pPr>
        <w:rPr>
          <w:rFonts w:ascii="Arial" w:hAnsi="Arial" w:cs="Arial"/>
          <w:sz w:val="22"/>
          <w:szCs w:val="22"/>
          <w:highlight w:val="white"/>
        </w:rPr>
      </w:pPr>
      <w:r w:rsidRPr="00FA4A36">
        <w:rPr>
          <w:rFonts w:ascii="Arial" w:hAnsi="Arial" w:cs="Arial"/>
          <w:sz w:val="22"/>
          <w:szCs w:val="22"/>
          <w:highlight w:val="white"/>
        </w:rPr>
        <w:t>Gawande, R., 2022. Understanding Promotion in Marketing Mix - Super Heuristics. [online] Super Heuristics. Available at: &lt;https://www.superheuristics.com/promotion-in-marketing-mix/#:~:text=The%20importance%20of%20promotion%20in,in%20sales%20for%20your%20company.&gt; [Accessed 6 August 2022].</w:t>
      </w:r>
    </w:p>
    <w:p w14:paraId="43FCE944" w14:textId="77777777" w:rsidR="00256C6F" w:rsidRPr="00FA4A36" w:rsidRDefault="00256C6F" w:rsidP="00746BBF">
      <w:pPr>
        <w:rPr>
          <w:rFonts w:ascii="Arial" w:hAnsi="Arial" w:cs="Arial"/>
          <w:sz w:val="22"/>
          <w:szCs w:val="22"/>
        </w:rPr>
      </w:pPr>
      <w:proofErr w:type="spellStart"/>
      <w:r w:rsidRPr="00FA4A36">
        <w:rPr>
          <w:rFonts w:ascii="Arial" w:hAnsi="Arial" w:cs="Arial"/>
          <w:sz w:val="22"/>
          <w:szCs w:val="22"/>
        </w:rPr>
        <w:t>GoodOnYou</w:t>
      </w:r>
      <w:proofErr w:type="spellEnd"/>
      <w:r w:rsidRPr="00FA4A36">
        <w:rPr>
          <w:rFonts w:ascii="Arial" w:hAnsi="Arial" w:cs="Arial"/>
          <w:sz w:val="22"/>
          <w:szCs w:val="22"/>
        </w:rPr>
        <w:t xml:space="preserve">. 2022. How Ethical is </w:t>
      </w:r>
      <w:proofErr w:type="spellStart"/>
      <w:r w:rsidRPr="00FA4A36">
        <w:rPr>
          <w:rFonts w:ascii="Arial" w:hAnsi="Arial" w:cs="Arial"/>
          <w:sz w:val="22"/>
          <w:szCs w:val="22"/>
        </w:rPr>
        <w:t>Gymshark</w:t>
      </w:r>
      <w:proofErr w:type="spellEnd"/>
      <w:r w:rsidRPr="00FA4A36">
        <w:rPr>
          <w:rFonts w:ascii="Arial" w:hAnsi="Arial" w:cs="Arial"/>
          <w:sz w:val="22"/>
          <w:szCs w:val="22"/>
        </w:rPr>
        <w:t>?. [online] Available at: &lt;https://goodonyou.eco/how-ethical-is-gymshark/&gt; [Accessed 6 August 2022].</w:t>
      </w:r>
    </w:p>
    <w:p w14:paraId="588DA640" w14:textId="77777777" w:rsidR="00256C6F" w:rsidRPr="00FA4A36" w:rsidRDefault="00256C6F" w:rsidP="00746BBF">
      <w:pPr>
        <w:rPr>
          <w:rFonts w:ascii="Arial" w:hAnsi="Arial" w:cs="Arial"/>
          <w:sz w:val="22"/>
          <w:szCs w:val="22"/>
          <w:highlight w:val="white"/>
        </w:rPr>
      </w:pPr>
      <w:proofErr w:type="spellStart"/>
      <w:r w:rsidRPr="00FA4A36">
        <w:rPr>
          <w:rFonts w:ascii="Arial" w:hAnsi="Arial" w:cs="Arial"/>
          <w:sz w:val="22"/>
          <w:szCs w:val="22"/>
          <w:highlight w:val="white"/>
        </w:rPr>
        <w:t>Gymshark</w:t>
      </w:r>
      <w:proofErr w:type="spellEnd"/>
      <w:r w:rsidRPr="00FA4A36">
        <w:rPr>
          <w:rFonts w:ascii="Arial" w:hAnsi="Arial" w:cs="Arial"/>
          <w:sz w:val="22"/>
          <w:szCs w:val="22"/>
          <w:highlight w:val="white"/>
        </w:rPr>
        <w:t xml:space="preserve"> EUR. 2022. About </w:t>
      </w:r>
      <w:proofErr w:type="spellStart"/>
      <w:r w:rsidRPr="00FA4A36">
        <w:rPr>
          <w:rFonts w:ascii="Arial" w:hAnsi="Arial" w:cs="Arial"/>
          <w:sz w:val="22"/>
          <w:szCs w:val="22"/>
          <w:highlight w:val="white"/>
        </w:rPr>
        <w:t>Gymshark</w:t>
      </w:r>
      <w:proofErr w:type="spellEnd"/>
      <w:r w:rsidRPr="00FA4A36">
        <w:rPr>
          <w:rFonts w:ascii="Arial" w:hAnsi="Arial" w:cs="Arial"/>
          <w:sz w:val="22"/>
          <w:szCs w:val="22"/>
          <w:highlight w:val="white"/>
        </w:rPr>
        <w:t>. [online] Available at: &lt;https://eu.gymshark.com/pages/about-us&gt; [Accessed 6 August 2022].</w:t>
      </w:r>
    </w:p>
    <w:p w14:paraId="4D2FC934" w14:textId="77777777" w:rsidR="00256C6F" w:rsidRPr="00FA4A36" w:rsidRDefault="00256C6F" w:rsidP="00746BBF">
      <w:pPr>
        <w:rPr>
          <w:rFonts w:ascii="Arial" w:hAnsi="Arial" w:cs="Arial"/>
          <w:sz w:val="22"/>
          <w:szCs w:val="22"/>
        </w:rPr>
      </w:pPr>
      <w:r w:rsidRPr="00FA4A36">
        <w:rPr>
          <w:rFonts w:ascii="Arial" w:hAnsi="Arial" w:cs="Arial"/>
          <w:sz w:val="22"/>
          <w:szCs w:val="22"/>
        </w:rPr>
        <w:t xml:space="preserve">Hayes, A., 2022. How Influencer Marketing Made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a Million Dollar Business. [online] Influencermatchmaker.co.uk. Available at: &lt;https://influencermatchmaker.co.uk/blog/how-influencer-marketing-turned-gymshark-1billion-company&gt; [Accessed 6 August 2022].</w:t>
      </w:r>
    </w:p>
    <w:p w14:paraId="3D46B592" w14:textId="77777777" w:rsidR="00256C6F" w:rsidRPr="00FA4A36" w:rsidRDefault="00256C6F" w:rsidP="00746BBF">
      <w:pPr>
        <w:rPr>
          <w:rFonts w:ascii="Arial" w:hAnsi="Arial" w:cs="Arial"/>
          <w:sz w:val="22"/>
          <w:szCs w:val="22"/>
          <w:highlight w:val="white"/>
        </w:rPr>
      </w:pPr>
      <w:r w:rsidRPr="00FA4A36">
        <w:rPr>
          <w:rFonts w:ascii="Arial" w:hAnsi="Arial" w:cs="Arial"/>
          <w:sz w:val="22"/>
          <w:szCs w:val="22"/>
          <w:highlight w:val="white"/>
        </w:rPr>
        <w:t xml:space="preserve">IIDE. 2022. Comprehensive Marketing Strategy of </w:t>
      </w:r>
      <w:proofErr w:type="spellStart"/>
      <w:r w:rsidRPr="00FA4A36">
        <w:rPr>
          <w:rFonts w:ascii="Arial" w:hAnsi="Arial" w:cs="Arial"/>
          <w:sz w:val="22"/>
          <w:szCs w:val="22"/>
          <w:highlight w:val="white"/>
        </w:rPr>
        <w:t>Gymshark</w:t>
      </w:r>
      <w:proofErr w:type="spellEnd"/>
      <w:r w:rsidRPr="00FA4A36">
        <w:rPr>
          <w:rFonts w:ascii="Arial" w:hAnsi="Arial" w:cs="Arial"/>
          <w:sz w:val="22"/>
          <w:szCs w:val="22"/>
          <w:highlight w:val="white"/>
        </w:rPr>
        <w:t xml:space="preserve"> - 2022 Update | IIDE. [online] Available at: &lt;https://iide.co/case-studies/marketing-strategy-of-gymshark/&gt; [Accessed 6 August 2022].</w:t>
      </w:r>
    </w:p>
    <w:p w14:paraId="5CB0682C" w14:textId="77777777" w:rsidR="00256C6F" w:rsidRPr="00FA4A36" w:rsidRDefault="00256C6F" w:rsidP="00746BBF">
      <w:pPr>
        <w:rPr>
          <w:rFonts w:ascii="Arial" w:hAnsi="Arial" w:cs="Arial"/>
          <w:sz w:val="22"/>
          <w:szCs w:val="22"/>
          <w:highlight w:val="white"/>
        </w:rPr>
      </w:pPr>
      <w:proofErr w:type="spellStart"/>
      <w:r w:rsidRPr="00FA4A36">
        <w:rPr>
          <w:rFonts w:ascii="Arial" w:hAnsi="Arial" w:cs="Arial"/>
          <w:sz w:val="22"/>
          <w:szCs w:val="22"/>
          <w:highlight w:val="white"/>
        </w:rPr>
        <w:t>Juhlin</w:t>
      </w:r>
      <w:proofErr w:type="spellEnd"/>
      <w:r w:rsidRPr="00FA4A36">
        <w:rPr>
          <w:rFonts w:ascii="Arial" w:hAnsi="Arial" w:cs="Arial"/>
          <w:sz w:val="22"/>
          <w:szCs w:val="22"/>
          <w:highlight w:val="white"/>
        </w:rPr>
        <w:t>, L. and Soini, M., 2018. How do influencer marketers affect brand associations?: a semiotic Instagram study in the sports fashion industry.</w:t>
      </w:r>
    </w:p>
    <w:p w14:paraId="76993A6B" w14:textId="77777777" w:rsidR="00256C6F" w:rsidRPr="00FA4A36" w:rsidRDefault="00256C6F" w:rsidP="00746BBF">
      <w:pPr>
        <w:rPr>
          <w:rFonts w:ascii="Arial" w:hAnsi="Arial" w:cs="Arial"/>
          <w:sz w:val="22"/>
          <w:szCs w:val="22"/>
        </w:rPr>
      </w:pPr>
      <w:proofErr w:type="spellStart"/>
      <w:r w:rsidRPr="00FA4A36">
        <w:rPr>
          <w:rFonts w:ascii="Arial" w:hAnsi="Arial" w:cs="Arial"/>
          <w:sz w:val="22"/>
          <w:szCs w:val="22"/>
          <w:shd w:val="clear" w:color="auto" w:fill="FFFFFF"/>
        </w:rPr>
        <w:t>Lahtinen</w:t>
      </w:r>
      <w:proofErr w:type="spellEnd"/>
      <w:r w:rsidRPr="00FA4A36">
        <w:rPr>
          <w:rFonts w:ascii="Arial" w:hAnsi="Arial" w:cs="Arial"/>
          <w:sz w:val="22"/>
          <w:szCs w:val="22"/>
          <w:shd w:val="clear" w:color="auto" w:fill="FFFFFF"/>
        </w:rPr>
        <w:t>, V., Dietrich, T. and Rundle-Thiele, S., 2020. Long live the marketing mix. Testing the effectiveness of the commercial marketing mix in a social marketing context. </w:t>
      </w:r>
      <w:r w:rsidRPr="00FA4A36">
        <w:rPr>
          <w:rFonts w:ascii="Arial" w:hAnsi="Arial" w:cs="Arial"/>
          <w:i/>
          <w:iCs/>
          <w:sz w:val="22"/>
          <w:szCs w:val="22"/>
          <w:shd w:val="clear" w:color="auto" w:fill="FFFFFF"/>
        </w:rPr>
        <w:t>Journal of Social Marketing</w:t>
      </w:r>
      <w:r w:rsidRPr="00FA4A36">
        <w:rPr>
          <w:rFonts w:ascii="Arial" w:hAnsi="Arial" w:cs="Arial"/>
          <w:sz w:val="22"/>
          <w:szCs w:val="22"/>
          <w:shd w:val="clear" w:color="auto" w:fill="FFFFFF"/>
        </w:rPr>
        <w:t>.</w:t>
      </w:r>
    </w:p>
    <w:p w14:paraId="6F632449" w14:textId="77777777" w:rsidR="00256C6F" w:rsidRPr="00FA4A36" w:rsidRDefault="00256C6F" w:rsidP="00746BBF">
      <w:pPr>
        <w:rPr>
          <w:rFonts w:ascii="Arial" w:hAnsi="Arial" w:cs="Arial"/>
          <w:sz w:val="22"/>
          <w:szCs w:val="22"/>
          <w:highlight w:val="white"/>
        </w:rPr>
      </w:pPr>
      <w:proofErr w:type="spellStart"/>
      <w:r w:rsidRPr="00FA4A36">
        <w:rPr>
          <w:rFonts w:ascii="Arial" w:hAnsi="Arial" w:cs="Arial"/>
          <w:sz w:val="22"/>
          <w:szCs w:val="22"/>
          <w:highlight w:val="white"/>
        </w:rPr>
        <w:t>OptiMonk</w:t>
      </w:r>
      <w:proofErr w:type="spellEnd"/>
      <w:r w:rsidRPr="00FA4A36">
        <w:rPr>
          <w:rFonts w:ascii="Arial" w:hAnsi="Arial" w:cs="Arial"/>
          <w:sz w:val="22"/>
          <w:szCs w:val="22"/>
          <w:highlight w:val="white"/>
        </w:rPr>
        <w:t xml:space="preserve"> Popup Builder | Email, Exit-intent, Upsell &amp; more. 2022. Marketing Breakdown: How </w:t>
      </w:r>
      <w:proofErr w:type="spellStart"/>
      <w:r w:rsidRPr="00FA4A36">
        <w:rPr>
          <w:rFonts w:ascii="Arial" w:hAnsi="Arial" w:cs="Arial"/>
          <w:sz w:val="22"/>
          <w:szCs w:val="22"/>
          <w:highlight w:val="white"/>
        </w:rPr>
        <w:t>Gymshark</w:t>
      </w:r>
      <w:proofErr w:type="spellEnd"/>
      <w:r w:rsidRPr="00FA4A36">
        <w:rPr>
          <w:rFonts w:ascii="Arial" w:hAnsi="Arial" w:cs="Arial"/>
          <w:sz w:val="22"/>
          <w:szCs w:val="22"/>
          <w:highlight w:val="white"/>
        </w:rPr>
        <w:t xml:space="preserve"> Bulked Up to Being a £1+ Billion Brand. [online] Available at: &lt;https://www.optimonk.com/marketing-breakdown-how-gymshark-bulked-up-to-being-a-1-billion-brand/&gt; [Accessed 6 August 2022].</w:t>
      </w:r>
    </w:p>
    <w:p w14:paraId="497409D1" w14:textId="77777777" w:rsidR="00256C6F" w:rsidRPr="00FA4A36" w:rsidRDefault="00256C6F" w:rsidP="00746BBF">
      <w:pPr>
        <w:rPr>
          <w:rFonts w:ascii="Arial" w:hAnsi="Arial" w:cs="Arial"/>
          <w:sz w:val="22"/>
          <w:szCs w:val="22"/>
        </w:rPr>
      </w:pPr>
      <w:proofErr w:type="spellStart"/>
      <w:r w:rsidRPr="00FA4A36">
        <w:rPr>
          <w:rFonts w:ascii="Arial" w:hAnsi="Arial" w:cs="Arial"/>
          <w:sz w:val="22"/>
          <w:szCs w:val="22"/>
        </w:rPr>
        <w:t>Parfrement</w:t>
      </w:r>
      <w:proofErr w:type="spellEnd"/>
      <w:r w:rsidRPr="00FA4A36">
        <w:rPr>
          <w:rFonts w:ascii="Arial" w:hAnsi="Arial" w:cs="Arial"/>
          <w:sz w:val="22"/>
          <w:szCs w:val="22"/>
        </w:rPr>
        <w:t xml:space="preserve">, A., 2022. How </w:t>
      </w:r>
      <w:proofErr w:type="spellStart"/>
      <w:r w:rsidRPr="00FA4A36">
        <w:rPr>
          <w:rFonts w:ascii="Arial" w:hAnsi="Arial" w:cs="Arial"/>
          <w:sz w:val="22"/>
          <w:szCs w:val="22"/>
        </w:rPr>
        <w:t>Gymshark</w:t>
      </w:r>
      <w:proofErr w:type="spellEnd"/>
      <w:r w:rsidRPr="00FA4A36">
        <w:rPr>
          <w:rFonts w:ascii="Arial" w:hAnsi="Arial" w:cs="Arial"/>
          <w:sz w:val="22"/>
          <w:szCs w:val="22"/>
        </w:rPr>
        <w:t xml:space="preserve"> are nailing influencer marketing. [online] Fashionmonitor.com. Available at: &lt;https://www.fashionmonitor.com/blog/LQ/how-gymshark-are-nailing-influencer-marketing&gt; [Accessed 6 August 2022].</w:t>
      </w:r>
    </w:p>
    <w:p w14:paraId="03A9762A" w14:textId="77777777" w:rsidR="00256C6F" w:rsidRPr="00FA4A36" w:rsidRDefault="00256C6F" w:rsidP="00746BBF">
      <w:pPr>
        <w:rPr>
          <w:rFonts w:ascii="Arial" w:hAnsi="Arial" w:cs="Arial"/>
          <w:sz w:val="22"/>
          <w:szCs w:val="22"/>
        </w:rPr>
      </w:pPr>
      <w:proofErr w:type="spellStart"/>
      <w:r w:rsidRPr="00FA4A36">
        <w:rPr>
          <w:rFonts w:ascii="Arial" w:hAnsi="Arial" w:cs="Arial"/>
          <w:sz w:val="22"/>
          <w:szCs w:val="22"/>
        </w:rPr>
        <w:t>Similarweb</w:t>
      </w:r>
      <w:proofErr w:type="spellEnd"/>
      <w:r w:rsidRPr="00FA4A36">
        <w:rPr>
          <w:rFonts w:ascii="Arial" w:hAnsi="Arial" w:cs="Arial"/>
          <w:sz w:val="22"/>
          <w:szCs w:val="22"/>
        </w:rPr>
        <w:t>. 2022. gymshark.com. [online] Available at: &lt;https://www.similarweb.com/website/gymshark.com/#demographics&gt; [Accessed 6 August 2022].</w:t>
      </w:r>
    </w:p>
    <w:p w14:paraId="1726D791" w14:textId="77777777" w:rsidR="00256C6F" w:rsidRPr="00FA4A36" w:rsidRDefault="00256C6F" w:rsidP="00746BBF">
      <w:pPr>
        <w:rPr>
          <w:rFonts w:ascii="Arial" w:hAnsi="Arial" w:cs="Arial"/>
          <w:sz w:val="22"/>
          <w:szCs w:val="22"/>
        </w:rPr>
      </w:pPr>
      <w:r w:rsidRPr="00FA4A36">
        <w:rPr>
          <w:rFonts w:ascii="Arial" w:hAnsi="Arial" w:cs="Arial"/>
          <w:sz w:val="22"/>
          <w:szCs w:val="22"/>
        </w:rPr>
        <w:t xml:space="preserve">Tighe, D., 2022. </w:t>
      </w:r>
      <w:proofErr w:type="spellStart"/>
      <w:r w:rsidRPr="00FA4A36">
        <w:rPr>
          <w:rFonts w:ascii="Arial" w:hAnsi="Arial" w:cs="Arial"/>
          <w:sz w:val="22"/>
          <w:szCs w:val="22"/>
        </w:rPr>
        <w:t>Gymshark</w:t>
      </w:r>
      <w:proofErr w:type="spellEnd"/>
      <w:r w:rsidRPr="00FA4A36">
        <w:rPr>
          <w:rFonts w:ascii="Arial" w:hAnsi="Arial" w:cs="Arial"/>
          <w:sz w:val="22"/>
          <w:szCs w:val="22"/>
        </w:rPr>
        <w:t>: annual turnover by fiscal year 2017-2020 | Statista. [online] Statista. Available at: &lt;https://www.statista.com/statistics/1174048/turnover-of-gymshark-ltd/&gt; [Accessed 6 August 2022].</w:t>
      </w:r>
    </w:p>
    <w:p w14:paraId="482892E4" w14:textId="77777777" w:rsidR="00256C6F" w:rsidRPr="00FA4A36" w:rsidRDefault="00256C6F" w:rsidP="00746BBF">
      <w:pPr>
        <w:rPr>
          <w:rFonts w:ascii="Arial" w:hAnsi="Arial" w:cs="Arial"/>
          <w:sz w:val="22"/>
          <w:szCs w:val="22"/>
          <w:highlight w:val="white"/>
        </w:rPr>
      </w:pPr>
      <w:r w:rsidRPr="00FA4A36">
        <w:rPr>
          <w:rFonts w:ascii="Arial" w:hAnsi="Arial" w:cs="Arial"/>
          <w:sz w:val="22"/>
          <w:szCs w:val="22"/>
          <w:highlight w:val="white"/>
        </w:rPr>
        <w:t>Transmit Startups. 2022. Location, location, location: the importance of place | Business Start Up Loans &amp; Mentoring | Transmit Startups. [online] Available at: &lt;https://www.transmitstartups.co.uk/business-planning/importance-of-place/&gt; [Accessed 6 August 2022].</w:t>
      </w:r>
    </w:p>
    <w:p w14:paraId="57981E07" w14:textId="77777777" w:rsidR="00256C6F" w:rsidRPr="00FA4A36" w:rsidRDefault="00256C6F" w:rsidP="00746BBF">
      <w:pPr>
        <w:rPr>
          <w:rFonts w:ascii="Arial" w:hAnsi="Arial" w:cs="Arial"/>
          <w:sz w:val="22"/>
          <w:szCs w:val="22"/>
        </w:rPr>
      </w:pPr>
      <w:proofErr w:type="spellStart"/>
      <w:r w:rsidRPr="00FA4A36">
        <w:rPr>
          <w:rFonts w:ascii="Arial" w:hAnsi="Arial" w:cs="Arial"/>
          <w:sz w:val="22"/>
          <w:szCs w:val="22"/>
        </w:rPr>
        <w:t>Youtube</w:t>
      </w:r>
      <w:proofErr w:type="spellEnd"/>
      <w:r w:rsidRPr="00FA4A36">
        <w:rPr>
          <w:rFonts w:ascii="Arial" w:hAnsi="Arial" w:cs="Arial"/>
          <w:sz w:val="22"/>
          <w:szCs w:val="22"/>
        </w:rPr>
        <w:t>. 2022. Train for Life | Grace Beverley. [online] Available at: &lt;https://www.youtube.com/watch?v=32kgb91RuJ0&gt; [Accessed 6 August 2022].</w:t>
      </w:r>
    </w:p>
    <w:sectPr w:rsidR="00256C6F" w:rsidRPr="00FA4A36" w:rsidSect="00256C6F">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408BD" w14:textId="77777777" w:rsidR="0021466A" w:rsidRDefault="0021466A" w:rsidP="00256C6F">
      <w:pPr>
        <w:spacing w:line="240" w:lineRule="auto"/>
      </w:pPr>
      <w:r>
        <w:separator/>
      </w:r>
    </w:p>
  </w:endnote>
  <w:endnote w:type="continuationSeparator" w:id="0">
    <w:p w14:paraId="2A054EA2" w14:textId="77777777" w:rsidR="0021466A" w:rsidRDefault="0021466A" w:rsidP="00256C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1785390"/>
      <w:docPartObj>
        <w:docPartGallery w:val="Page Numbers (Bottom of Page)"/>
        <w:docPartUnique/>
      </w:docPartObj>
    </w:sdtPr>
    <w:sdtEndPr/>
    <w:sdtContent>
      <w:sdt>
        <w:sdtPr>
          <w:id w:val="-1769616900"/>
          <w:docPartObj>
            <w:docPartGallery w:val="Page Numbers (Top of Page)"/>
            <w:docPartUnique/>
          </w:docPartObj>
        </w:sdtPr>
        <w:sdtEndPr/>
        <w:sdtContent>
          <w:p w14:paraId="22A8EFCD" w14:textId="77777777" w:rsidR="00256C6F" w:rsidRDefault="00256C6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F4287D">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F4287D">
              <w:rPr>
                <w:b/>
                <w:bCs/>
                <w:noProof/>
              </w:rPr>
              <w:t>19</w:t>
            </w:r>
            <w:r>
              <w:rPr>
                <w:b/>
                <w:bCs/>
                <w:szCs w:val="24"/>
              </w:rPr>
              <w:fldChar w:fldCharType="end"/>
            </w:r>
          </w:p>
        </w:sdtContent>
      </w:sdt>
    </w:sdtContent>
  </w:sdt>
  <w:p w14:paraId="460455F4" w14:textId="77777777" w:rsidR="00256C6F" w:rsidRDefault="00256C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D2768" w14:textId="77777777" w:rsidR="0021466A" w:rsidRDefault="0021466A" w:rsidP="00256C6F">
      <w:pPr>
        <w:spacing w:line="240" w:lineRule="auto"/>
      </w:pPr>
      <w:r>
        <w:separator/>
      </w:r>
    </w:p>
  </w:footnote>
  <w:footnote w:type="continuationSeparator" w:id="0">
    <w:p w14:paraId="1708B342" w14:textId="77777777" w:rsidR="0021466A" w:rsidRDefault="0021466A" w:rsidP="00256C6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A9B"/>
    <w:rsid w:val="002067F5"/>
    <w:rsid w:val="0021466A"/>
    <w:rsid w:val="00256C6F"/>
    <w:rsid w:val="00581470"/>
    <w:rsid w:val="00746BBF"/>
    <w:rsid w:val="0081005E"/>
    <w:rsid w:val="008D3422"/>
    <w:rsid w:val="0098733A"/>
    <w:rsid w:val="009F7010"/>
    <w:rsid w:val="00AA0E2C"/>
    <w:rsid w:val="00B94ED1"/>
    <w:rsid w:val="00BE3B2F"/>
    <w:rsid w:val="00BF478D"/>
    <w:rsid w:val="00C00666"/>
    <w:rsid w:val="00C460FF"/>
    <w:rsid w:val="00EB2330"/>
    <w:rsid w:val="00F4287D"/>
    <w:rsid w:val="00F94B85"/>
    <w:rsid w:val="00FA4A36"/>
    <w:rsid w:val="00FA7A9B"/>
    <w:rsid w:val="00FE0D5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1BE5F"/>
  <w15:docId w15:val="{380121C5-A5E5-432B-A614-01730B28D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bn-IN"/>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0FF"/>
    <w:pPr>
      <w:spacing w:line="480" w:lineRule="auto"/>
    </w:pPr>
  </w:style>
  <w:style w:type="paragraph" w:styleId="Heading1">
    <w:name w:val="heading 1"/>
    <w:basedOn w:val="Normal"/>
    <w:next w:val="Normal"/>
    <w:qFormat/>
    <w:pPr>
      <w:keepNext/>
      <w:keepLines/>
      <w:outlineLvl w:val="0"/>
    </w:pPr>
    <w:rPr>
      <w:b/>
      <w:sz w:val="28"/>
      <w:szCs w:val="28"/>
    </w:rPr>
  </w:style>
  <w:style w:type="paragraph" w:styleId="Heading2">
    <w:name w:val="heading 2"/>
    <w:basedOn w:val="Normal"/>
    <w:next w:val="Normal"/>
    <w:qFormat/>
    <w:pPr>
      <w:keepNext/>
      <w:keepLines/>
      <w:outlineLvl w:val="1"/>
    </w:pPr>
    <w:rPr>
      <w:b/>
      <w:sz w:val="26"/>
      <w:szCs w:val="26"/>
    </w:rPr>
  </w:style>
  <w:style w:type="paragraph" w:styleId="Heading3">
    <w:name w:val="heading 3"/>
    <w:basedOn w:val="Normal"/>
    <w:next w:val="Normal"/>
    <w:qFormat/>
    <w:pPr>
      <w:keepNext/>
      <w:keepLines/>
      <w:outlineLvl w:val="2"/>
    </w:pPr>
    <w:rPr>
      <w:i/>
      <w:u w:val="single"/>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B94ED1"/>
    <w:rPr>
      <w:color w:val="0000FF" w:themeColor="hyperlink"/>
      <w:u w:val="single"/>
    </w:rPr>
  </w:style>
  <w:style w:type="paragraph" w:styleId="TOCHeading">
    <w:name w:val="TOC Heading"/>
    <w:basedOn w:val="Heading1"/>
    <w:next w:val="Normal"/>
    <w:uiPriority w:val="39"/>
    <w:unhideWhenUsed/>
    <w:qFormat/>
    <w:rsid w:val="00256C6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256C6F"/>
    <w:pPr>
      <w:spacing w:after="100"/>
    </w:pPr>
    <w:rPr>
      <w:szCs w:val="30"/>
    </w:rPr>
  </w:style>
  <w:style w:type="paragraph" w:styleId="TOC2">
    <w:name w:val="toc 2"/>
    <w:basedOn w:val="Normal"/>
    <w:next w:val="Normal"/>
    <w:autoRedefine/>
    <w:uiPriority w:val="39"/>
    <w:unhideWhenUsed/>
    <w:rsid w:val="00256C6F"/>
    <w:pPr>
      <w:spacing w:after="100"/>
      <w:ind w:left="240"/>
    </w:pPr>
    <w:rPr>
      <w:szCs w:val="30"/>
    </w:rPr>
  </w:style>
  <w:style w:type="paragraph" w:styleId="TOC3">
    <w:name w:val="toc 3"/>
    <w:basedOn w:val="Normal"/>
    <w:next w:val="Normal"/>
    <w:autoRedefine/>
    <w:uiPriority w:val="39"/>
    <w:unhideWhenUsed/>
    <w:rsid w:val="00256C6F"/>
    <w:pPr>
      <w:spacing w:after="100"/>
      <w:ind w:left="480"/>
    </w:pPr>
    <w:rPr>
      <w:szCs w:val="30"/>
    </w:rPr>
  </w:style>
  <w:style w:type="paragraph" w:styleId="Header">
    <w:name w:val="header"/>
    <w:basedOn w:val="Normal"/>
    <w:link w:val="HeaderChar"/>
    <w:uiPriority w:val="99"/>
    <w:unhideWhenUsed/>
    <w:rsid w:val="00256C6F"/>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256C6F"/>
    <w:rPr>
      <w:szCs w:val="30"/>
    </w:rPr>
  </w:style>
  <w:style w:type="paragraph" w:styleId="Footer">
    <w:name w:val="footer"/>
    <w:basedOn w:val="Normal"/>
    <w:link w:val="FooterChar"/>
    <w:uiPriority w:val="99"/>
    <w:unhideWhenUsed/>
    <w:rsid w:val="00256C6F"/>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256C6F"/>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Act19</b:Tag>
    <b:SourceType>InternetSite</b:SourceType>
    <b:Guid>{4E7F2D78-3C4C-4509-B379-2C3E407C4100}</b:Guid>
    <b:Author>
      <b:Author>
        <b:Corporate>Activedetergent</b:Corporate>
      </b:Author>
    </b:Author>
    <b:Title>How to Safely Wash Gymshark Leggings &amp; Clothing</b:Title>
    <b:Year>2019</b:Year>
    <b:URL>https://activedetergent.com/how-to-wash-gymshark-leggings-clothing/</b:URL>
    <b:RefOrder>1</b:RefOrder>
  </b:Source>
  <b:Source>
    <b:Tag>Mar211</b:Tag>
    <b:SourceType>InternetSite</b:SourceType>
    <b:Guid>{DFF603B9-CD4C-4B8D-B116-73D1FEB71122}</b:Guid>
    <b:Author>
      <b:Author>
        <b:NameList>
          <b:Person>
            <b:Last>Leighton</b:Last>
            <b:First>Mara</b:First>
          </b:Person>
        </b:NameList>
      </b:Author>
    </b:Author>
    <b:Title>Gymshark was started by a 19-year-old and it's now one of the fastest growing fitness apparel companies in the world — here's what the clothes are like</b:Title>
    <b:Year>2021</b:Year>
    <b:URL>https://www.insider.com/guides/style/gymshark-workout-gear-clothes-leggings-review-2018-11</b:URL>
    <b:RefOrder>2</b:RefOrder>
  </b:Source>
  <b:Source>
    <b:Tag>Nik19</b:Tag>
    <b:SourceType>InternetSite</b:SourceType>
    <b:Guid>{4BCEBED0-8BE9-41A2-AE90-3D52F549667D}</b:Guid>
    <b:Author>
      <b:Author>
        <b:NameList>
          <b:Person>
            <b:Last>Gilliland</b:Last>
            <b:First>Nikki</b:First>
          </b:Person>
        </b:NameList>
      </b:Author>
    </b:Author>
    <b:Title>Five marketing lessons from the success of Gymshark</b:Title>
    <b:Year>2019</b:Year>
    <b:URL>https://econsultancy.com/five-retail-lessons-sportswear-brand-gymshark/</b:URL>
    <b:RefOrder>3</b:RefOrder>
  </b:Source>
</b:Sources>
</file>

<file path=customXml/itemProps1.xml><?xml version="1.0" encoding="utf-8"?>
<ds:datastoreItem xmlns:ds="http://schemas.openxmlformats.org/officeDocument/2006/customXml" ds:itemID="{EF290D4A-D350-4682-B813-7FB8B69BF33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3974</Words>
  <Characters>22652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Florin Baleanu</cp:lastModifiedBy>
  <cp:revision>2</cp:revision>
  <dcterms:created xsi:type="dcterms:W3CDTF">2022-08-10T11:21:00Z</dcterms:created>
  <dcterms:modified xsi:type="dcterms:W3CDTF">2022-08-10T11:21:00Z</dcterms:modified>
</cp:coreProperties>
</file>