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3771D" w:rsidRDefault="0053771D" w14:paraId="673BC9FD" w14:textId="77777777"/>
    <w:p w:rsidR="00175300" w:rsidP="00175300" w:rsidRDefault="00175300" w14:paraId="1635F3AC" w14:textId="77777777">
      <w:r>
        <w:rPr>
          <w:noProof/>
        </w:rPr>
        <w:drawing>
          <wp:inline distT="0" distB="0" distL="0" distR="0" wp14:anchorId="64178802" wp14:editId="75C9AE8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5300" w:rsidP="00175300" w:rsidRDefault="00175300" w14:paraId="2ED1C289" w14:textId="77777777"/>
    <w:p w:rsidR="00175300" w:rsidP="00175300" w:rsidRDefault="00175300" w14:paraId="4020CC53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6096"/>
        <w:gridCol w:w="2930"/>
      </w:tblGrid>
      <w:tr w:rsidRPr="00405A9E" w:rsidR="00175300" w:rsidTr="58A8CE54" w14:paraId="73277C48" w14:textId="77777777">
        <w:trPr>
          <w:cantSplit/>
          <w:trHeight w:val="469"/>
        </w:trPr>
        <w:tc>
          <w:tcPr>
            <w:tcW w:w="4908" w:type="dxa"/>
            <w:tcMar/>
          </w:tcPr>
          <w:p w:rsidRPr="00A662B9" w:rsidR="00175300" w:rsidP="0031773B" w:rsidRDefault="00175300" w14:paraId="454B5BBA" w14:textId="7777777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b w:val="0"/>
                <w:sz w:val="24"/>
                <w:szCs w:val="24"/>
              </w:rPr>
              <w:t>SWANSEA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  <w:tcMar/>
          </w:tcPr>
          <w:p w:rsidRPr="00CB4484" w:rsidR="00175300" w:rsidP="0031773B" w:rsidRDefault="00175300" w14:paraId="770AC4A9" w14:textId="7777777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Pr="00085FE0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Pr="007E3A8E" w:rsidR="00175300" w:rsidTr="58A8CE54" w14:paraId="74FCFAD7" w14:textId="77777777">
        <w:trPr>
          <w:trHeight w:val="542"/>
        </w:trPr>
        <w:tc>
          <w:tcPr>
            <w:tcW w:w="4908" w:type="dxa"/>
            <w:tcMar/>
          </w:tcPr>
          <w:p w:rsidRPr="00931114" w:rsidR="00175300" w:rsidP="0031773B" w:rsidRDefault="00175300" w14:paraId="4CD7BDC8" w14:textId="77777777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t>4</w:t>
            </w:r>
          </w:p>
        </w:tc>
        <w:tc>
          <w:tcPr>
            <w:tcW w:w="4259" w:type="dxa"/>
            <w:tcMar/>
          </w:tcPr>
          <w:p w:rsidRPr="007E3A8E" w:rsidR="00175300" w:rsidP="0031773B" w:rsidRDefault="00175300" w14:paraId="0B988397" w14:textId="77777777">
            <w:pPr>
              <w:pStyle w:val="Trinity"/>
              <w:jc w:val="right"/>
            </w:pPr>
            <w:r>
              <w:t>LEFEL 4</w:t>
            </w:r>
          </w:p>
        </w:tc>
      </w:tr>
      <w:tr w:rsidRPr="007E3A8E" w:rsidR="00175300" w:rsidTr="58A8CE54" w14:paraId="54BEF61A" w14:textId="77777777">
        <w:trPr>
          <w:trHeight w:val="302"/>
        </w:trPr>
        <w:tc>
          <w:tcPr>
            <w:tcW w:w="4908" w:type="dxa"/>
            <w:tcMar/>
          </w:tcPr>
          <w:p w:rsidRPr="00931114" w:rsidR="00175300" w:rsidP="0031773B" w:rsidRDefault="00175300" w14:paraId="282FF2C8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  <w:tcMar/>
          </w:tcPr>
          <w:p w:rsidRPr="007E3A8E" w:rsidR="00175300" w:rsidP="0031773B" w:rsidRDefault="00175300" w14:paraId="5281B30E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175300" w:rsidTr="58A8CE54" w14:paraId="234C4AE4" w14:textId="77777777">
        <w:trPr>
          <w:trHeight w:val="863"/>
        </w:trPr>
        <w:tc>
          <w:tcPr>
            <w:tcW w:w="4908" w:type="dxa"/>
            <w:tcMar/>
          </w:tcPr>
          <w:p w:rsidRPr="00931114" w:rsidR="00175300" w:rsidP="0031773B" w:rsidRDefault="00175300" w14:paraId="3CF4315E" w14:textId="70FD015A">
            <w:pPr>
              <w:pStyle w:val="Month"/>
              <w:jc w:val="both"/>
              <w:rPr>
                <w:color w:val="FF0000"/>
              </w:rPr>
            </w:pPr>
            <w:r w:rsidRPr="02B10A6B" w:rsidR="3679624C">
              <w:rPr>
                <w:color w:val="000000" w:themeColor="text1" w:themeTint="FF" w:themeShade="FF"/>
              </w:rPr>
              <w:t xml:space="preserve">October </w:t>
            </w:r>
            <w:r w:rsidRPr="02B10A6B" w:rsidR="00175300">
              <w:rPr>
                <w:color w:val="000000" w:themeColor="text1" w:themeTint="FF" w:themeShade="FF"/>
              </w:rPr>
              <w:t>20</w:t>
            </w:r>
            <w:r w:rsidRPr="02B10A6B" w:rsidR="00175300">
              <w:rPr>
                <w:color w:val="000000" w:themeColor="text1" w:themeTint="FF" w:themeShade="FF"/>
              </w:rPr>
              <w:t>25</w:t>
            </w:r>
          </w:p>
        </w:tc>
        <w:tc>
          <w:tcPr>
            <w:tcW w:w="4259" w:type="dxa"/>
            <w:tcMar/>
          </w:tcPr>
          <w:p w:rsidRPr="001F22F5" w:rsidR="00175300" w:rsidP="02B10A6B" w:rsidRDefault="00D57682" w14:paraId="7F16A887" w14:textId="7D5FECED">
            <w:pPr>
              <w:pStyle w:val="Month"/>
              <w:jc w:val="right"/>
              <w:rPr>
                <w:color w:val="FF0000"/>
              </w:rPr>
            </w:pPr>
            <w:r w:rsidRPr="001F22F5" w:rsidR="5FD3265C">
              <w:rPr>
                <w:rFonts w:ascii="Arial" w:hAnsi="Arial" w:cs="Arial"/>
                <w:color w:val="202124"/>
                <w:sz w:val="21"/>
                <w:szCs w:val="21"/>
                <w:shd w:val="clear" w:color="auto" w:fill="FFFFFF"/>
              </w:rPr>
              <w:t xml:space="preserve"> </w:t>
            </w:r>
            <w:r w:rsidRPr="001F22F5" w:rsidR="5FD3265C">
              <w:rPr>
                <w:rFonts w:ascii="Arial" w:hAnsi="Arial" w:cs="Arial"/>
                <w:color w:val="202124"/>
                <w:sz w:val="21"/>
                <w:szCs w:val="21"/>
                <w:shd w:val="clear" w:color="auto" w:fill="FFFFFF"/>
              </w:rPr>
              <w:t xml:space="preserve">hydref</w:t>
            </w:r>
            <w:r w:rsidRPr="001F22F5" w:rsidR="536DA6FC">
              <w:rPr>
                <w:rFonts w:ascii="Arial" w:hAnsi="Arial" w:cs="Arial"/>
                <w:color w:val="202124"/>
                <w:sz w:val="21"/>
                <w:szCs w:val="21"/>
                <w:shd w:val="clear" w:color="auto" w:fill="FFFFFF"/>
              </w:rPr>
              <w:t xml:space="preserve"> </w:t>
            </w:r>
            <w:r w:rsidRPr="001F22F5" w:rsidR="375CE2EC">
              <w:rPr>
                <w:rFonts w:ascii="Arial" w:hAnsi="Arial" w:cs="Arial"/>
                <w:color w:val="202124"/>
                <w:sz w:val="21"/>
                <w:szCs w:val="21"/>
                <w:shd w:val="clear" w:color="auto" w:fill="FFFFFF"/>
              </w:rPr>
              <w:t>2025</w:t>
            </w:r>
          </w:p>
        </w:tc>
      </w:tr>
      <w:tr w:rsidRPr="008618D0" w:rsidR="00175300" w:rsidTr="58A8CE54" w14:paraId="3ACF2267" w14:textId="77777777">
        <w:trPr>
          <w:trHeight w:val="863"/>
        </w:trPr>
        <w:tc>
          <w:tcPr>
            <w:tcW w:w="4908" w:type="dxa"/>
            <w:tcMar/>
          </w:tcPr>
          <w:p w:rsidRPr="008618D0" w:rsidR="00175300" w:rsidP="0031773B" w:rsidRDefault="00175300" w14:paraId="40E1CC71" w14:textId="77777777">
            <w:pPr>
              <w:pStyle w:val="Month"/>
              <w:jc w:val="both"/>
              <w:rPr>
                <w:b w:val="0"/>
                <w:bCs/>
                <w:color w:val="FF0000"/>
              </w:rPr>
            </w:pPr>
          </w:p>
        </w:tc>
        <w:tc>
          <w:tcPr>
            <w:tcW w:w="4259" w:type="dxa"/>
            <w:tcMar/>
          </w:tcPr>
          <w:p w:rsidRPr="008618D0" w:rsidR="00175300" w:rsidP="0031773B" w:rsidRDefault="00175300" w14:paraId="316CED0F" w14:textId="77777777">
            <w:pPr>
              <w:pStyle w:val="Month"/>
              <w:jc w:val="right"/>
              <w:rPr>
                <w:b w:val="0"/>
                <w:bCs/>
                <w:color w:val="FF0000"/>
              </w:rPr>
            </w:pPr>
          </w:p>
        </w:tc>
      </w:tr>
    </w:tbl>
    <w:p w:rsidRPr="008618D0" w:rsidR="00175300" w:rsidP="00175300" w:rsidRDefault="00175300" w14:paraId="3767ADF9" w14:textId="77777777">
      <w:pPr>
        <w:pStyle w:val="Modcode"/>
        <w:rPr>
          <w:b w:val="0"/>
          <w:bCs/>
        </w:rPr>
      </w:pPr>
    </w:p>
    <w:p w:rsidRPr="008618D0" w:rsidR="00175300" w:rsidP="00175300" w:rsidRDefault="00175300" w14:paraId="1F89FA28" w14:textId="77777777">
      <w:pPr>
        <w:pStyle w:val="Modcode"/>
        <w:rPr>
          <w:b w:val="0"/>
          <w:bCs/>
        </w:rPr>
      </w:pPr>
      <w:r w:rsidRPr="008618D0">
        <w:rPr>
          <w:b w:val="0"/>
          <w:bCs/>
        </w:rPr>
        <w:t xml:space="preserve">MODULE CODE: </w:t>
      </w:r>
      <w:r>
        <w:rPr>
          <w:b w:val="0"/>
          <w:bCs/>
        </w:rPr>
        <w:t>ACMA4018</w:t>
      </w:r>
    </w:p>
    <w:p w:rsidRPr="00C0118D" w:rsidR="00175300" w:rsidP="00175300" w:rsidRDefault="00175300" w14:paraId="0B4E9C10" w14:textId="77777777">
      <w:pPr>
        <w:pStyle w:val="Modcode"/>
      </w:pPr>
      <w:r w:rsidRPr="008618D0">
        <w:rPr>
          <w:b w:val="0"/>
          <w:bCs/>
        </w:rPr>
        <w:t xml:space="preserve"> </w:t>
      </w:r>
      <w:r w:rsidRPr="00C0118D">
        <w:t xml:space="preserve">INTRODUCTION TO PROCUREMENT  </w:t>
      </w:r>
    </w:p>
    <w:p w:rsidRPr="008618D0" w:rsidR="00175300" w:rsidP="00175300" w:rsidRDefault="00175300" w14:paraId="61C5C8E2" w14:textId="77777777">
      <w:pPr>
        <w:pStyle w:val="Modcode"/>
        <w:rPr>
          <w:b w:val="0"/>
          <w:bCs/>
          <w:color w:val="FF0000"/>
        </w:rPr>
      </w:pPr>
    </w:p>
    <w:p w:rsidRPr="008618D0" w:rsidR="00175300" w:rsidP="00175300" w:rsidRDefault="00175300" w14:paraId="7BB87358" w14:textId="77777777">
      <w:pPr>
        <w:pStyle w:val="Time"/>
        <w:rPr>
          <w:b w:val="0"/>
          <w:bCs/>
        </w:rPr>
      </w:pPr>
      <w:r w:rsidRPr="008618D0">
        <w:rPr>
          <w:b w:val="0"/>
          <w:bCs/>
        </w:rPr>
        <w:t xml:space="preserve">TIME:  </w:t>
      </w:r>
      <w:r>
        <w:rPr>
          <w:b w:val="0"/>
          <w:bCs/>
        </w:rPr>
        <w:t>2 Hours                                                               marks: 100</w:t>
      </w:r>
    </w:p>
    <w:p w:rsidR="00175300" w:rsidP="00175300" w:rsidRDefault="00175300" w14:paraId="6E2DF0BA" w14:textId="77777777">
      <w:pPr>
        <w:pStyle w:val="Answer"/>
        <w:jc w:val="center"/>
        <w:rPr>
          <w:u w:val="single"/>
        </w:rPr>
      </w:pPr>
    </w:p>
    <w:p w:rsidRPr="00A221F9" w:rsidR="00175300" w:rsidP="00175300" w:rsidRDefault="00175300" w14:paraId="7378EFDA" w14:textId="77777777">
      <w:pPr>
        <w:pStyle w:val="BodyText"/>
      </w:pPr>
    </w:p>
    <w:p w:rsidRPr="00F34FF6" w:rsidR="00175300" w:rsidP="00175300" w:rsidRDefault="00175300" w14:paraId="019667C6" w14:textId="6696A3C4">
      <w:pPr>
        <w:pStyle w:val="Answer"/>
        <w:jc w:val="center"/>
        <w:rPr>
          <w:u w:val="single"/>
        </w:rPr>
      </w:pPr>
      <w:r w:rsidRPr="34CF1DF5" w:rsidR="00175300">
        <w:rPr>
          <w:u w:val="single"/>
        </w:rPr>
        <w:t>answer a</w:t>
      </w:r>
      <w:r w:rsidRPr="34CF1DF5" w:rsidR="48D03264">
        <w:rPr>
          <w:u w:val="single"/>
        </w:rPr>
        <w:t>ll</w:t>
      </w:r>
      <w:r w:rsidRPr="34CF1DF5" w:rsidR="00175300">
        <w:rPr>
          <w:u w:val="single"/>
        </w:rPr>
        <w:t xml:space="preserve"> QUESTIONS</w:t>
      </w:r>
    </w:p>
    <w:p w:rsidRPr="007E3A8E" w:rsidR="00175300" w:rsidP="00175300" w:rsidRDefault="00175300" w14:paraId="0217C7DD" w14:textId="77777777">
      <w:pPr>
        <w:pStyle w:val="BodyText"/>
        <w:ind w:left="360"/>
      </w:pPr>
    </w:p>
    <w:p w:rsidRPr="001C60E5" w:rsidR="00175300" w:rsidP="00175300" w:rsidRDefault="00175300" w14:paraId="655B0DD9" w14:textId="77777777">
      <w:pPr>
        <w:pStyle w:val="BodyText"/>
        <w:jc w:val="center"/>
        <w:rPr>
          <w:i/>
          <w:iCs/>
        </w:rPr>
      </w:pPr>
      <w:r w:rsidRPr="5AA3A3A3">
        <w:rPr>
          <w:i/>
          <w:iCs/>
        </w:rPr>
        <w:t>Equipment or materials required – Calculator</w:t>
      </w:r>
    </w:p>
    <w:p w:rsidRPr="00184D1E" w:rsidR="00175300" w:rsidP="00175300" w:rsidRDefault="00175300" w14:paraId="712F3BBE" w14:textId="77777777">
      <w:pPr>
        <w:pStyle w:val="BodyText"/>
        <w:jc w:val="center"/>
      </w:pPr>
      <w:proofErr w:type="spellStart"/>
      <w:r w:rsidRPr="00184D1E">
        <w:rPr>
          <w:i/>
          <w:iCs/>
        </w:rPr>
        <w:t>Adnoddau</w:t>
      </w:r>
      <w:proofErr w:type="spellEnd"/>
      <w:r w:rsidRPr="00184D1E">
        <w:rPr>
          <w:i/>
          <w:iCs/>
        </w:rPr>
        <w:t xml:space="preserve"> neu </w:t>
      </w:r>
      <w:proofErr w:type="spellStart"/>
      <w:r w:rsidRPr="00184D1E">
        <w:rPr>
          <w:i/>
          <w:iCs/>
        </w:rPr>
        <w:t>ddefnyddiau</w:t>
      </w:r>
      <w:proofErr w:type="spellEnd"/>
      <w:r w:rsidRPr="00184D1E">
        <w:rPr>
          <w:i/>
          <w:iCs/>
        </w:rPr>
        <w:t xml:space="preserve"> </w:t>
      </w:r>
      <w:proofErr w:type="spellStart"/>
      <w:r w:rsidRPr="00184D1E">
        <w:rPr>
          <w:i/>
          <w:iCs/>
        </w:rPr>
        <w:t>sydd</w:t>
      </w:r>
      <w:proofErr w:type="spellEnd"/>
      <w:r w:rsidRPr="00184D1E">
        <w:rPr>
          <w:i/>
          <w:iCs/>
        </w:rPr>
        <w:t xml:space="preserve"> </w:t>
      </w:r>
      <w:proofErr w:type="spellStart"/>
      <w:r w:rsidRPr="00184D1E">
        <w:rPr>
          <w:i/>
          <w:iCs/>
        </w:rPr>
        <w:t>eu</w:t>
      </w:r>
      <w:proofErr w:type="spellEnd"/>
      <w:r w:rsidRPr="00184D1E">
        <w:rPr>
          <w:i/>
          <w:iCs/>
        </w:rPr>
        <w:t xml:space="preserve"> </w:t>
      </w:r>
      <w:proofErr w:type="spellStart"/>
      <w:r w:rsidRPr="00184D1E">
        <w:rPr>
          <w:i/>
          <w:iCs/>
        </w:rPr>
        <w:t>hangen</w:t>
      </w:r>
      <w:proofErr w:type="spellEnd"/>
      <w:r w:rsidRPr="00184D1E">
        <w:rPr>
          <w:i/>
          <w:iCs/>
        </w:rPr>
        <w:t xml:space="preserve"> - </w:t>
      </w:r>
      <w:proofErr w:type="spellStart"/>
      <w:r w:rsidRPr="00184D1E">
        <w:rPr>
          <w:i/>
          <w:iCs/>
        </w:rPr>
        <w:t>Cyfrifiannell</w:t>
      </w:r>
      <w:proofErr w:type="spellEnd"/>
    </w:p>
    <w:p w:rsidRPr="00184D1E" w:rsidR="00175300" w:rsidP="00175300" w:rsidRDefault="00175300" w14:paraId="3C13EDEC" w14:textId="77777777">
      <w:pPr>
        <w:pStyle w:val="BodyText"/>
        <w:ind w:left="720"/>
      </w:pPr>
    </w:p>
    <w:p w:rsidRPr="00184D1E" w:rsidR="00175300" w:rsidP="00175300" w:rsidRDefault="00175300" w14:paraId="639B40FD" w14:textId="77777777">
      <w:pPr>
        <w:pStyle w:val="BodyText"/>
        <w:ind w:left="720"/>
      </w:pPr>
    </w:p>
    <w:p w:rsidRPr="00691BAB" w:rsidR="00175300" w:rsidP="52453566" w:rsidRDefault="00175300" w14:paraId="561903F9" w14:textId="5A6D091D">
      <w:pPr>
        <w:pStyle w:val="ListParagraph"/>
        <w:ind w:left="284"/>
        <w:rPr>
          <w:b w:val="1"/>
          <w:bCs w:val="1"/>
          <w:lang w:eastAsia="zh-CN"/>
        </w:rPr>
      </w:pPr>
      <w:r w:rsidRPr="4F8B2AEB" w:rsidR="00175300">
        <w:rPr>
          <w:b w:val="1"/>
          <w:bCs w:val="1"/>
          <w:u w:val="single"/>
        </w:rPr>
        <w:t>Question 1:</w:t>
      </w:r>
      <w:r w:rsidRPr="4F8B2AEB" w:rsidR="00175300">
        <w:rPr>
          <w:b w:val="1"/>
          <w:bCs w:val="1"/>
        </w:rPr>
        <w:t xml:space="preserve"> </w:t>
      </w:r>
      <w:r w:rsidRPr="4F8B2AEB" w:rsidR="00175300">
        <w:rPr>
          <w:b w:val="1"/>
          <w:bCs w:val="1"/>
        </w:rPr>
        <w:t>Cost</w:t>
      </w:r>
      <w:r w:rsidRPr="4F8B2AEB" w:rsidR="3AA7459B">
        <w:rPr>
          <w:b w:val="1"/>
          <w:bCs w:val="1"/>
        </w:rPr>
        <w:t xml:space="preserve">, </w:t>
      </w:r>
      <w:r w:rsidRPr="4F8B2AEB" w:rsidR="00175300">
        <w:rPr>
          <w:b w:val="1"/>
          <w:bCs w:val="1"/>
        </w:rPr>
        <w:t>Pricing</w:t>
      </w:r>
      <w:r w:rsidRPr="4F8B2AEB" w:rsidR="63DCCBD7">
        <w:rPr>
          <w:b w:val="1"/>
          <w:bCs w:val="1"/>
        </w:rPr>
        <w:t xml:space="preserve"> and Category Mangement</w:t>
      </w:r>
      <w:r w:rsidRPr="4F8B2AEB" w:rsidR="00175300">
        <w:rPr>
          <w:b w:val="1"/>
          <w:bCs w:val="1"/>
        </w:rPr>
        <w:t xml:space="preserve"> in </w:t>
      </w:r>
      <w:r w:rsidRPr="4F8B2AEB" w:rsidR="00175300">
        <w:rPr>
          <w:b w:val="1"/>
          <w:bCs w:val="1"/>
        </w:rPr>
        <w:t>Procurement (</w:t>
      </w:r>
      <w:r w:rsidRPr="4F8B2AEB" w:rsidR="344DD2DE">
        <w:rPr>
          <w:b w:val="1"/>
          <w:bCs w:val="1"/>
        </w:rPr>
        <w:t>3</w:t>
      </w:r>
      <w:r w:rsidRPr="4F8B2AEB" w:rsidR="20177DC5">
        <w:rPr>
          <w:b w:val="1"/>
          <w:bCs w:val="1"/>
        </w:rPr>
        <w:t>5</w:t>
      </w:r>
      <w:r w:rsidRPr="4F8B2AEB" w:rsidR="00175300">
        <w:rPr>
          <w:b w:val="1"/>
          <w:bCs w:val="1"/>
        </w:rPr>
        <w:t xml:space="preserve"> marks)</w:t>
      </w:r>
    </w:p>
    <w:p w:rsidRPr="00691BAB" w:rsidR="00175300" w:rsidP="00175300" w:rsidRDefault="00175300" w14:paraId="18BA4E09" w14:textId="77777777">
      <w:pPr>
        <w:pStyle w:val="ListParagraph"/>
        <w:rPr>
          <w:b/>
          <w:bCs/>
          <w:sz w:val="22"/>
          <w:lang w:eastAsia="zh-CN"/>
        </w:rPr>
      </w:pPr>
    </w:p>
    <w:p w:rsidR="00175300" w:rsidP="72A5A048" w:rsidRDefault="00175300" w14:paraId="3E507C4C" w14:textId="226F4702">
      <w:pPr>
        <w:pStyle w:val="ListParagraph"/>
        <w:numPr>
          <w:ilvl w:val="0"/>
          <w:numId w:val="5"/>
        </w:numPr>
        <w:ind w:left="567" w:hanging="283"/>
        <w:rPr>
          <w:sz w:val="24"/>
          <w:szCs w:val="24"/>
        </w:rPr>
      </w:pPr>
      <w:r w:rsidR="00175300">
        <w:rPr/>
        <w:t>Define the concept of Total Acquisition Cost and Total Cost of Ownership by using the ‘Price-Cost Iceberg’ analogy</w:t>
      </w:r>
      <w:r w:rsidR="51CB755B">
        <w:rPr/>
        <w:t xml:space="preserve"> using your workplace example</w:t>
      </w:r>
      <w:r w:rsidR="00175300">
        <w:rPr/>
        <w:t>. (</w:t>
      </w:r>
      <w:r w:rsidR="7578DDBA">
        <w:rPr/>
        <w:t>10</w:t>
      </w:r>
      <w:r w:rsidR="00175300">
        <w:rPr/>
        <w:t xml:space="preserve"> marks)</w:t>
      </w:r>
    </w:p>
    <w:p w:rsidR="00175300" w:rsidP="00175300" w:rsidRDefault="00175300" w14:paraId="083B5D6A" w14:textId="77777777"/>
    <w:p w:rsidR="00175300" w:rsidP="00175300" w:rsidRDefault="00175300" w14:paraId="687B65F3" w14:textId="77777777"/>
    <w:p w:rsidR="00175300" w:rsidP="4F8B2AEB" w:rsidRDefault="00175300" w14:paraId="6BF89215" w14:textId="6BF0A5DC">
      <w:pPr>
        <w:pStyle w:val="ListParagraph"/>
        <w:numPr>
          <w:ilvl w:val="0"/>
          <w:numId w:val="5"/>
        </w:numPr>
        <w:ind w:left="567" w:hanging="283"/>
        <w:rPr>
          <w:noProof w:val="0"/>
          <w:lang w:val="en-GB"/>
        </w:rPr>
      </w:pPr>
      <w:r w:rsidRPr="4F8B2AEB" w:rsidR="64D9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Analyse how Kraljic's framework can be used to determine procurement positioning strategies for your organisation. (10 marks) </w:t>
      </w:r>
    </w:p>
    <w:p w:rsidR="00175300" w:rsidP="4F8B2AEB" w:rsidRDefault="00175300" w14:paraId="61030F31" w14:textId="095623AC">
      <w:pPr>
        <w:pStyle w:val="Normal"/>
        <w:ind w:lef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175300" w:rsidP="005F60F0" w:rsidRDefault="00175300" w14:paraId="227A611C" w14:textId="779CABEA">
      <w:pPr>
        <w:ind w:left="284"/>
        <w:jc w:val="both"/>
      </w:pPr>
      <w:r>
        <w:t xml:space="preserve">  </w:t>
      </w:r>
    </w:p>
    <w:p w:rsidR="00175300" w:rsidP="00175300" w:rsidRDefault="00175300" w14:paraId="4BEC4603" w14:textId="77777777">
      <w:pPr>
        <w:pStyle w:val="ListParagraph"/>
        <w:ind w:left="567" w:hanging="283"/>
        <w:jc w:val="right"/>
      </w:pPr>
    </w:p>
    <w:p w:rsidR="00175300" w:rsidP="72A5A048" w:rsidRDefault="00175300" w14:paraId="4246CEEF" w14:textId="54813D19">
      <w:pPr>
        <w:pStyle w:val="ListParagraph"/>
        <w:numPr>
          <w:ilvl w:val="0"/>
          <w:numId w:val="5"/>
        </w:numPr>
        <w:ind w:left="567" w:hanging="283"/>
        <w:rPr>
          <w:sz w:val="24"/>
          <w:szCs w:val="24"/>
        </w:rPr>
      </w:pPr>
      <w:r w:rsidR="53FC24F0">
        <w:rPr/>
        <w:t>Explain category managem</w:t>
      </w:r>
      <w:r w:rsidRPr="02B10A6B" w:rsidR="53FC24F0">
        <w:rPr>
          <w:sz w:val="24"/>
          <w:szCs w:val="24"/>
        </w:rPr>
        <w:t>ent</w:t>
      </w:r>
      <w:r w:rsidRPr="02B10A6B" w:rsidR="76266435">
        <w:rPr>
          <w:sz w:val="24"/>
          <w:szCs w:val="24"/>
        </w:rPr>
        <w:t xml:space="preserve"> </w:t>
      </w:r>
      <w:r w:rsidRPr="02B10A6B" w:rsidR="76266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02B10A6B" w:rsidR="76266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the types of categories in procurement</w:t>
      </w:r>
      <w:r w:rsidRPr="02B10A6B" w:rsidR="05FE3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using your organization’s procurement practices</w:t>
      </w:r>
      <w:r w:rsidRPr="02B10A6B" w:rsidR="76266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2B10A6B" w:rsidR="53FC24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B10A6B" w:rsidR="53FC24F0">
        <w:rPr>
          <w:rFonts w:ascii="Times New Roman" w:hAnsi="Times New Roman" w:eastAsia="Times New Roman" w:cs="Times New Roman"/>
        </w:rPr>
        <w:t>Outl</w:t>
      </w:r>
      <w:r w:rsidR="53FC24F0">
        <w:rPr/>
        <w:t>ine the steps of defining categories in managing commodity procurement</w:t>
      </w:r>
      <w:r w:rsidR="00175300">
        <w:rPr/>
        <w:t xml:space="preserve"> </w:t>
      </w:r>
      <w:r w:rsidR="71AA3065">
        <w:rPr/>
        <w:t xml:space="preserve">by using your </w:t>
      </w:r>
      <w:r w:rsidR="57C8E6E8">
        <w:rPr>
          <w:b w:val="0"/>
          <w:bCs w:val="0"/>
        </w:rPr>
        <w:t>workplace-based</w:t>
      </w:r>
      <w:r w:rsidR="71AA3065">
        <w:rPr/>
        <w:t xml:space="preserve"> example</w:t>
      </w:r>
      <w:r w:rsidR="32DE0287">
        <w:rPr/>
        <w:t>s</w:t>
      </w:r>
      <w:r w:rsidR="71AA3065">
        <w:rPr/>
        <w:t xml:space="preserve">. </w:t>
      </w:r>
      <w:r w:rsidR="00175300">
        <w:rPr/>
        <w:t>(</w:t>
      </w:r>
      <w:r w:rsidR="2D63D2E9">
        <w:rPr/>
        <w:t>5+</w:t>
      </w:r>
      <w:r w:rsidR="00175300">
        <w:rPr/>
        <w:t xml:space="preserve">10 </w:t>
      </w:r>
      <w:r w:rsidR="7B823056">
        <w:rPr/>
        <w:t xml:space="preserve">= 15 </w:t>
      </w:r>
      <w:r w:rsidR="00175300">
        <w:rPr/>
        <w:t>marks)</w:t>
      </w:r>
    </w:p>
    <w:p w:rsidR="72A5A048" w:rsidP="72A5A048" w:rsidRDefault="72A5A048" w14:noSpellErr="1" w14:paraId="733BA2D7" w14:textId="590BD14A">
      <w:pPr>
        <w:pStyle w:val="Normal"/>
        <w:ind w:left="284" w:hanging="0"/>
      </w:pPr>
    </w:p>
    <w:p w:rsidR="72A5A048" w:rsidP="72A5A048" w:rsidRDefault="72A5A048" w14:paraId="21EBE060" w14:textId="0B17ED50">
      <w:pPr>
        <w:jc w:val="both"/>
        <w:rPr>
          <w:rFonts w:ascii="Arial" w:hAnsi="Arial" w:cs="Arial"/>
        </w:rPr>
      </w:pPr>
    </w:p>
    <w:p w:rsidR="72A5A048" w:rsidP="72A5A048" w:rsidRDefault="72A5A048" w14:paraId="2AF83865" w14:textId="38A2FD1F">
      <w:pPr>
        <w:jc w:val="both"/>
        <w:rPr>
          <w:rFonts w:ascii="Arial" w:hAnsi="Arial" w:cs="Arial"/>
        </w:rPr>
      </w:pPr>
    </w:p>
    <w:p w:rsidR="00175300" w:rsidP="00175300" w:rsidRDefault="00175300" w14:paraId="51BC62F2" w14:textId="77777777">
      <w:pPr>
        <w:rPr>
          <w:rFonts w:ascii="Arial" w:hAnsi="Arial" w:cs="Arial"/>
        </w:rPr>
      </w:pPr>
    </w:p>
    <w:p w:rsidR="00175300" w:rsidP="72A5A048" w:rsidRDefault="00175300" w14:paraId="5AC70A03" w14:textId="2738CFA4">
      <w:pPr>
        <w:pStyle w:val="ListParagraph"/>
        <w:ind w:left="284"/>
        <w:rPr>
          <w:b w:val="1"/>
          <w:bCs w:val="1"/>
          <w:sz w:val="24"/>
          <w:szCs w:val="24"/>
        </w:rPr>
      </w:pPr>
      <w:r w:rsidRPr="4F8B2AEB" w:rsidR="00175300">
        <w:rPr>
          <w:b w:val="1"/>
          <w:bCs w:val="1"/>
          <w:u w:val="single"/>
        </w:rPr>
        <w:t>Question 2:</w:t>
      </w:r>
      <w:r w:rsidRPr="4F8B2AEB" w:rsidR="00175300">
        <w:rPr>
          <w:b w:val="1"/>
          <w:bCs w:val="1"/>
        </w:rPr>
        <w:t xml:space="preserve"> </w:t>
      </w:r>
      <w:r w:rsidRPr="4F8B2AEB" w:rsidR="00175300">
        <w:rPr>
          <w:b w:val="1"/>
          <w:bCs w:val="1"/>
        </w:rPr>
        <w:t>Purchasing</w:t>
      </w:r>
      <w:r w:rsidRPr="4F8B2AEB" w:rsidR="00175300">
        <w:rPr>
          <w:b w:val="1"/>
          <w:bCs w:val="1"/>
        </w:rPr>
        <w:t xml:space="preserve"> Development Matrix</w:t>
      </w:r>
      <w:r w:rsidRPr="4F8B2AEB" w:rsidR="14FA7109">
        <w:rPr>
          <w:b w:val="1"/>
          <w:bCs w:val="1"/>
        </w:rPr>
        <w:t xml:space="preserve"> and Outsourcing</w:t>
      </w:r>
      <w:r w:rsidRPr="4F8B2AEB" w:rsidR="00175300">
        <w:rPr>
          <w:b w:val="1"/>
          <w:bCs w:val="1"/>
        </w:rPr>
        <w:t xml:space="preserve"> (</w:t>
      </w:r>
      <w:r w:rsidRPr="4F8B2AEB" w:rsidR="3335C033">
        <w:rPr>
          <w:b w:val="1"/>
          <w:bCs w:val="1"/>
        </w:rPr>
        <w:t>35</w:t>
      </w:r>
      <w:r w:rsidRPr="4F8B2AEB" w:rsidR="00175300">
        <w:rPr>
          <w:b w:val="1"/>
          <w:bCs w:val="1"/>
        </w:rPr>
        <w:t xml:space="preserve"> </w:t>
      </w:r>
      <w:r w:rsidRPr="4F8B2AEB" w:rsidR="00175300">
        <w:rPr>
          <w:b w:val="1"/>
          <w:bCs w:val="1"/>
        </w:rPr>
        <w:t>marks)</w:t>
      </w:r>
      <w:r w:rsidRPr="4F8B2AEB" w:rsidR="096A4F41">
        <w:rPr>
          <w:b w:val="1"/>
          <w:bCs w:val="1"/>
        </w:rPr>
        <w:t xml:space="preserve"> </w:t>
      </w:r>
    </w:p>
    <w:p w:rsidR="72A5A048" w:rsidP="72A5A048" w:rsidRDefault="72A5A048" w14:paraId="460FC43F" w14:textId="7B03D6A7">
      <w:pPr>
        <w:pStyle w:val="ListParagraph"/>
        <w:ind w:left="284"/>
        <w:rPr>
          <w:b w:val="1"/>
          <w:bCs w:val="1"/>
        </w:rPr>
      </w:pPr>
    </w:p>
    <w:p w:rsidR="096A4F41" w:rsidP="72A5A048" w:rsidRDefault="096A4F41" w14:paraId="1363258E" w14:textId="094E1859">
      <w:pPr>
        <w:pStyle w:val="ListParagraph"/>
        <w:ind w:left="284"/>
        <w:rPr>
          <w:b w:val="0"/>
          <w:bCs w:val="0"/>
        </w:rPr>
      </w:pPr>
      <w:r w:rsidR="096A4F41">
        <w:rPr>
          <w:b w:val="0"/>
          <w:bCs w:val="0"/>
        </w:rPr>
        <w:t>a) Develop</w:t>
      </w:r>
      <w:r w:rsidR="00175300">
        <w:rPr>
          <w:b w:val="0"/>
          <w:bCs w:val="0"/>
        </w:rPr>
        <w:t xml:space="preserve"> your organization’s </w:t>
      </w:r>
      <w:r w:rsidR="00175300">
        <w:rPr>
          <w:b w:val="0"/>
          <w:bCs w:val="0"/>
        </w:rPr>
        <w:t>purchasing</w:t>
      </w:r>
      <w:r w:rsidR="00175300">
        <w:rPr>
          <w:b w:val="0"/>
          <w:bCs w:val="0"/>
        </w:rPr>
        <w:t xml:space="preserve"> profile using the purchasing development matrix.</w:t>
      </w:r>
      <w:r w:rsidR="20EDF0F6">
        <w:rPr>
          <w:b w:val="0"/>
          <w:bCs w:val="0"/>
        </w:rPr>
        <w:t xml:space="preserve"> (</w:t>
      </w:r>
      <w:r w:rsidR="7A39AC62">
        <w:rPr>
          <w:b w:val="0"/>
          <w:bCs w:val="0"/>
        </w:rPr>
        <w:t>2</w:t>
      </w:r>
      <w:r w:rsidR="1DFA57F1">
        <w:rPr>
          <w:b w:val="0"/>
          <w:bCs w:val="0"/>
        </w:rPr>
        <w:t>0</w:t>
      </w:r>
      <w:r w:rsidR="7A39AC62">
        <w:rPr>
          <w:b w:val="0"/>
          <w:bCs w:val="0"/>
        </w:rPr>
        <w:t xml:space="preserve"> marks</w:t>
      </w:r>
      <w:r w:rsidR="20EDF0F6">
        <w:rPr>
          <w:b w:val="0"/>
          <w:bCs w:val="0"/>
        </w:rPr>
        <w:t>)</w:t>
      </w:r>
    </w:p>
    <w:p w:rsidR="72A5A048" w:rsidP="72A5A048" w:rsidRDefault="72A5A048" w14:paraId="35F348EE" w14:textId="7B7C0352">
      <w:pPr>
        <w:pStyle w:val="ListParagraph"/>
        <w:ind w:left="284"/>
        <w:rPr>
          <w:b w:val="0"/>
          <w:bCs w:val="0"/>
        </w:rPr>
      </w:pPr>
    </w:p>
    <w:p w:rsidR="540E61F1" w:rsidP="72A5A048" w:rsidRDefault="540E61F1" w14:paraId="5FA81800" w14:textId="30DC5D17">
      <w:pPr>
        <w:pStyle w:val="ListParagraph"/>
        <w:ind w:left="284"/>
        <w:rPr>
          <w:sz w:val="24"/>
          <w:szCs w:val="24"/>
        </w:rPr>
      </w:pPr>
      <w:r w:rsidR="540E61F1">
        <w:rPr>
          <w:b w:val="0"/>
          <w:bCs w:val="0"/>
        </w:rPr>
        <w:t xml:space="preserve">b) </w:t>
      </w:r>
      <w:r w:rsidR="390C49A6">
        <w:rPr>
          <w:b w:val="0"/>
          <w:bCs w:val="0"/>
        </w:rPr>
        <w:t>Define outsourcing and explain the key steps involved in the outsourcing process.</w:t>
      </w:r>
      <w:r w:rsidR="0560C6BF">
        <w:rPr>
          <w:b w:val="0"/>
          <w:bCs w:val="0"/>
        </w:rPr>
        <w:t xml:space="preserve"> </w:t>
      </w:r>
      <w:r w:rsidR="2A5EAA95">
        <w:rPr>
          <w:b w:val="0"/>
          <w:bCs w:val="0"/>
        </w:rPr>
        <w:t xml:space="preserve">Use your workplace-based examples. </w:t>
      </w:r>
      <w:r w:rsidR="0560C6BF">
        <w:rPr>
          <w:b w:val="0"/>
          <w:bCs w:val="0"/>
        </w:rPr>
        <w:t>(</w:t>
      </w:r>
      <w:r w:rsidR="1CECE3F9">
        <w:rPr>
          <w:b w:val="0"/>
          <w:bCs w:val="0"/>
        </w:rPr>
        <w:t>15</w:t>
      </w:r>
      <w:r w:rsidR="0560C6BF">
        <w:rPr>
          <w:b w:val="0"/>
          <w:bCs w:val="0"/>
        </w:rPr>
        <w:t xml:space="preserve"> marks)</w:t>
      </w:r>
    </w:p>
    <w:p w:rsidRPr="000D0040" w:rsidR="00175300" w:rsidP="72A5A048" w:rsidRDefault="00175300" w14:paraId="00A44957" w14:textId="77777777" w14:noSpellErr="1">
      <w:pPr>
        <w:pStyle w:val="ListParagraph"/>
        <w:ind w:left="284"/>
        <w:rPr>
          <w:b w:val="0"/>
          <w:bCs w:val="0"/>
        </w:rPr>
      </w:pPr>
    </w:p>
    <w:p w:rsidRPr="009723EF" w:rsidR="00175300" w:rsidP="72A5A048" w:rsidRDefault="00175300" w14:paraId="663856D8" w14:noSpellErr="1" w14:textId="00031736">
      <w:pPr>
        <w:pStyle w:val="Normal"/>
        <w:rPr>
          <w:rFonts w:ascii="Arial" w:hAnsi="Arial" w:cs="Arial"/>
        </w:rPr>
      </w:pPr>
    </w:p>
    <w:p w:rsidR="00175300" w:rsidP="00175300" w:rsidRDefault="00175300" w14:paraId="65C551E9" w14:textId="77777777"/>
    <w:p w:rsidR="00175300" w:rsidP="00175300" w:rsidRDefault="00175300" w14:paraId="5DE43DEC" w14:textId="77777777">
      <w:pPr>
        <w:pStyle w:val="ListParagraph"/>
        <w:jc w:val="right"/>
      </w:pPr>
    </w:p>
    <w:p w:rsidR="00175300" w:rsidP="00175300" w:rsidRDefault="00175300" w14:paraId="18285E41" w14:textId="49C3B757">
      <w:pPr>
        <w:pStyle w:val="ListParagraph"/>
        <w:ind w:left="284"/>
        <w:rPr>
          <w:b w:val="1"/>
          <w:bCs w:val="1"/>
        </w:rPr>
      </w:pPr>
      <w:r w:rsidRPr="72A5A048" w:rsidR="00175300">
        <w:rPr>
          <w:b w:val="1"/>
          <w:bCs w:val="1"/>
          <w:u w:val="single"/>
        </w:rPr>
        <w:t xml:space="preserve">Question </w:t>
      </w:r>
      <w:r w:rsidRPr="72A5A048" w:rsidR="45C96687">
        <w:rPr>
          <w:b w:val="1"/>
          <w:bCs w:val="1"/>
          <w:u w:val="single"/>
        </w:rPr>
        <w:t>3</w:t>
      </w:r>
      <w:r w:rsidRPr="72A5A048" w:rsidR="00175300">
        <w:rPr>
          <w:b w:val="1"/>
          <w:bCs w:val="1"/>
          <w:u w:val="single"/>
        </w:rPr>
        <w:t>:</w:t>
      </w:r>
      <w:r w:rsidRPr="72A5A048" w:rsidR="00175300">
        <w:rPr>
          <w:b w:val="1"/>
          <w:bCs w:val="1"/>
        </w:rPr>
        <w:t xml:space="preserve"> The </w:t>
      </w:r>
      <w:r w:rsidRPr="72A5A048" w:rsidR="2BABA7FC">
        <w:rPr>
          <w:b w:val="1"/>
          <w:bCs w:val="1"/>
        </w:rPr>
        <w:t xml:space="preserve">supplier </w:t>
      </w:r>
      <w:r w:rsidRPr="72A5A048" w:rsidR="2BABA7FC">
        <w:rPr>
          <w:b w:val="1"/>
          <w:bCs w:val="1"/>
        </w:rPr>
        <w:t>selection</w:t>
      </w:r>
      <w:r w:rsidRPr="72A5A048" w:rsidR="2BABA7FC">
        <w:rPr>
          <w:b w:val="1"/>
          <w:bCs w:val="1"/>
        </w:rPr>
        <w:t xml:space="preserve"> and supplier relationship management</w:t>
      </w:r>
      <w:r w:rsidRPr="72A5A048" w:rsidR="00175300">
        <w:rPr>
          <w:b w:val="1"/>
          <w:bCs w:val="1"/>
        </w:rPr>
        <w:t xml:space="preserve"> (</w:t>
      </w:r>
      <w:r w:rsidRPr="72A5A048" w:rsidR="5F4D4DA6">
        <w:rPr>
          <w:b w:val="1"/>
          <w:bCs w:val="1"/>
        </w:rPr>
        <w:t>3</w:t>
      </w:r>
      <w:r w:rsidRPr="72A5A048" w:rsidR="1AD5D491">
        <w:rPr>
          <w:b w:val="1"/>
          <w:bCs w:val="1"/>
        </w:rPr>
        <w:t>0</w:t>
      </w:r>
      <w:r w:rsidRPr="72A5A048" w:rsidR="00175300">
        <w:rPr>
          <w:b w:val="1"/>
          <w:bCs w:val="1"/>
        </w:rPr>
        <w:t xml:space="preserve"> marks)</w:t>
      </w:r>
    </w:p>
    <w:p w:rsidRPr="00691BAB" w:rsidR="00175300" w:rsidP="00175300" w:rsidRDefault="00175300" w14:paraId="5FB49D15" w14:textId="77777777">
      <w:pPr>
        <w:pStyle w:val="ListParagraph"/>
        <w:ind w:left="284"/>
        <w:rPr>
          <w:b/>
          <w:bCs/>
        </w:rPr>
      </w:pPr>
    </w:p>
    <w:p w:rsidR="7E8A2D77" w:rsidP="72A5A048" w:rsidRDefault="7E8A2D77" w14:paraId="402776AE" w14:textId="1D6FDFBB">
      <w:pPr>
        <w:pStyle w:val="ListParagraph"/>
        <w:numPr>
          <w:ilvl w:val="0"/>
          <w:numId w:val="6"/>
        </w:numPr>
        <w:ind w:left="567" w:hanging="283"/>
        <w:rPr>
          <w:sz w:val="24"/>
          <w:szCs w:val="24"/>
        </w:rPr>
      </w:pPr>
      <w:r w:rsidR="7E8A2D77">
        <w:rPr/>
        <w:t xml:space="preserve">Discuss </w:t>
      </w:r>
      <w:r w:rsidR="07457F07">
        <w:rPr/>
        <w:t>different t</w:t>
      </w:r>
      <w:r w:rsidRPr="2BE8859F" w:rsidR="07457F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ypes</w:t>
      </w:r>
      <w:r w:rsidRPr="2BE8859F" w:rsidR="07457F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supplier profiles (types of supplier profiles, segmentation by suppliers’ operational risks and responsibilities, segmentation by product lifecycle)</w:t>
      </w:r>
      <w:r w:rsidRPr="2BE8859F" w:rsidR="345334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="20A4E58D">
        <w:rPr/>
        <w:t>(</w:t>
      </w:r>
      <w:r w:rsidR="7DD410A0">
        <w:rPr/>
        <w:t>1</w:t>
      </w:r>
      <w:r w:rsidR="1A79C4AB">
        <w:rPr/>
        <w:t>5</w:t>
      </w:r>
      <w:r w:rsidR="58929B75">
        <w:rPr/>
        <w:t xml:space="preserve"> </w:t>
      </w:r>
      <w:r w:rsidR="20A4E58D">
        <w:rPr/>
        <w:t>marks)</w:t>
      </w:r>
    </w:p>
    <w:p w:rsidR="72A5A048" w:rsidP="72A5A048" w:rsidRDefault="72A5A048" w14:paraId="794DD202" w14:textId="46FD8B25">
      <w:pPr>
        <w:pStyle w:val="ListParagraph"/>
        <w:ind w:left="284" w:hanging="0"/>
      </w:pPr>
    </w:p>
    <w:p w:rsidR="124EB07C" w:rsidP="2BE8859F" w:rsidRDefault="124EB07C" w14:paraId="213F2B5E" w14:textId="2E20715F">
      <w:pPr>
        <w:pStyle w:val="ListParagraph"/>
        <w:numPr>
          <w:ilvl w:val="0"/>
          <w:numId w:val="6"/>
        </w:numPr>
        <w:ind w:left="567" w:hanging="283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E8859F" w:rsidR="124EB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 the formal qualification criteria, suitability for the procurement strategy and the qualification team and process. Use your workplace-related examples. (15 marks)</w:t>
      </w:r>
    </w:p>
    <w:p w:rsidR="2BE8859F" w:rsidP="2BE8859F" w:rsidRDefault="2BE8859F" w14:paraId="2387626F" w14:textId="78264E8B">
      <w:pPr>
        <w:pStyle w:val="ListParagraph"/>
        <w:spacing w:before="0" w:beforeAutospacing="off" w:after="160" w:afterAutospacing="off" w:line="257" w:lineRule="auto"/>
        <w:ind w:left="720" w:righ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BE8859F" w:rsidP="2BE8859F" w:rsidRDefault="2BE8859F" w14:paraId="5BE16D05" w14:textId="5FD80F2C">
      <w:pPr>
        <w:pStyle w:val="ListParagraph"/>
        <w:ind w:left="284" w:hanging="0"/>
        <w:rPr>
          <w:sz w:val="24"/>
          <w:szCs w:val="24"/>
        </w:rPr>
      </w:pPr>
    </w:p>
    <w:p w:rsidR="72A5A048" w:rsidP="72A5A048" w:rsidRDefault="72A5A048" w14:paraId="7D6A1582" w14:textId="3515FCA2">
      <w:pPr>
        <w:pStyle w:val="ListParagraph"/>
        <w:ind w:left="567" w:hanging="283"/>
      </w:pPr>
    </w:p>
    <w:p w:rsidRPr="00184D1E" w:rsidR="00175300" w:rsidP="00175300" w:rsidRDefault="00175300" w14:paraId="4077A93A" w14:textId="77777777"/>
    <w:p w:rsidRPr="00184D1E" w:rsidR="00175300" w:rsidP="00175300" w:rsidRDefault="00175300" w14:paraId="49A3E053" w14:textId="77777777">
      <w:pPr>
        <w:ind w:left="567" w:hanging="283"/>
        <w:rPr>
          <w:bCs/>
        </w:rPr>
      </w:pPr>
    </w:p>
    <w:p w:rsidRPr="008618D0" w:rsidR="00175300" w:rsidP="00175300" w:rsidRDefault="00175300" w14:paraId="2EE1AA38" w14:textId="77777777">
      <w:pPr>
        <w:ind w:firstLine="720"/>
        <w:rPr>
          <w:bCs/>
        </w:rPr>
      </w:pPr>
    </w:p>
    <w:p w:rsidRPr="008618D0" w:rsidR="00175300" w:rsidP="00175300" w:rsidRDefault="00175300" w14:paraId="224BE68F" w14:textId="77777777">
      <w:pPr>
        <w:ind w:firstLine="720"/>
        <w:rPr>
          <w:bCs/>
        </w:rPr>
      </w:pPr>
    </w:p>
    <w:p w:rsidRPr="008618D0" w:rsidR="00175300" w:rsidP="00175300" w:rsidRDefault="00175300" w14:paraId="54D8C8F9" w14:textId="77777777">
      <w:pPr>
        <w:rPr>
          <w:bCs/>
        </w:rPr>
      </w:pPr>
    </w:p>
    <w:p w:rsidR="00175300" w:rsidP="00175300" w:rsidRDefault="00175300" w14:paraId="1BA2EE2C" w14:textId="77777777">
      <w:pPr>
        <w:jc w:val="center"/>
        <w:rPr>
          <w:b/>
        </w:rPr>
      </w:pPr>
    </w:p>
    <w:p w:rsidR="00175300" w:rsidP="00175300" w:rsidRDefault="00175300" w14:paraId="5497CF2C" w14:textId="77777777">
      <w:pPr>
        <w:jc w:val="center"/>
        <w:rPr>
          <w:b/>
        </w:rPr>
      </w:pPr>
    </w:p>
    <w:p w:rsidRPr="008A2A4F" w:rsidR="00175300" w:rsidP="00175300" w:rsidRDefault="00175300" w14:paraId="5EF3A5DF" w14:textId="77777777">
      <w:pPr>
        <w:jc w:val="center"/>
        <w:rPr>
          <w:b/>
        </w:rPr>
      </w:pPr>
      <w:proofErr w:type="spellStart"/>
      <w:r>
        <w:rPr>
          <w:b/>
        </w:rPr>
        <w:t>D</w:t>
      </w:r>
      <w:r w:rsidRPr="008A2A4F">
        <w:rPr>
          <w:b/>
        </w:rPr>
        <w:t>iwedd</w:t>
      </w:r>
      <w:proofErr w:type="spellEnd"/>
      <w:r w:rsidRPr="008A2A4F">
        <w:rPr>
          <w:b/>
        </w:rPr>
        <w:t>/End</w:t>
      </w:r>
    </w:p>
    <w:p w:rsidR="00175300" w:rsidP="00175300" w:rsidRDefault="00175300" w14:paraId="442F4284" w14:textId="77777777"/>
    <w:p w:rsidR="00175300" w:rsidRDefault="00175300" w14:paraId="24421540" w14:textId="77777777"/>
    <w:sectPr w:rsidR="0017530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A01E8" w:rsidP="004A01E8" w:rsidRDefault="004A01E8" w14:paraId="195D5D81" w14:textId="77777777">
      <w:r>
        <w:separator/>
      </w:r>
    </w:p>
  </w:endnote>
  <w:endnote w:type="continuationSeparator" w:id="0">
    <w:p w:rsidR="004A01E8" w:rsidP="004A01E8" w:rsidRDefault="004A01E8" w14:paraId="469891B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A01E8" w:rsidP="004A01E8" w:rsidRDefault="004A01E8" w14:paraId="6319EEF0" w14:textId="77777777">
      <w:r>
        <w:separator/>
      </w:r>
    </w:p>
  </w:footnote>
  <w:footnote w:type="continuationSeparator" w:id="0">
    <w:p w:rsidR="004A01E8" w:rsidP="004A01E8" w:rsidRDefault="004A01E8" w14:paraId="1B61ACE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9">
    <w:nsid w:val="4b3b2f5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644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364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084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04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524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244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964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684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04" w:hanging="180"/>
      </w:pPr>
    </w:lvl>
  </w:abstractNum>
  <w:abstractNum xmlns:w="http://schemas.openxmlformats.org/wordprocessingml/2006/main" w:abstractNumId="8">
    <w:nsid w:val="7e01c3c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644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364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084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04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524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244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964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684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04" w:hanging="180"/>
      </w:pPr>
    </w:lvl>
  </w:abstractNum>
  <w:abstractNum w:abstractNumId="0" w15:restartNumberingAfterBreak="0">
    <w:nsid w:val="0315D0CD"/>
    <w:multiLevelType w:val="hybridMultilevel"/>
    <w:tmpl w:val="9F8E7178"/>
    <w:lvl w:ilvl="0" w:tplc="80C2163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70284A7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F5A10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0A81F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848E3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73E68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7287C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14A5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4AA7E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64D7B61"/>
    <w:multiLevelType w:val="hybridMultilevel"/>
    <w:tmpl w:val="8D568972"/>
    <w:lvl w:ilvl="0" w:tplc="4BDA4D0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659EDF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E463D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2CC8E8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DFE57A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83E0AF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7402C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9107A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BAD7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EE4757B"/>
    <w:multiLevelType w:val="hybridMultilevel"/>
    <w:tmpl w:val="A78427F2"/>
    <w:lvl w:ilvl="0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3" w15:restartNumberingAfterBreak="0">
    <w:nsid w:val="13884AEF"/>
    <w:multiLevelType w:val="hybridMultilevel"/>
    <w:tmpl w:val="E69C9296"/>
    <w:lvl w:ilvl="0" w:tplc="15468CC4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BBBA59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BAAAC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9283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AE4A27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92E3B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88E0B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41661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FF446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3EF0997"/>
    <w:multiLevelType w:val="hybridMultilevel"/>
    <w:tmpl w:val="A4F613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6A52FB"/>
    <w:multiLevelType w:val="hybridMultilevel"/>
    <w:tmpl w:val="95BEFDAA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544156"/>
    <w:multiLevelType w:val="hybridMultilevel"/>
    <w:tmpl w:val="7020D9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E1CBF5"/>
    <w:multiLevelType w:val="hybridMultilevel"/>
    <w:tmpl w:val="BF8CEE0E"/>
    <w:lvl w:ilvl="0" w:tplc="2DC09E5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F83A6D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FC0CB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C3630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7F01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B7469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196F31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A1E32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092570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1" w16cid:durableId="776019802">
    <w:abstractNumId w:val="7"/>
  </w:num>
  <w:num w:numId="2" w16cid:durableId="1883708562">
    <w:abstractNumId w:val="3"/>
  </w:num>
  <w:num w:numId="3" w16cid:durableId="990716792">
    <w:abstractNumId w:val="1"/>
  </w:num>
  <w:num w:numId="4" w16cid:durableId="2036617678">
    <w:abstractNumId w:val="0"/>
  </w:num>
  <w:num w:numId="5" w16cid:durableId="265844555">
    <w:abstractNumId w:val="6"/>
  </w:num>
  <w:num w:numId="6" w16cid:durableId="1332291202">
    <w:abstractNumId w:val="2"/>
  </w:num>
  <w:num w:numId="7" w16cid:durableId="337654322">
    <w:abstractNumId w:val="5"/>
  </w:num>
  <w:num w:numId="8" w16cid:durableId="1727988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300"/>
    <w:rsid w:val="00175300"/>
    <w:rsid w:val="001F22F5"/>
    <w:rsid w:val="003023DA"/>
    <w:rsid w:val="004A01E8"/>
    <w:rsid w:val="004A0CF4"/>
    <w:rsid w:val="0053771D"/>
    <w:rsid w:val="005F60F0"/>
    <w:rsid w:val="00660AA4"/>
    <w:rsid w:val="006B4440"/>
    <w:rsid w:val="007B3470"/>
    <w:rsid w:val="008A69DF"/>
    <w:rsid w:val="009F0F9E"/>
    <w:rsid w:val="00AE1BA9"/>
    <w:rsid w:val="00D56E8A"/>
    <w:rsid w:val="00D57682"/>
    <w:rsid w:val="02B10A6B"/>
    <w:rsid w:val="03C14662"/>
    <w:rsid w:val="0560C6BF"/>
    <w:rsid w:val="05841EFA"/>
    <w:rsid w:val="05FE34CB"/>
    <w:rsid w:val="0613D261"/>
    <w:rsid w:val="066A9FC5"/>
    <w:rsid w:val="07457F07"/>
    <w:rsid w:val="08901EB5"/>
    <w:rsid w:val="0938FCF8"/>
    <w:rsid w:val="096A4F41"/>
    <w:rsid w:val="0A36E8F0"/>
    <w:rsid w:val="0A3B1C08"/>
    <w:rsid w:val="0ADBBFF2"/>
    <w:rsid w:val="0B33B5EB"/>
    <w:rsid w:val="0B907033"/>
    <w:rsid w:val="0BD3BE47"/>
    <w:rsid w:val="0C04FF5B"/>
    <w:rsid w:val="0D1198E4"/>
    <w:rsid w:val="0ECAD79B"/>
    <w:rsid w:val="0EE2ED9B"/>
    <w:rsid w:val="10641F5F"/>
    <w:rsid w:val="1206E868"/>
    <w:rsid w:val="124EB07C"/>
    <w:rsid w:val="12B3D2E7"/>
    <w:rsid w:val="13095E06"/>
    <w:rsid w:val="14FA7109"/>
    <w:rsid w:val="15458224"/>
    <w:rsid w:val="19B163D7"/>
    <w:rsid w:val="1A79C4AB"/>
    <w:rsid w:val="1AD5D491"/>
    <w:rsid w:val="1C4EB720"/>
    <w:rsid w:val="1C97B3A6"/>
    <w:rsid w:val="1CECE3F9"/>
    <w:rsid w:val="1DFA57F1"/>
    <w:rsid w:val="1E4B0286"/>
    <w:rsid w:val="1FFBC37E"/>
    <w:rsid w:val="20177DC5"/>
    <w:rsid w:val="20A4E58D"/>
    <w:rsid w:val="20EDF0F6"/>
    <w:rsid w:val="2100CCD6"/>
    <w:rsid w:val="211235FE"/>
    <w:rsid w:val="2113CC44"/>
    <w:rsid w:val="231E016F"/>
    <w:rsid w:val="23B036BD"/>
    <w:rsid w:val="254A30CF"/>
    <w:rsid w:val="290D5B1A"/>
    <w:rsid w:val="2951EC15"/>
    <w:rsid w:val="29754796"/>
    <w:rsid w:val="29DDA0C4"/>
    <w:rsid w:val="2A5EAA95"/>
    <w:rsid w:val="2BABA7FC"/>
    <w:rsid w:val="2BE8859F"/>
    <w:rsid w:val="2C5A415C"/>
    <w:rsid w:val="2C5DEAD6"/>
    <w:rsid w:val="2D15086C"/>
    <w:rsid w:val="2D1F3F9A"/>
    <w:rsid w:val="2D63D2E9"/>
    <w:rsid w:val="2DEDEC88"/>
    <w:rsid w:val="316BF363"/>
    <w:rsid w:val="323CB86B"/>
    <w:rsid w:val="32DE0287"/>
    <w:rsid w:val="3335C033"/>
    <w:rsid w:val="344DD2DE"/>
    <w:rsid w:val="34533455"/>
    <w:rsid w:val="34C42EB2"/>
    <w:rsid w:val="34CF1DF5"/>
    <w:rsid w:val="3679624C"/>
    <w:rsid w:val="3693F961"/>
    <w:rsid w:val="36FE1A81"/>
    <w:rsid w:val="375CE2EC"/>
    <w:rsid w:val="3904E71A"/>
    <w:rsid w:val="390C49A6"/>
    <w:rsid w:val="3A96FD39"/>
    <w:rsid w:val="3AA7459B"/>
    <w:rsid w:val="3CFD611C"/>
    <w:rsid w:val="3DB0B04C"/>
    <w:rsid w:val="409AE047"/>
    <w:rsid w:val="4219817D"/>
    <w:rsid w:val="4512C309"/>
    <w:rsid w:val="45C96687"/>
    <w:rsid w:val="46091941"/>
    <w:rsid w:val="467511A8"/>
    <w:rsid w:val="48B06499"/>
    <w:rsid w:val="48D03264"/>
    <w:rsid w:val="4CFF12B3"/>
    <w:rsid w:val="4D6D5E37"/>
    <w:rsid w:val="4D95F405"/>
    <w:rsid w:val="4D9D7F9F"/>
    <w:rsid w:val="4E279CB1"/>
    <w:rsid w:val="4F13BA37"/>
    <w:rsid w:val="4F8B2AEB"/>
    <w:rsid w:val="4FB5F7A1"/>
    <w:rsid w:val="50DFBF8A"/>
    <w:rsid w:val="5125C271"/>
    <w:rsid w:val="51B4C551"/>
    <w:rsid w:val="51CB755B"/>
    <w:rsid w:val="52453566"/>
    <w:rsid w:val="536DA6FC"/>
    <w:rsid w:val="53C4F339"/>
    <w:rsid w:val="53FC24F0"/>
    <w:rsid w:val="540E61F1"/>
    <w:rsid w:val="553B6240"/>
    <w:rsid w:val="56CA0099"/>
    <w:rsid w:val="571FC9CE"/>
    <w:rsid w:val="57C8E6E8"/>
    <w:rsid w:val="57F98545"/>
    <w:rsid w:val="58929B75"/>
    <w:rsid w:val="58A8CE54"/>
    <w:rsid w:val="5B75F750"/>
    <w:rsid w:val="5C97BC16"/>
    <w:rsid w:val="5CA69882"/>
    <w:rsid w:val="5D4C6638"/>
    <w:rsid w:val="5F11BCD8"/>
    <w:rsid w:val="5F3CD826"/>
    <w:rsid w:val="5F4D4DA6"/>
    <w:rsid w:val="5F6FA8C4"/>
    <w:rsid w:val="5FD3265C"/>
    <w:rsid w:val="6029BC50"/>
    <w:rsid w:val="635F3DF7"/>
    <w:rsid w:val="63A26145"/>
    <w:rsid w:val="63DCCBD7"/>
    <w:rsid w:val="642A3C56"/>
    <w:rsid w:val="64D96174"/>
    <w:rsid w:val="6785C95E"/>
    <w:rsid w:val="67A67498"/>
    <w:rsid w:val="68B78498"/>
    <w:rsid w:val="6AE33A58"/>
    <w:rsid w:val="6CFC14E8"/>
    <w:rsid w:val="6D3A00CD"/>
    <w:rsid w:val="6F89B729"/>
    <w:rsid w:val="7079A50C"/>
    <w:rsid w:val="713E57ED"/>
    <w:rsid w:val="71AA3065"/>
    <w:rsid w:val="72A5A048"/>
    <w:rsid w:val="73D92307"/>
    <w:rsid w:val="743408C7"/>
    <w:rsid w:val="752FE8EF"/>
    <w:rsid w:val="7578DDBA"/>
    <w:rsid w:val="76266435"/>
    <w:rsid w:val="78936FB7"/>
    <w:rsid w:val="7A145C10"/>
    <w:rsid w:val="7A39AC62"/>
    <w:rsid w:val="7A571DD6"/>
    <w:rsid w:val="7B823056"/>
    <w:rsid w:val="7D0A6512"/>
    <w:rsid w:val="7DD410A0"/>
    <w:rsid w:val="7E8A2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0CAF71"/>
  <w15:chartTrackingRefBased/>
  <w15:docId w15:val="{6AAA7161-4942-404A-B86B-696C8F6E09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0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75300"/>
    <w:pPr>
      <w:spacing w:after="0" w:line="240" w:lineRule="auto"/>
    </w:pPr>
    <w:rPr>
      <w:rFonts w:ascii="Times New Roman" w:hAnsi="Times New Roman" w:eastAsia="Times New Roman" w:cs="Times New Roman"/>
      <w:kern w:val="0"/>
      <w:sz w:val="24"/>
      <w:szCs w:val="20"/>
      <w:lang w:eastAsia="en-GB"/>
      <w14:ligatures w14:val="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Year" w:customStyle="1">
    <w:name w:val="Year"/>
    <w:basedOn w:val="Normal"/>
    <w:next w:val="Exam"/>
    <w:rsid w:val="00175300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175300"/>
    <w:rPr>
      <w:b/>
      <w:caps/>
    </w:rPr>
  </w:style>
  <w:style w:type="paragraph" w:styleId="Modcode" w:customStyle="1">
    <w:name w:val="Modcode"/>
    <w:basedOn w:val="Normal"/>
    <w:rsid w:val="00175300"/>
    <w:pPr>
      <w:jc w:val="center"/>
    </w:pPr>
    <w:rPr>
      <w:b/>
      <w:caps/>
      <w:sz w:val="28"/>
    </w:rPr>
  </w:style>
  <w:style w:type="paragraph" w:styleId="Time" w:customStyle="1">
    <w:name w:val="Time"/>
    <w:basedOn w:val="Normal"/>
    <w:next w:val="Answer"/>
    <w:rsid w:val="00175300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175300"/>
    <w:rPr>
      <w:b/>
      <w:caps/>
      <w:sz w:val="28"/>
    </w:rPr>
  </w:style>
  <w:style w:type="paragraph" w:styleId="Trinity" w:customStyle="1">
    <w:name w:val="Trinity"/>
    <w:basedOn w:val="Normal"/>
    <w:next w:val="Year"/>
    <w:rsid w:val="00175300"/>
    <w:pPr>
      <w:spacing w:after="240"/>
    </w:pPr>
    <w:rPr>
      <w:b/>
    </w:rPr>
  </w:style>
  <w:style w:type="paragraph" w:styleId="Month" w:customStyle="1">
    <w:name w:val="Month"/>
    <w:basedOn w:val="Normal"/>
    <w:next w:val="Modcode"/>
    <w:rsid w:val="00175300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175300"/>
    <w:pPr>
      <w:spacing w:after="120"/>
    </w:pPr>
  </w:style>
  <w:style w:type="character" w:styleId="BodyTextChar" w:customStyle="1">
    <w:name w:val="Body Text Char"/>
    <w:basedOn w:val="DefaultParagraphFont"/>
    <w:link w:val="BodyText"/>
    <w:rsid w:val="00175300"/>
    <w:rPr>
      <w:rFonts w:ascii="Times New Roman" w:hAnsi="Times New Roman" w:eastAsia="Times New Roman" w:cs="Times New Roman"/>
      <w:kern w:val="0"/>
      <w:sz w:val="24"/>
      <w:szCs w:val="20"/>
      <w:lang w:eastAsia="en-GB"/>
      <w14:ligatures w14:val="none"/>
    </w:rPr>
  </w:style>
  <w:style w:type="table" w:styleId="TableGrid">
    <w:name w:val="Table Grid"/>
    <w:basedOn w:val="TableNormal"/>
    <w:uiPriority w:val="59"/>
    <w:rsid w:val="00175300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ListParagraph">
    <w:name w:val="List Paragraph"/>
    <w:basedOn w:val="Normal"/>
    <w:uiPriority w:val="34"/>
    <w:qFormat/>
    <w:rsid w:val="0017530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A01E8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4A01E8"/>
    <w:rPr>
      <w:rFonts w:ascii="Times New Roman" w:hAnsi="Times New Roman" w:eastAsia="Times New Roman" w:cs="Times New Roman"/>
      <w:kern w:val="0"/>
      <w:sz w:val="24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A01E8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4A01E8"/>
    <w:rPr>
      <w:rFonts w:ascii="Times New Roman" w:hAnsi="Times New Roman" w:eastAsia="Times New Roman" w:cs="Times New Roman"/>
      <w:kern w:val="0"/>
      <w:sz w:val="24"/>
      <w:szCs w:val="20"/>
      <w:lang w:eastAsia="en-GB"/>
      <w14:ligatures w14:val="none"/>
    </w:rPr>
  </w:style>
  <w:style w:type="paragraph" w:styleId="paragraph" w:customStyle="true">
    <w:uiPriority w:val="1"/>
    <w:name w:val="paragraph"/>
    <w:basedOn w:val="Normal"/>
    <w:rsid w:val="6029BC50"/>
    <w:rPr>
      <w:rFonts w:asciiTheme="minorAscii" w:hAnsiTheme="minorAscii" w:eastAsiaTheme="minorEastAsia" w:cstheme="minorBidi"/>
    </w:rPr>
    <w:pPr>
      <w:spacing w:beforeAutospacing="on" w:afterAutospacing="o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customXml" Target="../customXml/item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2.xml" Id="rId11" /><Relationship Type="http://schemas.openxmlformats.org/officeDocument/2006/relationships/footnotes" Target="footnotes.xml" Id="rId5" /><Relationship Type="http://schemas.openxmlformats.org/officeDocument/2006/relationships/customXml" Target="../customXml/item1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9" ma:contentTypeDescription="Create a new document." ma:contentTypeScope="" ma:versionID="22455a496e11ffd272bbab2ed825e07d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1d73708737257152ac9b4cfd47e29af6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BillingMetadata" ma:index="25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962f3fab-3be3-441f-b25c-2fdf0d3eccd8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3AFE5086-94DF-40FF-B38A-330C0E8AE7FD}"/>
</file>

<file path=customXml/itemProps2.xml><?xml version="1.0" encoding="utf-8"?>
<ds:datastoreItem xmlns:ds="http://schemas.openxmlformats.org/officeDocument/2006/customXml" ds:itemID="{9D6D50FA-6594-4A5C-9127-8FCC6E0FA336}"/>
</file>

<file path=customXml/itemProps3.xml><?xml version="1.0" encoding="utf-8"?>
<ds:datastoreItem xmlns:ds="http://schemas.openxmlformats.org/officeDocument/2006/customXml" ds:itemID="{DC43FDBF-2D31-4C97-837F-0ACDD78182B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Moutushi Tanha</dc:creator>
  <keywords/>
  <dc:description/>
  <lastModifiedBy>Moutushi Tanha</lastModifiedBy>
  <revision>29</revision>
  <dcterms:created xsi:type="dcterms:W3CDTF">2024-07-04T12:22:00.0000000Z</dcterms:created>
  <dcterms:modified xsi:type="dcterms:W3CDTF">2025-10-16T07:31:33.8610726Z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