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1DE4D6" w14:textId="77777777" w:rsidR="00656C13" w:rsidRDefault="00656C13" w:rsidP="00B64973">
      <w:pPr>
        <w:spacing w:line="360" w:lineRule="auto"/>
        <w:jc w:val="both"/>
        <w:rPr>
          <w:rFonts w:ascii="Times New Roman" w:hAnsi="Times New Roman" w:cs="Times New Roman"/>
        </w:rPr>
      </w:pPr>
    </w:p>
    <w:p w14:paraId="731D4B96" w14:textId="77777777" w:rsidR="00656C13" w:rsidRDefault="00656C13" w:rsidP="00B64973">
      <w:pPr>
        <w:spacing w:line="360" w:lineRule="auto"/>
        <w:jc w:val="both"/>
        <w:rPr>
          <w:rFonts w:ascii="Times New Roman" w:hAnsi="Times New Roman" w:cs="Times New Roman"/>
        </w:rPr>
      </w:pPr>
    </w:p>
    <w:p w14:paraId="4007A01A" w14:textId="115AE3AE" w:rsidR="00D809FB" w:rsidRDefault="00D809FB" w:rsidP="00D809FB">
      <w:p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Pr="00CB78B0">
        <w:rPr>
          <w:rFonts w:ascii="Times New Roman" w:hAnsi="Times New Roman" w:cs="Times New Roman"/>
          <w:b/>
          <w:bCs/>
          <w:sz w:val="28"/>
          <w:szCs w:val="28"/>
        </w:rPr>
        <w:t xml:space="preserve">Hotel Placement </w:t>
      </w:r>
    </w:p>
    <w:p w14:paraId="7F95CEDF" w14:textId="77777777" w:rsidR="00D809FB" w:rsidRPr="00CB78B0" w:rsidRDefault="00D809FB" w:rsidP="00D809FB">
      <w:pPr>
        <w:spacing w:line="360" w:lineRule="auto"/>
        <w:jc w:val="center"/>
        <w:rPr>
          <w:rFonts w:ascii="Times New Roman" w:hAnsi="Times New Roman" w:cs="Times New Roman"/>
          <w:b/>
          <w:bCs/>
          <w:sz w:val="28"/>
          <w:szCs w:val="28"/>
        </w:rPr>
      </w:pPr>
      <w:r w:rsidRPr="00CB78B0">
        <w:rPr>
          <w:rFonts w:ascii="Times New Roman" w:hAnsi="Times New Roman" w:cs="Times New Roman"/>
          <w:b/>
          <w:bCs/>
          <w:sz w:val="28"/>
          <w:szCs w:val="28"/>
        </w:rPr>
        <w:t>Managing Guest Service Operations</w:t>
      </w:r>
    </w:p>
    <w:p w14:paraId="312E4184" w14:textId="77777777" w:rsidR="00D809FB" w:rsidRPr="00CB78B0" w:rsidRDefault="00D809FB" w:rsidP="00D809FB">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Module code: </w:t>
      </w:r>
      <w:r w:rsidRPr="00CB78B0">
        <w:rPr>
          <w:rFonts w:ascii="Times New Roman" w:hAnsi="Times New Roman" w:cs="Times New Roman"/>
          <w:b/>
          <w:bCs/>
          <w:sz w:val="28"/>
          <w:szCs w:val="28"/>
        </w:rPr>
        <w:t>BMIH600</w:t>
      </w:r>
      <w:r>
        <w:rPr>
          <w:rFonts w:ascii="Times New Roman" w:hAnsi="Times New Roman" w:cs="Times New Roman"/>
          <w:b/>
          <w:bCs/>
          <w:sz w:val="28"/>
          <w:szCs w:val="28"/>
        </w:rPr>
        <w:t>3</w:t>
      </w:r>
    </w:p>
    <w:p w14:paraId="56942C35" w14:textId="77777777" w:rsidR="00D809FB" w:rsidRDefault="00D809FB" w:rsidP="00D809FB">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Assignment Title: Student </w:t>
      </w:r>
      <w:r w:rsidRPr="00CB78B0">
        <w:rPr>
          <w:rFonts w:ascii="Times New Roman" w:hAnsi="Times New Roman" w:cs="Times New Roman"/>
          <w:b/>
          <w:bCs/>
          <w:sz w:val="28"/>
          <w:szCs w:val="28"/>
        </w:rPr>
        <w:t>Learning Log</w:t>
      </w:r>
      <w:r>
        <w:rPr>
          <w:rFonts w:ascii="Times New Roman" w:hAnsi="Times New Roman" w:cs="Times New Roman"/>
          <w:b/>
          <w:bCs/>
          <w:sz w:val="28"/>
          <w:szCs w:val="28"/>
        </w:rPr>
        <w:t xml:space="preserve"> </w:t>
      </w:r>
    </w:p>
    <w:p w14:paraId="0D70E37F" w14:textId="77777777" w:rsidR="00D809FB" w:rsidRDefault="00D809FB" w:rsidP="00D809FB">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Student name: Alina Iuliana Axinte</w:t>
      </w:r>
    </w:p>
    <w:p w14:paraId="3ED42460" w14:textId="77777777" w:rsidR="00D809FB" w:rsidRDefault="00D809FB" w:rsidP="00D809FB">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Student ID: 2223962</w:t>
      </w:r>
    </w:p>
    <w:p w14:paraId="6B845B47" w14:textId="2C402AF8" w:rsidR="00D809FB" w:rsidRDefault="00D809FB" w:rsidP="00D809FB">
      <w:pPr>
        <w:spacing w:line="360" w:lineRule="auto"/>
        <w:jc w:val="both"/>
        <w:rPr>
          <w:rFonts w:ascii="Times New Roman" w:hAnsi="Times New Roman" w:cs="Times New Roman"/>
        </w:rPr>
      </w:pPr>
      <w:r>
        <w:rPr>
          <w:rFonts w:ascii="Times New Roman" w:hAnsi="Times New Roman" w:cs="Times New Roman"/>
          <w:b/>
          <w:bCs/>
          <w:sz w:val="28"/>
          <w:szCs w:val="28"/>
        </w:rPr>
        <w:t xml:space="preserve">                                     Tutor name: Kathryn Robert</w:t>
      </w:r>
      <w:r w:rsidR="001364FC">
        <w:rPr>
          <w:rFonts w:ascii="Times New Roman" w:hAnsi="Times New Roman" w:cs="Times New Roman"/>
          <w:b/>
          <w:bCs/>
          <w:sz w:val="28"/>
          <w:szCs w:val="28"/>
        </w:rPr>
        <w:t>s</w:t>
      </w:r>
    </w:p>
    <w:p w14:paraId="31DC1AF8" w14:textId="77777777" w:rsidR="00656C13" w:rsidRDefault="00656C13" w:rsidP="00B64973">
      <w:pPr>
        <w:spacing w:line="360" w:lineRule="auto"/>
        <w:jc w:val="both"/>
        <w:rPr>
          <w:rFonts w:ascii="Times New Roman" w:hAnsi="Times New Roman" w:cs="Times New Roman"/>
        </w:rPr>
      </w:pPr>
    </w:p>
    <w:p w14:paraId="6FF0701C" w14:textId="77777777" w:rsidR="00656C13" w:rsidRDefault="00656C13" w:rsidP="00B64973">
      <w:pPr>
        <w:spacing w:line="360" w:lineRule="auto"/>
        <w:jc w:val="both"/>
        <w:rPr>
          <w:rFonts w:ascii="Times New Roman" w:hAnsi="Times New Roman" w:cs="Times New Roman"/>
        </w:rPr>
      </w:pPr>
    </w:p>
    <w:p w14:paraId="74862B50" w14:textId="3F050E6F" w:rsidR="00656C13" w:rsidRDefault="00F50FBC" w:rsidP="00D809FB">
      <w:pPr>
        <w:spacing w:line="360" w:lineRule="auto"/>
        <w:rPr>
          <w:rFonts w:ascii="Times New Roman" w:hAnsi="Times New Roman" w:cs="Times New Roman"/>
        </w:rPr>
      </w:pPr>
      <w:r>
        <w:rPr>
          <w:rFonts w:ascii="Times New Roman" w:hAnsi="Times New Roman" w:cs="Times New Roman"/>
          <w:b/>
          <w:bCs/>
          <w:sz w:val="28"/>
          <w:szCs w:val="28"/>
        </w:rPr>
        <w:t xml:space="preserve">                                                 </w:t>
      </w:r>
    </w:p>
    <w:p w14:paraId="44D05C7D" w14:textId="77777777" w:rsidR="00656C13" w:rsidRDefault="00656C13" w:rsidP="00B64973">
      <w:pPr>
        <w:spacing w:line="360" w:lineRule="auto"/>
        <w:jc w:val="both"/>
        <w:rPr>
          <w:rFonts w:ascii="Times New Roman" w:hAnsi="Times New Roman" w:cs="Times New Roman"/>
        </w:rPr>
      </w:pPr>
    </w:p>
    <w:p w14:paraId="27904AA3" w14:textId="77777777" w:rsidR="00656C13" w:rsidRDefault="00656C13" w:rsidP="00264130">
      <w:pPr>
        <w:spacing w:line="360" w:lineRule="auto"/>
        <w:jc w:val="center"/>
        <w:rPr>
          <w:rFonts w:ascii="Times New Roman" w:hAnsi="Times New Roman" w:cs="Times New Roman"/>
        </w:rPr>
      </w:pPr>
    </w:p>
    <w:p w14:paraId="448C9A75" w14:textId="77777777" w:rsidR="00F50FBC" w:rsidRDefault="00F50FBC" w:rsidP="00F50FBC">
      <w:pPr>
        <w:spacing w:line="360" w:lineRule="auto"/>
        <w:rPr>
          <w:rFonts w:ascii="Times New Roman" w:hAnsi="Times New Roman" w:cs="Times New Roman"/>
          <w:b/>
          <w:bCs/>
          <w:sz w:val="28"/>
          <w:szCs w:val="28"/>
        </w:rPr>
      </w:pPr>
    </w:p>
    <w:p w14:paraId="4EEBF2FD" w14:textId="3B044A65" w:rsidR="00CB78B0" w:rsidRPr="00CB78B0" w:rsidRDefault="00CB78B0" w:rsidP="00264130">
      <w:pPr>
        <w:spacing w:line="360" w:lineRule="auto"/>
        <w:jc w:val="center"/>
        <w:rPr>
          <w:rFonts w:ascii="Times New Roman" w:hAnsi="Times New Roman" w:cs="Times New Roman"/>
          <w:b/>
          <w:bCs/>
          <w:sz w:val="28"/>
          <w:szCs w:val="28"/>
        </w:rPr>
      </w:pPr>
    </w:p>
    <w:p w14:paraId="26C5FA58" w14:textId="77777777" w:rsidR="00D809FB" w:rsidRDefault="00D809FB" w:rsidP="00D809FB">
      <w:pPr>
        <w:spacing w:line="360" w:lineRule="auto"/>
        <w:jc w:val="center"/>
        <w:rPr>
          <w:rFonts w:ascii="Times New Roman" w:hAnsi="Times New Roman" w:cs="Times New Roman"/>
          <w:b/>
          <w:bCs/>
          <w:sz w:val="28"/>
          <w:szCs w:val="28"/>
        </w:rPr>
      </w:pPr>
      <w:r w:rsidRPr="00F50FBC">
        <w:rPr>
          <w:rFonts w:ascii="Times New Roman" w:hAnsi="Times New Roman" w:cs="Times New Roman"/>
          <w:b/>
          <w:bCs/>
          <w:sz w:val="28"/>
          <w:szCs w:val="28"/>
        </w:rPr>
        <w:t>AI Declaration</w:t>
      </w:r>
    </w:p>
    <w:p w14:paraId="1421B7D8" w14:textId="77777777" w:rsidR="00D809FB" w:rsidRPr="006D2D80" w:rsidRDefault="00D809FB" w:rsidP="00D809FB">
      <w:pPr>
        <w:spacing w:line="360" w:lineRule="auto"/>
        <w:rPr>
          <w:rFonts w:ascii="Times New Roman" w:hAnsi="Times New Roman" w:cs="Times New Roman"/>
          <w:u w:val="single"/>
        </w:rPr>
      </w:pPr>
      <w:r w:rsidRPr="006D2D80">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9F60A18" w14:textId="77777777" w:rsidR="00656C13" w:rsidRDefault="00656C13" w:rsidP="00B64973">
      <w:pPr>
        <w:spacing w:line="360" w:lineRule="auto"/>
        <w:jc w:val="both"/>
        <w:rPr>
          <w:rFonts w:ascii="Times New Roman" w:hAnsi="Times New Roman" w:cs="Times New Roman"/>
        </w:rPr>
      </w:pPr>
    </w:p>
    <w:p w14:paraId="118B819D" w14:textId="77777777" w:rsidR="00656C13" w:rsidRDefault="00656C13" w:rsidP="00B64973">
      <w:pPr>
        <w:spacing w:line="360" w:lineRule="auto"/>
        <w:jc w:val="both"/>
        <w:rPr>
          <w:rFonts w:ascii="Times New Roman" w:hAnsi="Times New Roman" w:cs="Times New Roman"/>
        </w:rPr>
      </w:pPr>
    </w:p>
    <w:p w14:paraId="5C220DDE" w14:textId="2E69DB43" w:rsidR="007E0D6D" w:rsidRDefault="007E0D6D" w:rsidP="00F50FBC">
      <w:pPr>
        <w:spacing w:line="360" w:lineRule="auto"/>
        <w:jc w:val="both"/>
        <w:rPr>
          <w:rFonts w:ascii="Times New Roman" w:hAnsi="Times New Roman" w:cs="Times New Roman"/>
        </w:rPr>
      </w:pPr>
      <w:r>
        <w:rPr>
          <w:rFonts w:ascii="Times New Roman" w:hAnsi="Times New Roman" w:cs="Times New Roman"/>
        </w:rPr>
        <w:br w:type="page"/>
      </w:r>
    </w:p>
    <w:sdt>
      <w:sdtPr>
        <w:id w:val="-859047039"/>
        <w:docPartObj>
          <w:docPartGallery w:val="Table of Contents"/>
          <w:docPartUnique/>
        </w:docPartObj>
      </w:sdtPr>
      <w:sdtEndPr>
        <w:rPr>
          <w:b/>
          <w:bCs/>
          <w:noProof/>
        </w:rPr>
      </w:sdtEndPr>
      <w:sdtContent>
        <w:p w14:paraId="217ADEAF" w14:textId="727364D6" w:rsidR="007E0D6D" w:rsidRPr="009128F7" w:rsidRDefault="009128F7" w:rsidP="007E0D6D">
          <w:pPr>
            <w:jc w:val="center"/>
            <w:rPr>
              <w:rFonts w:ascii="Times New Roman" w:hAnsi="Times New Roman" w:cs="Times New Roman"/>
              <w:b/>
              <w:bCs/>
            </w:rPr>
          </w:pPr>
          <w:r w:rsidRPr="009128F7">
            <w:rPr>
              <w:rFonts w:ascii="Times New Roman" w:hAnsi="Times New Roman" w:cs="Times New Roman"/>
              <w:b/>
              <w:bCs/>
            </w:rPr>
            <w:t xml:space="preserve">Table of </w:t>
          </w:r>
          <w:r w:rsidR="007E0D6D" w:rsidRPr="009128F7">
            <w:rPr>
              <w:rFonts w:ascii="Times New Roman" w:hAnsi="Times New Roman" w:cs="Times New Roman"/>
              <w:b/>
              <w:bCs/>
            </w:rPr>
            <w:t>Contents</w:t>
          </w:r>
        </w:p>
        <w:p w14:paraId="538640B8" w14:textId="61393E98" w:rsidR="007E0D6D" w:rsidRPr="007E0D6D" w:rsidRDefault="007E0D6D" w:rsidP="007E0D6D">
          <w:pPr>
            <w:pStyle w:val="TOC1"/>
            <w:tabs>
              <w:tab w:val="left" w:pos="480"/>
              <w:tab w:val="right" w:leader="dot" w:pos="9016"/>
            </w:tabs>
            <w:spacing w:line="360" w:lineRule="auto"/>
            <w:jc w:val="both"/>
            <w:rPr>
              <w:rFonts w:ascii="Times New Roman" w:eastAsiaTheme="minorEastAsia" w:hAnsi="Times New Roman" w:cs="Times New Roman"/>
              <w:noProof/>
              <w:lang w:eastAsia="en-GB"/>
            </w:rPr>
          </w:pPr>
          <w:r w:rsidRPr="007E0D6D">
            <w:rPr>
              <w:rFonts w:ascii="Times New Roman" w:hAnsi="Times New Roman" w:cs="Times New Roman"/>
            </w:rPr>
            <w:fldChar w:fldCharType="begin"/>
          </w:r>
          <w:r w:rsidRPr="007E0D6D">
            <w:rPr>
              <w:rFonts w:ascii="Times New Roman" w:hAnsi="Times New Roman" w:cs="Times New Roman"/>
            </w:rPr>
            <w:instrText xml:space="preserve"> TOC \o "1-3" \h \z \u </w:instrText>
          </w:r>
          <w:r w:rsidRPr="007E0D6D">
            <w:rPr>
              <w:rFonts w:ascii="Times New Roman" w:hAnsi="Times New Roman" w:cs="Times New Roman"/>
            </w:rPr>
            <w:fldChar w:fldCharType="separate"/>
          </w:r>
          <w:hyperlink w:anchor="_Toc213917636" w:history="1">
            <w:r w:rsidRPr="007E0D6D">
              <w:rPr>
                <w:rStyle w:val="Hyperlink"/>
                <w:rFonts w:ascii="Times New Roman" w:hAnsi="Times New Roman" w:cs="Times New Roman"/>
                <w:noProof/>
              </w:rPr>
              <w:t>1.</w:t>
            </w:r>
            <w:r w:rsidRPr="007E0D6D">
              <w:rPr>
                <w:rFonts w:ascii="Times New Roman" w:eastAsiaTheme="minorEastAsia" w:hAnsi="Times New Roman" w:cs="Times New Roman"/>
                <w:noProof/>
                <w:lang w:eastAsia="en-GB"/>
              </w:rPr>
              <w:tab/>
            </w:r>
            <w:r w:rsidRPr="007E0D6D">
              <w:rPr>
                <w:rStyle w:val="Hyperlink"/>
                <w:rFonts w:ascii="Times New Roman" w:hAnsi="Times New Roman" w:cs="Times New Roman"/>
                <w:noProof/>
              </w:rPr>
              <w:t>Introduction</w:t>
            </w:r>
            <w:r w:rsidRPr="007E0D6D">
              <w:rPr>
                <w:rFonts w:ascii="Times New Roman" w:hAnsi="Times New Roman" w:cs="Times New Roman"/>
                <w:noProof/>
                <w:webHidden/>
              </w:rPr>
              <w:tab/>
            </w:r>
            <w:r w:rsidRPr="007E0D6D">
              <w:rPr>
                <w:rFonts w:ascii="Times New Roman" w:hAnsi="Times New Roman" w:cs="Times New Roman"/>
                <w:noProof/>
                <w:webHidden/>
              </w:rPr>
              <w:fldChar w:fldCharType="begin"/>
            </w:r>
            <w:r w:rsidRPr="007E0D6D">
              <w:rPr>
                <w:rFonts w:ascii="Times New Roman" w:hAnsi="Times New Roman" w:cs="Times New Roman"/>
                <w:noProof/>
                <w:webHidden/>
              </w:rPr>
              <w:instrText xml:space="preserve"> PAGEREF _Toc213917636 \h </w:instrText>
            </w:r>
            <w:r w:rsidRPr="007E0D6D">
              <w:rPr>
                <w:rFonts w:ascii="Times New Roman" w:hAnsi="Times New Roman" w:cs="Times New Roman"/>
                <w:noProof/>
                <w:webHidden/>
              </w:rPr>
            </w:r>
            <w:r w:rsidRPr="007E0D6D">
              <w:rPr>
                <w:rFonts w:ascii="Times New Roman" w:hAnsi="Times New Roman" w:cs="Times New Roman"/>
                <w:noProof/>
                <w:webHidden/>
              </w:rPr>
              <w:fldChar w:fldCharType="separate"/>
            </w:r>
            <w:r w:rsidRPr="007E0D6D">
              <w:rPr>
                <w:rFonts w:ascii="Times New Roman" w:hAnsi="Times New Roman" w:cs="Times New Roman"/>
                <w:noProof/>
                <w:webHidden/>
              </w:rPr>
              <w:t>3</w:t>
            </w:r>
            <w:r w:rsidRPr="007E0D6D">
              <w:rPr>
                <w:rFonts w:ascii="Times New Roman" w:hAnsi="Times New Roman" w:cs="Times New Roman"/>
                <w:noProof/>
                <w:webHidden/>
              </w:rPr>
              <w:fldChar w:fldCharType="end"/>
            </w:r>
          </w:hyperlink>
        </w:p>
        <w:p w14:paraId="606DA736" w14:textId="20D1203F" w:rsidR="007E0D6D" w:rsidRPr="007E0D6D" w:rsidRDefault="007E0D6D" w:rsidP="007E0D6D">
          <w:pPr>
            <w:pStyle w:val="TOC1"/>
            <w:tabs>
              <w:tab w:val="left" w:pos="480"/>
              <w:tab w:val="right" w:leader="dot" w:pos="9016"/>
            </w:tabs>
            <w:spacing w:line="360" w:lineRule="auto"/>
            <w:jc w:val="both"/>
            <w:rPr>
              <w:rFonts w:ascii="Times New Roman" w:eastAsiaTheme="minorEastAsia" w:hAnsi="Times New Roman" w:cs="Times New Roman"/>
              <w:noProof/>
              <w:lang w:eastAsia="en-GB"/>
            </w:rPr>
          </w:pPr>
          <w:hyperlink w:anchor="_Toc213917637" w:history="1">
            <w:r w:rsidRPr="007E0D6D">
              <w:rPr>
                <w:rStyle w:val="Hyperlink"/>
                <w:rFonts w:ascii="Times New Roman" w:hAnsi="Times New Roman" w:cs="Times New Roman"/>
                <w:noProof/>
              </w:rPr>
              <w:t>2.</w:t>
            </w:r>
            <w:r w:rsidRPr="007E0D6D">
              <w:rPr>
                <w:rFonts w:ascii="Times New Roman" w:eastAsiaTheme="minorEastAsia" w:hAnsi="Times New Roman" w:cs="Times New Roman"/>
                <w:noProof/>
                <w:lang w:eastAsia="en-GB"/>
              </w:rPr>
              <w:tab/>
            </w:r>
            <w:r w:rsidRPr="007E0D6D">
              <w:rPr>
                <w:rStyle w:val="Hyperlink"/>
                <w:rFonts w:ascii="Times New Roman" w:hAnsi="Times New Roman" w:cs="Times New Roman"/>
                <w:noProof/>
              </w:rPr>
              <w:t>Department Reflection</w:t>
            </w:r>
            <w:r w:rsidRPr="007E0D6D">
              <w:rPr>
                <w:rFonts w:ascii="Times New Roman" w:hAnsi="Times New Roman" w:cs="Times New Roman"/>
                <w:noProof/>
                <w:webHidden/>
              </w:rPr>
              <w:tab/>
            </w:r>
            <w:r w:rsidRPr="007E0D6D">
              <w:rPr>
                <w:rFonts w:ascii="Times New Roman" w:hAnsi="Times New Roman" w:cs="Times New Roman"/>
                <w:noProof/>
                <w:webHidden/>
              </w:rPr>
              <w:fldChar w:fldCharType="begin"/>
            </w:r>
            <w:r w:rsidRPr="007E0D6D">
              <w:rPr>
                <w:rFonts w:ascii="Times New Roman" w:hAnsi="Times New Roman" w:cs="Times New Roman"/>
                <w:noProof/>
                <w:webHidden/>
              </w:rPr>
              <w:instrText xml:space="preserve"> PAGEREF _Toc213917637 \h </w:instrText>
            </w:r>
            <w:r w:rsidRPr="007E0D6D">
              <w:rPr>
                <w:rFonts w:ascii="Times New Roman" w:hAnsi="Times New Roman" w:cs="Times New Roman"/>
                <w:noProof/>
                <w:webHidden/>
              </w:rPr>
            </w:r>
            <w:r w:rsidRPr="007E0D6D">
              <w:rPr>
                <w:rFonts w:ascii="Times New Roman" w:hAnsi="Times New Roman" w:cs="Times New Roman"/>
                <w:noProof/>
                <w:webHidden/>
              </w:rPr>
              <w:fldChar w:fldCharType="separate"/>
            </w:r>
            <w:r w:rsidRPr="007E0D6D">
              <w:rPr>
                <w:rFonts w:ascii="Times New Roman" w:hAnsi="Times New Roman" w:cs="Times New Roman"/>
                <w:noProof/>
                <w:webHidden/>
              </w:rPr>
              <w:t>3</w:t>
            </w:r>
            <w:r w:rsidRPr="007E0D6D">
              <w:rPr>
                <w:rFonts w:ascii="Times New Roman" w:hAnsi="Times New Roman" w:cs="Times New Roman"/>
                <w:noProof/>
                <w:webHidden/>
              </w:rPr>
              <w:fldChar w:fldCharType="end"/>
            </w:r>
          </w:hyperlink>
        </w:p>
        <w:p w14:paraId="69B4B0AF" w14:textId="45C5A4A5" w:rsidR="007E0D6D" w:rsidRPr="007E0D6D" w:rsidRDefault="007E0D6D" w:rsidP="007E0D6D">
          <w:pPr>
            <w:pStyle w:val="TOC2"/>
            <w:tabs>
              <w:tab w:val="left" w:pos="960"/>
              <w:tab w:val="right" w:leader="dot" w:pos="9016"/>
            </w:tabs>
            <w:spacing w:line="360" w:lineRule="auto"/>
            <w:jc w:val="both"/>
            <w:rPr>
              <w:rFonts w:ascii="Times New Roman" w:hAnsi="Times New Roman" w:cs="Times New Roman"/>
              <w:noProof/>
            </w:rPr>
          </w:pPr>
          <w:hyperlink w:anchor="_Toc213917638" w:history="1">
            <w:r w:rsidRPr="007E0D6D">
              <w:rPr>
                <w:rStyle w:val="Hyperlink"/>
                <w:rFonts w:ascii="Times New Roman" w:hAnsi="Times New Roman" w:cs="Times New Roman"/>
                <w:noProof/>
              </w:rPr>
              <w:t>2.1</w:t>
            </w:r>
            <w:r w:rsidRPr="007E0D6D">
              <w:rPr>
                <w:rFonts w:ascii="Times New Roman" w:hAnsi="Times New Roman" w:cs="Times New Roman"/>
                <w:noProof/>
              </w:rPr>
              <w:tab/>
            </w:r>
            <w:r w:rsidRPr="007E0D6D">
              <w:rPr>
                <w:rStyle w:val="Hyperlink"/>
                <w:rFonts w:ascii="Times New Roman" w:hAnsi="Times New Roman" w:cs="Times New Roman"/>
                <w:noProof/>
              </w:rPr>
              <w:t>Description</w:t>
            </w:r>
            <w:r w:rsidRPr="007E0D6D">
              <w:rPr>
                <w:rFonts w:ascii="Times New Roman" w:hAnsi="Times New Roman" w:cs="Times New Roman"/>
                <w:noProof/>
                <w:webHidden/>
              </w:rPr>
              <w:tab/>
            </w:r>
            <w:r w:rsidRPr="007E0D6D">
              <w:rPr>
                <w:rFonts w:ascii="Times New Roman" w:hAnsi="Times New Roman" w:cs="Times New Roman"/>
                <w:noProof/>
                <w:webHidden/>
              </w:rPr>
              <w:fldChar w:fldCharType="begin"/>
            </w:r>
            <w:r w:rsidRPr="007E0D6D">
              <w:rPr>
                <w:rFonts w:ascii="Times New Roman" w:hAnsi="Times New Roman" w:cs="Times New Roman"/>
                <w:noProof/>
                <w:webHidden/>
              </w:rPr>
              <w:instrText xml:space="preserve"> PAGEREF _Toc213917638 \h </w:instrText>
            </w:r>
            <w:r w:rsidRPr="007E0D6D">
              <w:rPr>
                <w:rFonts w:ascii="Times New Roman" w:hAnsi="Times New Roman" w:cs="Times New Roman"/>
                <w:noProof/>
                <w:webHidden/>
              </w:rPr>
            </w:r>
            <w:r w:rsidRPr="007E0D6D">
              <w:rPr>
                <w:rFonts w:ascii="Times New Roman" w:hAnsi="Times New Roman" w:cs="Times New Roman"/>
                <w:noProof/>
                <w:webHidden/>
              </w:rPr>
              <w:fldChar w:fldCharType="separate"/>
            </w:r>
            <w:r w:rsidRPr="007E0D6D">
              <w:rPr>
                <w:rFonts w:ascii="Times New Roman" w:hAnsi="Times New Roman" w:cs="Times New Roman"/>
                <w:noProof/>
                <w:webHidden/>
              </w:rPr>
              <w:t>3</w:t>
            </w:r>
            <w:r w:rsidRPr="007E0D6D">
              <w:rPr>
                <w:rFonts w:ascii="Times New Roman" w:hAnsi="Times New Roman" w:cs="Times New Roman"/>
                <w:noProof/>
                <w:webHidden/>
              </w:rPr>
              <w:fldChar w:fldCharType="end"/>
            </w:r>
          </w:hyperlink>
        </w:p>
        <w:p w14:paraId="53EB2342" w14:textId="1A0773C7" w:rsidR="007E0D6D" w:rsidRPr="007E0D6D" w:rsidRDefault="007E0D6D" w:rsidP="007E0D6D">
          <w:pPr>
            <w:pStyle w:val="TOC2"/>
            <w:tabs>
              <w:tab w:val="left" w:pos="960"/>
              <w:tab w:val="right" w:leader="dot" w:pos="9016"/>
            </w:tabs>
            <w:spacing w:line="360" w:lineRule="auto"/>
            <w:jc w:val="both"/>
            <w:rPr>
              <w:rFonts w:ascii="Times New Roman" w:hAnsi="Times New Roman" w:cs="Times New Roman"/>
              <w:noProof/>
            </w:rPr>
          </w:pPr>
          <w:hyperlink w:anchor="_Toc213917639" w:history="1">
            <w:r w:rsidRPr="007E0D6D">
              <w:rPr>
                <w:rStyle w:val="Hyperlink"/>
                <w:rFonts w:ascii="Times New Roman" w:hAnsi="Times New Roman" w:cs="Times New Roman"/>
                <w:noProof/>
              </w:rPr>
              <w:t>2.2</w:t>
            </w:r>
            <w:r w:rsidRPr="007E0D6D">
              <w:rPr>
                <w:rFonts w:ascii="Times New Roman" w:hAnsi="Times New Roman" w:cs="Times New Roman"/>
                <w:noProof/>
              </w:rPr>
              <w:tab/>
            </w:r>
            <w:r w:rsidRPr="007E0D6D">
              <w:rPr>
                <w:rStyle w:val="Hyperlink"/>
                <w:rFonts w:ascii="Times New Roman" w:hAnsi="Times New Roman" w:cs="Times New Roman"/>
                <w:noProof/>
              </w:rPr>
              <w:t>Feelings</w:t>
            </w:r>
            <w:r w:rsidRPr="007E0D6D">
              <w:rPr>
                <w:rFonts w:ascii="Times New Roman" w:hAnsi="Times New Roman" w:cs="Times New Roman"/>
                <w:noProof/>
                <w:webHidden/>
              </w:rPr>
              <w:tab/>
            </w:r>
            <w:r w:rsidRPr="007E0D6D">
              <w:rPr>
                <w:rFonts w:ascii="Times New Roman" w:hAnsi="Times New Roman" w:cs="Times New Roman"/>
                <w:noProof/>
                <w:webHidden/>
              </w:rPr>
              <w:fldChar w:fldCharType="begin"/>
            </w:r>
            <w:r w:rsidRPr="007E0D6D">
              <w:rPr>
                <w:rFonts w:ascii="Times New Roman" w:hAnsi="Times New Roman" w:cs="Times New Roman"/>
                <w:noProof/>
                <w:webHidden/>
              </w:rPr>
              <w:instrText xml:space="preserve"> PAGEREF _Toc213917639 \h </w:instrText>
            </w:r>
            <w:r w:rsidRPr="007E0D6D">
              <w:rPr>
                <w:rFonts w:ascii="Times New Roman" w:hAnsi="Times New Roman" w:cs="Times New Roman"/>
                <w:noProof/>
                <w:webHidden/>
              </w:rPr>
            </w:r>
            <w:r w:rsidRPr="007E0D6D">
              <w:rPr>
                <w:rFonts w:ascii="Times New Roman" w:hAnsi="Times New Roman" w:cs="Times New Roman"/>
                <w:noProof/>
                <w:webHidden/>
              </w:rPr>
              <w:fldChar w:fldCharType="separate"/>
            </w:r>
            <w:r w:rsidRPr="007E0D6D">
              <w:rPr>
                <w:rFonts w:ascii="Times New Roman" w:hAnsi="Times New Roman" w:cs="Times New Roman"/>
                <w:noProof/>
                <w:webHidden/>
              </w:rPr>
              <w:t>4</w:t>
            </w:r>
            <w:r w:rsidRPr="007E0D6D">
              <w:rPr>
                <w:rFonts w:ascii="Times New Roman" w:hAnsi="Times New Roman" w:cs="Times New Roman"/>
                <w:noProof/>
                <w:webHidden/>
              </w:rPr>
              <w:fldChar w:fldCharType="end"/>
            </w:r>
          </w:hyperlink>
        </w:p>
        <w:p w14:paraId="7EB47436" w14:textId="0A2004F1" w:rsidR="007E0D6D" w:rsidRPr="007E0D6D" w:rsidRDefault="007E0D6D" w:rsidP="007E0D6D">
          <w:pPr>
            <w:pStyle w:val="TOC2"/>
            <w:tabs>
              <w:tab w:val="left" w:pos="960"/>
              <w:tab w:val="right" w:leader="dot" w:pos="9016"/>
            </w:tabs>
            <w:spacing w:line="360" w:lineRule="auto"/>
            <w:jc w:val="both"/>
            <w:rPr>
              <w:rFonts w:ascii="Times New Roman" w:hAnsi="Times New Roman" w:cs="Times New Roman"/>
              <w:noProof/>
            </w:rPr>
          </w:pPr>
          <w:hyperlink w:anchor="_Toc213917640" w:history="1">
            <w:r w:rsidRPr="007E0D6D">
              <w:rPr>
                <w:rStyle w:val="Hyperlink"/>
                <w:rFonts w:ascii="Times New Roman" w:hAnsi="Times New Roman" w:cs="Times New Roman"/>
                <w:noProof/>
              </w:rPr>
              <w:t>2.3</w:t>
            </w:r>
            <w:r w:rsidRPr="007E0D6D">
              <w:rPr>
                <w:rFonts w:ascii="Times New Roman" w:hAnsi="Times New Roman" w:cs="Times New Roman"/>
                <w:noProof/>
              </w:rPr>
              <w:tab/>
            </w:r>
            <w:r w:rsidRPr="007E0D6D">
              <w:rPr>
                <w:rStyle w:val="Hyperlink"/>
                <w:rFonts w:ascii="Times New Roman" w:hAnsi="Times New Roman" w:cs="Times New Roman"/>
                <w:noProof/>
              </w:rPr>
              <w:t>Evaluation</w:t>
            </w:r>
            <w:r w:rsidRPr="007E0D6D">
              <w:rPr>
                <w:rFonts w:ascii="Times New Roman" w:hAnsi="Times New Roman" w:cs="Times New Roman"/>
                <w:noProof/>
                <w:webHidden/>
              </w:rPr>
              <w:tab/>
            </w:r>
            <w:r w:rsidRPr="007E0D6D">
              <w:rPr>
                <w:rFonts w:ascii="Times New Roman" w:hAnsi="Times New Roman" w:cs="Times New Roman"/>
                <w:noProof/>
                <w:webHidden/>
              </w:rPr>
              <w:fldChar w:fldCharType="begin"/>
            </w:r>
            <w:r w:rsidRPr="007E0D6D">
              <w:rPr>
                <w:rFonts w:ascii="Times New Roman" w:hAnsi="Times New Roman" w:cs="Times New Roman"/>
                <w:noProof/>
                <w:webHidden/>
              </w:rPr>
              <w:instrText xml:space="preserve"> PAGEREF _Toc213917640 \h </w:instrText>
            </w:r>
            <w:r w:rsidRPr="007E0D6D">
              <w:rPr>
                <w:rFonts w:ascii="Times New Roman" w:hAnsi="Times New Roman" w:cs="Times New Roman"/>
                <w:noProof/>
                <w:webHidden/>
              </w:rPr>
            </w:r>
            <w:r w:rsidRPr="007E0D6D">
              <w:rPr>
                <w:rFonts w:ascii="Times New Roman" w:hAnsi="Times New Roman" w:cs="Times New Roman"/>
                <w:noProof/>
                <w:webHidden/>
              </w:rPr>
              <w:fldChar w:fldCharType="separate"/>
            </w:r>
            <w:r w:rsidRPr="007E0D6D">
              <w:rPr>
                <w:rFonts w:ascii="Times New Roman" w:hAnsi="Times New Roman" w:cs="Times New Roman"/>
                <w:noProof/>
                <w:webHidden/>
              </w:rPr>
              <w:t>4</w:t>
            </w:r>
            <w:r w:rsidRPr="007E0D6D">
              <w:rPr>
                <w:rFonts w:ascii="Times New Roman" w:hAnsi="Times New Roman" w:cs="Times New Roman"/>
                <w:noProof/>
                <w:webHidden/>
              </w:rPr>
              <w:fldChar w:fldCharType="end"/>
            </w:r>
          </w:hyperlink>
        </w:p>
        <w:p w14:paraId="6BDB48A1" w14:textId="4FF4CC0A" w:rsidR="007E0D6D" w:rsidRPr="007E0D6D" w:rsidRDefault="007E0D6D" w:rsidP="007E0D6D">
          <w:pPr>
            <w:pStyle w:val="TOC2"/>
            <w:tabs>
              <w:tab w:val="left" w:pos="960"/>
              <w:tab w:val="right" w:leader="dot" w:pos="9016"/>
            </w:tabs>
            <w:spacing w:line="360" w:lineRule="auto"/>
            <w:jc w:val="both"/>
            <w:rPr>
              <w:rFonts w:ascii="Times New Roman" w:hAnsi="Times New Roman" w:cs="Times New Roman"/>
              <w:noProof/>
            </w:rPr>
          </w:pPr>
          <w:hyperlink w:anchor="_Toc213917641" w:history="1">
            <w:r w:rsidRPr="007E0D6D">
              <w:rPr>
                <w:rStyle w:val="Hyperlink"/>
                <w:rFonts w:ascii="Times New Roman" w:hAnsi="Times New Roman" w:cs="Times New Roman"/>
                <w:noProof/>
              </w:rPr>
              <w:t>2.4</w:t>
            </w:r>
            <w:r w:rsidRPr="007E0D6D">
              <w:rPr>
                <w:rFonts w:ascii="Times New Roman" w:hAnsi="Times New Roman" w:cs="Times New Roman"/>
                <w:noProof/>
              </w:rPr>
              <w:tab/>
            </w:r>
            <w:r w:rsidRPr="007E0D6D">
              <w:rPr>
                <w:rStyle w:val="Hyperlink"/>
                <w:rFonts w:ascii="Times New Roman" w:hAnsi="Times New Roman" w:cs="Times New Roman"/>
                <w:noProof/>
              </w:rPr>
              <w:t>Analysis</w:t>
            </w:r>
            <w:r w:rsidRPr="007E0D6D">
              <w:rPr>
                <w:rFonts w:ascii="Times New Roman" w:hAnsi="Times New Roman" w:cs="Times New Roman"/>
                <w:noProof/>
                <w:webHidden/>
              </w:rPr>
              <w:tab/>
            </w:r>
            <w:r w:rsidRPr="007E0D6D">
              <w:rPr>
                <w:rFonts w:ascii="Times New Roman" w:hAnsi="Times New Roman" w:cs="Times New Roman"/>
                <w:noProof/>
                <w:webHidden/>
              </w:rPr>
              <w:fldChar w:fldCharType="begin"/>
            </w:r>
            <w:r w:rsidRPr="007E0D6D">
              <w:rPr>
                <w:rFonts w:ascii="Times New Roman" w:hAnsi="Times New Roman" w:cs="Times New Roman"/>
                <w:noProof/>
                <w:webHidden/>
              </w:rPr>
              <w:instrText xml:space="preserve"> PAGEREF _Toc213917641 \h </w:instrText>
            </w:r>
            <w:r w:rsidRPr="007E0D6D">
              <w:rPr>
                <w:rFonts w:ascii="Times New Roman" w:hAnsi="Times New Roman" w:cs="Times New Roman"/>
                <w:noProof/>
                <w:webHidden/>
              </w:rPr>
            </w:r>
            <w:r w:rsidRPr="007E0D6D">
              <w:rPr>
                <w:rFonts w:ascii="Times New Roman" w:hAnsi="Times New Roman" w:cs="Times New Roman"/>
                <w:noProof/>
                <w:webHidden/>
              </w:rPr>
              <w:fldChar w:fldCharType="separate"/>
            </w:r>
            <w:r w:rsidRPr="007E0D6D">
              <w:rPr>
                <w:rFonts w:ascii="Times New Roman" w:hAnsi="Times New Roman" w:cs="Times New Roman"/>
                <w:noProof/>
                <w:webHidden/>
              </w:rPr>
              <w:t>4</w:t>
            </w:r>
            <w:r w:rsidRPr="007E0D6D">
              <w:rPr>
                <w:rFonts w:ascii="Times New Roman" w:hAnsi="Times New Roman" w:cs="Times New Roman"/>
                <w:noProof/>
                <w:webHidden/>
              </w:rPr>
              <w:fldChar w:fldCharType="end"/>
            </w:r>
          </w:hyperlink>
        </w:p>
        <w:p w14:paraId="567E42FF" w14:textId="450843E4" w:rsidR="007E0D6D" w:rsidRPr="007E0D6D" w:rsidRDefault="007E0D6D" w:rsidP="007E0D6D">
          <w:pPr>
            <w:pStyle w:val="TOC2"/>
            <w:tabs>
              <w:tab w:val="left" w:pos="960"/>
              <w:tab w:val="right" w:leader="dot" w:pos="9016"/>
            </w:tabs>
            <w:spacing w:line="360" w:lineRule="auto"/>
            <w:jc w:val="both"/>
            <w:rPr>
              <w:rFonts w:ascii="Times New Roman" w:hAnsi="Times New Roman" w:cs="Times New Roman"/>
              <w:noProof/>
            </w:rPr>
          </w:pPr>
          <w:hyperlink w:anchor="_Toc213917642" w:history="1">
            <w:r w:rsidRPr="007E0D6D">
              <w:rPr>
                <w:rStyle w:val="Hyperlink"/>
                <w:rFonts w:ascii="Times New Roman" w:hAnsi="Times New Roman" w:cs="Times New Roman"/>
                <w:noProof/>
              </w:rPr>
              <w:t>2.5</w:t>
            </w:r>
            <w:r w:rsidRPr="007E0D6D">
              <w:rPr>
                <w:rFonts w:ascii="Times New Roman" w:hAnsi="Times New Roman" w:cs="Times New Roman"/>
                <w:noProof/>
              </w:rPr>
              <w:tab/>
            </w:r>
            <w:r w:rsidRPr="007E0D6D">
              <w:rPr>
                <w:rStyle w:val="Hyperlink"/>
                <w:rFonts w:ascii="Times New Roman" w:hAnsi="Times New Roman" w:cs="Times New Roman"/>
                <w:noProof/>
              </w:rPr>
              <w:t>Conclusion</w:t>
            </w:r>
            <w:r w:rsidRPr="007E0D6D">
              <w:rPr>
                <w:rFonts w:ascii="Times New Roman" w:hAnsi="Times New Roman" w:cs="Times New Roman"/>
                <w:noProof/>
                <w:webHidden/>
              </w:rPr>
              <w:tab/>
            </w:r>
            <w:r w:rsidRPr="007E0D6D">
              <w:rPr>
                <w:rFonts w:ascii="Times New Roman" w:hAnsi="Times New Roman" w:cs="Times New Roman"/>
                <w:noProof/>
                <w:webHidden/>
              </w:rPr>
              <w:fldChar w:fldCharType="begin"/>
            </w:r>
            <w:r w:rsidRPr="007E0D6D">
              <w:rPr>
                <w:rFonts w:ascii="Times New Roman" w:hAnsi="Times New Roman" w:cs="Times New Roman"/>
                <w:noProof/>
                <w:webHidden/>
              </w:rPr>
              <w:instrText xml:space="preserve"> PAGEREF _Toc213917642 \h </w:instrText>
            </w:r>
            <w:r w:rsidRPr="007E0D6D">
              <w:rPr>
                <w:rFonts w:ascii="Times New Roman" w:hAnsi="Times New Roman" w:cs="Times New Roman"/>
                <w:noProof/>
                <w:webHidden/>
              </w:rPr>
            </w:r>
            <w:r w:rsidRPr="007E0D6D">
              <w:rPr>
                <w:rFonts w:ascii="Times New Roman" w:hAnsi="Times New Roman" w:cs="Times New Roman"/>
                <w:noProof/>
                <w:webHidden/>
              </w:rPr>
              <w:fldChar w:fldCharType="separate"/>
            </w:r>
            <w:r w:rsidRPr="007E0D6D">
              <w:rPr>
                <w:rFonts w:ascii="Times New Roman" w:hAnsi="Times New Roman" w:cs="Times New Roman"/>
                <w:noProof/>
                <w:webHidden/>
              </w:rPr>
              <w:t>5</w:t>
            </w:r>
            <w:r w:rsidRPr="007E0D6D">
              <w:rPr>
                <w:rFonts w:ascii="Times New Roman" w:hAnsi="Times New Roman" w:cs="Times New Roman"/>
                <w:noProof/>
                <w:webHidden/>
              </w:rPr>
              <w:fldChar w:fldCharType="end"/>
            </w:r>
          </w:hyperlink>
        </w:p>
        <w:p w14:paraId="44DD09E0" w14:textId="3DD8170A" w:rsidR="007E0D6D" w:rsidRPr="007E0D6D" w:rsidRDefault="007E0D6D" w:rsidP="007E0D6D">
          <w:pPr>
            <w:pStyle w:val="TOC2"/>
            <w:tabs>
              <w:tab w:val="left" w:pos="960"/>
              <w:tab w:val="right" w:leader="dot" w:pos="9016"/>
            </w:tabs>
            <w:spacing w:line="360" w:lineRule="auto"/>
            <w:jc w:val="both"/>
            <w:rPr>
              <w:rFonts w:ascii="Times New Roman" w:hAnsi="Times New Roman" w:cs="Times New Roman"/>
              <w:noProof/>
            </w:rPr>
          </w:pPr>
          <w:hyperlink w:anchor="_Toc213917643" w:history="1">
            <w:r w:rsidRPr="007E0D6D">
              <w:rPr>
                <w:rStyle w:val="Hyperlink"/>
                <w:rFonts w:ascii="Times New Roman" w:hAnsi="Times New Roman" w:cs="Times New Roman"/>
                <w:noProof/>
              </w:rPr>
              <w:t>2.6</w:t>
            </w:r>
            <w:r w:rsidRPr="007E0D6D">
              <w:rPr>
                <w:rFonts w:ascii="Times New Roman" w:hAnsi="Times New Roman" w:cs="Times New Roman"/>
                <w:noProof/>
              </w:rPr>
              <w:tab/>
            </w:r>
            <w:r w:rsidRPr="007E0D6D">
              <w:rPr>
                <w:rStyle w:val="Hyperlink"/>
                <w:rFonts w:ascii="Times New Roman" w:hAnsi="Times New Roman" w:cs="Times New Roman"/>
                <w:noProof/>
              </w:rPr>
              <w:t>Action Plan</w:t>
            </w:r>
            <w:r w:rsidRPr="007E0D6D">
              <w:rPr>
                <w:rFonts w:ascii="Times New Roman" w:hAnsi="Times New Roman" w:cs="Times New Roman"/>
                <w:noProof/>
                <w:webHidden/>
              </w:rPr>
              <w:tab/>
            </w:r>
            <w:r w:rsidRPr="007E0D6D">
              <w:rPr>
                <w:rFonts w:ascii="Times New Roman" w:hAnsi="Times New Roman" w:cs="Times New Roman"/>
                <w:noProof/>
                <w:webHidden/>
              </w:rPr>
              <w:fldChar w:fldCharType="begin"/>
            </w:r>
            <w:r w:rsidRPr="007E0D6D">
              <w:rPr>
                <w:rFonts w:ascii="Times New Roman" w:hAnsi="Times New Roman" w:cs="Times New Roman"/>
                <w:noProof/>
                <w:webHidden/>
              </w:rPr>
              <w:instrText xml:space="preserve"> PAGEREF _Toc213917643 \h </w:instrText>
            </w:r>
            <w:r w:rsidRPr="007E0D6D">
              <w:rPr>
                <w:rFonts w:ascii="Times New Roman" w:hAnsi="Times New Roman" w:cs="Times New Roman"/>
                <w:noProof/>
                <w:webHidden/>
              </w:rPr>
            </w:r>
            <w:r w:rsidRPr="007E0D6D">
              <w:rPr>
                <w:rFonts w:ascii="Times New Roman" w:hAnsi="Times New Roman" w:cs="Times New Roman"/>
                <w:noProof/>
                <w:webHidden/>
              </w:rPr>
              <w:fldChar w:fldCharType="separate"/>
            </w:r>
            <w:r w:rsidRPr="007E0D6D">
              <w:rPr>
                <w:rFonts w:ascii="Times New Roman" w:hAnsi="Times New Roman" w:cs="Times New Roman"/>
                <w:noProof/>
                <w:webHidden/>
              </w:rPr>
              <w:t>6</w:t>
            </w:r>
            <w:r w:rsidRPr="007E0D6D">
              <w:rPr>
                <w:rFonts w:ascii="Times New Roman" w:hAnsi="Times New Roman" w:cs="Times New Roman"/>
                <w:noProof/>
                <w:webHidden/>
              </w:rPr>
              <w:fldChar w:fldCharType="end"/>
            </w:r>
          </w:hyperlink>
        </w:p>
        <w:p w14:paraId="6ED0BD06" w14:textId="4E1CBB10" w:rsidR="007E0D6D" w:rsidRPr="007E0D6D" w:rsidRDefault="007E0D6D" w:rsidP="007E0D6D">
          <w:pPr>
            <w:pStyle w:val="TOC1"/>
            <w:tabs>
              <w:tab w:val="left" w:pos="480"/>
              <w:tab w:val="right" w:leader="dot" w:pos="9016"/>
            </w:tabs>
            <w:spacing w:line="360" w:lineRule="auto"/>
            <w:jc w:val="both"/>
            <w:rPr>
              <w:rFonts w:ascii="Times New Roman" w:eastAsiaTheme="minorEastAsia" w:hAnsi="Times New Roman" w:cs="Times New Roman"/>
              <w:noProof/>
              <w:lang w:eastAsia="en-GB"/>
            </w:rPr>
          </w:pPr>
          <w:hyperlink w:anchor="_Toc213917644" w:history="1">
            <w:r w:rsidRPr="007E0D6D">
              <w:rPr>
                <w:rStyle w:val="Hyperlink"/>
                <w:rFonts w:ascii="Times New Roman" w:hAnsi="Times New Roman" w:cs="Times New Roman"/>
                <w:noProof/>
              </w:rPr>
              <w:t>3.</w:t>
            </w:r>
            <w:r w:rsidRPr="007E0D6D">
              <w:rPr>
                <w:rFonts w:ascii="Times New Roman" w:eastAsiaTheme="minorEastAsia" w:hAnsi="Times New Roman" w:cs="Times New Roman"/>
                <w:noProof/>
                <w:lang w:eastAsia="en-GB"/>
              </w:rPr>
              <w:tab/>
            </w:r>
            <w:r w:rsidRPr="007E0D6D">
              <w:rPr>
                <w:rStyle w:val="Hyperlink"/>
                <w:rFonts w:ascii="Times New Roman" w:hAnsi="Times New Roman" w:cs="Times New Roman"/>
                <w:noProof/>
              </w:rPr>
              <w:t>Conclusion</w:t>
            </w:r>
            <w:r w:rsidRPr="007E0D6D">
              <w:rPr>
                <w:rFonts w:ascii="Times New Roman" w:hAnsi="Times New Roman" w:cs="Times New Roman"/>
                <w:noProof/>
                <w:webHidden/>
              </w:rPr>
              <w:tab/>
            </w:r>
            <w:r w:rsidRPr="007E0D6D">
              <w:rPr>
                <w:rFonts w:ascii="Times New Roman" w:hAnsi="Times New Roman" w:cs="Times New Roman"/>
                <w:noProof/>
                <w:webHidden/>
              </w:rPr>
              <w:fldChar w:fldCharType="begin"/>
            </w:r>
            <w:r w:rsidRPr="007E0D6D">
              <w:rPr>
                <w:rFonts w:ascii="Times New Roman" w:hAnsi="Times New Roman" w:cs="Times New Roman"/>
                <w:noProof/>
                <w:webHidden/>
              </w:rPr>
              <w:instrText xml:space="preserve"> PAGEREF _Toc213917644 \h </w:instrText>
            </w:r>
            <w:r w:rsidRPr="007E0D6D">
              <w:rPr>
                <w:rFonts w:ascii="Times New Roman" w:hAnsi="Times New Roman" w:cs="Times New Roman"/>
                <w:noProof/>
                <w:webHidden/>
              </w:rPr>
            </w:r>
            <w:r w:rsidRPr="007E0D6D">
              <w:rPr>
                <w:rFonts w:ascii="Times New Roman" w:hAnsi="Times New Roman" w:cs="Times New Roman"/>
                <w:noProof/>
                <w:webHidden/>
              </w:rPr>
              <w:fldChar w:fldCharType="separate"/>
            </w:r>
            <w:r w:rsidRPr="007E0D6D">
              <w:rPr>
                <w:rFonts w:ascii="Times New Roman" w:hAnsi="Times New Roman" w:cs="Times New Roman"/>
                <w:noProof/>
                <w:webHidden/>
              </w:rPr>
              <w:t>6</w:t>
            </w:r>
            <w:r w:rsidRPr="007E0D6D">
              <w:rPr>
                <w:rFonts w:ascii="Times New Roman" w:hAnsi="Times New Roman" w:cs="Times New Roman"/>
                <w:noProof/>
                <w:webHidden/>
              </w:rPr>
              <w:fldChar w:fldCharType="end"/>
            </w:r>
          </w:hyperlink>
        </w:p>
        <w:p w14:paraId="58F08989" w14:textId="45147268" w:rsidR="007E0D6D" w:rsidRPr="007E0D6D" w:rsidRDefault="007E0D6D" w:rsidP="007E0D6D">
          <w:pPr>
            <w:pStyle w:val="TOC1"/>
            <w:tabs>
              <w:tab w:val="left" w:pos="480"/>
              <w:tab w:val="right" w:leader="dot" w:pos="9016"/>
            </w:tabs>
            <w:spacing w:line="360" w:lineRule="auto"/>
            <w:jc w:val="both"/>
            <w:rPr>
              <w:rFonts w:ascii="Times New Roman" w:eastAsiaTheme="minorEastAsia" w:hAnsi="Times New Roman" w:cs="Times New Roman"/>
              <w:noProof/>
              <w:lang w:eastAsia="en-GB"/>
            </w:rPr>
          </w:pPr>
          <w:hyperlink w:anchor="_Toc213917645" w:history="1">
            <w:r w:rsidRPr="007E0D6D">
              <w:rPr>
                <w:rStyle w:val="Hyperlink"/>
                <w:rFonts w:ascii="Times New Roman" w:hAnsi="Times New Roman" w:cs="Times New Roman"/>
                <w:noProof/>
              </w:rPr>
              <w:t>4.</w:t>
            </w:r>
            <w:r w:rsidRPr="007E0D6D">
              <w:rPr>
                <w:rFonts w:ascii="Times New Roman" w:eastAsiaTheme="minorEastAsia" w:hAnsi="Times New Roman" w:cs="Times New Roman"/>
                <w:noProof/>
                <w:lang w:eastAsia="en-GB"/>
              </w:rPr>
              <w:tab/>
            </w:r>
            <w:r w:rsidRPr="007E0D6D">
              <w:rPr>
                <w:rStyle w:val="Hyperlink"/>
                <w:rFonts w:ascii="Times New Roman" w:hAnsi="Times New Roman" w:cs="Times New Roman"/>
                <w:noProof/>
              </w:rPr>
              <w:t>References</w:t>
            </w:r>
            <w:r w:rsidRPr="007E0D6D">
              <w:rPr>
                <w:rFonts w:ascii="Times New Roman" w:hAnsi="Times New Roman" w:cs="Times New Roman"/>
                <w:noProof/>
                <w:webHidden/>
              </w:rPr>
              <w:tab/>
            </w:r>
            <w:r w:rsidRPr="007E0D6D">
              <w:rPr>
                <w:rFonts w:ascii="Times New Roman" w:hAnsi="Times New Roman" w:cs="Times New Roman"/>
                <w:noProof/>
                <w:webHidden/>
              </w:rPr>
              <w:fldChar w:fldCharType="begin"/>
            </w:r>
            <w:r w:rsidRPr="007E0D6D">
              <w:rPr>
                <w:rFonts w:ascii="Times New Roman" w:hAnsi="Times New Roman" w:cs="Times New Roman"/>
                <w:noProof/>
                <w:webHidden/>
              </w:rPr>
              <w:instrText xml:space="preserve"> PAGEREF _Toc213917645 \h </w:instrText>
            </w:r>
            <w:r w:rsidRPr="007E0D6D">
              <w:rPr>
                <w:rFonts w:ascii="Times New Roman" w:hAnsi="Times New Roman" w:cs="Times New Roman"/>
                <w:noProof/>
                <w:webHidden/>
              </w:rPr>
            </w:r>
            <w:r w:rsidRPr="007E0D6D">
              <w:rPr>
                <w:rFonts w:ascii="Times New Roman" w:hAnsi="Times New Roman" w:cs="Times New Roman"/>
                <w:noProof/>
                <w:webHidden/>
              </w:rPr>
              <w:fldChar w:fldCharType="separate"/>
            </w:r>
            <w:r w:rsidRPr="007E0D6D">
              <w:rPr>
                <w:rFonts w:ascii="Times New Roman" w:hAnsi="Times New Roman" w:cs="Times New Roman"/>
                <w:noProof/>
                <w:webHidden/>
              </w:rPr>
              <w:t>7</w:t>
            </w:r>
            <w:r w:rsidRPr="007E0D6D">
              <w:rPr>
                <w:rFonts w:ascii="Times New Roman" w:hAnsi="Times New Roman" w:cs="Times New Roman"/>
                <w:noProof/>
                <w:webHidden/>
              </w:rPr>
              <w:fldChar w:fldCharType="end"/>
            </w:r>
          </w:hyperlink>
        </w:p>
        <w:p w14:paraId="01BD9BAC" w14:textId="3C75D161" w:rsidR="007E0D6D" w:rsidRDefault="007E0D6D" w:rsidP="007E0D6D">
          <w:pPr>
            <w:spacing w:line="360" w:lineRule="auto"/>
            <w:jc w:val="both"/>
          </w:pPr>
          <w:r w:rsidRPr="007E0D6D">
            <w:rPr>
              <w:rFonts w:ascii="Times New Roman" w:hAnsi="Times New Roman" w:cs="Times New Roman"/>
              <w:b/>
              <w:bCs/>
              <w:noProof/>
            </w:rPr>
            <w:fldChar w:fldCharType="end"/>
          </w:r>
        </w:p>
      </w:sdtContent>
    </w:sdt>
    <w:p w14:paraId="62F3D2FB" w14:textId="77777777" w:rsidR="00656C13" w:rsidRDefault="00656C13" w:rsidP="00B64973">
      <w:pPr>
        <w:spacing w:line="360" w:lineRule="auto"/>
        <w:jc w:val="both"/>
        <w:rPr>
          <w:rFonts w:ascii="Times New Roman" w:hAnsi="Times New Roman" w:cs="Times New Roman"/>
        </w:rPr>
      </w:pPr>
    </w:p>
    <w:p w14:paraId="3D9C9B14" w14:textId="77777777" w:rsidR="00656C13" w:rsidRDefault="00656C13" w:rsidP="00211AFA">
      <w:pPr>
        <w:spacing w:line="360" w:lineRule="auto"/>
        <w:jc w:val="both"/>
        <w:rPr>
          <w:rFonts w:ascii="Times New Roman" w:hAnsi="Times New Roman" w:cs="Times New Roman"/>
        </w:rPr>
      </w:pPr>
      <w:r>
        <w:rPr>
          <w:rFonts w:ascii="Times New Roman" w:hAnsi="Times New Roman" w:cs="Times New Roman"/>
        </w:rPr>
        <w:br w:type="page"/>
      </w:r>
    </w:p>
    <w:p w14:paraId="305ECABF" w14:textId="10ED274C" w:rsidR="00656C13" w:rsidRPr="00656C13" w:rsidRDefault="00656C13" w:rsidP="00211AFA">
      <w:pPr>
        <w:pStyle w:val="Heading1"/>
      </w:pPr>
      <w:bookmarkStart w:id="0" w:name="_Toc213917636"/>
      <w:r w:rsidRPr="00656C13">
        <w:lastRenderedPageBreak/>
        <w:t>Introduction</w:t>
      </w:r>
      <w:bookmarkEnd w:id="0"/>
    </w:p>
    <w:p w14:paraId="4B35628E" w14:textId="75094E5F" w:rsidR="00656C13" w:rsidRPr="00656C13" w:rsidRDefault="00656C13" w:rsidP="00211AFA">
      <w:pPr>
        <w:spacing w:line="360" w:lineRule="auto"/>
        <w:jc w:val="both"/>
        <w:rPr>
          <w:rFonts w:ascii="Times New Roman" w:hAnsi="Times New Roman" w:cs="Times New Roman"/>
        </w:rPr>
      </w:pPr>
      <w:r w:rsidRPr="00656C13">
        <w:rPr>
          <w:rFonts w:ascii="Times New Roman" w:hAnsi="Times New Roman" w:cs="Times New Roman"/>
        </w:rPr>
        <w:t>The learning log gives an observational review of my ten weeks experience in the housekeeping department at the premiere inn, Hanley, Stoke-on-Trent and under the supervision of the housekeeping manager, Sharon. This enhanced the knowledge that was acquired during my first-year placement in the Premier Inn Newcastle-under-Lyme as I switched the experience of seeing the routine job to being in a position of supervision. Housekeeping department: The department is important to the maintenance of guest satisfaction in the areas where the cleanliness, sanitation, and preparation of the rooms should all be in line with the national standards of Premier Inn.</w:t>
      </w:r>
    </w:p>
    <w:p w14:paraId="1B681960" w14:textId="01108275" w:rsidR="00656C13" w:rsidRPr="00656C13" w:rsidRDefault="00656C13" w:rsidP="00211AFA">
      <w:pPr>
        <w:spacing w:line="360" w:lineRule="auto"/>
        <w:jc w:val="both"/>
        <w:rPr>
          <w:rFonts w:ascii="Times New Roman" w:hAnsi="Times New Roman" w:cs="Times New Roman"/>
        </w:rPr>
      </w:pPr>
      <w:r w:rsidRPr="00656C13">
        <w:rPr>
          <w:rFonts w:ascii="Times New Roman" w:hAnsi="Times New Roman" w:cs="Times New Roman"/>
        </w:rPr>
        <w:t>This reflection draws on Gibbs Reflective Cycle (1988) because it seeks to reflect on a real-life problem that is affecting the work of the guest service and also relates theory on Level 4 and 5 modules of work namely based on Hospitality and Guest Services, Marketing essentials, Management and Organisation Behaviour and Personnel resourcing and Development. This log will assist in demonstrating how the professionally driven learning within a hospitality environment has contributed to my academic learning by chronologically explaining what occurred, how my feelings were or how I learned and how I will be able to enhance it in the future.</w:t>
      </w:r>
    </w:p>
    <w:p w14:paraId="355C094C" w14:textId="5230FADF" w:rsidR="00656C13" w:rsidRPr="00656C13" w:rsidRDefault="00656C13" w:rsidP="00211AFA">
      <w:pPr>
        <w:pStyle w:val="Heading1"/>
      </w:pPr>
      <w:bookmarkStart w:id="1" w:name="_Toc213917637"/>
      <w:r w:rsidRPr="00656C13">
        <w:t>Department Reflection</w:t>
      </w:r>
      <w:bookmarkEnd w:id="1"/>
      <w:r w:rsidRPr="00656C13">
        <w:t xml:space="preserve"> </w:t>
      </w:r>
    </w:p>
    <w:p w14:paraId="7013FCD4" w14:textId="264C34D1" w:rsidR="00656C13" w:rsidRPr="00211AFA" w:rsidRDefault="00656C13" w:rsidP="00211AFA">
      <w:pPr>
        <w:pStyle w:val="Heading2"/>
        <w:spacing w:line="360" w:lineRule="auto"/>
        <w:jc w:val="both"/>
      </w:pPr>
      <w:bookmarkStart w:id="2" w:name="_Toc213917638"/>
      <w:r w:rsidRPr="00656C13">
        <w:t>Description</w:t>
      </w:r>
      <w:bookmarkEnd w:id="2"/>
    </w:p>
    <w:p w14:paraId="619EF942" w14:textId="5492EF65" w:rsidR="00656C13" w:rsidRPr="00656C13" w:rsidRDefault="00656C13" w:rsidP="00211AFA">
      <w:pPr>
        <w:spacing w:line="360" w:lineRule="auto"/>
        <w:jc w:val="both"/>
        <w:rPr>
          <w:rFonts w:ascii="Times New Roman" w:hAnsi="Times New Roman" w:cs="Times New Roman"/>
        </w:rPr>
      </w:pPr>
      <w:r w:rsidRPr="00656C13">
        <w:rPr>
          <w:rFonts w:ascii="Times New Roman" w:hAnsi="Times New Roman" w:cs="Times New Roman"/>
        </w:rPr>
        <w:t>Another similar factor that I observed was the absence of communication among the house keeping employees, this was mostly during weekends when the house was highly occupied. Reception was not communicating status of room with some team members that sometimes led to duplication of work or failed to cheque out a room. Being a trainee supervisor, I assisted Sharon with room assignments organisation on the day-to-day basis and entries into the digital housekeeping board. The direct impact of this case on the level of operational performance and guest satisfaction is that the delays tended to lead to the inability of the rooms to serve the early arrivals.</w:t>
      </w:r>
    </w:p>
    <w:p w14:paraId="21DD7727" w14:textId="23F6DBBF" w:rsidR="00656C13" w:rsidRPr="00656C13" w:rsidRDefault="00656C13" w:rsidP="00211AFA">
      <w:pPr>
        <w:spacing w:line="360" w:lineRule="auto"/>
        <w:jc w:val="both"/>
        <w:rPr>
          <w:rFonts w:ascii="Times New Roman" w:hAnsi="Times New Roman" w:cs="Times New Roman"/>
        </w:rPr>
      </w:pPr>
      <w:r w:rsidRPr="00656C13">
        <w:rPr>
          <w:rFonts w:ascii="Times New Roman" w:hAnsi="Times New Roman" w:cs="Times New Roman"/>
        </w:rPr>
        <w:t>The absence of such communication is characteristic of large hotel chains where a workflow can be configured based on the cooperation of various departments (Johnston et al., 2012). This crash gave the opportunity to evaluate the significance of the role of teamwork, leadership, and culture in establishing the quality of service as a whole in the domain of guest operations.</w:t>
      </w:r>
    </w:p>
    <w:p w14:paraId="16A5670D" w14:textId="7C079AD7" w:rsidR="00656C13" w:rsidRPr="00211AFA" w:rsidRDefault="00656C13" w:rsidP="00211AFA">
      <w:pPr>
        <w:pStyle w:val="Heading2"/>
        <w:spacing w:line="360" w:lineRule="auto"/>
        <w:jc w:val="both"/>
      </w:pPr>
      <w:bookmarkStart w:id="3" w:name="_Toc213917639"/>
      <w:r w:rsidRPr="00656C13">
        <w:lastRenderedPageBreak/>
        <w:t>Feelings</w:t>
      </w:r>
      <w:bookmarkEnd w:id="3"/>
    </w:p>
    <w:p w14:paraId="59DF841A" w14:textId="4ACC1D0C" w:rsidR="00656C13" w:rsidRPr="00656C13" w:rsidRDefault="00656C13" w:rsidP="00211AFA">
      <w:pPr>
        <w:spacing w:line="360" w:lineRule="auto"/>
        <w:jc w:val="both"/>
        <w:rPr>
          <w:rFonts w:ascii="Times New Roman" w:hAnsi="Times New Roman" w:cs="Times New Roman"/>
        </w:rPr>
      </w:pPr>
      <w:r w:rsidRPr="00656C13">
        <w:rPr>
          <w:rFonts w:ascii="Times New Roman" w:hAnsi="Times New Roman" w:cs="Times New Roman"/>
        </w:rPr>
        <w:t>Frustration and some peculiar form of anxiety was my initial feeling as I was observing the form of miscommunication that was being encountered by the reception and housekeeping departments especially and the guests were still waiting around the lobby as the housekeeping readied the room they could stay. I was also but urged to develop a solution upon seeing the cool and helpful managerial approach adopted by Sharon. Because of the impact of the Management and Organisational Behaviour (Level 5) I discovered the role of her transformational leadership that facilitated the appreciation of cooperation by placing blame aside.</w:t>
      </w:r>
    </w:p>
    <w:p w14:paraId="01BB382E" w14:textId="1383216A" w:rsidR="00656C13" w:rsidRPr="00656C13" w:rsidRDefault="00656C13" w:rsidP="00211AFA">
      <w:pPr>
        <w:spacing w:line="360" w:lineRule="auto"/>
        <w:jc w:val="both"/>
        <w:rPr>
          <w:rFonts w:ascii="Times New Roman" w:hAnsi="Times New Roman" w:cs="Times New Roman"/>
        </w:rPr>
      </w:pPr>
      <w:r w:rsidRPr="00656C13">
        <w:rPr>
          <w:rFonts w:ascii="Times New Roman" w:hAnsi="Times New Roman" w:cs="Times New Roman"/>
        </w:rPr>
        <w:t>Felce (2019) states that positive motivation of the employees by the supervisor makes the team motivated due to inclusion and feedback, and this also applies to Sharon. Her response compelled me to switch my place of frustration to the place of learning completely since I understood that my communication can influence the confidence of other people, as well as, their performance.</w:t>
      </w:r>
    </w:p>
    <w:p w14:paraId="37B160C0" w14:textId="2E3E243C" w:rsidR="00656C13" w:rsidRPr="00211AFA" w:rsidRDefault="00656C13" w:rsidP="00211AFA">
      <w:pPr>
        <w:pStyle w:val="Heading2"/>
        <w:spacing w:line="360" w:lineRule="auto"/>
        <w:jc w:val="both"/>
      </w:pPr>
      <w:bookmarkStart w:id="4" w:name="_Toc213917640"/>
      <w:r w:rsidRPr="00656C13">
        <w:t>Evaluation</w:t>
      </w:r>
      <w:bookmarkEnd w:id="4"/>
    </w:p>
    <w:p w14:paraId="712C059D" w14:textId="2100D516" w:rsidR="00656C13" w:rsidRPr="00656C13" w:rsidRDefault="00656C13" w:rsidP="00211AFA">
      <w:pPr>
        <w:spacing w:line="360" w:lineRule="auto"/>
        <w:jc w:val="both"/>
        <w:rPr>
          <w:rFonts w:ascii="Times New Roman" w:hAnsi="Times New Roman" w:cs="Times New Roman"/>
        </w:rPr>
      </w:pPr>
      <w:r w:rsidRPr="00656C13">
        <w:rPr>
          <w:rFonts w:ascii="Times New Roman" w:hAnsi="Times New Roman" w:cs="Times New Roman"/>
        </w:rPr>
        <w:t>The strength of the department in the assessive perspective was the group commitment and mutual knowledge on the quality expectations. Employees were tidiness minded and manageable as long as they are directed the right way. The deficiency was however lacking in that there was lack of formal transition between shift briefing routine. This aberration was a source of stress and redundancy which reduced production.</w:t>
      </w:r>
    </w:p>
    <w:p w14:paraId="7724EAAB" w14:textId="37FB64D1" w:rsidR="00656C13" w:rsidRPr="00656C13" w:rsidRDefault="00656C13" w:rsidP="00211AFA">
      <w:pPr>
        <w:spacing w:line="360" w:lineRule="auto"/>
        <w:jc w:val="both"/>
        <w:rPr>
          <w:rFonts w:ascii="Times New Roman" w:hAnsi="Times New Roman" w:cs="Times New Roman"/>
        </w:rPr>
      </w:pPr>
      <w:r w:rsidRPr="00656C13">
        <w:rPr>
          <w:rFonts w:ascii="Times New Roman" w:hAnsi="Times New Roman" w:cs="Times New Roman"/>
        </w:rPr>
        <w:t>Walker (2021) additionally considers the coordination of both the front- and back-of-house teams and clarity in housekeeping to make it effective. Communication in my previous placement of Newcastle-under-Lyme was lenient because there were few staff members. Conversely, larger estate such as the one belonging to Hanley had to be run in an orderly fashion. This difference allowed me to appreciate the contribution of the scale to the operation control and significance of formalisation of communication rules in larger units.</w:t>
      </w:r>
    </w:p>
    <w:p w14:paraId="164BBFBA" w14:textId="08DFE287" w:rsidR="00656C13" w:rsidRPr="00211AFA" w:rsidRDefault="00656C13" w:rsidP="00211AFA">
      <w:pPr>
        <w:pStyle w:val="Heading2"/>
        <w:spacing w:line="360" w:lineRule="auto"/>
        <w:jc w:val="both"/>
      </w:pPr>
      <w:bookmarkStart w:id="5" w:name="_Toc213917641"/>
      <w:r w:rsidRPr="00656C13">
        <w:t>Analysis</w:t>
      </w:r>
      <w:bookmarkEnd w:id="5"/>
    </w:p>
    <w:p w14:paraId="6FC8FD1F" w14:textId="1001F86A" w:rsidR="00656C13" w:rsidRPr="00656C13" w:rsidRDefault="00656C13" w:rsidP="00211AFA">
      <w:pPr>
        <w:spacing w:line="360" w:lineRule="auto"/>
        <w:jc w:val="both"/>
        <w:rPr>
          <w:rFonts w:ascii="Times New Roman" w:hAnsi="Times New Roman" w:cs="Times New Roman"/>
        </w:rPr>
      </w:pPr>
      <w:r w:rsidRPr="00656C13">
        <w:rPr>
          <w:rFonts w:ascii="Times New Roman" w:hAnsi="Times New Roman" w:cs="Times New Roman"/>
        </w:rPr>
        <w:t xml:space="preserve">Analysis stage helped me to relate practise with theory. Jones (2008) further explains that standardisation of housekeeping operations can be realised by means of having clear channels of communication where all shifts are consistent. Similarly, Wood (2013) underlines that the level of reliability of the service processes is directly related to the level of guest satisfaction. </w:t>
      </w:r>
      <w:r w:rsidRPr="00656C13">
        <w:rPr>
          <w:rFonts w:ascii="Times New Roman" w:hAnsi="Times New Roman" w:cs="Times New Roman"/>
        </w:rPr>
        <w:lastRenderedPageBreak/>
        <w:t>This communication issue was a shortcoming of both the working and the quality of service that influenced the experience in general by guests.</w:t>
      </w:r>
    </w:p>
    <w:p w14:paraId="75AF2A3D" w14:textId="36A3A3CB" w:rsidR="00656C13" w:rsidRPr="00656C13" w:rsidRDefault="00656C13" w:rsidP="00211AFA">
      <w:pPr>
        <w:spacing w:line="360" w:lineRule="auto"/>
        <w:jc w:val="both"/>
        <w:rPr>
          <w:rFonts w:ascii="Times New Roman" w:hAnsi="Times New Roman" w:cs="Times New Roman"/>
        </w:rPr>
      </w:pPr>
      <w:r w:rsidRPr="00656C13">
        <w:rPr>
          <w:rFonts w:ascii="Times New Roman" w:hAnsi="Times New Roman" w:cs="Times New Roman"/>
        </w:rPr>
        <w:t>Taking into account the cultural factor, Personnel Resourcing and Development (Level 5) observes that the motivation depends on the team culture. Johnston et al. (2012) suggest that achievements in service operations leave workers feeling involved and fairly treated during service operations. I realised that there are some room attendants who felt disrespected because they were not easily exposed to getting any feedback on the reception. This finding did not come as an outsider to Jayanti (2023), the author who provided information that housekeeping leadership in the current context requires emotional intelligence and staff empowerment over enforcing tasks.</w:t>
      </w:r>
    </w:p>
    <w:p w14:paraId="48B1BED9" w14:textId="3ECF7FCF" w:rsidR="00656C13" w:rsidRPr="00656C13" w:rsidRDefault="00656C13" w:rsidP="00211AFA">
      <w:pPr>
        <w:spacing w:line="360" w:lineRule="auto"/>
        <w:jc w:val="both"/>
        <w:rPr>
          <w:rFonts w:ascii="Times New Roman" w:hAnsi="Times New Roman" w:cs="Times New Roman"/>
        </w:rPr>
      </w:pPr>
      <w:r w:rsidRPr="00656C13">
        <w:rPr>
          <w:rFonts w:ascii="Times New Roman" w:hAnsi="Times New Roman" w:cs="Times New Roman"/>
        </w:rPr>
        <w:t>The marketing theory of Hospitality and Guest Services (Level 4) also supported me. Walker specifies that Guest expectations extend beyond the issues of cleanliness to also cover that of timeliness and courtesy, which are influenced by back-end efficiency (2021). A single lateness of cheques-in may reduce the value of an entire stay. Therefore, communication is not a visual, yet, significant marketing activity involved in the service delivery.</w:t>
      </w:r>
    </w:p>
    <w:p w14:paraId="44199B4A" w14:textId="3966F29B" w:rsidR="00656C13" w:rsidRPr="00656C13" w:rsidRDefault="00656C13" w:rsidP="00211AFA">
      <w:pPr>
        <w:spacing w:line="360" w:lineRule="auto"/>
        <w:jc w:val="both"/>
        <w:rPr>
          <w:rFonts w:ascii="Times New Roman" w:hAnsi="Times New Roman" w:cs="Times New Roman"/>
        </w:rPr>
      </w:pPr>
      <w:r w:rsidRPr="00656C13">
        <w:rPr>
          <w:rFonts w:ascii="Times New Roman" w:hAnsi="Times New Roman" w:cs="Times New Roman"/>
        </w:rPr>
        <w:t>According to Hagg (2013), the development of such integrative skills depends on the placements when the theoretical knowledge is provided with a practical capacity. Regarding the leadership of Sharon, I was able to come to the realisation that the effectiveness of a leadership style cannot be merely about direction, as it is also about psychological safety when the employees feel free enough to express their interests.</w:t>
      </w:r>
    </w:p>
    <w:p w14:paraId="0277EB3D" w14:textId="6085FE65" w:rsidR="00656C13" w:rsidRPr="00211AFA" w:rsidRDefault="00656C13" w:rsidP="00211AFA">
      <w:pPr>
        <w:pStyle w:val="Heading2"/>
        <w:spacing w:line="360" w:lineRule="auto"/>
        <w:jc w:val="both"/>
      </w:pPr>
      <w:bookmarkStart w:id="6" w:name="_Toc213917642"/>
      <w:r w:rsidRPr="00656C13">
        <w:t>Conclusion</w:t>
      </w:r>
      <w:bookmarkEnd w:id="6"/>
    </w:p>
    <w:p w14:paraId="7FC9E42F" w14:textId="0700C368" w:rsidR="00656C13" w:rsidRPr="00656C13" w:rsidRDefault="00656C13" w:rsidP="00211AFA">
      <w:pPr>
        <w:spacing w:line="360" w:lineRule="auto"/>
        <w:jc w:val="both"/>
        <w:rPr>
          <w:rFonts w:ascii="Times New Roman" w:hAnsi="Times New Roman" w:cs="Times New Roman"/>
        </w:rPr>
      </w:pPr>
      <w:r w:rsidRPr="00656C13">
        <w:rPr>
          <w:rFonts w:ascii="Times New Roman" w:hAnsi="Times New Roman" w:cs="Times New Roman"/>
        </w:rPr>
        <w:t>This experience has made me realise that communication of the leader is the key to the continuation of the housekeeping performance and guest satisfaction. I also got to know how to be straightforward, empathic, and active listeners of people- it is the combination of skills that is directly connected with the balance at the workplace. The reference to Gilbert Cycle has helped me to obliterate the surface disillusionments with the insight of the bonding between leadership, motivation, and operational design.</w:t>
      </w:r>
    </w:p>
    <w:p w14:paraId="6A40F3E2" w14:textId="0F7D5989" w:rsidR="00656C13" w:rsidRPr="00656C13" w:rsidRDefault="00656C13" w:rsidP="00211AFA">
      <w:pPr>
        <w:spacing w:line="360" w:lineRule="auto"/>
        <w:jc w:val="both"/>
        <w:rPr>
          <w:rFonts w:ascii="Times New Roman" w:hAnsi="Times New Roman" w:cs="Times New Roman"/>
        </w:rPr>
      </w:pPr>
      <w:r w:rsidRPr="00656C13">
        <w:rPr>
          <w:rFonts w:ascii="Times New Roman" w:hAnsi="Times New Roman" w:cs="Times New Roman"/>
        </w:rPr>
        <w:t xml:space="preserve">Anon (2010) argues that work based-learning is expected to foster the concept of self-evaluation and feedback. This value is evident in my reflection: it is not a question concerning being critical of the occasion of something having gone wrong but the growth as a professional. </w:t>
      </w:r>
      <w:r w:rsidRPr="00656C13">
        <w:rPr>
          <w:rFonts w:ascii="Times New Roman" w:hAnsi="Times New Roman" w:cs="Times New Roman"/>
        </w:rPr>
        <w:lastRenderedPageBreak/>
        <w:t>This role made me competent in the future as a supervisor since I could appreciate the role of small procedural adjustments in offering significant improvements in output.</w:t>
      </w:r>
    </w:p>
    <w:p w14:paraId="03352E18" w14:textId="63D2E8C4" w:rsidR="00211AFA" w:rsidRDefault="00211AFA" w:rsidP="00211AFA">
      <w:pPr>
        <w:pStyle w:val="Heading2"/>
        <w:spacing w:line="360" w:lineRule="auto"/>
        <w:jc w:val="both"/>
      </w:pPr>
      <w:bookmarkStart w:id="7" w:name="_Toc213917643"/>
      <w:r>
        <w:t>Action Plan</w:t>
      </w:r>
      <w:bookmarkEnd w:id="7"/>
    </w:p>
    <w:tbl>
      <w:tblPr>
        <w:tblStyle w:val="TableGrid"/>
        <w:tblW w:w="0" w:type="auto"/>
        <w:tblLook w:val="04A0" w:firstRow="1" w:lastRow="0" w:firstColumn="1" w:lastColumn="0" w:noHBand="0" w:noVBand="1"/>
      </w:tblPr>
      <w:tblGrid>
        <w:gridCol w:w="670"/>
        <w:gridCol w:w="2602"/>
        <w:gridCol w:w="3594"/>
        <w:gridCol w:w="2150"/>
      </w:tblGrid>
      <w:tr w:rsidR="00211AFA" w:rsidRPr="00211AFA" w14:paraId="34FCB942" w14:textId="77777777" w:rsidTr="00211AFA">
        <w:tc>
          <w:tcPr>
            <w:tcW w:w="0" w:type="auto"/>
            <w:hideMark/>
          </w:tcPr>
          <w:p w14:paraId="77F2E12A" w14:textId="77777777" w:rsidR="00211AFA" w:rsidRPr="00211AFA" w:rsidRDefault="00211AFA" w:rsidP="00211AFA">
            <w:pPr>
              <w:spacing w:after="160" w:line="360" w:lineRule="auto"/>
              <w:jc w:val="both"/>
              <w:rPr>
                <w:rFonts w:ascii="Times New Roman" w:hAnsi="Times New Roman" w:cs="Times New Roman"/>
                <w:b/>
                <w:bCs/>
              </w:rPr>
            </w:pPr>
            <w:r w:rsidRPr="00211AFA">
              <w:rPr>
                <w:rFonts w:ascii="Times New Roman" w:hAnsi="Times New Roman" w:cs="Times New Roman"/>
                <w:b/>
                <w:bCs/>
              </w:rPr>
              <w:t>Step</w:t>
            </w:r>
          </w:p>
        </w:tc>
        <w:tc>
          <w:tcPr>
            <w:tcW w:w="0" w:type="auto"/>
            <w:hideMark/>
          </w:tcPr>
          <w:p w14:paraId="3BB50A55" w14:textId="77777777" w:rsidR="00211AFA" w:rsidRPr="00211AFA" w:rsidRDefault="00211AFA" w:rsidP="00211AFA">
            <w:pPr>
              <w:spacing w:after="160" w:line="360" w:lineRule="auto"/>
              <w:jc w:val="both"/>
              <w:rPr>
                <w:rFonts w:ascii="Times New Roman" w:hAnsi="Times New Roman" w:cs="Times New Roman"/>
                <w:b/>
                <w:bCs/>
              </w:rPr>
            </w:pPr>
            <w:r w:rsidRPr="00211AFA">
              <w:rPr>
                <w:rFonts w:ascii="Times New Roman" w:hAnsi="Times New Roman" w:cs="Times New Roman"/>
                <w:b/>
                <w:bCs/>
              </w:rPr>
              <w:t>Operational Change</w:t>
            </w:r>
          </w:p>
        </w:tc>
        <w:tc>
          <w:tcPr>
            <w:tcW w:w="0" w:type="auto"/>
            <w:hideMark/>
          </w:tcPr>
          <w:p w14:paraId="2B5A454F" w14:textId="77777777" w:rsidR="00211AFA" w:rsidRPr="00211AFA" w:rsidRDefault="00211AFA" w:rsidP="00211AFA">
            <w:pPr>
              <w:spacing w:after="160" w:line="360" w:lineRule="auto"/>
              <w:jc w:val="both"/>
              <w:rPr>
                <w:rFonts w:ascii="Times New Roman" w:hAnsi="Times New Roman" w:cs="Times New Roman"/>
                <w:b/>
                <w:bCs/>
              </w:rPr>
            </w:pPr>
            <w:r w:rsidRPr="00211AFA">
              <w:rPr>
                <w:rFonts w:ascii="Times New Roman" w:hAnsi="Times New Roman" w:cs="Times New Roman"/>
                <w:b/>
                <w:bCs/>
              </w:rPr>
              <w:t>Best Practice Alignment</w:t>
            </w:r>
          </w:p>
        </w:tc>
        <w:tc>
          <w:tcPr>
            <w:tcW w:w="0" w:type="auto"/>
            <w:hideMark/>
          </w:tcPr>
          <w:p w14:paraId="4121A6CA" w14:textId="77777777" w:rsidR="00211AFA" w:rsidRPr="00211AFA" w:rsidRDefault="00211AFA" w:rsidP="00211AFA">
            <w:pPr>
              <w:spacing w:after="160" w:line="360" w:lineRule="auto"/>
              <w:jc w:val="both"/>
              <w:rPr>
                <w:rFonts w:ascii="Times New Roman" w:hAnsi="Times New Roman" w:cs="Times New Roman"/>
                <w:b/>
                <w:bCs/>
              </w:rPr>
            </w:pPr>
            <w:r w:rsidRPr="00211AFA">
              <w:rPr>
                <w:rFonts w:ascii="Times New Roman" w:hAnsi="Times New Roman" w:cs="Times New Roman"/>
                <w:b/>
                <w:bCs/>
              </w:rPr>
              <w:t>Expected Impact</w:t>
            </w:r>
          </w:p>
        </w:tc>
      </w:tr>
      <w:tr w:rsidR="00211AFA" w:rsidRPr="00211AFA" w14:paraId="64FF7663" w14:textId="77777777" w:rsidTr="00211AFA">
        <w:tc>
          <w:tcPr>
            <w:tcW w:w="0" w:type="auto"/>
            <w:hideMark/>
          </w:tcPr>
          <w:p w14:paraId="5E5BFAE8" w14:textId="77777777" w:rsidR="00211AFA" w:rsidRPr="00211AFA" w:rsidRDefault="00211AFA" w:rsidP="00211AFA">
            <w:pPr>
              <w:spacing w:after="160" w:line="360" w:lineRule="auto"/>
              <w:jc w:val="both"/>
              <w:rPr>
                <w:rFonts w:ascii="Times New Roman" w:hAnsi="Times New Roman" w:cs="Times New Roman"/>
              </w:rPr>
            </w:pPr>
            <w:r w:rsidRPr="00211AFA">
              <w:rPr>
                <w:rFonts w:ascii="Times New Roman" w:hAnsi="Times New Roman" w:cs="Times New Roman"/>
                <w:b/>
                <w:bCs/>
              </w:rPr>
              <w:t>1</w:t>
            </w:r>
          </w:p>
        </w:tc>
        <w:tc>
          <w:tcPr>
            <w:tcW w:w="0" w:type="auto"/>
            <w:hideMark/>
          </w:tcPr>
          <w:p w14:paraId="09B57FA2" w14:textId="77777777" w:rsidR="00211AFA" w:rsidRPr="00211AFA" w:rsidRDefault="00211AFA" w:rsidP="00211AFA">
            <w:pPr>
              <w:spacing w:after="160" w:line="360" w:lineRule="auto"/>
              <w:jc w:val="both"/>
              <w:rPr>
                <w:rFonts w:ascii="Times New Roman" w:hAnsi="Times New Roman" w:cs="Times New Roman"/>
              </w:rPr>
            </w:pPr>
            <w:r w:rsidRPr="00211AFA">
              <w:rPr>
                <w:rFonts w:ascii="Times New Roman" w:hAnsi="Times New Roman" w:cs="Times New Roman"/>
              </w:rPr>
              <w:t>Daily briefing meeting</w:t>
            </w:r>
          </w:p>
        </w:tc>
        <w:tc>
          <w:tcPr>
            <w:tcW w:w="0" w:type="auto"/>
            <w:hideMark/>
          </w:tcPr>
          <w:p w14:paraId="12EE2C2B" w14:textId="77777777" w:rsidR="00211AFA" w:rsidRPr="00211AFA" w:rsidRDefault="00211AFA" w:rsidP="00211AFA">
            <w:pPr>
              <w:spacing w:after="160" w:line="360" w:lineRule="auto"/>
              <w:jc w:val="both"/>
              <w:rPr>
                <w:rFonts w:ascii="Times New Roman" w:hAnsi="Times New Roman" w:cs="Times New Roman"/>
              </w:rPr>
            </w:pPr>
            <w:r w:rsidRPr="00211AFA">
              <w:rPr>
                <w:rFonts w:ascii="Times New Roman" w:hAnsi="Times New Roman" w:cs="Times New Roman"/>
              </w:rPr>
              <w:t>Enhances interdepartmental coordination</w:t>
            </w:r>
          </w:p>
        </w:tc>
        <w:tc>
          <w:tcPr>
            <w:tcW w:w="0" w:type="auto"/>
            <w:hideMark/>
          </w:tcPr>
          <w:p w14:paraId="56211794" w14:textId="77777777" w:rsidR="00211AFA" w:rsidRPr="00211AFA" w:rsidRDefault="00211AFA" w:rsidP="00211AFA">
            <w:pPr>
              <w:spacing w:after="160" w:line="360" w:lineRule="auto"/>
              <w:jc w:val="both"/>
              <w:rPr>
                <w:rFonts w:ascii="Times New Roman" w:hAnsi="Times New Roman" w:cs="Times New Roman"/>
              </w:rPr>
            </w:pPr>
            <w:r w:rsidRPr="00211AFA">
              <w:rPr>
                <w:rFonts w:ascii="Times New Roman" w:hAnsi="Times New Roman" w:cs="Times New Roman"/>
              </w:rPr>
              <w:t>Faster room readiness</w:t>
            </w:r>
          </w:p>
        </w:tc>
      </w:tr>
      <w:tr w:rsidR="00211AFA" w:rsidRPr="00211AFA" w14:paraId="7F68ACD2" w14:textId="77777777" w:rsidTr="00211AFA">
        <w:tc>
          <w:tcPr>
            <w:tcW w:w="0" w:type="auto"/>
            <w:hideMark/>
          </w:tcPr>
          <w:p w14:paraId="376D9F57" w14:textId="77777777" w:rsidR="00211AFA" w:rsidRPr="00211AFA" w:rsidRDefault="00211AFA" w:rsidP="00211AFA">
            <w:pPr>
              <w:spacing w:after="160" w:line="360" w:lineRule="auto"/>
              <w:jc w:val="both"/>
              <w:rPr>
                <w:rFonts w:ascii="Times New Roman" w:hAnsi="Times New Roman" w:cs="Times New Roman"/>
              </w:rPr>
            </w:pPr>
            <w:r w:rsidRPr="00211AFA">
              <w:rPr>
                <w:rFonts w:ascii="Times New Roman" w:hAnsi="Times New Roman" w:cs="Times New Roman"/>
                <w:b/>
                <w:bCs/>
              </w:rPr>
              <w:t>2</w:t>
            </w:r>
          </w:p>
        </w:tc>
        <w:tc>
          <w:tcPr>
            <w:tcW w:w="0" w:type="auto"/>
            <w:hideMark/>
          </w:tcPr>
          <w:p w14:paraId="03868B40" w14:textId="77777777" w:rsidR="00211AFA" w:rsidRPr="00211AFA" w:rsidRDefault="00211AFA" w:rsidP="00211AFA">
            <w:pPr>
              <w:spacing w:after="160" w:line="360" w:lineRule="auto"/>
              <w:jc w:val="both"/>
              <w:rPr>
                <w:rFonts w:ascii="Times New Roman" w:hAnsi="Times New Roman" w:cs="Times New Roman"/>
              </w:rPr>
            </w:pPr>
            <w:r w:rsidRPr="00211AFA">
              <w:rPr>
                <w:rFonts w:ascii="Times New Roman" w:hAnsi="Times New Roman" w:cs="Times New Roman"/>
              </w:rPr>
              <w:t>Digital update checklist</w:t>
            </w:r>
          </w:p>
        </w:tc>
        <w:tc>
          <w:tcPr>
            <w:tcW w:w="0" w:type="auto"/>
            <w:hideMark/>
          </w:tcPr>
          <w:p w14:paraId="5B98C408" w14:textId="77777777" w:rsidR="00211AFA" w:rsidRPr="00211AFA" w:rsidRDefault="00211AFA" w:rsidP="00211AFA">
            <w:pPr>
              <w:spacing w:after="160" w:line="360" w:lineRule="auto"/>
              <w:jc w:val="both"/>
              <w:rPr>
                <w:rFonts w:ascii="Times New Roman" w:hAnsi="Times New Roman" w:cs="Times New Roman"/>
              </w:rPr>
            </w:pPr>
            <w:r w:rsidRPr="00211AFA">
              <w:rPr>
                <w:rFonts w:ascii="Times New Roman" w:hAnsi="Times New Roman" w:cs="Times New Roman"/>
              </w:rPr>
              <w:t>Promotes eco-friendly efficiency</w:t>
            </w:r>
          </w:p>
        </w:tc>
        <w:tc>
          <w:tcPr>
            <w:tcW w:w="0" w:type="auto"/>
            <w:hideMark/>
          </w:tcPr>
          <w:p w14:paraId="0EA54013" w14:textId="77777777" w:rsidR="00211AFA" w:rsidRPr="00211AFA" w:rsidRDefault="00211AFA" w:rsidP="00211AFA">
            <w:pPr>
              <w:spacing w:after="160" w:line="360" w:lineRule="auto"/>
              <w:jc w:val="both"/>
              <w:rPr>
                <w:rFonts w:ascii="Times New Roman" w:hAnsi="Times New Roman" w:cs="Times New Roman"/>
              </w:rPr>
            </w:pPr>
            <w:r w:rsidRPr="00211AFA">
              <w:rPr>
                <w:rFonts w:ascii="Times New Roman" w:hAnsi="Times New Roman" w:cs="Times New Roman"/>
              </w:rPr>
              <w:t>Reduces paper usage</w:t>
            </w:r>
          </w:p>
        </w:tc>
      </w:tr>
      <w:tr w:rsidR="00211AFA" w:rsidRPr="00211AFA" w14:paraId="64A9B7EF" w14:textId="77777777" w:rsidTr="00211AFA">
        <w:tc>
          <w:tcPr>
            <w:tcW w:w="0" w:type="auto"/>
            <w:hideMark/>
          </w:tcPr>
          <w:p w14:paraId="6DBAE581" w14:textId="77777777" w:rsidR="00211AFA" w:rsidRPr="00211AFA" w:rsidRDefault="00211AFA" w:rsidP="00211AFA">
            <w:pPr>
              <w:spacing w:after="160" w:line="360" w:lineRule="auto"/>
              <w:jc w:val="both"/>
              <w:rPr>
                <w:rFonts w:ascii="Times New Roman" w:hAnsi="Times New Roman" w:cs="Times New Roman"/>
              </w:rPr>
            </w:pPr>
            <w:r w:rsidRPr="00211AFA">
              <w:rPr>
                <w:rFonts w:ascii="Times New Roman" w:hAnsi="Times New Roman" w:cs="Times New Roman"/>
                <w:b/>
                <w:bCs/>
              </w:rPr>
              <w:t>3</w:t>
            </w:r>
          </w:p>
        </w:tc>
        <w:tc>
          <w:tcPr>
            <w:tcW w:w="0" w:type="auto"/>
            <w:hideMark/>
          </w:tcPr>
          <w:p w14:paraId="36037163" w14:textId="77777777" w:rsidR="00211AFA" w:rsidRPr="00211AFA" w:rsidRDefault="00211AFA" w:rsidP="00211AFA">
            <w:pPr>
              <w:spacing w:after="160" w:line="360" w:lineRule="auto"/>
              <w:jc w:val="both"/>
              <w:rPr>
                <w:rFonts w:ascii="Times New Roman" w:hAnsi="Times New Roman" w:cs="Times New Roman"/>
              </w:rPr>
            </w:pPr>
            <w:r w:rsidRPr="00211AFA">
              <w:rPr>
                <w:rFonts w:ascii="Times New Roman" w:hAnsi="Times New Roman" w:cs="Times New Roman"/>
              </w:rPr>
              <w:t>Feedback monitoring system</w:t>
            </w:r>
          </w:p>
        </w:tc>
        <w:tc>
          <w:tcPr>
            <w:tcW w:w="0" w:type="auto"/>
            <w:hideMark/>
          </w:tcPr>
          <w:p w14:paraId="3D21AF9E" w14:textId="77777777" w:rsidR="00211AFA" w:rsidRPr="00211AFA" w:rsidRDefault="00211AFA" w:rsidP="00211AFA">
            <w:pPr>
              <w:spacing w:after="160" w:line="360" w:lineRule="auto"/>
              <w:jc w:val="both"/>
              <w:rPr>
                <w:rFonts w:ascii="Times New Roman" w:hAnsi="Times New Roman" w:cs="Times New Roman"/>
              </w:rPr>
            </w:pPr>
            <w:r w:rsidRPr="00211AFA">
              <w:rPr>
                <w:rFonts w:ascii="Times New Roman" w:hAnsi="Times New Roman" w:cs="Times New Roman"/>
              </w:rPr>
              <w:t>Supports continuous improvement</w:t>
            </w:r>
          </w:p>
        </w:tc>
        <w:tc>
          <w:tcPr>
            <w:tcW w:w="0" w:type="auto"/>
            <w:hideMark/>
          </w:tcPr>
          <w:p w14:paraId="505B1345" w14:textId="77777777" w:rsidR="00211AFA" w:rsidRPr="00211AFA" w:rsidRDefault="00211AFA" w:rsidP="00211AFA">
            <w:pPr>
              <w:spacing w:after="160" w:line="360" w:lineRule="auto"/>
              <w:jc w:val="both"/>
              <w:rPr>
                <w:rFonts w:ascii="Times New Roman" w:hAnsi="Times New Roman" w:cs="Times New Roman"/>
              </w:rPr>
            </w:pPr>
            <w:r w:rsidRPr="00211AFA">
              <w:rPr>
                <w:rFonts w:ascii="Times New Roman" w:hAnsi="Times New Roman" w:cs="Times New Roman"/>
              </w:rPr>
              <w:t>Boosts staff motivation</w:t>
            </w:r>
          </w:p>
        </w:tc>
      </w:tr>
    </w:tbl>
    <w:p w14:paraId="1A1622EC" w14:textId="77777777" w:rsidR="00656C13" w:rsidRPr="00656C13" w:rsidRDefault="00656C13" w:rsidP="00211AFA">
      <w:pPr>
        <w:spacing w:line="360" w:lineRule="auto"/>
        <w:jc w:val="both"/>
        <w:rPr>
          <w:rFonts w:ascii="Times New Roman" w:hAnsi="Times New Roman" w:cs="Times New Roman"/>
        </w:rPr>
      </w:pPr>
    </w:p>
    <w:p w14:paraId="5337927D" w14:textId="7F05FDA0" w:rsidR="00656C13" w:rsidRPr="00211AFA" w:rsidRDefault="00656C13" w:rsidP="00211AFA">
      <w:pPr>
        <w:pStyle w:val="Heading1"/>
      </w:pPr>
      <w:bookmarkStart w:id="8" w:name="_Toc213917644"/>
      <w:r w:rsidRPr="00656C13">
        <w:t>Conclusion</w:t>
      </w:r>
      <w:bookmarkEnd w:id="8"/>
      <w:r w:rsidRPr="00656C13">
        <w:t xml:space="preserve"> </w:t>
      </w:r>
    </w:p>
    <w:p w14:paraId="72D3D801" w14:textId="23DFD9E3" w:rsidR="00656C13" w:rsidRPr="00656C13" w:rsidRDefault="00656C13" w:rsidP="00211AFA">
      <w:pPr>
        <w:spacing w:line="360" w:lineRule="auto"/>
        <w:jc w:val="both"/>
        <w:rPr>
          <w:rFonts w:ascii="Times New Roman" w:hAnsi="Times New Roman" w:cs="Times New Roman"/>
        </w:rPr>
      </w:pPr>
      <w:r w:rsidRPr="00656C13">
        <w:rPr>
          <w:rFonts w:ascii="Times New Roman" w:hAnsi="Times New Roman" w:cs="Times New Roman"/>
        </w:rPr>
        <w:t xml:space="preserve">The experience of reflection with the help of Gibbs Cycle helped me also in evaluating the role that I may have and the general management systems which influence the activities of guests. I also learned that operational excellence in housekeeping is not simply a coverage </w:t>
      </w:r>
      <w:proofErr w:type="gramStart"/>
      <w:r w:rsidRPr="00656C13">
        <w:rPr>
          <w:rFonts w:ascii="Times New Roman" w:hAnsi="Times New Roman" w:cs="Times New Roman"/>
        </w:rPr>
        <w:t>in the area of</w:t>
      </w:r>
      <w:proofErr w:type="gramEnd"/>
      <w:r w:rsidRPr="00656C13">
        <w:rPr>
          <w:rFonts w:ascii="Times New Roman" w:hAnsi="Times New Roman" w:cs="Times New Roman"/>
        </w:rPr>
        <w:t xml:space="preserve"> cleaning but also in communication, leadership and motivation. According to Level 4 and 5 course, I could adjust the knowledge acquired in the classroom like the theory of leadership, teamwork and guest satisfaction to real-life situations of a busy hotel environment.</w:t>
      </w:r>
    </w:p>
    <w:p w14:paraId="2BD0D3DD" w14:textId="44128949" w:rsidR="00656C13" w:rsidRDefault="00656C13" w:rsidP="00211AFA">
      <w:pPr>
        <w:spacing w:line="360" w:lineRule="auto"/>
        <w:jc w:val="both"/>
        <w:rPr>
          <w:rFonts w:ascii="Times New Roman" w:hAnsi="Times New Roman" w:cs="Times New Roman"/>
          <w:b/>
          <w:bCs/>
        </w:rPr>
      </w:pPr>
      <w:r w:rsidRPr="00656C13">
        <w:rPr>
          <w:rFonts w:ascii="Times New Roman" w:hAnsi="Times New Roman" w:cs="Times New Roman"/>
        </w:rPr>
        <w:t>The rotation at the Premier Inn Hanley was the turning point of my life, now because I have improved my technical and interpersonal skills. I felt confident to delegate and manage team problems as well as communicating and empathising with other employees. Lastly, I have understood that hospitality business managers must find a balance between people and process, emotional intelligence and operational control to come up with a customer-like experience in the hotel.</w:t>
      </w:r>
      <w:r>
        <w:br w:type="page"/>
      </w:r>
    </w:p>
    <w:p w14:paraId="23C2FA26" w14:textId="61FFC260" w:rsidR="00B64973" w:rsidRPr="00656C13" w:rsidRDefault="00656C13" w:rsidP="00656C13">
      <w:pPr>
        <w:pStyle w:val="Heading1"/>
      </w:pPr>
      <w:bookmarkStart w:id="9" w:name="_Toc213917645"/>
      <w:r>
        <w:lastRenderedPageBreak/>
        <w:t>References</w:t>
      </w:r>
      <w:bookmarkEnd w:id="9"/>
    </w:p>
    <w:p w14:paraId="5E45CCFD" w14:textId="77777777" w:rsidR="00656C13" w:rsidRPr="00656C13" w:rsidRDefault="00656C13" w:rsidP="00656C13">
      <w:pPr>
        <w:spacing w:line="360" w:lineRule="auto"/>
        <w:ind w:left="720" w:hanging="720"/>
        <w:jc w:val="both"/>
        <w:rPr>
          <w:rFonts w:ascii="Times New Roman" w:hAnsi="Times New Roman" w:cs="Times New Roman"/>
        </w:rPr>
      </w:pPr>
      <w:r w:rsidRPr="00656C13">
        <w:rPr>
          <w:rFonts w:ascii="Times New Roman" w:hAnsi="Times New Roman" w:cs="Times New Roman"/>
        </w:rPr>
        <w:t xml:space="preserve">Anon. (2010) </w:t>
      </w:r>
      <w:r w:rsidRPr="00656C13">
        <w:rPr>
          <w:rFonts w:ascii="Times New Roman" w:hAnsi="Times New Roman" w:cs="Times New Roman"/>
          <w:i/>
          <w:iCs/>
        </w:rPr>
        <w:t>A Good Practice Guide for Placement and Other Work-based Learning Opportunities in Higher Education – Good Practice for Placements Guides – Volume 2.</w:t>
      </w:r>
      <w:r w:rsidRPr="00656C13">
        <w:rPr>
          <w:rFonts w:ascii="Times New Roman" w:hAnsi="Times New Roman" w:cs="Times New Roman"/>
        </w:rPr>
        <w:t xml:space="preserve"> </w:t>
      </w:r>
      <w:r w:rsidRPr="00656C13">
        <w:rPr>
          <w:rFonts w:ascii="Times New Roman" w:hAnsi="Times New Roman" w:cs="Times New Roman"/>
          <w:i/>
          <w:iCs/>
        </w:rPr>
        <w:t>Education + Training</w:t>
      </w:r>
      <w:r w:rsidRPr="00656C13">
        <w:rPr>
          <w:rFonts w:ascii="Times New Roman" w:hAnsi="Times New Roman" w:cs="Times New Roman"/>
        </w:rPr>
        <w:t>, 52(4). doi:10.1108/et.2010.00452dab.013.</w:t>
      </w:r>
    </w:p>
    <w:p w14:paraId="36D5E598" w14:textId="77777777" w:rsidR="00656C13" w:rsidRPr="00656C13" w:rsidRDefault="00656C13" w:rsidP="00656C13">
      <w:pPr>
        <w:spacing w:line="360" w:lineRule="auto"/>
        <w:ind w:left="720" w:hanging="720"/>
        <w:jc w:val="both"/>
        <w:rPr>
          <w:rFonts w:ascii="Times New Roman" w:hAnsi="Times New Roman" w:cs="Times New Roman"/>
        </w:rPr>
      </w:pPr>
      <w:r w:rsidRPr="00656C13">
        <w:rPr>
          <w:rFonts w:ascii="Times New Roman" w:hAnsi="Times New Roman" w:cs="Times New Roman"/>
        </w:rPr>
        <w:t xml:space="preserve">Felce, A. (2019) ‘Managing the quality of higher education in apprenticeships’, </w:t>
      </w:r>
      <w:r w:rsidRPr="00656C13">
        <w:rPr>
          <w:rFonts w:ascii="Times New Roman" w:hAnsi="Times New Roman" w:cs="Times New Roman"/>
          <w:i/>
          <w:iCs/>
        </w:rPr>
        <w:t>Higher Education, Skills and Work-based Learning</w:t>
      </w:r>
      <w:r w:rsidRPr="00656C13">
        <w:rPr>
          <w:rFonts w:ascii="Times New Roman" w:hAnsi="Times New Roman" w:cs="Times New Roman"/>
        </w:rPr>
        <w:t>, 9(2), pp. 141–148.</w:t>
      </w:r>
    </w:p>
    <w:p w14:paraId="46D5D056" w14:textId="77777777" w:rsidR="00656C13" w:rsidRPr="00656C13" w:rsidRDefault="00656C13" w:rsidP="00656C13">
      <w:pPr>
        <w:spacing w:line="360" w:lineRule="auto"/>
        <w:ind w:left="720" w:hanging="720"/>
        <w:jc w:val="both"/>
        <w:rPr>
          <w:rFonts w:ascii="Times New Roman" w:hAnsi="Times New Roman" w:cs="Times New Roman"/>
        </w:rPr>
      </w:pPr>
      <w:r w:rsidRPr="00656C13">
        <w:rPr>
          <w:rFonts w:ascii="Times New Roman" w:hAnsi="Times New Roman" w:cs="Times New Roman"/>
        </w:rPr>
        <w:t xml:space="preserve">Hagg, E. (2013) </w:t>
      </w:r>
      <w:r w:rsidRPr="00656C13">
        <w:rPr>
          <w:rFonts w:ascii="Times New Roman" w:hAnsi="Times New Roman" w:cs="Times New Roman"/>
          <w:i/>
          <w:iCs/>
        </w:rPr>
        <w:t>Internship Guide: Work Placements Step by Step.</w:t>
      </w:r>
      <w:r w:rsidRPr="00656C13">
        <w:rPr>
          <w:rFonts w:ascii="Times New Roman" w:hAnsi="Times New Roman" w:cs="Times New Roman"/>
        </w:rPr>
        <w:t xml:space="preserve"> 5th edn. The Hague: Eleven International Publishing.</w:t>
      </w:r>
    </w:p>
    <w:p w14:paraId="13A63E19" w14:textId="77777777" w:rsidR="00656C13" w:rsidRPr="00656C13" w:rsidRDefault="00656C13" w:rsidP="00656C13">
      <w:pPr>
        <w:spacing w:line="360" w:lineRule="auto"/>
        <w:ind w:left="720" w:hanging="720"/>
        <w:jc w:val="both"/>
        <w:rPr>
          <w:rFonts w:ascii="Times New Roman" w:hAnsi="Times New Roman" w:cs="Times New Roman"/>
        </w:rPr>
      </w:pPr>
      <w:r w:rsidRPr="00656C13">
        <w:rPr>
          <w:rFonts w:ascii="Times New Roman" w:hAnsi="Times New Roman" w:cs="Times New Roman"/>
        </w:rPr>
        <w:t xml:space="preserve">Jayanti, J. (2023) </w:t>
      </w:r>
      <w:r w:rsidRPr="00656C13">
        <w:rPr>
          <w:rFonts w:ascii="Times New Roman" w:hAnsi="Times New Roman" w:cs="Times New Roman"/>
          <w:i/>
          <w:iCs/>
        </w:rPr>
        <w:t>Hotel Housekeeping Management: Changing Trends and Developments.</w:t>
      </w:r>
      <w:r w:rsidRPr="00656C13">
        <w:rPr>
          <w:rFonts w:ascii="Times New Roman" w:hAnsi="Times New Roman" w:cs="Times New Roman"/>
        </w:rPr>
        <w:t xml:space="preserve"> Oxford: Goodfellow Publishers.</w:t>
      </w:r>
    </w:p>
    <w:p w14:paraId="6BA90A2A" w14:textId="77777777" w:rsidR="00656C13" w:rsidRPr="00656C13" w:rsidRDefault="00656C13" w:rsidP="00656C13">
      <w:pPr>
        <w:spacing w:line="360" w:lineRule="auto"/>
        <w:ind w:left="720" w:hanging="720"/>
        <w:jc w:val="both"/>
        <w:rPr>
          <w:rFonts w:ascii="Times New Roman" w:hAnsi="Times New Roman" w:cs="Times New Roman"/>
        </w:rPr>
      </w:pPr>
      <w:r w:rsidRPr="00656C13">
        <w:rPr>
          <w:rFonts w:ascii="Times New Roman" w:hAnsi="Times New Roman" w:cs="Times New Roman"/>
        </w:rPr>
        <w:t xml:space="preserve">Johnston, R., Clark, G. and Shulver, M. (2012) </w:t>
      </w:r>
      <w:r w:rsidRPr="00656C13">
        <w:rPr>
          <w:rFonts w:ascii="Times New Roman" w:hAnsi="Times New Roman" w:cs="Times New Roman"/>
          <w:i/>
          <w:iCs/>
        </w:rPr>
        <w:t>Service Operations Management.</w:t>
      </w:r>
      <w:r w:rsidRPr="00656C13">
        <w:rPr>
          <w:rFonts w:ascii="Times New Roman" w:hAnsi="Times New Roman" w:cs="Times New Roman"/>
        </w:rPr>
        <w:t xml:space="preserve"> London: Pearson.</w:t>
      </w:r>
    </w:p>
    <w:p w14:paraId="4EF7D93B" w14:textId="77777777" w:rsidR="00656C13" w:rsidRPr="00656C13" w:rsidRDefault="00656C13" w:rsidP="00656C13">
      <w:pPr>
        <w:spacing w:line="360" w:lineRule="auto"/>
        <w:ind w:left="720" w:hanging="720"/>
        <w:jc w:val="both"/>
        <w:rPr>
          <w:rFonts w:ascii="Times New Roman" w:hAnsi="Times New Roman" w:cs="Times New Roman"/>
        </w:rPr>
      </w:pPr>
      <w:r w:rsidRPr="00656C13">
        <w:rPr>
          <w:rFonts w:ascii="Times New Roman" w:hAnsi="Times New Roman" w:cs="Times New Roman"/>
        </w:rPr>
        <w:t xml:space="preserve">Jones, T.J.A. (2008) </w:t>
      </w:r>
      <w:r w:rsidRPr="00656C13">
        <w:rPr>
          <w:rFonts w:ascii="Times New Roman" w:hAnsi="Times New Roman" w:cs="Times New Roman"/>
          <w:i/>
          <w:iCs/>
        </w:rPr>
        <w:t>Professional Management of Housekeeping Operations.</w:t>
      </w:r>
      <w:r w:rsidRPr="00656C13">
        <w:rPr>
          <w:rFonts w:ascii="Times New Roman" w:hAnsi="Times New Roman" w:cs="Times New Roman"/>
        </w:rPr>
        <w:t xml:space="preserve"> 5th edn. Hoboken, N.J.: John Wiley &amp; Sons.</w:t>
      </w:r>
    </w:p>
    <w:p w14:paraId="15557C89" w14:textId="77777777" w:rsidR="00656C13" w:rsidRPr="00656C13" w:rsidRDefault="00656C13" w:rsidP="00656C13">
      <w:pPr>
        <w:spacing w:line="360" w:lineRule="auto"/>
        <w:ind w:left="720" w:hanging="720"/>
        <w:jc w:val="both"/>
        <w:rPr>
          <w:rFonts w:ascii="Times New Roman" w:hAnsi="Times New Roman" w:cs="Times New Roman"/>
        </w:rPr>
      </w:pPr>
      <w:r w:rsidRPr="00656C13">
        <w:rPr>
          <w:rFonts w:ascii="Times New Roman" w:hAnsi="Times New Roman" w:cs="Times New Roman"/>
        </w:rPr>
        <w:t xml:space="preserve">Rutherford, D.G. and O’Fallon, M.J. (eds.) (2007) </w:t>
      </w:r>
      <w:r w:rsidRPr="00656C13">
        <w:rPr>
          <w:rFonts w:ascii="Times New Roman" w:hAnsi="Times New Roman" w:cs="Times New Roman"/>
          <w:i/>
          <w:iCs/>
        </w:rPr>
        <w:t>Hotel Management and Operations.</w:t>
      </w:r>
      <w:r w:rsidRPr="00656C13">
        <w:rPr>
          <w:rFonts w:ascii="Times New Roman" w:hAnsi="Times New Roman" w:cs="Times New Roman"/>
        </w:rPr>
        <w:t xml:space="preserve"> 4th edn. Hoboken, N.J.: John Wiley &amp; Sons.</w:t>
      </w:r>
    </w:p>
    <w:p w14:paraId="0B974DEB" w14:textId="77777777" w:rsidR="00656C13" w:rsidRPr="00656C13" w:rsidRDefault="00656C13" w:rsidP="00656C13">
      <w:pPr>
        <w:spacing w:line="360" w:lineRule="auto"/>
        <w:ind w:left="720" w:hanging="720"/>
        <w:jc w:val="both"/>
        <w:rPr>
          <w:rFonts w:ascii="Times New Roman" w:hAnsi="Times New Roman" w:cs="Times New Roman"/>
        </w:rPr>
      </w:pPr>
      <w:r w:rsidRPr="00656C13">
        <w:rPr>
          <w:rFonts w:ascii="Times New Roman" w:hAnsi="Times New Roman" w:cs="Times New Roman"/>
        </w:rPr>
        <w:t xml:space="preserve">Walker, J.R. (2021) </w:t>
      </w:r>
      <w:r w:rsidRPr="00656C13">
        <w:rPr>
          <w:rFonts w:ascii="Times New Roman" w:hAnsi="Times New Roman" w:cs="Times New Roman"/>
          <w:i/>
          <w:iCs/>
        </w:rPr>
        <w:t>Introduction to Hospitality.</w:t>
      </w:r>
      <w:r w:rsidRPr="00656C13">
        <w:rPr>
          <w:rFonts w:ascii="Times New Roman" w:hAnsi="Times New Roman" w:cs="Times New Roman"/>
        </w:rPr>
        <w:t xml:space="preserve"> 8th, Global edn. Harlow, England: Pearson.</w:t>
      </w:r>
    </w:p>
    <w:p w14:paraId="4694E20C" w14:textId="77777777" w:rsidR="00656C13" w:rsidRPr="00656C13" w:rsidRDefault="00656C13" w:rsidP="00656C13">
      <w:pPr>
        <w:spacing w:line="360" w:lineRule="auto"/>
        <w:ind w:left="720" w:hanging="720"/>
        <w:jc w:val="both"/>
        <w:rPr>
          <w:rFonts w:ascii="Times New Roman" w:hAnsi="Times New Roman" w:cs="Times New Roman"/>
        </w:rPr>
      </w:pPr>
      <w:r w:rsidRPr="00656C13">
        <w:rPr>
          <w:rFonts w:ascii="Times New Roman" w:hAnsi="Times New Roman" w:cs="Times New Roman"/>
        </w:rPr>
        <w:t xml:space="preserve">Wood, R.C. (2013) </w:t>
      </w:r>
      <w:r w:rsidRPr="00656C13">
        <w:rPr>
          <w:rFonts w:ascii="Times New Roman" w:hAnsi="Times New Roman" w:cs="Times New Roman"/>
          <w:i/>
          <w:iCs/>
        </w:rPr>
        <w:t>Key Concepts in Hospitality Management.</w:t>
      </w:r>
      <w:r w:rsidRPr="00656C13">
        <w:rPr>
          <w:rFonts w:ascii="Times New Roman" w:hAnsi="Times New Roman" w:cs="Times New Roman"/>
        </w:rPr>
        <w:t xml:space="preserve"> London: SAGE Publications Ltd.</w:t>
      </w:r>
    </w:p>
    <w:p w14:paraId="5B8C84B4" w14:textId="77777777" w:rsidR="00656C13" w:rsidRPr="00B64973" w:rsidRDefault="00656C13" w:rsidP="00B64973">
      <w:pPr>
        <w:spacing w:line="360" w:lineRule="auto"/>
        <w:jc w:val="both"/>
        <w:rPr>
          <w:rFonts w:ascii="Times New Roman" w:hAnsi="Times New Roman" w:cs="Times New Roman"/>
        </w:rPr>
      </w:pPr>
    </w:p>
    <w:sectPr w:rsidR="00656C13" w:rsidRPr="00B6497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E03D5"/>
    <w:multiLevelType w:val="multilevel"/>
    <w:tmpl w:val="11C0454C"/>
    <w:lvl w:ilvl="0">
      <w:start w:val="1"/>
      <w:numFmt w:val="decimal"/>
      <w:pStyle w:val="Heading1"/>
      <w:lvlText w:val="%1."/>
      <w:lvlJc w:val="left"/>
      <w:pPr>
        <w:ind w:left="720" w:hanging="360"/>
      </w:pPr>
    </w:lvl>
    <w:lvl w:ilvl="1">
      <w:start w:val="1"/>
      <w:numFmt w:val="decimal"/>
      <w:pStyle w:val="Heading2"/>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C45698F"/>
    <w:multiLevelType w:val="hybridMultilevel"/>
    <w:tmpl w:val="35AA3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9501526">
    <w:abstractNumId w:val="0"/>
  </w:num>
  <w:num w:numId="2" w16cid:durableId="15400467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973"/>
    <w:rsid w:val="00087608"/>
    <w:rsid w:val="000C45DA"/>
    <w:rsid w:val="001364FC"/>
    <w:rsid w:val="001C1E1C"/>
    <w:rsid w:val="001D7C37"/>
    <w:rsid w:val="00211AFA"/>
    <w:rsid w:val="00216C98"/>
    <w:rsid w:val="00220636"/>
    <w:rsid w:val="002545CE"/>
    <w:rsid w:val="00264130"/>
    <w:rsid w:val="00292A74"/>
    <w:rsid w:val="0029704B"/>
    <w:rsid w:val="002B086E"/>
    <w:rsid w:val="002B494A"/>
    <w:rsid w:val="00301646"/>
    <w:rsid w:val="003B3810"/>
    <w:rsid w:val="00400F30"/>
    <w:rsid w:val="004358A1"/>
    <w:rsid w:val="004C1052"/>
    <w:rsid w:val="00581049"/>
    <w:rsid w:val="005862AF"/>
    <w:rsid w:val="005E11F9"/>
    <w:rsid w:val="005F3105"/>
    <w:rsid w:val="005F6867"/>
    <w:rsid w:val="00613AA8"/>
    <w:rsid w:val="00645864"/>
    <w:rsid w:val="00656C13"/>
    <w:rsid w:val="00684928"/>
    <w:rsid w:val="006D2D80"/>
    <w:rsid w:val="0074701C"/>
    <w:rsid w:val="0078080A"/>
    <w:rsid w:val="007C5349"/>
    <w:rsid w:val="007E0D6D"/>
    <w:rsid w:val="007E1055"/>
    <w:rsid w:val="007F3737"/>
    <w:rsid w:val="008235FC"/>
    <w:rsid w:val="00827BC0"/>
    <w:rsid w:val="009128F7"/>
    <w:rsid w:val="009D366E"/>
    <w:rsid w:val="009D448A"/>
    <w:rsid w:val="009E0DA1"/>
    <w:rsid w:val="009E5FF9"/>
    <w:rsid w:val="00A0190B"/>
    <w:rsid w:val="00A124DA"/>
    <w:rsid w:val="00A43476"/>
    <w:rsid w:val="00A817F3"/>
    <w:rsid w:val="00AC22AC"/>
    <w:rsid w:val="00B10365"/>
    <w:rsid w:val="00B164FA"/>
    <w:rsid w:val="00B23A28"/>
    <w:rsid w:val="00B64973"/>
    <w:rsid w:val="00B775B1"/>
    <w:rsid w:val="00BC5608"/>
    <w:rsid w:val="00BD323E"/>
    <w:rsid w:val="00BE33B1"/>
    <w:rsid w:val="00CB78B0"/>
    <w:rsid w:val="00D809FB"/>
    <w:rsid w:val="00DA546A"/>
    <w:rsid w:val="00DF069E"/>
    <w:rsid w:val="00E34FCE"/>
    <w:rsid w:val="00E512F3"/>
    <w:rsid w:val="00EF6F4B"/>
    <w:rsid w:val="00F232F1"/>
    <w:rsid w:val="00F50FBC"/>
    <w:rsid w:val="00F812AF"/>
    <w:rsid w:val="00FB3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7E82D"/>
  <w15:chartTrackingRefBased/>
  <w15:docId w15:val="{61EB759B-98EB-4D45-9641-1E17C8FE0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ListParagraph"/>
    <w:next w:val="Normal"/>
    <w:link w:val="Heading1Char"/>
    <w:uiPriority w:val="9"/>
    <w:qFormat/>
    <w:rsid w:val="00B64973"/>
    <w:pPr>
      <w:numPr>
        <w:numId w:val="1"/>
      </w:numPr>
      <w:spacing w:line="360" w:lineRule="auto"/>
      <w:jc w:val="both"/>
      <w:outlineLvl w:val="0"/>
    </w:pPr>
    <w:rPr>
      <w:rFonts w:ascii="Times New Roman" w:hAnsi="Times New Roman" w:cs="Times New Roman"/>
      <w:b/>
      <w:bCs/>
    </w:rPr>
  </w:style>
  <w:style w:type="paragraph" w:styleId="Heading2">
    <w:name w:val="heading 2"/>
    <w:basedOn w:val="ListParagraph"/>
    <w:next w:val="Normal"/>
    <w:link w:val="Heading2Char"/>
    <w:uiPriority w:val="9"/>
    <w:unhideWhenUsed/>
    <w:qFormat/>
    <w:rsid w:val="00656C13"/>
    <w:pPr>
      <w:numPr>
        <w:ilvl w:val="1"/>
        <w:numId w:val="1"/>
      </w:numPr>
      <w:outlineLvl w:val="1"/>
    </w:pPr>
    <w:rPr>
      <w:rFonts w:ascii="Times New Roman" w:hAnsi="Times New Roman" w:cs="Times New Roman"/>
      <w:b/>
      <w:bCs/>
    </w:rPr>
  </w:style>
  <w:style w:type="paragraph" w:styleId="Heading3">
    <w:name w:val="heading 3"/>
    <w:basedOn w:val="Normal"/>
    <w:next w:val="Normal"/>
    <w:link w:val="Heading3Char"/>
    <w:uiPriority w:val="9"/>
    <w:semiHidden/>
    <w:unhideWhenUsed/>
    <w:qFormat/>
    <w:rsid w:val="00B649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49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49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49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49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49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49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973"/>
    <w:rPr>
      <w:rFonts w:ascii="Times New Roman" w:hAnsi="Times New Roman" w:cs="Times New Roman"/>
      <w:b/>
      <w:bCs/>
    </w:rPr>
  </w:style>
  <w:style w:type="character" w:customStyle="1" w:styleId="Heading2Char">
    <w:name w:val="Heading 2 Char"/>
    <w:basedOn w:val="DefaultParagraphFont"/>
    <w:link w:val="Heading2"/>
    <w:uiPriority w:val="9"/>
    <w:rsid w:val="00656C13"/>
    <w:rPr>
      <w:rFonts w:ascii="Times New Roman" w:hAnsi="Times New Roman" w:cs="Times New Roman"/>
      <w:b/>
      <w:bCs/>
    </w:rPr>
  </w:style>
  <w:style w:type="character" w:customStyle="1" w:styleId="Heading3Char">
    <w:name w:val="Heading 3 Char"/>
    <w:basedOn w:val="DefaultParagraphFont"/>
    <w:link w:val="Heading3"/>
    <w:uiPriority w:val="9"/>
    <w:semiHidden/>
    <w:rsid w:val="00B649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49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49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49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49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49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4973"/>
    <w:rPr>
      <w:rFonts w:eastAsiaTheme="majorEastAsia" w:cstheme="majorBidi"/>
      <w:color w:val="272727" w:themeColor="text1" w:themeTint="D8"/>
    </w:rPr>
  </w:style>
  <w:style w:type="paragraph" w:styleId="Title">
    <w:name w:val="Title"/>
    <w:basedOn w:val="Normal"/>
    <w:next w:val="Normal"/>
    <w:link w:val="TitleChar"/>
    <w:uiPriority w:val="10"/>
    <w:qFormat/>
    <w:rsid w:val="00B649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49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49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49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4973"/>
    <w:pPr>
      <w:spacing w:before="160"/>
      <w:jc w:val="center"/>
    </w:pPr>
    <w:rPr>
      <w:i/>
      <w:iCs/>
      <w:color w:val="404040" w:themeColor="text1" w:themeTint="BF"/>
    </w:rPr>
  </w:style>
  <w:style w:type="character" w:customStyle="1" w:styleId="QuoteChar">
    <w:name w:val="Quote Char"/>
    <w:basedOn w:val="DefaultParagraphFont"/>
    <w:link w:val="Quote"/>
    <w:uiPriority w:val="29"/>
    <w:rsid w:val="00B64973"/>
    <w:rPr>
      <w:i/>
      <w:iCs/>
      <w:color w:val="404040" w:themeColor="text1" w:themeTint="BF"/>
    </w:rPr>
  </w:style>
  <w:style w:type="paragraph" w:styleId="ListParagraph">
    <w:name w:val="List Paragraph"/>
    <w:basedOn w:val="Normal"/>
    <w:uiPriority w:val="34"/>
    <w:qFormat/>
    <w:rsid w:val="00B64973"/>
    <w:pPr>
      <w:ind w:left="720"/>
      <w:contextualSpacing/>
    </w:pPr>
  </w:style>
  <w:style w:type="character" w:styleId="IntenseEmphasis">
    <w:name w:val="Intense Emphasis"/>
    <w:basedOn w:val="DefaultParagraphFont"/>
    <w:uiPriority w:val="21"/>
    <w:qFormat/>
    <w:rsid w:val="00B64973"/>
    <w:rPr>
      <w:i/>
      <w:iCs/>
      <w:color w:val="0F4761" w:themeColor="accent1" w:themeShade="BF"/>
    </w:rPr>
  </w:style>
  <w:style w:type="paragraph" w:styleId="IntenseQuote">
    <w:name w:val="Intense Quote"/>
    <w:basedOn w:val="Normal"/>
    <w:next w:val="Normal"/>
    <w:link w:val="IntenseQuoteChar"/>
    <w:uiPriority w:val="30"/>
    <w:qFormat/>
    <w:rsid w:val="00B649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4973"/>
    <w:rPr>
      <w:i/>
      <w:iCs/>
      <w:color w:val="0F4761" w:themeColor="accent1" w:themeShade="BF"/>
    </w:rPr>
  </w:style>
  <w:style w:type="character" w:styleId="IntenseReference">
    <w:name w:val="Intense Reference"/>
    <w:basedOn w:val="DefaultParagraphFont"/>
    <w:uiPriority w:val="32"/>
    <w:qFormat/>
    <w:rsid w:val="00B64973"/>
    <w:rPr>
      <w:b/>
      <w:bCs/>
      <w:smallCaps/>
      <w:color w:val="0F4761" w:themeColor="accent1" w:themeShade="BF"/>
      <w:spacing w:val="5"/>
    </w:rPr>
  </w:style>
  <w:style w:type="paragraph" w:styleId="TOCHeading">
    <w:name w:val="TOC Heading"/>
    <w:basedOn w:val="Heading1"/>
    <w:next w:val="Normal"/>
    <w:uiPriority w:val="39"/>
    <w:unhideWhenUsed/>
    <w:qFormat/>
    <w:rsid w:val="000C45DA"/>
    <w:pPr>
      <w:keepNext/>
      <w:keepLines/>
      <w:numPr>
        <w:numId w:val="0"/>
      </w:numPr>
      <w:spacing w:before="240" w:after="0" w:line="259" w:lineRule="auto"/>
      <w:contextualSpacing w:val="0"/>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0C45DA"/>
    <w:pPr>
      <w:spacing w:after="100"/>
    </w:pPr>
  </w:style>
  <w:style w:type="character" w:styleId="Hyperlink">
    <w:name w:val="Hyperlink"/>
    <w:basedOn w:val="DefaultParagraphFont"/>
    <w:uiPriority w:val="99"/>
    <w:unhideWhenUsed/>
    <w:rsid w:val="000C45DA"/>
    <w:rPr>
      <w:color w:val="467886" w:themeColor="hyperlink"/>
      <w:u w:val="single"/>
    </w:rPr>
  </w:style>
  <w:style w:type="table" w:styleId="TableGrid">
    <w:name w:val="Table Grid"/>
    <w:basedOn w:val="TableNormal"/>
    <w:uiPriority w:val="39"/>
    <w:rsid w:val="00211A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7E0D6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43A854-43E4-4562-8A60-F7E8824DF8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475</TotalTime>
  <Pages>1</Pages>
  <Words>1704</Words>
  <Characters>9715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Iuliana Axinte</dc:creator>
  <cp:keywords/>
  <dc:description/>
  <cp:lastModifiedBy>alin axinte</cp:lastModifiedBy>
  <cp:revision>59</cp:revision>
  <dcterms:created xsi:type="dcterms:W3CDTF">2025-11-13T04:13:00Z</dcterms:created>
  <dcterms:modified xsi:type="dcterms:W3CDTF">2025-11-14T13:55:00Z</dcterms:modified>
</cp:coreProperties>
</file>