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B25634" w14:textId="3ABDC34D" w:rsidR="004A0C12" w:rsidRPr="00D778FA" w:rsidRDefault="004A0C12">
      <w:pPr>
        <w:rPr>
          <w:rFonts w:ascii="Arial" w:hAnsi="Arial" w:cs="Arial"/>
          <w:b/>
          <w:bCs/>
          <w:sz w:val="24"/>
          <w:szCs w:val="24"/>
          <w:u w:val="single"/>
        </w:rPr>
      </w:pPr>
      <w:r w:rsidRPr="00D778FA">
        <w:rPr>
          <w:rFonts w:ascii="Arial" w:hAnsi="Arial" w:cs="Arial"/>
          <w:b/>
          <w:bCs/>
          <w:sz w:val="24"/>
          <w:szCs w:val="24"/>
          <w:u w:val="single"/>
        </w:rPr>
        <w:t xml:space="preserve">Cardiff Central Library </w:t>
      </w:r>
    </w:p>
    <w:p w14:paraId="1CFA2AA1" w14:textId="6D207D3B" w:rsidR="004A0C12" w:rsidRDefault="00D27446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0A17798E" wp14:editId="1CC498C1">
            <wp:extent cx="3650673" cy="2433487"/>
            <wp:effectExtent l="0" t="0" r="6985" b="5080"/>
            <wp:docPr id="4" name="Picture 4" descr="A picture containing text, sky, outdoor, stree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picture containing text, sky, outdoor, stree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5038" cy="24430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F415E6" w14:textId="21A05859" w:rsidR="00E33D9B" w:rsidRPr="00E33D9B" w:rsidRDefault="00E33D9B">
      <w:pPr>
        <w:rPr>
          <w:rFonts w:ascii="Arial" w:hAnsi="Arial" w:cs="Arial"/>
          <w:i/>
          <w:iCs/>
          <w:sz w:val="18"/>
          <w:szCs w:val="18"/>
          <w:vertAlign w:val="superscript"/>
        </w:rPr>
      </w:pPr>
      <w:hyperlink r:id="rId6" w:history="1">
        <w:r w:rsidRPr="00131754">
          <w:rPr>
            <w:rStyle w:val="Hyperlink"/>
            <w:rFonts w:ascii="Arial" w:hAnsi="Arial" w:cs="Arial"/>
            <w:i/>
            <w:iCs/>
            <w:sz w:val="18"/>
            <w:szCs w:val="18"/>
            <w:vertAlign w:val="superscript"/>
          </w:rPr>
          <w:t>https://www.facebook.com/centrallibraryhub/</w:t>
        </w:r>
      </w:hyperlink>
      <w:r>
        <w:rPr>
          <w:rFonts w:ascii="Arial" w:hAnsi="Arial" w:cs="Arial"/>
          <w:i/>
          <w:iCs/>
          <w:sz w:val="18"/>
          <w:szCs w:val="18"/>
          <w:vertAlign w:val="superscript"/>
        </w:rPr>
        <w:t xml:space="preserve"> </w:t>
      </w:r>
    </w:p>
    <w:p w14:paraId="397EF1CE" w14:textId="66E34B31" w:rsidR="004A0C12" w:rsidRPr="00D778FA" w:rsidRDefault="004A0C12">
      <w:pPr>
        <w:rPr>
          <w:rFonts w:ascii="Arial" w:hAnsi="Arial" w:cs="Arial"/>
          <w:b/>
          <w:bCs/>
          <w:sz w:val="24"/>
          <w:szCs w:val="24"/>
        </w:rPr>
      </w:pPr>
      <w:r w:rsidRPr="00D778FA">
        <w:rPr>
          <w:rFonts w:ascii="Arial" w:hAnsi="Arial" w:cs="Arial"/>
          <w:b/>
          <w:bCs/>
          <w:sz w:val="24"/>
          <w:szCs w:val="24"/>
        </w:rPr>
        <w:t xml:space="preserve">History </w:t>
      </w:r>
    </w:p>
    <w:p w14:paraId="3B985B97" w14:textId="4E3F6CE3" w:rsidR="00B42536" w:rsidRPr="00D778FA" w:rsidRDefault="004A0C12" w:rsidP="00B42536">
      <w:pPr>
        <w:rPr>
          <w:rFonts w:ascii="Arial" w:hAnsi="Arial" w:cs="Arial"/>
        </w:rPr>
      </w:pPr>
      <w:r w:rsidRPr="00D778FA">
        <w:rPr>
          <w:rFonts w:ascii="Arial" w:hAnsi="Arial" w:cs="Arial"/>
        </w:rPr>
        <w:t>Cardiff central library is the latest library built in Cardiff, the construction of the library started in May 2007, but opened its doors to the public on the 30</w:t>
      </w:r>
      <w:r w:rsidRPr="00D778FA">
        <w:rPr>
          <w:rFonts w:ascii="Arial" w:hAnsi="Arial" w:cs="Arial"/>
          <w:vertAlign w:val="superscript"/>
        </w:rPr>
        <w:t>th</w:t>
      </w:r>
      <w:r w:rsidRPr="00D778FA">
        <w:rPr>
          <w:rFonts w:ascii="Arial" w:hAnsi="Arial" w:cs="Arial"/>
        </w:rPr>
        <w:t xml:space="preserve"> of January 2009</w:t>
      </w:r>
      <w:r w:rsidR="007E4651" w:rsidRPr="00D778FA">
        <w:rPr>
          <w:rFonts w:ascii="Arial" w:hAnsi="Arial" w:cs="Arial"/>
        </w:rPr>
        <w:t xml:space="preserve"> at a cost of £15 million</w:t>
      </w:r>
      <w:r w:rsidR="00F96806" w:rsidRPr="00D778FA">
        <w:rPr>
          <w:rFonts w:ascii="Arial" w:hAnsi="Arial" w:cs="Arial"/>
        </w:rPr>
        <w:t xml:space="preserve"> and was completed on time</w:t>
      </w:r>
      <w:r w:rsidR="007E4651" w:rsidRPr="00D778FA">
        <w:rPr>
          <w:rFonts w:ascii="Arial" w:hAnsi="Arial" w:cs="Arial"/>
        </w:rPr>
        <w:t>. The client</w:t>
      </w:r>
      <w:r w:rsidR="00AA536E" w:rsidRPr="00D778FA">
        <w:rPr>
          <w:rFonts w:ascii="Arial" w:hAnsi="Arial" w:cs="Arial"/>
        </w:rPr>
        <w:t xml:space="preserve"> of the build</w:t>
      </w:r>
      <w:r w:rsidR="007E4651" w:rsidRPr="00D778FA">
        <w:rPr>
          <w:rFonts w:ascii="Arial" w:hAnsi="Arial" w:cs="Arial"/>
        </w:rPr>
        <w:t xml:space="preserve"> was </w:t>
      </w:r>
      <w:r w:rsidR="007E4651" w:rsidRPr="00D778FA">
        <w:rPr>
          <w:rFonts w:ascii="Arial" w:hAnsi="Arial" w:cs="Arial"/>
          <w:spacing w:val="-10"/>
        </w:rPr>
        <w:t>St David’s Partnership (A partnership between Land Securities and Capital Shopping Centres)</w:t>
      </w:r>
      <w:r w:rsidR="00AA536E" w:rsidRPr="00D778FA">
        <w:rPr>
          <w:rFonts w:ascii="Arial" w:hAnsi="Arial" w:cs="Arial"/>
          <w:spacing w:val="-10"/>
        </w:rPr>
        <w:t xml:space="preserve"> and</w:t>
      </w:r>
      <w:r w:rsidR="007E4651" w:rsidRPr="00D778FA">
        <w:rPr>
          <w:rFonts w:ascii="Arial" w:hAnsi="Arial" w:cs="Arial"/>
          <w:spacing w:val="-10"/>
        </w:rPr>
        <w:t xml:space="preserve"> Cardiff County Council</w:t>
      </w:r>
      <w:r w:rsidR="00B42536" w:rsidRPr="00D778FA">
        <w:rPr>
          <w:rFonts w:ascii="Arial" w:hAnsi="Arial" w:cs="Arial"/>
          <w:spacing w:val="-10"/>
          <w:vertAlign w:val="superscript"/>
        </w:rPr>
        <w:t>1</w:t>
      </w:r>
      <w:r w:rsidR="00B42536" w:rsidRPr="00D778FA">
        <w:rPr>
          <w:rFonts w:ascii="Arial" w:hAnsi="Arial" w:cs="Arial"/>
        </w:rPr>
        <w:t xml:space="preserve">. The </w:t>
      </w:r>
      <w:r w:rsidR="00AA536E" w:rsidRPr="00D778FA">
        <w:rPr>
          <w:rFonts w:ascii="Arial" w:hAnsi="Arial" w:cs="Arial"/>
        </w:rPr>
        <w:t>building</w:t>
      </w:r>
      <w:r w:rsidR="00B42536" w:rsidRPr="00D778FA">
        <w:rPr>
          <w:rFonts w:ascii="Arial" w:hAnsi="Arial" w:cs="Arial"/>
        </w:rPr>
        <w:t xml:space="preserve"> has won 6 </w:t>
      </w:r>
      <w:r w:rsidR="00AA536E" w:rsidRPr="00D778FA">
        <w:rPr>
          <w:rFonts w:ascii="Arial" w:hAnsi="Arial" w:cs="Arial"/>
        </w:rPr>
        <w:t xml:space="preserve">awards among them was </w:t>
      </w:r>
      <w:r w:rsidR="00F96806" w:rsidRPr="00D778FA">
        <w:rPr>
          <w:rFonts w:ascii="Arial" w:hAnsi="Arial" w:cs="Arial"/>
        </w:rPr>
        <w:t>the</w:t>
      </w:r>
      <w:r w:rsidR="00AA536E" w:rsidRPr="00D778FA">
        <w:rPr>
          <w:rFonts w:ascii="Arial" w:hAnsi="Arial" w:cs="Arial"/>
        </w:rPr>
        <w:t xml:space="preserve"> 2010 Royal Society of Architects in Wales (RIBA) Award</w:t>
      </w:r>
      <w:r w:rsidR="00AA536E" w:rsidRPr="00D778FA">
        <w:rPr>
          <w:rFonts w:ascii="Arial" w:hAnsi="Arial" w:cs="Arial"/>
          <w:vertAlign w:val="superscript"/>
        </w:rPr>
        <w:t>2</w:t>
      </w:r>
      <w:r w:rsidR="00AA536E" w:rsidRPr="00D778FA">
        <w:rPr>
          <w:rFonts w:ascii="Arial" w:hAnsi="Arial" w:cs="Arial"/>
        </w:rPr>
        <w:t xml:space="preserve"> and was judged category winner </w:t>
      </w:r>
      <w:r w:rsidR="00F96806" w:rsidRPr="00D778FA">
        <w:rPr>
          <w:rFonts w:ascii="Arial" w:hAnsi="Arial" w:cs="Arial"/>
        </w:rPr>
        <w:t>in ‘Sustainability’ and ‘Public Buildings’ in Cardiff’s Building Excellence Awards</w:t>
      </w:r>
      <w:r w:rsidR="00F96806" w:rsidRPr="00D778FA">
        <w:rPr>
          <w:rFonts w:ascii="Arial" w:hAnsi="Arial" w:cs="Arial"/>
          <w:vertAlign w:val="superscript"/>
        </w:rPr>
        <w:t>2</w:t>
      </w:r>
      <w:r w:rsidR="00F96806" w:rsidRPr="00D778FA">
        <w:rPr>
          <w:rFonts w:ascii="Arial" w:hAnsi="Arial" w:cs="Arial"/>
        </w:rPr>
        <w:t xml:space="preserve">.  </w:t>
      </w:r>
    </w:p>
    <w:p w14:paraId="088CBCE4" w14:textId="1D10A510" w:rsidR="00B42536" w:rsidRPr="00D778FA" w:rsidRDefault="00B42536">
      <w:pPr>
        <w:rPr>
          <w:rFonts w:ascii="Arial" w:hAnsi="Arial" w:cs="Arial"/>
          <w:vertAlign w:val="superscript"/>
        </w:rPr>
      </w:pPr>
    </w:p>
    <w:p w14:paraId="7BF789D5" w14:textId="7FD7AFBE" w:rsidR="004A0C12" w:rsidRPr="00D778FA" w:rsidRDefault="004A0C12">
      <w:pPr>
        <w:rPr>
          <w:rFonts w:ascii="Arial" w:hAnsi="Arial" w:cs="Arial"/>
          <w:b/>
          <w:bCs/>
          <w:sz w:val="24"/>
          <w:szCs w:val="24"/>
        </w:rPr>
      </w:pPr>
      <w:r w:rsidRPr="00D778FA">
        <w:rPr>
          <w:rFonts w:ascii="Arial" w:hAnsi="Arial" w:cs="Arial"/>
          <w:b/>
          <w:bCs/>
          <w:sz w:val="24"/>
          <w:szCs w:val="24"/>
        </w:rPr>
        <w:t>Plan and S</w:t>
      </w:r>
      <w:r w:rsidRPr="00D778FA">
        <w:rPr>
          <w:rFonts w:ascii="Arial" w:hAnsi="Arial" w:cs="Arial"/>
          <w:b/>
          <w:bCs/>
          <w:sz w:val="24"/>
          <w:szCs w:val="24"/>
        </w:rPr>
        <w:t>ections</w:t>
      </w:r>
    </w:p>
    <w:p w14:paraId="58500EBA" w14:textId="6170B8D1" w:rsidR="003B1BBA" w:rsidRDefault="003B1BBA">
      <w:pPr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0BFAD4D6" wp14:editId="174F9AEF">
            <wp:simplePos x="0" y="0"/>
            <wp:positionH relativeFrom="column">
              <wp:posOffset>-146050</wp:posOffset>
            </wp:positionH>
            <wp:positionV relativeFrom="paragraph">
              <wp:posOffset>1107440</wp:posOffset>
            </wp:positionV>
            <wp:extent cx="1800860" cy="2253615"/>
            <wp:effectExtent l="0" t="0" r="8890" b="0"/>
            <wp:wrapTight wrapText="bothSides">
              <wp:wrapPolygon edited="0">
                <wp:start x="0" y="0"/>
                <wp:lineTo x="0" y="21363"/>
                <wp:lineTo x="21478" y="21363"/>
                <wp:lineTo x="21478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860" cy="2253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1" locked="0" layoutInCell="1" allowOverlap="1" wp14:anchorId="355BD036" wp14:editId="04762C79">
            <wp:simplePos x="0" y="0"/>
            <wp:positionH relativeFrom="column">
              <wp:posOffset>2070966</wp:posOffset>
            </wp:positionH>
            <wp:positionV relativeFrom="paragraph">
              <wp:posOffset>1100455</wp:posOffset>
            </wp:positionV>
            <wp:extent cx="3394075" cy="2261235"/>
            <wp:effectExtent l="0" t="0" r="0" b="5715"/>
            <wp:wrapSquare wrapText="bothSides"/>
            <wp:docPr id="2" name="Picture 2" descr="Cardiff Central Library - Design Commission for Wal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ardiff Central Library - Design Commission for Wale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4075" cy="2261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F4474" w:rsidRPr="00D778FA">
        <w:rPr>
          <w:rFonts w:ascii="Arial" w:hAnsi="Arial" w:cs="Arial"/>
        </w:rPr>
        <w:t xml:space="preserve">The Cardiff central library </w:t>
      </w:r>
      <w:r w:rsidR="007E4651" w:rsidRPr="00D778FA">
        <w:rPr>
          <w:rFonts w:ascii="Arial" w:hAnsi="Arial" w:cs="Arial"/>
        </w:rPr>
        <w:t xml:space="preserve">is </w:t>
      </w:r>
      <w:r w:rsidR="00DF4474" w:rsidRPr="00D778FA">
        <w:rPr>
          <w:rFonts w:ascii="Arial" w:hAnsi="Arial" w:cs="Arial"/>
        </w:rPr>
        <w:t xml:space="preserve">a </w:t>
      </w:r>
      <w:r w:rsidR="004950F8">
        <w:rPr>
          <w:rFonts w:ascii="Arial" w:hAnsi="Arial" w:cs="Arial"/>
        </w:rPr>
        <w:t>state-of-the-art 6-story</w:t>
      </w:r>
      <w:r w:rsidR="00DF4474" w:rsidRPr="00D778FA">
        <w:rPr>
          <w:rFonts w:ascii="Arial" w:hAnsi="Arial" w:cs="Arial"/>
        </w:rPr>
        <w:t xml:space="preserve"> library</w:t>
      </w:r>
      <w:r w:rsidR="00CD7125">
        <w:rPr>
          <w:rFonts w:ascii="Arial" w:hAnsi="Arial" w:cs="Arial"/>
          <w:vertAlign w:val="superscript"/>
        </w:rPr>
        <w:t>1</w:t>
      </w:r>
      <w:r w:rsidR="00DF4474" w:rsidRPr="00D778FA">
        <w:rPr>
          <w:rFonts w:ascii="Arial" w:hAnsi="Arial" w:cs="Arial"/>
          <w:vertAlign w:val="superscript"/>
        </w:rPr>
        <w:t xml:space="preserve"> </w:t>
      </w:r>
      <w:r w:rsidR="007E4651" w:rsidRPr="00D778FA">
        <w:rPr>
          <w:rFonts w:ascii="Arial" w:hAnsi="Arial" w:cs="Arial"/>
          <w:vertAlign w:val="superscript"/>
        </w:rPr>
        <w:t xml:space="preserve"> </w:t>
      </w:r>
      <w:r w:rsidR="007E4651" w:rsidRPr="00D778FA">
        <w:rPr>
          <w:rFonts w:ascii="Arial" w:hAnsi="Arial" w:cs="Arial"/>
        </w:rPr>
        <w:t>w</w:t>
      </w:r>
      <w:r w:rsidR="002173DE">
        <w:rPr>
          <w:rFonts w:ascii="Arial" w:hAnsi="Arial" w:cs="Arial"/>
        </w:rPr>
        <w:t xml:space="preserve">ith a mezzanine that </w:t>
      </w:r>
      <w:r w:rsidR="006D043C">
        <w:rPr>
          <w:rFonts w:ascii="Arial" w:hAnsi="Arial" w:cs="Arial"/>
        </w:rPr>
        <w:t xml:space="preserve">goes all the way to the top floor </w:t>
      </w:r>
      <w:r w:rsidR="00DE4800">
        <w:rPr>
          <w:rFonts w:ascii="Arial" w:hAnsi="Arial" w:cs="Arial"/>
        </w:rPr>
        <w:t>of the building</w:t>
      </w:r>
      <w:r w:rsidR="007E6A0C">
        <w:rPr>
          <w:rFonts w:ascii="Arial" w:hAnsi="Arial" w:cs="Arial"/>
        </w:rPr>
        <w:t xml:space="preserve">. As well as this there is a hole that starts on the second floor </w:t>
      </w:r>
      <w:r w:rsidR="00BA6FA3">
        <w:rPr>
          <w:rFonts w:ascii="Arial" w:hAnsi="Arial" w:cs="Arial"/>
        </w:rPr>
        <w:t>which goes to the sixth floor</w:t>
      </w:r>
      <w:r w:rsidR="00712DF5">
        <w:rPr>
          <w:rFonts w:ascii="Arial" w:hAnsi="Arial" w:cs="Arial"/>
        </w:rPr>
        <w:t xml:space="preserve">, on the inside of the </w:t>
      </w:r>
      <w:r w:rsidR="00BB0DE8">
        <w:rPr>
          <w:rFonts w:ascii="Arial" w:hAnsi="Arial" w:cs="Arial"/>
        </w:rPr>
        <w:t xml:space="preserve">hole is a staircase </w:t>
      </w:r>
      <w:r w:rsidR="00C77E59">
        <w:rPr>
          <w:rFonts w:ascii="Arial" w:hAnsi="Arial" w:cs="Arial"/>
        </w:rPr>
        <w:t>connecting</w:t>
      </w:r>
      <w:r w:rsidR="00804C7F">
        <w:rPr>
          <w:rFonts w:ascii="Arial" w:hAnsi="Arial" w:cs="Arial"/>
        </w:rPr>
        <w:t xml:space="preserve"> the rest </w:t>
      </w:r>
      <w:r w:rsidR="003311A5">
        <w:rPr>
          <w:rFonts w:ascii="Arial" w:hAnsi="Arial" w:cs="Arial"/>
        </w:rPr>
        <w:t xml:space="preserve">of the floors </w:t>
      </w:r>
      <w:r w:rsidR="003676DE">
        <w:rPr>
          <w:rFonts w:ascii="Arial" w:hAnsi="Arial" w:cs="Arial"/>
        </w:rPr>
        <w:t>together.</w:t>
      </w:r>
      <w:r w:rsidR="002267AE">
        <w:rPr>
          <w:rFonts w:ascii="Arial" w:hAnsi="Arial" w:cs="Arial"/>
        </w:rPr>
        <w:t xml:space="preserve"> Unfortunately</w:t>
      </w:r>
      <w:r w:rsidR="00DC7625">
        <w:rPr>
          <w:rFonts w:ascii="Arial" w:hAnsi="Arial" w:cs="Arial"/>
        </w:rPr>
        <w:t>,</w:t>
      </w:r>
      <w:r w:rsidR="002267AE">
        <w:rPr>
          <w:rFonts w:ascii="Arial" w:hAnsi="Arial" w:cs="Arial"/>
        </w:rPr>
        <w:t xml:space="preserve"> I was unable to find the </w:t>
      </w:r>
      <w:r w:rsidR="00DC7625">
        <w:rPr>
          <w:rFonts w:ascii="Arial" w:hAnsi="Arial" w:cs="Arial"/>
        </w:rPr>
        <w:t xml:space="preserve">plans or sections of the </w:t>
      </w:r>
      <w:r w:rsidR="00943BEC">
        <w:rPr>
          <w:rFonts w:ascii="Arial" w:hAnsi="Arial" w:cs="Arial"/>
        </w:rPr>
        <w:t>building</w:t>
      </w:r>
      <w:r w:rsidR="00EF4BC0">
        <w:rPr>
          <w:rFonts w:ascii="Arial" w:hAnsi="Arial" w:cs="Arial"/>
        </w:rPr>
        <w:t xml:space="preserve">. But </w:t>
      </w:r>
      <w:r w:rsidR="001A5DFC">
        <w:rPr>
          <w:rFonts w:ascii="Arial" w:hAnsi="Arial" w:cs="Arial"/>
        </w:rPr>
        <w:t xml:space="preserve">the size of the </w:t>
      </w:r>
      <w:r w:rsidR="005065FD">
        <w:rPr>
          <w:rFonts w:ascii="Arial" w:hAnsi="Arial" w:cs="Arial"/>
        </w:rPr>
        <w:t>library</w:t>
      </w:r>
      <w:r w:rsidR="001A5DFC">
        <w:rPr>
          <w:rFonts w:ascii="Arial" w:hAnsi="Arial" w:cs="Arial"/>
        </w:rPr>
        <w:t xml:space="preserve"> is 5100m</w:t>
      </w:r>
      <w:r w:rsidR="001A5DFC">
        <w:rPr>
          <w:rFonts w:ascii="Arial" w:hAnsi="Arial" w:cs="Arial"/>
          <w:vertAlign w:val="superscript"/>
        </w:rPr>
        <w:t xml:space="preserve">2 </w:t>
      </w:r>
      <w:r w:rsidR="005065FD" w:rsidRPr="005065FD">
        <w:rPr>
          <w:rFonts w:ascii="Arial" w:hAnsi="Arial" w:cs="Arial"/>
        </w:rPr>
        <w:t>and the building may</w:t>
      </w:r>
      <w:r w:rsidR="005065FD">
        <w:rPr>
          <w:rFonts w:ascii="Arial" w:hAnsi="Arial" w:cs="Arial"/>
          <w:vertAlign w:val="superscript"/>
        </w:rPr>
        <w:t xml:space="preserve"> </w:t>
      </w:r>
      <w:r w:rsidR="005065FD">
        <w:rPr>
          <w:rFonts w:ascii="Arial" w:hAnsi="Arial" w:cs="Arial"/>
        </w:rPr>
        <w:t xml:space="preserve">be more as </w:t>
      </w:r>
      <w:r w:rsidR="00D8468B">
        <w:rPr>
          <w:rFonts w:ascii="Arial" w:hAnsi="Arial" w:cs="Arial"/>
        </w:rPr>
        <w:t>the building contains external restaurants</w:t>
      </w:r>
      <w:r w:rsidR="00CE1B70">
        <w:rPr>
          <w:rFonts w:ascii="Arial" w:hAnsi="Arial" w:cs="Arial"/>
        </w:rPr>
        <w:t xml:space="preserve"> on the </w:t>
      </w:r>
      <w:r w:rsidR="00373FA5">
        <w:rPr>
          <w:rFonts w:ascii="Arial" w:hAnsi="Arial" w:cs="Arial"/>
        </w:rPr>
        <w:t>Southeast</w:t>
      </w:r>
      <w:r w:rsidR="00CE1B70">
        <w:rPr>
          <w:rFonts w:ascii="Arial" w:hAnsi="Arial" w:cs="Arial"/>
        </w:rPr>
        <w:t xml:space="preserve"> side.</w:t>
      </w:r>
      <w:r w:rsidR="00D8468B">
        <w:rPr>
          <w:rFonts w:ascii="Arial" w:hAnsi="Arial" w:cs="Arial"/>
        </w:rPr>
        <w:t xml:space="preserve"> </w:t>
      </w:r>
    </w:p>
    <w:p w14:paraId="4DB028AF" w14:textId="7965FAB6" w:rsidR="00DF4474" w:rsidRPr="007157F6" w:rsidRDefault="007157F6">
      <w:pPr>
        <w:rPr>
          <w:rFonts w:ascii="Arial" w:hAnsi="Arial" w:cs="Arial"/>
        </w:rPr>
      </w:pPr>
      <w:r>
        <w:rPr>
          <w:rFonts w:ascii="Arial" w:hAnsi="Arial" w:cs="Arial"/>
          <w:i/>
          <w:iCs/>
          <w:sz w:val="18"/>
          <w:szCs w:val="18"/>
          <w:vertAlign w:val="superscript"/>
        </w:rPr>
        <w:t>U</w:t>
      </w:r>
      <w:r w:rsidR="001B5C32" w:rsidRPr="007157F6">
        <w:rPr>
          <w:rFonts w:ascii="Arial" w:hAnsi="Arial" w:cs="Arial"/>
          <w:i/>
          <w:iCs/>
          <w:sz w:val="18"/>
          <w:szCs w:val="18"/>
          <w:vertAlign w:val="superscript"/>
        </w:rPr>
        <w:t xml:space="preserve">nable to find who the photos belong to as they have been used in multiple </w:t>
      </w:r>
      <w:r w:rsidRPr="007157F6">
        <w:rPr>
          <w:rFonts w:ascii="Arial" w:hAnsi="Arial" w:cs="Arial"/>
          <w:i/>
          <w:iCs/>
          <w:sz w:val="18"/>
          <w:szCs w:val="18"/>
          <w:vertAlign w:val="superscript"/>
        </w:rPr>
        <w:t xml:space="preserve">websites </w:t>
      </w:r>
    </w:p>
    <w:p w14:paraId="683DBBDB" w14:textId="4DB669AE" w:rsidR="004A0C12" w:rsidRPr="00D778FA" w:rsidRDefault="004A0C12">
      <w:pPr>
        <w:rPr>
          <w:rFonts w:ascii="Arial" w:hAnsi="Arial" w:cs="Arial"/>
          <w:b/>
          <w:bCs/>
          <w:sz w:val="24"/>
          <w:szCs w:val="24"/>
        </w:rPr>
      </w:pPr>
      <w:r w:rsidRPr="00D778FA">
        <w:rPr>
          <w:rFonts w:ascii="Arial" w:hAnsi="Arial" w:cs="Arial"/>
          <w:b/>
          <w:bCs/>
          <w:sz w:val="24"/>
          <w:szCs w:val="24"/>
        </w:rPr>
        <w:lastRenderedPageBreak/>
        <w:t xml:space="preserve">Materials and Light </w:t>
      </w:r>
    </w:p>
    <w:p w14:paraId="6A011977" w14:textId="1BEC7303" w:rsidR="004A0C12" w:rsidRPr="006705CB" w:rsidRDefault="005A42C0" w:rsidP="006705CB">
      <w:pPr>
        <w:rPr>
          <w:rFonts w:ascii="Arial" w:hAnsi="Arial" w:cs="Arial"/>
        </w:rPr>
      </w:pPr>
      <w:r w:rsidRPr="006705CB">
        <w:rPr>
          <w:rFonts w:ascii="Arial" w:hAnsi="Arial" w:cs="Arial"/>
        </w:rPr>
        <w:t xml:space="preserve">The central </w:t>
      </w:r>
      <w:r w:rsidR="00050B54" w:rsidRPr="006705CB">
        <w:rPr>
          <w:rFonts w:ascii="Arial" w:hAnsi="Arial" w:cs="Arial"/>
        </w:rPr>
        <w:t xml:space="preserve">library is </w:t>
      </w:r>
      <w:r w:rsidR="00FE2D80" w:rsidRPr="006705CB">
        <w:rPr>
          <w:rFonts w:ascii="Arial" w:hAnsi="Arial" w:cs="Arial"/>
        </w:rPr>
        <w:t>made from</w:t>
      </w:r>
      <w:r w:rsidR="00050B54" w:rsidRPr="006705CB">
        <w:rPr>
          <w:rFonts w:ascii="Arial" w:hAnsi="Arial" w:cs="Arial"/>
        </w:rPr>
        <w:t xml:space="preserve"> </w:t>
      </w:r>
      <w:r w:rsidR="0040311B" w:rsidRPr="006705CB">
        <w:rPr>
          <w:rFonts w:ascii="Arial" w:hAnsi="Arial" w:cs="Arial"/>
        </w:rPr>
        <w:t xml:space="preserve">mostly </w:t>
      </w:r>
      <w:r w:rsidR="00D148CD" w:rsidRPr="006705CB">
        <w:rPr>
          <w:rFonts w:ascii="Arial" w:hAnsi="Arial" w:cs="Arial"/>
        </w:rPr>
        <w:t>concrete</w:t>
      </w:r>
      <w:r w:rsidR="00B348D8">
        <w:rPr>
          <w:rFonts w:ascii="Arial" w:hAnsi="Arial" w:cs="Arial"/>
        </w:rPr>
        <w:t xml:space="preserve"> and timber </w:t>
      </w:r>
      <w:r w:rsidR="00F93075">
        <w:rPr>
          <w:rFonts w:ascii="Arial" w:hAnsi="Arial" w:cs="Arial"/>
        </w:rPr>
        <w:t>glulam</w:t>
      </w:r>
      <w:r w:rsidR="00D148CD" w:rsidRPr="006705CB">
        <w:rPr>
          <w:rFonts w:ascii="Arial" w:hAnsi="Arial" w:cs="Arial"/>
        </w:rPr>
        <w:t xml:space="preserve"> as its main </w:t>
      </w:r>
      <w:r w:rsidR="00B0276C" w:rsidRPr="006705CB">
        <w:rPr>
          <w:rFonts w:ascii="Arial" w:hAnsi="Arial" w:cs="Arial"/>
        </w:rPr>
        <w:t>frame while the outside of the buil</w:t>
      </w:r>
      <w:r w:rsidR="003A6F76" w:rsidRPr="006705CB">
        <w:rPr>
          <w:rFonts w:ascii="Arial" w:hAnsi="Arial" w:cs="Arial"/>
        </w:rPr>
        <w:t xml:space="preserve">ding is cladded in </w:t>
      </w:r>
      <w:r w:rsidR="00AE095C" w:rsidRPr="006705CB">
        <w:rPr>
          <w:rFonts w:ascii="Arial" w:hAnsi="Arial" w:cs="Arial"/>
        </w:rPr>
        <w:t xml:space="preserve">brass and coloured </w:t>
      </w:r>
      <w:r w:rsidR="009373C0" w:rsidRPr="006705CB">
        <w:rPr>
          <w:rFonts w:ascii="Arial" w:hAnsi="Arial" w:cs="Arial"/>
        </w:rPr>
        <w:t xml:space="preserve">curtain </w:t>
      </w:r>
      <w:r w:rsidR="0098625F" w:rsidRPr="006705CB">
        <w:rPr>
          <w:rFonts w:ascii="Arial" w:hAnsi="Arial" w:cs="Arial"/>
        </w:rPr>
        <w:t>walling</w:t>
      </w:r>
      <w:r w:rsidR="00CD7125">
        <w:rPr>
          <w:rFonts w:ascii="Arial" w:hAnsi="Arial" w:cs="Arial"/>
          <w:vertAlign w:val="superscript"/>
        </w:rPr>
        <w:t>3</w:t>
      </w:r>
      <w:r w:rsidR="0098625F" w:rsidRPr="006705CB">
        <w:rPr>
          <w:rFonts w:ascii="Arial" w:hAnsi="Arial" w:cs="Arial"/>
          <w:vertAlign w:val="superscript"/>
        </w:rPr>
        <w:t xml:space="preserve"> </w:t>
      </w:r>
      <w:r w:rsidR="00A70D26" w:rsidRPr="006705CB">
        <w:rPr>
          <w:rFonts w:ascii="Arial" w:hAnsi="Arial" w:cs="Arial"/>
        </w:rPr>
        <w:t xml:space="preserve">and is supposed to resemble the appearance of </w:t>
      </w:r>
      <w:r w:rsidR="00E4093B" w:rsidRPr="006705CB">
        <w:rPr>
          <w:rFonts w:ascii="Arial" w:hAnsi="Arial" w:cs="Arial"/>
        </w:rPr>
        <w:t>random books on shelve</w:t>
      </w:r>
      <w:r w:rsidR="006705CB" w:rsidRPr="006705CB">
        <w:rPr>
          <w:rFonts w:ascii="Arial" w:hAnsi="Arial" w:cs="Arial"/>
        </w:rPr>
        <w:t>s</w:t>
      </w:r>
      <w:r w:rsidR="00CD7125">
        <w:rPr>
          <w:rFonts w:ascii="Arial" w:hAnsi="Arial" w:cs="Arial"/>
          <w:vertAlign w:val="superscript"/>
        </w:rPr>
        <w:t>4</w:t>
      </w:r>
      <w:r w:rsidR="00D55515" w:rsidRPr="006705CB">
        <w:rPr>
          <w:rFonts w:ascii="Arial" w:hAnsi="Arial" w:cs="Arial"/>
        </w:rPr>
        <w:t xml:space="preserve">. While the roof of the building </w:t>
      </w:r>
      <w:r w:rsidR="008A7710" w:rsidRPr="006705CB">
        <w:rPr>
          <w:rFonts w:ascii="Arial" w:hAnsi="Arial" w:cs="Arial"/>
        </w:rPr>
        <w:t>has an insulating</w:t>
      </w:r>
      <w:r w:rsidR="00D55515" w:rsidRPr="006705CB">
        <w:rPr>
          <w:rFonts w:ascii="Arial" w:hAnsi="Arial" w:cs="Arial"/>
        </w:rPr>
        <w:t xml:space="preserve"> green roo</w:t>
      </w:r>
      <w:r w:rsidR="008A7710" w:rsidRPr="006705CB">
        <w:rPr>
          <w:rFonts w:ascii="Arial" w:hAnsi="Arial" w:cs="Arial"/>
        </w:rPr>
        <w:t xml:space="preserve">f which helps </w:t>
      </w:r>
      <w:r w:rsidR="0083109E" w:rsidRPr="006705CB">
        <w:rPr>
          <w:rFonts w:ascii="Arial" w:hAnsi="Arial" w:cs="Arial"/>
        </w:rPr>
        <w:t>biodiversity in the area</w:t>
      </w:r>
      <w:r w:rsidR="002D4735" w:rsidRPr="006705CB">
        <w:rPr>
          <w:rFonts w:ascii="Arial" w:hAnsi="Arial" w:cs="Arial"/>
        </w:rPr>
        <w:t>, unfortunately</w:t>
      </w:r>
      <w:r w:rsidR="00496F28" w:rsidRPr="006705CB">
        <w:rPr>
          <w:rFonts w:ascii="Arial" w:hAnsi="Arial" w:cs="Arial"/>
        </w:rPr>
        <w:t>,</w:t>
      </w:r>
      <w:r w:rsidR="002D4735" w:rsidRPr="006705CB">
        <w:rPr>
          <w:rFonts w:ascii="Arial" w:hAnsi="Arial" w:cs="Arial"/>
        </w:rPr>
        <w:t xml:space="preserve"> the public </w:t>
      </w:r>
      <w:r w:rsidR="0076356A" w:rsidRPr="006705CB">
        <w:rPr>
          <w:rFonts w:ascii="Arial" w:hAnsi="Arial" w:cs="Arial"/>
        </w:rPr>
        <w:t>cannot</w:t>
      </w:r>
      <w:r w:rsidR="002D4735" w:rsidRPr="006705CB">
        <w:rPr>
          <w:rFonts w:ascii="Arial" w:hAnsi="Arial" w:cs="Arial"/>
        </w:rPr>
        <w:t xml:space="preserve"> access the roof</w:t>
      </w:r>
      <w:r w:rsidR="00496F28" w:rsidRPr="006705CB">
        <w:rPr>
          <w:rFonts w:ascii="Arial" w:hAnsi="Arial" w:cs="Arial"/>
        </w:rPr>
        <w:t xml:space="preserve">. </w:t>
      </w:r>
      <w:r w:rsidR="00BC4F40" w:rsidRPr="006705CB">
        <w:rPr>
          <w:rFonts w:ascii="Arial" w:hAnsi="Arial" w:cs="Arial"/>
        </w:rPr>
        <w:t>The North</w:t>
      </w:r>
      <w:r w:rsidR="003F5C86" w:rsidRPr="006705CB">
        <w:rPr>
          <w:rFonts w:ascii="Arial" w:hAnsi="Arial" w:cs="Arial"/>
        </w:rPr>
        <w:t xml:space="preserve"> and West</w:t>
      </w:r>
      <w:r w:rsidR="00BC4F40" w:rsidRPr="006705CB">
        <w:rPr>
          <w:rFonts w:ascii="Arial" w:hAnsi="Arial" w:cs="Arial"/>
        </w:rPr>
        <w:t xml:space="preserve"> side</w:t>
      </w:r>
      <w:r w:rsidR="003F5C86" w:rsidRPr="006705CB">
        <w:rPr>
          <w:rFonts w:ascii="Arial" w:hAnsi="Arial" w:cs="Arial"/>
        </w:rPr>
        <w:t>s</w:t>
      </w:r>
      <w:r w:rsidR="00BC4F40" w:rsidRPr="006705CB">
        <w:rPr>
          <w:rFonts w:ascii="Arial" w:hAnsi="Arial" w:cs="Arial"/>
        </w:rPr>
        <w:t xml:space="preserve"> of the building </w:t>
      </w:r>
      <w:r w:rsidR="00603EC0" w:rsidRPr="006705CB">
        <w:rPr>
          <w:rFonts w:ascii="Arial" w:hAnsi="Arial" w:cs="Arial"/>
        </w:rPr>
        <w:t>are</w:t>
      </w:r>
      <w:r w:rsidR="00BC4F40" w:rsidRPr="006705CB">
        <w:rPr>
          <w:rFonts w:ascii="Arial" w:hAnsi="Arial" w:cs="Arial"/>
        </w:rPr>
        <w:t xml:space="preserve"> clad in </w:t>
      </w:r>
      <w:r w:rsidR="00603EC0" w:rsidRPr="006705CB">
        <w:rPr>
          <w:rFonts w:ascii="Arial" w:hAnsi="Arial" w:cs="Arial"/>
        </w:rPr>
        <w:t>coloured</w:t>
      </w:r>
      <w:r w:rsidR="003F5C86" w:rsidRPr="006705CB">
        <w:rPr>
          <w:rFonts w:ascii="Arial" w:hAnsi="Arial" w:cs="Arial"/>
        </w:rPr>
        <w:t xml:space="preserve"> </w:t>
      </w:r>
      <w:r w:rsidR="00603EC0" w:rsidRPr="006705CB">
        <w:rPr>
          <w:rFonts w:ascii="Arial" w:hAnsi="Arial" w:cs="Arial"/>
        </w:rPr>
        <w:t xml:space="preserve">glass which increases the amount of light </w:t>
      </w:r>
      <w:r w:rsidR="001313E7" w:rsidRPr="006705CB">
        <w:rPr>
          <w:rFonts w:ascii="Arial" w:hAnsi="Arial" w:cs="Arial"/>
        </w:rPr>
        <w:t xml:space="preserve">coming into the building, </w:t>
      </w:r>
      <w:r w:rsidR="00924E79" w:rsidRPr="006705CB">
        <w:rPr>
          <w:rFonts w:ascii="Arial" w:hAnsi="Arial" w:cs="Arial"/>
        </w:rPr>
        <w:t xml:space="preserve">as well as this the </w:t>
      </w:r>
      <w:r w:rsidR="00847166" w:rsidRPr="006705CB">
        <w:rPr>
          <w:rFonts w:ascii="Arial" w:hAnsi="Arial" w:cs="Arial"/>
        </w:rPr>
        <w:t xml:space="preserve">mezzanine </w:t>
      </w:r>
      <w:r w:rsidR="00C06E0D" w:rsidRPr="006705CB">
        <w:rPr>
          <w:rFonts w:ascii="Arial" w:hAnsi="Arial" w:cs="Arial"/>
        </w:rPr>
        <w:t>balcony</w:t>
      </w:r>
      <w:r w:rsidR="00847166" w:rsidRPr="006705CB">
        <w:rPr>
          <w:rFonts w:ascii="Arial" w:hAnsi="Arial" w:cs="Arial"/>
        </w:rPr>
        <w:t xml:space="preserve"> </w:t>
      </w:r>
      <w:r w:rsidR="00C06E0D" w:rsidRPr="006705CB">
        <w:rPr>
          <w:rFonts w:ascii="Arial" w:hAnsi="Arial" w:cs="Arial"/>
        </w:rPr>
        <w:t xml:space="preserve">on the inside increases the amount of light as the light is not blocked out </w:t>
      </w:r>
      <w:r w:rsidR="00E7114C" w:rsidRPr="006705CB">
        <w:rPr>
          <w:rFonts w:ascii="Arial" w:hAnsi="Arial" w:cs="Arial"/>
        </w:rPr>
        <w:t>by levels above.</w:t>
      </w:r>
    </w:p>
    <w:p w14:paraId="3E708FF8" w14:textId="37F16980" w:rsidR="005A42C0" w:rsidRDefault="00D725A2">
      <w:pPr>
        <w:rPr>
          <w:rFonts w:ascii="Arial" w:hAnsi="Arial" w:cs="Arial"/>
        </w:rPr>
      </w:pPr>
      <w:r>
        <w:rPr>
          <w:noProof/>
        </w:rPr>
        <w:drawing>
          <wp:inline distT="0" distB="0" distL="0" distR="0" wp14:anchorId="68B2D078" wp14:editId="629A2C38">
            <wp:extent cx="3415145" cy="1928162"/>
            <wp:effectExtent l="0" t="0" r="0" b="0"/>
            <wp:docPr id="3" name="Picture 3" descr="A picture containing building, step, balcony, window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picture containing building, step, balcony, window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7832" cy="19466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45CCC8" w14:textId="17B2C161" w:rsidR="00D725A2" w:rsidRPr="00795D25" w:rsidRDefault="00795D25">
      <w:pPr>
        <w:rPr>
          <w:rFonts w:ascii="Arial" w:hAnsi="Arial" w:cs="Arial"/>
          <w:i/>
          <w:iCs/>
          <w:sz w:val="18"/>
          <w:szCs w:val="18"/>
          <w:vertAlign w:val="superscript"/>
        </w:rPr>
      </w:pPr>
      <w:r w:rsidRPr="00795D25">
        <w:rPr>
          <w:rFonts w:ascii="Arial" w:hAnsi="Arial" w:cs="Arial"/>
          <w:i/>
          <w:iCs/>
          <w:sz w:val="18"/>
          <w:szCs w:val="18"/>
          <w:vertAlign w:val="superscript"/>
        </w:rPr>
        <w:t>https://www.visitcardiff.com/highlights/cardiff-central-library/</w:t>
      </w:r>
    </w:p>
    <w:p w14:paraId="72BED4AB" w14:textId="473AE197" w:rsidR="004A0C12" w:rsidRPr="00D778FA" w:rsidRDefault="004A0C12">
      <w:pPr>
        <w:rPr>
          <w:rFonts w:ascii="Arial" w:hAnsi="Arial" w:cs="Arial"/>
          <w:b/>
          <w:bCs/>
          <w:sz w:val="24"/>
          <w:szCs w:val="24"/>
        </w:rPr>
      </w:pPr>
      <w:r w:rsidRPr="00D778FA">
        <w:rPr>
          <w:rFonts w:ascii="Arial" w:hAnsi="Arial" w:cs="Arial"/>
          <w:b/>
          <w:bCs/>
          <w:sz w:val="24"/>
          <w:szCs w:val="24"/>
        </w:rPr>
        <w:t xml:space="preserve">Use of the Building </w:t>
      </w:r>
    </w:p>
    <w:p w14:paraId="38ED4542" w14:textId="0E2ADFCA" w:rsidR="004A0C12" w:rsidRDefault="004A0C12">
      <w:pPr>
        <w:rPr>
          <w:rFonts w:ascii="Arial" w:hAnsi="Arial" w:cs="Arial"/>
        </w:rPr>
      </w:pPr>
    </w:p>
    <w:p w14:paraId="629399DF" w14:textId="67294F94" w:rsidR="000C519E" w:rsidRPr="00D778FA" w:rsidRDefault="000C519E">
      <w:pPr>
        <w:rPr>
          <w:rFonts w:ascii="Arial" w:hAnsi="Arial" w:cs="Arial"/>
        </w:rPr>
      </w:pPr>
      <w:r>
        <w:rPr>
          <w:rFonts w:ascii="Arial" w:hAnsi="Arial" w:cs="Arial"/>
        </w:rPr>
        <w:t xml:space="preserve">The building has multiple purposes, the major purpose of the building is to act as </w:t>
      </w:r>
      <w:r w:rsidR="00196EAF">
        <w:rPr>
          <w:rFonts w:ascii="Arial" w:hAnsi="Arial" w:cs="Arial"/>
        </w:rPr>
        <w:t>Cardiff’s</w:t>
      </w:r>
      <w:r w:rsidR="005354B4">
        <w:rPr>
          <w:rFonts w:ascii="Arial" w:hAnsi="Arial" w:cs="Arial"/>
        </w:rPr>
        <w:t xml:space="preserve"> Central Library</w:t>
      </w:r>
      <w:r w:rsidR="002D1D14">
        <w:rPr>
          <w:rFonts w:ascii="Arial" w:hAnsi="Arial" w:cs="Arial"/>
        </w:rPr>
        <w:t xml:space="preserve">, one of the other major sections of the building is its </w:t>
      </w:r>
      <w:r w:rsidR="009409E0">
        <w:rPr>
          <w:rFonts w:ascii="Arial" w:hAnsi="Arial" w:cs="Arial"/>
        </w:rPr>
        <w:t>restaurants</w:t>
      </w:r>
      <w:r w:rsidR="00D34BFF">
        <w:rPr>
          <w:rFonts w:ascii="Arial" w:hAnsi="Arial" w:cs="Arial"/>
        </w:rPr>
        <w:t>, (Wagamama</w:t>
      </w:r>
      <w:r w:rsidR="00ED2BCF">
        <w:rPr>
          <w:rFonts w:ascii="Arial" w:hAnsi="Arial" w:cs="Arial"/>
        </w:rPr>
        <w:t>) and two empty units.</w:t>
      </w:r>
    </w:p>
    <w:p w14:paraId="4EE91203" w14:textId="27644A2A" w:rsidR="00DA7E6D" w:rsidRPr="0053548B" w:rsidRDefault="00DA7E6D" w:rsidP="00DA7E6D">
      <w:pPr>
        <w:rPr>
          <w:rFonts w:ascii="Arial" w:hAnsi="Arial" w:cs="Arial"/>
          <w:vertAlign w:val="superscript"/>
        </w:rPr>
      </w:pPr>
      <w:r w:rsidRPr="00D778FA">
        <w:rPr>
          <w:rFonts w:ascii="Arial" w:hAnsi="Arial" w:cs="Arial"/>
        </w:rPr>
        <w:t xml:space="preserve">The ground floor of the library is split into three with one area being for teenage use as well as News Events and Services/ Activities for the youth. The second </w:t>
      </w:r>
      <w:r w:rsidR="006223F1">
        <w:rPr>
          <w:rFonts w:ascii="Arial" w:hAnsi="Arial" w:cs="Arial"/>
        </w:rPr>
        <w:t>area</w:t>
      </w:r>
      <w:r w:rsidRPr="00D778FA">
        <w:rPr>
          <w:rFonts w:ascii="Arial" w:hAnsi="Arial" w:cs="Arial"/>
        </w:rPr>
        <w:t xml:space="preserve"> is the main reception, while the third area is an exhibition/ events space.</w:t>
      </w:r>
      <w:r w:rsidR="00B02C62">
        <w:rPr>
          <w:rFonts w:ascii="Arial" w:hAnsi="Arial" w:cs="Arial"/>
        </w:rPr>
        <w:t xml:space="preserve"> While the first floor </w:t>
      </w:r>
      <w:r w:rsidR="00B7107C">
        <w:rPr>
          <w:rFonts w:ascii="Arial" w:hAnsi="Arial" w:cs="Arial"/>
        </w:rPr>
        <w:t xml:space="preserve">is home to the children’s books and computer space. The second floor is </w:t>
      </w:r>
      <w:r w:rsidR="007230C7">
        <w:rPr>
          <w:rFonts w:ascii="Arial" w:hAnsi="Arial" w:cs="Arial"/>
        </w:rPr>
        <w:t xml:space="preserve">reserved for </w:t>
      </w:r>
      <w:r w:rsidR="00FE70AE">
        <w:rPr>
          <w:rFonts w:ascii="Arial" w:hAnsi="Arial" w:cs="Arial"/>
        </w:rPr>
        <w:t xml:space="preserve">mostly </w:t>
      </w:r>
      <w:r w:rsidR="004E08DE">
        <w:rPr>
          <w:rFonts w:ascii="Arial" w:hAnsi="Arial" w:cs="Arial"/>
        </w:rPr>
        <w:t>Languages and Law</w:t>
      </w:r>
      <w:r w:rsidR="008F12A4">
        <w:rPr>
          <w:rFonts w:ascii="Arial" w:hAnsi="Arial" w:cs="Arial"/>
        </w:rPr>
        <w:t xml:space="preserve"> which also includes staff </w:t>
      </w:r>
      <w:r w:rsidR="006223F1">
        <w:rPr>
          <w:rFonts w:ascii="Arial" w:hAnsi="Arial" w:cs="Arial"/>
        </w:rPr>
        <w:t xml:space="preserve">and </w:t>
      </w:r>
      <w:r w:rsidR="006223F1" w:rsidRPr="00D778FA">
        <w:rPr>
          <w:rFonts w:ascii="Arial" w:hAnsi="Arial" w:cs="Arial"/>
        </w:rPr>
        <w:t>the European Direct Information Centre</w:t>
      </w:r>
      <w:r w:rsidR="00507E77">
        <w:rPr>
          <w:rFonts w:ascii="Arial" w:hAnsi="Arial" w:cs="Arial"/>
        </w:rPr>
        <w:t xml:space="preserve">. The third floor is mostly </w:t>
      </w:r>
      <w:r w:rsidR="002235B7">
        <w:rPr>
          <w:rFonts w:ascii="Arial" w:hAnsi="Arial" w:cs="Arial"/>
        </w:rPr>
        <w:t xml:space="preserve">Fiction books as well as </w:t>
      </w:r>
      <w:r w:rsidR="009D7E87">
        <w:rPr>
          <w:rFonts w:ascii="Arial" w:hAnsi="Arial" w:cs="Arial"/>
        </w:rPr>
        <w:t>workspaces</w:t>
      </w:r>
      <w:r w:rsidR="002235B7">
        <w:rPr>
          <w:rFonts w:ascii="Arial" w:hAnsi="Arial" w:cs="Arial"/>
        </w:rPr>
        <w:t xml:space="preserve"> </w:t>
      </w:r>
      <w:r w:rsidR="00182E82">
        <w:rPr>
          <w:rFonts w:ascii="Arial" w:hAnsi="Arial" w:cs="Arial"/>
        </w:rPr>
        <w:t xml:space="preserve">and closed-off meeting rooms. </w:t>
      </w:r>
      <w:r w:rsidR="006223F1">
        <w:rPr>
          <w:rFonts w:ascii="Arial" w:hAnsi="Arial" w:cs="Arial"/>
        </w:rPr>
        <w:t xml:space="preserve">And the </w:t>
      </w:r>
      <w:r w:rsidR="003F0C12">
        <w:rPr>
          <w:rFonts w:ascii="Arial" w:hAnsi="Arial" w:cs="Arial"/>
        </w:rPr>
        <w:t>fourth-floor</w:t>
      </w:r>
      <w:r w:rsidR="006223F1">
        <w:rPr>
          <w:rFonts w:ascii="Arial" w:hAnsi="Arial" w:cs="Arial"/>
        </w:rPr>
        <w:t xml:space="preserve"> </w:t>
      </w:r>
      <w:r w:rsidR="00BA398D">
        <w:rPr>
          <w:rFonts w:ascii="Arial" w:hAnsi="Arial" w:cs="Arial"/>
        </w:rPr>
        <w:t xml:space="preserve">hoses books and movie records. While on the </w:t>
      </w:r>
      <w:r w:rsidR="00EC45D5">
        <w:rPr>
          <w:rFonts w:ascii="Arial" w:hAnsi="Arial" w:cs="Arial"/>
        </w:rPr>
        <w:t xml:space="preserve">final floor of the library is </w:t>
      </w:r>
      <w:r w:rsidR="009D2AF3">
        <w:rPr>
          <w:rFonts w:ascii="Arial" w:hAnsi="Arial" w:cs="Arial"/>
        </w:rPr>
        <w:t xml:space="preserve">a digital floor which includes a 3D printer and more </w:t>
      </w:r>
      <w:r w:rsidR="006143E8">
        <w:rPr>
          <w:rFonts w:ascii="Arial" w:hAnsi="Arial" w:cs="Arial"/>
        </w:rPr>
        <w:t>electronic</w:t>
      </w:r>
      <w:r w:rsidR="009D2AF3">
        <w:rPr>
          <w:rFonts w:ascii="Arial" w:hAnsi="Arial" w:cs="Arial"/>
        </w:rPr>
        <w:t xml:space="preserve"> </w:t>
      </w:r>
      <w:r w:rsidR="006143E8">
        <w:rPr>
          <w:rFonts w:ascii="Arial" w:hAnsi="Arial" w:cs="Arial"/>
        </w:rPr>
        <w:t>equipment, and a viewing area.</w:t>
      </w:r>
      <w:r w:rsidR="0053548B">
        <w:rPr>
          <w:rFonts w:ascii="Arial" w:hAnsi="Arial" w:cs="Arial"/>
          <w:vertAlign w:val="superscript"/>
        </w:rPr>
        <w:t>5</w:t>
      </w:r>
    </w:p>
    <w:p w14:paraId="29CA8FD8" w14:textId="77777777" w:rsidR="004A0C12" w:rsidRDefault="004A0C12">
      <w:pPr>
        <w:rPr>
          <w:rFonts w:ascii="Arial" w:hAnsi="Arial" w:cs="Arial"/>
        </w:rPr>
      </w:pPr>
    </w:p>
    <w:p w14:paraId="2FBD89F3" w14:textId="77777777" w:rsidR="003B1BBA" w:rsidRDefault="003B1BBA">
      <w:pPr>
        <w:rPr>
          <w:rFonts w:ascii="Arial" w:hAnsi="Arial" w:cs="Arial"/>
        </w:rPr>
      </w:pPr>
    </w:p>
    <w:p w14:paraId="6BF94198" w14:textId="77777777" w:rsidR="003B1BBA" w:rsidRDefault="003B1BBA">
      <w:pPr>
        <w:rPr>
          <w:rFonts w:ascii="Arial" w:hAnsi="Arial" w:cs="Arial"/>
        </w:rPr>
      </w:pPr>
    </w:p>
    <w:p w14:paraId="1137B655" w14:textId="77777777" w:rsidR="003B1BBA" w:rsidRDefault="003B1BBA">
      <w:pPr>
        <w:rPr>
          <w:rFonts w:ascii="Arial" w:hAnsi="Arial" w:cs="Arial"/>
        </w:rPr>
      </w:pPr>
    </w:p>
    <w:p w14:paraId="2B0E1F7B" w14:textId="77777777" w:rsidR="003B1BBA" w:rsidRDefault="003B1BBA">
      <w:pPr>
        <w:rPr>
          <w:rFonts w:ascii="Arial" w:hAnsi="Arial" w:cs="Arial"/>
        </w:rPr>
      </w:pPr>
    </w:p>
    <w:p w14:paraId="1DF90B36" w14:textId="77777777" w:rsidR="003B1BBA" w:rsidRPr="00D778FA" w:rsidRDefault="003B1BBA">
      <w:pPr>
        <w:rPr>
          <w:rFonts w:ascii="Arial" w:hAnsi="Arial" w:cs="Arial"/>
        </w:rPr>
      </w:pPr>
    </w:p>
    <w:p w14:paraId="4C84C205" w14:textId="77777777" w:rsidR="008E5076" w:rsidRDefault="008E5076">
      <w:pPr>
        <w:rPr>
          <w:rFonts w:ascii="Arial" w:hAnsi="Arial" w:cs="Arial"/>
        </w:rPr>
      </w:pPr>
    </w:p>
    <w:p w14:paraId="6AA81D1F" w14:textId="77777777" w:rsidR="003B1BBA" w:rsidRPr="00D778FA" w:rsidRDefault="003B1BBA">
      <w:pPr>
        <w:rPr>
          <w:rFonts w:ascii="Arial" w:hAnsi="Arial" w:cs="Arial"/>
        </w:rPr>
      </w:pPr>
    </w:p>
    <w:p w14:paraId="4A98F650" w14:textId="245EEB04" w:rsidR="008E5076" w:rsidRPr="00D778FA" w:rsidRDefault="0027202B">
      <w:pPr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noProof/>
        </w:rPr>
        <w:lastRenderedPageBreak/>
        <w:drawing>
          <wp:anchor distT="0" distB="0" distL="114300" distR="114300" simplePos="0" relativeHeight="251660288" behindDoc="1" locked="0" layoutInCell="1" allowOverlap="1" wp14:anchorId="79C03837" wp14:editId="6B402DDB">
            <wp:simplePos x="0" y="0"/>
            <wp:positionH relativeFrom="column">
              <wp:posOffset>3276312</wp:posOffset>
            </wp:positionH>
            <wp:positionV relativeFrom="paragraph">
              <wp:posOffset>290830</wp:posOffset>
            </wp:positionV>
            <wp:extent cx="2839720" cy="2512695"/>
            <wp:effectExtent l="0" t="0" r="0" b="1905"/>
            <wp:wrapTight wrapText="bothSides">
              <wp:wrapPolygon edited="0">
                <wp:start x="0" y="0"/>
                <wp:lineTo x="0" y="21453"/>
                <wp:lineTo x="21445" y="21453"/>
                <wp:lineTo x="21445" y="0"/>
                <wp:lineTo x="0" y="0"/>
              </wp:wrapPolygon>
            </wp:wrapTight>
            <wp:docPr id="6" name="Picture 6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A picture containing 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9720" cy="2512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778FA" w:rsidRPr="00D778FA">
        <w:rPr>
          <w:rFonts w:ascii="Arial" w:hAnsi="Arial" w:cs="Arial"/>
          <w:b/>
          <w:bCs/>
          <w:sz w:val="24"/>
          <w:szCs w:val="24"/>
          <w:u w:val="single"/>
        </w:rPr>
        <w:t xml:space="preserve">New Theatre </w:t>
      </w:r>
    </w:p>
    <w:p w14:paraId="2DDE2603" w14:textId="5D97D1F7" w:rsidR="008E5076" w:rsidRDefault="00FF6891">
      <w:r>
        <w:rPr>
          <w:noProof/>
        </w:rPr>
        <w:drawing>
          <wp:inline distT="0" distB="0" distL="0" distR="0" wp14:anchorId="4907986D" wp14:editId="6ED22522">
            <wp:extent cx="2826327" cy="2511034"/>
            <wp:effectExtent l="0" t="0" r="0" b="3810"/>
            <wp:docPr id="5" name="Picture 5" descr="A large building with a bus in front of it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large building with a bus in front of it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4862" cy="2545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A09CD3" w14:textId="77777777" w:rsidR="00D778FA" w:rsidRPr="00D778FA" w:rsidRDefault="00D778FA" w:rsidP="00D778FA">
      <w:pPr>
        <w:rPr>
          <w:rFonts w:ascii="Arial" w:hAnsi="Arial" w:cs="Arial"/>
          <w:b/>
          <w:bCs/>
          <w:sz w:val="24"/>
          <w:szCs w:val="24"/>
        </w:rPr>
      </w:pPr>
      <w:r w:rsidRPr="00D778FA">
        <w:rPr>
          <w:rFonts w:ascii="Arial" w:hAnsi="Arial" w:cs="Arial"/>
          <w:b/>
          <w:bCs/>
          <w:sz w:val="24"/>
          <w:szCs w:val="24"/>
        </w:rPr>
        <w:t xml:space="preserve">History </w:t>
      </w:r>
    </w:p>
    <w:p w14:paraId="60CEECF5" w14:textId="5F5CF1BB" w:rsidR="00D778FA" w:rsidRPr="00AD17C9" w:rsidRDefault="00DB3C3B">
      <w:pPr>
        <w:rPr>
          <w:rFonts w:ascii="Arial" w:hAnsi="Arial" w:cs="Arial"/>
          <w:vertAlign w:val="superscript"/>
        </w:rPr>
      </w:pPr>
      <w:r w:rsidRPr="00AD17C9">
        <w:rPr>
          <w:rFonts w:ascii="Arial" w:hAnsi="Arial" w:cs="Arial"/>
        </w:rPr>
        <w:t>The New Theatre in Cardiff has a long history as it</w:t>
      </w:r>
      <w:r w:rsidR="009C195D" w:rsidRPr="00AD17C9">
        <w:rPr>
          <w:rFonts w:ascii="Arial" w:hAnsi="Arial" w:cs="Arial"/>
        </w:rPr>
        <w:t>s construction started on the 29</w:t>
      </w:r>
      <w:r w:rsidR="009C195D" w:rsidRPr="00AD17C9">
        <w:rPr>
          <w:rFonts w:ascii="Arial" w:hAnsi="Arial" w:cs="Arial"/>
          <w:vertAlign w:val="superscript"/>
        </w:rPr>
        <w:t>th</w:t>
      </w:r>
      <w:r w:rsidR="009C195D" w:rsidRPr="00AD17C9">
        <w:rPr>
          <w:rFonts w:ascii="Arial" w:hAnsi="Arial" w:cs="Arial"/>
        </w:rPr>
        <w:t xml:space="preserve"> </w:t>
      </w:r>
      <w:r w:rsidR="007D2819" w:rsidRPr="00AD17C9">
        <w:rPr>
          <w:rFonts w:ascii="Arial" w:hAnsi="Arial" w:cs="Arial"/>
        </w:rPr>
        <w:t>of March 1906</w:t>
      </w:r>
      <w:r w:rsidR="005C13A1" w:rsidRPr="00AD17C9">
        <w:rPr>
          <w:rFonts w:ascii="Arial" w:hAnsi="Arial" w:cs="Arial"/>
        </w:rPr>
        <w:t xml:space="preserve"> and </w:t>
      </w:r>
      <w:r w:rsidR="00AF174E" w:rsidRPr="00AD17C9">
        <w:rPr>
          <w:rFonts w:ascii="Arial" w:hAnsi="Arial" w:cs="Arial"/>
        </w:rPr>
        <w:t xml:space="preserve">the first public performance was held on the </w:t>
      </w:r>
      <w:r w:rsidR="004D57A4" w:rsidRPr="00AD17C9">
        <w:rPr>
          <w:rFonts w:ascii="Arial" w:hAnsi="Arial" w:cs="Arial"/>
        </w:rPr>
        <w:t>10</w:t>
      </w:r>
      <w:r w:rsidR="004D57A4" w:rsidRPr="00AD17C9">
        <w:rPr>
          <w:rFonts w:ascii="Arial" w:hAnsi="Arial" w:cs="Arial"/>
          <w:vertAlign w:val="superscript"/>
        </w:rPr>
        <w:t>th</w:t>
      </w:r>
      <w:r w:rsidR="004D57A4" w:rsidRPr="00AD17C9">
        <w:rPr>
          <w:rFonts w:ascii="Arial" w:hAnsi="Arial" w:cs="Arial"/>
        </w:rPr>
        <w:t xml:space="preserve"> of December 1906</w:t>
      </w:r>
      <w:r w:rsidR="002514EE" w:rsidRPr="00AD17C9">
        <w:rPr>
          <w:rFonts w:ascii="Arial" w:hAnsi="Arial" w:cs="Arial"/>
        </w:rPr>
        <w:t xml:space="preserve"> which was a William </w:t>
      </w:r>
      <w:r w:rsidR="00B77F3F" w:rsidRPr="00AD17C9">
        <w:rPr>
          <w:rFonts w:ascii="Arial" w:hAnsi="Arial" w:cs="Arial"/>
        </w:rPr>
        <w:t xml:space="preserve">Shakespeare play, Twelfth </w:t>
      </w:r>
      <w:r w:rsidR="00F37BBC" w:rsidRPr="00AD17C9">
        <w:rPr>
          <w:rFonts w:ascii="Arial" w:hAnsi="Arial" w:cs="Arial"/>
        </w:rPr>
        <w:t>Night</w:t>
      </w:r>
      <w:r w:rsidR="00723231" w:rsidRPr="00AD17C9">
        <w:rPr>
          <w:rFonts w:ascii="Arial" w:hAnsi="Arial" w:cs="Arial"/>
          <w:vertAlign w:val="superscript"/>
        </w:rPr>
        <w:t>6</w:t>
      </w:r>
      <w:r w:rsidR="004D57A4" w:rsidRPr="00AD17C9">
        <w:rPr>
          <w:rFonts w:ascii="Arial" w:hAnsi="Arial" w:cs="Arial"/>
        </w:rPr>
        <w:t xml:space="preserve">. </w:t>
      </w:r>
      <w:r w:rsidR="007208AB" w:rsidRPr="00AD17C9">
        <w:rPr>
          <w:rFonts w:ascii="Arial" w:hAnsi="Arial" w:cs="Arial"/>
        </w:rPr>
        <w:t>At the time of being built</w:t>
      </w:r>
      <w:r w:rsidR="00CE075E" w:rsidRPr="00AD17C9">
        <w:rPr>
          <w:rFonts w:ascii="Arial" w:hAnsi="Arial" w:cs="Arial"/>
        </w:rPr>
        <w:t>,</w:t>
      </w:r>
      <w:r w:rsidR="007208AB" w:rsidRPr="00AD17C9">
        <w:rPr>
          <w:rFonts w:ascii="Arial" w:hAnsi="Arial" w:cs="Arial"/>
        </w:rPr>
        <w:t xml:space="preserve"> </w:t>
      </w:r>
      <w:r w:rsidR="0033619D" w:rsidRPr="00AD17C9">
        <w:rPr>
          <w:rFonts w:ascii="Arial" w:hAnsi="Arial" w:cs="Arial"/>
        </w:rPr>
        <w:t xml:space="preserve">it was one of the largest stages in the UK, </w:t>
      </w:r>
      <w:r w:rsidR="00C970AD" w:rsidRPr="00AD17C9">
        <w:rPr>
          <w:rFonts w:ascii="Arial" w:hAnsi="Arial" w:cs="Arial"/>
        </w:rPr>
        <w:t xml:space="preserve">and those </w:t>
      </w:r>
      <w:r w:rsidR="00CE075E" w:rsidRPr="00AD17C9">
        <w:rPr>
          <w:rFonts w:ascii="Arial" w:hAnsi="Arial" w:cs="Arial"/>
        </w:rPr>
        <w:t>were</w:t>
      </w:r>
      <w:r w:rsidR="00C970AD" w:rsidRPr="00AD17C9">
        <w:rPr>
          <w:rFonts w:ascii="Arial" w:hAnsi="Arial" w:cs="Arial"/>
        </w:rPr>
        <w:t xml:space="preserve"> in the finest</w:t>
      </w:r>
      <w:r w:rsidR="00CE075E" w:rsidRPr="00AD17C9">
        <w:rPr>
          <w:rFonts w:ascii="Arial" w:hAnsi="Arial" w:cs="Arial"/>
        </w:rPr>
        <w:t xml:space="preserve"> London theatres.</w:t>
      </w:r>
      <w:r w:rsidR="00AA165B" w:rsidRPr="00AD17C9">
        <w:rPr>
          <w:rFonts w:ascii="Arial" w:hAnsi="Arial" w:cs="Arial"/>
        </w:rPr>
        <w:t xml:space="preserve"> But </w:t>
      </w:r>
      <w:r w:rsidR="004A513A" w:rsidRPr="00AD17C9">
        <w:rPr>
          <w:rFonts w:ascii="Arial" w:hAnsi="Arial" w:cs="Arial"/>
        </w:rPr>
        <w:t xml:space="preserve">in 1931 </w:t>
      </w:r>
      <w:r w:rsidR="00CD26BC" w:rsidRPr="00AD17C9">
        <w:rPr>
          <w:rFonts w:ascii="Arial" w:hAnsi="Arial" w:cs="Arial"/>
        </w:rPr>
        <w:t>struct</w:t>
      </w:r>
      <w:r w:rsidR="00081537" w:rsidRPr="00AD17C9">
        <w:rPr>
          <w:rFonts w:ascii="Arial" w:hAnsi="Arial" w:cs="Arial"/>
        </w:rPr>
        <w:t xml:space="preserve">ural alterations were made to the building </w:t>
      </w:r>
      <w:r w:rsidR="002F72C1" w:rsidRPr="00AD17C9">
        <w:rPr>
          <w:rFonts w:ascii="Arial" w:hAnsi="Arial" w:cs="Arial"/>
        </w:rPr>
        <w:t xml:space="preserve">so that </w:t>
      </w:r>
      <w:r w:rsidR="00175483" w:rsidRPr="00AD17C9">
        <w:rPr>
          <w:rFonts w:ascii="Arial" w:hAnsi="Arial" w:cs="Arial"/>
        </w:rPr>
        <w:t xml:space="preserve">film shows could be shown, and so the theatre was </w:t>
      </w:r>
      <w:r w:rsidR="00E52530" w:rsidRPr="00AD17C9">
        <w:rPr>
          <w:rFonts w:ascii="Arial" w:hAnsi="Arial" w:cs="Arial"/>
        </w:rPr>
        <w:t>labelled as a picture house until 1935 when it was then transformed back into a standard theatre</w:t>
      </w:r>
      <w:r w:rsidR="00B857C0" w:rsidRPr="00AD17C9">
        <w:rPr>
          <w:rFonts w:ascii="Arial" w:hAnsi="Arial" w:cs="Arial"/>
        </w:rPr>
        <w:t xml:space="preserve">. There is much more </w:t>
      </w:r>
      <w:r w:rsidR="00FF6891" w:rsidRPr="00AD17C9">
        <w:rPr>
          <w:rFonts w:ascii="Arial" w:hAnsi="Arial" w:cs="Arial"/>
        </w:rPr>
        <w:t>history,</w:t>
      </w:r>
      <w:r w:rsidR="00B857C0" w:rsidRPr="00AD17C9">
        <w:rPr>
          <w:rFonts w:ascii="Arial" w:hAnsi="Arial" w:cs="Arial"/>
        </w:rPr>
        <w:t xml:space="preserve"> but I don’t believe there will be enough space to mention all of it.</w:t>
      </w:r>
      <w:r w:rsidR="003B1BBA" w:rsidRPr="00AD17C9">
        <w:rPr>
          <w:rFonts w:ascii="Arial" w:hAnsi="Arial" w:cs="Arial"/>
          <w:vertAlign w:val="superscript"/>
        </w:rPr>
        <w:t>6</w:t>
      </w:r>
    </w:p>
    <w:p w14:paraId="2977649E" w14:textId="1C704C3B" w:rsidR="003B1BBA" w:rsidRDefault="005A6704">
      <w:pPr>
        <w:rPr>
          <w:vertAlign w:val="superscript"/>
        </w:rPr>
      </w:pPr>
      <w:r>
        <w:rPr>
          <w:noProof/>
        </w:rPr>
        <w:drawing>
          <wp:inline distT="0" distB="0" distL="0" distR="0" wp14:anchorId="39BE400B" wp14:editId="37677897">
            <wp:extent cx="5846618" cy="3777565"/>
            <wp:effectExtent l="0" t="0" r="1905" b="0"/>
            <wp:docPr id="7" name="Picture 7" descr="The New Theatre, Cardiff - From an early Postcard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The New Theatre, Cardiff - From an early Postcard.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8365" cy="3817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9F65FD" w14:textId="6B6FA505" w:rsidR="005A6704" w:rsidRPr="004C5D95" w:rsidRDefault="004C5D95">
      <w:pPr>
        <w:rPr>
          <w:rFonts w:ascii="Arial" w:hAnsi="Arial" w:cs="Arial"/>
          <w:sz w:val="18"/>
          <w:szCs w:val="18"/>
          <w:vertAlign w:val="superscript"/>
        </w:rPr>
      </w:pPr>
      <w:r w:rsidRPr="004C5D95">
        <w:rPr>
          <w:rFonts w:ascii="Arial" w:hAnsi="Arial" w:cs="Arial"/>
          <w:i/>
          <w:iCs/>
          <w:color w:val="000000"/>
          <w:sz w:val="18"/>
          <w:szCs w:val="18"/>
          <w:shd w:val="clear" w:color="auto" w:fill="FFFFFF"/>
          <w:vertAlign w:val="superscript"/>
        </w:rPr>
        <w:t>The New Theatre, Cardiff - From an early Postcard.</w:t>
      </w:r>
      <w:r w:rsidR="003D092A" w:rsidRPr="003D092A">
        <w:t xml:space="preserve"> </w:t>
      </w:r>
      <w:hyperlink r:id="rId13" w:history="1">
        <w:r w:rsidR="003D092A" w:rsidRPr="00131754">
          <w:rPr>
            <w:rStyle w:val="Hyperlink"/>
            <w:rFonts w:ascii="Arial" w:hAnsi="Arial" w:cs="Arial"/>
            <w:i/>
            <w:iCs/>
            <w:sz w:val="18"/>
            <w:szCs w:val="18"/>
            <w:shd w:val="clear" w:color="auto" w:fill="FFFFFF"/>
            <w:vertAlign w:val="superscript"/>
          </w:rPr>
          <w:t>http://www.arthurlloyd.co.uk/Cardiff.htm</w:t>
        </w:r>
      </w:hyperlink>
      <w:r w:rsidR="003D092A">
        <w:rPr>
          <w:rFonts w:ascii="Arial" w:hAnsi="Arial" w:cs="Arial"/>
          <w:i/>
          <w:iCs/>
          <w:color w:val="000000"/>
          <w:sz w:val="18"/>
          <w:szCs w:val="18"/>
          <w:shd w:val="clear" w:color="auto" w:fill="FFFFFF"/>
          <w:vertAlign w:val="superscript"/>
        </w:rPr>
        <w:t xml:space="preserve"> </w:t>
      </w:r>
    </w:p>
    <w:p w14:paraId="33CE1C8E" w14:textId="77777777" w:rsidR="00D51915" w:rsidRDefault="00D778FA">
      <w:pPr>
        <w:rPr>
          <w:rFonts w:ascii="Arial" w:hAnsi="Arial" w:cs="Arial"/>
          <w:b/>
          <w:bCs/>
          <w:sz w:val="24"/>
          <w:szCs w:val="24"/>
        </w:rPr>
      </w:pPr>
      <w:r w:rsidRPr="00D778FA">
        <w:rPr>
          <w:rFonts w:ascii="Arial" w:hAnsi="Arial" w:cs="Arial"/>
          <w:b/>
          <w:bCs/>
          <w:sz w:val="24"/>
          <w:szCs w:val="24"/>
        </w:rPr>
        <w:lastRenderedPageBreak/>
        <w:t>Plan and Sections</w:t>
      </w:r>
    </w:p>
    <w:p w14:paraId="36132BA2" w14:textId="5687D39D" w:rsidR="00D778FA" w:rsidRPr="00D51915" w:rsidRDefault="00ED0941">
      <w:pPr>
        <w:rPr>
          <w:rFonts w:ascii="Arial" w:hAnsi="Arial" w:cs="Arial"/>
          <w:b/>
          <w:bCs/>
          <w:sz w:val="24"/>
          <w:szCs w:val="24"/>
        </w:rPr>
      </w:pPr>
      <w:r>
        <w:rPr>
          <w:noProof/>
        </w:rPr>
        <w:drawing>
          <wp:inline distT="0" distB="0" distL="0" distR="0" wp14:anchorId="0A4FAE74" wp14:editId="0FF5CEA8">
            <wp:extent cx="3449782" cy="2670848"/>
            <wp:effectExtent l="0" t="0" r="0" b="0"/>
            <wp:docPr id="9" name="Picture 9" descr="Map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Map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8205" cy="27160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FD204F" w14:textId="01CDF934" w:rsidR="00FF6891" w:rsidRPr="000523F9" w:rsidRDefault="00D51915">
      <w:pPr>
        <w:rPr>
          <w:rFonts w:ascii="Arial" w:hAnsi="Arial" w:cs="Arial"/>
          <w:i/>
          <w:iCs/>
          <w:sz w:val="18"/>
          <w:szCs w:val="18"/>
          <w:vertAlign w:val="superscript"/>
        </w:rPr>
      </w:pPr>
      <w:hyperlink r:id="rId15" w:history="1">
        <w:r w:rsidRPr="000523F9">
          <w:rPr>
            <w:rStyle w:val="Hyperlink"/>
            <w:rFonts w:ascii="Arial" w:hAnsi="Arial" w:cs="Arial"/>
            <w:i/>
            <w:iCs/>
            <w:sz w:val="18"/>
            <w:szCs w:val="18"/>
            <w:vertAlign w:val="superscript"/>
          </w:rPr>
          <w:t>https://newtheatrecardiff.co.uk/Online/seating-plan-new-theatre-cardiff</w:t>
        </w:r>
      </w:hyperlink>
      <w:r w:rsidRPr="000523F9">
        <w:rPr>
          <w:rFonts w:ascii="Arial" w:hAnsi="Arial" w:cs="Arial"/>
          <w:i/>
          <w:iCs/>
          <w:sz w:val="18"/>
          <w:szCs w:val="18"/>
          <w:vertAlign w:val="superscript"/>
        </w:rPr>
        <w:t xml:space="preserve"> </w:t>
      </w:r>
    </w:p>
    <w:p w14:paraId="00E3FCB6" w14:textId="096D5924" w:rsidR="002A1439" w:rsidRDefault="002A1439"/>
    <w:p w14:paraId="62EE1CB9" w14:textId="59F52813" w:rsidR="0048529E" w:rsidRPr="00AD17C9" w:rsidRDefault="006E0B77">
      <w:pPr>
        <w:rPr>
          <w:rFonts w:ascii="Arial" w:hAnsi="Arial" w:cs="Arial"/>
        </w:rPr>
      </w:pPr>
      <w:r w:rsidRPr="00AD17C9">
        <w:rPr>
          <w:rFonts w:ascii="Arial" w:hAnsi="Arial" w:cs="Arial"/>
        </w:rPr>
        <w:t xml:space="preserve">The New Theatre </w:t>
      </w:r>
      <w:r w:rsidR="009364BB" w:rsidRPr="00AD17C9">
        <w:rPr>
          <w:rFonts w:ascii="Arial" w:hAnsi="Arial" w:cs="Arial"/>
        </w:rPr>
        <w:t>is accessible to all, but wheelchair use</w:t>
      </w:r>
      <w:r w:rsidR="00DD7BBD" w:rsidRPr="00AD17C9">
        <w:rPr>
          <w:rFonts w:ascii="Arial" w:hAnsi="Arial" w:cs="Arial"/>
        </w:rPr>
        <w:t xml:space="preserve">rs are only able to use boxes for viewing </w:t>
      </w:r>
      <w:r w:rsidR="008C109D" w:rsidRPr="00AD17C9">
        <w:rPr>
          <w:rFonts w:ascii="Arial" w:hAnsi="Arial" w:cs="Arial"/>
        </w:rPr>
        <w:t>plays.</w:t>
      </w:r>
      <w:r w:rsidR="00455918" w:rsidRPr="00AD17C9">
        <w:rPr>
          <w:rFonts w:ascii="Arial" w:hAnsi="Arial" w:cs="Arial"/>
        </w:rPr>
        <w:t xml:space="preserve"> The </w:t>
      </w:r>
      <w:r w:rsidR="000460E8" w:rsidRPr="00AD17C9">
        <w:rPr>
          <w:rFonts w:ascii="Arial" w:hAnsi="Arial" w:cs="Arial"/>
        </w:rPr>
        <w:t xml:space="preserve">interior of </w:t>
      </w:r>
      <w:r w:rsidR="00C425AE" w:rsidRPr="00AD17C9">
        <w:rPr>
          <w:rFonts w:ascii="Arial" w:hAnsi="Arial" w:cs="Arial"/>
        </w:rPr>
        <w:t xml:space="preserve">the building has a square-headed, </w:t>
      </w:r>
      <w:r w:rsidR="00A574AB" w:rsidRPr="00AD17C9">
        <w:rPr>
          <w:rFonts w:ascii="Arial" w:hAnsi="Arial" w:cs="Arial"/>
        </w:rPr>
        <w:t>panelled pros</w:t>
      </w:r>
      <w:r w:rsidR="004C1A6E" w:rsidRPr="00AD17C9">
        <w:rPr>
          <w:rFonts w:ascii="Arial" w:hAnsi="Arial" w:cs="Arial"/>
        </w:rPr>
        <w:t>cenium arch</w:t>
      </w:r>
      <w:r w:rsidR="00AE7745" w:rsidRPr="00AD17C9">
        <w:rPr>
          <w:rFonts w:ascii="Arial" w:hAnsi="Arial" w:cs="Arial"/>
        </w:rPr>
        <w:t xml:space="preserve">, </w:t>
      </w:r>
      <w:r w:rsidR="005B1ACD" w:rsidRPr="00AD17C9">
        <w:rPr>
          <w:rFonts w:ascii="Arial" w:hAnsi="Arial" w:cs="Arial"/>
        </w:rPr>
        <w:t xml:space="preserve">the seating of the building </w:t>
      </w:r>
      <w:r w:rsidR="00FD586D" w:rsidRPr="00AD17C9">
        <w:rPr>
          <w:rFonts w:ascii="Arial" w:hAnsi="Arial" w:cs="Arial"/>
        </w:rPr>
        <w:t>consists</w:t>
      </w:r>
      <w:r w:rsidR="005B1ACD" w:rsidRPr="00AD17C9">
        <w:rPr>
          <w:rFonts w:ascii="Arial" w:hAnsi="Arial" w:cs="Arial"/>
        </w:rPr>
        <w:t xml:space="preserve"> of three floors as well as</w:t>
      </w:r>
      <w:r w:rsidR="00FD586D" w:rsidRPr="00AD17C9">
        <w:rPr>
          <w:rFonts w:ascii="Arial" w:hAnsi="Arial" w:cs="Arial"/>
        </w:rPr>
        <w:t xml:space="preserve"> balcony</w:t>
      </w:r>
      <w:r w:rsidR="005B1ACD" w:rsidRPr="00AD17C9">
        <w:rPr>
          <w:rFonts w:ascii="Arial" w:hAnsi="Arial" w:cs="Arial"/>
        </w:rPr>
        <w:t xml:space="preserve"> boxes on the side</w:t>
      </w:r>
      <w:r w:rsidR="00FD586D" w:rsidRPr="00AD17C9">
        <w:rPr>
          <w:rFonts w:ascii="Arial" w:hAnsi="Arial" w:cs="Arial"/>
        </w:rPr>
        <w:t>s</w:t>
      </w:r>
      <w:r w:rsidR="000B636C" w:rsidRPr="00AD17C9">
        <w:rPr>
          <w:rFonts w:ascii="Arial" w:hAnsi="Arial" w:cs="Arial"/>
        </w:rPr>
        <w:t>, the boxes are modelled after scrolls</w:t>
      </w:r>
      <w:r w:rsidR="00DE796E" w:rsidRPr="00AD17C9">
        <w:rPr>
          <w:rFonts w:ascii="Arial" w:hAnsi="Arial" w:cs="Arial"/>
        </w:rPr>
        <w:t xml:space="preserve">. The </w:t>
      </w:r>
      <w:r w:rsidR="006448BD" w:rsidRPr="00AD17C9">
        <w:rPr>
          <w:rFonts w:ascii="Arial" w:hAnsi="Arial" w:cs="Arial"/>
        </w:rPr>
        <w:t>theatre’s</w:t>
      </w:r>
      <w:r w:rsidR="00DE796E" w:rsidRPr="00AD17C9">
        <w:rPr>
          <w:rFonts w:ascii="Arial" w:hAnsi="Arial" w:cs="Arial"/>
        </w:rPr>
        <w:t xml:space="preserve"> </w:t>
      </w:r>
      <w:r w:rsidR="006448BD" w:rsidRPr="00AD17C9">
        <w:rPr>
          <w:rFonts w:ascii="Arial" w:hAnsi="Arial" w:cs="Arial"/>
        </w:rPr>
        <w:t>ceiling</w:t>
      </w:r>
      <w:r w:rsidR="00DE796E" w:rsidRPr="00AD17C9">
        <w:rPr>
          <w:rFonts w:ascii="Arial" w:hAnsi="Arial" w:cs="Arial"/>
        </w:rPr>
        <w:t xml:space="preserve"> </w:t>
      </w:r>
      <w:r w:rsidR="0023410A" w:rsidRPr="00AD17C9">
        <w:rPr>
          <w:rFonts w:ascii="Arial" w:hAnsi="Arial" w:cs="Arial"/>
        </w:rPr>
        <w:t>is divided into two large panels made from plaster</w:t>
      </w:r>
      <w:r w:rsidR="00EC06E8" w:rsidRPr="00AD17C9">
        <w:rPr>
          <w:rFonts w:ascii="Arial" w:hAnsi="Arial" w:cs="Arial"/>
        </w:rPr>
        <w:t xml:space="preserve"> which are decorated</w:t>
      </w:r>
      <w:r w:rsidR="008B4675" w:rsidRPr="00AD17C9">
        <w:rPr>
          <w:rFonts w:ascii="Arial" w:hAnsi="Arial" w:cs="Arial"/>
        </w:rPr>
        <w:t>. The large</w:t>
      </w:r>
      <w:r w:rsidR="00A37AAF" w:rsidRPr="00AD17C9">
        <w:rPr>
          <w:rFonts w:ascii="Arial" w:hAnsi="Arial" w:cs="Arial"/>
        </w:rPr>
        <w:t>r</w:t>
      </w:r>
      <w:r w:rsidR="008B4675" w:rsidRPr="00AD17C9">
        <w:rPr>
          <w:rFonts w:ascii="Arial" w:hAnsi="Arial" w:cs="Arial"/>
        </w:rPr>
        <w:t xml:space="preserve"> panel </w:t>
      </w:r>
      <w:r w:rsidR="00A37AAF" w:rsidRPr="00AD17C9">
        <w:rPr>
          <w:rFonts w:ascii="Arial" w:hAnsi="Arial" w:cs="Arial"/>
        </w:rPr>
        <w:t xml:space="preserve">over the </w:t>
      </w:r>
      <w:r w:rsidR="008A03F8" w:rsidRPr="00AD17C9">
        <w:rPr>
          <w:rFonts w:ascii="Arial" w:hAnsi="Arial" w:cs="Arial"/>
        </w:rPr>
        <w:t>theatre’s</w:t>
      </w:r>
      <w:r w:rsidR="001F02F2" w:rsidRPr="00AD17C9">
        <w:rPr>
          <w:rFonts w:ascii="Arial" w:hAnsi="Arial" w:cs="Arial"/>
        </w:rPr>
        <w:t xml:space="preserve"> main part is decorated </w:t>
      </w:r>
      <w:r w:rsidR="00BB3342" w:rsidRPr="00AD17C9">
        <w:rPr>
          <w:rFonts w:ascii="Arial" w:hAnsi="Arial" w:cs="Arial"/>
        </w:rPr>
        <w:t xml:space="preserve">with four gilded </w:t>
      </w:r>
      <w:r w:rsidR="008A03F8" w:rsidRPr="00AD17C9">
        <w:rPr>
          <w:rFonts w:ascii="Arial" w:hAnsi="Arial" w:cs="Arial"/>
        </w:rPr>
        <w:t>wreaths</w:t>
      </w:r>
      <w:r w:rsidR="00BB3342" w:rsidRPr="00AD17C9">
        <w:rPr>
          <w:rFonts w:ascii="Arial" w:hAnsi="Arial" w:cs="Arial"/>
        </w:rPr>
        <w:t xml:space="preserve"> and a large </w:t>
      </w:r>
      <w:r w:rsidR="008A03F8" w:rsidRPr="00AD17C9">
        <w:rPr>
          <w:rFonts w:ascii="Arial" w:hAnsi="Arial" w:cs="Arial"/>
        </w:rPr>
        <w:t>rose in the centre.</w:t>
      </w:r>
      <w:r w:rsidR="001C7355" w:rsidRPr="00AD17C9">
        <w:rPr>
          <w:rFonts w:ascii="Arial" w:hAnsi="Arial" w:cs="Arial"/>
          <w:vertAlign w:val="superscript"/>
        </w:rPr>
        <w:t>7</w:t>
      </w:r>
      <w:r w:rsidR="0048529E" w:rsidRPr="00AD17C9">
        <w:rPr>
          <w:rFonts w:ascii="Arial" w:hAnsi="Arial" w:cs="Arial"/>
        </w:rPr>
        <w:t xml:space="preserve"> The </w:t>
      </w:r>
      <w:r w:rsidR="0011214C" w:rsidRPr="00AD17C9">
        <w:rPr>
          <w:rFonts w:ascii="Arial" w:hAnsi="Arial" w:cs="Arial"/>
        </w:rPr>
        <w:t xml:space="preserve">theatre had 17 dressing rooms when it was first built and </w:t>
      </w:r>
      <w:r w:rsidR="00D9270D" w:rsidRPr="00AD17C9">
        <w:rPr>
          <w:rFonts w:ascii="Arial" w:hAnsi="Arial" w:cs="Arial"/>
        </w:rPr>
        <w:t xml:space="preserve">the stage was 76feet in width, 54 feet in depth </w:t>
      </w:r>
      <w:r w:rsidR="00AB5450" w:rsidRPr="00AD17C9">
        <w:rPr>
          <w:rFonts w:ascii="Arial" w:hAnsi="Arial" w:cs="Arial"/>
        </w:rPr>
        <w:t>and a height of 57 feet.</w:t>
      </w:r>
    </w:p>
    <w:p w14:paraId="19E4D54C" w14:textId="254854E8" w:rsidR="00FF6891" w:rsidRPr="00AD17C9" w:rsidRDefault="00B13A0F">
      <w:pPr>
        <w:rPr>
          <w:rFonts w:ascii="Arial" w:hAnsi="Arial" w:cs="Arial"/>
        </w:rPr>
      </w:pPr>
      <w:r w:rsidRPr="00AD17C9">
        <w:rPr>
          <w:rFonts w:ascii="Arial" w:hAnsi="Arial" w:cs="Arial"/>
        </w:rPr>
        <w:t xml:space="preserve">The outside of the building </w:t>
      </w:r>
      <w:r w:rsidR="00A86A5D" w:rsidRPr="00AD17C9">
        <w:rPr>
          <w:rFonts w:ascii="Arial" w:hAnsi="Arial" w:cs="Arial"/>
        </w:rPr>
        <w:t xml:space="preserve">is a curved corner made from brick </w:t>
      </w:r>
      <w:r w:rsidR="00A64956" w:rsidRPr="00AD17C9">
        <w:rPr>
          <w:rFonts w:ascii="Arial" w:hAnsi="Arial" w:cs="Arial"/>
        </w:rPr>
        <w:t xml:space="preserve">and three floors tall with </w:t>
      </w:r>
      <w:r w:rsidR="00377203" w:rsidRPr="00AD17C9">
        <w:rPr>
          <w:rFonts w:ascii="Arial" w:hAnsi="Arial" w:cs="Arial"/>
        </w:rPr>
        <w:t xml:space="preserve">pillars appearing on the </w:t>
      </w:r>
      <w:r w:rsidR="00724C60" w:rsidRPr="00AD17C9">
        <w:rPr>
          <w:rFonts w:ascii="Arial" w:hAnsi="Arial" w:cs="Arial"/>
        </w:rPr>
        <w:t>final</w:t>
      </w:r>
      <w:r w:rsidR="00377203" w:rsidRPr="00AD17C9">
        <w:rPr>
          <w:rFonts w:ascii="Arial" w:hAnsi="Arial" w:cs="Arial"/>
        </w:rPr>
        <w:t xml:space="preserve"> floor</w:t>
      </w:r>
      <w:r w:rsidR="00322507" w:rsidRPr="00AD17C9">
        <w:rPr>
          <w:rFonts w:ascii="Arial" w:hAnsi="Arial" w:cs="Arial"/>
        </w:rPr>
        <w:t>, the building has two turrets</w:t>
      </w:r>
      <w:r w:rsidR="00331BA6" w:rsidRPr="00AD17C9">
        <w:rPr>
          <w:rFonts w:ascii="Arial" w:hAnsi="Arial" w:cs="Arial"/>
        </w:rPr>
        <w:t xml:space="preserve"> with rounded tops</w:t>
      </w:r>
      <w:r w:rsidR="00322507" w:rsidRPr="00AD17C9">
        <w:rPr>
          <w:rFonts w:ascii="Arial" w:hAnsi="Arial" w:cs="Arial"/>
        </w:rPr>
        <w:t xml:space="preserve"> on either side of the curve</w:t>
      </w:r>
      <w:r w:rsidR="000C43F9" w:rsidRPr="00AD17C9">
        <w:rPr>
          <w:rFonts w:ascii="Arial" w:hAnsi="Arial" w:cs="Arial"/>
        </w:rPr>
        <w:t xml:space="preserve">d entrance. </w:t>
      </w:r>
      <w:r w:rsidR="001D3083" w:rsidRPr="00AD17C9">
        <w:rPr>
          <w:rFonts w:ascii="Arial" w:hAnsi="Arial" w:cs="Arial"/>
        </w:rPr>
        <w:t xml:space="preserve">The East side of the theatre has very </w:t>
      </w:r>
      <w:r w:rsidR="00724C60" w:rsidRPr="00AD17C9">
        <w:rPr>
          <w:rFonts w:ascii="Arial" w:hAnsi="Arial" w:cs="Arial"/>
        </w:rPr>
        <w:t>few</w:t>
      </w:r>
      <w:r w:rsidR="001D3083" w:rsidRPr="00AD17C9">
        <w:rPr>
          <w:rFonts w:ascii="Arial" w:hAnsi="Arial" w:cs="Arial"/>
        </w:rPr>
        <w:t xml:space="preserve"> windows</w:t>
      </w:r>
      <w:r w:rsidR="00D721A6" w:rsidRPr="00AD17C9">
        <w:rPr>
          <w:rFonts w:ascii="Arial" w:hAnsi="Arial" w:cs="Arial"/>
        </w:rPr>
        <w:t>.</w:t>
      </w:r>
      <w:r w:rsidR="00322507" w:rsidRPr="00AD17C9">
        <w:rPr>
          <w:rFonts w:ascii="Arial" w:hAnsi="Arial" w:cs="Arial"/>
        </w:rPr>
        <w:t xml:space="preserve"> </w:t>
      </w:r>
    </w:p>
    <w:p w14:paraId="3475C8CD" w14:textId="77777777" w:rsidR="00B13A0F" w:rsidRDefault="00B13A0F"/>
    <w:p w14:paraId="3AD8602F" w14:textId="77777777" w:rsidR="00D778FA" w:rsidRPr="00D778FA" w:rsidRDefault="00D778FA" w:rsidP="00D778FA">
      <w:pPr>
        <w:rPr>
          <w:rFonts w:ascii="Arial" w:hAnsi="Arial" w:cs="Arial"/>
          <w:b/>
          <w:bCs/>
          <w:sz w:val="24"/>
          <w:szCs w:val="24"/>
        </w:rPr>
      </w:pPr>
      <w:r w:rsidRPr="00D778FA">
        <w:rPr>
          <w:rFonts w:ascii="Arial" w:hAnsi="Arial" w:cs="Arial"/>
          <w:b/>
          <w:bCs/>
          <w:sz w:val="24"/>
          <w:szCs w:val="24"/>
        </w:rPr>
        <w:t xml:space="preserve">Materials and Light </w:t>
      </w:r>
    </w:p>
    <w:p w14:paraId="234CDEC0" w14:textId="7CCB71D3" w:rsidR="00D778FA" w:rsidRPr="00AD17C9" w:rsidRDefault="00907FF7">
      <w:pPr>
        <w:rPr>
          <w:rFonts w:ascii="Arial" w:hAnsi="Arial" w:cs="Arial"/>
        </w:rPr>
      </w:pPr>
      <w:r w:rsidRPr="00AD17C9">
        <w:rPr>
          <w:rFonts w:ascii="Arial" w:hAnsi="Arial" w:cs="Arial"/>
        </w:rPr>
        <w:t xml:space="preserve">The materials most used in the construction of the </w:t>
      </w:r>
      <w:r w:rsidR="00E06131" w:rsidRPr="00AD17C9">
        <w:rPr>
          <w:rFonts w:ascii="Arial" w:hAnsi="Arial" w:cs="Arial"/>
        </w:rPr>
        <w:t xml:space="preserve">building seem to be timber </w:t>
      </w:r>
      <w:r w:rsidR="00AA02FA" w:rsidRPr="00AD17C9">
        <w:rPr>
          <w:rFonts w:ascii="Arial" w:hAnsi="Arial" w:cs="Arial"/>
        </w:rPr>
        <w:t xml:space="preserve">and </w:t>
      </w:r>
      <w:r w:rsidR="00E06131" w:rsidRPr="00AD17C9">
        <w:rPr>
          <w:rFonts w:ascii="Arial" w:hAnsi="Arial" w:cs="Arial"/>
        </w:rPr>
        <w:t xml:space="preserve">brick </w:t>
      </w:r>
      <w:r w:rsidR="00AA02FA" w:rsidRPr="00AD17C9">
        <w:rPr>
          <w:rFonts w:ascii="Arial" w:hAnsi="Arial" w:cs="Arial"/>
        </w:rPr>
        <w:t xml:space="preserve">as well as </w:t>
      </w:r>
      <w:r w:rsidR="00E06131" w:rsidRPr="00AD17C9">
        <w:rPr>
          <w:rFonts w:ascii="Arial" w:hAnsi="Arial" w:cs="Arial"/>
        </w:rPr>
        <w:t>concrete.</w:t>
      </w:r>
      <w:r w:rsidR="00AA02FA" w:rsidRPr="00AD17C9">
        <w:rPr>
          <w:rFonts w:ascii="Arial" w:hAnsi="Arial" w:cs="Arial"/>
        </w:rPr>
        <w:t xml:space="preserve"> There would be very little natural light coming into the building as </w:t>
      </w:r>
      <w:r w:rsidR="00BE257D" w:rsidRPr="00AD17C9">
        <w:rPr>
          <w:rFonts w:ascii="Arial" w:hAnsi="Arial" w:cs="Arial"/>
        </w:rPr>
        <w:t xml:space="preserve">there are no windows within the amphitheatre </w:t>
      </w:r>
      <w:r w:rsidR="00520D91" w:rsidRPr="00AD17C9">
        <w:rPr>
          <w:rFonts w:ascii="Arial" w:hAnsi="Arial" w:cs="Arial"/>
        </w:rPr>
        <w:t xml:space="preserve">and therefore not as much of a need. But </w:t>
      </w:r>
      <w:r w:rsidR="00EF60DC" w:rsidRPr="00AD17C9">
        <w:rPr>
          <w:rFonts w:ascii="Arial" w:hAnsi="Arial" w:cs="Arial"/>
        </w:rPr>
        <w:t xml:space="preserve">the lighting within the amphitheatre is up to standard as well as having </w:t>
      </w:r>
      <w:r w:rsidR="002306F0" w:rsidRPr="00AD17C9">
        <w:rPr>
          <w:rFonts w:ascii="Arial" w:hAnsi="Arial" w:cs="Arial"/>
        </w:rPr>
        <w:t xml:space="preserve">just for the stage. </w:t>
      </w:r>
    </w:p>
    <w:p w14:paraId="574D7CE4" w14:textId="77777777" w:rsidR="00907FF7" w:rsidRDefault="00907FF7"/>
    <w:p w14:paraId="02D33B4C" w14:textId="77777777" w:rsidR="00D778FA" w:rsidRPr="00D778FA" w:rsidRDefault="00D778FA" w:rsidP="00D778FA">
      <w:pPr>
        <w:rPr>
          <w:rFonts w:ascii="Arial" w:hAnsi="Arial" w:cs="Arial"/>
          <w:b/>
          <w:bCs/>
          <w:sz w:val="24"/>
          <w:szCs w:val="24"/>
        </w:rPr>
      </w:pPr>
      <w:r w:rsidRPr="00D778FA">
        <w:rPr>
          <w:rFonts w:ascii="Arial" w:hAnsi="Arial" w:cs="Arial"/>
          <w:b/>
          <w:bCs/>
          <w:sz w:val="24"/>
          <w:szCs w:val="24"/>
        </w:rPr>
        <w:t xml:space="preserve">Use of the Building </w:t>
      </w:r>
    </w:p>
    <w:p w14:paraId="0B0EFEB4" w14:textId="541EEEF7" w:rsidR="009043A6" w:rsidRPr="00AD17C9" w:rsidRDefault="00FE33D2">
      <w:pPr>
        <w:rPr>
          <w:rFonts w:ascii="Arial" w:hAnsi="Arial" w:cs="Arial"/>
        </w:rPr>
      </w:pPr>
      <w:r w:rsidRPr="00AD17C9">
        <w:rPr>
          <w:rFonts w:ascii="Arial" w:hAnsi="Arial" w:cs="Arial"/>
        </w:rPr>
        <w:t>The use of the building has rarely changed</w:t>
      </w:r>
      <w:r w:rsidR="00233490" w:rsidRPr="00AD17C9">
        <w:rPr>
          <w:rFonts w:ascii="Arial" w:hAnsi="Arial" w:cs="Arial"/>
        </w:rPr>
        <w:t xml:space="preserve"> its purpose</w:t>
      </w:r>
      <w:r w:rsidRPr="00AD17C9">
        <w:rPr>
          <w:rFonts w:ascii="Arial" w:hAnsi="Arial" w:cs="Arial"/>
        </w:rPr>
        <w:t xml:space="preserve"> since it was </w:t>
      </w:r>
      <w:r w:rsidR="00233490" w:rsidRPr="00AD17C9">
        <w:rPr>
          <w:rFonts w:ascii="Arial" w:hAnsi="Arial" w:cs="Arial"/>
        </w:rPr>
        <w:t>first made</w:t>
      </w:r>
      <w:r w:rsidR="00351C74" w:rsidRPr="00AD17C9">
        <w:rPr>
          <w:rFonts w:ascii="Arial" w:hAnsi="Arial" w:cs="Arial"/>
        </w:rPr>
        <w:t xml:space="preserve">, and that is its use as a theatre </w:t>
      </w:r>
      <w:r w:rsidR="007A525C" w:rsidRPr="00AD17C9">
        <w:rPr>
          <w:rFonts w:ascii="Arial" w:hAnsi="Arial" w:cs="Arial"/>
        </w:rPr>
        <w:t xml:space="preserve">to perform shows </w:t>
      </w:r>
      <w:r w:rsidR="00FC10B9" w:rsidRPr="00AD17C9">
        <w:rPr>
          <w:rFonts w:ascii="Arial" w:hAnsi="Arial" w:cs="Arial"/>
        </w:rPr>
        <w:t xml:space="preserve">and plays </w:t>
      </w:r>
      <w:r w:rsidR="00C347CC" w:rsidRPr="00AD17C9">
        <w:rPr>
          <w:rFonts w:ascii="Arial" w:hAnsi="Arial" w:cs="Arial"/>
        </w:rPr>
        <w:t>and was the first theatre</w:t>
      </w:r>
      <w:r w:rsidR="00B01727" w:rsidRPr="00AD17C9">
        <w:rPr>
          <w:rFonts w:ascii="Arial" w:hAnsi="Arial" w:cs="Arial"/>
        </w:rPr>
        <w:t xml:space="preserve"> in Wales</w:t>
      </w:r>
      <w:r w:rsidR="00C347CC" w:rsidRPr="00AD17C9">
        <w:rPr>
          <w:rFonts w:ascii="Arial" w:hAnsi="Arial" w:cs="Arial"/>
        </w:rPr>
        <w:t xml:space="preserve"> to </w:t>
      </w:r>
      <w:r w:rsidR="009A1743" w:rsidRPr="00AD17C9">
        <w:rPr>
          <w:rFonts w:ascii="Arial" w:hAnsi="Arial" w:cs="Arial"/>
        </w:rPr>
        <w:t xml:space="preserve">have the performance ‘play for </w:t>
      </w:r>
      <w:r w:rsidR="00DB5810" w:rsidRPr="00AD17C9">
        <w:rPr>
          <w:rFonts w:ascii="Arial" w:hAnsi="Arial" w:cs="Arial"/>
        </w:rPr>
        <w:t>voices’</w:t>
      </w:r>
      <w:r w:rsidR="00B01727" w:rsidRPr="00AD17C9">
        <w:rPr>
          <w:rFonts w:ascii="Arial" w:hAnsi="Arial" w:cs="Arial"/>
        </w:rPr>
        <w:t xml:space="preserve"> by Dylan Thomas.</w:t>
      </w:r>
      <w:r w:rsidR="00736A18" w:rsidRPr="00AD17C9">
        <w:rPr>
          <w:rFonts w:ascii="Arial" w:hAnsi="Arial" w:cs="Arial"/>
          <w:vertAlign w:val="superscript"/>
        </w:rPr>
        <w:t>6</w:t>
      </w:r>
      <w:r w:rsidR="00736A18" w:rsidRPr="00AD17C9">
        <w:rPr>
          <w:rFonts w:ascii="Arial" w:hAnsi="Arial" w:cs="Arial"/>
        </w:rPr>
        <w:t xml:space="preserve"> </w:t>
      </w:r>
      <w:r w:rsidR="00B22386" w:rsidRPr="00AD17C9">
        <w:rPr>
          <w:rFonts w:ascii="Arial" w:hAnsi="Arial" w:cs="Arial"/>
        </w:rPr>
        <w:t xml:space="preserve">Unfortunately in 1961 the New Theatre </w:t>
      </w:r>
      <w:r w:rsidR="00C008B7" w:rsidRPr="00AD17C9">
        <w:rPr>
          <w:rFonts w:ascii="Arial" w:hAnsi="Arial" w:cs="Arial"/>
        </w:rPr>
        <w:t xml:space="preserve">was </w:t>
      </w:r>
      <w:r w:rsidR="00B22386" w:rsidRPr="00AD17C9">
        <w:rPr>
          <w:rFonts w:ascii="Arial" w:hAnsi="Arial" w:cs="Arial"/>
        </w:rPr>
        <w:t xml:space="preserve">nearly </w:t>
      </w:r>
      <w:r w:rsidR="001542C9" w:rsidRPr="00AD17C9">
        <w:rPr>
          <w:rFonts w:ascii="Arial" w:hAnsi="Arial" w:cs="Arial"/>
        </w:rPr>
        <w:t>demolished</w:t>
      </w:r>
      <w:r w:rsidR="00816A05" w:rsidRPr="00AD17C9">
        <w:rPr>
          <w:rFonts w:ascii="Arial" w:hAnsi="Arial" w:cs="Arial"/>
        </w:rPr>
        <w:t xml:space="preserve"> and</w:t>
      </w:r>
      <w:r w:rsidR="001542C9" w:rsidRPr="00AD17C9">
        <w:rPr>
          <w:rFonts w:ascii="Arial" w:hAnsi="Arial" w:cs="Arial"/>
        </w:rPr>
        <w:t xml:space="preserve"> turned into </w:t>
      </w:r>
      <w:r w:rsidR="00C008B7" w:rsidRPr="00AD17C9">
        <w:rPr>
          <w:rFonts w:ascii="Arial" w:hAnsi="Arial" w:cs="Arial"/>
        </w:rPr>
        <w:t>office buildings</w:t>
      </w:r>
      <w:r w:rsidR="00816A05" w:rsidRPr="00AD17C9">
        <w:rPr>
          <w:rFonts w:ascii="Arial" w:hAnsi="Arial" w:cs="Arial"/>
        </w:rPr>
        <w:t xml:space="preserve"> as it was losing money</w:t>
      </w:r>
      <w:r w:rsidR="00C008B7" w:rsidRPr="00AD17C9">
        <w:rPr>
          <w:rFonts w:ascii="Arial" w:hAnsi="Arial" w:cs="Arial"/>
        </w:rPr>
        <w:t>.</w:t>
      </w:r>
      <w:r w:rsidR="000C4D2F" w:rsidRPr="00AD17C9">
        <w:rPr>
          <w:rFonts w:ascii="Arial" w:hAnsi="Arial" w:cs="Arial"/>
        </w:rPr>
        <w:t xml:space="preserve"> But luckily </w:t>
      </w:r>
      <w:r w:rsidR="00EF61CD" w:rsidRPr="00AD17C9">
        <w:rPr>
          <w:rFonts w:ascii="Arial" w:hAnsi="Arial" w:cs="Arial"/>
        </w:rPr>
        <w:t xml:space="preserve">the theatre is still open and running with weekly shows </w:t>
      </w:r>
      <w:r w:rsidR="00917425" w:rsidRPr="00AD17C9">
        <w:rPr>
          <w:rFonts w:ascii="Arial" w:hAnsi="Arial" w:cs="Arial"/>
        </w:rPr>
        <w:t xml:space="preserve">ongoing. </w:t>
      </w:r>
    </w:p>
    <w:p w14:paraId="7D42B2D3" w14:textId="77777777" w:rsidR="00D778FA" w:rsidRDefault="00D778FA"/>
    <w:p w14:paraId="468384D2" w14:textId="0FB678E4" w:rsidR="00D778FA" w:rsidRPr="00D778FA" w:rsidRDefault="00D778FA" w:rsidP="00D778FA">
      <w:pPr>
        <w:rPr>
          <w:rFonts w:ascii="Arial" w:hAnsi="Arial" w:cs="Arial"/>
          <w:b/>
          <w:bCs/>
          <w:sz w:val="24"/>
          <w:szCs w:val="24"/>
        </w:rPr>
      </w:pPr>
      <w:r w:rsidRPr="00D778FA">
        <w:rPr>
          <w:rFonts w:ascii="Arial" w:hAnsi="Arial" w:cs="Arial"/>
          <w:b/>
          <w:bCs/>
          <w:sz w:val="24"/>
          <w:szCs w:val="24"/>
        </w:rPr>
        <w:lastRenderedPageBreak/>
        <w:t xml:space="preserve">Conclusion </w:t>
      </w:r>
      <w:r>
        <w:rPr>
          <w:rFonts w:ascii="Arial" w:hAnsi="Arial" w:cs="Arial"/>
          <w:b/>
          <w:bCs/>
          <w:sz w:val="24"/>
          <w:szCs w:val="24"/>
        </w:rPr>
        <w:t xml:space="preserve">of both </w:t>
      </w:r>
    </w:p>
    <w:p w14:paraId="461AA167" w14:textId="77777777" w:rsidR="008E5076" w:rsidRDefault="008E5076"/>
    <w:p w14:paraId="68D407E6" w14:textId="57C7C3FA" w:rsidR="007A4B45" w:rsidRPr="00AD17C9" w:rsidRDefault="00222A40">
      <w:pPr>
        <w:rPr>
          <w:rFonts w:ascii="Arial" w:hAnsi="Arial" w:cs="Arial"/>
        </w:rPr>
      </w:pPr>
      <w:r w:rsidRPr="00AD17C9">
        <w:rPr>
          <w:rFonts w:ascii="Arial" w:hAnsi="Arial" w:cs="Arial"/>
        </w:rPr>
        <w:t xml:space="preserve">The conclusion I </w:t>
      </w:r>
      <w:r w:rsidR="00231EFB" w:rsidRPr="00AD17C9">
        <w:rPr>
          <w:rFonts w:ascii="Arial" w:hAnsi="Arial" w:cs="Arial"/>
        </w:rPr>
        <w:t xml:space="preserve">have from </w:t>
      </w:r>
      <w:r w:rsidR="00707DB5" w:rsidRPr="00AD17C9">
        <w:rPr>
          <w:rFonts w:ascii="Arial" w:hAnsi="Arial" w:cs="Arial"/>
        </w:rPr>
        <w:t xml:space="preserve">doing this essay </w:t>
      </w:r>
      <w:r w:rsidR="00B276D2" w:rsidRPr="00AD17C9">
        <w:rPr>
          <w:rFonts w:ascii="Arial" w:hAnsi="Arial" w:cs="Arial"/>
        </w:rPr>
        <w:t>is that I should look more into the history of buildings</w:t>
      </w:r>
      <w:r w:rsidR="00F81BDA" w:rsidRPr="00AD17C9">
        <w:rPr>
          <w:rFonts w:ascii="Arial" w:hAnsi="Arial" w:cs="Arial"/>
        </w:rPr>
        <w:t xml:space="preserve"> and </w:t>
      </w:r>
      <w:r w:rsidR="00AD17C9">
        <w:rPr>
          <w:rFonts w:ascii="Arial" w:hAnsi="Arial" w:cs="Arial"/>
        </w:rPr>
        <w:t>their</w:t>
      </w:r>
      <w:r w:rsidR="00F81BDA" w:rsidRPr="00AD17C9">
        <w:rPr>
          <w:rFonts w:ascii="Arial" w:hAnsi="Arial" w:cs="Arial"/>
        </w:rPr>
        <w:t xml:space="preserve"> purpose of them</w:t>
      </w:r>
      <w:r w:rsidR="00DF23DA" w:rsidRPr="00AD17C9">
        <w:rPr>
          <w:rFonts w:ascii="Arial" w:hAnsi="Arial" w:cs="Arial"/>
        </w:rPr>
        <w:t xml:space="preserve">, as well as </w:t>
      </w:r>
      <w:r w:rsidR="002F1636" w:rsidRPr="00AD17C9">
        <w:rPr>
          <w:rFonts w:ascii="Arial" w:hAnsi="Arial" w:cs="Arial"/>
        </w:rPr>
        <w:t xml:space="preserve">their </w:t>
      </w:r>
      <w:r w:rsidR="00E81D3F" w:rsidRPr="00AD17C9">
        <w:rPr>
          <w:rFonts w:ascii="Arial" w:hAnsi="Arial" w:cs="Arial"/>
        </w:rPr>
        <w:t>functionality</w:t>
      </w:r>
      <w:r w:rsidR="002F1636" w:rsidRPr="00AD17C9">
        <w:rPr>
          <w:rFonts w:ascii="Arial" w:hAnsi="Arial" w:cs="Arial"/>
        </w:rPr>
        <w:t xml:space="preserve">. </w:t>
      </w:r>
      <w:r w:rsidR="007A5FBC" w:rsidRPr="00AD17C9">
        <w:rPr>
          <w:rFonts w:ascii="Arial" w:hAnsi="Arial" w:cs="Arial"/>
        </w:rPr>
        <w:t xml:space="preserve">I have learned that I should </w:t>
      </w:r>
      <w:r w:rsidR="00473849" w:rsidRPr="00AD17C9">
        <w:rPr>
          <w:rFonts w:ascii="Arial" w:hAnsi="Arial" w:cs="Arial"/>
        </w:rPr>
        <w:t xml:space="preserve">do more research </w:t>
      </w:r>
      <w:r w:rsidR="00364742" w:rsidRPr="00AD17C9">
        <w:rPr>
          <w:rFonts w:ascii="Arial" w:hAnsi="Arial" w:cs="Arial"/>
        </w:rPr>
        <w:t xml:space="preserve">into the buildings I have chosen as well as find out how to find </w:t>
      </w:r>
      <w:r w:rsidR="00E20E69" w:rsidRPr="00AD17C9">
        <w:rPr>
          <w:rFonts w:ascii="Arial" w:hAnsi="Arial" w:cs="Arial"/>
        </w:rPr>
        <w:t>floor plans and sections of buildings</w:t>
      </w:r>
      <w:r w:rsidR="00316B00" w:rsidRPr="00AD17C9">
        <w:rPr>
          <w:rFonts w:ascii="Arial" w:hAnsi="Arial" w:cs="Arial"/>
        </w:rPr>
        <w:t>.</w:t>
      </w:r>
    </w:p>
    <w:p w14:paraId="5A673533" w14:textId="0445CF75" w:rsidR="00316B00" w:rsidRPr="00AD17C9" w:rsidRDefault="0067195A">
      <w:pPr>
        <w:rPr>
          <w:rFonts w:ascii="Arial" w:hAnsi="Arial" w:cs="Arial"/>
        </w:rPr>
      </w:pPr>
      <w:r w:rsidRPr="00AD17C9">
        <w:rPr>
          <w:rFonts w:ascii="Arial" w:hAnsi="Arial" w:cs="Arial"/>
        </w:rPr>
        <w:t xml:space="preserve">If I had done this assignment </w:t>
      </w:r>
      <w:r w:rsidR="00751322" w:rsidRPr="00AD17C9">
        <w:rPr>
          <w:rFonts w:ascii="Arial" w:hAnsi="Arial" w:cs="Arial"/>
        </w:rPr>
        <w:t>again,</w:t>
      </w:r>
      <w:r w:rsidRPr="00AD17C9">
        <w:rPr>
          <w:rFonts w:ascii="Arial" w:hAnsi="Arial" w:cs="Arial"/>
        </w:rPr>
        <w:t xml:space="preserve"> </w:t>
      </w:r>
      <w:r w:rsidR="00BB660D" w:rsidRPr="00AD17C9">
        <w:rPr>
          <w:rFonts w:ascii="Arial" w:hAnsi="Arial" w:cs="Arial"/>
        </w:rPr>
        <w:t xml:space="preserve">I would choose different buildings, ones </w:t>
      </w:r>
      <w:r w:rsidR="002B24AE" w:rsidRPr="00AD17C9">
        <w:rPr>
          <w:rFonts w:ascii="Arial" w:hAnsi="Arial" w:cs="Arial"/>
        </w:rPr>
        <w:t>with floor plans that are easier to fin</w:t>
      </w:r>
      <w:r w:rsidR="00006BCA" w:rsidRPr="00AD17C9">
        <w:rPr>
          <w:rFonts w:ascii="Arial" w:hAnsi="Arial" w:cs="Arial"/>
        </w:rPr>
        <w:t>d. Also</w:t>
      </w:r>
      <w:r w:rsidR="00751322" w:rsidRPr="00AD17C9">
        <w:rPr>
          <w:rFonts w:ascii="Arial" w:hAnsi="Arial" w:cs="Arial"/>
        </w:rPr>
        <w:t>,</w:t>
      </w:r>
      <w:r w:rsidR="00006BCA" w:rsidRPr="00AD17C9">
        <w:rPr>
          <w:rFonts w:ascii="Arial" w:hAnsi="Arial" w:cs="Arial"/>
        </w:rPr>
        <w:t xml:space="preserve"> I would like to </w:t>
      </w:r>
      <w:r w:rsidR="00E10A09" w:rsidRPr="00AD17C9">
        <w:rPr>
          <w:rFonts w:ascii="Arial" w:hAnsi="Arial" w:cs="Arial"/>
        </w:rPr>
        <w:t xml:space="preserve">be able to describe things in more detail </w:t>
      </w:r>
      <w:r w:rsidR="00286B28" w:rsidRPr="00AD17C9">
        <w:rPr>
          <w:rFonts w:ascii="Arial" w:hAnsi="Arial" w:cs="Arial"/>
        </w:rPr>
        <w:t xml:space="preserve">and </w:t>
      </w:r>
      <w:r w:rsidR="00B53579" w:rsidRPr="00AD17C9">
        <w:rPr>
          <w:rFonts w:ascii="Arial" w:hAnsi="Arial" w:cs="Arial"/>
        </w:rPr>
        <w:t xml:space="preserve">be able to sketch the buildings </w:t>
      </w:r>
      <w:r w:rsidR="00141A3E" w:rsidRPr="00AD17C9">
        <w:rPr>
          <w:rFonts w:ascii="Arial" w:hAnsi="Arial" w:cs="Arial"/>
        </w:rPr>
        <w:t xml:space="preserve">and put </w:t>
      </w:r>
      <w:r w:rsidR="001D26EB" w:rsidRPr="00AD17C9">
        <w:rPr>
          <w:rFonts w:ascii="Arial" w:hAnsi="Arial" w:cs="Arial"/>
        </w:rPr>
        <w:t>them into my essay.</w:t>
      </w:r>
    </w:p>
    <w:p w14:paraId="09A1C89E" w14:textId="77777777" w:rsidR="003B1BBA" w:rsidRDefault="003B1BBA"/>
    <w:p w14:paraId="18083764" w14:textId="77777777" w:rsidR="003B1BBA" w:rsidRDefault="003B1BBA"/>
    <w:p w14:paraId="0C0E06CD" w14:textId="77777777" w:rsidR="003B1BBA" w:rsidRDefault="003B1BBA"/>
    <w:p w14:paraId="35726629" w14:textId="77777777" w:rsidR="003B1BBA" w:rsidRDefault="003B1BBA"/>
    <w:p w14:paraId="469EB418" w14:textId="77777777" w:rsidR="003B1BBA" w:rsidRDefault="003B1BBA"/>
    <w:p w14:paraId="48BB1DC7" w14:textId="77777777" w:rsidR="003B1BBA" w:rsidRDefault="003B1BBA"/>
    <w:p w14:paraId="313C4D39" w14:textId="77777777" w:rsidR="003B1BBA" w:rsidRDefault="003B1BBA"/>
    <w:p w14:paraId="3DDF81D1" w14:textId="77777777" w:rsidR="003B1BBA" w:rsidRDefault="003B1BBA"/>
    <w:p w14:paraId="1319334E" w14:textId="3DE5A931" w:rsidR="007A4B45" w:rsidRPr="00AD17C9" w:rsidRDefault="007A4B45">
      <w:pPr>
        <w:rPr>
          <w:rFonts w:ascii="Arial" w:hAnsi="Arial" w:cs="Arial"/>
          <w:b/>
          <w:bCs/>
        </w:rPr>
      </w:pPr>
      <w:r w:rsidRPr="00AD17C9">
        <w:rPr>
          <w:rFonts w:ascii="Arial" w:hAnsi="Arial" w:cs="Arial"/>
          <w:b/>
          <w:bCs/>
        </w:rPr>
        <w:t xml:space="preserve">References </w:t>
      </w:r>
    </w:p>
    <w:p w14:paraId="5DC2767C" w14:textId="5C37023B" w:rsidR="007A4B45" w:rsidRPr="00AD17C9" w:rsidRDefault="007A4B45" w:rsidP="007A4B45">
      <w:pPr>
        <w:pStyle w:val="ListParagraph"/>
        <w:numPr>
          <w:ilvl w:val="0"/>
          <w:numId w:val="2"/>
        </w:numPr>
        <w:rPr>
          <w:rFonts w:ascii="Arial" w:hAnsi="Arial" w:cs="Arial"/>
          <w:vertAlign w:val="superscript"/>
        </w:rPr>
      </w:pPr>
      <w:hyperlink r:id="rId16" w:history="1">
        <w:r w:rsidRPr="00AD17C9">
          <w:rPr>
            <w:rStyle w:val="Hyperlink"/>
            <w:rFonts w:ascii="Arial" w:hAnsi="Arial" w:cs="Arial"/>
            <w:vertAlign w:val="superscript"/>
          </w:rPr>
          <w:t>https://www.bdp.com/en/projects/a-e/cardiff-central-library/#:~:text=A%20state%2Dof%2Dthe%2D,development%20scheme%20in%20Cardiff%20city</w:t>
        </w:r>
      </w:hyperlink>
      <w:r w:rsidRPr="00AD17C9">
        <w:rPr>
          <w:rFonts w:ascii="Arial" w:hAnsi="Arial" w:cs="Arial"/>
          <w:vertAlign w:val="superscript"/>
        </w:rPr>
        <w:t xml:space="preserve">. </w:t>
      </w:r>
    </w:p>
    <w:p w14:paraId="2E8766DF" w14:textId="726BBCD7" w:rsidR="007A4B45" w:rsidRPr="00AD17C9" w:rsidRDefault="007A4B45" w:rsidP="007A4B45">
      <w:pPr>
        <w:pStyle w:val="ListParagraph"/>
        <w:numPr>
          <w:ilvl w:val="0"/>
          <w:numId w:val="2"/>
        </w:numPr>
        <w:rPr>
          <w:rFonts w:ascii="Arial" w:hAnsi="Arial" w:cs="Arial"/>
          <w:vertAlign w:val="superscript"/>
        </w:rPr>
      </w:pPr>
      <w:hyperlink r:id="rId17" w:history="1">
        <w:r w:rsidRPr="00AD17C9">
          <w:rPr>
            <w:rStyle w:val="Hyperlink"/>
            <w:rFonts w:ascii="Arial" w:hAnsi="Arial" w:cs="Arial"/>
            <w:vertAlign w:val="superscript"/>
          </w:rPr>
          <w:t>https://stridetreglown.com/projects/cardiff-central-library/</w:t>
        </w:r>
      </w:hyperlink>
      <w:r w:rsidRPr="00AD17C9">
        <w:rPr>
          <w:rFonts w:ascii="Arial" w:hAnsi="Arial" w:cs="Arial"/>
          <w:vertAlign w:val="superscript"/>
        </w:rPr>
        <w:t xml:space="preserve"> </w:t>
      </w:r>
    </w:p>
    <w:p w14:paraId="1C3E8F3F" w14:textId="270A17D0" w:rsidR="00C37B01" w:rsidRPr="00AD17C9" w:rsidRDefault="00C37B01" w:rsidP="007A4B45">
      <w:pPr>
        <w:pStyle w:val="ListParagraph"/>
        <w:numPr>
          <w:ilvl w:val="0"/>
          <w:numId w:val="2"/>
        </w:numPr>
        <w:rPr>
          <w:rFonts w:ascii="Arial" w:hAnsi="Arial" w:cs="Arial"/>
          <w:vertAlign w:val="superscript"/>
        </w:rPr>
      </w:pPr>
      <w:hyperlink r:id="rId18" w:history="1">
        <w:r w:rsidRPr="00AD17C9">
          <w:rPr>
            <w:rStyle w:val="Hyperlink"/>
            <w:rFonts w:ascii="Arial" w:hAnsi="Arial" w:cs="Arial"/>
            <w:vertAlign w:val="superscript"/>
          </w:rPr>
          <w:t>Cardiff Central Library - Stride Treglown</w:t>
        </w:r>
      </w:hyperlink>
    </w:p>
    <w:p w14:paraId="208324DC" w14:textId="77777777" w:rsidR="006705CB" w:rsidRPr="00AD17C9" w:rsidRDefault="006705CB" w:rsidP="006705CB">
      <w:pPr>
        <w:pStyle w:val="ListParagraph"/>
        <w:numPr>
          <w:ilvl w:val="0"/>
          <w:numId w:val="2"/>
        </w:numPr>
        <w:rPr>
          <w:rFonts w:ascii="Arial" w:hAnsi="Arial" w:cs="Arial"/>
          <w:vertAlign w:val="superscript"/>
        </w:rPr>
      </w:pPr>
      <w:hyperlink r:id="rId19" w:history="1">
        <w:r w:rsidRPr="00AD17C9">
          <w:rPr>
            <w:rStyle w:val="Hyperlink"/>
            <w:rFonts w:ascii="Arial" w:hAnsi="Arial" w:cs="Arial"/>
            <w:vertAlign w:val="superscript"/>
          </w:rPr>
          <w:t>https://www.designcurial.com/news/bdp-designed-cardiff-central-library-wins-2010-riba-award</w:t>
        </w:r>
      </w:hyperlink>
      <w:r w:rsidRPr="00AD17C9">
        <w:rPr>
          <w:rFonts w:ascii="Arial" w:hAnsi="Arial" w:cs="Arial"/>
          <w:vertAlign w:val="superscript"/>
        </w:rPr>
        <w:t xml:space="preserve"> </w:t>
      </w:r>
    </w:p>
    <w:p w14:paraId="5516FFCB" w14:textId="77777777" w:rsidR="0053548B" w:rsidRPr="00AD17C9" w:rsidRDefault="0053548B" w:rsidP="0053548B">
      <w:pPr>
        <w:pStyle w:val="ListParagraph"/>
        <w:numPr>
          <w:ilvl w:val="0"/>
          <w:numId w:val="2"/>
        </w:numPr>
        <w:rPr>
          <w:rFonts w:ascii="Arial" w:hAnsi="Arial" w:cs="Arial"/>
          <w:vertAlign w:val="superscript"/>
        </w:rPr>
      </w:pPr>
      <w:hyperlink r:id="rId20" w:history="1">
        <w:r w:rsidRPr="00AD17C9">
          <w:rPr>
            <w:rStyle w:val="Hyperlink"/>
            <w:rFonts w:ascii="Arial" w:hAnsi="Arial" w:cs="Arial"/>
            <w:vertAlign w:val="superscript"/>
          </w:rPr>
          <w:t>https://cardiff.moderngov.co.uk/documents/s7429/Item</w:t>
        </w:r>
      </w:hyperlink>
      <w:r w:rsidRPr="00AD17C9">
        <w:rPr>
          <w:rFonts w:ascii="Arial" w:hAnsi="Arial" w:cs="Arial"/>
          <w:vertAlign w:val="superscript"/>
        </w:rPr>
        <w:t xml:space="preserve"> April 2015</w:t>
      </w:r>
    </w:p>
    <w:p w14:paraId="4B9C544E" w14:textId="77777777" w:rsidR="00723231" w:rsidRPr="00AD17C9" w:rsidRDefault="00723231" w:rsidP="00723231">
      <w:pPr>
        <w:pStyle w:val="ListParagraph"/>
        <w:numPr>
          <w:ilvl w:val="0"/>
          <w:numId w:val="2"/>
        </w:numPr>
        <w:rPr>
          <w:rFonts w:ascii="Arial" w:hAnsi="Arial" w:cs="Arial"/>
          <w:vertAlign w:val="superscript"/>
        </w:rPr>
      </w:pPr>
      <w:hyperlink r:id="rId21" w:history="1">
        <w:r w:rsidRPr="00AD17C9">
          <w:rPr>
            <w:rStyle w:val="Hyperlink"/>
            <w:rFonts w:ascii="Arial" w:hAnsi="Arial" w:cs="Arial"/>
            <w:vertAlign w:val="superscript"/>
          </w:rPr>
          <w:t>https://newtheatrecardiff.co.uk/Online/about-history-new-theatre-cardiff</w:t>
        </w:r>
      </w:hyperlink>
      <w:r w:rsidRPr="00AD17C9">
        <w:rPr>
          <w:rFonts w:ascii="Arial" w:hAnsi="Arial" w:cs="Arial"/>
          <w:vertAlign w:val="superscript"/>
        </w:rPr>
        <w:t xml:space="preserve"> </w:t>
      </w:r>
    </w:p>
    <w:p w14:paraId="3E766768" w14:textId="1CF6F10D" w:rsidR="009644C6" w:rsidRPr="00AD17C9" w:rsidRDefault="000D5B66" w:rsidP="009644C6">
      <w:pPr>
        <w:pStyle w:val="ListParagraph"/>
        <w:numPr>
          <w:ilvl w:val="0"/>
          <w:numId w:val="2"/>
        </w:numPr>
        <w:rPr>
          <w:rFonts w:ascii="Arial" w:hAnsi="Arial" w:cs="Arial"/>
          <w:vertAlign w:val="superscript"/>
        </w:rPr>
      </w:pPr>
      <w:hyperlink r:id="rId22" w:history="1">
        <w:r w:rsidRPr="00131754">
          <w:rPr>
            <w:rStyle w:val="Hyperlink"/>
            <w:rFonts w:ascii="Arial" w:hAnsi="Arial" w:cs="Arial"/>
            <w:vertAlign w:val="superscript"/>
          </w:rPr>
          <w:t>https://www.flickr.com/photos/ell-r-brown/19506848896</w:t>
        </w:r>
      </w:hyperlink>
      <w:r>
        <w:rPr>
          <w:rFonts w:ascii="Arial" w:hAnsi="Arial" w:cs="Arial"/>
          <w:vertAlign w:val="superscript"/>
        </w:rPr>
        <w:t xml:space="preserve"> June 11, 201</w:t>
      </w:r>
      <w:r w:rsidR="001E5C1D">
        <w:rPr>
          <w:rFonts w:ascii="Arial" w:hAnsi="Arial" w:cs="Arial"/>
          <w:vertAlign w:val="superscript"/>
        </w:rPr>
        <w:t>5</w:t>
      </w:r>
    </w:p>
    <w:p w14:paraId="79934756" w14:textId="601680D0" w:rsidR="009644C6" w:rsidRPr="00AD17C9" w:rsidRDefault="009644C6" w:rsidP="009644C6">
      <w:pPr>
        <w:rPr>
          <w:rFonts w:ascii="Arial" w:hAnsi="Arial" w:cs="Arial"/>
          <w:vertAlign w:val="superscript"/>
        </w:rPr>
      </w:pPr>
      <w:hyperlink r:id="rId23" w:history="1">
        <w:r w:rsidRPr="00AD17C9">
          <w:rPr>
            <w:rStyle w:val="Hyperlink"/>
            <w:rFonts w:ascii="Arial" w:hAnsi="Arial" w:cs="Arial"/>
            <w:vertAlign w:val="superscript"/>
          </w:rPr>
          <w:t>http://dcfw.org/cardiff-central-library/</w:t>
        </w:r>
      </w:hyperlink>
      <w:r w:rsidRPr="00AD17C9">
        <w:rPr>
          <w:rFonts w:ascii="Arial" w:hAnsi="Arial" w:cs="Arial"/>
          <w:vertAlign w:val="superscript"/>
        </w:rPr>
        <w:t xml:space="preserve"> </w:t>
      </w:r>
    </w:p>
    <w:sectPr w:rsidR="009644C6" w:rsidRPr="00AD17C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EA26F35"/>
    <w:multiLevelType w:val="hybridMultilevel"/>
    <w:tmpl w:val="CC989F5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6A2B88"/>
    <w:multiLevelType w:val="hybridMultilevel"/>
    <w:tmpl w:val="6020230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B180E5A"/>
    <w:multiLevelType w:val="hybridMultilevel"/>
    <w:tmpl w:val="AB72AE6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61533610">
    <w:abstractNumId w:val="1"/>
  </w:num>
  <w:num w:numId="2" w16cid:durableId="664406291">
    <w:abstractNumId w:val="0"/>
  </w:num>
  <w:num w:numId="3" w16cid:durableId="134967192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0C12"/>
    <w:rsid w:val="00006BCA"/>
    <w:rsid w:val="00011CB9"/>
    <w:rsid w:val="000460E8"/>
    <w:rsid w:val="00050B54"/>
    <w:rsid w:val="000523F9"/>
    <w:rsid w:val="00074A89"/>
    <w:rsid w:val="00081537"/>
    <w:rsid w:val="00087FDE"/>
    <w:rsid w:val="000B636C"/>
    <w:rsid w:val="000C43F9"/>
    <w:rsid w:val="000C4D2F"/>
    <w:rsid w:val="000C519E"/>
    <w:rsid w:val="000D5B66"/>
    <w:rsid w:val="000D62B9"/>
    <w:rsid w:val="0011214C"/>
    <w:rsid w:val="001313E7"/>
    <w:rsid w:val="00141A3E"/>
    <w:rsid w:val="001542C9"/>
    <w:rsid w:val="00175483"/>
    <w:rsid w:val="00182E82"/>
    <w:rsid w:val="00196EAF"/>
    <w:rsid w:val="001A5DFC"/>
    <w:rsid w:val="001B5C32"/>
    <w:rsid w:val="001C7355"/>
    <w:rsid w:val="001D26EB"/>
    <w:rsid w:val="001D3083"/>
    <w:rsid w:val="001E5C1D"/>
    <w:rsid w:val="001F02F2"/>
    <w:rsid w:val="002173DE"/>
    <w:rsid w:val="00222A40"/>
    <w:rsid w:val="002235B7"/>
    <w:rsid w:val="002267AE"/>
    <w:rsid w:val="002306F0"/>
    <w:rsid w:val="00231EFB"/>
    <w:rsid w:val="00233490"/>
    <w:rsid w:val="0023410A"/>
    <w:rsid w:val="002514EE"/>
    <w:rsid w:val="0027202B"/>
    <w:rsid w:val="00286B28"/>
    <w:rsid w:val="002A1439"/>
    <w:rsid w:val="002B24AE"/>
    <w:rsid w:val="002C71A5"/>
    <w:rsid w:val="002D1D14"/>
    <w:rsid w:val="002D4735"/>
    <w:rsid w:val="002E3A8B"/>
    <w:rsid w:val="002F1636"/>
    <w:rsid w:val="002F56EE"/>
    <w:rsid w:val="002F72C1"/>
    <w:rsid w:val="00316B00"/>
    <w:rsid w:val="00322507"/>
    <w:rsid w:val="0032653D"/>
    <w:rsid w:val="003311A5"/>
    <w:rsid w:val="00331BA6"/>
    <w:rsid w:val="0033619D"/>
    <w:rsid w:val="00351C74"/>
    <w:rsid w:val="00364742"/>
    <w:rsid w:val="003676DE"/>
    <w:rsid w:val="00373FA5"/>
    <w:rsid w:val="00377203"/>
    <w:rsid w:val="003A469A"/>
    <w:rsid w:val="003A6F76"/>
    <w:rsid w:val="003B1BBA"/>
    <w:rsid w:val="003D092A"/>
    <w:rsid w:val="003F0C12"/>
    <w:rsid w:val="003F5C86"/>
    <w:rsid w:val="0040311B"/>
    <w:rsid w:val="004134F8"/>
    <w:rsid w:val="00455918"/>
    <w:rsid w:val="00473849"/>
    <w:rsid w:val="0048529E"/>
    <w:rsid w:val="00494B60"/>
    <w:rsid w:val="004950F8"/>
    <w:rsid w:val="00496F28"/>
    <w:rsid w:val="004A0C12"/>
    <w:rsid w:val="004A513A"/>
    <w:rsid w:val="004B5244"/>
    <w:rsid w:val="004C1A6E"/>
    <w:rsid w:val="004C5D95"/>
    <w:rsid w:val="004D57A4"/>
    <w:rsid w:val="004E08DE"/>
    <w:rsid w:val="005065FD"/>
    <w:rsid w:val="00507E77"/>
    <w:rsid w:val="00520D91"/>
    <w:rsid w:val="0053548B"/>
    <w:rsid w:val="005354B4"/>
    <w:rsid w:val="005A42C0"/>
    <w:rsid w:val="005A6704"/>
    <w:rsid w:val="005B1ACD"/>
    <w:rsid w:val="005C13A1"/>
    <w:rsid w:val="005E4517"/>
    <w:rsid w:val="00603EC0"/>
    <w:rsid w:val="006143E8"/>
    <w:rsid w:val="006223F1"/>
    <w:rsid w:val="00626B8E"/>
    <w:rsid w:val="0063341D"/>
    <w:rsid w:val="00635940"/>
    <w:rsid w:val="006448BD"/>
    <w:rsid w:val="006705CB"/>
    <w:rsid w:val="00670F52"/>
    <w:rsid w:val="0067195A"/>
    <w:rsid w:val="00683456"/>
    <w:rsid w:val="006B4DD8"/>
    <w:rsid w:val="006D043C"/>
    <w:rsid w:val="006E0B77"/>
    <w:rsid w:val="006F3CF8"/>
    <w:rsid w:val="00707DB5"/>
    <w:rsid w:val="00712DF5"/>
    <w:rsid w:val="007157F6"/>
    <w:rsid w:val="007208AB"/>
    <w:rsid w:val="007230C7"/>
    <w:rsid w:val="00723231"/>
    <w:rsid w:val="00724C60"/>
    <w:rsid w:val="00736A18"/>
    <w:rsid w:val="00740D01"/>
    <w:rsid w:val="0074683B"/>
    <w:rsid w:val="00751322"/>
    <w:rsid w:val="0076356A"/>
    <w:rsid w:val="00787ED6"/>
    <w:rsid w:val="00795D25"/>
    <w:rsid w:val="007A4B45"/>
    <w:rsid w:val="007A525C"/>
    <w:rsid w:val="007A5FBC"/>
    <w:rsid w:val="007D2819"/>
    <w:rsid w:val="007E4651"/>
    <w:rsid w:val="007E6A0C"/>
    <w:rsid w:val="00804C7F"/>
    <w:rsid w:val="00816A05"/>
    <w:rsid w:val="00827F28"/>
    <w:rsid w:val="0083109E"/>
    <w:rsid w:val="00847166"/>
    <w:rsid w:val="00855ED2"/>
    <w:rsid w:val="00865DF1"/>
    <w:rsid w:val="008A03F8"/>
    <w:rsid w:val="008A7710"/>
    <w:rsid w:val="008B4675"/>
    <w:rsid w:val="008C109D"/>
    <w:rsid w:val="008E5076"/>
    <w:rsid w:val="008F12A4"/>
    <w:rsid w:val="009043A6"/>
    <w:rsid w:val="00907FF7"/>
    <w:rsid w:val="00917425"/>
    <w:rsid w:val="00924E79"/>
    <w:rsid w:val="009364BB"/>
    <w:rsid w:val="009373C0"/>
    <w:rsid w:val="009409E0"/>
    <w:rsid w:val="00941395"/>
    <w:rsid w:val="00943BEC"/>
    <w:rsid w:val="00956819"/>
    <w:rsid w:val="009644C6"/>
    <w:rsid w:val="00983DA9"/>
    <w:rsid w:val="0098625F"/>
    <w:rsid w:val="009A1743"/>
    <w:rsid w:val="009B523C"/>
    <w:rsid w:val="009C195D"/>
    <w:rsid w:val="009D2AF3"/>
    <w:rsid w:val="009D7E87"/>
    <w:rsid w:val="00A15905"/>
    <w:rsid w:val="00A254B1"/>
    <w:rsid w:val="00A37AAF"/>
    <w:rsid w:val="00A574AB"/>
    <w:rsid w:val="00A64956"/>
    <w:rsid w:val="00A70D26"/>
    <w:rsid w:val="00A86A5D"/>
    <w:rsid w:val="00AA02FA"/>
    <w:rsid w:val="00AA165B"/>
    <w:rsid w:val="00AA536E"/>
    <w:rsid w:val="00AB5450"/>
    <w:rsid w:val="00AD17C9"/>
    <w:rsid w:val="00AE095C"/>
    <w:rsid w:val="00AE7745"/>
    <w:rsid w:val="00AF174E"/>
    <w:rsid w:val="00B01727"/>
    <w:rsid w:val="00B0276C"/>
    <w:rsid w:val="00B02C62"/>
    <w:rsid w:val="00B13A0F"/>
    <w:rsid w:val="00B22386"/>
    <w:rsid w:val="00B276D2"/>
    <w:rsid w:val="00B348D8"/>
    <w:rsid w:val="00B42536"/>
    <w:rsid w:val="00B53579"/>
    <w:rsid w:val="00B60668"/>
    <w:rsid w:val="00B7107C"/>
    <w:rsid w:val="00B77F3F"/>
    <w:rsid w:val="00B857C0"/>
    <w:rsid w:val="00BA398D"/>
    <w:rsid w:val="00BA6FA3"/>
    <w:rsid w:val="00BB0DE8"/>
    <w:rsid w:val="00BB3342"/>
    <w:rsid w:val="00BB660D"/>
    <w:rsid w:val="00BC4F40"/>
    <w:rsid w:val="00BE257D"/>
    <w:rsid w:val="00C008B7"/>
    <w:rsid w:val="00C06E0D"/>
    <w:rsid w:val="00C347CC"/>
    <w:rsid w:val="00C37B01"/>
    <w:rsid w:val="00C425AE"/>
    <w:rsid w:val="00C77E59"/>
    <w:rsid w:val="00C925A4"/>
    <w:rsid w:val="00C970AD"/>
    <w:rsid w:val="00CB7AA7"/>
    <w:rsid w:val="00CD26BC"/>
    <w:rsid w:val="00CD7125"/>
    <w:rsid w:val="00CE075E"/>
    <w:rsid w:val="00CE1B70"/>
    <w:rsid w:val="00D1054B"/>
    <w:rsid w:val="00D148CD"/>
    <w:rsid w:val="00D16E2C"/>
    <w:rsid w:val="00D22D7D"/>
    <w:rsid w:val="00D27446"/>
    <w:rsid w:val="00D34BFF"/>
    <w:rsid w:val="00D51915"/>
    <w:rsid w:val="00D55515"/>
    <w:rsid w:val="00D721A6"/>
    <w:rsid w:val="00D725A2"/>
    <w:rsid w:val="00D778FA"/>
    <w:rsid w:val="00D8468B"/>
    <w:rsid w:val="00D9270D"/>
    <w:rsid w:val="00DA7E6D"/>
    <w:rsid w:val="00DB2700"/>
    <w:rsid w:val="00DB3C3B"/>
    <w:rsid w:val="00DB5810"/>
    <w:rsid w:val="00DC7625"/>
    <w:rsid w:val="00DD7BBD"/>
    <w:rsid w:val="00DE2AED"/>
    <w:rsid w:val="00DE4800"/>
    <w:rsid w:val="00DE796E"/>
    <w:rsid w:val="00DF211C"/>
    <w:rsid w:val="00DF23DA"/>
    <w:rsid w:val="00DF4474"/>
    <w:rsid w:val="00E06131"/>
    <w:rsid w:val="00E10A09"/>
    <w:rsid w:val="00E20E69"/>
    <w:rsid w:val="00E33D9B"/>
    <w:rsid w:val="00E4093B"/>
    <w:rsid w:val="00E52530"/>
    <w:rsid w:val="00E70ACE"/>
    <w:rsid w:val="00E7114C"/>
    <w:rsid w:val="00E81D3F"/>
    <w:rsid w:val="00E911F8"/>
    <w:rsid w:val="00EC03B8"/>
    <w:rsid w:val="00EC06E8"/>
    <w:rsid w:val="00EC45D5"/>
    <w:rsid w:val="00EC6A3C"/>
    <w:rsid w:val="00ED0941"/>
    <w:rsid w:val="00ED2BCF"/>
    <w:rsid w:val="00EF4BC0"/>
    <w:rsid w:val="00EF60DC"/>
    <w:rsid w:val="00EF61CD"/>
    <w:rsid w:val="00F37BBC"/>
    <w:rsid w:val="00F65B55"/>
    <w:rsid w:val="00F71C5A"/>
    <w:rsid w:val="00F81BDA"/>
    <w:rsid w:val="00F93075"/>
    <w:rsid w:val="00F96806"/>
    <w:rsid w:val="00FC10B9"/>
    <w:rsid w:val="00FD586D"/>
    <w:rsid w:val="00FE0A0C"/>
    <w:rsid w:val="00FE2D80"/>
    <w:rsid w:val="00FE33D2"/>
    <w:rsid w:val="00FE70AE"/>
    <w:rsid w:val="00FF68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3C6BDC"/>
  <w15:chartTrackingRefBased/>
  <w15:docId w15:val="{226FB73F-43AB-41C4-AA9B-7342EF311A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F447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F4474"/>
    <w:rPr>
      <w:color w:val="605E5C"/>
      <w:shd w:val="clear" w:color="auto" w:fill="E1DFDD"/>
    </w:rPr>
  </w:style>
  <w:style w:type="paragraph" w:customStyle="1" w:styleId="project-award-heading">
    <w:name w:val="project-award-heading"/>
    <w:basedOn w:val="Normal"/>
    <w:rsid w:val="00B425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paragraph" w:customStyle="1" w:styleId="project-award-host">
    <w:name w:val="project-award-host"/>
    <w:basedOn w:val="Normal"/>
    <w:rsid w:val="00B425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FollowedHyperlink">
    <w:name w:val="FollowedHyperlink"/>
    <w:basedOn w:val="DefaultParagraphFont"/>
    <w:uiPriority w:val="99"/>
    <w:semiHidden/>
    <w:unhideWhenUsed/>
    <w:rsid w:val="00AA536E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7A4B4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958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arthurlloyd.co.uk/Cardiff.htm" TargetMode="External"/><Relationship Id="rId18" Type="http://schemas.openxmlformats.org/officeDocument/2006/relationships/hyperlink" Target="https://stridetreglown.com/projects/cardiff-central-library/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newtheatrecardiff.co.uk/Online/about-history-new-theatre-cardiff" TargetMode="Externa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hyperlink" Target="https://stridetreglown.com/projects/cardiff-central-library/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www.bdp.com/en/projects/a-e/cardiff-central-library/#:~:text=A%20state%2Dof%2Dthe%2D,development%20scheme%20in%20Cardiff%20city" TargetMode="External"/><Relationship Id="rId20" Type="http://schemas.openxmlformats.org/officeDocument/2006/relationships/hyperlink" Target="https://cardiff.moderngov.co.uk/documents/s7429/Item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facebook.com/centrallibraryhub/" TargetMode="External"/><Relationship Id="rId11" Type="http://schemas.openxmlformats.org/officeDocument/2006/relationships/image" Target="media/image6.jpeg"/><Relationship Id="rId24" Type="http://schemas.openxmlformats.org/officeDocument/2006/relationships/fontTable" Target="fontTable.xml"/><Relationship Id="rId5" Type="http://schemas.openxmlformats.org/officeDocument/2006/relationships/image" Target="media/image1.jpeg"/><Relationship Id="rId15" Type="http://schemas.openxmlformats.org/officeDocument/2006/relationships/hyperlink" Target="https://newtheatrecardiff.co.uk/Online/seating-plan-new-theatre-cardiff" TargetMode="External"/><Relationship Id="rId23" Type="http://schemas.openxmlformats.org/officeDocument/2006/relationships/hyperlink" Target="http://dcfw.org/cardiff-central-library/" TargetMode="External"/><Relationship Id="rId10" Type="http://schemas.openxmlformats.org/officeDocument/2006/relationships/image" Target="media/image5.jpeg"/><Relationship Id="rId19" Type="http://schemas.openxmlformats.org/officeDocument/2006/relationships/hyperlink" Target="https://www.designcurial.com/news/bdp-designed-cardiff-central-library-wins-2010-riba-award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Relationship Id="rId22" Type="http://schemas.openxmlformats.org/officeDocument/2006/relationships/hyperlink" Target="https://www.flickr.com/photos/ell-r-brown/195068488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935</TotalTime>
  <Pages>5</Pages>
  <Words>1100</Words>
  <Characters>6644</Characters>
  <Application>Microsoft Office Word</Application>
  <DocSecurity>0</DocSecurity>
  <Lines>442</Lines>
  <Paragraphs>309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Joe Holmes</dc:creator>
  <cp:keywords/>
  <dc:description/>
  <cp:lastModifiedBy>Joe Holmes</cp:lastModifiedBy>
  <cp:revision>261</cp:revision>
  <dcterms:created xsi:type="dcterms:W3CDTF">2023-01-13T06:16:00Z</dcterms:created>
  <dcterms:modified xsi:type="dcterms:W3CDTF">2023-01-13T22:01:00Z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945e7a8c-a7f5-4cbb-8964-a875d03e60bf</vt:lpwstr>
  </property>
</Properties>
</file>