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291C78" w14:textId="77777777" w:rsidR="00BB171D" w:rsidRDefault="00000000">
      <w:pPr>
        <w:pStyle w:val="Title"/>
        <w:spacing w:before="200" w:line="240" w:lineRule="auto"/>
        <w:jc w:val="center"/>
        <w:rPr>
          <w:rFonts w:ascii="Times New Roman" w:eastAsia="Times New Roman" w:hAnsi="Times New Roman" w:cs="Times New Roman"/>
          <w:i/>
          <w:sz w:val="40"/>
          <w:szCs w:val="40"/>
        </w:rPr>
      </w:pPr>
      <w:bookmarkStart w:id="0" w:name="_vyfwbx57fleu" w:colFirst="0" w:colLast="0"/>
      <w:bookmarkEnd w:id="0"/>
      <w:r>
        <w:rPr>
          <w:rFonts w:ascii="Times New Roman" w:eastAsia="Times New Roman" w:hAnsi="Times New Roman" w:cs="Times New Roman"/>
          <w:i/>
          <w:sz w:val="40"/>
          <w:szCs w:val="40"/>
        </w:rPr>
        <w:t xml:space="preserve">Assessment- 2 </w:t>
      </w:r>
    </w:p>
    <w:p w14:paraId="7035DC57" w14:textId="77777777" w:rsidR="00BB171D" w:rsidRDefault="00000000">
      <w:pPr>
        <w:pStyle w:val="Title"/>
        <w:spacing w:before="200" w:line="240" w:lineRule="auto"/>
        <w:jc w:val="center"/>
        <w:rPr>
          <w:rFonts w:ascii="Times New Roman" w:eastAsia="Times New Roman" w:hAnsi="Times New Roman" w:cs="Times New Roman"/>
          <w:i/>
          <w:sz w:val="40"/>
          <w:szCs w:val="40"/>
        </w:rPr>
      </w:pPr>
      <w:bookmarkStart w:id="1" w:name="_cpp0p5n6nk0u" w:colFirst="0" w:colLast="0"/>
      <w:bookmarkEnd w:id="1"/>
      <w:r>
        <w:rPr>
          <w:rFonts w:ascii="Times New Roman" w:eastAsia="Times New Roman" w:hAnsi="Times New Roman" w:cs="Times New Roman"/>
          <w:i/>
          <w:sz w:val="40"/>
          <w:szCs w:val="40"/>
        </w:rPr>
        <w:t>Design and Deploy a Web Application for UWTSD</w:t>
      </w:r>
    </w:p>
    <w:p w14:paraId="5D52F103" w14:textId="77777777" w:rsidR="00BB171D" w:rsidRDefault="00000000">
      <w:pPr>
        <w:pStyle w:val="Title"/>
        <w:spacing w:before="200" w:line="240" w:lineRule="auto"/>
        <w:jc w:val="center"/>
        <w:rPr>
          <w:rFonts w:ascii="Times New Roman" w:eastAsia="Times New Roman" w:hAnsi="Times New Roman" w:cs="Times New Roman"/>
          <w:i/>
          <w:sz w:val="40"/>
          <w:szCs w:val="40"/>
        </w:rPr>
      </w:pPr>
      <w:bookmarkStart w:id="2" w:name="_su23ou8kjo1e" w:colFirst="0" w:colLast="0"/>
      <w:bookmarkEnd w:id="2"/>
      <w:r>
        <w:rPr>
          <w:rFonts w:ascii="Times New Roman" w:eastAsia="Times New Roman" w:hAnsi="Times New Roman" w:cs="Times New Roman"/>
          <w:i/>
          <w:sz w:val="40"/>
          <w:szCs w:val="40"/>
        </w:rPr>
        <w:t>Lecturer: Dr. Muhamamd Azeem Abbas</w:t>
      </w:r>
    </w:p>
    <w:p w14:paraId="51F4E039" w14:textId="77777777" w:rsidR="00BB171D" w:rsidRDefault="00000000">
      <w:pPr>
        <w:pStyle w:val="Title"/>
        <w:spacing w:before="200" w:line="240" w:lineRule="auto"/>
        <w:jc w:val="center"/>
        <w:rPr>
          <w:rFonts w:ascii="Times New Roman" w:eastAsia="Times New Roman" w:hAnsi="Times New Roman" w:cs="Times New Roman"/>
          <w:i/>
          <w:sz w:val="40"/>
          <w:szCs w:val="40"/>
        </w:rPr>
      </w:pPr>
      <w:bookmarkStart w:id="3" w:name="_jgs3xpszooet" w:colFirst="0" w:colLast="0"/>
      <w:bookmarkEnd w:id="3"/>
      <w:r>
        <w:rPr>
          <w:rFonts w:ascii="Times New Roman" w:eastAsia="Times New Roman" w:hAnsi="Times New Roman" w:cs="Times New Roman"/>
          <w:i/>
          <w:sz w:val="40"/>
          <w:szCs w:val="40"/>
        </w:rPr>
        <w:t>Internal Verifier: Dr. Aliyu Sambo</w:t>
      </w:r>
    </w:p>
    <w:p w14:paraId="3A4AC645" w14:textId="77777777" w:rsidR="00BB171D" w:rsidRDefault="00BB171D"/>
    <w:p w14:paraId="61A51D8E" w14:textId="77777777" w:rsidR="00BB171D" w:rsidRDefault="00BB171D">
      <w:pPr>
        <w:sectPr w:rsidR="00BB171D">
          <w:headerReference w:type="even" r:id="rId7"/>
          <w:headerReference w:type="default" r:id="rId8"/>
          <w:footerReference w:type="even" r:id="rId9"/>
          <w:footerReference w:type="default" r:id="rId10"/>
          <w:headerReference w:type="first" r:id="rId11"/>
          <w:footerReference w:type="first" r:id="rId12"/>
          <w:pgSz w:w="11906" w:h="16838"/>
          <w:pgMar w:top="1133" w:right="1133" w:bottom="1133" w:left="1133" w:header="720" w:footer="720" w:gutter="0"/>
          <w:pgNumType w:start="1"/>
          <w:cols w:space="720"/>
        </w:sectPr>
      </w:pPr>
    </w:p>
    <w:p w14:paraId="166BBE49" w14:textId="77777777" w:rsidR="00BB171D" w:rsidRDefault="00BB171D"/>
    <w:sdt>
      <w:sdtPr>
        <w:id w:val="-376236526"/>
        <w:docPartObj>
          <w:docPartGallery w:val="Table of Contents"/>
          <w:docPartUnique/>
        </w:docPartObj>
      </w:sdtPr>
      <w:sdtContent>
        <w:p w14:paraId="3E6FA700" w14:textId="77777777" w:rsidR="00BB171D"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ze9vpq9r0agy">
            <w:r>
              <w:rPr>
                <w:b/>
                <w:color w:val="000000"/>
              </w:rPr>
              <w:t>Introduction</w:t>
            </w:r>
            <w:r>
              <w:rPr>
                <w:b/>
                <w:color w:val="000000"/>
              </w:rPr>
              <w:tab/>
              <w:t>3</w:t>
            </w:r>
          </w:hyperlink>
        </w:p>
        <w:p w14:paraId="5C66727B" w14:textId="77777777" w:rsidR="00BB171D" w:rsidRDefault="00000000">
          <w:pPr>
            <w:widowControl w:val="0"/>
            <w:tabs>
              <w:tab w:val="right" w:leader="dot" w:pos="12000"/>
            </w:tabs>
            <w:spacing w:before="60" w:line="240" w:lineRule="auto"/>
            <w:rPr>
              <w:b/>
              <w:color w:val="000000"/>
            </w:rPr>
          </w:pPr>
          <w:hyperlink w:anchor="_r87qkou8z28n">
            <w:r>
              <w:rPr>
                <w:b/>
                <w:color w:val="000000"/>
              </w:rPr>
              <w:t>Prerequisites</w:t>
            </w:r>
            <w:r>
              <w:rPr>
                <w:b/>
                <w:color w:val="000000"/>
              </w:rPr>
              <w:tab/>
              <w:t>3</w:t>
            </w:r>
          </w:hyperlink>
        </w:p>
        <w:p w14:paraId="6142BD76" w14:textId="77777777" w:rsidR="00BB171D" w:rsidRDefault="00000000">
          <w:pPr>
            <w:widowControl w:val="0"/>
            <w:tabs>
              <w:tab w:val="right" w:leader="dot" w:pos="12000"/>
            </w:tabs>
            <w:spacing w:before="60" w:line="240" w:lineRule="auto"/>
            <w:rPr>
              <w:b/>
              <w:color w:val="000000"/>
            </w:rPr>
          </w:pPr>
          <w:hyperlink w:anchor="_bpxex929p2ug">
            <w:r>
              <w:rPr>
                <w:b/>
                <w:color w:val="000000"/>
              </w:rPr>
              <w:t>Setting Up The Development Environment</w:t>
            </w:r>
            <w:r>
              <w:rPr>
                <w:b/>
                <w:color w:val="000000"/>
              </w:rPr>
              <w:tab/>
              <w:t>4</w:t>
            </w:r>
          </w:hyperlink>
        </w:p>
        <w:p w14:paraId="586B3D78" w14:textId="77777777" w:rsidR="00BB171D" w:rsidRDefault="00000000">
          <w:pPr>
            <w:widowControl w:val="0"/>
            <w:tabs>
              <w:tab w:val="right" w:leader="dot" w:pos="12000"/>
            </w:tabs>
            <w:spacing w:before="60" w:line="240" w:lineRule="auto"/>
            <w:rPr>
              <w:b/>
              <w:color w:val="000000"/>
            </w:rPr>
          </w:pPr>
          <w:hyperlink w:anchor="_9ww1u8oaitg6">
            <w:r>
              <w:rPr>
                <w:b/>
                <w:color w:val="000000"/>
              </w:rPr>
              <w:t>Creating the Web Application</w:t>
            </w:r>
            <w:r>
              <w:rPr>
                <w:b/>
                <w:color w:val="000000"/>
              </w:rPr>
              <w:tab/>
              <w:t>6</w:t>
            </w:r>
          </w:hyperlink>
        </w:p>
        <w:p w14:paraId="25220A20" w14:textId="77777777" w:rsidR="00BB171D" w:rsidRDefault="00000000">
          <w:pPr>
            <w:widowControl w:val="0"/>
            <w:tabs>
              <w:tab w:val="right" w:leader="dot" w:pos="12000"/>
            </w:tabs>
            <w:spacing w:before="60" w:line="240" w:lineRule="auto"/>
            <w:rPr>
              <w:b/>
              <w:color w:val="000000"/>
            </w:rPr>
          </w:pPr>
          <w:hyperlink w:anchor="_ibb4gym1honc">
            <w:r>
              <w:rPr>
                <w:b/>
                <w:color w:val="000000"/>
              </w:rPr>
              <w:t>Deploying The Web Application On Microsoft Azure</w:t>
            </w:r>
            <w:r>
              <w:rPr>
                <w:b/>
                <w:color w:val="000000"/>
              </w:rPr>
              <w:tab/>
              <w:t>8</w:t>
            </w:r>
          </w:hyperlink>
        </w:p>
        <w:p w14:paraId="25EB25D3" w14:textId="77777777" w:rsidR="00BB171D" w:rsidRDefault="00000000">
          <w:pPr>
            <w:widowControl w:val="0"/>
            <w:tabs>
              <w:tab w:val="right" w:leader="dot" w:pos="12000"/>
            </w:tabs>
            <w:spacing w:before="60" w:line="240" w:lineRule="auto"/>
            <w:rPr>
              <w:b/>
              <w:color w:val="000000"/>
            </w:rPr>
          </w:pPr>
          <w:hyperlink w:anchor="_17m5wi92lgkq">
            <w:r>
              <w:rPr>
                <w:b/>
                <w:color w:val="000000"/>
              </w:rPr>
              <w:t>Accessing and Using the Web Application</w:t>
            </w:r>
            <w:r>
              <w:rPr>
                <w:b/>
                <w:color w:val="000000"/>
              </w:rPr>
              <w:tab/>
              <w:t>10</w:t>
            </w:r>
          </w:hyperlink>
        </w:p>
        <w:p w14:paraId="4916CBF8" w14:textId="77777777" w:rsidR="00BB171D" w:rsidRDefault="00000000">
          <w:pPr>
            <w:widowControl w:val="0"/>
            <w:tabs>
              <w:tab w:val="right" w:leader="dot" w:pos="12000"/>
            </w:tabs>
            <w:spacing w:before="60" w:line="240" w:lineRule="auto"/>
            <w:rPr>
              <w:b/>
              <w:color w:val="000000"/>
            </w:rPr>
          </w:pPr>
          <w:hyperlink w:anchor="_sm9dz64bupin">
            <w:r>
              <w:rPr>
                <w:b/>
                <w:color w:val="000000"/>
              </w:rPr>
              <w:t>Troubleshooting and Support</w:t>
            </w:r>
            <w:r>
              <w:rPr>
                <w:b/>
                <w:color w:val="000000"/>
              </w:rPr>
              <w:tab/>
              <w:t>11</w:t>
            </w:r>
          </w:hyperlink>
        </w:p>
        <w:p w14:paraId="0A9BCB67" w14:textId="77777777" w:rsidR="00BB171D" w:rsidRDefault="00000000">
          <w:pPr>
            <w:widowControl w:val="0"/>
            <w:tabs>
              <w:tab w:val="right" w:leader="dot" w:pos="12000"/>
            </w:tabs>
            <w:spacing w:before="60" w:line="240" w:lineRule="auto"/>
            <w:rPr>
              <w:b/>
              <w:color w:val="000000"/>
            </w:rPr>
          </w:pPr>
          <w:hyperlink w:anchor="_rgix1nb4c3xm">
            <w:r>
              <w:rPr>
                <w:b/>
                <w:color w:val="000000"/>
              </w:rPr>
              <w:t>Conclusion</w:t>
            </w:r>
            <w:r>
              <w:rPr>
                <w:b/>
                <w:color w:val="000000"/>
              </w:rPr>
              <w:tab/>
              <w:t>12</w:t>
            </w:r>
          </w:hyperlink>
          <w:r>
            <w:fldChar w:fldCharType="end"/>
          </w:r>
        </w:p>
      </w:sdtContent>
    </w:sdt>
    <w:p w14:paraId="15D6EDE3" w14:textId="77777777" w:rsidR="00BB171D" w:rsidRDefault="00BB171D">
      <w:pPr>
        <w:sectPr w:rsidR="00BB171D">
          <w:headerReference w:type="default" r:id="rId13"/>
          <w:pgSz w:w="11906" w:h="16838"/>
          <w:pgMar w:top="1133" w:right="1133" w:bottom="1133" w:left="1133" w:header="720" w:footer="720" w:gutter="0"/>
          <w:cols w:space="720"/>
        </w:sectPr>
      </w:pPr>
    </w:p>
    <w:p w14:paraId="7170CB2B" w14:textId="77777777" w:rsidR="00BB171D" w:rsidRDefault="00000000">
      <w:pPr>
        <w:pStyle w:val="Heading1"/>
        <w:spacing w:before="200" w:after="200"/>
        <w:jc w:val="both"/>
        <w:rPr>
          <w:rFonts w:ascii="Times New Roman" w:eastAsia="Times New Roman" w:hAnsi="Times New Roman" w:cs="Times New Roman"/>
          <w:i/>
          <w:sz w:val="30"/>
          <w:szCs w:val="30"/>
        </w:rPr>
      </w:pPr>
      <w:bookmarkStart w:id="4" w:name="_ze9vpq9r0agy" w:colFirst="0" w:colLast="0"/>
      <w:bookmarkEnd w:id="4"/>
      <w:r>
        <w:rPr>
          <w:rFonts w:ascii="Times New Roman" w:eastAsia="Times New Roman" w:hAnsi="Times New Roman" w:cs="Times New Roman"/>
          <w:i/>
          <w:sz w:val="30"/>
          <w:szCs w:val="30"/>
        </w:rPr>
        <w:lastRenderedPageBreak/>
        <w:t>Introduction</w:t>
      </w:r>
    </w:p>
    <w:p w14:paraId="0F2F292F"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User Guide focuses on the deployment and usage of the UWTSD Birmingham Web Application on the MS Azure Cloud, designed to streamline departmental records management within the university. Developed with Python Flask, a lightweight web framework, and PostgreSQL, a robust database system, the app centralises and simplifies student, library, and staff records management.</w:t>
      </w:r>
    </w:p>
    <w:p w14:paraId="1F4BAD98" w14:textId="77777777" w:rsidR="00BB171D" w:rsidRDefault="00000000">
      <w:p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Purpose of the Web Application</w:t>
      </w:r>
    </w:p>
    <w:p w14:paraId="354F5891"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aims to provide a user-friendly interface for performing Create, Read, Update, and Delete (CRUD) operations, facilitating efficient data management for university staff members. By centralising and streamlining the management of various records.</w:t>
      </w:r>
    </w:p>
    <w:p w14:paraId="40057CEE" w14:textId="77777777" w:rsidR="00BB171D" w:rsidRDefault="00000000">
      <w:p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Technologies Used</w:t>
      </w:r>
    </w:p>
    <w:p w14:paraId="2D969087"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UWTSD Birmingham Web Application utilises Python Flask and PostgreSQL, combining a lightweight, flexible web framework with a powerful, reliable database system. This combination ensures a scalable and dependable solution tailored to the university's needs.</w:t>
      </w:r>
    </w:p>
    <w:p w14:paraId="04334B43" w14:textId="77777777" w:rsidR="00BB171D" w:rsidRDefault="00000000">
      <w:p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Deployment on Microsoft Azure</w:t>
      </w:r>
    </w:p>
    <w:p w14:paraId="3EDAF001"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Hosting the application on Microsoft Azure offers a secure, high-performing platform that is both cost-effective and easily accessible to staff members. This ensures seamless access to the web application, promoting reliable data management and collaboration.</w:t>
      </w:r>
    </w:p>
    <w:p w14:paraId="703625B6" w14:textId="77777777" w:rsidR="00BB171D" w:rsidRDefault="00000000">
      <w:p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Guide Overview</w:t>
      </w:r>
    </w:p>
    <w:p w14:paraId="68519EAA"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guide will detail the process of setting up the development environment, creating the web application, deploying it to Microsoft Azure, and using the application to manage departmental records. Annotated screenshots of the Azure dashboard will be provided for clarity at each step of the deployment process. Upon completion of this guide, users will have gained a thorough understanding of the UWTSD Birmingham Web Application and its capabilities, empowering them to manage university records more efficiently.</w:t>
      </w:r>
    </w:p>
    <w:p w14:paraId="1E40E129" w14:textId="77777777" w:rsidR="00BB171D" w:rsidRDefault="00000000">
      <w:pPr>
        <w:pStyle w:val="Heading1"/>
        <w:spacing w:before="200" w:after="200"/>
        <w:jc w:val="both"/>
        <w:rPr>
          <w:rFonts w:ascii="Times New Roman" w:eastAsia="Times New Roman" w:hAnsi="Times New Roman" w:cs="Times New Roman"/>
          <w:i/>
          <w:sz w:val="30"/>
          <w:szCs w:val="30"/>
        </w:rPr>
      </w:pPr>
      <w:bookmarkStart w:id="5" w:name="_r87qkou8z28n" w:colFirst="0" w:colLast="0"/>
      <w:bookmarkEnd w:id="5"/>
      <w:r>
        <w:rPr>
          <w:rFonts w:ascii="Times New Roman" w:eastAsia="Times New Roman" w:hAnsi="Times New Roman" w:cs="Times New Roman"/>
          <w:i/>
          <w:sz w:val="30"/>
          <w:szCs w:val="30"/>
        </w:rPr>
        <w:t>Prerequisites</w:t>
      </w:r>
    </w:p>
    <w:p w14:paraId="3A0AAFF8"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deploying and using the UWTSD Birmingham Web Application, we need to ensure we have the following tools, software, and accounts in place:</w:t>
      </w:r>
    </w:p>
    <w:p w14:paraId="470DA146"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Python:</w:t>
      </w:r>
      <w:r>
        <w:rPr>
          <w:rFonts w:ascii="Times New Roman" w:eastAsia="Times New Roman" w:hAnsi="Times New Roman" w:cs="Times New Roman"/>
          <w:sz w:val="24"/>
          <w:szCs w:val="24"/>
        </w:rPr>
        <w:t xml:space="preserve"> Install Python 3.7 or later from the official Python website: https://www.python.org/downloads/</w:t>
      </w:r>
    </w:p>
    <w:p w14:paraId="70F0CEA5"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Python Virtual Environment:</w:t>
      </w:r>
      <w:r>
        <w:rPr>
          <w:rFonts w:ascii="Times New Roman" w:eastAsia="Times New Roman" w:hAnsi="Times New Roman" w:cs="Times New Roman"/>
          <w:sz w:val="24"/>
          <w:szCs w:val="24"/>
        </w:rPr>
        <w:t xml:space="preserve"> Set up a virtual environment using venv (included in Python 3.3+) or virtualenv. Refer to the Python documentation: https://docs.python.org/3/tutorial/venv.html</w:t>
      </w:r>
    </w:p>
    <w:p w14:paraId="61349670"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Flask and PostgreSQL packages:</w:t>
      </w:r>
      <w:r>
        <w:rPr>
          <w:rFonts w:ascii="Times New Roman" w:eastAsia="Times New Roman" w:hAnsi="Times New Roman" w:cs="Times New Roman"/>
          <w:sz w:val="24"/>
          <w:szCs w:val="24"/>
        </w:rPr>
        <w:t xml:space="preserve"> Install Flask for web application development and psycopg2 for connecting to PostgreSQL databases using pip, the Python package installer.</w:t>
      </w:r>
    </w:p>
    <w:p w14:paraId="397C2253"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PostgreSQL:</w:t>
      </w:r>
      <w:r>
        <w:rPr>
          <w:rFonts w:ascii="Times New Roman" w:eastAsia="Times New Roman" w:hAnsi="Times New Roman" w:cs="Times New Roman"/>
          <w:sz w:val="24"/>
          <w:szCs w:val="24"/>
        </w:rPr>
        <w:t xml:space="preserve"> Download the latest version of PostgreSQL for development and testing from the official website: https://www.postgresql.org/download/</w:t>
      </w:r>
    </w:p>
    <w:p w14:paraId="6A3DA99C"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Microsoft Azure Account:</w:t>
      </w:r>
      <w:r>
        <w:rPr>
          <w:rFonts w:ascii="Times New Roman" w:eastAsia="Times New Roman" w:hAnsi="Times New Roman" w:cs="Times New Roman"/>
          <w:sz w:val="24"/>
          <w:szCs w:val="24"/>
        </w:rPr>
        <w:t xml:space="preserve"> Sign up for an account to deploy the web application on Azure: https://portal.azure.com/</w:t>
      </w:r>
    </w:p>
    <w:p w14:paraId="5AA0AF3F"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Azure CLI: </w:t>
      </w:r>
      <w:r>
        <w:rPr>
          <w:rFonts w:ascii="Times New Roman" w:eastAsia="Times New Roman" w:hAnsi="Times New Roman" w:cs="Times New Roman"/>
          <w:sz w:val="24"/>
          <w:szCs w:val="24"/>
        </w:rPr>
        <w:t>Install the Azure Command-Line Interface to interact with Azure services: https://docs.microsoft.com/en-us/cli/azure/install-azure-cli</w:t>
      </w:r>
    </w:p>
    <w:p w14:paraId="616FDB1A" w14:textId="77777777" w:rsidR="00BB171D" w:rsidRDefault="00000000">
      <w:pPr>
        <w:numPr>
          <w:ilvl w:val="0"/>
          <w:numId w:val="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Code Editor:</w:t>
      </w:r>
      <w:r>
        <w:rPr>
          <w:rFonts w:ascii="Times New Roman" w:eastAsia="Times New Roman" w:hAnsi="Times New Roman" w:cs="Times New Roman"/>
          <w:sz w:val="24"/>
          <w:szCs w:val="24"/>
        </w:rPr>
        <w:t xml:space="preserve"> Choose a preferred code editor or IDE for Python development, such as Visual Studio Code, PyCharm, or Sublime Text.</w:t>
      </w:r>
    </w:p>
    <w:p w14:paraId="1B355EC5"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these prerequisites completed, we are ready to set up the development environment and create the web application.</w:t>
      </w:r>
    </w:p>
    <w:p w14:paraId="69817BBD"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6" w:name="_bpxex929p2ug" w:colFirst="0" w:colLast="0"/>
      <w:bookmarkEnd w:id="6"/>
      <w:r>
        <w:rPr>
          <w:rFonts w:ascii="Times New Roman" w:eastAsia="Times New Roman" w:hAnsi="Times New Roman" w:cs="Times New Roman"/>
          <w:i/>
          <w:sz w:val="30"/>
          <w:szCs w:val="30"/>
        </w:rPr>
        <w:t>Setting Up The Development Environment</w:t>
      </w:r>
    </w:p>
    <w:p w14:paraId="2774E923"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will go through setting up the Python Flask development environment, which includes installing the necessary packages and dependencies.</w:t>
      </w:r>
    </w:p>
    <w:p w14:paraId="4B20B7A2" w14:textId="77777777" w:rsidR="00BB171D" w:rsidRDefault="00000000">
      <w:pPr>
        <w:numPr>
          <w:ilvl w:val="0"/>
          <w:numId w:val="1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 a new directory for the UWTSD Birmingham Web Application project:</w:t>
      </w:r>
    </w:p>
    <w:p w14:paraId="4131AC7A"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5A2E897" wp14:editId="55C1AD57">
            <wp:extent cx="5038725" cy="100965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038725" cy="1009650"/>
                    </a:xfrm>
                    <a:prstGeom prst="rect">
                      <a:avLst/>
                    </a:prstGeom>
                    <a:ln/>
                  </pic:spPr>
                </pic:pic>
              </a:graphicData>
            </a:graphic>
          </wp:inline>
        </w:drawing>
      </w:r>
    </w:p>
    <w:p w14:paraId="29B28A01"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New directory for the UWTSD Birmingham Web Application project</w:t>
      </w:r>
    </w:p>
    <w:p w14:paraId="41651F5B" w14:textId="77777777" w:rsidR="00BB171D" w:rsidRDefault="00000000">
      <w:pPr>
        <w:numPr>
          <w:ilvl w:val="0"/>
          <w:numId w:val="1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 up a Python virtual environment to isolate the project's dependencies: For Python 3.3 and later (using venv):</w:t>
      </w:r>
    </w:p>
    <w:p w14:paraId="5F70BB7A"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23BD33" wp14:editId="301DF1CB">
            <wp:extent cx="4781550" cy="7239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781550" cy="723900"/>
                    </a:xfrm>
                    <a:prstGeom prst="rect">
                      <a:avLst/>
                    </a:prstGeom>
                    <a:ln/>
                  </pic:spPr>
                </pic:pic>
              </a:graphicData>
            </a:graphic>
          </wp:inline>
        </w:drawing>
      </w:r>
    </w:p>
    <w:p w14:paraId="02D513DC"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Python virtual environment</w:t>
      </w:r>
    </w:p>
    <w:p w14:paraId="43679EE9"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earlier Python versions (using virtualenv):</w:t>
      </w:r>
    </w:p>
    <w:p w14:paraId="79482F21"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7D1CF4B" wp14:editId="170A32DC">
            <wp:extent cx="4848225" cy="904875"/>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848225" cy="904875"/>
                    </a:xfrm>
                    <a:prstGeom prst="rect">
                      <a:avLst/>
                    </a:prstGeom>
                    <a:ln/>
                  </pic:spPr>
                </pic:pic>
              </a:graphicData>
            </a:graphic>
          </wp:inline>
        </w:drawing>
      </w:r>
    </w:p>
    <w:p w14:paraId="6144F7B4"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For earlier Python versions </w:t>
      </w:r>
    </w:p>
    <w:p w14:paraId="2DDF91D4" w14:textId="77777777" w:rsidR="00BB171D" w:rsidRDefault="00000000">
      <w:pPr>
        <w:numPr>
          <w:ilvl w:val="0"/>
          <w:numId w:val="15"/>
        </w:numPr>
        <w:spacing w:before="20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Activate the virtual environment:</w:t>
      </w:r>
    </w:p>
    <w:p w14:paraId="74EA38E5"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 Windows:</w:t>
      </w:r>
    </w:p>
    <w:p w14:paraId="5895A2F3"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4DE7C0" wp14:editId="30C0BC0B">
            <wp:extent cx="3619500" cy="71437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619500" cy="714375"/>
                    </a:xfrm>
                    <a:prstGeom prst="rect">
                      <a:avLst/>
                    </a:prstGeom>
                    <a:ln/>
                  </pic:spPr>
                </pic:pic>
              </a:graphicData>
            </a:graphic>
          </wp:inline>
        </w:drawing>
      </w:r>
    </w:p>
    <w:p w14:paraId="7F99248F"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Activating the virtual environment on Windows</w:t>
      </w:r>
    </w:p>
    <w:p w14:paraId="311C6B73" w14:textId="77777777" w:rsidR="00BB171D" w:rsidRDefault="00000000">
      <w:pPr>
        <w:spacing w:before="200"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On macOS and Linux:</w:t>
      </w:r>
    </w:p>
    <w:p w14:paraId="2A52EB07"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CFABF3F" wp14:editId="6A87B823">
            <wp:extent cx="4610100" cy="72390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610100" cy="723900"/>
                    </a:xfrm>
                    <a:prstGeom prst="rect">
                      <a:avLst/>
                    </a:prstGeom>
                    <a:ln/>
                  </pic:spPr>
                </pic:pic>
              </a:graphicData>
            </a:graphic>
          </wp:inline>
        </w:drawing>
      </w:r>
    </w:p>
    <w:p w14:paraId="4A0F33A0"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5:  Activating the virtual environment on macOS and Linux</w:t>
      </w:r>
    </w:p>
    <w:p w14:paraId="443C50EC" w14:textId="77777777" w:rsidR="00BB171D" w:rsidRDefault="00000000">
      <w:pPr>
        <w:spacing w:before="200" w:after="200"/>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Once activated, our command prompt should display the virtual environment's name, such as </w:t>
      </w:r>
      <w:r>
        <w:rPr>
          <w:rFonts w:ascii="Times New Roman" w:eastAsia="Times New Roman" w:hAnsi="Times New Roman" w:cs="Times New Roman"/>
          <w:b/>
          <w:sz w:val="24"/>
          <w:szCs w:val="24"/>
        </w:rPr>
        <w:t>(venv).</w:t>
      </w:r>
    </w:p>
    <w:p w14:paraId="58F958BB" w14:textId="77777777" w:rsidR="00BB171D" w:rsidRDefault="00000000">
      <w:pPr>
        <w:numPr>
          <w:ilvl w:val="0"/>
          <w:numId w:val="1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Install the required Flask and PostgreSQL packages:</w:t>
      </w:r>
    </w:p>
    <w:p w14:paraId="70CDE675"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3B0186A" wp14:editId="45A58475">
            <wp:extent cx="3171825" cy="69532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3171825" cy="695325"/>
                    </a:xfrm>
                    <a:prstGeom prst="rect">
                      <a:avLst/>
                    </a:prstGeom>
                    <a:ln/>
                  </pic:spPr>
                </pic:pic>
              </a:graphicData>
            </a:graphic>
          </wp:inline>
        </w:drawing>
      </w:r>
    </w:p>
    <w:p w14:paraId="260EFF41"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Installing the required Flask and PostgreSQL packages</w:t>
      </w:r>
    </w:p>
    <w:p w14:paraId="2863380E"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packages will be installed within the virtual environment and will not affect our global Python installation.</w:t>
      </w:r>
    </w:p>
    <w:p w14:paraId="016A49F4" w14:textId="77777777" w:rsidR="00BB171D" w:rsidRDefault="00000000">
      <w:pPr>
        <w:numPr>
          <w:ilvl w:val="0"/>
          <w:numId w:val="1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create a new file named app.py in the project directory. This file will serve as the main entry point for the web application.</w:t>
      </w:r>
    </w:p>
    <w:p w14:paraId="65A3D973" w14:textId="77777777" w:rsidR="00BB171D" w:rsidRDefault="00000000">
      <w:pPr>
        <w:numPr>
          <w:ilvl w:val="0"/>
          <w:numId w:val="15"/>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 app.py in your chosen code editor or IDE and import the necessary Flask modules:</w:t>
      </w:r>
    </w:p>
    <w:p w14:paraId="59D9F961"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D75058" wp14:editId="543249FC">
            <wp:extent cx="4400550" cy="847725"/>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4400550" cy="847725"/>
                    </a:xfrm>
                    <a:prstGeom prst="rect">
                      <a:avLst/>
                    </a:prstGeom>
                    <a:ln/>
                  </pic:spPr>
                </pic:pic>
              </a:graphicData>
            </a:graphic>
          </wp:inline>
        </w:drawing>
      </w:r>
    </w:p>
    <w:p w14:paraId="1A40D30F"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7: Importing the necessary Flask modules</w:t>
      </w:r>
    </w:p>
    <w:p w14:paraId="43EDB19A"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set up our development environment, we are ready to create the UWTSD Birmingham Web Application using Python Flask and connect it to the PostgreSQL database.</w:t>
      </w:r>
    </w:p>
    <w:p w14:paraId="10C341E8" w14:textId="77777777" w:rsidR="00BB171D" w:rsidRDefault="00BB171D">
      <w:pPr>
        <w:spacing w:before="200" w:after="200"/>
        <w:ind w:firstLine="720"/>
        <w:jc w:val="both"/>
        <w:rPr>
          <w:rFonts w:ascii="Times New Roman" w:eastAsia="Times New Roman" w:hAnsi="Times New Roman" w:cs="Times New Roman"/>
          <w:sz w:val="24"/>
          <w:szCs w:val="24"/>
        </w:rPr>
      </w:pPr>
    </w:p>
    <w:p w14:paraId="2DC41668" w14:textId="77777777" w:rsidR="00BB171D" w:rsidRDefault="00BB171D">
      <w:pPr>
        <w:spacing w:before="200" w:after="200"/>
        <w:ind w:firstLine="720"/>
        <w:jc w:val="both"/>
        <w:rPr>
          <w:rFonts w:ascii="Times New Roman" w:eastAsia="Times New Roman" w:hAnsi="Times New Roman" w:cs="Times New Roman"/>
          <w:sz w:val="24"/>
          <w:szCs w:val="24"/>
        </w:rPr>
      </w:pPr>
    </w:p>
    <w:p w14:paraId="569C654D"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7" w:name="_9ww1u8oaitg6" w:colFirst="0" w:colLast="0"/>
      <w:bookmarkEnd w:id="7"/>
      <w:r>
        <w:rPr>
          <w:rFonts w:ascii="Times New Roman" w:eastAsia="Times New Roman" w:hAnsi="Times New Roman" w:cs="Times New Roman"/>
          <w:i/>
          <w:sz w:val="30"/>
          <w:szCs w:val="30"/>
        </w:rPr>
        <w:lastRenderedPageBreak/>
        <w:t>Creating the Web Application</w:t>
      </w:r>
    </w:p>
    <w:p w14:paraId="48E72CCA"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will go through the process of creating the UWTSD Birmingham Web Application, which includes setting up the Flask application, connecting to the PostgreSQL database, and implementing CRUD operations.</w:t>
      </w:r>
    </w:p>
    <w:p w14:paraId="67AE17D9"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Create a file named app.py and initialise the Flask application:</w:t>
      </w:r>
    </w:p>
    <w:p w14:paraId="1CD5D133"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4D38DE" wp14:editId="358B5AD7">
            <wp:extent cx="4724400" cy="27051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4724400" cy="2705100"/>
                    </a:xfrm>
                    <a:prstGeom prst="rect">
                      <a:avLst/>
                    </a:prstGeom>
                    <a:ln/>
                  </pic:spPr>
                </pic:pic>
              </a:graphicData>
            </a:graphic>
          </wp:inline>
        </w:drawing>
      </w:r>
    </w:p>
    <w:p w14:paraId="51C7648C"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8: Initialise the Flask Application</w:t>
      </w:r>
    </w:p>
    <w:p w14:paraId="69693296"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basic Flask application will display "Hello, UWTSD Birmingham Web Application!" when we access the root URL. </w:t>
      </w:r>
    </w:p>
    <w:p w14:paraId="03C69BA2"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In the </w:t>
      </w:r>
      <w:r>
        <w:rPr>
          <w:rFonts w:ascii="Times New Roman" w:eastAsia="Times New Roman" w:hAnsi="Times New Roman" w:cs="Times New Roman"/>
          <w:b/>
          <w:i/>
          <w:sz w:val="24"/>
          <w:szCs w:val="24"/>
        </w:rPr>
        <w:t>app.py</w:t>
      </w:r>
      <w:r>
        <w:rPr>
          <w:rFonts w:ascii="Times New Roman" w:eastAsia="Times New Roman" w:hAnsi="Times New Roman" w:cs="Times New Roman"/>
          <w:i/>
          <w:sz w:val="24"/>
          <w:szCs w:val="24"/>
        </w:rPr>
        <w:t xml:space="preserve"> file, create a function to establish a connection to the PostgreSQL database:</w:t>
      </w:r>
    </w:p>
    <w:p w14:paraId="754D41FB"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E28BACE" wp14:editId="3B933C5D">
            <wp:extent cx="4181475" cy="2771775"/>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4181475" cy="2771775"/>
                    </a:xfrm>
                    <a:prstGeom prst="rect">
                      <a:avLst/>
                    </a:prstGeom>
                    <a:ln/>
                  </pic:spPr>
                </pic:pic>
              </a:graphicData>
            </a:graphic>
          </wp:inline>
        </w:drawing>
      </w:r>
    </w:p>
    <w:p w14:paraId="2FE939DD"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9: Set Up the PostgreSQL Database Connection</w:t>
      </w:r>
    </w:p>
    <w:p w14:paraId="215D9A8B"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We will replace the placeholder values with our actual PostgreSQL database connection details.</w:t>
      </w:r>
    </w:p>
    <w:p w14:paraId="1EFE965F"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Create Database Tables</w:t>
      </w:r>
    </w:p>
    <w:p w14:paraId="27DB861E"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Next, we will create the necessary tables for student records, library records, and staff records in our PostgreSQL database. We can use a tool like pgAdmin or execute SQL commands using the psycopg2 package in Python.</w:t>
      </w:r>
    </w:p>
    <w:p w14:paraId="2BB4EAF1"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Implement CRUD Operations for Each Department</w:t>
      </w:r>
    </w:p>
    <w:p w14:paraId="56A5E250" w14:textId="77777777" w:rsidR="00BB171D" w:rsidRDefault="00000000">
      <w:p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each department, we will create routes and functions for the following actions:</w:t>
      </w:r>
    </w:p>
    <w:p w14:paraId="34E7EAD5" w14:textId="77777777" w:rsidR="00BB171D" w:rsidRDefault="00000000">
      <w:pPr>
        <w:numPr>
          <w:ilvl w:val="0"/>
          <w:numId w:val="2"/>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Displaying records (READ)</w:t>
      </w:r>
    </w:p>
    <w:p w14:paraId="4028CA11" w14:textId="77777777" w:rsidR="00BB171D" w:rsidRDefault="00000000">
      <w:pPr>
        <w:numPr>
          <w:ilvl w:val="0"/>
          <w:numId w:val="2"/>
        </w:num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Adding records (CREATE)</w:t>
      </w:r>
    </w:p>
    <w:p w14:paraId="77DCBC19" w14:textId="77777777" w:rsidR="00BB171D" w:rsidRDefault="00000000">
      <w:pPr>
        <w:numPr>
          <w:ilvl w:val="0"/>
          <w:numId w:val="2"/>
        </w:num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Updating records (UPDATE)</w:t>
      </w:r>
    </w:p>
    <w:p w14:paraId="6A2907AF" w14:textId="77777777" w:rsidR="00BB171D" w:rsidRDefault="00000000">
      <w:pPr>
        <w:numPr>
          <w:ilvl w:val="0"/>
          <w:numId w:val="2"/>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Deleting records (DELETE)</w:t>
      </w:r>
    </w:p>
    <w:p w14:paraId="4318C779"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we will provide examples, such as how to create a route for displaying student records:</w:t>
      </w:r>
    </w:p>
    <w:p w14:paraId="28A95350" w14:textId="77777777" w:rsidR="00BB171D" w:rsidRDefault="00000000">
      <w:pPr>
        <w:spacing w:before="200" w:after="200"/>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7F9939" wp14:editId="2C25E697">
            <wp:extent cx="4133850" cy="1419225"/>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4133850" cy="1419225"/>
                    </a:xfrm>
                    <a:prstGeom prst="rect">
                      <a:avLst/>
                    </a:prstGeom>
                    <a:ln/>
                  </pic:spPr>
                </pic:pic>
              </a:graphicData>
            </a:graphic>
          </wp:inline>
        </w:drawing>
      </w:r>
    </w:p>
    <w:p w14:paraId="02EDDC30" w14:textId="77777777" w:rsidR="00BB171D" w:rsidRDefault="00000000">
      <w:pPr>
        <w:spacing w:before="200" w:after="200"/>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10: Route for displaying student records</w:t>
      </w:r>
    </w:p>
    <w:p w14:paraId="7A24D2C9"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we need to make sure to use appropriate HTML templates, forms, and HTTP methods (GET, POST) for each action. Utilise the Flask render_template, request, redirect, and url_for functions to handle these tasks.</w:t>
      </w:r>
    </w:p>
    <w:p w14:paraId="71B74F72"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Implementing User-Friendly Templates and Styling</w:t>
      </w:r>
    </w:p>
    <w:p w14:paraId="206FC4DF"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be using HTML, CSS, and JavaScript to create visually appealing and easy-to-use templates for each department and action. Consider using front-end frameworks like Bootstrap or Materialize to simplify this process.</w:t>
      </w:r>
    </w:p>
    <w:p w14:paraId="7AE06D9C" w14:textId="77777777" w:rsidR="00BB171D" w:rsidRDefault="00000000">
      <w:pPr>
        <w:numPr>
          <w:ilvl w:val="0"/>
          <w:numId w:val="13"/>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Test the Application Locally</w:t>
      </w:r>
    </w:p>
    <w:p w14:paraId="0ED9E845" w14:textId="77777777" w:rsidR="00BB171D" w:rsidRDefault="00000000">
      <w:pPr>
        <w:spacing w:before="200" w:after="200"/>
        <w:ind w:firstLine="720"/>
        <w:jc w:val="both"/>
        <w:rPr>
          <w:rFonts w:ascii="Times New Roman" w:eastAsia="Times New Roman" w:hAnsi="Times New Roman" w:cs="Times New Roman"/>
          <w:sz w:val="24"/>
          <w:szCs w:val="24"/>
        </w:rPr>
        <w:sectPr w:rsidR="00BB171D">
          <w:pgSz w:w="11906" w:h="16838"/>
          <w:pgMar w:top="1133" w:right="1133" w:bottom="1133" w:left="1133" w:header="720" w:footer="720" w:gutter="0"/>
          <w:cols w:space="720"/>
        </w:sectPr>
      </w:pPr>
      <w:r>
        <w:rPr>
          <w:rFonts w:ascii="Times New Roman" w:eastAsia="Times New Roman" w:hAnsi="Times New Roman" w:cs="Times New Roman"/>
          <w:sz w:val="24"/>
          <w:szCs w:val="24"/>
        </w:rPr>
        <w:t>After completing these steps, we should test the application locally by running app.py and accessing the application via a web browser. This will ensure that we have a functional UWTSD Web Application capable of managing student records, library records, and staff records using CRUD operations.</w:t>
      </w:r>
    </w:p>
    <w:p w14:paraId="58B05670"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8" w:name="_ibb4gym1honc" w:colFirst="0" w:colLast="0"/>
      <w:bookmarkEnd w:id="8"/>
      <w:r>
        <w:rPr>
          <w:rFonts w:ascii="Times New Roman" w:eastAsia="Times New Roman" w:hAnsi="Times New Roman" w:cs="Times New Roman"/>
          <w:i/>
          <w:sz w:val="30"/>
          <w:szCs w:val="30"/>
        </w:rPr>
        <w:lastRenderedPageBreak/>
        <w:t>Deploying The Web Application On Microsoft Azure</w:t>
      </w:r>
    </w:p>
    <w:p w14:paraId="7FF0E970"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will go through deploying the UWTSD Birmingham Web Application on Microsoft Azure, making it accessible to university staff members.</w:t>
      </w:r>
    </w:p>
    <w:p w14:paraId="58387D53"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Login into Microsoft Azure account</w:t>
      </w:r>
    </w:p>
    <w:p w14:paraId="0A2CBAF0" w14:textId="77777777" w:rsidR="00BB171D" w:rsidRDefault="00000000">
      <w:p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 the Azure Portal: </w:t>
      </w:r>
      <w:hyperlink r:id="rId24">
        <w:r>
          <w:rPr>
            <w:rFonts w:ascii="Times New Roman" w:eastAsia="Times New Roman" w:hAnsi="Times New Roman" w:cs="Times New Roman"/>
            <w:color w:val="1155CC"/>
            <w:sz w:val="24"/>
            <w:szCs w:val="24"/>
            <w:u w:val="single"/>
          </w:rPr>
          <w:t>https://portal.azure.com/</w:t>
        </w:r>
      </w:hyperlink>
    </w:p>
    <w:p w14:paraId="710C3E3C"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Create a new "Web App" resource</w:t>
      </w:r>
    </w:p>
    <w:p w14:paraId="7DBC74B6" w14:textId="77777777" w:rsidR="00BB171D" w:rsidRDefault="00000000">
      <w:pPr>
        <w:numPr>
          <w:ilvl w:val="0"/>
          <w:numId w:val="3"/>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"Create a resource" in the left-hand menu.</w:t>
      </w:r>
    </w:p>
    <w:p w14:paraId="41D66021" w14:textId="77777777" w:rsidR="00BB171D" w:rsidRDefault="00000000">
      <w:pPr>
        <w:numPr>
          <w:ilvl w:val="0"/>
          <w:numId w:val="3"/>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"Web App" and select it from the list.</w:t>
      </w:r>
    </w:p>
    <w:p w14:paraId="5832AF1F" w14:textId="77777777" w:rsidR="00BB171D" w:rsidRDefault="00000000">
      <w:pPr>
        <w:numPr>
          <w:ilvl w:val="0"/>
          <w:numId w:val="3"/>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the "Create" button.</w:t>
      </w:r>
    </w:p>
    <w:p w14:paraId="2B753000" w14:textId="77777777" w:rsidR="00BB171D" w:rsidRDefault="00000000">
      <w:pPr>
        <w:numPr>
          <w:ilvl w:val="0"/>
          <w:numId w:val="3"/>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Fill in the required details, such as Subscription, Resource Group, Name, Operating System (choose Linux), Runtime Stack (choose Python), and Region.</w:t>
      </w:r>
    </w:p>
    <w:p w14:paraId="49BF2D84" w14:textId="77777777" w:rsidR="00BB171D" w:rsidRDefault="00000000">
      <w:pPr>
        <w:numPr>
          <w:ilvl w:val="0"/>
          <w:numId w:val="3"/>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the "Review + create" button, review your settings, and click "Create" to deploy the Web App resource.</w:t>
      </w:r>
    </w:p>
    <w:p w14:paraId="4641FFAA"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Set up the PostgreSQL database on Azure</w:t>
      </w:r>
    </w:p>
    <w:p w14:paraId="6CF9E702"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on "Create a resource" in the left-hand menu.</w:t>
      </w:r>
    </w:p>
    <w:p w14:paraId="4A203827"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"Azure Database for PostgreSQL" and select it from the list.</w:t>
      </w:r>
    </w:p>
    <w:p w14:paraId="511716E5"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the "Create" button.</w:t>
      </w:r>
    </w:p>
    <w:p w14:paraId="7DD62A27"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Fill in the required details, such as Subscription, Resource Group, Server name, Data source, Location, and Administrator account.</w:t>
      </w:r>
    </w:p>
    <w:p w14:paraId="1C1C07A4"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Configure the database settings, such as Compute + storage and Backup.</w:t>
      </w:r>
    </w:p>
    <w:p w14:paraId="7A5DE096" w14:textId="77777777" w:rsidR="00BB171D" w:rsidRDefault="00000000">
      <w:pPr>
        <w:numPr>
          <w:ilvl w:val="0"/>
          <w:numId w:val="1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 the "Review + create" button, review your settings, and click "Create" to deploy the PostgreSQL database resource.</w:t>
      </w:r>
    </w:p>
    <w:p w14:paraId="7E7DDBAA"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Configure the database firewall and connection strings</w:t>
      </w:r>
    </w:p>
    <w:p w14:paraId="3D610EA8"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database is deployed, navigate to the "Connection security" tab and add your development machine's IP address to the firewall rules to allow access. Take note of the database connection details provided in the "Connection strings" tab.</w:t>
      </w:r>
    </w:p>
    <w:p w14:paraId="4F7C0D49"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Import local PostgreSQL database data to the Azure PostgreSQL database</w:t>
      </w:r>
    </w:p>
    <w:p w14:paraId="65168395"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case, we will use a tool like pgAdmin or the psycopg2 package in Python to export the local database data and import it into the Azure PostgreSQL database.</w:t>
      </w:r>
    </w:p>
    <w:p w14:paraId="2BC2D1B5"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Update the app.py file with the Azure PostgreSQL connection details</w:t>
      </w:r>
    </w:p>
    <w:p w14:paraId="6BF3D9C7"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 will modify the connect_db() function in app.py to use the connection details of the Azure PostgreSQL database.</w:t>
      </w:r>
    </w:p>
    <w:p w14:paraId="04F69D02"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Deploy the web application to the Azure Web App</w:t>
      </w:r>
    </w:p>
    <w:p w14:paraId="03F216FE" w14:textId="77777777" w:rsidR="00BB171D" w:rsidRDefault="00000000">
      <w:pPr>
        <w:numPr>
          <w:ilvl w:val="0"/>
          <w:numId w:val="12"/>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Install the Azure CLI on our local machine (if we haven't already): https://docs.microsoft.com/en-us/cli/azure/install-azure-cli</w:t>
      </w:r>
    </w:p>
    <w:p w14:paraId="7968C9C3" w14:textId="77777777" w:rsidR="00BB171D" w:rsidRDefault="00000000">
      <w:pPr>
        <w:numPr>
          <w:ilvl w:val="0"/>
          <w:numId w:val="12"/>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 in to our Azure account using the Azure CLI:</w:t>
      </w:r>
    </w:p>
    <w:p w14:paraId="44114696"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0C0240" wp14:editId="78BF3174">
            <wp:extent cx="3695700" cy="7524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a:srcRect/>
                    <a:stretch>
                      <a:fillRect/>
                    </a:stretch>
                  </pic:blipFill>
                  <pic:spPr>
                    <a:xfrm>
                      <a:off x="0" y="0"/>
                      <a:ext cx="3695700" cy="752475"/>
                    </a:xfrm>
                    <a:prstGeom prst="rect">
                      <a:avLst/>
                    </a:prstGeom>
                    <a:ln/>
                  </pic:spPr>
                </pic:pic>
              </a:graphicData>
            </a:graphic>
          </wp:inline>
        </w:drawing>
      </w:r>
    </w:p>
    <w:p w14:paraId="65CDAEFF"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11: Log in to our Azure account using the Azure CLI</w:t>
      </w:r>
    </w:p>
    <w:p w14:paraId="1EBF69EB" w14:textId="77777777" w:rsidR="00BB171D" w:rsidRDefault="00000000">
      <w:pPr>
        <w:numPr>
          <w:ilvl w:val="0"/>
          <w:numId w:val="1"/>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navigate to our project directory (uwtsd-webapp) in the command prompt or terminal.</w:t>
      </w:r>
    </w:p>
    <w:p w14:paraId="304F2AD3" w14:textId="77777777" w:rsidR="00BB171D" w:rsidRDefault="00000000">
      <w:pPr>
        <w:numPr>
          <w:ilvl w:val="0"/>
          <w:numId w:val="1"/>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use the following command to deploy the web application to the Azure Web App:</w:t>
      </w:r>
    </w:p>
    <w:p w14:paraId="682A9AF2"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9D93809" wp14:editId="7D4785B6">
            <wp:extent cx="4591050" cy="77152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4591050" cy="771525"/>
                    </a:xfrm>
                    <a:prstGeom prst="rect">
                      <a:avLst/>
                    </a:prstGeom>
                    <a:ln/>
                  </pic:spPr>
                </pic:pic>
              </a:graphicData>
            </a:graphic>
          </wp:inline>
        </w:drawing>
      </w:r>
    </w:p>
    <w:p w14:paraId="45871BE4"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12: Web application to the Azure Web App deployment</w:t>
      </w:r>
    </w:p>
    <w:p w14:paraId="6B45DBD5" w14:textId="77777777" w:rsidR="00BB171D" w:rsidRDefault="00000000">
      <w:pPr>
        <w:numPr>
          <w:ilvl w:val="0"/>
          <w:numId w:val="4"/>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replace your-webapp-name with the name of the Azure Web App and your-region with the Azure region we selected when creating the Web App resource.</w:t>
      </w:r>
    </w:p>
    <w:p w14:paraId="720F6AB2" w14:textId="77777777" w:rsidR="00BB171D" w:rsidRDefault="00000000">
      <w:pPr>
        <w:numPr>
          <w:ilvl w:val="0"/>
          <w:numId w:val="10"/>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Access the deployed web application:</w:t>
      </w:r>
    </w:p>
    <w:p w14:paraId="547D134B"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deployment is complete, we should see a message in the command prompt or terminal with the public URL of the deployed web application. We will open that URL in a web browser to access the UWTSD Birmingham Web Application.</w:t>
      </w:r>
    </w:p>
    <w:p w14:paraId="5D59FBFC" w14:textId="77777777" w:rsidR="00BB171D" w:rsidRDefault="00000000">
      <w:pPr>
        <w:spacing w:before="200" w:after="200"/>
        <w:ind w:firstLine="720"/>
        <w:jc w:val="both"/>
        <w:rPr>
          <w:rFonts w:ascii="Times New Roman" w:eastAsia="Times New Roman" w:hAnsi="Times New Roman" w:cs="Times New Roman"/>
          <w:sz w:val="24"/>
          <w:szCs w:val="24"/>
        </w:rPr>
        <w:sectPr w:rsidR="00BB171D">
          <w:pgSz w:w="11906" w:h="16838"/>
          <w:pgMar w:top="1133" w:right="1133" w:bottom="1133" w:left="1133" w:header="720" w:footer="720" w:gutter="0"/>
          <w:cols w:space="720"/>
        </w:sectPr>
      </w:pPr>
      <w:r>
        <w:rPr>
          <w:rFonts w:ascii="Times New Roman" w:eastAsia="Times New Roman" w:hAnsi="Times New Roman" w:cs="Times New Roman"/>
          <w:sz w:val="24"/>
          <w:szCs w:val="24"/>
        </w:rPr>
        <w:t>Now, the UWTSD Birmingham Web Application is deployed on Microsoft Azure and ready to be used by university staff members for managing student records, library records, and staff records.</w:t>
      </w:r>
    </w:p>
    <w:p w14:paraId="6024E749"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9" w:name="_17m5wi92lgkq" w:colFirst="0" w:colLast="0"/>
      <w:bookmarkEnd w:id="9"/>
      <w:r>
        <w:rPr>
          <w:rFonts w:ascii="Times New Roman" w:eastAsia="Times New Roman" w:hAnsi="Times New Roman" w:cs="Times New Roman"/>
          <w:i/>
          <w:sz w:val="30"/>
          <w:szCs w:val="30"/>
        </w:rPr>
        <w:lastRenderedPageBreak/>
        <w:t>Accessing and Using the Web Application</w:t>
      </w:r>
    </w:p>
    <w:p w14:paraId="02C9B536"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will explain how to access and use the UWTSD Birmingham Web Application deployed on Microsoft Azure.</w:t>
      </w:r>
    </w:p>
    <w:p w14:paraId="0F399C5B" w14:textId="77777777" w:rsidR="00BB171D" w:rsidRDefault="00000000">
      <w:pPr>
        <w:numPr>
          <w:ilvl w:val="0"/>
          <w:numId w:val="11"/>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Access the web application</w:t>
      </w:r>
    </w:p>
    <w:p w14:paraId="30300A55" w14:textId="77777777" w:rsidR="00BB171D" w:rsidRDefault="00000000">
      <w:pPr>
        <w:numPr>
          <w:ilvl w:val="0"/>
          <w:numId w:val="9"/>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 a web browser and enter the public URL of the deployed web application (provided at the end of the deployment process).</w:t>
      </w:r>
    </w:p>
    <w:p w14:paraId="3E091CFF" w14:textId="77777777" w:rsidR="00BB171D" w:rsidRDefault="00000000">
      <w:pPr>
        <w:numPr>
          <w:ilvl w:val="0"/>
          <w:numId w:val="9"/>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should see the homepage of the UWTSD Birmingham Web Application, where we can select the department we want to manage (e.g., student records, library records, staff records).</w:t>
      </w:r>
    </w:p>
    <w:p w14:paraId="7EAA2C5D" w14:textId="77777777" w:rsidR="00BB171D" w:rsidRDefault="00000000">
      <w:pPr>
        <w:numPr>
          <w:ilvl w:val="0"/>
          <w:numId w:val="11"/>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Navigating and using the web application</w:t>
      </w:r>
    </w:p>
    <w:p w14:paraId="6174E1CC"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Each department will have a dedicated section in the web application with specific pages for the following actions:</w:t>
      </w:r>
    </w:p>
    <w:p w14:paraId="5C072C3E" w14:textId="77777777" w:rsidR="00BB171D" w:rsidRDefault="00000000">
      <w:pPr>
        <w:numPr>
          <w:ilvl w:val="0"/>
          <w:numId w:val="6"/>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Displaying records: This page will display a list of existing records in a table format. We can search, filter, and sort the records as needed. To view the details of a specific record, click on the corresponding "View" button.</w:t>
      </w:r>
    </w:p>
    <w:p w14:paraId="1A393E43" w14:textId="77777777" w:rsidR="00BB171D" w:rsidRDefault="00000000">
      <w:pPr>
        <w:numPr>
          <w:ilvl w:val="0"/>
          <w:numId w:val="6"/>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Adding records: Click on the "Add" button on the records page to access the form for adding a new record. Fill in the required fields and click the "Submit" button to save the new record to the database.</w:t>
      </w:r>
    </w:p>
    <w:p w14:paraId="21164DDC" w14:textId="77777777" w:rsidR="00BB171D" w:rsidRDefault="00000000">
      <w:pPr>
        <w:numPr>
          <w:ilvl w:val="0"/>
          <w:numId w:val="6"/>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Updating records: To update an existing record, click on the "Edit" button next to the corresponding record on the records page. This will take us to the form pre-filled with the current record data. Make the necessary changes and click the "Update" button to save the changes to the database.</w:t>
      </w:r>
    </w:p>
    <w:p w14:paraId="6FB5A944" w14:textId="77777777" w:rsidR="00BB171D" w:rsidRDefault="00000000">
      <w:pPr>
        <w:numPr>
          <w:ilvl w:val="0"/>
          <w:numId w:val="6"/>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Deleting records: To delete a record, click on the "Delete" button next to the corresponding record on the records page. You will be asked to confirm the deletion. Click "Yes" to permanently delete the record from the database.</w:t>
      </w:r>
    </w:p>
    <w:p w14:paraId="272B8652" w14:textId="77777777" w:rsidR="00BB171D" w:rsidRDefault="00000000">
      <w:pPr>
        <w:numPr>
          <w:ilvl w:val="0"/>
          <w:numId w:val="11"/>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User roles and permissions</w:t>
      </w:r>
    </w:p>
    <w:p w14:paraId="4BCCD1ED"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 information on user roles, permissions, and any authentication or authorization requirements to access the application.</w:t>
      </w:r>
    </w:p>
    <w:p w14:paraId="0B9E5EA5" w14:textId="77777777" w:rsidR="00BB171D" w:rsidRDefault="00000000">
      <w:pPr>
        <w:numPr>
          <w:ilvl w:val="0"/>
          <w:numId w:val="11"/>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Search, filter, and sort functionality</w:t>
      </w:r>
    </w:p>
    <w:p w14:paraId="55A1A8D8" w14:textId="77777777" w:rsidR="00BB171D" w:rsidRDefault="00000000">
      <w:pPr>
        <w:spacing w:before="200"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Explain in more detail how users can search, filter, and sort records in the application.</w:t>
      </w:r>
    </w:p>
    <w:p w14:paraId="35D75C8F" w14:textId="77777777" w:rsidR="00BB171D" w:rsidRDefault="00000000">
      <w:pPr>
        <w:numPr>
          <w:ilvl w:val="0"/>
          <w:numId w:val="11"/>
        </w:numPr>
        <w:spacing w:before="200" w:after="200"/>
        <w:rPr>
          <w:rFonts w:ascii="Times New Roman" w:eastAsia="Times New Roman" w:hAnsi="Times New Roman" w:cs="Times New Roman"/>
          <w:i/>
          <w:sz w:val="24"/>
          <w:szCs w:val="24"/>
        </w:rPr>
      </w:pPr>
      <w:r>
        <w:rPr>
          <w:rFonts w:ascii="Times New Roman" w:eastAsia="Times New Roman" w:hAnsi="Times New Roman" w:cs="Times New Roman"/>
          <w:i/>
          <w:sz w:val="24"/>
          <w:szCs w:val="24"/>
        </w:rPr>
        <w:t>Logging out and closing the web application</w:t>
      </w:r>
    </w:p>
    <w:p w14:paraId="2206979E"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we have finished using the UWTSD Birmingham Web Application, we can close the browser window or tab to end our session. As the web application is hosted on Microsoft Azure, it will remain accessible to authorised users at all times.</w:t>
      </w:r>
    </w:p>
    <w:p w14:paraId="71F34EAE" w14:textId="77777777" w:rsidR="00BB171D" w:rsidRDefault="00BB171D">
      <w:pPr>
        <w:spacing w:before="200" w:after="200"/>
        <w:jc w:val="both"/>
        <w:rPr>
          <w:rFonts w:ascii="Times New Roman" w:eastAsia="Times New Roman" w:hAnsi="Times New Roman" w:cs="Times New Roman"/>
          <w:sz w:val="24"/>
          <w:szCs w:val="24"/>
        </w:rPr>
      </w:pPr>
    </w:p>
    <w:p w14:paraId="1E1E5197"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following these steps, university staff members can easily manage student records, library records, and staff records using the UWTSD Birmingham Web Application deployed on Microsoft Azure. The intuitive interface and user-friendly design ensure that users can perform the necessary CRUD operations with ease.</w:t>
      </w:r>
    </w:p>
    <w:p w14:paraId="0C2CC262"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10" w:name="_sm9dz64bupin" w:colFirst="0" w:colLast="0"/>
      <w:bookmarkEnd w:id="10"/>
      <w:r>
        <w:rPr>
          <w:rFonts w:ascii="Times New Roman" w:eastAsia="Times New Roman" w:hAnsi="Times New Roman" w:cs="Times New Roman"/>
          <w:i/>
          <w:sz w:val="30"/>
          <w:szCs w:val="30"/>
        </w:rPr>
        <w:t>Troubleshooting and Support</w:t>
      </w:r>
    </w:p>
    <w:p w14:paraId="2C29E9BE"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will discuss some common issues that may arise while using the UWTSD Birmingham Web Application and provide guidance on resolving these issues and seeking further support.</w:t>
      </w:r>
    </w:p>
    <w:p w14:paraId="5EF8E414" w14:textId="77777777" w:rsidR="00BB171D" w:rsidRDefault="00000000">
      <w:pPr>
        <w:numPr>
          <w:ilvl w:val="0"/>
          <w:numId w:val="16"/>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Web Application Not Loading or Displaying Errors</w:t>
      </w:r>
    </w:p>
    <w:p w14:paraId="0D52CD1A"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web application is not loading or displaying error messages, it may be due to temporary issues with Microsoft Azure or the application itself. Try the following steps to resolve the issue:</w:t>
      </w:r>
    </w:p>
    <w:p w14:paraId="3C931F42" w14:textId="77777777" w:rsidR="00BB171D" w:rsidRDefault="00000000">
      <w:pPr>
        <w:numPr>
          <w:ilvl w:val="0"/>
          <w:numId w:val="8"/>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Refresh the browser window or clear the browser cache.</w:t>
      </w:r>
    </w:p>
    <w:p w14:paraId="73230562" w14:textId="77777777" w:rsidR="00BB171D" w:rsidRDefault="00000000">
      <w:pPr>
        <w:numPr>
          <w:ilvl w:val="0"/>
          <w:numId w:val="8"/>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Wait for a few minutes and try accessing the web application again.</w:t>
      </w:r>
    </w:p>
    <w:p w14:paraId="21927BB6" w14:textId="77777777" w:rsidR="00BB171D" w:rsidRDefault="00000000">
      <w:pPr>
        <w:numPr>
          <w:ilvl w:val="0"/>
          <w:numId w:val="8"/>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 the Azure Portal (https://portal.azure.com/) for any notifications or alerts related to the Web App or PostgreSQL database resources.</w:t>
      </w:r>
    </w:p>
    <w:p w14:paraId="0BA0B961"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issue persists, contact the IT department or the web application administrator for further assistance.</w:t>
      </w:r>
    </w:p>
    <w:p w14:paraId="2FF483EC" w14:textId="77777777" w:rsidR="00BB171D" w:rsidRDefault="00000000">
      <w:pPr>
        <w:numPr>
          <w:ilvl w:val="0"/>
          <w:numId w:val="16"/>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Difficulty Performing CRUD Operations</w:t>
      </w:r>
    </w:p>
    <w:p w14:paraId="5275CBBA"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we are having trouble adding, updating, or deleting records in the web application, ensure that you have entered the required information correctly and followed the on-screen instructions. If the issue persists, consider the following steps:</w:t>
      </w:r>
    </w:p>
    <w:p w14:paraId="0C1573FE" w14:textId="77777777" w:rsidR="00BB171D" w:rsidRDefault="00000000">
      <w:pPr>
        <w:numPr>
          <w:ilvl w:val="0"/>
          <w:numId w:val="7"/>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 your internet connection to ensure it is stable and working.</w:t>
      </w:r>
    </w:p>
    <w:p w14:paraId="2E0F8D73" w14:textId="77777777" w:rsidR="00BB171D" w:rsidRDefault="00000000">
      <w:pPr>
        <w:numPr>
          <w:ilvl w:val="0"/>
          <w:numId w:val="7"/>
        </w:num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Clear your browser cache or try using a different web browser.</w:t>
      </w:r>
    </w:p>
    <w:p w14:paraId="25B234C5" w14:textId="77777777" w:rsidR="00BB171D" w:rsidRDefault="00000000">
      <w:pPr>
        <w:numPr>
          <w:ilvl w:val="0"/>
          <w:numId w:val="7"/>
        </w:num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Restart your computer or device and try accessing the web application again.</w:t>
      </w:r>
    </w:p>
    <w:p w14:paraId="409F21B0"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we still continue to experience difficulties, contact the IT department or the web application administrator for further assistance.</w:t>
      </w:r>
    </w:p>
    <w:p w14:paraId="33DC38A7" w14:textId="77777777" w:rsidR="00BB171D" w:rsidRDefault="00000000">
      <w:pPr>
        <w:numPr>
          <w:ilvl w:val="0"/>
          <w:numId w:val="16"/>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Incorrect or Missing Data</w:t>
      </w:r>
    </w:p>
    <w:p w14:paraId="22761EBC"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you notice any incorrect or missing data in the web application, report the issue to the relevant department or the web application administrator. They can investigate the issue, verify the accuracy of the data, and make any necessary corrections in the database.</w:t>
      </w:r>
    </w:p>
    <w:p w14:paraId="2885D163" w14:textId="77777777" w:rsidR="00BB171D" w:rsidRDefault="00BB171D">
      <w:pPr>
        <w:spacing w:before="200" w:after="200"/>
        <w:jc w:val="both"/>
        <w:rPr>
          <w:rFonts w:ascii="Times New Roman" w:eastAsia="Times New Roman" w:hAnsi="Times New Roman" w:cs="Times New Roman"/>
          <w:i/>
          <w:sz w:val="24"/>
          <w:szCs w:val="24"/>
        </w:rPr>
      </w:pPr>
    </w:p>
    <w:p w14:paraId="30BE9A8F" w14:textId="77777777" w:rsidR="00BB171D" w:rsidRDefault="00BB171D">
      <w:pPr>
        <w:spacing w:before="200" w:after="200"/>
        <w:jc w:val="both"/>
        <w:rPr>
          <w:rFonts w:ascii="Times New Roman" w:eastAsia="Times New Roman" w:hAnsi="Times New Roman" w:cs="Times New Roman"/>
          <w:i/>
          <w:sz w:val="24"/>
          <w:szCs w:val="24"/>
        </w:rPr>
      </w:pPr>
    </w:p>
    <w:p w14:paraId="1B3C2064" w14:textId="77777777" w:rsidR="00BB171D" w:rsidRDefault="00000000">
      <w:pPr>
        <w:numPr>
          <w:ilvl w:val="0"/>
          <w:numId w:val="16"/>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General Support and Inquiries</w:t>
      </w:r>
    </w:p>
    <w:p w14:paraId="6CB357E5"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 any general inquiries or support related to the UWTSD Birmingham Web Application, contact the IT department or the web application administrator. They can provide assistance with using the web application, resolving issues, and answering questions about the system.</w:t>
      </w:r>
    </w:p>
    <w:p w14:paraId="373FD58B" w14:textId="77777777" w:rsidR="00BB171D" w:rsidRDefault="00000000">
      <w:pPr>
        <w:numPr>
          <w:ilvl w:val="0"/>
          <w:numId w:val="16"/>
        </w:numPr>
        <w:spacing w:before="200" w:after="20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Additional Resources</w:t>
      </w:r>
    </w:p>
    <w:p w14:paraId="26EFF7F6"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Include links to relevant resources, such as documentation, FAQs, and support forums, to help users find more information or seek help from a wider community.</w:t>
      </w:r>
    </w:p>
    <w:p w14:paraId="5F085043"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following these troubleshooting steps and seeking support when necessary, users can ensure a smooth and efficient experience with the UWTSD Birmingham Web Application. The IT department and web application administrators are available to provide assistance and address any concerns to maintain a reliable and user-friendly application for managing university records.</w:t>
      </w:r>
    </w:p>
    <w:p w14:paraId="5CFC0782" w14:textId="77777777" w:rsidR="00BB171D" w:rsidRDefault="00000000">
      <w:pPr>
        <w:pStyle w:val="Heading1"/>
        <w:spacing w:before="200" w:after="200"/>
        <w:jc w:val="center"/>
        <w:rPr>
          <w:rFonts w:ascii="Times New Roman" w:eastAsia="Times New Roman" w:hAnsi="Times New Roman" w:cs="Times New Roman"/>
          <w:i/>
          <w:sz w:val="30"/>
          <w:szCs w:val="30"/>
        </w:rPr>
      </w:pPr>
      <w:bookmarkStart w:id="11" w:name="_rgix1nb4c3xm" w:colFirst="0" w:colLast="0"/>
      <w:bookmarkEnd w:id="11"/>
      <w:r>
        <w:rPr>
          <w:rFonts w:ascii="Times New Roman" w:eastAsia="Times New Roman" w:hAnsi="Times New Roman" w:cs="Times New Roman"/>
          <w:i/>
          <w:sz w:val="30"/>
          <w:szCs w:val="30"/>
        </w:rPr>
        <w:t>Conclusion</w:t>
      </w:r>
    </w:p>
    <w:p w14:paraId="4BB8F904"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User Guide, we have provided a comprehensive overview of the UWTSD Birmingham Web Application deployed on Microsoft Azure. Developed using Python Flask and PostgreSQL, the web application offers an intuitive and user-friendly interface for managing crucial department records, such as student records, library records, and staff records, with powerful features like search, filter, and sort capabilities.</w:t>
      </w:r>
    </w:p>
    <w:p w14:paraId="1235F2C9"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have detailed the prerequisites, setting up the development environment, creating the web application, deploying it on Microsoft Azure, accessing and using the application, and troubleshooting and supporting. This guide aims to equip university staff members with the knowledge and skills necessary to effectively use the web application. It will ensure a smooth record management experience.</w:t>
      </w:r>
    </w:p>
    <w:p w14:paraId="3AAFC4D0"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UWTSD Birmingham Web Application represents a significant step forward in leveraging cloud technology to streamline administrative processes and improve overall efficiency. By utilizing Microsoft Azure, the university benefits from a scalable, secure, and cost-effective solution that meets staff needs and supports the institution's ongoing growth and development.</w:t>
      </w:r>
    </w:p>
    <w:p w14:paraId="041E3775"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hope that this User Guide has provided valuable insights and guidance for UWTSD Birmingham Web Application users. We encourage you to explore the application, familiarise yourself with its features, and make the most of this powerful tool for managing and maintaining vital university records. Your feedback on the web application and this User Guide is valuable to us, so please share your thoughts and suggestions.</w:t>
      </w:r>
    </w:p>
    <w:p w14:paraId="16423975" w14:textId="77777777" w:rsidR="00BB171D" w:rsidRDefault="00000000">
      <w:pPr>
        <w:spacing w:before="200" w:after="20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we continue to improve the UWTSD Birmingham Web Application, we look forward to implementing enhanced features and enhancements to better serve your needs. For questions or support, please contact the IT department or the web application administrator.</w:t>
      </w:r>
    </w:p>
    <w:sectPr w:rsidR="00BB171D">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885E0" w14:textId="77777777" w:rsidR="000D21CB" w:rsidRDefault="000D21CB">
      <w:pPr>
        <w:spacing w:line="240" w:lineRule="auto"/>
      </w:pPr>
      <w:r>
        <w:separator/>
      </w:r>
    </w:p>
  </w:endnote>
  <w:endnote w:type="continuationSeparator" w:id="0">
    <w:p w14:paraId="29B23B78" w14:textId="77777777" w:rsidR="000D21CB" w:rsidRDefault="000D21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279F0" w14:textId="77777777" w:rsidR="00913E45" w:rsidRDefault="00913E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4720A" w14:textId="77777777" w:rsidR="00913E45" w:rsidRDefault="00913E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37331" w14:textId="77777777" w:rsidR="00913E45" w:rsidRDefault="00913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4CC84" w14:textId="77777777" w:rsidR="000D21CB" w:rsidRDefault="000D21CB">
      <w:pPr>
        <w:spacing w:line="240" w:lineRule="auto"/>
      </w:pPr>
      <w:r>
        <w:separator/>
      </w:r>
    </w:p>
  </w:footnote>
  <w:footnote w:type="continuationSeparator" w:id="0">
    <w:p w14:paraId="507967F8" w14:textId="77777777" w:rsidR="000D21CB" w:rsidRDefault="000D21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6955D" w14:textId="77777777" w:rsidR="00913E45" w:rsidRDefault="00913E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7B8F6" w14:textId="77777777" w:rsidR="00BB171D"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r>
      <w:rPr>
        <w:noProof/>
      </w:rPr>
      <w:drawing>
        <wp:anchor distT="0" distB="0" distL="0" distR="0" simplePos="0" relativeHeight="251658240" behindDoc="1" locked="0" layoutInCell="1" hidden="0" allowOverlap="1" wp14:anchorId="2038EDFA" wp14:editId="430E59A0">
          <wp:simplePos x="0" y="0"/>
          <wp:positionH relativeFrom="column">
            <wp:posOffset>0</wp:posOffset>
          </wp:positionH>
          <wp:positionV relativeFrom="paragraph">
            <wp:posOffset>0</wp:posOffset>
          </wp:positionV>
          <wp:extent cx="1952665" cy="852339"/>
          <wp:effectExtent l="0" t="0" r="0" b="0"/>
          <wp:wrapNone/>
          <wp:docPr id="6" name="image9.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9.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189125BF" wp14:editId="1361C2F7">
          <wp:simplePos x="0" y="0"/>
          <wp:positionH relativeFrom="column">
            <wp:posOffset>-22484</wp:posOffset>
          </wp:positionH>
          <wp:positionV relativeFrom="paragraph">
            <wp:posOffset>-14989</wp:posOffset>
          </wp:positionV>
          <wp:extent cx="1952665" cy="852339"/>
          <wp:effectExtent l="0" t="0" r="0" b="0"/>
          <wp:wrapNone/>
          <wp:docPr id="4" name="image9.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9.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6EEFB079" w14:textId="77777777" w:rsidR="00BB171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14:paraId="7C51FC80" w14:textId="77777777" w:rsidR="00BB171D" w:rsidRDefault="00000000">
    <w:pPr>
      <w:spacing w:line="240" w:lineRule="auto"/>
      <w:jc w:val="right"/>
      <w:rPr>
        <w:rFonts w:ascii="Calibri" w:eastAsia="Calibri" w:hAnsi="Calibri" w:cs="Calibri"/>
        <w:b/>
        <w:sz w:val="24"/>
        <w:szCs w:val="24"/>
        <w:highlight w:val="yellow"/>
      </w:rPr>
    </w:pPr>
    <w:r>
      <w:rPr>
        <w:rFonts w:ascii="Calibri" w:eastAsia="Calibri" w:hAnsi="Calibri" w:cs="Calibri"/>
        <w:b/>
        <w:sz w:val="24"/>
        <w:szCs w:val="24"/>
        <w:highlight w:val="yellow"/>
      </w:rPr>
      <w:t>Assessment – 2, Web Application for UWTSD</w:t>
    </w:r>
  </w:p>
  <w:p w14:paraId="7050C617" w14:textId="77777777" w:rsidR="00BB171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65CC497A" w14:textId="7C7CB862" w:rsidR="00BB171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r w:rsidR="00913E45">
      <w:rPr>
        <w:rFonts w:ascii="Calibri" w:eastAsia="Calibri" w:hAnsi="Calibri" w:cs="Calibri"/>
        <w:b/>
        <w:sz w:val="24"/>
        <w:szCs w:val="24"/>
      </w:rPr>
      <w:t>Mirela Stratulat</w:t>
    </w:r>
  </w:p>
  <w:p w14:paraId="692BC787" w14:textId="76FE88B4" w:rsidR="00BB171D" w:rsidRDefault="00000000">
    <w:pPr>
      <w:spacing w:line="240" w:lineRule="auto"/>
      <w:jc w:val="right"/>
    </w:pPr>
    <w:r>
      <w:rPr>
        <w:rFonts w:ascii="Calibri" w:eastAsia="Calibri" w:hAnsi="Calibri" w:cs="Calibri"/>
        <w:b/>
        <w:sz w:val="24"/>
        <w:szCs w:val="24"/>
      </w:rPr>
      <w:t>Student ID:</w:t>
    </w:r>
    <w:r w:rsidR="00913E45">
      <w:rPr>
        <w:rFonts w:ascii="Calibri" w:eastAsia="Calibri" w:hAnsi="Calibri" w:cs="Calibri"/>
        <w:b/>
        <w:sz w:val="24"/>
        <w:szCs w:val="24"/>
      </w:rPr>
      <w:t xml:space="preserve"> 2112181</w:t>
    </w:r>
  </w:p>
  <w:p w14:paraId="4F9269B2" w14:textId="77777777" w:rsidR="00BB171D" w:rsidRDefault="00BB171D"/>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0587C" w14:textId="77777777" w:rsidR="00913E45" w:rsidRDefault="00913E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1DEFF" w14:textId="77777777" w:rsidR="00BB171D" w:rsidRDefault="00BB171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B1ACF"/>
    <w:multiLevelType w:val="multilevel"/>
    <w:tmpl w:val="3D1CB3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C56EA9"/>
    <w:multiLevelType w:val="multilevel"/>
    <w:tmpl w:val="137E4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BB0464"/>
    <w:multiLevelType w:val="multilevel"/>
    <w:tmpl w:val="595CB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6448EE"/>
    <w:multiLevelType w:val="multilevel"/>
    <w:tmpl w:val="212875C4"/>
    <w:lvl w:ilvl="0">
      <w:start w:val="1"/>
      <w:numFmt w:val="decimal"/>
      <w:lvlText w:val="%1."/>
      <w:lvlJc w:val="left"/>
      <w:pPr>
        <w:ind w:left="720" w:hanging="360"/>
      </w:pPr>
      <w:rPr>
        <w:i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6D73D0E"/>
    <w:multiLevelType w:val="multilevel"/>
    <w:tmpl w:val="1D825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A831F6"/>
    <w:multiLevelType w:val="multilevel"/>
    <w:tmpl w:val="E5521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B6337FA"/>
    <w:multiLevelType w:val="multilevel"/>
    <w:tmpl w:val="3E747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C12910"/>
    <w:multiLevelType w:val="multilevel"/>
    <w:tmpl w:val="10B68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A71599"/>
    <w:multiLevelType w:val="multilevel"/>
    <w:tmpl w:val="71FAD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8C73B6"/>
    <w:multiLevelType w:val="multilevel"/>
    <w:tmpl w:val="C750C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64217ED"/>
    <w:multiLevelType w:val="multilevel"/>
    <w:tmpl w:val="4F24A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052EC9"/>
    <w:multiLevelType w:val="multilevel"/>
    <w:tmpl w:val="4210D2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4EA30322"/>
    <w:multiLevelType w:val="multilevel"/>
    <w:tmpl w:val="A4FAA5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50550E48"/>
    <w:multiLevelType w:val="multilevel"/>
    <w:tmpl w:val="3B80E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A721941"/>
    <w:multiLevelType w:val="multilevel"/>
    <w:tmpl w:val="1396A4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6CAF5521"/>
    <w:multiLevelType w:val="multilevel"/>
    <w:tmpl w:val="4BE01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2923843">
    <w:abstractNumId w:val="4"/>
  </w:num>
  <w:num w:numId="2" w16cid:durableId="2046756445">
    <w:abstractNumId w:val="6"/>
  </w:num>
  <w:num w:numId="3" w16cid:durableId="1100442837">
    <w:abstractNumId w:val="7"/>
  </w:num>
  <w:num w:numId="4" w16cid:durableId="543643777">
    <w:abstractNumId w:val="10"/>
  </w:num>
  <w:num w:numId="5" w16cid:durableId="580874846">
    <w:abstractNumId w:val="13"/>
  </w:num>
  <w:num w:numId="6" w16cid:durableId="1754931372">
    <w:abstractNumId w:val="1"/>
  </w:num>
  <w:num w:numId="7" w16cid:durableId="893544939">
    <w:abstractNumId w:val="5"/>
  </w:num>
  <w:num w:numId="8" w16cid:durableId="351885633">
    <w:abstractNumId w:val="2"/>
  </w:num>
  <w:num w:numId="9" w16cid:durableId="1865901478">
    <w:abstractNumId w:val="15"/>
  </w:num>
  <w:num w:numId="10" w16cid:durableId="584150249">
    <w:abstractNumId w:val="0"/>
  </w:num>
  <w:num w:numId="11" w16cid:durableId="30420884">
    <w:abstractNumId w:val="3"/>
  </w:num>
  <w:num w:numId="12" w16cid:durableId="611520809">
    <w:abstractNumId w:val="9"/>
  </w:num>
  <w:num w:numId="13" w16cid:durableId="584384986">
    <w:abstractNumId w:val="12"/>
  </w:num>
  <w:num w:numId="14" w16cid:durableId="138228166">
    <w:abstractNumId w:val="8"/>
  </w:num>
  <w:num w:numId="15" w16cid:durableId="552928510">
    <w:abstractNumId w:val="11"/>
  </w:num>
  <w:num w:numId="16" w16cid:durableId="179660669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71D"/>
    <w:rsid w:val="000D21CB"/>
    <w:rsid w:val="00913E45"/>
    <w:rsid w:val="00BB1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787B6"/>
  <w15:docId w15:val="{9898616C-874F-40A3-8106-41CE8398B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13E45"/>
    <w:pPr>
      <w:tabs>
        <w:tab w:val="center" w:pos="4513"/>
        <w:tab w:val="right" w:pos="9026"/>
      </w:tabs>
      <w:spacing w:line="240" w:lineRule="auto"/>
    </w:pPr>
  </w:style>
  <w:style w:type="character" w:customStyle="1" w:styleId="HeaderChar">
    <w:name w:val="Header Char"/>
    <w:basedOn w:val="DefaultParagraphFont"/>
    <w:link w:val="Header"/>
    <w:uiPriority w:val="99"/>
    <w:rsid w:val="00913E45"/>
  </w:style>
  <w:style w:type="paragraph" w:styleId="Footer">
    <w:name w:val="footer"/>
    <w:basedOn w:val="Normal"/>
    <w:link w:val="FooterChar"/>
    <w:uiPriority w:val="99"/>
    <w:unhideWhenUsed/>
    <w:rsid w:val="00913E45"/>
    <w:pPr>
      <w:tabs>
        <w:tab w:val="center" w:pos="4513"/>
        <w:tab w:val="right" w:pos="9026"/>
      </w:tabs>
      <w:spacing w:line="240" w:lineRule="auto"/>
    </w:pPr>
  </w:style>
  <w:style w:type="character" w:customStyle="1" w:styleId="FooterChar">
    <w:name w:val="Footer Char"/>
    <w:basedOn w:val="DefaultParagraphFont"/>
    <w:link w:val="Footer"/>
    <w:uiPriority w:val="99"/>
    <w:rsid w:val="00913E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portal.azure.com/"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2627</Words>
  <Characters>14975</Characters>
  <Application>Microsoft Office Word</Application>
  <DocSecurity>0</DocSecurity>
  <Lines>124</Lines>
  <Paragraphs>35</Paragraphs>
  <ScaleCrop>false</ScaleCrop>
  <Company/>
  <LinksUpToDate>false</LinksUpToDate>
  <CharactersWithSpaces>17567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Stratulat (2112181)</cp:lastModifiedBy>
  <cp:revision>2</cp:revision>
  <dcterms:created xsi:type="dcterms:W3CDTF">2023-03-29T11:02:00Z</dcterms:created>
  <dcterms:modified xsi:type="dcterms:W3CDTF">2023-03-29T11:03:00Z</dcterms:modified>
</cp:coreProperties>
</file>