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2054" w14:textId="0B529B97" w:rsidR="00F856E4" w:rsidRDefault="00E47B33" w:rsidP="00B74B53">
      <w:pPr>
        <w:pStyle w:val="Heading1"/>
        <w:numPr>
          <w:ilvl w:val="0"/>
          <w:numId w:val="1"/>
        </w:numPr>
      </w:pPr>
      <w:bookmarkStart w:id="0" w:name="_Toc106584206"/>
      <w:bookmarkStart w:id="1" w:name="_Toc108073995"/>
      <w:r>
        <w:t>Cover page:</w:t>
      </w:r>
      <w:bookmarkEnd w:id="0"/>
      <w:bookmarkEnd w:id="1"/>
    </w:p>
    <w:p w14:paraId="427EB8C3" w14:textId="485FF743" w:rsidR="00AD17C4" w:rsidRDefault="00A3055A" w:rsidP="00BA62AC">
      <w:pPr>
        <w:rPr>
          <w:rFonts w:asciiTheme="majorBidi" w:hAnsiTheme="majorBidi" w:cstheme="majorBidi"/>
          <w:b/>
          <w:bCs/>
          <w:sz w:val="48"/>
          <w:szCs w:val="48"/>
        </w:rPr>
      </w:pPr>
      <w:r>
        <w:rPr>
          <w:rFonts w:asciiTheme="majorBidi" w:hAnsiTheme="majorBidi" w:cstheme="majorBidi"/>
          <w:b/>
          <w:bCs/>
          <w:noProof/>
          <w:sz w:val="48"/>
          <w:szCs w:val="48"/>
          <w:lang w:eastAsia="en-GB"/>
        </w:rPr>
        <w:drawing>
          <wp:anchor distT="0" distB="0" distL="114300" distR="114300" simplePos="0" relativeHeight="251672576" behindDoc="1" locked="0" layoutInCell="1" allowOverlap="1" wp14:anchorId="249DB06A" wp14:editId="04AE7942">
            <wp:simplePos x="0" y="0"/>
            <wp:positionH relativeFrom="column">
              <wp:posOffset>0</wp:posOffset>
            </wp:positionH>
            <wp:positionV relativeFrom="paragraph">
              <wp:posOffset>8890</wp:posOffset>
            </wp:positionV>
            <wp:extent cx="1562100" cy="752475"/>
            <wp:effectExtent l="0" t="0" r="0" b="0"/>
            <wp:wrapNone/>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Pr>
          <w:rFonts w:asciiTheme="majorBidi" w:hAnsiTheme="majorBidi" w:cstheme="majorBidi"/>
          <w:b/>
          <w:bCs/>
          <w:noProof/>
          <w:sz w:val="48"/>
          <w:szCs w:val="48"/>
          <w:lang w:eastAsia="en-GB"/>
        </w:rPr>
        <w:drawing>
          <wp:anchor distT="0" distB="0" distL="114300" distR="114300" simplePos="0" relativeHeight="251673600" behindDoc="1" locked="0" layoutInCell="1" allowOverlap="1" wp14:anchorId="30B0A0D8" wp14:editId="346E95D2">
            <wp:simplePos x="0" y="0"/>
            <wp:positionH relativeFrom="column">
              <wp:posOffset>3971925</wp:posOffset>
            </wp:positionH>
            <wp:positionV relativeFrom="paragraph">
              <wp:posOffset>-635</wp:posOffset>
            </wp:positionV>
            <wp:extent cx="1562100" cy="752475"/>
            <wp:effectExtent l="0" t="0" r="0" b="0"/>
            <wp:wrapNone/>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p>
    <w:p w14:paraId="20CB9462" w14:textId="77777777" w:rsidR="00B544E1" w:rsidRDefault="00B544E1" w:rsidP="00BA62AC">
      <w:pPr>
        <w:rPr>
          <w:rFonts w:asciiTheme="majorBidi" w:hAnsiTheme="majorBidi" w:cstheme="majorBidi"/>
          <w:b/>
          <w:bCs/>
          <w:sz w:val="48"/>
          <w:szCs w:val="48"/>
        </w:rPr>
      </w:pPr>
    </w:p>
    <w:p w14:paraId="56CD3C64" w14:textId="2FE5DFE8" w:rsidR="00E029B7" w:rsidRDefault="00E029B7" w:rsidP="00B544E1">
      <w:pPr>
        <w:jc w:val="center"/>
        <w:rPr>
          <w:rFonts w:asciiTheme="majorBidi" w:hAnsiTheme="majorBidi" w:cstheme="majorBidi"/>
          <w:b/>
          <w:bCs/>
          <w:sz w:val="48"/>
          <w:szCs w:val="48"/>
        </w:rPr>
      </w:pPr>
      <w:r w:rsidRPr="00482050">
        <w:rPr>
          <w:rFonts w:asciiTheme="majorBidi" w:hAnsiTheme="majorBidi" w:cstheme="majorBidi"/>
          <w:b/>
          <w:bCs/>
          <w:sz w:val="48"/>
          <w:szCs w:val="48"/>
        </w:rPr>
        <w:t>University of Wales Trinity Saint David</w:t>
      </w:r>
    </w:p>
    <w:p w14:paraId="1A929C2D" w14:textId="77777777" w:rsidR="00E029B7" w:rsidRPr="00623596" w:rsidRDefault="00E029B7" w:rsidP="00E029B7">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057E27A5" w14:textId="77777777" w:rsidR="00E029B7" w:rsidRPr="00482050" w:rsidRDefault="00E029B7" w:rsidP="00E029B7">
      <w:pPr>
        <w:jc w:val="center"/>
        <w:rPr>
          <w:b/>
          <w:bCs/>
          <w:i/>
          <w:iCs/>
          <w:sz w:val="40"/>
          <w:szCs w:val="40"/>
        </w:rPr>
      </w:pPr>
      <w:r w:rsidRPr="00482050">
        <w:rPr>
          <w:b/>
          <w:bCs/>
          <w:i/>
          <w:iCs/>
          <w:sz w:val="40"/>
          <w:szCs w:val="40"/>
        </w:rPr>
        <w:t>Certificate or high education – skills for the workplace</w:t>
      </w:r>
    </w:p>
    <w:p w14:paraId="53C38862" w14:textId="77777777" w:rsidR="00E029B7" w:rsidRDefault="00E029B7" w:rsidP="00E029B7"/>
    <w:p w14:paraId="3F1DFF84" w14:textId="3C89A4E6" w:rsidR="00E22BE3" w:rsidRPr="00084FB7" w:rsidRDefault="00E029B7" w:rsidP="00084FB7">
      <w:r>
        <w:rPr>
          <w:noProof/>
          <w:lang w:eastAsia="en-GB"/>
        </w:rPr>
        <mc:AlternateContent>
          <mc:Choice Requires="wps">
            <w:drawing>
              <wp:anchor distT="0" distB="0" distL="114300" distR="114300" simplePos="0" relativeHeight="251669504" behindDoc="0" locked="0" layoutInCell="1" allowOverlap="1" wp14:anchorId="60B7A1FE" wp14:editId="7FCE82E8">
                <wp:simplePos x="0" y="0"/>
                <wp:positionH relativeFrom="column">
                  <wp:posOffset>56515</wp:posOffset>
                </wp:positionH>
                <wp:positionV relativeFrom="paragraph">
                  <wp:posOffset>32385</wp:posOffset>
                </wp:positionV>
                <wp:extent cx="5857875" cy="0"/>
                <wp:effectExtent l="0" t="38100" r="47625" b="133350"/>
                <wp:wrapNone/>
                <wp:docPr id="5" name="Straight Connector 5"/>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D593D0B" id="Straight Connector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45pt,2.55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" strokecolor="black [3200]" strokeweight="7pt">
                <v:stroke linestyle="thickBetweenThin" joinstyle="miter"/>
              </v:line>
            </w:pict>
          </mc:Fallback>
        </mc:AlternateContent>
      </w:r>
    </w:p>
    <w:p w14:paraId="405A8CD6" w14:textId="0A7D8235" w:rsidR="00E22BE3" w:rsidRPr="00E22BE3" w:rsidRDefault="00E22BE3" w:rsidP="00E22BE3">
      <w:pPr>
        <w:jc w:val="center"/>
        <w:rPr>
          <w:rFonts w:ascii="Agency FB" w:hAnsi="Agency FB"/>
          <w:b/>
          <w:bCs/>
          <w:sz w:val="48"/>
          <w:szCs w:val="48"/>
        </w:rPr>
      </w:pPr>
      <w:r w:rsidRPr="00E22BE3">
        <w:rPr>
          <w:rFonts w:ascii="Agency FB" w:hAnsi="Agency FB"/>
          <w:b/>
          <w:bCs/>
          <w:sz w:val="48"/>
          <w:szCs w:val="48"/>
        </w:rPr>
        <w:t>Module</w:t>
      </w:r>
    </w:p>
    <w:p w14:paraId="21E6B349" w14:textId="16B9CD38" w:rsidR="00E029B7" w:rsidRDefault="00C922A0" w:rsidP="00E22BE3">
      <w:pPr>
        <w:jc w:val="center"/>
        <w:rPr>
          <w:rFonts w:ascii="Algerian" w:hAnsi="Algerian"/>
          <w:sz w:val="36"/>
          <w:szCs w:val="36"/>
        </w:rPr>
      </w:pPr>
      <w:r w:rsidRPr="00C922A0">
        <w:rPr>
          <w:rFonts w:ascii="Algerian" w:hAnsi="Algerian"/>
          <w:sz w:val="36"/>
          <w:szCs w:val="36"/>
        </w:rPr>
        <w:t>Managing Enterprise in 21</w:t>
      </w:r>
      <w:r w:rsidRPr="00C922A0">
        <w:rPr>
          <w:rFonts w:ascii="Algerian" w:hAnsi="Algerian"/>
          <w:sz w:val="36"/>
          <w:szCs w:val="36"/>
          <w:vertAlign w:val="superscript"/>
        </w:rPr>
        <w:t>st</w:t>
      </w:r>
      <w:r w:rsidRPr="00C922A0">
        <w:rPr>
          <w:rFonts w:ascii="Algerian" w:hAnsi="Algerian"/>
          <w:sz w:val="36"/>
          <w:szCs w:val="36"/>
        </w:rPr>
        <w:t xml:space="preserve"> Century</w:t>
      </w:r>
    </w:p>
    <w:p w14:paraId="7373E5C2" w14:textId="7F86113F" w:rsidR="0081264F" w:rsidRPr="00084FB7" w:rsidRDefault="00E029B7" w:rsidP="00C04066">
      <w:pPr>
        <w:jc w:val="center"/>
        <w:rPr>
          <w:rFonts w:ascii="Aldhabi" w:hAnsi="Aldhabi" w:cs="Aldhabi"/>
          <w:b/>
          <w:bCs/>
          <w:sz w:val="40"/>
          <w:szCs w:val="40"/>
        </w:rPr>
      </w:pPr>
      <w:r w:rsidRPr="00084FB7">
        <w:rPr>
          <w:rFonts w:ascii="Aldhabi" w:hAnsi="Aldhabi" w:cs="Aldhabi"/>
          <w:b/>
          <w:bCs/>
          <w:sz w:val="40"/>
          <w:szCs w:val="40"/>
        </w:rPr>
        <w:t xml:space="preserve"> (</w:t>
      </w:r>
      <w:r w:rsidR="00CF2F73" w:rsidRPr="00084FB7">
        <w:rPr>
          <w:rFonts w:ascii="Aldhabi" w:hAnsi="Aldhabi" w:cs="Aldhabi"/>
          <w:b/>
          <w:bCs/>
          <w:sz w:val="40"/>
          <w:szCs w:val="40"/>
        </w:rPr>
        <w:t>BMSK4006</w:t>
      </w:r>
      <w:r w:rsidRPr="00084FB7">
        <w:rPr>
          <w:rFonts w:ascii="Aldhabi" w:hAnsi="Aldhabi" w:cs="Aldhabi"/>
          <w:b/>
          <w:bCs/>
          <w:sz w:val="40"/>
          <w:szCs w:val="40"/>
        </w:rPr>
        <w:t>-CARD)</w:t>
      </w:r>
    </w:p>
    <w:p w14:paraId="4B3B1444" w14:textId="612D153E" w:rsidR="00084FB7" w:rsidRDefault="00084FB7" w:rsidP="00E029B7">
      <w:pPr>
        <w:jc w:val="right"/>
        <w:rPr>
          <w:rFonts w:ascii="Agency FB" w:hAnsi="Agency FB"/>
          <w:sz w:val="32"/>
          <w:szCs w:val="32"/>
        </w:rPr>
      </w:pPr>
      <w:r>
        <w:rPr>
          <w:noProof/>
        </w:rPr>
        <mc:AlternateContent>
          <mc:Choice Requires="wps">
            <w:drawing>
              <wp:anchor distT="0" distB="0" distL="114300" distR="114300" simplePos="0" relativeHeight="251675648" behindDoc="0" locked="0" layoutInCell="1" allowOverlap="1" wp14:anchorId="49AAD954" wp14:editId="2E8D774A">
                <wp:simplePos x="0" y="0"/>
                <wp:positionH relativeFrom="column">
                  <wp:posOffset>0</wp:posOffset>
                </wp:positionH>
                <wp:positionV relativeFrom="paragraph">
                  <wp:posOffset>25400</wp:posOffset>
                </wp:positionV>
                <wp:extent cx="1828800" cy="520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520700"/>
                        </a:xfrm>
                        <a:prstGeom prst="rect">
                          <a:avLst/>
                        </a:prstGeom>
                        <a:noFill/>
                        <a:ln>
                          <a:noFill/>
                        </a:ln>
                      </wps:spPr>
                      <wps:txbx>
                        <w:txbxContent>
                          <w:p w14:paraId="331B043E" w14:textId="491B3A89" w:rsidR="00967586" w:rsidRPr="0081264F" w:rsidRDefault="00967586" w:rsidP="00967586">
                            <w:pPr>
                              <w:jc w:val="cente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1264F">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Business Plan report for final Assignments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AAD954" id="_x0000_t202" coordsize="21600,21600" o:spt="202" path="m,l,21600r21600,l21600,xe">
                <v:stroke joinstyle="miter"/>
                <v:path gradientshapeok="t" o:connecttype="rect"/>
              </v:shapetype>
              <v:shape id="Text Box 10" o:spid="_x0000_s1026" type="#_x0000_t202" style="position:absolute;left:0;text-align:left;margin-left:0;margin-top:2pt;width:2in;height:41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" filled="f" stroked="f">
                <v:textbox>
                  <w:txbxContent>
                    <w:p w14:paraId="331B043E" w14:textId="491B3A89" w:rsidR="00967586" w:rsidRPr="0081264F" w:rsidRDefault="00967586" w:rsidP="00967586">
                      <w:pPr>
                        <w:jc w:val="center"/>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1264F">
                        <w:rPr>
                          <w:b/>
                          <w:outline/>
                          <w:color w:val="5B9BD5" w:themeColor="accent5"/>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Business Plan report for final Assignments</w:t>
                      </w:r>
                    </w:p>
                  </w:txbxContent>
                </v:textbox>
                <w10:wrap type="square"/>
              </v:shape>
            </w:pict>
          </mc:Fallback>
        </mc:AlternateContent>
      </w:r>
    </w:p>
    <w:p w14:paraId="79D81404" w14:textId="76DB9697" w:rsidR="00084FB7" w:rsidRDefault="00084FB7" w:rsidP="00E029B7">
      <w:pPr>
        <w:jc w:val="right"/>
        <w:rPr>
          <w:rFonts w:ascii="Agency FB" w:hAnsi="Agency FB"/>
          <w:sz w:val="32"/>
          <w:szCs w:val="32"/>
        </w:rPr>
      </w:pPr>
    </w:p>
    <w:p w14:paraId="127D1918" w14:textId="7B6CA117" w:rsidR="00084FB7" w:rsidRDefault="00084FB7" w:rsidP="00E029B7">
      <w:pPr>
        <w:jc w:val="right"/>
        <w:rPr>
          <w:rFonts w:ascii="Agency FB" w:hAnsi="Agency FB"/>
          <w:sz w:val="32"/>
          <w:szCs w:val="32"/>
        </w:rPr>
      </w:pPr>
    </w:p>
    <w:p w14:paraId="4B9CB616" w14:textId="02D297B2" w:rsidR="00E029B7" w:rsidRPr="00623596" w:rsidRDefault="00E029B7" w:rsidP="00E029B7">
      <w:pPr>
        <w:jc w:val="right"/>
        <w:rPr>
          <w:rFonts w:ascii="Agency FB" w:hAnsi="Agency FB"/>
          <w:sz w:val="32"/>
          <w:szCs w:val="32"/>
        </w:rPr>
      </w:pPr>
      <w:r w:rsidRPr="00623596">
        <w:rPr>
          <w:rFonts w:ascii="Agency FB" w:hAnsi="Agency FB"/>
          <w:sz w:val="32"/>
          <w:szCs w:val="32"/>
        </w:rPr>
        <w:t xml:space="preserve">Lecturer: Melanie Squair </w:t>
      </w:r>
    </w:p>
    <w:p w14:paraId="560239A4" w14:textId="77777777" w:rsidR="00E029B7" w:rsidRDefault="00E029B7" w:rsidP="00E029B7">
      <w:pPr>
        <w:jc w:val="right"/>
        <w:rPr>
          <w:rFonts w:ascii="Agency FB" w:hAnsi="Agency FB"/>
          <w:sz w:val="32"/>
          <w:szCs w:val="32"/>
        </w:rPr>
      </w:pPr>
      <w:r w:rsidRPr="00623596">
        <w:rPr>
          <w:rFonts w:ascii="Agency FB" w:hAnsi="Agency FB"/>
          <w:sz w:val="32"/>
          <w:szCs w:val="32"/>
        </w:rPr>
        <w:t>Student: Mohamed Babeker Osman Ahmed</w:t>
      </w:r>
    </w:p>
    <w:p w14:paraId="45F2B690" w14:textId="19501F6D" w:rsidR="00FA6218" w:rsidRDefault="00E029B7" w:rsidP="00C04066">
      <w:pPr>
        <w:jc w:val="right"/>
        <w:rPr>
          <w:rFonts w:ascii="Agency FB" w:hAnsi="Agency FB"/>
          <w:sz w:val="32"/>
          <w:szCs w:val="32"/>
        </w:rPr>
      </w:pPr>
      <w:r>
        <w:rPr>
          <w:rFonts w:ascii="Agency FB" w:hAnsi="Agency FB"/>
          <w:sz w:val="32"/>
          <w:szCs w:val="32"/>
        </w:rPr>
        <w:t>Student ID: 2112126</w:t>
      </w:r>
      <w:r>
        <w:rPr>
          <w:rFonts w:asciiTheme="majorHAnsi" w:eastAsiaTheme="majorEastAsia" w:hAnsiTheme="majorHAnsi" w:cstheme="majorBidi"/>
          <w:noProof/>
          <w:color w:val="2F5496" w:themeColor="accent1" w:themeShade="BF"/>
          <w:sz w:val="32"/>
          <w:szCs w:val="32"/>
          <w:lang w:eastAsia="en-GB"/>
        </w:rPr>
        <mc:AlternateContent>
          <mc:Choice Requires="wps">
            <w:drawing>
              <wp:anchor distT="0" distB="0" distL="114300" distR="114300" simplePos="0" relativeHeight="251670528" behindDoc="1" locked="0" layoutInCell="1" allowOverlap="1" wp14:anchorId="3081053A" wp14:editId="7CE0C314">
                <wp:simplePos x="0" y="0"/>
                <wp:positionH relativeFrom="margin">
                  <wp:posOffset>3346450</wp:posOffset>
                </wp:positionH>
                <wp:positionV relativeFrom="paragraph">
                  <wp:posOffset>560070</wp:posOffset>
                </wp:positionV>
                <wp:extent cx="2422525" cy="1724025"/>
                <wp:effectExtent l="57150" t="38100" r="73025" b="123825"/>
                <wp:wrapTight wrapText="bothSides">
                  <wp:wrapPolygon edited="0">
                    <wp:start x="10361" y="-477"/>
                    <wp:lineTo x="2548" y="0"/>
                    <wp:lineTo x="2548" y="3819"/>
                    <wp:lineTo x="170" y="3819"/>
                    <wp:lineTo x="170" y="7638"/>
                    <wp:lineTo x="-510" y="7638"/>
                    <wp:lineTo x="-510" y="15275"/>
                    <wp:lineTo x="340" y="15275"/>
                    <wp:lineTo x="170" y="19094"/>
                    <wp:lineTo x="2548" y="19810"/>
                    <wp:lineTo x="7134" y="22435"/>
                    <wp:lineTo x="8323" y="22913"/>
                    <wp:lineTo x="13249" y="22913"/>
                    <wp:lineTo x="13419" y="22435"/>
                    <wp:lineTo x="19024" y="19094"/>
                    <wp:lineTo x="19194" y="19094"/>
                    <wp:lineTo x="21232" y="15514"/>
                    <wp:lineTo x="21232" y="15275"/>
                    <wp:lineTo x="22081" y="11695"/>
                    <wp:lineTo x="22081" y="11456"/>
                    <wp:lineTo x="21232" y="7876"/>
                    <wp:lineTo x="21232" y="7638"/>
                    <wp:lineTo x="19194" y="4057"/>
                    <wp:lineTo x="19194" y="2625"/>
                    <wp:lineTo x="13928" y="0"/>
                    <wp:lineTo x="11210" y="-477"/>
                    <wp:lineTo x="10361" y="-477"/>
                  </wp:wrapPolygon>
                </wp:wrapTight>
                <wp:docPr id="6" name="32-Point Star 6"/>
                <wp:cNvGraphicFramePr/>
                <a:graphic xmlns:a="http://schemas.openxmlformats.org/drawingml/2006/main">
                  <a:graphicData uri="http://schemas.microsoft.com/office/word/2010/wordprocessingShape">
                    <wps:wsp>
                      <wps:cNvSpPr/>
                      <wps:spPr>
                        <a:xfrm>
                          <a:off x="0" y="0"/>
                          <a:ext cx="2422525" cy="1724025"/>
                        </a:xfrm>
                        <a:prstGeom prst="star32">
                          <a:avLst/>
                        </a:prstGeom>
                        <a:solidFill>
                          <a:schemeClr val="accent5">
                            <a:lumMod val="20000"/>
                            <a:lumOff val="80000"/>
                          </a:schemeClr>
                        </a:solidFill>
                        <a:ln>
                          <a:solidFill>
                            <a:srgbClr val="002060"/>
                          </a:solidFill>
                        </a:ln>
                        <a:effectLst>
                          <a:outerShdw blurRad="50800" dist="38100" dir="5400000" algn="t" rotWithShape="0">
                            <a:prstClr val="black">
                              <a:alpha val="40000"/>
                            </a:prstClr>
                          </a:outerShdw>
                        </a:effectLst>
                      </wps:spPr>
                      <wps:style>
                        <a:lnRef idx="1">
                          <a:schemeClr val="accent6"/>
                        </a:lnRef>
                        <a:fillRef idx="2">
                          <a:schemeClr val="accent6"/>
                        </a:fillRef>
                        <a:effectRef idx="1">
                          <a:schemeClr val="accent6"/>
                        </a:effectRef>
                        <a:fontRef idx="minor">
                          <a:schemeClr val="dk1"/>
                        </a:fontRef>
                      </wps:style>
                      <wps:txbx>
                        <w:txbxContent>
                          <w:p w14:paraId="7C7208BB" w14:textId="4526D33A" w:rsidR="00E029B7" w:rsidRPr="00E029B7" w:rsidRDefault="00E029B7" w:rsidP="00E029B7">
                            <w:pPr>
                              <w:jc w:val="both"/>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E029B7">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November202</w:t>
                            </w:r>
                            <w:r w:rsidR="00AD17C4">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1053A"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7" type="#_x0000_t60" style="position:absolute;left:0;text-align:left;margin-left:263.5pt;margin-top:44.1pt;width:190.75pt;height:135.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" fillcolor="#deeaf6 [664]" strokecolor="#002060" strokeweight=".5pt">
                <v:shadow on="t" color="black" opacity="26214f" origin=",-.5" offset="0,3pt"/>
                <v:textbox>
                  <w:txbxContent>
                    <w:p w14:paraId="7C7208BB" w14:textId="4526D33A" w:rsidR="00E029B7" w:rsidRPr="00E029B7" w:rsidRDefault="00E029B7" w:rsidP="00E029B7">
                      <w:pPr>
                        <w:jc w:val="both"/>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E029B7">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November202</w:t>
                      </w:r>
                      <w:r w:rsidR="00AD17C4">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w:t>
                      </w:r>
                    </w:p>
                  </w:txbxContent>
                </v:textbox>
                <w10:wrap type="tight" anchorx="margin"/>
              </v:shape>
            </w:pict>
          </mc:Fallback>
        </mc:AlternateContent>
      </w:r>
    </w:p>
    <w:p w14:paraId="1825DCB9" w14:textId="77777777" w:rsidR="003B3730" w:rsidRDefault="003B3730" w:rsidP="00C04066">
      <w:pPr>
        <w:jc w:val="right"/>
        <w:rPr>
          <w:rFonts w:ascii="Agency FB" w:hAnsi="Agency FB"/>
          <w:sz w:val="32"/>
          <w:szCs w:val="32"/>
        </w:rPr>
      </w:pPr>
    </w:p>
    <w:p w14:paraId="032D68BB" w14:textId="77777777" w:rsidR="00084FB7" w:rsidRDefault="00084FB7" w:rsidP="00C04066">
      <w:pPr>
        <w:jc w:val="right"/>
        <w:rPr>
          <w:rFonts w:ascii="Agency FB" w:hAnsi="Agency FB"/>
          <w:sz w:val="32"/>
          <w:szCs w:val="32"/>
        </w:rPr>
      </w:pPr>
    </w:p>
    <w:p w14:paraId="2D37BE3C" w14:textId="77777777" w:rsidR="003B3730" w:rsidRDefault="003B3730" w:rsidP="00C04066">
      <w:pPr>
        <w:jc w:val="right"/>
        <w:rPr>
          <w:rFonts w:ascii="Agency FB" w:hAnsi="Agency FB"/>
          <w:sz w:val="32"/>
          <w:szCs w:val="32"/>
        </w:rPr>
      </w:pPr>
    </w:p>
    <w:p w14:paraId="7CF56594" w14:textId="77777777" w:rsidR="003B3730" w:rsidRPr="00C04066" w:rsidRDefault="003B3730" w:rsidP="00C04066">
      <w:pPr>
        <w:jc w:val="right"/>
        <w:rPr>
          <w:rFonts w:ascii="Agency FB" w:hAnsi="Agency FB"/>
          <w:sz w:val="32"/>
          <w:szCs w:val="32"/>
        </w:rPr>
      </w:pPr>
    </w:p>
    <w:p w14:paraId="6F91304D" w14:textId="77777777" w:rsidR="00C23BB3" w:rsidRPr="00B74B53" w:rsidRDefault="00C23BB3" w:rsidP="00C23BB3">
      <w:pPr>
        <w:pStyle w:val="Heading1"/>
        <w:numPr>
          <w:ilvl w:val="0"/>
          <w:numId w:val="1"/>
        </w:numPr>
      </w:pPr>
      <w:bookmarkStart w:id="2" w:name="_Toc106584210"/>
      <w:bookmarkStart w:id="3" w:name="_Toc106584207"/>
      <w:bookmarkStart w:id="4" w:name="_Toc108073996"/>
      <w:r>
        <w:lastRenderedPageBreak/>
        <w:t>Table of content:</w:t>
      </w:r>
      <w:bookmarkEnd w:id="4"/>
    </w:p>
    <w:sdt>
      <w:sdtPr>
        <w:rPr>
          <w:rFonts w:asciiTheme="minorHAnsi" w:eastAsiaTheme="minorHAnsi" w:hAnsiTheme="minorHAnsi" w:cstheme="minorBidi"/>
          <w:color w:val="auto"/>
          <w:sz w:val="22"/>
          <w:szCs w:val="22"/>
          <w:lang w:val="en-GB"/>
        </w:rPr>
        <w:id w:val="-804310629"/>
        <w:docPartObj>
          <w:docPartGallery w:val="Table of Contents"/>
          <w:docPartUnique/>
        </w:docPartObj>
      </w:sdtPr>
      <w:sdtEndPr>
        <w:rPr>
          <w:b/>
          <w:bCs/>
          <w:noProof/>
        </w:rPr>
      </w:sdtEndPr>
      <w:sdtContent>
        <w:p w14:paraId="2FF6DE27" w14:textId="77777777" w:rsidR="00C23BB3" w:rsidRDefault="00C23BB3" w:rsidP="00C23BB3">
          <w:pPr>
            <w:pStyle w:val="TOCHeading"/>
          </w:pPr>
          <w:r>
            <w:t>Contents</w:t>
          </w:r>
        </w:p>
        <w:p w14:paraId="0A1A1166" w14:textId="5738C715" w:rsidR="00BC5C46" w:rsidRDefault="00C23BB3">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08073995" w:history="1">
            <w:r w:rsidR="00BC5C46" w:rsidRPr="007904DF">
              <w:rPr>
                <w:rStyle w:val="Hyperlink"/>
                <w:noProof/>
              </w:rPr>
              <w:t>1.0</w:t>
            </w:r>
            <w:r w:rsidR="00BC5C46">
              <w:rPr>
                <w:rFonts w:eastAsiaTheme="minorEastAsia"/>
                <w:noProof/>
                <w:lang w:eastAsia="en-GB"/>
              </w:rPr>
              <w:tab/>
            </w:r>
            <w:r w:rsidR="00BC5C46" w:rsidRPr="007904DF">
              <w:rPr>
                <w:rStyle w:val="Hyperlink"/>
                <w:noProof/>
              </w:rPr>
              <w:t>Cover page:</w:t>
            </w:r>
            <w:r w:rsidR="00BC5C46">
              <w:rPr>
                <w:noProof/>
                <w:webHidden/>
              </w:rPr>
              <w:tab/>
            </w:r>
            <w:r w:rsidR="00BC5C46">
              <w:rPr>
                <w:noProof/>
                <w:webHidden/>
              </w:rPr>
              <w:fldChar w:fldCharType="begin"/>
            </w:r>
            <w:r w:rsidR="00BC5C46">
              <w:rPr>
                <w:noProof/>
                <w:webHidden/>
              </w:rPr>
              <w:instrText xml:space="preserve"> PAGEREF _Toc108073995 \h </w:instrText>
            </w:r>
            <w:r w:rsidR="00BC5C46">
              <w:rPr>
                <w:noProof/>
                <w:webHidden/>
              </w:rPr>
            </w:r>
            <w:r w:rsidR="00BC5C46">
              <w:rPr>
                <w:noProof/>
                <w:webHidden/>
              </w:rPr>
              <w:fldChar w:fldCharType="separate"/>
            </w:r>
            <w:r w:rsidR="00BC5C46">
              <w:rPr>
                <w:noProof/>
                <w:webHidden/>
              </w:rPr>
              <w:t>1</w:t>
            </w:r>
            <w:r w:rsidR="00BC5C46">
              <w:rPr>
                <w:noProof/>
                <w:webHidden/>
              </w:rPr>
              <w:fldChar w:fldCharType="end"/>
            </w:r>
          </w:hyperlink>
        </w:p>
        <w:p w14:paraId="251A3778" w14:textId="4F481706" w:rsidR="00BC5C46" w:rsidRDefault="00BC5C46">
          <w:pPr>
            <w:pStyle w:val="TOC1"/>
            <w:tabs>
              <w:tab w:val="left" w:pos="660"/>
              <w:tab w:val="right" w:leader="dot" w:pos="9016"/>
            </w:tabs>
            <w:rPr>
              <w:rFonts w:eastAsiaTheme="minorEastAsia"/>
              <w:noProof/>
              <w:lang w:eastAsia="en-GB"/>
            </w:rPr>
          </w:pPr>
          <w:hyperlink w:anchor="_Toc108073996" w:history="1">
            <w:r w:rsidRPr="007904DF">
              <w:rPr>
                <w:rStyle w:val="Hyperlink"/>
                <w:noProof/>
              </w:rPr>
              <w:t>2.0</w:t>
            </w:r>
            <w:r>
              <w:rPr>
                <w:rFonts w:eastAsiaTheme="minorEastAsia"/>
                <w:noProof/>
                <w:lang w:eastAsia="en-GB"/>
              </w:rPr>
              <w:tab/>
            </w:r>
            <w:r w:rsidRPr="007904DF">
              <w:rPr>
                <w:rStyle w:val="Hyperlink"/>
                <w:noProof/>
              </w:rPr>
              <w:t>Table of content:</w:t>
            </w:r>
            <w:r>
              <w:rPr>
                <w:noProof/>
                <w:webHidden/>
              </w:rPr>
              <w:tab/>
            </w:r>
            <w:r>
              <w:rPr>
                <w:noProof/>
                <w:webHidden/>
              </w:rPr>
              <w:fldChar w:fldCharType="begin"/>
            </w:r>
            <w:r>
              <w:rPr>
                <w:noProof/>
                <w:webHidden/>
              </w:rPr>
              <w:instrText xml:space="preserve"> PAGEREF _Toc108073996 \h </w:instrText>
            </w:r>
            <w:r>
              <w:rPr>
                <w:noProof/>
                <w:webHidden/>
              </w:rPr>
            </w:r>
            <w:r>
              <w:rPr>
                <w:noProof/>
                <w:webHidden/>
              </w:rPr>
              <w:fldChar w:fldCharType="separate"/>
            </w:r>
            <w:r>
              <w:rPr>
                <w:noProof/>
                <w:webHidden/>
              </w:rPr>
              <w:t>2</w:t>
            </w:r>
            <w:r>
              <w:rPr>
                <w:noProof/>
                <w:webHidden/>
              </w:rPr>
              <w:fldChar w:fldCharType="end"/>
            </w:r>
          </w:hyperlink>
        </w:p>
        <w:p w14:paraId="79CEC005" w14:textId="26EEEAA2" w:rsidR="00BC5C46" w:rsidRDefault="00BC5C46">
          <w:pPr>
            <w:pStyle w:val="TOC1"/>
            <w:tabs>
              <w:tab w:val="left" w:pos="660"/>
              <w:tab w:val="right" w:leader="dot" w:pos="9016"/>
            </w:tabs>
            <w:rPr>
              <w:rFonts w:eastAsiaTheme="minorEastAsia"/>
              <w:noProof/>
              <w:lang w:eastAsia="en-GB"/>
            </w:rPr>
          </w:pPr>
          <w:hyperlink w:anchor="_Toc108073997" w:history="1">
            <w:r w:rsidRPr="007904DF">
              <w:rPr>
                <w:rStyle w:val="Hyperlink"/>
                <w:b/>
                <w:bCs/>
                <w:noProof/>
              </w:rPr>
              <w:t>6.0</w:t>
            </w:r>
            <w:r>
              <w:rPr>
                <w:rFonts w:eastAsiaTheme="minorEastAsia"/>
                <w:noProof/>
                <w:lang w:eastAsia="en-GB"/>
              </w:rPr>
              <w:tab/>
            </w:r>
            <w:r w:rsidRPr="007904DF">
              <w:rPr>
                <w:rStyle w:val="Hyperlink"/>
                <w:b/>
                <w:bCs/>
                <w:noProof/>
              </w:rPr>
              <w:t>Term of reference:</w:t>
            </w:r>
            <w:r>
              <w:rPr>
                <w:noProof/>
                <w:webHidden/>
              </w:rPr>
              <w:tab/>
            </w:r>
            <w:r>
              <w:rPr>
                <w:noProof/>
                <w:webHidden/>
              </w:rPr>
              <w:fldChar w:fldCharType="begin"/>
            </w:r>
            <w:r>
              <w:rPr>
                <w:noProof/>
                <w:webHidden/>
              </w:rPr>
              <w:instrText xml:space="preserve"> PAGEREF _Toc108073997 \h </w:instrText>
            </w:r>
            <w:r>
              <w:rPr>
                <w:noProof/>
                <w:webHidden/>
              </w:rPr>
            </w:r>
            <w:r>
              <w:rPr>
                <w:noProof/>
                <w:webHidden/>
              </w:rPr>
              <w:fldChar w:fldCharType="separate"/>
            </w:r>
            <w:r>
              <w:rPr>
                <w:noProof/>
                <w:webHidden/>
              </w:rPr>
              <w:t>3</w:t>
            </w:r>
            <w:r>
              <w:rPr>
                <w:noProof/>
                <w:webHidden/>
              </w:rPr>
              <w:fldChar w:fldCharType="end"/>
            </w:r>
          </w:hyperlink>
        </w:p>
        <w:p w14:paraId="0BA98052" w14:textId="7864446D" w:rsidR="00BC5C46" w:rsidRDefault="00BC5C46">
          <w:pPr>
            <w:pStyle w:val="TOC1"/>
            <w:tabs>
              <w:tab w:val="left" w:pos="660"/>
              <w:tab w:val="right" w:leader="dot" w:pos="9016"/>
            </w:tabs>
            <w:rPr>
              <w:rFonts w:eastAsiaTheme="minorEastAsia"/>
              <w:noProof/>
              <w:lang w:eastAsia="en-GB"/>
            </w:rPr>
          </w:pPr>
          <w:hyperlink w:anchor="_Toc108073998" w:history="1">
            <w:r w:rsidRPr="007904DF">
              <w:rPr>
                <w:rStyle w:val="Hyperlink"/>
                <w:b/>
                <w:bCs/>
                <w:noProof/>
              </w:rPr>
              <w:t>7.0</w:t>
            </w:r>
            <w:r>
              <w:rPr>
                <w:rFonts w:eastAsiaTheme="minorEastAsia"/>
                <w:noProof/>
                <w:lang w:eastAsia="en-GB"/>
              </w:rPr>
              <w:tab/>
            </w:r>
            <w:r w:rsidRPr="007904DF">
              <w:rPr>
                <w:rStyle w:val="Hyperlink"/>
                <w:b/>
                <w:bCs/>
                <w:noProof/>
              </w:rPr>
              <w:t>Executive summary:</w:t>
            </w:r>
            <w:r>
              <w:rPr>
                <w:noProof/>
                <w:webHidden/>
              </w:rPr>
              <w:tab/>
            </w:r>
            <w:r>
              <w:rPr>
                <w:noProof/>
                <w:webHidden/>
              </w:rPr>
              <w:fldChar w:fldCharType="begin"/>
            </w:r>
            <w:r>
              <w:rPr>
                <w:noProof/>
                <w:webHidden/>
              </w:rPr>
              <w:instrText xml:space="preserve"> PAGEREF _Toc108073998 \h </w:instrText>
            </w:r>
            <w:r>
              <w:rPr>
                <w:noProof/>
                <w:webHidden/>
              </w:rPr>
            </w:r>
            <w:r>
              <w:rPr>
                <w:noProof/>
                <w:webHidden/>
              </w:rPr>
              <w:fldChar w:fldCharType="separate"/>
            </w:r>
            <w:r>
              <w:rPr>
                <w:noProof/>
                <w:webHidden/>
              </w:rPr>
              <w:t>3</w:t>
            </w:r>
            <w:r>
              <w:rPr>
                <w:noProof/>
                <w:webHidden/>
              </w:rPr>
              <w:fldChar w:fldCharType="end"/>
            </w:r>
          </w:hyperlink>
        </w:p>
        <w:p w14:paraId="00AC910D" w14:textId="51D03B2A" w:rsidR="00BC5C46" w:rsidRDefault="00BC5C46">
          <w:pPr>
            <w:pStyle w:val="TOC1"/>
            <w:tabs>
              <w:tab w:val="left" w:pos="660"/>
              <w:tab w:val="right" w:leader="dot" w:pos="9016"/>
            </w:tabs>
            <w:rPr>
              <w:rFonts w:eastAsiaTheme="minorEastAsia"/>
              <w:noProof/>
              <w:lang w:eastAsia="en-GB"/>
            </w:rPr>
          </w:pPr>
          <w:hyperlink w:anchor="_Toc108073999" w:history="1">
            <w:r w:rsidRPr="007904DF">
              <w:rPr>
                <w:rStyle w:val="Hyperlink"/>
                <w:b/>
                <w:bCs/>
                <w:noProof/>
              </w:rPr>
              <w:t>8.0</w:t>
            </w:r>
            <w:r>
              <w:rPr>
                <w:rFonts w:eastAsiaTheme="minorEastAsia"/>
                <w:noProof/>
                <w:lang w:eastAsia="en-GB"/>
              </w:rPr>
              <w:tab/>
            </w:r>
            <w:r w:rsidRPr="007904DF">
              <w:rPr>
                <w:rStyle w:val="Hyperlink"/>
                <w:b/>
                <w:bCs/>
                <w:noProof/>
              </w:rPr>
              <w:t>Introduction:</w:t>
            </w:r>
            <w:r>
              <w:rPr>
                <w:noProof/>
                <w:webHidden/>
              </w:rPr>
              <w:tab/>
            </w:r>
            <w:r>
              <w:rPr>
                <w:noProof/>
                <w:webHidden/>
              </w:rPr>
              <w:fldChar w:fldCharType="begin"/>
            </w:r>
            <w:r>
              <w:rPr>
                <w:noProof/>
                <w:webHidden/>
              </w:rPr>
              <w:instrText xml:space="preserve"> PAGEREF _Toc108073999 \h </w:instrText>
            </w:r>
            <w:r>
              <w:rPr>
                <w:noProof/>
                <w:webHidden/>
              </w:rPr>
            </w:r>
            <w:r>
              <w:rPr>
                <w:noProof/>
                <w:webHidden/>
              </w:rPr>
              <w:fldChar w:fldCharType="separate"/>
            </w:r>
            <w:r>
              <w:rPr>
                <w:noProof/>
                <w:webHidden/>
              </w:rPr>
              <w:t>3</w:t>
            </w:r>
            <w:r>
              <w:rPr>
                <w:noProof/>
                <w:webHidden/>
              </w:rPr>
              <w:fldChar w:fldCharType="end"/>
            </w:r>
          </w:hyperlink>
        </w:p>
        <w:p w14:paraId="7745493B" w14:textId="0CD69B1E" w:rsidR="00BC5C46" w:rsidRDefault="00BC5C46">
          <w:pPr>
            <w:pStyle w:val="TOC1"/>
            <w:tabs>
              <w:tab w:val="left" w:pos="660"/>
              <w:tab w:val="right" w:leader="dot" w:pos="9016"/>
            </w:tabs>
            <w:rPr>
              <w:rFonts w:eastAsiaTheme="minorEastAsia"/>
              <w:noProof/>
              <w:lang w:eastAsia="en-GB"/>
            </w:rPr>
          </w:pPr>
          <w:hyperlink w:anchor="_Toc108074000" w:history="1">
            <w:r w:rsidRPr="007904DF">
              <w:rPr>
                <w:rStyle w:val="Hyperlink"/>
                <w:b/>
                <w:bCs/>
                <w:noProof/>
              </w:rPr>
              <w:t>9.0</w:t>
            </w:r>
            <w:r>
              <w:rPr>
                <w:rFonts w:eastAsiaTheme="minorEastAsia"/>
                <w:noProof/>
                <w:lang w:eastAsia="en-GB"/>
              </w:rPr>
              <w:tab/>
            </w:r>
            <w:r w:rsidRPr="007904DF">
              <w:rPr>
                <w:rStyle w:val="Hyperlink"/>
                <w:b/>
                <w:bCs/>
                <w:noProof/>
              </w:rPr>
              <w:t>Finding:</w:t>
            </w:r>
            <w:r>
              <w:rPr>
                <w:noProof/>
                <w:webHidden/>
              </w:rPr>
              <w:tab/>
            </w:r>
            <w:r>
              <w:rPr>
                <w:noProof/>
                <w:webHidden/>
              </w:rPr>
              <w:fldChar w:fldCharType="begin"/>
            </w:r>
            <w:r>
              <w:rPr>
                <w:noProof/>
                <w:webHidden/>
              </w:rPr>
              <w:instrText xml:space="preserve"> PAGEREF _Toc108074000 \h </w:instrText>
            </w:r>
            <w:r>
              <w:rPr>
                <w:noProof/>
                <w:webHidden/>
              </w:rPr>
            </w:r>
            <w:r>
              <w:rPr>
                <w:noProof/>
                <w:webHidden/>
              </w:rPr>
              <w:fldChar w:fldCharType="separate"/>
            </w:r>
            <w:r>
              <w:rPr>
                <w:noProof/>
                <w:webHidden/>
              </w:rPr>
              <w:t>4</w:t>
            </w:r>
            <w:r>
              <w:rPr>
                <w:noProof/>
                <w:webHidden/>
              </w:rPr>
              <w:fldChar w:fldCharType="end"/>
            </w:r>
          </w:hyperlink>
        </w:p>
        <w:p w14:paraId="38174E67" w14:textId="413C3C51" w:rsidR="00BC5C46" w:rsidRDefault="00BC5C46">
          <w:pPr>
            <w:pStyle w:val="TOC2"/>
            <w:tabs>
              <w:tab w:val="left" w:pos="880"/>
              <w:tab w:val="right" w:leader="dot" w:pos="9016"/>
            </w:tabs>
            <w:rPr>
              <w:rFonts w:eastAsiaTheme="minorEastAsia"/>
              <w:noProof/>
              <w:lang w:eastAsia="en-GB"/>
            </w:rPr>
          </w:pPr>
          <w:hyperlink w:anchor="_Toc108074001" w:history="1">
            <w:r w:rsidRPr="007904DF">
              <w:rPr>
                <w:rStyle w:val="Hyperlink"/>
                <w:b/>
                <w:bCs/>
                <w:noProof/>
              </w:rPr>
              <w:t>9.1</w:t>
            </w:r>
            <w:r>
              <w:rPr>
                <w:rFonts w:eastAsiaTheme="minorEastAsia"/>
                <w:noProof/>
                <w:lang w:eastAsia="en-GB"/>
              </w:rPr>
              <w:tab/>
            </w:r>
            <w:r w:rsidRPr="007904DF">
              <w:rPr>
                <w:rStyle w:val="Hyperlink"/>
                <w:b/>
                <w:bCs/>
                <w:noProof/>
              </w:rPr>
              <w:t>Business Identity.</w:t>
            </w:r>
            <w:r>
              <w:rPr>
                <w:noProof/>
                <w:webHidden/>
              </w:rPr>
              <w:tab/>
            </w:r>
            <w:r>
              <w:rPr>
                <w:noProof/>
                <w:webHidden/>
              </w:rPr>
              <w:fldChar w:fldCharType="begin"/>
            </w:r>
            <w:r>
              <w:rPr>
                <w:noProof/>
                <w:webHidden/>
              </w:rPr>
              <w:instrText xml:space="preserve"> PAGEREF _Toc108074001 \h </w:instrText>
            </w:r>
            <w:r>
              <w:rPr>
                <w:noProof/>
                <w:webHidden/>
              </w:rPr>
            </w:r>
            <w:r>
              <w:rPr>
                <w:noProof/>
                <w:webHidden/>
              </w:rPr>
              <w:fldChar w:fldCharType="separate"/>
            </w:r>
            <w:r>
              <w:rPr>
                <w:noProof/>
                <w:webHidden/>
              </w:rPr>
              <w:t>4</w:t>
            </w:r>
            <w:r>
              <w:rPr>
                <w:noProof/>
                <w:webHidden/>
              </w:rPr>
              <w:fldChar w:fldCharType="end"/>
            </w:r>
          </w:hyperlink>
        </w:p>
        <w:p w14:paraId="71278F12" w14:textId="16DD4CF9" w:rsidR="00BC5C46" w:rsidRDefault="00BC5C46">
          <w:pPr>
            <w:pStyle w:val="TOC2"/>
            <w:tabs>
              <w:tab w:val="left" w:pos="880"/>
              <w:tab w:val="right" w:leader="dot" w:pos="9016"/>
            </w:tabs>
            <w:rPr>
              <w:rFonts w:eastAsiaTheme="minorEastAsia"/>
              <w:noProof/>
              <w:lang w:eastAsia="en-GB"/>
            </w:rPr>
          </w:pPr>
          <w:hyperlink w:anchor="_Toc108074002" w:history="1">
            <w:r w:rsidRPr="007904DF">
              <w:rPr>
                <w:rStyle w:val="Hyperlink"/>
                <w:b/>
                <w:bCs/>
                <w:noProof/>
              </w:rPr>
              <w:t>9.2</w:t>
            </w:r>
            <w:r>
              <w:rPr>
                <w:rFonts w:eastAsiaTheme="minorEastAsia"/>
                <w:noProof/>
                <w:lang w:eastAsia="en-GB"/>
              </w:rPr>
              <w:tab/>
            </w:r>
            <w:r w:rsidRPr="007904DF">
              <w:rPr>
                <w:rStyle w:val="Hyperlink"/>
                <w:b/>
                <w:bCs/>
                <w:noProof/>
              </w:rPr>
              <w:t>Physical and location:</w:t>
            </w:r>
            <w:r>
              <w:rPr>
                <w:noProof/>
                <w:webHidden/>
              </w:rPr>
              <w:tab/>
            </w:r>
            <w:r>
              <w:rPr>
                <w:noProof/>
                <w:webHidden/>
              </w:rPr>
              <w:fldChar w:fldCharType="begin"/>
            </w:r>
            <w:r>
              <w:rPr>
                <w:noProof/>
                <w:webHidden/>
              </w:rPr>
              <w:instrText xml:space="preserve"> PAGEREF _Toc108074002 \h </w:instrText>
            </w:r>
            <w:r>
              <w:rPr>
                <w:noProof/>
                <w:webHidden/>
              </w:rPr>
            </w:r>
            <w:r>
              <w:rPr>
                <w:noProof/>
                <w:webHidden/>
              </w:rPr>
              <w:fldChar w:fldCharType="separate"/>
            </w:r>
            <w:r>
              <w:rPr>
                <w:noProof/>
                <w:webHidden/>
              </w:rPr>
              <w:t>5</w:t>
            </w:r>
            <w:r>
              <w:rPr>
                <w:noProof/>
                <w:webHidden/>
              </w:rPr>
              <w:fldChar w:fldCharType="end"/>
            </w:r>
          </w:hyperlink>
        </w:p>
        <w:p w14:paraId="15A89496" w14:textId="25BE05D5" w:rsidR="00BC5C46" w:rsidRDefault="00BC5C46">
          <w:pPr>
            <w:pStyle w:val="TOC2"/>
            <w:tabs>
              <w:tab w:val="left" w:pos="880"/>
              <w:tab w:val="right" w:leader="dot" w:pos="9016"/>
            </w:tabs>
            <w:rPr>
              <w:rFonts w:eastAsiaTheme="minorEastAsia"/>
              <w:noProof/>
              <w:lang w:eastAsia="en-GB"/>
            </w:rPr>
          </w:pPr>
          <w:hyperlink w:anchor="_Toc108074003" w:history="1">
            <w:r w:rsidRPr="007904DF">
              <w:rPr>
                <w:rStyle w:val="Hyperlink"/>
                <w:b/>
                <w:bCs/>
                <w:noProof/>
              </w:rPr>
              <w:t>9.3</w:t>
            </w:r>
            <w:r>
              <w:rPr>
                <w:rFonts w:eastAsiaTheme="minorEastAsia"/>
                <w:noProof/>
                <w:lang w:eastAsia="en-GB"/>
              </w:rPr>
              <w:tab/>
            </w:r>
            <w:r w:rsidRPr="007904DF">
              <w:rPr>
                <w:rStyle w:val="Hyperlink"/>
                <w:b/>
                <w:bCs/>
                <w:noProof/>
              </w:rPr>
              <w:t>Management plan.</w:t>
            </w:r>
            <w:r>
              <w:rPr>
                <w:noProof/>
                <w:webHidden/>
              </w:rPr>
              <w:tab/>
            </w:r>
            <w:r>
              <w:rPr>
                <w:noProof/>
                <w:webHidden/>
              </w:rPr>
              <w:fldChar w:fldCharType="begin"/>
            </w:r>
            <w:r>
              <w:rPr>
                <w:noProof/>
                <w:webHidden/>
              </w:rPr>
              <w:instrText xml:space="preserve"> PAGEREF _Toc108074003 \h </w:instrText>
            </w:r>
            <w:r>
              <w:rPr>
                <w:noProof/>
                <w:webHidden/>
              </w:rPr>
            </w:r>
            <w:r>
              <w:rPr>
                <w:noProof/>
                <w:webHidden/>
              </w:rPr>
              <w:fldChar w:fldCharType="separate"/>
            </w:r>
            <w:r>
              <w:rPr>
                <w:noProof/>
                <w:webHidden/>
              </w:rPr>
              <w:t>6</w:t>
            </w:r>
            <w:r>
              <w:rPr>
                <w:noProof/>
                <w:webHidden/>
              </w:rPr>
              <w:fldChar w:fldCharType="end"/>
            </w:r>
          </w:hyperlink>
        </w:p>
        <w:p w14:paraId="7F58F975" w14:textId="369D8169" w:rsidR="00BC5C46" w:rsidRDefault="00BC5C46">
          <w:pPr>
            <w:pStyle w:val="TOC2"/>
            <w:tabs>
              <w:tab w:val="left" w:pos="880"/>
              <w:tab w:val="right" w:leader="dot" w:pos="9016"/>
            </w:tabs>
            <w:rPr>
              <w:rFonts w:eastAsiaTheme="minorEastAsia"/>
              <w:noProof/>
              <w:lang w:eastAsia="en-GB"/>
            </w:rPr>
          </w:pPr>
          <w:hyperlink w:anchor="_Toc108074004" w:history="1">
            <w:r w:rsidRPr="007904DF">
              <w:rPr>
                <w:rStyle w:val="Hyperlink"/>
                <w:b/>
                <w:bCs/>
                <w:noProof/>
              </w:rPr>
              <w:t>9.4</w:t>
            </w:r>
            <w:r>
              <w:rPr>
                <w:rFonts w:eastAsiaTheme="minorEastAsia"/>
                <w:noProof/>
                <w:lang w:eastAsia="en-GB"/>
              </w:rPr>
              <w:tab/>
            </w:r>
            <w:r w:rsidRPr="007904DF">
              <w:rPr>
                <w:rStyle w:val="Hyperlink"/>
                <w:b/>
                <w:bCs/>
                <w:noProof/>
              </w:rPr>
              <w:t>Marketing plan:</w:t>
            </w:r>
            <w:r>
              <w:rPr>
                <w:noProof/>
                <w:webHidden/>
              </w:rPr>
              <w:tab/>
            </w:r>
            <w:r>
              <w:rPr>
                <w:noProof/>
                <w:webHidden/>
              </w:rPr>
              <w:fldChar w:fldCharType="begin"/>
            </w:r>
            <w:r>
              <w:rPr>
                <w:noProof/>
                <w:webHidden/>
              </w:rPr>
              <w:instrText xml:space="preserve"> PAGEREF _Toc108074004 \h </w:instrText>
            </w:r>
            <w:r>
              <w:rPr>
                <w:noProof/>
                <w:webHidden/>
              </w:rPr>
            </w:r>
            <w:r>
              <w:rPr>
                <w:noProof/>
                <w:webHidden/>
              </w:rPr>
              <w:fldChar w:fldCharType="separate"/>
            </w:r>
            <w:r>
              <w:rPr>
                <w:noProof/>
                <w:webHidden/>
              </w:rPr>
              <w:t>11</w:t>
            </w:r>
            <w:r>
              <w:rPr>
                <w:noProof/>
                <w:webHidden/>
              </w:rPr>
              <w:fldChar w:fldCharType="end"/>
            </w:r>
          </w:hyperlink>
        </w:p>
        <w:p w14:paraId="1366FBD6" w14:textId="162D4C27" w:rsidR="00BC5C46" w:rsidRDefault="00BC5C46">
          <w:pPr>
            <w:pStyle w:val="TOC2"/>
            <w:tabs>
              <w:tab w:val="left" w:pos="880"/>
              <w:tab w:val="right" w:leader="dot" w:pos="9016"/>
            </w:tabs>
            <w:rPr>
              <w:rFonts w:eastAsiaTheme="minorEastAsia"/>
              <w:noProof/>
              <w:lang w:eastAsia="en-GB"/>
            </w:rPr>
          </w:pPr>
          <w:hyperlink w:anchor="_Toc108074005" w:history="1">
            <w:r w:rsidRPr="007904DF">
              <w:rPr>
                <w:rStyle w:val="Hyperlink"/>
                <w:b/>
                <w:bCs/>
                <w:noProof/>
              </w:rPr>
              <w:t>9.5</w:t>
            </w:r>
            <w:r>
              <w:rPr>
                <w:rFonts w:eastAsiaTheme="minorEastAsia"/>
                <w:noProof/>
                <w:lang w:eastAsia="en-GB"/>
              </w:rPr>
              <w:tab/>
            </w:r>
            <w:r w:rsidRPr="007904DF">
              <w:rPr>
                <w:rStyle w:val="Hyperlink"/>
                <w:b/>
                <w:bCs/>
                <w:noProof/>
              </w:rPr>
              <w:t>Sources of Finance:</w:t>
            </w:r>
            <w:r>
              <w:rPr>
                <w:noProof/>
                <w:webHidden/>
              </w:rPr>
              <w:tab/>
            </w:r>
            <w:r>
              <w:rPr>
                <w:noProof/>
                <w:webHidden/>
              </w:rPr>
              <w:fldChar w:fldCharType="begin"/>
            </w:r>
            <w:r>
              <w:rPr>
                <w:noProof/>
                <w:webHidden/>
              </w:rPr>
              <w:instrText xml:space="preserve"> PAGEREF _Toc108074005 \h </w:instrText>
            </w:r>
            <w:r>
              <w:rPr>
                <w:noProof/>
                <w:webHidden/>
              </w:rPr>
            </w:r>
            <w:r>
              <w:rPr>
                <w:noProof/>
                <w:webHidden/>
              </w:rPr>
              <w:fldChar w:fldCharType="separate"/>
            </w:r>
            <w:r>
              <w:rPr>
                <w:noProof/>
                <w:webHidden/>
              </w:rPr>
              <w:t>13</w:t>
            </w:r>
            <w:r>
              <w:rPr>
                <w:noProof/>
                <w:webHidden/>
              </w:rPr>
              <w:fldChar w:fldCharType="end"/>
            </w:r>
          </w:hyperlink>
        </w:p>
        <w:p w14:paraId="70D7FDCE" w14:textId="6E6BE3C5" w:rsidR="00BC5C46" w:rsidRDefault="00BC5C46">
          <w:pPr>
            <w:pStyle w:val="TOC1"/>
            <w:tabs>
              <w:tab w:val="right" w:leader="dot" w:pos="9016"/>
            </w:tabs>
            <w:rPr>
              <w:rFonts w:eastAsiaTheme="minorEastAsia"/>
              <w:noProof/>
              <w:lang w:eastAsia="en-GB"/>
            </w:rPr>
          </w:pPr>
          <w:hyperlink w:anchor="_Toc108074006" w:history="1">
            <w:r w:rsidRPr="007904DF">
              <w:rPr>
                <w:rStyle w:val="Hyperlink"/>
                <w:noProof/>
              </w:rPr>
              <w:t xml:space="preserve">7.0 </w:t>
            </w:r>
            <w:r w:rsidRPr="007904DF">
              <w:rPr>
                <w:rStyle w:val="Hyperlink"/>
                <w:rFonts w:cstheme="minorHAnsi"/>
                <w:b/>
                <w:bCs/>
                <w:noProof/>
              </w:rPr>
              <w:t>Conclusion</w:t>
            </w:r>
            <w:r w:rsidRPr="007904DF">
              <w:rPr>
                <w:rStyle w:val="Hyperlink"/>
                <w:noProof/>
              </w:rPr>
              <w:t>:</w:t>
            </w:r>
            <w:r>
              <w:rPr>
                <w:noProof/>
                <w:webHidden/>
              </w:rPr>
              <w:tab/>
            </w:r>
            <w:r>
              <w:rPr>
                <w:noProof/>
                <w:webHidden/>
              </w:rPr>
              <w:fldChar w:fldCharType="begin"/>
            </w:r>
            <w:r>
              <w:rPr>
                <w:noProof/>
                <w:webHidden/>
              </w:rPr>
              <w:instrText xml:space="preserve"> PAGEREF _Toc108074006 \h </w:instrText>
            </w:r>
            <w:r>
              <w:rPr>
                <w:noProof/>
                <w:webHidden/>
              </w:rPr>
            </w:r>
            <w:r>
              <w:rPr>
                <w:noProof/>
                <w:webHidden/>
              </w:rPr>
              <w:fldChar w:fldCharType="separate"/>
            </w:r>
            <w:r>
              <w:rPr>
                <w:noProof/>
                <w:webHidden/>
              </w:rPr>
              <w:t>14</w:t>
            </w:r>
            <w:r>
              <w:rPr>
                <w:noProof/>
                <w:webHidden/>
              </w:rPr>
              <w:fldChar w:fldCharType="end"/>
            </w:r>
          </w:hyperlink>
        </w:p>
        <w:p w14:paraId="2930C977" w14:textId="39CD49B4" w:rsidR="00BC5C46" w:rsidRDefault="00BC5C46">
          <w:pPr>
            <w:pStyle w:val="TOC1"/>
            <w:tabs>
              <w:tab w:val="right" w:leader="dot" w:pos="9016"/>
            </w:tabs>
            <w:rPr>
              <w:rFonts w:eastAsiaTheme="minorEastAsia"/>
              <w:noProof/>
              <w:lang w:eastAsia="en-GB"/>
            </w:rPr>
          </w:pPr>
          <w:hyperlink w:anchor="_Toc108074007" w:history="1">
            <w:r w:rsidRPr="007904DF">
              <w:rPr>
                <w:rStyle w:val="Hyperlink"/>
                <w:b/>
                <w:bCs/>
                <w:noProof/>
              </w:rPr>
              <w:t>8.0 References:</w:t>
            </w:r>
            <w:r>
              <w:rPr>
                <w:noProof/>
                <w:webHidden/>
              </w:rPr>
              <w:tab/>
            </w:r>
            <w:r>
              <w:rPr>
                <w:noProof/>
                <w:webHidden/>
              </w:rPr>
              <w:fldChar w:fldCharType="begin"/>
            </w:r>
            <w:r>
              <w:rPr>
                <w:noProof/>
                <w:webHidden/>
              </w:rPr>
              <w:instrText xml:space="preserve"> PAGEREF _Toc108074007 \h </w:instrText>
            </w:r>
            <w:r>
              <w:rPr>
                <w:noProof/>
                <w:webHidden/>
              </w:rPr>
            </w:r>
            <w:r>
              <w:rPr>
                <w:noProof/>
                <w:webHidden/>
              </w:rPr>
              <w:fldChar w:fldCharType="separate"/>
            </w:r>
            <w:r>
              <w:rPr>
                <w:noProof/>
                <w:webHidden/>
              </w:rPr>
              <w:t>15</w:t>
            </w:r>
            <w:r>
              <w:rPr>
                <w:noProof/>
                <w:webHidden/>
              </w:rPr>
              <w:fldChar w:fldCharType="end"/>
            </w:r>
          </w:hyperlink>
        </w:p>
        <w:p w14:paraId="60FCEF4B" w14:textId="4FAD96FF" w:rsidR="00C23BB3" w:rsidRDefault="00C23BB3" w:rsidP="00C23BB3">
          <w:pPr>
            <w:rPr>
              <w:b/>
              <w:bCs/>
              <w:noProof/>
            </w:rPr>
          </w:pPr>
          <w:r>
            <w:rPr>
              <w:b/>
              <w:bCs/>
              <w:noProof/>
            </w:rPr>
            <w:fldChar w:fldCharType="end"/>
          </w:r>
        </w:p>
        <w:p w14:paraId="6274EFDA" w14:textId="77777777" w:rsidR="00C23BB3" w:rsidRPr="00E3108D" w:rsidRDefault="00BC5C46" w:rsidP="00C23BB3">
          <w:pPr>
            <w:rPr>
              <w:b/>
              <w:bCs/>
              <w:noProof/>
            </w:rPr>
          </w:pPr>
        </w:p>
      </w:sdtContent>
    </w:sdt>
    <w:p w14:paraId="2789E18B" w14:textId="77777777" w:rsidR="00634DF5" w:rsidRDefault="00634DF5">
      <w:pPr>
        <w:rPr>
          <w:rFonts w:asciiTheme="majorHAnsi" w:eastAsiaTheme="majorEastAsia" w:hAnsiTheme="majorHAnsi" w:cstheme="majorBidi"/>
          <w:color w:val="2F5496" w:themeColor="accent1" w:themeShade="BF"/>
          <w:sz w:val="32"/>
          <w:szCs w:val="32"/>
        </w:rPr>
      </w:pPr>
      <w:r>
        <w:br w:type="page"/>
      </w:r>
    </w:p>
    <w:p w14:paraId="0D383BD8" w14:textId="1EF9FBA2" w:rsidR="00C23BB3" w:rsidRPr="004152BB" w:rsidRDefault="00C23BB3" w:rsidP="004152BB">
      <w:pPr>
        <w:pStyle w:val="Heading1"/>
        <w:numPr>
          <w:ilvl w:val="0"/>
          <w:numId w:val="15"/>
        </w:numPr>
        <w:rPr>
          <w:b/>
          <w:bCs/>
        </w:rPr>
      </w:pPr>
      <w:bookmarkStart w:id="5" w:name="_Toc108073997"/>
      <w:r w:rsidRPr="004152BB">
        <w:rPr>
          <w:b/>
          <w:bCs/>
        </w:rPr>
        <w:lastRenderedPageBreak/>
        <w:t>Term of reference:</w:t>
      </w:r>
      <w:bookmarkEnd w:id="2"/>
      <w:bookmarkEnd w:id="5"/>
    </w:p>
    <w:p w14:paraId="2494C638" w14:textId="132B3BC1" w:rsidR="007A1DBA" w:rsidRDefault="007A1DBA" w:rsidP="007A1DBA"/>
    <w:p w14:paraId="71B8D60A" w14:textId="06A87BA2" w:rsidR="00C01B99" w:rsidRPr="004152BB" w:rsidRDefault="00C01B99" w:rsidP="006B13ED">
      <w:pPr>
        <w:ind w:firstLine="709"/>
        <w:jc w:val="both"/>
        <w:rPr>
          <w:rFonts w:asciiTheme="majorBidi" w:eastAsia="Times New Roman" w:hAnsiTheme="majorBidi" w:cstheme="majorBidi"/>
          <w:color w:val="242424"/>
          <w:sz w:val="28"/>
          <w:szCs w:val="28"/>
          <w:shd w:val="clear" w:color="auto" w:fill="FFFFFF"/>
          <w:lang w:eastAsia="en-GB"/>
        </w:rPr>
      </w:pPr>
      <w:r w:rsidRPr="004152BB">
        <w:rPr>
          <w:rFonts w:asciiTheme="majorBidi" w:eastAsia="Times New Roman" w:hAnsiTheme="majorBidi" w:cstheme="majorBidi"/>
          <w:color w:val="242424"/>
          <w:sz w:val="28"/>
          <w:szCs w:val="28"/>
          <w:shd w:val="clear" w:color="auto" w:fill="FFFFFF"/>
          <w:lang w:eastAsia="en-GB"/>
        </w:rPr>
        <w:t xml:space="preserve">I have been asked by Melanie Squair (lecturer of </w:t>
      </w:r>
      <w:r w:rsidR="006B13ED" w:rsidRPr="004152BB">
        <w:rPr>
          <w:rFonts w:asciiTheme="majorBidi" w:eastAsia="Times New Roman" w:hAnsiTheme="majorBidi" w:cstheme="majorBidi"/>
          <w:color w:val="242424"/>
          <w:sz w:val="28"/>
          <w:szCs w:val="28"/>
          <w:shd w:val="clear" w:color="auto" w:fill="FFFFFF"/>
          <w:lang w:eastAsia="en-GB"/>
        </w:rPr>
        <w:t>Managing Enterprise in 21st Century</w:t>
      </w:r>
      <w:r w:rsidRPr="004152BB">
        <w:rPr>
          <w:rFonts w:asciiTheme="majorBidi" w:eastAsia="Times New Roman" w:hAnsiTheme="majorBidi" w:cstheme="majorBidi"/>
          <w:color w:val="242424"/>
          <w:sz w:val="28"/>
          <w:szCs w:val="28"/>
          <w:shd w:val="clear" w:color="auto" w:fill="FFFFFF"/>
          <w:lang w:eastAsia="en-GB"/>
        </w:rPr>
        <w:t xml:space="preserve">) on behalf of University of Wales trinity Saint David. To write </w:t>
      </w:r>
      <w:r w:rsidR="009A61BC" w:rsidRPr="004152BB">
        <w:rPr>
          <w:rFonts w:asciiTheme="majorBidi" w:eastAsia="Times New Roman" w:hAnsiTheme="majorBidi" w:cstheme="majorBidi"/>
          <w:color w:val="242424"/>
          <w:sz w:val="28"/>
          <w:szCs w:val="28"/>
          <w:shd w:val="clear" w:color="auto" w:fill="FFFFFF"/>
          <w:lang w:eastAsia="en-GB"/>
        </w:rPr>
        <w:t>a business plan</w:t>
      </w:r>
      <w:r w:rsidRPr="004152BB">
        <w:rPr>
          <w:rFonts w:asciiTheme="majorBidi" w:eastAsia="Times New Roman" w:hAnsiTheme="majorBidi" w:cstheme="majorBidi"/>
          <w:color w:val="242424"/>
          <w:sz w:val="28"/>
          <w:szCs w:val="28"/>
          <w:shd w:val="clear" w:color="auto" w:fill="FFFFFF"/>
          <w:lang w:eastAsia="en-GB"/>
        </w:rPr>
        <w:t xml:space="preserve"> report on the module. I requested to summit this report on </w:t>
      </w:r>
      <w:r w:rsidR="00430478" w:rsidRPr="004152BB">
        <w:rPr>
          <w:rFonts w:asciiTheme="majorBidi" w:eastAsia="Times New Roman" w:hAnsiTheme="majorBidi" w:cstheme="majorBidi"/>
          <w:color w:val="242424"/>
          <w:sz w:val="28"/>
          <w:szCs w:val="28"/>
          <w:shd w:val="clear" w:color="auto" w:fill="FFFFFF"/>
          <w:lang w:eastAsia="en-GB"/>
        </w:rPr>
        <w:t>July</w:t>
      </w:r>
      <w:r w:rsidRPr="004152BB">
        <w:rPr>
          <w:rFonts w:asciiTheme="majorBidi" w:eastAsia="Times New Roman" w:hAnsiTheme="majorBidi" w:cstheme="majorBidi"/>
          <w:color w:val="242424"/>
          <w:sz w:val="28"/>
          <w:szCs w:val="28"/>
          <w:shd w:val="clear" w:color="auto" w:fill="FFFFFF"/>
          <w:lang w:eastAsia="en-GB"/>
        </w:rPr>
        <w:t xml:space="preserve"> 202</w:t>
      </w:r>
      <w:r w:rsidR="004152BB" w:rsidRPr="004152BB">
        <w:rPr>
          <w:rFonts w:asciiTheme="majorBidi" w:eastAsia="Times New Roman" w:hAnsiTheme="majorBidi" w:cstheme="majorBidi"/>
          <w:color w:val="242424"/>
          <w:sz w:val="28"/>
          <w:szCs w:val="28"/>
          <w:shd w:val="clear" w:color="auto" w:fill="FFFFFF"/>
          <w:lang w:eastAsia="en-GB"/>
        </w:rPr>
        <w:t>2</w:t>
      </w:r>
      <w:r w:rsidRPr="004152BB">
        <w:rPr>
          <w:rFonts w:asciiTheme="majorBidi" w:eastAsia="Times New Roman" w:hAnsiTheme="majorBidi" w:cstheme="majorBidi"/>
          <w:color w:val="242424"/>
          <w:sz w:val="28"/>
          <w:szCs w:val="28"/>
          <w:shd w:val="clear" w:color="auto" w:fill="FFFFFF"/>
          <w:lang w:eastAsia="en-GB"/>
        </w:rPr>
        <w:t>.</w:t>
      </w:r>
    </w:p>
    <w:p w14:paraId="61A69F09" w14:textId="77777777" w:rsidR="00C01B99" w:rsidRPr="007A1DBA" w:rsidRDefault="00C01B99" w:rsidP="007A1DBA"/>
    <w:p w14:paraId="46662C7F" w14:textId="2C87863A" w:rsidR="00FA6218" w:rsidRPr="004152BB" w:rsidRDefault="00E47B33" w:rsidP="004152BB">
      <w:pPr>
        <w:pStyle w:val="Heading1"/>
        <w:numPr>
          <w:ilvl w:val="0"/>
          <w:numId w:val="15"/>
        </w:numPr>
        <w:rPr>
          <w:b/>
          <w:bCs/>
        </w:rPr>
      </w:pPr>
      <w:bookmarkStart w:id="6" w:name="_Toc106584208"/>
      <w:bookmarkStart w:id="7" w:name="_Toc108073998"/>
      <w:bookmarkEnd w:id="3"/>
      <w:r w:rsidRPr="004152BB">
        <w:rPr>
          <w:b/>
          <w:bCs/>
        </w:rPr>
        <w:t xml:space="preserve">Executive </w:t>
      </w:r>
      <w:r w:rsidR="00682CA5" w:rsidRPr="004152BB">
        <w:rPr>
          <w:b/>
          <w:bCs/>
        </w:rPr>
        <w:t>summary</w:t>
      </w:r>
      <w:r w:rsidRPr="004152BB">
        <w:rPr>
          <w:b/>
          <w:bCs/>
        </w:rPr>
        <w:t>:</w:t>
      </w:r>
      <w:bookmarkEnd w:id="6"/>
      <w:bookmarkEnd w:id="7"/>
    </w:p>
    <w:p w14:paraId="1D782C67" w14:textId="77777777" w:rsidR="007E06EB" w:rsidRDefault="007E06EB" w:rsidP="007E06EB">
      <w:pPr>
        <w:spacing w:after="0" w:line="240" w:lineRule="auto"/>
        <w:ind w:left="283" w:firstLine="437"/>
        <w:rPr>
          <w:rFonts w:ascii="Lato" w:eastAsia="Times New Roman" w:hAnsi="Lato" w:cs="Times New Roman"/>
          <w:color w:val="242424"/>
          <w:sz w:val="24"/>
          <w:szCs w:val="24"/>
          <w:shd w:val="clear" w:color="auto" w:fill="FFFFFF"/>
          <w:lang w:eastAsia="en-GB"/>
        </w:rPr>
      </w:pPr>
    </w:p>
    <w:p w14:paraId="001DDC94" w14:textId="1459EF25" w:rsidR="00617193" w:rsidRDefault="00617193" w:rsidP="007E06EB">
      <w:pPr>
        <w:spacing w:after="0" w:line="240" w:lineRule="auto"/>
        <w:ind w:left="283" w:firstLine="437"/>
        <w:rPr>
          <w:rFonts w:ascii="Lato" w:eastAsia="Times New Roman" w:hAnsi="Lato" w:cs="Times New Roman"/>
          <w:color w:val="242424"/>
          <w:sz w:val="24"/>
          <w:szCs w:val="24"/>
          <w:shd w:val="clear" w:color="auto" w:fill="FFFFFF"/>
          <w:lang w:eastAsia="en-GB"/>
        </w:rPr>
      </w:pPr>
      <w:r>
        <w:rPr>
          <w:rFonts w:ascii="Lato" w:eastAsia="Times New Roman" w:hAnsi="Lato" w:cs="Times New Roman"/>
          <w:color w:val="242424"/>
          <w:sz w:val="24"/>
          <w:szCs w:val="24"/>
          <w:shd w:val="clear" w:color="auto" w:fill="FFFFFF"/>
          <w:lang w:eastAsia="en-GB"/>
        </w:rPr>
        <w:t>FAS</w:t>
      </w:r>
      <w:r w:rsidR="00E21EF0">
        <w:rPr>
          <w:rFonts w:ascii="Lato" w:eastAsia="Times New Roman" w:hAnsi="Lato" w:cs="Times New Roman"/>
          <w:color w:val="242424"/>
          <w:sz w:val="24"/>
          <w:szCs w:val="24"/>
          <w:shd w:val="clear" w:color="auto" w:fill="FFFFFF"/>
          <w:lang w:eastAsia="en-GB"/>
        </w:rPr>
        <w:t>T-IMPOTATION FOR BUSINESS AND GEN</w:t>
      </w:r>
      <w:r w:rsidR="0025678E">
        <w:rPr>
          <w:rFonts w:ascii="Lato" w:eastAsia="Times New Roman" w:hAnsi="Lato" w:cs="Times New Roman"/>
          <w:color w:val="242424"/>
          <w:sz w:val="24"/>
          <w:szCs w:val="24"/>
          <w:shd w:val="clear" w:color="auto" w:fill="FFFFFF"/>
          <w:lang w:eastAsia="en-GB"/>
        </w:rPr>
        <w:t xml:space="preserve">ERAL SERVICES </w:t>
      </w:r>
    </w:p>
    <w:p w14:paraId="5AAEEC87" w14:textId="77777777" w:rsidR="0025678E" w:rsidRDefault="0025678E" w:rsidP="007E06EB">
      <w:pPr>
        <w:spacing w:after="0" w:line="240" w:lineRule="auto"/>
        <w:ind w:left="283" w:firstLine="437"/>
        <w:rPr>
          <w:rFonts w:ascii="Lato" w:eastAsia="Times New Roman" w:hAnsi="Lato" w:cs="Times New Roman"/>
          <w:color w:val="242424"/>
          <w:sz w:val="24"/>
          <w:szCs w:val="24"/>
          <w:shd w:val="clear" w:color="auto" w:fill="FFFFFF"/>
          <w:lang w:eastAsia="en-GB"/>
        </w:rPr>
      </w:pPr>
    </w:p>
    <w:p w14:paraId="3EA36837" w14:textId="28742267" w:rsidR="00E47B33" w:rsidRPr="00155E79" w:rsidRDefault="007E06EB" w:rsidP="00155E79">
      <w:pPr>
        <w:spacing w:after="0" w:line="276" w:lineRule="auto"/>
        <w:ind w:left="283" w:firstLine="437"/>
        <w:jc w:val="both"/>
        <w:rPr>
          <w:rFonts w:asciiTheme="majorBidi" w:eastAsia="Times New Roman" w:hAnsiTheme="majorBidi" w:cstheme="majorBidi"/>
          <w:color w:val="242424"/>
          <w:sz w:val="28"/>
          <w:szCs w:val="28"/>
          <w:shd w:val="clear" w:color="auto" w:fill="FFFFFF"/>
          <w:lang w:eastAsia="en-GB"/>
        </w:rPr>
      </w:pPr>
      <w:r w:rsidRPr="00904AA4">
        <w:rPr>
          <w:rFonts w:asciiTheme="majorBidi" w:eastAsia="Times New Roman" w:hAnsiTheme="majorBidi" w:cstheme="majorBidi"/>
          <w:color w:val="242424"/>
          <w:sz w:val="28"/>
          <w:szCs w:val="28"/>
          <w:shd w:val="clear" w:color="auto" w:fill="FFFFFF"/>
          <w:lang w:eastAsia="en-GB"/>
        </w:rPr>
        <w:t>Delivering item as a service enterprise provides, more opportunity to outsource complex on delivery market (Schlauderer and Overhage 2018, P1). On the other hand, it safe time for customer by collecting items from their location and deliver it to the destination they want to send it to, this is international service helping customer to simply send and receive the items and gifts specially the light wights. All global deliveries company are focusing on the heavy wight items, so there is shortage of sending items like personal gifts fast and cheap to their families and friend easy way. your parcel is our responsibility &amp; received it as you would! And as a thoroughly family-owned business, you can trust us to give your family the same attention we give to ours.</w:t>
      </w:r>
      <w:r w:rsidR="00512970" w:rsidRPr="00904AA4">
        <w:rPr>
          <w:rFonts w:asciiTheme="majorBidi" w:eastAsia="Times New Roman" w:hAnsiTheme="majorBidi" w:cstheme="majorBidi"/>
          <w:color w:val="242424"/>
          <w:sz w:val="28"/>
          <w:szCs w:val="28"/>
          <w:shd w:val="clear" w:color="auto" w:fill="FFFFFF"/>
          <w:lang w:eastAsia="en-GB"/>
        </w:rPr>
        <w:t xml:space="preserve"> </w:t>
      </w:r>
    </w:p>
    <w:p w14:paraId="6D9B055A" w14:textId="405AE758" w:rsidR="0069394B" w:rsidRPr="004152BB" w:rsidRDefault="00E47B33" w:rsidP="004152BB">
      <w:pPr>
        <w:pStyle w:val="Heading1"/>
        <w:numPr>
          <w:ilvl w:val="0"/>
          <w:numId w:val="15"/>
        </w:numPr>
        <w:rPr>
          <w:b/>
          <w:bCs/>
        </w:rPr>
      </w:pPr>
      <w:bookmarkStart w:id="8" w:name="_Toc106584212"/>
      <w:bookmarkStart w:id="9" w:name="_Toc108073999"/>
      <w:r w:rsidRPr="004152BB">
        <w:rPr>
          <w:b/>
          <w:bCs/>
        </w:rPr>
        <w:t>Introduction:</w:t>
      </w:r>
      <w:bookmarkEnd w:id="8"/>
      <w:bookmarkEnd w:id="9"/>
    </w:p>
    <w:p w14:paraId="11E37AAC" w14:textId="29A9794B" w:rsidR="0079738B" w:rsidRPr="00A11A48" w:rsidRDefault="0079738B" w:rsidP="0079738B">
      <w:pPr>
        <w:rPr>
          <w:b/>
          <w:bCs/>
          <w:sz w:val="28"/>
          <w:szCs w:val="28"/>
        </w:rPr>
      </w:pPr>
      <w:r w:rsidRPr="00A11A48">
        <w:rPr>
          <w:b/>
          <w:bCs/>
          <w:sz w:val="28"/>
          <w:szCs w:val="28"/>
        </w:rPr>
        <w:t>Company name</w:t>
      </w:r>
      <w:r w:rsidR="00A11A48">
        <w:rPr>
          <w:b/>
          <w:bCs/>
          <w:sz w:val="28"/>
          <w:szCs w:val="28"/>
        </w:rPr>
        <w:t>:</w:t>
      </w:r>
      <w:r w:rsidRPr="00A11A48">
        <w:rPr>
          <w:b/>
          <w:bCs/>
          <w:sz w:val="28"/>
          <w:szCs w:val="28"/>
        </w:rPr>
        <w:t xml:space="preserve"> </w:t>
      </w:r>
    </w:p>
    <w:p w14:paraId="5EE5CF7B" w14:textId="77777777" w:rsidR="0079738B" w:rsidRDefault="0079738B" w:rsidP="0079738B">
      <w:pPr>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FAST-IMPORTATION FOR GENERAL BUSINESS.</w:t>
      </w:r>
    </w:p>
    <w:p w14:paraId="394DBFE2" w14:textId="77777777" w:rsidR="0079738B" w:rsidRPr="00C032A0" w:rsidRDefault="0079738B" w:rsidP="0079738B">
      <w:pPr>
        <w:spacing w:after="0" w:line="240" w:lineRule="auto"/>
        <w:rPr>
          <w:rFonts w:ascii="Segoe UI" w:eastAsia="Times New Roman" w:hAnsi="Segoe UI" w:cs="Segoe UI"/>
          <w:color w:val="000000"/>
          <w:sz w:val="21"/>
          <w:szCs w:val="21"/>
          <w:lang w:eastAsia="en-GB"/>
        </w:rPr>
      </w:pPr>
    </w:p>
    <w:p w14:paraId="76C720EF" w14:textId="77777777" w:rsidR="0079738B" w:rsidRDefault="0079738B" w:rsidP="0079738B">
      <w:pPr>
        <w:rPr>
          <w:b/>
        </w:rPr>
      </w:pPr>
      <w:r w:rsidRPr="00EA5C8C">
        <w:rPr>
          <w:b/>
        </w:rPr>
        <w:t>Company concept</w:t>
      </w:r>
      <w:r>
        <w:rPr>
          <w:b/>
        </w:rPr>
        <w:t xml:space="preserve">: infrastructure </w:t>
      </w:r>
    </w:p>
    <w:p w14:paraId="504756E0" w14:textId="77777777" w:rsidR="0079738B" w:rsidRPr="00C032A0" w:rsidRDefault="0079738B" w:rsidP="0079738B">
      <w:pPr>
        <w:rPr>
          <w:b/>
          <w:sz w:val="28"/>
          <w:szCs w:val="28"/>
        </w:rPr>
      </w:pPr>
      <w:r w:rsidRPr="00C032A0">
        <w:rPr>
          <w:b/>
          <w:sz w:val="28"/>
          <w:szCs w:val="28"/>
        </w:rPr>
        <w:t>Concept:</w:t>
      </w:r>
    </w:p>
    <w:p w14:paraId="5BDCB87F" w14:textId="20246BA8" w:rsidR="0079738B" w:rsidRDefault="0079738B" w:rsidP="00F95D52">
      <w:pPr>
        <w:ind w:firstLine="720"/>
        <w:jc w:val="both"/>
        <w:rPr>
          <w:bCs/>
          <w:sz w:val="28"/>
          <w:szCs w:val="28"/>
        </w:rPr>
      </w:pPr>
      <w:r>
        <w:rPr>
          <w:bCs/>
          <w:sz w:val="28"/>
          <w:szCs w:val="28"/>
        </w:rPr>
        <w:t>.</w:t>
      </w:r>
      <w:r w:rsidR="00F95D52" w:rsidRPr="00F95D52">
        <w:rPr>
          <w:rFonts w:asciiTheme="majorBidi" w:eastAsia="Times New Roman" w:hAnsiTheme="majorBidi" w:cstheme="majorBidi"/>
          <w:color w:val="242424"/>
          <w:sz w:val="28"/>
          <w:szCs w:val="28"/>
          <w:shd w:val="clear" w:color="auto" w:fill="FFFFFF"/>
          <w:lang w:eastAsia="en-GB"/>
        </w:rPr>
        <w:t xml:space="preserve"> A safe secure trusted importing and exporting all kind of items up to 50kg from Europe to Africa and vice versa. full insurance, compensation and all authorities’ procedures include, with handy price and more convenient</w:t>
      </w:r>
    </w:p>
    <w:p w14:paraId="3D9EDA45" w14:textId="77777777" w:rsidR="0079738B" w:rsidRPr="00C032A0" w:rsidRDefault="0079738B" w:rsidP="0079738B">
      <w:pPr>
        <w:rPr>
          <w:b/>
          <w:sz w:val="28"/>
          <w:szCs w:val="28"/>
        </w:rPr>
      </w:pPr>
      <w:r w:rsidRPr="00C032A0">
        <w:rPr>
          <w:b/>
          <w:sz w:val="28"/>
          <w:szCs w:val="28"/>
        </w:rPr>
        <w:t>Technical Feasibility:</w:t>
      </w:r>
    </w:p>
    <w:p w14:paraId="122865C1" w14:textId="0BB95353" w:rsidR="0079738B" w:rsidRDefault="0079738B" w:rsidP="00F95D52">
      <w:pPr>
        <w:ind w:firstLine="720"/>
        <w:jc w:val="both"/>
        <w:rPr>
          <w:bCs/>
          <w:sz w:val="28"/>
          <w:szCs w:val="28"/>
        </w:rPr>
      </w:pPr>
      <w:r>
        <w:rPr>
          <w:bCs/>
          <w:sz w:val="28"/>
          <w:szCs w:val="28"/>
        </w:rPr>
        <w:tab/>
        <w:t>It is Technically feasible to measure the safety and security through legislations and international low notarizing contracts legally</w:t>
      </w:r>
      <w:r w:rsidR="00C75045">
        <w:rPr>
          <w:bCs/>
          <w:sz w:val="28"/>
          <w:szCs w:val="28"/>
        </w:rPr>
        <w:t xml:space="preserve"> (</w:t>
      </w:r>
      <w:r w:rsidR="00C75045" w:rsidRPr="00C75045">
        <w:rPr>
          <w:bCs/>
          <w:sz w:val="28"/>
          <w:szCs w:val="28"/>
        </w:rPr>
        <w:t xml:space="preserve">HERREMANS, and </w:t>
      </w:r>
      <w:r w:rsidR="00C75045" w:rsidRPr="00C75045">
        <w:rPr>
          <w:bCs/>
          <w:sz w:val="28"/>
          <w:szCs w:val="28"/>
        </w:rPr>
        <w:lastRenderedPageBreak/>
        <w:t>ISAAC, 2005</w:t>
      </w:r>
      <w:r w:rsidR="00B866AE">
        <w:rPr>
          <w:bCs/>
          <w:sz w:val="28"/>
          <w:szCs w:val="28"/>
        </w:rPr>
        <w:t>, P 20)</w:t>
      </w:r>
      <w:r>
        <w:rPr>
          <w:bCs/>
          <w:sz w:val="28"/>
          <w:szCs w:val="28"/>
        </w:rPr>
        <w:t>.  Give our customers peace of mind by taking care and responsibility on their item, allowing them to have extra time with our collecting from - to - different locations service</w:t>
      </w:r>
    </w:p>
    <w:p w14:paraId="32D46B0A" w14:textId="77777777" w:rsidR="0079738B" w:rsidRPr="00417CAE" w:rsidRDefault="0079738B" w:rsidP="0079738B">
      <w:pPr>
        <w:rPr>
          <w:bCs/>
          <w:sz w:val="28"/>
          <w:szCs w:val="28"/>
        </w:rPr>
      </w:pPr>
    </w:p>
    <w:tbl>
      <w:tblPr>
        <w:tblStyle w:val="GridTable4-Accent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082"/>
        <w:gridCol w:w="5103"/>
        <w:gridCol w:w="1751"/>
      </w:tblGrid>
      <w:tr w:rsidR="00647892" w14:paraId="6F28BA05" w14:textId="77777777" w:rsidTr="002F0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dxa"/>
            <w:tcBorders>
              <w:top w:val="none" w:sz="0" w:space="0" w:color="auto"/>
              <w:left w:val="none" w:sz="0" w:space="0" w:color="auto"/>
              <w:bottom w:val="none" w:sz="0" w:space="0" w:color="auto"/>
              <w:right w:val="none" w:sz="0" w:space="0" w:color="auto"/>
            </w:tcBorders>
          </w:tcPr>
          <w:p w14:paraId="6BA35C8B" w14:textId="77777777" w:rsidR="002F0148" w:rsidRDefault="002F0148" w:rsidP="00611AAB">
            <w:pPr>
              <w:rPr>
                <w:b w:val="0"/>
                <w:bCs w:val="0"/>
              </w:rPr>
            </w:pPr>
          </w:p>
          <w:p w14:paraId="49BDB6C5" w14:textId="537C8912" w:rsidR="0079738B" w:rsidRDefault="0079738B" w:rsidP="00611AAB">
            <w:r>
              <w:t>Mission Statement</w:t>
            </w:r>
          </w:p>
        </w:tc>
        <w:tc>
          <w:tcPr>
            <w:tcW w:w="5103" w:type="dxa"/>
            <w:tcBorders>
              <w:top w:val="none" w:sz="0" w:space="0" w:color="auto"/>
              <w:left w:val="none" w:sz="0" w:space="0" w:color="auto"/>
              <w:bottom w:val="none" w:sz="0" w:space="0" w:color="auto"/>
              <w:right w:val="none" w:sz="0" w:space="0" w:color="auto"/>
            </w:tcBorders>
          </w:tcPr>
          <w:p w14:paraId="0E198D85" w14:textId="77777777" w:rsidR="0079738B" w:rsidRPr="00F05122" w:rsidRDefault="0079738B" w:rsidP="00611AAB">
            <w:pPr>
              <w:cnfStyle w:val="100000000000" w:firstRow="1" w:lastRow="0" w:firstColumn="0" w:lastColumn="0" w:oddVBand="0" w:evenVBand="0" w:oddHBand="0" w:evenHBand="0" w:firstRowFirstColumn="0" w:firstRowLastColumn="0" w:lastRowFirstColumn="0" w:lastRowLastColumn="0"/>
              <w:rPr>
                <w:sz w:val="28"/>
                <w:szCs w:val="28"/>
              </w:rPr>
            </w:pPr>
            <w:r w:rsidRPr="00F05122">
              <w:rPr>
                <w:sz w:val="28"/>
                <w:szCs w:val="28"/>
              </w:rPr>
              <w:t>Delivering the parcels from Europe to Africa safely, fast, and secure. Help reduce the international complex on delivery market and help it to develop.</w:t>
            </w:r>
          </w:p>
        </w:tc>
        <w:tc>
          <w:tcPr>
            <w:tcW w:w="1751" w:type="dxa"/>
            <w:tcBorders>
              <w:top w:val="none" w:sz="0" w:space="0" w:color="auto"/>
              <w:left w:val="none" w:sz="0" w:space="0" w:color="auto"/>
              <w:bottom w:val="none" w:sz="0" w:space="0" w:color="auto"/>
              <w:right w:val="none" w:sz="0" w:space="0" w:color="auto"/>
            </w:tcBorders>
          </w:tcPr>
          <w:p w14:paraId="0556D4A7" w14:textId="77777777" w:rsidR="0079738B" w:rsidRDefault="0079738B" w:rsidP="00611AAB">
            <w:pPr>
              <w:cnfStyle w:val="100000000000" w:firstRow="1" w:lastRow="0" w:firstColumn="0" w:lastColumn="0" w:oddVBand="0" w:evenVBand="0" w:oddHBand="0" w:evenHBand="0" w:firstRowFirstColumn="0" w:firstRowLastColumn="0" w:lastRowFirstColumn="0" w:lastRowLastColumn="0"/>
            </w:pPr>
          </w:p>
        </w:tc>
      </w:tr>
      <w:tr w:rsidR="00647892" w14:paraId="15F09281" w14:textId="77777777" w:rsidTr="002F0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dxa"/>
          </w:tcPr>
          <w:p w14:paraId="2124191F" w14:textId="3018A404" w:rsidR="00AD42E9" w:rsidRPr="00AD42E9" w:rsidRDefault="00AD42E9" w:rsidP="00611AAB">
            <w:pPr>
              <w:rPr>
                <w:b w:val="0"/>
                <w:bCs w:val="0"/>
                <w:sz w:val="16"/>
                <w:szCs w:val="16"/>
              </w:rPr>
            </w:pPr>
          </w:p>
          <w:p w14:paraId="08754A3B" w14:textId="32206DE1" w:rsidR="0079738B" w:rsidRDefault="0079738B" w:rsidP="00611AAB">
            <w:r>
              <w:t>Business Aims</w:t>
            </w:r>
          </w:p>
        </w:tc>
        <w:tc>
          <w:tcPr>
            <w:tcW w:w="5103" w:type="dxa"/>
          </w:tcPr>
          <w:p w14:paraId="16AD6904" w14:textId="035C5FB3" w:rsidR="0079738B" w:rsidRDefault="0079738B" w:rsidP="00611AAB">
            <w:pPr>
              <w:cnfStyle w:val="000000100000" w:firstRow="0" w:lastRow="0" w:firstColumn="0" w:lastColumn="0" w:oddVBand="0" w:evenVBand="0" w:oddHBand="1" w:evenHBand="0" w:firstRowFirstColumn="0" w:firstRowLastColumn="0" w:lastRowFirstColumn="0" w:lastRowLastColumn="0"/>
            </w:pPr>
            <w:r>
              <w:t>Create SMART partnerships between producers</w:t>
            </w:r>
            <w:r w:rsidR="00016124">
              <w:t xml:space="preserve"> </w:t>
            </w:r>
            <w:r w:rsidR="007A3FF1">
              <w:t>{service}</w:t>
            </w:r>
            <w:r>
              <w:t xml:space="preserve"> and consumers</w:t>
            </w:r>
            <w:r w:rsidR="007A3FF1">
              <w:t xml:space="preserve"> </w:t>
            </w:r>
            <w:r w:rsidR="002C1FB8">
              <w:t>{customer}</w:t>
            </w:r>
            <w:r>
              <w:t xml:space="preserve"> by delivering these products to wholesale retail users</w:t>
            </w:r>
            <w:r w:rsidR="00DB6585">
              <w:t xml:space="preserve">, and </w:t>
            </w:r>
            <w:r w:rsidR="00CB40D2">
              <w:t>individuals</w:t>
            </w:r>
            <w:r w:rsidR="00F3405E">
              <w:t>.</w:t>
            </w:r>
            <w:r>
              <w:t xml:space="preserve"> </w:t>
            </w:r>
          </w:p>
        </w:tc>
        <w:tc>
          <w:tcPr>
            <w:tcW w:w="1751" w:type="dxa"/>
          </w:tcPr>
          <w:p w14:paraId="15A27F0B" w14:textId="77777777" w:rsidR="0079738B" w:rsidRDefault="0079738B" w:rsidP="00611AAB">
            <w:pPr>
              <w:cnfStyle w:val="000000100000" w:firstRow="0" w:lastRow="0" w:firstColumn="0" w:lastColumn="0" w:oddVBand="0" w:evenVBand="0" w:oddHBand="1" w:evenHBand="0" w:firstRowFirstColumn="0" w:firstRowLastColumn="0" w:lastRowFirstColumn="0" w:lastRowLastColumn="0"/>
            </w:pPr>
          </w:p>
        </w:tc>
      </w:tr>
      <w:tr w:rsidR="008C110E" w14:paraId="0C15F31F" w14:textId="77777777" w:rsidTr="002F0148">
        <w:trPr>
          <w:trHeight w:val="583"/>
        </w:trPr>
        <w:tc>
          <w:tcPr>
            <w:cnfStyle w:val="001000000000" w:firstRow="0" w:lastRow="0" w:firstColumn="1" w:lastColumn="0" w:oddVBand="0" w:evenVBand="0" w:oddHBand="0" w:evenHBand="0" w:firstRowFirstColumn="0" w:firstRowLastColumn="0" w:lastRowFirstColumn="0" w:lastRowLastColumn="0"/>
            <w:tcW w:w="2082" w:type="dxa"/>
            <w:vMerge w:val="restart"/>
          </w:tcPr>
          <w:p w14:paraId="44A2D2FC" w14:textId="77777777" w:rsidR="00AD42E9" w:rsidRDefault="00AD42E9" w:rsidP="00611AAB">
            <w:pPr>
              <w:rPr>
                <w:b w:val="0"/>
                <w:bCs w:val="0"/>
              </w:rPr>
            </w:pPr>
          </w:p>
          <w:p w14:paraId="48A1BC22" w14:textId="77777777" w:rsidR="00AD42E9" w:rsidRDefault="00AD42E9" w:rsidP="00611AAB">
            <w:pPr>
              <w:rPr>
                <w:b w:val="0"/>
                <w:bCs w:val="0"/>
              </w:rPr>
            </w:pPr>
          </w:p>
          <w:p w14:paraId="4F029BD1" w14:textId="77777777" w:rsidR="00AD42E9" w:rsidRDefault="00AD42E9" w:rsidP="00611AAB">
            <w:pPr>
              <w:rPr>
                <w:b w:val="0"/>
                <w:bCs w:val="0"/>
              </w:rPr>
            </w:pPr>
          </w:p>
          <w:p w14:paraId="4931199B" w14:textId="7FBB4993" w:rsidR="008C110E" w:rsidRDefault="008C110E" w:rsidP="00611AAB">
            <w:r>
              <w:t xml:space="preserve">Business Objectives </w:t>
            </w:r>
          </w:p>
        </w:tc>
        <w:tc>
          <w:tcPr>
            <w:tcW w:w="5103" w:type="dxa"/>
          </w:tcPr>
          <w:p w14:paraId="7BB038BB" w14:textId="77777777" w:rsidR="008C110E" w:rsidRDefault="008C110E" w:rsidP="00611AA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Conducting a feasibility study for the business’s project.</w:t>
            </w:r>
          </w:p>
        </w:tc>
        <w:tc>
          <w:tcPr>
            <w:tcW w:w="1751" w:type="dxa"/>
          </w:tcPr>
          <w:p w14:paraId="327D4D94" w14:textId="77777777" w:rsidR="008C110E" w:rsidRDefault="008C110E" w:rsidP="00611AAB">
            <w:pPr>
              <w:cnfStyle w:val="000000000000" w:firstRow="0" w:lastRow="0" w:firstColumn="0" w:lastColumn="0" w:oddVBand="0" w:evenVBand="0" w:oddHBand="0" w:evenHBand="0" w:firstRowFirstColumn="0" w:firstRowLastColumn="0" w:lastRowFirstColumn="0" w:lastRowLastColumn="0"/>
            </w:pPr>
            <w:r>
              <w:t xml:space="preserve">To identify markets, segmentation, </w:t>
            </w:r>
          </w:p>
        </w:tc>
      </w:tr>
      <w:tr w:rsidR="008C110E" w14:paraId="1851BBD4" w14:textId="77777777" w:rsidTr="002F0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dxa"/>
            <w:vMerge/>
          </w:tcPr>
          <w:p w14:paraId="411CA342" w14:textId="495D5DC9" w:rsidR="008C110E" w:rsidRDefault="008C110E" w:rsidP="00611AAB"/>
        </w:tc>
        <w:tc>
          <w:tcPr>
            <w:tcW w:w="5103" w:type="dxa"/>
          </w:tcPr>
          <w:p w14:paraId="02B00142" w14:textId="1AD1E655" w:rsidR="008C110E" w:rsidRDefault="008C110E" w:rsidP="00611AAB">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Mak</w:t>
            </w:r>
            <w:r w:rsidR="00A946C5">
              <w:t>ing</w:t>
            </w:r>
            <w:r w:rsidR="008E3486">
              <w:t xml:space="preserve"> </w:t>
            </w:r>
            <w:r>
              <w:t>understandings with airplanes company.</w:t>
            </w:r>
          </w:p>
        </w:tc>
        <w:tc>
          <w:tcPr>
            <w:tcW w:w="1751" w:type="dxa"/>
          </w:tcPr>
          <w:p w14:paraId="352CF221" w14:textId="77777777" w:rsidR="008C110E" w:rsidRDefault="008C110E" w:rsidP="00611AAB">
            <w:pPr>
              <w:cnfStyle w:val="000000100000" w:firstRow="0" w:lastRow="0" w:firstColumn="0" w:lastColumn="0" w:oddVBand="0" w:evenVBand="0" w:oddHBand="1" w:evenHBand="0" w:firstRowFirstColumn="0" w:firstRowLastColumn="0" w:lastRowFirstColumn="0" w:lastRowLastColumn="0"/>
            </w:pPr>
            <w:r>
              <w:t xml:space="preserve">analyse PEST and competitive </w:t>
            </w:r>
          </w:p>
        </w:tc>
      </w:tr>
      <w:tr w:rsidR="008C110E" w14:paraId="6679888B" w14:textId="77777777" w:rsidTr="002F0148">
        <w:tc>
          <w:tcPr>
            <w:cnfStyle w:val="001000000000" w:firstRow="0" w:lastRow="0" w:firstColumn="1" w:lastColumn="0" w:oddVBand="0" w:evenVBand="0" w:oddHBand="0" w:evenHBand="0" w:firstRowFirstColumn="0" w:firstRowLastColumn="0" w:lastRowFirstColumn="0" w:lastRowLastColumn="0"/>
            <w:tcW w:w="2082" w:type="dxa"/>
            <w:vMerge/>
          </w:tcPr>
          <w:p w14:paraId="129F6459" w14:textId="31205E61" w:rsidR="008C110E" w:rsidRDefault="008C110E" w:rsidP="00611AAB"/>
        </w:tc>
        <w:tc>
          <w:tcPr>
            <w:tcW w:w="5103" w:type="dxa"/>
          </w:tcPr>
          <w:p w14:paraId="07D963E1" w14:textId="77777777" w:rsidR="008C110E" w:rsidRDefault="008C110E" w:rsidP="00611AA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Facilitating fast and guaranteed items and gifts delivery at the lowest cost.</w:t>
            </w:r>
          </w:p>
        </w:tc>
        <w:tc>
          <w:tcPr>
            <w:tcW w:w="1751" w:type="dxa"/>
          </w:tcPr>
          <w:p w14:paraId="39D97565" w14:textId="71470E57" w:rsidR="008C110E" w:rsidRDefault="008C110E" w:rsidP="00611AAB">
            <w:pPr>
              <w:cnfStyle w:val="000000000000" w:firstRow="0" w:lastRow="0" w:firstColumn="0" w:lastColumn="0" w:oddVBand="0" w:evenVBand="0" w:oddHBand="0" w:evenHBand="0" w:firstRowFirstColumn="0" w:firstRowLastColumn="0" w:lastRowFirstColumn="0" w:lastRowLastColumn="0"/>
            </w:pPr>
            <w:r>
              <w:t xml:space="preserve">Pricing strategy </w:t>
            </w:r>
            <w:r w:rsidR="00281149">
              <w:t>mar</w:t>
            </w:r>
            <w:r w:rsidR="009B7E7A">
              <w:t>keting plan</w:t>
            </w:r>
          </w:p>
        </w:tc>
      </w:tr>
      <w:tr w:rsidR="008C110E" w14:paraId="2E612DF9" w14:textId="77777777" w:rsidTr="002F0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2" w:type="dxa"/>
            <w:vMerge/>
          </w:tcPr>
          <w:p w14:paraId="5F782911" w14:textId="77777777" w:rsidR="008C110E" w:rsidRDefault="008C110E" w:rsidP="00611AAB"/>
        </w:tc>
        <w:tc>
          <w:tcPr>
            <w:tcW w:w="5103" w:type="dxa"/>
          </w:tcPr>
          <w:p w14:paraId="1FCC5296" w14:textId="34C5A79D" w:rsidR="008C110E" w:rsidRDefault="008C110E" w:rsidP="00611AAB">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Filling the gap in the continental delivery service for light goods</w:t>
            </w:r>
            <w:r w:rsidR="0031225B">
              <w:t>.</w:t>
            </w:r>
          </w:p>
        </w:tc>
        <w:tc>
          <w:tcPr>
            <w:tcW w:w="1751" w:type="dxa"/>
          </w:tcPr>
          <w:p w14:paraId="7C88FD0F" w14:textId="77777777" w:rsidR="008C110E" w:rsidRDefault="008C110E" w:rsidP="00611AAB">
            <w:pPr>
              <w:cnfStyle w:val="000000100000" w:firstRow="0" w:lastRow="0" w:firstColumn="0" w:lastColumn="0" w:oddVBand="0" w:evenVBand="0" w:oddHBand="1" w:evenHBand="0" w:firstRowFirstColumn="0" w:firstRowLastColumn="0" w:lastRowFirstColumn="0" w:lastRowLastColumn="0"/>
            </w:pPr>
            <w:r>
              <w:t>Brand and positioning</w:t>
            </w:r>
          </w:p>
        </w:tc>
      </w:tr>
    </w:tbl>
    <w:p w14:paraId="0821C086" w14:textId="77777777" w:rsidR="0079738B" w:rsidRPr="0079738B" w:rsidRDefault="0079738B" w:rsidP="0079738B"/>
    <w:p w14:paraId="39DE9B46" w14:textId="48E10E64" w:rsidR="00682CA5" w:rsidRPr="004152BB" w:rsidRDefault="0069394B" w:rsidP="0073387A">
      <w:pPr>
        <w:pStyle w:val="Heading1"/>
        <w:numPr>
          <w:ilvl w:val="0"/>
          <w:numId w:val="15"/>
        </w:numPr>
        <w:rPr>
          <w:b/>
          <w:bCs/>
        </w:rPr>
      </w:pPr>
      <w:bookmarkStart w:id="10" w:name="_Toc106584213"/>
      <w:bookmarkStart w:id="11" w:name="_Toc108074000"/>
      <w:r w:rsidRPr="004152BB">
        <w:rPr>
          <w:b/>
          <w:bCs/>
        </w:rPr>
        <w:t>Finding:</w:t>
      </w:r>
      <w:bookmarkEnd w:id="10"/>
      <w:bookmarkEnd w:id="11"/>
    </w:p>
    <w:p w14:paraId="653B8A81" w14:textId="77777777" w:rsidR="00DC3495" w:rsidRPr="00DC3495" w:rsidRDefault="00DC3495" w:rsidP="00DC3495"/>
    <w:p w14:paraId="7C79B18D" w14:textId="4091A666" w:rsidR="00C34BF1" w:rsidRDefault="002C6D3E" w:rsidP="000E1904">
      <w:pPr>
        <w:pStyle w:val="Heading2"/>
        <w:numPr>
          <w:ilvl w:val="1"/>
          <w:numId w:val="15"/>
        </w:numPr>
        <w:rPr>
          <w:b/>
          <w:bCs/>
          <w:sz w:val="32"/>
          <w:szCs w:val="32"/>
          <w:u w:val="single"/>
        </w:rPr>
      </w:pPr>
      <w:bookmarkStart w:id="12" w:name="_Toc106584215"/>
      <w:bookmarkStart w:id="13" w:name="_Toc108074001"/>
      <w:r w:rsidRPr="00F64B7A">
        <w:rPr>
          <w:b/>
          <w:bCs/>
          <w:sz w:val="32"/>
          <w:szCs w:val="32"/>
          <w:u w:val="single"/>
        </w:rPr>
        <w:t xml:space="preserve">Business </w:t>
      </w:r>
      <w:r w:rsidR="00C34BF1" w:rsidRPr="00F64B7A">
        <w:rPr>
          <w:b/>
          <w:bCs/>
          <w:sz w:val="32"/>
          <w:szCs w:val="32"/>
          <w:u w:val="single"/>
        </w:rPr>
        <w:t>Identity.</w:t>
      </w:r>
      <w:bookmarkEnd w:id="13"/>
    </w:p>
    <w:p w14:paraId="65765139" w14:textId="77777777" w:rsidR="00F64B7A" w:rsidRPr="00F64B7A" w:rsidRDefault="00F64B7A" w:rsidP="00F64B7A"/>
    <w:p w14:paraId="4D7DDF1E" w14:textId="6A9638C8" w:rsidR="00536BA4" w:rsidRPr="00F95D52" w:rsidRDefault="00937AD2" w:rsidP="00F95D52">
      <w:pPr>
        <w:ind w:firstLine="720"/>
        <w:jc w:val="both"/>
        <w:rPr>
          <w:bCs/>
          <w:sz w:val="28"/>
          <w:szCs w:val="28"/>
        </w:rPr>
      </w:pPr>
      <w:r w:rsidRPr="00F95D52">
        <w:rPr>
          <w:bCs/>
          <w:sz w:val="28"/>
          <w:szCs w:val="28"/>
        </w:rPr>
        <w:t>The busin</w:t>
      </w:r>
      <w:r w:rsidR="00535B57" w:rsidRPr="00F95D52">
        <w:rPr>
          <w:bCs/>
          <w:sz w:val="28"/>
          <w:szCs w:val="28"/>
        </w:rPr>
        <w:t xml:space="preserve">ess well be identified as a sole trader </w:t>
      </w:r>
      <w:r w:rsidR="00872EEB" w:rsidRPr="00F95D52">
        <w:rPr>
          <w:bCs/>
          <w:sz w:val="28"/>
          <w:szCs w:val="28"/>
        </w:rPr>
        <w:t>because it easy to set up</w:t>
      </w:r>
      <w:r w:rsidR="00EA76AB" w:rsidRPr="00F95D52">
        <w:rPr>
          <w:bCs/>
          <w:sz w:val="28"/>
          <w:szCs w:val="28"/>
        </w:rPr>
        <w:t xml:space="preserve"> and manage, </w:t>
      </w:r>
      <w:r w:rsidR="00B27E4A" w:rsidRPr="00F95D52">
        <w:rPr>
          <w:bCs/>
          <w:sz w:val="28"/>
          <w:szCs w:val="28"/>
        </w:rPr>
        <w:t>being</w:t>
      </w:r>
      <w:r w:rsidR="00A53050" w:rsidRPr="00F95D52">
        <w:rPr>
          <w:bCs/>
          <w:sz w:val="28"/>
          <w:szCs w:val="28"/>
        </w:rPr>
        <w:t xml:space="preserve"> a sole trader is often considered the simplest way of running a business</w:t>
      </w:r>
      <w:r w:rsidR="004E0AFA" w:rsidRPr="00F95D52">
        <w:rPr>
          <w:bCs/>
          <w:sz w:val="28"/>
          <w:szCs w:val="28"/>
        </w:rPr>
        <w:t xml:space="preserve">, </w:t>
      </w:r>
      <w:r w:rsidR="00A53050" w:rsidRPr="00F95D52">
        <w:rPr>
          <w:bCs/>
          <w:sz w:val="28"/>
          <w:szCs w:val="28"/>
        </w:rPr>
        <w:t>at least when the operation is a small one</w:t>
      </w:r>
      <w:r w:rsidR="00D4508F" w:rsidRPr="00F95D52">
        <w:rPr>
          <w:bCs/>
          <w:sz w:val="28"/>
          <w:szCs w:val="28"/>
        </w:rPr>
        <w:t xml:space="preserve"> (</w:t>
      </w:r>
      <w:r w:rsidR="00874F7B" w:rsidRPr="00F95D52">
        <w:rPr>
          <w:bCs/>
          <w:sz w:val="28"/>
          <w:szCs w:val="28"/>
        </w:rPr>
        <w:t>www</w:t>
      </w:r>
      <w:r w:rsidR="00A53050" w:rsidRPr="00F95D52">
        <w:rPr>
          <w:bCs/>
          <w:sz w:val="28"/>
          <w:szCs w:val="28"/>
        </w:rPr>
        <w:t>.</w:t>
      </w:r>
      <w:r w:rsidR="00874F7B" w:rsidRPr="00F95D52">
        <w:rPr>
          <w:bCs/>
          <w:sz w:val="28"/>
          <w:szCs w:val="28"/>
        </w:rPr>
        <w:t>gov.uk).</w:t>
      </w:r>
      <w:r w:rsidR="00A53050" w:rsidRPr="00F95D52">
        <w:rPr>
          <w:bCs/>
          <w:sz w:val="28"/>
          <w:szCs w:val="28"/>
        </w:rPr>
        <w:t xml:space="preserve"> flexibility and full control over how </w:t>
      </w:r>
      <w:r w:rsidR="006F00AB" w:rsidRPr="00F95D52">
        <w:rPr>
          <w:bCs/>
          <w:sz w:val="28"/>
          <w:szCs w:val="28"/>
        </w:rPr>
        <w:t>to</w:t>
      </w:r>
      <w:r w:rsidR="00A53050" w:rsidRPr="00F95D52">
        <w:rPr>
          <w:bCs/>
          <w:sz w:val="28"/>
          <w:szCs w:val="28"/>
        </w:rPr>
        <w:t xml:space="preserve"> operate also personally responsible for its success or failure, which can be potentially very costly</w:t>
      </w:r>
      <w:r w:rsidR="00F600E7" w:rsidRPr="00F95D52">
        <w:rPr>
          <w:bCs/>
          <w:sz w:val="28"/>
          <w:szCs w:val="28"/>
        </w:rPr>
        <w:t xml:space="preserve"> (Nick Green 2022)</w:t>
      </w:r>
      <w:r w:rsidR="00A53050" w:rsidRPr="00F95D52">
        <w:rPr>
          <w:bCs/>
          <w:sz w:val="28"/>
          <w:szCs w:val="28"/>
        </w:rPr>
        <w:t>.</w:t>
      </w:r>
      <w:r w:rsidR="00C47511" w:rsidRPr="00F95D52">
        <w:rPr>
          <w:bCs/>
          <w:sz w:val="28"/>
          <w:szCs w:val="28"/>
        </w:rPr>
        <w:t xml:space="preserve"> The advantage</w:t>
      </w:r>
      <w:r w:rsidR="00A446BE" w:rsidRPr="00F95D52">
        <w:rPr>
          <w:bCs/>
          <w:sz w:val="28"/>
          <w:szCs w:val="28"/>
        </w:rPr>
        <w:t xml:space="preserve">s </w:t>
      </w:r>
      <w:r w:rsidR="00F95D52" w:rsidRPr="00F95D52">
        <w:rPr>
          <w:bCs/>
          <w:sz w:val="28"/>
          <w:szCs w:val="28"/>
        </w:rPr>
        <w:t>are.</w:t>
      </w:r>
    </w:p>
    <w:p w14:paraId="654F589A" w14:textId="1816512A" w:rsidR="00536BA4" w:rsidRPr="00536BA4" w:rsidRDefault="00877F1E" w:rsidP="00536BA4">
      <w:pPr>
        <w:pStyle w:val="NormalWeb"/>
        <w:numPr>
          <w:ilvl w:val="0"/>
          <w:numId w:val="4"/>
        </w:numPr>
        <w:shd w:val="clear" w:color="auto" w:fill="FFFFFF"/>
        <w:spacing w:before="0" w:beforeAutospacing="0" w:after="450" w:afterAutospacing="0" w:line="360" w:lineRule="atLeast"/>
        <w:rPr>
          <w:rFonts w:ascii="Lato" w:hAnsi="Lato"/>
          <w:color w:val="242424"/>
          <w:sz w:val="26"/>
          <w:szCs w:val="26"/>
        </w:rPr>
      </w:pPr>
      <w:r>
        <w:rPr>
          <w:rFonts w:ascii="Lato" w:hAnsi="Lato"/>
          <w:color w:val="242424"/>
          <w:sz w:val="26"/>
          <w:szCs w:val="26"/>
        </w:rPr>
        <w:t>there</w:t>
      </w:r>
      <w:r w:rsidR="00C47511">
        <w:rPr>
          <w:rFonts w:ascii="Lato" w:hAnsi="Lato"/>
          <w:color w:val="242424"/>
          <w:sz w:val="26"/>
          <w:szCs w:val="26"/>
        </w:rPr>
        <w:t xml:space="preserve"> </w:t>
      </w:r>
      <w:r w:rsidR="00A446BE">
        <w:rPr>
          <w:rFonts w:ascii="Lato" w:hAnsi="Lato"/>
          <w:color w:val="242424"/>
          <w:sz w:val="26"/>
          <w:szCs w:val="26"/>
        </w:rPr>
        <w:t xml:space="preserve">is </w:t>
      </w:r>
      <w:r>
        <w:rPr>
          <w:rFonts w:ascii="Lato" w:hAnsi="Lato"/>
          <w:color w:val="242424"/>
          <w:sz w:val="26"/>
          <w:szCs w:val="26"/>
        </w:rPr>
        <w:t xml:space="preserve">no need </w:t>
      </w:r>
      <w:r w:rsidR="00A446BE" w:rsidRPr="00470F4F">
        <w:rPr>
          <w:rFonts w:ascii="Lato" w:hAnsi="Lato"/>
          <w:color w:val="242424"/>
          <w:sz w:val="26"/>
          <w:szCs w:val="26"/>
        </w:rPr>
        <w:t xml:space="preserve">to register a company name or complete any Companies House forms, such as the annual Confirmation Statement. </w:t>
      </w:r>
      <w:r w:rsidR="00EF67B0" w:rsidRPr="00470F4F">
        <w:rPr>
          <w:rFonts w:ascii="Lato" w:hAnsi="Lato"/>
          <w:color w:val="242424"/>
          <w:sz w:val="26"/>
          <w:szCs w:val="26"/>
        </w:rPr>
        <w:t xml:space="preserve">The legal requirement is to </w:t>
      </w:r>
      <w:r w:rsidR="002C0B3E" w:rsidRPr="00470F4F">
        <w:rPr>
          <w:rFonts w:ascii="Lato" w:hAnsi="Lato"/>
          <w:color w:val="242424"/>
          <w:sz w:val="26"/>
          <w:szCs w:val="26"/>
        </w:rPr>
        <w:t>inform</w:t>
      </w:r>
      <w:r w:rsidR="00A446BE" w:rsidRPr="00470F4F">
        <w:rPr>
          <w:rFonts w:ascii="Lato" w:hAnsi="Lato"/>
          <w:color w:val="242424"/>
          <w:sz w:val="26"/>
          <w:szCs w:val="26"/>
        </w:rPr>
        <w:t xml:space="preserve"> </w:t>
      </w:r>
      <w:r w:rsidR="003430B8" w:rsidRPr="00470F4F">
        <w:rPr>
          <w:rFonts w:ascii="Lato" w:hAnsi="Lato"/>
          <w:color w:val="242424"/>
          <w:sz w:val="26"/>
          <w:szCs w:val="26"/>
        </w:rPr>
        <w:t>(</w:t>
      </w:r>
      <w:r w:rsidR="00A446BE" w:rsidRPr="00470F4F">
        <w:rPr>
          <w:rFonts w:ascii="Lato" w:hAnsi="Lato"/>
          <w:color w:val="242424"/>
          <w:sz w:val="26"/>
          <w:szCs w:val="26"/>
        </w:rPr>
        <w:t>HMRC</w:t>
      </w:r>
      <w:r w:rsidR="003430B8" w:rsidRPr="00470F4F">
        <w:rPr>
          <w:rFonts w:ascii="Lato" w:hAnsi="Lato"/>
          <w:color w:val="242424"/>
          <w:sz w:val="26"/>
          <w:szCs w:val="26"/>
        </w:rPr>
        <w:t>)</w:t>
      </w:r>
      <w:r w:rsidR="00A446BE" w:rsidRPr="00470F4F">
        <w:rPr>
          <w:rFonts w:ascii="Lato" w:hAnsi="Lato"/>
          <w:color w:val="242424"/>
          <w:sz w:val="26"/>
          <w:szCs w:val="26"/>
        </w:rPr>
        <w:t xml:space="preserve"> that you’re self-employed and </w:t>
      </w:r>
      <w:r w:rsidR="002C0B3E" w:rsidRPr="00470F4F">
        <w:rPr>
          <w:rFonts w:ascii="Lato" w:hAnsi="Lato"/>
          <w:color w:val="242424"/>
          <w:sz w:val="26"/>
          <w:szCs w:val="26"/>
        </w:rPr>
        <w:t>starting</w:t>
      </w:r>
      <w:r w:rsidR="00A446BE" w:rsidRPr="00470F4F">
        <w:rPr>
          <w:rFonts w:ascii="Lato" w:hAnsi="Lato"/>
          <w:color w:val="242424"/>
          <w:sz w:val="26"/>
          <w:szCs w:val="26"/>
        </w:rPr>
        <w:t xml:space="preserve"> as a sole trader, by self-assessment</w:t>
      </w:r>
      <w:r w:rsidR="000879A2" w:rsidRPr="00470F4F">
        <w:rPr>
          <w:rFonts w:ascii="Lato" w:hAnsi="Lato"/>
          <w:color w:val="242424"/>
          <w:sz w:val="26"/>
          <w:szCs w:val="26"/>
        </w:rPr>
        <w:t xml:space="preserve"> </w:t>
      </w:r>
      <w:r w:rsidR="00754B5D" w:rsidRPr="00470F4F">
        <w:rPr>
          <w:rFonts w:ascii="Lato" w:hAnsi="Lato"/>
          <w:color w:val="242424"/>
          <w:sz w:val="26"/>
          <w:szCs w:val="26"/>
        </w:rPr>
        <w:t>registration</w:t>
      </w:r>
      <w:r w:rsidR="00A446BE" w:rsidRPr="00470F4F">
        <w:rPr>
          <w:rFonts w:ascii="Lato" w:hAnsi="Lato"/>
          <w:color w:val="242424"/>
          <w:sz w:val="26"/>
          <w:szCs w:val="26"/>
        </w:rPr>
        <w:t xml:space="preserve">. </w:t>
      </w:r>
      <w:r w:rsidR="00754B5D" w:rsidRPr="00470F4F">
        <w:rPr>
          <w:rFonts w:ascii="Lato" w:hAnsi="Lato"/>
          <w:color w:val="242424"/>
          <w:sz w:val="26"/>
          <w:szCs w:val="26"/>
        </w:rPr>
        <w:t>which</w:t>
      </w:r>
      <w:r w:rsidR="00A446BE" w:rsidRPr="00470F4F">
        <w:rPr>
          <w:rFonts w:ascii="Lato" w:hAnsi="Lato"/>
          <w:color w:val="242424"/>
          <w:sz w:val="26"/>
          <w:szCs w:val="26"/>
        </w:rPr>
        <w:t xml:space="preserve"> can </w:t>
      </w:r>
      <w:r w:rsidR="00754B5D" w:rsidRPr="00470F4F">
        <w:rPr>
          <w:rFonts w:ascii="Lato" w:hAnsi="Lato"/>
          <w:color w:val="242424"/>
          <w:sz w:val="26"/>
          <w:szCs w:val="26"/>
        </w:rPr>
        <w:t xml:space="preserve">be </w:t>
      </w:r>
      <w:r w:rsidR="00A446BE" w:rsidRPr="00470F4F">
        <w:rPr>
          <w:rFonts w:ascii="Lato" w:hAnsi="Lato"/>
          <w:color w:val="242424"/>
          <w:sz w:val="26"/>
          <w:szCs w:val="26"/>
        </w:rPr>
        <w:t>online or by post.</w:t>
      </w:r>
      <w:r w:rsidR="00281A4E" w:rsidRPr="00470F4F">
        <w:rPr>
          <w:rFonts w:ascii="Lato" w:hAnsi="Lato"/>
          <w:color w:val="242424"/>
          <w:sz w:val="26"/>
          <w:szCs w:val="26"/>
        </w:rPr>
        <w:t xml:space="preserve"> </w:t>
      </w:r>
    </w:p>
    <w:p w14:paraId="556F9152" w14:textId="5C8FD27A" w:rsidR="00AF0B8B" w:rsidRPr="00470F4F" w:rsidRDefault="00720B45" w:rsidP="00AF0B8B">
      <w:pPr>
        <w:pStyle w:val="NormalWeb"/>
        <w:numPr>
          <w:ilvl w:val="0"/>
          <w:numId w:val="4"/>
        </w:numPr>
        <w:shd w:val="clear" w:color="auto" w:fill="FFFFFF"/>
        <w:spacing w:before="0" w:beforeAutospacing="0" w:after="450" w:afterAutospacing="0" w:line="360" w:lineRule="atLeast"/>
        <w:rPr>
          <w:rFonts w:ascii="Lato" w:hAnsi="Lato"/>
          <w:color w:val="242424"/>
          <w:sz w:val="26"/>
          <w:szCs w:val="26"/>
        </w:rPr>
      </w:pPr>
      <w:r w:rsidRPr="00470F4F">
        <w:rPr>
          <w:rFonts w:ascii="Lato" w:hAnsi="Lato"/>
          <w:color w:val="242424"/>
          <w:sz w:val="26"/>
          <w:szCs w:val="26"/>
        </w:rPr>
        <w:lastRenderedPageBreak/>
        <w:t xml:space="preserve">There is no </w:t>
      </w:r>
      <w:r w:rsidR="00281A4E" w:rsidRPr="00470F4F">
        <w:rPr>
          <w:rFonts w:ascii="Lato" w:hAnsi="Lato"/>
          <w:color w:val="242424"/>
          <w:sz w:val="26"/>
          <w:szCs w:val="26"/>
        </w:rPr>
        <w:t xml:space="preserve">need to meet the accounting standards as limited companies, which </w:t>
      </w:r>
      <w:r w:rsidR="00891D0B" w:rsidRPr="00470F4F">
        <w:rPr>
          <w:rFonts w:ascii="Lato" w:hAnsi="Lato"/>
          <w:color w:val="242424"/>
          <w:sz w:val="26"/>
          <w:szCs w:val="26"/>
        </w:rPr>
        <w:t>has</w:t>
      </w:r>
      <w:r w:rsidR="00281A4E" w:rsidRPr="00470F4F">
        <w:rPr>
          <w:rFonts w:ascii="Lato" w:hAnsi="Lato"/>
          <w:color w:val="242424"/>
          <w:sz w:val="26"/>
          <w:szCs w:val="26"/>
        </w:rPr>
        <w:t xml:space="preserve"> to </w:t>
      </w:r>
      <w:r w:rsidR="005408B9" w:rsidRPr="00470F4F">
        <w:rPr>
          <w:rFonts w:ascii="Lato" w:hAnsi="Lato"/>
          <w:color w:val="242424"/>
          <w:sz w:val="26"/>
          <w:szCs w:val="26"/>
        </w:rPr>
        <w:t xml:space="preserve">have </w:t>
      </w:r>
      <w:r w:rsidR="00281A4E" w:rsidRPr="00470F4F">
        <w:rPr>
          <w:rFonts w:ascii="Lato" w:hAnsi="Lato"/>
          <w:color w:val="242424"/>
          <w:sz w:val="26"/>
          <w:szCs w:val="26"/>
        </w:rPr>
        <w:t>tax returns and annual </w:t>
      </w:r>
      <w:hyperlink r:id="rId7" w:tgtFrame="_blank" w:history="1">
        <w:r w:rsidR="00281A4E" w:rsidRPr="00470F4F">
          <w:rPr>
            <w:rFonts w:ascii="Lato" w:hAnsi="Lato"/>
            <w:color w:val="242424"/>
            <w:sz w:val="26"/>
            <w:szCs w:val="26"/>
          </w:rPr>
          <w:t>accounts</w:t>
        </w:r>
      </w:hyperlink>
      <w:r w:rsidR="00281A4E" w:rsidRPr="00470F4F">
        <w:rPr>
          <w:rFonts w:ascii="Lato" w:hAnsi="Lato"/>
          <w:color w:val="242424"/>
          <w:sz w:val="26"/>
          <w:szCs w:val="26"/>
        </w:rPr>
        <w:t> including balance sheets. All you need to worry about is maintaining a record of your invoices</w:t>
      </w:r>
      <w:r w:rsidR="004137D6" w:rsidRPr="00470F4F">
        <w:rPr>
          <w:rFonts w:ascii="Lato" w:hAnsi="Lato"/>
          <w:color w:val="242424"/>
          <w:sz w:val="26"/>
          <w:szCs w:val="26"/>
        </w:rPr>
        <w:t xml:space="preserve">, </w:t>
      </w:r>
      <w:r w:rsidR="00246D32" w:rsidRPr="00470F4F">
        <w:rPr>
          <w:rFonts w:ascii="Lato" w:hAnsi="Lato"/>
          <w:color w:val="242424"/>
          <w:sz w:val="26"/>
          <w:szCs w:val="26"/>
        </w:rPr>
        <w:t>expenses and</w:t>
      </w:r>
      <w:r w:rsidR="00281A4E" w:rsidRPr="00470F4F">
        <w:rPr>
          <w:rFonts w:ascii="Lato" w:hAnsi="Lato"/>
          <w:color w:val="242424"/>
          <w:sz w:val="26"/>
          <w:szCs w:val="26"/>
        </w:rPr>
        <w:t xml:space="preserve"> sending details of your profits in your annual </w:t>
      </w:r>
      <w:r w:rsidR="00246D32" w:rsidRPr="00470F4F">
        <w:rPr>
          <w:rFonts w:ascii="Lato" w:hAnsi="Lato"/>
          <w:color w:val="242424"/>
          <w:sz w:val="26"/>
          <w:szCs w:val="26"/>
        </w:rPr>
        <w:t>Self-Assessment</w:t>
      </w:r>
      <w:r w:rsidR="00281A4E" w:rsidRPr="00470F4F">
        <w:rPr>
          <w:rFonts w:ascii="Lato" w:hAnsi="Lato"/>
          <w:color w:val="242424"/>
          <w:sz w:val="26"/>
          <w:szCs w:val="26"/>
        </w:rPr>
        <w:t xml:space="preserve"> tax return. Because of this, your accountant will charge you less than they charge a limited company.</w:t>
      </w:r>
    </w:p>
    <w:p w14:paraId="35B34396" w14:textId="13D7F636" w:rsidR="00AF0B8B" w:rsidRPr="00AF0B8B" w:rsidRDefault="00AF0B8B" w:rsidP="00260299">
      <w:pPr>
        <w:shd w:val="clear" w:color="auto" w:fill="FFFFFF"/>
        <w:rPr>
          <w:rFonts w:ascii="Lato" w:hAnsi="Lato"/>
          <w:color w:val="242424"/>
          <w:sz w:val="26"/>
          <w:szCs w:val="26"/>
        </w:rPr>
      </w:pPr>
      <w:r w:rsidRPr="00AF0B8B">
        <w:rPr>
          <w:rFonts w:ascii="Lato" w:hAnsi="Lato"/>
          <w:color w:val="242424"/>
          <w:sz w:val="26"/>
          <w:szCs w:val="26"/>
        </w:rPr>
        <w:t>The amount of income tax you pay depends on your income after this personal allowance. The following table is useful</w:t>
      </w:r>
      <w:r w:rsidR="0052167B">
        <w:rPr>
          <w:rFonts w:ascii="Lato" w:hAnsi="Lato"/>
          <w:color w:val="242424"/>
          <w:sz w:val="26"/>
          <w:szCs w:val="26"/>
        </w:rPr>
        <w:t xml:space="preserve"> cit</w:t>
      </w:r>
      <w:r w:rsidR="00D27456">
        <w:rPr>
          <w:rFonts w:ascii="Lato" w:hAnsi="Lato"/>
          <w:color w:val="242424"/>
          <w:sz w:val="26"/>
          <w:szCs w:val="26"/>
        </w:rPr>
        <w:t xml:space="preserve">ed from </w:t>
      </w:r>
      <w:r w:rsidR="00D27456" w:rsidRPr="00D27456">
        <w:rPr>
          <w:rFonts w:ascii="Lato" w:hAnsi="Lato"/>
          <w:color w:val="242424"/>
          <w:sz w:val="26"/>
          <w:szCs w:val="26"/>
        </w:rPr>
        <w:t>Financial Journalist</w:t>
      </w:r>
      <w:r w:rsidR="00DB16D8">
        <w:rPr>
          <w:rFonts w:ascii="Lato" w:hAnsi="Lato"/>
          <w:color w:val="242424"/>
          <w:sz w:val="26"/>
          <w:szCs w:val="26"/>
        </w:rPr>
        <w:t>.</w:t>
      </w:r>
    </w:p>
    <w:p w14:paraId="23EF53D5" w14:textId="77777777" w:rsidR="00E33581" w:rsidRPr="00A7459B" w:rsidRDefault="00E33581" w:rsidP="00DB16D8">
      <w:pPr>
        <w:pStyle w:val="NormalWeb"/>
        <w:shd w:val="clear" w:color="auto" w:fill="FFFFFF"/>
        <w:spacing w:before="0" w:beforeAutospacing="0" w:after="450" w:afterAutospacing="0" w:line="360" w:lineRule="atLeast"/>
        <w:rPr>
          <w:rFonts w:ascii="Lato" w:hAnsi="Lato"/>
          <w:color w:val="242424"/>
          <w:sz w:val="26"/>
          <w:szCs w:val="26"/>
        </w:rPr>
      </w:pPr>
    </w:p>
    <w:tbl>
      <w:tblPr>
        <w:tblW w:w="9440"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3587"/>
        <w:gridCol w:w="3587"/>
        <w:gridCol w:w="2266"/>
      </w:tblGrid>
      <w:tr w:rsidR="00A7459B" w:rsidRPr="00DB16D8" w14:paraId="02694BFF" w14:textId="77777777" w:rsidTr="0065355A">
        <w:trPr>
          <w:trHeight w:val="327"/>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73B03AD"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b/>
                <w:bCs/>
                <w:color w:val="242424"/>
                <w:sz w:val="26"/>
                <w:szCs w:val="26"/>
                <w:lang w:eastAsia="en-GB"/>
              </w:rPr>
              <w:t>Band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E08F24A"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b/>
                <w:bCs/>
                <w:color w:val="242424"/>
                <w:sz w:val="26"/>
                <w:szCs w:val="26"/>
                <w:lang w:eastAsia="en-GB"/>
              </w:rPr>
              <w:t>Taxable income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43F70C"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b/>
                <w:bCs/>
                <w:color w:val="242424"/>
                <w:sz w:val="26"/>
                <w:szCs w:val="26"/>
                <w:lang w:eastAsia="en-GB"/>
              </w:rPr>
              <w:t>Tax rate</w:t>
            </w:r>
          </w:p>
        </w:tc>
      </w:tr>
      <w:tr w:rsidR="00A7459B" w:rsidRPr="00DB16D8" w14:paraId="35FC9135" w14:textId="77777777" w:rsidTr="0065355A">
        <w:trPr>
          <w:trHeight w:val="318"/>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C9537CD"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Personal allowance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38A75DD"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Up to £12,500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1D86738"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0 per cent</w:t>
            </w:r>
          </w:p>
        </w:tc>
      </w:tr>
      <w:tr w:rsidR="00A7459B" w:rsidRPr="00DB16D8" w14:paraId="37FF20FE" w14:textId="77777777" w:rsidTr="0065355A">
        <w:trPr>
          <w:trHeight w:val="327"/>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55B6B22"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Basic rate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29B8C4"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£12,501 - £50,000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EA200A2"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20 per cent</w:t>
            </w:r>
          </w:p>
        </w:tc>
      </w:tr>
      <w:tr w:rsidR="00A7459B" w:rsidRPr="00DB16D8" w14:paraId="1EE893AE" w14:textId="77777777" w:rsidTr="0065355A">
        <w:trPr>
          <w:trHeight w:val="318"/>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A17774"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Higher rate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A708C69"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£50,001 - £150,000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AC767DF"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40 per cent</w:t>
            </w:r>
          </w:p>
        </w:tc>
      </w:tr>
      <w:tr w:rsidR="00A7459B" w:rsidRPr="00DB16D8" w14:paraId="171042EF" w14:textId="77777777" w:rsidTr="0065355A">
        <w:trPr>
          <w:trHeight w:val="318"/>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B76407E"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Additional rate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2950A26"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Over £150,000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AB32E9F" w14:textId="77777777" w:rsidR="00A7459B" w:rsidRPr="00DB16D8" w:rsidRDefault="00A7459B" w:rsidP="00A7459B">
            <w:pPr>
              <w:spacing w:after="0" w:line="360" w:lineRule="atLeast"/>
              <w:rPr>
                <w:rFonts w:eastAsia="Times New Roman" w:cstheme="minorHAnsi"/>
                <w:color w:val="242424"/>
                <w:sz w:val="26"/>
                <w:szCs w:val="26"/>
                <w:lang w:eastAsia="en-GB"/>
              </w:rPr>
            </w:pPr>
            <w:r w:rsidRPr="00DB16D8">
              <w:rPr>
                <w:rFonts w:eastAsia="Times New Roman" w:cstheme="minorHAnsi"/>
                <w:color w:val="242424"/>
                <w:sz w:val="26"/>
                <w:szCs w:val="26"/>
                <w:lang w:eastAsia="en-GB"/>
              </w:rPr>
              <w:t>45 per cent</w:t>
            </w:r>
          </w:p>
        </w:tc>
      </w:tr>
    </w:tbl>
    <w:p w14:paraId="56F557F2" w14:textId="77777777" w:rsidR="00A7459B" w:rsidRDefault="00A7459B" w:rsidP="00E33581">
      <w:pPr>
        <w:pStyle w:val="NormalWeb"/>
        <w:shd w:val="clear" w:color="auto" w:fill="FFFFFF"/>
        <w:spacing w:before="0" w:beforeAutospacing="0" w:after="450" w:afterAutospacing="0" w:line="360" w:lineRule="atLeast"/>
        <w:rPr>
          <w:rFonts w:ascii="Lato" w:hAnsi="Lato"/>
          <w:color w:val="242424"/>
          <w:sz w:val="26"/>
          <w:szCs w:val="26"/>
        </w:rPr>
      </w:pPr>
    </w:p>
    <w:p w14:paraId="6730D1BD" w14:textId="67EB2379" w:rsidR="00C34BF1" w:rsidRPr="00C34BF1" w:rsidRDefault="00C34BF1" w:rsidP="00C34BF1"/>
    <w:p w14:paraId="64C4A889" w14:textId="5E3F78D1" w:rsidR="00682CA5" w:rsidRDefault="002D11CC" w:rsidP="000E1904">
      <w:pPr>
        <w:pStyle w:val="Heading2"/>
        <w:numPr>
          <w:ilvl w:val="1"/>
          <w:numId w:val="15"/>
        </w:numPr>
        <w:rPr>
          <w:b/>
          <w:bCs/>
          <w:sz w:val="32"/>
          <w:szCs w:val="32"/>
        </w:rPr>
      </w:pPr>
      <w:bookmarkStart w:id="14" w:name="_Toc108074002"/>
      <w:r w:rsidRPr="001F5F9C">
        <w:rPr>
          <w:b/>
          <w:bCs/>
          <w:sz w:val="32"/>
          <w:szCs w:val="32"/>
        </w:rPr>
        <w:t xml:space="preserve">Physical and </w:t>
      </w:r>
      <w:r w:rsidR="00C931C8" w:rsidRPr="001F5F9C">
        <w:rPr>
          <w:b/>
          <w:bCs/>
          <w:sz w:val="32"/>
          <w:szCs w:val="32"/>
        </w:rPr>
        <w:t>location</w:t>
      </w:r>
      <w:bookmarkEnd w:id="12"/>
      <w:r w:rsidR="001F5F9C">
        <w:rPr>
          <w:b/>
          <w:bCs/>
          <w:sz w:val="32"/>
          <w:szCs w:val="32"/>
        </w:rPr>
        <w:t>:</w:t>
      </w:r>
      <w:bookmarkEnd w:id="14"/>
    </w:p>
    <w:p w14:paraId="701E38AB" w14:textId="77777777" w:rsidR="001F5F9C" w:rsidRPr="001F5F9C" w:rsidRDefault="001F5F9C" w:rsidP="001F5F9C"/>
    <w:p w14:paraId="5FAB09BE" w14:textId="2479E354" w:rsidR="00C931C8" w:rsidRDefault="00BE3A62" w:rsidP="0012606B">
      <w:pPr>
        <w:ind w:firstLine="720"/>
        <w:jc w:val="both"/>
        <w:rPr>
          <w:bCs/>
          <w:sz w:val="28"/>
          <w:szCs w:val="28"/>
        </w:rPr>
      </w:pPr>
      <w:r w:rsidRPr="0012606B">
        <w:rPr>
          <w:bCs/>
          <w:sz w:val="28"/>
          <w:szCs w:val="28"/>
        </w:rPr>
        <w:t>I</w:t>
      </w:r>
      <w:r w:rsidR="00996799" w:rsidRPr="0012606B">
        <w:rPr>
          <w:bCs/>
          <w:sz w:val="28"/>
          <w:szCs w:val="28"/>
        </w:rPr>
        <w:t>t</w:t>
      </w:r>
      <w:r w:rsidRPr="0012606B">
        <w:rPr>
          <w:bCs/>
          <w:sz w:val="28"/>
          <w:szCs w:val="28"/>
        </w:rPr>
        <w:t xml:space="preserve"> is</w:t>
      </w:r>
      <w:r w:rsidR="00996799" w:rsidRPr="0012606B">
        <w:rPr>
          <w:bCs/>
          <w:sz w:val="28"/>
          <w:szCs w:val="28"/>
        </w:rPr>
        <w:t xml:space="preserve"> essential that </w:t>
      </w:r>
      <w:r w:rsidRPr="0012606B">
        <w:rPr>
          <w:bCs/>
          <w:sz w:val="28"/>
          <w:szCs w:val="28"/>
        </w:rPr>
        <w:t>to</w:t>
      </w:r>
      <w:r w:rsidR="00996799" w:rsidRPr="0012606B">
        <w:rPr>
          <w:bCs/>
          <w:sz w:val="28"/>
          <w:szCs w:val="28"/>
        </w:rPr>
        <w:t xml:space="preserve"> give the</w:t>
      </w:r>
      <w:r w:rsidRPr="0012606B">
        <w:rPr>
          <w:bCs/>
          <w:sz w:val="28"/>
          <w:szCs w:val="28"/>
        </w:rPr>
        <w:t xml:space="preserve"> location </w:t>
      </w:r>
      <w:r w:rsidR="00A12216" w:rsidRPr="0012606B">
        <w:rPr>
          <w:bCs/>
          <w:sz w:val="28"/>
          <w:szCs w:val="28"/>
        </w:rPr>
        <w:t>an</w:t>
      </w:r>
      <w:r w:rsidR="00996799" w:rsidRPr="0012606B">
        <w:rPr>
          <w:bCs/>
          <w:sz w:val="28"/>
          <w:szCs w:val="28"/>
        </w:rPr>
        <w:t xml:space="preserve"> attention it deserves. While many start-up mistakes can be corrected </w:t>
      </w:r>
      <w:r w:rsidR="00A12216" w:rsidRPr="0012606B">
        <w:rPr>
          <w:bCs/>
          <w:sz w:val="28"/>
          <w:szCs w:val="28"/>
        </w:rPr>
        <w:t>later</w:t>
      </w:r>
      <w:r w:rsidR="00996799" w:rsidRPr="0012606B">
        <w:rPr>
          <w:bCs/>
          <w:sz w:val="28"/>
          <w:szCs w:val="28"/>
        </w:rPr>
        <w:t xml:space="preserve">, a </w:t>
      </w:r>
      <w:r w:rsidR="00526F7C" w:rsidRPr="0012606B">
        <w:rPr>
          <w:bCs/>
          <w:sz w:val="28"/>
          <w:szCs w:val="28"/>
        </w:rPr>
        <w:t>wrong</w:t>
      </w:r>
      <w:r w:rsidR="00996799" w:rsidRPr="0012606B">
        <w:rPr>
          <w:bCs/>
          <w:sz w:val="28"/>
          <w:szCs w:val="28"/>
        </w:rPr>
        <w:t xml:space="preserve"> choice of location is difficult</w:t>
      </w:r>
      <w:r w:rsidR="00526F7C" w:rsidRPr="0012606B">
        <w:rPr>
          <w:bCs/>
          <w:sz w:val="28"/>
          <w:szCs w:val="28"/>
        </w:rPr>
        <w:t xml:space="preserve"> </w:t>
      </w:r>
      <w:r w:rsidR="00996799" w:rsidRPr="0012606B">
        <w:rPr>
          <w:bCs/>
          <w:sz w:val="28"/>
          <w:szCs w:val="28"/>
        </w:rPr>
        <w:t xml:space="preserve">and sometimes </w:t>
      </w:r>
      <w:r w:rsidR="00895982" w:rsidRPr="0012606B">
        <w:rPr>
          <w:bCs/>
          <w:sz w:val="28"/>
          <w:szCs w:val="28"/>
        </w:rPr>
        <w:t xml:space="preserve">could be </w:t>
      </w:r>
      <w:r w:rsidR="00996799" w:rsidRPr="0012606B">
        <w:rPr>
          <w:bCs/>
          <w:sz w:val="28"/>
          <w:szCs w:val="28"/>
        </w:rPr>
        <w:t>impossible</w:t>
      </w:r>
      <w:r w:rsidR="00526F7C" w:rsidRPr="0012606B">
        <w:rPr>
          <w:bCs/>
          <w:sz w:val="28"/>
          <w:szCs w:val="28"/>
        </w:rPr>
        <w:t xml:space="preserve"> </w:t>
      </w:r>
      <w:r w:rsidR="00996799" w:rsidRPr="0012606B">
        <w:rPr>
          <w:bCs/>
          <w:sz w:val="28"/>
          <w:szCs w:val="28"/>
        </w:rPr>
        <w:t>to repair</w:t>
      </w:r>
      <w:r w:rsidR="008A71EF" w:rsidRPr="0012606B">
        <w:rPr>
          <w:bCs/>
          <w:sz w:val="28"/>
          <w:szCs w:val="28"/>
        </w:rPr>
        <w:t xml:space="preserve"> (</w:t>
      </w:r>
      <w:hyperlink r:id="rId8" w:history="1">
        <w:r w:rsidR="00697914" w:rsidRPr="0012606B">
          <w:rPr>
            <w:bCs/>
            <w:sz w:val="28"/>
            <w:szCs w:val="28"/>
          </w:rPr>
          <w:t>www.unbiased.co.uk</w:t>
        </w:r>
      </w:hyperlink>
      <w:r w:rsidR="008A71EF" w:rsidRPr="0012606B">
        <w:rPr>
          <w:bCs/>
          <w:sz w:val="28"/>
          <w:szCs w:val="28"/>
        </w:rPr>
        <w:t>)</w:t>
      </w:r>
      <w:r w:rsidR="00996799" w:rsidRPr="0012606B">
        <w:rPr>
          <w:bCs/>
          <w:sz w:val="28"/>
          <w:szCs w:val="28"/>
        </w:rPr>
        <w:t>.</w:t>
      </w:r>
      <w:r w:rsidR="00697914" w:rsidRPr="0012606B">
        <w:rPr>
          <w:bCs/>
          <w:sz w:val="28"/>
          <w:szCs w:val="28"/>
        </w:rPr>
        <w:t xml:space="preserve"> </w:t>
      </w:r>
      <w:r w:rsidR="00895982" w:rsidRPr="0012606B">
        <w:rPr>
          <w:bCs/>
          <w:sz w:val="28"/>
          <w:szCs w:val="28"/>
        </w:rPr>
        <w:t xml:space="preserve"> </w:t>
      </w:r>
      <w:r w:rsidR="00584FE5" w:rsidRPr="0012606B">
        <w:rPr>
          <w:bCs/>
          <w:sz w:val="28"/>
          <w:szCs w:val="28"/>
        </w:rPr>
        <w:t>R</w:t>
      </w:r>
      <w:r w:rsidR="009909A9" w:rsidRPr="0012606B">
        <w:rPr>
          <w:bCs/>
          <w:sz w:val="28"/>
          <w:szCs w:val="28"/>
        </w:rPr>
        <w:t>egardle</w:t>
      </w:r>
      <w:r w:rsidR="00584FE5" w:rsidRPr="0012606B">
        <w:rPr>
          <w:bCs/>
          <w:sz w:val="28"/>
          <w:szCs w:val="28"/>
        </w:rPr>
        <w:t xml:space="preserve">ss, to this </w:t>
      </w:r>
      <w:r w:rsidR="0049349F" w:rsidRPr="0012606B">
        <w:rPr>
          <w:bCs/>
          <w:sz w:val="28"/>
          <w:szCs w:val="28"/>
        </w:rPr>
        <w:t xml:space="preserve">business the preferred choice </w:t>
      </w:r>
      <w:r w:rsidR="00697914" w:rsidRPr="0012606B">
        <w:rPr>
          <w:bCs/>
          <w:sz w:val="28"/>
          <w:szCs w:val="28"/>
        </w:rPr>
        <w:t>is</w:t>
      </w:r>
      <w:r w:rsidR="00221D00" w:rsidRPr="0012606B">
        <w:rPr>
          <w:bCs/>
          <w:sz w:val="28"/>
          <w:szCs w:val="28"/>
        </w:rPr>
        <w:t xml:space="preserve"> to start it from the home</w:t>
      </w:r>
      <w:r w:rsidR="006313F9" w:rsidRPr="0012606B">
        <w:rPr>
          <w:bCs/>
          <w:sz w:val="28"/>
          <w:szCs w:val="28"/>
        </w:rPr>
        <w:t>, then move into commercial space as the business grows.</w:t>
      </w:r>
      <w:r w:rsidR="00E40AFB" w:rsidRPr="0012606B">
        <w:rPr>
          <w:bCs/>
          <w:sz w:val="28"/>
          <w:szCs w:val="28"/>
        </w:rPr>
        <w:t xml:space="preserve"> </w:t>
      </w:r>
      <w:r w:rsidR="00C62F50" w:rsidRPr="0012606B">
        <w:rPr>
          <w:bCs/>
          <w:sz w:val="28"/>
          <w:szCs w:val="28"/>
        </w:rPr>
        <w:t>D</w:t>
      </w:r>
      <w:r w:rsidR="00E40AFB" w:rsidRPr="0012606B">
        <w:rPr>
          <w:bCs/>
          <w:sz w:val="28"/>
          <w:szCs w:val="28"/>
        </w:rPr>
        <w:t>epen</w:t>
      </w:r>
      <w:r w:rsidR="00C62F50" w:rsidRPr="0012606B">
        <w:rPr>
          <w:bCs/>
          <w:sz w:val="28"/>
          <w:szCs w:val="28"/>
        </w:rPr>
        <w:t xml:space="preserve">ding on the business some </w:t>
      </w:r>
      <w:r w:rsidR="00281C34" w:rsidRPr="0012606B">
        <w:rPr>
          <w:bCs/>
          <w:sz w:val="28"/>
          <w:szCs w:val="28"/>
        </w:rPr>
        <w:t>enterprises</w:t>
      </w:r>
      <w:r w:rsidR="006313F9" w:rsidRPr="0012606B">
        <w:rPr>
          <w:bCs/>
          <w:sz w:val="28"/>
          <w:szCs w:val="28"/>
        </w:rPr>
        <w:t xml:space="preserve"> start at home with no thought or intention of ever moving</w:t>
      </w:r>
      <w:r w:rsidR="00281C34" w:rsidRPr="0012606B">
        <w:rPr>
          <w:bCs/>
          <w:sz w:val="28"/>
          <w:szCs w:val="28"/>
        </w:rPr>
        <w:t xml:space="preserve"> to </w:t>
      </w:r>
      <w:r w:rsidR="005E7105" w:rsidRPr="0012606B">
        <w:rPr>
          <w:bCs/>
          <w:sz w:val="28"/>
          <w:szCs w:val="28"/>
        </w:rPr>
        <w:t>commercial places</w:t>
      </w:r>
      <w:r w:rsidR="006313F9" w:rsidRPr="0012606B">
        <w:rPr>
          <w:bCs/>
          <w:sz w:val="28"/>
          <w:szCs w:val="28"/>
        </w:rPr>
        <w:t xml:space="preserve">. </w:t>
      </w:r>
      <w:r w:rsidR="00A44181" w:rsidRPr="0012606B">
        <w:rPr>
          <w:bCs/>
          <w:sz w:val="28"/>
          <w:szCs w:val="28"/>
        </w:rPr>
        <w:t>R</w:t>
      </w:r>
      <w:r w:rsidR="006313F9" w:rsidRPr="0012606B">
        <w:rPr>
          <w:bCs/>
          <w:sz w:val="28"/>
          <w:szCs w:val="28"/>
        </w:rPr>
        <w:t>un</w:t>
      </w:r>
      <w:r w:rsidR="00A44181" w:rsidRPr="0012606B">
        <w:rPr>
          <w:bCs/>
          <w:sz w:val="28"/>
          <w:szCs w:val="28"/>
        </w:rPr>
        <w:t>ning</w:t>
      </w:r>
      <w:r w:rsidR="006313F9" w:rsidRPr="0012606B">
        <w:rPr>
          <w:bCs/>
          <w:sz w:val="28"/>
          <w:szCs w:val="28"/>
        </w:rPr>
        <w:t xml:space="preserve"> a homebased business from an office in a spare bedroom</w:t>
      </w:r>
      <w:r w:rsidR="006C2346" w:rsidRPr="0012606B">
        <w:rPr>
          <w:bCs/>
          <w:sz w:val="28"/>
          <w:szCs w:val="28"/>
        </w:rPr>
        <w:t xml:space="preserve"> </w:t>
      </w:r>
      <w:r w:rsidR="00A44181" w:rsidRPr="0012606B">
        <w:rPr>
          <w:bCs/>
          <w:sz w:val="28"/>
          <w:szCs w:val="28"/>
        </w:rPr>
        <w:t>or</w:t>
      </w:r>
      <w:r w:rsidR="006313F9" w:rsidRPr="0012606B">
        <w:rPr>
          <w:bCs/>
          <w:sz w:val="28"/>
          <w:szCs w:val="28"/>
        </w:rPr>
        <w:t xml:space="preserve"> </w:t>
      </w:r>
      <w:r w:rsidR="0004091E" w:rsidRPr="0012606B">
        <w:rPr>
          <w:bCs/>
          <w:sz w:val="28"/>
          <w:szCs w:val="28"/>
        </w:rPr>
        <w:t xml:space="preserve">a </w:t>
      </w:r>
      <w:r w:rsidR="006313F9" w:rsidRPr="0012606B">
        <w:rPr>
          <w:bCs/>
          <w:sz w:val="28"/>
          <w:szCs w:val="28"/>
        </w:rPr>
        <w:t>kitchen table</w:t>
      </w:r>
      <w:r w:rsidR="006C2346" w:rsidRPr="0012606B">
        <w:rPr>
          <w:bCs/>
          <w:sz w:val="28"/>
          <w:szCs w:val="28"/>
        </w:rPr>
        <w:t xml:space="preserve">, </w:t>
      </w:r>
      <w:r w:rsidR="00C845C7" w:rsidRPr="0012606B">
        <w:rPr>
          <w:bCs/>
          <w:sz w:val="28"/>
          <w:szCs w:val="28"/>
        </w:rPr>
        <w:t>is limited</w:t>
      </w:r>
      <w:r w:rsidR="00EE4BA0" w:rsidRPr="0012606B">
        <w:rPr>
          <w:bCs/>
          <w:sz w:val="28"/>
          <w:szCs w:val="28"/>
        </w:rPr>
        <w:t>.</w:t>
      </w:r>
      <w:r w:rsidR="00C845C7" w:rsidRPr="0012606B">
        <w:rPr>
          <w:bCs/>
          <w:sz w:val="28"/>
          <w:szCs w:val="28"/>
        </w:rPr>
        <w:t xml:space="preserve"> </w:t>
      </w:r>
      <w:r w:rsidR="00EE4BA0" w:rsidRPr="0012606B">
        <w:rPr>
          <w:bCs/>
          <w:sz w:val="28"/>
          <w:szCs w:val="28"/>
        </w:rPr>
        <w:t>F</w:t>
      </w:r>
      <w:r w:rsidR="00C845C7" w:rsidRPr="0012606B">
        <w:rPr>
          <w:bCs/>
          <w:sz w:val="28"/>
          <w:szCs w:val="28"/>
        </w:rPr>
        <w:t>ind</w:t>
      </w:r>
      <w:r w:rsidR="005F3D41" w:rsidRPr="0012606B">
        <w:rPr>
          <w:bCs/>
          <w:sz w:val="28"/>
          <w:szCs w:val="28"/>
        </w:rPr>
        <w:t>ing</w:t>
      </w:r>
      <w:r w:rsidR="00C845C7" w:rsidRPr="0012606B">
        <w:rPr>
          <w:bCs/>
          <w:sz w:val="28"/>
          <w:szCs w:val="28"/>
        </w:rPr>
        <w:t xml:space="preserve"> employees or meetings with clients </w:t>
      </w:r>
      <w:r w:rsidR="00045C03" w:rsidRPr="0012606B">
        <w:rPr>
          <w:bCs/>
          <w:sz w:val="28"/>
          <w:szCs w:val="28"/>
        </w:rPr>
        <w:t xml:space="preserve">is </w:t>
      </w:r>
      <w:r w:rsidR="00C845C7" w:rsidRPr="0012606B">
        <w:rPr>
          <w:bCs/>
          <w:sz w:val="28"/>
          <w:szCs w:val="28"/>
        </w:rPr>
        <w:t>a challeng</w:t>
      </w:r>
      <w:r w:rsidR="006C2346" w:rsidRPr="0012606B">
        <w:rPr>
          <w:bCs/>
          <w:sz w:val="28"/>
          <w:szCs w:val="28"/>
        </w:rPr>
        <w:t>e</w:t>
      </w:r>
      <w:r w:rsidR="00DF0C6A" w:rsidRPr="0012606B">
        <w:rPr>
          <w:bCs/>
          <w:sz w:val="28"/>
          <w:szCs w:val="28"/>
        </w:rPr>
        <w:t xml:space="preserve">. However, </w:t>
      </w:r>
      <w:r w:rsidR="00CA1516" w:rsidRPr="0012606B">
        <w:rPr>
          <w:bCs/>
          <w:sz w:val="28"/>
          <w:szCs w:val="28"/>
        </w:rPr>
        <w:t xml:space="preserve">selling to the </w:t>
      </w:r>
      <w:r w:rsidR="005543CA" w:rsidRPr="0012606B">
        <w:rPr>
          <w:bCs/>
          <w:sz w:val="28"/>
          <w:szCs w:val="28"/>
        </w:rPr>
        <w:t>public</w:t>
      </w:r>
      <w:r w:rsidR="00CA1516" w:rsidRPr="0012606B">
        <w:rPr>
          <w:bCs/>
          <w:sz w:val="28"/>
          <w:szCs w:val="28"/>
        </w:rPr>
        <w:t xml:space="preserve"> or other businesses</w:t>
      </w:r>
      <w:r w:rsidR="00474D16" w:rsidRPr="0012606B">
        <w:rPr>
          <w:bCs/>
          <w:sz w:val="28"/>
          <w:szCs w:val="28"/>
        </w:rPr>
        <w:t xml:space="preserve"> </w:t>
      </w:r>
      <w:r w:rsidR="00391062" w:rsidRPr="0012606B">
        <w:rPr>
          <w:bCs/>
          <w:sz w:val="28"/>
          <w:szCs w:val="28"/>
        </w:rPr>
        <w:t>our</w:t>
      </w:r>
      <w:r w:rsidR="00CA1516" w:rsidRPr="0012606B">
        <w:rPr>
          <w:bCs/>
          <w:sz w:val="28"/>
          <w:szCs w:val="28"/>
        </w:rPr>
        <w:t xml:space="preserve"> service that </w:t>
      </w:r>
      <w:r w:rsidR="00391062" w:rsidRPr="0012606B">
        <w:rPr>
          <w:bCs/>
          <w:sz w:val="28"/>
          <w:szCs w:val="28"/>
        </w:rPr>
        <w:t>we provide</w:t>
      </w:r>
      <w:r w:rsidR="00CA1516" w:rsidRPr="0012606B">
        <w:rPr>
          <w:bCs/>
          <w:sz w:val="28"/>
          <w:szCs w:val="28"/>
        </w:rPr>
        <w:t xml:space="preserve"> t</w:t>
      </w:r>
      <w:r w:rsidR="003D00D9" w:rsidRPr="0012606B">
        <w:rPr>
          <w:bCs/>
          <w:sz w:val="28"/>
          <w:szCs w:val="28"/>
        </w:rPr>
        <w:t xml:space="preserve">o </w:t>
      </w:r>
      <w:r w:rsidR="00CA1516" w:rsidRPr="0012606B">
        <w:rPr>
          <w:bCs/>
          <w:sz w:val="28"/>
          <w:szCs w:val="28"/>
        </w:rPr>
        <w:t xml:space="preserve">customers, </w:t>
      </w:r>
      <w:r w:rsidR="00BC19DF" w:rsidRPr="0012606B">
        <w:rPr>
          <w:bCs/>
          <w:sz w:val="28"/>
          <w:szCs w:val="28"/>
        </w:rPr>
        <w:t xml:space="preserve">the </w:t>
      </w:r>
      <w:r w:rsidR="00CA1516" w:rsidRPr="0012606B">
        <w:rPr>
          <w:bCs/>
          <w:sz w:val="28"/>
          <w:szCs w:val="28"/>
        </w:rPr>
        <w:t xml:space="preserve">ideal location </w:t>
      </w:r>
      <w:r w:rsidR="00091834" w:rsidRPr="0012606B">
        <w:rPr>
          <w:bCs/>
          <w:sz w:val="28"/>
          <w:szCs w:val="28"/>
        </w:rPr>
        <w:t>should</w:t>
      </w:r>
      <w:r w:rsidR="00CA1516" w:rsidRPr="0012606B">
        <w:rPr>
          <w:bCs/>
          <w:sz w:val="28"/>
          <w:szCs w:val="28"/>
        </w:rPr>
        <w:t xml:space="preserve"> be </w:t>
      </w:r>
      <w:r w:rsidR="00D97D17" w:rsidRPr="0012606B">
        <w:rPr>
          <w:bCs/>
          <w:sz w:val="28"/>
          <w:szCs w:val="28"/>
        </w:rPr>
        <w:t>set</w:t>
      </w:r>
      <w:r w:rsidR="00474D16" w:rsidRPr="0012606B">
        <w:rPr>
          <w:bCs/>
          <w:sz w:val="28"/>
          <w:szCs w:val="28"/>
        </w:rPr>
        <w:t>ting</w:t>
      </w:r>
      <w:r w:rsidR="00D97D17" w:rsidRPr="0012606B">
        <w:rPr>
          <w:bCs/>
          <w:sz w:val="28"/>
          <w:szCs w:val="28"/>
        </w:rPr>
        <w:t xml:space="preserve"> a website, </w:t>
      </w:r>
      <w:r w:rsidR="00CA1516" w:rsidRPr="0012606B">
        <w:rPr>
          <w:bCs/>
          <w:sz w:val="28"/>
          <w:szCs w:val="28"/>
        </w:rPr>
        <w:t>a car, van or truck</w:t>
      </w:r>
      <w:r w:rsidR="00D97D17" w:rsidRPr="0012606B">
        <w:rPr>
          <w:bCs/>
          <w:sz w:val="28"/>
          <w:szCs w:val="28"/>
        </w:rPr>
        <w:t xml:space="preserve"> and hot </w:t>
      </w:r>
      <w:r w:rsidR="00474D16" w:rsidRPr="0012606B">
        <w:rPr>
          <w:bCs/>
          <w:sz w:val="28"/>
          <w:szCs w:val="28"/>
        </w:rPr>
        <w:t>line phone</w:t>
      </w:r>
      <w:r w:rsidR="00CA1516" w:rsidRPr="0012606B">
        <w:rPr>
          <w:bCs/>
          <w:sz w:val="28"/>
          <w:szCs w:val="28"/>
        </w:rPr>
        <w:t>.</w:t>
      </w:r>
      <w:r w:rsidR="00F95660" w:rsidRPr="0012606B">
        <w:rPr>
          <w:bCs/>
          <w:sz w:val="28"/>
          <w:szCs w:val="28"/>
        </w:rPr>
        <w:t xml:space="preserve"> </w:t>
      </w:r>
    </w:p>
    <w:p w14:paraId="55754442" w14:textId="691E2BAA" w:rsidR="001D515B" w:rsidRPr="005E7967" w:rsidRDefault="00EA577B" w:rsidP="0012606B">
      <w:pPr>
        <w:ind w:firstLine="720"/>
        <w:jc w:val="both"/>
        <w:rPr>
          <w:bCs/>
          <w:sz w:val="18"/>
          <w:szCs w:val="18"/>
        </w:rPr>
      </w:pPr>
      <w:r w:rsidRPr="005E7967">
        <w:rPr>
          <w:bCs/>
          <w:noProof/>
          <w:sz w:val="18"/>
          <w:szCs w:val="18"/>
        </w:rPr>
        <w:lastRenderedPageBreak/>
        <w:drawing>
          <wp:anchor distT="0" distB="0" distL="114300" distR="114300" simplePos="0" relativeHeight="251676672" behindDoc="1" locked="0" layoutInCell="1" allowOverlap="1" wp14:anchorId="55936A55" wp14:editId="6DBCD268">
            <wp:simplePos x="0" y="0"/>
            <wp:positionH relativeFrom="column">
              <wp:posOffset>6350</wp:posOffset>
            </wp:positionH>
            <wp:positionV relativeFrom="paragraph">
              <wp:posOffset>0</wp:posOffset>
            </wp:positionV>
            <wp:extent cx="5731510" cy="2090420"/>
            <wp:effectExtent l="304800" t="304800" r="326390" b="328930"/>
            <wp:wrapSquare wrapText="bothSides"/>
            <wp:docPr id="12" name="Picture 12"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 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904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EA36BE" w:rsidRPr="005E7967">
        <w:rPr>
          <w:bCs/>
          <w:sz w:val="18"/>
          <w:szCs w:val="18"/>
        </w:rPr>
        <w:t xml:space="preserve">screenshot </w:t>
      </w:r>
      <w:r w:rsidR="005E7967" w:rsidRPr="005E7967">
        <w:rPr>
          <w:bCs/>
          <w:sz w:val="18"/>
          <w:szCs w:val="18"/>
        </w:rPr>
        <w:t>of the website.</w:t>
      </w:r>
    </w:p>
    <w:p w14:paraId="6008EFC0" w14:textId="603CCE32" w:rsidR="00F9600C" w:rsidRDefault="00784FCB" w:rsidP="0012606B">
      <w:pPr>
        <w:ind w:firstLine="720"/>
        <w:jc w:val="both"/>
        <w:rPr>
          <w:bCs/>
          <w:sz w:val="28"/>
          <w:szCs w:val="28"/>
        </w:rPr>
      </w:pPr>
      <w:r w:rsidRPr="0012606B">
        <w:rPr>
          <w:bCs/>
          <w:sz w:val="28"/>
          <w:szCs w:val="28"/>
        </w:rPr>
        <w:t xml:space="preserve">The focus </w:t>
      </w:r>
      <w:r w:rsidR="00B12203" w:rsidRPr="0012606B">
        <w:rPr>
          <w:bCs/>
          <w:sz w:val="28"/>
          <w:szCs w:val="28"/>
        </w:rPr>
        <w:t xml:space="preserve">will be on the website </w:t>
      </w:r>
      <w:r w:rsidR="008B626B" w:rsidRPr="0012606B">
        <w:rPr>
          <w:bCs/>
          <w:sz w:val="28"/>
          <w:szCs w:val="28"/>
        </w:rPr>
        <w:t xml:space="preserve">as basic </w:t>
      </w:r>
      <w:r w:rsidR="00D800BB" w:rsidRPr="0012606B">
        <w:rPr>
          <w:bCs/>
          <w:sz w:val="28"/>
          <w:szCs w:val="28"/>
        </w:rPr>
        <w:t xml:space="preserve">and </w:t>
      </w:r>
      <w:r w:rsidR="00343533" w:rsidRPr="0012606B">
        <w:rPr>
          <w:bCs/>
          <w:sz w:val="28"/>
          <w:szCs w:val="28"/>
        </w:rPr>
        <w:t xml:space="preserve">essential </w:t>
      </w:r>
      <w:r w:rsidR="00450AE0" w:rsidRPr="0012606B">
        <w:rPr>
          <w:bCs/>
          <w:sz w:val="28"/>
          <w:szCs w:val="28"/>
        </w:rPr>
        <w:t xml:space="preserve">location to </w:t>
      </w:r>
      <w:r w:rsidR="00343533" w:rsidRPr="0012606B">
        <w:rPr>
          <w:bCs/>
          <w:sz w:val="28"/>
          <w:szCs w:val="28"/>
        </w:rPr>
        <w:t>welcome</w:t>
      </w:r>
      <w:r w:rsidR="00450AE0" w:rsidRPr="0012606B">
        <w:rPr>
          <w:bCs/>
          <w:sz w:val="28"/>
          <w:szCs w:val="28"/>
        </w:rPr>
        <w:t xml:space="preserve"> our </w:t>
      </w:r>
      <w:r w:rsidR="00EE4941" w:rsidRPr="0012606B">
        <w:rPr>
          <w:bCs/>
          <w:sz w:val="28"/>
          <w:szCs w:val="28"/>
        </w:rPr>
        <w:t>clients and customers so they will be ab</w:t>
      </w:r>
      <w:r w:rsidR="0035656B" w:rsidRPr="0012606B">
        <w:rPr>
          <w:bCs/>
          <w:sz w:val="28"/>
          <w:szCs w:val="28"/>
        </w:rPr>
        <w:t xml:space="preserve">le to access </w:t>
      </w:r>
      <w:r w:rsidR="004C7F2F" w:rsidRPr="0012606B">
        <w:rPr>
          <w:bCs/>
          <w:sz w:val="28"/>
          <w:szCs w:val="28"/>
        </w:rPr>
        <w:t xml:space="preserve">to </w:t>
      </w:r>
      <w:r w:rsidR="00815582" w:rsidRPr="0012606B">
        <w:rPr>
          <w:bCs/>
          <w:sz w:val="28"/>
          <w:szCs w:val="28"/>
        </w:rPr>
        <w:t>find</w:t>
      </w:r>
      <w:r w:rsidR="004C7F2F" w:rsidRPr="0012606B">
        <w:rPr>
          <w:bCs/>
          <w:sz w:val="28"/>
          <w:szCs w:val="28"/>
        </w:rPr>
        <w:t xml:space="preserve"> the service</w:t>
      </w:r>
      <w:r w:rsidR="00485F41" w:rsidRPr="0012606B">
        <w:rPr>
          <w:bCs/>
          <w:sz w:val="28"/>
          <w:szCs w:val="28"/>
        </w:rPr>
        <w:t>s</w:t>
      </w:r>
      <w:r w:rsidR="0007500F" w:rsidRPr="0012606B">
        <w:rPr>
          <w:bCs/>
          <w:sz w:val="28"/>
          <w:szCs w:val="28"/>
        </w:rPr>
        <w:t xml:space="preserve"> </w:t>
      </w:r>
      <w:r w:rsidR="000C5A27" w:rsidRPr="0012606B">
        <w:rPr>
          <w:bCs/>
          <w:sz w:val="28"/>
          <w:szCs w:val="28"/>
        </w:rPr>
        <w:t>they wish</w:t>
      </w:r>
      <w:r w:rsidR="00485F41" w:rsidRPr="0012606B">
        <w:rPr>
          <w:bCs/>
          <w:sz w:val="28"/>
          <w:szCs w:val="28"/>
        </w:rPr>
        <w:t xml:space="preserve"> </w:t>
      </w:r>
      <w:r w:rsidR="00AB3ADD" w:rsidRPr="0012606B">
        <w:rPr>
          <w:bCs/>
          <w:sz w:val="28"/>
          <w:szCs w:val="28"/>
        </w:rPr>
        <w:t>to have</w:t>
      </w:r>
      <w:r w:rsidR="000C5A27" w:rsidRPr="0012606B">
        <w:rPr>
          <w:bCs/>
          <w:sz w:val="28"/>
          <w:szCs w:val="28"/>
        </w:rPr>
        <w:t xml:space="preserve"> and make </w:t>
      </w:r>
      <w:r w:rsidR="0035656B" w:rsidRPr="0012606B">
        <w:rPr>
          <w:bCs/>
          <w:sz w:val="28"/>
          <w:szCs w:val="28"/>
        </w:rPr>
        <w:t>their order</w:t>
      </w:r>
      <w:r w:rsidR="000C5A27" w:rsidRPr="0012606B">
        <w:rPr>
          <w:bCs/>
          <w:sz w:val="28"/>
          <w:szCs w:val="28"/>
        </w:rPr>
        <w:t xml:space="preserve"> through the website </w:t>
      </w:r>
      <w:r w:rsidR="009D75DD" w:rsidRPr="0012606B">
        <w:rPr>
          <w:bCs/>
          <w:sz w:val="28"/>
          <w:szCs w:val="28"/>
        </w:rPr>
        <w:t xml:space="preserve">easy </w:t>
      </w:r>
      <w:r w:rsidR="00815582" w:rsidRPr="0012606B">
        <w:rPr>
          <w:bCs/>
          <w:sz w:val="28"/>
          <w:szCs w:val="28"/>
        </w:rPr>
        <w:t>if</w:t>
      </w:r>
      <w:r w:rsidR="009D75DD" w:rsidRPr="0012606B">
        <w:rPr>
          <w:bCs/>
          <w:sz w:val="28"/>
          <w:szCs w:val="28"/>
        </w:rPr>
        <w:t xml:space="preserve"> they have </w:t>
      </w:r>
      <w:r w:rsidR="008D553C" w:rsidRPr="0012606B">
        <w:rPr>
          <w:bCs/>
          <w:sz w:val="28"/>
          <w:szCs w:val="28"/>
        </w:rPr>
        <w:t>an internet access</w:t>
      </w:r>
      <w:r w:rsidR="005E28B4" w:rsidRPr="0012606B">
        <w:rPr>
          <w:bCs/>
          <w:sz w:val="28"/>
          <w:szCs w:val="28"/>
        </w:rPr>
        <w:t>,</w:t>
      </w:r>
      <w:r w:rsidR="00AB3ADD" w:rsidRPr="0012606B">
        <w:rPr>
          <w:bCs/>
          <w:sz w:val="28"/>
          <w:szCs w:val="28"/>
        </w:rPr>
        <w:t xml:space="preserve"> including advice and </w:t>
      </w:r>
      <w:r w:rsidR="00086C18" w:rsidRPr="0012606B">
        <w:rPr>
          <w:bCs/>
          <w:sz w:val="28"/>
          <w:szCs w:val="28"/>
        </w:rPr>
        <w:t>provide choices on the live chat</w:t>
      </w:r>
      <w:r w:rsidR="000C770D" w:rsidRPr="0012606B">
        <w:rPr>
          <w:bCs/>
          <w:sz w:val="28"/>
          <w:szCs w:val="28"/>
        </w:rPr>
        <w:t xml:space="preserve">. </w:t>
      </w:r>
      <w:r w:rsidR="009F3057" w:rsidRPr="0012606B">
        <w:rPr>
          <w:bCs/>
          <w:sz w:val="28"/>
          <w:szCs w:val="28"/>
        </w:rPr>
        <w:t>Moreover,</w:t>
      </w:r>
      <w:r w:rsidR="003C7CCE" w:rsidRPr="0012606B">
        <w:rPr>
          <w:bCs/>
          <w:sz w:val="28"/>
          <w:szCs w:val="28"/>
        </w:rPr>
        <w:t xml:space="preserve"> the phone line will be an additional way to communicate and place the orders as well.</w:t>
      </w:r>
    </w:p>
    <w:p w14:paraId="32D02183" w14:textId="77777777" w:rsidR="009D7343" w:rsidRPr="0012606B" w:rsidRDefault="009D7343" w:rsidP="0012606B">
      <w:pPr>
        <w:ind w:firstLine="720"/>
        <w:jc w:val="both"/>
        <w:rPr>
          <w:bCs/>
          <w:sz w:val="28"/>
          <w:szCs w:val="28"/>
        </w:rPr>
      </w:pPr>
    </w:p>
    <w:p w14:paraId="32B97E45" w14:textId="6DAC6D32" w:rsidR="00577264" w:rsidRPr="009D7343" w:rsidRDefault="006B0EA2" w:rsidP="000E1904">
      <w:pPr>
        <w:pStyle w:val="Heading2"/>
        <w:numPr>
          <w:ilvl w:val="1"/>
          <w:numId w:val="15"/>
        </w:numPr>
        <w:rPr>
          <w:b/>
          <w:bCs/>
          <w:sz w:val="32"/>
          <w:szCs w:val="32"/>
        </w:rPr>
      </w:pPr>
      <w:bookmarkStart w:id="15" w:name="_Toc106584216"/>
      <w:bookmarkStart w:id="16" w:name="_Toc108074003"/>
      <w:r w:rsidRPr="009D7343">
        <w:rPr>
          <w:b/>
          <w:bCs/>
          <w:sz w:val="32"/>
          <w:szCs w:val="32"/>
        </w:rPr>
        <w:t>M</w:t>
      </w:r>
      <w:r w:rsidR="00CC1363" w:rsidRPr="009D7343">
        <w:rPr>
          <w:b/>
          <w:bCs/>
          <w:sz w:val="32"/>
          <w:szCs w:val="32"/>
        </w:rPr>
        <w:t>anagement</w:t>
      </w:r>
      <w:r w:rsidRPr="009D7343">
        <w:rPr>
          <w:b/>
          <w:bCs/>
          <w:sz w:val="32"/>
          <w:szCs w:val="32"/>
        </w:rPr>
        <w:t xml:space="preserve"> plan</w:t>
      </w:r>
      <w:r w:rsidR="00913703" w:rsidRPr="009D7343">
        <w:rPr>
          <w:b/>
          <w:bCs/>
          <w:sz w:val="32"/>
          <w:szCs w:val="32"/>
        </w:rPr>
        <w:t>.</w:t>
      </w:r>
      <w:bookmarkEnd w:id="15"/>
      <w:bookmarkEnd w:id="16"/>
    </w:p>
    <w:p w14:paraId="765F3CD8" w14:textId="1B935606" w:rsidR="00481F10" w:rsidRPr="009D7343" w:rsidRDefault="00481F10" w:rsidP="009D7343">
      <w:pPr>
        <w:ind w:firstLine="720"/>
        <w:jc w:val="both"/>
        <w:rPr>
          <w:bCs/>
          <w:sz w:val="28"/>
          <w:szCs w:val="28"/>
        </w:rPr>
      </w:pPr>
      <w:r w:rsidRPr="009D7343">
        <w:rPr>
          <w:bCs/>
          <w:sz w:val="28"/>
          <w:szCs w:val="28"/>
        </w:rPr>
        <w:t xml:space="preserve">In this </w:t>
      </w:r>
      <w:r w:rsidR="002F4B51" w:rsidRPr="009D7343">
        <w:rPr>
          <w:bCs/>
          <w:sz w:val="28"/>
          <w:szCs w:val="28"/>
        </w:rPr>
        <w:t>pa</w:t>
      </w:r>
      <w:r w:rsidR="003F46D5" w:rsidRPr="009D7343">
        <w:rPr>
          <w:bCs/>
          <w:sz w:val="28"/>
          <w:szCs w:val="28"/>
        </w:rPr>
        <w:t>ragraph</w:t>
      </w:r>
      <w:r w:rsidRPr="009D7343">
        <w:rPr>
          <w:bCs/>
          <w:sz w:val="28"/>
          <w:szCs w:val="28"/>
        </w:rPr>
        <w:t xml:space="preserve">, we will detail exactly how to </w:t>
      </w:r>
      <w:r w:rsidR="00115986" w:rsidRPr="009D7343">
        <w:rPr>
          <w:bCs/>
          <w:sz w:val="28"/>
          <w:szCs w:val="28"/>
        </w:rPr>
        <w:t>org</w:t>
      </w:r>
      <w:r w:rsidR="00205856" w:rsidRPr="009D7343">
        <w:rPr>
          <w:bCs/>
          <w:sz w:val="28"/>
          <w:szCs w:val="28"/>
        </w:rPr>
        <w:t>anize</w:t>
      </w:r>
      <w:r w:rsidRPr="009D7343">
        <w:rPr>
          <w:bCs/>
          <w:sz w:val="28"/>
          <w:szCs w:val="28"/>
        </w:rPr>
        <w:t xml:space="preserve"> and highlight </w:t>
      </w:r>
      <w:r w:rsidR="00205856" w:rsidRPr="009D7343">
        <w:rPr>
          <w:bCs/>
          <w:sz w:val="28"/>
          <w:szCs w:val="28"/>
        </w:rPr>
        <w:t>the</w:t>
      </w:r>
      <w:r w:rsidRPr="009D7343">
        <w:rPr>
          <w:bCs/>
          <w:sz w:val="28"/>
          <w:szCs w:val="28"/>
        </w:rPr>
        <w:t xml:space="preserve"> management team. A convenient way to organize this section is to break it into the following:</w:t>
      </w:r>
    </w:p>
    <w:p w14:paraId="5A4F43C5" w14:textId="7BF95259" w:rsidR="00D20823" w:rsidRPr="005F4777" w:rsidRDefault="00481F10" w:rsidP="005F4777">
      <w:pPr>
        <w:numPr>
          <w:ilvl w:val="0"/>
          <w:numId w:val="5"/>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481F10">
        <w:rPr>
          <w:rFonts w:ascii="Arial" w:eastAsia="Times New Roman" w:hAnsi="Arial" w:cs="Arial"/>
          <w:color w:val="222222"/>
          <w:sz w:val="26"/>
          <w:szCs w:val="26"/>
          <w:lang w:eastAsia="en-GB"/>
        </w:rPr>
        <w:t>Ownership Structure</w:t>
      </w:r>
    </w:p>
    <w:p w14:paraId="383AF62B" w14:textId="3224AFB4" w:rsidR="00481F10" w:rsidRPr="00481F10" w:rsidRDefault="00481F10" w:rsidP="00481F10">
      <w:pPr>
        <w:numPr>
          <w:ilvl w:val="0"/>
          <w:numId w:val="5"/>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481F10">
        <w:rPr>
          <w:rFonts w:ascii="Arial" w:eastAsia="Times New Roman" w:hAnsi="Arial" w:cs="Arial"/>
          <w:color w:val="222222"/>
          <w:sz w:val="26"/>
          <w:szCs w:val="26"/>
          <w:lang w:eastAsia="en-GB"/>
        </w:rPr>
        <w:t>Internal Management Team</w:t>
      </w:r>
    </w:p>
    <w:p w14:paraId="49029168" w14:textId="1A346E22" w:rsidR="00481F10" w:rsidRPr="00481F10" w:rsidRDefault="00481F10" w:rsidP="00481F10">
      <w:pPr>
        <w:numPr>
          <w:ilvl w:val="0"/>
          <w:numId w:val="5"/>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481F10">
        <w:rPr>
          <w:rFonts w:ascii="Arial" w:eastAsia="Times New Roman" w:hAnsi="Arial" w:cs="Arial"/>
          <w:color w:val="222222"/>
          <w:sz w:val="26"/>
          <w:szCs w:val="26"/>
          <w:lang w:eastAsia="en-GB"/>
        </w:rPr>
        <w:t>External Management Resources</w:t>
      </w:r>
    </w:p>
    <w:p w14:paraId="02912F0F" w14:textId="61C6D6B5" w:rsidR="00481F10" w:rsidRPr="00481F10" w:rsidRDefault="00481F10" w:rsidP="00481F10">
      <w:pPr>
        <w:numPr>
          <w:ilvl w:val="0"/>
          <w:numId w:val="5"/>
        </w:num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481F10">
        <w:rPr>
          <w:rFonts w:ascii="Arial" w:eastAsia="Times New Roman" w:hAnsi="Arial" w:cs="Arial"/>
          <w:color w:val="222222"/>
          <w:sz w:val="26"/>
          <w:szCs w:val="26"/>
          <w:lang w:eastAsia="en-GB"/>
        </w:rPr>
        <w:t>Human Resources</w:t>
      </w:r>
    </w:p>
    <w:p w14:paraId="7970E329" w14:textId="77777777" w:rsidR="00990141" w:rsidRPr="00873BF0" w:rsidRDefault="00A5559F" w:rsidP="00990141">
      <w:pPr>
        <w:pStyle w:val="ListParagraph"/>
        <w:numPr>
          <w:ilvl w:val="0"/>
          <w:numId w:val="6"/>
        </w:numPr>
        <w:rPr>
          <w:rFonts w:ascii="Segoe UI" w:hAnsi="Segoe UI" w:cs="Segoe UI"/>
          <w:b/>
          <w:bCs/>
          <w:color w:val="374151"/>
          <w:sz w:val="27"/>
          <w:szCs w:val="27"/>
          <w:shd w:val="clear" w:color="auto" w:fill="FFFFFF"/>
        </w:rPr>
      </w:pPr>
      <w:r w:rsidRPr="00873BF0">
        <w:rPr>
          <w:rFonts w:ascii="Segoe UI" w:hAnsi="Segoe UI" w:cs="Segoe UI"/>
          <w:b/>
          <w:bCs/>
          <w:color w:val="374151"/>
          <w:sz w:val="27"/>
          <w:szCs w:val="27"/>
          <w:shd w:val="clear" w:color="auto" w:fill="FFFFFF"/>
        </w:rPr>
        <w:t xml:space="preserve">ownership </w:t>
      </w:r>
      <w:r w:rsidR="00C327AE" w:rsidRPr="00873BF0">
        <w:rPr>
          <w:rFonts w:ascii="Segoe UI" w:hAnsi="Segoe UI" w:cs="Segoe UI"/>
          <w:b/>
          <w:bCs/>
          <w:color w:val="374151"/>
          <w:sz w:val="27"/>
          <w:szCs w:val="27"/>
          <w:shd w:val="clear" w:color="auto" w:fill="FFFFFF"/>
        </w:rPr>
        <w:t>structure:</w:t>
      </w:r>
    </w:p>
    <w:p w14:paraId="5113C342" w14:textId="6931B8F8" w:rsidR="00C327AE" w:rsidRDefault="002F0EF7" w:rsidP="009D7343">
      <w:pPr>
        <w:ind w:firstLine="360"/>
        <w:jc w:val="both"/>
        <w:rPr>
          <w:rFonts w:ascii="Segoe UI" w:hAnsi="Segoe UI" w:cs="Segoe UI"/>
          <w:color w:val="374151"/>
          <w:sz w:val="27"/>
          <w:szCs w:val="27"/>
          <w:shd w:val="clear" w:color="auto" w:fill="FFFFFF"/>
        </w:rPr>
      </w:pPr>
      <w:r w:rsidRPr="009D7343">
        <w:rPr>
          <w:bCs/>
          <w:sz w:val="28"/>
          <w:szCs w:val="28"/>
        </w:rPr>
        <w:t>This sector</w:t>
      </w:r>
      <w:r w:rsidR="00990141" w:rsidRPr="009D7343">
        <w:rPr>
          <w:bCs/>
          <w:sz w:val="28"/>
          <w:szCs w:val="28"/>
        </w:rPr>
        <w:t xml:space="preserve"> </w:t>
      </w:r>
      <w:r w:rsidR="00082CB8" w:rsidRPr="009D7343">
        <w:rPr>
          <w:bCs/>
          <w:sz w:val="28"/>
          <w:szCs w:val="28"/>
        </w:rPr>
        <w:t xml:space="preserve">will explain the </w:t>
      </w:r>
      <w:r w:rsidR="005510BE" w:rsidRPr="009D7343">
        <w:rPr>
          <w:bCs/>
          <w:sz w:val="28"/>
          <w:szCs w:val="28"/>
        </w:rPr>
        <w:t xml:space="preserve">general management </w:t>
      </w:r>
      <w:r w:rsidR="00BB3295" w:rsidRPr="009D7343">
        <w:rPr>
          <w:bCs/>
          <w:sz w:val="28"/>
          <w:szCs w:val="28"/>
        </w:rPr>
        <w:t xml:space="preserve">structure </w:t>
      </w:r>
      <w:r w:rsidR="00155987" w:rsidRPr="009D7343">
        <w:rPr>
          <w:bCs/>
          <w:sz w:val="28"/>
          <w:szCs w:val="28"/>
        </w:rPr>
        <w:t xml:space="preserve">for </w:t>
      </w:r>
      <w:r w:rsidR="00710650" w:rsidRPr="009D7343">
        <w:rPr>
          <w:bCs/>
          <w:sz w:val="28"/>
          <w:szCs w:val="28"/>
        </w:rPr>
        <w:t xml:space="preserve">the development of business and </w:t>
      </w:r>
      <w:r w:rsidR="000B5E7D" w:rsidRPr="009D7343">
        <w:rPr>
          <w:bCs/>
          <w:sz w:val="28"/>
          <w:szCs w:val="28"/>
        </w:rPr>
        <w:t>methods of imp</w:t>
      </w:r>
      <w:r w:rsidR="00A45C74" w:rsidRPr="009D7343">
        <w:rPr>
          <w:bCs/>
          <w:sz w:val="28"/>
          <w:szCs w:val="28"/>
        </w:rPr>
        <w:t>lementation</w:t>
      </w:r>
      <w:r w:rsidR="005E20E2" w:rsidRPr="009D7343">
        <w:rPr>
          <w:bCs/>
          <w:sz w:val="28"/>
          <w:szCs w:val="28"/>
        </w:rPr>
        <w:t>.</w:t>
      </w:r>
      <w:r w:rsidR="00814244" w:rsidRPr="009D7343">
        <w:rPr>
          <w:bCs/>
          <w:sz w:val="28"/>
          <w:szCs w:val="28"/>
        </w:rPr>
        <w:t xml:space="preserve"> The main </w:t>
      </w:r>
      <w:r w:rsidR="005971EC" w:rsidRPr="009D7343">
        <w:rPr>
          <w:bCs/>
          <w:sz w:val="28"/>
          <w:szCs w:val="28"/>
        </w:rPr>
        <w:t>responsibility</w:t>
      </w:r>
      <w:r w:rsidR="00220F68" w:rsidRPr="009D7343">
        <w:rPr>
          <w:bCs/>
          <w:sz w:val="28"/>
          <w:szCs w:val="28"/>
        </w:rPr>
        <w:t xml:space="preserve"> </w:t>
      </w:r>
      <w:r w:rsidRPr="009D7343">
        <w:rPr>
          <w:bCs/>
          <w:sz w:val="28"/>
          <w:szCs w:val="28"/>
        </w:rPr>
        <w:t>for the</w:t>
      </w:r>
      <w:r w:rsidR="0021790E" w:rsidRPr="009D7343">
        <w:rPr>
          <w:bCs/>
          <w:sz w:val="28"/>
          <w:szCs w:val="28"/>
        </w:rPr>
        <w:t xml:space="preserve"> leadership is </w:t>
      </w:r>
      <w:r w:rsidR="00F84974" w:rsidRPr="009D7343">
        <w:rPr>
          <w:bCs/>
          <w:sz w:val="28"/>
          <w:szCs w:val="28"/>
        </w:rPr>
        <w:t xml:space="preserve">to make </w:t>
      </w:r>
      <w:r w:rsidR="005971EC" w:rsidRPr="009D7343">
        <w:rPr>
          <w:bCs/>
          <w:sz w:val="28"/>
          <w:szCs w:val="28"/>
        </w:rPr>
        <w:t>etc.</w:t>
      </w:r>
      <w:r w:rsidR="005E20E2" w:rsidRPr="009D7343">
        <w:rPr>
          <w:bCs/>
          <w:sz w:val="28"/>
          <w:szCs w:val="28"/>
        </w:rPr>
        <w:t xml:space="preserve"> </w:t>
      </w:r>
      <w:r w:rsidR="00814244" w:rsidRPr="009D7343">
        <w:rPr>
          <w:bCs/>
          <w:sz w:val="28"/>
          <w:szCs w:val="28"/>
        </w:rPr>
        <w:t>Matrix the choices</w:t>
      </w:r>
      <w:r w:rsidR="006D700B" w:rsidRPr="009D7343">
        <w:rPr>
          <w:bCs/>
          <w:sz w:val="28"/>
          <w:szCs w:val="28"/>
        </w:rPr>
        <w:t xml:space="preserve">, </w:t>
      </w:r>
      <w:r w:rsidR="0071780F" w:rsidRPr="009D7343">
        <w:rPr>
          <w:bCs/>
          <w:sz w:val="28"/>
          <w:szCs w:val="28"/>
        </w:rPr>
        <w:t>making</w:t>
      </w:r>
      <w:r w:rsidR="00CF79CE" w:rsidRPr="009D7343">
        <w:rPr>
          <w:bCs/>
          <w:sz w:val="28"/>
          <w:szCs w:val="28"/>
        </w:rPr>
        <w:t xml:space="preserve"> </w:t>
      </w:r>
      <w:r w:rsidR="00E361B4" w:rsidRPr="009D7343">
        <w:rPr>
          <w:bCs/>
          <w:sz w:val="28"/>
          <w:szCs w:val="28"/>
        </w:rPr>
        <w:t xml:space="preserve">decision, </w:t>
      </w:r>
      <w:r w:rsidR="00C53CBC" w:rsidRPr="009D7343">
        <w:rPr>
          <w:bCs/>
          <w:sz w:val="28"/>
          <w:szCs w:val="28"/>
        </w:rPr>
        <w:t>encouraging empl</w:t>
      </w:r>
      <w:r w:rsidR="00814244" w:rsidRPr="009D7343">
        <w:rPr>
          <w:bCs/>
          <w:sz w:val="28"/>
          <w:szCs w:val="28"/>
        </w:rPr>
        <w:t xml:space="preserve">oyees, </w:t>
      </w:r>
      <w:r w:rsidR="00BE26FF" w:rsidRPr="009D7343">
        <w:rPr>
          <w:bCs/>
          <w:sz w:val="28"/>
          <w:szCs w:val="28"/>
        </w:rPr>
        <w:t>dealing with complains and organi</w:t>
      </w:r>
      <w:r w:rsidR="00122762" w:rsidRPr="009D7343">
        <w:rPr>
          <w:bCs/>
          <w:sz w:val="28"/>
          <w:szCs w:val="28"/>
        </w:rPr>
        <w:t xml:space="preserve">zing the report </w:t>
      </w:r>
      <w:r w:rsidR="00820702" w:rsidRPr="009D7343">
        <w:rPr>
          <w:bCs/>
          <w:sz w:val="28"/>
          <w:szCs w:val="28"/>
        </w:rPr>
        <w:t xml:space="preserve">for the </w:t>
      </w:r>
      <w:r w:rsidR="00E83E49" w:rsidRPr="009D7343">
        <w:rPr>
          <w:bCs/>
          <w:sz w:val="28"/>
          <w:szCs w:val="28"/>
        </w:rPr>
        <w:t>evaluation</w:t>
      </w:r>
      <w:r w:rsidR="00E83E49">
        <w:rPr>
          <w:rFonts w:ascii="Segoe UI" w:hAnsi="Segoe UI" w:cs="Segoe UI"/>
          <w:color w:val="374151"/>
          <w:sz w:val="27"/>
          <w:szCs w:val="27"/>
          <w:shd w:val="clear" w:color="auto" w:fill="FFFFFF"/>
        </w:rPr>
        <w:t>.</w:t>
      </w:r>
    </w:p>
    <w:p w14:paraId="266D2D90" w14:textId="4520FD45" w:rsidR="00E83E49" w:rsidRPr="00146EA6" w:rsidRDefault="00550133" w:rsidP="00146EA6">
      <w:pPr>
        <w:ind w:firstLine="360"/>
        <w:jc w:val="both"/>
        <w:rPr>
          <w:bCs/>
          <w:sz w:val="28"/>
          <w:szCs w:val="28"/>
        </w:rPr>
      </w:pPr>
      <w:r w:rsidRPr="00146EA6">
        <w:rPr>
          <w:bCs/>
          <w:noProof/>
          <w:sz w:val="28"/>
          <w:szCs w:val="28"/>
        </w:rPr>
        <w:lastRenderedPageBreak/>
        <w:drawing>
          <wp:anchor distT="0" distB="0" distL="114300" distR="114300" simplePos="0" relativeHeight="251663360" behindDoc="0" locked="0" layoutInCell="1" allowOverlap="1" wp14:anchorId="694F3AE3" wp14:editId="13099A4D">
            <wp:simplePos x="0" y="0"/>
            <wp:positionH relativeFrom="column">
              <wp:posOffset>457200</wp:posOffset>
            </wp:positionH>
            <wp:positionV relativeFrom="paragraph">
              <wp:posOffset>647700</wp:posOffset>
            </wp:positionV>
            <wp:extent cx="4724400" cy="2978150"/>
            <wp:effectExtent l="0" t="0" r="0" b="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r w:rsidR="003B3C4F" w:rsidRPr="00146EA6">
        <w:rPr>
          <w:bCs/>
          <w:sz w:val="28"/>
          <w:szCs w:val="28"/>
        </w:rPr>
        <w:t xml:space="preserve">In the shape below we can see clearly how </w:t>
      </w:r>
      <w:r w:rsidR="004A2078" w:rsidRPr="00146EA6">
        <w:rPr>
          <w:bCs/>
          <w:sz w:val="28"/>
          <w:szCs w:val="28"/>
        </w:rPr>
        <w:t xml:space="preserve">the management </w:t>
      </w:r>
      <w:r w:rsidR="00573524" w:rsidRPr="00146EA6">
        <w:rPr>
          <w:bCs/>
          <w:sz w:val="28"/>
          <w:szCs w:val="28"/>
        </w:rPr>
        <w:t xml:space="preserve">links </w:t>
      </w:r>
      <w:r w:rsidR="00F202F0" w:rsidRPr="00146EA6">
        <w:rPr>
          <w:bCs/>
          <w:sz w:val="28"/>
          <w:szCs w:val="28"/>
        </w:rPr>
        <w:t xml:space="preserve">to </w:t>
      </w:r>
      <w:r w:rsidR="00573524" w:rsidRPr="00146EA6">
        <w:rPr>
          <w:bCs/>
          <w:sz w:val="28"/>
          <w:szCs w:val="28"/>
        </w:rPr>
        <w:t xml:space="preserve">the different </w:t>
      </w:r>
      <w:r w:rsidRPr="00146EA6">
        <w:rPr>
          <w:bCs/>
          <w:sz w:val="28"/>
          <w:szCs w:val="28"/>
        </w:rPr>
        <w:t>sectors.</w:t>
      </w:r>
    </w:p>
    <w:p w14:paraId="165EDD29" w14:textId="72C84671" w:rsidR="009F0DA5" w:rsidRPr="00A5214F" w:rsidRDefault="009F0DA5" w:rsidP="007A5E12">
      <w:pPr>
        <w:pStyle w:val="ListParagraph"/>
        <w:numPr>
          <w:ilvl w:val="0"/>
          <w:numId w:val="6"/>
        </w:num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r w:rsidRPr="00A5214F">
        <w:rPr>
          <w:rFonts w:ascii="Arial" w:eastAsia="Times New Roman" w:hAnsi="Arial" w:cs="Arial"/>
          <w:b/>
          <w:bCs/>
          <w:color w:val="222222"/>
          <w:sz w:val="26"/>
          <w:szCs w:val="26"/>
          <w:lang w:eastAsia="en-GB"/>
        </w:rPr>
        <w:t>Internal Management</w:t>
      </w:r>
      <w:r w:rsidR="007A5E12" w:rsidRPr="00A5214F">
        <w:rPr>
          <w:rFonts w:ascii="Arial" w:eastAsia="Times New Roman" w:hAnsi="Arial" w:cs="Arial"/>
          <w:b/>
          <w:bCs/>
          <w:color w:val="222222"/>
          <w:sz w:val="26"/>
          <w:szCs w:val="26"/>
          <w:lang w:eastAsia="en-GB"/>
        </w:rPr>
        <w:t>:</w:t>
      </w:r>
    </w:p>
    <w:p w14:paraId="2023CD46" w14:textId="748C4FF1" w:rsidR="00A47195" w:rsidRPr="00146EA6" w:rsidRDefault="00CA6787" w:rsidP="001F31A8">
      <w:pPr>
        <w:shd w:val="clear" w:color="auto" w:fill="FFFFFF"/>
        <w:spacing w:before="100" w:beforeAutospacing="1" w:after="100" w:afterAutospacing="1" w:line="240" w:lineRule="auto"/>
        <w:ind w:firstLine="360"/>
        <w:jc w:val="both"/>
        <w:rPr>
          <w:bCs/>
          <w:sz w:val="28"/>
          <w:szCs w:val="28"/>
        </w:rPr>
      </w:pPr>
      <w:r>
        <w:rPr>
          <w:bCs/>
          <w:sz w:val="28"/>
          <w:szCs w:val="28"/>
        </w:rPr>
        <w:t xml:space="preserve"> </w:t>
      </w:r>
      <w:r w:rsidR="00AF5181" w:rsidRPr="00146EA6">
        <w:rPr>
          <w:bCs/>
          <w:sz w:val="28"/>
          <w:szCs w:val="28"/>
        </w:rPr>
        <w:t xml:space="preserve">The internal management </w:t>
      </w:r>
      <w:r w:rsidR="00FA5346" w:rsidRPr="00146EA6">
        <w:rPr>
          <w:bCs/>
          <w:sz w:val="28"/>
          <w:szCs w:val="28"/>
        </w:rPr>
        <w:t xml:space="preserve">requires coordination </w:t>
      </w:r>
      <w:r w:rsidR="00780EA4" w:rsidRPr="00146EA6">
        <w:rPr>
          <w:bCs/>
          <w:sz w:val="28"/>
          <w:szCs w:val="28"/>
        </w:rPr>
        <w:t>between its resources</w:t>
      </w:r>
      <w:r w:rsidR="007C2030" w:rsidRPr="00146EA6">
        <w:rPr>
          <w:bCs/>
          <w:sz w:val="28"/>
          <w:szCs w:val="28"/>
        </w:rPr>
        <w:t xml:space="preserve">, </w:t>
      </w:r>
      <w:r w:rsidR="00562AFA" w:rsidRPr="00146EA6">
        <w:rPr>
          <w:bCs/>
          <w:sz w:val="28"/>
          <w:szCs w:val="28"/>
        </w:rPr>
        <w:t>funds,</w:t>
      </w:r>
      <w:r w:rsidR="004621F5" w:rsidRPr="00146EA6">
        <w:rPr>
          <w:bCs/>
          <w:sz w:val="28"/>
          <w:szCs w:val="28"/>
        </w:rPr>
        <w:t xml:space="preserve"> and </w:t>
      </w:r>
      <w:r w:rsidR="00971D5B" w:rsidRPr="00146EA6">
        <w:rPr>
          <w:bCs/>
          <w:sz w:val="28"/>
          <w:szCs w:val="28"/>
        </w:rPr>
        <w:t>people</w:t>
      </w:r>
      <w:r w:rsidR="00543A47" w:rsidRPr="00146EA6">
        <w:rPr>
          <w:bCs/>
          <w:sz w:val="28"/>
          <w:szCs w:val="28"/>
        </w:rPr>
        <w:t xml:space="preserve"> </w:t>
      </w:r>
      <w:r w:rsidR="00971D5B" w:rsidRPr="00146EA6">
        <w:rPr>
          <w:bCs/>
          <w:sz w:val="28"/>
          <w:szCs w:val="28"/>
        </w:rPr>
        <w:t>(PMBOK guide. 5th ed. 2013</w:t>
      </w:r>
      <w:r w:rsidR="00362D1A" w:rsidRPr="00146EA6">
        <w:rPr>
          <w:bCs/>
          <w:sz w:val="28"/>
          <w:szCs w:val="28"/>
        </w:rPr>
        <w:t xml:space="preserve"> P</w:t>
      </w:r>
      <w:r w:rsidR="00C02D8C" w:rsidRPr="00146EA6">
        <w:rPr>
          <w:bCs/>
          <w:sz w:val="28"/>
          <w:szCs w:val="28"/>
        </w:rPr>
        <w:t>67</w:t>
      </w:r>
      <w:r w:rsidR="00971D5B" w:rsidRPr="00146EA6">
        <w:rPr>
          <w:bCs/>
          <w:sz w:val="28"/>
          <w:szCs w:val="28"/>
        </w:rPr>
        <w:t>)</w:t>
      </w:r>
      <w:r w:rsidR="00C22508" w:rsidRPr="00146EA6">
        <w:rPr>
          <w:bCs/>
          <w:sz w:val="28"/>
          <w:szCs w:val="28"/>
        </w:rPr>
        <w:t>,</w:t>
      </w:r>
      <w:r w:rsidR="00727A8B" w:rsidRPr="00146EA6">
        <w:rPr>
          <w:bCs/>
          <w:sz w:val="28"/>
          <w:szCs w:val="28"/>
        </w:rPr>
        <w:t xml:space="preserve"> </w:t>
      </w:r>
      <w:r w:rsidR="00971EC6" w:rsidRPr="00146EA6">
        <w:rPr>
          <w:bCs/>
          <w:sz w:val="28"/>
          <w:szCs w:val="28"/>
        </w:rPr>
        <w:t xml:space="preserve">the first role of the </w:t>
      </w:r>
      <w:r w:rsidR="007866AB" w:rsidRPr="00146EA6">
        <w:rPr>
          <w:bCs/>
          <w:sz w:val="28"/>
          <w:szCs w:val="28"/>
        </w:rPr>
        <w:t>decision-making</w:t>
      </w:r>
      <w:r w:rsidR="003C3278" w:rsidRPr="00146EA6">
        <w:rPr>
          <w:bCs/>
          <w:sz w:val="28"/>
          <w:szCs w:val="28"/>
        </w:rPr>
        <w:t xml:space="preserve"> sector is</w:t>
      </w:r>
      <w:r w:rsidR="007866AB" w:rsidRPr="00146EA6">
        <w:rPr>
          <w:bCs/>
          <w:sz w:val="28"/>
          <w:szCs w:val="28"/>
        </w:rPr>
        <w:t xml:space="preserve"> </w:t>
      </w:r>
      <w:r w:rsidR="00225516" w:rsidRPr="00146EA6">
        <w:rPr>
          <w:bCs/>
          <w:sz w:val="28"/>
          <w:szCs w:val="28"/>
        </w:rPr>
        <w:t>implementing</w:t>
      </w:r>
      <w:r w:rsidR="00665D83" w:rsidRPr="00146EA6">
        <w:rPr>
          <w:bCs/>
          <w:sz w:val="28"/>
          <w:szCs w:val="28"/>
        </w:rPr>
        <w:t xml:space="preserve"> </w:t>
      </w:r>
      <w:r w:rsidR="00A96C20" w:rsidRPr="00146EA6">
        <w:rPr>
          <w:bCs/>
          <w:sz w:val="28"/>
          <w:szCs w:val="28"/>
        </w:rPr>
        <w:t>all</w:t>
      </w:r>
      <w:r w:rsidR="00794122" w:rsidRPr="00146EA6">
        <w:rPr>
          <w:bCs/>
          <w:sz w:val="28"/>
          <w:szCs w:val="28"/>
        </w:rPr>
        <w:t xml:space="preserve"> </w:t>
      </w:r>
      <w:r w:rsidR="00A96C20" w:rsidRPr="00146EA6">
        <w:rPr>
          <w:bCs/>
          <w:sz w:val="28"/>
          <w:szCs w:val="28"/>
        </w:rPr>
        <w:t xml:space="preserve">activities </w:t>
      </w:r>
      <w:r w:rsidR="00770435" w:rsidRPr="00146EA6">
        <w:rPr>
          <w:bCs/>
          <w:sz w:val="28"/>
          <w:szCs w:val="28"/>
        </w:rPr>
        <w:t xml:space="preserve">that led to achieve the business objectives </w:t>
      </w:r>
      <w:r w:rsidR="008D258A" w:rsidRPr="00146EA6">
        <w:rPr>
          <w:bCs/>
          <w:sz w:val="28"/>
          <w:szCs w:val="28"/>
        </w:rPr>
        <w:t>with specific time sequence</w:t>
      </w:r>
      <w:r w:rsidR="00F7130A" w:rsidRPr="00146EA6">
        <w:rPr>
          <w:bCs/>
          <w:sz w:val="28"/>
          <w:szCs w:val="28"/>
        </w:rPr>
        <w:t xml:space="preserve">. </w:t>
      </w:r>
      <w:r w:rsidR="004A28A8" w:rsidRPr="00146EA6">
        <w:rPr>
          <w:bCs/>
          <w:sz w:val="28"/>
          <w:szCs w:val="28"/>
        </w:rPr>
        <w:t>Then</w:t>
      </w:r>
      <w:r w:rsidR="007B1588" w:rsidRPr="00146EA6">
        <w:rPr>
          <w:bCs/>
          <w:sz w:val="28"/>
          <w:szCs w:val="28"/>
        </w:rPr>
        <w:t xml:space="preserve">, </w:t>
      </w:r>
      <w:r w:rsidR="00D47B98" w:rsidRPr="00146EA6">
        <w:rPr>
          <w:bCs/>
          <w:sz w:val="28"/>
          <w:szCs w:val="28"/>
        </w:rPr>
        <w:t xml:space="preserve">great guidance </w:t>
      </w:r>
      <w:r w:rsidR="00184D53" w:rsidRPr="00146EA6">
        <w:rPr>
          <w:bCs/>
          <w:sz w:val="28"/>
          <w:szCs w:val="28"/>
        </w:rPr>
        <w:t xml:space="preserve">and leadership </w:t>
      </w:r>
      <w:r w:rsidR="00461972" w:rsidRPr="00146EA6">
        <w:rPr>
          <w:bCs/>
          <w:sz w:val="28"/>
          <w:szCs w:val="28"/>
        </w:rPr>
        <w:t xml:space="preserve">after </w:t>
      </w:r>
      <w:r w:rsidR="00724AEE" w:rsidRPr="00146EA6">
        <w:rPr>
          <w:bCs/>
          <w:sz w:val="28"/>
          <w:szCs w:val="28"/>
        </w:rPr>
        <w:t xml:space="preserve">putting the job description </w:t>
      </w:r>
      <w:r w:rsidR="00E609E1" w:rsidRPr="00146EA6">
        <w:rPr>
          <w:bCs/>
          <w:sz w:val="28"/>
          <w:szCs w:val="28"/>
        </w:rPr>
        <w:t xml:space="preserve">for each role </w:t>
      </w:r>
      <w:r w:rsidR="00E70921" w:rsidRPr="00146EA6">
        <w:rPr>
          <w:bCs/>
          <w:sz w:val="28"/>
          <w:szCs w:val="28"/>
        </w:rPr>
        <w:t xml:space="preserve">which </w:t>
      </w:r>
      <w:r w:rsidR="00272184" w:rsidRPr="00146EA6">
        <w:rPr>
          <w:bCs/>
          <w:sz w:val="28"/>
          <w:szCs w:val="28"/>
        </w:rPr>
        <w:t xml:space="preserve">are </w:t>
      </w:r>
      <w:r w:rsidR="00F56B0B" w:rsidRPr="00146EA6">
        <w:rPr>
          <w:bCs/>
          <w:sz w:val="28"/>
          <w:szCs w:val="28"/>
        </w:rPr>
        <w:t>determ</w:t>
      </w:r>
      <w:r w:rsidR="003D6845" w:rsidRPr="00146EA6">
        <w:rPr>
          <w:bCs/>
          <w:sz w:val="28"/>
          <w:szCs w:val="28"/>
        </w:rPr>
        <w:t xml:space="preserve">ined by </w:t>
      </w:r>
      <w:r w:rsidR="00FC67AC" w:rsidRPr="00146EA6">
        <w:rPr>
          <w:bCs/>
          <w:sz w:val="28"/>
          <w:szCs w:val="28"/>
        </w:rPr>
        <w:t>decision</w:t>
      </w:r>
      <w:r w:rsidR="00D0597C" w:rsidRPr="00146EA6">
        <w:rPr>
          <w:bCs/>
          <w:sz w:val="28"/>
          <w:szCs w:val="28"/>
        </w:rPr>
        <w:t xml:space="preserve"> making sector for sure</w:t>
      </w:r>
      <w:r w:rsidR="00B55024" w:rsidRPr="00146EA6">
        <w:rPr>
          <w:bCs/>
          <w:sz w:val="28"/>
          <w:szCs w:val="28"/>
        </w:rPr>
        <w:t xml:space="preserve">. </w:t>
      </w:r>
      <w:r w:rsidR="00794122" w:rsidRPr="00146EA6">
        <w:rPr>
          <w:bCs/>
          <w:sz w:val="28"/>
          <w:szCs w:val="28"/>
        </w:rPr>
        <w:t xml:space="preserve">However, </w:t>
      </w:r>
      <w:r w:rsidR="00884CCF" w:rsidRPr="00146EA6">
        <w:rPr>
          <w:bCs/>
          <w:sz w:val="28"/>
          <w:szCs w:val="28"/>
        </w:rPr>
        <w:t xml:space="preserve">in this paper we are going to </w:t>
      </w:r>
      <w:r w:rsidR="0041315A" w:rsidRPr="00146EA6">
        <w:rPr>
          <w:bCs/>
          <w:sz w:val="28"/>
          <w:szCs w:val="28"/>
        </w:rPr>
        <w:t>discover</w:t>
      </w:r>
      <w:r w:rsidR="00884CCF" w:rsidRPr="00146EA6">
        <w:rPr>
          <w:bCs/>
          <w:sz w:val="28"/>
          <w:szCs w:val="28"/>
        </w:rPr>
        <w:t xml:space="preserve"> </w:t>
      </w:r>
      <w:r w:rsidR="00080CDE" w:rsidRPr="00146EA6">
        <w:rPr>
          <w:bCs/>
          <w:sz w:val="28"/>
          <w:szCs w:val="28"/>
        </w:rPr>
        <w:t>the important of</w:t>
      </w:r>
      <w:r w:rsidR="004D4D97" w:rsidRPr="00146EA6">
        <w:rPr>
          <w:bCs/>
          <w:sz w:val="28"/>
          <w:szCs w:val="28"/>
        </w:rPr>
        <w:t xml:space="preserve"> resources</w:t>
      </w:r>
      <w:r w:rsidR="00BF3F93" w:rsidRPr="00146EA6">
        <w:rPr>
          <w:bCs/>
          <w:sz w:val="28"/>
          <w:szCs w:val="28"/>
        </w:rPr>
        <w:t xml:space="preserve">, </w:t>
      </w:r>
      <w:r w:rsidR="0020439D" w:rsidRPr="00146EA6">
        <w:rPr>
          <w:bCs/>
          <w:sz w:val="28"/>
          <w:szCs w:val="28"/>
        </w:rPr>
        <w:t>funds,</w:t>
      </w:r>
      <w:r w:rsidR="00BF3F93" w:rsidRPr="00146EA6">
        <w:rPr>
          <w:bCs/>
          <w:sz w:val="28"/>
          <w:szCs w:val="28"/>
        </w:rPr>
        <w:t xml:space="preserve"> and people </w:t>
      </w:r>
      <w:r w:rsidR="0041315A" w:rsidRPr="00146EA6">
        <w:rPr>
          <w:bCs/>
          <w:sz w:val="28"/>
          <w:szCs w:val="28"/>
        </w:rPr>
        <w:t>regarding our bu</w:t>
      </w:r>
      <w:r w:rsidR="0020439D" w:rsidRPr="00146EA6">
        <w:rPr>
          <w:bCs/>
          <w:sz w:val="28"/>
          <w:szCs w:val="28"/>
        </w:rPr>
        <w:t xml:space="preserve">siness plan. Firstly, </w:t>
      </w:r>
      <w:r w:rsidR="00CD1BE7" w:rsidRPr="00146EA6">
        <w:rPr>
          <w:bCs/>
          <w:sz w:val="28"/>
          <w:szCs w:val="28"/>
        </w:rPr>
        <w:t xml:space="preserve">resources </w:t>
      </w:r>
      <w:r w:rsidR="00AA5D2C" w:rsidRPr="00146EA6">
        <w:rPr>
          <w:bCs/>
          <w:sz w:val="28"/>
          <w:szCs w:val="28"/>
        </w:rPr>
        <w:t>or</w:t>
      </w:r>
      <w:r w:rsidR="00C94654" w:rsidRPr="00146EA6">
        <w:rPr>
          <w:bCs/>
          <w:sz w:val="28"/>
          <w:szCs w:val="28"/>
        </w:rPr>
        <w:t xml:space="preserve"> </w:t>
      </w:r>
      <w:r w:rsidR="000E4E63" w:rsidRPr="00146EA6">
        <w:rPr>
          <w:bCs/>
          <w:sz w:val="28"/>
          <w:szCs w:val="28"/>
        </w:rPr>
        <w:t xml:space="preserve">fixed and </w:t>
      </w:r>
      <w:r w:rsidR="001D0679" w:rsidRPr="00146EA6">
        <w:rPr>
          <w:bCs/>
          <w:sz w:val="28"/>
          <w:szCs w:val="28"/>
        </w:rPr>
        <w:t xml:space="preserve">variable assets </w:t>
      </w:r>
      <w:r w:rsidR="003C3964" w:rsidRPr="00146EA6">
        <w:rPr>
          <w:bCs/>
          <w:sz w:val="28"/>
          <w:szCs w:val="28"/>
        </w:rPr>
        <w:t xml:space="preserve">including </w:t>
      </w:r>
      <w:r w:rsidR="0060439A" w:rsidRPr="00146EA6">
        <w:rPr>
          <w:bCs/>
          <w:sz w:val="28"/>
          <w:szCs w:val="28"/>
        </w:rPr>
        <w:t xml:space="preserve">skills </w:t>
      </w:r>
      <w:r w:rsidR="00B705A1" w:rsidRPr="00146EA6">
        <w:rPr>
          <w:bCs/>
          <w:sz w:val="28"/>
          <w:szCs w:val="28"/>
        </w:rPr>
        <w:t xml:space="preserve">and </w:t>
      </w:r>
      <w:r w:rsidR="0098203B" w:rsidRPr="00146EA6">
        <w:rPr>
          <w:bCs/>
          <w:sz w:val="28"/>
          <w:szCs w:val="28"/>
        </w:rPr>
        <w:t xml:space="preserve">creativity that decision maker </w:t>
      </w:r>
      <w:r w:rsidR="00176C54" w:rsidRPr="00146EA6">
        <w:rPr>
          <w:bCs/>
          <w:sz w:val="28"/>
          <w:szCs w:val="28"/>
        </w:rPr>
        <w:t xml:space="preserve">have. Secondly, </w:t>
      </w:r>
      <w:r w:rsidR="00591BCC" w:rsidRPr="00146EA6">
        <w:rPr>
          <w:bCs/>
          <w:sz w:val="28"/>
          <w:szCs w:val="28"/>
        </w:rPr>
        <w:t xml:space="preserve">the </w:t>
      </w:r>
      <w:r w:rsidR="00BF0BFC" w:rsidRPr="00146EA6">
        <w:rPr>
          <w:bCs/>
          <w:sz w:val="28"/>
          <w:szCs w:val="28"/>
        </w:rPr>
        <w:t xml:space="preserve">fund or </w:t>
      </w:r>
      <w:r w:rsidR="00FF5A96" w:rsidRPr="00146EA6">
        <w:rPr>
          <w:bCs/>
          <w:sz w:val="28"/>
          <w:szCs w:val="28"/>
        </w:rPr>
        <w:t xml:space="preserve">capital cost include </w:t>
      </w:r>
      <w:r w:rsidR="00CF68C1" w:rsidRPr="00146EA6">
        <w:rPr>
          <w:bCs/>
          <w:sz w:val="28"/>
          <w:szCs w:val="28"/>
        </w:rPr>
        <w:t xml:space="preserve">the </w:t>
      </w:r>
      <w:r w:rsidR="0022234A" w:rsidRPr="00146EA6">
        <w:rPr>
          <w:bCs/>
          <w:sz w:val="28"/>
          <w:szCs w:val="28"/>
        </w:rPr>
        <w:t xml:space="preserve">direct and </w:t>
      </w:r>
      <w:r w:rsidR="00434C2A" w:rsidRPr="00146EA6">
        <w:rPr>
          <w:bCs/>
          <w:sz w:val="28"/>
          <w:szCs w:val="28"/>
        </w:rPr>
        <w:t>variable cost</w:t>
      </w:r>
      <w:r w:rsidR="00977574" w:rsidRPr="00146EA6">
        <w:rPr>
          <w:bCs/>
          <w:sz w:val="28"/>
          <w:szCs w:val="28"/>
        </w:rPr>
        <w:t xml:space="preserve"> </w:t>
      </w:r>
      <w:r w:rsidR="00A02AFD" w:rsidRPr="00146EA6">
        <w:rPr>
          <w:bCs/>
          <w:sz w:val="28"/>
          <w:szCs w:val="28"/>
        </w:rPr>
        <w:t xml:space="preserve">are important to facilitate and </w:t>
      </w:r>
      <w:r w:rsidR="009128ED" w:rsidRPr="00146EA6">
        <w:rPr>
          <w:bCs/>
          <w:sz w:val="28"/>
          <w:szCs w:val="28"/>
        </w:rPr>
        <w:t xml:space="preserve">influence the decisions. </w:t>
      </w:r>
      <w:r w:rsidR="005430C6" w:rsidRPr="00146EA6">
        <w:rPr>
          <w:bCs/>
          <w:sz w:val="28"/>
          <w:szCs w:val="28"/>
        </w:rPr>
        <w:t xml:space="preserve">Lastly, people are fundamental </w:t>
      </w:r>
      <w:r w:rsidR="003D5D67" w:rsidRPr="00146EA6">
        <w:rPr>
          <w:bCs/>
          <w:sz w:val="28"/>
          <w:szCs w:val="28"/>
        </w:rPr>
        <w:t>to run the busin</w:t>
      </w:r>
      <w:r w:rsidR="00537C10" w:rsidRPr="00146EA6">
        <w:rPr>
          <w:bCs/>
          <w:sz w:val="28"/>
          <w:szCs w:val="28"/>
        </w:rPr>
        <w:t xml:space="preserve">ess and its </w:t>
      </w:r>
      <w:r w:rsidR="00A672D3" w:rsidRPr="00146EA6">
        <w:rPr>
          <w:bCs/>
          <w:sz w:val="28"/>
          <w:szCs w:val="28"/>
        </w:rPr>
        <w:t xml:space="preserve">control. </w:t>
      </w:r>
    </w:p>
    <w:p w14:paraId="344C8B40" w14:textId="244E05F7" w:rsidR="00A672D3" w:rsidRPr="00A47195" w:rsidRDefault="00A672D3" w:rsidP="00A47195">
      <w:pPr>
        <w:shd w:val="clear" w:color="auto" w:fill="FFFFFF"/>
        <w:spacing w:before="100" w:beforeAutospacing="1" w:after="100" w:afterAutospacing="1" w:line="240" w:lineRule="auto"/>
        <w:rPr>
          <w:rFonts w:ascii="Arial" w:eastAsia="Times New Roman" w:hAnsi="Arial" w:cs="Arial"/>
          <w:color w:val="222222"/>
          <w:sz w:val="26"/>
          <w:szCs w:val="26"/>
          <w:lang w:eastAsia="en-GB"/>
        </w:rPr>
      </w:pPr>
    </w:p>
    <w:p w14:paraId="529D3B26" w14:textId="7716D71F" w:rsidR="00EB1A48" w:rsidRPr="00146EA6" w:rsidRDefault="002833D9" w:rsidP="00EB1A48">
      <w:pPr>
        <w:shd w:val="clear" w:color="auto" w:fill="FFFFFF"/>
        <w:spacing w:before="100" w:beforeAutospacing="1" w:after="100" w:afterAutospacing="1" w:line="240" w:lineRule="auto"/>
        <w:rPr>
          <w:rFonts w:eastAsia="Times New Roman" w:cstheme="minorHAnsi"/>
          <w:color w:val="222222"/>
          <w:sz w:val="26"/>
          <w:szCs w:val="26"/>
          <w:lang w:eastAsia="en-GB"/>
        </w:rPr>
      </w:pPr>
      <w:r w:rsidRPr="00146EA6">
        <w:rPr>
          <w:rFonts w:eastAsia="Times New Roman" w:cstheme="minorHAnsi"/>
          <w:noProof/>
          <w:color w:val="222222"/>
          <w:sz w:val="26"/>
          <w:szCs w:val="26"/>
          <w:lang w:eastAsia="en-GB"/>
        </w:rPr>
        <w:lastRenderedPageBreak/>
        <w:drawing>
          <wp:anchor distT="0" distB="0" distL="114300" distR="114300" simplePos="0" relativeHeight="251664384" behindDoc="0" locked="0" layoutInCell="1" allowOverlap="1" wp14:anchorId="3CED7EC9" wp14:editId="5483B059">
            <wp:simplePos x="0" y="0"/>
            <wp:positionH relativeFrom="column">
              <wp:posOffset>0</wp:posOffset>
            </wp:positionH>
            <wp:positionV relativeFrom="paragraph">
              <wp:posOffset>0</wp:posOffset>
            </wp:positionV>
            <wp:extent cx="5486400" cy="3200400"/>
            <wp:effectExtent l="0" t="0" r="0" b="1905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274D71" w:rsidRPr="00146EA6">
        <w:rPr>
          <w:rFonts w:eastAsia="Times New Roman" w:cstheme="minorHAnsi"/>
          <w:color w:val="222222"/>
          <w:sz w:val="26"/>
          <w:szCs w:val="26"/>
          <w:lang w:eastAsia="en-GB"/>
        </w:rPr>
        <w:t xml:space="preserve">we are going to </w:t>
      </w:r>
      <w:r w:rsidR="005B7EFC" w:rsidRPr="00146EA6">
        <w:rPr>
          <w:rFonts w:eastAsia="Times New Roman" w:cstheme="minorHAnsi"/>
          <w:color w:val="222222"/>
          <w:sz w:val="26"/>
          <w:szCs w:val="26"/>
          <w:lang w:eastAsia="en-GB"/>
        </w:rPr>
        <w:t>break</w:t>
      </w:r>
      <w:r w:rsidR="00274D71" w:rsidRPr="00146EA6">
        <w:rPr>
          <w:rFonts w:eastAsia="Times New Roman" w:cstheme="minorHAnsi"/>
          <w:color w:val="222222"/>
          <w:sz w:val="26"/>
          <w:szCs w:val="26"/>
          <w:lang w:eastAsia="en-GB"/>
        </w:rPr>
        <w:t xml:space="preserve"> </w:t>
      </w:r>
      <w:r w:rsidR="0062415F" w:rsidRPr="00146EA6">
        <w:rPr>
          <w:rFonts w:eastAsia="Times New Roman" w:cstheme="minorHAnsi"/>
          <w:color w:val="222222"/>
          <w:sz w:val="26"/>
          <w:szCs w:val="26"/>
          <w:lang w:eastAsia="en-GB"/>
        </w:rPr>
        <w:t>those categories</w:t>
      </w:r>
      <w:r w:rsidR="00EC45F3" w:rsidRPr="00146EA6">
        <w:rPr>
          <w:rFonts w:eastAsia="Times New Roman" w:cstheme="minorHAnsi"/>
          <w:color w:val="222222"/>
          <w:sz w:val="26"/>
          <w:szCs w:val="26"/>
          <w:lang w:eastAsia="en-GB"/>
        </w:rPr>
        <w:t xml:space="preserve"> sho</w:t>
      </w:r>
      <w:r w:rsidR="001E4257" w:rsidRPr="00146EA6">
        <w:rPr>
          <w:rFonts w:eastAsia="Times New Roman" w:cstheme="minorHAnsi"/>
          <w:color w:val="222222"/>
          <w:sz w:val="26"/>
          <w:szCs w:val="26"/>
          <w:lang w:eastAsia="en-GB"/>
        </w:rPr>
        <w:t xml:space="preserve">wn on the shape above to </w:t>
      </w:r>
      <w:r w:rsidR="00413D00" w:rsidRPr="00146EA6">
        <w:rPr>
          <w:rFonts w:eastAsia="Times New Roman" w:cstheme="minorHAnsi"/>
          <w:color w:val="222222"/>
          <w:sz w:val="26"/>
          <w:szCs w:val="26"/>
          <w:lang w:eastAsia="en-GB"/>
        </w:rPr>
        <w:t>link them in our business</w:t>
      </w:r>
      <w:r w:rsidR="0062415F" w:rsidRPr="00146EA6">
        <w:rPr>
          <w:rFonts w:eastAsia="Times New Roman" w:cstheme="minorHAnsi"/>
          <w:color w:val="222222"/>
          <w:sz w:val="26"/>
          <w:szCs w:val="26"/>
          <w:lang w:eastAsia="en-GB"/>
        </w:rPr>
        <w:t xml:space="preserve"> in the human resources</w:t>
      </w:r>
      <w:r w:rsidR="00CB48C0" w:rsidRPr="00146EA6">
        <w:rPr>
          <w:rFonts w:eastAsia="Times New Roman" w:cstheme="minorHAnsi"/>
          <w:color w:val="222222"/>
          <w:sz w:val="26"/>
          <w:szCs w:val="26"/>
          <w:lang w:eastAsia="en-GB"/>
        </w:rPr>
        <w:t xml:space="preserve"> sector</w:t>
      </w:r>
      <w:r w:rsidR="0062415F" w:rsidRPr="00146EA6">
        <w:rPr>
          <w:rFonts w:eastAsia="Times New Roman" w:cstheme="minorHAnsi"/>
          <w:color w:val="222222"/>
          <w:sz w:val="26"/>
          <w:szCs w:val="26"/>
          <w:lang w:eastAsia="en-GB"/>
        </w:rPr>
        <w:t>.</w:t>
      </w:r>
    </w:p>
    <w:p w14:paraId="6AE53EBA" w14:textId="581C35DB" w:rsidR="0062415F" w:rsidRPr="00C22508" w:rsidRDefault="00615FA6" w:rsidP="00EB1A48">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r w:rsidRPr="00C22508">
        <w:rPr>
          <w:rFonts w:ascii="Arial" w:eastAsia="Times New Roman" w:hAnsi="Arial" w:cs="Arial"/>
          <w:b/>
          <w:bCs/>
          <w:color w:val="222222"/>
          <w:sz w:val="26"/>
          <w:szCs w:val="26"/>
          <w:lang w:eastAsia="en-GB"/>
        </w:rPr>
        <w:t>External management:</w:t>
      </w:r>
    </w:p>
    <w:p w14:paraId="0997E779" w14:textId="77777777" w:rsidR="004D0F3C" w:rsidRPr="00146EA6" w:rsidRDefault="000760E0" w:rsidP="000760E0">
      <w:pPr>
        <w:shd w:val="clear" w:color="auto" w:fill="FFFFFF"/>
        <w:spacing w:before="100" w:beforeAutospacing="1" w:after="100" w:afterAutospacing="1" w:line="240" w:lineRule="auto"/>
        <w:rPr>
          <w:rFonts w:eastAsia="Times New Roman" w:cstheme="minorHAnsi"/>
          <w:color w:val="222222"/>
          <w:sz w:val="26"/>
          <w:szCs w:val="26"/>
          <w:lang w:eastAsia="en-GB"/>
        </w:rPr>
      </w:pPr>
      <w:r w:rsidRPr="00146EA6">
        <w:rPr>
          <w:rFonts w:eastAsia="Times New Roman" w:cstheme="minorHAnsi"/>
          <w:noProof/>
          <w:color w:val="222222"/>
          <w:sz w:val="26"/>
          <w:szCs w:val="26"/>
          <w:lang w:eastAsia="en-GB"/>
        </w:rPr>
        <w:drawing>
          <wp:anchor distT="0" distB="0" distL="114300" distR="114300" simplePos="0" relativeHeight="251665408" behindDoc="0" locked="0" layoutInCell="1" allowOverlap="1" wp14:anchorId="12FD1D66" wp14:editId="11CD1293">
            <wp:simplePos x="0" y="0"/>
            <wp:positionH relativeFrom="column">
              <wp:posOffset>279400</wp:posOffset>
            </wp:positionH>
            <wp:positionV relativeFrom="paragraph">
              <wp:posOffset>607060</wp:posOffset>
            </wp:positionV>
            <wp:extent cx="5486400" cy="3200400"/>
            <wp:effectExtent l="0" t="0" r="0" b="190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r w:rsidR="008109D8" w:rsidRPr="00146EA6">
        <w:rPr>
          <w:rFonts w:eastAsia="Times New Roman" w:cstheme="minorHAnsi"/>
          <w:color w:val="222222"/>
          <w:sz w:val="26"/>
          <w:szCs w:val="26"/>
          <w:lang w:eastAsia="en-GB"/>
        </w:rPr>
        <w:t>I</w:t>
      </w:r>
      <w:r w:rsidR="00BE1378" w:rsidRPr="00146EA6">
        <w:rPr>
          <w:rFonts w:eastAsia="Times New Roman" w:cstheme="minorHAnsi"/>
          <w:color w:val="222222"/>
          <w:sz w:val="26"/>
          <w:szCs w:val="26"/>
          <w:lang w:eastAsia="en-GB"/>
        </w:rPr>
        <w:t>t</w:t>
      </w:r>
      <w:r w:rsidR="008109D8" w:rsidRPr="00146EA6">
        <w:rPr>
          <w:rFonts w:eastAsia="Times New Roman" w:cstheme="minorHAnsi"/>
          <w:color w:val="222222"/>
          <w:sz w:val="26"/>
          <w:szCs w:val="26"/>
          <w:lang w:eastAsia="en-GB"/>
        </w:rPr>
        <w:t xml:space="preserve"> is a department for coordination and </w:t>
      </w:r>
      <w:r w:rsidR="004F397E" w:rsidRPr="00146EA6">
        <w:rPr>
          <w:rFonts w:eastAsia="Times New Roman" w:cstheme="minorHAnsi"/>
          <w:color w:val="222222"/>
          <w:sz w:val="26"/>
          <w:szCs w:val="26"/>
          <w:lang w:eastAsia="en-GB"/>
        </w:rPr>
        <w:t xml:space="preserve">networking with all partners in the </w:t>
      </w:r>
      <w:r w:rsidR="002C3547" w:rsidRPr="00146EA6">
        <w:rPr>
          <w:rFonts w:eastAsia="Times New Roman" w:cstheme="minorHAnsi"/>
          <w:color w:val="222222"/>
          <w:sz w:val="26"/>
          <w:szCs w:val="26"/>
          <w:lang w:eastAsia="en-GB"/>
        </w:rPr>
        <w:t xml:space="preserve">process of delivering goods </w:t>
      </w:r>
      <w:r w:rsidR="003700FF" w:rsidRPr="00146EA6">
        <w:rPr>
          <w:rFonts w:eastAsia="Times New Roman" w:cstheme="minorHAnsi"/>
          <w:color w:val="222222"/>
          <w:sz w:val="26"/>
          <w:szCs w:val="26"/>
          <w:lang w:eastAsia="en-GB"/>
        </w:rPr>
        <w:t>an</w:t>
      </w:r>
      <w:r w:rsidR="00753AD8" w:rsidRPr="00146EA6">
        <w:rPr>
          <w:rFonts w:eastAsia="Times New Roman" w:cstheme="minorHAnsi"/>
          <w:color w:val="222222"/>
          <w:sz w:val="26"/>
          <w:szCs w:val="26"/>
          <w:lang w:eastAsia="en-GB"/>
        </w:rPr>
        <w:t>d services to customer</w:t>
      </w:r>
      <w:r w:rsidR="00D42A35" w:rsidRPr="00146EA6">
        <w:rPr>
          <w:rFonts w:eastAsia="Times New Roman" w:cstheme="minorHAnsi"/>
          <w:color w:val="222222"/>
          <w:sz w:val="26"/>
          <w:szCs w:val="26"/>
          <w:lang w:eastAsia="en-GB"/>
        </w:rPr>
        <w:t xml:space="preserve">s </w:t>
      </w:r>
      <w:r w:rsidR="000C7C29" w:rsidRPr="00146EA6">
        <w:rPr>
          <w:rFonts w:eastAsia="Times New Roman" w:cstheme="minorHAnsi"/>
          <w:color w:val="222222"/>
          <w:sz w:val="26"/>
          <w:szCs w:val="26"/>
          <w:lang w:eastAsia="en-GB"/>
        </w:rPr>
        <w:t>through</w:t>
      </w:r>
      <w:r w:rsidR="00516198" w:rsidRPr="00146EA6">
        <w:rPr>
          <w:rFonts w:eastAsia="Times New Roman" w:cstheme="minorHAnsi"/>
          <w:color w:val="222222"/>
          <w:sz w:val="26"/>
          <w:szCs w:val="26"/>
          <w:lang w:eastAsia="en-GB"/>
        </w:rPr>
        <w:t xml:space="preserve"> </w:t>
      </w:r>
      <w:r w:rsidR="00857480" w:rsidRPr="00146EA6">
        <w:rPr>
          <w:rFonts w:eastAsia="Times New Roman" w:cstheme="minorHAnsi"/>
          <w:color w:val="222222"/>
          <w:sz w:val="26"/>
          <w:szCs w:val="26"/>
          <w:lang w:eastAsia="en-GB"/>
        </w:rPr>
        <w:t>to their</w:t>
      </w:r>
      <w:r w:rsidR="00516198" w:rsidRPr="00146EA6">
        <w:rPr>
          <w:rFonts w:eastAsia="Times New Roman" w:cstheme="minorHAnsi"/>
          <w:color w:val="222222"/>
          <w:sz w:val="26"/>
          <w:szCs w:val="26"/>
          <w:lang w:eastAsia="en-GB"/>
        </w:rPr>
        <w:t xml:space="preserve"> locations</w:t>
      </w:r>
      <w:r w:rsidR="00836D3D" w:rsidRPr="00146EA6">
        <w:rPr>
          <w:rFonts w:eastAsia="Times New Roman" w:cstheme="minorHAnsi"/>
          <w:color w:val="222222"/>
          <w:sz w:val="26"/>
          <w:szCs w:val="26"/>
          <w:lang w:eastAsia="en-GB"/>
        </w:rPr>
        <w:t xml:space="preserve">. </w:t>
      </w:r>
      <w:r w:rsidR="003F2308" w:rsidRPr="00146EA6">
        <w:rPr>
          <w:rFonts w:eastAsia="Times New Roman" w:cstheme="minorHAnsi"/>
          <w:color w:val="222222"/>
          <w:sz w:val="26"/>
          <w:szCs w:val="26"/>
          <w:lang w:eastAsia="en-GB"/>
        </w:rPr>
        <w:t>It is e</w:t>
      </w:r>
      <w:r w:rsidR="00836D3D" w:rsidRPr="00146EA6">
        <w:rPr>
          <w:rFonts w:eastAsia="Times New Roman" w:cstheme="minorHAnsi"/>
          <w:color w:val="222222"/>
          <w:sz w:val="26"/>
          <w:szCs w:val="26"/>
          <w:lang w:eastAsia="en-GB"/>
        </w:rPr>
        <w:t xml:space="preserve">ntrusted </w:t>
      </w:r>
      <w:r w:rsidR="003F2308" w:rsidRPr="00146EA6">
        <w:rPr>
          <w:rFonts w:eastAsia="Times New Roman" w:cstheme="minorHAnsi"/>
          <w:color w:val="222222"/>
          <w:sz w:val="26"/>
          <w:szCs w:val="26"/>
          <w:lang w:eastAsia="en-GB"/>
        </w:rPr>
        <w:t>with communicat</w:t>
      </w:r>
      <w:r w:rsidR="00812596" w:rsidRPr="00146EA6">
        <w:rPr>
          <w:rFonts w:eastAsia="Times New Roman" w:cstheme="minorHAnsi"/>
          <w:color w:val="222222"/>
          <w:sz w:val="26"/>
          <w:szCs w:val="26"/>
          <w:lang w:eastAsia="en-GB"/>
        </w:rPr>
        <w:t xml:space="preserve">ing airlines and shipping </w:t>
      </w:r>
      <w:r w:rsidR="00A05410" w:rsidRPr="00146EA6">
        <w:rPr>
          <w:rFonts w:eastAsia="Times New Roman" w:cstheme="minorHAnsi"/>
          <w:color w:val="222222"/>
          <w:sz w:val="26"/>
          <w:szCs w:val="26"/>
          <w:lang w:eastAsia="en-GB"/>
        </w:rPr>
        <w:t xml:space="preserve">companies </w:t>
      </w:r>
    </w:p>
    <w:p w14:paraId="322A2875" w14:textId="539EAE77" w:rsidR="009F0DA5" w:rsidRPr="00146EA6" w:rsidRDefault="00A05410" w:rsidP="000760E0">
      <w:pPr>
        <w:shd w:val="clear" w:color="auto" w:fill="FFFFFF"/>
        <w:spacing w:before="100" w:beforeAutospacing="1" w:after="100" w:afterAutospacing="1" w:line="240" w:lineRule="auto"/>
        <w:rPr>
          <w:rFonts w:eastAsia="Times New Roman" w:cstheme="minorHAnsi"/>
          <w:color w:val="222222"/>
          <w:sz w:val="26"/>
          <w:szCs w:val="26"/>
          <w:lang w:eastAsia="en-GB"/>
        </w:rPr>
      </w:pPr>
      <w:r w:rsidRPr="00146EA6">
        <w:rPr>
          <w:rFonts w:eastAsia="Times New Roman" w:cstheme="minorHAnsi"/>
          <w:color w:val="222222"/>
          <w:sz w:val="26"/>
          <w:szCs w:val="26"/>
          <w:lang w:eastAsia="en-GB"/>
        </w:rPr>
        <w:t xml:space="preserve">to determine the cost </w:t>
      </w:r>
      <w:r w:rsidR="00BD6D2E" w:rsidRPr="00146EA6">
        <w:rPr>
          <w:rFonts w:eastAsia="Times New Roman" w:cstheme="minorHAnsi"/>
          <w:color w:val="222222"/>
          <w:sz w:val="26"/>
          <w:szCs w:val="26"/>
          <w:lang w:eastAsia="en-GB"/>
        </w:rPr>
        <w:t xml:space="preserve">and programming the </w:t>
      </w:r>
      <w:r w:rsidR="00942052" w:rsidRPr="00146EA6">
        <w:rPr>
          <w:rFonts w:eastAsia="Times New Roman" w:cstheme="minorHAnsi"/>
          <w:color w:val="222222"/>
          <w:sz w:val="26"/>
          <w:szCs w:val="26"/>
          <w:lang w:eastAsia="en-GB"/>
        </w:rPr>
        <w:t>deportations for the purpose</w:t>
      </w:r>
      <w:r w:rsidR="00857480" w:rsidRPr="00146EA6">
        <w:rPr>
          <w:rFonts w:eastAsia="Times New Roman" w:cstheme="minorHAnsi"/>
          <w:color w:val="222222"/>
          <w:sz w:val="26"/>
          <w:szCs w:val="26"/>
          <w:lang w:eastAsia="en-GB"/>
        </w:rPr>
        <w:t xml:space="preserve"> </w:t>
      </w:r>
      <w:r w:rsidR="00C91C7A" w:rsidRPr="00146EA6">
        <w:rPr>
          <w:rFonts w:eastAsia="Times New Roman" w:cstheme="minorHAnsi"/>
          <w:color w:val="222222"/>
          <w:sz w:val="26"/>
          <w:szCs w:val="26"/>
          <w:lang w:eastAsia="en-GB"/>
        </w:rPr>
        <w:t>that</w:t>
      </w:r>
      <w:r w:rsidR="009014F2" w:rsidRPr="00146EA6">
        <w:rPr>
          <w:rFonts w:eastAsia="Times New Roman" w:cstheme="minorHAnsi"/>
          <w:color w:val="222222"/>
          <w:sz w:val="26"/>
          <w:szCs w:val="26"/>
          <w:lang w:eastAsia="en-GB"/>
        </w:rPr>
        <w:t xml:space="preserve"> </w:t>
      </w:r>
      <w:r w:rsidR="00C91C7A" w:rsidRPr="00146EA6">
        <w:rPr>
          <w:rFonts w:eastAsia="Times New Roman" w:cstheme="minorHAnsi"/>
          <w:color w:val="222222"/>
          <w:sz w:val="26"/>
          <w:szCs w:val="26"/>
          <w:lang w:eastAsia="en-GB"/>
        </w:rPr>
        <w:t xml:space="preserve">are </w:t>
      </w:r>
      <w:r w:rsidR="009D516C" w:rsidRPr="00146EA6">
        <w:rPr>
          <w:rFonts w:eastAsia="Times New Roman" w:cstheme="minorHAnsi"/>
          <w:color w:val="222222"/>
          <w:sz w:val="26"/>
          <w:szCs w:val="26"/>
          <w:lang w:eastAsia="en-GB"/>
        </w:rPr>
        <w:t>supposed to</w:t>
      </w:r>
      <w:r w:rsidR="00746470" w:rsidRPr="00146EA6">
        <w:rPr>
          <w:rFonts w:eastAsia="Times New Roman" w:cstheme="minorHAnsi"/>
          <w:color w:val="222222"/>
          <w:sz w:val="26"/>
          <w:szCs w:val="26"/>
          <w:lang w:eastAsia="en-GB"/>
        </w:rPr>
        <w:t xml:space="preserve"> be </w:t>
      </w:r>
      <w:r w:rsidR="00857480" w:rsidRPr="00146EA6">
        <w:rPr>
          <w:rFonts w:eastAsia="Times New Roman" w:cstheme="minorHAnsi"/>
          <w:color w:val="222222"/>
          <w:sz w:val="26"/>
          <w:szCs w:val="26"/>
          <w:lang w:eastAsia="en-GB"/>
        </w:rPr>
        <w:t>delivered</w:t>
      </w:r>
      <w:r w:rsidR="00746470" w:rsidRPr="00146EA6">
        <w:rPr>
          <w:rFonts w:eastAsia="Times New Roman" w:cstheme="minorHAnsi"/>
          <w:color w:val="222222"/>
          <w:sz w:val="26"/>
          <w:szCs w:val="26"/>
          <w:lang w:eastAsia="en-GB"/>
        </w:rPr>
        <w:t xml:space="preserve"> and creating a </w:t>
      </w:r>
      <w:r w:rsidR="00857480" w:rsidRPr="00146EA6">
        <w:rPr>
          <w:rFonts w:eastAsia="Times New Roman" w:cstheme="minorHAnsi"/>
          <w:color w:val="222222"/>
          <w:sz w:val="26"/>
          <w:szCs w:val="26"/>
          <w:lang w:eastAsia="en-GB"/>
        </w:rPr>
        <w:t>permanent</w:t>
      </w:r>
      <w:r w:rsidR="00885102" w:rsidRPr="00146EA6">
        <w:rPr>
          <w:rFonts w:eastAsia="Times New Roman" w:cstheme="minorHAnsi"/>
          <w:color w:val="222222"/>
          <w:sz w:val="26"/>
          <w:szCs w:val="26"/>
          <w:lang w:eastAsia="en-GB"/>
        </w:rPr>
        <w:t xml:space="preserve"> </w:t>
      </w:r>
      <w:r w:rsidR="00C22508" w:rsidRPr="00146EA6">
        <w:rPr>
          <w:rFonts w:eastAsia="Times New Roman" w:cstheme="minorHAnsi"/>
          <w:color w:val="222222"/>
          <w:sz w:val="26"/>
          <w:szCs w:val="26"/>
          <w:lang w:eastAsia="en-GB"/>
        </w:rPr>
        <w:t>relationship with</w:t>
      </w:r>
      <w:r w:rsidR="000B5B60" w:rsidRPr="00146EA6">
        <w:rPr>
          <w:rFonts w:eastAsia="Times New Roman" w:cstheme="minorHAnsi"/>
          <w:color w:val="222222"/>
          <w:sz w:val="26"/>
          <w:szCs w:val="26"/>
          <w:lang w:eastAsia="en-GB"/>
        </w:rPr>
        <w:t xml:space="preserve"> those companies! In addition</w:t>
      </w:r>
      <w:r w:rsidR="00701BEB" w:rsidRPr="00146EA6">
        <w:rPr>
          <w:rFonts w:eastAsia="Times New Roman" w:cstheme="minorHAnsi"/>
          <w:color w:val="222222"/>
          <w:sz w:val="26"/>
          <w:szCs w:val="26"/>
          <w:lang w:eastAsia="en-GB"/>
        </w:rPr>
        <w:t xml:space="preserve">, learning about </w:t>
      </w:r>
      <w:r w:rsidR="00857480" w:rsidRPr="00146EA6">
        <w:rPr>
          <w:rFonts w:eastAsia="Times New Roman" w:cstheme="minorHAnsi"/>
          <w:color w:val="222222"/>
          <w:sz w:val="26"/>
          <w:szCs w:val="26"/>
          <w:lang w:eastAsia="en-GB"/>
        </w:rPr>
        <w:t>the work of competitors</w:t>
      </w:r>
      <w:r w:rsidR="005119E6" w:rsidRPr="00146EA6">
        <w:rPr>
          <w:rFonts w:eastAsia="Times New Roman" w:cstheme="minorHAnsi"/>
          <w:color w:val="222222"/>
          <w:sz w:val="26"/>
          <w:szCs w:val="26"/>
          <w:lang w:eastAsia="en-GB"/>
        </w:rPr>
        <w:t>.</w:t>
      </w:r>
    </w:p>
    <w:p w14:paraId="6500B990" w14:textId="73507B55" w:rsidR="00D751E2" w:rsidRPr="00051A58" w:rsidRDefault="00D751E2" w:rsidP="00D751E2">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r w:rsidRPr="00481F10">
        <w:rPr>
          <w:rFonts w:ascii="Arial" w:eastAsia="Times New Roman" w:hAnsi="Arial" w:cs="Arial"/>
          <w:b/>
          <w:bCs/>
          <w:color w:val="222222"/>
          <w:sz w:val="26"/>
          <w:szCs w:val="26"/>
          <w:lang w:eastAsia="en-GB"/>
        </w:rPr>
        <w:lastRenderedPageBreak/>
        <w:t>Human Resources</w:t>
      </w:r>
      <w:r w:rsidRPr="00051A58">
        <w:rPr>
          <w:rFonts w:ascii="Arial" w:eastAsia="Times New Roman" w:hAnsi="Arial" w:cs="Arial"/>
          <w:b/>
          <w:bCs/>
          <w:color w:val="222222"/>
          <w:sz w:val="26"/>
          <w:szCs w:val="26"/>
          <w:lang w:eastAsia="en-GB"/>
        </w:rPr>
        <w:t>:</w:t>
      </w:r>
    </w:p>
    <w:p w14:paraId="2AF166E1" w14:textId="77777777" w:rsidR="009C5DC5" w:rsidRPr="00146EA6" w:rsidRDefault="00AD5F8D" w:rsidP="00BE31EA">
      <w:pPr>
        <w:pStyle w:val="NormalWeb"/>
        <w:spacing w:before="360" w:beforeAutospacing="0" w:after="360" w:afterAutospacing="0" w:line="401" w:lineRule="atLeast"/>
        <w:rPr>
          <w:rFonts w:asciiTheme="minorHAnsi" w:hAnsiTheme="minorHAnsi" w:cstheme="minorHAnsi"/>
          <w:color w:val="222222"/>
          <w:sz w:val="26"/>
          <w:szCs w:val="26"/>
        </w:rPr>
      </w:pPr>
      <w:r w:rsidRPr="00146EA6">
        <w:rPr>
          <w:rFonts w:asciiTheme="minorHAnsi" w:hAnsiTheme="minorHAnsi" w:cstheme="minorHAnsi"/>
          <w:color w:val="222222"/>
          <w:sz w:val="26"/>
          <w:szCs w:val="26"/>
        </w:rPr>
        <w:t xml:space="preserve">The role of HR practices </w:t>
      </w:r>
      <w:r w:rsidR="00824D9C" w:rsidRPr="00146EA6">
        <w:rPr>
          <w:rFonts w:asciiTheme="minorHAnsi" w:hAnsiTheme="minorHAnsi" w:cstheme="minorHAnsi"/>
          <w:color w:val="222222"/>
          <w:sz w:val="26"/>
          <w:szCs w:val="26"/>
        </w:rPr>
        <w:t>is</w:t>
      </w:r>
      <w:r w:rsidRPr="00146EA6">
        <w:rPr>
          <w:rFonts w:asciiTheme="minorHAnsi" w:hAnsiTheme="minorHAnsi" w:cstheme="minorHAnsi"/>
          <w:color w:val="222222"/>
          <w:sz w:val="26"/>
          <w:szCs w:val="26"/>
        </w:rPr>
        <w:t xml:space="preserve"> to manage the </w:t>
      </w:r>
      <w:r w:rsidR="00FE2C98" w:rsidRPr="00146EA6">
        <w:rPr>
          <w:rFonts w:asciiTheme="minorHAnsi" w:hAnsiTheme="minorHAnsi" w:cstheme="minorHAnsi"/>
          <w:color w:val="222222"/>
          <w:sz w:val="26"/>
          <w:szCs w:val="26"/>
        </w:rPr>
        <w:t>employees</w:t>
      </w:r>
      <w:r w:rsidRPr="00146EA6">
        <w:rPr>
          <w:rFonts w:asciiTheme="minorHAnsi" w:hAnsiTheme="minorHAnsi" w:cstheme="minorHAnsi"/>
          <w:color w:val="222222"/>
          <w:sz w:val="26"/>
          <w:szCs w:val="26"/>
        </w:rPr>
        <w:t xml:space="preserve"> within a workplace to achieve </w:t>
      </w:r>
      <w:r w:rsidR="006165A7" w:rsidRPr="00146EA6">
        <w:rPr>
          <w:rFonts w:asciiTheme="minorHAnsi" w:hAnsiTheme="minorHAnsi" w:cstheme="minorHAnsi"/>
          <w:color w:val="222222"/>
          <w:sz w:val="26"/>
          <w:szCs w:val="26"/>
        </w:rPr>
        <w:t>our</w:t>
      </w:r>
      <w:r w:rsidR="00FE2C98" w:rsidRPr="00146EA6">
        <w:rPr>
          <w:rFonts w:asciiTheme="minorHAnsi" w:hAnsiTheme="minorHAnsi" w:cstheme="minorHAnsi"/>
          <w:color w:val="222222"/>
          <w:sz w:val="26"/>
          <w:szCs w:val="26"/>
        </w:rPr>
        <w:t xml:space="preserve"> business</w:t>
      </w:r>
      <w:r w:rsidR="00E77B74" w:rsidRPr="00146EA6">
        <w:rPr>
          <w:rFonts w:asciiTheme="minorHAnsi" w:hAnsiTheme="minorHAnsi" w:cstheme="minorHAnsi"/>
          <w:color w:val="222222"/>
          <w:sz w:val="26"/>
          <w:szCs w:val="26"/>
        </w:rPr>
        <w:t>’s</w:t>
      </w:r>
      <w:r w:rsidRPr="00146EA6">
        <w:rPr>
          <w:rFonts w:asciiTheme="minorHAnsi" w:hAnsiTheme="minorHAnsi" w:cstheme="minorHAnsi"/>
          <w:color w:val="222222"/>
          <w:sz w:val="26"/>
          <w:szCs w:val="26"/>
        </w:rPr>
        <w:t xml:space="preserve"> mission</w:t>
      </w:r>
      <w:r w:rsidR="00773B7D" w:rsidRPr="00146EA6">
        <w:rPr>
          <w:rFonts w:asciiTheme="minorHAnsi" w:hAnsiTheme="minorHAnsi" w:cstheme="minorHAnsi"/>
          <w:color w:val="222222"/>
          <w:sz w:val="26"/>
          <w:szCs w:val="26"/>
        </w:rPr>
        <w:t>.</w:t>
      </w:r>
      <w:r w:rsidR="00513D54" w:rsidRPr="00146EA6">
        <w:rPr>
          <w:rFonts w:asciiTheme="minorHAnsi" w:hAnsiTheme="minorHAnsi" w:cstheme="minorHAnsi"/>
          <w:color w:val="222222"/>
          <w:sz w:val="26"/>
          <w:szCs w:val="26"/>
        </w:rPr>
        <w:t xml:space="preserve"> business </w:t>
      </w:r>
      <w:r w:rsidR="002102A8" w:rsidRPr="00146EA6">
        <w:rPr>
          <w:rFonts w:asciiTheme="minorHAnsi" w:hAnsiTheme="minorHAnsi" w:cstheme="minorHAnsi"/>
          <w:color w:val="222222"/>
          <w:sz w:val="26"/>
          <w:szCs w:val="26"/>
        </w:rPr>
        <w:t xml:space="preserve">require 5 employees </w:t>
      </w:r>
      <w:r w:rsidR="009C5DC5" w:rsidRPr="00146EA6">
        <w:rPr>
          <w:rFonts w:asciiTheme="minorHAnsi" w:hAnsiTheme="minorHAnsi" w:cstheme="minorHAnsi"/>
          <w:color w:val="222222"/>
          <w:sz w:val="26"/>
          <w:szCs w:val="26"/>
        </w:rPr>
        <w:t xml:space="preserve">as flows: </w:t>
      </w:r>
    </w:p>
    <w:p w14:paraId="1AE37A95" w14:textId="593D7D85" w:rsidR="00051A58" w:rsidRPr="00051A58" w:rsidRDefault="00051A58" w:rsidP="00051A58">
      <w:pPr>
        <w:pStyle w:val="NormalWeb"/>
        <w:spacing w:before="360" w:beforeAutospacing="0" w:after="360" w:afterAutospacing="0" w:line="401" w:lineRule="atLeast"/>
        <w:rPr>
          <w:rFonts w:ascii="Arial" w:hAnsi="Arial" w:cs="Arial"/>
          <w:b/>
          <w:bCs/>
          <w:color w:val="222222"/>
          <w:sz w:val="26"/>
          <w:szCs w:val="26"/>
        </w:rPr>
      </w:pPr>
      <w:r w:rsidRPr="00051A58">
        <w:rPr>
          <w:rFonts w:ascii="Arial" w:hAnsi="Arial" w:cs="Arial"/>
          <w:b/>
          <w:bCs/>
          <w:color w:val="222222"/>
          <w:sz w:val="26"/>
          <w:szCs w:val="26"/>
        </w:rPr>
        <w:t>Functional structure</w:t>
      </w:r>
      <w:r>
        <w:rPr>
          <w:rFonts w:ascii="Arial" w:hAnsi="Arial" w:cs="Arial"/>
          <w:b/>
          <w:bCs/>
          <w:color w:val="222222"/>
          <w:sz w:val="26"/>
          <w:szCs w:val="26"/>
        </w:rPr>
        <w:t xml:space="preserve"> table</w:t>
      </w:r>
      <w:r w:rsidRPr="00051A58">
        <w:rPr>
          <w:rFonts w:ascii="Arial" w:hAnsi="Arial" w:cs="Arial"/>
          <w:b/>
          <w:bCs/>
          <w:color w:val="222222"/>
          <w:sz w:val="26"/>
          <w:szCs w:val="26"/>
        </w:rPr>
        <w:t>:</w:t>
      </w:r>
    </w:p>
    <w:tbl>
      <w:tblPr>
        <w:tblStyle w:val="TableGrid"/>
        <w:tblW w:w="9067" w:type="dxa"/>
        <w:tblLayout w:type="fixed"/>
        <w:tblLook w:val="04A0" w:firstRow="1" w:lastRow="0" w:firstColumn="1" w:lastColumn="0" w:noHBand="0" w:noVBand="1"/>
      </w:tblPr>
      <w:tblGrid>
        <w:gridCol w:w="704"/>
        <w:gridCol w:w="1985"/>
        <w:gridCol w:w="2976"/>
        <w:gridCol w:w="1560"/>
        <w:gridCol w:w="1842"/>
      </w:tblGrid>
      <w:tr w:rsidR="000B33AD" w:rsidRPr="000B33AD" w14:paraId="64877598" w14:textId="42CC72CE" w:rsidTr="00B15A82">
        <w:tc>
          <w:tcPr>
            <w:tcW w:w="704" w:type="dxa"/>
          </w:tcPr>
          <w:p w14:paraId="0CFBB3A1" w14:textId="5765264B"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No </w:t>
            </w:r>
          </w:p>
        </w:tc>
        <w:tc>
          <w:tcPr>
            <w:tcW w:w="1985" w:type="dxa"/>
          </w:tcPr>
          <w:p w14:paraId="2F26E501" w14:textId="794AEBF6"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Occupation </w:t>
            </w:r>
          </w:p>
        </w:tc>
        <w:tc>
          <w:tcPr>
            <w:tcW w:w="2976" w:type="dxa"/>
          </w:tcPr>
          <w:p w14:paraId="022C3614" w14:textId="06B20266"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Job Role</w:t>
            </w:r>
          </w:p>
        </w:tc>
        <w:tc>
          <w:tcPr>
            <w:tcW w:w="1560" w:type="dxa"/>
          </w:tcPr>
          <w:p w14:paraId="75234127" w14:textId="07AD9CA3"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Full/part time</w:t>
            </w:r>
          </w:p>
        </w:tc>
        <w:tc>
          <w:tcPr>
            <w:tcW w:w="1842" w:type="dxa"/>
          </w:tcPr>
          <w:p w14:paraId="5E247FA6" w14:textId="628CDE74"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Cost</w:t>
            </w:r>
          </w:p>
        </w:tc>
      </w:tr>
      <w:tr w:rsidR="000B33AD" w:rsidRPr="000B33AD" w14:paraId="213D53D4" w14:textId="7ECE1D1E" w:rsidTr="00B15A82">
        <w:tc>
          <w:tcPr>
            <w:tcW w:w="704" w:type="dxa"/>
          </w:tcPr>
          <w:p w14:paraId="3BB745E0" w14:textId="65A92FCE"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1</w:t>
            </w:r>
          </w:p>
        </w:tc>
        <w:tc>
          <w:tcPr>
            <w:tcW w:w="1985" w:type="dxa"/>
          </w:tcPr>
          <w:p w14:paraId="01006D4F" w14:textId="13753E4A"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Team Leader </w:t>
            </w:r>
          </w:p>
        </w:tc>
        <w:tc>
          <w:tcPr>
            <w:tcW w:w="2976" w:type="dxa"/>
          </w:tcPr>
          <w:p w14:paraId="086E1564" w14:textId="0629DFC4"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Coordination, networking, and management </w:t>
            </w:r>
          </w:p>
        </w:tc>
        <w:tc>
          <w:tcPr>
            <w:tcW w:w="1560" w:type="dxa"/>
          </w:tcPr>
          <w:p w14:paraId="02375ED2" w14:textId="51FE887A"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Full time</w:t>
            </w:r>
          </w:p>
        </w:tc>
        <w:tc>
          <w:tcPr>
            <w:tcW w:w="1842" w:type="dxa"/>
          </w:tcPr>
          <w:p w14:paraId="5541B3BD" w14:textId="590F5F18"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Net profit 30%</w:t>
            </w:r>
          </w:p>
        </w:tc>
      </w:tr>
      <w:tr w:rsidR="000B33AD" w:rsidRPr="000B33AD" w14:paraId="06C1C0B1" w14:textId="6C62A9AB" w:rsidTr="00B15A82">
        <w:tc>
          <w:tcPr>
            <w:tcW w:w="704" w:type="dxa"/>
          </w:tcPr>
          <w:p w14:paraId="48C5AA52" w14:textId="1BF43A90"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1 </w:t>
            </w:r>
          </w:p>
        </w:tc>
        <w:tc>
          <w:tcPr>
            <w:tcW w:w="1985" w:type="dxa"/>
          </w:tcPr>
          <w:p w14:paraId="6223EAC2" w14:textId="6DC57A3A"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Accountant </w:t>
            </w:r>
          </w:p>
        </w:tc>
        <w:tc>
          <w:tcPr>
            <w:tcW w:w="2976" w:type="dxa"/>
          </w:tcPr>
          <w:p w14:paraId="16F20A44" w14:textId="5C1CACE4"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Keeping financial books</w:t>
            </w:r>
          </w:p>
        </w:tc>
        <w:tc>
          <w:tcPr>
            <w:tcW w:w="1560" w:type="dxa"/>
          </w:tcPr>
          <w:p w14:paraId="5E809ADC" w14:textId="708329BA"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Part time contract</w:t>
            </w:r>
          </w:p>
        </w:tc>
        <w:tc>
          <w:tcPr>
            <w:tcW w:w="1842" w:type="dxa"/>
          </w:tcPr>
          <w:p w14:paraId="55B74CF9" w14:textId="1A9CC041" w:rsidR="000B33AD" w:rsidRPr="000B33AD" w:rsidRDefault="000B33AD" w:rsidP="00DB3E76">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Monthly £500</w:t>
            </w:r>
          </w:p>
        </w:tc>
      </w:tr>
      <w:tr w:rsidR="000B33AD" w:rsidRPr="000B33AD" w14:paraId="63AAAD5E" w14:textId="4C5B3BEF" w:rsidTr="00B15A82">
        <w:tc>
          <w:tcPr>
            <w:tcW w:w="704" w:type="dxa"/>
          </w:tcPr>
          <w:p w14:paraId="520A06D0" w14:textId="615E1979"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2</w:t>
            </w:r>
          </w:p>
        </w:tc>
        <w:tc>
          <w:tcPr>
            <w:tcW w:w="1985" w:type="dxa"/>
          </w:tcPr>
          <w:p w14:paraId="65B44276" w14:textId="406E646A"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Delivery drivers</w:t>
            </w:r>
          </w:p>
        </w:tc>
        <w:tc>
          <w:tcPr>
            <w:tcW w:w="2976" w:type="dxa"/>
          </w:tcPr>
          <w:p w14:paraId="4F668E18" w14:textId="20151992"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Collecting the orders and take them to the deportation centre </w:t>
            </w:r>
          </w:p>
        </w:tc>
        <w:tc>
          <w:tcPr>
            <w:tcW w:w="1560" w:type="dxa"/>
          </w:tcPr>
          <w:p w14:paraId="3AF4010B" w14:textId="4C843534" w:rsidR="000B33AD" w:rsidRPr="000B33AD" w:rsidRDefault="00C119C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Self-employment</w:t>
            </w:r>
          </w:p>
          <w:p w14:paraId="2C6617C5" w14:textId="73AA388F"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Part time</w:t>
            </w:r>
          </w:p>
        </w:tc>
        <w:tc>
          <w:tcPr>
            <w:tcW w:w="1842" w:type="dxa"/>
          </w:tcPr>
          <w:p w14:paraId="1B31BEB1" w14:textId="342671E4" w:rsidR="000B33AD" w:rsidRPr="000B33AD" w:rsidRDefault="003D21AD" w:rsidP="009D69BF">
            <w:pPr>
              <w:pStyle w:val="NormalWeb"/>
              <w:spacing w:before="360" w:beforeAutospacing="0" w:after="360" w:afterAutospacing="0" w:line="401" w:lineRule="atLeast"/>
              <w:rPr>
                <w:rFonts w:ascii="Arial" w:hAnsi="Arial" w:cs="Arial"/>
                <w:color w:val="222222"/>
              </w:rPr>
            </w:pPr>
            <w:r>
              <w:rPr>
                <w:rFonts w:ascii="Arial" w:hAnsi="Arial" w:cs="Arial"/>
                <w:color w:val="222222"/>
              </w:rPr>
              <w:t>£</w:t>
            </w:r>
            <w:r w:rsidR="000B33AD" w:rsidRPr="000B33AD">
              <w:rPr>
                <w:rFonts w:ascii="Arial" w:hAnsi="Arial" w:cs="Arial"/>
                <w:color w:val="222222"/>
              </w:rPr>
              <w:t>10 per hour</w:t>
            </w:r>
          </w:p>
        </w:tc>
      </w:tr>
      <w:tr w:rsidR="000B33AD" w:rsidRPr="000B33AD" w14:paraId="687D6DA3" w14:textId="435D1701" w:rsidTr="00B15A82">
        <w:tc>
          <w:tcPr>
            <w:tcW w:w="704" w:type="dxa"/>
          </w:tcPr>
          <w:p w14:paraId="25C9CFF5" w14:textId="10C5113E"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1</w:t>
            </w:r>
          </w:p>
        </w:tc>
        <w:tc>
          <w:tcPr>
            <w:tcW w:w="1985" w:type="dxa"/>
          </w:tcPr>
          <w:p w14:paraId="4A3BB78E" w14:textId="6813191C"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External relation and communications</w:t>
            </w:r>
          </w:p>
        </w:tc>
        <w:tc>
          <w:tcPr>
            <w:tcW w:w="2976" w:type="dxa"/>
          </w:tcPr>
          <w:p w14:paraId="6FFD9C59" w14:textId="4FA0B273"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Make the agreement and placing the orders</w:t>
            </w:r>
          </w:p>
        </w:tc>
        <w:tc>
          <w:tcPr>
            <w:tcW w:w="1560" w:type="dxa"/>
          </w:tcPr>
          <w:p w14:paraId="6F63F365" w14:textId="529B28CB"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 xml:space="preserve">Full time </w:t>
            </w:r>
          </w:p>
        </w:tc>
        <w:tc>
          <w:tcPr>
            <w:tcW w:w="1842" w:type="dxa"/>
          </w:tcPr>
          <w:p w14:paraId="64B15AAE" w14:textId="31211426" w:rsidR="000B33AD" w:rsidRPr="000B33AD" w:rsidRDefault="000B33AD" w:rsidP="009D69BF">
            <w:pPr>
              <w:pStyle w:val="NormalWeb"/>
              <w:spacing w:before="360" w:beforeAutospacing="0" w:after="360" w:afterAutospacing="0" w:line="401" w:lineRule="atLeast"/>
              <w:rPr>
                <w:rFonts w:ascii="Arial" w:hAnsi="Arial" w:cs="Arial"/>
                <w:color w:val="222222"/>
              </w:rPr>
            </w:pPr>
            <w:r w:rsidRPr="000B33AD">
              <w:rPr>
                <w:rFonts w:ascii="Arial" w:hAnsi="Arial" w:cs="Arial"/>
                <w:color w:val="222222"/>
              </w:rPr>
              <w:t>Net profit 20%</w:t>
            </w:r>
          </w:p>
        </w:tc>
      </w:tr>
    </w:tbl>
    <w:p w14:paraId="70C54BAB" w14:textId="77777777" w:rsidR="003654FA" w:rsidRDefault="003654FA" w:rsidP="00BE31EA">
      <w:pPr>
        <w:pStyle w:val="NormalWeb"/>
        <w:spacing w:before="360" w:beforeAutospacing="0" w:after="360" w:afterAutospacing="0" w:line="401" w:lineRule="atLeast"/>
        <w:rPr>
          <w:rFonts w:ascii="Arial" w:hAnsi="Arial" w:cs="Arial"/>
          <w:color w:val="222222"/>
          <w:sz w:val="26"/>
          <w:szCs w:val="26"/>
        </w:rPr>
      </w:pPr>
    </w:p>
    <w:p w14:paraId="7E6F7E1B" w14:textId="51E617B9" w:rsidR="00E2082E" w:rsidRPr="00A47831" w:rsidRDefault="00E2082E" w:rsidP="00FB360E">
      <w:pPr>
        <w:pStyle w:val="NormalWeb"/>
        <w:spacing w:before="360" w:beforeAutospacing="0" w:after="360" w:afterAutospacing="0" w:line="401" w:lineRule="atLeast"/>
        <w:rPr>
          <w:rFonts w:ascii="Arial" w:hAnsi="Arial" w:cs="Arial"/>
          <w:b/>
          <w:bCs/>
          <w:color w:val="222222"/>
          <w:sz w:val="26"/>
          <w:szCs w:val="26"/>
        </w:rPr>
      </w:pPr>
      <w:r w:rsidRPr="00A47831">
        <w:rPr>
          <w:rFonts w:ascii="Arial" w:hAnsi="Arial" w:cs="Arial"/>
          <w:b/>
          <w:bCs/>
          <w:color w:val="222222"/>
          <w:sz w:val="26"/>
          <w:szCs w:val="26"/>
        </w:rPr>
        <w:t xml:space="preserve">- </w:t>
      </w:r>
      <w:r w:rsidR="008C32BC">
        <w:rPr>
          <w:rFonts w:ascii="Arial" w:hAnsi="Arial" w:cs="Arial"/>
          <w:b/>
          <w:bCs/>
          <w:color w:val="222222"/>
          <w:sz w:val="26"/>
          <w:szCs w:val="26"/>
        </w:rPr>
        <w:t>HR manager</w:t>
      </w:r>
      <w:r w:rsidR="00A47831">
        <w:rPr>
          <w:rFonts w:ascii="Arial" w:hAnsi="Arial" w:cs="Arial"/>
          <w:b/>
          <w:bCs/>
          <w:color w:val="222222"/>
          <w:sz w:val="26"/>
          <w:szCs w:val="26"/>
        </w:rPr>
        <w:t xml:space="preserve"> </w:t>
      </w:r>
      <w:r w:rsidR="00A47831" w:rsidRPr="00A47831">
        <w:rPr>
          <w:rFonts w:ascii="Arial" w:hAnsi="Arial" w:cs="Arial"/>
          <w:b/>
          <w:bCs/>
          <w:color w:val="222222"/>
          <w:sz w:val="26"/>
          <w:szCs w:val="26"/>
        </w:rPr>
        <w:t>and</w:t>
      </w:r>
      <w:r w:rsidR="00641FC1" w:rsidRPr="00A47831">
        <w:rPr>
          <w:rFonts w:ascii="Arial" w:hAnsi="Arial" w:cs="Arial"/>
          <w:b/>
          <w:bCs/>
          <w:color w:val="222222"/>
          <w:sz w:val="26"/>
          <w:szCs w:val="26"/>
        </w:rPr>
        <w:t xml:space="preserve"> leadership</w:t>
      </w:r>
      <w:r w:rsidR="00320954" w:rsidRPr="00A47831">
        <w:rPr>
          <w:rFonts w:ascii="Arial" w:hAnsi="Arial" w:cs="Arial"/>
          <w:b/>
          <w:bCs/>
          <w:color w:val="222222"/>
          <w:sz w:val="26"/>
          <w:szCs w:val="26"/>
        </w:rPr>
        <w:t>:</w:t>
      </w:r>
    </w:p>
    <w:p w14:paraId="3588EEC0" w14:textId="5DAE0D9D" w:rsidR="00BE31EA" w:rsidRPr="000E1345" w:rsidRDefault="00AD5F8D" w:rsidP="00E7750D">
      <w:pPr>
        <w:pStyle w:val="NormalWeb"/>
        <w:spacing w:before="360" w:beforeAutospacing="0" w:after="360" w:afterAutospacing="0" w:line="276" w:lineRule="auto"/>
        <w:ind w:firstLine="720"/>
        <w:jc w:val="both"/>
        <w:rPr>
          <w:rFonts w:asciiTheme="minorHAnsi" w:hAnsiTheme="minorHAnsi" w:cstheme="minorHAnsi"/>
          <w:color w:val="222222"/>
          <w:sz w:val="28"/>
          <w:szCs w:val="28"/>
        </w:rPr>
      </w:pPr>
      <w:r w:rsidRPr="000E1345">
        <w:rPr>
          <w:rFonts w:asciiTheme="minorHAnsi" w:hAnsiTheme="minorHAnsi" w:cstheme="minorHAnsi"/>
          <w:color w:val="222222"/>
          <w:sz w:val="28"/>
          <w:szCs w:val="28"/>
        </w:rPr>
        <w:lastRenderedPageBreak/>
        <w:t xml:space="preserve"> </w:t>
      </w:r>
      <w:r w:rsidR="00E7750D" w:rsidRPr="000E1345">
        <w:rPr>
          <w:rFonts w:asciiTheme="minorHAnsi" w:hAnsiTheme="minorHAnsi" w:cstheme="minorHAnsi"/>
          <w:color w:val="222222"/>
          <w:sz w:val="28"/>
          <w:szCs w:val="28"/>
        </w:rPr>
        <w:t>T</w:t>
      </w:r>
      <w:r w:rsidR="004C78B9" w:rsidRPr="000E1345">
        <w:rPr>
          <w:rFonts w:asciiTheme="minorHAnsi" w:hAnsiTheme="minorHAnsi" w:cstheme="minorHAnsi"/>
          <w:color w:val="222222"/>
          <w:sz w:val="28"/>
          <w:szCs w:val="28"/>
        </w:rPr>
        <w:t>o</w:t>
      </w:r>
      <w:r w:rsidR="00F04B72" w:rsidRPr="000E1345">
        <w:rPr>
          <w:rFonts w:asciiTheme="minorHAnsi" w:hAnsiTheme="minorHAnsi" w:cstheme="minorHAnsi"/>
          <w:color w:val="222222"/>
          <w:sz w:val="28"/>
          <w:szCs w:val="28"/>
        </w:rPr>
        <w:t xml:space="preserve"> explain the table </w:t>
      </w:r>
      <w:r w:rsidR="008F1B07" w:rsidRPr="000E1345">
        <w:rPr>
          <w:rFonts w:asciiTheme="minorHAnsi" w:hAnsiTheme="minorHAnsi" w:cstheme="minorHAnsi"/>
          <w:color w:val="222222"/>
          <w:sz w:val="28"/>
          <w:szCs w:val="28"/>
        </w:rPr>
        <w:t>above. E</w:t>
      </w:r>
      <w:r w:rsidRPr="000E1345">
        <w:rPr>
          <w:rFonts w:asciiTheme="minorHAnsi" w:hAnsiTheme="minorHAnsi" w:cstheme="minorHAnsi"/>
          <w:color w:val="222222"/>
          <w:sz w:val="28"/>
          <w:szCs w:val="28"/>
        </w:rPr>
        <w:t>ffectively</w:t>
      </w:r>
      <w:r w:rsidR="008F1B07" w:rsidRPr="000E1345">
        <w:rPr>
          <w:rFonts w:asciiTheme="minorHAnsi" w:hAnsiTheme="minorHAnsi" w:cstheme="minorHAnsi"/>
          <w:color w:val="222222"/>
          <w:sz w:val="28"/>
          <w:szCs w:val="28"/>
        </w:rPr>
        <w:t>,</w:t>
      </w:r>
      <w:r w:rsidRPr="000E1345">
        <w:rPr>
          <w:rFonts w:asciiTheme="minorHAnsi" w:hAnsiTheme="minorHAnsi" w:cstheme="minorHAnsi"/>
          <w:color w:val="222222"/>
          <w:sz w:val="28"/>
          <w:szCs w:val="28"/>
        </w:rPr>
        <w:t xml:space="preserve"> HR managers </w:t>
      </w:r>
      <w:r w:rsidR="001D4FFD" w:rsidRPr="000E1345">
        <w:rPr>
          <w:rFonts w:asciiTheme="minorHAnsi" w:hAnsiTheme="minorHAnsi" w:cstheme="minorHAnsi"/>
          <w:color w:val="222222"/>
          <w:sz w:val="28"/>
          <w:szCs w:val="28"/>
        </w:rPr>
        <w:t xml:space="preserve">(ownership) </w:t>
      </w:r>
      <w:r w:rsidRPr="000E1345">
        <w:rPr>
          <w:rFonts w:asciiTheme="minorHAnsi" w:hAnsiTheme="minorHAnsi" w:cstheme="minorHAnsi"/>
          <w:color w:val="222222"/>
          <w:sz w:val="28"/>
          <w:szCs w:val="28"/>
        </w:rPr>
        <w:t xml:space="preserve">can recruit </w:t>
      </w:r>
      <w:r w:rsidR="00FA2E5F" w:rsidRPr="000E1345">
        <w:rPr>
          <w:rFonts w:asciiTheme="minorHAnsi" w:hAnsiTheme="minorHAnsi" w:cstheme="minorHAnsi"/>
          <w:color w:val="222222"/>
          <w:sz w:val="28"/>
          <w:szCs w:val="28"/>
        </w:rPr>
        <w:t>professionals’</w:t>
      </w:r>
      <w:r w:rsidRPr="000E1345">
        <w:rPr>
          <w:rFonts w:asciiTheme="minorHAnsi" w:hAnsiTheme="minorHAnsi" w:cstheme="minorHAnsi"/>
          <w:color w:val="222222"/>
          <w:sz w:val="28"/>
          <w:szCs w:val="28"/>
        </w:rPr>
        <w:t xml:space="preserve"> </w:t>
      </w:r>
      <w:r w:rsidR="00FA2E5F" w:rsidRPr="000E1345">
        <w:rPr>
          <w:rFonts w:asciiTheme="minorHAnsi" w:hAnsiTheme="minorHAnsi" w:cstheme="minorHAnsi"/>
          <w:color w:val="222222"/>
          <w:sz w:val="28"/>
          <w:szCs w:val="28"/>
        </w:rPr>
        <w:t xml:space="preserve">employees </w:t>
      </w:r>
      <w:r w:rsidRPr="000E1345">
        <w:rPr>
          <w:rFonts w:asciiTheme="minorHAnsi" w:hAnsiTheme="minorHAnsi" w:cstheme="minorHAnsi"/>
          <w:color w:val="222222"/>
          <w:sz w:val="28"/>
          <w:szCs w:val="28"/>
        </w:rPr>
        <w:t xml:space="preserve">who have necessary </w:t>
      </w:r>
      <w:r w:rsidR="00FA2E5F" w:rsidRPr="000E1345">
        <w:rPr>
          <w:rFonts w:asciiTheme="minorHAnsi" w:hAnsiTheme="minorHAnsi" w:cstheme="minorHAnsi"/>
          <w:color w:val="222222"/>
          <w:sz w:val="28"/>
          <w:szCs w:val="28"/>
        </w:rPr>
        <w:t xml:space="preserve">skills </w:t>
      </w:r>
      <w:r w:rsidRPr="000E1345">
        <w:rPr>
          <w:rFonts w:asciiTheme="minorHAnsi" w:hAnsiTheme="minorHAnsi" w:cstheme="minorHAnsi"/>
          <w:color w:val="222222"/>
          <w:sz w:val="28"/>
          <w:szCs w:val="28"/>
        </w:rPr>
        <w:t xml:space="preserve">to further the </w:t>
      </w:r>
      <w:r w:rsidR="00043053" w:rsidRPr="000E1345">
        <w:rPr>
          <w:rFonts w:asciiTheme="minorHAnsi" w:hAnsiTheme="minorHAnsi" w:cstheme="minorHAnsi"/>
          <w:color w:val="222222"/>
          <w:sz w:val="28"/>
          <w:szCs w:val="28"/>
        </w:rPr>
        <w:t>FAST-IMPO</w:t>
      </w:r>
      <w:r w:rsidR="00452334" w:rsidRPr="000E1345">
        <w:rPr>
          <w:rFonts w:asciiTheme="minorHAnsi" w:hAnsiTheme="minorHAnsi" w:cstheme="minorHAnsi"/>
          <w:color w:val="222222"/>
          <w:sz w:val="28"/>
          <w:szCs w:val="28"/>
        </w:rPr>
        <w:t>RTATION FOR GENERAL BUSINESS’S</w:t>
      </w:r>
      <w:r w:rsidRPr="000E1345">
        <w:rPr>
          <w:rFonts w:asciiTheme="minorHAnsi" w:hAnsiTheme="minorHAnsi" w:cstheme="minorHAnsi"/>
          <w:color w:val="222222"/>
          <w:sz w:val="28"/>
          <w:szCs w:val="28"/>
        </w:rPr>
        <w:t xml:space="preserve"> goals as well as aid with the training and development</w:t>
      </w:r>
      <w:r w:rsidR="00692678" w:rsidRPr="000E1345">
        <w:rPr>
          <w:rFonts w:asciiTheme="minorHAnsi" w:hAnsiTheme="minorHAnsi" w:cstheme="minorHAnsi"/>
          <w:color w:val="222222"/>
          <w:sz w:val="28"/>
          <w:szCs w:val="28"/>
        </w:rPr>
        <w:t>, of</w:t>
      </w:r>
      <w:r w:rsidRPr="000E1345">
        <w:rPr>
          <w:rFonts w:asciiTheme="minorHAnsi" w:hAnsiTheme="minorHAnsi" w:cstheme="minorHAnsi"/>
          <w:color w:val="222222"/>
          <w:sz w:val="28"/>
          <w:szCs w:val="28"/>
        </w:rPr>
        <w:t xml:space="preserve"> current employees to meet objectives</w:t>
      </w:r>
      <w:r w:rsidR="001F1EA9" w:rsidRPr="000E1345">
        <w:rPr>
          <w:rFonts w:asciiTheme="minorHAnsi" w:hAnsiTheme="minorHAnsi" w:cstheme="minorHAnsi"/>
          <w:color w:val="222222"/>
          <w:sz w:val="28"/>
          <w:szCs w:val="28"/>
        </w:rPr>
        <w:t xml:space="preserve"> (Lin, Y. et al. 2021, P </w:t>
      </w:r>
      <w:r w:rsidR="00197DEE" w:rsidRPr="000E1345">
        <w:rPr>
          <w:rFonts w:asciiTheme="minorHAnsi" w:hAnsiTheme="minorHAnsi" w:cstheme="minorHAnsi"/>
          <w:color w:val="222222"/>
          <w:sz w:val="28"/>
          <w:szCs w:val="28"/>
        </w:rPr>
        <w:t>30</w:t>
      </w:r>
      <w:r w:rsidR="001F1EA9" w:rsidRPr="000E1345">
        <w:rPr>
          <w:rFonts w:asciiTheme="minorHAnsi" w:hAnsiTheme="minorHAnsi" w:cstheme="minorHAnsi"/>
          <w:color w:val="222222"/>
          <w:sz w:val="28"/>
          <w:szCs w:val="28"/>
        </w:rPr>
        <w:t>)</w:t>
      </w:r>
      <w:r w:rsidRPr="000E1345">
        <w:rPr>
          <w:rFonts w:asciiTheme="minorHAnsi" w:hAnsiTheme="minorHAnsi" w:cstheme="minorHAnsi"/>
          <w:color w:val="222222"/>
          <w:sz w:val="28"/>
          <w:szCs w:val="28"/>
        </w:rPr>
        <w:t>.</w:t>
      </w:r>
      <w:r w:rsidR="00BE31EA" w:rsidRPr="000E1345">
        <w:rPr>
          <w:rFonts w:asciiTheme="minorHAnsi" w:hAnsiTheme="minorHAnsi" w:cstheme="minorHAnsi"/>
          <w:color w:val="222222"/>
          <w:sz w:val="28"/>
          <w:szCs w:val="28"/>
        </w:rPr>
        <w:t xml:space="preserve"> </w:t>
      </w:r>
      <w:r w:rsidR="00D14DFD" w:rsidRPr="000E1345">
        <w:rPr>
          <w:rFonts w:asciiTheme="minorHAnsi" w:hAnsiTheme="minorHAnsi" w:cstheme="minorHAnsi"/>
          <w:color w:val="222222"/>
          <w:sz w:val="28"/>
          <w:szCs w:val="28"/>
        </w:rPr>
        <w:t>Because,</w:t>
      </w:r>
      <w:r w:rsidR="00BE31EA" w:rsidRPr="000E1345">
        <w:rPr>
          <w:rFonts w:asciiTheme="minorHAnsi" w:hAnsiTheme="minorHAnsi" w:cstheme="minorHAnsi"/>
          <w:color w:val="222222"/>
          <w:sz w:val="28"/>
          <w:szCs w:val="28"/>
        </w:rPr>
        <w:t xml:space="preserve"> </w:t>
      </w:r>
      <w:r w:rsidR="00CF1D45" w:rsidRPr="000E1345">
        <w:rPr>
          <w:rFonts w:asciiTheme="minorHAnsi" w:hAnsiTheme="minorHAnsi" w:cstheme="minorHAnsi"/>
          <w:color w:val="222222"/>
          <w:sz w:val="28"/>
          <w:szCs w:val="28"/>
        </w:rPr>
        <w:t>business</w:t>
      </w:r>
      <w:r w:rsidR="00BE31EA" w:rsidRPr="000E1345">
        <w:rPr>
          <w:rFonts w:asciiTheme="minorHAnsi" w:hAnsiTheme="minorHAnsi" w:cstheme="minorHAnsi"/>
          <w:color w:val="222222"/>
          <w:sz w:val="28"/>
          <w:szCs w:val="28"/>
        </w:rPr>
        <w:t xml:space="preserve"> is only as </w:t>
      </w:r>
      <w:r w:rsidR="00D14DFD" w:rsidRPr="000E1345">
        <w:rPr>
          <w:rFonts w:asciiTheme="minorHAnsi" w:hAnsiTheme="minorHAnsi" w:cstheme="minorHAnsi"/>
          <w:color w:val="222222"/>
          <w:sz w:val="28"/>
          <w:szCs w:val="28"/>
        </w:rPr>
        <w:t>develop</w:t>
      </w:r>
      <w:r w:rsidR="00BE31EA" w:rsidRPr="000E1345">
        <w:rPr>
          <w:rFonts w:asciiTheme="minorHAnsi" w:hAnsiTheme="minorHAnsi" w:cstheme="minorHAnsi"/>
          <w:color w:val="222222"/>
          <w:sz w:val="28"/>
          <w:szCs w:val="28"/>
        </w:rPr>
        <w:t xml:space="preserve"> as its employees, making HR a crucial part of maintaining or improving the health of the business. Additionally, HR managers can monitor the state of the job market to help the organization stay competitive. This could include making sure compensation and benefits are fair, events are planned to keep employees from burning out</w:t>
      </w:r>
      <w:r w:rsidR="00C869D8">
        <w:rPr>
          <w:rFonts w:asciiTheme="minorHAnsi" w:hAnsiTheme="minorHAnsi" w:cstheme="minorHAnsi"/>
          <w:color w:val="222222"/>
          <w:sz w:val="28"/>
          <w:szCs w:val="28"/>
        </w:rPr>
        <w:t>,</w:t>
      </w:r>
      <w:r w:rsidR="00BE31EA" w:rsidRPr="000E1345">
        <w:rPr>
          <w:rFonts w:asciiTheme="minorHAnsi" w:hAnsiTheme="minorHAnsi" w:cstheme="minorHAnsi"/>
          <w:color w:val="222222"/>
          <w:sz w:val="28"/>
          <w:szCs w:val="28"/>
        </w:rPr>
        <w:t xml:space="preserve"> and job roles are adapted based on the market</w:t>
      </w:r>
      <w:r w:rsidR="00A103D2" w:rsidRPr="000E1345">
        <w:rPr>
          <w:rFonts w:asciiTheme="minorHAnsi" w:hAnsiTheme="minorHAnsi" w:cstheme="minorHAnsi"/>
          <w:color w:val="222222"/>
          <w:sz w:val="28"/>
          <w:szCs w:val="28"/>
        </w:rPr>
        <w:t xml:space="preserve"> (</w:t>
      </w:r>
      <w:r w:rsidR="00C80DFD" w:rsidRPr="000E1345">
        <w:rPr>
          <w:rFonts w:asciiTheme="minorHAnsi" w:hAnsiTheme="minorHAnsi" w:cstheme="minorHAnsi"/>
          <w:color w:val="222222"/>
          <w:sz w:val="28"/>
          <w:szCs w:val="28"/>
        </w:rPr>
        <w:t>TechTarget, Chai</w:t>
      </w:r>
      <w:r w:rsidR="00E226EA" w:rsidRPr="000E1345">
        <w:rPr>
          <w:rFonts w:asciiTheme="minorHAnsi" w:hAnsiTheme="minorHAnsi" w:cstheme="minorHAnsi"/>
          <w:color w:val="222222"/>
          <w:sz w:val="28"/>
          <w:szCs w:val="28"/>
        </w:rPr>
        <w:t>, online)</w:t>
      </w:r>
      <w:r w:rsidR="00FB360E" w:rsidRPr="000E1345">
        <w:rPr>
          <w:rFonts w:asciiTheme="minorHAnsi" w:hAnsiTheme="minorHAnsi" w:cstheme="minorHAnsi"/>
          <w:color w:val="222222"/>
          <w:sz w:val="28"/>
          <w:szCs w:val="28"/>
        </w:rPr>
        <w:t>.</w:t>
      </w:r>
    </w:p>
    <w:p w14:paraId="6FD0BB49" w14:textId="0DD8621F" w:rsidR="00DB5D81" w:rsidRPr="006019E9" w:rsidRDefault="00DB5D81" w:rsidP="00BE31EA">
      <w:pPr>
        <w:pStyle w:val="NormalWeb"/>
        <w:spacing w:before="360" w:beforeAutospacing="0" w:after="360" w:afterAutospacing="0" w:line="401" w:lineRule="atLeast"/>
        <w:rPr>
          <w:rFonts w:ascii="Arial" w:hAnsi="Arial" w:cs="Arial"/>
          <w:b/>
          <w:bCs/>
          <w:color w:val="222222"/>
          <w:sz w:val="26"/>
          <w:szCs w:val="26"/>
        </w:rPr>
      </w:pPr>
      <w:r w:rsidRPr="006019E9">
        <w:rPr>
          <w:rFonts w:ascii="Arial" w:hAnsi="Arial" w:cs="Arial"/>
          <w:b/>
          <w:bCs/>
          <w:color w:val="222222"/>
          <w:sz w:val="26"/>
          <w:szCs w:val="26"/>
        </w:rPr>
        <w:t>Accountant role</w:t>
      </w:r>
      <w:r w:rsidR="006019E9" w:rsidRPr="006019E9">
        <w:rPr>
          <w:rFonts w:ascii="Arial" w:hAnsi="Arial" w:cs="Arial"/>
          <w:b/>
          <w:bCs/>
          <w:color w:val="222222"/>
          <w:sz w:val="26"/>
          <w:szCs w:val="26"/>
        </w:rPr>
        <w:t>s:</w:t>
      </w:r>
    </w:p>
    <w:p w14:paraId="74B868BB" w14:textId="4FDE71D3" w:rsidR="00847AD5" w:rsidRPr="00E7750D" w:rsidRDefault="0047515F" w:rsidP="00E7750D">
      <w:pPr>
        <w:pStyle w:val="NormalWeb"/>
        <w:spacing w:before="360" w:beforeAutospacing="0" w:after="360" w:afterAutospacing="0" w:line="276" w:lineRule="auto"/>
        <w:ind w:firstLine="720"/>
        <w:jc w:val="both"/>
        <w:rPr>
          <w:rFonts w:asciiTheme="minorHAnsi" w:hAnsiTheme="minorHAnsi" w:cstheme="minorHAnsi"/>
          <w:color w:val="222222"/>
          <w:sz w:val="28"/>
          <w:szCs w:val="28"/>
        </w:rPr>
      </w:pPr>
      <w:r w:rsidRPr="00E7750D">
        <w:rPr>
          <w:rFonts w:asciiTheme="minorHAnsi" w:hAnsiTheme="minorHAnsi" w:cstheme="minorHAnsi"/>
          <w:color w:val="222222"/>
          <w:sz w:val="28"/>
          <w:szCs w:val="28"/>
        </w:rPr>
        <w:t xml:space="preserve">Referring to the </w:t>
      </w:r>
      <w:r w:rsidR="00847AD5" w:rsidRPr="00E7750D">
        <w:rPr>
          <w:rFonts w:asciiTheme="minorHAnsi" w:hAnsiTheme="minorHAnsi" w:cstheme="minorHAnsi"/>
          <w:color w:val="222222"/>
          <w:sz w:val="28"/>
          <w:szCs w:val="28"/>
        </w:rPr>
        <w:t xml:space="preserve">Functional structure table, </w:t>
      </w:r>
      <w:r w:rsidR="00C63CF1" w:rsidRPr="00E7750D">
        <w:rPr>
          <w:rFonts w:asciiTheme="minorHAnsi" w:hAnsiTheme="minorHAnsi" w:cstheme="minorHAnsi"/>
          <w:color w:val="222222"/>
          <w:sz w:val="28"/>
          <w:szCs w:val="28"/>
        </w:rPr>
        <w:t>the accountant</w:t>
      </w:r>
      <w:r w:rsidR="004B65EB" w:rsidRPr="00E7750D">
        <w:rPr>
          <w:rFonts w:asciiTheme="minorHAnsi" w:hAnsiTheme="minorHAnsi" w:cstheme="minorHAnsi"/>
          <w:color w:val="222222"/>
          <w:sz w:val="28"/>
          <w:szCs w:val="28"/>
        </w:rPr>
        <w:t>’s</w:t>
      </w:r>
      <w:r w:rsidR="00676A36" w:rsidRPr="00E7750D">
        <w:rPr>
          <w:rFonts w:asciiTheme="minorHAnsi" w:hAnsiTheme="minorHAnsi" w:cstheme="minorHAnsi"/>
          <w:color w:val="222222"/>
          <w:sz w:val="28"/>
          <w:szCs w:val="28"/>
        </w:rPr>
        <w:t xml:space="preserve"> work</w:t>
      </w:r>
      <w:r w:rsidR="00C63CF1" w:rsidRPr="00E7750D">
        <w:rPr>
          <w:rFonts w:asciiTheme="minorHAnsi" w:hAnsiTheme="minorHAnsi" w:cstheme="minorHAnsi"/>
          <w:color w:val="222222"/>
          <w:sz w:val="28"/>
          <w:szCs w:val="28"/>
        </w:rPr>
        <w:t xml:space="preserve"> </w:t>
      </w:r>
      <w:r w:rsidR="00C61696" w:rsidRPr="00E7750D">
        <w:rPr>
          <w:rFonts w:asciiTheme="minorHAnsi" w:hAnsiTheme="minorHAnsi" w:cstheme="minorHAnsi"/>
          <w:color w:val="222222"/>
          <w:sz w:val="28"/>
          <w:szCs w:val="28"/>
        </w:rPr>
        <w:t xml:space="preserve">will be </w:t>
      </w:r>
      <w:r w:rsidR="00676A36" w:rsidRPr="00E7750D">
        <w:rPr>
          <w:rFonts w:asciiTheme="minorHAnsi" w:hAnsiTheme="minorHAnsi" w:cstheme="minorHAnsi"/>
          <w:color w:val="222222"/>
          <w:sz w:val="28"/>
          <w:szCs w:val="28"/>
        </w:rPr>
        <w:t>sum</w:t>
      </w:r>
      <w:r w:rsidR="00C57BDA" w:rsidRPr="00E7750D">
        <w:rPr>
          <w:rFonts w:asciiTheme="minorHAnsi" w:hAnsiTheme="minorHAnsi" w:cstheme="minorHAnsi"/>
          <w:color w:val="222222"/>
          <w:sz w:val="28"/>
          <w:szCs w:val="28"/>
        </w:rPr>
        <w:t>marized in keeping</w:t>
      </w:r>
      <w:r w:rsidR="00C61696" w:rsidRPr="00E7750D">
        <w:rPr>
          <w:rFonts w:asciiTheme="minorHAnsi" w:hAnsiTheme="minorHAnsi" w:cstheme="minorHAnsi"/>
          <w:color w:val="222222"/>
          <w:sz w:val="28"/>
          <w:szCs w:val="28"/>
        </w:rPr>
        <w:t xml:space="preserve"> </w:t>
      </w:r>
      <w:r w:rsidR="00BA14B8" w:rsidRPr="00E7750D">
        <w:rPr>
          <w:rFonts w:asciiTheme="minorHAnsi" w:hAnsiTheme="minorHAnsi" w:cstheme="minorHAnsi"/>
          <w:color w:val="222222"/>
          <w:sz w:val="28"/>
          <w:szCs w:val="28"/>
        </w:rPr>
        <w:t>books</w:t>
      </w:r>
      <w:r w:rsidR="000A1EB5" w:rsidRPr="00E7750D">
        <w:rPr>
          <w:rFonts w:asciiTheme="minorHAnsi" w:hAnsiTheme="minorHAnsi" w:cstheme="minorHAnsi"/>
          <w:color w:val="222222"/>
          <w:sz w:val="28"/>
          <w:szCs w:val="28"/>
        </w:rPr>
        <w:t xml:space="preserve">, </w:t>
      </w:r>
      <w:r w:rsidR="002F7AEA" w:rsidRPr="00E7750D">
        <w:rPr>
          <w:rFonts w:asciiTheme="minorHAnsi" w:hAnsiTheme="minorHAnsi" w:cstheme="minorHAnsi"/>
          <w:color w:val="222222"/>
          <w:sz w:val="28"/>
          <w:szCs w:val="28"/>
        </w:rPr>
        <w:t>receipts,</w:t>
      </w:r>
      <w:r w:rsidR="004725D1" w:rsidRPr="00E7750D">
        <w:rPr>
          <w:rFonts w:asciiTheme="minorHAnsi" w:hAnsiTheme="minorHAnsi" w:cstheme="minorHAnsi"/>
          <w:color w:val="222222"/>
          <w:sz w:val="28"/>
          <w:szCs w:val="28"/>
        </w:rPr>
        <w:t xml:space="preserve"> and financial not</w:t>
      </w:r>
      <w:r w:rsidR="00402F4D" w:rsidRPr="00E7750D">
        <w:rPr>
          <w:rFonts w:asciiTheme="minorHAnsi" w:hAnsiTheme="minorHAnsi" w:cstheme="minorHAnsi"/>
          <w:color w:val="222222"/>
          <w:sz w:val="28"/>
          <w:szCs w:val="28"/>
        </w:rPr>
        <w:t>ices</w:t>
      </w:r>
      <w:r w:rsidR="002F7AEA" w:rsidRPr="00E7750D">
        <w:rPr>
          <w:rFonts w:asciiTheme="minorHAnsi" w:hAnsiTheme="minorHAnsi" w:cstheme="minorHAnsi"/>
          <w:color w:val="222222"/>
          <w:sz w:val="28"/>
          <w:szCs w:val="28"/>
        </w:rPr>
        <w:t>.</w:t>
      </w:r>
      <w:r w:rsidR="00402F4D" w:rsidRPr="00E7750D">
        <w:rPr>
          <w:rFonts w:asciiTheme="minorHAnsi" w:hAnsiTheme="minorHAnsi" w:cstheme="minorHAnsi"/>
          <w:color w:val="222222"/>
          <w:sz w:val="28"/>
          <w:szCs w:val="28"/>
        </w:rPr>
        <w:t xml:space="preserve"> </w:t>
      </w:r>
      <w:r w:rsidR="002F7AEA" w:rsidRPr="00E7750D">
        <w:rPr>
          <w:rFonts w:asciiTheme="minorHAnsi" w:hAnsiTheme="minorHAnsi" w:cstheme="minorHAnsi"/>
          <w:color w:val="222222"/>
          <w:sz w:val="28"/>
          <w:szCs w:val="28"/>
        </w:rPr>
        <w:t>M</w:t>
      </w:r>
      <w:r w:rsidR="00402F4D" w:rsidRPr="00E7750D">
        <w:rPr>
          <w:rFonts w:asciiTheme="minorHAnsi" w:hAnsiTheme="minorHAnsi" w:cstheme="minorHAnsi"/>
          <w:color w:val="222222"/>
          <w:sz w:val="28"/>
          <w:szCs w:val="28"/>
        </w:rPr>
        <w:t xml:space="preserve">aking accounting </w:t>
      </w:r>
      <w:r w:rsidR="008D4DCB" w:rsidRPr="00E7750D">
        <w:rPr>
          <w:rFonts w:asciiTheme="minorHAnsi" w:hAnsiTheme="minorHAnsi" w:cstheme="minorHAnsi"/>
          <w:color w:val="222222"/>
          <w:sz w:val="28"/>
          <w:szCs w:val="28"/>
        </w:rPr>
        <w:t xml:space="preserve">procedures with the different </w:t>
      </w:r>
      <w:r w:rsidR="008520C0" w:rsidRPr="00E7750D">
        <w:rPr>
          <w:rFonts w:asciiTheme="minorHAnsi" w:hAnsiTheme="minorHAnsi" w:cstheme="minorHAnsi"/>
          <w:color w:val="222222"/>
          <w:sz w:val="28"/>
          <w:szCs w:val="28"/>
        </w:rPr>
        <w:t>parties, deter</w:t>
      </w:r>
      <w:r w:rsidR="0035499D" w:rsidRPr="00E7750D">
        <w:rPr>
          <w:rFonts w:asciiTheme="minorHAnsi" w:hAnsiTheme="minorHAnsi" w:cstheme="minorHAnsi"/>
          <w:color w:val="222222"/>
          <w:sz w:val="28"/>
          <w:szCs w:val="28"/>
        </w:rPr>
        <w:t xml:space="preserve">mining taxes and </w:t>
      </w:r>
      <w:r w:rsidR="00061939" w:rsidRPr="00E7750D">
        <w:rPr>
          <w:rFonts w:asciiTheme="minorHAnsi" w:hAnsiTheme="minorHAnsi" w:cstheme="minorHAnsi"/>
          <w:color w:val="222222"/>
          <w:sz w:val="28"/>
          <w:szCs w:val="28"/>
        </w:rPr>
        <w:t>the value of contracts with other companies</w:t>
      </w:r>
      <w:r w:rsidR="00EE7444" w:rsidRPr="00E7750D">
        <w:rPr>
          <w:rFonts w:asciiTheme="minorHAnsi" w:hAnsiTheme="minorHAnsi" w:cstheme="minorHAnsi"/>
          <w:color w:val="222222"/>
          <w:sz w:val="28"/>
          <w:szCs w:val="28"/>
        </w:rPr>
        <w:t xml:space="preserve">. Calculating </w:t>
      </w:r>
      <w:r w:rsidR="00270F79" w:rsidRPr="00E7750D">
        <w:rPr>
          <w:rFonts w:asciiTheme="minorHAnsi" w:hAnsiTheme="minorHAnsi" w:cstheme="minorHAnsi"/>
          <w:color w:val="222222"/>
          <w:sz w:val="28"/>
          <w:szCs w:val="28"/>
        </w:rPr>
        <w:t>revenues</w:t>
      </w:r>
      <w:r w:rsidR="00DC4C85" w:rsidRPr="00E7750D">
        <w:rPr>
          <w:rFonts w:asciiTheme="minorHAnsi" w:hAnsiTheme="minorHAnsi" w:cstheme="minorHAnsi"/>
          <w:color w:val="222222"/>
          <w:sz w:val="28"/>
          <w:szCs w:val="28"/>
        </w:rPr>
        <w:t>, payments,</w:t>
      </w:r>
      <w:r w:rsidR="00C76085" w:rsidRPr="00E7750D">
        <w:rPr>
          <w:rFonts w:asciiTheme="minorHAnsi" w:hAnsiTheme="minorHAnsi" w:cstheme="minorHAnsi"/>
          <w:color w:val="222222"/>
          <w:sz w:val="28"/>
          <w:szCs w:val="28"/>
        </w:rPr>
        <w:t xml:space="preserve"> cost of financial </w:t>
      </w:r>
      <w:r w:rsidR="007F0D03" w:rsidRPr="00E7750D">
        <w:rPr>
          <w:rFonts w:asciiTheme="minorHAnsi" w:hAnsiTheme="minorHAnsi" w:cstheme="minorHAnsi"/>
          <w:color w:val="222222"/>
          <w:sz w:val="28"/>
          <w:szCs w:val="28"/>
        </w:rPr>
        <w:t>services and everything related to fin</w:t>
      </w:r>
      <w:r w:rsidR="002F7AEA" w:rsidRPr="00E7750D">
        <w:rPr>
          <w:rFonts w:asciiTheme="minorHAnsi" w:hAnsiTheme="minorHAnsi" w:cstheme="minorHAnsi"/>
          <w:color w:val="222222"/>
          <w:sz w:val="28"/>
          <w:szCs w:val="28"/>
        </w:rPr>
        <w:t>ance.</w:t>
      </w:r>
      <w:r w:rsidR="00B17E5E" w:rsidRPr="00E7750D">
        <w:rPr>
          <w:rFonts w:asciiTheme="minorHAnsi" w:hAnsiTheme="minorHAnsi" w:cstheme="minorHAnsi"/>
          <w:color w:val="222222"/>
          <w:sz w:val="28"/>
          <w:szCs w:val="28"/>
        </w:rPr>
        <w:t xml:space="preserve"> The accountant could be </w:t>
      </w:r>
      <w:r w:rsidR="00995DA9" w:rsidRPr="00E7750D">
        <w:rPr>
          <w:rFonts w:asciiTheme="minorHAnsi" w:hAnsiTheme="minorHAnsi" w:cstheme="minorHAnsi"/>
          <w:color w:val="222222"/>
          <w:sz w:val="28"/>
          <w:szCs w:val="28"/>
        </w:rPr>
        <w:t>an individual</w:t>
      </w:r>
      <w:r w:rsidR="00345F63" w:rsidRPr="00E7750D">
        <w:rPr>
          <w:rFonts w:asciiTheme="minorHAnsi" w:hAnsiTheme="minorHAnsi" w:cstheme="minorHAnsi"/>
          <w:color w:val="222222"/>
          <w:sz w:val="28"/>
          <w:szCs w:val="28"/>
        </w:rPr>
        <w:t xml:space="preserve"> </w:t>
      </w:r>
      <w:r w:rsidR="00E0203D" w:rsidRPr="00E7750D">
        <w:rPr>
          <w:rFonts w:asciiTheme="minorHAnsi" w:hAnsiTheme="minorHAnsi" w:cstheme="minorHAnsi"/>
          <w:color w:val="222222"/>
          <w:sz w:val="28"/>
          <w:szCs w:val="28"/>
        </w:rPr>
        <w:t>(</w:t>
      </w:r>
      <w:r w:rsidR="00345F63" w:rsidRPr="00E7750D">
        <w:rPr>
          <w:rFonts w:asciiTheme="minorHAnsi" w:hAnsiTheme="minorHAnsi" w:cstheme="minorHAnsi"/>
          <w:color w:val="222222"/>
          <w:sz w:val="28"/>
          <w:szCs w:val="28"/>
        </w:rPr>
        <w:t xml:space="preserve">self-employed </w:t>
      </w:r>
      <w:r w:rsidR="00E0203D" w:rsidRPr="00E7750D">
        <w:rPr>
          <w:rFonts w:asciiTheme="minorHAnsi" w:hAnsiTheme="minorHAnsi" w:cstheme="minorHAnsi"/>
          <w:color w:val="222222"/>
          <w:sz w:val="28"/>
          <w:szCs w:val="28"/>
        </w:rPr>
        <w:t>applicable)</w:t>
      </w:r>
      <w:r w:rsidR="00995DA9" w:rsidRPr="00E7750D">
        <w:rPr>
          <w:rFonts w:asciiTheme="minorHAnsi" w:hAnsiTheme="minorHAnsi" w:cstheme="minorHAnsi"/>
          <w:color w:val="222222"/>
          <w:sz w:val="28"/>
          <w:szCs w:val="28"/>
        </w:rPr>
        <w:t xml:space="preserve"> or a company</w:t>
      </w:r>
      <w:r w:rsidR="00FC292D" w:rsidRPr="00E7750D">
        <w:rPr>
          <w:rFonts w:asciiTheme="minorHAnsi" w:hAnsiTheme="minorHAnsi" w:cstheme="minorHAnsi"/>
          <w:color w:val="222222"/>
          <w:sz w:val="28"/>
          <w:szCs w:val="28"/>
        </w:rPr>
        <w:t xml:space="preserve">, </w:t>
      </w:r>
      <w:r w:rsidR="004504AE" w:rsidRPr="00E7750D">
        <w:rPr>
          <w:rFonts w:asciiTheme="minorHAnsi" w:hAnsiTheme="minorHAnsi" w:cstheme="minorHAnsi"/>
          <w:color w:val="222222"/>
          <w:sz w:val="28"/>
          <w:szCs w:val="28"/>
        </w:rPr>
        <w:t>in this case must sign a cont</w:t>
      </w:r>
      <w:r w:rsidR="003A621C" w:rsidRPr="00E7750D">
        <w:rPr>
          <w:rFonts w:asciiTheme="minorHAnsi" w:hAnsiTheme="minorHAnsi" w:cstheme="minorHAnsi"/>
          <w:color w:val="222222"/>
          <w:sz w:val="28"/>
          <w:szCs w:val="28"/>
        </w:rPr>
        <w:t xml:space="preserve">ract </w:t>
      </w:r>
      <w:r w:rsidR="00743C13" w:rsidRPr="00E7750D">
        <w:rPr>
          <w:rFonts w:asciiTheme="minorHAnsi" w:hAnsiTheme="minorHAnsi" w:cstheme="minorHAnsi"/>
          <w:color w:val="222222"/>
          <w:sz w:val="28"/>
          <w:szCs w:val="28"/>
        </w:rPr>
        <w:t xml:space="preserve">specifying the </w:t>
      </w:r>
      <w:r w:rsidR="00C65E86" w:rsidRPr="00E7750D">
        <w:rPr>
          <w:rFonts w:asciiTheme="minorHAnsi" w:hAnsiTheme="minorHAnsi" w:cstheme="minorHAnsi"/>
          <w:color w:val="222222"/>
          <w:sz w:val="28"/>
          <w:szCs w:val="28"/>
        </w:rPr>
        <w:t>exact working hour</w:t>
      </w:r>
      <w:r w:rsidR="004D1F40" w:rsidRPr="00E7750D">
        <w:rPr>
          <w:rFonts w:asciiTheme="minorHAnsi" w:hAnsiTheme="minorHAnsi" w:cstheme="minorHAnsi"/>
          <w:color w:val="222222"/>
          <w:sz w:val="28"/>
          <w:szCs w:val="28"/>
        </w:rPr>
        <w:t>s</w:t>
      </w:r>
      <w:r w:rsidR="00C65E86" w:rsidRPr="00E7750D">
        <w:rPr>
          <w:rFonts w:asciiTheme="minorHAnsi" w:hAnsiTheme="minorHAnsi" w:cstheme="minorHAnsi"/>
          <w:color w:val="222222"/>
          <w:sz w:val="28"/>
          <w:szCs w:val="28"/>
        </w:rPr>
        <w:t xml:space="preserve"> each month</w:t>
      </w:r>
      <w:r w:rsidR="004D1F40" w:rsidRPr="00E7750D">
        <w:rPr>
          <w:rFonts w:asciiTheme="minorHAnsi" w:hAnsiTheme="minorHAnsi" w:cstheme="minorHAnsi"/>
          <w:color w:val="222222"/>
          <w:sz w:val="28"/>
          <w:szCs w:val="28"/>
        </w:rPr>
        <w:t>. Payment will be paid dir</w:t>
      </w:r>
      <w:r w:rsidR="00EA56DE" w:rsidRPr="00E7750D">
        <w:rPr>
          <w:rFonts w:asciiTheme="minorHAnsi" w:hAnsiTheme="minorHAnsi" w:cstheme="minorHAnsi"/>
          <w:color w:val="222222"/>
          <w:sz w:val="28"/>
          <w:szCs w:val="28"/>
        </w:rPr>
        <w:t>ect to the company’s bank account</w:t>
      </w:r>
      <w:r w:rsidR="00D62B3F" w:rsidRPr="00E7750D">
        <w:rPr>
          <w:rFonts w:asciiTheme="minorHAnsi" w:hAnsiTheme="minorHAnsi" w:cstheme="minorHAnsi"/>
          <w:color w:val="222222"/>
          <w:sz w:val="28"/>
          <w:szCs w:val="28"/>
        </w:rPr>
        <w:t>.</w:t>
      </w:r>
    </w:p>
    <w:p w14:paraId="4C24D693" w14:textId="5EBAE171" w:rsidR="00431775" w:rsidRPr="00C57AE2" w:rsidRDefault="006019E9" w:rsidP="00847AD5">
      <w:pPr>
        <w:pStyle w:val="NormalWeb"/>
        <w:spacing w:before="360" w:beforeAutospacing="0" w:after="360" w:afterAutospacing="0" w:line="401" w:lineRule="atLeast"/>
        <w:rPr>
          <w:rFonts w:ascii="Arial" w:hAnsi="Arial" w:cs="Arial"/>
          <w:b/>
          <w:bCs/>
          <w:color w:val="222222"/>
          <w:sz w:val="26"/>
          <w:szCs w:val="26"/>
        </w:rPr>
      </w:pPr>
      <w:r w:rsidRPr="00C57AE2">
        <w:rPr>
          <w:rFonts w:ascii="Arial" w:hAnsi="Arial" w:cs="Arial"/>
          <w:b/>
          <w:bCs/>
          <w:color w:val="222222"/>
          <w:sz w:val="26"/>
          <w:szCs w:val="26"/>
        </w:rPr>
        <w:t xml:space="preserve">Delivery </w:t>
      </w:r>
      <w:r w:rsidR="0032794D" w:rsidRPr="00C57AE2">
        <w:rPr>
          <w:rFonts w:ascii="Arial" w:hAnsi="Arial" w:cs="Arial"/>
          <w:b/>
          <w:bCs/>
          <w:color w:val="222222"/>
          <w:sz w:val="26"/>
          <w:szCs w:val="26"/>
        </w:rPr>
        <w:t>driver’s</w:t>
      </w:r>
      <w:r w:rsidRPr="00C57AE2">
        <w:rPr>
          <w:rFonts w:ascii="Arial" w:hAnsi="Arial" w:cs="Arial"/>
          <w:b/>
          <w:bCs/>
          <w:color w:val="222222"/>
          <w:sz w:val="26"/>
          <w:szCs w:val="26"/>
        </w:rPr>
        <w:t xml:space="preserve"> </w:t>
      </w:r>
      <w:r w:rsidR="0032794D" w:rsidRPr="00C57AE2">
        <w:rPr>
          <w:rFonts w:ascii="Arial" w:hAnsi="Arial" w:cs="Arial"/>
          <w:b/>
          <w:bCs/>
          <w:color w:val="222222"/>
          <w:sz w:val="26"/>
          <w:szCs w:val="26"/>
        </w:rPr>
        <w:t>roles:</w:t>
      </w:r>
    </w:p>
    <w:p w14:paraId="07D17CB3" w14:textId="3E8247EA" w:rsidR="0032794D" w:rsidRPr="00E7750D" w:rsidRDefault="00203FCE" w:rsidP="00E7750D">
      <w:pPr>
        <w:pStyle w:val="NormalWeb"/>
        <w:spacing w:before="360" w:beforeAutospacing="0" w:after="360" w:afterAutospacing="0" w:line="276" w:lineRule="auto"/>
        <w:ind w:firstLine="720"/>
        <w:jc w:val="both"/>
        <w:rPr>
          <w:rFonts w:asciiTheme="minorHAnsi" w:hAnsiTheme="minorHAnsi" w:cstheme="minorHAnsi"/>
          <w:color w:val="222222"/>
          <w:sz w:val="28"/>
          <w:szCs w:val="28"/>
        </w:rPr>
      </w:pPr>
      <w:r w:rsidRPr="00E7750D">
        <w:rPr>
          <w:rFonts w:asciiTheme="minorHAnsi" w:hAnsiTheme="minorHAnsi" w:cstheme="minorHAnsi"/>
          <w:color w:val="222222"/>
          <w:sz w:val="28"/>
          <w:szCs w:val="28"/>
        </w:rPr>
        <w:t xml:space="preserve">There are two types of delivery </w:t>
      </w:r>
      <w:r w:rsidR="005E7F4F" w:rsidRPr="00E7750D">
        <w:rPr>
          <w:rFonts w:asciiTheme="minorHAnsi" w:hAnsiTheme="minorHAnsi" w:cstheme="minorHAnsi"/>
          <w:color w:val="222222"/>
          <w:sz w:val="28"/>
          <w:szCs w:val="28"/>
        </w:rPr>
        <w:t>service,</w:t>
      </w:r>
      <w:r w:rsidRPr="00E7750D">
        <w:rPr>
          <w:rFonts w:asciiTheme="minorHAnsi" w:hAnsiTheme="minorHAnsi" w:cstheme="minorHAnsi"/>
          <w:color w:val="222222"/>
          <w:sz w:val="28"/>
          <w:szCs w:val="28"/>
        </w:rPr>
        <w:t xml:space="preserve"> they differ in their mission, but the same way of working.  For the driver of the seven-passenger car, the main task is to collect </w:t>
      </w:r>
      <w:r w:rsidR="00637368" w:rsidRPr="00E7750D">
        <w:rPr>
          <w:rFonts w:asciiTheme="minorHAnsi" w:hAnsiTheme="minorHAnsi" w:cstheme="minorHAnsi"/>
          <w:color w:val="222222"/>
          <w:sz w:val="28"/>
          <w:szCs w:val="28"/>
        </w:rPr>
        <w:t>parcels</w:t>
      </w:r>
      <w:r w:rsidRPr="00E7750D">
        <w:rPr>
          <w:rFonts w:asciiTheme="minorHAnsi" w:hAnsiTheme="minorHAnsi" w:cstheme="minorHAnsi"/>
          <w:color w:val="222222"/>
          <w:sz w:val="28"/>
          <w:szCs w:val="28"/>
        </w:rPr>
        <w:t xml:space="preserve"> from customers and deliver them to the temporary store for review</w:t>
      </w:r>
      <w:r w:rsidR="00DC7436" w:rsidRPr="00E7750D">
        <w:rPr>
          <w:rFonts w:asciiTheme="minorHAnsi" w:hAnsiTheme="minorHAnsi" w:cstheme="minorHAnsi"/>
          <w:color w:val="222222"/>
          <w:sz w:val="28"/>
          <w:szCs w:val="28"/>
        </w:rPr>
        <w:t>.</w:t>
      </w:r>
      <w:r w:rsidRPr="00E7750D">
        <w:rPr>
          <w:rFonts w:asciiTheme="minorHAnsi" w:hAnsiTheme="minorHAnsi" w:cstheme="minorHAnsi"/>
          <w:color w:val="222222"/>
          <w:sz w:val="28"/>
          <w:szCs w:val="28"/>
        </w:rPr>
        <w:t xml:space="preserve"> </w:t>
      </w:r>
      <w:r w:rsidR="00DC7436" w:rsidRPr="00E7750D">
        <w:rPr>
          <w:rFonts w:asciiTheme="minorHAnsi" w:hAnsiTheme="minorHAnsi" w:cstheme="minorHAnsi"/>
          <w:color w:val="222222"/>
          <w:sz w:val="28"/>
          <w:szCs w:val="28"/>
        </w:rPr>
        <w:t>M</w:t>
      </w:r>
      <w:r w:rsidRPr="00E7750D">
        <w:rPr>
          <w:rFonts w:asciiTheme="minorHAnsi" w:hAnsiTheme="minorHAnsi" w:cstheme="minorHAnsi"/>
          <w:color w:val="222222"/>
          <w:sz w:val="28"/>
          <w:szCs w:val="28"/>
        </w:rPr>
        <w:t xml:space="preserve">ake the initial procedures of weighing, packaging suitable for travel, and placing the company's brooch.  </w:t>
      </w:r>
      <w:r w:rsidR="00307DB3" w:rsidRPr="00E7750D">
        <w:rPr>
          <w:rFonts w:asciiTheme="minorHAnsi" w:hAnsiTheme="minorHAnsi" w:cstheme="minorHAnsi"/>
          <w:color w:val="222222"/>
          <w:sz w:val="28"/>
          <w:szCs w:val="28"/>
        </w:rPr>
        <w:t>Then</w:t>
      </w:r>
      <w:r w:rsidRPr="00E7750D">
        <w:rPr>
          <w:rFonts w:asciiTheme="minorHAnsi" w:hAnsiTheme="minorHAnsi" w:cstheme="minorHAnsi"/>
          <w:color w:val="222222"/>
          <w:sz w:val="28"/>
          <w:szCs w:val="28"/>
        </w:rPr>
        <w:t>, sending a confirmation message to the customer through his</w:t>
      </w:r>
      <w:r w:rsidR="00FD4960" w:rsidRPr="00E7750D">
        <w:rPr>
          <w:rFonts w:asciiTheme="minorHAnsi" w:hAnsiTheme="minorHAnsi" w:cstheme="minorHAnsi"/>
          <w:color w:val="222222"/>
          <w:sz w:val="28"/>
          <w:szCs w:val="28"/>
        </w:rPr>
        <w:t>/her</w:t>
      </w:r>
      <w:r w:rsidRPr="00E7750D">
        <w:rPr>
          <w:rFonts w:asciiTheme="minorHAnsi" w:hAnsiTheme="minorHAnsi" w:cstheme="minorHAnsi"/>
          <w:color w:val="222222"/>
          <w:sz w:val="28"/>
          <w:szCs w:val="28"/>
        </w:rPr>
        <w:t xml:space="preserve"> preferred means</w:t>
      </w:r>
      <w:r w:rsidR="00307DB3" w:rsidRPr="00E7750D">
        <w:rPr>
          <w:rFonts w:asciiTheme="minorHAnsi" w:hAnsiTheme="minorHAnsi" w:cstheme="minorHAnsi"/>
          <w:color w:val="222222"/>
          <w:sz w:val="28"/>
          <w:szCs w:val="28"/>
        </w:rPr>
        <w:t xml:space="preserve">. </w:t>
      </w:r>
      <w:r w:rsidR="00BF4D35" w:rsidRPr="00E7750D">
        <w:rPr>
          <w:rFonts w:asciiTheme="minorHAnsi" w:hAnsiTheme="minorHAnsi" w:cstheme="minorHAnsi"/>
          <w:color w:val="222222"/>
          <w:sz w:val="28"/>
          <w:szCs w:val="28"/>
        </w:rPr>
        <w:t>While</w:t>
      </w:r>
      <w:r w:rsidRPr="00E7750D">
        <w:rPr>
          <w:rFonts w:asciiTheme="minorHAnsi" w:hAnsiTheme="minorHAnsi" w:cstheme="minorHAnsi"/>
          <w:color w:val="222222"/>
          <w:sz w:val="28"/>
          <w:szCs w:val="28"/>
        </w:rPr>
        <w:t xml:space="preserve"> the task of the </w:t>
      </w:r>
      <w:r w:rsidR="009D0423" w:rsidRPr="00E7750D">
        <w:rPr>
          <w:rFonts w:asciiTheme="minorHAnsi" w:hAnsiTheme="minorHAnsi" w:cstheme="minorHAnsi"/>
          <w:color w:val="222222"/>
          <w:sz w:val="28"/>
          <w:szCs w:val="28"/>
        </w:rPr>
        <w:t>Van</w:t>
      </w:r>
      <w:r w:rsidRPr="00E7750D">
        <w:rPr>
          <w:rFonts w:asciiTheme="minorHAnsi" w:hAnsiTheme="minorHAnsi" w:cstheme="minorHAnsi"/>
          <w:color w:val="222222"/>
          <w:sz w:val="28"/>
          <w:szCs w:val="28"/>
        </w:rPr>
        <w:t xml:space="preserve"> driver is to deliver these ready-to-travel </w:t>
      </w:r>
      <w:r w:rsidR="009D0423" w:rsidRPr="00E7750D">
        <w:rPr>
          <w:rFonts w:asciiTheme="minorHAnsi" w:hAnsiTheme="minorHAnsi" w:cstheme="minorHAnsi"/>
          <w:color w:val="222222"/>
          <w:sz w:val="28"/>
          <w:szCs w:val="28"/>
        </w:rPr>
        <w:t>parcels</w:t>
      </w:r>
      <w:r w:rsidRPr="00E7750D">
        <w:rPr>
          <w:rFonts w:asciiTheme="minorHAnsi" w:hAnsiTheme="minorHAnsi" w:cstheme="minorHAnsi"/>
          <w:color w:val="222222"/>
          <w:sz w:val="28"/>
          <w:szCs w:val="28"/>
        </w:rPr>
        <w:t xml:space="preserve"> to </w:t>
      </w:r>
      <w:r w:rsidR="00206389" w:rsidRPr="00E7750D">
        <w:rPr>
          <w:rFonts w:asciiTheme="minorHAnsi" w:hAnsiTheme="minorHAnsi" w:cstheme="minorHAnsi"/>
          <w:color w:val="222222"/>
          <w:sz w:val="28"/>
          <w:szCs w:val="28"/>
        </w:rPr>
        <w:t xml:space="preserve">departures point at </w:t>
      </w:r>
      <w:r w:rsidRPr="00E7750D">
        <w:rPr>
          <w:rFonts w:asciiTheme="minorHAnsi" w:hAnsiTheme="minorHAnsi" w:cstheme="minorHAnsi"/>
          <w:color w:val="222222"/>
          <w:sz w:val="28"/>
          <w:szCs w:val="28"/>
        </w:rPr>
        <w:t>airports and ports</w:t>
      </w:r>
      <w:r w:rsidR="00F3160B" w:rsidRPr="00E7750D">
        <w:rPr>
          <w:rFonts w:asciiTheme="minorHAnsi" w:hAnsiTheme="minorHAnsi" w:cstheme="minorHAnsi"/>
          <w:color w:val="222222"/>
          <w:sz w:val="28"/>
          <w:szCs w:val="28"/>
        </w:rPr>
        <w:t>,</w:t>
      </w:r>
      <w:r w:rsidRPr="00E7750D">
        <w:rPr>
          <w:rFonts w:asciiTheme="minorHAnsi" w:hAnsiTheme="minorHAnsi" w:cstheme="minorHAnsi"/>
          <w:color w:val="222222"/>
          <w:sz w:val="28"/>
          <w:szCs w:val="28"/>
        </w:rPr>
        <w:t xml:space="preserve"> supervise their organization and reference with airlines and the customs department </w:t>
      </w:r>
      <w:r w:rsidR="0060264B" w:rsidRPr="00E7750D">
        <w:rPr>
          <w:rFonts w:asciiTheme="minorHAnsi" w:hAnsiTheme="minorHAnsi" w:cstheme="minorHAnsi"/>
          <w:color w:val="222222"/>
          <w:sz w:val="28"/>
          <w:szCs w:val="28"/>
        </w:rPr>
        <w:t xml:space="preserve">with listing the </w:t>
      </w:r>
      <w:r w:rsidR="006E5CD1" w:rsidRPr="00E7750D">
        <w:rPr>
          <w:rFonts w:asciiTheme="minorHAnsi" w:hAnsiTheme="minorHAnsi" w:cstheme="minorHAnsi"/>
          <w:color w:val="222222"/>
          <w:sz w:val="28"/>
          <w:szCs w:val="28"/>
        </w:rPr>
        <w:t>labels</w:t>
      </w:r>
      <w:r w:rsidR="0060264B" w:rsidRPr="00E7750D">
        <w:rPr>
          <w:rFonts w:asciiTheme="minorHAnsi" w:hAnsiTheme="minorHAnsi" w:cstheme="minorHAnsi"/>
          <w:color w:val="222222"/>
          <w:sz w:val="28"/>
          <w:szCs w:val="28"/>
        </w:rPr>
        <w:t xml:space="preserve"> </w:t>
      </w:r>
      <w:r w:rsidR="006E5CD1" w:rsidRPr="00E7750D">
        <w:rPr>
          <w:rFonts w:asciiTheme="minorHAnsi" w:hAnsiTheme="minorHAnsi" w:cstheme="minorHAnsi"/>
          <w:color w:val="222222"/>
          <w:sz w:val="28"/>
          <w:szCs w:val="28"/>
        </w:rPr>
        <w:t xml:space="preserve">and send it immediately </w:t>
      </w:r>
      <w:r w:rsidR="00C55074" w:rsidRPr="00E7750D">
        <w:rPr>
          <w:rFonts w:asciiTheme="minorHAnsi" w:hAnsiTheme="minorHAnsi" w:cstheme="minorHAnsi"/>
          <w:color w:val="222222"/>
          <w:sz w:val="28"/>
          <w:szCs w:val="28"/>
        </w:rPr>
        <w:t xml:space="preserve">to the office to send them to customer </w:t>
      </w:r>
      <w:r w:rsidR="00C92629" w:rsidRPr="00E7750D">
        <w:rPr>
          <w:rFonts w:asciiTheme="minorHAnsi" w:hAnsiTheme="minorHAnsi" w:cstheme="minorHAnsi"/>
          <w:color w:val="222222"/>
          <w:sz w:val="28"/>
          <w:szCs w:val="28"/>
        </w:rPr>
        <w:t xml:space="preserve">allowing them to track their </w:t>
      </w:r>
      <w:r w:rsidR="00FD1834" w:rsidRPr="00E7750D">
        <w:rPr>
          <w:rFonts w:asciiTheme="minorHAnsi" w:hAnsiTheme="minorHAnsi" w:cstheme="minorHAnsi"/>
          <w:color w:val="222222"/>
          <w:sz w:val="28"/>
          <w:szCs w:val="28"/>
        </w:rPr>
        <w:t xml:space="preserve">packages. Additionally, </w:t>
      </w:r>
      <w:r w:rsidR="00BC2CD8" w:rsidRPr="00E7750D">
        <w:rPr>
          <w:rFonts w:asciiTheme="minorHAnsi" w:hAnsiTheme="minorHAnsi" w:cstheme="minorHAnsi"/>
          <w:color w:val="222222"/>
          <w:sz w:val="28"/>
          <w:szCs w:val="28"/>
        </w:rPr>
        <w:t xml:space="preserve">make </w:t>
      </w:r>
      <w:r w:rsidR="0005716D" w:rsidRPr="00E7750D">
        <w:rPr>
          <w:rFonts w:asciiTheme="minorHAnsi" w:hAnsiTheme="minorHAnsi" w:cstheme="minorHAnsi"/>
          <w:color w:val="222222"/>
          <w:sz w:val="28"/>
          <w:szCs w:val="28"/>
        </w:rPr>
        <w:t>sure all</w:t>
      </w:r>
      <w:r w:rsidRPr="00E7750D">
        <w:rPr>
          <w:rFonts w:asciiTheme="minorHAnsi" w:hAnsiTheme="minorHAnsi" w:cstheme="minorHAnsi"/>
          <w:color w:val="222222"/>
          <w:sz w:val="28"/>
          <w:szCs w:val="28"/>
        </w:rPr>
        <w:t xml:space="preserve"> procedures related to safe travel </w:t>
      </w:r>
      <w:r w:rsidR="00BC2CD8" w:rsidRPr="00E7750D">
        <w:rPr>
          <w:rFonts w:asciiTheme="minorHAnsi" w:hAnsiTheme="minorHAnsi" w:cstheme="minorHAnsi"/>
          <w:color w:val="222222"/>
          <w:sz w:val="28"/>
          <w:szCs w:val="28"/>
        </w:rPr>
        <w:t xml:space="preserve">are completed </w:t>
      </w:r>
      <w:r w:rsidR="00BB24F0" w:rsidRPr="00E7750D">
        <w:rPr>
          <w:rFonts w:asciiTheme="minorHAnsi" w:hAnsiTheme="minorHAnsi" w:cstheme="minorHAnsi"/>
          <w:color w:val="222222"/>
          <w:sz w:val="28"/>
          <w:szCs w:val="28"/>
        </w:rPr>
        <w:t xml:space="preserve">and </w:t>
      </w:r>
      <w:r w:rsidR="00BB24F0" w:rsidRPr="00E7750D">
        <w:rPr>
          <w:rFonts w:asciiTheme="minorHAnsi" w:hAnsiTheme="minorHAnsi" w:cstheme="minorHAnsi"/>
          <w:color w:val="222222"/>
          <w:sz w:val="28"/>
          <w:szCs w:val="28"/>
        </w:rPr>
        <w:lastRenderedPageBreak/>
        <w:t xml:space="preserve">contact the office to reconfirm </w:t>
      </w:r>
      <w:r w:rsidR="00B74AEC" w:rsidRPr="00E7750D">
        <w:rPr>
          <w:rFonts w:asciiTheme="minorHAnsi" w:hAnsiTheme="minorHAnsi" w:cstheme="minorHAnsi"/>
          <w:color w:val="222222"/>
          <w:sz w:val="28"/>
          <w:szCs w:val="28"/>
        </w:rPr>
        <w:t xml:space="preserve">everything is </w:t>
      </w:r>
      <w:r w:rsidR="008D727E" w:rsidRPr="00E7750D">
        <w:rPr>
          <w:rFonts w:asciiTheme="minorHAnsi" w:hAnsiTheme="minorHAnsi" w:cstheme="minorHAnsi"/>
          <w:color w:val="222222"/>
          <w:sz w:val="28"/>
          <w:szCs w:val="28"/>
        </w:rPr>
        <w:t xml:space="preserve">ok </w:t>
      </w:r>
      <w:r w:rsidRPr="00E7750D">
        <w:rPr>
          <w:rFonts w:asciiTheme="minorHAnsi" w:hAnsiTheme="minorHAnsi" w:cstheme="minorHAnsi"/>
          <w:color w:val="222222"/>
          <w:sz w:val="28"/>
          <w:szCs w:val="28"/>
        </w:rPr>
        <w:t>includ</w:t>
      </w:r>
      <w:r w:rsidR="008D727E" w:rsidRPr="00E7750D">
        <w:rPr>
          <w:rFonts w:asciiTheme="minorHAnsi" w:hAnsiTheme="minorHAnsi" w:cstheme="minorHAnsi"/>
          <w:color w:val="222222"/>
          <w:sz w:val="28"/>
          <w:szCs w:val="28"/>
        </w:rPr>
        <w:t>ing</w:t>
      </w:r>
      <w:r w:rsidRPr="00E7750D">
        <w:rPr>
          <w:rFonts w:asciiTheme="minorHAnsi" w:hAnsiTheme="minorHAnsi" w:cstheme="minorHAnsi"/>
          <w:color w:val="222222"/>
          <w:sz w:val="28"/>
          <w:szCs w:val="28"/>
        </w:rPr>
        <w:t xml:space="preserve"> insurance companies</w:t>
      </w:r>
      <w:r w:rsidR="0005716D" w:rsidRPr="00E7750D">
        <w:rPr>
          <w:rFonts w:asciiTheme="minorHAnsi" w:hAnsiTheme="minorHAnsi" w:cstheme="minorHAnsi"/>
          <w:color w:val="222222"/>
          <w:sz w:val="28"/>
          <w:szCs w:val="28"/>
        </w:rPr>
        <w:t>.</w:t>
      </w:r>
      <w:r w:rsidR="005627E7" w:rsidRPr="00E7750D">
        <w:rPr>
          <w:rFonts w:asciiTheme="minorHAnsi" w:hAnsiTheme="minorHAnsi" w:cstheme="minorHAnsi"/>
          <w:color w:val="222222"/>
          <w:sz w:val="28"/>
          <w:szCs w:val="28"/>
        </w:rPr>
        <w:t xml:space="preserve"> Drivers should be a self-empl</w:t>
      </w:r>
      <w:r w:rsidR="0069672B" w:rsidRPr="00E7750D">
        <w:rPr>
          <w:rFonts w:asciiTheme="minorHAnsi" w:hAnsiTheme="minorHAnsi" w:cstheme="minorHAnsi"/>
          <w:color w:val="222222"/>
          <w:sz w:val="28"/>
          <w:szCs w:val="28"/>
        </w:rPr>
        <w:t xml:space="preserve">oyed and get their payment </w:t>
      </w:r>
      <w:r w:rsidR="005B5B48" w:rsidRPr="00E7750D">
        <w:rPr>
          <w:rFonts w:asciiTheme="minorHAnsi" w:hAnsiTheme="minorHAnsi" w:cstheme="minorHAnsi"/>
          <w:color w:val="222222"/>
          <w:sz w:val="28"/>
          <w:szCs w:val="28"/>
        </w:rPr>
        <w:t>direct in to their bank account</w:t>
      </w:r>
      <w:r w:rsidR="0017132F" w:rsidRPr="00E7750D">
        <w:rPr>
          <w:rFonts w:asciiTheme="minorHAnsi" w:hAnsiTheme="minorHAnsi" w:cstheme="minorHAnsi"/>
          <w:color w:val="222222"/>
          <w:sz w:val="28"/>
          <w:szCs w:val="28"/>
        </w:rPr>
        <w:t xml:space="preserve"> </w:t>
      </w:r>
      <w:r w:rsidR="00650B00" w:rsidRPr="00E7750D">
        <w:rPr>
          <w:rFonts w:asciiTheme="minorHAnsi" w:hAnsiTheme="minorHAnsi" w:cstheme="minorHAnsi"/>
          <w:color w:val="222222"/>
          <w:sz w:val="28"/>
          <w:szCs w:val="28"/>
        </w:rPr>
        <w:t>legally</w:t>
      </w:r>
      <w:r w:rsidR="005B5B48" w:rsidRPr="00E7750D">
        <w:rPr>
          <w:rFonts w:asciiTheme="minorHAnsi" w:hAnsiTheme="minorHAnsi" w:cstheme="minorHAnsi"/>
          <w:color w:val="222222"/>
          <w:sz w:val="28"/>
          <w:szCs w:val="28"/>
        </w:rPr>
        <w:t xml:space="preserve"> as agreed</w:t>
      </w:r>
      <w:r w:rsidR="00650B00" w:rsidRPr="00E7750D">
        <w:rPr>
          <w:rFonts w:asciiTheme="minorHAnsi" w:hAnsiTheme="minorHAnsi" w:cstheme="minorHAnsi"/>
          <w:color w:val="222222"/>
          <w:sz w:val="28"/>
          <w:szCs w:val="28"/>
        </w:rPr>
        <w:t xml:space="preserve"> in (Elizab</w:t>
      </w:r>
      <w:r w:rsidR="001374DE" w:rsidRPr="00E7750D">
        <w:rPr>
          <w:rFonts w:asciiTheme="minorHAnsi" w:hAnsiTheme="minorHAnsi" w:cstheme="minorHAnsi"/>
          <w:color w:val="222222"/>
          <w:sz w:val="28"/>
          <w:szCs w:val="28"/>
        </w:rPr>
        <w:t>eth II Equality Act</w:t>
      </w:r>
      <w:r w:rsidR="007341DF" w:rsidRPr="00E7750D">
        <w:rPr>
          <w:rFonts w:asciiTheme="minorHAnsi" w:hAnsiTheme="minorHAnsi" w:cstheme="minorHAnsi"/>
          <w:color w:val="222222"/>
          <w:sz w:val="28"/>
          <w:szCs w:val="28"/>
        </w:rPr>
        <w:t>,</w:t>
      </w:r>
      <w:r w:rsidR="001374DE" w:rsidRPr="00E7750D">
        <w:rPr>
          <w:rFonts w:asciiTheme="minorHAnsi" w:hAnsiTheme="minorHAnsi" w:cstheme="minorHAnsi"/>
          <w:color w:val="222222"/>
          <w:sz w:val="28"/>
          <w:szCs w:val="28"/>
        </w:rPr>
        <w:t xml:space="preserve"> </w:t>
      </w:r>
      <w:r w:rsidR="007341DF" w:rsidRPr="00E7750D">
        <w:rPr>
          <w:rFonts w:asciiTheme="minorHAnsi" w:hAnsiTheme="minorHAnsi" w:cstheme="minorHAnsi"/>
          <w:color w:val="222222"/>
          <w:sz w:val="28"/>
          <w:szCs w:val="28"/>
        </w:rPr>
        <w:t>2010, chapter 15)</w:t>
      </w:r>
      <w:r w:rsidR="00E806E5" w:rsidRPr="00E7750D">
        <w:rPr>
          <w:rFonts w:asciiTheme="minorHAnsi" w:hAnsiTheme="minorHAnsi" w:cstheme="minorHAnsi"/>
          <w:color w:val="222222"/>
          <w:sz w:val="28"/>
          <w:szCs w:val="28"/>
        </w:rPr>
        <w:t>.</w:t>
      </w:r>
    </w:p>
    <w:p w14:paraId="06B44803" w14:textId="6213600E" w:rsidR="00A26158" w:rsidRPr="001A297B" w:rsidRDefault="00A26158" w:rsidP="00A26158">
      <w:pPr>
        <w:pStyle w:val="NormalWeb"/>
        <w:spacing w:before="360" w:beforeAutospacing="0" w:after="360" w:afterAutospacing="0" w:line="401" w:lineRule="atLeast"/>
        <w:rPr>
          <w:rFonts w:ascii="Arial" w:hAnsi="Arial" w:cs="Arial"/>
          <w:b/>
          <w:bCs/>
          <w:color w:val="222222"/>
          <w:sz w:val="26"/>
          <w:szCs w:val="26"/>
        </w:rPr>
      </w:pPr>
      <w:r w:rsidRPr="001A297B">
        <w:rPr>
          <w:rFonts w:ascii="Arial" w:hAnsi="Arial" w:cs="Arial"/>
          <w:b/>
          <w:bCs/>
          <w:color w:val="222222"/>
          <w:sz w:val="26"/>
          <w:szCs w:val="26"/>
        </w:rPr>
        <w:t>Relations and communications:</w:t>
      </w:r>
    </w:p>
    <w:p w14:paraId="5BA6D5D6" w14:textId="2A5305CB" w:rsidR="00386087" w:rsidRPr="00E7750D" w:rsidRDefault="003B3011" w:rsidP="00E7750D">
      <w:pPr>
        <w:pStyle w:val="NormalWeb"/>
        <w:spacing w:before="360" w:beforeAutospacing="0" w:after="360" w:afterAutospacing="0" w:line="276" w:lineRule="auto"/>
        <w:ind w:firstLine="720"/>
        <w:jc w:val="both"/>
        <w:rPr>
          <w:rFonts w:asciiTheme="minorHAnsi" w:hAnsiTheme="minorHAnsi" w:cstheme="minorHAnsi"/>
          <w:color w:val="222222"/>
          <w:sz w:val="28"/>
          <w:szCs w:val="28"/>
        </w:rPr>
      </w:pPr>
      <w:r w:rsidRPr="00E7750D">
        <w:rPr>
          <w:rFonts w:asciiTheme="minorHAnsi" w:hAnsiTheme="minorHAnsi" w:cstheme="minorHAnsi"/>
          <w:color w:val="222222"/>
          <w:sz w:val="28"/>
          <w:szCs w:val="28"/>
        </w:rPr>
        <w:t xml:space="preserve">This role will be hold online </w:t>
      </w:r>
      <w:r w:rsidR="006108C3" w:rsidRPr="00E7750D">
        <w:rPr>
          <w:rFonts w:asciiTheme="minorHAnsi" w:hAnsiTheme="minorHAnsi" w:cstheme="minorHAnsi"/>
          <w:color w:val="222222"/>
          <w:sz w:val="28"/>
          <w:szCs w:val="28"/>
        </w:rPr>
        <w:t>via our website and other communic</w:t>
      </w:r>
      <w:r w:rsidR="00074191" w:rsidRPr="00E7750D">
        <w:rPr>
          <w:rFonts w:asciiTheme="minorHAnsi" w:hAnsiTheme="minorHAnsi" w:cstheme="minorHAnsi"/>
          <w:color w:val="222222"/>
          <w:sz w:val="28"/>
          <w:szCs w:val="28"/>
        </w:rPr>
        <w:t>ation</w:t>
      </w:r>
      <w:r w:rsidR="006108C3" w:rsidRPr="00E7750D">
        <w:rPr>
          <w:rFonts w:asciiTheme="minorHAnsi" w:hAnsiTheme="minorHAnsi" w:cstheme="minorHAnsi"/>
          <w:color w:val="222222"/>
          <w:sz w:val="28"/>
          <w:szCs w:val="28"/>
        </w:rPr>
        <w:t xml:space="preserve"> facilities</w:t>
      </w:r>
      <w:r w:rsidR="00074191" w:rsidRPr="00E7750D">
        <w:rPr>
          <w:rFonts w:asciiTheme="minorHAnsi" w:hAnsiTheme="minorHAnsi" w:cstheme="minorHAnsi"/>
          <w:color w:val="222222"/>
          <w:sz w:val="28"/>
          <w:szCs w:val="28"/>
        </w:rPr>
        <w:t xml:space="preserve"> </w:t>
      </w:r>
      <w:r w:rsidR="00F53088" w:rsidRPr="00E7750D">
        <w:rPr>
          <w:rFonts w:asciiTheme="minorHAnsi" w:hAnsiTheme="minorHAnsi" w:cstheme="minorHAnsi"/>
          <w:color w:val="222222"/>
          <w:sz w:val="28"/>
          <w:szCs w:val="28"/>
        </w:rPr>
        <w:t>as a</w:t>
      </w:r>
      <w:r w:rsidR="00200C63" w:rsidRPr="00E7750D">
        <w:rPr>
          <w:rFonts w:asciiTheme="minorHAnsi" w:hAnsiTheme="minorHAnsi" w:cstheme="minorHAnsi"/>
          <w:color w:val="222222"/>
          <w:sz w:val="28"/>
          <w:szCs w:val="28"/>
        </w:rPr>
        <w:t xml:space="preserve"> customer service</w:t>
      </w:r>
      <w:r w:rsidR="00E636F9" w:rsidRPr="00E7750D">
        <w:rPr>
          <w:rFonts w:asciiTheme="minorHAnsi" w:hAnsiTheme="minorHAnsi" w:cstheme="minorHAnsi"/>
          <w:color w:val="222222"/>
          <w:sz w:val="28"/>
          <w:szCs w:val="28"/>
        </w:rPr>
        <w:t xml:space="preserve"> </w:t>
      </w:r>
      <w:r w:rsidR="002441BF" w:rsidRPr="00E7750D">
        <w:rPr>
          <w:rFonts w:asciiTheme="minorHAnsi" w:hAnsiTheme="minorHAnsi" w:cstheme="minorHAnsi"/>
          <w:color w:val="222222"/>
          <w:sz w:val="28"/>
          <w:szCs w:val="28"/>
        </w:rPr>
        <w:t>for</w:t>
      </w:r>
      <w:r w:rsidR="00741A54" w:rsidRPr="00E7750D">
        <w:rPr>
          <w:rFonts w:asciiTheme="minorHAnsi" w:hAnsiTheme="minorHAnsi" w:cstheme="minorHAnsi"/>
          <w:color w:val="222222"/>
          <w:sz w:val="28"/>
          <w:szCs w:val="28"/>
        </w:rPr>
        <w:t xml:space="preserve"> placing the orders.</w:t>
      </w:r>
      <w:r w:rsidR="00E636F9" w:rsidRPr="00E7750D">
        <w:rPr>
          <w:rFonts w:asciiTheme="minorHAnsi" w:hAnsiTheme="minorHAnsi" w:cstheme="minorHAnsi"/>
          <w:color w:val="222222"/>
          <w:sz w:val="28"/>
          <w:szCs w:val="28"/>
        </w:rPr>
        <w:t xml:space="preserve"> </w:t>
      </w:r>
      <w:r w:rsidR="007E037A" w:rsidRPr="00E7750D">
        <w:rPr>
          <w:rFonts w:asciiTheme="minorHAnsi" w:hAnsiTheme="minorHAnsi" w:cstheme="minorHAnsi"/>
          <w:color w:val="222222"/>
          <w:sz w:val="28"/>
          <w:szCs w:val="28"/>
        </w:rPr>
        <w:t>C</w:t>
      </w:r>
      <w:r w:rsidR="00E636F9" w:rsidRPr="00E7750D">
        <w:rPr>
          <w:rFonts w:asciiTheme="minorHAnsi" w:hAnsiTheme="minorHAnsi" w:cstheme="minorHAnsi"/>
          <w:color w:val="222222"/>
          <w:sz w:val="28"/>
          <w:szCs w:val="28"/>
        </w:rPr>
        <w:t>ommunicat</w:t>
      </w:r>
      <w:r w:rsidR="00A157EA" w:rsidRPr="00E7750D">
        <w:rPr>
          <w:rFonts w:asciiTheme="minorHAnsi" w:hAnsiTheme="minorHAnsi" w:cstheme="minorHAnsi"/>
          <w:color w:val="222222"/>
          <w:sz w:val="28"/>
          <w:szCs w:val="28"/>
        </w:rPr>
        <w:t xml:space="preserve">e </w:t>
      </w:r>
      <w:r w:rsidR="004216C3" w:rsidRPr="00E7750D">
        <w:rPr>
          <w:rFonts w:asciiTheme="minorHAnsi" w:hAnsiTheme="minorHAnsi" w:cstheme="minorHAnsi"/>
          <w:color w:val="222222"/>
          <w:sz w:val="28"/>
          <w:szCs w:val="28"/>
        </w:rPr>
        <w:t>with the relevant parties</w:t>
      </w:r>
      <w:r w:rsidR="00200C63" w:rsidRPr="00E7750D">
        <w:rPr>
          <w:rFonts w:asciiTheme="minorHAnsi" w:hAnsiTheme="minorHAnsi" w:cstheme="minorHAnsi"/>
          <w:color w:val="222222"/>
          <w:sz w:val="28"/>
          <w:szCs w:val="28"/>
        </w:rPr>
        <w:t xml:space="preserve"> </w:t>
      </w:r>
      <w:r w:rsidR="00386087" w:rsidRPr="00E7750D">
        <w:rPr>
          <w:rFonts w:asciiTheme="minorHAnsi" w:hAnsiTheme="minorHAnsi" w:cstheme="minorHAnsi"/>
          <w:color w:val="222222"/>
          <w:sz w:val="28"/>
          <w:szCs w:val="28"/>
        </w:rPr>
        <w:t xml:space="preserve">to </w:t>
      </w:r>
      <w:r w:rsidR="00200C63" w:rsidRPr="00E7750D">
        <w:rPr>
          <w:rFonts w:asciiTheme="minorHAnsi" w:hAnsiTheme="minorHAnsi" w:cstheme="minorHAnsi"/>
          <w:color w:val="222222"/>
          <w:sz w:val="28"/>
          <w:szCs w:val="28"/>
        </w:rPr>
        <w:t>m</w:t>
      </w:r>
      <w:r w:rsidR="00386087" w:rsidRPr="00E7750D">
        <w:rPr>
          <w:rFonts w:asciiTheme="minorHAnsi" w:hAnsiTheme="minorHAnsi" w:cstheme="minorHAnsi"/>
          <w:color w:val="222222"/>
          <w:sz w:val="28"/>
          <w:szCs w:val="28"/>
        </w:rPr>
        <w:t>ake the agreement</w:t>
      </w:r>
      <w:r w:rsidR="00DE0C4D" w:rsidRPr="00E7750D">
        <w:rPr>
          <w:rFonts w:asciiTheme="minorHAnsi" w:hAnsiTheme="minorHAnsi" w:cstheme="minorHAnsi"/>
          <w:color w:val="222222"/>
          <w:sz w:val="28"/>
          <w:szCs w:val="28"/>
        </w:rPr>
        <w:t>s</w:t>
      </w:r>
      <w:r w:rsidR="00386087" w:rsidRPr="00E7750D">
        <w:rPr>
          <w:rFonts w:asciiTheme="minorHAnsi" w:hAnsiTheme="minorHAnsi" w:cstheme="minorHAnsi"/>
          <w:color w:val="222222"/>
          <w:sz w:val="28"/>
          <w:szCs w:val="28"/>
        </w:rPr>
        <w:t xml:space="preserve"> </w:t>
      </w:r>
      <w:r w:rsidR="0000418E" w:rsidRPr="00E7750D">
        <w:rPr>
          <w:rFonts w:asciiTheme="minorHAnsi" w:hAnsiTheme="minorHAnsi" w:cstheme="minorHAnsi"/>
          <w:color w:val="222222"/>
          <w:sz w:val="28"/>
          <w:szCs w:val="28"/>
        </w:rPr>
        <w:t xml:space="preserve">and </w:t>
      </w:r>
      <w:r w:rsidR="00DE0C4D" w:rsidRPr="00E7750D">
        <w:rPr>
          <w:rFonts w:asciiTheme="minorHAnsi" w:hAnsiTheme="minorHAnsi" w:cstheme="minorHAnsi"/>
          <w:color w:val="222222"/>
          <w:sz w:val="28"/>
          <w:szCs w:val="28"/>
        </w:rPr>
        <w:t xml:space="preserve">procedures. Moreover, </w:t>
      </w:r>
      <w:r w:rsidR="00E96F84" w:rsidRPr="00E7750D">
        <w:rPr>
          <w:rFonts w:asciiTheme="minorHAnsi" w:hAnsiTheme="minorHAnsi" w:cstheme="minorHAnsi"/>
          <w:color w:val="222222"/>
          <w:sz w:val="28"/>
          <w:szCs w:val="28"/>
        </w:rPr>
        <w:t>confirming the requests, distri</w:t>
      </w:r>
      <w:r w:rsidR="00450F8C" w:rsidRPr="00E7750D">
        <w:rPr>
          <w:rFonts w:asciiTheme="minorHAnsi" w:hAnsiTheme="minorHAnsi" w:cstheme="minorHAnsi"/>
          <w:color w:val="222222"/>
          <w:sz w:val="28"/>
          <w:szCs w:val="28"/>
        </w:rPr>
        <w:t>bute tasks to drivers</w:t>
      </w:r>
      <w:r w:rsidR="007E457D" w:rsidRPr="00E7750D">
        <w:rPr>
          <w:rFonts w:asciiTheme="minorHAnsi" w:hAnsiTheme="minorHAnsi" w:cstheme="minorHAnsi"/>
          <w:color w:val="222222"/>
          <w:sz w:val="28"/>
          <w:szCs w:val="28"/>
        </w:rPr>
        <w:t>,</w:t>
      </w:r>
      <w:r w:rsidR="0021627D" w:rsidRPr="00E7750D">
        <w:rPr>
          <w:rFonts w:asciiTheme="minorHAnsi" w:hAnsiTheme="minorHAnsi" w:cstheme="minorHAnsi"/>
          <w:color w:val="222222"/>
          <w:sz w:val="28"/>
          <w:szCs w:val="28"/>
        </w:rPr>
        <w:t xml:space="preserve"> </w:t>
      </w:r>
      <w:r w:rsidR="00882943" w:rsidRPr="00E7750D">
        <w:rPr>
          <w:rFonts w:asciiTheme="minorHAnsi" w:hAnsiTheme="minorHAnsi" w:cstheme="minorHAnsi"/>
          <w:color w:val="222222"/>
          <w:sz w:val="28"/>
          <w:szCs w:val="28"/>
        </w:rPr>
        <w:t>Make initial receipt stat</w:t>
      </w:r>
      <w:r w:rsidR="007E457D" w:rsidRPr="00E7750D">
        <w:rPr>
          <w:rFonts w:asciiTheme="minorHAnsi" w:hAnsiTheme="minorHAnsi" w:cstheme="minorHAnsi"/>
          <w:color w:val="222222"/>
          <w:sz w:val="28"/>
          <w:szCs w:val="28"/>
        </w:rPr>
        <w:t>e</w:t>
      </w:r>
      <w:r w:rsidR="00882943" w:rsidRPr="00E7750D">
        <w:rPr>
          <w:rFonts w:asciiTheme="minorHAnsi" w:hAnsiTheme="minorHAnsi" w:cstheme="minorHAnsi"/>
          <w:color w:val="222222"/>
          <w:sz w:val="28"/>
          <w:szCs w:val="28"/>
        </w:rPr>
        <w:t>ment</w:t>
      </w:r>
      <w:r w:rsidR="007E457D" w:rsidRPr="00E7750D">
        <w:rPr>
          <w:rFonts w:asciiTheme="minorHAnsi" w:hAnsiTheme="minorHAnsi" w:cstheme="minorHAnsi"/>
          <w:color w:val="222222"/>
          <w:sz w:val="28"/>
          <w:szCs w:val="28"/>
        </w:rPr>
        <w:t>s.</w:t>
      </w:r>
      <w:r w:rsidR="004E036F" w:rsidRPr="00E7750D">
        <w:rPr>
          <w:rFonts w:asciiTheme="minorHAnsi" w:hAnsiTheme="minorHAnsi" w:cstheme="minorHAnsi"/>
          <w:color w:val="222222"/>
          <w:sz w:val="28"/>
          <w:szCs w:val="28"/>
        </w:rPr>
        <w:t xml:space="preserve"> Packing </w:t>
      </w:r>
      <w:r w:rsidR="00E81326" w:rsidRPr="00E7750D">
        <w:rPr>
          <w:rFonts w:asciiTheme="minorHAnsi" w:hAnsiTheme="minorHAnsi" w:cstheme="minorHAnsi"/>
          <w:color w:val="222222"/>
          <w:sz w:val="28"/>
          <w:szCs w:val="28"/>
        </w:rPr>
        <w:t xml:space="preserve">data </w:t>
      </w:r>
      <w:r w:rsidR="0049100B" w:rsidRPr="00E7750D">
        <w:rPr>
          <w:rFonts w:asciiTheme="minorHAnsi" w:hAnsiTheme="minorHAnsi" w:cstheme="minorHAnsi"/>
          <w:color w:val="222222"/>
          <w:sz w:val="28"/>
          <w:szCs w:val="28"/>
        </w:rPr>
        <w:t xml:space="preserve">and </w:t>
      </w:r>
      <w:r w:rsidR="004E036F" w:rsidRPr="00E7750D">
        <w:rPr>
          <w:rFonts w:asciiTheme="minorHAnsi" w:hAnsiTheme="minorHAnsi" w:cstheme="minorHAnsi"/>
          <w:color w:val="222222"/>
          <w:sz w:val="28"/>
          <w:szCs w:val="28"/>
        </w:rPr>
        <w:t>inform</w:t>
      </w:r>
      <w:r w:rsidR="00BE32CB" w:rsidRPr="00E7750D">
        <w:rPr>
          <w:rFonts w:asciiTheme="minorHAnsi" w:hAnsiTheme="minorHAnsi" w:cstheme="minorHAnsi"/>
          <w:color w:val="222222"/>
          <w:sz w:val="28"/>
          <w:szCs w:val="28"/>
        </w:rPr>
        <w:t xml:space="preserve">ation about </w:t>
      </w:r>
      <w:r w:rsidR="00E81326" w:rsidRPr="00E7750D">
        <w:rPr>
          <w:rFonts w:asciiTheme="minorHAnsi" w:hAnsiTheme="minorHAnsi" w:cstheme="minorHAnsi"/>
          <w:color w:val="222222"/>
          <w:sz w:val="28"/>
          <w:szCs w:val="28"/>
        </w:rPr>
        <w:t xml:space="preserve">the </w:t>
      </w:r>
      <w:r w:rsidR="0049100B" w:rsidRPr="00E7750D">
        <w:rPr>
          <w:rFonts w:asciiTheme="minorHAnsi" w:hAnsiTheme="minorHAnsi" w:cstheme="minorHAnsi"/>
          <w:color w:val="222222"/>
          <w:sz w:val="28"/>
          <w:szCs w:val="28"/>
        </w:rPr>
        <w:t xml:space="preserve">senders and </w:t>
      </w:r>
      <w:r w:rsidR="00AE340D" w:rsidRPr="00E7750D">
        <w:rPr>
          <w:rFonts w:asciiTheme="minorHAnsi" w:hAnsiTheme="minorHAnsi" w:cstheme="minorHAnsi"/>
          <w:color w:val="222222"/>
          <w:sz w:val="28"/>
          <w:szCs w:val="28"/>
        </w:rPr>
        <w:t>receivers to prepare work for the next st</w:t>
      </w:r>
      <w:r w:rsidR="001A297B" w:rsidRPr="00E7750D">
        <w:rPr>
          <w:rFonts w:asciiTheme="minorHAnsi" w:hAnsiTheme="minorHAnsi" w:cstheme="minorHAnsi"/>
          <w:color w:val="222222"/>
          <w:sz w:val="28"/>
          <w:szCs w:val="28"/>
        </w:rPr>
        <w:t>age. According to the sen</w:t>
      </w:r>
      <w:r w:rsidR="00EB6559" w:rsidRPr="00E7750D">
        <w:rPr>
          <w:rFonts w:asciiTheme="minorHAnsi" w:hAnsiTheme="minorHAnsi" w:cstheme="minorHAnsi"/>
          <w:color w:val="222222"/>
          <w:sz w:val="28"/>
          <w:szCs w:val="28"/>
        </w:rPr>
        <w:t xml:space="preserve">sitive role the Relation and communication </w:t>
      </w:r>
      <w:r w:rsidR="002B53B5" w:rsidRPr="00E7750D">
        <w:rPr>
          <w:rFonts w:asciiTheme="minorHAnsi" w:hAnsiTheme="minorHAnsi" w:cstheme="minorHAnsi"/>
          <w:color w:val="222222"/>
          <w:sz w:val="28"/>
          <w:szCs w:val="28"/>
        </w:rPr>
        <w:t xml:space="preserve">employee </w:t>
      </w:r>
      <w:r w:rsidR="00192C32" w:rsidRPr="00E7750D">
        <w:rPr>
          <w:rFonts w:asciiTheme="minorHAnsi" w:hAnsiTheme="minorHAnsi" w:cstheme="minorHAnsi"/>
          <w:color w:val="222222"/>
          <w:sz w:val="28"/>
          <w:szCs w:val="28"/>
        </w:rPr>
        <w:t>car</w:t>
      </w:r>
      <w:r w:rsidR="00192C32">
        <w:rPr>
          <w:rFonts w:asciiTheme="minorHAnsi" w:hAnsiTheme="minorHAnsi" w:cstheme="minorHAnsi"/>
          <w:color w:val="222222"/>
          <w:sz w:val="28"/>
          <w:szCs w:val="28"/>
        </w:rPr>
        <w:t>r</w:t>
      </w:r>
      <w:r w:rsidR="00192C32" w:rsidRPr="00E7750D">
        <w:rPr>
          <w:rFonts w:asciiTheme="minorHAnsi" w:hAnsiTheme="minorHAnsi" w:cstheme="minorHAnsi"/>
          <w:color w:val="222222"/>
          <w:sz w:val="28"/>
          <w:szCs w:val="28"/>
        </w:rPr>
        <w:t>ying</w:t>
      </w:r>
      <w:r w:rsidR="002B53B5" w:rsidRPr="00E7750D">
        <w:rPr>
          <w:rFonts w:asciiTheme="minorHAnsi" w:hAnsiTheme="minorHAnsi" w:cstheme="minorHAnsi"/>
          <w:color w:val="222222"/>
          <w:sz w:val="28"/>
          <w:szCs w:val="28"/>
        </w:rPr>
        <w:t xml:space="preserve"> out</w:t>
      </w:r>
      <w:r w:rsidR="007F7271">
        <w:rPr>
          <w:rFonts w:asciiTheme="minorHAnsi" w:hAnsiTheme="minorHAnsi" w:cstheme="minorHAnsi"/>
          <w:color w:val="222222"/>
          <w:sz w:val="28"/>
          <w:szCs w:val="28"/>
        </w:rPr>
        <w:t>,</w:t>
      </w:r>
      <w:r w:rsidR="002B53B5" w:rsidRPr="00E7750D">
        <w:rPr>
          <w:rFonts w:asciiTheme="minorHAnsi" w:hAnsiTheme="minorHAnsi" w:cstheme="minorHAnsi"/>
          <w:color w:val="222222"/>
          <w:sz w:val="28"/>
          <w:szCs w:val="28"/>
        </w:rPr>
        <w:t xml:space="preserve"> the payment </w:t>
      </w:r>
      <w:r w:rsidR="00076726" w:rsidRPr="00E7750D">
        <w:rPr>
          <w:rFonts w:asciiTheme="minorHAnsi" w:hAnsiTheme="minorHAnsi" w:cstheme="minorHAnsi"/>
          <w:color w:val="222222"/>
          <w:sz w:val="28"/>
          <w:szCs w:val="28"/>
        </w:rPr>
        <w:t xml:space="preserve">preferred to </w:t>
      </w:r>
      <w:r w:rsidR="00D21FAB">
        <w:rPr>
          <w:rFonts w:asciiTheme="minorHAnsi" w:hAnsiTheme="minorHAnsi" w:cstheme="minorHAnsi"/>
          <w:color w:val="222222"/>
          <w:sz w:val="28"/>
          <w:szCs w:val="28"/>
        </w:rPr>
        <w:t>b</w:t>
      </w:r>
      <w:r w:rsidR="00076726" w:rsidRPr="00E7750D">
        <w:rPr>
          <w:rFonts w:asciiTheme="minorHAnsi" w:hAnsiTheme="minorHAnsi" w:cstheme="minorHAnsi"/>
          <w:color w:val="222222"/>
          <w:sz w:val="28"/>
          <w:szCs w:val="28"/>
        </w:rPr>
        <w:t>e by p</w:t>
      </w:r>
      <w:r w:rsidR="004971F9" w:rsidRPr="00E7750D">
        <w:rPr>
          <w:rFonts w:asciiTheme="minorHAnsi" w:hAnsiTheme="minorHAnsi" w:cstheme="minorHAnsi"/>
          <w:color w:val="222222"/>
          <w:sz w:val="28"/>
          <w:szCs w:val="28"/>
        </w:rPr>
        <w:t xml:space="preserve">ercentage of net benefit </w:t>
      </w:r>
      <w:r w:rsidR="00FE4BB5" w:rsidRPr="00E7750D">
        <w:rPr>
          <w:rFonts w:asciiTheme="minorHAnsi" w:hAnsiTheme="minorHAnsi" w:cstheme="minorHAnsi"/>
          <w:color w:val="222222"/>
          <w:sz w:val="28"/>
          <w:szCs w:val="28"/>
        </w:rPr>
        <w:t xml:space="preserve">for two </w:t>
      </w:r>
      <w:r w:rsidR="00E6645C" w:rsidRPr="00E7750D">
        <w:rPr>
          <w:rFonts w:asciiTheme="minorHAnsi" w:hAnsiTheme="minorHAnsi" w:cstheme="minorHAnsi"/>
          <w:color w:val="222222"/>
          <w:sz w:val="28"/>
          <w:szCs w:val="28"/>
        </w:rPr>
        <w:t>reasons.</w:t>
      </w:r>
    </w:p>
    <w:p w14:paraId="32D2C8E2" w14:textId="2CEA4EE4" w:rsidR="00FE4BB5" w:rsidRDefault="003B2D20" w:rsidP="00FE4BB5">
      <w:pPr>
        <w:pStyle w:val="NormalWeb"/>
        <w:numPr>
          <w:ilvl w:val="1"/>
          <w:numId w:val="5"/>
        </w:numPr>
        <w:spacing w:before="360" w:beforeAutospacing="0" w:after="360" w:afterAutospacing="0" w:line="401" w:lineRule="atLeast"/>
        <w:rPr>
          <w:rFonts w:ascii="Arial" w:hAnsi="Arial" w:cs="Arial"/>
          <w:color w:val="222222"/>
          <w:sz w:val="26"/>
          <w:szCs w:val="26"/>
        </w:rPr>
      </w:pPr>
      <w:r>
        <w:rPr>
          <w:rFonts w:ascii="Arial" w:hAnsi="Arial" w:cs="Arial"/>
          <w:color w:val="222222"/>
          <w:sz w:val="26"/>
          <w:szCs w:val="26"/>
        </w:rPr>
        <w:t>R</w:t>
      </w:r>
      <w:r w:rsidR="00954419">
        <w:rPr>
          <w:rFonts w:ascii="Arial" w:hAnsi="Arial" w:cs="Arial"/>
          <w:color w:val="222222"/>
          <w:sz w:val="26"/>
          <w:szCs w:val="26"/>
        </w:rPr>
        <w:t>eco</w:t>
      </w:r>
      <w:r>
        <w:rPr>
          <w:rFonts w:ascii="Arial" w:hAnsi="Arial" w:cs="Arial"/>
          <w:color w:val="222222"/>
          <w:sz w:val="26"/>
          <w:szCs w:val="26"/>
        </w:rPr>
        <w:t>gnition and appreciation</w:t>
      </w:r>
      <w:r w:rsidR="001258E6">
        <w:rPr>
          <w:rFonts w:ascii="Arial" w:hAnsi="Arial" w:cs="Arial"/>
          <w:color w:val="222222"/>
          <w:sz w:val="26"/>
          <w:szCs w:val="26"/>
        </w:rPr>
        <w:t>.</w:t>
      </w:r>
    </w:p>
    <w:p w14:paraId="2657D578" w14:textId="33E14A09" w:rsidR="003B2D20" w:rsidRDefault="001D2609" w:rsidP="00FE4BB5">
      <w:pPr>
        <w:pStyle w:val="NormalWeb"/>
        <w:numPr>
          <w:ilvl w:val="1"/>
          <w:numId w:val="5"/>
        </w:numPr>
        <w:spacing w:before="360" w:beforeAutospacing="0" w:after="360" w:afterAutospacing="0" w:line="401" w:lineRule="atLeast"/>
        <w:rPr>
          <w:rFonts w:ascii="Arial" w:hAnsi="Arial" w:cs="Arial"/>
          <w:color w:val="222222"/>
          <w:sz w:val="26"/>
          <w:szCs w:val="26"/>
        </w:rPr>
      </w:pPr>
      <w:r>
        <w:rPr>
          <w:rFonts w:ascii="Arial" w:hAnsi="Arial" w:cs="Arial"/>
          <w:color w:val="222222"/>
          <w:sz w:val="26"/>
          <w:szCs w:val="26"/>
        </w:rPr>
        <w:t xml:space="preserve">Work </w:t>
      </w:r>
      <w:r w:rsidR="005B3954">
        <w:rPr>
          <w:rFonts w:ascii="Arial" w:hAnsi="Arial" w:cs="Arial"/>
          <w:color w:val="222222"/>
          <w:sz w:val="26"/>
          <w:szCs w:val="26"/>
        </w:rPr>
        <w:t>with sincerity ded</w:t>
      </w:r>
      <w:r w:rsidR="0019715B">
        <w:rPr>
          <w:rFonts w:ascii="Arial" w:hAnsi="Arial" w:cs="Arial"/>
          <w:color w:val="222222"/>
          <w:sz w:val="26"/>
          <w:szCs w:val="26"/>
        </w:rPr>
        <w:t>icated and sense o</w:t>
      </w:r>
      <w:r w:rsidR="008835C6">
        <w:rPr>
          <w:rFonts w:ascii="Arial" w:hAnsi="Arial" w:cs="Arial"/>
          <w:color w:val="222222"/>
          <w:sz w:val="26"/>
          <w:szCs w:val="26"/>
        </w:rPr>
        <w:t>f responsibility</w:t>
      </w:r>
      <w:r w:rsidR="001258E6">
        <w:rPr>
          <w:rFonts w:ascii="Arial" w:hAnsi="Arial" w:cs="Arial"/>
          <w:color w:val="222222"/>
          <w:sz w:val="26"/>
          <w:szCs w:val="26"/>
        </w:rPr>
        <w:t>.</w:t>
      </w:r>
    </w:p>
    <w:p w14:paraId="7039FAD3" w14:textId="77777777" w:rsidR="00633F6A" w:rsidRPr="00B766F7" w:rsidRDefault="00633F6A" w:rsidP="00E83E49">
      <w:pPr>
        <w:rPr>
          <w:rFonts w:ascii="Segoe UI" w:hAnsi="Segoe UI" w:cs="Segoe UI"/>
          <w:color w:val="374151"/>
          <w:sz w:val="27"/>
          <w:szCs w:val="27"/>
          <w:shd w:val="clear" w:color="auto" w:fill="FFFFFF"/>
        </w:rPr>
      </w:pPr>
    </w:p>
    <w:p w14:paraId="0B6F4321" w14:textId="1702317E" w:rsidR="00864013" w:rsidRPr="00253BD9" w:rsidRDefault="00A405E5" w:rsidP="000E1904">
      <w:pPr>
        <w:pStyle w:val="Heading2"/>
        <w:numPr>
          <w:ilvl w:val="1"/>
          <w:numId w:val="15"/>
        </w:numPr>
        <w:rPr>
          <w:b/>
          <w:bCs/>
          <w:sz w:val="32"/>
          <w:szCs w:val="32"/>
        </w:rPr>
      </w:pPr>
      <w:r w:rsidRPr="00253BD9">
        <w:rPr>
          <w:b/>
          <w:bCs/>
          <w:sz w:val="32"/>
          <w:szCs w:val="32"/>
        </w:rPr>
        <w:t xml:space="preserve"> </w:t>
      </w:r>
      <w:bookmarkStart w:id="17" w:name="_Toc108074004"/>
      <w:r w:rsidRPr="00253BD9">
        <w:rPr>
          <w:b/>
          <w:bCs/>
          <w:sz w:val="32"/>
          <w:szCs w:val="32"/>
        </w:rPr>
        <w:t>Marketing plan</w:t>
      </w:r>
      <w:r w:rsidR="00253BD9">
        <w:rPr>
          <w:b/>
          <w:bCs/>
          <w:sz w:val="32"/>
          <w:szCs w:val="32"/>
        </w:rPr>
        <w:t>:</w:t>
      </w:r>
      <w:bookmarkEnd w:id="17"/>
    </w:p>
    <w:p w14:paraId="46138EF7" w14:textId="77777777" w:rsidR="00236F62" w:rsidRDefault="00236F62" w:rsidP="00236F62">
      <w:pPr>
        <w:shd w:val="clear" w:color="auto" w:fill="FFFFFF"/>
        <w:spacing w:after="360" w:line="240" w:lineRule="auto"/>
        <w:rPr>
          <w:rFonts w:ascii="Roboto" w:eastAsia="Times New Roman" w:hAnsi="Roboto" w:cs="Times New Roman"/>
          <w:color w:val="222222"/>
          <w:sz w:val="26"/>
          <w:szCs w:val="26"/>
          <w:lang w:eastAsia="en-GB"/>
        </w:rPr>
      </w:pPr>
    </w:p>
    <w:p w14:paraId="3EDBDB53" w14:textId="6E18DA1B" w:rsidR="008F1874" w:rsidRPr="00E7750D" w:rsidRDefault="008F1874" w:rsidP="00E7750D">
      <w:pPr>
        <w:shd w:val="clear" w:color="auto" w:fill="FFFFFF"/>
        <w:spacing w:after="360" w:line="276" w:lineRule="auto"/>
        <w:ind w:firstLine="720"/>
        <w:jc w:val="both"/>
        <w:rPr>
          <w:rFonts w:eastAsia="Times New Roman" w:cstheme="minorHAnsi"/>
          <w:color w:val="222222"/>
          <w:sz w:val="28"/>
          <w:szCs w:val="28"/>
          <w:lang w:eastAsia="en-GB"/>
        </w:rPr>
      </w:pPr>
      <w:r w:rsidRPr="00E7750D">
        <w:rPr>
          <w:rFonts w:eastAsia="Times New Roman" w:cstheme="minorHAnsi"/>
          <w:color w:val="222222"/>
          <w:sz w:val="28"/>
          <w:szCs w:val="28"/>
          <w:lang w:eastAsia="en-GB"/>
        </w:rPr>
        <w:t xml:space="preserve">Our vision is to provide </w:t>
      </w:r>
      <w:r w:rsidR="00EB299B" w:rsidRPr="00E7750D">
        <w:rPr>
          <w:rFonts w:eastAsia="Times New Roman" w:cstheme="minorHAnsi"/>
          <w:color w:val="222222"/>
          <w:sz w:val="28"/>
          <w:szCs w:val="28"/>
          <w:lang w:eastAsia="en-GB"/>
        </w:rPr>
        <w:t>customers</w:t>
      </w:r>
      <w:r w:rsidRPr="00E7750D">
        <w:rPr>
          <w:rFonts w:eastAsia="Times New Roman" w:cstheme="minorHAnsi"/>
          <w:color w:val="222222"/>
          <w:sz w:val="28"/>
          <w:szCs w:val="28"/>
          <w:lang w:eastAsia="en-GB"/>
        </w:rPr>
        <w:t xml:space="preserve"> with a</w:t>
      </w:r>
      <w:r w:rsidR="00D12AB1" w:rsidRPr="00E7750D">
        <w:rPr>
          <w:rFonts w:eastAsia="Times New Roman" w:cstheme="minorHAnsi"/>
          <w:color w:val="222222"/>
          <w:sz w:val="28"/>
          <w:szCs w:val="28"/>
          <w:lang w:eastAsia="en-GB"/>
        </w:rPr>
        <w:t xml:space="preserve"> fast and </w:t>
      </w:r>
      <w:r w:rsidR="00D979C8" w:rsidRPr="00E7750D">
        <w:rPr>
          <w:rFonts w:eastAsia="Times New Roman" w:cstheme="minorHAnsi"/>
          <w:color w:val="222222"/>
          <w:sz w:val="28"/>
          <w:szCs w:val="28"/>
          <w:lang w:eastAsia="en-GB"/>
        </w:rPr>
        <w:t>safe delivery se</w:t>
      </w:r>
      <w:r w:rsidR="003D2469" w:rsidRPr="00E7750D">
        <w:rPr>
          <w:rFonts w:eastAsia="Times New Roman" w:cstheme="minorHAnsi"/>
          <w:color w:val="222222"/>
          <w:sz w:val="28"/>
          <w:szCs w:val="28"/>
          <w:lang w:eastAsia="en-GB"/>
        </w:rPr>
        <w:t>rvice</w:t>
      </w:r>
      <w:r w:rsidRPr="00E7750D">
        <w:rPr>
          <w:rFonts w:eastAsia="Times New Roman" w:cstheme="minorHAnsi"/>
          <w:color w:val="222222"/>
          <w:sz w:val="28"/>
          <w:szCs w:val="28"/>
          <w:lang w:eastAsia="en-GB"/>
        </w:rPr>
        <w:t xml:space="preserve"> over the course of their </w:t>
      </w:r>
      <w:r w:rsidR="00ED5F0E" w:rsidRPr="00E7750D">
        <w:rPr>
          <w:rFonts w:eastAsia="Times New Roman" w:cstheme="minorHAnsi"/>
          <w:color w:val="222222"/>
          <w:sz w:val="28"/>
          <w:szCs w:val="28"/>
          <w:lang w:eastAsia="en-GB"/>
        </w:rPr>
        <w:t>need</w:t>
      </w:r>
      <w:r w:rsidRPr="00E7750D">
        <w:rPr>
          <w:rFonts w:eastAsia="Times New Roman" w:cstheme="minorHAnsi"/>
          <w:color w:val="222222"/>
          <w:sz w:val="28"/>
          <w:szCs w:val="28"/>
          <w:lang w:eastAsia="en-GB"/>
        </w:rPr>
        <w:t xml:space="preserve">. We do this by providing them with </w:t>
      </w:r>
      <w:r w:rsidR="00ED5F0E" w:rsidRPr="00E7750D">
        <w:rPr>
          <w:rFonts w:eastAsia="Times New Roman" w:cstheme="minorHAnsi"/>
          <w:color w:val="222222"/>
          <w:sz w:val="28"/>
          <w:szCs w:val="28"/>
          <w:lang w:eastAsia="en-GB"/>
        </w:rPr>
        <w:t>collection</w:t>
      </w:r>
      <w:r w:rsidR="00351C56" w:rsidRPr="00E7750D">
        <w:rPr>
          <w:rFonts w:eastAsia="Times New Roman" w:cstheme="minorHAnsi"/>
          <w:color w:val="222222"/>
          <w:sz w:val="28"/>
          <w:szCs w:val="28"/>
          <w:lang w:eastAsia="en-GB"/>
        </w:rPr>
        <w:t xml:space="preserve"> parcels</w:t>
      </w:r>
      <w:r w:rsidR="00ED5F0E" w:rsidRPr="00E7750D">
        <w:rPr>
          <w:rFonts w:eastAsia="Times New Roman" w:cstheme="minorHAnsi"/>
          <w:color w:val="222222"/>
          <w:sz w:val="28"/>
          <w:szCs w:val="28"/>
          <w:lang w:eastAsia="en-GB"/>
        </w:rPr>
        <w:t xml:space="preserve"> from home</w:t>
      </w:r>
      <w:r w:rsidR="00016A44" w:rsidRPr="00E7750D">
        <w:rPr>
          <w:rFonts w:eastAsia="Times New Roman" w:cstheme="minorHAnsi"/>
          <w:color w:val="222222"/>
          <w:sz w:val="28"/>
          <w:szCs w:val="28"/>
          <w:lang w:eastAsia="en-GB"/>
        </w:rPr>
        <w:t>.</w:t>
      </w:r>
      <w:r w:rsidR="005934B8" w:rsidRPr="00E7750D">
        <w:rPr>
          <w:rFonts w:eastAsia="Times New Roman" w:cstheme="minorHAnsi"/>
          <w:color w:val="222222"/>
          <w:sz w:val="28"/>
          <w:szCs w:val="28"/>
          <w:lang w:eastAsia="en-GB"/>
        </w:rPr>
        <w:t xml:space="preserve"> </w:t>
      </w:r>
      <w:r w:rsidRPr="00E7750D">
        <w:rPr>
          <w:rFonts w:eastAsia="Times New Roman" w:cstheme="minorHAnsi"/>
          <w:color w:val="222222"/>
          <w:sz w:val="28"/>
          <w:szCs w:val="28"/>
          <w:lang w:eastAsia="en-GB"/>
        </w:rPr>
        <w:t xml:space="preserve">We make </w:t>
      </w:r>
      <w:r w:rsidR="005934B8" w:rsidRPr="00E7750D">
        <w:rPr>
          <w:rFonts w:eastAsia="Times New Roman" w:cstheme="minorHAnsi"/>
          <w:color w:val="222222"/>
          <w:sz w:val="28"/>
          <w:szCs w:val="28"/>
          <w:lang w:eastAsia="en-GB"/>
        </w:rPr>
        <w:t>service</w:t>
      </w:r>
      <w:r w:rsidRPr="00E7750D">
        <w:rPr>
          <w:rFonts w:eastAsia="Times New Roman" w:cstheme="minorHAnsi"/>
          <w:color w:val="222222"/>
          <w:sz w:val="28"/>
          <w:szCs w:val="28"/>
          <w:lang w:eastAsia="en-GB"/>
        </w:rPr>
        <w:t xml:space="preserve"> that are easy to </w:t>
      </w:r>
      <w:r w:rsidR="00F94CCC" w:rsidRPr="00E7750D">
        <w:rPr>
          <w:rFonts w:eastAsia="Times New Roman" w:cstheme="minorHAnsi"/>
          <w:color w:val="222222"/>
          <w:sz w:val="28"/>
          <w:szCs w:val="28"/>
          <w:lang w:eastAsia="en-GB"/>
        </w:rPr>
        <w:t xml:space="preserve">our customers and </w:t>
      </w:r>
      <w:r w:rsidRPr="00E7750D">
        <w:rPr>
          <w:rFonts w:eastAsia="Times New Roman" w:cstheme="minorHAnsi"/>
          <w:color w:val="222222"/>
          <w:sz w:val="28"/>
          <w:szCs w:val="28"/>
          <w:lang w:eastAsia="en-GB"/>
        </w:rPr>
        <w:t>have some connection with current</w:t>
      </w:r>
      <w:r w:rsidR="005E2745" w:rsidRPr="00E7750D">
        <w:rPr>
          <w:rFonts w:eastAsia="Times New Roman" w:cstheme="minorHAnsi"/>
          <w:color w:val="222222"/>
          <w:sz w:val="28"/>
          <w:szCs w:val="28"/>
          <w:lang w:eastAsia="en-GB"/>
        </w:rPr>
        <w:t xml:space="preserve"> </w:t>
      </w:r>
      <w:r w:rsidR="00390F36" w:rsidRPr="00E7750D">
        <w:rPr>
          <w:rFonts w:eastAsia="Times New Roman" w:cstheme="minorHAnsi"/>
          <w:color w:val="222222"/>
          <w:sz w:val="28"/>
          <w:szCs w:val="28"/>
          <w:lang w:eastAsia="en-GB"/>
        </w:rPr>
        <w:t>location to track their packages.</w:t>
      </w:r>
    </w:p>
    <w:p w14:paraId="66353C73" w14:textId="367BB1B4" w:rsidR="00DA5217" w:rsidRDefault="005F4ABB" w:rsidP="00390F36">
      <w:p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SMAT Objectives:</w:t>
      </w:r>
    </w:p>
    <w:p w14:paraId="6EC6088A" w14:textId="3E78F4ED" w:rsidR="00D61FEF" w:rsidRDefault="005A1602" w:rsidP="00D61FEF">
      <w:pPr>
        <w:pStyle w:val="ListParagraph"/>
        <w:numPr>
          <w:ilvl w:val="0"/>
          <w:numId w:val="7"/>
        </w:num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Ma</w:t>
      </w:r>
      <w:r w:rsidR="00FB39AA">
        <w:rPr>
          <w:rFonts w:ascii="Roboto" w:eastAsia="Times New Roman" w:hAnsi="Roboto" w:cs="Times New Roman"/>
          <w:color w:val="222222"/>
          <w:sz w:val="26"/>
          <w:szCs w:val="26"/>
          <w:lang w:eastAsia="en-GB"/>
        </w:rPr>
        <w:t>k</w:t>
      </w:r>
      <w:r>
        <w:rPr>
          <w:rFonts w:ascii="Roboto" w:eastAsia="Times New Roman" w:hAnsi="Roboto" w:cs="Times New Roman"/>
          <w:color w:val="222222"/>
          <w:sz w:val="26"/>
          <w:szCs w:val="26"/>
          <w:lang w:eastAsia="en-GB"/>
        </w:rPr>
        <w:t xml:space="preserve">e </w:t>
      </w:r>
      <w:r w:rsidR="009C53E5">
        <w:rPr>
          <w:rFonts w:ascii="Roboto" w:eastAsia="Times New Roman" w:hAnsi="Roboto" w:cs="Times New Roman"/>
          <w:color w:val="222222"/>
          <w:sz w:val="26"/>
          <w:szCs w:val="26"/>
          <w:lang w:eastAsia="en-GB"/>
        </w:rPr>
        <w:t>12 flight shipments from E</w:t>
      </w:r>
      <w:r w:rsidR="003B4032">
        <w:rPr>
          <w:rFonts w:ascii="Roboto" w:eastAsia="Times New Roman" w:hAnsi="Roboto" w:cs="Times New Roman"/>
          <w:color w:val="222222"/>
          <w:sz w:val="26"/>
          <w:szCs w:val="26"/>
          <w:lang w:eastAsia="en-GB"/>
        </w:rPr>
        <w:t xml:space="preserve">urope to Africa during </w:t>
      </w:r>
      <w:r w:rsidR="00DD45E8">
        <w:rPr>
          <w:rFonts w:ascii="Roboto" w:eastAsia="Times New Roman" w:hAnsi="Roboto" w:cs="Times New Roman"/>
          <w:color w:val="222222"/>
          <w:sz w:val="26"/>
          <w:szCs w:val="26"/>
          <w:lang w:eastAsia="en-GB"/>
        </w:rPr>
        <w:t>the first year.</w:t>
      </w:r>
    </w:p>
    <w:p w14:paraId="05A37763" w14:textId="511863C5" w:rsidR="00DD45E8" w:rsidRDefault="00357641" w:rsidP="00D61FEF">
      <w:pPr>
        <w:pStyle w:val="ListParagraph"/>
        <w:numPr>
          <w:ilvl w:val="0"/>
          <w:numId w:val="7"/>
        </w:num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I</w:t>
      </w:r>
      <w:r w:rsidR="00AF1192">
        <w:rPr>
          <w:rFonts w:ascii="Roboto" w:eastAsia="Times New Roman" w:hAnsi="Roboto" w:cs="Times New Roman"/>
          <w:color w:val="222222"/>
          <w:sz w:val="26"/>
          <w:szCs w:val="26"/>
          <w:lang w:eastAsia="en-GB"/>
        </w:rPr>
        <w:t>n</w:t>
      </w:r>
      <w:r>
        <w:rPr>
          <w:rFonts w:ascii="Roboto" w:eastAsia="Times New Roman" w:hAnsi="Roboto" w:cs="Times New Roman"/>
          <w:color w:val="222222"/>
          <w:sz w:val="26"/>
          <w:szCs w:val="26"/>
          <w:lang w:eastAsia="en-GB"/>
        </w:rPr>
        <w:t>crease the</w:t>
      </w:r>
      <w:r w:rsidR="00216C27">
        <w:rPr>
          <w:rFonts w:ascii="Roboto" w:eastAsia="Times New Roman" w:hAnsi="Roboto" w:cs="Times New Roman"/>
          <w:color w:val="222222"/>
          <w:sz w:val="26"/>
          <w:szCs w:val="26"/>
          <w:lang w:eastAsia="en-GB"/>
        </w:rPr>
        <w:t xml:space="preserve"> flight shipment by 100% next year.</w:t>
      </w:r>
    </w:p>
    <w:p w14:paraId="762AD0F8" w14:textId="2763A568" w:rsidR="000166F9" w:rsidRDefault="00A82834" w:rsidP="00D61FEF">
      <w:pPr>
        <w:pStyle w:val="ListParagraph"/>
        <w:numPr>
          <w:ilvl w:val="0"/>
          <w:numId w:val="7"/>
        </w:num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xml:space="preserve">Reduce the complexity on air fright </w:t>
      </w:r>
      <w:r w:rsidR="003D6E09">
        <w:rPr>
          <w:rFonts w:ascii="Roboto" w:eastAsia="Times New Roman" w:hAnsi="Roboto" w:cs="Times New Roman"/>
          <w:color w:val="222222"/>
          <w:sz w:val="26"/>
          <w:szCs w:val="26"/>
          <w:lang w:eastAsia="en-GB"/>
        </w:rPr>
        <w:t>between E</w:t>
      </w:r>
      <w:r w:rsidR="00D633D9">
        <w:rPr>
          <w:rFonts w:ascii="Roboto" w:eastAsia="Times New Roman" w:hAnsi="Roboto" w:cs="Times New Roman"/>
          <w:color w:val="222222"/>
          <w:sz w:val="26"/>
          <w:szCs w:val="26"/>
          <w:lang w:eastAsia="en-GB"/>
        </w:rPr>
        <w:t>urope to Africa by 1% in the first year.</w:t>
      </w:r>
    </w:p>
    <w:p w14:paraId="286450D7" w14:textId="43FA4154" w:rsidR="00055DCD" w:rsidRPr="00D61FEF" w:rsidRDefault="006729E1" w:rsidP="00D61FEF">
      <w:pPr>
        <w:pStyle w:val="ListParagraph"/>
        <w:numPr>
          <w:ilvl w:val="0"/>
          <w:numId w:val="7"/>
        </w:num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xml:space="preserve">Increase the percent of </w:t>
      </w:r>
      <w:r w:rsidR="003809BC">
        <w:rPr>
          <w:rFonts w:ascii="Roboto" w:eastAsia="Times New Roman" w:hAnsi="Roboto" w:cs="Times New Roman"/>
          <w:color w:val="222222"/>
          <w:sz w:val="26"/>
          <w:szCs w:val="26"/>
          <w:lang w:eastAsia="en-GB"/>
        </w:rPr>
        <w:t xml:space="preserve">the complexity to reach 5% </w:t>
      </w:r>
      <w:r w:rsidR="00D80F48">
        <w:rPr>
          <w:rFonts w:ascii="Roboto" w:eastAsia="Times New Roman" w:hAnsi="Roboto" w:cs="Times New Roman"/>
          <w:color w:val="222222"/>
          <w:sz w:val="26"/>
          <w:szCs w:val="26"/>
          <w:lang w:eastAsia="en-GB"/>
        </w:rPr>
        <w:t>next year.</w:t>
      </w:r>
    </w:p>
    <w:p w14:paraId="5BFA7127" w14:textId="4178CEAC" w:rsidR="005D6B02" w:rsidRPr="002F74BB" w:rsidRDefault="005D6B02" w:rsidP="00390F36">
      <w:pPr>
        <w:shd w:val="clear" w:color="auto" w:fill="FFFFFF"/>
        <w:spacing w:after="360" w:line="240" w:lineRule="auto"/>
        <w:rPr>
          <w:b/>
          <w:bCs/>
        </w:rPr>
      </w:pPr>
      <w:r w:rsidRPr="002F74BB">
        <w:rPr>
          <w:rFonts w:ascii="Roboto" w:eastAsia="Times New Roman" w:hAnsi="Roboto" w:cs="Times New Roman"/>
          <w:b/>
          <w:bCs/>
          <w:color w:val="222222"/>
          <w:sz w:val="26"/>
          <w:szCs w:val="26"/>
          <w:lang w:eastAsia="en-GB"/>
        </w:rPr>
        <w:t xml:space="preserve">Target </w:t>
      </w:r>
      <w:r w:rsidR="002F74BB" w:rsidRPr="002F74BB">
        <w:rPr>
          <w:rFonts w:ascii="Roboto" w:eastAsia="Times New Roman" w:hAnsi="Roboto" w:cs="Times New Roman"/>
          <w:b/>
          <w:bCs/>
          <w:color w:val="222222"/>
          <w:sz w:val="26"/>
          <w:szCs w:val="26"/>
          <w:lang w:eastAsia="en-GB"/>
        </w:rPr>
        <w:t>Markets:</w:t>
      </w:r>
    </w:p>
    <w:p w14:paraId="521FD1F5" w14:textId="004BCAA5" w:rsidR="003C44E3" w:rsidRDefault="00492ACC" w:rsidP="00F23A6F">
      <w:r>
        <w:rPr>
          <w:noProof/>
        </w:rPr>
        <w:lastRenderedPageBreak/>
        <w:drawing>
          <wp:anchor distT="0" distB="0" distL="114300" distR="114300" simplePos="0" relativeHeight="251667456" behindDoc="0" locked="0" layoutInCell="1" allowOverlap="1" wp14:anchorId="6A317D0F" wp14:editId="1D690BC9">
            <wp:simplePos x="0" y="0"/>
            <wp:positionH relativeFrom="column">
              <wp:posOffset>0</wp:posOffset>
            </wp:positionH>
            <wp:positionV relativeFrom="paragraph">
              <wp:posOffset>525780</wp:posOffset>
            </wp:positionV>
            <wp:extent cx="5731510" cy="2036445"/>
            <wp:effectExtent l="0" t="0" r="2540" b="1905"/>
            <wp:wrapTopAndBottom/>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036445"/>
                    </a:xfrm>
                    <a:prstGeom prst="rect">
                      <a:avLst/>
                    </a:prstGeom>
                  </pic:spPr>
                </pic:pic>
              </a:graphicData>
            </a:graphic>
          </wp:anchor>
        </w:drawing>
      </w:r>
      <w:r w:rsidR="002D1962">
        <w:rPr>
          <w:rFonts w:ascii="Roboto" w:hAnsi="Roboto"/>
          <w:color w:val="222222"/>
          <w:sz w:val="26"/>
          <w:szCs w:val="26"/>
          <w:shd w:val="clear" w:color="auto" w:fill="FFFFFF"/>
        </w:rPr>
        <w:t xml:space="preserve">Our ideal customer is between the ages of </w:t>
      </w:r>
      <w:r w:rsidR="000A0465">
        <w:rPr>
          <w:rFonts w:ascii="Roboto" w:hAnsi="Roboto"/>
          <w:color w:val="222222"/>
          <w:sz w:val="26"/>
          <w:szCs w:val="26"/>
          <w:shd w:val="clear" w:color="auto" w:fill="FFFFFF"/>
        </w:rPr>
        <w:t>35</w:t>
      </w:r>
      <w:r w:rsidR="002D1962">
        <w:rPr>
          <w:rFonts w:ascii="Roboto" w:hAnsi="Roboto"/>
          <w:color w:val="222222"/>
          <w:sz w:val="26"/>
          <w:szCs w:val="26"/>
          <w:shd w:val="clear" w:color="auto" w:fill="FFFFFF"/>
        </w:rPr>
        <w:t xml:space="preserve"> and </w:t>
      </w:r>
      <w:r w:rsidR="000A0465">
        <w:rPr>
          <w:rFonts w:ascii="Roboto" w:hAnsi="Roboto"/>
          <w:color w:val="222222"/>
          <w:sz w:val="26"/>
          <w:szCs w:val="26"/>
          <w:shd w:val="clear" w:color="auto" w:fill="FFFFFF"/>
        </w:rPr>
        <w:t>34</w:t>
      </w:r>
      <w:r w:rsidR="002D1962">
        <w:rPr>
          <w:rFonts w:ascii="Roboto" w:hAnsi="Roboto"/>
          <w:color w:val="222222"/>
          <w:sz w:val="26"/>
          <w:szCs w:val="26"/>
          <w:shd w:val="clear" w:color="auto" w:fill="FFFFFF"/>
        </w:rPr>
        <w:t xml:space="preserve"> who </w:t>
      </w:r>
      <w:r w:rsidR="00EA2EC1">
        <w:rPr>
          <w:rFonts w:ascii="Roboto" w:hAnsi="Roboto"/>
          <w:color w:val="222222"/>
          <w:sz w:val="26"/>
          <w:szCs w:val="26"/>
          <w:shd w:val="clear" w:color="auto" w:fill="FFFFFF"/>
        </w:rPr>
        <w:t>inter</w:t>
      </w:r>
      <w:r w:rsidR="004C6FEB">
        <w:rPr>
          <w:rFonts w:ascii="Roboto" w:hAnsi="Roboto"/>
          <w:color w:val="222222"/>
          <w:sz w:val="26"/>
          <w:szCs w:val="26"/>
          <w:shd w:val="clear" w:color="auto" w:fill="FFFFFF"/>
        </w:rPr>
        <w:t>ested in our service</w:t>
      </w:r>
      <w:r w:rsidR="001552F6">
        <w:rPr>
          <w:rFonts w:ascii="Roboto" w:hAnsi="Roboto"/>
          <w:color w:val="222222"/>
          <w:sz w:val="26"/>
          <w:szCs w:val="26"/>
          <w:shd w:val="clear" w:color="auto" w:fill="FFFFFF"/>
        </w:rPr>
        <w:t xml:space="preserve">. </w:t>
      </w:r>
      <w:r w:rsidR="00090C3B">
        <w:rPr>
          <w:rFonts w:ascii="Roboto" w:hAnsi="Roboto"/>
          <w:color w:val="222222"/>
          <w:sz w:val="26"/>
          <w:szCs w:val="26"/>
          <w:shd w:val="clear" w:color="auto" w:fill="FFFFFF"/>
        </w:rPr>
        <w:t xml:space="preserve">They are live in </w:t>
      </w:r>
      <w:r w:rsidR="00B71322">
        <w:rPr>
          <w:rFonts w:ascii="Roboto" w:hAnsi="Roboto"/>
          <w:color w:val="222222"/>
          <w:sz w:val="26"/>
          <w:szCs w:val="26"/>
          <w:shd w:val="clear" w:color="auto" w:fill="FFFFFF"/>
        </w:rPr>
        <w:t>Europ</w:t>
      </w:r>
      <w:r w:rsidR="00BD28C8">
        <w:rPr>
          <w:rFonts w:ascii="Roboto" w:hAnsi="Roboto"/>
          <w:color w:val="222222"/>
          <w:sz w:val="26"/>
          <w:szCs w:val="26"/>
          <w:shd w:val="clear" w:color="auto" w:fill="FFFFFF"/>
        </w:rPr>
        <w:t>e.</w:t>
      </w:r>
    </w:p>
    <w:p w14:paraId="3F049712" w14:textId="77777777" w:rsidR="003C44E3" w:rsidRDefault="003C44E3" w:rsidP="00F23A6F"/>
    <w:p w14:paraId="472B7410" w14:textId="479E8AB3" w:rsidR="003C44E3" w:rsidRPr="00926BD9" w:rsidRDefault="00926BD9" w:rsidP="00F23A6F">
      <w:pPr>
        <w:rPr>
          <w:rFonts w:ascii="Roboto" w:hAnsi="Roboto"/>
          <w:b/>
          <w:bCs/>
          <w:color w:val="222222"/>
          <w:sz w:val="26"/>
          <w:szCs w:val="26"/>
          <w:shd w:val="clear" w:color="auto" w:fill="FFFFFF"/>
        </w:rPr>
      </w:pPr>
      <w:r w:rsidRPr="00926BD9">
        <w:rPr>
          <w:rFonts w:ascii="Roboto" w:hAnsi="Roboto"/>
          <w:b/>
          <w:bCs/>
          <w:color w:val="222222"/>
          <w:sz w:val="26"/>
          <w:szCs w:val="26"/>
          <w:shd w:val="clear" w:color="auto" w:fill="FFFFFF"/>
        </w:rPr>
        <w:t xml:space="preserve">Segmentation: </w:t>
      </w:r>
    </w:p>
    <w:p w14:paraId="03E10A54" w14:textId="47E34FF6" w:rsidR="00926BD9" w:rsidRPr="00E7750D" w:rsidRDefault="00926BD9" w:rsidP="00E7750D">
      <w:pPr>
        <w:spacing w:line="276" w:lineRule="auto"/>
        <w:ind w:firstLine="720"/>
        <w:jc w:val="both"/>
        <w:rPr>
          <w:rFonts w:cstheme="minorHAnsi"/>
          <w:color w:val="222222"/>
          <w:sz w:val="28"/>
          <w:szCs w:val="28"/>
          <w:shd w:val="clear" w:color="auto" w:fill="FFFFFF"/>
        </w:rPr>
      </w:pPr>
      <w:r w:rsidRPr="00E7750D">
        <w:rPr>
          <w:rFonts w:cstheme="minorHAnsi"/>
          <w:color w:val="222222"/>
          <w:sz w:val="28"/>
          <w:szCs w:val="28"/>
          <w:shd w:val="clear" w:color="auto" w:fill="FFFFFF"/>
        </w:rPr>
        <w:t>We target two segments in this sample marketing plan</w:t>
      </w:r>
      <w:r w:rsidR="0080192D" w:rsidRPr="00E7750D">
        <w:rPr>
          <w:rFonts w:cstheme="minorHAnsi"/>
          <w:color w:val="222222"/>
          <w:sz w:val="28"/>
          <w:szCs w:val="28"/>
          <w:shd w:val="clear" w:color="auto" w:fill="FFFFFF"/>
        </w:rPr>
        <w:t>,</w:t>
      </w:r>
      <w:r w:rsidR="00CB2C99" w:rsidRPr="00E7750D">
        <w:rPr>
          <w:rFonts w:cstheme="minorHAnsi"/>
          <w:color w:val="222222"/>
          <w:sz w:val="28"/>
          <w:szCs w:val="28"/>
          <w:shd w:val="clear" w:color="auto" w:fill="FFFFFF"/>
        </w:rPr>
        <w:t xml:space="preserve"> determine </w:t>
      </w:r>
      <w:r w:rsidR="00600F4C" w:rsidRPr="00E7750D">
        <w:rPr>
          <w:rFonts w:cstheme="minorHAnsi"/>
          <w:color w:val="222222"/>
          <w:sz w:val="28"/>
          <w:szCs w:val="28"/>
          <w:shd w:val="clear" w:color="auto" w:fill="FFFFFF"/>
        </w:rPr>
        <w:t xml:space="preserve">marketing opportunities and </w:t>
      </w:r>
      <w:r w:rsidR="00E80D0E" w:rsidRPr="00E7750D">
        <w:rPr>
          <w:rFonts w:cstheme="minorHAnsi"/>
          <w:color w:val="222222"/>
          <w:sz w:val="28"/>
          <w:szCs w:val="28"/>
          <w:shd w:val="clear" w:color="auto" w:fill="FFFFFF"/>
        </w:rPr>
        <w:t xml:space="preserve">provide a better customer service </w:t>
      </w:r>
      <w:r w:rsidR="00632F50" w:rsidRPr="00E7750D">
        <w:rPr>
          <w:rFonts w:cstheme="minorHAnsi"/>
          <w:color w:val="222222"/>
          <w:sz w:val="28"/>
          <w:szCs w:val="28"/>
          <w:shd w:val="clear" w:color="auto" w:fill="FFFFFF"/>
        </w:rPr>
        <w:t>not</w:t>
      </w:r>
      <w:r w:rsidR="00E80D0E" w:rsidRPr="00E7750D">
        <w:rPr>
          <w:rFonts w:cstheme="minorHAnsi"/>
          <w:color w:val="222222"/>
          <w:sz w:val="28"/>
          <w:szCs w:val="28"/>
          <w:shd w:val="clear" w:color="auto" w:fill="FFFFFF"/>
        </w:rPr>
        <w:t xml:space="preserve"> </w:t>
      </w:r>
      <w:r w:rsidR="00976A93" w:rsidRPr="00E7750D">
        <w:rPr>
          <w:rFonts w:cstheme="minorHAnsi"/>
          <w:color w:val="222222"/>
          <w:sz w:val="28"/>
          <w:szCs w:val="28"/>
          <w:shd w:val="clear" w:color="auto" w:fill="FFFFFF"/>
        </w:rPr>
        <w:t xml:space="preserve">only for our customer, even to track </w:t>
      </w:r>
      <w:r w:rsidR="00E637BB" w:rsidRPr="00E7750D">
        <w:rPr>
          <w:rFonts w:cstheme="minorHAnsi"/>
          <w:color w:val="222222"/>
          <w:sz w:val="28"/>
          <w:szCs w:val="28"/>
          <w:shd w:val="clear" w:color="auto" w:fill="FFFFFF"/>
        </w:rPr>
        <w:t>competitor’s</w:t>
      </w:r>
      <w:r w:rsidR="00976A93" w:rsidRPr="00E7750D">
        <w:rPr>
          <w:rFonts w:cstheme="minorHAnsi"/>
          <w:color w:val="222222"/>
          <w:sz w:val="28"/>
          <w:szCs w:val="28"/>
          <w:shd w:val="clear" w:color="auto" w:fill="FFFFFF"/>
        </w:rPr>
        <w:t xml:space="preserve"> customer as well</w:t>
      </w:r>
      <w:r w:rsidR="008B04D7" w:rsidRPr="00E7750D">
        <w:rPr>
          <w:rFonts w:cstheme="minorHAnsi"/>
          <w:color w:val="222222"/>
          <w:sz w:val="28"/>
          <w:szCs w:val="28"/>
          <w:shd w:val="clear" w:color="auto" w:fill="FFFFFF"/>
        </w:rPr>
        <w:t>.</w:t>
      </w:r>
      <w:r w:rsidR="0080192D" w:rsidRPr="00E7750D">
        <w:rPr>
          <w:rFonts w:cstheme="minorHAnsi"/>
          <w:color w:val="222222"/>
          <w:sz w:val="28"/>
          <w:szCs w:val="28"/>
          <w:shd w:val="clear" w:color="auto" w:fill="FFFFFF"/>
        </w:rPr>
        <w:t xml:space="preserve"> </w:t>
      </w:r>
      <w:r w:rsidR="00F22114" w:rsidRPr="00E7750D">
        <w:rPr>
          <w:rFonts w:cstheme="minorHAnsi"/>
          <w:color w:val="222222"/>
          <w:sz w:val="28"/>
          <w:szCs w:val="28"/>
          <w:shd w:val="clear" w:color="auto" w:fill="FFFFFF"/>
        </w:rPr>
        <w:t>(McDonald and Dunbar, 2010, P48)</w:t>
      </w:r>
    </w:p>
    <w:p w14:paraId="6EE40FB8" w14:textId="17D74907" w:rsidR="00DE1062" w:rsidRPr="006F1BA1" w:rsidRDefault="006F1BA1" w:rsidP="00F23A6F">
      <w:pPr>
        <w:rPr>
          <w:rFonts w:ascii="Roboto" w:hAnsi="Roboto"/>
          <w:b/>
          <w:bCs/>
          <w:color w:val="222222"/>
          <w:sz w:val="26"/>
          <w:szCs w:val="26"/>
          <w:shd w:val="clear" w:color="auto" w:fill="FFFFFF"/>
        </w:rPr>
      </w:pPr>
      <w:r w:rsidRPr="006F1BA1">
        <w:rPr>
          <w:rFonts w:ascii="Roboto" w:hAnsi="Roboto"/>
          <w:b/>
          <w:bCs/>
          <w:color w:val="222222"/>
          <w:sz w:val="26"/>
          <w:szCs w:val="26"/>
          <w:shd w:val="clear" w:color="auto" w:fill="FFFFFF"/>
        </w:rPr>
        <w:t>C</w:t>
      </w:r>
      <w:r w:rsidR="0037683C" w:rsidRPr="006F1BA1">
        <w:rPr>
          <w:rFonts w:ascii="Roboto" w:hAnsi="Roboto"/>
          <w:b/>
          <w:bCs/>
          <w:color w:val="222222"/>
          <w:sz w:val="26"/>
          <w:szCs w:val="26"/>
          <w:shd w:val="clear" w:color="auto" w:fill="FFFFFF"/>
        </w:rPr>
        <w:t>ompetit</w:t>
      </w:r>
      <w:r w:rsidRPr="006F1BA1">
        <w:rPr>
          <w:rFonts w:ascii="Roboto" w:hAnsi="Roboto"/>
          <w:b/>
          <w:bCs/>
          <w:color w:val="222222"/>
          <w:sz w:val="26"/>
          <w:szCs w:val="26"/>
          <w:shd w:val="clear" w:color="auto" w:fill="FFFFFF"/>
        </w:rPr>
        <w:t>ors:</w:t>
      </w:r>
    </w:p>
    <w:p w14:paraId="76DA5BAB" w14:textId="7493FA98" w:rsidR="006F1BA1" w:rsidRPr="00E7750D" w:rsidRDefault="006F1BA1" w:rsidP="00F76C23">
      <w:pPr>
        <w:shd w:val="clear" w:color="auto" w:fill="FFFFFF"/>
        <w:spacing w:after="360" w:line="276" w:lineRule="auto"/>
        <w:ind w:firstLine="720"/>
        <w:jc w:val="both"/>
        <w:rPr>
          <w:rFonts w:eastAsia="Times New Roman" w:cstheme="minorHAnsi"/>
          <w:color w:val="222222"/>
          <w:sz w:val="28"/>
          <w:szCs w:val="28"/>
          <w:lang w:eastAsia="en-GB"/>
        </w:rPr>
      </w:pPr>
      <w:r w:rsidRPr="006F1BA1">
        <w:rPr>
          <w:rFonts w:eastAsia="Times New Roman" w:cstheme="minorHAnsi"/>
          <w:color w:val="222222"/>
          <w:sz w:val="28"/>
          <w:szCs w:val="28"/>
          <w:lang w:eastAsia="en-GB"/>
        </w:rPr>
        <w:t>There are many</w:t>
      </w:r>
      <w:r w:rsidR="004457C1" w:rsidRPr="00E7750D">
        <w:rPr>
          <w:rFonts w:eastAsia="Times New Roman" w:cstheme="minorHAnsi"/>
          <w:color w:val="222222"/>
          <w:sz w:val="28"/>
          <w:szCs w:val="28"/>
          <w:lang w:eastAsia="en-GB"/>
        </w:rPr>
        <w:t xml:space="preserve"> import </w:t>
      </w:r>
      <w:r w:rsidR="00E834EE" w:rsidRPr="00E7750D">
        <w:rPr>
          <w:rFonts w:eastAsia="Times New Roman" w:cstheme="minorHAnsi"/>
          <w:color w:val="222222"/>
          <w:sz w:val="28"/>
          <w:szCs w:val="28"/>
          <w:lang w:eastAsia="en-GB"/>
        </w:rPr>
        <w:t xml:space="preserve">and </w:t>
      </w:r>
      <w:r w:rsidR="00F449C5" w:rsidRPr="00E7750D">
        <w:rPr>
          <w:rFonts w:eastAsia="Times New Roman" w:cstheme="minorHAnsi"/>
          <w:color w:val="222222"/>
          <w:sz w:val="28"/>
          <w:szCs w:val="28"/>
          <w:lang w:eastAsia="en-GB"/>
        </w:rPr>
        <w:t>delivery providers</w:t>
      </w:r>
      <w:r w:rsidRPr="006F1BA1">
        <w:rPr>
          <w:rFonts w:eastAsia="Times New Roman" w:cstheme="minorHAnsi"/>
          <w:color w:val="222222"/>
          <w:sz w:val="28"/>
          <w:szCs w:val="28"/>
          <w:lang w:eastAsia="en-GB"/>
        </w:rPr>
        <w:t xml:space="preserve">. However, few are actual companies. Most </w:t>
      </w:r>
      <w:r w:rsidR="000A36B1" w:rsidRPr="00E7750D">
        <w:rPr>
          <w:rFonts w:eastAsia="Times New Roman" w:cstheme="minorHAnsi"/>
          <w:color w:val="222222"/>
          <w:sz w:val="28"/>
          <w:szCs w:val="28"/>
          <w:lang w:eastAsia="en-GB"/>
        </w:rPr>
        <w:t>services provided</w:t>
      </w:r>
      <w:r w:rsidRPr="006F1BA1">
        <w:rPr>
          <w:rFonts w:eastAsia="Times New Roman" w:cstheme="minorHAnsi"/>
          <w:color w:val="222222"/>
          <w:sz w:val="28"/>
          <w:szCs w:val="28"/>
          <w:lang w:eastAsia="en-GB"/>
        </w:rPr>
        <w:t xml:space="preserve"> by one person who does not have the marketing </w:t>
      </w:r>
      <w:r w:rsidR="00547725" w:rsidRPr="00E7750D">
        <w:rPr>
          <w:rFonts w:eastAsia="Times New Roman" w:cstheme="minorHAnsi"/>
          <w:color w:val="222222"/>
          <w:sz w:val="28"/>
          <w:szCs w:val="28"/>
          <w:lang w:eastAsia="en-GB"/>
        </w:rPr>
        <w:t>real</w:t>
      </w:r>
      <w:r w:rsidR="0091089B" w:rsidRPr="00E7750D">
        <w:rPr>
          <w:rFonts w:eastAsia="Times New Roman" w:cstheme="minorHAnsi"/>
          <w:color w:val="222222"/>
          <w:sz w:val="28"/>
          <w:szCs w:val="28"/>
          <w:lang w:eastAsia="en-GB"/>
        </w:rPr>
        <w:t>ization</w:t>
      </w:r>
      <w:r w:rsidRPr="006F1BA1">
        <w:rPr>
          <w:rFonts w:eastAsia="Times New Roman" w:cstheme="minorHAnsi"/>
          <w:color w:val="222222"/>
          <w:sz w:val="28"/>
          <w:szCs w:val="28"/>
          <w:lang w:eastAsia="en-GB"/>
        </w:rPr>
        <w:t xml:space="preserve"> to integrate advertising sponsorships into their </w:t>
      </w:r>
      <w:r w:rsidR="0091089B" w:rsidRPr="00E7750D">
        <w:rPr>
          <w:rFonts w:eastAsia="Times New Roman" w:cstheme="minorHAnsi"/>
          <w:color w:val="222222"/>
          <w:sz w:val="28"/>
          <w:szCs w:val="28"/>
          <w:lang w:eastAsia="en-GB"/>
        </w:rPr>
        <w:t xml:space="preserve">service </w:t>
      </w:r>
      <w:r w:rsidRPr="006F1BA1">
        <w:rPr>
          <w:rFonts w:eastAsia="Times New Roman" w:cstheme="minorHAnsi"/>
          <w:color w:val="222222"/>
          <w:sz w:val="28"/>
          <w:szCs w:val="28"/>
          <w:lang w:eastAsia="en-GB"/>
        </w:rPr>
        <w:t>as we have outlined in this sample marketing plan</w:t>
      </w:r>
      <w:r w:rsidR="00770EB8" w:rsidRPr="00E7750D">
        <w:rPr>
          <w:rFonts w:eastAsia="Times New Roman" w:cstheme="minorHAnsi"/>
          <w:color w:val="222222"/>
          <w:sz w:val="28"/>
          <w:szCs w:val="28"/>
          <w:lang w:eastAsia="en-GB"/>
        </w:rPr>
        <w:t xml:space="preserve"> (Blythe, &amp; Martin, 2019, P77)</w:t>
      </w:r>
      <w:r w:rsidRPr="006F1BA1">
        <w:rPr>
          <w:rFonts w:eastAsia="Times New Roman" w:cstheme="minorHAnsi"/>
          <w:color w:val="222222"/>
          <w:sz w:val="28"/>
          <w:szCs w:val="28"/>
          <w:lang w:eastAsia="en-GB"/>
        </w:rPr>
        <w:t xml:space="preserve">. Our unique </w:t>
      </w:r>
      <w:r w:rsidR="002F756F" w:rsidRPr="00E7750D">
        <w:rPr>
          <w:rFonts w:eastAsia="Times New Roman" w:cstheme="minorHAnsi"/>
          <w:color w:val="222222"/>
          <w:sz w:val="28"/>
          <w:szCs w:val="28"/>
          <w:lang w:eastAsia="en-GB"/>
        </w:rPr>
        <w:t>stand</w:t>
      </w:r>
      <w:r w:rsidRPr="006F1BA1">
        <w:rPr>
          <w:rFonts w:eastAsia="Times New Roman" w:cstheme="minorHAnsi"/>
          <w:color w:val="222222"/>
          <w:sz w:val="28"/>
          <w:szCs w:val="28"/>
          <w:lang w:eastAsia="en-GB"/>
        </w:rPr>
        <w:t xml:space="preserve"> on the types of </w:t>
      </w:r>
      <w:r w:rsidR="007638CB" w:rsidRPr="00E7750D">
        <w:rPr>
          <w:rFonts w:eastAsia="Times New Roman" w:cstheme="minorHAnsi"/>
          <w:color w:val="222222"/>
          <w:sz w:val="28"/>
          <w:szCs w:val="28"/>
          <w:lang w:eastAsia="en-GB"/>
        </w:rPr>
        <w:t xml:space="preserve">modern </w:t>
      </w:r>
      <w:r w:rsidR="002F756F" w:rsidRPr="00E7750D">
        <w:rPr>
          <w:rFonts w:eastAsia="Times New Roman" w:cstheme="minorHAnsi"/>
          <w:color w:val="222222"/>
          <w:sz w:val="28"/>
          <w:szCs w:val="28"/>
          <w:lang w:eastAsia="en-GB"/>
        </w:rPr>
        <w:t>service</w:t>
      </w:r>
      <w:r w:rsidRPr="006F1BA1">
        <w:rPr>
          <w:rFonts w:eastAsia="Times New Roman" w:cstheme="minorHAnsi"/>
          <w:color w:val="222222"/>
          <w:sz w:val="28"/>
          <w:szCs w:val="28"/>
          <w:lang w:eastAsia="en-GB"/>
        </w:rPr>
        <w:t xml:space="preserve">. This means that we will not have to spend as much time and energy thinking of the </w:t>
      </w:r>
      <w:r w:rsidR="00515D23" w:rsidRPr="00E7750D">
        <w:rPr>
          <w:rFonts w:eastAsia="Times New Roman" w:cstheme="minorHAnsi"/>
          <w:color w:val="222222"/>
          <w:sz w:val="28"/>
          <w:szCs w:val="28"/>
          <w:lang w:eastAsia="en-GB"/>
        </w:rPr>
        <w:t>import</w:t>
      </w:r>
      <w:r w:rsidRPr="006F1BA1">
        <w:rPr>
          <w:rFonts w:eastAsia="Times New Roman" w:cstheme="minorHAnsi"/>
          <w:color w:val="222222"/>
          <w:sz w:val="28"/>
          <w:szCs w:val="28"/>
          <w:lang w:eastAsia="en-GB"/>
        </w:rPr>
        <w:t xml:space="preserve"> themes. </w:t>
      </w:r>
    </w:p>
    <w:p w14:paraId="538BEAA1" w14:textId="1DD0C8B0" w:rsidR="005C1BC0" w:rsidRPr="001D4538" w:rsidRDefault="005C1BC0" w:rsidP="00515D23">
      <w:pPr>
        <w:shd w:val="clear" w:color="auto" w:fill="FFFFFF"/>
        <w:spacing w:after="360" w:line="240" w:lineRule="auto"/>
        <w:rPr>
          <w:rFonts w:ascii="Roboto" w:eastAsia="Times New Roman" w:hAnsi="Roboto" w:cs="Times New Roman"/>
          <w:b/>
          <w:bCs/>
          <w:color w:val="222222"/>
          <w:sz w:val="26"/>
          <w:szCs w:val="26"/>
          <w:lang w:eastAsia="en-GB"/>
        </w:rPr>
      </w:pPr>
      <w:r w:rsidRPr="001D4538">
        <w:rPr>
          <w:rFonts w:ascii="Roboto" w:eastAsia="Times New Roman" w:hAnsi="Roboto" w:cs="Times New Roman"/>
          <w:b/>
          <w:bCs/>
          <w:color w:val="222222"/>
          <w:sz w:val="26"/>
          <w:szCs w:val="26"/>
          <w:lang w:eastAsia="en-GB"/>
        </w:rPr>
        <w:t xml:space="preserve">7 Ps marketing </w:t>
      </w:r>
      <w:r w:rsidR="004127A6" w:rsidRPr="001D4538">
        <w:rPr>
          <w:rFonts w:ascii="Roboto" w:eastAsia="Times New Roman" w:hAnsi="Roboto" w:cs="Times New Roman"/>
          <w:b/>
          <w:bCs/>
          <w:color w:val="222222"/>
          <w:sz w:val="26"/>
          <w:szCs w:val="26"/>
          <w:lang w:eastAsia="en-GB"/>
        </w:rPr>
        <w:t>Mix:</w:t>
      </w:r>
    </w:p>
    <w:p w14:paraId="09344901" w14:textId="40184FA0" w:rsidR="004127A6" w:rsidRPr="00F76C23" w:rsidRDefault="00844597" w:rsidP="00F76C23">
      <w:pPr>
        <w:shd w:val="clear" w:color="auto" w:fill="FFFFFF"/>
        <w:spacing w:after="360" w:line="276" w:lineRule="auto"/>
        <w:ind w:firstLine="720"/>
        <w:jc w:val="both"/>
        <w:rPr>
          <w:rFonts w:eastAsia="Times New Roman" w:cstheme="minorHAnsi"/>
          <w:color w:val="222222"/>
          <w:sz w:val="28"/>
          <w:szCs w:val="28"/>
          <w:lang w:eastAsia="en-GB"/>
        </w:rPr>
      </w:pPr>
      <w:r w:rsidRPr="00F76C23">
        <w:rPr>
          <w:rFonts w:eastAsia="Times New Roman" w:cstheme="minorHAnsi"/>
          <w:color w:val="222222"/>
          <w:sz w:val="28"/>
          <w:szCs w:val="28"/>
          <w:lang w:eastAsia="en-GB"/>
        </w:rPr>
        <w:t xml:space="preserve">Our record show that </w:t>
      </w:r>
      <w:r w:rsidR="00E748D5" w:rsidRPr="00F76C23">
        <w:rPr>
          <w:rFonts w:eastAsia="Times New Roman" w:cstheme="minorHAnsi"/>
          <w:color w:val="222222"/>
          <w:sz w:val="28"/>
          <w:szCs w:val="28"/>
          <w:lang w:eastAsia="en-GB"/>
        </w:rPr>
        <w:t xml:space="preserve">the focus </w:t>
      </w:r>
      <w:r w:rsidR="003147E6" w:rsidRPr="00F76C23">
        <w:rPr>
          <w:rFonts w:eastAsia="Times New Roman" w:cstheme="minorHAnsi"/>
          <w:color w:val="222222"/>
          <w:sz w:val="28"/>
          <w:szCs w:val="28"/>
          <w:lang w:eastAsia="en-GB"/>
        </w:rPr>
        <w:t>will be on providing best customer se</w:t>
      </w:r>
      <w:r w:rsidR="008B639A" w:rsidRPr="00F76C23">
        <w:rPr>
          <w:rFonts w:eastAsia="Times New Roman" w:cstheme="minorHAnsi"/>
          <w:color w:val="222222"/>
          <w:sz w:val="28"/>
          <w:szCs w:val="28"/>
          <w:lang w:eastAsia="en-GB"/>
        </w:rPr>
        <w:t xml:space="preserve">rvice </w:t>
      </w:r>
      <w:r w:rsidR="006B4877" w:rsidRPr="00F76C23">
        <w:rPr>
          <w:rFonts w:eastAsia="Times New Roman" w:cstheme="minorHAnsi"/>
          <w:color w:val="222222"/>
          <w:sz w:val="28"/>
          <w:szCs w:val="28"/>
          <w:lang w:eastAsia="en-GB"/>
        </w:rPr>
        <w:t xml:space="preserve">{product} </w:t>
      </w:r>
      <w:r w:rsidR="00A44D69" w:rsidRPr="00F76C23">
        <w:rPr>
          <w:rFonts w:eastAsia="Times New Roman" w:cstheme="minorHAnsi"/>
          <w:color w:val="222222"/>
          <w:sz w:val="28"/>
          <w:szCs w:val="28"/>
          <w:lang w:eastAsia="en-GB"/>
        </w:rPr>
        <w:t xml:space="preserve">relay on cost leader </w:t>
      </w:r>
      <w:r w:rsidR="00F311B2" w:rsidRPr="00F76C23">
        <w:rPr>
          <w:rFonts w:eastAsia="Times New Roman" w:cstheme="minorHAnsi"/>
          <w:color w:val="222222"/>
          <w:sz w:val="28"/>
          <w:szCs w:val="28"/>
          <w:lang w:eastAsia="en-GB"/>
        </w:rPr>
        <w:t xml:space="preserve">strategies </w:t>
      </w:r>
      <w:r w:rsidR="00D6371F" w:rsidRPr="00F76C23">
        <w:rPr>
          <w:rFonts w:eastAsia="Times New Roman" w:cstheme="minorHAnsi"/>
          <w:color w:val="222222"/>
          <w:sz w:val="28"/>
          <w:szCs w:val="28"/>
          <w:lang w:eastAsia="en-GB"/>
        </w:rPr>
        <w:t xml:space="preserve">with low price toward customer by </w:t>
      </w:r>
      <w:r w:rsidR="00E47382" w:rsidRPr="00F76C23">
        <w:rPr>
          <w:rFonts w:eastAsia="Times New Roman" w:cstheme="minorHAnsi"/>
          <w:color w:val="222222"/>
          <w:sz w:val="28"/>
          <w:szCs w:val="28"/>
          <w:lang w:eastAsia="en-GB"/>
        </w:rPr>
        <w:t>promoting val</w:t>
      </w:r>
      <w:r w:rsidR="000D65F1" w:rsidRPr="00F76C23">
        <w:rPr>
          <w:rFonts w:eastAsia="Times New Roman" w:cstheme="minorHAnsi"/>
          <w:color w:val="222222"/>
          <w:sz w:val="28"/>
          <w:szCs w:val="28"/>
          <w:lang w:eastAsia="en-GB"/>
        </w:rPr>
        <w:t xml:space="preserve">ues on </w:t>
      </w:r>
      <w:r w:rsidR="0030249F" w:rsidRPr="00F76C23">
        <w:rPr>
          <w:rFonts w:eastAsia="Times New Roman" w:cstheme="minorHAnsi"/>
          <w:color w:val="222222"/>
          <w:sz w:val="28"/>
          <w:szCs w:val="28"/>
          <w:lang w:eastAsia="en-GB"/>
        </w:rPr>
        <w:t>people working with us</w:t>
      </w:r>
      <w:r w:rsidR="008D1986" w:rsidRPr="00F76C23">
        <w:rPr>
          <w:rFonts w:eastAsia="Times New Roman" w:cstheme="minorHAnsi"/>
          <w:color w:val="222222"/>
          <w:sz w:val="28"/>
          <w:szCs w:val="28"/>
          <w:lang w:eastAsia="en-GB"/>
        </w:rPr>
        <w:t>,</w:t>
      </w:r>
      <w:r w:rsidR="0030249F" w:rsidRPr="00F76C23">
        <w:rPr>
          <w:rFonts w:eastAsia="Times New Roman" w:cstheme="minorHAnsi"/>
          <w:color w:val="222222"/>
          <w:sz w:val="28"/>
          <w:szCs w:val="28"/>
          <w:lang w:eastAsia="en-GB"/>
        </w:rPr>
        <w:t xml:space="preserve"> as employees or pa</w:t>
      </w:r>
      <w:r w:rsidR="00D47CC8" w:rsidRPr="00F76C23">
        <w:rPr>
          <w:rFonts w:eastAsia="Times New Roman" w:cstheme="minorHAnsi"/>
          <w:color w:val="222222"/>
          <w:sz w:val="28"/>
          <w:szCs w:val="28"/>
          <w:lang w:eastAsia="en-GB"/>
        </w:rPr>
        <w:t xml:space="preserve">rtners </w:t>
      </w:r>
      <w:r w:rsidR="00715AA6" w:rsidRPr="00F76C23">
        <w:rPr>
          <w:rFonts w:eastAsia="Times New Roman" w:cstheme="minorHAnsi"/>
          <w:color w:val="222222"/>
          <w:sz w:val="28"/>
          <w:szCs w:val="28"/>
          <w:lang w:eastAsia="en-GB"/>
        </w:rPr>
        <w:t xml:space="preserve">to help facilitate </w:t>
      </w:r>
      <w:r w:rsidR="00CA311E" w:rsidRPr="00F76C23">
        <w:rPr>
          <w:rFonts w:eastAsia="Times New Roman" w:cstheme="minorHAnsi"/>
          <w:color w:val="222222"/>
          <w:sz w:val="28"/>
          <w:szCs w:val="28"/>
          <w:lang w:eastAsia="en-GB"/>
        </w:rPr>
        <w:t>smooth process bet</w:t>
      </w:r>
      <w:r w:rsidR="00A87B9A" w:rsidRPr="00F76C23">
        <w:rPr>
          <w:rFonts w:eastAsia="Times New Roman" w:cstheme="minorHAnsi"/>
          <w:color w:val="222222"/>
          <w:sz w:val="28"/>
          <w:szCs w:val="28"/>
          <w:lang w:eastAsia="en-GB"/>
        </w:rPr>
        <w:t xml:space="preserve">ween all the </w:t>
      </w:r>
      <w:r w:rsidR="001760B8" w:rsidRPr="00F76C23">
        <w:rPr>
          <w:rFonts w:eastAsia="Times New Roman" w:cstheme="minorHAnsi"/>
          <w:color w:val="222222"/>
          <w:sz w:val="28"/>
          <w:szCs w:val="28"/>
          <w:lang w:eastAsia="en-GB"/>
        </w:rPr>
        <w:t>mana</w:t>
      </w:r>
      <w:r w:rsidR="00082C13" w:rsidRPr="00F76C23">
        <w:rPr>
          <w:rFonts w:eastAsia="Times New Roman" w:cstheme="minorHAnsi"/>
          <w:color w:val="222222"/>
          <w:sz w:val="28"/>
          <w:szCs w:val="28"/>
          <w:lang w:eastAsia="en-GB"/>
        </w:rPr>
        <w:t xml:space="preserve">gement and the </w:t>
      </w:r>
      <w:r w:rsidR="00A87B9A" w:rsidRPr="00F76C23">
        <w:rPr>
          <w:rFonts w:eastAsia="Times New Roman" w:cstheme="minorHAnsi"/>
          <w:color w:val="222222"/>
          <w:sz w:val="28"/>
          <w:szCs w:val="28"/>
          <w:lang w:eastAsia="en-GB"/>
        </w:rPr>
        <w:t>stockholders</w:t>
      </w:r>
      <w:r w:rsidR="00096D99" w:rsidRPr="00F76C23">
        <w:rPr>
          <w:rFonts w:eastAsia="Times New Roman" w:cstheme="minorHAnsi"/>
          <w:color w:val="222222"/>
          <w:sz w:val="28"/>
          <w:szCs w:val="28"/>
          <w:lang w:eastAsia="en-GB"/>
        </w:rPr>
        <w:t>.</w:t>
      </w:r>
    </w:p>
    <w:p w14:paraId="3D307072" w14:textId="40C15979" w:rsidR="00816E54" w:rsidRPr="006F1BA1" w:rsidRDefault="00816E54" w:rsidP="00515D23">
      <w:pPr>
        <w:shd w:val="clear" w:color="auto" w:fill="FFFFFF"/>
        <w:spacing w:after="360" w:line="240" w:lineRule="auto"/>
        <w:rPr>
          <w:rFonts w:ascii="Roboto" w:eastAsia="Times New Roman" w:hAnsi="Roboto" w:cs="Times New Roman"/>
          <w:color w:val="222222"/>
          <w:sz w:val="26"/>
          <w:szCs w:val="26"/>
          <w:lang w:eastAsia="en-GB"/>
        </w:rPr>
      </w:pPr>
      <w:r>
        <w:rPr>
          <w:rFonts w:ascii="Roboto" w:eastAsia="Times New Roman" w:hAnsi="Roboto" w:cs="Times New Roman"/>
          <w:noProof/>
          <w:color w:val="222222"/>
          <w:sz w:val="26"/>
          <w:szCs w:val="26"/>
          <w:lang w:eastAsia="en-GB"/>
        </w:rPr>
        <w:lastRenderedPageBreak/>
        <w:drawing>
          <wp:inline distT="0" distB="0" distL="0" distR="0" wp14:anchorId="54923F0A" wp14:editId="55CF3173">
            <wp:extent cx="5731510" cy="2054225"/>
            <wp:effectExtent l="0" t="0" r="2540" b="3175"/>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2054225"/>
                    </a:xfrm>
                    <a:prstGeom prst="rect">
                      <a:avLst/>
                    </a:prstGeom>
                  </pic:spPr>
                </pic:pic>
              </a:graphicData>
            </a:graphic>
          </wp:inline>
        </w:drawing>
      </w:r>
    </w:p>
    <w:p w14:paraId="1C6AC09B" w14:textId="77777777" w:rsidR="006F1BA1" w:rsidRDefault="006F1BA1" w:rsidP="00F23A6F">
      <w:pPr>
        <w:rPr>
          <w:rFonts w:ascii="Roboto" w:hAnsi="Roboto"/>
          <w:color w:val="222222"/>
          <w:sz w:val="26"/>
          <w:szCs w:val="26"/>
          <w:shd w:val="clear" w:color="auto" w:fill="FFFFFF"/>
        </w:rPr>
      </w:pPr>
    </w:p>
    <w:p w14:paraId="541DAF80" w14:textId="46553B7C" w:rsidR="0080192D" w:rsidRPr="00643BC4" w:rsidRDefault="00BC2930" w:rsidP="00F23A6F">
      <w:pPr>
        <w:rPr>
          <w:rFonts w:ascii="Roboto" w:eastAsia="Times New Roman" w:hAnsi="Roboto" w:cs="Times New Roman"/>
          <w:b/>
          <w:bCs/>
          <w:color w:val="222222"/>
          <w:sz w:val="26"/>
          <w:szCs w:val="26"/>
          <w:lang w:eastAsia="en-GB"/>
        </w:rPr>
      </w:pPr>
      <w:r w:rsidRPr="00643BC4">
        <w:rPr>
          <w:rFonts w:ascii="Roboto" w:eastAsia="Times New Roman" w:hAnsi="Roboto" w:cs="Times New Roman"/>
          <w:b/>
          <w:bCs/>
          <w:color w:val="222222"/>
          <w:sz w:val="26"/>
          <w:szCs w:val="26"/>
          <w:lang w:eastAsia="en-GB"/>
        </w:rPr>
        <w:t>PEST Analysis:</w:t>
      </w:r>
    </w:p>
    <w:p w14:paraId="4B7C12B9" w14:textId="759DDFFE" w:rsidR="00BC2930" w:rsidRPr="00643BC4" w:rsidRDefault="00A07430" w:rsidP="008F76AB">
      <w:pPr>
        <w:spacing w:line="276" w:lineRule="auto"/>
        <w:ind w:firstLine="720"/>
        <w:jc w:val="both"/>
        <w:rPr>
          <w:rFonts w:eastAsia="Times New Roman" w:cstheme="minorHAnsi"/>
          <w:color w:val="222222"/>
          <w:sz w:val="28"/>
          <w:szCs w:val="28"/>
          <w:lang w:eastAsia="en-GB"/>
        </w:rPr>
      </w:pPr>
      <w:r w:rsidRPr="00643BC4">
        <w:rPr>
          <w:rFonts w:eastAsia="Times New Roman" w:cstheme="minorHAnsi"/>
          <w:color w:val="222222"/>
          <w:sz w:val="28"/>
          <w:szCs w:val="28"/>
          <w:lang w:eastAsia="en-GB"/>
        </w:rPr>
        <w:t xml:space="preserve">In this sector </w:t>
      </w:r>
      <w:r w:rsidR="00BB34F1" w:rsidRPr="00643BC4">
        <w:rPr>
          <w:rFonts w:eastAsia="Times New Roman" w:cstheme="minorHAnsi"/>
          <w:color w:val="222222"/>
          <w:sz w:val="28"/>
          <w:szCs w:val="28"/>
          <w:lang w:eastAsia="en-GB"/>
        </w:rPr>
        <w:t>we will share pest anal</w:t>
      </w:r>
      <w:r w:rsidR="0061139B" w:rsidRPr="00643BC4">
        <w:rPr>
          <w:rFonts w:eastAsia="Times New Roman" w:cstheme="minorHAnsi"/>
          <w:color w:val="222222"/>
          <w:sz w:val="28"/>
          <w:szCs w:val="28"/>
          <w:lang w:eastAsia="en-GB"/>
        </w:rPr>
        <w:t xml:space="preserve">ysis </w:t>
      </w:r>
      <w:r w:rsidR="003D67D9" w:rsidRPr="00643BC4">
        <w:rPr>
          <w:rFonts w:eastAsia="Times New Roman" w:cstheme="minorHAnsi"/>
          <w:color w:val="222222"/>
          <w:sz w:val="28"/>
          <w:szCs w:val="28"/>
          <w:lang w:eastAsia="en-GB"/>
        </w:rPr>
        <w:t>which help to identify our opp</w:t>
      </w:r>
      <w:r w:rsidR="00852237" w:rsidRPr="00643BC4">
        <w:rPr>
          <w:rFonts w:eastAsia="Times New Roman" w:cstheme="minorHAnsi"/>
          <w:color w:val="222222"/>
          <w:sz w:val="28"/>
          <w:szCs w:val="28"/>
          <w:lang w:eastAsia="en-GB"/>
        </w:rPr>
        <w:t xml:space="preserve">ortunities in the </w:t>
      </w:r>
      <w:r w:rsidR="006D3231" w:rsidRPr="00643BC4">
        <w:rPr>
          <w:rFonts w:eastAsia="Times New Roman" w:cstheme="minorHAnsi"/>
          <w:color w:val="222222"/>
          <w:sz w:val="28"/>
          <w:szCs w:val="28"/>
          <w:lang w:eastAsia="en-GB"/>
        </w:rPr>
        <w:t xml:space="preserve">importation </w:t>
      </w:r>
      <w:r w:rsidR="0096522E" w:rsidRPr="00643BC4">
        <w:rPr>
          <w:rFonts w:eastAsia="Times New Roman" w:cstheme="minorHAnsi"/>
          <w:color w:val="222222"/>
          <w:sz w:val="28"/>
          <w:szCs w:val="28"/>
          <w:lang w:eastAsia="en-GB"/>
        </w:rPr>
        <w:t>and delivery market</w:t>
      </w:r>
      <w:r w:rsidR="00C37E2E" w:rsidRPr="00643BC4">
        <w:rPr>
          <w:rFonts w:eastAsia="Times New Roman" w:cstheme="minorHAnsi"/>
          <w:color w:val="222222"/>
          <w:sz w:val="28"/>
          <w:szCs w:val="28"/>
          <w:lang w:eastAsia="en-GB"/>
        </w:rPr>
        <w:t>.</w:t>
      </w:r>
    </w:p>
    <w:p w14:paraId="35BD447A" w14:textId="34701157" w:rsidR="003C44E3" w:rsidRPr="00643BC4" w:rsidRDefault="00447B43" w:rsidP="008F76AB">
      <w:pPr>
        <w:spacing w:line="276" w:lineRule="auto"/>
        <w:ind w:firstLine="720"/>
        <w:jc w:val="both"/>
        <w:rPr>
          <w:rFonts w:eastAsia="Times New Roman" w:cstheme="minorHAnsi"/>
          <w:color w:val="222222"/>
          <w:sz w:val="28"/>
          <w:szCs w:val="28"/>
          <w:lang w:eastAsia="en-GB"/>
        </w:rPr>
      </w:pPr>
      <w:r w:rsidRPr="00643BC4">
        <w:rPr>
          <w:rFonts w:eastAsia="Times New Roman" w:cstheme="minorHAnsi"/>
          <w:color w:val="222222"/>
          <w:sz w:val="28"/>
          <w:szCs w:val="28"/>
          <w:lang w:eastAsia="en-GB"/>
        </w:rPr>
        <w:t xml:space="preserve">Politically, </w:t>
      </w:r>
      <w:r w:rsidR="006C4723" w:rsidRPr="00643BC4">
        <w:rPr>
          <w:rFonts w:eastAsia="Times New Roman" w:cstheme="minorHAnsi"/>
          <w:color w:val="222222"/>
          <w:sz w:val="28"/>
          <w:szCs w:val="28"/>
          <w:lang w:eastAsia="en-GB"/>
        </w:rPr>
        <w:t xml:space="preserve">there is no guarantee in agreements </w:t>
      </w:r>
      <w:r w:rsidR="006323E4" w:rsidRPr="00643BC4">
        <w:rPr>
          <w:rFonts w:eastAsia="Times New Roman" w:cstheme="minorHAnsi"/>
          <w:color w:val="222222"/>
          <w:sz w:val="28"/>
          <w:szCs w:val="28"/>
          <w:lang w:eastAsia="en-GB"/>
        </w:rPr>
        <w:t xml:space="preserve">that have been </w:t>
      </w:r>
      <w:r w:rsidR="00AD5CBA" w:rsidRPr="00643BC4">
        <w:rPr>
          <w:rFonts w:eastAsia="Times New Roman" w:cstheme="minorHAnsi"/>
          <w:color w:val="222222"/>
          <w:sz w:val="28"/>
          <w:szCs w:val="28"/>
          <w:lang w:eastAsia="en-GB"/>
        </w:rPr>
        <w:t xml:space="preserve">made or that will be make </w:t>
      </w:r>
      <w:r w:rsidR="00AF2A4D" w:rsidRPr="00643BC4">
        <w:rPr>
          <w:rFonts w:eastAsia="Times New Roman" w:cstheme="minorHAnsi"/>
          <w:color w:val="222222"/>
          <w:sz w:val="28"/>
          <w:szCs w:val="28"/>
          <w:lang w:eastAsia="en-GB"/>
        </w:rPr>
        <w:t xml:space="preserve">in the future especially on </w:t>
      </w:r>
      <w:r w:rsidR="00BC4F99">
        <w:rPr>
          <w:rFonts w:eastAsia="Times New Roman" w:cstheme="minorHAnsi"/>
          <w:color w:val="222222"/>
          <w:sz w:val="28"/>
          <w:szCs w:val="28"/>
          <w:lang w:eastAsia="en-GB"/>
        </w:rPr>
        <w:t>some</w:t>
      </w:r>
      <w:r w:rsidR="00AF2A4D" w:rsidRPr="00643BC4">
        <w:rPr>
          <w:rFonts w:eastAsia="Times New Roman" w:cstheme="minorHAnsi"/>
          <w:color w:val="222222"/>
          <w:sz w:val="28"/>
          <w:szCs w:val="28"/>
          <w:lang w:eastAsia="en-GB"/>
        </w:rPr>
        <w:t xml:space="preserve"> </w:t>
      </w:r>
      <w:r w:rsidR="001C7FE0" w:rsidRPr="00643BC4">
        <w:rPr>
          <w:rFonts w:eastAsia="Times New Roman" w:cstheme="minorHAnsi"/>
          <w:color w:val="222222"/>
          <w:sz w:val="28"/>
          <w:szCs w:val="28"/>
          <w:lang w:eastAsia="en-GB"/>
        </w:rPr>
        <w:t>African countrie</w:t>
      </w:r>
      <w:r w:rsidR="00461A62" w:rsidRPr="00643BC4">
        <w:rPr>
          <w:rFonts w:eastAsia="Times New Roman" w:cstheme="minorHAnsi"/>
          <w:color w:val="222222"/>
          <w:sz w:val="28"/>
          <w:szCs w:val="28"/>
          <w:lang w:eastAsia="en-GB"/>
        </w:rPr>
        <w:t xml:space="preserve">s due to </w:t>
      </w:r>
      <w:r w:rsidR="00461305" w:rsidRPr="00643BC4">
        <w:rPr>
          <w:rFonts w:eastAsia="Times New Roman" w:cstheme="minorHAnsi"/>
          <w:color w:val="222222"/>
          <w:sz w:val="28"/>
          <w:szCs w:val="28"/>
          <w:lang w:eastAsia="en-GB"/>
        </w:rPr>
        <w:t xml:space="preserve">the lack of a clear basic </w:t>
      </w:r>
      <w:r w:rsidR="00DB662F" w:rsidRPr="00643BC4">
        <w:rPr>
          <w:rFonts w:eastAsia="Times New Roman" w:cstheme="minorHAnsi"/>
          <w:color w:val="222222"/>
          <w:sz w:val="28"/>
          <w:szCs w:val="28"/>
          <w:lang w:eastAsia="en-GB"/>
        </w:rPr>
        <w:t xml:space="preserve">vision in most African countries. </w:t>
      </w:r>
      <w:r w:rsidR="00CA095F" w:rsidRPr="00643BC4">
        <w:rPr>
          <w:rFonts w:eastAsia="Times New Roman" w:cstheme="minorHAnsi"/>
          <w:color w:val="222222"/>
          <w:sz w:val="28"/>
          <w:szCs w:val="28"/>
          <w:lang w:eastAsia="en-GB"/>
        </w:rPr>
        <w:t xml:space="preserve">However, any business must take </w:t>
      </w:r>
      <w:r w:rsidR="004D49DF" w:rsidRPr="00643BC4">
        <w:rPr>
          <w:rFonts w:eastAsia="Times New Roman" w:cstheme="minorHAnsi"/>
          <w:color w:val="222222"/>
          <w:sz w:val="28"/>
          <w:szCs w:val="28"/>
          <w:lang w:eastAsia="en-GB"/>
        </w:rPr>
        <w:t xml:space="preserve">risks as conditions </w:t>
      </w:r>
      <w:r w:rsidR="004522CF" w:rsidRPr="00643BC4">
        <w:rPr>
          <w:rFonts w:eastAsia="Times New Roman" w:cstheme="minorHAnsi"/>
          <w:color w:val="222222"/>
          <w:sz w:val="28"/>
          <w:szCs w:val="28"/>
          <w:lang w:eastAsia="en-GB"/>
        </w:rPr>
        <w:t xml:space="preserve">with </w:t>
      </w:r>
      <w:r w:rsidR="00800BA8" w:rsidRPr="00643BC4">
        <w:rPr>
          <w:rFonts w:eastAsia="Times New Roman" w:cstheme="minorHAnsi"/>
          <w:color w:val="222222"/>
          <w:sz w:val="28"/>
          <w:szCs w:val="28"/>
          <w:lang w:eastAsia="en-GB"/>
        </w:rPr>
        <w:t>considering</w:t>
      </w:r>
      <w:r w:rsidR="004522CF" w:rsidRPr="00643BC4">
        <w:rPr>
          <w:rFonts w:eastAsia="Times New Roman" w:cstheme="minorHAnsi"/>
          <w:color w:val="222222"/>
          <w:sz w:val="28"/>
          <w:szCs w:val="28"/>
          <w:lang w:eastAsia="en-GB"/>
        </w:rPr>
        <w:t xml:space="preserve"> </w:t>
      </w:r>
      <w:r w:rsidR="009F0F31" w:rsidRPr="00643BC4">
        <w:rPr>
          <w:rFonts w:eastAsia="Times New Roman" w:cstheme="minorHAnsi"/>
          <w:color w:val="222222"/>
          <w:sz w:val="28"/>
          <w:szCs w:val="28"/>
          <w:lang w:eastAsia="en-GB"/>
        </w:rPr>
        <w:t>flexibilities on</w:t>
      </w:r>
      <w:r w:rsidR="0052352E" w:rsidRPr="00643BC4">
        <w:rPr>
          <w:rFonts w:eastAsia="Times New Roman" w:cstheme="minorHAnsi"/>
          <w:color w:val="222222"/>
          <w:sz w:val="28"/>
          <w:szCs w:val="28"/>
          <w:lang w:eastAsia="en-GB"/>
        </w:rPr>
        <w:t xml:space="preserve"> the plan.</w:t>
      </w:r>
    </w:p>
    <w:p w14:paraId="3C35341C" w14:textId="3000DA15" w:rsidR="0052352E" w:rsidRPr="00643BC4" w:rsidRDefault="00263795" w:rsidP="008F76AB">
      <w:pPr>
        <w:spacing w:line="276" w:lineRule="auto"/>
        <w:ind w:firstLine="720"/>
        <w:jc w:val="both"/>
        <w:rPr>
          <w:rFonts w:eastAsia="Times New Roman" w:cstheme="minorHAnsi"/>
          <w:color w:val="222222"/>
          <w:sz w:val="28"/>
          <w:szCs w:val="28"/>
          <w:lang w:eastAsia="en-GB"/>
        </w:rPr>
      </w:pPr>
      <w:r w:rsidRPr="00643BC4">
        <w:rPr>
          <w:rFonts w:eastAsia="Times New Roman" w:cstheme="minorHAnsi"/>
          <w:color w:val="222222"/>
          <w:sz w:val="28"/>
          <w:szCs w:val="28"/>
          <w:lang w:eastAsia="en-GB"/>
        </w:rPr>
        <w:t>E</w:t>
      </w:r>
      <w:r w:rsidR="001E27A5" w:rsidRPr="00643BC4">
        <w:rPr>
          <w:rFonts w:eastAsia="Times New Roman" w:cstheme="minorHAnsi"/>
          <w:color w:val="222222"/>
          <w:sz w:val="28"/>
          <w:szCs w:val="28"/>
          <w:lang w:eastAsia="en-GB"/>
        </w:rPr>
        <w:t>co</w:t>
      </w:r>
      <w:r w:rsidRPr="00643BC4">
        <w:rPr>
          <w:rFonts w:eastAsia="Times New Roman" w:cstheme="minorHAnsi"/>
          <w:color w:val="222222"/>
          <w:sz w:val="28"/>
          <w:szCs w:val="28"/>
          <w:lang w:eastAsia="en-GB"/>
        </w:rPr>
        <w:t xml:space="preserve">nomically, almost all economic </w:t>
      </w:r>
      <w:r w:rsidR="00E4704A" w:rsidRPr="00643BC4">
        <w:rPr>
          <w:rFonts w:eastAsia="Times New Roman" w:cstheme="minorHAnsi"/>
          <w:color w:val="222222"/>
          <w:sz w:val="28"/>
          <w:szCs w:val="28"/>
          <w:lang w:eastAsia="en-GB"/>
        </w:rPr>
        <w:t xml:space="preserve">and financial measures are </w:t>
      </w:r>
      <w:r w:rsidR="005540E7" w:rsidRPr="00643BC4">
        <w:rPr>
          <w:rFonts w:eastAsia="Times New Roman" w:cstheme="minorHAnsi"/>
          <w:color w:val="222222"/>
          <w:sz w:val="28"/>
          <w:szCs w:val="28"/>
          <w:lang w:eastAsia="en-GB"/>
        </w:rPr>
        <w:t xml:space="preserve">linked to the commitments of the World </w:t>
      </w:r>
      <w:r w:rsidR="00301918" w:rsidRPr="00643BC4">
        <w:rPr>
          <w:rFonts w:eastAsia="Times New Roman" w:cstheme="minorHAnsi"/>
          <w:color w:val="222222"/>
          <w:sz w:val="28"/>
          <w:szCs w:val="28"/>
          <w:lang w:eastAsia="en-GB"/>
        </w:rPr>
        <w:t>Bank and the United Nations</w:t>
      </w:r>
      <w:r w:rsidR="00D86A8D" w:rsidRPr="00643BC4">
        <w:rPr>
          <w:rFonts w:eastAsia="Times New Roman" w:cstheme="minorHAnsi"/>
          <w:color w:val="222222"/>
          <w:sz w:val="28"/>
          <w:szCs w:val="28"/>
          <w:lang w:eastAsia="en-GB"/>
        </w:rPr>
        <w:t>.</w:t>
      </w:r>
      <w:r w:rsidR="00301918" w:rsidRPr="00643BC4">
        <w:rPr>
          <w:rFonts w:eastAsia="Times New Roman" w:cstheme="minorHAnsi"/>
          <w:color w:val="222222"/>
          <w:sz w:val="28"/>
          <w:szCs w:val="28"/>
          <w:lang w:eastAsia="en-GB"/>
        </w:rPr>
        <w:t xml:space="preserve"> esp</w:t>
      </w:r>
      <w:r w:rsidR="00BD17B9" w:rsidRPr="00643BC4">
        <w:rPr>
          <w:rFonts w:eastAsia="Times New Roman" w:cstheme="minorHAnsi"/>
          <w:color w:val="222222"/>
          <w:sz w:val="28"/>
          <w:szCs w:val="28"/>
          <w:lang w:eastAsia="en-GB"/>
        </w:rPr>
        <w:t xml:space="preserve">ecially </w:t>
      </w:r>
      <w:r w:rsidR="00D86A8D" w:rsidRPr="00643BC4">
        <w:rPr>
          <w:rFonts w:eastAsia="Times New Roman" w:cstheme="minorHAnsi"/>
          <w:color w:val="222222"/>
          <w:sz w:val="28"/>
          <w:szCs w:val="28"/>
          <w:lang w:eastAsia="en-GB"/>
        </w:rPr>
        <w:t>regarding</w:t>
      </w:r>
      <w:r w:rsidR="00BD17B9" w:rsidRPr="00643BC4">
        <w:rPr>
          <w:rFonts w:eastAsia="Times New Roman" w:cstheme="minorHAnsi"/>
          <w:color w:val="222222"/>
          <w:sz w:val="28"/>
          <w:szCs w:val="28"/>
          <w:lang w:eastAsia="en-GB"/>
        </w:rPr>
        <w:t xml:space="preserve"> companies </w:t>
      </w:r>
      <w:r w:rsidR="00214DC0" w:rsidRPr="00643BC4">
        <w:rPr>
          <w:rFonts w:eastAsia="Times New Roman" w:cstheme="minorHAnsi"/>
          <w:color w:val="222222"/>
          <w:sz w:val="28"/>
          <w:szCs w:val="28"/>
          <w:lang w:eastAsia="en-GB"/>
        </w:rPr>
        <w:t>and businesses low, so relati</w:t>
      </w:r>
      <w:r w:rsidR="00FC76EC" w:rsidRPr="00643BC4">
        <w:rPr>
          <w:rFonts w:eastAsia="Times New Roman" w:cstheme="minorHAnsi"/>
          <w:color w:val="222222"/>
          <w:sz w:val="28"/>
          <w:szCs w:val="28"/>
          <w:lang w:eastAsia="en-GB"/>
        </w:rPr>
        <w:t xml:space="preserve">vely there are no major </w:t>
      </w:r>
      <w:r w:rsidR="00FE23EB" w:rsidRPr="00643BC4">
        <w:rPr>
          <w:rFonts w:eastAsia="Times New Roman" w:cstheme="minorHAnsi"/>
          <w:color w:val="222222"/>
          <w:sz w:val="28"/>
          <w:szCs w:val="28"/>
          <w:lang w:eastAsia="en-GB"/>
        </w:rPr>
        <w:t>problems even if they occu</w:t>
      </w:r>
      <w:r w:rsidR="00D86A8D" w:rsidRPr="00643BC4">
        <w:rPr>
          <w:rFonts w:eastAsia="Times New Roman" w:cstheme="minorHAnsi"/>
          <w:color w:val="222222"/>
          <w:sz w:val="28"/>
          <w:szCs w:val="28"/>
          <w:lang w:eastAsia="en-GB"/>
        </w:rPr>
        <w:t>r,</w:t>
      </w:r>
      <w:r w:rsidR="002D79EE" w:rsidRPr="00643BC4">
        <w:rPr>
          <w:rFonts w:eastAsia="Times New Roman" w:cstheme="minorHAnsi"/>
          <w:color w:val="222222"/>
          <w:sz w:val="28"/>
          <w:szCs w:val="28"/>
          <w:lang w:eastAsia="en-GB"/>
        </w:rPr>
        <w:t xml:space="preserve"> the money will be recovered </w:t>
      </w:r>
      <w:r w:rsidR="00A34AB5" w:rsidRPr="00643BC4">
        <w:rPr>
          <w:rFonts w:eastAsia="Times New Roman" w:cstheme="minorHAnsi"/>
          <w:color w:val="222222"/>
          <w:sz w:val="28"/>
          <w:szCs w:val="28"/>
          <w:lang w:eastAsia="en-GB"/>
        </w:rPr>
        <w:t xml:space="preserve">if the reasons are not related to </w:t>
      </w:r>
      <w:r w:rsidR="00646820" w:rsidRPr="00643BC4">
        <w:rPr>
          <w:rFonts w:eastAsia="Times New Roman" w:cstheme="minorHAnsi"/>
          <w:color w:val="222222"/>
          <w:sz w:val="28"/>
          <w:szCs w:val="28"/>
          <w:lang w:eastAsia="en-GB"/>
        </w:rPr>
        <w:t>our business work and were from the ext</w:t>
      </w:r>
      <w:r w:rsidR="00704A45" w:rsidRPr="00643BC4">
        <w:rPr>
          <w:rFonts w:eastAsia="Times New Roman" w:cstheme="minorHAnsi"/>
          <w:color w:val="222222"/>
          <w:sz w:val="28"/>
          <w:szCs w:val="28"/>
          <w:lang w:eastAsia="en-GB"/>
        </w:rPr>
        <w:t>ernal environment.</w:t>
      </w:r>
    </w:p>
    <w:p w14:paraId="52F4DE00" w14:textId="40F4C98F" w:rsidR="00E2495D" w:rsidRPr="00643BC4" w:rsidRDefault="006E1F5F" w:rsidP="008F76AB">
      <w:pPr>
        <w:spacing w:line="276" w:lineRule="auto"/>
        <w:ind w:firstLine="720"/>
        <w:jc w:val="both"/>
        <w:rPr>
          <w:rFonts w:eastAsia="Times New Roman" w:cstheme="minorHAnsi"/>
          <w:color w:val="222222"/>
          <w:sz w:val="28"/>
          <w:szCs w:val="28"/>
          <w:lang w:eastAsia="en-GB"/>
        </w:rPr>
      </w:pPr>
      <w:r w:rsidRPr="00643BC4">
        <w:rPr>
          <w:rFonts w:eastAsia="Times New Roman" w:cstheme="minorHAnsi"/>
          <w:color w:val="222222"/>
          <w:sz w:val="28"/>
          <w:szCs w:val="28"/>
          <w:lang w:eastAsia="en-GB"/>
        </w:rPr>
        <w:t>Socially, the basis of</w:t>
      </w:r>
      <w:r w:rsidR="00B2500C" w:rsidRPr="00643BC4">
        <w:rPr>
          <w:rFonts w:eastAsia="Times New Roman" w:cstheme="minorHAnsi"/>
          <w:color w:val="222222"/>
          <w:sz w:val="28"/>
          <w:szCs w:val="28"/>
          <w:lang w:eastAsia="en-GB"/>
        </w:rPr>
        <w:t xml:space="preserve"> the</w:t>
      </w:r>
      <w:r w:rsidRPr="00643BC4">
        <w:rPr>
          <w:rFonts w:eastAsia="Times New Roman" w:cstheme="minorHAnsi"/>
          <w:color w:val="222222"/>
          <w:sz w:val="28"/>
          <w:szCs w:val="28"/>
          <w:lang w:eastAsia="en-GB"/>
        </w:rPr>
        <w:t xml:space="preserve"> business </w:t>
      </w:r>
      <w:r w:rsidR="00B2500C" w:rsidRPr="00643BC4">
        <w:rPr>
          <w:rFonts w:eastAsia="Times New Roman" w:cstheme="minorHAnsi"/>
          <w:color w:val="222222"/>
          <w:sz w:val="28"/>
          <w:szCs w:val="28"/>
          <w:lang w:eastAsia="en-GB"/>
        </w:rPr>
        <w:t>is closely related to the</w:t>
      </w:r>
      <w:r w:rsidR="009C58C6" w:rsidRPr="00643BC4">
        <w:rPr>
          <w:rFonts w:eastAsia="Times New Roman" w:cstheme="minorHAnsi"/>
          <w:color w:val="222222"/>
          <w:sz w:val="28"/>
          <w:szCs w:val="28"/>
          <w:lang w:eastAsia="en-GB"/>
        </w:rPr>
        <w:t xml:space="preserve"> human being and feelings, </w:t>
      </w:r>
      <w:r w:rsidR="000F3D79" w:rsidRPr="00643BC4">
        <w:rPr>
          <w:rFonts w:eastAsia="Times New Roman" w:cstheme="minorHAnsi"/>
          <w:color w:val="222222"/>
          <w:sz w:val="28"/>
          <w:szCs w:val="28"/>
          <w:lang w:eastAsia="en-GB"/>
        </w:rPr>
        <w:t xml:space="preserve">so the service provided depends </w:t>
      </w:r>
      <w:r w:rsidR="00282EFE" w:rsidRPr="00643BC4">
        <w:rPr>
          <w:rFonts w:eastAsia="Times New Roman" w:cstheme="minorHAnsi"/>
          <w:color w:val="222222"/>
          <w:sz w:val="28"/>
          <w:szCs w:val="28"/>
          <w:lang w:eastAsia="en-GB"/>
        </w:rPr>
        <w:t>entirely on satisfying the</w:t>
      </w:r>
      <w:r w:rsidR="008055CE" w:rsidRPr="00643BC4">
        <w:rPr>
          <w:rFonts w:eastAsia="Times New Roman" w:cstheme="minorHAnsi"/>
          <w:color w:val="222222"/>
          <w:sz w:val="28"/>
          <w:szCs w:val="28"/>
          <w:lang w:eastAsia="en-GB"/>
        </w:rPr>
        <w:t xml:space="preserve"> customer’s feelings</w:t>
      </w:r>
      <w:r w:rsidR="00490F2A" w:rsidRPr="00643BC4">
        <w:rPr>
          <w:rFonts w:eastAsia="Times New Roman" w:cstheme="minorHAnsi"/>
          <w:color w:val="222222"/>
          <w:sz w:val="28"/>
          <w:szCs w:val="28"/>
          <w:lang w:eastAsia="en-GB"/>
        </w:rPr>
        <w:t xml:space="preserve"> in conveying the feeling </w:t>
      </w:r>
      <w:r w:rsidR="00FF443B" w:rsidRPr="00643BC4">
        <w:rPr>
          <w:rFonts w:eastAsia="Times New Roman" w:cstheme="minorHAnsi"/>
          <w:color w:val="222222"/>
          <w:sz w:val="28"/>
          <w:szCs w:val="28"/>
          <w:lang w:eastAsia="en-GB"/>
        </w:rPr>
        <w:t>to</w:t>
      </w:r>
      <w:r w:rsidR="00490F2A" w:rsidRPr="00643BC4">
        <w:rPr>
          <w:rFonts w:eastAsia="Times New Roman" w:cstheme="minorHAnsi"/>
          <w:color w:val="222222"/>
          <w:sz w:val="28"/>
          <w:szCs w:val="28"/>
          <w:lang w:eastAsia="en-GB"/>
        </w:rPr>
        <w:t xml:space="preserve"> othe</w:t>
      </w:r>
      <w:r w:rsidR="00FF443B" w:rsidRPr="00643BC4">
        <w:rPr>
          <w:rFonts w:eastAsia="Times New Roman" w:cstheme="minorHAnsi"/>
          <w:color w:val="222222"/>
          <w:sz w:val="28"/>
          <w:szCs w:val="28"/>
          <w:lang w:eastAsia="en-GB"/>
        </w:rPr>
        <w:t>rs. So,</w:t>
      </w:r>
      <w:r w:rsidR="0063787C" w:rsidRPr="00643BC4">
        <w:rPr>
          <w:rFonts w:eastAsia="Times New Roman" w:cstheme="minorHAnsi"/>
          <w:color w:val="222222"/>
          <w:sz w:val="28"/>
          <w:szCs w:val="28"/>
          <w:lang w:eastAsia="en-GB"/>
        </w:rPr>
        <w:t xml:space="preserve"> there are no problems that will </w:t>
      </w:r>
      <w:r w:rsidR="002F5926" w:rsidRPr="00643BC4">
        <w:rPr>
          <w:rFonts w:eastAsia="Times New Roman" w:cstheme="minorHAnsi"/>
          <w:color w:val="222222"/>
          <w:sz w:val="28"/>
          <w:szCs w:val="28"/>
          <w:lang w:eastAsia="en-GB"/>
        </w:rPr>
        <w:t>occur in this aspect.</w:t>
      </w:r>
    </w:p>
    <w:p w14:paraId="24CC19A5" w14:textId="71A8A280" w:rsidR="003C44E3" w:rsidRPr="00643BC4" w:rsidRDefault="00C6710E" w:rsidP="008F76AB">
      <w:pPr>
        <w:spacing w:line="276" w:lineRule="auto"/>
        <w:ind w:firstLine="720"/>
        <w:jc w:val="both"/>
        <w:rPr>
          <w:rFonts w:eastAsia="Times New Roman" w:cstheme="minorHAnsi"/>
          <w:color w:val="222222"/>
          <w:sz w:val="28"/>
          <w:szCs w:val="28"/>
          <w:lang w:eastAsia="en-GB"/>
        </w:rPr>
      </w:pPr>
      <w:r w:rsidRPr="00643BC4">
        <w:rPr>
          <w:rFonts w:eastAsia="Times New Roman" w:cstheme="minorHAnsi"/>
          <w:color w:val="222222"/>
          <w:sz w:val="28"/>
          <w:szCs w:val="28"/>
          <w:lang w:eastAsia="en-GB"/>
        </w:rPr>
        <w:t>Technology,</w:t>
      </w:r>
      <w:r w:rsidR="00380F7B" w:rsidRPr="00643BC4">
        <w:rPr>
          <w:rFonts w:eastAsia="Times New Roman" w:cstheme="minorHAnsi"/>
          <w:color w:val="222222"/>
          <w:sz w:val="28"/>
          <w:szCs w:val="28"/>
          <w:lang w:eastAsia="en-GB"/>
        </w:rPr>
        <w:t xml:space="preserve"> relying on tech has become </w:t>
      </w:r>
      <w:r w:rsidR="00B473FC" w:rsidRPr="00643BC4">
        <w:rPr>
          <w:rFonts w:eastAsia="Times New Roman" w:cstheme="minorHAnsi"/>
          <w:color w:val="222222"/>
          <w:sz w:val="28"/>
          <w:szCs w:val="28"/>
          <w:lang w:eastAsia="en-GB"/>
        </w:rPr>
        <w:t>essential in all aspects of life</w:t>
      </w:r>
      <w:r w:rsidR="00603B15" w:rsidRPr="00643BC4">
        <w:rPr>
          <w:rFonts w:eastAsia="Times New Roman" w:cstheme="minorHAnsi"/>
          <w:color w:val="222222"/>
          <w:sz w:val="28"/>
          <w:szCs w:val="28"/>
          <w:lang w:eastAsia="en-GB"/>
        </w:rPr>
        <w:t xml:space="preserve">. Especially, in this business </w:t>
      </w:r>
      <w:r w:rsidR="00E442B0" w:rsidRPr="00643BC4">
        <w:rPr>
          <w:rFonts w:eastAsia="Times New Roman" w:cstheme="minorHAnsi"/>
          <w:color w:val="222222"/>
          <w:sz w:val="28"/>
          <w:szCs w:val="28"/>
          <w:lang w:eastAsia="en-GB"/>
        </w:rPr>
        <w:t xml:space="preserve">the reliance on the website and </w:t>
      </w:r>
      <w:r w:rsidR="00F7554C" w:rsidRPr="00643BC4">
        <w:rPr>
          <w:rFonts w:eastAsia="Times New Roman" w:cstheme="minorHAnsi"/>
          <w:color w:val="222222"/>
          <w:sz w:val="28"/>
          <w:szCs w:val="28"/>
          <w:lang w:eastAsia="en-GB"/>
        </w:rPr>
        <w:t>social media. But, on the other hand</w:t>
      </w:r>
      <w:r w:rsidR="00D71D4C" w:rsidRPr="00643BC4">
        <w:rPr>
          <w:rFonts w:eastAsia="Times New Roman" w:cstheme="minorHAnsi"/>
          <w:color w:val="222222"/>
          <w:sz w:val="28"/>
          <w:szCs w:val="28"/>
          <w:lang w:eastAsia="en-GB"/>
        </w:rPr>
        <w:t>, there will be a problem in a</w:t>
      </w:r>
      <w:r w:rsidR="00F61038" w:rsidRPr="00643BC4">
        <w:rPr>
          <w:rFonts w:eastAsia="Times New Roman" w:cstheme="minorHAnsi"/>
          <w:color w:val="222222"/>
          <w:sz w:val="28"/>
          <w:szCs w:val="28"/>
          <w:lang w:eastAsia="en-GB"/>
        </w:rPr>
        <w:t>bsence of the internet, especial</w:t>
      </w:r>
      <w:r w:rsidR="003B31E8" w:rsidRPr="00643BC4">
        <w:rPr>
          <w:rFonts w:eastAsia="Times New Roman" w:cstheme="minorHAnsi"/>
          <w:color w:val="222222"/>
          <w:sz w:val="28"/>
          <w:szCs w:val="28"/>
          <w:lang w:eastAsia="en-GB"/>
        </w:rPr>
        <w:t xml:space="preserve">ly in some African countries. </w:t>
      </w:r>
    </w:p>
    <w:p w14:paraId="518EEFF9" w14:textId="1D728693" w:rsidR="00913703" w:rsidRDefault="00913703" w:rsidP="000E1904">
      <w:pPr>
        <w:pStyle w:val="Heading2"/>
        <w:numPr>
          <w:ilvl w:val="1"/>
          <w:numId w:val="15"/>
        </w:numPr>
        <w:rPr>
          <w:b/>
          <w:bCs/>
          <w:sz w:val="32"/>
          <w:szCs w:val="32"/>
        </w:rPr>
      </w:pPr>
      <w:bookmarkStart w:id="18" w:name="_Toc106584217"/>
      <w:bookmarkStart w:id="19" w:name="_Toc108074005"/>
      <w:r w:rsidRPr="00AE47EA">
        <w:rPr>
          <w:b/>
          <w:bCs/>
          <w:sz w:val="32"/>
          <w:szCs w:val="32"/>
        </w:rPr>
        <w:t>Sources of Finance</w:t>
      </w:r>
      <w:bookmarkEnd w:id="18"/>
      <w:r w:rsidR="00AE47EA">
        <w:rPr>
          <w:b/>
          <w:bCs/>
          <w:sz w:val="32"/>
          <w:szCs w:val="32"/>
        </w:rPr>
        <w:t>:</w:t>
      </w:r>
      <w:bookmarkEnd w:id="19"/>
    </w:p>
    <w:p w14:paraId="47A28A7C" w14:textId="77777777" w:rsidR="00AE47EA" w:rsidRPr="00AE47EA" w:rsidRDefault="00AE47EA" w:rsidP="00AE47EA"/>
    <w:p w14:paraId="56D8FCB5" w14:textId="1307F805" w:rsidR="005616F6" w:rsidRPr="008F76AB" w:rsidRDefault="00162B8D" w:rsidP="008F76AB">
      <w:pPr>
        <w:spacing w:line="276" w:lineRule="auto"/>
        <w:rPr>
          <w:rFonts w:eastAsia="Times New Roman" w:cstheme="minorHAnsi"/>
          <w:color w:val="222222"/>
          <w:sz w:val="28"/>
          <w:szCs w:val="28"/>
          <w:lang w:eastAsia="en-GB"/>
        </w:rPr>
      </w:pPr>
      <w:r w:rsidRPr="008F76AB">
        <w:rPr>
          <w:rFonts w:eastAsia="Times New Roman" w:cstheme="minorHAnsi"/>
          <w:color w:val="222222"/>
          <w:sz w:val="28"/>
          <w:szCs w:val="28"/>
          <w:lang w:eastAsia="en-GB"/>
        </w:rPr>
        <w:lastRenderedPageBreak/>
        <w:t xml:space="preserve">The </w:t>
      </w:r>
      <w:r w:rsidR="00A069BF" w:rsidRPr="008F76AB">
        <w:rPr>
          <w:rFonts w:eastAsia="Times New Roman" w:cstheme="minorHAnsi"/>
          <w:color w:val="222222"/>
          <w:sz w:val="28"/>
          <w:szCs w:val="28"/>
          <w:lang w:eastAsia="en-GB"/>
        </w:rPr>
        <w:t xml:space="preserve">proposed budget </w:t>
      </w:r>
      <w:r w:rsidR="004A6BFE" w:rsidRPr="008F76AB">
        <w:rPr>
          <w:rFonts w:eastAsia="Times New Roman" w:cstheme="minorHAnsi"/>
          <w:color w:val="222222"/>
          <w:sz w:val="28"/>
          <w:szCs w:val="28"/>
          <w:lang w:eastAsia="en-GB"/>
        </w:rPr>
        <w:t xml:space="preserve">for this business is not large, </w:t>
      </w:r>
      <w:r w:rsidR="006E0701" w:rsidRPr="008F76AB">
        <w:rPr>
          <w:rFonts w:eastAsia="Times New Roman" w:cstheme="minorHAnsi"/>
          <w:color w:val="222222"/>
          <w:sz w:val="28"/>
          <w:szCs w:val="28"/>
          <w:lang w:eastAsia="en-GB"/>
        </w:rPr>
        <w:t>but the return require</w:t>
      </w:r>
      <w:r w:rsidR="00E71BD8" w:rsidRPr="008F76AB">
        <w:rPr>
          <w:rFonts w:eastAsia="Times New Roman" w:cstheme="minorHAnsi"/>
          <w:color w:val="222222"/>
          <w:sz w:val="28"/>
          <w:szCs w:val="28"/>
          <w:lang w:eastAsia="en-GB"/>
        </w:rPr>
        <w:t xml:space="preserve">s a long time to reap the </w:t>
      </w:r>
      <w:r w:rsidR="00D0525A" w:rsidRPr="008F76AB">
        <w:rPr>
          <w:rFonts w:eastAsia="Times New Roman" w:cstheme="minorHAnsi"/>
          <w:color w:val="222222"/>
          <w:sz w:val="28"/>
          <w:szCs w:val="28"/>
          <w:lang w:eastAsia="en-GB"/>
        </w:rPr>
        <w:t>benefits.</w:t>
      </w:r>
    </w:p>
    <w:p w14:paraId="4D37E1F2" w14:textId="6DD51DE8" w:rsidR="00D0525A" w:rsidRPr="008F76AB" w:rsidRDefault="00D0525A" w:rsidP="008F76AB">
      <w:pPr>
        <w:spacing w:line="360" w:lineRule="auto"/>
        <w:rPr>
          <w:rFonts w:eastAsia="Times New Roman" w:cstheme="minorHAnsi"/>
          <w:color w:val="222222"/>
          <w:sz w:val="28"/>
          <w:szCs w:val="28"/>
          <w:lang w:eastAsia="en-GB"/>
        </w:rPr>
      </w:pPr>
      <w:r w:rsidRPr="008F76AB">
        <w:rPr>
          <w:rFonts w:eastAsia="Times New Roman" w:cstheme="minorHAnsi"/>
          <w:color w:val="222222"/>
          <w:sz w:val="28"/>
          <w:szCs w:val="28"/>
          <w:lang w:eastAsia="en-GB"/>
        </w:rPr>
        <w:t xml:space="preserve">The following </w:t>
      </w:r>
      <w:r w:rsidR="005469E3" w:rsidRPr="008F76AB">
        <w:rPr>
          <w:rFonts w:eastAsia="Times New Roman" w:cstheme="minorHAnsi"/>
          <w:color w:val="222222"/>
          <w:sz w:val="28"/>
          <w:szCs w:val="28"/>
          <w:lang w:eastAsia="en-GB"/>
        </w:rPr>
        <w:t xml:space="preserve">table </w:t>
      </w:r>
      <w:r w:rsidR="008F76AB" w:rsidRPr="008F76AB">
        <w:rPr>
          <w:rFonts w:eastAsia="Times New Roman" w:cstheme="minorHAnsi"/>
          <w:color w:val="222222"/>
          <w:sz w:val="28"/>
          <w:szCs w:val="28"/>
          <w:lang w:eastAsia="en-GB"/>
        </w:rPr>
        <w:t>separates</w:t>
      </w:r>
      <w:r w:rsidR="005469E3" w:rsidRPr="008F76AB">
        <w:rPr>
          <w:rFonts w:eastAsia="Times New Roman" w:cstheme="minorHAnsi"/>
          <w:color w:val="222222"/>
          <w:sz w:val="28"/>
          <w:szCs w:val="28"/>
          <w:lang w:eastAsia="en-GB"/>
        </w:rPr>
        <w:t xml:space="preserve"> </w:t>
      </w:r>
      <w:r w:rsidR="00281C14" w:rsidRPr="008F76AB">
        <w:rPr>
          <w:rFonts w:eastAsia="Times New Roman" w:cstheme="minorHAnsi"/>
          <w:color w:val="222222"/>
          <w:sz w:val="28"/>
          <w:szCs w:val="28"/>
          <w:lang w:eastAsia="en-GB"/>
        </w:rPr>
        <w:t xml:space="preserve">the budget </w:t>
      </w:r>
      <w:r w:rsidR="00044B75" w:rsidRPr="008F76AB">
        <w:rPr>
          <w:rFonts w:eastAsia="Times New Roman" w:cstheme="minorHAnsi"/>
          <w:color w:val="222222"/>
          <w:sz w:val="28"/>
          <w:szCs w:val="28"/>
          <w:lang w:eastAsia="en-GB"/>
        </w:rPr>
        <w:t>according to need and cost:</w:t>
      </w:r>
    </w:p>
    <w:tbl>
      <w:tblPr>
        <w:tblStyle w:val="TableGrid"/>
        <w:tblW w:w="0" w:type="auto"/>
        <w:jc w:val="center"/>
        <w:tblLook w:val="04A0" w:firstRow="1" w:lastRow="0" w:firstColumn="1" w:lastColumn="0" w:noHBand="0" w:noVBand="1"/>
      </w:tblPr>
      <w:tblGrid>
        <w:gridCol w:w="704"/>
        <w:gridCol w:w="2977"/>
        <w:gridCol w:w="1728"/>
        <w:gridCol w:w="1803"/>
      </w:tblGrid>
      <w:tr w:rsidR="006441C2" w:rsidRPr="00986CC9" w14:paraId="26994BE0" w14:textId="77777777" w:rsidTr="006441C2">
        <w:trPr>
          <w:jc w:val="center"/>
        </w:trPr>
        <w:tc>
          <w:tcPr>
            <w:tcW w:w="704" w:type="dxa"/>
            <w:shd w:val="clear" w:color="auto" w:fill="F2F2F2" w:themeFill="background1" w:themeFillShade="F2"/>
          </w:tcPr>
          <w:p w14:paraId="26074346" w14:textId="37AB2653" w:rsidR="006441C2" w:rsidRPr="00986CC9" w:rsidRDefault="006441C2" w:rsidP="005616F6">
            <w:pPr>
              <w:rPr>
                <w:rFonts w:ascii="Roboto" w:eastAsia="Times New Roman" w:hAnsi="Roboto" w:cs="Times New Roman"/>
                <w:b/>
                <w:bCs/>
                <w:color w:val="222222"/>
                <w:sz w:val="26"/>
                <w:szCs w:val="26"/>
                <w:lang w:eastAsia="en-GB"/>
              </w:rPr>
            </w:pPr>
            <w:r w:rsidRPr="00986CC9">
              <w:rPr>
                <w:rFonts w:ascii="Roboto" w:eastAsia="Times New Roman" w:hAnsi="Roboto" w:cs="Times New Roman"/>
                <w:b/>
                <w:bCs/>
                <w:color w:val="222222"/>
                <w:sz w:val="26"/>
                <w:szCs w:val="26"/>
                <w:lang w:eastAsia="en-GB"/>
              </w:rPr>
              <w:t xml:space="preserve">No </w:t>
            </w:r>
          </w:p>
        </w:tc>
        <w:tc>
          <w:tcPr>
            <w:tcW w:w="2977" w:type="dxa"/>
            <w:shd w:val="clear" w:color="auto" w:fill="F2F2F2" w:themeFill="background1" w:themeFillShade="F2"/>
          </w:tcPr>
          <w:p w14:paraId="7FACA2E0" w14:textId="1E0DB575" w:rsidR="006441C2" w:rsidRPr="00986CC9" w:rsidRDefault="006441C2" w:rsidP="005616F6">
            <w:pPr>
              <w:rPr>
                <w:rFonts w:ascii="Roboto" w:eastAsia="Times New Roman" w:hAnsi="Roboto" w:cs="Times New Roman"/>
                <w:b/>
                <w:bCs/>
                <w:color w:val="222222"/>
                <w:sz w:val="26"/>
                <w:szCs w:val="26"/>
                <w:lang w:eastAsia="en-GB"/>
              </w:rPr>
            </w:pPr>
            <w:r w:rsidRPr="00986CC9">
              <w:rPr>
                <w:rFonts w:ascii="Roboto" w:eastAsia="Times New Roman" w:hAnsi="Roboto" w:cs="Times New Roman"/>
                <w:b/>
                <w:bCs/>
                <w:color w:val="222222"/>
                <w:sz w:val="26"/>
                <w:szCs w:val="26"/>
                <w:lang w:eastAsia="en-GB"/>
              </w:rPr>
              <w:t>Fixed assets</w:t>
            </w:r>
          </w:p>
        </w:tc>
        <w:tc>
          <w:tcPr>
            <w:tcW w:w="1728" w:type="dxa"/>
            <w:shd w:val="clear" w:color="auto" w:fill="F2F2F2" w:themeFill="background1" w:themeFillShade="F2"/>
          </w:tcPr>
          <w:p w14:paraId="1CF17266" w14:textId="6ECB989F" w:rsidR="006441C2" w:rsidRPr="00986CC9" w:rsidRDefault="006441C2" w:rsidP="005616F6">
            <w:pPr>
              <w:rPr>
                <w:rFonts w:ascii="Roboto" w:eastAsia="Times New Roman" w:hAnsi="Roboto" w:cs="Times New Roman"/>
                <w:b/>
                <w:bCs/>
                <w:color w:val="222222"/>
                <w:sz w:val="26"/>
                <w:szCs w:val="26"/>
                <w:lang w:eastAsia="en-GB"/>
              </w:rPr>
            </w:pPr>
            <w:r w:rsidRPr="00986CC9">
              <w:rPr>
                <w:rFonts w:ascii="Roboto" w:eastAsia="Times New Roman" w:hAnsi="Roboto" w:cs="Times New Roman"/>
                <w:b/>
                <w:bCs/>
                <w:color w:val="222222"/>
                <w:sz w:val="26"/>
                <w:szCs w:val="26"/>
                <w:lang w:eastAsia="en-GB"/>
              </w:rPr>
              <w:t>Monthly cost</w:t>
            </w:r>
          </w:p>
        </w:tc>
        <w:tc>
          <w:tcPr>
            <w:tcW w:w="1803" w:type="dxa"/>
            <w:shd w:val="clear" w:color="auto" w:fill="F2F2F2" w:themeFill="background1" w:themeFillShade="F2"/>
          </w:tcPr>
          <w:p w14:paraId="75BE72D1" w14:textId="4FA66712" w:rsidR="006441C2" w:rsidRPr="00986CC9" w:rsidRDefault="006441C2" w:rsidP="005616F6">
            <w:pPr>
              <w:rPr>
                <w:rFonts w:ascii="Roboto" w:eastAsia="Times New Roman" w:hAnsi="Roboto" w:cs="Times New Roman"/>
                <w:b/>
                <w:bCs/>
                <w:color w:val="222222"/>
                <w:sz w:val="26"/>
                <w:szCs w:val="26"/>
                <w:lang w:eastAsia="en-GB"/>
              </w:rPr>
            </w:pPr>
            <w:r w:rsidRPr="00986CC9">
              <w:rPr>
                <w:rFonts w:ascii="Roboto" w:eastAsia="Times New Roman" w:hAnsi="Roboto" w:cs="Times New Roman"/>
                <w:b/>
                <w:bCs/>
                <w:color w:val="222222"/>
                <w:sz w:val="26"/>
                <w:szCs w:val="26"/>
                <w:lang w:eastAsia="en-GB"/>
              </w:rPr>
              <w:t>Yearly cost</w:t>
            </w:r>
          </w:p>
        </w:tc>
      </w:tr>
      <w:tr w:rsidR="006441C2" w14:paraId="5040B71C" w14:textId="77777777" w:rsidTr="006441C2">
        <w:trPr>
          <w:jc w:val="center"/>
        </w:trPr>
        <w:tc>
          <w:tcPr>
            <w:tcW w:w="704" w:type="dxa"/>
          </w:tcPr>
          <w:p w14:paraId="62009D40" w14:textId="797502A4"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4C9D8806" w14:textId="152853E7"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Van + running cost</w:t>
            </w:r>
          </w:p>
        </w:tc>
        <w:tc>
          <w:tcPr>
            <w:tcW w:w="1728" w:type="dxa"/>
          </w:tcPr>
          <w:p w14:paraId="52783DF9" w14:textId="6A68C3EC"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£3000</w:t>
            </w:r>
          </w:p>
        </w:tc>
        <w:tc>
          <w:tcPr>
            <w:tcW w:w="1803" w:type="dxa"/>
          </w:tcPr>
          <w:p w14:paraId="69EE5398" w14:textId="77777777" w:rsidR="006441C2" w:rsidRDefault="006441C2" w:rsidP="005616F6">
            <w:pPr>
              <w:rPr>
                <w:rFonts w:ascii="Roboto" w:eastAsia="Times New Roman" w:hAnsi="Roboto" w:cs="Times New Roman"/>
                <w:color w:val="222222"/>
                <w:sz w:val="26"/>
                <w:szCs w:val="26"/>
                <w:lang w:eastAsia="en-GB"/>
              </w:rPr>
            </w:pPr>
          </w:p>
        </w:tc>
      </w:tr>
      <w:tr w:rsidR="006441C2" w14:paraId="7680E122" w14:textId="77777777" w:rsidTr="006441C2">
        <w:trPr>
          <w:jc w:val="center"/>
        </w:trPr>
        <w:tc>
          <w:tcPr>
            <w:tcW w:w="704" w:type="dxa"/>
          </w:tcPr>
          <w:p w14:paraId="5DBD7CF8" w14:textId="5CEBFA2B"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w:t>
            </w:r>
          </w:p>
        </w:tc>
        <w:tc>
          <w:tcPr>
            <w:tcW w:w="2977" w:type="dxa"/>
          </w:tcPr>
          <w:p w14:paraId="49702117" w14:textId="40BBE416"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Cars + running cost</w:t>
            </w:r>
          </w:p>
        </w:tc>
        <w:tc>
          <w:tcPr>
            <w:tcW w:w="1728" w:type="dxa"/>
          </w:tcPr>
          <w:p w14:paraId="6DB257E1" w14:textId="1E026159"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£2000</w:t>
            </w:r>
          </w:p>
        </w:tc>
        <w:tc>
          <w:tcPr>
            <w:tcW w:w="1803" w:type="dxa"/>
          </w:tcPr>
          <w:p w14:paraId="6DE23B7C" w14:textId="77777777" w:rsidR="006441C2" w:rsidRDefault="006441C2" w:rsidP="005616F6">
            <w:pPr>
              <w:rPr>
                <w:rFonts w:ascii="Roboto" w:eastAsia="Times New Roman" w:hAnsi="Roboto" w:cs="Times New Roman"/>
                <w:color w:val="222222"/>
                <w:sz w:val="26"/>
                <w:szCs w:val="26"/>
                <w:lang w:eastAsia="en-GB"/>
              </w:rPr>
            </w:pPr>
          </w:p>
        </w:tc>
      </w:tr>
      <w:tr w:rsidR="006441C2" w14:paraId="59061802" w14:textId="77777777" w:rsidTr="006441C2">
        <w:trPr>
          <w:jc w:val="center"/>
        </w:trPr>
        <w:tc>
          <w:tcPr>
            <w:tcW w:w="704" w:type="dxa"/>
          </w:tcPr>
          <w:p w14:paraId="4949C67E" w14:textId="74DF66A8"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w:t>
            </w:r>
          </w:p>
        </w:tc>
        <w:tc>
          <w:tcPr>
            <w:tcW w:w="2977" w:type="dxa"/>
          </w:tcPr>
          <w:p w14:paraId="2E50B467" w14:textId="444F725F"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Laptops + insurance</w:t>
            </w:r>
          </w:p>
        </w:tc>
        <w:tc>
          <w:tcPr>
            <w:tcW w:w="1728" w:type="dxa"/>
          </w:tcPr>
          <w:p w14:paraId="6925AB15" w14:textId="22215773"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£2000</w:t>
            </w:r>
          </w:p>
        </w:tc>
        <w:tc>
          <w:tcPr>
            <w:tcW w:w="1803" w:type="dxa"/>
          </w:tcPr>
          <w:p w14:paraId="65213266" w14:textId="77777777" w:rsidR="006441C2" w:rsidRDefault="006441C2" w:rsidP="005616F6">
            <w:pPr>
              <w:rPr>
                <w:rFonts w:ascii="Roboto" w:eastAsia="Times New Roman" w:hAnsi="Roboto" w:cs="Times New Roman"/>
                <w:color w:val="222222"/>
                <w:sz w:val="26"/>
                <w:szCs w:val="26"/>
                <w:lang w:eastAsia="en-GB"/>
              </w:rPr>
            </w:pPr>
          </w:p>
        </w:tc>
      </w:tr>
      <w:tr w:rsidR="006441C2" w14:paraId="69D2F41D" w14:textId="77777777" w:rsidTr="006441C2">
        <w:trPr>
          <w:jc w:val="center"/>
        </w:trPr>
        <w:tc>
          <w:tcPr>
            <w:tcW w:w="704" w:type="dxa"/>
          </w:tcPr>
          <w:p w14:paraId="59D3E9E1" w14:textId="467985AE"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31C03ED2" w14:textId="2FCCA374"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Website fee</w:t>
            </w:r>
          </w:p>
        </w:tc>
        <w:tc>
          <w:tcPr>
            <w:tcW w:w="1728" w:type="dxa"/>
          </w:tcPr>
          <w:p w14:paraId="3736CF36" w14:textId="1D848F09"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£ 1000</w:t>
            </w:r>
          </w:p>
        </w:tc>
        <w:tc>
          <w:tcPr>
            <w:tcW w:w="1803" w:type="dxa"/>
          </w:tcPr>
          <w:p w14:paraId="4CB82B0D" w14:textId="77777777" w:rsidR="006441C2" w:rsidRDefault="006441C2" w:rsidP="005616F6">
            <w:pPr>
              <w:rPr>
                <w:rFonts w:ascii="Roboto" w:eastAsia="Times New Roman" w:hAnsi="Roboto" w:cs="Times New Roman"/>
                <w:color w:val="222222"/>
                <w:sz w:val="26"/>
                <w:szCs w:val="26"/>
                <w:lang w:eastAsia="en-GB"/>
              </w:rPr>
            </w:pPr>
          </w:p>
        </w:tc>
      </w:tr>
      <w:tr w:rsidR="006441C2" w14:paraId="443B4816" w14:textId="77777777" w:rsidTr="006441C2">
        <w:trPr>
          <w:jc w:val="center"/>
        </w:trPr>
        <w:tc>
          <w:tcPr>
            <w:tcW w:w="704" w:type="dxa"/>
          </w:tcPr>
          <w:p w14:paraId="5CEBEBBA" w14:textId="1FC4F3EA"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61BF2DB0" w14:textId="21D03A39"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xml:space="preserve">Phone / broadband </w:t>
            </w:r>
          </w:p>
        </w:tc>
        <w:tc>
          <w:tcPr>
            <w:tcW w:w="1728" w:type="dxa"/>
          </w:tcPr>
          <w:p w14:paraId="7E48A116" w14:textId="3E93D0EA" w:rsidR="006441C2" w:rsidRDefault="006441C2" w:rsidP="005616F6">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£1500</w:t>
            </w:r>
          </w:p>
        </w:tc>
        <w:tc>
          <w:tcPr>
            <w:tcW w:w="1803" w:type="dxa"/>
          </w:tcPr>
          <w:p w14:paraId="4358B544" w14:textId="77777777" w:rsidR="006441C2" w:rsidRDefault="006441C2" w:rsidP="005616F6">
            <w:pPr>
              <w:rPr>
                <w:rFonts w:ascii="Roboto" w:eastAsia="Times New Roman" w:hAnsi="Roboto" w:cs="Times New Roman"/>
                <w:color w:val="222222"/>
                <w:sz w:val="26"/>
                <w:szCs w:val="26"/>
                <w:lang w:eastAsia="en-GB"/>
              </w:rPr>
            </w:pPr>
          </w:p>
        </w:tc>
      </w:tr>
      <w:tr w:rsidR="006441C2" w:rsidRPr="00BD10D5" w14:paraId="2D8E6392" w14:textId="77777777" w:rsidTr="006441C2">
        <w:trPr>
          <w:jc w:val="center"/>
        </w:trPr>
        <w:tc>
          <w:tcPr>
            <w:tcW w:w="704" w:type="dxa"/>
            <w:shd w:val="clear" w:color="auto" w:fill="D9D9D9" w:themeFill="background1" w:themeFillShade="D9"/>
          </w:tcPr>
          <w:p w14:paraId="31494D88" w14:textId="77777777" w:rsidR="006441C2" w:rsidRPr="00BD10D5" w:rsidRDefault="006441C2" w:rsidP="005616F6">
            <w:pPr>
              <w:rPr>
                <w:rFonts w:ascii="Roboto" w:eastAsia="Times New Roman" w:hAnsi="Roboto" w:cs="Times New Roman"/>
                <w:b/>
                <w:bCs/>
                <w:color w:val="222222"/>
                <w:sz w:val="26"/>
                <w:szCs w:val="26"/>
                <w:lang w:eastAsia="en-GB"/>
              </w:rPr>
            </w:pPr>
          </w:p>
        </w:tc>
        <w:tc>
          <w:tcPr>
            <w:tcW w:w="2977" w:type="dxa"/>
            <w:shd w:val="clear" w:color="auto" w:fill="D9D9D9" w:themeFill="background1" w:themeFillShade="D9"/>
          </w:tcPr>
          <w:p w14:paraId="64303691" w14:textId="6CADD9ED" w:rsidR="006441C2" w:rsidRPr="00BD10D5" w:rsidRDefault="006441C2" w:rsidP="005616F6">
            <w:pPr>
              <w:rPr>
                <w:rFonts w:ascii="Roboto" w:eastAsia="Times New Roman" w:hAnsi="Roboto" w:cs="Times New Roman"/>
                <w:b/>
                <w:bCs/>
                <w:color w:val="222222"/>
                <w:sz w:val="26"/>
                <w:szCs w:val="26"/>
                <w:lang w:eastAsia="en-GB"/>
              </w:rPr>
            </w:pPr>
            <w:r w:rsidRPr="00BD10D5">
              <w:rPr>
                <w:rFonts w:ascii="Roboto" w:eastAsia="Times New Roman" w:hAnsi="Roboto" w:cs="Times New Roman"/>
                <w:b/>
                <w:bCs/>
                <w:color w:val="222222"/>
                <w:sz w:val="26"/>
                <w:szCs w:val="26"/>
                <w:lang w:eastAsia="en-GB"/>
              </w:rPr>
              <w:t xml:space="preserve">Total </w:t>
            </w:r>
          </w:p>
        </w:tc>
        <w:tc>
          <w:tcPr>
            <w:tcW w:w="1728" w:type="dxa"/>
            <w:shd w:val="clear" w:color="auto" w:fill="D9D9D9" w:themeFill="background1" w:themeFillShade="D9"/>
          </w:tcPr>
          <w:p w14:paraId="28AA428D" w14:textId="1D54CC8D" w:rsidR="006441C2" w:rsidRPr="00BD10D5" w:rsidRDefault="006441C2" w:rsidP="005616F6">
            <w:pPr>
              <w:rPr>
                <w:rFonts w:ascii="Roboto" w:eastAsia="Times New Roman" w:hAnsi="Roboto" w:cs="Times New Roman"/>
                <w:b/>
                <w:bCs/>
                <w:color w:val="222222"/>
                <w:sz w:val="26"/>
                <w:szCs w:val="26"/>
                <w:lang w:eastAsia="en-GB"/>
              </w:rPr>
            </w:pPr>
            <w:r w:rsidRPr="00BD10D5">
              <w:rPr>
                <w:rFonts w:ascii="Roboto" w:eastAsia="Times New Roman" w:hAnsi="Roboto" w:cs="Times New Roman"/>
                <w:b/>
                <w:bCs/>
                <w:color w:val="222222"/>
                <w:sz w:val="26"/>
                <w:szCs w:val="26"/>
                <w:lang w:eastAsia="en-GB"/>
              </w:rPr>
              <w:t>£9500</w:t>
            </w:r>
          </w:p>
        </w:tc>
        <w:tc>
          <w:tcPr>
            <w:tcW w:w="1803" w:type="dxa"/>
            <w:shd w:val="clear" w:color="auto" w:fill="D9D9D9" w:themeFill="background1" w:themeFillShade="D9"/>
          </w:tcPr>
          <w:p w14:paraId="26C7E7F3" w14:textId="28D70200" w:rsidR="006441C2" w:rsidRPr="00BD10D5" w:rsidRDefault="006441C2" w:rsidP="005616F6">
            <w:pPr>
              <w:rPr>
                <w:rFonts w:ascii="Roboto" w:eastAsia="Times New Roman" w:hAnsi="Roboto" w:cs="Times New Roman"/>
                <w:b/>
                <w:bCs/>
                <w:color w:val="222222"/>
                <w:sz w:val="26"/>
                <w:szCs w:val="26"/>
                <w:lang w:eastAsia="en-GB"/>
              </w:rPr>
            </w:pPr>
            <w:r>
              <w:rPr>
                <w:rFonts w:ascii="Roboto" w:eastAsia="Times New Roman" w:hAnsi="Roboto" w:cs="Times New Roman"/>
                <w:b/>
                <w:bCs/>
                <w:color w:val="222222"/>
                <w:sz w:val="26"/>
                <w:szCs w:val="26"/>
                <w:lang w:eastAsia="en-GB"/>
              </w:rPr>
              <w:t>£114000</w:t>
            </w:r>
          </w:p>
        </w:tc>
      </w:tr>
      <w:tr w:rsidR="006441C2" w14:paraId="0E519D41" w14:textId="77777777" w:rsidTr="006441C2">
        <w:trPr>
          <w:jc w:val="center"/>
        </w:trPr>
        <w:tc>
          <w:tcPr>
            <w:tcW w:w="704" w:type="dxa"/>
          </w:tcPr>
          <w:p w14:paraId="72D8ED8D" w14:textId="77777777" w:rsidR="006441C2" w:rsidRDefault="006441C2" w:rsidP="00D8155E">
            <w:pPr>
              <w:rPr>
                <w:rFonts w:ascii="Roboto" w:eastAsia="Times New Roman" w:hAnsi="Roboto" w:cs="Times New Roman"/>
                <w:color w:val="222222"/>
                <w:sz w:val="26"/>
                <w:szCs w:val="26"/>
                <w:lang w:eastAsia="en-GB"/>
              </w:rPr>
            </w:pPr>
          </w:p>
        </w:tc>
        <w:tc>
          <w:tcPr>
            <w:tcW w:w="2977" w:type="dxa"/>
            <w:shd w:val="clear" w:color="auto" w:fill="F2F2F2" w:themeFill="background1" w:themeFillShade="F2"/>
          </w:tcPr>
          <w:p w14:paraId="071E33C3" w14:textId="21298F45" w:rsidR="006441C2" w:rsidRPr="0020691E" w:rsidRDefault="0020691E" w:rsidP="0020691E">
            <w:pPr>
              <w:rPr>
                <w:rFonts w:ascii="Roboto" w:eastAsia="Times New Roman" w:hAnsi="Roboto" w:cs="Times New Roman"/>
                <w:b/>
                <w:bCs/>
                <w:color w:val="222222"/>
                <w:sz w:val="26"/>
                <w:szCs w:val="26"/>
                <w:lang w:eastAsia="en-GB"/>
              </w:rPr>
            </w:pPr>
            <w:r w:rsidRPr="0020691E">
              <w:rPr>
                <w:rFonts w:ascii="Roboto" w:eastAsia="Times New Roman" w:hAnsi="Roboto" w:cs="Times New Roman"/>
                <w:b/>
                <w:bCs/>
                <w:color w:val="222222"/>
                <w:sz w:val="26"/>
                <w:szCs w:val="26"/>
                <w:lang w:eastAsia="en-GB"/>
              </w:rPr>
              <w:t>Direct or variable costs</w:t>
            </w:r>
          </w:p>
        </w:tc>
        <w:tc>
          <w:tcPr>
            <w:tcW w:w="1728" w:type="dxa"/>
          </w:tcPr>
          <w:p w14:paraId="2CB464EE" w14:textId="77777777" w:rsidR="006441C2" w:rsidRDefault="006441C2" w:rsidP="00D8155E">
            <w:pPr>
              <w:rPr>
                <w:rFonts w:ascii="Roboto" w:eastAsia="Times New Roman" w:hAnsi="Roboto" w:cs="Times New Roman"/>
                <w:color w:val="222222"/>
                <w:sz w:val="26"/>
                <w:szCs w:val="26"/>
                <w:lang w:eastAsia="en-GB"/>
              </w:rPr>
            </w:pPr>
          </w:p>
        </w:tc>
        <w:tc>
          <w:tcPr>
            <w:tcW w:w="1803" w:type="dxa"/>
          </w:tcPr>
          <w:p w14:paraId="1F90D4EE" w14:textId="77777777" w:rsidR="006441C2" w:rsidRDefault="006441C2" w:rsidP="00D8155E">
            <w:pPr>
              <w:rPr>
                <w:rFonts w:ascii="Roboto" w:eastAsia="Times New Roman" w:hAnsi="Roboto" w:cs="Times New Roman"/>
                <w:color w:val="222222"/>
                <w:sz w:val="26"/>
                <w:szCs w:val="26"/>
                <w:lang w:eastAsia="en-GB"/>
              </w:rPr>
            </w:pPr>
          </w:p>
        </w:tc>
      </w:tr>
      <w:tr w:rsidR="006441C2" w14:paraId="78215C0C" w14:textId="77777777" w:rsidTr="006441C2">
        <w:trPr>
          <w:jc w:val="center"/>
        </w:trPr>
        <w:tc>
          <w:tcPr>
            <w:tcW w:w="704" w:type="dxa"/>
          </w:tcPr>
          <w:p w14:paraId="42AD005A" w14:textId="5A02D8E2"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01F3679F" w14:textId="1853D5AB"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Airline /50 tons</w:t>
            </w:r>
          </w:p>
        </w:tc>
        <w:tc>
          <w:tcPr>
            <w:tcW w:w="1728" w:type="dxa"/>
          </w:tcPr>
          <w:p w14:paraId="71DAF9F4" w14:textId="3DE6FEAC"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£40000</w:t>
            </w:r>
          </w:p>
        </w:tc>
        <w:tc>
          <w:tcPr>
            <w:tcW w:w="1803" w:type="dxa"/>
          </w:tcPr>
          <w:p w14:paraId="78B3F283" w14:textId="77777777" w:rsidR="006441C2" w:rsidRDefault="006441C2" w:rsidP="00D8155E">
            <w:pPr>
              <w:rPr>
                <w:rFonts w:ascii="Roboto" w:eastAsia="Times New Roman" w:hAnsi="Roboto" w:cs="Times New Roman"/>
                <w:color w:val="222222"/>
                <w:sz w:val="26"/>
                <w:szCs w:val="26"/>
                <w:lang w:eastAsia="en-GB"/>
              </w:rPr>
            </w:pPr>
          </w:p>
        </w:tc>
      </w:tr>
      <w:tr w:rsidR="006441C2" w14:paraId="6403304E" w14:textId="77777777" w:rsidTr="006441C2">
        <w:trPr>
          <w:jc w:val="center"/>
        </w:trPr>
        <w:tc>
          <w:tcPr>
            <w:tcW w:w="704" w:type="dxa"/>
          </w:tcPr>
          <w:p w14:paraId="6ACBE7B6" w14:textId="3A472959"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2B852329" w14:textId="3C9DE3BA"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Insurance/50 tons</w:t>
            </w:r>
          </w:p>
        </w:tc>
        <w:tc>
          <w:tcPr>
            <w:tcW w:w="1728" w:type="dxa"/>
          </w:tcPr>
          <w:p w14:paraId="2DA2A10E" w14:textId="5BE41761"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£ 15000</w:t>
            </w:r>
          </w:p>
        </w:tc>
        <w:tc>
          <w:tcPr>
            <w:tcW w:w="1803" w:type="dxa"/>
          </w:tcPr>
          <w:p w14:paraId="530962A9" w14:textId="77777777" w:rsidR="006441C2" w:rsidRDefault="006441C2" w:rsidP="00D8155E">
            <w:pPr>
              <w:rPr>
                <w:rFonts w:ascii="Roboto" w:eastAsia="Times New Roman" w:hAnsi="Roboto" w:cs="Times New Roman"/>
                <w:color w:val="222222"/>
                <w:sz w:val="26"/>
                <w:szCs w:val="26"/>
                <w:lang w:eastAsia="en-GB"/>
              </w:rPr>
            </w:pPr>
          </w:p>
        </w:tc>
      </w:tr>
      <w:tr w:rsidR="006441C2" w14:paraId="4C171157" w14:textId="77777777" w:rsidTr="006441C2">
        <w:trPr>
          <w:jc w:val="center"/>
        </w:trPr>
        <w:tc>
          <w:tcPr>
            <w:tcW w:w="704" w:type="dxa"/>
          </w:tcPr>
          <w:p w14:paraId="61943E42" w14:textId="570A0D9A"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0F255341" w14:textId="1EF69501"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Legal services</w:t>
            </w:r>
          </w:p>
        </w:tc>
        <w:tc>
          <w:tcPr>
            <w:tcW w:w="1728" w:type="dxa"/>
          </w:tcPr>
          <w:p w14:paraId="25F79FF5" w14:textId="3CB6C98B"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£ 15000</w:t>
            </w:r>
          </w:p>
        </w:tc>
        <w:tc>
          <w:tcPr>
            <w:tcW w:w="1803" w:type="dxa"/>
          </w:tcPr>
          <w:p w14:paraId="27C04E73" w14:textId="77777777" w:rsidR="006441C2" w:rsidRDefault="006441C2" w:rsidP="00D8155E">
            <w:pPr>
              <w:rPr>
                <w:rFonts w:ascii="Roboto" w:eastAsia="Times New Roman" w:hAnsi="Roboto" w:cs="Times New Roman"/>
                <w:color w:val="222222"/>
                <w:sz w:val="26"/>
                <w:szCs w:val="26"/>
                <w:lang w:eastAsia="en-GB"/>
              </w:rPr>
            </w:pPr>
          </w:p>
        </w:tc>
      </w:tr>
      <w:tr w:rsidR="006441C2" w14:paraId="37C53494" w14:textId="77777777" w:rsidTr="006441C2">
        <w:trPr>
          <w:jc w:val="center"/>
        </w:trPr>
        <w:tc>
          <w:tcPr>
            <w:tcW w:w="704" w:type="dxa"/>
          </w:tcPr>
          <w:p w14:paraId="28B51DD3" w14:textId="37B8B7B8"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w:t>
            </w:r>
          </w:p>
        </w:tc>
        <w:tc>
          <w:tcPr>
            <w:tcW w:w="2977" w:type="dxa"/>
          </w:tcPr>
          <w:p w14:paraId="474602EA" w14:textId="61215B82"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Accountant</w:t>
            </w:r>
          </w:p>
        </w:tc>
        <w:tc>
          <w:tcPr>
            <w:tcW w:w="1728" w:type="dxa"/>
          </w:tcPr>
          <w:p w14:paraId="63EAADFC" w14:textId="6DF87F63"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£ 20000</w:t>
            </w:r>
          </w:p>
        </w:tc>
        <w:tc>
          <w:tcPr>
            <w:tcW w:w="1803" w:type="dxa"/>
          </w:tcPr>
          <w:p w14:paraId="3D219ABA" w14:textId="77777777" w:rsidR="006441C2" w:rsidRDefault="006441C2" w:rsidP="00D8155E">
            <w:pPr>
              <w:rPr>
                <w:rFonts w:ascii="Roboto" w:eastAsia="Times New Roman" w:hAnsi="Roboto" w:cs="Times New Roman"/>
                <w:color w:val="222222"/>
                <w:sz w:val="26"/>
                <w:szCs w:val="26"/>
                <w:lang w:eastAsia="en-GB"/>
              </w:rPr>
            </w:pPr>
          </w:p>
        </w:tc>
      </w:tr>
      <w:tr w:rsidR="006441C2" w14:paraId="2E333AA2" w14:textId="77777777" w:rsidTr="006441C2">
        <w:trPr>
          <w:jc w:val="center"/>
        </w:trPr>
        <w:tc>
          <w:tcPr>
            <w:tcW w:w="704" w:type="dxa"/>
          </w:tcPr>
          <w:p w14:paraId="69641CA1" w14:textId="446CE177"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w:t>
            </w:r>
          </w:p>
        </w:tc>
        <w:tc>
          <w:tcPr>
            <w:tcW w:w="2977" w:type="dxa"/>
          </w:tcPr>
          <w:p w14:paraId="40AB4D97" w14:textId="5135D62F"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xml:space="preserve">Drivers </w:t>
            </w:r>
          </w:p>
        </w:tc>
        <w:tc>
          <w:tcPr>
            <w:tcW w:w="1728" w:type="dxa"/>
          </w:tcPr>
          <w:p w14:paraId="06CC726D" w14:textId="35A53822"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£ 6000</w:t>
            </w:r>
          </w:p>
        </w:tc>
        <w:tc>
          <w:tcPr>
            <w:tcW w:w="1803" w:type="dxa"/>
          </w:tcPr>
          <w:p w14:paraId="6C4E6788" w14:textId="77777777" w:rsidR="006441C2" w:rsidRDefault="006441C2" w:rsidP="00D8155E">
            <w:pPr>
              <w:rPr>
                <w:rFonts w:ascii="Roboto" w:eastAsia="Times New Roman" w:hAnsi="Roboto" w:cs="Times New Roman"/>
                <w:color w:val="222222"/>
                <w:sz w:val="26"/>
                <w:szCs w:val="26"/>
                <w:lang w:eastAsia="en-GB"/>
              </w:rPr>
            </w:pPr>
          </w:p>
        </w:tc>
      </w:tr>
      <w:tr w:rsidR="006441C2" w14:paraId="63C7247A" w14:textId="77777777" w:rsidTr="006441C2">
        <w:trPr>
          <w:jc w:val="center"/>
        </w:trPr>
        <w:tc>
          <w:tcPr>
            <w:tcW w:w="704" w:type="dxa"/>
          </w:tcPr>
          <w:p w14:paraId="31AB1A46" w14:textId="77777777" w:rsidR="006441C2" w:rsidRDefault="006441C2" w:rsidP="00D8155E">
            <w:pPr>
              <w:rPr>
                <w:rFonts w:ascii="Roboto" w:eastAsia="Times New Roman" w:hAnsi="Roboto" w:cs="Times New Roman"/>
                <w:color w:val="222222"/>
                <w:sz w:val="26"/>
                <w:szCs w:val="26"/>
                <w:lang w:eastAsia="en-GB"/>
              </w:rPr>
            </w:pPr>
          </w:p>
        </w:tc>
        <w:tc>
          <w:tcPr>
            <w:tcW w:w="2977" w:type="dxa"/>
          </w:tcPr>
          <w:p w14:paraId="0C1BAAB4" w14:textId="53635077"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General services</w:t>
            </w:r>
          </w:p>
        </w:tc>
        <w:tc>
          <w:tcPr>
            <w:tcW w:w="1728" w:type="dxa"/>
          </w:tcPr>
          <w:p w14:paraId="1C706281" w14:textId="4FEDF681"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£30000</w:t>
            </w:r>
          </w:p>
        </w:tc>
        <w:tc>
          <w:tcPr>
            <w:tcW w:w="1803" w:type="dxa"/>
          </w:tcPr>
          <w:p w14:paraId="1E7FC1A9" w14:textId="77777777" w:rsidR="006441C2" w:rsidRDefault="006441C2" w:rsidP="00D8155E">
            <w:pPr>
              <w:rPr>
                <w:rFonts w:ascii="Roboto" w:eastAsia="Times New Roman" w:hAnsi="Roboto" w:cs="Times New Roman"/>
                <w:color w:val="222222"/>
                <w:sz w:val="26"/>
                <w:szCs w:val="26"/>
                <w:lang w:eastAsia="en-GB"/>
              </w:rPr>
            </w:pPr>
          </w:p>
        </w:tc>
      </w:tr>
      <w:tr w:rsidR="006441C2" w:rsidRPr="00033E5B" w14:paraId="6CF0BE23" w14:textId="77777777" w:rsidTr="006441C2">
        <w:trPr>
          <w:jc w:val="center"/>
        </w:trPr>
        <w:tc>
          <w:tcPr>
            <w:tcW w:w="704" w:type="dxa"/>
            <w:shd w:val="clear" w:color="auto" w:fill="D9D9D9" w:themeFill="background1" w:themeFillShade="D9"/>
          </w:tcPr>
          <w:p w14:paraId="2E04F0F5" w14:textId="77777777" w:rsidR="006441C2" w:rsidRPr="00033E5B" w:rsidRDefault="006441C2" w:rsidP="00D8155E">
            <w:pPr>
              <w:rPr>
                <w:rFonts w:ascii="Roboto" w:eastAsia="Times New Roman" w:hAnsi="Roboto" w:cs="Times New Roman"/>
                <w:b/>
                <w:bCs/>
                <w:color w:val="222222"/>
                <w:sz w:val="26"/>
                <w:szCs w:val="26"/>
                <w:lang w:eastAsia="en-GB"/>
              </w:rPr>
            </w:pPr>
          </w:p>
        </w:tc>
        <w:tc>
          <w:tcPr>
            <w:tcW w:w="2977" w:type="dxa"/>
            <w:shd w:val="clear" w:color="auto" w:fill="D9D9D9" w:themeFill="background1" w:themeFillShade="D9"/>
          </w:tcPr>
          <w:p w14:paraId="0E9CA56C" w14:textId="64450AB7" w:rsidR="006441C2" w:rsidRPr="00033E5B" w:rsidRDefault="006441C2" w:rsidP="00D8155E">
            <w:pPr>
              <w:rPr>
                <w:rFonts w:ascii="Roboto" w:eastAsia="Times New Roman" w:hAnsi="Roboto" w:cs="Times New Roman"/>
                <w:b/>
                <w:bCs/>
                <w:color w:val="222222"/>
                <w:sz w:val="26"/>
                <w:szCs w:val="26"/>
                <w:lang w:eastAsia="en-GB"/>
              </w:rPr>
            </w:pPr>
            <w:r w:rsidRPr="00033E5B">
              <w:rPr>
                <w:rFonts w:ascii="Roboto" w:eastAsia="Times New Roman" w:hAnsi="Roboto" w:cs="Times New Roman"/>
                <w:b/>
                <w:bCs/>
                <w:color w:val="222222"/>
                <w:sz w:val="26"/>
                <w:szCs w:val="26"/>
                <w:lang w:eastAsia="en-GB"/>
              </w:rPr>
              <w:t xml:space="preserve">Total </w:t>
            </w:r>
          </w:p>
        </w:tc>
        <w:tc>
          <w:tcPr>
            <w:tcW w:w="1728" w:type="dxa"/>
            <w:shd w:val="clear" w:color="auto" w:fill="D9D9D9" w:themeFill="background1" w:themeFillShade="D9"/>
          </w:tcPr>
          <w:p w14:paraId="2A82DF7A" w14:textId="34287CDE" w:rsidR="006441C2" w:rsidRPr="00033E5B" w:rsidRDefault="006441C2" w:rsidP="00D8155E">
            <w:pPr>
              <w:rPr>
                <w:rFonts w:ascii="Roboto" w:eastAsia="Times New Roman" w:hAnsi="Roboto" w:cs="Times New Roman"/>
                <w:b/>
                <w:bCs/>
                <w:color w:val="222222"/>
                <w:sz w:val="26"/>
                <w:szCs w:val="26"/>
                <w:lang w:eastAsia="en-GB"/>
              </w:rPr>
            </w:pPr>
            <w:r w:rsidRPr="00033E5B">
              <w:rPr>
                <w:rFonts w:ascii="Roboto" w:eastAsia="Times New Roman" w:hAnsi="Roboto" w:cs="Times New Roman"/>
                <w:b/>
                <w:bCs/>
                <w:color w:val="222222"/>
                <w:sz w:val="26"/>
                <w:szCs w:val="26"/>
                <w:lang w:eastAsia="en-GB"/>
              </w:rPr>
              <w:t>£ 224000</w:t>
            </w:r>
          </w:p>
        </w:tc>
        <w:tc>
          <w:tcPr>
            <w:tcW w:w="1803" w:type="dxa"/>
            <w:shd w:val="clear" w:color="auto" w:fill="D9D9D9" w:themeFill="background1" w:themeFillShade="D9"/>
          </w:tcPr>
          <w:p w14:paraId="79C40A7B" w14:textId="44B1A7E4" w:rsidR="006441C2" w:rsidRPr="00033E5B" w:rsidRDefault="006441C2" w:rsidP="00D8155E">
            <w:pPr>
              <w:rPr>
                <w:rFonts w:ascii="Roboto" w:eastAsia="Times New Roman" w:hAnsi="Roboto" w:cs="Times New Roman"/>
                <w:b/>
                <w:bCs/>
                <w:color w:val="222222"/>
                <w:sz w:val="26"/>
                <w:szCs w:val="26"/>
                <w:lang w:eastAsia="en-GB"/>
              </w:rPr>
            </w:pPr>
            <w:r>
              <w:rPr>
                <w:rFonts w:ascii="Roboto" w:eastAsia="Times New Roman" w:hAnsi="Roboto" w:cs="Times New Roman"/>
                <w:b/>
                <w:bCs/>
                <w:color w:val="222222"/>
                <w:sz w:val="26"/>
                <w:szCs w:val="26"/>
                <w:lang w:eastAsia="en-GB"/>
              </w:rPr>
              <w:t>£126000</w:t>
            </w:r>
          </w:p>
        </w:tc>
      </w:tr>
      <w:tr w:rsidR="006441C2" w14:paraId="229966B3" w14:textId="77777777" w:rsidTr="006441C2">
        <w:trPr>
          <w:jc w:val="center"/>
        </w:trPr>
        <w:tc>
          <w:tcPr>
            <w:tcW w:w="704" w:type="dxa"/>
          </w:tcPr>
          <w:p w14:paraId="667E3EB5" w14:textId="4B2600C8"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2</w:t>
            </w:r>
          </w:p>
        </w:tc>
        <w:tc>
          <w:tcPr>
            <w:tcW w:w="2977" w:type="dxa"/>
          </w:tcPr>
          <w:p w14:paraId="1438A31D" w14:textId="159D9F03"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Management/ leaders</w:t>
            </w:r>
          </w:p>
        </w:tc>
        <w:tc>
          <w:tcPr>
            <w:tcW w:w="1728" w:type="dxa"/>
          </w:tcPr>
          <w:p w14:paraId="5BD63E97" w14:textId="2DC9F4FB"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 xml:space="preserve">20% </w:t>
            </w:r>
          </w:p>
        </w:tc>
        <w:tc>
          <w:tcPr>
            <w:tcW w:w="1803" w:type="dxa"/>
          </w:tcPr>
          <w:p w14:paraId="452C0364" w14:textId="77777777" w:rsidR="006441C2" w:rsidRDefault="006441C2" w:rsidP="00D8155E">
            <w:pPr>
              <w:rPr>
                <w:rFonts w:ascii="Roboto" w:eastAsia="Times New Roman" w:hAnsi="Roboto" w:cs="Times New Roman"/>
                <w:color w:val="222222"/>
                <w:sz w:val="26"/>
                <w:szCs w:val="26"/>
                <w:lang w:eastAsia="en-GB"/>
              </w:rPr>
            </w:pPr>
          </w:p>
        </w:tc>
      </w:tr>
      <w:tr w:rsidR="006441C2" w14:paraId="3CDF1DA5" w14:textId="77777777" w:rsidTr="006441C2">
        <w:trPr>
          <w:jc w:val="center"/>
        </w:trPr>
        <w:tc>
          <w:tcPr>
            <w:tcW w:w="704" w:type="dxa"/>
          </w:tcPr>
          <w:p w14:paraId="4B8C054B" w14:textId="77777777" w:rsidR="006441C2" w:rsidRDefault="006441C2" w:rsidP="00D8155E">
            <w:pPr>
              <w:rPr>
                <w:rFonts w:ascii="Roboto" w:eastAsia="Times New Roman" w:hAnsi="Roboto" w:cs="Times New Roman"/>
                <w:color w:val="222222"/>
                <w:sz w:val="26"/>
                <w:szCs w:val="26"/>
                <w:lang w:eastAsia="en-GB"/>
              </w:rPr>
            </w:pPr>
          </w:p>
        </w:tc>
        <w:tc>
          <w:tcPr>
            <w:tcW w:w="2977" w:type="dxa"/>
          </w:tcPr>
          <w:p w14:paraId="55B3F413" w14:textId="3C30ED49"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shareholders</w:t>
            </w:r>
          </w:p>
        </w:tc>
        <w:tc>
          <w:tcPr>
            <w:tcW w:w="1728" w:type="dxa"/>
          </w:tcPr>
          <w:p w14:paraId="73A750F8" w14:textId="20A908DE" w:rsidR="006441C2" w:rsidRDefault="006441C2" w:rsidP="00D8155E">
            <w:pPr>
              <w:rPr>
                <w:rFonts w:ascii="Roboto" w:eastAsia="Times New Roman" w:hAnsi="Roboto" w:cs="Times New Roman"/>
                <w:color w:val="222222"/>
                <w:sz w:val="26"/>
                <w:szCs w:val="26"/>
                <w:lang w:eastAsia="en-GB"/>
              </w:rPr>
            </w:pPr>
            <w:r>
              <w:rPr>
                <w:rFonts w:ascii="Roboto" w:eastAsia="Times New Roman" w:hAnsi="Roboto" w:cs="Times New Roman"/>
                <w:color w:val="222222"/>
                <w:sz w:val="26"/>
                <w:szCs w:val="26"/>
                <w:lang w:eastAsia="en-GB"/>
              </w:rPr>
              <w:t>10%</w:t>
            </w:r>
          </w:p>
        </w:tc>
        <w:tc>
          <w:tcPr>
            <w:tcW w:w="1803" w:type="dxa"/>
          </w:tcPr>
          <w:p w14:paraId="74DA32A7" w14:textId="77777777" w:rsidR="006441C2" w:rsidRDefault="006441C2" w:rsidP="00D8155E">
            <w:pPr>
              <w:rPr>
                <w:rFonts w:ascii="Roboto" w:eastAsia="Times New Roman" w:hAnsi="Roboto" w:cs="Times New Roman"/>
                <w:color w:val="222222"/>
                <w:sz w:val="26"/>
                <w:szCs w:val="26"/>
                <w:lang w:eastAsia="en-GB"/>
              </w:rPr>
            </w:pPr>
          </w:p>
        </w:tc>
      </w:tr>
      <w:tr w:rsidR="006441C2" w:rsidRPr="0017035C" w14:paraId="7FCC4E2A" w14:textId="77777777" w:rsidTr="006441C2">
        <w:trPr>
          <w:jc w:val="center"/>
        </w:trPr>
        <w:tc>
          <w:tcPr>
            <w:tcW w:w="704" w:type="dxa"/>
            <w:shd w:val="clear" w:color="auto" w:fill="D9D9D9" w:themeFill="background1" w:themeFillShade="D9"/>
          </w:tcPr>
          <w:p w14:paraId="5E6CAED3" w14:textId="77777777" w:rsidR="006441C2" w:rsidRPr="0017035C" w:rsidRDefault="006441C2" w:rsidP="00D8155E">
            <w:pPr>
              <w:rPr>
                <w:rFonts w:ascii="Roboto" w:eastAsia="Times New Roman" w:hAnsi="Roboto" w:cs="Times New Roman"/>
                <w:b/>
                <w:bCs/>
                <w:color w:val="222222"/>
                <w:sz w:val="26"/>
                <w:szCs w:val="26"/>
                <w:lang w:eastAsia="en-GB"/>
              </w:rPr>
            </w:pPr>
          </w:p>
        </w:tc>
        <w:tc>
          <w:tcPr>
            <w:tcW w:w="2977" w:type="dxa"/>
            <w:shd w:val="clear" w:color="auto" w:fill="D9D9D9" w:themeFill="background1" w:themeFillShade="D9"/>
          </w:tcPr>
          <w:p w14:paraId="0A7BC62C" w14:textId="49A34712" w:rsidR="006441C2" w:rsidRPr="0017035C" w:rsidRDefault="006441C2" w:rsidP="00D8155E">
            <w:pPr>
              <w:rPr>
                <w:rFonts w:ascii="Roboto" w:eastAsia="Times New Roman" w:hAnsi="Roboto" w:cs="Times New Roman"/>
                <w:b/>
                <w:bCs/>
                <w:color w:val="222222"/>
                <w:sz w:val="26"/>
                <w:szCs w:val="26"/>
                <w:lang w:eastAsia="en-GB"/>
              </w:rPr>
            </w:pPr>
            <w:r>
              <w:rPr>
                <w:rFonts w:ascii="Roboto" w:eastAsia="Times New Roman" w:hAnsi="Roboto" w:cs="Times New Roman"/>
                <w:b/>
                <w:bCs/>
                <w:color w:val="222222"/>
                <w:sz w:val="26"/>
                <w:szCs w:val="26"/>
                <w:lang w:eastAsia="en-GB"/>
              </w:rPr>
              <w:t>Capital cost</w:t>
            </w:r>
          </w:p>
        </w:tc>
        <w:tc>
          <w:tcPr>
            <w:tcW w:w="1728" w:type="dxa"/>
            <w:shd w:val="clear" w:color="auto" w:fill="D9D9D9" w:themeFill="background1" w:themeFillShade="D9"/>
          </w:tcPr>
          <w:p w14:paraId="496E4094" w14:textId="77777777" w:rsidR="006441C2" w:rsidRPr="0017035C" w:rsidRDefault="006441C2" w:rsidP="00D8155E">
            <w:pPr>
              <w:rPr>
                <w:rFonts w:ascii="Roboto" w:eastAsia="Times New Roman" w:hAnsi="Roboto" w:cs="Times New Roman"/>
                <w:b/>
                <w:bCs/>
                <w:color w:val="222222"/>
                <w:sz w:val="26"/>
                <w:szCs w:val="26"/>
                <w:lang w:eastAsia="en-GB"/>
              </w:rPr>
            </w:pPr>
          </w:p>
        </w:tc>
        <w:tc>
          <w:tcPr>
            <w:tcW w:w="1803" w:type="dxa"/>
            <w:shd w:val="clear" w:color="auto" w:fill="D9D9D9" w:themeFill="background1" w:themeFillShade="D9"/>
          </w:tcPr>
          <w:p w14:paraId="25B04941" w14:textId="697E11C2" w:rsidR="006441C2" w:rsidRPr="0017035C" w:rsidRDefault="006441C2" w:rsidP="00D8155E">
            <w:pPr>
              <w:rPr>
                <w:rFonts w:ascii="Roboto" w:eastAsia="Times New Roman" w:hAnsi="Roboto" w:cs="Times New Roman"/>
                <w:b/>
                <w:bCs/>
                <w:color w:val="222222"/>
                <w:sz w:val="26"/>
                <w:szCs w:val="26"/>
                <w:lang w:eastAsia="en-GB"/>
              </w:rPr>
            </w:pPr>
            <w:r>
              <w:rPr>
                <w:rFonts w:ascii="Roboto" w:eastAsia="Times New Roman" w:hAnsi="Roboto" w:cs="Times New Roman"/>
                <w:b/>
                <w:bCs/>
                <w:color w:val="222222"/>
                <w:sz w:val="26"/>
                <w:szCs w:val="26"/>
                <w:lang w:eastAsia="en-GB"/>
              </w:rPr>
              <w:t>£</w:t>
            </w:r>
            <w:r w:rsidRPr="0017035C">
              <w:rPr>
                <w:rFonts w:ascii="Roboto" w:eastAsia="Times New Roman" w:hAnsi="Roboto" w:cs="Times New Roman"/>
                <w:b/>
                <w:bCs/>
                <w:color w:val="222222"/>
                <w:sz w:val="26"/>
                <w:szCs w:val="26"/>
                <w:lang w:eastAsia="en-GB"/>
              </w:rPr>
              <w:t>240000</w:t>
            </w:r>
          </w:p>
        </w:tc>
      </w:tr>
      <w:tr w:rsidR="006441C2" w14:paraId="7AA52E02" w14:textId="77777777" w:rsidTr="006441C2">
        <w:trPr>
          <w:jc w:val="center"/>
        </w:trPr>
        <w:tc>
          <w:tcPr>
            <w:tcW w:w="704" w:type="dxa"/>
          </w:tcPr>
          <w:p w14:paraId="6F386EBB" w14:textId="77777777" w:rsidR="006441C2" w:rsidRDefault="006441C2" w:rsidP="00D8155E">
            <w:pPr>
              <w:rPr>
                <w:rFonts w:ascii="Roboto" w:eastAsia="Times New Roman" w:hAnsi="Roboto" w:cs="Times New Roman"/>
                <w:color w:val="222222"/>
                <w:sz w:val="26"/>
                <w:szCs w:val="26"/>
                <w:lang w:eastAsia="en-GB"/>
              </w:rPr>
            </w:pPr>
          </w:p>
        </w:tc>
        <w:tc>
          <w:tcPr>
            <w:tcW w:w="2977" w:type="dxa"/>
          </w:tcPr>
          <w:p w14:paraId="62FCE8F4" w14:textId="77777777" w:rsidR="006441C2" w:rsidRDefault="006441C2" w:rsidP="00D8155E">
            <w:pPr>
              <w:rPr>
                <w:rFonts w:ascii="Roboto" w:eastAsia="Times New Roman" w:hAnsi="Roboto" w:cs="Times New Roman"/>
                <w:color w:val="222222"/>
                <w:sz w:val="26"/>
                <w:szCs w:val="26"/>
                <w:lang w:eastAsia="en-GB"/>
              </w:rPr>
            </w:pPr>
          </w:p>
        </w:tc>
        <w:tc>
          <w:tcPr>
            <w:tcW w:w="1728" w:type="dxa"/>
          </w:tcPr>
          <w:p w14:paraId="1B81BD92" w14:textId="77777777" w:rsidR="006441C2" w:rsidRDefault="006441C2" w:rsidP="00D8155E">
            <w:pPr>
              <w:rPr>
                <w:rFonts w:ascii="Roboto" w:eastAsia="Times New Roman" w:hAnsi="Roboto" w:cs="Times New Roman"/>
                <w:color w:val="222222"/>
                <w:sz w:val="26"/>
                <w:szCs w:val="26"/>
                <w:lang w:eastAsia="en-GB"/>
              </w:rPr>
            </w:pPr>
          </w:p>
        </w:tc>
        <w:tc>
          <w:tcPr>
            <w:tcW w:w="1803" w:type="dxa"/>
          </w:tcPr>
          <w:p w14:paraId="5B525737" w14:textId="77777777" w:rsidR="006441C2" w:rsidRDefault="006441C2" w:rsidP="00D8155E">
            <w:pPr>
              <w:rPr>
                <w:rFonts w:ascii="Roboto" w:eastAsia="Times New Roman" w:hAnsi="Roboto" w:cs="Times New Roman"/>
                <w:color w:val="222222"/>
                <w:sz w:val="26"/>
                <w:szCs w:val="26"/>
                <w:lang w:eastAsia="en-GB"/>
              </w:rPr>
            </w:pPr>
          </w:p>
        </w:tc>
      </w:tr>
    </w:tbl>
    <w:p w14:paraId="37DB3155" w14:textId="1E7A7210" w:rsidR="00D3272B" w:rsidRDefault="001B40AE" w:rsidP="00D3272B">
      <w:pPr>
        <w:pStyle w:val="Heading1"/>
      </w:pPr>
      <w:bookmarkStart w:id="20" w:name="_Toc106584219"/>
      <w:bookmarkStart w:id="21" w:name="_Toc108074006"/>
      <w:r>
        <w:t xml:space="preserve">7.0 </w:t>
      </w:r>
      <w:r w:rsidRPr="00BC5C46">
        <w:rPr>
          <w:rFonts w:asciiTheme="minorHAnsi" w:hAnsiTheme="minorHAnsi" w:cstheme="minorHAnsi"/>
          <w:b/>
          <w:bCs/>
        </w:rPr>
        <w:t>Conclusion</w:t>
      </w:r>
      <w:r w:rsidR="00D3272B">
        <w:t>:</w:t>
      </w:r>
      <w:bookmarkEnd w:id="20"/>
      <w:bookmarkEnd w:id="21"/>
    </w:p>
    <w:p w14:paraId="36B2BB1A" w14:textId="6F59165E" w:rsidR="0020380B" w:rsidRPr="0020380B" w:rsidRDefault="0020380B" w:rsidP="00296046">
      <w:pPr>
        <w:spacing w:line="276" w:lineRule="auto"/>
        <w:ind w:firstLine="720"/>
        <w:rPr>
          <w:rFonts w:eastAsia="Times New Roman" w:cstheme="minorHAnsi"/>
          <w:color w:val="222222"/>
          <w:sz w:val="28"/>
          <w:szCs w:val="28"/>
          <w:lang w:eastAsia="en-GB"/>
        </w:rPr>
      </w:pPr>
      <w:bookmarkStart w:id="22" w:name="_Toc106584220"/>
      <w:r w:rsidRPr="0020380B">
        <w:rPr>
          <w:rFonts w:eastAsia="Times New Roman" w:cstheme="minorHAnsi"/>
          <w:color w:val="222222"/>
          <w:sz w:val="28"/>
          <w:szCs w:val="28"/>
          <w:lang w:eastAsia="en-GB"/>
        </w:rPr>
        <w:t xml:space="preserve">Relying on tech has become essential in all aspects of life. </w:t>
      </w:r>
      <w:r w:rsidR="00007C08">
        <w:rPr>
          <w:rFonts w:eastAsia="Times New Roman" w:cstheme="minorHAnsi"/>
          <w:color w:val="222222"/>
          <w:sz w:val="28"/>
          <w:szCs w:val="28"/>
          <w:lang w:eastAsia="en-GB"/>
        </w:rPr>
        <w:t xml:space="preserve">There are many opportunities out there to help our businesses to </w:t>
      </w:r>
      <w:r w:rsidR="002A558D">
        <w:rPr>
          <w:rFonts w:eastAsia="Times New Roman" w:cstheme="minorHAnsi"/>
          <w:color w:val="222222"/>
          <w:sz w:val="28"/>
          <w:szCs w:val="28"/>
          <w:lang w:eastAsia="en-GB"/>
        </w:rPr>
        <w:t>grow and develop.</w:t>
      </w:r>
    </w:p>
    <w:p w14:paraId="556AC46B" w14:textId="08081244" w:rsidR="0034672F" w:rsidRPr="0034672F" w:rsidRDefault="00543562" w:rsidP="00296046">
      <w:pPr>
        <w:spacing w:line="276" w:lineRule="auto"/>
        <w:rPr>
          <w:rFonts w:eastAsia="Times New Roman" w:cstheme="minorHAnsi"/>
          <w:color w:val="222222"/>
          <w:sz w:val="28"/>
          <w:szCs w:val="28"/>
          <w:lang w:eastAsia="en-GB"/>
        </w:rPr>
      </w:pPr>
      <w:r>
        <w:rPr>
          <w:rFonts w:eastAsia="Times New Roman" w:cstheme="minorHAnsi"/>
          <w:color w:val="222222"/>
          <w:sz w:val="28"/>
          <w:szCs w:val="28"/>
          <w:lang w:eastAsia="en-GB"/>
        </w:rPr>
        <w:t xml:space="preserve">      </w:t>
      </w:r>
      <w:r w:rsidR="0034672F" w:rsidRPr="0034672F">
        <w:rPr>
          <w:rFonts w:eastAsia="Times New Roman" w:cstheme="minorHAnsi"/>
          <w:color w:val="222222"/>
          <w:sz w:val="28"/>
          <w:szCs w:val="28"/>
          <w:lang w:eastAsia="en-GB"/>
        </w:rPr>
        <w:t xml:space="preserve"> Commitments of the World Bank and the United Nations.</w:t>
      </w:r>
      <w:r w:rsidR="002A558D">
        <w:rPr>
          <w:rFonts w:eastAsia="Times New Roman" w:cstheme="minorHAnsi"/>
          <w:color w:val="222222"/>
          <w:sz w:val="28"/>
          <w:szCs w:val="28"/>
          <w:lang w:eastAsia="en-GB"/>
        </w:rPr>
        <w:t xml:space="preserve"> Will </w:t>
      </w:r>
      <w:r w:rsidR="00B8046A">
        <w:rPr>
          <w:rFonts w:eastAsia="Times New Roman" w:cstheme="minorHAnsi"/>
          <w:color w:val="222222"/>
          <w:sz w:val="28"/>
          <w:szCs w:val="28"/>
          <w:lang w:eastAsia="en-GB"/>
        </w:rPr>
        <w:t>reduce the risks on aspect of the inte</w:t>
      </w:r>
      <w:r w:rsidR="006C04A2">
        <w:rPr>
          <w:rFonts w:eastAsia="Times New Roman" w:cstheme="minorHAnsi"/>
          <w:color w:val="222222"/>
          <w:sz w:val="28"/>
          <w:szCs w:val="28"/>
          <w:lang w:eastAsia="en-GB"/>
        </w:rPr>
        <w:t>rnational agreements.</w:t>
      </w:r>
    </w:p>
    <w:p w14:paraId="01E8C415" w14:textId="4F6C8254" w:rsidR="00543562" w:rsidRDefault="00543562" w:rsidP="00296046">
      <w:pPr>
        <w:spacing w:line="276" w:lineRule="auto"/>
        <w:rPr>
          <w:rFonts w:eastAsia="Times New Roman" w:cstheme="minorHAnsi"/>
          <w:color w:val="222222"/>
          <w:sz w:val="28"/>
          <w:szCs w:val="28"/>
          <w:lang w:eastAsia="en-GB"/>
        </w:rPr>
      </w:pPr>
      <w:r>
        <w:rPr>
          <w:rFonts w:eastAsia="Times New Roman" w:cstheme="minorHAnsi"/>
          <w:color w:val="222222"/>
          <w:sz w:val="28"/>
          <w:szCs w:val="28"/>
          <w:lang w:eastAsia="en-GB"/>
        </w:rPr>
        <w:t xml:space="preserve">        </w:t>
      </w:r>
      <w:r w:rsidR="007F75AC" w:rsidRPr="007F75AC">
        <w:rPr>
          <w:rFonts w:eastAsia="Times New Roman" w:cstheme="minorHAnsi"/>
          <w:color w:val="222222"/>
          <w:sz w:val="28"/>
          <w:szCs w:val="28"/>
          <w:lang w:eastAsia="en-GB"/>
        </w:rPr>
        <w:t>The basis of the business is closely related to the human being and feelings.</w:t>
      </w:r>
      <w:r w:rsidR="006C04A2">
        <w:rPr>
          <w:rFonts w:eastAsia="Times New Roman" w:cstheme="minorHAnsi"/>
          <w:color w:val="222222"/>
          <w:sz w:val="28"/>
          <w:szCs w:val="28"/>
          <w:lang w:eastAsia="en-GB"/>
        </w:rPr>
        <w:t xml:space="preserve"> The guarantee </w:t>
      </w:r>
      <w:r w:rsidR="00693FDD">
        <w:rPr>
          <w:rFonts w:eastAsia="Times New Roman" w:cstheme="minorHAnsi"/>
          <w:color w:val="222222"/>
          <w:sz w:val="28"/>
          <w:szCs w:val="28"/>
          <w:lang w:eastAsia="en-GB"/>
        </w:rPr>
        <w:t xml:space="preserve">is unmeasurable </w:t>
      </w:r>
      <w:r w:rsidR="00226E80">
        <w:rPr>
          <w:rFonts w:eastAsia="Times New Roman" w:cstheme="minorHAnsi"/>
          <w:color w:val="222222"/>
          <w:sz w:val="28"/>
          <w:szCs w:val="28"/>
          <w:lang w:eastAsia="en-GB"/>
        </w:rPr>
        <w:t xml:space="preserve">so there would be a little threat </w:t>
      </w:r>
      <w:r w:rsidR="00926D4F">
        <w:rPr>
          <w:rFonts w:eastAsia="Times New Roman" w:cstheme="minorHAnsi"/>
          <w:color w:val="222222"/>
          <w:sz w:val="28"/>
          <w:szCs w:val="28"/>
          <w:lang w:eastAsia="en-GB"/>
        </w:rPr>
        <w:t>of changing on the customer</w:t>
      </w:r>
      <w:r w:rsidR="00C9282A">
        <w:rPr>
          <w:rFonts w:eastAsia="Times New Roman" w:cstheme="minorHAnsi"/>
          <w:color w:val="222222"/>
          <w:sz w:val="28"/>
          <w:szCs w:val="28"/>
          <w:lang w:eastAsia="en-GB"/>
        </w:rPr>
        <w:t>s behaviours.</w:t>
      </w:r>
    </w:p>
    <w:p w14:paraId="441ADDB7" w14:textId="5A83725E" w:rsidR="007F75AC" w:rsidRPr="007F75AC" w:rsidRDefault="00543562" w:rsidP="00296046">
      <w:pPr>
        <w:spacing w:line="276" w:lineRule="auto"/>
        <w:rPr>
          <w:rFonts w:eastAsia="Times New Roman" w:cstheme="minorHAnsi"/>
          <w:color w:val="222222"/>
          <w:sz w:val="28"/>
          <w:szCs w:val="28"/>
          <w:lang w:eastAsia="en-GB"/>
        </w:rPr>
      </w:pPr>
      <w:r>
        <w:rPr>
          <w:rFonts w:eastAsia="Times New Roman" w:cstheme="minorHAnsi"/>
          <w:color w:val="222222"/>
          <w:sz w:val="28"/>
          <w:szCs w:val="28"/>
          <w:lang w:eastAsia="en-GB"/>
        </w:rPr>
        <w:t xml:space="preserve"> </w:t>
      </w:r>
      <w:r w:rsidR="007F75AC" w:rsidRPr="007F75AC">
        <w:rPr>
          <w:rFonts w:eastAsia="Times New Roman" w:cstheme="minorHAnsi"/>
          <w:color w:val="222222"/>
          <w:sz w:val="28"/>
          <w:szCs w:val="28"/>
          <w:lang w:eastAsia="en-GB"/>
        </w:rPr>
        <w:t xml:space="preserve"> </w:t>
      </w:r>
      <w:r w:rsidRPr="007F75AC">
        <w:rPr>
          <w:rFonts w:eastAsia="Times New Roman" w:cstheme="minorHAnsi"/>
          <w:color w:val="222222"/>
          <w:sz w:val="28"/>
          <w:szCs w:val="28"/>
          <w:lang w:eastAsia="en-GB"/>
        </w:rPr>
        <w:t>G</w:t>
      </w:r>
      <w:r w:rsidR="007F75AC" w:rsidRPr="007F75AC">
        <w:rPr>
          <w:rFonts w:eastAsia="Times New Roman" w:cstheme="minorHAnsi"/>
          <w:color w:val="222222"/>
          <w:sz w:val="28"/>
          <w:szCs w:val="28"/>
          <w:lang w:eastAsia="en-GB"/>
        </w:rPr>
        <w:t>uarantee</w:t>
      </w:r>
      <w:r>
        <w:rPr>
          <w:rFonts w:eastAsia="Times New Roman" w:cstheme="minorHAnsi"/>
          <w:color w:val="222222"/>
          <w:sz w:val="28"/>
          <w:szCs w:val="28"/>
          <w:lang w:eastAsia="en-GB"/>
        </w:rPr>
        <w:t xml:space="preserve"> </w:t>
      </w:r>
      <w:r w:rsidR="007F75AC" w:rsidRPr="007F75AC">
        <w:rPr>
          <w:rFonts w:eastAsia="Times New Roman" w:cstheme="minorHAnsi"/>
          <w:color w:val="222222"/>
          <w:sz w:val="28"/>
          <w:szCs w:val="28"/>
          <w:lang w:eastAsia="en-GB"/>
        </w:rPr>
        <w:t xml:space="preserve">in agreements </w:t>
      </w:r>
      <w:r w:rsidR="00DC1F2F">
        <w:rPr>
          <w:rFonts w:eastAsia="Times New Roman" w:cstheme="minorHAnsi"/>
          <w:color w:val="222222"/>
          <w:sz w:val="28"/>
          <w:szCs w:val="28"/>
          <w:lang w:eastAsia="en-GB"/>
        </w:rPr>
        <w:t xml:space="preserve">on the </w:t>
      </w:r>
      <w:r w:rsidR="007F75AC" w:rsidRPr="007F75AC">
        <w:rPr>
          <w:rFonts w:eastAsia="Times New Roman" w:cstheme="minorHAnsi"/>
          <w:color w:val="222222"/>
          <w:sz w:val="28"/>
          <w:szCs w:val="28"/>
          <w:lang w:eastAsia="en-GB"/>
        </w:rPr>
        <w:t>African countries</w:t>
      </w:r>
      <w:r w:rsidR="00DC1F2F">
        <w:rPr>
          <w:rFonts w:eastAsia="Times New Roman" w:cstheme="minorHAnsi"/>
          <w:color w:val="222222"/>
          <w:sz w:val="28"/>
          <w:szCs w:val="28"/>
          <w:lang w:eastAsia="en-GB"/>
        </w:rPr>
        <w:t xml:space="preserve"> is </w:t>
      </w:r>
      <w:r w:rsidR="00303881">
        <w:rPr>
          <w:rFonts w:eastAsia="Times New Roman" w:cstheme="minorHAnsi"/>
          <w:color w:val="222222"/>
          <w:sz w:val="28"/>
          <w:szCs w:val="28"/>
          <w:lang w:eastAsia="en-GB"/>
        </w:rPr>
        <w:t>warr</w:t>
      </w:r>
      <w:r w:rsidR="00122D3F">
        <w:rPr>
          <w:rFonts w:eastAsia="Times New Roman" w:cstheme="minorHAnsi"/>
          <w:color w:val="222222"/>
          <w:sz w:val="28"/>
          <w:szCs w:val="28"/>
          <w:lang w:eastAsia="en-GB"/>
        </w:rPr>
        <w:t xml:space="preserve">ying and could be a </w:t>
      </w:r>
      <w:r w:rsidR="000745D5">
        <w:rPr>
          <w:rFonts w:eastAsia="Times New Roman" w:cstheme="minorHAnsi"/>
          <w:color w:val="222222"/>
          <w:sz w:val="28"/>
          <w:szCs w:val="28"/>
          <w:lang w:eastAsia="en-GB"/>
        </w:rPr>
        <w:t>weakness</w:t>
      </w:r>
      <w:r w:rsidR="007F75AC" w:rsidRPr="007F75AC">
        <w:rPr>
          <w:rFonts w:eastAsia="Times New Roman" w:cstheme="minorHAnsi"/>
          <w:color w:val="222222"/>
          <w:sz w:val="28"/>
          <w:szCs w:val="28"/>
          <w:lang w:eastAsia="en-GB"/>
        </w:rPr>
        <w:t>.</w:t>
      </w:r>
      <w:r w:rsidR="000745D5">
        <w:rPr>
          <w:rFonts w:eastAsia="Times New Roman" w:cstheme="minorHAnsi"/>
          <w:color w:val="222222"/>
          <w:sz w:val="28"/>
          <w:szCs w:val="28"/>
          <w:lang w:eastAsia="en-GB"/>
        </w:rPr>
        <w:t xml:space="preserve"> </w:t>
      </w:r>
    </w:p>
    <w:p w14:paraId="70FD0836" w14:textId="44A74FC0" w:rsidR="00E60CF2" w:rsidRDefault="00E60CF2"/>
    <w:p w14:paraId="05340B99" w14:textId="77777777" w:rsidR="00111BA2" w:rsidRDefault="00111BA2">
      <w:pPr>
        <w:rPr>
          <w:rFonts w:asciiTheme="majorHAnsi" w:eastAsiaTheme="majorEastAsia" w:hAnsiTheme="majorHAnsi" w:cstheme="majorBidi"/>
          <w:color w:val="2F5496" w:themeColor="accent1" w:themeShade="BF"/>
          <w:sz w:val="32"/>
          <w:szCs w:val="32"/>
        </w:rPr>
      </w:pPr>
    </w:p>
    <w:p w14:paraId="23210E76" w14:textId="430F882F" w:rsidR="00D3272B" w:rsidRPr="00BC5C46" w:rsidRDefault="000E1904" w:rsidP="00D3272B">
      <w:pPr>
        <w:pStyle w:val="Heading1"/>
        <w:rPr>
          <w:b/>
          <w:bCs/>
        </w:rPr>
      </w:pPr>
      <w:bookmarkStart w:id="23" w:name="_Toc108074007"/>
      <w:r w:rsidRPr="00BC5C46">
        <w:rPr>
          <w:b/>
          <w:bCs/>
        </w:rPr>
        <w:lastRenderedPageBreak/>
        <w:t>8</w:t>
      </w:r>
      <w:r w:rsidR="00D3272B" w:rsidRPr="00BC5C46">
        <w:rPr>
          <w:b/>
          <w:bCs/>
        </w:rPr>
        <w:t>.0 References:</w:t>
      </w:r>
      <w:bookmarkEnd w:id="22"/>
      <w:bookmarkEnd w:id="23"/>
      <w:r w:rsidR="00D3272B" w:rsidRPr="00BC5C46">
        <w:rPr>
          <w:b/>
          <w:bCs/>
        </w:rPr>
        <w:t xml:space="preserve"> </w:t>
      </w:r>
    </w:p>
    <w:p w14:paraId="5FD7B56A" w14:textId="77777777" w:rsidR="00E60CF2" w:rsidRDefault="00E60CF2" w:rsidP="00EF50BD"/>
    <w:p w14:paraId="74E99D70" w14:textId="77777777" w:rsidR="009963C6" w:rsidRDefault="009963C6" w:rsidP="00D00BD5">
      <w:r>
        <w:t xml:space="preserve">  A guide to the project management body of knowledge (PMBOK guide). 5th ed. (2013). Newtown Square, Pennsylvania: Project Management Institute.</w:t>
      </w:r>
    </w:p>
    <w:p w14:paraId="4149BB1D" w14:textId="77777777" w:rsidR="009963C6" w:rsidRDefault="009963C6" w:rsidP="000832CF">
      <w:r>
        <w:t xml:space="preserve">  </w:t>
      </w:r>
      <w:proofErr w:type="spellStart"/>
      <w:r>
        <w:t>Ariu</w:t>
      </w:r>
      <w:proofErr w:type="spellEnd"/>
      <w:r>
        <w:t>, A. (2016) ‘Services versus goods trade: a firm-level comparison’, Review of world economics, 152(1), pp. 19–41. doi:10.1007/s10290-015-0230-0.</w:t>
      </w:r>
    </w:p>
    <w:p w14:paraId="449C10E4" w14:textId="77777777" w:rsidR="009963C6" w:rsidRDefault="009963C6" w:rsidP="00D3272B">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Blythe, J, &amp; Martin, J 2019, Essentials of Marketing PDF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Pearson Education, Limited, Harlow. Available from: ProQuest </w:t>
      </w:r>
      <w:proofErr w:type="spellStart"/>
      <w:r>
        <w:rPr>
          <w:rFonts w:ascii="Helvetica" w:hAnsi="Helvetica" w:cs="Helvetica"/>
          <w:color w:val="555555"/>
          <w:sz w:val="21"/>
          <w:szCs w:val="21"/>
          <w:shd w:val="clear" w:color="auto" w:fill="FFFFFF"/>
        </w:rPr>
        <w:t>Ebook</w:t>
      </w:r>
      <w:proofErr w:type="spellEnd"/>
      <w:r>
        <w:rPr>
          <w:rFonts w:ascii="Helvetica" w:hAnsi="Helvetica" w:cs="Helvetica"/>
          <w:color w:val="555555"/>
          <w:sz w:val="21"/>
          <w:szCs w:val="21"/>
          <w:shd w:val="clear" w:color="auto" w:fill="FFFFFF"/>
        </w:rPr>
        <w:t xml:space="preserve"> Central. [20 June 2022]. Page 77</w:t>
      </w:r>
    </w:p>
    <w:p w14:paraId="3240CE00" w14:textId="77777777" w:rsidR="009963C6" w:rsidRDefault="009963C6" w:rsidP="00816AAD">
      <w:r>
        <w:t xml:space="preserve">  Drummond, G., Ensor, J. and Ashford, R. (2007) Strategic </w:t>
      </w:r>
      <w:proofErr w:type="gramStart"/>
      <w:r>
        <w:t>marketing :</w:t>
      </w:r>
      <w:proofErr w:type="gramEnd"/>
      <w:r>
        <w:t xml:space="preserve"> planning and control. 3rd ed. Routledge.</w:t>
      </w:r>
    </w:p>
    <w:p w14:paraId="7B2BA14D" w14:textId="77777777" w:rsidR="009963C6" w:rsidRPr="00D3272B" w:rsidRDefault="009963C6" w:rsidP="00396A82">
      <w:r>
        <w:rPr>
          <w:rFonts w:ascii="Verdana" w:hAnsi="Verdana"/>
          <w:color w:val="555555"/>
          <w:sz w:val="18"/>
          <w:szCs w:val="18"/>
          <w:shd w:val="clear" w:color="auto" w:fill="FFFFFF"/>
        </w:rPr>
        <w:t>HERREMANS, I.M. and ISAAC, R.G., 2005. Management planning and control: Supporting knowledge-intensive organizations. </w:t>
      </w:r>
      <w:r>
        <w:rPr>
          <w:rFonts w:ascii="Verdana" w:hAnsi="Verdana"/>
          <w:i/>
          <w:iCs/>
          <w:color w:val="555555"/>
          <w:sz w:val="18"/>
          <w:szCs w:val="18"/>
          <w:shd w:val="clear" w:color="auto" w:fill="FFFFFF"/>
        </w:rPr>
        <w:t>The Learning Organization, </w:t>
      </w:r>
      <w:r>
        <w:rPr>
          <w:rFonts w:ascii="Verdana" w:hAnsi="Verdana"/>
          <w:b/>
          <w:bCs/>
          <w:color w:val="555555"/>
          <w:sz w:val="18"/>
          <w:szCs w:val="18"/>
          <w:shd w:val="clear" w:color="auto" w:fill="FFFFFF"/>
        </w:rPr>
        <w:t>12</w:t>
      </w:r>
      <w:r>
        <w:rPr>
          <w:rFonts w:ascii="Verdana" w:hAnsi="Verdana"/>
          <w:color w:val="555555"/>
          <w:sz w:val="18"/>
          <w:szCs w:val="18"/>
          <w:shd w:val="clear" w:color="auto" w:fill="FFFFFF"/>
        </w:rPr>
        <w:t>(4), pp. 313-329.</w:t>
      </w:r>
    </w:p>
    <w:p w14:paraId="53D7F5DE" w14:textId="77777777" w:rsidR="009963C6" w:rsidRDefault="009963C6" w:rsidP="00D3272B">
      <w:r>
        <w:t xml:space="preserve">  Hooley, G.J. et al. (2020) Marketing strategy and competitive positioning. Seventh edition. Upper Saddle River: Pearson. Page 59.</w:t>
      </w:r>
    </w:p>
    <w:p w14:paraId="1F0018E5" w14:textId="77777777" w:rsidR="009963C6" w:rsidRDefault="009963C6" w:rsidP="00EF50BD">
      <w:r>
        <w:t xml:space="preserve">  Hooley, G.J. et al. (2020) Marketing strategy and competitive positioning. Seventh edition. Harlow, </w:t>
      </w:r>
      <w:proofErr w:type="gramStart"/>
      <w:r>
        <w:t>England ;</w:t>
      </w:r>
      <w:proofErr w:type="gramEnd"/>
      <w:r>
        <w:t>: Pearson.</w:t>
      </w:r>
    </w:p>
    <w:p w14:paraId="61C7DB76" w14:textId="77777777" w:rsidR="009963C6" w:rsidRDefault="00BC5C46" w:rsidP="00EF50BD">
      <w:hyperlink r:id="rId27" w:history="1">
        <w:r w:rsidR="009963C6" w:rsidRPr="00390D8C">
          <w:rPr>
            <w:rStyle w:val="Hyperlink"/>
          </w:rPr>
          <w:t>https://www.gov.uk/set-up-sole-trader</w:t>
        </w:r>
      </w:hyperlink>
      <w:r w:rsidR="009963C6">
        <w:t xml:space="preserve"> </w:t>
      </w:r>
    </w:p>
    <w:p w14:paraId="4B3B28A4" w14:textId="77777777" w:rsidR="009963C6" w:rsidRDefault="00BC5C46" w:rsidP="00D3272B">
      <w:hyperlink r:id="rId28" w:history="1">
        <w:r w:rsidR="009963C6" w:rsidRPr="00390D8C">
          <w:rPr>
            <w:rStyle w:val="Hyperlink"/>
          </w:rPr>
          <w:t>https://www.slidecow.com/powerpoint-tutorials/make-awesome-objectives-slide/</w:t>
        </w:r>
      </w:hyperlink>
      <w:r w:rsidR="009963C6">
        <w:t xml:space="preserve"> June 2018</w:t>
      </w:r>
    </w:p>
    <w:p w14:paraId="3792EF33" w14:textId="77777777" w:rsidR="009963C6" w:rsidRDefault="00BC5C46" w:rsidP="00D00BD5">
      <w:hyperlink r:id="rId29" w:history="1">
        <w:r w:rsidR="009963C6" w:rsidRPr="00390D8C">
          <w:rPr>
            <w:rStyle w:val="Hyperlink"/>
          </w:rPr>
          <w:t>https://www.techtarget.com/searchhrsoftware/definition/human-resource-management-HRM</w:t>
        </w:r>
      </w:hyperlink>
      <w:r w:rsidR="009963C6">
        <w:t xml:space="preserve"> </w:t>
      </w:r>
    </w:p>
    <w:p w14:paraId="1AEF4648" w14:textId="77777777" w:rsidR="009963C6" w:rsidRDefault="00BC5C46" w:rsidP="00396A82">
      <w:hyperlink r:id="rId30" w:history="1">
        <w:r w:rsidR="009963C6" w:rsidRPr="00390D8C">
          <w:rPr>
            <w:rStyle w:val="Hyperlink"/>
          </w:rPr>
          <w:t>https://www.unbiased.co.uk/life/small-business/what-is-a-sole-trader-and-how-do-i-register-as-one</w:t>
        </w:r>
      </w:hyperlink>
      <w:r w:rsidR="009963C6">
        <w:t xml:space="preserve"> </w:t>
      </w:r>
    </w:p>
    <w:p w14:paraId="6867E7F5" w14:textId="77777777" w:rsidR="009963C6" w:rsidRDefault="009963C6" w:rsidP="002B1934">
      <w:r>
        <w:t xml:space="preserve">  Lin, Y. et al. (2021) ‘Does institutional quality matter for export product quality? Evidence from China’, The journal of international trade &amp; economic development, 30(7), pp. 1077–1100. doi:10.1080/09638199.2021.1936133.</w:t>
      </w:r>
    </w:p>
    <w:p w14:paraId="753A9DDC" w14:textId="77777777" w:rsidR="009963C6" w:rsidRDefault="009963C6" w:rsidP="00F22114">
      <w:r>
        <w:t xml:space="preserve">  McDonald, M. and Dunbar, I. (2010) Market segmentation how to do it, how to profit from it. 4th ed. Oxford: Goodfellow Publishers.</w:t>
      </w:r>
    </w:p>
    <w:p w14:paraId="64C6E46D" w14:textId="77777777" w:rsidR="009963C6" w:rsidRDefault="009963C6" w:rsidP="00396A82">
      <w:r>
        <w:t xml:space="preserve">  Schlauderer, S. and Overhage, S. (2018) ‘</w:t>
      </w:r>
      <w:proofErr w:type="spellStart"/>
      <w:r>
        <w:t>BoSDL</w:t>
      </w:r>
      <w:proofErr w:type="spellEnd"/>
      <w:r>
        <w:t>: An Approach to Describe the Business Logic of Software Services in Domain-Specific Terms’, Business &amp; information systems engineering, 60(5), pp. 393–413. doi:10.1007/s12599-018-0554-0.</w:t>
      </w:r>
    </w:p>
    <w:sectPr w:rsidR="009963C6" w:rsidSect="00E029B7">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Bahnschrift Condensed">
    <w:panose1 w:val="020B0502040204020203"/>
    <w:charset w:val="00"/>
    <w:family w:val="swiss"/>
    <w:pitch w:val="variable"/>
    <w:sig w:usb0="A00002C7" w:usb1="00000002" w:usb2="00000000" w:usb3="00000000" w:csb0="000001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649F"/>
    <w:multiLevelType w:val="multilevel"/>
    <w:tmpl w:val="D4066D3C"/>
    <w:lvl w:ilvl="0">
      <w:start w:val="1"/>
      <w:numFmt w:val="decimal"/>
      <w:lvlText w:val="%1.0"/>
      <w:lvlJc w:val="left"/>
      <w:pPr>
        <w:ind w:left="1003"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B1B45EB"/>
    <w:multiLevelType w:val="multilevel"/>
    <w:tmpl w:val="252098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F0A12"/>
    <w:multiLevelType w:val="hybridMultilevel"/>
    <w:tmpl w:val="13947D30"/>
    <w:lvl w:ilvl="0" w:tplc="CFCAF8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7A3737"/>
    <w:multiLevelType w:val="multilevel"/>
    <w:tmpl w:val="FD3A2274"/>
    <w:lvl w:ilvl="0">
      <w:start w:val="4"/>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4" w15:restartNumberingAfterBreak="0">
    <w:nsid w:val="2CF27FAA"/>
    <w:multiLevelType w:val="multilevel"/>
    <w:tmpl w:val="D4066D3C"/>
    <w:lvl w:ilvl="0">
      <w:start w:val="1"/>
      <w:numFmt w:val="decimal"/>
      <w:lvlText w:val="%1.0"/>
      <w:lvlJc w:val="left"/>
      <w:pPr>
        <w:ind w:left="1003"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D621F8E"/>
    <w:multiLevelType w:val="hybridMultilevel"/>
    <w:tmpl w:val="1CE6F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6C666F"/>
    <w:multiLevelType w:val="hybridMultilevel"/>
    <w:tmpl w:val="E33C3A22"/>
    <w:lvl w:ilvl="0" w:tplc="3EAEF4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0668FD"/>
    <w:multiLevelType w:val="multilevel"/>
    <w:tmpl w:val="1A9AF87A"/>
    <w:lvl w:ilvl="0">
      <w:start w:val="3"/>
      <w:numFmt w:val="decimal"/>
      <w:lvlText w:val="%1.0"/>
      <w:lvlJc w:val="left"/>
      <w:pPr>
        <w:ind w:left="1723" w:hanging="720"/>
      </w:pPr>
      <w:rPr>
        <w:rFonts w:hint="default"/>
      </w:rPr>
    </w:lvl>
    <w:lvl w:ilvl="1">
      <w:start w:val="1"/>
      <w:numFmt w:val="decimal"/>
      <w:lvlText w:val="%1.%2"/>
      <w:lvlJc w:val="left"/>
      <w:pPr>
        <w:ind w:left="2443" w:hanging="720"/>
      </w:pPr>
      <w:rPr>
        <w:rFonts w:hint="default"/>
      </w:rPr>
    </w:lvl>
    <w:lvl w:ilvl="2">
      <w:start w:val="1"/>
      <w:numFmt w:val="decimal"/>
      <w:lvlText w:val="%1.%2.%3"/>
      <w:lvlJc w:val="left"/>
      <w:pPr>
        <w:ind w:left="3163" w:hanging="720"/>
      </w:pPr>
      <w:rPr>
        <w:rFonts w:hint="default"/>
      </w:rPr>
    </w:lvl>
    <w:lvl w:ilvl="3">
      <w:start w:val="1"/>
      <w:numFmt w:val="decimal"/>
      <w:lvlText w:val="%1.%2.%3.%4"/>
      <w:lvlJc w:val="left"/>
      <w:pPr>
        <w:ind w:left="4243" w:hanging="1080"/>
      </w:pPr>
      <w:rPr>
        <w:rFonts w:hint="default"/>
      </w:rPr>
    </w:lvl>
    <w:lvl w:ilvl="4">
      <w:start w:val="1"/>
      <w:numFmt w:val="decimal"/>
      <w:lvlText w:val="%1.%2.%3.%4.%5"/>
      <w:lvlJc w:val="left"/>
      <w:pPr>
        <w:ind w:left="5323" w:hanging="1440"/>
      </w:pPr>
      <w:rPr>
        <w:rFonts w:hint="default"/>
      </w:rPr>
    </w:lvl>
    <w:lvl w:ilvl="5">
      <w:start w:val="1"/>
      <w:numFmt w:val="decimal"/>
      <w:lvlText w:val="%1.%2.%3.%4.%5.%6"/>
      <w:lvlJc w:val="left"/>
      <w:pPr>
        <w:ind w:left="6043" w:hanging="1440"/>
      </w:pPr>
      <w:rPr>
        <w:rFonts w:hint="default"/>
      </w:rPr>
    </w:lvl>
    <w:lvl w:ilvl="6">
      <w:start w:val="1"/>
      <w:numFmt w:val="decimal"/>
      <w:lvlText w:val="%1.%2.%3.%4.%5.%6.%7"/>
      <w:lvlJc w:val="left"/>
      <w:pPr>
        <w:ind w:left="7123" w:hanging="1800"/>
      </w:pPr>
      <w:rPr>
        <w:rFonts w:hint="default"/>
      </w:rPr>
    </w:lvl>
    <w:lvl w:ilvl="7">
      <w:start w:val="1"/>
      <w:numFmt w:val="decimal"/>
      <w:lvlText w:val="%1.%2.%3.%4.%5.%6.%7.%8"/>
      <w:lvlJc w:val="left"/>
      <w:pPr>
        <w:ind w:left="8203" w:hanging="2160"/>
      </w:pPr>
      <w:rPr>
        <w:rFonts w:hint="default"/>
      </w:rPr>
    </w:lvl>
    <w:lvl w:ilvl="8">
      <w:start w:val="1"/>
      <w:numFmt w:val="decimal"/>
      <w:lvlText w:val="%1.%2.%3.%4.%5.%6.%7.%8.%9"/>
      <w:lvlJc w:val="left"/>
      <w:pPr>
        <w:ind w:left="8923" w:hanging="2160"/>
      </w:pPr>
      <w:rPr>
        <w:rFonts w:hint="default"/>
      </w:rPr>
    </w:lvl>
  </w:abstractNum>
  <w:abstractNum w:abstractNumId="8" w15:restartNumberingAfterBreak="0">
    <w:nsid w:val="4BA418CF"/>
    <w:multiLevelType w:val="multilevel"/>
    <w:tmpl w:val="E4485E04"/>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9" w15:restartNumberingAfterBreak="0">
    <w:nsid w:val="50865DF5"/>
    <w:multiLevelType w:val="multilevel"/>
    <w:tmpl w:val="B83EB36C"/>
    <w:lvl w:ilvl="0">
      <w:start w:val="6"/>
      <w:numFmt w:val="decimal"/>
      <w:lvlText w:val="%1.0"/>
      <w:lvlJc w:val="left"/>
      <w:pPr>
        <w:ind w:left="1440" w:hanging="720"/>
      </w:pPr>
      <w:rPr>
        <w:rFonts w:hint="default"/>
        <w:b/>
      </w:rPr>
    </w:lvl>
    <w:lvl w:ilvl="1">
      <w:start w:val="1"/>
      <w:numFmt w:val="decimal"/>
      <w:lvlText w:val="%1.%2"/>
      <w:lvlJc w:val="left"/>
      <w:pPr>
        <w:ind w:left="216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1080"/>
      </w:pPr>
      <w:rPr>
        <w:rFonts w:hint="default"/>
        <w:b/>
      </w:rPr>
    </w:lvl>
    <w:lvl w:ilvl="4">
      <w:start w:val="1"/>
      <w:numFmt w:val="decimal"/>
      <w:lvlText w:val="%1.%2.%3.%4.%5"/>
      <w:lvlJc w:val="left"/>
      <w:pPr>
        <w:ind w:left="5040" w:hanging="1440"/>
      </w:pPr>
      <w:rPr>
        <w:rFonts w:hint="default"/>
        <w:b/>
      </w:rPr>
    </w:lvl>
    <w:lvl w:ilvl="5">
      <w:start w:val="1"/>
      <w:numFmt w:val="decimal"/>
      <w:lvlText w:val="%1.%2.%3.%4.%5.%6"/>
      <w:lvlJc w:val="left"/>
      <w:pPr>
        <w:ind w:left="5760" w:hanging="1440"/>
      </w:pPr>
      <w:rPr>
        <w:rFonts w:hint="default"/>
        <w:b/>
      </w:rPr>
    </w:lvl>
    <w:lvl w:ilvl="6">
      <w:start w:val="1"/>
      <w:numFmt w:val="decimal"/>
      <w:lvlText w:val="%1.%2.%3.%4.%5.%6.%7"/>
      <w:lvlJc w:val="left"/>
      <w:pPr>
        <w:ind w:left="6840" w:hanging="1800"/>
      </w:pPr>
      <w:rPr>
        <w:rFonts w:hint="default"/>
        <w:b/>
      </w:rPr>
    </w:lvl>
    <w:lvl w:ilvl="7">
      <w:start w:val="1"/>
      <w:numFmt w:val="decimal"/>
      <w:lvlText w:val="%1.%2.%3.%4.%5.%6.%7.%8"/>
      <w:lvlJc w:val="left"/>
      <w:pPr>
        <w:ind w:left="7920" w:hanging="2160"/>
      </w:pPr>
      <w:rPr>
        <w:rFonts w:hint="default"/>
        <w:b/>
      </w:rPr>
    </w:lvl>
    <w:lvl w:ilvl="8">
      <w:start w:val="1"/>
      <w:numFmt w:val="decimal"/>
      <w:lvlText w:val="%1.%2.%3.%4.%5.%6.%7.%8.%9"/>
      <w:lvlJc w:val="left"/>
      <w:pPr>
        <w:ind w:left="8640" w:hanging="2160"/>
      </w:pPr>
      <w:rPr>
        <w:rFonts w:hint="default"/>
        <w:b/>
      </w:rPr>
    </w:lvl>
  </w:abstractNum>
  <w:abstractNum w:abstractNumId="10" w15:restartNumberingAfterBreak="0">
    <w:nsid w:val="58661ACE"/>
    <w:multiLevelType w:val="multilevel"/>
    <w:tmpl w:val="17568626"/>
    <w:lvl w:ilvl="0">
      <w:start w:val="5"/>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1" w15:restartNumberingAfterBreak="0">
    <w:nsid w:val="62BC05A4"/>
    <w:multiLevelType w:val="multilevel"/>
    <w:tmpl w:val="45065914"/>
    <w:lvl w:ilvl="0">
      <w:start w:val="9"/>
      <w:numFmt w:val="decimal"/>
      <w:lvlText w:val="%1.0"/>
      <w:lvlJc w:val="left"/>
      <w:pPr>
        <w:ind w:left="720" w:hanging="720"/>
      </w:pPr>
      <w:rPr>
        <w:rFonts w:eastAsiaTheme="minorHAnsi" w:hint="default"/>
        <w:color w:val="0563C1" w:themeColor="hyperlink"/>
        <w:u w:val="single"/>
      </w:rPr>
    </w:lvl>
    <w:lvl w:ilvl="1">
      <w:start w:val="1"/>
      <w:numFmt w:val="decimal"/>
      <w:lvlText w:val="%1.%2"/>
      <w:lvlJc w:val="left"/>
      <w:pPr>
        <w:ind w:left="1440" w:hanging="720"/>
      </w:pPr>
      <w:rPr>
        <w:rFonts w:eastAsiaTheme="minorHAnsi" w:hint="default"/>
        <w:color w:val="0563C1" w:themeColor="hyperlink"/>
        <w:u w:val="single"/>
      </w:rPr>
    </w:lvl>
    <w:lvl w:ilvl="2">
      <w:start w:val="1"/>
      <w:numFmt w:val="decimal"/>
      <w:lvlText w:val="%1.%2.%3"/>
      <w:lvlJc w:val="left"/>
      <w:pPr>
        <w:ind w:left="2160" w:hanging="720"/>
      </w:pPr>
      <w:rPr>
        <w:rFonts w:eastAsiaTheme="minorHAnsi" w:hint="default"/>
        <w:color w:val="0563C1" w:themeColor="hyperlink"/>
        <w:u w:val="single"/>
      </w:rPr>
    </w:lvl>
    <w:lvl w:ilvl="3">
      <w:start w:val="1"/>
      <w:numFmt w:val="decimal"/>
      <w:lvlText w:val="%1.%2.%3.%4"/>
      <w:lvlJc w:val="left"/>
      <w:pPr>
        <w:ind w:left="3240" w:hanging="1080"/>
      </w:pPr>
      <w:rPr>
        <w:rFonts w:eastAsiaTheme="minorHAnsi" w:hint="default"/>
        <w:color w:val="0563C1" w:themeColor="hyperlink"/>
        <w:u w:val="single"/>
      </w:rPr>
    </w:lvl>
    <w:lvl w:ilvl="4">
      <w:start w:val="1"/>
      <w:numFmt w:val="decimal"/>
      <w:lvlText w:val="%1.%2.%3.%4.%5"/>
      <w:lvlJc w:val="left"/>
      <w:pPr>
        <w:ind w:left="4320" w:hanging="1440"/>
      </w:pPr>
      <w:rPr>
        <w:rFonts w:eastAsiaTheme="minorHAnsi" w:hint="default"/>
        <w:color w:val="0563C1" w:themeColor="hyperlink"/>
        <w:u w:val="single"/>
      </w:rPr>
    </w:lvl>
    <w:lvl w:ilvl="5">
      <w:start w:val="1"/>
      <w:numFmt w:val="decimal"/>
      <w:lvlText w:val="%1.%2.%3.%4.%5.%6"/>
      <w:lvlJc w:val="left"/>
      <w:pPr>
        <w:ind w:left="5040" w:hanging="1440"/>
      </w:pPr>
      <w:rPr>
        <w:rFonts w:eastAsiaTheme="minorHAnsi" w:hint="default"/>
        <w:color w:val="0563C1" w:themeColor="hyperlink"/>
        <w:u w:val="single"/>
      </w:rPr>
    </w:lvl>
    <w:lvl w:ilvl="6">
      <w:start w:val="1"/>
      <w:numFmt w:val="decimal"/>
      <w:lvlText w:val="%1.%2.%3.%4.%5.%6.%7"/>
      <w:lvlJc w:val="left"/>
      <w:pPr>
        <w:ind w:left="6120" w:hanging="1800"/>
      </w:pPr>
      <w:rPr>
        <w:rFonts w:eastAsiaTheme="minorHAnsi" w:hint="default"/>
        <w:color w:val="0563C1" w:themeColor="hyperlink"/>
        <w:u w:val="single"/>
      </w:rPr>
    </w:lvl>
    <w:lvl w:ilvl="7">
      <w:start w:val="1"/>
      <w:numFmt w:val="decimal"/>
      <w:lvlText w:val="%1.%2.%3.%4.%5.%6.%7.%8"/>
      <w:lvlJc w:val="left"/>
      <w:pPr>
        <w:ind w:left="7200" w:hanging="2160"/>
      </w:pPr>
      <w:rPr>
        <w:rFonts w:eastAsiaTheme="minorHAnsi" w:hint="default"/>
        <w:color w:val="0563C1" w:themeColor="hyperlink"/>
        <w:u w:val="single"/>
      </w:rPr>
    </w:lvl>
    <w:lvl w:ilvl="8">
      <w:start w:val="1"/>
      <w:numFmt w:val="decimal"/>
      <w:lvlText w:val="%1.%2.%3.%4.%5.%6.%7.%8.%9"/>
      <w:lvlJc w:val="left"/>
      <w:pPr>
        <w:ind w:left="7920" w:hanging="2160"/>
      </w:pPr>
      <w:rPr>
        <w:rFonts w:eastAsiaTheme="minorHAnsi" w:hint="default"/>
        <w:color w:val="0563C1" w:themeColor="hyperlink"/>
        <w:u w:val="single"/>
      </w:rPr>
    </w:lvl>
  </w:abstractNum>
  <w:abstractNum w:abstractNumId="12" w15:restartNumberingAfterBreak="0">
    <w:nsid w:val="636D28DE"/>
    <w:multiLevelType w:val="hybridMultilevel"/>
    <w:tmpl w:val="EDBCDF50"/>
    <w:lvl w:ilvl="0" w:tplc="88A834D8">
      <w:start w:val="1"/>
      <w:numFmt w:val="decimal"/>
      <w:lvlText w:val="%1."/>
      <w:lvlJc w:val="left"/>
      <w:pPr>
        <w:tabs>
          <w:tab w:val="num" w:pos="720"/>
        </w:tabs>
        <w:ind w:left="720" w:hanging="360"/>
      </w:pPr>
    </w:lvl>
    <w:lvl w:ilvl="1" w:tplc="C17C5D84" w:tentative="1">
      <w:start w:val="1"/>
      <w:numFmt w:val="decimal"/>
      <w:lvlText w:val="%2."/>
      <w:lvlJc w:val="left"/>
      <w:pPr>
        <w:tabs>
          <w:tab w:val="num" w:pos="1440"/>
        </w:tabs>
        <w:ind w:left="1440" w:hanging="360"/>
      </w:pPr>
    </w:lvl>
    <w:lvl w:ilvl="2" w:tplc="0AD2608E" w:tentative="1">
      <w:start w:val="1"/>
      <w:numFmt w:val="decimal"/>
      <w:lvlText w:val="%3."/>
      <w:lvlJc w:val="left"/>
      <w:pPr>
        <w:tabs>
          <w:tab w:val="num" w:pos="2160"/>
        </w:tabs>
        <w:ind w:left="2160" w:hanging="360"/>
      </w:pPr>
    </w:lvl>
    <w:lvl w:ilvl="3" w:tplc="C48A9BC8" w:tentative="1">
      <w:start w:val="1"/>
      <w:numFmt w:val="decimal"/>
      <w:lvlText w:val="%4."/>
      <w:lvlJc w:val="left"/>
      <w:pPr>
        <w:tabs>
          <w:tab w:val="num" w:pos="2880"/>
        </w:tabs>
        <w:ind w:left="2880" w:hanging="360"/>
      </w:pPr>
    </w:lvl>
    <w:lvl w:ilvl="4" w:tplc="CE52DB7A" w:tentative="1">
      <w:start w:val="1"/>
      <w:numFmt w:val="decimal"/>
      <w:lvlText w:val="%5."/>
      <w:lvlJc w:val="left"/>
      <w:pPr>
        <w:tabs>
          <w:tab w:val="num" w:pos="3600"/>
        </w:tabs>
        <w:ind w:left="3600" w:hanging="360"/>
      </w:pPr>
    </w:lvl>
    <w:lvl w:ilvl="5" w:tplc="5B985DAA" w:tentative="1">
      <w:start w:val="1"/>
      <w:numFmt w:val="decimal"/>
      <w:lvlText w:val="%6."/>
      <w:lvlJc w:val="left"/>
      <w:pPr>
        <w:tabs>
          <w:tab w:val="num" w:pos="4320"/>
        </w:tabs>
        <w:ind w:left="4320" w:hanging="360"/>
      </w:pPr>
    </w:lvl>
    <w:lvl w:ilvl="6" w:tplc="CD3285AC" w:tentative="1">
      <w:start w:val="1"/>
      <w:numFmt w:val="decimal"/>
      <w:lvlText w:val="%7."/>
      <w:lvlJc w:val="left"/>
      <w:pPr>
        <w:tabs>
          <w:tab w:val="num" w:pos="5040"/>
        </w:tabs>
        <w:ind w:left="5040" w:hanging="360"/>
      </w:pPr>
    </w:lvl>
    <w:lvl w:ilvl="7" w:tplc="7DE2E9A0" w:tentative="1">
      <w:start w:val="1"/>
      <w:numFmt w:val="decimal"/>
      <w:lvlText w:val="%8."/>
      <w:lvlJc w:val="left"/>
      <w:pPr>
        <w:tabs>
          <w:tab w:val="num" w:pos="5760"/>
        </w:tabs>
        <w:ind w:left="5760" w:hanging="360"/>
      </w:pPr>
    </w:lvl>
    <w:lvl w:ilvl="8" w:tplc="1DC8E722" w:tentative="1">
      <w:start w:val="1"/>
      <w:numFmt w:val="decimal"/>
      <w:lvlText w:val="%9."/>
      <w:lvlJc w:val="left"/>
      <w:pPr>
        <w:tabs>
          <w:tab w:val="num" w:pos="6480"/>
        </w:tabs>
        <w:ind w:left="6480" w:hanging="360"/>
      </w:pPr>
    </w:lvl>
  </w:abstractNum>
  <w:abstractNum w:abstractNumId="13" w15:restartNumberingAfterBreak="0">
    <w:nsid w:val="684B63C9"/>
    <w:multiLevelType w:val="hybridMultilevel"/>
    <w:tmpl w:val="0026F89C"/>
    <w:lvl w:ilvl="0" w:tplc="B3BCD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F91631"/>
    <w:multiLevelType w:val="hybridMultilevel"/>
    <w:tmpl w:val="AED46B74"/>
    <w:lvl w:ilvl="0" w:tplc="FA9A9D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208255">
    <w:abstractNumId w:val="4"/>
  </w:num>
  <w:num w:numId="2" w16cid:durableId="703097256">
    <w:abstractNumId w:val="5"/>
  </w:num>
  <w:num w:numId="3" w16cid:durableId="413547367">
    <w:abstractNumId w:val="6"/>
  </w:num>
  <w:num w:numId="4" w16cid:durableId="1818691926">
    <w:abstractNumId w:val="13"/>
  </w:num>
  <w:num w:numId="5" w16cid:durableId="1509253748">
    <w:abstractNumId w:val="1"/>
  </w:num>
  <w:num w:numId="6" w16cid:durableId="1983196054">
    <w:abstractNumId w:val="2"/>
  </w:num>
  <w:num w:numId="7" w16cid:durableId="562063897">
    <w:abstractNumId w:val="14"/>
  </w:num>
  <w:num w:numId="8" w16cid:durableId="2104065838">
    <w:abstractNumId w:val="0"/>
  </w:num>
  <w:num w:numId="9" w16cid:durableId="1716931884">
    <w:abstractNumId w:val="11"/>
  </w:num>
  <w:num w:numId="10" w16cid:durableId="2079016840">
    <w:abstractNumId w:val="12"/>
  </w:num>
  <w:num w:numId="11" w16cid:durableId="389815891">
    <w:abstractNumId w:val="8"/>
  </w:num>
  <w:num w:numId="12" w16cid:durableId="2072346604">
    <w:abstractNumId w:val="7"/>
  </w:num>
  <w:num w:numId="13" w16cid:durableId="487554534">
    <w:abstractNumId w:val="3"/>
  </w:num>
  <w:num w:numId="14" w16cid:durableId="1990674127">
    <w:abstractNumId w:val="10"/>
  </w:num>
  <w:num w:numId="15" w16cid:durableId="19006299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33"/>
    <w:rsid w:val="00002100"/>
    <w:rsid w:val="0000293B"/>
    <w:rsid w:val="00002ED7"/>
    <w:rsid w:val="00004061"/>
    <w:rsid w:val="0000418E"/>
    <w:rsid w:val="00005B14"/>
    <w:rsid w:val="00007C08"/>
    <w:rsid w:val="00015557"/>
    <w:rsid w:val="00016124"/>
    <w:rsid w:val="000166F9"/>
    <w:rsid w:val="00016A44"/>
    <w:rsid w:val="00021C5B"/>
    <w:rsid w:val="00023FF5"/>
    <w:rsid w:val="00025CE2"/>
    <w:rsid w:val="00033E5B"/>
    <w:rsid w:val="00033F03"/>
    <w:rsid w:val="0003528A"/>
    <w:rsid w:val="0004091E"/>
    <w:rsid w:val="00040E23"/>
    <w:rsid w:val="00041F72"/>
    <w:rsid w:val="00043053"/>
    <w:rsid w:val="00044B75"/>
    <w:rsid w:val="00045C03"/>
    <w:rsid w:val="00051A58"/>
    <w:rsid w:val="000556EC"/>
    <w:rsid w:val="00055845"/>
    <w:rsid w:val="00055DCD"/>
    <w:rsid w:val="0005716D"/>
    <w:rsid w:val="0005767B"/>
    <w:rsid w:val="00061939"/>
    <w:rsid w:val="00063711"/>
    <w:rsid w:val="00066E81"/>
    <w:rsid w:val="00074191"/>
    <w:rsid w:val="000745D5"/>
    <w:rsid w:val="0007500F"/>
    <w:rsid w:val="000760E0"/>
    <w:rsid w:val="00076726"/>
    <w:rsid w:val="00077FAC"/>
    <w:rsid w:val="00080CDE"/>
    <w:rsid w:val="0008199F"/>
    <w:rsid w:val="00082C13"/>
    <w:rsid w:val="00082CB8"/>
    <w:rsid w:val="000832CF"/>
    <w:rsid w:val="00084FB7"/>
    <w:rsid w:val="00085AA8"/>
    <w:rsid w:val="00086099"/>
    <w:rsid w:val="00086A37"/>
    <w:rsid w:val="00086C18"/>
    <w:rsid w:val="00087010"/>
    <w:rsid w:val="000879A2"/>
    <w:rsid w:val="00090C3B"/>
    <w:rsid w:val="00091834"/>
    <w:rsid w:val="00096D99"/>
    <w:rsid w:val="000A0465"/>
    <w:rsid w:val="000A04A9"/>
    <w:rsid w:val="000A1EB5"/>
    <w:rsid w:val="000A36B1"/>
    <w:rsid w:val="000A52A0"/>
    <w:rsid w:val="000A6C45"/>
    <w:rsid w:val="000B33AD"/>
    <w:rsid w:val="000B5B60"/>
    <w:rsid w:val="000B5E7D"/>
    <w:rsid w:val="000B6AA8"/>
    <w:rsid w:val="000C22B3"/>
    <w:rsid w:val="000C5A27"/>
    <w:rsid w:val="000C770D"/>
    <w:rsid w:val="000C7C29"/>
    <w:rsid w:val="000D4990"/>
    <w:rsid w:val="000D65F1"/>
    <w:rsid w:val="000D68DB"/>
    <w:rsid w:val="000D6F6F"/>
    <w:rsid w:val="000E1345"/>
    <w:rsid w:val="000E1904"/>
    <w:rsid w:val="000E21ED"/>
    <w:rsid w:val="000E2C72"/>
    <w:rsid w:val="000E4E63"/>
    <w:rsid w:val="000F3D79"/>
    <w:rsid w:val="000F46FE"/>
    <w:rsid w:val="000F614D"/>
    <w:rsid w:val="0010215F"/>
    <w:rsid w:val="001029C7"/>
    <w:rsid w:val="001074DC"/>
    <w:rsid w:val="00111BA2"/>
    <w:rsid w:val="00115986"/>
    <w:rsid w:val="00122762"/>
    <w:rsid w:val="00122D3F"/>
    <w:rsid w:val="00123360"/>
    <w:rsid w:val="00125887"/>
    <w:rsid w:val="001258E6"/>
    <w:rsid w:val="0012606B"/>
    <w:rsid w:val="00133686"/>
    <w:rsid w:val="001374DE"/>
    <w:rsid w:val="00137D29"/>
    <w:rsid w:val="00144E92"/>
    <w:rsid w:val="00146EA6"/>
    <w:rsid w:val="00152B69"/>
    <w:rsid w:val="00153C63"/>
    <w:rsid w:val="001552F6"/>
    <w:rsid w:val="00155987"/>
    <w:rsid w:val="00155E79"/>
    <w:rsid w:val="00162B8D"/>
    <w:rsid w:val="0017035C"/>
    <w:rsid w:val="0017132F"/>
    <w:rsid w:val="00172682"/>
    <w:rsid w:val="0017307E"/>
    <w:rsid w:val="001760B8"/>
    <w:rsid w:val="00176C54"/>
    <w:rsid w:val="00180875"/>
    <w:rsid w:val="0018105F"/>
    <w:rsid w:val="00184D53"/>
    <w:rsid w:val="00190871"/>
    <w:rsid w:val="00190FFC"/>
    <w:rsid w:val="00192C32"/>
    <w:rsid w:val="0019539B"/>
    <w:rsid w:val="00195C33"/>
    <w:rsid w:val="0019715B"/>
    <w:rsid w:val="00197DEE"/>
    <w:rsid w:val="001A297B"/>
    <w:rsid w:val="001A492E"/>
    <w:rsid w:val="001B40AE"/>
    <w:rsid w:val="001C4068"/>
    <w:rsid w:val="001C7FE0"/>
    <w:rsid w:val="001D0679"/>
    <w:rsid w:val="001D2609"/>
    <w:rsid w:val="001D4538"/>
    <w:rsid w:val="001D4FFD"/>
    <w:rsid w:val="001D515B"/>
    <w:rsid w:val="001D6B80"/>
    <w:rsid w:val="001E27A5"/>
    <w:rsid w:val="001E4257"/>
    <w:rsid w:val="001F1EA9"/>
    <w:rsid w:val="001F31A8"/>
    <w:rsid w:val="001F5F9C"/>
    <w:rsid w:val="00200C63"/>
    <w:rsid w:val="0020380B"/>
    <w:rsid w:val="00203FCE"/>
    <w:rsid w:val="0020439D"/>
    <w:rsid w:val="00205856"/>
    <w:rsid w:val="0020608F"/>
    <w:rsid w:val="00206389"/>
    <w:rsid w:val="0020691E"/>
    <w:rsid w:val="00206EA6"/>
    <w:rsid w:val="002102A8"/>
    <w:rsid w:val="00214D80"/>
    <w:rsid w:val="00214DC0"/>
    <w:rsid w:val="0021627D"/>
    <w:rsid w:val="002167AC"/>
    <w:rsid w:val="00216C27"/>
    <w:rsid w:val="0021790E"/>
    <w:rsid w:val="00220F68"/>
    <w:rsid w:val="00221D00"/>
    <w:rsid w:val="0022234A"/>
    <w:rsid w:val="00225516"/>
    <w:rsid w:val="002261F2"/>
    <w:rsid w:val="00226E80"/>
    <w:rsid w:val="002316F5"/>
    <w:rsid w:val="00232840"/>
    <w:rsid w:val="00236F62"/>
    <w:rsid w:val="002441BF"/>
    <w:rsid w:val="00246D32"/>
    <w:rsid w:val="00253BD9"/>
    <w:rsid w:val="0025678E"/>
    <w:rsid w:val="00260299"/>
    <w:rsid w:val="00263795"/>
    <w:rsid w:val="00263E17"/>
    <w:rsid w:val="00270F79"/>
    <w:rsid w:val="002717EB"/>
    <w:rsid w:val="00272184"/>
    <w:rsid w:val="00274D71"/>
    <w:rsid w:val="00277C60"/>
    <w:rsid w:val="00281149"/>
    <w:rsid w:val="00281A4E"/>
    <w:rsid w:val="00281C14"/>
    <w:rsid w:val="00281C34"/>
    <w:rsid w:val="00282EFE"/>
    <w:rsid w:val="002833D9"/>
    <w:rsid w:val="00287C01"/>
    <w:rsid w:val="00287F4C"/>
    <w:rsid w:val="00291996"/>
    <w:rsid w:val="00296046"/>
    <w:rsid w:val="002978C0"/>
    <w:rsid w:val="002A2021"/>
    <w:rsid w:val="002A558D"/>
    <w:rsid w:val="002B1934"/>
    <w:rsid w:val="002B53B5"/>
    <w:rsid w:val="002C0B3E"/>
    <w:rsid w:val="002C1FB8"/>
    <w:rsid w:val="002C3547"/>
    <w:rsid w:val="002C3815"/>
    <w:rsid w:val="002C4AFA"/>
    <w:rsid w:val="002C6D3E"/>
    <w:rsid w:val="002D0393"/>
    <w:rsid w:val="002D11CC"/>
    <w:rsid w:val="002D1962"/>
    <w:rsid w:val="002D5B8C"/>
    <w:rsid w:val="002D79EE"/>
    <w:rsid w:val="002E0189"/>
    <w:rsid w:val="002E1BA8"/>
    <w:rsid w:val="002E4B6E"/>
    <w:rsid w:val="002E7074"/>
    <w:rsid w:val="002F0148"/>
    <w:rsid w:val="002F0EF7"/>
    <w:rsid w:val="002F4B51"/>
    <w:rsid w:val="002F5926"/>
    <w:rsid w:val="002F74BB"/>
    <w:rsid w:val="002F756F"/>
    <w:rsid w:val="002F7AEA"/>
    <w:rsid w:val="00301918"/>
    <w:rsid w:val="0030249F"/>
    <w:rsid w:val="00303881"/>
    <w:rsid w:val="00303B18"/>
    <w:rsid w:val="00307DB3"/>
    <w:rsid w:val="0031225B"/>
    <w:rsid w:val="003147E6"/>
    <w:rsid w:val="00320954"/>
    <w:rsid w:val="00323DD1"/>
    <w:rsid w:val="0032794D"/>
    <w:rsid w:val="003430B8"/>
    <w:rsid w:val="00343533"/>
    <w:rsid w:val="00345F63"/>
    <w:rsid w:val="0034672F"/>
    <w:rsid w:val="00346C7D"/>
    <w:rsid w:val="003501F1"/>
    <w:rsid w:val="00351607"/>
    <w:rsid w:val="00351C56"/>
    <w:rsid w:val="0035499D"/>
    <w:rsid w:val="0035656B"/>
    <w:rsid w:val="00357641"/>
    <w:rsid w:val="00361DBF"/>
    <w:rsid w:val="00362D1A"/>
    <w:rsid w:val="003654FA"/>
    <w:rsid w:val="00370083"/>
    <w:rsid w:val="003700FF"/>
    <w:rsid w:val="0037683C"/>
    <w:rsid w:val="003809BC"/>
    <w:rsid w:val="00380F7B"/>
    <w:rsid w:val="00386087"/>
    <w:rsid w:val="00390F36"/>
    <w:rsid w:val="00391062"/>
    <w:rsid w:val="00396A82"/>
    <w:rsid w:val="003A3E70"/>
    <w:rsid w:val="003A40DA"/>
    <w:rsid w:val="003A4730"/>
    <w:rsid w:val="003A4B06"/>
    <w:rsid w:val="003A621C"/>
    <w:rsid w:val="003B2D20"/>
    <w:rsid w:val="003B3011"/>
    <w:rsid w:val="003B31E8"/>
    <w:rsid w:val="003B3730"/>
    <w:rsid w:val="003B3C4F"/>
    <w:rsid w:val="003B4032"/>
    <w:rsid w:val="003B412E"/>
    <w:rsid w:val="003C1AF9"/>
    <w:rsid w:val="003C3278"/>
    <w:rsid w:val="003C3964"/>
    <w:rsid w:val="003C4465"/>
    <w:rsid w:val="003C44E3"/>
    <w:rsid w:val="003C73FC"/>
    <w:rsid w:val="003C7CCE"/>
    <w:rsid w:val="003D00D9"/>
    <w:rsid w:val="003D0E4D"/>
    <w:rsid w:val="003D21AD"/>
    <w:rsid w:val="003D2469"/>
    <w:rsid w:val="003D5D67"/>
    <w:rsid w:val="003D67D9"/>
    <w:rsid w:val="003D6845"/>
    <w:rsid w:val="003D6E09"/>
    <w:rsid w:val="003E2F26"/>
    <w:rsid w:val="003F2308"/>
    <w:rsid w:val="003F3634"/>
    <w:rsid w:val="003F46D5"/>
    <w:rsid w:val="00402F4D"/>
    <w:rsid w:val="00405430"/>
    <w:rsid w:val="00412727"/>
    <w:rsid w:val="004127A6"/>
    <w:rsid w:val="0041315A"/>
    <w:rsid w:val="004137D6"/>
    <w:rsid w:val="00413D00"/>
    <w:rsid w:val="004152BB"/>
    <w:rsid w:val="00417CAE"/>
    <w:rsid w:val="004216C3"/>
    <w:rsid w:val="00422052"/>
    <w:rsid w:val="00425851"/>
    <w:rsid w:val="00430478"/>
    <w:rsid w:val="00431775"/>
    <w:rsid w:val="00432808"/>
    <w:rsid w:val="00433951"/>
    <w:rsid w:val="00434C2A"/>
    <w:rsid w:val="00443287"/>
    <w:rsid w:val="004457C1"/>
    <w:rsid w:val="00447B29"/>
    <w:rsid w:val="00447B43"/>
    <w:rsid w:val="004504AE"/>
    <w:rsid w:val="00450AE0"/>
    <w:rsid w:val="00450F8C"/>
    <w:rsid w:val="004522CF"/>
    <w:rsid w:val="00452334"/>
    <w:rsid w:val="004530EF"/>
    <w:rsid w:val="004610B8"/>
    <w:rsid w:val="00461305"/>
    <w:rsid w:val="00461972"/>
    <w:rsid w:val="00461A62"/>
    <w:rsid w:val="004621F5"/>
    <w:rsid w:val="00465DA0"/>
    <w:rsid w:val="00470F4F"/>
    <w:rsid w:val="004725D1"/>
    <w:rsid w:val="00472D29"/>
    <w:rsid w:val="00473A3C"/>
    <w:rsid w:val="00474D16"/>
    <w:rsid w:val="0047515F"/>
    <w:rsid w:val="00477F3C"/>
    <w:rsid w:val="00481F10"/>
    <w:rsid w:val="0048211A"/>
    <w:rsid w:val="00485F41"/>
    <w:rsid w:val="00490F2A"/>
    <w:rsid w:val="0049100B"/>
    <w:rsid w:val="00492ACC"/>
    <w:rsid w:val="0049349F"/>
    <w:rsid w:val="00494A8D"/>
    <w:rsid w:val="00496A6E"/>
    <w:rsid w:val="004971F9"/>
    <w:rsid w:val="004A0E8E"/>
    <w:rsid w:val="004A2078"/>
    <w:rsid w:val="004A28A8"/>
    <w:rsid w:val="004A6BFE"/>
    <w:rsid w:val="004B002A"/>
    <w:rsid w:val="004B65EB"/>
    <w:rsid w:val="004C1F06"/>
    <w:rsid w:val="004C6C32"/>
    <w:rsid w:val="004C6FEB"/>
    <w:rsid w:val="004C78B9"/>
    <w:rsid w:val="004C7F2F"/>
    <w:rsid w:val="004D0F3C"/>
    <w:rsid w:val="004D1F40"/>
    <w:rsid w:val="004D49DF"/>
    <w:rsid w:val="004D4D97"/>
    <w:rsid w:val="004D6EA5"/>
    <w:rsid w:val="004E036F"/>
    <w:rsid w:val="004E0AFA"/>
    <w:rsid w:val="004E2C55"/>
    <w:rsid w:val="004E3BB0"/>
    <w:rsid w:val="004E4F13"/>
    <w:rsid w:val="004E6D49"/>
    <w:rsid w:val="004F397E"/>
    <w:rsid w:val="005035AB"/>
    <w:rsid w:val="0050413E"/>
    <w:rsid w:val="00507513"/>
    <w:rsid w:val="005119E6"/>
    <w:rsid w:val="00512970"/>
    <w:rsid w:val="00513D54"/>
    <w:rsid w:val="00515D23"/>
    <w:rsid w:val="00516198"/>
    <w:rsid w:val="0052167B"/>
    <w:rsid w:val="0052352E"/>
    <w:rsid w:val="00526F7C"/>
    <w:rsid w:val="00535B57"/>
    <w:rsid w:val="00536675"/>
    <w:rsid w:val="005367E9"/>
    <w:rsid w:val="00536BA4"/>
    <w:rsid w:val="00537C10"/>
    <w:rsid w:val="005408B9"/>
    <w:rsid w:val="005430C6"/>
    <w:rsid w:val="00543562"/>
    <w:rsid w:val="00543A47"/>
    <w:rsid w:val="005469E3"/>
    <w:rsid w:val="00547725"/>
    <w:rsid w:val="00550133"/>
    <w:rsid w:val="0055018B"/>
    <w:rsid w:val="005510BE"/>
    <w:rsid w:val="005540E7"/>
    <w:rsid w:val="005543CA"/>
    <w:rsid w:val="005616F6"/>
    <w:rsid w:val="005627E7"/>
    <w:rsid w:val="00562AFA"/>
    <w:rsid w:val="00564E51"/>
    <w:rsid w:val="00565D1B"/>
    <w:rsid w:val="0056721C"/>
    <w:rsid w:val="005717AD"/>
    <w:rsid w:val="00573524"/>
    <w:rsid w:val="00574FD5"/>
    <w:rsid w:val="00577264"/>
    <w:rsid w:val="0057738C"/>
    <w:rsid w:val="00580320"/>
    <w:rsid w:val="00584CC9"/>
    <w:rsid w:val="00584FE5"/>
    <w:rsid w:val="00586C8E"/>
    <w:rsid w:val="005905D2"/>
    <w:rsid w:val="00591BCC"/>
    <w:rsid w:val="00592B1E"/>
    <w:rsid w:val="005934B8"/>
    <w:rsid w:val="005971EC"/>
    <w:rsid w:val="005A1602"/>
    <w:rsid w:val="005A1A1D"/>
    <w:rsid w:val="005A70DA"/>
    <w:rsid w:val="005A7870"/>
    <w:rsid w:val="005B3954"/>
    <w:rsid w:val="005B5B48"/>
    <w:rsid w:val="005B665F"/>
    <w:rsid w:val="005B74C2"/>
    <w:rsid w:val="005B7EFC"/>
    <w:rsid w:val="005C15E5"/>
    <w:rsid w:val="005C1676"/>
    <w:rsid w:val="005C1BC0"/>
    <w:rsid w:val="005C309F"/>
    <w:rsid w:val="005D25EC"/>
    <w:rsid w:val="005D6B02"/>
    <w:rsid w:val="005D7D21"/>
    <w:rsid w:val="005E1ACD"/>
    <w:rsid w:val="005E20E2"/>
    <w:rsid w:val="005E2745"/>
    <w:rsid w:val="005E28B4"/>
    <w:rsid w:val="005E305F"/>
    <w:rsid w:val="005E7105"/>
    <w:rsid w:val="005E7967"/>
    <w:rsid w:val="005E7F4F"/>
    <w:rsid w:val="005F1393"/>
    <w:rsid w:val="005F3D41"/>
    <w:rsid w:val="005F4777"/>
    <w:rsid w:val="005F4ABB"/>
    <w:rsid w:val="005F72FE"/>
    <w:rsid w:val="005F7371"/>
    <w:rsid w:val="005F7F5F"/>
    <w:rsid w:val="00600B74"/>
    <w:rsid w:val="00600F4C"/>
    <w:rsid w:val="006019E9"/>
    <w:rsid w:val="0060264B"/>
    <w:rsid w:val="00603B15"/>
    <w:rsid w:val="0060439A"/>
    <w:rsid w:val="0060505A"/>
    <w:rsid w:val="006108C3"/>
    <w:rsid w:val="0061139B"/>
    <w:rsid w:val="00611DB7"/>
    <w:rsid w:val="00614276"/>
    <w:rsid w:val="00615FA6"/>
    <w:rsid w:val="006165A7"/>
    <w:rsid w:val="00617193"/>
    <w:rsid w:val="0062415F"/>
    <w:rsid w:val="006313F9"/>
    <w:rsid w:val="006323E4"/>
    <w:rsid w:val="00632F50"/>
    <w:rsid w:val="00633F6A"/>
    <w:rsid w:val="00634DF5"/>
    <w:rsid w:val="00636A3B"/>
    <w:rsid w:val="0063707A"/>
    <w:rsid w:val="00637368"/>
    <w:rsid w:val="0063787C"/>
    <w:rsid w:val="006378C7"/>
    <w:rsid w:val="00640627"/>
    <w:rsid w:val="00641FC1"/>
    <w:rsid w:val="00643BC4"/>
    <w:rsid w:val="006441C2"/>
    <w:rsid w:val="00646820"/>
    <w:rsid w:val="00647892"/>
    <w:rsid w:val="00650B00"/>
    <w:rsid w:val="0065355A"/>
    <w:rsid w:val="00661BA3"/>
    <w:rsid w:val="00665D11"/>
    <w:rsid w:val="00665D83"/>
    <w:rsid w:val="006729E1"/>
    <w:rsid w:val="00676A36"/>
    <w:rsid w:val="00680057"/>
    <w:rsid w:val="006826B6"/>
    <w:rsid w:val="00682CA5"/>
    <w:rsid w:val="006848F4"/>
    <w:rsid w:val="00684DD5"/>
    <w:rsid w:val="00685438"/>
    <w:rsid w:val="00692678"/>
    <w:rsid w:val="0069394B"/>
    <w:rsid w:val="00693FDD"/>
    <w:rsid w:val="0069672B"/>
    <w:rsid w:val="00697914"/>
    <w:rsid w:val="006A09FE"/>
    <w:rsid w:val="006B0EA2"/>
    <w:rsid w:val="006B13ED"/>
    <w:rsid w:val="006B38FA"/>
    <w:rsid w:val="006B3C4A"/>
    <w:rsid w:val="006B4877"/>
    <w:rsid w:val="006B6C5A"/>
    <w:rsid w:val="006B74F8"/>
    <w:rsid w:val="006C04A2"/>
    <w:rsid w:val="006C2346"/>
    <w:rsid w:val="006C2653"/>
    <w:rsid w:val="006C4723"/>
    <w:rsid w:val="006C51EF"/>
    <w:rsid w:val="006D3231"/>
    <w:rsid w:val="006D5AE2"/>
    <w:rsid w:val="006D700B"/>
    <w:rsid w:val="006E0701"/>
    <w:rsid w:val="006E1F5F"/>
    <w:rsid w:val="006E5CD1"/>
    <w:rsid w:val="006E7460"/>
    <w:rsid w:val="006F00AB"/>
    <w:rsid w:val="006F1BA1"/>
    <w:rsid w:val="006F6811"/>
    <w:rsid w:val="00701BEB"/>
    <w:rsid w:val="00704A45"/>
    <w:rsid w:val="00710650"/>
    <w:rsid w:val="00712DEF"/>
    <w:rsid w:val="00714A62"/>
    <w:rsid w:val="00715AA6"/>
    <w:rsid w:val="0071780F"/>
    <w:rsid w:val="00720B45"/>
    <w:rsid w:val="00724AEE"/>
    <w:rsid w:val="00727996"/>
    <w:rsid w:val="00727A8B"/>
    <w:rsid w:val="0073387A"/>
    <w:rsid w:val="007341DF"/>
    <w:rsid w:val="00735C7C"/>
    <w:rsid w:val="00741A54"/>
    <w:rsid w:val="00743C13"/>
    <w:rsid w:val="0074401A"/>
    <w:rsid w:val="00746470"/>
    <w:rsid w:val="00753AD8"/>
    <w:rsid w:val="00754B5D"/>
    <w:rsid w:val="0075588E"/>
    <w:rsid w:val="007606DF"/>
    <w:rsid w:val="007638CB"/>
    <w:rsid w:val="00764536"/>
    <w:rsid w:val="00765D16"/>
    <w:rsid w:val="00767886"/>
    <w:rsid w:val="00770435"/>
    <w:rsid w:val="00770EB8"/>
    <w:rsid w:val="00773B7D"/>
    <w:rsid w:val="00780CFB"/>
    <w:rsid w:val="00780EA4"/>
    <w:rsid w:val="00784FCB"/>
    <w:rsid w:val="007866AB"/>
    <w:rsid w:val="00790391"/>
    <w:rsid w:val="0079054A"/>
    <w:rsid w:val="00794122"/>
    <w:rsid w:val="0079738B"/>
    <w:rsid w:val="007A1DBA"/>
    <w:rsid w:val="007A2705"/>
    <w:rsid w:val="007A3FF1"/>
    <w:rsid w:val="007A4312"/>
    <w:rsid w:val="007A5E12"/>
    <w:rsid w:val="007B1588"/>
    <w:rsid w:val="007B3DEA"/>
    <w:rsid w:val="007C2030"/>
    <w:rsid w:val="007D3C55"/>
    <w:rsid w:val="007E037A"/>
    <w:rsid w:val="007E06EB"/>
    <w:rsid w:val="007E146D"/>
    <w:rsid w:val="007E3726"/>
    <w:rsid w:val="007E457D"/>
    <w:rsid w:val="007E7DC2"/>
    <w:rsid w:val="007F0C24"/>
    <w:rsid w:val="007F0D03"/>
    <w:rsid w:val="007F2424"/>
    <w:rsid w:val="007F49F1"/>
    <w:rsid w:val="007F565B"/>
    <w:rsid w:val="007F7271"/>
    <w:rsid w:val="007F75AC"/>
    <w:rsid w:val="007F7948"/>
    <w:rsid w:val="00800BA8"/>
    <w:rsid w:val="0080192D"/>
    <w:rsid w:val="008041EA"/>
    <w:rsid w:val="008055CE"/>
    <w:rsid w:val="00806151"/>
    <w:rsid w:val="008109D8"/>
    <w:rsid w:val="008121F6"/>
    <w:rsid w:val="00812596"/>
    <w:rsid w:val="0081264F"/>
    <w:rsid w:val="00814244"/>
    <w:rsid w:val="00815582"/>
    <w:rsid w:val="00816AAD"/>
    <w:rsid w:val="00816E54"/>
    <w:rsid w:val="00820702"/>
    <w:rsid w:val="00824D9C"/>
    <w:rsid w:val="00836D3D"/>
    <w:rsid w:val="00844597"/>
    <w:rsid w:val="008447F1"/>
    <w:rsid w:val="00844A41"/>
    <w:rsid w:val="00847AD5"/>
    <w:rsid w:val="0085129C"/>
    <w:rsid w:val="008520C0"/>
    <w:rsid w:val="00852237"/>
    <w:rsid w:val="008557E6"/>
    <w:rsid w:val="00857480"/>
    <w:rsid w:val="00864013"/>
    <w:rsid w:val="0086792A"/>
    <w:rsid w:val="00872EEB"/>
    <w:rsid w:val="00873BF0"/>
    <w:rsid w:val="00874764"/>
    <w:rsid w:val="00874F7B"/>
    <w:rsid w:val="00876DB6"/>
    <w:rsid w:val="00877F1E"/>
    <w:rsid w:val="00882943"/>
    <w:rsid w:val="008835C6"/>
    <w:rsid w:val="00884CCF"/>
    <w:rsid w:val="00885102"/>
    <w:rsid w:val="00891D0B"/>
    <w:rsid w:val="00895982"/>
    <w:rsid w:val="0089796E"/>
    <w:rsid w:val="008A2550"/>
    <w:rsid w:val="008A71EF"/>
    <w:rsid w:val="008B04D7"/>
    <w:rsid w:val="008B1CCB"/>
    <w:rsid w:val="008B626B"/>
    <w:rsid w:val="008B639A"/>
    <w:rsid w:val="008B6663"/>
    <w:rsid w:val="008B7166"/>
    <w:rsid w:val="008C110E"/>
    <w:rsid w:val="008C31D9"/>
    <w:rsid w:val="008C32BC"/>
    <w:rsid w:val="008C346A"/>
    <w:rsid w:val="008D1986"/>
    <w:rsid w:val="008D258A"/>
    <w:rsid w:val="008D4DCB"/>
    <w:rsid w:val="008D553C"/>
    <w:rsid w:val="008D727E"/>
    <w:rsid w:val="008E0C9B"/>
    <w:rsid w:val="008E3486"/>
    <w:rsid w:val="008E40AD"/>
    <w:rsid w:val="008E4758"/>
    <w:rsid w:val="008E5F6B"/>
    <w:rsid w:val="008F1874"/>
    <w:rsid w:val="008F1B07"/>
    <w:rsid w:val="008F2027"/>
    <w:rsid w:val="008F3FCE"/>
    <w:rsid w:val="008F76AB"/>
    <w:rsid w:val="00900A48"/>
    <w:rsid w:val="00900BDA"/>
    <w:rsid w:val="00901104"/>
    <w:rsid w:val="009014F2"/>
    <w:rsid w:val="00904AA4"/>
    <w:rsid w:val="00905A04"/>
    <w:rsid w:val="0090661A"/>
    <w:rsid w:val="0091089B"/>
    <w:rsid w:val="009128ED"/>
    <w:rsid w:val="00913703"/>
    <w:rsid w:val="009138ED"/>
    <w:rsid w:val="00914A54"/>
    <w:rsid w:val="0092547B"/>
    <w:rsid w:val="00926BD9"/>
    <w:rsid w:val="00926D4F"/>
    <w:rsid w:val="009318AA"/>
    <w:rsid w:val="009321B5"/>
    <w:rsid w:val="00937AD2"/>
    <w:rsid w:val="00942052"/>
    <w:rsid w:val="009521D6"/>
    <w:rsid w:val="0095401A"/>
    <w:rsid w:val="00954419"/>
    <w:rsid w:val="009621E6"/>
    <w:rsid w:val="0096522E"/>
    <w:rsid w:val="00967586"/>
    <w:rsid w:val="00970511"/>
    <w:rsid w:val="00971D5B"/>
    <w:rsid w:val="00971EC6"/>
    <w:rsid w:val="00976A93"/>
    <w:rsid w:val="00977574"/>
    <w:rsid w:val="0098203B"/>
    <w:rsid w:val="00982DE5"/>
    <w:rsid w:val="00985FC4"/>
    <w:rsid w:val="00986CC9"/>
    <w:rsid w:val="00990141"/>
    <w:rsid w:val="009909A9"/>
    <w:rsid w:val="00993B0D"/>
    <w:rsid w:val="00995DA9"/>
    <w:rsid w:val="009963C6"/>
    <w:rsid w:val="00996799"/>
    <w:rsid w:val="009A04B7"/>
    <w:rsid w:val="009A61BC"/>
    <w:rsid w:val="009B05F8"/>
    <w:rsid w:val="009B456B"/>
    <w:rsid w:val="009B7E7A"/>
    <w:rsid w:val="009C53E5"/>
    <w:rsid w:val="009C58C6"/>
    <w:rsid w:val="009C5DC5"/>
    <w:rsid w:val="009C739E"/>
    <w:rsid w:val="009D0423"/>
    <w:rsid w:val="009D1393"/>
    <w:rsid w:val="009D516C"/>
    <w:rsid w:val="009D69BF"/>
    <w:rsid w:val="009D7343"/>
    <w:rsid w:val="009D75DD"/>
    <w:rsid w:val="009E2483"/>
    <w:rsid w:val="009F07E8"/>
    <w:rsid w:val="009F0DA5"/>
    <w:rsid w:val="009F0F31"/>
    <w:rsid w:val="009F3057"/>
    <w:rsid w:val="00A0085D"/>
    <w:rsid w:val="00A02AFD"/>
    <w:rsid w:val="00A05410"/>
    <w:rsid w:val="00A069BF"/>
    <w:rsid w:val="00A07430"/>
    <w:rsid w:val="00A078D1"/>
    <w:rsid w:val="00A103D2"/>
    <w:rsid w:val="00A11A48"/>
    <w:rsid w:val="00A12216"/>
    <w:rsid w:val="00A1384A"/>
    <w:rsid w:val="00A157EA"/>
    <w:rsid w:val="00A175EE"/>
    <w:rsid w:val="00A26158"/>
    <w:rsid w:val="00A27007"/>
    <w:rsid w:val="00A3055A"/>
    <w:rsid w:val="00A328F6"/>
    <w:rsid w:val="00A34AB5"/>
    <w:rsid w:val="00A37164"/>
    <w:rsid w:val="00A405E5"/>
    <w:rsid w:val="00A431A6"/>
    <w:rsid w:val="00A44181"/>
    <w:rsid w:val="00A446BE"/>
    <w:rsid w:val="00A44D69"/>
    <w:rsid w:val="00A45C74"/>
    <w:rsid w:val="00A464C4"/>
    <w:rsid w:val="00A47195"/>
    <w:rsid w:val="00A47831"/>
    <w:rsid w:val="00A5214F"/>
    <w:rsid w:val="00A53050"/>
    <w:rsid w:val="00A53E0D"/>
    <w:rsid w:val="00A5559F"/>
    <w:rsid w:val="00A61593"/>
    <w:rsid w:val="00A6497B"/>
    <w:rsid w:val="00A672D3"/>
    <w:rsid w:val="00A7459B"/>
    <w:rsid w:val="00A75768"/>
    <w:rsid w:val="00A82834"/>
    <w:rsid w:val="00A87B9A"/>
    <w:rsid w:val="00A946C5"/>
    <w:rsid w:val="00A96C20"/>
    <w:rsid w:val="00AA1916"/>
    <w:rsid w:val="00AA2F02"/>
    <w:rsid w:val="00AA5D2C"/>
    <w:rsid w:val="00AB2CB4"/>
    <w:rsid w:val="00AB3ADD"/>
    <w:rsid w:val="00AC068B"/>
    <w:rsid w:val="00AD17C4"/>
    <w:rsid w:val="00AD42E9"/>
    <w:rsid w:val="00AD5CBA"/>
    <w:rsid w:val="00AD5F8D"/>
    <w:rsid w:val="00AE340D"/>
    <w:rsid w:val="00AE47EA"/>
    <w:rsid w:val="00AE751E"/>
    <w:rsid w:val="00AF0B8B"/>
    <w:rsid w:val="00AF1192"/>
    <w:rsid w:val="00AF2A4D"/>
    <w:rsid w:val="00AF3B62"/>
    <w:rsid w:val="00AF5181"/>
    <w:rsid w:val="00B0662F"/>
    <w:rsid w:val="00B07CF8"/>
    <w:rsid w:val="00B12203"/>
    <w:rsid w:val="00B153E1"/>
    <w:rsid w:val="00B15A82"/>
    <w:rsid w:val="00B17E5E"/>
    <w:rsid w:val="00B2500C"/>
    <w:rsid w:val="00B27764"/>
    <w:rsid w:val="00B27E4A"/>
    <w:rsid w:val="00B36551"/>
    <w:rsid w:val="00B409CD"/>
    <w:rsid w:val="00B473FC"/>
    <w:rsid w:val="00B544E1"/>
    <w:rsid w:val="00B549A3"/>
    <w:rsid w:val="00B55024"/>
    <w:rsid w:val="00B56C30"/>
    <w:rsid w:val="00B654E7"/>
    <w:rsid w:val="00B65649"/>
    <w:rsid w:val="00B705A1"/>
    <w:rsid w:val="00B71322"/>
    <w:rsid w:val="00B74AEC"/>
    <w:rsid w:val="00B74B53"/>
    <w:rsid w:val="00B766F7"/>
    <w:rsid w:val="00B8046A"/>
    <w:rsid w:val="00B866AE"/>
    <w:rsid w:val="00BA14B8"/>
    <w:rsid w:val="00BA62AC"/>
    <w:rsid w:val="00BB02EA"/>
    <w:rsid w:val="00BB24F0"/>
    <w:rsid w:val="00BB3295"/>
    <w:rsid w:val="00BB34F1"/>
    <w:rsid w:val="00BB7A7D"/>
    <w:rsid w:val="00BC19DF"/>
    <w:rsid w:val="00BC2930"/>
    <w:rsid w:val="00BC2CD8"/>
    <w:rsid w:val="00BC4F99"/>
    <w:rsid w:val="00BC5C46"/>
    <w:rsid w:val="00BC6ED2"/>
    <w:rsid w:val="00BD10D5"/>
    <w:rsid w:val="00BD17B9"/>
    <w:rsid w:val="00BD28C8"/>
    <w:rsid w:val="00BD41F0"/>
    <w:rsid w:val="00BD63A6"/>
    <w:rsid w:val="00BD6D2E"/>
    <w:rsid w:val="00BE1378"/>
    <w:rsid w:val="00BE26FF"/>
    <w:rsid w:val="00BE31EA"/>
    <w:rsid w:val="00BE32CB"/>
    <w:rsid w:val="00BE3A62"/>
    <w:rsid w:val="00BF0BFC"/>
    <w:rsid w:val="00BF3F93"/>
    <w:rsid w:val="00BF4D35"/>
    <w:rsid w:val="00C01B99"/>
    <w:rsid w:val="00C02D8C"/>
    <w:rsid w:val="00C032A0"/>
    <w:rsid w:val="00C04066"/>
    <w:rsid w:val="00C068A1"/>
    <w:rsid w:val="00C0730A"/>
    <w:rsid w:val="00C119CD"/>
    <w:rsid w:val="00C22508"/>
    <w:rsid w:val="00C2341C"/>
    <w:rsid w:val="00C23BB3"/>
    <w:rsid w:val="00C2711F"/>
    <w:rsid w:val="00C306B6"/>
    <w:rsid w:val="00C327AE"/>
    <w:rsid w:val="00C34A82"/>
    <w:rsid w:val="00C34BF1"/>
    <w:rsid w:val="00C34E37"/>
    <w:rsid w:val="00C365B9"/>
    <w:rsid w:val="00C37E2E"/>
    <w:rsid w:val="00C45654"/>
    <w:rsid w:val="00C467F7"/>
    <w:rsid w:val="00C47511"/>
    <w:rsid w:val="00C53CBC"/>
    <w:rsid w:val="00C54DAF"/>
    <w:rsid w:val="00C55074"/>
    <w:rsid w:val="00C572B4"/>
    <w:rsid w:val="00C57495"/>
    <w:rsid w:val="00C57AE2"/>
    <w:rsid w:val="00C57BDA"/>
    <w:rsid w:val="00C61696"/>
    <w:rsid w:val="00C62F50"/>
    <w:rsid w:val="00C63CF1"/>
    <w:rsid w:val="00C65E86"/>
    <w:rsid w:val="00C66EA6"/>
    <w:rsid w:val="00C6710E"/>
    <w:rsid w:val="00C73B7C"/>
    <w:rsid w:val="00C75045"/>
    <w:rsid w:val="00C76085"/>
    <w:rsid w:val="00C770B0"/>
    <w:rsid w:val="00C80121"/>
    <w:rsid w:val="00C80DFD"/>
    <w:rsid w:val="00C845C7"/>
    <w:rsid w:val="00C869D8"/>
    <w:rsid w:val="00C91458"/>
    <w:rsid w:val="00C91C7A"/>
    <w:rsid w:val="00C922A0"/>
    <w:rsid w:val="00C92629"/>
    <w:rsid w:val="00C9282A"/>
    <w:rsid w:val="00C931C8"/>
    <w:rsid w:val="00C94654"/>
    <w:rsid w:val="00C95A88"/>
    <w:rsid w:val="00C97485"/>
    <w:rsid w:val="00C97E41"/>
    <w:rsid w:val="00C97F39"/>
    <w:rsid w:val="00CA095F"/>
    <w:rsid w:val="00CA1516"/>
    <w:rsid w:val="00CA1959"/>
    <w:rsid w:val="00CA2AAB"/>
    <w:rsid w:val="00CA311E"/>
    <w:rsid w:val="00CA5D97"/>
    <w:rsid w:val="00CA6787"/>
    <w:rsid w:val="00CB1983"/>
    <w:rsid w:val="00CB2C99"/>
    <w:rsid w:val="00CB40D2"/>
    <w:rsid w:val="00CB48C0"/>
    <w:rsid w:val="00CB639F"/>
    <w:rsid w:val="00CC1363"/>
    <w:rsid w:val="00CC4099"/>
    <w:rsid w:val="00CC4AC8"/>
    <w:rsid w:val="00CC5176"/>
    <w:rsid w:val="00CC731B"/>
    <w:rsid w:val="00CD1BE7"/>
    <w:rsid w:val="00CD52A1"/>
    <w:rsid w:val="00CE5276"/>
    <w:rsid w:val="00CF1D45"/>
    <w:rsid w:val="00CF2F73"/>
    <w:rsid w:val="00CF668A"/>
    <w:rsid w:val="00CF68C1"/>
    <w:rsid w:val="00CF79CE"/>
    <w:rsid w:val="00CF7E61"/>
    <w:rsid w:val="00D00BD5"/>
    <w:rsid w:val="00D0525A"/>
    <w:rsid w:val="00D0597C"/>
    <w:rsid w:val="00D12AB1"/>
    <w:rsid w:val="00D14DFD"/>
    <w:rsid w:val="00D20823"/>
    <w:rsid w:val="00D21FAB"/>
    <w:rsid w:val="00D27456"/>
    <w:rsid w:val="00D32360"/>
    <w:rsid w:val="00D3272B"/>
    <w:rsid w:val="00D365C5"/>
    <w:rsid w:val="00D42A35"/>
    <w:rsid w:val="00D42BF9"/>
    <w:rsid w:val="00D448B9"/>
    <w:rsid w:val="00D4508F"/>
    <w:rsid w:val="00D47B98"/>
    <w:rsid w:val="00D47CC8"/>
    <w:rsid w:val="00D56F9A"/>
    <w:rsid w:val="00D61FEF"/>
    <w:rsid w:val="00D62B3F"/>
    <w:rsid w:val="00D633D9"/>
    <w:rsid w:val="00D6371F"/>
    <w:rsid w:val="00D71D4C"/>
    <w:rsid w:val="00D751E2"/>
    <w:rsid w:val="00D800BB"/>
    <w:rsid w:val="00D80F48"/>
    <w:rsid w:val="00D8155E"/>
    <w:rsid w:val="00D81FEF"/>
    <w:rsid w:val="00D83CF6"/>
    <w:rsid w:val="00D86A8D"/>
    <w:rsid w:val="00D901CC"/>
    <w:rsid w:val="00D93BB9"/>
    <w:rsid w:val="00D979C8"/>
    <w:rsid w:val="00D97D17"/>
    <w:rsid w:val="00D97E4E"/>
    <w:rsid w:val="00DA51F2"/>
    <w:rsid w:val="00DA5217"/>
    <w:rsid w:val="00DA7A20"/>
    <w:rsid w:val="00DB16D8"/>
    <w:rsid w:val="00DB3E76"/>
    <w:rsid w:val="00DB5D81"/>
    <w:rsid w:val="00DB6585"/>
    <w:rsid w:val="00DB662F"/>
    <w:rsid w:val="00DC1F2F"/>
    <w:rsid w:val="00DC3495"/>
    <w:rsid w:val="00DC4C85"/>
    <w:rsid w:val="00DC7436"/>
    <w:rsid w:val="00DD45E8"/>
    <w:rsid w:val="00DD6F7E"/>
    <w:rsid w:val="00DE0C4D"/>
    <w:rsid w:val="00DE1062"/>
    <w:rsid w:val="00DF0C6A"/>
    <w:rsid w:val="00E0203D"/>
    <w:rsid w:val="00E029B7"/>
    <w:rsid w:val="00E0381F"/>
    <w:rsid w:val="00E10A24"/>
    <w:rsid w:val="00E140A9"/>
    <w:rsid w:val="00E16435"/>
    <w:rsid w:val="00E2082E"/>
    <w:rsid w:val="00E21EF0"/>
    <w:rsid w:val="00E226EA"/>
    <w:rsid w:val="00E22BE3"/>
    <w:rsid w:val="00E2495D"/>
    <w:rsid w:val="00E257CA"/>
    <w:rsid w:val="00E3108D"/>
    <w:rsid w:val="00E33581"/>
    <w:rsid w:val="00E344CA"/>
    <w:rsid w:val="00E3475B"/>
    <w:rsid w:val="00E361B4"/>
    <w:rsid w:val="00E40065"/>
    <w:rsid w:val="00E40AFB"/>
    <w:rsid w:val="00E442B0"/>
    <w:rsid w:val="00E45C32"/>
    <w:rsid w:val="00E4704A"/>
    <w:rsid w:val="00E47382"/>
    <w:rsid w:val="00E47B33"/>
    <w:rsid w:val="00E609E1"/>
    <w:rsid w:val="00E60CF2"/>
    <w:rsid w:val="00E636F9"/>
    <w:rsid w:val="00E637BB"/>
    <w:rsid w:val="00E65B30"/>
    <w:rsid w:val="00E6645C"/>
    <w:rsid w:val="00E70921"/>
    <w:rsid w:val="00E7148F"/>
    <w:rsid w:val="00E71BD8"/>
    <w:rsid w:val="00E748D5"/>
    <w:rsid w:val="00E768B4"/>
    <w:rsid w:val="00E7750D"/>
    <w:rsid w:val="00E77B74"/>
    <w:rsid w:val="00E806E5"/>
    <w:rsid w:val="00E80D0E"/>
    <w:rsid w:val="00E81326"/>
    <w:rsid w:val="00E825C0"/>
    <w:rsid w:val="00E834EE"/>
    <w:rsid w:val="00E83E49"/>
    <w:rsid w:val="00E9321D"/>
    <w:rsid w:val="00E93A3B"/>
    <w:rsid w:val="00E944BF"/>
    <w:rsid w:val="00E96F84"/>
    <w:rsid w:val="00EA2EC1"/>
    <w:rsid w:val="00EA36BE"/>
    <w:rsid w:val="00EA56DE"/>
    <w:rsid w:val="00EA577B"/>
    <w:rsid w:val="00EA5C8C"/>
    <w:rsid w:val="00EA76AB"/>
    <w:rsid w:val="00EB1A48"/>
    <w:rsid w:val="00EB299B"/>
    <w:rsid w:val="00EB6559"/>
    <w:rsid w:val="00EB672B"/>
    <w:rsid w:val="00EC22AB"/>
    <w:rsid w:val="00EC45F3"/>
    <w:rsid w:val="00ED15B6"/>
    <w:rsid w:val="00ED5F0E"/>
    <w:rsid w:val="00EE16F6"/>
    <w:rsid w:val="00EE4941"/>
    <w:rsid w:val="00EE4BA0"/>
    <w:rsid w:val="00EE6477"/>
    <w:rsid w:val="00EE7444"/>
    <w:rsid w:val="00EF50BD"/>
    <w:rsid w:val="00EF67B0"/>
    <w:rsid w:val="00F04B72"/>
    <w:rsid w:val="00F05122"/>
    <w:rsid w:val="00F15E06"/>
    <w:rsid w:val="00F202F0"/>
    <w:rsid w:val="00F20EAB"/>
    <w:rsid w:val="00F22114"/>
    <w:rsid w:val="00F22CA7"/>
    <w:rsid w:val="00F23A6F"/>
    <w:rsid w:val="00F25E41"/>
    <w:rsid w:val="00F311B2"/>
    <w:rsid w:val="00F3160B"/>
    <w:rsid w:val="00F33518"/>
    <w:rsid w:val="00F3405E"/>
    <w:rsid w:val="00F34B75"/>
    <w:rsid w:val="00F35D94"/>
    <w:rsid w:val="00F4010A"/>
    <w:rsid w:val="00F449C5"/>
    <w:rsid w:val="00F4792B"/>
    <w:rsid w:val="00F52944"/>
    <w:rsid w:val="00F53088"/>
    <w:rsid w:val="00F5386C"/>
    <w:rsid w:val="00F56B0B"/>
    <w:rsid w:val="00F600E7"/>
    <w:rsid w:val="00F61038"/>
    <w:rsid w:val="00F62DB9"/>
    <w:rsid w:val="00F64B7A"/>
    <w:rsid w:val="00F65994"/>
    <w:rsid w:val="00F67712"/>
    <w:rsid w:val="00F7130A"/>
    <w:rsid w:val="00F71CAC"/>
    <w:rsid w:val="00F73102"/>
    <w:rsid w:val="00F7554C"/>
    <w:rsid w:val="00F75AFF"/>
    <w:rsid w:val="00F76C23"/>
    <w:rsid w:val="00F80E49"/>
    <w:rsid w:val="00F84974"/>
    <w:rsid w:val="00F856E4"/>
    <w:rsid w:val="00F85B4A"/>
    <w:rsid w:val="00F86875"/>
    <w:rsid w:val="00F87977"/>
    <w:rsid w:val="00F90752"/>
    <w:rsid w:val="00F94CCC"/>
    <w:rsid w:val="00F95660"/>
    <w:rsid w:val="00F95D52"/>
    <w:rsid w:val="00F9600C"/>
    <w:rsid w:val="00F96680"/>
    <w:rsid w:val="00FA2E5F"/>
    <w:rsid w:val="00FA5346"/>
    <w:rsid w:val="00FA6218"/>
    <w:rsid w:val="00FA6616"/>
    <w:rsid w:val="00FB360E"/>
    <w:rsid w:val="00FB39AA"/>
    <w:rsid w:val="00FC169B"/>
    <w:rsid w:val="00FC2128"/>
    <w:rsid w:val="00FC292D"/>
    <w:rsid w:val="00FC2F7C"/>
    <w:rsid w:val="00FC67AC"/>
    <w:rsid w:val="00FC76EC"/>
    <w:rsid w:val="00FD1834"/>
    <w:rsid w:val="00FD4960"/>
    <w:rsid w:val="00FD6C3C"/>
    <w:rsid w:val="00FE23EB"/>
    <w:rsid w:val="00FE2C98"/>
    <w:rsid w:val="00FE3D5A"/>
    <w:rsid w:val="00FE4BB5"/>
    <w:rsid w:val="00FF443B"/>
    <w:rsid w:val="00FF5A96"/>
    <w:rsid w:val="00FF66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F8F98"/>
  <w15:chartTrackingRefBased/>
  <w15:docId w15:val="{EE3625DF-B492-48A0-AB4C-BF9A88F0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B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2C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B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2CA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82CA5"/>
    <w:pPr>
      <w:ind w:left="720"/>
      <w:contextualSpacing/>
    </w:pPr>
  </w:style>
  <w:style w:type="paragraph" w:styleId="NoSpacing">
    <w:name w:val="No Spacing"/>
    <w:link w:val="NoSpacingChar"/>
    <w:uiPriority w:val="1"/>
    <w:qFormat/>
    <w:rsid w:val="00FA62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6218"/>
    <w:rPr>
      <w:rFonts w:eastAsiaTheme="minorEastAsia"/>
      <w:lang w:val="en-US"/>
    </w:rPr>
  </w:style>
  <w:style w:type="paragraph" w:styleId="TOCHeading">
    <w:name w:val="TOC Heading"/>
    <w:basedOn w:val="Heading1"/>
    <w:next w:val="Normal"/>
    <w:uiPriority w:val="39"/>
    <w:unhideWhenUsed/>
    <w:qFormat/>
    <w:rsid w:val="00FA6218"/>
    <w:pPr>
      <w:outlineLvl w:val="9"/>
    </w:pPr>
    <w:rPr>
      <w:lang w:val="en-US"/>
    </w:rPr>
  </w:style>
  <w:style w:type="paragraph" w:styleId="TOC1">
    <w:name w:val="toc 1"/>
    <w:basedOn w:val="Normal"/>
    <w:next w:val="Normal"/>
    <w:autoRedefine/>
    <w:uiPriority w:val="39"/>
    <w:unhideWhenUsed/>
    <w:rsid w:val="00FA6218"/>
    <w:pPr>
      <w:spacing w:after="100"/>
    </w:pPr>
  </w:style>
  <w:style w:type="paragraph" w:styleId="TOC2">
    <w:name w:val="toc 2"/>
    <w:basedOn w:val="Normal"/>
    <w:next w:val="Normal"/>
    <w:autoRedefine/>
    <w:uiPriority w:val="39"/>
    <w:unhideWhenUsed/>
    <w:rsid w:val="00FA6218"/>
    <w:pPr>
      <w:spacing w:after="100"/>
      <w:ind w:left="220"/>
    </w:pPr>
  </w:style>
  <w:style w:type="character" w:styleId="Hyperlink">
    <w:name w:val="Hyperlink"/>
    <w:basedOn w:val="DefaultParagraphFont"/>
    <w:uiPriority w:val="99"/>
    <w:unhideWhenUsed/>
    <w:rsid w:val="00FA6218"/>
    <w:rPr>
      <w:color w:val="0563C1" w:themeColor="hyperlink"/>
      <w:u w:val="single"/>
    </w:rPr>
  </w:style>
  <w:style w:type="table" w:styleId="TableGrid">
    <w:name w:val="Table Grid"/>
    <w:basedOn w:val="TableNormal"/>
    <w:uiPriority w:val="39"/>
    <w:rsid w:val="008E4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0E8E"/>
    <w:rPr>
      <w:color w:val="605E5C"/>
      <w:shd w:val="clear" w:color="auto" w:fill="E1DFDD"/>
    </w:rPr>
  </w:style>
  <w:style w:type="paragraph" w:styleId="NormalWeb">
    <w:name w:val="Normal (Web)"/>
    <w:basedOn w:val="Normal"/>
    <w:uiPriority w:val="99"/>
    <w:semiHidden/>
    <w:unhideWhenUsed/>
    <w:rsid w:val="00A530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7459B"/>
    <w:rPr>
      <w:b/>
      <w:bCs/>
    </w:rPr>
  </w:style>
  <w:style w:type="character" w:customStyle="1" w:styleId="s1">
    <w:name w:val="s1"/>
    <w:basedOn w:val="DefaultParagraphFont"/>
    <w:rsid w:val="009321B5"/>
  </w:style>
  <w:style w:type="table" w:styleId="GridTable5Dark-Accent3">
    <w:name w:val="Grid Table 5 Dark Accent 3"/>
    <w:basedOn w:val="TableNormal"/>
    <w:uiPriority w:val="50"/>
    <w:rsid w:val="00DA51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03528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omp">
    <w:name w:val="comp"/>
    <w:basedOn w:val="Normal"/>
    <w:rsid w:val="00481F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01367">
      <w:bodyDiv w:val="1"/>
      <w:marLeft w:val="0"/>
      <w:marRight w:val="0"/>
      <w:marTop w:val="0"/>
      <w:marBottom w:val="0"/>
      <w:divBdr>
        <w:top w:val="none" w:sz="0" w:space="0" w:color="auto"/>
        <w:left w:val="none" w:sz="0" w:space="0" w:color="auto"/>
        <w:bottom w:val="none" w:sz="0" w:space="0" w:color="auto"/>
        <w:right w:val="none" w:sz="0" w:space="0" w:color="auto"/>
      </w:divBdr>
    </w:div>
    <w:div w:id="149754690">
      <w:bodyDiv w:val="1"/>
      <w:marLeft w:val="0"/>
      <w:marRight w:val="0"/>
      <w:marTop w:val="0"/>
      <w:marBottom w:val="0"/>
      <w:divBdr>
        <w:top w:val="none" w:sz="0" w:space="0" w:color="auto"/>
        <w:left w:val="none" w:sz="0" w:space="0" w:color="auto"/>
        <w:bottom w:val="none" w:sz="0" w:space="0" w:color="auto"/>
        <w:right w:val="none" w:sz="0" w:space="0" w:color="auto"/>
      </w:divBdr>
      <w:divsChild>
        <w:div w:id="918755227">
          <w:marLeft w:val="0"/>
          <w:marRight w:val="0"/>
          <w:marTop w:val="0"/>
          <w:marBottom w:val="0"/>
          <w:divBdr>
            <w:top w:val="none" w:sz="0" w:space="0" w:color="auto"/>
            <w:left w:val="none" w:sz="0" w:space="0" w:color="auto"/>
            <w:bottom w:val="none" w:sz="0" w:space="0" w:color="auto"/>
            <w:right w:val="none" w:sz="0" w:space="0" w:color="auto"/>
          </w:divBdr>
          <w:divsChild>
            <w:div w:id="172382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7271">
      <w:bodyDiv w:val="1"/>
      <w:marLeft w:val="0"/>
      <w:marRight w:val="0"/>
      <w:marTop w:val="0"/>
      <w:marBottom w:val="0"/>
      <w:divBdr>
        <w:top w:val="none" w:sz="0" w:space="0" w:color="auto"/>
        <w:left w:val="none" w:sz="0" w:space="0" w:color="auto"/>
        <w:bottom w:val="none" w:sz="0" w:space="0" w:color="auto"/>
        <w:right w:val="none" w:sz="0" w:space="0" w:color="auto"/>
      </w:divBdr>
      <w:divsChild>
        <w:div w:id="431318911">
          <w:marLeft w:val="0"/>
          <w:marRight w:val="0"/>
          <w:marTop w:val="0"/>
          <w:marBottom w:val="0"/>
          <w:divBdr>
            <w:top w:val="none" w:sz="0" w:space="0" w:color="auto"/>
            <w:left w:val="none" w:sz="0" w:space="0" w:color="auto"/>
            <w:bottom w:val="none" w:sz="0" w:space="0" w:color="auto"/>
            <w:right w:val="none" w:sz="0" w:space="0" w:color="auto"/>
          </w:divBdr>
        </w:div>
      </w:divsChild>
    </w:div>
    <w:div w:id="251815281">
      <w:bodyDiv w:val="1"/>
      <w:marLeft w:val="0"/>
      <w:marRight w:val="0"/>
      <w:marTop w:val="0"/>
      <w:marBottom w:val="0"/>
      <w:divBdr>
        <w:top w:val="none" w:sz="0" w:space="0" w:color="auto"/>
        <w:left w:val="none" w:sz="0" w:space="0" w:color="auto"/>
        <w:bottom w:val="none" w:sz="0" w:space="0" w:color="auto"/>
        <w:right w:val="none" w:sz="0" w:space="0" w:color="auto"/>
      </w:divBdr>
    </w:div>
    <w:div w:id="587465477">
      <w:bodyDiv w:val="1"/>
      <w:marLeft w:val="0"/>
      <w:marRight w:val="0"/>
      <w:marTop w:val="0"/>
      <w:marBottom w:val="0"/>
      <w:divBdr>
        <w:top w:val="none" w:sz="0" w:space="0" w:color="auto"/>
        <w:left w:val="none" w:sz="0" w:space="0" w:color="auto"/>
        <w:bottom w:val="none" w:sz="0" w:space="0" w:color="auto"/>
        <w:right w:val="none" w:sz="0" w:space="0" w:color="auto"/>
      </w:divBdr>
    </w:div>
    <w:div w:id="728653877">
      <w:bodyDiv w:val="1"/>
      <w:marLeft w:val="0"/>
      <w:marRight w:val="0"/>
      <w:marTop w:val="0"/>
      <w:marBottom w:val="0"/>
      <w:divBdr>
        <w:top w:val="none" w:sz="0" w:space="0" w:color="auto"/>
        <w:left w:val="none" w:sz="0" w:space="0" w:color="auto"/>
        <w:bottom w:val="none" w:sz="0" w:space="0" w:color="auto"/>
        <w:right w:val="none" w:sz="0" w:space="0" w:color="auto"/>
      </w:divBdr>
    </w:div>
    <w:div w:id="886379392">
      <w:bodyDiv w:val="1"/>
      <w:marLeft w:val="0"/>
      <w:marRight w:val="0"/>
      <w:marTop w:val="0"/>
      <w:marBottom w:val="0"/>
      <w:divBdr>
        <w:top w:val="none" w:sz="0" w:space="0" w:color="auto"/>
        <w:left w:val="none" w:sz="0" w:space="0" w:color="auto"/>
        <w:bottom w:val="none" w:sz="0" w:space="0" w:color="auto"/>
        <w:right w:val="none" w:sz="0" w:space="0" w:color="auto"/>
      </w:divBdr>
    </w:div>
    <w:div w:id="952126910">
      <w:bodyDiv w:val="1"/>
      <w:marLeft w:val="0"/>
      <w:marRight w:val="0"/>
      <w:marTop w:val="0"/>
      <w:marBottom w:val="0"/>
      <w:divBdr>
        <w:top w:val="none" w:sz="0" w:space="0" w:color="auto"/>
        <w:left w:val="none" w:sz="0" w:space="0" w:color="auto"/>
        <w:bottom w:val="none" w:sz="0" w:space="0" w:color="auto"/>
        <w:right w:val="none" w:sz="0" w:space="0" w:color="auto"/>
      </w:divBdr>
    </w:div>
    <w:div w:id="1007442670">
      <w:bodyDiv w:val="1"/>
      <w:marLeft w:val="0"/>
      <w:marRight w:val="0"/>
      <w:marTop w:val="0"/>
      <w:marBottom w:val="0"/>
      <w:divBdr>
        <w:top w:val="none" w:sz="0" w:space="0" w:color="auto"/>
        <w:left w:val="none" w:sz="0" w:space="0" w:color="auto"/>
        <w:bottom w:val="none" w:sz="0" w:space="0" w:color="auto"/>
        <w:right w:val="none" w:sz="0" w:space="0" w:color="auto"/>
      </w:divBdr>
    </w:div>
    <w:div w:id="1282805631">
      <w:bodyDiv w:val="1"/>
      <w:marLeft w:val="0"/>
      <w:marRight w:val="0"/>
      <w:marTop w:val="0"/>
      <w:marBottom w:val="0"/>
      <w:divBdr>
        <w:top w:val="none" w:sz="0" w:space="0" w:color="auto"/>
        <w:left w:val="none" w:sz="0" w:space="0" w:color="auto"/>
        <w:bottom w:val="none" w:sz="0" w:space="0" w:color="auto"/>
        <w:right w:val="none" w:sz="0" w:space="0" w:color="auto"/>
      </w:divBdr>
    </w:div>
    <w:div w:id="1361857420">
      <w:bodyDiv w:val="1"/>
      <w:marLeft w:val="0"/>
      <w:marRight w:val="0"/>
      <w:marTop w:val="0"/>
      <w:marBottom w:val="0"/>
      <w:divBdr>
        <w:top w:val="none" w:sz="0" w:space="0" w:color="auto"/>
        <w:left w:val="none" w:sz="0" w:space="0" w:color="auto"/>
        <w:bottom w:val="none" w:sz="0" w:space="0" w:color="auto"/>
        <w:right w:val="none" w:sz="0" w:space="0" w:color="auto"/>
      </w:divBdr>
    </w:div>
    <w:div w:id="1438677752">
      <w:bodyDiv w:val="1"/>
      <w:marLeft w:val="0"/>
      <w:marRight w:val="0"/>
      <w:marTop w:val="0"/>
      <w:marBottom w:val="0"/>
      <w:divBdr>
        <w:top w:val="none" w:sz="0" w:space="0" w:color="auto"/>
        <w:left w:val="none" w:sz="0" w:space="0" w:color="auto"/>
        <w:bottom w:val="none" w:sz="0" w:space="0" w:color="auto"/>
        <w:right w:val="none" w:sz="0" w:space="0" w:color="auto"/>
      </w:divBdr>
      <w:divsChild>
        <w:div w:id="1634291179">
          <w:marLeft w:val="0"/>
          <w:marRight w:val="0"/>
          <w:marTop w:val="0"/>
          <w:marBottom w:val="0"/>
          <w:divBdr>
            <w:top w:val="none" w:sz="0" w:space="0" w:color="auto"/>
            <w:left w:val="none" w:sz="0" w:space="0" w:color="auto"/>
            <w:bottom w:val="none" w:sz="0" w:space="0" w:color="auto"/>
            <w:right w:val="none" w:sz="0" w:space="0" w:color="auto"/>
          </w:divBdr>
          <w:divsChild>
            <w:div w:id="1418331095">
              <w:marLeft w:val="0"/>
              <w:marRight w:val="0"/>
              <w:marTop w:val="0"/>
              <w:marBottom w:val="0"/>
              <w:divBdr>
                <w:top w:val="none" w:sz="0" w:space="0" w:color="auto"/>
                <w:left w:val="none" w:sz="0" w:space="0" w:color="auto"/>
                <w:bottom w:val="none" w:sz="0" w:space="0" w:color="auto"/>
                <w:right w:val="none" w:sz="0" w:space="0" w:color="auto"/>
              </w:divBdr>
              <w:divsChild>
                <w:div w:id="35474343">
                  <w:marLeft w:val="0"/>
                  <w:marRight w:val="0"/>
                  <w:marTop w:val="120"/>
                  <w:marBottom w:val="0"/>
                  <w:divBdr>
                    <w:top w:val="none" w:sz="0" w:space="0" w:color="auto"/>
                    <w:left w:val="none" w:sz="0" w:space="0" w:color="auto"/>
                    <w:bottom w:val="none" w:sz="0" w:space="0" w:color="auto"/>
                    <w:right w:val="none" w:sz="0" w:space="0" w:color="auto"/>
                  </w:divBdr>
                  <w:divsChild>
                    <w:div w:id="522282224">
                      <w:marLeft w:val="0"/>
                      <w:marRight w:val="0"/>
                      <w:marTop w:val="0"/>
                      <w:marBottom w:val="0"/>
                      <w:divBdr>
                        <w:top w:val="none" w:sz="0" w:space="0" w:color="auto"/>
                        <w:left w:val="none" w:sz="0" w:space="0" w:color="auto"/>
                        <w:bottom w:val="none" w:sz="0" w:space="0" w:color="auto"/>
                        <w:right w:val="none" w:sz="0" w:space="0" w:color="auto"/>
                      </w:divBdr>
                      <w:divsChild>
                        <w:div w:id="38799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784888">
      <w:bodyDiv w:val="1"/>
      <w:marLeft w:val="0"/>
      <w:marRight w:val="0"/>
      <w:marTop w:val="0"/>
      <w:marBottom w:val="0"/>
      <w:divBdr>
        <w:top w:val="none" w:sz="0" w:space="0" w:color="auto"/>
        <w:left w:val="none" w:sz="0" w:space="0" w:color="auto"/>
        <w:bottom w:val="none" w:sz="0" w:space="0" w:color="auto"/>
        <w:right w:val="none" w:sz="0" w:space="0" w:color="auto"/>
      </w:divBdr>
    </w:div>
    <w:div w:id="1729913882">
      <w:bodyDiv w:val="1"/>
      <w:marLeft w:val="0"/>
      <w:marRight w:val="0"/>
      <w:marTop w:val="0"/>
      <w:marBottom w:val="0"/>
      <w:divBdr>
        <w:top w:val="none" w:sz="0" w:space="0" w:color="auto"/>
        <w:left w:val="none" w:sz="0" w:space="0" w:color="auto"/>
        <w:bottom w:val="none" w:sz="0" w:space="0" w:color="auto"/>
        <w:right w:val="none" w:sz="0" w:space="0" w:color="auto"/>
      </w:divBdr>
    </w:div>
    <w:div w:id="1764884753">
      <w:bodyDiv w:val="1"/>
      <w:marLeft w:val="0"/>
      <w:marRight w:val="0"/>
      <w:marTop w:val="0"/>
      <w:marBottom w:val="0"/>
      <w:divBdr>
        <w:top w:val="none" w:sz="0" w:space="0" w:color="auto"/>
        <w:left w:val="none" w:sz="0" w:space="0" w:color="auto"/>
        <w:bottom w:val="none" w:sz="0" w:space="0" w:color="auto"/>
        <w:right w:val="none" w:sz="0" w:space="0" w:color="auto"/>
      </w:divBdr>
    </w:div>
    <w:div w:id="1773697313">
      <w:bodyDiv w:val="1"/>
      <w:marLeft w:val="0"/>
      <w:marRight w:val="0"/>
      <w:marTop w:val="0"/>
      <w:marBottom w:val="0"/>
      <w:divBdr>
        <w:top w:val="none" w:sz="0" w:space="0" w:color="auto"/>
        <w:left w:val="none" w:sz="0" w:space="0" w:color="auto"/>
        <w:bottom w:val="none" w:sz="0" w:space="0" w:color="auto"/>
        <w:right w:val="none" w:sz="0" w:space="0" w:color="auto"/>
      </w:divBdr>
    </w:div>
    <w:div w:id="1863275136">
      <w:bodyDiv w:val="1"/>
      <w:marLeft w:val="0"/>
      <w:marRight w:val="0"/>
      <w:marTop w:val="0"/>
      <w:marBottom w:val="0"/>
      <w:divBdr>
        <w:top w:val="none" w:sz="0" w:space="0" w:color="auto"/>
        <w:left w:val="none" w:sz="0" w:space="0" w:color="auto"/>
        <w:bottom w:val="none" w:sz="0" w:space="0" w:color="auto"/>
        <w:right w:val="none" w:sz="0" w:space="0" w:color="auto"/>
      </w:divBdr>
    </w:div>
    <w:div w:id="2034257767">
      <w:bodyDiv w:val="1"/>
      <w:marLeft w:val="0"/>
      <w:marRight w:val="0"/>
      <w:marTop w:val="0"/>
      <w:marBottom w:val="0"/>
      <w:divBdr>
        <w:top w:val="none" w:sz="0" w:space="0" w:color="auto"/>
        <w:left w:val="none" w:sz="0" w:space="0" w:color="auto"/>
        <w:bottom w:val="none" w:sz="0" w:space="0" w:color="auto"/>
        <w:right w:val="none" w:sz="0" w:space="0" w:color="auto"/>
      </w:divBdr>
    </w:div>
    <w:div w:id="2116170416">
      <w:bodyDiv w:val="1"/>
      <w:marLeft w:val="0"/>
      <w:marRight w:val="0"/>
      <w:marTop w:val="0"/>
      <w:marBottom w:val="0"/>
      <w:divBdr>
        <w:top w:val="none" w:sz="0" w:space="0" w:color="auto"/>
        <w:left w:val="none" w:sz="0" w:space="0" w:color="auto"/>
        <w:bottom w:val="none" w:sz="0" w:space="0" w:color="auto"/>
        <w:right w:val="none" w:sz="0" w:space="0" w:color="auto"/>
      </w:divBdr>
      <w:divsChild>
        <w:div w:id="1270506730">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biased.co.uk"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hyperlink" Target="https://www.unbiased.co.uk/life/small-business/what-accounts-do-i-need-to-keep-as-a-sole-trader"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www.techtarget.com/searchhrsoftware/definition/human-resource-management-HR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www.slidecow.com/powerpoint-tutorials/make-awesome-objectives-slide/"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www.gov.uk/set-up-sole-trader" TargetMode="External"/><Relationship Id="rId30" Type="http://schemas.openxmlformats.org/officeDocument/2006/relationships/hyperlink" Target="https://www.unbiased.co.uk/life/small-business/what-is-a-sole-trader-and-how-do-i-register-as-one"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8BCCD6-021E-42F7-ADBF-5F1FA26E01D4}" type="doc">
      <dgm:prSet loTypeId="urn:microsoft.com/office/officeart/2008/layout/RadialCluster" loCatId="cycle" qsTypeId="urn:microsoft.com/office/officeart/2005/8/quickstyle/simple1" qsCatId="simple" csTypeId="urn:microsoft.com/office/officeart/2005/8/colors/accent3_5" csCatId="accent3" phldr="1"/>
      <dgm:spPr/>
      <dgm:t>
        <a:bodyPr/>
        <a:lstStyle/>
        <a:p>
          <a:endParaRPr lang="en-GB"/>
        </a:p>
      </dgm:t>
    </dgm:pt>
    <dgm:pt modelId="{086B687B-A250-4D77-A0F7-51A0A85379E7}">
      <dgm:prSet phldrT="[Text]"/>
      <dgm:spPr/>
      <dgm:t>
        <a:bodyPr/>
        <a:lstStyle/>
        <a:p>
          <a:r>
            <a:rPr lang="en-GB"/>
            <a:t>management</a:t>
          </a:r>
        </a:p>
      </dgm:t>
    </dgm:pt>
    <dgm:pt modelId="{9D59A9DC-BE0E-45F7-AF60-9D5BC362B772}" type="parTrans" cxnId="{61A09B28-77CA-413C-A3EB-23C64A4725F4}">
      <dgm:prSet/>
      <dgm:spPr/>
      <dgm:t>
        <a:bodyPr/>
        <a:lstStyle/>
        <a:p>
          <a:endParaRPr lang="en-GB"/>
        </a:p>
      </dgm:t>
    </dgm:pt>
    <dgm:pt modelId="{99CAFB82-13CC-49D7-8AFD-FECCDB17B272}" type="sibTrans" cxnId="{61A09B28-77CA-413C-A3EB-23C64A4725F4}">
      <dgm:prSet/>
      <dgm:spPr/>
      <dgm:t>
        <a:bodyPr/>
        <a:lstStyle/>
        <a:p>
          <a:endParaRPr lang="en-GB"/>
        </a:p>
      </dgm:t>
    </dgm:pt>
    <dgm:pt modelId="{67C8B2EE-0511-4199-9E4C-78EBF5E82FB4}">
      <dgm:prSet phldrT="[Text]"/>
      <dgm:spPr/>
      <dgm:t>
        <a:bodyPr/>
        <a:lstStyle/>
        <a:p>
          <a:r>
            <a:rPr lang="en-GB"/>
            <a:t>internal team</a:t>
          </a:r>
        </a:p>
      </dgm:t>
    </dgm:pt>
    <dgm:pt modelId="{2E0CD844-AEAF-45FA-BDEE-DBB76C185A84}" type="parTrans" cxnId="{2AAA67D3-ED95-4576-BA66-C98BC3593536}">
      <dgm:prSet/>
      <dgm:spPr/>
      <dgm:t>
        <a:bodyPr/>
        <a:lstStyle/>
        <a:p>
          <a:endParaRPr lang="en-GB"/>
        </a:p>
      </dgm:t>
    </dgm:pt>
    <dgm:pt modelId="{925AE650-1C98-42BE-AFA1-94ED6346AD90}" type="sibTrans" cxnId="{2AAA67D3-ED95-4576-BA66-C98BC3593536}">
      <dgm:prSet/>
      <dgm:spPr/>
      <dgm:t>
        <a:bodyPr/>
        <a:lstStyle/>
        <a:p>
          <a:endParaRPr lang="en-GB"/>
        </a:p>
      </dgm:t>
    </dgm:pt>
    <dgm:pt modelId="{F5035BD7-B5FB-40C9-8B13-126A17E2849A}">
      <dgm:prSet phldrT="[Text]"/>
      <dgm:spPr/>
      <dgm:t>
        <a:bodyPr/>
        <a:lstStyle/>
        <a:p>
          <a:r>
            <a:rPr lang="en-GB"/>
            <a:t>external team</a:t>
          </a:r>
        </a:p>
      </dgm:t>
    </dgm:pt>
    <dgm:pt modelId="{BB82500D-79E4-41E3-9B2B-2CA81E94BD86}" type="parTrans" cxnId="{5DA97E3B-2E5D-43AD-A647-290CC612D91F}">
      <dgm:prSet/>
      <dgm:spPr/>
      <dgm:t>
        <a:bodyPr/>
        <a:lstStyle/>
        <a:p>
          <a:endParaRPr lang="en-GB"/>
        </a:p>
      </dgm:t>
    </dgm:pt>
    <dgm:pt modelId="{25097A25-18BD-4CBE-9CEB-1D5728C86565}" type="sibTrans" cxnId="{5DA97E3B-2E5D-43AD-A647-290CC612D91F}">
      <dgm:prSet/>
      <dgm:spPr/>
      <dgm:t>
        <a:bodyPr/>
        <a:lstStyle/>
        <a:p>
          <a:endParaRPr lang="en-GB"/>
        </a:p>
      </dgm:t>
    </dgm:pt>
    <dgm:pt modelId="{55B9EB49-23F6-4C0B-80F7-5676994B22A3}">
      <dgm:prSet phldrT="[Text]"/>
      <dgm:spPr/>
      <dgm:t>
        <a:bodyPr/>
        <a:lstStyle/>
        <a:p>
          <a:r>
            <a:rPr lang="en-GB"/>
            <a:t>human resources</a:t>
          </a:r>
        </a:p>
      </dgm:t>
    </dgm:pt>
    <dgm:pt modelId="{E2E95EF9-019F-4CCC-835D-22FE4B309856}" type="parTrans" cxnId="{06E3D7C2-770A-4BE1-8EE7-68C4F67D64F6}">
      <dgm:prSet/>
      <dgm:spPr/>
      <dgm:t>
        <a:bodyPr/>
        <a:lstStyle/>
        <a:p>
          <a:endParaRPr lang="en-GB"/>
        </a:p>
      </dgm:t>
    </dgm:pt>
    <dgm:pt modelId="{D935B0BA-2EA9-472F-A6A5-DE4DDB12B83F}" type="sibTrans" cxnId="{06E3D7C2-770A-4BE1-8EE7-68C4F67D64F6}">
      <dgm:prSet/>
      <dgm:spPr/>
      <dgm:t>
        <a:bodyPr/>
        <a:lstStyle/>
        <a:p>
          <a:endParaRPr lang="en-GB"/>
        </a:p>
      </dgm:t>
    </dgm:pt>
    <dgm:pt modelId="{3F063C34-3128-499E-9474-352F1409536A}" type="pres">
      <dgm:prSet presAssocID="{538BCCD6-021E-42F7-ADBF-5F1FA26E01D4}" presName="Name0" presStyleCnt="0">
        <dgm:presLayoutVars>
          <dgm:chMax val="1"/>
          <dgm:chPref val="1"/>
          <dgm:dir/>
          <dgm:animOne val="branch"/>
          <dgm:animLvl val="lvl"/>
        </dgm:presLayoutVars>
      </dgm:prSet>
      <dgm:spPr/>
    </dgm:pt>
    <dgm:pt modelId="{F572E214-472F-4017-A75F-8693CA8D8ED4}" type="pres">
      <dgm:prSet presAssocID="{086B687B-A250-4D77-A0F7-51A0A85379E7}" presName="singleCycle" presStyleCnt="0"/>
      <dgm:spPr/>
    </dgm:pt>
    <dgm:pt modelId="{0F734261-4879-41E9-A66E-E7011481CE1B}" type="pres">
      <dgm:prSet presAssocID="{086B687B-A250-4D77-A0F7-51A0A85379E7}" presName="singleCenter" presStyleLbl="node1" presStyleIdx="0" presStyleCnt="4" custLinFactNeighborY="-4301">
        <dgm:presLayoutVars>
          <dgm:chMax val="7"/>
          <dgm:chPref val="7"/>
        </dgm:presLayoutVars>
      </dgm:prSet>
      <dgm:spPr/>
    </dgm:pt>
    <dgm:pt modelId="{6E2F2387-A437-44FE-8AA7-AD76E8037F58}" type="pres">
      <dgm:prSet presAssocID="{2E0CD844-AEAF-45FA-BDEE-DBB76C185A84}" presName="Name56" presStyleLbl="parChTrans1D2" presStyleIdx="0" presStyleCnt="3"/>
      <dgm:spPr/>
    </dgm:pt>
    <dgm:pt modelId="{C776215B-BD1F-4C97-AE8C-A3A9C785C727}" type="pres">
      <dgm:prSet presAssocID="{67C8B2EE-0511-4199-9E4C-78EBF5E82FB4}" presName="text0" presStyleLbl="node1" presStyleIdx="1" presStyleCnt="4">
        <dgm:presLayoutVars>
          <dgm:bulletEnabled val="1"/>
        </dgm:presLayoutVars>
      </dgm:prSet>
      <dgm:spPr/>
    </dgm:pt>
    <dgm:pt modelId="{74AACDEA-E7BF-4E6F-8EE9-4B80064B4659}" type="pres">
      <dgm:prSet presAssocID="{BB82500D-79E4-41E3-9B2B-2CA81E94BD86}" presName="Name56" presStyleLbl="parChTrans1D2" presStyleIdx="1" presStyleCnt="3"/>
      <dgm:spPr/>
    </dgm:pt>
    <dgm:pt modelId="{8BC7CC3E-8740-4DD6-8019-7F7A6FC46752}" type="pres">
      <dgm:prSet presAssocID="{F5035BD7-B5FB-40C9-8B13-126A17E2849A}" presName="text0" presStyleLbl="node1" presStyleIdx="2" presStyleCnt="4">
        <dgm:presLayoutVars>
          <dgm:bulletEnabled val="1"/>
        </dgm:presLayoutVars>
      </dgm:prSet>
      <dgm:spPr/>
    </dgm:pt>
    <dgm:pt modelId="{E43099CA-B06A-490E-86D0-0A1E9179995A}" type="pres">
      <dgm:prSet presAssocID="{E2E95EF9-019F-4CCC-835D-22FE4B309856}" presName="Name56" presStyleLbl="parChTrans1D2" presStyleIdx="2" presStyleCnt="3"/>
      <dgm:spPr/>
    </dgm:pt>
    <dgm:pt modelId="{D53302FE-2570-49BF-A694-994AE999AFC2}" type="pres">
      <dgm:prSet presAssocID="{55B9EB49-23F6-4C0B-80F7-5676994B22A3}" presName="text0" presStyleLbl="node1" presStyleIdx="3" presStyleCnt="4">
        <dgm:presLayoutVars>
          <dgm:bulletEnabled val="1"/>
        </dgm:presLayoutVars>
      </dgm:prSet>
      <dgm:spPr/>
    </dgm:pt>
  </dgm:ptLst>
  <dgm:cxnLst>
    <dgm:cxn modelId="{6F5B1D01-F5D0-4083-9BEE-4721EAB895D1}" type="presOf" srcId="{538BCCD6-021E-42F7-ADBF-5F1FA26E01D4}" destId="{3F063C34-3128-499E-9474-352F1409536A}" srcOrd="0" destOrd="0" presId="urn:microsoft.com/office/officeart/2008/layout/RadialCluster"/>
    <dgm:cxn modelId="{7CEA0403-CF22-4F72-B287-EC858D9E2B96}" type="presOf" srcId="{F5035BD7-B5FB-40C9-8B13-126A17E2849A}" destId="{8BC7CC3E-8740-4DD6-8019-7F7A6FC46752}" srcOrd="0" destOrd="0" presId="urn:microsoft.com/office/officeart/2008/layout/RadialCluster"/>
    <dgm:cxn modelId="{E0B9DE14-00FF-4375-873C-115D9BC74DBC}" type="presOf" srcId="{55B9EB49-23F6-4C0B-80F7-5676994B22A3}" destId="{D53302FE-2570-49BF-A694-994AE999AFC2}" srcOrd="0" destOrd="0" presId="urn:microsoft.com/office/officeart/2008/layout/RadialCluster"/>
    <dgm:cxn modelId="{61A09B28-77CA-413C-A3EB-23C64A4725F4}" srcId="{538BCCD6-021E-42F7-ADBF-5F1FA26E01D4}" destId="{086B687B-A250-4D77-A0F7-51A0A85379E7}" srcOrd="0" destOrd="0" parTransId="{9D59A9DC-BE0E-45F7-AF60-9D5BC362B772}" sibTransId="{99CAFB82-13CC-49D7-8AFD-FECCDB17B272}"/>
    <dgm:cxn modelId="{5DA97E3B-2E5D-43AD-A647-290CC612D91F}" srcId="{086B687B-A250-4D77-A0F7-51A0A85379E7}" destId="{F5035BD7-B5FB-40C9-8B13-126A17E2849A}" srcOrd="1" destOrd="0" parTransId="{BB82500D-79E4-41E3-9B2B-2CA81E94BD86}" sibTransId="{25097A25-18BD-4CBE-9CEB-1D5728C86565}"/>
    <dgm:cxn modelId="{91BD2760-2649-4EDD-92CE-B008B0CACC2D}" type="presOf" srcId="{2E0CD844-AEAF-45FA-BDEE-DBB76C185A84}" destId="{6E2F2387-A437-44FE-8AA7-AD76E8037F58}" srcOrd="0" destOrd="0" presId="urn:microsoft.com/office/officeart/2008/layout/RadialCluster"/>
    <dgm:cxn modelId="{22DB9C77-9AC9-4A5D-843B-F538D1AACB14}" type="presOf" srcId="{086B687B-A250-4D77-A0F7-51A0A85379E7}" destId="{0F734261-4879-41E9-A66E-E7011481CE1B}" srcOrd="0" destOrd="0" presId="urn:microsoft.com/office/officeart/2008/layout/RadialCluster"/>
    <dgm:cxn modelId="{F61A9E85-FE59-4B9D-9794-7BD53F51FC0B}" type="presOf" srcId="{67C8B2EE-0511-4199-9E4C-78EBF5E82FB4}" destId="{C776215B-BD1F-4C97-AE8C-A3A9C785C727}" srcOrd="0" destOrd="0" presId="urn:microsoft.com/office/officeart/2008/layout/RadialCluster"/>
    <dgm:cxn modelId="{831263B1-8DB0-4F12-A171-4DB6B56BEF7D}" type="presOf" srcId="{E2E95EF9-019F-4CCC-835D-22FE4B309856}" destId="{E43099CA-B06A-490E-86D0-0A1E9179995A}" srcOrd="0" destOrd="0" presId="urn:microsoft.com/office/officeart/2008/layout/RadialCluster"/>
    <dgm:cxn modelId="{06E3D7C2-770A-4BE1-8EE7-68C4F67D64F6}" srcId="{086B687B-A250-4D77-A0F7-51A0A85379E7}" destId="{55B9EB49-23F6-4C0B-80F7-5676994B22A3}" srcOrd="2" destOrd="0" parTransId="{E2E95EF9-019F-4CCC-835D-22FE4B309856}" sibTransId="{D935B0BA-2EA9-472F-A6A5-DE4DDB12B83F}"/>
    <dgm:cxn modelId="{2AAA67D3-ED95-4576-BA66-C98BC3593536}" srcId="{086B687B-A250-4D77-A0F7-51A0A85379E7}" destId="{67C8B2EE-0511-4199-9E4C-78EBF5E82FB4}" srcOrd="0" destOrd="0" parTransId="{2E0CD844-AEAF-45FA-BDEE-DBB76C185A84}" sibTransId="{925AE650-1C98-42BE-AFA1-94ED6346AD90}"/>
    <dgm:cxn modelId="{DF5BD1FF-2F68-482C-A48E-A0DA8E6B4C57}" type="presOf" srcId="{BB82500D-79E4-41E3-9B2B-2CA81E94BD86}" destId="{74AACDEA-E7BF-4E6F-8EE9-4B80064B4659}" srcOrd="0" destOrd="0" presId="urn:microsoft.com/office/officeart/2008/layout/RadialCluster"/>
    <dgm:cxn modelId="{F810051A-E459-4BE8-91E2-097AE848F8DC}" type="presParOf" srcId="{3F063C34-3128-499E-9474-352F1409536A}" destId="{F572E214-472F-4017-A75F-8693CA8D8ED4}" srcOrd="0" destOrd="0" presId="urn:microsoft.com/office/officeart/2008/layout/RadialCluster"/>
    <dgm:cxn modelId="{2938B657-6B7E-4770-9488-1A08BD873EA3}" type="presParOf" srcId="{F572E214-472F-4017-A75F-8693CA8D8ED4}" destId="{0F734261-4879-41E9-A66E-E7011481CE1B}" srcOrd="0" destOrd="0" presId="urn:microsoft.com/office/officeart/2008/layout/RadialCluster"/>
    <dgm:cxn modelId="{16756886-B1F2-42A3-A5E5-353419C3965C}" type="presParOf" srcId="{F572E214-472F-4017-A75F-8693CA8D8ED4}" destId="{6E2F2387-A437-44FE-8AA7-AD76E8037F58}" srcOrd="1" destOrd="0" presId="urn:microsoft.com/office/officeart/2008/layout/RadialCluster"/>
    <dgm:cxn modelId="{C59B201D-1701-460D-A528-2FC038ACA130}" type="presParOf" srcId="{F572E214-472F-4017-A75F-8693CA8D8ED4}" destId="{C776215B-BD1F-4C97-AE8C-A3A9C785C727}" srcOrd="2" destOrd="0" presId="urn:microsoft.com/office/officeart/2008/layout/RadialCluster"/>
    <dgm:cxn modelId="{DFA968AB-3D0D-4A6D-8235-D5EC3E4CFB16}" type="presParOf" srcId="{F572E214-472F-4017-A75F-8693CA8D8ED4}" destId="{74AACDEA-E7BF-4E6F-8EE9-4B80064B4659}" srcOrd="3" destOrd="0" presId="urn:microsoft.com/office/officeart/2008/layout/RadialCluster"/>
    <dgm:cxn modelId="{5BB36072-D4CF-4CD2-B7F4-67CE0890CF3B}" type="presParOf" srcId="{F572E214-472F-4017-A75F-8693CA8D8ED4}" destId="{8BC7CC3E-8740-4DD6-8019-7F7A6FC46752}" srcOrd="4" destOrd="0" presId="urn:microsoft.com/office/officeart/2008/layout/RadialCluster"/>
    <dgm:cxn modelId="{F2BC094E-37DE-47B7-A8EB-3985A8999024}" type="presParOf" srcId="{F572E214-472F-4017-A75F-8693CA8D8ED4}" destId="{E43099CA-B06A-490E-86D0-0A1E9179995A}" srcOrd="5" destOrd="0" presId="urn:microsoft.com/office/officeart/2008/layout/RadialCluster"/>
    <dgm:cxn modelId="{0A2AD816-44E3-4FBC-9A44-3E217D9E01D9}" type="presParOf" srcId="{F572E214-472F-4017-A75F-8693CA8D8ED4}" destId="{D53302FE-2570-49BF-A694-994AE999AFC2}" srcOrd="6"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99CB3E-1099-440F-8E0E-906BD3FA6970}" type="doc">
      <dgm:prSet loTypeId="urn:microsoft.com/office/officeart/2009/layout/CircleArrowProcess" loCatId="process" qsTypeId="urn:microsoft.com/office/officeart/2005/8/quickstyle/simple1" qsCatId="simple" csTypeId="urn:microsoft.com/office/officeart/2005/8/colors/accent3_2" csCatId="accent3" phldr="1"/>
      <dgm:spPr/>
      <dgm:t>
        <a:bodyPr/>
        <a:lstStyle/>
        <a:p>
          <a:endParaRPr lang="en-GB"/>
        </a:p>
      </dgm:t>
    </dgm:pt>
    <dgm:pt modelId="{FE56BCCB-6C65-4AC9-A4DD-7C77B1E5498A}">
      <dgm:prSet phldrT="[Text]"/>
      <dgm:spPr/>
      <dgm:t>
        <a:bodyPr/>
        <a:lstStyle/>
        <a:p>
          <a:r>
            <a:rPr lang="en-GB"/>
            <a:t>decision making</a:t>
          </a:r>
        </a:p>
      </dgm:t>
    </dgm:pt>
    <dgm:pt modelId="{2833208A-C2C7-4CAE-AC1D-C3E9A05F1A0E}" type="parTrans" cxnId="{467A647B-77F2-497C-8A8D-BF8476736E9E}">
      <dgm:prSet/>
      <dgm:spPr/>
      <dgm:t>
        <a:bodyPr/>
        <a:lstStyle/>
        <a:p>
          <a:endParaRPr lang="en-GB"/>
        </a:p>
      </dgm:t>
    </dgm:pt>
    <dgm:pt modelId="{A0983B48-C88A-49F3-9CC1-F11547D96332}" type="sibTrans" cxnId="{467A647B-77F2-497C-8A8D-BF8476736E9E}">
      <dgm:prSet/>
      <dgm:spPr/>
      <dgm:t>
        <a:bodyPr/>
        <a:lstStyle/>
        <a:p>
          <a:endParaRPr lang="en-GB"/>
        </a:p>
      </dgm:t>
    </dgm:pt>
    <dgm:pt modelId="{5630813E-45FF-4B67-82B4-7DC66CFF137D}">
      <dgm:prSet phldrT="[Text]"/>
      <dgm:spPr/>
      <dgm:t>
        <a:bodyPr/>
        <a:lstStyle/>
        <a:p>
          <a:r>
            <a:rPr lang="en-GB"/>
            <a:t>funds</a:t>
          </a:r>
        </a:p>
      </dgm:t>
    </dgm:pt>
    <dgm:pt modelId="{B7330C3A-2FCF-4ADA-B7BA-73AD9D9FF1ED}" type="parTrans" cxnId="{101645CC-9149-4C01-9128-3A133E8D785D}">
      <dgm:prSet/>
      <dgm:spPr/>
      <dgm:t>
        <a:bodyPr/>
        <a:lstStyle/>
        <a:p>
          <a:endParaRPr lang="en-GB"/>
        </a:p>
      </dgm:t>
    </dgm:pt>
    <dgm:pt modelId="{3AA2EC63-54D9-4638-BA78-B14D5F96BD41}" type="sibTrans" cxnId="{101645CC-9149-4C01-9128-3A133E8D785D}">
      <dgm:prSet/>
      <dgm:spPr/>
      <dgm:t>
        <a:bodyPr/>
        <a:lstStyle/>
        <a:p>
          <a:endParaRPr lang="en-GB"/>
        </a:p>
      </dgm:t>
    </dgm:pt>
    <dgm:pt modelId="{DDAB9E30-6628-488C-B227-829C2A8982CB}">
      <dgm:prSet phldrT="[Text]"/>
      <dgm:spPr/>
      <dgm:t>
        <a:bodyPr/>
        <a:lstStyle/>
        <a:p>
          <a:r>
            <a:rPr lang="en-GB"/>
            <a:t>people</a:t>
          </a:r>
        </a:p>
      </dgm:t>
    </dgm:pt>
    <dgm:pt modelId="{71F8327F-585F-410B-A336-E904FB7169D3}" type="parTrans" cxnId="{0E83F6E3-3492-41CC-BE0E-662D0F8AA2DB}">
      <dgm:prSet/>
      <dgm:spPr/>
      <dgm:t>
        <a:bodyPr/>
        <a:lstStyle/>
        <a:p>
          <a:endParaRPr lang="en-GB"/>
        </a:p>
      </dgm:t>
    </dgm:pt>
    <dgm:pt modelId="{E2477C20-70E5-4976-8208-1C495AA09EF5}" type="sibTrans" cxnId="{0E83F6E3-3492-41CC-BE0E-662D0F8AA2DB}">
      <dgm:prSet/>
      <dgm:spPr/>
      <dgm:t>
        <a:bodyPr/>
        <a:lstStyle/>
        <a:p>
          <a:endParaRPr lang="en-GB"/>
        </a:p>
      </dgm:t>
    </dgm:pt>
    <dgm:pt modelId="{7639540D-FFD2-456E-B902-8E19D35A387C}" type="pres">
      <dgm:prSet presAssocID="{AF99CB3E-1099-440F-8E0E-906BD3FA6970}" presName="Name0" presStyleCnt="0">
        <dgm:presLayoutVars>
          <dgm:chMax val="7"/>
          <dgm:chPref val="7"/>
          <dgm:dir/>
          <dgm:animLvl val="lvl"/>
        </dgm:presLayoutVars>
      </dgm:prSet>
      <dgm:spPr/>
    </dgm:pt>
    <dgm:pt modelId="{D26B9E4C-5D76-4F09-8AEA-FC3522F59F25}" type="pres">
      <dgm:prSet presAssocID="{FE56BCCB-6C65-4AC9-A4DD-7C77B1E5498A}" presName="Accent1" presStyleCnt="0"/>
      <dgm:spPr/>
    </dgm:pt>
    <dgm:pt modelId="{E409D01F-4B36-48E6-8DD5-4F8882AB0985}" type="pres">
      <dgm:prSet presAssocID="{FE56BCCB-6C65-4AC9-A4DD-7C77B1E5498A}" presName="Accent" presStyleLbl="node1" presStyleIdx="0" presStyleCnt="3"/>
      <dgm:spPr/>
    </dgm:pt>
    <dgm:pt modelId="{4388827C-3E35-4C11-ADF7-9B83D49B64A8}" type="pres">
      <dgm:prSet presAssocID="{FE56BCCB-6C65-4AC9-A4DD-7C77B1E5498A}" presName="Parent1" presStyleLbl="revTx" presStyleIdx="0" presStyleCnt="3">
        <dgm:presLayoutVars>
          <dgm:chMax val="1"/>
          <dgm:chPref val="1"/>
          <dgm:bulletEnabled val="1"/>
        </dgm:presLayoutVars>
      </dgm:prSet>
      <dgm:spPr/>
    </dgm:pt>
    <dgm:pt modelId="{307CFCAE-F672-4FC7-B062-2135EE55B176}" type="pres">
      <dgm:prSet presAssocID="{5630813E-45FF-4B67-82B4-7DC66CFF137D}" presName="Accent2" presStyleCnt="0"/>
      <dgm:spPr/>
    </dgm:pt>
    <dgm:pt modelId="{8B7E9C7C-C299-48E0-BA56-CA23CCC63981}" type="pres">
      <dgm:prSet presAssocID="{5630813E-45FF-4B67-82B4-7DC66CFF137D}" presName="Accent" presStyleLbl="node1" presStyleIdx="1" presStyleCnt="3"/>
      <dgm:spPr/>
    </dgm:pt>
    <dgm:pt modelId="{887FA1F2-A4B2-4A28-B389-7D462841D051}" type="pres">
      <dgm:prSet presAssocID="{5630813E-45FF-4B67-82B4-7DC66CFF137D}" presName="Parent2" presStyleLbl="revTx" presStyleIdx="1" presStyleCnt="3">
        <dgm:presLayoutVars>
          <dgm:chMax val="1"/>
          <dgm:chPref val="1"/>
          <dgm:bulletEnabled val="1"/>
        </dgm:presLayoutVars>
      </dgm:prSet>
      <dgm:spPr/>
    </dgm:pt>
    <dgm:pt modelId="{B6DFB7F0-742E-4963-B983-D19E1AF84F8E}" type="pres">
      <dgm:prSet presAssocID="{DDAB9E30-6628-488C-B227-829C2A8982CB}" presName="Accent3" presStyleCnt="0"/>
      <dgm:spPr/>
    </dgm:pt>
    <dgm:pt modelId="{060928D4-E5BF-474F-8512-BBE8641D75DD}" type="pres">
      <dgm:prSet presAssocID="{DDAB9E30-6628-488C-B227-829C2A8982CB}" presName="Accent" presStyleLbl="node1" presStyleIdx="2" presStyleCnt="3"/>
      <dgm:spPr/>
    </dgm:pt>
    <dgm:pt modelId="{BDABFBD0-88B7-4BE7-ACAB-1C6DEF3D5971}" type="pres">
      <dgm:prSet presAssocID="{DDAB9E30-6628-488C-B227-829C2A8982CB}" presName="Parent3" presStyleLbl="revTx" presStyleIdx="2" presStyleCnt="3">
        <dgm:presLayoutVars>
          <dgm:chMax val="1"/>
          <dgm:chPref val="1"/>
          <dgm:bulletEnabled val="1"/>
        </dgm:presLayoutVars>
      </dgm:prSet>
      <dgm:spPr/>
    </dgm:pt>
  </dgm:ptLst>
  <dgm:cxnLst>
    <dgm:cxn modelId="{467A647B-77F2-497C-8A8D-BF8476736E9E}" srcId="{AF99CB3E-1099-440F-8E0E-906BD3FA6970}" destId="{FE56BCCB-6C65-4AC9-A4DD-7C77B1E5498A}" srcOrd="0" destOrd="0" parTransId="{2833208A-C2C7-4CAE-AC1D-C3E9A05F1A0E}" sibTransId="{A0983B48-C88A-49F3-9CC1-F11547D96332}"/>
    <dgm:cxn modelId="{036CF090-70F9-4D74-BCE0-D9C1FB2FD93A}" type="presOf" srcId="{AF99CB3E-1099-440F-8E0E-906BD3FA6970}" destId="{7639540D-FFD2-456E-B902-8E19D35A387C}" srcOrd="0" destOrd="0" presId="urn:microsoft.com/office/officeart/2009/layout/CircleArrowProcess"/>
    <dgm:cxn modelId="{101645CC-9149-4C01-9128-3A133E8D785D}" srcId="{AF99CB3E-1099-440F-8E0E-906BD3FA6970}" destId="{5630813E-45FF-4B67-82B4-7DC66CFF137D}" srcOrd="1" destOrd="0" parTransId="{B7330C3A-2FCF-4ADA-B7BA-73AD9D9FF1ED}" sibTransId="{3AA2EC63-54D9-4638-BA78-B14D5F96BD41}"/>
    <dgm:cxn modelId="{81AF4DDD-1B60-4C07-8E7C-ABCBF224988F}" type="presOf" srcId="{FE56BCCB-6C65-4AC9-A4DD-7C77B1E5498A}" destId="{4388827C-3E35-4C11-ADF7-9B83D49B64A8}" srcOrd="0" destOrd="0" presId="urn:microsoft.com/office/officeart/2009/layout/CircleArrowProcess"/>
    <dgm:cxn modelId="{CBBC7DE3-3D4B-47A7-95D6-63ED5988A694}" type="presOf" srcId="{5630813E-45FF-4B67-82B4-7DC66CFF137D}" destId="{887FA1F2-A4B2-4A28-B389-7D462841D051}" srcOrd="0" destOrd="0" presId="urn:microsoft.com/office/officeart/2009/layout/CircleArrowProcess"/>
    <dgm:cxn modelId="{0E83F6E3-3492-41CC-BE0E-662D0F8AA2DB}" srcId="{AF99CB3E-1099-440F-8E0E-906BD3FA6970}" destId="{DDAB9E30-6628-488C-B227-829C2A8982CB}" srcOrd="2" destOrd="0" parTransId="{71F8327F-585F-410B-A336-E904FB7169D3}" sibTransId="{E2477C20-70E5-4976-8208-1C495AA09EF5}"/>
    <dgm:cxn modelId="{F6DA5BEF-A0FA-4418-90A4-F31FD982CC6D}" type="presOf" srcId="{DDAB9E30-6628-488C-B227-829C2A8982CB}" destId="{BDABFBD0-88B7-4BE7-ACAB-1C6DEF3D5971}" srcOrd="0" destOrd="0" presId="urn:microsoft.com/office/officeart/2009/layout/CircleArrowProcess"/>
    <dgm:cxn modelId="{072DA115-AE62-4888-9053-F7130DB08105}" type="presParOf" srcId="{7639540D-FFD2-456E-B902-8E19D35A387C}" destId="{D26B9E4C-5D76-4F09-8AEA-FC3522F59F25}" srcOrd="0" destOrd="0" presId="urn:microsoft.com/office/officeart/2009/layout/CircleArrowProcess"/>
    <dgm:cxn modelId="{444F68BF-F4FB-44C6-81E7-23BF0C460230}" type="presParOf" srcId="{D26B9E4C-5D76-4F09-8AEA-FC3522F59F25}" destId="{E409D01F-4B36-48E6-8DD5-4F8882AB0985}" srcOrd="0" destOrd="0" presId="urn:microsoft.com/office/officeart/2009/layout/CircleArrowProcess"/>
    <dgm:cxn modelId="{5A6A4ED2-5CA0-4C35-A86A-27B0210A64F1}" type="presParOf" srcId="{7639540D-FFD2-456E-B902-8E19D35A387C}" destId="{4388827C-3E35-4C11-ADF7-9B83D49B64A8}" srcOrd="1" destOrd="0" presId="urn:microsoft.com/office/officeart/2009/layout/CircleArrowProcess"/>
    <dgm:cxn modelId="{237AA1C0-387B-4A90-91AE-46C0C93414EF}" type="presParOf" srcId="{7639540D-FFD2-456E-B902-8E19D35A387C}" destId="{307CFCAE-F672-4FC7-B062-2135EE55B176}" srcOrd="2" destOrd="0" presId="urn:microsoft.com/office/officeart/2009/layout/CircleArrowProcess"/>
    <dgm:cxn modelId="{E2B3144D-340F-4B88-8095-CCFD850571C2}" type="presParOf" srcId="{307CFCAE-F672-4FC7-B062-2135EE55B176}" destId="{8B7E9C7C-C299-48E0-BA56-CA23CCC63981}" srcOrd="0" destOrd="0" presId="urn:microsoft.com/office/officeart/2009/layout/CircleArrowProcess"/>
    <dgm:cxn modelId="{FAAAB793-2B3C-468A-90C6-73F33EB794F1}" type="presParOf" srcId="{7639540D-FFD2-456E-B902-8E19D35A387C}" destId="{887FA1F2-A4B2-4A28-B389-7D462841D051}" srcOrd="3" destOrd="0" presId="urn:microsoft.com/office/officeart/2009/layout/CircleArrowProcess"/>
    <dgm:cxn modelId="{0B42751D-0554-4F30-B79A-064DF82FA460}" type="presParOf" srcId="{7639540D-FFD2-456E-B902-8E19D35A387C}" destId="{B6DFB7F0-742E-4963-B983-D19E1AF84F8E}" srcOrd="4" destOrd="0" presId="urn:microsoft.com/office/officeart/2009/layout/CircleArrowProcess"/>
    <dgm:cxn modelId="{B3E34369-2B73-4A79-B040-A8D579F4DF1E}" type="presParOf" srcId="{B6DFB7F0-742E-4963-B983-D19E1AF84F8E}" destId="{060928D4-E5BF-474F-8512-BBE8641D75DD}" srcOrd="0" destOrd="0" presId="urn:microsoft.com/office/officeart/2009/layout/CircleArrowProcess"/>
    <dgm:cxn modelId="{D3DC977B-E98C-439C-AACD-273468E1CF4C}" type="presParOf" srcId="{7639540D-FFD2-456E-B902-8E19D35A387C}" destId="{BDABFBD0-88B7-4BE7-ACAB-1C6DEF3D5971}" srcOrd="5"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4CF57DE-B79B-471D-A3E1-8D11E73DE5AB}" type="doc">
      <dgm:prSet loTypeId="urn:microsoft.com/office/officeart/2005/8/layout/radial1" loCatId="cycle" qsTypeId="urn:microsoft.com/office/officeart/2005/8/quickstyle/simple1" qsCatId="simple" csTypeId="urn:microsoft.com/office/officeart/2005/8/colors/accent3_5" csCatId="accent3" phldr="1"/>
      <dgm:spPr/>
      <dgm:t>
        <a:bodyPr/>
        <a:lstStyle/>
        <a:p>
          <a:endParaRPr lang="en-GB"/>
        </a:p>
      </dgm:t>
    </dgm:pt>
    <dgm:pt modelId="{31AA6792-ECA3-4E95-B0B5-312592F93A1F}">
      <dgm:prSet phldrT="[Text]"/>
      <dgm:spPr/>
      <dgm:t>
        <a:bodyPr/>
        <a:lstStyle/>
        <a:p>
          <a:r>
            <a:rPr lang="en-GB"/>
            <a:t>external</a:t>
          </a:r>
        </a:p>
      </dgm:t>
    </dgm:pt>
    <dgm:pt modelId="{3875991B-67A1-4DFA-A973-60477086F7D4}" type="parTrans" cxnId="{6D45ECD7-B92C-46A7-99AD-D0D175CFF04B}">
      <dgm:prSet/>
      <dgm:spPr/>
      <dgm:t>
        <a:bodyPr/>
        <a:lstStyle/>
        <a:p>
          <a:endParaRPr lang="en-GB"/>
        </a:p>
      </dgm:t>
    </dgm:pt>
    <dgm:pt modelId="{10DB3011-D6D6-4F87-9168-2BDCBB3B1879}" type="sibTrans" cxnId="{6D45ECD7-B92C-46A7-99AD-D0D175CFF04B}">
      <dgm:prSet/>
      <dgm:spPr/>
      <dgm:t>
        <a:bodyPr/>
        <a:lstStyle/>
        <a:p>
          <a:endParaRPr lang="en-GB"/>
        </a:p>
      </dgm:t>
    </dgm:pt>
    <dgm:pt modelId="{423F1EC3-A4F3-46FB-ACDE-CB4AF743367E}">
      <dgm:prSet phldrT="[Text]"/>
      <dgm:spPr/>
      <dgm:t>
        <a:bodyPr/>
        <a:lstStyle/>
        <a:p>
          <a:r>
            <a:rPr lang="en-GB"/>
            <a:t>compititors</a:t>
          </a:r>
        </a:p>
      </dgm:t>
    </dgm:pt>
    <dgm:pt modelId="{C672040B-BEA6-46DB-ACB5-5CB1E4375BC4}" type="parTrans" cxnId="{DD0BF3B6-EF89-4AFD-AA46-DAD6435FCF02}">
      <dgm:prSet/>
      <dgm:spPr/>
      <dgm:t>
        <a:bodyPr/>
        <a:lstStyle/>
        <a:p>
          <a:endParaRPr lang="en-GB"/>
        </a:p>
      </dgm:t>
    </dgm:pt>
    <dgm:pt modelId="{8BEE4518-9E23-433A-A5AB-BDEE45548B03}" type="sibTrans" cxnId="{DD0BF3B6-EF89-4AFD-AA46-DAD6435FCF02}">
      <dgm:prSet/>
      <dgm:spPr/>
      <dgm:t>
        <a:bodyPr/>
        <a:lstStyle/>
        <a:p>
          <a:endParaRPr lang="en-GB"/>
        </a:p>
      </dgm:t>
    </dgm:pt>
    <dgm:pt modelId="{C69DB921-0776-46D0-871B-03CD3EE7F48D}">
      <dgm:prSet phldrT="[Text]"/>
      <dgm:spPr/>
      <dgm:t>
        <a:bodyPr/>
        <a:lstStyle/>
        <a:p>
          <a:r>
            <a:rPr lang="en-GB"/>
            <a:t>cost</a:t>
          </a:r>
        </a:p>
      </dgm:t>
    </dgm:pt>
    <dgm:pt modelId="{AC24BEC3-2FEA-4EC7-BE03-B8B07910E9C3}" type="parTrans" cxnId="{10BAAF98-75F6-4C99-8C70-CAA75A633489}">
      <dgm:prSet/>
      <dgm:spPr/>
      <dgm:t>
        <a:bodyPr/>
        <a:lstStyle/>
        <a:p>
          <a:endParaRPr lang="en-GB"/>
        </a:p>
      </dgm:t>
    </dgm:pt>
    <dgm:pt modelId="{8EA01598-817C-48AE-A4EA-FDE819A251D9}" type="sibTrans" cxnId="{10BAAF98-75F6-4C99-8C70-CAA75A633489}">
      <dgm:prSet/>
      <dgm:spPr/>
      <dgm:t>
        <a:bodyPr/>
        <a:lstStyle/>
        <a:p>
          <a:endParaRPr lang="en-GB"/>
        </a:p>
      </dgm:t>
    </dgm:pt>
    <dgm:pt modelId="{EA05A17F-8AA3-4D2F-8D4B-176C33167389}">
      <dgm:prSet phldrT="[Text]"/>
      <dgm:spPr/>
      <dgm:t>
        <a:bodyPr/>
        <a:lstStyle/>
        <a:p>
          <a:r>
            <a:rPr lang="en-GB"/>
            <a:t>customers</a:t>
          </a:r>
        </a:p>
      </dgm:t>
    </dgm:pt>
    <dgm:pt modelId="{FC4BE312-DB0E-4826-9082-816F591026AE}" type="parTrans" cxnId="{17E0CAB6-766D-4AC2-B633-F7725BE4C5C6}">
      <dgm:prSet/>
      <dgm:spPr/>
      <dgm:t>
        <a:bodyPr/>
        <a:lstStyle/>
        <a:p>
          <a:endParaRPr lang="en-GB"/>
        </a:p>
      </dgm:t>
    </dgm:pt>
    <dgm:pt modelId="{C7F0889C-DC0E-4473-8F85-1BA41E293A73}" type="sibTrans" cxnId="{17E0CAB6-766D-4AC2-B633-F7725BE4C5C6}">
      <dgm:prSet/>
      <dgm:spPr/>
      <dgm:t>
        <a:bodyPr/>
        <a:lstStyle/>
        <a:p>
          <a:endParaRPr lang="en-GB"/>
        </a:p>
      </dgm:t>
    </dgm:pt>
    <dgm:pt modelId="{A316700B-0089-49F5-8AAB-84303E62FE65}">
      <dgm:prSet phldrT="[Text]"/>
      <dgm:spPr/>
      <dgm:t>
        <a:bodyPr/>
        <a:lstStyle/>
        <a:p>
          <a:r>
            <a:rPr lang="en-GB"/>
            <a:t>communications</a:t>
          </a:r>
        </a:p>
      </dgm:t>
    </dgm:pt>
    <dgm:pt modelId="{34CDC926-7C8E-4965-AB5C-DC595AA0C3EF}" type="parTrans" cxnId="{4273C650-9E66-4DCE-AE11-8E82B48A86F3}">
      <dgm:prSet/>
      <dgm:spPr/>
      <dgm:t>
        <a:bodyPr/>
        <a:lstStyle/>
        <a:p>
          <a:endParaRPr lang="en-GB"/>
        </a:p>
      </dgm:t>
    </dgm:pt>
    <dgm:pt modelId="{CAC12FEB-0484-46E4-B064-93F37B326D6B}" type="sibTrans" cxnId="{4273C650-9E66-4DCE-AE11-8E82B48A86F3}">
      <dgm:prSet/>
      <dgm:spPr/>
      <dgm:t>
        <a:bodyPr/>
        <a:lstStyle/>
        <a:p>
          <a:endParaRPr lang="en-GB"/>
        </a:p>
      </dgm:t>
    </dgm:pt>
    <dgm:pt modelId="{4D9CB3BF-21E6-403F-9DAD-0C6A5C98B98B}" type="pres">
      <dgm:prSet presAssocID="{14CF57DE-B79B-471D-A3E1-8D11E73DE5AB}" presName="cycle" presStyleCnt="0">
        <dgm:presLayoutVars>
          <dgm:chMax val="1"/>
          <dgm:dir/>
          <dgm:animLvl val="ctr"/>
          <dgm:resizeHandles val="exact"/>
        </dgm:presLayoutVars>
      </dgm:prSet>
      <dgm:spPr/>
    </dgm:pt>
    <dgm:pt modelId="{EAC51F9B-D301-431C-A9A1-37474D2B1F57}" type="pres">
      <dgm:prSet presAssocID="{31AA6792-ECA3-4E95-B0B5-312592F93A1F}" presName="centerShape" presStyleLbl="node0" presStyleIdx="0" presStyleCnt="1"/>
      <dgm:spPr/>
    </dgm:pt>
    <dgm:pt modelId="{476ECC9D-4039-4625-856A-1F161BF51AB9}" type="pres">
      <dgm:prSet presAssocID="{C672040B-BEA6-46DB-ACB5-5CB1E4375BC4}" presName="Name9" presStyleLbl="parChTrans1D2" presStyleIdx="0" presStyleCnt="4"/>
      <dgm:spPr/>
    </dgm:pt>
    <dgm:pt modelId="{02038631-73AB-4409-BE07-F97C8691308E}" type="pres">
      <dgm:prSet presAssocID="{C672040B-BEA6-46DB-ACB5-5CB1E4375BC4}" presName="connTx" presStyleLbl="parChTrans1D2" presStyleIdx="0" presStyleCnt="4"/>
      <dgm:spPr/>
    </dgm:pt>
    <dgm:pt modelId="{4F470965-A200-47AD-BFEC-8173EB1F15A2}" type="pres">
      <dgm:prSet presAssocID="{423F1EC3-A4F3-46FB-ACDE-CB4AF743367E}" presName="node" presStyleLbl="node1" presStyleIdx="0" presStyleCnt="4">
        <dgm:presLayoutVars>
          <dgm:bulletEnabled val="1"/>
        </dgm:presLayoutVars>
      </dgm:prSet>
      <dgm:spPr/>
    </dgm:pt>
    <dgm:pt modelId="{FFE7E584-21A7-4B96-9866-CEA6294F61D4}" type="pres">
      <dgm:prSet presAssocID="{AC24BEC3-2FEA-4EC7-BE03-B8B07910E9C3}" presName="Name9" presStyleLbl="parChTrans1D2" presStyleIdx="1" presStyleCnt="4"/>
      <dgm:spPr/>
    </dgm:pt>
    <dgm:pt modelId="{74B90E18-03E3-40DD-9D2E-A646F43B46B4}" type="pres">
      <dgm:prSet presAssocID="{AC24BEC3-2FEA-4EC7-BE03-B8B07910E9C3}" presName="connTx" presStyleLbl="parChTrans1D2" presStyleIdx="1" presStyleCnt="4"/>
      <dgm:spPr/>
    </dgm:pt>
    <dgm:pt modelId="{ED7429A1-8873-4A55-8F39-74DF9F663301}" type="pres">
      <dgm:prSet presAssocID="{C69DB921-0776-46D0-871B-03CD3EE7F48D}" presName="node" presStyleLbl="node1" presStyleIdx="1" presStyleCnt="4">
        <dgm:presLayoutVars>
          <dgm:bulletEnabled val="1"/>
        </dgm:presLayoutVars>
      </dgm:prSet>
      <dgm:spPr/>
    </dgm:pt>
    <dgm:pt modelId="{828AFA4E-6B75-456E-9A1C-F35265C57A0A}" type="pres">
      <dgm:prSet presAssocID="{FC4BE312-DB0E-4826-9082-816F591026AE}" presName="Name9" presStyleLbl="parChTrans1D2" presStyleIdx="2" presStyleCnt="4"/>
      <dgm:spPr/>
    </dgm:pt>
    <dgm:pt modelId="{325139FF-3F42-4B3A-B101-333145B28C1A}" type="pres">
      <dgm:prSet presAssocID="{FC4BE312-DB0E-4826-9082-816F591026AE}" presName="connTx" presStyleLbl="parChTrans1D2" presStyleIdx="2" presStyleCnt="4"/>
      <dgm:spPr/>
    </dgm:pt>
    <dgm:pt modelId="{C90328E6-0602-4659-A72B-E871464D1916}" type="pres">
      <dgm:prSet presAssocID="{EA05A17F-8AA3-4D2F-8D4B-176C33167389}" presName="node" presStyleLbl="node1" presStyleIdx="2" presStyleCnt="4">
        <dgm:presLayoutVars>
          <dgm:bulletEnabled val="1"/>
        </dgm:presLayoutVars>
      </dgm:prSet>
      <dgm:spPr/>
    </dgm:pt>
    <dgm:pt modelId="{D3C077BD-ECF0-4A1B-8EA1-FE0CA192BC56}" type="pres">
      <dgm:prSet presAssocID="{34CDC926-7C8E-4965-AB5C-DC595AA0C3EF}" presName="Name9" presStyleLbl="parChTrans1D2" presStyleIdx="3" presStyleCnt="4"/>
      <dgm:spPr/>
    </dgm:pt>
    <dgm:pt modelId="{470292AA-1C7F-42A9-B38D-80D453565B97}" type="pres">
      <dgm:prSet presAssocID="{34CDC926-7C8E-4965-AB5C-DC595AA0C3EF}" presName="connTx" presStyleLbl="parChTrans1D2" presStyleIdx="3" presStyleCnt="4"/>
      <dgm:spPr/>
    </dgm:pt>
    <dgm:pt modelId="{8F967CD5-E2D1-47C7-A744-DC2698BAC8C3}" type="pres">
      <dgm:prSet presAssocID="{A316700B-0089-49F5-8AAB-84303E62FE65}" presName="node" presStyleLbl="node1" presStyleIdx="3" presStyleCnt="4">
        <dgm:presLayoutVars>
          <dgm:bulletEnabled val="1"/>
        </dgm:presLayoutVars>
      </dgm:prSet>
      <dgm:spPr/>
    </dgm:pt>
  </dgm:ptLst>
  <dgm:cxnLst>
    <dgm:cxn modelId="{4628BD06-8CD4-4462-9A34-BC570AA3C0B2}" type="presOf" srcId="{C672040B-BEA6-46DB-ACB5-5CB1E4375BC4}" destId="{02038631-73AB-4409-BE07-F97C8691308E}" srcOrd="1" destOrd="0" presId="urn:microsoft.com/office/officeart/2005/8/layout/radial1"/>
    <dgm:cxn modelId="{F3D88A0E-7318-4D80-A001-F61A14C5966F}" type="presOf" srcId="{FC4BE312-DB0E-4826-9082-816F591026AE}" destId="{325139FF-3F42-4B3A-B101-333145B28C1A}" srcOrd="1" destOrd="0" presId="urn:microsoft.com/office/officeart/2005/8/layout/radial1"/>
    <dgm:cxn modelId="{7EC30814-3691-41B3-8C47-0955ACE04059}" type="presOf" srcId="{34CDC926-7C8E-4965-AB5C-DC595AA0C3EF}" destId="{D3C077BD-ECF0-4A1B-8EA1-FE0CA192BC56}" srcOrd="0" destOrd="0" presId="urn:microsoft.com/office/officeart/2005/8/layout/radial1"/>
    <dgm:cxn modelId="{B59EB12D-5372-4CB0-8A7D-6CB2FD0B4192}" type="presOf" srcId="{FC4BE312-DB0E-4826-9082-816F591026AE}" destId="{828AFA4E-6B75-456E-9A1C-F35265C57A0A}" srcOrd="0" destOrd="0" presId="urn:microsoft.com/office/officeart/2005/8/layout/radial1"/>
    <dgm:cxn modelId="{B8F18F40-DCB9-4402-8AC2-532AA8D39328}" type="presOf" srcId="{AC24BEC3-2FEA-4EC7-BE03-B8B07910E9C3}" destId="{74B90E18-03E3-40DD-9D2E-A646F43B46B4}" srcOrd="1" destOrd="0" presId="urn:microsoft.com/office/officeart/2005/8/layout/radial1"/>
    <dgm:cxn modelId="{1B5C2546-7EC3-4905-BEB4-21C9CB1D543A}" type="presOf" srcId="{34CDC926-7C8E-4965-AB5C-DC595AA0C3EF}" destId="{470292AA-1C7F-42A9-B38D-80D453565B97}" srcOrd="1" destOrd="0" presId="urn:microsoft.com/office/officeart/2005/8/layout/radial1"/>
    <dgm:cxn modelId="{4273C650-9E66-4DCE-AE11-8E82B48A86F3}" srcId="{31AA6792-ECA3-4E95-B0B5-312592F93A1F}" destId="{A316700B-0089-49F5-8AAB-84303E62FE65}" srcOrd="3" destOrd="0" parTransId="{34CDC926-7C8E-4965-AB5C-DC595AA0C3EF}" sibTransId="{CAC12FEB-0484-46E4-B064-93F37B326D6B}"/>
    <dgm:cxn modelId="{5ACC2F52-1469-4D7B-80A9-8DED98222942}" type="presOf" srcId="{423F1EC3-A4F3-46FB-ACDE-CB4AF743367E}" destId="{4F470965-A200-47AD-BFEC-8173EB1F15A2}" srcOrd="0" destOrd="0" presId="urn:microsoft.com/office/officeart/2005/8/layout/radial1"/>
    <dgm:cxn modelId="{8006387A-D85C-446B-923E-626C06113BA0}" type="presOf" srcId="{C672040B-BEA6-46DB-ACB5-5CB1E4375BC4}" destId="{476ECC9D-4039-4625-856A-1F161BF51AB9}" srcOrd="0" destOrd="0" presId="urn:microsoft.com/office/officeart/2005/8/layout/radial1"/>
    <dgm:cxn modelId="{125BBA7F-D9C5-4137-80B3-843BF8E7E1B8}" type="presOf" srcId="{31AA6792-ECA3-4E95-B0B5-312592F93A1F}" destId="{EAC51F9B-D301-431C-A9A1-37474D2B1F57}" srcOrd="0" destOrd="0" presId="urn:microsoft.com/office/officeart/2005/8/layout/radial1"/>
    <dgm:cxn modelId="{C0D14B84-39F4-49AA-9375-E8215F6DC2B1}" type="presOf" srcId="{14CF57DE-B79B-471D-A3E1-8D11E73DE5AB}" destId="{4D9CB3BF-21E6-403F-9DAD-0C6A5C98B98B}" srcOrd="0" destOrd="0" presId="urn:microsoft.com/office/officeart/2005/8/layout/radial1"/>
    <dgm:cxn modelId="{10BAAF98-75F6-4C99-8C70-CAA75A633489}" srcId="{31AA6792-ECA3-4E95-B0B5-312592F93A1F}" destId="{C69DB921-0776-46D0-871B-03CD3EE7F48D}" srcOrd="1" destOrd="0" parTransId="{AC24BEC3-2FEA-4EC7-BE03-B8B07910E9C3}" sibTransId="{8EA01598-817C-48AE-A4EA-FDE819A251D9}"/>
    <dgm:cxn modelId="{48CD2799-26E6-4915-8D4B-6EBAD1D0B310}" type="presOf" srcId="{EA05A17F-8AA3-4D2F-8D4B-176C33167389}" destId="{C90328E6-0602-4659-A72B-E871464D1916}" srcOrd="0" destOrd="0" presId="urn:microsoft.com/office/officeart/2005/8/layout/radial1"/>
    <dgm:cxn modelId="{B3234FAB-9FCD-4DC0-BD5C-C143AA2C07BF}" type="presOf" srcId="{A316700B-0089-49F5-8AAB-84303E62FE65}" destId="{8F967CD5-E2D1-47C7-A744-DC2698BAC8C3}" srcOrd="0" destOrd="0" presId="urn:microsoft.com/office/officeart/2005/8/layout/radial1"/>
    <dgm:cxn modelId="{18975DB0-67AC-457C-83D4-4D648F140FBF}" type="presOf" srcId="{AC24BEC3-2FEA-4EC7-BE03-B8B07910E9C3}" destId="{FFE7E584-21A7-4B96-9866-CEA6294F61D4}" srcOrd="0" destOrd="0" presId="urn:microsoft.com/office/officeart/2005/8/layout/radial1"/>
    <dgm:cxn modelId="{17E0CAB6-766D-4AC2-B633-F7725BE4C5C6}" srcId="{31AA6792-ECA3-4E95-B0B5-312592F93A1F}" destId="{EA05A17F-8AA3-4D2F-8D4B-176C33167389}" srcOrd="2" destOrd="0" parTransId="{FC4BE312-DB0E-4826-9082-816F591026AE}" sibTransId="{C7F0889C-DC0E-4473-8F85-1BA41E293A73}"/>
    <dgm:cxn modelId="{DD0BF3B6-EF89-4AFD-AA46-DAD6435FCF02}" srcId="{31AA6792-ECA3-4E95-B0B5-312592F93A1F}" destId="{423F1EC3-A4F3-46FB-ACDE-CB4AF743367E}" srcOrd="0" destOrd="0" parTransId="{C672040B-BEA6-46DB-ACB5-5CB1E4375BC4}" sibTransId="{8BEE4518-9E23-433A-A5AB-BDEE45548B03}"/>
    <dgm:cxn modelId="{6D45ECD7-B92C-46A7-99AD-D0D175CFF04B}" srcId="{14CF57DE-B79B-471D-A3E1-8D11E73DE5AB}" destId="{31AA6792-ECA3-4E95-B0B5-312592F93A1F}" srcOrd="0" destOrd="0" parTransId="{3875991B-67A1-4DFA-A973-60477086F7D4}" sibTransId="{10DB3011-D6D6-4F87-9168-2BDCBB3B1879}"/>
    <dgm:cxn modelId="{7C9354E3-18CD-4C7F-A0FF-C5D147988B45}" type="presOf" srcId="{C69DB921-0776-46D0-871B-03CD3EE7F48D}" destId="{ED7429A1-8873-4A55-8F39-74DF9F663301}" srcOrd="0" destOrd="0" presId="urn:microsoft.com/office/officeart/2005/8/layout/radial1"/>
    <dgm:cxn modelId="{A0E25216-70A6-4703-980A-888FE0D65FE1}" type="presParOf" srcId="{4D9CB3BF-21E6-403F-9DAD-0C6A5C98B98B}" destId="{EAC51F9B-D301-431C-A9A1-37474D2B1F57}" srcOrd="0" destOrd="0" presId="urn:microsoft.com/office/officeart/2005/8/layout/radial1"/>
    <dgm:cxn modelId="{F9E68549-0E3D-4901-A284-61EEDC52A9BA}" type="presParOf" srcId="{4D9CB3BF-21E6-403F-9DAD-0C6A5C98B98B}" destId="{476ECC9D-4039-4625-856A-1F161BF51AB9}" srcOrd="1" destOrd="0" presId="urn:microsoft.com/office/officeart/2005/8/layout/radial1"/>
    <dgm:cxn modelId="{EF672297-7A45-4E3E-B0DA-652F17073214}" type="presParOf" srcId="{476ECC9D-4039-4625-856A-1F161BF51AB9}" destId="{02038631-73AB-4409-BE07-F97C8691308E}" srcOrd="0" destOrd="0" presId="urn:microsoft.com/office/officeart/2005/8/layout/radial1"/>
    <dgm:cxn modelId="{5C46B7D6-1FD8-41A9-86C3-09F79EE3AF07}" type="presParOf" srcId="{4D9CB3BF-21E6-403F-9DAD-0C6A5C98B98B}" destId="{4F470965-A200-47AD-BFEC-8173EB1F15A2}" srcOrd="2" destOrd="0" presId="urn:microsoft.com/office/officeart/2005/8/layout/radial1"/>
    <dgm:cxn modelId="{27DFD693-1E99-4212-A5E2-387622D5010A}" type="presParOf" srcId="{4D9CB3BF-21E6-403F-9DAD-0C6A5C98B98B}" destId="{FFE7E584-21A7-4B96-9866-CEA6294F61D4}" srcOrd="3" destOrd="0" presId="urn:microsoft.com/office/officeart/2005/8/layout/radial1"/>
    <dgm:cxn modelId="{E857B7A9-9603-4748-A8C0-0831E4B1036F}" type="presParOf" srcId="{FFE7E584-21A7-4B96-9866-CEA6294F61D4}" destId="{74B90E18-03E3-40DD-9D2E-A646F43B46B4}" srcOrd="0" destOrd="0" presId="urn:microsoft.com/office/officeart/2005/8/layout/radial1"/>
    <dgm:cxn modelId="{3F5308F1-CCEA-486C-A8DB-7C6ABC7E1013}" type="presParOf" srcId="{4D9CB3BF-21E6-403F-9DAD-0C6A5C98B98B}" destId="{ED7429A1-8873-4A55-8F39-74DF9F663301}" srcOrd="4" destOrd="0" presId="urn:microsoft.com/office/officeart/2005/8/layout/radial1"/>
    <dgm:cxn modelId="{A09C5F21-8AF9-4893-9A59-7EA6CA009944}" type="presParOf" srcId="{4D9CB3BF-21E6-403F-9DAD-0C6A5C98B98B}" destId="{828AFA4E-6B75-456E-9A1C-F35265C57A0A}" srcOrd="5" destOrd="0" presId="urn:microsoft.com/office/officeart/2005/8/layout/radial1"/>
    <dgm:cxn modelId="{D98A3778-4AA1-47AF-A0B1-7253BBC47C3B}" type="presParOf" srcId="{828AFA4E-6B75-456E-9A1C-F35265C57A0A}" destId="{325139FF-3F42-4B3A-B101-333145B28C1A}" srcOrd="0" destOrd="0" presId="urn:microsoft.com/office/officeart/2005/8/layout/radial1"/>
    <dgm:cxn modelId="{3967B52C-3746-48B5-99EF-C146C6F82522}" type="presParOf" srcId="{4D9CB3BF-21E6-403F-9DAD-0C6A5C98B98B}" destId="{C90328E6-0602-4659-A72B-E871464D1916}" srcOrd="6" destOrd="0" presId="urn:microsoft.com/office/officeart/2005/8/layout/radial1"/>
    <dgm:cxn modelId="{C83A8557-AD6F-4339-A6C5-164C44959350}" type="presParOf" srcId="{4D9CB3BF-21E6-403F-9DAD-0C6A5C98B98B}" destId="{D3C077BD-ECF0-4A1B-8EA1-FE0CA192BC56}" srcOrd="7" destOrd="0" presId="urn:microsoft.com/office/officeart/2005/8/layout/radial1"/>
    <dgm:cxn modelId="{A35430DA-5B4C-4F92-9590-84802EF03087}" type="presParOf" srcId="{D3C077BD-ECF0-4A1B-8EA1-FE0CA192BC56}" destId="{470292AA-1C7F-42A9-B38D-80D453565B97}" srcOrd="0" destOrd="0" presId="urn:microsoft.com/office/officeart/2005/8/layout/radial1"/>
    <dgm:cxn modelId="{2E58CB17-38E1-4913-8F53-A96DCA838D16}" type="presParOf" srcId="{4D9CB3BF-21E6-403F-9DAD-0C6A5C98B98B}" destId="{8F967CD5-E2D1-47C7-A744-DC2698BAC8C3}" srcOrd="8" destOrd="0" presId="urn:microsoft.com/office/officeart/2005/8/layout/radial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34261-4879-41E9-A66E-E7011481CE1B}">
      <dsp:nvSpPr>
        <dsp:cNvPr id="0" name=""/>
        <dsp:cNvSpPr/>
      </dsp:nvSpPr>
      <dsp:spPr>
        <a:xfrm>
          <a:off x="1915477" y="1267454"/>
          <a:ext cx="893445" cy="893445"/>
        </a:xfrm>
        <a:prstGeom prst="roundRect">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management</a:t>
          </a:r>
        </a:p>
      </dsp:txBody>
      <dsp:txXfrm>
        <a:off x="1959091" y="1311068"/>
        <a:ext cx="806217" cy="806217"/>
      </dsp:txXfrm>
    </dsp:sp>
    <dsp:sp modelId="{6E2F2387-A437-44FE-8AA7-AD76E8037F58}">
      <dsp:nvSpPr>
        <dsp:cNvPr id="0" name=""/>
        <dsp:cNvSpPr/>
      </dsp:nvSpPr>
      <dsp:spPr>
        <a:xfrm rot="16200000">
          <a:off x="2107884" y="1013138"/>
          <a:ext cx="508631" cy="0"/>
        </a:xfrm>
        <a:custGeom>
          <a:avLst/>
          <a:gdLst/>
          <a:ahLst/>
          <a:cxnLst/>
          <a:rect l="0" t="0" r="0" b="0"/>
          <a:pathLst>
            <a:path>
              <a:moveTo>
                <a:pt x="0" y="0"/>
              </a:moveTo>
              <a:lnTo>
                <a:pt x="508631"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76215B-BD1F-4C97-AE8C-A3A9C785C727}">
      <dsp:nvSpPr>
        <dsp:cNvPr id="0" name=""/>
        <dsp:cNvSpPr/>
      </dsp:nvSpPr>
      <dsp:spPr>
        <a:xfrm>
          <a:off x="2062895" y="160215"/>
          <a:ext cx="598608" cy="598608"/>
        </a:xfrm>
        <a:prstGeom prst="roundRect">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internal team</a:t>
          </a:r>
        </a:p>
      </dsp:txBody>
      <dsp:txXfrm>
        <a:off x="2092117" y="189437"/>
        <a:ext cx="540164" cy="540164"/>
      </dsp:txXfrm>
    </dsp:sp>
    <dsp:sp modelId="{74AACDEA-E7BF-4E6F-8EE9-4B80064B4659}">
      <dsp:nvSpPr>
        <dsp:cNvPr id="0" name=""/>
        <dsp:cNvSpPr/>
      </dsp:nvSpPr>
      <dsp:spPr>
        <a:xfrm rot="2045120">
          <a:off x="2762996" y="2166281"/>
          <a:ext cx="534653" cy="0"/>
        </a:xfrm>
        <a:custGeom>
          <a:avLst/>
          <a:gdLst/>
          <a:ahLst/>
          <a:cxnLst/>
          <a:rect l="0" t="0" r="0" b="0"/>
          <a:pathLst>
            <a:path>
              <a:moveTo>
                <a:pt x="0" y="0"/>
              </a:moveTo>
              <a:lnTo>
                <a:pt x="534653"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C7CC3E-8740-4DD6-8019-7F7A6FC46752}">
      <dsp:nvSpPr>
        <dsp:cNvPr id="0" name=""/>
        <dsp:cNvSpPr/>
      </dsp:nvSpPr>
      <dsp:spPr>
        <a:xfrm>
          <a:off x="3251724" y="2219326"/>
          <a:ext cx="598608" cy="598608"/>
        </a:xfrm>
        <a:prstGeom prst="roundRect">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external team</a:t>
          </a:r>
        </a:p>
      </dsp:txBody>
      <dsp:txXfrm>
        <a:off x="3280946" y="2248548"/>
        <a:ext cx="540164" cy="540164"/>
      </dsp:txXfrm>
    </dsp:sp>
    <dsp:sp modelId="{E43099CA-B06A-490E-86D0-0A1E9179995A}">
      <dsp:nvSpPr>
        <dsp:cNvPr id="0" name=""/>
        <dsp:cNvSpPr/>
      </dsp:nvSpPr>
      <dsp:spPr>
        <a:xfrm rot="8754880">
          <a:off x="1426749" y="2166281"/>
          <a:ext cx="534653" cy="0"/>
        </a:xfrm>
        <a:custGeom>
          <a:avLst/>
          <a:gdLst/>
          <a:ahLst/>
          <a:cxnLst/>
          <a:rect l="0" t="0" r="0" b="0"/>
          <a:pathLst>
            <a:path>
              <a:moveTo>
                <a:pt x="0" y="0"/>
              </a:moveTo>
              <a:lnTo>
                <a:pt x="534653"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3302FE-2570-49BF-A694-994AE999AFC2}">
      <dsp:nvSpPr>
        <dsp:cNvPr id="0" name=""/>
        <dsp:cNvSpPr/>
      </dsp:nvSpPr>
      <dsp:spPr>
        <a:xfrm>
          <a:off x="874067" y="2219326"/>
          <a:ext cx="598608" cy="598608"/>
        </a:xfrm>
        <a:prstGeom prst="roundRect">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t>human resources</a:t>
          </a:r>
        </a:p>
      </dsp:txBody>
      <dsp:txXfrm>
        <a:off x="903289" y="2248548"/>
        <a:ext cx="540164" cy="5401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09D01F-4B36-48E6-8DD5-4F8882AB0985}">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88827C-3E35-4C11-ADF7-9B83D49B64A8}">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decision making</a:t>
          </a:r>
        </a:p>
      </dsp:txBody>
      <dsp:txXfrm>
        <a:off x="2527394" y="556229"/>
        <a:ext cx="855991" cy="427893"/>
      </dsp:txXfrm>
    </dsp:sp>
    <dsp:sp modelId="{8B7E9C7C-C299-48E0-BA56-CA23CCC63981}">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7FA1F2-A4B2-4A28-B389-7D462841D051}">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funds</a:t>
          </a:r>
        </a:p>
      </dsp:txBody>
      <dsp:txXfrm>
        <a:off x="2101278" y="1446580"/>
        <a:ext cx="855991" cy="427893"/>
      </dsp:txXfrm>
    </dsp:sp>
    <dsp:sp modelId="{060928D4-E5BF-474F-8512-BBE8641D75DD}">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ABFBD0-88B7-4BE7-ACAB-1C6DEF3D5971}">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people</a:t>
          </a:r>
        </a:p>
      </dsp:txBody>
      <dsp:txXfrm>
        <a:off x="2529419" y="2338212"/>
        <a:ext cx="855991" cy="4278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C51F9B-D301-431C-A9A1-37474D2B1F57}">
      <dsp:nvSpPr>
        <dsp:cNvPr id="0" name=""/>
        <dsp:cNvSpPr/>
      </dsp:nvSpPr>
      <dsp:spPr>
        <a:xfrm>
          <a:off x="2299171" y="1156171"/>
          <a:ext cx="888057" cy="888057"/>
        </a:xfrm>
        <a:prstGeom prst="ellipse">
          <a:avLst/>
        </a:prstGeom>
        <a:solidFill>
          <a:schemeClr val="accent3">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external</a:t>
          </a:r>
        </a:p>
      </dsp:txBody>
      <dsp:txXfrm>
        <a:off x="2429224" y="1286224"/>
        <a:ext cx="627951" cy="627951"/>
      </dsp:txXfrm>
    </dsp:sp>
    <dsp:sp modelId="{476ECC9D-4039-4625-856A-1F161BF51AB9}">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4F470965-A200-47AD-BFEC-8173EB1F15A2}">
      <dsp:nvSpPr>
        <dsp:cNvPr id="0" name=""/>
        <dsp:cNvSpPr/>
      </dsp:nvSpPr>
      <dsp:spPr>
        <a:xfrm>
          <a:off x="2299171" y="1594"/>
          <a:ext cx="888057" cy="888057"/>
        </a:xfrm>
        <a:prstGeom prst="ellipse">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compititors</a:t>
          </a:r>
        </a:p>
      </dsp:txBody>
      <dsp:txXfrm>
        <a:off x="2429224" y="131647"/>
        <a:ext cx="627951" cy="627951"/>
      </dsp:txXfrm>
    </dsp:sp>
    <dsp:sp modelId="{FFE7E584-21A7-4B96-9866-CEA6294F61D4}">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ED7429A1-8873-4A55-8F39-74DF9F663301}">
      <dsp:nvSpPr>
        <dsp:cNvPr id="0" name=""/>
        <dsp:cNvSpPr/>
      </dsp:nvSpPr>
      <dsp:spPr>
        <a:xfrm>
          <a:off x="3453748" y="1156171"/>
          <a:ext cx="888057" cy="888057"/>
        </a:xfrm>
        <a:prstGeom prst="ellipse">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cost</a:t>
          </a:r>
        </a:p>
      </dsp:txBody>
      <dsp:txXfrm>
        <a:off x="3583801" y="1286224"/>
        <a:ext cx="627951" cy="627951"/>
      </dsp:txXfrm>
    </dsp:sp>
    <dsp:sp modelId="{828AFA4E-6B75-456E-9A1C-F35265C57A0A}">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C90328E6-0602-4659-A72B-E871464D1916}">
      <dsp:nvSpPr>
        <dsp:cNvPr id="0" name=""/>
        <dsp:cNvSpPr/>
      </dsp:nvSpPr>
      <dsp:spPr>
        <a:xfrm>
          <a:off x="2299171" y="2310748"/>
          <a:ext cx="888057" cy="888057"/>
        </a:xfrm>
        <a:prstGeom prst="ellipse">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customers</a:t>
          </a:r>
        </a:p>
      </dsp:txBody>
      <dsp:txXfrm>
        <a:off x="2429224" y="2440801"/>
        <a:ext cx="627951" cy="627951"/>
      </dsp:txXfrm>
    </dsp:sp>
    <dsp:sp modelId="{D3C077BD-ECF0-4A1B-8EA1-FE0CA192BC56}">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8F967CD5-E2D1-47C7-A744-DC2698BAC8C3}">
      <dsp:nvSpPr>
        <dsp:cNvPr id="0" name=""/>
        <dsp:cNvSpPr/>
      </dsp:nvSpPr>
      <dsp:spPr>
        <a:xfrm>
          <a:off x="1144594" y="1156171"/>
          <a:ext cx="888057" cy="888057"/>
        </a:xfrm>
        <a:prstGeom prst="ellipse">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communications</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A35F7-47A4-48B4-A311-DF231A403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14075</TotalTime>
  <Pages>15</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Babekir</dc:creator>
  <cp:keywords/>
  <dc:description/>
  <cp:lastModifiedBy>Mohamed Babekir</cp:lastModifiedBy>
  <cp:revision>1027</cp:revision>
  <dcterms:created xsi:type="dcterms:W3CDTF">2022-06-19T21:52:00Z</dcterms:created>
  <dcterms:modified xsi:type="dcterms:W3CDTF">2022-07-07T07:13:00Z</dcterms:modified>
</cp:coreProperties>
</file>