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87185" w:rsidRPr="00987185" w:rsidRDefault="00987185" w:rsidP="00987185">
      <w:pPr>
        <w:spacing w:after="0"/>
        <w:jc w:val="center"/>
        <w:rPr>
          <w:rFonts w:ascii="Times" w:hAnsi="Times" w:cs="Times New Roman"/>
          <w:sz w:val="20"/>
          <w:szCs w:val="20"/>
          <w:lang w:val="en-GB"/>
        </w:rPr>
      </w:pPr>
      <w:r w:rsidRPr="00987185">
        <w:rPr>
          <w:rFonts w:ascii="Times New Roman" w:hAnsi="Times New Roman" w:cs="Times New Roman"/>
          <w:b/>
          <w:bCs/>
          <w:color w:val="000000"/>
          <w:lang w:val="en-GB"/>
        </w:rPr>
        <w:t>EFFECTIVE TEAM WORK AND COMMUNICATION</w:t>
      </w:r>
    </w:p>
    <w:p w:rsidR="00987185" w:rsidRPr="00987185" w:rsidRDefault="00987185" w:rsidP="00987185">
      <w:pPr>
        <w:spacing w:after="240"/>
        <w:rPr>
          <w:rFonts w:ascii="Times" w:hAnsi="Times"/>
          <w:sz w:val="20"/>
          <w:szCs w:val="20"/>
          <w:lang w:val="en-GB"/>
        </w:rPr>
      </w:pPr>
    </w:p>
    <w:p w:rsidR="00987185" w:rsidRDefault="00987185" w:rsidP="00987185">
      <w:pPr>
        <w:spacing w:after="0"/>
        <w:jc w:val="both"/>
        <w:rPr>
          <w:rFonts w:ascii="Times New Roman" w:hAnsi="Times New Roman" w:cs="Times New Roman"/>
          <w:b/>
          <w:bCs/>
          <w:color w:val="000000"/>
          <w:lang w:val="en-GB"/>
        </w:rPr>
      </w:pPr>
      <w:r w:rsidRPr="00987185">
        <w:rPr>
          <w:rFonts w:ascii="Times New Roman" w:hAnsi="Times New Roman" w:cs="Times New Roman"/>
          <w:b/>
          <w:bCs/>
          <w:color w:val="000000"/>
          <w:lang w:val="en-GB"/>
        </w:rPr>
        <w:t>Executive Summary</w:t>
      </w:r>
    </w:p>
    <w:p w:rsidR="00987185" w:rsidRPr="00987185" w:rsidRDefault="00987185" w:rsidP="00987185">
      <w:pPr>
        <w:spacing w:after="0"/>
        <w:jc w:val="both"/>
        <w:rPr>
          <w:rFonts w:ascii="Times" w:hAnsi="Times" w:cs="Times New Roman"/>
          <w:sz w:val="20"/>
          <w:szCs w:val="20"/>
          <w:lang w:val="en-GB"/>
        </w:rPr>
      </w:pPr>
    </w:p>
    <w:p w:rsidR="00987185" w:rsidRDefault="00987185" w:rsidP="00987185">
      <w:pPr>
        <w:spacing w:after="0"/>
        <w:jc w:val="both"/>
        <w:rPr>
          <w:rFonts w:ascii="Times New Roman" w:hAnsi="Times New Roman" w:cs="Times New Roman"/>
          <w:color w:val="000000"/>
          <w:lang w:val="en-GB"/>
        </w:rPr>
      </w:pPr>
      <w:r w:rsidRPr="00987185">
        <w:rPr>
          <w:rFonts w:ascii="Times New Roman" w:hAnsi="Times New Roman" w:cs="Times New Roman"/>
          <w:color w:val="000000"/>
          <w:lang w:val="en-GB"/>
        </w:rPr>
        <w:t xml:space="preserve">The report summarizes the understanding of an effective communication management in an organization. Moreover, the report describes the various communication </w:t>
      </w:r>
      <w:proofErr w:type="gramStart"/>
      <w:r w:rsidRPr="00987185">
        <w:rPr>
          <w:rFonts w:ascii="Times New Roman" w:hAnsi="Times New Roman" w:cs="Times New Roman"/>
          <w:color w:val="000000"/>
          <w:lang w:val="en-GB"/>
        </w:rPr>
        <w:t>techniques which impact</w:t>
      </w:r>
      <w:proofErr w:type="gramEnd"/>
      <w:r w:rsidRPr="00987185">
        <w:rPr>
          <w:rFonts w:ascii="Times New Roman" w:hAnsi="Times New Roman" w:cs="Times New Roman"/>
          <w:color w:val="000000"/>
          <w:lang w:val="en-GB"/>
        </w:rPr>
        <w:t xml:space="preserve"> on improving and developing the communication skills of the employees. The communication system may vary based on the importance of the tone, level and language of formality in management communications and so on. For building a better team, group dynamics and </w:t>
      </w:r>
      <w:proofErr w:type="spellStart"/>
      <w:r w:rsidRPr="00987185">
        <w:rPr>
          <w:rFonts w:ascii="Times New Roman" w:hAnsi="Times New Roman" w:cs="Times New Roman"/>
          <w:color w:val="000000"/>
          <w:lang w:val="en-GB"/>
        </w:rPr>
        <w:t>Belbin</w:t>
      </w:r>
      <w:proofErr w:type="spellEnd"/>
      <w:r w:rsidRPr="00987185">
        <w:rPr>
          <w:rFonts w:ascii="Times New Roman" w:hAnsi="Times New Roman" w:cs="Times New Roman"/>
          <w:color w:val="000000"/>
          <w:lang w:val="en-GB"/>
        </w:rPr>
        <w:t xml:space="preserve"> theories are helpful for establishing an adequately structured communication system in the workplace. </w:t>
      </w:r>
    </w:p>
    <w:p w:rsidR="00987185" w:rsidRDefault="00987185" w:rsidP="00987185">
      <w:pPr>
        <w:spacing w:after="0"/>
        <w:jc w:val="both"/>
        <w:rPr>
          <w:rFonts w:ascii="Calibri" w:hAnsi="Calibri" w:cs="Times New Roman"/>
          <w:color w:val="2E75B5"/>
          <w:sz w:val="32"/>
          <w:szCs w:val="32"/>
          <w:lang w:val="en-GB"/>
        </w:rPr>
      </w:pPr>
      <w:r w:rsidRPr="00987185">
        <w:rPr>
          <w:rFonts w:ascii="Times New Roman" w:hAnsi="Times New Roman" w:cs="Times New Roman"/>
          <w:color w:val="000000"/>
          <w:lang w:val="en-GB"/>
        </w:rPr>
        <w:t> </w:t>
      </w:r>
      <w:r w:rsidRPr="00987185">
        <w:rPr>
          <w:rFonts w:ascii="Calibri" w:hAnsi="Calibri" w:cs="Times New Roman"/>
          <w:color w:val="2E75B5"/>
          <w:sz w:val="32"/>
          <w:szCs w:val="32"/>
          <w:lang w:val="en-GB"/>
        </w:rPr>
        <w:t>Table of Contents</w:t>
      </w:r>
    </w:p>
    <w:p w:rsidR="00987185" w:rsidRPr="00987185" w:rsidRDefault="00987185" w:rsidP="00987185">
      <w:pPr>
        <w:spacing w:after="0"/>
        <w:jc w:val="both"/>
        <w:rPr>
          <w:rFonts w:ascii="Times" w:hAnsi="Times" w:cs="Times New Roman"/>
          <w:sz w:val="20"/>
          <w:szCs w:val="20"/>
          <w:lang w:val="en-GB"/>
        </w:rPr>
      </w:pPr>
    </w:p>
    <w:p w:rsidR="00987185" w:rsidRDefault="00987185" w:rsidP="00987185">
      <w:pPr>
        <w:spacing w:after="0"/>
        <w:jc w:val="both"/>
        <w:rPr>
          <w:rFonts w:ascii="Calibri" w:hAnsi="Calibri" w:cs="Times New Roman"/>
          <w:color w:val="000000"/>
          <w:sz w:val="22"/>
          <w:u w:val="single"/>
          <w:lang w:val="en-GB"/>
        </w:rPr>
      </w:pPr>
      <w:r w:rsidRPr="00987185">
        <w:rPr>
          <w:rFonts w:ascii="Times New Roman" w:hAnsi="Times New Roman" w:cs="Times New Roman"/>
          <w:color w:val="000000"/>
          <w:sz w:val="22"/>
          <w:u w:val="single"/>
          <w:lang w:val="en-GB"/>
        </w:rPr>
        <w:t>Introduction</w:t>
      </w:r>
      <w:r>
        <w:rPr>
          <w:rFonts w:ascii="Calibri" w:hAnsi="Calibri" w:cs="Times New Roman"/>
          <w:color w:val="000000"/>
          <w:sz w:val="22"/>
          <w:lang w:val="en-GB"/>
        </w:rPr>
        <w:t xml:space="preserve">                                                                                                                     </w:t>
      </w:r>
      <w:r>
        <w:rPr>
          <w:rFonts w:ascii="Calibri" w:hAnsi="Calibri" w:cs="Times New Roman"/>
          <w:color w:val="000000"/>
          <w:sz w:val="22"/>
          <w:u w:val="single"/>
          <w:lang w:val="en-GB"/>
        </w:rPr>
        <w:t>4</w:t>
      </w:r>
    </w:p>
    <w:p w:rsidR="00987185" w:rsidRDefault="00987185" w:rsidP="00987185">
      <w:pPr>
        <w:spacing w:after="0"/>
        <w:jc w:val="both"/>
        <w:rPr>
          <w:rFonts w:ascii="Times" w:hAnsi="Times" w:cs="Times New Roman"/>
          <w:sz w:val="20"/>
          <w:szCs w:val="20"/>
          <w:lang w:val="en-GB"/>
        </w:rPr>
      </w:pPr>
    </w:p>
    <w:p w:rsidR="00987185" w:rsidRDefault="00987185" w:rsidP="00987185">
      <w:pPr>
        <w:spacing w:after="0"/>
        <w:jc w:val="both"/>
        <w:rPr>
          <w:rFonts w:ascii="Calibri" w:hAnsi="Calibri" w:cs="Times New Roman"/>
          <w:color w:val="000000"/>
          <w:sz w:val="22"/>
          <w:u w:val="single"/>
          <w:lang w:val="en-GB"/>
        </w:rPr>
      </w:pPr>
      <w:r w:rsidRPr="00987185">
        <w:rPr>
          <w:rFonts w:ascii="Times New Roman" w:hAnsi="Times New Roman" w:cs="Times New Roman"/>
          <w:color w:val="000000"/>
          <w:sz w:val="22"/>
          <w:u w:val="single"/>
          <w:lang w:val="en-GB"/>
        </w:rPr>
        <w:t>Research-info</w:t>
      </w:r>
      <w:r w:rsidRPr="00987185">
        <w:rPr>
          <w:rFonts w:ascii="Times New Roman" w:hAnsi="Times New Roman" w:cs="Times New Roman"/>
          <w:color w:val="000000"/>
          <w:sz w:val="22"/>
          <w:u w:val="single"/>
          <w:lang w:val="en-GB"/>
        </w:rPr>
        <w:t>r</w:t>
      </w:r>
      <w:r w:rsidRPr="00987185">
        <w:rPr>
          <w:rFonts w:ascii="Times New Roman" w:hAnsi="Times New Roman" w:cs="Times New Roman"/>
          <w:color w:val="000000"/>
          <w:sz w:val="22"/>
          <w:u w:val="single"/>
          <w:lang w:val="en-GB"/>
        </w:rPr>
        <w:t>med Literature</w:t>
      </w:r>
      <w:r w:rsidRPr="00987185">
        <w:rPr>
          <w:rFonts w:ascii="Calibri" w:hAnsi="Calibri" w:cs="Times New Roman"/>
          <w:color w:val="000000"/>
          <w:sz w:val="22"/>
          <w:lang w:val="en-GB"/>
        </w:rPr>
        <w:tab/>
      </w:r>
      <w:r>
        <w:rPr>
          <w:rFonts w:ascii="Calibri" w:hAnsi="Calibri" w:cs="Times New Roman"/>
          <w:color w:val="000000"/>
          <w:sz w:val="22"/>
          <w:lang w:val="en-GB"/>
        </w:rPr>
        <w:t xml:space="preserve">                                                                                  </w:t>
      </w:r>
      <w:r w:rsidRPr="00987185">
        <w:rPr>
          <w:rFonts w:ascii="Calibri" w:hAnsi="Calibri" w:cs="Times New Roman"/>
          <w:color w:val="000000"/>
          <w:sz w:val="22"/>
          <w:u w:val="single"/>
          <w:lang w:val="en-GB"/>
        </w:rPr>
        <w:t>5</w:t>
      </w:r>
    </w:p>
    <w:p w:rsidR="00987185" w:rsidRDefault="00987185" w:rsidP="00987185">
      <w:pPr>
        <w:spacing w:after="0"/>
        <w:jc w:val="both"/>
        <w:rPr>
          <w:rFonts w:ascii="Calibri" w:hAnsi="Calibri" w:cs="Times New Roman"/>
          <w:color w:val="000000"/>
          <w:sz w:val="22"/>
          <w:u w:val="single"/>
          <w:lang w:val="en-GB"/>
        </w:rPr>
      </w:pPr>
    </w:p>
    <w:p w:rsidR="00987185" w:rsidRPr="00987185" w:rsidRDefault="00987185" w:rsidP="00987185">
      <w:pPr>
        <w:spacing w:after="0"/>
        <w:jc w:val="both"/>
        <w:rPr>
          <w:rFonts w:ascii="Calibri" w:hAnsi="Calibri" w:cs="Times New Roman"/>
          <w:color w:val="000000"/>
          <w:sz w:val="22"/>
          <w:lang w:val="en-GB"/>
        </w:rPr>
      </w:pPr>
      <w:r w:rsidRPr="00987185">
        <w:rPr>
          <w:rFonts w:ascii="Times New Roman" w:hAnsi="Times New Roman" w:cs="Times New Roman"/>
          <w:color w:val="000000"/>
          <w:sz w:val="22"/>
          <w:u w:val="single"/>
          <w:lang w:val="en-GB"/>
        </w:rPr>
        <w:t>Knowledge and Understanding of the Subject</w:t>
      </w:r>
      <w:r w:rsidRPr="00987185">
        <w:rPr>
          <w:rFonts w:ascii="Calibri" w:hAnsi="Calibri" w:cs="Times New Roman"/>
          <w:color w:val="000000"/>
          <w:sz w:val="22"/>
          <w:lang w:val="en-GB"/>
        </w:rPr>
        <w:tab/>
      </w:r>
      <w:r>
        <w:rPr>
          <w:rFonts w:ascii="Calibri" w:hAnsi="Calibri" w:cs="Times New Roman"/>
          <w:color w:val="000000"/>
          <w:sz w:val="22"/>
          <w:lang w:val="en-GB"/>
        </w:rPr>
        <w:t xml:space="preserve">                                                     </w:t>
      </w:r>
      <w:r w:rsidR="00B5724F">
        <w:rPr>
          <w:rFonts w:ascii="Calibri" w:hAnsi="Calibri" w:cs="Times New Roman"/>
          <w:color w:val="000000"/>
          <w:sz w:val="22"/>
          <w:u w:val="single"/>
          <w:lang w:val="en-GB"/>
        </w:rPr>
        <w:t>6</w:t>
      </w:r>
    </w:p>
    <w:p w:rsidR="00987185" w:rsidRPr="00987185" w:rsidRDefault="00987185" w:rsidP="00987185">
      <w:pPr>
        <w:spacing w:after="0"/>
        <w:jc w:val="both"/>
        <w:rPr>
          <w:rFonts w:ascii="Times" w:hAnsi="Times" w:cs="Times New Roman"/>
          <w:sz w:val="20"/>
          <w:szCs w:val="20"/>
          <w:lang w:val="en-GB"/>
        </w:rPr>
      </w:pPr>
    </w:p>
    <w:p w:rsidR="00987185" w:rsidRDefault="00987185" w:rsidP="00987185">
      <w:pPr>
        <w:spacing w:after="0"/>
        <w:jc w:val="both"/>
        <w:rPr>
          <w:rFonts w:ascii="Times" w:hAnsi="Times" w:cs="Times New Roman"/>
          <w:sz w:val="20"/>
          <w:szCs w:val="20"/>
          <w:lang w:val="en-GB"/>
        </w:rPr>
      </w:pPr>
      <w:r w:rsidRPr="00987185">
        <w:rPr>
          <w:rFonts w:ascii="Times New Roman" w:hAnsi="Times New Roman" w:cs="Times New Roman"/>
          <w:color w:val="000000"/>
          <w:sz w:val="22"/>
          <w:u w:val="single"/>
          <w:lang w:val="en-GB"/>
        </w:rPr>
        <w:t>Analysis</w:t>
      </w:r>
      <w:r w:rsidRPr="00987185">
        <w:rPr>
          <w:rFonts w:ascii="Calibri" w:hAnsi="Calibri" w:cs="Times New Roman"/>
          <w:color w:val="000000"/>
          <w:sz w:val="22"/>
          <w:lang w:val="en-GB"/>
        </w:rPr>
        <w:tab/>
      </w:r>
      <w:r>
        <w:rPr>
          <w:rFonts w:ascii="Calibri" w:hAnsi="Calibri" w:cs="Times New Roman"/>
          <w:color w:val="000000"/>
          <w:sz w:val="22"/>
          <w:lang w:val="en-GB"/>
        </w:rPr>
        <w:t xml:space="preserve">                                                                                                               </w:t>
      </w:r>
      <w:r>
        <w:rPr>
          <w:rFonts w:ascii="Calibri" w:hAnsi="Calibri" w:cs="Times New Roman"/>
          <w:color w:val="000000"/>
          <w:sz w:val="22"/>
          <w:u w:val="single"/>
          <w:lang w:val="en-GB"/>
        </w:rPr>
        <w:t>7</w:t>
      </w:r>
    </w:p>
    <w:p w:rsidR="00987185" w:rsidRPr="00987185" w:rsidRDefault="00987185" w:rsidP="00987185">
      <w:pPr>
        <w:spacing w:after="0"/>
        <w:jc w:val="both"/>
        <w:rPr>
          <w:rFonts w:ascii="Times" w:hAnsi="Times" w:cs="Times New Roman"/>
          <w:sz w:val="20"/>
          <w:szCs w:val="20"/>
          <w:lang w:val="en-GB"/>
        </w:rPr>
      </w:pPr>
    </w:p>
    <w:p w:rsidR="00B5724F" w:rsidRDefault="00987185" w:rsidP="00987185">
      <w:pPr>
        <w:spacing w:after="0"/>
        <w:jc w:val="both"/>
        <w:rPr>
          <w:rFonts w:ascii="Times" w:hAnsi="Times" w:cs="Times New Roman"/>
          <w:sz w:val="20"/>
          <w:szCs w:val="20"/>
          <w:lang w:val="en-GB"/>
        </w:rPr>
      </w:pPr>
      <w:r w:rsidRPr="00987185">
        <w:rPr>
          <w:rFonts w:ascii="Times New Roman" w:hAnsi="Times New Roman" w:cs="Times New Roman"/>
          <w:color w:val="000000"/>
          <w:sz w:val="22"/>
          <w:u w:val="single"/>
          <w:lang w:val="en-GB"/>
        </w:rPr>
        <w:t>Practical Application and Deployment</w:t>
      </w:r>
      <w:r w:rsidRPr="00987185">
        <w:rPr>
          <w:rFonts w:ascii="Calibri" w:hAnsi="Calibri" w:cs="Times New Roman"/>
          <w:color w:val="000000"/>
          <w:sz w:val="22"/>
          <w:lang w:val="en-GB"/>
        </w:rPr>
        <w:tab/>
      </w:r>
      <w:r w:rsidR="00B5724F">
        <w:rPr>
          <w:rFonts w:ascii="Calibri" w:hAnsi="Calibri" w:cs="Times New Roman"/>
          <w:color w:val="000000"/>
          <w:sz w:val="22"/>
          <w:lang w:val="en-GB"/>
        </w:rPr>
        <w:t xml:space="preserve">                                                                    </w:t>
      </w:r>
      <w:r w:rsidR="00B5724F">
        <w:rPr>
          <w:rFonts w:ascii="Calibri" w:hAnsi="Calibri" w:cs="Times New Roman"/>
          <w:color w:val="000000"/>
          <w:sz w:val="22"/>
          <w:u w:val="single"/>
          <w:lang w:val="en-GB"/>
        </w:rPr>
        <w:t>8</w:t>
      </w:r>
    </w:p>
    <w:p w:rsidR="00987185" w:rsidRPr="00987185" w:rsidRDefault="00987185" w:rsidP="00987185">
      <w:pPr>
        <w:spacing w:after="0"/>
        <w:jc w:val="both"/>
        <w:rPr>
          <w:rFonts w:ascii="Times" w:hAnsi="Times" w:cs="Times New Roman"/>
          <w:sz w:val="20"/>
          <w:szCs w:val="20"/>
          <w:lang w:val="en-GB"/>
        </w:rPr>
      </w:pPr>
    </w:p>
    <w:p w:rsidR="00B5724F" w:rsidRDefault="00987185" w:rsidP="00987185">
      <w:pPr>
        <w:spacing w:after="0"/>
        <w:jc w:val="both"/>
        <w:rPr>
          <w:rFonts w:ascii="Times" w:hAnsi="Times" w:cs="Times New Roman"/>
          <w:sz w:val="20"/>
          <w:szCs w:val="20"/>
          <w:lang w:val="en-GB"/>
        </w:rPr>
      </w:pPr>
      <w:r w:rsidRPr="00987185">
        <w:rPr>
          <w:rFonts w:ascii="Times New Roman" w:hAnsi="Times New Roman" w:cs="Times New Roman"/>
          <w:color w:val="000000"/>
          <w:sz w:val="22"/>
          <w:u w:val="single"/>
          <w:lang w:val="en-GB"/>
        </w:rPr>
        <w:t>Skills for Professional Practice</w:t>
      </w:r>
      <w:r w:rsidR="00B5724F">
        <w:rPr>
          <w:rFonts w:ascii="Calibri" w:hAnsi="Calibri" w:cs="Times New Roman"/>
          <w:color w:val="000000"/>
          <w:sz w:val="22"/>
          <w:lang w:val="en-GB"/>
        </w:rPr>
        <w:t xml:space="preserve">                                                                                     9</w:t>
      </w:r>
    </w:p>
    <w:p w:rsidR="00987185" w:rsidRPr="00987185" w:rsidRDefault="00987185" w:rsidP="00987185">
      <w:pPr>
        <w:spacing w:after="0"/>
        <w:jc w:val="both"/>
        <w:rPr>
          <w:rFonts w:ascii="Times" w:hAnsi="Times" w:cs="Times New Roman"/>
          <w:sz w:val="20"/>
          <w:szCs w:val="20"/>
          <w:lang w:val="en-GB"/>
        </w:rPr>
      </w:pPr>
    </w:p>
    <w:p w:rsidR="00987185" w:rsidRDefault="00987185" w:rsidP="00987185">
      <w:pPr>
        <w:spacing w:after="0"/>
        <w:jc w:val="both"/>
        <w:rPr>
          <w:rFonts w:ascii="Times" w:hAnsi="Times" w:cs="Times New Roman"/>
          <w:sz w:val="20"/>
          <w:szCs w:val="20"/>
          <w:lang w:val="en-GB"/>
        </w:rPr>
      </w:pPr>
      <w:r w:rsidRPr="00987185">
        <w:rPr>
          <w:rFonts w:ascii="Times New Roman" w:hAnsi="Times New Roman" w:cs="Times New Roman"/>
          <w:color w:val="000000"/>
          <w:sz w:val="22"/>
          <w:u w:val="single"/>
          <w:lang w:val="en-GB"/>
        </w:rPr>
        <w:t>Conclusion</w:t>
      </w:r>
      <w:r w:rsidRPr="00987185">
        <w:rPr>
          <w:rFonts w:ascii="Calibri" w:hAnsi="Calibri" w:cs="Times New Roman"/>
          <w:color w:val="000000"/>
          <w:sz w:val="22"/>
          <w:lang w:val="en-GB"/>
        </w:rPr>
        <w:tab/>
      </w:r>
      <w:r w:rsidR="00B5724F">
        <w:rPr>
          <w:rFonts w:ascii="Calibri" w:hAnsi="Calibri" w:cs="Times New Roman"/>
          <w:color w:val="000000"/>
          <w:sz w:val="22"/>
          <w:lang w:val="en-GB"/>
        </w:rPr>
        <w:t xml:space="preserve">                                                                                                               </w:t>
      </w:r>
      <w:r w:rsidR="00B5724F">
        <w:rPr>
          <w:rFonts w:ascii="Calibri" w:hAnsi="Calibri" w:cs="Times New Roman"/>
          <w:color w:val="000000"/>
          <w:sz w:val="22"/>
          <w:u w:val="single"/>
          <w:lang w:val="en-GB"/>
        </w:rPr>
        <w:t>11</w:t>
      </w:r>
    </w:p>
    <w:p w:rsidR="00987185" w:rsidRPr="00987185" w:rsidRDefault="00987185" w:rsidP="00987185">
      <w:pPr>
        <w:spacing w:after="0"/>
        <w:jc w:val="both"/>
        <w:rPr>
          <w:rFonts w:ascii="Times" w:hAnsi="Times" w:cs="Times New Roman"/>
          <w:sz w:val="20"/>
          <w:szCs w:val="20"/>
          <w:lang w:val="en-GB"/>
        </w:rPr>
      </w:pPr>
    </w:p>
    <w:p w:rsidR="00987185" w:rsidRPr="00987185" w:rsidRDefault="00987185" w:rsidP="00987185">
      <w:pPr>
        <w:spacing w:after="0"/>
        <w:jc w:val="both"/>
        <w:rPr>
          <w:rFonts w:ascii="Times" w:hAnsi="Times" w:cs="Times New Roman"/>
          <w:sz w:val="20"/>
          <w:szCs w:val="20"/>
          <w:lang w:val="en-GB"/>
        </w:rPr>
      </w:pPr>
      <w:r w:rsidRPr="00987185">
        <w:rPr>
          <w:rFonts w:ascii="Times New Roman" w:hAnsi="Times New Roman" w:cs="Times New Roman"/>
          <w:color w:val="000000"/>
          <w:sz w:val="22"/>
          <w:u w:val="single"/>
          <w:lang w:val="en-GB"/>
        </w:rPr>
        <w:t>References</w:t>
      </w:r>
      <w:r w:rsidRPr="00987185">
        <w:rPr>
          <w:rFonts w:ascii="Calibri" w:hAnsi="Calibri" w:cs="Times New Roman"/>
          <w:color w:val="000000"/>
          <w:sz w:val="22"/>
          <w:lang w:val="en-GB"/>
        </w:rPr>
        <w:tab/>
      </w:r>
      <w:r w:rsidR="00B5724F">
        <w:rPr>
          <w:rFonts w:ascii="Calibri" w:hAnsi="Calibri" w:cs="Times New Roman"/>
          <w:color w:val="000000"/>
          <w:sz w:val="22"/>
          <w:lang w:val="en-GB"/>
        </w:rPr>
        <w:t xml:space="preserve">                                                                                                              </w:t>
      </w:r>
      <w:r w:rsidR="00B5724F">
        <w:rPr>
          <w:rFonts w:ascii="Calibri" w:hAnsi="Calibri" w:cs="Times New Roman"/>
          <w:color w:val="000000"/>
          <w:sz w:val="22"/>
          <w:u w:val="single"/>
          <w:lang w:val="en-GB"/>
        </w:rPr>
        <w:t>12</w:t>
      </w:r>
    </w:p>
    <w:p w:rsidR="00987185" w:rsidRPr="00987185" w:rsidRDefault="00987185" w:rsidP="00987185">
      <w:pPr>
        <w:spacing w:after="0"/>
        <w:jc w:val="both"/>
        <w:rPr>
          <w:rFonts w:ascii="Times" w:hAnsi="Times" w:cs="Times New Roman"/>
          <w:sz w:val="20"/>
          <w:szCs w:val="20"/>
          <w:lang w:val="en-GB"/>
        </w:rPr>
      </w:pPr>
    </w:p>
    <w:p w:rsidR="00987185" w:rsidRPr="00987185" w:rsidRDefault="00987185" w:rsidP="00987185">
      <w:pPr>
        <w:spacing w:after="0"/>
        <w:rPr>
          <w:rFonts w:ascii="Times" w:hAnsi="Times"/>
          <w:sz w:val="20"/>
          <w:szCs w:val="20"/>
          <w:lang w:val="en-GB"/>
        </w:rPr>
      </w:pPr>
    </w:p>
    <w:p w:rsidR="00B5724F" w:rsidRDefault="00987185" w:rsidP="00987185">
      <w:pPr>
        <w:spacing w:after="0"/>
        <w:jc w:val="both"/>
        <w:outlineLvl w:val="0"/>
        <w:rPr>
          <w:rFonts w:ascii="Times New Roman" w:hAnsi="Times New Roman"/>
          <w:color w:val="2E75B5"/>
          <w:kern w:val="36"/>
          <w:lang w:val="en-GB"/>
        </w:rPr>
      </w:pPr>
      <w:r w:rsidRPr="00987185">
        <w:rPr>
          <w:rFonts w:ascii="Times New Roman" w:hAnsi="Times New Roman"/>
          <w:color w:val="2E75B5"/>
          <w:kern w:val="36"/>
          <w:lang w:val="en-GB"/>
        </w:rPr>
        <w:t>Introduction</w:t>
      </w:r>
    </w:p>
    <w:p w:rsidR="00987185" w:rsidRPr="00987185" w:rsidRDefault="00987185" w:rsidP="00987185">
      <w:pPr>
        <w:spacing w:after="0"/>
        <w:jc w:val="both"/>
        <w:outlineLvl w:val="0"/>
        <w:rPr>
          <w:rFonts w:ascii="Times" w:hAnsi="Times"/>
          <w:b/>
          <w:kern w:val="36"/>
          <w:sz w:val="48"/>
          <w:szCs w:val="20"/>
          <w:lang w:val="en-GB"/>
        </w:rPr>
      </w:pPr>
    </w:p>
    <w:p w:rsidR="00987185" w:rsidRPr="00987185" w:rsidRDefault="00987185" w:rsidP="00987185">
      <w:pPr>
        <w:spacing w:after="0"/>
        <w:jc w:val="both"/>
        <w:rPr>
          <w:rFonts w:ascii="Times New Roman" w:hAnsi="Times New Roman" w:cs="Times New Roman"/>
          <w:color w:val="000000"/>
          <w:lang w:val="en-GB"/>
        </w:rPr>
      </w:pPr>
      <w:r w:rsidRPr="00987185">
        <w:rPr>
          <w:rFonts w:ascii="Times New Roman" w:hAnsi="Times New Roman" w:cs="Times New Roman"/>
          <w:color w:val="000000"/>
          <w:lang w:val="en-GB"/>
        </w:rPr>
        <w:t xml:space="preserve">The report is concerned with the implementation of effective teamwork and communication in the workplace. Besides, the report aims to introduce the students to the strategies to develop a useful </w:t>
      </w:r>
      <w:proofErr w:type="gramStart"/>
      <w:r w:rsidRPr="00987185">
        <w:rPr>
          <w:rFonts w:ascii="Times New Roman" w:hAnsi="Times New Roman" w:cs="Times New Roman"/>
          <w:color w:val="000000"/>
          <w:lang w:val="en-GB"/>
        </w:rPr>
        <w:t>team work</w:t>
      </w:r>
      <w:proofErr w:type="gramEnd"/>
      <w:r w:rsidRPr="00987185">
        <w:rPr>
          <w:rFonts w:ascii="Times New Roman" w:hAnsi="Times New Roman" w:cs="Times New Roman"/>
          <w:color w:val="000000"/>
          <w:lang w:val="en-GB"/>
        </w:rPr>
        <w:t xml:space="preserve"> in a workplace. Awareness is significant for collecting crucial information regarding how to build up an efficient team. Therefore, the report also aims to develop knowledge of students on a range of communication skills and </w:t>
      </w:r>
      <w:proofErr w:type="gramStart"/>
      <w:r w:rsidRPr="00987185">
        <w:rPr>
          <w:rFonts w:ascii="Times New Roman" w:hAnsi="Times New Roman" w:cs="Times New Roman"/>
          <w:color w:val="000000"/>
          <w:lang w:val="en-GB"/>
        </w:rPr>
        <w:t>competence which</w:t>
      </w:r>
      <w:proofErr w:type="gramEnd"/>
      <w:r w:rsidRPr="00987185">
        <w:rPr>
          <w:rFonts w:ascii="Times New Roman" w:hAnsi="Times New Roman" w:cs="Times New Roman"/>
          <w:color w:val="000000"/>
          <w:lang w:val="en-GB"/>
        </w:rPr>
        <w:t xml:space="preserve"> is integral to success in the workplace. Various theories of communication style and a short presentation about how to communicate well in an organization </w:t>
      </w:r>
      <w:proofErr w:type="gramStart"/>
      <w:r w:rsidRPr="00987185">
        <w:rPr>
          <w:rFonts w:ascii="Times New Roman" w:hAnsi="Times New Roman" w:cs="Times New Roman"/>
          <w:color w:val="000000"/>
          <w:lang w:val="en-GB"/>
        </w:rPr>
        <w:t>is</w:t>
      </w:r>
      <w:proofErr w:type="gramEnd"/>
      <w:r w:rsidRPr="00987185">
        <w:rPr>
          <w:rFonts w:ascii="Times New Roman" w:hAnsi="Times New Roman" w:cs="Times New Roman"/>
          <w:color w:val="000000"/>
          <w:lang w:val="en-GB"/>
        </w:rPr>
        <w:t xml:space="preserve"> considered here. Some real-life practical</w:t>
      </w:r>
    </w:p>
    <w:p w:rsidR="00987185" w:rsidRDefault="00987185" w:rsidP="00987185">
      <w:pPr>
        <w:spacing w:after="0"/>
        <w:jc w:val="both"/>
        <w:rPr>
          <w:rFonts w:ascii="Times New Roman" w:hAnsi="Times New Roman" w:cs="Times New Roman"/>
          <w:color w:val="000000"/>
          <w:lang w:val="en-GB"/>
        </w:rPr>
      </w:pPr>
      <w:proofErr w:type="gramStart"/>
      <w:r w:rsidRPr="00987185">
        <w:rPr>
          <w:rFonts w:ascii="Times New Roman" w:hAnsi="Times New Roman" w:cs="Times New Roman"/>
          <w:color w:val="000000"/>
          <w:lang w:val="en-GB"/>
        </w:rPr>
        <w:t>examples</w:t>
      </w:r>
      <w:proofErr w:type="gramEnd"/>
      <w:r w:rsidRPr="00987185">
        <w:rPr>
          <w:rFonts w:ascii="Times New Roman" w:hAnsi="Times New Roman" w:cs="Times New Roman"/>
          <w:color w:val="000000"/>
          <w:lang w:val="en-GB"/>
        </w:rPr>
        <w:t xml:space="preserve"> of communication between two persons are also provided in this report. For illustration, Tesco is regarded as the primary example for demonstrating a purpose.</w:t>
      </w:r>
    </w:p>
    <w:p w:rsidR="00987185" w:rsidRPr="00987185" w:rsidRDefault="00987185" w:rsidP="00987185">
      <w:pPr>
        <w:spacing w:after="0"/>
        <w:jc w:val="both"/>
        <w:rPr>
          <w:rFonts w:ascii="Times" w:hAnsi="Times" w:cs="Times New Roman"/>
          <w:sz w:val="20"/>
          <w:szCs w:val="20"/>
          <w:lang w:val="en-GB"/>
        </w:rPr>
      </w:pPr>
    </w:p>
    <w:p w:rsidR="00B5724F" w:rsidRDefault="00987185" w:rsidP="00987185">
      <w:pPr>
        <w:spacing w:after="0"/>
        <w:jc w:val="both"/>
        <w:outlineLvl w:val="0"/>
        <w:rPr>
          <w:rFonts w:ascii="Times New Roman" w:hAnsi="Times New Roman"/>
          <w:color w:val="2E75B5"/>
          <w:kern w:val="36"/>
          <w:lang w:val="en-GB"/>
        </w:rPr>
      </w:pPr>
      <w:r w:rsidRPr="00987185">
        <w:rPr>
          <w:rFonts w:ascii="Times New Roman" w:hAnsi="Times New Roman"/>
          <w:color w:val="2E75B5"/>
          <w:kern w:val="36"/>
          <w:lang w:val="en-GB"/>
        </w:rPr>
        <w:t xml:space="preserve">Research-informed Literature </w:t>
      </w:r>
    </w:p>
    <w:p w:rsidR="00987185" w:rsidRPr="00987185" w:rsidRDefault="00987185" w:rsidP="00987185">
      <w:pPr>
        <w:spacing w:after="0"/>
        <w:jc w:val="both"/>
        <w:outlineLvl w:val="0"/>
        <w:rPr>
          <w:rFonts w:ascii="Times" w:hAnsi="Times"/>
          <w:b/>
          <w:kern w:val="36"/>
          <w:sz w:val="48"/>
          <w:szCs w:val="20"/>
          <w:lang w:val="en-GB"/>
        </w:rPr>
      </w:pPr>
    </w:p>
    <w:p w:rsidR="00987185" w:rsidRDefault="00987185" w:rsidP="00987185">
      <w:pPr>
        <w:spacing w:after="0"/>
        <w:jc w:val="both"/>
        <w:rPr>
          <w:rFonts w:ascii="Times New Roman" w:hAnsi="Times New Roman" w:cs="Times New Roman"/>
          <w:color w:val="000000"/>
          <w:lang w:val="en-GB"/>
        </w:rPr>
      </w:pPr>
      <w:r w:rsidRPr="00987185">
        <w:rPr>
          <w:rFonts w:ascii="Times New Roman" w:hAnsi="Times New Roman" w:cs="Times New Roman"/>
          <w:color w:val="000000"/>
          <w:lang w:val="en-GB"/>
        </w:rPr>
        <w:t xml:space="preserve">First of all, it is significant to understand the concept of workplace communication and how it affects the organization's growth and development. A productive teamwork in a company depends upon how well the members of the team are communicating with each other. In business, workplace communication is the process of conveying information between two persons or between groups in an organization. According to </w:t>
      </w:r>
      <w:proofErr w:type="spellStart"/>
      <w:r w:rsidRPr="00987185">
        <w:rPr>
          <w:rFonts w:ascii="Times New Roman" w:hAnsi="Times New Roman" w:cs="Times New Roman"/>
          <w:color w:val="000000"/>
          <w:lang w:val="en-GB"/>
        </w:rPr>
        <w:t>Picardi</w:t>
      </w:r>
      <w:proofErr w:type="spellEnd"/>
      <w:r w:rsidRPr="00987185">
        <w:rPr>
          <w:rFonts w:ascii="Times New Roman" w:hAnsi="Times New Roman" w:cs="Times New Roman"/>
          <w:color w:val="000000"/>
          <w:lang w:val="en-GB"/>
        </w:rPr>
        <w:t xml:space="preserve"> (2005), workplace communication is concerned with emails, voicemails, notes and text messages. Today, the emergence of social media technologies has increased the efficiency of communication styles between two persons. With the help of </w:t>
      </w:r>
      <w:proofErr w:type="spellStart"/>
      <w:r w:rsidRPr="00987185">
        <w:rPr>
          <w:rFonts w:ascii="Times New Roman" w:hAnsi="Times New Roman" w:cs="Times New Roman"/>
          <w:color w:val="000000"/>
          <w:lang w:val="en-GB"/>
        </w:rPr>
        <w:t>Facebook</w:t>
      </w:r>
      <w:proofErr w:type="spellEnd"/>
      <w:r w:rsidRPr="00987185">
        <w:rPr>
          <w:rFonts w:ascii="Times New Roman" w:hAnsi="Times New Roman" w:cs="Times New Roman"/>
          <w:color w:val="000000"/>
          <w:lang w:val="en-GB"/>
        </w:rPr>
        <w:t xml:space="preserve"> messengers and </w:t>
      </w:r>
      <w:proofErr w:type="spellStart"/>
      <w:r w:rsidRPr="00987185">
        <w:rPr>
          <w:rFonts w:ascii="Times New Roman" w:hAnsi="Times New Roman" w:cs="Times New Roman"/>
          <w:color w:val="000000"/>
          <w:lang w:val="en-GB"/>
        </w:rPr>
        <w:t>WhatsApp</w:t>
      </w:r>
      <w:proofErr w:type="spellEnd"/>
      <w:r w:rsidRPr="00987185">
        <w:rPr>
          <w:rFonts w:ascii="Times New Roman" w:hAnsi="Times New Roman" w:cs="Times New Roman"/>
          <w:color w:val="000000"/>
          <w:lang w:val="en-GB"/>
        </w:rPr>
        <w:t xml:space="preserve">, the organizations are facing an ease regarding training employees with communication styles.  Besides that, a team can accomplish a better workplace productivity with the utilization of a well-organized workplace communication. According to Blakeslee (2004), the employees who were ranked as highest in the production unit had received the most operational communication from their superiors. There are two types of communication like downward communication and upward communication. In upward communication, the employees feel that they are being empowered whereas, in top-down communication, the employees become happy. Information in upward communication flows upward in the company, and it consists of the feedback process. In downward communication, the information flows down from managers to direct reports. Taking an example of a firm like UK's Tesco, where a good communication system impacts positively on the production and manufacturing units of the company. According to </w:t>
      </w:r>
      <w:proofErr w:type="spellStart"/>
      <w:r w:rsidRPr="00987185">
        <w:rPr>
          <w:rFonts w:ascii="Times New Roman" w:hAnsi="Times New Roman" w:cs="Times New Roman"/>
          <w:color w:val="000000"/>
          <w:lang w:val="en-GB"/>
        </w:rPr>
        <w:t>Baraldi</w:t>
      </w:r>
      <w:proofErr w:type="spellEnd"/>
      <w:r w:rsidRPr="00987185">
        <w:rPr>
          <w:rFonts w:ascii="Times New Roman" w:hAnsi="Times New Roman" w:cs="Times New Roman"/>
          <w:color w:val="000000"/>
          <w:lang w:val="en-GB"/>
        </w:rPr>
        <w:t xml:space="preserve"> (2017), HR managers are responsible for the organization an excellent communicative environment in the workplace. In Tesco Plc, HR comes up with a different strategy. Tesco's communication system is made in a way to achieve the organizational objectives of building a remarkable brand value. Trust and confidence is an essential factor in a communication system. Therefore, it is the responsibility of the management of a company to look after the cultural </w:t>
      </w:r>
      <w:proofErr w:type="gramStart"/>
      <w:r w:rsidRPr="00987185">
        <w:rPr>
          <w:rFonts w:ascii="Times New Roman" w:hAnsi="Times New Roman" w:cs="Times New Roman"/>
          <w:color w:val="000000"/>
          <w:lang w:val="en-GB"/>
        </w:rPr>
        <w:t>conflicts which</w:t>
      </w:r>
      <w:proofErr w:type="gramEnd"/>
      <w:r w:rsidRPr="00987185">
        <w:rPr>
          <w:rFonts w:ascii="Times New Roman" w:hAnsi="Times New Roman" w:cs="Times New Roman"/>
          <w:color w:val="000000"/>
          <w:lang w:val="en-GB"/>
        </w:rPr>
        <w:t xml:space="preserve"> might loosen trust and confidence among the employees. This, in turn, will lead to an increase in employee turnover rates. In this way, the organizations will be able to accomplish a practical </w:t>
      </w:r>
      <w:proofErr w:type="gramStart"/>
      <w:r w:rsidRPr="00987185">
        <w:rPr>
          <w:rFonts w:ascii="Times New Roman" w:hAnsi="Times New Roman" w:cs="Times New Roman"/>
          <w:color w:val="000000"/>
          <w:lang w:val="en-GB"/>
        </w:rPr>
        <w:t>team work</w:t>
      </w:r>
      <w:proofErr w:type="gramEnd"/>
      <w:r w:rsidRPr="00987185">
        <w:rPr>
          <w:rFonts w:ascii="Times New Roman" w:hAnsi="Times New Roman" w:cs="Times New Roman"/>
          <w:color w:val="000000"/>
          <w:lang w:val="en-GB"/>
        </w:rPr>
        <w:t xml:space="preserve"> and communication.</w:t>
      </w:r>
    </w:p>
    <w:p w:rsidR="00987185" w:rsidRPr="00987185" w:rsidRDefault="00987185" w:rsidP="00987185">
      <w:pPr>
        <w:spacing w:after="0"/>
        <w:jc w:val="both"/>
        <w:rPr>
          <w:rFonts w:ascii="Times" w:hAnsi="Times" w:cs="Times New Roman"/>
          <w:sz w:val="20"/>
          <w:szCs w:val="20"/>
          <w:lang w:val="en-GB"/>
        </w:rPr>
      </w:pPr>
    </w:p>
    <w:p w:rsidR="00B5724F" w:rsidRDefault="00987185" w:rsidP="00987185">
      <w:pPr>
        <w:spacing w:after="0"/>
        <w:jc w:val="both"/>
        <w:outlineLvl w:val="0"/>
        <w:rPr>
          <w:rFonts w:ascii="Times New Roman" w:hAnsi="Times New Roman"/>
          <w:color w:val="2E75B5"/>
          <w:kern w:val="36"/>
          <w:lang w:val="en-GB"/>
        </w:rPr>
      </w:pPr>
      <w:r w:rsidRPr="00987185">
        <w:rPr>
          <w:rFonts w:ascii="Times New Roman" w:hAnsi="Times New Roman"/>
          <w:color w:val="2E75B5"/>
          <w:kern w:val="36"/>
          <w:lang w:val="en-GB"/>
        </w:rPr>
        <w:t xml:space="preserve">Knowledge and Understanding of the Subject </w:t>
      </w:r>
    </w:p>
    <w:p w:rsidR="00987185" w:rsidRPr="00987185" w:rsidRDefault="00987185" w:rsidP="00987185">
      <w:pPr>
        <w:spacing w:after="0"/>
        <w:jc w:val="both"/>
        <w:outlineLvl w:val="0"/>
        <w:rPr>
          <w:rFonts w:ascii="Times" w:hAnsi="Times"/>
          <w:b/>
          <w:kern w:val="36"/>
          <w:sz w:val="48"/>
          <w:szCs w:val="20"/>
          <w:lang w:val="en-GB"/>
        </w:rPr>
      </w:pPr>
    </w:p>
    <w:p w:rsidR="00987185" w:rsidRDefault="00987185" w:rsidP="00987185">
      <w:pPr>
        <w:spacing w:after="0"/>
        <w:jc w:val="both"/>
        <w:rPr>
          <w:rFonts w:ascii="Times New Roman" w:hAnsi="Times New Roman" w:cs="Times New Roman"/>
          <w:color w:val="000000"/>
          <w:lang w:val="en-GB"/>
        </w:rPr>
      </w:pPr>
      <w:r w:rsidRPr="00987185">
        <w:rPr>
          <w:rFonts w:ascii="Times New Roman" w:hAnsi="Times New Roman" w:cs="Times New Roman"/>
          <w:color w:val="000000"/>
          <w:lang w:val="en-GB"/>
        </w:rPr>
        <w:t xml:space="preserve">This section is based on how communication system plays a significant role in increasing the effectiveness of teamwork. Teamwork offers benefits like productivity enhancement, improved efficiency of staff and a heightened sense of morale. According to </w:t>
      </w:r>
      <w:proofErr w:type="spellStart"/>
      <w:r w:rsidRPr="00987185">
        <w:rPr>
          <w:rFonts w:ascii="Times New Roman" w:hAnsi="Times New Roman" w:cs="Times New Roman"/>
          <w:color w:val="000000"/>
          <w:lang w:val="en-GB"/>
        </w:rPr>
        <w:t>Hede</w:t>
      </w:r>
      <w:proofErr w:type="spellEnd"/>
      <w:r w:rsidRPr="00987185">
        <w:rPr>
          <w:rFonts w:ascii="Times New Roman" w:hAnsi="Times New Roman" w:cs="Times New Roman"/>
          <w:color w:val="000000"/>
          <w:lang w:val="en-GB"/>
        </w:rPr>
        <w:t xml:space="preserve"> (2010), a good partnership in a company can be accomplished by maintaining a proper communication system. The student needs to understand how communication affects teamwork negatively and positively. The understanding will help the student to promote good communication habits in their daily routines. A good communication system increases interaction among the team members. In a team, when the communication channels are appropriately established, and information flows smoothly between the team members, then the team faces an increase in the ability of staff members to interact. In this way, the team members learn the methods of performing an effective communication in the workplace. Thus, they can perform their duties right in time with quality production. Apart from excellent communication, a poor communication in a team can cause misunderstandings or cultural conflicts. If a team spends most of the time in solving the communication gaps, then they will not be able to achieve organization's objectives. A robust communication system eliminates misinformation as well as reduces the possibility of workplace conflict. Besides, the team can focus on the task of the company as opposed to wasting time-solving the workplace conflicts. The report analyzes two communication theories like constructivism and </w:t>
      </w:r>
      <w:proofErr w:type="spellStart"/>
      <w:r w:rsidRPr="00987185">
        <w:rPr>
          <w:rFonts w:ascii="Times New Roman" w:hAnsi="Times New Roman" w:cs="Times New Roman"/>
          <w:color w:val="000000"/>
          <w:lang w:val="en-GB"/>
        </w:rPr>
        <w:t>Belbin</w:t>
      </w:r>
      <w:proofErr w:type="spellEnd"/>
      <w:r w:rsidRPr="00987185">
        <w:rPr>
          <w:rFonts w:ascii="Times New Roman" w:hAnsi="Times New Roman" w:cs="Times New Roman"/>
          <w:color w:val="000000"/>
          <w:lang w:val="en-GB"/>
        </w:rPr>
        <w:t xml:space="preserve"> by which organizations like Tesco can achieve their communication styles. According to </w:t>
      </w:r>
      <w:proofErr w:type="spellStart"/>
      <w:r w:rsidRPr="00987185">
        <w:rPr>
          <w:rFonts w:ascii="Times New Roman" w:hAnsi="Times New Roman" w:cs="Times New Roman"/>
          <w:color w:val="000000"/>
          <w:lang w:val="en-GB"/>
        </w:rPr>
        <w:t>Belbin</w:t>
      </w:r>
      <w:proofErr w:type="spellEnd"/>
      <w:r w:rsidRPr="00987185">
        <w:rPr>
          <w:rFonts w:ascii="Times New Roman" w:hAnsi="Times New Roman" w:cs="Times New Roman"/>
          <w:color w:val="000000"/>
          <w:lang w:val="en-GB"/>
        </w:rPr>
        <w:t xml:space="preserve"> (2010), </w:t>
      </w:r>
      <w:proofErr w:type="spellStart"/>
      <w:r w:rsidRPr="00987185">
        <w:rPr>
          <w:rFonts w:ascii="Times New Roman" w:hAnsi="Times New Roman" w:cs="Times New Roman"/>
          <w:color w:val="000000"/>
          <w:lang w:val="en-GB"/>
        </w:rPr>
        <w:t>Belbin</w:t>
      </w:r>
      <w:proofErr w:type="spellEnd"/>
      <w:r w:rsidRPr="00987185">
        <w:rPr>
          <w:rFonts w:ascii="Times New Roman" w:hAnsi="Times New Roman" w:cs="Times New Roman"/>
          <w:color w:val="000000"/>
          <w:lang w:val="en-GB"/>
        </w:rPr>
        <w:t xml:space="preserve"> is a communication theory is a process of installing new ways of learning and knowledge in individuals. It is an ontological stance. The social </w:t>
      </w:r>
      <w:proofErr w:type="gramStart"/>
      <w:r w:rsidRPr="00987185">
        <w:rPr>
          <w:rFonts w:ascii="Times New Roman" w:hAnsi="Times New Roman" w:cs="Times New Roman"/>
          <w:color w:val="000000"/>
          <w:lang w:val="en-GB"/>
        </w:rPr>
        <w:t>constructivism not only</w:t>
      </w:r>
      <w:proofErr w:type="gramEnd"/>
      <w:r w:rsidRPr="00987185">
        <w:rPr>
          <w:rFonts w:ascii="Times New Roman" w:hAnsi="Times New Roman" w:cs="Times New Roman"/>
          <w:color w:val="000000"/>
          <w:lang w:val="en-GB"/>
        </w:rPr>
        <w:t xml:space="preserve"> acknowledges the complexity and uniqueness of the learner but rewards, encourages and utilizes it as an integral part of the learning process. On the other hand, </w:t>
      </w:r>
      <w:proofErr w:type="spellStart"/>
      <w:r w:rsidRPr="00987185">
        <w:rPr>
          <w:rFonts w:ascii="Times New Roman" w:hAnsi="Times New Roman" w:cs="Times New Roman"/>
          <w:color w:val="000000"/>
          <w:lang w:val="en-GB"/>
        </w:rPr>
        <w:t>Belbin</w:t>
      </w:r>
      <w:proofErr w:type="spellEnd"/>
      <w:r w:rsidRPr="00987185">
        <w:rPr>
          <w:rFonts w:ascii="Times New Roman" w:hAnsi="Times New Roman" w:cs="Times New Roman"/>
          <w:color w:val="000000"/>
          <w:lang w:val="en-GB"/>
        </w:rPr>
        <w:t xml:space="preserve"> can be applied on conditions when the company will face cultural conflicts where people from different cultures come to work together. </w:t>
      </w:r>
    </w:p>
    <w:p w:rsidR="00987185" w:rsidRPr="00987185" w:rsidRDefault="00987185" w:rsidP="00987185">
      <w:pPr>
        <w:spacing w:after="0"/>
        <w:jc w:val="both"/>
        <w:rPr>
          <w:rFonts w:ascii="Times" w:hAnsi="Times" w:cs="Times New Roman"/>
          <w:sz w:val="20"/>
          <w:szCs w:val="20"/>
          <w:lang w:val="en-GB"/>
        </w:rPr>
      </w:pPr>
      <w:r w:rsidRPr="00987185">
        <w:rPr>
          <w:rFonts w:ascii="Times New Roman" w:hAnsi="Times New Roman" w:cs="Times New Roman"/>
          <w:color w:val="000000"/>
          <w:lang w:val="en-GB"/>
        </w:rPr>
        <w:t> </w:t>
      </w:r>
    </w:p>
    <w:p w:rsidR="00B5724F" w:rsidRDefault="00987185" w:rsidP="00987185">
      <w:pPr>
        <w:spacing w:after="0"/>
        <w:jc w:val="both"/>
        <w:outlineLvl w:val="0"/>
        <w:rPr>
          <w:rFonts w:ascii="Times New Roman" w:hAnsi="Times New Roman"/>
          <w:color w:val="2E75B5"/>
          <w:kern w:val="36"/>
          <w:lang w:val="en-GB"/>
        </w:rPr>
      </w:pPr>
      <w:r w:rsidRPr="00987185">
        <w:rPr>
          <w:rFonts w:ascii="Times New Roman" w:hAnsi="Times New Roman"/>
          <w:color w:val="2E75B5"/>
          <w:kern w:val="36"/>
          <w:lang w:val="en-GB"/>
        </w:rPr>
        <w:t xml:space="preserve">Analysis </w:t>
      </w:r>
    </w:p>
    <w:p w:rsidR="00987185" w:rsidRPr="00987185" w:rsidRDefault="00987185" w:rsidP="00987185">
      <w:pPr>
        <w:spacing w:after="0"/>
        <w:jc w:val="both"/>
        <w:outlineLvl w:val="0"/>
        <w:rPr>
          <w:rFonts w:ascii="Times" w:hAnsi="Times"/>
          <w:b/>
          <w:kern w:val="36"/>
          <w:sz w:val="48"/>
          <w:szCs w:val="20"/>
          <w:lang w:val="en-GB"/>
        </w:rPr>
      </w:pPr>
    </w:p>
    <w:p w:rsidR="00B5724F" w:rsidRDefault="00987185" w:rsidP="00987185">
      <w:pPr>
        <w:spacing w:after="0"/>
        <w:jc w:val="both"/>
        <w:rPr>
          <w:rFonts w:ascii="Times New Roman" w:hAnsi="Times New Roman" w:cs="Times New Roman"/>
          <w:color w:val="000000"/>
          <w:lang w:val="en-GB"/>
        </w:rPr>
      </w:pPr>
      <w:r w:rsidRPr="00987185">
        <w:rPr>
          <w:rFonts w:ascii="Times New Roman" w:hAnsi="Times New Roman" w:cs="Times New Roman"/>
          <w:color w:val="000000"/>
          <w:lang w:val="en-GB"/>
        </w:rPr>
        <w:t xml:space="preserve">In this section, Schramm’s Model of communication and theories of team structure like </w:t>
      </w:r>
      <w:proofErr w:type="spellStart"/>
      <w:r w:rsidRPr="00987185">
        <w:rPr>
          <w:rFonts w:ascii="Times New Roman" w:hAnsi="Times New Roman" w:cs="Times New Roman"/>
          <w:color w:val="000000"/>
          <w:lang w:val="en-GB"/>
        </w:rPr>
        <w:t>Belbin</w:t>
      </w:r>
      <w:proofErr w:type="spellEnd"/>
      <w:r w:rsidRPr="00987185">
        <w:rPr>
          <w:rFonts w:ascii="Times New Roman" w:hAnsi="Times New Roman" w:cs="Times New Roman"/>
          <w:color w:val="000000"/>
          <w:lang w:val="en-GB"/>
        </w:rPr>
        <w:t xml:space="preserve"> Theory is being thoroughly analyzed with real-life examples. These approaches are described below</w:t>
      </w:r>
    </w:p>
    <w:p w:rsidR="00987185" w:rsidRPr="00987185" w:rsidRDefault="00987185" w:rsidP="00987185">
      <w:pPr>
        <w:spacing w:after="0"/>
        <w:jc w:val="both"/>
        <w:rPr>
          <w:rFonts w:ascii="Times" w:hAnsi="Times" w:cs="Times New Roman"/>
          <w:sz w:val="20"/>
          <w:szCs w:val="20"/>
          <w:lang w:val="en-GB"/>
        </w:rPr>
      </w:pPr>
    </w:p>
    <w:p w:rsidR="00987185" w:rsidRPr="00987185" w:rsidRDefault="00987185" w:rsidP="00987185">
      <w:pPr>
        <w:spacing w:after="0"/>
        <w:jc w:val="both"/>
        <w:rPr>
          <w:rFonts w:ascii="Times" w:hAnsi="Times" w:cs="Times New Roman"/>
          <w:sz w:val="20"/>
          <w:szCs w:val="20"/>
          <w:lang w:val="en-GB"/>
        </w:rPr>
      </w:pPr>
      <w:proofErr w:type="spellStart"/>
      <w:r w:rsidRPr="00987185">
        <w:rPr>
          <w:rFonts w:ascii="Times New Roman" w:hAnsi="Times New Roman" w:cs="Times New Roman"/>
          <w:b/>
          <w:bCs/>
          <w:color w:val="000000"/>
          <w:lang w:val="en-GB"/>
        </w:rPr>
        <w:t>Belbin</w:t>
      </w:r>
      <w:proofErr w:type="spellEnd"/>
      <w:r w:rsidRPr="00987185">
        <w:rPr>
          <w:rFonts w:ascii="Times New Roman" w:hAnsi="Times New Roman" w:cs="Times New Roman"/>
          <w:b/>
          <w:bCs/>
          <w:color w:val="000000"/>
          <w:lang w:val="en-GB"/>
        </w:rPr>
        <w:t xml:space="preserve"> Theory in organizational communication</w:t>
      </w:r>
    </w:p>
    <w:p w:rsidR="00B5724F" w:rsidRDefault="00987185" w:rsidP="00987185">
      <w:pPr>
        <w:spacing w:after="0"/>
        <w:jc w:val="both"/>
        <w:rPr>
          <w:rFonts w:ascii="Times New Roman" w:hAnsi="Times New Roman" w:cs="Times New Roman"/>
          <w:color w:val="000000"/>
          <w:lang w:val="en-GB"/>
        </w:rPr>
      </w:pPr>
      <w:r w:rsidRPr="00987185">
        <w:rPr>
          <w:rFonts w:ascii="Times New Roman" w:hAnsi="Times New Roman" w:cs="Times New Roman"/>
          <w:color w:val="000000"/>
          <w:lang w:val="en-GB"/>
        </w:rPr>
        <w:t xml:space="preserve">According to the </w:t>
      </w:r>
      <w:proofErr w:type="spellStart"/>
      <w:r w:rsidRPr="00987185">
        <w:rPr>
          <w:rFonts w:ascii="Times New Roman" w:hAnsi="Times New Roman" w:cs="Times New Roman"/>
          <w:color w:val="000000"/>
          <w:lang w:val="en-GB"/>
        </w:rPr>
        <w:t>Belbin</w:t>
      </w:r>
      <w:proofErr w:type="spellEnd"/>
      <w:r w:rsidRPr="00987185">
        <w:rPr>
          <w:rFonts w:ascii="Times New Roman" w:hAnsi="Times New Roman" w:cs="Times New Roman"/>
          <w:color w:val="000000"/>
          <w:lang w:val="en-GB"/>
        </w:rPr>
        <w:t xml:space="preserve"> theory, it is very significant to understand the role of employees within a particular team so that the company can develop the strengths as well as manage the weaknesses. </w:t>
      </w:r>
      <w:proofErr w:type="spellStart"/>
      <w:proofErr w:type="gramStart"/>
      <w:r w:rsidRPr="00987185">
        <w:rPr>
          <w:rFonts w:ascii="Times New Roman" w:hAnsi="Times New Roman" w:cs="Times New Roman"/>
          <w:color w:val="000000"/>
          <w:lang w:val="en-GB"/>
        </w:rPr>
        <w:t>Belbin</w:t>
      </w:r>
      <w:proofErr w:type="spellEnd"/>
      <w:r w:rsidRPr="00987185">
        <w:rPr>
          <w:rFonts w:ascii="Times New Roman" w:hAnsi="Times New Roman" w:cs="Times New Roman"/>
          <w:color w:val="000000"/>
          <w:lang w:val="en-GB"/>
        </w:rPr>
        <w:t xml:space="preserve"> theory was invented by Dr. Meredith </w:t>
      </w:r>
      <w:proofErr w:type="spellStart"/>
      <w:r w:rsidRPr="00987185">
        <w:rPr>
          <w:rFonts w:ascii="Times New Roman" w:hAnsi="Times New Roman" w:cs="Times New Roman"/>
          <w:color w:val="000000"/>
          <w:lang w:val="en-GB"/>
        </w:rPr>
        <w:t>Belbin</w:t>
      </w:r>
      <w:proofErr w:type="spellEnd"/>
      <w:proofErr w:type="gramEnd"/>
      <w:r w:rsidRPr="00987185">
        <w:rPr>
          <w:rFonts w:ascii="Times New Roman" w:hAnsi="Times New Roman" w:cs="Times New Roman"/>
          <w:color w:val="000000"/>
          <w:lang w:val="en-GB"/>
        </w:rPr>
        <w:t xml:space="preserve">. The theory was first designed in </w:t>
      </w:r>
      <w:proofErr w:type="spellStart"/>
      <w:r w:rsidRPr="00987185">
        <w:rPr>
          <w:rFonts w:ascii="Times New Roman" w:hAnsi="Times New Roman" w:cs="Times New Roman"/>
          <w:color w:val="000000"/>
          <w:lang w:val="en-GB"/>
        </w:rPr>
        <w:t>Belbin's</w:t>
      </w:r>
      <w:proofErr w:type="spellEnd"/>
      <w:r w:rsidRPr="00987185">
        <w:rPr>
          <w:rFonts w:ascii="Times New Roman" w:hAnsi="Times New Roman" w:cs="Times New Roman"/>
          <w:color w:val="000000"/>
          <w:lang w:val="en-GB"/>
        </w:rPr>
        <w:t xml:space="preserve"> book "Management Teams: Why they succeed or fail." The theory was invented in the year 1981. The team leaders, as well as team development specialists, often implement </w:t>
      </w:r>
      <w:proofErr w:type="spellStart"/>
      <w:r w:rsidRPr="00987185">
        <w:rPr>
          <w:rFonts w:ascii="Times New Roman" w:hAnsi="Times New Roman" w:cs="Times New Roman"/>
          <w:color w:val="000000"/>
          <w:lang w:val="en-GB"/>
        </w:rPr>
        <w:t>Belbin</w:t>
      </w:r>
      <w:proofErr w:type="spellEnd"/>
      <w:r w:rsidRPr="00987185">
        <w:rPr>
          <w:rFonts w:ascii="Times New Roman" w:hAnsi="Times New Roman" w:cs="Times New Roman"/>
          <w:color w:val="000000"/>
          <w:lang w:val="en-GB"/>
        </w:rPr>
        <w:t xml:space="preserve"> model to create a more balanced team in the organization. Tesco has achieved massive success in building an efficient team structure by using this team structure model. </w:t>
      </w:r>
      <w:proofErr w:type="spellStart"/>
      <w:r w:rsidRPr="00987185">
        <w:rPr>
          <w:rFonts w:ascii="Times New Roman" w:hAnsi="Times New Roman" w:cs="Times New Roman"/>
          <w:color w:val="000000"/>
          <w:lang w:val="en-GB"/>
        </w:rPr>
        <w:t>Belbin's</w:t>
      </w:r>
      <w:proofErr w:type="spellEnd"/>
      <w:r w:rsidRPr="00987185">
        <w:rPr>
          <w:rFonts w:ascii="Times New Roman" w:hAnsi="Times New Roman" w:cs="Times New Roman"/>
          <w:color w:val="000000"/>
          <w:lang w:val="en-GB"/>
        </w:rPr>
        <w:t xml:space="preserve"> theory has some roles based on action, people and thought (</w:t>
      </w:r>
      <w:proofErr w:type="spellStart"/>
      <w:r w:rsidRPr="00987185">
        <w:rPr>
          <w:rFonts w:ascii="Times New Roman" w:hAnsi="Times New Roman" w:cs="Times New Roman"/>
          <w:color w:val="000000"/>
          <w:lang w:val="en-GB"/>
        </w:rPr>
        <w:t>Picardi</w:t>
      </w:r>
      <w:proofErr w:type="spellEnd"/>
      <w:r w:rsidRPr="00987185">
        <w:rPr>
          <w:rFonts w:ascii="Times New Roman" w:hAnsi="Times New Roman" w:cs="Times New Roman"/>
          <w:color w:val="000000"/>
          <w:lang w:val="en-GB"/>
        </w:rPr>
        <w:t xml:space="preserve">, 2005). These functions are useful in analyzing the options and helps in providing exceptional skills to the employees for achieving competitive advantage. On the other hand, action-oriented roles are concerned with the challenges the team needs to solve for their improvement. </w:t>
      </w:r>
      <w:proofErr w:type="gramStart"/>
      <w:r w:rsidRPr="00987185">
        <w:rPr>
          <w:rFonts w:ascii="Times New Roman" w:hAnsi="Times New Roman" w:cs="Times New Roman"/>
          <w:color w:val="000000"/>
          <w:lang w:val="en-GB"/>
        </w:rPr>
        <w:t>People-oriented functions are also responsible for encouraging cooperation in the team and also explores</w:t>
      </w:r>
      <w:proofErr w:type="gramEnd"/>
      <w:r w:rsidRPr="00987185">
        <w:rPr>
          <w:rFonts w:ascii="Times New Roman" w:hAnsi="Times New Roman" w:cs="Times New Roman"/>
          <w:color w:val="000000"/>
          <w:lang w:val="en-GB"/>
        </w:rPr>
        <w:t xml:space="preserve"> external opportunities for the employees. </w:t>
      </w:r>
    </w:p>
    <w:p w:rsidR="00987185" w:rsidRPr="00987185" w:rsidRDefault="00987185" w:rsidP="00987185">
      <w:pPr>
        <w:spacing w:after="0"/>
        <w:jc w:val="both"/>
        <w:rPr>
          <w:rFonts w:ascii="Times" w:hAnsi="Times" w:cs="Times New Roman"/>
          <w:sz w:val="20"/>
          <w:szCs w:val="20"/>
          <w:lang w:val="en-GB"/>
        </w:rPr>
      </w:pPr>
    </w:p>
    <w:p w:rsidR="00987185" w:rsidRPr="00987185" w:rsidRDefault="00987185" w:rsidP="00987185">
      <w:pPr>
        <w:spacing w:after="0"/>
        <w:jc w:val="both"/>
        <w:rPr>
          <w:rFonts w:ascii="Times" w:hAnsi="Times" w:cs="Times New Roman"/>
          <w:sz w:val="20"/>
          <w:szCs w:val="20"/>
          <w:lang w:val="en-GB"/>
        </w:rPr>
      </w:pPr>
      <w:r w:rsidRPr="00987185">
        <w:rPr>
          <w:rFonts w:ascii="Times New Roman" w:hAnsi="Times New Roman" w:cs="Times New Roman"/>
          <w:b/>
          <w:bCs/>
          <w:color w:val="000000"/>
          <w:lang w:val="en-GB"/>
        </w:rPr>
        <w:t>Schramm’s Model of communication</w:t>
      </w:r>
    </w:p>
    <w:p w:rsidR="00987185" w:rsidRDefault="00987185" w:rsidP="00987185">
      <w:pPr>
        <w:spacing w:after="0"/>
        <w:jc w:val="both"/>
        <w:rPr>
          <w:rFonts w:ascii="Times New Roman" w:hAnsi="Times New Roman" w:cs="Times New Roman"/>
          <w:color w:val="000000"/>
          <w:lang w:val="en-GB"/>
        </w:rPr>
      </w:pPr>
      <w:r w:rsidRPr="00987185">
        <w:rPr>
          <w:rFonts w:ascii="Times New Roman" w:hAnsi="Times New Roman" w:cs="Times New Roman"/>
          <w:color w:val="000000"/>
          <w:lang w:val="en-GB"/>
        </w:rPr>
        <w:t xml:space="preserve">In the year 1954, </w:t>
      </w:r>
      <w:proofErr w:type="gramStart"/>
      <w:r w:rsidRPr="00987185">
        <w:rPr>
          <w:rFonts w:ascii="Times New Roman" w:hAnsi="Times New Roman" w:cs="Times New Roman"/>
          <w:color w:val="000000"/>
          <w:lang w:val="en-GB"/>
        </w:rPr>
        <w:t>Schramm’s Model of communication was invented by Wilbur Schramm</w:t>
      </w:r>
      <w:proofErr w:type="gramEnd"/>
      <w:r w:rsidRPr="00987185">
        <w:rPr>
          <w:rFonts w:ascii="Times New Roman" w:hAnsi="Times New Roman" w:cs="Times New Roman"/>
          <w:color w:val="000000"/>
          <w:lang w:val="en-GB"/>
        </w:rPr>
        <w:t xml:space="preserve">. According to this model, communication is a two-way procedure where both the receiver and the sender take turns to send as well as received information. The model has various components such as sender, encoder, interpreter, decoder, receiver, noise, medium, message, and feedback. </w:t>
      </w:r>
      <w:proofErr w:type="gramStart"/>
      <w:r w:rsidRPr="00987185">
        <w:rPr>
          <w:rFonts w:ascii="Times New Roman" w:hAnsi="Times New Roman" w:cs="Times New Roman"/>
          <w:color w:val="000000"/>
          <w:lang w:val="en-GB"/>
        </w:rPr>
        <w:t>Organizations like Tesco has</w:t>
      </w:r>
      <w:proofErr w:type="gramEnd"/>
      <w:r w:rsidRPr="00987185">
        <w:rPr>
          <w:rFonts w:ascii="Times New Roman" w:hAnsi="Times New Roman" w:cs="Times New Roman"/>
          <w:color w:val="000000"/>
          <w:lang w:val="en-GB"/>
        </w:rPr>
        <w:t xml:space="preserve"> achieved enormous success in building a capable communication system by using this communication model. The concept of this model lies here that the background of a person who is involved plays a significant duty in communication. The individuals with various experiences, cultural practices, and knowledge uniquely interpret their information. At first, the sender permits the message to the receiver, and after that, the receiver construes it according to his or her experiences, knowledge and provides feedback to the sender. </w:t>
      </w:r>
    </w:p>
    <w:p w:rsidR="00987185" w:rsidRPr="00987185" w:rsidRDefault="00987185" w:rsidP="00987185">
      <w:pPr>
        <w:spacing w:after="0"/>
        <w:jc w:val="both"/>
        <w:rPr>
          <w:rFonts w:ascii="Times" w:hAnsi="Times" w:cs="Times New Roman"/>
          <w:sz w:val="20"/>
          <w:szCs w:val="20"/>
          <w:lang w:val="en-GB"/>
        </w:rPr>
      </w:pPr>
    </w:p>
    <w:p w:rsidR="00B5724F" w:rsidRDefault="00987185" w:rsidP="00987185">
      <w:pPr>
        <w:spacing w:after="0"/>
        <w:jc w:val="both"/>
        <w:outlineLvl w:val="0"/>
        <w:rPr>
          <w:rFonts w:ascii="Times New Roman" w:hAnsi="Times New Roman"/>
          <w:color w:val="2E75B5"/>
          <w:kern w:val="36"/>
          <w:lang w:val="en-GB"/>
        </w:rPr>
      </w:pPr>
      <w:r w:rsidRPr="00987185">
        <w:rPr>
          <w:rFonts w:ascii="Times New Roman" w:hAnsi="Times New Roman"/>
          <w:color w:val="2E75B5"/>
          <w:kern w:val="36"/>
          <w:lang w:val="en-GB"/>
        </w:rPr>
        <w:t xml:space="preserve">Practical Application and Deployment </w:t>
      </w:r>
    </w:p>
    <w:p w:rsidR="00987185" w:rsidRPr="00987185" w:rsidRDefault="00987185" w:rsidP="00987185">
      <w:pPr>
        <w:spacing w:after="0"/>
        <w:jc w:val="both"/>
        <w:outlineLvl w:val="0"/>
        <w:rPr>
          <w:rFonts w:ascii="Times" w:hAnsi="Times"/>
          <w:b/>
          <w:kern w:val="36"/>
          <w:sz w:val="48"/>
          <w:szCs w:val="20"/>
          <w:lang w:val="en-GB"/>
        </w:rPr>
      </w:pPr>
    </w:p>
    <w:p w:rsidR="00B5724F" w:rsidRDefault="00987185" w:rsidP="00987185">
      <w:pPr>
        <w:spacing w:after="0"/>
        <w:jc w:val="both"/>
        <w:rPr>
          <w:rFonts w:ascii="Times New Roman" w:hAnsi="Times New Roman" w:cs="Times New Roman"/>
          <w:color w:val="000000"/>
          <w:lang w:val="en-GB"/>
        </w:rPr>
      </w:pPr>
      <w:r w:rsidRPr="00987185">
        <w:rPr>
          <w:rFonts w:ascii="Times New Roman" w:hAnsi="Times New Roman" w:cs="Times New Roman"/>
          <w:color w:val="000000"/>
          <w:lang w:val="en-GB"/>
        </w:rPr>
        <w:t xml:space="preserve">For concrete examples, a face-to-face communication system is taken into consideration. This communication system would be useful in building an efficient group dynamics. Suppose Virgin Atlantic of the United Kingdom is facing serious issues with the communication styles and techniques between the employees and between the flight attendants and passengers. As we know, the primary job of a flight attendant is to make sure that all passengers are safe and they perform it by communicating with passengers (Housel, 2002). </w:t>
      </w:r>
    </w:p>
    <w:p w:rsidR="00987185" w:rsidRPr="00987185" w:rsidRDefault="00987185" w:rsidP="00987185">
      <w:pPr>
        <w:spacing w:after="0"/>
        <w:jc w:val="both"/>
        <w:rPr>
          <w:rFonts w:ascii="Times" w:hAnsi="Times" w:cs="Times New Roman"/>
          <w:sz w:val="20"/>
          <w:szCs w:val="20"/>
          <w:lang w:val="en-GB"/>
        </w:rPr>
      </w:pPr>
    </w:p>
    <w:p w:rsidR="00987185" w:rsidRDefault="00987185" w:rsidP="00987185">
      <w:pPr>
        <w:spacing w:after="0"/>
        <w:jc w:val="both"/>
        <w:rPr>
          <w:rFonts w:ascii="Times New Roman" w:hAnsi="Times New Roman" w:cs="Times New Roman"/>
          <w:color w:val="000000"/>
          <w:lang w:val="en-GB"/>
        </w:rPr>
      </w:pPr>
      <w:r w:rsidRPr="00987185">
        <w:rPr>
          <w:rFonts w:ascii="Times New Roman" w:hAnsi="Times New Roman" w:cs="Times New Roman"/>
          <w:color w:val="000000"/>
          <w:lang w:val="en-GB"/>
        </w:rPr>
        <w:t xml:space="preserve">If the management of the company implements </w:t>
      </w:r>
      <w:proofErr w:type="spellStart"/>
      <w:r w:rsidRPr="00987185">
        <w:rPr>
          <w:rFonts w:ascii="Times New Roman" w:hAnsi="Times New Roman" w:cs="Times New Roman"/>
          <w:color w:val="000000"/>
          <w:lang w:val="en-GB"/>
        </w:rPr>
        <w:t>Belbin's</w:t>
      </w:r>
      <w:proofErr w:type="spellEnd"/>
      <w:r w:rsidRPr="00987185">
        <w:rPr>
          <w:rFonts w:ascii="Times New Roman" w:hAnsi="Times New Roman" w:cs="Times New Roman"/>
          <w:color w:val="000000"/>
          <w:lang w:val="en-GB"/>
        </w:rPr>
        <w:t xml:space="preserve"> model of building a competent team, then they would achieve a reliable communication system. With the implementation of this model, Virgin Atlantic would be able to provide specialized training and technical skills for handling complex situations during the journey. The flight attendants make up almost twenty percent of the overall employees that compromise the aeronautics workforce. Therefore, a useful communication skill is significant for them to make the passengers feel safe during their journey. Moreover, </w:t>
      </w:r>
      <w:proofErr w:type="spellStart"/>
      <w:r w:rsidRPr="00987185">
        <w:rPr>
          <w:rFonts w:ascii="Times New Roman" w:hAnsi="Times New Roman" w:cs="Times New Roman"/>
          <w:color w:val="000000"/>
          <w:lang w:val="en-GB"/>
        </w:rPr>
        <w:t>Belbin</w:t>
      </w:r>
      <w:proofErr w:type="spellEnd"/>
      <w:r w:rsidRPr="00987185">
        <w:rPr>
          <w:rFonts w:ascii="Times New Roman" w:hAnsi="Times New Roman" w:cs="Times New Roman"/>
          <w:color w:val="000000"/>
          <w:lang w:val="en-GB"/>
        </w:rPr>
        <w:t xml:space="preserve"> theory states that the employees can get the opportunity to expand their career abroad. To get them the opportunity to develop their jobs overseas, the management of Virgin Atlantic should provide them training regarding unique skills and competencies required for their explorations. The airline organization can use </w:t>
      </w:r>
      <w:proofErr w:type="gramStart"/>
      <w:r w:rsidRPr="00987185">
        <w:rPr>
          <w:rFonts w:ascii="Times New Roman" w:hAnsi="Times New Roman" w:cs="Times New Roman"/>
          <w:color w:val="000000"/>
          <w:lang w:val="en-GB"/>
        </w:rPr>
        <w:t>face to face</w:t>
      </w:r>
      <w:proofErr w:type="gramEnd"/>
      <w:r w:rsidRPr="00987185">
        <w:rPr>
          <w:rFonts w:ascii="Times New Roman" w:hAnsi="Times New Roman" w:cs="Times New Roman"/>
          <w:color w:val="000000"/>
          <w:lang w:val="en-GB"/>
        </w:rPr>
        <w:t xml:space="preserve"> communication system which consists of learning skills, non-verbal and verbal events and verbal abilities. A face-to-face communication increases the confidence and trust </w:t>
      </w:r>
      <w:proofErr w:type="gramStart"/>
      <w:r w:rsidRPr="00987185">
        <w:rPr>
          <w:rFonts w:ascii="Times New Roman" w:hAnsi="Times New Roman" w:cs="Times New Roman"/>
          <w:color w:val="000000"/>
          <w:lang w:val="en-GB"/>
        </w:rPr>
        <w:t>among</w:t>
      </w:r>
      <w:proofErr w:type="gramEnd"/>
      <w:r w:rsidRPr="00987185">
        <w:rPr>
          <w:rFonts w:ascii="Times New Roman" w:hAnsi="Times New Roman" w:cs="Times New Roman"/>
          <w:color w:val="000000"/>
          <w:lang w:val="en-GB"/>
        </w:rPr>
        <w:t xml:space="preserve"> two people, and therefore it is crucial for a conversation between a flight attendant and a passenger (</w:t>
      </w:r>
      <w:proofErr w:type="spellStart"/>
      <w:r w:rsidRPr="00987185">
        <w:rPr>
          <w:rFonts w:ascii="Times New Roman" w:hAnsi="Times New Roman" w:cs="Times New Roman"/>
          <w:color w:val="000000"/>
          <w:lang w:val="en-GB"/>
        </w:rPr>
        <w:t>Baraldi</w:t>
      </w:r>
      <w:proofErr w:type="spellEnd"/>
      <w:r w:rsidRPr="00987185">
        <w:rPr>
          <w:rFonts w:ascii="Times New Roman" w:hAnsi="Times New Roman" w:cs="Times New Roman"/>
          <w:color w:val="000000"/>
          <w:lang w:val="en-GB"/>
        </w:rPr>
        <w:t xml:space="preserve">, 2017). The organizations can implement a dynamic group theory for building an active working team. A system of psychological processes and system of </w:t>
      </w:r>
      <w:proofErr w:type="spellStart"/>
      <w:r w:rsidRPr="00987185">
        <w:rPr>
          <w:rFonts w:ascii="Times New Roman" w:hAnsi="Times New Roman" w:cs="Times New Roman"/>
          <w:color w:val="000000"/>
          <w:lang w:val="en-GB"/>
        </w:rPr>
        <w:t>behaviors</w:t>
      </w:r>
      <w:proofErr w:type="spellEnd"/>
      <w:r w:rsidRPr="00987185">
        <w:rPr>
          <w:rFonts w:ascii="Times New Roman" w:hAnsi="Times New Roman" w:cs="Times New Roman"/>
          <w:color w:val="000000"/>
          <w:lang w:val="en-GB"/>
        </w:rPr>
        <w:t xml:space="preserve"> occurring with a social group is known as group dynamics. The main benefit of group dynamics is happiness. For building a proper group dynamic system of Virgin Atlantic, Craig </w:t>
      </w:r>
      <w:proofErr w:type="spellStart"/>
      <w:r w:rsidRPr="00987185">
        <w:rPr>
          <w:rFonts w:ascii="Times New Roman" w:hAnsi="Times New Roman" w:cs="Times New Roman"/>
          <w:color w:val="000000"/>
          <w:lang w:val="en-GB"/>
        </w:rPr>
        <w:t>Kreeger</w:t>
      </w:r>
      <w:proofErr w:type="spellEnd"/>
      <w:r w:rsidRPr="00987185">
        <w:rPr>
          <w:rFonts w:ascii="Times New Roman" w:hAnsi="Times New Roman" w:cs="Times New Roman"/>
          <w:color w:val="000000"/>
          <w:lang w:val="en-GB"/>
        </w:rPr>
        <w:t xml:space="preserve"> needs to make strategic plans and organize efficient communication processes. Craig </w:t>
      </w:r>
      <w:proofErr w:type="spellStart"/>
      <w:r w:rsidRPr="00987185">
        <w:rPr>
          <w:rFonts w:ascii="Times New Roman" w:hAnsi="Times New Roman" w:cs="Times New Roman"/>
          <w:color w:val="000000"/>
          <w:lang w:val="en-GB"/>
        </w:rPr>
        <w:t>Kreeger</w:t>
      </w:r>
      <w:proofErr w:type="spellEnd"/>
      <w:r w:rsidRPr="00987185">
        <w:rPr>
          <w:rFonts w:ascii="Times New Roman" w:hAnsi="Times New Roman" w:cs="Times New Roman"/>
          <w:color w:val="000000"/>
          <w:lang w:val="en-GB"/>
        </w:rPr>
        <w:t xml:space="preserve"> is the CEO of Virgin Atlantic UK. Moreover, the flight attendants must be trained for the improvement of clarity of expression, grammar, punctuation, and syntax. They should be prepared with the proper body language of how to interact with the passengers.</w:t>
      </w:r>
    </w:p>
    <w:p w:rsidR="00987185" w:rsidRPr="00987185" w:rsidRDefault="00987185" w:rsidP="00987185">
      <w:pPr>
        <w:spacing w:after="0"/>
        <w:jc w:val="both"/>
        <w:rPr>
          <w:rFonts w:ascii="Times" w:hAnsi="Times" w:cs="Times New Roman"/>
          <w:sz w:val="20"/>
          <w:szCs w:val="20"/>
          <w:lang w:val="en-GB"/>
        </w:rPr>
      </w:pPr>
    </w:p>
    <w:p w:rsidR="00B5724F" w:rsidRDefault="00987185" w:rsidP="00987185">
      <w:pPr>
        <w:spacing w:after="0"/>
        <w:jc w:val="both"/>
        <w:outlineLvl w:val="0"/>
        <w:rPr>
          <w:rFonts w:ascii="Times New Roman" w:hAnsi="Times New Roman"/>
          <w:color w:val="2E75B5"/>
          <w:kern w:val="36"/>
          <w:lang w:val="en-GB"/>
        </w:rPr>
      </w:pPr>
      <w:r w:rsidRPr="00987185">
        <w:rPr>
          <w:rFonts w:ascii="Times New Roman" w:hAnsi="Times New Roman"/>
          <w:color w:val="2E75B5"/>
          <w:kern w:val="36"/>
          <w:lang w:val="en-GB"/>
        </w:rPr>
        <w:t>Skills for Professional Practice</w:t>
      </w:r>
    </w:p>
    <w:p w:rsidR="00987185" w:rsidRPr="00987185" w:rsidRDefault="00987185" w:rsidP="00987185">
      <w:pPr>
        <w:spacing w:after="0"/>
        <w:jc w:val="both"/>
        <w:outlineLvl w:val="0"/>
        <w:rPr>
          <w:rFonts w:ascii="Times" w:hAnsi="Times"/>
          <w:b/>
          <w:kern w:val="36"/>
          <w:sz w:val="48"/>
          <w:szCs w:val="20"/>
          <w:lang w:val="en-GB"/>
        </w:rPr>
      </w:pPr>
    </w:p>
    <w:p w:rsidR="00987185" w:rsidRDefault="00987185" w:rsidP="00987185">
      <w:pPr>
        <w:spacing w:after="0"/>
        <w:jc w:val="both"/>
        <w:rPr>
          <w:rFonts w:ascii="Times New Roman" w:hAnsi="Times New Roman" w:cs="Times New Roman"/>
          <w:color w:val="000000"/>
          <w:lang w:val="en-GB"/>
        </w:rPr>
      </w:pPr>
      <w:r w:rsidRPr="00987185">
        <w:rPr>
          <w:rFonts w:ascii="Times New Roman" w:hAnsi="Times New Roman" w:cs="Times New Roman"/>
          <w:color w:val="000000"/>
          <w:lang w:val="en-GB"/>
        </w:rPr>
        <w:t xml:space="preserve">For professional practice, the student needs to develop and work on the present communication skills. The student can work in a multinational organization if he or she has an excellent communication skill. Skills regarding useful </w:t>
      </w:r>
      <w:proofErr w:type="gramStart"/>
      <w:r w:rsidRPr="00987185">
        <w:rPr>
          <w:rFonts w:ascii="Times New Roman" w:hAnsi="Times New Roman" w:cs="Times New Roman"/>
          <w:color w:val="000000"/>
          <w:lang w:val="en-GB"/>
        </w:rPr>
        <w:t>team work</w:t>
      </w:r>
      <w:proofErr w:type="gramEnd"/>
      <w:r w:rsidRPr="00987185">
        <w:rPr>
          <w:rFonts w:ascii="Times New Roman" w:hAnsi="Times New Roman" w:cs="Times New Roman"/>
          <w:color w:val="000000"/>
          <w:lang w:val="en-GB"/>
        </w:rPr>
        <w:t xml:space="preserve"> are provided to the candidates after their joining. Initially, the candidate must have a unique listening skill. A good listening is the best way to become an excellent communicator. Moreover, non-verbal communication like body language is significant for improving the body language of the student. The candidate must have clarity and conclusion. The student must remember that a friendly and professional nature is required in the corporate world to make better deals with the company. It is significant to be warm and polite in all </w:t>
      </w:r>
      <w:proofErr w:type="gramStart"/>
      <w:r w:rsidRPr="00987185">
        <w:rPr>
          <w:rFonts w:ascii="Times New Roman" w:hAnsi="Times New Roman" w:cs="Times New Roman"/>
          <w:color w:val="000000"/>
          <w:lang w:val="en-GB"/>
        </w:rPr>
        <w:t>employee's</w:t>
      </w:r>
      <w:proofErr w:type="gramEnd"/>
      <w:r w:rsidRPr="00987185">
        <w:rPr>
          <w:rFonts w:ascii="Times New Roman" w:hAnsi="Times New Roman" w:cs="Times New Roman"/>
          <w:color w:val="000000"/>
          <w:lang w:val="en-GB"/>
        </w:rPr>
        <w:t xml:space="preserve"> workplace communications. An affectionate nature plays a crucial role in written and face-to-face contact. Apart from these skills, the student must carry confidence and empathy in him. During an interaction, faith would help the student to build trust and loyalty among the clients of a company. Besides that, the student should have the professional skill for entering any conversation with flexible and open-mind discussions.</w:t>
      </w:r>
    </w:p>
    <w:p w:rsidR="00987185" w:rsidRPr="00987185" w:rsidRDefault="00987185" w:rsidP="00987185">
      <w:pPr>
        <w:spacing w:after="0"/>
        <w:jc w:val="both"/>
        <w:rPr>
          <w:rFonts w:ascii="Times" w:hAnsi="Times" w:cs="Times New Roman"/>
          <w:sz w:val="20"/>
          <w:szCs w:val="20"/>
          <w:lang w:val="en-GB"/>
        </w:rPr>
      </w:pPr>
    </w:p>
    <w:p w:rsidR="00987185" w:rsidRDefault="00987185" w:rsidP="00987185">
      <w:pPr>
        <w:spacing w:after="0"/>
        <w:jc w:val="both"/>
        <w:rPr>
          <w:rFonts w:ascii="Times New Roman" w:hAnsi="Times New Roman" w:cs="Times New Roman"/>
          <w:color w:val="000000"/>
          <w:lang w:val="en-GB"/>
        </w:rPr>
      </w:pPr>
      <w:r w:rsidRPr="00987185">
        <w:rPr>
          <w:rFonts w:ascii="Times New Roman" w:hAnsi="Times New Roman" w:cs="Times New Roman"/>
          <w:color w:val="000000"/>
          <w:lang w:val="en-GB"/>
        </w:rPr>
        <w:t xml:space="preserve"> An employee must have the ability to take feedback from the customers regarding the services and products offered by the company. Additionally, the student must work on improving the technical ways of communication like the use of social media. Today, the emergence of social media has brought a revolutionary change in a communication system. New communication technologies are replacing the traditional ones (Professional and practice management skills, 2003). The </w:t>
      </w:r>
      <w:proofErr w:type="spellStart"/>
      <w:r w:rsidRPr="00987185">
        <w:rPr>
          <w:rFonts w:ascii="Times New Roman" w:hAnsi="Times New Roman" w:cs="Times New Roman"/>
          <w:color w:val="000000"/>
          <w:lang w:val="en-GB"/>
        </w:rPr>
        <w:t>Millennials</w:t>
      </w:r>
      <w:proofErr w:type="spellEnd"/>
      <w:r w:rsidRPr="00987185">
        <w:rPr>
          <w:rFonts w:ascii="Times New Roman" w:hAnsi="Times New Roman" w:cs="Times New Roman"/>
          <w:color w:val="000000"/>
          <w:lang w:val="en-GB"/>
        </w:rPr>
        <w:t xml:space="preserve"> has made their places in the companies by organizing a useful </w:t>
      </w:r>
      <w:proofErr w:type="gramStart"/>
      <w:r w:rsidRPr="00987185">
        <w:rPr>
          <w:rFonts w:ascii="Times New Roman" w:hAnsi="Times New Roman" w:cs="Times New Roman"/>
          <w:color w:val="000000"/>
          <w:lang w:val="en-GB"/>
        </w:rPr>
        <w:t>team work</w:t>
      </w:r>
      <w:proofErr w:type="gramEnd"/>
      <w:r w:rsidRPr="00987185">
        <w:rPr>
          <w:rFonts w:ascii="Times New Roman" w:hAnsi="Times New Roman" w:cs="Times New Roman"/>
          <w:color w:val="000000"/>
          <w:lang w:val="en-GB"/>
        </w:rPr>
        <w:t xml:space="preserve"> and communication system with the use of social media technologies. Similarly, the organizations are using video conferencing systems for communicating with the internal employees these video conferencing systems play a significant role in seminars and meetings. Additionally, written communications aided the individuals to build a healthy relationship with friends and families. Today, online chatting systems have replaced the traditional ways of written communications. </w:t>
      </w:r>
    </w:p>
    <w:p w:rsidR="00987185" w:rsidRPr="00987185" w:rsidRDefault="00987185" w:rsidP="00987185">
      <w:pPr>
        <w:spacing w:after="0"/>
        <w:jc w:val="both"/>
        <w:rPr>
          <w:rFonts w:ascii="Times" w:hAnsi="Times" w:cs="Times New Roman"/>
          <w:sz w:val="20"/>
          <w:szCs w:val="20"/>
          <w:lang w:val="en-GB"/>
        </w:rPr>
      </w:pPr>
    </w:p>
    <w:p w:rsidR="00B5724F" w:rsidRDefault="00987185" w:rsidP="00987185">
      <w:pPr>
        <w:spacing w:after="0"/>
        <w:jc w:val="both"/>
        <w:outlineLvl w:val="0"/>
        <w:rPr>
          <w:rFonts w:ascii="Times New Roman" w:hAnsi="Times New Roman"/>
          <w:color w:val="2E75B5"/>
          <w:kern w:val="36"/>
          <w:lang w:val="en-GB"/>
        </w:rPr>
      </w:pPr>
      <w:r w:rsidRPr="00987185">
        <w:rPr>
          <w:rFonts w:ascii="Times New Roman" w:hAnsi="Times New Roman"/>
          <w:color w:val="2E75B5"/>
          <w:kern w:val="36"/>
          <w:lang w:val="en-GB"/>
        </w:rPr>
        <w:t>Conclusion</w:t>
      </w:r>
    </w:p>
    <w:p w:rsidR="00987185" w:rsidRPr="00987185" w:rsidRDefault="00987185" w:rsidP="00987185">
      <w:pPr>
        <w:spacing w:after="0"/>
        <w:jc w:val="both"/>
        <w:outlineLvl w:val="0"/>
        <w:rPr>
          <w:rFonts w:ascii="Times New Roman" w:hAnsi="Times New Roman"/>
          <w:color w:val="2E75B5"/>
          <w:kern w:val="36"/>
          <w:lang w:val="en-GB"/>
        </w:rPr>
      </w:pPr>
    </w:p>
    <w:p w:rsidR="00987185" w:rsidRDefault="00987185" w:rsidP="00987185">
      <w:pPr>
        <w:spacing w:after="0"/>
        <w:jc w:val="both"/>
        <w:rPr>
          <w:rFonts w:ascii="Times New Roman" w:hAnsi="Times New Roman" w:cs="Times New Roman"/>
          <w:color w:val="000000"/>
          <w:lang w:val="en-GB"/>
        </w:rPr>
      </w:pPr>
      <w:r w:rsidRPr="00987185">
        <w:rPr>
          <w:rFonts w:ascii="Times New Roman" w:hAnsi="Times New Roman" w:cs="Times New Roman"/>
          <w:color w:val="000000"/>
          <w:lang w:val="en-GB"/>
        </w:rPr>
        <w:t>The report concludes that effective teamwork in a workplace is significant for the growth and development of the individual’s career as well as the company. Therefore, students can implement and execute various communication styles like aggressive, assertive, manipulative, passive-aggressive and submissive for their communication skill development. Moreover, the report concluded a detailed analysis of how communication theories and models are responsible for increasing organizational performance.</w:t>
      </w:r>
    </w:p>
    <w:p w:rsidR="00987185" w:rsidRPr="00987185" w:rsidRDefault="00987185" w:rsidP="00987185">
      <w:pPr>
        <w:spacing w:after="0"/>
        <w:jc w:val="both"/>
        <w:rPr>
          <w:rFonts w:ascii="Times" w:hAnsi="Times" w:cs="Times New Roman"/>
          <w:sz w:val="20"/>
          <w:szCs w:val="20"/>
          <w:lang w:val="en-GB"/>
        </w:rPr>
      </w:pPr>
      <w:r w:rsidRPr="00987185">
        <w:rPr>
          <w:rFonts w:ascii="Times New Roman" w:hAnsi="Times New Roman" w:cs="Times New Roman"/>
          <w:color w:val="000000"/>
          <w:lang w:val="en-GB"/>
        </w:rPr>
        <w:t xml:space="preserve"> </w:t>
      </w:r>
    </w:p>
    <w:p w:rsidR="00B5724F" w:rsidRDefault="00987185" w:rsidP="00987185">
      <w:pPr>
        <w:spacing w:after="0"/>
        <w:jc w:val="both"/>
        <w:outlineLvl w:val="0"/>
        <w:rPr>
          <w:rFonts w:ascii="Times New Roman" w:hAnsi="Times New Roman"/>
          <w:color w:val="2E75B5"/>
          <w:kern w:val="36"/>
          <w:lang w:val="en-GB"/>
        </w:rPr>
      </w:pPr>
      <w:r w:rsidRPr="00987185">
        <w:rPr>
          <w:rFonts w:ascii="Times New Roman" w:hAnsi="Times New Roman"/>
          <w:color w:val="2E75B5"/>
          <w:kern w:val="36"/>
          <w:lang w:val="en-GB"/>
        </w:rPr>
        <w:t>References</w:t>
      </w:r>
    </w:p>
    <w:p w:rsidR="00987185" w:rsidRPr="00B5724F" w:rsidRDefault="00987185" w:rsidP="00987185">
      <w:pPr>
        <w:spacing w:after="0"/>
        <w:jc w:val="both"/>
        <w:outlineLvl w:val="0"/>
        <w:rPr>
          <w:rFonts w:ascii="Times New Roman" w:hAnsi="Times New Roman"/>
          <w:color w:val="2E75B5"/>
          <w:kern w:val="36"/>
          <w:lang w:val="en-GB"/>
        </w:rPr>
      </w:pPr>
    </w:p>
    <w:p w:rsidR="00987185" w:rsidRPr="00987185" w:rsidRDefault="00987185" w:rsidP="00987185">
      <w:pPr>
        <w:spacing w:after="0"/>
        <w:jc w:val="both"/>
        <w:rPr>
          <w:rFonts w:ascii="Times" w:hAnsi="Times" w:cs="Times New Roman"/>
          <w:sz w:val="20"/>
          <w:szCs w:val="20"/>
          <w:lang w:val="en-GB"/>
        </w:rPr>
      </w:pPr>
      <w:proofErr w:type="spellStart"/>
      <w:r w:rsidRPr="00987185">
        <w:rPr>
          <w:rFonts w:ascii="Times New Roman" w:hAnsi="Times New Roman" w:cs="Times New Roman"/>
          <w:color w:val="000000"/>
          <w:lang w:val="en-GB"/>
        </w:rPr>
        <w:t>Baraldi</w:t>
      </w:r>
      <w:proofErr w:type="spellEnd"/>
      <w:r w:rsidRPr="00987185">
        <w:rPr>
          <w:rFonts w:ascii="Times New Roman" w:hAnsi="Times New Roman" w:cs="Times New Roman"/>
          <w:color w:val="000000"/>
          <w:lang w:val="en-GB"/>
        </w:rPr>
        <w:t xml:space="preserve">, C. (2017). </w:t>
      </w:r>
      <w:proofErr w:type="gramStart"/>
      <w:r w:rsidRPr="00987185">
        <w:rPr>
          <w:rFonts w:ascii="Times New Roman" w:hAnsi="Times New Roman" w:cs="Times New Roman"/>
          <w:color w:val="000000"/>
          <w:lang w:val="en-GB"/>
        </w:rPr>
        <w:t>Language Mediation as Communication System.</w:t>
      </w:r>
      <w:proofErr w:type="gramEnd"/>
      <w:r w:rsidRPr="00987185">
        <w:rPr>
          <w:rFonts w:ascii="Times New Roman" w:hAnsi="Times New Roman" w:cs="Times New Roman"/>
          <w:color w:val="000000"/>
          <w:lang w:val="en-GB"/>
        </w:rPr>
        <w:t> </w:t>
      </w:r>
      <w:proofErr w:type="gramStart"/>
      <w:r w:rsidRPr="00987185">
        <w:rPr>
          <w:rFonts w:ascii="Times New Roman" w:hAnsi="Times New Roman" w:cs="Times New Roman"/>
          <w:color w:val="000000"/>
          <w:lang w:val="en-GB"/>
        </w:rPr>
        <w:t>Communication Theory, 27(4), pp.367-387.</w:t>
      </w:r>
      <w:proofErr w:type="gramEnd"/>
    </w:p>
    <w:p w:rsidR="00987185" w:rsidRPr="00987185" w:rsidRDefault="00987185" w:rsidP="00987185">
      <w:pPr>
        <w:spacing w:after="0"/>
        <w:jc w:val="both"/>
        <w:rPr>
          <w:rFonts w:ascii="Times" w:hAnsi="Times" w:cs="Times New Roman"/>
          <w:sz w:val="20"/>
          <w:szCs w:val="20"/>
          <w:lang w:val="en-GB"/>
        </w:rPr>
      </w:pPr>
      <w:proofErr w:type="spellStart"/>
      <w:r w:rsidRPr="00987185">
        <w:rPr>
          <w:rFonts w:ascii="Times New Roman" w:hAnsi="Times New Roman" w:cs="Times New Roman"/>
          <w:color w:val="000000"/>
          <w:lang w:val="en-GB"/>
        </w:rPr>
        <w:t>Belbin</w:t>
      </w:r>
      <w:proofErr w:type="spellEnd"/>
      <w:r w:rsidRPr="00987185">
        <w:rPr>
          <w:rFonts w:ascii="Times New Roman" w:hAnsi="Times New Roman" w:cs="Times New Roman"/>
          <w:color w:val="000000"/>
          <w:lang w:val="en-GB"/>
        </w:rPr>
        <w:t>, R. (2010). Design Innovation and the TEAM. </w:t>
      </w:r>
      <w:proofErr w:type="gramStart"/>
      <w:r w:rsidRPr="00987185">
        <w:rPr>
          <w:rFonts w:ascii="Times New Roman" w:hAnsi="Times New Roman" w:cs="Times New Roman"/>
          <w:color w:val="000000"/>
          <w:lang w:val="en-GB"/>
        </w:rPr>
        <w:t>Design Management Journal (Former Series), 2(3), pp.38-42.</w:t>
      </w:r>
      <w:proofErr w:type="gramEnd"/>
    </w:p>
    <w:p w:rsidR="00987185" w:rsidRPr="00987185" w:rsidRDefault="00987185" w:rsidP="00987185">
      <w:pPr>
        <w:spacing w:after="0"/>
        <w:jc w:val="both"/>
        <w:rPr>
          <w:rFonts w:ascii="Times" w:hAnsi="Times" w:cs="Times New Roman"/>
          <w:sz w:val="20"/>
          <w:szCs w:val="20"/>
          <w:lang w:val="en-GB"/>
        </w:rPr>
      </w:pPr>
      <w:r w:rsidRPr="00987185">
        <w:rPr>
          <w:rFonts w:ascii="Times New Roman" w:hAnsi="Times New Roman" w:cs="Times New Roman"/>
          <w:color w:val="000000"/>
          <w:lang w:val="en-GB"/>
        </w:rPr>
        <w:t>Blakeslee, A. (2004). Bridging the Workplace and the Academy: Teaching Professional Genres through Classroom-Workplace Collaborations. </w:t>
      </w:r>
      <w:proofErr w:type="gramStart"/>
      <w:r w:rsidRPr="00987185">
        <w:rPr>
          <w:rFonts w:ascii="Times New Roman" w:hAnsi="Times New Roman" w:cs="Times New Roman"/>
          <w:color w:val="000000"/>
          <w:lang w:val="en-GB"/>
        </w:rPr>
        <w:t>Technical Communication Quarterly, 10(2), pp.169-192.</w:t>
      </w:r>
      <w:proofErr w:type="gramEnd"/>
    </w:p>
    <w:p w:rsidR="00987185" w:rsidRPr="00987185" w:rsidRDefault="00987185" w:rsidP="00987185">
      <w:pPr>
        <w:spacing w:after="0"/>
        <w:jc w:val="both"/>
        <w:rPr>
          <w:rFonts w:ascii="Times" w:hAnsi="Times" w:cs="Times New Roman"/>
          <w:sz w:val="20"/>
          <w:szCs w:val="20"/>
          <w:lang w:val="en-GB"/>
        </w:rPr>
      </w:pPr>
      <w:proofErr w:type="spellStart"/>
      <w:r w:rsidRPr="00987185">
        <w:rPr>
          <w:rFonts w:ascii="Times New Roman" w:hAnsi="Times New Roman" w:cs="Times New Roman"/>
          <w:color w:val="000000"/>
          <w:lang w:val="en-GB"/>
        </w:rPr>
        <w:t>Hede</w:t>
      </w:r>
      <w:proofErr w:type="spellEnd"/>
      <w:r w:rsidRPr="00987185">
        <w:rPr>
          <w:rFonts w:ascii="Times New Roman" w:hAnsi="Times New Roman" w:cs="Times New Roman"/>
          <w:color w:val="000000"/>
          <w:lang w:val="en-GB"/>
        </w:rPr>
        <w:t>, K. (2010). Making Team Science Work: Advice from a Team. Science.</w:t>
      </w:r>
    </w:p>
    <w:p w:rsidR="00987185" w:rsidRPr="00987185" w:rsidRDefault="00987185" w:rsidP="00987185">
      <w:pPr>
        <w:spacing w:after="0"/>
        <w:jc w:val="both"/>
        <w:rPr>
          <w:rFonts w:ascii="Times" w:hAnsi="Times" w:cs="Times New Roman"/>
          <w:sz w:val="20"/>
          <w:szCs w:val="20"/>
          <w:lang w:val="en-GB"/>
        </w:rPr>
      </w:pPr>
      <w:proofErr w:type="gramStart"/>
      <w:r w:rsidRPr="00987185">
        <w:rPr>
          <w:rFonts w:ascii="Times New Roman" w:hAnsi="Times New Roman" w:cs="Times New Roman"/>
          <w:color w:val="000000"/>
          <w:lang w:val="en-GB"/>
        </w:rPr>
        <w:t>Housel, D. (2002).</w:t>
      </w:r>
      <w:proofErr w:type="gramEnd"/>
      <w:r w:rsidRPr="00987185">
        <w:rPr>
          <w:rFonts w:ascii="Times New Roman" w:hAnsi="Times New Roman" w:cs="Times New Roman"/>
          <w:color w:val="000000"/>
          <w:lang w:val="en-GB"/>
        </w:rPr>
        <w:t xml:space="preserve"> Team dynamics. Cincinnati, OH: </w:t>
      </w:r>
      <w:proofErr w:type="gramStart"/>
      <w:r w:rsidRPr="00987185">
        <w:rPr>
          <w:rFonts w:ascii="Times New Roman" w:hAnsi="Times New Roman" w:cs="Times New Roman"/>
          <w:color w:val="000000"/>
          <w:lang w:val="en-GB"/>
        </w:rPr>
        <w:t>South-Western</w:t>
      </w:r>
      <w:proofErr w:type="gramEnd"/>
      <w:r w:rsidRPr="00987185">
        <w:rPr>
          <w:rFonts w:ascii="Times New Roman" w:hAnsi="Times New Roman" w:cs="Times New Roman"/>
          <w:color w:val="000000"/>
          <w:lang w:val="en-GB"/>
        </w:rPr>
        <w:t>.</w:t>
      </w:r>
    </w:p>
    <w:p w:rsidR="00987185" w:rsidRPr="00987185" w:rsidRDefault="00987185" w:rsidP="00987185">
      <w:pPr>
        <w:spacing w:after="0"/>
        <w:jc w:val="both"/>
        <w:rPr>
          <w:rFonts w:ascii="Times" w:hAnsi="Times" w:cs="Times New Roman"/>
          <w:sz w:val="20"/>
          <w:szCs w:val="20"/>
          <w:lang w:val="en-GB"/>
        </w:rPr>
      </w:pPr>
      <w:proofErr w:type="spellStart"/>
      <w:r w:rsidRPr="00987185">
        <w:rPr>
          <w:rFonts w:ascii="Times New Roman" w:hAnsi="Times New Roman" w:cs="Times New Roman"/>
          <w:color w:val="000000"/>
          <w:lang w:val="en-GB"/>
        </w:rPr>
        <w:t>Picardi</w:t>
      </w:r>
      <w:proofErr w:type="spellEnd"/>
      <w:r w:rsidRPr="00987185">
        <w:rPr>
          <w:rFonts w:ascii="Times New Roman" w:hAnsi="Times New Roman" w:cs="Times New Roman"/>
          <w:color w:val="000000"/>
          <w:lang w:val="en-GB"/>
        </w:rPr>
        <w:t>, R. (2005). </w:t>
      </w:r>
      <w:proofErr w:type="gramStart"/>
      <w:r w:rsidRPr="00987185">
        <w:rPr>
          <w:rFonts w:ascii="Times New Roman" w:hAnsi="Times New Roman" w:cs="Times New Roman"/>
          <w:color w:val="000000"/>
          <w:lang w:val="en-GB"/>
        </w:rPr>
        <w:t>Skills of workplace communication.</w:t>
      </w:r>
      <w:proofErr w:type="gramEnd"/>
      <w:r w:rsidRPr="00987185">
        <w:rPr>
          <w:rFonts w:ascii="Times New Roman" w:hAnsi="Times New Roman" w:cs="Times New Roman"/>
          <w:color w:val="000000"/>
          <w:lang w:val="en-GB"/>
        </w:rPr>
        <w:t xml:space="preserve"> Westport, Conn.: Quorum Books.</w:t>
      </w:r>
    </w:p>
    <w:p w:rsidR="00987185" w:rsidRPr="00987185" w:rsidRDefault="00987185" w:rsidP="00987185">
      <w:pPr>
        <w:spacing w:after="0"/>
        <w:jc w:val="both"/>
        <w:rPr>
          <w:rFonts w:ascii="Times" w:hAnsi="Times" w:cs="Times New Roman"/>
          <w:sz w:val="20"/>
          <w:szCs w:val="20"/>
          <w:lang w:val="en-GB"/>
        </w:rPr>
      </w:pPr>
      <w:proofErr w:type="gramStart"/>
      <w:r w:rsidRPr="00987185">
        <w:rPr>
          <w:rFonts w:ascii="Times New Roman" w:hAnsi="Times New Roman" w:cs="Times New Roman"/>
          <w:color w:val="000000"/>
          <w:lang w:val="en-GB"/>
        </w:rPr>
        <w:t>Professional and practice management skills.</w:t>
      </w:r>
      <w:proofErr w:type="gramEnd"/>
      <w:r w:rsidRPr="00987185">
        <w:rPr>
          <w:rFonts w:ascii="Times New Roman" w:hAnsi="Times New Roman" w:cs="Times New Roman"/>
          <w:color w:val="000000"/>
          <w:lang w:val="en-GB"/>
        </w:rPr>
        <w:t xml:space="preserve"> </w:t>
      </w:r>
      <w:proofErr w:type="gramStart"/>
      <w:r w:rsidRPr="00987185">
        <w:rPr>
          <w:rFonts w:ascii="Times New Roman" w:hAnsi="Times New Roman" w:cs="Times New Roman"/>
          <w:color w:val="000000"/>
          <w:lang w:val="en-GB"/>
        </w:rPr>
        <w:t xml:space="preserve">(2003). Clinics in Family Practice, 5(4), </w:t>
      </w:r>
      <w:proofErr w:type="spellStart"/>
      <w:r w:rsidRPr="00987185">
        <w:rPr>
          <w:rFonts w:ascii="Times New Roman" w:hAnsi="Times New Roman" w:cs="Times New Roman"/>
          <w:color w:val="000000"/>
          <w:lang w:val="en-GB"/>
        </w:rPr>
        <w:t>p.xi</w:t>
      </w:r>
      <w:proofErr w:type="spellEnd"/>
      <w:r w:rsidRPr="00987185">
        <w:rPr>
          <w:rFonts w:ascii="Times New Roman" w:hAnsi="Times New Roman" w:cs="Times New Roman"/>
          <w:color w:val="000000"/>
          <w:lang w:val="en-GB"/>
        </w:rPr>
        <w:t>-xii.</w:t>
      </w:r>
      <w:proofErr w:type="gramEnd"/>
    </w:p>
    <w:p w:rsidR="00987185" w:rsidRPr="00987185" w:rsidRDefault="00987185" w:rsidP="00987185">
      <w:pPr>
        <w:spacing w:after="0"/>
        <w:rPr>
          <w:rFonts w:ascii="Times" w:hAnsi="Times"/>
          <w:sz w:val="20"/>
          <w:szCs w:val="20"/>
          <w:lang w:val="en-GB"/>
        </w:rPr>
      </w:pPr>
    </w:p>
    <w:p w:rsidR="00987185" w:rsidRPr="00987185" w:rsidRDefault="00987185">
      <w:pPr>
        <w:rPr>
          <w:lang w:val="en-GB"/>
        </w:rPr>
      </w:pPr>
    </w:p>
    <w:sectPr w:rsidR="00987185" w:rsidRPr="00987185" w:rsidSect="00987185">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987185"/>
    <w:rsid w:val="00987185"/>
    <w:rsid w:val="00B5724F"/>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202"/>
  </w:style>
  <w:style w:type="paragraph" w:styleId="Heading1">
    <w:name w:val="heading 1"/>
    <w:basedOn w:val="Normal"/>
    <w:link w:val="Heading1Char"/>
    <w:uiPriority w:val="9"/>
    <w:rsid w:val="00987185"/>
    <w:pPr>
      <w:spacing w:beforeLines="1" w:afterLines="1"/>
      <w:outlineLvl w:val="0"/>
    </w:pPr>
    <w:rPr>
      <w:rFonts w:ascii="Times" w:hAnsi="Times"/>
      <w:b/>
      <w:kern w:val="36"/>
      <w:sz w:val="48"/>
      <w:szCs w:val="20"/>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987185"/>
    <w:rPr>
      <w:rFonts w:ascii="Times" w:hAnsi="Times"/>
      <w:b/>
      <w:kern w:val="36"/>
      <w:sz w:val="48"/>
      <w:szCs w:val="20"/>
      <w:lang w:val="en-GB"/>
    </w:rPr>
  </w:style>
  <w:style w:type="paragraph" w:styleId="NormalWeb">
    <w:name w:val="Normal (Web)"/>
    <w:basedOn w:val="Normal"/>
    <w:uiPriority w:val="99"/>
    <w:rsid w:val="00987185"/>
    <w:pPr>
      <w:spacing w:beforeLines="1" w:afterLines="1"/>
    </w:pPr>
    <w:rPr>
      <w:rFonts w:ascii="Times" w:hAnsi="Times" w:cs="Times New Roman"/>
      <w:sz w:val="20"/>
      <w:szCs w:val="20"/>
      <w:lang w:val="en-GB"/>
    </w:rPr>
  </w:style>
  <w:style w:type="character" w:styleId="Hyperlink">
    <w:name w:val="Hyperlink"/>
    <w:basedOn w:val="DefaultParagraphFont"/>
    <w:uiPriority w:val="99"/>
    <w:rsid w:val="00987185"/>
    <w:rPr>
      <w:color w:val="0000FF"/>
      <w:u w:val="single"/>
    </w:rPr>
  </w:style>
  <w:style w:type="character" w:customStyle="1" w:styleId="apple-tab-span">
    <w:name w:val="apple-tab-span"/>
    <w:basedOn w:val="DefaultParagraphFont"/>
    <w:rsid w:val="00987185"/>
  </w:style>
</w:styles>
</file>

<file path=word/webSettings.xml><?xml version="1.0" encoding="utf-8"?>
<w:webSettings xmlns:r="http://schemas.openxmlformats.org/officeDocument/2006/relationships" xmlns:w="http://schemas.openxmlformats.org/wordprocessingml/2006/main">
  <w:divs>
    <w:div w:id="17451804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2238</Words>
  <Characters>12762</Characters>
  <Application>Microsoft Word 12.0.0</Application>
  <DocSecurity>0</DocSecurity>
  <Lines>106</Lines>
  <Paragraphs>25</Paragraphs>
  <ScaleCrop>false</ScaleCrop>
  <Company>My</Company>
  <LinksUpToDate>false</LinksUpToDate>
  <CharactersWithSpaces>15672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new</cp:lastModifiedBy>
  <cp:revision>1</cp:revision>
  <dcterms:created xsi:type="dcterms:W3CDTF">2018-01-10T04:34:00Z</dcterms:created>
  <dcterms:modified xsi:type="dcterms:W3CDTF">2018-01-10T04:53:00Z</dcterms:modified>
</cp:coreProperties>
</file>