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B8534" w14:textId="77777777" w:rsidR="00004945" w:rsidRPr="004D7004" w:rsidRDefault="00004945" w:rsidP="00004945">
      <w:pPr>
        <w:pStyle w:val="Default"/>
        <w:jc w:val="center"/>
        <w:rPr>
          <w:rFonts w:asciiTheme="minorHAnsi" w:hAnsiTheme="minorHAnsi" w:cstheme="minorHAnsi"/>
          <w:sz w:val="44"/>
          <w:szCs w:val="44"/>
        </w:rPr>
      </w:pPr>
    </w:p>
    <w:p w14:paraId="02BAA4F4" w14:textId="77777777" w:rsidR="00004945" w:rsidRPr="004D7004" w:rsidRDefault="00004945" w:rsidP="00004945">
      <w:pPr>
        <w:pStyle w:val="Default"/>
        <w:jc w:val="center"/>
        <w:rPr>
          <w:rFonts w:asciiTheme="minorHAnsi" w:hAnsiTheme="minorHAnsi" w:cstheme="minorHAnsi"/>
          <w:sz w:val="44"/>
          <w:szCs w:val="44"/>
        </w:rPr>
      </w:pPr>
    </w:p>
    <w:p w14:paraId="18D8BB20" w14:textId="77777777" w:rsidR="00004945" w:rsidRPr="004D7004" w:rsidRDefault="00004945" w:rsidP="00004945">
      <w:pPr>
        <w:pStyle w:val="Default"/>
        <w:jc w:val="center"/>
        <w:rPr>
          <w:rFonts w:asciiTheme="minorHAnsi" w:hAnsiTheme="minorHAnsi" w:cstheme="minorHAnsi"/>
          <w:sz w:val="44"/>
          <w:szCs w:val="44"/>
        </w:rPr>
      </w:pPr>
    </w:p>
    <w:p w14:paraId="14E3F193" w14:textId="77777777" w:rsidR="00004945" w:rsidRPr="004D7004" w:rsidRDefault="00004945" w:rsidP="00004945">
      <w:pPr>
        <w:pStyle w:val="Default"/>
        <w:jc w:val="center"/>
        <w:rPr>
          <w:rFonts w:asciiTheme="minorHAnsi" w:hAnsiTheme="minorHAnsi" w:cstheme="minorHAnsi"/>
          <w:sz w:val="44"/>
          <w:szCs w:val="44"/>
        </w:rPr>
      </w:pPr>
    </w:p>
    <w:p w14:paraId="1DEB6D4D" w14:textId="77777777" w:rsidR="00004945" w:rsidRPr="004D7004" w:rsidRDefault="00004945" w:rsidP="00004945">
      <w:pPr>
        <w:pStyle w:val="Default"/>
        <w:jc w:val="center"/>
        <w:rPr>
          <w:rFonts w:asciiTheme="minorHAnsi" w:hAnsiTheme="minorHAnsi" w:cstheme="minorHAnsi"/>
          <w:sz w:val="44"/>
          <w:szCs w:val="44"/>
        </w:rPr>
      </w:pPr>
    </w:p>
    <w:p w14:paraId="1AD7D473" w14:textId="6BCCD985" w:rsidR="00004945" w:rsidRPr="004D7004" w:rsidRDefault="00004945" w:rsidP="00004945">
      <w:pPr>
        <w:pStyle w:val="Default"/>
        <w:jc w:val="center"/>
        <w:rPr>
          <w:rFonts w:asciiTheme="minorHAnsi" w:hAnsiTheme="minorHAnsi" w:cstheme="minorHAnsi"/>
          <w:sz w:val="44"/>
          <w:szCs w:val="44"/>
        </w:rPr>
      </w:pPr>
      <w:r w:rsidRPr="004D7004">
        <w:rPr>
          <w:rFonts w:asciiTheme="minorHAnsi" w:hAnsiTheme="minorHAnsi" w:cstheme="minorHAnsi"/>
          <w:sz w:val="44"/>
          <w:szCs w:val="44"/>
        </w:rPr>
        <w:t>University of Wales Trinity Saint David</w:t>
      </w:r>
    </w:p>
    <w:p w14:paraId="64FDFACE" w14:textId="5ADC7A37" w:rsidR="00004945" w:rsidRPr="004D7004" w:rsidRDefault="00004945" w:rsidP="00004945">
      <w:pPr>
        <w:pStyle w:val="Default"/>
        <w:jc w:val="center"/>
        <w:rPr>
          <w:rFonts w:asciiTheme="minorHAnsi" w:hAnsiTheme="minorHAnsi" w:cstheme="minorHAnsi"/>
          <w:sz w:val="44"/>
          <w:szCs w:val="44"/>
        </w:rPr>
      </w:pPr>
      <w:r w:rsidRPr="004D7004">
        <w:rPr>
          <w:rFonts w:asciiTheme="minorHAnsi" w:hAnsiTheme="minorHAnsi" w:cstheme="minorHAnsi"/>
          <w:sz w:val="44"/>
          <w:szCs w:val="44"/>
        </w:rPr>
        <w:t>School of Engineering</w:t>
      </w:r>
    </w:p>
    <w:p w14:paraId="57496CF7" w14:textId="36E62988" w:rsidR="00004945" w:rsidRPr="004D7004" w:rsidRDefault="00004945" w:rsidP="00004945">
      <w:pPr>
        <w:pStyle w:val="Default"/>
        <w:jc w:val="center"/>
        <w:rPr>
          <w:rFonts w:asciiTheme="minorHAnsi" w:hAnsiTheme="minorHAnsi" w:cstheme="minorHAnsi"/>
          <w:sz w:val="44"/>
          <w:szCs w:val="44"/>
        </w:rPr>
      </w:pPr>
    </w:p>
    <w:p w14:paraId="36D40C2A" w14:textId="77777777" w:rsidR="00004945" w:rsidRPr="004D7004" w:rsidRDefault="00004945" w:rsidP="00004945">
      <w:pPr>
        <w:pStyle w:val="Default"/>
        <w:jc w:val="center"/>
        <w:rPr>
          <w:rFonts w:asciiTheme="minorHAnsi" w:hAnsiTheme="minorHAnsi" w:cstheme="minorHAnsi"/>
          <w:sz w:val="44"/>
          <w:szCs w:val="44"/>
        </w:rPr>
      </w:pPr>
    </w:p>
    <w:p w14:paraId="567A86A4" w14:textId="183C5B4F" w:rsidR="00004945" w:rsidRPr="004D7004" w:rsidRDefault="00E97979" w:rsidP="00004945">
      <w:pPr>
        <w:pStyle w:val="Default"/>
        <w:jc w:val="center"/>
        <w:rPr>
          <w:rFonts w:asciiTheme="minorHAnsi" w:hAnsiTheme="minorHAnsi" w:cstheme="minorHAnsi"/>
          <w:i/>
          <w:iCs/>
          <w:sz w:val="44"/>
          <w:szCs w:val="44"/>
        </w:rPr>
      </w:pPr>
      <w:r>
        <w:rPr>
          <w:rFonts w:asciiTheme="minorHAnsi" w:hAnsiTheme="minorHAnsi" w:cstheme="minorHAnsi"/>
          <w:i/>
          <w:iCs/>
          <w:sz w:val="44"/>
          <w:szCs w:val="44"/>
        </w:rPr>
        <w:t>Analysis of Compressed Air System P&amp;ID</w:t>
      </w:r>
    </w:p>
    <w:p w14:paraId="5B7D641C" w14:textId="77777777" w:rsidR="00004945" w:rsidRPr="004D7004" w:rsidRDefault="00004945" w:rsidP="00004945">
      <w:pPr>
        <w:pStyle w:val="Default"/>
        <w:jc w:val="center"/>
        <w:rPr>
          <w:rFonts w:asciiTheme="minorHAnsi" w:hAnsiTheme="minorHAnsi" w:cstheme="minorHAnsi"/>
          <w:sz w:val="44"/>
          <w:szCs w:val="44"/>
        </w:rPr>
      </w:pPr>
    </w:p>
    <w:p w14:paraId="4D5842E8" w14:textId="214C666D" w:rsidR="00004945" w:rsidRPr="004D7004" w:rsidRDefault="007B56F1" w:rsidP="00004945">
      <w:pPr>
        <w:pStyle w:val="Default"/>
        <w:jc w:val="center"/>
        <w:rPr>
          <w:rFonts w:asciiTheme="minorHAnsi" w:hAnsiTheme="minorHAnsi" w:cstheme="minorHAnsi"/>
          <w:sz w:val="44"/>
          <w:szCs w:val="44"/>
        </w:rPr>
      </w:pPr>
      <w:r w:rsidRPr="004D7004">
        <w:rPr>
          <w:rFonts w:asciiTheme="minorHAnsi" w:hAnsiTheme="minorHAnsi" w:cstheme="minorHAnsi"/>
          <w:i/>
          <w:iCs/>
          <w:sz w:val="44"/>
          <w:szCs w:val="44"/>
        </w:rPr>
        <w:t>Charlie Richards</w:t>
      </w:r>
    </w:p>
    <w:p w14:paraId="4E0BA36F" w14:textId="6E56C791" w:rsidR="00004945" w:rsidRPr="004D7004" w:rsidRDefault="007B56F1" w:rsidP="00004945">
      <w:pPr>
        <w:pStyle w:val="Default"/>
        <w:jc w:val="center"/>
        <w:rPr>
          <w:rFonts w:asciiTheme="minorHAnsi" w:hAnsiTheme="minorHAnsi" w:cstheme="minorHAnsi"/>
          <w:sz w:val="44"/>
          <w:szCs w:val="44"/>
        </w:rPr>
      </w:pPr>
      <w:r w:rsidRPr="004D7004">
        <w:rPr>
          <w:rFonts w:asciiTheme="minorHAnsi" w:hAnsiTheme="minorHAnsi" w:cstheme="minorHAnsi"/>
          <w:i/>
          <w:iCs/>
          <w:sz w:val="44"/>
          <w:szCs w:val="44"/>
        </w:rPr>
        <w:t>2307328</w:t>
      </w:r>
    </w:p>
    <w:p w14:paraId="4B636B1B" w14:textId="69CA0212" w:rsidR="00004945" w:rsidRPr="004D7004" w:rsidRDefault="00E97979" w:rsidP="00004945">
      <w:pPr>
        <w:pStyle w:val="Default"/>
        <w:jc w:val="center"/>
        <w:rPr>
          <w:rFonts w:asciiTheme="minorHAnsi" w:hAnsiTheme="minorHAnsi" w:cstheme="minorHAnsi"/>
          <w:sz w:val="22"/>
          <w:szCs w:val="22"/>
        </w:rPr>
      </w:pPr>
      <w:r>
        <w:rPr>
          <w:rFonts w:asciiTheme="minorHAnsi" w:hAnsiTheme="minorHAnsi" w:cstheme="minorHAnsi"/>
          <w:i/>
          <w:iCs/>
          <w:sz w:val="44"/>
          <w:szCs w:val="44"/>
        </w:rPr>
        <w:t>0</w:t>
      </w:r>
      <w:r w:rsidR="007A0E57">
        <w:rPr>
          <w:rFonts w:asciiTheme="minorHAnsi" w:hAnsiTheme="minorHAnsi" w:cstheme="minorHAnsi"/>
          <w:i/>
          <w:iCs/>
          <w:sz w:val="44"/>
          <w:szCs w:val="44"/>
        </w:rPr>
        <w:t>1</w:t>
      </w:r>
      <w:r w:rsidR="007B56F1" w:rsidRPr="004D7004">
        <w:rPr>
          <w:rFonts w:asciiTheme="minorHAnsi" w:hAnsiTheme="minorHAnsi" w:cstheme="minorHAnsi"/>
          <w:i/>
          <w:iCs/>
          <w:sz w:val="44"/>
          <w:szCs w:val="44"/>
        </w:rPr>
        <w:t>/0</w:t>
      </w:r>
      <w:r>
        <w:rPr>
          <w:rFonts w:asciiTheme="minorHAnsi" w:hAnsiTheme="minorHAnsi" w:cstheme="minorHAnsi"/>
          <w:i/>
          <w:iCs/>
          <w:sz w:val="44"/>
          <w:szCs w:val="44"/>
        </w:rPr>
        <w:t>7</w:t>
      </w:r>
      <w:r w:rsidR="007B56F1" w:rsidRPr="004D7004">
        <w:rPr>
          <w:rFonts w:asciiTheme="minorHAnsi" w:hAnsiTheme="minorHAnsi" w:cstheme="minorHAnsi"/>
          <w:i/>
          <w:iCs/>
          <w:sz w:val="44"/>
          <w:szCs w:val="44"/>
        </w:rPr>
        <w:t>/2024</w:t>
      </w:r>
    </w:p>
    <w:p w14:paraId="2B5EBB0D" w14:textId="42A45BE3" w:rsidR="00004945" w:rsidRPr="004D7004" w:rsidRDefault="00004945" w:rsidP="00004945">
      <w:pPr>
        <w:spacing w:line="259" w:lineRule="auto"/>
        <w:jc w:val="center"/>
        <w:rPr>
          <w:rFonts w:asciiTheme="minorHAnsi" w:hAnsiTheme="minorHAnsi" w:cstheme="minorHAnsi"/>
          <w:color w:val="000000"/>
        </w:rPr>
      </w:pPr>
      <w:r w:rsidRPr="004D7004">
        <w:rPr>
          <w:rFonts w:asciiTheme="minorHAnsi" w:hAnsiTheme="minorHAnsi" w:cstheme="minorHAnsi"/>
        </w:rPr>
        <w:br w:type="page"/>
      </w:r>
    </w:p>
    <w:sdt>
      <w:sdtPr>
        <w:rPr>
          <w:rFonts w:asciiTheme="minorHAnsi" w:eastAsiaTheme="minorHAnsi" w:hAnsiTheme="minorHAnsi" w:cstheme="minorHAnsi"/>
          <w:color w:val="auto"/>
          <w:sz w:val="20"/>
          <w:szCs w:val="20"/>
        </w:rPr>
        <w:id w:val="158267676"/>
        <w:docPartObj>
          <w:docPartGallery w:val="Table of Contents"/>
          <w:docPartUnique/>
        </w:docPartObj>
      </w:sdtPr>
      <w:sdtEndPr>
        <w:rPr>
          <w:b/>
          <w:bCs/>
          <w:noProof/>
          <w:sz w:val="22"/>
          <w:szCs w:val="22"/>
        </w:rPr>
      </w:sdtEndPr>
      <w:sdtContent>
        <w:p w14:paraId="2E2899D8" w14:textId="77777777" w:rsidR="00004945" w:rsidRPr="007A0E57" w:rsidRDefault="00004945">
          <w:pPr>
            <w:pStyle w:val="TOCHeading"/>
            <w:rPr>
              <w:rFonts w:asciiTheme="minorHAnsi" w:hAnsiTheme="minorHAnsi" w:cstheme="minorHAnsi"/>
              <w:color w:val="0070C0"/>
              <w:sz w:val="24"/>
              <w:szCs w:val="24"/>
            </w:rPr>
          </w:pPr>
          <w:r w:rsidRPr="007A0E57">
            <w:rPr>
              <w:rFonts w:asciiTheme="minorHAnsi" w:hAnsiTheme="minorHAnsi" w:cstheme="minorHAnsi"/>
              <w:color w:val="0070C0"/>
              <w:sz w:val="24"/>
              <w:szCs w:val="24"/>
            </w:rPr>
            <w:t>Contents</w:t>
          </w:r>
        </w:p>
        <w:p w14:paraId="52CFCAB3" w14:textId="5027FC50" w:rsidR="00C25D89" w:rsidRPr="007A0E57" w:rsidRDefault="00004945" w:rsidP="007A0E57">
          <w:pPr>
            <w:pStyle w:val="TOC1"/>
            <w:rPr>
              <w:rFonts w:eastAsiaTheme="minorEastAsia"/>
              <w:kern w:val="2"/>
              <w:lang w:eastAsia="en-GB"/>
              <w14:ligatures w14:val="standardContextual"/>
            </w:rPr>
          </w:pPr>
          <w:r w:rsidRPr="007A0E57">
            <w:rPr>
              <w:noProof w:val="0"/>
              <w:sz w:val="18"/>
              <w:szCs w:val="18"/>
            </w:rPr>
            <w:fldChar w:fldCharType="begin"/>
          </w:r>
          <w:r w:rsidRPr="007A0E57">
            <w:rPr>
              <w:sz w:val="18"/>
              <w:szCs w:val="18"/>
            </w:rPr>
            <w:instrText xml:space="preserve"> TOC \o "1-3" \h \z \u </w:instrText>
          </w:r>
          <w:r w:rsidRPr="007A0E57">
            <w:rPr>
              <w:noProof w:val="0"/>
              <w:sz w:val="18"/>
              <w:szCs w:val="18"/>
            </w:rPr>
            <w:fldChar w:fldCharType="separate"/>
          </w:r>
          <w:hyperlink w:anchor="_Toc172033471" w:history="1">
            <w:r w:rsidR="00C25D89" w:rsidRPr="007A0E57">
              <w:rPr>
                <w:rStyle w:val="Hyperlink"/>
              </w:rPr>
              <w:t>2</w:t>
            </w:r>
            <w:r w:rsidR="00C25D89" w:rsidRPr="007A0E57">
              <w:rPr>
                <w:rFonts w:eastAsiaTheme="minorEastAsia"/>
                <w:kern w:val="2"/>
                <w:lang w:eastAsia="en-GB"/>
                <w14:ligatures w14:val="standardContextual"/>
              </w:rPr>
              <w:tab/>
            </w:r>
            <w:r w:rsidR="00C25D89" w:rsidRPr="007A0E57">
              <w:rPr>
                <w:rStyle w:val="Hyperlink"/>
              </w:rPr>
              <w:t>Introduction</w:t>
            </w:r>
            <w:r w:rsidR="00C25D89" w:rsidRPr="007A0E57">
              <w:rPr>
                <w:webHidden/>
              </w:rPr>
              <w:tab/>
            </w:r>
            <w:r w:rsidR="00C25D89" w:rsidRPr="007A0E57">
              <w:rPr>
                <w:webHidden/>
              </w:rPr>
              <w:fldChar w:fldCharType="begin"/>
            </w:r>
            <w:r w:rsidR="00C25D89" w:rsidRPr="007A0E57">
              <w:rPr>
                <w:webHidden/>
              </w:rPr>
              <w:instrText xml:space="preserve"> PAGEREF _Toc172033471 \h </w:instrText>
            </w:r>
            <w:r w:rsidR="00C25D89" w:rsidRPr="007A0E57">
              <w:rPr>
                <w:webHidden/>
              </w:rPr>
            </w:r>
            <w:r w:rsidR="00C25D89" w:rsidRPr="007A0E57">
              <w:rPr>
                <w:webHidden/>
              </w:rPr>
              <w:fldChar w:fldCharType="separate"/>
            </w:r>
            <w:r w:rsidR="00C25D89" w:rsidRPr="007A0E57">
              <w:rPr>
                <w:webHidden/>
              </w:rPr>
              <w:t>3</w:t>
            </w:r>
            <w:r w:rsidR="00C25D89" w:rsidRPr="007A0E57">
              <w:rPr>
                <w:webHidden/>
              </w:rPr>
              <w:fldChar w:fldCharType="end"/>
            </w:r>
          </w:hyperlink>
        </w:p>
        <w:p w14:paraId="08A00714" w14:textId="4BBA83DC" w:rsidR="00C25D89" w:rsidRPr="007A0E57" w:rsidRDefault="004F4200">
          <w:pPr>
            <w:pStyle w:val="TOC2"/>
            <w:tabs>
              <w:tab w:val="left" w:pos="880"/>
              <w:tab w:val="right" w:leader="dot" w:pos="9350"/>
            </w:tabs>
            <w:rPr>
              <w:rFonts w:asciiTheme="minorHAnsi" w:eastAsiaTheme="minorEastAsia" w:hAnsiTheme="minorHAnsi" w:cstheme="minorHAnsi"/>
              <w:noProof/>
              <w:kern w:val="2"/>
              <w:lang w:eastAsia="en-GB"/>
              <w14:ligatures w14:val="standardContextual"/>
            </w:rPr>
          </w:pPr>
          <w:hyperlink w:anchor="_Toc172033472" w:history="1">
            <w:r w:rsidR="00C25D89" w:rsidRPr="007A0E57">
              <w:rPr>
                <w:rStyle w:val="Hyperlink"/>
                <w:rFonts w:asciiTheme="minorHAnsi" w:hAnsiTheme="minorHAnsi" w:cstheme="minorHAnsi"/>
                <w:noProof/>
              </w:rPr>
              <w:t>2.1</w:t>
            </w:r>
            <w:r w:rsidR="00C25D89" w:rsidRPr="007A0E57">
              <w:rPr>
                <w:rFonts w:asciiTheme="minorHAnsi" w:eastAsiaTheme="minorEastAsia" w:hAnsiTheme="minorHAnsi" w:cstheme="minorHAnsi"/>
                <w:noProof/>
                <w:kern w:val="2"/>
                <w:lang w:eastAsia="en-GB"/>
                <w14:ligatures w14:val="standardContextual"/>
              </w:rPr>
              <w:tab/>
            </w:r>
            <w:r w:rsidR="00C25D89" w:rsidRPr="007A0E57">
              <w:rPr>
                <w:rStyle w:val="Hyperlink"/>
                <w:rFonts w:asciiTheme="minorHAnsi" w:hAnsiTheme="minorHAnsi" w:cstheme="minorHAnsi"/>
                <w:noProof/>
              </w:rPr>
              <w:t>Aims</w:t>
            </w:r>
            <w:r w:rsidR="00C25D89" w:rsidRPr="007A0E57">
              <w:rPr>
                <w:rFonts w:asciiTheme="minorHAnsi" w:hAnsiTheme="minorHAnsi" w:cstheme="minorHAnsi"/>
                <w:noProof/>
                <w:webHidden/>
              </w:rPr>
              <w:tab/>
            </w:r>
            <w:r w:rsidR="00C25D89" w:rsidRPr="007A0E57">
              <w:rPr>
                <w:rFonts w:asciiTheme="minorHAnsi" w:hAnsiTheme="minorHAnsi" w:cstheme="minorHAnsi"/>
                <w:noProof/>
                <w:webHidden/>
              </w:rPr>
              <w:fldChar w:fldCharType="begin"/>
            </w:r>
            <w:r w:rsidR="00C25D89" w:rsidRPr="007A0E57">
              <w:rPr>
                <w:rFonts w:asciiTheme="minorHAnsi" w:hAnsiTheme="minorHAnsi" w:cstheme="minorHAnsi"/>
                <w:noProof/>
                <w:webHidden/>
              </w:rPr>
              <w:instrText xml:space="preserve"> PAGEREF _Toc172033472 \h </w:instrText>
            </w:r>
            <w:r w:rsidR="00C25D89" w:rsidRPr="007A0E57">
              <w:rPr>
                <w:rFonts w:asciiTheme="minorHAnsi" w:hAnsiTheme="minorHAnsi" w:cstheme="minorHAnsi"/>
                <w:noProof/>
                <w:webHidden/>
              </w:rPr>
            </w:r>
            <w:r w:rsidR="00C25D89" w:rsidRPr="007A0E57">
              <w:rPr>
                <w:rFonts w:asciiTheme="minorHAnsi" w:hAnsiTheme="minorHAnsi" w:cstheme="minorHAnsi"/>
                <w:noProof/>
                <w:webHidden/>
              </w:rPr>
              <w:fldChar w:fldCharType="separate"/>
            </w:r>
            <w:r w:rsidR="00C25D89" w:rsidRPr="007A0E57">
              <w:rPr>
                <w:rFonts w:asciiTheme="minorHAnsi" w:hAnsiTheme="minorHAnsi" w:cstheme="minorHAnsi"/>
                <w:noProof/>
                <w:webHidden/>
              </w:rPr>
              <w:t>3</w:t>
            </w:r>
            <w:r w:rsidR="00C25D89" w:rsidRPr="007A0E57">
              <w:rPr>
                <w:rFonts w:asciiTheme="minorHAnsi" w:hAnsiTheme="minorHAnsi" w:cstheme="minorHAnsi"/>
                <w:noProof/>
                <w:webHidden/>
              </w:rPr>
              <w:fldChar w:fldCharType="end"/>
            </w:r>
          </w:hyperlink>
        </w:p>
        <w:p w14:paraId="67811A8C" w14:textId="7424998E" w:rsidR="00C25D89" w:rsidRPr="007A0E57" w:rsidRDefault="004F4200">
          <w:pPr>
            <w:pStyle w:val="TOC2"/>
            <w:tabs>
              <w:tab w:val="left" w:pos="880"/>
              <w:tab w:val="right" w:leader="dot" w:pos="9350"/>
            </w:tabs>
            <w:rPr>
              <w:rFonts w:asciiTheme="minorHAnsi" w:eastAsiaTheme="minorEastAsia" w:hAnsiTheme="minorHAnsi" w:cstheme="minorHAnsi"/>
              <w:noProof/>
              <w:kern w:val="2"/>
              <w:lang w:eastAsia="en-GB"/>
              <w14:ligatures w14:val="standardContextual"/>
            </w:rPr>
          </w:pPr>
          <w:hyperlink w:anchor="_Toc172033474" w:history="1">
            <w:r w:rsidR="00C25D89" w:rsidRPr="007A0E57">
              <w:rPr>
                <w:rStyle w:val="Hyperlink"/>
                <w:rFonts w:asciiTheme="minorHAnsi" w:hAnsiTheme="minorHAnsi" w:cstheme="minorHAnsi"/>
                <w:noProof/>
              </w:rPr>
              <w:t>2.2</w:t>
            </w:r>
            <w:r w:rsidR="00C25D89" w:rsidRPr="007A0E57">
              <w:rPr>
                <w:rFonts w:asciiTheme="minorHAnsi" w:eastAsiaTheme="minorEastAsia" w:hAnsiTheme="minorHAnsi" w:cstheme="minorHAnsi"/>
                <w:noProof/>
                <w:kern w:val="2"/>
                <w:lang w:eastAsia="en-GB"/>
                <w14:ligatures w14:val="standardContextual"/>
              </w:rPr>
              <w:tab/>
            </w:r>
            <w:r w:rsidR="00C25D89" w:rsidRPr="007A0E57">
              <w:rPr>
                <w:rStyle w:val="Hyperlink"/>
                <w:rFonts w:asciiTheme="minorHAnsi" w:hAnsiTheme="minorHAnsi" w:cstheme="minorHAnsi"/>
                <w:noProof/>
              </w:rPr>
              <w:t>Objectives</w:t>
            </w:r>
            <w:r w:rsidR="00C25D89" w:rsidRPr="007A0E57">
              <w:rPr>
                <w:rFonts w:asciiTheme="minorHAnsi" w:hAnsiTheme="minorHAnsi" w:cstheme="minorHAnsi"/>
                <w:noProof/>
                <w:webHidden/>
              </w:rPr>
              <w:tab/>
            </w:r>
            <w:r w:rsidR="00C25D89" w:rsidRPr="007A0E57">
              <w:rPr>
                <w:rFonts w:asciiTheme="minorHAnsi" w:hAnsiTheme="minorHAnsi" w:cstheme="minorHAnsi"/>
                <w:noProof/>
                <w:webHidden/>
              </w:rPr>
              <w:fldChar w:fldCharType="begin"/>
            </w:r>
            <w:r w:rsidR="00C25D89" w:rsidRPr="007A0E57">
              <w:rPr>
                <w:rFonts w:asciiTheme="minorHAnsi" w:hAnsiTheme="minorHAnsi" w:cstheme="minorHAnsi"/>
                <w:noProof/>
                <w:webHidden/>
              </w:rPr>
              <w:instrText xml:space="preserve"> PAGEREF _Toc172033474 \h </w:instrText>
            </w:r>
            <w:r w:rsidR="00C25D89" w:rsidRPr="007A0E57">
              <w:rPr>
                <w:rFonts w:asciiTheme="minorHAnsi" w:hAnsiTheme="minorHAnsi" w:cstheme="minorHAnsi"/>
                <w:noProof/>
                <w:webHidden/>
              </w:rPr>
            </w:r>
            <w:r w:rsidR="00C25D89" w:rsidRPr="007A0E57">
              <w:rPr>
                <w:rFonts w:asciiTheme="minorHAnsi" w:hAnsiTheme="minorHAnsi" w:cstheme="minorHAnsi"/>
                <w:noProof/>
                <w:webHidden/>
              </w:rPr>
              <w:fldChar w:fldCharType="separate"/>
            </w:r>
            <w:r w:rsidR="00C25D89" w:rsidRPr="007A0E57">
              <w:rPr>
                <w:rFonts w:asciiTheme="minorHAnsi" w:hAnsiTheme="minorHAnsi" w:cstheme="minorHAnsi"/>
                <w:noProof/>
                <w:webHidden/>
              </w:rPr>
              <w:t>3</w:t>
            </w:r>
            <w:r w:rsidR="00C25D89" w:rsidRPr="007A0E57">
              <w:rPr>
                <w:rFonts w:asciiTheme="minorHAnsi" w:hAnsiTheme="minorHAnsi" w:cstheme="minorHAnsi"/>
                <w:noProof/>
                <w:webHidden/>
              </w:rPr>
              <w:fldChar w:fldCharType="end"/>
            </w:r>
          </w:hyperlink>
        </w:p>
        <w:p w14:paraId="5EE460EC" w14:textId="7FF2F50D" w:rsidR="00C25D89" w:rsidRPr="007A0E57" w:rsidRDefault="004F4200" w:rsidP="007A0E57">
          <w:pPr>
            <w:pStyle w:val="TOC1"/>
            <w:rPr>
              <w:rFonts w:eastAsiaTheme="minorEastAsia"/>
              <w:kern w:val="2"/>
              <w:lang w:eastAsia="en-GB"/>
              <w14:ligatures w14:val="standardContextual"/>
            </w:rPr>
          </w:pPr>
          <w:hyperlink w:anchor="_Toc172033475" w:history="1">
            <w:r w:rsidR="00C25D89" w:rsidRPr="007A0E57">
              <w:rPr>
                <w:rStyle w:val="Hyperlink"/>
              </w:rPr>
              <w:t>3</w:t>
            </w:r>
            <w:r w:rsidR="00C25D89" w:rsidRPr="007A0E57">
              <w:rPr>
                <w:rFonts w:eastAsiaTheme="minorEastAsia"/>
                <w:kern w:val="2"/>
                <w:lang w:eastAsia="en-GB"/>
                <w14:ligatures w14:val="standardContextual"/>
              </w:rPr>
              <w:tab/>
            </w:r>
            <w:r w:rsidR="00C25D89" w:rsidRPr="007A0E57">
              <w:rPr>
                <w:rStyle w:val="Hyperlink"/>
              </w:rPr>
              <w:t>Compressed Air P&amp;ID – Analysis</w:t>
            </w:r>
            <w:r w:rsidR="00C25D89" w:rsidRPr="007A0E57">
              <w:rPr>
                <w:webHidden/>
              </w:rPr>
              <w:tab/>
            </w:r>
            <w:r w:rsidR="00C25D89" w:rsidRPr="007A0E57">
              <w:rPr>
                <w:webHidden/>
              </w:rPr>
              <w:fldChar w:fldCharType="begin"/>
            </w:r>
            <w:r w:rsidR="00C25D89" w:rsidRPr="007A0E57">
              <w:rPr>
                <w:webHidden/>
              </w:rPr>
              <w:instrText xml:space="preserve"> PAGEREF _Toc172033475 \h </w:instrText>
            </w:r>
            <w:r w:rsidR="00C25D89" w:rsidRPr="007A0E57">
              <w:rPr>
                <w:webHidden/>
              </w:rPr>
            </w:r>
            <w:r w:rsidR="00C25D89" w:rsidRPr="007A0E57">
              <w:rPr>
                <w:webHidden/>
              </w:rPr>
              <w:fldChar w:fldCharType="separate"/>
            </w:r>
            <w:r w:rsidR="00C25D89" w:rsidRPr="007A0E57">
              <w:rPr>
                <w:webHidden/>
              </w:rPr>
              <w:t>4</w:t>
            </w:r>
            <w:r w:rsidR="00C25D89" w:rsidRPr="007A0E57">
              <w:rPr>
                <w:webHidden/>
              </w:rPr>
              <w:fldChar w:fldCharType="end"/>
            </w:r>
          </w:hyperlink>
        </w:p>
        <w:p w14:paraId="7A67256F" w14:textId="51CBA062" w:rsidR="00C25D89" w:rsidRPr="007A0E57" w:rsidRDefault="004F4200">
          <w:pPr>
            <w:pStyle w:val="TOC2"/>
            <w:tabs>
              <w:tab w:val="left" w:pos="880"/>
              <w:tab w:val="right" w:leader="dot" w:pos="9350"/>
            </w:tabs>
            <w:rPr>
              <w:rFonts w:asciiTheme="minorHAnsi" w:eastAsiaTheme="minorEastAsia" w:hAnsiTheme="minorHAnsi" w:cstheme="minorHAnsi"/>
              <w:noProof/>
              <w:kern w:val="2"/>
              <w:lang w:eastAsia="en-GB"/>
              <w14:ligatures w14:val="standardContextual"/>
            </w:rPr>
          </w:pPr>
          <w:hyperlink w:anchor="_Toc172033476" w:history="1">
            <w:r w:rsidR="00C25D89" w:rsidRPr="007A0E57">
              <w:rPr>
                <w:rStyle w:val="Hyperlink"/>
                <w:rFonts w:asciiTheme="minorHAnsi" w:hAnsiTheme="minorHAnsi" w:cstheme="minorHAnsi"/>
                <w:noProof/>
              </w:rPr>
              <w:t>3.1</w:t>
            </w:r>
            <w:r w:rsidR="00C25D89" w:rsidRPr="007A0E57">
              <w:rPr>
                <w:rFonts w:asciiTheme="minorHAnsi" w:eastAsiaTheme="minorEastAsia" w:hAnsiTheme="minorHAnsi" w:cstheme="minorHAnsi"/>
                <w:noProof/>
                <w:kern w:val="2"/>
                <w:lang w:eastAsia="en-GB"/>
                <w14:ligatures w14:val="standardContextual"/>
              </w:rPr>
              <w:tab/>
            </w:r>
            <w:r w:rsidR="00C25D89" w:rsidRPr="007A0E57">
              <w:rPr>
                <w:rStyle w:val="Hyperlink"/>
                <w:rFonts w:asciiTheme="minorHAnsi" w:hAnsiTheme="minorHAnsi" w:cstheme="minorHAnsi"/>
                <w:noProof/>
              </w:rPr>
              <w:t>Key Components and Their Functions</w:t>
            </w:r>
            <w:r w:rsidR="00C25D89" w:rsidRPr="007A0E57">
              <w:rPr>
                <w:rFonts w:asciiTheme="minorHAnsi" w:hAnsiTheme="minorHAnsi" w:cstheme="minorHAnsi"/>
                <w:noProof/>
                <w:webHidden/>
              </w:rPr>
              <w:tab/>
            </w:r>
            <w:r w:rsidR="00C25D89" w:rsidRPr="007A0E57">
              <w:rPr>
                <w:rFonts w:asciiTheme="minorHAnsi" w:hAnsiTheme="minorHAnsi" w:cstheme="minorHAnsi"/>
                <w:noProof/>
                <w:webHidden/>
              </w:rPr>
              <w:fldChar w:fldCharType="begin"/>
            </w:r>
            <w:r w:rsidR="00C25D89" w:rsidRPr="007A0E57">
              <w:rPr>
                <w:rFonts w:asciiTheme="minorHAnsi" w:hAnsiTheme="minorHAnsi" w:cstheme="minorHAnsi"/>
                <w:noProof/>
                <w:webHidden/>
              </w:rPr>
              <w:instrText xml:space="preserve"> PAGEREF _Toc172033476 \h </w:instrText>
            </w:r>
            <w:r w:rsidR="00C25D89" w:rsidRPr="007A0E57">
              <w:rPr>
                <w:rFonts w:asciiTheme="minorHAnsi" w:hAnsiTheme="minorHAnsi" w:cstheme="minorHAnsi"/>
                <w:noProof/>
                <w:webHidden/>
              </w:rPr>
            </w:r>
            <w:r w:rsidR="00C25D89" w:rsidRPr="007A0E57">
              <w:rPr>
                <w:rFonts w:asciiTheme="minorHAnsi" w:hAnsiTheme="minorHAnsi" w:cstheme="minorHAnsi"/>
                <w:noProof/>
                <w:webHidden/>
              </w:rPr>
              <w:fldChar w:fldCharType="separate"/>
            </w:r>
            <w:r w:rsidR="00C25D89" w:rsidRPr="007A0E57">
              <w:rPr>
                <w:rFonts w:asciiTheme="minorHAnsi" w:hAnsiTheme="minorHAnsi" w:cstheme="minorHAnsi"/>
                <w:noProof/>
                <w:webHidden/>
              </w:rPr>
              <w:t>5</w:t>
            </w:r>
            <w:r w:rsidR="00C25D89" w:rsidRPr="007A0E57">
              <w:rPr>
                <w:rFonts w:asciiTheme="minorHAnsi" w:hAnsiTheme="minorHAnsi" w:cstheme="minorHAnsi"/>
                <w:noProof/>
                <w:webHidden/>
              </w:rPr>
              <w:fldChar w:fldCharType="end"/>
            </w:r>
          </w:hyperlink>
        </w:p>
        <w:p w14:paraId="6213FC26" w14:textId="52914262" w:rsidR="00C25D89" w:rsidRPr="007A0E57" w:rsidRDefault="004F4200">
          <w:pPr>
            <w:pStyle w:val="TOC2"/>
            <w:tabs>
              <w:tab w:val="left" w:pos="880"/>
              <w:tab w:val="right" w:leader="dot" w:pos="9350"/>
            </w:tabs>
            <w:rPr>
              <w:rFonts w:asciiTheme="minorHAnsi" w:eastAsiaTheme="minorEastAsia" w:hAnsiTheme="minorHAnsi" w:cstheme="minorHAnsi"/>
              <w:noProof/>
              <w:kern w:val="2"/>
              <w:lang w:eastAsia="en-GB"/>
              <w14:ligatures w14:val="standardContextual"/>
            </w:rPr>
          </w:pPr>
          <w:hyperlink w:anchor="_Toc172033477" w:history="1">
            <w:r w:rsidR="00C25D89" w:rsidRPr="007A0E57">
              <w:rPr>
                <w:rStyle w:val="Hyperlink"/>
                <w:rFonts w:asciiTheme="minorHAnsi" w:hAnsiTheme="minorHAnsi" w:cstheme="minorHAnsi"/>
                <w:noProof/>
              </w:rPr>
              <w:t>3.2</w:t>
            </w:r>
            <w:r w:rsidR="00C25D89" w:rsidRPr="007A0E57">
              <w:rPr>
                <w:rFonts w:asciiTheme="minorHAnsi" w:eastAsiaTheme="minorEastAsia" w:hAnsiTheme="minorHAnsi" w:cstheme="minorHAnsi"/>
                <w:noProof/>
                <w:kern w:val="2"/>
                <w:lang w:eastAsia="en-GB"/>
                <w14:ligatures w14:val="standardContextual"/>
              </w:rPr>
              <w:tab/>
            </w:r>
            <w:r w:rsidR="00C25D89" w:rsidRPr="007A0E57">
              <w:rPr>
                <w:rStyle w:val="Hyperlink"/>
                <w:rFonts w:asciiTheme="minorHAnsi" w:hAnsiTheme="minorHAnsi" w:cstheme="minorHAnsi"/>
                <w:noProof/>
              </w:rPr>
              <w:t>Operational Principles</w:t>
            </w:r>
            <w:r w:rsidR="00C25D89" w:rsidRPr="007A0E57">
              <w:rPr>
                <w:rFonts w:asciiTheme="minorHAnsi" w:hAnsiTheme="minorHAnsi" w:cstheme="minorHAnsi"/>
                <w:noProof/>
                <w:webHidden/>
              </w:rPr>
              <w:tab/>
            </w:r>
            <w:r w:rsidR="00C25D89" w:rsidRPr="007A0E57">
              <w:rPr>
                <w:rFonts w:asciiTheme="minorHAnsi" w:hAnsiTheme="minorHAnsi" w:cstheme="minorHAnsi"/>
                <w:noProof/>
                <w:webHidden/>
              </w:rPr>
              <w:fldChar w:fldCharType="begin"/>
            </w:r>
            <w:r w:rsidR="00C25D89" w:rsidRPr="007A0E57">
              <w:rPr>
                <w:rFonts w:asciiTheme="minorHAnsi" w:hAnsiTheme="minorHAnsi" w:cstheme="minorHAnsi"/>
                <w:noProof/>
                <w:webHidden/>
              </w:rPr>
              <w:instrText xml:space="preserve"> PAGEREF _Toc172033477 \h </w:instrText>
            </w:r>
            <w:r w:rsidR="00C25D89" w:rsidRPr="007A0E57">
              <w:rPr>
                <w:rFonts w:asciiTheme="minorHAnsi" w:hAnsiTheme="minorHAnsi" w:cstheme="minorHAnsi"/>
                <w:noProof/>
                <w:webHidden/>
              </w:rPr>
            </w:r>
            <w:r w:rsidR="00C25D89" w:rsidRPr="007A0E57">
              <w:rPr>
                <w:rFonts w:asciiTheme="minorHAnsi" w:hAnsiTheme="minorHAnsi" w:cstheme="minorHAnsi"/>
                <w:noProof/>
                <w:webHidden/>
              </w:rPr>
              <w:fldChar w:fldCharType="separate"/>
            </w:r>
            <w:r w:rsidR="00C25D89" w:rsidRPr="007A0E57">
              <w:rPr>
                <w:rFonts w:asciiTheme="minorHAnsi" w:hAnsiTheme="minorHAnsi" w:cstheme="minorHAnsi"/>
                <w:noProof/>
                <w:webHidden/>
              </w:rPr>
              <w:t>6</w:t>
            </w:r>
            <w:r w:rsidR="00C25D89" w:rsidRPr="007A0E57">
              <w:rPr>
                <w:rFonts w:asciiTheme="minorHAnsi" w:hAnsiTheme="minorHAnsi" w:cstheme="minorHAnsi"/>
                <w:noProof/>
                <w:webHidden/>
              </w:rPr>
              <w:fldChar w:fldCharType="end"/>
            </w:r>
          </w:hyperlink>
        </w:p>
        <w:p w14:paraId="33BD1C24" w14:textId="253EEC5C" w:rsidR="00C25D89" w:rsidRPr="007A0E57" w:rsidRDefault="004F4200">
          <w:pPr>
            <w:pStyle w:val="TOC2"/>
            <w:tabs>
              <w:tab w:val="left" w:pos="880"/>
              <w:tab w:val="right" w:leader="dot" w:pos="9350"/>
            </w:tabs>
            <w:rPr>
              <w:rFonts w:asciiTheme="minorHAnsi" w:eastAsiaTheme="minorEastAsia" w:hAnsiTheme="minorHAnsi" w:cstheme="minorHAnsi"/>
              <w:noProof/>
              <w:kern w:val="2"/>
              <w:lang w:eastAsia="en-GB"/>
              <w14:ligatures w14:val="standardContextual"/>
            </w:rPr>
          </w:pPr>
          <w:hyperlink w:anchor="_Toc172033478" w:history="1">
            <w:r w:rsidR="00C25D89" w:rsidRPr="007A0E57">
              <w:rPr>
                <w:rStyle w:val="Hyperlink"/>
                <w:rFonts w:asciiTheme="minorHAnsi" w:hAnsiTheme="minorHAnsi" w:cstheme="minorHAnsi"/>
                <w:i/>
                <w:iCs/>
                <w:noProof/>
              </w:rPr>
              <w:t>3.3</w:t>
            </w:r>
            <w:r w:rsidR="00C25D89" w:rsidRPr="007A0E57">
              <w:rPr>
                <w:rFonts w:asciiTheme="minorHAnsi" w:eastAsiaTheme="minorEastAsia" w:hAnsiTheme="minorHAnsi" w:cstheme="minorHAnsi"/>
                <w:noProof/>
                <w:kern w:val="2"/>
                <w:lang w:eastAsia="en-GB"/>
                <w14:ligatures w14:val="standardContextual"/>
              </w:rPr>
              <w:tab/>
            </w:r>
            <w:r w:rsidR="00C25D89" w:rsidRPr="007A0E57">
              <w:rPr>
                <w:rStyle w:val="Hyperlink"/>
                <w:rFonts w:asciiTheme="minorHAnsi" w:hAnsiTheme="minorHAnsi" w:cstheme="minorHAnsi"/>
                <w:noProof/>
              </w:rPr>
              <w:t>Maintenance Considerations</w:t>
            </w:r>
            <w:r w:rsidR="00C25D89" w:rsidRPr="007A0E57">
              <w:rPr>
                <w:rFonts w:asciiTheme="minorHAnsi" w:hAnsiTheme="minorHAnsi" w:cstheme="minorHAnsi"/>
                <w:noProof/>
                <w:webHidden/>
              </w:rPr>
              <w:tab/>
            </w:r>
            <w:r w:rsidR="00C25D89" w:rsidRPr="007A0E57">
              <w:rPr>
                <w:rFonts w:asciiTheme="minorHAnsi" w:hAnsiTheme="minorHAnsi" w:cstheme="minorHAnsi"/>
                <w:noProof/>
                <w:webHidden/>
              </w:rPr>
              <w:fldChar w:fldCharType="begin"/>
            </w:r>
            <w:r w:rsidR="00C25D89" w:rsidRPr="007A0E57">
              <w:rPr>
                <w:rFonts w:asciiTheme="minorHAnsi" w:hAnsiTheme="minorHAnsi" w:cstheme="minorHAnsi"/>
                <w:noProof/>
                <w:webHidden/>
              </w:rPr>
              <w:instrText xml:space="preserve"> PAGEREF _Toc172033478 \h </w:instrText>
            </w:r>
            <w:r w:rsidR="00C25D89" w:rsidRPr="007A0E57">
              <w:rPr>
                <w:rFonts w:asciiTheme="minorHAnsi" w:hAnsiTheme="minorHAnsi" w:cstheme="minorHAnsi"/>
                <w:noProof/>
                <w:webHidden/>
              </w:rPr>
            </w:r>
            <w:r w:rsidR="00C25D89" w:rsidRPr="007A0E57">
              <w:rPr>
                <w:rFonts w:asciiTheme="minorHAnsi" w:hAnsiTheme="minorHAnsi" w:cstheme="minorHAnsi"/>
                <w:noProof/>
                <w:webHidden/>
              </w:rPr>
              <w:fldChar w:fldCharType="separate"/>
            </w:r>
            <w:r w:rsidR="00C25D89" w:rsidRPr="007A0E57">
              <w:rPr>
                <w:rFonts w:asciiTheme="minorHAnsi" w:hAnsiTheme="minorHAnsi" w:cstheme="minorHAnsi"/>
                <w:noProof/>
                <w:webHidden/>
              </w:rPr>
              <w:t>7</w:t>
            </w:r>
            <w:r w:rsidR="00C25D89" w:rsidRPr="007A0E57">
              <w:rPr>
                <w:rFonts w:asciiTheme="minorHAnsi" w:hAnsiTheme="minorHAnsi" w:cstheme="minorHAnsi"/>
                <w:noProof/>
                <w:webHidden/>
              </w:rPr>
              <w:fldChar w:fldCharType="end"/>
            </w:r>
          </w:hyperlink>
        </w:p>
        <w:p w14:paraId="78ED5EDA" w14:textId="23D61441" w:rsidR="00C25D89" w:rsidRPr="007A0E57" w:rsidRDefault="004F4200">
          <w:pPr>
            <w:pStyle w:val="TOC2"/>
            <w:tabs>
              <w:tab w:val="left" w:pos="880"/>
              <w:tab w:val="right" w:leader="dot" w:pos="9350"/>
            </w:tabs>
            <w:rPr>
              <w:rFonts w:asciiTheme="minorHAnsi" w:eastAsiaTheme="minorEastAsia" w:hAnsiTheme="minorHAnsi" w:cstheme="minorHAnsi"/>
              <w:noProof/>
              <w:kern w:val="2"/>
              <w:lang w:eastAsia="en-GB"/>
              <w14:ligatures w14:val="standardContextual"/>
            </w:rPr>
          </w:pPr>
          <w:hyperlink w:anchor="_Toc172033479" w:history="1">
            <w:r w:rsidR="00C25D89" w:rsidRPr="007A0E57">
              <w:rPr>
                <w:rStyle w:val="Hyperlink"/>
                <w:rFonts w:asciiTheme="minorHAnsi" w:hAnsiTheme="minorHAnsi" w:cstheme="minorHAnsi"/>
                <w:noProof/>
              </w:rPr>
              <w:t>3.4</w:t>
            </w:r>
            <w:r w:rsidR="00C25D89" w:rsidRPr="007A0E57">
              <w:rPr>
                <w:rFonts w:asciiTheme="minorHAnsi" w:eastAsiaTheme="minorEastAsia" w:hAnsiTheme="minorHAnsi" w:cstheme="minorHAnsi"/>
                <w:noProof/>
                <w:kern w:val="2"/>
                <w:lang w:eastAsia="en-GB"/>
                <w14:ligatures w14:val="standardContextual"/>
              </w:rPr>
              <w:tab/>
            </w:r>
            <w:r w:rsidR="00C25D89" w:rsidRPr="007A0E57">
              <w:rPr>
                <w:rStyle w:val="Hyperlink"/>
                <w:rFonts w:asciiTheme="minorHAnsi" w:hAnsiTheme="minorHAnsi" w:cstheme="minorHAnsi"/>
                <w:noProof/>
              </w:rPr>
              <w:t>Safety Considerations</w:t>
            </w:r>
            <w:r w:rsidR="00C25D89" w:rsidRPr="007A0E57">
              <w:rPr>
                <w:rFonts w:asciiTheme="minorHAnsi" w:hAnsiTheme="minorHAnsi" w:cstheme="minorHAnsi"/>
                <w:noProof/>
                <w:webHidden/>
              </w:rPr>
              <w:tab/>
            </w:r>
            <w:r w:rsidR="00C25D89" w:rsidRPr="007A0E57">
              <w:rPr>
                <w:rFonts w:asciiTheme="minorHAnsi" w:hAnsiTheme="minorHAnsi" w:cstheme="minorHAnsi"/>
                <w:noProof/>
                <w:webHidden/>
              </w:rPr>
              <w:fldChar w:fldCharType="begin"/>
            </w:r>
            <w:r w:rsidR="00C25D89" w:rsidRPr="007A0E57">
              <w:rPr>
                <w:rFonts w:asciiTheme="minorHAnsi" w:hAnsiTheme="minorHAnsi" w:cstheme="minorHAnsi"/>
                <w:noProof/>
                <w:webHidden/>
              </w:rPr>
              <w:instrText xml:space="preserve"> PAGEREF _Toc172033479 \h </w:instrText>
            </w:r>
            <w:r w:rsidR="00C25D89" w:rsidRPr="007A0E57">
              <w:rPr>
                <w:rFonts w:asciiTheme="minorHAnsi" w:hAnsiTheme="minorHAnsi" w:cstheme="minorHAnsi"/>
                <w:noProof/>
                <w:webHidden/>
              </w:rPr>
            </w:r>
            <w:r w:rsidR="00C25D89" w:rsidRPr="007A0E57">
              <w:rPr>
                <w:rFonts w:asciiTheme="minorHAnsi" w:hAnsiTheme="minorHAnsi" w:cstheme="minorHAnsi"/>
                <w:noProof/>
                <w:webHidden/>
              </w:rPr>
              <w:fldChar w:fldCharType="separate"/>
            </w:r>
            <w:r w:rsidR="00C25D89" w:rsidRPr="007A0E57">
              <w:rPr>
                <w:rFonts w:asciiTheme="minorHAnsi" w:hAnsiTheme="minorHAnsi" w:cstheme="minorHAnsi"/>
                <w:noProof/>
                <w:webHidden/>
              </w:rPr>
              <w:t>7</w:t>
            </w:r>
            <w:r w:rsidR="00C25D89" w:rsidRPr="007A0E57">
              <w:rPr>
                <w:rFonts w:asciiTheme="minorHAnsi" w:hAnsiTheme="minorHAnsi" w:cstheme="minorHAnsi"/>
                <w:noProof/>
                <w:webHidden/>
              </w:rPr>
              <w:fldChar w:fldCharType="end"/>
            </w:r>
          </w:hyperlink>
        </w:p>
        <w:p w14:paraId="455CBFDD" w14:textId="0556F93D" w:rsidR="00C25D89" w:rsidRPr="007A0E57" w:rsidRDefault="004F4200" w:rsidP="007A0E57">
          <w:pPr>
            <w:pStyle w:val="TOC1"/>
            <w:rPr>
              <w:rFonts w:eastAsiaTheme="minorEastAsia"/>
              <w:kern w:val="2"/>
              <w:lang w:eastAsia="en-GB"/>
              <w14:ligatures w14:val="standardContextual"/>
            </w:rPr>
          </w:pPr>
          <w:hyperlink w:anchor="_Toc172033480" w:history="1">
            <w:r w:rsidR="00C25D89" w:rsidRPr="007A0E57">
              <w:rPr>
                <w:rStyle w:val="Hyperlink"/>
                <w:i/>
                <w:iCs/>
              </w:rPr>
              <w:t>4</w:t>
            </w:r>
            <w:r w:rsidR="00C25D89" w:rsidRPr="007A0E57">
              <w:rPr>
                <w:rFonts w:eastAsiaTheme="minorEastAsia"/>
                <w:kern w:val="2"/>
                <w:lang w:eastAsia="en-GB"/>
                <w14:ligatures w14:val="standardContextual"/>
              </w:rPr>
              <w:tab/>
            </w:r>
            <w:r w:rsidR="00C25D89" w:rsidRPr="007A0E57">
              <w:rPr>
                <w:rStyle w:val="Hyperlink"/>
                <w:i/>
                <w:iCs/>
              </w:rPr>
              <w:t>Operation of Compressed Air Supply Systems</w:t>
            </w:r>
            <w:r w:rsidR="00C25D89" w:rsidRPr="007A0E57">
              <w:rPr>
                <w:webHidden/>
              </w:rPr>
              <w:tab/>
            </w:r>
            <w:r w:rsidR="00C25D89" w:rsidRPr="007A0E57">
              <w:rPr>
                <w:webHidden/>
              </w:rPr>
              <w:fldChar w:fldCharType="begin"/>
            </w:r>
            <w:r w:rsidR="00C25D89" w:rsidRPr="007A0E57">
              <w:rPr>
                <w:webHidden/>
              </w:rPr>
              <w:instrText xml:space="preserve"> PAGEREF _Toc172033480 \h </w:instrText>
            </w:r>
            <w:r w:rsidR="00C25D89" w:rsidRPr="007A0E57">
              <w:rPr>
                <w:webHidden/>
              </w:rPr>
            </w:r>
            <w:r w:rsidR="00C25D89" w:rsidRPr="007A0E57">
              <w:rPr>
                <w:webHidden/>
              </w:rPr>
              <w:fldChar w:fldCharType="separate"/>
            </w:r>
            <w:r w:rsidR="00C25D89" w:rsidRPr="007A0E57">
              <w:rPr>
                <w:webHidden/>
              </w:rPr>
              <w:t>8</w:t>
            </w:r>
            <w:r w:rsidR="00C25D89" w:rsidRPr="007A0E57">
              <w:rPr>
                <w:webHidden/>
              </w:rPr>
              <w:fldChar w:fldCharType="end"/>
            </w:r>
          </w:hyperlink>
        </w:p>
        <w:p w14:paraId="12396611" w14:textId="37B77670" w:rsidR="00C25D89" w:rsidRPr="007A0E57" w:rsidRDefault="004F4200">
          <w:pPr>
            <w:pStyle w:val="TOC2"/>
            <w:tabs>
              <w:tab w:val="left" w:pos="880"/>
              <w:tab w:val="right" w:leader="dot" w:pos="9350"/>
            </w:tabs>
            <w:rPr>
              <w:rFonts w:asciiTheme="minorHAnsi" w:eastAsiaTheme="minorEastAsia" w:hAnsiTheme="minorHAnsi" w:cstheme="minorHAnsi"/>
              <w:noProof/>
              <w:kern w:val="2"/>
              <w:lang w:eastAsia="en-GB"/>
              <w14:ligatures w14:val="standardContextual"/>
            </w:rPr>
          </w:pPr>
          <w:hyperlink w:anchor="_Toc172033481" w:history="1">
            <w:r w:rsidR="00C25D89" w:rsidRPr="007A0E57">
              <w:rPr>
                <w:rStyle w:val="Hyperlink"/>
                <w:rFonts w:asciiTheme="minorHAnsi" w:hAnsiTheme="minorHAnsi" w:cstheme="minorHAnsi"/>
                <w:noProof/>
              </w:rPr>
              <w:t>4.1</w:t>
            </w:r>
            <w:r w:rsidR="00C25D89" w:rsidRPr="007A0E57">
              <w:rPr>
                <w:rFonts w:asciiTheme="minorHAnsi" w:eastAsiaTheme="minorEastAsia" w:hAnsiTheme="minorHAnsi" w:cstheme="minorHAnsi"/>
                <w:noProof/>
                <w:kern w:val="2"/>
                <w:lang w:eastAsia="en-GB"/>
                <w14:ligatures w14:val="standardContextual"/>
              </w:rPr>
              <w:tab/>
            </w:r>
            <w:r w:rsidR="00C25D89" w:rsidRPr="007A0E57">
              <w:rPr>
                <w:rStyle w:val="Hyperlink"/>
                <w:rFonts w:asciiTheme="minorHAnsi" w:hAnsiTheme="minorHAnsi" w:cstheme="minorHAnsi"/>
                <w:noProof/>
              </w:rPr>
              <w:t>Operational Overview</w:t>
            </w:r>
            <w:r w:rsidR="00C25D89" w:rsidRPr="007A0E57">
              <w:rPr>
                <w:rFonts w:asciiTheme="minorHAnsi" w:hAnsiTheme="minorHAnsi" w:cstheme="minorHAnsi"/>
                <w:noProof/>
                <w:webHidden/>
              </w:rPr>
              <w:tab/>
            </w:r>
            <w:r w:rsidR="00C25D89" w:rsidRPr="007A0E57">
              <w:rPr>
                <w:rFonts w:asciiTheme="minorHAnsi" w:hAnsiTheme="minorHAnsi" w:cstheme="minorHAnsi"/>
                <w:noProof/>
                <w:webHidden/>
              </w:rPr>
              <w:fldChar w:fldCharType="begin"/>
            </w:r>
            <w:r w:rsidR="00C25D89" w:rsidRPr="007A0E57">
              <w:rPr>
                <w:rFonts w:asciiTheme="minorHAnsi" w:hAnsiTheme="minorHAnsi" w:cstheme="minorHAnsi"/>
                <w:noProof/>
                <w:webHidden/>
              </w:rPr>
              <w:instrText xml:space="preserve"> PAGEREF _Toc172033481 \h </w:instrText>
            </w:r>
            <w:r w:rsidR="00C25D89" w:rsidRPr="007A0E57">
              <w:rPr>
                <w:rFonts w:asciiTheme="minorHAnsi" w:hAnsiTheme="minorHAnsi" w:cstheme="minorHAnsi"/>
                <w:noProof/>
                <w:webHidden/>
              </w:rPr>
            </w:r>
            <w:r w:rsidR="00C25D89" w:rsidRPr="007A0E57">
              <w:rPr>
                <w:rFonts w:asciiTheme="minorHAnsi" w:hAnsiTheme="minorHAnsi" w:cstheme="minorHAnsi"/>
                <w:noProof/>
                <w:webHidden/>
              </w:rPr>
              <w:fldChar w:fldCharType="separate"/>
            </w:r>
            <w:r w:rsidR="00C25D89" w:rsidRPr="007A0E57">
              <w:rPr>
                <w:rFonts w:asciiTheme="minorHAnsi" w:hAnsiTheme="minorHAnsi" w:cstheme="minorHAnsi"/>
                <w:noProof/>
                <w:webHidden/>
              </w:rPr>
              <w:t>8</w:t>
            </w:r>
            <w:r w:rsidR="00C25D89" w:rsidRPr="007A0E57">
              <w:rPr>
                <w:rFonts w:asciiTheme="minorHAnsi" w:hAnsiTheme="minorHAnsi" w:cstheme="minorHAnsi"/>
                <w:noProof/>
                <w:webHidden/>
              </w:rPr>
              <w:fldChar w:fldCharType="end"/>
            </w:r>
          </w:hyperlink>
        </w:p>
        <w:p w14:paraId="3F0D596A" w14:textId="2D66BCAA" w:rsidR="00C25D89" w:rsidRPr="007A0E57" w:rsidRDefault="004F4200" w:rsidP="007A0E57">
          <w:pPr>
            <w:pStyle w:val="TOC1"/>
            <w:rPr>
              <w:rFonts w:eastAsiaTheme="minorEastAsia"/>
              <w:kern w:val="2"/>
              <w:lang w:eastAsia="en-GB"/>
              <w14:ligatures w14:val="standardContextual"/>
            </w:rPr>
          </w:pPr>
          <w:hyperlink w:anchor="_Toc172033482" w:history="1">
            <w:r w:rsidR="00C25D89" w:rsidRPr="007A0E57">
              <w:rPr>
                <w:rStyle w:val="Hyperlink"/>
              </w:rPr>
              <w:t>5</w:t>
            </w:r>
            <w:r w:rsidR="00C25D89" w:rsidRPr="007A0E57">
              <w:rPr>
                <w:rFonts w:eastAsiaTheme="minorEastAsia"/>
                <w:kern w:val="2"/>
                <w:lang w:eastAsia="en-GB"/>
                <w14:ligatures w14:val="standardContextual"/>
              </w:rPr>
              <w:tab/>
            </w:r>
            <w:r w:rsidR="00C25D89" w:rsidRPr="007A0E57">
              <w:rPr>
                <w:rStyle w:val="Hyperlink"/>
              </w:rPr>
              <w:t>Health and Safety Issues</w:t>
            </w:r>
            <w:r w:rsidR="00C25D89" w:rsidRPr="007A0E57">
              <w:rPr>
                <w:webHidden/>
              </w:rPr>
              <w:tab/>
            </w:r>
            <w:r w:rsidR="00C25D89" w:rsidRPr="007A0E57">
              <w:rPr>
                <w:webHidden/>
              </w:rPr>
              <w:fldChar w:fldCharType="begin"/>
            </w:r>
            <w:r w:rsidR="00C25D89" w:rsidRPr="007A0E57">
              <w:rPr>
                <w:webHidden/>
              </w:rPr>
              <w:instrText xml:space="preserve"> PAGEREF _Toc172033482 \h </w:instrText>
            </w:r>
            <w:r w:rsidR="00C25D89" w:rsidRPr="007A0E57">
              <w:rPr>
                <w:webHidden/>
              </w:rPr>
            </w:r>
            <w:r w:rsidR="00C25D89" w:rsidRPr="007A0E57">
              <w:rPr>
                <w:webHidden/>
              </w:rPr>
              <w:fldChar w:fldCharType="separate"/>
            </w:r>
            <w:r w:rsidR="00C25D89" w:rsidRPr="007A0E57">
              <w:rPr>
                <w:webHidden/>
              </w:rPr>
              <w:t>10</w:t>
            </w:r>
            <w:r w:rsidR="00C25D89" w:rsidRPr="007A0E57">
              <w:rPr>
                <w:webHidden/>
              </w:rPr>
              <w:fldChar w:fldCharType="end"/>
            </w:r>
          </w:hyperlink>
        </w:p>
        <w:p w14:paraId="7E2C1D08" w14:textId="31F681EF" w:rsidR="00C25D89" w:rsidRPr="007A0E57" w:rsidRDefault="004F4200">
          <w:pPr>
            <w:pStyle w:val="TOC2"/>
            <w:tabs>
              <w:tab w:val="left" w:pos="880"/>
              <w:tab w:val="right" w:leader="dot" w:pos="9350"/>
            </w:tabs>
            <w:rPr>
              <w:rFonts w:asciiTheme="minorHAnsi" w:eastAsiaTheme="minorEastAsia" w:hAnsiTheme="minorHAnsi" w:cstheme="minorHAnsi"/>
              <w:noProof/>
              <w:kern w:val="2"/>
              <w:lang w:eastAsia="en-GB"/>
              <w14:ligatures w14:val="standardContextual"/>
            </w:rPr>
          </w:pPr>
          <w:hyperlink w:anchor="_Toc172033483" w:history="1">
            <w:r w:rsidR="00C25D89" w:rsidRPr="007A0E57">
              <w:rPr>
                <w:rStyle w:val="Hyperlink"/>
                <w:rFonts w:asciiTheme="minorHAnsi" w:hAnsiTheme="minorHAnsi" w:cstheme="minorHAnsi"/>
                <w:noProof/>
              </w:rPr>
              <w:t>5.1</w:t>
            </w:r>
            <w:r w:rsidR="00C25D89" w:rsidRPr="007A0E57">
              <w:rPr>
                <w:rFonts w:asciiTheme="minorHAnsi" w:eastAsiaTheme="minorEastAsia" w:hAnsiTheme="minorHAnsi" w:cstheme="minorHAnsi"/>
                <w:noProof/>
                <w:kern w:val="2"/>
                <w:lang w:eastAsia="en-GB"/>
                <w14:ligatures w14:val="standardContextual"/>
              </w:rPr>
              <w:tab/>
            </w:r>
            <w:r w:rsidR="00C25D89" w:rsidRPr="007A0E57">
              <w:rPr>
                <w:rStyle w:val="Hyperlink"/>
                <w:rFonts w:asciiTheme="minorHAnsi" w:hAnsiTheme="minorHAnsi" w:cstheme="minorHAnsi"/>
                <w:noProof/>
              </w:rPr>
              <w:t>Compressed Air Risks</w:t>
            </w:r>
            <w:r w:rsidR="00C25D89" w:rsidRPr="007A0E57">
              <w:rPr>
                <w:rFonts w:asciiTheme="minorHAnsi" w:hAnsiTheme="minorHAnsi" w:cstheme="minorHAnsi"/>
                <w:noProof/>
                <w:webHidden/>
              </w:rPr>
              <w:tab/>
            </w:r>
            <w:r w:rsidR="00C25D89" w:rsidRPr="007A0E57">
              <w:rPr>
                <w:rFonts w:asciiTheme="minorHAnsi" w:hAnsiTheme="minorHAnsi" w:cstheme="minorHAnsi"/>
                <w:noProof/>
                <w:webHidden/>
              </w:rPr>
              <w:fldChar w:fldCharType="begin"/>
            </w:r>
            <w:r w:rsidR="00C25D89" w:rsidRPr="007A0E57">
              <w:rPr>
                <w:rFonts w:asciiTheme="minorHAnsi" w:hAnsiTheme="minorHAnsi" w:cstheme="minorHAnsi"/>
                <w:noProof/>
                <w:webHidden/>
              </w:rPr>
              <w:instrText xml:space="preserve"> PAGEREF _Toc172033483 \h </w:instrText>
            </w:r>
            <w:r w:rsidR="00C25D89" w:rsidRPr="007A0E57">
              <w:rPr>
                <w:rFonts w:asciiTheme="minorHAnsi" w:hAnsiTheme="minorHAnsi" w:cstheme="minorHAnsi"/>
                <w:noProof/>
                <w:webHidden/>
              </w:rPr>
            </w:r>
            <w:r w:rsidR="00C25D89" w:rsidRPr="007A0E57">
              <w:rPr>
                <w:rFonts w:asciiTheme="minorHAnsi" w:hAnsiTheme="minorHAnsi" w:cstheme="minorHAnsi"/>
                <w:noProof/>
                <w:webHidden/>
              </w:rPr>
              <w:fldChar w:fldCharType="separate"/>
            </w:r>
            <w:r w:rsidR="00C25D89" w:rsidRPr="007A0E57">
              <w:rPr>
                <w:rFonts w:asciiTheme="minorHAnsi" w:hAnsiTheme="minorHAnsi" w:cstheme="minorHAnsi"/>
                <w:noProof/>
                <w:webHidden/>
              </w:rPr>
              <w:t>10</w:t>
            </w:r>
            <w:r w:rsidR="00C25D89" w:rsidRPr="007A0E57">
              <w:rPr>
                <w:rFonts w:asciiTheme="minorHAnsi" w:hAnsiTheme="minorHAnsi" w:cstheme="minorHAnsi"/>
                <w:noProof/>
                <w:webHidden/>
              </w:rPr>
              <w:fldChar w:fldCharType="end"/>
            </w:r>
          </w:hyperlink>
        </w:p>
        <w:p w14:paraId="7D62C0D3" w14:textId="68EE7AFA" w:rsidR="00C25D89" w:rsidRPr="007A0E57" w:rsidRDefault="004F4200">
          <w:pPr>
            <w:pStyle w:val="TOC2"/>
            <w:tabs>
              <w:tab w:val="left" w:pos="880"/>
              <w:tab w:val="right" w:leader="dot" w:pos="9350"/>
            </w:tabs>
            <w:rPr>
              <w:rFonts w:asciiTheme="minorHAnsi" w:eastAsiaTheme="minorEastAsia" w:hAnsiTheme="minorHAnsi" w:cstheme="minorHAnsi"/>
              <w:noProof/>
              <w:kern w:val="2"/>
              <w:lang w:eastAsia="en-GB"/>
              <w14:ligatures w14:val="standardContextual"/>
            </w:rPr>
          </w:pPr>
          <w:hyperlink w:anchor="_Toc172033484" w:history="1">
            <w:r w:rsidR="00C25D89" w:rsidRPr="007A0E57">
              <w:rPr>
                <w:rStyle w:val="Hyperlink"/>
                <w:rFonts w:asciiTheme="minorHAnsi" w:hAnsiTheme="minorHAnsi" w:cstheme="minorHAnsi"/>
                <w:noProof/>
              </w:rPr>
              <w:t>5.2</w:t>
            </w:r>
            <w:r w:rsidR="00C25D89" w:rsidRPr="007A0E57">
              <w:rPr>
                <w:rFonts w:asciiTheme="minorHAnsi" w:eastAsiaTheme="minorEastAsia" w:hAnsiTheme="minorHAnsi" w:cstheme="minorHAnsi"/>
                <w:noProof/>
                <w:kern w:val="2"/>
                <w:lang w:eastAsia="en-GB"/>
                <w14:ligatures w14:val="standardContextual"/>
              </w:rPr>
              <w:tab/>
            </w:r>
            <w:r w:rsidR="00C25D89" w:rsidRPr="007A0E57">
              <w:rPr>
                <w:rStyle w:val="Hyperlink"/>
                <w:rFonts w:asciiTheme="minorHAnsi" w:hAnsiTheme="minorHAnsi" w:cstheme="minorHAnsi"/>
                <w:noProof/>
              </w:rPr>
              <w:t>Relevant Regulations</w:t>
            </w:r>
            <w:r w:rsidR="00C25D89" w:rsidRPr="007A0E57">
              <w:rPr>
                <w:rFonts w:asciiTheme="minorHAnsi" w:hAnsiTheme="minorHAnsi" w:cstheme="minorHAnsi"/>
                <w:noProof/>
                <w:webHidden/>
              </w:rPr>
              <w:tab/>
            </w:r>
            <w:r w:rsidR="00C25D89" w:rsidRPr="007A0E57">
              <w:rPr>
                <w:rFonts w:asciiTheme="minorHAnsi" w:hAnsiTheme="minorHAnsi" w:cstheme="minorHAnsi"/>
                <w:noProof/>
                <w:webHidden/>
              </w:rPr>
              <w:fldChar w:fldCharType="begin"/>
            </w:r>
            <w:r w:rsidR="00C25D89" w:rsidRPr="007A0E57">
              <w:rPr>
                <w:rFonts w:asciiTheme="minorHAnsi" w:hAnsiTheme="minorHAnsi" w:cstheme="minorHAnsi"/>
                <w:noProof/>
                <w:webHidden/>
              </w:rPr>
              <w:instrText xml:space="preserve"> PAGEREF _Toc172033484 \h </w:instrText>
            </w:r>
            <w:r w:rsidR="00C25D89" w:rsidRPr="007A0E57">
              <w:rPr>
                <w:rFonts w:asciiTheme="minorHAnsi" w:hAnsiTheme="minorHAnsi" w:cstheme="minorHAnsi"/>
                <w:noProof/>
                <w:webHidden/>
              </w:rPr>
            </w:r>
            <w:r w:rsidR="00C25D89" w:rsidRPr="007A0E57">
              <w:rPr>
                <w:rFonts w:asciiTheme="minorHAnsi" w:hAnsiTheme="minorHAnsi" w:cstheme="minorHAnsi"/>
                <w:noProof/>
                <w:webHidden/>
              </w:rPr>
              <w:fldChar w:fldCharType="separate"/>
            </w:r>
            <w:r w:rsidR="00C25D89" w:rsidRPr="007A0E57">
              <w:rPr>
                <w:rFonts w:asciiTheme="minorHAnsi" w:hAnsiTheme="minorHAnsi" w:cstheme="minorHAnsi"/>
                <w:noProof/>
                <w:webHidden/>
              </w:rPr>
              <w:t>11</w:t>
            </w:r>
            <w:r w:rsidR="00C25D89" w:rsidRPr="007A0E57">
              <w:rPr>
                <w:rFonts w:asciiTheme="minorHAnsi" w:hAnsiTheme="minorHAnsi" w:cstheme="minorHAnsi"/>
                <w:noProof/>
                <w:webHidden/>
              </w:rPr>
              <w:fldChar w:fldCharType="end"/>
            </w:r>
          </w:hyperlink>
        </w:p>
        <w:p w14:paraId="508C67D8" w14:textId="7AEC91BD" w:rsidR="00C25D89" w:rsidRPr="007A0E57" w:rsidRDefault="004F4200">
          <w:pPr>
            <w:pStyle w:val="TOC2"/>
            <w:tabs>
              <w:tab w:val="left" w:pos="880"/>
              <w:tab w:val="right" w:leader="dot" w:pos="9350"/>
            </w:tabs>
            <w:rPr>
              <w:rFonts w:asciiTheme="minorHAnsi" w:eastAsiaTheme="minorEastAsia" w:hAnsiTheme="minorHAnsi" w:cstheme="minorHAnsi"/>
              <w:noProof/>
              <w:kern w:val="2"/>
              <w:lang w:eastAsia="en-GB"/>
              <w14:ligatures w14:val="standardContextual"/>
            </w:rPr>
          </w:pPr>
          <w:hyperlink w:anchor="_Toc172033485" w:history="1">
            <w:r w:rsidR="00C25D89" w:rsidRPr="007A0E57">
              <w:rPr>
                <w:rStyle w:val="Hyperlink"/>
                <w:rFonts w:asciiTheme="minorHAnsi" w:hAnsiTheme="minorHAnsi" w:cstheme="minorHAnsi"/>
                <w:noProof/>
              </w:rPr>
              <w:t>5.3</w:t>
            </w:r>
            <w:r w:rsidR="00C25D89" w:rsidRPr="007A0E57">
              <w:rPr>
                <w:rFonts w:asciiTheme="minorHAnsi" w:eastAsiaTheme="minorEastAsia" w:hAnsiTheme="minorHAnsi" w:cstheme="minorHAnsi"/>
                <w:noProof/>
                <w:kern w:val="2"/>
                <w:lang w:eastAsia="en-GB"/>
                <w14:ligatures w14:val="standardContextual"/>
              </w:rPr>
              <w:tab/>
            </w:r>
            <w:r w:rsidR="00C25D89" w:rsidRPr="007A0E57">
              <w:rPr>
                <w:rStyle w:val="Hyperlink"/>
                <w:rFonts w:asciiTheme="minorHAnsi" w:hAnsiTheme="minorHAnsi" w:cstheme="minorHAnsi"/>
                <w:noProof/>
              </w:rPr>
              <w:t>Precautions and Measures</w:t>
            </w:r>
            <w:r w:rsidR="00C25D89" w:rsidRPr="007A0E57">
              <w:rPr>
                <w:rFonts w:asciiTheme="minorHAnsi" w:hAnsiTheme="minorHAnsi" w:cstheme="minorHAnsi"/>
                <w:noProof/>
                <w:webHidden/>
              </w:rPr>
              <w:tab/>
            </w:r>
            <w:r w:rsidR="00C25D89" w:rsidRPr="007A0E57">
              <w:rPr>
                <w:rFonts w:asciiTheme="minorHAnsi" w:hAnsiTheme="minorHAnsi" w:cstheme="minorHAnsi"/>
                <w:noProof/>
                <w:webHidden/>
              </w:rPr>
              <w:fldChar w:fldCharType="begin"/>
            </w:r>
            <w:r w:rsidR="00C25D89" w:rsidRPr="007A0E57">
              <w:rPr>
                <w:rFonts w:asciiTheme="minorHAnsi" w:hAnsiTheme="minorHAnsi" w:cstheme="minorHAnsi"/>
                <w:noProof/>
                <w:webHidden/>
              </w:rPr>
              <w:instrText xml:space="preserve"> PAGEREF _Toc172033485 \h </w:instrText>
            </w:r>
            <w:r w:rsidR="00C25D89" w:rsidRPr="007A0E57">
              <w:rPr>
                <w:rFonts w:asciiTheme="minorHAnsi" w:hAnsiTheme="minorHAnsi" w:cstheme="minorHAnsi"/>
                <w:noProof/>
                <w:webHidden/>
              </w:rPr>
            </w:r>
            <w:r w:rsidR="00C25D89" w:rsidRPr="007A0E57">
              <w:rPr>
                <w:rFonts w:asciiTheme="minorHAnsi" w:hAnsiTheme="minorHAnsi" w:cstheme="minorHAnsi"/>
                <w:noProof/>
                <w:webHidden/>
              </w:rPr>
              <w:fldChar w:fldCharType="separate"/>
            </w:r>
            <w:r w:rsidR="00C25D89" w:rsidRPr="007A0E57">
              <w:rPr>
                <w:rFonts w:asciiTheme="minorHAnsi" w:hAnsiTheme="minorHAnsi" w:cstheme="minorHAnsi"/>
                <w:noProof/>
                <w:webHidden/>
              </w:rPr>
              <w:t>12</w:t>
            </w:r>
            <w:r w:rsidR="00C25D89" w:rsidRPr="007A0E57">
              <w:rPr>
                <w:rFonts w:asciiTheme="minorHAnsi" w:hAnsiTheme="minorHAnsi" w:cstheme="minorHAnsi"/>
                <w:noProof/>
                <w:webHidden/>
              </w:rPr>
              <w:fldChar w:fldCharType="end"/>
            </w:r>
          </w:hyperlink>
        </w:p>
        <w:p w14:paraId="3578B9CA" w14:textId="33A68CE4" w:rsidR="00C25D89" w:rsidRPr="007A0E57" w:rsidRDefault="004F4200" w:rsidP="007A0E57">
          <w:pPr>
            <w:pStyle w:val="TOC1"/>
            <w:rPr>
              <w:rFonts w:eastAsiaTheme="minorEastAsia"/>
              <w:kern w:val="2"/>
              <w:lang w:eastAsia="en-GB"/>
              <w14:ligatures w14:val="standardContextual"/>
            </w:rPr>
          </w:pPr>
          <w:hyperlink w:anchor="_Toc172033486" w:history="1">
            <w:r w:rsidR="00C25D89" w:rsidRPr="007A0E57">
              <w:rPr>
                <w:rStyle w:val="Hyperlink"/>
              </w:rPr>
              <w:t>6   Conclusion</w:t>
            </w:r>
            <w:r w:rsidR="00C25D89" w:rsidRPr="007A0E57">
              <w:rPr>
                <w:webHidden/>
              </w:rPr>
              <w:tab/>
            </w:r>
            <w:r w:rsidR="00C25D89" w:rsidRPr="007A0E57">
              <w:rPr>
                <w:webHidden/>
              </w:rPr>
              <w:fldChar w:fldCharType="begin"/>
            </w:r>
            <w:r w:rsidR="00C25D89" w:rsidRPr="007A0E57">
              <w:rPr>
                <w:webHidden/>
              </w:rPr>
              <w:instrText xml:space="preserve"> PAGEREF _Toc172033486 \h </w:instrText>
            </w:r>
            <w:r w:rsidR="00C25D89" w:rsidRPr="007A0E57">
              <w:rPr>
                <w:webHidden/>
              </w:rPr>
            </w:r>
            <w:r w:rsidR="00C25D89" w:rsidRPr="007A0E57">
              <w:rPr>
                <w:webHidden/>
              </w:rPr>
              <w:fldChar w:fldCharType="separate"/>
            </w:r>
            <w:r w:rsidR="00C25D89" w:rsidRPr="007A0E57">
              <w:rPr>
                <w:webHidden/>
              </w:rPr>
              <w:t>13</w:t>
            </w:r>
            <w:r w:rsidR="00C25D89" w:rsidRPr="007A0E57">
              <w:rPr>
                <w:webHidden/>
              </w:rPr>
              <w:fldChar w:fldCharType="end"/>
            </w:r>
          </w:hyperlink>
        </w:p>
        <w:p w14:paraId="737C3892" w14:textId="702F85FF" w:rsidR="00C25D89" w:rsidRPr="007A0E57" w:rsidRDefault="004F4200" w:rsidP="007A0E57">
          <w:pPr>
            <w:pStyle w:val="TOC1"/>
            <w:rPr>
              <w:rFonts w:eastAsiaTheme="minorEastAsia"/>
              <w:kern w:val="2"/>
              <w:lang w:eastAsia="en-GB"/>
              <w14:ligatures w14:val="standardContextual"/>
            </w:rPr>
          </w:pPr>
          <w:hyperlink w:anchor="_Toc172033487" w:history="1">
            <w:r w:rsidR="00C25D89" w:rsidRPr="007A0E57">
              <w:rPr>
                <w:rStyle w:val="Hyperlink"/>
              </w:rPr>
              <w:t>7   References</w:t>
            </w:r>
            <w:r w:rsidR="00C25D89" w:rsidRPr="007A0E57">
              <w:rPr>
                <w:webHidden/>
              </w:rPr>
              <w:tab/>
            </w:r>
            <w:r w:rsidR="00C25D89" w:rsidRPr="007A0E57">
              <w:rPr>
                <w:webHidden/>
              </w:rPr>
              <w:fldChar w:fldCharType="begin"/>
            </w:r>
            <w:r w:rsidR="00C25D89" w:rsidRPr="007A0E57">
              <w:rPr>
                <w:webHidden/>
              </w:rPr>
              <w:instrText xml:space="preserve"> PAGEREF _Toc172033487 \h </w:instrText>
            </w:r>
            <w:r w:rsidR="00C25D89" w:rsidRPr="007A0E57">
              <w:rPr>
                <w:webHidden/>
              </w:rPr>
            </w:r>
            <w:r w:rsidR="00C25D89" w:rsidRPr="007A0E57">
              <w:rPr>
                <w:webHidden/>
              </w:rPr>
              <w:fldChar w:fldCharType="separate"/>
            </w:r>
            <w:r w:rsidR="00C25D89" w:rsidRPr="007A0E57">
              <w:rPr>
                <w:webHidden/>
              </w:rPr>
              <w:t>14</w:t>
            </w:r>
            <w:r w:rsidR="00C25D89" w:rsidRPr="007A0E57">
              <w:rPr>
                <w:webHidden/>
              </w:rPr>
              <w:fldChar w:fldCharType="end"/>
            </w:r>
          </w:hyperlink>
        </w:p>
        <w:p w14:paraId="3B318A24" w14:textId="7F933019" w:rsidR="006B5F18" w:rsidRDefault="00004945" w:rsidP="002C5CF9">
          <w:pPr>
            <w:rPr>
              <w:rFonts w:asciiTheme="minorHAnsi" w:hAnsiTheme="minorHAnsi" w:cstheme="minorHAnsi"/>
              <w:b/>
              <w:bCs/>
              <w:noProof/>
              <w:sz w:val="18"/>
              <w:szCs w:val="18"/>
            </w:rPr>
          </w:pPr>
          <w:r w:rsidRPr="007A0E57">
            <w:rPr>
              <w:rFonts w:asciiTheme="minorHAnsi" w:hAnsiTheme="minorHAnsi" w:cstheme="minorHAnsi"/>
              <w:b/>
              <w:bCs/>
              <w:noProof/>
              <w:sz w:val="18"/>
              <w:szCs w:val="18"/>
            </w:rPr>
            <w:fldChar w:fldCharType="end"/>
          </w:r>
        </w:p>
      </w:sdtContent>
    </w:sdt>
    <w:p w14:paraId="254551A7" w14:textId="77777777" w:rsidR="002C5E15" w:rsidRPr="002C5E15" w:rsidRDefault="002C5E15" w:rsidP="002C5E15">
      <w:pPr>
        <w:rPr>
          <w:rFonts w:asciiTheme="minorHAnsi" w:hAnsiTheme="minorHAnsi" w:cstheme="minorHAnsi"/>
        </w:rPr>
      </w:pPr>
    </w:p>
    <w:p w14:paraId="74BE5885" w14:textId="77777777" w:rsidR="002C5E15" w:rsidRPr="002C5E15" w:rsidRDefault="002C5E15" w:rsidP="002C5E15">
      <w:pPr>
        <w:rPr>
          <w:rFonts w:asciiTheme="minorHAnsi" w:hAnsiTheme="minorHAnsi" w:cstheme="minorHAnsi"/>
        </w:rPr>
      </w:pPr>
    </w:p>
    <w:p w14:paraId="2EBCF1C2" w14:textId="77777777" w:rsidR="002C5E15" w:rsidRDefault="002C5E15" w:rsidP="002C5E15">
      <w:pPr>
        <w:rPr>
          <w:rFonts w:asciiTheme="minorHAnsi" w:hAnsiTheme="minorHAnsi" w:cstheme="minorHAnsi"/>
          <w:b/>
          <w:bCs/>
          <w:noProof/>
          <w:sz w:val="18"/>
          <w:szCs w:val="18"/>
        </w:rPr>
      </w:pPr>
    </w:p>
    <w:p w14:paraId="2256E2CB" w14:textId="77777777" w:rsidR="002C5E15" w:rsidRDefault="002C5E15" w:rsidP="002C5E15">
      <w:pPr>
        <w:rPr>
          <w:rFonts w:asciiTheme="minorHAnsi" w:hAnsiTheme="minorHAnsi" w:cstheme="minorHAnsi"/>
          <w:b/>
          <w:bCs/>
          <w:noProof/>
          <w:sz w:val="18"/>
          <w:szCs w:val="18"/>
        </w:rPr>
      </w:pPr>
    </w:p>
    <w:p w14:paraId="6CEA740C" w14:textId="0EFCC878" w:rsidR="002C5E15" w:rsidRPr="002C5E15" w:rsidRDefault="002C5E15" w:rsidP="002C5E15">
      <w:pPr>
        <w:tabs>
          <w:tab w:val="left" w:pos="1728"/>
        </w:tabs>
        <w:rPr>
          <w:rFonts w:asciiTheme="minorHAnsi" w:hAnsiTheme="minorHAnsi" w:cstheme="minorHAnsi"/>
        </w:rPr>
        <w:sectPr w:rsidR="002C5E15" w:rsidRPr="002C5E15" w:rsidSect="00992F44">
          <w:footerReference w:type="default" r:id="rId8"/>
          <w:pgSz w:w="12240" w:h="15840"/>
          <w:pgMar w:top="1440" w:right="1440" w:bottom="1440" w:left="1440" w:header="720" w:footer="720" w:gutter="0"/>
          <w:cols w:space="720"/>
          <w:titlePg/>
          <w:docGrid w:linePitch="360"/>
        </w:sectPr>
      </w:pPr>
      <w:r>
        <w:rPr>
          <w:rFonts w:asciiTheme="minorHAnsi" w:hAnsiTheme="minorHAnsi" w:cstheme="minorHAnsi"/>
        </w:rPr>
        <w:tab/>
      </w:r>
    </w:p>
    <w:p w14:paraId="43D811AA" w14:textId="2432240F" w:rsidR="007B5416" w:rsidRPr="004D7004" w:rsidRDefault="007B5416" w:rsidP="00004945">
      <w:pPr>
        <w:pStyle w:val="Heading1"/>
        <w:rPr>
          <w:rFonts w:asciiTheme="minorHAnsi" w:hAnsiTheme="minorHAnsi" w:cstheme="minorHAnsi"/>
        </w:rPr>
      </w:pPr>
      <w:bookmarkStart w:id="0" w:name="_Toc172033471"/>
      <w:r w:rsidRPr="004D7004">
        <w:rPr>
          <w:rFonts w:asciiTheme="minorHAnsi" w:hAnsiTheme="minorHAnsi" w:cstheme="minorHAnsi"/>
        </w:rPr>
        <w:lastRenderedPageBreak/>
        <w:t>Introduction</w:t>
      </w:r>
      <w:bookmarkEnd w:id="0"/>
      <w:r w:rsidRPr="004D7004">
        <w:rPr>
          <w:rFonts w:asciiTheme="minorHAnsi" w:hAnsiTheme="minorHAnsi" w:cstheme="minorHAnsi"/>
        </w:rPr>
        <w:t xml:space="preserve"> </w:t>
      </w:r>
    </w:p>
    <w:p w14:paraId="1D55E345" w14:textId="77777777" w:rsidR="0099138C" w:rsidRDefault="00004945" w:rsidP="0099138C">
      <w:pPr>
        <w:pStyle w:val="Heading2"/>
        <w:rPr>
          <w:rFonts w:asciiTheme="minorHAnsi" w:hAnsiTheme="minorHAnsi" w:cstheme="minorHAnsi"/>
        </w:rPr>
      </w:pPr>
      <w:bookmarkStart w:id="1" w:name="_Toc172033472"/>
      <w:r w:rsidRPr="004D7004">
        <w:rPr>
          <w:rFonts w:asciiTheme="minorHAnsi" w:hAnsiTheme="minorHAnsi" w:cstheme="minorHAnsi"/>
        </w:rPr>
        <w:t>Aims</w:t>
      </w:r>
      <w:bookmarkStart w:id="2" w:name="_Toc170885889"/>
      <w:bookmarkEnd w:id="1"/>
    </w:p>
    <w:p w14:paraId="0D44262B" w14:textId="6D7785D3" w:rsidR="000701A9" w:rsidRPr="0099138C" w:rsidRDefault="001865E3" w:rsidP="0099138C">
      <w:pPr>
        <w:pStyle w:val="Heading2"/>
        <w:numPr>
          <w:ilvl w:val="0"/>
          <w:numId w:val="0"/>
        </w:numPr>
        <w:rPr>
          <w:rFonts w:asciiTheme="minorHAnsi" w:hAnsiTheme="minorHAnsi" w:cstheme="minorHAnsi"/>
        </w:rPr>
      </w:pPr>
      <w:bookmarkStart w:id="3" w:name="_Toc172030788"/>
      <w:bookmarkStart w:id="4" w:name="_Toc172033473"/>
      <w:r w:rsidRPr="0099138C">
        <w:rPr>
          <w:rFonts w:asciiTheme="minorHAnsi" w:eastAsiaTheme="minorHAnsi" w:hAnsiTheme="minorHAnsi" w:cstheme="minorHAnsi"/>
          <w:sz w:val="22"/>
          <w:szCs w:val="22"/>
        </w:rPr>
        <w:t xml:space="preserve">The main aim of the report is </w:t>
      </w:r>
      <w:r w:rsidR="00856AD3" w:rsidRPr="0099138C">
        <w:rPr>
          <w:rFonts w:asciiTheme="minorHAnsi" w:eastAsiaTheme="minorHAnsi" w:hAnsiTheme="minorHAnsi" w:cstheme="minorHAnsi"/>
          <w:sz w:val="22"/>
          <w:szCs w:val="22"/>
        </w:rPr>
        <w:t xml:space="preserve">to give an insight into the operation of a compressed air system that is </w:t>
      </w:r>
      <w:r w:rsidR="00A3369D" w:rsidRPr="0099138C">
        <w:rPr>
          <w:rFonts w:asciiTheme="minorHAnsi" w:eastAsiaTheme="minorHAnsi" w:hAnsiTheme="minorHAnsi" w:cstheme="minorHAnsi"/>
          <w:sz w:val="22"/>
          <w:szCs w:val="22"/>
        </w:rPr>
        <w:t xml:space="preserve">utilised at KLA. </w:t>
      </w:r>
      <w:r w:rsidR="00F04D24" w:rsidRPr="0099138C">
        <w:rPr>
          <w:rFonts w:asciiTheme="minorHAnsi" w:eastAsiaTheme="minorHAnsi" w:hAnsiTheme="minorHAnsi" w:cstheme="minorHAnsi"/>
          <w:sz w:val="22"/>
          <w:szCs w:val="22"/>
        </w:rPr>
        <w:t xml:space="preserve">This system is required </w:t>
      </w:r>
      <w:r w:rsidR="003A18D5" w:rsidRPr="0099138C">
        <w:rPr>
          <w:rFonts w:asciiTheme="minorHAnsi" w:eastAsiaTheme="minorHAnsi" w:hAnsiTheme="minorHAnsi" w:cstheme="minorHAnsi"/>
          <w:sz w:val="22"/>
          <w:szCs w:val="22"/>
        </w:rPr>
        <w:t>within a</w:t>
      </w:r>
      <w:r w:rsidR="00F04D24" w:rsidRPr="0099138C">
        <w:rPr>
          <w:rFonts w:asciiTheme="minorHAnsi" w:eastAsiaTheme="minorHAnsi" w:hAnsiTheme="minorHAnsi" w:cstheme="minorHAnsi"/>
          <w:sz w:val="22"/>
          <w:szCs w:val="22"/>
        </w:rPr>
        <w:t xml:space="preserve"> semiconductor </w:t>
      </w:r>
      <w:r w:rsidR="003A18D5" w:rsidRPr="0099138C">
        <w:rPr>
          <w:rFonts w:asciiTheme="minorHAnsi" w:eastAsiaTheme="minorHAnsi" w:hAnsiTheme="minorHAnsi" w:cstheme="minorHAnsi"/>
          <w:sz w:val="22"/>
          <w:szCs w:val="22"/>
        </w:rPr>
        <w:t>manufacturing and R&amp;D</w:t>
      </w:r>
      <w:r w:rsidR="007922F2" w:rsidRPr="0099138C">
        <w:rPr>
          <w:rFonts w:asciiTheme="minorHAnsi" w:eastAsiaTheme="minorHAnsi" w:hAnsiTheme="minorHAnsi" w:cstheme="minorHAnsi"/>
          <w:sz w:val="22"/>
          <w:szCs w:val="22"/>
        </w:rPr>
        <w:t xml:space="preserve"> company</w:t>
      </w:r>
      <w:r w:rsidR="003A18D5" w:rsidRPr="0099138C">
        <w:rPr>
          <w:rFonts w:asciiTheme="minorHAnsi" w:eastAsiaTheme="minorHAnsi" w:hAnsiTheme="minorHAnsi" w:cstheme="minorHAnsi"/>
          <w:sz w:val="22"/>
          <w:szCs w:val="22"/>
        </w:rPr>
        <w:t xml:space="preserve"> as it is </w:t>
      </w:r>
      <w:r w:rsidR="007922F2" w:rsidRPr="0099138C">
        <w:rPr>
          <w:rFonts w:asciiTheme="minorHAnsi" w:eastAsiaTheme="minorHAnsi" w:hAnsiTheme="minorHAnsi" w:cstheme="minorHAnsi"/>
          <w:sz w:val="22"/>
          <w:szCs w:val="22"/>
        </w:rPr>
        <w:t>vital for operating pneumatic instruments, as</w:t>
      </w:r>
      <w:r w:rsidR="002C6F18" w:rsidRPr="0099138C">
        <w:rPr>
          <w:rFonts w:asciiTheme="minorHAnsi" w:eastAsiaTheme="minorHAnsi" w:hAnsiTheme="minorHAnsi" w:cstheme="minorHAnsi"/>
          <w:sz w:val="22"/>
          <w:szCs w:val="22"/>
        </w:rPr>
        <w:t xml:space="preserve"> to function effectively</w:t>
      </w:r>
      <w:r w:rsidR="0086654F" w:rsidRPr="0099138C">
        <w:rPr>
          <w:rFonts w:asciiTheme="minorHAnsi" w:eastAsiaTheme="minorHAnsi" w:hAnsiTheme="minorHAnsi" w:cstheme="minorHAnsi"/>
          <w:sz w:val="22"/>
          <w:szCs w:val="22"/>
        </w:rPr>
        <w:t>,</w:t>
      </w:r>
      <w:r w:rsidR="002C6F18" w:rsidRPr="0099138C">
        <w:rPr>
          <w:rFonts w:asciiTheme="minorHAnsi" w:eastAsiaTheme="minorHAnsi" w:hAnsiTheme="minorHAnsi" w:cstheme="minorHAnsi"/>
          <w:sz w:val="22"/>
          <w:szCs w:val="22"/>
        </w:rPr>
        <w:t xml:space="preserve"> a clean and </w:t>
      </w:r>
      <w:r w:rsidR="00CE1DAD" w:rsidRPr="0099138C">
        <w:rPr>
          <w:rFonts w:asciiTheme="minorHAnsi" w:eastAsiaTheme="minorHAnsi" w:hAnsiTheme="minorHAnsi" w:cstheme="minorHAnsi"/>
          <w:sz w:val="22"/>
          <w:szCs w:val="22"/>
        </w:rPr>
        <w:t>reliable air supply must be on hand.</w:t>
      </w:r>
      <w:r w:rsidR="00D37E02" w:rsidRPr="0099138C">
        <w:rPr>
          <w:rFonts w:asciiTheme="minorHAnsi" w:eastAsiaTheme="minorHAnsi" w:hAnsiTheme="minorHAnsi" w:cstheme="minorHAnsi"/>
          <w:sz w:val="22"/>
          <w:szCs w:val="22"/>
        </w:rPr>
        <w:t xml:space="preserve"> A Pipe and Instrumentation Diagram (P&amp;ID) </w:t>
      </w:r>
      <w:r w:rsidR="00AE6774" w:rsidRPr="0099138C">
        <w:rPr>
          <w:rFonts w:asciiTheme="minorHAnsi" w:eastAsiaTheme="minorHAnsi" w:hAnsiTheme="minorHAnsi" w:cstheme="minorHAnsi"/>
          <w:sz w:val="22"/>
          <w:szCs w:val="22"/>
        </w:rPr>
        <w:t>will be drafted for a suitable system, explain</w:t>
      </w:r>
      <w:r w:rsidR="00F64AA7" w:rsidRPr="0099138C">
        <w:rPr>
          <w:rFonts w:asciiTheme="minorHAnsi" w:eastAsiaTheme="minorHAnsi" w:hAnsiTheme="minorHAnsi" w:cstheme="minorHAnsi"/>
          <w:sz w:val="22"/>
          <w:szCs w:val="22"/>
        </w:rPr>
        <w:t xml:space="preserve">ing </w:t>
      </w:r>
      <w:r w:rsidR="00AE6774" w:rsidRPr="0099138C">
        <w:rPr>
          <w:rFonts w:asciiTheme="minorHAnsi" w:eastAsiaTheme="minorHAnsi" w:hAnsiTheme="minorHAnsi" w:cstheme="minorHAnsi"/>
          <w:sz w:val="22"/>
          <w:szCs w:val="22"/>
        </w:rPr>
        <w:t>each component</w:t>
      </w:r>
      <w:r w:rsidR="00F64AA7" w:rsidRPr="0099138C">
        <w:rPr>
          <w:rFonts w:asciiTheme="minorHAnsi" w:eastAsiaTheme="minorHAnsi" w:hAnsiTheme="minorHAnsi" w:cstheme="minorHAnsi"/>
          <w:sz w:val="22"/>
          <w:szCs w:val="22"/>
        </w:rPr>
        <w:t xml:space="preserve"> and the operation</w:t>
      </w:r>
      <w:r w:rsidR="000701A9" w:rsidRPr="0099138C">
        <w:rPr>
          <w:rFonts w:asciiTheme="minorHAnsi" w:eastAsiaTheme="minorHAnsi" w:hAnsiTheme="minorHAnsi" w:cstheme="minorHAnsi"/>
          <w:sz w:val="22"/>
          <w:szCs w:val="22"/>
        </w:rPr>
        <w:t>.</w:t>
      </w:r>
      <w:bookmarkEnd w:id="3"/>
      <w:bookmarkEnd w:id="4"/>
      <w:r w:rsidR="00AE6774" w:rsidRPr="0099138C">
        <w:rPr>
          <w:rFonts w:asciiTheme="minorHAnsi" w:eastAsiaTheme="minorHAnsi" w:hAnsiTheme="minorHAnsi" w:cstheme="minorHAnsi"/>
          <w:sz w:val="22"/>
          <w:szCs w:val="22"/>
        </w:rPr>
        <w:t xml:space="preserve"> </w:t>
      </w:r>
      <w:bookmarkEnd w:id="2"/>
    </w:p>
    <w:p w14:paraId="5463A6F7" w14:textId="6BD609D5" w:rsidR="00004945" w:rsidRDefault="00004945" w:rsidP="000701A9">
      <w:pPr>
        <w:pStyle w:val="Heading2"/>
      </w:pPr>
      <w:bookmarkStart w:id="5" w:name="_Toc172033474"/>
      <w:r w:rsidRPr="000701A9">
        <w:t>Objectives</w:t>
      </w:r>
      <w:bookmarkEnd w:id="5"/>
    </w:p>
    <w:p w14:paraId="7AE86294" w14:textId="2E0C5EA8" w:rsidR="00D35735" w:rsidRPr="00D35735" w:rsidRDefault="00D35735" w:rsidP="00D35735">
      <w:pPr>
        <w:pStyle w:val="ListParagraph"/>
      </w:pPr>
    </w:p>
    <w:p w14:paraId="6CBAE7E3" w14:textId="088038BE" w:rsidR="00590313" w:rsidRPr="00AE7A05" w:rsidRDefault="00D35735" w:rsidP="00D35735">
      <w:pPr>
        <w:pStyle w:val="ListParagraph"/>
        <w:numPr>
          <w:ilvl w:val="0"/>
          <w:numId w:val="40"/>
        </w:numPr>
        <w:rPr>
          <w:rFonts w:asciiTheme="minorHAnsi" w:hAnsiTheme="minorHAnsi" w:cstheme="minorHAnsi"/>
        </w:rPr>
      </w:pPr>
      <w:r w:rsidRPr="00AE7A05">
        <w:rPr>
          <w:rFonts w:asciiTheme="minorHAnsi" w:hAnsiTheme="minorHAnsi" w:cstheme="minorHAnsi"/>
        </w:rPr>
        <w:t xml:space="preserve">Create and </w:t>
      </w:r>
      <w:r w:rsidR="00590313" w:rsidRPr="00AE7A05">
        <w:rPr>
          <w:rFonts w:asciiTheme="minorHAnsi" w:hAnsiTheme="minorHAnsi" w:cstheme="minorHAnsi"/>
        </w:rPr>
        <w:t xml:space="preserve">Analyse a </w:t>
      </w:r>
      <w:r w:rsidR="008F0991" w:rsidRPr="00AE7A05">
        <w:rPr>
          <w:rFonts w:asciiTheme="minorHAnsi" w:hAnsiTheme="minorHAnsi" w:cstheme="minorHAnsi"/>
        </w:rPr>
        <w:t xml:space="preserve">P&amp;ID: </w:t>
      </w:r>
      <w:r w:rsidR="00711245" w:rsidRPr="00AE7A05">
        <w:rPr>
          <w:rFonts w:asciiTheme="minorHAnsi" w:hAnsiTheme="minorHAnsi" w:cstheme="minorHAnsi"/>
        </w:rPr>
        <w:t>The first objective that will be addressed</w:t>
      </w:r>
      <w:r w:rsidR="00A37DEC" w:rsidRPr="00AE7A05">
        <w:rPr>
          <w:rFonts w:asciiTheme="minorHAnsi" w:hAnsiTheme="minorHAnsi" w:cstheme="minorHAnsi"/>
        </w:rPr>
        <w:t xml:space="preserve">, </w:t>
      </w:r>
      <w:r w:rsidR="00BD20FA" w:rsidRPr="00AE7A05">
        <w:rPr>
          <w:rFonts w:asciiTheme="minorHAnsi" w:hAnsiTheme="minorHAnsi" w:cstheme="minorHAnsi"/>
        </w:rPr>
        <w:t>will be to construct a P&amp;</w:t>
      </w:r>
      <w:r w:rsidR="00AE1727" w:rsidRPr="00AE7A05">
        <w:rPr>
          <w:rFonts w:asciiTheme="minorHAnsi" w:hAnsiTheme="minorHAnsi" w:cstheme="minorHAnsi"/>
        </w:rPr>
        <w:t>ID that</w:t>
      </w:r>
      <w:r w:rsidR="001D5C52" w:rsidRPr="00AE7A05">
        <w:rPr>
          <w:rFonts w:asciiTheme="minorHAnsi" w:hAnsiTheme="minorHAnsi" w:cstheme="minorHAnsi"/>
        </w:rPr>
        <w:t xml:space="preserve"> simulates the compressed air system used within KLA’s site. </w:t>
      </w:r>
      <w:r w:rsidR="00B52710" w:rsidRPr="00AE7A05">
        <w:rPr>
          <w:rFonts w:asciiTheme="minorHAnsi" w:hAnsiTheme="minorHAnsi" w:cstheme="minorHAnsi"/>
        </w:rPr>
        <w:t>Th</w:t>
      </w:r>
      <w:r w:rsidR="00C04322" w:rsidRPr="00AE7A05">
        <w:rPr>
          <w:rFonts w:asciiTheme="minorHAnsi" w:hAnsiTheme="minorHAnsi" w:cstheme="minorHAnsi"/>
        </w:rPr>
        <w:t xml:space="preserve">e P&amp;ID will cover key components such as compressors, motors, and </w:t>
      </w:r>
      <w:r w:rsidR="00AE1727" w:rsidRPr="00AE7A05">
        <w:rPr>
          <w:rFonts w:asciiTheme="minorHAnsi" w:hAnsiTheme="minorHAnsi" w:cstheme="minorHAnsi"/>
        </w:rPr>
        <w:t>valves.</w:t>
      </w:r>
      <w:r w:rsidR="00711245" w:rsidRPr="00AE7A05">
        <w:rPr>
          <w:rFonts w:asciiTheme="minorHAnsi" w:hAnsiTheme="minorHAnsi" w:cstheme="minorHAnsi"/>
        </w:rPr>
        <w:t xml:space="preserve"> </w:t>
      </w:r>
    </w:p>
    <w:p w14:paraId="45791AFC" w14:textId="589876B5" w:rsidR="00AE1727" w:rsidRPr="00AE7A05" w:rsidRDefault="00C87A6A" w:rsidP="00D35735">
      <w:pPr>
        <w:pStyle w:val="ListParagraph"/>
        <w:numPr>
          <w:ilvl w:val="0"/>
          <w:numId w:val="40"/>
        </w:numPr>
        <w:rPr>
          <w:rFonts w:asciiTheme="minorHAnsi" w:hAnsiTheme="minorHAnsi" w:cstheme="minorHAnsi"/>
        </w:rPr>
      </w:pPr>
      <w:r w:rsidRPr="00AE7A05">
        <w:rPr>
          <w:rFonts w:asciiTheme="minorHAnsi" w:hAnsiTheme="minorHAnsi" w:cstheme="minorHAnsi"/>
        </w:rPr>
        <w:t>Compressed Air Operations:</w:t>
      </w:r>
      <w:r w:rsidR="007306ED" w:rsidRPr="00AE7A05">
        <w:rPr>
          <w:rFonts w:asciiTheme="minorHAnsi" w:hAnsiTheme="minorHAnsi" w:cstheme="minorHAnsi"/>
        </w:rPr>
        <w:t xml:space="preserve"> </w:t>
      </w:r>
      <w:r w:rsidR="002F56B4" w:rsidRPr="00AE7A05">
        <w:rPr>
          <w:rFonts w:asciiTheme="minorHAnsi" w:hAnsiTheme="minorHAnsi" w:cstheme="minorHAnsi"/>
        </w:rPr>
        <w:t>The next objective i</w:t>
      </w:r>
      <w:r w:rsidR="00332024" w:rsidRPr="00AE7A05">
        <w:rPr>
          <w:rFonts w:asciiTheme="minorHAnsi" w:hAnsiTheme="minorHAnsi" w:cstheme="minorHAnsi"/>
        </w:rPr>
        <w:t>s</w:t>
      </w:r>
      <w:r w:rsidR="005C16BB" w:rsidRPr="00AE7A05">
        <w:rPr>
          <w:rFonts w:asciiTheme="minorHAnsi" w:hAnsiTheme="minorHAnsi" w:cstheme="minorHAnsi"/>
        </w:rPr>
        <w:t xml:space="preserve"> to explain </w:t>
      </w:r>
      <w:r w:rsidR="00A018E1" w:rsidRPr="00AE7A05">
        <w:rPr>
          <w:rFonts w:asciiTheme="minorHAnsi" w:hAnsiTheme="minorHAnsi" w:cstheme="minorHAnsi"/>
        </w:rPr>
        <w:t xml:space="preserve">how the </w:t>
      </w:r>
      <w:r w:rsidR="00E85CE7" w:rsidRPr="00AE7A05">
        <w:rPr>
          <w:rFonts w:asciiTheme="minorHAnsi" w:hAnsiTheme="minorHAnsi" w:cstheme="minorHAnsi"/>
        </w:rPr>
        <w:t>mechanics</w:t>
      </w:r>
      <w:r w:rsidR="00A018E1" w:rsidRPr="00AE7A05">
        <w:rPr>
          <w:rFonts w:asciiTheme="minorHAnsi" w:hAnsiTheme="minorHAnsi" w:cstheme="minorHAnsi"/>
        </w:rPr>
        <w:t xml:space="preserve"> of the compressed air system operate. </w:t>
      </w:r>
      <w:r w:rsidR="00DF7A50" w:rsidRPr="00AE7A05">
        <w:rPr>
          <w:rFonts w:asciiTheme="minorHAnsi" w:hAnsiTheme="minorHAnsi" w:cstheme="minorHAnsi"/>
        </w:rPr>
        <w:t xml:space="preserve">This will run through each step and </w:t>
      </w:r>
      <w:r w:rsidR="00A00082" w:rsidRPr="00AE7A05">
        <w:rPr>
          <w:rFonts w:asciiTheme="minorHAnsi" w:hAnsiTheme="minorHAnsi" w:cstheme="minorHAnsi"/>
        </w:rPr>
        <w:t xml:space="preserve">describe how the systems works, from initial air intake to </w:t>
      </w:r>
      <w:r w:rsidR="00042DE3" w:rsidRPr="00AE7A05">
        <w:rPr>
          <w:rFonts w:asciiTheme="minorHAnsi" w:hAnsiTheme="minorHAnsi" w:cstheme="minorHAnsi"/>
        </w:rPr>
        <w:t>the supply to the shop floor.</w:t>
      </w:r>
    </w:p>
    <w:p w14:paraId="2ED48161" w14:textId="19895DD5" w:rsidR="00B4010A" w:rsidRPr="00AE7A05" w:rsidRDefault="00BA2B39" w:rsidP="00D35735">
      <w:pPr>
        <w:pStyle w:val="ListParagraph"/>
        <w:numPr>
          <w:ilvl w:val="0"/>
          <w:numId w:val="40"/>
        </w:numPr>
        <w:rPr>
          <w:rFonts w:asciiTheme="minorHAnsi" w:hAnsiTheme="minorHAnsi" w:cstheme="minorHAnsi"/>
        </w:rPr>
      </w:pPr>
      <w:r w:rsidRPr="00AE7A05">
        <w:rPr>
          <w:rFonts w:asciiTheme="minorHAnsi" w:hAnsiTheme="minorHAnsi" w:cstheme="minorHAnsi"/>
        </w:rPr>
        <w:t xml:space="preserve">H&amp;S Assessment (Health and Safety): The final objective is to identify </w:t>
      </w:r>
      <w:r w:rsidR="00412C70" w:rsidRPr="00AE7A05">
        <w:rPr>
          <w:rFonts w:asciiTheme="minorHAnsi" w:hAnsiTheme="minorHAnsi" w:cstheme="minorHAnsi"/>
        </w:rPr>
        <w:t xml:space="preserve">and evaluate the risks associated with the compressed air system. Relevant regulations will be discussed. </w:t>
      </w:r>
    </w:p>
    <w:p w14:paraId="4E7FCD1B" w14:textId="77777777" w:rsidR="00412C70" w:rsidRPr="00AE7A05" w:rsidRDefault="00412C70" w:rsidP="00590313">
      <w:pPr>
        <w:pStyle w:val="ListParagraph"/>
        <w:rPr>
          <w:rFonts w:asciiTheme="minorHAnsi" w:hAnsiTheme="minorHAnsi" w:cstheme="minorHAnsi"/>
        </w:rPr>
      </w:pPr>
    </w:p>
    <w:p w14:paraId="4AF2DBD7" w14:textId="601E0DF0" w:rsidR="00412C70" w:rsidRPr="00AE7A05" w:rsidRDefault="00412C70" w:rsidP="00590313">
      <w:pPr>
        <w:pStyle w:val="ListParagraph"/>
        <w:rPr>
          <w:rFonts w:asciiTheme="minorHAnsi" w:hAnsiTheme="minorHAnsi" w:cstheme="minorHAnsi"/>
        </w:rPr>
      </w:pPr>
      <w:r w:rsidRPr="00AE7A05">
        <w:rPr>
          <w:rFonts w:asciiTheme="minorHAnsi" w:hAnsiTheme="minorHAnsi" w:cstheme="minorHAnsi"/>
        </w:rPr>
        <w:t xml:space="preserve">If the three objectives are achieved, </w:t>
      </w:r>
      <w:r w:rsidR="006006FA" w:rsidRPr="00AE7A05">
        <w:rPr>
          <w:rFonts w:asciiTheme="minorHAnsi" w:hAnsiTheme="minorHAnsi" w:cstheme="minorHAnsi"/>
        </w:rPr>
        <w:t xml:space="preserve">the report </w:t>
      </w:r>
      <w:r w:rsidR="00667DA1">
        <w:rPr>
          <w:rFonts w:asciiTheme="minorHAnsi" w:hAnsiTheme="minorHAnsi" w:cstheme="minorHAnsi"/>
        </w:rPr>
        <w:t xml:space="preserve">will </w:t>
      </w:r>
      <w:r w:rsidR="006006FA" w:rsidRPr="00AE7A05">
        <w:rPr>
          <w:rFonts w:asciiTheme="minorHAnsi" w:hAnsiTheme="minorHAnsi" w:cstheme="minorHAnsi"/>
        </w:rPr>
        <w:t>show how KLA make sure the operation of their compressed air system is safe and efficient</w:t>
      </w:r>
      <w:r w:rsidR="00AE7A05" w:rsidRPr="00AE7A05">
        <w:rPr>
          <w:rFonts w:asciiTheme="minorHAnsi" w:hAnsiTheme="minorHAnsi" w:cstheme="minorHAnsi"/>
        </w:rPr>
        <w:t>.</w:t>
      </w:r>
    </w:p>
    <w:p w14:paraId="317F5EA7" w14:textId="6561B818" w:rsidR="007B5416" w:rsidRPr="004D7004" w:rsidRDefault="007B5416" w:rsidP="008F0991">
      <w:pPr>
        <w:rPr>
          <w:rFonts w:asciiTheme="minorHAnsi" w:hAnsiTheme="minorHAnsi" w:cstheme="minorHAnsi"/>
          <w:color w:val="000000"/>
        </w:rPr>
      </w:pPr>
      <w:r w:rsidRPr="004D7004">
        <w:rPr>
          <w:rFonts w:asciiTheme="minorHAnsi" w:hAnsiTheme="minorHAnsi" w:cstheme="minorHAnsi"/>
        </w:rPr>
        <w:br w:type="page"/>
      </w:r>
    </w:p>
    <w:p w14:paraId="1F0DE4A9" w14:textId="55A46D50" w:rsidR="00214688" w:rsidRPr="00AE264F" w:rsidRDefault="008F0991" w:rsidP="00214688">
      <w:pPr>
        <w:pStyle w:val="Heading1"/>
        <w:rPr>
          <w:rFonts w:asciiTheme="minorHAnsi" w:hAnsiTheme="minorHAnsi" w:cstheme="minorHAnsi"/>
        </w:rPr>
      </w:pPr>
      <w:bookmarkStart w:id="6" w:name="_Toc172033475"/>
      <w:r>
        <w:rPr>
          <w:rFonts w:asciiTheme="minorHAnsi" w:hAnsiTheme="minorHAnsi" w:cstheme="minorHAnsi"/>
        </w:rPr>
        <w:lastRenderedPageBreak/>
        <w:t xml:space="preserve">Compressed Air P&amp;ID </w:t>
      </w:r>
      <w:r w:rsidR="00214688">
        <w:rPr>
          <w:rFonts w:asciiTheme="minorHAnsi" w:hAnsiTheme="minorHAnsi" w:cstheme="minorHAnsi"/>
        </w:rPr>
        <w:t>–</w:t>
      </w:r>
      <w:r>
        <w:rPr>
          <w:rFonts w:asciiTheme="minorHAnsi" w:hAnsiTheme="minorHAnsi" w:cstheme="minorHAnsi"/>
        </w:rPr>
        <w:t xml:space="preserve"> Analysis</w:t>
      </w:r>
      <w:bookmarkEnd w:id="6"/>
    </w:p>
    <w:p w14:paraId="7A4545EF" w14:textId="0DBD13D2" w:rsidR="00214688" w:rsidRPr="00AE264F" w:rsidRDefault="00B81490" w:rsidP="00214688">
      <w:pPr>
        <w:rPr>
          <w:rFonts w:asciiTheme="minorHAnsi" w:hAnsiTheme="minorHAnsi" w:cstheme="minorHAnsi"/>
        </w:rPr>
      </w:pPr>
      <w:r>
        <w:rPr>
          <w:rFonts w:asciiTheme="minorHAnsi" w:hAnsiTheme="minorHAnsi" w:cstheme="minorHAnsi"/>
        </w:rPr>
        <w:t>Throughout KLA’s manufacturing and research operations, pneumatic instrument and processes require a</w:t>
      </w:r>
      <w:r w:rsidR="00AF5B66">
        <w:rPr>
          <w:rFonts w:asciiTheme="minorHAnsi" w:hAnsiTheme="minorHAnsi" w:cstheme="minorHAnsi"/>
        </w:rPr>
        <w:t xml:space="preserve"> working compressed air supply. The following analysis of the system used at KLA will include </w:t>
      </w:r>
      <w:r w:rsidR="009262F5">
        <w:rPr>
          <w:rFonts w:asciiTheme="minorHAnsi" w:hAnsiTheme="minorHAnsi" w:cstheme="minorHAnsi"/>
        </w:rPr>
        <w:t xml:space="preserve">an overview of the systems components, operational principles, maintenance practises and </w:t>
      </w:r>
      <w:r w:rsidR="00B32112">
        <w:rPr>
          <w:rFonts w:asciiTheme="minorHAnsi" w:hAnsiTheme="minorHAnsi" w:cstheme="minorHAnsi"/>
        </w:rPr>
        <w:t>brief cover of safety considerations.</w:t>
      </w:r>
    </w:p>
    <w:p w14:paraId="59943EC1" w14:textId="6EC3F02E" w:rsidR="00214688" w:rsidRPr="00214688" w:rsidRDefault="00214688" w:rsidP="00214688"/>
    <w:p w14:paraId="551CB227" w14:textId="77777777" w:rsidR="00CB4CEC" w:rsidRPr="004D7004" w:rsidRDefault="00CB4CEC" w:rsidP="00D667BC">
      <w:pPr>
        <w:rPr>
          <w:rFonts w:asciiTheme="minorHAnsi" w:hAnsiTheme="minorHAnsi" w:cstheme="minorHAnsi"/>
        </w:rPr>
      </w:pPr>
    </w:p>
    <w:p w14:paraId="74031860" w14:textId="77777777" w:rsidR="005475F0" w:rsidRDefault="005475F0" w:rsidP="005475F0">
      <w:pPr>
        <w:keepNext/>
        <w:jc w:val="center"/>
      </w:pPr>
      <w:r w:rsidRPr="005475F0">
        <w:rPr>
          <w:rFonts w:asciiTheme="minorHAnsi" w:hAnsiTheme="minorHAnsi" w:cstheme="minorHAnsi"/>
          <w:noProof/>
        </w:rPr>
        <w:drawing>
          <wp:inline distT="0" distB="0" distL="0" distR="0" wp14:anchorId="7E9122D2" wp14:editId="26DFD3F2">
            <wp:extent cx="5943600" cy="3671570"/>
            <wp:effectExtent l="0" t="0" r="0" b="5080"/>
            <wp:docPr id="26" name="Picture 26">
              <a:extLst xmlns:a="http://schemas.openxmlformats.org/drawingml/2006/main">
                <a:ext uri="{FF2B5EF4-FFF2-40B4-BE49-F238E27FC236}">
                  <a16:creationId xmlns:a16="http://schemas.microsoft.com/office/drawing/2014/main" id="{F673E7B3-A104-C889-CCDF-09FC024EE4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F673E7B3-A104-C889-CCDF-09FC024EE446}"/>
                        </a:ext>
                      </a:extLst>
                    </pic:cNvPr>
                    <pic:cNvPicPr>
                      <a:picLocks noChangeAspect="1"/>
                    </pic:cNvPicPr>
                  </pic:nvPicPr>
                  <pic:blipFill rotWithShape="1">
                    <a:blip r:embed="rId9"/>
                    <a:srcRect l="3855" t="6833" r="3670"/>
                    <a:stretch/>
                  </pic:blipFill>
                  <pic:spPr>
                    <a:xfrm>
                      <a:off x="0" y="0"/>
                      <a:ext cx="5943600" cy="3671570"/>
                    </a:xfrm>
                    <a:prstGeom prst="rect">
                      <a:avLst/>
                    </a:prstGeom>
                  </pic:spPr>
                </pic:pic>
              </a:graphicData>
            </a:graphic>
          </wp:inline>
        </w:drawing>
      </w:r>
    </w:p>
    <w:p w14:paraId="6A54AF86" w14:textId="0319B72F" w:rsidR="002B2F54" w:rsidRPr="004F4200" w:rsidRDefault="005475F0" w:rsidP="005475F0">
      <w:pPr>
        <w:pStyle w:val="Caption"/>
        <w:jc w:val="center"/>
        <w:rPr>
          <w:rFonts w:asciiTheme="minorHAnsi" w:hAnsiTheme="minorHAnsi" w:cstheme="minorHAnsi"/>
        </w:rPr>
      </w:pPr>
      <w:r w:rsidRPr="004F4200">
        <w:rPr>
          <w:rFonts w:asciiTheme="minorHAnsi" w:hAnsiTheme="minorHAnsi" w:cstheme="minorHAnsi"/>
        </w:rPr>
        <w:t xml:space="preserve">Figure </w:t>
      </w:r>
      <w:r w:rsidRPr="004F4200">
        <w:rPr>
          <w:rFonts w:asciiTheme="minorHAnsi" w:hAnsiTheme="minorHAnsi" w:cstheme="minorHAnsi"/>
        </w:rPr>
        <w:fldChar w:fldCharType="begin"/>
      </w:r>
      <w:r w:rsidRPr="004F4200">
        <w:rPr>
          <w:rFonts w:asciiTheme="minorHAnsi" w:hAnsiTheme="minorHAnsi" w:cstheme="minorHAnsi"/>
        </w:rPr>
        <w:instrText xml:space="preserve"> SEQ Figure \* ARABIC </w:instrText>
      </w:r>
      <w:r w:rsidRPr="004F4200">
        <w:rPr>
          <w:rFonts w:asciiTheme="minorHAnsi" w:hAnsiTheme="minorHAnsi" w:cstheme="minorHAnsi"/>
        </w:rPr>
        <w:fldChar w:fldCharType="separate"/>
      </w:r>
      <w:r w:rsidR="007353BD" w:rsidRPr="004F4200">
        <w:rPr>
          <w:rFonts w:asciiTheme="minorHAnsi" w:hAnsiTheme="minorHAnsi" w:cstheme="minorHAnsi"/>
          <w:noProof/>
        </w:rPr>
        <w:t>1</w:t>
      </w:r>
      <w:r w:rsidRPr="004F4200">
        <w:rPr>
          <w:rFonts w:asciiTheme="minorHAnsi" w:hAnsiTheme="minorHAnsi" w:cstheme="minorHAnsi"/>
        </w:rPr>
        <w:fldChar w:fldCharType="end"/>
      </w:r>
      <w:r w:rsidRPr="004F4200">
        <w:rPr>
          <w:rFonts w:asciiTheme="minorHAnsi" w:hAnsiTheme="minorHAnsi" w:cstheme="minorHAnsi"/>
        </w:rPr>
        <w:t>- Compressed Air P&amp;ID</w:t>
      </w:r>
      <w:r w:rsidRPr="004F4200">
        <w:rPr>
          <w:rFonts w:asciiTheme="minorHAnsi" w:hAnsiTheme="minorHAnsi" w:cstheme="minorHAnsi"/>
          <w:noProof/>
        </w:rPr>
        <w:t xml:space="preserve"> </w:t>
      </w:r>
      <w:r w:rsidR="007353BD" w:rsidRPr="004F4200">
        <w:rPr>
          <w:rFonts w:asciiTheme="minorHAnsi" w:hAnsiTheme="minorHAnsi" w:cstheme="minorHAnsi"/>
          <w:noProof/>
        </w:rPr>
        <w:t>(</w:t>
      </w:r>
      <w:r w:rsidR="00CB5289" w:rsidRPr="004F4200">
        <w:rPr>
          <w:rFonts w:asciiTheme="minorHAnsi" w:hAnsiTheme="minorHAnsi" w:cstheme="minorHAnsi"/>
          <w:noProof/>
        </w:rPr>
        <w:t xml:space="preserve">Drafted </w:t>
      </w:r>
      <w:r w:rsidR="00A24EE4" w:rsidRPr="004F4200">
        <w:rPr>
          <w:rFonts w:asciiTheme="minorHAnsi" w:hAnsiTheme="minorHAnsi" w:cstheme="minorHAnsi"/>
          <w:noProof/>
        </w:rPr>
        <w:t>using visual-paradigm.com)</w:t>
      </w:r>
    </w:p>
    <w:p w14:paraId="4866A0FA" w14:textId="77777777" w:rsidR="0010482A" w:rsidRPr="004D7004" w:rsidRDefault="0010482A" w:rsidP="0010482A">
      <w:pPr>
        <w:pStyle w:val="Heading2"/>
        <w:numPr>
          <w:ilvl w:val="0"/>
          <w:numId w:val="0"/>
        </w:numPr>
        <w:ind w:left="576"/>
        <w:rPr>
          <w:rFonts w:asciiTheme="minorHAnsi" w:hAnsiTheme="minorHAnsi" w:cstheme="minorHAnsi"/>
        </w:rPr>
      </w:pPr>
    </w:p>
    <w:p w14:paraId="72E0DF77" w14:textId="77777777" w:rsidR="0010482A" w:rsidRDefault="0010482A" w:rsidP="0010482A">
      <w:pPr>
        <w:rPr>
          <w:rFonts w:asciiTheme="minorHAnsi" w:hAnsiTheme="minorHAnsi" w:cstheme="minorHAnsi"/>
        </w:rPr>
      </w:pPr>
    </w:p>
    <w:p w14:paraId="149B3C8B" w14:textId="77777777" w:rsidR="00AE264F" w:rsidRDefault="00AE264F" w:rsidP="0010482A">
      <w:pPr>
        <w:rPr>
          <w:rFonts w:asciiTheme="minorHAnsi" w:hAnsiTheme="minorHAnsi" w:cstheme="minorHAnsi"/>
        </w:rPr>
      </w:pPr>
    </w:p>
    <w:p w14:paraId="00CB8446" w14:textId="77777777" w:rsidR="00AE264F" w:rsidRDefault="00AE264F" w:rsidP="0010482A">
      <w:pPr>
        <w:rPr>
          <w:rFonts w:asciiTheme="minorHAnsi" w:hAnsiTheme="minorHAnsi" w:cstheme="minorHAnsi"/>
        </w:rPr>
      </w:pPr>
    </w:p>
    <w:p w14:paraId="50CA188F" w14:textId="77777777" w:rsidR="0030353A" w:rsidRPr="004D7004" w:rsidRDefault="0030353A" w:rsidP="0010482A">
      <w:pPr>
        <w:rPr>
          <w:rFonts w:asciiTheme="minorHAnsi" w:hAnsiTheme="minorHAnsi" w:cstheme="minorHAnsi"/>
        </w:rPr>
      </w:pPr>
    </w:p>
    <w:p w14:paraId="00F66263" w14:textId="6861EAEF" w:rsidR="00AE264F" w:rsidRPr="004D7004" w:rsidRDefault="00AE264F" w:rsidP="00AE264F">
      <w:pPr>
        <w:pStyle w:val="Heading2"/>
        <w:rPr>
          <w:rFonts w:asciiTheme="minorHAnsi" w:hAnsiTheme="minorHAnsi" w:cstheme="minorHAnsi"/>
        </w:rPr>
      </w:pPr>
      <w:bookmarkStart w:id="7" w:name="_Toc172033476"/>
      <w:r>
        <w:rPr>
          <w:rFonts w:asciiTheme="minorHAnsi" w:hAnsiTheme="minorHAnsi" w:cstheme="minorHAnsi"/>
        </w:rPr>
        <w:lastRenderedPageBreak/>
        <w:t>Key Components and Their Functions</w:t>
      </w:r>
      <w:bookmarkEnd w:id="7"/>
      <w:r w:rsidR="00A20C6A">
        <w:rPr>
          <w:rFonts w:asciiTheme="minorHAnsi" w:hAnsiTheme="minorHAnsi" w:cstheme="minorHAnsi"/>
        </w:rPr>
        <w:t xml:space="preserve"> </w:t>
      </w:r>
    </w:p>
    <w:p w14:paraId="6AB0865E" w14:textId="4DE5D728" w:rsidR="007154A6" w:rsidRPr="003B5D33" w:rsidRDefault="0030353A" w:rsidP="0030353A">
      <w:pPr>
        <w:rPr>
          <w:rFonts w:asciiTheme="minorHAnsi" w:hAnsiTheme="minorHAnsi" w:cstheme="minorHAnsi"/>
          <w:u w:val="single"/>
        </w:rPr>
      </w:pPr>
      <w:r w:rsidRPr="003B5D33">
        <w:rPr>
          <w:rFonts w:asciiTheme="minorHAnsi" w:hAnsiTheme="minorHAnsi" w:cstheme="minorHAnsi"/>
          <w:u w:val="single"/>
        </w:rPr>
        <w:t xml:space="preserve">Compressor </w:t>
      </w:r>
      <w:r w:rsidR="00D22243" w:rsidRPr="003B5D33">
        <w:rPr>
          <w:rFonts w:asciiTheme="minorHAnsi" w:hAnsiTheme="minorHAnsi" w:cstheme="minorHAnsi"/>
          <w:u w:val="single"/>
        </w:rPr>
        <w:t>&amp;</w:t>
      </w:r>
      <w:r w:rsidRPr="003B5D33">
        <w:rPr>
          <w:rFonts w:asciiTheme="minorHAnsi" w:hAnsiTheme="minorHAnsi" w:cstheme="minorHAnsi"/>
          <w:u w:val="single"/>
        </w:rPr>
        <w:t xml:space="preserve"> Motor</w:t>
      </w:r>
    </w:p>
    <w:p w14:paraId="0AEB8934" w14:textId="5E040F1B" w:rsidR="00F255AE" w:rsidRPr="0030353A" w:rsidRDefault="00F255AE" w:rsidP="0030353A">
      <w:pPr>
        <w:rPr>
          <w:rFonts w:asciiTheme="minorHAnsi" w:hAnsiTheme="minorHAnsi" w:cstheme="minorHAnsi"/>
        </w:rPr>
      </w:pPr>
      <w:r>
        <w:rPr>
          <w:rFonts w:asciiTheme="minorHAnsi" w:hAnsiTheme="minorHAnsi" w:cstheme="minorHAnsi"/>
        </w:rPr>
        <w:t xml:space="preserve">The compressor </w:t>
      </w:r>
      <w:r w:rsidR="00F5561F">
        <w:rPr>
          <w:rFonts w:asciiTheme="minorHAnsi" w:hAnsiTheme="minorHAnsi" w:cstheme="minorHAnsi"/>
        </w:rPr>
        <w:t>will use and convert energy from the electric motor into compressed air.</w:t>
      </w:r>
      <w:r w:rsidR="00D54501">
        <w:rPr>
          <w:rFonts w:asciiTheme="minorHAnsi" w:hAnsiTheme="minorHAnsi" w:cstheme="minorHAnsi"/>
        </w:rPr>
        <w:t xml:space="preserve"> </w:t>
      </w:r>
      <w:r w:rsidR="00CE1104">
        <w:rPr>
          <w:rFonts w:asciiTheme="minorHAnsi" w:hAnsiTheme="minorHAnsi" w:cstheme="minorHAnsi"/>
        </w:rPr>
        <w:t>This</w:t>
      </w:r>
      <w:r w:rsidR="00AA1808">
        <w:rPr>
          <w:rFonts w:asciiTheme="minorHAnsi" w:hAnsiTheme="minorHAnsi" w:cstheme="minorHAnsi"/>
        </w:rPr>
        <w:t xml:space="preserve"> normally aims for pressures ranging from 8.618 to 10.324 bar. </w:t>
      </w:r>
      <w:r w:rsidR="003A7AAA">
        <w:rPr>
          <w:rFonts w:asciiTheme="minorHAnsi" w:hAnsiTheme="minorHAnsi" w:cstheme="minorHAnsi"/>
        </w:rPr>
        <w:t xml:space="preserve">This is a critical component in the system as it is responsible for generating the primary </w:t>
      </w:r>
      <w:r w:rsidR="001273F1">
        <w:rPr>
          <w:rFonts w:asciiTheme="minorHAnsi" w:hAnsiTheme="minorHAnsi" w:cstheme="minorHAnsi"/>
        </w:rPr>
        <w:t>supply for compressed air</w:t>
      </w:r>
      <w:r w:rsidR="003A7AAA">
        <w:rPr>
          <w:rFonts w:asciiTheme="minorHAnsi" w:hAnsiTheme="minorHAnsi" w:cstheme="minorHAnsi"/>
        </w:rPr>
        <w:t>.</w:t>
      </w:r>
    </w:p>
    <w:p w14:paraId="6C6A5B8B" w14:textId="057BF6BF" w:rsidR="0030353A" w:rsidRPr="003B5D33" w:rsidRDefault="0030353A" w:rsidP="0030353A">
      <w:pPr>
        <w:rPr>
          <w:rFonts w:asciiTheme="minorHAnsi" w:hAnsiTheme="minorHAnsi" w:cstheme="minorHAnsi"/>
          <w:u w:val="single"/>
        </w:rPr>
      </w:pPr>
      <w:r w:rsidRPr="003B5D33">
        <w:rPr>
          <w:rFonts w:asciiTheme="minorHAnsi" w:hAnsiTheme="minorHAnsi" w:cstheme="minorHAnsi"/>
          <w:u w:val="single"/>
        </w:rPr>
        <w:t>Air Treatment Components</w:t>
      </w:r>
    </w:p>
    <w:p w14:paraId="2C9B30D2" w14:textId="0AC54B49" w:rsidR="004C41E7" w:rsidRPr="004C41E7" w:rsidRDefault="00971569" w:rsidP="0030353A">
      <w:pPr>
        <w:rPr>
          <w:rFonts w:asciiTheme="minorHAnsi" w:hAnsiTheme="minorHAnsi" w:cstheme="minorHAnsi"/>
        </w:rPr>
      </w:pPr>
      <w:r>
        <w:rPr>
          <w:rFonts w:asciiTheme="minorHAnsi" w:hAnsiTheme="minorHAnsi" w:cstheme="minorHAnsi"/>
        </w:rPr>
        <w:t xml:space="preserve">There are several air treatment </w:t>
      </w:r>
      <w:r w:rsidR="003B5D33">
        <w:rPr>
          <w:rFonts w:asciiTheme="minorHAnsi" w:hAnsiTheme="minorHAnsi" w:cstheme="minorHAnsi"/>
        </w:rPr>
        <w:t>components</w:t>
      </w:r>
      <w:r>
        <w:rPr>
          <w:rFonts w:asciiTheme="minorHAnsi" w:hAnsiTheme="minorHAnsi" w:cstheme="minorHAnsi"/>
        </w:rPr>
        <w:t xml:space="preserve"> </w:t>
      </w:r>
      <w:r w:rsidR="00D120A2">
        <w:rPr>
          <w:rFonts w:asciiTheme="minorHAnsi" w:hAnsiTheme="minorHAnsi" w:cstheme="minorHAnsi"/>
        </w:rPr>
        <w:t>used within the wider process.</w:t>
      </w:r>
      <w:r w:rsidR="003B5D33">
        <w:rPr>
          <w:rFonts w:asciiTheme="minorHAnsi" w:hAnsiTheme="minorHAnsi" w:cstheme="minorHAnsi"/>
        </w:rPr>
        <w:t xml:space="preserve"> These are listed below:</w:t>
      </w:r>
    </w:p>
    <w:p w14:paraId="48CFA78C" w14:textId="0EBAC19B" w:rsidR="008308E8" w:rsidRDefault="008308E8" w:rsidP="00D010D7">
      <w:pPr>
        <w:pStyle w:val="ListParagraph"/>
        <w:numPr>
          <w:ilvl w:val="0"/>
          <w:numId w:val="16"/>
        </w:numPr>
        <w:rPr>
          <w:rFonts w:asciiTheme="minorHAnsi" w:hAnsiTheme="minorHAnsi" w:cstheme="minorHAnsi"/>
        </w:rPr>
      </w:pPr>
      <w:r>
        <w:rPr>
          <w:rFonts w:asciiTheme="minorHAnsi" w:hAnsiTheme="minorHAnsi" w:cstheme="minorHAnsi"/>
        </w:rPr>
        <w:t xml:space="preserve">Inlet – Air </w:t>
      </w:r>
      <w:r w:rsidR="00170849">
        <w:rPr>
          <w:rFonts w:asciiTheme="minorHAnsi" w:hAnsiTheme="minorHAnsi" w:cstheme="minorHAnsi"/>
        </w:rPr>
        <w:t>Filter:</w:t>
      </w:r>
      <w:r>
        <w:rPr>
          <w:rFonts w:asciiTheme="minorHAnsi" w:hAnsiTheme="minorHAnsi" w:cstheme="minorHAnsi"/>
        </w:rPr>
        <w:t xml:space="preserve"> </w:t>
      </w:r>
      <w:r w:rsidR="00121895">
        <w:rPr>
          <w:rFonts w:asciiTheme="minorHAnsi" w:hAnsiTheme="minorHAnsi" w:cstheme="minorHAnsi"/>
        </w:rPr>
        <w:t xml:space="preserve">Used to remove all </w:t>
      </w:r>
      <w:r w:rsidR="007E25AB">
        <w:rPr>
          <w:rFonts w:asciiTheme="minorHAnsi" w:hAnsiTheme="minorHAnsi" w:cstheme="minorHAnsi"/>
        </w:rPr>
        <w:t xml:space="preserve">potential particles or </w:t>
      </w:r>
      <w:r w:rsidR="00170849">
        <w:rPr>
          <w:rFonts w:asciiTheme="minorHAnsi" w:hAnsiTheme="minorHAnsi" w:cstheme="minorHAnsi"/>
        </w:rPr>
        <w:t>contaminants</w:t>
      </w:r>
      <w:r w:rsidR="007E25AB">
        <w:rPr>
          <w:rFonts w:asciiTheme="minorHAnsi" w:hAnsiTheme="minorHAnsi" w:cstheme="minorHAnsi"/>
        </w:rPr>
        <w:t xml:space="preserve"> from the atmospheric air before entering the compressor. The idea is to </w:t>
      </w:r>
      <w:r w:rsidR="00170849">
        <w:rPr>
          <w:rFonts w:asciiTheme="minorHAnsi" w:hAnsiTheme="minorHAnsi" w:cstheme="minorHAnsi"/>
        </w:rPr>
        <w:t>protect further components from potential damage while making sure the compressed air is pure.</w:t>
      </w:r>
    </w:p>
    <w:p w14:paraId="47A2CC03" w14:textId="018337BA" w:rsidR="00170849" w:rsidRDefault="00170849" w:rsidP="00D010D7">
      <w:pPr>
        <w:pStyle w:val="ListParagraph"/>
        <w:numPr>
          <w:ilvl w:val="0"/>
          <w:numId w:val="16"/>
        </w:numPr>
        <w:rPr>
          <w:rFonts w:asciiTheme="minorHAnsi" w:hAnsiTheme="minorHAnsi" w:cstheme="minorHAnsi"/>
        </w:rPr>
      </w:pPr>
      <w:r>
        <w:rPr>
          <w:rFonts w:asciiTheme="minorHAnsi" w:hAnsiTheme="minorHAnsi" w:cstheme="minorHAnsi"/>
        </w:rPr>
        <w:t>After Cooler:</w:t>
      </w:r>
      <w:r w:rsidR="00E66D57">
        <w:rPr>
          <w:rFonts w:asciiTheme="minorHAnsi" w:hAnsiTheme="minorHAnsi" w:cstheme="minorHAnsi"/>
        </w:rPr>
        <w:t xml:space="preserve"> This will </w:t>
      </w:r>
      <w:r w:rsidR="006C5FEB">
        <w:rPr>
          <w:rFonts w:asciiTheme="minorHAnsi" w:hAnsiTheme="minorHAnsi" w:cstheme="minorHAnsi"/>
        </w:rPr>
        <w:t xml:space="preserve">circulate cooling water through a heat exchanger to cool hot compressed air. Results in </w:t>
      </w:r>
      <w:r w:rsidR="00392EBC">
        <w:rPr>
          <w:rFonts w:asciiTheme="minorHAnsi" w:hAnsiTheme="minorHAnsi" w:cstheme="minorHAnsi"/>
        </w:rPr>
        <w:t>lower temperatures while working with moisture condensation.</w:t>
      </w:r>
    </w:p>
    <w:p w14:paraId="35F3C4EA" w14:textId="38E3DBF0" w:rsidR="00392EBC" w:rsidRDefault="00392EBC" w:rsidP="00D010D7">
      <w:pPr>
        <w:pStyle w:val="ListParagraph"/>
        <w:numPr>
          <w:ilvl w:val="0"/>
          <w:numId w:val="16"/>
        </w:numPr>
        <w:rPr>
          <w:rFonts w:asciiTheme="minorHAnsi" w:hAnsiTheme="minorHAnsi" w:cstheme="minorHAnsi"/>
        </w:rPr>
      </w:pPr>
      <w:r>
        <w:rPr>
          <w:rFonts w:asciiTheme="minorHAnsi" w:hAnsiTheme="minorHAnsi" w:cstheme="minorHAnsi"/>
        </w:rPr>
        <w:t xml:space="preserve">Moisture </w:t>
      </w:r>
      <w:r w:rsidR="00DF0104">
        <w:rPr>
          <w:rFonts w:asciiTheme="minorHAnsi" w:hAnsiTheme="minorHAnsi" w:cstheme="minorHAnsi"/>
        </w:rPr>
        <w:t xml:space="preserve">Separator &amp; Condensate Trap: </w:t>
      </w:r>
      <w:r w:rsidR="006B0F2C">
        <w:rPr>
          <w:rFonts w:asciiTheme="minorHAnsi" w:hAnsiTheme="minorHAnsi" w:cstheme="minorHAnsi"/>
        </w:rPr>
        <w:t>To avoid water droplets from entering the distribution system, these components will be tasked with removing moisture from cooled air</w:t>
      </w:r>
      <w:r w:rsidR="00457843" w:rsidRPr="00457843">
        <w:t xml:space="preserve"> </w:t>
      </w:r>
      <w:r w:rsidR="00457843" w:rsidRPr="00457843">
        <w:rPr>
          <w:rFonts w:asciiTheme="minorHAnsi" w:hAnsiTheme="minorHAnsi" w:cstheme="minorHAnsi"/>
        </w:rPr>
        <w:t>(Becky, 2022)</w:t>
      </w:r>
      <w:r w:rsidR="00DC676D">
        <w:rPr>
          <w:rFonts w:asciiTheme="minorHAnsi" w:hAnsiTheme="minorHAnsi" w:cstheme="minorHAnsi"/>
        </w:rPr>
        <w:t xml:space="preserve">. </w:t>
      </w:r>
      <w:r w:rsidR="0071657A">
        <w:rPr>
          <w:rFonts w:asciiTheme="minorHAnsi" w:hAnsiTheme="minorHAnsi" w:cstheme="minorHAnsi"/>
        </w:rPr>
        <w:t>This</w:t>
      </w:r>
      <w:r w:rsidR="00DC676D">
        <w:rPr>
          <w:rFonts w:asciiTheme="minorHAnsi" w:hAnsiTheme="minorHAnsi" w:cstheme="minorHAnsi"/>
        </w:rPr>
        <w:t xml:space="preserve"> will protect further downstream pneumatic instruments </w:t>
      </w:r>
      <w:r w:rsidR="0071657A">
        <w:rPr>
          <w:rFonts w:asciiTheme="minorHAnsi" w:hAnsiTheme="minorHAnsi" w:cstheme="minorHAnsi"/>
        </w:rPr>
        <w:t>and processes directly around the plant</w:t>
      </w:r>
      <w:r w:rsidR="00457843">
        <w:rPr>
          <w:rFonts w:asciiTheme="minorHAnsi" w:hAnsiTheme="minorHAnsi" w:cstheme="minorHAnsi"/>
        </w:rPr>
        <w:t>.</w:t>
      </w:r>
    </w:p>
    <w:p w14:paraId="739A1EF9" w14:textId="39D71151" w:rsidR="0071657A" w:rsidRPr="008308E8" w:rsidRDefault="0071657A" w:rsidP="00D010D7">
      <w:pPr>
        <w:pStyle w:val="ListParagraph"/>
        <w:numPr>
          <w:ilvl w:val="0"/>
          <w:numId w:val="16"/>
        </w:numPr>
        <w:rPr>
          <w:rFonts w:asciiTheme="minorHAnsi" w:hAnsiTheme="minorHAnsi" w:cstheme="minorHAnsi"/>
        </w:rPr>
      </w:pPr>
      <w:r>
        <w:rPr>
          <w:rFonts w:asciiTheme="minorHAnsi" w:hAnsiTheme="minorHAnsi" w:cstheme="minorHAnsi"/>
        </w:rPr>
        <w:t xml:space="preserve">Dryers &amp; Oil Remover: </w:t>
      </w:r>
      <w:r w:rsidR="00430417">
        <w:rPr>
          <w:rFonts w:asciiTheme="minorHAnsi" w:hAnsiTheme="minorHAnsi" w:cstheme="minorHAnsi"/>
        </w:rPr>
        <w:t xml:space="preserve">Aim to eliminate </w:t>
      </w:r>
      <w:r w:rsidR="001A6658">
        <w:rPr>
          <w:rFonts w:asciiTheme="minorHAnsi" w:hAnsiTheme="minorHAnsi" w:cstheme="minorHAnsi"/>
        </w:rPr>
        <w:t>a</w:t>
      </w:r>
      <w:r w:rsidR="00AC3072">
        <w:rPr>
          <w:rFonts w:asciiTheme="minorHAnsi" w:hAnsiTheme="minorHAnsi" w:cstheme="minorHAnsi"/>
        </w:rPr>
        <w:t>n</w:t>
      </w:r>
      <w:r w:rsidR="001A6658">
        <w:rPr>
          <w:rFonts w:asciiTheme="minorHAnsi" w:hAnsiTheme="minorHAnsi" w:cstheme="minorHAnsi"/>
        </w:rPr>
        <w:t>y remaining moisture</w:t>
      </w:r>
      <w:r w:rsidR="00AC3072">
        <w:rPr>
          <w:rFonts w:asciiTheme="minorHAnsi" w:hAnsiTheme="minorHAnsi" w:cstheme="minorHAnsi"/>
        </w:rPr>
        <w:t xml:space="preserve"> </w:t>
      </w:r>
      <w:r w:rsidR="00CE02D6">
        <w:rPr>
          <w:rFonts w:asciiTheme="minorHAnsi" w:hAnsiTheme="minorHAnsi" w:cstheme="minorHAnsi"/>
        </w:rPr>
        <w:t>and oil vapourers</w:t>
      </w:r>
      <w:r w:rsidR="00331F04">
        <w:rPr>
          <w:rFonts w:asciiTheme="minorHAnsi" w:hAnsiTheme="minorHAnsi" w:cstheme="minorHAnsi"/>
        </w:rPr>
        <w:t xml:space="preserve">. </w:t>
      </w:r>
      <w:r w:rsidR="00826CD3">
        <w:rPr>
          <w:rFonts w:asciiTheme="minorHAnsi" w:hAnsiTheme="minorHAnsi" w:cstheme="minorHAnsi"/>
        </w:rPr>
        <w:t>This further ensures a dry and clean air supply ready for the processes at KLA.</w:t>
      </w:r>
    </w:p>
    <w:p w14:paraId="522C76BF" w14:textId="69D28B3B" w:rsidR="00461C16" w:rsidRDefault="0030353A" w:rsidP="00461C16">
      <w:pPr>
        <w:tabs>
          <w:tab w:val="left" w:pos="3450"/>
        </w:tabs>
        <w:rPr>
          <w:rFonts w:asciiTheme="minorHAnsi" w:hAnsiTheme="minorHAnsi" w:cstheme="minorHAnsi"/>
          <w:u w:val="single"/>
        </w:rPr>
      </w:pPr>
      <w:r w:rsidRPr="00461C16">
        <w:rPr>
          <w:rFonts w:asciiTheme="minorHAnsi" w:hAnsiTheme="minorHAnsi" w:cstheme="minorHAnsi"/>
          <w:u w:val="single"/>
        </w:rPr>
        <w:t xml:space="preserve">Pressure Control </w:t>
      </w:r>
      <w:r w:rsidR="00461C16" w:rsidRPr="00461C16">
        <w:rPr>
          <w:rFonts w:asciiTheme="minorHAnsi" w:hAnsiTheme="minorHAnsi" w:cstheme="minorHAnsi"/>
          <w:u w:val="single"/>
        </w:rPr>
        <w:t>&amp;</w:t>
      </w:r>
      <w:r w:rsidRPr="00461C16">
        <w:rPr>
          <w:rFonts w:asciiTheme="minorHAnsi" w:hAnsiTheme="minorHAnsi" w:cstheme="minorHAnsi"/>
          <w:u w:val="single"/>
        </w:rPr>
        <w:t xml:space="preserve"> Safety Devices</w:t>
      </w:r>
    </w:p>
    <w:p w14:paraId="6ACD09D1" w14:textId="4FFA0F00" w:rsidR="00461C16" w:rsidRPr="00461C16" w:rsidRDefault="00461C16" w:rsidP="00461C16">
      <w:pPr>
        <w:tabs>
          <w:tab w:val="left" w:pos="3450"/>
        </w:tabs>
        <w:rPr>
          <w:rFonts w:asciiTheme="minorHAnsi" w:hAnsiTheme="minorHAnsi" w:cstheme="minorHAnsi"/>
        </w:rPr>
      </w:pPr>
      <w:r w:rsidRPr="00461C16">
        <w:rPr>
          <w:rFonts w:asciiTheme="minorHAnsi" w:hAnsiTheme="minorHAnsi" w:cstheme="minorHAnsi"/>
        </w:rPr>
        <w:t>The following devices used throughout the system are listed as below:</w:t>
      </w:r>
    </w:p>
    <w:p w14:paraId="663BA8A2" w14:textId="1F136D48" w:rsidR="00523323" w:rsidRPr="003F1B5E" w:rsidRDefault="0030353A" w:rsidP="008F6FDE">
      <w:pPr>
        <w:pStyle w:val="ListParagraph"/>
        <w:numPr>
          <w:ilvl w:val="0"/>
          <w:numId w:val="17"/>
        </w:numPr>
        <w:rPr>
          <w:rFonts w:asciiTheme="minorHAnsi" w:hAnsiTheme="minorHAnsi" w:cstheme="minorHAnsi"/>
        </w:rPr>
      </w:pPr>
      <w:r w:rsidRPr="003F1B5E">
        <w:rPr>
          <w:rFonts w:asciiTheme="minorHAnsi" w:hAnsiTheme="minorHAnsi" w:cstheme="minorHAnsi"/>
        </w:rPr>
        <w:t xml:space="preserve">Pressure Control Valves (PCV): </w:t>
      </w:r>
      <w:r w:rsidR="007B3B1D" w:rsidRPr="003F1B5E">
        <w:rPr>
          <w:rFonts w:asciiTheme="minorHAnsi" w:hAnsiTheme="minorHAnsi" w:cstheme="minorHAnsi"/>
        </w:rPr>
        <w:t>Implemented to main</w:t>
      </w:r>
      <w:r w:rsidR="00B36C46">
        <w:rPr>
          <w:rFonts w:asciiTheme="minorHAnsi" w:hAnsiTheme="minorHAnsi" w:cstheme="minorHAnsi"/>
        </w:rPr>
        <w:t>tain</w:t>
      </w:r>
      <w:r w:rsidR="007B3B1D" w:rsidRPr="003F1B5E">
        <w:rPr>
          <w:rFonts w:asciiTheme="minorHAnsi" w:hAnsiTheme="minorHAnsi" w:cstheme="minorHAnsi"/>
        </w:rPr>
        <w:t xml:space="preserve"> and regulate </w:t>
      </w:r>
      <w:r w:rsidR="00523323" w:rsidRPr="003F1B5E">
        <w:rPr>
          <w:rFonts w:asciiTheme="minorHAnsi" w:hAnsiTheme="minorHAnsi" w:cstheme="minorHAnsi"/>
        </w:rPr>
        <w:t>most desirable air pressure levels which ensures satisfactory performance of pneumatic instruments and systems.</w:t>
      </w:r>
    </w:p>
    <w:p w14:paraId="7E535A6A" w14:textId="49BB85C4" w:rsidR="003F1B5E" w:rsidRDefault="0030353A" w:rsidP="008F6FDE">
      <w:pPr>
        <w:pStyle w:val="ListParagraph"/>
        <w:numPr>
          <w:ilvl w:val="0"/>
          <w:numId w:val="17"/>
        </w:numPr>
        <w:rPr>
          <w:rFonts w:asciiTheme="minorHAnsi" w:hAnsiTheme="minorHAnsi" w:cstheme="minorHAnsi"/>
        </w:rPr>
      </w:pPr>
      <w:r w:rsidRPr="003F1B5E">
        <w:rPr>
          <w:rFonts w:asciiTheme="minorHAnsi" w:hAnsiTheme="minorHAnsi" w:cstheme="minorHAnsi"/>
        </w:rPr>
        <w:t>Safety Relief Valve:</w:t>
      </w:r>
      <w:r w:rsidR="00337874">
        <w:rPr>
          <w:rFonts w:asciiTheme="minorHAnsi" w:hAnsiTheme="minorHAnsi" w:cstheme="minorHAnsi"/>
        </w:rPr>
        <w:t xml:space="preserve"> This will release any excess pressure </w:t>
      </w:r>
      <w:r w:rsidR="00A82425">
        <w:rPr>
          <w:rFonts w:asciiTheme="minorHAnsi" w:hAnsiTheme="minorHAnsi" w:cstheme="minorHAnsi"/>
        </w:rPr>
        <w:t xml:space="preserve">without manually intervention the prevent any damage or hazards such as an event of pressure </w:t>
      </w:r>
      <w:r w:rsidR="003E6E66">
        <w:rPr>
          <w:rFonts w:asciiTheme="minorHAnsi" w:hAnsiTheme="minorHAnsi" w:cstheme="minorHAnsi"/>
        </w:rPr>
        <w:t>exceeding the safety limits.</w:t>
      </w:r>
    </w:p>
    <w:p w14:paraId="610B348B" w14:textId="1A2F0923" w:rsidR="003E6E66" w:rsidRDefault="00FA5B39" w:rsidP="008F6FDE">
      <w:pPr>
        <w:pStyle w:val="ListParagraph"/>
        <w:numPr>
          <w:ilvl w:val="0"/>
          <w:numId w:val="17"/>
        </w:numPr>
        <w:rPr>
          <w:rFonts w:asciiTheme="minorHAnsi" w:hAnsiTheme="minorHAnsi" w:cstheme="minorHAnsi"/>
        </w:rPr>
      </w:pPr>
      <w:r>
        <w:rPr>
          <w:rFonts w:asciiTheme="minorHAnsi" w:hAnsiTheme="minorHAnsi" w:cstheme="minorHAnsi"/>
        </w:rPr>
        <w:t>Pressure Gauges &amp; Indicators</w:t>
      </w:r>
      <w:r w:rsidR="00280464">
        <w:rPr>
          <w:rFonts w:asciiTheme="minorHAnsi" w:hAnsiTheme="minorHAnsi" w:cstheme="minorHAnsi"/>
        </w:rPr>
        <w:t xml:space="preserve">: These will provide a user interface that </w:t>
      </w:r>
      <w:r w:rsidR="005A2EA7">
        <w:rPr>
          <w:rFonts w:asciiTheme="minorHAnsi" w:hAnsiTheme="minorHAnsi" w:cstheme="minorHAnsi"/>
        </w:rPr>
        <w:t>shows real-time feedback of statuses such as pressure levels.</w:t>
      </w:r>
    </w:p>
    <w:p w14:paraId="78D31B65" w14:textId="77777777" w:rsidR="00D010D7" w:rsidRPr="00CB6E29" w:rsidRDefault="00D010D7" w:rsidP="0030353A">
      <w:pPr>
        <w:rPr>
          <w:rFonts w:asciiTheme="minorHAnsi" w:hAnsiTheme="minorHAnsi" w:cstheme="minorHAnsi"/>
          <w:highlight w:val="green"/>
        </w:rPr>
      </w:pPr>
    </w:p>
    <w:p w14:paraId="04D39B0E" w14:textId="16A2BAD4" w:rsidR="0030353A" w:rsidRPr="006833AA" w:rsidRDefault="0030353A" w:rsidP="0030353A">
      <w:pPr>
        <w:rPr>
          <w:rFonts w:asciiTheme="minorHAnsi" w:hAnsiTheme="minorHAnsi" w:cstheme="minorHAnsi"/>
          <w:u w:val="single"/>
        </w:rPr>
      </w:pPr>
      <w:r w:rsidRPr="006833AA">
        <w:rPr>
          <w:rFonts w:asciiTheme="minorHAnsi" w:hAnsiTheme="minorHAnsi" w:cstheme="minorHAnsi"/>
          <w:u w:val="single"/>
        </w:rPr>
        <w:lastRenderedPageBreak/>
        <w:t>Distribution System</w:t>
      </w:r>
      <w:r w:rsidR="006833AA" w:rsidRPr="006833AA">
        <w:rPr>
          <w:rFonts w:asciiTheme="minorHAnsi" w:hAnsiTheme="minorHAnsi" w:cstheme="minorHAnsi"/>
          <w:u w:val="single"/>
        </w:rPr>
        <w:t xml:space="preserve"> (Pneumatic tubes, Pipes and Valves):</w:t>
      </w:r>
    </w:p>
    <w:p w14:paraId="2168C8C4" w14:textId="7AB97016" w:rsidR="0010482A" w:rsidRPr="00FF2DA7" w:rsidRDefault="004E5683" w:rsidP="004E5683">
      <w:pPr>
        <w:rPr>
          <w:rFonts w:asciiTheme="minorHAnsi" w:hAnsiTheme="minorHAnsi" w:cstheme="minorHAnsi"/>
        </w:rPr>
      </w:pPr>
      <w:r w:rsidRPr="00FF2DA7">
        <w:rPr>
          <w:rFonts w:asciiTheme="minorHAnsi" w:hAnsiTheme="minorHAnsi" w:cstheme="minorHAnsi"/>
        </w:rPr>
        <w:t>These components facilitate the t</w:t>
      </w:r>
      <w:r w:rsidR="0030353A" w:rsidRPr="00FF2DA7">
        <w:rPr>
          <w:rFonts w:asciiTheme="minorHAnsi" w:hAnsiTheme="minorHAnsi" w:cstheme="minorHAnsi"/>
        </w:rPr>
        <w:t>ransport</w:t>
      </w:r>
      <w:r w:rsidRPr="00FF2DA7">
        <w:rPr>
          <w:rFonts w:asciiTheme="minorHAnsi" w:hAnsiTheme="minorHAnsi" w:cstheme="minorHAnsi"/>
        </w:rPr>
        <w:t xml:space="preserve"> of</w:t>
      </w:r>
      <w:r w:rsidR="0030353A" w:rsidRPr="00FF2DA7">
        <w:rPr>
          <w:rFonts w:asciiTheme="minorHAnsi" w:hAnsiTheme="minorHAnsi" w:cstheme="minorHAnsi"/>
        </w:rPr>
        <w:t xml:space="preserve"> compressed air from the air receiver to various points of use throughout KLA's </w:t>
      </w:r>
      <w:r w:rsidRPr="00FF2DA7">
        <w:rPr>
          <w:rFonts w:asciiTheme="minorHAnsi" w:hAnsiTheme="minorHAnsi" w:cstheme="minorHAnsi"/>
        </w:rPr>
        <w:t>plant.</w:t>
      </w:r>
    </w:p>
    <w:p w14:paraId="170CE49F" w14:textId="77777777" w:rsidR="0010482A" w:rsidRPr="004D7004" w:rsidRDefault="0010482A" w:rsidP="0010482A">
      <w:pPr>
        <w:rPr>
          <w:rFonts w:asciiTheme="minorHAnsi" w:hAnsiTheme="minorHAnsi" w:cstheme="minorHAnsi"/>
        </w:rPr>
      </w:pPr>
    </w:p>
    <w:p w14:paraId="5C6690C6" w14:textId="7CC468BE" w:rsidR="007E4875" w:rsidRPr="00287E8F" w:rsidRDefault="00871733" w:rsidP="007E4875">
      <w:pPr>
        <w:pStyle w:val="Heading2"/>
        <w:rPr>
          <w:rFonts w:asciiTheme="minorHAnsi" w:hAnsiTheme="minorHAnsi" w:cstheme="minorHAnsi"/>
        </w:rPr>
      </w:pPr>
      <w:bookmarkStart w:id="8" w:name="_Toc172033477"/>
      <w:r w:rsidRPr="007E4875">
        <w:rPr>
          <w:rFonts w:asciiTheme="minorHAnsi" w:hAnsiTheme="minorHAnsi" w:cstheme="minorHAnsi"/>
        </w:rPr>
        <w:t>Operational Principles</w:t>
      </w:r>
      <w:bookmarkEnd w:id="8"/>
    </w:p>
    <w:p w14:paraId="65E5B943" w14:textId="30D26BE8" w:rsidR="00B27A72" w:rsidRPr="0029046C" w:rsidRDefault="00BB02ED" w:rsidP="007B56F1">
      <w:pPr>
        <w:rPr>
          <w:rFonts w:asciiTheme="minorHAnsi" w:hAnsiTheme="minorHAnsi" w:cstheme="minorHAnsi"/>
        </w:rPr>
      </w:pPr>
      <w:r w:rsidRPr="0029046C">
        <w:rPr>
          <w:rFonts w:asciiTheme="minorHAnsi" w:hAnsiTheme="minorHAnsi" w:cstheme="minorHAnsi"/>
        </w:rPr>
        <w:t xml:space="preserve">The following flow chart </w:t>
      </w:r>
      <w:r w:rsidR="00B27A72" w:rsidRPr="0029046C">
        <w:rPr>
          <w:rFonts w:asciiTheme="minorHAnsi" w:hAnsiTheme="minorHAnsi" w:cstheme="minorHAnsi"/>
        </w:rPr>
        <w:t>demonstrates how the compressed air system flows</w:t>
      </w:r>
      <w:r w:rsidR="004C2205">
        <w:rPr>
          <w:rFonts w:asciiTheme="minorHAnsi" w:hAnsiTheme="minorHAnsi" w:cstheme="minorHAnsi"/>
        </w:rPr>
        <w:t xml:space="preserve"> throughout the system</w:t>
      </w:r>
      <w:r w:rsidR="00B27A72" w:rsidRPr="0029046C">
        <w:rPr>
          <w:rFonts w:asciiTheme="minorHAnsi" w:hAnsiTheme="minorHAnsi" w:cstheme="minorHAnsi"/>
        </w:rPr>
        <w:t xml:space="preserve">. </w:t>
      </w:r>
      <w:r w:rsidR="006C4D9F">
        <w:rPr>
          <w:rFonts w:asciiTheme="minorHAnsi" w:hAnsiTheme="minorHAnsi" w:cstheme="minorHAnsi"/>
        </w:rPr>
        <w:t xml:space="preserve">Refer to </w:t>
      </w:r>
      <w:r w:rsidR="008E611F">
        <w:rPr>
          <w:rFonts w:asciiTheme="minorHAnsi" w:hAnsiTheme="minorHAnsi" w:cstheme="minorHAnsi"/>
        </w:rPr>
        <w:t xml:space="preserve">section 4.1 of the report for an </w:t>
      </w:r>
      <w:r w:rsidR="00A20C6A">
        <w:rPr>
          <w:rFonts w:asciiTheme="minorHAnsi" w:hAnsiTheme="minorHAnsi" w:cstheme="minorHAnsi"/>
        </w:rPr>
        <w:t>in-depth</w:t>
      </w:r>
      <w:r w:rsidR="008E611F">
        <w:rPr>
          <w:rFonts w:asciiTheme="minorHAnsi" w:hAnsiTheme="minorHAnsi" w:cstheme="minorHAnsi"/>
        </w:rPr>
        <w:t xml:space="preserve"> overview of the system.</w:t>
      </w:r>
    </w:p>
    <w:p w14:paraId="4124365F" w14:textId="77777777" w:rsidR="007353BD" w:rsidRDefault="0029046C" w:rsidP="007353BD">
      <w:pPr>
        <w:keepNext/>
      </w:pPr>
      <w:r w:rsidRPr="0029046C">
        <w:rPr>
          <w:rFonts w:asciiTheme="minorHAnsi" w:hAnsiTheme="minorHAnsi" w:cstheme="minorHAnsi"/>
          <w:noProof/>
        </w:rPr>
        <w:drawing>
          <wp:inline distT="0" distB="0" distL="0" distR="0" wp14:anchorId="6F8C10F1" wp14:editId="23198A64">
            <wp:extent cx="5943600" cy="20840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084070"/>
                    </a:xfrm>
                    <a:prstGeom prst="rect">
                      <a:avLst/>
                    </a:prstGeom>
                  </pic:spPr>
                </pic:pic>
              </a:graphicData>
            </a:graphic>
          </wp:inline>
        </w:drawing>
      </w:r>
    </w:p>
    <w:p w14:paraId="7CF8AB4E" w14:textId="0C060DE8" w:rsidR="00B27A72" w:rsidRPr="004F4200" w:rsidRDefault="007353BD" w:rsidP="007353BD">
      <w:pPr>
        <w:pStyle w:val="Caption"/>
        <w:jc w:val="center"/>
        <w:rPr>
          <w:rFonts w:asciiTheme="minorHAnsi" w:hAnsiTheme="minorHAnsi" w:cstheme="minorHAnsi"/>
          <w:highlight w:val="cyan"/>
        </w:rPr>
      </w:pPr>
      <w:r w:rsidRPr="004F4200">
        <w:rPr>
          <w:rFonts w:asciiTheme="minorHAnsi" w:hAnsiTheme="minorHAnsi" w:cstheme="minorHAnsi"/>
        </w:rPr>
        <w:t xml:space="preserve">Figure </w:t>
      </w:r>
      <w:r w:rsidRPr="004F4200">
        <w:rPr>
          <w:rFonts w:asciiTheme="minorHAnsi" w:hAnsiTheme="minorHAnsi" w:cstheme="minorHAnsi"/>
        </w:rPr>
        <w:fldChar w:fldCharType="begin"/>
      </w:r>
      <w:r w:rsidRPr="004F4200">
        <w:rPr>
          <w:rFonts w:asciiTheme="minorHAnsi" w:hAnsiTheme="minorHAnsi" w:cstheme="minorHAnsi"/>
        </w:rPr>
        <w:instrText xml:space="preserve"> SEQ Figure \* ARABIC </w:instrText>
      </w:r>
      <w:r w:rsidRPr="004F4200">
        <w:rPr>
          <w:rFonts w:asciiTheme="minorHAnsi" w:hAnsiTheme="minorHAnsi" w:cstheme="minorHAnsi"/>
        </w:rPr>
        <w:fldChar w:fldCharType="separate"/>
      </w:r>
      <w:r w:rsidRPr="004F4200">
        <w:rPr>
          <w:rFonts w:asciiTheme="minorHAnsi" w:hAnsiTheme="minorHAnsi" w:cstheme="minorHAnsi"/>
          <w:noProof/>
        </w:rPr>
        <w:t>2</w:t>
      </w:r>
      <w:r w:rsidRPr="004F4200">
        <w:rPr>
          <w:rFonts w:asciiTheme="minorHAnsi" w:hAnsiTheme="minorHAnsi" w:cstheme="minorHAnsi"/>
        </w:rPr>
        <w:fldChar w:fldCharType="end"/>
      </w:r>
      <w:r w:rsidRPr="004F4200">
        <w:rPr>
          <w:rFonts w:asciiTheme="minorHAnsi" w:hAnsiTheme="minorHAnsi" w:cstheme="minorHAnsi"/>
        </w:rPr>
        <w:t xml:space="preserve"> - Compressed Air Process Flow </w:t>
      </w:r>
      <w:r w:rsidRPr="004F4200">
        <w:rPr>
          <w:rFonts w:asciiTheme="minorHAnsi" w:hAnsiTheme="minorHAnsi" w:cstheme="minorHAnsi"/>
          <w:noProof/>
        </w:rPr>
        <w:t xml:space="preserve"> </w:t>
      </w:r>
    </w:p>
    <w:p w14:paraId="1777A551" w14:textId="3A41784C" w:rsidR="004D32D0" w:rsidRPr="00D534B2" w:rsidRDefault="004D32D0" w:rsidP="004D32D0">
      <w:pPr>
        <w:pStyle w:val="Heading2"/>
        <w:rPr>
          <w:i/>
          <w:iCs/>
        </w:rPr>
      </w:pPr>
      <w:bookmarkStart w:id="9" w:name="_Toc172033478"/>
      <w:r w:rsidRPr="00D534B2">
        <w:lastRenderedPageBreak/>
        <w:t>Maintenance Considerations</w:t>
      </w:r>
      <w:bookmarkEnd w:id="9"/>
      <w:r w:rsidR="00A20C6A">
        <w:t xml:space="preserve"> </w:t>
      </w:r>
    </w:p>
    <w:p w14:paraId="6D3B3E0E" w14:textId="03C2B53C" w:rsidR="007A6CB7" w:rsidRDefault="007A6CB7" w:rsidP="004D32D0">
      <w:pPr>
        <w:keepNext/>
        <w:rPr>
          <w:rFonts w:asciiTheme="minorHAnsi" w:hAnsiTheme="minorHAnsi" w:cstheme="minorHAnsi"/>
        </w:rPr>
      </w:pPr>
      <w:r w:rsidRPr="00D534B2">
        <w:rPr>
          <w:rFonts w:asciiTheme="minorHAnsi" w:hAnsiTheme="minorHAnsi" w:cstheme="minorHAnsi"/>
        </w:rPr>
        <w:t>Appropriate maintenance of the air system</w:t>
      </w:r>
      <w:r w:rsidR="00841967" w:rsidRPr="00D534B2">
        <w:rPr>
          <w:rFonts w:asciiTheme="minorHAnsi" w:hAnsiTheme="minorHAnsi" w:cstheme="minorHAnsi"/>
        </w:rPr>
        <w:t xml:space="preserve"> is absolutely required </w:t>
      </w:r>
      <w:r w:rsidR="00D534B2" w:rsidRPr="00D534B2">
        <w:rPr>
          <w:rFonts w:asciiTheme="minorHAnsi" w:hAnsiTheme="minorHAnsi" w:cstheme="minorHAnsi"/>
        </w:rPr>
        <w:t>to</w:t>
      </w:r>
      <w:r w:rsidR="00841967" w:rsidRPr="00D534B2">
        <w:rPr>
          <w:rFonts w:asciiTheme="minorHAnsi" w:hAnsiTheme="minorHAnsi" w:cstheme="minorHAnsi"/>
        </w:rPr>
        <w:t xml:space="preserve"> keep the operation running </w:t>
      </w:r>
      <w:r w:rsidR="00F146BA" w:rsidRPr="00D534B2">
        <w:rPr>
          <w:rFonts w:asciiTheme="minorHAnsi" w:hAnsiTheme="minorHAnsi" w:cstheme="minorHAnsi"/>
        </w:rPr>
        <w:t>continuously</w:t>
      </w:r>
      <w:r w:rsidR="00841967" w:rsidRPr="00D534B2">
        <w:rPr>
          <w:rFonts w:asciiTheme="minorHAnsi" w:hAnsiTheme="minorHAnsi" w:cstheme="minorHAnsi"/>
        </w:rPr>
        <w:t xml:space="preserve"> </w:t>
      </w:r>
      <w:r w:rsidR="00F146BA" w:rsidRPr="00D534B2">
        <w:rPr>
          <w:rFonts w:asciiTheme="minorHAnsi" w:hAnsiTheme="minorHAnsi" w:cstheme="minorHAnsi"/>
        </w:rPr>
        <w:t>whi</w:t>
      </w:r>
      <w:r w:rsidR="00D534B2" w:rsidRPr="00D534B2">
        <w:rPr>
          <w:rFonts w:asciiTheme="minorHAnsi" w:hAnsiTheme="minorHAnsi" w:cstheme="minorHAnsi"/>
        </w:rPr>
        <w:t xml:space="preserve">le </w:t>
      </w:r>
      <w:r w:rsidR="00D534B2">
        <w:rPr>
          <w:rFonts w:asciiTheme="minorHAnsi" w:hAnsiTheme="minorHAnsi" w:cstheme="minorHAnsi"/>
        </w:rPr>
        <w:t>helping to</w:t>
      </w:r>
      <w:r w:rsidR="00D534B2" w:rsidRPr="00D534B2">
        <w:rPr>
          <w:rFonts w:asciiTheme="minorHAnsi" w:hAnsiTheme="minorHAnsi" w:cstheme="minorHAnsi"/>
        </w:rPr>
        <w:t xml:space="preserve"> the longevity of the components. </w:t>
      </w:r>
      <w:r w:rsidR="00841967" w:rsidRPr="00D534B2">
        <w:rPr>
          <w:rFonts w:asciiTheme="minorHAnsi" w:hAnsiTheme="minorHAnsi" w:cstheme="minorHAnsi"/>
        </w:rPr>
        <w:t xml:space="preserve"> </w:t>
      </w:r>
      <w:r w:rsidR="00D534B2" w:rsidRPr="00D534B2">
        <w:rPr>
          <w:rFonts w:asciiTheme="minorHAnsi" w:hAnsiTheme="minorHAnsi" w:cstheme="minorHAnsi"/>
        </w:rPr>
        <w:t>The following points should be considered:</w:t>
      </w:r>
    </w:p>
    <w:p w14:paraId="1CB0DD41" w14:textId="44432505" w:rsidR="008239C0" w:rsidRDefault="008239C0" w:rsidP="008239C0">
      <w:pPr>
        <w:pStyle w:val="ListParagraph"/>
        <w:keepNext/>
        <w:numPr>
          <w:ilvl w:val="0"/>
          <w:numId w:val="42"/>
        </w:numPr>
        <w:rPr>
          <w:rFonts w:asciiTheme="minorHAnsi" w:hAnsiTheme="minorHAnsi" w:cstheme="minorHAnsi"/>
        </w:rPr>
      </w:pPr>
      <w:r>
        <w:rPr>
          <w:rFonts w:asciiTheme="minorHAnsi" w:hAnsiTheme="minorHAnsi" w:cstheme="minorHAnsi"/>
        </w:rPr>
        <w:t xml:space="preserve">Frequent Inspection: There should be scheduled inspections within the facility departments maintenance plans of components such as </w:t>
      </w:r>
      <w:r w:rsidRPr="008239C0">
        <w:rPr>
          <w:rFonts w:asciiTheme="minorHAnsi" w:hAnsiTheme="minorHAnsi" w:cstheme="minorHAnsi"/>
        </w:rPr>
        <w:t>of filters, separators, and valves to check for leaks, blockages, or wear.</w:t>
      </w:r>
    </w:p>
    <w:p w14:paraId="10CBC5EC" w14:textId="0F7AA821" w:rsidR="004D32D0" w:rsidRDefault="000F75CA" w:rsidP="004D32D0">
      <w:pPr>
        <w:pStyle w:val="ListParagraph"/>
        <w:keepNext/>
        <w:numPr>
          <w:ilvl w:val="0"/>
          <w:numId w:val="42"/>
        </w:numPr>
        <w:rPr>
          <w:rFonts w:asciiTheme="minorHAnsi" w:hAnsiTheme="minorHAnsi" w:cstheme="minorHAnsi"/>
        </w:rPr>
      </w:pPr>
      <w:r>
        <w:rPr>
          <w:rFonts w:asciiTheme="minorHAnsi" w:hAnsiTheme="minorHAnsi" w:cstheme="minorHAnsi"/>
        </w:rPr>
        <w:t xml:space="preserve">Filter </w:t>
      </w:r>
      <w:r w:rsidR="00EB14BA">
        <w:rPr>
          <w:rFonts w:asciiTheme="minorHAnsi" w:hAnsiTheme="minorHAnsi" w:cstheme="minorHAnsi"/>
        </w:rPr>
        <w:t>Replacement</w:t>
      </w:r>
      <w:r w:rsidR="00E46E9B">
        <w:rPr>
          <w:rFonts w:asciiTheme="minorHAnsi" w:hAnsiTheme="minorHAnsi" w:cstheme="minorHAnsi"/>
        </w:rPr>
        <w:t xml:space="preserve">: Again, there should be scheduled replacements of filters and </w:t>
      </w:r>
      <w:r w:rsidR="00EB14BA">
        <w:rPr>
          <w:rFonts w:asciiTheme="minorHAnsi" w:hAnsiTheme="minorHAnsi" w:cstheme="minorHAnsi"/>
        </w:rPr>
        <w:t>desiccants</w:t>
      </w:r>
      <w:r w:rsidR="00E46E9B">
        <w:rPr>
          <w:rFonts w:asciiTheme="minorHAnsi" w:hAnsiTheme="minorHAnsi" w:cstheme="minorHAnsi"/>
        </w:rPr>
        <w:t xml:space="preserve"> to </w:t>
      </w:r>
      <w:r w:rsidR="00D45247">
        <w:rPr>
          <w:rFonts w:asciiTheme="minorHAnsi" w:hAnsiTheme="minorHAnsi" w:cstheme="minorHAnsi"/>
        </w:rPr>
        <w:t xml:space="preserve">make sure air quality is not comprised. This will also prevent </w:t>
      </w:r>
      <w:r w:rsidR="00EB14BA">
        <w:rPr>
          <w:rFonts w:asciiTheme="minorHAnsi" w:hAnsiTheme="minorHAnsi" w:cstheme="minorHAnsi"/>
        </w:rPr>
        <w:t xml:space="preserve">contamination from happening. </w:t>
      </w:r>
    </w:p>
    <w:p w14:paraId="1FD3B7F1" w14:textId="3EE5DDC5" w:rsidR="00371BD4" w:rsidRDefault="00894DB4" w:rsidP="004D32D0">
      <w:pPr>
        <w:pStyle w:val="ListParagraph"/>
        <w:keepNext/>
        <w:numPr>
          <w:ilvl w:val="0"/>
          <w:numId w:val="42"/>
        </w:numPr>
        <w:rPr>
          <w:rFonts w:asciiTheme="minorHAnsi" w:hAnsiTheme="minorHAnsi" w:cstheme="minorHAnsi"/>
        </w:rPr>
      </w:pPr>
      <w:r>
        <w:rPr>
          <w:rFonts w:asciiTheme="minorHAnsi" w:hAnsiTheme="minorHAnsi" w:cstheme="minorHAnsi"/>
        </w:rPr>
        <w:t xml:space="preserve">Oil Checks: </w:t>
      </w:r>
      <w:r w:rsidR="00E44090">
        <w:rPr>
          <w:rFonts w:asciiTheme="minorHAnsi" w:hAnsiTheme="minorHAnsi" w:cstheme="minorHAnsi"/>
        </w:rPr>
        <w:t xml:space="preserve">There should be frequent monitoring of </w:t>
      </w:r>
      <w:r w:rsidR="007F005C">
        <w:rPr>
          <w:rFonts w:asciiTheme="minorHAnsi" w:hAnsiTheme="minorHAnsi" w:cstheme="minorHAnsi"/>
        </w:rPr>
        <w:t>oil in the system to prevent build up. Draining to take place before issues occur</w:t>
      </w:r>
      <w:r w:rsidR="00085662" w:rsidRPr="00085662">
        <w:t xml:space="preserve"> </w:t>
      </w:r>
      <w:r w:rsidR="00085662" w:rsidRPr="00085662">
        <w:rPr>
          <w:rFonts w:asciiTheme="minorHAnsi" w:hAnsiTheme="minorHAnsi" w:cstheme="minorHAnsi"/>
        </w:rPr>
        <w:t>(Birkan I</w:t>
      </w:r>
      <w:r w:rsidR="00085662" w:rsidRPr="00085662">
        <w:rPr>
          <w:rFonts w:asciiTheme="minorHAnsi" w:hAnsiTheme="minorHAnsi" w:cstheme="minorHAnsi" w:hint="eastAsia"/>
        </w:rPr>
        <w:t>şı</w:t>
      </w:r>
      <w:r w:rsidR="00085662" w:rsidRPr="00085662">
        <w:rPr>
          <w:rFonts w:asciiTheme="minorHAnsi" w:hAnsiTheme="minorHAnsi" w:cstheme="minorHAnsi"/>
        </w:rPr>
        <w:t>k, 2023)</w:t>
      </w:r>
      <w:r w:rsidR="007F005C">
        <w:rPr>
          <w:rFonts w:asciiTheme="minorHAnsi" w:hAnsiTheme="minorHAnsi" w:cstheme="minorHAnsi"/>
        </w:rPr>
        <w:t>.</w:t>
      </w:r>
    </w:p>
    <w:p w14:paraId="2FABB384" w14:textId="4621AF5B" w:rsidR="00BA63E2" w:rsidRPr="00F1121C" w:rsidRDefault="007F005C" w:rsidP="004D32D0">
      <w:pPr>
        <w:pStyle w:val="ListParagraph"/>
        <w:keepNext/>
        <w:numPr>
          <w:ilvl w:val="0"/>
          <w:numId w:val="42"/>
        </w:numPr>
        <w:rPr>
          <w:rFonts w:asciiTheme="minorHAnsi" w:hAnsiTheme="minorHAnsi" w:cstheme="minorHAnsi"/>
        </w:rPr>
      </w:pPr>
      <w:r>
        <w:rPr>
          <w:rFonts w:asciiTheme="minorHAnsi" w:hAnsiTheme="minorHAnsi" w:cstheme="minorHAnsi"/>
        </w:rPr>
        <w:t>Calibration</w:t>
      </w:r>
      <w:r w:rsidR="00A402CF">
        <w:rPr>
          <w:rFonts w:asciiTheme="minorHAnsi" w:hAnsiTheme="minorHAnsi" w:cstheme="minorHAnsi"/>
        </w:rPr>
        <w:t xml:space="preserve"> of components: </w:t>
      </w:r>
      <w:r w:rsidR="008415FA" w:rsidRPr="00F1121C">
        <w:rPr>
          <w:rFonts w:asciiTheme="minorHAnsi" w:hAnsiTheme="minorHAnsi" w:cstheme="minorHAnsi"/>
        </w:rPr>
        <w:t>Annual</w:t>
      </w:r>
      <w:r w:rsidR="004D32D0" w:rsidRPr="00F1121C">
        <w:rPr>
          <w:rFonts w:asciiTheme="minorHAnsi" w:hAnsiTheme="minorHAnsi" w:cstheme="minorHAnsi"/>
        </w:rPr>
        <w:t xml:space="preserve"> calibration of </w:t>
      </w:r>
      <w:r w:rsidR="008415FA" w:rsidRPr="00F1121C">
        <w:rPr>
          <w:rFonts w:asciiTheme="minorHAnsi" w:hAnsiTheme="minorHAnsi" w:cstheme="minorHAnsi"/>
        </w:rPr>
        <w:t xml:space="preserve">components such as </w:t>
      </w:r>
      <w:r w:rsidR="004D32D0" w:rsidRPr="00F1121C">
        <w:rPr>
          <w:rFonts w:asciiTheme="minorHAnsi" w:hAnsiTheme="minorHAnsi" w:cstheme="minorHAnsi"/>
        </w:rPr>
        <w:t>pressure gauges and control valves</w:t>
      </w:r>
      <w:r w:rsidR="00F1121C" w:rsidRPr="00F1121C">
        <w:rPr>
          <w:rFonts w:asciiTheme="minorHAnsi" w:hAnsiTheme="minorHAnsi" w:cstheme="minorHAnsi"/>
        </w:rPr>
        <w:t>. Th</w:t>
      </w:r>
      <w:r w:rsidR="00F1121C">
        <w:rPr>
          <w:rFonts w:asciiTheme="minorHAnsi" w:hAnsiTheme="minorHAnsi" w:cstheme="minorHAnsi"/>
        </w:rPr>
        <w:t>i</w:t>
      </w:r>
      <w:r w:rsidR="00F1121C" w:rsidRPr="00F1121C">
        <w:rPr>
          <w:rFonts w:asciiTheme="minorHAnsi" w:hAnsiTheme="minorHAnsi" w:cstheme="minorHAnsi"/>
        </w:rPr>
        <w:t xml:space="preserve">s makes sure they maintain accuracy. </w:t>
      </w:r>
    </w:p>
    <w:p w14:paraId="7E2C241B" w14:textId="77777777" w:rsidR="00727967" w:rsidRPr="0075667F" w:rsidRDefault="00727967" w:rsidP="00D667BC">
      <w:pPr>
        <w:rPr>
          <w:rFonts w:asciiTheme="minorHAnsi" w:hAnsiTheme="minorHAnsi" w:cstheme="minorHAnsi"/>
          <w:highlight w:val="cyan"/>
        </w:rPr>
      </w:pPr>
    </w:p>
    <w:p w14:paraId="533139A1" w14:textId="0E8D174F" w:rsidR="00727967" w:rsidRPr="00F1121C" w:rsidRDefault="00F13CD9" w:rsidP="001F663F">
      <w:pPr>
        <w:pStyle w:val="Heading2"/>
      </w:pPr>
      <w:bookmarkStart w:id="10" w:name="_Toc172033479"/>
      <w:r w:rsidRPr="00F1121C">
        <w:t>Safety Considerations</w:t>
      </w:r>
      <w:bookmarkEnd w:id="10"/>
    </w:p>
    <w:p w14:paraId="6DE37C87" w14:textId="7FED026E" w:rsidR="00713B6B" w:rsidRPr="00713B6B" w:rsidRDefault="00713B6B" w:rsidP="00F13CD9">
      <w:pPr>
        <w:rPr>
          <w:rFonts w:asciiTheme="minorHAnsi" w:hAnsiTheme="minorHAnsi" w:cstheme="minorHAnsi"/>
        </w:rPr>
      </w:pPr>
      <w:r w:rsidRPr="00713B6B">
        <w:rPr>
          <w:rFonts w:asciiTheme="minorHAnsi" w:hAnsiTheme="minorHAnsi" w:cstheme="minorHAnsi"/>
        </w:rPr>
        <w:t>Health</w:t>
      </w:r>
      <w:r w:rsidR="00554980" w:rsidRPr="00713B6B">
        <w:rPr>
          <w:rFonts w:asciiTheme="minorHAnsi" w:hAnsiTheme="minorHAnsi" w:cstheme="minorHAnsi"/>
        </w:rPr>
        <w:t xml:space="preserve"> and safety protocols must be adhered to </w:t>
      </w:r>
      <w:r w:rsidRPr="00713B6B">
        <w:rPr>
          <w:rFonts w:asciiTheme="minorHAnsi" w:hAnsiTheme="minorHAnsi" w:cstheme="minorHAnsi"/>
        </w:rPr>
        <w:t>while operating with a compressed air system:</w:t>
      </w:r>
    </w:p>
    <w:p w14:paraId="1470252D" w14:textId="68D67820" w:rsidR="0059158E" w:rsidRDefault="00713B6B" w:rsidP="00F13CD9">
      <w:pPr>
        <w:pStyle w:val="ListParagraph"/>
        <w:numPr>
          <w:ilvl w:val="0"/>
          <w:numId w:val="43"/>
        </w:numPr>
        <w:rPr>
          <w:rFonts w:asciiTheme="minorHAnsi" w:hAnsiTheme="minorHAnsi" w:cstheme="minorHAnsi"/>
        </w:rPr>
      </w:pPr>
      <w:r w:rsidRPr="00713B6B">
        <w:rPr>
          <w:rFonts w:asciiTheme="minorHAnsi" w:hAnsiTheme="minorHAnsi" w:cstheme="minorHAnsi"/>
        </w:rPr>
        <w:t xml:space="preserve">Risk Assessments: </w:t>
      </w:r>
      <w:r w:rsidR="00B2096E">
        <w:rPr>
          <w:rFonts w:asciiTheme="minorHAnsi" w:hAnsiTheme="minorHAnsi" w:cstheme="minorHAnsi"/>
        </w:rPr>
        <w:t xml:space="preserve">Potential hazards must be considered such as </w:t>
      </w:r>
      <w:r w:rsidR="0059158E">
        <w:rPr>
          <w:rFonts w:asciiTheme="minorHAnsi" w:hAnsiTheme="minorHAnsi" w:cstheme="minorHAnsi"/>
        </w:rPr>
        <w:t xml:space="preserve">overpressure, and mechanical issues. At KLA, </w:t>
      </w:r>
      <w:r w:rsidR="00BD5E88">
        <w:rPr>
          <w:rFonts w:asciiTheme="minorHAnsi" w:hAnsiTheme="minorHAnsi" w:cstheme="minorHAnsi"/>
        </w:rPr>
        <w:t>there is</w:t>
      </w:r>
      <w:r w:rsidR="0059158E">
        <w:rPr>
          <w:rFonts w:asciiTheme="minorHAnsi" w:hAnsiTheme="minorHAnsi" w:cstheme="minorHAnsi"/>
        </w:rPr>
        <w:t xml:space="preserve"> a hazard reporting application on our internal intranet system that allows employees to report potential hazards and the EHS team will redirect to the relevant department.</w:t>
      </w:r>
    </w:p>
    <w:p w14:paraId="4048A53C" w14:textId="68A16C2D" w:rsidR="00F86F90" w:rsidRDefault="00F13CD9" w:rsidP="00F13CD9">
      <w:pPr>
        <w:pStyle w:val="ListParagraph"/>
        <w:numPr>
          <w:ilvl w:val="0"/>
          <w:numId w:val="43"/>
        </w:numPr>
        <w:rPr>
          <w:rFonts w:asciiTheme="minorHAnsi" w:hAnsiTheme="minorHAnsi" w:cstheme="minorHAnsi"/>
        </w:rPr>
      </w:pPr>
      <w:r w:rsidRPr="0059158E">
        <w:rPr>
          <w:rFonts w:asciiTheme="minorHAnsi" w:hAnsiTheme="minorHAnsi" w:cstheme="minorHAnsi"/>
        </w:rPr>
        <w:t xml:space="preserve">Training and Procedures: </w:t>
      </w:r>
      <w:r w:rsidR="00C6595A">
        <w:rPr>
          <w:rFonts w:asciiTheme="minorHAnsi" w:hAnsiTheme="minorHAnsi" w:cstheme="minorHAnsi"/>
        </w:rPr>
        <w:t xml:space="preserve">Regular </w:t>
      </w:r>
      <w:r w:rsidR="005C3EA6">
        <w:rPr>
          <w:rFonts w:asciiTheme="minorHAnsi" w:hAnsiTheme="minorHAnsi" w:cstheme="minorHAnsi"/>
        </w:rPr>
        <w:t>toolbox</w:t>
      </w:r>
      <w:r w:rsidR="00C6595A">
        <w:rPr>
          <w:rFonts w:asciiTheme="minorHAnsi" w:hAnsiTheme="minorHAnsi" w:cstheme="minorHAnsi"/>
        </w:rPr>
        <w:t xml:space="preserve"> talks will be conducted by the lead Health and Safety officer</w:t>
      </w:r>
      <w:r w:rsidR="00F86F90">
        <w:rPr>
          <w:rFonts w:asciiTheme="minorHAnsi" w:hAnsiTheme="minorHAnsi" w:cstheme="minorHAnsi"/>
        </w:rPr>
        <w:t xml:space="preserve"> to</w:t>
      </w:r>
      <w:r w:rsidR="00486528">
        <w:rPr>
          <w:rFonts w:asciiTheme="minorHAnsi" w:hAnsiTheme="minorHAnsi" w:cstheme="minorHAnsi"/>
        </w:rPr>
        <w:t xml:space="preserve"> supply personal with safe operating practises of the system. Any procedures revolving around emergency </w:t>
      </w:r>
      <w:r w:rsidR="005C3EA6">
        <w:rPr>
          <w:rFonts w:asciiTheme="minorHAnsi" w:hAnsiTheme="minorHAnsi" w:cstheme="minorHAnsi"/>
        </w:rPr>
        <w:t>response will also be included</w:t>
      </w:r>
      <w:r w:rsidR="00F86F90">
        <w:rPr>
          <w:rFonts w:asciiTheme="minorHAnsi" w:hAnsiTheme="minorHAnsi" w:cstheme="minorHAnsi"/>
        </w:rPr>
        <w:t xml:space="preserve"> in these sessions.</w:t>
      </w:r>
    </w:p>
    <w:p w14:paraId="357FAE62" w14:textId="55E56CA9" w:rsidR="00727967" w:rsidRPr="00963B82" w:rsidRDefault="00F13CD9" w:rsidP="00F13CD9">
      <w:pPr>
        <w:pStyle w:val="ListParagraph"/>
        <w:numPr>
          <w:ilvl w:val="0"/>
          <w:numId w:val="43"/>
        </w:numPr>
        <w:rPr>
          <w:rFonts w:asciiTheme="minorHAnsi" w:hAnsiTheme="minorHAnsi" w:cstheme="minorHAnsi"/>
        </w:rPr>
      </w:pPr>
      <w:r w:rsidRPr="00963B82">
        <w:rPr>
          <w:rFonts w:asciiTheme="minorHAnsi" w:hAnsiTheme="minorHAnsi" w:cstheme="minorHAnsi"/>
        </w:rPr>
        <w:t xml:space="preserve">Regulatory Compliance: </w:t>
      </w:r>
      <w:r w:rsidR="00B83DCC" w:rsidRPr="00963B82">
        <w:rPr>
          <w:rFonts w:asciiTheme="minorHAnsi" w:hAnsiTheme="minorHAnsi" w:cstheme="minorHAnsi"/>
        </w:rPr>
        <w:t xml:space="preserve">The Work in Compressed Air Regulations 1996 should be adhered to </w:t>
      </w:r>
      <w:r w:rsidR="00963B82" w:rsidRPr="00963B82">
        <w:rPr>
          <w:rFonts w:asciiTheme="minorHAnsi" w:hAnsiTheme="minorHAnsi" w:cstheme="minorHAnsi"/>
        </w:rPr>
        <w:t>when undertaking any work on a compressed air system.</w:t>
      </w:r>
    </w:p>
    <w:p w14:paraId="00261489" w14:textId="77777777" w:rsidR="00727967" w:rsidRPr="0075667F" w:rsidRDefault="00727967" w:rsidP="00D667BC">
      <w:pPr>
        <w:rPr>
          <w:rFonts w:asciiTheme="minorHAnsi" w:hAnsiTheme="minorHAnsi" w:cstheme="minorHAnsi"/>
          <w:highlight w:val="cyan"/>
        </w:rPr>
      </w:pPr>
    </w:p>
    <w:p w14:paraId="240B3F75" w14:textId="7E7CA59A" w:rsidR="00F13CD9" w:rsidRPr="0075667F" w:rsidRDefault="00F13CD9" w:rsidP="00041399">
      <w:pPr>
        <w:pStyle w:val="Heading2"/>
        <w:numPr>
          <w:ilvl w:val="0"/>
          <w:numId w:val="0"/>
        </w:numPr>
        <w:ind w:left="576" w:hanging="576"/>
        <w:rPr>
          <w:highlight w:val="cyan"/>
        </w:rPr>
      </w:pPr>
    </w:p>
    <w:p w14:paraId="0B0E28DD" w14:textId="77777777" w:rsidR="00727967" w:rsidRPr="0075667F" w:rsidRDefault="00727967" w:rsidP="00D667BC">
      <w:pPr>
        <w:rPr>
          <w:rFonts w:asciiTheme="minorHAnsi" w:hAnsiTheme="minorHAnsi" w:cstheme="minorHAnsi"/>
          <w:highlight w:val="cyan"/>
        </w:rPr>
      </w:pPr>
    </w:p>
    <w:p w14:paraId="09743A9E" w14:textId="03357990" w:rsidR="00D14B04" w:rsidRPr="00963B82" w:rsidRDefault="003B2D5A" w:rsidP="00D14B04">
      <w:pPr>
        <w:pStyle w:val="Heading1"/>
        <w:rPr>
          <w:rFonts w:asciiTheme="minorHAnsi" w:hAnsiTheme="minorHAnsi" w:cstheme="minorHAnsi"/>
          <w:i/>
          <w:iCs/>
        </w:rPr>
      </w:pPr>
      <w:bookmarkStart w:id="11" w:name="_Toc172033480"/>
      <w:r w:rsidRPr="00963B82">
        <w:rPr>
          <w:rFonts w:asciiTheme="minorHAnsi" w:hAnsiTheme="minorHAnsi" w:cstheme="minorHAnsi"/>
          <w:i/>
          <w:iCs/>
        </w:rPr>
        <w:lastRenderedPageBreak/>
        <w:t>Operation of Compressed Air Supply System</w:t>
      </w:r>
      <w:r w:rsidR="000E1D35" w:rsidRPr="00963B82">
        <w:rPr>
          <w:rFonts w:asciiTheme="minorHAnsi" w:hAnsiTheme="minorHAnsi" w:cstheme="minorHAnsi"/>
          <w:i/>
          <w:iCs/>
        </w:rPr>
        <w:t>s</w:t>
      </w:r>
      <w:bookmarkEnd w:id="11"/>
    </w:p>
    <w:p w14:paraId="50F32028" w14:textId="0C32D031" w:rsidR="000E1D35" w:rsidRPr="0075667F" w:rsidRDefault="000E1D35" w:rsidP="000E1D35">
      <w:pPr>
        <w:rPr>
          <w:highlight w:val="cyan"/>
        </w:rPr>
      </w:pPr>
    </w:p>
    <w:p w14:paraId="79D17B7F" w14:textId="0E96730E" w:rsidR="000E1D35" w:rsidRPr="004D7004" w:rsidRDefault="00927A4D" w:rsidP="00D34DEC">
      <w:pPr>
        <w:rPr>
          <w:rFonts w:asciiTheme="minorHAnsi" w:hAnsiTheme="minorHAnsi" w:cstheme="minorHAnsi"/>
        </w:rPr>
      </w:pPr>
      <w:r w:rsidRPr="00C51FB5">
        <w:rPr>
          <w:rFonts w:asciiTheme="minorHAnsi" w:hAnsiTheme="minorHAnsi" w:cstheme="minorHAnsi"/>
        </w:rPr>
        <w:t>This part of the report will give a detailed explanation of how the compressed air system would</w:t>
      </w:r>
      <w:r w:rsidR="00670419" w:rsidRPr="00C51FB5">
        <w:rPr>
          <w:rFonts w:asciiTheme="minorHAnsi" w:hAnsiTheme="minorHAnsi" w:cstheme="minorHAnsi"/>
        </w:rPr>
        <w:t xml:space="preserve"> work at KLA’s manufacturing and R&amp;D plant</w:t>
      </w:r>
      <w:r w:rsidR="00584A92" w:rsidRPr="00C51FB5">
        <w:rPr>
          <w:rFonts w:asciiTheme="minorHAnsi" w:hAnsiTheme="minorHAnsi" w:cstheme="minorHAnsi"/>
        </w:rPr>
        <w:t xml:space="preserve">. This will provide an overview and </w:t>
      </w:r>
      <w:r w:rsidR="00D34DEC" w:rsidRPr="00C51FB5">
        <w:rPr>
          <w:rFonts w:asciiTheme="minorHAnsi" w:hAnsiTheme="minorHAnsi" w:cstheme="minorHAnsi"/>
        </w:rPr>
        <w:t xml:space="preserve">highlight the functions of key </w:t>
      </w:r>
      <w:r w:rsidR="00C51FB5" w:rsidRPr="00C51FB5">
        <w:rPr>
          <w:rFonts w:asciiTheme="minorHAnsi" w:hAnsiTheme="minorHAnsi" w:cstheme="minorHAnsi"/>
        </w:rPr>
        <w:t>components.</w:t>
      </w:r>
    </w:p>
    <w:p w14:paraId="29233639" w14:textId="77777777" w:rsidR="000E1D35" w:rsidRPr="000E1D35" w:rsidRDefault="000E1D35" w:rsidP="000E1D35"/>
    <w:p w14:paraId="10CBC10D" w14:textId="04797580" w:rsidR="00D14B04" w:rsidRPr="004D7004" w:rsidRDefault="000E1D35" w:rsidP="000E1D35">
      <w:pPr>
        <w:pStyle w:val="Heading2"/>
      </w:pPr>
      <w:bookmarkStart w:id="12" w:name="_Toc172033481"/>
      <w:r w:rsidRPr="000E1D35">
        <w:rPr>
          <w:noProof/>
        </w:rPr>
        <w:t>Operational Overvie</w:t>
      </w:r>
      <w:r>
        <w:rPr>
          <w:noProof/>
        </w:rPr>
        <w:t>w</w:t>
      </w:r>
      <w:bookmarkEnd w:id="12"/>
    </w:p>
    <w:p w14:paraId="23E9A783" w14:textId="52D93A39" w:rsidR="004A1D2D" w:rsidRPr="008859D1" w:rsidRDefault="004A1D2D" w:rsidP="00F457F8">
      <w:pPr>
        <w:rPr>
          <w:rFonts w:asciiTheme="minorHAnsi" w:hAnsiTheme="minorHAnsi" w:cstheme="minorHAnsi"/>
        </w:rPr>
      </w:pPr>
      <w:r w:rsidRPr="008859D1">
        <w:rPr>
          <w:rFonts w:asciiTheme="minorHAnsi" w:hAnsiTheme="minorHAnsi" w:cstheme="minorHAnsi"/>
        </w:rPr>
        <w:t xml:space="preserve">Several stages </w:t>
      </w:r>
      <w:r w:rsidR="00326CD1" w:rsidRPr="008859D1">
        <w:rPr>
          <w:rFonts w:asciiTheme="minorHAnsi" w:hAnsiTheme="minorHAnsi" w:cstheme="minorHAnsi"/>
        </w:rPr>
        <w:t xml:space="preserve">of the compressed air system at KLA require a specific sequence which will allow the service of high-quality compressed air to </w:t>
      </w:r>
      <w:r w:rsidR="00DE0ACE" w:rsidRPr="008859D1">
        <w:rPr>
          <w:rFonts w:asciiTheme="minorHAnsi" w:hAnsiTheme="minorHAnsi" w:cstheme="minorHAnsi"/>
        </w:rPr>
        <w:t xml:space="preserve">numerous points throughout the plant. Below will be a detailed overview of </w:t>
      </w:r>
      <w:r w:rsidR="008859D1" w:rsidRPr="008859D1">
        <w:rPr>
          <w:rFonts w:asciiTheme="minorHAnsi" w:hAnsiTheme="minorHAnsi" w:cstheme="minorHAnsi"/>
        </w:rPr>
        <w:t xml:space="preserve">the flow chart in </w:t>
      </w:r>
      <w:r w:rsidR="008859D1" w:rsidRPr="00500281">
        <w:rPr>
          <w:rFonts w:asciiTheme="minorHAnsi" w:hAnsiTheme="minorHAnsi" w:cstheme="minorHAnsi"/>
          <w:i/>
          <w:iCs/>
          <w:color w:val="8E19FF" w:themeColor="text2" w:themeTint="99"/>
        </w:rPr>
        <w:t>Figure 2</w:t>
      </w:r>
      <w:r w:rsidR="008859D1" w:rsidRPr="008859D1">
        <w:rPr>
          <w:rFonts w:asciiTheme="minorHAnsi" w:hAnsiTheme="minorHAnsi" w:cstheme="minorHAnsi"/>
        </w:rPr>
        <w:t>.</w:t>
      </w:r>
    </w:p>
    <w:p w14:paraId="691FEEF2" w14:textId="0F7EB2E3" w:rsidR="00F457F8" w:rsidRPr="00564C21" w:rsidRDefault="00F457F8" w:rsidP="00F457F8">
      <w:pPr>
        <w:rPr>
          <w:rFonts w:asciiTheme="minorHAnsi" w:hAnsiTheme="minorHAnsi" w:cstheme="minorHAnsi"/>
          <w:u w:val="single"/>
        </w:rPr>
      </w:pPr>
      <w:r w:rsidRPr="00564C21">
        <w:rPr>
          <w:rFonts w:asciiTheme="minorHAnsi" w:hAnsiTheme="minorHAnsi" w:cstheme="minorHAnsi"/>
          <w:u w:val="single"/>
        </w:rPr>
        <w:t xml:space="preserve">Air Intake </w:t>
      </w:r>
      <w:r w:rsidR="000F4FCF" w:rsidRPr="00564C21">
        <w:rPr>
          <w:rFonts w:asciiTheme="minorHAnsi" w:hAnsiTheme="minorHAnsi" w:cstheme="minorHAnsi"/>
          <w:u w:val="single"/>
        </w:rPr>
        <w:t>&amp;</w:t>
      </w:r>
      <w:r w:rsidRPr="00564C21">
        <w:rPr>
          <w:rFonts w:asciiTheme="minorHAnsi" w:hAnsiTheme="minorHAnsi" w:cstheme="minorHAnsi"/>
          <w:u w:val="single"/>
        </w:rPr>
        <w:t xml:space="preserve"> Filtration</w:t>
      </w:r>
      <w:r w:rsidR="00A20C6A">
        <w:rPr>
          <w:rFonts w:asciiTheme="minorHAnsi" w:hAnsiTheme="minorHAnsi" w:cstheme="minorHAnsi"/>
          <w:u w:val="single"/>
        </w:rPr>
        <w:t xml:space="preserve"> </w:t>
      </w:r>
    </w:p>
    <w:p w14:paraId="795ED88C" w14:textId="1EC0A59F" w:rsidR="00FF31FB" w:rsidRPr="00564C21" w:rsidRDefault="00FF31FB" w:rsidP="000F4FCF">
      <w:pPr>
        <w:rPr>
          <w:rFonts w:asciiTheme="minorHAnsi" w:hAnsiTheme="minorHAnsi" w:cstheme="minorHAnsi"/>
        </w:rPr>
      </w:pPr>
      <w:r w:rsidRPr="00564C21">
        <w:rPr>
          <w:rFonts w:asciiTheme="minorHAnsi" w:hAnsiTheme="minorHAnsi" w:cstheme="minorHAnsi"/>
        </w:rPr>
        <w:t xml:space="preserve">The system starts with the process of atmospheric air </w:t>
      </w:r>
      <w:r w:rsidR="00564C21" w:rsidRPr="00564C21">
        <w:rPr>
          <w:rFonts w:asciiTheme="minorHAnsi" w:hAnsiTheme="minorHAnsi" w:cstheme="minorHAnsi"/>
        </w:rPr>
        <w:t>getting drawn in through an inlet air filter. This is the first critical co</w:t>
      </w:r>
      <w:r w:rsidR="00564C21">
        <w:rPr>
          <w:rFonts w:asciiTheme="minorHAnsi" w:hAnsiTheme="minorHAnsi" w:cstheme="minorHAnsi"/>
        </w:rPr>
        <w:t xml:space="preserve">mponent </w:t>
      </w:r>
      <w:r w:rsidR="0034561A">
        <w:rPr>
          <w:rFonts w:asciiTheme="minorHAnsi" w:hAnsiTheme="minorHAnsi" w:cstheme="minorHAnsi"/>
        </w:rPr>
        <w:t xml:space="preserve">as it removes all dust, </w:t>
      </w:r>
      <w:r w:rsidR="00D65952">
        <w:rPr>
          <w:rFonts w:asciiTheme="minorHAnsi" w:hAnsiTheme="minorHAnsi" w:cstheme="minorHAnsi"/>
        </w:rPr>
        <w:t>dirt,</w:t>
      </w:r>
      <w:r w:rsidR="0034561A">
        <w:rPr>
          <w:rFonts w:asciiTheme="minorHAnsi" w:hAnsiTheme="minorHAnsi" w:cstheme="minorHAnsi"/>
        </w:rPr>
        <w:t xml:space="preserve"> and contaminants from the air before entering the compressor</w:t>
      </w:r>
      <w:r w:rsidR="00991FB7">
        <w:rPr>
          <w:rFonts w:asciiTheme="minorHAnsi" w:hAnsiTheme="minorHAnsi" w:cstheme="minorHAnsi"/>
        </w:rPr>
        <w:t xml:space="preserve"> (Chen et al, 2016)</w:t>
      </w:r>
      <w:r w:rsidR="0034561A">
        <w:rPr>
          <w:rFonts w:asciiTheme="minorHAnsi" w:hAnsiTheme="minorHAnsi" w:cstheme="minorHAnsi"/>
        </w:rPr>
        <w:t>.</w:t>
      </w:r>
    </w:p>
    <w:p w14:paraId="091EAE82" w14:textId="71A8F228" w:rsidR="00F457F8" w:rsidRPr="0034561A" w:rsidRDefault="00F457F8" w:rsidP="000F4FCF">
      <w:pPr>
        <w:rPr>
          <w:rFonts w:asciiTheme="minorHAnsi" w:hAnsiTheme="minorHAnsi" w:cstheme="minorHAnsi"/>
        </w:rPr>
      </w:pPr>
      <w:r w:rsidRPr="0034561A">
        <w:rPr>
          <w:rFonts w:asciiTheme="minorHAnsi" w:hAnsiTheme="minorHAnsi" w:cstheme="minorHAnsi"/>
        </w:rPr>
        <w:t>The process begins with atmospheric air being drawn into the system through the inlet air filter. This component plays a crucial role in removing dust, dirt, and contaminants from the incoming air stream before it enters the compressor.</w:t>
      </w:r>
    </w:p>
    <w:p w14:paraId="79196214" w14:textId="1A3DBC86" w:rsidR="00F457F8" w:rsidRDefault="00F457F8" w:rsidP="00F457F8">
      <w:pPr>
        <w:rPr>
          <w:rFonts w:asciiTheme="minorHAnsi" w:hAnsiTheme="minorHAnsi" w:cstheme="minorHAnsi"/>
          <w:u w:val="single"/>
        </w:rPr>
      </w:pPr>
      <w:r w:rsidRPr="0034561A">
        <w:rPr>
          <w:rFonts w:asciiTheme="minorHAnsi" w:hAnsiTheme="minorHAnsi" w:cstheme="minorHAnsi"/>
          <w:u w:val="single"/>
        </w:rPr>
        <w:t xml:space="preserve">Compression </w:t>
      </w:r>
      <w:r w:rsidR="0034561A" w:rsidRPr="0034561A">
        <w:rPr>
          <w:rFonts w:asciiTheme="minorHAnsi" w:hAnsiTheme="minorHAnsi" w:cstheme="minorHAnsi"/>
          <w:u w:val="single"/>
        </w:rPr>
        <w:t>&amp;</w:t>
      </w:r>
      <w:r w:rsidRPr="0034561A">
        <w:rPr>
          <w:rFonts w:asciiTheme="minorHAnsi" w:hAnsiTheme="minorHAnsi" w:cstheme="minorHAnsi"/>
          <w:u w:val="single"/>
        </w:rPr>
        <w:t xml:space="preserve"> Cooling</w:t>
      </w:r>
    </w:p>
    <w:p w14:paraId="05E645DF" w14:textId="07B2FFFF" w:rsidR="00E21F7D" w:rsidRDefault="000D3F1B" w:rsidP="00F457F8">
      <w:pPr>
        <w:rPr>
          <w:rFonts w:asciiTheme="minorHAnsi" w:hAnsiTheme="minorHAnsi" w:cstheme="minorHAnsi"/>
        </w:rPr>
      </w:pPr>
      <w:r>
        <w:rPr>
          <w:rFonts w:asciiTheme="minorHAnsi" w:hAnsiTheme="minorHAnsi" w:cstheme="minorHAnsi"/>
        </w:rPr>
        <w:t xml:space="preserve">At this stage, the air is now filtered so it can enter the </w:t>
      </w:r>
      <w:r w:rsidR="00043424">
        <w:rPr>
          <w:rFonts w:asciiTheme="minorHAnsi" w:hAnsiTheme="minorHAnsi" w:cstheme="minorHAnsi"/>
        </w:rPr>
        <w:t>compressor and</w:t>
      </w:r>
      <w:r>
        <w:rPr>
          <w:rFonts w:asciiTheme="minorHAnsi" w:hAnsiTheme="minorHAnsi" w:cstheme="minorHAnsi"/>
        </w:rPr>
        <w:t xml:space="preserve"> will undergo compression driven by an electric motor. </w:t>
      </w:r>
      <w:r w:rsidR="008C4D3B">
        <w:rPr>
          <w:rFonts w:asciiTheme="minorHAnsi" w:hAnsiTheme="minorHAnsi" w:cstheme="minorHAnsi"/>
        </w:rPr>
        <w:t xml:space="preserve">The air pressure increases </w:t>
      </w:r>
      <w:r w:rsidR="00043424">
        <w:rPr>
          <w:rFonts w:asciiTheme="minorHAnsi" w:hAnsiTheme="minorHAnsi" w:cstheme="minorHAnsi"/>
        </w:rPr>
        <w:t>because of</w:t>
      </w:r>
      <w:r w:rsidR="008C4D3B">
        <w:rPr>
          <w:rFonts w:asciiTheme="minorHAnsi" w:hAnsiTheme="minorHAnsi" w:cstheme="minorHAnsi"/>
        </w:rPr>
        <w:t xml:space="preserve"> the mechanical process, </w:t>
      </w:r>
      <w:r w:rsidR="00043424">
        <w:rPr>
          <w:rFonts w:asciiTheme="minorHAnsi" w:hAnsiTheme="minorHAnsi" w:cstheme="minorHAnsi"/>
        </w:rPr>
        <w:t xml:space="preserve">while also generating heat. </w:t>
      </w:r>
    </w:p>
    <w:p w14:paraId="6FC46942" w14:textId="1018BB8B" w:rsidR="00043424" w:rsidRPr="00E21F7D" w:rsidRDefault="00BB7245" w:rsidP="00F457F8">
      <w:pPr>
        <w:rPr>
          <w:rFonts w:asciiTheme="minorHAnsi" w:hAnsiTheme="minorHAnsi" w:cstheme="minorHAnsi"/>
        </w:rPr>
      </w:pPr>
      <w:r>
        <w:rPr>
          <w:rFonts w:asciiTheme="minorHAnsi" w:hAnsiTheme="minorHAnsi" w:cstheme="minorHAnsi"/>
        </w:rPr>
        <w:t xml:space="preserve">To prevent overheating at this stage, the </w:t>
      </w:r>
      <w:r w:rsidR="0094353C">
        <w:rPr>
          <w:rFonts w:asciiTheme="minorHAnsi" w:hAnsiTheme="minorHAnsi" w:cstheme="minorHAnsi"/>
        </w:rPr>
        <w:t xml:space="preserve">compressed air will pass through a component called the after cooler. </w:t>
      </w:r>
      <w:r w:rsidR="005B3E6D">
        <w:rPr>
          <w:rFonts w:asciiTheme="minorHAnsi" w:hAnsiTheme="minorHAnsi" w:cstheme="minorHAnsi"/>
        </w:rPr>
        <w:t>Cooling water</w:t>
      </w:r>
      <w:r w:rsidR="007A3CF6">
        <w:rPr>
          <w:rFonts w:asciiTheme="minorHAnsi" w:hAnsiTheme="minorHAnsi" w:cstheme="minorHAnsi"/>
        </w:rPr>
        <w:t xml:space="preserve"> then</w:t>
      </w:r>
      <w:r w:rsidR="005B3E6D">
        <w:rPr>
          <w:rFonts w:asciiTheme="minorHAnsi" w:hAnsiTheme="minorHAnsi" w:cstheme="minorHAnsi"/>
        </w:rPr>
        <w:t xml:space="preserve"> runs through a heat exchanger, decreasing the </w:t>
      </w:r>
      <w:r w:rsidR="007A3CF6">
        <w:rPr>
          <w:rFonts w:asciiTheme="minorHAnsi" w:hAnsiTheme="minorHAnsi" w:cstheme="minorHAnsi"/>
        </w:rPr>
        <w:t>air temperature. Moisture is condensed and removed.</w:t>
      </w:r>
    </w:p>
    <w:p w14:paraId="464EEFEF" w14:textId="77777777" w:rsidR="0034561A" w:rsidRDefault="0034561A" w:rsidP="00F457F8">
      <w:pPr>
        <w:rPr>
          <w:rFonts w:asciiTheme="minorHAnsi" w:hAnsiTheme="minorHAnsi" w:cstheme="minorHAnsi"/>
          <w:highlight w:val="yellow"/>
        </w:rPr>
      </w:pPr>
    </w:p>
    <w:p w14:paraId="03093714" w14:textId="77777777" w:rsidR="0034561A" w:rsidRDefault="0034561A" w:rsidP="00F457F8">
      <w:pPr>
        <w:rPr>
          <w:rFonts w:asciiTheme="minorHAnsi" w:hAnsiTheme="minorHAnsi" w:cstheme="minorHAnsi"/>
          <w:highlight w:val="yellow"/>
        </w:rPr>
      </w:pPr>
    </w:p>
    <w:p w14:paraId="7AD89DF3" w14:textId="77777777" w:rsidR="0034561A" w:rsidRDefault="0034561A" w:rsidP="00F457F8">
      <w:pPr>
        <w:rPr>
          <w:rFonts w:asciiTheme="minorHAnsi" w:hAnsiTheme="minorHAnsi" w:cstheme="minorHAnsi"/>
          <w:highlight w:val="yellow"/>
        </w:rPr>
      </w:pPr>
    </w:p>
    <w:p w14:paraId="0748BBE5" w14:textId="5B627A70" w:rsidR="00F457F8" w:rsidRDefault="00F457F8" w:rsidP="00F457F8">
      <w:pPr>
        <w:rPr>
          <w:rFonts w:asciiTheme="minorHAnsi" w:hAnsiTheme="minorHAnsi" w:cstheme="minorHAnsi"/>
          <w:u w:val="single"/>
        </w:rPr>
      </w:pPr>
      <w:r w:rsidRPr="007A3CF6">
        <w:rPr>
          <w:rFonts w:asciiTheme="minorHAnsi" w:hAnsiTheme="minorHAnsi" w:cstheme="minorHAnsi"/>
          <w:u w:val="single"/>
        </w:rPr>
        <w:lastRenderedPageBreak/>
        <w:t>Moisture Removal</w:t>
      </w:r>
    </w:p>
    <w:p w14:paraId="6893F364" w14:textId="52B282C1" w:rsidR="008F6351" w:rsidRPr="00584CC7" w:rsidRDefault="009A7077" w:rsidP="00F457F8">
      <w:pPr>
        <w:rPr>
          <w:rFonts w:asciiTheme="minorHAnsi" w:hAnsiTheme="minorHAnsi" w:cstheme="minorHAnsi"/>
        </w:rPr>
      </w:pPr>
      <w:r>
        <w:rPr>
          <w:rFonts w:asciiTheme="minorHAnsi" w:hAnsiTheme="minorHAnsi" w:cstheme="minorHAnsi"/>
        </w:rPr>
        <w:t xml:space="preserve">Any remaining moisture droplets will be removed once the cooled air enters the moisture separator. </w:t>
      </w:r>
      <w:r w:rsidR="00E72392">
        <w:rPr>
          <w:rFonts w:asciiTheme="minorHAnsi" w:hAnsiTheme="minorHAnsi" w:cstheme="minorHAnsi"/>
        </w:rPr>
        <w:t xml:space="preserve">This is a very important step as the moisture could potentially affect pneumatic instruments if </w:t>
      </w:r>
      <w:r w:rsidR="00D84572">
        <w:rPr>
          <w:rFonts w:asciiTheme="minorHAnsi" w:hAnsiTheme="minorHAnsi" w:cstheme="minorHAnsi"/>
        </w:rPr>
        <w:t>it is nor controlled.</w:t>
      </w:r>
    </w:p>
    <w:p w14:paraId="637B8A1F" w14:textId="474F4741" w:rsidR="00F457F8" w:rsidRDefault="00F457F8" w:rsidP="00F457F8">
      <w:pPr>
        <w:rPr>
          <w:rFonts w:asciiTheme="minorHAnsi" w:hAnsiTheme="minorHAnsi" w:cstheme="minorHAnsi"/>
          <w:u w:val="single"/>
        </w:rPr>
      </w:pPr>
      <w:r w:rsidRPr="007A3CF6">
        <w:rPr>
          <w:rFonts w:asciiTheme="minorHAnsi" w:hAnsiTheme="minorHAnsi" w:cstheme="minorHAnsi"/>
          <w:u w:val="single"/>
        </w:rPr>
        <w:t>Storage and Distribution</w:t>
      </w:r>
    </w:p>
    <w:p w14:paraId="7F5E08B5" w14:textId="64CAD465" w:rsidR="00D84572" w:rsidRDefault="00D84572" w:rsidP="00F457F8">
      <w:pPr>
        <w:rPr>
          <w:rFonts w:asciiTheme="minorHAnsi" w:hAnsiTheme="minorHAnsi" w:cstheme="minorHAnsi"/>
        </w:rPr>
      </w:pPr>
      <w:r w:rsidRPr="00222A26">
        <w:rPr>
          <w:rFonts w:asciiTheme="minorHAnsi" w:hAnsiTheme="minorHAnsi" w:cstheme="minorHAnsi"/>
        </w:rPr>
        <w:t xml:space="preserve">Now the air has been conditioned and purified it will be stored in the air receiver. This storage </w:t>
      </w:r>
      <w:r w:rsidR="00B33720" w:rsidRPr="00222A26">
        <w:rPr>
          <w:rFonts w:asciiTheme="minorHAnsi" w:hAnsiTheme="minorHAnsi" w:cstheme="minorHAnsi"/>
        </w:rPr>
        <w:t xml:space="preserve">is used to meet supply and demand around the plant while giving an option of emergency </w:t>
      </w:r>
      <w:r w:rsidR="00033E4F" w:rsidRPr="00222A26">
        <w:rPr>
          <w:rFonts w:asciiTheme="minorHAnsi" w:hAnsiTheme="minorHAnsi" w:cstheme="minorHAnsi"/>
        </w:rPr>
        <w:t>supply</w:t>
      </w:r>
      <w:r w:rsidR="003D3513">
        <w:rPr>
          <w:rFonts w:asciiTheme="minorHAnsi" w:hAnsiTheme="minorHAnsi" w:cstheme="minorHAnsi"/>
        </w:rPr>
        <w:t xml:space="preserve"> in case the compressor fails</w:t>
      </w:r>
      <w:r w:rsidR="001F60F1">
        <w:rPr>
          <w:rFonts w:asciiTheme="minorHAnsi" w:hAnsiTheme="minorHAnsi" w:cstheme="minorHAnsi"/>
        </w:rPr>
        <w:t xml:space="preserve"> </w:t>
      </w:r>
      <w:r w:rsidR="001F60F1" w:rsidRPr="001F60F1">
        <w:rPr>
          <w:rFonts w:asciiTheme="minorHAnsi" w:hAnsiTheme="minorHAnsi" w:cstheme="minorHAnsi"/>
        </w:rPr>
        <w:t>(Olabi et al., 2021)</w:t>
      </w:r>
      <w:r w:rsidR="003D3513">
        <w:rPr>
          <w:rFonts w:asciiTheme="minorHAnsi" w:hAnsiTheme="minorHAnsi" w:cstheme="minorHAnsi"/>
        </w:rPr>
        <w:t>.</w:t>
      </w:r>
    </w:p>
    <w:p w14:paraId="2BED906D" w14:textId="3CC0FC94" w:rsidR="00B657DB" w:rsidRPr="00222A26" w:rsidRDefault="00DC50EF" w:rsidP="00F457F8">
      <w:pPr>
        <w:rPr>
          <w:rFonts w:asciiTheme="minorHAnsi" w:hAnsiTheme="minorHAnsi" w:cstheme="minorHAnsi"/>
        </w:rPr>
      </w:pPr>
      <w:r>
        <w:rPr>
          <w:rFonts w:asciiTheme="minorHAnsi" w:hAnsiTheme="minorHAnsi" w:cstheme="minorHAnsi"/>
        </w:rPr>
        <w:t xml:space="preserve">From the point of storage at the air </w:t>
      </w:r>
      <w:r w:rsidR="008812B3">
        <w:rPr>
          <w:rFonts w:asciiTheme="minorHAnsi" w:hAnsiTheme="minorHAnsi" w:cstheme="minorHAnsi"/>
        </w:rPr>
        <w:t>receiver</w:t>
      </w:r>
      <w:r>
        <w:rPr>
          <w:rFonts w:asciiTheme="minorHAnsi" w:hAnsiTheme="minorHAnsi" w:cstheme="minorHAnsi"/>
        </w:rPr>
        <w:t xml:space="preserve">, the compressed then moves onto a stage of dryers and removers. These parts </w:t>
      </w:r>
      <w:r w:rsidR="008812B3">
        <w:rPr>
          <w:rFonts w:asciiTheme="minorHAnsi" w:hAnsiTheme="minorHAnsi" w:cstheme="minorHAnsi"/>
        </w:rPr>
        <w:t xml:space="preserve">will further </w:t>
      </w:r>
      <w:r w:rsidR="006B550A">
        <w:rPr>
          <w:rFonts w:asciiTheme="minorHAnsi" w:hAnsiTheme="minorHAnsi" w:cstheme="minorHAnsi"/>
        </w:rPr>
        <w:t>purify</w:t>
      </w:r>
      <w:r w:rsidR="008812B3">
        <w:rPr>
          <w:rFonts w:asciiTheme="minorHAnsi" w:hAnsiTheme="minorHAnsi" w:cstheme="minorHAnsi"/>
        </w:rPr>
        <w:t xml:space="preserve"> the air by eliminating </w:t>
      </w:r>
      <w:r w:rsidR="008812B3" w:rsidRPr="008812B3">
        <w:rPr>
          <w:rFonts w:asciiTheme="minorHAnsi" w:hAnsiTheme="minorHAnsi" w:cstheme="minorHAnsi"/>
        </w:rPr>
        <w:t>residual moisture and oil vapours.</w:t>
      </w:r>
      <w:r w:rsidR="006B550A">
        <w:rPr>
          <w:rFonts w:asciiTheme="minorHAnsi" w:hAnsiTheme="minorHAnsi" w:cstheme="minorHAnsi"/>
        </w:rPr>
        <w:t xml:space="preserve"> This ensures </w:t>
      </w:r>
      <w:r w:rsidR="00CC7C44">
        <w:rPr>
          <w:rFonts w:asciiTheme="minorHAnsi" w:hAnsiTheme="minorHAnsi" w:cstheme="minorHAnsi"/>
        </w:rPr>
        <w:t>the air is suitable for semiconductor manufacturing processes at KLA.</w:t>
      </w:r>
    </w:p>
    <w:p w14:paraId="78F04EDB" w14:textId="56D5DF62" w:rsidR="00F457F8" w:rsidRDefault="00F457F8" w:rsidP="00F457F8">
      <w:pPr>
        <w:rPr>
          <w:rFonts w:asciiTheme="minorHAnsi" w:hAnsiTheme="minorHAnsi" w:cstheme="minorHAnsi"/>
          <w:u w:val="single"/>
        </w:rPr>
      </w:pPr>
      <w:r w:rsidRPr="007A3CF6">
        <w:rPr>
          <w:rFonts w:asciiTheme="minorHAnsi" w:hAnsiTheme="minorHAnsi" w:cstheme="minorHAnsi"/>
          <w:u w:val="single"/>
        </w:rPr>
        <w:t>Pressure Regulation and Monitoring</w:t>
      </w:r>
    </w:p>
    <w:p w14:paraId="5C17ABDB" w14:textId="160BFDDF" w:rsidR="00CC7C44" w:rsidRPr="00484284" w:rsidRDefault="00484284" w:rsidP="00F457F8">
      <w:pPr>
        <w:rPr>
          <w:rFonts w:asciiTheme="minorHAnsi" w:hAnsiTheme="minorHAnsi" w:cstheme="minorHAnsi"/>
        </w:rPr>
      </w:pPr>
      <w:r>
        <w:rPr>
          <w:rFonts w:asciiTheme="minorHAnsi" w:hAnsiTheme="minorHAnsi" w:cstheme="minorHAnsi"/>
        </w:rPr>
        <w:t>Pressure control</w:t>
      </w:r>
      <w:r w:rsidR="00462929">
        <w:rPr>
          <w:rFonts w:asciiTheme="minorHAnsi" w:hAnsiTheme="minorHAnsi" w:cstheme="minorHAnsi"/>
        </w:rPr>
        <w:t xml:space="preserve"> valves (PCV), </w:t>
      </w:r>
      <w:r w:rsidR="003A41FE">
        <w:rPr>
          <w:rFonts w:asciiTheme="minorHAnsi" w:hAnsiTheme="minorHAnsi" w:cstheme="minorHAnsi"/>
        </w:rPr>
        <w:t>reducing valves</w:t>
      </w:r>
      <w:r w:rsidR="00795839">
        <w:rPr>
          <w:rFonts w:asciiTheme="minorHAnsi" w:hAnsiTheme="minorHAnsi" w:cstheme="minorHAnsi"/>
        </w:rPr>
        <w:t xml:space="preserve">, and pressure indicators </w:t>
      </w:r>
      <w:r w:rsidR="00D16327">
        <w:rPr>
          <w:rFonts w:asciiTheme="minorHAnsi" w:hAnsiTheme="minorHAnsi" w:cstheme="minorHAnsi"/>
        </w:rPr>
        <w:t xml:space="preserve">play a vital part in the maintaining and monitoring of the entire processes pressure levels. These are required to make sure the required pressure levels </w:t>
      </w:r>
      <w:r w:rsidR="00376101">
        <w:rPr>
          <w:rFonts w:asciiTheme="minorHAnsi" w:hAnsiTheme="minorHAnsi" w:cstheme="minorHAnsi"/>
        </w:rPr>
        <w:t xml:space="preserve">of compressed air is delivered so that operations needs are met without </w:t>
      </w:r>
      <w:r w:rsidR="00475138">
        <w:rPr>
          <w:rFonts w:asciiTheme="minorHAnsi" w:hAnsiTheme="minorHAnsi" w:cstheme="minorHAnsi"/>
        </w:rPr>
        <w:t>deferring from safety specs.</w:t>
      </w:r>
    </w:p>
    <w:p w14:paraId="78A08D0D" w14:textId="77777777" w:rsidR="00F457F8" w:rsidRPr="00F457F8" w:rsidRDefault="00F457F8" w:rsidP="00F457F8">
      <w:pPr>
        <w:pStyle w:val="ListParagraph"/>
        <w:rPr>
          <w:rFonts w:asciiTheme="minorHAnsi" w:hAnsiTheme="minorHAnsi" w:cstheme="minorHAnsi"/>
        </w:rPr>
      </w:pPr>
    </w:p>
    <w:p w14:paraId="2C4CF8A0" w14:textId="77777777" w:rsidR="009308B0" w:rsidRDefault="009308B0" w:rsidP="00004945">
      <w:pPr>
        <w:pStyle w:val="Caption"/>
        <w:rPr>
          <w:rFonts w:asciiTheme="minorHAnsi" w:hAnsiTheme="minorHAnsi" w:cstheme="minorHAnsi"/>
          <w:sz w:val="22"/>
          <w:szCs w:val="22"/>
        </w:rPr>
      </w:pPr>
    </w:p>
    <w:p w14:paraId="71F1BC53" w14:textId="77777777" w:rsidR="00EC6EFD" w:rsidRPr="00EC6EFD" w:rsidRDefault="00EC6EFD" w:rsidP="00EC6EFD"/>
    <w:p w14:paraId="1096A97C" w14:textId="77777777" w:rsidR="009308B0" w:rsidRDefault="009308B0" w:rsidP="00004945">
      <w:pPr>
        <w:pStyle w:val="Caption"/>
        <w:rPr>
          <w:rFonts w:asciiTheme="minorHAnsi" w:hAnsiTheme="minorHAnsi" w:cstheme="minorHAnsi"/>
          <w:sz w:val="22"/>
          <w:szCs w:val="22"/>
        </w:rPr>
      </w:pPr>
    </w:p>
    <w:p w14:paraId="7747E24B" w14:textId="77777777" w:rsidR="00D34DEC" w:rsidRDefault="00D34DEC" w:rsidP="00D34DEC"/>
    <w:p w14:paraId="6421FE7D" w14:textId="77777777" w:rsidR="00D34DEC" w:rsidRDefault="00D34DEC" w:rsidP="00D34DEC"/>
    <w:p w14:paraId="6302E875" w14:textId="77777777" w:rsidR="00D34DEC" w:rsidRDefault="00D34DEC" w:rsidP="00D34DEC"/>
    <w:p w14:paraId="757E7E43" w14:textId="77777777" w:rsidR="00D34DEC" w:rsidRDefault="00D34DEC" w:rsidP="00D34DEC"/>
    <w:p w14:paraId="02FFE576" w14:textId="77777777" w:rsidR="00D34DEC" w:rsidRDefault="00D34DEC" w:rsidP="00D34DEC"/>
    <w:p w14:paraId="4B6E913D" w14:textId="79ECA1F1" w:rsidR="007B5416" w:rsidRPr="004D7004" w:rsidRDefault="007B5416" w:rsidP="00004945">
      <w:pPr>
        <w:pStyle w:val="Caption"/>
        <w:rPr>
          <w:rFonts w:asciiTheme="minorHAnsi" w:hAnsiTheme="minorHAnsi" w:cstheme="minorHAnsi"/>
          <w:color w:val="000000"/>
          <w:sz w:val="22"/>
          <w:szCs w:val="22"/>
        </w:rPr>
      </w:pPr>
    </w:p>
    <w:p w14:paraId="22DBC501" w14:textId="7B1BE613" w:rsidR="007B5416" w:rsidRPr="004D7004" w:rsidRDefault="007A53FD" w:rsidP="007B5416">
      <w:pPr>
        <w:pStyle w:val="Heading1"/>
        <w:rPr>
          <w:rFonts w:asciiTheme="minorHAnsi" w:hAnsiTheme="minorHAnsi" w:cstheme="minorHAnsi"/>
        </w:rPr>
      </w:pPr>
      <w:bookmarkStart w:id="13" w:name="_Toc172033482"/>
      <w:r>
        <w:rPr>
          <w:rFonts w:asciiTheme="minorHAnsi" w:hAnsiTheme="minorHAnsi" w:cstheme="minorHAnsi"/>
        </w:rPr>
        <w:lastRenderedPageBreak/>
        <w:t>Health and Safety Issues</w:t>
      </w:r>
      <w:bookmarkEnd w:id="13"/>
      <w:r>
        <w:rPr>
          <w:rFonts w:asciiTheme="minorHAnsi" w:hAnsiTheme="minorHAnsi" w:cstheme="minorHAnsi"/>
        </w:rPr>
        <w:t xml:space="preserve"> </w:t>
      </w:r>
    </w:p>
    <w:p w14:paraId="1B5E0DE0" w14:textId="42097A4D" w:rsidR="007C2CA9" w:rsidRPr="0045550F" w:rsidRDefault="008E6CF1" w:rsidP="007B56F1">
      <w:pPr>
        <w:rPr>
          <w:rFonts w:asciiTheme="minorHAnsi" w:hAnsiTheme="minorHAnsi" w:cstheme="minorHAnsi"/>
        </w:rPr>
      </w:pPr>
      <w:r w:rsidRPr="0045550F">
        <w:rPr>
          <w:rFonts w:asciiTheme="minorHAnsi" w:hAnsiTheme="minorHAnsi" w:cstheme="minorHAnsi"/>
        </w:rPr>
        <w:t>To</w:t>
      </w:r>
      <w:r w:rsidR="00C344FE" w:rsidRPr="0045550F">
        <w:rPr>
          <w:rFonts w:asciiTheme="minorHAnsi" w:hAnsiTheme="minorHAnsi" w:cstheme="minorHAnsi"/>
        </w:rPr>
        <w:t xml:space="preserve"> maintain</w:t>
      </w:r>
      <w:r w:rsidR="00D63B45" w:rsidRPr="0045550F">
        <w:rPr>
          <w:rFonts w:asciiTheme="minorHAnsi" w:hAnsiTheme="minorHAnsi" w:cstheme="minorHAnsi"/>
        </w:rPr>
        <w:t xml:space="preserve"> a safe working </w:t>
      </w:r>
      <w:r w:rsidR="007C2CA9" w:rsidRPr="0045550F">
        <w:rPr>
          <w:rFonts w:asciiTheme="minorHAnsi" w:hAnsiTheme="minorHAnsi" w:cstheme="minorHAnsi"/>
        </w:rPr>
        <w:t>environment</w:t>
      </w:r>
      <w:r w:rsidR="00EC3CF7" w:rsidRPr="0045550F">
        <w:rPr>
          <w:rFonts w:asciiTheme="minorHAnsi" w:hAnsiTheme="minorHAnsi" w:cstheme="minorHAnsi"/>
        </w:rPr>
        <w:t xml:space="preserve"> while working with compressed air systems</w:t>
      </w:r>
      <w:r w:rsidR="00A61119" w:rsidRPr="0045550F">
        <w:rPr>
          <w:rFonts w:asciiTheme="minorHAnsi" w:hAnsiTheme="minorHAnsi" w:cstheme="minorHAnsi"/>
        </w:rPr>
        <w:t xml:space="preserve">, Health and Safety must be considered. The following section of the report will </w:t>
      </w:r>
      <w:r w:rsidR="007422E0" w:rsidRPr="0045550F">
        <w:rPr>
          <w:rFonts w:asciiTheme="minorHAnsi" w:hAnsiTheme="minorHAnsi" w:cstheme="minorHAnsi"/>
        </w:rPr>
        <w:t xml:space="preserve">identify and evaluate potential health and safety risks </w:t>
      </w:r>
      <w:r w:rsidR="002B17F6" w:rsidRPr="0045550F">
        <w:rPr>
          <w:rFonts w:asciiTheme="minorHAnsi" w:hAnsiTheme="minorHAnsi" w:cstheme="minorHAnsi"/>
        </w:rPr>
        <w:t>associated</w:t>
      </w:r>
      <w:r w:rsidR="007422E0" w:rsidRPr="0045550F">
        <w:rPr>
          <w:rFonts w:asciiTheme="minorHAnsi" w:hAnsiTheme="minorHAnsi" w:cstheme="minorHAnsi"/>
        </w:rPr>
        <w:t xml:space="preserve"> with the system, while going through relevant regu</w:t>
      </w:r>
      <w:r w:rsidR="00FE51E4" w:rsidRPr="0045550F">
        <w:rPr>
          <w:rFonts w:asciiTheme="minorHAnsi" w:hAnsiTheme="minorHAnsi" w:cstheme="minorHAnsi"/>
        </w:rPr>
        <w:t>la</w:t>
      </w:r>
      <w:r w:rsidR="007422E0" w:rsidRPr="0045550F">
        <w:rPr>
          <w:rFonts w:asciiTheme="minorHAnsi" w:hAnsiTheme="minorHAnsi" w:cstheme="minorHAnsi"/>
        </w:rPr>
        <w:t>ti</w:t>
      </w:r>
      <w:r w:rsidR="00FE51E4" w:rsidRPr="0045550F">
        <w:rPr>
          <w:rFonts w:asciiTheme="minorHAnsi" w:hAnsiTheme="minorHAnsi" w:cstheme="minorHAnsi"/>
        </w:rPr>
        <w:t>on</w:t>
      </w:r>
      <w:r w:rsidR="0045550F" w:rsidRPr="0045550F">
        <w:rPr>
          <w:rFonts w:asciiTheme="minorHAnsi" w:hAnsiTheme="minorHAnsi" w:cstheme="minorHAnsi"/>
        </w:rPr>
        <w:t xml:space="preserve">s and measures a company like KLA must implement if they are using these types of facilities. </w:t>
      </w:r>
    </w:p>
    <w:p w14:paraId="097288EE" w14:textId="5C15F719" w:rsidR="007B56F1" w:rsidRPr="0045550F" w:rsidRDefault="00C0614E" w:rsidP="00AA0108">
      <w:pPr>
        <w:pStyle w:val="Heading2"/>
      </w:pPr>
      <w:bookmarkStart w:id="14" w:name="_Toc172033483"/>
      <w:r w:rsidRPr="0045550F">
        <w:t>Compressed Air Risks</w:t>
      </w:r>
      <w:bookmarkEnd w:id="14"/>
    </w:p>
    <w:p w14:paraId="7CB19164" w14:textId="4F3BEEF6" w:rsidR="00AA0108" w:rsidRDefault="00AA0108" w:rsidP="00AA0108">
      <w:pPr>
        <w:rPr>
          <w:rFonts w:asciiTheme="minorHAnsi" w:hAnsiTheme="minorHAnsi" w:cstheme="minorHAnsi"/>
          <w:u w:val="single"/>
        </w:rPr>
      </w:pPr>
      <w:r w:rsidRPr="00CB6B94">
        <w:rPr>
          <w:rFonts w:asciiTheme="minorHAnsi" w:hAnsiTheme="minorHAnsi" w:cstheme="minorHAnsi"/>
          <w:u w:val="single"/>
        </w:rPr>
        <w:t>Overpressure Hazards</w:t>
      </w:r>
    </w:p>
    <w:p w14:paraId="65540D70" w14:textId="285F071F" w:rsidR="00CB6B94" w:rsidRDefault="008916CE" w:rsidP="00AA0108">
      <w:pPr>
        <w:rPr>
          <w:rFonts w:asciiTheme="minorHAnsi" w:hAnsiTheme="minorHAnsi" w:cstheme="minorHAnsi"/>
        </w:rPr>
      </w:pPr>
      <w:r>
        <w:rPr>
          <w:rFonts w:asciiTheme="minorHAnsi" w:hAnsiTheme="minorHAnsi" w:cstheme="minorHAnsi"/>
        </w:rPr>
        <w:t>The risk of overpressure is co</w:t>
      </w:r>
      <w:r w:rsidR="00054EE6">
        <w:rPr>
          <w:rFonts w:asciiTheme="minorHAnsi" w:hAnsiTheme="minorHAnsi" w:cstheme="minorHAnsi"/>
        </w:rPr>
        <w:t xml:space="preserve">nsidered one of the main concerns </w:t>
      </w:r>
      <w:r w:rsidR="009F1575">
        <w:rPr>
          <w:rFonts w:asciiTheme="minorHAnsi" w:hAnsiTheme="minorHAnsi" w:cstheme="minorHAnsi"/>
        </w:rPr>
        <w:t>regarding</w:t>
      </w:r>
      <w:r w:rsidR="00054EE6">
        <w:rPr>
          <w:rFonts w:asciiTheme="minorHAnsi" w:hAnsiTheme="minorHAnsi" w:cstheme="minorHAnsi"/>
        </w:rPr>
        <w:t xml:space="preserve"> safety risks around a compressed air system</w:t>
      </w:r>
      <w:r w:rsidR="00111C8D">
        <w:rPr>
          <w:rFonts w:asciiTheme="minorHAnsi" w:hAnsiTheme="minorHAnsi" w:cstheme="minorHAnsi"/>
        </w:rPr>
        <w:t xml:space="preserve">. </w:t>
      </w:r>
      <w:r w:rsidR="003D2023">
        <w:rPr>
          <w:rFonts w:asciiTheme="minorHAnsi" w:hAnsiTheme="minorHAnsi" w:cstheme="minorHAnsi"/>
        </w:rPr>
        <w:t>If the pressure exceeds safety limits</w:t>
      </w:r>
      <w:r w:rsidR="009F1575">
        <w:rPr>
          <w:rFonts w:asciiTheme="minorHAnsi" w:hAnsiTheme="minorHAnsi" w:cstheme="minorHAnsi"/>
        </w:rPr>
        <w:t xml:space="preserve">, the system could </w:t>
      </w:r>
      <w:r w:rsidR="000F3AF8">
        <w:rPr>
          <w:rFonts w:asciiTheme="minorHAnsi" w:hAnsiTheme="minorHAnsi" w:cstheme="minorHAnsi"/>
        </w:rPr>
        <w:t xml:space="preserve">fail which could </w:t>
      </w:r>
      <w:r w:rsidR="00DB5CC3">
        <w:rPr>
          <w:rFonts w:asciiTheme="minorHAnsi" w:hAnsiTheme="minorHAnsi" w:cstheme="minorHAnsi"/>
        </w:rPr>
        <w:t>potentially cause an explosion</w:t>
      </w:r>
      <w:r w:rsidR="00696601">
        <w:rPr>
          <w:rFonts w:asciiTheme="minorHAnsi" w:hAnsiTheme="minorHAnsi" w:cstheme="minorHAnsi"/>
        </w:rPr>
        <w:t xml:space="preserve"> (Risk Consultation, 2020)</w:t>
      </w:r>
      <w:r w:rsidR="00DB5CC3">
        <w:rPr>
          <w:rFonts w:asciiTheme="minorHAnsi" w:hAnsiTheme="minorHAnsi" w:cstheme="minorHAnsi"/>
        </w:rPr>
        <w:t>. This is a serious risk to personnel working on sit</w:t>
      </w:r>
      <w:r w:rsidR="00696601">
        <w:rPr>
          <w:rFonts w:asciiTheme="minorHAnsi" w:hAnsiTheme="minorHAnsi" w:cstheme="minorHAnsi"/>
        </w:rPr>
        <w:t>e.</w:t>
      </w:r>
    </w:p>
    <w:p w14:paraId="463C5A1D" w14:textId="2EFA8A4D" w:rsidR="00232272" w:rsidRPr="00CB6B94" w:rsidRDefault="00BF2341" w:rsidP="00AA0108">
      <w:pPr>
        <w:rPr>
          <w:rFonts w:asciiTheme="minorHAnsi" w:hAnsiTheme="minorHAnsi" w:cstheme="minorHAnsi"/>
        </w:rPr>
      </w:pPr>
      <w:r>
        <w:rPr>
          <w:rFonts w:asciiTheme="minorHAnsi" w:hAnsiTheme="minorHAnsi" w:cstheme="minorHAnsi"/>
        </w:rPr>
        <w:t>Throughout the system safety relief valves</w:t>
      </w:r>
      <w:r w:rsidR="008C4B36">
        <w:rPr>
          <w:rFonts w:asciiTheme="minorHAnsi" w:hAnsiTheme="minorHAnsi" w:cstheme="minorHAnsi"/>
        </w:rPr>
        <w:t xml:space="preserve"> are used which work by releasing air automatically once pressure exceeds safety limits. This </w:t>
      </w:r>
      <w:r w:rsidR="00246EB9">
        <w:rPr>
          <w:rFonts w:asciiTheme="minorHAnsi" w:hAnsiTheme="minorHAnsi" w:cstheme="minorHAnsi"/>
        </w:rPr>
        <w:t>prevents overpressure scenarios from taking place. The facilities team will have a schedule of when these valves require calibration</w:t>
      </w:r>
      <w:r w:rsidR="00C339E8">
        <w:rPr>
          <w:rFonts w:asciiTheme="minorHAnsi" w:hAnsiTheme="minorHAnsi" w:cstheme="minorHAnsi"/>
        </w:rPr>
        <w:t>.</w:t>
      </w:r>
    </w:p>
    <w:p w14:paraId="7DBB634A" w14:textId="1CE39766" w:rsidR="00AA0108" w:rsidRDefault="00AA0108" w:rsidP="00AA0108">
      <w:pPr>
        <w:rPr>
          <w:rFonts w:asciiTheme="minorHAnsi" w:hAnsiTheme="minorHAnsi" w:cstheme="minorHAnsi"/>
          <w:u w:val="single"/>
        </w:rPr>
      </w:pPr>
      <w:r w:rsidRPr="00C339E8">
        <w:rPr>
          <w:rFonts w:asciiTheme="minorHAnsi" w:hAnsiTheme="minorHAnsi" w:cstheme="minorHAnsi"/>
          <w:u w:val="single"/>
        </w:rPr>
        <w:t>Contamination</w:t>
      </w:r>
    </w:p>
    <w:p w14:paraId="7C6FB097" w14:textId="7B03D8F1" w:rsidR="00C339E8" w:rsidRDefault="009D6136" w:rsidP="00AA0108">
      <w:pPr>
        <w:rPr>
          <w:rFonts w:asciiTheme="minorHAnsi" w:hAnsiTheme="minorHAnsi" w:cstheme="minorHAnsi"/>
        </w:rPr>
      </w:pPr>
      <w:r>
        <w:rPr>
          <w:rFonts w:asciiTheme="minorHAnsi" w:hAnsiTheme="minorHAnsi" w:cstheme="minorHAnsi"/>
        </w:rPr>
        <w:t>Dust</w:t>
      </w:r>
      <w:r w:rsidR="0047694F">
        <w:rPr>
          <w:rFonts w:asciiTheme="minorHAnsi" w:hAnsiTheme="minorHAnsi" w:cstheme="minorHAnsi"/>
        </w:rPr>
        <w:t xml:space="preserve">, oil, and moisture are common contaminants that tend to be the cause of damaged equipment </w:t>
      </w:r>
      <w:r w:rsidR="00A779E2">
        <w:rPr>
          <w:rFonts w:asciiTheme="minorHAnsi" w:hAnsiTheme="minorHAnsi" w:cstheme="minorHAnsi"/>
        </w:rPr>
        <w:t xml:space="preserve">throughout compressed air systems. </w:t>
      </w:r>
      <w:r w:rsidR="00755098">
        <w:rPr>
          <w:rFonts w:asciiTheme="minorHAnsi" w:hAnsiTheme="minorHAnsi" w:cstheme="minorHAnsi"/>
        </w:rPr>
        <w:t xml:space="preserve">Known to cause damage to pneumatic instruments, product quality and </w:t>
      </w:r>
      <w:r w:rsidR="00B815CC">
        <w:rPr>
          <w:rFonts w:asciiTheme="minorHAnsi" w:hAnsiTheme="minorHAnsi" w:cstheme="minorHAnsi"/>
        </w:rPr>
        <w:t>health risks to employees if exposed</w:t>
      </w:r>
      <w:r w:rsidR="00594CB7">
        <w:rPr>
          <w:rFonts w:asciiTheme="minorHAnsi" w:hAnsiTheme="minorHAnsi" w:cstheme="minorHAnsi"/>
        </w:rPr>
        <w:t xml:space="preserve"> </w:t>
      </w:r>
      <w:r w:rsidR="00594CB7" w:rsidRPr="00594CB7">
        <w:rPr>
          <w:rFonts w:asciiTheme="minorHAnsi" w:hAnsiTheme="minorHAnsi" w:cstheme="minorHAnsi"/>
        </w:rPr>
        <w:t>(Copco, n.d.)</w:t>
      </w:r>
      <w:r w:rsidR="00594CB7">
        <w:rPr>
          <w:rFonts w:asciiTheme="minorHAnsi" w:hAnsiTheme="minorHAnsi" w:cstheme="minorHAnsi"/>
        </w:rPr>
        <w:t>.</w:t>
      </w:r>
    </w:p>
    <w:p w14:paraId="30FA3060" w14:textId="6B735416" w:rsidR="00B815CC" w:rsidRPr="00C339E8" w:rsidRDefault="00B815CC" w:rsidP="00AA0108">
      <w:pPr>
        <w:rPr>
          <w:rFonts w:asciiTheme="minorHAnsi" w:hAnsiTheme="minorHAnsi" w:cstheme="minorHAnsi"/>
        </w:rPr>
      </w:pPr>
      <w:r>
        <w:rPr>
          <w:rFonts w:asciiTheme="minorHAnsi" w:hAnsiTheme="minorHAnsi" w:cstheme="minorHAnsi"/>
        </w:rPr>
        <w:t xml:space="preserve">This system uses methods such as multiple </w:t>
      </w:r>
      <w:r w:rsidR="009425BF">
        <w:rPr>
          <w:rFonts w:asciiTheme="minorHAnsi" w:hAnsiTheme="minorHAnsi" w:cstheme="minorHAnsi"/>
        </w:rPr>
        <w:t>filtration</w:t>
      </w:r>
      <w:r>
        <w:rPr>
          <w:rFonts w:asciiTheme="minorHAnsi" w:hAnsiTheme="minorHAnsi" w:cstheme="minorHAnsi"/>
        </w:rPr>
        <w:t xml:space="preserve"> stages and oil removal to ensure the air is clean</w:t>
      </w:r>
      <w:r w:rsidR="009425BF">
        <w:rPr>
          <w:rFonts w:asciiTheme="minorHAnsi" w:hAnsiTheme="minorHAnsi" w:cstheme="minorHAnsi"/>
        </w:rPr>
        <w:t>. Filters will be replaced regularly to ensure the reliability and effectiveness.</w:t>
      </w:r>
    </w:p>
    <w:p w14:paraId="20C4022D" w14:textId="135E722D" w:rsidR="00AA0108" w:rsidRDefault="00AA0108" w:rsidP="00AA0108">
      <w:pPr>
        <w:rPr>
          <w:rFonts w:asciiTheme="minorHAnsi" w:hAnsiTheme="minorHAnsi" w:cstheme="minorHAnsi"/>
          <w:u w:val="single"/>
        </w:rPr>
      </w:pPr>
      <w:r w:rsidRPr="008D07EF">
        <w:rPr>
          <w:rFonts w:asciiTheme="minorHAnsi" w:hAnsiTheme="minorHAnsi" w:cstheme="minorHAnsi"/>
          <w:u w:val="single"/>
        </w:rPr>
        <w:t>Noise Hazards</w:t>
      </w:r>
    </w:p>
    <w:p w14:paraId="2DBA577E" w14:textId="2ABF3C65" w:rsidR="008D07EF" w:rsidRPr="008D07EF" w:rsidRDefault="003C551E" w:rsidP="00AA0108">
      <w:pPr>
        <w:rPr>
          <w:rFonts w:asciiTheme="minorHAnsi" w:hAnsiTheme="minorHAnsi" w:cstheme="minorHAnsi"/>
        </w:rPr>
      </w:pPr>
      <w:r>
        <w:rPr>
          <w:rFonts w:asciiTheme="minorHAnsi" w:hAnsiTheme="minorHAnsi" w:cstheme="minorHAnsi"/>
        </w:rPr>
        <w:t xml:space="preserve">High noise levels from equipment such as compressors can potentially cause ear damage to operators. </w:t>
      </w:r>
      <w:r w:rsidR="009C27EC">
        <w:rPr>
          <w:rFonts w:asciiTheme="minorHAnsi" w:hAnsiTheme="minorHAnsi" w:cstheme="minorHAnsi"/>
        </w:rPr>
        <w:t xml:space="preserve">There are several points around the system that keep </w:t>
      </w:r>
      <w:r w:rsidR="004364D5">
        <w:rPr>
          <w:rFonts w:asciiTheme="minorHAnsi" w:hAnsiTheme="minorHAnsi" w:cstheme="minorHAnsi"/>
        </w:rPr>
        <w:t xml:space="preserve">storage of disposable ear plugs. </w:t>
      </w:r>
    </w:p>
    <w:p w14:paraId="4BFAF997" w14:textId="77777777" w:rsidR="00AA0108" w:rsidRDefault="00AA0108" w:rsidP="00AA0108">
      <w:pPr>
        <w:rPr>
          <w:rFonts w:asciiTheme="minorHAnsi" w:hAnsiTheme="minorHAnsi" w:cstheme="minorHAnsi"/>
          <w:highlight w:val="yellow"/>
        </w:rPr>
      </w:pPr>
    </w:p>
    <w:p w14:paraId="01F63214" w14:textId="77777777" w:rsidR="004364D5" w:rsidRPr="00886EB6" w:rsidRDefault="004364D5" w:rsidP="00AA0108">
      <w:pPr>
        <w:rPr>
          <w:rFonts w:asciiTheme="minorHAnsi" w:hAnsiTheme="minorHAnsi" w:cstheme="minorHAnsi"/>
          <w:highlight w:val="yellow"/>
        </w:rPr>
      </w:pPr>
    </w:p>
    <w:p w14:paraId="14D3C214" w14:textId="77777777" w:rsidR="00C0614E" w:rsidRPr="00886EB6" w:rsidRDefault="00C0614E" w:rsidP="00AA0108">
      <w:pPr>
        <w:rPr>
          <w:rFonts w:asciiTheme="minorHAnsi" w:hAnsiTheme="minorHAnsi" w:cstheme="minorHAnsi"/>
          <w:highlight w:val="yellow"/>
        </w:rPr>
      </w:pPr>
    </w:p>
    <w:p w14:paraId="75FA9AF6" w14:textId="77777777" w:rsidR="00AA0108" w:rsidRPr="00886EB6" w:rsidRDefault="00AA0108" w:rsidP="00AA0108">
      <w:pPr>
        <w:rPr>
          <w:rFonts w:asciiTheme="minorHAnsi" w:hAnsiTheme="minorHAnsi" w:cstheme="minorHAnsi"/>
          <w:highlight w:val="yellow"/>
        </w:rPr>
      </w:pPr>
    </w:p>
    <w:p w14:paraId="28C1104C" w14:textId="5CEBE3EF" w:rsidR="00AA0108" w:rsidRDefault="00AA0108" w:rsidP="00AA0108">
      <w:pPr>
        <w:rPr>
          <w:rFonts w:asciiTheme="minorHAnsi" w:hAnsiTheme="minorHAnsi" w:cstheme="minorHAnsi"/>
          <w:u w:val="single"/>
        </w:rPr>
      </w:pPr>
      <w:r w:rsidRPr="004364D5">
        <w:rPr>
          <w:rFonts w:asciiTheme="minorHAnsi" w:hAnsiTheme="minorHAnsi" w:cstheme="minorHAnsi"/>
          <w:u w:val="single"/>
        </w:rPr>
        <w:lastRenderedPageBreak/>
        <w:t>Mechanical Failures</w:t>
      </w:r>
    </w:p>
    <w:p w14:paraId="691D3C41" w14:textId="128066C4" w:rsidR="001A021A" w:rsidRPr="001A021A" w:rsidRDefault="007F7BD1" w:rsidP="00AA0108">
      <w:pPr>
        <w:rPr>
          <w:rFonts w:asciiTheme="minorHAnsi" w:hAnsiTheme="minorHAnsi" w:cstheme="minorHAnsi"/>
        </w:rPr>
      </w:pPr>
      <w:r>
        <w:rPr>
          <w:rFonts w:asciiTheme="minorHAnsi" w:hAnsiTheme="minorHAnsi" w:cstheme="minorHAnsi"/>
        </w:rPr>
        <w:t xml:space="preserve">Mechanical </w:t>
      </w:r>
      <w:r w:rsidR="005952D2">
        <w:rPr>
          <w:rFonts w:asciiTheme="minorHAnsi" w:hAnsiTheme="minorHAnsi" w:cstheme="minorHAnsi"/>
        </w:rPr>
        <w:t>failures</w:t>
      </w:r>
      <w:r>
        <w:rPr>
          <w:rFonts w:asciiTheme="minorHAnsi" w:hAnsiTheme="minorHAnsi" w:cstheme="minorHAnsi"/>
        </w:rPr>
        <w:t xml:space="preserve"> of components such as motors can result in the system coming to a halt</w:t>
      </w:r>
      <w:r w:rsidR="00705C19">
        <w:rPr>
          <w:rFonts w:asciiTheme="minorHAnsi" w:hAnsiTheme="minorHAnsi" w:cstheme="minorHAnsi"/>
        </w:rPr>
        <w:t xml:space="preserve"> which can cause other risks such as overpressure. Again, there will be a regular maintenance schedule that includes inspection</w:t>
      </w:r>
      <w:r w:rsidR="005952D2">
        <w:rPr>
          <w:rFonts w:asciiTheme="minorHAnsi" w:hAnsiTheme="minorHAnsi" w:cstheme="minorHAnsi"/>
        </w:rPr>
        <w:t>, repair, and replacement of old parts</w:t>
      </w:r>
      <w:r w:rsidR="003A1D8C">
        <w:rPr>
          <w:rFonts w:asciiTheme="minorHAnsi" w:hAnsiTheme="minorHAnsi" w:cstheme="minorHAnsi"/>
        </w:rPr>
        <w:t xml:space="preserve"> </w:t>
      </w:r>
      <w:r w:rsidR="003A1D8C" w:rsidRPr="003A1D8C">
        <w:rPr>
          <w:rFonts w:asciiTheme="minorHAnsi" w:hAnsiTheme="minorHAnsi" w:cstheme="minorHAnsi"/>
        </w:rPr>
        <w:t>(Welcome, 2023)</w:t>
      </w:r>
      <w:r w:rsidR="003A1D8C">
        <w:rPr>
          <w:rFonts w:asciiTheme="minorHAnsi" w:hAnsiTheme="minorHAnsi" w:cstheme="minorHAnsi"/>
        </w:rPr>
        <w:t>.</w:t>
      </w:r>
    </w:p>
    <w:p w14:paraId="51DEC0DD" w14:textId="3D17111D" w:rsidR="00AA0108" w:rsidRDefault="00AA0108" w:rsidP="00AA0108">
      <w:pPr>
        <w:rPr>
          <w:rFonts w:asciiTheme="minorHAnsi" w:hAnsiTheme="minorHAnsi" w:cstheme="minorHAnsi"/>
          <w:u w:val="single"/>
        </w:rPr>
      </w:pPr>
      <w:r w:rsidRPr="005952D2">
        <w:rPr>
          <w:rFonts w:asciiTheme="minorHAnsi" w:hAnsiTheme="minorHAnsi" w:cstheme="minorHAnsi"/>
          <w:u w:val="single"/>
        </w:rPr>
        <w:t>Ergonomic Risks</w:t>
      </w:r>
    </w:p>
    <w:p w14:paraId="403C899C" w14:textId="1FFA6613" w:rsidR="00F35E2D" w:rsidRPr="00F35E2D" w:rsidRDefault="00F35E2D" w:rsidP="00AA0108">
      <w:pPr>
        <w:rPr>
          <w:rFonts w:asciiTheme="minorHAnsi" w:hAnsiTheme="minorHAnsi" w:cstheme="minorHAnsi"/>
        </w:rPr>
      </w:pPr>
      <w:r>
        <w:rPr>
          <w:rFonts w:asciiTheme="minorHAnsi" w:hAnsiTheme="minorHAnsi" w:cstheme="minorHAnsi"/>
        </w:rPr>
        <w:t>Handling heavy components such as air receivers can pose an ergonomic risk</w:t>
      </w:r>
      <w:r w:rsidR="001A5CA5">
        <w:rPr>
          <w:rFonts w:asciiTheme="minorHAnsi" w:hAnsiTheme="minorHAnsi" w:cstheme="minorHAnsi"/>
        </w:rPr>
        <w:t>, leading to workforce injuries. Training will be provided from the lead health and safety officer</w:t>
      </w:r>
      <w:r w:rsidR="005F7D62">
        <w:rPr>
          <w:rFonts w:asciiTheme="minorHAnsi" w:hAnsiTheme="minorHAnsi" w:cstheme="minorHAnsi"/>
        </w:rPr>
        <w:t xml:space="preserve"> on safe handling procedures including lifting equipment</w:t>
      </w:r>
      <w:r w:rsidR="00A130F0">
        <w:rPr>
          <w:rFonts w:asciiTheme="minorHAnsi" w:hAnsiTheme="minorHAnsi" w:cstheme="minorHAnsi"/>
        </w:rPr>
        <w:t>.</w:t>
      </w:r>
    </w:p>
    <w:p w14:paraId="05D3297D" w14:textId="77777777" w:rsidR="007F19F3" w:rsidRPr="00F26666" w:rsidRDefault="007F19F3" w:rsidP="00980684">
      <w:pPr>
        <w:rPr>
          <w:rFonts w:asciiTheme="minorHAnsi" w:hAnsiTheme="minorHAnsi" w:cstheme="minorHAnsi"/>
          <w:highlight w:val="yellow"/>
        </w:rPr>
      </w:pPr>
    </w:p>
    <w:p w14:paraId="2DAACC66" w14:textId="0B7C0CBD" w:rsidR="007F19F3" w:rsidRDefault="00A4525E" w:rsidP="00A4525E">
      <w:pPr>
        <w:pStyle w:val="Heading2"/>
      </w:pPr>
      <w:bookmarkStart w:id="15" w:name="_Toc172033484"/>
      <w:r w:rsidRPr="00A130F0">
        <w:t>Relevant Regulations</w:t>
      </w:r>
      <w:bookmarkEnd w:id="15"/>
      <w:r w:rsidR="005952DA" w:rsidRPr="00A130F0">
        <w:t xml:space="preserve"> </w:t>
      </w:r>
    </w:p>
    <w:p w14:paraId="1EAFC114" w14:textId="6A51F4A0" w:rsidR="00624174" w:rsidRPr="00C826C7" w:rsidRDefault="00624174" w:rsidP="00624174">
      <w:pPr>
        <w:rPr>
          <w:rFonts w:asciiTheme="minorHAnsi" w:hAnsiTheme="minorHAnsi" w:cstheme="minorHAnsi"/>
        </w:rPr>
      </w:pPr>
      <w:r w:rsidRPr="00C826C7">
        <w:rPr>
          <w:rFonts w:asciiTheme="minorHAnsi" w:hAnsiTheme="minorHAnsi" w:cstheme="minorHAnsi"/>
        </w:rPr>
        <w:t>To safely implement a compressed air system at KLA, the relevant regulations must be followed. The Compressed Air Regulations 1996</w:t>
      </w:r>
      <w:r>
        <w:rPr>
          <w:rFonts w:asciiTheme="minorHAnsi" w:hAnsiTheme="minorHAnsi" w:cstheme="minorHAnsi"/>
        </w:rPr>
        <w:t xml:space="preserve"> is a non-negotiable and must be followed to make sure maintenance and safe operation of the system is employed, this is put in place to prevent the previous hazards/risks mentioned earlier on within this report</w:t>
      </w:r>
      <w:r w:rsidR="002629D8">
        <w:rPr>
          <w:rFonts w:asciiTheme="minorHAnsi" w:hAnsiTheme="minorHAnsi" w:cstheme="minorHAnsi"/>
        </w:rPr>
        <w:t xml:space="preserve"> (HSE Books, 1996)</w:t>
      </w:r>
      <w:r>
        <w:rPr>
          <w:rFonts w:asciiTheme="minorHAnsi" w:hAnsiTheme="minorHAnsi" w:cstheme="minorHAnsi"/>
        </w:rPr>
        <w:t>. The Provision and Use of Work Equipment 1998 (PUWER), states that the equipment used within the system is safe, maintained to standard, and used by operators who have been properly trained.</w:t>
      </w:r>
    </w:p>
    <w:p w14:paraId="578EE9D1" w14:textId="402319AE" w:rsidR="00624174" w:rsidRPr="00C826C7" w:rsidRDefault="00624174" w:rsidP="00624174">
      <w:pPr>
        <w:rPr>
          <w:rFonts w:asciiTheme="minorHAnsi" w:hAnsiTheme="minorHAnsi" w:cstheme="minorHAnsi"/>
        </w:rPr>
      </w:pPr>
      <w:r w:rsidRPr="00C826C7">
        <w:rPr>
          <w:rFonts w:asciiTheme="minorHAnsi" w:hAnsiTheme="minorHAnsi" w:cstheme="minorHAnsi"/>
        </w:rPr>
        <w:t xml:space="preserve">Furthermore, </w:t>
      </w:r>
      <w:r w:rsidR="003F79BB">
        <w:rPr>
          <w:rFonts w:asciiTheme="minorHAnsi" w:hAnsiTheme="minorHAnsi" w:cstheme="minorHAnsi"/>
        </w:rPr>
        <w:t xml:space="preserve">the class of which the air quality must conform has to be considered. This is determined for a compressed air system according to ISO 8573-1. This sets the standards for compressed air. KLA will comply with these regulations by having maintenance schedules in place, providing training to the relevant workers, and monitoring of the air quality to meet standards. </w:t>
      </w:r>
    </w:p>
    <w:p w14:paraId="3825C954" w14:textId="77777777" w:rsidR="0061588E" w:rsidRDefault="0061588E" w:rsidP="0061588E"/>
    <w:p w14:paraId="2B026180" w14:textId="77777777" w:rsidR="0061588E" w:rsidRDefault="0061588E" w:rsidP="0061588E"/>
    <w:p w14:paraId="7AECA5C3" w14:textId="77777777" w:rsidR="0061588E" w:rsidRDefault="0061588E" w:rsidP="0061588E"/>
    <w:p w14:paraId="3A1ECEA1" w14:textId="77777777" w:rsidR="0061588E" w:rsidRDefault="0061588E" w:rsidP="0061588E"/>
    <w:p w14:paraId="7060DE38" w14:textId="77777777" w:rsidR="003F79BB" w:rsidRDefault="003F79BB" w:rsidP="0061588E"/>
    <w:p w14:paraId="7C9A3DE2" w14:textId="77777777" w:rsidR="003F79BB" w:rsidRDefault="003F79BB" w:rsidP="0061588E"/>
    <w:p w14:paraId="24AF4A42" w14:textId="77777777" w:rsidR="003F79BB" w:rsidRDefault="003F79BB" w:rsidP="0061588E"/>
    <w:p w14:paraId="3291AED8" w14:textId="77777777" w:rsidR="0061588E" w:rsidRPr="002C380F" w:rsidRDefault="0061588E" w:rsidP="0061588E"/>
    <w:p w14:paraId="0E1DC692" w14:textId="3B1225C9" w:rsidR="00A4525E" w:rsidRPr="003F79BB" w:rsidRDefault="00BF299E" w:rsidP="00A4525E">
      <w:pPr>
        <w:pStyle w:val="Heading2"/>
      </w:pPr>
      <w:bookmarkStart w:id="16" w:name="_Toc172033485"/>
      <w:r w:rsidRPr="003F79BB">
        <w:t>Precautions</w:t>
      </w:r>
      <w:r w:rsidR="00A4525E" w:rsidRPr="003F79BB">
        <w:t xml:space="preserve"> and Measures</w:t>
      </w:r>
      <w:bookmarkEnd w:id="16"/>
      <w:r w:rsidR="00564AD1" w:rsidRPr="003F79BB">
        <w:t xml:space="preserve"> </w:t>
      </w:r>
    </w:p>
    <w:p w14:paraId="57B07413" w14:textId="6DB169FC" w:rsidR="003F79BB" w:rsidRPr="003F79BB" w:rsidRDefault="0061588E" w:rsidP="0061588E">
      <w:pPr>
        <w:rPr>
          <w:rFonts w:asciiTheme="minorHAnsi" w:hAnsiTheme="minorHAnsi" w:cstheme="minorHAnsi"/>
          <w:u w:val="single"/>
        </w:rPr>
      </w:pPr>
      <w:r w:rsidRPr="003F79BB">
        <w:rPr>
          <w:rFonts w:asciiTheme="minorHAnsi" w:hAnsiTheme="minorHAnsi" w:cstheme="minorHAnsi"/>
          <w:u w:val="single"/>
        </w:rPr>
        <w:t xml:space="preserve">Training </w:t>
      </w:r>
    </w:p>
    <w:p w14:paraId="29B78FCA" w14:textId="16C42FCF" w:rsidR="0061588E" w:rsidRPr="003F79BB" w:rsidRDefault="0061588E" w:rsidP="0061588E">
      <w:pPr>
        <w:rPr>
          <w:rFonts w:asciiTheme="minorHAnsi" w:hAnsiTheme="minorHAnsi" w:cstheme="minorHAnsi"/>
        </w:rPr>
      </w:pPr>
      <w:r w:rsidRPr="003F79BB">
        <w:rPr>
          <w:rFonts w:asciiTheme="minorHAnsi" w:hAnsiTheme="minorHAnsi" w:cstheme="minorHAnsi"/>
        </w:rPr>
        <w:t xml:space="preserve">Proper training </w:t>
      </w:r>
      <w:r w:rsidR="003F79BB">
        <w:rPr>
          <w:rFonts w:asciiTheme="minorHAnsi" w:hAnsiTheme="minorHAnsi" w:cstheme="minorHAnsi"/>
        </w:rPr>
        <w:t>is</w:t>
      </w:r>
      <w:r w:rsidRPr="003F79BB">
        <w:rPr>
          <w:rFonts w:asciiTheme="minorHAnsi" w:hAnsiTheme="minorHAnsi" w:cstheme="minorHAnsi"/>
        </w:rPr>
        <w:t xml:space="preserve"> critical for the safe </w:t>
      </w:r>
      <w:r w:rsidR="003F79BB">
        <w:rPr>
          <w:rFonts w:asciiTheme="minorHAnsi" w:hAnsiTheme="minorHAnsi" w:cstheme="minorHAnsi"/>
        </w:rPr>
        <w:t>use</w:t>
      </w:r>
      <w:r w:rsidRPr="003F79BB">
        <w:rPr>
          <w:rFonts w:asciiTheme="minorHAnsi" w:hAnsiTheme="minorHAnsi" w:cstheme="minorHAnsi"/>
        </w:rPr>
        <w:t xml:space="preserve"> and maintenance of the compressed air system. </w:t>
      </w:r>
      <w:r w:rsidR="003F79BB">
        <w:rPr>
          <w:rFonts w:asciiTheme="minorHAnsi" w:hAnsiTheme="minorHAnsi" w:cstheme="minorHAnsi"/>
        </w:rPr>
        <w:t xml:space="preserve">The workforce at KLA will have access to continuous training material on </w:t>
      </w:r>
      <w:r w:rsidRPr="003F79BB">
        <w:rPr>
          <w:rFonts w:asciiTheme="minorHAnsi" w:hAnsiTheme="minorHAnsi" w:cstheme="minorHAnsi"/>
        </w:rPr>
        <w:t xml:space="preserve">personal protective equipment (PPE), </w:t>
      </w:r>
      <w:r w:rsidR="003F79BB">
        <w:rPr>
          <w:rFonts w:asciiTheme="minorHAnsi" w:hAnsiTheme="minorHAnsi" w:cstheme="minorHAnsi"/>
        </w:rPr>
        <w:t xml:space="preserve">and </w:t>
      </w:r>
      <w:r w:rsidRPr="003F79BB">
        <w:rPr>
          <w:rFonts w:asciiTheme="minorHAnsi" w:hAnsiTheme="minorHAnsi" w:cstheme="minorHAnsi"/>
        </w:rPr>
        <w:t>emergency procedures</w:t>
      </w:r>
      <w:r w:rsidR="003F79BB">
        <w:rPr>
          <w:rFonts w:asciiTheme="minorHAnsi" w:hAnsiTheme="minorHAnsi" w:cstheme="minorHAnsi"/>
        </w:rPr>
        <w:t xml:space="preserve">. </w:t>
      </w:r>
    </w:p>
    <w:p w14:paraId="369AFDD6" w14:textId="77777777" w:rsidR="003F79BB" w:rsidRDefault="0061588E" w:rsidP="0061588E">
      <w:pPr>
        <w:rPr>
          <w:rFonts w:asciiTheme="minorHAnsi" w:hAnsiTheme="minorHAnsi" w:cstheme="minorHAnsi"/>
          <w:u w:val="single"/>
        </w:rPr>
      </w:pPr>
      <w:r w:rsidRPr="003F79BB">
        <w:rPr>
          <w:rFonts w:asciiTheme="minorHAnsi" w:hAnsiTheme="minorHAnsi" w:cstheme="minorHAnsi"/>
          <w:u w:val="single"/>
        </w:rPr>
        <w:t>Emergency Procedures</w:t>
      </w:r>
    </w:p>
    <w:p w14:paraId="02140124" w14:textId="6BBC8ABF" w:rsidR="0061588E" w:rsidRPr="003F79BB" w:rsidRDefault="003F79BB" w:rsidP="0061588E">
      <w:pPr>
        <w:rPr>
          <w:rFonts w:asciiTheme="minorHAnsi" w:hAnsiTheme="minorHAnsi" w:cstheme="minorHAnsi"/>
        </w:rPr>
      </w:pPr>
      <w:r>
        <w:rPr>
          <w:rFonts w:asciiTheme="minorHAnsi" w:hAnsiTheme="minorHAnsi" w:cstheme="minorHAnsi"/>
        </w:rPr>
        <w:t>Clearly define processes are in place in case of an emergency. This ensures there can be quick and effective responses to incidents at KLA. These will include evacuation routines, and first=-aid responsibilities. Training workshops will ensure workers are familiar with these processes.</w:t>
      </w:r>
    </w:p>
    <w:p w14:paraId="6689ADB1" w14:textId="77777777" w:rsidR="003F79BB" w:rsidRPr="003F79BB" w:rsidRDefault="0061588E" w:rsidP="0061588E">
      <w:pPr>
        <w:rPr>
          <w:rFonts w:asciiTheme="minorHAnsi" w:hAnsiTheme="minorHAnsi" w:cstheme="minorHAnsi"/>
          <w:u w:val="single"/>
        </w:rPr>
      </w:pPr>
      <w:r w:rsidRPr="003F79BB">
        <w:rPr>
          <w:rFonts w:asciiTheme="minorHAnsi" w:hAnsiTheme="minorHAnsi" w:cstheme="minorHAnsi"/>
          <w:u w:val="single"/>
        </w:rPr>
        <w:t>Regular Inspections and Audits</w:t>
      </w:r>
    </w:p>
    <w:p w14:paraId="547C83DD" w14:textId="1AB17081" w:rsidR="0061588E" w:rsidRPr="0075365D" w:rsidRDefault="0075365D" w:rsidP="0061588E">
      <w:pPr>
        <w:rPr>
          <w:rFonts w:asciiTheme="minorHAnsi" w:hAnsiTheme="minorHAnsi" w:cstheme="minorHAnsi"/>
        </w:rPr>
      </w:pPr>
      <w:r>
        <w:rPr>
          <w:rFonts w:asciiTheme="minorHAnsi" w:hAnsiTheme="minorHAnsi" w:cstheme="minorHAnsi"/>
        </w:rPr>
        <w:t>KLA has a schedule of regular inspections of numerous components used throughout the compressed air system while conducting safety audits monthly to ensure safe operation of the system all year round. By carrying out these routine and safety audits the organisation is complying with health and safety regulations as they have every opportunity to spot potential hazards</w:t>
      </w:r>
      <w:r w:rsidR="000A7125">
        <w:rPr>
          <w:rFonts w:asciiTheme="minorHAnsi" w:hAnsiTheme="minorHAnsi" w:cstheme="minorHAnsi"/>
        </w:rPr>
        <w:t xml:space="preserve"> (FS Audits, 2018).</w:t>
      </w:r>
    </w:p>
    <w:p w14:paraId="4D29C2C1" w14:textId="77777777" w:rsidR="003F79BB" w:rsidRDefault="0061588E" w:rsidP="0061588E">
      <w:pPr>
        <w:rPr>
          <w:rFonts w:asciiTheme="minorHAnsi" w:hAnsiTheme="minorHAnsi" w:cstheme="minorHAnsi"/>
          <w:u w:val="single"/>
        </w:rPr>
      </w:pPr>
      <w:r w:rsidRPr="0075365D">
        <w:rPr>
          <w:rFonts w:asciiTheme="minorHAnsi" w:hAnsiTheme="minorHAnsi" w:cstheme="minorHAnsi"/>
          <w:u w:val="single"/>
        </w:rPr>
        <w:t>Maintenance and Monitoring</w:t>
      </w:r>
    </w:p>
    <w:p w14:paraId="588A7D26" w14:textId="3D99F8BE" w:rsidR="0075365D" w:rsidRPr="0075365D" w:rsidRDefault="0075365D" w:rsidP="0061588E">
      <w:pPr>
        <w:rPr>
          <w:rFonts w:asciiTheme="minorHAnsi" w:hAnsiTheme="minorHAnsi" w:cstheme="minorHAnsi"/>
        </w:rPr>
      </w:pPr>
      <w:r>
        <w:rPr>
          <w:rFonts w:asciiTheme="minorHAnsi" w:hAnsiTheme="minorHAnsi" w:cstheme="minorHAnsi"/>
        </w:rPr>
        <w:t>KLA uses a robust maintenance schedule which uses preventive and predictive techniques. Advanced monitoring systems ensure performance is tracked so that potential risks can be detected live.</w:t>
      </w:r>
    </w:p>
    <w:p w14:paraId="2F7A60FA" w14:textId="77777777" w:rsidR="00814346" w:rsidRPr="003F79BB" w:rsidRDefault="00814346" w:rsidP="00980684">
      <w:pPr>
        <w:rPr>
          <w:rFonts w:asciiTheme="minorHAnsi" w:hAnsiTheme="minorHAnsi" w:cstheme="minorHAnsi"/>
          <w:highlight w:val="yellow"/>
        </w:rPr>
      </w:pPr>
    </w:p>
    <w:p w14:paraId="32992835" w14:textId="77777777" w:rsidR="00814346" w:rsidRPr="00F26666" w:rsidRDefault="00814346" w:rsidP="00980684">
      <w:pPr>
        <w:rPr>
          <w:rFonts w:asciiTheme="minorHAnsi" w:hAnsiTheme="minorHAnsi" w:cstheme="minorHAnsi"/>
          <w:highlight w:val="yellow"/>
        </w:rPr>
      </w:pPr>
    </w:p>
    <w:p w14:paraId="25D57905" w14:textId="77777777" w:rsidR="004D7004" w:rsidRPr="00F26666" w:rsidRDefault="004D7004" w:rsidP="007B56F1">
      <w:pPr>
        <w:rPr>
          <w:rFonts w:asciiTheme="minorHAnsi" w:hAnsiTheme="minorHAnsi" w:cstheme="minorHAnsi"/>
          <w:highlight w:val="yellow"/>
        </w:rPr>
      </w:pPr>
    </w:p>
    <w:p w14:paraId="4DA6159F" w14:textId="77777777" w:rsidR="004D7004" w:rsidRPr="00F26666" w:rsidRDefault="004D7004" w:rsidP="007B56F1">
      <w:pPr>
        <w:rPr>
          <w:rFonts w:asciiTheme="minorHAnsi" w:hAnsiTheme="minorHAnsi" w:cstheme="minorHAnsi"/>
          <w:highlight w:val="yellow"/>
        </w:rPr>
      </w:pPr>
    </w:p>
    <w:p w14:paraId="4AECBF30" w14:textId="77777777" w:rsidR="00A4525E" w:rsidRPr="00F26666" w:rsidRDefault="00A4525E" w:rsidP="007B56F1">
      <w:pPr>
        <w:rPr>
          <w:rFonts w:asciiTheme="minorHAnsi" w:hAnsiTheme="minorHAnsi" w:cstheme="minorHAnsi"/>
          <w:highlight w:val="yellow"/>
        </w:rPr>
      </w:pPr>
    </w:p>
    <w:p w14:paraId="09E63FF5" w14:textId="77777777" w:rsidR="00A4525E" w:rsidRPr="00F26666" w:rsidRDefault="00A4525E" w:rsidP="007B56F1">
      <w:pPr>
        <w:rPr>
          <w:rFonts w:asciiTheme="minorHAnsi" w:hAnsiTheme="minorHAnsi" w:cstheme="minorHAnsi"/>
          <w:highlight w:val="yellow"/>
        </w:rPr>
      </w:pPr>
    </w:p>
    <w:p w14:paraId="2724F1BE" w14:textId="77777777" w:rsidR="000C434F" w:rsidRPr="00F26666" w:rsidRDefault="000C434F" w:rsidP="007B56F1">
      <w:pPr>
        <w:rPr>
          <w:rFonts w:asciiTheme="minorHAnsi" w:hAnsiTheme="minorHAnsi" w:cstheme="minorHAnsi"/>
          <w:highlight w:val="yellow"/>
        </w:rPr>
      </w:pPr>
    </w:p>
    <w:p w14:paraId="57F01805" w14:textId="77777777" w:rsidR="00A4525E" w:rsidRPr="00F26666" w:rsidRDefault="00A4525E" w:rsidP="007B56F1">
      <w:pPr>
        <w:rPr>
          <w:rFonts w:asciiTheme="minorHAnsi" w:hAnsiTheme="minorHAnsi" w:cstheme="minorHAnsi"/>
          <w:highlight w:val="yellow"/>
        </w:rPr>
      </w:pPr>
    </w:p>
    <w:p w14:paraId="1443C7AE" w14:textId="3B1C2C1B" w:rsidR="004D7004" w:rsidRPr="004D7004" w:rsidRDefault="00081D17" w:rsidP="004D7004">
      <w:pPr>
        <w:rPr>
          <w:rStyle w:val="Heading1Char"/>
          <w:rFonts w:asciiTheme="minorHAnsi" w:hAnsiTheme="minorHAnsi" w:cstheme="minorHAnsi"/>
        </w:rPr>
      </w:pPr>
      <w:bookmarkStart w:id="17" w:name="_Toc172033486"/>
      <w:r>
        <w:rPr>
          <w:rStyle w:val="Heading1Char"/>
          <w:rFonts w:asciiTheme="minorHAnsi" w:hAnsiTheme="minorHAnsi" w:cstheme="minorHAnsi"/>
        </w:rPr>
        <w:lastRenderedPageBreak/>
        <w:t>6</w:t>
      </w:r>
      <w:r w:rsidR="007D5618" w:rsidRPr="00BF299E">
        <w:rPr>
          <w:rStyle w:val="Heading1Char"/>
          <w:rFonts w:asciiTheme="minorHAnsi" w:hAnsiTheme="minorHAnsi" w:cstheme="minorHAnsi"/>
        </w:rPr>
        <w:t xml:space="preserve">   </w:t>
      </w:r>
      <w:r w:rsidR="004D7004" w:rsidRPr="00BF299E">
        <w:rPr>
          <w:rStyle w:val="Heading1Char"/>
          <w:rFonts w:asciiTheme="minorHAnsi" w:hAnsiTheme="minorHAnsi" w:cstheme="minorHAnsi"/>
        </w:rPr>
        <w:t>Conclusion</w:t>
      </w:r>
      <w:bookmarkEnd w:id="17"/>
      <w:r w:rsidR="00564AD1" w:rsidRPr="00BF299E">
        <w:rPr>
          <w:rStyle w:val="Heading1Char"/>
          <w:rFonts w:asciiTheme="minorHAnsi" w:hAnsiTheme="minorHAnsi" w:cstheme="minorHAnsi"/>
        </w:rPr>
        <w:t xml:space="preserve"> </w:t>
      </w:r>
    </w:p>
    <w:p w14:paraId="2B952643" w14:textId="4CCB19D3" w:rsidR="0075365D" w:rsidRPr="00A20C6A" w:rsidRDefault="00A20C6A" w:rsidP="007B56F1">
      <w:pPr>
        <w:rPr>
          <w:rFonts w:asciiTheme="minorHAnsi" w:hAnsiTheme="minorHAnsi" w:cstheme="minorHAnsi"/>
        </w:rPr>
      </w:pPr>
      <w:r w:rsidRPr="00A20C6A">
        <w:rPr>
          <w:rFonts w:asciiTheme="minorHAnsi" w:hAnsiTheme="minorHAnsi" w:cstheme="minorHAnsi"/>
        </w:rPr>
        <w:t>KLA</w:t>
      </w:r>
      <w:r>
        <w:rPr>
          <w:rFonts w:asciiTheme="minorHAnsi" w:hAnsiTheme="minorHAnsi" w:cstheme="minorHAnsi"/>
        </w:rPr>
        <w:t xml:space="preserve"> require a compressed air supply system to support day-to-day operations throughout their manufacturing and R&amp;D plant at Newport. The construction and operation of a compressed air system required has been shown within this report, while also making a point of key components required such as compressors, and dryers. By addressing this type of systems health and safety requirements, it has been shown that the relevant regulations have been followed such as Compressed</w:t>
      </w:r>
      <w:r w:rsidRPr="00A20C6A">
        <w:rPr>
          <w:rFonts w:asciiTheme="minorHAnsi" w:hAnsiTheme="minorHAnsi" w:cstheme="minorHAnsi"/>
        </w:rPr>
        <w:t xml:space="preserve"> Air Regulations 1996, PUWER 1998, and ISO 8573-1 for air quality standards</w:t>
      </w:r>
      <w:r>
        <w:rPr>
          <w:rFonts w:asciiTheme="minorHAnsi" w:hAnsiTheme="minorHAnsi" w:cstheme="minorHAnsi"/>
        </w:rPr>
        <w:t xml:space="preserve">. Proper maintenance practises have been put in place ensuring that the system is reliable and safe during operation. KLA’s approach of being committed to operation excellence has been demonstrated throughout the report as it has been shown employee wellbeing is thought of in detail. To conclude, this contributes to the organisations success within the semiconductor industry. </w:t>
      </w:r>
    </w:p>
    <w:p w14:paraId="068DCA16" w14:textId="77777777" w:rsidR="0075365D" w:rsidRDefault="0075365D" w:rsidP="007B56F1">
      <w:pPr>
        <w:rPr>
          <w:rFonts w:asciiTheme="minorHAnsi" w:hAnsiTheme="minorHAnsi" w:cstheme="minorHAnsi"/>
          <w:highlight w:val="yellow"/>
        </w:rPr>
      </w:pPr>
    </w:p>
    <w:p w14:paraId="4C17738B" w14:textId="3AB8721D" w:rsidR="007B56F1" w:rsidRDefault="007B56F1" w:rsidP="007B56F1">
      <w:pPr>
        <w:rPr>
          <w:rFonts w:asciiTheme="minorHAnsi" w:hAnsiTheme="minorHAnsi" w:cstheme="minorHAnsi"/>
        </w:rPr>
      </w:pPr>
    </w:p>
    <w:p w14:paraId="040DCD19" w14:textId="77777777" w:rsidR="00F77877" w:rsidRDefault="00F77877" w:rsidP="007B56F1">
      <w:pPr>
        <w:rPr>
          <w:rFonts w:asciiTheme="minorHAnsi" w:hAnsiTheme="minorHAnsi" w:cstheme="minorHAnsi"/>
        </w:rPr>
      </w:pPr>
    </w:p>
    <w:p w14:paraId="357584C2" w14:textId="77777777" w:rsidR="00F77877" w:rsidRDefault="00F77877" w:rsidP="007B56F1">
      <w:pPr>
        <w:rPr>
          <w:rFonts w:asciiTheme="minorHAnsi" w:hAnsiTheme="minorHAnsi" w:cstheme="minorHAnsi"/>
        </w:rPr>
      </w:pPr>
    </w:p>
    <w:p w14:paraId="673A35F2" w14:textId="77777777" w:rsidR="00F77877" w:rsidRDefault="00F77877" w:rsidP="007B56F1">
      <w:pPr>
        <w:rPr>
          <w:rFonts w:asciiTheme="minorHAnsi" w:hAnsiTheme="minorHAnsi" w:cstheme="minorHAnsi"/>
        </w:rPr>
      </w:pPr>
    </w:p>
    <w:p w14:paraId="58B651AE" w14:textId="77777777" w:rsidR="00F77877" w:rsidRDefault="00F77877" w:rsidP="007B56F1">
      <w:pPr>
        <w:rPr>
          <w:rFonts w:asciiTheme="minorHAnsi" w:hAnsiTheme="minorHAnsi" w:cstheme="minorHAnsi"/>
        </w:rPr>
      </w:pPr>
    </w:p>
    <w:p w14:paraId="6F08B9C1" w14:textId="77777777" w:rsidR="00F77877" w:rsidRDefault="00F77877" w:rsidP="007B56F1">
      <w:pPr>
        <w:rPr>
          <w:rFonts w:asciiTheme="minorHAnsi" w:hAnsiTheme="minorHAnsi" w:cstheme="minorHAnsi"/>
        </w:rPr>
      </w:pPr>
    </w:p>
    <w:p w14:paraId="568800A8" w14:textId="77777777" w:rsidR="00F77877" w:rsidRDefault="00F77877" w:rsidP="007B56F1">
      <w:pPr>
        <w:rPr>
          <w:rFonts w:asciiTheme="minorHAnsi" w:hAnsiTheme="minorHAnsi" w:cstheme="minorHAnsi"/>
        </w:rPr>
      </w:pPr>
    </w:p>
    <w:p w14:paraId="76D27D5C" w14:textId="77777777" w:rsidR="00F77877" w:rsidRDefault="00F77877" w:rsidP="007B56F1">
      <w:pPr>
        <w:rPr>
          <w:rFonts w:asciiTheme="minorHAnsi" w:hAnsiTheme="minorHAnsi" w:cstheme="minorHAnsi"/>
        </w:rPr>
      </w:pPr>
    </w:p>
    <w:p w14:paraId="61D2DAD7" w14:textId="77777777" w:rsidR="00F77877" w:rsidRPr="004D7004" w:rsidRDefault="00F77877" w:rsidP="007B56F1">
      <w:pPr>
        <w:rPr>
          <w:rFonts w:asciiTheme="minorHAnsi" w:hAnsiTheme="minorHAnsi" w:cstheme="minorHAnsi"/>
        </w:rPr>
      </w:pPr>
    </w:p>
    <w:p w14:paraId="50FE9B79" w14:textId="529F6219" w:rsidR="007B56F1" w:rsidRPr="004D7004" w:rsidRDefault="007B56F1" w:rsidP="007B56F1">
      <w:pPr>
        <w:rPr>
          <w:rFonts w:asciiTheme="minorHAnsi" w:hAnsiTheme="minorHAnsi" w:cstheme="minorHAnsi"/>
        </w:rPr>
      </w:pPr>
    </w:p>
    <w:p w14:paraId="47833D90" w14:textId="10DD870C" w:rsidR="007B56F1" w:rsidRPr="004D7004" w:rsidRDefault="007B56F1" w:rsidP="007B56F1">
      <w:pPr>
        <w:rPr>
          <w:rFonts w:asciiTheme="minorHAnsi" w:hAnsiTheme="minorHAnsi" w:cstheme="minorHAnsi"/>
        </w:rPr>
      </w:pPr>
    </w:p>
    <w:p w14:paraId="1D9280A6" w14:textId="185E1701" w:rsidR="007B56F1" w:rsidRPr="004D7004" w:rsidRDefault="007B56F1" w:rsidP="007B56F1">
      <w:pPr>
        <w:rPr>
          <w:rFonts w:asciiTheme="minorHAnsi" w:hAnsiTheme="minorHAnsi" w:cstheme="minorHAnsi"/>
        </w:rPr>
      </w:pPr>
    </w:p>
    <w:p w14:paraId="6CA54BC4" w14:textId="1C588635" w:rsidR="007B56F1" w:rsidRPr="004D7004" w:rsidRDefault="007B56F1" w:rsidP="007B56F1">
      <w:pPr>
        <w:rPr>
          <w:rFonts w:asciiTheme="minorHAnsi" w:hAnsiTheme="minorHAnsi" w:cstheme="minorHAnsi"/>
        </w:rPr>
      </w:pPr>
    </w:p>
    <w:p w14:paraId="4E43CAD5" w14:textId="4189DC18" w:rsidR="007B56F1" w:rsidRPr="004D7004" w:rsidRDefault="007B56F1" w:rsidP="007B56F1">
      <w:pPr>
        <w:rPr>
          <w:rStyle w:val="Heading1Char"/>
          <w:rFonts w:asciiTheme="minorHAnsi" w:hAnsiTheme="minorHAnsi" w:cstheme="minorHAnsi"/>
        </w:rPr>
      </w:pPr>
    </w:p>
    <w:p w14:paraId="60CD6DC4" w14:textId="5F44850D" w:rsidR="007B56F1" w:rsidRPr="004D7004" w:rsidRDefault="00081D17" w:rsidP="007B56F1">
      <w:pPr>
        <w:rPr>
          <w:rFonts w:asciiTheme="minorHAnsi" w:hAnsiTheme="minorHAnsi" w:cstheme="minorHAnsi"/>
        </w:rPr>
      </w:pPr>
      <w:bookmarkStart w:id="18" w:name="_Toc172033487"/>
      <w:r>
        <w:rPr>
          <w:rStyle w:val="Heading1Char"/>
          <w:rFonts w:asciiTheme="minorHAnsi" w:hAnsiTheme="minorHAnsi" w:cstheme="minorHAnsi"/>
        </w:rPr>
        <w:t>7</w:t>
      </w:r>
      <w:r w:rsidR="00765564" w:rsidRPr="004D7004">
        <w:rPr>
          <w:rStyle w:val="Heading1Char"/>
          <w:rFonts w:asciiTheme="minorHAnsi" w:hAnsiTheme="minorHAnsi" w:cstheme="minorHAnsi"/>
        </w:rPr>
        <w:t xml:space="preserve">  </w:t>
      </w:r>
      <w:r w:rsidR="007B56F1" w:rsidRPr="004D7004">
        <w:rPr>
          <w:rStyle w:val="Heading1Char"/>
          <w:rFonts w:asciiTheme="minorHAnsi" w:hAnsiTheme="minorHAnsi" w:cstheme="minorHAnsi"/>
        </w:rPr>
        <w:t xml:space="preserve"> References</w:t>
      </w:r>
      <w:bookmarkEnd w:id="18"/>
      <w:r w:rsidR="007B56F1" w:rsidRPr="004D7004">
        <w:rPr>
          <w:rStyle w:val="Heading1Char"/>
          <w:rFonts w:asciiTheme="minorHAnsi" w:hAnsiTheme="minorHAnsi" w:cstheme="minorHAnsi"/>
        </w:rPr>
        <w:t xml:space="preserve"> </w:t>
      </w:r>
    </w:p>
    <w:p w14:paraId="5520808E" w14:textId="769DDC59" w:rsidR="009E1EF2" w:rsidRDefault="008156BE" w:rsidP="007B56F1">
      <w:pPr>
        <w:rPr>
          <w:rFonts w:asciiTheme="minorHAnsi" w:hAnsiTheme="minorHAnsi" w:cstheme="minorHAnsi"/>
        </w:rPr>
      </w:pPr>
      <w:r w:rsidRPr="008156BE">
        <w:rPr>
          <w:rFonts w:asciiTheme="minorHAnsi" w:hAnsiTheme="minorHAnsi" w:cstheme="minorHAnsi"/>
        </w:rPr>
        <w:t xml:space="preserve">Becky (2022). Basic Components of Compressed Air Systems. [online] Automation, Robotics, Compressed Air, Service &amp; More | JHFoster. Available at: </w:t>
      </w:r>
      <w:hyperlink r:id="rId11" w:history="1">
        <w:r w:rsidR="005C4E40" w:rsidRPr="006C0469">
          <w:rPr>
            <w:rStyle w:val="Hyperlink"/>
            <w:rFonts w:asciiTheme="minorHAnsi" w:hAnsiTheme="minorHAnsi" w:cstheme="minorHAnsi"/>
          </w:rPr>
          <w:t>https://jhfoster.com/automation-blogs/what-are-the-parts-of-a-compressed-air-system-jhfoster/</w:t>
        </w:r>
      </w:hyperlink>
      <w:r w:rsidR="005C4E40">
        <w:rPr>
          <w:rFonts w:asciiTheme="minorHAnsi" w:hAnsiTheme="minorHAnsi" w:cstheme="minorHAnsi"/>
        </w:rPr>
        <w:t xml:space="preserve"> [Accessed </w:t>
      </w:r>
      <w:r w:rsidR="00FF1B65">
        <w:rPr>
          <w:rFonts w:asciiTheme="minorHAnsi" w:hAnsiTheme="minorHAnsi" w:cstheme="minorHAnsi"/>
        </w:rPr>
        <w:t xml:space="preserve">02 </w:t>
      </w:r>
      <w:r w:rsidR="001D022C">
        <w:rPr>
          <w:rFonts w:asciiTheme="minorHAnsi" w:hAnsiTheme="minorHAnsi" w:cstheme="minorHAnsi"/>
        </w:rPr>
        <w:t>Jul</w:t>
      </w:r>
      <w:r w:rsidR="00FF1B65">
        <w:rPr>
          <w:rFonts w:asciiTheme="minorHAnsi" w:hAnsiTheme="minorHAnsi" w:cstheme="minorHAnsi"/>
        </w:rPr>
        <w:t xml:space="preserve"> 2024)</w:t>
      </w:r>
    </w:p>
    <w:p w14:paraId="76B7F65A" w14:textId="52548206" w:rsidR="006E33FF" w:rsidRDefault="006E33FF" w:rsidP="007B56F1">
      <w:pPr>
        <w:rPr>
          <w:rFonts w:asciiTheme="minorHAnsi" w:hAnsiTheme="minorHAnsi" w:cstheme="minorHAnsi"/>
        </w:rPr>
      </w:pPr>
      <w:r w:rsidRPr="006E33FF">
        <w:rPr>
          <w:rFonts w:asciiTheme="minorHAnsi" w:hAnsiTheme="minorHAnsi" w:cstheme="minorHAnsi"/>
        </w:rPr>
        <w:t>Birkan I</w:t>
      </w:r>
      <w:r w:rsidRPr="006E33FF">
        <w:rPr>
          <w:rFonts w:asciiTheme="minorHAnsi" w:hAnsiTheme="minorHAnsi" w:cstheme="minorHAnsi" w:hint="eastAsia"/>
        </w:rPr>
        <w:t>şı</w:t>
      </w:r>
      <w:r w:rsidRPr="006E33FF">
        <w:rPr>
          <w:rFonts w:asciiTheme="minorHAnsi" w:hAnsiTheme="minorHAnsi" w:cstheme="minorHAnsi"/>
        </w:rPr>
        <w:t>k (2023). Knowledge-Based Maintenance Management System of Compressed Air System. Lecture notes in networks and systems, pp.197</w:t>
      </w:r>
      <w:r w:rsidRPr="006E33FF">
        <w:rPr>
          <w:rFonts w:asciiTheme="minorHAnsi" w:hAnsiTheme="minorHAnsi" w:cstheme="minorHAnsi" w:hint="eastAsia"/>
        </w:rPr>
        <w:t>–</w:t>
      </w:r>
      <w:r w:rsidRPr="006E33FF">
        <w:rPr>
          <w:rFonts w:asciiTheme="minorHAnsi" w:hAnsiTheme="minorHAnsi" w:cstheme="minorHAnsi"/>
        </w:rPr>
        <w:t>208. doi:https://doi.org/10.1007/978-3-031-38274-1_17.</w:t>
      </w:r>
      <w:r w:rsidR="001D022C">
        <w:rPr>
          <w:rFonts w:asciiTheme="minorHAnsi" w:hAnsiTheme="minorHAnsi" w:cstheme="minorHAnsi"/>
        </w:rPr>
        <w:t xml:space="preserve"> [Accessed 02 Jul 2024)</w:t>
      </w:r>
    </w:p>
    <w:p w14:paraId="1724F241" w14:textId="5485B8AB" w:rsidR="000062A5" w:rsidRDefault="000062A5" w:rsidP="007B56F1">
      <w:pPr>
        <w:rPr>
          <w:rFonts w:asciiTheme="minorHAnsi" w:hAnsiTheme="minorHAnsi" w:cstheme="minorHAnsi"/>
        </w:rPr>
      </w:pPr>
      <w:r w:rsidRPr="000062A5">
        <w:rPr>
          <w:rFonts w:asciiTheme="minorHAnsi" w:hAnsiTheme="minorHAnsi" w:cstheme="minorHAnsi"/>
        </w:rPr>
        <w:t xml:space="preserve">Copco, A. (n.d.). What are the main types of compressed air contamination? - Atlas Copco USA. [online] www.atlascopco.com. Available at: https://www.atlascopco.com/en-us/compressors/wiki/compressed-air-articles/contaminants-in-air [Accessed </w:t>
      </w:r>
      <w:r w:rsidR="001D022C">
        <w:rPr>
          <w:rFonts w:asciiTheme="minorHAnsi" w:hAnsiTheme="minorHAnsi" w:cstheme="minorHAnsi"/>
        </w:rPr>
        <w:t>08</w:t>
      </w:r>
      <w:r w:rsidRPr="000062A5">
        <w:rPr>
          <w:rFonts w:asciiTheme="minorHAnsi" w:hAnsiTheme="minorHAnsi" w:cstheme="minorHAnsi"/>
        </w:rPr>
        <w:t xml:space="preserve"> Jul. 2024].</w:t>
      </w:r>
    </w:p>
    <w:p w14:paraId="76B59828" w14:textId="62919FBB" w:rsidR="00C25D89" w:rsidRDefault="00C25D89" w:rsidP="007B56F1">
      <w:pPr>
        <w:rPr>
          <w:rFonts w:asciiTheme="minorHAnsi" w:hAnsiTheme="minorHAnsi" w:cstheme="minorHAnsi"/>
        </w:rPr>
      </w:pPr>
      <w:r w:rsidRPr="00C25D89">
        <w:rPr>
          <w:rFonts w:asciiTheme="minorHAnsi" w:hAnsiTheme="minorHAnsi" w:cstheme="minorHAnsi"/>
        </w:rPr>
        <w:t>www.fs-elliott.com. (</w:t>
      </w:r>
      <w:r>
        <w:rPr>
          <w:rFonts w:asciiTheme="minorHAnsi" w:hAnsiTheme="minorHAnsi" w:cstheme="minorHAnsi"/>
        </w:rPr>
        <w:t>2018</w:t>
      </w:r>
      <w:r w:rsidRPr="00C25D89">
        <w:rPr>
          <w:rFonts w:asciiTheme="minorHAnsi" w:hAnsiTheme="minorHAnsi" w:cstheme="minorHAnsi"/>
        </w:rPr>
        <w:t xml:space="preserve">). Understanding Compressed Air Audits. [online] Available at: https://www.fs-elliott.com/blog/compressed-air-audits [Accessed </w:t>
      </w:r>
      <w:r w:rsidR="001D022C">
        <w:rPr>
          <w:rFonts w:asciiTheme="minorHAnsi" w:hAnsiTheme="minorHAnsi" w:cstheme="minorHAnsi"/>
        </w:rPr>
        <w:t>08</w:t>
      </w:r>
      <w:r w:rsidRPr="00C25D89">
        <w:rPr>
          <w:rFonts w:asciiTheme="minorHAnsi" w:hAnsiTheme="minorHAnsi" w:cstheme="minorHAnsi"/>
        </w:rPr>
        <w:t xml:space="preserve"> Jul. 2024].</w:t>
      </w:r>
    </w:p>
    <w:p w14:paraId="1006D0AF" w14:textId="55C6DA4D" w:rsidR="002629D8" w:rsidRDefault="002629D8" w:rsidP="007B56F1">
      <w:pPr>
        <w:rPr>
          <w:rFonts w:asciiTheme="minorHAnsi" w:hAnsiTheme="minorHAnsi" w:cstheme="minorHAnsi"/>
        </w:rPr>
      </w:pPr>
      <w:r w:rsidRPr="002629D8">
        <w:rPr>
          <w:rFonts w:asciiTheme="minorHAnsi" w:hAnsiTheme="minorHAnsi" w:cstheme="minorHAnsi"/>
        </w:rPr>
        <w:t xml:space="preserve">Health and Safety Executive HSE Books A guide to the Work in Compressed Air Regulations 1996 Guidance on regulations. (1996). Available at: </w:t>
      </w:r>
      <w:hyperlink r:id="rId12" w:history="1">
        <w:r w:rsidR="007A0E57" w:rsidRPr="001F7466">
          <w:rPr>
            <w:rStyle w:val="Hyperlink"/>
            <w:rFonts w:asciiTheme="minorHAnsi" w:hAnsiTheme="minorHAnsi" w:cstheme="minorHAnsi"/>
          </w:rPr>
          <w:t>https://www.cdc.gov/niosh/docket/archive/pdfs/NIOSH-254/compReg1996.pdf</w:t>
        </w:r>
      </w:hyperlink>
      <w:r w:rsidRPr="002629D8">
        <w:rPr>
          <w:rFonts w:asciiTheme="minorHAnsi" w:hAnsiTheme="minorHAnsi" w:cstheme="minorHAnsi"/>
        </w:rPr>
        <w:t>.</w:t>
      </w:r>
      <w:r w:rsidR="007A0E57">
        <w:rPr>
          <w:rFonts w:asciiTheme="minorHAnsi" w:hAnsiTheme="minorHAnsi" w:cstheme="minorHAnsi"/>
        </w:rPr>
        <w:t xml:space="preserve"> [Accessed 03 Jul 2024)</w:t>
      </w:r>
    </w:p>
    <w:p w14:paraId="003D2119" w14:textId="2876DEFD" w:rsidR="004B7208" w:rsidRDefault="004B7208" w:rsidP="007B56F1">
      <w:pPr>
        <w:rPr>
          <w:rFonts w:asciiTheme="minorHAnsi" w:hAnsiTheme="minorHAnsi" w:cstheme="minorHAnsi"/>
        </w:rPr>
      </w:pPr>
      <w:r w:rsidRPr="004B7208">
        <w:rPr>
          <w:rFonts w:asciiTheme="minorHAnsi" w:hAnsiTheme="minorHAnsi" w:cstheme="minorHAnsi"/>
        </w:rPr>
        <w:t>L. Chen, T. Zheng, S. Mei, X. Xue, B. Liu and Q. Lu</w:t>
      </w:r>
      <w:r w:rsidR="00324350">
        <w:rPr>
          <w:rFonts w:asciiTheme="minorHAnsi" w:hAnsiTheme="minorHAnsi" w:cstheme="minorHAnsi"/>
        </w:rPr>
        <w:t xml:space="preserve"> (2016).</w:t>
      </w:r>
      <w:r w:rsidRPr="004B7208">
        <w:rPr>
          <w:rFonts w:asciiTheme="minorHAnsi" w:hAnsiTheme="minorHAnsi" w:cstheme="minorHAnsi"/>
        </w:rPr>
        <w:t>"Review and prospect of compressed air energy storage system," in Journal of Modern Power Systems and Clean Energy, vol. 4, no. 4, pp. 529-541, doi: 10.1007/s40565-016-0240-5</w:t>
      </w:r>
      <w:r w:rsidR="007A0E57">
        <w:rPr>
          <w:rFonts w:asciiTheme="minorHAnsi" w:hAnsiTheme="minorHAnsi" w:cstheme="minorHAnsi"/>
        </w:rPr>
        <w:t xml:space="preserve"> [Accessed 03 Jul 2024)</w:t>
      </w:r>
    </w:p>
    <w:p w14:paraId="1DAD7439" w14:textId="2C4D8DEC" w:rsidR="00754064" w:rsidRDefault="00754064" w:rsidP="007B56F1">
      <w:pPr>
        <w:rPr>
          <w:rFonts w:asciiTheme="minorHAnsi" w:hAnsiTheme="minorHAnsi" w:cstheme="minorHAnsi"/>
        </w:rPr>
      </w:pPr>
      <w:r w:rsidRPr="00754064">
        <w:rPr>
          <w:rFonts w:asciiTheme="minorHAnsi" w:hAnsiTheme="minorHAnsi" w:cstheme="minorHAnsi"/>
        </w:rPr>
        <w:t xml:space="preserve">Olabi, A.G., Wilberforce, T., Ramadan, M., Abdelkareem, M.A. and Alami, A.H. (2021). Compressed air energy storage systems: Components and operating parameters </w:t>
      </w:r>
      <w:r w:rsidRPr="00754064">
        <w:rPr>
          <w:rFonts w:asciiTheme="minorHAnsi" w:hAnsiTheme="minorHAnsi" w:cstheme="minorHAnsi" w:hint="eastAsia"/>
        </w:rPr>
        <w:t>–</w:t>
      </w:r>
      <w:r w:rsidRPr="00754064">
        <w:rPr>
          <w:rFonts w:asciiTheme="minorHAnsi" w:hAnsiTheme="minorHAnsi" w:cstheme="minorHAnsi"/>
        </w:rPr>
        <w:t xml:space="preserve"> A review. Journal of Energy Storage, 34, p.102000. doi:https://doi.org/10.1016/j.est.2020.102000.</w:t>
      </w:r>
      <w:r w:rsidR="007A0E57">
        <w:rPr>
          <w:rFonts w:asciiTheme="minorHAnsi" w:hAnsiTheme="minorHAnsi" w:cstheme="minorHAnsi"/>
        </w:rPr>
        <w:t xml:space="preserve"> [Accessed 16 Jul 2024)</w:t>
      </w:r>
    </w:p>
    <w:p w14:paraId="4039D009" w14:textId="22046377" w:rsidR="001D73E2" w:rsidRDefault="001D73E2" w:rsidP="007B56F1">
      <w:pPr>
        <w:rPr>
          <w:rFonts w:asciiTheme="minorHAnsi" w:hAnsiTheme="minorHAnsi" w:cstheme="minorHAnsi"/>
        </w:rPr>
      </w:pPr>
      <w:r w:rsidRPr="001D73E2">
        <w:rPr>
          <w:rFonts w:asciiTheme="minorHAnsi" w:hAnsiTheme="minorHAnsi" w:cstheme="minorHAnsi"/>
        </w:rPr>
        <w:t xml:space="preserve">Welcome (2023). Air Compressor Maintenance 101: A Guide to Prolonging Lifespan. [online] NiGen. Available at: </w:t>
      </w:r>
      <w:hyperlink r:id="rId13" w:history="1">
        <w:r w:rsidR="007A0E57" w:rsidRPr="001F7466">
          <w:rPr>
            <w:rStyle w:val="Hyperlink"/>
            <w:rFonts w:asciiTheme="minorHAnsi" w:hAnsiTheme="minorHAnsi" w:cstheme="minorHAnsi"/>
          </w:rPr>
          <w:t>https://nigen.com/air-compressor-maintenance-guide/</w:t>
        </w:r>
      </w:hyperlink>
      <w:r w:rsidRPr="001D73E2">
        <w:rPr>
          <w:rFonts w:asciiTheme="minorHAnsi" w:hAnsiTheme="minorHAnsi" w:cstheme="minorHAnsi"/>
        </w:rPr>
        <w:t>.</w:t>
      </w:r>
      <w:r w:rsidR="007A0E57">
        <w:rPr>
          <w:rFonts w:asciiTheme="minorHAnsi" w:hAnsiTheme="minorHAnsi" w:cstheme="minorHAnsi"/>
        </w:rPr>
        <w:t xml:space="preserve"> [Accessed 16 Jul 2024)</w:t>
      </w:r>
    </w:p>
    <w:p w14:paraId="2B23B2B8" w14:textId="1D688CAC" w:rsidR="004B7208" w:rsidRPr="004D7004" w:rsidRDefault="004B7208" w:rsidP="007B56F1">
      <w:pPr>
        <w:rPr>
          <w:rFonts w:asciiTheme="minorHAnsi" w:hAnsiTheme="minorHAnsi" w:cstheme="minorHAnsi"/>
        </w:rPr>
      </w:pPr>
    </w:p>
    <w:sectPr w:rsidR="004B7208" w:rsidRPr="004D7004" w:rsidSect="005B704F">
      <w:pgSz w:w="12240" w:h="15840"/>
      <w:pgMar w:top="1440" w:right="1440" w:bottom="1440" w:left="1440" w:header="720" w:footer="720" w:gutter="0"/>
      <w:pgNumType w:start="3"/>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BAA12C" w14:textId="77777777" w:rsidR="00051013" w:rsidRDefault="00051013" w:rsidP="006B5F18">
      <w:pPr>
        <w:spacing w:after="0" w:line="240" w:lineRule="auto"/>
      </w:pPr>
      <w:r>
        <w:separator/>
      </w:r>
    </w:p>
  </w:endnote>
  <w:endnote w:type="continuationSeparator" w:id="0">
    <w:p w14:paraId="24117EB2" w14:textId="77777777" w:rsidR="00051013" w:rsidRDefault="00051013" w:rsidP="006B5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ansSerif">
    <w:panose1 w:val="000004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0926773"/>
      <w:docPartObj>
        <w:docPartGallery w:val="Page Numbers (Bottom of Page)"/>
        <w:docPartUnique/>
      </w:docPartObj>
    </w:sdtPr>
    <w:sdtEndPr>
      <w:rPr>
        <w:noProof/>
      </w:rPr>
    </w:sdtEndPr>
    <w:sdtContent>
      <w:p w14:paraId="6076C6C9" w14:textId="601EA7D7" w:rsidR="00CF7B7A" w:rsidRDefault="00CF7B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52741D" w14:textId="77777777" w:rsidR="006B5F18" w:rsidRDefault="006B5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4A6DA" w14:textId="77777777" w:rsidR="00051013" w:rsidRDefault="00051013" w:rsidP="006B5F18">
      <w:pPr>
        <w:spacing w:after="0" w:line="240" w:lineRule="auto"/>
      </w:pPr>
      <w:r>
        <w:separator/>
      </w:r>
    </w:p>
  </w:footnote>
  <w:footnote w:type="continuationSeparator" w:id="0">
    <w:p w14:paraId="2D65E8C3" w14:textId="77777777" w:rsidR="00051013" w:rsidRDefault="00051013" w:rsidP="006B5F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C38EE"/>
    <w:multiLevelType w:val="hybridMultilevel"/>
    <w:tmpl w:val="17100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072AC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1AF53FD"/>
    <w:multiLevelType w:val="hybridMultilevel"/>
    <w:tmpl w:val="C408E7C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824B05"/>
    <w:multiLevelType w:val="hybridMultilevel"/>
    <w:tmpl w:val="69E26F0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344111"/>
    <w:multiLevelType w:val="hybridMultilevel"/>
    <w:tmpl w:val="5CD85F3E"/>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15646C5"/>
    <w:multiLevelType w:val="hybridMultilevel"/>
    <w:tmpl w:val="59F8F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836F1F"/>
    <w:multiLevelType w:val="hybridMultilevel"/>
    <w:tmpl w:val="AA34F92E"/>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F17DB6"/>
    <w:multiLevelType w:val="hybridMultilevel"/>
    <w:tmpl w:val="111A8840"/>
    <w:lvl w:ilvl="0" w:tplc="04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D041AD"/>
    <w:multiLevelType w:val="hybridMultilevel"/>
    <w:tmpl w:val="A48AB818"/>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187B4BE1"/>
    <w:multiLevelType w:val="hybridMultilevel"/>
    <w:tmpl w:val="213C587E"/>
    <w:lvl w:ilvl="0" w:tplc="0409000B">
      <w:start w:val="1"/>
      <w:numFmt w:val="bullet"/>
      <w:lvlText w:val=""/>
      <w:lvlJc w:val="left"/>
      <w:pPr>
        <w:ind w:left="1080" w:hanging="72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87D1746"/>
    <w:multiLevelType w:val="hybridMultilevel"/>
    <w:tmpl w:val="A23A2A30"/>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19B72972"/>
    <w:multiLevelType w:val="hybridMultilevel"/>
    <w:tmpl w:val="88DCCE5A"/>
    <w:lvl w:ilvl="0" w:tplc="04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A7128C"/>
    <w:multiLevelType w:val="hybridMultilevel"/>
    <w:tmpl w:val="8078F64E"/>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1FEA1E31"/>
    <w:multiLevelType w:val="hybridMultilevel"/>
    <w:tmpl w:val="FAC4C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5B549A"/>
    <w:multiLevelType w:val="hybridMultilevel"/>
    <w:tmpl w:val="EA485B42"/>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261D6AC1"/>
    <w:multiLevelType w:val="hybridMultilevel"/>
    <w:tmpl w:val="617400D6"/>
    <w:lvl w:ilvl="0" w:tplc="04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8AA2E1F"/>
    <w:multiLevelType w:val="hybridMultilevel"/>
    <w:tmpl w:val="42BECAD2"/>
    <w:lvl w:ilvl="0" w:tplc="04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122445"/>
    <w:multiLevelType w:val="hybridMultilevel"/>
    <w:tmpl w:val="4902680A"/>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017312C"/>
    <w:multiLevelType w:val="hybridMultilevel"/>
    <w:tmpl w:val="30C66EFA"/>
    <w:lvl w:ilvl="0" w:tplc="04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A65951"/>
    <w:multiLevelType w:val="hybridMultilevel"/>
    <w:tmpl w:val="A47A5D2C"/>
    <w:lvl w:ilvl="0" w:tplc="04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30C066D"/>
    <w:multiLevelType w:val="hybridMultilevel"/>
    <w:tmpl w:val="02B64A44"/>
    <w:lvl w:ilvl="0" w:tplc="0409000B">
      <w:start w:val="1"/>
      <w:numFmt w:val="bullet"/>
      <w:lvlText w:val=""/>
      <w:lvlJc w:val="left"/>
      <w:pPr>
        <w:ind w:left="1080" w:hanging="72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36BC7998"/>
    <w:multiLevelType w:val="hybridMultilevel"/>
    <w:tmpl w:val="06B47DC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CE6F15"/>
    <w:multiLevelType w:val="hybridMultilevel"/>
    <w:tmpl w:val="79729AD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1C7358"/>
    <w:multiLevelType w:val="hybridMultilevel"/>
    <w:tmpl w:val="B4F46DF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282434"/>
    <w:multiLevelType w:val="hybridMultilevel"/>
    <w:tmpl w:val="F5CAE2EE"/>
    <w:lvl w:ilvl="0" w:tplc="0409000B">
      <w:start w:val="1"/>
      <w:numFmt w:val="bullet"/>
      <w:lvlText w:val=""/>
      <w:lvlJc w:val="left"/>
      <w:pPr>
        <w:ind w:left="1080" w:hanging="72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44BE74E4"/>
    <w:multiLevelType w:val="hybridMultilevel"/>
    <w:tmpl w:val="2F5AFC1C"/>
    <w:lvl w:ilvl="0" w:tplc="04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124827"/>
    <w:multiLevelType w:val="hybridMultilevel"/>
    <w:tmpl w:val="62EEA46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7118E8"/>
    <w:multiLevelType w:val="hybridMultilevel"/>
    <w:tmpl w:val="BF8CE6C6"/>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4FA5364B"/>
    <w:multiLevelType w:val="hybridMultilevel"/>
    <w:tmpl w:val="39BEB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4623D8"/>
    <w:multiLevelType w:val="hybridMultilevel"/>
    <w:tmpl w:val="D05262B2"/>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58F61502"/>
    <w:multiLevelType w:val="hybridMultilevel"/>
    <w:tmpl w:val="1FC63474"/>
    <w:lvl w:ilvl="0" w:tplc="04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E62210C"/>
    <w:multiLevelType w:val="hybridMultilevel"/>
    <w:tmpl w:val="A66E6998"/>
    <w:lvl w:ilvl="0" w:tplc="428202F4">
      <w:numFmt w:val="bullet"/>
      <w:lvlText w:val=""/>
      <w:lvlJc w:val="left"/>
      <w:pPr>
        <w:ind w:left="1080" w:hanging="72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17330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61250F2C"/>
    <w:multiLevelType w:val="hybridMultilevel"/>
    <w:tmpl w:val="780CE0F4"/>
    <w:lvl w:ilvl="0" w:tplc="04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8A1AE2"/>
    <w:multiLevelType w:val="hybridMultilevel"/>
    <w:tmpl w:val="2982DB48"/>
    <w:lvl w:ilvl="0" w:tplc="428202F4">
      <w:numFmt w:val="bullet"/>
      <w:lvlText w:val=""/>
      <w:lvlJc w:val="left"/>
      <w:pPr>
        <w:ind w:left="1080" w:hanging="72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9D7C0B"/>
    <w:multiLevelType w:val="hybridMultilevel"/>
    <w:tmpl w:val="EF900904"/>
    <w:lvl w:ilvl="0" w:tplc="25908836">
      <w:numFmt w:val="bullet"/>
      <w:lvlText w:val=""/>
      <w:lvlJc w:val="left"/>
      <w:pPr>
        <w:ind w:left="1080" w:hanging="72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CCB080A"/>
    <w:multiLevelType w:val="hybridMultilevel"/>
    <w:tmpl w:val="4F781112"/>
    <w:lvl w:ilvl="0" w:tplc="04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1C6527"/>
    <w:multiLevelType w:val="hybridMultilevel"/>
    <w:tmpl w:val="52700A2C"/>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7A1F574D"/>
    <w:multiLevelType w:val="hybridMultilevel"/>
    <w:tmpl w:val="FEF0EC8A"/>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531396"/>
    <w:multiLevelType w:val="hybridMultilevel"/>
    <w:tmpl w:val="05560974"/>
    <w:lvl w:ilvl="0" w:tplc="04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D7602F"/>
    <w:multiLevelType w:val="hybridMultilevel"/>
    <w:tmpl w:val="8616A1D0"/>
    <w:lvl w:ilvl="0" w:tplc="428202F4">
      <w:numFmt w:val="bullet"/>
      <w:lvlText w:val=""/>
      <w:lvlJc w:val="left"/>
      <w:pPr>
        <w:ind w:left="1080" w:hanging="72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24708B"/>
    <w:multiLevelType w:val="hybridMultilevel"/>
    <w:tmpl w:val="E0B04614"/>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2" w15:restartNumberingAfterBreak="0">
    <w:nsid w:val="7F7F07E3"/>
    <w:multiLevelType w:val="hybridMultilevel"/>
    <w:tmpl w:val="7F148D00"/>
    <w:lvl w:ilvl="0" w:tplc="0409000B">
      <w:start w:val="1"/>
      <w:numFmt w:val="bullet"/>
      <w:lvlText w:val=""/>
      <w:lvlJc w:val="left"/>
      <w:pPr>
        <w:ind w:left="1080" w:hanging="720"/>
      </w:pPr>
      <w:rPr>
        <w:rFonts w:ascii="Wingdings" w:hAnsi="Wingdings" w:hint="default"/>
      </w:rPr>
    </w:lvl>
    <w:lvl w:ilvl="1" w:tplc="D17ADE0E">
      <w:numFmt w:val="bullet"/>
      <w:lvlText w:val=""/>
      <w:lvlJc w:val="left"/>
      <w:pPr>
        <w:ind w:left="1800" w:hanging="720"/>
      </w:pPr>
      <w:rPr>
        <w:rFonts w:ascii="Symbol" w:eastAsiaTheme="minorHAnsi" w:hAnsi="Symbol" w:cstheme="minorHAnsi"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24529474">
    <w:abstractNumId w:val="32"/>
  </w:num>
  <w:num w:numId="2" w16cid:durableId="345905590">
    <w:abstractNumId w:val="1"/>
  </w:num>
  <w:num w:numId="3" w16cid:durableId="1331450535">
    <w:abstractNumId w:val="5"/>
  </w:num>
  <w:num w:numId="4" w16cid:durableId="778525538">
    <w:abstractNumId w:val="0"/>
  </w:num>
  <w:num w:numId="5" w16cid:durableId="1595086498">
    <w:abstractNumId w:val="2"/>
  </w:num>
  <w:num w:numId="6" w16cid:durableId="1878394339">
    <w:abstractNumId w:val="3"/>
  </w:num>
  <w:num w:numId="7" w16cid:durableId="1065834186">
    <w:abstractNumId w:val="26"/>
  </w:num>
  <w:num w:numId="8" w16cid:durableId="1987053572">
    <w:abstractNumId w:val="23"/>
  </w:num>
  <w:num w:numId="9" w16cid:durableId="882791146">
    <w:abstractNumId w:val="13"/>
  </w:num>
  <w:num w:numId="10" w16cid:durableId="1826314796">
    <w:abstractNumId w:val="35"/>
  </w:num>
  <w:num w:numId="11" w16cid:durableId="1234583219">
    <w:abstractNumId w:val="9"/>
  </w:num>
  <w:num w:numId="12" w16cid:durableId="1491629358">
    <w:abstractNumId w:val="22"/>
  </w:num>
  <w:num w:numId="13" w16cid:durableId="725104307">
    <w:abstractNumId w:val="31"/>
  </w:num>
  <w:num w:numId="14" w16cid:durableId="2021151982">
    <w:abstractNumId w:val="40"/>
  </w:num>
  <w:num w:numId="15" w16cid:durableId="159927530">
    <w:abstractNumId w:val="34"/>
  </w:num>
  <w:num w:numId="16" w16cid:durableId="221908488">
    <w:abstractNumId w:val="24"/>
  </w:num>
  <w:num w:numId="17" w16cid:durableId="1078865673">
    <w:abstractNumId w:val="20"/>
  </w:num>
  <w:num w:numId="18" w16cid:durableId="761727129">
    <w:abstractNumId w:val="42"/>
  </w:num>
  <w:num w:numId="19" w16cid:durableId="1355417908">
    <w:abstractNumId w:val="19"/>
  </w:num>
  <w:num w:numId="20" w16cid:durableId="666904233">
    <w:abstractNumId w:val="27"/>
  </w:num>
  <w:num w:numId="21" w16cid:durableId="1686519979">
    <w:abstractNumId w:val="11"/>
  </w:num>
  <w:num w:numId="22" w16cid:durableId="911742230">
    <w:abstractNumId w:val="17"/>
  </w:num>
  <w:num w:numId="23" w16cid:durableId="217136729">
    <w:abstractNumId w:val="18"/>
  </w:num>
  <w:num w:numId="24" w16cid:durableId="1145581253">
    <w:abstractNumId w:val="29"/>
  </w:num>
  <w:num w:numId="25" w16cid:durableId="494534751">
    <w:abstractNumId w:val="30"/>
  </w:num>
  <w:num w:numId="26" w16cid:durableId="2107265357">
    <w:abstractNumId w:val="4"/>
  </w:num>
  <w:num w:numId="27" w16cid:durableId="1165894347">
    <w:abstractNumId w:val="36"/>
  </w:num>
  <w:num w:numId="28" w16cid:durableId="1324048137">
    <w:abstractNumId w:val="37"/>
  </w:num>
  <w:num w:numId="29" w16cid:durableId="1207720906">
    <w:abstractNumId w:val="7"/>
  </w:num>
  <w:num w:numId="30" w16cid:durableId="1540821956">
    <w:abstractNumId w:val="41"/>
  </w:num>
  <w:num w:numId="31" w16cid:durableId="1337198001">
    <w:abstractNumId w:val="39"/>
  </w:num>
  <w:num w:numId="32" w16cid:durableId="1082490653">
    <w:abstractNumId w:val="12"/>
  </w:num>
  <w:num w:numId="33" w16cid:durableId="1529223144">
    <w:abstractNumId w:val="25"/>
  </w:num>
  <w:num w:numId="34" w16cid:durableId="106854606">
    <w:abstractNumId w:val="10"/>
  </w:num>
  <w:num w:numId="35" w16cid:durableId="2106993744">
    <w:abstractNumId w:val="16"/>
  </w:num>
  <w:num w:numId="36" w16cid:durableId="1543976612">
    <w:abstractNumId w:val="14"/>
  </w:num>
  <w:num w:numId="37" w16cid:durableId="1368338867">
    <w:abstractNumId w:val="33"/>
  </w:num>
  <w:num w:numId="38" w16cid:durableId="1133674176">
    <w:abstractNumId w:val="8"/>
  </w:num>
  <w:num w:numId="39" w16cid:durableId="1956862354">
    <w:abstractNumId w:val="38"/>
  </w:num>
  <w:num w:numId="40" w16cid:durableId="1631595085">
    <w:abstractNumId w:val="6"/>
  </w:num>
  <w:num w:numId="41" w16cid:durableId="1187450065">
    <w:abstractNumId w:val="28"/>
  </w:num>
  <w:num w:numId="42" w16cid:durableId="150566106">
    <w:abstractNumId w:val="15"/>
  </w:num>
  <w:num w:numId="43" w16cid:durableId="4464430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416"/>
    <w:rsid w:val="00004945"/>
    <w:rsid w:val="000062A5"/>
    <w:rsid w:val="00017D07"/>
    <w:rsid w:val="00017F3D"/>
    <w:rsid w:val="000261AC"/>
    <w:rsid w:val="00033E4F"/>
    <w:rsid w:val="000358F3"/>
    <w:rsid w:val="000359B0"/>
    <w:rsid w:val="0003635C"/>
    <w:rsid w:val="0003686D"/>
    <w:rsid w:val="00036FC4"/>
    <w:rsid w:val="00041399"/>
    <w:rsid w:val="0004292D"/>
    <w:rsid w:val="00042DE3"/>
    <w:rsid w:val="00043424"/>
    <w:rsid w:val="00046F74"/>
    <w:rsid w:val="00051013"/>
    <w:rsid w:val="00051231"/>
    <w:rsid w:val="00051DA3"/>
    <w:rsid w:val="00054EE6"/>
    <w:rsid w:val="00062955"/>
    <w:rsid w:val="000631AC"/>
    <w:rsid w:val="00066C61"/>
    <w:rsid w:val="00067131"/>
    <w:rsid w:val="000701A9"/>
    <w:rsid w:val="00070295"/>
    <w:rsid w:val="00074AE5"/>
    <w:rsid w:val="00081D17"/>
    <w:rsid w:val="00085662"/>
    <w:rsid w:val="000A3127"/>
    <w:rsid w:val="000A7125"/>
    <w:rsid w:val="000B35D3"/>
    <w:rsid w:val="000C434F"/>
    <w:rsid w:val="000C4602"/>
    <w:rsid w:val="000C4911"/>
    <w:rsid w:val="000D22F8"/>
    <w:rsid w:val="000D3F1B"/>
    <w:rsid w:val="000D3F42"/>
    <w:rsid w:val="000D4C48"/>
    <w:rsid w:val="000E1D35"/>
    <w:rsid w:val="000E70FE"/>
    <w:rsid w:val="000F3AF8"/>
    <w:rsid w:val="000F4B68"/>
    <w:rsid w:val="000F4FCF"/>
    <w:rsid w:val="000F75CA"/>
    <w:rsid w:val="000F7860"/>
    <w:rsid w:val="00102129"/>
    <w:rsid w:val="0010482A"/>
    <w:rsid w:val="00111C8D"/>
    <w:rsid w:val="00120651"/>
    <w:rsid w:val="00120D1E"/>
    <w:rsid w:val="00121895"/>
    <w:rsid w:val="001231D3"/>
    <w:rsid w:val="001273F1"/>
    <w:rsid w:val="00133541"/>
    <w:rsid w:val="001440D0"/>
    <w:rsid w:val="0015036F"/>
    <w:rsid w:val="0016070A"/>
    <w:rsid w:val="00162A96"/>
    <w:rsid w:val="0016429C"/>
    <w:rsid w:val="00164A4E"/>
    <w:rsid w:val="00166613"/>
    <w:rsid w:val="0016771C"/>
    <w:rsid w:val="00170849"/>
    <w:rsid w:val="00174E75"/>
    <w:rsid w:val="00175B5C"/>
    <w:rsid w:val="001865E3"/>
    <w:rsid w:val="0019216A"/>
    <w:rsid w:val="001A021A"/>
    <w:rsid w:val="001A5CA5"/>
    <w:rsid w:val="001A6658"/>
    <w:rsid w:val="001A7FC0"/>
    <w:rsid w:val="001B3657"/>
    <w:rsid w:val="001B418F"/>
    <w:rsid w:val="001B7966"/>
    <w:rsid w:val="001D022C"/>
    <w:rsid w:val="001D54E9"/>
    <w:rsid w:val="001D5C52"/>
    <w:rsid w:val="001D73E2"/>
    <w:rsid w:val="001D7957"/>
    <w:rsid w:val="001F1A7D"/>
    <w:rsid w:val="001F60F1"/>
    <w:rsid w:val="001F663F"/>
    <w:rsid w:val="0020278F"/>
    <w:rsid w:val="00202EAA"/>
    <w:rsid w:val="002112D1"/>
    <w:rsid w:val="00213F36"/>
    <w:rsid w:val="00214688"/>
    <w:rsid w:val="002155BA"/>
    <w:rsid w:val="002169D6"/>
    <w:rsid w:val="00222A26"/>
    <w:rsid w:val="002244B9"/>
    <w:rsid w:val="00230562"/>
    <w:rsid w:val="00232272"/>
    <w:rsid w:val="00246EB9"/>
    <w:rsid w:val="00256386"/>
    <w:rsid w:val="00261029"/>
    <w:rsid w:val="002629D8"/>
    <w:rsid w:val="0027334D"/>
    <w:rsid w:val="00276536"/>
    <w:rsid w:val="00280464"/>
    <w:rsid w:val="00287E8F"/>
    <w:rsid w:val="0029046C"/>
    <w:rsid w:val="00296B1D"/>
    <w:rsid w:val="00296D90"/>
    <w:rsid w:val="002A2260"/>
    <w:rsid w:val="002A4C0F"/>
    <w:rsid w:val="002A7C50"/>
    <w:rsid w:val="002B17F6"/>
    <w:rsid w:val="002B2F54"/>
    <w:rsid w:val="002B42F4"/>
    <w:rsid w:val="002C1C42"/>
    <w:rsid w:val="002C380F"/>
    <w:rsid w:val="002C5CF9"/>
    <w:rsid w:val="002C5E15"/>
    <w:rsid w:val="002C6F18"/>
    <w:rsid w:val="002D0D30"/>
    <w:rsid w:val="002D1298"/>
    <w:rsid w:val="002D34B4"/>
    <w:rsid w:val="002D727A"/>
    <w:rsid w:val="002E44A2"/>
    <w:rsid w:val="002E7DED"/>
    <w:rsid w:val="002F56B4"/>
    <w:rsid w:val="002F5CAB"/>
    <w:rsid w:val="0030353A"/>
    <w:rsid w:val="003045AA"/>
    <w:rsid w:val="00305327"/>
    <w:rsid w:val="00307708"/>
    <w:rsid w:val="003118DD"/>
    <w:rsid w:val="0031630D"/>
    <w:rsid w:val="00324350"/>
    <w:rsid w:val="00326CD1"/>
    <w:rsid w:val="00331112"/>
    <w:rsid w:val="00331F04"/>
    <w:rsid w:val="00332024"/>
    <w:rsid w:val="00334A49"/>
    <w:rsid w:val="003376BB"/>
    <w:rsid w:val="00337874"/>
    <w:rsid w:val="0034561A"/>
    <w:rsid w:val="00347E3E"/>
    <w:rsid w:val="00353C3A"/>
    <w:rsid w:val="00355921"/>
    <w:rsid w:val="00357149"/>
    <w:rsid w:val="0035738E"/>
    <w:rsid w:val="00371BD4"/>
    <w:rsid w:val="00376101"/>
    <w:rsid w:val="00384791"/>
    <w:rsid w:val="00391560"/>
    <w:rsid w:val="0039212D"/>
    <w:rsid w:val="003923D0"/>
    <w:rsid w:val="00392EBC"/>
    <w:rsid w:val="00394B1D"/>
    <w:rsid w:val="003A18D5"/>
    <w:rsid w:val="003A1D8C"/>
    <w:rsid w:val="003A41FE"/>
    <w:rsid w:val="003A7AAA"/>
    <w:rsid w:val="003B11D5"/>
    <w:rsid w:val="003B2BC3"/>
    <w:rsid w:val="003B2D5A"/>
    <w:rsid w:val="003B35F7"/>
    <w:rsid w:val="003B5D33"/>
    <w:rsid w:val="003B6B04"/>
    <w:rsid w:val="003C551E"/>
    <w:rsid w:val="003C69D9"/>
    <w:rsid w:val="003C6AB5"/>
    <w:rsid w:val="003D2023"/>
    <w:rsid w:val="003D3513"/>
    <w:rsid w:val="003E6E66"/>
    <w:rsid w:val="003F10A0"/>
    <w:rsid w:val="003F1B5E"/>
    <w:rsid w:val="003F5D8A"/>
    <w:rsid w:val="003F79BB"/>
    <w:rsid w:val="00400BFF"/>
    <w:rsid w:val="00401105"/>
    <w:rsid w:val="00411956"/>
    <w:rsid w:val="004120AC"/>
    <w:rsid w:val="00412C70"/>
    <w:rsid w:val="004222CE"/>
    <w:rsid w:val="00427D95"/>
    <w:rsid w:val="00430417"/>
    <w:rsid w:val="004335A5"/>
    <w:rsid w:val="004364D5"/>
    <w:rsid w:val="004423F1"/>
    <w:rsid w:val="0045478E"/>
    <w:rsid w:val="0045550F"/>
    <w:rsid w:val="00457843"/>
    <w:rsid w:val="00461C16"/>
    <w:rsid w:val="00462929"/>
    <w:rsid w:val="00470D0A"/>
    <w:rsid w:val="00475138"/>
    <w:rsid w:val="00475E72"/>
    <w:rsid w:val="0047694F"/>
    <w:rsid w:val="00476BE6"/>
    <w:rsid w:val="004813D4"/>
    <w:rsid w:val="00484284"/>
    <w:rsid w:val="00486528"/>
    <w:rsid w:val="00487B90"/>
    <w:rsid w:val="004908D2"/>
    <w:rsid w:val="00494482"/>
    <w:rsid w:val="00495509"/>
    <w:rsid w:val="004A1D2D"/>
    <w:rsid w:val="004A3311"/>
    <w:rsid w:val="004A6D2F"/>
    <w:rsid w:val="004A77AF"/>
    <w:rsid w:val="004B2F6A"/>
    <w:rsid w:val="004B7208"/>
    <w:rsid w:val="004C2205"/>
    <w:rsid w:val="004C41E7"/>
    <w:rsid w:val="004C5B41"/>
    <w:rsid w:val="004C5F9A"/>
    <w:rsid w:val="004D32D0"/>
    <w:rsid w:val="004D7004"/>
    <w:rsid w:val="004E49D1"/>
    <w:rsid w:val="004E5683"/>
    <w:rsid w:val="004F0C0B"/>
    <w:rsid w:val="004F0E33"/>
    <w:rsid w:val="004F183E"/>
    <w:rsid w:val="004F4200"/>
    <w:rsid w:val="004F4D4B"/>
    <w:rsid w:val="00500281"/>
    <w:rsid w:val="0052267B"/>
    <w:rsid w:val="00523323"/>
    <w:rsid w:val="00536BBE"/>
    <w:rsid w:val="005475F0"/>
    <w:rsid w:val="00554980"/>
    <w:rsid w:val="00556B8C"/>
    <w:rsid w:val="00560B44"/>
    <w:rsid w:val="00561D35"/>
    <w:rsid w:val="00564AD1"/>
    <w:rsid w:val="00564C21"/>
    <w:rsid w:val="00564DCB"/>
    <w:rsid w:val="00566FD8"/>
    <w:rsid w:val="0058134F"/>
    <w:rsid w:val="00584A92"/>
    <w:rsid w:val="00584CC7"/>
    <w:rsid w:val="00590313"/>
    <w:rsid w:val="00590DA7"/>
    <w:rsid w:val="0059158E"/>
    <w:rsid w:val="00594CB7"/>
    <w:rsid w:val="0059527F"/>
    <w:rsid w:val="005952D2"/>
    <w:rsid w:val="005952DA"/>
    <w:rsid w:val="005A2EA7"/>
    <w:rsid w:val="005B3E6D"/>
    <w:rsid w:val="005B53BD"/>
    <w:rsid w:val="005B5406"/>
    <w:rsid w:val="005B704F"/>
    <w:rsid w:val="005C16BB"/>
    <w:rsid w:val="005C3EA6"/>
    <w:rsid w:val="005C4E40"/>
    <w:rsid w:val="005D01E6"/>
    <w:rsid w:val="005D48F6"/>
    <w:rsid w:val="005E0A00"/>
    <w:rsid w:val="005E3E90"/>
    <w:rsid w:val="005F6ACC"/>
    <w:rsid w:val="005F7D62"/>
    <w:rsid w:val="006006FA"/>
    <w:rsid w:val="00613182"/>
    <w:rsid w:val="0061588E"/>
    <w:rsid w:val="00624174"/>
    <w:rsid w:val="00625EA8"/>
    <w:rsid w:val="0063140D"/>
    <w:rsid w:val="006321D4"/>
    <w:rsid w:val="00640F35"/>
    <w:rsid w:val="00650C25"/>
    <w:rsid w:val="00653CA4"/>
    <w:rsid w:val="00663D33"/>
    <w:rsid w:val="00667DA1"/>
    <w:rsid w:val="00670419"/>
    <w:rsid w:val="00671B6B"/>
    <w:rsid w:val="00682665"/>
    <w:rsid w:val="006833AA"/>
    <w:rsid w:val="006920F3"/>
    <w:rsid w:val="006938CF"/>
    <w:rsid w:val="00696601"/>
    <w:rsid w:val="006A561F"/>
    <w:rsid w:val="006B0F2C"/>
    <w:rsid w:val="006B459F"/>
    <w:rsid w:val="006B550A"/>
    <w:rsid w:val="006B5F18"/>
    <w:rsid w:val="006C0DBE"/>
    <w:rsid w:val="006C1139"/>
    <w:rsid w:val="006C4D9F"/>
    <w:rsid w:val="006C5FEB"/>
    <w:rsid w:val="006D667B"/>
    <w:rsid w:val="006E180E"/>
    <w:rsid w:val="006E33FF"/>
    <w:rsid w:val="006E7CF1"/>
    <w:rsid w:val="00701F48"/>
    <w:rsid w:val="00705C19"/>
    <w:rsid w:val="007062F8"/>
    <w:rsid w:val="00711245"/>
    <w:rsid w:val="00713B6B"/>
    <w:rsid w:val="007154A6"/>
    <w:rsid w:val="0071657A"/>
    <w:rsid w:val="00723DC9"/>
    <w:rsid w:val="00727377"/>
    <w:rsid w:val="00727967"/>
    <w:rsid w:val="007306ED"/>
    <w:rsid w:val="00734CA8"/>
    <w:rsid w:val="007353BD"/>
    <w:rsid w:val="007422E0"/>
    <w:rsid w:val="00744498"/>
    <w:rsid w:val="0075139D"/>
    <w:rsid w:val="0075365D"/>
    <w:rsid w:val="00754064"/>
    <w:rsid w:val="00755098"/>
    <w:rsid w:val="00755CBE"/>
    <w:rsid w:val="0075667F"/>
    <w:rsid w:val="007570BF"/>
    <w:rsid w:val="00765564"/>
    <w:rsid w:val="00780FDC"/>
    <w:rsid w:val="007922F2"/>
    <w:rsid w:val="00795839"/>
    <w:rsid w:val="007A0E57"/>
    <w:rsid w:val="007A3CF6"/>
    <w:rsid w:val="007A53FD"/>
    <w:rsid w:val="007A6CB7"/>
    <w:rsid w:val="007B3B1D"/>
    <w:rsid w:val="007B5416"/>
    <w:rsid w:val="007B56F1"/>
    <w:rsid w:val="007C2CA9"/>
    <w:rsid w:val="007C76A3"/>
    <w:rsid w:val="007D2596"/>
    <w:rsid w:val="007D5031"/>
    <w:rsid w:val="007D5618"/>
    <w:rsid w:val="007E22E4"/>
    <w:rsid w:val="007E25AB"/>
    <w:rsid w:val="007E27DF"/>
    <w:rsid w:val="007E4875"/>
    <w:rsid w:val="007E4D7D"/>
    <w:rsid w:val="007E6E6C"/>
    <w:rsid w:val="007F005C"/>
    <w:rsid w:val="007F19F3"/>
    <w:rsid w:val="007F7BD1"/>
    <w:rsid w:val="008002DA"/>
    <w:rsid w:val="00814346"/>
    <w:rsid w:val="008156BE"/>
    <w:rsid w:val="008226EF"/>
    <w:rsid w:val="008239C0"/>
    <w:rsid w:val="00826294"/>
    <w:rsid w:val="00826CD3"/>
    <w:rsid w:val="008300D9"/>
    <w:rsid w:val="008308E8"/>
    <w:rsid w:val="0084128F"/>
    <w:rsid w:val="008415FA"/>
    <w:rsid w:val="00841967"/>
    <w:rsid w:val="00842791"/>
    <w:rsid w:val="008504E2"/>
    <w:rsid w:val="00852EF9"/>
    <w:rsid w:val="00854B0D"/>
    <w:rsid w:val="00854E6B"/>
    <w:rsid w:val="00856AD3"/>
    <w:rsid w:val="00860C90"/>
    <w:rsid w:val="0086654F"/>
    <w:rsid w:val="00871733"/>
    <w:rsid w:val="00874AA9"/>
    <w:rsid w:val="008812B3"/>
    <w:rsid w:val="008859D1"/>
    <w:rsid w:val="00886EB6"/>
    <w:rsid w:val="008916CE"/>
    <w:rsid w:val="008924DE"/>
    <w:rsid w:val="00893595"/>
    <w:rsid w:val="00894DB4"/>
    <w:rsid w:val="008B29C1"/>
    <w:rsid w:val="008B460D"/>
    <w:rsid w:val="008B51F4"/>
    <w:rsid w:val="008C4B36"/>
    <w:rsid w:val="008C4D3B"/>
    <w:rsid w:val="008C666F"/>
    <w:rsid w:val="008D07EF"/>
    <w:rsid w:val="008D48DB"/>
    <w:rsid w:val="008D4D8E"/>
    <w:rsid w:val="008D64D3"/>
    <w:rsid w:val="008E5AE1"/>
    <w:rsid w:val="008E611F"/>
    <w:rsid w:val="008E6CF1"/>
    <w:rsid w:val="008F0991"/>
    <w:rsid w:val="008F21F5"/>
    <w:rsid w:val="008F6351"/>
    <w:rsid w:val="008F6AA8"/>
    <w:rsid w:val="008F6FDE"/>
    <w:rsid w:val="009158B4"/>
    <w:rsid w:val="00922B77"/>
    <w:rsid w:val="009262F5"/>
    <w:rsid w:val="00927A4D"/>
    <w:rsid w:val="009308B0"/>
    <w:rsid w:val="009308B3"/>
    <w:rsid w:val="0093138F"/>
    <w:rsid w:val="00937A7D"/>
    <w:rsid w:val="0094117A"/>
    <w:rsid w:val="009425BF"/>
    <w:rsid w:val="0094353C"/>
    <w:rsid w:val="00953D69"/>
    <w:rsid w:val="00957171"/>
    <w:rsid w:val="00961C7A"/>
    <w:rsid w:val="00963B82"/>
    <w:rsid w:val="00971569"/>
    <w:rsid w:val="00972557"/>
    <w:rsid w:val="00980684"/>
    <w:rsid w:val="00980738"/>
    <w:rsid w:val="00986989"/>
    <w:rsid w:val="0099138C"/>
    <w:rsid w:val="00991FB7"/>
    <w:rsid w:val="00992F44"/>
    <w:rsid w:val="0099488E"/>
    <w:rsid w:val="009A48FF"/>
    <w:rsid w:val="009A57EA"/>
    <w:rsid w:val="009A5FAD"/>
    <w:rsid w:val="009A65A1"/>
    <w:rsid w:val="009A6F76"/>
    <w:rsid w:val="009A7077"/>
    <w:rsid w:val="009B6BCD"/>
    <w:rsid w:val="009C27EC"/>
    <w:rsid w:val="009D6136"/>
    <w:rsid w:val="009E1EF2"/>
    <w:rsid w:val="009E6A87"/>
    <w:rsid w:val="009F1575"/>
    <w:rsid w:val="009F16BF"/>
    <w:rsid w:val="009F31EA"/>
    <w:rsid w:val="009F3430"/>
    <w:rsid w:val="009F6FD1"/>
    <w:rsid w:val="00A00082"/>
    <w:rsid w:val="00A018E1"/>
    <w:rsid w:val="00A051A1"/>
    <w:rsid w:val="00A06211"/>
    <w:rsid w:val="00A10768"/>
    <w:rsid w:val="00A130F0"/>
    <w:rsid w:val="00A20C6A"/>
    <w:rsid w:val="00A21CBF"/>
    <w:rsid w:val="00A23630"/>
    <w:rsid w:val="00A23ECC"/>
    <w:rsid w:val="00A24EE4"/>
    <w:rsid w:val="00A3369D"/>
    <w:rsid w:val="00A3502D"/>
    <w:rsid w:val="00A37DEC"/>
    <w:rsid w:val="00A402CF"/>
    <w:rsid w:val="00A4525E"/>
    <w:rsid w:val="00A4633F"/>
    <w:rsid w:val="00A54770"/>
    <w:rsid w:val="00A55D01"/>
    <w:rsid w:val="00A56EA4"/>
    <w:rsid w:val="00A61119"/>
    <w:rsid w:val="00A6175D"/>
    <w:rsid w:val="00A673E0"/>
    <w:rsid w:val="00A713D5"/>
    <w:rsid w:val="00A717AC"/>
    <w:rsid w:val="00A735DA"/>
    <w:rsid w:val="00A73F54"/>
    <w:rsid w:val="00A74989"/>
    <w:rsid w:val="00A752DA"/>
    <w:rsid w:val="00A76B3C"/>
    <w:rsid w:val="00A779E2"/>
    <w:rsid w:val="00A818AF"/>
    <w:rsid w:val="00A82425"/>
    <w:rsid w:val="00A94E36"/>
    <w:rsid w:val="00A962ED"/>
    <w:rsid w:val="00A96519"/>
    <w:rsid w:val="00AA0108"/>
    <w:rsid w:val="00AA1808"/>
    <w:rsid w:val="00AA35CD"/>
    <w:rsid w:val="00AB594E"/>
    <w:rsid w:val="00AC3072"/>
    <w:rsid w:val="00AC5253"/>
    <w:rsid w:val="00AC65B6"/>
    <w:rsid w:val="00AC78A7"/>
    <w:rsid w:val="00AD6223"/>
    <w:rsid w:val="00AE0211"/>
    <w:rsid w:val="00AE1727"/>
    <w:rsid w:val="00AE264F"/>
    <w:rsid w:val="00AE6774"/>
    <w:rsid w:val="00AE7A05"/>
    <w:rsid w:val="00AF5B66"/>
    <w:rsid w:val="00B2096E"/>
    <w:rsid w:val="00B27A72"/>
    <w:rsid w:val="00B27E41"/>
    <w:rsid w:val="00B31606"/>
    <w:rsid w:val="00B31E4D"/>
    <w:rsid w:val="00B32112"/>
    <w:rsid w:val="00B33720"/>
    <w:rsid w:val="00B3514B"/>
    <w:rsid w:val="00B36C46"/>
    <w:rsid w:val="00B4010A"/>
    <w:rsid w:val="00B50FE2"/>
    <w:rsid w:val="00B52710"/>
    <w:rsid w:val="00B52E10"/>
    <w:rsid w:val="00B55E4D"/>
    <w:rsid w:val="00B562F0"/>
    <w:rsid w:val="00B56989"/>
    <w:rsid w:val="00B61E04"/>
    <w:rsid w:val="00B657DB"/>
    <w:rsid w:val="00B7426D"/>
    <w:rsid w:val="00B81490"/>
    <w:rsid w:val="00B815CC"/>
    <w:rsid w:val="00B82A50"/>
    <w:rsid w:val="00B83DCC"/>
    <w:rsid w:val="00B84C65"/>
    <w:rsid w:val="00B86DC6"/>
    <w:rsid w:val="00B91F12"/>
    <w:rsid w:val="00B9545B"/>
    <w:rsid w:val="00BA293D"/>
    <w:rsid w:val="00BA2B39"/>
    <w:rsid w:val="00BA5EE0"/>
    <w:rsid w:val="00BA63E2"/>
    <w:rsid w:val="00BB02ED"/>
    <w:rsid w:val="00BB7245"/>
    <w:rsid w:val="00BC4713"/>
    <w:rsid w:val="00BD06C0"/>
    <w:rsid w:val="00BD20FA"/>
    <w:rsid w:val="00BD3899"/>
    <w:rsid w:val="00BD5E88"/>
    <w:rsid w:val="00BE0C8B"/>
    <w:rsid w:val="00BF21A7"/>
    <w:rsid w:val="00BF2341"/>
    <w:rsid w:val="00BF299E"/>
    <w:rsid w:val="00BF2DE9"/>
    <w:rsid w:val="00BF3115"/>
    <w:rsid w:val="00BF4A1F"/>
    <w:rsid w:val="00BF55C7"/>
    <w:rsid w:val="00C00142"/>
    <w:rsid w:val="00C00F00"/>
    <w:rsid w:val="00C04322"/>
    <w:rsid w:val="00C06100"/>
    <w:rsid w:val="00C0614E"/>
    <w:rsid w:val="00C2265E"/>
    <w:rsid w:val="00C25D89"/>
    <w:rsid w:val="00C26941"/>
    <w:rsid w:val="00C27FF3"/>
    <w:rsid w:val="00C339E8"/>
    <w:rsid w:val="00C344FE"/>
    <w:rsid w:val="00C42B38"/>
    <w:rsid w:val="00C441E7"/>
    <w:rsid w:val="00C51FB5"/>
    <w:rsid w:val="00C52185"/>
    <w:rsid w:val="00C54ED4"/>
    <w:rsid w:val="00C64A89"/>
    <w:rsid w:val="00C6595A"/>
    <w:rsid w:val="00C87A6A"/>
    <w:rsid w:val="00C94CF0"/>
    <w:rsid w:val="00CB4CEC"/>
    <w:rsid w:val="00CB5289"/>
    <w:rsid w:val="00CB6B94"/>
    <w:rsid w:val="00CB6E29"/>
    <w:rsid w:val="00CC1A67"/>
    <w:rsid w:val="00CC3FC0"/>
    <w:rsid w:val="00CC610C"/>
    <w:rsid w:val="00CC7C44"/>
    <w:rsid w:val="00CD4D0A"/>
    <w:rsid w:val="00CD6B9A"/>
    <w:rsid w:val="00CE02D6"/>
    <w:rsid w:val="00CE1104"/>
    <w:rsid w:val="00CE1DAD"/>
    <w:rsid w:val="00CF732C"/>
    <w:rsid w:val="00CF7B7A"/>
    <w:rsid w:val="00D010D7"/>
    <w:rsid w:val="00D0199F"/>
    <w:rsid w:val="00D0745B"/>
    <w:rsid w:val="00D120A2"/>
    <w:rsid w:val="00D14B04"/>
    <w:rsid w:val="00D16327"/>
    <w:rsid w:val="00D214D0"/>
    <w:rsid w:val="00D22243"/>
    <w:rsid w:val="00D34DEC"/>
    <w:rsid w:val="00D35735"/>
    <w:rsid w:val="00D366D0"/>
    <w:rsid w:val="00D37E02"/>
    <w:rsid w:val="00D45247"/>
    <w:rsid w:val="00D515F5"/>
    <w:rsid w:val="00D52FD6"/>
    <w:rsid w:val="00D534B2"/>
    <w:rsid w:val="00D53B44"/>
    <w:rsid w:val="00D54501"/>
    <w:rsid w:val="00D5514C"/>
    <w:rsid w:val="00D63B45"/>
    <w:rsid w:val="00D643F9"/>
    <w:rsid w:val="00D65952"/>
    <w:rsid w:val="00D667BC"/>
    <w:rsid w:val="00D81E70"/>
    <w:rsid w:val="00D8286F"/>
    <w:rsid w:val="00D84572"/>
    <w:rsid w:val="00D87129"/>
    <w:rsid w:val="00D87870"/>
    <w:rsid w:val="00D94DA0"/>
    <w:rsid w:val="00DA3C56"/>
    <w:rsid w:val="00DB1CE9"/>
    <w:rsid w:val="00DB5CC3"/>
    <w:rsid w:val="00DB733D"/>
    <w:rsid w:val="00DC50EF"/>
    <w:rsid w:val="00DC676D"/>
    <w:rsid w:val="00DD49F9"/>
    <w:rsid w:val="00DE0ACE"/>
    <w:rsid w:val="00DE43DC"/>
    <w:rsid w:val="00DE5E8A"/>
    <w:rsid w:val="00DE6AA1"/>
    <w:rsid w:val="00DF0104"/>
    <w:rsid w:val="00DF0994"/>
    <w:rsid w:val="00DF27D9"/>
    <w:rsid w:val="00DF7A50"/>
    <w:rsid w:val="00E104FD"/>
    <w:rsid w:val="00E21F7D"/>
    <w:rsid w:val="00E3400A"/>
    <w:rsid w:val="00E34AF7"/>
    <w:rsid w:val="00E44090"/>
    <w:rsid w:val="00E44254"/>
    <w:rsid w:val="00E46E9B"/>
    <w:rsid w:val="00E54398"/>
    <w:rsid w:val="00E5554A"/>
    <w:rsid w:val="00E56BE1"/>
    <w:rsid w:val="00E611B4"/>
    <w:rsid w:val="00E66D57"/>
    <w:rsid w:val="00E72392"/>
    <w:rsid w:val="00E840F3"/>
    <w:rsid w:val="00E85CE7"/>
    <w:rsid w:val="00E86886"/>
    <w:rsid w:val="00E97979"/>
    <w:rsid w:val="00EA49DA"/>
    <w:rsid w:val="00EA64D8"/>
    <w:rsid w:val="00EB14BA"/>
    <w:rsid w:val="00EC3CF7"/>
    <w:rsid w:val="00EC532A"/>
    <w:rsid w:val="00EC6EFD"/>
    <w:rsid w:val="00EC71BC"/>
    <w:rsid w:val="00ED277E"/>
    <w:rsid w:val="00ED363D"/>
    <w:rsid w:val="00ED4A1B"/>
    <w:rsid w:val="00EE748B"/>
    <w:rsid w:val="00EE7B5D"/>
    <w:rsid w:val="00EF1B92"/>
    <w:rsid w:val="00F02D94"/>
    <w:rsid w:val="00F04D24"/>
    <w:rsid w:val="00F1121C"/>
    <w:rsid w:val="00F13CD9"/>
    <w:rsid w:val="00F146BA"/>
    <w:rsid w:val="00F20C09"/>
    <w:rsid w:val="00F21E94"/>
    <w:rsid w:val="00F2525F"/>
    <w:rsid w:val="00F255AE"/>
    <w:rsid w:val="00F26666"/>
    <w:rsid w:val="00F35E2D"/>
    <w:rsid w:val="00F36088"/>
    <w:rsid w:val="00F37A8E"/>
    <w:rsid w:val="00F44552"/>
    <w:rsid w:val="00F457F8"/>
    <w:rsid w:val="00F46BC8"/>
    <w:rsid w:val="00F5561F"/>
    <w:rsid w:val="00F607C9"/>
    <w:rsid w:val="00F64AA7"/>
    <w:rsid w:val="00F65882"/>
    <w:rsid w:val="00F701A7"/>
    <w:rsid w:val="00F77877"/>
    <w:rsid w:val="00F831A7"/>
    <w:rsid w:val="00F8369B"/>
    <w:rsid w:val="00F86F90"/>
    <w:rsid w:val="00F9355F"/>
    <w:rsid w:val="00FA5B39"/>
    <w:rsid w:val="00FB1932"/>
    <w:rsid w:val="00FB53D4"/>
    <w:rsid w:val="00FC32E1"/>
    <w:rsid w:val="00FD32DD"/>
    <w:rsid w:val="00FE0E16"/>
    <w:rsid w:val="00FE51E4"/>
    <w:rsid w:val="00FE5E5A"/>
    <w:rsid w:val="00FE6103"/>
    <w:rsid w:val="00FE63E4"/>
    <w:rsid w:val="00FF1B65"/>
    <w:rsid w:val="00FF2DA7"/>
    <w:rsid w:val="00FF31FB"/>
    <w:rsid w:val="00FF3E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19116E"/>
  <w15:chartTrackingRefBased/>
  <w15:docId w15:val="{B9C1F465-D40E-4B3F-9B15-36043461B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416"/>
    <w:pPr>
      <w:spacing w:line="360" w:lineRule="auto"/>
    </w:pPr>
    <w:rPr>
      <w:rFonts w:ascii="SansSerif" w:hAnsi="SansSerif"/>
      <w:lang w:val="en-GB"/>
    </w:rPr>
  </w:style>
  <w:style w:type="paragraph" w:styleId="Heading1">
    <w:name w:val="heading 1"/>
    <w:basedOn w:val="Normal"/>
    <w:next w:val="Normal"/>
    <w:link w:val="Heading1Char"/>
    <w:uiPriority w:val="9"/>
    <w:qFormat/>
    <w:rsid w:val="00A10768"/>
    <w:pPr>
      <w:keepNext/>
      <w:keepLines/>
      <w:numPr>
        <w:numId w:val="2"/>
      </w:numPr>
      <w:spacing w:before="240" w:after="0"/>
      <w:outlineLvl w:val="0"/>
    </w:pPr>
    <w:rPr>
      <w:rFonts w:asciiTheme="majorHAnsi" w:eastAsiaTheme="majorEastAsia" w:hAnsiTheme="majorHAnsi" w:cstheme="majorBidi"/>
      <w:color w:val="0070C0"/>
      <w:sz w:val="32"/>
      <w:szCs w:val="32"/>
    </w:rPr>
  </w:style>
  <w:style w:type="paragraph" w:styleId="Heading2">
    <w:name w:val="heading 2"/>
    <w:basedOn w:val="Normal"/>
    <w:next w:val="Normal"/>
    <w:link w:val="Heading2Char"/>
    <w:uiPriority w:val="9"/>
    <w:unhideWhenUsed/>
    <w:qFormat/>
    <w:rsid w:val="00A10768"/>
    <w:pPr>
      <w:keepNext/>
      <w:keepLines/>
      <w:numPr>
        <w:ilvl w:val="1"/>
        <w:numId w:val="2"/>
      </w:numPr>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semiHidden/>
    <w:unhideWhenUsed/>
    <w:qFormat/>
    <w:rsid w:val="00004945"/>
    <w:pPr>
      <w:keepNext/>
      <w:keepLines/>
      <w:numPr>
        <w:ilvl w:val="2"/>
        <w:numId w:val="2"/>
      </w:numPr>
      <w:spacing w:before="40" w:after="0"/>
      <w:outlineLvl w:val="2"/>
    </w:pPr>
    <w:rPr>
      <w:rFonts w:asciiTheme="majorHAnsi" w:eastAsiaTheme="majorEastAsia" w:hAnsiTheme="majorHAnsi" w:cstheme="majorBidi"/>
      <w:color w:val="1F7815" w:themeColor="accent1" w:themeShade="7F"/>
      <w:sz w:val="24"/>
      <w:szCs w:val="24"/>
    </w:rPr>
  </w:style>
  <w:style w:type="paragraph" w:styleId="Heading4">
    <w:name w:val="heading 4"/>
    <w:basedOn w:val="Normal"/>
    <w:next w:val="Normal"/>
    <w:link w:val="Heading4Char"/>
    <w:uiPriority w:val="9"/>
    <w:semiHidden/>
    <w:unhideWhenUsed/>
    <w:qFormat/>
    <w:rsid w:val="00004945"/>
    <w:pPr>
      <w:keepNext/>
      <w:keepLines/>
      <w:numPr>
        <w:ilvl w:val="3"/>
        <w:numId w:val="2"/>
      </w:numPr>
      <w:spacing w:before="40" w:after="0"/>
      <w:outlineLvl w:val="3"/>
    </w:pPr>
    <w:rPr>
      <w:rFonts w:asciiTheme="majorHAnsi" w:eastAsiaTheme="majorEastAsia" w:hAnsiTheme="majorHAnsi" w:cstheme="majorBidi"/>
      <w:i/>
      <w:iCs/>
      <w:color w:val="2FB420" w:themeColor="accent1" w:themeShade="BF"/>
    </w:rPr>
  </w:style>
  <w:style w:type="paragraph" w:styleId="Heading5">
    <w:name w:val="heading 5"/>
    <w:basedOn w:val="Normal"/>
    <w:next w:val="Normal"/>
    <w:link w:val="Heading5Char"/>
    <w:uiPriority w:val="9"/>
    <w:semiHidden/>
    <w:unhideWhenUsed/>
    <w:qFormat/>
    <w:rsid w:val="00004945"/>
    <w:pPr>
      <w:keepNext/>
      <w:keepLines/>
      <w:numPr>
        <w:ilvl w:val="4"/>
        <w:numId w:val="2"/>
      </w:numPr>
      <w:spacing w:before="40" w:after="0"/>
      <w:outlineLvl w:val="4"/>
    </w:pPr>
    <w:rPr>
      <w:rFonts w:asciiTheme="majorHAnsi" w:eastAsiaTheme="majorEastAsia" w:hAnsiTheme="majorHAnsi" w:cstheme="majorBidi"/>
      <w:color w:val="2FB420" w:themeColor="accent1" w:themeShade="BF"/>
    </w:rPr>
  </w:style>
  <w:style w:type="paragraph" w:styleId="Heading6">
    <w:name w:val="heading 6"/>
    <w:basedOn w:val="Normal"/>
    <w:next w:val="Normal"/>
    <w:link w:val="Heading6Char"/>
    <w:uiPriority w:val="9"/>
    <w:semiHidden/>
    <w:unhideWhenUsed/>
    <w:qFormat/>
    <w:rsid w:val="00004945"/>
    <w:pPr>
      <w:keepNext/>
      <w:keepLines/>
      <w:numPr>
        <w:ilvl w:val="5"/>
        <w:numId w:val="2"/>
      </w:numPr>
      <w:spacing w:before="40" w:after="0"/>
      <w:outlineLvl w:val="5"/>
    </w:pPr>
    <w:rPr>
      <w:rFonts w:asciiTheme="majorHAnsi" w:eastAsiaTheme="majorEastAsia" w:hAnsiTheme="majorHAnsi" w:cstheme="majorBidi"/>
      <w:color w:val="1F7815" w:themeColor="accent1" w:themeShade="7F"/>
    </w:rPr>
  </w:style>
  <w:style w:type="paragraph" w:styleId="Heading7">
    <w:name w:val="heading 7"/>
    <w:basedOn w:val="Normal"/>
    <w:next w:val="Normal"/>
    <w:link w:val="Heading7Char"/>
    <w:uiPriority w:val="9"/>
    <w:semiHidden/>
    <w:unhideWhenUsed/>
    <w:qFormat/>
    <w:rsid w:val="00004945"/>
    <w:pPr>
      <w:keepNext/>
      <w:keepLines/>
      <w:numPr>
        <w:ilvl w:val="6"/>
        <w:numId w:val="2"/>
      </w:numPr>
      <w:spacing w:before="40" w:after="0"/>
      <w:outlineLvl w:val="6"/>
    </w:pPr>
    <w:rPr>
      <w:rFonts w:asciiTheme="majorHAnsi" w:eastAsiaTheme="majorEastAsia" w:hAnsiTheme="majorHAnsi" w:cstheme="majorBidi"/>
      <w:i/>
      <w:iCs/>
      <w:color w:val="1F7815" w:themeColor="accent1" w:themeShade="7F"/>
    </w:rPr>
  </w:style>
  <w:style w:type="paragraph" w:styleId="Heading8">
    <w:name w:val="heading 8"/>
    <w:basedOn w:val="Normal"/>
    <w:next w:val="Normal"/>
    <w:link w:val="Heading8Char"/>
    <w:uiPriority w:val="9"/>
    <w:semiHidden/>
    <w:unhideWhenUsed/>
    <w:qFormat/>
    <w:rsid w:val="00004945"/>
    <w:pPr>
      <w:keepNext/>
      <w:keepLines/>
      <w:numPr>
        <w:ilvl w:val="7"/>
        <w:numId w:val="2"/>
      </w:numPr>
      <w:spacing w:before="40" w:after="0"/>
      <w:outlineLvl w:val="7"/>
    </w:pPr>
    <w:rPr>
      <w:rFonts w:asciiTheme="majorHAnsi" w:eastAsiaTheme="majorEastAsia" w:hAnsiTheme="majorHAnsi" w:cstheme="majorBidi"/>
      <w:color w:val="29293E" w:themeColor="text1" w:themeTint="D8"/>
      <w:sz w:val="21"/>
      <w:szCs w:val="21"/>
    </w:rPr>
  </w:style>
  <w:style w:type="paragraph" w:styleId="Heading9">
    <w:name w:val="heading 9"/>
    <w:basedOn w:val="Normal"/>
    <w:next w:val="Normal"/>
    <w:link w:val="Heading9Char"/>
    <w:uiPriority w:val="9"/>
    <w:semiHidden/>
    <w:unhideWhenUsed/>
    <w:qFormat/>
    <w:rsid w:val="00004945"/>
    <w:pPr>
      <w:keepNext/>
      <w:keepLines/>
      <w:numPr>
        <w:ilvl w:val="8"/>
        <w:numId w:val="2"/>
      </w:numPr>
      <w:spacing w:before="40" w:after="0"/>
      <w:outlineLvl w:val="8"/>
    </w:pPr>
    <w:rPr>
      <w:rFonts w:asciiTheme="majorHAnsi" w:eastAsiaTheme="majorEastAsia" w:hAnsiTheme="majorHAnsi" w:cstheme="majorBidi"/>
      <w:i/>
      <w:iCs/>
      <w:color w:val="29293E"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B5416"/>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A10768"/>
    <w:rPr>
      <w:rFonts w:asciiTheme="majorHAnsi" w:eastAsiaTheme="majorEastAsia" w:hAnsiTheme="majorHAnsi" w:cstheme="majorBidi"/>
      <w:color w:val="0070C0"/>
      <w:sz w:val="32"/>
      <w:szCs w:val="32"/>
    </w:rPr>
  </w:style>
  <w:style w:type="character" w:customStyle="1" w:styleId="Heading2Char">
    <w:name w:val="Heading 2 Char"/>
    <w:basedOn w:val="DefaultParagraphFont"/>
    <w:link w:val="Heading2"/>
    <w:uiPriority w:val="9"/>
    <w:rsid w:val="00A10768"/>
    <w:rPr>
      <w:rFonts w:asciiTheme="majorHAnsi" w:eastAsiaTheme="majorEastAsia" w:hAnsiTheme="majorHAnsi" w:cstheme="majorBidi"/>
      <w:sz w:val="26"/>
      <w:szCs w:val="26"/>
    </w:rPr>
  </w:style>
  <w:style w:type="paragraph" w:styleId="Header">
    <w:name w:val="header"/>
    <w:basedOn w:val="Normal"/>
    <w:link w:val="HeaderChar"/>
    <w:uiPriority w:val="99"/>
    <w:unhideWhenUsed/>
    <w:rsid w:val="006B5F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5F18"/>
    <w:rPr>
      <w:rFonts w:ascii="SansSerif" w:hAnsi="SansSerif"/>
    </w:rPr>
  </w:style>
  <w:style w:type="paragraph" w:styleId="Footer">
    <w:name w:val="footer"/>
    <w:basedOn w:val="Normal"/>
    <w:link w:val="FooterChar"/>
    <w:uiPriority w:val="99"/>
    <w:unhideWhenUsed/>
    <w:rsid w:val="006B5F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5F18"/>
    <w:rPr>
      <w:rFonts w:ascii="SansSerif" w:hAnsi="SansSerif"/>
    </w:rPr>
  </w:style>
  <w:style w:type="paragraph" w:styleId="TOCHeading">
    <w:name w:val="TOC Heading"/>
    <w:basedOn w:val="Heading1"/>
    <w:next w:val="Normal"/>
    <w:uiPriority w:val="39"/>
    <w:unhideWhenUsed/>
    <w:qFormat/>
    <w:rsid w:val="006B5F18"/>
    <w:pPr>
      <w:spacing w:line="259" w:lineRule="auto"/>
      <w:outlineLvl w:val="9"/>
    </w:pPr>
    <w:rPr>
      <w:color w:val="2FB420" w:themeColor="accent1" w:themeShade="BF"/>
    </w:rPr>
  </w:style>
  <w:style w:type="paragraph" w:styleId="TOC1">
    <w:name w:val="toc 1"/>
    <w:basedOn w:val="Normal"/>
    <w:next w:val="Normal"/>
    <w:autoRedefine/>
    <w:uiPriority w:val="39"/>
    <w:unhideWhenUsed/>
    <w:rsid w:val="007A0E57"/>
    <w:pPr>
      <w:tabs>
        <w:tab w:val="left" w:pos="440"/>
        <w:tab w:val="right" w:leader="dot" w:pos="9350"/>
      </w:tabs>
      <w:spacing w:after="100"/>
    </w:pPr>
    <w:rPr>
      <w:rFonts w:asciiTheme="minorHAnsi" w:hAnsiTheme="minorHAnsi" w:cstheme="minorHAnsi"/>
      <w:noProof/>
    </w:rPr>
  </w:style>
  <w:style w:type="character" w:styleId="Hyperlink">
    <w:name w:val="Hyperlink"/>
    <w:basedOn w:val="DefaultParagraphFont"/>
    <w:uiPriority w:val="99"/>
    <w:unhideWhenUsed/>
    <w:rsid w:val="006B5F18"/>
    <w:rPr>
      <w:color w:val="0563C1" w:themeColor="hyperlink"/>
      <w:u w:val="single"/>
    </w:rPr>
  </w:style>
  <w:style w:type="character" w:customStyle="1" w:styleId="Heading3Char">
    <w:name w:val="Heading 3 Char"/>
    <w:basedOn w:val="DefaultParagraphFont"/>
    <w:link w:val="Heading3"/>
    <w:uiPriority w:val="9"/>
    <w:semiHidden/>
    <w:rsid w:val="00004945"/>
    <w:rPr>
      <w:rFonts w:asciiTheme="majorHAnsi" w:eastAsiaTheme="majorEastAsia" w:hAnsiTheme="majorHAnsi" w:cstheme="majorBidi"/>
      <w:color w:val="1F7815" w:themeColor="accent1" w:themeShade="7F"/>
      <w:sz w:val="24"/>
      <w:szCs w:val="24"/>
    </w:rPr>
  </w:style>
  <w:style w:type="character" w:customStyle="1" w:styleId="Heading4Char">
    <w:name w:val="Heading 4 Char"/>
    <w:basedOn w:val="DefaultParagraphFont"/>
    <w:link w:val="Heading4"/>
    <w:uiPriority w:val="9"/>
    <w:semiHidden/>
    <w:rsid w:val="00004945"/>
    <w:rPr>
      <w:rFonts w:asciiTheme="majorHAnsi" w:eastAsiaTheme="majorEastAsia" w:hAnsiTheme="majorHAnsi" w:cstheme="majorBidi"/>
      <w:i/>
      <w:iCs/>
      <w:color w:val="2FB420" w:themeColor="accent1" w:themeShade="BF"/>
    </w:rPr>
  </w:style>
  <w:style w:type="character" w:customStyle="1" w:styleId="Heading5Char">
    <w:name w:val="Heading 5 Char"/>
    <w:basedOn w:val="DefaultParagraphFont"/>
    <w:link w:val="Heading5"/>
    <w:uiPriority w:val="9"/>
    <w:semiHidden/>
    <w:rsid w:val="00004945"/>
    <w:rPr>
      <w:rFonts w:asciiTheme="majorHAnsi" w:eastAsiaTheme="majorEastAsia" w:hAnsiTheme="majorHAnsi" w:cstheme="majorBidi"/>
      <w:color w:val="2FB420" w:themeColor="accent1" w:themeShade="BF"/>
    </w:rPr>
  </w:style>
  <w:style w:type="character" w:customStyle="1" w:styleId="Heading6Char">
    <w:name w:val="Heading 6 Char"/>
    <w:basedOn w:val="DefaultParagraphFont"/>
    <w:link w:val="Heading6"/>
    <w:uiPriority w:val="9"/>
    <w:semiHidden/>
    <w:rsid w:val="00004945"/>
    <w:rPr>
      <w:rFonts w:asciiTheme="majorHAnsi" w:eastAsiaTheme="majorEastAsia" w:hAnsiTheme="majorHAnsi" w:cstheme="majorBidi"/>
      <w:color w:val="1F7815" w:themeColor="accent1" w:themeShade="7F"/>
    </w:rPr>
  </w:style>
  <w:style w:type="character" w:customStyle="1" w:styleId="Heading7Char">
    <w:name w:val="Heading 7 Char"/>
    <w:basedOn w:val="DefaultParagraphFont"/>
    <w:link w:val="Heading7"/>
    <w:uiPriority w:val="9"/>
    <w:semiHidden/>
    <w:rsid w:val="00004945"/>
    <w:rPr>
      <w:rFonts w:asciiTheme="majorHAnsi" w:eastAsiaTheme="majorEastAsia" w:hAnsiTheme="majorHAnsi" w:cstheme="majorBidi"/>
      <w:i/>
      <w:iCs/>
      <w:color w:val="1F7815" w:themeColor="accent1" w:themeShade="7F"/>
    </w:rPr>
  </w:style>
  <w:style w:type="character" w:customStyle="1" w:styleId="Heading8Char">
    <w:name w:val="Heading 8 Char"/>
    <w:basedOn w:val="DefaultParagraphFont"/>
    <w:link w:val="Heading8"/>
    <w:uiPriority w:val="9"/>
    <w:semiHidden/>
    <w:rsid w:val="00004945"/>
    <w:rPr>
      <w:rFonts w:asciiTheme="majorHAnsi" w:eastAsiaTheme="majorEastAsia" w:hAnsiTheme="majorHAnsi" w:cstheme="majorBidi"/>
      <w:color w:val="29293E" w:themeColor="text1" w:themeTint="D8"/>
      <w:sz w:val="21"/>
      <w:szCs w:val="21"/>
    </w:rPr>
  </w:style>
  <w:style w:type="character" w:customStyle="1" w:styleId="Heading9Char">
    <w:name w:val="Heading 9 Char"/>
    <w:basedOn w:val="DefaultParagraphFont"/>
    <w:link w:val="Heading9"/>
    <w:uiPriority w:val="9"/>
    <w:semiHidden/>
    <w:rsid w:val="00004945"/>
    <w:rPr>
      <w:rFonts w:asciiTheme="majorHAnsi" w:eastAsiaTheme="majorEastAsia" w:hAnsiTheme="majorHAnsi" w:cstheme="majorBidi"/>
      <w:i/>
      <w:iCs/>
      <w:color w:val="29293E" w:themeColor="text1" w:themeTint="D8"/>
      <w:sz w:val="21"/>
      <w:szCs w:val="21"/>
    </w:rPr>
  </w:style>
  <w:style w:type="table" w:styleId="TableGrid">
    <w:name w:val="Table Grid"/>
    <w:basedOn w:val="TableNormal"/>
    <w:uiPriority w:val="39"/>
    <w:rsid w:val="000049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04945"/>
    <w:pPr>
      <w:spacing w:after="200" w:line="240" w:lineRule="auto"/>
    </w:pPr>
    <w:rPr>
      <w:i/>
      <w:iCs/>
      <w:color w:val="41007F" w:themeColor="text2"/>
      <w:sz w:val="18"/>
      <w:szCs w:val="18"/>
    </w:rPr>
  </w:style>
  <w:style w:type="paragraph" w:styleId="TOC2">
    <w:name w:val="toc 2"/>
    <w:basedOn w:val="Normal"/>
    <w:next w:val="Normal"/>
    <w:autoRedefine/>
    <w:uiPriority w:val="39"/>
    <w:unhideWhenUsed/>
    <w:rsid w:val="007B56F1"/>
    <w:pPr>
      <w:spacing w:after="100"/>
      <w:ind w:left="220"/>
    </w:pPr>
  </w:style>
  <w:style w:type="paragraph" w:styleId="ListParagraph">
    <w:name w:val="List Paragraph"/>
    <w:basedOn w:val="Normal"/>
    <w:uiPriority w:val="34"/>
    <w:qFormat/>
    <w:rsid w:val="008B29C1"/>
    <w:pPr>
      <w:ind w:left="720"/>
      <w:contextualSpacing/>
    </w:pPr>
  </w:style>
  <w:style w:type="character" w:customStyle="1" w:styleId="ui-provider">
    <w:name w:val="ui-provider"/>
    <w:basedOn w:val="DefaultParagraphFont"/>
    <w:rsid w:val="00972557"/>
  </w:style>
  <w:style w:type="paragraph" w:styleId="NoSpacing">
    <w:name w:val="No Spacing"/>
    <w:uiPriority w:val="1"/>
    <w:qFormat/>
    <w:rsid w:val="004D7004"/>
    <w:pPr>
      <w:spacing w:after="0" w:line="240" w:lineRule="auto"/>
    </w:pPr>
    <w:rPr>
      <w:rFonts w:ascii="SansSerif" w:hAnsi="SansSerif"/>
    </w:rPr>
  </w:style>
  <w:style w:type="character" w:styleId="Emphasis">
    <w:name w:val="Emphasis"/>
    <w:basedOn w:val="DefaultParagraphFont"/>
    <w:uiPriority w:val="20"/>
    <w:qFormat/>
    <w:rsid w:val="000A3127"/>
    <w:rPr>
      <w:i/>
      <w:iCs/>
    </w:rPr>
  </w:style>
  <w:style w:type="character" w:styleId="UnresolvedMention">
    <w:name w:val="Unresolved Mention"/>
    <w:basedOn w:val="DefaultParagraphFont"/>
    <w:uiPriority w:val="99"/>
    <w:semiHidden/>
    <w:unhideWhenUsed/>
    <w:rsid w:val="005C4E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0205435">
      <w:bodyDiv w:val="1"/>
      <w:marLeft w:val="0"/>
      <w:marRight w:val="0"/>
      <w:marTop w:val="0"/>
      <w:marBottom w:val="0"/>
      <w:divBdr>
        <w:top w:val="none" w:sz="0" w:space="0" w:color="auto"/>
        <w:left w:val="none" w:sz="0" w:space="0" w:color="auto"/>
        <w:bottom w:val="none" w:sz="0" w:space="0" w:color="auto"/>
        <w:right w:val="none" w:sz="0" w:space="0" w:color="auto"/>
      </w:divBdr>
    </w:div>
    <w:div w:id="752363844">
      <w:bodyDiv w:val="1"/>
      <w:marLeft w:val="0"/>
      <w:marRight w:val="0"/>
      <w:marTop w:val="0"/>
      <w:marBottom w:val="0"/>
      <w:divBdr>
        <w:top w:val="none" w:sz="0" w:space="0" w:color="auto"/>
        <w:left w:val="none" w:sz="0" w:space="0" w:color="auto"/>
        <w:bottom w:val="none" w:sz="0" w:space="0" w:color="auto"/>
        <w:right w:val="none" w:sz="0" w:space="0" w:color="auto"/>
      </w:divBdr>
      <w:divsChild>
        <w:div w:id="212889202">
          <w:marLeft w:val="360"/>
          <w:marRight w:val="0"/>
          <w:marTop w:val="240"/>
          <w:marBottom w:val="0"/>
          <w:divBdr>
            <w:top w:val="none" w:sz="0" w:space="0" w:color="auto"/>
            <w:left w:val="none" w:sz="0" w:space="0" w:color="auto"/>
            <w:bottom w:val="none" w:sz="0" w:space="0" w:color="auto"/>
            <w:right w:val="none" w:sz="0" w:space="0" w:color="auto"/>
          </w:divBdr>
        </w:div>
      </w:divsChild>
    </w:div>
    <w:div w:id="1983121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nigen.com/air-compressor-maintenance-guid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dc.gov/niosh/docket/archive/pdfs/NIOSH-254/compReg1996.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hfoster.com/automation-blogs/what-are-the-parts-of-a-compressed-air-system-jhfoster/"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KLA Bianco Confidential">
  <a:themeElements>
    <a:clrScheme name="KLA colorset">
      <a:dk1>
        <a:srgbClr val="0C0C12"/>
      </a:dk1>
      <a:lt1>
        <a:srgbClr val="FFFFFF"/>
      </a:lt1>
      <a:dk2>
        <a:srgbClr val="41007F"/>
      </a:dk2>
      <a:lt2>
        <a:srgbClr val="5A5A64"/>
      </a:lt2>
      <a:accent1>
        <a:srgbClr val="50DD3F"/>
      </a:accent1>
      <a:accent2>
        <a:srgbClr val="FF6400"/>
      </a:accent2>
      <a:accent3>
        <a:srgbClr val="00A7E1"/>
      </a:accent3>
      <a:accent4>
        <a:srgbClr val="FFAF00"/>
      </a:accent4>
      <a:accent5>
        <a:srgbClr val="F01E69"/>
      </a:accent5>
      <a:accent6>
        <a:srgbClr val="AA1DD5"/>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ln>
          <a:noFill/>
        </a:ln>
      </a:spPr>
      <a:bodyPr rot="0" spcFirstLastPara="0" vertOverflow="overflow" horzOverflow="overflow" vert="horz" wrap="square" lIns="91440" tIns="45720" rIns="91440" bIns="45720" numCol="1" spcCol="0" rtlCol="0" fromWordArt="0" anchor="ctr" anchorCtr="0" forceAA="0" compatLnSpc="1">
        <a:prstTxWarp prst="textNoShape">
          <a:avLst/>
        </a:prstTxWarp>
        <a:noAutofit/>
      </a:bodyPr>
      <a:lstStyle>
        <a:defPPr algn="ctr">
          <a:defRPr/>
        </a:defPPr>
      </a:lstStyle>
      <a:style>
        <a:lnRef idx="2">
          <a:schemeClr val="accent1">
            <a:shade val="50000"/>
          </a:schemeClr>
        </a:lnRef>
        <a:fillRef idx="1">
          <a:schemeClr val="accent1"/>
        </a:fillRef>
        <a:effectRef idx="0">
          <a:schemeClr val="accent1"/>
        </a:effectRef>
        <a:fontRef idx="minor">
          <a:schemeClr val="lt1"/>
        </a:fontRef>
      </a:style>
    </a:spDef>
    <a:lnDef>
      <a:spPr>
        <a:ln>
          <a:solidFill>
            <a:schemeClr val="bg2"/>
          </a:solidFill>
        </a:ln>
      </a:spPr>
      <a:bodyPr/>
      <a:lstStyle/>
      <a:style>
        <a:lnRef idx="1">
          <a:schemeClr val="accent1"/>
        </a:lnRef>
        <a:fillRef idx="0">
          <a:schemeClr val="accent1"/>
        </a:fillRef>
        <a:effectRef idx="0">
          <a:schemeClr val="accent1"/>
        </a:effectRef>
        <a:fontRef idx="minor">
          <a:schemeClr val="tx1"/>
        </a:fontRef>
      </a:style>
    </a:lnDef>
    <a:txDef>
      <a:spPr>
        <a:noFill/>
      </a:spPr>
      <a:bodyPr wrap="square" rtlCol="0" anchor="ctr">
        <a:noAutofit/>
      </a:bodyPr>
      <a:lstStyle>
        <a:defPPr algn="l">
          <a:defRPr dirty="0" smtClean="0"/>
        </a:defPPr>
      </a:lstStyle>
    </a:txDef>
  </a:objectDefaults>
  <a:extraClrSchemeLst/>
  <a:extLst>
    <a:ext uri="{05A4C25C-085E-4340-85A3-A5531E510DB2}">
      <thm15:themeFamily xmlns:thm15="http://schemas.microsoft.com/office/thememl/2012/main" name="KLA Bianco Confidential" id="{AA1FAD31-9EE7-4A96-8472-16DB00B01E4D}" vid="{E5BD2122-1C2A-415C-AE32-E76A825AA22C}"/>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066527-5D49-4D52-98AF-97F0DD089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559</TotalTime>
  <Pages>14</Pages>
  <Words>2630</Words>
  <Characters>14996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KLA Corp.</Company>
  <LinksUpToDate>false</LinksUpToDate>
  <CharactersWithSpaces>17591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 Charlie</dc:creator>
  <cp:keywords/>
  <dc:description/>
  <cp:lastModifiedBy>Richards, Charlie</cp:lastModifiedBy>
  <cp:revision>316</cp:revision>
  <dcterms:created xsi:type="dcterms:W3CDTF">2024-07-03T06:18:00Z</dcterms:created>
  <dcterms:modified xsi:type="dcterms:W3CDTF">2024-07-18T18:53:00Z</dcterms:modified>
</cp:coreProperties>
</file>