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1D412A">
      <w:pPr>
        <w:overflowPunct/>
        <w:autoSpaceDE/>
        <w:autoSpaceDN/>
        <w:adjustRightInd/>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CB82AF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07715">
              <w:rPr>
                <w:rFonts w:ascii="Times New Roman" w:hAnsi="Times New Roman" w:cs="Times New Roman"/>
                <w:b/>
                <w:color w:val="auto"/>
                <w:sz w:val="48"/>
              </w:rPr>
              <w:t>Anthony 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B707CC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A2731">
              <w:rPr>
                <w:rFonts w:ascii="Times New Roman" w:hAnsi="Times New Roman" w:cs="Times New Roman"/>
                <w:b/>
                <w:color w:val="auto"/>
                <w:sz w:val="48"/>
              </w:rPr>
              <w:t xml:space="preserve"> </w:t>
            </w:r>
            <w:r w:rsidR="00D07715">
              <w:rPr>
                <w:rFonts w:ascii="Times New Roman" w:hAnsi="Times New Roman" w:cs="Times New Roman"/>
                <w:b/>
                <w:color w:val="auto"/>
                <w:sz w:val="48"/>
              </w:rPr>
              <w:t>anthony.owen@powys.gov.uk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BDD1024"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07715">
              <w:rPr>
                <w:rFonts w:ascii="Times New Roman" w:hAnsi="Times New Roman" w:cs="Times New Roman"/>
                <w:b/>
                <w:color w:val="auto"/>
                <w:sz w:val="48"/>
              </w:rPr>
              <w:t xml:space="preserve"> </w:t>
            </w:r>
          </w:p>
          <w:p w14:paraId="2AC11344" w14:textId="096E194D" w:rsidR="00A44032" w:rsidRDefault="00A4403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2025453</w:t>
            </w:r>
          </w:p>
          <w:p w14:paraId="5E00993F" w14:textId="4DE967E8" w:rsidR="00FA2731" w:rsidRPr="005D3F07" w:rsidRDefault="00FA2731"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E2A6D3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9F0835">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proofErr w:type="gramStart"/>
      <w:r w:rsidR="0019496C" w:rsidRPr="0098262C">
        <w:rPr>
          <w:sz w:val="24"/>
          <w:szCs w:val="24"/>
        </w:rPr>
        <w:t>interventions</w:t>
      </w:r>
      <w:r>
        <w:rPr>
          <w:sz w:val="24"/>
          <w:szCs w:val="24"/>
        </w:rPr>
        <w:t>;</w:t>
      </w:r>
      <w:proofErr w:type="gramEnd"/>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 xml:space="preserve">and other </w:t>
      </w:r>
      <w:proofErr w:type="gramStart"/>
      <w:r w:rsidR="0019496C">
        <w:rPr>
          <w:sz w:val="24"/>
          <w:szCs w:val="24"/>
        </w:rPr>
        <w:t>professio</w:t>
      </w:r>
      <w:r w:rsidR="0019496C" w:rsidRPr="000D2ED2">
        <w:rPr>
          <w:sz w:val="24"/>
          <w:szCs w:val="24"/>
        </w:rPr>
        <w:t>nals</w:t>
      </w:r>
      <w:r>
        <w:rPr>
          <w:sz w:val="24"/>
          <w:szCs w:val="24"/>
        </w:rPr>
        <w:t>;</w:t>
      </w:r>
      <w:proofErr w:type="gramEnd"/>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proofErr w:type="gramStart"/>
      <w:r w:rsidR="000325D9" w:rsidRPr="00467F66">
        <w:rPr>
          <w:color w:val="auto"/>
          <w:sz w:val="24"/>
          <w:szCs w:val="24"/>
        </w:rPr>
        <w:t>conditions</w:t>
      </w:r>
      <w:r w:rsidRPr="00467F66">
        <w:rPr>
          <w:color w:val="auto"/>
          <w:sz w:val="24"/>
          <w:szCs w:val="24"/>
        </w:rPr>
        <w:t>;</w:t>
      </w:r>
      <w:proofErr w:type="gramEnd"/>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0F2A46" w:rsidRDefault="008C7770" w:rsidP="00FF7EBB">
      <w:pPr>
        <w:ind w:left="360"/>
        <w:jc w:val="both"/>
        <w:rPr>
          <w:b/>
          <w:color w:val="auto"/>
          <w:sz w:val="24"/>
          <w:szCs w:val="24"/>
        </w:rPr>
      </w:pPr>
    </w:p>
    <w:p w14:paraId="742278BD" w14:textId="77777777" w:rsidR="000325D9" w:rsidRPr="000F2A46" w:rsidRDefault="000325D9" w:rsidP="00FF7EBB">
      <w:pPr>
        <w:jc w:val="both"/>
        <w:rPr>
          <w:b/>
          <w:color w:val="auto"/>
          <w:sz w:val="24"/>
          <w:szCs w:val="24"/>
        </w:rPr>
      </w:pPr>
      <w:r w:rsidRPr="000F2A46">
        <w:rPr>
          <w:b/>
          <w:color w:val="auto"/>
          <w:sz w:val="24"/>
          <w:szCs w:val="24"/>
        </w:rPr>
        <w:t>Dyslexia and other special circumstances</w:t>
      </w:r>
    </w:p>
    <w:p w14:paraId="697EEA43" w14:textId="77777777" w:rsidR="000325D9" w:rsidRPr="000F2A46" w:rsidRDefault="000325D9" w:rsidP="00FF7EBB">
      <w:pPr>
        <w:jc w:val="both"/>
        <w:rPr>
          <w:b/>
          <w:color w:val="auto"/>
          <w:sz w:val="24"/>
          <w:szCs w:val="24"/>
          <w:u w:val="single"/>
        </w:rPr>
      </w:pPr>
    </w:p>
    <w:p w14:paraId="44EDF311" w14:textId="46CA7D05" w:rsidR="000325D9" w:rsidRPr="000F2A46" w:rsidRDefault="000325D9" w:rsidP="00FF7EBB">
      <w:pPr>
        <w:jc w:val="both"/>
        <w:rPr>
          <w:color w:val="auto"/>
          <w:sz w:val="24"/>
          <w:szCs w:val="24"/>
        </w:rPr>
      </w:pPr>
      <w:r w:rsidRPr="000F2A46">
        <w:rPr>
          <w:color w:val="auto"/>
          <w:sz w:val="24"/>
          <w:szCs w:val="24"/>
        </w:rPr>
        <w:t xml:space="preserve">If you have any </w:t>
      </w:r>
      <w:r w:rsidR="00C246F2" w:rsidRPr="000F2A46">
        <w:rPr>
          <w:color w:val="auto"/>
          <w:sz w:val="24"/>
          <w:szCs w:val="24"/>
        </w:rPr>
        <w:t xml:space="preserve">additional learning support needs </w:t>
      </w:r>
      <w:r w:rsidRPr="000F2A46">
        <w:rPr>
          <w:color w:val="auto"/>
          <w:sz w:val="24"/>
          <w:szCs w:val="24"/>
        </w:rPr>
        <w:t xml:space="preserve">that you feel may affect your ability to deal with any part of the programme, please contact your training </w:t>
      </w:r>
      <w:r w:rsidR="00E97171" w:rsidRPr="000F2A46">
        <w:rPr>
          <w:color w:val="auto"/>
          <w:sz w:val="24"/>
          <w:szCs w:val="24"/>
        </w:rPr>
        <w:t xml:space="preserve">department </w:t>
      </w:r>
      <w:r w:rsidRPr="000F2A46">
        <w:rPr>
          <w:color w:val="auto"/>
          <w:sz w:val="24"/>
          <w:szCs w:val="24"/>
        </w:rPr>
        <w:t xml:space="preserve">immediately to discuss any additional support </w:t>
      </w:r>
      <w:r w:rsidR="008B28E7" w:rsidRPr="000F2A46">
        <w:rPr>
          <w:color w:val="auto"/>
          <w:sz w:val="24"/>
          <w:szCs w:val="24"/>
        </w:rPr>
        <w:t xml:space="preserve">that </w:t>
      </w:r>
      <w:r w:rsidR="0057780F" w:rsidRPr="000F2A46">
        <w:rPr>
          <w:color w:val="auto"/>
          <w:sz w:val="24"/>
          <w:szCs w:val="24"/>
        </w:rPr>
        <w:t>may be needed.</w:t>
      </w:r>
      <w:r w:rsidRPr="000F2A46">
        <w:rPr>
          <w:color w:val="auto"/>
          <w:sz w:val="24"/>
          <w:szCs w:val="24"/>
        </w:rPr>
        <w:t xml:space="preserve"> The University has a </w:t>
      </w:r>
      <w:r w:rsidR="008B28E7" w:rsidRPr="000F2A46">
        <w:rPr>
          <w:color w:val="auto"/>
          <w:sz w:val="24"/>
          <w:szCs w:val="24"/>
        </w:rPr>
        <w:t>S</w:t>
      </w:r>
      <w:r w:rsidRPr="000F2A46">
        <w:rPr>
          <w:color w:val="auto"/>
          <w:sz w:val="24"/>
          <w:szCs w:val="24"/>
        </w:rPr>
        <w:t xml:space="preserve">tudent </w:t>
      </w:r>
      <w:r w:rsidR="008B28E7" w:rsidRPr="000F2A46">
        <w:rPr>
          <w:color w:val="auto"/>
          <w:sz w:val="24"/>
          <w:szCs w:val="24"/>
        </w:rPr>
        <w:t>S</w:t>
      </w:r>
      <w:r w:rsidRPr="000F2A46">
        <w:rPr>
          <w:color w:val="auto"/>
          <w:sz w:val="24"/>
          <w:szCs w:val="24"/>
        </w:rPr>
        <w:t xml:space="preserve">ervices </w:t>
      </w:r>
      <w:r w:rsidR="008B28E7" w:rsidRPr="000F2A46">
        <w:rPr>
          <w:color w:val="auto"/>
          <w:sz w:val="24"/>
          <w:szCs w:val="24"/>
        </w:rPr>
        <w:t>U</w:t>
      </w:r>
      <w:r w:rsidRPr="000F2A46">
        <w:rPr>
          <w:color w:val="auto"/>
          <w:sz w:val="24"/>
          <w:szCs w:val="24"/>
        </w:rPr>
        <w:t xml:space="preserve">nit </w:t>
      </w:r>
      <w:r w:rsidR="008B28E7" w:rsidRPr="000F2A46">
        <w:rPr>
          <w:color w:val="auto"/>
          <w:sz w:val="24"/>
          <w:szCs w:val="24"/>
        </w:rPr>
        <w:t xml:space="preserve">that </w:t>
      </w:r>
      <w:r w:rsidRPr="000F2A46">
        <w:rPr>
          <w:color w:val="auto"/>
          <w:sz w:val="24"/>
          <w:szCs w:val="24"/>
        </w:rPr>
        <w:t>may be able to help</w:t>
      </w:r>
      <w:r w:rsidR="008F127E" w:rsidRPr="000F2A46">
        <w:rPr>
          <w:color w:val="auto"/>
          <w:sz w:val="24"/>
          <w:szCs w:val="24"/>
        </w:rPr>
        <w:t>,</w:t>
      </w:r>
      <w:r w:rsidRPr="000F2A46">
        <w:rPr>
          <w:color w:val="auto"/>
          <w:sz w:val="24"/>
          <w:szCs w:val="24"/>
        </w:rPr>
        <w:t xml:space="preserve"> but </w:t>
      </w:r>
      <w:r w:rsidRPr="000F2A46">
        <w:rPr>
          <w:b/>
          <w:i/>
          <w:color w:val="auto"/>
          <w:sz w:val="24"/>
          <w:szCs w:val="24"/>
        </w:rPr>
        <w:t>it is the learner</w:t>
      </w:r>
      <w:r w:rsidR="00390074" w:rsidRPr="000F2A46">
        <w:rPr>
          <w:b/>
          <w:i/>
          <w:color w:val="auto"/>
          <w:sz w:val="24"/>
          <w:szCs w:val="24"/>
        </w:rPr>
        <w:t>’</w:t>
      </w:r>
      <w:r w:rsidRPr="000F2A46">
        <w:rPr>
          <w:b/>
          <w:i/>
          <w:color w:val="auto"/>
          <w:sz w:val="24"/>
          <w:szCs w:val="24"/>
        </w:rPr>
        <w:t>s individual responsibility to contact them</w:t>
      </w:r>
      <w:r w:rsidRPr="000F2A46">
        <w:rPr>
          <w:color w:val="auto"/>
          <w:sz w:val="24"/>
          <w:szCs w:val="24"/>
        </w:rPr>
        <w:t xml:space="preserve">. </w:t>
      </w:r>
    </w:p>
    <w:p w14:paraId="7792AE23" w14:textId="77777777" w:rsidR="00F030D4" w:rsidRPr="000F2A46" w:rsidRDefault="00F030D4" w:rsidP="00FF7EBB">
      <w:pPr>
        <w:jc w:val="both"/>
        <w:rPr>
          <w:color w:val="auto"/>
          <w:sz w:val="24"/>
          <w:szCs w:val="24"/>
        </w:rPr>
      </w:pPr>
    </w:p>
    <w:p w14:paraId="512F622F" w14:textId="77777777" w:rsidR="000325D9" w:rsidRPr="000F2A46" w:rsidRDefault="000325D9" w:rsidP="00FF7EBB">
      <w:pPr>
        <w:jc w:val="both"/>
        <w:rPr>
          <w:b/>
          <w:color w:val="auto"/>
          <w:sz w:val="24"/>
          <w:szCs w:val="24"/>
        </w:rPr>
      </w:pPr>
    </w:p>
    <w:p w14:paraId="21D68D74" w14:textId="77777777" w:rsidR="000325D9" w:rsidRPr="000F2A46" w:rsidRDefault="000325D9" w:rsidP="00FF7EBB">
      <w:pPr>
        <w:jc w:val="both"/>
        <w:rPr>
          <w:b/>
          <w:color w:val="auto"/>
          <w:sz w:val="24"/>
          <w:szCs w:val="24"/>
        </w:rPr>
      </w:pPr>
    </w:p>
    <w:p w14:paraId="3EFD4F97" w14:textId="77777777" w:rsidR="007C1D94" w:rsidRPr="000F2A46" w:rsidRDefault="00C7108B" w:rsidP="00EE5BC3">
      <w:pPr>
        <w:jc w:val="center"/>
        <w:rPr>
          <w:b/>
          <w:color w:val="auto"/>
          <w:sz w:val="28"/>
          <w:szCs w:val="28"/>
        </w:rPr>
      </w:pPr>
      <w:r w:rsidRPr="000F2A46">
        <w:rPr>
          <w:b/>
          <w:color w:val="auto"/>
          <w:sz w:val="24"/>
          <w:szCs w:val="24"/>
        </w:rPr>
        <w:br w:type="page"/>
      </w:r>
      <w:r w:rsidR="002D65D2" w:rsidRPr="000F2A46">
        <w:rPr>
          <w:b/>
          <w:color w:val="auto"/>
          <w:sz w:val="28"/>
          <w:szCs w:val="28"/>
        </w:rPr>
        <w:lastRenderedPageBreak/>
        <w:t xml:space="preserve">Contents </w:t>
      </w:r>
      <w:r w:rsidR="00243DB0" w:rsidRPr="000F2A46">
        <w:rPr>
          <w:b/>
          <w:color w:val="auto"/>
          <w:sz w:val="28"/>
          <w:szCs w:val="28"/>
        </w:rPr>
        <w:t>Page</w:t>
      </w:r>
    </w:p>
    <w:p w14:paraId="16E33364" w14:textId="77777777" w:rsidR="004B600B" w:rsidRPr="000F2A46" w:rsidRDefault="004B600B" w:rsidP="00FF7EBB">
      <w:pPr>
        <w:jc w:val="both"/>
        <w:rPr>
          <w:color w:val="auto"/>
          <w:sz w:val="24"/>
          <w:szCs w:val="24"/>
          <w:u w:val="single"/>
        </w:rPr>
      </w:pPr>
    </w:p>
    <w:p w14:paraId="25374D82" w14:textId="77777777" w:rsidR="0093018C" w:rsidRPr="000F2A46"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0F2A46"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sidRPr="000F2A46">
        <w:rPr>
          <w:b/>
          <w:color w:val="auto"/>
          <w:sz w:val="24"/>
          <w:szCs w:val="24"/>
        </w:rPr>
        <w:t xml:space="preserve">Graduate Certificate in </w:t>
      </w:r>
      <w:r w:rsidR="004B600B" w:rsidRPr="000F2A46">
        <w:rPr>
          <w:b/>
          <w:color w:val="auto"/>
          <w:sz w:val="24"/>
          <w:szCs w:val="24"/>
        </w:rPr>
        <w:t xml:space="preserve">Consolidation </w:t>
      </w:r>
      <w:r w:rsidRPr="000F2A46">
        <w:rPr>
          <w:b/>
          <w:color w:val="auto"/>
          <w:sz w:val="24"/>
          <w:szCs w:val="24"/>
        </w:rPr>
        <w:t xml:space="preserve">of Social Work Practice </w:t>
      </w:r>
      <w:r w:rsidR="00E83F91" w:rsidRPr="000F2A46">
        <w:rPr>
          <w:b/>
          <w:color w:val="auto"/>
          <w:sz w:val="24"/>
          <w:szCs w:val="24"/>
        </w:rPr>
        <w:t xml:space="preserve">- </w:t>
      </w:r>
      <w:r w:rsidR="004B600B" w:rsidRPr="000F2A46">
        <w:rPr>
          <w:b/>
          <w:color w:val="auto"/>
          <w:sz w:val="24"/>
          <w:szCs w:val="24"/>
        </w:rPr>
        <w:t xml:space="preserve">Learner Portfolio </w:t>
      </w:r>
    </w:p>
    <w:p w14:paraId="40ADFF7D" w14:textId="77777777" w:rsidR="0093018C" w:rsidRPr="000F2A46"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0F2A46" w:rsidRDefault="004B600B" w:rsidP="00FF7EBB">
      <w:pPr>
        <w:jc w:val="both"/>
        <w:rPr>
          <w:color w:val="auto"/>
          <w:sz w:val="24"/>
          <w:szCs w:val="24"/>
        </w:rPr>
      </w:pPr>
    </w:p>
    <w:p w14:paraId="2293D7AF" w14:textId="77777777" w:rsidR="007C1D94" w:rsidRPr="000F2A46" w:rsidRDefault="007C1D94" w:rsidP="00FF7EBB">
      <w:pPr>
        <w:jc w:val="both"/>
        <w:rPr>
          <w:i/>
          <w:color w:val="auto"/>
          <w:sz w:val="24"/>
          <w:szCs w:val="24"/>
        </w:rPr>
      </w:pPr>
      <w:r w:rsidRPr="000F2A46">
        <w:rPr>
          <w:i/>
          <w:color w:val="auto"/>
          <w:sz w:val="24"/>
          <w:szCs w:val="24"/>
        </w:rPr>
        <w:t xml:space="preserve">Guidance: </w:t>
      </w:r>
    </w:p>
    <w:p w14:paraId="1CC62A85" w14:textId="77777777" w:rsidR="008B28E7" w:rsidRPr="000F2A46" w:rsidRDefault="008B28E7" w:rsidP="00FF7EBB">
      <w:pPr>
        <w:jc w:val="both"/>
        <w:rPr>
          <w:i/>
          <w:color w:val="auto"/>
          <w:sz w:val="24"/>
          <w:szCs w:val="24"/>
        </w:rPr>
      </w:pPr>
    </w:p>
    <w:p w14:paraId="7959F0E7" w14:textId="31042568" w:rsidR="007C1D94" w:rsidRPr="000F2A46" w:rsidRDefault="008F127E" w:rsidP="00E83F91">
      <w:pPr>
        <w:numPr>
          <w:ilvl w:val="0"/>
          <w:numId w:val="19"/>
        </w:numPr>
        <w:jc w:val="both"/>
        <w:rPr>
          <w:i/>
          <w:color w:val="auto"/>
          <w:sz w:val="24"/>
          <w:szCs w:val="24"/>
        </w:rPr>
      </w:pPr>
      <w:r w:rsidRPr="000F2A46">
        <w:rPr>
          <w:i/>
          <w:color w:val="auto"/>
          <w:sz w:val="24"/>
          <w:szCs w:val="24"/>
        </w:rPr>
        <w:t>y</w:t>
      </w:r>
      <w:r w:rsidR="007C1D94" w:rsidRPr="000F2A46">
        <w:rPr>
          <w:i/>
          <w:color w:val="auto"/>
          <w:sz w:val="24"/>
          <w:szCs w:val="24"/>
        </w:rPr>
        <w:t>our portfolio must contain</w:t>
      </w:r>
      <w:r w:rsidR="00C246F2" w:rsidRPr="000F2A46">
        <w:rPr>
          <w:i/>
          <w:color w:val="auto"/>
          <w:sz w:val="24"/>
          <w:szCs w:val="24"/>
        </w:rPr>
        <w:t xml:space="preserve"> all the</w:t>
      </w:r>
      <w:r w:rsidR="007C1D94" w:rsidRPr="000F2A46">
        <w:rPr>
          <w:i/>
          <w:color w:val="auto"/>
          <w:sz w:val="24"/>
          <w:szCs w:val="24"/>
        </w:rPr>
        <w:t xml:space="preserve"> items</w:t>
      </w:r>
      <w:r w:rsidR="00E83F91" w:rsidRPr="000F2A46">
        <w:rPr>
          <w:i/>
          <w:color w:val="auto"/>
          <w:sz w:val="24"/>
          <w:szCs w:val="24"/>
        </w:rPr>
        <w:t xml:space="preserve"> </w:t>
      </w:r>
      <w:r w:rsidR="009F3AEC" w:rsidRPr="000F2A46">
        <w:rPr>
          <w:i/>
          <w:color w:val="auto"/>
          <w:sz w:val="24"/>
          <w:szCs w:val="24"/>
        </w:rPr>
        <w:t>below</w:t>
      </w:r>
      <w:r w:rsidR="007C1D94" w:rsidRPr="000F2A46">
        <w:rPr>
          <w:i/>
          <w:color w:val="auto"/>
          <w:sz w:val="24"/>
          <w:szCs w:val="24"/>
        </w:rPr>
        <w:t xml:space="preserve"> (in the o</w:t>
      </w:r>
      <w:r w:rsidR="00751263" w:rsidRPr="000F2A46">
        <w:rPr>
          <w:i/>
          <w:color w:val="auto"/>
          <w:sz w:val="24"/>
          <w:szCs w:val="24"/>
        </w:rPr>
        <w:t>rder given</w:t>
      </w:r>
      <w:proofErr w:type="gramStart"/>
      <w:r w:rsidR="007C1D94" w:rsidRPr="000F2A46">
        <w:rPr>
          <w:i/>
          <w:color w:val="auto"/>
          <w:sz w:val="24"/>
          <w:szCs w:val="24"/>
        </w:rPr>
        <w:t>)</w:t>
      </w:r>
      <w:r w:rsidR="00E76F60" w:rsidRPr="000F2A46">
        <w:rPr>
          <w:i/>
          <w:color w:val="auto"/>
          <w:sz w:val="24"/>
          <w:szCs w:val="24"/>
        </w:rPr>
        <w:t>;</w:t>
      </w:r>
      <w:proofErr w:type="gramEnd"/>
    </w:p>
    <w:p w14:paraId="0A7BBDCA" w14:textId="071BD828" w:rsidR="00895FCE" w:rsidRPr="000F2A46" w:rsidRDefault="008F127E" w:rsidP="00FF7EBB">
      <w:pPr>
        <w:numPr>
          <w:ilvl w:val="0"/>
          <w:numId w:val="19"/>
        </w:numPr>
        <w:jc w:val="both"/>
        <w:rPr>
          <w:i/>
          <w:color w:val="auto"/>
          <w:sz w:val="24"/>
          <w:szCs w:val="24"/>
        </w:rPr>
      </w:pPr>
      <w:r w:rsidRPr="000F2A46">
        <w:rPr>
          <w:i/>
          <w:color w:val="auto"/>
          <w:sz w:val="24"/>
          <w:szCs w:val="24"/>
        </w:rPr>
        <w:t>y</w:t>
      </w:r>
      <w:r w:rsidR="007C1D94" w:rsidRPr="000F2A46">
        <w:rPr>
          <w:i/>
          <w:color w:val="auto"/>
          <w:sz w:val="24"/>
          <w:szCs w:val="24"/>
        </w:rPr>
        <w:t xml:space="preserve">ou </w:t>
      </w:r>
      <w:r w:rsidR="0019496C" w:rsidRPr="000F2A46">
        <w:rPr>
          <w:i/>
          <w:color w:val="auto"/>
          <w:sz w:val="24"/>
          <w:szCs w:val="24"/>
        </w:rPr>
        <w:t>must use</w:t>
      </w:r>
      <w:r w:rsidR="007C1D94" w:rsidRPr="000F2A46">
        <w:rPr>
          <w:i/>
          <w:color w:val="auto"/>
          <w:sz w:val="24"/>
          <w:szCs w:val="24"/>
        </w:rPr>
        <w:t xml:space="preserve"> th</w:t>
      </w:r>
      <w:r w:rsidR="00E97171" w:rsidRPr="000F2A46">
        <w:rPr>
          <w:i/>
          <w:color w:val="auto"/>
          <w:sz w:val="24"/>
          <w:szCs w:val="24"/>
        </w:rPr>
        <w:t>is</w:t>
      </w:r>
      <w:r w:rsidR="007C1D94" w:rsidRPr="000F2A46">
        <w:rPr>
          <w:i/>
          <w:color w:val="auto"/>
          <w:sz w:val="24"/>
          <w:szCs w:val="24"/>
        </w:rPr>
        <w:t xml:space="preserve"> pro</w:t>
      </w:r>
      <w:r w:rsidR="00390074" w:rsidRPr="000F2A46">
        <w:rPr>
          <w:i/>
          <w:color w:val="auto"/>
          <w:sz w:val="24"/>
          <w:szCs w:val="24"/>
        </w:rPr>
        <w:t>-</w:t>
      </w:r>
      <w:r w:rsidR="007C1D94" w:rsidRPr="000F2A46">
        <w:rPr>
          <w:i/>
          <w:color w:val="auto"/>
          <w:sz w:val="24"/>
          <w:szCs w:val="24"/>
        </w:rPr>
        <w:t xml:space="preserve">forma </w:t>
      </w:r>
      <w:r w:rsidR="008B28E7" w:rsidRPr="000F2A46">
        <w:rPr>
          <w:i/>
          <w:color w:val="auto"/>
          <w:sz w:val="24"/>
          <w:szCs w:val="24"/>
        </w:rPr>
        <w:t xml:space="preserve">to insert your text within </w:t>
      </w:r>
      <w:r w:rsidR="007C1D94" w:rsidRPr="000F2A46">
        <w:rPr>
          <w:i/>
          <w:color w:val="auto"/>
          <w:sz w:val="24"/>
          <w:szCs w:val="24"/>
        </w:rPr>
        <w:t xml:space="preserve">each </w:t>
      </w:r>
      <w:proofErr w:type="gramStart"/>
      <w:r w:rsidR="007C1D94" w:rsidRPr="000F2A46">
        <w:rPr>
          <w:i/>
          <w:color w:val="auto"/>
          <w:sz w:val="24"/>
          <w:szCs w:val="24"/>
        </w:rPr>
        <w:t>section</w:t>
      </w:r>
      <w:r w:rsidR="00E76F60" w:rsidRPr="000F2A46">
        <w:rPr>
          <w:i/>
          <w:color w:val="auto"/>
          <w:sz w:val="24"/>
          <w:szCs w:val="24"/>
        </w:rPr>
        <w:t>;</w:t>
      </w:r>
      <w:proofErr w:type="gramEnd"/>
      <w:r w:rsidR="007C1D94" w:rsidRPr="000F2A46">
        <w:rPr>
          <w:i/>
          <w:color w:val="auto"/>
          <w:sz w:val="24"/>
          <w:szCs w:val="24"/>
        </w:rPr>
        <w:t xml:space="preserve"> </w:t>
      </w:r>
    </w:p>
    <w:p w14:paraId="482CA934" w14:textId="5240340C" w:rsidR="007C1D94" w:rsidRPr="000F2A46" w:rsidRDefault="008F127E" w:rsidP="00FF7EBB">
      <w:pPr>
        <w:numPr>
          <w:ilvl w:val="0"/>
          <w:numId w:val="19"/>
        </w:numPr>
        <w:jc w:val="both"/>
        <w:rPr>
          <w:i/>
          <w:color w:val="auto"/>
          <w:sz w:val="24"/>
          <w:szCs w:val="24"/>
        </w:rPr>
      </w:pPr>
      <w:r w:rsidRPr="000F2A46">
        <w:rPr>
          <w:i/>
          <w:color w:val="auto"/>
          <w:sz w:val="24"/>
          <w:szCs w:val="24"/>
        </w:rPr>
        <w:t>p</w:t>
      </w:r>
      <w:r w:rsidR="007C1D94" w:rsidRPr="000F2A46">
        <w:rPr>
          <w:i/>
          <w:color w:val="auto"/>
          <w:sz w:val="24"/>
          <w:szCs w:val="24"/>
        </w:rPr>
        <w:t xml:space="preserve">lease make sure the </w:t>
      </w:r>
      <w:r w:rsidR="008B28E7" w:rsidRPr="000F2A46">
        <w:rPr>
          <w:i/>
          <w:color w:val="auto"/>
          <w:sz w:val="24"/>
          <w:szCs w:val="24"/>
        </w:rPr>
        <w:t>S</w:t>
      </w:r>
      <w:r w:rsidR="00390074" w:rsidRPr="000F2A46">
        <w:rPr>
          <w:i/>
          <w:color w:val="auto"/>
          <w:sz w:val="24"/>
          <w:szCs w:val="24"/>
        </w:rPr>
        <w:t>ignatures page</w:t>
      </w:r>
      <w:r w:rsidR="006C2EB5" w:rsidRPr="000F2A46">
        <w:rPr>
          <w:i/>
          <w:color w:val="auto"/>
          <w:sz w:val="24"/>
          <w:szCs w:val="24"/>
        </w:rPr>
        <w:t xml:space="preserve"> is fully completed before submission</w:t>
      </w:r>
      <w:r w:rsidR="00C246F2" w:rsidRPr="000F2A46">
        <w:rPr>
          <w:i/>
          <w:color w:val="auto"/>
          <w:sz w:val="24"/>
          <w:szCs w:val="24"/>
        </w:rPr>
        <w:t xml:space="preserve"> </w:t>
      </w:r>
      <w:r w:rsidR="00430DE3" w:rsidRPr="000F2A46">
        <w:rPr>
          <w:i/>
          <w:color w:val="auto"/>
          <w:sz w:val="24"/>
          <w:szCs w:val="24"/>
        </w:rPr>
        <w:t>in the</w:t>
      </w:r>
      <w:r w:rsidR="00C56D09" w:rsidRPr="000F2A46">
        <w:rPr>
          <w:i/>
          <w:color w:val="auto"/>
          <w:sz w:val="24"/>
          <w:szCs w:val="24"/>
        </w:rPr>
        <w:t xml:space="preserve"> PDF version that is </w:t>
      </w:r>
      <w:r w:rsidR="00C246F2" w:rsidRPr="000F2A46">
        <w:rPr>
          <w:i/>
          <w:color w:val="auto"/>
          <w:sz w:val="24"/>
          <w:szCs w:val="24"/>
        </w:rPr>
        <w:t>submitted</w:t>
      </w:r>
      <w:r w:rsidR="00C56D09" w:rsidRPr="000F2A46">
        <w:rPr>
          <w:i/>
          <w:color w:val="auto"/>
          <w:sz w:val="24"/>
          <w:szCs w:val="24"/>
        </w:rPr>
        <w:t xml:space="preserve"> to your local authority training co</w:t>
      </w:r>
      <w:r w:rsidRPr="000F2A46">
        <w:rPr>
          <w:i/>
          <w:color w:val="auto"/>
          <w:sz w:val="24"/>
          <w:szCs w:val="24"/>
        </w:rPr>
        <w:t>-</w:t>
      </w:r>
      <w:r w:rsidR="00C56D09" w:rsidRPr="000F2A46">
        <w:rPr>
          <w:i/>
          <w:color w:val="auto"/>
          <w:sz w:val="24"/>
          <w:szCs w:val="24"/>
        </w:rPr>
        <w:t>ordinator/manager</w:t>
      </w:r>
      <w:r w:rsidRPr="000F2A46">
        <w:rPr>
          <w:i/>
          <w:color w:val="auto"/>
          <w:sz w:val="24"/>
          <w:szCs w:val="24"/>
        </w:rPr>
        <w:t>.</w:t>
      </w:r>
    </w:p>
    <w:p w14:paraId="7463F9EB" w14:textId="77777777" w:rsidR="00B12295" w:rsidRPr="000F2A46" w:rsidRDefault="00B12295" w:rsidP="00FF7EBB">
      <w:pPr>
        <w:jc w:val="both"/>
        <w:rPr>
          <w:b/>
          <w:color w:val="auto"/>
          <w:sz w:val="24"/>
          <w:szCs w:val="24"/>
        </w:rPr>
      </w:pPr>
    </w:p>
    <w:p w14:paraId="3A7797E5" w14:textId="77777777" w:rsidR="000E37C2" w:rsidRPr="000F2A46" w:rsidRDefault="008B28E7" w:rsidP="00FF7EBB">
      <w:pPr>
        <w:jc w:val="both"/>
        <w:rPr>
          <w:b/>
          <w:color w:val="auto"/>
          <w:sz w:val="24"/>
          <w:szCs w:val="24"/>
        </w:rPr>
      </w:pPr>
      <w:r w:rsidRPr="000F2A46">
        <w:rPr>
          <w:b/>
          <w:color w:val="auto"/>
          <w:sz w:val="24"/>
          <w:szCs w:val="24"/>
        </w:rPr>
        <w:t>Contents</w:t>
      </w:r>
      <w:r w:rsidR="000E37C2" w:rsidRPr="000F2A46">
        <w:rPr>
          <w:b/>
          <w:color w:val="auto"/>
          <w:sz w:val="24"/>
          <w:szCs w:val="24"/>
        </w:rPr>
        <w:t>:</w:t>
      </w:r>
    </w:p>
    <w:p w14:paraId="190AF8D9" w14:textId="77777777" w:rsidR="00B12295" w:rsidRPr="000F2A46" w:rsidRDefault="00B12295" w:rsidP="00FF7EBB">
      <w:pPr>
        <w:jc w:val="both"/>
        <w:rPr>
          <w:b/>
          <w:color w:val="auto"/>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F2A46" w:rsidRPr="000F2A46" w14:paraId="782D6248" w14:textId="77777777" w:rsidTr="364AF8A5">
        <w:tc>
          <w:tcPr>
            <w:tcW w:w="7038" w:type="dxa"/>
            <w:shd w:val="clear" w:color="auto" w:fill="auto"/>
          </w:tcPr>
          <w:p w14:paraId="54F94957" w14:textId="77777777" w:rsidR="000E37C2" w:rsidRPr="000F2A46" w:rsidRDefault="000E37C2" w:rsidP="00C368FA">
            <w:pPr>
              <w:jc w:val="both"/>
              <w:rPr>
                <w:b/>
                <w:color w:val="auto"/>
                <w:sz w:val="24"/>
                <w:szCs w:val="24"/>
              </w:rPr>
            </w:pPr>
            <w:r w:rsidRPr="000F2A46">
              <w:rPr>
                <w:b/>
                <w:color w:val="auto"/>
                <w:sz w:val="24"/>
                <w:szCs w:val="24"/>
              </w:rPr>
              <w:t>Topic</w:t>
            </w:r>
          </w:p>
          <w:p w14:paraId="7A7F6465" w14:textId="77777777" w:rsidR="000E37C2" w:rsidRPr="000F2A46" w:rsidRDefault="000E37C2" w:rsidP="00C368FA">
            <w:pPr>
              <w:jc w:val="both"/>
              <w:rPr>
                <w:b/>
                <w:color w:val="auto"/>
                <w:sz w:val="24"/>
                <w:szCs w:val="24"/>
              </w:rPr>
            </w:pPr>
          </w:p>
        </w:tc>
        <w:tc>
          <w:tcPr>
            <w:tcW w:w="1512" w:type="dxa"/>
          </w:tcPr>
          <w:p w14:paraId="043B7613" w14:textId="77777777" w:rsidR="000E37C2" w:rsidRPr="000F2A46" w:rsidRDefault="000E37C2" w:rsidP="00C368FA">
            <w:pPr>
              <w:jc w:val="both"/>
              <w:rPr>
                <w:b/>
                <w:color w:val="auto"/>
                <w:sz w:val="24"/>
                <w:szCs w:val="24"/>
              </w:rPr>
            </w:pPr>
            <w:r w:rsidRPr="000F2A46">
              <w:rPr>
                <w:b/>
                <w:color w:val="auto"/>
                <w:sz w:val="24"/>
                <w:szCs w:val="24"/>
              </w:rPr>
              <w:t>Task no.</w:t>
            </w:r>
          </w:p>
        </w:tc>
      </w:tr>
      <w:tr w:rsidR="000F2A46" w:rsidRPr="000F2A46" w14:paraId="7FF30156" w14:textId="77777777" w:rsidTr="364AF8A5">
        <w:tc>
          <w:tcPr>
            <w:tcW w:w="7038" w:type="dxa"/>
            <w:shd w:val="clear" w:color="auto" w:fill="auto"/>
          </w:tcPr>
          <w:p w14:paraId="00206AE2" w14:textId="77777777" w:rsidR="000E37C2" w:rsidRPr="000F2A46" w:rsidRDefault="000E37C2" w:rsidP="00C368FA">
            <w:pPr>
              <w:spacing w:line="360" w:lineRule="auto"/>
              <w:jc w:val="both"/>
              <w:rPr>
                <w:color w:val="auto"/>
                <w:sz w:val="24"/>
                <w:szCs w:val="24"/>
              </w:rPr>
            </w:pPr>
            <w:r w:rsidRPr="000F2A46">
              <w:rPr>
                <w:color w:val="auto"/>
                <w:sz w:val="24"/>
                <w:szCs w:val="24"/>
              </w:rPr>
              <w:t>Contents page</w:t>
            </w:r>
          </w:p>
        </w:tc>
        <w:tc>
          <w:tcPr>
            <w:tcW w:w="1512" w:type="dxa"/>
          </w:tcPr>
          <w:p w14:paraId="76B103FD" w14:textId="77777777" w:rsidR="000E37C2" w:rsidRPr="000F2A46" w:rsidRDefault="000E37C2" w:rsidP="00C368FA">
            <w:pPr>
              <w:spacing w:line="360" w:lineRule="auto"/>
              <w:jc w:val="both"/>
              <w:rPr>
                <w:color w:val="auto"/>
                <w:sz w:val="24"/>
                <w:szCs w:val="24"/>
              </w:rPr>
            </w:pPr>
          </w:p>
        </w:tc>
      </w:tr>
      <w:tr w:rsidR="000F2A46" w:rsidRPr="000F2A46" w14:paraId="346924A7" w14:textId="77777777" w:rsidTr="364AF8A5">
        <w:tc>
          <w:tcPr>
            <w:tcW w:w="7038" w:type="dxa"/>
            <w:shd w:val="clear" w:color="auto" w:fill="auto"/>
          </w:tcPr>
          <w:p w14:paraId="28873535" w14:textId="77777777" w:rsidR="000E37C2" w:rsidRPr="000F2A46" w:rsidRDefault="000E37C2" w:rsidP="00C368FA">
            <w:pPr>
              <w:spacing w:line="360" w:lineRule="auto"/>
              <w:jc w:val="both"/>
              <w:rPr>
                <w:color w:val="auto"/>
                <w:sz w:val="24"/>
                <w:szCs w:val="24"/>
              </w:rPr>
            </w:pPr>
            <w:r w:rsidRPr="000F2A46">
              <w:rPr>
                <w:color w:val="auto"/>
                <w:sz w:val="24"/>
                <w:szCs w:val="24"/>
              </w:rPr>
              <w:t>Developmental Review</w:t>
            </w:r>
          </w:p>
        </w:tc>
        <w:tc>
          <w:tcPr>
            <w:tcW w:w="1512" w:type="dxa"/>
          </w:tcPr>
          <w:p w14:paraId="6610FA8F" w14:textId="77777777" w:rsidR="000E37C2" w:rsidRPr="000F2A46" w:rsidRDefault="000E37C2" w:rsidP="00C368FA">
            <w:pPr>
              <w:spacing w:line="360" w:lineRule="auto"/>
              <w:jc w:val="both"/>
              <w:rPr>
                <w:color w:val="auto"/>
                <w:sz w:val="24"/>
                <w:szCs w:val="24"/>
              </w:rPr>
            </w:pPr>
            <w:r w:rsidRPr="000F2A46">
              <w:rPr>
                <w:color w:val="auto"/>
                <w:sz w:val="24"/>
                <w:szCs w:val="24"/>
              </w:rPr>
              <w:t>1 (a)</w:t>
            </w:r>
          </w:p>
        </w:tc>
      </w:tr>
      <w:tr w:rsidR="000F2A46" w:rsidRPr="000F2A46" w14:paraId="1017F9F3" w14:textId="77777777" w:rsidTr="364AF8A5">
        <w:tc>
          <w:tcPr>
            <w:tcW w:w="7038" w:type="dxa"/>
            <w:shd w:val="clear" w:color="auto" w:fill="auto"/>
          </w:tcPr>
          <w:p w14:paraId="40AFF94D" w14:textId="77777777" w:rsidR="000E37C2" w:rsidRPr="000F2A46" w:rsidRDefault="000E37C2" w:rsidP="00C368FA">
            <w:pPr>
              <w:spacing w:line="360" w:lineRule="auto"/>
              <w:jc w:val="both"/>
              <w:rPr>
                <w:color w:val="auto"/>
                <w:sz w:val="24"/>
                <w:szCs w:val="24"/>
              </w:rPr>
            </w:pPr>
            <w:r w:rsidRPr="000F2A46">
              <w:rPr>
                <w:color w:val="auto"/>
                <w:sz w:val="24"/>
                <w:szCs w:val="24"/>
              </w:rPr>
              <w:t>Observation and feedback</w:t>
            </w:r>
          </w:p>
        </w:tc>
        <w:tc>
          <w:tcPr>
            <w:tcW w:w="1512" w:type="dxa"/>
          </w:tcPr>
          <w:p w14:paraId="39FBE89F" w14:textId="77777777" w:rsidR="000E37C2" w:rsidRPr="000F2A46" w:rsidRDefault="000E37C2" w:rsidP="00C368FA">
            <w:pPr>
              <w:spacing w:line="360" w:lineRule="auto"/>
              <w:jc w:val="both"/>
              <w:rPr>
                <w:color w:val="auto"/>
                <w:sz w:val="24"/>
                <w:szCs w:val="24"/>
              </w:rPr>
            </w:pPr>
            <w:r w:rsidRPr="000F2A46">
              <w:rPr>
                <w:color w:val="auto"/>
                <w:sz w:val="24"/>
                <w:szCs w:val="24"/>
              </w:rPr>
              <w:t>2</w:t>
            </w:r>
          </w:p>
        </w:tc>
      </w:tr>
      <w:tr w:rsidR="000F2A46" w:rsidRPr="000F2A46" w14:paraId="43BD835F" w14:textId="77777777" w:rsidTr="364AF8A5">
        <w:tc>
          <w:tcPr>
            <w:tcW w:w="7038" w:type="dxa"/>
            <w:shd w:val="clear" w:color="auto" w:fill="auto"/>
          </w:tcPr>
          <w:p w14:paraId="02DC9F1F" w14:textId="77777777" w:rsidR="000E37C2" w:rsidRPr="000F2A46" w:rsidRDefault="000E37C2" w:rsidP="00C368FA">
            <w:pPr>
              <w:spacing w:line="360" w:lineRule="auto"/>
              <w:jc w:val="both"/>
              <w:rPr>
                <w:color w:val="auto"/>
                <w:sz w:val="24"/>
                <w:szCs w:val="24"/>
              </w:rPr>
            </w:pPr>
            <w:r w:rsidRPr="000F2A46">
              <w:rPr>
                <w:color w:val="auto"/>
                <w:sz w:val="24"/>
                <w:szCs w:val="24"/>
              </w:rPr>
              <w:t>Safeguarding and working in complex situations – Case Study</w:t>
            </w:r>
          </w:p>
        </w:tc>
        <w:tc>
          <w:tcPr>
            <w:tcW w:w="1512" w:type="dxa"/>
          </w:tcPr>
          <w:p w14:paraId="64D11272" w14:textId="77777777" w:rsidR="000E37C2" w:rsidRPr="000F2A46" w:rsidRDefault="000E37C2" w:rsidP="00C368FA">
            <w:pPr>
              <w:spacing w:line="360" w:lineRule="auto"/>
              <w:jc w:val="both"/>
              <w:rPr>
                <w:color w:val="auto"/>
                <w:sz w:val="24"/>
                <w:szCs w:val="24"/>
              </w:rPr>
            </w:pPr>
            <w:r w:rsidRPr="000F2A46">
              <w:rPr>
                <w:color w:val="auto"/>
                <w:sz w:val="24"/>
                <w:szCs w:val="24"/>
              </w:rPr>
              <w:t>3</w:t>
            </w:r>
          </w:p>
        </w:tc>
      </w:tr>
      <w:tr w:rsidR="000F2A46" w:rsidRPr="000F2A46" w14:paraId="27DDA9AE" w14:textId="77777777" w:rsidTr="364AF8A5">
        <w:tc>
          <w:tcPr>
            <w:tcW w:w="7038" w:type="dxa"/>
            <w:shd w:val="clear" w:color="auto" w:fill="auto"/>
          </w:tcPr>
          <w:p w14:paraId="5865A9D4" w14:textId="77777777" w:rsidR="000E37C2" w:rsidRPr="000F2A46" w:rsidRDefault="000E37C2" w:rsidP="00C368FA">
            <w:pPr>
              <w:spacing w:line="360" w:lineRule="auto"/>
              <w:jc w:val="both"/>
              <w:rPr>
                <w:color w:val="auto"/>
                <w:sz w:val="24"/>
                <w:szCs w:val="24"/>
              </w:rPr>
            </w:pPr>
            <w:r w:rsidRPr="000F2A46">
              <w:rPr>
                <w:color w:val="auto"/>
                <w:sz w:val="24"/>
                <w:szCs w:val="24"/>
              </w:rPr>
              <w:t>Safeguarding in an area that is not your main area of work</w:t>
            </w:r>
          </w:p>
        </w:tc>
        <w:tc>
          <w:tcPr>
            <w:tcW w:w="1512" w:type="dxa"/>
          </w:tcPr>
          <w:p w14:paraId="4F310D72" w14:textId="77777777" w:rsidR="000E37C2" w:rsidRPr="000F2A46" w:rsidRDefault="000E37C2" w:rsidP="00C368FA">
            <w:pPr>
              <w:spacing w:line="360" w:lineRule="auto"/>
              <w:jc w:val="both"/>
              <w:rPr>
                <w:color w:val="auto"/>
                <w:sz w:val="24"/>
                <w:szCs w:val="24"/>
              </w:rPr>
            </w:pPr>
            <w:r w:rsidRPr="000F2A46">
              <w:rPr>
                <w:color w:val="auto"/>
                <w:sz w:val="24"/>
                <w:szCs w:val="24"/>
              </w:rPr>
              <w:t>4</w:t>
            </w:r>
          </w:p>
        </w:tc>
      </w:tr>
      <w:tr w:rsidR="000F2A46" w:rsidRPr="000F2A46" w14:paraId="413140B9" w14:textId="77777777" w:rsidTr="364AF8A5">
        <w:tc>
          <w:tcPr>
            <w:tcW w:w="7038" w:type="dxa"/>
            <w:shd w:val="clear" w:color="auto" w:fill="auto"/>
          </w:tcPr>
          <w:p w14:paraId="7DC334D3" w14:textId="77777777" w:rsidR="000E37C2" w:rsidRPr="000F2A46" w:rsidRDefault="000E37C2" w:rsidP="00C368FA">
            <w:pPr>
              <w:spacing w:line="360" w:lineRule="auto"/>
              <w:jc w:val="both"/>
              <w:rPr>
                <w:color w:val="auto"/>
                <w:sz w:val="24"/>
                <w:szCs w:val="24"/>
              </w:rPr>
            </w:pPr>
            <w:r w:rsidRPr="000F2A46">
              <w:rPr>
                <w:color w:val="auto"/>
                <w:sz w:val="24"/>
                <w:szCs w:val="24"/>
              </w:rPr>
              <w:t>Developmental Review</w:t>
            </w:r>
          </w:p>
        </w:tc>
        <w:tc>
          <w:tcPr>
            <w:tcW w:w="1512" w:type="dxa"/>
          </w:tcPr>
          <w:p w14:paraId="44CE80D5" w14:textId="77777777" w:rsidR="000E37C2" w:rsidRPr="000F2A46" w:rsidRDefault="000E37C2" w:rsidP="00C368FA">
            <w:pPr>
              <w:spacing w:line="360" w:lineRule="auto"/>
              <w:jc w:val="both"/>
              <w:rPr>
                <w:color w:val="auto"/>
                <w:sz w:val="24"/>
                <w:szCs w:val="24"/>
              </w:rPr>
            </w:pPr>
            <w:r w:rsidRPr="000F2A46">
              <w:rPr>
                <w:color w:val="auto"/>
                <w:sz w:val="24"/>
                <w:szCs w:val="24"/>
              </w:rPr>
              <w:t>1 (b)</w:t>
            </w:r>
          </w:p>
        </w:tc>
      </w:tr>
      <w:tr w:rsidR="000F2A46" w:rsidRPr="000F2A46" w14:paraId="017C8988" w14:textId="77777777" w:rsidTr="364AF8A5">
        <w:tc>
          <w:tcPr>
            <w:tcW w:w="7038" w:type="dxa"/>
            <w:shd w:val="clear" w:color="auto" w:fill="auto"/>
          </w:tcPr>
          <w:p w14:paraId="198CCEC7" w14:textId="07AD42CC" w:rsidR="000E37C2" w:rsidRPr="000F2A46" w:rsidRDefault="008D03B0" w:rsidP="00C368FA">
            <w:pPr>
              <w:spacing w:line="360" w:lineRule="auto"/>
              <w:jc w:val="both"/>
              <w:rPr>
                <w:color w:val="auto"/>
                <w:sz w:val="24"/>
                <w:szCs w:val="24"/>
              </w:rPr>
            </w:pPr>
            <w:r w:rsidRPr="000F2A46">
              <w:rPr>
                <w:color w:val="auto"/>
                <w:sz w:val="24"/>
                <w:szCs w:val="24"/>
              </w:rPr>
              <w:t>Reference List</w:t>
            </w:r>
          </w:p>
        </w:tc>
        <w:tc>
          <w:tcPr>
            <w:tcW w:w="1512" w:type="dxa"/>
          </w:tcPr>
          <w:p w14:paraId="49E56C67" w14:textId="77777777" w:rsidR="000E37C2" w:rsidRPr="000F2A46" w:rsidRDefault="000E37C2" w:rsidP="00C368FA">
            <w:pPr>
              <w:spacing w:line="360" w:lineRule="auto"/>
              <w:jc w:val="both"/>
              <w:rPr>
                <w:color w:val="auto"/>
                <w:sz w:val="24"/>
                <w:szCs w:val="24"/>
              </w:rPr>
            </w:pPr>
          </w:p>
        </w:tc>
      </w:tr>
      <w:tr w:rsidR="000F2A46" w:rsidRPr="000F2A46" w14:paraId="6563D7C3" w14:textId="77777777" w:rsidTr="364AF8A5">
        <w:tc>
          <w:tcPr>
            <w:tcW w:w="7038" w:type="dxa"/>
            <w:shd w:val="clear" w:color="auto" w:fill="auto"/>
          </w:tcPr>
          <w:p w14:paraId="21B4DF47" w14:textId="77777777" w:rsidR="000E37C2" w:rsidRPr="000F2A46" w:rsidRDefault="000E37C2" w:rsidP="00C368FA">
            <w:pPr>
              <w:spacing w:line="360" w:lineRule="auto"/>
              <w:jc w:val="both"/>
              <w:rPr>
                <w:color w:val="auto"/>
                <w:sz w:val="24"/>
                <w:szCs w:val="24"/>
              </w:rPr>
            </w:pPr>
            <w:r w:rsidRPr="000F2A46">
              <w:rPr>
                <w:color w:val="auto"/>
                <w:sz w:val="24"/>
                <w:szCs w:val="24"/>
              </w:rPr>
              <w:t>Details of Workshops Attended</w:t>
            </w:r>
          </w:p>
          <w:p w14:paraId="32E67B77" w14:textId="07479585" w:rsidR="000E37C2" w:rsidRPr="000F2A46" w:rsidRDefault="000E37C2" w:rsidP="00C368FA">
            <w:pPr>
              <w:spacing w:line="360" w:lineRule="auto"/>
              <w:jc w:val="both"/>
              <w:rPr>
                <w:color w:val="auto"/>
                <w:sz w:val="24"/>
                <w:szCs w:val="24"/>
              </w:rPr>
            </w:pPr>
            <w:r w:rsidRPr="000F2A46">
              <w:rPr>
                <w:color w:val="auto"/>
                <w:sz w:val="24"/>
                <w:szCs w:val="24"/>
              </w:rPr>
              <w:t>Mentor</w:t>
            </w:r>
            <w:r w:rsidR="002F2185" w:rsidRPr="000F2A46">
              <w:rPr>
                <w:color w:val="auto"/>
                <w:sz w:val="24"/>
                <w:szCs w:val="24"/>
              </w:rPr>
              <w:t>’</w:t>
            </w:r>
            <w:r w:rsidRPr="000F2A46">
              <w:rPr>
                <w:color w:val="auto"/>
                <w:sz w:val="24"/>
                <w:szCs w:val="24"/>
              </w:rPr>
              <w:t xml:space="preserve">s </w:t>
            </w:r>
            <w:r w:rsidR="1B0FBC5A" w:rsidRPr="000F2A46">
              <w:rPr>
                <w:color w:val="auto"/>
                <w:sz w:val="24"/>
                <w:szCs w:val="24"/>
              </w:rPr>
              <w:t>R</w:t>
            </w:r>
            <w:r w:rsidR="364AF8A5" w:rsidRPr="000F2A46">
              <w:rPr>
                <w:color w:val="auto"/>
                <w:sz w:val="24"/>
                <w:szCs w:val="24"/>
              </w:rPr>
              <w:t>eport</w:t>
            </w:r>
          </w:p>
        </w:tc>
        <w:tc>
          <w:tcPr>
            <w:tcW w:w="1512" w:type="dxa"/>
          </w:tcPr>
          <w:p w14:paraId="4F1B4CF3" w14:textId="77777777" w:rsidR="000E37C2" w:rsidRPr="000F2A46" w:rsidRDefault="000E37C2" w:rsidP="00C368FA">
            <w:pPr>
              <w:spacing w:line="360" w:lineRule="auto"/>
              <w:jc w:val="both"/>
              <w:rPr>
                <w:color w:val="auto"/>
                <w:sz w:val="24"/>
                <w:szCs w:val="24"/>
              </w:rPr>
            </w:pPr>
          </w:p>
        </w:tc>
      </w:tr>
      <w:tr w:rsidR="000F2A46" w:rsidRPr="000F2A46" w14:paraId="1211E8A3" w14:textId="77777777" w:rsidTr="364AF8A5">
        <w:tc>
          <w:tcPr>
            <w:tcW w:w="7038" w:type="dxa"/>
            <w:shd w:val="clear" w:color="auto" w:fill="auto"/>
          </w:tcPr>
          <w:p w14:paraId="42592EF4" w14:textId="77777777" w:rsidR="000E37C2" w:rsidRPr="000F2A46" w:rsidRDefault="000E37C2" w:rsidP="00C368FA">
            <w:pPr>
              <w:spacing w:line="360" w:lineRule="auto"/>
              <w:jc w:val="both"/>
              <w:rPr>
                <w:color w:val="auto"/>
                <w:sz w:val="24"/>
                <w:szCs w:val="24"/>
              </w:rPr>
            </w:pPr>
            <w:r w:rsidRPr="000F2A46">
              <w:rPr>
                <w:color w:val="auto"/>
                <w:sz w:val="24"/>
                <w:szCs w:val="24"/>
              </w:rPr>
              <w:t>Learner details</w:t>
            </w:r>
          </w:p>
        </w:tc>
        <w:tc>
          <w:tcPr>
            <w:tcW w:w="1512" w:type="dxa"/>
          </w:tcPr>
          <w:p w14:paraId="726B1BAE" w14:textId="77777777" w:rsidR="000E37C2" w:rsidRPr="000F2A46" w:rsidRDefault="000E37C2" w:rsidP="00C368FA">
            <w:pPr>
              <w:spacing w:line="360" w:lineRule="auto"/>
              <w:jc w:val="both"/>
              <w:rPr>
                <w:color w:val="auto"/>
                <w:sz w:val="24"/>
                <w:szCs w:val="24"/>
              </w:rPr>
            </w:pPr>
          </w:p>
        </w:tc>
      </w:tr>
      <w:tr w:rsidR="000F2A46" w:rsidRPr="000F2A46" w14:paraId="2D124C48" w14:textId="77777777" w:rsidTr="364AF8A5">
        <w:tc>
          <w:tcPr>
            <w:tcW w:w="7038" w:type="dxa"/>
            <w:shd w:val="clear" w:color="auto" w:fill="auto"/>
          </w:tcPr>
          <w:p w14:paraId="54166398" w14:textId="77777777" w:rsidR="000E37C2" w:rsidRPr="000F2A46" w:rsidRDefault="000E37C2" w:rsidP="00C368FA">
            <w:pPr>
              <w:spacing w:line="360" w:lineRule="auto"/>
              <w:jc w:val="both"/>
              <w:rPr>
                <w:color w:val="auto"/>
                <w:sz w:val="24"/>
                <w:szCs w:val="24"/>
              </w:rPr>
            </w:pPr>
            <w:r w:rsidRPr="000F2A46">
              <w:rPr>
                <w:color w:val="auto"/>
                <w:sz w:val="24"/>
                <w:szCs w:val="24"/>
              </w:rPr>
              <w:t>Signatures and Line manager verification</w:t>
            </w:r>
          </w:p>
        </w:tc>
        <w:tc>
          <w:tcPr>
            <w:tcW w:w="1512" w:type="dxa"/>
          </w:tcPr>
          <w:p w14:paraId="79F7A8C3" w14:textId="77777777" w:rsidR="000E37C2" w:rsidRPr="000F2A46" w:rsidRDefault="000E37C2" w:rsidP="00C368FA">
            <w:pPr>
              <w:spacing w:line="360" w:lineRule="auto"/>
              <w:jc w:val="both"/>
              <w:rPr>
                <w:color w:val="auto"/>
                <w:sz w:val="24"/>
                <w:szCs w:val="24"/>
              </w:rPr>
            </w:pPr>
          </w:p>
        </w:tc>
      </w:tr>
      <w:tr w:rsidR="000E37C2" w:rsidRPr="000F2A46" w14:paraId="7767811E" w14:textId="77777777" w:rsidTr="364AF8A5">
        <w:tc>
          <w:tcPr>
            <w:tcW w:w="7038" w:type="dxa"/>
            <w:shd w:val="clear" w:color="auto" w:fill="auto"/>
          </w:tcPr>
          <w:p w14:paraId="32054158" w14:textId="77777777" w:rsidR="000E37C2" w:rsidRPr="000F2A46" w:rsidRDefault="000E37C2" w:rsidP="00C368FA">
            <w:pPr>
              <w:spacing w:line="360" w:lineRule="auto"/>
              <w:jc w:val="both"/>
              <w:rPr>
                <w:color w:val="auto"/>
                <w:sz w:val="24"/>
                <w:szCs w:val="24"/>
              </w:rPr>
            </w:pPr>
            <w:r w:rsidRPr="000F2A46">
              <w:rPr>
                <w:color w:val="auto"/>
                <w:sz w:val="24"/>
                <w:szCs w:val="24"/>
              </w:rPr>
              <w:t>Learner and Employer Learning Agreement</w:t>
            </w:r>
          </w:p>
        </w:tc>
        <w:tc>
          <w:tcPr>
            <w:tcW w:w="1512" w:type="dxa"/>
          </w:tcPr>
          <w:p w14:paraId="0EA8A8FC" w14:textId="77777777" w:rsidR="000E37C2" w:rsidRPr="000F2A46" w:rsidRDefault="000E37C2" w:rsidP="00C368FA">
            <w:pPr>
              <w:spacing w:line="360" w:lineRule="auto"/>
              <w:jc w:val="both"/>
              <w:rPr>
                <w:color w:val="auto"/>
                <w:sz w:val="24"/>
                <w:szCs w:val="24"/>
              </w:rPr>
            </w:pPr>
          </w:p>
        </w:tc>
      </w:tr>
    </w:tbl>
    <w:p w14:paraId="58D1573B" w14:textId="77777777" w:rsidR="00E83F91" w:rsidRPr="000F2A46" w:rsidRDefault="00E83F91" w:rsidP="00FF7EBB">
      <w:pPr>
        <w:jc w:val="both"/>
        <w:rPr>
          <w:b/>
          <w:color w:val="auto"/>
          <w:sz w:val="24"/>
          <w:szCs w:val="24"/>
        </w:rPr>
      </w:pPr>
    </w:p>
    <w:p w14:paraId="65ADD4E4" w14:textId="21E8F89A" w:rsidR="00FA700B" w:rsidRPr="000F2A46" w:rsidRDefault="00E83F91" w:rsidP="00143767">
      <w:pPr>
        <w:jc w:val="center"/>
        <w:rPr>
          <w:b/>
          <w:color w:val="auto"/>
          <w:sz w:val="24"/>
          <w:szCs w:val="24"/>
        </w:rPr>
      </w:pPr>
      <w:r w:rsidRPr="000F2A46">
        <w:rPr>
          <w:b/>
          <w:color w:val="auto"/>
          <w:sz w:val="24"/>
          <w:szCs w:val="24"/>
        </w:rPr>
        <w:br w:type="page"/>
      </w:r>
    </w:p>
    <w:p w14:paraId="1837949B" w14:textId="77777777" w:rsidR="00143767" w:rsidRDefault="00143767" w:rsidP="00FA700B">
      <w:pPr>
        <w:overflowPunct/>
        <w:autoSpaceDE/>
        <w:autoSpaceDN/>
        <w:adjustRightInd/>
        <w:textAlignment w:val="auto"/>
        <w:rPr>
          <w:rFonts w:ascii="Times New Roman" w:hAnsi="Times New Roman" w:cs="Times New Roman"/>
          <w:b/>
          <w:color w:val="auto"/>
          <w:sz w:val="24"/>
          <w:szCs w:val="24"/>
          <w:lang w:eastAsia="en-US"/>
        </w:rPr>
      </w:pPr>
    </w:p>
    <w:p w14:paraId="7267B6A7" w14:textId="73301F8F" w:rsidR="00FA700B" w:rsidRPr="008C10AE" w:rsidRDefault="00FA700B" w:rsidP="00FA700B">
      <w:pPr>
        <w:overflowPunct/>
        <w:autoSpaceDE/>
        <w:autoSpaceDN/>
        <w:adjustRightInd/>
        <w:textAlignment w:val="auto"/>
        <w:rPr>
          <w:rFonts w:ascii="Times New Roman" w:hAnsi="Times New Roman" w:cs="Times New Roman"/>
          <w:b/>
          <w:color w:val="auto"/>
          <w:sz w:val="24"/>
          <w:szCs w:val="24"/>
          <w:lang w:eastAsia="en-US"/>
        </w:rPr>
      </w:pPr>
      <w:r w:rsidRPr="008C10AE">
        <w:rPr>
          <w:rFonts w:ascii="Times New Roman" w:hAnsi="Times New Roman" w:cs="Times New Roman"/>
          <w:b/>
          <w:color w:val="auto"/>
          <w:sz w:val="24"/>
          <w:szCs w:val="24"/>
          <w:lang w:eastAsia="en-US"/>
        </w:rPr>
        <w:t xml:space="preserve">Contents Page </w:t>
      </w:r>
    </w:p>
    <w:p w14:paraId="0FD70913" w14:textId="77777777" w:rsidR="00FA700B" w:rsidRPr="008C10AE" w:rsidRDefault="00FA700B" w:rsidP="00FA700B">
      <w:pPr>
        <w:overflowPunct/>
        <w:autoSpaceDE/>
        <w:autoSpaceDN/>
        <w:adjustRightInd/>
        <w:textAlignment w:val="auto"/>
        <w:rPr>
          <w:rFonts w:ascii="Times New Roman" w:hAnsi="Times New Roman" w:cs="Times New Roman"/>
          <w:b/>
          <w:color w:val="auto"/>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9"/>
        <w:gridCol w:w="5021"/>
      </w:tblGrid>
      <w:tr w:rsidR="000F2A46" w:rsidRPr="008C10AE" w14:paraId="48FBE52A" w14:textId="77777777" w:rsidTr="00D34A35">
        <w:tc>
          <w:tcPr>
            <w:tcW w:w="5049" w:type="dxa"/>
            <w:shd w:val="clear" w:color="auto" w:fill="auto"/>
          </w:tcPr>
          <w:p w14:paraId="4783E0AA" w14:textId="77777777" w:rsidR="00FA700B" w:rsidRPr="008C10AE" w:rsidRDefault="00FA700B" w:rsidP="00FA700B">
            <w:pPr>
              <w:overflowPunct/>
              <w:autoSpaceDE/>
              <w:autoSpaceDN/>
              <w:adjustRightInd/>
              <w:textAlignment w:val="auto"/>
              <w:rPr>
                <w:rFonts w:ascii="Times New Roman" w:hAnsi="Times New Roman" w:cs="Times New Roman"/>
                <w:b/>
                <w:color w:val="auto"/>
                <w:sz w:val="24"/>
                <w:szCs w:val="24"/>
                <w:lang w:eastAsia="en-US"/>
              </w:rPr>
            </w:pPr>
            <w:bookmarkStart w:id="1" w:name="_Hlk115624443"/>
            <w:r w:rsidRPr="008C10AE">
              <w:rPr>
                <w:rFonts w:ascii="Times New Roman" w:hAnsi="Times New Roman" w:cs="Times New Roman"/>
                <w:b/>
                <w:color w:val="auto"/>
                <w:sz w:val="24"/>
                <w:szCs w:val="24"/>
                <w:lang w:eastAsia="en-US"/>
              </w:rPr>
              <w:t xml:space="preserve">Topic </w:t>
            </w:r>
          </w:p>
          <w:p w14:paraId="4A63F0BB" w14:textId="77777777" w:rsidR="00FA700B" w:rsidRPr="008C10AE" w:rsidRDefault="00FA700B" w:rsidP="00FA700B">
            <w:pPr>
              <w:overflowPunct/>
              <w:autoSpaceDE/>
              <w:autoSpaceDN/>
              <w:adjustRightInd/>
              <w:textAlignment w:val="auto"/>
              <w:rPr>
                <w:rFonts w:ascii="Times New Roman" w:hAnsi="Times New Roman" w:cs="Times New Roman"/>
                <w:b/>
                <w:color w:val="auto"/>
                <w:sz w:val="24"/>
                <w:szCs w:val="24"/>
                <w:lang w:eastAsia="en-US"/>
              </w:rPr>
            </w:pPr>
          </w:p>
        </w:tc>
        <w:tc>
          <w:tcPr>
            <w:tcW w:w="5021" w:type="dxa"/>
            <w:shd w:val="clear" w:color="auto" w:fill="auto"/>
          </w:tcPr>
          <w:p w14:paraId="6EB457E0" w14:textId="77777777" w:rsidR="00FA700B" w:rsidRDefault="00FA700B" w:rsidP="00FA700B">
            <w:pPr>
              <w:overflowPunct/>
              <w:autoSpaceDE/>
              <w:autoSpaceDN/>
              <w:adjustRightInd/>
              <w:textAlignment w:val="auto"/>
              <w:rPr>
                <w:rFonts w:ascii="Times New Roman" w:hAnsi="Times New Roman" w:cs="Times New Roman"/>
                <w:b/>
                <w:color w:val="auto"/>
                <w:sz w:val="24"/>
                <w:szCs w:val="24"/>
                <w:lang w:eastAsia="en-US"/>
              </w:rPr>
            </w:pPr>
            <w:r w:rsidRPr="008C10AE">
              <w:rPr>
                <w:rFonts w:ascii="Times New Roman" w:hAnsi="Times New Roman" w:cs="Times New Roman"/>
                <w:b/>
                <w:color w:val="auto"/>
                <w:sz w:val="24"/>
                <w:szCs w:val="24"/>
                <w:lang w:eastAsia="en-US"/>
              </w:rPr>
              <w:t>Pages</w:t>
            </w:r>
          </w:p>
          <w:p w14:paraId="5D64271B" w14:textId="77777777" w:rsidR="00143767" w:rsidRDefault="00143767" w:rsidP="00FA700B">
            <w:pPr>
              <w:overflowPunct/>
              <w:autoSpaceDE/>
              <w:autoSpaceDN/>
              <w:adjustRightInd/>
              <w:textAlignment w:val="auto"/>
              <w:rPr>
                <w:rFonts w:ascii="Times New Roman" w:hAnsi="Times New Roman" w:cs="Times New Roman"/>
                <w:b/>
                <w:color w:val="auto"/>
                <w:sz w:val="24"/>
                <w:szCs w:val="24"/>
                <w:lang w:eastAsia="en-US"/>
              </w:rPr>
            </w:pPr>
          </w:p>
          <w:p w14:paraId="771703DB" w14:textId="179C2C82" w:rsidR="00143767" w:rsidRPr="008C10AE" w:rsidRDefault="00143767" w:rsidP="00FA700B">
            <w:pPr>
              <w:overflowPunct/>
              <w:autoSpaceDE/>
              <w:autoSpaceDN/>
              <w:adjustRightInd/>
              <w:textAlignment w:val="auto"/>
              <w:rPr>
                <w:rFonts w:ascii="Times New Roman" w:hAnsi="Times New Roman" w:cs="Times New Roman"/>
                <w:b/>
                <w:color w:val="auto"/>
                <w:sz w:val="24"/>
                <w:szCs w:val="24"/>
                <w:lang w:eastAsia="en-US"/>
              </w:rPr>
            </w:pPr>
          </w:p>
        </w:tc>
      </w:tr>
      <w:tr w:rsidR="008E3F8A" w:rsidRPr="008C10AE" w14:paraId="76D85706" w14:textId="77777777" w:rsidTr="00D34A35">
        <w:tc>
          <w:tcPr>
            <w:tcW w:w="5049" w:type="dxa"/>
            <w:shd w:val="clear" w:color="auto" w:fill="auto"/>
          </w:tcPr>
          <w:p w14:paraId="10274B61"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79D6086E" w14:textId="4E838920"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r w:rsidRPr="00651EAB">
              <w:rPr>
                <w:rFonts w:ascii="Times New Roman" w:hAnsi="Times New Roman" w:cs="Times New Roman"/>
                <w:color w:val="auto"/>
                <w:sz w:val="24"/>
                <w:szCs w:val="24"/>
              </w:rPr>
              <w:t>Contents page</w:t>
            </w:r>
          </w:p>
        </w:tc>
        <w:tc>
          <w:tcPr>
            <w:tcW w:w="5021" w:type="dxa"/>
            <w:shd w:val="clear" w:color="auto" w:fill="auto"/>
          </w:tcPr>
          <w:p w14:paraId="0B55E52C" w14:textId="77777777" w:rsidR="00651EAB" w:rsidRDefault="00651EAB" w:rsidP="008E3F8A">
            <w:pPr>
              <w:overflowPunct/>
              <w:autoSpaceDE/>
              <w:autoSpaceDN/>
              <w:adjustRightInd/>
              <w:textAlignment w:val="auto"/>
              <w:rPr>
                <w:rFonts w:ascii="Times New Roman" w:hAnsi="Times New Roman" w:cs="Times New Roman"/>
                <w:b/>
                <w:color w:val="auto"/>
                <w:sz w:val="24"/>
                <w:szCs w:val="24"/>
                <w:lang w:eastAsia="en-US"/>
              </w:rPr>
            </w:pPr>
          </w:p>
          <w:p w14:paraId="230E4E23" w14:textId="4072B350" w:rsidR="008E3F8A" w:rsidRPr="008C10AE" w:rsidRDefault="00651EAB"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7</w:t>
            </w:r>
          </w:p>
        </w:tc>
      </w:tr>
      <w:tr w:rsidR="008E3F8A" w:rsidRPr="008C10AE" w14:paraId="3DCD6B37" w14:textId="77777777" w:rsidTr="00D34A35">
        <w:tc>
          <w:tcPr>
            <w:tcW w:w="5049" w:type="dxa"/>
            <w:shd w:val="clear" w:color="auto" w:fill="auto"/>
          </w:tcPr>
          <w:p w14:paraId="092BD4FD"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5DA17F91" w14:textId="27307601" w:rsidR="008E3F8A" w:rsidRPr="00651EAB" w:rsidRDefault="008E3F8A" w:rsidP="008E3F8A">
            <w:pPr>
              <w:overflowPunct/>
              <w:autoSpaceDE/>
              <w:autoSpaceDN/>
              <w:adjustRightInd/>
              <w:textAlignment w:val="auto"/>
              <w:rPr>
                <w:rFonts w:ascii="Times New Roman" w:hAnsi="Times New Roman" w:cs="Times New Roman"/>
                <w:b/>
                <w:color w:val="auto"/>
                <w:sz w:val="24"/>
                <w:szCs w:val="24"/>
                <w:lang w:eastAsia="en-US"/>
              </w:rPr>
            </w:pPr>
            <w:r w:rsidRPr="00651EAB">
              <w:rPr>
                <w:rFonts w:ascii="Times New Roman" w:hAnsi="Times New Roman" w:cs="Times New Roman"/>
                <w:color w:val="auto"/>
                <w:sz w:val="24"/>
                <w:szCs w:val="24"/>
              </w:rPr>
              <w:t>Developmental Review</w:t>
            </w:r>
          </w:p>
        </w:tc>
        <w:tc>
          <w:tcPr>
            <w:tcW w:w="5021" w:type="dxa"/>
            <w:shd w:val="clear" w:color="auto" w:fill="auto"/>
          </w:tcPr>
          <w:p w14:paraId="30211570" w14:textId="77777777" w:rsidR="00651EAB" w:rsidRDefault="00651EAB" w:rsidP="008E3F8A">
            <w:pPr>
              <w:overflowPunct/>
              <w:autoSpaceDE/>
              <w:autoSpaceDN/>
              <w:adjustRightInd/>
              <w:textAlignment w:val="auto"/>
              <w:rPr>
                <w:rFonts w:ascii="Times New Roman" w:hAnsi="Times New Roman" w:cs="Times New Roman"/>
                <w:b/>
                <w:color w:val="auto"/>
                <w:sz w:val="24"/>
                <w:szCs w:val="24"/>
                <w:lang w:eastAsia="en-US"/>
              </w:rPr>
            </w:pPr>
          </w:p>
          <w:p w14:paraId="1BF269B1" w14:textId="00403D16" w:rsidR="008E3F8A" w:rsidRPr="008C10AE" w:rsidRDefault="00651EAB"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8-9</w:t>
            </w:r>
          </w:p>
        </w:tc>
      </w:tr>
      <w:tr w:rsidR="008E3F8A" w:rsidRPr="008C10AE" w14:paraId="32BA9352" w14:textId="77777777" w:rsidTr="00D34A35">
        <w:tc>
          <w:tcPr>
            <w:tcW w:w="5049" w:type="dxa"/>
            <w:shd w:val="clear" w:color="auto" w:fill="auto"/>
          </w:tcPr>
          <w:p w14:paraId="3D498727"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12BC8F26" w14:textId="7196B278" w:rsidR="008E3F8A" w:rsidRPr="00651EAB" w:rsidRDefault="008E3F8A" w:rsidP="008E3F8A">
            <w:pPr>
              <w:overflowPunct/>
              <w:autoSpaceDE/>
              <w:autoSpaceDN/>
              <w:adjustRightInd/>
              <w:textAlignment w:val="auto"/>
              <w:rPr>
                <w:rFonts w:ascii="Times New Roman" w:hAnsi="Times New Roman" w:cs="Times New Roman"/>
                <w:b/>
                <w:color w:val="auto"/>
                <w:sz w:val="24"/>
                <w:szCs w:val="24"/>
                <w:lang w:eastAsia="en-US"/>
              </w:rPr>
            </w:pPr>
            <w:r w:rsidRPr="00651EAB">
              <w:rPr>
                <w:rFonts w:ascii="Times New Roman" w:hAnsi="Times New Roman" w:cs="Times New Roman"/>
                <w:color w:val="auto"/>
                <w:sz w:val="24"/>
                <w:szCs w:val="24"/>
              </w:rPr>
              <w:t>Observation and feedback</w:t>
            </w:r>
          </w:p>
        </w:tc>
        <w:tc>
          <w:tcPr>
            <w:tcW w:w="5021" w:type="dxa"/>
            <w:shd w:val="clear" w:color="auto" w:fill="auto"/>
          </w:tcPr>
          <w:p w14:paraId="66CC676A" w14:textId="77777777" w:rsidR="008E3F8A" w:rsidRPr="008C10AE" w:rsidRDefault="008E3F8A" w:rsidP="008E3F8A">
            <w:pPr>
              <w:overflowPunct/>
              <w:autoSpaceDE/>
              <w:autoSpaceDN/>
              <w:adjustRightInd/>
              <w:textAlignment w:val="auto"/>
              <w:rPr>
                <w:rFonts w:ascii="Times New Roman" w:hAnsi="Times New Roman" w:cs="Times New Roman"/>
                <w:b/>
                <w:color w:val="auto"/>
                <w:sz w:val="24"/>
                <w:szCs w:val="24"/>
                <w:lang w:eastAsia="en-US"/>
              </w:rPr>
            </w:pPr>
          </w:p>
          <w:p w14:paraId="4AA839B4" w14:textId="59AE4DDB" w:rsidR="008E3F8A" w:rsidRPr="008C10AE" w:rsidRDefault="00651EAB"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10-16</w:t>
            </w:r>
          </w:p>
        </w:tc>
      </w:tr>
      <w:tr w:rsidR="008E3F8A" w:rsidRPr="008C10AE" w14:paraId="216073DF" w14:textId="77777777" w:rsidTr="00D34A35">
        <w:tc>
          <w:tcPr>
            <w:tcW w:w="5049" w:type="dxa"/>
            <w:shd w:val="clear" w:color="auto" w:fill="auto"/>
          </w:tcPr>
          <w:p w14:paraId="54C9E881"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02FF5AC4" w14:textId="48D2A9D3" w:rsidR="008E3F8A" w:rsidRPr="00651EAB" w:rsidRDefault="008E3F8A" w:rsidP="008E3F8A">
            <w:pPr>
              <w:overflowPunct/>
              <w:autoSpaceDE/>
              <w:autoSpaceDN/>
              <w:adjustRightInd/>
              <w:textAlignment w:val="auto"/>
              <w:rPr>
                <w:rFonts w:ascii="Times New Roman" w:hAnsi="Times New Roman" w:cs="Times New Roman"/>
                <w:b/>
                <w:color w:val="auto"/>
                <w:sz w:val="24"/>
                <w:szCs w:val="24"/>
                <w:lang w:eastAsia="en-US"/>
              </w:rPr>
            </w:pPr>
            <w:r w:rsidRPr="00651EAB">
              <w:rPr>
                <w:rFonts w:ascii="Times New Roman" w:hAnsi="Times New Roman" w:cs="Times New Roman"/>
                <w:color w:val="auto"/>
                <w:sz w:val="24"/>
                <w:szCs w:val="24"/>
              </w:rPr>
              <w:t>Safeguarding and working in complex situations – Case Study</w:t>
            </w:r>
          </w:p>
        </w:tc>
        <w:tc>
          <w:tcPr>
            <w:tcW w:w="5021" w:type="dxa"/>
            <w:shd w:val="clear" w:color="auto" w:fill="auto"/>
          </w:tcPr>
          <w:p w14:paraId="1949C67B" w14:textId="77777777" w:rsidR="008E3F8A" w:rsidRPr="008C10AE" w:rsidRDefault="008E3F8A" w:rsidP="008E3F8A">
            <w:pPr>
              <w:overflowPunct/>
              <w:autoSpaceDE/>
              <w:autoSpaceDN/>
              <w:adjustRightInd/>
              <w:textAlignment w:val="auto"/>
              <w:rPr>
                <w:rFonts w:ascii="Times New Roman" w:hAnsi="Times New Roman" w:cs="Times New Roman"/>
                <w:b/>
                <w:color w:val="auto"/>
                <w:sz w:val="24"/>
                <w:szCs w:val="24"/>
                <w:lang w:eastAsia="en-US"/>
              </w:rPr>
            </w:pPr>
          </w:p>
          <w:p w14:paraId="1D67E847" w14:textId="77777777" w:rsidR="00651EAB" w:rsidRDefault="00651EAB" w:rsidP="008E3F8A">
            <w:pPr>
              <w:overflowPunct/>
              <w:autoSpaceDE/>
              <w:autoSpaceDN/>
              <w:adjustRightInd/>
              <w:textAlignment w:val="auto"/>
              <w:rPr>
                <w:rFonts w:ascii="Times New Roman" w:hAnsi="Times New Roman" w:cs="Times New Roman"/>
                <w:b/>
                <w:color w:val="auto"/>
                <w:sz w:val="24"/>
                <w:szCs w:val="24"/>
                <w:lang w:eastAsia="en-US"/>
              </w:rPr>
            </w:pPr>
          </w:p>
          <w:p w14:paraId="3E5015C8" w14:textId="2BDECCEA" w:rsidR="008E3F8A" w:rsidRPr="008C10AE" w:rsidRDefault="00651EAB"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17-23</w:t>
            </w:r>
          </w:p>
        </w:tc>
      </w:tr>
      <w:tr w:rsidR="008E3F8A" w:rsidRPr="008C10AE" w14:paraId="26E18A5E" w14:textId="77777777" w:rsidTr="00D34A35">
        <w:tc>
          <w:tcPr>
            <w:tcW w:w="5049" w:type="dxa"/>
            <w:shd w:val="clear" w:color="auto" w:fill="auto"/>
          </w:tcPr>
          <w:p w14:paraId="7A4A48BA"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4ECA2010" w14:textId="60E9896F" w:rsidR="008E3F8A" w:rsidRPr="00651EAB" w:rsidRDefault="008E3F8A" w:rsidP="008E3F8A">
            <w:pPr>
              <w:overflowPunct/>
              <w:autoSpaceDE/>
              <w:autoSpaceDN/>
              <w:adjustRightInd/>
              <w:textAlignment w:val="auto"/>
              <w:rPr>
                <w:rFonts w:ascii="Times New Roman" w:hAnsi="Times New Roman" w:cs="Times New Roman"/>
                <w:b/>
                <w:bCs/>
                <w:color w:val="auto"/>
                <w:sz w:val="24"/>
                <w:szCs w:val="24"/>
                <w:lang w:eastAsia="en-US"/>
              </w:rPr>
            </w:pPr>
            <w:r w:rsidRPr="00651EAB">
              <w:rPr>
                <w:rFonts w:ascii="Times New Roman" w:hAnsi="Times New Roman" w:cs="Times New Roman"/>
                <w:color w:val="auto"/>
                <w:sz w:val="24"/>
                <w:szCs w:val="24"/>
              </w:rPr>
              <w:t>Safeguarding in an area that is not your main area of work</w:t>
            </w:r>
          </w:p>
        </w:tc>
        <w:tc>
          <w:tcPr>
            <w:tcW w:w="5021" w:type="dxa"/>
            <w:shd w:val="clear" w:color="auto" w:fill="auto"/>
          </w:tcPr>
          <w:p w14:paraId="3B3CF3F5" w14:textId="77777777" w:rsidR="008E3F8A" w:rsidRPr="008C10AE" w:rsidRDefault="008E3F8A" w:rsidP="008E3F8A">
            <w:pPr>
              <w:overflowPunct/>
              <w:autoSpaceDE/>
              <w:autoSpaceDN/>
              <w:adjustRightInd/>
              <w:textAlignment w:val="auto"/>
              <w:rPr>
                <w:rFonts w:ascii="Times New Roman" w:hAnsi="Times New Roman" w:cs="Times New Roman"/>
                <w:b/>
                <w:color w:val="auto"/>
                <w:sz w:val="24"/>
                <w:szCs w:val="24"/>
                <w:lang w:eastAsia="en-US"/>
              </w:rPr>
            </w:pPr>
          </w:p>
          <w:p w14:paraId="6A1A1B94" w14:textId="77777777" w:rsidR="00651EAB" w:rsidRDefault="00651EAB" w:rsidP="008E3F8A">
            <w:pPr>
              <w:overflowPunct/>
              <w:autoSpaceDE/>
              <w:autoSpaceDN/>
              <w:adjustRightInd/>
              <w:textAlignment w:val="auto"/>
              <w:rPr>
                <w:rFonts w:ascii="Times New Roman" w:hAnsi="Times New Roman" w:cs="Times New Roman"/>
                <w:b/>
                <w:color w:val="auto"/>
                <w:sz w:val="24"/>
                <w:szCs w:val="24"/>
                <w:lang w:eastAsia="en-US"/>
              </w:rPr>
            </w:pPr>
          </w:p>
          <w:p w14:paraId="2C67D84B" w14:textId="6236C46B" w:rsidR="008E3F8A" w:rsidRPr="008C10AE" w:rsidRDefault="00651EAB"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24-26</w:t>
            </w:r>
          </w:p>
        </w:tc>
      </w:tr>
      <w:tr w:rsidR="008E3F8A" w:rsidRPr="008C10AE" w14:paraId="7B36F97C" w14:textId="77777777" w:rsidTr="00D34A35">
        <w:tc>
          <w:tcPr>
            <w:tcW w:w="5049" w:type="dxa"/>
            <w:shd w:val="clear" w:color="auto" w:fill="auto"/>
          </w:tcPr>
          <w:p w14:paraId="1E5B7FE2"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6FA71408" w14:textId="0ED50CDF" w:rsidR="008E3F8A" w:rsidRPr="00651EAB" w:rsidRDefault="008E3F8A" w:rsidP="008E3F8A">
            <w:pPr>
              <w:overflowPunct/>
              <w:autoSpaceDE/>
              <w:autoSpaceDN/>
              <w:adjustRightInd/>
              <w:textAlignment w:val="auto"/>
              <w:rPr>
                <w:rFonts w:ascii="Times New Roman" w:hAnsi="Times New Roman" w:cs="Times New Roman"/>
                <w:b/>
                <w:bCs/>
                <w:color w:val="auto"/>
                <w:sz w:val="24"/>
                <w:szCs w:val="24"/>
                <w:lang w:eastAsia="en-US"/>
              </w:rPr>
            </w:pPr>
            <w:r w:rsidRPr="00651EAB">
              <w:rPr>
                <w:rFonts w:ascii="Times New Roman" w:hAnsi="Times New Roman" w:cs="Times New Roman"/>
                <w:color w:val="auto"/>
                <w:sz w:val="24"/>
                <w:szCs w:val="24"/>
              </w:rPr>
              <w:t>Developmental Review</w:t>
            </w:r>
          </w:p>
        </w:tc>
        <w:tc>
          <w:tcPr>
            <w:tcW w:w="5021" w:type="dxa"/>
            <w:shd w:val="clear" w:color="auto" w:fill="auto"/>
          </w:tcPr>
          <w:p w14:paraId="2B111C57" w14:textId="77777777" w:rsidR="00651EAB" w:rsidRDefault="00651EAB" w:rsidP="008E3F8A">
            <w:pPr>
              <w:overflowPunct/>
              <w:autoSpaceDE/>
              <w:autoSpaceDN/>
              <w:adjustRightInd/>
              <w:textAlignment w:val="auto"/>
              <w:rPr>
                <w:rFonts w:ascii="Times New Roman" w:hAnsi="Times New Roman" w:cs="Times New Roman"/>
                <w:b/>
                <w:color w:val="auto"/>
                <w:sz w:val="24"/>
                <w:szCs w:val="24"/>
                <w:lang w:eastAsia="en-US"/>
              </w:rPr>
            </w:pPr>
          </w:p>
          <w:p w14:paraId="77B87A41" w14:textId="4FA5EA0F" w:rsidR="008E3F8A" w:rsidRPr="008C10AE" w:rsidRDefault="00651EAB"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27-28</w:t>
            </w:r>
          </w:p>
        </w:tc>
      </w:tr>
      <w:tr w:rsidR="008E3F8A" w:rsidRPr="008C10AE" w14:paraId="3D81CFE7" w14:textId="77777777" w:rsidTr="00D34A35">
        <w:tc>
          <w:tcPr>
            <w:tcW w:w="5049" w:type="dxa"/>
            <w:shd w:val="clear" w:color="auto" w:fill="auto"/>
          </w:tcPr>
          <w:p w14:paraId="0D26CA26"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2F52C005" w14:textId="3745D5C5" w:rsidR="008E3F8A" w:rsidRPr="00651EAB" w:rsidRDefault="008E3F8A" w:rsidP="008E3F8A">
            <w:pPr>
              <w:overflowPunct/>
              <w:autoSpaceDE/>
              <w:autoSpaceDN/>
              <w:adjustRightInd/>
              <w:textAlignment w:val="auto"/>
              <w:rPr>
                <w:rFonts w:ascii="Times New Roman" w:hAnsi="Times New Roman" w:cs="Times New Roman"/>
                <w:b/>
                <w:bCs/>
                <w:color w:val="auto"/>
                <w:sz w:val="24"/>
                <w:szCs w:val="24"/>
                <w:lang w:eastAsia="en-US"/>
              </w:rPr>
            </w:pPr>
            <w:r w:rsidRPr="00651EAB">
              <w:rPr>
                <w:rFonts w:ascii="Times New Roman" w:hAnsi="Times New Roman" w:cs="Times New Roman"/>
                <w:color w:val="auto"/>
                <w:sz w:val="24"/>
                <w:szCs w:val="24"/>
              </w:rPr>
              <w:t>Reference List</w:t>
            </w:r>
          </w:p>
        </w:tc>
        <w:tc>
          <w:tcPr>
            <w:tcW w:w="5021" w:type="dxa"/>
            <w:shd w:val="clear" w:color="auto" w:fill="auto"/>
          </w:tcPr>
          <w:p w14:paraId="149D5576" w14:textId="77777777" w:rsidR="008E3F8A" w:rsidRPr="008C10AE" w:rsidRDefault="008E3F8A" w:rsidP="008E3F8A">
            <w:pPr>
              <w:overflowPunct/>
              <w:autoSpaceDE/>
              <w:autoSpaceDN/>
              <w:adjustRightInd/>
              <w:textAlignment w:val="auto"/>
              <w:rPr>
                <w:rFonts w:ascii="Times New Roman" w:hAnsi="Times New Roman" w:cs="Times New Roman"/>
                <w:b/>
                <w:color w:val="auto"/>
                <w:sz w:val="24"/>
                <w:szCs w:val="24"/>
                <w:lang w:eastAsia="en-US"/>
              </w:rPr>
            </w:pPr>
          </w:p>
          <w:p w14:paraId="72E45AF1" w14:textId="18203935" w:rsidR="008E3F8A" w:rsidRPr="008C10AE" w:rsidRDefault="00651EAB"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29-32</w:t>
            </w:r>
          </w:p>
        </w:tc>
      </w:tr>
      <w:tr w:rsidR="008E3F8A" w:rsidRPr="008C10AE" w14:paraId="2021E550" w14:textId="77777777" w:rsidTr="00D34A35">
        <w:tc>
          <w:tcPr>
            <w:tcW w:w="5049" w:type="dxa"/>
            <w:shd w:val="clear" w:color="auto" w:fill="auto"/>
          </w:tcPr>
          <w:p w14:paraId="181F7FA1" w14:textId="2425D6A5" w:rsidR="008E3F8A" w:rsidRPr="00651EAB" w:rsidRDefault="008E3F8A" w:rsidP="008E3F8A">
            <w:pPr>
              <w:spacing w:line="360" w:lineRule="auto"/>
              <w:jc w:val="both"/>
              <w:rPr>
                <w:rFonts w:ascii="Times New Roman" w:hAnsi="Times New Roman" w:cs="Times New Roman"/>
                <w:color w:val="auto"/>
                <w:sz w:val="24"/>
                <w:szCs w:val="24"/>
              </w:rPr>
            </w:pPr>
            <w:r w:rsidRPr="00651EAB">
              <w:rPr>
                <w:rFonts w:ascii="Times New Roman" w:hAnsi="Times New Roman" w:cs="Times New Roman"/>
                <w:color w:val="auto"/>
                <w:sz w:val="24"/>
                <w:szCs w:val="24"/>
              </w:rPr>
              <w:t>Details of Workshops Attended</w:t>
            </w:r>
          </w:p>
          <w:p w14:paraId="30F71CAB" w14:textId="0B6FF5FE" w:rsidR="008E3F8A" w:rsidRPr="00651EAB" w:rsidRDefault="008E3F8A" w:rsidP="008E3F8A">
            <w:pPr>
              <w:spacing w:line="360" w:lineRule="auto"/>
              <w:jc w:val="both"/>
              <w:rPr>
                <w:rFonts w:ascii="Times New Roman" w:hAnsi="Times New Roman" w:cs="Times New Roman"/>
                <w:b/>
                <w:bCs/>
                <w:color w:val="auto"/>
                <w:sz w:val="24"/>
                <w:szCs w:val="24"/>
              </w:rPr>
            </w:pPr>
            <w:r w:rsidRPr="00651EAB">
              <w:rPr>
                <w:rFonts w:ascii="Times New Roman" w:hAnsi="Times New Roman" w:cs="Times New Roman"/>
                <w:color w:val="auto"/>
                <w:sz w:val="24"/>
                <w:szCs w:val="24"/>
              </w:rPr>
              <w:t>Mentor’s Report</w:t>
            </w:r>
          </w:p>
        </w:tc>
        <w:tc>
          <w:tcPr>
            <w:tcW w:w="5021" w:type="dxa"/>
            <w:shd w:val="clear" w:color="auto" w:fill="auto"/>
          </w:tcPr>
          <w:p w14:paraId="050904A9" w14:textId="77777777" w:rsidR="009639CF" w:rsidRDefault="009639CF" w:rsidP="008E3F8A">
            <w:pPr>
              <w:overflowPunct/>
              <w:autoSpaceDE/>
              <w:autoSpaceDN/>
              <w:adjustRightInd/>
              <w:textAlignment w:val="auto"/>
              <w:rPr>
                <w:rFonts w:ascii="Times New Roman" w:hAnsi="Times New Roman" w:cs="Times New Roman"/>
                <w:b/>
                <w:color w:val="auto"/>
                <w:sz w:val="24"/>
                <w:szCs w:val="24"/>
                <w:lang w:eastAsia="en-US"/>
              </w:rPr>
            </w:pPr>
          </w:p>
          <w:p w14:paraId="30B9C5AF" w14:textId="77777777" w:rsidR="009639CF" w:rsidRDefault="009639CF" w:rsidP="008E3F8A">
            <w:pPr>
              <w:overflowPunct/>
              <w:autoSpaceDE/>
              <w:autoSpaceDN/>
              <w:adjustRightInd/>
              <w:textAlignment w:val="auto"/>
              <w:rPr>
                <w:rFonts w:ascii="Times New Roman" w:hAnsi="Times New Roman" w:cs="Times New Roman"/>
                <w:b/>
                <w:color w:val="auto"/>
                <w:sz w:val="24"/>
                <w:szCs w:val="24"/>
                <w:lang w:eastAsia="en-US"/>
              </w:rPr>
            </w:pPr>
          </w:p>
          <w:p w14:paraId="70B663DC" w14:textId="2027C4E8" w:rsidR="008E3F8A" w:rsidRPr="008C10AE" w:rsidRDefault="00674BE4"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33</w:t>
            </w:r>
          </w:p>
        </w:tc>
      </w:tr>
      <w:tr w:rsidR="008E3F8A" w:rsidRPr="008C10AE" w14:paraId="216F0E24" w14:textId="77777777" w:rsidTr="00D34A35">
        <w:trPr>
          <w:trHeight w:val="365"/>
        </w:trPr>
        <w:tc>
          <w:tcPr>
            <w:tcW w:w="5049" w:type="dxa"/>
            <w:shd w:val="clear" w:color="auto" w:fill="auto"/>
          </w:tcPr>
          <w:p w14:paraId="530E9993"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60FADCA9" w14:textId="00B8F7FF" w:rsidR="008E3F8A" w:rsidRPr="00651EAB" w:rsidRDefault="008E3F8A" w:rsidP="008E3F8A">
            <w:pPr>
              <w:overflowPunct/>
              <w:autoSpaceDE/>
              <w:autoSpaceDN/>
              <w:adjustRightInd/>
              <w:textAlignment w:val="auto"/>
              <w:rPr>
                <w:rFonts w:ascii="Times New Roman" w:hAnsi="Times New Roman" w:cs="Times New Roman"/>
                <w:b/>
                <w:bCs/>
                <w:color w:val="auto"/>
                <w:sz w:val="24"/>
                <w:szCs w:val="24"/>
                <w:lang w:eastAsia="en-US"/>
              </w:rPr>
            </w:pPr>
            <w:r w:rsidRPr="00651EAB">
              <w:rPr>
                <w:rFonts w:ascii="Times New Roman" w:hAnsi="Times New Roman" w:cs="Times New Roman"/>
                <w:color w:val="auto"/>
                <w:sz w:val="24"/>
                <w:szCs w:val="24"/>
              </w:rPr>
              <w:t>Learner details</w:t>
            </w:r>
          </w:p>
        </w:tc>
        <w:tc>
          <w:tcPr>
            <w:tcW w:w="5021" w:type="dxa"/>
            <w:shd w:val="clear" w:color="auto" w:fill="auto"/>
          </w:tcPr>
          <w:p w14:paraId="1AA7ABC1" w14:textId="77777777" w:rsidR="009639CF" w:rsidRDefault="009639CF" w:rsidP="008E3F8A">
            <w:pPr>
              <w:overflowPunct/>
              <w:autoSpaceDE/>
              <w:autoSpaceDN/>
              <w:adjustRightInd/>
              <w:textAlignment w:val="auto"/>
              <w:rPr>
                <w:rFonts w:ascii="Times New Roman" w:hAnsi="Times New Roman" w:cs="Times New Roman"/>
                <w:b/>
                <w:color w:val="auto"/>
                <w:sz w:val="24"/>
                <w:szCs w:val="24"/>
                <w:lang w:eastAsia="en-US"/>
              </w:rPr>
            </w:pPr>
          </w:p>
          <w:p w14:paraId="23CD98E3" w14:textId="2D74DD50" w:rsidR="008E3F8A" w:rsidRPr="008C10AE" w:rsidRDefault="00674BE4"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34-35</w:t>
            </w:r>
          </w:p>
        </w:tc>
      </w:tr>
      <w:tr w:rsidR="008E3F8A" w:rsidRPr="008C10AE" w14:paraId="58F1B056" w14:textId="77777777" w:rsidTr="00D34A35">
        <w:trPr>
          <w:trHeight w:val="365"/>
        </w:trPr>
        <w:tc>
          <w:tcPr>
            <w:tcW w:w="5049" w:type="dxa"/>
            <w:shd w:val="clear" w:color="auto" w:fill="auto"/>
          </w:tcPr>
          <w:p w14:paraId="4781F1F2"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4A0E3003" w14:textId="72266F1F" w:rsidR="008E3F8A" w:rsidRPr="00651EAB" w:rsidRDefault="008E3F8A" w:rsidP="008E3F8A">
            <w:pPr>
              <w:overflowPunct/>
              <w:autoSpaceDE/>
              <w:autoSpaceDN/>
              <w:adjustRightInd/>
              <w:textAlignment w:val="auto"/>
              <w:rPr>
                <w:rFonts w:ascii="Times New Roman" w:hAnsi="Times New Roman" w:cs="Times New Roman"/>
                <w:b/>
                <w:bCs/>
                <w:color w:val="auto"/>
                <w:sz w:val="24"/>
                <w:szCs w:val="24"/>
              </w:rPr>
            </w:pPr>
            <w:r w:rsidRPr="00651EAB">
              <w:rPr>
                <w:rFonts w:ascii="Times New Roman" w:hAnsi="Times New Roman" w:cs="Times New Roman"/>
                <w:color w:val="auto"/>
                <w:sz w:val="24"/>
                <w:szCs w:val="24"/>
              </w:rPr>
              <w:t>Signatures and Line manager verification</w:t>
            </w:r>
          </w:p>
        </w:tc>
        <w:tc>
          <w:tcPr>
            <w:tcW w:w="5021" w:type="dxa"/>
            <w:shd w:val="clear" w:color="auto" w:fill="auto"/>
          </w:tcPr>
          <w:p w14:paraId="194E7636" w14:textId="77777777" w:rsidR="009639CF" w:rsidRDefault="009639CF" w:rsidP="008E3F8A">
            <w:pPr>
              <w:overflowPunct/>
              <w:autoSpaceDE/>
              <w:autoSpaceDN/>
              <w:adjustRightInd/>
              <w:textAlignment w:val="auto"/>
              <w:rPr>
                <w:rFonts w:ascii="Times New Roman" w:hAnsi="Times New Roman" w:cs="Times New Roman"/>
                <w:b/>
                <w:color w:val="auto"/>
                <w:sz w:val="24"/>
                <w:szCs w:val="24"/>
                <w:lang w:eastAsia="en-US"/>
              </w:rPr>
            </w:pPr>
          </w:p>
          <w:p w14:paraId="1D54CAB8" w14:textId="61085FC2" w:rsidR="008E3F8A" w:rsidRPr="008C10AE" w:rsidRDefault="00674BE4"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35-38</w:t>
            </w:r>
          </w:p>
        </w:tc>
      </w:tr>
      <w:tr w:rsidR="008E3F8A" w:rsidRPr="008C10AE" w14:paraId="707568C7" w14:textId="77777777" w:rsidTr="00D34A35">
        <w:trPr>
          <w:trHeight w:val="365"/>
        </w:trPr>
        <w:tc>
          <w:tcPr>
            <w:tcW w:w="5049" w:type="dxa"/>
            <w:shd w:val="clear" w:color="auto" w:fill="auto"/>
          </w:tcPr>
          <w:p w14:paraId="292B80D2" w14:textId="77777777" w:rsidR="008E3F8A" w:rsidRPr="00651EAB" w:rsidRDefault="008E3F8A" w:rsidP="008E3F8A">
            <w:pPr>
              <w:overflowPunct/>
              <w:autoSpaceDE/>
              <w:autoSpaceDN/>
              <w:adjustRightInd/>
              <w:textAlignment w:val="auto"/>
              <w:rPr>
                <w:rFonts w:ascii="Times New Roman" w:hAnsi="Times New Roman" w:cs="Times New Roman"/>
                <w:color w:val="auto"/>
                <w:sz w:val="24"/>
                <w:szCs w:val="24"/>
              </w:rPr>
            </w:pPr>
          </w:p>
          <w:p w14:paraId="20D1BC21" w14:textId="5F2BAA27" w:rsidR="008E3F8A" w:rsidRPr="00651EAB" w:rsidRDefault="008E3F8A" w:rsidP="008E3F8A">
            <w:pPr>
              <w:overflowPunct/>
              <w:autoSpaceDE/>
              <w:autoSpaceDN/>
              <w:adjustRightInd/>
              <w:textAlignment w:val="auto"/>
              <w:rPr>
                <w:rFonts w:ascii="Times New Roman" w:hAnsi="Times New Roman" w:cs="Times New Roman"/>
                <w:b/>
                <w:bCs/>
                <w:color w:val="auto"/>
                <w:sz w:val="24"/>
                <w:szCs w:val="24"/>
              </w:rPr>
            </w:pPr>
            <w:r w:rsidRPr="00651EAB">
              <w:rPr>
                <w:rFonts w:ascii="Times New Roman" w:hAnsi="Times New Roman" w:cs="Times New Roman"/>
                <w:color w:val="auto"/>
                <w:sz w:val="24"/>
                <w:szCs w:val="24"/>
              </w:rPr>
              <w:t>Learner and Employer Learning Agreement</w:t>
            </w:r>
          </w:p>
        </w:tc>
        <w:tc>
          <w:tcPr>
            <w:tcW w:w="5021" w:type="dxa"/>
            <w:shd w:val="clear" w:color="auto" w:fill="auto"/>
          </w:tcPr>
          <w:p w14:paraId="6055CE69" w14:textId="77777777" w:rsidR="009639CF" w:rsidRDefault="009639CF" w:rsidP="008E3F8A">
            <w:pPr>
              <w:overflowPunct/>
              <w:autoSpaceDE/>
              <w:autoSpaceDN/>
              <w:adjustRightInd/>
              <w:textAlignment w:val="auto"/>
              <w:rPr>
                <w:rFonts w:ascii="Times New Roman" w:hAnsi="Times New Roman" w:cs="Times New Roman"/>
                <w:b/>
                <w:color w:val="auto"/>
                <w:sz w:val="24"/>
                <w:szCs w:val="24"/>
                <w:lang w:eastAsia="en-US"/>
              </w:rPr>
            </w:pPr>
          </w:p>
          <w:p w14:paraId="292AF7E9" w14:textId="7219BC32" w:rsidR="008E3F8A" w:rsidRPr="008C10AE" w:rsidRDefault="00674BE4" w:rsidP="008E3F8A">
            <w:pPr>
              <w:overflowPunct/>
              <w:autoSpaceDE/>
              <w:autoSpaceDN/>
              <w:adjustRightInd/>
              <w:textAlignment w:val="auto"/>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39-42</w:t>
            </w:r>
          </w:p>
        </w:tc>
      </w:tr>
      <w:bookmarkEnd w:id="1"/>
    </w:tbl>
    <w:p w14:paraId="3C7E2E1B" w14:textId="77777777" w:rsidR="00FA700B" w:rsidRPr="008C10AE" w:rsidRDefault="00FA700B" w:rsidP="00FA700B">
      <w:pPr>
        <w:overflowPunct/>
        <w:autoSpaceDE/>
        <w:autoSpaceDN/>
        <w:adjustRightInd/>
        <w:textAlignment w:val="auto"/>
        <w:rPr>
          <w:rFonts w:ascii="Times New Roman" w:hAnsi="Times New Roman" w:cs="Times New Roman"/>
          <w:b/>
          <w:color w:val="auto"/>
          <w:sz w:val="24"/>
          <w:szCs w:val="24"/>
          <w:lang w:eastAsia="en-US"/>
        </w:rPr>
      </w:pPr>
    </w:p>
    <w:p w14:paraId="50A96D90" w14:textId="77777777" w:rsidR="00FA700B" w:rsidRPr="008C10AE" w:rsidRDefault="00FA700B" w:rsidP="002D46C0">
      <w:pPr>
        <w:jc w:val="center"/>
        <w:rPr>
          <w:rFonts w:ascii="Times New Roman" w:hAnsi="Times New Roman" w:cs="Times New Roman"/>
          <w:b/>
          <w:color w:val="auto"/>
          <w:sz w:val="24"/>
          <w:szCs w:val="24"/>
        </w:rPr>
      </w:pPr>
    </w:p>
    <w:p w14:paraId="51D82449" w14:textId="77777777" w:rsidR="00FA700B" w:rsidRPr="000F2A46" w:rsidRDefault="00FA700B" w:rsidP="002D46C0">
      <w:pPr>
        <w:jc w:val="center"/>
        <w:rPr>
          <w:b/>
          <w:color w:val="auto"/>
          <w:sz w:val="24"/>
          <w:szCs w:val="24"/>
        </w:rPr>
      </w:pPr>
    </w:p>
    <w:p w14:paraId="2D61F151" w14:textId="77777777" w:rsidR="00FA700B" w:rsidRPr="000F2A46" w:rsidRDefault="00FA700B" w:rsidP="002D46C0">
      <w:pPr>
        <w:jc w:val="center"/>
        <w:rPr>
          <w:b/>
          <w:color w:val="auto"/>
          <w:sz w:val="24"/>
          <w:szCs w:val="24"/>
        </w:rPr>
      </w:pPr>
    </w:p>
    <w:p w14:paraId="67DFAC22" w14:textId="04F9CC4A" w:rsidR="00FA700B" w:rsidRDefault="00FA700B" w:rsidP="002D46C0">
      <w:pPr>
        <w:jc w:val="center"/>
        <w:rPr>
          <w:b/>
          <w:color w:val="auto"/>
          <w:sz w:val="24"/>
          <w:szCs w:val="24"/>
        </w:rPr>
      </w:pPr>
    </w:p>
    <w:p w14:paraId="7E1ED7BE" w14:textId="0047A251" w:rsidR="008E3F8A" w:rsidRDefault="008E3F8A" w:rsidP="002D46C0">
      <w:pPr>
        <w:jc w:val="center"/>
        <w:rPr>
          <w:b/>
          <w:color w:val="auto"/>
          <w:sz w:val="24"/>
          <w:szCs w:val="24"/>
        </w:rPr>
      </w:pPr>
    </w:p>
    <w:p w14:paraId="572AAE81" w14:textId="1B7563BB" w:rsidR="008E3F8A" w:rsidRDefault="008E3F8A" w:rsidP="002D46C0">
      <w:pPr>
        <w:jc w:val="center"/>
        <w:rPr>
          <w:b/>
          <w:color w:val="auto"/>
          <w:sz w:val="24"/>
          <w:szCs w:val="24"/>
        </w:rPr>
      </w:pPr>
    </w:p>
    <w:p w14:paraId="017FCF22" w14:textId="1F3A08CC" w:rsidR="008E3F8A" w:rsidRDefault="008E3F8A" w:rsidP="002D46C0">
      <w:pPr>
        <w:jc w:val="center"/>
        <w:rPr>
          <w:b/>
          <w:color w:val="auto"/>
          <w:sz w:val="24"/>
          <w:szCs w:val="24"/>
        </w:rPr>
      </w:pPr>
    </w:p>
    <w:p w14:paraId="10702B7E" w14:textId="3A41344A" w:rsidR="008E3F8A" w:rsidRDefault="008E3F8A" w:rsidP="002D46C0">
      <w:pPr>
        <w:jc w:val="center"/>
        <w:rPr>
          <w:b/>
          <w:color w:val="auto"/>
          <w:sz w:val="24"/>
          <w:szCs w:val="24"/>
        </w:rPr>
      </w:pPr>
    </w:p>
    <w:p w14:paraId="3CACD90A" w14:textId="4E0F1752" w:rsidR="008E3F8A" w:rsidRDefault="008E3F8A" w:rsidP="002D46C0">
      <w:pPr>
        <w:jc w:val="center"/>
        <w:rPr>
          <w:b/>
          <w:color w:val="auto"/>
          <w:sz w:val="24"/>
          <w:szCs w:val="24"/>
        </w:rPr>
      </w:pPr>
    </w:p>
    <w:p w14:paraId="33FE7197" w14:textId="77777777" w:rsidR="008E3F8A" w:rsidRPr="000F2A46" w:rsidRDefault="008E3F8A" w:rsidP="002D46C0">
      <w:pPr>
        <w:jc w:val="center"/>
        <w:rPr>
          <w:b/>
          <w:color w:val="auto"/>
          <w:sz w:val="24"/>
          <w:szCs w:val="24"/>
        </w:rPr>
      </w:pPr>
    </w:p>
    <w:p w14:paraId="219D42C4" w14:textId="77777777" w:rsidR="00FA700B" w:rsidRPr="000F2A46" w:rsidRDefault="00FA700B" w:rsidP="002D46C0">
      <w:pPr>
        <w:jc w:val="center"/>
        <w:rPr>
          <w:b/>
          <w:color w:val="auto"/>
          <w:sz w:val="24"/>
          <w:szCs w:val="24"/>
        </w:rPr>
      </w:pPr>
    </w:p>
    <w:p w14:paraId="751D3792" w14:textId="77777777" w:rsidR="00FA700B" w:rsidRPr="000F2A46" w:rsidRDefault="00FA700B" w:rsidP="002D46C0">
      <w:pPr>
        <w:jc w:val="center"/>
        <w:rPr>
          <w:b/>
          <w:color w:val="auto"/>
          <w:sz w:val="24"/>
          <w:szCs w:val="24"/>
        </w:rPr>
      </w:pPr>
    </w:p>
    <w:p w14:paraId="720C4BAC" w14:textId="513E44B1" w:rsidR="007C1D94" w:rsidRPr="000F2A46" w:rsidRDefault="0098262C" w:rsidP="008C10AE">
      <w:pPr>
        <w:jc w:val="center"/>
        <w:rPr>
          <w:b/>
          <w:color w:val="auto"/>
          <w:sz w:val="28"/>
          <w:szCs w:val="28"/>
        </w:rPr>
      </w:pPr>
      <w:r w:rsidRPr="000F2A46">
        <w:rPr>
          <w:b/>
          <w:color w:val="auto"/>
          <w:sz w:val="28"/>
          <w:szCs w:val="28"/>
        </w:rPr>
        <w:t>Task 1</w:t>
      </w:r>
    </w:p>
    <w:p w14:paraId="5CBFEC22" w14:textId="77777777" w:rsidR="000A469A" w:rsidRPr="000F2A46" w:rsidRDefault="000A469A" w:rsidP="00DA5682">
      <w:pPr>
        <w:jc w:val="center"/>
        <w:rPr>
          <w:b/>
          <w:color w:val="auto"/>
          <w:sz w:val="28"/>
          <w:szCs w:val="28"/>
        </w:rPr>
      </w:pPr>
    </w:p>
    <w:p w14:paraId="49D2CEDC" w14:textId="77777777" w:rsidR="001C0E74" w:rsidRPr="000F2A46" w:rsidRDefault="004B69F6" w:rsidP="00DA5682">
      <w:pPr>
        <w:jc w:val="center"/>
        <w:rPr>
          <w:b/>
          <w:color w:val="auto"/>
          <w:sz w:val="28"/>
          <w:szCs w:val="28"/>
        </w:rPr>
      </w:pPr>
      <w:r w:rsidRPr="000F2A46">
        <w:rPr>
          <w:b/>
          <w:color w:val="auto"/>
          <w:sz w:val="28"/>
          <w:szCs w:val="28"/>
        </w:rPr>
        <w:lastRenderedPageBreak/>
        <w:t>Development</w:t>
      </w:r>
      <w:r w:rsidR="00E7086E" w:rsidRPr="000F2A46">
        <w:rPr>
          <w:b/>
          <w:color w:val="auto"/>
          <w:sz w:val="28"/>
          <w:szCs w:val="28"/>
        </w:rPr>
        <w:t>al</w:t>
      </w:r>
      <w:r w:rsidRPr="000F2A46">
        <w:rPr>
          <w:b/>
          <w:color w:val="auto"/>
          <w:sz w:val="28"/>
          <w:szCs w:val="28"/>
        </w:rPr>
        <w:t xml:space="preserve"> review</w:t>
      </w:r>
      <w:r w:rsidR="00CA5726" w:rsidRPr="000F2A46">
        <w:rPr>
          <w:b/>
          <w:color w:val="auto"/>
          <w:sz w:val="28"/>
          <w:szCs w:val="28"/>
        </w:rPr>
        <w:t xml:space="preserve"> </w:t>
      </w:r>
      <w:r w:rsidR="00DA5682" w:rsidRPr="000F2A46">
        <w:rPr>
          <w:b/>
          <w:color w:val="auto"/>
          <w:sz w:val="28"/>
          <w:szCs w:val="28"/>
        </w:rPr>
        <w:t>– Part a</w:t>
      </w:r>
    </w:p>
    <w:p w14:paraId="3756A716" w14:textId="77777777" w:rsidR="004046F0" w:rsidRPr="000F2A46" w:rsidRDefault="004046F0" w:rsidP="00FF7EBB">
      <w:pPr>
        <w:jc w:val="both"/>
        <w:rPr>
          <w:b/>
          <w:color w:val="auto"/>
          <w:sz w:val="24"/>
          <w:szCs w:val="24"/>
        </w:rPr>
      </w:pPr>
    </w:p>
    <w:p w14:paraId="1254D6AE" w14:textId="77777777" w:rsidR="002D65D2" w:rsidRPr="000F2A46" w:rsidRDefault="00C63D00">
      <w:pPr>
        <w:jc w:val="both"/>
        <w:rPr>
          <w:i/>
          <w:iCs/>
          <w:color w:val="auto"/>
          <w:sz w:val="24"/>
          <w:szCs w:val="24"/>
        </w:rPr>
      </w:pPr>
      <w:r w:rsidRPr="000F2A46">
        <w:rPr>
          <w:b/>
          <w:bCs/>
          <w:i/>
          <w:iCs/>
          <w:color w:val="auto"/>
          <w:sz w:val="24"/>
          <w:szCs w:val="24"/>
        </w:rPr>
        <w:t>Guidanc</w:t>
      </w:r>
      <w:r w:rsidRPr="000F2A46">
        <w:rPr>
          <w:b/>
          <w:i/>
          <w:iCs/>
          <w:color w:val="auto"/>
          <w:sz w:val="24"/>
          <w:szCs w:val="24"/>
        </w:rPr>
        <w:t>e</w:t>
      </w:r>
      <w:r w:rsidRPr="000F2A46">
        <w:rPr>
          <w:i/>
          <w:iCs/>
          <w:color w:val="auto"/>
          <w:sz w:val="24"/>
          <w:szCs w:val="24"/>
        </w:rPr>
        <w:t>:</w:t>
      </w:r>
      <w:r w:rsidR="004F1E21" w:rsidRPr="000F2A46">
        <w:rPr>
          <w:i/>
          <w:iCs/>
          <w:color w:val="auto"/>
          <w:sz w:val="24"/>
          <w:szCs w:val="24"/>
        </w:rPr>
        <w:t xml:space="preserve"> </w:t>
      </w:r>
    </w:p>
    <w:p w14:paraId="5BBC82F6" w14:textId="04198F13" w:rsidR="0098262C" w:rsidRPr="000F2A46" w:rsidRDefault="00CD0735">
      <w:pPr>
        <w:jc w:val="both"/>
        <w:rPr>
          <w:i/>
          <w:iCs/>
          <w:color w:val="auto"/>
          <w:sz w:val="24"/>
          <w:szCs w:val="24"/>
        </w:rPr>
      </w:pPr>
      <w:r w:rsidRPr="000F2A46">
        <w:rPr>
          <w:i/>
          <w:iCs/>
          <w:color w:val="auto"/>
          <w:sz w:val="24"/>
          <w:szCs w:val="24"/>
        </w:rPr>
        <w:t xml:space="preserve">This </w:t>
      </w:r>
      <w:r w:rsidR="006179BB" w:rsidRPr="000F2A46">
        <w:rPr>
          <w:i/>
          <w:iCs/>
          <w:color w:val="auto"/>
          <w:sz w:val="24"/>
          <w:szCs w:val="24"/>
        </w:rPr>
        <w:t xml:space="preserve">task </w:t>
      </w:r>
      <w:r w:rsidRPr="000F2A46">
        <w:rPr>
          <w:i/>
          <w:iCs/>
          <w:color w:val="auto"/>
          <w:sz w:val="24"/>
          <w:szCs w:val="24"/>
        </w:rPr>
        <w:t xml:space="preserve">should be completed by </w:t>
      </w:r>
      <w:proofErr w:type="gramStart"/>
      <w:r w:rsidRPr="000F2A46">
        <w:rPr>
          <w:i/>
          <w:iCs/>
          <w:color w:val="auto"/>
          <w:sz w:val="24"/>
          <w:szCs w:val="24"/>
        </w:rPr>
        <w:t>taking into account</w:t>
      </w:r>
      <w:proofErr w:type="gramEnd"/>
      <w:r w:rsidRPr="000F2A46">
        <w:rPr>
          <w:color w:val="auto"/>
          <w:sz w:val="24"/>
          <w:szCs w:val="24"/>
        </w:rPr>
        <w:t xml:space="preserve"> </w:t>
      </w:r>
      <w:r w:rsidRPr="000F2A46">
        <w:rPr>
          <w:i/>
          <w:iCs/>
          <w:color w:val="auto"/>
          <w:sz w:val="24"/>
          <w:szCs w:val="24"/>
        </w:rPr>
        <w:t xml:space="preserve">the work that you will have </w:t>
      </w:r>
      <w:r w:rsidR="00926C53" w:rsidRPr="000F2A46">
        <w:rPr>
          <w:i/>
          <w:iCs/>
          <w:color w:val="auto"/>
          <w:sz w:val="24"/>
          <w:szCs w:val="24"/>
        </w:rPr>
        <w:t>undertaken</w:t>
      </w:r>
      <w:r w:rsidRPr="000F2A46">
        <w:rPr>
          <w:i/>
          <w:iCs/>
          <w:color w:val="auto"/>
          <w:sz w:val="24"/>
          <w:szCs w:val="24"/>
        </w:rPr>
        <w:t xml:space="preserve"> since qualifying, and discussions with your mentor and supervisor/line manager as part of your First Three Years of Practice Individual </w:t>
      </w:r>
      <w:r w:rsidR="00DD5020" w:rsidRPr="000F2A46">
        <w:rPr>
          <w:i/>
          <w:iCs/>
          <w:color w:val="auto"/>
          <w:sz w:val="24"/>
          <w:szCs w:val="24"/>
        </w:rPr>
        <w:t xml:space="preserve">Plan. </w:t>
      </w:r>
    </w:p>
    <w:p w14:paraId="69F90895" w14:textId="60A01AE6" w:rsidR="000D2ED2" w:rsidRPr="000F2A46" w:rsidRDefault="00DD5020">
      <w:pPr>
        <w:jc w:val="both"/>
        <w:rPr>
          <w:i/>
          <w:iCs/>
          <w:color w:val="auto"/>
          <w:sz w:val="24"/>
          <w:szCs w:val="24"/>
        </w:rPr>
      </w:pPr>
      <w:r w:rsidRPr="000F2A46">
        <w:rPr>
          <w:i/>
          <w:iCs/>
          <w:color w:val="auto"/>
          <w:sz w:val="24"/>
          <w:szCs w:val="24"/>
        </w:rPr>
        <w:t xml:space="preserve">Task one </w:t>
      </w:r>
      <w:r w:rsidR="000D2ED2" w:rsidRPr="000F2A46">
        <w:rPr>
          <w:i/>
          <w:iCs/>
          <w:color w:val="auto"/>
          <w:sz w:val="24"/>
          <w:szCs w:val="24"/>
        </w:rPr>
        <w:t xml:space="preserve">(part a and b) </w:t>
      </w:r>
      <w:r w:rsidRPr="000F2A46">
        <w:rPr>
          <w:i/>
          <w:iCs/>
          <w:color w:val="auto"/>
          <w:sz w:val="24"/>
          <w:szCs w:val="24"/>
        </w:rPr>
        <w:t xml:space="preserve">should incorporate the </w:t>
      </w:r>
      <w:r w:rsidR="0033771E" w:rsidRPr="000F2A46">
        <w:rPr>
          <w:i/>
          <w:iCs/>
          <w:color w:val="auto"/>
          <w:sz w:val="24"/>
          <w:szCs w:val="24"/>
        </w:rPr>
        <w:t xml:space="preserve">use </w:t>
      </w:r>
      <w:r w:rsidR="00330881" w:rsidRPr="000F2A46">
        <w:rPr>
          <w:i/>
          <w:iCs/>
          <w:color w:val="auto"/>
          <w:sz w:val="24"/>
          <w:szCs w:val="24"/>
        </w:rPr>
        <w:t xml:space="preserve">of </w:t>
      </w:r>
      <w:r w:rsidR="0033771E" w:rsidRPr="000F2A46">
        <w:rPr>
          <w:i/>
          <w:iCs/>
          <w:color w:val="auto"/>
          <w:sz w:val="24"/>
          <w:szCs w:val="24"/>
        </w:rPr>
        <w:t xml:space="preserve">a model of </w:t>
      </w:r>
      <w:r w:rsidR="0000138E" w:rsidRPr="000F2A46">
        <w:rPr>
          <w:i/>
          <w:iCs/>
          <w:color w:val="auto"/>
          <w:sz w:val="24"/>
          <w:szCs w:val="24"/>
        </w:rPr>
        <w:t>reflection</w:t>
      </w:r>
      <w:r w:rsidR="008D03B0" w:rsidRPr="000F2A46">
        <w:rPr>
          <w:i/>
          <w:iCs/>
          <w:color w:val="auto"/>
          <w:sz w:val="24"/>
          <w:szCs w:val="24"/>
        </w:rPr>
        <w:t>.</w:t>
      </w:r>
    </w:p>
    <w:p w14:paraId="11CB2794" w14:textId="2C5E887B" w:rsidR="00E91F62" w:rsidRPr="000F2A46" w:rsidRDefault="002D65D2">
      <w:pPr>
        <w:jc w:val="both"/>
        <w:rPr>
          <w:i/>
          <w:iCs/>
          <w:color w:val="auto"/>
          <w:sz w:val="24"/>
          <w:szCs w:val="24"/>
          <w:highlight w:val="yellow"/>
        </w:rPr>
      </w:pPr>
      <w:r w:rsidRPr="000F2A46">
        <w:rPr>
          <w:i/>
          <w:iCs/>
          <w:color w:val="auto"/>
          <w:sz w:val="24"/>
          <w:szCs w:val="24"/>
        </w:rPr>
        <w:t xml:space="preserve">You must </w:t>
      </w:r>
      <w:r w:rsidR="00F030D4" w:rsidRPr="000F2A46">
        <w:rPr>
          <w:i/>
          <w:iCs/>
          <w:color w:val="auto"/>
          <w:sz w:val="24"/>
          <w:szCs w:val="24"/>
        </w:rPr>
        <w:t xml:space="preserve">meet the </w:t>
      </w:r>
      <w:r w:rsidRPr="000F2A46">
        <w:rPr>
          <w:i/>
          <w:iCs/>
          <w:color w:val="auto"/>
          <w:sz w:val="24"/>
          <w:szCs w:val="24"/>
        </w:rPr>
        <w:t>Learnin</w:t>
      </w:r>
      <w:r w:rsidR="00330881" w:rsidRPr="000F2A46">
        <w:rPr>
          <w:i/>
          <w:iCs/>
          <w:color w:val="auto"/>
          <w:sz w:val="24"/>
          <w:szCs w:val="24"/>
        </w:rPr>
        <w:t>g</w:t>
      </w:r>
      <w:r w:rsidRPr="000F2A46">
        <w:rPr>
          <w:i/>
          <w:iCs/>
          <w:color w:val="auto"/>
          <w:sz w:val="24"/>
          <w:szCs w:val="24"/>
        </w:rPr>
        <w:t xml:space="preserve"> </w:t>
      </w:r>
      <w:r w:rsidR="00330881" w:rsidRPr="000F2A46">
        <w:rPr>
          <w:i/>
          <w:iCs/>
          <w:color w:val="auto"/>
          <w:sz w:val="24"/>
          <w:szCs w:val="24"/>
        </w:rPr>
        <w:t>O</w:t>
      </w:r>
      <w:r w:rsidRPr="000F2A46">
        <w:rPr>
          <w:i/>
          <w:iCs/>
          <w:color w:val="auto"/>
          <w:sz w:val="24"/>
          <w:szCs w:val="24"/>
        </w:rPr>
        <w:t>utcomes</w:t>
      </w:r>
      <w:r w:rsidR="00F030D4" w:rsidRPr="000F2A46">
        <w:rPr>
          <w:i/>
          <w:iCs/>
          <w:color w:val="auto"/>
          <w:sz w:val="24"/>
          <w:szCs w:val="24"/>
        </w:rPr>
        <w:t xml:space="preserve"> for this task</w:t>
      </w:r>
      <w:r w:rsidR="002920DF" w:rsidRPr="000F2A46">
        <w:rPr>
          <w:i/>
          <w:iCs/>
          <w:color w:val="auto"/>
          <w:sz w:val="24"/>
          <w:szCs w:val="24"/>
        </w:rPr>
        <w:t xml:space="preserve"> (s</w:t>
      </w:r>
      <w:r w:rsidR="000D2ED2" w:rsidRPr="000F2A46">
        <w:rPr>
          <w:i/>
          <w:iCs/>
          <w:color w:val="auto"/>
          <w:sz w:val="24"/>
          <w:szCs w:val="24"/>
        </w:rPr>
        <w:t>ee</w:t>
      </w:r>
      <w:r w:rsidR="002920DF" w:rsidRPr="000F2A46">
        <w:rPr>
          <w:i/>
          <w:iCs/>
          <w:color w:val="auto"/>
          <w:sz w:val="24"/>
          <w:szCs w:val="24"/>
        </w:rPr>
        <w:t xml:space="preserve"> </w:t>
      </w:r>
      <w:r w:rsidR="00C368FA" w:rsidRPr="000F2A46">
        <w:rPr>
          <w:i/>
          <w:iCs/>
          <w:color w:val="auto"/>
          <w:sz w:val="24"/>
          <w:szCs w:val="24"/>
        </w:rPr>
        <w:t xml:space="preserve">appendix </w:t>
      </w:r>
      <w:r w:rsidR="003D1BC0" w:rsidRPr="000F2A46">
        <w:rPr>
          <w:i/>
          <w:iCs/>
          <w:color w:val="auto"/>
          <w:sz w:val="24"/>
          <w:szCs w:val="24"/>
        </w:rPr>
        <w:t>5</w:t>
      </w:r>
      <w:r w:rsidR="000D2ED2" w:rsidRPr="000F2A46">
        <w:rPr>
          <w:i/>
          <w:iCs/>
          <w:color w:val="auto"/>
          <w:sz w:val="24"/>
          <w:szCs w:val="24"/>
        </w:rPr>
        <w:t xml:space="preserve"> of the handbook</w:t>
      </w:r>
      <w:r w:rsidR="002920DF" w:rsidRPr="000F2A46">
        <w:rPr>
          <w:i/>
          <w:iCs/>
          <w:color w:val="auto"/>
          <w:sz w:val="24"/>
          <w:szCs w:val="24"/>
        </w:rPr>
        <w:t>).</w:t>
      </w:r>
    </w:p>
    <w:p w14:paraId="39BA1E60" w14:textId="77777777" w:rsidR="00687016" w:rsidRPr="000F2A46" w:rsidRDefault="00E41A6A">
      <w:pPr>
        <w:jc w:val="both"/>
        <w:rPr>
          <w:i/>
          <w:iCs/>
          <w:color w:val="auto"/>
          <w:sz w:val="24"/>
          <w:szCs w:val="24"/>
        </w:rPr>
      </w:pPr>
      <w:r w:rsidRPr="000F2A46">
        <w:rPr>
          <w:i/>
          <w:iCs/>
          <w:color w:val="auto"/>
          <w:sz w:val="24"/>
          <w:szCs w:val="24"/>
        </w:rPr>
        <w:t xml:space="preserve">Please answer the question below. </w:t>
      </w:r>
    </w:p>
    <w:p w14:paraId="342C18E6" w14:textId="77777777" w:rsidR="00CD5089" w:rsidRPr="000F2A46" w:rsidRDefault="00CD5089">
      <w:pPr>
        <w:jc w:val="both"/>
        <w:rPr>
          <w:i/>
          <w:iCs/>
          <w:color w:val="auto"/>
          <w:sz w:val="24"/>
          <w:szCs w:val="24"/>
        </w:rPr>
      </w:pPr>
    </w:p>
    <w:p w14:paraId="1AC40919" w14:textId="77777777" w:rsidR="00CD0735" w:rsidRPr="000F2A46" w:rsidRDefault="00CD0735">
      <w:pPr>
        <w:jc w:val="both"/>
        <w:rPr>
          <w:i/>
          <w:iCs/>
          <w:color w:val="auto"/>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0F2A46" w14:paraId="2C1795F4" w14:textId="77777777" w:rsidTr="5C371BFF">
        <w:tc>
          <w:tcPr>
            <w:tcW w:w="10278" w:type="dxa"/>
            <w:shd w:val="clear" w:color="auto" w:fill="auto"/>
          </w:tcPr>
          <w:p w14:paraId="6D9DB9E1" w14:textId="77777777" w:rsidR="002D65D2" w:rsidRPr="000F2A46" w:rsidRDefault="002D65D2">
            <w:pPr>
              <w:jc w:val="both"/>
              <w:rPr>
                <w:i/>
                <w:iCs/>
                <w:color w:val="auto"/>
                <w:sz w:val="24"/>
                <w:szCs w:val="24"/>
              </w:rPr>
            </w:pPr>
            <w:r w:rsidRPr="000F2A46">
              <w:rPr>
                <w:i/>
                <w:iCs/>
                <w:color w:val="auto"/>
                <w:sz w:val="24"/>
                <w:szCs w:val="24"/>
              </w:rPr>
              <w:t>Question</w:t>
            </w:r>
            <w:r w:rsidR="00330881" w:rsidRPr="000F2A46">
              <w:rPr>
                <w:i/>
                <w:iCs/>
                <w:color w:val="auto"/>
                <w:sz w:val="24"/>
                <w:szCs w:val="24"/>
              </w:rPr>
              <w:t>:</w:t>
            </w:r>
          </w:p>
          <w:p w14:paraId="56F0D69C" w14:textId="77777777" w:rsidR="00E41A6A" w:rsidRPr="000F2A46" w:rsidRDefault="00E41A6A">
            <w:pPr>
              <w:jc w:val="both"/>
              <w:rPr>
                <w:i/>
                <w:iCs/>
                <w:color w:val="auto"/>
                <w:sz w:val="24"/>
                <w:szCs w:val="24"/>
              </w:rPr>
            </w:pPr>
          </w:p>
          <w:p w14:paraId="16C71F8D" w14:textId="31E67A60" w:rsidR="00E35112" w:rsidRPr="000F2A46" w:rsidRDefault="009B3E46">
            <w:pPr>
              <w:jc w:val="both"/>
              <w:rPr>
                <w:color w:val="auto"/>
                <w:sz w:val="24"/>
                <w:szCs w:val="24"/>
              </w:rPr>
            </w:pPr>
            <w:r w:rsidRPr="000F2A46">
              <w:rPr>
                <w:color w:val="auto"/>
                <w:sz w:val="24"/>
                <w:szCs w:val="24"/>
              </w:rPr>
              <w:t xml:space="preserve">Using a reflective model </w:t>
            </w:r>
            <w:r w:rsidR="00CD4771" w:rsidRPr="000F2A46">
              <w:rPr>
                <w:color w:val="auto"/>
                <w:sz w:val="24"/>
                <w:szCs w:val="24"/>
              </w:rPr>
              <w:t xml:space="preserve">critically reflect on your professional development since qualifying as a Social Worker. </w:t>
            </w:r>
            <w:proofErr w:type="gramStart"/>
            <w:r w:rsidR="00CD4771" w:rsidRPr="000F2A46">
              <w:rPr>
                <w:color w:val="auto"/>
                <w:sz w:val="24"/>
                <w:szCs w:val="24"/>
              </w:rPr>
              <w:t>Make reference</w:t>
            </w:r>
            <w:proofErr w:type="gramEnd"/>
            <w:r w:rsidR="00CD4771" w:rsidRPr="000F2A46">
              <w:rPr>
                <w:color w:val="auto"/>
                <w:sz w:val="24"/>
                <w:szCs w:val="24"/>
              </w:rPr>
              <w:t xml:space="preserve"> to the supervision, </w:t>
            </w:r>
            <w:r w:rsidR="000D2ED2" w:rsidRPr="000F2A46">
              <w:rPr>
                <w:color w:val="auto"/>
                <w:sz w:val="24"/>
                <w:szCs w:val="24"/>
              </w:rPr>
              <w:t>training, learning</w:t>
            </w:r>
            <w:r w:rsidR="00CD4771" w:rsidRPr="000F2A46">
              <w:rPr>
                <w:color w:val="auto"/>
                <w:sz w:val="24"/>
                <w:szCs w:val="24"/>
              </w:rPr>
              <w:t xml:space="preserve"> and research that has </w:t>
            </w:r>
            <w:r w:rsidR="00850233" w:rsidRPr="000F2A46">
              <w:rPr>
                <w:color w:val="auto"/>
                <w:sz w:val="24"/>
                <w:szCs w:val="24"/>
              </w:rPr>
              <w:t>impacted on your work.</w:t>
            </w:r>
            <w:r w:rsidR="7645D2F6" w:rsidRPr="000F2A46">
              <w:rPr>
                <w:color w:val="auto"/>
                <w:sz w:val="24"/>
                <w:szCs w:val="24"/>
              </w:rPr>
              <w:t xml:space="preserve"> Based on this and continuing to use a reflective model</w:t>
            </w:r>
            <w:bookmarkStart w:id="2" w:name="_Hlk6242578"/>
            <w:r w:rsidR="00E41A6A" w:rsidRPr="000F2A46">
              <w:rPr>
                <w:color w:val="auto"/>
                <w:sz w:val="24"/>
                <w:szCs w:val="24"/>
              </w:rPr>
              <w:t xml:space="preserve"> outline</w:t>
            </w:r>
            <w:r w:rsidR="007D0F11" w:rsidRPr="000F2A46">
              <w:rPr>
                <w:color w:val="auto"/>
                <w:sz w:val="24"/>
                <w:szCs w:val="24"/>
              </w:rPr>
              <w:t xml:space="preserve"> what you have </w:t>
            </w:r>
            <w:r w:rsidRPr="000F2A46">
              <w:rPr>
                <w:color w:val="auto"/>
                <w:sz w:val="24"/>
                <w:szCs w:val="24"/>
              </w:rPr>
              <w:t>identif</w:t>
            </w:r>
            <w:r w:rsidR="00E41A6A" w:rsidRPr="000F2A46">
              <w:rPr>
                <w:color w:val="auto"/>
                <w:sz w:val="24"/>
                <w:szCs w:val="24"/>
              </w:rPr>
              <w:t>ied</w:t>
            </w:r>
            <w:r w:rsidR="00850233" w:rsidRPr="000F2A46">
              <w:rPr>
                <w:color w:val="auto"/>
                <w:sz w:val="24"/>
                <w:szCs w:val="24"/>
              </w:rPr>
              <w:t xml:space="preserve"> and </w:t>
            </w:r>
            <w:r w:rsidR="006B6612" w:rsidRPr="000F2A46">
              <w:rPr>
                <w:color w:val="auto"/>
                <w:sz w:val="24"/>
                <w:szCs w:val="24"/>
              </w:rPr>
              <w:t>agreed with your manager and</w:t>
            </w:r>
            <w:r w:rsidR="00850233" w:rsidRPr="000F2A46">
              <w:rPr>
                <w:color w:val="auto"/>
                <w:sz w:val="24"/>
                <w:szCs w:val="24"/>
              </w:rPr>
              <w:t>/or</w:t>
            </w:r>
            <w:r w:rsidR="006B6612" w:rsidRPr="000F2A46">
              <w:rPr>
                <w:color w:val="auto"/>
                <w:sz w:val="24"/>
                <w:szCs w:val="24"/>
              </w:rPr>
              <w:t xml:space="preserve"> mentor </w:t>
            </w:r>
            <w:r w:rsidR="00850233" w:rsidRPr="000F2A46">
              <w:rPr>
                <w:color w:val="auto"/>
                <w:sz w:val="24"/>
                <w:szCs w:val="24"/>
              </w:rPr>
              <w:t>for your</w:t>
            </w:r>
            <w:r w:rsidR="002D65D2" w:rsidRPr="000F2A46">
              <w:rPr>
                <w:color w:val="auto"/>
                <w:sz w:val="24"/>
                <w:szCs w:val="24"/>
              </w:rPr>
              <w:t xml:space="preserve"> development over the coming 12 months. You </w:t>
            </w:r>
            <w:r w:rsidR="00850233" w:rsidRPr="000F2A46">
              <w:rPr>
                <w:color w:val="auto"/>
                <w:sz w:val="24"/>
                <w:szCs w:val="24"/>
              </w:rPr>
              <w:t>must</w:t>
            </w:r>
            <w:r w:rsidR="0098262C" w:rsidRPr="000F2A46">
              <w:rPr>
                <w:color w:val="auto"/>
                <w:sz w:val="24"/>
                <w:szCs w:val="24"/>
              </w:rPr>
              <w:t xml:space="preserve"> </w:t>
            </w:r>
            <w:r w:rsidR="00850233" w:rsidRPr="000F2A46">
              <w:rPr>
                <w:color w:val="auto"/>
                <w:sz w:val="24"/>
                <w:szCs w:val="24"/>
              </w:rPr>
              <w:t>demonstrate how</w:t>
            </w:r>
            <w:r w:rsidR="00E231D1" w:rsidRPr="000F2A46">
              <w:rPr>
                <w:color w:val="auto"/>
                <w:sz w:val="24"/>
                <w:szCs w:val="24"/>
              </w:rPr>
              <w:t xml:space="preserve"> you</w:t>
            </w:r>
            <w:r w:rsidR="00850233" w:rsidRPr="000F2A46">
              <w:rPr>
                <w:color w:val="auto"/>
                <w:sz w:val="24"/>
                <w:szCs w:val="24"/>
              </w:rPr>
              <w:t xml:space="preserve"> intend to</w:t>
            </w:r>
            <w:r w:rsidR="00EE5BC3" w:rsidRPr="000F2A46">
              <w:rPr>
                <w:color w:val="auto"/>
                <w:sz w:val="24"/>
                <w:szCs w:val="24"/>
              </w:rPr>
              <w:t xml:space="preserve"> </w:t>
            </w:r>
            <w:r w:rsidR="00850233" w:rsidRPr="000F2A46">
              <w:rPr>
                <w:color w:val="auto"/>
                <w:sz w:val="24"/>
                <w:szCs w:val="24"/>
              </w:rPr>
              <w:t xml:space="preserve">meet </w:t>
            </w:r>
            <w:r w:rsidR="15B21EA4" w:rsidRPr="000F2A46">
              <w:rPr>
                <w:color w:val="auto"/>
                <w:sz w:val="24"/>
                <w:szCs w:val="24"/>
              </w:rPr>
              <w:t xml:space="preserve">all of </w:t>
            </w:r>
            <w:r w:rsidR="00850233" w:rsidRPr="000F2A46">
              <w:rPr>
                <w:color w:val="auto"/>
                <w:sz w:val="24"/>
                <w:szCs w:val="24"/>
              </w:rPr>
              <w:t>the</w:t>
            </w:r>
            <w:r w:rsidR="00926C53" w:rsidRPr="000F2A46">
              <w:rPr>
                <w:color w:val="auto"/>
                <w:sz w:val="24"/>
                <w:szCs w:val="24"/>
              </w:rPr>
              <w:t xml:space="preserve"> </w:t>
            </w:r>
            <w:r w:rsidR="00850233" w:rsidRPr="000F2A46">
              <w:rPr>
                <w:color w:val="auto"/>
                <w:sz w:val="24"/>
                <w:szCs w:val="24"/>
              </w:rPr>
              <w:t xml:space="preserve">following learning </w:t>
            </w:r>
            <w:proofErr w:type="gramStart"/>
            <w:r w:rsidR="00CD0735" w:rsidRPr="000F2A46">
              <w:rPr>
                <w:color w:val="auto"/>
                <w:sz w:val="24"/>
                <w:szCs w:val="24"/>
              </w:rPr>
              <w:t>outcomes:</w:t>
            </w:r>
            <w:r w:rsidR="00D3203C" w:rsidRPr="000F2A46">
              <w:rPr>
                <w:color w:val="auto"/>
                <w:sz w:val="24"/>
                <w:szCs w:val="24"/>
              </w:rPr>
              <w:t>-</w:t>
            </w:r>
            <w:proofErr w:type="gramEnd"/>
            <w:r w:rsidR="00E35112" w:rsidRPr="000F2A46">
              <w:rPr>
                <w:color w:val="auto"/>
                <w:sz w:val="24"/>
                <w:szCs w:val="24"/>
              </w:rPr>
              <w:t xml:space="preserve"> </w:t>
            </w:r>
          </w:p>
          <w:bookmarkEnd w:id="2"/>
          <w:p w14:paraId="701231C5" w14:textId="77777777" w:rsidR="00D0274B" w:rsidRPr="000F2A46" w:rsidRDefault="00D0274B" w:rsidP="00E35112">
            <w:pPr>
              <w:jc w:val="both"/>
              <w:rPr>
                <w:color w:val="auto"/>
                <w:sz w:val="24"/>
                <w:szCs w:val="24"/>
              </w:rPr>
            </w:pPr>
          </w:p>
          <w:p w14:paraId="050C52B3" w14:textId="69DC5CFC" w:rsidR="00E35112" w:rsidRPr="000F2A46" w:rsidRDefault="002F2185" w:rsidP="007F312E">
            <w:pPr>
              <w:numPr>
                <w:ilvl w:val="0"/>
                <w:numId w:val="52"/>
              </w:numPr>
              <w:jc w:val="both"/>
              <w:rPr>
                <w:color w:val="auto"/>
                <w:sz w:val="24"/>
                <w:szCs w:val="24"/>
              </w:rPr>
            </w:pPr>
            <w:r w:rsidRPr="000F2A46">
              <w:rPr>
                <w:color w:val="auto"/>
                <w:sz w:val="24"/>
                <w:szCs w:val="24"/>
              </w:rPr>
              <w:t>a</w:t>
            </w:r>
            <w:r w:rsidR="00E35112" w:rsidRPr="000F2A46">
              <w:rPr>
                <w:color w:val="auto"/>
                <w:sz w:val="24"/>
                <w:szCs w:val="24"/>
              </w:rPr>
              <w:t xml:space="preserve">pplying analysis in assessment to inform </w:t>
            </w:r>
            <w:proofErr w:type="gramStart"/>
            <w:r w:rsidR="00E35112" w:rsidRPr="000F2A46">
              <w:rPr>
                <w:color w:val="auto"/>
                <w:sz w:val="24"/>
                <w:szCs w:val="24"/>
              </w:rPr>
              <w:t>interventions</w:t>
            </w:r>
            <w:r w:rsidRPr="000F2A46">
              <w:rPr>
                <w:color w:val="auto"/>
                <w:sz w:val="24"/>
                <w:szCs w:val="24"/>
              </w:rPr>
              <w:t>;</w:t>
            </w:r>
            <w:proofErr w:type="gramEnd"/>
          </w:p>
          <w:p w14:paraId="44CD4184" w14:textId="45E81AFE" w:rsidR="007F312E" w:rsidRPr="000F2A46" w:rsidRDefault="002F2185" w:rsidP="00EE5BC3">
            <w:pPr>
              <w:numPr>
                <w:ilvl w:val="0"/>
                <w:numId w:val="52"/>
              </w:numPr>
              <w:jc w:val="both"/>
              <w:rPr>
                <w:color w:val="auto"/>
                <w:sz w:val="24"/>
                <w:szCs w:val="24"/>
              </w:rPr>
            </w:pPr>
            <w:r w:rsidRPr="000F2A46">
              <w:rPr>
                <w:color w:val="auto"/>
                <w:sz w:val="24"/>
                <w:szCs w:val="24"/>
              </w:rPr>
              <w:t>w</w:t>
            </w:r>
            <w:r w:rsidR="007F312E" w:rsidRPr="000F2A46">
              <w:rPr>
                <w:color w:val="auto"/>
                <w:sz w:val="24"/>
                <w:szCs w:val="24"/>
              </w:rPr>
              <w:t>orking collaboratively with people in need of care and support</w:t>
            </w:r>
            <w:r w:rsidR="0019496C" w:rsidRPr="000F2A46">
              <w:rPr>
                <w:color w:val="auto"/>
                <w:sz w:val="24"/>
                <w:szCs w:val="24"/>
              </w:rPr>
              <w:t>,</w:t>
            </w:r>
            <w:r w:rsidR="007F312E" w:rsidRPr="000F2A46">
              <w:rPr>
                <w:color w:val="auto"/>
                <w:sz w:val="24"/>
                <w:szCs w:val="24"/>
              </w:rPr>
              <w:t xml:space="preserve"> their </w:t>
            </w:r>
            <w:proofErr w:type="spellStart"/>
            <w:r w:rsidR="0000138E" w:rsidRPr="000F2A46">
              <w:rPr>
                <w:color w:val="auto"/>
                <w:sz w:val="24"/>
                <w:szCs w:val="24"/>
              </w:rPr>
              <w:t>carers</w:t>
            </w:r>
            <w:proofErr w:type="spellEnd"/>
            <w:r w:rsidR="0000138E" w:rsidRPr="000F2A46">
              <w:rPr>
                <w:i/>
                <w:iCs/>
                <w:color w:val="auto"/>
                <w:sz w:val="24"/>
                <w:szCs w:val="24"/>
              </w:rPr>
              <w:t xml:space="preserve"> </w:t>
            </w:r>
            <w:r w:rsidR="007F312E" w:rsidRPr="000F2A46">
              <w:rPr>
                <w:color w:val="auto"/>
                <w:sz w:val="24"/>
                <w:szCs w:val="24"/>
              </w:rPr>
              <w:t xml:space="preserve">and other </w:t>
            </w:r>
            <w:proofErr w:type="gramStart"/>
            <w:r w:rsidR="007F312E" w:rsidRPr="000F2A46">
              <w:rPr>
                <w:color w:val="auto"/>
                <w:sz w:val="24"/>
                <w:szCs w:val="24"/>
              </w:rPr>
              <w:t>professionals</w:t>
            </w:r>
            <w:r w:rsidRPr="000F2A46">
              <w:rPr>
                <w:color w:val="auto"/>
                <w:sz w:val="24"/>
                <w:szCs w:val="24"/>
              </w:rPr>
              <w:t>;</w:t>
            </w:r>
            <w:proofErr w:type="gramEnd"/>
          </w:p>
          <w:p w14:paraId="11575067" w14:textId="74606E3E" w:rsidR="00E35112" w:rsidRPr="000F2A46" w:rsidRDefault="002F2185" w:rsidP="007F312E">
            <w:pPr>
              <w:numPr>
                <w:ilvl w:val="0"/>
                <w:numId w:val="52"/>
              </w:numPr>
              <w:jc w:val="both"/>
              <w:rPr>
                <w:color w:val="auto"/>
                <w:sz w:val="24"/>
                <w:szCs w:val="24"/>
              </w:rPr>
            </w:pPr>
            <w:r w:rsidRPr="000F2A46">
              <w:rPr>
                <w:color w:val="auto"/>
                <w:sz w:val="24"/>
                <w:szCs w:val="24"/>
              </w:rPr>
              <w:t>i</w:t>
            </w:r>
            <w:r w:rsidR="00E35112" w:rsidRPr="000F2A46">
              <w:rPr>
                <w:color w:val="auto"/>
                <w:sz w:val="24"/>
                <w:szCs w:val="24"/>
              </w:rPr>
              <w:t>ntervention and application of professional judgement in increasingly complex situations</w:t>
            </w:r>
            <w:r w:rsidRPr="000F2A46">
              <w:rPr>
                <w:color w:val="auto"/>
                <w:sz w:val="24"/>
                <w:szCs w:val="24"/>
              </w:rPr>
              <w:t>.</w:t>
            </w:r>
          </w:p>
          <w:p w14:paraId="5DB44506" w14:textId="77777777" w:rsidR="00E35112" w:rsidRPr="000F2A46" w:rsidRDefault="00E35112" w:rsidP="00E35112">
            <w:pPr>
              <w:jc w:val="both"/>
              <w:rPr>
                <w:color w:val="auto"/>
                <w:sz w:val="24"/>
                <w:szCs w:val="24"/>
              </w:rPr>
            </w:pPr>
          </w:p>
          <w:p w14:paraId="67C8ED90" w14:textId="3DDD8118" w:rsidR="004F1E21" w:rsidRPr="000F2A46" w:rsidRDefault="000D2ED2">
            <w:pPr>
              <w:jc w:val="both"/>
              <w:rPr>
                <w:i/>
                <w:iCs/>
                <w:color w:val="auto"/>
                <w:sz w:val="24"/>
                <w:szCs w:val="24"/>
              </w:rPr>
            </w:pPr>
            <w:r w:rsidRPr="000F2A46">
              <w:rPr>
                <w:i/>
                <w:iCs/>
                <w:color w:val="auto"/>
                <w:sz w:val="24"/>
                <w:szCs w:val="24"/>
              </w:rPr>
              <w:t>750 words</w:t>
            </w:r>
            <w:r w:rsidR="000F1769" w:rsidRPr="000F2A46">
              <w:rPr>
                <w:i/>
                <w:iCs/>
                <w:color w:val="auto"/>
                <w:sz w:val="24"/>
                <w:szCs w:val="24"/>
              </w:rPr>
              <w:t xml:space="preserve"> (+</w:t>
            </w:r>
            <w:r w:rsidR="008B28E7" w:rsidRPr="000F2A46">
              <w:rPr>
                <w:i/>
                <w:iCs/>
                <w:color w:val="auto"/>
                <w:sz w:val="24"/>
                <w:szCs w:val="24"/>
              </w:rPr>
              <w:t>/-</w:t>
            </w:r>
            <w:r w:rsidR="000F1769" w:rsidRPr="000F2A46">
              <w:rPr>
                <w:i/>
                <w:iCs/>
                <w:color w:val="auto"/>
                <w:sz w:val="24"/>
                <w:szCs w:val="24"/>
              </w:rPr>
              <w:t xml:space="preserve"> 10%</w:t>
            </w:r>
            <w:r w:rsidR="008B28E7" w:rsidRPr="000F2A46">
              <w:rPr>
                <w:i/>
                <w:iCs/>
                <w:color w:val="auto"/>
                <w:sz w:val="24"/>
                <w:szCs w:val="24"/>
              </w:rPr>
              <w:t>:</w:t>
            </w:r>
            <w:r w:rsidR="002F2185" w:rsidRPr="000F2A46">
              <w:rPr>
                <w:i/>
                <w:iCs/>
                <w:color w:val="auto"/>
                <w:sz w:val="24"/>
                <w:szCs w:val="24"/>
              </w:rPr>
              <w:t xml:space="preserve"> </w:t>
            </w:r>
            <w:r w:rsidR="008B28E7" w:rsidRPr="000F2A46">
              <w:rPr>
                <w:i/>
                <w:iCs/>
                <w:color w:val="auto"/>
                <w:sz w:val="24"/>
                <w:szCs w:val="24"/>
              </w:rPr>
              <w:t xml:space="preserve"> </w:t>
            </w:r>
            <w:r w:rsidR="00FF7784" w:rsidRPr="000F2A46">
              <w:rPr>
                <w:i/>
                <w:iCs/>
                <w:color w:val="auto"/>
                <w:sz w:val="24"/>
                <w:szCs w:val="24"/>
              </w:rPr>
              <w:t xml:space="preserve">include </w:t>
            </w:r>
            <w:r w:rsidR="008B28E7" w:rsidRPr="000F2A46">
              <w:rPr>
                <w:i/>
                <w:iCs/>
                <w:color w:val="auto"/>
                <w:sz w:val="24"/>
                <w:szCs w:val="24"/>
              </w:rPr>
              <w:t xml:space="preserve">your actual </w:t>
            </w:r>
            <w:r w:rsidR="00FF7784" w:rsidRPr="000F2A46">
              <w:rPr>
                <w:i/>
                <w:iCs/>
                <w:color w:val="auto"/>
                <w:sz w:val="24"/>
                <w:szCs w:val="24"/>
              </w:rPr>
              <w:t>word count at the end of each section</w:t>
            </w:r>
            <w:r w:rsidR="008B28E7" w:rsidRPr="000F2A46">
              <w:rPr>
                <w:i/>
                <w:iCs/>
                <w:color w:val="auto"/>
                <w:sz w:val="24"/>
                <w:szCs w:val="24"/>
              </w:rPr>
              <w:t>)</w:t>
            </w:r>
            <w:r w:rsidR="002F2185" w:rsidRPr="000F2A46">
              <w:rPr>
                <w:i/>
                <w:iCs/>
                <w:color w:val="auto"/>
                <w:sz w:val="24"/>
                <w:szCs w:val="24"/>
              </w:rPr>
              <w:t>.</w:t>
            </w:r>
          </w:p>
          <w:p w14:paraId="75AE3B40" w14:textId="3823F5AB" w:rsidR="00FA700B" w:rsidRPr="000F2A46" w:rsidRDefault="00FA700B">
            <w:pPr>
              <w:jc w:val="both"/>
              <w:rPr>
                <w:rFonts w:ascii="Times New Roman" w:hAnsi="Times New Roman" w:cs="Times New Roman"/>
                <w:i/>
                <w:iCs/>
                <w:color w:val="auto"/>
                <w:sz w:val="24"/>
                <w:szCs w:val="24"/>
              </w:rPr>
            </w:pPr>
          </w:p>
          <w:p w14:paraId="3E4D1F85" w14:textId="77777777" w:rsidR="002701A1" w:rsidRDefault="002701A1" w:rsidP="002701A1">
            <w:pPr>
              <w:spacing w:line="360" w:lineRule="auto"/>
              <w:rPr>
                <w:sz w:val="24"/>
                <w:szCs w:val="24"/>
              </w:rPr>
            </w:pPr>
            <w:r>
              <w:rPr>
                <w:rStyle w:val="apple-converted-space"/>
                <w:sz w:val="24"/>
                <w:szCs w:val="24"/>
              </w:rPr>
              <w:t xml:space="preserve">My first year in practice, took place in an Older Persons Team within a local authority in a rural part of Wales. To reflect on this time, </w:t>
            </w:r>
            <w:r>
              <w:rPr>
                <w:sz w:val="24"/>
                <w:szCs w:val="24"/>
              </w:rPr>
              <w:t>I used Kolb’s (1984) reflective cycle (Kolb, 2015). I completed my induction training, mandatory training hours, the local authorities recording systems, along with working collaboratively beside local health authorities and 3</w:t>
            </w:r>
            <w:r>
              <w:rPr>
                <w:sz w:val="24"/>
                <w:szCs w:val="24"/>
                <w:vertAlign w:val="superscript"/>
              </w:rPr>
              <w:t>rd</w:t>
            </w:r>
            <w:r>
              <w:rPr>
                <w:sz w:val="24"/>
                <w:szCs w:val="24"/>
              </w:rPr>
              <w:t xml:space="preserve"> sector agencies. My first year in practice, has seen the UK within the grip of the Covid-19 global pandemic. Therefore, the use of reflection is essential to my continuing professional development (Ewing et al., 2022) as a social work practitioner. </w:t>
            </w:r>
          </w:p>
          <w:p w14:paraId="2FBF0D08" w14:textId="77777777" w:rsidR="002701A1" w:rsidRDefault="002701A1" w:rsidP="002701A1">
            <w:pPr>
              <w:spacing w:line="360" w:lineRule="auto"/>
              <w:rPr>
                <w:sz w:val="24"/>
                <w:szCs w:val="24"/>
              </w:rPr>
            </w:pPr>
          </w:p>
          <w:p w14:paraId="4F63ABF8" w14:textId="77777777" w:rsidR="002701A1" w:rsidRDefault="002701A1" w:rsidP="002701A1">
            <w:pPr>
              <w:spacing w:line="360" w:lineRule="auto"/>
              <w:rPr>
                <w:sz w:val="24"/>
                <w:szCs w:val="24"/>
                <w:shd w:val="clear" w:color="auto" w:fill="FFFFFF"/>
              </w:rPr>
            </w:pPr>
            <w:r>
              <w:rPr>
                <w:sz w:val="24"/>
                <w:szCs w:val="24"/>
              </w:rPr>
              <w:t xml:space="preserve">I have realised, that this has proven to be a very difficult period to practice within. Whether this was due to my inexperience or the unprecedented times we are in. I have realised the importance of how well-planned supervision, will lead to effective practice (Howe &amp; Gray, 2013), as there </w:t>
            </w:r>
            <w:r>
              <w:rPr>
                <w:sz w:val="24"/>
                <w:szCs w:val="24"/>
                <w:shd w:val="clear" w:color="auto" w:fill="FFFFFF"/>
              </w:rPr>
              <w:t xml:space="preserve">is no guidance or previous experience available from books, journals, </w:t>
            </w:r>
            <w:proofErr w:type="gramStart"/>
            <w:r>
              <w:rPr>
                <w:sz w:val="24"/>
                <w:szCs w:val="24"/>
                <w:shd w:val="clear" w:color="auto" w:fill="FFFFFF"/>
              </w:rPr>
              <w:t>research</w:t>
            </w:r>
            <w:proofErr w:type="gramEnd"/>
            <w:r>
              <w:rPr>
                <w:sz w:val="24"/>
                <w:szCs w:val="24"/>
                <w:shd w:val="clear" w:color="auto" w:fill="FFFFFF"/>
              </w:rPr>
              <w:t xml:space="preserve"> or websites. It is important to utilise reflective practice with my peers, during supervision and </w:t>
            </w:r>
            <w:r>
              <w:rPr>
                <w:sz w:val="24"/>
                <w:szCs w:val="24"/>
                <w:shd w:val="clear" w:color="auto" w:fill="FFFFFF"/>
              </w:rPr>
              <w:lastRenderedPageBreak/>
              <w:t xml:space="preserve">with my management structure </w:t>
            </w:r>
            <w:r>
              <w:rPr>
                <w:sz w:val="24"/>
                <w:szCs w:val="24"/>
              </w:rPr>
              <w:t>(Mantell &amp; Scragg, 2019)</w:t>
            </w:r>
            <w:r>
              <w:rPr>
                <w:sz w:val="24"/>
                <w:szCs w:val="24"/>
                <w:shd w:val="clear" w:color="auto" w:fill="FFFFFF"/>
              </w:rPr>
              <w:t xml:space="preserve"> to best inform my own practice. The Welsh Government issued formal guidance in April 2020, which set out how local authorities can use the modifications to the Social Services and Well-being (Wales) Act 2014 (SSWBA), which were created under the Coronavirus Act 2020.</w:t>
            </w:r>
          </w:p>
          <w:p w14:paraId="3DC92E8C" w14:textId="77777777" w:rsidR="002701A1" w:rsidRDefault="002701A1" w:rsidP="002701A1">
            <w:pPr>
              <w:spacing w:line="360" w:lineRule="auto"/>
              <w:rPr>
                <w:sz w:val="24"/>
                <w:szCs w:val="24"/>
                <w:shd w:val="clear" w:color="auto" w:fill="FFFFFF"/>
              </w:rPr>
            </w:pPr>
          </w:p>
          <w:p w14:paraId="6A0B8873" w14:textId="77777777" w:rsidR="002701A1" w:rsidRPr="00407D8C" w:rsidRDefault="002701A1" w:rsidP="002701A1">
            <w:pPr>
              <w:spacing w:line="360" w:lineRule="auto"/>
              <w:rPr>
                <w:sz w:val="24"/>
                <w:szCs w:val="24"/>
                <w:shd w:val="clear" w:color="auto" w:fill="FFFFFF"/>
              </w:rPr>
            </w:pPr>
            <w:r>
              <w:rPr>
                <w:rStyle w:val="apple-converted-space"/>
                <w:sz w:val="24"/>
                <w:szCs w:val="24"/>
              </w:rPr>
              <w:t xml:space="preserve">The importance of reflecting on the Codes of Professional Practice </w:t>
            </w:r>
            <w:r>
              <w:rPr>
                <w:sz w:val="24"/>
                <w:szCs w:val="24"/>
                <w:shd w:val="clear" w:color="auto" w:fill="FFFFFF"/>
              </w:rPr>
              <w:t xml:space="preserve">(Codes of Practice and guidance | Social Care Wales, 2022) and the Code of Ethics (Code of Ethics, 2022), allowed me to plan appropriate interventions and measured outcomes for the citizens in need of support </w:t>
            </w:r>
            <w:r>
              <w:rPr>
                <w:sz w:val="24"/>
                <w:szCs w:val="24"/>
              </w:rPr>
              <w:t>(Banks, 2021)</w:t>
            </w:r>
            <w:r>
              <w:rPr>
                <w:sz w:val="24"/>
                <w:szCs w:val="24"/>
                <w:shd w:val="clear" w:color="auto" w:fill="FFFFFF"/>
              </w:rPr>
              <w:t xml:space="preserve">. The coronavirus brought new and unique challenges, which meant a move to a hybrid approach to working practices was required </w:t>
            </w:r>
            <w:r>
              <w:rPr>
                <w:sz w:val="24"/>
                <w:szCs w:val="24"/>
              </w:rPr>
              <w:t>(Thomas, 2021)</w:t>
            </w:r>
            <w:r>
              <w:rPr>
                <w:sz w:val="24"/>
                <w:szCs w:val="24"/>
                <w:shd w:val="clear" w:color="auto" w:fill="FFFFFF"/>
              </w:rPr>
              <w:t xml:space="preserve">. Therefore, to improve my collaboration with others, I will undertake shadowing opportunities with Best Interests Assessors, Deprivation of Liberty Safeguard Assessors, Continuing Healthcare Practitioners and Advanced Mental Health Practitioners. This will improve my understanding of their roles, which will improve our joint working to promote positive personal outcomes of those in need of care and support </w:t>
            </w:r>
            <w:r w:rsidRPr="00C71F38">
              <w:rPr>
                <w:sz w:val="24"/>
                <w:szCs w:val="24"/>
              </w:rPr>
              <w:t>(Quinney &amp; Hafford-</w:t>
            </w:r>
            <w:proofErr w:type="spellStart"/>
            <w:r w:rsidRPr="00C71F38">
              <w:rPr>
                <w:sz w:val="24"/>
                <w:szCs w:val="24"/>
              </w:rPr>
              <w:t>Letchfield</w:t>
            </w:r>
            <w:proofErr w:type="spellEnd"/>
            <w:r w:rsidRPr="00C71F38">
              <w:rPr>
                <w:sz w:val="24"/>
                <w:szCs w:val="24"/>
              </w:rPr>
              <w:t>, 2012)</w:t>
            </w:r>
            <w:r>
              <w:rPr>
                <w:sz w:val="24"/>
                <w:szCs w:val="24"/>
                <w:shd w:val="clear" w:color="auto" w:fill="FFFFFF"/>
              </w:rPr>
              <w:t>.</w:t>
            </w:r>
          </w:p>
          <w:p w14:paraId="577E8A94" w14:textId="77777777" w:rsidR="002701A1" w:rsidRDefault="002701A1" w:rsidP="002701A1">
            <w:pPr>
              <w:spacing w:line="360" w:lineRule="auto"/>
              <w:rPr>
                <w:sz w:val="24"/>
                <w:szCs w:val="24"/>
                <w:shd w:val="clear" w:color="auto" w:fill="FFFFFF"/>
              </w:rPr>
            </w:pPr>
          </w:p>
          <w:p w14:paraId="2C9731B3" w14:textId="77777777" w:rsidR="002701A1" w:rsidRDefault="002701A1" w:rsidP="002701A1">
            <w:pPr>
              <w:spacing w:line="360" w:lineRule="auto"/>
              <w:rPr>
                <w:sz w:val="24"/>
                <w:szCs w:val="24"/>
                <w:shd w:val="clear" w:color="auto" w:fill="FFFFFF"/>
              </w:rPr>
            </w:pPr>
            <w:r>
              <w:rPr>
                <w:sz w:val="24"/>
                <w:szCs w:val="24"/>
                <w:shd w:val="clear" w:color="auto" w:fill="FFFFFF"/>
              </w:rPr>
              <w:t xml:space="preserve">The citizen’s I support, have many different care and support needs. </w:t>
            </w:r>
            <w:r>
              <w:rPr>
                <w:rStyle w:val="apple-converted-space"/>
                <w:sz w:val="24"/>
                <w:szCs w:val="24"/>
              </w:rPr>
              <w:t xml:space="preserve">A high percentage of those referred, suffer from some form of dementia associated illness </w:t>
            </w:r>
            <w:r>
              <w:rPr>
                <w:sz w:val="24"/>
                <w:szCs w:val="24"/>
              </w:rPr>
              <w:t xml:space="preserve">(Ezzati et al., 2019), </w:t>
            </w:r>
            <w:r>
              <w:rPr>
                <w:rStyle w:val="apple-converted-space"/>
                <w:sz w:val="24"/>
                <w:szCs w:val="24"/>
              </w:rPr>
              <w:t>which could impact on their capacity to make informed decisions</w:t>
            </w:r>
            <w:r>
              <w:rPr>
                <w:sz w:val="24"/>
                <w:szCs w:val="24"/>
                <w:shd w:val="clear" w:color="auto" w:fill="FFFFFF"/>
              </w:rPr>
              <w:t xml:space="preserve">. Therefore, I have undertaken virtual training on the Mental Capacity Act 2005 (MCA) and best interest’s decisions, should they lack capacity to make specific decisions for themselves (Mental Capacity Act 2005, 2022). When supporting citizens, it is imperative to collect all relevant information to inform an integrated assessment of their care and support needs. The coronavirus made it difficult for a newly qualified social worker and required a new way of virtual working. Working collaboratively with citizens, helped engage them on a micro, </w:t>
            </w:r>
            <w:proofErr w:type="gramStart"/>
            <w:r>
              <w:rPr>
                <w:sz w:val="24"/>
                <w:szCs w:val="24"/>
                <w:shd w:val="clear" w:color="auto" w:fill="FFFFFF"/>
              </w:rPr>
              <w:t>mezzo</w:t>
            </w:r>
            <w:proofErr w:type="gramEnd"/>
            <w:r>
              <w:rPr>
                <w:sz w:val="24"/>
                <w:szCs w:val="24"/>
                <w:shd w:val="clear" w:color="auto" w:fill="FFFFFF"/>
              </w:rPr>
              <w:t xml:space="preserve"> and macro level, allowing to identify their strengths </w:t>
            </w:r>
            <w:r>
              <w:rPr>
                <w:sz w:val="24"/>
                <w:szCs w:val="24"/>
              </w:rPr>
              <w:t>(Zastrow et al., 2019)</w:t>
            </w:r>
            <w:r>
              <w:rPr>
                <w:sz w:val="24"/>
                <w:szCs w:val="24"/>
                <w:shd w:val="clear" w:color="auto" w:fill="FFFFFF"/>
              </w:rPr>
              <w:t xml:space="preserve">, their own limitations, their needs and any challenges they may face. This critical analysis of information allowed me to apply my professional judgement during the increasingly complex situations </w:t>
            </w:r>
            <w:r>
              <w:rPr>
                <w:sz w:val="24"/>
                <w:szCs w:val="24"/>
              </w:rPr>
              <w:t>(Taylor &amp; Whittaker, 2020)</w:t>
            </w:r>
            <w:r>
              <w:rPr>
                <w:sz w:val="24"/>
                <w:szCs w:val="24"/>
                <w:shd w:val="clear" w:color="auto" w:fill="FFFFFF"/>
              </w:rPr>
              <w:t xml:space="preserve">. </w:t>
            </w:r>
          </w:p>
          <w:p w14:paraId="3F5A6303" w14:textId="77777777" w:rsidR="002701A1" w:rsidRDefault="002701A1" w:rsidP="002701A1">
            <w:pPr>
              <w:spacing w:line="360" w:lineRule="auto"/>
              <w:rPr>
                <w:sz w:val="24"/>
                <w:szCs w:val="24"/>
                <w:shd w:val="clear" w:color="auto" w:fill="FFFFFF"/>
              </w:rPr>
            </w:pPr>
          </w:p>
          <w:p w14:paraId="099552C5" w14:textId="77777777" w:rsidR="002701A1" w:rsidRDefault="002701A1" w:rsidP="002701A1">
            <w:pPr>
              <w:spacing w:line="360" w:lineRule="auto"/>
              <w:rPr>
                <w:sz w:val="24"/>
                <w:szCs w:val="24"/>
                <w:shd w:val="clear" w:color="auto" w:fill="FFFFFF"/>
              </w:rPr>
            </w:pPr>
            <w:r>
              <w:rPr>
                <w:sz w:val="24"/>
                <w:szCs w:val="24"/>
                <w:shd w:val="clear" w:color="auto" w:fill="FFFFFF"/>
              </w:rPr>
              <w:t xml:space="preserve">Meeting the three learning outcomes of this assignment has been difficult and impacted upon by the global pandemic. Therefore, during my second year in practice, I will utilise support from </w:t>
            </w:r>
            <w:r>
              <w:rPr>
                <w:sz w:val="24"/>
                <w:szCs w:val="24"/>
                <w:shd w:val="clear" w:color="auto" w:fill="FFFFFF"/>
              </w:rPr>
              <w:lastRenderedPageBreak/>
              <w:t xml:space="preserve">peers, effective supervision, along with my management structure for guidance in applying analysis in my assessments; this will inform any interventions appropriate to need for those requiring care and support. It has taken time to get used to the new ways of hybrid working. However, carrying out assessments over the phone, gathering information via emails and attending virtual meetings has become the norm when working collaboratively with citizens in need of care and support, their </w:t>
            </w:r>
            <w:proofErr w:type="spellStart"/>
            <w:r>
              <w:rPr>
                <w:sz w:val="24"/>
                <w:szCs w:val="24"/>
                <w:shd w:val="clear" w:color="auto" w:fill="FFFFFF"/>
              </w:rPr>
              <w:t>carers</w:t>
            </w:r>
            <w:proofErr w:type="spellEnd"/>
            <w:r>
              <w:rPr>
                <w:sz w:val="24"/>
                <w:szCs w:val="24"/>
                <w:shd w:val="clear" w:color="auto" w:fill="FFFFFF"/>
              </w:rPr>
              <w:t xml:space="preserve">, as well as other professionals. Adhering to the SSWBA and the Coronavirus Act 2020, gave me confidence in using legislative guidance when conducting assessments; however, even though it promoted this confidence is completing assessments, due to my inexperience, I still felt I lacked confidence in making decisions in these increasingly complex situations. The legislative framework provides guidance to make justifiable and defensible decisions in these situations, where individuals are faced with changes in their own lives, along with decisions that affect them. </w:t>
            </w:r>
          </w:p>
          <w:p w14:paraId="4094F987" w14:textId="77777777" w:rsidR="002701A1" w:rsidRDefault="002701A1" w:rsidP="002701A1">
            <w:pPr>
              <w:spacing w:line="360" w:lineRule="auto"/>
              <w:rPr>
                <w:sz w:val="24"/>
                <w:szCs w:val="24"/>
                <w:shd w:val="clear" w:color="auto" w:fill="FFFFFF"/>
              </w:rPr>
            </w:pPr>
          </w:p>
          <w:p w14:paraId="2E357F18" w14:textId="77777777" w:rsidR="002701A1" w:rsidRDefault="002701A1" w:rsidP="002701A1">
            <w:pPr>
              <w:spacing w:line="360" w:lineRule="auto"/>
              <w:rPr>
                <w:sz w:val="24"/>
                <w:szCs w:val="24"/>
                <w:shd w:val="clear" w:color="auto" w:fill="FFFFFF"/>
              </w:rPr>
            </w:pPr>
            <w:r>
              <w:rPr>
                <w:sz w:val="24"/>
                <w:szCs w:val="24"/>
                <w:shd w:val="clear" w:color="auto" w:fill="FFFFFF"/>
              </w:rPr>
              <w:t>I feel that over the next twelve months, I will need to develop my professional practice surrounding intervention and application of professional judgement in increasingly complex situations and working collaboratively with others. To achieve this, I will use reflection during supervision, along with taking periods of self-reflection. I will attend the required training, continue to carry out personal research around the Mental Capacity Act 2005, Best Interests decisions, Deprivation of Liberty Safeguards, Community Deprivation of Liberty Safeguards, Continuing Health Care and Safeguarding. This I feel, will allow me to improve my professional practice in increasingly complex situations and promote my confidence in using my professional judgement.</w:t>
            </w:r>
          </w:p>
          <w:p w14:paraId="55598765" w14:textId="77777777" w:rsidR="002701A1" w:rsidRDefault="002701A1" w:rsidP="002701A1">
            <w:pPr>
              <w:spacing w:line="360" w:lineRule="auto"/>
              <w:rPr>
                <w:rFonts w:ascii="Times New Roman" w:hAnsi="Times New Roman" w:cs="Times New Roman"/>
                <w:sz w:val="24"/>
                <w:szCs w:val="24"/>
              </w:rPr>
            </w:pPr>
          </w:p>
          <w:p w14:paraId="66AC1910" w14:textId="77777777" w:rsidR="002701A1" w:rsidRDefault="002701A1" w:rsidP="002701A1">
            <w:pPr>
              <w:spacing w:line="360" w:lineRule="auto"/>
              <w:rPr>
                <w:rFonts w:ascii="Times New Roman" w:hAnsi="Times New Roman" w:cs="Times New Roman"/>
                <w:sz w:val="24"/>
                <w:szCs w:val="24"/>
              </w:rPr>
            </w:pPr>
            <w:r>
              <w:rPr>
                <w:rFonts w:ascii="Times New Roman" w:hAnsi="Times New Roman" w:cs="Times New Roman"/>
                <w:sz w:val="24"/>
                <w:szCs w:val="24"/>
              </w:rPr>
              <w:t>Word Count: 815</w:t>
            </w:r>
          </w:p>
          <w:p w14:paraId="3F57F325" w14:textId="77777777" w:rsidR="008C7770" w:rsidRPr="000F2A46" w:rsidRDefault="008C7770">
            <w:pPr>
              <w:jc w:val="both"/>
              <w:rPr>
                <w:i/>
                <w:iCs/>
                <w:color w:val="auto"/>
                <w:sz w:val="24"/>
                <w:szCs w:val="24"/>
              </w:rPr>
            </w:pPr>
          </w:p>
        </w:tc>
      </w:tr>
    </w:tbl>
    <w:p w14:paraId="6A439208" w14:textId="106E5DBB" w:rsidR="00D34A35" w:rsidRDefault="00D34A35" w:rsidP="008E3F8A">
      <w:pPr>
        <w:rPr>
          <w:b/>
          <w:color w:val="auto"/>
          <w:sz w:val="28"/>
          <w:szCs w:val="28"/>
        </w:rPr>
      </w:pPr>
    </w:p>
    <w:p w14:paraId="750E888D" w14:textId="77777777" w:rsidR="008E3F8A" w:rsidRDefault="008E3F8A" w:rsidP="008E3F8A">
      <w:pPr>
        <w:rPr>
          <w:b/>
          <w:color w:val="auto"/>
          <w:sz w:val="28"/>
          <w:szCs w:val="28"/>
        </w:rPr>
      </w:pPr>
    </w:p>
    <w:p w14:paraId="4F4D7B3D" w14:textId="77777777" w:rsidR="005D7D81" w:rsidRDefault="005D7D81" w:rsidP="00EE5BC3">
      <w:pPr>
        <w:jc w:val="center"/>
        <w:rPr>
          <w:b/>
          <w:color w:val="auto"/>
          <w:sz w:val="28"/>
          <w:szCs w:val="28"/>
        </w:rPr>
      </w:pPr>
    </w:p>
    <w:p w14:paraId="75902612" w14:textId="77777777" w:rsidR="005D7D81" w:rsidRDefault="005D7D81" w:rsidP="00EE5BC3">
      <w:pPr>
        <w:jc w:val="center"/>
        <w:rPr>
          <w:b/>
          <w:color w:val="auto"/>
          <w:sz w:val="28"/>
          <w:szCs w:val="28"/>
        </w:rPr>
      </w:pPr>
    </w:p>
    <w:p w14:paraId="7DFD6A18" w14:textId="6A7DC234" w:rsidR="00F22AC5" w:rsidRPr="000F2A46" w:rsidRDefault="00337FEF" w:rsidP="00EE5BC3">
      <w:pPr>
        <w:jc w:val="center"/>
        <w:rPr>
          <w:b/>
          <w:color w:val="auto"/>
          <w:sz w:val="28"/>
          <w:szCs w:val="28"/>
        </w:rPr>
      </w:pPr>
      <w:r w:rsidRPr="000F2A46">
        <w:rPr>
          <w:b/>
          <w:color w:val="auto"/>
          <w:sz w:val="28"/>
          <w:szCs w:val="28"/>
        </w:rPr>
        <w:t>Task 2</w:t>
      </w:r>
    </w:p>
    <w:p w14:paraId="7DDC1F1D" w14:textId="77777777" w:rsidR="004046F0" w:rsidRPr="000F2A46" w:rsidRDefault="004046F0" w:rsidP="00EE5BC3">
      <w:pPr>
        <w:jc w:val="center"/>
        <w:rPr>
          <w:b/>
          <w:color w:val="auto"/>
          <w:sz w:val="28"/>
          <w:szCs w:val="28"/>
        </w:rPr>
      </w:pPr>
    </w:p>
    <w:p w14:paraId="00A29A3E" w14:textId="77777777" w:rsidR="00E559CE" w:rsidRPr="000F2A46" w:rsidRDefault="006E481E" w:rsidP="00EE5BC3">
      <w:pPr>
        <w:jc w:val="center"/>
        <w:rPr>
          <w:b/>
          <w:color w:val="auto"/>
          <w:sz w:val="28"/>
          <w:szCs w:val="28"/>
        </w:rPr>
      </w:pPr>
      <w:r w:rsidRPr="000F2A46">
        <w:rPr>
          <w:b/>
          <w:color w:val="auto"/>
          <w:sz w:val="28"/>
          <w:szCs w:val="28"/>
        </w:rPr>
        <w:t xml:space="preserve">Observation </w:t>
      </w:r>
      <w:r w:rsidR="007F312E" w:rsidRPr="000F2A46">
        <w:rPr>
          <w:b/>
          <w:color w:val="auto"/>
          <w:sz w:val="28"/>
          <w:szCs w:val="28"/>
        </w:rPr>
        <w:t>of Practice</w:t>
      </w:r>
    </w:p>
    <w:p w14:paraId="7903F5FE" w14:textId="77777777" w:rsidR="002D65D2" w:rsidRPr="000F2A46" w:rsidRDefault="00130119" w:rsidP="00FF7EBB">
      <w:pPr>
        <w:jc w:val="both"/>
        <w:rPr>
          <w:b/>
          <w:i/>
          <w:color w:val="auto"/>
          <w:sz w:val="24"/>
          <w:szCs w:val="24"/>
        </w:rPr>
      </w:pPr>
      <w:r w:rsidRPr="000F2A46">
        <w:rPr>
          <w:b/>
          <w:i/>
          <w:color w:val="auto"/>
          <w:sz w:val="24"/>
          <w:szCs w:val="24"/>
        </w:rPr>
        <w:t xml:space="preserve">Guidance: </w:t>
      </w:r>
    </w:p>
    <w:p w14:paraId="2800F754" w14:textId="77777777" w:rsidR="000D2ED2" w:rsidRPr="000F2A46" w:rsidRDefault="000D2ED2" w:rsidP="00FF7EBB">
      <w:pPr>
        <w:jc w:val="both"/>
        <w:rPr>
          <w:b/>
          <w:i/>
          <w:color w:val="auto"/>
          <w:sz w:val="24"/>
          <w:szCs w:val="24"/>
        </w:rPr>
      </w:pPr>
    </w:p>
    <w:p w14:paraId="481D1FAA" w14:textId="1612967D" w:rsidR="006E481E" w:rsidRPr="000F2A46" w:rsidRDefault="006E481E" w:rsidP="00FF7EBB">
      <w:pPr>
        <w:jc w:val="both"/>
        <w:rPr>
          <w:i/>
          <w:color w:val="auto"/>
          <w:sz w:val="24"/>
          <w:szCs w:val="24"/>
        </w:rPr>
      </w:pPr>
      <w:r w:rsidRPr="000F2A46">
        <w:rPr>
          <w:i/>
          <w:color w:val="auto"/>
          <w:sz w:val="24"/>
          <w:szCs w:val="24"/>
        </w:rPr>
        <w:t xml:space="preserve">A </w:t>
      </w:r>
      <w:r w:rsidR="00B24344" w:rsidRPr="000F2A46">
        <w:rPr>
          <w:i/>
          <w:color w:val="auto"/>
          <w:sz w:val="24"/>
          <w:szCs w:val="24"/>
        </w:rPr>
        <w:t>learner</w:t>
      </w:r>
      <w:r w:rsidRPr="000F2A46">
        <w:rPr>
          <w:i/>
          <w:color w:val="auto"/>
          <w:sz w:val="24"/>
          <w:szCs w:val="24"/>
        </w:rPr>
        <w:t xml:space="preserve"> must choose an observation of </w:t>
      </w:r>
      <w:r w:rsidRPr="000F2A46">
        <w:rPr>
          <w:b/>
          <w:i/>
          <w:color w:val="auto"/>
          <w:sz w:val="24"/>
          <w:szCs w:val="24"/>
          <w:u w:val="single"/>
        </w:rPr>
        <w:t>direct social work practice</w:t>
      </w:r>
      <w:r w:rsidRPr="000F2A46">
        <w:rPr>
          <w:i/>
          <w:color w:val="auto"/>
          <w:sz w:val="24"/>
          <w:szCs w:val="24"/>
        </w:rPr>
        <w:t xml:space="preserve"> </w:t>
      </w:r>
      <w:r w:rsidR="001772BF" w:rsidRPr="000F2A46">
        <w:rPr>
          <w:i/>
          <w:color w:val="auto"/>
          <w:sz w:val="24"/>
          <w:szCs w:val="24"/>
        </w:rPr>
        <w:t xml:space="preserve">with </w:t>
      </w:r>
      <w:r w:rsidR="0078112D" w:rsidRPr="000F2A46">
        <w:rPr>
          <w:color w:val="auto"/>
          <w:sz w:val="24"/>
          <w:szCs w:val="24"/>
        </w:rPr>
        <w:t>people in need of care and support and/or their</w:t>
      </w:r>
      <w:r w:rsidR="0078112D" w:rsidRPr="000F2A46">
        <w:rPr>
          <w:i/>
          <w:color w:val="auto"/>
          <w:sz w:val="24"/>
          <w:szCs w:val="24"/>
        </w:rPr>
        <w:t xml:space="preserve"> </w:t>
      </w:r>
      <w:proofErr w:type="spellStart"/>
      <w:r w:rsidR="0078112D" w:rsidRPr="000F2A46">
        <w:rPr>
          <w:color w:val="auto"/>
          <w:sz w:val="24"/>
          <w:szCs w:val="24"/>
        </w:rPr>
        <w:t>carers</w:t>
      </w:r>
      <w:proofErr w:type="spellEnd"/>
      <w:r w:rsidR="00BC4ED3" w:rsidRPr="000F2A46">
        <w:rPr>
          <w:b/>
          <w:i/>
          <w:color w:val="auto"/>
          <w:sz w:val="24"/>
          <w:szCs w:val="24"/>
        </w:rPr>
        <w:t>.</w:t>
      </w:r>
      <w:r w:rsidR="007F312E" w:rsidRPr="000F2A46">
        <w:rPr>
          <w:i/>
          <w:color w:val="auto"/>
          <w:sz w:val="24"/>
          <w:szCs w:val="24"/>
        </w:rPr>
        <w:t xml:space="preserve"> </w:t>
      </w:r>
      <w:r w:rsidR="00085699" w:rsidRPr="000F2A46">
        <w:rPr>
          <w:i/>
          <w:color w:val="auto"/>
          <w:sz w:val="24"/>
          <w:szCs w:val="24"/>
        </w:rPr>
        <w:t>Th</w:t>
      </w:r>
      <w:r w:rsidR="008B28E7" w:rsidRPr="000F2A46">
        <w:rPr>
          <w:i/>
          <w:color w:val="auto"/>
          <w:sz w:val="24"/>
          <w:szCs w:val="24"/>
        </w:rPr>
        <w:t xml:space="preserve">e observation cannot be </w:t>
      </w:r>
      <w:r w:rsidR="005C28D3" w:rsidRPr="000F2A46">
        <w:rPr>
          <w:i/>
          <w:color w:val="auto"/>
          <w:sz w:val="24"/>
          <w:szCs w:val="24"/>
        </w:rPr>
        <w:t xml:space="preserve">from </w:t>
      </w:r>
      <w:r w:rsidR="00085699" w:rsidRPr="000F2A46">
        <w:rPr>
          <w:i/>
          <w:color w:val="auto"/>
          <w:sz w:val="24"/>
          <w:szCs w:val="24"/>
        </w:rPr>
        <w:t xml:space="preserve">giving evidence in court, </w:t>
      </w:r>
      <w:r w:rsidR="005C28D3" w:rsidRPr="000F2A46">
        <w:rPr>
          <w:i/>
          <w:color w:val="auto"/>
          <w:sz w:val="24"/>
          <w:szCs w:val="24"/>
        </w:rPr>
        <w:t xml:space="preserve">contributing to </w:t>
      </w:r>
      <w:r w:rsidR="00085699" w:rsidRPr="000F2A46">
        <w:rPr>
          <w:i/>
          <w:color w:val="auto"/>
          <w:sz w:val="24"/>
          <w:szCs w:val="24"/>
        </w:rPr>
        <w:t>strategy group meetings, case conferences or tribunals</w:t>
      </w:r>
      <w:r w:rsidR="008B28E7" w:rsidRPr="000F2A46">
        <w:rPr>
          <w:i/>
          <w:color w:val="auto"/>
          <w:sz w:val="24"/>
          <w:szCs w:val="24"/>
        </w:rPr>
        <w:t xml:space="preserve"> or any other indirect activity</w:t>
      </w:r>
      <w:r w:rsidR="00085699" w:rsidRPr="000F2A46">
        <w:rPr>
          <w:i/>
          <w:color w:val="auto"/>
          <w:sz w:val="24"/>
          <w:szCs w:val="24"/>
        </w:rPr>
        <w:t>.</w:t>
      </w:r>
      <w:r w:rsidRPr="000F2A46">
        <w:rPr>
          <w:i/>
          <w:color w:val="auto"/>
          <w:sz w:val="24"/>
          <w:szCs w:val="24"/>
        </w:rPr>
        <w:t xml:space="preserve"> The </w:t>
      </w:r>
      <w:r w:rsidR="00E231D1" w:rsidRPr="000F2A46">
        <w:rPr>
          <w:i/>
          <w:color w:val="auto"/>
          <w:sz w:val="24"/>
          <w:szCs w:val="24"/>
        </w:rPr>
        <w:t>consent</w:t>
      </w:r>
      <w:r w:rsidRPr="000F2A46">
        <w:rPr>
          <w:i/>
          <w:color w:val="auto"/>
          <w:sz w:val="24"/>
          <w:szCs w:val="24"/>
        </w:rPr>
        <w:t xml:space="preserve"> of the</w:t>
      </w:r>
      <w:r w:rsidR="001772BF" w:rsidRPr="000F2A46">
        <w:rPr>
          <w:i/>
          <w:color w:val="auto"/>
          <w:sz w:val="24"/>
          <w:szCs w:val="24"/>
        </w:rPr>
        <w:t xml:space="preserve"> </w:t>
      </w:r>
      <w:r w:rsidR="005C28D3" w:rsidRPr="000F2A46">
        <w:rPr>
          <w:i/>
          <w:color w:val="auto"/>
          <w:sz w:val="24"/>
          <w:szCs w:val="24"/>
        </w:rPr>
        <w:t>individual</w:t>
      </w:r>
      <w:r w:rsidR="00BC4ED3" w:rsidRPr="000F2A46">
        <w:rPr>
          <w:i/>
          <w:color w:val="auto"/>
          <w:sz w:val="24"/>
          <w:szCs w:val="24"/>
        </w:rPr>
        <w:t>/s</w:t>
      </w:r>
      <w:r w:rsidR="001772BF" w:rsidRPr="000F2A46">
        <w:rPr>
          <w:color w:val="auto"/>
          <w:sz w:val="24"/>
          <w:szCs w:val="24"/>
        </w:rPr>
        <w:t xml:space="preserve"> </w:t>
      </w:r>
      <w:r w:rsidR="001772BF" w:rsidRPr="000F2A46">
        <w:rPr>
          <w:i/>
          <w:color w:val="auto"/>
          <w:sz w:val="24"/>
          <w:szCs w:val="24"/>
        </w:rPr>
        <w:t xml:space="preserve">in need of care and support and/or their </w:t>
      </w:r>
      <w:r w:rsidR="00BC4ED3" w:rsidRPr="000F2A46">
        <w:rPr>
          <w:i/>
          <w:color w:val="auto"/>
          <w:sz w:val="24"/>
          <w:szCs w:val="24"/>
        </w:rPr>
        <w:t>carers</w:t>
      </w:r>
      <w:r w:rsidR="00BC4ED3" w:rsidRPr="000F2A46">
        <w:rPr>
          <w:color w:val="auto"/>
          <w:sz w:val="24"/>
          <w:szCs w:val="24"/>
        </w:rPr>
        <w:t xml:space="preserve"> </w:t>
      </w:r>
      <w:r w:rsidR="00BC4ED3" w:rsidRPr="000F2A46">
        <w:rPr>
          <w:i/>
          <w:color w:val="auto"/>
          <w:sz w:val="24"/>
          <w:szCs w:val="24"/>
        </w:rPr>
        <w:t>must</w:t>
      </w:r>
      <w:r w:rsidRPr="000F2A46">
        <w:rPr>
          <w:i/>
          <w:color w:val="auto"/>
          <w:sz w:val="24"/>
          <w:szCs w:val="24"/>
        </w:rPr>
        <w:t xml:space="preserve"> be sought before</w:t>
      </w:r>
      <w:r w:rsidR="00390074" w:rsidRPr="000F2A46">
        <w:rPr>
          <w:i/>
          <w:color w:val="auto"/>
          <w:sz w:val="24"/>
          <w:szCs w:val="24"/>
        </w:rPr>
        <w:t xml:space="preserve"> the observation is undertaken. </w:t>
      </w:r>
      <w:r w:rsidRPr="000F2A46">
        <w:rPr>
          <w:i/>
          <w:color w:val="auto"/>
          <w:sz w:val="24"/>
          <w:szCs w:val="24"/>
        </w:rPr>
        <w:t xml:space="preserve">The observation must be undertaken by an observer who is social work qualified and has at least </w:t>
      </w:r>
      <w:r w:rsidR="00FC51F9" w:rsidRPr="000F2A46">
        <w:rPr>
          <w:i/>
          <w:color w:val="auto"/>
          <w:sz w:val="24"/>
          <w:szCs w:val="24"/>
        </w:rPr>
        <w:t>3</w:t>
      </w:r>
      <w:r w:rsidRPr="000F2A46">
        <w:rPr>
          <w:i/>
          <w:color w:val="auto"/>
          <w:sz w:val="24"/>
          <w:szCs w:val="24"/>
        </w:rPr>
        <w:t xml:space="preserve"> </w:t>
      </w:r>
      <w:r w:rsidR="00B436BF" w:rsidRPr="000F2A46">
        <w:rPr>
          <w:i/>
          <w:color w:val="auto"/>
          <w:sz w:val="24"/>
          <w:szCs w:val="24"/>
        </w:rPr>
        <w:t>years’ experience</w:t>
      </w:r>
      <w:r w:rsidRPr="000F2A46">
        <w:rPr>
          <w:i/>
          <w:color w:val="auto"/>
          <w:sz w:val="24"/>
          <w:szCs w:val="24"/>
        </w:rPr>
        <w:t xml:space="preserve"> (criteria set out in </w:t>
      </w:r>
      <w:r w:rsidR="00390074" w:rsidRPr="000F2A46">
        <w:rPr>
          <w:i/>
          <w:color w:val="auto"/>
          <w:sz w:val="24"/>
          <w:szCs w:val="24"/>
        </w:rPr>
        <w:t>the Programme H</w:t>
      </w:r>
      <w:r w:rsidR="00B77305" w:rsidRPr="000F2A46">
        <w:rPr>
          <w:i/>
          <w:color w:val="auto"/>
          <w:sz w:val="24"/>
          <w:szCs w:val="24"/>
        </w:rPr>
        <w:t>andbook)</w:t>
      </w:r>
      <w:r w:rsidR="00E9479B" w:rsidRPr="000F2A46">
        <w:rPr>
          <w:i/>
          <w:color w:val="auto"/>
          <w:sz w:val="24"/>
          <w:szCs w:val="24"/>
        </w:rPr>
        <w:t xml:space="preserve">. </w:t>
      </w:r>
      <w:r w:rsidR="00AB5518" w:rsidRPr="000F2A46">
        <w:rPr>
          <w:i/>
          <w:color w:val="auto"/>
          <w:sz w:val="24"/>
          <w:szCs w:val="24"/>
        </w:rPr>
        <w:t xml:space="preserve">The observation must be </w:t>
      </w:r>
      <w:r w:rsidR="00CC1122" w:rsidRPr="000F2A46">
        <w:rPr>
          <w:i/>
          <w:color w:val="auto"/>
          <w:sz w:val="24"/>
          <w:szCs w:val="24"/>
        </w:rPr>
        <w:t>for</w:t>
      </w:r>
      <w:r w:rsidR="00CC1122" w:rsidRPr="000F2A46">
        <w:rPr>
          <w:b/>
          <w:i/>
          <w:color w:val="auto"/>
          <w:sz w:val="24"/>
          <w:szCs w:val="24"/>
        </w:rPr>
        <w:t xml:space="preserve"> </w:t>
      </w:r>
      <w:r w:rsidR="00AB5518" w:rsidRPr="000F2A46">
        <w:rPr>
          <w:i/>
          <w:color w:val="auto"/>
          <w:sz w:val="24"/>
          <w:szCs w:val="24"/>
        </w:rPr>
        <w:t>a minimum of 30 minutes</w:t>
      </w:r>
      <w:r w:rsidR="00CC1122" w:rsidRPr="000F2A46">
        <w:rPr>
          <w:i/>
          <w:color w:val="auto"/>
          <w:sz w:val="24"/>
          <w:szCs w:val="24"/>
        </w:rPr>
        <w:t>.</w:t>
      </w:r>
      <w:r w:rsidRPr="000F2A46">
        <w:rPr>
          <w:i/>
          <w:color w:val="auto"/>
          <w:sz w:val="24"/>
          <w:szCs w:val="24"/>
        </w:rPr>
        <w:t xml:space="preserve"> The observer will gain feedback </w:t>
      </w:r>
      <w:r w:rsidR="005C28D3" w:rsidRPr="000F2A46">
        <w:rPr>
          <w:i/>
          <w:color w:val="auto"/>
          <w:sz w:val="24"/>
          <w:szCs w:val="24"/>
        </w:rPr>
        <w:t>from the</w:t>
      </w:r>
      <w:r w:rsidR="001772BF" w:rsidRPr="000F2A46">
        <w:rPr>
          <w:i/>
          <w:color w:val="auto"/>
          <w:sz w:val="24"/>
          <w:szCs w:val="24"/>
        </w:rPr>
        <w:t xml:space="preserve"> individual</w:t>
      </w:r>
      <w:r w:rsidR="00BC4ED3" w:rsidRPr="000F2A46">
        <w:rPr>
          <w:i/>
          <w:color w:val="auto"/>
          <w:sz w:val="24"/>
          <w:szCs w:val="24"/>
        </w:rPr>
        <w:t xml:space="preserve">/s </w:t>
      </w:r>
      <w:r w:rsidR="00BC4ED3" w:rsidRPr="000F2A46">
        <w:rPr>
          <w:color w:val="auto"/>
          <w:sz w:val="24"/>
          <w:szCs w:val="24"/>
        </w:rPr>
        <w:t>in</w:t>
      </w:r>
      <w:r w:rsidR="001772BF" w:rsidRPr="000F2A46">
        <w:rPr>
          <w:i/>
          <w:color w:val="auto"/>
          <w:sz w:val="24"/>
          <w:szCs w:val="24"/>
        </w:rPr>
        <w:t xml:space="preserve"> need of care and support and/or their carers</w:t>
      </w:r>
      <w:r w:rsidR="005C28D3" w:rsidRPr="000F2A46">
        <w:rPr>
          <w:i/>
          <w:color w:val="auto"/>
          <w:sz w:val="24"/>
          <w:szCs w:val="24"/>
        </w:rPr>
        <w:t xml:space="preserve"> </w:t>
      </w:r>
      <w:r w:rsidRPr="000F2A46">
        <w:rPr>
          <w:i/>
          <w:color w:val="auto"/>
          <w:sz w:val="24"/>
          <w:szCs w:val="24"/>
        </w:rPr>
        <w:t>using</w:t>
      </w:r>
      <w:r w:rsidR="00C246F2" w:rsidRPr="000F2A46">
        <w:rPr>
          <w:i/>
          <w:color w:val="auto"/>
          <w:sz w:val="24"/>
          <w:szCs w:val="24"/>
        </w:rPr>
        <w:t xml:space="preserve"> either</w:t>
      </w:r>
      <w:r w:rsidRPr="000F2A46">
        <w:rPr>
          <w:i/>
          <w:color w:val="auto"/>
          <w:sz w:val="24"/>
          <w:szCs w:val="24"/>
        </w:rPr>
        <w:t xml:space="preserve"> the pro forma below </w:t>
      </w:r>
      <w:r w:rsidR="00C246F2" w:rsidRPr="000F2A46">
        <w:rPr>
          <w:i/>
          <w:color w:val="auto"/>
          <w:sz w:val="24"/>
          <w:szCs w:val="24"/>
        </w:rPr>
        <w:t>or one of the learner</w:t>
      </w:r>
      <w:r w:rsidR="002F2185" w:rsidRPr="000F2A46">
        <w:rPr>
          <w:i/>
          <w:color w:val="auto"/>
          <w:sz w:val="24"/>
          <w:szCs w:val="24"/>
        </w:rPr>
        <w:t>’</w:t>
      </w:r>
      <w:r w:rsidR="00C246F2" w:rsidRPr="000F2A46">
        <w:rPr>
          <w:i/>
          <w:color w:val="auto"/>
          <w:sz w:val="24"/>
          <w:szCs w:val="24"/>
        </w:rPr>
        <w:t xml:space="preserve">s own </w:t>
      </w:r>
      <w:proofErr w:type="gramStart"/>
      <w:r w:rsidR="00C246F2" w:rsidRPr="000F2A46">
        <w:rPr>
          <w:i/>
          <w:color w:val="auto"/>
          <w:sz w:val="24"/>
          <w:szCs w:val="24"/>
        </w:rPr>
        <w:t>design</w:t>
      </w:r>
      <w:proofErr w:type="gramEnd"/>
      <w:r w:rsidR="00C246F2" w:rsidRPr="000F2A46">
        <w:rPr>
          <w:i/>
          <w:color w:val="auto"/>
          <w:sz w:val="24"/>
          <w:szCs w:val="24"/>
        </w:rPr>
        <w:t xml:space="preserve"> </w:t>
      </w:r>
      <w:r w:rsidRPr="000F2A46">
        <w:rPr>
          <w:i/>
          <w:color w:val="auto"/>
          <w:sz w:val="24"/>
          <w:szCs w:val="24"/>
        </w:rPr>
        <w:t>at the end of the visit</w:t>
      </w:r>
      <w:r w:rsidR="00AB5518" w:rsidRPr="000F2A46">
        <w:rPr>
          <w:i/>
          <w:color w:val="auto"/>
          <w:sz w:val="24"/>
          <w:szCs w:val="24"/>
        </w:rPr>
        <w:t>.</w:t>
      </w:r>
      <w:r w:rsidRPr="000F2A46">
        <w:rPr>
          <w:i/>
          <w:color w:val="auto"/>
          <w:sz w:val="24"/>
          <w:szCs w:val="24"/>
        </w:rPr>
        <w:t xml:space="preserve">  </w:t>
      </w:r>
    </w:p>
    <w:p w14:paraId="2054A7E8" w14:textId="77777777" w:rsidR="00986B43" w:rsidRPr="000F2A46" w:rsidRDefault="00986B43" w:rsidP="00FF7EBB">
      <w:pPr>
        <w:jc w:val="both"/>
        <w:rPr>
          <w:i/>
          <w:color w:val="auto"/>
          <w:sz w:val="24"/>
          <w:szCs w:val="24"/>
        </w:rPr>
      </w:pPr>
    </w:p>
    <w:p w14:paraId="6ABA3F61" w14:textId="4DA97030" w:rsidR="009C53E7" w:rsidRPr="000F2A46" w:rsidRDefault="009C53E7">
      <w:pPr>
        <w:jc w:val="both"/>
        <w:rPr>
          <w:b/>
          <w:bCs/>
          <w:i/>
          <w:iCs/>
          <w:color w:val="auto"/>
          <w:sz w:val="24"/>
          <w:szCs w:val="24"/>
        </w:rPr>
      </w:pPr>
      <w:r w:rsidRPr="000F2A46">
        <w:rPr>
          <w:i/>
          <w:iCs/>
          <w:color w:val="auto"/>
          <w:sz w:val="24"/>
          <w:szCs w:val="24"/>
        </w:rPr>
        <w:t>The learner is responsible for providing a method of gathering feedback for the observer to use</w:t>
      </w:r>
      <w:r w:rsidR="002F2185" w:rsidRPr="000F2A46">
        <w:rPr>
          <w:i/>
          <w:iCs/>
          <w:color w:val="auto"/>
          <w:sz w:val="24"/>
          <w:szCs w:val="24"/>
        </w:rPr>
        <w:t>. T</w:t>
      </w:r>
      <w:r w:rsidR="000D2ED2" w:rsidRPr="000F2A46">
        <w:rPr>
          <w:i/>
          <w:iCs/>
          <w:color w:val="auto"/>
          <w:sz w:val="24"/>
          <w:szCs w:val="24"/>
        </w:rPr>
        <w:t>his</w:t>
      </w:r>
      <w:r w:rsidRPr="000F2A46">
        <w:rPr>
          <w:i/>
          <w:iCs/>
          <w:color w:val="auto"/>
          <w:sz w:val="24"/>
          <w:szCs w:val="24"/>
        </w:rPr>
        <w:t xml:space="preserve"> can be of their own design, </w:t>
      </w:r>
      <w:r w:rsidR="00E231D1" w:rsidRPr="000F2A46">
        <w:rPr>
          <w:i/>
          <w:iCs/>
          <w:color w:val="auto"/>
          <w:sz w:val="24"/>
          <w:szCs w:val="24"/>
        </w:rPr>
        <w:t>and/</w:t>
      </w:r>
      <w:r w:rsidRPr="000F2A46">
        <w:rPr>
          <w:i/>
          <w:iCs/>
          <w:color w:val="auto"/>
          <w:sz w:val="24"/>
          <w:szCs w:val="24"/>
        </w:rPr>
        <w:t>or adapted to m</w:t>
      </w:r>
      <w:r w:rsidR="00F60281" w:rsidRPr="000F2A46">
        <w:rPr>
          <w:i/>
          <w:iCs/>
          <w:color w:val="auto"/>
          <w:sz w:val="24"/>
          <w:szCs w:val="24"/>
        </w:rPr>
        <w:t>eet the needs of the individual. T</w:t>
      </w:r>
      <w:r w:rsidRPr="000F2A46">
        <w:rPr>
          <w:i/>
          <w:iCs/>
          <w:color w:val="auto"/>
          <w:sz w:val="24"/>
          <w:szCs w:val="24"/>
        </w:rPr>
        <w:t>he provided pro</w:t>
      </w:r>
      <w:r w:rsidR="00706BB5" w:rsidRPr="000F2A46">
        <w:rPr>
          <w:i/>
          <w:iCs/>
          <w:color w:val="auto"/>
          <w:sz w:val="24"/>
          <w:szCs w:val="24"/>
        </w:rPr>
        <w:t xml:space="preserve"> </w:t>
      </w:r>
      <w:r w:rsidRPr="000F2A46">
        <w:rPr>
          <w:i/>
          <w:iCs/>
          <w:color w:val="auto"/>
          <w:sz w:val="24"/>
          <w:szCs w:val="24"/>
        </w:rPr>
        <w:t xml:space="preserve">forma can be used </w:t>
      </w:r>
      <w:r w:rsidR="00DD5020" w:rsidRPr="000F2A46">
        <w:rPr>
          <w:i/>
          <w:iCs/>
          <w:color w:val="auto"/>
          <w:sz w:val="24"/>
          <w:szCs w:val="24"/>
        </w:rPr>
        <w:t>where appropriate.</w:t>
      </w:r>
      <w:r w:rsidR="002D65D2" w:rsidRPr="000F2A46">
        <w:rPr>
          <w:i/>
          <w:iCs/>
          <w:color w:val="auto"/>
          <w:sz w:val="24"/>
          <w:szCs w:val="24"/>
        </w:rPr>
        <w:t xml:space="preserve"> The method used </w:t>
      </w:r>
      <w:r w:rsidR="00F030D4" w:rsidRPr="000F2A46">
        <w:rPr>
          <w:i/>
          <w:iCs/>
          <w:color w:val="auto"/>
          <w:sz w:val="24"/>
          <w:szCs w:val="24"/>
        </w:rPr>
        <w:t>will depend</w:t>
      </w:r>
      <w:r w:rsidR="002D65D2" w:rsidRPr="000F2A46">
        <w:rPr>
          <w:i/>
          <w:iCs/>
          <w:color w:val="auto"/>
          <w:sz w:val="24"/>
          <w:szCs w:val="24"/>
        </w:rPr>
        <w:t xml:space="preserve"> on age, </w:t>
      </w:r>
      <w:proofErr w:type="gramStart"/>
      <w:r w:rsidR="002D65D2" w:rsidRPr="000F2A46">
        <w:rPr>
          <w:i/>
          <w:iCs/>
          <w:color w:val="auto"/>
          <w:sz w:val="24"/>
          <w:szCs w:val="24"/>
        </w:rPr>
        <w:t>ability</w:t>
      </w:r>
      <w:proofErr w:type="gramEnd"/>
      <w:r w:rsidR="0D80B037" w:rsidRPr="000F2A46">
        <w:rPr>
          <w:i/>
          <w:iCs/>
          <w:color w:val="auto"/>
          <w:sz w:val="24"/>
          <w:szCs w:val="24"/>
        </w:rPr>
        <w:t xml:space="preserve"> </w:t>
      </w:r>
      <w:r w:rsidR="002D65D2" w:rsidRPr="000F2A46">
        <w:rPr>
          <w:i/>
          <w:iCs/>
          <w:color w:val="auto"/>
          <w:sz w:val="24"/>
          <w:szCs w:val="24"/>
        </w:rPr>
        <w:t xml:space="preserve">and </w:t>
      </w:r>
      <w:r w:rsidR="0D80B037" w:rsidRPr="000F2A46">
        <w:rPr>
          <w:i/>
          <w:iCs/>
          <w:color w:val="auto"/>
          <w:sz w:val="24"/>
          <w:szCs w:val="24"/>
        </w:rPr>
        <w:t xml:space="preserve">language/communication </w:t>
      </w:r>
      <w:r w:rsidR="002D65D2" w:rsidRPr="000F2A46">
        <w:rPr>
          <w:i/>
          <w:iCs/>
          <w:color w:val="auto"/>
          <w:sz w:val="24"/>
          <w:szCs w:val="24"/>
        </w:rPr>
        <w:t>needs of the</w:t>
      </w:r>
      <w:r w:rsidR="00E231D1" w:rsidRPr="000F2A46">
        <w:rPr>
          <w:i/>
          <w:iCs/>
          <w:color w:val="auto"/>
          <w:sz w:val="24"/>
          <w:szCs w:val="24"/>
        </w:rPr>
        <w:t xml:space="preserve"> </w:t>
      </w:r>
      <w:r w:rsidR="002E6D17" w:rsidRPr="000F2A46">
        <w:rPr>
          <w:i/>
          <w:iCs/>
          <w:color w:val="auto"/>
          <w:sz w:val="24"/>
          <w:szCs w:val="24"/>
        </w:rPr>
        <w:t>individual</w:t>
      </w:r>
      <w:r w:rsidR="0D80B037" w:rsidRPr="000F2A46">
        <w:rPr>
          <w:i/>
          <w:iCs/>
          <w:color w:val="auto"/>
          <w:sz w:val="24"/>
          <w:szCs w:val="24"/>
        </w:rPr>
        <w:t>s</w:t>
      </w:r>
      <w:r w:rsidR="002E6D17" w:rsidRPr="000F2A46">
        <w:rPr>
          <w:i/>
          <w:iCs/>
          <w:color w:val="auto"/>
          <w:sz w:val="24"/>
          <w:szCs w:val="24"/>
        </w:rPr>
        <w:t xml:space="preserve"> in</w:t>
      </w:r>
      <w:r w:rsidR="00F030D4" w:rsidRPr="000F2A46">
        <w:rPr>
          <w:i/>
          <w:iCs/>
          <w:color w:val="auto"/>
          <w:sz w:val="24"/>
          <w:szCs w:val="24"/>
        </w:rPr>
        <w:t xml:space="preserve"> need of care and support and</w:t>
      </w:r>
      <w:r w:rsidR="00926C53" w:rsidRPr="000F2A46">
        <w:rPr>
          <w:i/>
          <w:iCs/>
          <w:color w:val="auto"/>
          <w:sz w:val="24"/>
          <w:szCs w:val="24"/>
        </w:rPr>
        <w:t>/or</w:t>
      </w:r>
      <w:r w:rsidR="00F030D4" w:rsidRPr="000F2A46">
        <w:rPr>
          <w:i/>
          <w:iCs/>
          <w:color w:val="auto"/>
          <w:sz w:val="24"/>
          <w:szCs w:val="24"/>
        </w:rPr>
        <w:t xml:space="preserve"> their </w:t>
      </w:r>
      <w:proofErr w:type="spellStart"/>
      <w:r w:rsidR="007D0F11" w:rsidRPr="000F2A46">
        <w:rPr>
          <w:i/>
          <w:iCs/>
          <w:color w:val="auto"/>
          <w:sz w:val="24"/>
          <w:szCs w:val="24"/>
        </w:rPr>
        <w:t>carers</w:t>
      </w:r>
      <w:proofErr w:type="spellEnd"/>
      <w:r w:rsidR="00392F73" w:rsidRPr="000F2A46">
        <w:rPr>
          <w:b/>
          <w:bCs/>
          <w:i/>
          <w:iCs/>
          <w:color w:val="auto"/>
          <w:sz w:val="24"/>
          <w:szCs w:val="24"/>
        </w:rPr>
        <w:t xml:space="preserve">. </w:t>
      </w:r>
    </w:p>
    <w:p w14:paraId="061E4CC0" w14:textId="77777777" w:rsidR="009C53E7" w:rsidRPr="000F2A46" w:rsidRDefault="009C53E7" w:rsidP="00FF7EBB">
      <w:pPr>
        <w:jc w:val="both"/>
        <w:rPr>
          <w:b/>
          <w:i/>
          <w:color w:val="auto"/>
          <w:sz w:val="24"/>
          <w:szCs w:val="24"/>
        </w:rPr>
      </w:pPr>
    </w:p>
    <w:p w14:paraId="5373136D" w14:textId="0A5ABD39" w:rsidR="000F42AE" w:rsidRPr="000F2A46" w:rsidRDefault="000F42AE" w:rsidP="3353280C">
      <w:pPr>
        <w:jc w:val="both"/>
        <w:rPr>
          <w:b/>
          <w:bCs/>
          <w:i/>
          <w:iCs/>
          <w:color w:val="auto"/>
          <w:sz w:val="24"/>
          <w:szCs w:val="24"/>
        </w:rPr>
      </w:pPr>
      <w:r w:rsidRPr="000F2A46">
        <w:rPr>
          <w:i/>
          <w:iCs/>
          <w:color w:val="auto"/>
          <w:sz w:val="24"/>
          <w:szCs w:val="24"/>
        </w:rPr>
        <w:t>This section will include examples of the way</w:t>
      </w:r>
      <w:r w:rsidR="00EE01ED" w:rsidRPr="000F2A46">
        <w:rPr>
          <w:i/>
          <w:iCs/>
          <w:color w:val="auto"/>
          <w:sz w:val="24"/>
          <w:szCs w:val="24"/>
        </w:rPr>
        <w:t>s</w:t>
      </w:r>
      <w:r w:rsidRPr="000F2A46">
        <w:rPr>
          <w:i/>
          <w:iCs/>
          <w:color w:val="auto"/>
          <w:sz w:val="24"/>
          <w:szCs w:val="24"/>
        </w:rPr>
        <w:t xml:space="preserve"> in which effective communication impacts on practice in relation to language use, language </w:t>
      </w:r>
      <w:r w:rsidR="16BDB770" w:rsidRPr="000F2A46">
        <w:rPr>
          <w:i/>
          <w:iCs/>
          <w:color w:val="auto"/>
          <w:sz w:val="24"/>
          <w:szCs w:val="24"/>
        </w:rPr>
        <w:t xml:space="preserve">needs </w:t>
      </w:r>
      <w:r w:rsidR="3353280C" w:rsidRPr="000F2A46">
        <w:rPr>
          <w:i/>
          <w:iCs/>
          <w:color w:val="auto"/>
          <w:sz w:val="24"/>
          <w:szCs w:val="24"/>
        </w:rPr>
        <w:t>and</w:t>
      </w:r>
      <w:r w:rsidRPr="000F2A46">
        <w:rPr>
          <w:i/>
          <w:iCs/>
          <w:color w:val="auto"/>
          <w:sz w:val="24"/>
          <w:szCs w:val="24"/>
        </w:rPr>
        <w:t xml:space="preserve"> cultural sensitivity</w:t>
      </w:r>
      <w:r w:rsidR="00C56D09" w:rsidRPr="000F2A46">
        <w:rPr>
          <w:i/>
          <w:iCs/>
          <w:color w:val="auto"/>
          <w:sz w:val="24"/>
          <w:szCs w:val="24"/>
        </w:rPr>
        <w:t>. You must</w:t>
      </w:r>
      <w:r w:rsidRPr="000F2A46">
        <w:rPr>
          <w:i/>
          <w:iCs/>
          <w:color w:val="auto"/>
          <w:sz w:val="24"/>
          <w:szCs w:val="24"/>
        </w:rPr>
        <w:t xml:space="preserve"> demonstrate the principles of the “Active Offer”</w:t>
      </w:r>
      <w:r w:rsidR="00EE01ED" w:rsidRPr="000F2A46">
        <w:rPr>
          <w:i/>
          <w:iCs/>
          <w:color w:val="auto"/>
          <w:sz w:val="24"/>
          <w:szCs w:val="24"/>
        </w:rPr>
        <w:t xml:space="preserve"> </w:t>
      </w:r>
      <w:r w:rsidR="00C56D09" w:rsidRPr="000F2A46">
        <w:rPr>
          <w:i/>
          <w:iCs/>
          <w:color w:val="auto"/>
          <w:sz w:val="24"/>
          <w:szCs w:val="24"/>
        </w:rPr>
        <w:t xml:space="preserve">and </w:t>
      </w:r>
      <w:proofErr w:type="gramStart"/>
      <w:r w:rsidR="00392F73" w:rsidRPr="000F2A46">
        <w:rPr>
          <w:i/>
          <w:iCs/>
          <w:color w:val="auto"/>
          <w:sz w:val="24"/>
          <w:szCs w:val="24"/>
        </w:rPr>
        <w:t>mak</w:t>
      </w:r>
      <w:r w:rsidR="00C56D09" w:rsidRPr="000F2A46">
        <w:rPr>
          <w:i/>
          <w:iCs/>
          <w:color w:val="auto"/>
          <w:sz w:val="24"/>
          <w:szCs w:val="24"/>
        </w:rPr>
        <w:t>e</w:t>
      </w:r>
      <w:r w:rsidR="00392F73" w:rsidRPr="000F2A46">
        <w:rPr>
          <w:i/>
          <w:iCs/>
          <w:color w:val="auto"/>
          <w:sz w:val="24"/>
          <w:szCs w:val="24"/>
        </w:rPr>
        <w:t xml:space="preserve"> reference</w:t>
      </w:r>
      <w:proofErr w:type="gramEnd"/>
      <w:r w:rsidR="009B3E46" w:rsidRPr="000F2A46">
        <w:rPr>
          <w:i/>
          <w:iCs/>
          <w:color w:val="auto"/>
          <w:sz w:val="24"/>
          <w:szCs w:val="24"/>
        </w:rPr>
        <w:t xml:space="preserve"> to </w:t>
      </w:r>
      <w:r w:rsidR="00EE01ED" w:rsidRPr="000F2A46">
        <w:rPr>
          <w:i/>
          <w:iCs/>
          <w:color w:val="auto"/>
          <w:sz w:val="24"/>
          <w:szCs w:val="24"/>
        </w:rPr>
        <w:t>“</w:t>
      </w:r>
      <w:r w:rsidR="009B3E46" w:rsidRPr="000F2A46">
        <w:rPr>
          <w:i/>
          <w:iCs/>
          <w:color w:val="auto"/>
          <w:sz w:val="24"/>
          <w:szCs w:val="24"/>
        </w:rPr>
        <w:t xml:space="preserve">More </w:t>
      </w:r>
      <w:r w:rsidR="002F2185" w:rsidRPr="000F2A46">
        <w:rPr>
          <w:i/>
          <w:iCs/>
          <w:color w:val="auto"/>
          <w:sz w:val="24"/>
          <w:szCs w:val="24"/>
        </w:rPr>
        <w:t>t</w:t>
      </w:r>
      <w:r w:rsidR="009B3E46" w:rsidRPr="000F2A46">
        <w:rPr>
          <w:i/>
          <w:iCs/>
          <w:color w:val="auto"/>
          <w:sz w:val="24"/>
          <w:szCs w:val="24"/>
        </w:rPr>
        <w:t xml:space="preserve">han Just </w:t>
      </w:r>
      <w:r w:rsidR="002F2185" w:rsidRPr="000F2A46">
        <w:rPr>
          <w:i/>
          <w:iCs/>
          <w:color w:val="auto"/>
          <w:sz w:val="24"/>
          <w:szCs w:val="24"/>
        </w:rPr>
        <w:t>W</w:t>
      </w:r>
      <w:r w:rsidR="009B3E46" w:rsidRPr="000F2A46">
        <w:rPr>
          <w:i/>
          <w:iCs/>
          <w:color w:val="auto"/>
          <w:sz w:val="24"/>
          <w:szCs w:val="24"/>
        </w:rPr>
        <w:t>ords</w:t>
      </w:r>
      <w:r w:rsidR="00EE01ED" w:rsidRPr="000F2A46">
        <w:rPr>
          <w:i/>
          <w:iCs/>
          <w:color w:val="auto"/>
          <w:sz w:val="24"/>
          <w:szCs w:val="24"/>
        </w:rPr>
        <w:t>”</w:t>
      </w:r>
      <w:r w:rsidR="002F2185" w:rsidRPr="000F2A46">
        <w:rPr>
          <w:i/>
          <w:iCs/>
          <w:color w:val="auto"/>
          <w:sz w:val="24"/>
          <w:szCs w:val="24"/>
        </w:rPr>
        <w:t xml:space="preserve"> </w:t>
      </w:r>
      <w:r w:rsidR="005877C8" w:rsidRPr="000F2A46">
        <w:rPr>
          <w:i/>
          <w:iCs/>
          <w:color w:val="auto"/>
          <w:sz w:val="24"/>
          <w:szCs w:val="24"/>
        </w:rPr>
        <w:t>(Welsh Government, 2012)</w:t>
      </w:r>
      <w:r w:rsidR="27B81414" w:rsidRPr="000F2A46">
        <w:rPr>
          <w:i/>
          <w:iCs/>
          <w:color w:val="auto"/>
          <w:sz w:val="24"/>
          <w:szCs w:val="24"/>
        </w:rPr>
        <w:t>.</w:t>
      </w:r>
    </w:p>
    <w:p w14:paraId="00BD26DA" w14:textId="77777777" w:rsidR="000F42AE" w:rsidRPr="000F2A46" w:rsidRDefault="000F42AE" w:rsidP="00FF7EBB">
      <w:pPr>
        <w:jc w:val="both"/>
        <w:rPr>
          <w:i/>
          <w:color w:val="auto"/>
          <w:sz w:val="24"/>
          <w:szCs w:val="24"/>
        </w:rPr>
      </w:pPr>
    </w:p>
    <w:p w14:paraId="73881C09" w14:textId="41A6AC54" w:rsidR="00F446FF" w:rsidRPr="000F2A46" w:rsidRDefault="00F45521">
      <w:pPr>
        <w:jc w:val="both"/>
        <w:rPr>
          <w:i/>
          <w:iCs/>
          <w:color w:val="auto"/>
          <w:sz w:val="24"/>
          <w:szCs w:val="24"/>
        </w:rPr>
      </w:pPr>
      <w:r w:rsidRPr="000F2A46">
        <w:rPr>
          <w:i/>
          <w:iCs/>
          <w:color w:val="auto"/>
          <w:sz w:val="24"/>
          <w:szCs w:val="24"/>
        </w:rPr>
        <w:t xml:space="preserve">Please ensure you </w:t>
      </w:r>
      <w:r w:rsidR="006872A0" w:rsidRPr="000F2A46">
        <w:rPr>
          <w:i/>
          <w:iCs/>
          <w:color w:val="auto"/>
          <w:sz w:val="24"/>
          <w:szCs w:val="24"/>
        </w:rPr>
        <w:t>meet</w:t>
      </w:r>
      <w:r w:rsidR="00C368FA" w:rsidRPr="000F2A46">
        <w:rPr>
          <w:i/>
          <w:iCs/>
          <w:color w:val="auto"/>
          <w:sz w:val="24"/>
          <w:szCs w:val="24"/>
        </w:rPr>
        <w:t xml:space="preserve"> the </w:t>
      </w:r>
      <w:r w:rsidR="00243DB0" w:rsidRPr="000F2A46">
        <w:rPr>
          <w:i/>
          <w:iCs/>
          <w:color w:val="auto"/>
          <w:sz w:val="24"/>
          <w:szCs w:val="24"/>
        </w:rPr>
        <w:t>L</w:t>
      </w:r>
      <w:r w:rsidR="00F446FF" w:rsidRPr="000F2A46">
        <w:rPr>
          <w:i/>
          <w:iCs/>
          <w:color w:val="auto"/>
          <w:sz w:val="24"/>
          <w:szCs w:val="24"/>
        </w:rPr>
        <w:t xml:space="preserve">earning </w:t>
      </w:r>
      <w:r w:rsidR="00243DB0" w:rsidRPr="000F2A46">
        <w:rPr>
          <w:i/>
          <w:iCs/>
          <w:color w:val="auto"/>
          <w:sz w:val="24"/>
          <w:szCs w:val="24"/>
        </w:rPr>
        <w:t>O</w:t>
      </w:r>
      <w:r w:rsidR="005305C6" w:rsidRPr="000F2A46">
        <w:rPr>
          <w:i/>
          <w:iCs/>
          <w:color w:val="auto"/>
          <w:sz w:val="24"/>
          <w:szCs w:val="24"/>
        </w:rPr>
        <w:t>utcome</w:t>
      </w:r>
      <w:r w:rsidR="00243DB0" w:rsidRPr="000F2A46">
        <w:rPr>
          <w:i/>
          <w:iCs/>
          <w:color w:val="auto"/>
          <w:sz w:val="24"/>
          <w:szCs w:val="24"/>
        </w:rPr>
        <w:t>s</w:t>
      </w:r>
      <w:r w:rsidR="000D2ED2" w:rsidRPr="000F2A46">
        <w:rPr>
          <w:i/>
          <w:iCs/>
          <w:color w:val="auto"/>
          <w:sz w:val="24"/>
          <w:szCs w:val="24"/>
        </w:rPr>
        <w:t xml:space="preserve"> </w:t>
      </w:r>
      <w:r w:rsidR="00B15998" w:rsidRPr="000F2A46">
        <w:rPr>
          <w:i/>
          <w:iCs/>
          <w:color w:val="auto"/>
          <w:sz w:val="24"/>
          <w:szCs w:val="24"/>
        </w:rPr>
        <w:t>for</w:t>
      </w:r>
      <w:r w:rsidR="00243DB0" w:rsidRPr="000F2A46">
        <w:rPr>
          <w:i/>
          <w:iCs/>
          <w:color w:val="auto"/>
          <w:sz w:val="24"/>
          <w:szCs w:val="24"/>
        </w:rPr>
        <w:t xml:space="preserve"> this </w:t>
      </w:r>
      <w:r w:rsidR="000D2ED2" w:rsidRPr="000F2A46">
        <w:rPr>
          <w:i/>
          <w:iCs/>
          <w:color w:val="auto"/>
          <w:sz w:val="24"/>
          <w:szCs w:val="24"/>
        </w:rPr>
        <w:t>task</w:t>
      </w:r>
      <w:r w:rsidR="002A1A44" w:rsidRPr="000F2A46">
        <w:rPr>
          <w:i/>
          <w:iCs/>
          <w:color w:val="auto"/>
          <w:sz w:val="24"/>
          <w:szCs w:val="24"/>
        </w:rPr>
        <w:t xml:space="preserve"> (</w:t>
      </w:r>
      <w:r w:rsidR="000D2ED2" w:rsidRPr="000F2A46">
        <w:rPr>
          <w:i/>
          <w:iCs/>
          <w:color w:val="auto"/>
          <w:sz w:val="24"/>
          <w:szCs w:val="24"/>
        </w:rPr>
        <w:t>See</w:t>
      </w:r>
      <w:r w:rsidR="005305C6" w:rsidRPr="000F2A46">
        <w:rPr>
          <w:i/>
          <w:iCs/>
          <w:color w:val="auto"/>
          <w:sz w:val="24"/>
          <w:szCs w:val="24"/>
        </w:rPr>
        <w:t xml:space="preserve"> </w:t>
      </w:r>
      <w:r w:rsidR="00C368FA" w:rsidRPr="000F2A46">
        <w:rPr>
          <w:i/>
          <w:iCs/>
          <w:color w:val="auto"/>
          <w:sz w:val="24"/>
          <w:szCs w:val="24"/>
        </w:rPr>
        <w:t>appendix</w:t>
      </w:r>
      <w:r w:rsidR="00B15998" w:rsidRPr="000F2A46">
        <w:rPr>
          <w:i/>
          <w:iCs/>
          <w:color w:val="auto"/>
          <w:sz w:val="24"/>
          <w:szCs w:val="24"/>
        </w:rPr>
        <w:t xml:space="preserve"> </w:t>
      </w:r>
      <w:r w:rsidR="003D1BC0" w:rsidRPr="000F2A46">
        <w:rPr>
          <w:i/>
          <w:iCs/>
          <w:color w:val="auto"/>
          <w:sz w:val="24"/>
          <w:szCs w:val="24"/>
        </w:rPr>
        <w:t>5</w:t>
      </w:r>
      <w:r w:rsidR="00B15998" w:rsidRPr="000F2A46">
        <w:rPr>
          <w:i/>
          <w:iCs/>
          <w:color w:val="auto"/>
          <w:sz w:val="24"/>
          <w:szCs w:val="24"/>
        </w:rPr>
        <w:t xml:space="preserve"> </w:t>
      </w:r>
      <w:r w:rsidR="00CC1122" w:rsidRPr="000F2A46">
        <w:rPr>
          <w:i/>
          <w:iCs/>
          <w:color w:val="auto"/>
          <w:sz w:val="24"/>
          <w:szCs w:val="24"/>
        </w:rPr>
        <w:t xml:space="preserve">of the </w:t>
      </w:r>
      <w:r w:rsidR="005305C6" w:rsidRPr="000F2A46">
        <w:rPr>
          <w:i/>
          <w:iCs/>
          <w:color w:val="auto"/>
          <w:sz w:val="24"/>
          <w:szCs w:val="24"/>
        </w:rPr>
        <w:t>handbook</w:t>
      </w:r>
      <w:r w:rsidR="002A1A44" w:rsidRPr="000F2A46">
        <w:rPr>
          <w:i/>
          <w:iCs/>
          <w:color w:val="auto"/>
          <w:sz w:val="24"/>
          <w:szCs w:val="24"/>
        </w:rPr>
        <w:t>)</w:t>
      </w:r>
      <w:r w:rsidR="005305C6" w:rsidRPr="000F2A46">
        <w:rPr>
          <w:i/>
          <w:iCs/>
          <w:color w:val="auto"/>
          <w:sz w:val="24"/>
          <w:szCs w:val="24"/>
        </w:rPr>
        <w:t xml:space="preserve">.  </w:t>
      </w:r>
    </w:p>
    <w:p w14:paraId="3310E57E" w14:textId="2A40D3F6" w:rsidR="00BC4ED3" w:rsidRPr="000F2A46" w:rsidRDefault="00BC4ED3" w:rsidP="00FF7EBB">
      <w:pPr>
        <w:jc w:val="both"/>
        <w:rPr>
          <w:i/>
          <w:color w:val="auto"/>
          <w:sz w:val="24"/>
          <w:szCs w:val="24"/>
        </w:rPr>
      </w:pPr>
    </w:p>
    <w:p w14:paraId="14105F42" w14:textId="74048526" w:rsidR="00BC4ED3" w:rsidRPr="000F2A46" w:rsidRDefault="00BC4ED3" w:rsidP="00FF7EBB">
      <w:pPr>
        <w:jc w:val="both"/>
        <w:rPr>
          <w:i/>
          <w:color w:val="auto"/>
          <w:sz w:val="24"/>
          <w:szCs w:val="24"/>
        </w:rPr>
      </w:pPr>
      <w:r w:rsidRPr="000F2A46">
        <w:rPr>
          <w:i/>
          <w:color w:val="auto"/>
          <w:sz w:val="24"/>
          <w:szCs w:val="24"/>
        </w:rPr>
        <w:t>Please answer the questions below.</w:t>
      </w:r>
    </w:p>
    <w:p w14:paraId="47A870DE" w14:textId="77777777" w:rsidR="006E481E" w:rsidRPr="000F2A46" w:rsidRDefault="006E481E" w:rsidP="00FF7EBB">
      <w:pPr>
        <w:jc w:val="both"/>
        <w:rPr>
          <w:color w:val="auto"/>
          <w:sz w:val="24"/>
          <w:szCs w:val="24"/>
        </w:rPr>
      </w:pPr>
    </w:p>
    <w:p w14:paraId="23FED3BC" w14:textId="77777777" w:rsidR="006E481E" w:rsidRPr="000F2A46" w:rsidRDefault="006E481E" w:rsidP="00FF7EBB">
      <w:pPr>
        <w:jc w:val="both"/>
        <w:rPr>
          <w:b/>
          <w:color w:val="auto"/>
          <w:sz w:val="24"/>
          <w:szCs w:val="24"/>
          <w:u w:val="single"/>
        </w:rPr>
      </w:pPr>
      <w:r w:rsidRPr="000F2A46">
        <w:rPr>
          <w:b/>
          <w:color w:val="auto"/>
          <w:sz w:val="24"/>
          <w:szCs w:val="24"/>
          <w:u w:val="single"/>
        </w:rPr>
        <w:t xml:space="preserve">Observation Summary </w:t>
      </w:r>
    </w:p>
    <w:p w14:paraId="020D9A09" w14:textId="77777777" w:rsidR="006E481E" w:rsidRPr="000F2A46" w:rsidRDefault="006E481E" w:rsidP="00FF7EBB">
      <w:pPr>
        <w:jc w:val="both"/>
        <w:rPr>
          <w:color w:val="auto"/>
          <w:sz w:val="24"/>
          <w:szCs w:val="24"/>
        </w:rPr>
      </w:pPr>
    </w:p>
    <w:p w14:paraId="5EDAEA5D" w14:textId="0414497F" w:rsidR="006E481E" w:rsidRPr="000F2A46" w:rsidRDefault="00743E40" w:rsidP="00FF7EBB">
      <w:pPr>
        <w:jc w:val="both"/>
        <w:rPr>
          <w:color w:val="auto"/>
          <w:sz w:val="24"/>
          <w:szCs w:val="24"/>
        </w:rPr>
      </w:pPr>
      <w:r w:rsidRPr="000F2A46">
        <w:rPr>
          <w:color w:val="auto"/>
          <w:sz w:val="24"/>
          <w:szCs w:val="24"/>
        </w:rPr>
        <w:t xml:space="preserve">Please include name of </w:t>
      </w:r>
      <w:r w:rsidR="00AF61C2" w:rsidRPr="000F2A46">
        <w:rPr>
          <w:color w:val="auto"/>
          <w:sz w:val="24"/>
          <w:szCs w:val="24"/>
        </w:rPr>
        <w:t xml:space="preserve">the </w:t>
      </w:r>
      <w:r w:rsidRPr="000F2A46">
        <w:rPr>
          <w:color w:val="auto"/>
          <w:sz w:val="24"/>
          <w:szCs w:val="24"/>
        </w:rPr>
        <w:t>exper</w:t>
      </w:r>
      <w:r w:rsidR="00A06422" w:rsidRPr="000F2A46">
        <w:rPr>
          <w:color w:val="auto"/>
          <w:sz w:val="24"/>
          <w:szCs w:val="24"/>
        </w:rPr>
        <w:t xml:space="preserve">t witness observing </w:t>
      </w:r>
      <w:r w:rsidR="00392F73" w:rsidRPr="000F2A46">
        <w:rPr>
          <w:color w:val="auto"/>
          <w:sz w:val="24"/>
          <w:szCs w:val="24"/>
        </w:rPr>
        <w:t>in learner’s</w:t>
      </w:r>
      <w:r w:rsidR="00B15998" w:rsidRPr="000F2A46">
        <w:rPr>
          <w:color w:val="auto"/>
          <w:sz w:val="24"/>
          <w:szCs w:val="24"/>
        </w:rPr>
        <w:t xml:space="preserve"> details section of the portfolio</w:t>
      </w:r>
      <w:r w:rsidR="005C28D3" w:rsidRPr="000F2A46">
        <w:rPr>
          <w:color w:val="auto"/>
          <w:sz w:val="24"/>
          <w:szCs w:val="24"/>
        </w:rPr>
        <w:t>.</w:t>
      </w:r>
    </w:p>
    <w:p w14:paraId="0F5DDA3E" w14:textId="77777777" w:rsidR="00C7108B" w:rsidRPr="000F2A46" w:rsidRDefault="00C7108B" w:rsidP="00FF7EBB">
      <w:pPr>
        <w:jc w:val="both"/>
        <w:rPr>
          <w:color w:val="auto"/>
          <w:sz w:val="24"/>
          <w:szCs w:val="24"/>
        </w:rPr>
      </w:pPr>
    </w:p>
    <w:p w14:paraId="1E8A2895" w14:textId="6E3D71CD" w:rsidR="006E481E" w:rsidRPr="000F2A46" w:rsidRDefault="006E481E" w:rsidP="00FF7EBB">
      <w:pPr>
        <w:jc w:val="both"/>
        <w:rPr>
          <w:color w:val="auto"/>
          <w:sz w:val="24"/>
          <w:szCs w:val="24"/>
        </w:rPr>
      </w:pPr>
      <w:r w:rsidRPr="000F2A46">
        <w:rPr>
          <w:color w:val="auto"/>
          <w:sz w:val="24"/>
          <w:szCs w:val="24"/>
        </w:rPr>
        <w:t>Date of observation</w:t>
      </w:r>
      <w:r w:rsidR="00C7108B" w:rsidRPr="000F2A46">
        <w:rPr>
          <w:color w:val="auto"/>
          <w:sz w:val="24"/>
          <w:szCs w:val="24"/>
        </w:rPr>
        <w:t>:  _ _ _</w:t>
      </w:r>
      <w:r w:rsidR="001B3B30">
        <w:rPr>
          <w:color w:val="auto"/>
          <w:sz w:val="24"/>
          <w:szCs w:val="24"/>
        </w:rPr>
        <w:t xml:space="preserve"> </w:t>
      </w:r>
      <w:r w:rsidR="00B93834">
        <w:rPr>
          <w:color w:val="auto"/>
          <w:sz w:val="24"/>
          <w:szCs w:val="24"/>
        </w:rPr>
        <w:t>02/02/2023</w:t>
      </w:r>
      <w:r w:rsidR="00C7108B" w:rsidRPr="000F2A46">
        <w:rPr>
          <w:color w:val="auto"/>
          <w:sz w:val="24"/>
          <w:szCs w:val="24"/>
        </w:rPr>
        <w:t xml:space="preserve">_ _ _ _ _ _ _ _ _ _ </w:t>
      </w:r>
    </w:p>
    <w:p w14:paraId="3543AE7A" w14:textId="77777777" w:rsidR="00E91F62" w:rsidRPr="000F2A46" w:rsidRDefault="00E91F62" w:rsidP="00FF7EBB">
      <w:pPr>
        <w:jc w:val="both"/>
        <w:rPr>
          <w:b/>
          <w:color w:val="auto"/>
          <w:sz w:val="24"/>
          <w:szCs w:val="24"/>
        </w:rPr>
      </w:pPr>
    </w:p>
    <w:p w14:paraId="008949B4" w14:textId="3E626326" w:rsidR="00F22AC5" w:rsidRPr="000F2A46" w:rsidRDefault="00AB5518" w:rsidP="00FF7EBB">
      <w:pPr>
        <w:jc w:val="both"/>
        <w:rPr>
          <w:b/>
          <w:color w:val="auto"/>
          <w:sz w:val="24"/>
          <w:szCs w:val="24"/>
        </w:rPr>
      </w:pPr>
      <w:r w:rsidRPr="000F2A46">
        <w:rPr>
          <w:b/>
          <w:color w:val="auto"/>
          <w:sz w:val="24"/>
          <w:szCs w:val="24"/>
        </w:rPr>
        <w:t xml:space="preserve">To be completed by </w:t>
      </w:r>
      <w:r w:rsidR="00B24344" w:rsidRPr="000F2A46">
        <w:rPr>
          <w:b/>
          <w:color w:val="auto"/>
          <w:sz w:val="24"/>
          <w:szCs w:val="24"/>
        </w:rPr>
        <w:t>learner</w:t>
      </w:r>
      <w:r w:rsidR="002F2185" w:rsidRPr="000F2A46">
        <w:rPr>
          <w:b/>
          <w:color w:val="auto"/>
          <w:sz w:val="24"/>
          <w:szCs w:val="24"/>
        </w:rPr>
        <w:t>.</w:t>
      </w:r>
      <w:r w:rsidRPr="000F2A46">
        <w:rPr>
          <w:b/>
          <w:color w:val="auto"/>
          <w:sz w:val="24"/>
          <w:szCs w:val="24"/>
        </w:rPr>
        <w:t xml:space="preserve"> </w:t>
      </w:r>
    </w:p>
    <w:p w14:paraId="5F828F28" w14:textId="2EBAD004" w:rsidR="00D3203C" w:rsidRPr="000F2A46" w:rsidRDefault="00D3203C" w:rsidP="00FF7EBB">
      <w:pPr>
        <w:jc w:val="both"/>
        <w:rPr>
          <w:b/>
          <w:color w:val="auto"/>
          <w:sz w:val="24"/>
          <w:szCs w:val="24"/>
        </w:rPr>
      </w:pPr>
    </w:p>
    <w:p w14:paraId="4FCB052A" w14:textId="3A9202AF" w:rsidR="00D3203C" w:rsidRPr="000F2A46" w:rsidRDefault="00D3203C" w:rsidP="00FF7EBB">
      <w:pPr>
        <w:jc w:val="both"/>
        <w:rPr>
          <w:b/>
          <w:color w:val="auto"/>
          <w:sz w:val="24"/>
          <w:szCs w:val="24"/>
        </w:rPr>
      </w:pPr>
    </w:p>
    <w:p w14:paraId="0E7DD908" w14:textId="0CFBB923" w:rsidR="00D3203C" w:rsidRPr="000F2A46" w:rsidRDefault="00D3203C" w:rsidP="00FF7EBB">
      <w:pPr>
        <w:jc w:val="both"/>
        <w:rPr>
          <w:b/>
          <w:color w:val="auto"/>
          <w:sz w:val="24"/>
          <w:szCs w:val="24"/>
        </w:rPr>
      </w:pPr>
    </w:p>
    <w:p w14:paraId="2FFA3428" w14:textId="2CAF9E1A" w:rsidR="00D3203C" w:rsidRPr="000F2A46" w:rsidRDefault="00D3203C" w:rsidP="00FF7EBB">
      <w:pPr>
        <w:jc w:val="both"/>
        <w:rPr>
          <w:b/>
          <w:color w:val="auto"/>
          <w:sz w:val="24"/>
          <w:szCs w:val="24"/>
        </w:rPr>
      </w:pPr>
    </w:p>
    <w:p w14:paraId="68510E6E" w14:textId="08A37AA4" w:rsidR="00D3203C" w:rsidRPr="000F2A46" w:rsidRDefault="00D3203C" w:rsidP="00FF7EBB">
      <w:pPr>
        <w:jc w:val="both"/>
        <w:rPr>
          <w:b/>
          <w:color w:val="auto"/>
          <w:sz w:val="24"/>
          <w:szCs w:val="24"/>
        </w:rPr>
      </w:pPr>
    </w:p>
    <w:p w14:paraId="02A48F8B" w14:textId="7E23702E" w:rsidR="00D3203C" w:rsidRPr="000F2A46" w:rsidRDefault="00D3203C" w:rsidP="00FF7EBB">
      <w:pPr>
        <w:jc w:val="both"/>
        <w:rPr>
          <w:b/>
          <w:color w:val="auto"/>
          <w:sz w:val="24"/>
          <w:szCs w:val="24"/>
        </w:rPr>
      </w:pPr>
    </w:p>
    <w:p w14:paraId="309386C1" w14:textId="26A57634" w:rsidR="00D3203C" w:rsidRPr="000F2A46" w:rsidRDefault="00D3203C" w:rsidP="00FF7EBB">
      <w:pPr>
        <w:jc w:val="both"/>
        <w:rPr>
          <w:b/>
          <w:color w:val="auto"/>
          <w:sz w:val="24"/>
          <w:szCs w:val="24"/>
        </w:rPr>
      </w:pPr>
    </w:p>
    <w:p w14:paraId="34B4656F" w14:textId="77777777" w:rsidR="00D3203C" w:rsidRPr="000F2A46" w:rsidRDefault="00D3203C" w:rsidP="00FF7EBB">
      <w:pPr>
        <w:jc w:val="both"/>
        <w:rPr>
          <w:b/>
          <w:color w:val="auto"/>
          <w:sz w:val="24"/>
          <w:szCs w:val="24"/>
        </w:rPr>
      </w:pPr>
    </w:p>
    <w:p w14:paraId="2DDD2787" w14:textId="77777777" w:rsidR="00745016" w:rsidRPr="000F2A46" w:rsidRDefault="00745016"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0F2A46" w14:paraId="47F55CF7" w14:textId="77777777" w:rsidTr="5158DB01">
        <w:tc>
          <w:tcPr>
            <w:tcW w:w="10278" w:type="dxa"/>
            <w:shd w:val="clear" w:color="auto" w:fill="auto"/>
          </w:tcPr>
          <w:p w14:paraId="1842352C" w14:textId="38B2FFAC" w:rsidR="00243DB0" w:rsidRPr="000F2A46" w:rsidRDefault="00243DB0">
            <w:pPr>
              <w:jc w:val="both"/>
              <w:rPr>
                <w:b/>
                <w:bCs/>
                <w:color w:val="auto"/>
                <w:sz w:val="24"/>
                <w:szCs w:val="24"/>
              </w:rPr>
            </w:pPr>
            <w:r w:rsidRPr="000F2A46">
              <w:rPr>
                <w:b/>
                <w:bCs/>
                <w:color w:val="auto"/>
                <w:sz w:val="24"/>
                <w:szCs w:val="24"/>
              </w:rPr>
              <w:t>Question</w:t>
            </w:r>
            <w:r w:rsidR="002F2185" w:rsidRPr="000F2A46">
              <w:rPr>
                <w:b/>
                <w:bCs/>
                <w:color w:val="auto"/>
                <w:sz w:val="24"/>
                <w:szCs w:val="24"/>
              </w:rPr>
              <w:t>:</w:t>
            </w:r>
          </w:p>
          <w:p w14:paraId="3EFE90C5" w14:textId="77777777" w:rsidR="00243DB0" w:rsidRPr="000F2A46" w:rsidRDefault="2CDFB560" w:rsidP="00FF7EBB">
            <w:pPr>
              <w:jc w:val="both"/>
              <w:rPr>
                <w:color w:val="auto"/>
                <w:sz w:val="24"/>
                <w:szCs w:val="24"/>
              </w:rPr>
            </w:pPr>
            <w:r w:rsidRPr="000F2A46">
              <w:rPr>
                <w:color w:val="auto"/>
                <w:sz w:val="24"/>
                <w:szCs w:val="24"/>
              </w:rPr>
              <w:t>Context</w:t>
            </w:r>
          </w:p>
          <w:p w14:paraId="4704A51A" w14:textId="3D9CEF56" w:rsidR="008B28E7" w:rsidRPr="000F2A46" w:rsidRDefault="00085699" w:rsidP="00FF7EBB">
            <w:pPr>
              <w:jc w:val="both"/>
              <w:rPr>
                <w:color w:val="auto"/>
                <w:sz w:val="24"/>
                <w:szCs w:val="24"/>
              </w:rPr>
            </w:pPr>
            <w:r w:rsidRPr="000F2A46">
              <w:rPr>
                <w:color w:val="auto"/>
                <w:sz w:val="24"/>
                <w:szCs w:val="24"/>
              </w:rPr>
              <w:t>Set out the social work objectives and g</w:t>
            </w:r>
            <w:r w:rsidR="006E481E" w:rsidRPr="000F2A46">
              <w:rPr>
                <w:color w:val="auto"/>
                <w:sz w:val="24"/>
                <w:szCs w:val="24"/>
              </w:rPr>
              <w:t xml:space="preserve">ive a brief description of </w:t>
            </w:r>
            <w:r w:rsidR="00054A07" w:rsidRPr="000F2A46">
              <w:rPr>
                <w:color w:val="auto"/>
                <w:sz w:val="24"/>
                <w:szCs w:val="24"/>
              </w:rPr>
              <w:t xml:space="preserve">the </w:t>
            </w:r>
            <w:r w:rsidR="006E481E" w:rsidRPr="000F2A46">
              <w:rPr>
                <w:color w:val="auto"/>
                <w:sz w:val="24"/>
                <w:szCs w:val="24"/>
              </w:rPr>
              <w:t>situation</w:t>
            </w:r>
            <w:r w:rsidR="00AB5518" w:rsidRPr="000F2A46">
              <w:rPr>
                <w:color w:val="auto"/>
                <w:sz w:val="24"/>
                <w:szCs w:val="24"/>
              </w:rPr>
              <w:t xml:space="preserve"> </w:t>
            </w:r>
            <w:r w:rsidR="00F32B82" w:rsidRPr="000F2A46">
              <w:rPr>
                <w:color w:val="auto"/>
                <w:sz w:val="24"/>
                <w:szCs w:val="24"/>
              </w:rPr>
              <w:t xml:space="preserve">including geographical </w:t>
            </w:r>
            <w:r w:rsidRPr="000F2A46">
              <w:rPr>
                <w:color w:val="auto"/>
                <w:sz w:val="24"/>
                <w:szCs w:val="24"/>
              </w:rPr>
              <w:t xml:space="preserve">and legislative </w:t>
            </w:r>
            <w:r w:rsidR="00F32B82" w:rsidRPr="000F2A46">
              <w:rPr>
                <w:color w:val="auto"/>
                <w:sz w:val="24"/>
                <w:szCs w:val="24"/>
              </w:rPr>
              <w:t>context</w:t>
            </w:r>
            <w:r w:rsidRPr="000F2A46">
              <w:rPr>
                <w:color w:val="auto"/>
                <w:sz w:val="24"/>
                <w:szCs w:val="24"/>
              </w:rPr>
              <w:t xml:space="preserve">s and </w:t>
            </w:r>
            <w:r w:rsidR="00F32B82" w:rsidRPr="000F2A46">
              <w:rPr>
                <w:color w:val="auto"/>
                <w:sz w:val="24"/>
                <w:szCs w:val="24"/>
              </w:rPr>
              <w:t>any relevant cultural</w:t>
            </w:r>
            <w:r w:rsidR="04D3B2CE" w:rsidRPr="000F2A46">
              <w:rPr>
                <w:color w:val="auto"/>
                <w:sz w:val="24"/>
                <w:szCs w:val="24"/>
              </w:rPr>
              <w:t xml:space="preserve">, ethnicity </w:t>
            </w:r>
            <w:r w:rsidR="6D4748C2" w:rsidRPr="000F2A46">
              <w:rPr>
                <w:color w:val="auto"/>
                <w:sz w:val="24"/>
                <w:szCs w:val="24"/>
              </w:rPr>
              <w:t xml:space="preserve">and language </w:t>
            </w:r>
            <w:r w:rsidR="04D3B2CE" w:rsidRPr="000F2A46">
              <w:rPr>
                <w:color w:val="auto"/>
                <w:sz w:val="24"/>
                <w:szCs w:val="24"/>
              </w:rPr>
              <w:t>issues</w:t>
            </w:r>
            <w:r w:rsidR="00850233" w:rsidRPr="000F2A46">
              <w:rPr>
                <w:color w:val="auto"/>
                <w:sz w:val="24"/>
                <w:szCs w:val="24"/>
              </w:rPr>
              <w:t xml:space="preserve">, </w:t>
            </w:r>
            <w:r w:rsidR="00EE5BC3" w:rsidRPr="000F2A46">
              <w:rPr>
                <w:color w:val="auto"/>
                <w:sz w:val="24"/>
                <w:szCs w:val="24"/>
              </w:rPr>
              <w:lastRenderedPageBreak/>
              <w:t>including</w:t>
            </w:r>
            <w:r w:rsidR="00850233" w:rsidRPr="000F2A46">
              <w:rPr>
                <w:color w:val="auto"/>
                <w:sz w:val="24"/>
                <w:szCs w:val="24"/>
              </w:rPr>
              <w:t xml:space="preserve"> how </w:t>
            </w:r>
            <w:r w:rsidR="00450B67" w:rsidRPr="000F2A46">
              <w:rPr>
                <w:color w:val="auto"/>
                <w:sz w:val="24"/>
                <w:szCs w:val="24"/>
              </w:rPr>
              <w:t>consent</w:t>
            </w:r>
            <w:r w:rsidR="00850233" w:rsidRPr="000F2A46">
              <w:rPr>
                <w:color w:val="auto"/>
                <w:sz w:val="24"/>
                <w:szCs w:val="24"/>
              </w:rPr>
              <w:t xml:space="preserve"> was gained and how you </w:t>
            </w:r>
            <w:r w:rsidR="00214047" w:rsidRPr="000F2A46">
              <w:rPr>
                <w:color w:val="auto"/>
                <w:sz w:val="24"/>
                <w:szCs w:val="24"/>
              </w:rPr>
              <w:t xml:space="preserve">have </w:t>
            </w:r>
            <w:r w:rsidR="00850233" w:rsidRPr="000F2A46">
              <w:rPr>
                <w:color w:val="auto"/>
                <w:sz w:val="24"/>
                <w:szCs w:val="24"/>
              </w:rPr>
              <w:t>considered the impact of the observation on the individual</w:t>
            </w:r>
            <w:r w:rsidR="001C0237" w:rsidRPr="000F2A46">
              <w:rPr>
                <w:color w:val="auto"/>
                <w:sz w:val="24"/>
                <w:szCs w:val="24"/>
              </w:rPr>
              <w:t xml:space="preserve"> in need of care and support and/or their </w:t>
            </w:r>
            <w:proofErr w:type="spellStart"/>
            <w:r w:rsidR="001C0237" w:rsidRPr="000F2A46">
              <w:rPr>
                <w:color w:val="auto"/>
                <w:sz w:val="24"/>
                <w:szCs w:val="24"/>
              </w:rPr>
              <w:t>carers</w:t>
            </w:r>
            <w:proofErr w:type="spellEnd"/>
            <w:r w:rsidR="00C56D09" w:rsidRPr="000F2A46">
              <w:rPr>
                <w:color w:val="auto"/>
                <w:sz w:val="24"/>
                <w:szCs w:val="24"/>
              </w:rPr>
              <w:t>.</w:t>
            </w:r>
            <w:r w:rsidR="00F32B82" w:rsidRPr="000F2A46">
              <w:rPr>
                <w:color w:val="auto"/>
                <w:sz w:val="24"/>
                <w:szCs w:val="24"/>
              </w:rPr>
              <w:t xml:space="preserve"> </w:t>
            </w:r>
            <w:r w:rsidR="00AB5518" w:rsidRPr="000F2A46">
              <w:rPr>
                <w:color w:val="auto"/>
                <w:sz w:val="24"/>
                <w:szCs w:val="24"/>
              </w:rPr>
              <w:t xml:space="preserve"> </w:t>
            </w:r>
          </w:p>
          <w:p w14:paraId="183EBC33" w14:textId="77777777" w:rsidR="00C7108B" w:rsidRPr="000F2A46" w:rsidRDefault="00C7108B" w:rsidP="00FF7EBB">
            <w:pPr>
              <w:jc w:val="both"/>
              <w:rPr>
                <w:color w:val="auto"/>
                <w:sz w:val="24"/>
                <w:szCs w:val="24"/>
              </w:rPr>
            </w:pPr>
          </w:p>
          <w:p w14:paraId="3F0C8573" w14:textId="5D1B88B7" w:rsidR="008C7770" w:rsidRPr="000F2A46" w:rsidRDefault="00085699" w:rsidP="00D3203C">
            <w:pPr>
              <w:jc w:val="both"/>
              <w:rPr>
                <w:i/>
                <w:color w:val="auto"/>
                <w:sz w:val="24"/>
                <w:szCs w:val="24"/>
              </w:rPr>
            </w:pPr>
            <w:r w:rsidRPr="000F2A46">
              <w:rPr>
                <w:i/>
                <w:color w:val="auto"/>
                <w:sz w:val="24"/>
                <w:szCs w:val="24"/>
              </w:rPr>
              <w:t xml:space="preserve">300 words </w:t>
            </w:r>
            <w:r w:rsidR="008B28E7" w:rsidRPr="000F2A46">
              <w:rPr>
                <w:i/>
                <w:color w:val="auto"/>
                <w:sz w:val="24"/>
                <w:szCs w:val="24"/>
              </w:rPr>
              <w:t>(+/- 10%: include your actual word count at the end of each section)</w:t>
            </w:r>
            <w:r w:rsidR="002F2185" w:rsidRPr="000F2A46">
              <w:rPr>
                <w:i/>
                <w:color w:val="auto"/>
                <w:sz w:val="24"/>
                <w:szCs w:val="24"/>
              </w:rPr>
              <w:t>.</w:t>
            </w:r>
          </w:p>
          <w:p w14:paraId="03EB00B0" w14:textId="77777777" w:rsidR="003D39AB" w:rsidRDefault="003D39AB" w:rsidP="002C2966">
            <w:pPr>
              <w:jc w:val="both"/>
              <w:rPr>
                <w:rFonts w:asciiTheme="minorHAnsi" w:hAnsiTheme="minorHAnsi" w:cstheme="minorHAnsi"/>
                <w:iCs/>
                <w:color w:val="auto"/>
                <w:sz w:val="22"/>
                <w:szCs w:val="22"/>
              </w:rPr>
            </w:pPr>
          </w:p>
          <w:p w14:paraId="50C94962" w14:textId="25F0048B" w:rsidR="00B06026" w:rsidRPr="007F1C26" w:rsidRDefault="00445708" w:rsidP="00C07FCC">
            <w:pPr>
              <w:spacing w:line="360" w:lineRule="auto"/>
              <w:jc w:val="both"/>
              <w:rPr>
                <w:color w:val="auto"/>
                <w:sz w:val="24"/>
                <w:szCs w:val="24"/>
              </w:rPr>
            </w:pPr>
            <w:r w:rsidRPr="007F1C26">
              <w:rPr>
                <w:iCs/>
                <w:color w:val="auto"/>
                <w:sz w:val="24"/>
                <w:szCs w:val="24"/>
              </w:rPr>
              <w:t xml:space="preserve">To </w:t>
            </w:r>
            <w:r w:rsidR="008079D3" w:rsidRPr="007F1C26">
              <w:rPr>
                <w:iCs/>
                <w:color w:val="auto"/>
                <w:sz w:val="24"/>
                <w:szCs w:val="24"/>
              </w:rPr>
              <w:t>criticall</w:t>
            </w:r>
            <w:r w:rsidR="002A622E" w:rsidRPr="007F1C26">
              <w:rPr>
                <w:iCs/>
                <w:color w:val="auto"/>
                <w:sz w:val="24"/>
                <w:szCs w:val="24"/>
              </w:rPr>
              <w:t xml:space="preserve">y </w:t>
            </w:r>
            <w:r w:rsidRPr="007F1C26">
              <w:rPr>
                <w:iCs/>
                <w:color w:val="auto"/>
                <w:sz w:val="24"/>
                <w:szCs w:val="24"/>
              </w:rPr>
              <w:t>reflect on the direct observation</w:t>
            </w:r>
            <w:r w:rsidR="0048604C" w:rsidRPr="007F1C26">
              <w:rPr>
                <w:iCs/>
                <w:color w:val="auto"/>
                <w:sz w:val="24"/>
                <w:szCs w:val="24"/>
              </w:rPr>
              <w:t xml:space="preserve">, I am using </w:t>
            </w:r>
            <w:r w:rsidR="008079D3" w:rsidRPr="007F1C26">
              <w:rPr>
                <w:color w:val="auto"/>
                <w:sz w:val="24"/>
                <w:szCs w:val="24"/>
              </w:rPr>
              <w:t xml:space="preserve">Kolb’s (1984) reflective cycle </w:t>
            </w:r>
            <w:r w:rsidR="008079D3" w:rsidRPr="007F1C26">
              <w:rPr>
                <w:sz w:val="24"/>
                <w:szCs w:val="24"/>
              </w:rPr>
              <w:t>(Kolb, 2015)</w:t>
            </w:r>
            <w:r w:rsidR="002A622E" w:rsidRPr="007F1C26">
              <w:rPr>
                <w:sz w:val="24"/>
                <w:szCs w:val="24"/>
              </w:rPr>
              <w:t xml:space="preserve"> to gain an understanding of the</w:t>
            </w:r>
            <w:r w:rsidR="006C3079" w:rsidRPr="007F1C26">
              <w:rPr>
                <w:sz w:val="24"/>
                <w:szCs w:val="24"/>
              </w:rPr>
              <w:t xml:space="preserve"> mental capacity assessment</w:t>
            </w:r>
            <w:r w:rsidR="00E20BF6" w:rsidRPr="007F1C26">
              <w:rPr>
                <w:sz w:val="24"/>
                <w:szCs w:val="24"/>
              </w:rPr>
              <w:t xml:space="preserve"> (MCA)</w:t>
            </w:r>
            <w:r w:rsidR="008079D3" w:rsidRPr="007F1C26">
              <w:rPr>
                <w:color w:val="auto"/>
                <w:sz w:val="24"/>
                <w:szCs w:val="24"/>
              </w:rPr>
              <w:t xml:space="preserve"> </w:t>
            </w:r>
            <w:r w:rsidR="0093573E" w:rsidRPr="007F1C26">
              <w:rPr>
                <w:color w:val="auto"/>
                <w:sz w:val="24"/>
                <w:szCs w:val="24"/>
              </w:rPr>
              <w:t>that was undertaken</w:t>
            </w:r>
            <w:r w:rsidR="002B09E2" w:rsidRPr="007F1C26">
              <w:rPr>
                <w:color w:val="auto"/>
                <w:sz w:val="24"/>
                <w:szCs w:val="24"/>
              </w:rPr>
              <w:t xml:space="preserve">, decision specific to accommodation. </w:t>
            </w:r>
          </w:p>
          <w:p w14:paraId="0E016D15" w14:textId="77777777" w:rsidR="00B06026" w:rsidRPr="007F1C26" w:rsidRDefault="00B06026" w:rsidP="002C2966">
            <w:pPr>
              <w:jc w:val="both"/>
              <w:rPr>
                <w:color w:val="auto"/>
                <w:sz w:val="24"/>
                <w:szCs w:val="24"/>
              </w:rPr>
            </w:pPr>
          </w:p>
          <w:p w14:paraId="74193F95" w14:textId="23C21A3C" w:rsidR="00FF2C4F" w:rsidRPr="007F1C26" w:rsidRDefault="00E20BF6" w:rsidP="00156EF5">
            <w:pPr>
              <w:spacing w:line="360" w:lineRule="auto"/>
              <w:jc w:val="both"/>
              <w:rPr>
                <w:sz w:val="24"/>
                <w:szCs w:val="24"/>
              </w:rPr>
            </w:pPr>
            <w:r w:rsidRPr="007F1C26">
              <w:rPr>
                <w:color w:val="auto"/>
                <w:sz w:val="24"/>
                <w:szCs w:val="24"/>
              </w:rPr>
              <w:t>The MCA involve</w:t>
            </w:r>
            <w:r w:rsidR="001031F9" w:rsidRPr="007F1C26">
              <w:rPr>
                <w:color w:val="auto"/>
                <w:sz w:val="24"/>
                <w:szCs w:val="24"/>
              </w:rPr>
              <w:t>d</w:t>
            </w:r>
            <w:r w:rsidRPr="007F1C26">
              <w:rPr>
                <w:color w:val="auto"/>
                <w:sz w:val="24"/>
                <w:szCs w:val="24"/>
              </w:rPr>
              <w:t xml:space="preserve"> an elderly lady</w:t>
            </w:r>
            <w:r w:rsidR="00FC30C1" w:rsidRPr="007F1C26">
              <w:rPr>
                <w:color w:val="auto"/>
                <w:sz w:val="24"/>
                <w:szCs w:val="24"/>
              </w:rPr>
              <w:t xml:space="preserve"> (</w:t>
            </w:r>
            <w:r w:rsidR="00CB69A8" w:rsidRPr="007F1C26">
              <w:rPr>
                <w:color w:val="auto"/>
                <w:sz w:val="24"/>
                <w:szCs w:val="24"/>
              </w:rPr>
              <w:t xml:space="preserve">Mrs </w:t>
            </w:r>
            <w:r w:rsidR="00804E50" w:rsidRPr="007F1C26">
              <w:rPr>
                <w:color w:val="auto"/>
                <w:sz w:val="24"/>
                <w:szCs w:val="24"/>
              </w:rPr>
              <w:t>1</w:t>
            </w:r>
            <w:r w:rsidR="00CB69A8" w:rsidRPr="007F1C26">
              <w:rPr>
                <w:color w:val="auto"/>
                <w:sz w:val="24"/>
                <w:szCs w:val="24"/>
              </w:rPr>
              <w:t>), who</w:t>
            </w:r>
            <w:r w:rsidR="000414B9" w:rsidRPr="007F1C26">
              <w:rPr>
                <w:sz w:val="24"/>
                <w:szCs w:val="24"/>
              </w:rPr>
              <w:t xml:space="preserve"> entered a nursing home in a rural part of Wales, following moving from hospital setting to hospital setting due to severe behavioural issues and her refusal to engage with health or social care professionals. </w:t>
            </w:r>
            <w:r w:rsidR="002F0268" w:rsidRPr="007F1C26">
              <w:rPr>
                <w:sz w:val="24"/>
                <w:szCs w:val="24"/>
              </w:rPr>
              <w:t xml:space="preserve">Consent for the observation was gained </w:t>
            </w:r>
            <w:r w:rsidR="003B604F" w:rsidRPr="007F1C26">
              <w:rPr>
                <w:sz w:val="24"/>
                <w:szCs w:val="24"/>
              </w:rPr>
              <w:t>during</w:t>
            </w:r>
            <w:r w:rsidR="002F0268" w:rsidRPr="007F1C26">
              <w:rPr>
                <w:sz w:val="24"/>
                <w:szCs w:val="24"/>
              </w:rPr>
              <w:t xml:space="preserve"> a previous visit and </w:t>
            </w:r>
            <w:r w:rsidR="006E5522" w:rsidRPr="007F1C26">
              <w:rPr>
                <w:sz w:val="24"/>
                <w:szCs w:val="24"/>
              </w:rPr>
              <w:t>again</w:t>
            </w:r>
            <w:r w:rsidR="002F0268" w:rsidRPr="007F1C26">
              <w:rPr>
                <w:sz w:val="24"/>
                <w:szCs w:val="24"/>
              </w:rPr>
              <w:t xml:space="preserve"> on the day of the assessment. Consideration was given to the Welsh Governments More Than Just Words Framework (2012); however, Mrs </w:t>
            </w:r>
            <w:r w:rsidR="00804E50" w:rsidRPr="007F1C26">
              <w:rPr>
                <w:sz w:val="24"/>
                <w:szCs w:val="24"/>
              </w:rPr>
              <w:t>1</w:t>
            </w:r>
            <w:r w:rsidR="002F0268" w:rsidRPr="007F1C26">
              <w:rPr>
                <w:sz w:val="24"/>
                <w:szCs w:val="24"/>
              </w:rPr>
              <w:t xml:space="preserve"> was born in England and can only converse in the English language.</w:t>
            </w:r>
            <w:r w:rsidR="00647B56" w:rsidRPr="007F1C26">
              <w:rPr>
                <w:sz w:val="24"/>
                <w:szCs w:val="24"/>
              </w:rPr>
              <w:t xml:space="preserve"> </w:t>
            </w:r>
          </w:p>
          <w:p w14:paraId="5EE7B159" w14:textId="798B8722" w:rsidR="00681BC3" w:rsidRPr="007F1C26" w:rsidRDefault="00681BC3" w:rsidP="00156EF5">
            <w:pPr>
              <w:spacing w:line="360" w:lineRule="auto"/>
              <w:jc w:val="both"/>
              <w:rPr>
                <w:sz w:val="24"/>
                <w:szCs w:val="24"/>
              </w:rPr>
            </w:pPr>
          </w:p>
          <w:p w14:paraId="78CC2174" w14:textId="3A040C9F" w:rsidR="00681BC3" w:rsidRPr="007F1C26" w:rsidRDefault="00681BC3" w:rsidP="00156EF5">
            <w:pPr>
              <w:spacing w:line="360" w:lineRule="auto"/>
              <w:jc w:val="both"/>
              <w:rPr>
                <w:sz w:val="24"/>
                <w:szCs w:val="24"/>
              </w:rPr>
            </w:pPr>
            <w:r w:rsidRPr="007F1C26">
              <w:rPr>
                <w:sz w:val="24"/>
                <w:szCs w:val="24"/>
              </w:rPr>
              <w:t>Mrs 1</w:t>
            </w:r>
            <w:r w:rsidR="00316426" w:rsidRPr="007F1C26">
              <w:rPr>
                <w:sz w:val="24"/>
                <w:szCs w:val="24"/>
              </w:rPr>
              <w:t xml:space="preserve"> was born in a large city</w:t>
            </w:r>
            <w:r w:rsidR="009E2CE3" w:rsidRPr="007F1C26">
              <w:rPr>
                <w:sz w:val="24"/>
                <w:szCs w:val="24"/>
              </w:rPr>
              <w:t xml:space="preserve"> within Englan</w:t>
            </w:r>
            <w:r w:rsidR="00AF43F2" w:rsidRPr="007F1C26">
              <w:rPr>
                <w:sz w:val="24"/>
                <w:szCs w:val="24"/>
              </w:rPr>
              <w:t xml:space="preserve">d but moved to </w:t>
            </w:r>
            <w:r w:rsidR="00CE5A91" w:rsidRPr="007F1C26">
              <w:rPr>
                <w:sz w:val="24"/>
                <w:szCs w:val="24"/>
              </w:rPr>
              <w:t xml:space="preserve">a rural </w:t>
            </w:r>
            <w:r w:rsidR="00EE2D56" w:rsidRPr="007F1C26">
              <w:rPr>
                <w:sz w:val="24"/>
                <w:szCs w:val="24"/>
              </w:rPr>
              <w:t>part of Wales fifty-six years ago</w:t>
            </w:r>
            <w:r w:rsidR="00C22E62" w:rsidRPr="007F1C26">
              <w:rPr>
                <w:sz w:val="24"/>
                <w:szCs w:val="24"/>
              </w:rPr>
              <w:t xml:space="preserve">. </w:t>
            </w:r>
            <w:r w:rsidR="00CA740D" w:rsidRPr="007F1C26">
              <w:rPr>
                <w:sz w:val="24"/>
                <w:szCs w:val="24"/>
              </w:rPr>
              <w:t xml:space="preserve">Mrs 1 </w:t>
            </w:r>
            <w:r w:rsidR="009162CE" w:rsidRPr="007F1C26">
              <w:rPr>
                <w:sz w:val="24"/>
                <w:szCs w:val="24"/>
              </w:rPr>
              <w:t xml:space="preserve">worked in a professional capacity within the health sector, the reason for her move is unclear but </w:t>
            </w:r>
            <w:r w:rsidR="001D7DC0" w:rsidRPr="007F1C26">
              <w:rPr>
                <w:sz w:val="24"/>
                <w:szCs w:val="24"/>
              </w:rPr>
              <w:t xml:space="preserve">rural areas </w:t>
            </w:r>
            <w:r w:rsidR="005F01A1" w:rsidRPr="007F1C26">
              <w:rPr>
                <w:sz w:val="24"/>
                <w:szCs w:val="24"/>
              </w:rPr>
              <w:t xml:space="preserve">require this </w:t>
            </w:r>
            <w:r w:rsidR="00790A20" w:rsidRPr="007F1C26">
              <w:rPr>
                <w:sz w:val="24"/>
                <w:szCs w:val="24"/>
              </w:rPr>
              <w:t xml:space="preserve">kind of </w:t>
            </w:r>
            <w:r w:rsidR="005F01A1" w:rsidRPr="007F1C26">
              <w:rPr>
                <w:sz w:val="24"/>
                <w:szCs w:val="24"/>
              </w:rPr>
              <w:t>internal migration to</w:t>
            </w:r>
            <w:r w:rsidR="009B6A8C" w:rsidRPr="007F1C26">
              <w:rPr>
                <w:sz w:val="24"/>
                <w:szCs w:val="24"/>
              </w:rPr>
              <w:t xml:space="preserve"> sustain its population</w:t>
            </w:r>
            <w:r w:rsidR="00496C36" w:rsidRPr="007F1C26">
              <w:rPr>
                <w:sz w:val="24"/>
                <w:szCs w:val="24"/>
              </w:rPr>
              <w:t xml:space="preserve"> </w:t>
            </w:r>
            <w:r w:rsidR="006B590E" w:rsidRPr="006B590E">
              <w:rPr>
                <w:sz w:val="24"/>
                <w:szCs w:val="24"/>
              </w:rPr>
              <w:t>(Schmidt, 2017)</w:t>
            </w:r>
            <w:r w:rsidR="00603EA3" w:rsidRPr="007F1C26">
              <w:rPr>
                <w:sz w:val="24"/>
                <w:szCs w:val="24"/>
              </w:rPr>
              <w:t xml:space="preserve">. </w:t>
            </w:r>
            <w:r w:rsidR="00C04FA8" w:rsidRPr="007F1C26">
              <w:rPr>
                <w:sz w:val="24"/>
                <w:szCs w:val="24"/>
              </w:rPr>
              <w:t>Mrs 1</w:t>
            </w:r>
            <w:r w:rsidR="009D54B9" w:rsidRPr="007F1C26">
              <w:rPr>
                <w:sz w:val="24"/>
                <w:szCs w:val="24"/>
              </w:rPr>
              <w:t xml:space="preserve"> first came to the attention of statutory services in December 2019</w:t>
            </w:r>
            <w:r w:rsidR="007A3D1E" w:rsidRPr="007F1C26">
              <w:rPr>
                <w:sz w:val="24"/>
                <w:szCs w:val="24"/>
              </w:rPr>
              <w:t>, following a decline in her physical health</w:t>
            </w:r>
            <w:r w:rsidR="002C529E" w:rsidRPr="007F1C26">
              <w:rPr>
                <w:sz w:val="24"/>
                <w:szCs w:val="24"/>
              </w:rPr>
              <w:t xml:space="preserve"> and a fall at home resulting in </w:t>
            </w:r>
            <w:r w:rsidR="00BB47F8" w:rsidRPr="007F1C26">
              <w:rPr>
                <w:sz w:val="24"/>
                <w:szCs w:val="24"/>
              </w:rPr>
              <w:t>her being admitted to hospital</w:t>
            </w:r>
            <w:r w:rsidR="008804D0" w:rsidRPr="007F1C26">
              <w:rPr>
                <w:sz w:val="24"/>
                <w:szCs w:val="24"/>
              </w:rPr>
              <w:t>.</w:t>
            </w:r>
            <w:r w:rsidR="007E6428" w:rsidRPr="007F1C26">
              <w:rPr>
                <w:sz w:val="24"/>
                <w:szCs w:val="24"/>
              </w:rPr>
              <w:t xml:space="preserve"> </w:t>
            </w:r>
            <w:r w:rsidR="00A7094E" w:rsidRPr="007F1C26">
              <w:rPr>
                <w:sz w:val="24"/>
                <w:szCs w:val="24"/>
              </w:rPr>
              <w:t xml:space="preserve">Mrs 1’s reason for admission to hospital </w:t>
            </w:r>
            <w:r w:rsidR="00864C5A" w:rsidRPr="007F1C26">
              <w:rPr>
                <w:sz w:val="24"/>
                <w:szCs w:val="24"/>
              </w:rPr>
              <w:t>for trauma</w:t>
            </w:r>
            <w:r w:rsidR="007500E9" w:rsidRPr="007F1C26">
              <w:rPr>
                <w:sz w:val="24"/>
                <w:szCs w:val="24"/>
              </w:rPr>
              <w:t xml:space="preserve"> (Sundar, 2014)</w:t>
            </w:r>
            <w:r w:rsidR="00330947" w:rsidRPr="007F1C26">
              <w:rPr>
                <w:sz w:val="24"/>
                <w:szCs w:val="24"/>
              </w:rPr>
              <w:t xml:space="preserve">, </w:t>
            </w:r>
            <w:r w:rsidR="00820537" w:rsidRPr="007F1C26">
              <w:rPr>
                <w:sz w:val="24"/>
                <w:szCs w:val="24"/>
              </w:rPr>
              <w:t xml:space="preserve">is one of the most common </w:t>
            </w:r>
            <w:r w:rsidR="000F00F1" w:rsidRPr="007F1C26">
              <w:rPr>
                <w:sz w:val="24"/>
                <w:szCs w:val="24"/>
              </w:rPr>
              <w:t>reasons</w:t>
            </w:r>
            <w:r w:rsidR="00330947" w:rsidRPr="007F1C26">
              <w:rPr>
                <w:sz w:val="24"/>
                <w:szCs w:val="24"/>
              </w:rPr>
              <w:t xml:space="preserve"> amongst </w:t>
            </w:r>
            <w:r w:rsidR="00E84B7B" w:rsidRPr="007F1C26">
              <w:rPr>
                <w:sz w:val="24"/>
                <w:szCs w:val="24"/>
              </w:rPr>
              <w:t>those</w:t>
            </w:r>
            <w:r w:rsidR="00201F34" w:rsidRPr="007F1C26">
              <w:rPr>
                <w:sz w:val="24"/>
                <w:szCs w:val="24"/>
              </w:rPr>
              <w:t xml:space="preserve"> over</w:t>
            </w:r>
            <w:r w:rsidR="00E84B7B" w:rsidRPr="007F1C26">
              <w:rPr>
                <w:sz w:val="24"/>
                <w:szCs w:val="24"/>
              </w:rPr>
              <w:t xml:space="preserve"> sixty-five</w:t>
            </w:r>
            <w:r w:rsidR="00201F34" w:rsidRPr="007F1C26">
              <w:rPr>
                <w:sz w:val="24"/>
                <w:szCs w:val="24"/>
              </w:rPr>
              <w:t xml:space="preserve"> years old</w:t>
            </w:r>
            <w:r w:rsidR="007500E9" w:rsidRPr="007F1C26">
              <w:rPr>
                <w:sz w:val="24"/>
                <w:szCs w:val="24"/>
              </w:rPr>
              <w:t xml:space="preserve">. </w:t>
            </w:r>
          </w:p>
          <w:p w14:paraId="5C8722CF" w14:textId="77777777" w:rsidR="00FE6777" w:rsidRPr="007F1C26" w:rsidRDefault="00FE6777" w:rsidP="00156EF5">
            <w:pPr>
              <w:spacing w:line="360" w:lineRule="auto"/>
              <w:jc w:val="both"/>
              <w:rPr>
                <w:sz w:val="24"/>
                <w:szCs w:val="24"/>
              </w:rPr>
            </w:pPr>
          </w:p>
          <w:p w14:paraId="1F939E06" w14:textId="77777777" w:rsidR="00FE6777" w:rsidRPr="007F1C26" w:rsidRDefault="00FE6777" w:rsidP="00156EF5">
            <w:pPr>
              <w:spacing w:line="360" w:lineRule="auto"/>
              <w:jc w:val="both"/>
              <w:rPr>
                <w:sz w:val="24"/>
                <w:szCs w:val="24"/>
              </w:rPr>
            </w:pPr>
            <w:r w:rsidRPr="007F1C26">
              <w:rPr>
                <w:iCs/>
                <w:color w:val="auto"/>
                <w:sz w:val="24"/>
                <w:szCs w:val="24"/>
              </w:rPr>
              <w:t xml:space="preserve">The MCA was conducted in Mrs 1’s room and followed the 5 principles of the Mental Capacity Act 2005 (The Act). The Act fundamentally upholds people’s right to make decisions and their rights to have decisions made for them if they are assessed to lack capacity to make decisions themselves </w:t>
            </w:r>
            <w:r w:rsidRPr="007F1C26">
              <w:rPr>
                <w:sz w:val="24"/>
                <w:szCs w:val="24"/>
              </w:rPr>
              <w:t xml:space="preserve">(Graham &amp; Cowley, 2015). Mrs 1 was informed of the need to carry out the assessment and of the reason the decision is needed to be made. The MCA was carried out following the guidance set out in the MCA 2005 code of practice (Guardian, 2020). </w:t>
            </w:r>
          </w:p>
          <w:p w14:paraId="6E21401D" w14:textId="77777777" w:rsidR="00D3203C" w:rsidRPr="000F2A46" w:rsidRDefault="00D3203C" w:rsidP="00D3203C">
            <w:pPr>
              <w:jc w:val="both"/>
              <w:rPr>
                <w:rFonts w:ascii="Times New Roman" w:hAnsi="Times New Roman" w:cs="Times New Roman"/>
                <w:i/>
                <w:color w:val="auto"/>
                <w:sz w:val="24"/>
                <w:szCs w:val="24"/>
              </w:rPr>
            </w:pPr>
          </w:p>
          <w:p w14:paraId="440488E5" w14:textId="77777777" w:rsidR="00D3203C" w:rsidRPr="000F2A46" w:rsidRDefault="00D3203C" w:rsidP="00D3203C">
            <w:pPr>
              <w:jc w:val="both"/>
              <w:rPr>
                <w:rFonts w:ascii="Times New Roman" w:hAnsi="Times New Roman" w:cs="Times New Roman"/>
                <w:i/>
                <w:color w:val="auto"/>
                <w:sz w:val="24"/>
                <w:szCs w:val="24"/>
              </w:rPr>
            </w:pPr>
          </w:p>
          <w:p w14:paraId="343E836E" w14:textId="23A17C39" w:rsidR="00D3203C" w:rsidRPr="00F02B58" w:rsidRDefault="00F02B58" w:rsidP="00D3203C">
            <w:pPr>
              <w:jc w:val="both"/>
              <w:rPr>
                <w:iCs/>
                <w:color w:val="auto"/>
                <w:sz w:val="24"/>
                <w:szCs w:val="24"/>
              </w:rPr>
            </w:pPr>
            <w:r>
              <w:rPr>
                <w:iCs/>
                <w:color w:val="auto"/>
                <w:sz w:val="24"/>
                <w:szCs w:val="24"/>
              </w:rPr>
              <w:t>Word Count:</w:t>
            </w:r>
            <w:r w:rsidR="002515CC">
              <w:rPr>
                <w:iCs/>
                <w:color w:val="auto"/>
                <w:sz w:val="24"/>
                <w:szCs w:val="24"/>
              </w:rPr>
              <w:t xml:space="preserve"> </w:t>
            </w:r>
            <w:r w:rsidR="00183B78">
              <w:rPr>
                <w:iCs/>
                <w:color w:val="auto"/>
                <w:sz w:val="24"/>
                <w:szCs w:val="24"/>
              </w:rPr>
              <w:t>330</w:t>
            </w:r>
          </w:p>
          <w:p w14:paraId="3984F767" w14:textId="77777777" w:rsidR="00D3203C" w:rsidRPr="000F2A46" w:rsidRDefault="00D3203C" w:rsidP="00D3203C">
            <w:pPr>
              <w:jc w:val="both"/>
              <w:rPr>
                <w:i/>
                <w:color w:val="auto"/>
                <w:sz w:val="24"/>
                <w:szCs w:val="24"/>
              </w:rPr>
            </w:pPr>
          </w:p>
          <w:p w14:paraId="4278BAB8" w14:textId="77777777" w:rsidR="00D3203C" w:rsidRPr="000F2A46" w:rsidRDefault="00D3203C" w:rsidP="00D3203C">
            <w:pPr>
              <w:jc w:val="both"/>
              <w:rPr>
                <w:i/>
                <w:color w:val="auto"/>
                <w:sz w:val="24"/>
                <w:szCs w:val="24"/>
              </w:rPr>
            </w:pPr>
          </w:p>
          <w:p w14:paraId="11F18621" w14:textId="77777777" w:rsidR="00D3203C" w:rsidRPr="000F2A46" w:rsidRDefault="00D3203C" w:rsidP="00D3203C">
            <w:pPr>
              <w:jc w:val="both"/>
              <w:rPr>
                <w:i/>
                <w:color w:val="auto"/>
                <w:sz w:val="24"/>
                <w:szCs w:val="24"/>
              </w:rPr>
            </w:pPr>
          </w:p>
          <w:p w14:paraId="6E25DE74" w14:textId="77777777" w:rsidR="00D3203C" w:rsidRPr="000F2A46" w:rsidRDefault="00D3203C" w:rsidP="00D3203C">
            <w:pPr>
              <w:jc w:val="both"/>
              <w:rPr>
                <w:i/>
                <w:color w:val="auto"/>
                <w:sz w:val="24"/>
                <w:szCs w:val="24"/>
              </w:rPr>
            </w:pPr>
          </w:p>
          <w:p w14:paraId="0DB08545" w14:textId="79B349DF" w:rsidR="00D3203C" w:rsidRPr="000F2A46" w:rsidRDefault="00D3203C" w:rsidP="00D3203C">
            <w:pPr>
              <w:jc w:val="both"/>
              <w:rPr>
                <w:i/>
                <w:color w:val="auto"/>
                <w:sz w:val="24"/>
                <w:szCs w:val="24"/>
              </w:rPr>
            </w:pPr>
          </w:p>
        </w:tc>
      </w:tr>
    </w:tbl>
    <w:p w14:paraId="2AFC52B6" w14:textId="77777777" w:rsidR="00676E35" w:rsidRPr="000F2A46" w:rsidRDefault="00676E35" w:rsidP="00676E35">
      <w:pPr>
        <w:rPr>
          <w:vanish/>
          <w:color w:val="auto"/>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F2A46" w:rsidRPr="000F2A46" w14:paraId="69F4DB42" w14:textId="77777777" w:rsidTr="28F1FF9E">
        <w:tc>
          <w:tcPr>
            <w:tcW w:w="10188" w:type="dxa"/>
            <w:shd w:val="clear" w:color="auto" w:fill="auto"/>
          </w:tcPr>
          <w:p w14:paraId="2CFDE7EF" w14:textId="48968E5C" w:rsidR="00243DB0" w:rsidRPr="000F2A46" w:rsidRDefault="00243DB0" w:rsidP="00243DB0">
            <w:pPr>
              <w:jc w:val="both"/>
              <w:rPr>
                <w:b/>
                <w:color w:val="auto"/>
                <w:sz w:val="24"/>
                <w:szCs w:val="24"/>
              </w:rPr>
            </w:pPr>
            <w:r w:rsidRPr="000F2A46">
              <w:rPr>
                <w:b/>
                <w:color w:val="auto"/>
                <w:sz w:val="24"/>
                <w:szCs w:val="24"/>
              </w:rPr>
              <w:lastRenderedPageBreak/>
              <w:t>Question</w:t>
            </w:r>
            <w:r w:rsidR="002F2185" w:rsidRPr="000F2A46">
              <w:rPr>
                <w:b/>
                <w:color w:val="auto"/>
                <w:sz w:val="24"/>
                <w:szCs w:val="24"/>
              </w:rPr>
              <w:t>:</w:t>
            </w:r>
            <w:r w:rsidRPr="000F2A46">
              <w:rPr>
                <w:b/>
                <w:color w:val="auto"/>
                <w:sz w:val="24"/>
                <w:szCs w:val="24"/>
              </w:rPr>
              <w:t xml:space="preserve"> </w:t>
            </w:r>
          </w:p>
          <w:p w14:paraId="5D6B23D5" w14:textId="77777777" w:rsidR="00C56D09" w:rsidRPr="000F2A46" w:rsidRDefault="00C56D09" w:rsidP="00243DB0">
            <w:pPr>
              <w:jc w:val="both"/>
              <w:rPr>
                <w:b/>
                <w:color w:val="auto"/>
                <w:sz w:val="24"/>
                <w:szCs w:val="24"/>
              </w:rPr>
            </w:pPr>
          </w:p>
          <w:p w14:paraId="23B7912B" w14:textId="191FB376" w:rsidR="00243DB0" w:rsidRPr="000F2A46" w:rsidRDefault="00243DB0" w:rsidP="00243DB0">
            <w:pPr>
              <w:jc w:val="both"/>
              <w:rPr>
                <w:color w:val="auto"/>
                <w:sz w:val="24"/>
                <w:szCs w:val="24"/>
              </w:rPr>
            </w:pPr>
            <w:r w:rsidRPr="000F2A46">
              <w:rPr>
                <w:color w:val="auto"/>
                <w:sz w:val="24"/>
                <w:szCs w:val="24"/>
              </w:rPr>
              <w:t>Critically reflect on your communication methods and skills during the observation; including how you identified whether you had the necessary communication skills to work with</w:t>
            </w:r>
            <w:r w:rsidR="009B3E46" w:rsidRPr="000F2A46">
              <w:rPr>
                <w:color w:val="auto"/>
                <w:sz w:val="24"/>
                <w:szCs w:val="24"/>
              </w:rPr>
              <w:t xml:space="preserve"> the</w:t>
            </w:r>
            <w:r w:rsidRPr="000F2A46">
              <w:rPr>
                <w:color w:val="auto"/>
                <w:sz w:val="24"/>
                <w:szCs w:val="24"/>
              </w:rPr>
              <w:t xml:space="preserve"> </w:t>
            </w:r>
            <w:r w:rsidR="00450B67" w:rsidRPr="000F2A46">
              <w:rPr>
                <w:color w:val="auto"/>
                <w:sz w:val="24"/>
                <w:szCs w:val="24"/>
              </w:rPr>
              <w:t>individual</w:t>
            </w:r>
            <w:r w:rsidRPr="000F2A46">
              <w:rPr>
                <w:color w:val="auto"/>
                <w:sz w:val="24"/>
                <w:szCs w:val="24"/>
              </w:rPr>
              <w:t xml:space="preserve"> in need of care and support and</w:t>
            </w:r>
            <w:r w:rsidR="00214047" w:rsidRPr="000F2A46">
              <w:rPr>
                <w:color w:val="auto"/>
                <w:sz w:val="24"/>
                <w:szCs w:val="24"/>
              </w:rPr>
              <w:t>/or</w:t>
            </w:r>
            <w:r w:rsidRPr="000F2A46">
              <w:rPr>
                <w:color w:val="auto"/>
                <w:sz w:val="24"/>
                <w:szCs w:val="24"/>
              </w:rPr>
              <w:t xml:space="preserve"> their </w:t>
            </w:r>
            <w:proofErr w:type="spellStart"/>
            <w:r w:rsidR="007D0F11" w:rsidRPr="000F2A46">
              <w:rPr>
                <w:color w:val="auto"/>
                <w:sz w:val="24"/>
                <w:szCs w:val="24"/>
              </w:rPr>
              <w:t>carers</w:t>
            </w:r>
            <w:proofErr w:type="spellEnd"/>
            <w:r w:rsidRPr="000F2A46">
              <w:rPr>
                <w:color w:val="auto"/>
                <w:sz w:val="24"/>
                <w:szCs w:val="24"/>
              </w:rPr>
              <w:t xml:space="preserve">.   </w:t>
            </w:r>
          </w:p>
          <w:p w14:paraId="5448F430" w14:textId="77777777" w:rsidR="00243DB0" w:rsidRPr="000F2A46" w:rsidRDefault="00243DB0" w:rsidP="00243DB0">
            <w:pPr>
              <w:jc w:val="both"/>
              <w:rPr>
                <w:color w:val="auto"/>
                <w:sz w:val="24"/>
                <w:szCs w:val="24"/>
              </w:rPr>
            </w:pPr>
          </w:p>
          <w:p w14:paraId="0DCCBFEA" w14:textId="52E02A46" w:rsidR="00243DB0" w:rsidRPr="000F2A46" w:rsidRDefault="00243DB0">
            <w:pPr>
              <w:jc w:val="both"/>
              <w:rPr>
                <w:b/>
                <w:bCs/>
                <w:i/>
                <w:iCs/>
                <w:color w:val="auto"/>
                <w:sz w:val="24"/>
                <w:szCs w:val="24"/>
              </w:rPr>
            </w:pPr>
            <w:r w:rsidRPr="000F2A46">
              <w:rPr>
                <w:color w:val="auto"/>
                <w:sz w:val="24"/>
                <w:szCs w:val="24"/>
              </w:rPr>
              <w:t xml:space="preserve">You must use a </w:t>
            </w:r>
            <w:r w:rsidR="00392F73" w:rsidRPr="000F2A46">
              <w:rPr>
                <w:color w:val="auto"/>
                <w:sz w:val="24"/>
                <w:szCs w:val="24"/>
              </w:rPr>
              <w:t>person-centred</w:t>
            </w:r>
            <w:r w:rsidRPr="000F2A46">
              <w:rPr>
                <w:color w:val="auto"/>
                <w:sz w:val="24"/>
                <w:szCs w:val="24"/>
              </w:rPr>
              <w:t xml:space="preserve"> approach to demonstrate the integration of social </w:t>
            </w:r>
            <w:r w:rsidR="00F45521" w:rsidRPr="000F2A46">
              <w:rPr>
                <w:color w:val="auto"/>
                <w:sz w:val="24"/>
                <w:szCs w:val="24"/>
              </w:rPr>
              <w:t xml:space="preserve">work ethics, </w:t>
            </w:r>
            <w:proofErr w:type="gramStart"/>
            <w:r w:rsidRPr="000F2A46">
              <w:rPr>
                <w:color w:val="auto"/>
                <w:sz w:val="24"/>
                <w:szCs w:val="24"/>
              </w:rPr>
              <w:t>value</w:t>
            </w:r>
            <w:r w:rsidR="00F45521" w:rsidRPr="000F2A46">
              <w:rPr>
                <w:color w:val="auto"/>
                <w:sz w:val="24"/>
                <w:szCs w:val="24"/>
              </w:rPr>
              <w:t>s</w:t>
            </w:r>
            <w:proofErr w:type="gramEnd"/>
            <w:r w:rsidR="00F45521" w:rsidRPr="000F2A46">
              <w:rPr>
                <w:color w:val="auto"/>
                <w:sz w:val="24"/>
                <w:szCs w:val="24"/>
              </w:rPr>
              <w:t xml:space="preserve"> </w:t>
            </w:r>
            <w:r w:rsidRPr="000F2A46">
              <w:rPr>
                <w:color w:val="auto"/>
                <w:sz w:val="24"/>
                <w:szCs w:val="24"/>
              </w:rPr>
              <w:t>and the Code of Professional Practice</w:t>
            </w:r>
            <w:r w:rsidR="002F2185" w:rsidRPr="000F2A46">
              <w:rPr>
                <w:color w:val="auto"/>
                <w:sz w:val="24"/>
                <w:szCs w:val="24"/>
              </w:rPr>
              <w:t>. T</w:t>
            </w:r>
            <w:r w:rsidRPr="000F2A46">
              <w:rPr>
                <w:color w:val="auto"/>
                <w:sz w:val="24"/>
                <w:szCs w:val="24"/>
              </w:rPr>
              <w:t>his must include cultural</w:t>
            </w:r>
            <w:r w:rsidR="00450B67" w:rsidRPr="000F2A46">
              <w:rPr>
                <w:color w:val="auto"/>
                <w:sz w:val="24"/>
                <w:szCs w:val="24"/>
              </w:rPr>
              <w:t>ly</w:t>
            </w:r>
            <w:r w:rsidR="00E5498A" w:rsidRPr="000F2A46">
              <w:rPr>
                <w:b/>
                <w:bCs/>
                <w:color w:val="auto"/>
                <w:sz w:val="24"/>
                <w:szCs w:val="24"/>
              </w:rPr>
              <w:t xml:space="preserve"> </w:t>
            </w:r>
            <w:r w:rsidRPr="000F2A46">
              <w:rPr>
                <w:color w:val="auto"/>
                <w:sz w:val="24"/>
                <w:szCs w:val="24"/>
              </w:rPr>
              <w:t xml:space="preserve">and </w:t>
            </w:r>
            <w:r w:rsidR="00450B67" w:rsidRPr="000F2A46">
              <w:rPr>
                <w:color w:val="auto"/>
                <w:sz w:val="24"/>
                <w:szCs w:val="24"/>
              </w:rPr>
              <w:t>linguistically sensitive</w:t>
            </w:r>
            <w:r w:rsidRPr="000F2A46">
              <w:rPr>
                <w:color w:val="auto"/>
                <w:sz w:val="24"/>
                <w:szCs w:val="24"/>
              </w:rPr>
              <w:t xml:space="preserve"> practice and the principles of the “Active Offer”</w:t>
            </w:r>
            <w:r w:rsidR="009B3E46" w:rsidRPr="000F2A46">
              <w:rPr>
                <w:color w:val="auto"/>
                <w:sz w:val="24"/>
                <w:szCs w:val="24"/>
              </w:rPr>
              <w:t xml:space="preserve"> </w:t>
            </w:r>
            <w:r w:rsidR="00BC4ED3" w:rsidRPr="000F2A46">
              <w:rPr>
                <w:color w:val="auto"/>
                <w:sz w:val="24"/>
                <w:szCs w:val="24"/>
              </w:rPr>
              <w:t xml:space="preserve">and </w:t>
            </w:r>
            <w:proofErr w:type="gramStart"/>
            <w:r w:rsidR="00BC4ED3" w:rsidRPr="000F2A46">
              <w:rPr>
                <w:color w:val="auto"/>
                <w:sz w:val="24"/>
                <w:szCs w:val="24"/>
              </w:rPr>
              <w:t xml:space="preserve">make </w:t>
            </w:r>
            <w:r w:rsidR="00392F73" w:rsidRPr="000F2A46">
              <w:rPr>
                <w:color w:val="auto"/>
                <w:sz w:val="24"/>
                <w:szCs w:val="24"/>
              </w:rPr>
              <w:t>reference</w:t>
            </w:r>
            <w:proofErr w:type="gramEnd"/>
            <w:r w:rsidR="009B3E46" w:rsidRPr="000F2A46">
              <w:rPr>
                <w:b/>
                <w:bCs/>
                <w:i/>
                <w:iCs/>
                <w:color w:val="auto"/>
                <w:sz w:val="24"/>
                <w:szCs w:val="24"/>
              </w:rPr>
              <w:t xml:space="preserve"> </w:t>
            </w:r>
            <w:r w:rsidR="009B3E46" w:rsidRPr="000F2A46">
              <w:rPr>
                <w:color w:val="auto"/>
                <w:sz w:val="24"/>
                <w:szCs w:val="24"/>
              </w:rPr>
              <w:t xml:space="preserve">to </w:t>
            </w:r>
            <w:r w:rsidR="00392F73" w:rsidRPr="000F2A46">
              <w:rPr>
                <w:color w:val="auto"/>
                <w:sz w:val="24"/>
                <w:szCs w:val="24"/>
              </w:rPr>
              <w:t>“</w:t>
            </w:r>
            <w:r w:rsidR="009B3E46" w:rsidRPr="000F2A46">
              <w:rPr>
                <w:color w:val="auto"/>
                <w:sz w:val="24"/>
                <w:szCs w:val="24"/>
              </w:rPr>
              <w:t xml:space="preserve">More than </w:t>
            </w:r>
            <w:r w:rsidR="00EE01ED" w:rsidRPr="000F2A46">
              <w:rPr>
                <w:color w:val="auto"/>
                <w:sz w:val="24"/>
                <w:szCs w:val="24"/>
              </w:rPr>
              <w:t>Just Words</w:t>
            </w:r>
            <w:r w:rsidR="00392F73" w:rsidRPr="000F2A46">
              <w:rPr>
                <w:color w:val="auto"/>
                <w:sz w:val="24"/>
                <w:szCs w:val="24"/>
              </w:rPr>
              <w:t>”</w:t>
            </w:r>
            <w:r w:rsidR="10904BF9" w:rsidRPr="000F2A46">
              <w:rPr>
                <w:color w:val="auto"/>
                <w:sz w:val="24"/>
                <w:szCs w:val="24"/>
              </w:rPr>
              <w:t xml:space="preserve"> (Welsh Governm</w:t>
            </w:r>
            <w:r w:rsidR="28F1FF9E" w:rsidRPr="000F2A46">
              <w:rPr>
                <w:color w:val="auto"/>
                <w:sz w:val="24"/>
                <w:szCs w:val="24"/>
              </w:rPr>
              <w:t>ent, 2012)</w:t>
            </w:r>
            <w:r w:rsidRPr="000F2A46">
              <w:rPr>
                <w:color w:val="auto"/>
                <w:sz w:val="24"/>
                <w:szCs w:val="24"/>
              </w:rPr>
              <w:t xml:space="preserve">. </w:t>
            </w:r>
          </w:p>
          <w:p w14:paraId="02EB2BC2" w14:textId="77777777" w:rsidR="00243DB0" w:rsidRPr="000F2A46" w:rsidRDefault="00243DB0" w:rsidP="00243DB0">
            <w:pPr>
              <w:jc w:val="both"/>
              <w:rPr>
                <w:b/>
                <w:i/>
                <w:color w:val="auto"/>
                <w:sz w:val="24"/>
                <w:szCs w:val="24"/>
              </w:rPr>
            </w:pPr>
          </w:p>
          <w:p w14:paraId="12FA6A5A" w14:textId="77777777" w:rsidR="00243DB0" w:rsidRPr="000F2A46" w:rsidRDefault="00243DB0" w:rsidP="00243DB0">
            <w:pPr>
              <w:jc w:val="both"/>
              <w:rPr>
                <w:color w:val="auto"/>
                <w:sz w:val="24"/>
                <w:szCs w:val="24"/>
              </w:rPr>
            </w:pPr>
          </w:p>
          <w:p w14:paraId="2BCEAD01" w14:textId="77777777" w:rsidR="00243DB0" w:rsidRPr="000F2A46" w:rsidRDefault="00243DB0" w:rsidP="00243DB0">
            <w:pPr>
              <w:jc w:val="both"/>
              <w:rPr>
                <w:color w:val="auto"/>
                <w:sz w:val="24"/>
                <w:szCs w:val="24"/>
              </w:rPr>
            </w:pPr>
          </w:p>
          <w:p w14:paraId="2759BED2" w14:textId="422654A0" w:rsidR="00243DB0" w:rsidRDefault="00243DB0" w:rsidP="00243DB0">
            <w:pPr>
              <w:jc w:val="both"/>
              <w:rPr>
                <w:i/>
                <w:color w:val="auto"/>
                <w:sz w:val="24"/>
                <w:szCs w:val="24"/>
              </w:rPr>
            </w:pPr>
            <w:r w:rsidRPr="000F2A46">
              <w:rPr>
                <w:i/>
                <w:color w:val="auto"/>
                <w:sz w:val="24"/>
                <w:szCs w:val="24"/>
              </w:rPr>
              <w:t>1300</w:t>
            </w:r>
            <w:r w:rsidRPr="000F2A46">
              <w:rPr>
                <w:color w:val="auto"/>
                <w:sz w:val="24"/>
                <w:szCs w:val="24"/>
              </w:rPr>
              <w:t xml:space="preserve"> </w:t>
            </w:r>
            <w:r w:rsidRPr="000F2A46">
              <w:rPr>
                <w:i/>
                <w:color w:val="auto"/>
                <w:sz w:val="24"/>
                <w:szCs w:val="24"/>
              </w:rPr>
              <w:t>(+/- 10%: include your actual word count at the end of each section)</w:t>
            </w:r>
            <w:r w:rsidR="002F2185" w:rsidRPr="000F2A46">
              <w:rPr>
                <w:i/>
                <w:color w:val="auto"/>
                <w:sz w:val="24"/>
                <w:szCs w:val="24"/>
              </w:rPr>
              <w:t>.</w:t>
            </w:r>
          </w:p>
          <w:p w14:paraId="53895258" w14:textId="5628DA1A" w:rsidR="00682B9C" w:rsidRDefault="00682B9C" w:rsidP="00243DB0">
            <w:pPr>
              <w:jc w:val="both"/>
              <w:rPr>
                <w:i/>
                <w:color w:val="auto"/>
                <w:sz w:val="24"/>
                <w:szCs w:val="24"/>
              </w:rPr>
            </w:pPr>
          </w:p>
          <w:p w14:paraId="4DA0AA56" w14:textId="2BFC9BDB" w:rsidR="003A41F6" w:rsidRDefault="007E0265" w:rsidP="003A41F6">
            <w:pPr>
              <w:spacing w:line="360" w:lineRule="auto"/>
              <w:jc w:val="both"/>
              <w:rPr>
                <w:iCs/>
                <w:color w:val="auto"/>
                <w:sz w:val="24"/>
                <w:szCs w:val="24"/>
              </w:rPr>
            </w:pPr>
            <w:r w:rsidRPr="00945344">
              <w:rPr>
                <w:iCs/>
                <w:color w:val="auto"/>
                <w:sz w:val="24"/>
                <w:szCs w:val="24"/>
              </w:rPr>
              <w:t>In preparation to undertake the</w:t>
            </w:r>
            <w:r w:rsidR="00254F4D" w:rsidRPr="00945344">
              <w:rPr>
                <w:iCs/>
                <w:color w:val="auto"/>
                <w:sz w:val="24"/>
                <w:szCs w:val="24"/>
              </w:rPr>
              <w:t xml:space="preserve"> </w:t>
            </w:r>
            <w:r w:rsidR="00B9065C" w:rsidRPr="00945344">
              <w:rPr>
                <w:iCs/>
                <w:color w:val="auto"/>
                <w:sz w:val="24"/>
                <w:szCs w:val="24"/>
              </w:rPr>
              <w:t xml:space="preserve">required </w:t>
            </w:r>
            <w:r w:rsidR="005D554B" w:rsidRPr="00945344">
              <w:rPr>
                <w:iCs/>
                <w:color w:val="auto"/>
                <w:sz w:val="24"/>
                <w:szCs w:val="24"/>
              </w:rPr>
              <w:t xml:space="preserve">mental capacity assessment (MCA), I </w:t>
            </w:r>
            <w:r w:rsidR="00A77392" w:rsidRPr="00945344">
              <w:rPr>
                <w:iCs/>
                <w:color w:val="auto"/>
                <w:sz w:val="24"/>
                <w:szCs w:val="24"/>
              </w:rPr>
              <w:t>referred to the</w:t>
            </w:r>
            <w:r w:rsidR="00986923" w:rsidRPr="00945344">
              <w:rPr>
                <w:iCs/>
                <w:color w:val="auto"/>
                <w:sz w:val="24"/>
                <w:szCs w:val="24"/>
              </w:rPr>
              <w:t xml:space="preserve"> records held </w:t>
            </w:r>
            <w:r w:rsidR="00864941" w:rsidRPr="00945344">
              <w:rPr>
                <w:iCs/>
                <w:color w:val="auto"/>
                <w:sz w:val="24"/>
                <w:szCs w:val="24"/>
              </w:rPr>
              <w:t xml:space="preserve">in </w:t>
            </w:r>
            <w:r w:rsidR="00986923" w:rsidRPr="00945344">
              <w:rPr>
                <w:iCs/>
                <w:color w:val="auto"/>
                <w:sz w:val="24"/>
                <w:szCs w:val="24"/>
              </w:rPr>
              <w:t xml:space="preserve">the </w:t>
            </w:r>
            <w:r w:rsidR="00A77392" w:rsidRPr="00945344">
              <w:rPr>
                <w:iCs/>
                <w:color w:val="auto"/>
                <w:sz w:val="24"/>
                <w:szCs w:val="24"/>
              </w:rPr>
              <w:t xml:space="preserve">local </w:t>
            </w:r>
            <w:r w:rsidR="00BC5E7A" w:rsidRPr="00945344">
              <w:rPr>
                <w:iCs/>
                <w:color w:val="auto"/>
                <w:sz w:val="24"/>
                <w:szCs w:val="24"/>
              </w:rPr>
              <w:t>authority’s</w:t>
            </w:r>
            <w:r w:rsidR="00864941" w:rsidRPr="00945344">
              <w:rPr>
                <w:iCs/>
                <w:color w:val="auto"/>
                <w:sz w:val="24"/>
                <w:szCs w:val="24"/>
              </w:rPr>
              <w:t xml:space="preserve"> electronic files</w:t>
            </w:r>
            <w:r w:rsidR="00DB5F8F" w:rsidRPr="00945344">
              <w:rPr>
                <w:iCs/>
                <w:color w:val="auto"/>
                <w:sz w:val="24"/>
                <w:szCs w:val="24"/>
              </w:rPr>
              <w:t xml:space="preserve">. </w:t>
            </w:r>
            <w:r w:rsidR="00BC7D4A" w:rsidRPr="00945344">
              <w:rPr>
                <w:iCs/>
                <w:color w:val="auto"/>
                <w:sz w:val="24"/>
                <w:szCs w:val="24"/>
              </w:rPr>
              <w:t xml:space="preserve">Mrs </w:t>
            </w:r>
            <w:r w:rsidRPr="00945344">
              <w:rPr>
                <w:iCs/>
                <w:color w:val="auto"/>
                <w:sz w:val="24"/>
                <w:szCs w:val="24"/>
              </w:rPr>
              <w:t>1</w:t>
            </w:r>
            <w:r w:rsidR="00BB567C" w:rsidRPr="00945344">
              <w:rPr>
                <w:iCs/>
                <w:color w:val="auto"/>
                <w:sz w:val="24"/>
                <w:szCs w:val="24"/>
              </w:rPr>
              <w:t xml:space="preserve"> has been known to statutory services</w:t>
            </w:r>
            <w:r w:rsidR="002A7854" w:rsidRPr="00945344">
              <w:rPr>
                <w:iCs/>
                <w:color w:val="auto"/>
                <w:sz w:val="24"/>
                <w:szCs w:val="24"/>
              </w:rPr>
              <w:t xml:space="preserve"> since December 2019 but has never </w:t>
            </w:r>
            <w:r w:rsidR="00FB14B1" w:rsidRPr="00945344">
              <w:rPr>
                <w:iCs/>
                <w:color w:val="auto"/>
                <w:sz w:val="24"/>
                <w:szCs w:val="24"/>
              </w:rPr>
              <w:t>consented to any form of a</w:t>
            </w:r>
            <w:r w:rsidR="00963980" w:rsidRPr="00945344">
              <w:rPr>
                <w:iCs/>
                <w:color w:val="auto"/>
                <w:sz w:val="24"/>
                <w:szCs w:val="24"/>
              </w:rPr>
              <w:t>s</w:t>
            </w:r>
            <w:r w:rsidR="00FB14B1" w:rsidRPr="00945344">
              <w:rPr>
                <w:iCs/>
                <w:color w:val="auto"/>
                <w:sz w:val="24"/>
                <w:szCs w:val="24"/>
              </w:rPr>
              <w:t>sessment</w:t>
            </w:r>
            <w:r w:rsidR="009371BC" w:rsidRPr="00945344">
              <w:rPr>
                <w:iCs/>
                <w:color w:val="auto"/>
                <w:sz w:val="24"/>
                <w:szCs w:val="24"/>
              </w:rPr>
              <w:t xml:space="preserve"> or </w:t>
            </w:r>
            <w:r w:rsidR="002A7854" w:rsidRPr="00945344">
              <w:rPr>
                <w:iCs/>
                <w:color w:val="auto"/>
                <w:sz w:val="24"/>
                <w:szCs w:val="24"/>
              </w:rPr>
              <w:t>been in receipt of</w:t>
            </w:r>
            <w:r w:rsidR="00270DAD" w:rsidRPr="00945344">
              <w:rPr>
                <w:iCs/>
                <w:color w:val="auto"/>
                <w:sz w:val="24"/>
                <w:szCs w:val="24"/>
              </w:rPr>
              <w:t xml:space="preserve"> </w:t>
            </w:r>
            <w:r w:rsidR="009371BC" w:rsidRPr="00945344">
              <w:rPr>
                <w:iCs/>
                <w:color w:val="auto"/>
                <w:sz w:val="24"/>
                <w:szCs w:val="24"/>
              </w:rPr>
              <w:t xml:space="preserve">any </w:t>
            </w:r>
            <w:r w:rsidR="00270DAD" w:rsidRPr="00945344">
              <w:rPr>
                <w:iCs/>
                <w:color w:val="auto"/>
                <w:sz w:val="24"/>
                <w:szCs w:val="24"/>
              </w:rPr>
              <w:t>care and support</w:t>
            </w:r>
            <w:r w:rsidR="00524D38" w:rsidRPr="00945344">
              <w:rPr>
                <w:iCs/>
                <w:color w:val="auto"/>
                <w:sz w:val="24"/>
                <w:szCs w:val="24"/>
              </w:rPr>
              <w:t xml:space="preserve"> provided by statutory services</w:t>
            </w:r>
            <w:r w:rsidR="00270DAD" w:rsidRPr="00945344">
              <w:rPr>
                <w:iCs/>
                <w:color w:val="auto"/>
                <w:sz w:val="24"/>
                <w:szCs w:val="24"/>
              </w:rPr>
              <w:t xml:space="preserve">. </w:t>
            </w:r>
            <w:r w:rsidR="007A7F14" w:rsidRPr="00945344">
              <w:rPr>
                <w:iCs/>
                <w:color w:val="auto"/>
                <w:sz w:val="24"/>
                <w:szCs w:val="24"/>
              </w:rPr>
              <w:t xml:space="preserve">Previously, </w:t>
            </w:r>
            <w:r w:rsidR="00270DAD" w:rsidRPr="00945344">
              <w:rPr>
                <w:iCs/>
                <w:color w:val="auto"/>
                <w:sz w:val="24"/>
                <w:szCs w:val="24"/>
              </w:rPr>
              <w:t xml:space="preserve">Mrs </w:t>
            </w:r>
            <w:r w:rsidRPr="00945344">
              <w:rPr>
                <w:iCs/>
                <w:color w:val="auto"/>
                <w:sz w:val="24"/>
                <w:szCs w:val="24"/>
              </w:rPr>
              <w:t>1</w:t>
            </w:r>
            <w:r w:rsidR="00270DAD" w:rsidRPr="00945344">
              <w:rPr>
                <w:iCs/>
                <w:color w:val="auto"/>
                <w:sz w:val="24"/>
                <w:szCs w:val="24"/>
              </w:rPr>
              <w:t xml:space="preserve"> ha</w:t>
            </w:r>
            <w:r w:rsidR="007A7F14" w:rsidRPr="00945344">
              <w:rPr>
                <w:iCs/>
                <w:color w:val="auto"/>
                <w:sz w:val="24"/>
                <w:szCs w:val="24"/>
              </w:rPr>
              <w:t>d</w:t>
            </w:r>
            <w:r w:rsidR="00270DAD" w:rsidRPr="00945344">
              <w:rPr>
                <w:iCs/>
                <w:color w:val="auto"/>
                <w:sz w:val="24"/>
                <w:szCs w:val="24"/>
              </w:rPr>
              <w:t xml:space="preserve"> </w:t>
            </w:r>
            <w:r w:rsidR="00722AC2" w:rsidRPr="00945344">
              <w:rPr>
                <w:iCs/>
                <w:color w:val="auto"/>
                <w:sz w:val="24"/>
                <w:szCs w:val="24"/>
              </w:rPr>
              <w:t>been moved from one hospital location</w:t>
            </w:r>
            <w:r w:rsidR="00071B9D" w:rsidRPr="00945344">
              <w:rPr>
                <w:iCs/>
                <w:color w:val="auto"/>
                <w:sz w:val="24"/>
                <w:szCs w:val="24"/>
              </w:rPr>
              <w:t xml:space="preserve"> to another</w:t>
            </w:r>
            <w:r w:rsidR="006C4B9E" w:rsidRPr="00945344">
              <w:rPr>
                <w:iCs/>
                <w:color w:val="auto"/>
                <w:sz w:val="24"/>
                <w:szCs w:val="24"/>
              </w:rPr>
              <w:t xml:space="preserve"> due to adverse </w:t>
            </w:r>
            <w:r w:rsidR="006139A2" w:rsidRPr="00945344">
              <w:rPr>
                <w:iCs/>
                <w:color w:val="auto"/>
                <w:sz w:val="24"/>
                <w:szCs w:val="24"/>
              </w:rPr>
              <w:t xml:space="preserve">and challenging </w:t>
            </w:r>
            <w:r w:rsidR="006C4B9E" w:rsidRPr="00945344">
              <w:rPr>
                <w:iCs/>
                <w:color w:val="auto"/>
                <w:sz w:val="24"/>
                <w:szCs w:val="24"/>
              </w:rPr>
              <w:t>behaviours</w:t>
            </w:r>
            <w:r w:rsidR="00071B9D" w:rsidRPr="00945344">
              <w:rPr>
                <w:iCs/>
                <w:color w:val="auto"/>
                <w:sz w:val="24"/>
                <w:szCs w:val="24"/>
              </w:rPr>
              <w:t xml:space="preserve">. Mrs </w:t>
            </w:r>
            <w:r w:rsidR="006E7CF0" w:rsidRPr="00945344">
              <w:rPr>
                <w:iCs/>
                <w:color w:val="auto"/>
                <w:sz w:val="24"/>
                <w:szCs w:val="24"/>
              </w:rPr>
              <w:t>1</w:t>
            </w:r>
            <w:r w:rsidR="00071B9D" w:rsidRPr="00945344">
              <w:rPr>
                <w:iCs/>
                <w:color w:val="auto"/>
                <w:sz w:val="24"/>
                <w:szCs w:val="24"/>
              </w:rPr>
              <w:t xml:space="preserve"> </w:t>
            </w:r>
            <w:r w:rsidR="000D281F" w:rsidRPr="00945344">
              <w:rPr>
                <w:iCs/>
                <w:color w:val="auto"/>
                <w:sz w:val="24"/>
                <w:szCs w:val="24"/>
              </w:rPr>
              <w:t xml:space="preserve">was </w:t>
            </w:r>
            <w:r w:rsidR="00071B9D" w:rsidRPr="00945344">
              <w:rPr>
                <w:iCs/>
                <w:color w:val="auto"/>
                <w:sz w:val="24"/>
                <w:szCs w:val="24"/>
              </w:rPr>
              <w:t xml:space="preserve">subject to </w:t>
            </w:r>
            <w:r w:rsidR="00767D1C" w:rsidRPr="00945344">
              <w:rPr>
                <w:iCs/>
                <w:color w:val="auto"/>
                <w:sz w:val="24"/>
                <w:szCs w:val="24"/>
              </w:rPr>
              <w:t>s</w:t>
            </w:r>
            <w:r w:rsidR="00FF2E99" w:rsidRPr="00945344">
              <w:rPr>
                <w:iCs/>
                <w:color w:val="auto"/>
                <w:sz w:val="24"/>
                <w:szCs w:val="24"/>
              </w:rPr>
              <w:t xml:space="preserve">ection </w:t>
            </w:r>
            <w:r w:rsidR="00767D1C" w:rsidRPr="00945344">
              <w:rPr>
                <w:iCs/>
                <w:color w:val="auto"/>
                <w:sz w:val="24"/>
                <w:szCs w:val="24"/>
              </w:rPr>
              <w:t xml:space="preserve">2 and </w:t>
            </w:r>
            <w:r w:rsidR="00FC186A" w:rsidRPr="00945344">
              <w:rPr>
                <w:iCs/>
                <w:color w:val="auto"/>
                <w:sz w:val="24"/>
                <w:szCs w:val="24"/>
              </w:rPr>
              <w:t xml:space="preserve">subsequently, </w:t>
            </w:r>
            <w:r w:rsidR="00767D1C" w:rsidRPr="00945344">
              <w:rPr>
                <w:iCs/>
                <w:color w:val="auto"/>
                <w:sz w:val="24"/>
                <w:szCs w:val="24"/>
              </w:rPr>
              <w:t>s</w:t>
            </w:r>
            <w:r w:rsidR="00FF2E99" w:rsidRPr="00945344">
              <w:rPr>
                <w:iCs/>
                <w:color w:val="auto"/>
                <w:sz w:val="24"/>
                <w:szCs w:val="24"/>
              </w:rPr>
              <w:t xml:space="preserve">ection </w:t>
            </w:r>
            <w:r w:rsidR="00767D1C" w:rsidRPr="00945344">
              <w:rPr>
                <w:iCs/>
                <w:color w:val="auto"/>
                <w:sz w:val="24"/>
                <w:szCs w:val="24"/>
              </w:rPr>
              <w:t>3 of the Mental Health Act 1983</w:t>
            </w:r>
            <w:r w:rsidR="00D24D55" w:rsidRPr="00945344">
              <w:rPr>
                <w:iCs/>
                <w:color w:val="auto"/>
                <w:sz w:val="24"/>
                <w:szCs w:val="24"/>
              </w:rPr>
              <w:t xml:space="preserve"> </w:t>
            </w:r>
            <w:r w:rsidR="00FC1C7D" w:rsidRPr="00945344">
              <w:rPr>
                <w:sz w:val="24"/>
                <w:szCs w:val="24"/>
              </w:rPr>
              <w:t>(Participation, 1983)</w:t>
            </w:r>
            <w:r w:rsidR="00FF2E99" w:rsidRPr="00945344">
              <w:rPr>
                <w:iCs/>
                <w:color w:val="auto"/>
                <w:sz w:val="24"/>
                <w:szCs w:val="24"/>
              </w:rPr>
              <w:t xml:space="preserve">; however, Mrs </w:t>
            </w:r>
            <w:r w:rsidR="006E7CF0" w:rsidRPr="00945344">
              <w:rPr>
                <w:iCs/>
                <w:color w:val="auto"/>
                <w:sz w:val="24"/>
                <w:szCs w:val="24"/>
              </w:rPr>
              <w:t>1</w:t>
            </w:r>
            <w:r w:rsidR="00FF2E99" w:rsidRPr="00945344">
              <w:rPr>
                <w:iCs/>
                <w:color w:val="auto"/>
                <w:sz w:val="24"/>
                <w:szCs w:val="24"/>
              </w:rPr>
              <w:t xml:space="preserve"> was removed from section 3</w:t>
            </w:r>
            <w:r w:rsidR="00FB7CB7" w:rsidRPr="00945344">
              <w:rPr>
                <w:iCs/>
                <w:color w:val="auto"/>
                <w:sz w:val="24"/>
                <w:szCs w:val="24"/>
              </w:rPr>
              <w:t xml:space="preserve"> </w:t>
            </w:r>
            <w:r w:rsidR="004F0582" w:rsidRPr="00945344">
              <w:rPr>
                <w:iCs/>
                <w:color w:val="auto"/>
                <w:sz w:val="24"/>
                <w:szCs w:val="24"/>
              </w:rPr>
              <w:t>and following a multidisciplinary meeting</w:t>
            </w:r>
            <w:r w:rsidR="00826E2B" w:rsidRPr="00945344">
              <w:rPr>
                <w:iCs/>
                <w:color w:val="auto"/>
                <w:sz w:val="24"/>
                <w:szCs w:val="24"/>
              </w:rPr>
              <w:t xml:space="preserve">, </w:t>
            </w:r>
            <w:r w:rsidR="007476A3">
              <w:rPr>
                <w:iCs/>
                <w:color w:val="auto"/>
                <w:sz w:val="24"/>
                <w:szCs w:val="24"/>
              </w:rPr>
              <w:t xml:space="preserve">she was </w:t>
            </w:r>
            <w:r w:rsidR="00826E2B" w:rsidRPr="00945344">
              <w:rPr>
                <w:iCs/>
                <w:color w:val="auto"/>
                <w:sz w:val="24"/>
                <w:szCs w:val="24"/>
              </w:rPr>
              <w:t>placed</w:t>
            </w:r>
            <w:r w:rsidR="002A7412">
              <w:rPr>
                <w:iCs/>
                <w:color w:val="auto"/>
                <w:sz w:val="24"/>
                <w:szCs w:val="24"/>
              </w:rPr>
              <w:t xml:space="preserve"> voluntarily</w:t>
            </w:r>
            <w:r w:rsidR="00826E2B" w:rsidRPr="00945344">
              <w:rPr>
                <w:iCs/>
                <w:color w:val="auto"/>
                <w:sz w:val="24"/>
                <w:szCs w:val="24"/>
              </w:rPr>
              <w:t xml:space="preserve"> in </w:t>
            </w:r>
            <w:r w:rsidR="002E5FFB" w:rsidRPr="00945344">
              <w:rPr>
                <w:iCs/>
                <w:color w:val="auto"/>
                <w:sz w:val="24"/>
                <w:szCs w:val="24"/>
              </w:rPr>
              <w:t>a</w:t>
            </w:r>
            <w:r w:rsidR="00FB7CB7" w:rsidRPr="00945344">
              <w:rPr>
                <w:iCs/>
                <w:color w:val="auto"/>
                <w:sz w:val="24"/>
                <w:szCs w:val="24"/>
              </w:rPr>
              <w:t xml:space="preserve"> nursing home </w:t>
            </w:r>
            <w:r w:rsidR="002E5FFB" w:rsidRPr="00945344">
              <w:rPr>
                <w:iCs/>
                <w:color w:val="auto"/>
                <w:sz w:val="24"/>
                <w:szCs w:val="24"/>
              </w:rPr>
              <w:t xml:space="preserve">to recover from an ungradable pressure sore. </w:t>
            </w:r>
            <w:r w:rsidR="00EB4A1D" w:rsidRPr="00945344">
              <w:rPr>
                <w:iCs/>
                <w:color w:val="auto"/>
                <w:sz w:val="24"/>
                <w:szCs w:val="24"/>
              </w:rPr>
              <w:t xml:space="preserve">Therefore, prior to the MCA being conducted, it was essential to </w:t>
            </w:r>
            <w:r w:rsidR="007A7F14" w:rsidRPr="00945344">
              <w:rPr>
                <w:iCs/>
                <w:color w:val="auto"/>
                <w:sz w:val="24"/>
                <w:szCs w:val="24"/>
              </w:rPr>
              <w:t xml:space="preserve">also </w:t>
            </w:r>
            <w:r w:rsidR="00A0068D" w:rsidRPr="00945344">
              <w:rPr>
                <w:iCs/>
                <w:color w:val="auto"/>
                <w:sz w:val="24"/>
                <w:szCs w:val="24"/>
              </w:rPr>
              <w:t xml:space="preserve">read the </w:t>
            </w:r>
            <w:r w:rsidR="000D427F" w:rsidRPr="00945344">
              <w:rPr>
                <w:iCs/>
                <w:color w:val="auto"/>
                <w:sz w:val="24"/>
                <w:szCs w:val="24"/>
              </w:rPr>
              <w:t>records provided by the health</w:t>
            </w:r>
            <w:r w:rsidR="00CD691E" w:rsidRPr="00945344">
              <w:rPr>
                <w:iCs/>
                <w:color w:val="auto"/>
                <w:sz w:val="24"/>
                <w:szCs w:val="24"/>
              </w:rPr>
              <w:t xml:space="preserve"> board and the nursing homes daily records, plus their care plan</w:t>
            </w:r>
            <w:r w:rsidR="006F12BC">
              <w:rPr>
                <w:iCs/>
                <w:color w:val="auto"/>
                <w:sz w:val="24"/>
                <w:szCs w:val="24"/>
              </w:rPr>
              <w:t xml:space="preserve">; </w:t>
            </w:r>
            <w:r w:rsidR="00116936">
              <w:rPr>
                <w:iCs/>
                <w:color w:val="auto"/>
                <w:sz w:val="24"/>
                <w:szCs w:val="24"/>
              </w:rPr>
              <w:t>thus, ensur</w:t>
            </w:r>
            <w:r w:rsidR="0043581C">
              <w:rPr>
                <w:iCs/>
                <w:color w:val="auto"/>
                <w:sz w:val="24"/>
                <w:szCs w:val="24"/>
              </w:rPr>
              <w:t>ing</w:t>
            </w:r>
            <w:r w:rsidR="00116936">
              <w:rPr>
                <w:iCs/>
                <w:color w:val="auto"/>
                <w:sz w:val="24"/>
                <w:szCs w:val="24"/>
              </w:rPr>
              <w:t xml:space="preserve"> that </w:t>
            </w:r>
            <w:r w:rsidR="0043581C">
              <w:rPr>
                <w:iCs/>
                <w:color w:val="auto"/>
                <w:sz w:val="24"/>
                <w:szCs w:val="24"/>
              </w:rPr>
              <w:t>I had all the information available to support her through the MCA</w:t>
            </w:r>
            <w:r w:rsidR="00FF6B46" w:rsidRPr="00945344">
              <w:rPr>
                <w:iCs/>
                <w:color w:val="auto"/>
                <w:sz w:val="24"/>
                <w:szCs w:val="24"/>
              </w:rPr>
              <w:t xml:space="preserve">. </w:t>
            </w:r>
            <w:r w:rsidR="003A41F6" w:rsidRPr="00945344">
              <w:rPr>
                <w:iCs/>
                <w:color w:val="auto"/>
                <w:sz w:val="24"/>
                <w:szCs w:val="24"/>
              </w:rPr>
              <w:t xml:space="preserve"> Through the knowledge I had gained of Mrs 1’s presenting situation, consideration was given to The More Than Just Words Framework (2012)</w:t>
            </w:r>
            <w:r w:rsidR="003A41F6">
              <w:rPr>
                <w:iCs/>
                <w:color w:val="auto"/>
                <w:sz w:val="24"/>
                <w:szCs w:val="24"/>
              </w:rPr>
              <w:t xml:space="preserve">. </w:t>
            </w:r>
            <w:r w:rsidR="003A41F6" w:rsidRPr="00945344">
              <w:rPr>
                <w:iCs/>
                <w:color w:val="auto"/>
                <w:sz w:val="24"/>
                <w:szCs w:val="24"/>
              </w:rPr>
              <w:t>The More Than Just Words Framework highlights how groups of people are vulnerable if a service isn’t provided in their first language, this framework targets specifically those whose first language is Welsh.</w:t>
            </w:r>
            <w:r w:rsidR="003A41F6">
              <w:rPr>
                <w:iCs/>
                <w:color w:val="auto"/>
                <w:sz w:val="24"/>
                <w:szCs w:val="24"/>
              </w:rPr>
              <w:t xml:space="preserve">  </w:t>
            </w:r>
            <w:r w:rsidR="003A41F6" w:rsidRPr="00945344">
              <w:rPr>
                <w:iCs/>
                <w:color w:val="auto"/>
                <w:sz w:val="24"/>
                <w:szCs w:val="24"/>
              </w:rPr>
              <w:t>Mrs 1 was born in England and her first and only language is English</w:t>
            </w:r>
            <w:r w:rsidR="003A41F6">
              <w:rPr>
                <w:iCs/>
                <w:color w:val="auto"/>
                <w:sz w:val="24"/>
                <w:szCs w:val="24"/>
              </w:rPr>
              <w:t xml:space="preserve">; therefore, even though consideration was given to the Active Offer, it was felt that making the offer would offend Mrs 1, as in the past, she has voiced how proud she is to be English. I felt that if I made the offer, then this would start the assessment off on a poor footing. </w:t>
            </w:r>
          </w:p>
          <w:p w14:paraId="4E17C311" w14:textId="27B37E2F" w:rsidR="00BC7D4A" w:rsidRDefault="00BC7D4A" w:rsidP="00384A09">
            <w:pPr>
              <w:spacing w:line="360" w:lineRule="auto"/>
              <w:jc w:val="both"/>
              <w:rPr>
                <w:iCs/>
                <w:color w:val="auto"/>
                <w:sz w:val="24"/>
                <w:szCs w:val="24"/>
              </w:rPr>
            </w:pPr>
          </w:p>
          <w:p w14:paraId="65B02C2F" w14:textId="77777777" w:rsidR="00743533" w:rsidRPr="00945344" w:rsidRDefault="00743533" w:rsidP="00384A09">
            <w:pPr>
              <w:spacing w:line="360" w:lineRule="auto"/>
              <w:jc w:val="both"/>
              <w:rPr>
                <w:iCs/>
                <w:color w:val="auto"/>
                <w:sz w:val="24"/>
                <w:szCs w:val="24"/>
              </w:rPr>
            </w:pPr>
          </w:p>
          <w:p w14:paraId="11D8AF16" w14:textId="523F8216" w:rsidR="00BC7D4A" w:rsidRPr="00945344" w:rsidRDefault="00FB7CB7" w:rsidP="00384A09">
            <w:pPr>
              <w:spacing w:line="360" w:lineRule="auto"/>
              <w:jc w:val="both"/>
              <w:rPr>
                <w:iCs/>
                <w:color w:val="auto"/>
                <w:sz w:val="24"/>
                <w:szCs w:val="24"/>
              </w:rPr>
            </w:pPr>
            <w:r w:rsidRPr="00945344">
              <w:rPr>
                <w:iCs/>
                <w:color w:val="auto"/>
                <w:sz w:val="24"/>
                <w:szCs w:val="24"/>
              </w:rPr>
              <w:lastRenderedPageBreak/>
              <w:t xml:space="preserve"> </w:t>
            </w:r>
          </w:p>
          <w:p w14:paraId="1245E06E" w14:textId="087A66E2" w:rsidR="00051192" w:rsidRDefault="003F1A34" w:rsidP="002C0AD6">
            <w:pPr>
              <w:spacing w:line="360" w:lineRule="auto"/>
              <w:jc w:val="both"/>
              <w:rPr>
                <w:iCs/>
                <w:color w:val="auto"/>
                <w:sz w:val="24"/>
                <w:szCs w:val="24"/>
              </w:rPr>
            </w:pPr>
            <w:r w:rsidRPr="00945344">
              <w:rPr>
                <w:iCs/>
                <w:color w:val="auto"/>
                <w:sz w:val="24"/>
                <w:szCs w:val="24"/>
              </w:rPr>
              <w:t xml:space="preserve">The MCA was </w:t>
            </w:r>
            <w:r w:rsidR="002E742F" w:rsidRPr="00945344">
              <w:rPr>
                <w:iCs/>
                <w:color w:val="auto"/>
                <w:sz w:val="24"/>
                <w:szCs w:val="24"/>
              </w:rPr>
              <w:t xml:space="preserve">conducted in Mrs </w:t>
            </w:r>
            <w:r w:rsidR="00C66C08" w:rsidRPr="00945344">
              <w:rPr>
                <w:iCs/>
                <w:color w:val="auto"/>
                <w:sz w:val="24"/>
                <w:szCs w:val="24"/>
              </w:rPr>
              <w:t>1</w:t>
            </w:r>
            <w:r w:rsidR="002E742F" w:rsidRPr="00945344">
              <w:rPr>
                <w:iCs/>
                <w:color w:val="auto"/>
                <w:sz w:val="24"/>
                <w:szCs w:val="24"/>
              </w:rPr>
              <w:t xml:space="preserve">’s private room, away from any </w:t>
            </w:r>
            <w:r w:rsidR="00EA4E32" w:rsidRPr="00945344">
              <w:rPr>
                <w:iCs/>
                <w:color w:val="auto"/>
                <w:sz w:val="24"/>
                <w:szCs w:val="24"/>
              </w:rPr>
              <w:t>noise o</w:t>
            </w:r>
            <w:r w:rsidR="00786173" w:rsidRPr="00945344">
              <w:rPr>
                <w:iCs/>
                <w:color w:val="auto"/>
                <w:sz w:val="24"/>
                <w:szCs w:val="24"/>
              </w:rPr>
              <w:t>r distractions</w:t>
            </w:r>
            <w:r w:rsidR="003A41F6">
              <w:rPr>
                <w:iCs/>
                <w:color w:val="auto"/>
                <w:sz w:val="24"/>
                <w:szCs w:val="24"/>
              </w:rPr>
              <w:t xml:space="preserve"> of the busy nursing home</w:t>
            </w:r>
            <w:r w:rsidR="00786173" w:rsidRPr="00945344">
              <w:rPr>
                <w:iCs/>
                <w:color w:val="auto"/>
                <w:sz w:val="24"/>
                <w:szCs w:val="24"/>
              </w:rPr>
              <w:t xml:space="preserve">. </w:t>
            </w:r>
            <w:r w:rsidR="00B37003" w:rsidRPr="00945344">
              <w:rPr>
                <w:iCs/>
                <w:color w:val="auto"/>
                <w:sz w:val="24"/>
                <w:szCs w:val="24"/>
              </w:rPr>
              <w:t>Upon entering</w:t>
            </w:r>
            <w:r w:rsidR="005C2D7E" w:rsidRPr="00945344">
              <w:rPr>
                <w:iCs/>
                <w:color w:val="auto"/>
                <w:sz w:val="24"/>
                <w:szCs w:val="24"/>
              </w:rPr>
              <w:t xml:space="preserve"> Mrs </w:t>
            </w:r>
            <w:r w:rsidR="00C66C08" w:rsidRPr="00945344">
              <w:rPr>
                <w:iCs/>
                <w:color w:val="auto"/>
                <w:sz w:val="24"/>
                <w:szCs w:val="24"/>
              </w:rPr>
              <w:t>1</w:t>
            </w:r>
            <w:r w:rsidR="005C2D7E" w:rsidRPr="00945344">
              <w:rPr>
                <w:iCs/>
                <w:color w:val="auto"/>
                <w:sz w:val="24"/>
                <w:szCs w:val="24"/>
              </w:rPr>
              <w:t xml:space="preserve">’s room, I introduced myself again to Mrs </w:t>
            </w:r>
            <w:r w:rsidR="00C66C08" w:rsidRPr="00945344">
              <w:rPr>
                <w:iCs/>
                <w:color w:val="auto"/>
                <w:sz w:val="24"/>
                <w:szCs w:val="24"/>
              </w:rPr>
              <w:t>1</w:t>
            </w:r>
            <w:r w:rsidR="005C2D7E" w:rsidRPr="00945344">
              <w:rPr>
                <w:iCs/>
                <w:color w:val="auto"/>
                <w:sz w:val="24"/>
                <w:szCs w:val="24"/>
              </w:rPr>
              <w:t xml:space="preserve"> and </w:t>
            </w:r>
            <w:r w:rsidR="009804D0" w:rsidRPr="00945344">
              <w:rPr>
                <w:iCs/>
                <w:color w:val="auto"/>
                <w:sz w:val="24"/>
                <w:szCs w:val="24"/>
              </w:rPr>
              <w:t xml:space="preserve">introduced the observer. </w:t>
            </w:r>
            <w:r w:rsidR="00F81288">
              <w:rPr>
                <w:iCs/>
                <w:color w:val="auto"/>
                <w:sz w:val="24"/>
                <w:szCs w:val="24"/>
              </w:rPr>
              <w:t xml:space="preserve">Mrs 1 </w:t>
            </w:r>
            <w:r w:rsidR="00025F34">
              <w:rPr>
                <w:iCs/>
                <w:color w:val="auto"/>
                <w:sz w:val="24"/>
                <w:szCs w:val="24"/>
              </w:rPr>
              <w:t xml:space="preserve">suffers hearing loss but refuses to wear any hearing aids; </w:t>
            </w:r>
            <w:r w:rsidR="007D1228">
              <w:rPr>
                <w:iCs/>
                <w:color w:val="auto"/>
                <w:sz w:val="24"/>
                <w:szCs w:val="24"/>
              </w:rPr>
              <w:t xml:space="preserve">therefore, when conducting this MCA, it was essential that </w:t>
            </w:r>
            <w:r w:rsidR="0053156E">
              <w:rPr>
                <w:iCs/>
                <w:color w:val="auto"/>
                <w:sz w:val="24"/>
                <w:szCs w:val="24"/>
              </w:rPr>
              <w:t>the room was quiet,</w:t>
            </w:r>
            <w:r w:rsidR="00A27617">
              <w:rPr>
                <w:iCs/>
                <w:color w:val="auto"/>
                <w:sz w:val="24"/>
                <w:szCs w:val="24"/>
              </w:rPr>
              <w:t xml:space="preserve"> that Mrs 1 and I were face to face</w:t>
            </w:r>
            <w:r w:rsidR="00264DB2">
              <w:rPr>
                <w:iCs/>
                <w:color w:val="auto"/>
                <w:sz w:val="24"/>
                <w:szCs w:val="24"/>
              </w:rPr>
              <w:t>,</w:t>
            </w:r>
            <w:r w:rsidR="0053156E">
              <w:rPr>
                <w:iCs/>
                <w:color w:val="auto"/>
                <w:sz w:val="24"/>
                <w:szCs w:val="24"/>
              </w:rPr>
              <w:t xml:space="preserve"> </w:t>
            </w:r>
            <w:r w:rsidR="00B018A5">
              <w:rPr>
                <w:iCs/>
                <w:color w:val="auto"/>
                <w:sz w:val="24"/>
                <w:szCs w:val="24"/>
              </w:rPr>
              <w:t xml:space="preserve">that I spoke clearly, as well as </w:t>
            </w:r>
            <w:r w:rsidR="00834CE1">
              <w:rPr>
                <w:iCs/>
                <w:color w:val="auto"/>
                <w:sz w:val="24"/>
                <w:szCs w:val="24"/>
              </w:rPr>
              <w:t>concisely</w:t>
            </w:r>
            <w:r w:rsidR="00B018A5">
              <w:rPr>
                <w:iCs/>
                <w:color w:val="auto"/>
                <w:sz w:val="24"/>
                <w:szCs w:val="24"/>
              </w:rPr>
              <w:t xml:space="preserve"> </w:t>
            </w:r>
            <w:r w:rsidR="00264DB2">
              <w:rPr>
                <w:iCs/>
                <w:color w:val="auto"/>
                <w:sz w:val="24"/>
                <w:szCs w:val="24"/>
              </w:rPr>
              <w:t xml:space="preserve">whilst </w:t>
            </w:r>
            <w:r w:rsidR="00B018A5">
              <w:rPr>
                <w:iCs/>
                <w:color w:val="auto"/>
                <w:sz w:val="24"/>
                <w:szCs w:val="24"/>
              </w:rPr>
              <w:t>avoid</w:t>
            </w:r>
            <w:r w:rsidR="00264DB2">
              <w:rPr>
                <w:iCs/>
                <w:color w:val="auto"/>
                <w:sz w:val="24"/>
                <w:szCs w:val="24"/>
              </w:rPr>
              <w:t>ing</w:t>
            </w:r>
            <w:r w:rsidR="0010237D">
              <w:rPr>
                <w:iCs/>
                <w:color w:val="auto"/>
                <w:sz w:val="24"/>
                <w:szCs w:val="24"/>
              </w:rPr>
              <w:t xml:space="preserve"> shouting</w:t>
            </w:r>
            <w:r w:rsidR="00264DB2">
              <w:rPr>
                <w:iCs/>
                <w:color w:val="auto"/>
                <w:sz w:val="24"/>
                <w:szCs w:val="24"/>
              </w:rPr>
              <w:t>; also,</w:t>
            </w:r>
            <w:r w:rsidR="009D34F5">
              <w:rPr>
                <w:iCs/>
                <w:color w:val="auto"/>
                <w:sz w:val="24"/>
                <w:szCs w:val="24"/>
              </w:rPr>
              <w:t xml:space="preserve"> when I was unsure if </w:t>
            </w:r>
            <w:r w:rsidR="008359F0">
              <w:rPr>
                <w:iCs/>
                <w:color w:val="auto"/>
                <w:sz w:val="24"/>
                <w:szCs w:val="24"/>
              </w:rPr>
              <w:t xml:space="preserve">Mrs 1 </w:t>
            </w:r>
            <w:r w:rsidR="005D1A5F">
              <w:rPr>
                <w:iCs/>
                <w:color w:val="auto"/>
                <w:sz w:val="24"/>
                <w:szCs w:val="24"/>
              </w:rPr>
              <w:t xml:space="preserve">could hear or understand what I was saying, I utilised pen and paper to ensure I best supported her during the assessment process </w:t>
            </w:r>
            <w:r w:rsidR="00B82091" w:rsidRPr="00B82091">
              <w:rPr>
                <w:sz w:val="24"/>
                <w:szCs w:val="24"/>
              </w:rPr>
              <w:t>(Evans &amp; Whittaker, 2010).</w:t>
            </w:r>
            <w:r w:rsidR="00834CE1">
              <w:rPr>
                <w:sz w:val="24"/>
                <w:szCs w:val="24"/>
              </w:rPr>
              <w:t xml:space="preserve"> </w:t>
            </w:r>
            <w:r w:rsidR="00CA311E" w:rsidRPr="00945344">
              <w:rPr>
                <w:iCs/>
                <w:color w:val="auto"/>
                <w:sz w:val="24"/>
                <w:szCs w:val="24"/>
              </w:rPr>
              <w:t xml:space="preserve">I positioned myself </w:t>
            </w:r>
            <w:r w:rsidR="00D65CEE" w:rsidRPr="00945344">
              <w:rPr>
                <w:iCs/>
                <w:color w:val="auto"/>
                <w:sz w:val="24"/>
                <w:szCs w:val="24"/>
              </w:rPr>
              <w:t xml:space="preserve">on her </w:t>
            </w:r>
            <w:r w:rsidR="00467ECB" w:rsidRPr="00945344">
              <w:rPr>
                <w:iCs/>
                <w:color w:val="auto"/>
                <w:sz w:val="24"/>
                <w:szCs w:val="24"/>
              </w:rPr>
              <w:t>left-hand</w:t>
            </w:r>
            <w:r w:rsidR="00D65CEE" w:rsidRPr="00945344">
              <w:rPr>
                <w:iCs/>
                <w:color w:val="auto"/>
                <w:sz w:val="24"/>
                <w:szCs w:val="24"/>
              </w:rPr>
              <w:t xml:space="preserve"> side, close to </w:t>
            </w:r>
            <w:r w:rsidR="00A44754" w:rsidRPr="00945344">
              <w:rPr>
                <w:iCs/>
                <w:color w:val="auto"/>
                <w:sz w:val="24"/>
                <w:szCs w:val="24"/>
              </w:rPr>
              <w:t>her left</w:t>
            </w:r>
            <w:r w:rsidR="00D65CEE" w:rsidRPr="00945344">
              <w:rPr>
                <w:iCs/>
                <w:color w:val="auto"/>
                <w:sz w:val="24"/>
                <w:szCs w:val="24"/>
              </w:rPr>
              <w:t xml:space="preserve"> ear that </w:t>
            </w:r>
            <w:r w:rsidR="00A44754" w:rsidRPr="00945344">
              <w:rPr>
                <w:iCs/>
                <w:color w:val="auto"/>
                <w:sz w:val="24"/>
                <w:szCs w:val="24"/>
              </w:rPr>
              <w:t>she had previously advised she hears better in</w:t>
            </w:r>
            <w:r w:rsidR="004C26A8" w:rsidRPr="00945344">
              <w:rPr>
                <w:iCs/>
                <w:color w:val="auto"/>
                <w:sz w:val="24"/>
                <w:szCs w:val="24"/>
              </w:rPr>
              <w:t>;</w:t>
            </w:r>
            <w:r w:rsidR="00467ECB" w:rsidRPr="00945344">
              <w:rPr>
                <w:iCs/>
                <w:color w:val="auto"/>
                <w:sz w:val="24"/>
                <w:szCs w:val="24"/>
              </w:rPr>
              <w:t xml:space="preserve"> I felt that this </w:t>
            </w:r>
            <w:r w:rsidR="002E6E4A" w:rsidRPr="00945344">
              <w:rPr>
                <w:iCs/>
                <w:color w:val="auto"/>
                <w:sz w:val="24"/>
                <w:szCs w:val="24"/>
              </w:rPr>
              <w:t xml:space="preserve">would facilitate the communication between us better. </w:t>
            </w:r>
            <w:r w:rsidR="003E5BE3" w:rsidRPr="00945344">
              <w:rPr>
                <w:iCs/>
                <w:color w:val="auto"/>
                <w:sz w:val="24"/>
                <w:szCs w:val="24"/>
              </w:rPr>
              <w:t xml:space="preserve">Before starting the </w:t>
            </w:r>
            <w:r w:rsidR="004C26A8" w:rsidRPr="00945344">
              <w:rPr>
                <w:iCs/>
                <w:color w:val="auto"/>
                <w:sz w:val="24"/>
                <w:szCs w:val="24"/>
              </w:rPr>
              <w:t>MCA</w:t>
            </w:r>
            <w:r w:rsidR="003E5BE3" w:rsidRPr="00945344">
              <w:rPr>
                <w:iCs/>
                <w:color w:val="auto"/>
                <w:sz w:val="24"/>
                <w:szCs w:val="24"/>
              </w:rPr>
              <w:t xml:space="preserve">, I rechecked </w:t>
            </w:r>
            <w:r w:rsidR="004E191A">
              <w:rPr>
                <w:iCs/>
                <w:color w:val="auto"/>
                <w:sz w:val="24"/>
                <w:szCs w:val="24"/>
              </w:rPr>
              <w:t>Mrs 1’s</w:t>
            </w:r>
            <w:r w:rsidR="003E5BE3" w:rsidRPr="00945344">
              <w:rPr>
                <w:iCs/>
                <w:color w:val="auto"/>
                <w:sz w:val="24"/>
                <w:szCs w:val="24"/>
              </w:rPr>
              <w:t xml:space="preserve"> consent to</w:t>
            </w:r>
            <w:r w:rsidR="004745AD" w:rsidRPr="00945344">
              <w:rPr>
                <w:iCs/>
                <w:color w:val="auto"/>
                <w:sz w:val="24"/>
                <w:szCs w:val="24"/>
              </w:rPr>
              <w:t xml:space="preserve"> the </w:t>
            </w:r>
            <w:r w:rsidR="00FE5C6D">
              <w:rPr>
                <w:iCs/>
                <w:color w:val="auto"/>
                <w:sz w:val="24"/>
                <w:szCs w:val="24"/>
              </w:rPr>
              <w:t>MCA</w:t>
            </w:r>
            <w:r w:rsidR="004745AD" w:rsidRPr="00945344">
              <w:rPr>
                <w:iCs/>
                <w:color w:val="auto"/>
                <w:sz w:val="24"/>
                <w:szCs w:val="24"/>
              </w:rPr>
              <w:t xml:space="preserve"> and for it to be observed as </w:t>
            </w:r>
            <w:r w:rsidR="00FE5C6D">
              <w:rPr>
                <w:iCs/>
                <w:color w:val="auto"/>
                <w:sz w:val="24"/>
                <w:szCs w:val="24"/>
              </w:rPr>
              <w:t xml:space="preserve">we had </w:t>
            </w:r>
            <w:r w:rsidR="004745AD" w:rsidRPr="00945344">
              <w:rPr>
                <w:iCs/>
                <w:color w:val="auto"/>
                <w:sz w:val="24"/>
                <w:szCs w:val="24"/>
              </w:rPr>
              <w:t xml:space="preserve">previously discussed. </w:t>
            </w:r>
            <w:r w:rsidR="00B24CBF" w:rsidRPr="00945344">
              <w:rPr>
                <w:iCs/>
                <w:color w:val="auto"/>
                <w:sz w:val="24"/>
                <w:szCs w:val="24"/>
              </w:rPr>
              <w:t xml:space="preserve">My aim throughout the </w:t>
            </w:r>
            <w:r w:rsidR="002A7412">
              <w:rPr>
                <w:iCs/>
                <w:color w:val="auto"/>
                <w:sz w:val="24"/>
                <w:szCs w:val="24"/>
              </w:rPr>
              <w:t>MCA</w:t>
            </w:r>
            <w:r w:rsidR="00B24CBF" w:rsidRPr="00945344">
              <w:rPr>
                <w:iCs/>
                <w:color w:val="auto"/>
                <w:sz w:val="24"/>
                <w:szCs w:val="24"/>
              </w:rPr>
              <w:t xml:space="preserve">, was to speak clearly and at a level Mrs </w:t>
            </w:r>
            <w:r w:rsidR="00FC186A" w:rsidRPr="00945344">
              <w:rPr>
                <w:iCs/>
                <w:color w:val="auto"/>
                <w:sz w:val="24"/>
                <w:szCs w:val="24"/>
              </w:rPr>
              <w:t>1</w:t>
            </w:r>
            <w:r w:rsidR="00B24CBF" w:rsidRPr="00945344">
              <w:rPr>
                <w:iCs/>
                <w:color w:val="auto"/>
                <w:sz w:val="24"/>
                <w:szCs w:val="24"/>
              </w:rPr>
              <w:t xml:space="preserve"> could </w:t>
            </w:r>
            <w:r w:rsidR="00925464" w:rsidRPr="00945344">
              <w:rPr>
                <w:iCs/>
                <w:color w:val="auto"/>
                <w:sz w:val="24"/>
                <w:szCs w:val="24"/>
              </w:rPr>
              <w:t>he</w:t>
            </w:r>
            <w:r w:rsidR="00132158" w:rsidRPr="00945344">
              <w:rPr>
                <w:iCs/>
                <w:color w:val="auto"/>
                <w:sz w:val="24"/>
                <w:szCs w:val="24"/>
              </w:rPr>
              <w:t>a</w:t>
            </w:r>
            <w:r w:rsidR="00925464" w:rsidRPr="00945344">
              <w:rPr>
                <w:iCs/>
                <w:color w:val="auto"/>
                <w:sz w:val="24"/>
                <w:szCs w:val="24"/>
              </w:rPr>
              <w:t>r and understand what I was discussing with her</w:t>
            </w:r>
            <w:r w:rsidR="006F0E4F">
              <w:rPr>
                <w:iCs/>
                <w:color w:val="auto"/>
                <w:sz w:val="24"/>
                <w:szCs w:val="24"/>
              </w:rPr>
              <w:t xml:space="preserve">, </w:t>
            </w:r>
            <w:r w:rsidR="000D0BFC">
              <w:rPr>
                <w:iCs/>
                <w:color w:val="auto"/>
                <w:sz w:val="24"/>
                <w:szCs w:val="24"/>
              </w:rPr>
              <w:t>which allowed me then to summarise</w:t>
            </w:r>
            <w:r w:rsidR="006F0E4F">
              <w:rPr>
                <w:iCs/>
                <w:color w:val="auto"/>
                <w:sz w:val="24"/>
                <w:szCs w:val="24"/>
              </w:rPr>
              <w:t xml:space="preserve">, as well as reflect on Mrs 1’s responses. </w:t>
            </w:r>
            <w:r w:rsidR="00A142C1" w:rsidRPr="00945344">
              <w:rPr>
                <w:iCs/>
                <w:color w:val="auto"/>
                <w:sz w:val="24"/>
                <w:szCs w:val="24"/>
              </w:rPr>
              <w:t xml:space="preserve">I began by summarising the </w:t>
            </w:r>
            <w:r w:rsidR="00BB2BF0" w:rsidRPr="00945344">
              <w:rPr>
                <w:iCs/>
                <w:color w:val="auto"/>
                <w:sz w:val="24"/>
                <w:szCs w:val="24"/>
              </w:rPr>
              <w:t xml:space="preserve">need for the </w:t>
            </w:r>
            <w:r w:rsidR="00276ADC">
              <w:rPr>
                <w:iCs/>
                <w:color w:val="auto"/>
                <w:sz w:val="24"/>
                <w:szCs w:val="24"/>
              </w:rPr>
              <w:t>MCA</w:t>
            </w:r>
            <w:r w:rsidR="00BB2BF0" w:rsidRPr="00945344">
              <w:rPr>
                <w:iCs/>
                <w:color w:val="auto"/>
                <w:sz w:val="24"/>
                <w:szCs w:val="24"/>
              </w:rPr>
              <w:t>, reflecting on the meaning of the decision</w:t>
            </w:r>
            <w:r w:rsidR="00132158" w:rsidRPr="00945344">
              <w:rPr>
                <w:iCs/>
                <w:color w:val="auto"/>
                <w:sz w:val="24"/>
                <w:szCs w:val="24"/>
              </w:rPr>
              <w:t>.</w:t>
            </w:r>
            <w:r w:rsidR="00A0109E" w:rsidRPr="00945344">
              <w:rPr>
                <w:iCs/>
                <w:color w:val="auto"/>
                <w:sz w:val="24"/>
                <w:szCs w:val="24"/>
              </w:rPr>
              <w:t xml:space="preserve"> </w:t>
            </w:r>
            <w:r w:rsidR="00E87E5B" w:rsidRPr="00945344">
              <w:rPr>
                <w:iCs/>
                <w:color w:val="auto"/>
                <w:sz w:val="24"/>
                <w:szCs w:val="24"/>
              </w:rPr>
              <w:t xml:space="preserve">It </w:t>
            </w:r>
            <w:r w:rsidR="003F79CA" w:rsidRPr="00945344">
              <w:rPr>
                <w:iCs/>
                <w:color w:val="auto"/>
                <w:sz w:val="24"/>
                <w:szCs w:val="24"/>
              </w:rPr>
              <w:t>was</w:t>
            </w:r>
            <w:r w:rsidR="00E87E5B" w:rsidRPr="00945344">
              <w:rPr>
                <w:iCs/>
                <w:color w:val="auto"/>
                <w:sz w:val="24"/>
                <w:szCs w:val="24"/>
              </w:rPr>
              <w:t xml:space="preserve"> important </w:t>
            </w:r>
            <w:r w:rsidR="00132AE0" w:rsidRPr="00945344">
              <w:rPr>
                <w:iCs/>
                <w:color w:val="auto"/>
                <w:sz w:val="24"/>
                <w:szCs w:val="24"/>
              </w:rPr>
              <w:t xml:space="preserve">during </w:t>
            </w:r>
            <w:r w:rsidR="003F79CA" w:rsidRPr="00945344">
              <w:rPr>
                <w:iCs/>
                <w:color w:val="auto"/>
                <w:sz w:val="24"/>
                <w:szCs w:val="24"/>
              </w:rPr>
              <w:t>this</w:t>
            </w:r>
            <w:r w:rsidR="00132AE0" w:rsidRPr="00945344">
              <w:rPr>
                <w:iCs/>
                <w:color w:val="auto"/>
                <w:sz w:val="24"/>
                <w:szCs w:val="24"/>
              </w:rPr>
              <w:t xml:space="preserve"> </w:t>
            </w:r>
            <w:r w:rsidR="00276ADC">
              <w:rPr>
                <w:iCs/>
                <w:color w:val="auto"/>
                <w:sz w:val="24"/>
                <w:szCs w:val="24"/>
              </w:rPr>
              <w:t>MCA</w:t>
            </w:r>
            <w:r w:rsidR="00132AE0" w:rsidRPr="00945344">
              <w:rPr>
                <w:iCs/>
                <w:color w:val="auto"/>
                <w:sz w:val="24"/>
                <w:szCs w:val="24"/>
              </w:rPr>
              <w:t xml:space="preserve">, that </w:t>
            </w:r>
            <w:r w:rsidR="008376BA" w:rsidRPr="00945344">
              <w:rPr>
                <w:iCs/>
                <w:color w:val="auto"/>
                <w:sz w:val="24"/>
                <w:szCs w:val="24"/>
              </w:rPr>
              <w:t>I used my</w:t>
            </w:r>
            <w:r w:rsidR="00132158" w:rsidRPr="00945344">
              <w:rPr>
                <w:iCs/>
                <w:color w:val="auto"/>
                <w:sz w:val="24"/>
                <w:szCs w:val="24"/>
              </w:rPr>
              <w:t xml:space="preserve"> active listening </w:t>
            </w:r>
            <w:r w:rsidR="008E56D7" w:rsidRPr="00945344">
              <w:rPr>
                <w:iCs/>
                <w:color w:val="auto"/>
                <w:sz w:val="24"/>
                <w:szCs w:val="24"/>
              </w:rPr>
              <w:t xml:space="preserve">skills </w:t>
            </w:r>
            <w:r w:rsidR="006E1DF2" w:rsidRPr="00945344">
              <w:rPr>
                <w:sz w:val="24"/>
                <w:szCs w:val="24"/>
              </w:rPr>
              <w:t>(Sowers et al., 2008)</w:t>
            </w:r>
            <w:r w:rsidR="0055580D" w:rsidRPr="00945344">
              <w:rPr>
                <w:iCs/>
                <w:color w:val="auto"/>
                <w:sz w:val="24"/>
                <w:szCs w:val="24"/>
              </w:rPr>
              <w:t xml:space="preserve">, which </w:t>
            </w:r>
            <w:r w:rsidR="003F79CA" w:rsidRPr="00945344">
              <w:rPr>
                <w:iCs/>
                <w:color w:val="auto"/>
                <w:sz w:val="24"/>
                <w:szCs w:val="24"/>
              </w:rPr>
              <w:t>allowed me</w:t>
            </w:r>
            <w:r w:rsidR="0055580D" w:rsidRPr="00945344">
              <w:rPr>
                <w:iCs/>
                <w:color w:val="auto"/>
                <w:sz w:val="24"/>
                <w:szCs w:val="24"/>
              </w:rPr>
              <w:t xml:space="preserve"> to identify </w:t>
            </w:r>
            <w:r w:rsidR="0046782E" w:rsidRPr="00945344">
              <w:rPr>
                <w:iCs/>
                <w:color w:val="auto"/>
                <w:sz w:val="24"/>
                <w:szCs w:val="24"/>
              </w:rPr>
              <w:t xml:space="preserve">Mrs </w:t>
            </w:r>
            <w:r w:rsidR="006D3991" w:rsidRPr="00945344">
              <w:rPr>
                <w:iCs/>
                <w:color w:val="auto"/>
                <w:sz w:val="24"/>
                <w:szCs w:val="24"/>
              </w:rPr>
              <w:t>1</w:t>
            </w:r>
            <w:r w:rsidR="0046782E" w:rsidRPr="00945344">
              <w:rPr>
                <w:iCs/>
                <w:color w:val="auto"/>
                <w:sz w:val="24"/>
                <w:szCs w:val="24"/>
              </w:rPr>
              <w:t xml:space="preserve">’s </w:t>
            </w:r>
            <w:r w:rsidR="00DF4FE6">
              <w:rPr>
                <w:iCs/>
                <w:color w:val="auto"/>
                <w:sz w:val="24"/>
                <w:szCs w:val="24"/>
              </w:rPr>
              <w:t xml:space="preserve">own </w:t>
            </w:r>
            <w:r w:rsidR="0046782E" w:rsidRPr="00945344">
              <w:rPr>
                <w:iCs/>
                <w:color w:val="auto"/>
                <w:sz w:val="24"/>
                <w:szCs w:val="24"/>
              </w:rPr>
              <w:t xml:space="preserve">strengths, </w:t>
            </w:r>
            <w:r w:rsidR="00D80787" w:rsidRPr="00945344">
              <w:rPr>
                <w:iCs/>
                <w:color w:val="auto"/>
                <w:sz w:val="24"/>
                <w:szCs w:val="24"/>
              </w:rPr>
              <w:t xml:space="preserve">as well as </w:t>
            </w:r>
            <w:r w:rsidR="00175328">
              <w:rPr>
                <w:iCs/>
                <w:color w:val="auto"/>
                <w:sz w:val="24"/>
                <w:szCs w:val="24"/>
              </w:rPr>
              <w:t>her understanding</w:t>
            </w:r>
            <w:r w:rsidR="00C44281">
              <w:rPr>
                <w:iCs/>
                <w:color w:val="auto"/>
                <w:sz w:val="24"/>
                <w:szCs w:val="24"/>
              </w:rPr>
              <w:t xml:space="preserve"> of the decision that needed to be made</w:t>
            </w:r>
            <w:r w:rsidR="00D27EAC" w:rsidRPr="00945344">
              <w:rPr>
                <w:iCs/>
                <w:color w:val="auto"/>
                <w:sz w:val="24"/>
                <w:szCs w:val="24"/>
              </w:rPr>
              <w:t xml:space="preserve">. </w:t>
            </w:r>
          </w:p>
          <w:p w14:paraId="1409FE2B" w14:textId="700600FC" w:rsidR="00217B52" w:rsidRDefault="00217B52" w:rsidP="00217B52">
            <w:pPr>
              <w:spacing w:line="360" w:lineRule="auto"/>
              <w:jc w:val="both"/>
            </w:pPr>
          </w:p>
          <w:p w14:paraId="36F90603" w14:textId="51B6F6A3" w:rsidR="00844370" w:rsidRPr="00945344" w:rsidRDefault="009A0B72" w:rsidP="0013271D">
            <w:pPr>
              <w:spacing w:line="360" w:lineRule="auto"/>
              <w:jc w:val="both"/>
              <w:rPr>
                <w:sz w:val="24"/>
                <w:szCs w:val="24"/>
              </w:rPr>
            </w:pPr>
            <w:r w:rsidRPr="00945344">
              <w:rPr>
                <w:sz w:val="24"/>
                <w:szCs w:val="24"/>
              </w:rPr>
              <w:t>Following explaining th</w:t>
            </w:r>
            <w:r w:rsidR="00754838" w:rsidRPr="00945344">
              <w:rPr>
                <w:sz w:val="24"/>
                <w:szCs w:val="24"/>
              </w:rPr>
              <w:t>e</w:t>
            </w:r>
            <w:r w:rsidR="008E3116" w:rsidRPr="00945344">
              <w:rPr>
                <w:sz w:val="24"/>
                <w:szCs w:val="24"/>
              </w:rPr>
              <w:t xml:space="preserve"> reason for the </w:t>
            </w:r>
            <w:r w:rsidR="00051192">
              <w:rPr>
                <w:sz w:val="24"/>
                <w:szCs w:val="24"/>
              </w:rPr>
              <w:t>MCA</w:t>
            </w:r>
            <w:r w:rsidR="00447E1C" w:rsidRPr="00945344">
              <w:rPr>
                <w:sz w:val="24"/>
                <w:szCs w:val="24"/>
              </w:rPr>
              <w:t xml:space="preserve">, I inquired with Mrs </w:t>
            </w:r>
            <w:r w:rsidR="0093681E" w:rsidRPr="00945344">
              <w:rPr>
                <w:sz w:val="24"/>
                <w:szCs w:val="24"/>
              </w:rPr>
              <w:t>1</w:t>
            </w:r>
            <w:r w:rsidR="00447E1C" w:rsidRPr="00945344">
              <w:rPr>
                <w:sz w:val="24"/>
                <w:szCs w:val="24"/>
              </w:rPr>
              <w:t xml:space="preserve"> if she understoo</w:t>
            </w:r>
            <w:r w:rsidR="00101B18" w:rsidRPr="00945344">
              <w:rPr>
                <w:sz w:val="24"/>
                <w:szCs w:val="24"/>
              </w:rPr>
              <w:t xml:space="preserve">d that a decision is required to be </w:t>
            </w:r>
            <w:r w:rsidR="0093681E" w:rsidRPr="00945344">
              <w:rPr>
                <w:sz w:val="24"/>
                <w:szCs w:val="24"/>
              </w:rPr>
              <w:t>made, her understanding</w:t>
            </w:r>
            <w:r w:rsidR="001C35C9" w:rsidRPr="00945344">
              <w:rPr>
                <w:sz w:val="24"/>
                <w:szCs w:val="24"/>
              </w:rPr>
              <w:t xml:space="preserve"> of</w:t>
            </w:r>
            <w:r w:rsidR="00101B18" w:rsidRPr="00945344">
              <w:rPr>
                <w:sz w:val="24"/>
                <w:szCs w:val="24"/>
              </w:rPr>
              <w:t xml:space="preserve"> the nature</w:t>
            </w:r>
            <w:r w:rsidR="00C850F3" w:rsidRPr="00945344">
              <w:rPr>
                <w:sz w:val="24"/>
                <w:szCs w:val="24"/>
              </w:rPr>
              <w:t xml:space="preserve"> of the decision and </w:t>
            </w:r>
            <w:r w:rsidR="001C35C9" w:rsidRPr="00945344">
              <w:rPr>
                <w:sz w:val="24"/>
                <w:szCs w:val="24"/>
              </w:rPr>
              <w:t>that</w:t>
            </w:r>
            <w:r w:rsidR="00860CAA" w:rsidRPr="00945344">
              <w:rPr>
                <w:sz w:val="24"/>
                <w:szCs w:val="24"/>
              </w:rPr>
              <w:t xml:space="preserve"> of the likely consequences of the decision</w:t>
            </w:r>
            <w:r w:rsidR="00785AF2" w:rsidRPr="00945344">
              <w:rPr>
                <w:sz w:val="24"/>
                <w:szCs w:val="24"/>
              </w:rPr>
              <w:t xml:space="preserve"> or of making no decision.</w:t>
            </w:r>
            <w:r w:rsidR="00DB5CB7" w:rsidRPr="00945344">
              <w:rPr>
                <w:sz w:val="24"/>
                <w:szCs w:val="24"/>
              </w:rPr>
              <w:t xml:space="preserve"> Mrs </w:t>
            </w:r>
            <w:r w:rsidR="0093681E" w:rsidRPr="00945344">
              <w:rPr>
                <w:sz w:val="24"/>
                <w:szCs w:val="24"/>
              </w:rPr>
              <w:t>1</w:t>
            </w:r>
            <w:r w:rsidR="00DB5CB7" w:rsidRPr="00945344">
              <w:rPr>
                <w:sz w:val="24"/>
                <w:szCs w:val="24"/>
              </w:rPr>
              <w:t xml:space="preserve"> </w:t>
            </w:r>
            <w:r w:rsidR="00253ADD" w:rsidRPr="00945344">
              <w:rPr>
                <w:sz w:val="24"/>
                <w:szCs w:val="24"/>
              </w:rPr>
              <w:t>has</w:t>
            </w:r>
            <w:r w:rsidR="00AC7C57" w:rsidRPr="00945344">
              <w:rPr>
                <w:sz w:val="24"/>
                <w:szCs w:val="24"/>
              </w:rPr>
              <w:t xml:space="preserve"> a diagnosed personality </w:t>
            </w:r>
            <w:r w:rsidR="006A4910" w:rsidRPr="00945344">
              <w:rPr>
                <w:sz w:val="24"/>
                <w:szCs w:val="24"/>
              </w:rPr>
              <w:t>disorder, which it is felt</w:t>
            </w:r>
            <w:r w:rsidR="0093681E" w:rsidRPr="00945344">
              <w:rPr>
                <w:sz w:val="24"/>
                <w:szCs w:val="24"/>
              </w:rPr>
              <w:t>,</w:t>
            </w:r>
            <w:r w:rsidR="006A4910" w:rsidRPr="00945344">
              <w:rPr>
                <w:sz w:val="24"/>
                <w:szCs w:val="24"/>
              </w:rPr>
              <w:t xml:space="preserve"> impacts on her executive functioning. </w:t>
            </w:r>
            <w:r w:rsidR="00B36F5A" w:rsidRPr="00945344">
              <w:rPr>
                <w:sz w:val="24"/>
                <w:szCs w:val="24"/>
              </w:rPr>
              <w:t xml:space="preserve">Mrs </w:t>
            </w:r>
            <w:r w:rsidR="001C35C9" w:rsidRPr="00945344">
              <w:rPr>
                <w:sz w:val="24"/>
                <w:szCs w:val="24"/>
              </w:rPr>
              <w:t>1</w:t>
            </w:r>
            <w:r w:rsidR="00B36F5A" w:rsidRPr="00945344">
              <w:rPr>
                <w:sz w:val="24"/>
                <w:szCs w:val="24"/>
              </w:rPr>
              <w:t xml:space="preserve"> exhibit</w:t>
            </w:r>
            <w:r w:rsidR="000D2F4D" w:rsidRPr="00945344">
              <w:rPr>
                <w:sz w:val="24"/>
                <w:szCs w:val="24"/>
              </w:rPr>
              <w:t>’s</w:t>
            </w:r>
            <w:r w:rsidR="00B36F5A" w:rsidRPr="00945344">
              <w:rPr>
                <w:sz w:val="24"/>
                <w:szCs w:val="24"/>
              </w:rPr>
              <w:t xml:space="preserve"> paranoid </w:t>
            </w:r>
            <w:r w:rsidR="00DE095B" w:rsidRPr="00945344">
              <w:rPr>
                <w:sz w:val="24"/>
                <w:szCs w:val="24"/>
              </w:rPr>
              <w:t>and</w:t>
            </w:r>
            <w:r w:rsidR="000D2F4D" w:rsidRPr="00945344">
              <w:rPr>
                <w:sz w:val="24"/>
                <w:szCs w:val="24"/>
              </w:rPr>
              <w:t xml:space="preserve"> delusional ideas</w:t>
            </w:r>
            <w:r w:rsidR="007F22E1" w:rsidRPr="00945344">
              <w:rPr>
                <w:sz w:val="24"/>
                <w:szCs w:val="24"/>
              </w:rPr>
              <w:t>, which affects her social interaction with others</w:t>
            </w:r>
            <w:r w:rsidR="00DE095B" w:rsidRPr="00945344">
              <w:rPr>
                <w:sz w:val="24"/>
                <w:szCs w:val="24"/>
              </w:rPr>
              <w:t xml:space="preserve"> </w:t>
            </w:r>
            <w:r w:rsidR="00814EEC" w:rsidRPr="00945344">
              <w:rPr>
                <w:sz w:val="24"/>
                <w:szCs w:val="24"/>
              </w:rPr>
              <w:t>(Warrener, 2017)</w:t>
            </w:r>
            <w:r w:rsidR="001113D0" w:rsidRPr="00945344">
              <w:rPr>
                <w:sz w:val="24"/>
                <w:szCs w:val="24"/>
              </w:rPr>
              <w:t xml:space="preserve"> and her behaviours can be seen as manipulative in nature</w:t>
            </w:r>
            <w:r w:rsidR="00084FAD" w:rsidRPr="00945344">
              <w:rPr>
                <w:sz w:val="24"/>
                <w:szCs w:val="24"/>
              </w:rPr>
              <w:t xml:space="preserve">. </w:t>
            </w:r>
            <w:r w:rsidR="0064465A" w:rsidRPr="00945344">
              <w:rPr>
                <w:sz w:val="24"/>
                <w:szCs w:val="24"/>
              </w:rPr>
              <w:t>Unfortunately, t</w:t>
            </w:r>
            <w:r w:rsidR="00FF6F92" w:rsidRPr="00945344">
              <w:rPr>
                <w:sz w:val="24"/>
                <w:szCs w:val="24"/>
              </w:rPr>
              <w:t xml:space="preserve">hese ideas and behaviours </w:t>
            </w:r>
            <w:r w:rsidR="0064465A" w:rsidRPr="00945344">
              <w:rPr>
                <w:sz w:val="24"/>
                <w:szCs w:val="24"/>
              </w:rPr>
              <w:t xml:space="preserve">presented as a barrier to our communication during the </w:t>
            </w:r>
            <w:r w:rsidR="00051192">
              <w:rPr>
                <w:sz w:val="24"/>
                <w:szCs w:val="24"/>
              </w:rPr>
              <w:t>MCA</w:t>
            </w:r>
            <w:r w:rsidR="00A90AE6" w:rsidRPr="00945344">
              <w:rPr>
                <w:sz w:val="24"/>
                <w:szCs w:val="24"/>
              </w:rPr>
              <w:t xml:space="preserve">. To overcome </w:t>
            </w:r>
            <w:r w:rsidR="007447AD" w:rsidRPr="00945344">
              <w:rPr>
                <w:sz w:val="24"/>
                <w:szCs w:val="24"/>
              </w:rPr>
              <w:t xml:space="preserve">these barriers, I ensured that I listened to her experience and </w:t>
            </w:r>
            <w:r w:rsidR="00B52E7D" w:rsidRPr="00945344">
              <w:rPr>
                <w:sz w:val="24"/>
                <w:szCs w:val="24"/>
              </w:rPr>
              <w:t xml:space="preserve">tried to reassure her </w:t>
            </w:r>
            <w:r w:rsidR="009A136F" w:rsidRPr="00945344">
              <w:rPr>
                <w:sz w:val="24"/>
                <w:szCs w:val="24"/>
              </w:rPr>
              <w:t xml:space="preserve">where possible </w:t>
            </w:r>
            <w:r w:rsidR="00B52E7D" w:rsidRPr="00945344">
              <w:rPr>
                <w:sz w:val="24"/>
                <w:szCs w:val="24"/>
              </w:rPr>
              <w:t xml:space="preserve">that </w:t>
            </w:r>
            <w:r w:rsidR="009A136F" w:rsidRPr="00945344">
              <w:rPr>
                <w:sz w:val="24"/>
                <w:szCs w:val="24"/>
              </w:rPr>
              <w:t>her concern</w:t>
            </w:r>
            <w:r w:rsidR="007363D4" w:rsidRPr="00945344">
              <w:rPr>
                <w:sz w:val="24"/>
                <w:szCs w:val="24"/>
              </w:rPr>
              <w:t xml:space="preserve">s were being listened to, whilst continuing to redirect her to the </w:t>
            </w:r>
            <w:r w:rsidR="00051192">
              <w:rPr>
                <w:sz w:val="24"/>
                <w:szCs w:val="24"/>
              </w:rPr>
              <w:t>MCA</w:t>
            </w:r>
            <w:r w:rsidR="007363D4" w:rsidRPr="00945344">
              <w:rPr>
                <w:sz w:val="24"/>
                <w:szCs w:val="24"/>
              </w:rPr>
              <w:t xml:space="preserve"> at hand</w:t>
            </w:r>
            <w:r w:rsidR="008F32EB" w:rsidRPr="00945344">
              <w:rPr>
                <w:sz w:val="24"/>
                <w:szCs w:val="24"/>
              </w:rPr>
              <w:t xml:space="preserve"> </w:t>
            </w:r>
            <w:r w:rsidR="000F3F93" w:rsidRPr="00945344">
              <w:rPr>
                <w:sz w:val="24"/>
                <w:szCs w:val="24"/>
              </w:rPr>
              <w:t>(Social Care Wales, 2017).</w:t>
            </w:r>
            <w:r w:rsidR="00C346B8" w:rsidRPr="00945344">
              <w:rPr>
                <w:sz w:val="24"/>
                <w:szCs w:val="24"/>
              </w:rPr>
              <w:t xml:space="preserve"> </w:t>
            </w:r>
            <w:r w:rsidR="00B659B5" w:rsidRPr="00945344">
              <w:rPr>
                <w:sz w:val="24"/>
                <w:szCs w:val="24"/>
              </w:rPr>
              <w:t>Throughout</w:t>
            </w:r>
            <w:r w:rsidR="00243814" w:rsidRPr="00945344">
              <w:rPr>
                <w:sz w:val="24"/>
                <w:szCs w:val="24"/>
              </w:rPr>
              <w:t xml:space="preserve"> the </w:t>
            </w:r>
            <w:r w:rsidR="00051192">
              <w:rPr>
                <w:sz w:val="24"/>
                <w:szCs w:val="24"/>
              </w:rPr>
              <w:t xml:space="preserve">MCA </w:t>
            </w:r>
            <w:r w:rsidR="00243814" w:rsidRPr="00945344">
              <w:rPr>
                <w:sz w:val="24"/>
                <w:szCs w:val="24"/>
              </w:rPr>
              <w:t xml:space="preserve">process, I was empathetic to Mrs 1’s </w:t>
            </w:r>
            <w:r w:rsidR="00727778" w:rsidRPr="00945344">
              <w:rPr>
                <w:sz w:val="24"/>
                <w:szCs w:val="24"/>
              </w:rPr>
              <w:t>situation</w:t>
            </w:r>
            <w:r w:rsidR="00056080" w:rsidRPr="00945344">
              <w:rPr>
                <w:sz w:val="24"/>
                <w:szCs w:val="24"/>
              </w:rPr>
              <w:t xml:space="preserve"> but </w:t>
            </w:r>
            <w:r w:rsidR="00365A29" w:rsidRPr="00945344">
              <w:rPr>
                <w:sz w:val="24"/>
                <w:szCs w:val="24"/>
              </w:rPr>
              <w:t>it</w:t>
            </w:r>
            <w:r w:rsidR="00056080" w:rsidRPr="00945344">
              <w:rPr>
                <w:sz w:val="24"/>
                <w:szCs w:val="24"/>
              </w:rPr>
              <w:t xml:space="preserve"> was imperative that I was open and honest </w:t>
            </w:r>
            <w:r w:rsidR="005462CA" w:rsidRPr="00945344">
              <w:rPr>
                <w:sz w:val="24"/>
                <w:szCs w:val="24"/>
              </w:rPr>
              <w:t>in my conversation with her</w:t>
            </w:r>
            <w:r w:rsidR="0037681B" w:rsidRPr="00945344">
              <w:rPr>
                <w:sz w:val="24"/>
                <w:szCs w:val="24"/>
              </w:rPr>
              <w:t xml:space="preserve">; this I felt allowed me to </w:t>
            </w:r>
            <w:r w:rsidR="00844BE5" w:rsidRPr="00945344">
              <w:rPr>
                <w:sz w:val="24"/>
                <w:szCs w:val="24"/>
              </w:rPr>
              <w:t xml:space="preserve">manage </w:t>
            </w:r>
            <w:r w:rsidR="00A05027" w:rsidRPr="00945344">
              <w:rPr>
                <w:sz w:val="24"/>
                <w:szCs w:val="24"/>
              </w:rPr>
              <w:t xml:space="preserve">to </w:t>
            </w:r>
            <w:r w:rsidR="002962E0" w:rsidRPr="00945344">
              <w:rPr>
                <w:sz w:val="24"/>
                <w:szCs w:val="24"/>
              </w:rPr>
              <w:t xml:space="preserve">focus her attention on the </w:t>
            </w:r>
            <w:r w:rsidR="00051192">
              <w:rPr>
                <w:sz w:val="24"/>
                <w:szCs w:val="24"/>
              </w:rPr>
              <w:t>MCA</w:t>
            </w:r>
            <w:r w:rsidR="00A05027" w:rsidRPr="00945344">
              <w:rPr>
                <w:sz w:val="24"/>
                <w:szCs w:val="24"/>
              </w:rPr>
              <w:t xml:space="preserve"> requirements. </w:t>
            </w:r>
            <w:r w:rsidR="00210B22" w:rsidRPr="00945344">
              <w:rPr>
                <w:sz w:val="24"/>
                <w:szCs w:val="24"/>
              </w:rPr>
              <w:t>By</w:t>
            </w:r>
            <w:r w:rsidR="00FD25EA" w:rsidRPr="00945344">
              <w:rPr>
                <w:sz w:val="24"/>
                <w:szCs w:val="24"/>
              </w:rPr>
              <w:t xml:space="preserve"> doing this, </w:t>
            </w:r>
            <w:r w:rsidR="00B839F9" w:rsidRPr="00945344">
              <w:rPr>
                <w:sz w:val="24"/>
                <w:szCs w:val="24"/>
              </w:rPr>
              <w:t>it</w:t>
            </w:r>
            <w:r w:rsidR="00210B22" w:rsidRPr="00945344">
              <w:rPr>
                <w:sz w:val="24"/>
                <w:szCs w:val="24"/>
              </w:rPr>
              <w:t xml:space="preserve"> helped</w:t>
            </w:r>
            <w:r w:rsidR="00B839F9" w:rsidRPr="00945344">
              <w:rPr>
                <w:sz w:val="24"/>
                <w:szCs w:val="24"/>
              </w:rPr>
              <w:t xml:space="preserve"> identif</w:t>
            </w:r>
            <w:r w:rsidR="00210B22" w:rsidRPr="00945344">
              <w:rPr>
                <w:sz w:val="24"/>
                <w:szCs w:val="24"/>
              </w:rPr>
              <w:t xml:space="preserve">y </w:t>
            </w:r>
            <w:r w:rsidR="00365A29" w:rsidRPr="00945344">
              <w:rPr>
                <w:sz w:val="24"/>
                <w:szCs w:val="24"/>
              </w:rPr>
              <w:t>a few</w:t>
            </w:r>
            <w:r w:rsidR="00210B22" w:rsidRPr="00945344">
              <w:rPr>
                <w:sz w:val="24"/>
                <w:szCs w:val="24"/>
              </w:rPr>
              <w:t xml:space="preserve"> strengths </w:t>
            </w:r>
            <w:r w:rsidR="00A355AF" w:rsidRPr="00945344">
              <w:rPr>
                <w:sz w:val="24"/>
                <w:szCs w:val="24"/>
              </w:rPr>
              <w:t xml:space="preserve">she </w:t>
            </w:r>
            <w:r w:rsidR="00B80743" w:rsidRPr="00945344">
              <w:rPr>
                <w:sz w:val="24"/>
                <w:szCs w:val="24"/>
              </w:rPr>
              <w:t>herself possesses</w:t>
            </w:r>
            <w:r w:rsidR="00A355AF" w:rsidRPr="00945344">
              <w:rPr>
                <w:sz w:val="24"/>
                <w:szCs w:val="24"/>
              </w:rPr>
              <w:t>, which I feel empowered her</w:t>
            </w:r>
            <w:r w:rsidR="00C95276" w:rsidRPr="00945344">
              <w:rPr>
                <w:sz w:val="24"/>
                <w:szCs w:val="24"/>
              </w:rPr>
              <w:t xml:space="preserve"> </w:t>
            </w:r>
            <w:r w:rsidR="00C00CB4" w:rsidRPr="00945344">
              <w:rPr>
                <w:sz w:val="24"/>
                <w:szCs w:val="24"/>
              </w:rPr>
              <w:t>through</w:t>
            </w:r>
            <w:r w:rsidR="00B80743" w:rsidRPr="00945344">
              <w:rPr>
                <w:sz w:val="24"/>
                <w:szCs w:val="24"/>
              </w:rPr>
              <w:t xml:space="preserve"> </w:t>
            </w:r>
            <w:r w:rsidR="00B80743" w:rsidRPr="00945344">
              <w:rPr>
                <w:sz w:val="24"/>
                <w:szCs w:val="24"/>
              </w:rPr>
              <w:lastRenderedPageBreak/>
              <w:t>the process</w:t>
            </w:r>
            <w:r w:rsidR="00F8175D" w:rsidRPr="00945344">
              <w:rPr>
                <w:sz w:val="24"/>
                <w:szCs w:val="24"/>
              </w:rPr>
              <w:t xml:space="preserve">; </w:t>
            </w:r>
            <w:r w:rsidR="00B3295E" w:rsidRPr="00945344">
              <w:rPr>
                <w:sz w:val="24"/>
                <w:szCs w:val="24"/>
              </w:rPr>
              <w:t>thus</w:t>
            </w:r>
            <w:r w:rsidR="004A42EA" w:rsidRPr="00945344">
              <w:rPr>
                <w:sz w:val="24"/>
                <w:szCs w:val="24"/>
              </w:rPr>
              <w:t>,</w:t>
            </w:r>
            <w:r w:rsidR="00B3295E" w:rsidRPr="00945344">
              <w:rPr>
                <w:sz w:val="24"/>
                <w:szCs w:val="24"/>
              </w:rPr>
              <w:t xml:space="preserve"> allowing me to uphold the main principles underpinning </w:t>
            </w:r>
            <w:r w:rsidR="00F8175D" w:rsidRPr="00945344">
              <w:rPr>
                <w:sz w:val="24"/>
                <w:szCs w:val="24"/>
              </w:rPr>
              <w:t>the Social Services and Well-being (Wales) Act 2014</w:t>
            </w:r>
            <w:r w:rsidR="004A42EA" w:rsidRPr="00945344">
              <w:rPr>
                <w:sz w:val="24"/>
                <w:szCs w:val="24"/>
              </w:rPr>
              <w:t xml:space="preserve"> </w:t>
            </w:r>
            <w:r w:rsidR="00EC5D41" w:rsidRPr="00945344">
              <w:rPr>
                <w:sz w:val="24"/>
                <w:szCs w:val="24"/>
              </w:rPr>
              <w:t>(</w:t>
            </w:r>
            <w:r w:rsidR="00D95C54" w:rsidRPr="00945344">
              <w:rPr>
                <w:sz w:val="24"/>
                <w:szCs w:val="24"/>
              </w:rPr>
              <w:t>Care Council for Wales</w:t>
            </w:r>
            <w:r w:rsidR="00075DE4" w:rsidRPr="00945344">
              <w:rPr>
                <w:sz w:val="24"/>
                <w:szCs w:val="24"/>
              </w:rPr>
              <w:t xml:space="preserve">, </w:t>
            </w:r>
            <w:r w:rsidR="00AB5C5B" w:rsidRPr="00945344">
              <w:rPr>
                <w:sz w:val="24"/>
                <w:szCs w:val="24"/>
              </w:rPr>
              <w:t>2017).</w:t>
            </w:r>
          </w:p>
          <w:p w14:paraId="0237111A" w14:textId="77777777" w:rsidR="001A302D" w:rsidRPr="00945344" w:rsidRDefault="001A302D" w:rsidP="00384A09">
            <w:pPr>
              <w:spacing w:line="360" w:lineRule="auto"/>
              <w:jc w:val="both"/>
              <w:rPr>
                <w:sz w:val="24"/>
                <w:szCs w:val="24"/>
              </w:rPr>
            </w:pPr>
          </w:p>
          <w:p w14:paraId="661D9883" w14:textId="1BD3C282" w:rsidR="00A011CF" w:rsidRDefault="00986BA2" w:rsidP="00384A09">
            <w:pPr>
              <w:spacing w:line="360" w:lineRule="auto"/>
              <w:jc w:val="both"/>
              <w:rPr>
                <w:sz w:val="24"/>
                <w:szCs w:val="24"/>
              </w:rPr>
            </w:pPr>
            <w:r>
              <w:rPr>
                <w:sz w:val="24"/>
                <w:szCs w:val="24"/>
              </w:rPr>
              <w:t xml:space="preserve">Whilst </w:t>
            </w:r>
            <w:r w:rsidR="00243B7D">
              <w:rPr>
                <w:sz w:val="24"/>
                <w:szCs w:val="24"/>
              </w:rPr>
              <w:t>conducting the MCA</w:t>
            </w:r>
            <w:r w:rsidR="00844370" w:rsidRPr="00945344">
              <w:rPr>
                <w:sz w:val="24"/>
                <w:szCs w:val="24"/>
              </w:rPr>
              <w:t xml:space="preserve"> with Mrs 1</w:t>
            </w:r>
            <w:r w:rsidR="00365A29">
              <w:rPr>
                <w:sz w:val="24"/>
                <w:szCs w:val="24"/>
              </w:rPr>
              <w:t>,</w:t>
            </w:r>
            <w:r w:rsidR="00844370" w:rsidRPr="00945344">
              <w:rPr>
                <w:sz w:val="24"/>
                <w:szCs w:val="24"/>
              </w:rPr>
              <w:t xml:space="preserve"> I </w:t>
            </w:r>
            <w:r w:rsidR="00DC39A5">
              <w:rPr>
                <w:sz w:val="24"/>
                <w:szCs w:val="24"/>
              </w:rPr>
              <w:t xml:space="preserve">ensured </w:t>
            </w:r>
            <w:r w:rsidR="0025367B">
              <w:rPr>
                <w:sz w:val="24"/>
                <w:szCs w:val="24"/>
              </w:rPr>
              <w:t xml:space="preserve">I </w:t>
            </w:r>
            <w:r w:rsidR="00844370" w:rsidRPr="00945344">
              <w:rPr>
                <w:sz w:val="24"/>
                <w:szCs w:val="24"/>
              </w:rPr>
              <w:t xml:space="preserve">remained committed to the principles of </w:t>
            </w:r>
            <w:r w:rsidR="009E7D07">
              <w:rPr>
                <w:sz w:val="24"/>
                <w:szCs w:val="24"/>
              </w:rPr>
              <w:t xml:space="preserve">a </w:t>
            </w:r>
            <w:r w:rsidR="00B96176" w:rsidRPr="00945344">
              <w:rPr>
                <w:sz w:val="24"/>
                <w:szCs w:val="24"/>
              </w:rPr>
              <w:t>person-centred</w:t>
            </w:r>
            <w:r w:rsidR="00844370" w:rsidRPr="00945344">
              <w:rPr>
                <w:sz w:val="24"/>
                <w:szCs w:val="24"/>
              </w:rPr>
              <w:t xml:space="preserve"> </w:t>
            </w:r>
            <w:r w:rsidR="009E7D07">
              <w:rPr>
                <w:sz w:val="24"/>
                <w:szCs w:val="24"/>
              </w:rPr>
              <w:t>approach</w:t>
            </w:r>
            <w:r w:rsidR="009678B2">
              <w:rPr>
                <w:sz w:val="24"/>
                <w:szCs w:val="24"/>
              </w:rPr>
              <w:t xml:space="preserve">; </w:t>
            </w:r>
            <w:r w:rsidR="003F6BD3">
              <w:rPr>
                <w:sz w:val="24"/>
                <w:szCs w:val="24"/>
              </w:rPr>
              <w:t xml:space="preserve">by </w:t>
            </w:r>
            <w:r w:rsidR="0041225C">
              <w:rPr>
                <w:sz w:val="24"/>
                <w:szCs w:val="24"/>
              </w:rPr>
              <w:t>valuing</w:t>
            </w:r>
            <w:r w:rsidR="003F6BD3">
              <w:rPr>
                <w:sz w:val="24"/>
                <w:szCs w:val="24"/>
              </w:rPr>
              <w:t xml:space="preserve"> people</w:t>
            </w:r>
            <w:r w:rsidR="0041225C">
              <w:rPr>
                <w:sz w:val="24"/>
                <w:szCs w:val="24"/>
              </w:rPr>
              <w:t xml:space="preserve"> and adopting this approach, evidence suggests</w:t>
            </w:r>
            <w:r w:rsidR="00F31C79">
              <w:rPr>
                <w:sz w:val="24"/>
                <w:szCs w:val="24"/>
              </w:rPr>
              <w:t xml:space="preserve"> that individuals can achieve better personal outcomes</w:t>
            </w:r>
            <w:r w:rsidR="00B06020">
              <w:rPr>
                <w:sz w:val="24"/>
                <w:szCs w:val="24"/>
              </w:rPr>
              <w:t xml:space="preserve"> </w:t>
            </w:r>
            <w:r w:rsidR="00B06020" w:rsidRPr="00B06020">
              <w:rPr>
                <w:sz w:val="24"/>
                <w:szCs w:val="24"/>
              </w:rPr>
              <w:t>(Hall, 2012</w:t>
            </w:r>
            <w:r w:rsidR="00513377">
              <w:rPr>
                <w:sz w:val="24"/>
                <w:szCs w:val="24"/>
              </w:rPr>
              <w:t>)</w:t>
            </w:r>
            <w:r w:rsidR="00844370" w:rsidRPr="00945344">
              <w:rPr>
                <w:sz w:val="24"/>
                <w:szCs w:val="24"/>
              </w:rPr>
              <w:t>.</w:t>
            </w:r>
            <w:r w:rsidR="0091116D">
              <w:rPr>
                <w:sz w:val="24"/>
                <w:szCs w:val="24"/>
              </w:rPr>
              <w:t xml:space="preserve"> </w:t>
            </w:r>
            <w:r>
              <w:rPr>
                <w:sz w:val="24"/>
                <w:szCs w:val="24"/>
              </w:rPr>
              <w:t>I believe I</w:t>
            </w:r>
            <w:r w:rsidR="00844370" w:rsidRPr="00945344">
              <w:rPr>
                <w:sz w:val="24"/>
                <w:szCs w:val="24"/>
              </w:rPr>
              <w:t xml:space="preserve"> achieved </w:t>
            </w:r>
            <w:r>
              <w:rPr>
                <w:sz w:val="24"/>
                <w:szCs w:val="24"/>
              </w:rPr>
              <w:t xml:space="preserve">this </w:t>
            </w:r>
            <w:r w:rsidR="00844370" w:rsidRPr="00945344">
              <w:rPr>
                <w:sz w:val="24"/>
                <w:szCs w:val="24"/>
              </w:rPr>
              <w:t xml:space="preserve">by showing </w:t>
            </w:r>
            <w:r w:rsidR="00CE4132">
              <w:rPr>
                <w:sz w:val="24"/>
                <w:szCs w:val="24"/>
              </w:rPr>
              <w:t xml:space="preserve">Mrs 1 </w:t>
            </w:r>
            <w:r w:rsidR="00844370" w:rsidRPr="00945344">
              <w:rPr>
                <w:sz w:val="24"/>
                <w:szCs w:val="24"/>
              </w:rPr>
              <w:t>unconditional positive regard</w:t>
            </w:r>
            <w:r w:rsidR="0020143F">
              <w:rPr>
                <w:sz w:val="24"/>
                <w:szCs w:val="24"/>
              </w:rPr>
              <w:t>,</w:t>
            </w:r>
            <w:r w:rsidR="00844370" w:rsidRPr="00945344">
              <w:rPr>
                <w:sz w:val="24"/>
                <w:szCs w:val="24"/>
              </w:rPr>
              <w:t xml:space="preserve"> </w:t>
            </w:r>
            <w:r w:rsidR="00CE4132">
              <w:rPr>
                <w:sz w:val="24"/>
                <w:szCs w:val="24"/>
              </w:rPr>
              <w:t>which allowed her</w:t>
            </w:r>
            <w:r w:rsidR="00844370" w:rsidRPr="00945344">
              <w:rPr>
                <w:sz w:val="24"/>
                <w:szCs w:val="24"/>
              </w:rPr>
              <w:t xml:space="preserve"> to freely express her feelings</w:t>
            </w:r>
            <w:r w:rsidR="00CE4132">
              <w:rPr>
                <w:sz w:val="24"/>
                <w:szCs w:val="24"/>
              </w:rPr>
              <w:t>,</w:t>
            </w:r>
            <w:r w:rsidR="00180896">
              <w:rPr>
                <w:sz w:val="24"/>
                <w:szCs w:val="24"/>
              </w:rPr>
              <w:t xml:space="preserve"> </w:t>
            </w:r>
            <w:r w:rsidR="00844370" w:rsidRPr="00945344">
              <w:rPr>
                <w:sz w:val="24"/>
                <w:szCs w:val="24"/>
              </w:rPr>
              <w:t>without</w:t>
            </w:r>
            <w:r w:rsidR="00A011CF">
              <w:rPr>
                <w:sz w:val="24"/>
                <w:szCs w:val="24"/>
              </w:rPr>
              <w:t xml:space="preserve"> the</w:t>
            </w:r>
            <w:r w:rsidR="00844370" w:rsidRPr="00945344">
              <w:rPr>
                <w:sz w:val="24"/>
                <w:szCs w:val="24"/>
              </w:rPr>
              <w:t xml:space="preserve"> feeling </w:t>
            </w:r>
            <w:r w:rsidR="00180896">
              <w:rPr>
                <w:sz w:val="24"/>
                <w:szCs w:val="24"/>
              </w:rPr>
              <w:t xml:space="preserve">of </w:t>
            </w:r>
            <w:r w:rsidR="0091116D">
              <w:rPr>
                <w:sz w:val="24"/>
                <w:szCs w:val="24"/>
              </w:rPr>
              <w:t xml:space="preserve">being </w:t>
            </w:r>
            <w:r w:rsidR="00844370" w:rsidRPr="00945344">
              <w:rPr>
                <w:sz w:val="24"/>
                <w:szCs w:val="24"/>
              </w:rPr>
              <w:t xml:space="preserve">judged. </w:t>
            </w:r>
            <w:r w:rsidR="00730E81">
              <w:rPr>
                <w:sz w:val="24"/>
                <w:szCs w:val="24"/>
              </w:rPr>
              <w:t>By</w:t>
            </w:r>
            <w:r w:rsidR="00844370" w:rsidRPr="00945344">
              <w:rPr>
                <w:sz w:val="24"/>
                <w:szCs w:val="24"/>
              </w:rPr>
              <w:t xml:space="preserve"> </w:t>
            </w:r>
            <w:r w:rsidR="00285AEA">
              <w:rPr>
                <w:sz w:val="24"/>
                <w:szCs w:val="24"/>
              </w:rPr>
              <w:t>tak</w:t>
            </w:r>
            <w:r w:rsidR="003153F0">
              <w:rPr>
                <w:sz w:val="24"/>
                <w:szCs w:val="24"/>
              </w:rPr>
              <w:t>ing</w:t>
            </w:r>
            <w:r w:rsidR="00285AEA">
              <w:rPr>
                <w:sz w:val="24"/>
                <w:szCs w:val="24"/>
              </w:rPr>
              <w:t xml:space="preserve"> time to </w:t>
            </w:r>
            <w:r w:rsidR="00F722FE" w:rsidRPr="00945344">
              <w:rPr>
                <w:sz w:val="24"/>
                <w:szCs w:val="24"/>
              </w:rPr>
              <w:t>reflect</w:t>
            </w:r>
            <w:r w:rsidR="00844370" w:rsidRPr="00945344">
              <w:rPr>
                <w:sz w:val="24"/>
                <w:szCs w:val="24"/>
              </w:rPr>
              <w:t xml:space="preserve"> </w:t>
            </w:r>
            <w:r w:rsidR="00730E81">
              <w:rPr>
                <w:sz w:val="24"/>
                <w:szCs w:val="24"/>
              </w:rPr>
              <w:t>on the</w:t>
            </w:r>
            <w:r w:rsidR="00844370" w:rsidRPr="00945344">
              <w:rPr>
                <w:sz w:val="24"/>
                <w:szCs w:val="24"/>
              </w:rPr>
              <w:t xml:space="preserve"> information</w:t>
            </w:r>
            <w:r w:rsidR="00730E81">
              <w:rPr>
                <w:sz w:val="24"/>
                <w:szCs w:val="24"/>
              </w:rPr>
              <w:t xml:space="preserve"> Mrs 1 provided</w:t>
            </w:r>
            <w:r w:rsidR="00A778F4">
              <w:rPr>
                <w:sz w:val="24"/>
                <w:szCs w:val="24"/>
              </w:rPr>
              <w:t>,</w:t>
            </w:r>
            <w:r w:rsidR="006416A2">
              <w:rPr>
                <w:sz w:val="24"/>
                <w:szCs w:val="24"/>
              </w:rPr>
              <w:t xml:space="preserve"> </w:t>
            </w:r>
            <w:r w:rsidR="00A27D43">
              <w:rPr>
                <w:sz w:val="24"/>
                <w:szCs w:val="24"/>
              </w:rPr>
              <w:t>I feel</w:t>
            </w:r>
            <w:r w:rsidR="00493205">
              <w:rPr>
                <w:sz w:val="24"/>
                <w:szCs w:val="24"/>
              </w:rPr>
              <w:t xml:space="preserve"> </w:t>
            </w:r>
            <w:r w:rsidR="003153F0">
              <w:rPr>
                <w:sz w:val="24"/>
                <w:szCs w:val="24"/>
              </w:rPr>
              <w:t xml:space="preserve">showed her </w:t>
            </w:r>
            <w:r w:rsidR="00A53F13">
              <w:rPr>
                <w:sz w:val="24"/>
                <w:szCs w:val="24"/>
              </w:rPr>
              <w:t xml:space="preserve">that </w:t>
            </w:r>
            <w:r w:rsidR="003153F0">
              <w:rPr>
                <w:sz w:val="24"/>
                <w:szCs w:val="24"/>
              </w:rPr>
              <w:t>I was</w:t>
            </w:r>
            <w:r w:rsidR="00844370" w:rsidRPr="00945344">
              <w:rPr>
                <w:sz w:val="24"/>
                <w:szCs w:val="24"/>
              </w:rPr>
              <w:t xml:space="preserve"> listening</w:t>
            </w:r>
            <w:r w:rsidR="00A778F4">
              <w:rPr>
                <w:sz w:val="24"/>
                <w:szCs w:val="24"/>
              </w:rPr>
              <w:t xml:space="preserve"> </w:t>
            </w:r>
            <w:r w:rsidR="00844370" w:rsidRPr="00945344">
              <w:rPr>
                <w:sz w:val="24"/>
                <w:szCs w:val="24"/>
              </w:rPr>
              <w:t xml:space="preserve">and </w:t>
            </w:r>
            <w:r w:rsidR="00A53F13">
              <w:rPr>
                <w:sz w:val="24"/>
                <w:szCs w:val="24"/>
              </w:rPr>
              <w:t xml:space="preserve">by </w:t>
            </w:r>
            <w:r w:rsidR="003153F0">
              <w:rPr>
                <w:sz w:val="24"/>
                <w:szCs w:val="24"/>
              </w:rPr>
              <w:t>checking</w:t>
            </w:r>
            <w:r w:rsidR="00844370" w:rsidRPr="00945344">
              <w:rPr>
                <w:sz w:val="24"/>
                <w:szCs w:val="24"/>
              </w:rPr>
              <w:t xml:space="preserve"> my understanding</w:t>
            </w:r>
            <w:r w:rsidR="00B519F6">
              <w:rPr>
                <w:sz w:val="24"/>
                <w:szCs w:val="24"/>
              </w:rPr>
              <w:t xml:space="preserve"> of such</w:t>
            </w:r>
            <w:r w:rsidR="00844370" w:rsidRPr="00945344">
              <w:rPr>
                <w:sz w:val="24"/>
                <w:szCs w:val="24"/>
              </w:rPr>
              <w:t xml:space="preserve">, I feel demonstrated </w:t>
            </w:r>
            <w:r w:rsidR="00A011CF">
              <w:rPr>
                <w:sz w:val="24"/>
                <w:szCs w:val="24"/>
              </w:rPr>
              <w:t xml:space="preserve">an </w:t>
            </w:r>
            <w:r w:rsidR="00844370" w:rsidRPr="00945344">
              <w:rPr>
                <w:sz w:val="24"/>
                <w:szCs w:val="24"/>
              </w:rPr>
              <w:t xml:space="preserve">empathetic approach. </w:t>
            </w:r>
            <w:r w:rsidR="00BE31D3">
              <w:rPr>
                <w:sz w:val="24"/>
                <w:szCs w:val="24"/>
              </w:rPr>
              <w:t xml:space="preserve">Through </w:t>
            </w:r>
            <w:r w:rsidR="00844370" w:rsidRPr="00945344">
              <w:rPr>
                <w:sz w:val="24"/>
                <w:szCs w:val="24"/>
              </w:rPr>
              <w:t xml:space="preserve">using the </w:t>
            </w:r>
            <w:r w:rsidR="00050DF4">
              <w:rPr>
                <w:sz w:val="24"/>
                <w:szCs w:val="24"/>
              </w:rPr>
              <w:t>aforementioned</w:t>
            </w:r>
            <w:r w:rsidR="000653B6">
              <w:rPr>
                <w:sz w:val="24"/>
                <w:szCs w:val="24"/>
              </w:rPr>
              <w:t>,</w:t>
            </w:r>
            <w:r w:rsidR="00844370" w:rsidRPr="00945344">
              <w:rPr>
                <w:sz w:val="24"/>
                <w:szCs w:val="24"/>
              </w:rPr>
              <w:t xml:space="preserve"> I was able to</w:t>
            </w:r>
            <w:r w:rsidR="0076373F">
              <w:rPr>
                <w:sz w:val="24"/>
                <w:szCs w:val="24"/>
              </w:rPr>
              <w:t xml:space="preserve"> show </w:t>
            </w:r>
            <w:r w:rsidR="00981465">
              <w:rPr>
                <w:sz w:val="24"/>
                <w:szCs w:val="24"/>
              </w:rPr>
              <w:t>Mrs 1</w:t>
            </w:r>
            <w:r w:rsidR="00844370" w:rsidRPr="00945344">
              <w:rPr>
                <w:sz w:val="24"/>
                <w:szCs w:val="24"/>
              </w:rPr>
              <w:t xml:space="preserve"> that I had been listening</w:t>
            </w:r>
            <w:r w:rsidR="009678B2">
              <w:rPr>
                <w:sz w:val="24"/>
                <w:szCs w:val="24"/>
              </w:rPr>
              <w:t>, that</w:t>
            </w:r>
            <w:r w:rsidR="00844370" w:rsidRPr="00945344">
              <w:rPr>
                <w:sz w:val="24"/>
                <w:szCs w:val="24"/>
              </w:rPr>
              <w:t xml:space="preserve"> </w:t>
            </w:r>
            <w:r w:rsidR="009678B2">
              <w:rPr>
                <w:sz w:val="24"/>
                <w:szCs w:val="24"/>
              </w:rPr>
              <w:t xml:space="preserve">I </w:t>
            </w:r>
            <w:r w:rsidR="00802A8A">
              <w:rPr>
                <w:sz w:val="24"/>
                <w:szCs w:val="24"/>
              </w:rPr>
              <w:t xml:space="preserve">was considerate </w:t>
            </w:r>
            <w:r w:rsidR="0083489C">
              <w:rPr>
                <w:sz w:val="24"/>
                <w:szCs w:val="24"/>
              </w:rPr>
              <w:t xml:space="preserve">to </w:t>
            </w:r>
            <w:r w:rsidR="009678B2">
              <w:rPr>
                <w:sz w:val="24"/>
                <w:szCs w:val="24"/>
              </w:rPr>
              <w:t>and value</w:t>
            </w:r>
            <w:r w:rsidR="0083489C">
              <w:rPr>
                <w:sz w:val="24"/>
                <w:szCs w:val="24"/>
              </w:rPr>
              <w:t xml:space="preserve">d </w:t>
            </w:r>
            <w:r w:rsidR="00844370" w:rsidRPr="00945344">
              <w:rPr>
                <w:sz w:val="24"/>
                <w:szCs w:val="24"/>
              </w:rPr>
              <w:t xml:space="preserve">the information that </w:t>
            </w:r>
            <w:r w:rsidR="00981465">
              <w:rPr>
                <w:sz w:val="24"/>
                <w:szCs w:val="24"/>
              </w:rPr>
              <w:t xml:space="preserve">she </w:t>
            </w:r>
            <w:r w:rsidR="00844370" w:rsidRPr="00945344">
              <w:rPr>
                <w:sz w:val="24"/>
                <w:szCs w:val="24"/>
              </w:rPr>
              <w:t xml:space="preserve">was sharing with me. </w:t>
            </w:r>
            <w:r w:rsidR="00471764">
              <w:rPr>
                <w:sz w:val="24"/>
                <w:szCs w:val="24"/>
              </w:rPr>
              <w:t>I believe that this</w:t>
            </w:r>
            <w:r w:rsidR="00844370" w:rsidRPr="00945344">
              <w:rPr>
                <w:sz w:val="24"/>
                <w:szCs w:val="24"/>
              </w:rPr>
              <w:t xml:space="preserve"> facilitated a </w:t>
            </w:r>
            <w:r w:rsidR="00A031A1" w:rsidRPr="00945344">
              <w:rPr>
                <w:sz w:val="24"/>
                <w:szCs w:val="24"/>
              </w:rPr>
              <w:t>person-centred</w:t>
            </w:r>
            <w:r w:rsidR="00844370" w:rsidRPr="00945344">
              <w:rPr>
                <w:sz w:val="24"/>
                <w:szCs w:val="24"/>
              </w:rPr>
              <w:t xml:space="preserve"> approach</w:t>
            </w:r>
            <w:r w:rsidR="00A031A1">
              <w:rPr>
                <w:sz w:val="24"/>
                <w:szCs w:val="24"/>
              </w:rPr>
              <w:t>,</w:t>
            </w:r>
            <w:r w:rsidR="00844370" w:rsidRPr="00945344">
              <w:rPr>
                <w:sz w:val="24"/>
                <w:szCs w:val="24"/>
              </w:rPr>
              <w:t xml:space="preserve"> as directed in the Code of Professional </w:t>
            </w:r>
            <w:r w:rsidR="00A031A1">
              <w:rPr>
                <w:sz w:val="24"/>
                <w:szCs w:val="24"/>
              </w:rPr>
              <w:t>P</w:t>
            </w:r>
            <w:r w:rsidR="00844370" w:rsidRPr="00945344">
              <w:rPr>
                <w:sz w:val="24"/>
                <w:szCs w:val="24"/>
              </w:rPr>
              <w:t xml:space="preserve">ractice </w:t>
            </w:r>
            <w:r w:rsidR="000653B6">
              <w:rPr>
                <w:sz w:val="24"/>
                <w:szCs w:val="24"/>
              </w:rPr>
              <w:t>(S</w:t>
            </w:r>
            <w:r w:rsidR="00844370" w:rsidRPr="00945344">
              <w:rPr>
                <w:sz w:val="24"/>
                <w:szCs w:val="24"/>
              </w:rPr>
              <w:t xml:space="preserve">ocial Care Wales, 2017). </w:t>
            </w:r>
          </w:p>
          <w:p w14:paraId="24804EE4" w14:textId="77777777" w:rsidR="00A011CF" w:rsidRDefault="00A011CF" w:rsidP="00384A09">
            <w:pPr>
              <w:spacing w:line="360" w:lineRule="auto"/>
              <w:jc w:val="both"/>
              <w:rPr>
                <w:sz w:val="24"/>
                <w:szCs w:val="24"/>
              </w:rPr>
            </w:pPr>
          </w:p>
          <w:p w14:paraId="7AA8B92B" w14:textId="0729B1C6" w:rsidR="001923F1" w:rsidRDefault="009016FD" w:rsidP="00384A09">
            <w:pPr>
              <w:spacing w:line="360" w:lineRule="auto"/>
              <w:jc w:val="both"/>
              <w:rPr>
                <w:sz w:val="24"/>
                <w:szCs w:val="24"/>
              </w:rPr>
            </w:pPr>
            <w:r>
              <w:rPr>
                <w:sz w:val="24"/>
                <w:szCs w:val="24"/>
              </w:rPr>
              <w:t xml:space="preserve">During my interaction with </w:t>
            </w:r>
            <w:r w:rsidR="00770218">
              <w:rPr>
                <w:sz w:val="24"/>
                <w:szCs w:val="24"/>
              </w:rPr>
              <w:t>Mrs 1</w:t>
            </w:r>
            <w:r w:rsidR="00844370" w:rsidRPr="00945344">
              <w:rPr>
                <w:sz w:val="24"/>
                <w:szCs w:val="24"/>
              </w:rPr>
              <w:t xml:space="preserve">, I utilised </w:t>
            </w:r>
            <w:r w:rsidR="002166E0">
              <w:rPr>
                <w:sz w:val="24"/>
                <w:szCs w:val="24"/>
              </w:rPr>
              <w:t xml:space="preserve">the </w:t>
            </w:r>
            <w:r w:rsidR="00355673">
              <w:rPr>
                <w:sz w:val="24"/>
                <w:szCs w:val="24"/>
              </w:rPr>
              <w:t xml:space="preserve">motivational interviewing </w:t>
            </w:r>
            <w:r w:rsidR="002166E0">
              <w:rPr>
                <w:sz w:val="24"/>
                <w:szCs w:val="24"/>
              </w:rPr>
              <w:t>approach</w:t>
            </w:r>
            <w:r w:rsidR="00CA188A">
              <w:rPr>
                <w:sz w:val="24"/>
                <w:szCs w:val="24"/>
              </w:rPr>
              <w:t xml:space="preserve">, </w:t>
            </w:r>
            <w:r w:rsidR="00C5219B">
              <w:rPr>
                <w:sz w:val="24"/>
                <w:szCs w:val="24"/>
              </w:rPr>
              <w:t>using</w:t>
            </w:r>
            <w:r w:rsidR="00844370" w:rsidRPr="00945344">
              <w:rPr>
                <w:sz w:val="24"/>
                <w:szCs w:val="24"/>
              </w:rPr>
              <w:t xml:space="preserve"> </w:t>
            </w:r>
            <w:r w:rsidR="00CA188A">
              <w:rPr>
                <w:sz w:val="24"/>
                <w:szCs w:val="24"/>
              </w:rPr>
              <w:t xml:space="preserve">the </w:t>
            </w:r>
            <w:r w:rsidR="00844370" w:rsidRPr="00945344">
              <w:rPr>
                <w:sz w:val="24"/>
                <w:szCs w:val="24"/>
              </w:rPr>
              <w:t>OARS</w:t>
            </w:r>
            <w:r w:rsidR="00CA188A">
              <w:rPr>
                <w:sz w:val="24"/>
                <w:szCs w:val="24"/>
              </w:rPr>
              <w:t xml:space="preserve"> technique</w:t>
            </w:r>
            <w:r w:rsidR="00782C0E">
              <w:rPr>
                <w:sz w:val="24"/>
                <w:szCs w:val="24"/>
              </w:rPr>
              <w:t>, which</w:t>
            </w:r>
            <w:r w:rsidR="00844370" w:rsidRPr="00945344">
              <w:rPr>
                <w:sz w:val="24"/>
                <w:szCs w:val="24"/>
              </w:rPr>
              <w:t xml:space="preserve"> </w:t>
            </w:r>
            <w:r w:rsidR="000C0094">
              <w:rPr>
                <w:sz w:val="24"/>
                <w:szCs w:val="24"/>
              </w:rPr>
              <w:t>is a basic interaction t</w:t>
            </w:r>
            <w:r w:rsidR="00AA27A6">
              <w:rPr>
                <w:sz w:val="24"/>
                <w:szCs w:val="24"/>
              </w:rPr>
              <w:t xml:space="preserve">echnique; OARS </w:t>
            </w:r>
            <w:r w:rsidR="00E44B8E" w:rsidRPr="00945344">
              <w:rPr>
                <w:sz w:val="24"/>
                <w:szCs w:val="24"/>
              </w:rPr>
              <w:t>(</w:t>
            </w:r>
            <w:proofErr w:type="spellStart"/>
            <w:r w:rsidR="00E44B8E" w:rsidRPr="00945344">
              <w:rPr>
                <w:sz w:val="24"/>
                <w:szCs w:val="24"/>
              </w:rPr>
              <w:t>Klonek</w:t>
            </w:r>
            <w:proofErr w:type="spellEnd"/>
            <w:r w:rsidR="00E44B8E" w:rsidRPr="00945344">
              <w:rPr>
                <w:sz w:val="24"/>
                <w:szCs w:val="24"/>
              </w:rPr>
              <w:t xml:space="preserve"> and Kauffeld, 2015)</w:t>
            </w:r>
            <w:r w:rsidR="00353942">
              <w:rPr>
                <w:sz w:val="24"/>
                <w:szCs w:val="24"/>
              </w:rPr>
              <w:t xml:space="preserve"> </w:t>
            </w:r>
            <w:r w:rsidR="00844370" w:rsidRPr="00945344">
              <w:rPr>
                <w:sz w:val="24"/>
                <w:szCs w:val="24"/>
              </w:rPr>
              <w:t>stand</w:t>
            </w:r>
            <w:r w:rsidR="00782C0E">
              <w:rPr>
                <w:sz w:val="24"/>
                <w:szCs w:val="24"/>
              </w:rPr>
              <w:t>s</w:t>
            </w:r>
            <w:r w:rsidR="00844370" w:rsidRPr="00945344">
              <w:rPr>
                <w:sz w:val="24"/>
                <w:szCs w:val="24"/>
              </w:rPr>
              <w:t xml:space="preserve"> for “open ended”, “affirmations”, “reflecting” and “summarising”</w:t>
            </w:r>
            <w:r w:rsidR="00353942">
              <w:rPr>
                <w:sz w:val="24"/>
                <w:szCs w:val="24"/>
              </w:rPr>
              <w:t>; usi</w:t>
            </w:r>
            <w:r w:rsidR="00F214F1">
              <w:rPr>
                <w:sz w:val="24"/>
                <w:szCs w:val="24"/>
              </w:rPr>
              <w:t>ng t</w:t>
            </w:r>
            <w:r w:rsidR="00844370" w:rsidRPr="00945344">
              <w:rPr>
                <w:sz w:val="24"/>
                <w:szCs w:val="24"/>
              </w:rPr>
              <w:t xml:space="preserve">his method </w:t>
            </w:r>
            <w:r w:rsidR="00004572" w:rsidRPr="00945344">
              <w:rPr>
                <w:sz w:val="24"/>
                <w:szCs w:val="24"/>
              </w:rPr>
              <w:t>(Maclean and Harrison, 2011)</w:t>
            </w:r>
            <w:r w:rsidR="00004572">
              <w:rPr>
                <w:sz w:val="24"/>
                <w:szCs w:val="24"/>
              </w:rPr>
              <w:t xml:space="preserve"> </w:t>
            </w:r>
            <w:r w:rsidR="00770218">
              <w:rPr>
                <w:sz w:val="24"/>
                <w:szCs w:val="24"/>
              </w:rPr>
              <w:t xml:space="preserve">I hoped it would </w:t>
            </w:r>
            <w:r w:rsidR="00004572">
              <w:rPr>
                <w:sz w:val="24"/>
                <w:szCs w:val="24"/>
              </w:rPr>
              <w:t xml:space="preserve">assist </w:t>
            </w:r>
            <w:r w:rsidR="00770218">
              <w:rPr>
                <w:sz w:val="24"/>
                <w:szCs w:val="24"/>
              </w:rPr>
              <w:t>her</w:t>
            </w:r>
            <w:r w:rsidR="00844370" w:rsidRPr="00945344">
              <w:rPr>
                <w:sz w:val="24"/>
                <w:szCs w:val="24"/>
              </w:rPr>
              <w:t xml:space="preserve"> </w:t>
            </w:r>
            <w:r w:rsidR="00004572">
              <w:rPr>
                <w:sz w:val="24"/>
                <w:szCs w:val="24"/>
              </w:rPr>
              <w:t>to recognise</w:t>
            </w:r>
            <w:r w:rsidR="00844370" w:rsidRPr="00945344">
              <w:rPr>
                <w:sz w:val="24"/>
                <w:szCs w:val="24"/>
              </w:rPr>
              <w:t xml:space="preserve"> </w:t>
            </w:r>
            <w:r w:rsidR="00770218">
              <w:rPr>
                <w:sz w:val="24"/>
                <w:szCs w:val="24"/>
              </w:rPr>
              <w:t>her</w:t>
            </w:r>
            <w:r w:rsidR="00844370" w:rsidRPr="00945344">
              <w:rPr>
                <w:sz w:val="24"/>
                <w:szCs w:val="24"/>
              </w:rPr>
              <w:t xml:space="preserve"> situation and </w:t>
            </w:r>
            <w:r w:rsidR="00770218">
              <w:rPr>
                <w:sz w:val="24"/>
                <w:szCs w:val="24"/>
              </w:rPr>
              <w:t xml:space="preserve">possibly </w:t>
            </w:r>
            <w:r w:rsidR="00844370" w:rsidRPr="00945344">
              <w:rPr>
                <w:sz w:val="24"/>
                <w:szCs w:val="24"/>
              </w:rPr>
              <w:t>motivate</w:t>
            </w:r>
            <w:r w:rsidR="00004572">
              <w:rPr>
                <w:sz w:val="24"/>
                <w:szCs w:val="24"/>
              </w:rPr>
              <w:t xml:space="preserve"> </w:t>
            </w:r>
            <w:r w:rsidR="00770218">
              <w:rPr>
                <w:sz w:val="24"/>
                <w:szCs w:val="24"/>
              </w:rPr>
              <w:t>her</w:t>
            </w:r>
            <w:r w:rsidR="00844370" w:rsidRPr="00945344">
              <w:rPr>
                <w:sz w:val="24"/>
                <w:szCs w:val="24"/>
              </w:rPr>
              <w:t xml:space="preserve"> to initiate change. </w:t>
            </w:r>
            <w:r w:rsidR="005C15D4">
              <w:rPr>
                <w:sz w:val="24"/>
                <w:szCs w:val="24"/>
              </w:rPr>
              <w:t>I find using this method of communication</w:t>
            </w:r>
            <w:r w:rsidR="00844370" w:rsidRPr="00945344">
              <w:rPr>
                <w:sz w:val="24"/>
                <w:szCs w:val="24"/>
              </w:rPr>
              <w:t xml:space="preserve"> in </w:t>
            </w:r>
            <w:r w:rsidR="005C15D4">
              <w:rPr>
                <w:sz w:val="24"/>
                <w:szCs w:val="24"/>
              </w:rPr>
              <w:t xml:space="preserve">my </w:t>
            </w:r>
            <w:r w:rsidR="00844370" w:rsidRPr="00945344">
              <w:rPr>
                <w:sz w:val="24"/>
                <w:szCs w:val="24"/>
              </w:rPr>
              <w:t>practice</w:t>
            </w:r>
            <w:r w:rsidR="00B1540B">
              <w:rPr>
                <w:sz w:val="24"/>
                <w:szCs w:val="24"/>
              </w:rPr>
              <w:t xml:space="preserve">, </w:t>
            </w:r>
            <w:r w:rsidR="00844370" w:rsidRPr="00945344">
              <w:rPr>
                <w:sz w:val="24"/>
                <w:szCs w:val="24"/>
              </w:rPr>
              <w:t>is very effective in facilitating communication</w:t>
            </w:r>
            <w:r w:rsidR="00E17815">
              <w:rPr>
                <w:sz w:val="24"/>
                <w:szCs w:val="24"/>
              </w:rPr>
              <w:t xml:space="preserve"> with </w:t>
            </w:r>
            <w:r w:rsidR="002A7412">
              <w:rPr>
                <w:sz w:val="24"/>
                <w:szCs w:val="24"/>
              </w:rPr>
              <w:t xml:space="preserve">the </w:t>
            </w:r>
            <w:r w:rsidR="00E17815">
              <w:rPr>
                <w:sz w:val="24"/>
                <w:szCs w:val="24"/>
              </w:rPr>
              <w:t>individuals I support</w:t>
            </w:r>
            <w:r w:rsidR="00844370" w:rsidRPr="00945344">
              <w:rPr>
                <w:sz w:val="24"/>
                <w:szCs w:val="24"/>
              </w:rPr>
              <w:t xml:space="preserve">. </w:t>
            </w:r>
          </w:p>
          <w:p w14:paraId="09E38B8F" w14:textId="77777777" w:rsidR="00BE31D3" w:rsidRDefault="00BE31D3" w:rsidP="00384A09">
            <w:pPr>
              <w:spacing w:line="360" w:lineRule="auto"/>
              <w:jc w:val="both"/>
              <w:rPr>
                <w:sz w:val="24"/>
                <w:szCs w:val="24"/>
              </w:rPr>
            </w:pPr>
          </w:p>
          <w:p w14:paraId="72FEC860" w14:textId="13F07657" w:rsidR="00572927" w:rsidRPr="00945344" w:rsidRDefault="00842446" w:rsidP="00384A09">
            <w:pPr>
              <w:spacing w:line="360" w:lineRule="auto"/>
              <w:jc w:val="both"/>
              <w:rPr>
                <w:sz w:val="24"/>
                <w:szCs w:val="24"/>
              </w:rPr>
            </w:pPr>
            <w:r>
              <w:rPr>
                <w:sz w:val="24"/>
                <w:szCs w:val="24"/>
              </w:rPr>
              <w:t>Through r</w:t>
            </w:r>
            <w:r w:rsidR="00267291">
              <w:rPr>
                <w:sz w:val="24"/>
                <w:szCs w:val="24"/>
              </w:rPr>
              <w:t xml:space="preserve">eflecting on the MCA and </w:t>
            </w:r>
            <w:r>
              <w:rPr>
                <w:sz w:val="24"/>
                <w:szCs w:val="24"/>
              </w:rPr>
              <w:t xml:space="preserve">observation, </w:t>
            </w:r>
            <w:r w:rsidR="00572927" w:rsidRPr="00945344">
              <w:rPr>
                <w:sz w:val="24"/>
                <w:szCs w:val="24"/>
              </w:rPr>
              <w:t>I f</w:t>
            </w:r>
            <w:r>
              <w:rPr>
                <w:sz w:val="24"/>
                <w:szCs w:val="24"/>
              </w:rPr>
              <w:t>elt</w:t>
            </w:r>
            <w:r w:rsidR="00CC5222">
              <w:rPr>
                <w:sz w:val="24"/>
                <w:szCs w:val="24"/>
              </w:rPr>
              <w:t xml:space="preserve"> that I found</w:t>
            </w:r>
            <w:r w:rsidR="00572927" w:rsidRPr="00945344">
              <w:rPr>
                <w:sz w:val="24"/>
                <w:szCs w:val="24"/>
              </w:rPr>
              <w:t xml:space="preserve"> </w:t>
            </w:r>
            <w:r w:rsidR="00CC5222">
              <w:rPr>
                <w:sz w:val="24"/>
                <w:szCs w:val="24"/>
              </w:rPr>
              <w:t>it</w:t>
            </w:r>
            <w:r w:rsidR="002511DF">
              <w:rPr>
                <w:sz w:val="24"/>
                <w:szCs w:val="24"/>
              </w:rPr>
              <w:t xml:space="preserve"> </w:t>
            </w:r>
            <w:r w:rsidR="00572927" w:rsidRPr="00945344">
              <w:rPr>
                <w:sz w:val="24"/>
                <w:szCs w:val="24"/>
              </w:rPr>
              <w:t>to be more challenging than any other I had undertaken. It was important that I kept Mrs 1’s attention engaged, as it is customary for her to shout over another person and direct the conversation to what she wishes to discuss. Therefore, it was important that I applied my knowledge of the 5 principles</w:t>
            </w:r>
            <w:r w:rsidR="00A801E7">
              <w:rPr>
                <w:sz w:val="24"/>
                <w:szCs w:val="24"/>
              </w:rPr>
              <w:t xml:space="preserve"> of the MCA </w:t>
            </w:r>
            <w:r w:rsidR="00747026">
              <w:rPr>
                <w:sz w:val="24"/>
                <w:szCs w:val="24"/>
              </w:rPr>
              <w:t>2005</w:t>
            </w:r>
            <w:r w:rsidR="00572927" w:rsidRPr="00945344">
              <w:rPr>
                <w:sz w:val="24"/>
                <w:szCs w:val="24"/>
              </w:rPr>
              <w:t xml:space="preserve"> and followed the code of practice (Ryan-Morgan, 2022) whilst conducting the assessment. </w:t>
            </w:r>
            <w:r w:rsidR="00797179">
              <w:rPr>
                <w:sz w:val="24"/>
                <w:szCs w:val="24"/>
              </w:rPr>
              <w:t xml:space="preserve">By using </w:t>
            </w:r>
            <w:r w:rsidR="00240D9B">
              <w:rPr>
                <w:sz w:val="24"/>
                <w:szCs w:val="24"/>
              </w:rPr>
              <w:t xml:space="preserve">my active listening skills, a person-centred </w:t>
            </w:r>
            <w:proofErr w:type="gramStart"/>
            <w:r w:rsidR="00240D9B">
              <w:rPr>
                <w:sz w:val="24"/>
                <w:szCs w:val="24"/>
              </w:rPr>
              <w:t>approach</w:t>
            </w:r>
            <w:proofErr w:type="gramEnd"/>
            <w:r w:rsidR="00896B8B">
              <w:rPr>
                <w:sz w:val="24"/>
                <w:szCs w:val="24"/>
              </w:rPr>
              <w:t xml:space="preserve"> and a motivational interviewing approach, I feel that </w:t>
            </w:r>
            <w:r w:rsidR="0050448E">
              <w:rPr>
                <w:sz w:val="24"/>
                <w:szCs w:val="24"/>
              </w:rPr>
              <w:t>even though challenging</w:t>
            </w:r>
            <w:r w:rsidR="00201D25">
              <w:rPr>
                <w:sz w:val="24"/>
                <w:szCs w:val="24"/>
              </w:rPr>
              <w:t>, I could not have done anything differently if I was to undertake the MCA</w:t>
            </w:r>
            <w:r w:rsidR="009F53EF">
              <w:rPr>
                <w:sz w:val="24"/>
                <w:szCs w:val="24"/>
              </w:rPr>
              <w:t xml:space="preserve"> again. </w:t>
            </w:r>
            <w:r w:rsidR="00572927" w:rsidRPr="00945344">
              <w:rPr>
                <w:sz w:val="24"/>
                <w:szCs w:val="24"/>
              </w:rPr>
              <w:t xml:space="preserve">Overall, </w:t>
            </w:r>
            <w:r w:rsidR="00137D2E">
              <w:rPr>
                <w:sz w:val="24"/>
                <w:szCs w:val="24"/>
              </w:rPr>
              <w:t xml:space="preserve">I feel that </w:t>
            </w:r>
            <w:r w:rsidR="00572927" w:rsidRPr="00945344">
              <w:rPr>
                <w:sz w:val="24"/>
                <w:szCs w:val="24"/>
              </w:rPr>
              <w:t xml:space="preserve">the MCA </w:t>
            </w:r>
            <w:r w:rsidR="00137D2E">
              <w:rPr>
                <w:sz w:val="24"/>
                <w:szCs w:val="24"/>
              </w:rPr>
              <w:t xml:space="preserve">I </w:t>
            </w:r>
            <w:r w:rsidR="00572927" w:rsidRPr="00945344">
              <w:rPr>
                <w:sz w:val="24"/>
                <w:szCs w:val="24"/>
              </w:rPr>
              <w:t xml:space="preserve">conducted went well and </w:t>
            </w:r>
            <w:r w:rsidR="00137D2E">
              <w:rPr>
                <w:sz w:val="24"/>
                <w:szCs w:val="24"/>
              </w:rPr>
              <w:t xml:space="preserve">it has </w:t>
            </w:r>
            <w:r w:rsidR="00572927" w:rsidRPr="00945344">
              <w:rPr>
                <w:sz w:val="24"/>
                <w:szCs w:val="24"/>
              </w:rPr>
              <w:t xml:space="preserve">given me confidence when carrying out </w:t>
            </w:r>
            <w:r w:rsidR="00137D2E">
              <w:rPr>
                <w:sz w:val="24"/>
                <w:szCs w:val="24"/>
              </w:rPr>
              <w:t xml:space="preserve">complex </w:t>
            </w:r>
            <w:proofErr w:type="gramStart"/>
            <w:r w:rsidR="00572927" w:rsidRPr="00945344">
              <w:rPr>
                <w:sz w:val="24"/>
                <w:szCs w:val="24"/>
              </w:rPr>
              <w:t>MCA’s</w:t>
            </w:r>
            <w:proofErr w:type="gramEnd"/>
            <w:r w:rsidR="00572927" w:rsidRPr="00945344">
              <w:rPr>
                <w:sz w:val="24"/>
                <w:szCs w:val="24"/>
              </w:rPr>
              <w:t xml:space="preserve"> in the future. However, I realise that I need to continually develop my knowledge by reading widely </w:t>
            </w:r>
            <w:r w:rsidR="00572927" w:rsidRPr="00945344">
              <w:rPr>
                <w:sz w:val="24"/>
                <w:szCs w:val="24"/>
              </w:rPr>
              <w:lastRenderedPageBreak/>
              <w:t xml:space="preserve">the relevant </w:t>
            </w:r>
            <w:r w:rsidR="00820487">
              <w:rPr>
                <w:sz w:val="24"/>
                <w:szCs w:val="24"/>
              </w:rPr>
              <w:t xml:space="preserve">theories, </w:t>
            </w:r>
            <w:r w:rsidR="00572927" w:rsidRPr="00945344">
              <w:rPr>
                <w:sz w:val="24"/>
                <w:szCs w:val="24"/>
              </w:rPr>
              <w:t xml:space="preserve">legislation, code of practice, source material and up to date case law. Doing so, will then inform my </w:t>
            </w:r>
            <w:r w:rsidR="009F53EF">
              <w:rPr>
                <w:sz w:val="24"/>
                <w:szCs w:val="24"/>
              </w:rPr>
              <w:t xml:space="preserve">future </w:t>
            </w:r>
            <w:r w:rsidR="00572927" w:rsidRPr="00945344">
              <w:rPr>
                <w:sz w:val="24"/>
                <w:szCs w:val="24"/>
              </w:rPr>
              <w:t xml:space="preserve">practice and professional development </w:t>
            </w:r>
            <w:r w:rsidR="0027083D" w:rsidRPr="0027083D">
              <w:rPr>
                <w:sz w:val="24"/>
                <w:szCs w:val="24"/>
              </w:rPr>
              <w:t>(Rutter, 2013)</w:t>
            </w:r>
            <w:r w:rsidR="00572927" w:rsidRPr="0027083D">
              <w:rPr>
                <w:sz w:val="24"/>
                <w:szCs w:val="24"/>
              </w:rPr>
              <w:t>.</w:t>
            </w:r>
            <w:r w:rsidR="00FD2E24">
              <w:rPr>
                <w:sz w:val="24"/>
                <w:szCs w:val="24"/>
              </w:rPr>
              <w:t xml:space="preserve"> </w:t>
            </w:r>
          </w:p>
          <w:p w14:paraId="26C2ABE6" w14:textId="15494D2E" w:rsidR="00A01342" w:rsidRDefault="00A01342" w:rsidP="00EB5330">
            <w:pPr>
              <w:jc w:val="both"/>
              <w:rPr>
                <w:rFonts w:ascii="Times New Roman" w:hAnsi="Times New Roman" w:cs="Times New Roman"/>
                <w:iCs/>
                <w:color w:val="auto"/>
                <w:sz w:val="24"/>
                <w:szCs w:val="24"/>
              </w:rPr>
            </w:pPr>
          </w:p>
          <w:p w14:paraId="3822A126" w14:textId="77777777" w:rsidR="00A01342" w:rsidRDefault="00A01342" w:rsidP="00EB5330">
            <w:pPr>
              <w:jc w:val="both"/>
              <w:rPr>
                <w:rFonts w:ascii="Times New Roman" w:hAnsi="Times New Roman" w:cs="Times New Roman"/>
                <w:iCs/>
                <w:color w:val="auto"/>
                <w:sz w:val="24"/>
                <w:szCs w:val="24"/>
              </w:rPr>
            </w:pPr>
          </w:p>
          <w:p w14:paraId="71CD988B" w14:textId="7761F4B8" w:rsidR="00F02B58" w:rsidRPr="00CB0DED" w:rsidRDefault="00F02B58" w:rsidP="00243DB0">
            <w:pPr>
              <w:jc w:val="both"/>
              <w:rPr>
                <w:rFonts w:ascii="Times New Roman" w:hAnsi="Times New Roman" w:cs="Times New Roman"/>
                <w:iCs/>
                <w:color w:val="auto"/>
                <w:sz w:val="24"/>
                <w:szCs w:val="24"/>
              </w:rPr>
            </w:pPr>
          </w:p>
          <w:p w14:paraId="03F62A2A" w14:textId="50160CE6" w:rsidR="00F02B58" w:rsidRPr="00CB0DED" w:rsidRDefault="00F02B58" w:rsidP="00243DB0">
            <w:pPr>
              <w:jc w:val="both"/>
              <w:rPr>
                <w:rFonts w:ascii="Times New Roman" w:hAnsi="Times New Roman" w:cs="Times New Roman"/>
                <w:iCs/>
                <w:color w:val="auto"/>
                <w:sz w:val="24"/>
                <w:szCs w:val="24"/>
              </w:rPr>
            </w:pPr>
            <w:r w:rsidRPr="00CB0DED">
              <w:rPr>
                <w:rFonts w:ascii="Times New Roman" w:hAnsi="Times New Roman" w:cs="Times New Roman"/>
                <w:iCs/>
                <w:color w:val="auto"/>
                <w:sz w:val="24"/>
                <w:szCs w:val="24"/>
              </w:rPr>
              <w:t>Word count:</w:t>
            </w:r>
            <w:r w:rsidR="00232BAF">
              <w:rPr>
                <w:rFonts w:ascii="Times New Roman" w:hAnsi="Times New Roman" w:cs="Times New Roman"/>
                <w:iCs/>
                <w:color w:val="auto"/>
                <w:sz w:val="24"/>
                <w:szCs w:val="24"/>
              </w:rPr>
              <w:t xml:space="preserve"> 1187</w:t>
            </w:r>
          </w:p>
          <w:p w14:paraId="32CFD395" w14:textId="6CFC551A" w:rsidR="002F2185" w:rsidRPr="000F2A46" w:rsidRDefault="002F2185" w:rsidP="00243DB0">
            <w:pPr>
              <w:jc w:val="both"/>
              <w:rPr>
                <w:color w:val="auto"/>
                <w:sz w:val="24"/>
                <w:szCs w:val="24"/>
              </w:rPr>
            </w:pPr>
          </w:p>
        </w:tc>
      </w:tr>
    </w:tbl>
    <w:p w14:paraId="718C74E6" w14:textId="77777777" w:rsidR="00EB695F" w:rsidRPr="000F2A46" w:rsidRDefault="00EB695F" w:rsidP="00FF7EBB">
      <w:pPr>
        <w:jc w:val="both"/>
        <w:rPr>
          <w:color w:val="auto"/>
          <w:sz w:val="24"/>
          <w:szCs w:val="24"/>
        </w:rPr>
      </w:pPr>
    </w:p>
    <w:p w14:paraId="248E2174" w14:textId="77777777" w:rsidR="002C5C0C" w:rsidRPr="000F2A46" w:rsidRDefault="002C5C0C" w:rsidP="002C5C0C">
      <w:pPr>
        <w:rPr>
          <w:color w:val="auto"/>
          <w:sz w:val="24"/>
          <w:szCs w:val="24"/>
        </w:rPr>
      </w:pPr>
    </w:p>
    <w:p w14:paraId="3010E67A" w14:textId="70C73020" w:rsidR="00CA3593" w:rsidRPr="000F2A46" w:rsidRDefault="002A0E51" w:rsidP="002C5C0C">
      <w:pPr>
        <w:rPr>
          <w:b/>
          <w:i/>
          <w:color w:val="auto"/>
          <w:sz w:val="28"/>
          <w:szCs w:val="28"/>
        </w:rPr>
      </w:pPr>
      <w:r w:rsidRPr="000F2A46">
        <w:rPr>
          <w:b/>
          <w:color w:val="auto"/>
          <w:sz w:val="28"/>
          <w:szCs w:val="28"/>
        </w:rPr>
        <w:t>F</w:t>
      </w:r>
      <w:r w:rsidR="00CA3593" w:rsidRPr="000F2A46">
        <w:rPr>
          <w:b/>
          <w:color w:val="auto"/>
          <w:sz w:val="28"/>
          <w:szCs w:val="28"/>
        </w:rPr>
        <w:t>eedback and comments</w:t>
      </w:r>
      <w:r w:rsidRPr="000F2A46">
        <w:rPr>
          <w:b/>
          <w:color w:val="auto"/>
          <w:sz w:val="28"/>
          <w:szCs w:val="28"/>
        </w:rPr>
        <w:t xml:space="preserve"> from</w:t>
      </w:r>
      <w:r w:rsidR="00214047" w:rsidRPr="000F2A46">
        <w:rPr>
          <w:b/>
          <w:color w:val="auto"/>
          <w:sz w:val="28"/>
          <w:szCs w:val="28"/>
        </w:rPr>
        <w:t xml:space="preserve"> individual</w:t>
      </w:r>
      <w:r w:rsidR="001772BF" w:rsidRPr="000F2A46">
        <w:rPr>
          <w:b/>
          <w:color w:val="auto"/>
          <w:sz w:val="28"/>
          <w:szCs w:val="28"/>
        </w:rPr>
        <w:t xml:space="preserve"> in need of care and support and/or their</w:t>
      </w:r>
      <w:r w:rsidR="001772BF" w:rsidRPr="000F2A46">
        <w:rPr>
          <w:b/>
          <w:i/>
          <w:color w:val="auto"/>
          <w:sz w:val="28"/>
          <w:szCs w:val="28"/>
        </w:rPr>
        <w:t xml:space="preserve"> </w:t>
      </w:r>
      <w:r w:rsidR="001772BF" w:rsidRPr="000F2A46">
        <w:rPr>
          <w:b/>
          <w:color w:val="auto"/>
          <w:sz w:val="28"/>
          <w:szCs w:val="28"/>
        </w:rPr>
        <w:t xml:space="preserve">carers </w:t>
      </w:r>
    </w:p>
    <w:p w14:paraId="1366AB4B" w14:textId="77777777" w:rsidR="00214047" w:rsidRPr="000F2A46" w:rsidRDefault="00214047" w:rsidP="00FF7EBB">
      <w:pPr>
        <w:jc w:val="both"/>
        <w:rPr>
          <w:b/>
          <w:color w:val="auto"/>
          <w:sz w:val="24"/>
          <w:szCs w:val="24"/>
        </w:rPr>
      </w:pPr>
    </w:p>
    <w:p w14:paraId="64C60EF8" w14:textId="77777777" w:rsidR="00696A88" w:rsidRPr="000F2A46" w:rsidRDefault="00337FEF" w:rsidP="00FF7EBB">
      <w:pPr>
        <w:jc w:val="both"/>
        <w:rPr>
          <w:b/>
          <w:color w:val="auto"/>
          <w:sz w:val="24"/>
          <w:szCs w:val="24"/>
        </w:rPr>
      </w:pPr>
      <w:r w:rsidRPr="000F2A46">
        <w:rPr>
          <w:b/>
          <w:color w:val="auto"/>
          <w:sz w:val="24"/>
          <w:szCs w:val="24"/>
        </w:rPr>
        <w:t>Information</w:t>
      </w:r>
      <w:r w:rsidR="00696A88" w:rsidRPr="000F2A46">
        <w:rPr>
          <w:b/>
          <w:color w:val="auto"/>
          <w:sz w:val="24"/>
          <w:szCs w:val="24"/>
        </w:rPr>
        <w:t xml:space="preserve"> for the observer</w:t>
      </w:r>
    </w:p>
    <w:p w14:paraId="1D393F2D" w14:textId="77777777" w:rsidR="00696A88" w:rsidRPr="000F2A46" w:rsidRDefault="00696A88" w:rsidP="00FF7EBB">
      <w:pPr>
        <w:jc w:val="both"/>
        <w:rPr>
          <w:i/>
          <w:color w:val="auto"/>
          <w:sz w:val="24"/>
          <w:szCs w:val="24"/>
        </w:rPr>
      </w:pPr>
    </w:p>
    <w:p w14:paraId="38395739" w14:textId="7CC2AAE0" w:rsidR="00CD7E1F" w:rsidRPr="000F2A46" w:rsidRDefault="00390074" w:rsidP="00FF7EBB">
      <w:pPr>
        <w:jc w:val="both"/>
        <w:rPr>
          <w:i/>
          <w:color w:val="auto"/>
          <w:sz w:val="24"/>
          <w:szCs w:val="24"/>
        </w:rPr>
      </w:pPr>
      <w:r w:rsidRPr="000F2A46">
        <w:rPr>
          <w:i/>
          <w:color w:val="auto"/>
          <w:sz w:val="24"/>
          <w:szCs w:val="24"/>
        </w:rPr>
        <w:t xml:space="preserve">This section of the Observation should not be </w:t>
      </w:r>
      <w:r w:rsidR="00C63CAB" w:rsidRPr="000F2A46">
        <w:rPr>
          <w:i/>
          <w:color w:val="auto"/>
          <w:sz w:val="24"/>
          <w:szCs w:val="24"/>
        </w:rPr>
        <w:t>completed</w:t>
      </w:r>
      <w:r w:rsidR="00C63CAB" w:rsidRPr="000F2A46">
        <w:rPr>
          <w:b/>
          <w:color w:val="auto"/>
          <w:sz w:val="24"/>
          <w:szCs w:val="24"/>
        </w:rPr>
        <w:t xml:space="preserve"> </w:t>
      </w:r>
      <w:r w:rsidRPr="000F2A46">
        <w:rPr>
          <w:i/>
          <w:color w:val="auto"/>
          <w:sz w:val="24"/>
          <w:szCs w:val="24"/>
        </w:rPr>
        <w:t>in the presence of the learner.</w:t>
      </w:r>
      <w:r w:rsidR="00CD7E1F" w:rsidRPr="000F2A46">
        <w:rPr>
          <w:i/>
          <w:color w:val="auto"/>
          <w:sz w:val="24"/>
          <w:szCs w:val="24"/>
        </w:rPr>
        <w:t xml:space="preserve"> </w:t>
      </w:r>
    </w:p>
    <w:p w14:paraId="0AD3F030" w14:textId="77777777" w:rsidR="00CD7E1F" w:rsidRPr="000F2A46" w:rsidRDefault="00CD7E1F" w:rsidP="00FF7EBB">
      <w:pPr>
        <w:jc w:val="both"/>
        <w:rPr>
          <w:i/>
          <w:color w:val="auto"/>
          <w:sz w:val="24"/>
          <w:szCs w:val="24"/>
        </w:rPr>
      </w:pPr>
    </w:p>
    <w:p w14:paraId="7FB22A0A" w14:textId="74A1EB53" w:rsidR="00390074" w:rsidRPr="000F2A46" w:rsidRDefault="00CD7E1F">
      <w:pPr>
        <w:jc w:val="both"/>
        <w:rPr>
          <w:i/>
          <w:iCs/>
          <w:color w:val="auto"/>
          <w:sz w:val="24"/>
          <w:szCs w:val="24"/>
        </w:rPr>
      </w:pPr>
      <w:r w:rsidRPr="000F2A46">
        <w:rPr>
          <w:i/>
          <w:iCs/>
          <w:color w:val="auto"/>
          <w:sz w:val="24"/>
          <w:szCs w:val="24"/>
        </w:rPr>
        <w:t xml:space="preserve">No formal written feedback is required from the observer on the </w:t>
      </w:r>
      <w:r w:rsidR="000D2ED2" w:rsidRPr="000F2A46">
        <w:rPr>
          <w:i/>
          <w:iCs/>
          <w:color w:val="auto"/>
          <w:sz w:val="24"/>
          <w:szCs w:val="24"/>
        </w:rPr>
        <w:t>learner’s</w:t>
      </w:r>
      <w:r w:rsidRPr="000F2A46">
        <w:rPr>
          <w:i/>
          <w:iCs/>
          <w:color w:val="auto"/>
          <w:sz w:val="24"/>
          <w:szCs w:val="24"/>
        </w:rPr>
        <w:t xml:space="preserve"> practice</w:t>
      </w:r>
      <w:r w:rsidR="00CC1122" w:rsidRPr="000F2A46">
        <w:rPr>
          <w:i/>
          <w:iCs/>
          <w:color w:val="auto"/>
          <w:sz w:val="24"/>
          <w:szCs w:val="24"/>
        </w:rPr>
        <w:t>.</w:t>
      </w:r>
      <w:r w:rsidRPr="000F2A46">
        <w:rPr>
          <w:i/>
          <w:iCs/>
          <w:color w:val="auto"/>
          <w:sz w:val="24"/>
          <w:szCs w:val="24"/>
        </w:rPr>
        <w:t xml:space="preserve"> </w:t>
      </w:r>
      <w:r w:rsidR="00CC1122" w:rsidRPr="000F2A46">
        <w:rPr>
          <w:i/>
          <w:iCs/>
          <w:color w:val="auto"/>
          <w:sz w:val="24"/>
          <w:szCs w:val="24"/>
        </w:rPr>
        <w:t>H</w:t>
      </w:r>
      <w:r w:rsidRPr="000F2A46">
        <w:rPr>
          <w:i/>
          <w:iCs/>
          <w:color w:val="auto"/>
          <w:sz w:val="24"/>
          <w:szCs w:val="24"/>
        </w:rPr>
        <w:t>owever verbal feedback should be provided to the learner as soon as possible after the observation</w:t>
      </w:r>
      <w:r w:rsidR="00392F73" w:rsidRPr="000F2A46">
        <w:rPr>
          <w:b/>
          <w:bCs/>
          <w:i/>
          <w:iCs/>
          <w:color w:val="auto"/>
          <w:sz w:val="24"/>
          <w:szCs w:val="24"/>
        </w:rPr>
        <w:t xml:space="preserve">. </w:t>
      </w:r>
      <w:r w:rsidR="00392F73" w:rsidRPr="000F2A46">
        <w:rPr>
          <w:i/>
          <w:iCs/>
          <w:color w:val="auto"/>
          <w:sz w:val="24"/>
          <w:szCs w:val="24"/>
        </w:rPr>
        <w:t>I</w:t>
      </w:r>
      <w:r w:rsidR="000D6653" w:rsidRPr="000F2A46">
        <w:rPr>
          <w:i/>
          <w:iCs/>
          <w:color w:val="auto"/>
          <w:sz w:val="24"/>
          <w:szCs w:val="24"/>
        </w:rPr>
        <w:t>f the o</w:t>
      </w:r>
      <w:r w:rsidR="00EE01ED" w:rsidRPr="000F2A46">
        <w:rPr>
          <w:i/>
          <w:iCs/>
          <w:color w:val="auto"/>
          <w:sz w:val="24"/>
          <w:szCs w:val="24"/>
        </w:rPr>
        <w:t>bserver</w:t>
      </w:r>
      <w:r w:rsidR="000D6653" w:rsidRPr="000F2A46">
        <w:rPr>
          <w:i/>
          <w:iCs/>
          <w:color w:val="auto"/>
          <w:sz w:val="24"/>
          <w:szCs w:val="24"/>
        </w:rPr>
        <w:t xml:space="preserve"> is not the mentor</w:t>
      </w:r>
      <w:r w:rsidR="0895A14B" w:rsidRPr="000F2A46">
        <w:rPr>
          <w:i/>
          <w:iCs/>
          <w:color w:val="auto"/>
          <w:sz w:val="24"/>
          <w:szCs w:val="24"/>
        </w:rPr>
        <w:t>,</w:t>
      </w:r>
      <w:r w:rsidR="000D6653" w:rsidRPr="000F2A46">
        <w:rPr>
          <w:i/>
          <w:iCs/>
          <w:color w:val="auto"/>
          <w:sz w:val="24"/>
          <w:szCs w:val="24"/>
        </w:rPr>
        <w:t xml:space="preserve"> then feedback should </w:t>
      </w:r>
      <w:r w:rsidR="00EE01ED" w:rsidRPr="000F2A46">
        <w:rPr>
          <w:i/>
          <w:iCs/>
          <w:color w:val="auto"/>
          <w:sz w:val="24"/>
          <w:szCs w:val="24"/>
        </w:rPr>
        <w:t>also</w:t>
      </w:r>
      <w:r w:rsidR="000D6653" w:rsidRPr="000F2A46">
        <w:rPr>
          <w:i/>
          <w:iCs/>
          <w:color w:val="auto"/>
          <w:sz w:val="24"/>
          <w:szCs w:val="24"/>
        </w:rPr>
        <w:t xml:space="preserve"> be provided to the mentor</w:t>
      </w:r>
      <w:r w:rsidRPr="000F2A46">
        <w:rPr>
          <w:i/>
          <w:iCs/>
          <w:color w:val="auto"/>
          <w:sz w:val="24"/>
          <w:szCs w:val="24"/>
        </w:rPr>
        <w:t xml:space="preserve">. </w:t>
      </w:r>
    </w:p>
    <w:p w14:paraId="7103C235" w14:textId="77777777" w:rsidR="00390074" w:rsidRPr="000F2A46" w:rsidRDefault="00390074" w:rsidP="00FF7EBB">
      <w:pPr>
        <w:jc w:val="both"/>
        <w:rPr>
          <w:i/>
          <w:color w:val="auto"/>
          <w:sz w:val="24"/>
          <w:szCs w:val="24"/>
        </w:rPr>
      </w:pPr>
    </w:p>
    <w:p w14:paraId="383E5FC5" w14:textId="63E5096E" w:rsidR="00375AF5" w:rsidRPr="000F2A46" w:rsidRDefault="00CA3593" w:rsidP="00FF7EBB">
      <w:pPr>
        <w:jc w:val="both"/>
        <w:rPr>
          <w:i/>
          <w:color w:val="auto"/>
          <w:sz w:val="24"/>
          <w:szCs w:val="24"/>
        </w:rPr>
      </w:pPr>
      <w:r w:rsidRPr="000F2A46">
        <w:rPr>
          <w:i/>
          <w:color w:val="auto"/>
          <w:sz w:val="24"/>
          <w:szCs w:val="24"/>
        </w:rPr>
        <w:t>Some or all of th</w:t>
      </w:r>
      <w:r w:rsidR="00EE01ED" w:rsidRPr="000F2A46">
        <w:rPr>
          <w:i/>
          <w:color w:val="auto"/>
          <w:sz w:val="24"/>
          <w:szCs w:val="24"/>
        </w:rPr>
        <w:t>e</w:t>
      </w:r>
      <w:r w:rsidR="00045C40" w:rsidRPr="000F2A46">
        <w:rPr>
          <w:i/>
          <w:color w:val="auto"/>
          <w:sz w:val="24"/>
          <w:szCs w:val="24"/>
        </w:rPr>
        <w:t xml:space="preserve"> </w:t>
      </w:r>
      <w:r w:rsidRPr="000F2A46">
        <w:rPr>
          <w:i/>
          <w:color w:val="auto"/>
          <w:sz w:val="24"/>
          <w:szCs w:val="24"/>
        </w:rPr>
        <w:t>questions</w:t>
      </w:r>
      <w:r w:rsidR="00045C40" w:rsidRPr="000F2A46">
        <w:rPr>
          <w:i/>
          <w:color w:val="auto"/>
          <w:sz w:val="24"/>
          <w:szCs w:val="24"/>
        </w:rPr>
        <w:t xml:space="preserve"> below</w:t>
      </w:r>
      <w:r w:rsidRPr="000F2A46">
        <w:rPr>
          <w:i/>
          <w:color w:val="auto"/>
          <w:sz w:val="24"/>
          <w:szCs w:val="24"/>
        </w:rPr>
        <w:t xml:space="preserve"> may be used by the observer</w:t>
      </w:r>
      <w:r w:rsidR="00B07E79" w:rsidRPr="000F2A46">
        <w:rPr>
          <w:i/>
          <w:color w:val="auto"/>
          <w:sz w:val="24"/>
          <w:szCs w:val="24"/>
        </w:rPr>
        <w:t xml:space="preserve"> </w:t>
      </w:r>
      <w:r w:rsidRPr="000F2A46">
        <w:rPr>
          <w:i/>
          <w:color w:val="auto"/>
          <w:sz w:val="24"/>
          <w:szCs w:val="24"/>
        </w:rPr>
        <w:t xml:space="preserve">who </w:t>
      </w:r>
      <w:r w:rsidR="000F42AE" w:rsidRPr="000F2A46">
        <w:rPr>
          <w:color w:val="auto"/>
          <w:sz w:val="24"/>
          <w:szCs w:val="24"/>
        </w:rPr>
        <w:t xml:space="preserve">can </w:t>
      </w:r>
      <w:r w:rsidR="000F42AE" w:rsidRPr="000F2A46">
        <w:rPr>
          <w:i/>
          <w:color w:val="auto"/>
          <w:sz w:val="24"/>
          <w:szCs w:val="24"/>
        </w:rPr>
        <w:t>rephrase</w:t>
      </w:r>
      <w:r w:rsidR="00EB695F" w:rsidRPr="000F2A46">
        <w:rPr>
          <w:i/>
          <w:color w:val="auto"/>
          <w:sz w:val="24"/>
          <w:szCs w:val="24"/>
        </w:rPr>
        <w:t xml:space="preserve"> </w:t>
      </w:r>
      <w:r w:rsidRPr="000F2A46">
        <w:rPr>
          <w:i/>
          <w:color w:val="auto"/>
          <w:sz w:val="24"/>
          <w:szCs w:val="24"/>
        </w:rPr>
        <w:t>and add explanations and prompts as required.</w:t>
      </w:r>
      <w:r w:rsidR="00D60F88" w:rsidRPr="000F2A46">
        <w:rPr>
          <w:i/>
          <w:color w:val="auto"/>
          <w:sz w:val="24"/>
          <w:szCs w:val="24"/>
        </w:rPr>
        <w:t xml:space="preserve"> The observer</w:t>
      </w:r>
      <w:r w:rsidRPr="000F2A46">
        <w:rPr>
          <w:i/>
          <w:color w:val="auto"/>
          <w:sz w:val="24"/>
          <w:szCs w:val="24"/>
        </w:rPr>
        <w:t xml:space="preserve"> should </w:t>
      </w:r>
      <w:r w:rsidR="000C6892" w:rsidRPr="000F2A46">
        <w:rPr>
          <w:i/>
          <w:color w:val="auto"/>
          <w:sz w:val="24"/>
          <w:szCs w:val="24"/>
        </w:rPr>
        <w:t>record</w:t>
      </w:r>
      <w:r w:rsidRPr="000F2A46">
        <w:rPr>
          <w:i/>
          <w:color w:val="auto"/>
          <w:sz w:val="24"/>
          <w:szCs w:val="24"/>
        </w:rPr>
        <w:t xml:space="preserve"> responses</w:t>
      </w:r>
      <w:r w:rsidR="000D2ED2" w:rsidRPr="000F2A46">
        <w:rPr>
          <w:i/>
          <w:color w:val="auto"/>
          <w:sz w:val="24"/>
          <w:szCs w:val="24"/>
        </w:rPr>
        <w:t xml:space="preserve"> from the </w:t>
      </w:r>
      <w:r w:rsidR="00214047" w:rsidRPr="000F2A46">
        <w:rPr>
          <w:i/>
          <w:color w:val="auto"/>
          <w:sz w:val="24"/>
          <w:szCs w:val="24"/>
        </w:rPr>
        <w:t>individual</w:t>
      </w:r>
      <w:r w:rsidR="001772BF" w:rsidRPr="000F2A46">
        <w:rPr>
          <w:color w:val="auto"/>
          <w:sz w:val="24"/>
          <w:szCs w:val="24"/>
        </w:rPr>
        <w:t xml:space="preserve"> </w:t>
      </w:r>
      <w:r w:rsidR="001772BF" w:rsidRPr="000F2A46">
        <w:rPr>
          <w:i/>
          <w:color w:val="auto"/>
          <w:sz w:val="24"/>
          <w:szCs w:val="24"/>
        </w:rPr>
        <w:t>in need of care and support and/or their carers</w:t>
      </w:r>
      <w:r w:rsidR="001772BF" w:rsidRPr="000F2A46">
        <w:rPr>
          <w:color w:val="auto"/>
          <w:sz w:val="24"/>
          <w:szCs w:val="24"/>
        </w:rPr>
        <w:t xml:space="preserve"> </w:t>
      </w:r>
      <w:r w:rsidRPr="000F2A46">
        <w:rPr>
          <w:i/>
          <w:color w:val="auto"/>
          <w:sz w:val="24"/>
          <w:szCs w:val="24"/>
        </w:rPr>
        <w:t>below</w:t>
      </w:r>
      <w:r w:rsidR="007A628F" w:rsidRPr="000F2A46">
        <w:rPr>
          <w:i/>
          <w:color w:val="auto"/>
          <w:sz w:val="24"/>
          <w:szCs w:val="24"/>
        </w:rPr>
        <w:t>,</w:t>
      </w:r>
      <w:r w:rsidR="00B07E79" w:rsidRPr="000F2A46">
        <w:rPr>
          <w:i/>
          <w:color w:val="auto"/>
          <w:sz w:val="24"/>
          <w:szCs w:val="24"/>
        </w:rPr>
        <w:t xml:space="preserve"> or by using </w:t>
      </w:r>
      <w:r w:rsidR="00F45521" w:rsidRPr="000F2A46">
        <w:rPr>
          <w:i/>
          <w:color w:val="auto"/>
          <w:sz w:val="24"/>
          <w:szCs w:val="24"/>
        </w:rPr>
        <w:t>an</w:t>
      </w:r>
      <w:r w:rsidR="00B07E79" w:rsidRPr="000F2A46">
        <w:rPr>
          <w:i/>
          <w:color w:val="auto"/>
          <w:sz w:val="24"/>
          <w:szCs w:val="24"/>
        </w:rPr>
        <w:t xml:space="preserve"> alternative method</w:t>
      </w:r>
      <w:r w:rsidR="000D2ED2" w:rsidRPr="000F2A46">
        <w:rPr>
          <w:i/>
          <w:color w:val="auto"/>
          <w:sz w:val="24"/>
          <w:szCs w:val="24"/>
        </w:rPr>
        <w:t xml:space="preserve"> if required</w:t>
      </w:r>
      <w:r w:rsidR="00F45521" w:rsidRPr="000F2A46">
        <w:rPr>
          <w:i/>
          <w:color w:val="auto"/>
          <w:sz w:val="24"/>
          <w:szCs w:val="24"/>
        </w:rPr>
        <w:t>/provided</w:t>
      </w:r>
      <w:r w:rsidR="000D2ED2" w:rsidRPr="000F2A46">
        <w:rPr>
          <w:i/>
          <w:color w:val="auto"/>
          <w:sz w:val="24"/>
          <w:szCs w:val="24"/>
        </w:rPr>
        <w:t xml:space="preserve">. </w:t>
      </w:r>
      <w:r w:rsidR="00B07E79" w:rsidRPr="000F2A46">
        <w:rPr>
          <w:i/>
          <w:color w:val="auto"/>
          <w:sz w:val="24"/>
          <w:szCs w:val="24"/>
        </w:rPr>
        <w:t xml:space="preserve"> </w:t>
      </w:r>
    </w:p>
    <w:p w14:paraId="4BECCD6D" w14:textId="38E9132C" w:rsidR="00CA3593" w:rsidRPr="000F2A46" w:rsidRDefault="002A0E51" w:rsidP="00FF7EBB">
      <w:pPr>
        <w:jc w:val="both"/>
        <w:rPr>
          <w:i/>
          <w:color w:val="auto"/>
          <w:sz w:val="24"/>
          <w:szCs w:val="24"/>
        </w:rPr>
      </w:pPr>
      <w:r w:rsidRPr="000F2A46">
        <w:rPr>
          <w:i/>
          <w:color w:val="auto"/>
          <w:sz w:val="24"/>
          <w:szCs w:val="24"/>
        </w:rPr>
        <w:t>Before asking the questions, t</w:t>
      </w:r>
      <w:r w:rsidR="00CA3593" w:rsidRPr="000F2A46">
        <w:rPr>
          <w:i/>
          <w:color w:val="auto"/>
          <w:sz w:val="24"/>
          <w:szCs w:val="24"/>
        </w:rPr>
        <w:t xml:space="preserve">he observer must explain to the </w:t>
      </w:r>
      <w:r w:rsidRPr="000F2A46">
        <w:rPr>
          <w:i/>
          <w:color w:val="auto"/>
          <w:sz w:val="24"/>
          <w:szCs w:val="24"/>
        </w:rPr>
        <w:t xml:space="preserve">individual </w:t>
      </w:r>
      <w:r w:rsidR="00375AF5" w:rsidRPr="000F2A46">
        <w:rPr>
          <w:i/>
          <w:color w:val="auto"/>
          <w:sz w:val="24"/>
          <w:szCs w:val="24"/>
        </w:rPr>
        <w:t>comments</w:t>
      </w:r>
      <w:r w:rsidR="00CA3593" w:rsidRPr="000F2A46">
        <w:rPr>
          <w:i/>
          <w:color w:val="auto"/>
          <w:sz w:val="24"/>
          <w:szCs w:val="24"/>
        </w:rPr>
        <w:t xml:space="preserve"> will be shared with the </w:t>
      </w:r>
      <w:r w:rsidR="00B24344" w:rsidRPr="000F2A46">
        <w:rPr>
          <w:i/>
          <w:color w:val="auto"/>
          <w:sz w:val="24"/>
          <w:szCs w:val="24"/>
        </w:rPr>
        <w:t>learner</w:t>
      </w:r>
      <w:r w:rsidR="00B07E79" w:rsidRPr="000F2A46">
        <w:rPr>
          <w:i/>
          <w:color w:val="auto"/>
          <w:sz w:val="24"/>
          <w:szCs w:val="24"/>
        </w:rPr>
        <w:t>.</w:t>
      </w:r>
      <w:r w:rsidR="00002C7A" w:rsidRPr="000F2A46">
        <w:rPr>
          <w:i/>
          <w:color w:val="auto"/>
          <w:sz w:val="24"/>
          <w:szCs w:val="24"/>
        </w:rPr>
        <w:t xml:space="preserve"> It may be useful to explain that it is used as a learning tool for the learner to develop their own practice. </w:t>
      </w:r>
    </w:p>
    <w:p w14:paraId="5691A5AA" w14:textId="77777777" w:rsidR="005C28D3" w:rsidRPr="000F2A46" w:rsidRDefault="005C28D3" w:rsidP="00FF7EBB">
      <w:pPr>
        <w:jc w:val="both"/>
        <w:rPr>
          <w:i/>
          <w:color w:val="auto"/>
          <w:sz w:val="24"/>
          <w:szCs w:val="24"/>
        </w:rPr>
      </w:pPr>
    </w:p>
    <w:p w14:paraId="3A648125" w14:textId="2F046F56" w:rsidR="002C5C0C" w:rsidRPr="000F2A46" w:rsidRDefault="00CA3593" w:rsidP="00FF7EBB">
      <w:pPr>
        <w:jc w:val="both"/>
        <w:rPr>
          <w:i/>
          <w:color w:val="auto"/>
          <w:sz w:val="24"/>
          <w:szCs w:val="24"/>
        </w:rPr>
      </w:pPr>
      <w:r w:rsidRPr="000F2A46">
        <w:rPr>
          <w:i/>
          <w:color w:val="auto"/>
          <w:sz w:val="24"/>
          <w:szCs w:val="24"/>
        </w:rPr>
        <w:t>If the observer is unable to gain feedback</w:t>
      </w:r>
      <w:r w:rsidR="00484CE3" w:rsidRPr="000F2A46">
        <w:rPr>
          <w:i/>
          <w:color w:val="auto"/>
          <w:sz w:val="24"/>
          <w:szCs w:val="24"/>
        </w:rPr>
        <w:t>,</w:t>
      </w:r>
      <w:r w:rsidR="00B07E79" w:rsidRPr="000F2A46">
        <w:rPr>
          <w:i/>
          <w:color w:val="auto"/>
          <w:sz w:val="24"/>
          <w:szCs w:val="24"/>
        </w:rPr>
        <w:t xml:space="preserve"> </w:t>
      </w:r>
      <w:r w:rsidRPr="000F2A46">
        <w:rPr>
          <w:i/>
          <w:color w:val="auto"/>
          <w:sz w:val="24"/>
          <w:szCs w:val="24"/>
        </w:rPr>
        <w:t>they should briefly say why.</w:t>
      </w:r>
    </w:p>
    <w:p w14:paraId="4FEC28E2" w14:textId="31E94436" w:rsidR="002C5C0C" w:rsidRPr="000F2A46" w:rsidRDefault="002C5C0C" w:rsidP="00FF7EBB">
      <w:pPr>
        <w:jc w:val="both"/>
        <w:rPr>
          <w:color w:val="auto"/>
          <w:sz w:val="24"/>
          <w:szCs w:val="24"/>
        </w:rPr>
      </w:pPr>
    </w:p>
    <w:p w14:paraId="5CEAAAD9" w14:textId="77777777" w:rsidR="002C5C0C" w:rsidRPr="000F2A46" w:rsidRDefault="002C5C0C" w:rsidP="00FF7EBB">
      <w:pPr>
        <w:jc w:val="both"/>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0F2A46" w:rsidRPr="000F2A46" w14:paraId="711D7535" w14:textId="77777777" w:rsidTr="3EE31E8D">
        <w:tc>
          <w:tcPr>
            <w:tcW w:w="2718" w:type="dxa"/>
            <w:shd w:val="clear" w:color="auto" w:fill="auto"/>
          </w:tcPr>
          <w:p w14:paraId="6CE56E48" w14:textId="1057A19C" w:rsidR="00CA3593" w:rsidRPr="000F2A46" w:rsidRDefault="00CA3593" w:rsidP="006108C9">
            <w:pPr>
              <w:rPr>
                <w:color w:val="auto"/>
                <w:sz w:val="22"/>
                <w:szCs w:val="22"/>
              </w:rPr>
            </w:pPr>
            <w:r w:rsidRPr="000F2A46">
              <w:rPr>
                <w:color w:val="auto"/>
                <w:sz w:val="22"/>
                <w:szCs w:val="22"/>
              </w:rPr>
              <w:t>Was the social worker on time?  Or</w:t>
            </w:r>
            <w:r w:rsidR="007A628F" w:rsidRPr="000F2A46">
              <w:rPr>
                <w:color w:val="auto"/>
                <w:sz w:val="22"/>
                <w:szCs w:val="22"/>
              </w:rPr>
              <w:t>,</w:t>
            </w:r>
            <w:r w:rsidRPr="000F2A46">
              <w:rPr>
                <w:color w:val="auto"/>
                <w:sz w:val="22"/>
                <w:szCs w:val="22"/>
              </w:rPr>
              <w:t xml:space="preserve"> if de</w:t>
            </w:r>
            <w:r w:rsidR="00A12F22" w:rsidRPr="000F2A46">
              <w:rPr>
                <w:color w:val="auto"/>
                <w:sz w:val="22"/>
                <w:szCs w:val="22"/>
              </w:rPr>
              <w:t>layed</w:t>
            </w:r>
            <w:r w:rsidR="007A628F" w:rsidRPr="000F2A46">
              <w:rPr>
                <w:color w:val="auto"/>
                <w:sz w:val="22"/>
                <w:szCs w:val="22"/>
              </w:rPr>
              <w:t>,</w:t>
            </w:r>
            <w:r w:rsidR="00A12F22" w:rsidRPr="000F2A46">
              <w:rPr>
                <w:color w:val="auto"/>
                <w:sz w:val="22"/>
                <w:szCs w:val="22"/>
              </w:rPr>
              <w:t xml:space="preserve"> did he or she contact you?</w:t>
            </w:r>
          </w:p>
          <w:p w14:paraId="38C4C17C" w14:textId="77777777" w:rsidR="006108C9" w:rsidRPr="000F2A46" w:rsidRDefault="006108C9" w:rsidP="006108C9">
            <w:pPr>
              <w:rPr>
                <w:color w:val="auto"/>
                <w:sz w:val="22"/>
                <w:szCs w:val="22"/>
              </w:rPr>
            </w:pPr>
          </w:p>
        </w:tc>
        <w:tc>
          <w:tcPr>
            <w:tcW w:w="7470" w:type="dxa"/>
            <w:shd w:val="clear" w:color="auto" w:fill="auto"/>
          </w:tcPr>
          <w:p w14:paraId="6F3F794D" w14:textId="740EF21F" w:rsidR="002C5C0C" w:rsidRPr="000F2A46" w:rsidRDefault="002C5C0C" w:rsidP="00FF7EBB">
            <w:pPr>
              <w:jc w:val="both"/>
              <w:rPr>
                <w:color w:val="auto"/>
                <w:sz w:val="24"/>
                <w:szCs w:val="24"/>
              </w:rPr>
            </w:pPr>
          </w:p>
        </w:tc>
      </w:tr>
      <w:tr w:rsidR="000F2A46" w:rsidRPr="000F2A46" w14:paraId="1012FA0D" w14:textId="77777777" w:rsidTr="3EE31E8D">
        <w:tc>
          <w:tcPr>
            <w:tcW w:w="2718" w:type="dxa"/>
            <w:shd w:val="clear" w:color="auto" w:fill="auto"/>
          </w:tcPr>
          <w:p w14:paraId="1226645F" w14:textId="77777777" w:rsidR="00CA3593" w:rsidRPr="000F2A46" w:rsidRDefault="00CA3593" w:rsidP="006108C9">
            <w:pPr>
              <w:rPr>
                <w:color w:val="auto"/>
                <w:sz w:val="22"/>
                <w:szCs w:val="22"/>
              </w:rPr>
            </w:pPr>
            <w:r w:rsidRPr="000F2A46">
              <w:rPr>
                <w:color w:val="auto"/>
                <w:sz w:val="22"/>
                <w:szCs w:val="22"/>
              </w:rPr>
              <w:t>Did the social worker get your permission in advance</w:t>
            </w:r>
            <w:r w:rsidR="00A12F22" w:rsidRPr="000F2A46">
              <w:rPr>
                <w:color w:val="auto"/>
                <w:sz w:val="22"/>
                <w:szCs w:val="22"/>
              </w:rPr>
              <w:t xml:space="preserve"> for the observer to be present</w:t>
            </w:r>
            <w:r w:rsidR="004911B4" w:rsidRPr="000F2A46">
              <w:rPr>
                <w:color w:val="auto"/>
                <w:sz w:val="22"/>
                <w:szCs w:val="22"/>
              </w:rPr>
              <w:t>?</w:t>
            </w:r>
            <w:r w:rsidR="00002C7A" w:rsidRPr="000F2A46">
              <w:rPr>
                <w:color w:val="auto"/>
                <w:sz w:val="22"/>
                <w:szCs w:val="22"/>
              </w:rPr>
              <w:t xml:space="preserve"> </w:t>
            </w:r>
          </w:p>
          <w:p w14:paraId="65E55C90" w14:textId="77777777" w:rsidR="00002C7A" w:rsidRPr="000F2A46" w:rsidRDefault="00002C7A" w:rsidP="006108C9">
            <w:pPr>
              <w:rPr>
                <w:color w:val="auto"/>
                <w:sz w:val="22"/>
                <w:szCs w:val="22"/>
              </w:rPr>
            </w:pPr>
            <w:r w:rsidRPr="000F2A46">
              <w:rPr>
                <w:color w:val="auto"/>
                <w:sz w:val="22"/>
                <w:szCs w:val="22"/>
              </w:rPr>
              <w:t>Did they explain why they were being observed?</w:t>
            </w:r>
          </w:p>
          <w:p w14:paraId="2B1CE82A" w14:textId="77777777" w:rsidR="00C7108B" w:rsidRPr="000F2A46" w:rsidRDefault="00C7108B" w:rsidP="006108C9">
            <w:pPr>
              <w:rPr>
                <w:color w:val="auto"/>
                <w:sz w:val="22"/>
                <w:szCs w:val="22"/>
              </w:rPr>
            </w:pPr>
          </w:p>
        </w:tc>
        <w:tc>
          <w:tcPr>
            <w:tcW w:w="7470" w:type="dxa"/>
            <w:shd w:val="clear" w:color="auto" w:fill="auto"/>
          </w:tcPr>
          <w:p w14:paraId="0F0363A9" w14:textId="7C6B79FE" w:rsidR="00CA3593" w:rsidRPr="000F2A46" w:rsidRDefault="00CA3593" w:rsidP="00FF7EBB">
            <w:pPr>
              <w:jc w:val="both"/>
              <w:rPr>
                <w:color w:val="auto"/>
                <w:sz w:val="24"/>
                <w:szCs w:val="24"/>
              </w:rPr>
            </w:pPr>
          </w:p>
        </w:tc>
      </w:tr>
      <w:tr w:rsidR="000F2A46" w:rsidRPr="000F2A46" w14:paraId="254F62F1" w14:textId="77777777" w:rsidTr="3EE31E8D">
        <w:tc>
          <w:tcPr>
            <w:tcW w:w="2718" w:type="dxa"/>
            <w:shd w:val="clear" w:color="auto" w:fill="auto"/>
          </w:tcPr>
          <w:p w14:paraId="430F8C48" w14:textId="77777777" w:rsidR="00C7108B" w:rsidRPr="000F2A46" w:rsidRDefault="00CA3593" w:rsidP="006108C9">
            <w:pPr>
              <w:rPr>
                <w:color w:val="auto"/>
                <w:sz w:val="22"/>
                <w:szCs w:val="22"/>
              </w:rPr>
            </w:pPr>
            <w:r w:rsidRPr="000F2A46">
              <w:rPr>
                <w:color w:val="auto"/>
                <w:sz w:val="22"/>
                <w:szCs w:val="22"/>
              </w:rPr>
              <w:t>Were you clear why the social worker met with you today?</w:t>
            </w:r>
          </w:p>
          <w:p w14:paraId="46856B8A" w14:textId="77777777" w:rsidR="006108C9" w:rsidRPr="000F2A46" w:rsidRDefault="006108C9" w:rsidP="006108C9">
            <w:pPr>
              <w:rPr>
                <w:color w:val="auto"/>
                <w:sz w:val="22"/>
                <w:szCs w:val="22"/>
              </w:rPr>
            </w:pPr>
          </w:p>
        </w:tc>
        <w:tc>
          <w:tcPr>
            <w:tcW w:w="7470" w:type="dxa"/>
            <w:shd w:val="clear" w:color="auto" w:fill="auto"/>
          </w:tcPr>
          <w:p w14:paraId="077B6E9E" w14:textId="42340F11" w:rsidR="00CA3593" w:rsidRPr="000F2A46" w:rsidRDefault="00CA3593" w:rsidP="00FF7EBB">
            <w:pPr>
              <w:jc w:val="both"/>
              <w:rPr>
                <w:color w:val="auto"/>
                <w:sz w:val="24"/>
                <w:szCs w:val="24"/>
              </w:rPr>
            </w:pPr>
          </w:p>
        </w:tc>
      </w:tr>
      <w:tr w:rsidR="000F2A46" w:rsidRPr="000F2A46" w14:paraId="793B8DB8" w14:textId="77777777" w:rsidTr="3EE31E8D">
        <w:tc>
          <w:tcPr>
            <w:tcW w:w="2718" w:type="dxa"/>
            <w:shd w:val="clear" w:color="auto" w:fill="auto"/>
          </w:tcPr>
          <w:p w14:paraId="71936C39" w14:textId="77777777" w:rsidR="00CA3593" w:rsidRPr="000F2A46" w:rsidRDefault="00CA3593" w:rsidP="006108C9">
            <w:pPr>
              <w:rPr>
                <w:color w:val="auto"/>
                <w:sz w:val="22"/>
                <w:szCs w:val="22"/>
              </w:rPr>
            </w:pPr>
            <w:r w:rsidRPr="000F2A46">
              <w:rPr>
                <w:color w:val="auto"/>
                <w:sz w:val="22"/>
                <w:szCs w:val="22"/>
              </w:rPr>
              <w:t>How well prepared</w:t>
            </w:r>
            <w:r w:rsidR="00002C7A" w:rsidRPr="000F2A46">
              <w:rPr>
                <w:color w:val="auto"/>
                <w:sz w:val="22"/>
                <w:szCs w:val="22"/>
              </w:rPr>
              <w:t xml:space="preserve"> do you </w:t>
            </w:r>
            <w:r w:rsidR="00B15998" w:rsidRPr="000F2A46">
              <w:rPr>
                <w:color w:val="auto"/>
                <w:sz w:val="22"/>
                <w:szCs w:val="22"/>
              </w:rPr>
              <w:t>think</w:t>
            </w:r>
            <w:r w:rsidR="00002C7A" w:rsidRPr="000F2A46">
              <w:rPr>
                <w:color w:val="auto"/>
                <w:sz w:val="22"/>
                <w:szCs w:val="22"/>
              </w:rPr>
              <w:t xml:space="preserve"> </w:t>
            </w:r>
            <w:r w:rsidRPr="000F2A46">
              <w:rPr>
                <w:color w:val="auto"/>
                <w:sz w:val="22"/>
                <w:szCs w:val="22"/>
              </w:rPr>
              <w:t xml:space="preserve">the social worker </w:t>
            </w:r>
            <w:r w:rsidR="00002C7A" w:rsidRPr="000F2A46">
              <w:rPr>
                <w:color w:val="auto"/>
                <w:sz w:val="22"/>
                <w:szCs w:val="22"/>
              </w:rPr>
              <w:t xml:space="preserve">was </w:t>
            </w:r>
            <w:r w:rsidRPr="000F2A46">
              <w:rPr>
                <w:color w:val="auto"/>
                <w:sz w:val="22"/>
                <w:szCs w:val="22"/>
              </w:rPr>
              <w:t>for his or her meeting with you?</w:t>
            </w:r>
          </w:p>
          <w:p w14:paraId="3FABBB25" w14:textId="77777777" w:rsidR="006108C9" w:rsidRPr="000F2A46" w:rsidRDefault="006108C9" w:rsidP="006108C9">
            <w:pPr>
              <w:rPr>
                <w:color w:val="auto"/>
                <w:sz w:val="22"/>
                <w:szCs w:val="22"/>
              </w:rPr>
            </w:pPr>
          </w:p>
        </w:tc>
        <w:tc>
          <w:tcPr>
            <w:tcW w:w="7470" w:type="dxa"/>
            <w:shd w:val="clear" w:color="auto" w:fill="auto"/>
          </w:tcPr>
          <w:p w14:paraId="3A375EC5" w14:textId="6232DA83" w:rsidR="00CA3593" w:rsidRPr="000F2A46" w:rsidRDefault="00CA3593" w:rsidP="00FF7EBB">
            <w:pPr>
              <w:jc w:val="both"/>
              <w:rPr>
                <w:color w:val="auto"/>
                <w:sz w:val="24"/>
                <w:szCs w:val="24"/>
              </w:rPr>
            </w:pPr>
          </w:p>
        </w:tc>
      </w:tr>
      <w:tr w:rsidR="000F2A46" w:rsidRPr="000F2A46" w14:paraId="7B9FBC52" w14:textId="77777777" w:rsidTr="3EE31E8D">
        <w:tc>
          <w:tcPr>
            <w:tcW w:w="2718" w:type="dxa"/>
            <w:shd w:val="clear" w:color="auto" w:fill="auto"/>
          </w:tcPr>
          <w:p w14:paraId="7CB8CA18" w14:textId="77777777" w:rsidR="00C7108B" w:rsidRPr="000F2A46" w:rsidRDefault="00A12F22" w:rsidP="006108C9">
            <w:pPr>
              <w:tabs>
                <w:tab w:val="left" w:pos="851"/>
              </w:tabs>
              <w:overflowPunct/>
              <w:autoSpaceDE/>
              <w:autoSpaceDN/>
              <w:adjustRightInd/>
              <w:ind w:hanging="142"/>
              <w:textAlignment w:val="auto"/>
              <w:rPr>
                <w:color w:val="auto"/>
                <w:sz w:val="22"/>
                <w:szCs w:val="22"/>
              </w:rPr>
            </w:pPr>
            <w:r w:rsidRPr="000F2A46">
              <w:rPr>
                <w:color w:val="auto"/>
                <w:sz w:val="22"/>
                <w:szCs w:val="22"/>
              </w:rPr>
              <w:t xml:space="preserve">  How has</w:t>
            </w:r>
            <w:r w:rsidR="00CA3593" w:rsidRPr="000F2A46">
              <w:rPr>
                <w:color w:val="auto"/>
                <w:sz w:val="22"/>
                <w:szCs w:val="22"/>
              </w:rPr>
              <w:t xml:space="preserve"> the social worker listened t</w:t>
            </w:r>
            <w:r w:rsidR="00C7108B" w:rsidRPr="000F2A46">
              <w:rPr>
                <w:color w:val="auto"/>
                <w:sz w:val="22"/>
                <w:szCs w:val="22"/>
              </w:rPr>
              <w:t>o you and respected your views</w:t>
            </w:r>
            <w:r w:rsidRPr="000F2A46">
              <w:rPr>
                <w:color w:val="auto"/>
                <w:sz w:val="22"/>
                <w:szCs w:val="22"/>
              </w:rPr>
              <w:t xml:space="preserve"> and wishes</w:t>
            </w:r>
            <w:r w:rsidR="00C7108B" w:rsidRPr="000F2A46">
              <w:rPr>
                <w:color w:val="auto"/>
                <w:sz w:val="22"/>
                <w:szCs w:val="22"/>
              </w:rPr>
              <w:t>?</w:t>
            </w:r>
          </w:p>
          <w:p w14:paraId="582DFD78" w14:textId="77777777" w:rsidR="006108C9" w:rsidRPr="000F2A46" w:rsidRDefault="006108C9" w:rsidP="006108C9">
            <w:pPr>
              <w:tabs>
                <w:tab w:val="left" w:pos="851"/>
              </w:tabs>
              <w:overflowPunct/>
              <w:autoSpaceDE/>
              <w:autoSpaceDN/>
              <w:adjustRightInd/>
              <w:ind w:hanging="142"/>
              <w:textAlignment w:val="auto"/>
              <w:rPr>
                <w:color w:val="auto"/>
                <w:sz w:val="22"/>
                <w:szCs w:val="22"/>
              </w:rPr>
            </w:pPr>
          </w:p>
        </w:tc>
        <w:tc>
          <w:tcPr>
            <w:tcW w:w="7470" w:type="dxa"/>
            <w:shd w:val="clear" w:color="auto" w:fill="auto"/>
          </w:tcPr>
          <w:p w14:paraId="7761BD15" w14:textId="53F5BD8A" w:rsidR="00CA3593" w:rsidRPr="000F2A46" w:rsidRDefault="00CA3593" w:rsidP="00FF7EBB">
            <w:pPr>
              <w:jc w:val="both"/>
              <w:rPr>
                <w:color w:val="auto"/>
                <w:sz w:val="24"/>
                <w:szCs w:val="24"/>
              </w:rPr>
            </w:pPr>
          </w:p>
        </w:tc>
      </w:tr>
      <w:tr w:rsidR="00A12F22" w:rsidRPr="000F2A46" w14:paraId="7EA05E3F" w14:textId="77777777" w:rsidTr="3EE31E8D">
        <w:tc>
          <w:tcPr>
            <w:tcW w:w="2718" w:type="dxa"/>
            <w:shd w:val="clear" w:color="auto" w:fill="auto"/>
          </w:tcPr>
          <w:p w14:paraId="3A0892FF" w14:textId="77777777" w:rsidR="00A12F22" w:rsidRPr="000F2A46" w:rsidRDefault="00A12F22" w:rsidP="006108C9">
            <w:pPr>
              <w:tabs>
                <w:tab w:val="left" w:pos="-142"/>
                <w:tab w:val="left" w:pos="851"/>
              </w:tabs>
              <w:overflowPunct/>
              <w:autoSpaceDE/>
              <w:autoSpaceDN/>
              <w:adjustRightInd/>
              <w:textAlignment w:val="auto"/>
              <w:rPr>
                <w:color w:val="auto"/>
                <w:sz w:val="22"/>
                <w:szCs w:val="22"/>
              </w:rPr>
            </w:pPr>
            <w:r w:rsidRPr="000F2A46">
              <w:rPr>
                <w:color w:val="auto"/>
                <w:sz w:val="22"/>
                <w:szCs w:val="22"/>
              </w:rPr>
              <w:t>Did the social worker talk to you in a way that you understood?</w:t>
            </w:r>
          </w:p>
          <w:p w14:paraId="75FC0831" w14:textId="6F3D02A9" w:rsidR="00002C7A" w:rsidRPr="000F2A46" w:rsidRDefault="00002C7A">
            <w:pPr>
              <w:tabs>
                <w:tab w:val="left" w:pos="-142"/>
                <w:tab w:val="left" w:pos="851"/>
              </w:tabs>
              <w:overflowPunct/>
              <w:autoSpaceDE/>
              <w:autoSpaceDN/>
              <w:adjustRightInd/>
              <w:textAlignment w:val="auto"/>
              <w:rPr>
                <w:color w:val="auto"/>
                <w:sz w:val="22"/>
                <w:szCs w:val="22"/>
              </w:rPr>
            </w:pPr>
            <w:r w:rsidRPr="000F2A46">
              <w:rPr>
                <w:color w:val="auto"/>
                <w:sz w:val="22"/>
                <w:szCs w:val="22"/>
              </w:rPr>
              <w:t xml:space="preserve">Did </w:t>
            </w:r>
            <w:r w:rsidR="7E95C208" w:rsidRPr="000F2A46">
              <w:rPr>
                <w:color w:val="auto"/>
                <w:sz w:val="22"/>
                <w:szCs w:val="22"/>
              </w:rPr>
              <w:t>the social worker consider your language needs</w:t>
            </w:r>
            <w:r w:rsidRPr="000F2A46">
              <w:rPr>
                <w:color w:val="auto"/>
                <w:sz w:val="22"/>
                <w:szCs w:val="22"/>
              </w:rPr>
              <w:t>?</w:t>
            </w:r>
          </w:p>
          <w:p w14:paraId="60D32B8C" w14:textId="77777777" w:rsidR="00A12F22" w:rsidRPr="000F2A46" w:rsidRDefault="00A12F22" w:rsidP="006108C9">
            <w:pPr>
              <w:tabs>
                <w:tab w:val="left" w:pos="-142"/>
                <w:tab w:val="left" w:pos="851"/>
              </w:tabs>
              <w:overflowPunct/>
              <w:autoSpaceDE/>
              <w:autoSpaceDN/>
              <w:adjustRightInd/>
              <w:textAlignment w:val="auto"/>
              <w:rPr>
                <w:color w:val="auto"/>
                <w:sz w:val="22"/>
                <w:szCs w:val="22"/>
              </w:rPr>
            </w:pPr>
          </w:p>
        </w:tc>
        <w:tc>
          <w:tcPr>
            <w:tcW w:w="7470" w:type="dxa"/>
            <w:shd w:val="clear" w:color="auto" w:fill="auto"/>
          </w:tcPr>
          <w:p w14:paraId="203A7B7E" w14:textId="5DD1EAC4" w:rsidR="00FA0B51" w:rsidRPr="000F2A46" w:rsidRDefault="00FA0B51" w:rsidP="00FA0B51">
            <w:pPr>
              <w:rPr>
                <w:color w:val="auto"/>
                <w:sz w:val="24"/>
                <w:szCs w:val="24"/>
              </w:rPr>
            </w:pPr>
          </w:p>
        </w:tc>
      </w:tr>
    </w:tbl>
    <w:p w14:paraId="694C900B" w14:textId="77777777" w:rsidR="00676E35" w:rsidRPr="000F2A46" w:rsidRDefault="00676E35" w:rsidP="00676E35">
      <w:pPr>
        <w:rPr>
          <w:vanish/>
          <w:color w:val="auto"/>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0F2A46" w:rsidRPr="000F2A46" w14:paraId="134324FF" w14:textId="77777777" w:rsidTr="00D0503D">
        <w:tc>
          <w:tcPr>
            <w:tcW w:w="2718" w:type="dxa"/>
            <w:shd w:val="clear" w:color="auto" w:fill="auto"/>
          </w:tcPr>
          <w:p w14:paraId="393EEB42" w14:textId="77777777" w:rsidR="00D0503D" w:rsidRPr="000F2A46" w:rsidRDefault="00D0503D" w:rsidP="00D0503D">
            <w:pPr>
              <w:tabs>
                <w:tab w:val="left" w:pos="-142"/>
                <w:tab w:val="left" w:pos="851"/>
              </w:tabs>
              <w:overflowPunct/>
              <w:autoSpaceDE/>
              <w:autoSpaceDN/>
              <w:adjustRightInd/>
              <w:textAlignment w:val="auto"/>
              <w:rPr>
                <w:color w:val="auto"/>
                <w:sz w:val="22"/>
                <w:szCs w:val="22"/>
              </w:rPr>
            </w:pPr>
            <w:r w:rsidRPr="000F2A46">
              <w:rPr>
                <w:color w:val="auto"/>
                <w:sz w:val="22"/>
                <w:szCs w:val="22"/>
              </w:rPr>
              <w:t>How has the social worker’s involvement met your expectations for this visit?</w:t>
            </w:r>
          </w:p>
          <w:p w14:paraId="3DD42715" w14:textId="77777777" w:rsidR="00D0503D" w:rsidRPr="000F2A46" w:rsidRDefault="00D0503D" w:rsidP="00D0503D">
            <w:pPr>
              <w:tabs>
                <w:tab w:val="left" w:pos="-142"/>
                <w:tab w:val="left" w:pos="851"/>
              </w:tabs>
              <w:overflowPunct/>
              <w:autoSpaceDE/>
              <w:autoSpaceDN/>
              <w:adjustRightInd/>
              <w:textAlignment w:val="auto"/>
              <w:rPr>
                <w:color w:val="auto"/>
                <w:sz w:val="22"/>
                <w:szCs w:val="22"/>
              </w:rPr>
            </w:pPr>
          </w:p>
        </w:tc>
        <w:tc>
          <w:tcPr>
            <w:tcW w:w="7470" w:type="dxa"/>
            <w:shd w:val="clear" w:color="auto" w:fill="auto"/>
          </w:tcPr>
          <w:p w14:paraId="0EEC1DE2" w14:textId="59284D53" w:rsidR="00D0503D" w:rsidRPr="000F2A46" w:rsidRDefault="00D0503D" w:rsidP="00D0503D">
            <w:pPr>
              <w:jc w:val="both"/>
              <w:rPr>
                <w:color w:val="auto"/>
                <w:sz w:val="24"/>
                <w:szCs w:val="24"/>
              </w:rPr>
            </w:pPr>
          </w:p>
        </w:tc>
      </w:tr>
      <w:tr w:rsidR="000F2A46" w:rsidRPr="000F2A46" w14:paraId="45ABECAD" w14:textId="77777777" w:rsidTr="00D0503D">
        <w:tc>
          <w:tcPr>
            <w:tcW w:w="2718" w:type="dxa"/>
            <w:shd w:val="clear" w:color="auto" w:fill="auto"/>
          </w:tcPr>
          <w:p w14:paraId="11EEFF77" w14:textId="77777777" w:rsidR="00D0503D" w:rsidRPr="000F2A46" w:rsidRDefault="00D0503D" w:rsidP="00D0503D">
            <w:pPr>
              <w:tabs>
                <w:tab w:val="left" w:pos="0"/>
                <w:tab w:val="left" w:pos="851"/>
              </w:tabs>
              <w:overflowPunct/>
              <w:autoSpaceDE/>
              <w:autoSpaceDN/>
              <w:adjustRightInd/>
              <w:textAlignment w:val="auto"/>
              <w:rPr>
                <w:color w:val="auto"/>
                <w:sz w:val="22"/>
                <w:szCs w:val="22"/>
              </w:rPr>
            </w:pPr>
            <w:r w:rsidRPr="000F2A46">
              <w:rPr>
                <w:color w:val="auto"/>
                <w:sz w:val="22"/>
                <w:szCs w:val="22"/>
              </w:rPr>
              <w:t>Are there any other comments or suggestions that you would like to make?</w:t>
            </w:r>
          </w:p>
        </w:tc>
        <w:tc>
          <w:tcPr>
            <w:tcW w:w="7470" w:type="dxa"/>
            <w:shd w:val="clear" w:color="auto" w:fill="auto"/>
          </w:tcPr>
          <w:p w14:paraId="18CB2DE2" w14:textId="7A2B471C" w:rsidR="00D0503D" w:rsidRPr="000F2A46" w:rsidRDefault="00D0503D" w:rsidP="00D0503D">
            <w:pPr>
              <w:jc w:val="both"/>
              <w:rPr>
                <w:color w:val="auto"/>
                <w:sz w:val="24"/>
                <w:szCs w:val="24"/>
              </w:rPr>
            </w:pPr>
          </w:p>
        </w:tc>
      </w:tr>
    </w:tbl>
    <w:p w14:paraId="6FA37DD0" w14:textId="77777777" w:rsidR="00EB695F" w:rsidRPr="000F2A46" w:rsidRDefault="00EB695F" w:rsidP="00EB695F">
      <w:pPr>
        <w:rPr>
          <w:color w:val="auto"/>
        </w:rPr>
      </w:pPr>
    </w:p>
    <w:p w14:paraId="6E1E9403" w14:textId="77777777" w:rsidR="00EB695F" w:rsidRPr="000F2A46" w:rsidRDefault="00EB695F" w:rsidP="00EB695F">
      <w:pPr>
        <w:rPr>
          <w:color w:val="auto"/>
        </w:rPr>
      </w:pPr>
    </w:p>
    <w:p w14:paraId="2621363F" w14:textId="77777777" w:rsidR="00EB695F" w:rsidRPr="000F2A46" w:rsidRDefault="00EB695F" w:rsidP="00EB695F">
      <w:pPr>
        <w:rPr>
          <w:color w:val="auto"/>
        </w:rPr>
      </w:pPr>
    </w:p>
    <w:p w14:paraId="632ACBCD" w14:textId="77777777" w:rsidR="00EB695F" w:rsidRPr="000F2A46" w:rsidRDefault="00EB695F" w:rsidP="00EB695F">
      <w:pPr>
        <w:rPr>
          <w:color w:val="auto"/>
        </w:rPr>
      </w:pPr>
    </w:p>
    <w:p w14:paraId="7BD96B29" w14:textId="77777777" w:rsidR="00EB695F" w:rsidRPr="000F2A46" w:rsidRDefault="00EB695F" w:rsidP="00EB695F">
      <w:pPr>
        <w:rPr>
          <w:color w:val="auto"/>
        </w:rPr>
      </w:pPr>
    </w:p>
    <w:p w14:paraId="5EF0EF1E" w14:textId="77777777" w:rsidR="00EB695F" w:rsidRPr="000F2A46" w:rsidRDefault="00EB695F" w:rsidP="00EB695F">
      <w:pPr>
        <w:rPr>
          <w:color w:val="auto"/>
        </w:rPr>
      </w:pPr>
    </w:p>
    <w:p w14:paraId="5C12290A" w14:textId="77777777" w:rsidR="00EB695F" w:rsidRPr="000F2A46" w:rsidRDefault="00EB695F" w:rsidP="00EB695F">
      <w:pPr>
        <w:rPr>
          <w:color w:val="auto"/>
        </w:rPr>
      </w:pPr>
    </w:p>
    <w:p w14:paraId="593B6D9B" w14:textId="558535E1" w:rsidR="00CD7DCE" w:rsidRDefault="00CD7DCE" w:rsidP="00CD7DCE">
      <w:pPr>
        <w:rPr>
          <w:rFonts w:ascii="Times New Roman" w:hAnsi="Times New Roman" w:cs="Times New Roman"/>
          <w:color w:val="auto"/>
          <w:sz w:val="24"/>
          <w:szCs w:val="24"/>
        </w:rPr>
      </w:pPr>
      <w:r w:rsidRPr="000F2A46">
        <w:rPr>
          <w:rFonts w:ascii="Times New Roman" w:hAnsi="Times New Roman" w:cs="Times New Roman"/>
          <w:color w:val="auto"/>
          <w:sz w:val="24"/>
          <w:szCs w:val="24"/>
        </w:rPr>
        <w:t>Feedback from observer:</w:t>
      </w:r>
      <w:r w:rsidR="0030000A">
        <w:rPr>
          <w:rFonts w:ascii="Times New Roman" w:hAnsi="Times New Roman" w:cs="Times New Roman"/>
          <w:color w:val="auto"/>
          <w:sz w:val="24"/>
          <w:szCs w:val="24"/>
        </w:rPr>
        <w:t xml:space="preserve"> </w:t>
      </w:r>
    </w:p>
    <w:p w14:paraId="17F496CC" w14:textId="4C067A7D" w:rsidR="00431CB0" w:rsidRDefault="00431CB0" w:rsidP="00CD7DCE">
      <w:pPr>
        <w:rPr>
          <w:rFonts w:ascii="Times New Roman" w:hAnsi="Times New Roman" w:cs="Times New Roman"/>
          <w:color w:val="auto"/>
          <w:sz w:val="24"/>
          <w:szCs w:val="24"/>
        </w:rPr>
      </w:pPr>
    </w:p>
    <w:p w14:paraId="1EC35953" w14:textId="2B9BD1D7" w:rsidR="00431CB0" w:rsidRPr="004E5E9C" w:rsidRDefault="00431CB0" w:rsidP="007E5907">
      <w:pPr>
        <w:rPr>
          <w:color w:val="auto"/>
        </w:rPr>
      </w:pPr>
      <w:r w:rsidRPr="004E5E9C">
        <w:rPr>
          <w:color w:val="auto"/>
        </w:rPr>
        <w:t xml:space="preserve">Following the meeting, the individual </w:t>
      </w:r>
      <w:r w:rsidR="005060FA" w:rsidRPr="004E5E9C">
        <w:rPr>
          <w:color w:val="auto"/>
        </w:rPr>
        <w:t>stated that she was tired and did not wish to engage in providing any feedback to this observer.</w:t>
      </w:r>
    </w:p>
    <w:p w14:paraId="5F0B2EFC" w14:textId="77777777" w:rsidR="005060FA" w:rsidRDefault="005060FA" w:rsidP="007E5907">
      <w:pPr>
        <w:rPr>
          <w:rFonts w:ascii="Times New Roman" w:hAnsi="Times New Roman" w:cs="Times New Roman"/>
          <w:color w:val="auto"/>
          <w:sz w:val="24"/>
          <w:szCs w:val="24"/>
        </w:rPr>
      </w:pPr>
    </w:p>
    <w:p w14:paraId="59C0162F" w14:textId="01791FBD" w:rsidR="007E5907" w:rsidRDefault="007E5907" w:rsidP="007E5907">
      <w:r>
        <w:t>I met the social worker at the placement, he was on time and prepared for the meeting. The social worker previously discussed the reason for the meeting with the individual, he also discussed with the individual, that I would be accompanying the social worker, and the reason for the meeting.</w:t>
      </w:r>
    </w:p>
    <w:p w14:paraId="444C70A9" w14:textId="77777777" w:rsidR="001469CE" w:rsidRDefault="001469CE" w:rsidP="007E5907"/>
    <w:p w14:paraId="5DBBE755" w14:textId="0CD6E62C" w:rsidR="007E5907" w:rsidRDefault="007E5907" w:rsidP="007E5907">
      <w:r>
        <w:t xml:space="preserve">On entering the room of the individual, the </w:t>
      </w:r>
      <w:r w:rsidR="001469CE">
        <w:t>social</w:t>
      </w:r>
      <w:r>
        <w:t xml:space="preserve"> worker ensured that I was introduced to the individual, again explaining the reason for me being present. The individual was able to repeat the information that she was given by confirming my role as the social workers line manager.</w:t>
      </w:r>
      <w:r w:rsidR="001469CE">
        <w:t xml:space="preserve"> </w:t>
      </w:r>
      <w:r>
        <w:t xml:space="preserve">Due to the communication difficulties around the </w:t>
      </w:r>
      <w:r w:rsidR="000046E9">
        <w:t xml:space="preserve">individual’s </w:t>
      </w:r>
      <w:r>
        <w:t xml:space="preserve">hearing </w:t>
      </w:r>
      <w:r w:rsidR="000046E9">
        <w:t xml:space="preserve">impairment, the </w:t>
      </w:r>
      <w:r>
        <w:t xml:space="preserve">social worker ensured that the individual was able to hear and if needed </w:t>
      </w:r>
      <w:r w:rsidR="00712F77">
        <w:t xml:space="preserve">that the social worker </w:t>
      </w:r>
      <w:r>
        <w:t xml:space="preserve">would repeat the information. </w:t>
      </w:r>
      <w:r w:rsidR="009C327A">
        <w:t>The social worker</w:t>
      </w:r>
      <w:r>
        <w:t xml:space="preserve"> was professional in his manner and approach, taking time to listen intently and was able to engage with the individual, was able to reassure the individual</w:t>
      </w:r>
      <w:r w:rsidR="009C327A">
        <w:t xml:space="preserve"> and</w:t>
      </w:r>
      <w:r>
        <w:t xml:space="preserve"> that he was happy to repeat anything if it was needed or even explain this further to her. This engagement was important as it was evident that the social worker was actively listening to the individual, at times making sure that </w:t>
      </w:r>
      <w:r>
        <w:lastRenderedPageBreak/>
        <w:t>the individual had heard it, the individual had a couple of times stated that ‘I didn’t catch all of that’</w:t>
      </w:r>
      <w:r w:rsidR="009C327A">
        <w:t>,</w:t>
      </w:r>
      <w:r>
        <w:t xml:space="preserve"> </w:t>
      </w:r>
      <w:r w:rsidR="009C327A">
        <w:t>t</w:t>
      </w:r>
      <w:r>
        <w:t xml:space="preserve">o </w:t>
      </w:r>
      <w:r w:rsidR="009C327A">
        <w:t>w</w:t>
      </w:r>
      <w:r>
        <w:t xml:space="preserve">hich the social worker was able to repeat and go over the discussed the information. </w:t>
      </w:r>
    </w:p>
    <w:p w14:paraId="17E2E3FF" w14:textId="77777777" w:rsidR="00A711DA" w:rsidRDefault="00A711DA" w:rsidP="007E5907"/>
    <w:p w14:paraId="439EE139" w14:textId="62D1ACD1" w:rsidR="007E5907" w:rsidRDefault="007E5907" w:rsidP="007E5907">
      <w:r>
        <w:t>Through the whole of the exchange</w:t>
      </w:r>
      <w:r w:rsidR="00A711DA">
        <w:t>,</w:t>
      </w:r>
      <w:r>
        <w:t xml:space="preserve"> the social worker was very calm and repeated what was requested ensuring that all had been heard and understood. During the exchange the individual can be very loud, she is aware of that her voice is loud and states ‘I am deaf you know’</w:t>
      </w:r>
      <w:r w:rsidR="00A711DA">
        <w:t xml:space="preserve"> b</w:t>
      </w:r>
      <w:r>
        <w:t xml:space="preserve">ut this does not always stop her talking over what is being said or asking a question unrelated to the present conversation. However Social worker had a calm exterior and was able to engage and get the information, ensure that the individual was able to understand the information that had been discussed.  </w:t>
      </w:r>
      <w:r w:rsidR="00A711DA">
        <w:t>The social worker e</w:t>
      </w:r>
      <w:r>
        <w:t>nsur</w:t>
      </w:r>
      <w:r w:rsidR="00A711DA">
        <w:t>ed</w:t>
      </w:r>
      <w:r>
        <w:t xml:space="preserve"> that he was focused on keeping her central to the process that was needed. </w:t>
      </w:r>
    </w:p>
    <w:p w14:paraId="516E6E5C" w14:textId="77777777" w:rsidR="00F3434D" w:rsidRDefault="00F3434D" w:rsidP="007E5907"/>
    <w:p w14:paraId="4F9A7FA4" w14:textId="798643A4" w:rsidR="007E5907" w:rsidRDefault="007E5907" w:rsidP="007E5907">
      <w:r>
        <w:t xml:space="preserve">The meeting had been previously discussed at some length prior to this meeting taking place. For instance, </w:t>
      </w:r>
      <w:r w:rsidR="000F28FE">
        <w:t>the social worker</w:t>
      </w:r>
      <w:r>
        <w:t xml:space="preserve"> was able to </w:t>
      </w:r>
      <w:r w:rsidR="000F28FE">
        <w:t>provide</w:t>
      </w:r>
      <w:r>
        <w:t xml:space="preserve"> a pen picture of the individual’s needs, the background to becoming a resident at the current placement, as well as any issues that could impact on the meeting. One of which</w:t>
      </w:r>
      <w:r w:rsidR="000F28FE">
        <w:t>,</w:t>
      </w:r>
      <w:r>
        <w:t xml:space="preserve"> is that of individuals hearing difficulties, although she has hearing </w:t>
      </w:r>
      <w:proofErr w:type="gramStart"/>
      <w:r>
        <w:t>aids</w:t>
      </w:r>
      <w:proofErr w:type="gramEnd"/>
      <w:r>
        <w:t xml:space="preserve"> she will refuse to wear these. A result of this is that the individual does not always realise how loud she can shout, due to the deafness. </w:t>
      </w:r>
      <w:r w:rsidR="00C853F6">
        <w:t>The s</w:t>
      </w:r>
      <w:r>
        <w:t xml:space="preserve">ocial worker was aware of confidentiality and was able to manage this beforehand in assuring that she would be in her own room without limited people to overhear anything that was said. While speaking </w:t>
      </w:r>
      <w:r w:rsidR="00D14873">
        <w:t>with</w:t>
      </w:r>
      <w:r>
        <w:t xml:space="preserve"> the individual, she </w:t>
      </w:r>
      <w:proofErr w:type="gramStart"/>
      <w:r>
        <w:t>had a tendency to</w:t>
      </w:r>
      <w:proofErr w:type="gramEnd"/>
      <w:r>
        <w:t xml:space="preserve"> talk over the speaker, she would ignore the question that was asked and then stray from the conversation</w:t>
      </w:r>
      <w:r w:rsidR="003C5BF6">
        <w:t>,</w:t>
      </w:r>
      <w:r>
        <w:t xml:space="preserve"> then </w:t>
      </w:r>
      <w:r w:rsidR="00AE02AE">
        <w:t>would ask the</w:t>
      </w:r>
      <w:r>
        <w:t xml:space="preserve"> </w:t>
      </w:r>
      <w:r w:rsidR="00AE02AE">
        <w:t>s</w:t>
      </w:r>
      <w:r>
        <w:t xml:space="preserve">ocial worker to repeat what he had said as she had not been listening. </w:t>
      </w:r>
    </w:p>
    <w:p w14:paraId="751F93DC" w14:textId="77777777" w:rsidR="007E5907" w:rsidRDefault="007E5907" w:rsidP="007E5907"/>
    <w:p w14:paraId="6DFAF606" w14:textId="77DD064E" w:rsidR="007E5907" w:rsidRDefault="007E5907" w:rsidP="007E5907">
      <w:r>
        <w:t xml:space="preserve">I was impressed not only with the </w:t>
      </w:r>
      <w:r w:rsidR="00AE02AE">
        <w:t xml:space="preserve">social worker’s </w:t>
      </w:r>
      <w:r>
        <w:t>empathetic approach but also his patience repeating whatever was needed</w:t>
      </w:r>
      <w:r w:rsidR="00AE02AE">
        <w:t xml:space="preserve">. The social worker </w:t>
      </w:r>
      <w:r>
        <w:t>appear</w:t>
      </w:r>
      <w:r w:rsidR="00AE02AE">
        <w:t>ed</w:t>
      </w:r>
      <w:r>
        <w:t xml:space="preserve"> calm and very focused on the individual and what she needed to speak about. </w:t>
      </w:r>
      <w:r w:rsidR="00AE02AE">
        <w:t xml:space="preserve">The social worker </w:t>
      </w:r>
      <w:r w:rsidR="002172D6">
        <w:t xml:space="preserve">engaged </w:t>
      </w:r>
      <w:r>
        <w:t xml:space="preserve">at </w:t>
      </w:r>
      <w:r w:rsidR="002172D6">
        <w:t>a</w:t>
      </w:r>
      <w:r>
        <w:t xml:space="preserve"> pace that was appropriate for the individual, giving her time to answer/ask any </w:t>
      </w:r>
      <w:r w:rsidR="002172D6">
        <w:t>questions she had.</w:t>
      </w:r>
      <w:r w:rsidR="00E11EBB">
        <w:t xml:space="preserve"> </w:t>
      </w:r>
      <w:r>
        <w:t>It was not a straightforward meeting</w:t>
      </w:r>
      <w:r w:rsidR="00E11EBB">
        <w:t>,</w:t>
      </w:r>
      <w:r>
        <w:t xml:space="preserve"> as the individual had issues that she felt were important – </w:t>
      </w:r>
      <w:r w:rsidR="00E11EBB">
        <w:t>the s</w:t>
      </w:r>
      <w:r>
        <w:t>ocial worker was able to discuss these and gently gain the information that he needed through a focused person</w:t>
      </w:r>
      <w:r w:rsidR="00E11EBB">
        <w:t>-centred</w:t>
      </w:r>
      <w:r>
        <w:t xml:space="preserve"> approach. When speaking to the individual, it become clear that the individual was at times worried about her </w:t>
      </w:r>
      <w:proofErr w:type="gramStart"/>
      <w:r>
        <w:t>son</w:t>
      </w:r>
      <w:proofErr w:type="gramEnd"/>
      <w:r>
        <w:t xml:space="preserve"> and this did at times appear to be the only thing that was important to her. The social worker was able to demonstrate that he </w:t>
      </w:r>
      <w:r w:rsidR="00CD2D88">
        <w:t xml:space="preserve">was </w:t>
      </w:r>
      <w:r>
        <w:t>actively liste</w:t>
      </w:r>
      <w:r w:rsidR="00CD2D88">
        <w:t>ning to her</w:t>
      </w:r>
      <w:r>
        <w:t xml:space="preserve"> and </w:t>
      </w:r>
      <w:r w:rsidR="00CD2D88">
        <w:t xml:space="preserve">that he </w:t>
      </w:r>
      <w:r>
        <w:t xml:space="preserve">was willing to discuss what she needed prior to getting </w:t>
      </w:r>
      <w:r w:rsidR="00CD2D88">
        <w:t>the required</w:t>
      </w:r>
      <w:r>
        <w:t xml:space="preserve"> information that </w:t>
      </w:r>
      <w:r w:rsidR="00CD2D88">
        <w:t>was</w:t>
      </w:r>
      <w:r>
        <w:t xml:space="preserve"> needed. At times</w:t>
      </w:r>
      <w:r w:rsidR="00856EB0">
        <w:t>,</w:t>
      </w:r>
      <w:r>
        <w:t xml:space="preserve"> the social worker was focused on the individual and </w:t>
      </w:r>
      <w:r w:rsidR="00856EB0">
        <w:t xml:space="preserve">evidenced that he was </w:t>
      </w:r>
      <w:r>
        <w:t>actively</w:t>
      </w:r>
      <w:r w:rsidR="00CD2D88">
        <w:t xml:space="preserve"> listening</w:t>
      </w:r>
      <w:r>
        <w:t xml:space="preserve">, within a short time the individuals voice level </w:t>
      </w:r>
      <w:proofErr w:type="gramStart"/>
      <w:r>
        <w:t>reduced</w:t>
      </w:r>
      <w:proofErr w:type="gramEnd"/>
      <w:r w:rsidR="00CD2D88">
        <w:t xml:space="preserve"> </w:t>
      </w:r>
      <w:r>
        <w:t>and she appeared to be more relaxed.</w:t>
      </w:r>
    </w:p>
    <w:p w14:paraId="15B6036C" w14:textId="77777777" w:rsidR="004B34CB" w:rsidRDefault="004B34CB" w:rsidP="007E5907"/>
    <w:p w14:paraId="2A9379BF" w14:textId="02D519D1" w:rsidR="007E5907" w:rsidRDefault="007E5907" w:rsidP="007E5907">
      <w:r>
        <w:t xml:space="preserve">The social worker was able to discuss and suggest some possible options to reassure </w:t>
      </w:r>
      <w:r w:rsidR="00C173A4">
        <w:t>the individual</w:t>
      </w:r>
      <w:r w:rsidR="004B34CB">
        <w:t>,</w:t>
      </w:r>
      <w:r>
        <w:t xml:space="preserve"> while at the same time gathering the required information</w:t>
      </w:r>
      <w:r w:rsidR="00D30A16">
        <w:t>. A</w:t>
      </w:r>
      <w:r>
        <w:t>t the end of the meeting</w:t>
      </w:r>
      <w:r w:rsidR="00D30A16">
        <w:t>,</w:t>
      </w:r>
      <w:r>
        <w:t xml:space="preserve"> the individual thanked the social worker for calling. All through the meeting</w:t>
      </w:r>
      <w:r w:rsidR="00D30A16">
        <w:t>,</w:t>
      </w:r>
      <w:r>
        <w:t xml:space="preserve"> the social worker was able to engage</w:t>
      </w:r>
      <w:r w:rsidR="00D30A16">
        <w:t xml:space="preserve"> with the individual and </w:t>
      </w:r>
      <w:r>
        <w:t>repeated what was said</w:t>
      </w:r>
      <w:r w:rsidR="00D30A16">
        <w:t xml:space="preserve">. The social worker </w:t>
      </w:r>
      <w:r>
        <w:t>framed questions in several different ways and approaches</w:t>
      </w:r>
      <w:r w:rsidR="00D30A16">
        <w:t>,</w:t>
      </w:r>
      <w:r>
        <w:t xml:space="preserve"> </w:t>
      </w:r>
      <w:r w:rsidR="00BE0D26">
        <w:t xml:space="preserve">this to ensure </w:t>
      </w:r>
      <w:r>
        <w:t xml:space="preserve">the individual understood </w:t>
      </w:r>
      <w:r w:rsidR="00BE0D26">
        <w:t>what was being discussed</w:t>
      </w:r>
      <w:r w:rsidR="00EE6CC8">
        <w:t>. The social worker displayed</w:t>
      </w:r>
      <w:r>
        <w:t xml:space="preserve"> a calm professional approach</w:t>
      </w:r>
      <w:r w:rsidR="00B5286B">
        <w:t xml:space="preserve"> toward the individual, </w:t>
      </w:r>
      <w:r w:rsidR="003C25A9">
        <w:t>ensuring that she was given</w:t>
      </w:r>
      <w:r w:rsidR="003D5008">
        <w:t xml:space="preserve"> </w:t>
      </w:r>
      <w:r>
        <w:t>time</w:t>
      </w:r>
      <w:r w:rsidR="00390029">
        <w:t xml:space="preserve"> to consider her responses</w:t>
      </w:r>
      <w:r>
        <w:t xml:space="preserve">, </w:t>
      </w:r>
      <w:r w:rsidR="00390029">
        <w:t xml:space="preserve">showing </w:t>
      </w:r>
      <w:r>
        <w:t>patience to enable her to have her say</w:t>
      </w:r>
      <w:r w:rsidR="00390029">
        <w:t xml:space="preserve"> and</w:t>
      </w:r>
      <w:r>
        <w:t xml:space="preserve"> </w:t>
      </w:r>
      <w:r w:rsidR="00975D09">
        <w:t>provide</w:t>
      </w:r>
      <w:r w:rsidR="000A42BA">
        <w:t xml:space="preserve"> answers to his questions</w:t>
      </w:r>
      <w:r>
        <w:t>.</w:t>
      </w:r>
    </w:p>
    <w:p w14:paraId="20D3DBFD" w14:textId="77777777" w:rsidR="00E3090C" w:rsidRDefault="00E3090C" w:rsidP="007E5907"/>
    <w:p w14:paraId="3535E483" w14:textId="6D283EBC" w:rsidR="007E5907" w:rsidRDefault="007E5907" w:rsidP="007E5907">
      <w:r>
        <w:t>I would like to add</w:t>
      </w:r>
      <w:r w:rsidR="00E3090C">
        <w:t>, that</w:t>
      </w:r>
      <w:r>
        <w:t xml:space="preserve"> it was a very professional meeting</w:t>
      </w:r>
      <w:r w:rsidR="00E3090C">
        <w:t>.</w:t>
      </w:r>
      <w:r>
        <w:t xml:space="preserve"> I was impressed around the communication issues that was present</w:t>
      </w:r>
      <w:r w:rsidR="00E3090C">
        <w:t>ed</w:t>
      </w:r>
      <w:r>
        <w:t xml:space="preserve"> by the </w:t>
      </w:r>
      <w:r w:rsidR="00747706">
        <w:t>individual;</w:t>
      </w:r>
      <w:r>
        <w:t xml:space="preserve"> </w:t>
      </w:r>
      <w:r w:rsidR="00626005">
        <w:t xml:space="preserve">the </w:t>
      </w:r>
      <w:r>
        <w:t xml:space="preserve">social worker </w:t>
      </w:r>
      <w:r w:rsidR="00626005">
        <w:t>was</w:t>
      </w:r>
      <w:r>
        <w:t xml:space="preserve"> able to </w:t>
      </w:r>
      <w:r w:rsidR="00626005">
        <w:t>build</w:t>
      </w:r>
      <w:r>
        <w:t xml:space="preserve"> a working relationship</w:t>
      </w:r>
      <w:r w:rsidR="00626005">
        <w:t xml:space="preserve"> with her</w:t>
      </w:r>
      <w:r>
        <w:t>.</w:t>
      </w:r>
      <w:r w:rsidR="00626005">
        <w:t xml:space="preserve"> </w:t>
      </w:r>
      <w:r>
        <w:t xml:space="preserve">I believe that this was </w:t>
      </w:r>
      <w:r w:rsidR="00626005">
        <w:t>because</w:t>
      </w:r>
      <w:r>
        <w:t xml:space="preserve"> the social worker </w:t>
      </w:r>
      <w:r w:rsidR="00747706">
        <w:t>was</w:t>
      </w:r>
      <w:r>
        <w:t xml:space="preserve"> able to demonstrate that he </w:t>
      </w:r>
      <w:r w:rsidR="00747706">
        <w:t>was</w:t>
      </w:r>
      <w:r>
        <w:t xml:space="preserve"> actively listening and taking on board wha</w:t>
      </w:r>
      <w:r w:rsidR="00747706">
        <w:t>t was</w:t>
      </w:r>
      <w:r>
        <w:t xml:space="preserve"> being said by the individual. His calm approach and the </w:t>
      </w:r>
      <w:r w:rsidR="00747706">
        <w:t>way</w:t>
      </w:r>
      <w:r>
        <w:t xml:space="preserve"> he conducted himself</w:t>
      </w:r>
      <w:r w:rsidR="00747706">
        <w:t>,</w:t>
      </w:r>
      <w:r>
        <w:t xml:space="preserve"> showed the individual that he was working in </w:t>
      </w:r>
      <w:r w:rsidR="00747706">
        <w:t xml:space="preserve">a </w:t>
      </w:r>
      <w:r>
        <w:t>manner that was focused on her and ensuring that her voice was heard.</w:t>
      </w:r>
    </w:p>
    <w:p w14:paraId="670A144D" w14:textId="77777777" w:rsidR="007E5907" w:rsidRPr="000F2A46" w:rsidRDefault="007E5907" w:rsidP="00CD7DCE">
      <w:pPr>
        <w:rPr>
          <w:rFonts w:ascii="Times New Roman" w:hAnsi="Times New Roman" w:cs="Times New Roman"/>
          <w:color w:val="auto"/>
          <w:sz w:val="24"/>
          <w:szCs w:val="24"/>
        </w:rPr>
      </w:pPr>
    </w:p>
    <w:p w14:paraId="55B0DEDE" w14:textId="77777777" w:rsidR="00CD7DCE" w:rsidRPr="000F2A46" w:rsidRDefault="00CD7DCE" w:rsidP="00CD7DCE">
      <w:pPr>
        <w:rPr>
          <w:rFonts w:ascii="Times New Roman" w:hAnsi="Times New Roman" w:cs="Times New Roman"/>
          <w:color w:val="auto"/>
          <w:sz w:val="24"/>
          <w:szCs w:val="24"/>
        </w:rPr>
      </w:pPr>
    </w:p>
    <w:p w14:paraId="0C77F59E" w14:textId="77777777" w:rsidR="00CD7DCE" w:rsidRPr="000F2A46" w:rsidRDefault="00CD7DCE" w:rsidP="00CD7DCE">
      <w:pPr>
        <w:rPr>
          <w:rFonts w:ascii="Times New Roman" w:hAnsi="Times New Roman" w:cs="Times New Roman"/>
          <w:color w:val="auto"/>
          <w:sz w:val="24"/>
          <w:szCs w:val="24"/>
        </w:rPr>
      </w:pPr>
    </w:p>
    <w:p w14:paraId="15F39A8D" w14:textId="3D7CD77C" w:rsidR="00F02B58" w:rsidRDefault="00F02B58" w:rsidP="00CD7DCE">
      <w:pPr>
        <w:rPr>
          <w:rFonts w:ascii="Times New Roman" w:hAnsi="Times New Roman" w:cs="Times New Roman"/>
          <w:color w:val="auto"/>
          <w:sz w:val="24"/>
          <w:szCs w:val="24"/>
        </w:rPr>
      </w:pPr>
    </w:p>
    <w:p w14:paraId="7368D824" w14:textId="77777777" w:rsidR="00EB695F" w:rsidRPr="000F2A46" w:rsidRDefault="00EB695F" w:rsidP="00EB695F">
      <w:pPr>
        <w:rPr>
          <w:color w:val="auto"/>
        </w:rPr>
      </w:pPr>
    </w:p>
    <w:p w14:paraId="25967A4A" w14:textId="77777777" w:rsidR="008E3F8A" w:rsidRDefault="008E3F8A" w:rsidP="00F02B58">
      <w:pPr>
        <w:jc w:val="center"/>
        <w:rPr>
          <w:b/>
          <w:color w:val="auto"/>
          <w:sz w:val="28"/>
          <w:szCs w:val="28"/>
        </w:rPr>
      </w:pPr>
    </w:p>
    <w:p w14:paraId="21340A92" w14:textId="77777777" w:rsidR="008E3F8A" w:rsidRDefault="008E3F8A" w:rsidP="00F02B58">
      <w:pPr>
        <w:jc w:val="center"/>
        <w:rPr>
          <w:b/>
          <w:color w:val="auto"/>
          <w:sz w:val="28"/>
          <w:szCs w:val="28"/>
        </w:rPr>
      </w:pPr>
    </w:p>
    <w:p w14:paraId="1002484C" w14:textId="77777777" w:rsidR="008E3F8A" w:rsidRDefault="008E3F8A" w:rsidP="00F02B58">
      <w:pPr>
        <w:jc w:val="center"/>
        <w:rPr>
          <w:b/>
          <w:color w:val="auto"/>
          <w:sz w:val="28"/>
          <w:szCs w:val="28"/>
        </w:rPr>
      </w:pPr>
    </w:p>
    <w:p w14:paraId="7D4A1663" w14:textId="77777777" w:rsidR="008E3F8A" w:rsidRDefault="008E3F8A" w:rsidP="00F02B58">
      <w:pPr>
        <w:jc w:val="center"/>
        <w:rPr>
          <w:b/>
          <w:color w:val="auto"/>
          <w:sz w:val="28"/>
          <w:szCs w:val="28"/>
        </w:rPr>
      </w:pPr>
    </w:p>
    <w:p w14:paraId="1191050B" w14:textId="77777777" w:rsidR="008E3F8A" w:rsidRDefault="008E3F8A" w:rsidP="00F02B58">
      <w:pPr>
        <w:jc w:val="center"/>
        <w:rPr>
          <w:b/>
          <w:color w:val="auto"/>
          <w:sz w:val="28"/>
          <w:szCs w:val="28"/>
        </w:rPr>
      </w:pPr>
    </w:p>
    <w:p w14:paraId="287505FB" w14:textId="77777777" w:rsidR="008E3F8A" w:rsidRDefault="008E3F8A" w:rsidP="00F02B58">
      <w:pPr>
        <w:jc w:val="center"/>
        <w:rPr>
          <w:b/>
          <w:color w:val="auto"/>
          <w:sz w:val="28"/>
          <w:szCs w:val="28"/>
        </w:rPr>
      </w:pPr>
    </w:p>
    <w:p w14:paraId="5A670606" w14:textId="037B338B" w:rsidR="00F546D1" w:rsidRPr="000F2A46" w:rsidRDefault="007374EF" w:rsidP="00F02B58">
      <w:pPr>
        <w:jc w:val="center"/>
        <w:rPr>
          <w:color w:val="auto"/>
          <w:sz w:val="28"/>
          <w:szCs w:val="28"/>
        </w:rPr>
      </w:pPr>
      <w:r w:rsidRPr="000F2A46">
        <w:rPr>
          <w:b/>
          <w:color w:val="auto"/>
          <w:sz w:val="28"/>
          <w:szCs w:val="28"/>
        </w:rPr>
        <w:t>Task 3</w:t>
      </w:r>
    </w:p>
    <w:p w14:paraId="3D5F0C24" w14:textId="77777777" w:rsidR="00F546D1" w:rsidRPr="000F2A46" w:rsidRDefault="00F546D1" w:rsidP="00EE5BC3">
      <w:pPr>
        <w:jc w:val="center"/>
        <w:rPr>
          <w:b/>
          <w:color w:val="auto"/>
          <w:sz w:val="28"/>
          <w:szCs w:val="28"/>
        </w:rPr>
      </w:pPr>
    </w:p>
    <w:p w14:paraId="02619381" w14:textId="77777777" w:rsidR="00A12F22" w:rsidRPr="000F2A46" w:rsidRDefault="00E559CE" w:rsidP="00EE5BC3">
      <w:pPr>
        <w:jc w:val="center"/>
        <w:rPr>
          <w:b/>
          <w:color w:val="auto"/>
          <w:sz w:val="28"/>
          <w:szCs w:val="28"/>
        </w:rPr>
      </w:pPr>
      <w:r w:rsidRPr="000F2A46">
        <w:rPr>
          <w:b/>
          <w:color w:val="auto"/>
          <w:sz w:val="28"/>
          <w:szCs w:val="28"/>
        </w:rPr>
        <w:t>Safeguarding and working in complex situations</w:t>
      </w:r>
      <w:r w:rsidR="00002C7A" w:rsidRPr="000F2A46">
        <w:rPr>
          <w:b/>
          <w:color w:val="auto"/>
          <w:sz w:val="28"/>
          <w:szCs w:val="28"/>
        </w:rPr>
        <w:t xml:space="preserve"> – Case Study</w:t>
      </w:r>
    </w:p>
    <w:p w14:paraId="746467D8" w14:textId="77777777" w:rsidR="007C5ABE" w:rsidRPr="000F2A46" w:rsidRDefault="007C5ABE" w:rsidP="0093018C">
      <w:pPr>
        <w:rPr>
          <w:b/>
          <w:color w:val="auto"/>
          <w:sz w:val="24"/>
          <w:szCs w:val="24"/>
        </w:rPr>
      </w:pPr>
    </w:p>
    <w:p w14:paraId="4AF0BB36" w14:textId="77777777" w:rsidR="00D0503D" w:rsidRPr="000F2A46" w:rsidRDefault="00D0503D" w:rsidP="0093018C">
      <w:pPr>
        <w:rPr>
          <w:b/>
          <w:color w:val="auto"/>
          <w:sz w:val="24"/>
          <w:szCs w:val="24"/>
        </w:rPr>
      </w:pPr>
      <w:proofErr w:type="gramStart"/>
      <w:r w:rsidRPr="000F2A46">
        <w:rPr>
          <w:b/>
          <w:color w:val="auto"/>
          <w:sz w:val="24"/>
          <w:szCs w:val="24"/>
        </w:rPr>
        <w:t>Guidance</w:t>
      </w:r>
      <w:r w:rsidR="00084DA6" w:rsidRPr="000F2A46">
        <w:rPr>
          <w:b/>
          <w:color w:val="auto"/>
          <w:sz w:val="24"/>
          <w:szCs w:val="24"/>
        </w:rPr>
        <w:t>;</w:t>
      </w:r>
      <w:proofErr w:type="gramEnd"/>
    </w:p>
    <w:p w14:paraId="104AED32" w14:textId="7E0942CD" w:rsidR="007C5ABE" w:rsidRPr="000F2A46" w:rsidRDefault="00084DA6">
      <w:pPr>
        <w:jc w:val="both"/>
        <w:rPr>
          <w:i/>
          <w:iCs/>
          <w:color w:val="auto"/>
          <w:sz w:val="24"/>
          <w:szCs w:val="24"/>
        </w:rPr>
      </w:pPr>
      <w:r w:rsidRPr="000F2A46">
        <w:rPr>
          <w:i/>
          <w:iCs/>
          <w:color w:val="auto"/>
          <w:sz w:val="24"/>
          <w:szCs w:val="24"/>
        </w:rPr>
        <w:t xml:space="preserve">Please ensure that you </w:t>
      </w:r>
      <w:r w:rsidR="00F45521" w:rsidRPr="000F2A46">
        <w:rPr>
          <w:i/>
          <w:iCs/>
          <w:color w:val="auto"/>
          <w:sz w:val="24"/>
          <w:szCs w:val="24"/>
        </w:rPr>
        <w:t>meet</w:t>
      </w:r>
      <w:r w:rsidRPr="000F2A46">
        <w:rPr>
          <w:i/>
          <w:iCs/>
          <w:color w:val="auto"/>
          <w:sz w:val="24"/>
          <w:szCs w:val="24"/>
        </w:rPr>
        <w:t xml:space="preserve"> the </w:t>
      </w:r>
      <w:r w:rsidR="00AA7960" w:rsidRPr="000F2A46">
        <w:rPr>
          <w:i/>
          <w:iCs/>
          <w:color w:val="auto"/>
          <w:sz w:val="24"/>
          <w:szCs w:val="24"/>
        </w:rPr>
        <w:t xml:space="preserve">National Occupational Standards and assigned </w:t>
      </w:r>
      <w:r w:rsidRPr="000F2A46">
        <w:rPr>
          <w:i/>
          <w:iCs/>
          <w:color w:val="auto"/>
          <w:sz w:val="24"/>
          <w:szCs w:val="24"/>
        </w:rPr>
        <w:t>Learning Outcomes for this task</w:t>
      </w:r>
      <w:r w:rsidR="00AA7960" w:rsidRPr="000F2A46">
        <w:rPr>
          <w:i/>
          <w:iCs/>
          <w:color w:val="auto"/>
          <w:sz w:val="24"/>
          <w:szCs w:val="24"/>
        </w:rPr>
        <w:t xml:space="preserve"> (s</w:t>
      </w:r>
      <w:r w:rsidRPr="000F2A46">
        <w:rPr>
          <w:i/>
          <w:iCs/>
          <w:color w:val="auto"/>
          <w:sz w:val="24"/>
          <w:szCs w:val="24"/>
        </w:rPr>
        <w:t xml:space="preserve">ee appendix </w:t>
      </w:r>
      <w:r w:rsidR="6D1B720D" w:rsidRPr="000F2A46">
        <w:rPr>
          <w:i/>
          <w:iCs/>
          <w:color w:val="auto"/>
          <w:sz w:val="24"/>
          <w:szCs w:val="24"/>
        </w:rPr>
        <w:t>5 and 6 of the handbook</w:t>
      </w:r>
      <w:r w:rsidR="00AA7960" w:rsidRPr="000F2A46">
        <w:rPr>
          <w:i/>
          <w:iCs/>
          <w:color w:val="auto"/>
          <w:sz w:val="24"/>
          <w:szCs w:val="24"/>
        </w:rPr>
        <w:t>)</w:t>
      </w:r>
      <w:r w:rsidR="007374EF" w:rsidRPr="000F2A46">
        <w:rPr>
          <w:i/>
          <w:iCs/>
          <w:color w:val="auto"/>
          <w:sz w:val="24"/>
          <w:szCs w:val="24"/>
        </w:rPr>
        <w:t>.</w:t>
      </w:r>
      <w:r w:rsidR="00540EEC" w:rsidRPr="000F2A46">
        <w:rPr>
          <w:i/>
          <w:iCs/>
          <w:color w:val="auto"/>
          <w:sz w:val="24"/>
          <w:szCs w:val="24"/>
        </w:rPr>
        <w:t xml:space="preserve"> </w:t>
      </w:r>
    </w:p>
    <w:p w14:paraId="257A6431" w14:textId="77777777" w:rsidR="008B28E7" w:rsidRPr="000F2A46" w:rsidRDefault="008B28E7" w:rsidP="00FF7EBB">
      <w:pPr>
        <w:jc w:val="both"/>
        <w:rPr>
          <w:b/>
          <w:color w:val="auto"/>
          <w:sz w:val="24"/>
          <w:szCs w:val="24"/>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3"/>
      </w:tblGrid>
      <w:tr w:rsidR="008B28E7" w:rsidRPr="000F2A46" w14:paraId="2E129DEE" w14:textId="77777777" w:rsidTr="00287C2B">
        <w:tc>
          <w:tcPr>
            <w:tcW w:w="10603" w:type="dxa"/>
            <w:shd w:val="clear" w:color="auto" w:fill="auto"/>
          </w:tcPr>
          <w:p w14:paraId="63627B26" w14:textId="64A7A177" w:rsidR="006872A0" w:rsidRPr="000F2A46" w:rsidRDefault="006872A0" w:rsidP="00064063">
            <w:pPr>
              <w:jc w:val="both"/>
              <w:rPr>
                <w:b/>
                <w:color w:val="auto"/>
                <w:sz w:val="24"/>
                <w:szCs w:val="24"/>
              </w:rPr>
            </w:pPr>
            <w:r w:rsidRPr="000F2A46">
              <w:rPr>
                <w:b/>
                <w:color w:val="auto"/>
                <w:sz w:val="24"/>
                <w:szCs w:val="24"/>
              </w:rPr>
              <w:t>Question</w:t>
            </w:r>
            <w:r w:rsidR="007A628F" w:rsidRPr="000F2A46">
              <w:rPr>
                <w:b/>
                <w:color w:val="auto"/>
                <w:sz w:val="24"/>
                <w:szCs w:val="24"/>
              </w:rPr>
              <w:t>:</w:t>
            </w:r>
          </w:p>
          <w:p w14:paraId="541B485B" w14:textId="4CB44B06" w:rsidR="00C77FA5" w:rsidRPr="000F2A46" w:rsidRDefault="000A584A">
            <w:pPr>
              <w:jc w:val="both"/>
              <w:rPr>
                <w:color w:val="auto"/>
                <w:sz w:val="24"/>
                <w:szCs w:val="24"/>
              </w:rPr>
            </w:pPr>
            <w:r w:rsidRPr="000F2A46">
              <w:rPr>
                <w:color w:val="auto"/>
                <w:sz w:val="24"/>
                <w:szCs w:val="24"/>
              </w:rPr>
              <w:t xml:space="preserve">Complete a critically reflective case study </w:t>
            </w:r>
            <w:r w:rsidR="00D0503D" w:rsidRPr="000F2A46">
              <w:rPr>
                <w:color w:val="auto"/>
                <w:sz w:val="24"/>
                <w:szCs w:val="24"/>
              </w:rPr>
              <w:t>based</w:t>
            </w:r>
            <w:r w:rsidRPr="000F2A46">
              <w:rPr>
                <w:color w:val="auto"/>
                <w:sz w:val="24"/>
                <w:szCs w:val="24"/>
              </w:rPr>
              <w:t xml:space="preserve"> on</w:t>
            </w:r>
            <w:r w:rsidR="00696A88" w:rsidRPr="000F2A46">
              <w:rPr>
                <w:color w:val="auto"/>
                <w:sz w:val="24"/>
                <w:szCs w:val="24"/>
              </w:rPr>
              <w:t xml:space="preserve"> </w:t>
            </w:r>
            <w:r w:rsidR="00411EF7" w:rsidRPr="000F2A46">
              <w:rPr>
                <w:color w:val="auto"/>
                <w:sz w:val="24"/>
                <w:szCs w:val="24"/>
              </w:rPr>
              <w:t>an assessment</w:t>
            </w:r>
            <w:r w:rsidR="007F312E" w:rsidRPr="000F2A46">
              <w:rPr>
                <w:color w:val="auto"/>
                <w:sz w:val="24"/>
                <w:szCs w:val="24"/>
              </w:rPr>
              <w:t xml:space="preserve"> </w:t>
            </w:r>
            <w:r w:rsidR="007C5ABE" w:rsidRPr="000F2A46">
              <w:rPr>
                <w:color w:val="auto"/>
                <w:sz w:val="24"/>
                <w:szCs w:val="24"/>
              </w:rPr>
              <w:t xml:space="preserve">that you have </w:t>
            </w:r>
            <w:r w:rsidRPr="000F2A46">
              <w:rPr>
                <w:color w:val="auto"/>
                <w:sz w:val="24"/>
                <w:szCs w:val="24"/>
              </w:rPr>
              <w:t xml:space="preserve">undertaken with </w:t>
            </w:r>
            <w:r w:rsidR="00D0503D" w:rsidRPr="000F2A46">
              <w:rPr>
                <w:color w:val="auto"/>
                <w:sz w:val="24"/>
                <w:szCs w:val="24"/>
              </w:rPr>
              <w:t>others,</w:t>
            </w:r>
            <w:r w:rsidR="00D0503D" w:rsidRPr="000F2A46">
              <w:rPr>
                <w:b/>
                <w:bCs/>
                <w:color w:val="auto"/>
                <w:sz w:val="24"/>
                <w:szCs w:val="24"/>
              </w:rPr>
              <w:t xml:space="preserve"> </w:t>
            </w:r>
            <w:r w:rsidR="00D0503D" w:rsidRPr="000F2A46">
              <w:rPr>
                <w:color w:val="auto"/>
                <w:sz w:val="24"/>
                <w:szCs w:val="24"/>
              </w:rPr>
              <w:t>in</w:t>
            </w:r>
            <w:r w:rsidR="0002440E" w:rsidRPr="000F2A46">
              <w:rPr>
                <w:color w:val="auto"/>
                <w:sz w:val="24"/>
                <w:szCs w:val="24"/>
              </w:rPr>
              <w:t xml:space="preserve"> your own area of work</w:t>
            </w:r>
            <w:r w:rsidR="00D0503D" w:rsidRPr="000F2A46">
              <w:rPr>
                <w:color w:val="auto"/>
                <w:sz w:val="24"/>
                <w:szCs w:val="24"/>
              </w:rPr>
              <w:t xml:space="preserve">, </w:t>
            </w:r>
            <w:r w:rsidR="00587923" w:rsidRPr="000F2A46">
              <w:rPr>
                <w:color w:val="auto"/>
                <w:sz w:val="24"/>
                <w:szCs w:val="24"/>
              </w:rPr>
              <w:t>c</w:t>
            </w:r>
            <w:r w:rsidR="008B28E7" w:rsidRPr="000F2A46">
              <w:rPr>
                <w:color w:val="auto"/>
                <w:sz w:val="24"/>
                <w:szCs w:val="24"/>
              </w:rPr>
              <w:t>oncerning the safeguarding of either an adult or a child</w:t>
            </w:r>
            <w:r w:rsidRPr="000F2A46">
              <w:rPr>
                <w:color w:val="auto"/>
                <w:sz w:val="24"/>
                <w:szCs w:val="24"/>
              </w:rPr>
              <w:t xml:space="preserve">. </w:t>
            </w:r>
            <w:r w:rsidR="00216563" w:rsidRPr="000F2A46">
              <w:rPr>
                <w:color w:val="auto"/>
                <w:sz w:val="24"/>
                <w:szCs w:val="24"/>
              </w:rPr>
              <w:t xml:space="preserve">You must demonstrate how </w:t>
            </w:r>
            <w:r w:rsidR="00F34C86" w:rsidRPr="000F2A46">
              <w:rPr>
                <w:color w:val="auto"/>
                <w:sz w:val="24"/>
                <w:szCs w:val="24"/>
              </w:rPr>
              <w:t xml:space="preserve">the case relates to or could relate to safeguarding </w:t>
            </w:r>
            <w:r w:rsidR="00216563" w:rsidRPr="000F2A46">
              <w:rPr>
                <w:color w:val="auto"/>
                <w:sz w:val="24"/>
                <w:szCs w:val="24"/>
              </w:rPr>
              <w:t>legislation, policies</w:t>
            </w:r>
            <w:r w:rsidR="00F34C86" w:rsidRPr="000F2A46">
              <w:rPr>
                <w:color w:val="auto"/>
                <w:sz w:val="24"/>
                <w:szCs w:val="24"/>
              </w:rPr>
              <w:t xml:space="preserve">, </w:t>
            </w:r>
            <w:proofErr w:type="gramStart"/>
            <w:r w:rsidR="00F34C86" w:rsidRPr="000F2A46">
              <w:rPr>
                <w:color w:val="auto"/>
                <w:sz w:val="24"/>
                <w:szCs w:val="24"/>
              </w:rPr>
              <w:t>strategies</w:t>
            </w:r>
            <w:proofErr w:type="gramEnd"/>
            <w:r w:rsidR="00F34C86" w:rsidRPr="000F2A46">
              <w:rPr>
                <w:color w:val="auto"/>
                <w:sz w:val="24"/>
                <w:szCs w:val="24"/>
              </w:rPr>
              <w:t xml:space="preserve"> and procedures</w:t>
            </w:r>
            <w:r w:rsidR="7AAB400D" w:rsidRPr="000F2A46">
              <w:rPr>
                <w:color w:val="auto"/>
                <w:sz w:val="24"/>
                <w:szCs w:val="24"/>
              </w:rPr>
              <w:t xml:space="preserve"> </w:t>
            </w:r>
            <w:r w:rsidR="623F2A43" w:rsidRPr="000F2A46">
              <w:rPr>
                <w:color w:val="auto"/>
                <w:sz w:val="24"/>
                <w:szCs w:val="24"/>
              </w:rPr>
              <w:t>(</w:t>
            </w:r>
            <w:r w:rsidR="7AAB400D" w:rsidRPr="000F2A46">
              <w:rPr>
                <w:color w:val="auto"/>
                <w:sz w:val="24"/>
                <w:szCs w:val="24"/>
              </w:rPr>
              <w:t>i</w:t>
            </w:r>
            <w:r w:rsidR="623F2A43" w:rsidRPr="000F2A46">
              <w:rPr>
                <w:color w:val="auto"/>
                <w:sz w:val="24"/>
                <w:szCs w:val="24"/>
              </w:rPr>
              <w:t xml:space="preserve">ncluding </w:t>
            </w:r>
            <w:r w:rsidR="322513AD" w:rsidRPr="000F2A46">
              <w:rPr>
                <w:color w:val="auto"/>
                <w:sz w:val="24"/>
                <w:szCs w:val="24"/>
              </w:rPr>
              <w:t>d</w:t>
            </w:r>
            <w:r w:rsidR="7E97696C" w:rsidRPr="000F2A46">
              <w:rPr>
                <w:color w:val="auto"/>
                <w:sz w:val="24"/>
                <w:szCs w:val="24"/>
              </w:rPr>
              <w:t xml:space="preserve">emonstrating an understanding of </w:t>
            </w:r>
            <w:r w:rsidR="623F2A43" w:rsidRPr="000F2A46">
              <w:rPr>
                <w:color w:val="auto"/>
                <w:sz w:val="24"/>
                <w:szCs w:val="24"/>
              </w:rPr>
              <w:t>the</w:t>
            </w:r>
            <w:r w:rsidR="350F702B" w:rsidRPr="000F2A46">
              <w:rPr>
                <w:color w:val="auto"/>
                <w:sz w:val="24"/>
                <w:szCs w:val="24"/>
              </w:rPr>
              <w:t xml:space="preserve"> </w:t>
            </w:r>
            <w:r w:rsidR="3B2446CA" w:rsidRPr="000F2A46">
              <w:rPr>
                <w:rFonts w:eastAsia="Arial"/>
                <w:color w:val="auto"/>
                <w:sz w:val="24"/>
                <w:szCs w:val="24"/>
              </w:rPr>
              <w:t xml:space="preserve">interface </w:t>
            </w:r>
            <w:r w:rsidR="534A9052" w:rsidRPr="000F2A46">
              <w:rPr>
                <w:rFonts w:eastAsia="Arial"/>
                <w:color w:val="auto"/>
                <w:sz w:val="24"/>
                <w:szCs w:val="24"/>
              </w:rPr>
              <w:t>between social services provision in Wales with the United Kingdom, the European Union</w:t>
            </w:r>
            <w:r w:rsidR="007A628F" w:rsidRPr="000F2A46">
              <w:rPr>
                <w:rFonts w:eastAsia="Arial"/>
                <w:color w:val="auto"/>
                <w:sz w:val="24"/>
                <w:szCs w:val="24"/>
              </w:rPr>
              <w:t xml:space="preserve"> (EU)</w:t>
            </w:r>
            <w:r w:rsidR="534A9052" w:rsidRPr="000F2A46">
              <w:rPr>
                <w:rFonts w:eastAsia="Arial"/>
                <w:color w:val="auto"/>
                <w:sz w:val="24"/>
                <w:szCs w:val="24"/>
              </w:rPr>
              <w:t xml:space="preserve"> and outside the EU</w:t>
            </w:r>
            <w:r w:rsidR="623F2A43" w:rsidRPr="000F2A46">
              <w:rPr>
                <w:rFonts w:eastAsia="Arial"/>
                <w:color w:val="auto"/>
                <w:sz w:val="24"/>
                <w:szCs w:val="24"/>
              </w:rPr>
              <w:t>)</w:t>
            </w:r>
            <w:r w:rsidR="00411EF7" w:rsidRPr="000F2A46">
              <w:rPr>
                <w:color w:val="auto"/>
                <w:sz w:val="24"/>
                <w:szCs w:val="24"/>
              </w:rPr>
              <w:t>.</w:t>
            </w:r>
            <w:r w:rsidR="00354B6D" w:rsidRPr="000F2A46">
              <w:rPr>
                <w:color w:val="auto"/>
                <w:sz w:val="24"/>
                <w:szCs w:val="24"/>
              </w:rPr>
              <w:t xml:space="preserve"> </w:t>
            </w:r>
            <w:r w:rsidR="102A3950" w:rsidRPr="000F2A46">
              <w:rPr>
                <w:color w:val="auto"/>
                <w:sz w:val="24"/>
                <w:szCs w:val="24"/>
              </w:rPr>
              <w:t>You</w:t>
            </w:r>
            <w:r w:rsidR="00354B6D" w:rsidRPr="000F2A46">
              <w:rPr>
                <w:color w:val="auto"/>
                <w:sz w:val="24"/>
                <w:szCs w:val="24"/>
              </w:rPr>
              <w:t xml:space="preserve"> must</w:t>
            </w:r>
            <w:r w:rsidR="00411EF7" w:rsidRPr="000F2A46">
              <w:rPr>
                <w:color w:val="auto"/>
                <w:sz w:val="24"/>
                <w:szCs w:val="24"/>
              </w:rPr>
              <w:t xml:space="preserve"> </w:t>
            </w:r>
            <w:r w:rsidR="00354B6D" w:rsidRPr="000F2A46">
              <w:rPr>
                <w:color w:val="auto"/>
                <w:sz w:val="24"/>
                <w:szCs w:val="24"/>
              </w:rPr>
              <w:t>demonstrate your understanding of</w:t>
            </w:r>
            <w:r w:rsidR="00F34C86" w:rsidRPr="000F2A46">
              <w:rPr>
                <w:color w:val="auto"/>
                <w:sz w:val="24"/>
                <w:szCs w:val="24"/>
              </w:rPr>
              <w:t xml:space="preserve"> </w:t>
            </w:r>
            <w:r w:rsidR="00411EF7" w:rsidRPr="000F2A46">
              <w:rPr>
                <w:color w:val="auto"/>
                <w:sz w:val="24"/>
                <w:szCs w:val="24"/>
              </w:rPr>
              <w:t xml:space="preserve">the </w:t>
            </w:r>
            <w:r w:rsidR="00216563" w:rsidRPr="000F2A46">
              <w:rPr>
                <w:color w:val="auto"/>
                <w:sz w:val="24"/>
                <w:szCs w:val="24"/>
              </w:rPr>
              <w:t xml:space="preserve">integration of </w:t>
            </w:r>
            <w:r w:rsidR="6A854C79" w:rsidRPr="000F2A46">
              <w:rPr>
                <w:color w:val="auto"/>
                <w:sz w:val="24"/>
                <w:szCs w:val="24"/>
              </w:rPr>
              <w:t>analysis in asses</w:t>
            </w:r>
            <w:r w:rsidR="0F77E214" w:rsidRPr="000F2A46">
              <w:rPr>
                <w:color w:val="auto"/>
                <w:sz w:val="24"/>
                <w:szCs w:val="24"/>
              </w:rPr>
              <w:t>sment, collabo</w:t>
            </w:r>
            <w:r w:rsidR="6A854C79" w:rsidRPr="000F2A46">
              <w:rPr>
                <w:color w:val="auto"/>
                <w:sz w:val="24"/>
                <w:szCs w:val="24"/>
              </w:rPr>
              <w:t>rative work</w:t>
            </w:r>
            <w:r w:rsidR="0F77E214" w:rsidRPr="000F2A46">
              <w:rPr>
                <w:color w:val="auto"/>
                <w:sz w:val="24"/>
                <w:szCs w:val="24"/>
              </w:rPr>
              <w:t>ing</w:t>
            </w:r>
            <w:r w:rsidR="6A854C79" w:rsidRPr="000F2A46">
              <w:rPr>
                <w:color w:val="auto"/>
                <w:sz w:val="24"/>
                <w:szCs w:val="24"/>
              </w:rPr>
              <w:t xml:space="preserve"> a</w:t>
            </w:r>
            <w:r w:rsidR="0F77E214" w:rsidRPr="000F2A46">
              <w:rPr>
                <w:color w:val="auto"/>
                <w:sz w:val="24"/>
                <w:szCs w:val="24"/>
              </w:rPr>
              <w:t xml:space="preserve">nd </w:t>
            </w:r>
            <w:r w:rsidR="6A854C79" w:rsidRPr="000F2A46">
              <w:rPr>
                <w:color w:val="auto"/>
                <w:sz w:val="24"/>
                <w:szCs w:val="24"/>
              </w:rPr>
              <w:t>professional</w:t>
            </w:r>
            <w:r w:rsidR="00F34C86" w:rsidRPr="000F2A46">
              <w:rPr>
                <w:color w:val="auto"/>
                <w:sz w:val="24"/>
                <w:szCs w:val="24"/>
              </w:rPr>
              <w:t xml:space="preserve"> </w:t>
            </w:r>
            <w:r w:rsidR="00216563" w:rsidRPr="000F2A46">
              <w:rPr>
                <w:color w:val="auto"/>
                <w:sz w:val="24"/>
                <w:szCs w:val="24"/>
              </w:rPr>
              <w:t>judgements</w:t>
            </w:r>
            <w:r w:rsidR="0F77E214" w:rsidRPr="000F2A46">
              <w:rPr>
                <w:color w:val="auto"/>
                <w:sz w:val="24"/>
                <w:szCs w:val="24"/>
              </w:rPr>
              <w:t xml:space="preserve"> in increasingly complex situations </w:t>
            </w:r>
            <w:r w:rsidR="00E5498A" w:rsidRPr="000F2A46">
              <w:rPr>
                <w:color w:val="auto"/>
                <w:sz w:val="24"/>
                <w:szCs w:val="24"/>
              </w:rPr>
              <w:t>and</w:t>
            </w:r>
            <w:r w:rsidR="1D6670C0" w:rsidRPr="000F2A46">
              <w:rPr>
                <w:color w:val="auto"/>
                <w:sz w:val="24"/>
                <w:szCs w:val="24"/>
              </w:rPr>
              <w:t xml:space="preserve"> </w:t>
            </w:r>
            <w:r w:rsidR="39C47EB7" w:rsidRPr="000F2A46">
              <w:rPr>
                <w:color w:val="auto"/>
                <w:sz w:val="24"/>
                <w:szCs w:val="24"/>
              </w:rPr>
              <w:t>the</w:t>
            </w:r>
            <w:r w:rsidR="25F327FB" w:rsidRPr="000F2A46">
              <w:rPr>
                <w:color w:val="auto"/>
                <w:sz w:val="24"/>
                <w:szCs w:val="24"/>
              </w:rPr>
              <w:t xml:space="preserve"> </w:t>
            </w:r>
            <w:r w:rsidR="00F34C86" w:rsidRPr="000F2A46">
              <w:rPr>
                <w:color w:val="auto"/>
                <w:sz w:val="24"/>
                <w:szCs w:val="24"/>
              </w:rPr>
              <w:t>use of social work theories</w:t>
            </w:r>
            <w:r w:rsidR="756EEE2D" w:rsidRPr="000F2A46">
              <w:rPr>
                <w:color w:val="auto"/>
                <w:sz w:val="24"/>
                <w:szCs w:val="24"/>
              </w:rPr>
              <w:t>.</w:t>
            </w:r>
            <w:r w:rsidR="00216563" w:rsidRPr="000F2A46">
              <w:rPr>
                <w:color w:val="auto"/>
                <w:sz w:val="24"/>
                <w:szCs w:val="24"/>
              </w:rPr>
              <w:t xml:space="preserve"> </w:t>
            </w:r>
            <w:r w:rsidR="756EEE2D" w:rsidRPr="000F2A46">
              <w:rPr>
                <w:color w:val="auto"/>
                <w:sz w:val="24"/>
                <w:szCs w:val="24"/>
              </w:rPr>
              <w:t>You</w:t>
            </w:r>
            <w:r w:rsidR="00216563" w:rsidRPr="000F2A46">
              <w:rPr>
                <w:color w:val="auto"/>
                <w:sz w:val="24"/>
                <w:szCs w:val="24"/>
              </w:rPr>
              <w:t xml:space="preserve"> </w:t>
            </w:r>
            <w:r w:rsidR="00E5498A" w:rsidRPr="000F2A46">
              <w:rPr>
                <w:color w:val="auto"/>
                <w:sz w:val="24"/>
                <w:szCs w:val="24"/>
              </w:rPr>
              <w:t xml:space="preserve">must </w:t>
            </w:r>
            <w:r w:rsidR="00F030D4" w:rsidRPr="000F2A46">
              <w:rPr>
                <w:color w:val="auto"/>
                <w:sz w:val="24"/>
                <w:szCs w:val="24"/>
              </w:rPr>
              <w:t>refer to</w:t>
            </w:r>
            <w:r w:rsidR="00216563" w:rsidRPr="000F2A46">
              <w:rPr>
                <w:color w:val="auto"/>
                <w:sz w:val="24"/>
                <w:szCs w:val="24"/>
              </w:rPr>
              <w:t xml:space="preserve"> </w:t>
            </w:r>
            <w:r w:rsidR="00F34C86" w:rsidRPr="000F2A46">
              <w:rPr>
                <w:color w:val="auto"/>
                <w:sz w:val="24"/>
                <w:szCs w:val="24"/>
              </w:rPr>
              <w:t>the specific dimensions of working in Wales</w:t>
            </w:r>
            <w:r w:rsidR="00411EF7" w:rsidRPr="000F2A46">
              <w:rPr>
                <w:color w:val="auto"/>
                <w:sz w:val="24"/>
                <w:szCs w:val="24"/>
              </w:rPr>
              <w:t xml:space="preserve">. </w:t>
            </w:r>
          </w:p>
          <w:p w14:paraId="2F8A7CA5" w14:textId="6EDC9DFB" w:rsidR="008D5999" w:rsidRPr="000F2A46" w:rsidRDefault="008D5999" w:rsidP="00064063">
            <w:pPr>
              <w:jc w:val="both"/>
              <w:rPr>
                <w:color w:val="auto"/>
                <w:sz w:val="24"/>
                <w:szCs w:val="24"/>
              </w:rPr>
            </w:pPr>
          </w:p>
          <w:p w14:paraId="20A5906F" w14:textId="77777777" w:rsidR="008D5999" w:rsidRPr="000F2A46" w:rsidRDefault="008D5999" w:rsidP="00064063">
            <w:pPr>
              <w:jc w:val="both"/>
              <w:rPr>
                <w:color w:val="auto"/>
                <w:sz w:val="24"/>
                <w:szCs w:val="24"/>
              </w:rPr>
            </w:pPr>
          </w:p>
          <w:p w14:paraId="49121FA9" w14:textId="5A95B009" w:rsidR="008B28E7" w:rsidRPr="000F2A46" w:rsidRDefault="00045C40" w:rsidP="00FF7EBB">
            <w:pPr>
              <w:jc w:val="both"/>
              <w:rPr>
                <w:i/>
                <w:color w:val="auto"/>
                <w:sz w:val="24"/>
                <w:szCs w:val="24"/>
              </w:rPr>
            </w:pPr>
            <w:r w:rsidRPr="000F2A46">
              <w:rPr>
                <w:i/>
                <w:color w:val="auto"/>
                <w:sz w:val="24"/>
                <w:szCs w:val="24"/>
              </w:rPr>
              <w:t xml:space="preserve">4000 </w:t>
            </w:r>
            <w:r w:rsidR="008B28E7" w:rsidRPr="000F2A46">
              <w:rPr>
                <w:i/>
                <w:color w:val="auto"/>
                <w:sz w:val="24"/>
                <w:szCs w:val="24"/>
              </w:rPr>
              <w:t>words</w:t>
            </w:r>
            <w:r w:rsidR="008B28E7" w:rsidRPr="000F2A46">
              <w:rPr>
                <w:color w:val="auto"/>
                <w:sz w:val="24"/>
                <w:szCs w:val="24"/>
              </w:rPr>
              <w:t xml:space="preserve"> </w:t>
            </w:r>
            <w:r w:rsidR="008B28E7" w:rsidRPr="000F2A46">
              <w:rPr>
                <w:i/>
                <w:color w:val="auto"/>
                <w:sz w:val="24"/>
                <w:szCs w:val="24"/>
              </w:rPr>
              <w:t>(+/- 10%: include your actual word count at the end of each section)</w:t>
            </w:r>
            <w:r w:rsidR="007A628F" w:rsidRPr="000F2A46">
              <w:rPr>
                <w:i/>
                <w:color w:val="auto"/>
                <w:sz w:val="24"/>
                <w:szCs w:val="24"/>
              </w:rPr>
              <w:t>.</w:t>
            </w:r>
          </w:p>
          <w:p w14:paraId="3B8F2E6C" w14:textId="7EF4C750" w:rsidR="00D3203C" w:rsidRPr="000F2A46" w:rsidRDefault="00D3203C" w:rsidP="00FF7EBB">
            <w:pPr>
              <w:jc w:val="both"/>
              <w:rPr>
                <w:i/>
                <w:color w:val="auto"/>
                <w:sz w:val="24"/>
                <w:szCs w:val="24"/>
              </w:rPr>
            </w:pPr>
          </w:p>
          <w:p w14:paraId="58F2ED40" w14:textId="5A531386" w:rsidR="00475CF4" w:rsidRDefault="00D70B46" w:rsidP="0003089B">
            <w:pPr>
              <w:spacing w:line="360" w:lineRule="auto"/>
              <w:jc w:val="both"/>
              <w:rPr>
                <w:iCs/>
                <w:color w:val="auto"/>
                <w:sz w:val="24"/>
                <w:szCs w:val="24"/>
              </w:rPr>
            </w:pPr>
            <w:r w:rsidRPr="0003089B">
              <w:rPr>
                <w:iCs/>
                <w:color w:val="auto"/>
                <w:sz w:val="24"/>
                <w:szCs w:val="24"/>
              </w:rPr>
              <w:t xml:space="preserve">To complete this critically reflective case study, I have chosen to </w:t>
            </w:r>
            <w:r w:rsidR="0008279F" w:rsidRPr="0003089B">
              <w:rPr>
                <w:iCs/>
                <w:color w:val="auto"/>
                <w:sz w:val="24"/>
                <w:szCs w:val="24"/>
              </w:rPr>
              <w:t>use Gibbs</w:t>
            </w:r>
            <w:r w:rsidR="00E67BCB" w:rsidRPr="0003089B">
              <w:rPr>
                <w:iCs/>
                <w:color w:val="auto"/>
                <w:sz w:val="24"/>
                <w:szCs w:val="24"/>
              </w:rPr>
              <w:t>’ reflective cycle (1998). Using this model has</w:t>
            </w:r>
            <w:r w:rsidR="00E15845" w:rsidRPr="0003089B">
              <w:rPr>
                <w:iCs/>
                <w:color w:val="auto"/>
                <w:sz w:val="24"/>
                <w:szCs w:val="24"/>
              </w:rPr>
              <w:t xml:space="preserve"> allowed me to gain further understanding </w:t>
            </w:r>
            <w:r w:rsidR="00504B06" w:rsidRPr="0003089B">
              <w:rPr>
                <w:iCs/>
                <w:color w:val="auto"/>
                <w:sz w:val="24"/>
                <w:szCs w:val="24"/>
              </w:rPr>
              <w:t>of</w:t>
            </w:r>
            <w:r w:rsidR="00530C73" w:rsidRPr="0003089B">
              <w:rPr>
                <w:iCs/>
                <w:color w:val="auto"/>
                <w:sz w:val="24"/>
                <w:szCs w:val="24"/>
              </w:rPr>
              <w:t xml:space="preserve"> using analysis and self-reflection </w:t>
            </w:r>
            <w:r w:rsidR="00E80A50" w:rsidRPr="0003089B">
              <w:rPr>
                <w:iCs/>
                <w:color w:val="auto"/>
                <w:sz w:val="24"/>
                <w:szCs w:val="24"/>
              </w:rPr>
              <w:t xml:space="preserve">in my own practice within an older </w:t>
            </w:r>
            <w:r w:rsidR="002D69CC" w:rsidRPr="0003089B">
              <w:rPr>
                <w:iCs/>
                <w:color w:val="auto"/>
                <w:sz w:val="24"/>
                <w:szCs w:val="24"/>
              </w:rPr>
              <w:t>person’s</w:t>
            </w:r>
            <w:r w:rsidR="00E80A50" w:rsidRPr="0003089B">
              <w:rPr>
                <w:iCs/>
                <w:color w:val="auto"/>
                <w:sz w:val="24"/>
                <w:szCs w:val="24"/>
              </w:rPr>
              <w:t xml:space="preserve"> team. </w:t>
            </w:r>
            <w:r w:rsidR="002D69CC" w:rsidRPr="0003089B">
              <w:rPr>
                <w:iCs/>
                <w:color w:val="auto"/>
                <w:sz w:val="24"/>
                <w:szCs w:val="24"/>
              </w:rPr>
              <w:t>The older persons team</w:t>
            </w:r>
            <w:r w:rsidR="00D46F8B" w:rsidRPr="0003089B">
              <w:rPr>
                <w:iCs/>
                <w:color w:val="auto"/>
                <w:sz w:val="24"/>
                <w:szCs w:val="24"/>
              </w:rPr>
              <w:t xml:space="preserve"> which I work within, </w:t>
            </w:r>
            <w:r w:rsidR="00D77FA8" w:rsidRPr="0003089B">
              <w:rPr>
                <w:iCs/>
                <w:color w:val="auto"/>
                <w:sz w:val="24"/>
                <w:szCs w:val="24"/>
              </w:rPr>
              <w:t>receive referrals for</w:t>
            </w:r>
            <w:r w:rsidR="00CC4029" w:rsidRPr="0003089B">
              <w:rPr>
                <w:iCs/>
                <w:color w:val="auto"/>
                <w:sz w:val="24"/>
                <w:szCs w:val="24"/>
              </w:rPr>
              <w:t xml:space="preserve"> </w:t>
            </w:r>
            <w:r w:rsidR="008722A9" w:rsidRPr="0003089B">
              <w:rPr>
                <w:iCs/>
                <w:color w:val="auto"/>
                <w:sz w:val="24"/>
                <w:szCs w:val="24"/>
              </w:rPr>
              <w:t xml:space="preserve">those aged </w:t>
            </w:r>
            <w:r w:rsidR="006D4CA9" w:rsidRPr="0003089B">
              <w:rPr>
                <w:iCs/>
                <w:color w:val="auto"/>
                <w:sz w:val="24"/>
                <w:szCs w:val="24"/>
              </w:rPr>
              <w:t xml:space="preserve">over </w:t>
            </w:r>
            <w:r w:rsidR="008722A9" w:rsidRPr="0003089B">
              <w:rPr>
                <w:iCs/>
                <w:color w:val="auto"/>
                <w:sz w:val="24"/>
                <w:szCs w:val="24"/>
              </w:rPr>
              <w:t>sixty-five</w:t>
            </w:r>
            <w:r w:rsidR="006D4CA9" w:rsidRPr="0003089B">
              <w:rPr>
                <w:iCs/>
                <w:color w:val="auto"/>
                <w:sz w:val="24"/>
                <w:szCs w:val="24"/>
              </w:rPr>
              <w:t xml:space="preserve"> </w:t>
            </w:r>
            <w:r w:rsidR="008722A9" w:rsidRPr="0003089B">
              <w:rPr>
                <w:iCs/>
                <w:color w:val="auto"/>
                <w:sz w:val="24"/>
                <w:szCs w:val="24"/>
              </w:rPr>
              <w:t>who requ</w:t>
            </w:r>
            <w:r w:rsidR="006D4CA9" w:rsidRPr="0003089B">
              <w:rPr>
                <w:iCs/>
                <w:color w:val="auto"/>
                <w:sz w:val="24"/>
                <w:szCs w:val="24"/>
              </w:rPr>
              <w:t>ire care and suppo</w:t>
            </w:r>
            <w:r w:rsidR="000E6CA3" w:rsidRPr="0003089B">
              <w:rPr>
                <w:iCs/>
                <w:color w:val="auto"/>
                <w:sz w:val="24"/>
                <w:szCs w:val="24"/>
              </w:rPr>
              <w:t xml:space="preserve">rt, as well as their carer’s. </w:t>
            </w:r>
            <w:r w:rsidR="0003089B" w:rsidRPr="0003089B">
              <w:rPr>
                <w:iCs/>
                <w:color w:val="auto"/>
                <w:sz w:val="24"/>
                <w:szCs w:val="24"/>
              </w:rPr>
              <w:t xml:space="preserve">Prior to </w:t>
            </w:r>
            <w:r w:rsidR="00132E13">
              <w:rPr>
                <w:iCs/>
                <w:color w:val="auto"/>
                <w:sz w:val="24"/>
                <w:szCs w:val="24"/>
              </w:rPr>
              <w:t xml:space="preserve">a </w:t>
            </w:r>
            <w:r w:rsidR="00665F03">
              <w:rPr>
                <w:iCs/>
                <w:color w:val="auto"/>
                <w:sz w:val="24"/>
                <w:szCs w:val="24"/>
              </w:rPr>
              <w:t>referral’s</w:t>
            </w:r>
            <w:r w:rsidR="00132E13">
              <w:rPr>
                <w:iCs/>
                <w:color w:val="auto"/>
                <w:sz w:val="24"/>
                <w:szCs w:val="24"/>
              </w:rPr>
              <w:t xml:space="preserve"> </w:t>
            </w:r>
            <w:r w:rsidR="0003089B" w:rsidRPr="0003089B">
              <w:rPr>
                <w:iCs/>
                <w:color w:val="auto"/>
                <w:sz w:val="24"/>
                <w:szCs w:val="24"/>
              </w:rPr>
              <w:t xml:space="preserve">allocation to the older person’s team, the referral is screened by a multi-disciplinary team to ensure that the referral is allocated into the correct care pathways, such as the community connectors, reablement, occupational therapist and safeguarding teams; this screening process aims to promote their independence and </w:t>
            </w:r>
            <w:r w:rsidR="000F3677">
              <w:rPr>
                <w:iCs/>
                <w:color w:val="auto"/>
                <w:sz w:val="24"/>
                <w:szCs w:val="24"/>
              </w:rPr>
              <w:t xml:space="preserve">identify </w:t>
            </w:r>
            <w:r w:rsidR="009A62B2">
              <w:rPr>
                <w:iCs/>
                <w:color w:val="auto"/>
                <w:sz w:val="24"/>
                <w:szCs w:val="24"/>
              </w:rPr>
              <w:t>how their care and support needs can be best met.</w:t>
            </w:r>
            <w:r w:rsidR="0003089B" w:rsidRPr="0003089B">
              <w:rPr>
                <w:iCs/>
                <w:color w:val="auto"/>
                <w:sz w:val="24"/>
                <w:szCs w:val="24"/>
              </w:rPr>
              <w:t xml:space="preserve"> Also, this aims to promote partnership working between agencies </w:t>
            </w:r>
            <w:r w:rsidR="0003089B" w:rsidRPr="0003089B">
              <w:rPr>
                <w:sz w:val="24"/>
                <w:szCs w:val="24"/>
              </w:rPr>
              <w:t>(Glasby &amp; Dickinson, 2014) u</w:t>
            </w:r>
            <w:r w:rsidR="0003089B" w:rsidRPr="0003089B">
              <w:rPr>
                <w:iCs/>
                <w:color w:val="auto"/>
                <w:sz w:val="24"/>
                <w:szCs w:val="24"/>
              </w:rPr>
              <w:t xml:space="preserve">sing a person-centred approach to achieve an individual’s personal outcomes. </w:t>
            </w:r>
            <w:r w:rsidR="00556789" w:rsidRPr="0003089B">
              <w:rPr>
                <w:iCs/>
                <w:color w:val="auto"/>
                <w:sz w:val="24"/>
                <w:szCs w:val="24"/>
              </w:rPr>
              <w:t xml:space="preserve">Once a referral is allocated, </w:t>
            </w:r>
            <w:r w:rsidR="00593B26" w:rsidRPr="0003089B">
              <w:rPr>
                <w:iCs/>
                <w:color w:val="auto"/>
                <w:sz w:val="24"/>
                <w:szCs w:val="24"/>
              </w:rPr>
              <w:t xml:space="preserve">an assessment of their care and support needs will be carried out, this will identify </w:t>
            </w:r>
            <w:r w:rsidR="00A97052" w:rsidRPr="0003089B">
              <w:rPr>
                <w:iCs/>
                <w:color w:val="auto"/>
                <w:sz w:val="24"/>
                <w:szCs w:val="24"/>
              </w:rPr>
              <w:t xml:space="preserve">how best their </w:t>
            </w:r>
            <w:r w:rsidR="00757957" w:rsidRPr="0003089B">
              <w:rPr>
                <w:iCs/>
                <w:color w:val="auto"/>
                <w:sz w:val="24"/>
                <w:szCs w:val="24"/>
              </w:rPr>
              <w:t xml:space="preserve">needs can be safely met. Also, </w:t>
            </w:r>
            <w:r w:rsidR="00CB6E5B" w:rsidRPr="0003089B">
              <w:rPr>
                <w:iCs/>
                <w:color w:val="auto"/>
                <w:sz w:val="24"/>
                <w:szCs w:val="24"/>
              </w:rPr>
              <w:t>the assessment</w:t>
            </w:r>
            <w:r w:rsidR="00757957" w:rsidRPr="0003089B">
              <w:rPr>
                <w:iCs/>
                <w:color w:val="auto"/>
                <w:sz w:val="24"/>
                <w:szCs w:val="24"/>
              </w:rPr>
              <w:t xml:space="preserve"> </w:t>
            </w:r>
            <w:r w:rsidR="002A66F2" w:rsidRPr="0003089B">
              <w:rPr>
                <w:iCs/>
                <w:color w:val="auto"/>
                <w:sz w:val="24"/>
                <w:szCs w:val="24"/>
              </w:rPr>
              <w:t xml:space="preserve">looks to ensure that </w:t>
            </w:r>
            <w:r w:rsidR="007A0E3D" w:rsidRPr="0003089B">
              <w:rPr>
                <w:iCs/>
                <w:color w:val="auto"/>
                <w:sz w:val="24"/>
                <w:szCs w:val="24"/>
              </w:rPr>
              <w:t xml:space="preserve">an </w:t>
            </w:r>
            <w:r w:rsidR="00676210" w:rsidRPr="0003089B">
              <w:rPr>
                <w:iCs/>
                <w:color w:val="auto"/>
                <w:sz w:val="24"/>
                <w:szCs w:val="24"/>
              </w:rPr>
              <w:t>individual’s</w:t>
            </w:r>
            <w:r w:rsidR="007A0E3D" w:rsidRPr="0003089B">
              <w:rPr>
                <w:iCs/>
                <w:color w:val="auto"/>
                <w:sz w:val="24"/>
                <w:szCs w:val="24"/>
              </w:rPr>
              <w:t xml:space="preserve"> </w:t>
            </w:r>
            <w:r w:rsidR="003623BE" w:rsidRPr="0003089B">
              <w:rPr>
                <w:iCs/>
                <w:color w:val="auto"/>
                <w:sz w:val="24"/>
                <w:szCs w:val="24"/>
              </w:rPr>
              <w:t>he</w:t>
            </w:r>
            <w:r w:rsidR="00676210" w:rsidRPr="0003089B">
              <w:rPr>
                <w:iCs/>
                <w:color w:val="auto"/>
                <w:sz w:val="24"/>
                <w:szCs w:val="24"/>
              </w:rPr>
              <w:t xml:space="preserve">alth, </w:t>
            </w:r>
            <w:r w:rsidR="007A0E3D" w:rsidRPr="0003089B">
              <w:rPr>
                <w:iCs/>
                <w:color w:val="auto"/>
                <w:sz w:val="24"/>
                <w:szCs w:val="24"/>
              </w:rPr>
              <w:t>well-being</w:t>
            </w:r>
            <w:r w:rsidR="00E72915" w:rsidRPr="0003089B">
              <w:rPr>
                <w:iCs/>
                <w:color w:val="auto"/>
                <w:sz w:val="24"/>
                <w:szCs w:val="24"/>
              </w:rPr>
              <w:t xml:space="preserve">, </w:t>
            </w:r>
            <w:r w:rsidR="00676210" w:rsidRPr="0003089B">
              <w:rPr>
                <w:iCs/>
                <w:color w:val="auto"/>
                <w:sz w:val="24"/>
                <w:szCs w:val="24"/>
              </w:rPr>
              <w:t xml:space="preserve">as well as their </w:t>
            </w:r>
            <w:r w:rsidR="00E72915" w:rsidRPr="0003089B">
              <w:rPr>
                <w:iCs/>
                <w:color w:val="auto"/>
                <w:sz w:val="24"/>
                <w:szCs w:val="24"/>
              </w:rPr>
              <w:t>social inclusion</w:t>
            </w:r>
            <w:r w:rsidR="00A97052" w:rsidRPr="0003089B">
              <w:rPr>
                <w:iCs/>
                <w:color w:val="auto"/>
                <w:sz w:val="24"/>
                <w:szCs w:val="24"/>
              </w:rPr>
              <w:t xml:space="preserve"> </w:t>
            </w:r>
            <w:r w:rsidR="00676210" w:rsidRPr="0003089B">
              <w:rPr>
                <w:iCs/>
                <w:color w:val="auto"/>
                <w:sz w:val="24"/>
                <w:szCs w:val="24"/>
              </w:rPr>
              <w:t xml:space="preserve">within their local area is </w:t>
            </w:r>
            <w:r w:rsidR="002532AB" w:rsidRPr="0003089B">
              <w:rPr>
                <w:iCs/>
                <w:color w:val="auto"/>
                <w:sz w:val="24"/>
                <w:szCs w:val="24"/>
              </w:rPr>
              <w:t>supported.</w:t>
            </w:r>
            <w:r w:rsidR="00BB7281">
              <w:rPr>
                <w:iCs/>
                <w:color w:val="auto"/>
                <w:sz w:val="24"/>
                <w:szCs w:val="24"/>
              </w:rPr>
              <w:t xml:space="preserve"> </w:t>
            </w:r>
            <w:r w:rsidR="00DE56A4">
              <w:rPr>
                <w:iCs/>
                <w:color w:val="auto"/>
                <w:sz w:val="24"/>
                <w:szCs w:val="24"/>
              </w:rPr>
              <w:t xml:space="preserve">For the purpose of this case study, the individual </w:t>
            </w:r>
            <w:r w:rsidR="00CB11D7">
              <w:rPr>
                <w:iCs/>
                <w:color w:val="auto"/>
                <w:sz w:val="24"/>
                <w:szCs w:val="24"/>
              </w:rPr>
              <w:t>will be referred to as Mrs 2 throughout</w:t>
            </w:r>
            <w:r w:rsidR="004A06B9">
              <w:rPr>
                <w:iCs/>
                <w:color w:val="auto"/>
                <w:sz w:val="24"/>
                <w:szCs w:val="24"/>
              </w:rPr>
              <w:t xml:space="preserve">, this to </w:t>
            </w:r>
            <w:r w:rsidR="004A06B9">
              <w:rPr>
                <w:iCs/>
                <w:color w:val="auto"/>
                <w:sz w:val="24"/>
                <w:szCs w:val="24"/>
              </w:rPr>
              <w:lastRenderedPageBreak/>
              <w:t xml:space="preserve">protect her identity </w:t>
            </w:r>
            <w:r w:rsidR="008C23D6">
              <w:rPr>
                <w:iCs/>
                <w:color w:val="auto"/>
                <w:sz w:val="24"/>
                <w:szCs w:val="24"/>
              </w:rPr>
              <w:t xml:space="preserve">and ensure all confidentiality procedures </w:t>
            </w:r>
            <w:r w:rsidR="00A54642">
              <w:rPr>
                <w:iCs/>
                <w:color w:val="auto"/>
                <w:sz w:val="24"/>
                <w:szCs w:val="24"/>
              </w:rPr>
              <w:t xml:space="preserve">are </w:t>
            </w:r>
            <w:r w:rsidR="009507DE">
              <w:rPr>
                <w:iCs/>
                <w:color w:val="auto"/>
                <w:sz w:val="24"/>
                <w:szCs w:val="24"/>
              </w:rPr>
              <w:t xml:space="preserve">followed </w:t>
            </w:r>
            <w:r w:rsidR="0042484C" w:rsidRPr="0042484C">
              <w:rPr>
                <w:sz w:val="24"/>
                <w:szCs w:val="24"/>
              </w:rPr>
              <w:t>(Service, 2015)</w:t>
            </w:r>
            <w:r w:rsidR="0042484C">
              <w:rPr>
                <w:sz w:val="24"/>
                <w:szCs w:val="24"/>
              </w:rPr>
              <w:t xml:space="preserve">. </w:t>
            </w:r>
            <w:r w:rsidR="005A0707">
              <w:rPr>
                <w:iCs/>
                <w:color w:val="auto"/>
                <w:sz w:val="24"/>
                <w:szCs w:val="24"/>
              </w:rPr>
              <w:t xml:space="preserve">Mrs 2 was </w:t>
            </w:r>
            <w:r w:rsidR="006668D2">
              <w:rPr>
                <w:iCs/>
                <w:color w:val="auto"/>
                <w:sz w:val="24"/>
                <w:szCs w:val="24"/>
              </w:rPr>
              <w:t>referred to the local authority</w:t>
            </w:r>
            <w:r w:rsidR="005A0707">
              <w:rPr>
                <w:iCs/>
                <w:color w:val="auto"/>
                <w:sz w:val="24"/>
                <w:szCs w:val="24"/>
              </w:rPr>
              <w:t xml:space="preserve"> whilst </w:t>
            </w:r>
            <w:r w:rsidR="00A82096">
              <w:rPr>
                <w:iCs/>
                <w:color w:val="auto"/>
                <w:sz w:val="24"/>
                <w:szCs w:val="24"/>
              </w:rPr>
              <w:t xml:space="preserve">being cared for </w:t>
            </w:r>
            <w:r w:rsidR="005A0707">
              <w:rPr>
                <w:iCs/>
                <w:color w:val="auto"/>
                <w:sz w:val="24"/>
                <w:szCs w:val="24"/>
              </w:rPr>
              <w:t>in a community hospital</w:t>
            </w:r>
            <w:r w:rsidR="005B5820">
              <w:rPr>
                <w:iCs/>
                <w:color w:val="auto"/>
                <w:sz w:val="24"/>
                <w:szCs w:val="24"/>
              </w:rPr>
              <w:t>,</w:t>
            </w:r>
            <w:r w:rsidR="005A0707">
              <w:rPr>
                <w:iCs/>
                <w:color w:val="auto"/>
                <w:sz w:val="24"/>
                <w:szCs w:val="24"/>
              </w:rPr>
              <w:t xml:space="preserve"> </w:t>
            </w:r>
            <w:r w:rsidR="00A82096">
              <w:rPr>
                <w:iCs/>
                <w:color w:val="auto"/>
                <w:sz w:val="24"/>
                <w:szCs w:val="24"/>
              </w:rPr>
              <w:t>within a rural pa</w:t>
            </w:r>
            <w:r w:rsidR="00B26712">
              <w:rPr>
                <w:iCs/>
                <w:color w:val="auto"/>
                <w:sz w:val="24"/>
                <w:szCs w:val="24"/>
              </w:rPr>
              <w:t>r</w:t>
            </w:r>
            <w:r w:rsidR="00A82096">
              <w:rPr>
                <w:iCs/>
                <w:color w:val="auto"/>
                <w:sz w:val="24"/>
                <w:szCs w:val="24"/>
              </w:rPr>
              <w:t xml:space="preserve">t of Wales. </w:t>
            </w:r>
            <w:r w:rsidR="005B5820">
              <w:rPr>
                <w:iCs/>
                <w:color w:val="auto"/>
                <w:sz w:val="24"/>
                <w:szCs w:val="24"/>
              </w:rPr>
              <w:t xml:space="preserve">Mrs 2 entered hospital following a fall at home and it </w:t>
            </w:r>
            <w:r w:rsidR="0036126B">
              <w:rPr>
                <w:iCs/>
                <w:color w:val="auto"/>
                <w:sz w:val="24"/>
                <w:szCs w:val="24"/>
              </w:rPr>
              <w:t xml:space="preserve">was evident to the professionals in charge of her care, that she required care and support </w:t>
            </w:r>
            <w:r w:rsidR="00D3270B">
              <w:rPr>
                <w:iCs/>
                <w:color w:val="auto"/>
                <w:sz w:val="24"/>
                <w:szCs w:val="24"/>
              </w:rPr>
              <w:t>when discharged home.</w:t>
            </w:r>
            <w:r w:rsidR="009A3612">
              <w:rPr>
                <w:iCs/>
                <w:color w:val="auto"/>
                <w:sz w:val="24"/>
                <w:szCs w:val="24"/>
              </w:rPr>
              <w:t xml:space="preserve"> </w:t>
            </w:r>
            <w:r w:rsidR="005203BA">
              <w:rPr>
                <w:iCs/>
                <w:color w:val="auto"/>
                <w:sz w:val="24"/>
                <w:szCs w:val="24"/>
              </w:rPr>
              <w:t xml:space="preserve">Upon entry to the community hospital setting, the professionals </w:t>
            </w:r>
            <w:r w:rsidR="00475CF4">
              <w:rPr>
                <w:iCs/>
                <w:color w:val="auto"/>
                <w:sz w:val="24"/>
                <w:szCs w:val="24"/>
              </w:rPr>
              <w:t>raised a</w:t>
            </w:r>
            <w:r w:rsidR="00AA447A">
              <w:rPr>
                <w:iCs/>
                <w:color w:val="auto"/>
                <w:sz w:val="24"/>
                <w:szCs w:val="24"/>
              </w:rPr>
              <w:t xml:space="preserve"> multi-a</w:t>
            </w:r>
            <w:r w:rsidR="006E37F6">
              <w:rPr>
                <w:iCs/>
                <w:color w:val="auto"/>
                <w:sz w:val="24"/>
                <w:szCs w:val="24"/>
              </w:rPr>
              <w:t>gency referral form</w:t>
            </w:r>
            <w:r w:rsidR="00817D28">
              <w:rPr>
                <w:iCs/>
                <w:color w:val="auto"/>
                <w:sz w:val="24"/>
                <w:szCs w:val="24"/>
              </w:rPr>
              <w:t xml:space="preserve"> </w:t>
            </w:r>
            <w:r w:rsidR="00FB3270">
              <w:rPr>
                <w:iCs/>
                <w:color w:val="auto"/>
                <w:sz w:val="24"/>
                <w:szCs w:val="24"/>
              </w:rPr>
              <w:t xml:space="preserve">(MARF) </w:t>
            </w:r>
            <w:r w:rsidR="0058254C">
              <w:rPr>
                <w:iCs/>
                <w:color w:val="auto"/>
                <w:sz w:val="24"/>
                <w:szCs w:val="24"/>
              </w:rPr>
              <w:t xml:space="preserve">due to </w:t>
            </w:r>
            <w:r w:rsidR="00FB3270">
              <w:rPr>
                <w:iCs/>
                <w:color w:val="auto"/>
                <w:sz w:val="24"/>
                <w:szCs w:val="24"/>
              </w:rPr>
              <w:t xml:space="preserve">concerns surrounding significant self-neglect at home; </w:t>
            </w:r>
            <w:r w:rsidR="006D402D">
              <w:rPr>
                <w:iCs/>
                <w:color w:val="auto"/>
                <w:sz w:val="24"/>
                <w:szCs w:val="24"/>
              </w:rPr>
              <w:t xml:space="preserve">the information provided </w:t>
            </w:r>
            <w:r w:rsidR="00046645">
              <w:rPr>
                <w:iCs/>
                <w:color w:val="auto"/>
                <w:sz w:val="24"/>
                <w:szCs w:val="24"/>
              </w:rPr>
              <w:t xml:space="preserve">in the referral, </w:t>
            </w:r>
            <w:r w:rsidR="004B1C03">
              <w:rPr>
                <w:iCs/>
                <w:color w:val="auto"/>
                <w:sz w:val="24"/>
                <w:szCs w:val="24"/>
              </w:rPr>
              <w:t>suggested that Mrs 2 met the threshold</w:t>
            </w:r>
            <w:r w:rsidR="005E4484">
              <w:rPr>
                <w:iCs/>
                <w:color w:val="auto"/>
                <w:sz w:val="24"/>
                <w:szCs w:val="24"/>
              </w:rPr>
              <w:t xml:space="preserve"> under the neglect or</w:t>
            </w:r>
            <w:r w:rsidR="007E0FB5">
              <w:rPr>
                <w:iCs/>
                <w:color w:val="auto"/>
                <w:sz w:val="24"/>
                <w:szCs w:val="24"/>
              </w:rPr>
              <w:t xml:space="preserve"> acts of</w:t>
            </w:r>
            <w:r w:rsidR="005E4484">
              <w:rPr>
                <w:iCs/>
                <w:color w:val="auto"/>
                <w:sz w:val="24"/>
                <w:szCs w:val="24"/>
              </w:rPr>
              <w:t xml:space="preserve"> omission</w:t>
            </w:r>
            <w:r w:rsidR="007E0FB5">
              <w:rPr>
                <w:iCs/>
                <w:color w:val="auto"/>
                <w:sz w:val="24"/>
                <w:szCs w:val="24"/>
              </w:rPr>
              <w:t xml:space="preserve"> category </w:t>
            </w:r>
            <w:r w:rsidR="00B25AEA">
              <w:rPr>
                <w:iCs/>
                <w:color w:val="auto"/>
                <w:sz w:val="24"/>
                <w:szCs w:val="24"/>
              </w:rPr>
              <w:t xml:space="preserve">(Social Care Wales, </w:t>
            </w:r>
            <w:r w:rsidR="00207BFB">
              <w:rPr>
                <w:iCs/>
                <w:color w:val="auto"/>
                <w:sz w:val="24"/>
                <w:szCs w:val="24"/>
              </w:rPr>
              <w:t>2023).</w:t>
            </w:r>
            <w:r w:rsidR="000369BE">
              <w:rPr>
                <w:iCs/>
                <w:color w:val="auto"/>
                <w:sz w:val="24"/>
                <w:szCs w:val="24"/>
              </w:rPr>
              <w:t xml:space="preserve"> </w:t>
            </w:r>
          </w:p>
          <w:p w14:paraId="4308E82E" w14:textId="77777777" w:rsidR="003268C7" w:rsidRDefault="003268C7" w:rsidP="0003089B">
            <w:pPr>
              <w:spacing w:line="360" w:lineRule="auto"/>
              <w:jc w:val="both"/>
              <w:rPr>
                <w:iCs/>
                <w:color w:val="auto"/>
                <w:sz w:val="24"/>
                <w:szCs w:val="24"/>
              </w:rPr>
            </w:pPr>
          </w:p>
          <w:p w14:paraId="5E203922" w14:textId="10F52016" w:rsidR="00E822B3" w:rsidRDefault="00C57B8F" w:rsidP="0003089B">
            <w:pPr>
              <w:spacing w:line="360" w:lineRule="auto"/>
              <w:jc w:val="both"/>
              <w:rPr>
                <w:iCs/>
                <w:color w:val="auto"/>
                <w:sz w:val="24"/>
                <w:szCs w:val="24"/>
              </w:rPr>
            </w:pPr>
            <w:r>
              <w:rPr>
                <w:iCs/>
                <w:color w:val="auto"/>
                <w:sz w:val="24"/>
                <w:szCs w:val="24"/>
              </w:rPr>
              <w:t xml:space="preserve">Section 1 of the </w:t>
            </w:r>
            <w:r w:rsidR="00FF5C3E">
              <w:rPr>
                <w:iCs/>
                <w:color w:val="auto"/>
                <w:sz w:val="24"/>
                <w:szCs w:val="24"/>
              </w:rPr>
              <w:t>Wales Safeguarding Procedures</w:t>
            </w:r>
            <w:r w:rsidR="003F7A40">
              <w:rPr>
                <w:iCs/>
                <w:color w:val="auto"/>
                <w:sz w:val="24"/>
                <w:szCs w:val="24"/>
              </w:rPr>
              <w:t xml:space="preserve"> </w:t>
            </w:r>
            <w:r w:rsidR="00660BB6">
              <w:rPr>
                <w:iCs/>
                <w:color w:val="auto"/>
                <w:sz w:val="24"/>
                <w:szCs w:val="24"/>
              </w:rPr>
              <w:t>2019</w:t>
            </w:r>
            <w:r w:rsidR="00F21FD0">
              <w:rPr>
                <w:iCs/>
                <w:color w:val="auto"/>
                <w:sz w:val="24"/>
                <w:szCs w:val="24"/>
              </w:rPr>
              <w:t xml:space="preserve"> </w:t>
            </w:r>
            <w:r w:rsidR="00AE06B0">
              <w:rPr>
                <w:iCs/>
                <w:color w:val="auto"/>
                <w:sz w:val="24"/>
                <w:szCs w:val="24"/>
              </w:rPr>
              <w:t xml:space="preserve">gives guidance </w:t>
            </w:r>
            <w:r w:rsidR="00104EBB">
              <w:rPr>
                <w:iCs/>
                <w:color w:val="auto"/>
                <w:sz w:val="24"/>
                <w:szCs w:val="24"/>
              </w:rPr>
              <w:t xml:space="preserve">on how each </w:t>
            </w:r>
            <w:r w:rsidR="00EF7959">
              <w:rPr>
                <w:iCs/>
                <w:color w:val="auto"/>
                <w:sz w:val="24"/>
                <w:szCs w:val="24"/>
              </w:rPr>
              <w:t>practitioner</w:t>
            </w:r>
            <w:r w:rsidR="00161905">
              <w:rPr>
                <w:iCs/>
                <w:color w:val="auto"/>
                <w:sz w:val="24"/>
                <w:szCs w:val="24"/>
              </w:rPr>
              <w:t xml:space="preserve"> and organisation </w:t>
            </w:r>
            <w:r w:rsidR="00AA025F">
              <w:rPr>
                <w:iCs/>
                <w:color w:val="auto"/>
                <w:sz w:val="24"/>
                <w:szCs w:val="24"/>
              </w:rPr>
              <w:t xml:space="preserve">are to play their part in safeguarding, as well as promoting </w:t>
            </w:r>
            <w:r w:rsidR="004A79E3">
              <w:rPr>
                <w:iCs/>
                <w:color w:val="auto"/>
                <w:sz w:val="24"/>
                <w:szCs w:val="24"/>
              </w:rPr>
              <w:t>the well-being of an adult at risk. Whether this be the sharing of information</w:t>
            </w:r>
            <w:r w:rsidR="003E7E2E">
              <w:rPr>
                <w:iCs/>
                <w:color w:val="auto"/>
                <w:sz w:val="24"/>
                <w:szCs w:val="24"/>
              </w:rPr>
              <w:t xml:space="preserve"> with relevant agencies, </w:t>
            </w:r>
            <w:r w:rsidR="00D86352">
              <w:rPr>
                <w:iCs/>
                <w:color w:val="auto"/>
                <w:sz w:val="24"/>
                <w:szCs w:val="24"/>
              </w:rPr>
              <w:t xml:space="preserve">working in an intra </w:t>
            </w:r>
            <w:r w:rsidR="00445EB1">
              <w:rPr>
                <w:iCs/>
                <w:color w:val="auto"/>
                <w:sz w:val="24"/>
                <w:szCs w:val="24"/>
              </w:rPr>
              <w:t>or</w:t>
            </w:r>
            <w:r w:rsidR="00D86352">
              <w:rPr>
                <w:iCs/>
                <w:color w:val="auto"/>
                <w:sz w:val="24"/>
                <w:szCs w:val="24"/>
              </w:rPr>
              <w:t xml:space="preserve"> multi-disciplinary </w:t>
            </w:r>
            <w:r w:rsidR="00335490">
              <w:rPr>
                <w:iCs/>
                <w:color w:val="auto"/>
                <w:sz w:val="24"/>
                <w:szCs w:val="24"/>
              </w:rPr>
              <w:t xml:space="preserve">manner which gives them a better understanding </w:t>
            </w:r>
            <w:r w:rsidR="00200F79">
              <w:rPr>
                <w:iCs/>
                <w:color w:val="auto"/>
                <w:sz w:val="24"/>
                <w:szCs w:val="24"/>
              </w:rPr>
              <w:t xml:space="preserve">of the adult at risk, their </w:t>
            </w:r>
            <w:r w:rsidR="009A6652">
              <w:rPr>
                <w:iCs/>
                <w:color w:val="auto"/>
                <w:sz w:val="24"/>
                <w:szCs w:val="24"/>
              </w:rPr>
              <w:t>circumstances</w:t>
            </w:r>
            <w:r w:rsidR="00893200">
              <w:rPr>
                <w:iCs/>
                <w:color w:val="auto"/>
                <w:sz w:val="24"/>
                <w:szCs w:val="24"/>
              </w:rPr>
              <w:t xml:space="preserve"> to identify their needs for care and support, along with </w:t>
            </w:r>
            <w:r w:rsidR="008F01B0">
              <w:rPr>
                <w:iCs/>
                <w:color w:val="auto"/>
                <w:sz w:val="24"/>
                <w:szCs w:val="24"/>
              </w:rPr>
              <w:t>promoting their safety</w:t>
            </w:r>
            <w:r w:rsidR="009A3DE9">
              <w:rPr>
                <w:iCs/>
                <w:color w:val="auto"/>
                <w:sz w:val="24"/>
                <w:szCs w:val="24"/>
              </w:rPr>
              <w:t>.</w:t>
            </w:r>
            <w:r w:rsidR="000000D1">
              <w:rPr>
                <w:iCs/>
                <w:color w:val="auto"/>
                <w:sz w:val="24"/>
                <w:szCs w:val="24"/>
              </w:rPr>
              <w:t xml:space="preserve"> As part of the safeguarding process, </w:t>
            </w:r>
            <w:r w:rsidR="001F3E0D">
              <w:rPr>
                <w:iCs/>
                <w:color w:val="auto"/>
                <w:sz w:val="24"/>
                <w:szCs w:val="24"/>
              </w:rPr>
              <w:t xml:space="preserve">practitioners </w:t>
            </w:r>
            <w:r w:rsidR="00337BB3">
              <w:rPr>
                <w:iCs/>
                <w:color w:val="auto"/>
                <w:sz w:val="24"/>
                <w:szCs w:val="24"/>
              </w:rPr>
              <w:t xml:space="preserve">are required to </w:t>
            </w:r>
            <w:r w:rsidR="0090774C">
              <w:rPr>
                <w:iCs/>
                <w:color w:val="auto"/>
                <w:sz w:val="24"/>
                <w:szCs w:val="24"/>
              </w:rPr>
              <w:t>work in a co-productive manner</w:t>
            </w:r>
            <w:r w:rsidR="00137D15">
              <w:rPr>
                <w:iCs/>
                <w:color w:val="auto"/>
                <w:sz w:val="24"/>
                <w:szCs w:val="24"/>
              </w:rPr>
              <w:t xml:space="preserve"> with the adult at risk</w:t>
            </w:r>
            <w:r w:rsidR="00E831CE">
              <w:rPr>
                <w:iCs/>
                <w:color w:val="auto"/>
                <w:sz w:val="24"/>
                <w:szCs w:val="24"/>
              </w:rPr>
              <w:t>, their family</w:t>
            </w:r>
            <w:r w:rsidR="00810011">
              <w:rPr>
                <w:iCs/>
                <w:color w:val="auto"/>
                <w:sz w:val="24"/>
                <w:szCs w:val="24"/>
              </w:rPr>
              <w:t xml:space="preserve">, plus their </w:t>
            </w:r>
            <w:r w:rsidR="00E831CE">
              <w:rPr>
                <w:iCs/>
                <w:color w:val="auto"/>
                <w:sz w:val="24"/>
                <w:szCs w:val="24"/>
              </w:rPr>
              <w:t xml:space="preserve">carers </w:t>
            </w:r>
            <w:r w:rsidR="000F7304">
              <w:rPr>
                <w:iCs/>
                <w:color w:val="auto"/>
                <w:sz w:val="24"/>
                <w:szCs w:val="24"/>
              </w:rPr>
              <w:t xml:space="preserve">which </w:t>
            </w:r>
            <w:r w:rsidR="00810011">
              <w:rPr>
                <w:iCs/>
                <w:color w:val="auto"/>
                <w:sz w:val="24"/>
                <w:szCs w:val="24"/>
              </w:rPr>
              <w:t xml:space="preserve">will </w:t>
            </w:r>
            <w:r w:rsidR="000F7304">
              <w:rPr>
                <w:iCs/>
                <w:color w:val="auto"/>
                <w:sz w:val="24"/>
                <w:szCs w:val="24"/>
              </w:rPr>
              <w:t>ensure that they are respected and informed</w:t>
            </w:r>
            <w:r w:rsidR="006C20B2">
              <w:rPr>
                <w:iCs/>
                <w:color w:val="auto"/>
                <w:sz w:val="24"/>
                <w:szCs w:val="24"/>
              </w:rPr>
              <w:t xml:space="preserve"> (Social Care Wales</w:t>
            </w:r>
            <w:r w:rsidR="00F248B0">
              <w:rPr>
                <w:iCs/>
                <w:color w:val="auto"/>
                <w:sz w:val="24"/>
                <w:szCs w:val="24"/>
              </w:rPr>
              <w:t>, 2023)</w:t>
            </w:r>
            <w:r w:rsidR="000F7304">
              <w:rPr>
                <w:iCs/>
                <w:color w:val="auto"/>
                <w:sz w:val="24"/>
                <w:szCs w:val="24"/>
              </w:rPr>
              <w:t>.</w:t>
            </w:r>
          </w:p>
          <w:p w14:paraId="29EBDF98" w14:textId="77777777" w:rsidR="0055586C" w:rsidRDefault="0055586C" w:rsidP="0003089B">
            <w:pPr>
              <w:spacing w:line="360" w:lineRule="auto"/>
              <w:jc w:val="both"/>
              <w:rPr>
                <w:iCs/>
                <w:color w:val="auto"/>
                <w:sz w:val="24"/>
                <w:szCs w:val="24"/>
              </w:rPr>
            </w:pPr>
          </w:p>
          <w:p w14:paraId="42976A34" w14:textId="7ADDEAF4" w:rsidR="00692085" w:rsidRDefault="000923C7" w:rsidP="0003089B">
            <w:pPr>
              <w:spacing w:line="360" w:lineRule="auto"/>
              <w:jc w:val="both"/>
              <w:rPr>
                <w:sz w:val="24"/>
                <w:szCs w:val="24"/>
              </w:rPr>
            </w:pPr>
            <w:r>
              <w:rPr>
                <w:iCs/>
                <w:color w:val="auto"/>
                <w:sz w:val="24"/>
                <w:szCs w:val="24"/>
              </w:rPr>
              <w:t>This case study</w:t>
            </w:r>
            <w:r w:rsidR="00A174E7">
              <w:rPr>
                <w:iCs/>
                <w:color w:val="auto"/>
                <w:sz w:val="24"/>
                <w:szCs w:val="24"/>
              </w:rPr>
              <w:t xml:space="preserve"> that I am reflecting on</w:t>
            </w:r>
            <w:r w:rsidR="00F405E5">
              <w:rPr>
                <w:iCs/>
                <w:color w:val="auto"/>
                <w:sz w:val="24"/>
                <w:szCs w:val="24"/>
              </w:rPr>
              <w:t>, was allocated for an integrated assessment</w:t>
            </w:r>
            <w:r w:rsidR="009815E1">
              <w:rPr>
                <w:iCs/>
                <w:color w:val="auto"/>
                <w:sz w:val="24"/>
                <w:szCs w:val="24"/>
              </w:rPr>
              <w:t xml:space="preserve"> (IA)</w:t>
            </w:r>
            <w:r w:rsidR="00F405E5">
              <w:rPr>
                <w:iCs/>
                <w:color w:val="auto"/>
                <w:sz w:val="24"/>
                <w:szCs w:val="24"/>
              </w:rPr>
              <w:t xml:space="preserve"> of her care and support needs</w:t>
            </w:r>
            <w:r w:rsidR="008C3ECA">
              <w:rPr>
                <w:iCs/>
                <w:color w:val="auto"/>
                <w:sz w:val="24"/>
                <w:szCs w:val="24"/>
              </w:rPr>
              <w:t xml:space="preserve"> set-out in the Social Services and Well-being (Wales) Act 2014</w:t>
            </w:r>
            <w:r w:rsidR="00AC550A">
              <w:rPr>
                <w:iCs/>
                <w:color w:val="auto"/>
                <w:sz w:val="24"/>
                <w:szCs w:val="24"/>
              </w:rPr>
              <w:t xml:space="preserve"> (SSWBA)</w:t>
            </w:r>
            <w:r w:rsidR="00CB4F0F">
              <w:rPr>
                <w:iCs/>
                <w:color w:val="auto"/>
                <w:sz w:val="24"/>
                <w:szCs w:val="24"/>
              </w:rPr>
              <w:t>.</w:t>
            </w:r>
            <w:r w:rsidR="003526CA">
              <w:rPr>
                <w:iCs/>
                <w:color w:val="auto"/>
                <w:sz w:val="24"/>
                <w:szCs w:val="24"/>
              </w:rPr>
              <w:t xml:space="preserve"> </w:t>
            </w:r>
            <w:r w:rsidR="00CB4F0F">
              <w:rPr>
                <w:iCs/>
                <w:color w:val="auto"/>
                <w:sz w:val="24"/>
                <w:szCs w:val="24"/>
              </w:rPr>
              <w:t>T</w:t>
            </w:r>
            <w:r w:rsidR="009F6041">
              <w:rPr>
                <w:iCs/>
                <w:color w:val="auto"/>
                <w:sz w:val="24"/>
                <w:szCs w:val="24"/>
              </w:rPr>
              <w:t xml:space="preserve">he SSWBA </w:t>
            </w:r>
            <w:r w:rsidR="00CB7770">
              <w:rPr>
                <w:iCs/>
                <w:color w:val="auto"/>
                <w:sz w:val="24"/>
                <w:szCs w:val="24"/>
              </w:rPr>
              <w:t xml:space="preserve">provides a local authority </w:t>
            </w:r>
            <w:r w:rsidR="00357286">
              <w:rPr>
                <w:iCs/>
                <w:color w:val="auto"/>
                <w:sz w:val="24"/>
                <w:szCs w:val="24"/>
              </w:rPr>
              <w:t xml:space="preserve">with </w:t>
            </w:r>
            <w:r w:rsidR="001B3E3A">
              <w:rPr>
                <w:iCs/>
                <w:color w:val="auto"/>
                <w:sz w:val="24"/>
                <w:szCs w:val="24"/>
              </w:rPr>
              <w:t>a</w:t>
            </w:r>
            <w:r w:rsidR="00357286">
              <w:rPr>
                <w:iCs/>
                <w:color w:val="auto"/>
                <w:sz w:val="24"/>
                <w:szCs w:val="24"/>
              </w:rPr>
              <w:t xml:space="preserve"> duty to assess an individual who </w:t>
            </w:r>
            <w:r w:rsidR="004B5286">
              <w:rPr>
                <w:iCs/>
                <w:color w:val="auto"/>
                <w:sz w:val="24"/>
                <w:szCs w:val="24"/>
              </w:rPr>
              <w:t>may need</w:t>
            </w:r>
            <w:r w:rsidR="00357286">
              <w:rPr>
                <w:iCs/>
                <w:color w:val="auto"/>
                <w:sz w:val="24"/>
                <w:szCs w:val="24"/>
              </w:rPr>
              <w:t xml:space="preserve"> </w:t>
            </w:r>
            <w:r w:rsidR="001B3E3A">
              <w:rPr>
                <w:iCs/>
                <w:color w:val="auto"/>
                <w:sz w:val="24"/>
                <w:szCs w:val="24"/>
              </w:rPr>
              <w:t>care and support</w:t>
            </w:r>
            <w:r w:rsidR="004A3EFC">
              <w:rPr>
                <w:iCs/>
                <w:color w:val="auto"/>
                <w:sz w:val="24"/>
                <w:szCs w:val="24"/>
              </w:rPr>
              <w:t xml:space="preserve"> </w:t>
            </w:r>
            <w:r w:rsidR="008561B4">
              <w:rPr>
                <w:iCs/>
                <w:color w:val="auto"/>
                <w:sz w:val="24"/>
                <w:szCs w:val="24"/>
              </w:rPr>
              <w:t>if</w:t>
            </w:r>
            <w:r w:rsidR="00BB47E7">
              <w:rPr>
                <w:iCs/>
                <w:color w:val="auto"/>
                <w:sz w:val="24"/>
                <w:szCs w:val="24"/>
              </w:rPr>
              <w:t xml:space="preserve"> they are an ordinary resident of their </w:t>
            </w:r>
            <w:r w:rsidR="00936F58">
              <w:rPr>
                <w:iCs/>
                <w:color w:val="auto"/>
                <w:sz w:val="24"/>
                <w:szCs w:val="24"/>
              </w:rPr>
              <w:t xml:space="preserve">area </w:t>
            </w:r>
            <w:r w:rsidR="009D6676" w:rsidRPr="009D6676">
              <w:rPr>
                <w:sz w:val="24"/>
                <w:szCs w:val="24"/>
              </w:rPr>
              <w:t>(Participation</w:t>
            </w:r>
            <w:r w:rsidR="009A38AC">
              <w:rPr>
                <w:sz w:val="24"/>
                <w:szCs w:val="24"/>
              </w:rPr>
              <w:t>)</w:t>
            </w:r>
            <w:r w:rsidR="006B7FD1">
              <w:rPr>
                <w:sz w:val="24"/>
                <w:szCs w:val="24"/>
              </w:rPr>
              <w:t>.</w:t>
            </w:r>
            <w:r w:rsidR="008B2E48">
              <w:rPr>
                <w:sz w:val="24"/>
                <w:szCs w:val="24"/>
              </w:rPr>
              <w:t xml:space="preserve"> </w:t>
            </w:r>
            <w:r w:rsidR="006B7FD1">
              <w:rPr>
                <w:sz w:val="24"/>
                <w:szCs w:val="24"/>
              </w:rPr>
              <w:t>T</w:t>
            </w:r>
            <w:r w:rsidR="008B2E48">
              <w:rPr>
                <w:sz w:val="24"/>
                <w:szCs w:val="24"/>
              </w:rPr>
              <w:t xml:space="preserve">he IA </w:t>
            </w:r>
            <w:r w:rsidR="00DA0AC0">
              <w:rPr>
                <w:sz w:val="24"/>
                <w:szCs w:val="24"/>
              </w:rPr>
              <w:t>was part of a</w:t>
            </w:r>
            <w:r w:rsidR="001F208B">
              <w:rPr>
                <w:sz w:val="24"/>
                <w:szCs w:val="24"/>
              </w:rPr>
              <w:t xml:space="preserve"> </w:t>
            </w:r>
            <w:r w:rsidR="00DA0AC0">
              <w:rPr>
                <w:sz w:val="24"/>
                <w:szCs w:val="24"/>
              </w:rPr>
              <w:t>safeguarding referral</w:t>
            </w:r>
            <w:r w:rsidR="001F208B">
              <w:rPr>
                <w:sz w:val="24"/>
                <w:szCs w:val="24"/>
              </w:rPr>
              <w:t xml:space="preserve"> under part 7 s126 of the SSWBA</w:t>
            </w:r>
            <w:r w:rsidR="00D15287">
              <w:rPr>
                <w:sz w:val="24"/>
                <w:szCs w:val="24"/>
              </w:rPr>
              <w:t xml:space="preserve">; </w:t>
            </w:r>
            <w:r w:rsidR="00ED1ECB">
              <w:rPr>
                <w:sz w:val="24"/>
                <w:szCs w:val="24"/>
              </w:rPr>
              <w:t xml:space="preserve">part 7 s126 (a) identifies an adult at risk is </w:t>
            </w:r>
            <w:r w:rsidR="00EE3661">
              <w:rPr>
                <w:sz w:val="24"/>
                <w:szCs w:val="24"/>
              </w:rPr>
              <w:t xml:space="preserve">an individual who is experiencing or is at risk of abuse </w:t>
            </w:r>
            <w:r w:rsidR="00FF4972">
              <w:rPr>
                <w:sz w:val="24"/>
                <w:szCs w:val="24"/>
              </w:rPr>
              <w:t>or neglect</w:t>
            </w:r>
            <w:r w:rsidR="009E5A9F">
              <w:rPr>
                <w:sz w:val="24"/>
                <w:szCs w:val="24"/>
              </w:rPr>
              <w:t xml:space="preserve">. </w:t>
            </w:r>
            <w:r w:rsidR="000A1879">
              <w:rPr>
                <w:sz w:val="24"/>
                <w:szCs w:val="24"/>
              </w:rPr>
              <w:t xml:space="preserve">I visited Mrs 2 whilst she was being cared for </w:t>
            </w:r>
            <w:r w:rsidR="00DF1196">
              <w:rPr>
                <w:sz w:val="24"/>
                <w:szCs w:val="24"/>
              </w:rPr>
              <w:t xml:space="preserve">in the community hospital setting, with the intention </w:t>
            </w:r>
            <w:r w:rsidR="00F933ED">
              <w:rPr>
                <w:sz w:val="24"/>
                <w:szCs w:val="24"/>
              </w:rPr>
              <w:t xml:space="preserve">of following the Codes of Professional Practice, </w:t>
            </w:r>
            <w:r w:rsidR="00693FBD">
              <w:rPr>
                <w:sz w:val="24"/>
                <w:szCs w:val="24"/>
              </w:rPr>
              <w:t>thus,</w:t>
            </w:r>
            <w:r w:rsidR="00F933ED">
              <w:rPr>
                <w:sz w:val="24"/>
                <w:szCs w:val="24"/>
              </w:rPr>
              <w:t xml:space="preserve"> to ensure </w:t>
            </w:r>
            <w:r w:rsidR="00242DB9">
              <w:rPr>
                <w:sz w:val="24"/>
                <w:szCs w:val="24"/>
              </w:rPr>
              <w:t xml:space="preserve">that my IA </w:t>
            </w:r>
            <w:r w:rsidR="00132FEC">
              <w:rPr>
                <w:sz w:val="24"/>
                <w:szCs w:val="24"/>
              </w:rPr>
              <w:t>was person centred throughout</w:t>
            </w:r>
            <w:r w:rsidR="00C65841">
              <w:rPr>
                <w:sz w:val="24"/>
                <w:szCs w:val="24"/>
              </w:rPr>
              <w:t xml:space="preserve">; </w:t>
            </w:r>
            <w:r w:rsidR="00132FEC">
              <w:rPr>
                <w:sz w:val="24"/>
                <w:szCs w:val="24"/>
              </w:rPr>
              <w:t xml:space="preserve">however, Mrs 2 </w:t>
            </w:r>
            <w:r w:rsidR="00EE049C">
              <w:rPr>
                <w:sz w:val="24"/>
                <w:szCs w:val="24"/>
              </w:rPr>
              <w:t>was very hostile</w:t>
            </w:r>
            <w:r w:rsidR="0004101A">
              <w:rPr>
                <w:sz w:val="24"/>
                <w:szCs w:val="24"/>
              </w:rPr>
              <w:t>, racist</w:t>
            </w:r>
            <w:r w:rsidR="006D3EFE">
              <w:rPr>
                <w:sz w:val="24"/>
                <w:szCs w:val="24"/>
              </w:rPr>
              <w:t xml:space="preserve">, </w:t>
            </w:r>
            <w:r w:rsidR="0004101A">
              <w:rPr>
                <w:sz w:val="24"/>
                <w:szCs w:val="24"/>
              </w:rPr>
              <w:t>defamatory toward health professionals</w:t>
            </w:r>
            <w:r w:rsidR="006D3EFE">
              <w:rPr>
                <w:sz w:val="24"/>
                <w:szCs w:val="24"/>
              </w:rPr>
              <w:t xml:space="preserve"> an</w:t>
            </w:r>
            <w:r w:rsidR="00085873">
              <w:rPr>
                <w:sz w:val="24"/>
                <w:szCs w:val="24"/>
              </w:rPr>
              <w:t>d derogatory toward anyone from Wales; Mrs</w:t>
            </w:r>
            <w:r w:rsidR="00E703A1">
              <w:rPr>
                <w:sz w:val="24"/>
                <w:szCs w:val="24"/>
              </w:rPr>
              <w:t xml:space="preserve"> 2 repeatedly </w:t>
            </w:r>
            <w:r w:rsidR="00C65841">
              <w:rPr>
                <w:sz w:val="24"/>
                <w:szCs w:val="24"/>
              </w:rPr>
              <w:t xml:space="preserve">refused </w:t>
            </w:r>
            <w:r w:rsidR="00E065BC">
              <w:rPr>
                <w:sz w:val="24"/>
                <w:szCs w:val="24"/>
              </w:rPr>
              <w:t>any support from statutory services</w:t>
            </w:r>
            <w:r w:rsidR="00AD56EF">
              <w:rPr>
                <w:sz w:val="24"/>
                <w:szCs w:val="24"/>
              </w:rPr>
              <w:t xml:space="preserve"> or health professionals</w:t>
            </w:r>
            <w:r w:rsidR="00482C0E">
              <w:rPr>
                <w:sz w:val="24"/>
                <w:szCs w:val="24"/>
              </w:rPr>
              <w:t xml:space="preserve">. Following a period of being cared for in the community hospital setting and against </w:t>
            </w:r>
            <w:r w:rsidR="000F783E">
              <w:rPr>
                <w:sz w:val="24"/>
                <w:szCs w:val="24"/>
              </w:rPr>
              <w:t xml:space="preserve">all advice, </w:t>
            </w:r>
            <w:r w:rsidR="0055586C">
              <w:rPr>
                <w:sz w:val="24"/>
                <w:szCs w:val="24"/>
              </w:rPr>
              <w:t>Mrs 2</w:t>
            </w:r>
            <w:r w:rsidR="000F783E">
              <w:rPr>
                <w:sz w:val="24"/>
                <w:szCs w:val="24"/>
              </w:rPr>
              <w:t xml:space="preserve"> discharged herself home without any </w:t>
            </w:r>
            <w:r w:rsidR="00691EFB">
              <w:rPr>
                <w:sz w:val="24"/>
                <w:szCs w:val="24"/>
              </w:rPr>
              <w:t xml:space="preserve">support. Mrs 2 had been supported by </w:t>
            </w:r>
            <w:r w:rsidR="0075491C">
              <w:rPr>
                <w:sz w:val="24"/>
                <w:szCs w:val="24"/>
              </w:rPr>
              <w:t>various professionals</w:t>
            </w:r>
            <w:r w:rsidR="0060028D">
              <w:rPr>
                <w:sz w:val="24"/>
                <w:szCs w:val="24"/>
              </w:rPr>
              <w:t xml:space="preserve"> </w:t>
            </w:r>
            <w:r w:rsidR="0060028D">
              <w:rPr>
                <w:sz w:val="24"/>
                <w:szCs w:val="24"/>
              </w:rPr>
              <w:lastRenderedPageBreak/>
              <w:t xml:space="preserve">whilst being cared for and </w:t>
            </w:r>
            <w:r w:rsidR="006C144A">
              <w:rPr>
                <w:sz w:val="24"/>
                <w:szCs w:val="24"/>
              </w:rPr>
              <w:t xml:space="preserve">all felt that she retained capacity to make this decision, even though it was an unwise decision </w:t>
            </w:r>
            <w:r w:rsidR="009C1283" w:rsidRPr="009C1283">
              <w:rPr>
                <w:sz w:val="24"/>
                <w:szCs w:val="24"/>
              </w:rPr>
              <w:t>(</w:t>
            </w:r>
            <w:r w:rsidR="008B7FB3">
              <w:rPr>
                <w:sz w:val="24"/>
                <w:szCs w:val="24"/>
              </w:rPr>
              <w:t>Mental Capacity Act, 2005</w:t>
            </w:r>
            <w:r w:rsidR="009C1283" w:rsidRPr="009C1283">
              <w:rPr>
                <w:sz w:val="24"/>
                <w:szCs w:val="24"/>
              </w:rPr>
              <w:t>)</w:t>
            </w:r>
            <w:r w:rsidR="009C1283">
              <w:rPr>
                <w:sz w:val="24"/>
                <w:szCs w:val="24"/>
              </w:rPr>
              <w:t>.</w:t>
            </w:r>
            <w:r w:rsidR="00357F2B">
              <w:rPr>
                <w:sz w:val="24"/>
                <w:szCs w:val="24"/>
              </w:rPr>
              <w:t xml:space="preserve"> </w:t>
            </w:r>
          </w:p>
          <w:p w14:paraId="1A2F29D4" w14:textId="77777777" w:rsidR="006E1F71" w:rsidRDefault="006E1F71" w:rsidP="0003089B">
            <w:pPr>
              <w:spacing w:line="360" w:lineRule="auto"/>
              <w:jc w:val="both"/>
              <w:rPr>
                <w:sz w:val="24"/>
                <w:szCs w:val="24"/>
              </w:rPr>
            </w:pPr>
          </w:p>
          <w:p w14:paraId="0D23E846" w14:textId="7FFFEE85" w:rsidR="006E1F71" w:rsidRDefault="006E1F71" w:rsidP="0003089B">
            <w:pPr>
              <w:spacing w:line="360" w:lineRule="auto"/>
              <w:jc w:val="both"/>
              <w:rPr>
                <w:color w:val="303030"/>
                <w:sz w:val="24"/>
                <w:szCs w:val="24"/>
              </w:rPr>
            </w:pPr>
            <w:r>
              <w:rPr>
                <w:sz w:val="24"/>
                <w:szCs w:val="24"/>
              </w:rPr>
              <w:t>Following M</w:t>
            </w:r>
            <w:r w:rsidR="00C73E8C">
              <w:rPr>
                <w:sz w:val="24"/>
                <w:szCs w:val="24"/>
              </w:rPr>
              <w:t>rs 2 discharging herself from hospital against all advice,</w:t>
            </w:r>
            <w:r w:rsidR="00D02697">
              <w:rPr>
                <w:sz w:val="24"/>
                <w:szCs w:val="24"/>
              </w:rPr>
              <w:t xml:space="preserve"> the local authority received a phone call from </w:t>
            </w:r>
            <w:r w:rsidR="007024E6">
              <w:rPr>
                <w:sz w:val="24"/>
                <w:szCs w:val="24"/>
              </w:rPr>
              <w:t>a neighbour who had been trying</w:t>
            </w:r>
            <w:r w:rsidR="003E26ED">
              <w:rPr>
                <w:sz w:val="24"/>
                <w:szCs w:val="24"/>
              </w:rPr>
              <w:t>, albeit</w:t>
            </w:r>
            <w:r w:rsidR="007024E6">
              <w:rPr>
                <w:sz w:val="24"/>
                <w:szCs w:val="24"/>
              </w:rPr>
              <w:t xml:space="preserve"> unsuccessfully</w:t>
            </w:r>
            <w:r w:rsidR="003E26ED">
              <w:rPr>
                <w:sz w:val="24"/>
                <w:szCs w:val="24"/>
              </w:rPr>
              <w:t>,</w:t>
            </w:r>
            <w:r w:rsidR="007024E6">
              <w:rPr>
                <w:sz w:val="24"/>
                <w:szCs w:val="24"/>
              </w:rPr>
              <w:t xml:space="preserve"> to support her at home</w:t>
            </w:r>
            <w:r w:rsidR="00D666BE">
              <w:rPr>
                <w:sz w:val="24"/>
                <w:szCs w:val="24"/>
              </w:rPr>
              <w:t xml:space="preserve">. It was reported that Mrs 2 </w:t>
            </w:r>
            <w:r w:rsidR="00FF400F">
              <w:rPr>
                <w:sz w:val="24"/>
                <w:szCs w:val="24"/>
              </w:rPr>
              <w:t xml:space="preserve">had been </w:t>
            </w:r>
            <w:r w:rsidR="0035391F">
              <w:rPr>
                <w:sz w:val="24"/>
                <w:szCs w:val="24"/>
              </w:rPr>
              <w:t>self-neglecting and not meeting her dou</w:t>
            </w:r>
            <w:r w:rsidR="004860AF">
              <w:rPr>
                <w:sz w:val="24"/>
                <w:szCs w:val="24"/>
              </w:rPr>
              <w:t>ble incontinence needs</w:t>
            </w:r>
            <w:r w:rsidR="00FF400F">
              <w:rPr>
                <w:sz w:val="24"/>
                <w:szCs w:val="24"/>
              </w:rPr>
              <w:t xml:space="preserve"> since </w:t>
            </w:r>
            <w:r w:rsidR="00C745C0">
              <w:rPr>
                <w:sz w:val="24"/>
                <w:szCs w:val="24"/>
              </w:rPr>
              <w:t>discharging</w:t>
            </w:r>
            <w:r w:rsidR="00BA0348">
              <w:rPr>
                <w:sz w:val="24"/>
                <w:szCs w:val="24"/>
              </w:rPr>
              <w:t xml:space="preserve"> herself from the care of the community hospital</w:t>
            </w:r>
            <w:r w:rsidR="004860AF">
              <w:rPr>
                <w:sz w:val="24"/>
                <w:szCs w:val="24"/>
              </w:rPr>
              <w:t xml:space="preserve">; </w:t>
            </w:r>
            <w:r w:rsidR="005F65E3">
              <w:rPr>
                <w:sz w:val="24"/>
                <w:szCs w:val="24"/>
              </w:rPr>
              <w:t xml:space="preserve">self-neglect </w:t>
            </w:r>
            <w:r w:rsidR="00FD1DBC">
              <w:rPr>
                <w:sz w:val="24"/>
                <w:szCs w:val="24"/>
              </w:rPr>
              <w:t xml:space="preserve">is defined as a lack of self-care, </w:t>
            </w:r>
            <w:r w:rsidR="009229E4">
              <w:rPr>
                <w:sz w:val="24"/>
                <w:szCs w:val="24"/>
              </w:rPr>
              <w:t xml:space="preserve">of </w:t>
            </w:r>
            <w:r w:rsidR="00FD1DBC">
              <w:rPr>
                <w:sz w:val="24"/>
                <w:szCs w:val="24"/>
              </w:rPr>
              <w:t xml:space="preserve">which </w:t>
            </w:r>
            <w:r w:rsidR="006C4AC4" w:rsidRPr="006C4AC4">
              <w:rPr>
                <w:color w:val="303030"/>
                <w:sz w:val="24"/>
                <w:szCs w:val="24"/>
              </w:rPr>
              <w:t>to an extent that it threatens personal health and safety</w:t>
            </w:r>
            <w:r w:rsidR="008C5248">
              <w:rPr>
                <w:color w:val="303030"/>
                <w:sz w:val="24"/>
                <w:szCs w:val="24"/>
              </w:rPr>
              <w:t xml:space="preserve"> (SCIE,</w:t>
            </w:r>
            <w:r w:rsidR="00621BAD">
              <w:rPr>
                <w:color w:val="303030"/>
                <w:sz w:val="24"/>
                <w:szCs w:val="24"/>
              </w:rPr>
              <w:t xml:space="preserve"> 2018).</w:t>
            </w:r>
            <w:r w:rsidR="0020362A">
              <w:rPr>
                <w:color w:val="303030"/>
                <w:sz w:val="24"/>
                <w:szCs w:val="24"/>
              </w:rPr>
              <w:t xml:space="preserve"> </w:t>
            </w:r>
            <w:r w:rsidR="00235201">
              <w:rPr>
                <w:color w:val="303030"/>
                <w:sz w:val="24"/>
                <w:szCs w:val="24"/>
              </w:rPr>
              <w:t xml:space="preserve">Following the receipt of </w:t>
            </w:r>
            <w:r w:rsidR="00960CF5">
              <w:rPr>
                <w:color w:val="303030"/>
                <w:sz w:val="24"/>
                <w:szCs w:val="24"/>
              </w:rPr>
              <w:t>the concerns raised, a</w:t>
            </w:r>
            <w:r w:rsidR="00B75B3E">
              <w:rPr>
                <w:color w:val="303030"/>
                <w:sz w:val="24"/>
                <w:szCs w:val="24"/>
              </w:rPr>
              <w:t>n urgent</w:t>
            </w:r>
            <w:r w:rsidR="00960CF5">
              <w:rPr>
                <w:color w:val="303030"/>
                <w:sz w:val="24"/>
                <w:szCs w:val="24"/>
              </w:rPr>
              <w:t xml:space="preserve"> multi-</w:t>
            </w:r>
            <w:r w:rsidR="00B75B3E">
              <w:rPr>
                <w:color w:val="303030"/>
                <w:sz w:val="24"/>
                <w:szCs w:val="24"/>
              </w:rPr>
              <w:t>disciplinary</w:t>
            </w:r>
            <w:r w:rsidR="00960CF5">
              <w:rPr>
                <w:color w:val="303030"/>
                <w:sz w:val="24"/>
                <w:szCs w:val="24"/>
              </w:rPr>
              <w:t xml:space="preserve"> </w:t>
            </w:r>
            <w:r w:rsidR="00B75B3E">
              <w:rPr>
                <w:color w:val="303030"/>
                <w:sz w:val="24"/>
                <w:szCs w:val="24"/>
              </w:rPr>
              <w:t>meeting</w:t>
            </w:r>
            <w:r w:rsidR="00EB2510">
              <w:rPr>
                <w:color w:val="303030"/>
                <w:sz w:val="24"/>
                <w:szCs w:val="24"/>
              </w:rPr>
              <w:t xml:space="preserve"> was held and chaired by </w:t>
            </w:r>
            <w:r w:rsidR="00247B08">
              <w:rPr>
                <w:color w:val="303030"/>
                <w:sz w:val="24"/>
                <w:szCs w:val="24"/>
              </w:rPr>
              <w:t xml:space="preserve">a representative of the </w:t>
            </w:r>
            <w:r w:rsidR="00DB63BE">
              <w:rPr>
                <w:color w:val="303030"/>
                <w:sz w:val="24"/>
                <w:szCs w:val="24"/>
              </w:rPr>
              <w:t xml:space="preserve">local authorities safeguarding board; </w:t>
            </w:r>
            <w:r w:rsidR="007A33E2">
              <w:rPr>
                <w:color w:val="303030"/>
                <w:sz w:val="24"/>
                <w:szCs w:val="24"/>
              </w:rPr>
              <w:t xml:space="preserve">part 7 of the SSWBA, </w:t>
            </w:r>
            <w:r w:rsidR="00D258F6">
              <w:rPr>
                <w:color w:val="303030"/>
                <w:sz w:val="24"/>
                <w:szCs w:val="24"/>
              </w:rPr>
              <w:t xml:space="preserve">states that </w:t>
            </w:r>
            <w:r w:rsidR="007A33E2">
              <w:rPr>
                <w:color w:val="303030"/>
                <w:sz w:val="24"/>
                <w:szCs w:val="24"/>
              </w:rPr>
              <w:t xml:space="preserve">local authorities </w:t>
            </w:r>
            <w:r w:rsidR="009F0DAF">
              <w:rPr>
                <w:color w:val="303030"/>
                <w:sz w:val="24"/>
                <w:szCs w:val="24"/>
              </w:rPr>
              <w:t xml:space="preserve">must establish </w:t>
            </w:r>
            <w:r w:rsidR="00CF1852">
              <w:rPr>
                <w:color w:val="303030"/>
                <w:sz w:val="24"/>
                <w:szCs w:val="24"/>
              </w:rPr>
              <w:t xml:space="preserve">multi-disciplinary </w:t>
            </w:r>
            <w:r w:rsidR="00BC40DE">
              <w:rPr>
                <w:color w:val="303030"/>
                <w:sz w:val="24"/>
                <w:szCs w:val="24"/>
              </w:rPr>
              <w:t>Safeguarding Boards</w:t>
            </w:r>
            <w:r w:rsidR="001208DB">
              <w:rPr>
                <w:color w:val="303030"/>
                <w:sz w:val="24"/>
                <w:szCs w:val="24"/>
              </w:rPr>
              <w:t xml:space="preserve"> </w:t>
            </w:r>
            <w:r w:rsidR="00B936B6">
              <w:rPr>
                <w:color w:val="303030"/>
                <w:sz w:val="24"/>
                <w:szCs w:val="24"/>
              </w:rPr>
              <w:t xml:space="preserve">(Welsh Government, 2021). </w:t>
            </w:r>
            <w:r w:rsidR="009C23E0">
              <w:rPr>
                <w:color w:val="303030"/>
                <w:sz w:val="24"/>
                <w:szCs w:val="24"/>
              </w:rPr>
              <w:t xml:space="preserve">An Adult Protection </w:t>
            </w:r>
            <w:r w:rsidR="002A1FB5">
              <w:rPr>
                <w:color w:val="303030"/>
                <w:sz w:val="24"/>
                <w:szCs w:val="24"/>
              </w:rPr>
              <w:t>Individual Protection Plan</w:t>
            </w:r>
            <w:r w:rsidR="003208FD">
              <w:rPr>
                <w:color w:val="303030"/>
                <w:sz w:val="24"/>
                <w:szCs w:val="24"/>
              </w:rPr>
              <w:t xml:space="preserve"> </w:t>
            </w:r>
            <w:r w:rsidR="00864C3B">
              <w:rPr>
                <w:color w:val="303030"/>
                <w:sz w:val="24"/>
                <w:szCs w:val="24"/>
              </w:rPr>
              <w:t xml:space="preserve">(APIPP) </w:t>
            </w:r>
            <w:r w:rsidR="000C3689">
              <w:rPr>
                <w:color w:val="303030"/>
                <w:sz w:val="24"/>
                <w:szCs w:val="24"/>
              </w:rPr>
              <w:t xml:space="preserve">and risk reduction strategies were agreed upon; </w:t>
            </w:r>
            <w:r w:rsidR="006D4A2A">
              <w:rPr>
                <w:color w:val="303030"/>
                <w:sz w:val="24"/>
                <w:szCs w:val="24"/>
              </w:rPr>
              <w:t xml:space="preserve">section 126(2) </w:t>
            </w:r>
            <w:r w:rsidR="003F0B97">
              <w:rPr>
                <w:color w:val="303030"/>
                <w:sz w:val="24"/>
                <w:szCs w:val="24"/>
              </w:rPr>
              <w:t xml:space="preserve">of the SSWBA </w:t>
            </w:r>
            <w:r w:rsidR="000A7F0F">
              <w:rPr>
                <w:color w:val="303030"/>
                <w:sz w:val="24"/>
                <w:szCs w:val="24"/>
              </w:rPr>
              <w:t xml:space="preserve">gives the local authority duty to </w:t>
            </w:r>
            <w:r w:rsidR="00A45866">
              <w:rPr>
                <w:color w:val="303030"/>
                <w:sz w:val="24"/>
                <w:szCs w:val="24"/>
              </w:rPr>
              <w:t>make inquiries</w:t>
            </w:r>
            <w:r w:rsidR="00C230F7">
              <w:rPr>
                <w:color w:val="303030"/>
                <w:sz w:val="24"/>
                <w:szCs w:val="24"/>
              </w:rPr>
              <w:t xml:space="preserve"> if there is reasonable cause to susp</w:t>
            </w:r>
            <w:r w:rsidR="00E95DD9">
              <w:rPr>
                <w:color w:val="303030"/>
                <w:sz w:val="24"/>
                <w:szCs w:val="24"/>
              </w:rPr>
              <w:t xml:space="preserve">ect </w:t>
            </w:r>
            <w:r w:rsidR="00AD6F33">
              <w:rPr>
                <w:color w:val="303030"/>
                <w:sz w:val="24"/>
                <w:szCs w:val="24"/>
              </w:rPr>
              <w:t>there is an adult at risk</w:t>
            </w:r>
            <w:r w:rsidR="00936C26">
              <w:rPr>
                <w:color w:val="303030"/>
                <w:sz w:val="24"/>
                <w:szCs w:val="24"/>
              </w:rPr>
              <w:t xml:space="preserve"> within its area and</w:t>
            </w:r>
            <w:r w:rsidR="00A45866">
              <w:rPr>
                <w:color w:val="303030"/>
                <w:sz w:val="24"/>
                <w:szCs w:val="24"/>
              </w:rPr>
              <w:t xml:space="preserve"> to decide whether </w:t>
            </w:r>
            <w:r w:rsidR="00C230F7">
              <w:rPr>
                <w:color w:val="303030"/>
                <w:sz w:val="24"/>
                <w:szCs w:val="24"/>
              </w:rPr>
              <w:t>any action should be taken</w:t>
            </w:r>
            <w:r w:rsidR="00936C26">
              <w:rPr>
                <w:color w:val="303030"/>
                <w:sz w:val="24"/>
                <w:szCs w:val="24"/>
              </w:rPr>
              <w:t xml:space="preserve"> </w:t>
            </w:r>
            <w:r w:rsidR="0016129A">
              <w:rPr>
                <w:color w:val="303030"/>
                <w:sz w:val="24"/>
                <w:szCs w:val="24"/>
              </w:rPr>
              <w:t>(Social Care Wales, 2022).</w:t>
            </w:r>
            <w:r w:rsidR="0076695B">
              <w:rPr>
                <w:color w:val="303030"/>
                <w:sz w:val="24"/>
                <w:szCs w:val="24"/>
              </w:rPr>
              <w:t xml:space="preserve"> </w:t>
            </w:r>
            <w:r w:rsidR="002670F1">
              <w:rPr>
                <w:color w:val="303030"/>
                <w:sz w:val="24"/>
                <w:szCs w:val="24"/>
              </w:rPr>
              <w:t xml:space="preserve">From the </w:t>
            </w:r>
            <w:r w:rsidR="00864C3B">
              <w:rPr>
                <w:color w:val="303030"/>
                <w:sz w:val="24"/>
                <w:szCs w:val="24"/>
              </w:rPr>
              <w:t xml:space="preserve">APIPP, </w:t>
            </w:r>
            <w:r w:rsidR="00BA4829">
              <w:rPr>
                <w:color w:val="303030"/>
                <w:sz w:val="24"/>
                <w:szCs w:val="24"/>
              </w:rPr>
              <w:t>a few</w:t>
            </w:r>
            <w:r w:rsidR="00864C3B">
              <w:rPr>
                <w:color w:val="303030"/>
                <w:sz w:val="24"/>
                <w:szCs w:val="24"/>
              </w:rPr>
              <w:t xml:space="preserve"> action points were </w:t>
            </w:r>
            <w:r w:rsidR="0004641E">
              <w:rPr>
                <w:color w:val="303030"/>
                <w:sz w:val="24"/>
                <w:szCs w:val="24"/>
              </w:rPr>
              <w:t xml:space="preserve">agreed </w:t>
            </w:r>
            <w:r w:rsidR="00913E8D">
              <w:rPr>
                <w:color w:val="303030"/>
                <w:sz w:val="24"/>
                <w:szCs w:val="24"/>
              </w:rPr>
              <w:t xml:space="preserve">upon for actioning by </w:t>
            </w:r>
            <w:r w:rsidR="00CE4547">
              <w:rPr>
                <w:color w:val="303030"/>
                <w:sz w:val="24"/>
                <w:szCs w:val="24"/>
              </w:rPr>
              <w:t>me</w:t>
            </w:r>
            <w:r w:rsidR="00913E8D">
              <w:rPr>
                <w:color w:val="303030"/>
                <w:sz w:val="24"/>
                <w:szCs w:val="24"/>
              </w:rPr>
              <w:t>.</w:t>
            </w:r>
          </w:p>
          <w:p w14:paraId="03A81CB4" w14:textId="77777777" w:rsidR="00913E8D" w:rsidRDefault="00913E8D" w:rsidP="0003089B">
            <w:pPr>
              <w:spacing w:line="360" w:lineRule="auto"/>
              <w:jc w:val="both"/>
              <w:rPr>
                <w:color w:val="303030"/>
                <w:sz w:val="24"/>
                <w:szCs w:val="24"/>
              </w:rPr>
            </w:pPr>
          </w:p>
          <w:p w14:paraId="3CF8C494" w14:textId="08CCD18B" w:rsidR="006951B8" w:rsidRDefault="00BA4829" w:rsidP="0003089B">
            <w:pPr>
              <w:spacing w:line="360" w:lineRule="auto"/>
              <w:jc w:val="both"/>
              <w:rPr>
                <w:iCs/>
                <w:color w:val="auto"/>
                <w:sz w:val="24"/>
                <w:szCs w:val="24"/>
              </w:rPr>
            </w:pPr>
            <w:r>
              <w:rPr>
                <w:color w:val="303030"/>
                <w:sz w:val="24"/>
                <w:szCs w:val="24"/>
              </w:rPr>
              <w:t xml:space="preserve">I contacted </w:t>
            </w:r>
            <w:r w:rsidR="00913E8D">
              <w:rPr>
                <w:color w:val="303030"/>
                <w:sz w:val="24"/>
                <w:szCs w:val="24"/>
              </w:rPr>
              <w:t xml:space="preserve">Mrs 2’s </w:t>
            </w:r>
            <w:r w:rsidR="00AE0F87">
              <w:rPr>
                <w:color w:val="303030"/>
                <w:sz w:val="24"/>
                <w:szCs w:val="24"/>
              </w:rPr>
              <w:t>general practitioner and share</w:t>
            </w:r>
            <w:r>
              <w:rPr>
                <w:color w:val="303030"/>
                <w:sz w:val="24"/>
                <w:szCs w:val="24"/>
              </w:rPr>
              <w:t>d</w:t>
            </w:r>
            <w:r w:rsidR="00AE0F87">
              <w:rPr>
                <w:color w:val="303030"/>
                <w:sz w:val="24"/>
                <w:szCs w:val="24"/>
              </w:rPr>
              <w:t xml:space="preserve"> the concerns raised</w:t>
            </w:r>
            <w:r w:rsidR="00130889">
              <w:rPr>
                <w:color w:val="303030"/>
                <w:sz w:val="24"/>
                <w:szCs w:val="24"/>
              </w:rPr>
              <w:t>.</w:t>
            </w:r>
            <w:r w:rsidR="00AE0F87">
              <w:rPr>
                <w:color w:val="303030"/>
                <w:sz w:val="24"/>
                <w:szCs w:val="24"/>
              </w:rPr>
              <w:t xml:space="preserve"> </w:t>
            </w:r>
            <w:r w:rsidR="00130889">
              <w:rPr>
                <w:color w:val="303030"/>
                <w:sz w:val="24"/>
                <w:szCs w:val="24"/>
              </w:rPr>
              <w:t>H</w:t>
            </w:r>
            <w:r w:rsidR="00AE0F87">
              <w:rPr>
                <w:color w:val="303030"/>
                <w:sz w:val="24"/>
                <w:szCs w:val="24"/>
              </w:rPr>
              <w:t xml:space="preserve">owever, when the general practitioner contacted Mrs 2, she refused </w:t>
            </w:r>
            <w:r w:rsidR="00433DA1">
              <w:rPr>
                <w:color w:val="303030"/>
                <w:sz w:val="24"/>
                <w:szCs w:val="24"/>
              </w:rPr>
              <w:t>any contact with the district nurses</w:t>
            </w:r>
            <w:r w:rsidR="00130889">
              <w:rPr>
                <w:color w:val="303030"/>
                <w:sz w:val="24"/>
                <w:szCs w:val="24"/>
              </w:rPr>
              <w:t xml:space="preserve"> </w:t>
            </w:r>
            <w:r w:rsidR="009A591A">
              <w:rPr>
                <w:color w:val="303030"/>
                <w:sz w:val="24"/>
                <w:szCs w:val="24"/>
              </w:rPr>
              <w:t>or any medical visits to check on her well-being.</w:t>
            </w:r>
            <w:r w:rsidR="005D72E3">
              <w:rPr>
                <w:color w:val="303030"/>
                <w:sz w:val="24"/>
                <w:szCs w:val="24"/>
              </w:rPr>
              <w:t xml:space="preserve"> After receiving an update from the general practitioner, I carried out an impromptu visit</w:t>
            </w:r>
            <w:r w:rsidR="0093065F">
              <w:rPr>
                <w:color w:val="303030"/>
                <w:sz w:val="24"/>
                <w:szCs w:val="24"/>
              </w:rPr>
              <w:t xml:space="preserve"> with a</w:t>
            </w:r>
            <w:r w:rsidR="00716860">
              <w:rPr>
                <w:color w:val="303030"/>
                <w:sz w:val="24"/>
                <w:szCs w:val="24"/>
              </w:rPr>
              <w:t xml:space="preserve"> </w:t>
            </w:r>
            <w:r w:rsidR="0093065F">
              <w:rPr>
                <w:color w:val="303030"/>
                <w:sz w:val="24"/>
                <w:szCs w:val="24"/>
              </w:rPr>
              <w:t>colleague from another part of the service.</w:t>
            </w:r>
            <w:r w:rsidR="004128AA">
              <w:rPr>
                <w:color w:val="303030"/>
                <w:sz w:val="24"/>
                <w:szCs w:val="24"/>
              </w:rPr>
              <w:t xml:space="preserve"> Prior to carrying out the visit, I checked the local </w:t>
            </w:r>
            <w:r w:rsidR="006352B5">
              <w:rPr>
                <w:color w:val="303030"/>
                <w:sz w:val="24"/>
                <w:szCs w:val="24"/>
              </w:rPr>
              <w:t>authorities’</w:t>
            </w:r>
            <w:r w:rsidR="004128AA">
              <w:rPr>
                <w:color w:val="303030"/>
                <w:sz w:val="24"/>
                <w:szCs w:val="24"/>
              </w:rPr>
              <w:t xml:space="preserve"> electronic records</w:t>
            </w:r>
            <w:r w:rsidR="00877D85">
              <w:rPr>
                <w:color w:val="303030"/>
                <w:sz w:val="24"/>
                <w:szCs w:val="24"/>
              </w:rPr>
              <w:t xml:space="preserve"> to gather any information held on Mrs 2</w:t>
            </w:r>
            <w:r w:rsidR="007A209F">
              <w:rPr>
                <w:color w:val="303030"/>
                <w:sz w:val="24"/>
                <w:szCs w:val="24"/>
              </w:rPr>
              <w:t>, along with</w:t>
            </w:r>
            <w:r w:rsidR="00824443">
              <w:rPr>
                <w:color w:val="303030"/>
                <w:sz w:val="24"/>
                <w:szCs w:val="24"/>
              </w:rPr>
              <w:t xml:space="preserve"> speaking to the health professionals who had provided her care whilst in the hospital setting</w:t>
            </w:r>
            <w:r w:rsidR="00877D85">
              <w:rPr>
                <w:color w:val="303030"/>
                <w:sz w:val="24"/>
                <w:szCs w:val="24"/>
              </w:rPr>
              <w:t xml:space="preserve">. </w:t>
            </w:r>
            <w:r w:rsidR="00904ACD">
              <w:rPr>
                <w:color w:val="303030"/>
                <w:sz w:val="24"/>
                <w:szCs w:val="24"/>
              </w:rPr>
              <w:t xml:space="preserve">Due to Mrs 2’s reluctance to engage with statutory </w:t>
            </w:r>
            <w:r w:rsidR="00892770">
              <w:rPr>
                <w:color w:val="303030"/>
                <w:sz w:val="24"/>
                <w:szCs w:val="24"/>
              </w:rPr>
              <w:t xml:space="preserve">services </w:t>
            </w:r>
            <w:r w:rsidR="00904ACD">
              <w:rPr>
                <w:color w:val="303030"/>
                <w:sz w:val="24"/>
                <w:szCs w:val="24"/>
              </w:rPr>
              <w:t xml:space="preserve">and health professionals, </w:t>
            </w:r>
            <w:r w:rsidR="0082581B">
              <w:rPr>
                <w:color w:val="303030"/>
                <w:sz w:val="24"/>
                <w:szCs w:val="24"/>
              </w:rPr>
              <w:t xml:space="preserve">there </w:t>
            </w:r>
            <w:r w:rsidR="00E84935">
              <w:rPr>
                <w:color w:val="303030"/>
                <w:sz w:val="24"/>
                <w:szCs w:val="24"/>
              </w:rPr>
              <w:t>was</w:t>
            </w:r>
            <w:r w:rsidR="0082581B">
              <w:rPr>
                <w:color w:val="303030"/>
                <w:sz w:val="24"/>
                <w:szCs w:val="24"/>
              </w:rPr>
              <w:t xml:space="preserve"> not a lot known about her</w:t>
            </w:r>
            <w:r w:rsidR="008A1B36">
              <w:rPr>
                <w:color w:val="303030"/>
                <w:sz w:val="24"/>
                <w:szCs w:val="24"/>
              </w:rPr>
              <w:t xml:space="preserve">. However, the scarce information </w:t>
            </w:r>
            <w:r w:rsidR="004B25C0">
              <w:rPr>
                <w:color w:val="303030"/>
                <w:sz w:val="24"/>
                <w:szCs w:val="24"/>
              </w:rPr>
              <w:t>available advised that</w:t>
            </w:r>
            <w:r w:rsidR="008A1B36">
              <w:rPr>
                <w:color w:val="303030"/>
                <w:sz w:val="24"/>
                <w:szCs w:val="24"/>
              </w:rPr>
              <w:t xml:space="preserve"> </w:t>
            </w:r>
            <w:r w:rsidR="00877D85">
              <w:rPr>
                <w:color w:val="303030"/>
                <w:sz w:val="24"/>
                <w:szCs w:val="24"/>
              </w:rPr>
              <w:t>Mrs 2</w:t>
            </w:r>
            <w:r w:rsidR="004B25C0">
              <w:rPr>
                <w:color w:val="303030"/>
                <w:sz w:val="24"/>
                <w:szCs w:val="24"/>
              </w:rPr>
              <w:t xml:space="preserve"> was born in England and had </w:t>
            </w:r>
            <w:r w:rsidR="00877D85">
              <w:rPr>
                <w:color w:val="303030"/>
                <w:sz w:val="24"/>
                <w:szCs w:val="24"/>
              </w:rPr>
              <w:t>moved to a rural part of Wales</w:t>
            </w:r>
            <w:r w:rsidR="00D572E5">
              <w:rPr>
                <w:color w:val="303030"/>
                <w:sz w:val="24"/>
                <w:szCs w:val="24"/>
              </w:rPr>
              <w:t xml:space="preserve"> approximately </w:t>
            </w:r>
            <w:r w:rsidR="006352B5">
              <w:rPr>
                <w:color w:val="303030"/>
                <w:sz w:val="24"/>
                <w:szCs w:val="24"/>
              </w:rPr>
              <w:t xml:space="preserve">fifty years </w:t>
            </w:r>
            <w:r w:rsidR="006C596D">
              <w:rPr>
                <w:color w:val="303030"/>
                <w:sz w:val="24"/>
                <w:szCs w:val="24"/>
              </w:rPr>
              <w:t xml:space="preserve">ago. </w:t>
            </w:r>
            <w:r w:rsidR="009045DC">
              <w:rPr>
                <w:color w:val="303030"/>
                <w:sz w:val="24"/>
                <w:szCs w:val="24"/>
              </w:rPr>
              <w:t>Included in the information, was that Mrs 2 was divorced with one child</w:t>
            </w:r>
            <w:r w:rsidR="00FB04FF">
              <w:rPr>
                <w:color w:val="303030"/>
                <w:sz w:val="24"/>
                <w:szCs w:val="24"/>
              </w:rPr>
              <w:t xml:space="preserve">; unfortunately, her child was not </w:t>
            </w:r>
            <w:r w:rsidR="0061748D">
              <w:rPr>
                <w:color w:val="303030"/>
                <w:sz w:val="24"/>
                <w:szCs w:val="24"/>
              </w:rPr>
              <w:t>able</w:t>
            </w:r>
            <w:r w:rsidR="00FB04FF">
              <w:rPr>
                <w:color w:val="303030"/>
                <w:sz w:val="24"/>
                <w:szCs w:val="24"/>
              </w:rPr>
              <w:t xml:space="preserve"> to provide her with care and support due to being incarcerat</w:t>
            </w:r>
            <w:r w:rsidR="0061748D">
              <w:rPr>
                <w:color w:val="303030"/>
                <w:sz w:val="24"/>
                <w:szCs w:val="24"/>
              </w:rPr>
              <w:t>ed in one of her majesty’s prisons. Therefore, Mrs 2</w:t>
            </w:r>
            <w:r w:rsidR="00825E09">
              <w:rPr>
                <w:color w:val="303030"/>
                <w:sz w:val="24"/>
                <w:szCs w:val="24"/>
              </w:rPr>
              <w:t xml:space="preserve"> had no familial support, only that of a select friend. </w:t>
            </w:r>
            <w:r w:rsidR="006C596D">
              <w:rPr>
                <w:color w:val="303030"/>
                <w:sz w:val="24"/>
                <w:szCs w:val="24"/>
              </w:rPr>
              <w:t>Although the reason for her move</w:t>
            </w:r>
            <w:r w:rsidR="00E44242">
              <w:rPr>
                <w:color w:val="303030"/>
                <w:sz w:val="24"/>
                <w:szCs w:val="24"/>
              </w:rPr>
              <w:t xml:space="preserve"> to a rural part of Wales</w:t>
            </w:r>
            <w:r w:rsidR="006C596D">
              <w:rPr>
                <w:color w:val="303030"/>
                <w:sz w:val="24"/>
                <w:szCs w:val="24"/>
              </w:rPr>
              <w:t xml:space="preserve"> is unknown</w:t>
            </w:r>
            <w:r w:rsidR="00E44242">
              <w:rPr>
                <w:color w:val="303030"/>
                <w:sz w:val="24"/>
                <w:szCs w:val="24"/>
              </w:rPr>
              <w:t>,</w:t>
            </w:r>
            <w:r w:rsidR="006C596D">
              <w:rPr>
                <w:color w:val="303030"/>
                <w:sz w:val="24"/>
                <w:szCs w:val="24"/>
              </w:rPr>
              <w:t xml:space="preserve"> </w:t>
            </w:r>
            <w:r w:rsidR="000010E4">
              <w:rPr>
                <w:color w:val="303030"/>
                <w:sz w:val="24"/>
                <w:szCs w:val="24"/>
              </w:rPr>
              <w:t>this form of internal migration is not uncommon</w:t>
            </w:r>
            <w:r w:rsidR="002E496E">
              <w:rPr>
                <w:color w:val="303030"/>
                <w:sz w:val="24"/>
                <w:szCs w:val="24"/>
              </w:rPr>
              <w:t xml:space="preserve">; internal migration </w:t>
            </w:r>
            <w:r w:rsidR="00A93DB1">
              <w:rPr>
                <w:color w:val="303030"/>
                <w:sz w:val="24"/>
                <w:szCs w:val="24"/>
              </w:rPr>
              <w:t xml:space="preserve">is </w:t>
            </w:r>
            <w:r w:rsidR="001F5F5D">
              <w:rPr>
                <w:color w:val="303030"/>
                <w:sz w:val="24"/>
                <w:szCs w:val="24"/>
              </w:rPr>
              <w:t>important to rural areas</w:t>
            </w:r>
            <w:r w:rsidR="00212D4B">
              <w:rPr>
                <w:color w:val="303030"/>
                <w:sz w:val="24"/>
                <w:szCs w:val="24"/>
              </w:rPr>
              <w:t xml:space="preserve"> to maintain its population </w:t>
            </w:r>
            <w:r w:rsidR="00777549" w:rsidRPr="00777549">
              <w:rPr>
                <w:sz w:val="24"/>
                <w:szCs w:val="24"/>
              </w:rPr>
              <w:t>(Pugh &amp; Cheers, 2010)</w:t>
            </w:r>
            <w:r w:rsidR="00777549">
              <w:rPr>
                <w:sz w:val="24"/>
                <w:szCs w:val="24"/>
              </w:rPr>
              <w:t>.</w:t>
            </w:r>
            <w:r w:rsidR="00DA4CF2">
              <w:rPr>
                <w:sz w:val="24"/>
                <w:szCs w:val="24"/>
              </w:rPr>
              <w:t xml:space="preserve"> </w:t>
            </w:r>
            <w:r w:rsidR="00FB2F2A">
              <w:rPr>
                <w:sz w:val="24"/>
                <w:szCs w:val="24"/>
              </w:rPr>
              <w:t>Following</w:t>
            </w:r>
            <w:r w:rsidR="00D67F3B">
              <w:rPr>
                <w:sz w:val="24"/>
                <w:szCs w:val="24"/>
              </w:rPr>
              <w:t xml:space="preserve"> </w:t>
            </w:r>
            <w:r w:rsidR="00D67F3B">
              <w:rPr>
                <w:sz w:val="24"/>
                <w:szCs w:val="24"/>
              </w:rPr>
              <w:lastRenderedPageBreak/>
              <w:t xml:space="preserve">the gathering of the information, due consideration to the Welsh Governments </w:t>
            </w:r>
            <w:r w:rsidR="00C22141">
              <w:rPr>
                <w:sz w:val="24"/>
                <w:szCs w:val="24"/>
              </w:rPr>
              <w:t>‘More Than Just Words Framework (2012)</w:t>
            </w:r>
            <w:r w:rsidR="006951B8">
              <w:rPr>
                <w:sz w:val="24"/>
                <w:szCs w:val="24"/>
              </w:rPr>
              <w:t xml:space="preserve">. </w:t>
            </w:r>
            <w:r w:rsidR="006951B8">
              <w:rPr>
                <w:color w:val="303030"/>
                <w:sz w:val="24"/>
                <w:szCs w:val="24"/>
              </w:rPr>
              <w:t>T</w:t>
            </w:r>
            <w:r w:rsidR="00837A5D" w:rsidRPr="00945344">
              <w:rPr>
                <w:iCs/>
                <w:color w:val="auto"/>
                <w:sz w:val="24"/>
                <w:szCs w:val="24"/>
              </w:rPr>
              <w:t>he More Than Just Words Framework highlights how groups of people are vulnerable if a service isn’t provided in their first language, this framework targets specifically those whose first language is Welsh.</w:t>
            </w:r>
            <w:r w:rsidR="00837A5D">
              <w:rPr>
                <w:iCs/>
                <w:color w:val="auto"/>
                <w:sz w:val="24"/>
                <w:szCs w:val="24"/>
              </w:rPr>
              <w:t xml:space="preserve"> </w:t>
            </w:r>
            <w:r w:rsidR="000D3E11">
              <w:rPr>
                <w:iCs/>
                <w:color w:val="auto"/>
                <w:sz w:val="24"/>
                <w:szCs w:val="24"/>
              </w:rPr>
              <w:t xml:space="preserve">In the information gathered from the electronic records, Mrs 2 preferred language was </w:t>
            </w:r>
            <w:r w:rsidR="00B56C4C">
              <w:rPr>
                <w:iCs/>
                <w:color w:val="auto"/>
                <w:sz w:val="24"/>
                <w:szCs w:val="24"/>
              </w:rPr>
              <w:t>noted as being English</w:t>
            </w:r>
            <w:r w:rsidR="00690061">
              <w:rPr>
                <w:iCs/>
                <w:color w:val="auto"/>
                <w:sz w:val="24"/>
                <w:szCs w:val="24"/>
              </w:rPr>
              <w:t xml:space="preserve"> and </w:t>
            </w:r>
            <w:r w:rsidR="000A1D9A">
              <w:rPr>
                <w:iCs/>
                <w:color w:val="auto"/>
                <w:sz w:val="24"/>
                <w:szCs w:val="24"/>
              </w:rPr>
              <w:t xml:space="preserve">I </w:t>
            </w:r>
            <w:r w:rsidR="00657072">
              <w:rPr>
                <w:iCs/>
                <w:color w:val="auto"/>
                <w:sz w:val="24"/>
                <w:szCs w:val="24"/>
              </w:rPr>
              <w:t xml:space="preserve">noted </w:t>
            </w:r>
            <w:r w:rsidR="00690061">
              <w:rPr>
                <w:iCs/>
                <w:color w:val="auto"/>
                <w:sz w:val="24"/>
                <w:szCs w:val="24"/>
              </w:rPr>
              <w:t xml:space="preserve">her hostility toward anyone </w:t>
            </w:r>
            <w:r w:rsidR="007679C7">
              <w:rPr>
                <w:iCs/>
                <w:color w:val="auto"/>
                <w:sz w:val="24"/>
                <w:szCs w:val="24"/>
              </w:rPr>
              <w:t>or anything Welsh</w:t>
            </w:r>
            <w:r w:rsidR="00B56C4C">
              <w:rPr>
                <w:iCs/>
                <w:color w:val="auto"/>
                <w:sz w:val="24"/>
                <w:szCs w:val="24"/>
              </w:rPr>
              <w:t xml:space="preserve">; therefore, </w:t>
            </w:r>
            <w:r w:rsidR="00B44C92">
              <w:rPr>
                <w:iCs/>
                <w:color w:val="auto"/>
                <w:sz w:val="24"/>
                <w:szCs w:val="24"/>
              </w:rPr>
              <w:t>after due consideration of the information gathered</w:t>
            </w:r>
            <w:r w:rsidR="00CD5366">
              <w:rPr>
                <w:iCs/>
                <w:color w:val="auto"/>
                <w:sz w:val="24"/>
                <w:szCs w:val="24"/>
              </w:rPr>
              <w:t xml:space="preserve">, I felt </w:t>
            </w:r>
            <w:r w:rsidR="00B56C4C">
              <w:rPr>
                <w:iCs/>
                <w:color w:val="auto"/>
                <w:sz w:val="24"/>
                <w:szCs w:val="24"/>
              </w:rPr>
              <w:t>the ‘Active Offer’ was not</w:t>
            </w:r>
            <w:r w:rsidR="005344A1">
              <w:rPr>
                <w:iCs/>
                <w:color w:val="auto"/>
                <w:sz w:val="24"/>
                <w:szCs w:val="24"/>
              </w:rPr>
              <w:t xml:space="preserve"> appropriate</w:t>
            </w:r>
            <w:r w:rsidR="00A00BE9">
              <w:rPr>
                <w:iCs/>
                <w:color w:val="auto"/>
                <w:sz w:val="24"/>
                <w:szCs w:val="24"/>
              </w:rPr>
              <w:t xml:space="preserve">, as it would cause </w:t>
            </w:r>
            <w:r w:rsidR="00976E3F">
              <w:rPr>
                <w:iCs/>
                <w:color w:val="auto"/>
                <w:sz w:val="24"/>
                <w:szCs w:val="24"/>
              </w:rPr>
              <w:t>hostility and mistrust.</w:t>
            </w:r>
          </w:p>
          <w:p w14:paraId="6E26F864" w14:textId="77777777" w:rsidR="006951B8" w:rsidRDefault="006951B8" w:rsidP="0003089B">
            <w:pPr>
              <w:spacing w:line="360" w:lineRule="auto"/>
              <w:jc w:val="both"/>
              <w:rPr>
                <w:iCs/>
                <w:color w:val="auto"/>
                <w:sz w:val="24"/>
                <w:szCs w:val="24"/>
              </w:rPr>
            </w:pPr>
          </w:p>
          <w:p w14:paraId="2AA29ED6" w14:textId="1DAC20A6" w:rsidR="005344A1" w:rsidRDefault="009332B8" w:rsidP="0003089B">
            <w:pPr>
              <w:spacing w:line="360" w:lineRule="auto"/>
              <w:jc w:val="both"/>
              <w:rPr>
                <w:iCs/>
                <w:color w:val="auto"/>
                <w:sz w:val="24"/>
                <w:szCs w:val="24"/>
              </w:rPr>
            </w:pPr>
            <w:r>
              <w:rPr>
                <w:iCs/>
                <w:color w:val="auto"/>
                <w:sz w:val="24"/>
                <w:szCs w:val="24"/>
              </w:rPr>
              <w:t>Mrs 2 resides in a maisonette, on the third floor of an old</w:t>
            </w:r>
            <w:r w:rsidR="008E5099">
              <w:rPr>
                <w:iCs/>
                <w:color w:val="auto"/>
                <w:sz w:val="24"/>
                <w:szCs w:val="24"/>
              </w:rPr>
              <w:t xml:space="preserve"> Victorian building in a town with</w:t>
            </w:r>
            <w:r w:rsidR="00D66DE6">
              <w:rPr>
                <w:iCs/>
                <w:color w:val="auto"/>
                <w:sz w:val="24"/>
                <w:szCs w:val="24"/>
              </w:rPr>
              <w:t>in</w:t>
            </w:r>
            <w:r w:rsidR="008E5099">
              <w:rPr>
                <w:iCs/>
                <w:color w:val="auto"/>
                <w:sz w:val="24"/>
                <w:szCs w:val="24"/>
              </w:rPr>
              <w:t xml:space="preserve"> a rural part of Wales.</w:t>
            </w:r>
            <w:r w:rsidR="006141CF">
              <w:rPr>
                <w:iCs/>
                <w:color w:val="auto"/>
                <w:sz w:val="24"/>
                <w:szCs w:val="24"/>
              </w:rPr>
              <w:t xml:space="preserve"> Upon arrival, </w:t>
            </w:r>
            <w:r w:rsidR="004919B4">
              <w:rPr>
                <w:iCs/>
                <w:color w:val="auto"/>
                <w:sz w:val="24"/>
                <w:szCs w:val="24"/>
              </w:rPr>
              <w:t>a colleague and I</w:t>
            </w:r>
            <w:r w:rsidR="006141CF">
              <w:rPr>
                <w:iCs/>
                <w:color w:val="auto"/>
                <w:sz w:val="24"/>
                <w:szCs w:val="24"/>
              </w:rPr>
              <w:t xml:space="preserve"> were met by Mrs 2’s neighbour</w:t>
            </w:r>
            <w:r w:rsidR="00782DC6">
              <w:rPr>
                <w:iCs/>
                <w:color w:val="auto"/>
                <w:sz w:val="24"/>
                <w:szCs w:val="24"/>
              </w:rPr>
              <w:t>, who had been trying to</w:t>
            </w:r>
            <w:r w:rsidR="00B15900">
              <w:rPr>
                <w:iCs/>
                <w:color w:val="auto"/>
                <w:sz w:val="24"/>
                <w:szCs w:val="24"/>
              </w:rPr>
              <w:t xml:space="preserve"> provide care and</w:t>
            </w:r>
            <w:r w:rsidR="00782DC6">
              <w:rPr>
                <w:iCs/>
                <w:color w:val="auto"/>
                <w:sz w:val="24"/>
                <w:szCs w:val="24"/>
              </w:rPr>
              <w:t xml:space="preserve"> support </w:t>
            </w:r>
            <w:r w:rsidR="00B15900">
              <w:rPr>
                <w:iCs/>
                <w:color w:val="auto"/>
                <w:sz w:val="24"/>
                <w:szCs w:val="24"/>
              </w:rPr>
              <w:t xml:space="preserve">to </w:t>
            </w:r>
            <w:r w:rsidR="00782DC6">
              <w:rPr>
                <w:iCs/>
                <w:color w:val="auto"/>
                <w:sz w:val="24"/>
                <w:szCs w:val="24"/>
              </w:rPr>
              <w:t xml:space="preserve">her since </w:t>
            </w:r>
            <w:r w:rsidR="00070E24">
              <w:rPr>
                <w:iCs/>
                <w:color w:val="auto"/>
                <w:sz w:val="24"/>
                <w:szCs w:val="24"/>
              </w:rPr>
              <w:t>she</w:t>
            </w:r>
            <w:r w:rsidR="00782DC6">
              <w:rPr>
                <w:iCs/>
                <w:color w:val="auto"/>
                <w:sz w:val="24"/>
                <w:szCs w:val="24"/>
              </w:rPr>
              <w:t xml:space="preserve"> discharged herself from hospital. The neighbour </w:t>
            </w:r>
            <w:r w:rsidR="006B1C84">
              <w:rPr>
                <w:iCs/>
                <w:color w:val="auto"/>
                <w:sz w:val="24"/>
                <w:szCs w:val="24"/>
              </w:rPr>
              <w:t>invited us in through the main door of the property and provided an update of the ongoing situation.</w:t>
            </w:r>
            <w:r w:rsidR="000052D4">
              <w:rPr>
                <w:iCs/>
                <w:color w:val="auto"/>
                <w:sz w:val="24"/>
                <w:szCs w:val="24"/>
              </w:rPr>
              <w:t xml:space="preserve"> Mrs 2 is unable to weight bare and is doubl</w:t>
            </w:r>
            <w:r w:rsidR="004919B4">
              <w:rPr>
                <w:iCs/>
                <w:color w:val="auto"/>
                <w:sz w:val="24"/>
                <w:szCs w:val="24"/>
              </w:rPr>
              <w:t>y</w:t>
            </w:r>
            <w:r w:rsidR="000052D4">
              <w:rPr>
                <w:iCs/>
                <w:color w:val="auto"/>
                <w:sz w:val="24"/>
                <w:szCs w:val="24"/>
              </w:rPr>
              <w:t xml:space="preserve"> incontinent</w:t>
            </w:r>
            <w:r w:rsidR="00DF1065">
              <w:rPr>
                <w:iCs/>
                <w:color w:val="auto"/>
                <w:sz w:val="24"/>
                <w:szCs w:val="24"/>
              </w:rPr>
              <w:t xml:space="preserve">. The neighbour advised that since discharge, they had been trying to support Mrs 2 with her </w:t>
            </w:r>
            <w:proofErr w:type="gramStart"/>
            <w:r w:rsidR="00D67EE5">
              <w:rPr>
                <w:iCs/>
                <w:color w:val="auto"/>
                <w:sz w:val="24"/>
                <w:szCs w:val="24"/>
              </w:rPr>
              <w:t>continence</w:t>
            </w:r>
            <w:proofErr w:type="gramEnd"/>
            <w:r w:rsidR="00D67EE5">
              <w:rPr>
                <w:iCs/>
                <w:color w:val="auto"/>
                <w:sz w:val="24"/>
                <w:szCs w:val="24"/>
              </w:rPr>
              <w:t xml:space="preserve"> but she would not wear the continence aids provided by the hospital, instead sitting on </w:t>
            </w:r>
            <w:r w:rsidR="00331D37">
              <w:rPr>
                <w:iCs/>
                <w:color w:val="auto"/>
                <w:sz w:val="24"/>
                <w:szCs w:val="24"/>
              </w:rPr>
              <w:t xml:space="preserve">kitchen roll, which the neighbour would remove and replace. Also, the neighbour </w:t>
            </w:r>
            <w:r w:rsidR="000F34FF">
              <w:rPr>
                <w:iCs/>
                <w:color w:val="auto"/>
                <w:sz w:val="24"/>
                <w:szCs w:val="24"/>
              </w:rPr>
              <w:t xml:space="preserve">had been applying cream to Mrs 2’s legs, repositioning her </w:t>
            </w:r>
            <w:r w:rsidR="00741258">
              <w:rPr>
                <w:iCs/>
                <w:color w:val="auto"/>
                <w:sz w:val="24"/>
                <w:szCs w:val="24"/>
              </w:rPr>
              <w:t xml:space="preserve">and meeting her </w:t>
            </w:r>
            <w:r w:rsidR="002A6E2E">
              <w:rPr>
                <w:iCs/>
                <w:color w:val="auto"/>
                <w:sz w:val="24"/>
                <w:szCs w:val="24"/>
              </w:rPr>
              <w:t xml:space="preserve">daily </w:t>
            </w:r>
            <w:r w:rsidR="00741258">
              <w:rPr>
                <w:iCs/>
                <w:color w:val="auto"/>
                <w:sz w:val="24"/>
                <w:szCs w:val="24"/>
              </w:rPr>
              <w:t xml:space="preserve">nutritional, as well as </w:t>
            </w:r>
            <w:r w:rsidR="002A6E2E">
              <w:rPr>
                <w:iCs/>
                <w:color w:val="auto"/>
                <w:sz w:val="24"/>
                <w:szCs w:val="24"/>
              </w:rPr>
              <w:t xml:space="preserve">daily </w:t>
            </w:r>
            <w:r w:rsidR="00741258">
              <w:rPr>
                <w:iCs/>
                <w:color w:val="auto"/>
                <w:sz w:val="24"/>
                <w:szCs w:val="24"/>
              </w:rPr>
              <w:t>fluid intake needs</w:t>
            </w:r>
            <w:r w:rsidR="00A33FCF">
              <w:rPr>
                <w:iCs/>
                <w:color w:val="auto"/>
                <w:sz w:val="24"/>
                <w:szCs w:val="24"/>
              </w:rPr>
              <w:t xml:space="preserve">. </w:t>
            </w:r>
            <w:r w:rsidR="00741258">
              <w:rPr>
                <w:iCs/>
                <w:color w:val="auto"/>
                <w:sz w:val="24"/>
                <w:szCs w:val="24"/>
              </w:rPr>
              <w:t>Mrs 2 had requested for the neighbour to provide personal care</w:t>
            </w:r>
            <w:r w:rsidR="0002513E">
              <w:rPr>
                <w:iCs/>
                <w:color w:val="auto"/>
                <w:sz w:val="24"/>
                <w:szCs w:val="24"/>
              </w:rPr>
              <w:t xml:space="preserve">, to which they had refused as it was felt as inappropriate. The neighbour advised </w:t>
            </w:r>
            <w:r w:rsidR="00B433DD">
              <w:rPr>
                <w:iCs/>
                <w:color w:val="auto"/>
                <w:sz w:val="24"/>
                <w:szCs w:val="24"/>
              </w:rPr>
              <w:t>that Mrs 2</w:t>
            </w:r>
            <w:r w:rsidR="00895654">
              <w:rPr>
                <w:iCs/>
                <w:color w:val="auto"/>
                <w:sz w:val="24"/>
                <w:szCs w:val="24"/>
              </w:rPr>
              <w:t xml:space="preserve"> </w:t>
            </w:r>
            <w:r w:rsidR="000A739B">
              <w:rPr>
                <w:iCs/>
                <w:color w:val="auto"/>
                <w:sz w:val="24"/>
                <w:szCs w:val="24"/>
              </w:rPr>
              <w:t xml:space="preserve">had been sitting and sleeping in her chair, </w:t>
            </w:r>
            <w:r w:rsidR="00D13E41">
              <w:rPr>
                <w:iCs/>
                <w:color w:val="auto"/>
                <w:sz w:val="24"/>
                <w:szCs w:val="24"/>
              </w:rPr>
              <w:t xml:space="preserve">where she had been doubly incontinent since returning home. </w:t>
            </w:r>
            <w:r w:rsidR="00B759D7">
              <w:rPr>
                <w:iCs/>
                <w:color w:val="auto"/>
                <w:sz w:val="24"/>
                <w:szCs w:val="24"/>
              </w:rPr>
              <w:t xml:space="preserve">Mrs 2’s neighbour advised that the level of care that they were providing </w:t>
            </w:r>
            <w:r w:rsidR="00E72A4F">
              <w:rPr>
                <w:iCs/>
                <w:color w:val="auto"/>
                <w:sz w:val="24"/>
                <w:szCs w:val="24"/>
              </w:rPr>
              <w:t xml:space="preserve">was </w:t>
            </w:r>
            <w:proofErr w:type="gramStart"/>
            <w:r w:rsidR="00E72A4F">
              <w:rPr>
                <w:iCs/>
                <w:color w:val="auto"/>
                <w:sz w:val="24"/>
                <w:szCs w:val="24"/>
              </w:rPr>
              <w:t>unsustainable</w:t>
            </w:r>
            <w:proofErr w:type="gramEnd"/>
            <w:r w:rsidR="00E72A4F">
              <w:rPr>
                <w:iCs/>
                <w:color w:val="auto"/>
                <w:sz w:val="24"/>
                <w:szCs w:val="24"/>
              </w:rPr>
              <w:t xml:space="preserve"> but they were willing to carry on supporting her with</w:t>
            </w:r>
            <w:r w:rsidR="00D77E47">
              <w:rPr>
                <w:iCs/>
                <w:color w:val="auto"/>
                <w:sz w:val="24"/>
                <w:szCs w:val="24"/>
              </w:rPr>
              <w:t xml:space="preserve"> meeting her shopping requirements.</w:t>
            </w:r>
          </w:p>
          <w:p w14:paraId="235F3033" w14:textId="77777777" w:rsidR="00C66BF3" w:rsidRDefault="00C66BF3" w:rsidP="0003089B">
            <w:pPr>
              <w:spacing w:line="360" w:lineRule="auto"/>
              <w:jc w:val="both"/>
              <w:rPr>
                <w:color w:val="303030"/>
                <w:sz w:val="24"/>
                <w:szCs w:val="24"/>
              </w:rPr>
            </w:pPr>
          </w:p>
          <w:p w14:paraId="0DF518AC" w14:textId="5A81A648" w:rsidR="00341AA7" w:rsidRDefault="005D39E8" w:rsidP="0003089B">
            <w:pPr>
              <w:spacing w:line="360" w:lineRule="auto"/>
              <w:jc w:val="both"/>
              <w:rPr>
                <w:color w:val="303030"/>
                <w:sz w:val="24"/>
                <w:szCs w:val="24"/>
              </w:rPr>
            </w:pPr>
            <w:r>
              <w:rPr>
                <w:color w:val="303030"/>
                <w:sz w:val="24"/>
                <w:szCs w:val="24"/>
              </w:rPr>
              <w:t xml:space="preserve">After the discussions, my colleague and I went to </w:t>
            </w:r>
            <w:r w:rsidR="0018299F">
              <w:rPr>
                <w:color w:val="303030"/>
                <w:sz w:val="24"/>
                <w:szCs w:val="24"/>
              </w:rPr>
              <w:t xml:space="preserve">see if Mrs 2 would allow us entry into her maisonette, to </w:t>
            </w:r>
            <w:r w:rsidR="00736477">
              <w:rPr>
                <w:color w:val="303030"/>
                <w:sz w:val="24"/>
                <w:szCs w:val="24"/>
              </w:rPr>
              <w:t>ascertain</w:t>
            </w:r>
            <w:r w:rsidR="0018299F">
              <w:rPr>
                <w:color w:val="303030"/>
                <w:sz w:val="24"/>
                <w:szCs w:val="24"/>
              </w:rPr>
              <w:t xml:space="preserve"> if she would engage with us. </w:t>
            </w:r>
            <w:r w:rsidR="00373385">
              <w:rPr>
                <w:color w:val="303030"/>
                <w:sz w:val="24"/>
                <w:szCs w:val="24"/>
              </w:rPr>
              <w:t xml:space="preserve">Mrs 2’s door to her maisonette was ajar but </w:t>
            </w:r>
            <w:r w:rsidR="002B1972">
              <w:rPr>
                <w:color w:val="303030"/>
                <w:sz w:val="24"/>
                <w:szCs w:val="24"/>
              </w:rPr>
              <w:t>unfortunately</w:t>
            </w:r>
            <w:r w:rsidR="00373385">
              <w:rPr>
                <w:color w:val="303030"/>
                <w:sz w:val="24"/>
                <w:szCs w:val="24"/>
              </w:rPr>
              <w:t xml:space="preserve">, she would not allow us entry when I </w:t>
            </w:r>
            <w:r w:rsidR="002B1972">
              <w:rPr>
                <w:color w:val="303030"/>
                <w:sz w:val="24"/>
                <w:szCs w:val="24"/>
              </w:rPr>
              <w:t>asked if w</w:t>
            </w:r>
            <w:r w:rsidR="00414E72">
              <w:rPr>
                <w:color w:val="303030"/>
                <w:sz w:val="24"/>
                <w:szCs w:val="24"/>
              </w:rPr>
              <w:t>e</w:t>
            </w:r>
            <w:r w:rsidR="002B1972">
              <w:rPr>
                <w:color w:val="303030"/>
                <w:sz w:val="24"/>
                <w:szCs w:val="24"/>
              </w:rPr>
              <w:t xml:space="preserve"> could enter. </w:t>
            </w:r>
            <w:r w:rsidR="00414E72">
              <w:rPr>
                <w:color w:val="303030"/>
                <w:sz w:val="24"/>
                <w:szCs w:val="24"/>
              </w:rPr>
              <w:t>Mrs 2’s neighbour</w:t>
            </w:r>
            <w:r w:rsidR="00CD4BC3">
              <w:rPr>
                <w:color w:val="303030"/>
                <w:sz w:val="24"/>
                <w:szCs w:val="24"/>
              </w:rPr>
              <w:t xml:space="preserve"> inquired if we could go into the flat to speak to her. I advised the neighbour, that unfortunately, </w:t>
            </w:r>
            <w:r w:rsidR="00FE1619">
              <w:rPr>
                <w:color w:val="303030"/>
                <w:sz w:val="24"/>
                <w:szCs w:val="24"/>
              </w:rPr>
              <w:t>as Mrs 2 retained capacity and denied us access, then we could not just walk in</w:t>
            </w:r>
            <w:r w:rsidR="00313EB0">
              <w:rPr>
                <w:color w:val="303030"/>
                <w:sz w:val="24"/>
                <w:szCs w:val="24"/>
              </w:rPr>
              <w:t xml:space="preserve">; </w:t>
            </w:r>
            <w:r w:rsidR="00A83924">
              <w:rPr>
                <w:color w:val="303030"/>
                <w:sz w:val="24"/>
                <w:szCs w:val="24"/>
              </w:rPr>
              <w:t>the MCA 2005</w:t>
            </w:r>
            <w:r w:rsidR="0088509A">
              <w:rPr>
                <w:color w:val="303030"/>
                <w:sz w:val="24"/>
                <w:szCs w:val="24"/>
              </w:rPr>
              <w:t xml:space="preserve"> states that capacity must be presumed</w:t>
            </w:r>
            <w:r w:rsidR="001C2AA3">
              <w:rPr>
                <w:color w:val="303030"/>
                <w:sz w:val="24"/>
                <w:szCs w:val="24"/>
              </w:rPr>
              <w:t xml:space="preserve"> </w:t>
            </w:r>
            <w:r w:rsidR="00A56E89" w:rsidRPr="00A56E89">
              <w:rPr>
                <w:sz w:val="24"/>
                <w:szCs w:val="24"/>
              </w:rPr>
              <w:t>(Brown et al., 2015)</w:t>
            </w:r>
            <w:r w:rsidR="00A56E89">
              <w:rPr>
                <w:color w:val="303030"/>
                <w:sz w:val="24"/>
                <w:szCs w:val="24"/>
              </w:rPr>
              <w:t xml:space="preserve">. </w:t>
            </w:r>
            <w:r w:rsidR="001155C6">
              <w:rPr>
                <w:color w:val="303030"/>
                <w:sz w:val="24"/>
                <w:szCs w:val="24"/>
              </w:rPr>
              <w:t>Unfortunately, due to the inability to gain access to speak face to face with</w:t>
            </w:r>
            <w:r w:rsidR="00C46EDE">
              <w:rPr>
                <w:color w:val="303030"/>
                <w:sz w:val="24"/>
                <w:szCs w:val="24"/>
              </w:rPr>
              <w:t xml:space="preserve"> Mrs 2, then I advised the neighbour</w:t>
            </w:r>
            <w:r w:rsidR="007F3D2E">
              <w:rPr>
                <w:color w:val="303030"/>
                <w:sz w:val="24"/>
                <w:szCs w:val="24"/>
              </w:rPr>
              <w:t xml:space="preserve"> that if there were any concerns about her health</w:t>
            </w:r>
            <w:r w:rsidR="006C1E0F">
              <w:rPr>
                <w:color w:val="303030"/>
                <w:sz w:val="24"/>
                <w:szCs w:val="24"/>
              </w:rPr>
              <w:t xml:space="preserve"> and well-being</w:t>
            </w:r>
            <w:r w:rsidR="007F3D2E">
              <w:rPr>
                <w:color w:val="303030"/>
                <w:sz w:val="24"/>
                <w:szCs w:val="24"/>
              </w:rPr>
              <w:t xml:space="preserve">, then they should </w:t>
            </w:r>
            <w:r w:rsidR="006C1E0F">
              <w:rPr>
                <w:color w:val="303030"/>
                <w:sz w:val="24"/>
                <w:szCs w:val="24"/>
              </w:rPr>
              <w:t xml:space="preserve">ring for an ambulance. Also, that as part of the </w:t>
            </w:r>
            <w:r w:rsidR="00512F43">
              <w:rPr>
                <w:color w:val="303030"/>
                <w:sz w:val="24"/>
                <w:szCs w:val="24"/>
              </w:rPr>
              <w:lastRenderedPageBreak/>
              <w:t>APIPP, then I would maintain contact with Mrs 2</w:t>
            </w:r>
            <w:r w:rsidR="003B4A47">
              <w:rPr>
                <w:color w:val="303030"/>
                <w:sz w:val="24"/>
                <w:szCs w:val="24"/>
              </w:rPr>
              <w:t xml:space="preserve"> via telephone contact daily, this to check on her well-being.</w:t>
            </w:r>
            <w:r w:rsidR="00341AA7">
              <w:rPr>
                <w:color w:val="303030"/>
                <w:sz w:val="24"/>
                <w:szCs w:val="24"/>
              </w:rPr>
              <w:t xml:space="preserve"> I maintained contact with Mrs 2 </w:t>
            </w:r>
            <w:r w:rsidR="00E27277">
              <w:rPr>
                <w:color w:val="303030"/>
                <w:sz w:val="24"/>
                <w:szCs w:val="24"/>
              </w:rPr>
              <w:t>daily</w:t>
            </w:r>
            <w:r w:rsidR="00A52DFA">
              <w:rPr>
                <w:color w:val="303030"/>
                <w:sz w:val="24"/>
                <w:szCs w:val="24"/>
              </w:rPr>
              <w:t xml:space="preserve"> for the next 3 days; however, every time I contacted her</w:t>
            </w:r>
            <w:r w:rsidR="00FA56E8">
              <w:rPr>
                <w:color w:val="303030"/>
                <w:sz w:val="24"/>
                <w:szCs w:val="24"/>
              </w:rPr>
              <w:t>, Mrs 2 would not engage</w:t>
            </w:r>
            <w:r w:rsidR="002A13F5">
              <w:rPr>
                <w:color w:val="303030"/>
                <w:sz w:val="24"/>
                <w:szCs w:val="24"/>
              </w:rPr>
              <w:t>, becoming hos</w:t>
            </w:r>
            <w:r w:rsidR="00C67BCD">
              <w:rPr>
                <w:color w:val="303030"/>
                <w:sz w:val="24"/>
                <w:szCs w:val="24"/>
              </w:rPr>
              <w:t>tile during conversation, whilst</w:t>
            </w:r>
            <w:r w:rsidR="00FA56E8">
              <w:rPr>
                <w:color w:val="303030"/>
                <w:sz w:val="24"/>
                <w:szCs w:val="24"/>
              </w:rPr>
              <w:t xml:space="preserve"> consistently stat</w:t>
            </w:r>
            <w:r w:rsidR="00C67BCD">
              <w:rPr>
                <w:color w:val="303030"/>
                <w:sz w:val="24"/>
                <w:szCs w:val="24"/>
              </w:rPr>
              <w:t>ing</w:t>
            </w:r>
            <w:r w:rsidR="00FA56E8">
              <w:rPr>
                <w:color w:val="303030"/>
                <w:sz w:val="24"/>
                <w:szCs w:val="24"/>
              </w:rPr>
              <w:t xml:space="preserve"> that she was ok and did not need </w:t>
            </w:r>
            <w:r w:rsidR="00E27277">
              <w:rPr>
                <w:color w:val="303030"/>
                <w:sz w:val="24"/>
                <w:szCs w:val="24"/>
              </w:rPr>
              <w:t>support from statutory services</w:t>
            </w:r>
            <w:r w:rsidR="00C67BCD">
              <w:rPr>
                <w:color w:val="303030"/>
                <w:sz w:val="24"/>
                <w:szCs w:val="24"/>
              </w:rPr>
              <w:t xml:space="preserve"> or health professionals</w:t>
            </w:r>
            <w:r w:rsidR="00E27277">
              <w:rPr>
                <w:color w:val="303030"/>
                <w:sz w:val="24"/>
                <w:szCs w:val="24"/>
              </w:rPr>
              <w:t xml:space="preserve">. On the evening of the third day, </w:t>
            </w:r>
            <w:r w:rsidR="00193333">
              <w:rPr>
                <w:color w:val="303030"/>
                <w:sz w:val="24"/>
                <w:szCs w:val="24"/>
              </w:rPr>
              <w:t>it was necessary for the neighbour to contact the ambulance service</w:t>
            </w:r>
            <w:r w:rsidR="00F739CE">
              <w:rPr>
                <w:color w:val="303030"/>
                <w:sz w:val="24"/>
                <w:szCs w:val="24"/>
              </w:rPr>
              <w:t xml:space="preserve">, as Mrs 2 had fallen and could not be supported off the floor. Mrs 2 was then </w:t>
            </w:r>
            <w:r w:rsidR="00650B6B">
              <w:rPr>
                <w:color w:val="303030"/>
                <w:sz w:val="24"/>
                <w:szCs w:val="24"/>
              </w:rPr>
              <w:t xml:space="preserve">transported to a general hospital and </w:t>
            </w:r>
            <w:r w:rsidR="007A46D9">
              <w:rPr>
                <w:color w:val="303030"/>
                <w:sz w:val="24"/>
                <w:szCs w:val="24"/>
              </w:rPr>
              <w:t xml:space="preserve">back </w:t>
            </w:r>
            <w:r w:rsidR="00650B6B">
              <w:rPr>
                <w:color w:val="303030"/>
                <w:sz w:val="24"/>
                <w:szCs w:val="24"/>
              </w:rPr>
              <w:t>into the care of health professionals.</w:t>
            </w:r>
          </w:p>
          <w:p w14:paraId="251EFDB8" w14:textId="77777777" w:rsidR="002866A5" w:rsidRDefault="002866A5" w:rsidP="0003089B">
            <w:pPr>
              <w:spacing w:line="360" w:lineRule="auto"/>
              <w:jc w:val="both"/>
              <w:rPr>
                <w:color w:val="303030"/>
                <w:sz w:val="24"/>
                <w:szCs w:val="24"/>
              </w:rPr>
            </w:pPr>
          </w:p>
          <w:p w14:paraId="3097BF9C" w14:textId="42C765AB" w:rsidR="00911AF4" w:rsidRDefault="00B83AE3" w:rsidP="0003089B">
            <w:pPr>
              <w:spacing w:line="360" w:lineRule="auto"/>
              <w:jc w:val="both"/>
              <w:rPr>
                <w:sz w:val="24"/>
                <w:szCs w:val="24"/>
              </w:rPr>
            </w:pPr>
            <w:r>
              <w:rPr>
                <w:color w:val="303030"/>
                <w:sz w:val="24"/>
                <w:szCs w:val="24"/>
              </w:rPr>
              <w:t>Throu</w:t>
            </w:r>
            <w:r w:rsidR="001B2878">
              <w:rPr>
                <w:color w:val="303030"/>
                <w:sz w:val="24"/>
                <w:szCs w:val="24"/>
              </w:rPr>
              <w:t>ghout my engagement with Mrs 2</w:t>
            </w:r>
            <w:r w:rsidR="005050E5">
              <w:rPr>
                <w:color w:val="303030"/>
                <w:sz w:val="24"/>
                <w:szCs w:val="24"/>
              </w:rPr>
              <w:t xml:space="preserve"> during the safeguarding process, I felt concern for her </w:t>
            </w:r>
            <w:r w:rsidR="006D1862">
              <w:rPr>
                <w:color w:val="303030"/>
                <w:sz w:val="24"/>
                <w:szCs w:val="24"/>
              </w:rPr>
              <w:t xml:space="preserve">health and well-being. </w:t>
            </w:r>
            <w:r w:rsidR="002866EF">
              <w:rPr>
                <w:color w:val="303030"/>
                <w:sz w:val="24"/>
                <w:szCs w:val="24"/>
              </w:rPr>
              <w:t xml:space="preserve">Mrs 2’s unwillingness to engage with health professionals and </w:t>
            </w:r>
            <w:r w:rsidR="000E4B2F">
              <w:rPr>
                <w:color w:val="303030"/>
                <w:sz w:val="24"/>
                <w:szCs w:val="24"/>
              </w:rPr>
              <w:t>statutory services</w:t>
            </w:r>
            <w:r w:rsidR="00C621F1">
              <w:rPr>
                <w:color w:val="303030"/>
                <w:sz w:val="24"/>
                <w:szCs w:val="24"/>
              </w:rPr>
              <w:t>,</w:t>
            </w:r>
            <w:r w:rsidR="00F477A6">
              <w:rPr>
                <w:color w:val="303030"/>
                <w:sz w:val="24"/>
                <w:szCs w:val="24"/>
              </w:rPr>
              <w:t xml:space="preserve"> </w:t>
            </w:r>
            <w:r w:rsidR="00DB2030">
              <w:rPr>
                <w:color w:val="303030"/>
                <w:sz w:val="24"/>
                <w:szCs w:val="24"/>
              </w:rPr>
              <w:t xml:space="preserve">evidently </w:t>
            </w:r>
            <w:r w:rsidR="00EE5760">
              <w:rPr>
                <w:color w:val="303030"/>
                <w:sz w:val="24"/>
                <w:szCs w:val="24"/>
              </w:rPr>
              <w:t xml:space="preserve">led </w:t>
            </w:r>
            <w:r w:rsidR="00F46D43">
              <w:rPr>
                <w:color w:val="303030"/>
                <w:sz w:val="24"/>
                <w:szCs w:val="24"/>
              </w:rPr>
              <w:t>t</w:t>
            </w:r>
            <w:r w:rsidR="006E3337">
              <w:rPr>
                <w:color w:val="303030"/>
                <w:sz w:val="24"/>
                <w:szCs w:val="24"/>
              </w:rPr>
              <w:t xml:space="preserve">o </w:t>
            </w:r>
            <w:r w:rsidR="00F46D43">
              <w:rPr>
                <w:color w:val="303030"/>
                <w:sz w:val="24"/>
                <w:szCs w:val="24"/>
              </w:rPr>
              <w:t xml:space="preserve">her requiring further </w:t>
            </w:r>
            <w:r w:rsidR="006E3337">
              <w:rPr>
                <w:color w:val="303030"/>
                <w:sz w:val="24"/>
                <w:szCs w:val="24"/>
              </w:rPr>
              <w:t xml:space="preserve">hospitalisation, even though safeguarding procedures were followed </w:t>
            </w:r>
            <w:r w:rsidR="008C5CAE" w:rsidRPr="008C5CAE">
              <w:rPr>
                <w:sz w:val="24"/>
                <w:szCs w:val="24"/>
              </w:rPr>
              <w:t>(Spreadbury &amp; Hubbard, 2020)</w:t>
            </w:r>
            <w:r w:rsidR="008C5CAE">
              <w:rPr>
                <w:sz w:val="24"/>
                <w:szCs w:val="24"/>
              </w:rPr>
              <w:t xml:space="preserve">. </w:t>
            </w:r>
            <w:r w:rsidR="009D608D">
              <w:rPr>
                <w:sz w:val="24"/>
                <w:szCs w:val="24"/>
              </w:rPr>
              <w:t>Social workers are viewed as agents of change</w:t>
            </w:r>
            <w:r w:rsidR="003E1A16">
              <w:rPr>
                <w:sz w:val="24"/>
                <w:szCs w:val="24"/>
              </w:rPr>
              <w:t xml:space="preserve"> </w:t>
            </w:r>
            <w:r w:rsidR="001C6338" w:rsidRPr="001C6338">
              <w:rPr>
                <w:sz w:val="24"/>
                <w:szCs w:val="24"/>
              </w:rPr>
              <w:t>(Hardcastle et al., 2014)</w:t>
            </w:r>
            <w:r w:rsidR="008076BE">
              <w:rPr>
                <w:sz w:val="24"/>
                <w:szCs w:val="24"/>
              </w:rPr>
              <w:t xml:space="preserve">; however, in </w:t>
            </w:r>
            <w:r w:rsidR="00C75B82">
              <w:rPr>
                <w:sz w:val="24"/>
                <w:szCs w:val="24"/>
              </w:rPr>
              <w:t xml:space="preserve">this situation </w:t>
            </w:r>
            <w:r w:rsidR="008076BE">
              <w:rPr>
                <w:sz w:val="24"/>
                <w:szCs w:val="24"/>
              </w:rPr>
              <w:t>where an individual retains capacity for self-ch</w:t>
            </w:r>
            <w:r w:rsidR="00253686">
              <w:rPr>
                <w:sz w:val="24"/>
                <w:szCs w:val="24"/>
              </w:rPr>
              <w:t>oice</w:t>
            </w:r>
            <w:r w:rsidR="007A36E6">
              <w:rPr>
                <w:sz w:val="24"/>
                <w:szCs w:val="24"/>
              </w:rPr>
              <w:t xml:space="preserve">, I found myself frustrated at the little I could do </w:t>
            </w:r>
            <w:r w:rsidR="006E30FE">
              <w:rPr>
                <w:sz w:val="24"/>
                <w:szCs w:val="24"/>
              </w:rPr>
              <w:t xml:space="preserve">to engage </w:t>
            </w:r>
            <w:r w:rsidR="0090594F">
              <w:rPr>
                <w:sz w:val="24"/>
                <w:szCs w:val="24"/>
              </w:rPr>
              <w:t>or support</w:t>
            </w:r>
            <w:r w:rsidR="0073231C">
              <w:rPr>
                <w:sz w:val="24"/>
                <w:szCs w:val="24"/>
              </w:rPr>
              <w:t xml:space="preserve"> </w:t>
            </w:r>
            <w:r w:rsidR="006E30FE">
              <w:rPr>
                <w:sz w:val="24"/>
                <w:szCs w:val="24"/>
              </w:rPr>
              <w:t>Mrs 2</w:t>
            </w:r>
            <w:r w:rsidR="00CB209E">
              <w:rPr>
                <w:sz w:val="24"/>
                <w:szCs w:val="24"/>
              </w:rPr>
              <w:t xml:space="preserve">. </w:t>
            </w:r>
          </w:p>
          <w:p w14:paraId="11CBAB2D" w14:textId="77777777" w:rsidR="00147CD6" w:rsidRDefault="00147CD6" w:rsidP="0003089B">
            <w:pPr>
              <w:spacing w:line="360" w:lineRule="auto"/>
              <w:jc w:val="both"/>
              <w:rPr>
                <w:sz w:val="24"/>
                <w:szCs w:val="24"/>
              </w:rPr>
            </w:pPr>
          </w:p>
          <w:p w14:paraId="27FD0067" w14:textId="457A0EC7" w:rsidR="0005162F" w:rsidRDefault="00147CD6" w:rsidP="0003089B">
            <w:pPr>
              <w:spacing w:line="360" w:lineRule="auto"/>
              <w:jc w:val="both"/>
              <w:rPr>
                <w:sz w:val="24"/>
                <w:szCs w:val="24"/>
              </w:rPr>
            </w:pPr>
            <w:r>
              <w:rPr>
                <w:sz w:val="24"/>
                <w:szCs w:val="24"/>
              </w:rPr>
              <w:t>Even though a multidisciplinary approach</w:t>
            </w:r>
            <w:r w:rsidR="009D0AE4">
              <w:rPr>
                <w:sz w:val="24"/>
                <w:szCs w:val="24"/>
              </w:rPr>
              <w:t xml:space="preserve"> was adopted to safeguard Mrs 2</w:t>
            </w:r>
            <w:r w:rsidR="00110A02">
              <w:rPr>
                <w:sz w:val="24"/>
                <w:szCs w:val="24"/>
              </w:rPr>
              <w:t>,</w:t>
            </w:r>
            <w:r w:rsidR="00A40F4F">
              <w:rPr>
                <w:sz w:val="24"/>
                <w:szCs w:val="24"/>
              </w:rPr>
              <w:t xml:space="preserve"> </w:t>
            </w:r>
            <w:r w:rsidR="007071FE">
              <w:rPr>
                <w:sz w:val="24"/>
                <w:szCs w:val="24"/>
              </w:rPr>
              <w:t xml:space="preserve">any approaches made to her had to respect her human rights, as </w:t>
            </w:r>
            <w:r w:rsidR="00D34C76">
              <w:rPr>
                <w:sz w:val="24"/>
                <w:szCs w:val="24"/>
              </w:rPr>
              <w:t xml:space="preserve">set out in </w:t>
            </w:r>
            <w:r w:rsidR="0073585B">
              <w:rPr>
                <w:sz w:val="24"/>
                <w:szCs w:val="24"/>
              </w:rPr>
              <w:t xml:space="preserve">Article 8 of </w:t>
            </w:r>
            <w:r w:rsidR="00D34C76">
              <w:rPr>
                <w:sz w:val="24"/>
                <w:szCs w:val="24"/>
              </w:rPr>
              <w:t>the Human Rights Act 1998</w:t>
            </w:r>
            <w:r w:rsidR="00807BFA">
              <w:rPr>
                <w:sz w:val="24"/>
                <w:szCs w:val="24"/>
              </w:rPr>
              <w:t xml:space="preserve"> (HRA 1998)</w:t>
            </w:r>
            <w:r w:rsidR="0073585B">
              <w:rPr>
                <w:sz w:val="24"/>
                <w:szCs w:val="24"/>
              </w:rPr>
              <w:t xml:space="preserve">; Article 8 </w:t>
            </w:r>
            <w:r w:rsidR="00807BFA">
              <w:rPr>
                <w:sz w:val="24"/>
                <w:szCs w:val="24"/>
              </w:rPr>
              <w:t xml:space="preserve">of the HRA 1998, </w:t>
            </w:r>
            <w:r w:rsidR="00525F65">
              <w:rPr>
                <w:sz w:val="24"/>
                <w:szCs w:val="24"/>
              </w:rPr>
              <w:t>states that</w:t>
            </w:r>
            <w:r w:rsidR="005D28BE">
              <w:rPr>
                <w:sz w:val="24"/>
                <w:szCs w:val="24"/>
              </w:rPr>
              <w:t xml:space="preserve"> individuals have the right to respect </w:t>
            </w:r>
            <w:r w:rsidR="0027236B">
              <w:rPr>
                <w:sz w:val="24"/>
                <w:szCs w:val="24"/>
              </w:rPr>
              <w:t xml:space="preserve">for private and family life </w:t>
            </w:r>
            <w:r w:rsidR="00AB2EB8" w:rsidRPr="00AB2EB8">
              <w:rPr>
                <w:sz w:val="24"/>
                <w:szCs w:val="24"/>
              </w:rPr>
              <w:t>(Mantell &amp; Scragg, 2011)</w:t>
            </w:r>
            <w:r w:rsidR="00A22C97">
              <w:rPr>
                <w:sz w:val="24"/>
                <w:szCs w:val="24"/>
              </w:rPr>
              <w:t xml:space="preserve">. </w:t>
            </w:r>
            <w:r w:rsidR="00382FEC">
              <w:rPr>
                <w:sz w:val="24"/>
                <w:szCs w:val="24"/>
              </w:rPr>
              <w:t xml:space="preserve">Also, any </w:t>
            </w:r>
            <w:r w:rsidR="00D8097A">
              <w:rPr>
                <w:sz w:val="24"/>
                <w:szCs w:val="24"/>
              </w:rPr>
              <w:t xml:space="preserve">action taken to support </w:t>
            </w:r>
            <w:r w:rsidR="00D126B5">
              <w:rPr>
                <w:sz w:val="24"/>
                <w:szCs w:val="24"/>
              </w:rPr>
              <w:t xml:space="preserve">or engage </w:t>
            </w:r>
            <w:r w:rsidR="00D8097A">
              <w:rPr>
                <w:sz w:val="24"/>
                <w:szCs w:val="24"/>
              </w:rPr>
              <w:t>Mrs 2</w:t>
            </w:r>
            <w:r w:rsidR="00327866">
              <w:rPr>
                <w:sz w:val="24"/>
                <w:szCs w:val="24"/>
              </w:rPr>
              <w:t xml:space="preserve"> in the safeguarding process</w:t>
            </w:r>
            <w:r w:rsidR="00D8097A">
              <w:rPr>
                <w:sz w:val="24"/>
                <w:szCs w:val="24"/>
              </w:rPr>
              <w:t>, were required to be proportionate and the least restrictive</w:t>
            </w:r>
            <w:r w:rsidR="00327866" w:rsidRPr="00462645">
              <w:rPr>
                <w:sz w:val="24"/>
                <w:szCs w:val="24"/>
              </w:rPr>
              <w:t xml:space="preserve"> </w:t>
            </w:r>
            <w:r w:rsidR="00462645" w:rsidRPr="00462645">
              <w:rPr>
                <w:sz w:val="24"/>
                <w:szCs w:val="24"/>
              </w:rPr>
              <w:t>(Rogers et al., 2015)</w:t>
            </w:r>
            <w:r w:rsidR="007D46F8">
              <w:rPr>
                <w:sz w:val="24"/>
                <w:szCs w:val="24"/>
              </w:rPr>
              <w:t xml:space="preserve">; </w:t>
            </w:r>
            <w:r w:rsidR="002036B9">
              <w:rPr>
                <w:sz w:val="24"/>
                <w:szCs w:val="24"/>
              </w:rPr>
              <w:t xml:space="preserve">again, </w:t>
            </w:r>
            <w:r w:rsidR="00613606">
              <w:rPr>
                <w:sz w:val="24"/>
                <w:szCs w:val="24"/>
              </w:rPr>
              <w:t xml:space="preserve">this made me feel frustrated </w:t>
            </w:r>
            <w:r w:rsidR="00AB19BD">
              <w:rPr>
                <w:sz w:val="24"/>
                <w:szCs w:val="24"/>
              </w:rPr>
              <w:t xml:space="preserve">at not being able to identify and arrange interventions that would </w:t>
            </w:r>
            <w:r w:rsidR="00DC790E">
              <w:rPr>
                <w:sz w:val="24"/>
                <w:szCs w:val="24"/>
              </w:rPr>
              <w:t xml:space="preserve">meet her care and support needs. </w:t>
            </w:r>
            <w:r w:rsidR="00736205">
              <w:rPr>
                <w:sz w:val="24"/>
                <w:szCs w:val="24"/>
              </w:rPr>
              <w:t>I found that during my</w:t>
            </w:r>
            <w:r w:rsidR="00C64479">
              <w:rPr>
                <w:sz w:val="24"/>
                <w:szCs w:val="24"/>
              </w:rPr>
              <w:t xml:space="preserve"> attempts to engage with Mrs 2</w:t>
            </w:r>
            <w:r w:rsidR="0006157F">
              <w:rPr>
                <w:sz w:val="24"/>
                <w:szCs w:val="24"/>
              </w:rPr>
              <w:t xml:space="preserve">, her lack of engagement with </w:t>
            </w:r>
            <w:r w:rsidR="007F20DF">
              <w:rPr>
                <w:sz w:val="24"/>
                <w:szCs w:val="24"/>
              </w:rPr>
              <w:t xml:space="preserve">myself and other agencies </w:t>
            </w:r>
            <w:r w:rsidR="003F6DDF">
              <w:rPr>
                <w:sz w:val="24"/>
                <w:szCs w:val="24"/>
              </w:rPr>
              <w:t xml:space="preserve">put </w:t>
            </w:r>
            <w:r w:rsidR="008D123A">
              <w:rPr>
                <w:sz w:val="24"/>
                <w:szCs w:val="24"/>
              </w:rPr>
              <w:t>me in an uncomfortable position</w:t>
            </w:r>
            <w:r w:rsidR="00781C91">
              <w:rPr>
                <w:sz w:val="24"/>
                <w:szCs w:val="24"/>
              </w:rPr>
              <w:t xml:space="preserve">. I felt </w:t>
            </w:r>
            <w:r w:rsidR="002A7418">
              <w:rPr>
                <w:sz w:val="24"/>
                <w:szCs w:val="24"/>
              </w:rPr>
              <w:t xml:space="preserve">conflicted </w:t>
            </w:r>
            <w:r w:rsidR="006073BB">
              <w:rPr>
                <w:sz w:val="24"/>
                <w:szCs w:val="24"/>
              </w:rPr>
              <w:t xml:space="preserve">through my </w:t>
            </w:r>
            <w:r w:rsidR="00781C91">
              <w:rPr>
                <w:sz w:val="24"/>
                <w:szCs w:val="24"/>
              </w:rPr>
              <w:t xml:space="preserve">concern for Mrs 2’s health and well-being, whilst </w:t>
            </w:r>
            <w:r w:rsidR="009D0354">
              <w:rPr>
                <w:sz w:val="24"/>
                <w:szCs w:val="24"/>
              </w:rPr>
              <w:t xml:space="preserve">trying to </w:t>
            </w:r>
            <w:r w:rsidR="00C52A99">
              <w:rPr>
                <w:sz w:val="24"/>
                <w:szCs w:val="24"/>
              </w:rPr>
              <w:t xml:space="preserve">respect her </w:t>
            </w:r>
            <w:r w:rsidR="00690BC9">
              <w:rPr>
                <w:sz w:val="24"/>
                <w:szCs w:val="24"/>
              </w:rPr>
              <w:t>choices, along with her</w:t>
            </w:r>
            <w:r w:rsidR="009443EB">
              <w:rPr>
                <w:sz w:val="24"/>
                <w:szCs w:val="24"/>
              </w:rPr>
              <w:t xml:space="preserve"> h</w:t>
            </w:r>
            <w:r w:rsidR="00690BC9">
              <w:rPr>
                <w:sz w:val="24"/>
                <w:szCs w:val="24"/>
              </w:rPr>
              <w:t>uman rights</w:t>
            </w:r>
            <w:r w:rsidR="009D7FA7">
              <w:rPr>
                <w:sz w:val="24"/>
                <w:szCs w:val="24"/>
              </w:rPr>
              <w:t>.</w:t>
            </w:r>
            <w:r w:rsidR="006073BB">
              <w:rPr>
                <w:sz w:val="24"/>
                <w:szCs w:val="24"/>
              </w:rPr>
              <w:t xml:space="preserve"> </w:t>
            </w:r>
            <w:r w:rsidR="00E33658">
              <w:rPr>
                <w:sz w:val="24"/>
                <w:szCs w:val="24"/>
              </w:rPr>
              <w:t>It was</w:t>
            </w:r>
            <w:r w:rsidR="005D4234">
              <w:rPr>
                <w:sz w:val="24"/>
                <w:szCs w:val="24"/>
              </w:rPr>
              <w:t xml:space="preserve"> extremely difficult </w:t>
            </w:r>
            <w:r w:rsidR="00151913">
              <w:rPr>
                <w:sz w:val="24"/>
                <w:szCs w:val="24"/>
              </w:rPr>
              <w:t xml:space="preserve">and challenging </w:t>
            </w:r>
            <w:r w:rsidR="005D4234">
              <w:rPr>
                <w:sz w:val="24"/>
                <w:szCs w:val="24"/>
              </w:rPr>
              <w:t xml:space="preserve">to </w:t>
            </w:r>
            <w:r w:rsidR="00E33658">
              <w:rPr>
                <w:sz w:val="24"/>
                <w:szCs w:val="24"/>
              </w:rPr>
              <w:t xml:space="preserve">balance Mrs 2’s freedom of choice, </w:t>
            </w:r>
            <w:r w:rsidR="009443EB">
              <w:rPr>
                <w:sz w:val="24"/>
                <w:szCs w:val="24"/>
              </w:rPr>
              <w:t>whilst trying to manage the risks</w:t>
            </w:r>
            <w:r w:rsidR="00CE3A1E">
              <w:rPr>
                <w:sz w:val="24"/>
                <w:szCs w:val="24"/>
              </w:rPr>
              <w:t xml:space="preserve"> </w:t>
            </w:r>
            <w:r w:rsidR="00164322">
              <w:rPr>
                <w:sz w:val="24"/>
                <w:szCs w:val="24"/>
              </w:rPr>
              <w:t xml:space="preserve">surrounding </w:t>
            </w:r>
            <w:r w:rsidR="00C65B1B">
              <w:rPr>
                <w:sz w:val="24"/>
                <w:szCs w:val="24"/>
              </w:rPr>
              <w:t>her choices</w:t>
            </w:r>
            <w:r w:rsidR="00B57106">
              <w:rPr>
                <w:sz w:val="24"/>
                <w:szCs w:val="24"/>
              </w:rPr>
              <w:t xml:space="preserve"> </w:t>
            </w:r>
            <w:r w:rsidR="001262F6" w:rsidRPr="00FD55C4">
              <w:rPr>
                <w:sz w:val="24"/>
                <w:szCs w:val="24"/>
              </w:rPr>
              <w:t>(Gray &amp; Birrell, 2013)</w:t>
            </w:r>
            <w:r w:rsidR="00FD55C4">
              <w:rPr>
                <w:sz w:val="24"/>
                <w:szCs w:val="24"/>
              </w:rPr>
              <w:t>.</w:t>
            </w:r>
          </w:p>
          <w:p w14:paraId="25B51518" w14:textId="77777777" w:rsidR="009E7355" w:rsidRDefault="009E7355" w:rsidP="0003089B">
            <w:pPr>
              <w:spacing w:line="360" w:lineRule="auto"/>
              <w:jc w:val="both"/>
              <w:rPr>
                <w:sz w:val="24"/>
                <w:szCs w:val="24"/>
              </w:rPr>
            </w:pPr>
          </w:p>
          <w:p w14:paraId="5643574E" w14:textId="293FA69F" w:rsidR="009E7355" w:rsidRDefault="009E7355" w:rsidP="0003089B">
            <w:pPr>
              <w:spacing w:line="360" w:lineRule="auto"/>
              <w:jc w:val="both"/>
              <w:rPr>
                <w:sz w:val="24"/>
                <w:szCs w:val="24"/>
              </w:rPr>
            </w:pPr>
            <w:r>
              <w:rPr>
                <w:sz w:val="24"/>
                <w:szCs w:val="24"/>
              </w:rPr>
              <w:t>Whilst reflecting on my interactions with Mrs 2</w:t>
            </w:r>
            <w:r w:rsidR="00912592">
              <w:rPr>
                <w:sz w:val="24"/>
                <w:szCs w:val="24"/>
              </w:rPr>
              <w:t>, I feel that even though she would not engage</w:t>
            </w:r>
            <w:r w:rsidR="00C75E84">
              <w:rPr>
                <w:sz w:val="24"/>
                <w:szCs w:val="24"/>
              </w:rPr>
              <w:t xml:space="preserve"> with me, I was open and honest in all my communications with her</w:t>
            </w:r>
            <w:r w:rsidR="004C6ED2">
              <w:rPr>
                <w:sz w:val="24"/>
                <w:szCs w:val="24"/>
              </w:rPr>
              <w:t xml:space="preserve">. </w:t>
            </w:r>
            <w:r w:rsidR="00F06392">
              <w:rPr>
                <w:sz w:val="24"/>
                <w:szCs w:val="24"/>
              </w:rPr>
              <w:t xml:space="preserve">During </w:t>
            </w:r>
            <w:r w:rsidR="001D07C9">
              <w:rPr>
                <w:sz w:val="24"/>
                <w:szCs w:val="24"/>
              </w:rPr>
              <w:t xml:space="preserve">my interactions with Mrs 2, it was challenging </w:t>
            </w:r>
            <w:r w:rsidR="00B50E46">
              <w:rPr>
                <w:sz w:val="24"/>
                <w:szCs w:val="24"/>
              </w:rPr>
              <w:t>due to</w:t>
            </w:r>
            <w:r w:rsidR="00C672A3">
              <w:rPr>
                <w:sz w:val="24"/>
                <w:szCs w:val="24"/>
              </w:rPr>
              <w:t xml:space="preserve"> her being a vulnerable adult </w:t>
            </w:r>
            <w:r w:rsidR="00CD0984">
              <w:rPr>
                <w:sz w:val="24"/>
                <w:szCs w:val="24"/>
              </w:rPr>
              <w:t xml:space="preserve">not to rush </w:t>
            </w:r>
            <w:r w:rsidR="00DE0394">
              <w:rPr>
                <w:sz w:val="24"/>
                <w:szCs w:val="24"/>
              </w:rPr>
              <w:t xml:space="preserve">her but to </w:t>
            </w:r>
            <w:r w:rsidR="00DA6B3C">
              <w:rPr>
                <w:sz w:val="24"/>
                <w:szCs w:val="24"/>
              </w:rPr>
              <w:t xml:space="preserve">try to </w:t>
            </w:r>
            <w:r w:rsidR="007121C6">
              <w:rPr>
                <w:sz w:val="24"/>
                <w:szCs w:val="24"/>
              </w:rPr>
              <w:t xml:space="preserve">support her </w:t>
            </w:r>
            <w:r w:rsidR="000974F4">
              <w:rPr>
                <w:sz w:val="24"/>
                <w:szCs w:val="24"/>
              </w:rPr>
              <w:t xml:space="preserve">to </w:t>
            </w:r>
            <w:r w:rsidR="00DA6B3C">
              <w:rPr>
                <w:sz w:val="24"/>
                <w:szCs w:val="24"/>
              </w:rPr>
              <w:t>hopefully achieve positive outcomes</w:t>
            </w:r>
            <w:r w:rsidR="004C39B9">
              <w:rPr>
                <w:sz w:val="24"/>
                <w:szCs w:val="24"/>
              </w:rPr>
              <w:t xml:space="preserve"> </w:t>
            </w:r>
            <w:r w:rsidR="004C6ED2" w:rsidRPr="004C6ED2">
              <w:rPr>
                <w:sz w:val="24"/>
                <w:szCs w:val="24"/>
              </w:rPr>
              <w:t>(Littlechild et al., 2020)</w:t>
            </w:r>
            <w:r w:rsidR="00E468F7">
              <w:rPr>
                <w:sz w:val="24"/>
                <w:szCs w:val="24"/>
              </w:rPr>
              <w:t>.</w:t>
            </w:r>
            <w:r w:rsidR="00113343">
              <w:rPr>
                <w:sz w:val="24"/>
                <w:szCs w:val="24"/>
              </w:rPr>
              <w:t xml:space="preserve"> </w:t>
            </w:r>
            <w:r w:rsidR="004A4BBE">
              <w:rPr>
                <w:sz w:val="24"/>
                <w:szCs w:val="24"/>
              </w:rPr>
              <w:t xml:space="preserve">Due to the complexities </w:t>
            </w:r>
            <w:r w:rsidR="00C8200E">
              <w:rPr>
                <w:sz w:val="24"/>
                <w:szCs w:val="24"/>
              </w:rPr>
              <w:t xml:space="preserve">of Mrs 2’s </w:t>
            </w:r>
            <w:r w:rsidR="00C8200E">
              <w:rPr>
                <w:sz w:val="24"/>
                <w:szCs w:val="24"/>
              </w:rPr>
              <w:lastRenderedPageBreak/>
              <w:t>care and support needs, I approached each contact with h</w:t>
            </w:r>
            <w:r w:rsidR="00D22C2B">
              <w:rPr>
                <w:sz w:val="24"/>
                <w:szCs w:val="24"/>
              </w:rPr>
              <w:t xml:space="preserve">er </w:t>
            </w:r>
            <w:r w:rsidR="00FB2893">
              <w:rPr>
                <w:sz w:val="24"/>
                <w:szCs w:val="24"/>
              </w:rPr>
              <w:t xml:space="preserve">not only </w:t>
            </w:r>
            <w:r w:rsidR="00A57878">
              <w:rPr>
                <w:sz w:val="24"/>
                <w:szCs w:val="24"/>
              </w:rPr>
              <w:t>with</w:t>
            </w:r>
            <w:r w:rsidR="00FB2893">
              <w:rPr>
                <w:sz w:val="24"/>
                <w:szCs w:val="24"/>
              </w:rPr>
              <w:t xml:space="preserve"> a person-centred approach but </w:t>
            </w:r>
            <w:r w:rsidR="00070153">
              <w:rPr>
                <w:sz w:val="24"/>
                <w:szCs w:val="24"/>
              </w:rPr>
              <w:t xml:space="preserve">also, </w:t>
            </w:r>
            <w:r w:rsidR="001771F9">
              <w:rPr>
                <w:sz w:val="24"/>
                <w:szCs w:val="24"/>
              </w:rPr>
              <w:t xml:space="preserve">with a </w:t>
            </w:r>
            <w:r w:rsidR="006B30D3">
              <w:rPr>
                <w:sz w:val="24"/>
                <w:szCs w:val="24"/>
              </w:rPr>
              <w:t>strengths-based</w:t>
            </w:r>
            <w:r w:rsidR="001771F9">
              <w:rPr>
                <w:sz w:val="24"/>
                <w:szCs w:val="24"/>
              </w:rPr>
              <w:t xml:space="preserve"> approach</w:t>
            </w:r>
            <w:r w:rsidR="005240FC">
              <w:rPr>
                <w:sz w:val="24"/>
                <w:szCs w:val="24"/>
              </w:rPr>
              <w:t xml:space="preserve">. </w:t>
            </w:r>
            <w:r w:rsidR="003111BA">
              <w:rPr>
                <w:sz w:val="24"/>
                <w:szCs w:val="24"/>
              </w:rPr>
              <w:t>Taking both approaches</w:t>
            </w:r>
            <w:r w:rsidR="001E24C5">
              <w:rPr>
                <w:sz w:val="24"/>
                <w:szCs w:val="24"/>
              </w:rPr>
              <w:t xml:space="preserve">, allowed me to focus on Mrs 2’s strengths and </w:t>
            </w:r>
            <w:r w:rsidR="00F03332">
              <w:rPr>
                <w:sz w:val="24"/>
                <w:szCs w:val="24"/>
              </w:rPr>
              <w:t>try to work in a co</w:t>
            </w:r>
            <w:r w:rsidR="00983EB9">
              <w:rPr>
                <w:sz w:val="24"/>
                <w:szCs w:val="24"/>
              </w:rPr>
              <w:t xml:space="preserve">-productive manner </w:t>
            </w:r>
            <w:r w:rsidR="000635F9">
              <w:rPr>
                <w:sz w:val="24"/>
                <w:szCs w:val="24"/>
              </w:rPr>
              <w:t xml:space="preserve">with her </w:t>
            </w:r>
            <w:r w:rsidR="00983EB9">
              <w:rPr>
                <w:sz w:val="24"/>
                <w:szCs w:val="24"/>
              </w:rPr>
              <w:t xml:space="preserve">to </w:t>
            </w:r>
            <w:r w:rsidR="00CB2972">
              <w:rPr>
                <w:sz w:val="24"/>
                <w:szCs w:val="24"/>
              </w:rPr>
              <w:t>try</w:t>
            </w:r>
            <w:r w:rsidR="00C565B9">
              <w:rPr>
                <w:sz w:val="24"/>
                <w:szCs w:val="24"/>
              </w:rPr>
              <w:t xml:space="preserve"> to</w:t>
            </w:r>
            <w:r w:rsidR="00CB2972">
              <w:rPr>
                <w:sz w:val="24"/>
                <w:szCs w:val="24"/>
              </w:rPr>
              <w:t xml:space="preserve"> </w:t>
            </w:r>
            <w:r w:rsidR="00983EB9">
              <w:rPr>
                <w:sz w:val="24"/>
                <w:szCs w:val="24"/>
              </w:rPr>
              <w:t xml:space="preserve">build </w:t>
            </w:r>
            <w:r w:rsidR="007F47B9">
              <w:rPr>
                <w:sz w:val="24"/>
                <w:szCs w:val="24"/>
              </w:rPr>
              <w:t xml:space="preserve">a positive relationship with her to </w:t>
            </w:r>
            <w:r w:rsidR="002D07D8">
              <w:rPr>
                <w:sz w:val="24"/>
                <w:szCs w:val="24"/>
              </w:rPr>
              <w:t xml:space="preserve">achieve positive outcomes </w:t>
            </w:r>
            <w:r w:rsidR="002924CF" w:rsidRPr="002924CF">
              <w:rPr>
                <w:sz w:val="24"/>
                <w:szCs w:val="24"/>
              </w:rPr>
              <w:t>(Edwards &amp; Parkinson, 2023).</w:t>
            </w:r>
            <w:r w:rsidR="00E754BF">
              <w:rPr>
                <w:sz w:val="24"/>
                <w:szCs w:val="24"/>
              </w:rPr>
              <w:t xml:space="preserve"> </w:t>
            </w:r>
            <w:r w:rsidR="002176B0">
              <w:rPr>
                <w:sz w:val="24"/>
                <w:szCs w:val="24"/>
              </w:rPr>
              <w:t xml:space="preserve">Even though I failed to create an environment </w:t>
            </w:r>
            <w:r w:rsidR="00FA6848">
              <w:rPr>
                <w:sz w:val="24"/>
                <w:szCs w:val="24"/>
              </w:rPr>
              <w:t xml:space="preserve">with </w:t>
            </w:r>
            <w:r w:rsidR="002176B0">
              <w:rPr>
                <w:sz w:val="24"/>
                <w:szCs w:val="24"/>
              </w:rPr>
              <w:t>which Mrs 2</w:t>
            </w:r>
            <w:r w:rsidR="00FA6848">
              <w:rPr>
                <w:sz w:val="24"/>
                <w:szCs w:val="24"/>
              </w:rPr>
              <w:t xml:space="preserve"> would engage, I feel I adhered to the </w:t>
            </w:r>
            <w:r w:rsidR="009923ED">
              <w:rPr>
                <w:sz w:val="24"/>
                <w:szCs w:val="24"/>
              </w:rPr>
              <w:t xml:space="preserve">local authorities’ policies and procedures. Also, </w:t>
            </w:r>
            <w:r w:rsidR="00B613D7">
              <w:rPr>
                <w:sz w:val="24"/>
                <w:szCs w:val="24"/>
              </w:rPr>
              <w:t>I know that I had done my utmost to safeguard Mrs 2</w:t>
            </w:r>
            <w:r w:rsidR="001F6D20">
              <w:rPr>
                <w:sz w:val="24"/>
                <w:szCs w:val="24"/>
              </w:rPr>
              <w:t xml:space="preserve"> </w:t>
            </w:r>
            <w:r w:rsidR="00584890">
              <w:rPr>
                <w:sz w:val="24"/>
                <w:szCs w:val="24"/>
              </w:rPr>
              <w:t>during our interactions.</w:t>
            </w:r>
          </w:p>
          <w:p w14:paraId="27F2462E" w14:textId="77777777" w:rsidR="00936A6D" w:rsidRDefault="00936A6D" w:rsidP="0003089B">
            <w:pPr>
              <w:spacing w:line="360" w:lineRule="auto"/>
              <w:jc w:val="both"/>
              <w:rPr>
                <w:sz w:val="24"/>
                <w:szCs w:val="24"/>
              </w:rPr>
            </w:pPr>
          </w:p>
          <w:p w14:paraId="61AB20D6" w14:textId="558419A4" w:rsidR="003601E3" w:rsidRDefault="006D0AB7" w:rsidP="0003089B">
            <w:pPr>
              <w:spacing w:line="360" w:lineRule="auto"/>
              <w:jc w:val="both"/>
              <w:rPr>
                <w:sz w:val="24"/>
                <w:szCs w:val="24"/>
              </w:rPr>
            </w:pPr>
            <w:r>
              <w:rPr>
                <w:sz w:val="24"/>
                <w:szCs w:val="24"/>
              </w:rPr>
              <w:t xml:space="preserve">The </w:t>
            </w:r>
            <w:r w:rsidR="00AE48AD">
              <w:rPr>
                <w:sz w:val="24"/>
                <w:szCs w:val="24"/>
              </w:rPr>
              <w:t>outcome of the strategy meeting and subsequent APIPP, was that I visited Mrs 2 in her home following</w:t>
            </w:r>
            <w:r w:rsidR="00372155">
              <w:rPr>
                <w:sz w:val="24"/>
                <w:szCs w:val="24"/>
              </w:rPr>
              <w:t xml:space="preserve"> the concerns raised by her neighbour</w:t>
            </w:r>
            <w:r w:rsidR="001C01BB">
              <w:rPr>
                <w:sz w:val="24"/>
                <w:szCs w:val="24"/>
              </w:rPr>
              <w:t xml:space="preserve"> to conduct an integrated assessment of her care and support needs</w:t>
            </w:r>
            <w:r w:rsidR="003F532F">
              <w:rPr>
                <w:sz w:val="24"/>
                <w:szCs w:val="24"/>
              </w:rPr>
              <w:t>; h</w:t>
            </w:r>
            <w:r w:rsidR="00156D0D">
              <w:rPr>
                <w:sz w:val="24"/>
                <w:szCs w:val="24"/>
              </w:rPr>
              <w:t xml:space="preserve">owever, Mrs 2’s reluctance to allow me access to her property to discuss her </w:t>
            </w:r>
            <w:r w:rsidR="00694531">
              <w:rPr>
                <w:sz w:val="24"/>
                <w:szCs w:val="24"/>
              </w:rPr>
              <w:t>ongoing situation</w:t>
            </w:r>
            <w:r w:rsidR="00BE5BB6">
              <w:rPr>
                <w:sz w:val="24"/>
                <w:szCs w:val="24"/>
              </w:rPr>
              <w:t xml:space="preserve">, limited </w:t>
            </w:r>
            <w:r w:rsidR="00040AAC">
              <w:rPr>
                <w:sz w:val="24"/>
                <w:szCs w:val="24"/>
              </w:rPr>
              <w:t xml:space="preserve">my ability to support and safeguard her. </w:t>
            </w:r>
            <w:r w:rsidR="005E110E">
              <w:rPr>
                <w:sz w:val="24"/>
                <w:szCs w:val="24"/>
              </w:rPr>
              <w:t xml:space="preserve">Following </w:t>
            </w:r>
            <w:r w:rsidR="001E3FB4">
              <w:rPr>
                <w:sz w:val="24"/>
                <w:szCs w:val="24"/>
              </w:rPr>
              <w:t xml:space="preserve">the MCA 2005 code of practice, as set out in </w:t>
            </w:r>
            <w:r w:rsidR="00E95489">
              <w:rPr>
                <w:sz w:val="24"/>
                <w:szCs w:val="24"/>
              </w:rPr>
              <w:t>Principle 1</w:t>
            </w:r>
            <w:r w:rsidR="004A6FF9">
              <w:rPr>
                <w:sz w:val="24"/>
                <w:szCs w:val="24"/>
              </w:rPr>
              <w:t xml:space="preserve">, ‘A person must be </w:t>
            </w:r>
            <w:r w:rsidR="00DF6548">
              <w:rPr>
                <w:sz w:val="24"/>
                <w:szCs w:val="24"/>
              </w:rPr>
              <w:t>assumed to have capacity</w:t>
            </w:r>
            <w:r w:rsidR="00B22701">
              <w:rPr>
                <w:sz w:val="24"/>
                <w:szCs w:val="24"/>
              </w:rPr>
              <w:t xml:space="preserve">, </w:t>
            </w:r>
            <w:r w:rsidR="00026CFD">
              <w:rPr>
                <w:sz w:val="24"/>
                <w:szCs w:val="24"/>
              </w:rPr>
              <w:t xml:space="preserve">unless it is established </w:t>
            </w:r>
            <w:r w:rsidR="004D4688">
              <w:rPr>
                <w:sz w:val="24"/>
                <w:szCs w:val="24"/>
              </w:rPr>
              <w:t>that he/ she lacks capacity’</w:t>
            </w:r>
            <w:r w:rsidR="00A063E8">
              <w:rPr>
                <w:sz w:val="24"/>
                <w:szCs w:val="24"/>
              </w:rPr>
              <w:t>. Prior to Mrs 2 discharging herself from a hospital setting, health and social care professionals all agreed that Mrs 2 retained capacity to make the decision.</w:t>
            </w:r>
            <w:r w:rsidR="009E0D92">
              <w:rPr>
                <w:sz w:val="24"/>
                <w:szCs w:val="24"/>
              </w:rPr>
              <w:t xml:space="preserve"> Unfortunately, as I</w:t>
            </w:r>
            <w:r w:rsidR="00B17864">
              <w:rPr>
                <w:sz w:val="24"/>
                <w:szCs w:val="24"/>
              </w:rPr>
              <w:t xml:space="preserve"> could not gain access to discuss face to face with Mrs 2, then I had to assume </w:t>
            </w:r>
            <w:r w:rsidR="00584A3A">
              <w:rPr>
                <w:sz w:val="24"/>
                <w:szCs w:val="24"/>
              </w:rPr>
              <w:t xml:space="preserve">that </w:t>
            </w:r>
            <w:r w:rsidR="00B17864">
              <w:rPr>
                <w:sz w:val="24"/>
                <w:szCs w:val="24"/>
              </w:rPr>
              <w:t>she had capa</w:t>
            </w:r>
            <w:r w:rsidR="00126F8D">
              <w:rPr>
                <w:sz w:val="24"/>
                <w:szCs w:val="24"/>
              </w:rPr>
              <w:t>city to</w:t>
            </w:r>
            <w:r w:rsidR="00E95051">
              <w:rPr>
                <w:sz w:val="24"/>
                <w:szCs w:val="24"/>
              </w:rPr>
              <w:t xml:space="preserve"> make</w:t>
            </w:r>
            <w:r w:rsidR="00126F8D">
              <w:rPr>
                <w:sz w:val="24"/>
                <w:szCs w:val="24"/>
              </w:rPr>
              <w:t xml:space="preserve"> </w:t>
            </w:r>
            <w:r w:rsidR="00D70172">
              <w:rPr>
                <w:sz w:val="24"/>
                <w:szCs w:val="24"/>
              </w:rPr>
              <w:t xml:space="preserve">the decision not to engage with services </w:t>
            </w:r>
            <w:r w:rsidR="002F5AF7" w:rsidRPr="002F5AF7">
              <w:rPr>
                <w:sz w:val="24"/>
                <w:szCs w:val="24"/>
              </w:rPr>
              <w:t>(Affairs, 2007)</w:t>
            </w:r>
            <w:r w:rsidR="00025025" w:rsidRPr="002F5AF7">
              <w:rPr>
                <w:sz w:val="24"/>
                <w:szCs w:val="24"/>
              </w:rPr>
              <w:t>.</w:t>
            </w:r>
            <w:r w:rsidR="000E7F75">
              <w:rPr>
                <w:sz w:val="24"/>
                <w:szCs w:val="24"/>
              </w:rPr>
              <w:t xml:space="preserve"> </w:t>
            </w:r>
            <w:r w:rsidR="00754E3F">
              <w:rPr>
                <w:sz w:val="24"/>
                <w:szCs w:val="24"/>
              </w:rPr>
              <w:t xml:space="preserve">I had previously met Mrs 2 whilst she was in </w:t>
            </w:r>
            <w:r w:rsidR="00230B31">
              <w:rPr>
                <w:sz w:val="24"/>
                <w:szCs w:val="24"/>
              </w:rPr>
              <w:t xml:space="preserve">the hospital setting and her aversion to engage with </w:t>
            </w:r>
            <w:r w:rsidR="00826914">
              <w:rPr>
                <w:sz w:val="24"/>
                <w:szCs w:val="24"/>
              </w:rPr>
              <w:t>services</w:t>
            </w:r>
            <w:r w:rsidR="00E42026">
              <w:rPr>
                <w:sz w:val="24"/>
                <w:szCs w:val="24"/>
              </w:rPr>
              <w:t>, came as no surprise. Whilst in the hospital setting</w:t>
            </w:r>
            <w:r w:rsidR="00230B8D">
              <w:rPr>
                <w:sz w:val="24"/>
                <w:szCs w:val="24"/>
              </w:rPr>
              <w:t>, Mrs 2</w:t>
            </w:r>
            <w:r w:rsidR="00812342">
              <w:rPr>
                <w:sz w:val="24"/>
                <w:szCs w:val="24"/>
              </w:rPr>
              <w:t xml:space="preserve"> was </w:t>
            </w:r>
            <w:r w:rsidR="00BD192E">
              <w:rPr>
                <w:sz w:val="24"/>
                <w:szCs w:val="24"/>
              </w:rPr>
              <w:t xml:space="preserve">consistent in her refusal to engage with health professionals </w:t>
            </w:r>
            <w:r w:rsidR="00642110">
              <w:rPr>
                <w:sz w:val="24"/>
                <w:szCs w:val="24"/>
              </w:rPr>
              <w:t>and statutory services</w:t>
            </w:r>
            <w:r w:rsidR="009D7860">
              <w:rPr>
                <w:sz w:val="24"/>
                <w:szCs w:val="24"/>
              </w:rPr>
              <w:t xml:space="preserve">. </w:t>
            </w:r>
            <w:r w:rsidR="00527253">
              <w:rPr>
                <w:sz w:val="24"/>
                <w:szCs w:val="24"/>
              </w:rPr>
              <w:t xml:space="preserve">Information gathered </w:t>
            </w:r>
            <w:r w:rsidR="005A2B44">
              <w:rPr>
                <w:sz w:val="24"/>
                <w:szCs w:val="24"/>
              </w:rPr>
              <w:t>whilst Mrs 2 was in the hospital setting and from her neighbour</w:t>
            </w:r>
            <w:r w:rsidR="00B965CD">
              <w:rPr>
                <w:sz w:val="24"/>
                <w:szCs w:val="24"/>
              </w:rPr>
              <w:t>, indicated that Mrs 2 was a hoarder and that sh</w:t>
            </w:r>
            <w:r w:rsidR="004911F0">
              <w:rPr>
                <w:sz w:val="24"/>
                <w:szCs w:val="24"/>
              </w:rPr>
              <w:t xml:space="preserve">e has a misplaced mistrust of </w:t>
            </w:r>
            <w:r w:rsidR="001006BF">
              <w:rPr>
                <w:sz w:val="24"/>
                <w:szCs w:val="24"/>
              </w:rPr>
              <w:t xml:space="preserve">services. </w:t>
            </w:r>
            <w:r w:rsidR="00195AC0">
              <w:rPr>
                <w:sz w:val="24"/>
                <w:szCs w:val="24"/>
              </w:rPr>
              <w:t xml:space="preserve">This could be down to Mrs 2 fearing that she will lose </w:t>
            </w:r>
            <w:r w:rsidR="007D58C5">
              <w:rPr>
                <w:sz w:val="24"/>
                <w:szCs w:val="24"/>
              </w:rPr>
              <w:t>power</w:t>
            </w:r>
            <w:r w:rsidR="00195AC0">
              <w:rPr>
                <w:sz w:val="24"/>
                <w:szCs w:val="24"/>
              </w:rPr>
              <w:t xml:space="preserve"> </w:t>
            </w:r>
            <w:r w:rsidR="003531F0">
              <w:rPr>
                <w:sz w:val="24"/>
                <w:szCs w:val="24"/>
              </w:rPr>
              <w:t xml:space="preserve">and </w:t>
            </w:r>
            <w:r w:rsidR="007D58C5">
              <w:rPr>
                <w:sz w:val="24"/>
                <w:szCs w:val="24"/>
              </w:rPr>
              <w:t>control over</w:t>
            </w:r>
            <w:r w:rsidR="002205CB">
              <w:rPr>
                <w:sz w:val="24"/>
                <w:szCs w:val="24"/>
              </w:rPr>
              <w:t xml:space="preserve"> not only her environment but that of her </w:t>
            </w:r>
            <w:r w:rsidR="00207438">
              <w:rPr>
                <w:sz w:val="24"/>
                <w:szCs w:val="24"/>
              </w:rPr>
              <w:t>own choices on how she lives</w:t>
            </w:r>
            <w:r w:rsidR="00D87FC8">
              <w:rPr>
                <w:sz w:val="24"/>
                <w:szCs w:val="24"/>
              </w:rPr>
              <w:t xml:space="preserve"> </w:t>
            </w:r>
            <w:r w:rsidR="00D55C3C" w:rsidRPr="00D55C3C">
              <w:rPr>
                <w:sz w:val="24"/>
                <w:szCs w:val="24"/>
              </w:rPr>
              <w:t>(Barnett, 2018)</w:t>
            </w:r>
            <w:r w:rsidR="00207438" w:rsidRPr="00D55C3C">
              <w:rPr>
                <w:sz w:val="24"/>
                <w:szCs w:val="24"/>
              </w:rPr>
              <w:t>.</w:t>
            </w:r>
            <w:r w:rsidR="00207438">
              <w:rPr>
                <w:sz w:val="24"/>
                <w:szCs w:val="24"/>
              </w:rPr>
              <w:t xml:space="preserve"> </w:t>
            </w:r>
          </w:p>
          <w:p w14:paraId="0ED37C74" w14:textId="77777777" w:rsidR="003601E3" w:rsidRDefault="003601E3" w:rsidP="0003089B">
            <w:pPr>
              <w:spacing w:line="360" w:lineRule="auto"/>
              <w:jc w:val="both"/>
              <w:rPr>
                <w:sz w:val="24"/>
                <w:szCs w:val="24"/>
              </w:rPr>
            </w:pPr>
          </w:p>
          <w:p w14:paraId="40B1D324" w14:textId="1B8B92C4" w:rsidR="0035356F" w:rsidRPr="00F70C55" w:rsidRDefault="001705F0" w:rsidP="0003089B">
            <w:pPr>
              <w:spacing w:line="360" w:lineRule="auto"/>
              <w:jc w:val="both"/>
              <w:rPr>
                <w:sz w:val="24"/>
                <w:szCs w:val="24"/>
              </w:rPr>
            </w:pPr>
            <w:r>
              <w:rPr>
                <w:sz w:val="24"/>
                <w:szCs w:val="24"/>
              </w:rPr>
              <w:t xml:space="preserve">It can be </w:t>
            </w:r>
            <w:r w:rsidR="00973512">
              <w:rPr>
                <w:sz w:val="24"/>
                <w:szCs w:val="24"/>
              </w:rPr>
              <w:t>argued</w:t>
            </w:r>
            <w:r>
              <w:rPr>
                <w:sz w:val="24"/>
                <w:szCs w:val="24"/>
              </w:rPr>
              <w:t xml:space="preserve"> that Mrs 2’s</w:t>
            </w:r>
            <w:r w:rsidR="00971527">
              <w:rPr>
                <w:sz w:val="24"/>
                <w:szCs w:val="24"/>
              </w:rPr>
              <w:t xml:space="preserve"> fear of losing this power and control</w:t>
            </w:r>
            <w:r w:rsidR="00863303">
              <w:rPr>
                <w:sz w:val="24"/>
                <w:szCs w:val="24"/>
              </w:rPr>
              <w:t xml:space="preserve">, </w:t>
            </w:r>
            <w:r w:rsidR="00973512">
              <w:rPr>
                <w:sz w:val="24"/>
                <w:szCs w:val="24"/>
              </w:rPr>
              <w:t xml:space="preserve">has resulted in her self-neglecting. This </w:t>
            </w:r>
            <w:r w:rsidR="00A403AB">
              <w:rPr>
                <w:sz w:val="24"/>
                <w:szCs w:val="24"/>
              </w:rPr>
              <w:t xml:space="preserve">can prove a barrier to </w:t>
            </w:r>
            <w:r w:rsidR="00E94655">
              <w:rPr>
                <w:sz w:val="24"/>
                <w:szCs w:val="24"/>
              </w:rPr>
              <w:t xml:space="preserve">Mrs 2 </w:t>
            </w:r>
            <w:r w:rsidR="00A403AB">
              <w:rPr>
                <w:sz w:val="24"/>
                <w:szCs w:val="24"/>
              </w:rPr>
              <w:t xml:space="preserve">engaging with statutory services, as </w:t>
            </w:r>
            <w:r w:rsidR="00EF2826">
              <w:rPr>
                <w:sz w:val="24"/>
                <w:szCs w:val="24"/>
              </w:rPr>
              <w:t xml:space="preserve">any interventions agreed upon </w:t>
            </w:r>
            <w:r w:rsidR="007364FC">
              <w:rPr>
                <w:sz w:val="24"/>
                <w:szCs w:val="24"/>
              </w:rPr>
              <w:t xml:space="preserve">could mean her to </w:t>
            </w:r>
            <w:r w:rsidR="004D5B42">
              <w:rPr>
                <w:sz w:val="24"/>
                <w:szCs w:val="24"/>
              </w:rPr>
              <w:t xml:space="preserve">lose the feeling of control; therefore, </w:t>
            </w:r>
            <w:r w:rsidR="003A57CD">
              <w:rPr>
                <w:sz w:val="24"/>
                <w:szCs w:val="24"/>
              </w:rPr>
              <w:t>literat</w:t>
            </w:r>
            <w:r w:rsidR="00380D33">
              <w:rPr>
                <w:sz w:val="24"/>
                <w:szCs w:val="24"/>
              </w:rPr>
              <w:t xml:space="preserve">ure suggests that when trying to engage with individuals </w:t>
            </w:r>
            <w:r w:rsidR="00CF36BB">
              <w:rPr>
                <w:sz w:val="24"/>
                <w:szCs w:val="24"/>
              </w:rPr>
              <w:t xml:space="preserve">who practice hoarding, it could take a long time </w:t>
            </w:r>
            <w:r w:rsidR="00AE2997">
              <w:rPr>
                <w:sz w:val="24"/>
                <w:szCs w:val="24"/>
              </w:rPr>
              <w:t>to build up a rapport</w:t>
            </w:r>
            <w:r w:rsidR="00C238C9">
              <w:rPr>
                <w:sz w:val="24"/>
                <w:szCs w:val="24"/>
              </w:rPr>
              <w:t xml:space="preserve"> </w:t>
            </w:r>
            <w:r w:rsidR="00693170">
              <w:rPr>
                <w:sz w:val="24"/>
                <w:szCs w:val="24"/>
              </w:rPr>
              <w:t xml:space="preserve">with professionals </w:t>
            </w:r>
            <w:r w:rsidR="00C238C9">
              <w:rPr>
                <w:sz w:val="24"/>
                <w:szCs w:val="24"/>
              </w:rPr>
              <w:t xml:space="preserve">and </w:t>
            </w:r>
            <w:r w:rsidR="00610566">
              <w:rPr>
                <w:sz w:val="24"/>
                <w:szCs w:val="24"/>
              </w:rPr>
              <w:t>for the individual to gain any form of trust with services</w:t>
            </w:r>
            <w:r w:rsidR="00FA1F67">
              <w:rPr>
                <w:sz w:val="24"/>
                <w:szCs w:val="24"/>
              </w:rPr>
              <w:t xml:space="preserve"> </w:t>
            </w:r>
            <w:r w:rsidR="007D08AC" w:rsidRPr="007D08AC">
              <w:rPr>
                <w:sz w:val="24"/>
                <w:szCs w:val="24"/>
              </w:rPr>
              <w:t xml:space="preserve">(Steketee &amp; </w:t>
            </w:r>
            <w:proofErr w:type="spellStart"/>
            <w:r w:rsidR="007D08AC" w:rsidRPr="007D08AC">
              <w:rPr>
                <w:sz w:val="24"/>
                <w:szCs w:val="24"/>
              </w:rPr>
              <w:t>Bratiotis</w:t>
            </w:r>
            <w:proofErr w:type="spellEnd"/>
            <w:r w:rsidR="007D08AC" w:rsidRPr="007D08AC">
              <w:rPr>
                <w:sz w:val="24"/>
                <w:szCs w:val="24"/>
              </w:rPr>
              <w:t>, 2020)</w:t>
            </w:r>
            <w:r w:rsidR="003601E3" w:rsidRPr="007D08AC">
              <w:rPr>
                <w:sz w:val="24"/>
                <w:szCs w:val="24"/>
              </w:rPr>
              <w:t>.</w:t>
            </w:r>
            <w:r w:rsidR="003601E3">
              <w:rPr>
                <w:sz w:val="24"/>
                <w:szCs w:val="24"/>
              </w:rPr>
              <w:t xml:space="preserve"> </w:t>
            </w:r>
            <w:r w:rsidR="00330BFD">
              <w:rPr>
                <w:sz w:val="24"/>
                <w:szCs w:val="24"/>
              </w:rPr>
              <w:t>To overcome these barriers</w:t>
            </w:r>
            <w:r w:rsidR="000D15D4">
              <w:rPr>
                <w:sz w:val="24"/>
                <w:szCs w:val="24"/>
              </w:rPr>
              <w:t xml:space="preserve">, </w:t>
            </w:r>
            <w:r w:rsidR="009C72E4">
              <w:rPr>
                <w:sz w:val="24"/>
                <w:szCs w:val="24"/>
              </w:rPr>
              <w:t xml:space="preserve">I had hoped that by </w:t>
            </w:r>
            <w:r w:rsidR="000D15D4">
              <w:rPr>
                <w:sz w:val="24"/>
                <w:szCs w:val="24"/>
              </w:rPr>
              <w:t xml:space="preserve">showing Mrs 2 </w:t>
            </w:r>
            <w:r w:rsidR="00B7576A">
              <w:rPr>
                <w:sz w:val="24"/>
                <w:szCs w:val="24"/>
              </w:rPr>
              <w:t xml:space="preserve">unconditional </w:t>
            </w:r>
            <w:r w:rsidR="000D15D4">
              <w:rPr>
                <w:sz w:val="24"/>
                <w:szCs w:val="24"/>
              </w:rPr>
              <w:t xml:space="preserve">positive regard and that I was empathetic to her </w:t>
            </w:r>
            <w:r w:rsidR="008D6BE3">
              <w:rPr>
                <w:sz w:val="24"/>
                <w:szCs w:val="24"/>
              </w:rPr>
              <w:t>situation</w:t>
            </w:r>
            <w:r w:rsidR="00CB104B">
              <w:rPr>
                <w:sz w:val="24"/>
                <w:szCs w:val="24"/>
              </w:rPr>
              <w:t>,</w:t>
            </w:r>
            <w:r w:rsidR="008D6BE3">
              <w:rPr>
                <w:sz w:val="24"/>
                <w:szCs w:val="24"/>
              </w:rPr>
              <w:t xml:space="preserve"> then </w:t>
            </w:r>
            <w:r w:rsidR="00CE6254">
              <w:rPr>
                <w:sz w:val="24"/>
                <w:szCs w:val="24"/>
              </w:rPr>
              <w:t xml:space="preserve">this would </w:t>
            </w:r>
            <w:r w:rsidR="00C02048">
              <w:rPr>
                <w:sz w:val="24"/>
                <w:szCs w:val="24"/>
              </w:rPr>
              <w:t xml:space="preserve">promote her engagement with me; </w:t>
            </w:r>
            <w:r w:rsidR="00C02048">
              <w:rPr>
                <w:sz w:val="24"/>
                <w:szCs w:val="24"/>
              </w:rPr>
              <w:lastRenderedPageBreak/>
              <w:t xml:space="preserve">however, </w:t>
            </w:r>
            <w:r w:rsidR="00CC5C15">
              <w:rPr>
                <w:sz w:val="24"/>
                <w:szCs w:val="24"/>
              </w:rPr>
              <w:t>even though I utilised a person-centred</w:t>
            </w:r>
            <w:r w:rsidR="001031B8">
              <w:rPr>
                <w:sz w:val="24"/>
                <w:szCs w:val="24"/>
              </w:rPr>
              <w:t xml:space="preserve"> and </w:t>
            </w:r>
            <w:r w:rsidR="006C3B09">
              <w:rPr>
                <w:sz w:val="24"/>
                <w:szCs w:val="24"/>
              </w:rPr>
              <w:t>strengths-based</w:t>
            </w:r>
            <w:r w:rsidR="001031B8">
              <w:rPr>
                <w:sz w:val="24"/>
                <w:szCs w:val="24"/>
              </w:rPr>
              <w:t xml:space="preserve"> approaches</w:t>
            </w:r>
            <w:r w:rsidR="0049408F">
              <w:rPr>
                <w:sz w:val="24"/>
                <w:szCs w:val="24"/>
              </w:rPr>
              <w:t xml:space="preserve"> in my interactions with </w:t>
            </w:r>
            <w:r w:rsidR="00166A2B">
              <w:rPr>
                <w:sz w:val="24"/>
                <w:szCs w:val="24"/>
              </w:rPr>
              <w:t>Mrs 2</w:t>
            </w:r>
            <w:r w:rsidR="0049408F">
              <w:rPr>
                <w:sz w:val="24"/>
                <w:szCs w:val="24"/>
              </w:rPr>
              <w:t xml:space="preserve">, </w:t>
            </w:r>
            <w:r w:rsidR="00FD2A88">
              <w:rPr>
                <w:sz w:val="24"/>
                <w:szCs w:val="24"/>
              </w:rPr>
              <w:t xml:space="preserve">the barriers remained </w:t>
            </w:r>
            <w:r w:rsidR="003F0A3D" w:rsidRPr="003F0A3D">
              <w:rPr>
                <w:sz w:val="24"/>
                <w:szCs w:val="24"/>
              </w:rPr>
              <w:t>(G</w:t>
            </w:r>
            <w:r w:rsidR="00861EAB">
              <w:rPr>
                <w:sz w:val="24"/>
                <w:szCs w:val="24"/>
              </w:rPr>
              <w:t>reene</w:t>
            </w:r>
            <w:r w:rsidR="003F0A3D" w:rsidRPr="003F0A3D">
              <w:rPr>
                <w:sz w:val="24"/>
                <w:szCs w:val="24"/>
              </w:rPr>
              <w:t>, 2017)</w:t>
            </w:r>
            <w:r w:rsidR="003F0A3D">
              <w:rPr>
                <w:sz w:val="24"/>
                <w:szCs w:val="24"/>
              </w:rPr>
              <w:t>.</w:t>
            </w:r>
            <w:r w:rsidR="00BF49E9">
              <w:rPr>
                <w:sz w:val="24"/>
                <w:szCs w:val="24"/>
              </w:rPr>
              <w:t xml:space="preserve"> </w:t>
            </w:r>
            <w:r w:rsidR="00982E62">
              <w:rPr>
                <w:sz w:val="24"/>
                <w:szCs w:val="24"/>
              </w:rPr>
              <w:t>Due to Mrs 2</w:t>
            </w:r>
            <w:r w:rsidR="005A56E0">
              <w:rPr>
                <w:sz w:val="24"/>
                <w:szCs w:val="24"/>
              </w:rPr>
              <w:t xml:space="preserve">’s reluctance to engage with </w:t>
            </w:r>
            <w:r w:rsidR="0078762C">
              <w:rPr>
                <w:sz w:val="24"/>
                <w:szCs w:val="24"/>
              </w:rPr>
              <w:t xml:space="preserve">any </w:t>
            </w:r>
            <w:r w:rsidR="008F6B87">
              <w:rPr>
                <w:sz w:val="24"/>
                <w:szCs w:val="24"/>
              </w:rPr>
              <w:t>form of assessment or services,</w:t>
            </w:r>
            <w:r w:rsidR="00F51383">
              <w:rPr>
                <w:sz w:val="24"/>
                <w:szCs w:val="24"/>
              </w:rPr>
              <w:t xml:space="preserve"> I feel that </w:t>
            </w:r>
            <w:r w:rsidR="00AC3DB8">
              <w:rPr>
                <w:sz w:val="24"/>
                <w:szCs w:val="24"/>
              </w:rPr>
              <w:t>her case was more compl</w:t>
            </w:r>
            <w:r w:rsidR="002E71F9">
              <w:rPr>
                <w:sz w:val="24"/>
                <w:szCs w:val="24"/>
              </w:rPr>
              <w:t xml:space="preserve">ex than </w:t>
            </w:r>
            <w:r w:rsidR="006C1A04">
              <w:rPr>
                <w:sz w:val="24"/>
                <w:szCs w:val="24"/>
              </w:rPr>
              <w:t xml:space="preserve">the safeguarding referral </w:t>
            </w:r>
            <w:r w:rsidR="006B6A3B">
              <w:rPr>
                <w:sz w:val="24"/>
                <w:szCs w:val="24"/>
              </w:rPr>
              <w:t xml:space="preserve">initially </w:t>
            </w:r>
            <w:r w:rsidR="006C1A04">
              <w:rPr>
                <w:sz w:val="24"/>
                <w:szCs w:val="24"/>
              </w:rPr>
              <w:t xml:space="preserve">suggested. </w:t>
            </w:r>
            <w:r w:rsidR="00F668AF">
              <w:rPr>
                <w:sz w:val="24"/>
                <w:szCs w:val="24"/>
              </w:rPr>
              <w:t>Self-neglect</w:t>
            </w:r>
            <w:r w:rsidR="00C05808">
              <w:rPr>
                <w:sz w:val="24"/>
                <w:szCs w:val="24"/>
              </w:rPr>
              <w:t xml:space="preserve"> can be seen as patterns of behaviour</w:t>
            </w:r>
            <w:r w:rsidR="00FE56CB">
              <w:rPr>
                <w:sz w:val="24"/>
                <w:szCs w:val="24"/>
              </w:rPr>
              <w:t>, such as poor personal hygiene</w:t>
            </w:r>
            <w:r w:rsidR="00AF14B6">
              <w:rPr>
                <w:sz w:val="24"/>
                <w:szCs w:val="24"/>
              </w:rPr>
              <w:t>, living in unsanitary conditions</w:t>
            </w:r>
            <w:r w:rsidR="008D16E7">
              <w:rPr>
                <w:sz w:val="24"/>
                <w:szCs w:val="24"/>
              </w:rPr>
              <w:t>, hoarding of personal belongings</w:t>
            </w:r>
            <w:r w:rsidR="003C0C51">
              <w:rPr>
                <w:sz w:val="24"/>
                <w:szCs w:val="24"/>
              </w:rPr>
              <w:t xml:space="preserve"> and </w:t>
            </w:r>
            <w:r w:rsidR="00F70C55">
              <w:rPr>
                <w:sz w:val="24"/>
                <w:szCs w:val="24"/>
              </w:rPr>
              <w:t>social withdrawal</w:t>
            </w:r>
            <w:r w:rsidR="00956D6E">
              <w:rPr>
                <w:sz w:val="24"/>
                <w:szCs w:val="24"/>
              </w:rPr>
              <w:t xml:space="preserve"> which may </w:t>
            </w:r>
            <w:r w:rsidR="00245B59">
              <w:rPr>
                <w:sz w:val="24"/>
                <w:szCs w:val="24"/>
              </w:rPr>
              <w:t xml:space="preserve">result in </w:t>
            </w:r>
            <w:r w:rsidR="00BA4115">
              <w:rPr>
                <w:sz w:val="24"/>
                <w:szCs w:val="24"/>
              </w:rPr>
              <w:t>a</w:t>
            </w:r>
            <w:r w:rsidR="00F0365F">
              <w:rPr>
                <w:sz w:val="24"/>
                <w:szCs w:val="24"/>
              </w:rPr>
              <w:t xml:space="preserve"> deterioration of an</w:t>
            </w:r>
            <w:r w:rsidR="00245B59">
              <w:rPr>
                <w:sz w:val="24"/>
                <w:szCs w:val="24"/>
              </w:rPr>
              <w:t xml:space="preserve"> </w:t>
            </w:r>
            <w:r w:rsidR="00BB0AF0">
              <w:rPr>
                <w:sz w:val="24"/>
                <w:szCs w:val="24"/>
              </w:rPr>
              <w:t>individual’s</w:t>
            </w:r>
            <w:r w:rsidR="007D20A1">
              <w:rPr>
                <w:sz w:val="24"/>
                <w:szCs w:val="24"/>
              </w:rPr>
              <w:t xml:space="preserve"> </w:t>
            </w:r>
            <w:r w:rsidR="00245B59">
              <w:rPr>
                <w:sz w:val="24"/>
                <w:szCs w:val="24"/>
              </w:rPr>
              <w:t>health and well-being</w:t>
            </w:r>
            <w:r w:rsidR="00040FF5">
              <w:rPr>
                <w:sz w:val="24"/>
                <w:szCs w:val="24"/>
              </w:rPr>
              <w:t xml:space="preserve"> </w:t>
            </w:r>
            <w:r w:rsidR="00F70C55" w:rsidRPr="00F70C55">
              <w:rPr>
                <w:sz w:val="24"/>
                <w:szCs w:val="24"/>
              </w:rPr>
              <w:t>(Day et al., 2018)</w:t>
            </w:r>
            <w:r w:rsidR="00F70C55">
              <w:rPr>
                <w:sz w:val="24"/>
                <w:szCs w:val="24"/>
              </w:rPr>
              <w:t>.</w:t>
            </w:r>
            <w:r w:rsidR="00BA4115">
              <w:rPr>
                <w:sz w:val="24"/>
                <w:szCs w:val="24"/>
              </w:rPr>
              <w:t xml:space="preserve"> </w:t>
            </w:r>
            <w:r w:rsidR="00F12848">
              <w:rPr>
                <w:sz w:val="24"/>
                <w:szCs w:val="24"/>
              </w:rPr>
              <w:t xml:space="preserve">Through </w:t>
            </w:r>
            <w:r w:rsidR="00224BBA">
              <w:rPr>
                <w:sz w:val="24"/>
                <w:szCs w:val="24"/>
              </w:rPr>
              <w:t>Mrs 2’s hoarding</w:t>
            </w:r>
            <w:r w:rsidR="00F12848">
              <w:rPr>
                <w:sz w:val="24"/>
                <w:szCs w:val="24"/>
              </w:rPr>
              <w:t xml:space="preserve"> and self-neglect, </w:t>
            </w:r>
            <w:r w:rsidR="005746F6">
              <w:rPr>
                <w:sz w:val="24"/>
                <w:szCs w:val="24"/>
              </w:rPr>
              <w:t xml:space="preserve">her neighbour raised their </w:t>
            </w:r>
            <w:proofErr w:type="gramStart"/>
            <w:r w:rsidR="005746F6">
              <w:rPr>
                <w:sz w:val="24"/>
                <w:szCs w:val="24"/>
              </w:rPr>
              <w:t>concerns</w:t>
            </w:r>
            <w:proofErr w:type="gramEnd"/>
            <w:r w:rsidR="005746F6">
              <w:rPr>
                <w:sz w:val="24"/>
                <w:szCs w:val="24"/>
              </w:rPr>
              <w:t xml:space="preserve"> but </w:t>
            </w:r>
            <w:r w:rsidR="00066EFB">
              <w:rPr>
                <w:sz w:val="24"/>
                <w:szCs w:val="24"/>
              </w:rPr>
              <w:t xml:space="preserve">Mrs 2 presents as paranoid </w:t>
            </w:r>
            <w:r w:rsidR="004A4F09">
              <w:rPr>
                <w:sz w:val="24"/>
                <w:szCs w:val="24"/>
              </w:rPr>
              <w:t>or suspicious of any social</w:t>
            </w:r>
            <w:r w:rsidR="00980DFC">
              <w:rPr>
                <w:sz w:val="24"/>
                <w:szCs w:val="24"/>
              </w:rPr>
              <w:t xml:space="preserve"> care</w:t>
            </w:r>
            <w:r w:rsidR="004A4F09">
              <w:rPr>
                <w:sz w:val="24"/>
                <w:szCs w:val="24"/>
              </w:rPr>
              <w:t xml:space="preserve"> and health </w:t>
            </w:r>
            <w:r w:rsidR="00980DFC">
              <w:rPr>
                <w:sz w:val="24"/>
                <w:szCs w:val="24"/>
              </w:rPr>
              <w:t xml:space="preserve">professionals </w:t>
            </w:r>
            <w:r w:rsidR="00934BFA" w:rsidRPr="00934BFA">
              <w:rPr>
                <w:sz w:val="24"/>
                <w:szCs w:val="24"/>
              </w:rPr>
              <w:t>(Day et al., 2013)</w:t>
            </w:r>
            <w:r w:rsidR="00934BFA">
              <w:rPr>
                <w:sz w:val="24"/>
                <w:szCs w:val="24"/>
              </w:rPr>
              <w:t xml:space="preserve">. </w:t>
            </w:r>
            <w:r w:rsidR="00176C7F">
              <w:rPr>
                <w:sz w:val="24"/>
                <w:szCs w:val="24"/>
              </w:rPr>
              <w:t>Mrs 2’s hoarding and self-neglect</w:t>
            </w:r>
            <w:r w:rsidR="004E67C4">
              <w:rPr>
                <w:sz w:val="24"/>
                <w:szCs w:val="24"/>
              </w:rPr>
              <w:t xml:space="preserve">, may </w:t>
            </w:r>
            <w:r w:rsidR="00D373EC">
              <w:rPr>
                <w:sz w:val="24"/>
                <w:szCs w:val="24"/>
              </w:rPr>
              <w:t xml:space="preserve">be attributed to an undiagnosed mental health </w:t>
            </w:r>
            <w:r w:rsidR="00A30FF8">
              <w:rPr>
                <w:sz w:val="24"/>
                <w:szCs w:val="24"/>
              </w:rPr>
              <w:t>disorder</w:t>
            </w:r>
            <w:r w:rsidR="00A71EBE">
              <w:rPr>
                <w:sz w:val="24"/>
                <w:szCs w:val="24"/>
              </w:rPr>
              <w:t xml:space="preserve">, which </w:t>
            </w:r>
            <w:r w:rsidR="008F3F51">
              <w:rPr>
                <w:sz w:val="24"/>
                <w:szCs w:val="24"/>
              </w:rPr>
              <w:t xml:space="preserve">may require </w:t>
            </w:r>
            <w:r w:rsidR="001908F0">
              <w:rPr>
                <w:sz w:val="24"/>
                <w:szCs w:val="24"/>
              </w:rPr>
              <w:t xml:space="preserve">support from </w:t>
            </w:r>
            <w:r w:rsidR="004843F7">
              <w:rPr>
                <w:sz w:val="24"/>
                <w:szCs w:val="24"/>
              </w:rPr>
              <w:t xml:space="preserve">mental health services </w:t>
            </w:r>
            <w:r w:rsidR="00B53EFF" w:rsidRPr="00B53EFF">
              <w:rPr>
                <w:sz w:val="24"/>
                <w:szCs w:val="24"/>
              </w:rPr>
              <w:t>(C</w:t>
            </w:r>
            <w:r w:rsidR="00B53EFF">
              <w:rPr>
                <w:sz w:val="24"/>
                <w:szCs w:val="24"/>
              </w:rPr>
              <w:t>ooke</w:t>
            </w:r>
            <w:r w:rsidR="00B53EFF" w:rsidRPr="00B53EFF">
              <w:rPr>
                <w:sz w:val="24"/>
                <w:szCs w:val="24"/>
              </w:rPr>
              <w:t>, 2021)</w:t>
            </w:r>
            <w:r w:rsidR="009F5E44">
              <w:rPr>
                <w:sz w:val="24"/>
                <w:szCs w:val="24"/>
              </w:rPr>
              <w:t>.</w:t>
            </w:r>
            <w:r w:rsidR="001908F0">
              <w:rPr>
                <w:sz w:val="24"/>
                <w:szCs w:val="24"/>
              </w:rPr>
              <w:t xml:space="preserve"> </w:t>
            </w:r>
          </w:p>
          <w:p w14:paraId="02D14CE5" w14:textId="77777777" w:rsidR="00880BD0" w:rsidRDefault="00880BD0" w:rsidP="00582948">
            <w:pPr>
              <w:spacing w:line="360" w:lineRule="auto"/>
              <w:jc w:val="both"/>
              <w:rPr>
                <w:sz w:val="24"/>
                <w:szCs w:val="24"/>
              </w:rPr>
            </w:pPr>
          </w:p>
          <w:p w14:paraId="718E3745" w14:textId="53872633" w:rsidR="00582948" w:rsidRDefault="00582948" w:rsidP="00582948">
            <w:pPr>
              <w:spacing w:line="360" w:lineRule="auto"/>
              <w:jc w:val="both"/>
              <w:rPr>
                <w:sz w:val="24"/>
                <w:szCs w:val="24"/>
              </w:rPr>
            </w:pPr>
            <w:r>
              <w:rPr>
                <w:sz w:val="24"/>
                <w:szCs w:val="24"/>
              </w:rPr>
              <w:t>Following receipt of the referral, which resulted in the safeguarding concerns, I considered how little I knew about hoarding and self-neglect. Also, I began wondering what the definition of an adult at risk is. Part 7, s126(1) of the SSWBA defines an adult at risk as:</w:t>
            </w:r>
          </w:p>
          <w:p w14:paraId="77EB5556" w14:textId="77777777" w:rsidR="00582948" w:rsidRDefault="00582948" w:rsidP="00582948">
            <w:pPr>
              <w:spacing w:line="360" w:lineRule="auto"/>
              <w:jc w:val="center"/>
              <w:rPr>
                <w:sz w:val="24"/>
                <w:szCs w:val="24"/>
              </w:rPr>
            </w:pPr>
            <w:r>
              <w:rPr>
                <w:sz w:val="24"/>
                <w:szCs w:val="24"/>
              </w:rPr>
              <w:t>“</w:t>
            </w:r>
            <w:r w:rsidRPr="00615AE9">
              <w:rPr>
                <w:i/>
                <w:iCs/>
                <w:sz w:val="24"/>
                <w:szCs w:val="24"/>
              </w:rPr>
              <w:t>a) is experiencing or is at risk of abuse or neglect; b) has needs for care and support (whether or not the authority is meeting any of those needs); and c) as a result of those needs is unable to protect himself or herself against the abuse or neglect or the risk of it</w:t>
            </w:r>
            <w:r>
              <w:rPr>
                <w:sz w:val="24"/>
                <w:szCs w:val="24"/>
              </w:rPr>
              <w:t xml:space="preserve">”. </w:t>
            </w:r>
          </w:p>
          <w:p w14:paraId="1A35CD70" w14:textId="77777777" w:rsidR="00582948" w:rsidRDefault="00582948" w:rsidP="00582948">
            <w:pPr>
              <w:spacing w:line="360" w:lineRule="auto"/>
              <w:rPr>
                <w:sz w:val="24"/>
                <w:szCs w:val="24"/>
              </w:rPr>
            </w:pPr>
            <w:r>
              <w:rPr>
                <w:sz w:val="24"/>
                <w:szCs w:val="24"/>
              </w:rPr>
              <w:t xml:space="preserve">Part 7 gives the local authority a statutory duty to make enquiries in relation to an adult at risk (Welsh Government, 2019a). The SSWBA Part 7 s126(1) does not include self-neglect under its definition of an adult at risk; however, in The Care Act 2014, which is the primary legislation in England does (SCIE, 2023). </w:t>
            </w:r>
          </w:p>
          <w:p w14:paraId="1D170BA5" w14:textId="77777777" w:rsidR="00582948" w:rsidRDefault="00582948" w:rsidP="00582948">
            <w:pPr>
              <w:spacing w:line="360" w:lineRule="auto"/>
              <w:rPr>
                <w:sz w:val="24"/>
                <w:szCs w:val="24"/>
              </w:rPr>
            </w:pPr>
          </w:p>
          <w:p w14:paraId="18267722" w14:textId="77777777" w:rsidR="00582948" w:rsidRDefault="00582948" w:rsidP="00582948">
            <w:pPr>
              <w:spacing w:line="360" w:lineRule="auto"/>
              <w:rPr>
                <w:sz w:val="24"/>
                <w:szCs w:val="24"/>
              </w:rPr>
            </w:pPr>
            <w:r>
              <w:rPr>
                <w:sz w:val="24"/>
                <w:szCs w:val="24"/>
              </w:rPr>
              <w:t>Part 7 s126(2) stipulates that:</w:t>
            </w:r>
          </w:p>
          <w:p w14:paraId="16B5240D" w14:textId="77777777" w:rsidR="00582948" w:rsidRPr="006D69DF" w:rsidRDefault="00582948" w:rsidP="00582948">
            <w:pPr>
              <w:spacing w:line="360" w:lineRule="auto"/>
              <w:rPr>
                <w:sz w:val="24"/>
                <w:szCs w:val="24"/>
              </w:rPr>
            </w:pPr>
          </w:p>
          <w:p w14:paraId="3E34D240" w14:textId="77777777" w:rsidR="00582948" w:rsidRDefault="00582948" w:rsidP="00582948">
            <w:pPr>
              <w:spacing w:line="360" w:lineRule="auto"/>
              <w:jc w:val="center"/>
              <w:rPr>
                <w:i/>
                <w:iCs/>
                <w:sz w:val="24"/>
                <w:szCs w:val="24"/>
              </w:rPr>
            </w:pPr>
            <w:r w:rsidRPr="0074701B">
              <w:rPr>
                <w:i/>
                <w:iCs/>
                <w:sz w:val="24"/>
                <w:szCs w:val="24"/>
              </w:rPr>
              <w:t>“If a local authority has reasonable cause to suspect that a person within its area (whether or not ordinarily resident there) is an adult at risk, it must— (a) make (or cause to be made) whatever enquiries it thinks necessary to enable it to decide whether any action should be taken (whether under this Act or otherwise) and, if so, what and by whom, and (b) decide whether any such action should be taken”.</w:t>
            </w:r>
          </w:p>
          <w:p w14:paraId="0B72BEB0" w14:textId="77777777" w:rsidR="00582948" w:rsidRPr="00B27865" w:rsidRDefault="00582948" w:rsidP="00582948">
            <w:pPr>
              <w:spacing w:line="360" w:lineRule="auto"/>
              <w:rPr>
                <w:sz w:val="24"/>
                <w:szCs w:val="24"/>
              </w:rPr>
            </w:pPr>
          </w:p>
          <w:p w14:paraId="4C0A2CD2" w14:textId="415F6042" w:rsidR="00582948" w:rsidRDefault="00582948" w:rsidP="00582948">
            <w:pPr>
              <w:spacing w:line="360" w:lineRule="auto"/>
              <w:rPr>
                <w:sz w:val="24"/>
                <w:szCs w:val="24"/>
              </w:rPr>
            </w:pPr>
            <w:r>
              <w:rPr>
                <w:sz w:val="24"/>
                <w:szCs w:val="24"/>
              </w:rPr>
              <w:lastRenderedPageBreak/>
              <w:t>Any enquiries made by the local authority must be proportionate and in accordance with the SSWBA, as well as that of the Human Rights Act (1998) (Welsh Government, 2019b). To aid me to better understand the importance of adhering to these acts, I turned for guidance from the Wales Safeguarding Procedures</w:t>
            </w:r>
            <w:r w:rsidR="00C418C6">
              <w:rPr>
                <w:sz w:val="24"/>
                <w:szCs w:val="24"/>
              </w:rPr>
              <w:t xml:space="preserve"> 2019</w:t>
            </w:r>
            <w:r>
              <w:rPr>
                <w:sz w:val="24"/>
                <w:szCs w:val="24"/>
              </w:rPr>
              <w:t>. The Wales Safeguarding Procedures</w:t>
            </w:r>
            <w:r w:rsidR="00C418C6">
              <w:rPr>
                <w:sz w:val="24"/>
                <w:szCs w:val="24"/>
              </w:rPr>
              <w:t xml:space="preserve"> 2019</w:t>
            </w:r>
            <w:r>
              <w:rPr>
                <w:sz w:val="24"/>
                <w:szCs w:val="24"/>
              </w:rPr>
              <w:t xml:space="preserve"> advise, that for a practitioner to effectively try to safeguard an adult at risk, then a then they must familiarise themselves with the stages of the safeguarding process. To safeguard an adult at risk, initially they need to identify the nature of concern and gather all relevant information as part of an assessment. This will allow an analysis of any required prevention or early interventions of an individual’s care and support needs to safeguard them. This analysis will form part of the decision making and planning process to what actions, along with interventions could safeguard the adult at risk.</w:t>
            </w:r>
          </w:p>
          <w:p w14:paraId="033E217D" w14:textId="77777777" w:rsidR="00931813" w:rsidRDefault="00931813" w:rsidP="00582948">
            <w:pPr>
              <w:spacing w:line="360" w:lineRule="auto"/>
              <w:rPr>
                <w:sz w:val="24"/>
                <w:szCs w:val="24"/>
              </w:rPr>
            </w:pPr>
          </w:p>
          <w:p w14:paraId="19E100A4" w14:textId="127929CD" w:rsidR="007C61AA" w:rsidRDefault="0007497C" w:rsidP="00582948">
            <w:pPr>
              <w:spacing w:line="360" w:lineRule="auto"/>
              <w:rPr>
                <w:sz w:val="24"/>
                <w:szCs w:val="24"/>
              </w:rPr>
            </w:pPr>
            <w:r>
              <w:rPr>
                <w:sz w:val="24"/>
                <w:szCs w:val="24"/>
              </w:rPr>
              <w:t xml:space="preserve">Following the receipt of the </w:t>
            </w:r>
            <w:r w:rsidR="009E3B05">
              <w:rPr>
                <w:sz w:val="24"/>
                <w:szCs w:val="24"/>
              </w:rPr>
              <w:t xml:space="preserve">safeguarding referral, I considered </w:t>
            </w:r>
            <w:r w:rsidR="002467C9">
              <w:rPr>
                <w:sz w:val="24"/>
                <w:szCs w:val="24"/>
              </w:rPr>
              <w:t xml:space="preserve">what approaches </w:t>
            </w:r>
            <w:r w:rsidR="00972D38">
              <w:rPr>
                <w:sz w:val="24"/>
                <w:szCs w:val="24"/>
              </w:rPr>
              <w:t xml:space="preserve">and theories I could use to </w:t>
            </w:r>
            <w:r w:rsidR="006F2525">
              <w:rPr>
                <w:sz w:val="24"/>
                <w:szCs w:val="24"/>
              </w:rPr>
              <w:t xml:space="preserve">promote Mrs 2’s </w:t>
            </w:r>
            <w:r w:rsidR="00B83A10">
              <w:rPr>
                <w:sz w:val="24"/>
                <w:szCs w:val="24"/>
              </w:rPr>
              <w:t xml:space="preserve">engagement in the safeguarding process. </w:t>
            </w:r>
            <w:r w:rsidR="002B3DD8">
              <w:rPr>
                <w:sz w:val="24"/>
                <w:szCs w:val="24"/>
              </w:rPr>
              <w:t xml:space="preserve">I believed that taking a person-centred </w:t>
            </w:r>
            <w:r w:rsidR="00D94AA8">
              <w:rPr>
                <w:sz w:val="24"/>
                <w:szCs w:val="24"/>
              </w:rPr>
              <w:t xml:space="preserve">and </w:t>
            </w:r>
            <w:r w:rsidR="00C21C74">
              <w:rPr>
                <w:sz w:val="24"/>
                <w:szCs w:val="24"/>
              </w:rPr>
              <w:t xml:space="preserve">strength-based </w:t>
            </w:r>
            <w:r w:rsidR="002B3DD8">
              <w:rPr>
                <w:sz w:val="24"/>
                <w:szCs w:val="24"/>
              </w:rPr>
              <w:t xml:space="preserve">approach, </w:t>
            </w:r>
            <w:r w:rsidR="0097249B">
              <w:rPr>
                <w:sz w:val="24"/>
                <w:szCs w:val="24"/>
              </w:rPr>
              <w:t xml:space="preserve">would </w:t>
            </w:r>
            <w:r w:rsidR="00247D91">
              <w:rPr>
                <w:sz w:val="24"/>
                <w:szCs w:val="24"/>
              </w:rPr>
              <w:t xml:space="preserve">give me a holistic view of her </w:t>
            </w:r>
            <w:r w:rsidR="006A2FC1">
              <w:rPr>
                <w:sz w:val="24"/>
                <w:szCs w:val="24"/>
              </w:rPr>
              <w:t>care and support needs</w:t>
            </w:r>
            <w:r w:rsidR="00E30F39">
              <w:rPr>
                <w:sz w:val="24"/>
                <w:szCs w:val="24"/>
              </w:rPr>
              <w:t xml:space="preserve"> </w:t>
            </w:r>
            <w:r w:rsidR="00E30F39" w:rsidRPr="00E30F39">
              <w:rPr>
                <w:sz w:val="24"/>
                <w:szCs w:val="24"/>
              </w:rPr>
              <w:t>(Edwards &amp; Parkinson, 2023</w:t>
            </w:r>
            <w:r w:rsidR="00A268D8">
              <w:rPr>
                <w:sz w:val="24"/>
                <w:szCs w:val="24"/>
              </w:rPr>
              <w:t>b</w:t>
            </w:r>
            <w:r w:rsidR="00E30F39" w:rsidRPr="00E30F39">
              <w:rPr>
                <w:sz w:val="24"/>
                <w:szCs w:val="24"/>
              </w:rPr>
              <w:t>)</w:t>
            </w:r>
            <w:r w:rsidR="000C4AF3">
              <w:rPr>
                <w:sz w:val="24"/>
                <w:szCs w:val="24"/>
              </w:rPr>
              <w:t xml:space="preserve">. </w:t>
            </w:r>
            <w:r w:rsidR="00CB1075">
              <w:rPr>
                <w:sz w:val="24"/>
                <w:szCs w:val="24"/>
              </w:rPr>
              <w:t xml:space="preserve">This I felt would </w:t>
            </w:r>
            <w:r w:rsidR="00F27342">
              <w:rPr>
                <w:sz w:val="24"/>
                <w:szCs w:val="24"/>
              </w:rPr>
              <w:t xml:space="preserve">facilitate working with other professionals </w:t>
            </w:r>
            <w:r w:rsidR="00614D66">
              <w:rPr>
                <w:sz w:val="24"/>
                <w:szCs w:val="24"/>
              </w:rPr>
              <w:t xml:space="preserve">in a multidisciplinary manner and </w:t>
            </w:r>
            <w:r w:rsidR="00427269">
              <w:rPr>
                <w:sz w:val="24"/>
                <w:szCs w:val="24"/>
              </w:rPr>
              <w:t>c</w:t>
            </w:r>
            <w:r w:rsidR="00614D66">
              <w:rPr>
                <w:sz w:val="24"/>
                <w:szCs w:val="24"/>
              </w:rPr>
              <w:t>ollaborat</w:t>
            </w:r>
            <w:r w:rsidR="0077549A">
              <w:rPr>
                <w:sz w:val="24"/>
                <w:szCs w:val="24"/>
              </w:rPr>
              <w:t>iv</w:t>
            </w:r>
            <w:r w:rsidR="00614D66">
              <w:rPr>
                <w:sz w:val="24"/>
                <w:szCs w:val="24"/>
              </w:rPr>
              <w:t>ely with Mrs 2 to promote her well-being.</w:t>
            </w:r>
            <w:r w:rsidR="0077549A">
              <w:rPr>
                <w:sz w:val="24"/>
                <w:szCs w:val="24"/>
              </w:rPr>
              <w:t xml:space="preserve"> </w:t>
            </w:r>
            <w:r w:rsidR="00427269">
              <w:rPr>
                <w:sz w:val="24"/>
                <w:szCs w:val="24"/>
              </w:rPr>
              <w:t>Along with the</w:t>
            </w:r>
            <w:r w:rsidR="00B9370E">
              <w:rPr>
                <w:sz w:val="24"/>
                <w:szCs w:val="24"/>
              </w:rPr>
              <w:t>se</w:t>
            </w:r>
            <w:r w:rsidR="00427269">
              <w:rPr>
                <w:sz w:val="24"/>
                <w:szCs w:val="24"/>
              </w:rPr>
              <w:t xml:space="preserve"> approaches</w:t>
            </w:r>
            <w:r w:rsidR="00B9370E">
              <w:rPr>
                <w:sz w:val="24"/>
                <w:szCs w:val="24"/>
              </w:rPr>
              <w:t xml:space="preserve">, I choose to </w:t>
            </w:r>
            <w:r w:rsidR="00E85D10">
              <w:rPr>
                <w:sz w:val="24"/>
                <w:szCs w:val="24"/>
              </w:rPr>
              <w:t>use</w:t>
            </w:r>
            <w:r w:rsidR="008B611D">
              <w:rPr>
                <w:sz w:val="24"/>
                <w:szCs w:val="24"/>
              </w:rPr>
              <w:t xml:space="preserve"> Bro</w:t>
            </w:r>
            <w:r w:rsidR="00A24330">
              <w:rPr>
                <w:sz w:val="24"/>
                <w:szCs w:val="24"/>
              </w:rPr>
              <w:t>nfenbre</w:t>
            </w:r>
            <w:r w:rsidR="00740286">
              <w:rPr>
                <w:sz w:val="24"/>
                <w:szCs w:val="24"/>
              </w:rPr>
              <w:t>nn</w:t>
            </w:r>
            <w:r w:rsidR="00A24330">
              <w:rPr>
                <w:sz w:val="24"/>
                <w:szCs w:val="24"/>
              </w:rPr>
              <w:t>er’s Ecological Systems Theory</w:t>
            </w:r>
            <w:r w:rsidR="00740286">
              <w:rPr>
                <w:sz w:val="24"/>
                <w:szCs w:val="24"/>
              </w:rPr>
              <w:t>. I felt this theory would allow me to take a</w:t>
            </w:r>
            <w:r w:rsidR="00123BF8">
              <w:rPr>
                <w:sz w:val="24"/>
                <w:szCs w:val="24"/>
              </w:rPr>
              <w:t xml:space="preserve"> person-in-environment approach with Mrs 2 </w:t>
            </w:r>
            <w:r w:rsidR="0043472A" w:rsidRPr="0043472A">
              <w:rPr>
                <w:sz w:val="24"/>
                <w:szCs w:val="24"/>
              </w:rPr>
              <w:t>(Bolton et al., 2022)</w:t>
            </w:r>
            <w:r w:rsidR="00C4485E">
              <w:rPr>
                <w:sz w:val="24"/>
                <w:szCs w:val="24"/>
              </w:rPr>
              <w:t xml:space="preserve">, where I looked </w:t>
            </w:r>
            <w:r w:rsidR="00E66002">
              <w:rPr>
                <w:sz w:val="24"/>
                <w:szCs w:val="24"/>
              </w:rPr>
              <w:t xml:space="preserve">first </w:t>
            </w:r>
            <w:r w:rsidR="00C4485E">
              <w:rPr>
                <w:sz w:val="24"/>
                <w:szCs w:val="24"/>
              </w:rPr>
              <w:t xml:space="preserve">at </w:t>
            </w:r>
            <w:r w:rsidR="006F649B">
              <w:rPr>
                <w:sz w:val="24"/>
                <w:szCs w:val="24"/>
              </w:rPr>
              <w:t xml:space="preserve">her microsystem; Mrs 2 has one </w:t>
            </w:r>
            <w:proofErr w:type="gramStart"/>
            <w:r w:rsidR="006F649B">
              <w:rPr>
                <w:sz w:val="24"/>
                <w:szCs w:val="24"/>
              </w:rPr>
              <w:t>son</w:t>
            </w:r>
            <w:proofErr w:type="gramEnd"/>
            <w:r w:rsidR="006F649B">
              <w:rPr>
                <w:sz w:val="24"/>
                <w:szCs w:val="24"/>
              </w:rPr>
              <w:t xml:space="preserve"> and she is a devout catholic</w:t>
            </w:r>
            <w:r w:rsidR="00E028F2">
              <w:rPr>
                <w:sz w:val="24"/>
                <w:szCs w:val="24"/>
              </w:rPr>
              <w:t>.</w:t>
            </w:r>
            <w:r w:rsidR="00B6374F">
              <w:rPr>
                <w:sz w:val="24"/>
                <w:szCs w:val="24"/>
              </w:rPr>
              <w:t xml:space="preserve"> In the past Mrs 2 attended church but since her health began failing, </w:t>
            </w:r>
            <w:r w:rsidR="00841142">
              <w:rPr>
                <w:sz w:val="24"/>
                <w:szCs w:val="24"/>
              </w:rPr>
              <w:t xml:space="preserve">was visited by the local priest to receive communion; other than this, she did not integrate with </w:t>
            </w:r>
            <w:r w:rsidR="00E66002">
              <w:rPr>
                <w:sz w:val="24"/>
                <w:szCs w:val="24"/>
              </w:rPr>
              <w:t xml:space="preserve">her community. </w:t>
            </w:r>
            <w:r w:rsidR="009217F1">
              <w:rPr>
                <w:sz w:val="24"/>
                <w:szCs w:val="24"/>
              </w:rPr>
              <w:t xml:space="preserve">Her mesosystem and </w:t>
            </w:r>
            <w:proofErr w:type="spellStart"/>
            <w:r w:rsidR="009217F1">
              <w:rPr>
                <w:sz w:val="24"/>
                <w:szCs w:val="24"/>
              </w:rPr>
              <w:t>exosystem</w:t>
            </w:r>
            <w:proofErr w:type="spellEnd"/>
            <w:r w:rsidR="00FC5BCB">
              <w:rPr>
                <w:sz w:val="24"/>
                <w:szCs w:val="24"/>
              </w:rPr>
              <w:t xml:space="preserve"> consisted of her advising that she was formerly a qualified dental nurse and RGN</w:t>
            </w:r>
            <w:r w:rsidR="006C2125">
              <w:rPr>
                <w:sz w:val="24"/>
                <w:szCs w:val="24"/>
              </w:rPr>
              <w:t xml:space="preserve">. </w:t>
            </w:r>
            <w:r w:rsidR="00D73D66">
              <w:rPr>
                <w:sz w:val="24"/>
                <w:szCs w:val="24"/>
              </w:rPr>
              <w:t>It can be argued that her work life influenced her macrosystem</w:t>
            </w:r>
            <w:r w:rsidR="00126FDB">
              <w:rPr>
                <w:sz w:val="24"/>
                <w:szCs w:val="24"/>
              </w:rPr>
              <w:t xml:space="preserve">, which in turn </w:t>
            </w:r>
            <w:r w:rsidR="00B864D8">
              <w:rPr>
                <w:sz w:val="24"/>
                <w:szCs w:val="24"/>
              </w:rPr>
              <w:t>may explain her grandiose behaviours</w:t>
            </w:r>
            <w:r w:rsidR="009D4543">
              <w:rPr>
                <w:sz w:val="24"/>
                <w:szCs w:val="24"/>
              </w:rPr>
              <w:t xml:space="preserve">; Mrs 2 continually advised nursing staff that they were </w:t>
            </w:r>
            <w:r w:rsidR="00710F97">
              <w:rPr>
                <w:sz w:val="24"/>
                <w:szCs w:val="24"/>
              </w:rPr>
              <w:t xml:space="preserve">useless and that she knew better. Also, it could </w:t>
            </w:r>
            <w:r w:rsidR="00832F64">
              <w:rPr>
                <w:sz w:val="24"/>
                <w:szCs w:val="24"/>
              </w:rPr>
              <w:t xml:space="preserve">have influenced her reluctance to engage with health and </w:t>
            </w:r>
            <w:r w:rsidR="00FF26B3">
              <w:rPr>
                <w:sz w:val="24"/>
                <w:szCs w:val="24"/>
              </w:rPr>
              <w:t xml:space="preserve">statutory services. </w:t>
            </w:r>
            <w:r w:rsidR="00343E41">
              <w:rPr>
                <w:sz w:val="24"/>
                <w:szCs w:val="24"/>
              </w:rPr>
              <w:t>Due to the lack of information</w:t>
            </w:r>
            <w:r w:rsidR="00814ECF">
              <w:rPr>
                <w:sz w:val="24"/>
                <w:szCs w:val="24"/>
              </w:rPr>
              <w:t xml:space="preserve"> about Mrs 2’s past, it was difficult to try to understand her chronosystem and how </w:t>
            </w:r>
            <w:r w:rsidR="00FF51D9">
              <w:rPr>
                <w:sz w:val="24"/>
                <w:szCs w:val="24"/>
              </w:rPr>
              <w:t xml:space="preserve">this affects her behaviour; however, it is known she divorced her husband when her son was very young. </w:t>
            </w:r>
            <w:r w:rsidR="002B0DA3">
              <w:rPr>
                <w:sz w:val="24"/>
                <w:szCs w:val="24"/>
              </w:rPr>
              <w:t xml:space="preserve">Overall, I approached my interaction with Mrs 2 </w:t>
            </w:r>
            <w:r w:rsidR="00AF2976">
              <w:rPr>
                <w:sz w:val="24"/>
                <w:szCs w:val="24"/>
              </w:rPr>
              <w:t xml:space="preserve">with the limited information available. </w:t>
            </w:r>
          </w:p>
          <w:p w14:paraId="218F58CF" w14:textId="77777777" w:rsidR="008A632D" w:rsidRDefault="008A632D" w:rsidP="00582948">
            <w:pPr>
              <w:spacing w:line="360" w:lineRule="auto"/>
              <w:rPr>
                <w:sz w:val="24"/>
                <w:szCs w:val="24"/>
              </w:rPr>
            </w:pPr>
          </w:p>
          <w:p w14:paraId="3EB3F05E" w14:textId="04BB8DD4" w:rsidR="00565C70" w:rsidRDefault="00623A69" w:rsidP="00582948">
            <w:pPr>
              <w:spacing w:line="360" w:lineRule="auto"/>
              <w:rPr>
                <w:sz w:val="24"/>
                <w:szCs w:val="24"/>
              </w:rPr>
            </w:pPr>
            <w:r>
              <w:rPr>
                <w:sz w:val="24"/>
                <w:szCs w:val="24"/>
              </w:rPr>
              <w:lastRenderedPageBreak/>
              <w:t xml:space="preserve">Whilst reflecting on my involvement with Mrs 2, I realised that </w:t>
            </w:r>
            <w:r w:rsidR="00022094">
              <w:rPr>
                <w:sz w:val="24"/>
                <w:szCs w:val="24"/>
              </w:rPr>
              <w:t xml:space="preserve">even though </w:t>
            </w:r>
            <w:r w:rsidR="00C63459">
              <w:rPr>
                <w:sz w:val="24"/>
                <w:szCs w:val="24"/>
              </w:rPr>
              <w:t>I did not create an environment which facilitated her engagement in the safeguarding process</w:t>
            </w:r>
            <w:r w:rsidR="00DC0622">
              <w:rPr>
                <w:sz w:val="24"/>
                <w:szCs w:val="24"/>
              </w:rPr>
              <w:t xml:space="preserve">, the steps and processes I followed were in alignment with the </w:t>
            </w:r>
            <w:r w:rsidR="009057EC">
              <w:rPr>
                <w:sz w:val="24"/>
                <w:szCs w:val="24"/>
              </w:rPr>
              <w:t xml:space="preserve">Wales Safeguarding </w:t>
            </w:r>
            <w:r w:rsidR="006030AA">
              <w:rPr>
                <w:sz w:val="24"/>
                <w:szCs w:val="24"/>
              </w:rPr>
              <w:t>P</w:t>
            </w:r>
            <w:r w:rsidR="009057EC">
              <w:rPr>
                <w:sz w:val="24"/>
                <w:szCs w:val="24"/>
              </w:rPr>
              <w:t>rocedures</w:t>
            </w:r>
            <w:r w:rsidR="005C7D8E">
              <w:rPr>
                <w:sz w:val="24"/>
                <w:szCs w:val="24"/>
              </w:rPr>
              <w:t xml:space="preserve"> </w:t>
            </w:r>
            <w:r w:rsidR="006030AA">
              <w:rPr>
                <w:sz w:val="24"/>
                <w:szCs w:val="24"/>
              </w:rPr>
              <w:t xml:space="preserve">2019 </w:t>
            </w:r>
            <w:r w:rsidR="005C7D8E">
              <w:rPr>
                <w:sz w:val="24"/>
                <w:szCs w:val="24"/>
              </w:rPr>
              <w:t>and relevant legislations</w:t>
            </w:r>
            <w:r w:rsidR="009057EC">
              <w:rPr>
                <w:sz w:val="24"/>
                <w:szCs w:val="24"/>
              </w:rPr>
              <w:t xml:space="preserve">. </w:t>
            </w:r>
            <w:r w:rsidR="00DB50E9">
              <w:rPr>
                <w:sz w:val="24"/>
                <w:szCs w:val="24"/>
              </w:rPr>
              <w:t xml:space="preserve">Due to my inexperience in </w:t>
            </w:r>
            <w:r w:rsidR="00FD703A">
              <w:rPr>
                <w:sz w:val="24"/>
                <w:szCs w:val="24"/>
              </w:rPr>
              <w:t xml:space="preserve">safeguarding, I </w:t>
            </w:r>
            <w:r w:rsidR="00C276D9">
              <w:rPr>
                <w:sz w:val="24"/>
                <w:szCs w:val="24"/>
              </w:rPr>
              <w:t xml:space="preserve">had </w:t>
            </w:r>
            <w:r w:rsidR="00FD703A">
              <w:rPr>
                <w:sz w:val="24"/>
                <w:szCs w:val="24"/>
              </w:rPr>
              <w:t>worked collaboratively with</w:t>
            </w:r>
            <w:r w:rsidR="00310E77">
              <w:rPr>
                <w:sz w:val="24"/>
                <w:szCs w:val="24"/>
              </w:rPr>
              <w:t xml:space="preserve"> the local authorities </w:t>
            </w:r>
            <w:r w:rsidR="0005110C">
              <w:rPr>
                <w:sz w:val="24"/>
                <w:szCs w:val="24"/>
              </w:rPr>
              <w:t>safeguarding tea</w:t>
            </w:r>
            <w:r w:rsidR="00FD703A">
              <w:rPr>
                <w:sz w:val="24"/>
                <w:szCs w:val="24"/>
              </w:rPr>
              <w:t>m,</w:t>
            </w:r>
            <w:r w:rsidR="002E4C5F">
              <w:rPr>
                <w:sz w:val="24"/>
                <w:szCs w:val="24"/>
              </w:rPr>
              <w:t xml:space="preserve"> who provided guidance</w:t>
            </w:r>
            <w:r w:rsidR="008975CC">
              <w:rPr>
                <w:sz w:val="24"/>
                <w:szCs w:val="24"/>
              </w:rPr>
              <w:t xml:space="preserve"> </w:t>
            </w:r>
            <w:r w:rsidR="00C276D9">
              <w:rPr>
                <w:sz w:val="24"/>
                <w:szCs w:val="24"/>
              </w:rPr>
              <w:t xml:space="preserve">that informed my approach and decision making during </w:t>
            </w:r>
            <w:r w:rsidR="00252A9B">
              <w:rPr>
                <w:sz w:val="24"/>
                <w:szCs w:val="24"/>
              </w:rPr>
              <w:t>my interactions with her.</w:t>
            </w:r>
            <w:r w:rsidR="000C39C0">
              <w:rPr>
                <w:sz w:val="24"/>
                <w:szCs w:val="24"/>
              </w:rPr>
              <w:t xml:space="preserve"> </w:t>
            </w:r>
            <w:r w:rsidR="009057EC">
              <w:rPr>
                <w:sz w:val="24"/>
                <w:szCs w:val="24"/>
              </w:rPr>
              <w:t xml:space="preserve">With another individual, then this may have facilitated their engagement </w:t>
            </w:r>
            <w:r w:rsidR="005954EB">
              <w:rPr>
                <w:sz w:val="24"/>
                <w:szCs w:val="24"/>
              </w:rPr>
              <w:t>and more positive outcomes may hav</w:t>
            </w:r>
            <w:r w:rsidR="00235741">
              <w:rPr>
                <w:sz w:val="24"/>
                <w:szCs w:val="24"/>
              </w:rPr>
              <w:t>e</w:t>
            </w:r>
            <w:r w:rsidR="005954EB">
              <w:rPr>
                <w:sz w:val="24"/>
                <w:szCs w:val="24"/>
              </w:rPr>
              <w:t xml:space="preserve"> been achieved</w:t>
            </w:r>
            <w:r w:rsidR="004955A6">
              <w:rPr>
                <w:sz w:val="24"/>
                <w:szCs w:val="24"/>
              </w:rPr>
              <w:t xml:space="preserve"> </w:t>
            </w:r>
            <w:r w:rsidR="00B65C3B" w:rsidRPr="00B65C3B">
              <w:rPr>
                <w:sz w:val="24"/>
                <w:szCs w:val="24"/>
              </w:rPr>
              <w:t>(Mantell &amp; Scragg, 2014)</w:t>
            </w:r>
            <w:r w:rsidR="005954EB" w:rsidRPr="00B65C3B">
              <w:rPr>
                <w:sz w:val="24"/>
                <w:szCs w:val="24"/>
              </w:rPr>
              <w:t>.</w:t>
            </w:r>
            <w:r w:rsidR="005954EB">
              <w:rPr>
                <w:sz w:val="24"/>
                <w:szCs w:val="24"/>
              </w:rPr>
              <w:t xml:space="preserve"> </w:t>
            </w:r>
            <w:r w:rsidR="00D02851">
              <w:rPr>
                <w:sz w:val="24"/>
                <w:szCs w:val="24"/>
              </w:rPr>
              <w:t xml:space="preserve">However, </w:t>
            </w:r>
            <w:r w:rsidR="000207D5">
              <w:rPr>
                <w:sz w:val="24"/>
                <w:szCs w:val="24"/>
              </w:rPr>
              <w:t>due to Mrs 2’s reluctance to engage with statutory services</w:t>
            </w:r>
            <w:r w:rsidR="00966BE3">
              <w:rPr>
                <w:sz w:val="24"/>
                <w:szCs w:val="24"/>
              </w:rPr>
              <w:t xml:space="preserve"> or health professionals,</w:t>
            </w:r>
            <w:r w:rsidR="002D1864">
              <w:rPr>
                <w:sz w:val="24"/>
                <w:szCs w:val="24"/>
              </w:rPr>
              <w:t xml:space="preserve"> </w:t>
            </w:r>
            <w:r w:rsidR="000C39C0">
              <w:rPr>
                <w:sz w:val="24"/>
                <w:szCs w:val="24"/>
              </w:rPr>
              <w:t xml:space="preserve">this </w:t>
            </w:r>
            <w:r w:rsidR="002D1864">
              <w:rPr>
                <w:sz w:val="24"/>
                <w:szCs w:val="24"/>
              </w:rPr>
              <w:t>proved to be problematic. Even though there were many safeguarding concerns</w:t>
            </w:r>
            <w:r w:rsidR="00E02F2D">
              <w:rPr>
                <w:sz w:val="24"/>
                <w:szCs w:val="24"/>
              </w:rPr>
              <w:t xml:space="preserve"> raised, not only by </w:t>
            </w:r>
            <w:r w:rsidR="00E26CB8">
              <w:rPr>
                <w:sz w:val="24"/>
                <w:szCs w:val="24"/>
              </w:rPr>
              <w:t xml:space="preserve">health professionals, statutory services and her friend, Mrs 2 retained capacity for self-choice; therefore, </w:t>
            </w:r>
            <w:r w:rsidR="00CD3EB6">
              <w:rPr>
                <w:sz w:val="24"/>
                <w:szCs w:val="24"/>
              </w:rPr>
              <w:t>the presumption of capacity</w:t>
            </w:r>
            <w:r w:rsidR="009C5482">
              <w:rPr>
                <w:sz w:val="24"/>
                <w:szCs w:val="24"/>
              </w:rPr>
              <w:t xml:space="preserve"> </w:t>
            </w:r>
            <w:r w:rsidR="00F857E5">
              <w:rPr>
                <w:sz w:val="24"/>
                <w:szCs w:val="24"/>
              </w:rPr>
              <w:t>under the MHA</w:t>
            </w:r>
            <w:r w:rsidR="00CD3EB6">
              <w:rPr>
                <w:sz w:val="24"/>
                <w:szCs w:val="24"/>
              </w:rPr>
              <w:t>,</w:t>
            </w:r>
            <w:r w:rsidR="00565C70">
              <w:rPr>
                <w:sz w:val="24"/>
                <w:szCs w:val="24"/>
              </w:rPr>
              <w:t xml:space="preserve"> ultimately led to why </w:t>
            </w:r>
            <w:r w:rsidR="001A5ABF">
              <w:rPr>
                <w:sz w:val="24"/>
                <w:szCs w:val="24"/>
              </w:rPr>
              <w:t xml:space="preserve">my </w:t>
            </w:r>
            <w:r w:rsidR="00F857E5">
              <w:rPr>
                <w:sz w:val="24"/>
                <w:szCs w:val="24"/>
              </w:rPr>
              <w:t>attempts to engage</w:t>
            </w:r>
            <w:r w:rsidR="00901C81">
              <w:rPr>
                <w:sz w:val="24"/>
                <w:szCs w:val="24"/>
              </w:rPr>
              <w:t xml:space="preserve"> with</w:t>
            </w:r>
            <w:r w:rsidR="00F857E5">
              <w:rPr>
                <w:sz w:val="24"/>
                <w:szCs w:val="24"/>
              </w:rPr>
              <w:t xml:space="preserve"> her failed </w:t>
            </w:r>
            <w:r w:rsidR="00F25D30" w:rsidRPr="00F25D30">
              <w:rPr>
                <w:sz w:val="24"/>
                <w:szCs w:val="24"/>
              </w:rPr>
              <w:t>(Cooper &amp; White, 2017).</w:t>
            </w:r>
            <w:r w:rsidR="00EC56C7">
              <w:rPr>
                <w:sz w:val="24"/>
                <w:szCs w:val="24"/>
              </w:rPr>
              <w:t xml:space="preserve"> </w:t>
            </w:r>
          </w:p>
          <w:p w14:paraId="7B9048A8" w14:textId="77777777" w:rsidR="00956263" w:rsidRDefault="00956263" w:rsidP="00582948">
            <w:pPr>
              <w:spacing w:line="360" w:lineRule="auto"/>
              <w:rPr>
                <w:sz w:val="24"/>
                <w:szCs w:val="24"/>
              </w:rPr>
            </w:pPr>
          </w:p>
          <w:p w14:paraId="647A2BE3" w14:textId="36DF1586" w:rsidR="00956263" w:rsidRDefault="00DD3EDB" w:rsidP="00582948">
            <w:pPr>
              <w:spacing w:line="360" w:lineRule="auto"/>
              <w:rPr>
                <w:sz w:val="24"/>
                <w:szCs w:val="24"/>
              </w:rPr>
            </w:pPr>
            <w:r>
              <w:rPr>
                <w:sz w:val="24"/>
                <w:szCs w:val="24"/>
              </w:rPr>
              <w:t xml:space="preserve">During and after my interactions with Mrs 2, I sought </w:t>
            </w:r>
            <w:r w:rsidR="0030568A">
              <w:rPr>
                <w:sz w:val="24"/>
                <w:szCs w:val="24"/>
              </w:rPr>
              <w:t>to try to understand why all my attempts to engage her failed. I</w:t>
            </w:r>
            <w:r w:rsidR="003C7445">
              <w:rPr>
                <w:sz w:val="24"/>
                <w:szCs w:val="24"/>
              </w:rPr>
              <w:t xml:space="preserve"> realised that Mrs 2</w:t>
            </w:r>
            <w:r w:rsidR="00234B32">
              <w:rPr>
                <w:sz w:val="24"/>
                <w:szCs w:val="24"/>
              </w:rPr>
              <w:t xml:space="preserve"> had probably lived as a hoarder and in unsanitary condition</w:t>
            </w:r>
            <w:r w:rsidR="008E382A">
              <w:rPr>
                <w:sz w:val="24"/>
                <w:szCs w:val="24"/>
              </w:rPr>
              <w:t xml:space="preserve">s for many years; therefore, her choice of lifestyle </w:t>
            </w:r>
            <w:r w:rsidR="00C26BEB">
              <w:rPr>
                <w:sz w:val="24"/>
                <w:szCs w:val="24"/>
              </w:rPr>
              <w:t xml:space="preserve">was embedded within her </w:t>
            </w:r>
            <w:proofErr w:type="gramStart"/>
            <w:r w:rsidR="0004274B">
              <w:rPr>
                <w:sz w:val="24"/>
                <w:szCs w:val="24"/>
              </w:rPr>
              <w:t>psyche</w:t>
            </w:r>
            <w:proofErr w:type="gramEnd"/>
            <w:r w:rsidR="0004274B">
              <w:rPr>
                <w:sz w:val="24"/>
                <w:szCs w:val="24"/>
              </w:rPr>
              <w:t xml:space="preserve"> </w:t>
            </w:r>
            <w:r w:rsidR="00BA3309">
              <w:rPr>
                <w:sz w:val="24"/>
                <w:szCs w:val="24"/>
              </w:rPr>
              <w:t xml:space="preserve">and she did not see her choices </w:t>
            </w:r>
            <w:r w:rsidR="00FF0B13">
              <w:rPr>
                <w:sz w:val="24"/>
                <w:szCs w:val="24"/>
              </w:rPr>
              <w:t>as unwise.</w:t>
            </w:r>
            <w:r w:rsidR="00DF4405">
              <w:rPr>
                <w:sz w:val="24"/>
                <w:szCs w:val="24"/>
              </w:rPr>
              <w:t xml:space="preserve"> </w:t>
            </w:r>
            <w:r w:rsidR="00842E89">
              <w:rPr>
                <w:sz w:val="24"/>
                <w:szCs w:val="24"/>
              </w:rPr>
              <w:t>Prior to the nee</w:t>
            </w:r>
            <w:r w:rsidR="00130B78">
              <w:rPr>
                <w:sz w:val="24"/>
                <w:szCs w:val="24"/>
              </w:rPr>
              <w:t>d</w:t>
            </w:r>
            <w:r w:rsidR="00842E89">
              <w:rPr>
                <w:sz w:val="24"/>
                <w:szCs w:val="24"/>
              </w:rPr>
              <w:t xml:space="preserve"> for Mrs 2 to </w:t>
            </w:r>
            <w:r w:rsidR="00130B78">
              <w:rPr>
                <w:sz w:val="24"/>
                <w:szCs w:val="24"/>
              </w:rPr>
              <w:t xml:space="preserve">be admitted to hospital, there had been no cause for health professionals or statutory services </w:t>
            </w:r>
            <w:r w:rsidR="001D4727">
              <w:rPr>
                <w:sz w:val="24"/>
                <w:szCs w:val="24"/>
              </w:rPr>
              <w:t>to become involved; therefore, the need for their involvement</w:t>
            </w:r>
            <w:r w:rsidR="003B1DCE">
              <w:rPr>
                <w:sz w:val="24"/>
                <w:szCs w:val="24"/>
              </w:rPr>
              <w:t xml:space="preserve"> after the deterioration in her health must have felt </w:t>
            </w:r>
            <w:r w:rsidR="001E30F7">
              <w:rPr>
                <w:sz w:val="24"/>
                <w:szCs w:val="24"/>
              </w:rPr>
              <w:t>not only intrusive but oppressive</w:t>
            </w:r>
            <w:r w:rsidR="00093E61">
              <w:rPr>
                <w:sz w:val="24"/>
                <w:szCs w:val="24"/>
              </w:rPr>
              <w:t xml:space="preserve"> in nature </w:t>
            </w:r>
            <w:r w:rsidR="00A956F5" w:rsidRPr="00A956F5">
              <w:rPr>
                <w:sz w:val="24"/>
                <w:szCs w:val="24"/>
              </w:rPr>
              <w:t>(B</w:t>
            </w:r>
            <w:r w:rsidR="00A1600D">
              <w:rPr>
                <w:sz w:val="24"/>
                <w:szCs w:val="24"/>
              </w:rPr>
              <w:t>rammer</w:t>
            </w:r>
            <w:r w:rsidR="00A956F5" w:rsidRPr="00A956F5">
              <w:rPr>
                <w:sz w:val="24"/>
                <w:szCs w:val="24"/>
              </w:rPr>
              <w:t>, 2018).</w:t>
            </w:r>
            <w:r w:rsidR="00A1600D">
              <w:rPr>
                <w:sz w:val="24"/>
                <w:szCs w:val="24"/>
              </w:rPr>
              <w:t xml:space="preserve"> </w:t>
            </w:r>
            <w:r w:rsidR="006300C3">
              <w:rPr>
                <w:sz w:val="24"/>
                <w:szCs w:val="24"/>
              </w:rPr>
              <w:t xml:space="preserve">Even though I approached my engagement with Mrs 2 in an anti-oppressive manner, </w:t>
            </w:r>
            <w:r w:rsidR="00617171">
              <w:rPr>
                <w:sz w:val="24"/>
                <w:szCs w:val="24"/>
              </w:rPr>
              <w:t xml:space="preserve">I realise that my role as a social worker may </w:t>
            </w:r>
            <w:r w:rsidR="00265E15">
              <w:rPr>
                <w:sz w:val="24"/>
                <w:szCs w:val="24"/>
              </w:rPr>
              <w:t>have made Mrs 2 feel that</w:t>
            </w:r>
            <w:r w:rsidR="005D2493">
              <w:rPr>
                <w:sz w:val="24"/>
                <w:szCs w:val="24"/>
              </w:rPr>
              <w:t xml:space="preserve"> there was an unequal balance of power, which </w:t>
            </w:r>
            <w:r w:rsidR="00FD665E">
              <w:rPr>
                <w:sz w:val="24"/>
                <w:szCs w:val="24"/>
              </w:rPr>
              <w:t xml:space="preserve">may have </w:t>
            </w:r>
            <w:r w:rsidR="0026154D">
              <w:rPr>
                <w:sz w:val="24"/>
                <w:szCs w:val="24"/>
              </w:rPr>
              <w:t xml:space="preserve">influenced her </w:t>
            </w:r>
            <w:r w:rsidR="001C4427">
              <w:rPr>
                <w:sz w:val="24"/>
                <w:szCs w:val="24"/>
              </w:rPr>
              <w:t>reluctance to engage</w:t>
            </w:r>
            <w:r w:rsidR="005A40D1">
              <w:rPr>
                <w:sz w:val="24"/>
                <w:szCs w:val="24"/>
              </w:rPr>
              <w:t xml:space="preserve"> </w:t>
            </w:r>
            <w:r w:rsidR="005A40D1" w:rsidRPr="005A40D1">
              <w:rPr>
                <w:sz w:val="24"/>
                <w:szCs w:val="24"/>
              </w:rPr>
              <w:t xml:space="preserve">(Morgaine &amp; </w:t>
            </w:r>
            <w:proofErr w:type="spellStart"/>
            <w:r w:rsidR="005A40D1" w:rsidRPr="005A40D1">
              <w:rPr>
                <w:sz w:val="24"/>
                <w:szCs w:val="24"/>
              </w:rPr>
              <w:t>Capous-Desyllas</w:t>
            </w:r>
            <w:proofErr w:type="spellEnd"/>
            <w:r w:rsidR="005A40D1" w:rsidRPr="005A40D1">
              <w:rPr>
                <w:sz w:val="24"/>
                <w:szCs w:val="24"/>
              </w:rPr>
              <w:t>, 2023)</w:t>
            </w:r>
            <w:r w:rsidR="005A40D1">
              <w:rPr>
                <w:sz w:val="24"/>
                <w:szCs w:val="24"/>
              </w:rPr>
              <w:t>.</w:t>
            </w:r>
          </w:p>
          <w:p w14:paraId="5C27B718" w14:textId="77777777" w:rsidR="004B4ACC" w:rsidRDefault="004B4ACC" w:rsidP="00582948">
            <w:pPr>
              <w:spacing w:line="360" w:lineRule="auto"/>
              <w:rPr>
                <w:sz w:val="24"/>
                <w:szCs w:val="24"/>
              </w:rPr>
            </w:pPr>
          </w:p>
          <w:p w14:paraId="17E9B1C5" w14:textId="02AF299F" w:rsidR="004B4ACC" w:rsidRDefault="00C43DC5" w:rsidP="00582948">
            <w:pPr>
              <w:spacing w:line="360" w:lineRule="auto"/>
              <w:rPr>
                <w:sz w:val="24"/>
                <w:szCs w:val="24"/>
              </w:rPr>
            </w:pPr>
            <w:r>
              <w:rPr>
                <w:sz w:val="24"/>
                <w:szCs w:val="24"/>
              </w:rPr>
              <w:t>Through w</w:t>
            </w:r>
            <w:r w:rsidR="000F064A">
              <w:rPr>
                <w:sz w:val="24"/>
                <w:szCs w:val="24"/>
              </w:rPr>
              <w:t>orking</w:t>
            </w:r>
            <w:r w:rsidR="00A12F93">
              <w:rPr>
                <w:sz w:val="24"/>
                <w:szCs w:val="24"/>
              </w:rPr>
              <w:t xml:space="preserve"> </w:t>
            </w:r>
            <w:r w:rsidR="000F064A">
              <w:rPr>
                <w:sz w:val="24"/>
                <w:szCs w:val="24"/>
              </w:rPr>
              <w:t>with Mrs 2</w:t>
            </w:r>
            <w:r w:rsidR="00A12F93">
              <w:rPr>
                <w:sz w:val="24"/>
                <w:szCs w:val="24"/>
              </w:rPr>
              <w:t xml:space="preserve">, even though I failed to establish </w:t>
            </w:r>
            <w:r w:rsidR="00D31D45">
              <w:rPr>
                <w:sz w:val="24"/>
                <w:szCs w:val="24"/>
              </w:rPr>
              <w:t xml:space="preserve">a successful </w:t>
            </w:r>
            <w:r w:rsidR="00F60BF4">
              <w:rPr>
                <w:sz w:val="24"/>
                <w:szCs w:val="24"/>
              </w:rPr>
              <w:t xml:space="preserve">engagement with her, I feel I learned a great deal </w:t>
            </w:r>
            <w:r w:rsidR="00BF6230">
              <w:rPr>
                <w:sz w:val="24"/>
                <w:szCs w:val="24"/>
              </w:rPr>
              <w:t xml:space="preserve">about the safeguarding process. </w:t>
            </w:r>
            <w:r w:rsidR="00D76B30">
              <w:rPr>
                <w:sz w:val="24"/>
                <w:szCs w:val="24"/>
              </w:rPr>
              <w:t xml:space="preserve">Whilst reflecting on each engagement, </w:t>
            </w:r>
            <w:r w:rsidR="00946D58">
              <w:rPr>
                <w:sz w:val="24"/>
                <w:szCs w:val="24"/>
              </w:rPr>
              <w:t xml:space="preserve">it reinforced how important </w:t>
            </w:r>
            <w:r w:rsidR="006A6034">
              <w:rPr>
                <w:sz w:val="24"/>
                <w:szCs w:val="24"/>
              </w:rPr>
              <w:t xml:space="preserve">effective communication is between not only the citizen but with other </w:t>
            </w:r>
            <w:r w:rsidR="00F5614E">
              <w:rPr>
                <w:sz w:val="24"/>
                <w:szCs w:val="24"/>
              </w:rPr>
              <w:t xml:space="preserve">services and professionals. </w:t>
            </w:r>
            <w:r w:rsidR="00A14715">
              <w:rPr>
                <w:sz w:val="24"/>
                <w:szCs w:val="24"/>
              </w:rPr>
              <w:t xml:space="preserve">I </w:t>
            </w:r>
            <w:r w:rsidR="005A0824">
              <w:rPr>
                <w:sz w:val="24"/>
                <w:szCs w:val="24"/>
              </w:rPr>
              <w:t>realise</w:t>
            </w:r>
            <w:r w:rsidR="00A14715">
              <w:rPr>
                <w:sz w:val="24"/>
                <w:szCs w:val="24"/>
              </w:rPr>
              <w:t xml:space="preserve"> that </w:t>
            </w:r>
            <w:r w:rsidR="0055407F">
              <w:rPr>
                <w:sz w:val="24"/>
                <w:szCs w:val="24"/>
              </w:rPr>
              <w:t xml:space="preserve">information gathering </w:t>
            </w:r>
            <w:r w:rsidR="00EF02A3">
              <w:rPr>
                <w:sz w:val="24"/>
                <w:szCs w:val="24"/>
              </w:rPr>
              <w:t xml:space="preserve">and good </w:t>
            </w:r>
            <w:r w:rsidR="00A14715">
              <w:rPr>
                <w:sz w:val="24"/>
                <w:szCs w:val="24"/>
              </w:rPr>
              <w:t xml:space="preserve">preparation </w:t>
            </w:r>
            <w:r w:rsidR="0082493F">
              <w:rPr>
                <w:sz w:val="24"/>
                <w:szCs w:val="24"/>
              </w:rPr>
              <w:t xml:space="preserve">prior to </w:t>
            </w:r>
            <w:r w:rsidR="00B12B0B">
              <w:rPr>
                <w:sz w:val="24"/>
                <w:szCs w:val="24"/>
              </w:rPr>
              <w:t xml:space="preserve">an initial engagement with citizens </w:t>
            </w:r>
            <w:r w:rsidR="00D36A0A">
              <w:rPr>
                <w:sz w:val="24"/>
                <w:szCs w:val="24"/>
              </w:rPr>
              <w:t xml:space="preserve">is essential to </w:t>
            </w:r>
            <w:r w:rsidR="007A2662">
              <w:rPr>
                <w:sz w:val="24"/>
                <w:szCs w:val="24"/>
              </w:rPr>
              <w:t xml:space="preserve">promote </w:t>
            </w:r>
            <w:r w:rsidR="00484E7E">
              <w:rPr>
                <w:sz w:val="24"/>
                <w:szCs w:val="24"/>
              </w:rPr>
              <w:t>their</w:t>
            </w:r>
            <w:r w:rsidR="00575F97">
              <w:rPr>
                <w:sz w:val="24"/>
                <w:szCs w:val="24"/>
              </w:rPr>
              <w:t xml:space="preserve"> </w:t>
            </w:r>
            <w:r w:rsidR="00F16D88">
              <w:rPr>
                <w:sz w:val="24"/>
                <w:szCs w:val="24"/>
              </w:rPr>
              <w:t xml:space="preserve">engagement </w:t>
            </w:r>
            <w:r w:rsidR="000C0AF0">
              <w:rPr>
                <w:sz w:val="24"/>
                <w:szCs w:val="24"/>
              </w:rPr>
              <w:t xml:space="preserve">during the safeguarding process. </w:t>
            </w:r>
            <w:r w:rsidR="006B57E0">
              <w:rPr>
                <w:sz w:val="24"/>
                <w:szCs w:val="24"/>
              </w:rPr>
              <w:t xml:space="preserve">Also, it is </w:t>
            </w:r>
            <w:r w:rsidR="00585E20">
              <w:rPr>
                <w:sz w:val="24"/>
                <w:szCs w:val="24"/>
              </w:rPr>
              <w:t xml:space="preserve">important </w:t>
            </w:r>
            <w:r w:rsidR="00942F1B">
              <w:rPr>
                <w:sz w:val="24"/>
                <w:szCs w:val="24"/>
              </w:rPr>
              <w:t xml:space="preserve">that I </w:t>
            </w:r>
            <w:r w:rsidR="00D577F6">
              <w:rPr>
                <w:sz w:val="24"/>
                <w:szCs w:val="24"/>
              </w:rPr>
              <w:t xml:space="preserve">continue to </w:t>
            </w:r>
            <w:r w:rsidR="001C5D01">
              <w:rPr>
                <w:sz w:val="24"/>
                <w:szCs w:val="24"/>
              </w:rPr>
              <w:t xml:space="preserve">be open and honest with </w:t>
            </w:r>
            <w:r w:rsidR="00BF3B89">
              <w:rPr>
                <w:sz w:val="24"/>
                <w:szCs w:val="24"/>
              </w:rPr>
              <w:t xml:space="preserve">any </w:t>
            </w:r>
            <w:r w:rsidR="00E95297">
              <w:rPr>
                <w:sz w:val="24"/>
                <w:szCs w:val="24"/>
              </w:rPr>
              <w:t>adult</w:t>
            </w:r>
            <w:r w:rsidR="00BF3B89">
              <w:rPr>
                <w:sz w:val="24"/>
                <w:szCs w:val="24"/>
              </w:rPr>
              <w:t xml:space="preserve"> </w:t>
            </w:r>
            <w:r w:rsidR="004C2657">
              <w:rPr>
                <w:sz w:val="24"/>
                <w:szCs w:val="24"/>
              </w:rPr>
              <w:t xml:space="preserve">at risk that I am supporting. </w:t>
            </w:r>
            <w:r w:rsidR="00A7753F">
              <w:rPr>
                <w:sz w:val="24"/>
                <w:szCs w:val="24"/>
              </w:rPr>
              <w:t>During any interaction</w:t>
            </w:r>
            <w:r w:rsidR="00066624">
              <w:rPr>
                <w:sz w:val="24"/>
                <w:szCs w:val="24"/>
              </w:rPr>
              <w:t xml:space="preserve"> with an adult at risk</w:t>
            </w:r>
            <w:r w:rsidR="00870825">
              <w:rPr>
                <w:sz w:val="24"/>
                <w:szCs w:val="24"/>
              </w:rPr>
              <w:t xml:space="preserve"> and </w:t>
            </w:r>
            <w:r w:rsidR="00463903">
              <w:rPr>
                <w:sz w:val="24"/>
                <w:szCs w:val="24"/>
              </w:rPr>
              <w:t>to</w:t>
            </w:r>
            <w:r w:rsidR="00870825">
              <w:rPr>
                <w:sz w:val="24"/>
                <w:szCs w:val="24"/>
              </w:rPr>
              <w:t xml:space="preserve"> </w:t>
            </w:r>
            <w:r w:rsidR="007F52C1">
              <w:rPr>
                <w:sz w:val="24"/>
                <w:szCs w:val="24"/>
              </w:rPr>
              <w:t>b</w:t>
            </w:r>
            <w:r w:rsidR="00870825">
              <w:rPr>
                <w:sz w:val="24"/>
                <w:szCs w:val="24"/>
              </w:rPr>
              <w:t xml:space="preserve">uild a working relationship with </w:t>
            </w:r>
            <w:r w:rsidR="00870825">
              <w:rPr>
                <w:sz w:val="24"/>
                <w:szCs w:val="24"/>
              </w:rPr>
              <w:lastRenderedPageBreak/>
              <w:t xml:space="preserve">them, I </w:t>
            </w:r>
            <w:r w:rsidR="007F52C1">
              <w:rPr>
                <w:sz w:val="24"/>
                <w:szCs w:val="24"/>
              </w:rPr>
              <w:t>will need to utilise my personal</w:t>
            </w:r>
            <w:r w:rsidR="00414D7F">
              <w:rPr>
                <w:sz w:val="24"/>
                <w:szCs w:val="24"/>
              </w:rPr>
              <w:t>, social, as well as my professional skills</w:t>
            </w:r>
            <w:r w:rsidR="00B725F3">
              <w:rPr>
                <w:sz w:val="24"/>
                <w:szCs w:val="24"/>
              </w:rPr>
              <w:t xml:space="preserve"> </w:t>
            </w:r>
            <w:r w:rsidR="00C33048">
              <w:rPr>
                <w:sz w:val="24"/>
                <w:szCs w:val="24"/>
              </w:rPr>
              <w:t xml:space="preserve">to enable this </w:t>
            </w:r>
            <w:r w:rsidR="00C33048" w:rsidRPr="00C33048">
              <w:rPr>
                <w:iCs/>
                <w:color w:val="auto"/>
                <w:sz w:val="24"/>
                <w:szCs w:val="24"/>
              </w:rPr>
              <w:t>(Healey, 2017).</w:t>
            </w:r>
          </w:p>
          <w:p w14:paraId="2BB2B5DD" w14:textId="77777777" w:rsidR="006750E8" w:rsidRDefault="006750E8" w:rsidP="00582948">
            <w:pPr>
              <w:spacing w:line="360" w:lineRule="auto"/>
              <w:rPr>
                <w:sz w:val="24"/>
                <w:szCs w:val="24"/>
              </w:rPr>
            </w:pPr>
          </w:p>
          <w:p w14:paraId="4AB03B8B" w14:textId="1D290413" w:rsidR="00CF6B8D" w:rsidRDefault="00A2190A" w:rsidP="00582948">
            <w:pPr>
              <w:spacing w:line="360" w:lineRule="auto"/>
              <w:rPr>
                <w:sz w:val="24"/>
                <w:szCs w:val="24"/>
              </w:rPr>
            </w:pPr>
            <w:r>
              <w:rPr>
                <w:sz w:val="24"/>
                <w:szCs w:val="24"/>
              </w:rPr>
              <w:t>Through</w:t>
            </w:r>
            <w:r w:rsidR="00883BBB">
              <w:rPr>
                <w:sz w:val="24"/>
                <w:szCs w:val="24"/>
              </w:rPr>
              <w:t xml:space="preserve"> Mrs 2’s reluctance to engage with the safeguarding process,</w:t>
            </w:r>
            <w:r w:rsidR="003908C7">
              <w:rPr>
                <w:sz w:val="24"/>
                <w:szCs w:val="24"/>
              </w:rPr>
              <w:t xml:space="preserve"> even though I had</w:t>
            </w:r>
            <w:r>
              <w:rPr>
                <w:sz w:val="24"/>
                <w:szCs w:val="24"/>
              </w:rPr>
              <w:t xml:space="preserve"> prepared well and followed </w:t>
            </w:r>
            <w:r w:rsidR="000D2126">
              <w:rPr>
                <w:sz w:val="24"/>
                <w:szCs w:val="24"/>
              </w:rPr>
              <w:t xml:space="preserve">procedures, I </w:t>
            </w:r>
            <w:r w:rsidR="0043233C">
              <w:rPr>
                <w:sz w:val="24"/>
                <w:szCs w:val="24"/>
              </w:rPr>
              <w:t xml:space="preserve">felt I </w:t>
            </w:r>
            <w:r w:rsidR="00F64E37">
              <w:rPr>
                <w:sz w:val="24"/>
                <w:szCs w:val="24"/>
              </w:rPr>
              <w:t xml:space="preserve">had failed to support her. </w:t>
            </w:r>
            <w:r w:rsidR="00E110B1">
              <w:rPr>
                <w:sz w:val="24"/>
                <w:szCs w:val="24"/>
              </w:rPr>
              <w:t>If I had managed to promote</w:t>
            </w:r>
            <w:r w:rsidR="00A975A4">
              <w:rPr>
                <w:sz w:val="24"/>
                <w:szCs w:val="24"/>
              </w:rPr>
              <w:t xml:space="preserve"> </w:t>
            </w:r>
            <w:r w:rsidR="00E110B1">
              <w:rPr>
                <w:sz w:val="24"/>
                <w:szCs w:val="24"/>
              </w:rPr>
              <w:t xml:space="preserve">a successful </w:t>
            </w:r>
            <w:r w:rsidR="00BD05BE">
              <w:rPr>
                <w:sz w:val="24"/>
                <w:szCs w:val="24"/>
              </w:rPr>
              <w:t xml:space="preserve">working relationship with her, </w:t>
            </w:r>
            <w:r w:rsidR="001F74BB">
              <w:rPr>
                <w:sz w:val="24"/>
                <w:szCs w:val="24"/>
              </w:rPr>
              <w:t xml:space="preserve">this could have led to </w:t>
            </w:r>
            <w:r w:rsidR="00F23CFE">
              <w:rPr>
                <w:sz w:val="24"/>
                <w:szCs w:val="24"/>
              </w:rPr>
              <w:t xml:space="preserve">better outcomes and </w:t>
            </w:r>
            <w:r w:rsidR="00176A7C">
              <w:rPr>
                <w:sz w:val="24"/>
                <w:szCs w:val="24"/>
              </w:rPr>
              <w:t xml:space="preserve">negate the need for her </w:t>
            </w:r>
            <w:r w:rsidR="00514883">
              <w:rPr>
                <w:sz w:val="24"/>
                <w:szCs w:val="24"/>
              </w:rPr>
              <w:t>to require further medical intervention</w:t>
            </w:r>
            <w:r w:rsidR="00B767B6">
              <w:rPr>
                <w:sz w:val="24"/>
                <w:szCs w:val="24"/>
              </w:rPr>
              <w:t>s</w:t>
            </w:r>
            <w:r w:rsidR="00514883">
              <w:rPr>
                <w:sz w:val="24"/>
                <w:szCs w:val="24"/>
              </w:rPr>
              <w:t xml:space="preserve">. </w:t>
            </w:r>
            <w:r w:rsidR="00B767B6">
              <w:rPr>
                <w:sz w:val="24"/>
                <w:szCs w:val="24"/>
              </w:rPr>
              <w:t xml:space="preserve">However, </w:t>
            </w:r>
            <w:r w:rsidR="003E1B38">
              <w:rPr>
                <w:sz w:val="24"/>
                <w:szCs w:val="24"/>
              </w:rPr>
              <w:t xml:space="preserve">during every interaction with Mrs 2, I ensured that I </w:t>
            </w:r>
            <w:r w:rsidR="00E50793">
              <w:rPr>
                <w:sz w:val="24"/>
                <w:szCs w:val="24"/>
              </w:rPr>
              <w:t xml:space="preserve">respected her </w:t>
            </w:r>
            <w:r w:rsidR="00F33496">
              <w:rPr>
                <w:sz w:val="24"/>
                <w:szCs w:val="24"/>
              </w:rPr>
              <w:t>rights in accordance with article 8 of the Human Rights Act 1998.</w:t>
            </w:r>
            <w:r w:rsidR="007535BD">
              <w:rPr>
                <w:sz w:val="24"/>
                <w:szCs w:val="24"/>
              </w:rPr>
              <w:t xml:space="preserve"> </w:t>
            </w:r>
            <w:r w:rsidR="0057189C">
              <w:rPr>
                <w:sz w:val="24"/>
                <w:szCs w:val="24"/>
              </w:rPr>
              <w:t xml:space="preserve">I feel that </w:t>
            </w:r>
            <w:r w:rsidR="004C7D25">
              <w:rPr>
                <w:sz w:val="24"/>
                <w:szCs w:val="24"/>
              </w:rPr>
              <w:t xml:space="preserve">by adhering to the safeguarding process, </w:t>
            </w:r>
            <w:r w:rsidR="00BC67C0">
              <w:rPr>
                <w:sz w:val="24"/>
                <w:szCs w:val="24"/>
              </w:rPr>
              <w:t xml:space="preserve">respecting her human rights, following the guidance </w:t>
            </w:r>
            <w:r w:rsidR="00E8160B">
              <w:rPr>
                <w:sz w:val="24"/>
                <w:szCs w:val="24"/>
              </w:rPr>
              <w:t>of social cares Code of Professional Practice</w:t>
            </w:r>
            <w:r w:rsidR="00E9183C">
              <w:rPr>
                <w:sz w:val="24"/>
                <w:szCs w:val="24"/>
              </w:rPr>
              <w:t xml:space="preserve"> and the Code of Ethics, I </w:t>
            </w:r>
            <w:r w:rsidR="00DE248A">
              <w:rPr>
                <w:sz w:val="24"/>
                <w:szCs w:val="24"/>
              </w:rPr>
              <w:t xml:space="preserve">am confident that I had </w:t>
            </w:r>
            <w:r w:rsidR="00E9183C">
              <w:rPr>
                <w:sz w:val="24"/>
                <w:szCs w:val="24"/>
              </w:rPr>
              <w:t xml:space="preserve">done all that I could have to </w:t>
            </w:r>
            <w:r w:rsidR="00DE248A">
              <w:rPr>
                <w:sz w:val="24"/>
                <w:szCs w:val="24"/>
              </w:rPr>
              <w:t xml:space="preserve">promote a successful engagement with Mrs 2. </w:t>
            </w:r>
            <w:r w:rsidR="00E13F94">
              <w:rPr>
                <w:sz w:val="24"/>
                <w:szCs w:val="24"/>
              </w:rPr>
              <w:t xml:space="preserve">If I had managed to facilitate </w:t>
            </w:r>
            <w:r w:rsidR="006B58B7">
              <w:rPr>
                <w:sz w:val="24"/>
                <w:szCs w:val="24"/>
              </w:rPr>
              <w:t xml:space="preserve">a successful engagement with Mrs 2, then I feel </w:t>
            </w:r>
            <w:r w:rsidR="006E3068">
              <w:rPr>
                <w:sz w:val="24"/>
                <w:szCs w:val="24"/>
              </w:rPr>
              <w:t xml:space="preserve">it would have promoted a </w:t>
            </w:r>
            <w:r w:rsidR="000B25F3">
              <w:rPr>
                <w:sz w:val="24"/>
                <w:szCs w:val="24"/>
              </w:rPr>
              <w:t xml:space="preserve">more </w:t>
            </w:r>
            <w:r w:rsidR="004B4E0A">
              <w:rPr>
                <w:sz w:val="24"/>
                <w:szCs w:val="24"/>
              </w:rPr>
              <w:t xml:space="preserve">positive situation </w:t>
            </w:r>
            <w:r w:rsidR="000B25F3">
              <w:rPr>
                <w:sz w:val="24"/>
                <w:szCs w:val="24"/>
              </w:rPr>
              <w:t xml:space="preserve">for all involved </w:t>
            </w:r>
            <w:r w:rsidR="004B4E0A">
              <w:rPr>
                <w:sz w:val="24"/>
                <w:szCs w:val="24"/>
              </w:rPr>
              <w:t>and outcome</w:t>
            </w:r>
            <w:r w:rsidR="000B25F3">
              <w:rPr>
                <w:sz w:val="24"/>
                <w:szCs w:val="24"/>
              </w:rPr>
              <w:t>s</w:t>
            </w:r>
            <w:r w:rsidR="004B4E0A">
              <w:rPr>
                <w:sz w:val="24"/>
                <w:szCs w:val="24"/>
              </w:rPr>
              <w:t xml:space="preserve"> for her.</w:t>
            </w:r>
          </w:p>
          <w:p w14:paraId="3D836F17" w14:textId="77777777" w:rsidR="004842D7" w:rsidRDefault="004842D7" w:rsidP="00582948">
            <w:pPr>
              <w:spacing w:line="360" w:lineRule="auto"/>
              <w:rPr>
                <w:sz w:val="24"/>
                <w:szCs w:val="24"/>
              </w:rPr>
            </w:pPr>
          </w:p>
          <w:p w14:paraId="7E033A26" w14:textId="5DD72945" w:rsidR="004842D7" w:rsidRDefault="004842D7" w:rsidP="00582948">
            <w:pPr>
              <w:spacing w:line="360" w:lineRule="auto"/>
              <w:rPr>
                <w:sz w:val="24"/>
                <w:szCs w:val="24"/>
              </w:rPr>
            </w:pPr>
            <w:r>
              <w:rPr>
                <w:sz w:val="24"/>
                <w:szCs w:val="24"/>
              </w:rPr>
              <w:t>I feel that my experience of dealing with Mrs 2 and her reluctance to engage with either health professionals or statutory services</w:t>
            </w:r>
            <w:r w:rsidR="00702B72">
              <w:rPr>
                <w:sz w:val="24"/>
                <w:szCs w:val="24"/>
              </w:rPr>
              <w:t xml:space="preserve">, provided me with an insight into </w:t>
            </w:r>
            <w:r w:rsidR="00B91C70">
              <w:rPr>
                <w:sz w:val="24"/>
                <w:szCs w:val="24"/>
              </w:rPr>
              <w:t>how difficult it can be to work with adults at risk. Some</w:t>
            </w:r>
            <w:r w:rsidR="00CC1589">
              <w:rPr>
                <w:sz w:val="24"/>
                <w:szCs w:val="24"/>
              </w:rPr>
              <w:t xml:space="preserve"> of whom, do not see that their own actions and decisions </w:t>
            </w:r>
            <w:r w:rsidR="000E4A55">
              <w:rPr>
                <w:sz w:val="24"/>
                <w:szCs w:val="24"/>
              </w:rPr>
              <w:t xml:space="preserve">as risky in their nature; however, when dealing with </w:t>
            </w:r>
            <w:r w:rsidR="004A35A8">
              <w:rPr>
                <w:sz w:val="24"/>
                <w:szCs w:val="24"/>
              </w:rPr>
              <w:t xml:space="preserve">citizen’s who retain capacity for self-choice, </w:t>
            </w:r>
            <w:r w:rsidR="00962DB1">
              <w:rPr>
                <w:sz w:val="24"/>
                <w:szCs w:val="24"/>
              </w:rPr>
              <w:t xml:space="preserve">it is </w:t>
            </w:r>
            <w:r w:rsidR="00BE44F8">
              <w:rPr>
                <w:sz w:val="24"/>
                <w:szCs w:val="24"/>
              </w:rPr>
              <w:t xml:space="preserve">important that they are given the full information of the concerns. I </w:t>
            </w:r>
            <w:r w:rsidR="00B451C4">
              <w:rPr>
                <w:sz w:val="24"/>
                <w:szCs w:val="24"/>
              </w:rPr>
              <w:t xml:space="preserve">felt challenged </w:t>
            </w:r>
            <w:r w:rsidR="00E51DE6">
              <w:rPr>
                <w:sz w:val="24"/>
                <w:szCs w:val="24"/>
              </w:rPr>
              <w:t>by Mrs 2’s situation, as I had not come across this scenario</w:t>
            </w:r>
            <w:r w:rsidR="002B285F">
              <w:rPr>
                <w:sz w:val="24"/>
                <w:szCs w:val="24"/>
              </w:rPr>
              <w:t>, where she was putting herself at risk through self-negle</w:t>
            </w:r>
            <w:r w:rsidR="00E30918">
              <w:rPr>
                <w:sz w:val="24"/>
                <w:szCs w:val="24"/>
              </w:rPr>
              <w:t>ct; however, following my research into working with hoarders, I believe I understood why she was reluctant to engage</w:t>
            </w:r>
            <w:r w:rsidR="00CF2C39">
              <w:rPr>
                <w:sz w:val="24"/>
                <w:szCs w:val="24"/>
              </w:rPr>
              <w:t xml:space="preserve">. </w:t>
            </w:r>
            <w:r w:rsidR="006F46F9">
              <w:rPr>
                <w:sz w:val="24"/>
                <w:szCs w:val="24"/>
              </w:rPr>
              <w:t>During my interactions with Mrs 2,</w:t>
            </w:r>
            <w:r w:rsidR="00CF2C39">
              <w:rPr>
                <w:sz w:val="24"/>
                <w:szCs w:val="24"/>
              </w:rPr>
              <w:t xml:space="preserve"> I utilised my effective communication skills</w:t>
            </w:r>
            <w:r w:rsidR="006F3AEE">
              <w:rPr>
                <w:sz w:val="24"/>
                <w:szCs w:val="24"/>
              </w:rPr>
              <w:t xml:space="preserve">, I followed the relevant legislations, </w:t>
            </w:r>
            <w:proofErr w:type="gramStart"/>
            <w:r w:rsidR="006F3AEE">
              <w:rPr>
                <w:sz w:val="24"/>
                <w:szCs w:val="24"/>
              </w:rPr>
              <w:t>Acts</w:t>
            </w:r>
            <w:proofErr w:type="gramEnd"/>
            <w:r w:rsidR="006F3AEE">
              <w:rPr>
                <w:sz w:val="24"/>
                <w:szCs w:val="24"/>
              </w:rPr>
              <w:t xml:space="preserve"> and </w:t>
            </w:r>
            <w:r w:rsidR="006F46F9">
              <w:rPr>
                <w:sz w:val="24"/>
                <w:szCs w:val="24"/>
              </w:rPr>
              <w:t>safeguarding procedures</w:t>
            </w:r>
            <w:r w:rsidR="00A0110D">
              <w:rPr>
                <w:sz w:val="24"/>
                <w:szCs w:val="24"/>
              </w:rPr>
              <w:t>, I do not feel that I could have done anything differently.</w:t>
            </w:r>
          </w:p>
          <w:p w14:paraId="5C1495BA" w14:textId="77777777" w:rsidR="00EB63D2" w:rsidRDefault="00EB63D2" w:rsidP="00582948">
            <w:pPr>
              <w:spacing w:line="360" w:lineRule="auto"/>
              <w:rPr>
                <w:sz w:val="24"/>
                <w:szCs w:val="24"/>
              </w:rPr>
            </w:pPr>
          </w:p>
          <w:p w14:paraId="0169A9C0" w14:textId="66AA2031" w:rsidR="005B103D" w:rsidRDefault="00A0110D" w:rsidP="00582948">
            <w:pPr>
              <w:spacing w:line="360" w:lineRule="auto"/>
              <w:rPr>
                <w:sz w:val="24"/>
                <w:szCs w:val="24"/>
              </w:rPr>
            </w:pPr>
            <w:r>
              <w:rPr>
                <w:sz w:val="24"/>
                <w:szCs w:val="24"/>
              </w:rPr>
              <w:t xml:space="preserve">To inform my future practice with adults at risk, I will </w:t>
            </w:r>
            <w:r w:rsidR="00462769">
              <w:rPr>
                <w:sz w:val="24"/>
                <w:szCs w:val="24"/>
              </w:rPr>
              <w:t xml:space="preserve">continue to </w:t>
            </w:r>
            <w:r w:rsidR="00880FA3">
              <w:rPr>
                <w:sz w:val="24"/>
                <w:szCs w:val="24"/>
              </w:rPr>
              <w:t>refer to</w:t>
            </w:r>
            <w:r w:rsidR="00462769">
              <w:rPr>
                <w:sz w:val="24"/>
                <w:szCs w:val="24"/>
              </w:rPr>
              <w:t xml:space="preserve"> the safeguarding process</w:t>
            </w:r>
            <w:r w:rsidR="00880FA3">
              <w:rPr>
                <w:sz w:val="24"/>
                <w:szCs w:val="24"/>
              </w:rPr>
              <w:t>es,</w:t>
            </w:r>
            <w:r w:rsidR="00462769">
              <w:rPr>
                <w:sz w:val="24"/>
                <w:szCs w:val="24"/>
              </w:rPr>
              <w:t xml:space="preserve"> as set out in the Wales Safeguarding Procedures 2019</w:t>
            </w:r>
            <w:r w:rsidR="00880FA3">
              <w:rPr>
                <w:sz w:val="24"/>
                <w:szCs w:val="24"/>
              </w:rPr>
              <w:t>.</w:t>
            </w:r>
            <w:r w:rsidR="006E611B">
              <w:rPr>
                <w:sz w:val="24"/>
                <w:szCs w:val="24"/>
              </w:rPr>
              <w:t xml:space="preserve"> </w:t>
            </w:r>
            <w:r w:rsidR="00621943">
              <w:rPr>
                <w:sz w:val="24"/>
                <w:szCs w:val="24"/>
              </w:rPr>
              <w:t xml:space="preserve">It is important </w:t>
            </w:r>
            <w:r w:rsidR="00CD37EB">
              <w:rPr>
                <w:sz w:val="24"/>
                <w:szCs w:val="24"/>
              </w:rPr>
              <w:t xml:space="preserve">that I continue to maintain my knowledge of </w:t>
            </w:r>
            <w:r w:rsidR="004A4306">
              <w:rPr>
                <w:sz w:val="24"/>
                <w:szCs w:val="24"/>
              </w:rPr>
              <w:t>the relevant legislations</w:t>
            </w:r>
            <w:r w:rsidR="00F775D7">
              <w:rPr>
                <w:sz w:val="24"/>
                <w:szCs w:val="24"/>
              </w:rPr>
              <w:t>,</w:t>
            </w:r>
            <w:r w:rsidR="0009472A">
              <w:rPr>
                <w:sz w:val="24"/>
                <w:szCs w:val="24"/>
              </w:rPr>
              <w:t xml:space="preserve"> </w:t>
            </w:r>
            <w:r w:rsidR="00F775D7">
              <w:rPr>
                <w:sz w:val="24"/>
                <w:szCs w:val="24"/>
              </w:rPr>
              <w:t xml:space="preserve">as well as </w:t>
            </w:r>
            <w:r w:rsidR="0009472A">
              <w:rPr>
                <w:sz w:val="24"/>
                <w:szCs w:val="24"/>
              </w:rPr>
              <w:t xml:space="preserve">the code of professional practice and the code of ethics that guide </w:t>
            </w:r>
            <w:r w:rsidR="00F775D7">
              <w:rPr>
                <w:sz w:val="24"/>
                <w:szCs w:val="24"/>
              </w:rPr>
              <w:t xml:space="preserve">my professional practice. </w:t>
            </w:r>
            <w:r w:rsidR="00D81B37">
              <w:rPr>
                <w:sz w:val="24"/>
                <w:szCs w:val="24"/>
              </w:rPr>
              <w:t>In situations such as Mrs 2’s, where she required medical</w:t>
            </w:r>
            <w:r w:rsidR="009704A4">
              <w:rPr>
                <w:sz w:val="24"/>
                <w:szCs w:val="24"/>
              </w:rPr>
              <w:t xml:space="preserve"> </w:t>
            </w:r>
            <w:r w:rsidR="00D81B37">
              <w:rPr>
                <w:sz w:val="24"/>
                <w:szCs w:val="24"/>
              </w:rPr>
              <w:t>interventions due to her self-neglect</w:t>
            </w:r>
            <w:r w:rsidR="00D56EAB">
              <w:rPr>
                <w:sz w:val="24"/>
                <w:szCs w:val="24"/>
              </w:rPr>
              <w:t>,</w:t>
            </w:r>
            <w:r w:rsidR="006772AE">
              <w:rPr>
                <w:sz w:val="24"/>
                <w:szCs w:val="24"/>
              </w:rPr>
              <w:t xml:space="preserve"> the outcome could have been one of her coming to significant harm. Therefore, it is important that I understand what happens if things </w:t>
            </w:r>
            <w:r w:rsidR="006772AE">
              <w:rPr>
                <w:sz w:val="24"/>
                <w:szCs w:val="24"/>
              </w:rPr>
              <w:lastRenderedPageBreak/>
              <w:t xml:space="preserve">go wrong. </w:t>
            </w:r>
            <w:r w:rsidR="006F67B1">
              <w:rPr>
                <w:sz w:val="24"/>
                <w:szCs w:val="24"/>
              </w:rPr>
              <w:t xml:space="preserve">In Wales, there are six multi-agency safeguarding boards, </w:t>
            </w:r>
            <w:r w:rsidR="008F019E">
              <w:rPr>
                <w:sz w:val="24"/>
                <w:szCs w:val="24"/>
              </w:rPr>
              <w:t xml:space="preserve">which </w:t>
            </w:r>
            <w:r w:rsidR="004C714F">
              <w:rPr>
                <w:sz w:val="24"/>
                <w:szCs w:val="24"/>
              </w:rPr>
              <w:t xml:space="preserve">try </w:t>
            </w:r>
            <w:r w:rsidR="00EA5F5E">
              <w:rPr>
                <w:sz w:val="24"/>
                <w:szCs w:val="24"/>
              </w:rPr>
              <w:t xml:space="preserve">to prevent children and adults from being </w:t>
            </w:r>
            <w:r w:rsidR="00A22244">
              <w:rPr>
                <w:sz w:val="24"/>
                <w:szCs w:val="24"/>
              </w:rPr>
              <w:t>‘</w:t>
            </w:r>
            <w:r w:rsidR="00A22244" w:rsidRPr="00A22244">
              <w:rPr>
                <w:i/>
                <w:iCs/>
                <w:sz w:val="24"/>
                <w:szCs w:val="24"/>
              </w:rPr>
              <w:t>at risk of abuse or neglect’</w:t>
            </w:r>
            <w:r w:rsidR="00AE6675">
              <w:rPr>
                <w:i/>
                <w:iCs/>
                <w:sz w:val="24"/>
                <w:szCs w:val="24"/>
              </w:rPr>
              <w:t xml:space="preserve"> </w:t>
            </w:r>
            <w:r w:rsidR="004D7B04" w:rsidRPr="004D7B04">
              <w:rPr>
                <w:sz w:val="24"/>
                <w:szCs w:val="24"/>
              </w:rPr>
              <w:t>(Welsh Government, 2018).</w:t>
            </w:r>
            <w:r w:rsidR="004260F3">
              <w:rPr>
                <w:sz w:val="24"/>
                <w:szCs w:val="24"/>
              </w:rPr>
              <w:t xml:space="preserve"> </w:t>
            </w:r>
            <w:r w:rsidR="006B2BF7">
              <w:rPr>
                <w:sz w:val="24"/>
                <w:szCs w:val="24"/>
              </w:rPr>
              <w:t>In cases where</w:t>
            </w:r>
            <w:r w:rsidR="003F5A74">
              <w:rPr>
                <w:sz w:val="24"/>
                <w:szCs w:val="24"/>
              </w:rPr>
              <w:t xml:space="preserve"> there has been </w:t>
            </w:r>
            <w:r w:rsidR="000769B4">
              <w:rPr>
                <w:sz w:val="24"/>
                <w:szCs w:val="24"/>
              </w:rPr>
              <w:t>incidents of abuse or neglect</w:t>
            </w:r>
            <w:r w:rsidR="00C30D04">
              <w:rPr>
                <w:sz w:val="24"/>
                <w:szCs w:val="24"/>
              </w:rPr>
              <w:t xml:space="preserve">, </w:t>
            </w:r>
            <w:r w:rsidR="00CD0E8C">
              <w:rPr>
                <w:sz w:val="24"/>
                <w:szCs w:val="24"/>
              </w:rPr>
              <w:t xml:space="preserve">serious injury or even significant harm, the safeguarding boards </w:t>
            </w:r>
            <w:r w:rsidR="001B1EC6">
              <w:rPr>
                <w:sz w:val="24"/>
                <w:szCs w:val="24"/>
              </w:rPr>
              <w:t xml:space="preserve">use these </w:t>
            </w:r>
            <w:r w:rsidR="00A00018">
              <w:rPr>
                <w:sz w:val="24"/>
                <w:szCs w:val="24"/>
              </w:rPr>
              <w:t>for learning purposes</w:t>
            </w:r>
            <w:r w:rsidR="009A2F5A">
              <w:rPr>
                <w:sz w:val="24"/>
                <w:szCs w:val="24"/>
              </w:rPr>
              <w:t xml:space="preserve">. This </w:t>
            </w:r>
            <w:r w:rsidR="00AE492F">
              <w:rPr>
                <w:sz w:val="24"/>
                <w:szCs w:val="24"/>
              </w:rPr>
              <w:t>will lead to a review</w:t>
            </w:r>
            <w:r w:rsidR="00DC5636">
              <w:rPr>
                <w:sz w:val="24"/>
                <w:szCs w:val="24"/>
              </w:rPr>
              <w:t xml:space="preserve"> being undertaken in the form of </w:t>
            </w:r>
            <w:r w:rsidR="00B174C2">
              <w:rPr>
                <w:sz w:val="24"/>
                <w:szCs w:val="24"/>
              </w:rPr>
              <w:t>Adult Practice</w:t>
            </w:r>
            <w:r w:rsidR="009730BB">
              <w:rPr>
                <w:sz w:val="24"/>
                <w:szCs w:val="24"/>
              </w:rPr>
              <w:t xml:space="preserve"> Reviews (</w:t>
            </w:r>
            <w:r w:rsidR="00B174C2">
              <w:rPr>
                <w:sz w:val="24"/>
                <w:szCs w:val="24"/>
              </w:rPr>
              <w:t>AP</w:t>
            </w:r>
            <w:r w:rsidR="009730BB">
              <w:rPr>
                <w:sz w:val="24"/>
                <w:szCs w:val="24"/>
              </w:rPr>
              <w:t xml:space="preserve">Rs); these </w:t>
            </w:r>
            <w:r w:rsidR="00B174C2">
              <w:rPr>
                <w:sz w:val="24"/>
                <w:szCs w:val="24"/>
              </w:rPr>
              <w:t>AP</w:t>
            </w:r>
            <w:r w:rsidR="009730BB">
              <w:rPr>
                <w:sz w:val="24"/>
                <w:szCs w:val="24"/>
              </w:rPr>
              <w:t xml:space="preserve">Rs </w:t>
            </w:r>
            <w:r w:rsidR="00601255">
              <w:rPr>
                <w:sz w:val="24"/>
                <w:szCs w:val="24"/>
              </w:rPr>
              <w:t>look to identify what went wrong</w:t>
            </w:r>
            <w:r w:rsidR="000C4541">
              <w:rPr>
                <w:sz w:val="24"/>
                <w:szCs w:val="24"/>
              </w:rPr>
              <w:t xml:space="preserve">. </w:t>
            </w:r>
            <w:r w:rsidR="00FF6C2D">
              <w:rPr>
                <w:sz w:val="24"/>
                <w:szCs w:val="24"/>
              </w:rPr>
              <w:t xml:space="preserve">They look at the communication </w:t>
            </w:r>
            <w:r w:rsidR="007D5A72">
              <w:rPr>
                <w:sz w:val="24"/>
                <w:szCs w:val="24"/>
              </w:rPr>
              <w:t xml:space="preserve">and cooperation between </w:t>
            </w:r>
            <w:r w:rsidR="00C3592F">
              <w:rPr>
                <w:sz w:val="24"/>
                <w:szCs w:val="24"/>
              </w:rPr>
              <w:t>partner</w:t>
            </w:r>
            <w:r w:rsidR="007D5A72">
              <w:rPr>
                <w:sz w:val="24"/>
                <w:szCs w:val="24"/>
              </w:rPr>
              <w:t xml:space="preserve"> agencies</w:t>
            </w:r>
            <w:r w:rsidR="00FC50A3">
              <w:rPr>
                <w:sz w:val="24"/>
                <w:szCs w:val="24"/>
              </w:rPr>
              <w:t xml:space="preserve"> involved, which </w:t>
            </w:r>
            <w:r w:rsidR="006E74E5">
              <w:rPr>
                <w:sz w:val="24"/>
                <w:szCs w:val="24"/>
              </w:rPr>
              <w:t xml:space="preserve">will identify lessons that can be learned from </w:t>
            </w:r>
            <w:r w:rsidR="00584BDD">
              <w:rPr>
                <w:sz w:val="24"/>
                <w:szCs w:val="24"/>
              </w:rPr>
              <w:t xml:space="preserve">these cases </w:t>
            </w:r>
            <w:r w:rsidR="00D72F77">
              <w:rPr>
                <w:sz w:val="24"/>
                <w:szCs w:val="24"/>
              </w:rPr>
              <w:t xml:space="preserve">and make any changes needed to </w:t>
            </w:r>
            <w:r w:rsidR="009D7B79">
              <w:rPr>
                <w:sz w:val="24"/>
                <w:szCs w:val="24"/>
              </w:rPr>
              <w:t xml:space="preserve">stop the same </w:t>
            </w:r>
            <w:r w:rsidR="00B27B45">
              <w:rPr>
                <w:sz w:val="24"/>
                <w:szCs w:val="24"/>
              </w:rPr>
              <w:t>from happening to other adults at risk</w:t>
            </w:r>
            <w:r w:rsidR="00CE4CFA">
              <w:rPr>
                <w:sz w:val="24"/>
                <w:szCs w:val="24"/>
              </w:rPr>
              <w:t xml:space="preserve"> (</w:t>
            </w:r>
            <w:proofErr w:type="spellStart"/>
            <w:r w:rsidR="00CE4CFA">
              <w:rPr>
                <w:sz w:val="24"/>
                <w:szCs w:val="24"/>
              </w:rPr>
              <w:t>Cysur</w:t>
            </w:r>
            <w:proofErr w:type="spellEnd"/>
            <w:r w:rsidR="00494E6B">
              <w:rPr>
                <w:sz w:val="24"/>
                <w:szCs w:val="24"/>
              </w:rPr>
              <w:t>, 2019</w:t>
            </w:r>
            <w:r w:rsidR="0089769E">
              <w:rPr>
                <w:sz w:val="24"/>
                <w:szCs w:val="24"/>
              </w:rPr>
              <w:t>a</w:t>
            </w:r>
            <w:r w:rsidR="00BE2648">
              <w:rPr>
                <w:sz w:val="24"/>
                <w:szCs w:val="24"/>
              </w:rPr>
              <w:t>)</w:t>
            </w:r>
            <w:r w:rsidR="00B27B45">
              <w:rPr>
                <w:sz w:val="24"/>
                <w:szCs w:val="24"/>
              </w:rPr>
              <w:t xml:space="preserve">. </w:t>
            </w:r>
          </w:p>
          <w:p w14:paraId="18A5A5B6" w14:textId="77777777" w:rsidR="0074765E" w:rsidRPr="000F2A46" w:rsidRDefault="0074765E" w:rsidP="0074765E">
            <w:pPr>
              <w:jc w:val="both"/>
              <w:rPr>
                <w:rFonts w:ascii="Times New Roman" w:hAnsi="Times New Roman" w:cs="Times New Roman"/>
                <w:iCs/>
                <w:color w:val="auto"/>
                <w:sz w:val="24"/>
                <w:szCs w:val="24"/>
              </w:rPr>
            </w:pPr>
          </w:p>
          <w:p w14:paraId="415AF37D" w14:textId="77777777" w:rsidR="002866A5" w:rsidRDefault="002866A5" w:rsidP="0003089B">
            <w:pPr>
              <w:spacing w:line="360" w:lineRule="auto"/>
              <w:jc w:val="both"/>
              <w:rPr>
                <w:color w:val="303030"/>
                <w:sz w:val="24"/>
                <w:szCs w:val="24"/>
              </w:rPr>
            </w:pPr>
          </w:p>
          <w:p w14:paraId="536B7BFD" w14:textId="77777777" w:rsidR="00811E37" w:rsidRDefault="00811E37" w:rsidP="0003089B">
            <w:pPr>
              <w:spacing w:line="360" w:lineRule="auto"/>
              <w:jc w:val="both"/>
              <w:rPr>
                <w:color w:val="303030"/>
                <w:sz w:val="24"/>
                <w:szCs w:val="24"/>
              </w:rPr>
            </w:pPr>
          </w:p>
          <w:p w14:paraId="2282CFA6" w14:textId="77777777" w:rsidR="00811E37" w:rsidRDefault="00811E37" w:rsidP="0003089B">
            <w:pPr>
              <w:spacing w:line="360" w:lineRule="auto"/>
              <w:jc w:val="both"/>
              <w:rPr>
                <w:color w:val="303030"/>
                <w:sz w:val="24"/>
                <w:szCs w:val="24"/>
              </w:rPr>
            </w:pPr>
          </w:p>
          <w:p w14:paraId="4B98FBC4" w14:textId="77777777" w:rsidR="001B5B66" w:rsidRDefault="001B5B66" w:rsidP="0003089B">
            <w:pPr>
              <w:spacing w:line="360" w:lineRule="auto"/>
              <w:jc w:val="both"/>
              <w:rPr>
                <w:color w:val="303030"/>
                <w:sz w:val="24"/>
                <w:szCs w:val="24"/>
              </w:rPr>
            </w:pPr>
          </w:p>
          <w:p w14:paraId="5204A01D" w14:textId="77777777" w:rsidR="001B5B66" w:rsidRDefault="001B5B66" w:rsidP="0003089B">
            <w:pPr>
              <w:spacing w:line="360" w:lineRule="auto"/>
              <w:jc w:val="both"/>
              <w:rPr>
                <w:color w:val="303030"/>
                <w:sz w:val="24"/>
                <w:szCs w:val="24"/>
              </w:rPr>
            </w:pPr>
          </w:p>
          <w:p w14:paraId="14121B5D" w14:textId="77777777" w:rsidR="005D6378" w:rsidRPr="000F2A46" w:rsidRDefault="005D6378" w:rsidP="005D6378">
            <w:pPr>
              <w:jc w:val="both"/>
              <w:rPr>
                <w:rFonts w:ascii="Times New Roman" w:hAnsi="Times New Roman" w:cs="Times New Roman"/>
                <w:iCs/>
                <w:color w:val="auto"/>
                <w:sz w:val="24"/>
                <w:szCs w:val="24"/>
              </w:rPr>
            </w:pPr>
          </w:p>
          <w:p w14:paraId="2B9277BB" w14:textId="77777777" w:rsidR="005D6378" w:rsidRPr="000F2A46" w:rsidRDefault="005D6378" w:rsidP="005D6378">
            <w:pPr>
              <w:jc w:val="both"/>
              <w:rPr>
                <w:rFonts w:ascii="Times New Roman" w:hAnsi="Times New Roman" w:cs="Times New Roman"/>
                <w:iCs/>
                <w:color w:val="auto"/>
                <w:sz w:val="24"/>
                <w:szCs w:val="24"/>
              </w:rPr>
            </w:pPr>
          </w:p>
          <w:p w14:paraId="2945E322" w14:textId="77777777" w:rsidR="005D6378" w:rsidRPr="000F2A46" w:rsidRDefault="005D6378" w:rsidP="005D6378">
            <w:pPr>
              <w:jc w:val="both"/>
              <w:rPr>
                <w:rFonts w:ascii="Times New Roman" w:hAnsi="Times New Roman" w:cs="Times New Roman"/>
                <w:iCs/>
                <w:color w:val="auto"/>
                <w:sz w:val="24"/>
                <w:szCs w:val="24"/>
              </w:rPr>
            </w:pPr>
          </w:p>
          <w:p w14:paraId="736F22D9" w14:textId="77777777" w:rsidR="005D6378" w:rsidRPr="000F2A46" w:rsidRDefault="005D6378" w:rsidP="005D6378">
            <w:pPr>
              <w:jc w:val="both"/>
              <w:rPr>
                <w:rFonts w:ascii="Times New Roman" w:hAnsi="Times New Roman" w:cs="Times New Roman"/>
                <w:iCs/>
                <w:color w:val="auto"/>
                <w:sz w:val="24"/>
                <w:szCs w:val="24"/>
              </w:rPr>
            </w:pPr>
          </w:p>
          <w:p w14:paraId="08A92134" w14:textId="77777777" w:rsidR="00F22F5C" w:rsidRDefault="00F22F5C" w:rsidP="0003089B">
            <w:pPr>
              <w:spacing w:line="360" w:lineRule="auto"/>
              <w:jc w:val="both"/>
              <w:rPr>
                <w:iCs/>
                <w:sz w:val="24"/>
                <w:szCs w:val="24"/>
              </w:rPr>
            </w:pPr>
          </w:p>
          <w:p w14:paraId="2BA01489" w14:textId="77777777" w:rsidR="00692085" w:rsidRDefault="00692085" w:rsidP="00692085">
            <w:pPr>
              <w:jc w:val="both"/>
              <w:rPr>
                <w:rFonts w:ascii="Times New Roman" w:hAnsi="Times New Roman" w:cs="Times New Roman"/>
                <w:iCs/>
                <w:color w:val="auto"/>
                <w:sz w:val="24"/>
                <w:szCs w:val="24"/>
              </w:rPr>
            </w:pPr>
          </w:p>
          <w:p w14:paraId="21C93556" w14:textId="77777777" w:rsidR="00692085" w:rsidRDefault="00692085" w:rsidP="00692085">
            <w:pPr>
              <w:jc w:val="both"/>
              <w:rPr>
                <w:rFonts w:ascii="Times New Roman" w:hAnsi="Times New Roman" w:cs="Times New Roman"/>
                <w:iCs/>
                <w:color w:val="auto"/>
                <w:sz w:val="24"/>
                <w:szCs w:val="24"/>
              </w:rPr>
            </w:pPr>
          </w:p>
          <w:p w14:paraId="20370495" w14:textId="398E15D8" w:rsidR="00D3203C" w:rsidRPr="000F2A46" w:rsidRDefault="00D3203C" w:rsidP="00FF7EBB">
            <w:pPr>
              <w:jc w:val="both"/>
              <w:rPr>
                <w:i/>
                <w:color w:val="auto"/>
                <w:sz w:val="24"/>
                <w:szCs w:val="24"/>
              </w:rPr>
            </w:pPr>
          </w:p>
          <w:p w14:paraId="12DC2F24" w14:textId="24094196" w:rsidR="00D3203C" w:rsidRPr="000F2A46" w:rsidRDefault="00D3203C" w:rsidP="00FF7EBB">
            <w:pPr>
              <w:jc w:val="both"/>
              <w:rPr>
                <w:i/>
                <w:color w:val="auto"/>
                <w:sz w:val="24"/>
                <w:szCs w:val="24"/>
              </w:rPr>
            </w:pPr>
          </w:p>
          <w:p w14:paraId="1225D23D" w14:textId="4FFF3138" w:rsidR="00D3203C" w:rsidRPr="000F2A46" w:rsidRDefault="00D3203C" w:rsidP="00FF7EBB">
            <w:pPr>
              <w:jc w:val="both"/>
              <w:rPr>
                <w:i/>
                <w:color w:val="auto"/>
                <w:sz w:val="24"/>
                <w:szCs w:val="24"/>
              </w:rPr>
            </w:pPr>
          </w:p>
          <w:p w14:paraId="0C1020FE" w14:textId="61CE561C" w:rsidR="00D3203C" w:rsidRPr="000F2A46" w:rsidRDefault="00D3203C" w:rsidP="00FF7EBB">
            <w:pPr>
              <w:jc w:val="both"/>
              <w:rPr>
                <w:i/>
                <w:color w:val="auto"/>
                <w:sz w:val="24"/>
                <w:szCs w:val="24"/>
              </w:rPr>
            </w:pPr>
          </w:p>
          <w:p w14:paraId="43CA65F6" w14:textId="46B65686" w:rsidR="00D3203C" w:rsidRPr="000F2A46" w:rsidRDefault="00D3203C" w:rsidP="00FF7EBB">
            <w:pPr>
              <w:jc w:val="both"/>
              <w:rPr>
                <w:i/>
                <w:color w:val="auto"/>
                <w:sz w:val="24"/>
                <w:szCs w:val="24"/>
              </w:rPr>
            </w:pPr>
          </w:p>
          <w:p w14:paraId="5C222972" w14:textId="1CE24AC6" w:rsidR="00D3203C" w:rsidRPr="00F02B58" w:rsidRDefault="00F02B58" w:rsidP="00FF7EBB">
            <w:pPr>
              <w:jc w:val="both"/>
              <w:rPr>
                <w:iCs/>
                <w:color w:val="auto"/>
                <w:sz w:val="24"/>
                <w:szCs w:val="24"/>
              </w:rPr>
            </w:pPr>
            <w:r w:rsidRPr="00F02B58">
              <w:rPr>
                <w:iCs/>
                <w:color w:val="auto"/>
                <w:sz w:val="24"/>
                <w:szCs w:val="24"/>
              </w:rPr>
              <w:t>Word Count:</w:t>
            </w:r>
            <w:r w:rsidR="00934B27">
              <w:rPr>
                <w:iCs/>
                <w:color w:val="auto"/>
                <w:sz w:val="24"/>
                <w:szCs w:val="24"/>
              </w:rPr>
              <w:t xml:space="preserve"> 4269</w:t>
            </w:r>
          </w:p>
          <w:p w14:paraId="0E7BBCC9" w14:textId="77777777" w:rsidR="00D3203C" w:rsidRPr="000F2A46" w:rsidRDefault="00D3203C" w:rsidP="00FF7EBB">
            <w:pPr>
              <w:jc w:val="both"/>
              <w:rPr>
                <w:i/>
                <w:color w:val="auto"/>
                <w:sz w:val="24"/>
                <w:szCs w:val="24"/>
              </w:rPr>
            </w:pPr>
          </w:p>
          <w:p w14:paraId="47F21B6A" w14:textId="007FFCCE" w:rsidR="007A628F" w:rsidRPr="000F2A46" w:rsidRDefault="007A628F" w:rsidP="00FF7EBB">
            <w:pPr>
              <w:jc w:val="both"/>
              <w:rPr>
                <w:color w:val="auto"/>
                <w:sz w:val="24"/>
                <w:szCs w:val="24"/>
              </w:rPr>
            </w:pPr>
          </w:p>
        </w:tc>
      </w:tr>
    </w:tbl>
    <w:p w14:paraId="1B4186EF" w14:textId="77777777" w:rsidR="00D3442D" w:rsidRPr="000F2A46" w:rsidRDefault="00D3442D" w:rsidP="00D3442D">
      <w:pPr>
        <w:jc w:val="both"/>
        <w:rPr>
          <w:color w:val="auto"/>
          <w:sz w:val="24"/>
          <w:szCs w:val="24"/>
        </w:rPr>
      </w:pPr>
    </w:p>
    <w:p w14:paraId="3BE23FA3" w14:textId="77777777" w:rsidR="00DD31C5" w:rsidRPr="000F2A46" w:rsidRDefault="00DD31C5" w:rsidP="00064063">
      <w:pPr>
        <w:ind w:firstLine="720"/>
        <w:jc w:val="both"/>
        <w:rPr>
          <w:b/>
          <w:color w:val="auto"/>
          <w:sz w:val="24"/>
          <w:szCs w:val="24"/>
        </w:rPr>
      </w:pPr>
    </w:p>
    <w:p w14:paraId="71B02E9F" w14:textId="77777777" w:rsidR="00DD31C5" w:rsidRPr="000F2A46" w:rsidRDefault="00DD31C5" w:rsidP="00064063">
      <w:pPr>
        <w:ind w:firstLine="720"/>
        <w:jc w:val="both"/>
        <w:rPr>
          <w:b/>
          <w:color w:val="auto"/>
          <w:sz w:val="24"/>
          <w:szCs w:val="24"/>
        </w:rPr>
      </w:pPr>
    </w:p>
    <w:p w14:paraId="0EF984DF" w14:textId="77777777" w:rsidR="000D0BB6" w:rsidRPr="000F2A46" w:rsidRDefault="00C93F8F" w:rsidP="00EE5BC3">
      <w:pPr>
        <w:jc w:val="center"/>
        <w:rPr>
          <w:b/>
          <w:color w:val="auto"/>
          <w:sz w:val="28"/>
          <w:szCs w:val="28"/>
        </w:rPr>
      </w:pPr>
      <w:r w:rsidRPr="000F2A46">
        <w:rPr>
          <w:color w:val="auto"/>
          <w:sz w:val="24"/>
          <w:szCs w:val="24"/>
        </w:rPr>
        <w:br w:type="page"/>
      </w:r>
      <w:r w:rsidR="00337FEF" w:rsidRPr="000F2A46">
        <w:rPr>
          <w:b/>
          <w:color w:val="auto"/>
          <w:sz w:val="28"/>
          <w:szCs w:val="28"/>
        </w:rPr>
        <w:lastRenderedPageBreak/>
        <w:t>Task 4</w:t>
      </w:r>
    </w:p>
    <w:p w14:paraId="156B2346" w14:textId="77777777" w:rsidR="00002C7A" w:rsidRPr="000F2A46" w:rsidRDefault="00002C7A" w:rsidP="00EE5BC3">
      <w:pPr>
        <w:jc w:val="center"/>
        <w:rPr>
          <w:b/>
          <w:color w:val="auto"/>
          <w:sz w:val="28"/>
          <w:szCs w:val="28"/>
        </w:rPr>
      </w:pPr>
    </w:p>
    <w:p w14:paraId="4A34FA1D" w14:textId="77777777" w:rsidR="00002C7A" w:rsidRPr="000F2A46" w:rsidRDefault="00002C7A" w:rsidP="00EE5BC3">
      <w:pPr>
        <w:jc w:val="center"/>
        <w:rPr>
          <w:b/>
          <w:color w:val="auto"/>
          <w:sz w:val="28"/>
          <w:szCs w:val="28"/>
        </w:rPr>
      </w:pPr>
      <w:r w:rsidRPr="000F2A46">
        <w:rPr>
          <w:b/>
          <w:color w:val="auto"/>
          <w:sz w:val="28"/>
          <w:szCs w:val="28"/>
        </w:rPr>
        <w:t>Safeguarding</w:t>
      </w:r>
      <w:r w:rsidR="005F64AA" w:rsidRPr="000F2A46">
        <w:rPr>
          <w:b/>
          <w:color w:val="auto"/>
          <w:sz w:val="28"/>
          <w:szCs w:val="28"/>
        </w:rPr>
        <w:t xml:space="preserve"> in an area which is not your main area of </w:t>
      </w:r>
      <w:proofErr w:type="gramStart"/>
      <w:r w:rsidR="005F64AA" w:rsidRPr="000F2A46">
        <w:rPr>
          <w:b/>
          <w:color w:val="auto"/>
          <w:sz w:val="28"/>
          <w:szCs w:val="28"/>
        </w:rPr>
        <w:t>work</w:t>
      </w:r>
      <w:proofErr w:type="gramEnd"/>
    </w:p>
    <w:p w14:paraId="6D6C0186" w14:textId="77777777" w:rsidR="000D0BB6" w:rsidRPr="000F2A46" w:rsidRDefault="000D0BB6" w:rsidP="00FF7EBB">
      <w:pPr>
        <w:jc w:val="both"/>
        <w:rPr>
          <w:b/>
          <w:color w:val="auto"/>
          <w:sz w:val="24"/>
          <w:szCs w:val="24"/>
        </w:rPr>
      </w:pPr>
    </w:p>
    <w:p w14:paraId="63836D76" w14:textId="77777777" w:rsidR="00337FEF" w:rsidRPr="000F2A46" w:rsidRDefault="008B28E7" w:rsidP="00FF7EBB">
      <w:pPr>
        <w:ind w:left="-90"/>
        <w:jc w:val="both"/>
        <w:rPr>
          <w:b/>
          <w:i/>
          <w:color w:val="auto"/>
          <w:sz w:val="24"/>
          <w:szCs w:val="24"/>
        </w:rPr>
      </w:pPr>
      <w:r w:rsidRPr="000F2A46">
        <w:rPr>
          <w:b/>
          <w:i/>
          <w:color w:val="auto"/>
          <w:sz w:val="24"/>
          <w:szCs w:val="24"/>
        </w:rPr>
        <w:t xml:space="preserve">Guidance: </w:t>
      </w:r>
    </w:p>
    <w:p w14:paraId="440B2467" w14:textId="322DDD98" w:rsidR="00633165" w:rsidRPr="000F2A46" w:rsidRDefault="00012B16" w:rsidP="4EC15626">
      <w:pPr>
        <w:ind w:left="-90"/>
        <w:jc w:val="both"/>
        <w:rPr>
          <w:i/>
          <w:iCs/>
          <w:color w:val="auto"/>
          <w:sz w:val="24"/>
          <w:szCs w:val="24"/>
        </w:rPr>
      </w:pPr>
      <w:r w:rsidRPr="000F2A46">
        <w:rPr>
          <w:i/>
          <w:iCs/>
          <w:color w:val="auto"/>
          <w:sz w:val="24"/>
          <w:szCs w:val="24"/>
        </w:rPr>
        <w:t>Social Care Wales</w:t>
      </w:r>
      <w:r w:rsidR="008B28E7" w:rsidRPr="000F2A46">
        <w:rPr>
          <w:i/>
          <w:iCs/>
          <w:color w:val="auto"/>
          <w:sz w:val="24"/>
          <w:szCs w:val="24"/>
        </w:rPr>
        <w:t xml:space="preserve"> require newly qualified social workers </w:t>
      </w:r>
      <w:r w:rsidR="00D60F88" w:rsidRPr="000F2A46">
        <w:rPr>
          <w:i/>
          <w:iCs/>
          <w:color w:val="auto"/>
          <w:sz w:val="24"/>
          <w:szCs w:val="24"/>
        </w:rPr>
        <w:t xml:space="preserve">to provide evidence of </w:t>
      </w:r>
      <w:r w:rsidR="008B28E7" w:rsidRPr="000F2A46">
        <w:rPr>
          <w:i/>
          <w:iCs/>
          <w:color w:val="auto"/>
          <w:sz w:val="24"/>
          <w:szCs w:val="24"/>
        </w:rPr>
        <w:t xml:space="preserve">their </w:t>
      </w:r>
      <w:r w:rsidR="00D60F88" w:rsidRPr="000F2A46">
        <w:rPr>
          <w:i/>
          <w:iCs/>
          <w:color w:val="auto"/>
          <w:sz w:val="24"/>
          <w:szCs w:val="24"/>
        </w:rPr>
        <w:t>understanding of safeguarding work with adults and children</w:t>
      </w:r>
      <w:r w:rsidR="008B28E7" w:rsidRPr="000F2A46">
        <w:rPr>
          <w:i/>
          <w:iCs/>
          <w:color w:val="auto"/>
          <w:sz w:val="24"/>
          <w:szCs w:val="24"/>
        </w:rPr>
        <w:t>.</w:t>
      </w:r>
      <w:r w:rsidR="00D60F88" w:rsidRPr="000F2A46">
        <w:rPr>
          <w:i/>
          <w:iCs/>
          <w:color w:val="auto"/>
          <w:sz w:val="24"/>
          <w:szCs w:val="24"/>
        </w:rPr>
        <w:t xml:space="preserve"> </w:t>
      </w:r>
      <w:r w:rsidR="004911B4" w:rsidRPr="000F2A46">
        <w:rPr>
          <w:i/>
          <w:iCs/>
          <w:color w:val="auto"/>
          <w:sz w:val="24"/>
          <w:szCs w:val="24"/>
        </w:rPr>
        <w:t>The</w:t>
      </w:r>
      <w:r w:rsidR="00D60F88" w:rsidRPr="000F2A46">
        <w:rPr>
          <w:i/>
          <w:iCs/>
          <w:color w:val="auto"/>
          <w:sz w:val="24"/>
          <w:szCs w:val="24"/>
        </w:rPr>
        <w:t xml:space="preserve"> assignment below will enable you to </w:t>
      </w:r>
      <w:r w:rsidR="00EE5BC3" w:rsidRPr="000F2A46">
        <w:rPr>
          <w:i/>
          <w:iCs/>
          <w:color w:val="auto"/>
          <w:sz w:val="24"/>
          <w:szCs w:val="24"/>
        </w:rPr>
        <w:t>demonstrate this</w:t>
      </w:r>
      <w:r w:rsidR="008B28E7" w:rsidRPr="000F2A46">
        <w:rPr>
          <w:i/>
          <w:iCs/>
          <w:color w:val="auto"/>
          <w:sz w:val="24"/>
          <w:szCs w:val="24"/>
        </w:rPr>
        <w:t xml:space="preserve">. </w:t>
      </w:r>
      <w:r w:rsidR="008B28E7" w:rsidRPr="000F2A46">
        <w:rPr>
          <w:b/>
          <w:bCs/>
          <w:i/>
          <w:iCs/>
          <w:color w:val="auto"/>
          <w:sz w:val="24"/>
          <w:szCs w:val="24"/>
        </w:rPr>
        <w:t>N.B</w:t>
      </w:r>
      <w:r w:rsidR="008B28E7" w:rsidRPr="000F2A46">
        <w:rPr>
          <w:i/>
          <w:iCs/>
          <w:color w:val="auto"/>
          <w:sz w:val="24"/>
          <w:szCs w:val="24"/>
        </w:rPr>
        <w:t xml:space="preserve">. </w:t>
      </w:r>
      <w:r w:rsidR="00D60F88" w:rsidRPr="000F2A46">
        <w:rPr>
          <w:i/>
          <w:iCs/>
          <w:color w:val="auto"/>
          <w:sz w:val="24"/>
          <w:szCs w:val="24"/>
        </w:rPr>
        <w:t xml:space="preserve">if your </w:t>
      </w:r>
      <w:r w:rsidR="009D477B" w:rsidRPr="000F2A46">
        <w:rPr>
          <w:i/>
          <w:iCs/>
          <w:color w:val="auto"/>
          <w:sz w:val="24"/>
          <w:szCs w:val="24"/>
        </w:rPr>
        <w:t>usual area</w:t>
      </w:r>
      <w:r w:rsidR="00D60F88" w:rsidRPr="000F2A46">
        <w:rPr>
          <w:i/>
          <w:iCs/>
          <w:color w:val="auto"/>
          <w:sz w:val="24"/>
          <w:szCs w:val="24"/>
        </w:rPr>
        <w:t xml:space="preserve"> of work is with children please write about adult</w:t>
      </w:r>
      <w:r w:rsidR="003C19F1" w:rsidRPr="000F2A46">
        <w:rPr>
          <w:i/>
          <w:iCs/>
          <w:color w:val="auto"/>
          <w:sz w:val="24"/>
          <w:szCs w:val="24"/>
        </w:rPr>
        <w:t xml:space="preserve"> safeguarding. I</w:t>
      </w:r>
      <w:r w:rsidR="00D60F88" w:rsidRPr="000F2A46">
        <w:rPr>
          <w:i/>
          <w:iCs/>
          <w:color w:val="auto"/>
          <w:sz w:val="24"/>
          <w:szCs w:val="24"/>
        </w:rPr>
        <w:t xml:space="preserve">f you </w:t>
      </w:r>
      <w:r w:rsidR="009D477B" w:rsidRPr="000F2A46">
        <w:rPr>
          <w:i/>
          <w:iCs/>
          <w:color w:val="auto"/>
          <w:sz w:val="24"/>
          <w:szCs w:val="24"/>
        </w:rPr>
        <w:t>usually work</w:t>
      </w:r>
      <w:r w:rsidR="00D60F88" w:rsidRPr="000F2A46">
        <w:rPr>
          <w:i/>
          <w:iCs/>
          <w:color w:val="auto"/>
          <w:sz w:val="24"/>
          <w:szCs w:val="24"/>
        </w:rPr>
        <w:t xml:space="preserve"> with adults</w:t>
      </w:r>
      <w:r w:rsidR="3CD2139F" w:rsidRPr="000F2A46">
        <w:rPr>
          <w:i/>
          <w:iCs/>
          <w:color w:val="auto"/>
          <w:sz w:val="24"/>
          <w:szCs w:val="24"/>
        </w:rPr>
        <w:t>,</w:t>
      </w:r>
      <w:r w:rsidR="00D60F88" w:rsidRPr="000F2A46">
        <w:rPr>
          <w:i/>
          <w:iCs/>
          <w:color w:val="auto"/>
          <w:sz w:val="24"/>
          <w:szCs w:val="24"/>
        </w:rPr>
        <w:t xml:space="preserve"> then write about child</w:t>
      </w:r>
      <w:r w:rsidR="003C19F1" w:rsidRPr="000F2A46">
        <w:rPr>
          <w:i/>
          <w:iCs/>
          <w:color w:val="auto"/>
          <w:sz w:val="24"/>
          <w:szCs w:val="24"/>
        </w:rPr>
        <w:t xml:space="preserve"> safeguarding</w:t>
      </w:r>
      <w:r w:rsidR="00D60F88" w:rsidRPr="000F2A46">
        <w:rPr>
          <w:i/>
          <w:iCs/>
          <w:color w:val="auto"/>
          <w:sz w:val="24"/>
          <w:szCs w:val="24"/>
        </w:rPr>
        <w:t xml:space="preserve">. </w:t>
      </w:r>
      <w:r w:rsidR="00337FEF" w:rsidRPr="000F2A46">
        <w:rPr>
          <w:i/>
          <w:iCs/>
          <w:color w:val="auto"/>
          <w:sz w:val="24"/>
          <w:szCs w:val="24"/>
        </w:rPr>
        <w:t xml:space="preserve"> </w:t>
      </w:r>
      <w:r w:rsidR="0079422A" w:rsidRPr="000F2A46">
        <w:rPr>
          <w:i/>
          <w:iCs/>
          <w:color w:val="auto"/>
          <w:sz w:val="24"/>
          <w:szCs w:val="24"/>
        </w:rPr>
        <w:t>E</w:t>
      </w:r>
      <w:r w:rsidR="00337FEF" w:rsidRPr="000F2A46">
        <w:rPr>
          <w:i/>
          <w:iCs/>
          <w:color w:val="auto"/>
          <w:sz w:val="24"/>
          <w:szCs w:val="24"/>
        </w:rPr>
        <w:t xml:space="preserve">nsure you meet </w:t>
      </w:r>
      <w:r w:rsidR="00FC0334" w:rsidRPr="000F2A46">
        <w:rPr>
          <w:i/>
          <w:iCs/>
          <w:color w:val="auto"/>
          <w:sz w:val="24"/>
          <w:szCs w:val="24"/>
        </w:rPr>
        <w:t>the</w:t>
      </w:r>
      <w:r w:rsidR="00AA7960" w:rsidRPr="000F2A46">
        <w:rPr>
          <w:i/>
          <w:iCs/>
          <w:color w:val="auto"/>
          <w:sz w:val="24"/>
          <w:szCs w:val="24"/>
        </w:rPr>
        <w:t xml:space="preserve"> </w:t>
      </w:r>
      <w:r w:rsidR="00064063" w:rsidRPr="000F2A46">
        <w:rPr>
          <w:i/>
          <w:iCs/>
          <w:color w:val="auto"/>
          <w:sz w:val="24"/>
          <w:szCs w:val="24"/>
        </w:rPr>
        <w:t xml:space="preserve">learning out comes for this task </w:t>
      </w:r>
      <w:r w:rsidR="0079422A" w:rsidRPr="000F2A46">
        <w:rPr>
          <w:i/>
          <w:iCs/>
          <w:color w:val="auto"/>
          <w:sz w:val="24"/>
          <w:szCs w:val="24"/>
        </w:rPr>
        <w:t>(</w:t>
      </w:r>
      <w:r w:rsidR="00064063" w:rsidRPr="000F2A46">
        <w:rPr>
          <w:i/>
          <w:iCs/>
          <w:color w:val="auto"/>
          <w:sz w:val="24"/>
          <w:szCs w:val="24"/>
        </w:rPr>
        <w:t xml:space="preserve">see appendix </w:t>
      </w:r>
      <w:r w:rsidR="003D1BC0" w:rsidRPr="000F2A46">
        <w:rPr>
          <w:i/>
          <w:iCs/>
          <w:color w:val="auto"/>
          <w:sz w:val="24"/>
          <w:szCs w:val="24"/>
        </w:rPr>
        <w:t>5</w:t>
      </w:r>
      <w:r w:rsidR="00064063" w:rsidRPr="000F2A46">
        <w:rPr>
          <w:i/>
          <w:iCs/>
          <w:color w:val="auto"/>
          <w:sz w:val="24"/>
          <w:szCs w:val="24"/>
        </w:rPr>
        <w:t xml:space="preserve"> </w:t>
      </w:r>
      <w:r w:rsidR="00FC0334" w:rsidRPr="000F2A46">
        <w:rPr>
          <w:i/>
          <w:iCs/>
          <w:color w:val="auto"/>
          <w:sz w:val="24"/>
          <w:szCs w:val="24"/>
        </w:rPr>
        <w:t>of the</w:t>
      </w:r>
      <w:r w:rsidR="007A628F" w:rsidRPr="000F2A46">
        <w:rPr>
          <w:i/>
          <w:iCs/>
          <w:color w:val="auto"/>
          <w:sz w:val="24"/>
          <w:szCs w:val="24"/>
        </w:rPr>
        <w:t xml:space="preserve"> h</w:t>
      </w:r>
      <w:r w:rsidR="00FC0334" w:rsidRPr="000F2A46">
        <w:rPr>
          <w:i/>
          <w:iCs/>
          <w:color w:val="auto"/>
          <w:sz w:val="24"/>
          <w:szCs w:val="24"/>
        </w:rPr>
        <w:t>andbook</w:t>
      </w:r>
      <w:r w:rsidR="0079422A" w:rsidRPr="000F2A46">
        <w:rPr>
          <w:i/>
          <w:iCs/>
          <w:color w:val="auto"/>
          <w:sz w:val="24"/>
          <w:szCs w:val="24"/>
        </w:rPr>
        <w:t>).</w:t>
      </w:r>
    </w:p>
    <w:p w14:paraId="7A8069C4" w14:textId="77777777" w:rsidR="00633165" w:rsidRPr="000F2A46" w:rsidRDefault="00633165" w:rsidP="00FF7EBB">
      <w:pPr>
        <w:ind w:left="360" w:hanging="360"/>
        <w:jc w:val="both"/>
        <w:rPr>
          <w:color w:val="auto"/>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0F2A46" w14:paraId="152141E6" w14:textId="77777777" w:rsidTr="006108C9">
        <w:tc>
          <w:tcPr>
            <w:tcW w:w="10188" w:type="dxa"/>
            <w:shd w:val="clear" w:color="auto" w:fill="auto"/>
          </w:tcPr>
          <w:p w14:paraId="2B66890D" w14:textId="56A37C4F" w:rsidR="00337FEF" w:rsidRPr="000F2A46" w:rsidRDefault="00337FEF" w:rsidP="00FF7EBB">
            <w:pPr>
              <w:jc w:val="both"/>
              <w:rPr>
                <w:b/>
                <w:color w:val="auto"/>
                <w:sz w:val="24"/>
                <w:szCs w:val="24"/>
              </w:rPr>
            </w:pPr>
            <w:r w:rsidRPr="000F2A46">
              <w:rPr>
                <w:b/>
                <w:color w:val="auto"/>
                <w:sz w:val="24"/>
                <w:szCs w:val="24"/>
              </w:rPr>
              <w:t>Question</w:t>
            </w:r>
            <w:r w:rsidR="00FC0334" w:rsidRPr="000F2A46">
              <w:rPr>
                <w:b/>
                <w:color w:val="auto"/>
                <w:sz w:val="24"/>
                <w:szCs w:val="24"/>
              </w:rPr>
              <w:t xml:space="preserve"> a</w:t>
            </w:r>
            <w:r w:rsidR="007A628F" w:rsidRPr="000F2A46">
              <w:rPr>
                <w:b/>
                <w:color w:val="auto"/>
                <w:sz w:val="24"/>
                <w:szCs w:val="24"/>
              </w:rPr>
              <w:t>:</w:t>
            </w:r>
          </w:p>
          <w:p w14:paraId="17A49383" w14:textId="77777777" w:rsidR="008B28E7" w:rsidRPr="000F2A46" w:rsidRDefault="00BB7FD2" w:rsidP="00FF7EBB">
            <w:pPr>
              <w:jc w:val="both"/>
              <w:rPr>
                <w:color w:val="auto"/>
                <w:sz w:val="24"/>
                <w:szCs w:val="24"/>
              </w:rPr>
            </w:pPr>
            <w:r w:rsidRPr="000F2A46">
              <w:rPr>
                <w:color w:val="auto"/>
                <w:sz w:val="24"/>
                <w:szCs w:val="24"/>
              </w:rPr>
              <w:t xml:space="preserve">In an area </w:t>
            </w:r>
            <w:r w:rsidRPr="000F2A46">
              <w:rPr>
                <w:b/>
                <w:color w:val="auto"/>
                <w:sz w:val="24"/>
                <w:szCs w:val="24"/>
              </w:rPr>
              <w:t xml:space="preserve">that is not your </w:t>
            </w:r>
            <w:proofErr w:type="gramStart"/>
            <w:r w:rsidRPr="000F2A46">
              <w:rPr>
                <w:b/>
                <w:color w:val="auto"/>
                <w:sz w:val="24"/>
                <w:szCs w:val="24"/>
              </w:rPr>
              <w:t>main focus</w:t>
            </w:r>
            <w:proofErr w:type="gramEnd"/>
            <w:r w:rsidRPr="000F2A46">
              <w:rPr>
                <w:b/>
                <w:color w:val="auto"/>
                <w:sz w:val="24"/>
                <w:szCs w:val="24"/>
              </w:rPr>
              <w:t xml:space="preserve"> of work </w:t>
            </w:r>
            <w:r w:rsidRPr="000F2A46">
              <w:rPr>
                <w:color w:val="auto"/>
                <w:sz w:val="24"/>
                <w:szCs w:val="24"/>
              </w:rPr>
              <w:t xml:space="preserve">(see guidance above), </w:t>
            </w:r>
            <w:r w:rsidR="0002440E" w:rsidRPr="000F2A46">
              <w:rPr>
                <w:color w:val="auto"/>
                <w:sz w:val="24"/>
                <w:szCs w:val="24"/>
              </w:rPr>
              <w:t>explain</w:t>
            </w:r>
            <w:r w:rsidR="008340BA" w:rsidRPr="000F2A46">
              <w:rPr>
                <w:color w:val="auto"/>
                <w:sz w:val="24"/>
                <w:szCs w:val="24"/>
              </w:rPr>
              <w:t xml:space="preserve"> </w:t>
            </w:r>
            <w:r w:rsidR="00DA22EC" w:rsidRPr="000F2A46">
              <w:rPr>
                <w:color w:val="auto"/>
                <w:sz w:val="24"/>
                <w:szCs w:val="24"/>
              </w:rPr>
              <w:t>the</w:t>
            </w:r>
            <w:r w:rsidR="005A545C" w:rsidRPr="000F2A46">
              <w:rPr>
                <w:color w:val="auto"/>
                <w:sz w:val="24"/>
                <w:szCs w:val="24"/>
              </w:rPr>
              <w:t xml:space="preserve"> relevant </w:t>
            </w:r>
            <w:r w:rsidRPr="000F2A46">
              <w:rPr>
                <w:color w:val="auto"/>
                <w:sz w:val="24"/>
                <w:szCs w:val="24"/>
              </w:rPr>
              <w:t xml:space="preserve">legislation, </w:t>
            </w:r>
            <w:r w:rsidR="0002440E" w:rsidRPr="000F2A46">
              <w:rPr>
                <w:color w:val="auto"/>
                <w:sz w:val="24"/>
                <w:szCs w:val="24"/>
              </w:rPr>
              <w:t>and</w:t>
            </w:r>
            <w:r w:rsidR="008340BA" w:rsidRPr="000F2A46">
              <w:rPr>
                <w:color w:val="auto"/>
                <w:sz w:val="24"/>
                <w:szCs w:val="24"/>
              </w:rPr>
              <w:t xml:space="preserve"> the </w:t>
            </w:r>
            <w:r w:rsidR="005A545C" w:rsidRPr="000F2A46">
              <w:rPr>
                <w:color w:val="auto"/>
                <w:sz w:val="24"/>
                <w:szCs w:val="24"/>
              </w:rPr>
              <w:t>national, local and organisational policies and procedures</w:t>
            </w:r>
            <w:r w:rsidRPr="000F2A46">
              <w:rPr>
                <w:color w:val="auto"/>
                <w:sz w:val="24"/>
                <w:szCs w:val="24"/>
              </w:rPr>
              <w:t xml:space="preserve"> for safeguarding. </w:t>
            </w:r>
          </w:p>
          <w:p w14:paraId="1FBBCFA0" w14:textId="77777777" w:rsidR="006108C9" w:rsidRPr="000F2A46" w:rsidRDefault="006108C9" w:rsidP="00FF7EBB">
            <w:pPr>
              <w:jc w:val="both"/>
              <w:rPr>
                <w:color w:val="auto"/>
                <w:sz w:val="24"/>
                <w:szCs w:val="24"/>
              </w:rPr>
            </w:pPr>
          </w:p>
          <w:p w14:paraId="4FF8EBF3" w14:textId="22DE15C3" w:rsidR="005A545C" w:rsidRDefault="005414F4" w:rsidP="00FF7EBB">
            <w:pPr>
              <w:jc w:val="both"/>
              <w:rPr>
                <w:color w:val="auto"/>
                <w:sz w:val="24"/>
                <w:szCs w:val="24"/>
              </w:rPr>
            </w:pPr>
            <w:r w:rsidRPr="000F2A46">
              <w:rPr>
                <w:i/>
                <w:color w:val="auto"/>
                <w:sz w:val="24"/>
                <w:szCs w:val="24"/>
              </w:rPr>
              <w:t>5</w:t>
            </w:r>
            <w:r w:rsidR="00DA22EC" w:rsidRPr="000F2A46">
              <w:rPr>
                <w:i/>
                <w:color w:val="auto"/>
                <w:sz w:val="24"/>
                <w:szCs w:val="24"/>
              </w:rPr>
              <w:t>00 words</w:t>
            </w:r>
            <w:r w:rsidR="00DA22EC" w:rsidRPr="000F2A46">
              <w:rPr>
                <w:color w:val="auto"/>
                <w:sz w:val="24"/>
                <w:szCs w:val="24"/>
              </w:rPr>
              <w:t xml:space="preserve"> </w:t>
            </w:r>
            <w:r w:rsidR="008B28E7" w:rsidRPr="000F2A46">
              <w:rPr>
                <w:color w:val="auto"/>
                <w:sz w:val="24"/>
                <w:szCs w:val="24"/>
              </w:rPr>
              <w:t>(+/- 10%: include your actual word count at the end of each section)</w:t>
            </w:r>
            <w:r w:rsidR="007A628F" w:rsidRPr="000F2A46">
              <w:rPr>
                <w:color w:val="auto"/>
                <w:sz w:val="24"/>
                <w:szCs w:val="24"/>
              </w:rPr>
              <w:t>.</w:t>
            </w:r>
          </w:p>
          <w:p w14:paraId="4D7D5BBF" w14:textId="77777777" w:rsidR="008D0941" w:rsidRDefault="008D0941" w:rsidP="00FF7EBB">
            <w:pPr>
              <w:jc w:val="both"/>
              <w:rPr>
                <w:color w:val="auto"/>
                <w:sz w:val="24"/>
                <w:szCs w:val="24"/>
              </w:rPr>
            </w:pPr>
          </w:p>
          <w:p w14:paraId="1964B12B" w14:textId="5007FFA6" w:rsidR="003F0548" w:rsidRDefault="00A955C4" w:rsidP="00FF7EBB">
            <w:pPr>
              <w:jc w:val="both"/>
              <w:rPr>
                <w:sz w:val="24"/>
                <w:szCs w:val="24"/>
              </w:rPr>
            </w:pPr>
            <w:r>
              <w:rPr>
                <w:color w:val="auto"/>
                <w:sz w:val="24"/>
                <w:szCs w:val="24"/>
              </w:rPr>
              <w:t xml:space="preserve">According to the Office of National Statistics, </w:t>
            </w:r>
            <w:r w:rsidR="00015B59">
              <w:rPr>
                <w:color w:val="auto"/>
                <w:sz w:val="24"/>
                <w:szCs w:val="24"/>
              </w:rPr>
              <w:t xml:space="preserve">as of the </w:t>
            </w:r>
            <w:proofErr w:type="gramStart"/>
            <w:r w:rsidR="00015B59">
              <w:rPr>
                <w:color w:val="auto"/>
                <w:sz w:val="24"/>
                <w:szCs w:val="24"/>
              </w:rPr>
              <w:t>31</w:t>
            </w:r>
            <w:r w:rsidR="00015B59" w:rsidRPr="00015B59">
              <w:rPr>
                <w:color w:val="auto"/>
                <w:sz w:val="24"/>
                <w:szCs w:val="24"/>
                <w:vertAlign w:val="superscript"/>
              </w:rPr>
              <w:t>st</w:t>
            </w:r>
            <w:proofErr w:type="gramEnd"/>
            <w:r w:rsidR="00015B59">
              <w:rPr>
                <w:color w:val="auto"/>
                <w:sz w:val="24"/>
                <w:szCs w:val="24"/>
              </w:rPr>
              <w:t xml:space="preserve"> March 2019, there </w:t>
            </w:r>
            <w:r w:rsidR="00345065">
              <w:rPr>
                <w:color w:val="auto"/>
                <w:sz w:val="24"/>
                <w:szCs w:val="24"/>
              </w:rPr>
              <w:t xml:space="preserve">were 4,810 children in Wales </w:t>
            </w:r>
            <w:r w:rsidR="00717F45">
              <w:rPr>
                <w:color w:val="auto"/>
                <w:sz w:val="24"/>
                <w:szCs w:val="24"/>
              </w:rPr>
              <w:t>in the care of their local authorities</w:t>
            </w:r>
            <w:r w:rsidR="00940653">
              <w:rPr>
                <w:color w:val="auto"/>
                <w:sz w:val="24"/>
                <w:szCs w:val="24"/>
              </w:rPr>
              <w:t xml:space="preserve"> (LA)</w:t>
            </w:r>
            <w:r w:rsidR="007020E1">
              <w:rPr>
                <w:color w:val="auto"/>
                <w:sz w:val="24"/>
                <w:szCs w:val="24"/>
              </w:rPr>
              <w:t xml:space="preserve">. </w:t>
            </w:r>
            <w:proofErr w:type="spellStart"/>
            <w:r w:rsidR="006B4C9D">
              <w:rPr>
                <w:color w:val="auto"/>
                <w:sz w:val="24"/>
                <w:szCs w:val="24"/>
              </w:rPr>
              <w:t>C</w:t>
            </w:r>
            <w:r w:rsidR="007513DD">
              <w:rPr>
                <w:color w:val="auto"/>
                <w:sz w:val="24"/>
                <w:szCs w:val="24"/>
              </w:rPr>
              <w:t>hid</w:t>
            </w:r>
            <w:proofErr w:type="spellEnd"/>
            <w:r w:rsidR="007513DD">
              <w:rPr>
                <w:color w:val="auto"/>
                <w:sz w:val="24"/>
                <w:szCs w:val="24"/>
              </w:rPr>
              <w:t xml:space="preserve"> abuse is defined in</w:t>
            </w:r>
            <w:r w:rsidR="009B770C">
              <w:rPr>
                <w:color w:val="auto"/>
                <w:sz w:val="24"/>
                <w:szCs w:val="24"/>
              </w:rPr>
              <w:t xml:space="preserve"> four </w:t>
            </w:r>
            <w:r w:rsidR="006142BC">
              <w:rPr>
                <w:color w:val="auto"/>
                <w:sz w:val="24"/>
                <w:szCs w:val="24"/>
              </w:rPr>
              <w:t>categories:</w:t>
            </w:r>
            <w:r w:rsidR="009B770C">
              <w:rPr>
                <w:color w:val="auto"/>
                <w:sz w:val="24"/>
                <w:szCs w:val="24"/>
              </w:rPr>
              <w:t xml:space="preserve"> emotional abuse, physical abuse, sexual </w:t>
            </w:r>
            <w:proofErr w:type="gramStart"/>
            <w:r w:rsidR="009B770C">
              <w:rPr>
                <w:color w:val="auto"/>
                <w:sz w:val="24"/>
                <w:szCs w:val="24"/>
              </w:rPr>
              <w:t>abuse</w:t>
            </w:r>
            <w:proofErr w:type="gramEnd"/>
            <w:r w:rsidR="00145BEF">
              <w:rPr>
                <w:color w:val="auto"/>
                <w:sz w:val="24"/>
                <w:szCs w:val="24"/>
              </w:rPr>
              <w:t xml:space="preserve"> and neglect </w:t>
            </w:r>
            <w:r w:rsidR="00B54D67" w:rsidRPr="006142BC">
              <w:rPr>
                <w:sz w:val="24"/>
                <w:szCs w:val="24"/>
              </w:rPr>
              <w:t>(Elkin, 2020)</w:t>
            </w:r>
            <w:r w:rsidR="006142BC" w:rsidRPr="006142BC">
              <w:rPr>
                <w:sz w:val="24"/>
                <w:szCs w:val="24"/>
              </w:rPr>
              <w:t>.</w:t>
            </w:r>
            <w:r w:rsidR="00936D1A">
              <w:rPr>
                <w:sz w:val="24"/>
                <w:szCs w:val="24"/>
              </w:rPr>
              <w:t xml:space="preserve"> </w:t>
            </w:r>
            <w:r w:rsidR="00940653">
              <w:rPr>
                <w:sz w:val="24"/>
                <w:szCs w:val="24"/>
              </w:rPr>
              <w:t>T</w:t>
            </w:r>
            <w:r w:rsidR="00F824A7">
              <w:rPr>
                <w:sz w:val="24"/>
                <w:szCs w:val="24"/>
              </w:rPr>
              <w:t>he Children Act 1989</w:t>
            </w:r>
            <w:r w:rsidR="00187F34">
              <w:rPr>
                <w:sz w:val="24"/>
                <w:szCs w:val="24"/>
              </w:rPr>
              <w:t xml:space="preserve">, along with </w:t>
            </w:r>
            <w:r w:rsidR="00CA73BB">
              <w:rPr>
                <w:sz w:val="24"/>
                <w:szCs w:val="24"/>
              </w:rPr>
              <w:t>the amendments in 2004 following the Victoria Climbie inquiry</w:t>
            </w:r>
            <w:r w:rsidR="00DE6FFB">
              <w:rPr>
                <w:sz w:val="24"/>
                <w:szCs w:val="24"/>
              </w:rPr>
              <w:t xml:space="preserve">, is the </w:t>
            </w:r>
            <w:r w:rsidR="00076D89">
              <w:rPr>
                <w:sz w:val="24"/>
                <w:szCs w:val="24"/>
              </w:rPr>
              <w:t>principal</w:t>
            </w:r>
            <w:r w:rsidR="00DE6FFB">
              <w:rPr>
                <w:sz w:val="24"/>
                <w:szCs w:val="24"/>
              </w:rPr>
              <w:t xml:space="preserve"> legislation </w:t>
            </w:r>
            <w:r w:rsidR="00390674">
              <w:rPr>
                <w:sz w:val="24"/>
                <w:szCs w:val="24"/>
              </w:rPr>
              <w:t>for the safeguarding and promotion of the welfare of children</w:t>
            </w:r>
            <w:r w:rsidR="002B5022">
              <w:rPr>
                <w:sz w:val="24"/>
                <w:szCs w:val="24"/>
              </w:rPr>
              <w:t xml:space="preserve">. However, </w:t>
            </w:r>
            <w:r w:rsidR="004A0E88">
              <w:rPr>
                <w:sz w:val="24"/>
                <w:szCs w:val="24"/>
              </w:rPr>
              <w:t>part 3 of</w:t>
            </w:r>
            <w:r w:rsidR="00607FAD">
              <w:rPr>
                <w:sz w:val="24"/>
                <w:szCs w:val="24"/>
              </w:rPr>
              <w:t xml:space="preserve"> this legislation no longer applies in Wales</w:t>
            </w:r>
            <w:r w:rsidR="00D4667D">
              <w:rPr>
                <w:sz w:val="24"/>
                <w:szCs w:val="24"/>
              </w:rPr>
              <w:t xml:space="preserve">, it has been replaced by provisions </w:t>
            </w:r>
            <w:r w:rsidR="00FF3D39">
              <w:rPr>
                <w:sz w:val="24"/>
                <w:szCs w:val="24"/>
              </w:rPr>
              <w:t>in</w:t>
            </w:r>
            <w:r w:rsidR="00B22469">
              <w:rPr>
                <w:sz w:val="24"/>
                <w:szCs w:val="24"/>
              </w:rPr>
              <w:t xml:space="preserve"> the Social Services and Well-being (Wales)</w:t>
            </w:r>
            <w:r w:rsidR="000602EE">
              <w:rPr>
                <w:sz w:val="24"/>
                <w:szCs w:val="24"/>
              </w:rPr>
              <w:t xml:space="preserve"> Act 2014</w:t>
            </w:r>
            <w:r w:rsidR="009F2D56">
              <w:rPr>
                <w:sz w:val="24"/>
                <w:szCs w:val="24"/>
              </w:rPr>
              <w:t xml:space="preserve"> (SSWBA)</w:t>
            </w:r>
            <w:r w:rsidR="00FF3D39">
              <w:rPr>
                <w:sz w:val="24"/>
                <w:szCs w:val="24"/>
              </w:rPr>
              <w:t>,</w:t>
            </w:r>
            <w:r w:rsidR="00080B3C">
              <w:rPr>
                <w:sz w:val="24"/>
                <w:szCs w:val="24"/>
              </w:rPr>
              <w:t xml:space="preserve"> specifically </w:t>
            </w:r>
            <w:r w:rsidR="008B7202">
              <w:rPr>
                <w:sz w:val="24"/>
                <w:szCs w:val="24"/>
              </w:rPr>
              <w:t>Parts 3, 4 and 6</w:t>
            </w:r>
            <w:r w:rsidR="00B51733">
              <w:rPr>
                <w:sz w:val="24"/>
                <w:szCs w:val="24"/>
              </w:rPr>
              <w:t xml:space="preserve"> (Welsh Government, 2021)</w:t>
            </w:r>
            <w:r w:rsidR="008B7202">
              <w:rPr>
                <w:sz w:val="24"/>
                <w:szCs w:val="24"/>
              </w:rPr>
              <w:t xml:space="preserve">. </w:t>
            </w:r>
          </w:p>
          <w:p w14:paraId="2232CD3C" w14:textId="77777777" w:rsidR="003F0548" w:rsidRDefault="003F0548" w:rsidP="00FF7EBB">
            <w:pPr>
              <w:jc w:val="both"/>
              <w:rPr>
                <w:sz w:val="24"/>
                <w:szCs w:val="24"/>
              </w:rPr>
            </w:pPr>
          </w:p>
          <w:p w14:paraId="6E421E19" w14:textId="6FD61A9C" w:rsidR="00784B80" w:rsidRDefault="00970E53" w:rsidP="00FF7EBB">
            <w:pPr>
              <w:jc w:val="both"/>
              <w:rPr>
                <w:color w:val="auto"/>
                <w:sz w:val="24"/>
                <w:szCs w:val="24"/>
              </w:rPr>
            </w:pPr>
            <w:r>
              <w:rPr>
                <w:sz w:val="24"/>
                <w:szCs w:val="24"/>
              </w:rPr>
              <w:t xml:space="preserve">There are six regional </w:t>
            </w:r>
            <w:r w:rsidR="009C0867">
              <w:rPr>
                <w:sz w:val="24"/>
                <w:szCs w:val="24"/>
              </w:rPr>
              <w:t>safeguarding boards across Wales</w:t>
            </w:r>
            <w:r w:rsidR="00D82FB9">
              <w:rPr>
                <w:sz w:val="24"/>
                <w:szCs w:val="24"/>
              </w:rPr>
              <w:t>.</w:t>
            </w:r>
            <w:r w:rsidR="00C467B1">
              <w:rPr>
                <w:sz w:val="24"/>
                <w:szCs w:val="24"/>
              </w:rPr>
              <w:t xml:space="preserve"> </w:t>
            </w:r>
            <w:r w:rsidR="00DF6A4D">
              <w:rPr>
                <w:sz w:val="24"/>
                <w:szCs w:val="24"/>
              </w:rPr>
              <w:t>The board is responsible for local child protection</w:t>
            </w:r>
            <w:r w:rsidR="001535DB">
              <w:rPr>
                <w:sz w:val="24"/>
                <w:szCs w:val="24"/>
              </w:rPr>
              <w:t xml:space="preserve"> policy, </w:t>
            </w:r>
            <w:proofErr w:type="gramStart"/>
            <w:r w:rsidR="001535DB">
              <w:rPr>
                <w:sz w:val="24"/>
                <w:szCs w:val="24"/>
              </w:rPr>
              <w:t>procedures</w:t>
            </w:r>
            <w:proofErr w:type="gramEnd"/>
            <w:r w:rsidR="001535DB">
              <w:rPr>
                <w:sz w:val="24"/>
                <w:szCs w:val="24"/>
              </w:rPr>
              <w:t xml:space="preserve"> and guidance.</w:t>
            </w:r>
            <w:r w:rsidR="000F1403">
              <w:rPr>
                <w:sz w:val="24"/>
                <w:szCs w:val="24"/>
              </w:rPr>
              <w:t xml:space="preserve"> </w:t>
            </w:r>
            <w:r w:rsidR="00071269">
              <w:rPr>
                <w:sz w:val="24"/>
                <w:szCs w:val="24"/>
              </w:rPr>
              <w:t>The board is made up of</w:t>
            </w:r>
            <w:r w:rsidR="007951B8">
              <w:rPr>
                <w:sz w:val="24"/>
                <w:szCs w:val="24"/>
              </w:rPr>
              <w:t xml:space="preserve"> representative</w:t>
            </w:r>
            <w:r w:rsidR="001A5ACE">
              <w:rPr>
                <w:sz w:val="24"/>
                <w:szCs w:val="24"/>
              </w:rPr>
              <w:t>s</w:t>
            </w:r>
            <w:r w:rsidR="007951B8">
              <w:rPr>
                <w:sz w:val="24"/>
                <w:szCs w:val="24"/>
              </w:rPr>
              <w:t xml:space="preserve"> of the local authority, </w:t>
            </w:r>
            <w:r w:rsidR="007E239D">
              <w:rPr>
                <w:sz w:val="24"/>
                <w:szCs w:val="24"/>
              </w:rPr>
              <w:t>police, local health board,</w:t>
            </w:r>
            <w:r w:rsidR="001A5ACE">
              <w:rPr>
                <w:sz w:val="24"/>
                <w:szCs w:val="24"/>
              </w:rPr>
              <w:t xml:space="preserve"> NHS T</w:t>
            </w:r>
            <w:r w:rsidR="00E20F83">
              <w:rPr>
                <w:sz w:val="24"/>
                <w:szCs w:val="24"/>
              </w:rPr>
              <w:t>rust, probation</w:t>
            </w:r>
            <w:r w:rsidR="007C5C22">
              <w:rPr>
                <w:sz w:val="24"/>
                <w:szCs w:val="24"/>
              </w:rPr>
              <w:t xml:space="preserve"> service</w:t>
            </w:r>
            <w:r w:rsidR="00E20F83">
              <w:rPr>
                <w:sz w:val="24"/>
                <w:szCs w:val="24"/>
              </w:rPr>
              <w:t xml:space="preserve"> and Youth Offending Team</w:t>
            </w:r>
            <w:r w:rsidR="00B230CC">
              <w:rPr>
                <w:sz w:val="24"/>
                <w:szCs w:val="24"/>
              </w:rPr>
              <w:t xml:space="preserve"> (NSPCC, </w:t>
            </w:r>
            <w:r w:rsidR="000D47FC">
              <w:rPr>
                <w:sz w:val="24"/>
                <w:szCs w:val="24"/>
              </w:rPr>
              <w:t>2022</w:t>
            </w:r>
            <w:r w:rsidR="005735ED">
              <w:rPr>
                <w:sz w:val="24"/>
                <w:szCs w:val="24"/>
              </w:rPr>
              <w:t>a</w:t>
            </w:r>
            <w:r w:rsidR="000D47FC">
              <w:rPr>
                <w:sz w:val="24"/>
                <w:szCs w:val="24"/>
              </w:rPr>
              <w:t>)</w:t>
            </w:r>
            <w:r w:rsidR="007C5C22">
              <w:rPr>
                <w:sz w:val="24"/>
                <w:szCs w:val="24"/>
              </w:rPr>
              <w:t>.</w:t>
            </w:r>
            <w:r w:rsidR="000D47FC">
              <w:rPr>
                <w:sz w:val="24"/>
                <w:szCs w:val="24"/>
              </w:rPr>
              <w:t xml:space="preserve"> </w:t>
            </w:r>
            <w:r w:rsidR="00B800C3">
              <w:rPr>
                <w:sz w:val="24"/>
                <w:szCs w:val="24"/>
              </w:rPr>
              <w:t>The responsibilities of the boards</w:t>
            </w:r>
            <w:r w:rsidR="003059A3">
              <w:rPr>
                <w:sz w:val="24"/>
                <w:szCs w:val="24"/>
              </w:rPr>
              <w:t xml:space="preserve"> </w:t>
            </w:r>
            <w:proofErr w:type="gramStart"/>
            <w:r w:rsidR="003059A3">
              <w:rPr>
                <w:sz w:val="24"/>
                <w:szCs w:val="24"/>
              </w:rPr>
              <w:t>is</w:t>
            </w:r>
            <w:proofErr w:type="gramEnd"/>
            <w:r w:rsidR="003059A3">
              <w:rPr>
                <w:sz w:val="24"/>
                <w:szCs w:val="24"/>
              </w:rPr>
              <w:t xml:space="preserve"> to safeguard and promote the welfare of all children within their regio</w:t>
            </w:r>
            <w:r w:rsidR="00715A58">
              <w:rPr>
                <w:sz w:val="24"/>
                <w:szCs w:val="24"/>
              </w:rPr>
              <w:t>n</w:t>
            </w:r>
            <w:r w:rsidR="00206C05">
              <w:rPr>
                <w:sz w:val="24"/>
                <w:szCs w:val="24"/>
              </w:rPr>
              <w:t>,</w:t>
            </w:r>
            <w:r w:rsidR="00715A58">
              <w:rPr>
                <w:sz w:val="24"/>
                <w:szCs w:val="24"/>
              </w:rPr>
              <w:t xml:space="preserve"> </w:t>
            </w:r>
            <w:r w:rsidR="00206C05">
              <w:rPr>
                <w:sz w:val="24"/>
                <w:szCs w:val="24"/>
              </w:rPr>
              <w:t>t</w:t>
            </w:r>
            <w:r w:rsidR="00715A58">
              <w:rPr>
                <w:sz w:val="24"/>
                <w:szCs w:val="24"/>
              </w:rPr>
              <w:t xml:space="preserve">his is based on the fundamental principle </w:t>
            </w:r>
            <w:r w:rsidR="00206C05">
              <w:rPr>
                <w:sz w:val="24"/>
                <w:szCs w:val="24"/>
              </w:rPr>
              <w:t xml:space="preserve">of protecting children from harm. </w:t>
            </w:r>
            <w:r w:rsidR="00824CD5">
              <w:rPr>
                <w:sz w:val="24"/>
                <w:szCs w:val="24"/>
              </w:rPr>
              <w:t>All agencies involved in the safeguarding of children</w:t>
            </w:r>
            <w:r w:rsidR="008264DD">
              <w:rPr>
                <w:sz w:val="24"/>
                <w:szCs w:val="24"/>
              </w:rPr>
              <w:t xml:space="preserve">, must communicate and work in partnership </w:t>
            </w:r>
            <w:r w:rsidR="00E112AB">
              <w:rPr>
                <w:sz w:val="24"/>
                <w:szCs w:val="24"/>
              </w:rPr>
              <w:t>to identify</w:t>
            </w:r>
            <w:r w:rsidR="00E5189F">
              <w:rPr>
                <w:sz w:val="24"/>
                <w:szCs w:val="24"/>
              </w:rPr>
              <w:t xml:space="preserve"> vulnerable children and keep them safe from abuse </w:t>
            </w:r>
            <w:r w:rsidR="00861667">
              <w:rPr>
                <w:sz w:val="24"/>
                <w:szCs w:val="24"/>
              </w:rPr>
              <w:t xml:space="preserve">or neglect, with the aim </w:t>
            </w:r>
            <w:r w:rsidR="00B800C3">
              <w:rPr>
                <w:sz w:val="24"/>
                <w:szCs w:val="24"/>
              </w:rPr>
              <w:t>of</w:t>
            </w:r>
            <w:r w:rsidR="00861667">
              <w:rPr>
                <w:sz w:val="24"/>
                <w:szCs w:val="24"/>
              </w:rPr>
              <w:t xml:space="preserve"> improving their outcomes</w:t>
            </w:r>
            <w:r w:rsidR="00D50703">
              <w:rPr>
                <w:sz w:val="24"/>
                <w:szCs w:val="24"/>
              </w:rPr>
              <w:t xml:space="preserve">. </w:t>
            </w:r>
            <w:r w:rsidR="00623ED2">
              <w:rPr>
                <w:sz w:val="24"/>
                <w:szCs w:val="24"/>
              </w:rPr>
              <w:t xml:space="preserve">However, </w:t>
            </w:r>
            <w:r w:rsidR="007A073A">
              <w:rPr>
                <w:sz w:val="24"/>
                <w:szCs w:val="24"/>
              </w:rPr>
              <w:t xml:space="preserve">protecting children for harm is the responsibility of </w:t>
            </w:r>
            <w:r w:rsidR="00856C24">
              <w:rPr>
                <w:sz w:val="24"/>
                <w:szCs w:val="24"/>
              </w:rPr>
              <w:t>al</w:t>
            </w:r>
            <w:r w:rsidR="006D6741">
              <w:rPr>
                <w:sz w:val="24"/>
                <w:szCs w:val="24"/>
              </w:rPr>
              <w:t>l citizen’s</w:t>
            </w:r>
            <w:r w:rsidR="00F848E4">
              <w:rPr>
                <w:sz w:val="24"/>
                <w:szCs w:val="24"/>
              </w:rPr>
              <w:t xml:space="preserve">, not </w:t>
            </w:r>
            <w:r w:rsidR="00C319BA">
              <w:rPr>
                <w:sz w:val="24"/>
                <w:szCs w:val="24"/>
              </w:rPr>
              <w:t>only any</w:t>
            </w:r>
            <w:r w:rsidR="00255D01">
              <w:rPr>
                <w:sz w:val="24"/>
                <w:szCs w:val="24"/>
              </w:rPr>
              <w:t xml:space="preserve"> agencies who are </w:t>
            </w:r>
            <w:r w:rsidR="00B04757">
              <w:rPr>
                <w:sz w:val="24"/>
                <w:szCs w:val="24"/>
              </w:rPr>
              <w:t xml:space="preserve">working with children and families if they </w:t>
            </w:r>
            <w:r w:rsidR="00E173A6">
              <w:rPr>
                <w:sz w:val="24"/>
                <w:szCs w:val="24"/>
              </w:rPr>
              <w:t>suspect</w:t>
            </w:r>
            <w:r w:rsidR="00FA02E6">
              <w:rPr>
                <w:sz w:val="24"/>
                <w:szCs w:val="24"/>
              </w:rPr>
              <w:t xml:space="preserve"> a child is at risk of experiencing harm or neglect </w:t>
            </w:r>
            <w:r w:rsidR="00855E56" w:rsidRPr="00855E56">
              <w:rPr>
                <w:sz w:val="24"/>
                <w:szCs w:val="24"/>
              </w:rPr>
              <w:t>(Cross, 2017)</w:t>
            </w:r>
            <w:r w:rsidR="00855E56">
              <w:rPr>
                <w:sz w:val="24"/>
                <w:szCs w:val="24"/>
              </w:rPr>
              <w:t>.</w:t>
            </w:r>
            <w:r w:rsidR="00394CE4">
              <w:rPr>
                <w:sz w:val="24"/>
                <w:szCs w:val="24"/>
              </w:rPr>
              <w:t xml:space="preserve"> </w:t>
            </w:r>
            <w:r w:rsidR="008351F2">
              <w:rPr>
                <w:color w:val="auto"/>
                <w:sz w:val="24"/>
                <w:szCs w:val="24"/>
              </w:rPr>
              <w:t xml:space="preserve">Part 3, section 21 </w:t>
            </w:r>
            <w:r w:rsidR="003308FA">
              <w:rPr>
                <w:color w:val="auto"/>
                <w:sz w:val="24"/>
                <w:szCs w:val="24"/>
              </w:rPr>
              <w:t xml:space="preserve">of the SSWBA, </w:t>
            </w:r>
            <w:r w:rsidR="00E432F8">
              <w:rPr>
                <w:color w:val="auto"/>
                <w:sz w:val="24"/>
                <w:szCs w:val="24"/>
              </w:rPr>
              <w:t xml:space="preserve">gives a </w:t>
            </w:r>
            <w:r w:rsidR="00E31CF6">
              <w:rPr>
                <w:color w:val="auto"/>
                <w:sz w:val="24"/>
                <w:szCs w:val="24"/>
              </w:rPr>
              <w:t>LA</w:t>
            </w:r>
            <w:r w:rsidR="00E432F8">
              <w:rPr>
                <w:color w:val="auto"/>
                <w:sz w:val="24"/>
                <w:szCs w:val="24"/>
              </w:rPr>
              <w:t xml:space="preserve"> duty to assess the needs of a child for care and support, </w:t>
            </w:r>
            <w:r w:rsidR="00AD656E">
              <w:rPr>
                <w:color w:val="auto"/>
                <w:sz w:val="24"/>
                <w:szCs w:val="24"/>
              </w:rPr>
              <w:t>where there is cause for concern that the child is at risk of abuse or neglect</w:t>
            </w:r>
            <w:r w:rsidR="00DD19DA">
              <w:rPr>
                <w:color w:val="auto"/>
                <w:sz w:val="24"/>
                <w:szCs w:val="24"/>
              </w:rPr>
              <w:t>.</w:t>
            </w:r>
            <w:r w:rsidR="00E82D41">
              <w:rPr>
                <w:color w:val="auto"/>
                <w:sz w:val="24"/>
                <w:szCs w:val="24"/>
              </w:rPr>
              <w:t xml:space="preserve"> </w:t>
            </w:r>
          </w:p>
          <w:p w14:paraId="12CEC283" w14:textId="77777777" w:rsidR="00394CE4" w:rsidRDefault="00394CE4" w:rsidP="00FF7EBB">
            <w:pPr>
              <w:jc w:val="both"/>
              <w:rPr>
                <w:color w:val="auto"/>
                <w:sz w:val="24"/>
                <w:szCs w:val="24"/>
              </w:rPr>
            </w:pPr>
          </w:p>
          <w:p w14:paraId="6D60A9CA" w14:textId="664BBC37" w:rsidR="00394CE4" w:rsidRDefault="00F11BC7" w:rsidP="00FF7EBB">
            <w:pPr>
              <w:jc w:val="both"/>
              <w:rPr>
                <w:color w:val="auto"/>
                <w:sz w:val="24"/>
                <w:szCs w:val="24"/>
              </w:rPr>
            </w:pPr>
            <w:r>
              <w:rPr>
                <w:color w:val="auto"/>
                <w:sz w:val="24"/>
                <w:szCs w:val="24"/>
              </w:rPr>
              <w:t xml:space="preserve">Part 7, section 130 of </w:t>
            </w:r>
            <w:proofErr w:type="spellStart"/>
            <w:r>
              <w:rPr>
                <w:color w:val="auto"/>
                <w:sz w:val="24"/>
                <w:szCs w:val="24"/>
              </w:rPr>
              <w:t>he</w:t>
            </w:r>
            <w:proofErr w:type="spellEnd"/>
            <w:r>
              <w:rPr>
                <w:color w:val="auto"/>
                <w:sz w:val="24"/>
                <w:szCs w:val="24"/>
              </w:rPr>
              <w:t xml:space="preserve"> SSWBA </w:t>
            </w:r>
            <w:r w:rsidR="00B01648">
              <w:rPr>
                <w:color w:val="auto"/>
                <w:sz w:val="24"/>
                <w:szCs w:val="24"/>
              </w:rPr>
              <w:t>instructs all relevant partners involved in the safeguarding of children</w:t>
            </w:r>
            <w:r w:rsidR="00B623E3">
              <w:rPr>
                <w:color w:val="auto"/>
                <w:sz w:val="24"/>
                <w:szCs w:val="24"/>
              </w:rPr>
              <w:t>, that they must report</w:t>
            </w:r>
            <w:r w:rsidR="00924C45">
              <w:rPr>
                <w:color w:val="auto"/>
                <w:sz w:val="24"/>
                <w:szCs w:val="24"/>
              </w:rPr>
              <w:t xml:space="preserve"> any concerns they have </w:t>
            </w:r>
            <w:r w:rsidR="008F1E65">
              <w:rPr>
                <w:color w:val="auto"/>
                <w:sz w:val="24"/>
                <w:szCs w:val="24"/>
              </w:rPr>
              <w:t xml:space="preserve">if they </w:t>
            </w:r>
            <w:r w:rsidR="008E1C74">
              <w:rPr>
                <w:color w:val="auto"/>
                <w:sz w:val="24"/>
                <w:szCs w:val="24"/>
              </w:rPr>
              <w:t xml:space="preserve">have </w:t>
            </w:r>
            <w:r w:rsidR="0053539D">
              <w:rPr>
                <w:color w:val="auto"/>
                <w:sz w:val="24"/>
                <w:szCs w:val="24"/>
              </w:rPr>
              <w:t xml:space="preserve">reasonable cause to </w:t>
            </w:r>
            <w:r w:rsidR="008F1E65">
              <w:rPr>
                <w:color w:val="auto"/>
                <w:sz w:val="24"/>
                <w:szCs w:val="24"/>
              </w:rPr>
              <w:t xml:space="preserve">suspect </w:t>
            </w:r>
            <w:r w:rsidR="008E1C74">
              <w:rPr>
                <w:color w:val="auto"/>
                <w:sz w:val="24"/>
                <w:szCs w:val="24"/>
              </w:rPr>
              <w:t xml:space="preserve">that </w:t>
            </w:r>
            <w:r w:rsidR="008F1E65">
              <w:rPr>
                <w:color w:val="auto"/>
                <w:sz w:val="24"/>
                <w:szCs w:val="24"/>
              </w:rPr>
              <w:t>a child</w:t>
            </w:r>
            <w:r w:rsidR="005A0F5E">
              <w:rPr>
                <w:color w:val="auto"/>
                <w:sz w:val="24"/>
                <w:szCs w:val="24"/>
              </w:rPr>
              <w:t xml:space="preserve"> </w:t>
            </w:r>
            <w:r w:rsidR="0053539D">
              <w:rPr>
                <w:color w:val="auto"/>
                <w:sz w:val="24"/>
                <w:szCs w:val="24"/>
              </w:rPr>
              <w:t>is at risk of abuse</w:t>
            </w:r>
            <w:r w:rsidR="00C91CB9">
              <w:rPr>
                <w:color w:val="auto"/>
                <w:sz w:val="24"/>
                <w:szCs w:val="24"/>
              </w:rPr>
              <w:t xml:space="preserve"> or neglect. </w:t>
            </w:r>
            <w:r w:rsidR="0042369C">
              <w:rPr>
                <w:color w:val="auto"/>
                <w:sz w:val="24"/>
                <w:szCs w:val="24"/>
              </w:rPr>
              <w:t xml:space="preserve">If the concern </w:t>
            </w:r>
            <w:r w:rsidR="007B1652">
              <w:rPr>
                <w:color w:val="auto"/>
                <w:sz w:val="24"/>
                <w:szCs w:val="24"/>
              </w:rPr>
              <w:t>is of such a nature</w:t>
            </w:r>
            <w:r w:rsidR="0042369C">
              <w:rPr>
                <w:color w:val="auto"/>
                <w:sz w:val="24"/>
                <w:szCs w:val="24"/>
              </w:rPr>
              <w:t xml:space="preserve"> that they believe that a child is at risk of</w:t>
            </w:r>
            <w:r w:rsidR="00C0542F">
              <w:rPr>
                <w:color w:val="auto"/>
                <w:sz w:val="24"/>
                <w:szCs w:val="24"/>
              </w:rPr>
              <w:t xml:space="preserve"> immediate or significant harm, then</w:t>
            </w:r>
            <w:r w:rsidR="00353A59">
              <w:rPr>
                <w:color w:val="auto"/>
                <w:sz w:val="24"/>
                <w:szCs w:val="24"/>
              </w:rPr>
              <w:t xml:space="preserve"> they must take emergency action to </w:t>
            </w:r>
            <w:r w:rsidR="00CB5C6D">
              <w:rPr>
                <w:color w:val="auto"/>
                <w:sz w:val="24"/>
                <w:szCs w:val="24"/>
              </w:rPr>
              <w:t>ensure the safety of the child</w:t>
            </w:r>
            <w:r w:rsidR="005735ED">
              <w:rPr>
                <w:color w:val="auto"/>
                <w:sz w:val="24"/>
                <w:szCs w:val="24"/>
              </w:rPr>
              <w:t>.</w:t>
            </w:r>
            <w:r w:rsidR="00B940E4">
              <w:rPr>
                <w:color w:val="auto"/>
                <w:sz w:val="24"/>
                <w:szCs w:val="24"/>
              </w:rPr>
              <w:t xml:space="preserve"> </w:t>
            </w:r>
            <w:r w:rsidR="00253F79">
              <w:rPr>
                <w:color w:val="auto"/>
                <w:sz w:val="24"/>
                <w:szCs w:val="24"/>
              </w:rPr>
              <w:t>If it is felt that the</w:t>
            </w:r>
            <w:r w:rsidR="0046499E">
              <w:rPr>
                <w:color w:val="auto"/>
                <w:sz w:val="24"/>
                <w:szCs w:val="24"/>
              </w:rPr>
              <w:t xml:space="preserve"> threshold has been met, then to ensure the safety of the child, the </w:t>
            </w:r>
            <w:r w:rsidR="00261197">
              <w:rPr>
                <w:color w:val="auto"/>
                <w:sz w:val="24"/>
                <w:szCs w:val="24"/>
              </w:rPr>
              <w:t>LA</w:t>
            </w:r>
            <w:r w:rsidR="0046499E">
              <w:rPr>
                <w:color w:val="auto"/>
                <w:sz w:val="24"/>
                <w:szCs w:val="24"/>
              </w:rPr>
              <w:t xml:space="preserve"> </w:t>
            </w:r>
            <w:r w:rsidR="00E23B75">
              <w:rPr>
                <w:color w:val="auto"/>
                <w:sz w:val="24"/>
                <w:szCs w:val="24"/>
              </w:rPr>
              <w:t>can seek a</w:t>
            </w:r>
            <w:r w:rsidR="007F795C">
              <w:rPr>
                <w:color w:val="auto"/>
                <w:sz w:val="24"/>
                <w:szCs w:val="24"/>
              </w:rPr>
              <w:t>n emergency protection</w:t>
            </w:r>
            <w:r w:rsidR="00E23B75">
              <w:rPr>
                <w:color w:val="auto"/>
                <w:sz w:val="24"/>
                <w:szCs w:val="24"/>
              </w:rPr>
              <w:t xml:space="preserve"> order </w:t>
            </w:r>
            <w:r w:rsidR="007D4F30">
              <w:rPr>
                <w:color w:val="auto"/>
                <w:sz w:val="24"/>
                <w:szCs w:val="24"/>
              </w:rPr>
              <w:t xml:space="preserve">from the courts </w:t>
            </w:r>
            <w:r w:rsidR="00E23B75">
              <w:rPr>
                <w:color w:val="auto"/>
                <w:sz w:val="24"/>
                <w:szCs w:val="24"/>
              </w:rPr>
              <w:t xml:space="preserve">or use the </w:t>
            </w:r>
            <w:r w:rsidR="005B1FDC">
              <w:rPr>
                <w:color w:val="auto"/>
                <w:sz w:val="24"/>
                <w:szCs w:val="24"/>
              </w:rPr>
              <w:t xml:space="preserve">police’s </w:t>
            </w:r>
            <w:r w:rsidR="00E23B75">
              <w:rPr>
                <w:color w:val="auto"/>
                <w:sz w:val="24"/>
                <w:szCs w:val="24"/>
              </w:rPr>
              <w:t xml:space="preserve">powers of protection </w:t>
            </w:r>
            <w:r w:rsidR="00653E93">
              <w:rPr>
                <w:color w:val="auto"/>
                <w:sz w:val="24"/>
                <w:szCs w:val="24"/>
              </w:rPr>
              <w:t xml:space="preserve">under </w:t>
            </w:r>
            <w:r w:rsidR="00727B69">
              <w:rPr>
                <w:color w:val="auto"/>
                <w:sz w:val="24"/>
                <w:szCs w:val="24"/>
              </w:rPr>
              <w:t>section 46 of the Children Act 1989.</w:t>
            </w:r>
            <w:r w:rsidR="007D4F30">
              <w:rPr>
                <w:color w:val="auto"/>
                <w:sz w:val="24"/>
                <w:szCs w:val="24"/>
              </w:rPr>
              <w:t xml:space="preserve"> </w:t>
            </w:r>
            <w:r w:rsidR="00FF66CF">
              <w:rPr>
                <w:color w:val="auto"/>
                <w:sz w:val="24"/>
                <w:szCs w:val="24"/>
              </w:rPr>
              <w:t>Section 46</w:t>
            </w:r>
            <w:r w:rsidR="00BF0CF0">
              <w:rPr>
                <w:color w:val="auto"/>
                <w:sz w:val="24"/>
                <w:szCs w:val="24"/>
              </w:rPr>
              <w:t xml:space="preserve"> </w:t>
            </w:r>
            <w:r w:rsidR="00BF0CF0">
              <w:rPr>
                <w:color w:val="auto"/>
                <w:sz w:val="24"/>
                <w:szCs w:val="24"/>
              </w:rPr>
              <w:lastRenderedPageBreak/>
              <w:t xml:space="preserve">affords the police the power to </w:t>
            </w:r>
            <w:r w:rsidR="00526CB0">
              <w:rPr>
                <w:color w:val="auto"/>
                <w:sz w:val="24"/>
                <w:szCs w:val="24"/>
              </w:rPr>
              <w:t xml:space="preserve">remove the child if </w:t>
            </w:r>
            <w:r w:rsidR="005355A1">
              <w:rPr>
                <w:color w:val="auto"/>
                <w:sz w:val="24"/>
                <w:szCs w:val="24"/>
              </w:rPr>
              <w:t>by using their professional judgement, if they feel the child is a</w:t>
            </w:r>
            <w:r w:rsidR="003F3AE2">
              <w:rPr>
                <w:color w:val="auto"/>
                <w:sz w:val="24"/>
                <w:szCs w:val="24"/>
              </w:rPr>
              <w:t>t risk of being exposed to dangerous environments or significant harm</w:t>
            </w:r>
            <w:r w:rsidR="003E6F2F">
              <w:rPr>
                <w:color w:val="auto"/>
                <w:sz w:val="24"/>
                <w:szCs w:val="24"/>
              </w:rPr>
              <w:t xml:space="preserve"> (NSPCC, 20</w:t>
            </w:r>
            <w:r w:rsidR="0038248D">
              <w:rPr>
                <w:color w:val="auto"/>
                <w:sz w:val="24"/>
                <w:szCs w:val="24"/>
              </w:rPr>
              <w:t>22b).</w:t>
            </w:r>
          </w:p>
          <w:p w14:paraId="6C7EA744" w14:textId="77777777" w:rsidR="00AC0398" w:rsidRDefault="00AC0398" w:rsidP="00FF7EBB">
            <w:pPr>
              <w:jc w:val="both"/>
              <w:rPr>
                <w:color w:val="auto"/>
                <w:sz w:val="24"/>
                <w:szCs w:val="24"/>
              </w:rPr>
            </w:pPr>
          </w:p>
          <w:p w14:paraId="2A088C9A" w14:textId="7C90E1CA" w:rsidR="00AC0398" w:rsidRDefault="00486E24" w:rsidP="00FF7EBB">
            <w:pPr>
              <w:jc w:val="both"/>
              <w:rPr>
                <w:color w:val="auto"/>
                <w:sz w:val="24"/>
                <w:szCs w:val="24"/>
              </w:rPr>
            </w:pPr>
            <w:r>
              <w:rPr>
                <w:color w:val="auto"/>
                <w:sz w:val="24"/>
                <w:szCs w:val="24"/>
              </w:rPr>
              <w:t xml:space="preserve">If a child is deemed to be at risk of suffering significant harm, then the </w:t>
            </w:r>
            <w:r w:rsidR="00261197">
              <w:rPr>
                <w:color w:val="auto"/>
                <w:sz w:val="24"/>
                <w:szCs w:val="24"/>
              </w:rPr>
              <w:t>LA</w:t>
            </w:r>
            <w:r>
              <w:rPr>
                <w:color w:val="auto"/>
                <w:sz w:val="24"/>
                <w:szCs w:val="24"/>
              </w:rPr>
              <w:t xml:space="preserve"> </w:t>
            </w:r>
            <w:r w:rsidR="009409CD">
              <w:rPr>
                <w:color w:val="auto"/>
                <w:sz w:val="24"/>
                <w:szCs w:val="24"/>
              </w:rPr>
              <w:t>has a duty under section 47 of the Children Act 1989</w:t>
            </w:r>
            <w:r w:rsidR="005737B5">
              <w:rPr>
                <w:color w:val="auto"/>
                <w:sz w:val="24"/>
                <w:szCs w:val="24"/>
              </w:rPr>
              <w:t xml:space="preserve">, to investigate. Following the investigation, they may decide that </w:t>
            </w:r>
            <w:r w:rsidR="007432A3">
              <w:rPr>
                <w:color w:val="auto"/>
                <w:sz w:val="24"/>
                <w:szCs w:val="24"/>
              </w:rPr>
              <w:t>no further child protection action is required</w:t>
            </w:r>
            <w:r w:rsidR="00F14158">
              <w:rPr>
                <w:color w:val="auto"/>
                <w:sz w:val="24"/>
                <w:szCs w:val="24"/>
              </w:rPr>
              <w:t xml:space="preserve"> or </w:t>
            </w:r>
            <w:r w:rsidR="00630631">
              <w:rPr>
                <w:color w:val="auto"/>
                <w:sz w:val="24"/>
                <w:szCs w:val="24"/>
              </w:rPr>
              <w:t xml:space="preserve">that the child has need of care and support. </w:t>
            </w:r>
            <w:r w:rsidR="00B27EC5">
              <w:rPr>
                <w:color w:val="auto"/>
                <w:sz w:val="24"/>
                <w:szCs w:val="24"/>
              </w:rPr>
              <w:t>If it is found that a child requires the care and support provided by the local authority, the</w:t>
            </w:r>
            <w:r w:rsidR="00432791">
              <w:rPr>
                <w:color w:val="auto"/>
                <w:sz w:val="24"/>
                <w:szCs w:val="24"/>
              </w:rPr>
              <w:t>n under section 54 of the SSWBA, a care and support pla</w:t>
            </w:r>
            <w:r w:rsidR="00226A6C">
              <w:rPr>
                <w:color w:val="auto"/>
                <w:sz w:val="24"/>
                <w:szCs w:val="24"/>
              </w:rPr>
              <w:t>n</w:t>
            </w:r>
            <w:r w:rsidR="00432791">
              <w:rPr>
                <w:color w:val="auto"/>
                <w:sz w:val="24"/>
                <w:szCs w:val="24"/>
              </w:rPr>
              <w:t xml:space="preserve"> must b</w:t>
            </w:r>
            <w:r w:rsidR="00226A6C">
              <w:rPr>
                <w:color w:val="auto"/>
                <w:sz w:val="24"/>
                <w:szCs w:val="24"/>
              </w:rPr>
              <w:t>e</w:t>
            </w:r>
            <w:r w:rsidR="00432791">
              <w:rPr>
                <w:color w:val="auto"/>
                <w:sz w:val="24"/>
                <w:szCs w:val="24"/>
              </w:rPr>
              <w:t xml:space="preserve"> </w:t>
            </w:r>
            <w:r w:rsidR="00226A6C">
              <w:rPr>
                <w:color w:val="auto"/>
                <w:sz w:val="24"/>
                <w:szCs w:val="24"/>
              </w:rPr>
              <w:t>agreed</w:t>
            </w:r>
            <w:r w:rsidR="00FA4282">
              <w:rPr>
                <w:color w:val="auto"/>
                <w:sz w:val="24"/>
                <w:szCs w:val="24"/>
              </w:rPr>
              <w:t xml:space="preserve"> (Gov.Uk</w:t>
            </w:r>
            <w:r w:rsidR="00442CE3">
              <w:rPr>
                <w:color w:val="auto"/>
                <w:sz w:val="24"/>
                <w:szCs w:val="24"/>
              </w:rPr>
              <w:t xml:space="preserve">, </w:t>
            </w:r>
            <w:r w:rsidR="00A65011">
              <w:rPr>
                <w:color w:val="auto"/>
                <w:sz w:val="24"/>
                <w:szCs w:val="24"/>
              </w:rPr>
              <w:t>1989)</w:t>
            </w:r>
            <w:r w:rsidR="00226A6C">
              <w:rPr>
                <w:color w:val="auto"/>
                <w:sz w:val="24"/>
                <w:szCs w:val="24"/>
              </w:rPr>
              <w:t>.</w:t>
            </w:r>
            <w:r w:rsidR="00B27EC5">
              <w:rPr>
                <w:color w:val="auto"/>
                <w:sz w:val="24"/>
                <w:szCs w:val="24"/>
              </w:rPr>
              <w:t xml:space="preserve"> </w:t>
            </w:r>
          </w:p>
          <w:p w14:paraId="17A6DFCD" w14:textId="77777777" w:rsidR="00AC0398" w:rsidRDefault="00AC0398" w:rsidP="00FF7EBB">
            <w:pPr>
              <w:jc w:val="both"/>
              <w:rPr>
                <w:color w:val="auto"/>
                <w:sz w:val="24"/>
                <w:szCs w:val="24"/>
              </w:rPr>
            </w:pPr>
          </w:p>
          <w:p w14:paraId="15D9B6E8" w14:textId="77777777" w:rsidR="00AC0398" w:rsidRDefault="00AC0398" w:rsidP="00FF7EBB">
            <w:pPr>
              <w:jc w:val="both"/>
              <w:rPr>
                <w:color w:val="auto"/>
                <w:sz w:val="24"/>
                <w:szCs w:val="24"/>
              </w:rPr>
            </w:pPr>
          </w:p>
          <w:p w14:paraId="7875CDF0" w14:textId="5A6A6CF1" w:rsidR="00F02B58" w:rsidRDefault="00F02B58" w:rsidP="00A15016">
            <w:pPr>
              <w:jc w:val="both"/>
              <w:rPr>
                <w:rFonts w:ascii="Times New Roman" w:hAnsi="Times New Roman" w:cs="Times New Roman"/>
                <w:color w:val="auto"/>
                <w:sz w:val="24"/>
                <w:szCs w:val="24"/>
              </w:rPr>
            </w:pPr>
          </w:p>
          <w:p w14:paraId="3FE24406" w14:textId="13BC3F74" w:rsidR="00F02B58" w:rsidRPr="000F2A46" w:rsidRDefault="00F02B58" w:rsidP="00A15016">
            <w:pPr>
              <w:jc w:val="both"/>
              <w:rPr>
                <w:rFonts w:ascii="Times New Roman" w:hAnsi="Times New Roman" w:cs="Times New Roman"/>
                <w:color w:val="auto"/>
                <w:sz w:val="24"/>
                <w:szCs w:val="24"/>
              </w:rPr>
            </w:pPr>
            <w:r>
              <w:rPr>
                <w:rFonts w:ascii="Times New Roman" w:hAnsi="Times New Roman" w:cs="Times New Roman"/>
                <w:color w:val="auto"/>
                <w:sz w:val="24"/>
                <w:szCs w:val="24"/>
              </w:rPr>
              <w:t>Word count:</w:t>
            </w:r>
            <w:r w:rsidR="00714523">
              <w:rPr>
                <w:rFonts w:ascii="Times New Roman" w:hAnsi="Times New Roman" w:cs="Times New Roman"/>
                <w:color w:val="auto"/>
                <w:sz w:val="24"/>
                <w:szCs w:val="24"/>
              </w:rPr>
              <w:t xml:space="preserve"> </w:t>
            </w:r>
            <w:r w:rsidR="00060573">
              <w:rPr>
                <w:rFonts w:ascii="Times New Roman" w:hAnsi="Times New Roman" w:cs="Times New Roman"/>
                <w:color w:val="auto"/>
                <w:sz w:val="24"/>
                <w:szCs w:val="24"/>
              </w:rPr>
              <w:t>522</w:t>
            </w:r>
          </w:p>
          <w:p w14:paraId="03BD6D93" w14:textId="56AD433A" w:rsidR="007A628F" w:rsidRPr="000F2A46" w:rsidRDefault="007A628F" w:rsidP="00FF7EBB">
            <w:pPr>
              <w:jc w:val="both"/>
              <w:rPr>
                <w:b/>
                <w:color w:val="auto"/>
                <w:sz w:val="24"/>
                <w:szCs w:val="24"/>
              </w:rPr>
            </w:pPr>
          </w:p>
        </w:tc>
      </w:tr>
    </w:tbl>
    <w:p w14:paraId="37E9CF73" w14:textId="77777777" w:rsidR="00AA666E" w:rsidRPr="000F2A46" w:rsidRDefault="00AA666E" w:rsidP="00FF7EBB">
      <w:pPr>
        <w:jc w:val="both"/>
        <w:rPr>
          <w:color w:val="auto"/>
          <w:sz w:val="24"/>
          <w:szCs w:val="24"/>
        </w:rPr>
      </w:pPr>
    </w:p>
    <w:p w14:paraId="1FC83FC7" w14:textId="7195A348" w:rsidR="00AA666E" w:rsidRDefault="00AA666E" w:rsidP="00FF7EBB">
      <w:pPr>
        <w:jc w:val="both"/>
        <w:rPr>
          <w:color w:val="auto"/>
          <w:sz w:val="24"/>
          <w:szCs w:val="24"/>
        </w:rPr>
      </w:pPr>
    </w:p>
    <w:p w14:paraId="14A5F11A" w14:textId="3D1F344F" w:rsidR="008E3F8A" w:rsidRDefault="008E3F8A" w:rsidP="00FF7EBB">
      <w:pPr>
        <w:jc w:val="both"/>
        <w:rPr>
          <w:color w:val="auto"/>
          <w:sz w:val="24"/>
          <w:szCs w:val="24"/>
        </w:rPr>
      </w:pPr>
    </w:p>
    <w:p w14:paraId="71268793" w14:textId="6E2BFA2D" w:rsidR="008E3F8A" w:rsidRDefault="008E3F8A" w:rsidP="00FF7EBB">
      <w:pPr>
        <w:jc w:val="both"/>
        <w:rPr>
          <w:color w:val="auto"/>
          <w:sz w:val="24"/>
          <w:szCs w:val="24"/>
        </w:rPr>
      </w:pPr>
    </w:p>
    <w:p w14:paraId="28298038" w14:textId="5B289F29" w:rsidR="008E3F8A" w:rsidRDefault="008E3F8A" w:rsidP="00FF7EBB">
      <w:pPr>
        <w:jc w:val="both"/>
        <w:rPr>
          <w:color w:val="auto"/>
          <w:sz w:val="24"/>
          <w:szCs w:val="24"/>
        </w:rPr>
      </w:pPr>
    </w:p>
    <w:p w14:paraId="406ED84A" w14:textId="776C540A" w:rsidR="008E3F8A" w:rsidRDefault="008E3F8A" w:rsidP="00FF7EBB">
      <w:pPr>
        <w:jc w:val="both"/>
        <w:rPr>
          <w:color w:val="auto"/>
          <w:sz w:val="24"/>
          <w:szCs w:val="24"/>
        </w:rPr>
      </w:pPr>
    </w:p>
    <w:p w14:paraId="11E0F693" w14:textId="7E603173" w:rsidR="008E3F8A" w:rsidRDefault="008E3F8A" w:rsidP="00FF7EBB">
      <w:pPr>
        <w:jc w:val="both"/>
        <w:rPr>
          <w:color w:val="auto"/>
          <w:sz w:val="24"/>
          <w:szCs w:val="24"/>
        </w:rPr>
      </w:pPr>
    </w:p>
    <w:p w14:paraId="4B5616FE" w14:textId="40BCDED2" w:rsidR="008E3F8A" w:rsidRDefault="008E3F8A" w:rsidP="00FF7EBB">
      <w:pPr>
        <w:jc w:val="both"/>
        <w:rPr>
          <w:color w:val="auto"/>
          <w:sz w:val="24"/>
          <w:szCs w:val="24"/>
        </w:rPr>
      </w:pPr>
    </w:p>
    <w:p w14:paraId="28BD023F" w14:textId="760BEA33" w:rsidR="008E3F8A" w:rsidRDefault="008E3F8A" w:rsidP="00FF7EBB">
      <w:pPr>
        <w:jc w:val="both"/>
        <w:rPr>
          <w:color w:val="auto"/>
          <w:sz w:val="24"/>
          <w:szCs w:val="24"/>
        </w:rPr>
      </w:pPr>
    </w:p>
    <w:p w14:paraId="42249306" w14:textId="1029279F" w:rsidR="008E3F8A" w:rsidRDefault="008E3F8A" w:rsidP="00FF7EBB">
      <w:pPr>
        <w:jc w:val="both"/>
        <w:rPr>
          <w:color w:val="auto"/>
          <w:sz w:val="24"/>
          <w:szCs w:val="24"/>
        </w:rPr>
      </w:pPr>
    </w:p>
    <w:p w14:paraId="15E1BB75" w14:textId="0FE12FEE" w:rsidR="008E3F8A" w:rsidRDefault="008E3F8A" w:rsidP="00FF7EBB">
      <w:pPr>
        <w:jc w:val="both"/>
        <w:rPr>
          <w:color w:val="auto"/>
          <w:sz w:val="24"/>
          <w:szCs w:val="24"/>
        </w:rPr>
      </w:pPr>
    </w:p>
    <w:p w14:paraId="4CF86852" w14:textId="70C6E7BB" w:rsidR="008E3F8A" w:rsidRDefault="008E3F8A" w:rsidP="00FF7EBB">
      <w:pPr>
        <w:jc w:val="both"/>
        <w:rPr>
          <w:color w:val="auto"/>
          <w:sz w:val="24"/>
          <w:szCs w:val="24"/>
        </w:rPr>
      </w:pPr>
    </w:p>
    <w:p w14:paraId="19B4D7E3" w14:textId="49CAE91E" w:rsidR="008E3F8A" w:rsidRDefault="008E3F8A" w:rsidP="00FF7EBB">
      <w:pPr>
        <w:jc w:val="both"/>
        <w:rPr>
          <w:color w:val="auto"/>
          <w:sz w:val="24"/>
          <w:szCs w:val="24"/>
        </w:rPr>
      </w:pPr>
    </w:p>
    <w:p w14:paraId="085E12F2" w14:textId="1C0988BC" w:rsidR="008E3F8A" w:rsidRDefault="008E3F8A" w:rsidP="00FF7EBB">
      <w:pPr>
        <w:jc w:val="both"/>
        <w:rPr>
          <w:color w:val="auto"/>
          <w:sz w:val="24"/>
          <w:szCs w:val="24"/>
        </w:rPr>
      </w:pPr>
    </w:p>
    <w:p w14:paraId="34CF5E54" w14:textId="126281AD" w:rsidR="008E3F8A" w:rsidRDefault="008E3F8A" w:rsidP="00FF7EBB">
      <w:pPr>
        <w:jc w:val="both"/>
        <w:rPr>
          <w:color w:val="auto"/>
          <w:sz w:val="24"/>
          <w:szCs w:val="24"/>
        </w:rPr>
      </w:pPr>
    </w:p>
    <w:p w14:paraId="6815966C" w14:textId="1F389F81" w:rsidR="008E3F8A" w:rsidRDefault="008E3F8A" w:rsidP="00FF7EBB">
      <w:pPr>
        <w:jc w:val="both"/>
        <w:rPr>
          <w:color w:val="auto"/>
          <w:sz w:val="24"/>
          <w:szCs w:val="24"/>
        </w:rPr>
      </w:pPr>
    </w:p>
    <w:p w14:paraId="5A4BCB6A" w14:textId="28C77A26" w:rsidR="008E3F8A" w:rsidRDefault="008E3F8A" w:rsidP="00FF7EBB">
      <w:pPr>
        <w:jc w:val="both"/>
        <w:rPr>
          <w:color w:val="auto"/>
          <w:sz w:val="24"/>
          <w:szCs w:val="24"/>
        </w:rPr>
      </w:pPr>
    </w:p>
    <w:p w14:paraId="07A5D914" w14:textId="00857C82" w:rsidR="008E3F8A" w:rsidRDefault="008E3F8A" w:rsidP="00FF7EBB">
      <w:pPr>
        <w:jc w:val="both"/>
        <w:rPr>
          <w:color w:val="auto"/>
          <w:sz w:val="24"/>
          <w:szCs w:val="24"/>
        </w:rPr>
      </w:pPr>
    </w:p>
    <w:p w14:paraId="1C062919" w14:textId="33635B75" w:rsidR="008E3F8A" w:rsidRDefault="008E3F8A" w:rsidP="00FF7EBB">
      <w:pPr>
        <w:jc w:val="both"/>
        <w:rPr>
          <w:color w:val="auto"/>
          <w:sz w:val="24"/>
          <w:szCs w:val="24"/>
        </w:rPr>
      </w:pPr>
    </w:p>
    <w:p w14:paraId="05B85F67" w14:textId="0D309D9E" w:rsidR="008E3F8A" w:rsidRDefault="008E3F8A" w:rsidP="00FF7EBB">
      <w:pPr>
        <w:jc w:val="both"/>
        <w:rPr>
          <w:color w:val="auto"/>
          <w:sz w:val="24"/>
          <w:szCs w:val="24"/>
        </w:rPr>
      </w:pPr>
    </w:p>
    <w:p w14:paraId="1D1B7228" w14:textId="40F729C2" w:rsidR="008E3F8A" w:rsidRDefault="008E3F8A" w:rsidP="00FF7EBB">
      <w:pPr>
        <w:jc w:val="both"/>
        <w:rPr>
          <w:color w:val="auto"/>
          <w:sz w:val="24"/>
          <w:szCs w:val="24"/>
        </w:rPr>
      </w:pPr>
    </w:p>
    <w:p w14:paraId="6509C2AA" w14:textId="427DEB58" w:rsidR="008E3F8A" w:rsidRDefault="008E3F8A" w:rsidP="00FF7EBB">
      <w:pPr>
        <w:jc w:val="both"/>
        <w:rPr>
          <w:color w:val="auto"/>
          <w:sz w:val="24"/>
          <w:szCs w:val="24"/>
        </w:rPr>
      </w:pPr>
    </w:p>
    <w:p w14:paraId="73BA64E9" w14:textId="50BE2598" w:rsidR="008E3F8A" w:rsidRDefault="008E3F8A" w:rsidP="00FF7EBB">
      <w:pPr>
        <w:jc w:val="both"/>
        <w:rPr>
          <w:color w:val="auto"/>
          <w:sz w:val="24"/>
          <w:szCs w:val="24"/>
        </w:rPr>
      </w:pPr>
    </w:p>
    <w:p w14:paraId="29B5283D" w14:textId="25D574D8" w:rsidR="008E3F8A" w:rsidRDefault="008E3F8A" w:rsidP="00FF7EBB">
      <w:pPr>
        <w:jc w:val="both"/>
        <w:rPr>
          <w:color w:val="auto"/>
          <w:sz w:val="24"/>
          <w:szCs w:val="24"/>
        </w:rPr>
      </w:pPr>
    </w:p>
    <w:p w14:paraId="08F03D4B" w14:textId="036C09EA" w:rsidR="008E3F8A" w:rsidRDefault="008E3F8A" w:rsidP="00FF7EBB">
      <w:pPr>
        <w:jc w:val="both"/>
        <w:rPr>
          <w:color w:val="auto"/>
          <w:sz w:val="24"/>
          <w:szCs w:val="24"/>
        </w:rPr>
      </w:pPr>
    </w:p>
    <w:p w14:paraId="62C51B2A" w14:textId="3EB00D33" w:rsidR="008E3F8A" w:rsidRDefault="008E3F8A" w:rsidP="00FF7EBB">
      <w:pPr>
        <w:jc w:val="both"/>
        <w:rPr>
          <w:color w:val="auto"/>
          <w:sz w:val="24"/>
          <w:szCs w:val="24"/>
        </w:rPr>
      </w:pPr>
    </w:p>
    <w:p w14:paraId="02F7296F" w14:textId="5EFD3AE0" w:rsidR="008E3F8A" w:rsidRDefault="008E3F8A" w:rsidP="00FF7EBB">
      <w:pPr>
        <w:jc w:val="both"/>
        <w:rPr>
          <w:color w:val="auto"/>
          <w:sz w:val="24"/>
          <w:szCs w:val="24"/>
        </w:rPr>
      </w:pPr>
    </w:p>
    <w:p w14:paraId="33C87C05" w14:textId="2D4A91BA" w:rsidR="008E3F8A" w:rsidRDefault="008E3F8A" w:rsidP="00FF7EBB">
      <w:pPr>
        <w:jc w:val="both"/>
        <w:rPr>
          <w:color w:val="auto"/>
          <w:sz w:val="24"/>
          <w:szCs w:val="24"/>
        </w:rPr>
      </w:pPr>
    </w:p>
    <w:p w14:paraId="20C5521B" w14:textId="4CEB9EDD" w:rsidR="008E3F8A" w:rsidRDefault="008E3F8A" w:rsidP="00FF7EBB">
      <w:pPr>
        <w:jc w:val="both"/>
        <w:rPr>
          <w:color w:val="auto"/>
          <w:sz w:val="24"/>
          <w:szCs w:val="24"/>
        </w:rPr>
      </w:pPr>
    </w:p>
    <w:p w14:paraId="063A61F3" w14:textId="08CC5CB4" w:rsidR="008E3F8A" w:rsidRDefault="008E3F8A" w:rsidP="00FF7EBB">
      <w:pPr>
        <w:jc w:val="both"/>
        <w:rPr>
          <w:color w:val="auto"/>
          <w:sz w:val="24"/>
          <w:szCs w:val="24"/>
        </w:rPr>
      </w:pPr>
    </w:p>
    <w:p w14:paraId="230D2C6D" w14:textId="4B6E0C91" w:rsidR="008E3F8A" w:rsidRDefault="008E3F8A" w:rsidP="00FF7EBB">
      <w:pPr>
        <w:jc w:val="both"/>
        <w:rPr>
          <w:color w:val="auto"/>
          <w:sz w:val="24"/>
          <w:szCs w:val="24"/>
        </w:rPr>
      </w:pPr>
    </w:p>
    <w:p w14:paraId="0BCCBE3E" w14:textId="77777777" w:rsidR="008E3F8A" w:rsidRPr="000F2A46" w:rsidRDefault="008E3F8A" w:rsidP="00FF7EBB">
      <w:pPr>
        <w:jc w:val="both"/>
        <w:rPr>
          <w:color w:val="auto"/>
          <w:sz w:val="24"/>
          <w:szCs w:val="24"/>
        </w:rPr>
      </w:pPr>
    </w:p>
    <w:p w14:paraId="60437654" w14:textId="77777777" w:rsidR="00AA666E" w:rsidRPr="000F2A46" w:rsidRDefault="00AA666E" w:rsidP="00FF7EBB">
      <w:pPr>
        <w:jc w:val="both"/>
        <w:rPr>
          <w:color w:val="auto"/>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F2A46" w:rsidRPr="000F2A46" w14:paraId="3399E76C" w14:textId="77777777" w:rsidTr="00FC0334">
        <w:tc>
          <w:tcPr>
            <w:tcW w:w="10278" w:type="dxa"/>
            <w:shd w:val="clear" w:color="auto" w:fill="auto"/>
          </w:tcPr>
          <w:p w14:paraId="171F67D5" w14:textId="77777777" w:rsidR="00FC0334" w:rsidRPr="000F2A46" w:rsidRDefault="00FC0334" w:rsidP="00FC0334">
            <w:pPr>
              <w:jc w:val="both"/>
              <w:rPr>
                <w:b/>
                <w:color w:val="auto"/>
                <w:sz w:val="24"/>
                <w:szCs w:val="24"/>
              </w:rPr>
            </w:pPr>
            <w:r w:rsidRPr="000F2A46">
              <w:rPr>
                <w:b/>
                <w:color w:val="auto"/>
                <w:sz w:val="24"/>
                <w:szCs w:val="24"/>
              </w:rPr>
              <w:t>Question b:</w:t>
            </w:r>
          </w:p>
          <w:p w14:paraId="2ADF1EC3" w14:textId="58E4B8DE" w:rsidR="00FC0334" w:rsidRPr="000F2A46" w:rsidRDefault="00FC0334" w:rsidP="00FC0334">
            <w:pPr>
              <w:jc w:val="both"/>
              <w:rPr>
                <w:color w:val="auto"/>
                <w:sz w:val="24"/>
                <w:szCs w:val="24"/>
              </w:rPr>
            </w:pPr>
            <w:r w:rsidRPr="000F2A46">
              <w:rPr>
                <w:color w:val="auto"/>
                <w:sz w:val="24"/>
                <w:szCs w:val="24"/>
              </w:rPr>
              <w:t>Reflect on the difference between safeguarding in adult</w:t>
            </w:r>
            <w:r w:rsidR="00C63CAB" w:rsidRPr="000F2A46">
              <w:rPr>
                <w:color w:val="auto"/>
                <w:sz w:val="24"/>
                <w:szCs w:val="24"/>
              </w:rPr>
              <w:t>s’</w:t>
            </w:r>
            <w:r w:rsidRPr="000F2A46">
              <w:rPr>
                <w:color w:val="auto"/>
                <w:sz w:val="24"/>
                <w:szCs w:val="24"/>
              </w:rPr>
              <w:t xml:space="preserve"> and children</w:t>
            </w:r>
            <w:r w:rsidR="007A628F" w:rsidRPr="000F2A46">
              <w:rPr>
                <w:color w:val="auto"/>
                <w:sz w:val="24"/>
                <w:szCs w:val="24"/>
              </w:rPr>
              <w:t>’s</w:t>
            </w:r>
            <w:r w:rsidRPr="000F2A46">
              <w:rPr>
                <w:color w:val="auto"/>
                <w:sz w:val="24"/>
                <w:szCs w:val="24"/>
              </w:rPr>
              <w:t xml:space="preserve"> </w:t>
            </w:r>
            <w:proofErr w:type="gramStart"/>
            <w:r w:rsidRPr="000F2A46">
              <w:rPr>
                <w:color w:val="auto"/>
                <w:sz w:val="24"/>
                <w:szCs w:val="24"/>
              </w:rPr>
              <w:t>work</w:t>
            </w:r>
            <w:proofErr w:type="gramEnd"/>
          </w:p>
          <w:p w14:paraId="4CABE426" w14:textId="77777777" w:rsidR="00FC0334" w:rsidRPr="000F2A46" w:rsidRDefault="00FC0334" w:rsidP="00FC0334">
            <w:pPr>
              <w:jc w:val="both"/>
              <w:rPr>
                <w:color w:val="auto"/>
                <w:sz w:val="24"/>
                <w:szCs w:val="24"/>
              </w:rPr>
            </w:pPr>
          </w:p>
          <w:p w14:paraId="6BA3DD84" w14:textId="2BF0AD66" w:rsidR="00FC0334" w:rsidRDefault="00FC0334" w:rsidP="00FC0334">
            <w:pPr>
              <w:jc w:val="both"/>
              <w:rPr>
                <w:i/>
                <w:color w:val="auto"/>
                <w:sz w:val="24"/>
                <w:szCs w:val="24"/>
              </w:rPr>
            </w:pPr>
            <w:r w:rsidRPr="000F2A46">
              <w:rPr>
                <w:i/>
                <w:color w:val="auto"/>
                <w:sz w:val="24"/>
                <w:szCs w:val="24"/>
              </w:rPr>
              <w:t>400 words</w:t>
            </w:r>
            <w:r w:rsidRPr="000F2A46">
              <w:rPr>
                <w:color w:val="auto"/>
                <w:sz w:val="24"/>
                <w:szCs w:val="24"/>
              </w:rPr>
              <w:t xml:space="preserve"> </w:t>
            </w:r>
            <w:r w:rsidRPr="000F2A46">
              <w:rPr>
                <w:i/>
                <w:color w:val="auto"/>
                <w:sz w:val="24"/>
                <w:szCs w:val="24"/>
              </w:rPr>
              <w:t>(+/- 10%: include your actual word count at the end of each section)</w:t>
            </w:r>
            <w:r w:rsidR="007A628F" w:rsidRPr="000F2A46">
              <w:rPr>
                <w:i/>
                <w:color w:val="auto"/>
                <w:sz w:val="24"/>
                <w:szCs w:val="24"/>
              </w:rPr>
              <w:t>.</w:t>
            </w:r>
          </w:p>
          <w:p w14:paraId="4CBC8EC2" w14:textId="77777777" w:rsidR="00060573" w:rsidRDefault="00060573" w:rsidP="00FC0334">
            <w:pPr>
              <w:jc w:val="both"/>
              <w:rPr>
                <w:i/>
                <w:color w:val="auto"/>
                <w:sz w:val="24"/>
                <w:szCs w:val="24"/>
              </w:rPr>
            </w:pPr>
          </w:p>
          <w:p w14:paraId="229C83FD" w14:textId="77777777" w:rsidR="00D34F94" w:rsidRDefault="00D34F94" w:rsidP="002470E0">
            <w:pPr>
              <w:jc w:val="both"/>
              <w:rPr>
                <w:rFonts w:ascii="Source Sans Pro" w:hAnsi="Source Sans Pro"/>
                <w:color w:val="262626"/>
              </w:rPr>
            </w:pPr>
          </w:p>
          <w:p w14:paraId="79746875" w14:textId="4582EA07" w:rsidR="00D34F94" w:rsidRDefault="003A3FC9" w:rsidP="002470E0">
            <w:pPr>
              <w:jc w:val="both"/>
              <w:rPr>
                <w:sz w:val="24"/>
                <w:szCs w:val="24"/>
              </w:rPr>
            </w:pPr>
            <w:r w:rsidRPr="007E04AB">
              <w:rPr>
                <w:color w:val="262626"/>
                <w:sz w:val="24"/>
                <w:szCs w:val="24"/>
              </w:rPr>
              <w:t>Prior to the Care Act 2014</w:t>
            </w:r>
            <w:r w:rsidR="00314622" w:rsidRPr="007E04AB">
              <w:rPr>
                <w:color w:val="262626"/>
                <w:sz w:val="24"/>
                <w:szCs w:val="24"/>
              </w:rPr>
              <w:t xml:space="preserve"> in England and the Social Services and Well-being Act 2014 </w:t>
            </w:r>
            <w:r w:rsidR="00A21892" w:rsidRPr="007E04AB">
              <w:rPr>
                <w:color w:val="262626"/>
                <w:sz w:val="24"/>
                <w:szCs w:val="24"/>
              </w:rPr>
              <w:t xml:space="preserve">(SSWBA) </w:t>
            </w:r>
            <w:r w:rsidR="00314622" w:rsidRPr="007E04AB">
              <w:rPr>
                <w:color w:val="262626"/>
                <w:sz w:val="24"/>
                <w:szCs w:val="24"/>
              </w:rPr>
              <w:t>in Wales,</w:t>
            </w:r>
            <w:r w:rsidR="00980754" w:rsidRPr="007E04AB">
              <w:rPr>
                <w:color w:val="262626"/>
                <w:sz w:val="24"/>
                <w:szCs w:val="24"/>
              </w:rPr>
              <w:t xml:space="preserve"> there was no </w:t>
            </w:r>
            <w:r w:rsidR="001E54D0" w:rsidRPr="007E04AB">
              <w:rPr>
                <w:color w:val="262626"/>
                <w:sz w:val="24"/>
                <w:szCs w:val="24"/>
              </w:rPr>
              <w:t>single piece of statutory legislation or framework for the protection</w:t>
            </w:r>
            <w:r w:rsidR="00A21892" w:rsidRPr="007E04AB">
              <w:rPr>
                <w:color w:val="262626"/>
                <w:sz w:val="24"/>
                <w:szCs w:val="24"/>
              </w:rPr>
              <w:t xml:space="preserve"> of adults at risk. </w:t>
            </w:r>
            <w:r w:rsidR="000B2AF1" w:rsidRPr="007E04AB">
              <w:rPr>
                <w:color w:val="262626"/>
                <w:sz w:val="24"/>
                <w:szCs w:val="24"/>
              </w:rPr>
              <w:t xml:space="preserve">Even though adults and children at risk can experience </w:t>
            </w:r>
            <w:r w:rsidR="00980C33" w:rsidRPr="007E04AB">
              <w:rPr>
                <w:color w:val="262626"/>
                <w:sz w:val="24"/>
                <w:szCs w:val="24"/>
              </w:rPr>
              <w:t xml:space="preserve">similar causes and types of harm, </w:t>
            </w:r>
            <w:r w:rsidR="00A93EC8" w:rsidRPr="007E04AB">
              <w:rPr>
                <w:color w:val="262626"/>
                <w:sz w:val="24"/>
                <w:szCs w:val="24"/>
              </w:rPr>
              <w:t xml:space="preserve">the difference between </w:t>
            </w:r>
            <w:r w:rsidR="00FF6E0A" w:rsidRPr="007E04AB">
              <w:rPr>
                <w:color w:val="262626"/>
                <w:sz w:val="24"/>
                <w:szCs w:val="24"/>
              </w:rPr>
              <w:t xml:space="preserve">the two </w:t>
            </w:r>
            <w:r w:rsidR="0011211A" w:rsidRPr="007E04AB">
              <w:rPr>
                <w:color w:val="262626"/>
                <w:sz w:val="24"/>
                <w:szCs w:val="24"/>
              </w:rPr>
              <w:t>hinges on their right to make choices</w:t>
            </w:r>
            <w:r w:rsidR="001D0A52">
              <w:rPr>
                <w:color w:val="262626"/>
                <w:sz w:val="24"/>
                <w:szCs w:val="24"/>
              </w:rPr>
              <w:t xml:space="preserve"> </w:t>
            </w:r>
            <w:r w:rsidR="001D0A52" w:rsidRPr="001D0A52">
              <w:rPr>
                <w:sz w:val="24"/>
                <w:szCs w:val="24"/>
              </w:rPr>
              <w:t>(Brammer &amp; Pritchard-Jones, 2019)</w:t>
            </w:r>
            <w:r w:rsidR="0011211A" w:rsidRPr="001D0A52">
              <w:rPr>
                <w:color w:val="262626"/>
                <w:sz w:val="24"/>
                <w:szCs w:val="24"/>
              </w:rPr>
              <w:t>.</w:t>
            </w:r>
            <w:r w:rsidR="0011211A" w:rsidRPr="007E04AB">
              <w:rPr>
                <w:color w:val="262626"/>
                <w:sz w:val="24"/>
                <w:szCs w:val="24"/>
              </w:rPr>
              <w:t xml:space="preserve"> </w:t>
            </w:r>
            <w:r w:rsidR="00786E55" w:rsidRPr="007E04AB">
              <w:rPr>
                <w:color w:val="262626"/>
                <w:sz w:val="24"/>
                <w:szCs w:val="24"/>
              </w:rPr>
              <w:t xml:space="preserve">The Children Act 1989 </w:t>
            </w:r>
            <w:r w:rsidR="00100A16" w:rsidRPr="007E04AB">
              <w:rPr>
                <w:color w:val="262626"/>
                <w:sz w:val="24"/>
                <w:szCs w:val="24"/>
              </w:rPr>
              <w:t xml:space="preserve">was </w:t>
            </w:r>
            <w:r w:rsidR="006E198A" w:rsidRPr="007E04AB">
              <w:rPr>
                <w:color w:val="262626"/>
                <w:sz w:val="24"/>
                <w:szCs w:val="24"/>
              </w:rPr>
              <w:t xml:space="preserve">introduced </w:t>
            </w:r>
            <w:r w:rsidR="00595B64" w:rsidRPr="007E04AB">
              <w:rPr>
                <w:color w:val="262626"/>
                <w:sz w:val="24"/>
                <w:szCs w:val="24"/>
              </w:rPr>
              <w:t xml:space="preserve">into legislation </w:t>
            </w:r>
            <w:r w:rsidR="006E198A" w:rsidRPr="007E04AB">
              <w:rPr>
                <w:color w:val="262626"/>
                <w:sz w:val="24"/>
                <w:szCs w:val="24"/>
              </w:rPr>
              <w:t>following the Short Report of 1984</w:t>
            </w:r>
            <w:r w:rsidR="00911A51" w:rsidRPr="007E04AB">
              <w:rPr>
                <w:color w:val="262626"/>
                <w:sz w:val="24"/>
                <w:szCs w:val="24"/>
              </w:rPr>
              <w:t xml:space="preserve">, </w:t>
            </w:r>
            <w:r w:rsidR="00DA2938" w:rsidRPr="007E04AB">
              <w:rPr>
                <w:color w:val="262626"/>
                <w:sz w:val="24"/>
                <w:szCs w:val="24"/>
              </w:rPr>
              <w:t xml:space="preserve">which was </w:t>
            </w:r>
            <w:r w:rsidR="00867F4D" w:rsidRPr="007E04AB">
              <w:rPr>
                <w:color w:val="262626"/>
                <w:sz w:val="24"/>
                <w:szCs w:val="24"/>
              </w:rPr>
              <w:t>twenty-</w:t>
            </w:r>
            <w:r w:rsidR="00BD18DB" w:rsidRPr="007E04AB">
              <w:rPr>
                <w:color w:val="262626"/>
                <w:sz w:val="24"/>
                <w:szCs w:val="24"/>
              </w:rPr>
              <w:t>one</w:t>
            </w:r>
            <w:r w:rsidR="00867F4D" w:rsidRPr="007E04AB">
              <w:rPr>
                <w:color w:val="262626"/>
                <w:sz w:val="24"/>
                <w:szCs w:val="24"/>
              </w:rPr>
              <w:t xml:space="preserve"> years prior to </w:t>
            </w:r>
            <w:r w:rsidR="00CE146F" w:rsidRPr="007E04AB">
              <w:rPr>
                <w:color w:val="262626"/>
                <w:sz w:val="24"/>
                <w:szCs w:val="24"/>
              </w:rPr>
              <w:t xml:space="preserve">the SSWBA </w:t>
            </w:r>
            <w:r w:rsidR="00BD18DB" w:rsidRPr="007E04AB">
              <w:rPr>
                <w:color w:val="262626"/>
                <w:sz w:val="24"/>
                <w:szCs w:val="24"/>
              </w:rPr>
              <w:t xml:space="preserve">coming into force; therefore, </w:t>
            </w:r>
            <w:r w:rsidR="00F52118" w:rsidRPr="007E04AB">
              <w:rPr>
                <w:color w:val="262626"/>
                <w:sz w:val="24"/>
                <w:szCs w:val="24"/>
              </w:rPr>
              <w:t xml:space="preserve">in terms of development and recognition, adult safeguarding is </w:t>
            </w:r>
            <w:r w:rsidR="00DE65A5" w:rsidRPr="007E04AB">
              <w:rPr>
                <w:color w:val="262626"/>
                <w:sz w:val="24"/>
                <w:szCs w:val="24"/>
              </w:rPr>
              <w:t xml:space="preserve">in its infancy </w:t>
            </w:r>
            <w:r w:rsidR="007E04AB" w:rsidRPr="007E04AB">
              <w:rPr>
                <w:sz w:val="24"/>
                <w:szCs w:val="24"/>
              </w:rPr>
              <w:t>(R</w:t>
            </w:r>
            <w:r w:rsidR="00717B9E">
              <w:rPr>
                <w:sz w:val="24"/>
                <w:szCs w:val="24"/>
              </w:rPr>
              <w:t>yan</w:t>
            </w:r>
            <w:r w:rsidR="007E04AB" w:rsidRPr="007E04AB">
              <w:rPr>
                <w:sz w:val="24"/>
                <w:szCs w:val="24"/>
              </w:rPr>
              <w:t>, 2020)</w:t>
            </w:r>
            <w:r w:rsidR="007E04AB">
              <w:rPr>
                <w:sz w:val="24"/>
                <w:szCs w:val="24"/>
              </w:rPr>
              <w:t>.</w:t>
            </w:r>
          </w:p>
          <w:p w14:paraId="51CED2A4" w14:textId="77777777" w:rsidR="00717B9E" w:rsidRDefault="00717B9E" w:rsidP="002470E0">
            <w:pPr>
              <w:jc w:val="both"/>
              <w:rPr>
                <w:sz w:val="24"/>
                <w:szCs w:val="24"/>
              </w:rPr>
            </w:pPr>
          </w:p>
          <w:p w14:paraId="0501FA65" w14:textId="1B7D0475" w:rsidR="005A352A" w:rsidRDefault="00E06004" w:rsidP="002470E0">
            <w:pPr>
              <w:jc w:val="both"/>
              <w:rPr>
                <w:sz w:val="24"/>
                <w:szCs w:val="24"/>
              </w:rPr>
            </w:pPr>
            <w:r>
              <w:rPr>
                <w:sz w:val="24"/>
                <w:szCs w:val="24"/>
              </w:rPr>
              <w:t>Every adult has the right to make choices, whether other</w:t>
            </w:r>
            <w:r w:rsidR="00850698">
              <w:rPr>
                <w:sz w:val="24"/>
                <w:szCs w:val="24"/>
              </w:rPr>
              <w:t>s</w:t>
            </w:r>
            <w:r>
              <w:rPr>
                <w:sz w:val="24"/>
                <w:szCs w:val="24"/>
              </w:rPr>
              <w:t xml:space="preserve"> deem these to be </w:t>
            </w:r>
            <w:r w:rsidR="00EE1EB0">
              <w:rPr>
                <w:sz w:val="24"/>
                <w:szCs w:val="24"/>
              </w:rPr>
              <w:t xml:space="preserve">unwise in nature or not. </w:t>
            </w:r>
            <w:r w:rsidR="00D45980">
              <w:rPr>
                <w:sz w:val="24"/>
                <w:szCs w:val="24"/>
              </w:rPr>
              <w:t xml:space="preserve">This may place an adult </w:t>
            </w:r>
            <w:r w:rsidR="00C5231F">
              <w:rPr>
                <w:sz w:val="24"/>
                <w:szCs w:val="24"/>
              </w:rPr>
              <w:t>in harmful situations</w:t>
            </w:r>
            <w:r w:rsidR="00CC68E4">
              <w:rPr>
                <w:sz w:val="24"/>
                <w:szCs w:val="24"/>
              </w:rPr>
              <w:t xml:space="preserve"> and not wish </w:t>
            </w:r>
            <w:r w:rsidR="00EE6D39">
              <w:rPr>
                <w:sz w:val="24"/>
                <w:szCs w:val="24"/>
              </w:rPr>
              <w:t>for statutory services or the police to protect them from harm</w:t>
            </w:r>
            <w:r w:rsidR="006445F2">
              <w:rPr>
                <w:sz w:val="24"/>
                <w:szCs w:val="24"/>
              </w:rPr>
              <w:t>; in these situations, this can pose a dilemma for those trying to protect them</w:t>
            </w:r>
            <w:r w:rsidR="00EE6D39">
              <w:rPr>
                <w:sz w:val="24"/>
                <w:szCs w:val="24"/>
              </w:rPr>
              <w:t>. However, when it comes to children</w:t>
            </w:r>
            <w:r w:rsidR="008F2237">
              <w:rPr>
                <w:sz w:val="24"/>
                <w:szCs w:val="24"/>
              </w:rPr>
              <w:t xml:space="preserve"> at risk of harm, statutory services or the police may intervene whether the</w:t>
            </w:r>
            <w:r w:rsidR="00CE0470">
              <w:rPr>
                <w:sz w:val="24"/>
                <w:szCs w:val="24"/>
              </w:rPr>
              <w:t xml:space="preserve"> </w:t>
            </w:r>
            <w:r w:rsidR="008F2237">
              <w:rPr>
                <w:sz w:val="24"/>
                <w:szCs w:val="24"/>
              </w:rPr>
              <w:t>child</w:t>
            </w:r>
            <w:r w:rsidR="00CE0470">
              <w:rPr>
                <w:sz w:val="24"/>
                <w:szCs w:val="24"/>
              </w:rPr>
              <w:t>, their parent</w:t>
            </w:r>
            <w:r w:rsidR="008F2237">
              <w:rPr>
                <w:sz w:val="24"/>
                <w:szCs w:val="24"/>
              </w:rPr>
              <w:t xml:space="preserve"> or</w:t>
            </w:r>
            <w:r w:rsidR="00CE0470">
              <w:rPr>
                <w:sz w:val="24"/>
                <w:szCs w:val="24"/>
              </w:rPr>
              <w:t xml:space="preserve"> carer agrees</w:t>
            </w:r>
            <w:r w:rsidR="00A66543">
              <w:rPr>
                <w:sz w:val="24"/>
                <w:szCs w:val="24"/>
              </w:rPr>
              <w:t xml:space="preserve"> or not</w:t>
            </w:r>
            <w:r w:rsidR="00C81CB9">
              <w:rPr>
                <w:sz w:val="24"/>
                <w:szCs w:val="24"/>
              </w:rPr>
              <w:t xml:space="preserve"> </w:t>
            </w:r>
            <w:r w:rsidR="00AB277B" w:rsidRPr="00AB277B">
              <w:rPr>
                <w:sz w:val="24"/>
                <w:szCs w:val="24"/>
              </w:rPr>
              <w:t>(Johns, 2014)</w:t>
            </w:r>
            <w:r w:rsidR="00AB277B">
              <w:rPr>
                <w:sz w:val="24"/>
                <w:szCs w:val="24"/>
              </w:rPr>
              <w:t>.</w:t>
            </w:r>
            <w:r w:rsidR="00BF1A6D">
              <w:rPr>
                <w:sz w:val="24"/>
                <w:szCs w:val="24"/>
              </w:rPr>
              <w:t xml:space="preserve"> </w:t>
            </w:r>
          </w:p>
          <w:p w14:paraId="02D94B5A" w14:textId="214A84EA" w:rsidR="005A352A" w:rsidRDefault="005A352A" w:rsidP="002470E0">
            <w:pPr>
              <w:jc w:val="both"/>
              <w:rPr>
                <w:sz w:val="24"/>
                <w:szCs w:val="24"/>
              </w:rPr>
            </w:pPr>
            <w:r>
              <w:rPr>
                <w:sz w:val="24"/>
                <w:szCs w:val="24"/>
              </w:rPr>
              <w:t xml:space="preserve">In children’s safeguarding, </w:t>
            </w:r>
            <w:r w:rsidR="002B4CDA">
              <w:rPr>
                <w:sz w:val="24"/>
                <w:szCs w:val="24"/>
              </w:rPr>
              <w:t xml:space="preserve">children under the age of </w:t>
            </w:r>
            <w:r w:rsidR="009D5D70">
              <w:rPr>
                <w:sz w:val="24"/>
                <w:szCs w:val="24"/>
              </w:rPr>
              <w:t>sixteen years of age</w:t>
            </w:r>
            <w:r w:rsidR="004D4E14">
              <w:rPr>
                <w:sz w:val="24"/>
                <w:szCs w:val="24"/>
              </w:rPr>
              <w:t xml:space="preserve"> come under the Children’s Act 1989 </w:t>
            </w:r>
            <w:r w:rsidR="001D748E">
              <w:rPr>
                <w:sz w:val="24"/>
                <w:szCs w:val="24"/>
              </w:rPr>
              <w:t xml:space="preserve">legislation. However, </w:t>
            </w:r>
            <w:r w:rsidR="00672274">
              <w:rPr>
                <w:sz w:val="24"/>
                <w:szCs w:val="24"/>
              </w:rPr>
              <w:t xml:space="preserve">in adults safeguarding, </w:t>
            </w:r>
            <w:r w:rsidR="001B27BB">
              <w:rPr>
                <w:sz w:val="24"/>
                <w:szCs w:val="24"/>
              </w:rPr>
              <w:t xml:space="preserve">social workers </w:t>
            </w:r>
            <w:r w:rsidR="00BF1A6D">
              <w:rPr>
                <w:sz w:val="24"/>
                <w:szCs w:val="24"/>
              </w:rPr>
              <w:t>must</w:t>
            </w:r>
            <w:r w:rsidR="001B27BB">
              <w:rPr>
                <w:sz w:val="24"/>
                <w:szCs w:val="24"/>
              </w:rPr>
              <w:t xml:space="preserve"> consider many </w:t>
            </w:r>
            <w:r w:rsidR="001F5D32">
              <w:rPr>
                <w:sz w:val="24"/>
                <w:szCs w:val="24"/>
              </w:rPr>
              <w:t>acts and legislations.</w:t>
            </w:r>
            <w:r w:rsidR="00C63015">
              <w:rPr>
                <w:sz w:val="24"/>
                <w:szCs w:val="24"/>
              </w:rPr>
              <w:t xml:space="preserve"> In adult safeguarding, due consideration to the Mental Capacity Act 2005 must be given</w:t>
            </w:r>
            <w:r w:rsidR="00F33135">
              <w:rPr>
                <w:sz w:val="24"/>
                <w:szCs w:val="24"/>
              </w:rPr>
              <w:t>. This makes safeguarding with adults at risk quite a complex pro</w:t>
            </w:r>
            <w:r w:rsidR="00784683">
              <w:rPr>
                <w:sz w:val="24"/>
                <w:szCs w:val="24"/>
              </w:rPr>
              <w:t xml:space="preserve">cess </w:t>
            </w:r>
            <w:r w:rsidR="00B25B2D">
              <w:rPr>
                <w:sz w:val="24"/>
                <w:szCs w:val="24"/>
              </w:rPr>
              <w:t>(</w:t>
            </w:r>
            <w:proofErr w:type="spellStart"/>
            <w:r w:rsidR="00B25B2D">
              <w:rPr>
                <w:sz w:val="24"/>
                <w:szCs w:val="24"/>
              </w:rPr>
              <w:t>Koubel</w:t>
            </w:r>
            <w:proofErr w:type="spellEnd"/>
            <w:r w:rsidR="00B25B2D">
              <w:rPr>
                <w:sz w:val="24"/>
                <w:szCs w:val="24"/>
              </w:rPr>
              <w:t xml:space="preserve">, 2013). </w:t>
            </w:r>
          </w:p>
          <w:p w14:paraId="4898618A" w14:textId="77777777" w:rsidR="009D068A" w:rsidRDefault="009D068A" w:rsidP="002470E0">
            <w:pPr>
              <w:jc w:val="both"/>
              <w:rPr>
                <w:sz w:val="24"/>
                <w:szCs w:val="24"/>
              </w:rPr>
            </w:pPr>
          </w:p>
          <w:p w14:paraId="171C5DD1" w14:textId="3255BEE0" w:rsidR="00107F18" w:rsidRDefault="00E9260E" w:rsidP="002470E0">
            <w:pPr>
              <w:jc w:val="both"/>
              <w:rPr>
                <w:sz w:val="24"/>
                <w:szCs w:val="24"/>
              </w:rPr>
            </w:pPr>
            <w:r>
              <w:rPr>
                <w:sz w:val="24"/>
                <w:szCs w:val="24"/>
              </w:rPr>
              <w:t xml:space="preserve">Reflecting </w:t>
            </w:r>
            <w:r w:rsidR="00A91EC4">
              <w:rPr>
                <w:sz w:val="24"/>
                <w:szCs w:val="24"/>
              </w:rPr>
              <w:t>on the differences between adult and children’s safeguarding, I recognise many commonalities</w:t>
            </w:r>
            <w:r w:rsidR="003B6E32">
              <w:rPr>
                <w:sz w:val="24"/>
                <w:szCs w:val="24"/>
              </w:rPr>
              <w:t xml:space="preserve"> in the processes b</w:t>
            </w:r>
            <w:r w:rsidR="00C01453">
              <w:rPr>
                <w:sz w:val="24"/>
                <w:szCs w:val="24"/>
              </w:rPr>
              <w:t xml:space="preserve">ut </w:t>
            </w:r>
            <w:r w:rsidR="00D44C7B">
              <w:rPr>
                <w:sz w:val="24"/>
                <w:szCs w:val="24"/>
              </w:rPr>
              <w:t xml:space="preserve">there are </w:t>
            </w:r>
            <w:r w:rsidR="004A70C6">
              <w:rPr>
                <w:sz w:val="24"/>
                <w:szCs w:val="24"/>
              </w:rPr>
              <w:t xml:space="preserve">significant </w:t>
            </w:r>
            <w:r w:rsidR="00D44C7B">
              <w:rPr>
                <w:sz w:val="24"/>
                <w:szCs w:val="24"/>
              </w:rPr>
              <w:t>diffe</w:t>
            </w:r>
            <w:r w:rsidR="007812C2">
              <w:rPr>
                <w:sz w:val="24"/>
                <w:szCs w:val="24"/>
              </w:rPr>
              <w:t>re</w:t>
            </w:r>
            <w:r w:rsidR="00D44C7B">
              <w:rPr>
                <w:sz w:val="24"/>
                <w:szCs w:val="24"/>
              </w:rPr>
              <w:t>nces in the legislati</w:t>
            </w:r>
            <w:r w:rsidR="007812C2">
              <w:rPr>
                <w:sz w:val="24"/>
                <w:szCs w:val="24"/>
              </w:rPr>
              <w:t>on</w:t>
            </w:r>
            <w:r w:rsidR="00E920F7">
              <w:rPr>
                <w:sz w:val="24"/>
                <w:szCs w:val="24"/>
              </w:rPr>
              <w:t xml:space="preserve">. </w:t>
            </w:r>
            <w:r w:rsidR="00AD5510">
              <w:rPr>
                <w:sz w:val="24"/>
                <w:szCs w:val="24"/>
              </w:rPr>
              <w:t>The SSWBA</w:t>
            </w:r>
            <w:r w:rsidR="00F737FE">
              <w:rPr>
                <w:sz w:val="24"/>
                <w:szCs w:val="24"/>
              </w:rPr>
              <w:t xml:space="preserve"> breaks down the safeguarding processes into </w:t>
            </w:r>
            <w:r w:rsidR="00A6545B">
              <w:rPr>
                <w:sz w:val="24"/>
                <w:szCs w:val="24"/>
              </w:rPr>
              <w:t xml:space="preserve">different sections </w:t>
            </w:r>
            <w:r w:rsidR="00CA5B35">
              <w:rPr>
                <w:sz w:val="24"/>
                <w:szCs w:val="24"/>
              </w:rPr>
              <w:t>(</w:t>
            </w:r>
            <w:proofErr w:type="spellStart"/>
            <w:r w:rsidR="00CA5B35">
              <w:rPr>
                <w:sz w:val="24"/>
                <w:szCs w:val="24"/>
              </w:rPr>
              <w:t>Cysur</w:t>
            </w:r>
            <w:proofErr w:type="spellEnd"/>
            <w:r w:rsidR="00CA5B35">
              <w:rPr>
                <w:sz w:val="24"/>
                <w:szCs w:val="24"/>
              </w:rPr>
              <w:t>, 2019</w:t>
            </w:r>
            <w:r w:rsidR="003B5C91">
              <w:rPr>
                <w:sz w:val="24"/>
                <w:szCs w:val="24"/>
              </w:rPr>
              <w:t>b</w:t>
            </w:r>
            <w:r w:rsidR="00CA5B35">
              <w:rPr>
                <w:sz w:val="24"/>
                <w:szCs w:val="24"/>
              </w:rPr>
              <w:t xml:space="preserve">). </w:t>
            </w:r>
            <w:r w:rsidR="00281633">
              <w:rPr>
                <w:sz w:val="24"/>
                <w:szCs w:val="24"/>
              </w:rPr>
              <w:t xml:space="preserve">Within the safeguarding procedures, adults have the right to self-determination, whereas children under 16 </w:t>
            </w:r>
            <w:r w:rsidR="008309A2">
              <w:rPr>
                <w:sz w:val="24"/>
                <w:szCs w:val="24"/>
              </w:rPr>
              <w:t xml:space="preserve">are subject to the </w:t>
            </w:r>
            <w:r w:rsidR="00702A63">
              <w:rPr>
                <w:sz w:val="24"/>
                <w:szCs w:val="24"/>
              </w:rPr>
              <w:t xml:space="preserve">safeguarding procedures under the </w:t>
            </w:r>
            <w:r w:rsidR="008309A2">
              <w:rPr>
                <w:sz w:val="24"/>
                <w:szCs w:val="24"/>
              </w:rPr>
              <w:t xml:space="preserve">Children’s Act 1989. </w:t>
            </w:r>
            <w:r w:rsidR="00702A63">
              <w:rPr>
                <w:sz w:val="24"/>
                <w:szCs w:val="24"/>
              </w:rPr>
              <w:t xml:space="preserve">An adult </w:t>
            </w:r>
            <w:r w:rsidR="00D2127C">
              <w:rPr>
                <w:sz w:val="24"/>
                <w:szCs w:val="24"/>
              </w:rPr>
              <w:t xml:space="preserve">has the right to make </w:t>
            </w:r>
            <w:r w:rsidR="00C00E1D">
              <w:rPr>
                <w:sz w:val="24"/>
                <w:szCs w:val="24"/>
              </w:rPr>
              <w:t>a</w:t>
            </w:r>
            <w:r w:rsidR="00D2127C">
              <w:rPr>
                <w:sz w:val="24"/>
                <w:szCs w:val="24"/>
              </w:rPr>
              <w:t xml:space="preserve">n informed decision, whether this is </w:t>
            </w:r>
            <w:r w:rsidR="00C00E1D">
              <w:rPr>
                <w:sz w:val="24"/>
                <w:szCs w:val="24"/>
              </w:rPr>
              <w:t xml:space="preserve">an unwise decision which </w:t>
            </w:r>
            <w:r w:rsidR="00620F76">
              <w:rPr>
                <w:sz w:val="24"/>
                <w:szCs w:val="24"/>
              </w:rPr>
              <w:t>may place them</w:t>
            </w:r>
            <w:r w:rsidR="00E8798B">
              <w:rPr>
                <w:sz w:val="24"/>
                <w:szCs w:val="24"/>
              </w:rPr>
              <w:t xml:space="preserve"> at risk of harm. A social worker </w:t>
            </w:r>
            <w:r w:rsidR="00DF3964">
              <w:rPr>
                <w:sz w:val="24"/>
                <w:szCs w:val="24"/>
              </w:rPr>
              <w:t xml:space="preserve">working with an adult at risk, must follow the underpinning principles of the Mental Capacity Act 2005, </w:t>
            </w:r>
            <w:r w:rsidR="00EA01AE">
              <w:rPr>
                <w:sz w:val="24"/>
                <w:szCs w:val="24"/>
              </w:rPr>
              <w:t xml:space="preserve">unless it is proven that they </w:t>
            </w:r>
            <w:r w:rsidR="00F80EFB">
              <w:rPr>
                <w:sz w:val="24"/>
                <w:szCs w:val="24"/>
              </w:rPr>
              <w:t>are unable to do so due to a significant impairment of the mind or brain</w:t>
            </w:r>
            <w:r w:rsidR="00460E61">
              <w:rPr>
                <w:sz w:val="24"/>
                <w:szCs w:val="24"/>
              </w:rPr>
              <w:t>;</w:t>
            </w:r>
            <w:r w:rsidR="005D18A8">
              <w:rPr>
                <w:sz w:val="24"/>
                <w:szCs w:val="24"/>
              </w:rPr>
              <w:t xml:space="preserve"> </w:t>
            </w:r>
            <w:r w:rsidR="00460E61">
              <w:rPr>
                <w:sz w:val="24"/>
                <w:szCs w:val="24"/>
              </w:rPr>
              <w:t>t</w:t>
            </w:r>
            <w:r w:rsidR="005D18A8">
              <w:rPr>
                <w:sz w:val="24"/>
                <w:szCs w:val="24"/>
              </w:rPr>
              <w:t>o ascertain this, a mental capacity assessment is require</w:t>
            </w:r>
            <w:r w:rsidR="00B402E0">
              <w:rPr>
                <w:sz w:val="24"/>
                <w:szCs w:val="24"/>
              </w:rPr>
              <w:t>d to be undertaken</w:t>
            </w:r>
            <w:r w:rsidR="00470A54">
              <w:rPr>
                <w:sz w:val="24"/>
                <w:szCs w:val="24"/>
              </w:rPr>
              <w:t xml:space="preserve"> (Gov.Uk, 2005)</w:t>
            </w:r>
            <w:r w:rsidR="00460E61">
              <w:rPr>
                <w:sz w:val="24"/>
                <w:szCs w:val="24"/>
              </w:rPr>
              <w:t xml:space="preserve">. </w:t>
            </w:r>
          </w:p>
          <w:p w14:paraId="13580FD4" w14:textId="77777777" w:rsidR="00CB389E" w:rsidRDefault="00CB389E" w:rsidP="002470E0">
            <w:pPr>
              <w:jc w:val="both"/>
              <w:rPr>
                <w:sz w:val="24"/>
                <w:szCs w:val="24"/>
              </w:rPr>
            </w:pPr>
          </w:p>
          <w:p w14:paraId="0337DB9C" w14:textId="77777777" w:rsidR="00B051C2" w:rsidRDefault="00B051C2" w:rsidP="002470E0">
            <w:pPr>
              <w:jc w:val="both"/>
              <w:rPr>
                <w:rFonts w:ascii="Times New Roman" w:hAnsi="Times New Roman" w:cs="Times New Roman"/>
                <w:iCs/>
                <w:color w:val="auto"/>
                <w:sz w:val="24"/>
                <w:szCs w:val="24"/>
              </w:rPr>
            </w:pPr>
          </w:p>
          <w:p w14:paraId="1BE95052" w14:textId="77777777" w:rsidR="00060573" w:rsidRPr="000F2A46" w:rsidRDefault="00060573" w:rsidP="00FC0334">
            <w:pPr>
              <w:jc w:val="both"/>
              <w:rPr>
                <w:i/>
                <w:color w:val="auto"/>
                <w:sz w:val="24"/>
                <w:szCs w:val="24"/>
              </w:rPr>
            </w:pPr>
          </w:p>
          <w:p w14:paraId="4B38DC59" w14:textId="5F6A284F" w:rsidR="00A15016" w:rsidRDefault="00A15016" w:rsidP="00FC0334">
            <w:pPr>
              <w:jc w:val="both"/>
              <w:rPr>
                <w:i/>
                <w:color w:val="auto"/>
                <w:sz w:val="24"/>
                <w:szCs w:val="24"/>
              </w:rPr>
            </w:pPr>
          </w:p>
          <w:p w14:paraId="652D6654" w14:textId="77777777" w:rsidR="00060573" w:rsidRPr="000F2A46" w:rsidRDefault="00060573" w:rsidP="00FC0334">
            <w:pPr>
              <w:jc w:val="both"/>
              <w:rPr>
                <w:i/>
                <w:color w:val="auto"/>
                <w:sz w:val="24"/>
                <w:szCs w:val="24"/>
              </w:rPr>
            </w:pPr>
          </w:p>
          <w:p w14:paraId="56704179" w14:textId="77777777" w:rsidR="00F02B58" w:rsidRDefault="00F02B58" w:rsidP="00FC0334">
            <w:pPr>
              <w:jc w:val="both"/>
              <w:rPr>
                <w:color w:val="auto"/>
                <w:sz w:val="24"/>
                <w:szCs w:val="24"/>
              </w:rPr>
            </w:pPr>
          </w:p>
          <w:p w14:paraId="08760B3D" w14:textId="62CF5972" w:rsidR="00F02B58" w:rsidRPr="000F2A46" w:rsidRDefault="00F02B58" w:rsidP="00FC0334">
            <w:pPr>
              <w:jc w:val="both"/>
              <w:rPr>
                <w:color w:val="auto"/>
                <w:sz w:val="24"/>
                <w:szCs w:val="24"/>
              </w:rPr>
            </w:pPr>
            <w:r>
              <w:rPr>
                <w:color w:val="auto"/>
                <w:sz w:val="24"/>
                <w:szCs w:val="24"/>
              </w:rPr>
              <w:t>Word count:</w:t>
            </w:r>
            <w:r w:rsidR="007A3AED">
              <w:rPr>
                <w:color w:val="auto"/>
                <w:sz w:val="24"/>
                <w:szCs w:val="24"/>
              </w:rPr>
              <w:t xml:space="preserve"> 389</w:t>
            </w:r>
          </w:p>
        </w:tc>
      </w:tr>
    </w:tbl>
    <w:p w14:paraId="324FDFEB" w14:textId="77777777" w:rsidR="008B28E7" w:rsidRPr="000F2A46" w:rsidRDefault="008B28E7" w:rsidP="00FF7EBB">
      <w:pPr>
        <w:jc w:val="both"/>
        <w:rPr>
          <w:color w:val="auto"/>
          <w:sz w:val="24"/>
          <w:szCs w:val="24"/>
        </w:rPr>
      </w:pPr>
    </w:p>
    <w:p w14:paraId="3D4E115D" w14:textId="77777777" w:rsidR="008B28E7" w:rsidRPr="000F2A46" w:rsidRDefault="008B28E7" w:rsidP="00FF7EBB">
      <w:pPr>
        <w:jc w:val="both"/>
        <w:rPr>
          <w:color w:val="auto"/>
          <w:sz w:val="24"/>
          <w:szCs w:val="24"/>
        </w:rPr>
      </w:pPr>
    </w:p>
    <w:p w14:paraId="76FCF233" w14:textId="77777777" w:rsidR="00FC0334" w:rsidRPr="000F2A46" w:rsidRDefault="00FC0334" w:rsidP="00FC0334">
      <w:pPr>
        <w:rPr>
          <w:color w:val="auto"/>
          <w:sz w:val="24"/>
          <w:szCs w:val="24"/>
        </w:rPr>
      </w:pPr>
    </w:p>
    <w:p w14:paraId="49C0170F" w14:textId="77777777" w:rsidR="00D34A35" w:rsidRDefault="00D34A35" w:rsidP="000E37C2">
      <w:pPr>
        <w:jc w:val="center"/>
        <w:rPr>
          <w:b/>
          <w:color w:val="auto"/>
          <w:sz w:val="28"/>
          <w:szCs w:val="28"/>
        </w:rPr>
      </w:pPr>
    </w:p>
    <w:p w14:paraId="64B6BD63" w14:textId="23EB2D3F" w:rsidR="00D34A35" w:rsidRDefault="00D34A35" w:rsidP="008E3F8A">
      <w:pPr>
        <w:rPr>
          <w:b/>
          <w:color w:val="auto"/>
          <w:sz w:val="28"/>
          <w:szCs w:val="28"/>
        </w:rPr>
      </w:pPr>
    </w:p>
    <w:p w14:paraId="10338BD4" w14:textId="77777777" w:rsidR="008E3F8A" w:rsidRDefault="008E3F8A" w:rsidP="008E3F8A">
      <w:pPr>
        <w:rPr>
          <w:b/>
          <w:color w:val="auto"/>
          <w:sz w:val="28"/>
          <w:szCs w:val="28"/>
        </w:rPr>
      </w:pPr>
    </w:p>
    <w:p w14:paraId="15988A90" w14:textId="77777777" w:rsidR="00D34A35" w:rsidRDefault="00D34A35" w:rsidP="000E37C2">
      <w:pPr>
        <w:jc w:val="center"/>
        <w:rPr>
          <w:b/>
          <w:color w:val="auto"/>
          <w:sz w:val="28"/>
          <w:szCs w:val="28"/>
        </w:rPr>
      </w:pPr>
    </w:p>
    <w:p w14:paraId="35FD98FC" w14:textId="77777777" w:rsidR="00D34A35" w:rsidRDefault="00D34A35" w:rsidP="000E37C2">
      <w:pPr>
        <w:jc w:val="center"/>
        <w:rPr>
          <w:b/>
          <w:color w:val="auto"/>
          <w:sz w:val="28"/>
          <w:szCs w:val="28"/>
        </w:rPr>
      </w:pPr>
    </w:p>
    <w:p w14:paraId="3BABE906" w14:textId="09AC6724" w:rsidR="00092970" w:rsidRPr="000F2A46" w:rsidRDefault="00337FEF" w:rsidP="000E37C2">
      <w:pPr>
        <w:jc w:val="center"/>
        <w:rPr>
          <w:b/>
          <w:color w:val="auto"/>
          <w:sz w:val="28"/>
          <w:szCs w:val="28"/>
        </w:rPr>
      </w:pPr>
      <w:r w:rsidRPr="000F2A46">
        <w:rPr>
          <w:b/>
          <w:color w:val="auto"/>
          <w:sz w:val="28"/>
          <w:szCs w:val="28"/>
        </w:rPr>
        <w:t xml:space="preserve">Task 1 </w:t>
      </w:r>
      <w:r w:rsidR="00064063" w:rsidRPr="000F2A46">
        <w:rPr>
          <w:b/>
          <w:color w:val="auto"/>
          <w:sz w:val="28"/>
          <w:szCs w:val="28"/>
        </w:rPr>
        <w:t>(</w:t>
      </w:r>
      <w:r w:rsidRPr="000F2A46">
        <w:rPr>
          <w:b/>
          <w:color w:val="auto"/>
          <w:sz w:val="28"/>
          <w:szCs w:val="28"/>
        </w:rPr>
        <w:t>Part b</w:t>
      </w:r>
      <w:r w:rsidR="00064063" w:rsidRPr="000F2A46">
        <w:rPr>
          <w:b/>
          <w:color w:val="auto"/>
          <w:sz w:val="28"/>
          <w:szCs w:val="28"/>
        </w:rPr>
        <w:t>)</w:t>
      </w:r>
    </w:p>
    <w:p w14:paraId="4D1770A2" w14:textId="59950925" w:rsidR="00092970" w:rsidRPr="000F2A46" w:rsidRDefault="009A5F3B">
      <w:pPr>
        <w:jc w:val="center"/>
        <w:rPr>
          <w:b/>
          <w:bCs/>
          <w:color w:val="auto"/>
          <w:sz w:val="28"/>
          <w:szCs w:val="28"/>
        </w:rPr>
      </w:pPr>
      <w:r w:rsidRPr="000F2A46">
        <w:rPr>
          <w:b/>
          <w:bCs/>
          <w:color w:val="auto"/>
          <w:sz w:val="28"/>
          <w:szCs w:val="28"/>
        </w:rPr>
        <w:t>Developmental Review</w:t>
      </w:r>
      <w:r w:rsidR="00CA5726" w:rsidRPr="000F2A46">
        <w:rPr>
          <w:b/>
          <w:bCs/>
          <w:color w:val="auto"/>
          <w:sz w:val="28"/>
          <w:szCs w:val="28"/>
        </w:rPr>
        <w:t xml:space="preserve"> </w:t>
      </w:r>
    </w:p>
    <w:p w14:paraId="1748CE72" w14:textId="77777777" w:rsidR="00822B44" w:rsidRPr="000F2A46" w:rsidRDefault="00822B44" w:rsidP="007F312E">
      <w:pPr>
        <w:rPr>
          <w:b/>
          <w:color w:val="auto"/>
          <w:sz w:val="24"/>
          <w:szCs w:val="24"/>
        </w:rPr>
      </w:pPr>
    </w:p>
    <w:p w14:paraId="5F24ABDA" w14:textId="77777777" w:rsidR="007F312E" w:rsidRPr="000F2A46" w:rsidRDefault="00EA7ADF" w:rsidP="007F312E">
      <w:pPr>
        <w:rPr>
          <w:b/>
          <w:color w:val="auto"/>
          <w:sz w:val="24"/>
          <w:szCs w:val="24"/>
        </w:rPr>
      </w:pPr>
      <w:r w:rsidRPr="000F2A46">
        <w:rPr>
          <w:b/>
          <w:color w:val="auto"/>
          <w:sz w:val="24"/>
          <w:szCs w:val="24"/>
        </w:rPr>
        <w:t>Guidance</w:t>
      </w:r>
      <w:r w:rsidR="007F312E" w:rsidRPr="000F2A46">
        <w:rPr>
          <w:b/>
          <w:color w:val="auto"/>
          <w:sz w:val="24"/>
          <w:szCs w:val="24"/>
        </w:rPr>
        <w:t>:</w:t>
      </w:r>
    </w:p>
    <w:p w14:paraId="1CE1AC21" w14:textId="249AEA36" w:rsidR="00EA7ADF" w:rsidRPr="000F2A46" w:rsidRDefault="007F312E">
      <w:pPr>
        <w:rPr>
          <w:i/>
          <w:iCs/>
          <w:color w:val="auto"/>
          <w:sz w:val="24"/>
          <w:szCs w:val="24"/>
        </w:rPr>
      </w:pPr>
      <w:r w:rsidRPr="000F2A46">
        <w:rPr>
          <w:i/>
          <w:iCs/>
          <w:color w:val="auto"/>
          <w:sz w:val="24"/>
          <w:szCs w:val="24"/>
        </w:rPr>
        <w:t xml:space="preserve">Please ensure you refer to </w:t>
      </w:r>
      <w:r w:rsidR="00E3288D" w:rsidRPr="000F2A46">
        <w:rPr>
          <w:i/>
          <w:iCs/>
          <w:color w:val="auto"/>
          <w:sz w:val="24"/>
          <w:szCs w:val="24"/>
        </w:rPr>
        <w:t>a reflective</w:t>
      </w:r>
      <w:r w:rsidR="00EA7ADF" w:rsidRPr="000F2A46">
        <w:rPr>
          <w:i/>
          <w:iCs/>
          <w:color w:val="auto"/>
          <w:sz w:val="24"/>
          <w:szCs w:val="24"/>
        </w:rPr>
        <w:t xml:space="preserve"> model </w:t>
      </w:r>
      <w:r w:rsidR="00822B44" w:rsidRPr="000F2A46">
        <w:rPr>
          <w:i/>
          <w:iCs/>
          <w:color w:val="auto"/>
          <w:sz w:val="24"/>
          <w:szCs w:val="24"/>
        </w:rPr>
        <w:t xml:space="preserve">and that you met the require </w:t>
      </w:r>
      <w:r w:rsidR="00EA7ADF" w:rsidRPr="000F2A46">
        <w:rPr>
          <w:i/>
          <w:iCs/>
          <w:color w:val="auto"/>
          <w:sz w:val="24"/>
          <w:szCs w:val="24"/>
        </w:rPr>
        <w:t>learning outcomes</w:t>
      </w:r>
      <w:r w:rsidR="00822B44" w:rsidRPr="000F2A46">
        <w:rPr>
          <w:i/>
          <w:iCs/>
          <w:color w:val="auto"/>
          <w:sz w:val="24"/>
          <w:szCs w:val="24"/>
        </w:rPr>
        <w:t xml:space="preserve"> for this task (See appendix </w:t>
      </w:r>
      <w:r w:rsidR="003D1BC0" w:rsidRPr="000F2A46">
        <w:rPr>
          <w:i/>
          <w:iCs/>
          <w:color w:val="auto"/>
          <w:sz w:val="24"/>
          <w:szCs w:val="24"/>
        </w:rPr>
        <w:t>5</w:t>
      </w:r>
      <w:r w:rsidR="00822B44" w:rsidRPr="000F2A46">
        <w:rPr>
          <w:i/>
          <w:iCs/>
          <w:color w:val="auto"/>
          <w:sz w:val="24"/>
          <w:szCs w:val="24"/>
        </w:rPr>
        <w:t xml:space="preserve"> of the handbook).</w:t>
      </w:r>
    </w:p>
    <w:p w14:paraId="189530FA" w14:textId="77777777" w:rsidR="009A5F3B" w:rsidRPr="000F2A46" w:rsidRDefault="009A5F3B"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0F2A46" w:rsidRPr="000F2A46" w14:paraId="15A59F2C" w14:textId="77777777" w:rsidTr="24D4E93A">
        <w:tc>
          <w:tcPr>
            <w:tcW w:w="10188" w:type="dxa"/>
            <w:shd w:val="clear" w:color="auto" w:fill="auto"/>
          </w:tcPr>
          <w:p w14:paraId="2E84A922" w14:textId="30E8B688" w:rsidR="00F030D4" w:rsidRPr="000F2A46" w:rsidRDefault="00F030D4" w:rsidP="00FF7EBB">
            <w:pPr>
              <w:jc w:val="both"/>
              <w:rPr>
                <w:b/>
                <w:color w:val="auto"/>
                <w:sz w:val="24"/>
                <w:szCs w:val="24"/>
              </w:rPr>
            </w:pPr>
            <w:r w:rsidRPr="000F2A46">
              <w:rPr>
                <w:b/>
                <w:color w:val="auto"/>
                <w:sz w:val="24"/>
                <w:szCs w:val="24"/>
              </w:rPr>
              <w:t>Question</w:t>
            </w:r>
            <w:r w:rsidR="007A628F" w:rsidRPr="000F2A46">
              <w:rPr>
                <w:b/>
                <w:color w:val="auto"/>
                <w:sz w:val="24"/>
                <w:szCs w:val="24"/>
              </w:rPr>
              <w:t>:</w:t>
            </w:r>
          </w:p>
          <w:p w14:paraId="32594DAD" w14:textId="0A598C30" w:rsidR="009F6801" w:rsidRPr="000F2A46" w:rsidRDefault="005E17F1" w:rsidP="00FF7EBB">
            <w:pPr>
              <w:jc w:val="both"/>
              <w:rPr>
                <w:color w:val="auto"/>
                <w:sz w:val="24"/>
                <w:szCs w:val="24"/>
              </w:rPr>
            </w:pPr>
            <w:r w:rsidRPr="000F2A46">
              <w:rPr>
                <w:color w:val="auto"/>
                <w:sz w:val="24"/>
                <w:szCs w:val="24"/>
              </w:rPr>
              <w:t>Using a reflective model</w:t>
            </w:r>
            <w:r w:rsidR="00540EEC" w:rsidRPr="000F2A46">
              <w:rPr>
                <w:color w:val="auto"/>
                <w:sz w:val="24"/>
                <w:szCs w:val="24"/>
              </w:rPr>
              <w:t xml:space="preserve"> </w:t>
            </w:r>
            <w:r w:rsidR="00822B44" w:rsidRPr="000F2A46">
              <w:rPr>
                <w:color w:val="auto"/>
                <w:sz w:val="24"/>
                <w:szCs w:val="24"/>
              </w:rPr>
              <w:t>c</w:t>
            </w:r>
            <w:r w:rsidR="00470461" w:rsidRPr="000F2A46">
              <w:rPr>
                <w:color w:val="auto"/>
                <w:sz w:val="24"/>
                <w:szCs w:val="24"/>
              </w:rPr>
              <w:t>ritically r</w:t>
            </w:r>
            <w:r w:rsidR="00FC5FF8" w:rsidRPr="000F2A46">
              <w:rPr>
                <w:color w:val="auto"/>
                <w:sz w:val="24"/>
                <w:szCs w:val="24"/>
              </w:rPr>
              <w:t xml:space="preserve">eflect on your development including reference to training, learning, </w:t>
            </w:r>
            <w:proofErr w:type="gramStart"/>
            <w:r w:rsidR="00FC5FF8" w:rsidRPr="000F2A46">
              <w:rPr>
                <w:color w:val="auto"/>
                <w:sz w:val="24"/>
                <w:szCs w:val="24"/>
              </w:rPr>
              <w:t>research</w:t>
            </w:r>
            <w:proofErr w:type="gramEnd"/>
            <w:r w:rsidR="00FC5FF8" w:rsidRPr="000F2A46">
              <w:rPr>
                <w:color w:val="auto"/>
                <w:sz w:val="24"/>
                <w:szCs w:val="24"/>
              </w:rPr>
              <w:t xml:space="preserve"> and use of supervision since completing</w:t>
            </w:r>
            <w:r w:rsidR="009F6801" w:rsidRPr="000F2A46">
              <w:rPr>
                <w:color w:val="auto"/>
                <w:sz w:val="24"/>
                <w:szCs w:val="24"/>
              </w:rPr>
              <w:t xml:space="preserve"> T</w:t>
            </w:r>
            <w:r w:rsidR="00CD5089" w:rsidRPr="000F2A46">
              <w:rPr>
                <w:color w:val="auto"/>
                <w:sz w:val="24"/>
                <w:szCs w:val="24"/>
              </w:rPr>
              <w:t>ask</w:t>
            </w:r>
            <w:r w:rsidR="009F6801" w:rsidRPr="000F2A46">
              <w:rPr>
                <w:color w:val="auto"/>
                <w:sz w:val="24"/>
                <w:szCs w:val="24"/>
              </w:rPr>
              <w:t xml:space="preserve"> </w:t>
            </w:r>
            <w:r w:rsidR="00CD5089" w:rsidRPr="000F2A46">
              <w:rPr>
                <w:color w:val="auto"/>
                <w:sz w:val="24"/>
                <w:szCs w:val="24"/>
              </w:rPr>
              <w:t>1</w:t>
            </w:r>
            <w:r w:rsidR="009F6801" w:rsidRPr="000F2A46">
              <w:rPr>
                <w:color w:val="auto"/>
                <w:sz w:val="24"/>
                <w:szCs w:val="24"/>
              </w:rPr>
              <w:t xml:space="preserve"> </w:t>
            </w:r>
            <w:r w:rsidR="00E3288D" w:rsidRPr="000F2A46">
              <w:rPr>
                <w:color w:val="auto"/>
                <w:sz w:val="24"/>
                <w:szCs w:val="24"/>
              </w:rPr>
              <w:t>(</w:t>
            </w:r>
            <w:r w:rsidR="00CD5089" w:rsidRPr="000F2A46">
              <w:rPr>
                <w:color w:val="auto"/>
                <w:sz w:val="24"/>
                <w:szCs w:val="24"/>
              </w:rPr>
              <w:t>part a</w:t>
            </w:r>
            <w:r w:rsidR="00E3288D" w:rsidRPr="000F2A46">
              <w:rPr>
                <w:color w:val="auto"/>
                <w:sz w:val="24"/>
                <w:szCs w:val="24"/>
              </w:rPr>
              <w:t>)</w:t>
            </w:r>
            <w:r w:rsidR="00F45521" w:rsidRPr="000F2A46">
              <w:rPr>
                <w:color w:val="auto"/>
                <w:sz w:val="24"/>
                <w:szCs w:val="24"/>
              </w:rPr>
              <w:t xml:space="preserve"> (when you began the programme)</w:t>
            </w:r>
            <w:r w:rsidR="009F6801" w:rsidRPr="000F2A46">
              <w:rPr>
                <w:color w:val="auto"/>
                <w:sz w:val="24"/>
                <w:szCs w:val="24"/>
              </w:rPr>
              <w:t xml:space="preserve">. </w:t>
            </w:r>
          </w:p>
          <w:p w14:paraId="2705B4E6" w14:textId="6AAF50A0" w:rsidR="00FC5FF8" w:rsidRPr="000F2A46" w:rsidRDefault="00B97056" w:rsidP="00FF7EBB">
            <w:pPr>
              <w:jc w:val="both"/>
              <w:rPr>
                <w:color w:val="auto"/>
                <w:sz w:val="24"/>
                <w:szCs w:val="24"/>
              </w:rPr>
            </w:pPr>
            <w:r w:rsidRPr="000F2A46">
              <w:rPr>
                <w:color w:val="auto"/>
                <w:sz w:val="24"/>
                <w:szCs w:val="24"/>
              </w:rPr>
              <w:t>Consider in discussion with your mentor</w:t>
            </w:r>
            <w:r w:rsidR="00046861" w:rsidRPr="000F2A46">
              <w:rPr>
                <w:color w:val="auto"/>
                <w:sz w:val="24"/>
                <w:szCs w:val="24"/>
              </w:rPr>
              <w:t>/</w:t>
            </w:r>
            <w:r w:rsidRPr="000F2A46">
              <w:rPr>
                <w:color w:val="auto"/>
                <w:sz w:val="24"/>
                <w:szCs w:val="24"/>
              </w:rPr>
              <w:t xml:space="preserve">supervisor/line manager the extent to which </w:t>
            </w:r>
            <w:r w:rsidR="00EE5BC3" w:rsidRPr="000F2A46">
              <w:rPr>
                <w:color w:val="auto"/>
                <w:sz w:val="24"/>
                <w:szCs w:val="24"/>
              </w:rPr>
              <w:t>your learning</w:t>
            </w:r>
            <w:r w:rsidRPr="000F2A46">
              <w:rPr>
                <w:color w:val="auto"/>
                <w:sz w:val="24"/>
                <w:szCs w:val="24"/>
              </w:rPr>
              <w:t xml:space="preserve"> needs ha</w:t>
            </w:r>
            <w:r w:rsidR="007A628F" w:rsidRPr="000F2A46">
              <w:rPr>
                <w:color w:val="auto"/>
                <w:sz w:val="24"/>
                <w:szCs w:val="24"/>
              </w:rPr>
              <w:t>s</w:t>
            </w:r>
            <w:r w:rsidRPr="000F2A46">
              <w:rPr>
                <w:color w:val="auto"/>
                <w:sz w:val="24"/>
                <w:szCs w:val="24"/>
              </w:rPr>
              <w:t xml:space="preserve"> been achieved</w:t>
            </w:r>
            <w:r w:rsidR="00046861" w:rsidRPr="000F2A46">
              <w:rPr>
                <w:color w:val="auto"/>
                <w:sz w:val="24"/>
                <w:szCs w:val="24"/>
              </w:rPr>
              <w:t xml:space="preserve">. </w:t>
            </w:r>
            <w:r w:rsidR="002D11A8" w:rsidRPr="000F2A46">
              <w:rPr>
                <w:color w:val="auto"/>
                <w:sz w:val="24"/>
                <w:szCs w:val="24"/>
              </w:rPr>
              <w:t xml:space="preserve">Identify </w:t>
            </w:r>
            <w:r w:rsidR="009F6801" w:rsidRPr="000F2A46">
              <w:rPr>
                <w:color w:val="auto"/>
                <w:sz w:val="24"/>
                <w:szCs w:val="24"/>
              </w:rPr>
              <w:t xml:space="preserve">any </w:t>
            </w:r>
            <w:r w:rsidR="002D11A8" w:rsidRPr="000F2A46">
              <w:rPr>
                <w:color w:val="auto"/>
                <w:sz w:val="24"/>
                <w:szCs w:val="24"/>
              </w:rPr>
              <w:t>additional learning needs</w:t>
            </w:r>
            <w:r w:rsidRPr="000F2A46">
              <w:rPr>
                <w:color w:val="auto"/>
                <w:sz w:val="24"/>
                <w:szCs w:val="24"/>
              </w:rPr>
              <w:t xml:space="preserve"> to </w:t>
            </w:r>
            <w:r w:rsidR="002D11A8" w:rsidRPr="000F2A46">
              <w:rPr>
                <w:color w:val="auto"/>
                <w:sz w:val="24"/>
                <w:szCs w:val="24"/>
              </w:rPr>
              <w:t xml:space="preserve">support </w:t>
            </w:r>
            <w:r w:rsidRPr="000F2A46">
              <w:rPr>
                <w:color w:val="auto"/>
                <w:sz w:val="24"/>
                <w:szCs w:val="24"/>
              </w:rPr>
              <w:t>your development in the transition to becoming an experienced practitioner</w:t>
            </w:r>
            <w:r w:rsidR="00337FEF" w:rsidRPr="000F2A46">
              <w:rPr>
                <w:color w:val="auto"/>
                <w:sz w:val="24"/>
                <w:szCs w:val="24"/>
              </w:rPr>
              <w:t xml:space="preserve"> in </w:t>
            </w:r>
            <w:r w:rsidR="00CD5089" w:rsidRPr="000F2A46">
              <w:rPr>
                <w:color w:val="auto"/>
                <w:sz w:val="24"/>
                <w:szCs w:val="24"/>
              </w:rPr>
              <w:t>your</w:t>
            </w:r>
            <w:r w:rsidR="00337FEF" w:rsidRPr="000F2A46">
              <w:rPr>
                <w:color w:val="auto"/>
                <w:sz w:val="24"/>
                <w:szCs w:val="24"/>
              </w:rPr>
              <w:t xml:space="preserve"> future </w:t>
            </w:r>
            <w:r w:rsidR="009F6801" w:rsidRPr="000F2A46">
              <w:rPr>
                <w:color w:val="auto"/>
                <w:sz w:val="24"/>
                <w:szCs w:val="24"/>
              </w:rPr>
              <w:t>career.</w:t>
            </w:r>
            <w:r w:rsidR="00FC5FF8" w:rsidRPr="000F2A46">
              <w:rPr>
                <w:color w:val="auto"/>
                <w:sz w:val="24"/>
                <w:szCs w:val="24"/>
              </w:rPr>
              <w:t xml:space="preserve"> </w:t>
            </w:r>
            <w:r w:rsidR="00EA7ADF" w:rsidRPr="000F2A46">
              <w:rPr>
                <w:color w:val="auto"/>
                <w:sz w:val="24"/>
                <w:szCs w:val="24"/>
              </w:rPr>
              <w:t xml:space="preserve">You </w:t>
            </w:r>
            <w:r w:rsidR="00D0274B" w:rsidRPr="000F2A46">
              <w:rPr>
                <w:color w:val="auto"/>
                <w:sz w:val="24"/>
                <w:szCs w:val="24"/>
              </w:rPr>
              <w:t>must</w:t>
            </w:r>
            <w:r w:rsidR="00F81FEC" w:rsidRPr="000F2A46">
              <w:rPr>
                <w:color w:val="auto"/>
                <w:sz w:val="24"/>
                <w:szCs w:val="24"/>
              </w:rPr>
              <w:t xml:space="preserve"> include </w:t>
            </w:r>
            <w:r w:rsidR="00064063" w:rsidRPr="000F2A46">
              <w:rPr>
                <w:color w:val="auto"/>
                <w:sz w:val="24"/>
                <w:szCs w:val="24"/>
              </w:rPr>
              <w:t xml:space="preserve">a </w:t>
            </w:r>
            <w:r w:rsidR="00F81FEC" w:rsidRPr="000F2A46">
              <w:rPr>
                <w:color w:val="auto"/>
                <w:sz w:val="24"/>
                <w:szCs w:val="24"/>
              </w:rPr>
              <w:t>re</w:t>
            </w:r>
            <w:r w:rsidR="009F6801" w:rsidRPr="000F2A46">
              <w:rPr>
                <w:color w:val="auto"/>
                <w:sz w:val="24"/>
                <w:szCs w:val="24"/>
              </w:rPr>
              <w:t>flection on</w:t>
            </w:r>
            <w:r w:rsidR="00967BFA" w:rsidRPr="000F2A46">
              <w:rPr>
                <w:color w:val="auto"/>
                <w:sz w:val="24"/>
                <w:szCs w:val="24"/>
              </w:rPr>
              <w:t xml:space="preserve"> </w:t>
            </w:r>
            <w:r w:rsidR="00AE134C" w:rsidRPr="000F2A46">
              <w:rPr>
                <w:color w:val="auto"/>
                <w:sz w:val="24"/>
                <w:szCs w:val="24"/>
              </w:rPr>
              <w:t>feedback</w:t>
            </w:r>
            <w:r w:rsidR="00EA7ADF" w:rsidRPr="000F2A46">
              <w:rPr>
                <w:color w:val="auto"/>
                <w:sz w:val="24"/>
                <w:szCs w:val="24"/>
              </w:rPr>
              <w:t xml:space="preserve"> that</w:t>
            </w:r>
            <w:r w:rsidR="00AE134C" w:rsidRPr="000F2A46">
              <w:rPr>
                <w:color w:val="auto"/>
                <w:sz w:val="24"/>
                <w:szCs w:val="24"/>
              </w:rPr>
              <w:t xml:space="preserve"> you have received from </w:t>
            </w:r>
            <w:r w:rsidR="00BC4ED3" w:rsidRPr="000F2A46">
              <w:rPr>
                <w:color w:val="auto"/>
                <w:sz w:val="24"/>
                <w:szCs w:val="24"/>
              </w:rPr>
              <w:t>individuals in</w:t>
            </w:r>
            <w:r w:rsidR="004F4E33" w:rsidRPr="000F2A46">
              <w:rPr>
                <w:color w:val="auto"/>
                <w:sz w:val="24"/>
                <w:szCs w:val="24"/>
              </w:rPr>
              <w:t xml:space="preserve"> need of care and support and/or their</w:t>
            </w:r>
            <w:r w:rsidR="004F4E33" w:rsidRPr="000F2A46">
              <w:rPr>
                <w:i/>
                <w:color w:val="auto"/>
                <w:sz w:val="24"/>
                <w:szCs w:val="24"/>
              </w:rPr>
              <w:t xml:space="preserve"> </w:t>
            </w:r>
            <w:proofErr w:type="spellStart"/>
            <w:r w:rsidR="004F4E33" w:rsidRPr="000F2A46">
              <w:rPr>
                <w:color w:val="auto"/>
                <w:sz w:val="24"/>
                <w:szCs w:val="24"/>
              </w:rPr>
              <w:t>carers</w:t>
            </w:r>
            <w:proofErr w:type="spellEnd"/>
            <w:r w:rsidR="00822B44" w:rsidRPr="000F2A46">
              <w:rPr>
                <w:color w:val="auto"/>
                <w:sz w:val="24"/>
                <w:szCs w:val="24"/>
              </w:rPr>
              <w:t xml:space="preserve"> </w:t>
            </w:r>
            <w:r w:rsidR="00AE134C" w:rsidRPr="000F2A46">
              <w:rPr>
                <w:color w:val="auto"/>
                <w:sz w:val="24"/>
                <w:szCs w:val="24"/>
              </w:rPr>
              <w:t xml:space="preserve">and </w:t>
            </w:r>
            <w:bookmarkStart w:id="3" w:name="_Hlk6242917"/>
            <w:r w:rsidR="00AE134C" w:rsidRPr="000F2A46">
              <w:rPr>
                <w:color w:val="auto"/>
                <w:sz w:val="24"/>
                <w:szCs w:val="24"/>
              </w:rPr>
              <w:t xml:space="preserve">how </w:t>
            </w:r>
            <w:r w:rsidR="00064063" w:rsidRPr="000F2A46">
              <w:rPr>
                <w:color w:val="auto"/>
                <w:sz w:val="24"/>
                <w:szCs w:val="24"/>
              </w:rPr>
              <w:t>this feedback</w:t>
            </w:r>
            <w:r w:rsidR="00967BFA" w:rsidRPr="000F2A46">
              <w:rPr>
                <w:color w:val="auto"/>
                <w:sz w:val="24"/>
                <w:szCs w:val="24"/>
              </w:rPr>
              <w:t xml:space="preserve"> </w:t>
            </w:r>
            <w:r w:rsidR="007544FC" w:rsidRPr="000F2A46">
              <w:rPr>
                <w:color w:val="auto"/>
                <w:sz w:val="24"/>
                <w:szCs w:val="24"/>
              </w:rPr>
              <w:t xml:space="preserve">has </w:t>
            </w:r>
            <w:r w:rsidR="00AE134C" w:rsidRPr="000F2A46">
              <w:rPr>
                <w:color w:val="auto"/>
                <w:sz w:val="24"/>
                <w:szCs w:val="24"/>
              </w:rPr>
              <w:t>i</w:t>
            </w:r>
            <w:r w:rsidR="00F81FEC" w:rsidRPr="000F2A46">
              <w:rPr>
                <w:color w:val="auto"/>
                <w:sz w:val="24"/>
                <w:szCs w:val="24"/>
              </w:rPr>
              <w:t xml:space="preserve">nformed </w:t>
            </w:r>
            <w:r w:rsidR="00AE134C" w:rsidRPr="000F2A46">
              <w:rPr>
                <w:color w:val="auto"/>
                <w:sz w:val="24"/>
                <w:szCs w:val="24"/>
              </w:rPr>
              <w:t xml:space="preserve">your </w:t>
            </w:r>
            <w:r w:rsidR="00F81FEC" w:rsidRPr="000F2A46">
              <w:rPr>
                <w:color w:val="auto"/>
                <w:sz w:val="24"/>
                <w:szCs w:val="24"/>
              </w:rPr>
              <w:t xml:space="preserve">future </w:t>
            </w:r>
            <w:r w:rsidR="0094495F" w:rsidRPr="000F2A46">
              <w:rPr>
                <w:color w:val="auto"/>
                <w:sz w:val="24"/>
                <w:szCs w:val="24"/>
              </w:rPr>
              <w:t xml:space="preserve">professional </w:t>
            </w:r>
            <w:r w:rsidR="00064063" w:rsidRPr="000F2A46">
              <w:rPr>
                <w:color w:val="auto"/>
                <w:sz w:val="24"/>
                <w:szCs w:val="24"/>
              </w:rPr>
              <w:t>development.</w:t>
            </w:r>
            <w:bookmarkEnd w:id="3"/>
          </w:p>
          <w:p w14:paraId="20F9A73C" w14:textId="77777777" w:rsidR="00FC0334" w:rsidRPr="000F2A46" w:rsidRDefault="00FC0334" w:rsidP="00FF7EBB">
            <w:pPr>
              <w:jc w:val="both"/>
              <w:rPr>
                <w:color w:val="auto"/>
                <w:sz w:val="24"/>
                <w:szCs w:val="24"/>
              </w:rPr>
            </w:pPr>
          </w:p>
          <w:p w14:paraId="059E515E" w14:textId="3341891B" w:rsidR="007011AE" w:rsidRPr="000F2A46" w:rsidRDefault="00F446FF" w:rsidP="00FF7EBB">
            <w:pPr>
              <w:jc w:val="both"/>
              <w:rPr>
                <w:i/>
                <w:color w:val="auto"/>
                <w:sz w:val="24"/>
                <w:szCs w:val="24"/>
              </w:rPr>
            </w:pPr>
            <w:r w:rsidRPr="000F2A46">
              <w:rPr>
                <w:i/>
                <w:color w:val="auto"/>
                <w:sz w:val="24"/>
                <w:szCs w:val="24"/>
              </w:rPr>
              <w:t xml:space="preserve">750 </w:t>
            </w:r>
            <w:r w:rsidR="00220D06" w:rsidRPr="000F2A46">
              <w:rPr>
                <w:i/>
                <w:color w:val="auto"/>
                <w:sz w:val="24"/>
                <w:szCs w:val="24"/>
              </w:rPr>
              <w:t xml:space="preserve">words </w:t>
            </w:r>
            <w:r w:rsidR="008B28E7" w:rsidRPr="000F2A46">
              <w:rPr>
                <w:i/>
                <w:color w:val="auto"/>
                <w:sz w:val="24"/>
                <w:szCs w:val="24"/>
              </w:rPr>
              <w:t>(+/- 10%: include your actual word count at the end of each section)</w:t>
            </w:r>
            <w:r w:rsidR="007A628F" w:rsidRPr="000F2A46">
              <w:rPr>
                <w:i/>
                <w:color w:val="auto"/>
                <w:sz w:val="24"/>
                <w:szCs w:val="24"/>
              </w:rPr>
              <w:t>.</w:t>
            </w:r>
          </w:p>
          <w:p w14:paraId="06EBD042" w14:textId="77777777" w:rsidR="007011AE" w:rsidRDefault="007011AE" w:rsidP="00A87AB2">
            <w:pPr>
              <w:jc w:val="both"/>
              <w:rPr>
                <w:rFonts w:asciiTheme="minorHAnsi" w:hAnsiTheme="minorHAnsi" w:cstheme="minorHAnsi"/>
                <w:iCs/>
                <w:color w:val="auto"/>
                <w:sz w:val="22"/>
                <w:szCs w:val="22"/>
              </w:rPr>
            </w:pPr>
          </w:p>
          <w:p w14:paraId="7E278ECE" w14:textId="77777777" w:rsidR="002701A1" w:rsidRDefault="002701A1" w:rsidP="002701A1">
            <w:pPr>
              <w:spacing w:line="360" w:lineRule="auto"/>
              <w:jc w:val="both"/>
              <w:rPr>
                <w:sz w:val="24"/>
                <w:szCs w:val="24"/>
              </w:rPr>
            </w:pPr>
            <w:r w:rsidRPr="00232BAF">
              <w:rPr>
                <w:iCs/>
                <w:sz w:val="24"/>
                <w:szCs w:val="24"/>
              </w:rPr>
              <w:t xml:space="preserve">For this task, I will be using </w:t>
            </w:r>
            <w:r w:rsidRPr="00232BAF">
              <w:rPr>
                <w:sz w:val="24"/>
                <w:szCs w:val="24"/>
              </w:rPr>
              <w:t xml:space="preserve">Kolb’s (1984) reflective cycle (Kolb, 2015). I will use this theory to demonstrate my understanding of the experience I have gained during my first and second year in practice as a social worker. The Covid-19 global pandemic has had a significant impact on the way social workers </w:t>
            </w:r>
            <w:r>
              <w:rPr>
                <w:sz w:val="24"/>
                <w:szCs w:val="24"/>
              </w:rPr>
              <w:t xml:space="preserve">assess and identify interventions </w:t>
            </w:r>
            <w:r w:rsidRPr="00232BAF">
              <w:rPr>
                <w:sz w:val="24"/>
                <w:szCs w:val="24"/>
              </w:rPr>
              <w:t xml:space="preserve">(McCann &amp; </w:t>
            </w:r>
            <w:proofErr w:type="spellStart"/>
            <w:r w:rsidRPr="00232BAF">
              <w:rPr>
                <w:sz w:val="24"/>
                <w:szCs w:val="24"/>
              </w:rPr>
              <w:t>Vorley</w:t>
            </w:r>
            <w:proofErr w:type="spellEnd"/>
            <w:r w:rsidRPr="00232BAF">
              <w:rPr>
                <w:sz w:val="24"/>
                <w:szCs w:val="24"/>
              </w:rPr>
              <w:t xml:space="preserve">, 2021) </w:t>
            </w:r>
            <w:r>
              <w:rPr>
                <w:sz w:val="24"/>
                <w:szCs w:val="24"/>
              </w:rPr>
              <w:t xml:space="preserve">with </w:t>
            </w:r>
            <w:r w:rsidRPr="00232BAF">
              <w:rPr>
                <w:sz w:val="24"/>
                <w:szCs w:val="24"/>
              </w:rPr>
              <w:t>citizen’s</w:t>
            </w:r>
            <w:r>
              <w:rPr>
                <w:sz w:val="24"/>
                <w:szCs w:val="24"/>
              </w:rPr>
              <w:t xml:space="preserve"> and their carers</w:t>
            </w:r>
            <w:r w:rsidRPr="00232BAF">
              <w:rPr>
                <w:sz w:val="24"/>
                <w:szCs w:val="24"/>
              </w:rPr>
              <w:t xml:space="preserve"> requiring care and support. </w:t>
            </w:r>
            <w:r>
              <w:rPr>
                <w:sz w:val="24"/>
                <w:szCs w:val="24"/>
              </w:rPr>
              <w:t>T</w:t>
            </w:r>
            <w:r w:rsidRPr="00232BAF">
              <w:rPr>
                <w:sz w:val="24"/>
                <w:szCs w:val="24"/>
              </w:rPr>
              <w:t xml:space="preserve">here was no guidance or empirical evidence available from any version of literature (Turner, 2021) on how to support citizens </w:t>
            </w:r>
            <w:r>
              <w:rPr>
                <w:sz w:val="24"/>
                <w:szCs w:val="24"/>
              </w:rPr>
              <w:t xml:space="preserve">or their </w:t>
            </w:r>
            <w:proofErr w:type="spellStart"/>
            <w:r>
              <w:rPr>
                <w:sz w:val="24"/>
                <w:szCs w:val="24"/>
              </w:rPr>
              <w:t>carers</w:t>
            </w:r>
            <w:proofErr w:type="spellEnd"/>
            <w:r>
              <w:rPr>
                <w:sz w:val="24"/>
                <w:szCs w:val="24"/>
              </w:rPr>
              <w:t xml:space="preserve"> </w:t>
            </w:r>
            <w:r w:rsidRPr="00232BAF">
              <w:rPr>
                <w:sz w:val="24"/>
                <w:szCs w:val="24"/>
              </w:rPr>
              <w:t>in need of care and support during such times.</w:t>
            </w:r>
            <w:r>
              <w:rPr>
                <w:sz w:val="24"/>
                <w:szCs w:val="24"/>
              </w:rPr>
              <w:t xml:space="preserve"> </w:t>
            </w:r>
            <w:r w:rsidRPr="00232BAF">
              <w:rPr>
                <w:sz w:val="24"/>
                <w:szCs w:val="24"/>
              </w:rPr>
              <w:t>During these unprecedented times, the Welsh Government issued formal guidance under the Coronavirus Act 2020, which set out modifications to the Social Services and Well-being (Wales) Act 2014 on how local authorities are to offer support to those in need of care and support.</w:t>
            </w:r>
            <w:r>
              <w:rPr>
                <w:sz w:val="24"/>
                <w:szCs w:val="24"/>
              </w:rPr>
              <w:t xml:space="preserve"> </w:t>
            </w:r>
            <w:r w:rsidRPr="00232BAF">
              <w:rPr>
                <w:sz w:val="24"/>
                <w:szCs w:val="24"/>
              </w:rPr>
              <w:t>Working virtually from home and not being able to carry out home visits, left me feeling isolated from those I was supporting. Also, it made me feel nervous that I may miss important information relevant to developing interventions (</w:t>
            </w:r>
            <w:proofErr w:type="spellStart"/>
            <w:r w:rsidRPr="00232BAF">
              <w:rPr>
                <w:sz w:val="24"/>
                <w:szCs w:val="24"/>
              </w:rPr>
              <w:t>Tosone</w:t>
            </w:r>
            <w:proofErr w:type="spellEnd"/>
            <w:r w:rsidRPr="00232BAF">
              <w:rPr>
                <w:sz w:val="24"/>
                <w:szCs w:val="24"/>
              </w:rPr>
              <w:t>, 2021) to meet their care and support needs.</w:t>
            </w:r>
            <w:r>
              <w:rPr>
                <w:sz w:val="24"/>
                <w:szCs w:val="24"/>
              </w:rPr>
              <w:t xml:space="preserve"> </w:t>
            </w:r>
          </w:p>
          <w:p w14:paraId="4E9E6813" w14:textId="77777777" w:rsidR="002701A1" w:rsidRDefault="002701A1" w:rsidP="002701A1">
            <w:pPr>
              <w:spacing w:line="360" w:lineRule="auto"/>
              <w:jc w:val="both"/>
              <w:rPr>
                <w:sz w:val="24"/>
                <w:szCs w:val="24"/>
              </w:rPr>
            </w:pPr>
          </w:p>
          <w:p w14:paraId="2E0B88D4" w14:textId="77777777" w:rsidR="002701A1" w:rsidRDefault="002701A1" w:rsidP="002701A1">
            <w:pPr>
              <w:spacing w:line="360" w:lineRule="auto"/>
              <w:jc w:val="both"/>
              <w:rPr>
                <w:sz w:val="24"/>
                <w:szCs w:val="24"/>
              </w:rPr>
            </w:pPr>
            <w:r w:rsidRPr="00232BAF">
              <w:rPr>
                <w:sz w:val="24"/>
                <w:szCs w:val="24"/>
                <w:shd w:val="clear" w:color="auto" w:fill="FFFFFF"/>
              </w:rPr>
              <w:t xml:space="preserve">Prior to the restrictions imposed </w:t>
            </w:r>
            <w:r>
              <w:rPr>
                <w:sz w:val="24"/>
                <w:szCs w:val="24"/>
                <w:shd w:val="clear" w:color="auto" w:fill="FFFFFF"/>
              </w:rPr>
              <w:t>during the global pandemic</w:t>
            </w:r>
            <w:r w:rsidRPr="00232BAF">
              <w:rPr>
                <w:sz w:val="24"/>
                <w:szCs w:val="24"/>
                <w:shd w:val="clear" w:color="auto" w:fill="FFFFFF"/>
              </w:rPr>
              <w:t xml:space="preserve">, </w:t>
            </w:r>
            <w:r>
              <w:rPr>
                <w:sz w:val="24"/>
                <w:szCs w:val="24"/>
                <w:shd w:val="clear" w:color="auto" w:fill="FFFFFF"/>
              </w:rPr>
              <w:t>I had the</w:t>
            </w:r>
            <w:r w:rsidRPr="00232BAF">
              <w:rPr>
                <w:sz w:val="24"/>
                <w:szCs w:val="24"/>
                <w:shd w:val="clear" w:color="auto" w:fill="FFFFFF"/>
              </w:rPr>
              <w:t xml:space="preserve"> opportunity </w:t>
            </w:r>
            <w:r>
              <w:rPr>
                <w:sz w:val="24"/>
                <w:szCs w:val="24"/>
                <w:shd w:val="clear" w:color="auto" w:fill="FFFFFF"/>
              </w:rPr>
              <w:t>to</w:t>
            </w:r>
            <w:r w:rsidRPr="00232BAF">
              <w:rPr>
                <w:sz w:val="24"/>
                <w:szCs w:val="24"/>
                <w:shd w:val="clear" w:color="auto" w:fill="FFFFFF"/>
              </w:rPr>
              <w:t xml:space="preserve"> </w:t>
            </w:r>
            <w:r w:rsidRPr="00232BAF">
              <w:rPr>
                <w:sz w:val="24"/>
                <w:szCs w:val="24"/>
              </w:rPr>
              <w:t>shadow more experienced social workers</w:t>
            </w:r>
            <w:r>
              <w:rPr>
                <w:sz w:val="24"/>
                <w:szCs w:val="24"/>
              </w:rPr>
              <w:t xml:space="preserve"> as part of my personal development. I was able to learn from the many different approaches my peers used when undertaking the many reviews, assessments </w:t>
            </w:r>
            <w:r w:rsidRPr="00232BAF">
              <w:rPr>
                <w:sz w:val="24"/>
                <w:szCs w:val="24"/>
              </w:rPr>
              <w:t>(Kelly et al., 2022)</w:t>
            </w:r>
            <w:r>
              <w:rPr>
                <w:sz w:val="24"/>
                <w:szCs w:val="24"/>
              </w:rPr>
              <w:t xml:space="preserve"> and meetings that I would be expected to be carrying out as part of my role. The shadowing opportunities allowed me to build confidence around mental capacity assessments and best interest’s meetings, which I was particularly fearful of. I</w:t>
            </w:r>
            <w:r w:rsidRPr="00232BAF">
              <w:rPr>
                <w:sz w:val="24"/>
                <w:szCs w:val="24"/>
              </w:rPr>
              <w:t xml:space="preserve">t was important to set out objectives with my line manager (Nickson et al., 2021) as part of my continued learning and development. </w:t>
            </w:r>
            <w:r w:rsidRPr="00232BAF">
              <w:rPr>
                <w:sz w:val="24"/>
                <w:szCs w:val="24"/>
                <w:shd w:val="clear" w:color="auto" w:fill="FFFFFF"/>
              </w:rPr>
              <w:t xml:space="preserve">To develop my </w:t>
            </w:r>
            <w:r>
              <w:rPr>
                <w:sz w:val="24"/>
                <w:szCs w:val="24"/>
                <w:shd w:val="clear" w:color="auto" w:fill="FFFFFF"/>
              </w:rPr>
              <w:t xml:space="preserve">own </w:t>
            </w:r>
            <w:r w:rsidRPr="00232BAF">
              <w:rPr>
                <w:sz w:val="24"/>
                <w:szCs w:val="24"/>
                <w:shd w:val="clear" w:color="auto" w:fill="FFFFFF"/>
              </w:rPr>
              <w:t>practice,</w:t>
            </w:r>
            <w:r w:rsidRPr="00232BAF">
              <w:rPr>
                <w:sz w:val="24"/>
                <w:szCs w:val="24"/>
              </w:rPr>
              <w:t xml:space="preserve"> I undertook mandatory training courses and optional courses on outcome focused care planning, collaborative communications for adults, adult safeguarding, domestic abuse &amp; covid-19, mental capacity act 2005, best interests, deprivation of liberty safeguards, continuing healthcare and case recording &amp; record keeping. </w:t>
            </w:r>
            <w:r>
              <w:rPr>
                <w:sz w:val="24"/>
                <w:szCs w:val="24"/>
              </w:rPr>
              <w:t xml:space="preserve">Alongside this training, it was important that I planned out how to use the time set aside during supervision </w:t>
            </w:r>
            <w:r w:rsidRPr="00232BAF">
              <w:rPr>
                <w:sz w:val="24"/>
                <w:szCs w:val="24"/>
              </w:rPr>
              <w:t>(Halton et al., 2015)</w:t>
            </w:r>
            <w:r>
              <w:rPr>
                <w:sz w:val="24"/>
                <w:szCs w:val="24"/>
              </w:rPr>
              <w:t xml:space="preserve">, to identify further additional learning which would aid my personal development to becoming an experienced practitioner. </w:t>
            </w:r>
          </w:p>
          <w:p w14:paraId="0B8D0463" w14:textId="77777777" w:rsidR="002701A1" w:rsidRDefault="002701A1" w:rsidP="002701A1">
            <w:pPr>
              <w:spacing w:line="360" w:lineRule="auto"/>
              <w:jc w:val="both"/>
              <w:rPr>
                <w:sz w:val="24"/>
                <w:szCs w:val="24"/>
              </w:rPr>
            </w:pPr>
          </w:p>
          <w:p w14:paraId="3BEDF580" w14:textId="77777777" w:rsidR="002701A1" w:rsidRDefault="002701A1" w:rsidP="002701A1">
            <w:pPr>
              <w:spacing w:line="360" w:lineRule="auto"/>
              <w:jc w:val="both"/>
              <w:rPr>
                <w:sz w:val="24"/>
                <w:szCs w:val="24"/>
              </w:rPr>
            </w:pPr>
            <w:r>
              <w:rPr>
                <w:sz w:val="24"/>
                <w:szCs w:val="24"/>
              </w:rPr>
              <w:t>Undertaking the shadowing opportunities, the relevant training, personal research and well-planned supervision, l feel that my understanding soon improved and that I become proficient in these areas. Also, the shadowing opportunities I undertook to</w:t>
            </w:r>
            <w:r w:rsidRPr="00232BAF">
              <w:rPr>
                <w:sz w:val="24"/>
                <w:szCs w:val="24"/>
              </w:rPr>
              <w:t xml:space="preserve"> hospitals</w:t>
            </w:r>
            <w:r>
              <w:rPr>
                <w:sz w:val="24"/>
                <w:szCs w:val="24"/>
              </w:rPr>
              <w:t xml:space="preserve">, </w:t>
            </w:r>
            <w:r w:rsidRPr="00232BAF">
              <w:rPr>
                <w:sz w:val="24"/>
                <w:szCs w:val="24"/>
              </w:rPr>
              <w:t>care homes</w:t>
            </w:r>
            <w:r>
              <w:rPr>
                <w:sz w:val="24"/>
                <w:szCs w:val="24"/>
              </w:rPr>
              <w:t xml:space="preserve"> and </w:t>
            </w:r>
            <w:r w:rsidRPr="00232BAF">
              <w:rPr>
                <w:sz w:val="24"/>
                <w:szCs w:val="24"/>
              </w:rPr>
              <w:t>attending the various multi-disciplinary meetings with other professionals (Ahluwalia et al., 2020)</w:t>
            </w:r>
            <w:r>
              <w:rPr>
                <w:sz w:val="24"/>
                <w:szCs w:val="24"/>
              </w:rPr>
              <w:t xml:space="preserve">, allowed me to build up a network of professionals whom I’d be working in collaboration with. Through utilising these opportunities, it has developed </w:t>
            </w:r>
            <w:r w:rsidRPr="00232BAF">
              <w:rPr>
                <w:sz w:val="24"/>
                <w:szCs w:val="24"/>
              </w:rPr>
              <w:t>my practice</w:t>
            </w:r>
            <w:r>
              <w:rPr>
                <w:sz w:val="24"/>
                <w:szCs w:val="24"/>
              </w:rPr>
              <w:t xml:space="preserve"> </w:t>
            </w:r>
            <w:r w:rsidRPr="001875A1">
              <w:rPr>
                <w:sz w:val="24"/>
                <w:szCs w:val="24"/>
              </w:rPr>
              <w:t>(O'Donoghue &amp; Engelbrecht, 2021)</w:t>
            </w:r>
            <w:r w:rsidRPr="00232BAF">
              <w:rPr>
                <w:sz w:val="24"/>
                <w:szCs w:val="24"/>
              </w:rPr>
              <w:t xml:space="preserve"> in </w:t>
            </w:r>
            <w:r w:rsidRPr="00232BAF">
              <w:rPr>
                <w:sz w:val="24"/>
                <w:szCs w:val="24"/>
                <w:shd w:val="clear" w:color="auto" w:fill="FFFFFF"/>
              </w:rPr>
              <w:t>applying analysis in assessment to inform interventions with those in need of care and support.</w:t>
            </w:r>
            <w:r w:rsidRPr="00232BAF">
              <w:rPr>
                <w:sz w:val="24"/>
                <w:szCs w:val="24"/>
              </w:rPr>
              <w:t xml:space="preserve"> </w:t>
            </w:r>
            <w:r>
              <w:rPr>
                <w:sz w:val="24"/>
                <w:szCs w:val="24"/>
              </w:rPr>
              <w:t xml:space="preserve">The opportunities built and improved upon my existing knowledge of how </w:t>
            </w:r>
            <w:r w:rsidRPr="000F2A46">
              <w:rPr>
                <w:sz w:val="24"/>
                <w:szCs w:val="24"/>
              </w:rPr>
              <w:t xml:space="preserve">working collaboratively with people in need of care and support, their </w:t>
            </w:r>
            <w:proofErr w:type="spellStart"/>
            <w:proofErr w:type="gramStart"/>
            <w:r w:rsidRPr="000F2A46">
              <w:rPr>
                <w:sz w:val="24"/>
                <w:szCs w:val="24"/>
              </w:rPr>
              <w:t>carers</w:t>
            </w:r>
            <w:proofErr w:type="spellEnd"/>
            <w:proofErr w:type="gramEnd"/>
            <w:r w:rsidRPr="000F2A46">
              <w:rPr>
                <w:i/>
                <w:iCs/>
                <w:sz w:val="24"/>
                <w:szCs w:val="24"/>
              </w:rPr>
              <w:t xml:space="preserve"> </w:t>
            </w:r>
            <w:r w:rsidRPr="000F2A46">
              <w:rPr>
                <w:sz w:val="24"/>
                <w:szCs w:val="24"/>
              </w:rPr>
              <w:t>and other professionals</w:t>
            </w:r>
            <w:r>
              <w:rPr>
                <w:sz w:val="24"/>
                <w:szCs w:val="24"/>
              </w:rPr>
              <w:t xml:space="preserve">, improves their personal outcomes. I feel that even though during my first two years in practice was met by unprecedented times, the opportunities undertaken not only improved my practice but my confidence in identifying the necessary </w:t>
            </w:r>
            <w:r w:rsidRPr="000F2A46">
              <w:rPr>
                <w:sz w:val="24"/>
                <w:szCs w:val="24"/>
              </w:rPr>
              <w:t>intervention</w:t>
            </w:r>
            <w:r>
              <w:rPr>
                <w:sz w:val="24"/>
                <w:szCs w:val="24"/>
              </w:rPr>
              <w:t>s</w:t>
            </w:r>
            <w:r w:rsidRPr="000F2A46">
              <w:rPr>
                <w:sz w:val="24"/>
                <w:szCs w:val="24"/>
              </w:rPr>
              <w:t xml:space="preserve"> and </w:t>
            </w:r>
            <w:r>
              <w:rPr>
                <w:sz w:val="24"/>
                <w:szCs w:val="24"/>
              </w:rPr>
              <w:t xml:space="preserve">the </w:t>
            </w:r>
            <w:r w:rsidRPr="000F2A46">
              <w:rPr>
                <w:sz w:val="24"/>
                <w:szCs w:val="24"/>
              </w:rPr>
              <w:t xml:space="preserve">application of </w:t>
            </w:r>
            <w:r>
              <w:rPr>
                <w:sz w:val="24"/>
                <w:szCs w:val="24"/>
              </w:rPr>
              <w:t xml:space="preserve">my </w:t>
            </w:r>
            <w:r w:rsidRPr="000F2A46">
              <w:rPr>
                <w:sz w:val="24"/>
                <w:szCs w:val="24"/>
              </w:rPr>
              <w:t>professional judgement in increasingly complex situations.</w:t>
            </w:r>
          </w:p>
          <w:p w14:paraId="32EFF76F" w14:textId="77777777" w:rsidR="002701A1" w:rsidRDefault="002701A1" w:rsidP="002701A1">
            <w:pPr>
              <w:spacing w:line="360" w:lineRule="auto"/>
              <w:jc w:val="both"/>
              <w:rPr>
                <w:sz w:val="24"/>
                <w:szCs w:val="24"/>
              </w:rPr>
            </w:pPr>
          </w:p>
          <w:p w14:paraId="3AF41F30" w14:textId="77777777" w:rsidR="002701A1" w:rsidRDefault="002701A1" w:rsidP="002701A1">
            <w:pPr>
              <w:spacing w:line="360" w:lineRule="auto"/>
              <w:jc w:val="both"/>
              <w:rPr>
                <w:sz w:val="24"/>
                <w:szCs w:val="24"/>
              </w:rPr>
            </w:pPr>
            <w:r>
              <w:rPr>
                <w:sz w:val="24"/>
                <w:szCs w:val="24"/>
              </w:rPr>
              <w:lastRenderedPageBreak/>
              <w:t xml:space="preserve">At the beginning of my first year in practice, I felt that my nerves would </w:t>
            </w:r>
            <w:proofErr w:type="gramStart"/>
            <w:r>
              <w:rPr>
                <w:sz w:val="24"/>
                <w:szCs w:val="24"/>
              </w:rPr>
              <w:t>show</w:t>
            </w:r>
            <w:proofErr w:type="gramEnd"/>
            <w:r>
              <w:rPr>
                <w:sz w:val="24"/>
                <w:szCs w:val="24"/>
              </w:rPr>
              <w:t xml:space="preserve"> and I lacked confidence when carrying out reviews, the many associated assessments, as well as the meetings I was required to carry out. However, the feedback from citizen’s and their carers was positive in nature. They identified that during my interventions with them, that I came over as knowledgeable, </w:t>
            </w:r>
            <w:proofErr w:type="gramStart"/>
            <w:r>
              <w:rPr>
                <w:sz w:val="24"/>
                <w:szCs w:val="24"/>
              </w:rPr>
              <w:t>patient</w:t>
            </w:r>
            <w:proofErr w:type="gramEnd"/>
            <w:r>
              <w:rPr>
                <w:sz w:val="24"/>
                <w:szCs w:val="24"/>
              </w:rPr>
              <w:t xml:space="preserve"> and empathetic of their situation during my involvement with them. This allowed for positive personal outcomes for both citizen’s and their carers through the application of my </w:t>
            </w:r>
            <w:r w:rsidRPr="00232BAF">
              <w:rPr>
                <w:sz w:val="24"/>
                <w:szCs w:val="24"/>
                <w:shd w:val="clear" w:color="auto" w:fill="FFFFFF"/>
              </w:rPr>
              <w:t xml:space="preserve">analysis </w:t>
            </w:r>
            <w:r>
              <w:rPr>
                <w:sz w:val="24"/>
                <w:szCs w:val="24"/>
                <w:shd w:val="clear" w:color="auto" w:fill="FFFFFF"/>
              </w:rPr>
              <w:t xml:space="preserve">that </w:t>
            </w:r>
            <w:r w:rsidRPr="00232BAF">
              <w:rPr>
                <w:sz w:val="24"/>
                <w:szCs w:val="24"/>
                <w:shd w:val="clear" w:color="auto" w:fill="FFFFFF"/>
              </w:rPr>
              <w:t>inform</w:t>
            </w:r>
            <w:r>
              <w:rPr>
                <w:sz w:val="24"/>
                <w:szCs w:val="24"/>
                <w:shd w:val="clear" w:color="auto" w:fill="FFFFFF"/>
              </w:rPr>
              <w:t xml:space="preserve">ed the identified </w:t>
            </w:r>
            <w:r w:rsidRPr="00232BAF">
              <w:rPr>
                <w:sz w:val="24"/>
                <w:szCs w:val="24"/>
                <w:shd w:val="clear" w:color="auto" w:fill="FFFFFF"/>
              </w:rPr>
              <w:t xml:space="preserve">interventions </w:t>
            </w:r>
            <w:r>
              <w:rPr>
                <w:sz w:val="24"/>
                <w:szCs w:val="24"/>
                <w:shd w:val="clear" w:color="auto" w:fill="FFFFFF"/>
              </w:rPr>
              <w:t xml:space="preserve">put in place. I feel that the positive feedback changed and developed my practice through these two years, which has allowed me to become a confident social work practitioner. </w:t>
            </w:r>
          </w:p>
          <w:p w14:paraId="425D4150" w14:textId="77777777" w:rsidR="002701A1" w:rsidRDefault="002701A1" w:rsidP="002701A1">
            <w:pPr>
              <w:spacing w:line="360" w:lineRule="auto"/>
              <w:jc w:val="both"/>
              <w:rPr>
                <w:sz w:val="24"/>
                <w:szCs w:val="24"/>
              </w:rPr>
            </w:pPr>
          </w:p>
          <w:p w14:paraId="0E9F81D7" w14:textId="77777777" w:rsidR="002701A1" w:rsidRDefault="002701A1" w:rsidP="002701A1">
            <w:pPr>
              <w:spacing w:line="360" w:lineRule="auto"/>
              <w:jc w:val="both"/>
              <w:rPr>
                <w:sz w:val="24"/>
                <w:szCs w:val="24"/>
              </w:rPr>
            </w:pPr>
            <w:r>
              <w:rPr>
                <w:sz w:val="24"/>
                <w:szCs w:val="24"/>
              </w:rPr>
              <w:t>To further progress in my career as an experienced social worker, I will continue to conduct personal research, complete mandatory and identified training as part of my personal development. It has been identified with my senior practitioner and line managers, that I can look at undertaking further training to become a senior practitioner, a practice mentor or assessor, a best interest assessor or an advanced mental health practitioner in the future. I am currently considering which of the identified training I would like to undertake and which path I would like to follow as part of my personal development.</w:t>
            </w:r>
          </w:p>
          <w:p w14:paraId="1844DE8A" w14:textId="77777777" w:rsidR="002701A1" w:rsidRPr="00327DC5" w:rsidRDefault="002701A1" w:rsidP="002701A1">
            <w:pPr>
              <w:jc w:val="both"/>
              <w:rPr>
                <w:sz w:val="24"/>
                <w:szCs w:val="24"/>
              </w:rPr>
            </w:pPr>
          </w:p>
          <w:p w14:paraId="251A07E9" w14:textId="77777777" w:rsidR="002701A1" w:rsidRPr="00F02B58" w:rsidRDefault="002701A1" w:rsidP="002701A1">
            <w:pPr>
              <w:jc w:val="both"/>
              <w:rPr>
                <w:iCs/>
                <w:sz w:val="24"/>
                <w:szCs w:val="24"/>
              </w:rPr>
            </w:pPr>
            <w:r w:rsidRPr="00F02B58">
              <w:rPr>
                <w:iCs/>
                <w:sz w:val="24"/>
                <w:szCs w:val="24"/>
              </w:rPr>
              <w:t>Word count:</w:t>
            </w:r>
            <w:r>
              <w:rPr>
                <w:iCs/>
                <w:sz w:val="24"/>
                <w:szCs w:val="24"/>
              </w:rPr>
              <w:t xml:space="preserve"> 784</w:t>
            </w:r>
          </w:p>
          <w:p w14:paraId="561BAAE6" w14:textId="7E782D77" w:rsidR="00D3203C" w:rsidRPr="000F2A46" w:rsidRDefault="00D3203C" w:rsidP="00FF7EBB">
            <w:pPr>
              <w:jc w:val="both"/>
              <w:rPr>
                <w:i/>
                <w:color w:val="auto"/>
                <w:sz w:val="24"/>
                <w:szCs w:val="24"/>
              </w:rPr>
            </w:pPr>
          </w:p>
          <w:p w14:paraId="2501F64E" w14:textId="73B93134" w:rsidR="00D32082" w:rsidRPr="00306328" w:rsidRDefault="00D32082" w:rsidP="00306328">
            <w:pPr>
              <w:jc w:val="both"/>
              <w:rPr>
                <w:color w:val="auto"/>
                <w:sz w:val="24"/>
                <w:szCs w:val="24"/>
              </w:rPr>
            </w:pPr>
          </w:p>
          <w:p w14:paraId="11055BF6" w14:textId="32DAF37E" w:rsidR="007A628F" w:rsidRPr="000F2A46" w:rsidRDefault="007A628F" w:rsidP="00F11E04">
            <w:pPr>
              <w:jc w:val="both"/>
              <w:rPr>
                <w:i/>
                <w:color w:val="auto"/>
                <w:sz w:val="24"/>
                <w:szCs w:val="24"/>
              </w:rPr>
            </w:pPr>
          </w:p>
        </w:tc>
      </w:tr>
    </w:tbl>
    <w:p w14:paraId="0DD8144F" w14:textId="77777777" w:rsidR="00AA666E" w:rsidRPr="008B28E7" w:rsidRDefault="00AA666E" w:rsidP="00FF7EBB">
      <w:pPr>
        <w:jc w:val="both"/>
        <w:rPr>
          <w:sz w:val="24"/>
          <w:szCs w:val="24"/>
        </w:rPr>
      </w:pPr>
    </w:p>
    <w:p w14:paraId="20C06106" w14:textId="0F56E186" w:rsidR="00651EAB" w:rsidRDefault="00651EAB" w:rsidP="00651EAB">
      <w:pPr>
        <w:keepNext/>
        <w:spacing w:before="240" w:after="240"/>
        <w:rPr>
          <w:b/>
          <w:sz w:val="28"/>
          <w:szCs w:val="28"/>
        </w:rPr>
      </w:pPr>
    </w:p>
    <w:p w14:paraId="131689F4" w14:textId="77777777" w:rsidR="00651EAB" w:rsidRDefault="00651EAB" w:rsidP="00CB0DED">
      <w:pPr>
        <w:keepNext/>
        <w:spacing w:before="240" w:after="60"/>
        <w:rPr>
          <w:b/>
          <w:sz w:val="28"/>
          <w:szCs w:val="28"/>
        </w:rPr>
      </w:pPr>
    </w:p>
    <w:p w14:paraId="656E9326" w14:textId="6CAE7FB2" w:rsidR="00151DA6" w:rsidRDefault="00151DA6" w:rsidP="00CB0DED">
      <w:pPr>
        <w:keepNext/>
        <w:spacing w:before="240" w:after="60"/>
        <w:jc w:val="center"/>
        <w:rPr>
          <w:b/>
          <w:sz w:val="28"/>
          <w:szCs w:val="28"/>
        </w:rPr>
      </w:pPr>
      <w:r>
        <w:rPr>
          <w:b/>
          <w:sz w:val="28"/>
          <w:szCs w:val="28"/>
        </w:rPr>
        <w:t>Reference List</w:t>
      </w:r>
    </w:p>
    <w:p w14:paraId="5E10188F" w14:textId="61382D90"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338E6EC" w14:textId="3E3A6674" w:rsidR="00BE695D" w:rsidRDefault="00674BE4" w:rsidP="00674BE4">
      <w:pPr>
        <w:keepNext/>
        <w:spacing w:before="240" w:after="60"/>
        <w:rPr>
          <w:sz w:val="24"/>
          <w:szCs w:val="24"/>
        </w:rPr>
      </w:pPr>
      <w:r>
        <w:rPr>
          <w:sz w:val="24"/>
          <w:szCs w:val="24"/>
        </w:rPr>
        <w:t>Reference</w:t>
      </w:r>
    </w:p>
    <w:p w14:paraId="61DD4253" w14:textId="77777777" w:rsidR="007853A9" w:rsidRPr="00B44A23" w:rsidRDefault="007853A9" w:rsidP="007853A9">
      <w:pPr>
        <w:pStyle w:val="NormalWeb"/>
        <w:ind w:left="567" w:hanging="567"/>
        <w:rPr>
          <w:rFonts w:ascii="Arial" w:hAnsi="Arial" w:cs="Arial"/>
        </w:rPr>
      </w:pPr>
      <w:r w:rsidRPr="00BE256F">
        <w:rPr>
          <w:rFonts w:ascii="Arial" w:hAnsi="Arial" w:cs="Arial"/>
        </w:rPr>
        <w:t>Age UK (2021)</w:t>
      </w:r>
      <w:r>
        <w:rPr>
          <w:i/>
          <w:iCs/>
        </w:rPr>
        <w:t xml:space="preserve"> </w:t>
      </w:r>
      <w:r w:rsidRPr="00BE256F">
        <w:rPr>
          <w:rFonts w:ascii="Arial" w:hAnsi="Arial" w:cs="Arial"/>
          <w:i/>
          <w:iCs/>
        </w:rPr>
        <w:t>Loneliness and Covid-19</w:t>
      </w:r>
      <w:r>
        <w:t xml:space="preserve"> </w:t>
      </w:r>
      <w:r w:rsidRPr="00B44A23">
        <w:rPr>
          <w:rFonts w:ascii="Arial" w:hAnsi="Arial" w:cs="Arial"/>
        </w:rPr>
        <w:t xml:space="preserve">Age UK. Available at: https://www.ageuk.org.uk/globalassets/age-uk/documents/reports-and-publications/consultation-responses-and-submissions/health--wellbeing/loneliness-and-covid-19---december-2021.pdf (Accessed: January 29, 2023). </w:t>
      </w:r>
    </w:p>
    <w:p w14:paraId="00464CD6" w14:textId="77777777" w:rsidR="007853A9" w:rsidRDefault="007853A9" w:rsidP="007853A9">
      <w:pPr>
        <w:pStyle w:val="NormalWeb"/>
        <w:ind w:left="567" w:hanging="567"/>
      </w:pPr>
      <w:r w:rsidRPr="001301A3">
        <w:rPr>
          <w:rFonts w:ascii="Arial" w:hAnsi="Arial" w:cs="Arial"/>
        </w:rPr>
        <w:t>Ahluwalia, S., Spicer, J. and Storey, K. (2020)</w:t>
      </w:r>
      <w:r>
        <w:t xml:space="preserve"> </w:t>
      </w:r>
      <w:r w:rsidRPr="0027430F">
        <w:rPr>
          <w:rFonts w:ascii="Arial" w:hAnsi="Arial" w:cs="Arial"/>
          <w:i/>
          <w:iCs/>
        </w:rPr>
        <w:t>Collaborative practice in primary and community care</w:t>
      </w:r>
      <w:r w:rsidRPr="0027430F">
        <w:rPr>
          <w:rFonts w:ascii="Arial" w:hAnsi="Arial" w:cs="Arial"/>
        </w:rPr>
        <w:t>.</w:t>
      </w:r>
      <w:r>
        <w:t xml:space="preserve"> </w:t>
      </w:r>
      <w:r w:rsidRPr="0027430F">
        <w:rPr>
          <w:rFonts w:ascii="Arial" w:hAnsi="Arial" w:cs="Arial"/>
        </w:rPr>
        <w:t>London: Routledge.</w:t>
      </w:r>
      <w:r>
        <w:t xml:space="preserve"> </w:t>
      </w:r>
    </w:p>
    <w:p w14:paraId="23FE69B0" w14:textId="77777777" w:rsidR="007853A9" w:rsidRDefault="007853A9" w:rsidP="007853A9">
      <w:pPr>
        <w:pStyle w:val="NormalWeb"/>
        <w:ind w:left="567" w:hanging="567"/>
      </w:pPr>
      <w:r w:rsidRPr="001301A3">
        <w:rPr>
          <w:rFonts w:ascii="Arial" w:hAnsi="Arial" w:cs="Arial"/>
        </w:rPr>
        <w:t>Banks, S. (2021)</w:t>
      </w:r>
      <w:r>
        <w:t xml:space="preserve"> </w:t>
      </w:r>
      <w:r w:rsidRPr="0027430F">
        <w:rPr>
          <w:rFonts w:ascii="Arial" w:hAnsi="Arial" w:cs="Arial"/>
          <w:i/>
          <w:iCs/>
        </w:rPr>
        <w:t>Ethics and values in Social Work</w:t>
      </w:r>
      <w:r>
        <w:t xml:space="preserve">. </w:t>
      </w:r>
      <w:r w:rsidRPr="0027430F">
        <w:rPr>
          <w:rFonts w:ascii="Arial" w:hAnsi="Arial" w:cs="Arial"/>
        </w:rPr>
        <w:t>London: Red Globe Press.</w:t>
      </w:r>
      <w:r>
        <w:t xml:space="preserve"> </w:t>
      </w:r>
    </w:p>
    <w:p w14:paraId="72294467" w14:textId="77777777" w:rsidR="007853A9" w:rsidRDefault="007853A9" w:rsidP="007853A9">
      <w:pPr>
        <w:pStyle w:val="NormalWeb"/>
        <w:ind w:left="567" w:hanging="567"/>
        <w:rPr>
          <w:rFonts w:ascii="Arial" w:hAnsi="Arial" w:cs="Arial"/>
        </w:rPr>
      </w:pPr>
      <w:r w:rsidRPr="001301A3">
        <w:rPr>
          <w:rFonts w:ascii="Arial" w:hAnsi="Arial" w:cs="Arial"/>
        </w:rPr>
        <w:t>Barnett, D. (2018)</w:t>
      </w:r>
      <w:r>
        <w:t xml:space="preserve"> </w:t>
      </w:r>
      <w:r w:rsidRPr="0027430F">
        <w:rPr>
          <w:rFonts w:ascii="Arial" w:hAnsi="Arial" w:cs="Arial"/>
          <w:i/>
          <w:iCs/>
        </w:rPr>
        <w:t>Self-neglect and hoarding: A guide to safeguarding and support.</w:t>
      </w:r>
      <w:r>
        <w:t xml:space="preserve"> </w:t>
      </w:r>
      <w:r w:rsidRPr="0027430F">
        <w:rPr>
          <w:rFonts w:ascii="Arial" w:hAnsi="Arial" w:cs="Arial"/>
        </w:rPr>
        <w:t xml:space="preserve">Jessica Kingsley Publishers. </w:t>
      </w:r>
    </w:p>
    <w:p w14:paraId="343205E0" w14:textId="77777777" w:rsidR="007853A9" w:rsidRDefault="007853A9" w:rsidP="007853A9">
      <w:pPr>
        <w:pStyle w:val="NormalWeb"/>
        <w:ind w:left="567" w:hanging="567"/>
        <w:rPr>
          <w:i/>
          <w:iCs/>
        </w:rPr>
      </w:pPr>
      <w:r w:rsidRPr="00B17FB2">
        <w:rPr>
          <w:rFonts w:ascii="Arial" w:hAnsi="Arial" w:cs="Arial"/>
        </w:rPr>
        <w:t>BASW (2022)</w:t>
      </w:r>
      <w:r>
        <w:rPr>
          <w:i/>
          <w:iCs/>
        </w:rPr>
        <w:t xml:space="preserve"> </w:t>
      </w:r>
      <w:r w:rsidRPr="00212680">
        <w:rPr>
          <w:rFonts w:ascii="Arial" w:hAnsi="Arial" w:cs="Arial"/>
          <w:i/>
          <w:iCs/>
        </w:rPr>
        <w:t>Code of ethics</w:t>
      </w:r>
      <w:r w:rsidRPr="00212680">
        <w:rPr>
          <w:rFonts w:ascii="Arial" w:hAnsi="Arial" w:cs="Arial"/>
        </w:rPr>
        <w:t xml:space="preserve"> </w:t>
      </w:r>
      <w:r w:rsidRPr="00212680">
        <w:rPr>
          <w:rFonts w:ascii="Arial" w:hAnsi="Arial" w:cs="Arial"/>
          <w:i/>
          <w:iCs/>
        </w:rPr>
        <w:t>www.basw.co.uk</w:t>
      </w:r>
      <w:r w:rsidRPr="00212680">
        <w:rPr>
          <w:rFonts w:ascii="Arial" w:hAnsi="Arial" w:cs="Arial"/>
        </w:rPr>
        <w:t>.</w:t>
      </w:r>
      <w:r>
        <w:t xml:space="preserve"> </w:t>
      </w:r>
      <w:r w:rsidRPr="00212680">
        <w:rPr>
          <w:rFonts w:ascii="Arial" w:hAnsi="Arial" w:cs="Arial"/>
        </w:rPr>
        <w:t>Available at: https://www.basw.co.uk/about-basw/code-ethics</w:t>
      </w:r>
      <w:r>
        <w:t xml:space="preserve"> </w:t>
      </w:r>
      <w:r w:rsidRPr="00212680">
        <w:rPr>
          <w:rFonts w:ascii="Arial" w:hAnsi="Arial" w:cs="Arial"/>
        </w:rPr>
        <w:t>(Accessed: January 25, 2023).</w:t>
      </w:r>
      <w:r>
        <w:t xml:space="preserve"> </w:t>
      </w:r>
    </w:p>
    <w:p w14:paraId="7E182FEC" w14:textId="77777777" w:rsidR="007853A9" w:rsidRDefault="007853A9" w:rsidP="007853A9">
      <w:pPr>
        <w:pStyle w:val="NormalWeb"/>
        <w:ind w:left="567" w:hanging="567"/>
      </w:pPr>
      <w:r w:rsidRPr="0027430F">
        <w:rPr>
          <w:rFonts w:ascii="Arial" w:hAnsi="Arial" w:cs="Arial"/>
        </w:rPr>
        <w:t>Brammer, A. (2018)</w:t>
      </w:r>
      <w:r>
        <w:t xml:space="preserve"> </w:t>
      </w:r>
      <w:r w:rsidRPr="0027430F">
        <w:rPr>
          <w:rFonts w:ascii="Arial" w:hAnsi="Arial" w:cs="Arial"/>
          <w:i/>
          <w:iCs/>
        </w:rPr>
        <w:t>Social work with adults</w:t>
      </w:r>
      <w:r w:rsidRPr="0027430F">
        <w:rPr>
          <w:rFonts w:ascii="Arial" w:hAnsi="Arial" w:cs="Arial"/>
        </w:rPr>
        <w:t>.</w:t>
      </w:r>
      <w:r>
        <w:t xml:space="preserve"> </w:t>
      </w:r>
      <w:r w:rsidRPr="0027430F">
        <w:rPr>
          <w:rFonts w:ascii="Arial" w:hAnsi="Arial" w:cs="Arial"/>
        </w:rPr>
        <w:t>LONDON: ROUTLEDGE</w:t>
      </w:r>
      <w:r>
        <w:t xml:space="preserve">. </w:t>
      </w:r>
    </w:p>
    <w:p w14:paraId="00F370DE" w14:textId="77777777" w:rsidR="007853A9" w:rsidRPr="0027430F" w:rsidRDefault="007853A9" w:rsidP="007853A9">
      <w:pPr>
        <w:pStyle w:val="NormalWeb"/>
        <w:ind w:left="567" w:hanging="567"/>
        <w:rPr>
          <w:rFonts w:ascii="Arial" w:hAnsi="Arial" w:cs="Arial"/>
        </w:rPr>
      </w:pPr>
      <w:r w:rsidRPr="0027430F">
        <w:rPr>
          <w:rFonts w:ascii="Arial" w:hAnsi="Arial" w:cs="Arial"/>
        </w:rPr>
        <w:t>Brammer, A. and Pritchard-Jones, L. (2019)</w:t>
      </w:r>
      <w:r w:rsidRPr="0027430F">
        <w:rPr>
          <w:i/>
          <w:iCs/>
        </w:rPr>
        <w:t xml:space="preserve"> </w:t>
      </w:r>
      <w:r w:rsidRPr="0027430F">
        <w:rPr>
          <w:rFonts w:ascii="Arial" w:hAnsi="Arial" w:cs="Arial"/>
          <w:i/>
          <w:iCs/>
        </w:rPr>
        <w:t>Safeguarding adults</w:t>
      </w:r>
      <w:r>
        <w:t xml:space="preserve">. </w:t>
      </w:r>
      <w:r w:rsidRPr="0027430F">
        <w:rPr>
          <w:rFonts w:ascii="Arial" w:hAnsi="Arial" w:cs="Arial"/>
        </w:rPr>
        <w:t xml:space="preserve">London: Macmillan International Higher Education. </w:t>
      </w:r>
    </w:p>
    <w:p w14:paraId="163D9924" w14:textId="77777777" w:rsidR="007853A9" w:rsidRDefault="007853A9" w:rsidP="007853A9">
      <w:pPr>
        <w:pStyle w:val="NormalWeb"/>
        <w:ind w:left="567" w:hanging="567"/>
      </w:pPr>
      <w:r w:rsidRPr="0027430F">
        <w:rPr>
          <w:rFonts w:ascii="Arial" w:hAnsi="Arial" w:cs="Arial"/>
        </w:rPr>
        <w:t>Brown, R., Barber, P. and Martin, D. (2015)</w:t>
      </w:r>
      <w:r>
        <w:t xml:space="preserve"> </w:t>
      </w:r>
      <w:r w:rsidRPr="0027430F">
        <w:rPr>
          <w:rFonts w:ascii="Arial" w:hAnsi="Arial" w:cs="Arial"/>
          <w:i/>
          <w:iCs/>
        </w:rPr>
        <w:t>The mental capacity act 2005: A guide for practice</w:t>
      </w:r>
      <w:r w:rsidRPr="0027430F">
        <w:rPr>
          <w:rFonts w:ascii="Arial" w:hAnsi="Arial" w:cs="Arial"/>
        </w:rPr>
        <w:t>.</w:t>
      </w:r>
      <w:r>
        <w:t xml:space="preserve"> </w:t>
      </w:r>
      <w:r w:rsidRPr="0027430F">
        <w:rPr>
          <w:rFonts w:ascii="Arial" w:hAnsi="Arial" w:cs="Arial"/>
        </w:rPr>
        <w:t>Los Angeles: Learning Matters.</w:t>
      </w:r>
      <w:r>
        <w:t xml:space="preserve"> </w:t>
      </w:r>
    </w:p>
    <w:p w14:paraId="5428BF2A" w14:textId="77777777" w:rsidR="007853A9" w:rsidRPr="00C67A52" w:rsidRDefault="007853A9" w:rsidP="007853A9">
      <w:pPr>
        <w:pStyle w:val="NormalWeb"/>
        <w:ind w:left="567" w:hanging="567"/>
        <w:rPr>
          <w:rFonts w:ascii="Arial" w:hAnsi="Arial" w:cs="Arial"/>
        </w:rPr>
      </w:pPr>
      <w:r w:rsidRPr="00C67A52">
        <w:rPr>
          <w:rFonts w:ascii="Arial" w:hAnsi="Arial" w:cs="Arial"/>
        </w:rPr>
        <w:t>COOKE, J. (2021)</w:t>
      </w:r>
      <w:r>
        <w:t xml:space="preserve"> </w:t>
      </w:r>
      <w:r w:rsidRPr="00C67A52">
        <w:rPr>
          <w:rFonts w:ascii="Arial" w:hAnsi="Arial" w:cs="Arial"/>
          <w:i/>
          <w:iCs/>
        </w:rPr>
        <w:t>Understanding hoarding: Reclaim your space and your life</w:t>
      </w:r>
      <w:r w:rsidRPr="00C67A52">
        <w:rPr>
          <w:rFonts w:ascii="Arial" w:hAnsi="Arial" w:cs="Arial"/>
        </w:rPr>
        <w:t>.</w:t>
      </w:r>
      <w:r>
        <w:t xml:space="preserve"> </w:t>
      </w:r>
      <w:proofErr w:type="spellStart"/>
      <w:r w:rsidRPr="00C67A52">
        <w:rPr>
          <w:rFonts w:ascii="Arial" w:hAnsi="Arial" w:cs="Arial"/>
        </w:rPr>
        <w:t>S.l.</w:t>
      </w:r>
      <w:proofErr w:type="spellEnd"/>
      <w:r w:rsidRPr="00C67A52">
        <w:rPr>
          <w:rFonts w:ascii="Arial" w:hAnsi="Arial" w:cs="Arial"/>
        </w:rPr>
        <w:t xml:space="preserve">: SHELDON PRESS. </w:t>
      </w:r>
    </w:p>
    <w:p w14:paraId="3A3A7F5E" w14:textId="77777777" w:rsidR="007853A9" w:rsidRDefault="007853A9" w:rsidP="007853A9">
      <w:pPr>
        <w:pStyle w:val="NormalWeb"/>
        <w:ind w:left="567" w:hanging="567"/>
      </w:pPr>
      <w:r w:rsidRPr="007B0550">
        <w:rPr>
          <w:rFonts w:ascii="Arial" w:hAnsi="Arial" w:cs="Arial"/>
        </w:rPr>
        <w:t>Cross, P. (2017)</w:t>
      </w:r>
      <w:r>
        <w:t xml:space="preserve"> </w:t>
      </w:r>
      <w:r w:rsidRPr="007B0550">
        <w:rPr>
          <w:rFonts w:ascii="Arial" w:hAnsi="Arial" w:cs="Arial"/>
          <w:i/>
          <w:iCs/>
        </w:rPr>
        <w:t xml:space="preserve">What is my duty to report to Child Protection Authorities? - </w:t>
      </w:r>
      <w:proofErr w:type="spellStart"/>
      <w:r w:rsidRPr="007B0550">
        <w:rPr>
          <w:rFonts w:ascii="Arial" w:hAnsi="Arial" w:cs="Arial"/>
          <w:i/>
          <w:iCs/>
        </w:rPr>
        <w:t>luke’s</w:t>
      </w:r>
      <w:proofErr w:type="spellEnd"/>
      <w:r w:rsidRPr="007B0550">
        <w:rPr>
          <w:rFonts w:ascii="Arial" w:hAnsi="Arial" w:cs="Arial"/>
          <w:i/>
          <w:iCs/>
        </w:rPr>
        <w:t xml:space="preserve"> place</w:t>
      </w:r>
      <w:r w:rsidRPr="007B0550">
        <w:rPr>
          <w:rFonts w:ascii="Arial" w:hAnsi="Arial" w:cs="Arial"/>
        </w:rPr>
        <w:t xml:space="preserve">, </w:t>
      </w:r>
      <w:r w:rsidRPr="007B0550">
        <w:rPr>
          <w:rFonts w:ascii="Arial" w:hAnsi="Arial" w:cs="Arial"/>
          <w:i/>
          <w:iCs/>
        </w:rPr>
        <w:t>Luke’s Place - Family law support for women fleeing abuse</w:t>
      </w:r>
      <w:r w:rsidRPr="007B0550">
        <w:rPr>
          <w:rFonts w:ascii="Arial" w:hAnsi="Arial" w:cs="Arial"/>
        </w:rPr>
        <w:t>.</w:t>
      </w:r>
      <w:r>
        <w:t xml:space="preserve"> Available at: https://lukesplace.ca/what-is-my-duty-to-report-to-child-protection-authorities/#:~:text=People%20are%20obligated%20to%20report%20to%20child%20welfare,that%20appears%20to%20be%20due%20to%20parental%20neglect (Accessed: 21 October 2023). </w:t>
      </w:r>
    </w:p>
    <w:p w14:paraId="713517DB" w14:textId="77777777" w:rsidR="007853A9" w:rsidRDefault="007853A9" w:rsidP="007853A9">
      <w:pPr>
        <w:pStyle w:val="NormalWeb"/>
        <w:ind w:left="567" w:hanging="567"/>
      </w:pPr>
      <w:proofErr w:type="spellStart"/>
      <w:r w:rsidRPr="00CC29E6">
        <w:rPr>
          <w:rFonts w:ascii="Arial" w:hAnsi="Arial" w:cs="Arial"/>
        </w:rPr>
        <w:t>Cysur</w:t>
      </w:r>
      <w:proofErr w:type="spellEnd"/>
      <w:r w:rsidRPr="00CC29E6">
        <w:rPr>
          <w:rFonts w:ascii="Arial" w:hAnsi="Arial" w:cs="Arial"/>
        </w:rPr>
        <w:t xml:space="preserve"> (2019a)</w:t>
      </w:r>
      <w:r>
        <w:t xml:space="preserve"> </w:t>
      </w:r>
      <w:proofErr w:type="spellStart"/>
      <w:r w:rsidRPr="00246CBA">
        <w:rPr>
          <w:rFonts w:ascii="Arial" w:hAnsi="Arial" w:cs="Arial"/>
          <w:i/>
          <w:iCs/>
        </w:rPr>
        <w:t>Cysur</w:t>
      </w:r>
      <w:proofErr w:type="spellEnd"/>
      <w:r w:rsidRPr="00246CBA">
        <w:rPr>
          <w:rFonts w:ascii="Arial" w:hAnsi="Arial" w:cs="Arial"/>
        </w:rPr>
        <w:t>.</w:t>
      </w:r>
      <w:r>
        <w:t xml:space="preserve"> </w:t>
      </w:r>
      <w:r w:rsidRPr="00246CBA">
        <w:rPr>
          <w:rFonts w:ascii="Arial" w:hAnsi="Arial" w:cs="Arial"/>
        </w:rPr>
        <w:t>Available at: https://www.cysur.wales/adult-practice-reviews/ /</w:t>
      </w:r>
      <w:proofErr w:type="gramStart"/>
      <w:r w:rsidRPr="00246CBA">
        <w:rPr>
          <w:rFonts w:ascii="Arial" w:hAnsi="Arial" w:cs="Arial"/>
        </w:rPr>
        <w:t>;./</w:t>
      </w:r>
      <w:proofErr w:type="gramEnd"/>
      <w:r w:rsidRPr="00246CBA">
        <w:rPr>
          <w:rFonts w:ascii="Arial" w:hAnsi="Arial" w:cs="Arial"/>
        </w:rPr>
        <w:t>;=(Accessed: 20 October 2023).</w:t>
      </w:r>
      <w:r>
        <w:t xml:space="preserve"> </w:t>
      </w:r>
    </w:p>
    <w:p w14:paraId="1CE11D2E" w14:textId="77777777" w:rsidR="007853A9" w:rsidRDefault="007853A9" w:rsidP="007853A9">
      <w:pPr>
        <w:pStyle w:val="NormalWeb"/>
        <w:ind w:left="567" w:hanging="567"/>
      </w:pPr>
      <w:proofErr w:type="spellStart"/>
      <w:r w:rsidRPr="00246CBA">
        <w:rPr>
          <w:rFonts w:ascii="Arial" w:hAnsi="Arial" w:cs="Arial"/>
        </w:rPr>
        <w:lastRenderedPageBreak/>
        <w:t>Cysur</w:t>
      </w:r>
      <w:proofErr w:type="spellEnd"/>
      <w:r w:rsidRPr="00246CBA">
        <w:rPr>
          <w:rFonts w:ascii="Arial" w:hAnsi="Arial" w:cs="Arial"/>
        </w:rPr>
        <w:t xml:space="preserve"> (2019b)</w:t>
      </w:r>
      <w:r>
        <w:t xml:space="preserve"> </w:t>
      </w:r>
      <w:proofErr w:type="spellStart"/>
      <w:r w:rsidRPr="00246CBA">
        <w:rPr>
          <w:rFonts w:ascii="Arial" w:hAnsi="Arial" w:cs="Arial"/>
          <w:i/>
          <w:iCs/>
        </w:rPr>
        <w:t>Cysur</w:t>
      </w:r>
      <w:proofErr w:type="spellEnd"/>
      <w:r w:rsidRPr="00246CBA">
        <w:rPr>
          <w:rFonts w:ascii="Arial" w:hAnsi="Arial" w:cs="Arial"/>
        </w:rPr>
        <w:t>.</w:t>
      </w:r>
      <w:r>
        <w:t xml:space="preserve"> </w:t>
      </w:r>
      <w:r w:rsidRPr="00246CBA">
        <w:rPr>
          <w:rFonts w:ascii="Arial" w:hAnsi="Arial" w:cs="Arial"/>
        </w:rPr>
        <w:t>Available at: https://www.cysur.wales/adult-practice-reviews/ /</w:t>
      </w:r>
      <w:proofErr w:type="gramStart"/>
      <w:r w:rsidRPr="00246CBA">
        <w:rPr>
          <w:rFonts w:ascii="Arial" w:hAnsi="Arial" w:cs="Arial"/>
        </w:rPr>
        <w:t>;./</w:t>
      </w:r>
      <w:proofErr w:type="gramEnd"/>
      <w:r w:rsidRPr="00246CBA">
        <w:rPr>
          <w:rFonts w:ascii="Arial" w:hAnsi="Arial" w:cs="Arial"/>
        </w:rPr>
        <w:t>;=(Accessed: 20 October 2023).</w:t>
      </w:r>
      <w:r>
        <w:t xml:space="preserve"> </w:t>
      </w:r>
    </w:p>
    <w:p w14:paraId="0329217E" w14:textId="77777777" w:rsidR="007853A9" w:rsidRPr="00246CBA" w:rsidRDefault="007853A9" w:rsidP="007853A9">
      <w:pPr>
        <w:pStyle w:val="NormalWeb"/>
        <w:ind w:left="567" w:hanging="567"/>
        <w:rPr>
          <w:rFonts w:ascii="Arial" w:hAnsi="Arial" w:cs="Arial"/>
        </w:rPr>
      </w:pPr>
      <w:r w:rsidRPr="00246CBA">
        <w:rPr>
          <w:rFonts w:ascii="Arial" w:hAnsi="Arial" w:cs="Arial"/>
        </w:rPr>
        <w:t>Day, M.R., Leahy-Warren, P. and McCarthy, G. (2013) ‘Perceptions and views of self-neglect: A client-</w:t>
      </w:r>
      <w:proofErr w:type="spellStart"/>
      <w:r w:rsidRPr="00246CBA">
        <w:rPr>
          <w:rFonts w:ascii="Arial" w:hAnsi="Arial" w:cs="Arial"/>
        </w:rPr>
        <w:t>centered</w:t>
      </w:r>
      <w:proofErr w:type="spellEnd"/>
      <w:r w:rsidRPr="00246CBA">
        <w:rPr>
          <w:rFonts w:ascii="Arial" w:hAnsi="Arial" w:cs="Arial"/>
        </w:rPr>
        <w:t xml:space="preserve"> perspective’,</w:t>
      </w:r>
      <w:r>
        <w:t xml:space="preserve"> </w:t>
      </w:r>
      <w:r w:rsidRPr="00246CBA">
        <w:rPr>
          <w:rFonts w:ascii="Arial" w:hAnsi="Arial" w:cs="Arial"/>
          <w:i/>
          <w:iCs/>
        </w:rPr>
        <w:t>Journal of Elder Abuse &amp;amp; Neglect</w:t>
      </w:r>
      <w:r w:rsidRPr="00246CBA">
        <w:rPr>
          <w:rFonts w:ascii="Arial" w:hAnsi="Arial" w:cs="Arial"/>
        </w:rPr>
        <w:t>,</w:t>
      </w:r>
      <w:r>
        <w:t xml:space="preserve"> </w:t>
      </w:r>
      <w:r w:rsidRPr="00246CBA">
        <w:rPr>
          <w:rFonts w:ascii="Arial" w:hAnsi="Arial" w:cs="Arial"/>
        </w:rPr>
        <w:t xml:space="preserve">25(1), pp. 76–94. doi:10.1080/08946566.2012.712864. </w:t>
      </w:r>
    </w:p>
    <w:p w14:paraId="5BF67F97" w14:textId="77777777" w:rsidR="007853A9" w:rsidRPr="00246CBA" w:rsidRDefault="007853A9" w:rsidP="007853A9">
      <w:pPr>
        <w:pStyle w:val="NormalWeb"/>
        <w:ind w:left="567" w:hanging="567"/>
        <w:rPr>
          <w:rFonts w:ascii="Arial" w:hAnsi="Arial" w:cs="Arial"/>
        </w:rPr>
      </w:pPr>
      <w:r w:rsidRPr="00246CBA">
        <w:rPr>
          <w:rFonts w:ascii="Arial" w:hAnsi="Arial" w:cs="Arial"/>
        </w:rPr>
        <w:t xml:space="preserve">Day, M.R., McCarthy, </w:t>
      </w:r>
      <w:proofErr w:type="gramStart"/>
      <w:r w:rsidRPr="00246CBA">
        <w:rPr>
          <w:rFonts w:ascii="Arial" w:hAnsi="Arial" w:cs="Arial"/>
        </w:rPr>
        <w:t>G.</w:t>
      </w:r>
      <w:proofErr w:type="gramEnd"/>
      <w:r w:rsidRPr="00246CBA">
        <w:rPr>
          <w:rFonts w:ascii="Arial" w:hAnsi="Arial" w:cs="Arial"/>
        </w:rPr>
        <w:t xml:space="preserve"> and Fitzpatrick, J.J. (2018)</w:t>
      </w:r>
      <w:r>
        <w:t xml:space="preserve"> </w:t>
      </w:r>
      <w:r w:rsidRPr="00246CBA">
        <w:rPr>
          <w:rFonts w:ascii="Arial" w:hAnsi="Arial" w:cs="Arial"/>
          <w:i/>
          <w:iCs/>
        </w:rPr>
        <w:t>Self-neglect in older adults: A global, evidence-based resource for nurses and other health care providers</w:t>
      </w:r>
      <w:r w:rsidRPr="00246CBA">
        <w:rPr>
          <w:rFonts w:ascii="Arial" w:hAnsi="Arial" w:cs="Arial"/>
        </w:rPr>
        <w:t>.</w:t>
      </w:r>
      <w:r>
        <w:t xml:space="preserve"> </w:t>
      </w:r>
      <w:r w:rsidRPr="00246CBA">
        <w:rPr>
          <w:rFonts w:ascii="Arial" w:hAnsi="Arial" w:cs="Arial"/>
        </w:rPr>
        <w:t xml:space="preserve">New York, NY: Springer Publishing Company, LLC. </w:t>
      </w:r>
    </w:p>
    <w:p w14:paraId="1A89B321" w14:textId="77777777" w:rsidR="007853A9" w:rsidRDefault="007853A9" w:rsidP="007853A9">
      <w:pPr>
        <w:pStyle w:val="NormalWeb"/>
        <w:ind w:left="567" w:hanging="567"/>
      </w:pPr>
      <w:r w:rsidRPr="00B02827">
        <w:rPr>
          <w:rFonts w:ascii="Arial" w:hAnsi="Arial" w:cs="Arial"/>
        </w:rPr>
        <w:t>Edwards, D. and Parkinson, K. (2023a)</w:t>
      </w:r>
      <w:r>
        <w:t xml:space="preserve"> </w:t>
      </w:r>
      <w:r w:rsidRPr="00B02827">
        <w:rPr>
          <w:rFonts w:ascii="Arial" w:hAnsi="Arial" w:cs="Arial"/>
          <w:i/>
          <w:iCs/>
        </w:rPr>
        <w:t>Applying strengths-based approaches in Social Work</w:t>
      </w:r>
      <w:r w:rsidRPr="00B02827">
        <w:rPr>
          <w:rFonts w:ascii="Arial" w:hAnsi="Arial" w:cs="Arial"/>
        </w:rPr>
        <w:t>.</w:t>
      </w:r>
      <w:r>
        <w:t xml:space="preserve"> </w:t>
      </w:r>
      <w:r w:rsidRPr="00B02827">
        <w:rPr>
          <w:rFonts w:ascii="Arial" w:hAnsi="Arial" w:cs="Arial"/>
        </w:rPr>
        <w:t>Bristol: Policy Press.</w:t>
      </w:r>
      <w:r>
        <w:t xml:space="preserve"> </w:t>
      </w:r>
    </w:p>
    <w:p w14:paraId="2FA9B95A" w14:textId="77777777" w:rsidR="007853A9" w:rsidRDefault="007853A9" w:rsidP="007853A9">
      <w:pPr>
        <w:pStyle w:val="NormalWeb"/>
        <w:ind w:left="567" w:hanging="567"/>
      </w:pPr>
      <w:r w:rsidRPr="00C3438B">
        <w:rPr>
          <w:rFonts w:ascii="Arial" w:hAnsi="Arial" w:cs="Arial"/>
        </w:rPr>
        <w:t>Edwards, D. and Parkinson, K. (2023b)</w:t>
      </w:r>
      <w:r>
        <w:t xml:space="preserve"> </w:t>
      </w:r>
      <w:r w:rsidRPr="00C3438B">
        <w:rPr>
          <w:rFonts w:ascii="Arial" w:hAnsi="Arial" w:cs="Arial"/>
          <w:i/>
          <w:iCs/>
        </w:rPr>
        <w:t>Applying strengths-based approaches in Social Work</w:t>
      </w:r>
      <w:r w:rsidRPr="00C3438B">
        <w:rPr>
          <w:rFonts w:ascii="Arial" w:hAnsi="Arial" w:cs="Arial"/>
        </w:rPr>
        <w:t xml:space="preserve">. Bristol: Policy Press. </w:t>
      </w:r>
    </w:p>
    <w:p w14:paraId="1D388CA9" w14:textId="77777777" w:rsidR="007853A9" w:rsidRPr="00C3438B" w:rsidRDefault="007853A9" w:rsidP="007853A9">
      <w:pPr>
        <w:pStyle w:val="NormalWeb"/>
        <w:ind w:left="567" w:hanging="567"/>
        <w:rPr>
          <w:rFonts w:ascii="Arial" w:hAnsi="Arial" w:cs="Arial"/>
        </w:rPr>
      </w:pPr>
      <w:r w:rsidRPr="00C3438B">
        <w:rPr>
          <w:rFonts w:ascii="Arial" w:hAnsi="Arial" w:cs="Arial"/>
        </w:rPr>
        <w:t>Evans, M. and Whittaker, A. (2010)</w:t>
      </w:r>
      <w:r>
        <w:t xml:space="preserve"> </w:t>
      </w:r>
      <w:r w:rsidRPr="00C3438B">
        <w:rPr>
          <w:rFonts w:ascii="Arial" w:hAnsi="Arial" w:cs="Arial"/>
          <w:i/>
          <w:iCs/>
        </w:rPr>
        <w:t>Sensory awareness and Social Work</w:t>
      </w:r>
      <w:r w:rsidRPr="00C3438B">
        <w:rPr>
          <w:rFonts w:ascii="Arial" w:hAnsi="Arial" w:cs="Arial"/>
        </w:rPr>
        <w:t>.</w:t>
      </w:r>
      <w:r>
        <w:t xml:space="preserve"> </w:t>
      </w:r>
      <w:r w:rsidRPr="00C3438B">
        <w:rPr>
          <w:rFonts w:ascii="Arial" w:hAnsi="Arial" w:cs="Arial"/>
        </w:rPr>
        <w:t xml:space="preserve">Exeter: Learning Matters. </w:t>
      </w:r>
    </w:p>
    <w:p w14:paraId="1D78F681" w14:textId="77777777" w:rsidR="007853A9" w:rsidRDefault="007853A9" w:rsidP="007853A9">
      <w:pPr>
        <w:pStyle w:val="NormalWeb"/>
        <w:ind w:left="567" w:hanging="567"/>
      </w:pPr>
      <w:r w:rsidRPr="00564C32">
        <w:rPr>
          <w:rFonts w:ascii="Arial" w:hAnsi="Arial" w:cs="Arial"/>
        </w:rPr>
        <w:t>Elkin, M. (2020)</w:t>
      </w:r>
      <w:r>
        <w:t xml:space="preserve"> </w:t>
      </w:r>
      <w:r w:rsidRPr="00564C32">
        <w:rPr>
          <w:rFonts w:ascii="Arial" w:hAnsi="Arial" w:cs="Arial"/>
          <w:i/>
          <w:iCs/>
        </w:rPr>
        <w:t xml:space="preserve">Child abuse extent and nature, </w:t>
      </w:r>
      <w:proofErr w:type="gramStart"/>
      <w:r w:rsidRPr="00564C32">
        <w:rPr>
          <w:rFonts w:ascii="Arial" w:hAnsi="Arial" w:cs="Arial"/>
          <w:i/>
          <w:iCs/>
        </w:rPr>
        <w:t>England</w:t>
      </w:r>
      <w:proofErr w:type="gramEnd"/>
      <w:r w:rsidRPr="00564C32">
        <w:rPr>
          <w:rFonts w:ascii="Arial" w:hAnsi="Arial" w:cs="Arial"/>
          <w:i/>
          <w:iCs/>
        </w:rPr>
        <w:t xml:space="preserve"> and Wales: Year Ending March 2019</w:t>
      </w:r>
      <w:r w:rsidRPr="00564C32">
        <w:rPr>
          <w:rFonts w:ascii="Arial" w:hAnsi="Arial" w:cs="Arial"/>
        </w:rPr>
        <w:t xml:space="preserve">, </w:t>
      </w:r>
      <w:r w:rsidRPr="00564C32">
        <w:rPr>
          <w:rFonts w:ascii="Arial" w:hAnsi="Arial" w:cs="Arial"/>
          <w:i/>
          <w:iCs/>
        </w:rPr>
        <w:t>Child abuse extent and nature, England and Wales - Office for National Statistics</w:t>
      </w:r>
      <w:r w:rsidRPr="00564C32">
        <w:rPr>
          <w:rFonts w:ascii="Arial" w:hAnsi="Arial" w:cs="Arial"/>
        </w:rPr>
        <w:t>.</w:t>
      </w:r>
      <w:r>
        <w:t xml:space="preserve"> </w:t>
      </w:r>
      <w:r w:rsidRPr="00564C32">
        <w:rPr>
          <w:rFonts w:ascii="Arial" w:hAnsi="Arial" w:cs="Arial"/>
        </w:rPr>
        <w:t>Available at: https://www.ons.gov.uk/peoplepopulationandcommunity/crimeandjustice/articles/childabuseextentandnatureenglandandwales/yearendingmarch2019 (Accessed: 20 October 2023).</w:t>
      </w:r>
      <w:r>
        <w:t xml:space="preserve"> </w:t>
      </w:r>
    </w:p>
    <w:p w14:paraId="449574CD" w14:textId="77777777" w:rsidR="007853A9" w:rsidRDefault="007853A9" w:rsidP="007853A9">
      <w:pPr>
        <w:pStyle w:val="NormalWeb"/>
        <w:ind w:left="567" w:hanging="567"/>
      </w:pPr>
      <w:r w:rsidRPr="00564C32">
        <w:rPr>
          <w:rFonts w:ascii="Arial" w:hAnsi="Arial" w:cs="Arial"/>
        </w:rPr>
        <w:t xml:space="preserve">Ewing, R., Waugh, </w:t>
      </w:r>
      <w:proofErr w:type="gramStart"/>
      <w:r w:rsidRPr="00564C32">
        <w:rPr>
          <w:rFonts w:ascii="Arial" w:hAnsi="Arial" w:cs="Arial"/>
        </w:rPr>
        <w:t>F.</w:t>
      </w:r>
      <w:proofErr w:type="gramEnd"/>
      <w:r w:rsidRPr="00564C32">
        <w:rPr>
          <w:rFonts w:ascii="Arial" w:hAnsi="Arial" w:cs="Arial"/>
        </w:rPr>
        <w:t xml:space="preserve"> and Smith, D.L. (2022)</w:t>
      </w:r>
      <w:r>
        <w:t xml:space="preserve"> </w:t>
      </w:r>
      <w:r w:rsidRPr="00564C32">
        <w:rPr>
          <w:rFonts w:ascii="Arial" w:hAnsi="Arial" w:cs="Arial"/>
          <w:i/>
          <w:iCs/>
        </w:rPr>
        <w:t>Reflective practice in education and Social Work: Interdisciplinary explorations</w:t>
      </w:r>
      <w:r w:rsidRPr="00564C32">
        <w:rPr>
          <w:rFonts w:ascii="Arial" w:hAnsi="Arial" w:cs="Arial"/>
        </w:rPr>
        <w:t>.</w:t>
      </w:r>
      <w:r>
        <w:t xml:space="preserve"> </w:t>
      </w:r>
      <w:r w:rsidRPr="00564C32">
        <w:rPr>
          <w:rFonts w:ascii="Arial" w:hAnsi="Arial" w:cs="Arial"/>
        </w:rPr>
        <w:t>Abingdon, Oxon: Routledge.</w:t>
      </w:r>
    </w:p>
    <w:p w14:paraId="34AEB052" w14:textId="77777777" w:rsidR="007853A9" w:rsidRDefault="007853A9" w:rsidP="007853A9">
      <w:pPr>
        <w:pStyle w:val="NormalWeb"/>
        <w:ind w:left="567" w:hanging="567"/>
      </w:pPr>
      <w:r w:rsidRPr="00564C32">
        <w:rPr>
          <w:rFonts w:ascii="Arial" w:hAnsi="Arial" w:cs="Arial"/>
        </w:rPr>
        <w:t xml:space="preserve">Ezzati, A. </w:t>
      </w:r>
      <w:r w:rsidRPr="00564C32">
        <w:rPr>
          <w:rFonts w:ascii="Arial" w:hAnsi="Arial" w:cs="Arial"/>
          <w:i/>
          <w:iCs/>
        </w:rPr>
        <w:t>et al.</w:t>
      </w:r>
      <w:r w:rsidRPr="00564C32">
        <w:rPr>
          <w:rFonts w:ascii="Arial" w:hAnsi="Arial" w:cs="Arial"/>
        </w:rPr>
        <w:t xml:space="preserve"> (2019)</w:t>
      </w:r>
      <w:r>
        <w:t xml:space="preserve"> ‘</w:t>
      </w:r>
      <w:r w:rsidRPr="00564C32">
        <w:rPr>
          <w:rFonts w:ascii="Arial" w:hAnsi="Arial" w:cs="Arial"/>
        </w:rPr>
        <w:t>Depressive symptoms predict incident dementia in a community sample of older adults: Results from the Einstein Aging Study’,</w:t>
      </w:r>
      <w:r>
        <w:t xml:space="preserve"> </w:t>
      </w:r>
      <w:r w:rsidRPr="00564C32">
        <w:rPr>
          <w:rFonts w:ascii="Arial" w:hAnsi="Arial" w:cs="Arial"/>
          <w:i/>
          <w:iCs/>
        </w:rPr>
        <w:t>Journal of Geriatric Psychiatry and Neurology</w:t>
      </w:r>
      <w:r w:rsidRPr="00564C32">
        <w:rPr>
          <w:rFonts w:ascii="Arial" w:hAnsi="Arial" w:cs="Arial"/>
        </w:rPr>
        <w:t>,</w:t>
      </w:r>
      <w:r>
        <w:t xml:space="preserve"> </w:t>
      </w:r>
      <w:r w:rsidRPr="00564C32">
        <w:rPr>
          <w:rFonts w:ascii="Arial" w:hAnsi="Arial" w:cs="Arial"/>
        </w:rPr>
        <w:t>32(2), pp. 97–103. doi:10.1177/0891988718824036.</w:t>
      </w:r>
      <w:r>
        <w:t xml:space="preserve"> </w:t>
      </w:r>
    </w:p>
    <w:p w14:paraId="2CAEF715" w14:textId="77777777" w:rsidR="007853A9" w:rsidRDefault="007853A9" w:rsidP="007853A9">
      <w:pPr>
        <w:pStyle w:val="NormalWeb"/>
        <w:ind w:left="567" w:hanging="567"/>
      </w:pPr>
      <w:r w:rsidRPr="00564C32">
        <w:rPr>
          <w:rFonts w:ascii="Arial" w:hAnsi="Arial" w:cs="Arial"/>
        </w:rPr>
        <w:t>Graham, M. and Cowley, J. (2015)</w:t>
      </w:r>
      <w:r>
        <w:t xml:space="preserve"> </w:t>
      </w:r>
      <w:r w:rsidRPr="00564C32">
        <w:rPr>
          <w:rFonts w:ascii="Arial" w:hAnsi="Arial" w:cs="Arial"/>
          <w:i/>
          <w:iCs/>
        </w:rPr>
        <w:t>A practical guide to the mental capacity act 2005: Putting the principles of the Act into practice</w:t>
      </w:r>
      <w:r w:rsidRPr="00564C32">
        <w:rPr>
          <w:rFonts w:ascii="Arial" w:hAnsi="Arial" w:cs="Arial"/>
        </w:rPr>
        <w:t>.</w:t>
      </w:r>
      <w:r>
        <w:t xml:space="preserve"> </w:t>
      </w:r>
      <w:r w:rsidRPr="00564C32">
        <w:rPr>
          <w:rFonts w:ascii="Arial" w:hAnsi="Arial" w:cs="Arial"/>
        </w:rPr>
        <w:t>London: Jessica Kingsley Publishers.</w:t>
      </w:r>
      <w:r>
        <w:t xml:space="preserve"> </w:t>
      </w:r>
    </w:p>
    <w:p w14:paraId="4F49AA6F" w14:textId="77777777" w:rsidR="007853A9" w:rsidRDefault="007853A9" w:rsidP="007853A9">
      <w:pPr>
        <w:pStyle w:val="NormalWeb"/>
        <w:ind w:left="567" w:hanging="567"/>
      </w:pPr>
      <w:r w:rsidRPr="006758FB">
        <w:rPr>
          <w:rFonts w:ascii="Arial" w:hAnsi="Arial" w:cs="Arial"/>
        </w:rPr>
        <w:t>Gray, A.M. and Birrell, D. (2013)</w:t>
      </w:r>
      <w:r>
        <w:t xml:space="preserve"> </w:t>
      </w:r>
      <w:r w:rsidRPr="006758FB">
        <w:rPr>
          <w:rFonts w:ascii="Arial" w:hAnsi="Arial" w:cs="Arial"/>
          <w:i/>
          <w:iCs/>
        </w:rPr>
        <w:t>Transforming Adult Social Care Contemporary Policy and practice</w:t>
      </w:r>
      <w:r w:rsidRPr="006758FB">
        <w:rPr>
          <w:rFonts w:ascii="Arial" w:hAnsi="Arial" w:cs="Arial"/>
        </w:rPr>
        <w:t>.</w:t>
      </w:r>
      <w:r>
        <w:t xml:space="preserve"> </w:t>
      </w:r>
      <w:r w:rsidRPr="006758FB">
        <w:rPr>
          <w:rFonts w:ascii="Arial" w:hAnsi="Arial" w:cs="Arial"/>
        </w:rPr>
        <w:t xml:space="preserve">Bristol </w:t>
      </w:r>
      <w:proofErr w:type="spellStart"/>
      <w:r w:rsidRPr="006758FB">
        <w:rPr>
          <w:rFonts w:ascii="Arial" w:hAnsi="Arial" w:cs="Arial"/>
        </w:rPr>
        <w:t>u.a.</w:t>
      </w:r>
      <w:proofErr w:type="spellEnd"/>
      <w:r w:rsidRPr="006758FB">
        <w:rPr>
          <w:rFonts w:ascii="Arial" w:hAnsi="Arial" w:cs="Arial"/>
        </w:rPr>
        <w:t>: Policy</w:t>
      </w:r>
      <w:r>
        <w:t xml:space="preserve">. </w:t>
      </w:r>
    </w:p>
    <w:p w14:paraId="581C3AF1" w14:textId="77777777" w:rsidR="007853A9" w:rsidRDefault="007853A9" w:rsidP="007853A9">
      <w:pPr>
        <w:pStyle w:val="NormalWeb"/>
        <w:ind w:left="567" w:hanging="567"/>
      </w:pPr>
      <w:r w:rsidRPr="006E327B">
        <w:rPr>
          <w:rFonts w:ascii="Arial" w:hAnsi="Arial" w:cs="Arial"/>
        </w:rPr>
        <w:t>GREENE, R.R. (2017)</w:t>
      </w:r>
      <w:r>
        <w:t xml:space="preserve"> </w:t>
      </w:r>
      <w:r w:rsidRPr="006E327B">
        <w:rPr>
          <w:rFonts w:ascii="Arial" w:hAnsi="Arial" w:cs="Arial"/>
          <w:i/>
          <w:iCs/>
        </w:rPr>
        <w:t xml:space="preserve">Human </w:t>
      </w:r>
      <w:proofErr w:type="spellStart"/>
      <w:r w:rsidRPr="006E327B">
        <w:rPr>
          <w:rFonts w:ascii="Arial" w:hAnsi="Arial" w:cs="Arial"/>
          <w:i/>
          <w:iCs/>
        </w:rPr>
        <w:t>behavior</w:t>
      </w:r>
      <w:proofErr w:type="spellEnd"/>
      <w:r w:rsidRPr="006E327B">
        <w:rPr>
          <w:rFonts w:ascii="Arial" w:hAnsi="Arial" w:cs="Arial"/>
          <w:i/>
          <w:iCs/>
        </w:rPr>
        <w:t xml:space="preserve"> theory and social work practice</w:t>
      </w:r>
      <w:r w:rsidRPr="006E327B">
        <w:rPr>
          <w:rFonts w:ascii="Arial" w:hAnsi="Arial" w:cs="Arial"/>
        </w:rPr>
        <w:t>.</w:t>
      </w:r>
      <w:r>
        <w:t xml:space="preserve"> </w:t>
      </w:r>
      <w:r w:rsidRPr="006E327B">
        <w:rPr>
          <w:rFonts w:ascii="Arial" w:hAnsi="Arial" w:cs="Arial"/>
        </w:rPr>
        <w:t>London: ROUTLEDGE.</w:t>
      </w:r>
      <w:r>
        <w:t xml:space="preserve"> </w:t>
      </w:r>
    </w:p>
    <w:p w14:paraId="4E0E087D" w14:textId="77777777" w:rsidR="007853A9" w:rsidRDefault="007853A9" w:rsidP="007853A9">
      <w:pPr>
        <w:pStyle w:val="NormalWeb"/>
        <w:ind w:left="567" w:hanging="567"/>
        <w:rPr>
          <w:rFonts w:ascii="Arial" w:hAnsi="Arial" w:cs="Arial"/>
        </w:rPr>
      </w:pPr>
      <w:r w:rsidRPr="00890106">
        <w:rPr>
          <w:rFonts w:ascii="Arial" w:hAnsi="Arial" w:cs="Arial"/>
        </w:rPr>
        <w:t>Gov.uk (2020</w:t>
      </w:r>
      <w:r>
        <w:rPr>
          <w:rFonts w:ascii="Arial" w:hAnsi="Arial" w:cs="Arial"/>
        </w:rPr>
        <w:t>a</w:t>
      </w:r>
      <w:r w:rsidRPr="00890106">
        <w:rPr>
          <w:rFonts w:ascii="Arial" w:hAnsi="Arial" w:cs="Arial"/>
        </w:rPr>
        <w:t>)</w:t>
      </w:r>
      <w:r>
        <w:rPr>
          <w:i/>
          <w:iCs/>
        </w:rPr>
        <w:t xml:space="preserve"> </w:t>
      </w:r>
      <w:r w:rsidRPr="00890106">
        <w:rPr>
          <w:rFonts w:ascii="Arial" w:hAnsi="Arial" w:cs="Arial"/>
          <w:i/>
          <w:iCs/>
        </w:rPr>
        <w:t>Mental capacity act code of practice</w:t>
      </w:r>
      <w:r>
        <w:t xml:space="preserve"> </w:t>
      </w:r>
      <w:r w:rsidRPr="000A33C0">
        <w:rPr>
          <w:rFonts w:ascii="Arial" w:hAnsi="Arial" w:cs="Arial"/>
        </w:rPr>
        <w:t xml:space="preserve">Available at: https://www.gov.uk/government/publications/mental-capacity-act-code-of-practice (Accessed: 22 October 2023). </w:t>
      </w:r>
    </w:p>
    <w:p w14:paraId="0B68948E" w14:textId="77777777" w:rsidR="007853A9" w:rsidRDefault="007853A9" w:rsidP="007853A9">
      <w:pPr>
        <w:pStyle w:val="NormalWeb"/>
        <w:ind w:left="567" w:hanging="567"/>
        <w:rPr>
          <w:rFonts w:ascii="Arial" w:hAnsi="Arial" w:cs="Arial"/>
        </w:rPr>
      </w:pPr>
      <w:r w:rsidRPr="00890106">
        <w:rPr>
          <w:rFonts w:ascii="Arial" w:hAnsi="Arial" w:cs="Arial"/>
        </w:rPr>
        <w:t>Gov.uk (2020</w:t>
      </w:r>
      <w:r>
        <w:rPr>
          <w:rFonts w:ascii="Arial" w:hAnsi="Arial" w:cs="Arial"/>
        </w:rPr>
        <w:t>b</w:t>
      </w:r>
      <w:r w:rsidRPr="00890106">
        <w:rPr>
          <w:rFonts w:ascii="Arial" w:hAnsi="Arial" w:cs="Arial"/>
        </w:rPr>
        <w:t>)</w:t>
      </w:r>
      <w:r>
        <w:rPr>
          <w:i/>
          <w:iCs/>
        </w:rPr>
        <w:t xml:space="preserve"> </w:t>
      </w:r>
      <w:r w:rsidRPr="00890106">
        <w:rPr>
          <w:rFonts w:ascii="Arial" w:hAnsi="Arial" w:cs="Arial"/>
          <w:i/>
          <w:iCs/>
        </w:rPr>
        <w:t>Mental capacity act code of practice</w:t>
      </w:r>
      <w:r>
        <w:t xml:space="preserve"> </w:t>
      </w:r>
      <w:r w:rsidRPr="000A33C0">
        <w:rPr>
          <w:rFonts w:ascii="Arial" w:hAnsi="Arial" w:cs="Arial"/>
        </w:rPr>
        <w:t xml:space="preserve">Available at: https://www.gov.uk/government/publications/mental-capacity-act-code-of-practice (Accessed: 22 October 2023). </w:t>
      </w:r>
    </w:p>
    <w:p w14:paraId="4617C9B4" w14:textId="77777777" w:rsidR="007853A9" w:rsidRPr="000A33C0" w:rsidRDefault="007853A9" w:rsidP="007853A9">
      <w:pPr>
        <w:pStyle w:val="NormalWeb"/>
        <w:ind w:left="567" w:hanging="567"/>
        <w:rPr>
          <w:rFonts w:ascii="Arial" w:hAnsi="Arial" w:cs="Arial"/>
        </w:rPr>
      </w:pPr>
    </w:p>
    <w:p w14:paraId="19A1C81F" w14:textId="77777777" w:rsidR="007853A9" w:rsidRDefault="007853A9" w:rsidP="007853A9">
      <w:pPr>
        <w:pStyle w:val="NormalWeb"/>
        <w:ind w:left="567" w:hanging="567"/>
      </w:pPr>
      <w:r w:rsidRPr="000A33C0">
        <w:rPr>
          <w:rFonts w:ascii="Arial" w:hAnsi="Arial" w:cs="Arial"/>
        </w:rPr>
        <w:t>Gov.uk (2007)</w:t>
      </w:r>
      <w:r>
        <w:t xml:space="preserve"> </w:t>
      </w:r>
      <w:r w:rsidRPr="000A33C0">
        <w:rPr>
          <w:rFonts w:ascii="Arial" w:hAnsi="Arial" w:cs="Arial"/>
          <w:i/>
          <w:iCs/>
        </w:rPr>
        <w:t>Mental capacity act 2005: Code of practice</w:t>
      </w:r>
      <w:r w:rsidRPr="000A33C0">
        <w:rPr>
          <w:rFonts w:ascii="Arial" w:hAnsi="Arial" w:cs="Arial"/>
        </w:rPr>
        <w:t>.</w:t>
      </w:r>
      <w:r>
        <w:t xml:space="preserve"> </w:t>
      </w:r>
      <w:r w:rsidRPr="000A33C0">
        <w:rPr>
          <w:rFonts w:ascii="Arial" w:hAnsi="Arial" w:cs="Arial"/>
        </w:rPr>
        <w:t>London: Stationery Office (TSO).</w:t>
      </w:r>
      <w:r>
        <w:t xml:space="preserve"> </w:t>
      </w:r>
    </w:p>
    <w:p w14:paraId="6E871CE8" w14:textId="77777777" w:rsidR="007853A9" w:rsidRDefault="007853A9" w:rsidP="007853A9">
      <w:pPr>
        <w:pStyle w:val="NormalWeb"/>
        <w:ind w:left="567" w:hanging="567"/>
        <w:rPr>
          <w:rFonts w:ascii="Arial" w:hAnsi="Arial" w:cs="Arial"/>
        </w:rPr>
      </w:pPr>
      <w:r w:rsidRPr="00934C09">
        <w:rPr>
          <w:rFonts w:ascii="Arial" w:hAnsi="Arial" w:cs="Arial"/>
        </w:rPr>
        <w:t>Gov.uk (1989)</w:t>
      </w:r>
      <w:r>
        <w:rPr>
          <w:i/>
          <w:iCs/>
        </w:rPr>
        <w:t xml:space="preserve"> </w:t>
      </w:r>
      <w:r w:rsidRPr="0027430F">
        <w:rPr>
          <w:rFonts w:ascii="Arial" w:hAnsi="Arial" w:cs="Arial"/>
          <w:i/>
          <w:iCs/>
        </w:rPr>
        <w:t>Children act 1989</w:t>
      </w:r>
      <w:r w:rsidRPr="0027430F">
        <w:rPr>
          <w:rFonts w:ascii="Arial" w:hAnsi="Arial" w:cs="Arial"/>
        </w:rPr>
        <w:t xml:space="preserve"> </w:t>
      </w:r>
      <w:r w:rsidRPr="0027430F">
        <w:rPr>
          <w:rFonts w:ascii="Arial" w:hAnsi="Arial" w:cs="Arial"/>
          <w:i/>
          <w:iCs/>
        </w:rPr>
        <w:t>Legislation.gov.uk</w:t>
      </w:r>
      <w:r w:rsidRPr="0027430F">
        <w:rPr>
          <w:rFonts w:ascii="Arial" w:hAnsi="Arial" w:cs="Arial"/>
        </w:rPr>
        <w:t>. Available at: https://www.legislation.gov.uk/ukpga/1989/41/section/46</w:t>
      </w:r>
      <w:r>
        <w:t xml:space="preserve"> </w:t>
      </w:r>
      <w:r w:rsidRPr="0027430F">
        <w:rPr>
          <w:rFonts w:ascii="Arial" w:hAnsi="Arial" w:cs="Arial"/>
        </w:rPr>
        <w:t>(Accessed: 21 October 2023).</w:t>
      </w:r>
    </w:p>
    <w:p w14:paraId="506CF3B4" w14:textId="77777777" w:rsidR="007853A9" w:rsidRPr="0081666F" w:rsidRDefault="007853A9" w:rsidP="007853A9">
      <w:pPr>
        <w:pStyle w:val="NormalWeb"/>
        <w:ind w:left="567" w:hanging="567"/>
        <w:rPr>
          <w:rFonts w:ascii="Arial" w:hAnsi="Arial" w:cs="Arial"/>
        </w:rPr>
      </w:pPr>
      <w:r w:rsidRPr="0081666F">
        <w:rPr>
          <w:rFonts w:ascii="Arial" w:hAnsi="Arial" w:cs="Arial"/>
        </w:rPr>
        <w:t>Gov.uk (2018)</w:t>
      </w:r>
      <w:r>
        <w:t xml:space="preserve"> </w:t>
      </w:r>
      <w:r w:rsidRPr="0081666F">
        <w:rPr>
          <w:rFonts w:ascii="Arial" w:hAnsi="Arial" w:cs="Arial"/>
          <w:i/>
          <w:iCs/>
        </w:rPr>
        <w:t>Data protection</w:t>
      </w:r>
      <w:r w:rsidRPr="0081666F">
        <w:rPr>
          <w:rFonts w:ascii="Arial" w:hAnsi="Arial" w:cs="Arial"/>
        </w:rPr>
        <w:t xml:space="preserve">, </w:t>
      </w:r>
      <w:r w:rsidRPr="0081666F">
        <w:rPr>
          <w:rFonts w:ascii="Arial" w:hAnsi="Arial" w:cs="Arial"/>
          <w:i/>
          <w:iCs/>
        </w:rPr>
        <w:t>GOV.UK</w:t>
      </w:r>
      <w:r w:rsidRPr="0081666F">
        <w:rPr>
          <w:rFonts w:ascii="Arial" w:hAnsi="Arial" w:cs="Arial"/>
        </w:rPr>
        <w:t>.</w:t>
      </w:r>
      <w:r>
        <w:t xml:space="preserve"> </w:t>
      </w:r>
      <w:r w:rsidRPr="0081666F">
        <w:rPr>
          <w:rFonts w:ascii="Arial" w:hAnsi="Arial" w:cs="Arial"/>
        </w:rPr>
        <w:t xml:space="preserve">Available at: https://www.gov.uk/data-protection (Accessed: 07 July 2023). </w:t>
      </w:r>
    </w:p>
    <w:p w14:paraId="7ECE314E" w14:textId="77777777" w:rsidR="007853A9" w:rsidRDefault="007853A9" w:rsidP="007853A9">
      <w:pPr>
        <w:pStyle w:val="NormalWeb"/>
        <w:ind w:left="567" w:hanging="567"/>
      </w:pPr>
      <w:r w:rsidRPr="0082591D">
        <w:rPr>
          <w:rFonts w:ascii="Arial" w:hAnsi="Arial" w:cs="Arial"/>
        </w:rPr>
        <w:t>Gov.uk (2005)</w:t>
      </w:r>
      <w:r>
        <w:rPr>
          <w:i/>
          <w:iCs/>
        </w:rPr>
        <w:t xml:space="preserve"> </w:t>
      </w:r>
      <w:r w:rsidRPr="0082591D">
        <w:rPr>
          <w:rFonts w:ascii="Arial" w:hAnsi="Arial" w:cs="Arial"/>
          <w:i/>
          <w:iCs/>
        </w:rPr>
        <w:t>Mental capacity act 2005</w:t>
      </w:r>
      <w:r>
        <w:t xml:space="preserve"> </w:t>
      </w:r>
      <w:r w:rsidRPr="0082591D">
        <w:rPr>
          <w:rFonts w:ascii="Arial" w:hAnsi="Arial" w:cs="Arial"/>
          <w:i/>
          <w:iCs/>
        </w:rPr>
        <w:t>Legislation.gov.uk</w:t>
      </w:r>
      <w:r w:rsidRPr="0082591D">
        <w:rPr>
          <w:rFonts w:ascii="Arial" w:hAnsi="Arial" w:cs="Arial"/>
        </w:rPr>
        <w:t>.</w:t>
      </w:r>
      <w:r>
        <w:t xml:space="preserve"> </w:t>
      </w:r>
      <w:r w:rsidRPr="0082591D">
        <w:rPr>
          <w:rFonts w:ascii="Arial" w:hAnsi="Arial" w:cs="Arial"/>
        </w:rPr>
        <w:t>Available at: https://www.legislation.gov.uk/ukpga/2005/9/contents (Accessed: 17 October 2023).</w:t>
      </w:r>
      <w:r>
        <w:t xml:space="preserve"> </w:t>
      </w:r>
    </w:p>
    <w:p w14:paraId="47467346" w14:textId="77777777" w:rsidR="007853A9" w:rsidRPr="009B6EAD" w:rsidRDefault="007853A9" w:rsidP="007853A9">
      <w:pPr>
        <w:pStyle w:val="NormalWeb"/>
        <w:ind w:left="567" w:hanging="567"/>
        <w:rPr>
          <w:rFonts w:ascii="Arial" w:hAnsi="Arial" w:cs="Arial"/>
        </w:rPr>
      </w:pPr>
      <w:r w:rsidRPr="009B6EAD">
        <w:rPr>
          <w:rFonts w:ascii="Arial" w:hAnsi="Arial" w:cs="Arial"/>
        </w:rPr>
        <w:t>Gov.uk (1983)</w:t>
      </w:r>
      <w:r>
        <w:t xml:space="preserve"> </w:t>
      </w:r>
      <w:r w:rsidRPr="009B6EAD">
        <w:rPr>
          <w:rFonts w:ascii="Arial" w:hAnsi="Arial" w:cs="Arial"/>
          <w:i/>
          <w:iCs/>
        </w:rPr>
        <w:t>Mental health act 1983</w:t>
      </w:r>
      <w:r w:rsidRPr="009B6EAD">
        <w:rPr>
          <w:rFonts w:ascii="Arial" w:hAnsi="Arial" w:cs="Arial"/>
        </w:rPr>
        <w:t xml:space="preserve">, </w:t>
      </w:r>
      <w:r w:rsidRPr="009B6EAD">
        <w:rPr>
          <w:rFonts w:ascii="Arial" w:hAnsi="Arial" w:cs="Arial"/>
          <w:i/>
          <w:iCs/>
        </w:rPr>
        <w:t>Legislation.gov.uk</w:t>
      </w:r>
      <w:r w:rsidRPr="009B6EAD">
        <w:rPr>
          <w:rFonts w:ascii="Arial" w:hAnsi="Arial" w:cs="Arial"/>
        </w:rPr>
        <w:t>.</w:t>
      </w:r>
      <w:r>
        <w:t xml:space="preserve"> </w:t>
      </w:r>
      <w:r w:rsidRPr="009B6EAD">
        <w:rPr>
          <w:rFonts w:ascii="Arial" w:hAnsi="Arial" w:cs="Arial"/>
        </w:rPr>
        <w:t xml:space="preserve">Statute Law Database. Available at: https://www.legislation.gov.uk/ukpga/1983/20/section/3 (Accessed: April 12, 2023). </w:t>
      </w:r>
    </w:p>
    <w:p w14:paraId="74C11AAB" w14:textId="77777777" w:rsidR="007853A9" w:rsidRDefault="007853A9" w:rsidP="007853A9">
      <w:pPr>
        <w:pStyle w:val="NormalWeb"/>
        <w:ind w:left="567" w:hanging="567"/>
        <w:rPr>
          <w:rFonts w:ascii="Arial" w:hAnsi="Arial" w:cs="Arial"/>
        </w:rPr>
      </w:pPr>
      <w:r w:rsidRPr="00D25483">
        <w:rPr>
          <w:rFonts w:ascii="Arial" w:hAnsi="Arial" w:cs="Arial"/>
        </w:rPr>
        <w:t>Gov.uk (2014)</w:t>
      </w:r>
      <w:r>
        <w:t xml:space="preserve"> </w:t>
      </w:r>
      <w:r w:rsidRPr="00D25483">
        <w:rPr>
          <w:rFonts w:ascii="Arial" w:hAnsi="Arial" w:cs="Arial"/>
          <w:i/>
          <w:iCs/>
        </w:rPr>
        <w:t>Social Services and well-being (</w:t>
      </w:r>
      <w:proofErr w:type="spellStart"/>
      <w:r w:rsidRPr="00D25483">
        <w:rPr>
          <w:rFonts w:ascii="Arial" w:hAnsi="Arial" w:cs="Arial"/>
          <w:i/>
          <w:iCs/>
        </w:rPr>
        <w:t>wales</w:t>
      </w:r>
      <w:proofErr w:type="spellEnd"/>
      <w:r w:rsidRPr="00D25483">
        <w:rPr>
          <w:rFonts w:ascii="Arial" w:hAnsi="Arial" w:cs="Arial"/>
          <w:i/>
          <w:iCs/>
        </w:rPr>
        <w:t>) act 2014</w:t>
      </w:r>
      <w:r w:rsidRPr="00D25483">
        <w:rPr>
          <w:rFonts w:ascii="Arial" w:hAnsi="Arial" w:cs="Arial"/>
        </w:rPr>
        <w:t xml:space="preserve">, </w:t>
      </w:r>
      <w:r w:rsidRPr="00D25483">
        <w:rPr>
          <w:rFonts w:ascii="Arial" w:hAnsi="Arial" w:cs="Arial"/>
          <w:i/>
          <w:iCs/>
        </w:rPr>
        <w:t>Legislation.gov.uk</w:t>
      </w:r>
      <w:r w:rsidRPr="00D25483">
        <w:rPr>
          <w:rFonts w:ascii="Arial" w:hAnsi="Arial" w:cs="Arial"/>
        </w:rPr>
        <w:t>.</w:t>
      </w:r>
      <w:r>
        <w:t xml:space="preserve"> </w:t>
      </w:r>
      <w:r w:rsidRPr="00D25483">
        <w:rPr>
          <w:rFonts w:ascii="Arial" w:hAnsi="Arial" w:cs="Arial"/>
        </w:rPr>
        <w:t xml:space="preserve">Available at: https://www.legislation.gov.uk/anaw/2014/4/section/19 (Accessed: 06 July 2023). </w:t>
      </w:r>
    </w:p>
    <w:p w14:paraId="2F2914F2" w14:textId="77777777" w:rsidR="007853A9" w:rsidRDefault="007853A9" w:rsidP="007853A9">
      <w:pPr>
        <w:pStyle w:val="NormalWeb"/>
        <w:ind w:left="567" w:hanging="567"/>
        <w:rPr>
          <w:rFonts w:ascii="Arial" w:hAnsi="Arial" w:cs="Arial"/>
        </w:rPr>
      </w:pPr>
      <w:r w:rsidRPr="006F77A7">
        <w:rPr>
          <w:rFonts w:ascii="Arial" w:hAnsi="Arial" w:cs="Arial"/>
        </w:rPr>
        <w:t>Gov.uk (2014)</w:t>
      </w:r>
      <w:r>
        <w:rPr>
          <w:i/>
          <w:iCs/>
        </w:rPr>
        <w:t xml:space="preserve"> </w:t>
      </w:r>
      <w:r w:rsidRPr="006F77A7">
        <w:rPr>
          <w:rFonts w:ascii="Arial" w:hAnsi="Arial" w:cs="Arial"/>
          <w:i/>
          <w:iCs/>
        </w:rPr>
        <w:t>Social Services and well-being (</w:t>
      </w:r>
      <w:proofErr w:type="spellStart"/>
      <w:r w:rsidRPr="006F77A7">
        <w:rPr>
          <w:rFonts w:ascii="Arial" w:hAnsi="Arial" w:cs="Arial"/>
          <w:i/>
          <w:iCs/>
        </w:rPr>
        <w:t>wales</w:t>
      </w:r>
      <w:proofErr w:type="spellEnd"/>
      <w:r w:rsidRPr="006F77A7">
        <w:rPr>
          <w:rFonts w:ascii="Arial" w:hAnsi="Arial" w:cs="Arial"/>
          <w:i/>
          <w:iCs/>
        </w:rPr>
        <w:t>) act 2014</w:t>
      </w:r>
      <w:r>
        <w:t xml:space="preserve"> </w:t>
      </w:r>
      <w:r w:rsidRPr="006F77A7">
        <w:rPr>
          <w:rFonts w:ascii="Arial" w:hAnsi="Arial" w:cs="Arial"/>
          <w:i/>
          <w:iCs/>
        </w:rPr>
        <w:t>Legislation.gov.uk</w:t>
      </w:r>
      <w:r w:rsidRPr="006F77A7">
        <w:rPr>
          <w:rFonts w:ascii="Arial" w:hAnsi="Arial" w:cs="Arial"/>
        </w:rPr>
        <w:t>.</w:t>
      </w:r>
      <w:r>
        <w:t xml:space="preserve"> </w:t>
      </w:r>
      <w:r w:rsidRPr="006F77A7">
        <w:rPr>
          <w:rFonts w:ascii="Arial" w:hAnsi="Arial" w:cs="Arial"/>
        </w:rPr>
        <w:t>Available at: https://www.legislation.gov.uk/anaw/2014/4/part/7/enacted#:~:text=PART%207%20SAFEGUARDING%20Adu (Accessed: 07 July 2023).</w:t>
      </w:r>
    </w:p>
    <w:p w14:paraId="56156772" w14:textId="77777777" w:rsidR="007853A9" w:rsidRDefault="007853A9" w:rsidP="007853A9">
      <w:pPr>
        <w:pStyle w:val="NormalWeb"/>
        <w:ind w:left="567" w:hanging="567"/>
        <w:rPr>
          <w:rFonts w:ascii="Arial" w:hAnsi="Arial" w:cs="Arial"/>
        </w:rPr>
      </w:pPr>
      <w:r w:rsidRPr="00E441D7">
        <w:rPr>
          <w:rFonts w:ascii="Arial" w:hAnsi="Arial" w:cs="Arial"/>
        </w:rPr>
        <w:t>GOV. WALES (2023)</w:t>
      </w:r>
      <w:r>
        <w:rPr>
          <w:i/>
          <w:iCs/>
        </w:rPr>
        <w:t xml:space="preserve"> </w:t>
      </w:r>
      <w:r w:rsidRPr="00E441D7">
        <w:rPr>
          <w:rFonts w:ascii="Arial" w:hAnsi="Arial" w:cs="Arial"/>
          <w:i/>
          <w:iCs/>
        </w:rPr>
        <w:t xml:space="preserve">Advice on respiratory viruses including COVID-19 for staff in health and social care, </w:t>
      </w:r>
      <w:proofErr w:type="gramStart"/>
      <w:r w:rsidRPr="00E441D7">
        <w:rPr>
          <w:rFonts w:ascii="Arial" w:hAnsi="Arial" w:cs="Arial"/>
          <w:i/>
          <w:iCs/>
        </w:rPr>
        <w:t>patients</w:t>
      </w:r>
      <w:proofErr w:type="gramEnd"/>
      <w:r w:rsidRPr="00E441D7">
        <w:rPr>
          <w:rFonts w:ascii="Arial" w:hAnsi="Arial" w:cs="Arial"/>
          <w:i/>
          <w:iCs/>
        </w:rPr>
        <w:t xml:space="preserve"> and residents in Care Homes</w:t>
      </w:r>
      <w:r w:rsidRPr="00E441D7">
        <w:rPr>
          <w:rFonts w:ascii="Arial" w:hAnsi="Arial" w:cs="Arial"/>
        </w:rPr>
        <w:t xml:space="preserve"> (2023) </w:t>
      </w:r>
      <w:r w:rsidRPr="00E441D7">
        <w:rPr>
          <w:rFonts w:ascii="Arial" w:hAnsi="Arial" w:cs="Arial"/>
          <w:i/>
          <w:iCs/>
        </w:rPr>
        <w:t>GOV.WALES</w:t>
      </w:r>
      <w:r w:rsidRPr="00E441D7">
        <w:rPr>
          <w:rFonts w:ascii="Arial" w:hAnsi="Arial" w:cs="Arial"/>
        </w:rPr>
        <w:t>.</w:t>
      </w:r>
      <w:r>
        <w:t xml:space="preserve"> </w:t>
      </w:r>
      <w:r w:rsidRPr="00E441D7">
        <w:rPr>
          <w:rFonts w:ascii="Arial" w:hAnsi="Arial" w:cs="Arial"/>
        </w:rPr>
        <w:t xml:space="preserve">Available at: https://www.gov.wales/advice-respiratory-viruses-including-covid-19-staff-health-and-social-care-patients-and-residents (Accessed: 22 October 2023). </w:t>
      </w:r>
    </w:p>
    <w:p w14:paraId="0E2E70F6" w14:textId="77777777" w:rsidR="007853A9" w:rsidRDefault="007853A9" w:rsidP="007853A9">
      <w:pPr>
        <w:pStyle w:val="NormalWeb"/>
        <w:ind w:left="567" w:hanging="567"/>
        <w:rPr>
          <w:rFonts w:ascii="Arial" w:hAnsi="Arial" w:cs="Arial"/>
        </w:rPr>
      </w:pPr>
      <w:r w:rsidRPr="001A410B">
        <w:rPr>
          <w:rFonts w:ascii="Arial" w:hAnsi="Arial" w:cs="Arial"/>
        </w:rPr>
        <w:t>GOV.WALES (2018)</w:t>
      </w:r>
      <w:r>
        <w:rPr>
          <w:i/>
          <w:iCs/>
        </w:rPr>
        <w:t xml:space="preserve"> </w:t>
      </w:r>
      <w:proofErr w:type="spellStart"/>
      <w:r w:rsidRPr="001A410B">
        <w:rPr>
          <w:rFonts w:ascii="Arial" w:hAnsi="Arial" w:cs="Arial"/>
          <w:i/>
          <w:iCs/>
        </w:rPr>
        <w:t>Parlimentary</w:t>
      </w:r>
      <w:proofErr w:type="spellEnd"/>
      <w:r w:rsidRPr="001A410B">
        <w:rPr>
          <w:rFonts w:ascii="Arial" w:hAnsi="Arial" w:cs="Arial"/>
          <w:i/>
          <w:iCs/>
        </w:rPr>
        <w:t xml:space="preserve"> Review of Health and Social Care in Wales Final Report</w:t>
      </w:r>
      <w:r w:rsidRPr="001A410B">
        <w:rPr>
          <w:rFonts w:ascii="Arial" w:hAnsi="Arial" w:cs="Arial"/>
        </w:rPr>
        <w:t xml:space="preserve"> (2018) </w:t>
      </w:r>
      <w:r w:rsidRPr="001A410B">
        <w:rPr>
          <w:rFonts w:ascii="Arial" w:hAnsi="Arial" w:cs="Arial"/>
          <w:i/>
          <w:iCs/>
        </w:rPr>
        <w:t>A Revolution from Within: Transforming Health and Care in Wales</w:t>
      </w:r>
      <w:r w:rsidRPr="001A410B">
        <w:rPr>
          <w:rFonts w:ascii="Arial" w:hAnsi="Arial" w:cs="Arial"/>
        </w:rPr>
        <w:t>.</w:t>
      </w:r>
      <w:r>
        <w:t xml:space="preserve"> </w:t>
      </w:r>
      <w:r w:rsidRPr="001A410B">
        <w:rPr>
          <w:rFonts w:ascii="Arial" w:hAnsi="Arial" w:cs="Arial"/>
        </w:rPr>
        <w:t xml:space="preserve">Available at: https://www.gov.wales/sites/default/files/publications/2018-01/Review-health-social-care-report-final.pdf (Accessed: 20 October 2023). </w:t>
      </w:r>
    </w:p>
    <w:p w14:paraId="26B03A1A" w14:textId="77777777" w:rsidR="007853A9" w:rsidRDefault="007853A9" w:rsidP="007853A9">
      <w:pPr>
        <w:pStyle w:val="NormalWeb"/>
        <w:ind w:left="567" w:hanging="567"/>
      </w:pPr>
      <w:proofErr w:type="spellStart"/>
      <w:r w:rsidRPr="000411B4">
        <w:rPr>
          <w:rFonts w:ascii="Arial" w:hAnsi="Arial" w:cs="Arial"/>
        </w:rPr>
        <w:t>GOV.Wales</w:t>
      </w:r>
      <w:proofErr w:type="spellEnd"/>
      <w:r w:rsidRPr="000411B4">
        <w:rPr>
          <w:rFonts w:ascii="Arial" w:hAnsi="Arial" w:cs="Arial"/>
        </w:rPr>
        <w:t xml:space="preserve"> (2019)</w:t>
      </w:r>
      <w:r>
        <w:rPr>
          <w:i/>
          <w:iCs/>
        </w:rPr>
        <w:t xml:space="preserve"> </w:t>
      </w:r>
      <w:r w:rsidRPr="000411B4">
        <w:rPr>
          <w:rFonts w:ascii="Arial" w:hAnsi="Arial" w:cs="Arial"/>
          <w:i/>
          <w:iCs/>
        </w:rPr>
        <w:t>Social Services and well-being (</w:t>
      </w:r>
      <w:proofErr w:type="spellStart"/>
      <w:r w:rsidRPr="000411B4">
        <w:rPr>
          <w:rFonts w:ascii="Arial" w:hAnsi="Arial" w:cs="Arial"/>
          <w:i/>
          <w:iCs/>
        </w:rPr>
        <w:t>wales</w:t>
      </w:r>
      <w:proofErr w:type="spellEnd"/>
      <w:r w:rsidRPr="000411B4">
        <w:rPr>
          <w:rFonts w:ascii="Arial" w:hAnsi="Arial" w:cs="Arial"/>
          <w:i/>
          <w:iCs/>
        </w:rPr>
        <w:t xml:space="preserve">) act 2014a </w:t>
      </w:r>
      <w:r w:rsidRPr="000411B4">
        <w:rPr>
          <w:rFonts w:ascii="Arial" w:hAnsi="Arial" w:cs="Arial"/>
        </w:rPr>
        <w:t xml:space="preserve">(2019) </w:t>
      </w:r>
      <w:r w:rsidRPr="000411B4">
        <w:rPr>
          <w:rFonts w:ascii="Arial" w:hAnsi="Arial" w:cs="Arial"/>
          <w:i/>
          <w:iCs/>
        </w:rPr>
        <w:t>Working Together to Safeguard People: Volume 6 – Handling Individual Cases to Protect Adults at Risk</w:t>
      </w:r>
      <w:r w:rsidRPr="000411B4">
        <w:rPr>
          <w:rFonts w:ascii="Arial" w:hAnsi="Arial" w:cs="Arial"/>
        </w:rPr>
        <w:t>.</w:t>
      </w:r>
      <w:r>
        <w:t xml:space="preserve"> </w:t>
      </w:r>
      <w:r w:rsidRPr="000411B4">
        <w:rPr>
          <w:rFonts w:ascii="Arial" w:hAnsi="Arial" w:cs="Arial"/>
        </w:rPr>
        <w:t>Available at: https://www.gov.wales/sites/default/files/publications/2019-06/volume-6-handling-individual-cases-to-protect-adults-at-risk.pdf (Accessed: 07 July 2023).</w:t>
      </w:r>
      <w:r>
        <w:t xml:space="preserve"> </w:t>
      </w:r>
    </w:p>
    <w:p w14:paraId="51B1BBC7" w14:textId="77777777" w:rsidR="007853A9" w:rsidRDefault="007853A9" w:rsidP="007853A9">
      <w:pPr>
        <w:pStyle w:val="NormalWeb"/>
        <w:ind w:left="567" w:hanging="567"/>
      </w:pPr>
      <w:r>
        <w:rPr>
          <w:rFonts w:ascii="Arial" w:hAnsi="Arial" w:cs="Arial"/>
        </w:rPr>
        <w:t>H</w:t>
      </w:r>
      <w:r w:rsidRPr="00D46A8A">
        <w:rPr>
          <w:rFonts w:ascii="Arial" w:hAnsi="Arial" w:cs="Arial"/>
        </w:rPr>
        <w:t>all, B. (2012)</w:t>
      </w:r>
      <w:r>
        <w:t xml:space="preserve"> </w:t>
      </w:r>
      <w:r w:rsidRPr="00D46A8A">
        <w:rPr>
          <w:rFonts w:ascii="Arial" w:hAnsi="Arial" w:cs="Arial"/>
          <w:i/>
          <w:iCs/>
        </w:rPr>
        <w:t>Social work with older people approaches to person-centred practice</w:t>
      </w:r>
      <w:r w:rsidRPr="00D46A8A">
        <w:rPr>
          <w:rFonts w:ascii="Arial" w:hAnsi="Arial" w:cs="Arial"/>
        </w:rPr>
        <w:t>.</w:t>
      </w:r>
      <w:r>
        <w:t xml:space="preserve"> </w:t>
      </w:r>
      <w:r w:rsidRPr="00D46A8A">
        <w:rPr>
          <w:rFonts w:ascii="Arial" w:hAnsi="Arial" w:cs="Arial"/>
        </w:rPr>
        <w:t xml:space="preserve">Maidenhead </w:t>
      </w:r>
      <w:proofErr w:type="spellStart"/>
      <w:r w:rsidRPr="00D46A8A">
        <w:rPr>
          <w:rFonts w:ascii="Arial" w:hAnsi="Arial" w:cs="Arial"/>
        </w:rPr>
        <w:t>u.a.</w:t>
      </w:r>
      <w:proofErr w:type="spellEnd"/>
      <w:r w:rsidRPr="00D46A8A">
        <w:rPr>
          <w:rFonts w:ascii="Arial" w:hAnsi="Arial" w:cs="Arial"/>
        </w:rPr>
        <w:t>: Open Univ. Press.</w:t>
      </w:r>
      <w:r>
        <w:t xml:space="preserve"> </w:t>
      </w:r>
    </w:p>
    <w:p w14:paraId="2A7DB44F" w14:textId="77777777" w:rsidR="007853A9" w:rsidRDefault="007853A9" w:rsidP="007853A9">
      <w:pPr>
        <w:pStyle w:val="NormalWeb"/>
        <w:ind w:left="567" w:hanging="567"/>
      </w:pPr>
      <w:r w:rsidRPr="00D46A8A">
        <w:rPr>
          <w:rFonts w:ascii="Arial" w:hAnsi="Arial" w:cs="Arial"/>
        </w:rPr>
        <w:t>Halton, C., Powell, F.W. and Scanlon, M. (2015)</w:t>
      </w:r>
      <w:r>
        <w:t xml:space="preserve"> </w:t>
      </w:r>
      <w:r w:rsidRPr="00D46A8A">
        <w:rPr>
          <w:rFonts w:ascii="Arial" w:hAnsi="Arial" w:cs="Arial"/>
          <w:i/>
          <w:iCs/>
        </w:rPr>
        <w:t>Continuing professional development in social work</w:t>
      </w:r>
      <w:r w:rsidRPr="00D46A8A">
        <w:rPr>
          <w:rFonts w:ascii="Arial" w:hAnsi="Arial" w:cs="Arial"/>
        </w:rPr>
        <w:t>.</w:t>
      </w:r>
      <w:r>
        <w:t xml:space="preserve"> </w:t>
      </w:r>
      <w:r w:rsidRPr="00D46A8A">
        <w:rPr>
          <w:rFonts w:ascii="Arial" w:hAnsi="Arial" w:cs="Arial"/>
        </w:rPr>
        <w:t>Bristol: The Policy Press.</w:t>
      </w:r>
      <w:r>
        <w:t xml:space="preserve"> </w:t>
      </w:r>
    </w:p>
    <w:p w14:paraId="337B0D92" w14:textId="77777777" w:rsidR="007853A9" w:rsidRDefault="007853A9" w:rsidP="007853A9">
      <w:pPr>
        <w:pStyle w:val="NormalWeb"/>
        <w:ind w:left="567" w:hanging="567"/>
      </w:pPr>
      <w:r w:rsidRPr="002C1F2F">
        <w:rPr>
          <w:rFonts w:ascii="Arial" w:hAnsi="Arial" w:cs="Arial"/>
        </w:rPr>
        <w:t xml:space="preserve">Hardcastle, D.A., Powers, P.R. and </w:t>
      </w:r>
      <w:proofErr w:type="spellStart"/>
      <w:r w:rsidRPr="002C1F2F">
        <w:rPr>
          <w:rFonts w:ascii="Arial" w:hAnsi="Arial" w:cs="Arial"/>
        </w:rPr>
        <w:t>Wenocur</w:t>
      </w:r>
      <w:proofErr w:type="spellEnd"/>
      <w:r w:rsidRPr="002C1F2F">
        <w:rPr>
          <w:rFonts w:ascii="Arial" w:hAnsi="Arial" w:cs="Arial"/>
        </w:rPr>
        <w:t>, S. (2014)</w:t>
      </w:r>
      <w:r>
        <w:t xml:space="preserve"> </w:t>
      </w:r>
      <w:r w:rsidRPr="002C1F2F">
        <w:rPr>
          <w:rFonts w:ascii="Arial" w:hAnsi="Arial" w:cs="Arial"/>
          <w:i/>
          <w:iCs/>
        </w:rPr>
        <w:t>Community practice: Theories and skills for social workers</w:t>
      </w:r>
      <w:r w:rsidRPr="002C1F2F">
        <w:rPr>
          <w:rFonts w:ascii="Arial" w:hAnsi="Arial" w:cs="Arial"/>
        </w:rPr>
        <w:t>.</w:t>
      </w:r>
      <w:r>
        <w:t xml:space="preserve"> </w:t>
      </w:r>
      <w:r w:rsidRPr="002C1F2F">
        <w:rPr>
          <w:rFonts w:ascii="Arial" w:hAnsi="Arial" w:cs="Arial"/>
        </w:rPr>
        <w:t>New York: Oxford University Press.</w:t>
      </w:r>
      <w:r>
        <w:t xml:space="preserve"> </w:t>
      </w:r>
    </w:p>
    <w:p w14:paraId="12C46FD6" w14:textId="77777777" w:rsidR="007853A9" w:rsidRPr="002C1F2F" w:rsidRDefault="007853A9" w:rsidP="007853A9">
      <w:pPr>
        <w:overflowPunct/>
        <w:autoSpaceDE/>
        <w:autoSpaceDN/>
        <w:adjustRightInd/>
        <w:spacing w:after="160" w:line="259" w:lineRule="auto"/>
        <w:textAlignment w:val="auto"/>
        <w:rPr>
          <w:rFonts w:eastAsiaTheme="minorHAnsi"/>
          <w:color w:val="auto"/>
          <w:sz w:val="24"/>
          <w:szCs w:val="24"/>
          <w:lang w:eastAsia="en-US"/>
        </w:rPr>
      </w:pPr>
      <w:r w:rsidRPr="002C1F2F">
        <w:rPr>
          <w:rFonts w:eastAsiaTheme="minorHAnsi"/>
          <w:color w:val="auto"/>
          <w:sz w:val="24"/>
          <w:szCs w:val="24"/>
          <w:lang w:eastAsia="en-US"/>
        </w:rPr>
        <w:t>Healy, K., (2017).</w:t>
      </w:r>
      <w:r w:rsidRPr="00BE695D">
        <w:rPr>
          <w:rFonts w:ascii="Times New Roman" w:eastAsiaTheme="minorHAnsi" w:hAnsi="Times New Roman" w:cs="Times New Roman"/>
          <w:color w:val="auto"/>
          <w:sz w:val="24"/>
          <w:szCs w:val="24"/>
          <w:lang w:eastAsia="en-US"/>
        </w:rPr>
        <w:t> </w:t>
      </w:r>
      <w:r w:rsidRPr="002C1F2F">
        <w:rPr>
          <w:rFonts w:eastAsiaTheme="minorHAnsi"/>
          <w:i/>
          <w:iCs/>
          <w:color w:val="auto"/>
          <w:sz w:val="24"/>
          <w:szCs w:val="24"/>
          <w:lang w:eastAsia="en-US"/>
        </w:rPr>
        <w:t>The skilled communicator in social work: The art and science of communication in practice</w:t>
      </w:r>
      <w:r w:rsidRPr="002C1F2F">
        <w:rPr>
          <w:rFonts w:eastAsiaTheme="minorHAnsi"/>
          <w:color w:val="auto"/>
          <w:sz w:val="24"/>
          <w:szCs w:val="24"/>
          <w:lang w:eastAsia="en-US"/>
        </w:rPr>
        <w:t>. Bloomsbury Publishing.</w:t>
      </w:r>
    </w:p>
    <w:p w14:paraId="15031766" w14:textId="77777777" w:rsidR="007853A9" w:rsidRPr="002C1F2F" w:rsidRDefault="007853A9" w:rsidP="007853A9">
      <w:pPr>
        <w:pStyle w:val="NormalWeb"/>
        <w:ind w:left="567" w:hanging="567"/>
        <w:rPr>
          <w:rFonts w:ascii="Arial" w:hAnsi="Arial" w:cs="Arial"/>
        </w:rPr>
      </w:pPr>
      <w:r w:rsidRPr="002C1F2F">
        <w:rPr>
          <w:rFonts w:ascii="Arial" w:hAnsi="Arial" w:cs="Arial"/>
        </w:rPr>
        <w:lastRenderedPageBreak/>
        <w:t>Howe, K. and Gray, I. (2013)</w:t>
      </w:r>
      <w:r>
        <w:t xml:space="preserve"> </w:t>
      </w:r>
      <w:r w:rsidRPr="002C1F2F">
        <w:rPr>
          <w:rFonts w:ascii="Arial" w:hAnsi="Arial" w:cs="Arial"/>
          <w:i/>
          <w:iCs/>
        </w:rPr>
        <w:t>Effective supervision in social work</w:t>
      </w:r>
      <w:r w:rsidRPr="002C1F2F">
        <w:rPr>
          <w:rFonts w:ascii="Arial" w:hAnsi="Arial" w:cs="Arial"/>
        </w:rPr>
        <w:t>.</w:t>
      </w:r>
      <w:r>
        <w:t xml:space="preserve"> </w:t>
      </w:r>
      <w:r w:rsidRPr="002C1F2F">
        <w:rPr>
          <w:rFonts w:ascii="Arial" w:hAnsi="Arial" w:cs="Arial"/>
        </w:rPr>
        <w:t xml:space="preserve">Los Angeles: Sage/Learning Matters. </w:t>
      </w:r>
    </w:p>
    <w:p w14:paraId="32A54F70" w14:textId="77777777" w:rsidR="007853A9" w:rsidRDefault="007853A9" w:rsidP="007853A9">
      <w:pPr>
        <w:pStyle w:val="NormalWeb"/>
        <w:ind w:left="567" w:hanging="567"/>
      </w:pPr>
      <w:r w:rsidRPr="002C1F2F">
        <w:rPr>
          <w:rFonts w:ascii="Arial" w:hAnsi="Arial" w:cs="Arial"/>
        </w:rPr>
        <w:t>Johns, R. (2014)</w:t>
      </w:r>
      <w:r>
        <w:t xml:space="preserve"> </w:t>
      </w:r>
      <w:r w:rsidRPr="005752AA">
        <w:rPr>
          <w:rFonts w:ascii="Arial" w:hAnsi="Arial" w:cs="Arial"/>
          <w:i/>
          <w:iCs/>
        </w:rPr>
        <w:t>Capacity and autonomy</w:t>
      </w:r>
      <w:r w:rsidRPr="005752AA">
        <w:rPr>
          <w:rFonts w:ascii="Arial" w:hAnsi="Arial" w:cs="Arial"/>
        </w:rPr>
        <w:t>.</w:t>
      </w:r>
      <w:r>
        <w:t xml:space="preserve"> </w:t>
      </w:r>
      <w:r w:rsidRPr="005752AA">
        <w:rPr>
          <w:rFonts w:ascii="Arial" w:hAnsi="Arial" w:cs="Arial"/>
        </w:rPr>
        <w:t>Basingstoke: Palgrave Macmillan.</w:t>
      </w:r>
      <w:r>
        <w:t xml:space="preserve"> </w:t>
      </w:r>
    </w:p>
    <w:p w14:paraId="0AE55C0D" w14:textId="77777777" w:rsidR="007853A9" w:rsidRDefault="007853A9" w:rsidP="007853A9">
      <w:pPr>
        <w:pStyle w:val="NormalWeb"/>
        <w:ind w:left="567" w:hanging="567"/>
      </w:pPr>
      <w:r w:rsidRPr="005752AA">
        <w:rPr>
          <w:rFonts w:ascii="Arial" w:hAnsi="Arial" w:cs="Arial"/>
        </w:rPr>
        <w:t xml:space="preserve">Kelly, M.S., Massat, </w:t>
      </w:r>
      <w:proofErr w:type="gramStart"/>
      <w:r w:rsidRPr="005752AA">
        <w:rPr>
          <w:rFonts w:ascii="Arial" w:hAnsi="Arial" w:cs="Arial"/>
        </w:rPr>
        <w:t>C.R.</w:t>
      </w:r>
      <w:proofErr w:type="gramEnd"/>
      <w:r w:rsidRPr="005752AA">
        <w:rPr>
          <w:rFonts w:ascii="Arial" w:hAnsi="Arial" w:cs="Arial"/>
        </w:rPr>
        <w:t xml:space="preserve"> and Constable, R.T. (2022)</w:t>
      </w:r>
      <w:r>
        <w:t xml:space="preserve"> </w:t>
      </w:r>
      <w:r w:rsidRPr="005752AA">
        <w:rPr>
          <w:rFonts w:ascii="Arial" w:hAnsi="Arial" w:cs="Arial"/>
          <w:i/>
          <w:iCs/>
        </w:rPr>
        <w:t>School social work: Practice, policy, and research</w:t>
      </w:r>
      <w:r w:rsidRPr="005752AA">
        <w:rPr>
          <w:rFonts w:ascii="Arial" w:hAnsi="Arial" w:cs="Arial"/>
        </w:rPr>
        <w:t>.</w:t>
      </w:r>
      <w:r>
        <w:t xml:space="preserve"> </w:t>
      </w:r>
      <w:r w:rsidRPr="005752AA">
        <w:rPr>
          <w:rFonts w:ascii="Arial" w:hAnsi="Arial" w:cs="Arial"/>
        </w:rPr>
        <w:t>New York: Oxford University Press.</w:t>
      </w:r>
      <w:r>
        <w:t xml:space="preserve"> </w:t>
      </w:r>
    </w:p>
    <w:p w14:paraId="1C090277" w14:textId="77777777" w:rsidR="007853A9" w:rsidRPr="005752AA" w:rsidRDefault="007853A9" w:rsidP="007853A9">
      <w:pPr>
        <w:pStyle w:val="NormalWeb"/>
        <w:ind w:left="567" w:hanging="567"/>
        <w:rPr>
          <w:rFonts w:ascii="Arial" w:hAnsi="Arial" w:cs="Arial"/>
        </w:rPr>
      </w:pPr>
      <w:proofErr w:type="spellStart"/>
      <w:r w:rsidRPr="005752AA">
        <w:rPr>
          <w:rFonts w:ascii="Arial" w:hAnsi="Arial" w:cs="Arial"/>
        </w:rPr>
        <w:t>Klonek</w:t>
      </w:r>
      <w:proofErr w:type="spellEnd"/>
      <w:r w:rsidRPr="005752AA">
        <w:rPr>
          <w:rFonts w:ascii="Arial" w:hAnsi="Arial" w:cs="Arial"/>
        </w:rPr>
        <w:t>, F.E. and Kauffeld, S. (2015)</w:t>
      </w:r>
      <w:r>
        <w:t xml:space="preserve"> </w:t>
      </w:r>
      <w:r w:rsidRPr="005752AA">
        <w:rPr>
          <w:rFonts w:ascii="Arial" w:hAnsi="Arial" w:cs="Arial"/>
        </w:rPr>
        <w:t xml:space="preserve">‘Providing engineers with oars and ears’, </w:t>
      </w:r>
      <w:r w:rsidRPr="005752AA">
        <w:rPr>
          <w:rFonts w:ascii="Arial" w:hAnsi="Arial" w:cs="Arial"/>
          <w:i/>
          <w:iCs/>
        </w:rPr>
        <w:t xml:space="preserve">Higher Education, </w:t>
      </w:r>
      <w:proofErr w:type="gramStart"/>
      <w:r w:rsidRPr="005752AA">
        <w:rPr>
          <w:rFonts w:ascii="Arial" w:hAnsi="Arial" w:cs="Arial"/>
          <w:i/>
          <w:iCs/>
        </w:rPr>
        <w:t>Skills</w:t>
      </w:r>
      <w:proofErr w:type="gramEnd"/>
      <w:r w:rsidRPr="005752AA">
        <w:rPr>
          <w:rFonts w:ascii="Arial" w:hAnsi="Arial" w:cs="Arial"/>
          <w:i/>
          <w:iCs/>
        </w:rPr>
        <w:t xml:space="preserve"> and Work-Based Learning</w:t>
      </w:r>
      <w:r w:rsidRPr="005752AA">
        <w:rPr>
          <w:rFonts w:ascii="Arial" w:hAnsi="Arial" w:cs="Arial"/>
        </w:rPr>
        <w:t>,</w:t>
      </w:r>
      <w:r>
        <w:t xml:space="preserve"> </w:t>
      </w:r>
      <w:r w:rsidRPr="005752AA">
        <w:rPr>
          <w:rFonts w:ascii="Arial" w:hAnsi="Arial" w:cs="Arial"/>
        </w:rPr>
        <w:t xml:space="preserve">5(2), pp. 117–134. doi:10.1108/heswbl-06-2014-0025. </w:t>
      </w:r>
    </w:p>
    <w:p w14:paraId="20B05B5C" w14:textId="77777777" w:rsidR="007853A9" w:rsidRDefault="007853A9" w:rsidP="007853A9">
      <w:pPr>
        <w:pStyle w:val="NormalWeb"/>
        <w:ind w:left="567" w:hanging="567"/>
      </w:pPr>
      <w:r w:rsidRPr="005752AA">
        <w:rPr>
          <w:rFonts w:ascii="Arial" w:hAnsi="Arial" w:cs="Arial"/>
        </w:rPr>
        <w:t>Kolb, D.A. (2015)</w:t>
      </w:r>
      <w:r>
        <w:t xml:space="preserve"> </w:t>
      </w:r>
      <w:r w:rsidRPr="005752AA">
        <w:rPr>
          <w:rFonts w:ascii="Arial" w:hAnsi="Arial" w:cs="Arial"/>
          <w:i/>
          <w:iCs/>
        </w:rPr>
        <w:t>Experiential learning: Experience as the source of learning and development</w:t>
      </w:r>
      <w:r w:rsidRPr="005752AA">
        <w:rPr>
          <w:rFonts w:ascii="Arial" w:hAnsi="Arial" w:cs="Arial"/>
        </w:rPr>
        <w:t>.</w:t>
      </w:r>
      <w:r>
        <w:t xml:space="preserve"> </w:t>
      </w:r>
      <w:r w:rsidRPr="005752AA">
        <w:rPr>
          <w:rFonts w:ascii="Arial" w:hAnsi="Arial" w:cs="Arial"/>
        </w:rPr>
        <w:t>Upper Saddle River, NJ: Pearson Education Ltd.</w:t>
      </w:r>
      <w:r>
        <w:t xml:space="preserve"> </w:t>
      </w:r>
    </w:p>
    <w:p w14:paraId="28ADA0E1" w14:textId="77777777" w:rsidR="007853A9" w:rsidRPr="00BE695D" w:rsidRDefault="007853A9" w:rsidP="007853A9">
      <w:pPr>
        <w:overflowPunct/>
        <w:autoSpaceDE/>
        <w:autoSpaceDN/>
        <w:adjustRightInd/>
        <w:spacing w:after="160" w:line="259" w:lineRule="auto"/>
        <w:textAlignment w:val="auto"/>
        <w:rPr>
          <w:rFonts w:ascii="Times New Roman" w:eastAsiaTheme="minorHAnsi" w:hAnsi="Times New Roman" w:cs="Times New Roman"/>
          <w:color w:val="auto"/>
          <w:sz w:val="24"/>
          <w:szCs w:val="24"/>
          <w:lang w:eastAsia="en-US"/>
        </w:rPr>
      </w:pPr>
      <w:proofErr w:type="spellStart"/>
      <w:r w:rsidRPr="005752AA">
        <w:rPr>
          <w:rFonts w:eastAsiaTheme="minorHAnsi"/>
          <w:color w:val="auto"/>
          <w:sz w:val="24"/>
          <w:szCs w:val="24"/>
          <w:lang w:eastAsia="en-US"/>
        </w:rPr>
        <w:t>Koubel</w:t>
      </w:r>
      <w:proofErr w:type="spellEnd"/>
      <w:r w:rsidRPr="005752AA">
        <w:rPr>
          <w:rFonts w:eastAsiaTheme="minorHAnsi"/>
          <w:color w:val="auto"/>
          <w:sz w:val="24"/>
          <w:szCs w:val="24"/>
          <w:lang w:eastAsia="en-US"/>
        </w:rPr>
        <w:t>, G., (2013).</w:t>
      </w:r>
      <w:r w:rsidRPr="00BE695D">
        <w:rPr>
          <w:rFonts w:ascii="Times New Roman" w:eastAsiaTheme="minorHAnsi" w:hAnsi="Times New Roman" w:cs="Times New Roman"/>
          <w:color w:val="auto"/>
          <w:sz w:val="24"/>
          <w:szCs w:val="24"/>
          <w:lang w:eastAsia="en-US"/>
        </w:rPr>
        <w:t xml:space="preserve"> </w:t>
      </w:r>
      <w:r w:rsidRPr="005752AA">
        <w:rPr>
          <w:rFonts w:eastAsiaTheme="minorHAnsi"/>
          <w:i/>
          <w:iCs/>
          <w:color w:val="auto"/>
          <w:sz w:val="24"/>
          <w:szCs w:val="24"/>
          <w:lang w:eastAsia="en-US"/>
        </w:rPr>
        <w:t>Social work with adults</w:t>
      </w:r>
      <w:r w:rsidRPr="005752AA">
        <w:rPr>
          <w:rFonts w:eastAsiaTheme="minorHAnsi"/>
          <w:color w:val="auto"/>
          <w:sz w:val="24"/>
          <w:szCs w:val="24"/>
          <w:lang w:eastAsia="en-US"/>
        </w:rPr>
        <w:t>.</w:t>
      </w:r>
      <w:r w:rsidRPr="00BE695D">
        <w:rPr>
          <w:rFonts w:ascii="Times New Roman" w:eastAsiaTheme="minorHAnsi" w:hAnsi="Times New Roman" w:cs="Times New Roman"/>
          <w:color w:val="auto"/>
          <w:sz w:val="24"/>
          <w:szCs w:val="24"/>
          <w:lang w:eastAsia="en-US"/>
        </w:rPr>
        <w:t xml:space="preserve"> </w:t>
      </w:r>
      <w:r w:rsidRPr="005752AA">
        <w:rPr>
          <w:rFonts w:eastAsiaTheme="minorHAnsi"/>
          <w:color w:val="auto"/>
          <w:sz w:val="24"/>
          <w:szCs w:val="24"/>
          <w:lang w:eastAsia="en-US"/>
        </w:rPr>
        <w:t>McGraw-Hill Education (UK).</w:t>
      </w:r>
    </w:p>
    <w:p w14:paraId="2801A404" w14:textId="77777777" w:rsidR="007853A9" w:rsidRDefault="007853A9" w:rsidP="007853A9">
      <w:pPr>
        <w:pStyle w:val="NormalWeb"/>
        <w:ind w:left="567" w:hanging="567"/>
      </w:pPr>
      <w:r w:rsidRPr="005752AA">
        <w:rPr>
          <w:rFonts w:ascii="Arial" w:hAnsi="Arial" w:cs="Arial"/>
        </w:rPr>
        <w:t>Littlechild, B., Mills, K. and Parkes, R. (2020)</w:t>
      </w:r>
      <w:r>
        <w:t xml:space="preserve"> </w:t>
      </w:r>
      <w:r w:rsidRPr="00BE256F">
        <w:rPr>
          <w:rFonts w:ascii="Arial" w:hAnsi="Arial" w:cs="Arial"/>
          <w:i/>
          <w:iCs/>
        </w:rPr>
        <w:t>Working with conflict in Social Work Practice</w:t>
      </w:r>
      <w:r w:rsidRPr="00BE256F">
        <w:rPr>
          <w:rFonts w:ascii="Arial" w:hAnsi="Arial" w:cs="Arial"/>
        </w:rPr>
        <w:t>.</w:t>
      </w:r>
      <w:r>
        <w:t xml:space="preserve"> </w:t>
      </w:r>
      <w:r w:rsidRPr="00BE256F">
        <w:rPr>
          <w:rFonts w:ascii="Arial" w:hAnsi="Arial" w:cs="Arial"/>
        </w:rPr>
        <w:t>London, England: McGraw-Hill Education, Open University Press.</w:t>
      </w:r>
      <w:r>
        <w:t xml:space="preserve"> </w:t>
      </w:r>
    </w:p>
    <w:p w14:paraId="61FE03D8" w14:textId="77777777" w:rsidR="007853A9" w:rsidRPr="00D946E2" w:rsidRDefault="007853A9" w:rsidP="007853A9">
      <w:pPr>
        <w:spacing w:line="360" w:lineRule="auto"/>
        <w:jc w:val="both"/>
        <w:rPr>
          <w:sz w:val="24"/>
          <w:szCs w:val="24"/>
        </w:rPr>
      </w:pPr>
      <w:r w:rsidRPr="00D946E2">
        <w:rPr>
          <w:sz w:val="24"/>
          <w:szCs w:val="24"/>
        </w:rPr>
        <w:t xml:space="preserve">Maclean, S., and Harrison, R. (2011) </w:t>
      </w:r>
      <w:r w:rsidRPr="00D946E2">
        <w:rPr>
          <w:i/>
          <w:sz w:val="24"/>
          <w:szCs w:val="24"/>
        </w:rPr>
        <w:t>Theory and Practise. A Straightforward Guide for Social Work Students</w:t>
      </w:r>
      <w:r w:rsidRPr="00D946E2">
        <w:rPr>
          <w:sz w:val="24"/>
          <w:szCs w:val="24"/>
        </w:rPr>
        <w:t>. Lichfield, Kirwin Maclean Associates.</w:t>
      </w:r>
    </w:p>
    <w:p w14:paraId="68E65FDD" w14:textId="77777777" w:rsidR="007853A9" w:rsidRPr="00B44A23" w:rsidRDefault="007853A9" w:rsidP="007853A9">
      <w:pPr>
        <w:pStyle w:val="NormalWeb"/>
        <w:ind w:left="567" w:hanging="567"/>
        <w:rPr>
          <w:rFonts w:ascii="Arial" w:hAnsi="Arial" w:cs="Arial"/>
        </w:rPr>
      </w:pPr>
      <w:r w:rsidRPr="00B44A23">
        <w:rPr>
          <w:rFonts w:ascii="Arial" w:hAnsi="Arial" w:cs="Arial"/>
        </w:rPr>
        <w:t>Mantell, A. and Scragg, T. (2019)</w:t>
      </w:r>
      <w:r w:rsidRPr="00B44A23">
        <w:rPr>
          <w:i/>
          <w:iCs/>
        </w:rPr>
        <w:t xml:space="preserve"> </w:t>
      </w:r>
      <w:r w:rsidRPr="00B44A23">
        <w:rPr>
          <w:rFonts w:ascii="Arial" w:hAnsi="Arial" w:cs="Arial"/>
          <w:i/>
          <w:iCs/>
        </w:rPr>
        <w:t>Reflective practice in Social Work</w:t>
      </w:r>
      <w:r w:rsidRPr="00B44A23">
        <w:rPr>
          <w:rFonts w:ascii="Arial" w:hAnsi="Arial" w:cs="Arial"/>
        </w:rPr>
        <w:t>.</w:t>
      </w:r>
      <w:r>
        <w:t xml:space="preserve"> </w:t>
      </w:r>
      <w:r w:rsidRPr="00B44A23">
        <w:rPr>
          <w:rFonts w:ascii="Arial" w:hAnsi="Arial" w:cs="Arial"/>
        </w:rPr>
        <w:t>Los Angeles: Learning Matters.</w:t>
      </w:r>
    </w:p>
    <w:p w14:paraId="68F89ECA" w14:textId="77777777" w:rsidR="007853A9" w:rsidRPr="00B44A23" w:rsidRDefault="007853A9" w:rsidP="007853A9">
      <w:pPr>
        <w:pStyle w:val="NormalWeb"/>
        <w:ind w:left="567" w:hanging="567"/>
        <w:rPr>
          <w:rFonts w:ascii="Arial" w:hAnsi="Arial" w:cs="Arial"/>
        </w:rPr>
      </w:pPr>
      <w:r w:rsidRPr="00B44A23">
        <w:rPr>
          <w:rFonts w:ascii="Arial" w:hAnsi="Arial" w:cs="Arial"/>
        </w:rPr>
        <w:t>Mantell, A. and Scragg, T. (2011)</w:t>
      </w:r>
      <w:r>
        <w:t xml:space="preserve"> </w:t>
      </w:r>
      <w:r w:rsidRPr="00B44A23">
        <w:rPr>
          <w:rFonts w:ascii="Arial" w:hAnsi="Arial" w:cs="Arial"/>
          <w:i/>
          <w:iCs/>
        </w:rPr>
        <w:t>Safeguarding adults in Social Work</w:t>
      </w:r>
      <w:r w:rsidRPr="00B44A23">
        <w:rPr>
          <w:rFonts w:ascii="Arial" w:hAnsi="Arial" w:cs="Arial"/>
        </w:rPr>
        <w:t>.</w:t>
      </w:r>
      <w:r>
        <w:t xml:space="preserve"> </w:t>
      </w:r>
      <w:r w:rsidRPr="00B44A23">
        <w:rPr>
          <w:rFonts w:ascii="Arial" w:hAnsi="Arial" w:cs="Arial"/>
        </w:rPr>
        <w:t xml:space="preserve">Exeter United Kingdom: Learning Matters. </w:t>
      </w:r>
    </w:p>
    <w:p w14:paraId="24F08EBD" w14:textId="77777777" w:rsidR="007853A9" w:rsidRDefault="007853A9" w:rsidP="007853A9">
      <w:pPr>
        <w:pStyle w:val="NormalWeb"/>
        <w:ind w:left="567" w:hanging="567"/>
      </w:pPr>
      <w:r w:rsidRPr="009B2DED">
        <w:rPr>
          <w:rFonts w:ascii="Arial" w:hAnsi="Arial" w:cs="Arial"/>
        </w:rPr>
        <w:t>Mantell, A. and Scragg, T. (2014)</w:t>
      </w:r>
      <w:r>
        <w:t xml:space="preserve"> </w:t>
      </w:r>
      <w:r w:rsidRPr="009B2DED">
        <w:rPr>
          <w:rFonts w:ascii="Arial" w:hAnsi="Arial" w:cs="Arial"/>
          <w:i/>
          <w:iCs/>
        </w:rPr>
        <w:t>Safeguarding adults in Social Work</w:t>
      </w:r>
      <w:r w:rsidRPr="009B2DED">
        <w:rPr>
          <w:rFonts w:ascii="Arial" w:hAnsi="Arial" w:cs="Arial"/>
        </w:rPr>
        <w:t>.</w:t>
      </w:r>
      <w:r>
        <w:t xml:space="preserve"> </w:t>
      </w:r>
      <w:r w:rsidRPr="009B2DED">
        <w:rPr>
          <w:rFonts w:ascii="Arial" w:hAnsi="Arial" w:cs="Arial"/>
        </w:rPr>
        <w:t>Sage Publications.</w:t>
      </w:r>
      <w:r>
        <w:t xml:space="preserve"> </w:t>
      </w:r>
    </w:p>
    <w:p w14:paraId="3BA0BCF4" w14:textId="77777777" w:rsidR="007853A9" w:rsidRPr="009B2DED" w:rsidRDefault="007853A9" w:rsidP="007853A9">
      <w:pPr>
        <w:pStyle w:val="NormalWeb"/>
        <w:ind w:left="567" w:hanging="567"/>
        <w:rPr>
          <w:rFonts w:ascii="Arial" w:hAnsi="Arial" w:cs="Arial"/>
        </w:rPr>
      </w:pPr>
      <w:r w:rsidRPr="009B2DED">
        <w:rPr>
          <w:rFonts w:ascii="Arial" w:hAnsi="Arial" w:cs="Arial"/>
        </w:rPr>
        <w:t xml:space="preserve">McCann, P. and </w:t>
      </w:r>
      <w:proofErr w:type="spellStart"/>
      <w:r w:rsidRPr="009B2DED">
        <w:rPr>
          <w:rFonts w:ascii="Arial" w:hAnsi="Arial" w:cs="Arial"/>
        </w:rPr>
        <w:t>Vorley</w:t>
      </w:r>
      <w:proofErr w:type="spellEnd"/>
      <w:r w:rsidRPr="009B2DED">
        <w:rPr>
          <w:rFonts w:ascii="Arial" w:hAnsi="Arial" w:cs="Arial"/>
        </w:rPr>
        <w:t>, T. (2021)</w:t>
      </w:r>
      <w:r w:rsidRPr="009B2DED">
        <w:rPr>
          <w:i/>
          <w:iCs/>
        </w:rPr>
        <w:t xml:space="preserve"> </w:t>
      </w:r>
      <w:r w:rsidRPr="009B2DED">
        <w:rPr>
          <w:rFonts w:ascii="Arial" w:hAnsi="Arial" w:cs="Arial"/>
          <w:i/>
          <w:iCs/>
        </w:rPr>
        <w:t>Productivity and the pandemic: Challenges and insights from covid-19</w:t>
      </w:r>
      <w:r w:rsidRPr="009B2DED">
        <w:rPr>
          <w:rFonts w:ascii="Arial" w:hAnsi="Arial" w:cs="Arial"/>
        </w:rPr>
        <w:t>.</w:t>
      </w:r>
      <w:r>
        <w:t xml:space="preserve"> </w:t>
      </w:r>
      <w:r w:rsidRPr="009B2DED">
        <w:rPr>
          <w:rFonts w:ascii="Arial" w:hAnsi="Arial" w:cs="Arial"/>
        </w:rPr>
        <w:t xml:space="preserve">Cheltenham, Gloucestershire: Edward Elgar Publishing Limited. </w:t>
      </w:r>
    </w:p>
    <w:p w14:paraId="207DC3BF" w14:textId="77777777" w:rsidR="007853A9" w:rsidRDefault="007853A9" w:rsidP="007853A9">
      <w:pPr>
        <w:pStyle w:val="NormalWeb"/>
        <w:ind w:left="567" w:hanging="567"/>
      </w:pPr>
      <w:r w:rsidRPr="0082591D">
        <w:rPr>
          <w:rFonts w:ascii="Arial" w:hAnsi="Arial" w:cs="Arial"/>
        </w:rPr>
        <w:t>Nickson, A.M., Carter, M.-</w:t>
      </w:r>
      <w:proofErr w:type="gramStart"/>
      <w:r w:rsidRPr="0082591D">
        <w:rPr>
          <w:rFonts w:ascii="Arial" w:hAnsi="Arial" w:cs="Arial"/>
        </w:rPr>
        <w:t>A.</w:t>
      </w:r>
      <w:proofErr w:type="gramEnd"/>
      <w:r w:rsidRPr="0082591D">
        <w:rPr>
          <w:rFonts w:ascii="Arial" w:hAnsi="Arial" w:cs="Arial"/>
        </w:rPr>
        <w:t xml:space="preserve"> and Francis, A.P. (2021)</w:t>
      </w:r>
      <w:r>
        <w:t xml:space="preserve"> </w:t>
      </w:r>
      <w:r w:rsidRPr="0082591D">
        <w:rPr>
          <w:rFonts w:ascii="Arial" w:hAnsi="Arial" w:cs="Arial"/>
          <w:i/>
          <w:iCs/>
        </w:rPr>
        <w:t>Supervision and professional development in Social Work Practice</w:t>
      </w:r>
      <w:r w:rsidRPr="0082591D">
        <w:rPr>
          <w:rFonts w:ascii="Arial" w:hAnsi="Arial" w:cs="Arial"/>
        </w:rPr>
        <w:t>.</w:t>
      </w:r>
      <w:r>
        <w:t xml:space="preserve"> </w:t>
      </w:r>
      <w:r w:rsidRPr="0082591D">
        <w:rPr>
          <w:rFonts w:ascii="Arial" w:hAnsi="Arial" w:cs="Arial"/>
        </w:rPr>
        <w:t>Los Angeles: SAGE.</w:t>
      </w:r>
      <w:r>
        <w:t xml:space="preserve"> </w:t>
      </w:r>
    </w:p>
    <w:p w14:paraId="13CB2778" w14:textId="77777777" w:rsidR="007853A9" w:rsidRDefault="007853A9" w:rsidP="007853A9">
      <w:pPr>
        <w:pStyle w:val="NormalWeb"/>
        <w:ind w:left="567" w:hanging="567"/>
      </w:pPr>
      <w:r w:rsidRPr="005650BB">
        <w:rPr>
          <w:rFonts w:ascii="Arial" w:hAnsi="Arial" w:cs="Arial"/>
        </w:rPr>
        <w:t>NSPCC (2022a)</w:t>
      </w:r>
      <w:r>
        <w:rPr>
          <w:i/>
          <w:iCs/>
        </w:rPr>
        <w:t xml:space="preserve"> </w:t>
      </w:r>
      <w:r w:rsidRPr="0027430F">
        <w:rPr>
          <w:rFonts w:ascii="Arial" w:hAnsi="Arial" w:cs="Arial"/>
          <w:i/>
          <w:iCs/>
        </w:rPr>
        <w:t>Child protection system for Wales</w:t>
      </w:r>
      <w:r w:rsidRPr="0027430F">
        <w:rPr>
          <w:rFonts w:ascii="Arial" w:hAnsi="Arial" w:cs="Arial"/>
        </w:rPr>
        <w:t xml:space="preserve"> (2022a) </w:t>
      </w:r>
      <w:r w:rsidRPr="0027430F">
        <w:rPr>
          <w:rFonts w:ascii="Arial" w:hAnsi="Arial" w:cs="Arial"/>
          <w:i/>
          <w:iCs/>
        </w:rPr>
        <w:t>NSPCC Learning</w:t>
      </w:r>
      <w:r w:rsidRPr="0027430F">
        <w:rPr>
          <w:rFonts w:ascii="Arial" w:hAnsi="Arial" w:cs="Arial"/>
        </w:rPr>
        <w:t>. Available at: https://learning.nspcc.org.uk/child-protection-system/wales</w:t>
      </w:r>
      <w:r>
        <w:t xml:space="preserve"> </w:t>
      </w:r>
      <w:r w:rsidRPr="0027430F">
        <w:rPr>
          <w:rFonts w:ascii="Arial" w:hAnsi="Arial" w:cs="Arial"/>
        </w:rPr>
        <w:t>(Accessed: 21 October 2023).</w:t>
      </w:r>
      <w:r>
        <w:t xml:space="preserve"> </w:t>
      </w:r>
    </w:p>
    <w:p w14:paraId="73B5D918" w14:textId="77777777" w:rsidR="007853A9" w:rsidRDefault="007853A9" w:rsidP="007853A9">
      <w:pPr>
        <w:pStyle w:val="NormalWeb"/>
        <w:ind w:left="567" w:hanging="567"/>
      </w:pPr>
      <w:r w:rsidRPr="005650BB">
        <w:rPr>
          <w:rFonts w:ascii="Arial" w:hAnsi="Arial" w:cs="Arial"/>
        </w:rPr>
        <w:t>NSPCC (2022</w:t>
      </w:r>
      <w:r>
        <w:rPr>
          <w:rFonts w:ascii="Arial" w:hAnsi="Arial" w:cs="Arial"/>
        </w:rPr>
        <w:t>b</w:t>
      </w:r>
      <w:r w:rsidRPr="005650BB">
        <w:rPr>
          <w:rFonts w:ascii="Arial" w:hAnsi="Arial" w:cs="Arial"/>
        </w:rPr>
        <w:t>)</w:t>
      </w:r>
      <w:r>
        <w:rPr>
          <w:i/>
          <w:iCs/>
        </w:rPr>
        <w:t xml:space="preserve"> </w:t>
      </w:r>
      <w:r w:rsidRPr="0027430F">
        <w:rPr>
          <w:rFonts w:ascii="Arial" w:hAnsi="Arial" w:cs="Arial"/>
          <w:i/>
          <w:iCs/>
        </w:rPr>
        <w:t>Child protection system for Wales</w:t>
      </w:r>
      <w:r w:rsidRPr="0027430F">
        <w:rPr>
          <w:rFonts w:ascii="Arial" w:hAnsi="Arial" w:cs="Arial"/>
        </w:rPr>
        <w:t xml:space="preserve"> (2022b) </w:t>
      </w:r>
      <w:r w:rsidRPr="0027430F">
        <w:rPr>
          <w:rFonts w:ascii="Arial" w:hAnsi="Arial" w:cs="Arial"/>
          <w:i/>
          <w:iCs/>
        </w:rPr>
        <w:t>NSPCC Learning</w:t>
      </w:r>
      <w:r w:rsidRPr="0027430F">
        <w:rPr>
          <w:rFonts w:ascii="Arial" w:hAnsi="Arial" w:cs="Arial"/>
        </w:rPr>
        <w:t>. Available at: https://learning.nspcc.org.uk/child-protection-system/wales</w:t>
      </w:r>
      <w:r>
        <w:t xml:space="preserve"> </w:t>
      </w:r>
      <w:r w:rsidRPr="0027430F">
        <w:rPr>
          <w:rFonts w:ascii="Arial" w:hAnsi="Arial" w:cs="Arial"/>
        </w:rPr>
        <w:t>(Accessed: 21 October 2023).</w:t>
      </w:r>
      <w:r>
        <w:t xml:space="preserve"> </w:t>
      </w:r>
    </w:p>
    <w:p w14:paraId="225657E5" w14:textId="77777777" w:rsidR="007853A9" w:rsidRDefault="007853A9" w:rsidP="007853A9">
      <w:pPr>
        <w:pStyle w:val="NormalWeb"/>
        <w:ind w:left="567" w:hanging="567"/>
      </w:pPr>
      <w:r w:rsidRPr="005A0C89">
        <w:rPr>
          <w:rFonts w:ascii="Arial" w:hAnsi="Arial" w:cs="Arial"/>
        </w:rPr>
        <w:t>O’Donoghue, K. and Engelbrecht, L.K. (2021)</w:t>
      </w:r>
      <w:r>
        <w:t xml:space="preserve"> </w:t>
      </w:r>
      <w:r w:rsidRPr="005A0C89">
        <w:rPr>
          <w:rFonts w:ascii="Arial" w:hAnsi="Arial" w:cs="Arial"/>
          <w:i/>
          <w:iCs/>
        </w:rPr>
        <w:t>The Routledge International Handbook of Social Work Supervision</w:t>
      </w:r>
      <w:r w:rsidRPr="005A0C89">
        <w:rPr>
          <w:rFonts w:ascii="Arial" w:hAnsi="Arial" w:cs="Arial"/>
        </w:rPr>
        <w:t>.</w:t>
      </w:r>
      <w:r>
        <w:t xml:space="preserve"> </w:t>
      </w:r>
      <w:r w:rsidRPr="008D3F94">
        <w:rPr>
          <w:rFonts w:ascii="Arial" w:hAnsi="Arial" w:cs="Arial"/>
        </w:rPr>
        <w:t>London: Routledge Taylor &amp; Francis Group.</w:t>
      </w:r>
      <w:r>
        <w:t xml:space="preserve"> </w:t>
      </w:r>
    </w:p>
    <w:p w14:paraId="6576AE80" w14:textId="77777777" w:rsidR="007853A9" w:rsidRPr="00EE5BA4" w:rsidRDefault="007853A9" w:rsidP="007853A9">
      <w:pPr>
        <w:pStyle w:val="NormalWeb"/>
        <w:ind w:left="567" w:hanging="567"/>
        <w:rPr>
          <w:rFonts w:ascii="Arial" w:hAnsi="Arial" w:cs="Arial"/>
        </w:rPr>
      </w:pPr>
      <w:r w:rsidRPr="00EE5BA4">
        <w:rPr>
          <w:rFonts w:ascii="Arial" w:hAnsi="Arial" w:cs="Arial"/>
        </w:rPr>
        <w:t>Pugh, R. and Cheers, B. (2010)</w:t>
      </w:r>
      <w:r>
        <w:t xml:space="preserve"> </w:t>
      </w:r>
      <w:r w:rsidRPr="00EE5BA4">
        <w:rPr>
          <w:rFonts w:ascii="Arial" w:hAnsi="Arial" w:cs="Arial"/>
          <w:i/>
          <w:iCs/>
        </w:rPr>
        <w:t>Rural Social Work International Perspectives</w:t>
      </w:r>
      <w:r w:rsidRPr="00EE5BA4">
        <w:rPr>
          <w:rFonts w:ascii="Arial" w:hAnsi="Arial" w:cs="Arial"/>
        </w:rPr>
        <w:t>.</w:t>
      </w:r>
      <w:r>
        <w:t xml:space="preserve"> </w:t>
      </w:r>
      <w:r w:rsidRPr="00EE5BA4">
        <w:rPr>
          <w:rFonts w:ascii="Arial" w:hAnsi="Arial" w:cs="Arial"/>
        </w:rPr>
        <w:t xml:space="preserve">Bristol </w:t>
      </w:r>
      <w:proofErr w:type="spellStart"/>
      <w:r w:rsidRPr="00EE5BA4">
        <w:rPr>
          <w:rFonts w:ascii="Arial" w:hAnsi="Arial" w:cs="Arial"/>
        </w:rPr>
        <w:t>u.a.</w:t>
      </w:r>
      <w:proofErr w:type="spellEnd"/>
      <w:r w:rsidRPr="00EE5BA4">
        <w:rPr>
          <w:rFonts w:ascii="Arial" w:hAnsi="Arial" w:cs="Arial"/>
        </w:rPr>
        <w:t xml:space="preserve">: Policy. </w:t>
      </w:r>
    </w:p>
    <w:p w14:paraId="15115B30" w14:textId="77777777" w:rsidR="007853A9" w:rsidRDefault="007853A9" w:rsidP="007853A9">
      <w:pPr>
        <w:pStyle w:val="NormalWeb"/>
        <w:ind w:left="567" w:hanging="567"/>
      </w:pPr>
      <w:r w:rsidRPr="00EE5BA4">
        <w:rPr>
          <w:rFonts w:ascii="Arial" w:hAnsi="Arial" w:cs="Arial"/>
        </w:rPr>
        <w:t>Quinney, A. and Hafford-</w:t>
      </w:r>
      <w:proofErr w:type="spellStart"/>
      <w:r w:rsidRPr="00EE5BA4">
        <w:rPr>
          <w:rFonts w:ascii="Arial" w:hAnsi="Arial" w:cs="Arial"/>
        </w:rPr>
        <w:t>Letchfield</w:t>
      </w:r>
      <w:proofErr w:type="spellEnd"/>
      <w:r w:rsidRPr="00EE5BA4">
        <w:rPr>
          <w:rFonts w:ascii="Arial" w:hAnsi="Arial" w:cs="Arial"/>
        </w:rPr>
        <w:t>, T. (2012)</w:t>
      </w:r>
      <w:r>
        <w:t xml:space="preserve"> </w:t>
      </w:r>
      <w:r w:rsidRPr="00EE5BA4">
        <w:rPr>
          <w:rFonts w:ascii="Arial" w:hAnsi="Arial" w:cs="Arial"/>
          <w:i/>
          <w:iCs/>
        </w:rPr>
        <w:t>Interprofessional social work: Effective collaborative approaches</w:t>
      </w:r>
      <w:r w:rsidRPr="00EE5BA4">
        <w:rPr>
          <w:rFonts w:ascii="Arial" w:hAnsi="Arial" w:cs="Arial"/>
        </w:rPr>
        <w:t>.</w:t>
      </w:r>
      <w:r>
        <w:t xml:space="preserve"> </w:t>
      </w:r>
      <w:r w:rsidRPr="00B24577">
        <w:rPr>
          <w:rFonts w:ascii="Arial" w:hAnsi="Arial" w:cs="Arial"/>
        </w:rPr>
        <w:t>London: SAGE/Learning Matters.</w:t>
      </w:r>
      <w:r>
        <w:t xml:space="preserve"> </w:t>
      </w:r>
    </w:p>
    <w:p w14:paraId="55E40F7C" w14:textId="77777777" w:rsidR="007853A9" w:rsidRPr="00B24577" w:rsidRDefault="007853A9" w:rsidP="007853A9">
      <w:pPr>
        <w:pStyle w:val="NormalWeb"/>
        <w:ind w:left="567" w:hanging="567"/>
        <w:rPr>
          <w:rFonts w:ascii="Arial" w:hAnsi="Arial" w:cs="Arial"/>
        </w:rPr>
      </w:pPr>
      <w:r w:rsidRPr="00B24577">
        <w:rPr>
          <w:rFonts w:ascii="Arial" w:hAnsi="Arial" w:cs="Arial"/>
        </w:rPr>
        <w:lastRenderedPageBreak/>
        <w:t>Rogers, J., Bright, L. and Davies, H. (2015)</w:t>
      </w:r>
      <w:r>
        <w:t xml:space="preserve"> </w:t>
      </w:r>
      <w:r w:rsidRPr="00B24577">
        <w:rPr>
          <w:rFonts w:ascii="Arial" w:hAnsi="Arial" w:cs="Arial"/>
          <w:i/>
          <w:iCs/>
        </w:rPr>
        <w:t>Social work with adults</w:t>
      </w:r>
      <w:r w:rsidRPr="00B24577">
        <w:rPr>
          <w:rFonts w:ascii="Arial" w:hAnsi="Arial" w:cs="Arial"/>
        </w:rPr>
        <w:t>.</w:t>
      </w:r>
      <w:r>
        <w:t xml:space="preserve"> </w:t>
      </w:r>
      <w:r w:rsidRPr="00B24577">
        <w:rPr>
          <w:rFonts w:ascii="Arial" w:hAnsi="Arial" w:cs="Arial"/>
        </w:rPr>
        <w:t xml:space="preserve">London </w:t>
      </w:r>
      <w:proofErr w:type="spellStart"/>
      <w:r w:rsidRPr="00B24577">
        <w:rPr>
          <w:rFonts w:ascii="Arial" w:hAnsi="Arial" w:cs="Arial"/>
        </w:rPr>
        <w:t>Angleterre</w:t>
      </w:r>
      <w:proofErr w:type="spellEnd"/>
      <w:r w:rsidRPr="00B24577">
        <w:rPr>
          <w:rFonts w:ascii="Arial" w:hAnsi="Arial" w:cs="Arial"/>
        </w:rPr>
        <w:t xml:space="preserve">: Learning Matters. </w:t>
      </w:r>
    </w:p>
    <w:p w14:paraId="2932FA17" w14:textId="77777777" w:rsidR="007853A9" w:rsidRPr="00B24577" w:rsidRDefault="007853A9" w:rsidP="007853A9">
      <w:pPr>
        <w:pStyle w:val="NormalWeb"/>
        <w:ind w:left="567" w:hanging="567"/>
        <w:rPr>
          <w:rFonts w:ascii="Arial" w:hAnsi="Arial" w:cs="Arial"/>
        </w:rPr>
      </w:pPr>
      <w:r w:rsidRPr="00B24577">
        <w:rPr>
          <w:rFonts w:ascii="Arial" w:hAnsi="Arial" w:cs="Arial"/>
        </w:rPr>
        <w:t>Rutter, L. (2013)</w:t>
      </w:r>
      <w:r>
        <w:t xml:space="preserve"> </w:t>
      </w:r>
      <w:r w:rsidRPr="00B24577">
        <w:rPr>
          <w:rFonts w:ascii="Arial" w:hAnsi="Arial" w:cs="Arial"/>
          <w:i/>
          <w:iCs/>
        </w:rPr>
        <w:t>Continuing professional development in social work</w:t>
      </w:r>
      <w:r w:rsidRPr="00B24577">
        <w:rPr>
          <w:rFonts w:ascii="Arial" w:hAnsi="Arial" w:cs="Arial"/>
        </w:rPr>
        <w:t>.</w:t>
      </w:r>
      <w:r>
        <w:t xml:space="preserve"> </w:t>
      </w:r>
      <w:r w:rsidRPr="00B24577">
        <w:rPr>
          <w:rFonts w:ascii="Arial" w:hAnsi="Arial" w:cs="Arial"/>
        </w:rPr>
        <w:t xml:space="preserve">Thousand Oaks, CA: SAGE. </w:t>
      </w:r>
    </w:p>
    <w:p w14:paraId="23B1095E" w14:textId="77777777" w:rsidR="007853A9" w:rsidRDefault="007853A9" w:rsidP="007853A9">
      <w:pPr>
        <w:pStyle w:val="NormalWeb"/>
        <w:ind w:left="567" w:hanging="567"/>
      </w:pPr>
      <w:r w:rsidRPr="00B24577">
        <w:rPr>
          <w:rFonts w:ascii="Arial" w:hAnsi="Arial" w:cs="Arial"/>
        </w:rPr>
        <w:t>Ryan-Morgan, T. (2022)</w:t>
      </w:r>
      <w:r>
        <w:t xml:space="preserve"> </w:t>
      </w:r>
      <w:r w:rsidRPr="00B24577">
        <w:rPr>
          <w:rFonts w:ascii="Arial" w:hAnsi="Arial" w:cs="Arial"/>
          <w:i/>
          <w:iCs/>
        </w:rPr>
        <w:t>A concise guide to the mental capacity act: Basic principles in practice</w:t>
      </w:r>
      <w:r w:rsidRPr="00B24577">
        <w:rPr>
          <w:rFonts w:ascii="Arial" w:hAnsi="Arial" w:cs="Arial"/>
        </w:rPr>
        <w:t>.</w:t>
      </w:r>
      <w:r>
        <w:t xml:space="preserve"> </w:t>
      </w:r>
      <w:r w:rsidRPr="00B24577">
        <w:rPr>
          <w:rFonts w:ascii="Arial" w:hAnsi="Arial" w:cs="Arial"/>
        </w:rPr>
        <w:t>Abingdon, Oxon UK: Routledge.</w:t>
      </w:r>
      <w:r>
        <w:t xml:space="preserve"> </w:t>
      </w:r>
    </w:p>
    <w:p w14:paraId="59C119CA" w14:textId="77777777" w:rsidR="007853A9" w:rsidRPr="006F77A7" w:rsidRDefault="007853A9" w:rsidP="007853A9">
      <w:pPr>
        <w:pStyle w:val="NormalWeb"/>
        <w:ind w:left="567" w:hanging="567"/>
        <w:rPr>
          <w:rFonts w:ascii="Arial" w:hAnsi="Arial" w:cs="Arial"/>
        </w:rPr>
      </w:pPr>
      <w:r w:rsidRPr="006F77A7">
        <w:rPr>
          <w:rFonts w:ascii="Arial" w:hAnsi="Arial" w:cs="Arial"/>
        </w:rPr>
        <w:t>SCIE (2023)</w:t>
      </w:r>
      <w:r>
        <w:rPr>
          <w:i/>
          <w:iCs/>
        </w:rPr>
        <w:t xml:space="preserve"> </w:t>
      </w:r>
      <w:r w:rsidRPr="006F77A7">
        <w:rPr>
          <w:rFonts w:ascii="Arial" w:hAnsi="Arial" w:cs="Arial"/>
          <w:i/>
          <w:iCs/>
        </w:rPr>
        <w:t>The Care Act: Safeguarding Adults</w:t>
      </w:r>
      <w:r w:rsidRPr="006F77A7">
        <w:t xml:space="preserve"> </w:t>
      </w:r>
      <w:r w:rsidRPr="006F77A7">
        <w:rPr>
          <w:rFonts w:ascii="Arial" w:hAnsi="Arial" w:cs="Arial"/>
        </w:rPr>
        <w:t xml:space="preserve">Available at: https://www.scie.org.uk/care-act-2014/safeguarding-adults/#:~:text=The%20Care%20Act%202014%20sets,authorities%20have%20new%20safeguarding%20duties. (Accessed: 24 July 2023). </w:t>
      </w:r>
    </w:p>
    <w:p w14:paraId="60072E87" w14:textId="77777777" w:rsidR="007853A9" w:rsidRPr="00FB3019" w:rsidRDefault="007853A9" w:rsidP="007853A9">
      <w:pPr>
        <w:pStyle w:val="NormalWeb"/>
        <w:ind w:left="567" w:hanging="567"/>
        <w:rPr>
          <w:rFonts w:ascii="Arial" w:hAnsi="Arial" w:cs="Arial"/>
        </w:rPr>
      </w:pPr>
      <w:r w:rsidRPr="0081666F">
        <w:rPr>
          <w:rFonts w:ascii="Arial" w:hAnsi="Arial" w:cs="Arial"/>
        </w:rPr>
        <w:t xml:space="preserve">Steketee, G. and </w:t>
      </w:r>
      <w:proofErr w:type="spellStart"/>
      <w:r w:rsidRPr="0081666F">
        <w:rPr>
          <w:rFonts w:ascii="Arial" w:hAnsi="Arial" w:cs="Arial"/>
        </w:rPr>
        <w:t>Bratiotis</w:t>
      </w:r>
      <w:proofErr w:type="spellEnd"/>
      <w:r w:rsidRPr="0081666F">
        <w:rPr>
          <w:rFonts w:ascii="Arial" w:hAnsi="Arial" w:cs="Arial"/>
        </w:rPr>
        <w:t xml:space="preserve">, C. (2020) </w:t>
      </w:r>
      <w:r w:rsidRPr="00FB3019">
        <w:rPr>
          <w:rFonts w:ascii="Arial" w:hAnsi="Arial" w:cs="Arial"/>
          <w:i/>
          <w:iCs/>
        </w:rPr>
        <w:t>Hoarding: What everyone needs to know</w:t>
      </w:r>
      <w:r w:rsidRPr="00FB3019">
        <w:rPr>
          <w:rFonts w:ascii="Arial" w:hAnsi="Arial" w:cs="Arial"/>
        </w:rPr>
        <w:t>.</w:t>
      </w:r>
      <w:r>
        <w:t xml:space="preserve"> </w:t>
      </w:r>
      <w:r w:rsidRPr="00FB3019">
        <w:rPr>
          <w:rFonts w:ascii="Arial" w:hAnsi="Arial" w:cs="Arial"/>
        </w:rPr>
        <w:t xml:space="preserve">New York: Oxford University Press. </w:t>
      </w:r>
    </w:p>
    <w:p w14:paraId="0E90CA36" w14:textId="77777777" w:rsidR="007853A9" w:rsidRDefault="007853A9" w:rsidP="007853A9">
      <w:pPr>
        <w:pStyle w:val="NormalWeb"/>
        <w:ind w:left="567" w:hanging="567"/>
      </w:pPr>
      <w:r w:rsidRPr="00FB3019">
        <w:rPr>
          <w:rFonts w:ascii="Arial" w:hAnsi="Arial" w:cs="Arial"/>
        </w:rPr>
        <w:t>Schmidt, G.G. (2017)</w:t>
      </w:r>
      <w:r>
        <w:t xml:space="preserve"> </w:t>
      </w:r>
      <w:r w:rsidRPr="00FB3019">
        <w:rPr>
          <w:rFonts w:ascii="Arial" w:hAnsi="Arial" w:cs="Arial"/>
          <w:i/>
          <w:iCs/>
        </w:rPr>
        <w:t>Social Work Practice in remote communities</w:t>
      </w:r>
      <w:r w:rsidRPr="00FB3019">
        <w:rPr>
          <w:rFonts w:ascii="Arial" w:hAnsi="Arial" w:cs="Arial"/>
        </w:rPr>
        <w:t>.</w:t>
      </w:r>
      <w:r>
        <w:t xml:space="preserve"> </w:t>
      </w:r>
      <w:r w:rsidRPr="00FB3019">
        <w:rPr>
          <w:rFonts w:ascii="Arial" w:hAnsi="Arial" w:cs="Arial"/>
        </w:rPr>
        <w:t>New York: Linus Learning.</w:t>
      </w:r>
      <w:r>
        <w:t xml:space="preserve"> </w:t>
      </w:r>
    </w:p>
    <w:p w14:paraId="63AA32EF" w14:textId="77777777" w:rsidR="007853A9" w:rsidRPr="00FB3019" w:rsidRDefault="007853A9" w:rsidP="007853A9">
      <w:pPr>
        <w:pStyle w:val="NormalWeb"/>
        <w:ind w:left="567" w:hanging="567"/>
        <w:rPr>
          <w:rFonts w:ascii="Arial" w:hAnsi="Arial" w:cs="Arial"/>
        </w:rPr>
      </w:pPr>
      <w:r w:rsidRPr="00FB3019">
        <w:rPr>
          <w:rFonts w:ascii="Arial" w:hAnsi="Arial" w:cs="Arial"/>
        </w:rPr>
        <w:t>Sicora, A. (2017)</w:t>
      </w:r>
      <w:r>
        <w:t xml:space="preserve"> </w:t>
      </w:r>
      <w:r w:rsidRPr="00FB3019">
        <w:rPr>
          <w:rFonts w:ascii="Arial" w:hAnsi="Arial" w:cs="Arial"/>
          <w:i/>
          <w:iCs/>
        </w:rPr>
        <w:t>Reflective practice and learning from mistakes in Social Work</w:t>
      </w:r>
      <w:r w:rsidRPr="00FB3019">
        <w:rPr>
          <w:rFonts w:ascii="Arial" w:hAnsi="Arial" w:cs="Arial"/>
        </w:rPr>
        <w:t>.</w:t>
      </w:r>
      <w:r>
        <w:t xml:space="preserve"> </w:t>
      </w:r>
      <w:r w:rsidRPr="00FB3019">
        <w:rPr>
          <w:rFonts w:ascii="Arial" w:hAnsi="Arial" w:cs="Arial"/>
        </w:rPr>
        <w:t xml:space="preserve">Bristol: Policy press. </w:t>
      </w:r>
    </w:p>
    <w:p w14:paraId="1370F94E" w14:textId="77777777" w:rsidR="007853A9" w:rsidRPr="0025214A" w:rsidRDefault="007853A9" w:rsidP="007853A9">
      <w:pPr>
        <w:pStyle w:val="NormalWeb"/>
        <w:ind w:left="567" w:hanging="567"/>
        <w:rPr>
          <w:rFonts w:ascii="Arial" w:hAnsi="Arial" w:cs="Arial"/>
        </w:rPr>
      </w:pPr>
      <w:r w:rsidRPr="0025214A">
        <w:rPr>
          <w:rFonts w:ascii="Arial" w:hAnsi="Arial" w:cs="Arial"/>
        </w:rPr>
        <w:t>Social Care Wales (2023)</w:t>
      </w:r>
      <w:r>
        <w:rPr>
          <w:i/>
          <w:iCs/>
        </w:rPr>
        <w:t xml:space="preserve"> </w:t>
      </w:r>
      <w:r w:rsidRPr="0025214A">
        <w:rPr>
          <w:rFonts w:ascii="Arial" w:hAnsi="Arial" w:cs="Arial"/>
          <w:i/>
          <w:iCs/>
        </w:rPr>
        <w:t>Codes of practice and guidance</w:t>
      </w:r>
      <w:r>
        <w:t xml:space="preserve"> </w:t>
      </w:r>
      <w:r w:rsidRPr="0025214A">
        <w:rPr>
          <w:rFonts w:ascii="Arial" w:hAnsi="Arial" w:cs="Arial"/>
        </w:rPr>
        <w:t xml:space="preserve">Available at: https://socialcare.wales/dealing-with-concerns/codes-of-practice-and-guidance (Accessed: January 25, 2023). </w:t>
      </w:r>
    </w:p>
    <w:p w14:paraId="7018F030" w14:textId="77777777" w:rsidR="007853A9" w:rsidRPr="00C40DDA" w:rsidRDefault="007853A9" w:rsidP="007853A9">
      <w:pPr>
        <w:pStyle w:val="NormalWeb"/>
        <w:ind w:left="567" w:hanging="567"/>
        <w:rPr>
          <w:rFonts w:ascii="Arial" w:hAnsi="Arial" w:cs="Arial"/>
        </w:rPr>
      </w:pPr>
      <w:r w:rsidRPr="00C40DDA">
        <w:rPr>
          <w:rFonts w:ascii="Arial" w:hAnsi="Arial" w:cs="Arial"/>
        </w:rPr>
        <w:t>Social Care Wales (2017)</w:t>
      </w:r>
      <w:r>
        <w:t xml:space="preserve"> </w:t>
      </w:r>
      <w:r w:rsidRPr="00C40DDA">
        <w:rPr>
          <w:rFonts w:ascii="Arial" w:hAnsi="Arial" w:cs="Arial"/>
          <w:i/>
          <w:iCs/>
        </w:rPr>
        <w:t>Getting in on the Act</w:t>
      </w:r>
      <w:r w:rsidRPr="00C40DDA">
        <w:rPr>
          <w:rFonts w:ascii="Arial" w:hAnsi="Arial" w:cs="Arial"/>
        </w:rPr>
        <w:t>.</w:t>
      </w:r>
      <w:r>
        <w:t xml:space="preserve"> </w:t>
      </w:r>
      <w:r w:rsidRPr="00C40DDA">
        <w:rPr>
          <w:rFonts w:ascii="Arial" w:hAnsi="Arial" w:cs="Arial"/>
        </w:rPr>
        <w:t xml:space="preserve">Care Council </w:t>
      </w:r>
      <w:proofErr w:type="gramStart"/>
      <w:r w:rsidRPr="00C40DDA">
        <w:rPr>
          <w:rFonts w:ascii="Arial" w:hAnsi="Arial" w:cs="Arial"/>
        </w:rPr>
        <w:t>For</w:t>
      </w:r>
      <w:proofErr w:type="gramEnd"/>
      <w:r w:rsidRPr="00C40DDA">
        <w:rPr>
          <w:rFonts w:ascii="Arial" w:hAnsi="Arial" w:cs="Arial"/>
        </w:rPr>
        <w:t xml:space="preserve"> Wales. Available at: https://socialcare.wales/cms-assets/documents/hub-downloads/Principles-Resource-Guide_March-17.pdf (Accessed: April 12, 2023). </w:t>
      </w:r>
    </w:p>
    <w:p w14:paraId="07C34CE3" w14:textId="77777777" w:rsidR="007853A9" w:rsidRDefault="007853A9" w:rsidP="007853A9">
      <w:pPr>
        <w:pStyle w:val="NormalWeb"/>
        <w:ind w:left="567" w:hanging="567"/>
        <w:rPr>
          <w:rFonts w:ascii="Arial" w:hAnsi="Arial" w:cs="Arial"/>
        </w:rPr>
      </w:pPr>
      <w:r>
        <w:t xml:space="preserve"> </w:t>
      </w:r>
      <w:r w:rsidRPr="005D2E75">
        <w:rPr>
          <w:rFonts w:ascii="Arial" w:hAnsi="Arial" w:cs="Arial"/>
        </w:rPr>
        <w:t>Social Care Wales (2023</w:t>
      </w:r>
      <w:r>
        <w:rPr>
          <w:rFonts w:ascii="Arial" w:hAnsi="Arial" w:cs="Arial"/>
        </w:rPr>
        <w:t>a</w:t>
      </w:r>
      <w:r w:rsidRPr="005D2E75">
        <w:rPr>
          <w:rFonts w:ascii="Arial" w:hAnsi="Arial" w:cs="Arial"/>
        </w:rPr>
        <w:t>)</w:t>
      </w:r>
      <w:r>
        <w:rPr>
          <w:i/>
          <w:iCs/>
        </w:rPr>
        <w:t xml:space="preserve"> </w:t>
      </w:r>
      <w:r w:rsidRPr="005D2E75">
        <w:rPr>
          <w:rFonts w:ascii="Arial" w:hAnsi="Arial" w:cs="Arial"/>
          <w:i/>
          <w:iCs/>
        </w:rPr>
        <w:t>Safeguarding principles</w:t>
      </w:r>
      <w:r w:rsidRPr="005D2E75">
        <w:rPr>
          <w:rFonts w:ascii="Arial" w:hAnsi="Arial" w:cs="Arial"/>
        </w:rPr>
        <w:t xml:space="preserve"> (2023) </w:t>
      </w:r>
      <w:r w:rsidRPr="005D2E75">
        <w:rPr>
          <w:rFonts w:ascii="Arial" w:hAnsi="Arial" w:cs="Arial"/>
          <w:i/>
          <w:iCs/>
        </w:rPr>
        <w:t>Safeguarding Wales</w:t>
      </w:r>
      <w:r w:rsidRPr="005D2E75">
        <w:rPr>
          <w:rFonts w:ascii="Arial" w:hAnsi="Arial" w:cs="Arial"/>
        </w:rPr>
        <w:t>.</w:t>
      </w:r>
      <w:r>
        <w:t xml:space="preserve"> </w:t>
      </w:r>
      <w:r w:rsidRPr="005D2E75">
        <w:rPr>
          <w:rFonts w:ascii="Arial" w:hAnsi="Arial" w:cs="Arial"/>
        </w:rPr>
        <w:t>Available at: https://www.safeguarding.wales/en/adu-i/adu-i-a1/a1-p2/ (Accessed: 06 September 2023).</w:t>
      </w:r>
    </w:p>
    <w:p w14:paraId="6A696639" w14:textId="77777777" w:rsidR="007853A9" w:rsidRDefault="007853A9" w:rsidP="007853A9">
      <w:pPr>
        <w:pStyle w:val="NormalWeb"/>
        <w:ind w:left="567" w:hanging="567"/>
      </w:pPr>
      <w:r w:rsidRPr="005D2E75">
        <w:rPr>
          <w:rFonts w:ascii="Arial" w:hAnsi="Arial" w:cs="Arial"/>
        </w:rPr>
        <w:t>Social Care Wales (2023</w:t>
      </w:r>
      <w:r>
        <w:rPr>
          <w:rFonts w:ascii="Arial" w:hAnsi="Arial" w:cs="Arial"/>
        </w:rPr>
        <w:t>b</w:t>
      </w:r>
      <w:r w:rsidRPr="005D2E75">
        <w:rPr>
          <w:rFonts w:ascii="Arial" w:hAnsi="Arial" w:cs="Arial"/>
        </w:rPr>
        <w:t>)</w:t>
      </w:r>
      <w:r>
        <w:rPr>
          <w:i/>
          <w:iCs/>
        </w:rPr>
        <w:t xml:space="preserve"> </w:t>
      </w:r>
      <w:r w:rsidRPr="005D2E75">
        <w:rPr>
          <w:rFonts w:ascii="Arial" w:hAnsi="Arial" w:cs="Arial"/>
          <w:i/>
          <w:iCs/>
        </w:rPr>
        <w:t>Safeguarding principles</w:t>
      </w:r>
      <w:r w:rsidRPr="005D2E75">
        <w:rPr>
          <w:rFonts w:ascii="Arial" w:hAnsi="Arial" w:cs="Arial"/>
        </w:rPr>
        <w:t xml:space="preserve"> (2023) </w:t>
      </w:r>
      <w:r w:rsidRPr="005D2E75">
        <w:rPr>
          <w:rFonts w:ascii="Arial" w:hAnsi="Arial" w:cs="Arial"/>
          <w:i/>
          <w:iCs/>
        </w:rPr>
        <w:t>Safeguarding Wales</w:t>
      </w:r>
      <w:r w:rsidRPr="005D2E75">
        <w:rPr>
          <w:rFonts w:ascii="Arial" w:hAnsi="Arial" w:cs="Arial"/>
        </w:rPr>
        <w:t>.</w:t>
      </w:r>
      <w:r>
        <w:t xml:space="preserve"> </w:t>
      </w:r>
      <w:r w:rsidRPr="005D2E75">
        <w:rPr>
          <w:rFonts w:ascii="Arial" w:hAnsi="Arial" w:cs="Arial"/>
        </w:rPr>
        <w:t>Available at: https://www.safeguarding.wales/en/adu-i/adu-i-a1/a1-p2/ (Accessed: 06 September 2023).</w:t>
      </w:r>
    </w:p>
    <w:p w14:paraId="688376AA" w14:textId="77777777" w:rsidR="007853A9" w:rsidRDefault="007853A9" w:rsidP="007853A9">
      <w:pPr>
        <w:pStyle w:val="NormalWeb"/>
        <w:ind w:left="567" w:hanging="567"/>
      </w:pPr>
      <w:r w:rsidRPr="006F77A7">
        <w:rPr>
          <w:rFonts w:ascii="Arial" w:hAnsi="Arial" w:cs="Arial"/>
        </w:rPr>
        <w:t xml:space="preserve">Sowers, K.M., </w:t>
      </w:r>
      <w:proofErr w:type="spellStart"/>
      <w:r w:rsidRPr="006F77A7">
        <w:rPr>
          <w:rFonts w:ascii="Arial" w:hAnsi="Arial" w:cs="Arial"/>
        </w:rPr>
        <w:t>Dulmus</w:t>
      </w:r>
      <w:proofErr w:type="spellEnd"/>
      <w:r w:rsidRPr="006F77A7">
        <w:rPr>
          <w:rFonts w:ascii="Arial" w:hAnsi="Arial" w:cs="Arial"/>
        </w:rPr>
        <w:t>, C.N. and Colby, I.C. (2008)</w:t>
      </w:r>
      <w:r>
        <w:t xml:space="preserve"> </w:t>
      </w:r>
      <w:r w:rsidRPr="006F77A7">
        <w:rPr>
          <w:rFonts w:ascii="Arial" w:hAnsi="Arial" w:cs="Arial"/>
          <w:i/>
          <w:iCs/>
        </w:rPr>
        <w:t>Comprehensive Handbook of Social Work and Social Welfare</w:t>
      </w:r>
      <w:r w:rsidRPr="006F77A7">
        <w:rPr>
          <w:rFonts w:ascii="Arial" w:hAnsi="Arial" w:cs="Arial"/>
        </w:rPr>
        <w:t>.</w:t>
      </w:r>
      <w:r>
        <w:t xml:space="preserve"> </w:t>
      </w:r>
      <w:r w:rsidRPr="006F77A7">
        <w:rPr>
          <w:rFonts w:ascii="Arial" w:hAnsi="Arial" w:cs="Arial"/>
        </w:rPr>
        <w:t>Hoboken, NJ: John Wiley &amp; Sons.</w:t>
      </w:r>
      <w:r>
        <w:t xml:space="preserve"> </w:t>
      </w:r>
    </w:p>
    <w:p w14:paraId="166C4F6C" w14:textId="77777777" w:rsidR="007853A9" w:rsidRDefault="007853A9" w:rsidP="007853A9">
      <w:pPr>
        <w:pStyle w:val="NormalWeb"/>
        <w:ind w:left="567" w:hanging="567"/>
      </w:pPr>
      <w:r w:rsidRPr="006F77A7">
        <w:rPr>
          <w:rFonts w:ascii="Arial" w:hAnsi="Arial" w:cs="Arial"/>
        </w:rPr>
        <w:t>Sundar, I. (2014)</w:t>
      </w:r>
      <w:r>
        <w:t xml:space="preserve"> </w:t>
      </w:r>
      <w:r w:rsidRPr="006F77A7">
        <w:rPr>
          <w:rFonts w:ascii="Arial" w:hAnsi="Arial" w:cs="Arial"/>
          <w:i/>
          <w:iCs/>
        </w:rPr>
        <w:t>Principles of Medical Social Work</w:t>
      </w:r>
      <w:r w:rsidRPr="006F77A7">
        <w:rPr>
          <w:rFonts w:ascii="Arial" w:hAnsi="Arial" w:cs="Arial"/>
        </w:rPr>
        <w:t>.</w:t>
      </w:r>
      <w:r>
        <w:t xml:space="preserve"> </w:t>
      </w:r>
      <w:r w:rsidRPr="006F77A7">
        <w:rPr>
          <w:rFonts w:ascii="Arial" w:hAnsi="Arial" w:cs="Arial"/>
        </w:rPr>
        <w:t>New Delhi: Serials Publications.</w:t>
      </w:r>
      <w:r>
        <w:t xml:space="preserve"> </w:t>
      </w:r>
    </w:p>
    <w:p w14:paraId="542F98C8" w14:textId="77777777" w:rsidR="007853A9" w:rsidRPr="006F77A7" w:rsidRDefault="007853A9" w:rsidP="007853A9">
      <w:pPr>
        <w:pStyle w:val="NormalWeb"/>
        <w:ind w:left="567" w:hanging="567"/>
        <w:rPr>
          <w:rFonts w:ascii="Arial" w:hAnsi="Arial" w:cs="Arial"/>
        </w:rPr>
      </w:pPr>
      <w:r w:rsidRPr="006F77A7">
        <w:rPr>
          <w:rFonts w:ascii="Arial" w:hAnsi="Arial" w:cs="Arial"/>
        </w:rPr>
        <w:t>Taylor, B. and Whittaker, A. (2020)</w:t>
      </w:r>
      <w:r>
        <w:t xml:space="preserve"> </w:t>
      </w:r>
      <w:r w:rsidRPr="006F77A7">
        <w:rPr>
          <w:rFonts w:ascii="Arial" w:hAnsi="Arial" w:cs="Arial"/>
          <w:i/>
          <w:iCs/>
        </w:rPr>
        <w:t>Professional judgement and decision making in Social Work: Current issues</w:t>
      </w:r>
      <w:r w:rsidRPr="006F77A7">
        <w:rPr>
          <w:rFonts w:ascii="Arial" w:hAnsi="Arial" w:cs="Arial"/>
        </w:rPr>
        <w:t xml:space="preserve">. </w:t>
      </w:r>
      <w:proofErr w:type="gramStart"/>
      <w:r w:rsidRPr="006F77A7">
        <w:rPr>
          <w:rFonts w:ascii="Arial" w:hAnsi="Arial" w:cs="Arial"/>
        </w:rPr>
        <w:t>London ;</w:t>
      </w:r>
      <w:proofErr w:type="gramEnd"/>
      <w:r w:rsidRPr="006F77A7">
        <w:rPr>
          <w:rFonts w:ascii="Arial" w:hAnsi="Arial" w:cs="Arial"/>
        </w:rPr>
        <w:t xml:space="preserve"> New York, NY: Routledge, an imprint of the Taylor et Francis Group.  </w:t>
      </w:r>
    </w:p>
    <w:p w14:paraId="4105137D" w14:textId="77777777" w:rsidR="007853A9" w:rsidRDefault="007853A9" w:rsidP="007853A9">
      <w:pPr>
        <w:pStyle w:val="NormalWeb"/>
        <w:ind w:left="567" w:hanging="567"/>
      </w:pPr>
      <w:r w:rsidRPr="00F06EB1">
        <w:rPr>
          <w:rFonts w:ascii="Arial" w:hAnsi="Arial" w:cs="Arial"/>
        </w:rPr>
        <w:t>Thomas, D. (2021)</w:t>
      </w:r>
      <w:r>
        <w:t xml:space="preserve"> </w:t>
      </w:r>
      <w:r w:rsidRPr="00F06EB1">
        <w:rPr>
          <w:rFonts w:ascii="Arial" w:hAnsi="Arial" w:cs="Arial"/>
          <w:i/>
          <w:iCs/>
        </w:rPr>
        <w:t>Employers aim for hybrid working after covid-19 pandemic</w:t>
      </w:r>
      <w:r w:rsidRPr="00F06EB1">
        <w:rPr>
          <w:rFonts w:ascii="Arial" w:hAnsi="Arial" w:cs="Arial"/>
        </w:rPr>
        <w:t xml:space="preserve">, </w:t>
      </w:r>
      <w:proofErr w:type="gramStart"/>
      <w:r w:rsidRPr="00F06EB1">
        <w:rPr>
          <w:rFonts w:ascii="Arial" w:hAnsi="Arial" w:cs="Arial"/>
          <w:i/>
          <w:iCs/>
        </w:rPr>
        <w:t>Subscribe</w:t>
      </w:r>
      <w:proofErr w:type="gramEnd"/>
      <w:r w:rsidRPr="00F06EB1">
        <w:rPr>
          <w:rFonts w:ascii="Arial" w:hAnsi="Arial" w:cs="Arial"/>
          <w:i/>
          <w:iCs/>
        </w:rPr>
        <w:t xml:space="preserve"> to read | Financial Times</w:t>
      </w:r>
      <w:r w:rsidRPr="00F06EB1">
        <w:rPr>
          <w:rFonts w:ascii="Arial" w:hAnsi="Arial" w:cs="Arial"/>
        </w:rPr>
        <w:t xml:space="preserve">. Financial Times. Available at: </w:t>
      </w:r>
      <w:r w:rsidRPr="00F06EB1">
        <w:rPr>
          <w:rFonts w:ascii="Arial" w:hAnsi="Arial" w:cs="Arial"/>
        </w:rPr>
        <w:lastRenderedPageBreak/>
        <w:t>https://www.ft.com/content/d2ad4ae3-6b40-4051-a6fe-6f8a75924e30 (Accessed: January 25, 2023).</w:t>
      </w:r>
      <w:r>
        <w:t xml:space="preserve"> </w:t>
      </w:r>
    </w:p>
    <w:p w14:paraId="7AC96C49" w14:textId="77777777" w:rsidR="007853A9" w:rsidRDefault="007853A9" w:rsidP="007853A9">
      <w:pPr>
        <w:pStyle w:val="NormalWeb"/>
        <w:ind w:left="567" w:hanging="567"/>
      </w:pPr>
      <w:proofErr w:type="spellStart"/>
      <w:r w:rsidRPr="00F06EB1">
        <w:rPr>
          <w:rFonts w:ascii="Arial" w:hAnsi="Arial" w:cs="Arial"/>
        </w:rPr>
        <w:t>Tosone</w:t>
      </w:r>
      <w:proofErr w:type="spellEnd"/>
      <w:r w:rsidRPr="00F06EB1">
        <w:rPr>
          <w:rFonts w:ascii="Arial" w:hAnsi="Arial" w:cs="Arial"/>
        </w:rPr>
        <w:t>, C. (2021)</w:t>
      </w:r>
      <w:r>
        <w:t xml:space="preserve"> </w:t>
      </w:r>
      <w:r w:rsidRPr="00F06EB1">
        <w:rPr>
          <w:rFonts w:ascii="Arial" w:hAnsi="Arial" w:cs="Arial"/>
          <w:i/>
          <w:iCs/>
        </w:rPr>
        <w:t>Shared trauma, shared resilience during a pandemic social work in the time of covid-19</w:t>
      </w:r>
      <w:r w:rsidRPr="00F06EB1">
        <w:rPr>
          <w:rFonts w:ascii="Arial" w:hAnsi="Arial" w:cs="Arial"/>
        </w:rPr>
        <w:t>.</w:t>
      </w:r>
      <w:r>
        <w:t xml:space="preserve"> </w:t>
      </w:r>
      <w:r w:rsidRPr="00F06EB1">
        <w:rPr>
          <w:rFonts w:ascii="Arial" w:hAnsi="Arial" w:cs="Arial"/>
        </w:rPr>
        <w:t>Cham: Springer International Publishing.</w:t>
      </w:r>
      <w:r>
        <w:t xml:space="preserve"> </w:t>
      </w:r>
    </w:p>
    <w:p w14:paraId="1C4C3079" w14:textId="77777777" w:rsidR="007853A9" w:rsidRPr="00F11C76" w:rsidRDefault="007853A9" w:rsidP="007853A9">
      <w:pPr>
        <w:pStyle w:val="NormalWeb"/>
        <w:ind w:left="567" w:hanging="567"/>
        <w:rPr>
          <w:rFonts w:ascii="Arial" w:hAnsi="Arial" w:cs="Arial"/>
        </w:rPr>
      </w:pPr>
      <w:r w:rsidRPr="00F11C76">
        <w:rPr>
          <w:rFonts w:ascii="Arial" w:hAnsi="Arial" w:cs="Arial"/>
        </w:rPr>
        <w:t>Turner, D. (2021)</w:t>
      </w:r>
      <w:r>
        <w:t xml:space="preserve"> </w:t>
      </w:r>
      <w:r w:rsidRPr="00F11C76">
        <w:rPr>
          <w:rFonts w:ascii="Arial" w:hAnsi="Arial" w:cs="Arial"/>
          <w:i/>
          <w:iCs/>
        </w:rPr>
        <w:t>Social work and covid-19: Lessons for education and practice</w:t>
      </w:r>
      <w:r w:rsidRPr="00F11C76">
        <w:rPr>
          <w:rFonts w:ascii="Arial" w:hAnsi="Arial" w:cs="Arial"/>
        </w:rPr>
        <w:t>.</w:t>
      </w:r>
      <w:r>
        <w:t xml:space="preserve"> </w:t>
      </w:r>
      <w:r w:rsidRPr="00F11C76">
        <w:rPr>
          <w:rFonts w:ascii="Arial" w:hAnsi="Arial" w:cs="Arial"/>
        </w:rPr>
        <w:t xml:space="preserve">St Albans, England: Critical Publishing. </w:t>
      </w:r>
    </w:p>
    <w:p w14:paraId="31EC407D" w14:textId="77777777" w:rsidR="007853A9" w:rsidRPr="00FB0D40" w:rsidRDefault="007853A9" w:rsidP="007853A9">
      <w:pPr>
        <w:pStyle w:val="NormalWeb"/>
        <w:ind w:left="567" w:hanging="567"/>
        <w:rPr>
          <w:rFonts w:ascii="Arial" w:hAnsi="Arial" w:cs="Arial"/>
        </w:rPr>
      </w:pPr>
      <w:r w:rsidRPr="00FB0D40">
        <w:rPr>
          <w:rFonts w:ascii="Arial" w:hAnsi="Arial" w:cs="Arial"/>
        </w:rPr>
        <w:t>Warrener, J. (2017)</w:t>
      </w:r>
      <w:r>
        <w:t xml:space="preserve"> </w:t>
      </w:r>
      <w:r w:rsidRPr="00FB0D40">
        <w:rPr>
          <w:rFonts w:ascii="Arial" w:hAnsi="Arial" w:cs="Arial"/>
          <w:i/>
          <w:iCs/>
        </w:rPr>
        <w:t>Critiquing personality disorder: A Social Perspective</w:t>
      </w:r>
      <w:r w:rsidRPr="00FB0D40">
        <w:rPr>
          <w:rFonts w:ascii="Arial" w:hAnsi="Arial" w:cs="Arial"/>
        </w:rPr>
        <w:t>.</w:t>
      </w:r>
      <w:r>
        <w:t xml:space="preserve"> </w:t>
      </w:r>
      <w:r w:rsidRPr="00FB0D40">
        <w:rPr>
          <w:rFonts w:ascii="Arial" w:hAnsi="Arial" w:cs="Arial"/>
        </w:rPr>
        <w:t xml:space="preserve">St. Albans: Critical Publishing Ltd. </w:t>
      </w:r>
    </w:p>
    <w:p w14:paraId="4F72CD88" w14:textId="77777777" w:rsidR="007853A9" w:rsidRDefault="007853A9" w:rsidP="007853A9">
      <w:pPr>
        <w:pStyle w:val="NormalWeb"/>
        <w:ind w:left="567" w:hanging="567"/>
      </w:pPr>
      <w:r>
        <w:rPr>
          <w:i/>
          <w:iCs/>
        </w:rPr>
        <w:t xml:space="preserve"> </w:t>
      </w:r>
      <w:r w:rsidRPr="00F53D02">
        <w:rPr>
          <w:rFonts w:ascii="Arial" w:hAnsi="Arial" w:cs="Arial"/>
        </w:rPr>
        <w:t>Welsh Government (2019)</w:t>
      </w:r>
      <w:r>
        <w:t xml:space="preserve"> </w:t>
      </w:r>
      <w:r w:rsidRPr="00F53D02">
        <w:rPr>
          <w:rFonts w:ascii="Arial" w:hAnsi="Arial" w:cs="Arial"/>
          <w:i/>
          <w:iCs/>
        </w:rPr>
        <w:t>More Than Just Words...Delivering the 'Active Offer' Information Pack</w:t>
      </w:r>
      <w:r w:rsidRPr="00F53D02">
        <w:rPr>
          <w:rFonts w:ascii="Arial" w:hAnsi="Arial" w:cs="Arial"/>
        </w:rPr>
        <w:t>.</w:t>
      </w:r>
      <w:r>
        <w:t xml:space="preserve"> </w:t>
      </w:r>
      <w:r w:rsidRPr="007606B0">
        <w:rPr>
          <w:rFonts w:ascii="Arial" w:hAnsi="Arial" w:cs="Arial"/>
        </w:rPr>
        <w:t>Available at: https://www.gov.wales/sites/default/files/publications/2019-04/delivering-the-active-offer-information-pack-social-services-and-social-care.pdf (Accessed: February 15, 2023).</w:t>
      </w:r>
      <w:r>
        <w:t xml:space="preserve"> </w:t>
      </w:r>
    </w:p>
    <w:p w14:paraId="0243B73F" w14:textId="77777777" w:rsidR="007853A9" w:rsidRDefault="007853A9" w:rsidP="007853A9">
      <w:pPr>
        <w:pStyle w:val="NormalWeb"/>
        <w:ind w:left="567" w:hanging="567"/>
      </w:pPr>
      <w:r w:rsidRPr="00805337">
        <w:rPr>
          <w:rFonts w:ascii="Arial" w:hAnsi="Arial" w:cs="Arial"/>
        </w:rPr>
        <w:t>Welsh Government (2021)</w:t>
      </w:r>
      <w:r>
        <w:rPr>
          <w:i/>
          <w:iCs/>
        </w:rPr>
        <w:t xml:space="preserve"> </w:t>
      </w:r>
      <w:r w:rsidRPr="00010AF1">
        <w:rPr>
          <w:rFonts w:ascii="Arial" w:hAnsi="Arial" w:cs="Arial"/>
          <w:i/>
          <w:iCs/>
        </w:rPr>
        <w:t>Safeguarding</w:t>
      </w:r>
      <w:r w:rsidRPr="00010AF1">
        <w:rPr>
          <w:rFonts w:ascii="Arial" w:hAnsi="Arial" w:cs="Arial"/>
        </w:rPr>
        <w:t xml:space="preserve"> (2021) </w:t>
      </w:r>
      <w:r w:rsidRPr="00010AF1">
        <w:rPr>
          <w:rFonts w:ascii="Arial" w:hAnsi="Arial" w:cs="Arial"/>
          <w:i/>
          <w:iCs/>
        </w:rPr>
        <w:t>Safeguarding | Law Wales</w:t>
      </w:r>
      <w:r w:rsidRPr="00010AF1">
        <w:rPr>
          <w:rFonts w:ascii="Arial" w:hAnsi="Arial" w:cs="Arial"/>
        </w:rPr>
        <w:t>. Available at: https://law.gov.wales/safeguarding (Accessed: 21 October 2023).</w:t>
      </w:r>
    </w:p>
    <w:p w14:paraId="7AD9A162" w14:textId="77777777" w:rsidR="007853A9" w:rsidRDefault="007853A9" w:rsidP="007853A9">
      <w:pPr>
        <w:pStyle w:val="NormalWeb"/>
        <w:ind w:left="567" w:hanging="567"/>
      </w:pPr>
      <w:r w:rsidRPr="00B268AA">
        <w:rPr>
          <w:rFonts w:ascii="Arial" w:hAnsi="Arial" w:cs="Arial"/>
        </w:rPr>
        <w:t>Zastrow, C., Kirst-Ashman, K.K. and Hessenauer, S.L. (2019)</w:t>
      </w:r>
      <w:r>
        <w:t xml:space="preserve"> </w:t>
      </w:r>
      <w:r w:rsidRPr="00B268AA">
        <w:rPr>
          <w:rFonts w:ascii="Arial" w:hAnsi="Arial" w:cs="Arial"/>
          <w:i/>
          <w:iCs/>
        </w:rPr>
        <w:t xml:space="preserve">Understanding human </w:t>
      </w:r>
      <w:proofErr w:type="spellStart"/>
      <w:r w:rsidRPr="00B268AA">
        <w:rPr>
          <w:rFonts w:ascii="Arial" w:hAnsi="Arial" w:cs="Arial"/>
          <w:i/>
          <w:iCs/>
        </w:rPr>
        <w:t>behavior</w:t>
      </w:r>
      <w:proofErr w:type="spellEnd"/>
      <w:r w:rsidRPr="00B268AA">
        <w:rPr>
          <w:rFonts w:ascii="Arial" w:hAnsi="Arial" w:cs="Arial"/>
          <w:i/>
          <w:iCs/>
        </w:rPr>
        <w:t xml:space="preserve"> and the social environment</w:t>
      </w:r>
      <w:r w:rsidRPr="00B268AA">
        <w:rPr>
          <w:rFonts w:ascii="Arial" w:hAnsi="Arial" w:cs="Arial"/>
        </w:rPr>
        <w:t>.</w:t>
      </w:r>
      <w:r>
        <w:t xml:space="preserve"> </w:t>
      </w:r>
      <w:r w:rsidRPr="00B268AA">
        <w:rPr>
          <w:rFonts w:ascii="Arial" w:hAnsi="Arial" w:cs="Arial"/>
        </w:rPr>
        <w:t>Boston, MA: Cengage</w:t>
      </w:r>
      <w:r>
        <w:t xml:space="preserve">. </w:t>
      </w:r>
    </w:p>
    <w:p w14:paraId="209F3B8C" w14:textId="77777777" w:rsidR="0014152F" w:rsidRDefault="0014152F" w:rsidP="00FA6DE1">
      <w:pPr>
        <w:pStyle w:val="NormalWeb"/>
        <w:ind w:left="567" w:hanging="567"/>
      </w:pPr>
    </w:p>
    <w:p w14:paraId="4908C617" w14:textId="77777777" w:rsidR="00FA062D" w:rsidRDefault="00FA062D" w:rsidP="00FA6DE1">
      <w:pPr>
        <w:pStyle w:val="NormalWeb"/>
        <w:ind w:left="567" w:hanging="567"/>
      </w:pPr>
    </w:p>
    <w:p w14:paraId="5E550B6A" w14:textId="77777777" w:rsidR="00FA6DE1" w:rsidRDefault="00FA6DE1" w:rsidP="00EE1FF6">
      <w:pPr>
        <w:pStyle w:val="NormalWeb"/>
        <w:ind w:left="567" w:hanging="567"/>
      </w:pPr>
    </w:p>
    <w:p w14:paraId="6137BB45" w14:textId="77777777" w:rsidR="00EE1FF6" w:rsidRDefault="00EE1FF6" w:rsidP="00093A21">
      <w:pPr>
        <w:pStyle w:val="NormalWeb"/>
        <w:ind w:left="567" w:hanging="567"/>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103210B9" w:rsidR="002A1A44" w:rsidRDefault="002A1A44" w:rsidP="00E559CE">
      <w:pPr>
        <w:jc w:val="both"/>
        <w:rPr>
          <w:sz w:val="24"/>
          <w:szCs w:val="24"/>
        </w:rPr>
      </w:pPr>
    </w:p>
    <w:p w14:paraId="6BB84DC4" w14:textId="188C39C3" w:rsidR="00D34A35" w:rsidRDefault="00D34A35" w:rsidP="00E559CE">
      <w:pPr>
        <w:jc w:val="both"/>
        <w:rPr>
          <w:sz w:val="24"/>
          <w:szCs w:val="24"/>
        </w:rPr>
      </w:pPr>
    </w:p>
    <w:p w14:paraId="5690B47F" w14:textId="086950FE" w:rsidR="00D34A35" w:rsidRDefault="00D34A35" w:rsidP="00E559CE">
      <w:pPr>
        <w:jc w:val="both"/>
        <w:rPr>
          <w:sz w:val="24"/>
          <w:szCs w:val="24"/>
        </w:rPr>
      </w:pPr>
    </w:p>
    <w:p w14:paraId="4B54E67B" w14:textId="131ADE18" w:rsidR="00D34A35" w:rsidRDefault="00D34A35" w:rsidP="00E559CE">
      <w:pPr>
        <w:jc w:val="both"/>
        <w:rPr>
          <w:sz w:val="24"/>
          <w:szCs w:val="24"/>
        </w:rPr>
      </w:pPr>
    </w:p>
    <w:p w14:paraId="08C6F74B" w14:textId="5409B10A" w:rsidR="00D34A35" w:rsidRDefault="00D34A35" w:rsidP="00E559CE">
      <w:pPr>
        <w:jc w:val="both"/>
        <w:rPr>
          <w:sz w:val="24"/>
          <w:szCs w:val="24"/>
        </w:rPr>
      </w:pPr>
    </w:p>
    <w:p w14:paraId="12D9C0B3" w14:textId="46C2545D" w:rsidR="00D34A35" w:rsidRDefault="00D34A35" w:rsidP="00E559CE">
      <w:pPr>
        <w:jc w:val="both"/>
        <w:rPr>
          <w:sz w:val="24"/>
          <w:szCs w:val="24"/>
        </w:rPr>
      </w:pPr>
    </w:p>
    <w:p w14:paraId="282B5C9D" w14:textId="228CAAEF" w:rsidR="00D34A35" w:rsidRDefault="00D34A35" w:rsidP="00E559CE">
      <w:pPr>
        <w:jc w:val="both"/>
        <w:rPr>
          <w:sz w:val="24"/>
          <w:szCs w:val="24"/>
        </w:rPr>
      </w:pPr>
    </w:p>
    <w:p w14:paraId="098659A3" w14:textId="02296848" w:rsidR="00D34A35" w:rsidRDefault="00D34A35" w:rsidP="00E559CE">
      <w:pPr>
        <w:jc w:val="both"/>
        <w:rPr>
          <w:sz w:val="24"/>
          <w:szCs w:val="24"/>
        </w:rPr>
      </w:pPr>
    </w:p>
    <w:p w14:paraId="09925020" w14:textId="4D18976B" w:rsidR="00D34A35" w:rsidRDefault="00D34A35" w:rsidP="00E559CE">
      <w:pPr>
        <w:jc w:val="both"/>
        <w:rPr>
          <w:sz w:val="24"/>
          <w:szCs w:val="24"/>
        </w:rPr>
      </w:pPr>
    </w:p>
    <w:p w14:paraId="4375D2C1" w14:textId="1A232070" w:rsidR="00D34A35" w:rsidRDefault="00D34A35" w:rsidP="00E559CE">
      <w:pPr>
        <w:jc w:val="both"/>
        <w:rPr>
          <w:sz w:val="24"/>
          <w:szCs w:val="24"/>
        </w:rPr>
      </w:pPr>
    </w:p>
    <w:p w14:paraId="50A038DC" w14:textId="2DB23766" w:rsidR="00D34A35" w:rsidRDefault="00D34A35" w:rsidP="00E559CE">
      <w:pPr>
        <w:jc w:val="both"/>
        <w:rPr>
          <w:sz w:val="24"/>
          <w:szCs w:val="24"/>
        </w:rPr>
      </w:pPr>
    </w:p>
    <w:p w14:paraId="290417FA" w14:textId="1D189615" w:rsidR="00D34A35" w:rsidRDefault="00D34A35" w:rsidP="00E559CE">
      <w:pPr>
        <w:jc w:val="both"/>
        <w:rPr>
          <w:sz w:val="24"/>
          <w:szCs w:val="24"/>
        </w:rPr>
      </w:pPr>
    </w:p>
    <w:p w14:paraId="53426950" w14:textId="35CEF90E" w:rsidR="00D34A35" w:rsidRDefault="00D34A35" w:rsidP="00E559CE">
      <w:pPr>
        <w:jc w:val="both"/>
        <w:rPr>
          <w:sz w:val="24"/>
          <w:szCs w:val="24"/>
        </w:rPr>
      </w:pPr>
    </w:p>
    <w:p w14:paraId="60356381" w14:textId="7B372865" w:rsidR="00D34A35" w:rsidRDefault="00D34A35" w:rsidP="00E559CE">
      <w:pPr>
        <w:jc w:val="both"/>
        <w:rPr>
          <w:sz w:val="24"/>
          <w:szCs w:val="24"/>
        </w:rPr>
      </w:pPr>
    </w:p>
    <w:p w14:paraId="0E15B769" w14:textId="7229EF6A" w:rsidR="00D34A35" w:rsidRDefault="00D34A35" w:rsidP="00E559CE">
      <w:pPr>
        <w:jc w:val="both"/>
        <w:rPr>
          <w:sz w:val="24"/>
          <w:szCs w:val="24"/>
        </w:rPr>
      </w:pPr>
    </w:p>
    <w:p w14:paraId="4DD29F28" w14:textId="24309FDE" w:rsidR="00D34A35" w:rsidRDefault="00D34A35" w:rsidP="00E559CE">
      <w:pPr>
        <w:jc w:val="both"/>
        <w:rPr>
          <w:sz w:val="24"/>
          <w:szCs w:val="24"/>
        </w:rPr>
      </w:pPr>
    </w:p>
    <w:p w14:paraId="7871D56C" w14:textId="42157EE7" w:rsidR="00D34A35" w:rsidRDefault="00D34A35" w:rsidP="00E559CE">
      <w:pPr>
        <w:jc w:val="both"/>
        <w:rPr>
          <w:sz w:val="24"/>
          <w:szCs w:val="24"/>
        </w:rPr>
      </w:pPr>
    </w:p>
    <w:p w14:paraId="4DB248B2" w14:textId="4B9BBA44" w:rsidR="00D34A35" w:rsidRDefault="00D34A35" w:rsidP="00E559CE">
      <w:pPr>
        <w:jc w:val="both"/>
        <w:rPr>
          <w:sz w:val="24"/>
          <w:szCs w:val="24"/>
        </w:rPr>
      </w:pPr>
    </w:p>
    <w:p w14:paraId="3045A83B" w14:textId="7B53BDFD" w:rsidR="00D34A35" w:rsidRDefault="00D34A35" w:rsidP="00E559CE">
      <w:pPr>
        <w:jc w:val="both"/>
        <w:rPr>
          <w:sz w:val="24"/>
          <w:szCs w:val="24"/>
        </w:rPr>
      </w:pPr>
    </w:p>
    <w:p w14:paraId="56AC9BF4" w14:textId="36E7C206" w:rsidR="00D34A35" w:rsidRDefault="00D34A35" w:rsidP="00E559CE">
      <w:pPr>
        <w:jc w:val="both"/>
        <w:rPr>
          <w:sz w:val="24"/>
          <w:szCs w:val="24"/>
        </w:rPr>
      </w:pPr>
    </w:p>
    <w:p w14:paraId="740B269C" w14:textId="6AD524FB" w:rsidR="00D34A35" w:rsidRDefault="00D34A35" w:rsidP="00E559CE">
      <w:pPr>
        <w:jc w:val="both"/>
        <w:rPr>
          <w:sz w:val="24"/>
          <w:szCs w:val="24"/>
        </w:rPr>
      </w:pPr>
    </w:p>
    <w:p w14:paraId="0DF8AA32" w14:textId="17A60121" w:rsidR="00D34A35" w:rsidRDefault="00D34A35" w:rsidP="00E559CE">
      <w:pPr>
        <w:jc w:val="both"/>
        <w:rPr>
          <w:sz w:val="24"/>
          <w:szCs w:val="24"/>
        </w:rPr>
      </w:pPr>
    </w:p>
    <w:p w14:paraId="568614F8" w14:textId="77777777" w:rsidR="00D34A35" w:rsidRDefault="00D34A35"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5030"/>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C1D8933" w:rsidR="00E559CE" w:rsidRPr="001C7077" w:rsidRDefault="001C7077" w:rsidP="001C7077">
            <w:pPr>
              <w:pStyle w:val="ListParagraph"/>
              <w:numPr>
                <w:ilvl w:val="0"/>
                <w:numId w:val="55"/>
              </w:numPr>
              <w:jc w:val="both"/>
              <w:rPr>
                <w:sz w:val="24"/>
                <w:szCs w:val="24"/>
              </w:rPr>
            </w:pPr>
            <w:r>
              <w:rPr>
                <w:sz w:val="24"/>
                <w:szCs w:val="24"/>
              </w:rPr>
              <w:t>Works</w:t>
            </w:r>
            <w:r w:rsidR="0096062C">
              <w:rPr>
                <w:sz w:val="24"/>
                <w:szCs w:val="24"/>
              </w:rPr>
              <w:t>h</w:t>
            </w:r>
            <w:r>
              <w:rPr>
                <w:sz w:val="24"/>
                <w:szCs w:val="24"/>
              </w:rPr>
              <w:t>op 1</w:t>
            </w:r>
          </w:p>
        </w:tc>
        <w:tc>
          <w:tcPr>
            <w:tcW w:w="5094" w:type="dxa"/>
          </w:tcPr>
          <w:p w14:paraId="4504991A" w14:textId="4A380DEC" w:rsidR="00E559CE" w:rsidRPr="00B17FA0" w:rsidRDefault="001C7077" w:rsidP="00B94443">
            <w:pPr>
              <w:jc w:val="both"/>
              <w:rPr>
                <w:sz w:val="24"/>
                <w:szCs w:val="24"/>
              </w:rPr>
            </w:pPr>
            <w:r>
              <w:rPr>
                <w:sz w:val="24"/>
                <w:szCs w:val="24"/>
              </w:rPr>
              <w:t>23/02/2021</w:t>
            </w:r>
          </w:p>
        </w:tc>
      </w:tr>
      <w:tr w:rsidR="00E559CE" w:rsidRPr="00B17FA0" w14:paraId="05C1FAE9" w14:textId="77777777" w:rsidTr="00B94443">
        <w:tc>
          <w:tcPr>
            <w:tcW w:w="5094" w:type="dxa"/>
          </w:tcPr>
          <w:p w14:paraId="2BDB6661" w14:textId="722DA83E" w:rsidR="00E559CE" w:rsidRPr="001C7077" w:rsidRDefault="001C7077" w:rsidP="001C7077">
            <w:pPr>
              <w:pStyle w:val="ListParagraph"/>
              <w:numPr>
                <w:ilvl w:val="0"/>
                <w:numId w:val="55"/>
              </w:numPr>
              <w:jc w:val="both"/>
              <w:rPr>
                <w:sz w:val="24"/>
                <w:szCs w:val="24"/>
              </w:rPr>
            </w:pPr>
            <w:r>
              <w:rPr>
                <w:sz w:val="24"/>
                <w:szCs w:val="24"/>
              </w:rPr>
              <w:t>Workshop 2</w:t>
            </w:r>
          </w:p>
        </w:tc>
        <w:tc>
          <w:tcPr>
            <w:tcW w:w="5094" w:type="dxa"/>
          </w:tcPr>
          <w:p w14:paraId="1AF3604C" w14:textId="3D369FCB" w:rsidR="00E559CE" w:rsidRPr="00B17FA0" w:rsidRDefault="001C7077" w:rsidP="00B94443">
            <w:pPr>
              <w:jc w:val="both"/>
              <w:rPr>
                <w:sz w:val="24"/>
                <w:szCs w:val="24"/>
              </w:rPr>
            </w:pPr>
            <w:r>
              <w:rPr>
                <w:sz w:val="24"/>
                <w:szCs w:val="24"/>
              </w:rPr>
              <w:t>25/0</w:t>
            </w:r>
            <w:r w:rsidR="0096062C">
              <w:rPr>
                <w:sz w:val="24"/>
                <w:szCs w:val="24"/>
              </w:rPr>
              <w:t>3</w:t>
            </w:r>
            <w:r>
              <w:rPr>
                <w:sz w:val="24"/>
                <w:szCs w:val="24"/>
              </w:rPr>
              <w:t>/2021</w:t>
            </w:r>
          </w:p>
        </w:tc>
      </w:tr>
      <w:tr w:rsidR="00E559CE" w:rsidRPr="00B17FA0" w14:paraId="5356395F" w14:textId="77777777" w:rsidTr="00B94443">
        <w:tc>
          <w:tcPr>
            <w:tcW w:w="5094" w:type="dxa"/>
          </w:tcPr>
          <w:p w14:paraId="7DC37211" w14:textId="712E2D10" w:rsidR="00E559CE" w:rsidRPr="001C7077" w:rsidRDefault="001C7077" w:rsidP="001C7077">
            <w:pPr>
              <w:pStyle w:val="ListParagraph"/>
              <w:numPr>
                <w:ilvl w:val="0"/>
                <w:numId w:val="55"/>
              </w:numPr>
              <w:jc w:val="both"/>
              <w:rPr>
                <w:sz w:val="24"/>
                <w:szCs w:val="24"/>
              </w:rPr>
            </w:pPr>
            <w:r>
              <w:rPr>
                <w:sz w:val="24"/>
                <w:szCs w:val="24"/>
              </w:rPr>
              <w:t>Workshop 3</w:t>
            </w:r>
          </w:p>
        </w:tc>
        <w:tc>
          <w:tcPr>
            <w:tcW w:w="5094" w:type="dxa"/>
          </w:tcPr>
          <w:p w14:paraId="4DFBE392" w14:textId="3BA95E54" w:rsidR="00E559CE" w:rsidRPr="00B17FA0" w:rsidRDefault="001C7077" w:rsidP="00B94443">
            <w:pPr>
              <w:jc w:val="both"/>
              <w:rPr>
                <w:sz w:val="24"/>
                <w:szCs w:val="24"/>
              </w:rPr>
            </w:pPr>
            <w:r>
              <w:rPr>
                <w:sz w:val="24"/>
                <w:szCs w:val="24"/>
              </w:rPr>
              <w:t>08/0</w:t>
            </w:r>
            <w:r w:rsidR="0096062C">
              <w:rPr>
                <w:sz w:val="24"/>
                <w:szCs w:val="24"/>
              </w:rPr>
              <w:t>6</w:t>
            </w:r>
            <w:r>
              <w:rPr>
                <w:sz w:val="24"/>
                <w:szCs w:val="24"/>
              </w:rPr>
              <w:t>/2021</w:t>
            </w:r>
          </w:p>
        </w:tc>
      </w:tr>
      <w:tr w:rsidR="00E559CE" w:rsidRPr="008B28E7" w14:paraId="40165146" w14:textId="77777777" w:rsidTr="00B94443">
        <w:tc>
          <w:tcPr>
            <w:tcW w:w="5094" w:type="dxa"/>
          </w:tcPr>
          <w:p w14:paraId="2DE3C97B" w14:textId="737AB9E5" w:rsidR="00E559CE" w:rsidRPr="001C7077" w:rsidRDefault="001C7077" w:rsidP="001C7077">
            <w:pPr>
              <w:pStyle w:val="ListParagraph"/>
              <w:numPr>
                <w:ilvl w:val="0"/>
                <w:numId w:val="55"/>
              </w:numPr>
              <w:jc w:val="both"/>
              <w:rPr>
                <w:sz w:val="24"/>
                <w:szCs w:val="24"/>
              </w:rPr>
            </w:pPr>
            <w:r>
              <w:rPr>
                <w:sz w:val="24"/>
                <w:szCs w:val="24"/>
              </w:rPr>
              <w:t>Workshop 4</w:t>
            </w:r>
          </w:p>
        </w:tc>
        <w:tc>
          <w:tcPr>
            <w:tcW w:w="5094" w:type="dxa"/>
          </w:tcPr>
          <w:p w14:paraId="16B5309A" w14:textId="6975C6C4" w:rsidR="00E559CE" w:rsidRPr="00B17FA0" w:rsidRDefault="001C7077" w:rsidP="00B94443">
            <w:pPr>
              <w:jc w:val="both"/>
              <w:rPr>
                <w:sz w:val="24"/>
                <w:szCs w:val="24"/>
              </w:rPr>
            </w:pPr>
            <w:r>
              <w:rPr>
                <w:sz w:val="24"/>
                <w:szCs w:val="24"/>
              </w:rPr>
              <w:t>14/0</w:t>
            </w:r>
            <w:r w:rsidR="0096062C">
              <w:rPr>
                <w:sz w:val="24"/>
                <w:szCs w:val="24"/>
              </w:rPr>
              <w:t>7</w:t>
            </w:r>
            <w:r>
              <w:rPr>
                <w:sz w:val="24"/>
                <w:szCs w:val="24"/>
              </w:rPr>
              <w:t>/2021</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4"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7B8BE27" w14:textId="35555424" w:rsidR="000F3041" w:rsidRPr="000F3041" w:rsidRDefault="000F3041" w:rsidP="000F3041">
            <w:pPr>
              <w:jc w:val="both"/>
              <w:rPr>
                <w:color w:val="auto"/>
                <w:sz w:val="24"/>
                <w:szCs w:val="24"/>
              </w:rPr>
            </w:pPr>
            <w:r>
              <w:rPr>
                <w:color w:val="auto"/>
                <w:sz w:val="24"/>
                <w:szCs w:val="24"/>
              </w:rPr>
              <w:t xml:space="preserve">Anthony always presents </w:t>
            </w:r>
            <w:r w:rsidRPr="000F3041">
              <w:rPr>
                <w:color w:val="auto"/>
                <w:sz w:val="24"/>
                <w:szCs w:val="24"/>
              </w:rPr>
              <w:t>with a motivated and positive attitude to learning</w:t>
            </w:r>
            <w:r>
              <w:rPr>
                <w:color w:val="auto"/>
                <w:sz w:val="24"/>
                <w:szCs w:val="24"/>
              </w:rPr>
              <w:t xml:space="preserve"> and new </w:t>
            </w:r>
            <w:r w:rsidR="00043530">
              <w:rPr>
                <w:color w:val="auto"/>
                <w:sz w:val="24"/>
                <w:szCs w:val="24"/>
              </w:rPr>
              <w:t>challenges</w:t>
            </w:r>
            <w:r>
              <w:rPr>
                <w:color w:val="auto"/>
                <w:sz w:val="24"/>
                <w:szCs w:val="24"/>
              </w:rPr>
              <w:t xml:space="preserve"> and </w:t>
            </w:r>
            <w:r w:rsidR="00043530">
              <w:rPr>
                <w:color w:val="auto"/>
                <w:sz w:val="24"/>
                <w:szCs w:val="24"/>
              </w:rPr>
              <w:t>experiences.</w:t>
            </w:r>
            <w:r w:rsidRPr="000F3041">
              <w:rPr>
                <w:color w:val="auto"/>
                <w:sz w:val="24"/>
                <w:szCs w:val="24"/>
              </w:rPr>
              <w:t xml:space="preserve">  He </w:t>
            </w:r>
            <w:r w:rsidR="00043530">
              <w:rPr>
                <w:color w:val="auto"/>
                <w:sz w:val="24"/>
                <w:szCs w:val="24"/>
              </w:rPr>
              <w:t>is</w:t>
            </w:r>
            <w:r w:rsidRPr="000F3041">
              <w:rPr>
                <w:color w:val="auto"/>
                <w:sz w:val="24"/>
                <w:szCs w:val="24"/>
              </w:rPr>
              <w:t xml:space="preserve"> committed, </w:t>
            </w:r>
            <w:r w:rsidR="00043530" w:rsidRPr="000F3041">
              <w:rPr>
                <w:color w:val="auto"/>
                <w:sz w:val="24"/>
                <w:szCs w:val="24"/>
              </w:rPr>
              <w:t>hardworking</w:t>
            </w:r>
            <w:r w:rsidRPr="000F3041">
              <w:rPr>
                <w:color w:val="auto"/>
                <w:sz w:val="24"/>
                <w:szCs w:val="24"/>
              </w:rPr>
              <w:t xml:space="preserve"> and open to all the possibilities presented to him during his time with the team.  He t</w:t>
            </w:r>
            <w:r w:rsidR="00043530">
              <w:rPr>
                <w:color w:val="auto"/>
                <w:sz w:val="24"/>
                <w:szCs w:val="24"/>
              </w:rPr>
              <w:t>akes</w:t>
            </w:r>
            <w:r w:rsidRPr="000F3041">
              <w:rPr>
                <w:color w:val="auto"/>
                <w:sz w:val="24"/>
                <w:szCs w:val="24"/>
              </w:rPr>
              <w:t xml:space="preserve"> on board all the advice and support he </w:t>
            </w:r>
            <w:r w:rsidR="00043530">
              <w:rPr>
                <w:color w:val="auto"/>
                <w:sz w:val="24"/>
                <w:szCs w:val="24"/>
              </w:rPr>
              <w:t>is</w:t>
            </w:r>
            <w:r w:rsidRPr="000F3041">
              <w:rPr>
                <w:color w:val="auto"/>
                <w:sz w:val="24"/>
                <w:szCs w:val="24"/>
              </w:rPr>
              <w:t xml:space="preserve"> given.  </w:t>
            </w:r>
            <w:r w:rsidR="00043530">
              <w:rPr>
                <w:color w:val="auto"/>
                <w:sz w:val="24"/>
                <w:szCs w:val="24"/>
              </w:rPr>
              <w:t>Anthony treats</w:t>
            </w:r>
            <w:r w:rsidRPr="000F3041">
              <w:rPr>
                <w:color w:val="auto"/>
                <w:sz w:val="24"/>
                <w:szCs w:val="24"/>
              </w:rPr>
              <w:t xml:space="preserve"> everyone he work</w:t>
            </w:r>
            <w:r w:rsidR="00043530">
              <w:rPr>
                <w:color w:val="auto"/>
                <w:sz w:val="24"/>
                <w:szCs w:val="24"/>
              </w:rPr>
              <w:t>s</w:t>
            </w:r>
            <w:r w:rsidRPr="000F3041">
              <w:rPr>
                <w:color w:val="auto"/>
                <w:sz w:val="24"/>
                <w:szCs w:val="24"/>
              </w:rPr>
              <w:t xml:space="preserve"> with, colleagues and service users alike with positive regard, warmth, and professionalism. He </w:t>
            </w:r>
            <w:r w:rsidR="00043530">
              <w:rPr>
                <w:color w:val="auto"/>
                <w:sz w:val="24"/>
                <w:szCs w:val="24"/>
              </w:rPr>
              <w:t>is</w:t>
            </w:r>
            <w:r w:rsidRPr="000F3041">
              <w:rPr>
                <w:color w:val="auto"/>
                <w:sz w:val="24"/>
                <w:szCs w:val="24"/>
              </w:rPr>
              <w:t xml:space="preserve"> punctual and communicate</w:t>
            </w:r>
            <w:r w:rsidR="00043530">
              <w:rPr>
                <w:color w:val="auto"/>
                <w:sz w:val="24"/>
                <w:szCs w:val="24"/>
              </w:rPr>
              <w:t>s</w:t>
            </w:r>
            <w:r w:rsidRPr="000F3041">
              <w:rPr>
                <w:color w:val="auto"/>
                <w:sz w:val="24"/>
                <w:szCs w:val="24"/>
              </w:rPr>
              <w:t xml:space="preserve"> very effectively</w:t>
            </w:r>
            <w:r w:rsidR="00043530">
              <w:rPr>
                <w:color w:val="auto"/>
                <w:sz w:val="24"/>
                <w:szCs w:val="24"/>
              </w:rPr>
              <w:t>,</w:t>
            </w:r>
            <w:r w:rsidRPr="000F3041">
              <w:rPr>
                <w:color w:val="auto"/>
                <w:sz w:val="24"/>
                <w:szCs w:val="24"/>
              </w:rPr>
              <w:t xml:space="preserve"> ensuring that people kn</w:t>
            </w:r>
            <w:r w:rsidR="00043530">
              <w:rPr>
                <w:color w:val="auto"/>
                <w:sz w:val="24"/>
                <w:szCs w:val="24"/>
              </w:rPr>
              <w:t>o</w:t>
            </w:r>
            <w:r w:rsidRPr="000F3041">
              <w:rPr>
                <w:color w:val="auto"/>
                <w:sz w:val="24"/>
                <w:szCs w:val="24"/>
              </w:rPr>
              <w:t xml:space="preserve">w what to expect and if he said he was going to do something he did it or explained why it couldn’t be done which is the one thing that is always raised in feedback.  </w:t>
            </w:r>
          </w:p>
          <w:p w14:paraId="3D941687" w14:textId="63C6DF25" w:rsidR="000F3041" w:rsidRPr="000F3041" w:rsidRDefault="000F3041" w:rsidP="000F3041">
            <w:pPr>
              <w:jc w:val="both"/>
              <w:rPr>
                <w:color w:val="auto"/>
                <w:sz w:val="24"/>
                <w:szCs w:val="24"/>
              </w:rPr>
            </w:pPr>
            <w:r w:rsidRPr="000F3041">
              <w:rPr>
                <w:color w:val="auto"/>
                <w:sz w:val="24"/>
                <w:szCs w:val="24"/>
              </w:rPr>
              <w:t xml:space="preserve">From the start of </w:t>
            </w:r>
            <w:r w:rsidR="00043530">
              <w:rPr>
                <w:color w:val="auto"/>
                <w:sz w:val="24"/>
                <w:szCs w:val="24"/>
              </w:rPr>
              <w:t>his employment</w:t>
            </w:r>
            <w:r w:rsidRPr="000F3041">
              <w:rPr>
                <w:color w:val="auto"/>
                <w:sz w:val="24"/>
                <w:szCs w:val="24"/>
              </w:rPr>
              <w:t xml:space="preserve">, it was clear to me that the </w:t>
            </w:r>
            <w:r w:rsidR="00043530">
              <w:rPr>
                <w:color w:val="auto"/>
                <w:sz w:val="24"/>
                <w:szCs w:val="24"/>
              </w:rPr>
              <w:t xml:space="preserve">Anthony </w:t>
            </w:r>
            <w:r w:rsidRPr="000F3041">
              <w:rPr>
                <w:color w:val="auto"/>
                <w:sz w:val="24"/>
                <w:szCs w:val="24"/>
              </w:rPr>
              <w:t>is particularly competent, he demonstrated his growth through the Direct Observations where his confidence grew</w:t>
            </w:r>
            <w:r w:rsidR="00043530">
              <w:rPr>
                <w:color w:val="auto"/>
                <w:sz w:val="24"/>
                <w:szCs w:val="24"/>
              </w:rPr>
              <w:t xml:space="preserve"> and also through supervision</w:t>
            </w:r>
            <w:r w:rsidRPr="000F3041">
              <w:rPr>
                <w:color w:val="auto"/>
                <w:sz w:val="24"/>
                <w:szCs w:val="24"/>
              </w:rPr>
              <w:t xml:space="preserve">.  With his </w:t>
            </w:r>
            <w:r w:rsidR="00043530">
              <w:rPr>
                <w:color w:val="auto"/>
                <w:sz w:val="24"/>
                <w:szCs w:val="24"/>
              </w:rPr>
              <w:t>passion</w:t>
            </w:r>
            <w:r w:rsidRPr="000F3041">
              <w:rPr>
                <w:color w:val="auto"/>
                <w:sz w:val="24"/>
                <w:szCs w:val="24"/>
              </w:rPr>
              <w:t xml:space="preserve"> for learning he built a strong understanding for reflection </w:t>
            </w:r>
            <w:r w:rsidR="00043530">
              <w:rPr>
                <w:color w:val="auto"/>
                <w:sz w:val="24"/>
                <w:szCs w:val="24"/>
              </w:rPr>
              <w:t xml:space="preserve">and the positive effect it has to critically reflect on his interventions for future development. </w:t>
            </w:r>
            <w:r w:rsidRPr="000F3041">
              <w:rPr>
                <w:color w:val="auto"/>
                <w:sz w:val="24"/>
                <w:szCs w:val="24"/>
              </w:rPr>
              <w:t xml:space="preserve">His knowledge of theory, </w:t>
            </w:r>
            <w:r w:rsidR="00043530">
              <w:rPr>
                <w:color w:val="auto"/>
                <w:sz w:val="24"/>
                <w:szCs w:val="24"/>
              </w:rPr>
              <w:t xml:space="preserve">and </w:t>
            </w:r>
            <w:r w:rsidRPr="000F3041">
              <w:rPr>
                <w:color w:val="auto"/>
                <w:sz w:val="24"/>
                <w:szCs w:val="24"/>
              </w:rPr>
              <w:t xml:space="preserve">his ability to apply it to </w:t>
            </w:r>
            <w:r w:rsidR="00043530" w:rsidRPr="000F3041">
              <w:rPr>
                <w:color w:val="auto"/>
                <w:sz w:val="24"/>
                <w:szCs w:val="24"/>
              </w:rPr>
              <w:t xml:space="preserve">practice </w:t>
            </w:r>
            <w:r w:rsidR="00043530">
              <w:rPr>
                <w:color w:val="auto"/>
                <w:sz w:val="24"/>
                <w:szCs w:val="24"/>
              </w:rPr>
              <w:t>is evident.</w:t>
            </w:r>
          </w:p>
          <w:p w14:paraId="7531168D" w14:textId="77777777" w:rsidR="000F3041" w:rsidRPr="000F3041" w:rsidRDefault="000F3041" w:rsidP="000F3041">
            <w:pPr>
              <w:jc w:val="both"/>
              <w:rPr>
                <w:color w:val="auto"/>
                <w:sz w:val="24"/>
                <w:szCs w:val="24"/>
              </w:rPr>
            </w:pPr>
          </w:p>
          <w:p w14:paraId="30657F0A" w14:textId="2B18F6B2" w:rsidR="000F3041" w:rsidRPr="000F3041" w:rsidRDefault="00043530" w:rsidP="000F3041">
            <w:pPr>
              <w:jc w:val="both"/>
              <w:rPr>
                <w:color w:val="auto"/>
                <w:sz w:val="24"/>
                <w:szCs w:val="24"/>
              </w:rPr>
            </w:pPr>
            <w:r>
              <w:rPr>
                <w:color w:val="auto"/>
                <w:sz w:val="24"/>
                <w:szCs w:val="24"/>
              </w:rPr>
              <w:lastRenderedPageBreak/>
              <w:t>Anthony</w:t>
            </w:r>
            <w:r w:rsidR="000F3041" w:rsidRPr="000F3041">
              <w:rPr>
                <w:color w:val="auto"/>
                <w:sz w:val="24"/>
                <w:szCs w:val="24"/>
              </w:rPr>
              <w:t xml:space="preserve"> has always prepared conscientiously before meeting clients and/or their families and has demonstrated this by reading existing care plans, assessments, case recordings and gathering information from other relevant sources </w:t>
            </w:r>
            <w:r>
              <w:rPr>
                <w:color w:val="auto"/>
                <w:sz w:val="24"/>
                <w:szCs w:val="24"/>
              </w:rPr>
              <w:t xml:space="preserve">to ensure he knows as much as possible about the </w:t>
            </w:r>
            <w:r w:rsidR="001E4BBF">
              <w:rPr>
                <w:color w:val="auto"/>
                <w:sz w:val="24"/>
                <w:szCs w:val="24"/>
              </w:rPr>
              <w:t>individuals’</w:t>
            </w:r>
            <w:r>
              <w:rPr>
                <w:color w:val="auto"/>
                <w:sz w:val="24"/>
                <w:szCs w:val="24"/>
              </w:rPr>
              <w:t xml:space="preserve"> circumstances</w:t>
            </w:r>
            <w:r w:rsidR="001E4BBF">
              <w:rPr>
                <w:color w:val="auto"/>
                <w:sz w:val="24"/>
                <w:szCs w:val="24"/>
              </w:rPr>
              <w:t>.</w:t>
            </w:r>
          </w:p>
          <w:p w14:paraId="3C502A0C" w14:textId="0ACE6359" w:rsidR="000F3041" w:rsidRPr="000F3041" w:rsidRDefault="000F3041" w:rsidP="000F3041">
            <w:pPr>
              <w:jc w:val="both"/>
              <w:rPr>
                <w:color w:val="auto"/>
                <w:sz w:val="24"/>
                <w:szCs w:val="24"/>
              </w:rPr>
            </w:pPr>
          </w:p>
          <w:p w14:paraId="575BDF1E" w14:textId="729C2E21" w:rsidR="00FC0334" w:rsidRDefault="001E4BBF" w:rsidP="000F3041">
            <w:pPr>
              <w:jc w:val="both"/>
              <w:rPr>
                <w:color w:val="auto"/>
                <w:sz w:val="24"/>
                <w:szCs w:val="24"/>
              </w:rPr>
            </w:pPr>
            <w:r>
              <w:rPr>
                <w:color w:val="auto"/>
                <w:sz w:val="24"/>
                <w:szCs w:val="24"/>
              </w:rPr>
              <w:t xml:space="preserve">Anthony’s confidence has grown tremendously with undertaking a mental capacity assessment. At the beginning Anthony knew the information he needed and was aiming the questions he needed answering. However, now Anthony is competent of gaining the information in a more moderate approach putting the individual at ease, whilst informing them of the purpose of the intervention. Anthony’s recording of interventions has improved dramatically as he his aware that should an emergency intervention be required whilst he is absent, all up to date information is paramount to support said individual. </w:t>
            </w:r>
          </w:p>
          <w:p w14:paraId="36D91473" w14:textId="7B7CF9D3" w:rsidR="001E4BBF" w:rsidRDefault="001E4BBF" w:rsidP="000F3041">
            <w:pPr>
              <w:jc w:val="both"/>
              <w:rPr>
                <w:color w:val="auto"/>
                <w:sz w:val="24"/>
                <w:szCs w:val="24"/>
              </w:rPr>
            </w:pPr>
            <w:r>
              <w:rPr>
                <w:color w:val="auto"/>
                <w:sz w:val="24"/>
                <w:szCs w:val="24"/>
              </w:rPr>
              <w:t xml:space="preserve">Anthony has developed into a reliable and competent social worker who is always looking at new </w:t>
            </w:r>
            <w:r w:rsidR="00D0638C">
              <w:rPr>
                <w:color w:val="auto"/>
                <w:sz w:val="24"/>
                <w:szCs w:val="24"/>
              </w:rPr>
              <w:t>challenges</w:t>
            </w:r>
            <w:r>
              <w:rPr>
                <w:color w:val="auto"/>
                <w:sz w:val="24"/>
                <w:szCs w:val="24"/>
              </w:rPr>
              <w:t xml:space="preserve"> </w:t>
            </w:r>
            <w:r w:rsidR="00D0638C">
              <w:rPr>
                <w:color w:val="auto"/>
                <w:sz w:val="24"/>
                <w:szCs w:val="24"/>
              </w:rPr>
              <w:t>and learning. Anthony continually improves the more experienced he becomes and due to his reflection he has a useful toolkit full of his experiences that assist him with that development.</w:t>
            </w:r>
          </w:p>
          <w:p w14:paraId="1AC2BF30" w14:textId="5F91BD32" w:rsidR="00D0638C" w:rsidRDefault="00D0638C" w:rsidP="000F3041">
            <w:pPr>
              <w:jc w:val="both"/>
              <w:rPr>
                <w:color w:val="auto"/>
                <w:sz w:val="24"/>
                <w:szCs w:val="24"/>
              </w:rPr>
            </w:pPr>
            <w:r>
              <w:rPr>
                <w:color w:val="auto"/>
                <w:sz w:val="24"/>
                <w:szCs w:val="24"/>
              </w:rPr>
              <w:t xml:space="preserve">Anthony takes his codes of practice and professional values very seriously and is a good ambassador of Social Work and the Local Authority. </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4"/>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196F69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D0F0F" w:rsidRPr="002D0F0F">
        <w:rPr>
          <w:b/>
          <w:sz w:val="24"/>
          <w:szCs w:val="24"/>
        </w:rPr>
        <w:t>Anthony Owen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1A6F70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lastRenderedPageBreak/>
        <w:t>2. Learner’s University Number:</w:t>
      </w:r>
      <w:r w:rsidR="002D0F0F">
        <w:rPr>
          <w:b/>
          <w:sz w:val="24"/>
          <w:szCs w:val="24"/>
        </w:rPr>
        <w:t xml:space="preserve"> </w:t>
      </w:r>
      <w:r w:rsidR="00B847F0">
        <w:rPr>
          <w:b/>
          <w:sz w:val="24"/>
          <w:szCs w:val="24"/>
        </w:rPr>
        <w:t>202</w:t>
      </w:r>
      <w:r w:rsidR="00795626">
        <w:rPr>
          <w:b/>
          <w:sz w:val="24"/>
          <w:szCs w:val="24"/>
        </w:rPr>
        <w:t>5453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35043D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795626">
        <w:rPr>
          <w:b/>
          <w:sz w:val="24"/>
          <w:szCs w:val="24"/>
        </w:rPr>
        <w:t xml:space="preserve"> </w:t>
      </w:r>
      <w:r w:rsidR="00E47E29">
        <w:rPr>
          <w:b/>
          <w:sz w:val="24"/>
          <w:szCs w:val="24"/>
        </w:rPr>
        <w:t xml:space="preserve">37 Lon Tan </w:t>
      </w:r>
      <w:proofErr w:type="spellStart"/>
      <w:r w:rsidR="00E47E29">
        <w:rPr>
          <w:b/>
          <w:sz w:val="24"/>
          <w:szCs w:val="24"/>
        </w:rPr>
        <w:t>yr</w:t>
      </w:r>
      <w:proofErr w:type="spellEnd"/>
      <w:r w:rsidR="00E47E29">
        <w:rPr>
          <w:b/>
          <w:sz w:val="24"/>
          <w:szCs w:val="24"/>
        </w:rPr>
        <w:t xml:space="preserve"> </w:t>
      </w:r>
      <w:proofErr w:type="spellStart"/>
      <w:r w:rsidR="00E47E29">
        <w:rPr>
          <w:b/>
          <w:sz w:val="24"/>
          <w:szCs w:val="24"/>
        </w:rPr>
        <w:t>Allt</w:t>
      </w:r>
      <w:proofErr w:type="spellEnd"/>
      <w:r w:rsidR="00E47E29">
        <w:rPr>
          <w:b/>
          <w:sz w:val="24"/>
          <w:szCs w:val="24"/>
        </w:rPr>
        <w:t xml:space="preserve">, </w:t>
      </w:r>
      <w:proofErr w:type="spellStart"/>
      <w:r w:rsidR="00E47E29">
        <w:rPr>
          <w:b/>
          <w:sz w:val="24"/>
          <w:szCs w:val="24"/>
        </w:rPr>
        <w:t>Alltwen</w:t>
      </w:r>
      <w:proofErr w:type="spellEnd"/>
      <w:r w:rsidR="00E47E29">
        <w:rPr>
          <w:b/>
          <w:sz w:val="24"/>
          <w:szCs w:val="24"/>
        </w:rPr>
        <w:t xml:space="preserve">, </w:t>
      </w:r>
      <w:proofErr w:type="spellStart"/>
      <w:r w:rsidR="00E47E29">
        <w:rPr>
          <w:b/>
          <w:sz w:val="24"/>
          <w:szCs w:val="24"/>
        </w:rPr>
        <w:t>Pontardawe</w:t>
      </w:r>
      <w:proofErr w:type="spellEnd"/>
      <w:r w:rsidR="00E47E29">
        <w:rPr>
          <w:b/>
          <w:sz w:val="24"/>
          <w:szCs w:val="24"/>
        </w:rPr>
        <w:t>, Swansea SA8 3AG</w:t>
      </w:r>
    </w:p>
    <w:p w14:paraId="14D9FCAB" w14:textId="09BED988" w:rsidR="001C7077" w:rsidRDefault="001C7077" w:rsidP="00FF7EBB">
      <w:pPr>
        <w:pBdr>
          <w:top w:val="single" w:sz="6" w:space="1" w:color="auto"/>
          <w:left w:val="single" w:sz="6" w:space="1" w:color="auto"/>
          <w:bottom w:val="single" w:sz="6" w:space="1" w:color="auto"/>
          <w:right w:val="single" w:sz="6" w:space="1" w:color="auto"/>
        </w:pBdr>
        <w:jc w:val="both"/>
        <w:rPr>
          <w:b/>
          <w:sz w:val="24"/>
          <w:szCs w:val="24"/>
        </w:rPr>
      </w:pP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9B490E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47E29">
        <w:rPr>
          <w:b/>
          <w:sz w:val="24"/>
          <w:szCs w:val="24"/>
        </w:rPr>
        <w:t xml:space="preserve"> 07462 146691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B7C3EB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BE0B5C">
        <w:rPr>
          <w:b/>
          <w:sz w:val="24"/>
          <w:szCs w:val="24"/>
        </w:rPr>
        <w:t xml:space="preserve"> anthonyowen1971@aol.co.uk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561D1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E0B5C">
        <w:rPr>
          <w:b/>
          <w:sz w:val="24"/>
          <w:szCs w:val="24"/>
        </w:rPr>
        <w:t>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2CA86B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E0B5C">
        <w:rPr>
          <w:b/>
          <w:sz w:val="24"/>
          <w:szCs w:val="24"/>
        </w:rPr>
        <w:t xml:space="preserve"> </w:t>
      </w:r>
      <w:r w:rsidR="00D813CA">
        <w:rPr>
          <w:b/>
          <w:sz w:val="24"/>
          <w:szCs w:val="24"/>
        </w:rPr>
        <w:t>2018</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3F995A0"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67627">
        <w:rPr>
          <w:b/>
          <w:sz w:val="24"/>
          <w:szCs w:val="24"/>
        </w:rPr>
        <w:t xml:space="preserve">: </w:t>
      </w:r>
      <w:r w:rsidR="00C67627" w:rsidRPr="00C67627">
        <w:rPr>
          <w:b/>
          <w:sz w:val="24"/>
          <w:szCs w:val="24"/>
        </w:rPr>
        <w:t>Powys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AB36F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67627" w:rsidRPr="00C67627">
        <w:t xml:space="preserve"> </w:t>
      </w:r>
      <w:r w:rsidR="00C67627" w:rsidRPr="00C67627">
        <w:rPr>
          <w:b/>
          <w:sz w:val="24"/>
          <w:szCs w:val="24"/>
        </w:rPr>
        <w:t xml:space="preserve">Powys County Hall, Spa Road East, Llandrindod Wells, Powys, LD1 </w:t>
      </w:r>
      <w:proofErr w:type="gramStart"/>
      <w:r w:rsidR="00C67627" w:rsidRPr="00C67627">
        <w:rPr>
          <w:b/>
          <w:sz w:val="24"/>
          <w:szCs w:val="24"/>
        </w:rPr>
        <w:t>5LG</w:t>
      </w:r>
      <w:proofErr w:type="gramEnd"/>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2AF656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67627" w:rsidRPr="00C67627">
        <w:t xml:space="preserve"> </w:t>
      </w:r>
      <w:r w:rsidR="00C67627" w:rsidRPr="00C67627">
        <w:rPr>
          <w:b/>
          <w:sz w:val="24"/>
          <w:szCs w:val="24"/>
        </w:rPr>
        <w:t>Claire Williams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F672C0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67627" w:rsidRPr="00C67627">
        <w:t xml:space="preserve"> </w:t>
      </w:r>
      <w:bookmarkStart w:id="5" w:name="_Hlk115606888"/>
      <w:r w:rsidR="00C67627" w:rsidRPr="00C67627">
        <w:rPr>
          <w:b/>
          <w:sz w:val="24"/>
          <w:szCs w:val="24"/>
        </w:rPr>
        <w:t>01686 614043</w:t>
      </w:r>
      <w:bookmarkEnd w:id="5"/>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70AD0E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67627" w:rsidRPr="00C67627">
        <w:t xml:space="preserve"> </w:t>
      </w:r>
      <w:r w:rsidR="00C67627" w:rsidRPr="00C67627">
        <w:rPr>
          <w:b/>
          <w:sz w:val="24"/>
          <w:szCs w:val="24"/>
        </w:rPr>
        <w:t>01686 614043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86AB180"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C67627" w:rsidRPr="00C67627">
        <w:rPr>
          <w:b/>
          <w:sz w:val="24"/>
          <w:szCs w:val="24"/>
        </w:rPr>
        <w:t>claire.turner@powys.gov.uk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FB156B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C67627">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841B0A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43767" w:rsidRPr="00143767">
        <w:t xml:space="preserve"> </w:t>
      </w:r>
      <w:r w:rsidR="003C0E17">
        <w:rPr>
          <w:b/>
          <w:sz w:val="24"/>
          <w:szCs w:val="24"/>
        </w:rPr>
        <w:t>Bethan Roderick</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89AB5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143767" w:rsidRPr="00143767">
        <w:t xml:space="preserve"> </w:t>
      </w:r>
      <w:r w:rsidR="00143767" w:rsidRPr="00143767">
        <w:rPr>
          <w:b/>
          <w:sz w:val="24"/>
          <w:szCs w:val="24"/>
        </w:rPr>
        <w:t>Cambrian Way, Neuadd Brycheiniog, Brecon LD3 7HR</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4E8843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0638C">
        <w:rPr>
          <w:b/>
          <w:sz w:val="24"/>
          <w:szCs w:val="24"/>
        </w:rPr>
        <w:t xml:space="preserve"> 01874 615943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9CC516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43767" w:rsidRPr="00143767">
        <w:t xml:space="preserve"> </w:t>
      </w:r>
      <w:r w:rsidR="003C0E17">
        <w:rPr>
          <w:b/>
          <w:sz w:val="24"/>
          <w:szCs w:val="24"/>
        </w:rPr>
        <w:t>bethan.roderick</w:t>
      </w:r>
      <w:r w:rsidR="00143767" w:rsidRPr="00143767">
        <w:rPr>
          <w:b/>
          <w:sz w:val="24"/>
          <w:szCs w:val="24"/>
        </w:rPr>
        <w:t>@powys.gov.uk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115C4B0" w:rsidR="004923DA" w:rsidRDefault="004923DA" w:rsidP="00FF7EBB">
            <w:pPr>
              <w:jc w:val="both"/>
              <w:rPr>
                <w:b/>
                <w:sz w:val="24"/>
                <w:szCs w:val="24"/>
              </w:rPr>
            </w:pPr>
            <w:r w:rsidRPr="008B28E7">
              <w:rPr>
                <w:b/>
                <w:sz w:val="24"/>
                <w:szCs w:val="24"/>
              </w:rPr>
              <w:t>Name:</w:t>
            </w:r>
            <w:r w:rsidR="00C67627">
              <w:rPr>
                <w:b/>
                <w:sz w:val="24"/>
                <w:szCs w:val="24"/>
              </w:rPr>
              <w:t xml:space="preserve"> </w:t>
            </w:r>
            <w:r w:rsidR="00D813CA">
              <w:rPr>
                <w:b/>
                <w:sz w:val="24"/>
                <w:szCs w:val="24"/>
              </w:rPr>
              <w:t>Shan Claridge</w:t>
            </w:r>
          </w:p>
          <w:p w14:paraId="4EF4A770" w14:textId="77777777" w:rsidR="004923DA" w:rsidRPr="008B28E7" w:rsidRDefault="004923DA" w:rsidP="00FF7EBB">
            <w:pPr>
              <w:jc w:val="both"/>
              <w:rPr>
                <w:b/>
                <w:sz w:val="24"/>
                <w:szCs w:val="24"/>
              </w:rPr>
            </w:pPr>
          </w:p>
          <w:p w14:paraId="1AC8522D" w14:textId="6114FBF0" w:rsidR="004923DA" w:rsidRDefault="004923DA" w:rsidP="00FF7EBB">
            <w:pPr>
              <w:jc w:val="both"/>
              <w:rPr>
                <w:b/>
                <w:sz w:val="24"/>
                <w:szCs w:val="24"/>
              </w:rPr>
            </w:pPr>
            <w:r w:rsidRPr="008B28E7">
              <w:rPr>
                <w:b/>
                <w:sz w:val="24"/>
                <w:szCs w:val="24"/>
              </w:rPr>
              <w:t xml:space="preserve">Work Address: </w:t>
            </w:r>
            <w:r w:rsidR="00C67627" w:rsidRPr="00C67627">
              <w:rPr>
                <w:b/>
                <w:sz w:val="24"/>
                <w:szCs w:val="24"/>
              </w:rPr>
              <w:t>Cambrian Way, Neuadd Brycheiniog, Brecon LD3 7HR</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3269A47" w:rsidR="004923DA" w:rsidRPr="008B28E7" w:rsidRDefault="004923DA" w:rsidP="00FF7EBB">
            <w:pPr>
              <w:jc w:val="both"/>
              <w:rPr>
                <w:b/>
                <w:sz w:val="24"/>
                <w:szCs w:val="24"/>
              </w:rPr>
            </w:pPr>
            <w:r w:rsidRPr="008B28E7">
              <w:rPr>
                <w:b/>
                <w:sz w:val="24"/>
                <w:szCs w:val="24"/>
              </w:rPr>
              <w:t>Professional Qualification and date of qualification:</w:t>
            </w:r>
            <w:r w:rsidR="00FD61A3">
              <w:rPr>
                <w:b/>
                <w:sz w:val="24"/>
                <w:szCs w:val="24"/>
              </w:rPr>
              <w:t xml:space="preserve"> W-1143567</w:t>
            </w:r>
          </w:p>
          <w:p w14:paraId="5F68A3CF" w14:textId="77777777" w:rsidR="004923DA" w:rsidRDefault="004923DA" w:rsidP="00FF7EBB">
            <w:pPr>
              <w:jc w:val="both"/>
              <w:rPr>
                <w:b/>
                <w:sz w:val="24"/>
                <w:szCs w:val="24"/>
              </w:rPr>
            </w:pPr>
          </w:p>
          <w:p w14:paraId="4C6113F1" w14:textId="28E36157" w:rsidR="004923DA" w:rsidRDefault="009D59C2" w:rsidP="00FF7EBB">
            <w:pPr>
              <w:jc w:val="both"/>
              <w:rPr>
                <w:b/>
                <w:sz w:val="24"/>
                <w:szCs w:val="24"/>
              </w:rPr>
            </w:pPr>
            <w:r>
              <w:rPr>
                <w:b/>
                <w:sz w:val="24"/>
                <w:szCs w:val="24"/>
              </w:rPr>
              <w:t>T</w:t>
            </w:r>
            <w:r w:rsidR="004923DA" w:rsidRPr="008B28E7">
              <w:rPr>
                <w:b/>
                <w:sz w:val="24"/>
                <w:szCs w:val="24"/>
              </w:rPr>
              <w:t>elephone number:</w:t>
            </w:r>
            <w:r w:rsidR="00FD61A3">
              <w:rPr>
                <w:b/>
                <w:sz w:val="24"/>
                <w:szCs w:val="24"/>
              </w:rPr>
              <w:t xml:space="preserve"> 01874 612185</w:t>
            </w:r>
          </w:p>
          <w:p w14:paraId="0BB87919" w14:textId="548A11EF" w:rsidR="009D59C2" w:rsidRDefault="009D59C2" w:rsidP="00FF7EBB">
            <w:pPr>
              <w:jc w:val="both"/>
              <w:rPr>
                <w:b/>
                <w:sz w:val="24"/>
                <w:szCs w:val="24"/>
              </w:rPr>
            </w:pPr>
          </w:p>
          <w:p w14:paraId="4346D2ED" w14:textId="572918C7" w:rsidR="00B17FA0" w:rsidRPr="008B28E7" w:rsidRDefault="009D59C2" w:rsidP="00656F74">
            <w:pPr>
              <w:jc w:val="both"/>
              <w:rPr>
                <w:b/>
                <w:sz w:val="24"/>
                <w:szCs w:val="24"/>
              </w:rPr>
            </w:pPr>
            <w:r>
              <w:rPr>
                <w:b/>
                <w:sz w:val="24"/>
                <w:szCs w:val="24"/>
              </w:rPr>
              <w:t>Email address:</w:t>
            </w:r>
            <w:r w:rsidR="00D60920">
              <w:t xml:space="preserve"> </w:t>
            </w:r>
            <w:r w:rsidR="00D0638C">
              <w:t>shan.claridge@powys.gov.uk</w:t>
            </w:r>
          </w:p>
        </w:tc>
      </w:tr>
    </w:tbl>
    <w:p w14:paraId="53F036B3" w14:textId="77777777" w:rsidR="00830DD1" w:rsidRPr="00830DD1" w:rsidRDefault="00830DD1" w:rsidP="00830DD1"/>
    <w:p w14:paraId="4BE83596" w14:textId="77777777" w:rsidR="00143767" w:rsidRDefault="00143767" w:rsidP="003955D6">
      <w:pPr>
        <w:keepNext/>
        <w:jc w:val="center"/>
        <w:rPr>
          <w:b/>
          <w:sz w:val="28"/>
          <w:szCs w:val="28"/>
        </w:rPr>
      </w:pPr>
    </w:p>
    <w:p w14:paraId="78262AC4" w14:textId="490B271C" w:rsidR="004923DA" w:rsidRPr="00EE5BC3" w:rsidRDefault="004923DA" w:rsidP="003955D6">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E88B77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880DA5">
        <w:rPr>
          <w:sz w:val="24"/>
          <w:szCs w:val="24"/>
        </w:rPr>
        <w:t>A. Owen</w:t>
      </w:r>
      <w:r>
        <w:rPr>
          <w:sz w:val="24"/>
          <w:szCs w:val="24"/>
        </w:rPr>
        <w:t xml:space="preserve">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5CE626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880DA5">
        <w:rPr>
          <w:sz w:val="24"/>
          <w:szCs w:val="24"/>
        </w:rPr>
        <w:t>21/10/2023</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49CE8F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FD61A3">
        <w:rPr>
          <w:sz w:val="24"/>
          <w:szCs w:val="24"/>
        </w:rPr>
        <w:t>S. Claridge</w:t>
      </w:r>
      <w:r w:rsidR="00B577D3">
        <w:rPr>
          <w:sz w:val="24"/>
          <w:szCs w:val="24"/>
        </w:rPr>
        <w:t xml:space="preserve">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41E144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FD61A3">
        <w:rPr>
          <w:sz w:val="24"/>
          <w:szCs w:val="24"/>
        </w:rPr>
        <w:t>21/10/2023</w:t>
      </w:r>
      <w:r>
        <w:rPr>
          <w:sz w:val="24"/>
          <w:szCs w:val="24"/>
        </w:rPr>
        <w:t xml:space="preserve">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DEA9248" w:rsidR="00335C41" w:rsidRPr="00D3203C" w:rsidRDefault="00335C41" w:rsidP="00335C41">
            <w:pPr>
              <w:ind w:right="180"/>
              <w:jc w:val="both"/>
              <w:rPr>
                <w:sz w:val="24"/>
                <w:szCs w:val="24"/>
              </w:rPr>
            </w:pPr>
            <w:r w:rsidRPr="00D3203C">
              <w:rPr>
                <w:sz w:val="24"/>
                <w:szCs w:val="24"/>
              </w:rPr>
              <w:t>Signed</w:t>
            </w:r>
            <w:r w:rsidR="00D0638C">
              <w:rPr>
                <w:noProof/>
              </w:rPr>
              <w:drawing>
                <wp:inline distT="0" distB="0" distL="0" distR="0" wp14:anchorId="4AFA860F" wp14:editId="07F5C63E">
                  <wp:extent cx="1547493" cy="496884"/>
                  <wp:effectExtent l="0" t="0" r="0" b="0"/>
                  <wp:docPr id="1429470789" name="Picture 1" descr="A close up of a paper&#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2374" t="27473" b="23389"/>
                          <a:stretch>
                            <a:fillRect/>
                          </a:stretch>
                        </pic:blipFill>
                        <pic:spPr>
                          <a:xfrm>
                            <a:off x="0" y="0"/>
                            <a:ext cx="1547493" cy="496884"/>
                          </a:xfrm>
                          <a:prstGeom prst="rect">
                            <a:avLst/>
                          </a:prstGeom>
                          <a:noFill/>
                          <a:ln>
                            <a:noFill/>
                            <a:prstDash/>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E89D6D9" w:rsidR="00335C41" w:rsidRPr="00D3203C" w:rsidRDefault="00335C41" w:rsidP="00335C41">
            <w:pPr>
              <w:ind w:right="180"/>
              <w:jc w:val="both"/>
              <w:rPr>
                <w:sz w:val="24"/>
                <w:szCs w:val="24"/>
              </w:rPr>
            </w:pPr>
            <w:r w:rsidRPr="00D3203C">
              <w:rPr>
                <w:sz w:val="24"/>
                <w:szCs w:val="24"/>
              </w:rPr>
              <w:t xml:space="preserve">Date </w:t>
            </w:r>
            <w:r w:rsidR="00D0638C">
              <w:rPr>
                <w:sz w:val="24"/>
                <w:szCs w:val="24"/>
              </w:rPr>
              <w:t>22/10/2023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575F9D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w:t>
      </w:r>
      <w:r w:rsidR="00F11E60">
        <w:rPr>
          <w:caps/>
          <w:sz w:val="24"/>
          <w:szCs w:val="24"/>
        </w:rPr>
        <w:t>Bethan Roderick</w:t>
      </w:r>
      <w:r w:rsidR="00B577D3">
        <w:rPr>
          <w:caps/>
          <w:sz w:val="24"/>
          <w:szCs w:val="24"/>
        </w:rPr>
        <w:t>_ _ _ _ _ _ _ _ _ _ _ _ _ _ _ _ _ _ _ _ _ _ _</w:t>
      </w:r>
    </w:p>
    <w:p w14:paraId="50E13629" w14:textId="77777777" w:rsidR="00D0638C" w:rsidRDefault="004923DA"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0638C">
        <w:rPr>
          <w:noProof/>
        </w:rPr>
        <w:drawing>
          <wp:inline distT="0" distB="0" distL="0" distR="0" wp14:anchorId="03DA76FC" wp14:editId="6F136548">
            <wp:extent cx="1547493" cy="496884"/>
            <wp:effectExtent l="0" t="0" r="0" b="0"/>
            <wp:docPr id="1673166161" name="Picture 1673166161" descr="A close up of a paper&#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2374" t="27473" b="23389"/>
                    <a:stretch>
                      <a:fillRect/>
                    </a:stretch>
                  </pic:blipFill>
                  <pic:spPr>
                    <a:xfrm>
                      <a:off x="0" y="0"/>
                      <a:ext cx="1547493" cy="496884"/>
                    </a:xfrm>
                    <a:prstGeom prst="rect">
                      <a:avLst/>
                    </a:prstGeom>
                    <a:noFill/>
                    <a:ln>
                      <a:noFill/>
                      <a:prstDash/>
                    </a:ln>
                  </pic:spPr>
                </pic:pic>
              </a:graphicData>
            </a:graphic>
          </wp:inline>
        </w:drawing>
      </w:r>
    </w:p>
    <w:p w14:paraId="57B2A00A" w14:textId="54444D7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0638C">
        <w:rPr>
          <w:sz w:val="24"/>
          <w:szCs w:val="24"/>
        </w:rPr>
        <w:t>22/10/2023</w:t>
      </w:r>
      <w:r w:rsidR="009D59C2">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39C3B73" w:rsidR="00986C0B" w:rsidRPr="00DA5682" w:rsidRDefault="00497DF7">
            <w:pPr>
              <w:rPr>
                <w:sz w:val="24"/>
                <w:szCs w:val="24"/>
              </w:rPr>
            </w:pPr>
            <w:r w:rsidRPr="00497DF7">
              <w:rPr>
                <w:sz w:val="24"/>
                <w:szCs w:val="24"/>
              </w:rPr>
              <w:t>Anthony Owen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D220FB9" w:rsidR="00986C0B" w:rsidRPr="00DA5682" w:rsidRDefault="00D60920">
            <w:pPr>
              <w:rPr>
                <w:sz w:val="24"/>
                <w:szCs w:val="24"/>
              </w:rPr>
            </w:pPr>
            <w:r w:rsidRPr="00D60920">
              <w:rPr>
                <w:sz w:val="24"/>
                <w:szCs w:val="24"/>
              </w:rPr>
              <w:t>Older Persons Team, Brecon South</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372F8CE" w:rsidR="00986C0B" w:rsidRPr="00DA5682" w:rsidRDefault="00497DF7">
            <w:pPr>
              <w:rPr>
                <w:sz w:val="24"/>
                <w:szCs w:val="24"/>
              </w:rPr>
            </w:pPr>
            <w:r>
              <w:rPr>
                <w:sz w:val="24"/>
                <w:szCs w:val="24"/>
              </w:rPr>
              <w:t>Bethan Roderick</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B54E3D6" w:rsidR="00986C0B" w:rsidRPr="00DA5682" w:rsidRDefault="00497DF7">
            <w:pPr>
              <w:rPr>
                <w:sz w:val="24"/>
                <w:szCs w:val="24"/>
              </w:rPr>
            </w:pPr>
            <w:r>
              <w:rPr>
                <w:sz w:val="24"/>
                <w:szCs w:val="24"/>
              </w:rPr>
              <w:t>Bethan Roderick</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8C5C7C2"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B72443">
        <w:rPr>
          <w:sz w:val="24"/>
          <w:szCs w:val="24"/>
        </w:rPr>
        <w:t>A. Owen</w:t>
      </w:r>
      <w:r w:rsidRPr="00DA5682">
        <w:rPr>
          <w:sz w:val="24"/>
          <w:szCs w:val="24"/>
        </w:rPr>
        <w:t xml:space="preserve">……………….. Print </w:t>
      </w:r>
      <w:proofErr w:type="gramStart"/>
      <w:r w:rsidRPr="00DA5682">
        <w:rPr>
          <w:sz w:val="24"/>
          <w:szCs w:val="24"/>
        </w:rPr>
        <w:t>Name:…</w:t>
      </w:r>
      <w:proofErr w:type="gramEnd"/>
      <w:r w:rsidR="00B72443" w:rsidRPr="00B72443">
        <w:rPr>
          <w:sz w:val="24"/>
          <w:szCs w:val="24"/>
        </w:rPr>
        <w:t>Anthony Owen</w:t>
      </w:r>
      <w:r w:rsidR="00B72443">
        <w:rPr>
          <w:sz w:val="24"/>
          <w:szCs w:val="24"/>
        </w:rPr>
        <w:t xml:space="preserve"> </w:t>
      </w:r>
      <w:r w:rsidRPr="00DA5682">
        <w:rPr>
          <w:sz w:val="24"/>
          <w:szCs w:val="24"/>
        </w:rPr>
        <w:t xml:space="preserve"> Date:…</w:t>
      </w:r>
      <w:r w:rsidR="00C16919">
        <w:rPr>
          <w:sz w:val="24"/>
          <w:szCs w:val="24"/>
        </w:rPr>
        <w:t>21/10/2023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1D412A">
      <w:headerReference w:type="default" r:id="rId12"/>
      <w:footerReference w:type="default" r:id="rId13"/>
      <w:pgSz w:w="12240" w:h="15840"/>
      <w:pgMar w:top="1440" w:right="1080" w:bottom="1440" w:left="1080" w:header="720" w:footer="72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204A4" w14:textId="77777777" w:rsidR="00EB0F68" w:rsidRDefault="00EB0F68">
      <w:r>
        <w:separator/>
      </w:r>
    </w:p>
  </w:endnote>
  <w:endnote w:type="continuationSeparator" w:id="0">
    <w:p w14:paraId="1220F2B4" w14:textId="77777777" w:rsidR="00EB0F68" w:rsidRDefault="00EB0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0418643"/>
      <w:docPartObj>
        <w:docPartGallery w:val="Page Numbers (Bottom of Page)"/>
        <w:docPartUnique/>
      </w:docPartObj>
    </w:sdtPr>
    <w:sdtEndPr>
      <w:rPr>
        <w:noProof/>
      </w:rPr>
    </w:sdtEndPr>
    <w:sdtContent>
      <w:p w14:paraId="66863BB3" w14:textId="46ABE74F" w:rsidR="001D412A" w:rsidRDefault="001D41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76AAA" w14:textId="77777777" w:rsidR="00EB0F68" w:rsidRDefault="00EB0F68">
      <w:r>
        <w:separator/>
      </w:r>
    </w:p>
  </w:footnote>
  <w:footnote w:type="continuationSeparator" w:id="0">
    <w:p w14:paraId="097AE73E" w14:textId="77777777" w:rsidR="00EB0F68" w:rsidRDefault="00EB0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01EF4"/>
    <w:multiLevelType w:val="multilevel"/>
    <w:tmpl w:val="4D0C4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239A4"/>
    <w:multiLevelType w:val="hybridMultilevel"/>
    <w:tmpl w:val="DFD80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AE4071"/>
    <w:multiLevelType w:val="multilevel"/>
    <w:tmpl w:val="BF5E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5601E6E"/>
    <w:multiLevelType w:val="multilevel"/>
    <w:tmpl w:val="318C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0C5425"/>
    <w:multiLevelType w:val="multilevel"/>
    <w:tmpl w:val="B780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322DD6"/>
    <w:multiLevelType w:val="multilevel"/>
    <w:tmpl w:val="5B0A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333277"/>
    <w:multiLevelType w:val="multilevel"/>
    <w:tmpl w:val="5BFC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B7105A"/>
    <w:multiLevelType w:val="multilevel"/>
    <w:tmpl w:val="DD56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81824EA"/>
    <w:multiLevelType w:val="multilevel"/>
    <w:tmpl w:val="9CD6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4FF6506F"/>
    <w:multiLevelType w:val="multilevel"/>
    <w:tmpl w:val="E270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5A6652C"/>
    <w:multiLevelType w:val="multilevel"/>
    <w:tmpl w:val="443E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B795254"/>
    <w:multiLevelType w:val="multilevel"/>
    <w:tmpl w:val="40D6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F96301C"/>
    <w:multiLevelType w:val="multilevel"/>
    <w:tmpl w:val="9E7A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6EB643A"/>
    <w:multiLevelType w:val="hybridMultilevel"/>
    <w:tmpl w:val="D9EEF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05780080">
    <w:abstractNumId w:val="1"/>
    <w:lvlOverride w:ilvl="0">
      <w:lvl w:ilvl="0">
        <w:start w:val="1"/>
        <w:numFmt w:val="bullet"/>
        <w:lvlText w:val=""/>
        <w:lvlJc w:val="left"/>
        <w:pPr>
          <w:ind w:left="720" w:hanging="360"/>
        </w:pPr>
        <w:rPr>
          <w:rFonts w:ascii="Symbol" w:hAnsi="Symbol" w:hint="default"/>
        </w:rPr>
      </w:lvl>
    </w:lvlOverride>
  </w:num>
  <w:num w:numId="2" w16cid:durableId="299697585">
    <w:abstractNumId w:val="27"/>
  </w:num>
  <w:num w:numId="3" w16cid:durableId="1334456169">
    <w:abstractNumId w:val="58"/>
  </w:num>
  <w:num w:numId="4" w16cid:durableId="1231188475">
    <w:abstractNumId w:val="61"/>
  </w:num>
  <w:num w:numId="5" w16cid:durableId="1040940784">
    <w:abstractNumId w:val="44"/>
  </w:num>
  <w:num w:numId="6" w16cid:durableId="1131248893">
    <w:abstractNumId w:val="42"/>
  </w:num>
  <w:num w:numId="7" w16cid:durableId="1918661269">
    <w:abstractNumId w:val="38"/>
  </w:num>
  <w:num w:numId="8" w16cid:durableId="1638073668">
    <w:abstractNumId w:val="39"/>
  </w:num>
  <w:num w:numId="9" w16cid:durableId="1400783442">
    <w:abstractNumId w:val="13"/>
  </w:num>
  <w:num w:numId="10" w16cid:durableId="1856842248">
    <w:abstractNumId w:val="43"/>
  </w:num>
  <w:num w:numId="11" w16cid:durableId="1892307412">
    <w:abstractNumId w:val="20"/>
  </w:num>
  <w:num w:numId="12" w16cid:durableId="990793319">
    <w:abstractNumId w:val="19"/>
  </w:num>
  <w:num w:numId="13" w16cid:durableId="810172990">
    <w:abstractNumId w:val="36"/>
  </w:num>
  <w:num w:numId="14" w16cid:durableId="980578979">
    <w:abstractNumId w:val="11"/>
  </w:num>
  <w:num w:numId="15" w16cid:durableId="1346321205">
    <w:abstractNumId w:val="35"/>
  </w:num>
  <w:num w:numId="16" w16cid:durableId="1505320037">
    <w:abstractNumId w:val="18"/>
  </w:num>
  <w:num w:numId="17" w16cid:durableId="1792360293">
    <w:abstractNumId w:val="16"/>
  </w:num>
  <w:num w:numId="18" w16cid:durableId="90973270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10475016">
    <w:abstractNumId w:val="28"/>
  </w:num>
  <w:num w:numId="20" w16cid:durableId="25907163">
    <w:abstractNumId w:val="21"/>
  </w:num>
  <w:num w:numId="21" w16cid:durableId="1323392679">
    <w:abstractNumId w:val="17"/>
  </w:num>
  <w:num w:numId="22" w16cid:durableId="484979673">
    <w:abstractNumId w:val="14"/>
  </w:num>
  <w:num w:numId="23" w16cid:durableId="1771462867">
    <w:abstractNumId w:val="37"/>
  </w:num>
  <w:num w:numId="24" w16cid:durableId="15735860">
    <w:abstractNumId w:val="24"/>
  </w:num>
  <w:num w:numId="25" w16cid:durableId="2013683302">
    <w:abstractNumId w:val="53"/>
  </w:num>
  <w:num w:numId="26" w16cid:durableId="285435266">
    <w:abstractNumId w:val="45"/>
  </w:num>
  <w:num w:numId="27" w16cid:durableId="1026173879">
    <w:abstractNumId w:val="51"/>
  </w:num>
  <w:num w:numId="28" w16cid:durableId="135535476">
    <w:abstractNumId w:val="25"/>
  </w:num>
  <w:num w:numId="29" w16cid:durableId="1527059451">
    <w:abstractNumId w:val="56"/>
  </w:num>
  <w:num w:numId="30" w16cid:durableId="405885612">
    <w:abstractNumId w:val="40"/>
  </w:num>
  <w:num w:numId="31" w16cid:durableId="1258296782">
    <w:abstractNumId w:val="15"/>
  </w:num>
  <w:num w:numId="32" w16cid:durableId="1329092190">
    <w:abstractNumId w:val="57"/>
  </w:num>
  <w:num w:numId="33" w16cid:durableId="2136092360">
    <w:abstractNumId w:val="50"/>
  </w:num>
  <w:num w:numId="34" w16cid:durableId="1284462893">
    <w:abstractNumId w:val="7"/>
  </w:num>
  <w:num w:numId="35" w16cid:durableId="771826263">
    <w:abstractNumId w:val="59"/>
  </w:num>
  <w:num w:numId="36" w16cid:durableId="1888176344">
    <w:abstractNumId w:val="55"/>
  </w:num>
  <w:num w:numId="37" w16cid:durableId="904149838">
    <w:abstractNumId w:val="47"/>
  </w:num>
  <w:num w:numId="38" w16cid:durableId="127281874">
    <w:abstractNumId w:val="48"/>
  </w:num>
  <w:num w:numId="39" w16cid:durableId="181819423">
    <w:abstractNumId w:val="5"/>
  </w:num>
  <w:num w:numId="40" w16cid:durableId="1859613564">
    <w:abstractNumId w:val="8"/>
  </w:num>
  <w:num w:numId="41" w16cid:durableId="1574969948">
    <w:abstractNumId w:val="34"/>
  </w:num>
  <w:num w:numId="42" w16cid:durableId="16201007">
    <w:abstractNumId w:val="10"/>
  </w:num>
  <w:num w:numId="43" w16cid:durableId="835077638">
    <w:abstractNumId w:val="4"/>
  </w:num>
  <w:num w:numId="44" w16cid:durableId="1380788119">
    <w:abstractNumId w:val="49"/>
  </w:num>
  <w:num w:numId="45" w16cid:durableId="1277249796">
    <w:abstractNumId w:val="0"/>
  </w:num>
  <w:num w:numId="46" w16cid:durableId="1218663804">
    <w:abstractNumId w:val="17"/>
  </w:num>
  <w:num w:numId="47" w16cid:durableId="456336108">
    <w:abstractNumId w:val="62"/>
  </w:num>
  <w:num w:numId="48" w16cid:durableId="18093222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82781109">
    <w:abstractNumId w:val="14"/>
  </w:num>
  <w:num w:numId="50" w16cid:durableId="113402466">
    <w:abstractNumId w:val="37"/>
  </w:num>
  <w:num w:numId="51" w16cid:durableId="203908866">
    <w:abstractNumId w:val="32"/>
  </w:num>
  <w:num w:numId="52" w16cid:durableId="1221673254">
    <w:abstractNumId w:val="26"/>
  </w:num>
  <w:num w:numId="53" w16cid:durableId="1446657224">
    <w:abstractNumId w:val="2"/>
  </w:num>
  <w:num w:numId="54" w16cid:durableId="1006906234">
    <w:abstractNumId w:val="6"/>
  </w:num>
  <w:num w:numId="55" w16cid:durableId="1717241037">
    <w:abstractNumId w:val="60"/>
  </w:num>
  <w:num w:numId="56" w16cid:durableId="12001393">
    <w:abstractNumId w:val="26"/>
  </w:num>
  <w:num w:numId="57" w16cid:durableId="1924878519">
    <w:abstractNumId w:val="46"/>
  </w:num>
  <w:num w:numId="58" w16cid:durableId="1696345163">
    <w:abstractNumId w:val="23"/>
  </w:num>
  <w:num w:numId="59" w16cid:durableId="2062055616">
    <w:abstractNumId w:val="29"/>
  </w:num>
  <w:num w:numId="60" w16cid:durableId="478691922">
    <w:abstractNumId w:val="22"/>
  </w:num>
  <w:num w:numId="61" w16cid:durableId="1188758031">
    <w:abstractNumId w:val="41"/>
  </w:num>
  <w:num w:numId="62" w16cid:durableId="1254362570">
    <w:abstractNumId w:val="9"/>
  </w:num>
  <w:num w:numId="63" w16cid:durableId="99953382">
    <w:abstractNumId w:val="52"/>
  </w:num>
  <w:num w:numId="64" w16cid:durableId="1780836124">
    <w:abstractNumId w:val="54"/>
  </w:num>
  <w:num w:numId="65" w16cid:durableId="1131364000">
    <w:abstractNumId w:val="30"/>
  </w:num>
  <w:num w:numId="66" w16cid:durableId="1208107998">
    <w:abstractNumId w:val="33"/>
  </w:num>
  <w:num w:numId="67" w16cid:durableId="2137023365">
    <w:abstractNumId w:val="31"/>
  </w:num>
  <w:num w:numId="68" w16cid:durableId="1778867430">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D1"/>
    <w:rsid w:val="000010E4"/>
    <w:rsid w:val="0000138E"/>
    <w:rsid w:val="00002C7A"/>
    <w:rsid w:val="00002D50"/>
    <w:rsid w:val="0000312C"/>
    <w:rsid w:val="00004572"/>
    <w:rsid w:val="000045B8"/>
    <w:rsid w:val="000046E9"/>
    <w:rsid w:val="0000506B"/>
    <w:rsid w:val="000052D4"/>
    <w:rsid w:val="00005CAE"/>
    <w:rsid w:val="000070BF"/>
    <w:rsid w:val="00010C9F"/>
    <w:rsid w:val="00010DBE"/>
    <w:rsid w:val="0001203D"/>
    <w:rsid w:val="000128ED"/>
    <w:rsid w:val="00012B16"/>
    <w:rsid w:val="00014018"/>
    <w:rsid w:val="000146EE"/>
    <w:rsid w:val="00015B59"/>
    <w:rsid w:val="00016566"/>
    <w:rsid w:val="00016AC5"/>
    <w:rsid w:val="00020502"/>
    <w:rsid w:val="000207D5"/>
    <w:rsid w:val="0002084B"/>
    <w:rsid w:val="00020EEC"/>
    <w:rsid w:val="00021F40"/>
    <w:rsid w:val="0002202E"/>
    <w:rsid w:val="00022094"/>
    <w:rsid w:val="0002296D"/>
    <w:rsid w:val="00023145"/>
    <w:rsid w:val="0002440E"/>
    <w:rsid w:val="00024981"/>
    <w:rsid w:val="00024CF6"/>
    <w:rsid w:val="00024E31"/>
    <w:rsid w:val="00025025"/>
    <w:rsid w:val="0002513E"/>
    <w:rsid w:val="000259E5"/>
    <w:rsid w:val="00025ECC"/>
    <w:rsid w:val="00025F34"/>
    <w:rsid w:val="00026CFD"/>
    <w:rsid w:val="0002759A"/>
    <w:rsid w:val="00027B1F"/>
    <w:rsid w:val="000300CC"/>
    <w:rsid w:val="00030828"/>
    <w:rsid w:val="0003088B"/>
    <w:rsid w:val="0003089B"/>
    <w:rsid w:val="00031F60"/>
    <w:rsid w:val="000325D9"/>
    <w:rsid w:val="000342CA"/>
    <w:rsid w:val="0003488C"/>
    <w:rsid w:val="00035A42"/>
    <w:rsid w:val="000369BE"/>
    <w:rsid w:val="000372B2"/>
    <w:rsid w:val="000405AA"/>
    <w:rsid w:val="000405F1"/>
    <w:rsid w:val="0004079F"/>
    <w:rsid w:val="00040AAC"/>
    <w:rsid w:val="00040FF5"/>
    <w:rsid w:val="0004101A"/>
    <w:rsid w:val="000414B9"/>
    <w:rsid w:val="000415DF"/>
    <w:rsid w:val="00041C22"/>
    <w:rsid w:val="00042634"/>
    <w:rsid w:val="0004274B"/>
    <w:rsid w:val="00043358"/>
    <w:rsid w:val="00043530"/>
    <w:rsid w:val="00043543"/>
    <w:rsid w:val="0004498C"/>
    <w:rsid w:val="00045B87"/>
    <w:rsid w:val="00045C07"/>
    <w:rsid w:val="00045C40"/>
    <w:rsid w:val="0004641E"/>
    <w:rsid w:val="00046645"/>
    <w:rsid w:val="00046861"/>
    <w:rsid w:val="000470E6"/>
    <w:rsid w:val="00050DF4"/>
    <w:rsid w:val="0005110C"/>
    <w:rsid w:val="00051192"/>
    <w:rsid w:val="0005162F"/>
    <w:rsid w:val="00054A07"/>
    <w:rsid w:val="00054E51"/>
    <w:rsid w:val="00055D43"/>
    <w:rsid w:val="00056080"/>
    <w:rsid w:val="00056415"/>
    <w:rsid w:val="00056FAC"/>
    <w:rsid w:val="00057751"/>
    <w:rsid w:val="000602EE"/>
    <w:rsid w:val="00060573"/>
    <w:rsid w:val="0006157F"/>
    <w:rsid w:val="00062E39"/>
    <w:rsid w:val="000635F9"/>
    <w:rsid w:val="00064063"/>
    <w:rsid w:val="00064D3A"/>
    <w:rsid w:val="000653B6"/>
    <w:rsid w:val="0006581A"/>
    <w:rsid w:val="00066624"/>
    <w:rsid w:val="00066EFB"/>
    <w:rsid w:val="00067120"/>
    <w:rsid w:val="00070153"/>
    <w:rsid w:val="00070887"/>
    <w:rsid w:val="00070E24"/>
    <w:rsid w:val="00071269"/>
    <w:rsid w:val="00071326"/>
    <w:rsid w:val="00071B9D"/>
    <w:rsid w:val="00072D8C"/>
    <w:rsid w:val="00074240"/>
    <w:rsid w:val="00074461"/>
    <w:rsid w:val="00074773"/>
    <w:rsid w:val="0007497C"/>
    <w:rsid w:val="00075DE4"/>
    <w:rsid w:val="00075F00"/>
    <w:rsid w:val="0007637D"/>
    <w:rsid w:val="000766EC"/>
    <w:rsid w:val="0007678B"/>
    <w:rsid w:val="00076828"/>
    <w:rsid w:val="000769B4"/>
    <w:rsid w:val="00076B96"/>
    <w:rsid w:val="00076D89"/>
    <w:rsid w:val="00077C45"/>
    <w:rsid w:val="00080654"/>
    <w:rsid w:val="00080B3C"/>
    <w:rsid w:val="00080E58"/>
    <w:rsid w:val="00081AEA"/>
    <w:rsid w:val="0008217C"/>
    <w:rsid w:val="0008279F"/>
    <w:rsid w:val="00082F41"/>
    <w:rsid w:val="00083D99"/>
    <w:rsid w:val="00083F08"/>
    <w:rsid w:val="00084DA6"/>
    <w:rsid w:val="00084FAD"/>
    <w:rsid w:val="00085699"/>
    <w:rsid w:val="00085873"/>
    <w:rsid w:val="00090160"/>
    <w:rsid w:val="00091CE4"/>
    <w:rsid w:val="00091F52"/>
    <w:rsid w:val="000923C7"/>
    <w:rsid w:val="00092970"/>
    <w:rsid w:val="00093720"/>
    <w:rsid w:val="000938E6"/>
    <w:rsid w:val="00093A21"/>
    <w:rsid w:val="00093B3C"/>
    <w:rsid w:val="00093E61"/>
    <w:rsid w:val="00094693"/>
    <w:rsid w:val="0009472A"/>
    <w:rsid w:val="0009488C"/>
    <w:rsid w:val="00095C1B"/>
    <w:rsid w:val="00096DEA"/>
    <w:rsid w:val="000974F4"/>
    <w:rsid w:val="00097FBE"/>
    <w:rsid w:val="000A10F6"/>
    <w:rsid w:val="000A1879"/>
    <w:rsid w:val="000A1D9A"/>
    <w:rsid w:val="000A4240"/>
    <w:rsid w:val="000A42BA"/>
    <w:rsid w:val="000A4422"/>
    <w:rsid w:val="000A469A"/>
    <w:rsid w:val="000A51E7"/>
    <w:rsid w:val="000A584A"/>
    <w:rsid w:val="000A5933"/>
    <w:rsid w:val="000A6458"/>
    <w:rsid w:val="000A68ED"/>
    <w:rsid w:val="000A6FEB"/>
    <w:rsid w:val="000A70FE"/>
    <w:rsid w:val="000A739B"/>
    <w:rsid w:val="000A7F0F"/>
    <w:rsid w:val="000B1424"/>
    <w:rsid w:val="000B18D6"/>
    <w:rsid w:val="000B1B07"/>
    <w:rsid w:val="000B25F3"/>
    <w:rsid w:val="000B2AF1"/>
    <w:rsid w:val="000B3711"/>
    <w:rsid w:val="000B3F79"/>
    <w:rsid w:val="000B477C"/>
    <w:rsid w:val="000B6209"/>
    <w:rsid w:val="000B7D5D"/>
    <w:rsid w:val="000C0094"/>
    <w:rsid w:val="000C0AF0"/>
    <w:rsid w:val="000C1245"/>
    <w:rsid w:val="000C2698"/>
    <w:rsid w:val="000C2B50"/>
    <w:rsid w:val="000C2F81"/>
    <w:rsid w:val="000C3689"/>
    <w:rsid w:val="000C378F"/>
    <w:rsid w:val="000C39C0"/>
    <w:rsid w:val="000C4541"/>
    <w:rsid w:val="000C4AF3"/>
    <w:rsid w:val="000C52C7"/>
    <w:rsid w:val="000C60A0"/>
    <w:rsid w:val="000C6892"/>
    <w:rsid w:val="000C6FFE"/>
    <w:rsid w:val="000C7161"/>
    <w:rsid w:val="000D0453"/>
    <w:rsid w:val="000D0BB6"/>
    <w:rsid w:val="000D0BFC"/>
    <w:rsid w:val="000D158F"/>
    <w:rsid w:val="000D15D4"/>
    <w:rsid w:val="000D1619"/>
    <w:rsid w:val="000D1CEC"/>
    <w:rsid w:val="000D2126"/>
    <w:rsid w:val="000D2715"/>
    <w:rsid w:val="000D281F"/>
    <w:rsid w:val="000D2886"/>
    <w:rsid w:val="000D2ED2"/>
    <w:rsid w:val="000D2F4D"/>
    <w:rsid w:val="000D3167"/>
    <w:rsid w:val="000D3E11"/>
    <w:rsid w:val="000D427F"/>
    <w:rsid w:val="000D47FC"/>
    <w:rsid w:val="000D508E"/>
    <w:rsid w:val="000D5E85"/>
    <w:rsid w:val="000D6175"/>
    <w:rsid w:val="000D6653"/>
    <w:rsid w:val="000D7CC3"/>
    <w:rsid w:val="000E0D51"/>
    <w:rsid w:val="000E1513"/>
    <w:rsid w:val="000E26B0"/>
    <w:rsid w:val="000E2A72"/>
    <w:rsid w:val="000E2AC2"/>
    <w:rsid w:val="000E37C2"/>
    <w:rsid w:val="000E38C3"/>
    <w:rsid w:val="000E41B6"/>
    <w:rsid w:val="000E4A55"/>
    <w:rsid w:val="000E4B2F"/>
    <w:rsid w:val="000E616D"/>
    <w:rsid w:val="000E6CA3"/>
    <w:rsid w:val="000E7F75"/>
    <w:rsid w:val="000F00F1"/>
    <w:rsid w:val="000F064A"/>
    <w:rsid w:val="000F1403"/>
    <w:rsid w:val="000F1599"/>
    <w:rsid w:val="000F1769"/>
    <w:rsid w:val="000F28FE"/>
    <w:rsid w:val="000F2A46"/>
    <w:rsid w:val="000F2F39"/>
    <w:rsid w:val="000F3041"/>
    <w:rsid w:val="000F34FF"/>
    <w:rsid w:val="000F3677"/>
    <w:rsid w:val="000F3F93"/>
    <w:rsid w:val="000F42AE"/>
    <w:rsid w:val="000F6196"/>
    <w:rsid w:val="000F6BC3"/>
    <w:rsid w:val="000F6E2C"/>
    <w:rsid w:val="000F7304"/>
    <w:rsid w:val="000F783E"/>
    <w:rsid w:val="001006BF"/>
    <w:rsid w:val="00100A16"/>
    <w:rsid w:val="00101B18"/>
    <w:rsid w:val="0010237D"/>
    <w:rsid w:val="0010312C"/>
    <w:rsid w:val="001031B8"/>
    <w:rsid w:val="001031F9"/>
    <w:rsid w:val="0010343E"/>
    <w:rsid w:val="00103A10"/>
    <w:rsid w:val="00103B52"/>
    <w:rsid w:val="00104EBB"/>
    <w:rsid w:val="00105026"/>
    <w:rsid w:val="001052BA"/>
    <w:rsid w:val="00105766"/>
    <w:rsid w:val="0010662B"/>
    <w:rsid w:val="00106DC7"/>
    <w:rsid w:val="00107F18"/>
    <w:rsid w:val="001109F4"/>
    <w:rsid w:val="00110A02"/>
    <w:rsid w:val="001113D0"/>
    <w:rsid w:val="00111482"/>
    <w:rsid w:val="0011211A"/>
    <w:rsid w:val="00112391"/>
    <w:rsid w:val="00112804"/>
    <w:rsid w:val="00113343"/>
    <w:rsid w:val="001134FC"/>
    <w:rsid w:val="0011351F"/>
    <w:rsid w:val="00114F52"/>
    <w:rsid w:val="001155C6"/>
    <w:rsid w:val="00115EA8"/>
    <w:rsid w:val="00116936"/>
    <w:rsid w:val="00117FEB"/>
    <w:rsid w:val="001208DB"/>
    <w:rsid w:val="0012167C"/>
    <w:rsid w:val="00123BF8"/>
    <w:rsid w:val="001252DC"/>
    <w:rsid w:val="00125832"/>
    <w:rsid w:val="00125A06"/>
    <w:rsid w:val="001262F6"/>
    <w:rsid w:val="00126712"/>
    <w:rsid w:val="001268CC"/>
    <w:rsid w:val="00126F8D"/>
    <w:rsid w:val="00126FDB"/>
    <w:rsid w:val="00130119"/>
    <w:rsid w:val="00130889"/>
    <w:rsid w:val="00130B78"/>
    <w:rsid w:val="00131ADF"/>
    <w:rsid w:val="00131F34"/>
    <w:rsid w:val="00132158"/>
    <w:rsid w:val="001326E1"/>
    <w:rsid w:val="0013271D"/>
    <w:rsid w:val="00132812"/>
    <w:rsid w:val="00132AE0"/>
    <w:rsid w:val="00132E13"/>
    <w:rsid w:val="00132FEC"/>
    <w:rsid w:val="0013301C"/>
    <w:rsid w:val="001334FA"/>
    <w:rsid w:val="001338BE"/>
    <w:rsid w:val="001344EC"/>
    <w:rsid w:val="001347F8"/>
    <w:rsid w:val="001359EE"/>
    <w:rsid w:val="00136B5E"/>
    <w:rsid w:val="00137436"/>
    <w:rsid w:val="00137BB5"/>
    <w:rsid w:val="00137D15"/>
    <w:rsid w:val="00137D2E"/>
    <w:rsid w:val="00137E05"/>
    <w:rsid w:val="001400C1"/>
    <w:rsid w:val="0014152F"/>
    <w:rsid w:val="00141B8D"/>
    <w:rsid w:val="00142926"/>
    <w:rsid w:val="00143767"/>
    <w:rsid w:val="001447F6"/>
    <w:rsid w:val="00144DA1"/>
    <w:rsid w:val="0014587A"/>
    <w:rsid w:val="00145A1A"/>
    <w:rsid w:val="00145BEF"/>
    <w:rsid w:val="00145D3A"/>
    <w:rsid w:val="001469CE"/>
    <w:rsid w:val="00147CD6"/>
    <w:rsid w:val="00147DE3"/>
    <w:rsid w:val="0015010A"/>
    <w:rsid w:val="00150572"/>
    <w:rsid w:val="00150794"/>
    <w:rsid w:val="001508BD"/>
    <w:rsid w:val="00151913"/>
    <w:rsid w:val="00151DA6"/>
    <w:rsid w:val="00153172"/>
    <w:rsid w:val="001535DB"/>
    <w:rsid w:val="001537DD"/>
    <w:rsid w:val="00154BE0"/>
    <w:rsid w:val="0015628F"/>
    <w:rsid w:val="00156D0D"/>
    <w:rsid w:val="00156EF5"/>
    <w:rsid w:val="001608C4"/>
    <w:rsid w:val="00160993"/>
    <w:rsid w:val="0016129A"/>
    <w:rsid w:val="00161905"/>
    <w:rsid w:val="00161F36"/>
    <w:rsid w:val="00164322"/>
    <w:rsid w:val="001645EF"/>
    <w:rsid w:val="00164832"/>
    <w:rsid w:val="00166A2B"/>
    <w:rsid w:val="001705F0"/>
    <w:rsid w:val="001711AE"/>
    <w:rsid w:val="00171418"/>
    <w:rsid w:val="00171925"/>
    <w:rsid w:val="00171A37"/>
    <w:rsid w:val="00173452"/>
    <w:rsid w:val="00173596"/>
    <w:rsid w:val="00174031"/>
    <w:rsid w:val="00175328"/>
    <w:rsid w:val="00175AD1"/>
    <w:rsid w:val="00176A7C"/>
    <w:rsid w:val="00176C7F"/>
    <w:rsid w:val="00176FE7"/>
    <w:rsid w:val="00177004"/>
    <w:rsid w:val="001771F9"/>
    <w:rsid w:val="001772BF"/>
    <w:rsid w:val="001772DE"/>
    <w:rsid w:val="0017747C"/>
    <w:rsid w:val="001776D6"/>
    <w:rsid w:val="00180039"/>
    <w:rsid w:val="00180896"/>
    <w:rsid w:val="00181064"/>
    <w:rsid w:val="001817E2"/>
    <w:rsid w:val="0018237C"/>
    <w:rsid w:val="0018299F"/>
    <w:rsid w:val="00182D6A"/>
    <w:rsid w:val="001839EB"/>
    <w:rsid w:val="00183B78"/>
    <w:rsid w:val="0018728F"/>
    <w:rsid w:val="001875A1"/>
    <w:rsid w:val="00187F34"/>
    <w:rsid w:val="00190318"/>
    <w:rsid w:val="001908F0"/>
    <w:rsid w:val="001917BE"/>
    <w:rsid w:val="001923F1"/>
    <w:rsid w:val="0019263E"/>
    <w:rsid w:val="00192A1A"/>
    <w:rsid w:val="00192A83"/>
    <w:rsid w:val="00193333"/>
    <w:rsid w:val="00193A59"/>
    <w:rsid w:val="0019496C"/>
    <w:rsid w:val="00194D43"/>
    <w:rsid w:val="00195AC0"/>
    <w:rsid w:val="00195D67"/>
    <w:rsid w:val="001961CF"/>
    <w:rsid w:val="00197398"/>
    <w:rsid w:val="001A302D"/>
    <w:rsid w:val="001A316F"/>
    <w:rsid w:val="001A59BB"/>
    <w:rsid w:val="001A5ABF"/>
    <w:rsid w:val="001A5ACE"/>
    <w:rsid w:val="001A607E"/>
    <w:rsid w:val="001A6893"/>
    <w:rsid w:val="001A6A51"/>
    <w:rsid w:val="001A6D10"/>
    <w:rsid w:val="001A6FE8"/>
    <w:rsid w:val="001A72D8"/>
    <w:rsid w:val="001A79C4"/>
    <w:rsid w:val="001A7FE8"/>
    <w:rsid w:val="001B0335"/>
    <w:rsid w:val="001B0F6A"/>
    <w:rsid w:val="001B15D3"/>
    <w:rsid w:val="001B19D5"/>
    <w:rsid w:val="001B1EC6"/>
    <w:rsid w:val="001B251A"/>
    <w:rsid w:val="001B27BB"/>
    <w:rsid w:val="001B2878"/>
    <w:rsid w:val="001B331A"/>
    <w:rsid w:val="001B359B"/>
    <w:rsid w:val="001B3818"/>
    <w:rsid w:val="001B3B30"/>
    <w:rsid w:val="001B3E3A"/>
    <w:rsid w:val="001B405A"/>
    <w:rsid w:val="001B40A1"/>
    <w:rsid w:val="001B4D98"/>
    <w:rsid w:val="001B5B66"/>
    <w:rsid w:val="001B65FE"/>
    <w:rsid w:val="001B6F53"/>
    <w:rsid w:val="001B73E0"/>
    <w:rsid w:val="001C01BB"/>
    <w:rsid w:val="001C0237"/>
    <w:rsid w:val="001C0E74"/>
    <w:rsid w:val="001C2198"/>
    <w:rsid w:val="001C2AA3"/>
    <w:rsid w:val="001C35C9"/>
    <w:rsid w:val="001C3816"/>
    <w:rsid w:val="001C4427"/>
    <w:rsid w:val="001C4DB8"/>
    <w:rsid w:val="001C50B8"/>
    <w:rsid w:val="001C5A23"/>
    <w:rsid w:val="001C5D01"/>
    <w:rsid w:val="001C6338"/>
    <w:rsid w:val="001C6ACF"/>
    <w:rsid w:val="001C7077"/>
    <w:rsid w:val="001C7360"/>
    <w:rsid w:val="001D07C9"/>
    <w:rsid w:val="001D0A52"/>
    <w:rsid w:val="001D2242"/>
    <w:rsid w:val="001D229F"/>
    <w:rsid w:val="001D33F8"/>
    <w:rsid w:val="001D412A"/>
    <w:rsid w:val="001D4727"/>
    <w:rsid w:val="001D4753"/>
    <w:rsid w:val="001D5135"/>
    <w:rsid w:val="001D5A6D"/>
    <w:rsid w:val="001D72E2"/>
    <w:rsid w:val="001D748E"/>
    <w:rsid w:val="001D7DC0"/>
    <w:rsid w:val="001E12FA"/>
    <w:rsid w:val="001E1AB5"/>
    <w:rsid w:val="001E24C5"/>
    <w:rsid w:val="001E2AA3"/>
    <w:rsid w:val="001E2EB6"/>
    <w:rsid w:val="001E30F7"/>
    <w:rsid w:val="001E3FB4"/>
    <w:rsid w:val="001E4BBF"/>
    <w:rsid w:val="001E502F"/>
    <w:rsid w:val="001E54D0"/>
    <w:rsid w:val="001E638A"/>
    <w:rsid w:val="001E79A5"/>
    <w:rsid w:val="001F0723"/>
    <w:rsid w:val="001F09C2"/>
    <w:rsid w:val="001F0F26"/>
    <w:rsid w:val="001F1C18"/>
    <w:rsid w:val="001F208B"/>
    <w:rsid w:val="001F2C92"/>
    <w:rsid w:val="001F2EE1"/>
    <w:rsid w:val="001F3379"/>
    <w:rsid w:val="001F3DEC"/>
    <w:rsid w:val="001F3E0D"/>
    <w:rsid w:val="001F4071"/>
    <w:rsid w:val="001F431A"/>
    <w:rsid w:val="001F4552"/>
    <w:rsid w:val="001F5144"/>
    <w:rsid w:val="001F5D32"/>
    <w:rsid w:val="001F5F5D"/>
    <w:rsid w:val="001F60AF"/>
    <w:rsid w:val="001F60BC"/>
    <w:rsid w:val="001F6D20"/>
    <w:rsid w:val="001F7165"/>
    <w:rsid w:val="001F7272"/>
    <w:rsid w:val="001F739B"/>
    <w:rsid w:val="001F74BB"/>
    <w:rsid w:val="001F76B4"/>
    <w:rsid w:val="002008AA"/>
    <w:rsid w:val="00200F79"/>
    <w:rsid w:val="00201147"/>
    <w:rsid w:val="0020143F"/>
    <w:rsid w:val="002019EB"/>
    <w:rsid w:val="00201D25"/>
    <w:rsid w:val="00201F34"/>
    <w:rsid w:val="0020268D"/>
    <w:rsid w:val="0020362A"/>
    <w:rsid w:val="002036B9"/>
    <w:rsid w:val="00204B58"/>
    <w:rsid w:val="00205051"/>
    <w:rsid w:val="00205340"/>
    <w:rsid w:val="00206094"/>
    <w:rsid w:val="00206718"/>
    <w:rsid w:val="00206BFA"/>
    <w:rsid w:val="00206C05"/>
    <w:rsid w:val="00207438"/>
    <w:rsid w:val="00207BEC"/>
    <w:rsid w:val="00207BFB"/>
    <w:rsid w:val="00207FA5"/>
    <w:rsid w:val="00210667"/>
    <w:rsid w:val="00210B22"/>
    <w:rsid w:val="00211228"/>
    <w:rsid w:val="00211F65"/>
    <w:rsid w:val="00212D4B"/>
    <w:rsid w:val="0021380D"/>
    <w:rsid w:val="00214047"/>
    <w:rsid w:val="0021476A"/>
    <w:rsid w:val="0021567D"/>
    <w:rsid w:val="002159BD"/>
    <w:rsid w:val="0021609C"/>
    <w:rsid w:val="00216563"/>
    <w:rsid w:val="002166E0"/>
    <w:rsid w:val="00216F12"/>
    <w:rsid w:val="002172D6"/>
    <w:rsid w:val="002176B0"/>
    <w:rsid w:val="0021792F"/>
    <w:rsid w:val="00217B52"/>
    <w:rsid w:val="002205CB"/>
    <w:rsid w:val="00220D06"/>
    <w:rsid w:val="00221DAB"/>
    <w:rsid w:val="00222406"/>
    <w:rsid w:val="00222538"/>
    <w:rsid w:val="002246A0"/>
    <w:rsid w:val="00224BBA"/>
    <w:rsid w:val="00225639"/>
    <w:rsid w:val="00225D1F"/>
    <w:rsid w:val="00226A6C"/>
    <w:rsid w:val="002273B3"/>
    <w:rsid w:val="00230439"/>
    <w:rsid w:val="0023043D"/>
    <w:rsid w:val="00230B31"/>
    <w:rsid w:val="00230B8D"/>
    <w:rsid w:val="0023196B"/>
    <w:rsid w:val="00232A09"/>
    <w:rsid w:val="00232BAF"/>
    <w:rsid w:val="00233CB3"/>
    <w:rsid w:val="00234102"/>
    <w:rsid w:val="00234B32"/>
    <w:rsid w:val="00235176"/>
    <w:rsid w:val="00235201"/>
    <w:rsid w:val="00235741"/>
    <w:rsid w:val="00235903"/>
    <w:rsid w:val="00236061"/>
    <w:rsid w:val="00237140"/>
    <w:rsid w:val="0023793F"/>
    <w:rsid w:val="00240D9B"/>
    <w:rsid w:val="0024100E"/>
    <w:rsid w:val="00241C1B"/>
    <w:rsid w:val="00241C7E"/>
    <w:rsid w:val="0024288B"/>
    <w:rsid w:val="0024295E"/>
    <w:rsid w:val="002429FD"/>
    <w:rsid w:val="00242DB9"/>
    <w:rsid w:val="00243814"/>
    <w:rsid w:val="00243B7D"/>
    <w:rsid w:val="00243DB0"/>
    <w:rsid w:val="002454C1"/>
    <w:rsid w:val="00245B59"/>
    <w:rsid w:val="00246104"/>
    <w:rsid w:val="00246158"/>
    <w:rsid w:val="002467C9"/>
    <w:rsid w:val="0024684D"/>
    <w:rsid w:val="002470E0"/>
    <w:rsid w:val="00247265"/>
    <w:rsid w:val="00247B08"/>
    <w:rsid w:val="00247D91"/>
    <w:rsid w:val="002507DB"/>
    <w:rsid w:val="0025085D"/>
    <w:rsid w:val="00250917"/>
    <w:rsid w:val="002511DF"/>
    <w:rsid w:val="002515CC"/>
    <w:rsid w:val="00252A9B"/>
    <w:rsid w:val="002532AB"/>
    <w:rsid w:val="0025367B"/>
    <w:rsid w:val="00253686"/>
    <w:rsid w:val="00253ADD"/>
    <w:rsid w:val="00253C4C"/>
    <w:rsid w:val="00253E0E"/>
    <w:rsid w:val="00253F79"/>
    <w:rsid w:val="00254F4D"/>
    <w:rsid w:val="002555BE"/>
    <w:rsid w:val="00255D01"/>
    <w:rsid w:val="00256732"/>
    <w:rsid w:val="0026009D"/>
    <w:rsid w:val="00260663"/>
    <w:rsid w:val="0026088B"/>
    <w:rsid w:val="00261197"/>
    <w:rsid w:val="0026154D"/>
    <w:rsid w:val="00261B5F"/>
    <w:rsid w:val="002647F9"/>
    <w:rsid w:val="00264DB2"/>
    <w:rsid w:val="002657E9"/>
    <w:rsid w:val="00265E15"/>
    <w:rsid w:val="00266344"/>
    <w:rsid w:val="00266548"/>
    <w:rsid w:val="0026665E"/>
    <w:rsid w:val="0026672C"/>
    <w:rsid w:val="00266D23"/>
    <w:rsid w:val="002670F1"/>
    <w:rsid w:val="00267291"/>
    <w:rsid w:val="002674CD"/>
    <w:rsid w:val="002701A1"/>
    <w:rsid w:val="0027028C"/>
    <w:rsid w:val="0027083D"/>
    <w:rsid w:val="00270DAD"/>
    <w:rsid w:val="0027147E"/>
    <w:rsid w:val="002717F9"/>
    <w:rsid w:val="0027236B"/>
    <w:rsid w:val="00272C9B"/>
    <w:rsid w:val="00274481"/>
    <w:rsid w:val="00275CEB"/>
    <w:rsid w:val="00275FC6"/>
    <w:rsid w:val="002761F4"/>
    <w:rsid w:val="00276239"/>
    <w:rsid w:val="00276ADC"/>
    <w:rsid w:val="002775E1"/>
    <w:rsid w:val="00277979"/>
    <w:rsid w:val="00281633"/>
    <w:rsid w:val="00281FBF"/>
    <w:rsid w:val="002834B7"/>
    <w:rsid w:val="00284869"/>
    <w:rsid w:val="00284B7F"/>
    <w:rsid w:val="00284FD8"/>
    <w:rsid w:val="00285AEA"/>
    <w:rsid w:val="00285F52"/>
    <w:rsid w:val="002862CE"/>
    <w:rsid w:val="00286670"/>
    <w:rsid w:val="002866A5"/>
    <w:rsid w:val="002866EF"/>
    <w:rsid w:val="00287C2B"/>
    <w:rsid w:val="00291ADD"/>
    <w:rsid w:val="002920DF"/>
    <w:rsid w:val="002924CF"/>
    <w:rsid w:val="00292CF4"/>
    <w:rsid w:val="00292F3D"/>
    <w:rsid w:val="00293C9B"/>
    <w:rsid w:val="002943FA"/>
    <w:rsid w:val="00294AFD"/>
    <w:rsid w:val="00294C94"/>
    <w:rsid w:val="002959E3"/>
    <w:rsid w:val="00295CA1"/>
    <w:rsid w:val="00295F3C"/>
    <w:rsid w:val="002962E0"/>
    <w:rsid w:val="00297B54"/>
    <w:rsid w:val="002A05AF"/>
    <w:rsid w:val="002A0E51"/>
    <w:rsid w:val="002A123C"/>
    <w:rsid w:val="002A13F5"/>
    <w:rsid w:val="002A1A44"/>
    <w:rsid w:val="002A1FB5"/>
    <w:rsid w:val="002A291A"/>
    <w:rsid w:val="002A2C54"/>
    <w:rsid w:val="002A4E2E"/>
    <w:rsid w:val="002A521E"/>
    <w:rsid w:val="002A5604"/>
    <w:rsid w:val="002A622E"/>
    <w:rsid w:val="002A6264"/>
    <w:rsid w:val="002A66F2"/>
    <w:rsid w:val="002A6971"/>
    <w:rsid w:val="002A6E2E"/>
    <w:rsid w:val="002A7412"/>
    <w:rsid w:val="002A7418"/>
    <w:rsid w:val="002A7854"/>
    <w:rsid w:val="002B0277"/>
    <w:rsid w:val="002B08D6"/>
    <w:rsid w:val="002B09E2"/>
    <w:rsid w:val="002B0DA3"/>
    <w:rsid w:val="002B1701"/>
    <w:rsid w:val="002B1751"/>
    <w:rsid w:val="002B1972"/>
    <w:rsid w:val="002B23C3"/>
    <w:rsid w:val="002B254E"/>
    <w:rsid w:val="002B285F"/>
    <w:rsid w:val="002B3DD8"/>
    <w:rsid w:val="002B443A"/>
    <w:rsid w:val="002B4A23"/>
    <w:rsid w:val="002B4CDA"/>
    <w:rsid w:val="002B5022"/>
    <w:rsid w:val="002B5B35"/>
    <w:rsid w:val="002B5CC6"/>
    <w:rsid w:val="002B6943"/>
    <w:rsid w:val="002B707B"/>
    <w:rsid w:val="002B7528"/>
    <w:rsid w:val="002B7AEE"/>
    <w:rsid w:val="002C0AD6"/>
    <w:rsid w:val="002C0D2C"/>
    <w:rsid w:val="002C1DAC"/>
    <w:rsid w:val="002C2536"/>
    <w:rsid w:val="002C256A"/>
    <w:rsid w:val="002C2966"/>
    <w:rsid w:val="002C3031"/>
    <w:rsid w:val="002C4233"/>
    <w:rsid w:val="002C496D"/>
    <w:rsid w:val="002C529E"/>
    <w:rsid w:val="002C5C0C"/>
    <w:rsid w:val="002D0220"/>
    <w:rsid w:val="002D05EB"/>
    <w:rsid w:val="002D07D8"/>
    <w:rsid w:val="002D0F0F"/>
    <w:rsid w:val="002D11A8"/>
    <w:rsid w:val="002D1864"/>
    <w:rsid w:val="002D2F29"/>
    <w:rsid w:val="002D3807"/>
    <w:rsid w:val="002D3CF0"/>
    <w:rsid w:val="002D46C0"/>
    <w:rsid w:val="002D4904"/>
    <w:rsid w:val="002D5A92"/>
    <w:rsid w:val="002D5ED9"/>
    <w:rsid w:val="002D65D2"/>
    <w:rsid w:val="002D69CC"/>
    <w:rsid w:val="002D6B31"/>
    <w:rsid w:val="002E073B"/>
    <w:rsid w:val="002E09C9"/>
    <w:rsid w:val="002E1C74"/>
    <w:rsid w:val="002E21ED"/>
    <w:rsid w:val="002E297E"/>
    <w:rsid w:val="002E4667"/>
    <w:rsid w:val="002E496E"/>
    <w:rsid w:val="002E4C5F"/>
    <w:rsid w:val="002E5FFB"/>
    <w:rsid w:val="002E6D17"/>
    <w:rsid w:val="002E6E4A"/>
    <w:rsid w:val="002E7017"/>
    <w:rsid w:val="002E71F9"/>
    <w:rsid w:val="002E742F"/>
    <w:rsid w:val="002E7F2C"/>
    <w:rsid w:val="002F0268"/>
    <w:rsid w:val="002F1233"/>
    <w:rsid w:val="002F1FC7"/>
    <w:rsid w:val="002F2185"/>
    <w:rsid w:val="002F2AD2"/>
    <w:rsid w:val="002F3226"/>
    <w:rsid w:val="002F414C"/>
    <w:rsid w:val="002F4F6E"/>
    <w:rsid w:val="002F5AF7"/>
    <w:rsid w:val="002F650D"/>
    <w:rsid w:val="002F7693"/>
    <w:rsid w:val="002F7BF4"/>
    <w:rsid w:val="0030000A"/>
    <w:rsid w:val="0030087B"/>
    <w:rsid w:val="003013BA"/>
    <w:rsid w:val="003015C3"/>
    <w:rsid w:val="00302389"/>
    <w:rsid w:val="003028EE"/>
    <w:rsid w:val="00303415"/>
    <w:rsid w:val="00303600"/>
    <w:rsid w:val="00304192"/>
    <w:rsid w:val="003053A7"/>
    <w:rsid w:val="0030568A"/>
    <w:rsid w:val="003059A3"/>
    <w:rsid w:val="00306328"/>
    <w:rsid w:val="003106DB"/>
    <w:rsid w:val="00310DF3"/>
    <w:rsid w:val="00310E77"/>
    <w:rsid w:val="003111BA"/>
    <w:rsid w:val="0031350A"/>
    <w:rsid w:val="00313EB0"/>
    <w:rsid w:val="003145E3"/>
    <w:rsid w:val="00314622"/>
    <w:rsid w:val="003153F0"/>
    <w:rsid w:val="00316426"/>
    <w:rsid w:val="00316815"/>
    <w:rsid w:val="003168CA"/>
    <w:rsid w:val="0031698A"/>
    <w:rsid w:val="003170C4"/>
    <w:rsid w:val="003208FD"/>
    <w:rsid w:val="00321255"/>
    <w:rsid w:val="0032230D"/>
    <w:rsid w:val="00322A0B"/>
    <w:rsid w:val="00322C4F"/>
    <w:rsid w:val="00323342"/>
    <w:rsid w:val="00323AE4"/>
    <w:rsid w:val="00323DC5"/>
    <w:rsid w:val="003240A6"/>
    <w:rsid w:val="003268C7"/>
    <w:rsid w:val="00326D78"/>
    <w:rsid w:val="00327866"/>
    <w:rsid w:val="00330199"/>
    <w:rsid w:val="00330843"/>
    <w:rsid w:val="00330881"/>
    <w:rsid w:val="003308FA"/>
    <w:rsid w:val="00330947"/>
    <w:rsid w:val="00330BFD"/>
    <w:rsid w:val="00330E7D"/>
    <w:rsid w:val="003314E3"/>
    <w:rsid w:val="00331B79"/>
    <w:rsid w:val="00331CD2"/>
    <w:rsid w:val="00331D37"/>
    <w:rsid w:val="00332426"/>
    <w:rsid w:val="00335059"/>
    <w:rsid w:val="00335490"/>
    <w:rsid w:val="00335C41"/>
    <w:rsid w:val="00335FC5"/>
    <w:rsid w:val="003369D5"/>
    <w:rsid w:val="00336A02"/>
    <w:rsid w:val="00337312"/>
    <w:rsid w:val="0033771E"/>
    <w:rsid w:val="00337BB3"/>
    <w:rsid w:val="00337FEF"/>
    <w:rsid w:val="00341AA7"/>
    <w:rsid w:val="00342479"/>
    <w:rsid w:val="00342901"/>
    <w:rsid w:val="00343E2D"/>
    <w:rsid w:val="00343E41"/>
    <w:rsid w:val="00343FDB"/>
    <w:rsid w:val="00344F06"/>
    <w:rsid w:val="00345065"/>
    <w:rsid w:val="00345F82"/>
    <w:rsid w:val="00346D23"/>
    <w:rsid w:val="00350C1A"/>
    <w:rsid w:val="00350DE7"/>
    <w:rsid w:val="003526CA"/>
    <w:rsid w:val="00352DF1"/>
    <w:rsid w:val="003531F0"/>
    <w:rsid w:val="0035356F"/>
    <w:rsid w:val="0035391F"/>
    <w:rsid w:val="00353942"/>
    <w:rsid w:val="00353A59"/>
    <w:rsid w:val="00354B6D"/>
    <w:rsid w:val="00355210"/>
    <w:rsid w:val="00355673"/>
    <w:rsid w:val="00355CFD"/>
    <w:rsid w:val="0035656E"/>
    <w:rsid w:val="00356C50"/>
    <w:rsid w:val="00356CBE"/>
    <w:rsid w:val="00357286"/>
    <w:rsid w:val="003575E8"/>
    <w:rsid w:val="00357D03"/>
    <w:rsid w:val="00357F2B"/>
    <w:rsid w:val="003601E3"/>
    <w:rsid w:val="0036126B"/>
    <w:rsid w:val="00361EDD"/>
    <w:rsid w:val="003623BE"/>
    <w:rsid w:val="00363333"/>
    <w:rsid w:val="00365A29"/>
    <w:rsid w:val="00365DF9"/>
    <w:rsid w:val="0036696B"/>
    <w:rsid w:val="0036730A"/>
    <w:rsid w:val="0037066E"/>
    <w:rsid w:val="00370CF1"/>
    <w:rsid w:val="00372155"/>
    <w:rsid w:val="00372DB4"/>
    <w:rsid w:val="00373385"/>
    <w:rsid w:val="00373A36"/>
    <w:rsid w:val="00373B6D"/>
    <w:rsid w:val="00373EDE"/>
    <w:rsid w:val="0037419E"/>
    <w:rsid w:val="00375AF5"/>
    <w:rsid w:val="00375DD6"/>
    <w:rsid w:val="00375FB1"/>
    <w:rsid w:val="003761BD"/>
    <w:rsid w:val="0037681B"/>
    <w:rsid w:val="00377448"/>
    <w:rsid w:val="00377884"/>
    <w:rsid w:val="00377B25"/>
    <w:rsid w:val="003804FC"/>
    <w:rsid w:val="00380D33"/>
    <w:rsid w:val="0038167B"/>
    <w:rsid w:val="0038248D"/>
    <w:rsid w:val="003826BD"/>
    <w:rsid w:val="00382853"/>
    <w:rsid w:val="00382FEC"/>
    <w:rsid w:val="00383930"/>
    <w:rsid w:val="00384A09"/>
    <w:rsid w:val="00384A44"/>
    <w:rsid w:val="00385414"/>
    <w:rsid w:val="00390029"/>
    <w:rsid w:val="00390074"/>
    <w:rsid w:val="00390674"/>
    <w:rsid w:val="003908C7"/>
    <w:rsid w:val="00390C07"/>
    <w:rsid w:val="003929E7"/>
    <w:rsid w:val="00392F73"/>
    <w:rsid w:val="00393600"/>
    <w:rsid w:val="00393699"/>
    <w:rsid w:val="00394894"/>
    <w:rsid w:val="00394CE4"/>
    <w:rsid w:val="003955D6"/>
    <w:rsid w:val="00396D7F"/>
    <w:rsid w:val="0039762B"/>
    <w:rsid w:val="003A02DD"/>
    <w:rsid w:val="003A0B9B"/>
    <w:rsid w:val="003A0C37"/>
    <w:rsid w:val="003A0CB6"/>
    <w:rsid w:val="003A1B6B"/>
    <w:rsid w:val="003A2523"/>
    <w:rsid w:val="003A2764"/>
    <w:rsid w:val="003A2D7D"/>
    <w:rsid w:val="003A3C14"/>
    <w:rsid w:val="003A3FC9"/>
    <w:rsid w:val="003A41F6"/>
    <w:rsid w:val="003A46C0"/>
    <w:rsid w:val="003A57CD"/>
    <w:rsid w:val="003A600E"/>
    <w:rsid w:val="003A6258"/>
    <w:rsid w:val="003A6513"/>
    <w:rsid w:val="003A6EE0"/>
    <w:rsid w:val="003A720D"/>
    <w:rsid w:val="003B16C7"/>
    <w:rsid w:val="003B1DCE"/>
    <w:rsid w:val="003B21C1"/>
    <w:rsid w:val="003B26BB"/>
    <w:rsid w:val="003B3115"/>
    <w:rsid w:val="003B4A47"/>
    <w:rsid w:val="003B4FC6"/>
    <w:rsid w:val="003B525E"/>
    <w:rsid w:val="003B5C91"/>
    <w:rsid w:val="003B604F"/>
    <w:rsid w:val="003B6AF7"/>
    <w:rsid w:val="003B6E32"/>
    <w:rsid w:val="003B7AD1"/>
    <w:rsid w:val="003B7BB6"/>
    <w:rsid w:val="003C0AF9"/>
    <w:rsid w:val="003C0C51"/>
    <w:rsid w:val="003C0E17"/>
    <w:rsid w:val="003C19F1"/>
    <w:rsid w:val="003C25A9"/>
    <w:rsid w:val="003C37ED"/>
    <w:rsid w:val="003C3C67"/>
    <w:rsid w:val="003C3C86"/>
    <w:rsid w:val="003C4186"/>
    <w:rsid w:val="003C4EA5"/>
    <w:rsid w:val="003C52A4"/>
    <w:rsid w:val="003C5B87"/>
    <w:rsid w:val="003C5BF6"/>
    <w:rsid w:val="003C6185"/>
    <w:rsid w:val="003C6F5D"/>
    <w:rsid w:val="003C7254"/>
    <w:rsid w:val="003C7445"/>
    <w:rsid w:val="003C7AC2"/>
    <w:rsid w:val="003D05AD"/>
    <w:rsid w:val="003D0D2D"/>
    <w:rsid w:val="003D1415"/>
    <w:rsid w:val="003D1885"/>
    <w:rsid w:val="003D1BC0"/>
    <w:rsid w:val="003D20F1"/>
    <w:rsid w:val="003D3268"/>
    <w:rsid w:val="003D39AB"/>
    <w:rsid w:val="003D4710"/>
    <w:rsid w:val="003D4C4F"/>
    <w:rsid w:val="003D5008"/>
    <w:rsid w:val="003D51A7"/>
    <w:rsid w:val="003D6B6F"/>
    <w:rsid w:val="003E16D7"/>
    <w:rsid w:val="003E197E"/>
    <w:rsid w:val="003E1A16"/>
    <w:rsid w:val="003E1B38"/>
    <w:rsid w:val="003E26ED"/>
    <w:rsid w:val="003E41A1"/>
    <w:rsid w:val="003E4760"/>
    <w:rsid w:val="003E4B70"/>
    <w:rsid w:val="003E54CF"/>
    <w:rsid w:val="003E556D"/>
    <w:rsid w:val="003E5811"/>
    <w:rsid w:val="003E5BE3"/>
    <w:rsid w:val="003E5FBA"/>
    <w:rsid w:val="003E6322"/>
    <w:rsid w:val="003E6AE7"/>
    <w:rsid w:val="003E6F2F"/>
    <w:rsid w:val="003E7B70"/>
    <w:rsid w:val="003E7E2E"/>
    <w:rsid w:val="003F0548"/>
    <w:rsid w:val="003F081D"/>
    <w:rsid w:val="003F0A3D"/>
    <w:rsid w:val="003F0B97"/>
    <w:rsid w:val="003F1233"/>
    <w:rsid w:val="003F1A34"/>
    <w:rsid w:val="003F3AE2"/>
    <w:rsid w:val="003F4013"/>
    <w:rsid w:val="003F532F"/>
    <w:rsid w:val="003F566F"/>
    <w:rsid w:val="003F5A74"/>
    <w:rsid w:val="003F6084"/>
    <w:rsid w:val="003F67A4"/>
    <w:rsid w:val="003F6BD3"/>
    <w:rsid w:val="003F6CF9"/>
    <w:rsid w:val="003F6DDF"/>
    <w:rsid w:val="003F79CA"/>
    <w:rsid w:val="003F7A40"/>
    <w:rsid w:val="00400786"/>
    <w:rsid w:val="00401FDA"/>
    <w:rsid w:val="004046F0"/>
    <w:rsid w:val="004054F2"/>
    <w:rsid w:val="004065BF"/>
    <w:rsid w:val="0040668F"/>
    <w:rsid w:val="0040714A"/>
    <w:rsid w:val="0041030E"/>
    <w:rsid w:val="0041077D"/>
    <w:rsid w:val="00410FDB"/>
    <w:rsid w:val="00411EF7"/>
    <w:rsid w:val="0041225C"/>
    <w:rsid w:val="00412677"/>
    <w:rsid w:val="004128AA"/>
    <w:rsid w:val="00413CFF"/>
    <w:rsid w:val="0041426C"/>
    <w:rsid w:val="00414D7F"/>
    <w:rsid w:val="00414E72"/>
    <w:rsid w:val="0041506F"/>
    <w:rsid w:val="004152D4"/>
    <w:rsid w:val="00416E99"/>
    <w:rsid w:val="0042369C"/>
    <w:rsid w:val="0042484C"/>
    <w:rsid w:val="00425160"/>
    <w:rsid w:val="00425BCA"/>
    <w:rsid w:val="004260F3"/>
    <w:rsid w:val="0042634E"/>
    <w:rsid w:val="00427269"/>
    <w:rsid w:val="00427DDB"/>
    <w:rsid w:val="00430DE3"/>
    <w:rsid w:val="00431CB0"/>
    <w:rsid w:val="0043233C"/>
    <w:rsid w:val="00432715"/>
    <w:rsid w:val="00432791"/>
    <w:rsid w:val="0043365F"/>
    <w:rsid w:val="00433DA1"/>
    <w:rsid w:val="0043472A"/>
    <w:rsid w:val="004348AE"/>
    <w:rsid w:val="00435440"/>
    <w:rsid w:val="0043581C"/>
    <w:rsid w:val="00435E32"/>
    <w:rsid w:val="00436725"/>
    <w:rsid w:val="00436E61"/>
    <w:rsid w:val="004375F6"/>
    <w:rsid w:val="004376C0"/>
    <w:rsid w:val="00440845"/>
    <w:rsid w:val="00440A62"/>
    <w:rsid w:val="0044223A"/>
    <w:rsid w:val="00442678"/>
    <w:rsid w:val="00442CE3"/>
    <w:rsid w:val="004433DB"/>
    <w:rsid w:val="004438E2"/>
    <w:rsid w:val="00443DA3"/>
    <w:rsid w:val="00445708"/>
    <w:rsid w:val="00445EB1"/>
    <w:rsid w:val="00446D21"/>
    <w:rsid w:val="00446F40"/>
    <w:rsid w:val="0044771F"/>
    <w:rsid w:val="00447E1C"/>
    <w:rsid w:val="00450298"/>
    <w:rsid w:val="00450B67"/>
    <w:rsid w:val="00450D5D"/>
    <w:rsid w:val="00451851"/>
    <w:rsid w:val="0045189A"/>
    <w:rsid w:val="00451A05"/>
    <w:rsid w:val="00453343"/>
    <w:rsid w:val="004538C3"/>
    <w:rsid w:val="00455F12"/>
    <w:rsid w:val="004563DB"/>
    <w:rsid w:val="004608B9"/>
    <w:rsid w:val="00460E61"/>
    <w:rsid w:val="00461C3B"/>
    <w:rsid w:val="00462410"/>
    <w:rsid w:val="00462645"/>
    <w:rsid w:val="00462769"/>
    <w:rsid w:val="00463903"/>
    <w:rsid w:val="0046465F"/>
    <w:rsid w:val="004647FE"/>
    <w:rsid w:val="0046499E"/>
    <w:rsid w:val="0046579A"/>
    <w:rsid w:val="00465947"/>
    <w:rsid w:val="004667B1"/>
    <w:rsid w:val="0046782E"/>
    <w:rsid w:val="00467E2F"/>
    <w:rsid w:val="00467ECB"/>
    <w:rsid w:val="00467F66"/>
    <w:rsid w:val="00470461"/>
    <w:rsid w:val="00470A54"/>
    <w:rsid w:val="00470BB1"/>
    <w:rsid w:val="00471764"/>
    <w:rsid w:val="00473153"/>
    <w:rsid w:val="0047326F"/>
    <w:rsid w:val="0047350F"/>
    <w:rsid w:val="00473783"/>
    <w:rsid w:val="00473F21"/>
    <w:rsid w:val="004743AF"/>
    <w:rsid w:val="004745AD"/>
    <w:rsid w:val="00474E02"/>
    <w:rsid w:val="00475993"/>
    <w:rsid w:val="00475CF4"/>
    <w:rsid w:val="00475FD1"/>
    <w:rsid w:val="0047666A"/>
    <w:rsid w:val="0048016D"/>
    <w:rsid w:val="004807A5"/>
    <w:rsid w:val="00481FFB"/>
    <w:rsid w:val="00482C0E"/>
    <w:rsid w:val="00482C17"/>
    <w:rsid w:val="004842D7"/>
    <w:rsid w:val="004843F7"/>
    <w:rsid w:val="00484633"/>
    <w:rsid w:val="00484CE3"/>
    <w:rsid w:val="00484E7E"/>
    <w:rsid w:val="00484E9B"/>
    <w:rsid w:val="00485AD2"/>
    <w:rsid w:val="0048604C"/>
    <w:rsid w:val="004860AF"/>
    <w:rsid w:val="00486E24"/>
    <w:rsid w:val="00487079"/>
    <w:rsid w:val="004911B4"/>
    <w:rsid w:val="004911F0"/>
    <w:rsid w:val="004913ED"/>
    <w:rsid w:val="0049196A"/>
    <w:rsid w:val="004919B4"/>
    <w:rsid w:val="00491F2C"/>
    <w:rsid w:val="004923DA"/>
    <w:rsid w:val="00492EEB"/>
    <w:rsid w:val="00493205"/>
    <w:rsid w:val="00493434"/>
    <w:rsid w:val="0049408F"/>
    <w:rsid w:val="004941F6"/>
    <w:rsid w:val="00494ADA"/>
    <w:rsid w:val="00494E6B"/>
    <w:rsid w:val="00494FCC"/>
    <w:rsid w:val="004955A6"/>
    <w:rsid w:val="004968E2"/>
    <w:rsid w:val="00496C36"/>
    <w:rsid w:val="00496EB3"/>
    <w:rsid w:val="00497055"/>
    <w:rsid w:val="004977F2"/>
    <w:rsid w:val="00497DF7"/>
    <w:rsid w:val="004A00DF"/>
    <w:rsid w:val="004A06B9"/>
    <w:rsid w:val="004A0E88"/>
    <w:rsid w:val="004A1D53"/>
    <w:rsid w:val="004A2A49"/>
    <w:rsid w:val="004A35A8"/>
    <w:rsid w:val="004A3EFC"/>
    <w:rsid w:val="004A42EA"/>
    <w:rsid w:val="004A4306"/>
    <w:rsid w:val="004A47C4"/>
    <w:rsid w:val="004A4BBE"/>
    <w:rsid w:val="004A4D84"/>
    <w:rsid w:val="004A4F09"/>
    <w:rsid w:val="004A5A64"/>
    <w:rsid w:val="004A5FCD"/>
    <w:rsid w:val="004A6FF9"/>
    <w:rsid w:val="004A70C6"/>
    <w:rsid w:val="004A76F4"/>
    <w:rsid w:val="004A79E3"/>
    <w:rsid w:val="004B15F6"/>
    <w:rsid w:val="004B1C03"/>
    <w:rsid w:val="004B1F9C"/>
    <w:rsid w:val="004B25C0"/>
    <w:rsid w:val="004B2BF9"/>
    <w:rsid w:val="004B33EA"/>
    <w:rsid w:val="004B34CB"/>
    <w:rsid w:val="004B48E7"/>
    <w:rsid w:val="004B4ACC"/>
    <w:rsid w:val="004B4E0A"/>
    <w:rsid w:val="004B5286"/>
    <w:rsid w:val="004B5553"/>
    <w:rsid w:val="004B600B"/>
    <w:rsid w:val="004B6822"/>
    <w:rsid w:val="004B69F6"/>
    <w:rsid w:val="004B6FD7"/>
    <w:rsid w:val="004B7A42"/>
    <w:rsid w:val="004C13B0"/>
    <w:rsid w:val="004C2657"/>
    <w:rsid w:val="004C26A8"/>
    <w:rsid w:val="004C2D3A"/>
    <w:rsid w:val="004C3475"/>
    <w:rsid w:val="004C39B9"/>
    <w:rsid w:val="004C58D6"/>
    <w:rsid w:val="004C6ED2"/>
    <w:rsid w:val="004C714F"/>
    <w:rsid w:val="004C7D25"/>
    <w:rsid w:val="004D03C4"/>
    <w:rsid w:val="004D0BF1"/>
    <w:rsid w:val="004D0F4E"/>
    <w:rsid w:val="004D196C"/>
    <w:rsid w:val="004D3278"/>
    <w:rsid w:val="004D35A4"/>
    <w:rsid w:val="004D445F"/>
    <w:rsid w:val="004D4688"/>
    <w:rsid w:val="004D4E14"/>
    <w:rsid w:val="004D5B42"/>
    <w:rsid w:val="004D6129"/>
    <w:rsid w:val="004D6905"/>
    <w:rsid w:val="004D7336"/>
    <w:rsid w:val="004D7B04"/>
    <w:rsid w:val="004E06E8"/>
    <w:rsid w:val="004E07B0"/>
    <w:rsid w:val="004E087B"/>
    <w:rsid w:val="004E09E8"/>
    <w:rsid w:val="004E1018"/>
    <w:rsid w:val="004E1299"/>
    <w:rsid w:val="004E13E3"/>
    <w:rsid w:val="004E191A"/>
    <w:rsid w:val="004E1920"/>
    <w:rsid w:val="004E1C2E"/>
    <w:rsid w:val="004E2962"/>
    <w:rsid w:val="004E2A6F"/>
    <w:rsid w:val="004E44A4"/>
    <w:rsid w:val="004E5660"/>
    <w:rsid w:val="004E58DB"/>
    <w:rsid w:val="004E5E9C"/>
    <w:rsid w:val="004E6085"/>
    <w:rsid w:val="004E67C4"/>
    <w:rsid w:val="004E6858"/>
    <w:rsid w:val="004E7B8B"/>
    <w:rsid w:val="004E7BDD"/>
    <w:rsid w:val="004E7C4A"/>
    <w:rsid w:val="004E7C8E"/>
    <w:rsid w:val="004E7DE8"/>
    <w:rsid w:val="004F0582"/>
    <w:rsid w:val="004F0D4E"/>
    <w:rsid w:val="004F1966"/>
    <w:rsid w:val="004F1E21"/>
    <w:rsid w:val="004F1F40"/>
    <w:rsid w:val="004F2542"/>
    <w:rsid w:val="004F4C0E"/>
    <w:rsid w:val="004F4E33"/>
    <w:rsid w:val="004F4E62"/>
    <w:rsid w:val="004F6D77"/>
    <w:rsid w:val="004F740D"/>
    <w:rsid w:val="004F7B8F"/>
    <w:rsid w:val="0050047F"/>
    <w:rsid w:val="00500631"/>
    <w:rsid w:val="00500748"/>
    <w:rsid w:val="005011D6"/>
    <w:rsid w:val="005026B2"/>
    <w:rsid w:val="00502A14"/>
    <w:rsid w:val="005042F1"/>
    <w:rsid w:val="0050448E"/>
    <w:rsid w:val="0050481B"/>
    <w:rsid w:val="00504B06"/>
    <w:rsid w:val="00504B7D"/>
    <w:rsid w:val="005050E5"/>
    <w:rsid w:val="005059E8"/>
    <w:rsid w:val="005060FA"/>
    <w:rsid w:val="0051028C"/>
    <w:rsid w:val="005113D4"/>
    <w:rsid w:val="00512454"/>
    <w:rsid w:val="0051287D"/>
    <w:rsid w:val="00512F43"/>
    <w:rsid w:val="00513377"/>
    <w:rsid w:val="00513C7D"/>
    <w:rsid w:val="00514883"/>
    <w:rsid w:val="005163C4"/>
    <w:rsid w:val="005169F1"/>
    <w:rsid w:val="005203BA"/>
    <w:rsid w:val="00520EF1"/>
    <w:rsid w:val="00521119"/>
    <w:rsid w:val="00521123"/>
    <w:rsid w:val="00521221"/>
    <w:rsid w:val="00521719"/>
    <w:rsid w:val="0052250B"/>
    <w:rsid w:val="00523AB9"/>
    <w:rsid w:val="00523F73"/>
    <w:rsid w:val="005240FC"/>
    <w:rsid w:val="00524D38"/>
    <w:rsid w:val="00525F65"/>
    <w:rsid w:val="0052643E"/>
    <w:rsid w:val="0052651C"/>
    <w:rsid w:val="005266BE"/>
    <w:rsid w:val="00526CB0"/>
    <w:rsid w:val="00527253"/>
    <w:rsid w:val="00527562"/>
    <w:rsid w:val="005275E4"/>
    <w:rsid w:val="005305C6"/>
    <w:rsid w:val="0053085C"/>
    <w:rsid w:val="00530C73"/>
    <w:rsid w:val="0053156E"/>
    <w:rsid w:val="00532F48"/>
    <w:rsid w:val="005344A1"/>
    <w:rsid w:val="0053539D"/>
    <w:rsid w:val="005355A1"/>
    <w:rsid w:val="00536737"/>
    <w:rsid w:val="00536BB2"/>
    <w:rsid w:val="00540B79"/>
    <w:rsid w:val="00540EEC"/>
    <w:rsid w:val="005414F4"/>
    <w:rsid w:val="00542EE6"/>
    <w:rsid w:val="00542FBC"/>
    <w:rsid w:val="005442BB"/>
    <w:rsid w:val="00546187"/>
    <w:rsid w:val="005462CA"/>
    <w:rsid w:val="005478D0"/>
    <w:rsid w:val="00547B11"/>
    <w:rsid w:val="0055040C"/>
    <w:rsid w:val="00552ACA"/>
    <w:rsid w:val="00552CE8"/>
    <w:rsid w:val="0055407F"/>
    <w:rsid w:val="005541F6"/>
    <w:rsid w:val="00555464"/>
    <w:rsid w:val="0055580D"/>
    <w:rsid w:val="0055586C"/>
    <w:rsid w:val="00556789"/>
    <w:rsid w:val="005567EF"/>
    <w:rsid w:val="00556D81"/>
    <w:rsid w:val="005572D9"/>
    <w:rsid w:val="00557D77"/>
    <w:rsid w:val="0056013C"/>
    <w:rsid w:val="005602E8"/>
    <w:rsid w:val="00561E18"/>
    <w:rsid w:val="0056284E"/>
    <w:rsid w:val="00562EAA"/>
    <w:rsid w:val="00563A72"/>
    <w:rsid w:val="00563B58"/>
    <w:rsid w:val="005640C4"/>
    <w:rsid w:val="0056506D"/>
    <w:rsid w:val="00565C70"/>
    <w:rsid w:val="0056684C"/>
    <w:rsid w:val="005707BE"/>
    <w:rsid w:val="005710F9"/>
    <w:rsid w:val="00571698"/>
    <w:rsid w:val="0057189C"/>
    <w:rsid w:val="00571EDD"/>
    <w:rsid w:val="005724DB"/>
    <w:rsid w:val="00572927"/>
    <w:rsid w:val="00573227"/>
    <w:rsid w:val="005735ED"/>
    <w:rsid w:val="005737B5"/>
    <w:rsid w:val="00573E07"/>
    <w:rsid w:val="005746F6"/>
    <w:rsid w:val="005748E5"/>
    <w:rsid w:val="00574A0C"/>
    <w:rsid w:val="00575493"/>
    <w:rsid w:val="00575F97"/>
    <w:rsid w:val="00576273"/>
    <w:rsid w:val="00576F3B"/>
    <w:rsid w:val="0057780F"/>
    <w:rsid w:val="005804C9"/>
    <w:rsid w:val="005817F5"/>
    <w:rsid w:val="00581866"/>
    <w:rsid w:val="00581E0A"/>
    <w:rsid w:val="0058254C"/>
    <w:rsid w:val="00582948"/>
    <w:rsid w:val="00582A5A"/>
    <w:rsid w:val="00584157"/>
    <w:rsid w:val="00584890"/>
    <w:rsid w:val="00584A3A"/>
    <w:rsid w:val="00584BDD"/>
    <w:rsid w:val="00584F67"/>
    <w:rsid w:val="00585E20"/>
    <w:rsid w:val="00586D89"/>
    <w:rsid w:val="005877C8"/>
    <w:rsid w:val="00587923"/>
    <w:rsid w:val="005902AE"/>
    <w:rsid w:val="00593B26"/>
    <w:rsid w:val="005944F4"/>
    <w:rsid w:val="00594E33"/>
    <w:rsid w:val="00594F9F"/>
    <w:rsid w:val="005954EB"/>
    <w:rsid w:val="00595526"/>
    <w:rsid w:val="00595B64"/>
    <w:rsid w:val="00595C0D"/>
    <w:rsid w:val="00596941"/>
    <w:rsid w:val="00596D43"/>
    <w:rsid w:val="005A0707"/>
    <w:rsid w:val="005A0824"/>
    <w:rsid w:val="005A0F5E"/>
    <w:rsid w:val="005A184A"/>
    <w:rsid w:val="005A19E4"/>
    <w:rsid w:val="005A1A65"/>
    <w:rsid w:val="005A1B4C"/>
    <w:rsid w:val="005A2B44"/>
    <w:rsid w:val="005A352A"/>
    <w:rsid w:val="005A40D1"/>
    <w:rsid w:val="005A4FBC"/>
    <w:rsid w:val="005A545C"/>
    <w:rsid w:val="005A56E0"/>
    <w:rsid w:val="005A5F4F"/>
    <w:rsid w:val="005A6165"/>
    <w:rsid w:val="005A653D"/>
    <w:rsid w:val="005A6FE9"/>
    <w:rsid w:val="005B01E6"/>
    <w:rsid w:val="005B103D"/>
    <w:rsid w:val="005B1B76"/>
    <w:rsid w:val="005B1FDC"/>
    <w:rsid w:val="005B271A"/>
    <w:rsid w:val="005B4E8C"/>
    <w:rsid w:val="005B4FAF"/>
    <w:rsid w:val="005B5820"/>
    <w:rsid w:val="005B5DC8"/>
    <w:rsid w:val="005C04BF"/>
    <w:rsid w:val="005C116B"/>
    <w:rsid w:val="005C133C"/>
    <w:rsid w:val="005C1506"/>
    <w:rsid w:val="005C1567"/>
    <w:rsid w:val="005C15D4"/>
    <w:rsid w:val="005C28D3"/>
    <w:rsid w:val="005C2D7E"/>
    <w:rsid w:val="005C3123"/>
    <w:rsid w:val="005C4E19"/>
    <w:rsid w:val="005C5186"/>
    <w:rsid w:val="005C5849"/>
    <w:rsid w:val="005C6CE5"/>
    <w:rsid w:val="005C70F3"/>
    <w:rsid w:val="005C7C89"/>
    <w:rsid w:val="005C7D8E"/>
    <w:rsid w:val="005D18A8"/>
    <w:rsid w:val="005D1A5F"/>
    <w:rsid w:val="005D1C2B"/>
    <w:rsid w:val="005D2148"/>
    <w:rsid w:val="005D2493"/>
    <w:rsid w:val="005D25BC"/>
    <w:rsid w:val="005D28BE"/>
    <w:rsid w:val="005D2BBD"/>
    <w:rsid w:val="005D39E8"/>
    <w:rsid w:val="005D3F07"/>
    <w:rsid w:val="005D4234"/>
    <w:rsid w:val="005D4A1E"/>
    <w:rsid w:val="005D4DC2"/>
    <w:rsid w:val="005D4F72"/>
    <w:rsid w:val="005D554B"/>
    <w:rsid w:val="005D6378"/>
    <w:rsid w:val="005D72E3"/>
    <w:rsid w:val="005D79DF"/>
    <w:rsid w:val="005D7D81"/>
    <w:rsid w:val="005D7EC1"/>
    <w:rsid w:val="005E091A"/>
    <w:rsid w:val="005E110E"/>
    <w:rsid w:val="005E13EA"/>
    <w:rsid w:val="005E17F1"/>
    <w:rsid w:val="005E1DDD"/>
    <w:rsid w:val="005E285A"/>
    <w:rsid w:val="005E398B"/>
    <w:rsid w:val="005E4484"/>
    <w:rsid w:val="005E4757"/>
    <w:rsid w:val="005E49D6"/>
    <w:rsid w:val="005E6F24"/>
    <w:rsid w:val="005F01A1"/>
    <w:rsid w:val="005F18A9"/>
    <w:rsid w:val="005F2807"/>
    <w:rsid w:val="005F2C35"/>
    <w:rsid w:val="005F4C3B"/>
    <w:rsid w:val="005F567B"/>
    <w:rsid w:val="005F6014"/>
    <w:rsid w:val="005F64AA"/>
    <w:rsid w:val="005F65E3"/>
    <w:rsid w:val="005F74D8"/>
    <w:rsid w:val="005F7851"/>
    <w:rsid w:val="0060028D"/>
    <w:rsid w:val="00601255"/>
    <w:rsid w:val="00602863"/>
    <w:rsid w:val="00602D8F"/>
    <w:rsid w:val="006030AA"/>
    <w:rsid w:val="00603425"/>
    <w:rsid w:val="00603573"/>
    <w:rsid w:val="00603EA3"/>
    <w:rsid w:val="006047B4"/>
    <w:rsid w:val="00606E27"/>
    <w:rsid w:val="006073BB"/>
    <w:rsid w:val="00607FAD"/>
    <w:rsid w:val="00610566"/>
    <w:rsid w:val="00610761"/>
    <w:rsid w:val="006108C9"/>
    <w:rsid w:val="006116A6"/>
    <w:rsid w:val="00611A4D"/>
    <w:rsid w:val="00611B37"/>
    <w:rsid w:val="00613606"/>
    <w:rsid w:val="006139A2"/>
    <w:rsid w:val="006141CF"/>
    <w:rsid w:val="006142BC"/>
    <w:rsid w:val="00614D66"/>
    <w:rsid w:val="00614DF7"/>
    <w:rsid w:val="00615681"/>
    <w:rsid w:val="00615AE9"/>
    <w:rsid w:val="00615BD2"/>
    <w:rsid w:val="0061605A"/>
    <w:rsid w:val="006169F1"/>
    <w:rsid w:val="00616F7D"/>
    <w:rsid w:val="00617171"/>
    <w:rsid w:val="0061748D"/>
    <w:rsid w:val="006179BB"/>
    <w:rsid w:val="00617A72"/>
    <w:rsid w:val="00620F76"/>
    <w:rsid w:val="0062158D"/>
    <w:rsid w:val="00621943"/>
    <w:rsid w:val="00621BAD"/>
    <w:rsid w:val="006223FD"/>
    <w:rsid w:val="00622A3A"/>
    <w:rsid w:val="00623495"/>
    <w:rsid w:val="00623A69"/>
    <w:rsid w:val="00623ED2"/>
    <w:rsid w:val="00623FA8"/>
    <w:rsid w:val="006242E5"/>
    <w:rsid w:val="00624485"/>
    <w:rsid w:val="00625099"/>
    <w:rsid w:val="00626005"/>
    <w:rsid w:val="006266C6"/>
    <w:rsid w:val="00627385"/>
    <w:rsid w:val="006300C3"/>
    <w:rsid w:val="00630631"/>
    <w:rsid w:val="006326D1"/>
    <w:rsid w:val="00632E0A"/>
    <w:rsid w:val="00633165"/>
    <w:rsid w:val="00633DB5"/>
    <w:rsid w:val="006352B5"/>
    <w:rsid w:val="0063798F"/>
    <w:rsid w:val="00640EF5"/>
    <w:rsid w:val="006416A2"/>
    <w:rsid w:val="00642110"/>
    <w:rsid w:val="006432B6"/>
    <w:rsid w:val="0064353E"/>
    <w:rsid w:val="00644299"/>
    <w:rsid w:val="006444C8"/>
    <w:rsid w:val="006445F2"/>
    <w:rsid w:val="0064465A"/>
    <w:rsid w:val="006447DE"/>
    <w:rsid w:val="00644889"/>
    <w:rsid w:val="00645F5F"/>
    <w:rsid w:val="00646390"/>
    <w:rsid w:val="00647B56"/>
    <w:rsid w:val="00650B6B"/>
    <w:rsid w:val="0065117A"/>
    <w:rsid w:val="00651CC7"/>
    <w:rsid w:val="00651EAB"/>
    <w:rsid w:val="0065276E"/>
    <w:rsid w:val="006527EF"/>
    <w:rsid w:val="006529DC"/>
    <w:rsid w:val="00652CAE"/>
    <w:rsid w:val="00653E93"/>
    <w:rsid w:val="00654329"/>
    <w:rsid w:val="006544A3"/>
    <w:rsid w:val="00654CEC"/>
    <w:rsid w:val="00654E5B"/>
    <w:rsid w:val="00655507"/>
    <w:rsid w:val="00656744"/>
    <w:rsid w:val="00656F74"/>
    <w:rsid w:val="00657072"/>
    <w:rsid w:val="006579FD"/>
    <w:rsid w:val="0066088A"/>
    <w:rsid w:val="00660BB6"/>
    <w:rsid w:val="00661411"/>
    <w:rsid w:val="00662E83"/>
    <w:rsid w:val="006635E3"/>
    <w:rsid w:val="00665F03"/>
    <w:rsid w:val="006668D2"/>
    <w:rsid w:val="006669F3"/>
    <w:rsid w:val="00671243"/>
    <w:rsid w:val="006712A7"/>
    <w:rsid w:val="006715DF"/>
    <w:rsid w:val="00672274"/>
    <w:rsid w:val="00672CED"/>
    <w:rsid w:val="00674BE4"/>
    <w:rsid w:val="00674D74"/>
    <w:rsid w:val="00674FC2"/>
    <w:rsid w:val="006750E8"/>
    <w:rsid w:val="0067528B"/>
    <w:rsid w:val="00676210"/>
    <w:rsid w:val="00676E35"/>
    <w:rsid w:val="006772AE"/>
    <w:rsid w:val="00677467"/>
    <w:rsid w:val="00677E42"/>
    <w:rsid w:val="00681BC3"/>
    <w:rsid w:val="00682334"/>
    <w:rsid w:val="00682B9C"/>
    <w:rsid w:val="00684732"/>
    <w:rsid w:val="00684B16"/>
    <w:rsid w:val="00685242"/>
    <w:rsid w:val="00686BA4"/>
    <w:rsid w:val="00686EE2"/>
    <w:rsid w:val="00687016"/>
    <w:rsid w:val="006872A0"/>
    <w:rsid w:val="00690061"/>
    <w:rsid w:val="00690BC9"/>
    <w:rsid w:val="006911F1"/>
    <w:rsid w:val="00691E5C"/>
    <w:rsid w:val="00691EFB"/>
    <w:rsid w:val="00692085"/>
    <w:rsid w:val="00693170"/>
    <w:rsid w:val="00693A45"/>
    <w:rsid w:val="00693BCF"/>
    <w:rsid w:val="00693FBD"/>
    <w:rsid w:val="00693FD3"/>
    <w:rsid w:val="0069439A"/>
    <w:rsid w:val="00694531"/>
    <w:rsid w:val="006951B8"/>
    <w:rsid w:val="0069625A"/>
    <w:rsid w:val="00696409"/>
    <w:rsid w:val="00696A88"/>
    <w:rsid w:val="00696F65"/>
    <w:rsid w:val="00697572"/>
    <w:rsid w:val="006A0B60"/>
    <w:rsid w:val="006A0CB6"/>
    <w:rsid w:val="006A171A"/>
    <w:rsid w:val="006A185D"/>
    <w:rsid w:val="006A2F3B"/>
    <w:rsid w:val="006A2FC1"/>
    <w:rsid w:val="006A30DD"/>
    <w:rsid w:val="006A4262"/>
    <w:rsid w:val="006A4910"/>
    <w:rsid w:val="006A6034"/>
    <w:rsid w:val="006A72CB"/>
    <w:rsid w:val="006A7B1F"/>
    <w:rsid w:val="006A7C61"/>
    <w:rsid w:val="006A7F4E"/>
    <w:rsid w:val="006B0808"/>
    <w:rsid w:val="006B1C84"/>
    <w:rsid w:val="006B22B6"/>
    <w:rsid w:val="006B25EC"/>
    <w:rsid w:val="006B27DA"/>
    <w:rsid w:val="006B284C"/>
    <w:rsid w:val="006B2984"/>
    <w:rsid w:val="006B2BF7"/>
    <w:rsid w:val="006B30D3"/>
    <w:rsid w:val="006B36C9"/>
    <w:rsid w:val="006B4496"/>
    <w:rsid w:val="006B4C9D"/>
    <w:rsid w:val="006B4DA0"/>
    <w:rsid w:val="006B5177"/>
    <w:rsid w:val="006B57E0"/>
    <w:rsid w:val="006B58B7"/>
    <w:rsid w:val="006B590E"/>
    <w:rsid w:val="006B5E67"/>
    <w:rsid w:val="006B6208"/>
    <w:rsid w:val="006B626A"/>
    <w:rsid w:val="006B63EB"/>
    <w:rsid w:val="006B6612"/>
    <w:rsid w:val="006B6A3B"/>
    <w:rsid w:val="006B7FD1"/>
    <w:rsid w:val="006C13BC"/>
    <w:rsid w:val="006C144A"/>
    <w:rsid w:val="006C1A04"/>
    <w:rsid w:val="006C1E0F"/>
    <w:rsid w:val="006C20B2"/>
    <w:rsid w:val="006C2125"/>
    <w:rsid w:val="006C2EB5"/>
    <w:rsid w:val="006C3079"/>
    <w:rsid w:val="006C3B09"/>
    <w:rsid w:val="006C4000"/>
    <w:rsid w:val="006C4158"/>
    <w:rsid w:val="006C48A2"/>
    <w:rsid w:val="006C4AC4"/>
    <w:rsid w:val="006C4B9E"/>
    <w:rsid w:val="006C4DDF"/>
    <w:rsid w:val="006C596D"/>
    <w:rsid w:val="006C5FD8"/>
    <w:rsid w:val="006C73EC"/>
    <w:rsid w:val="006D0AB7"/>
    <w:rsid w:val="006D1862"/>
    <w:rsid w:val="006D18A3"/>
    <w:rsid w:val="006D1E59"/>
    <w:rsid w:val="006D3991"/>
    <w:rsid w:val="006D3EFE"/>
    <w:rsid w:val="006D402D"/>
    <w:rsid w:val="006D471B"/>
    <w:rsid w:val="006D4A2A"/>
    <w:rsid w:val="006D4B81"/>
    <w:rsid w:val="006D4CA9"/>
    <w:rsid w:val="006D4CD0"/>
    <w:rsid w:val="006D4F08"/>
    <w:rsid w:val="006D5970"/>
    <w:rsid w:val="006D5BED"/>
    <w:rsid w:val="006D6741"/>
    <w:rsid w:val="006D69DF"/>
    <w:rsid w:val="006E198A"/>
    <w:rsid w:val="006E1D2E"/>
    <w:rsid w:val="006E1DF2"/>
    <w:rsid w:val="006E1F71"/>
    <w:rsid w:val="006E2900"/>
    <w:rsid w:val="006E2C4B"/>
    <w:rsid w:val="006E3068"/>
    <w:rsid w:val="006E30FE"/>
    <w:rsid w:val="006E3337"/>
    <w:rsid w:val="006E35B5"/>
    <w:rsid w:val="006E37F6"/>
    <w:rsid w:val="006E481E"/>
    <w:rsid w:val="006E4D4A"/>
    <w:rsid w:val="006E5522"/>
    <w:rsid w:val="006E611B"/>
    <w:rsid w:val="006E6D87"/>
    <w:rsid w:val="006E74E5"/>
    <w:rsid w:val="006E7824"/>
    <w:rsid w:val="006E795F"/>
    <w:rsid w:val="006E7CF0"/>
    <w:rsid w:val="006E7E1D"/>
    <w:rsid w:val="006F04DE"/>
    <w:rsid w:val="006F0862"/>
    <w:rsid w:val="006F0E4F"/>
    <w:rsid w:val="006F12BC"/>
    <w:rsid w:val="006F1438"/>
    <w:rsid w:val="006F2525"/>
    <w:rsid w:val="006F2A9E"/>
    <w:rsid w:val="006F2C32"/>
    <w:rsid w:val="006F3AEE"/>
    <w:rsid w:val="006F3C6F"/>
    <w:rsid w:val="006F3FC4"/>
    <w:rsid w:val="006F46F9"/>
    <w:rsid w:val="006F4D94"/>
    <w:rsid w:val="006F4FAE"/>
    <w:rsid w:val="006F5ED3"/>
    <w:rsid w:val="006F6030"/>
    <w:rsid w:val="006F649B"/>
    <w:rsid w:val="006F67B1"/>
    <w:rsid w:val="006F6AB8"/>
    <w:rsid w:val="006F75E7"/>
    <w:rsid w:val="00700249"/>
    <w:rsid w:val="0070027C"/>
    <w:rsid w:val="007011AE"/>
    <w:rsid w:val="007020E1"/>
    <w:rsid w:val="007024E6"/>
    <w:rsid w:val="00702A63"/>
    <w:rsid w:val="00702B72"/>
    <w:rsid w:val="00703E9A"/>
    <w:rsid w:val="007041E1"/>
    <w:rsid w:val="007060DB"/>
    <w:rsid w:val="007069CD"/>
    <w:rsid w:val="00706BB5"/>
    <w:rsid w:val="007071FE"/>
    <w:rsid w:val="00710F97"/>
    <w:rsid w:val="00711993"/>
    <w:rsid w:val="007121C6"/>
    <w:rsid w:val="0071231A"/>
    <w:rsid w:val="0071299E"/>
    <w:rsid w:val="00712E90"/>
    <w:rsid w:val="00712F77"/>
    <w:rsid w:val="00712FCF"/>
    <w:rsid w:val="00713B7E"/>
    <w:rsid w:val="00714523"/>
    <w:rsid w:val="00715A58"/>
    <w:rsid w:val="00715FDB"/>
    <w:rsid w:val="00716860"/>
    <w:rsid w:val="0071739B"/>
    <w:rsid w:val="00717A1E"/>
    <w:rsid w:val="00717B9E"/>
    <w:rsid w:val="00717F45"/>
    <w:rsid w:val="00722AC2"/>
    <w:rsid w:val="0072309C"/>
    <w:rsid w:val="00724430"/>
    <w:rsid w:val="0072533F"/>
    <w:rsid w:val="007257B4"/>
    <w:rsid w:val="00725A7D"/>
    <w:rsid w:val="0072678F"/>
    <w:rsid w:val="007270B7"/>
    <w:rsid w:val="007276E5"/>
    <w:rsid w:val="00727778"/>
    <w:rsid w:val="00727B69"/>
    <w:rsid w:val="00727C4C"/>
    <w:rsid w:val="00730C43"/>
    <w:rsid w:val="00730E81"/>
    <w:rsid w:val="00731436"/>
    <w:rsid w:val="00731733"/>
    <w:rsid w:val="00731DC9"/>
    <w:rsid w:val="0073231C"/>
    <w:rsid w:val="00732E6E"/>
    <w:rsid w:val="00734809"/>
    <w:rsid w:val="00735691"/>
    <w:rsid w:val="0073585B"/>
    <w:rsid w:val="00736205"/>
    <w:rsid w:val="007363D4"/>
    <w:rsid w:val="00736477"/>
    <w:rsid w:val="007364FC"/>
    <w:rsid w:val="007365C7"/>
    <w:rsid w:val="00736EBB"/>
    <w:rsid w:val="00736F1F"/>
    <w:rsid w:val="0073714E"/>
    <w:rsid w:val="007371DE"/>
    <w:rsid w:val="0073744A"/>
    <w:rsid w:val="007374EF"/>
    <w:rsid w:val="00737720"/>
    <w:rsid w:val="00740286"/>
    <w:rsid w:val="007406E1"/>
    <w:rsid w:val="00741258"/>
    <w:rsid w:val="00742A30"/>
    <w:rsid w:val="00742D68"/>
    <w:rsid w:val="007432A3"/>
    <w:rsid w:val="00743533"/>
    <w:rsid w:val="00743C4A"/>
    <w:rsid w:val="00743E40"/>
    <w:rsid w:val="007444E2"/>
    <w:rsid w:val="007447AD"/>
    <w:rsid w:val="00745016"/>
    <w:rsid w:val="0074701B"/>
    <w:rsid w:val="00747026"/>
    <w:rsid w:val="0074765E"/>
    <w:rsid w:val="007476A3"/>
    <w:rsid w:val="00747706"/>
    <w:rsid w:val="007500E9"/>
    <w:rsid w:val="0075031F"/>
    <w:rsid w:val="00750738"/>
    <w:rsid w:val="007509B1"/>
    <w:rsid w:val="00750E43"/>
    <w:rsid w:val="00751263"/>
    <w:rsid w:val="007513DD"/>
    <w:rsid w:val="007535BD"/>
    <w:rsid w:val="007544FC"/>
    <w:rsid w:val="0075451E"/>
    <w:rsid w:val="00754838"/>
    <w:rsid w:val="0075491C"/>
    <w:rsid w:val="00754D75"/>
    <w:rsid w:val="00754E3F"/>
    <w:rsid w:val="00755028"/>
    <w:rsid w:val="007552B1"/>
    <w:rsid w:val="00755427"/>
    <w:rsid w:val="007554F3"/>
    <w:rsid w:val="00755797"/>
    <w:rsid w:val="00756548"/>
    <w:rsid w:val="0075673A"/>
    <w:rsid w:val="0075704F"/>
    <w:rsid w:val="00757957"/>
    <w:rsid w:val="00757DA1"/>
    <w:rsid w:val="00761372"/>
    <w:rsid w:val="007625E4"/>
    <w:rsid w:val="00762A9C"/>
    <w:rsid w:val="0076334C"/>
    <w:rsid w:val="0076373F"/>
    <w:rsid w:val="00763B2D"/>
    <w:rsid w:val="00764C15"/>
    <w:rsid w:val="00764C84"/>
    <w:rsid w:val="00764DD3"/>
    <w:rsid w:val="00765AAC"/>
    <w:rsid w:val="0076622A"/>
    <w:rsid w:val="0076695B"/>
    <w:rsid w:val="007679C7"/>
    <w:rsid w:val="00767D1C"/>
    <w:rsid w:val="00770218"/>
    <w:rsid w:val="007710AD"/>
    <w:rsid w:val="00772924"/>
    <w:rsid w:val="007733EC"/>
    <w:rsid w:val="00774D52"/>
    <w:rsid w:val="0077549A"/>
    <w:rsid w:val="0077609E"/>
    <w:rsid w:val="00777549"/>
    <w:rsid w:val="00777F2B"/>
    <w:rsid w:val="0078089D"/>
    <w:rsid w:val="0078112D"/>
    <w:rsid w:val="007812C2"/>
    <w:rsid w:val="00781C91"/>
    <w:rsid w:val="00782C0E"/>
    <w:rsid w:val="00782DC6"/>
    <w:rsid w:val="00784683"/>
    <w:rsid w:val="00784B80"/>
    <w:rsid w:val="007853A9"/>
    <w:rsid w:val="00785991"/>
    <w:rsid w:val="00785AD3"/>
    <w:rsid w:val="00785AF2"/>
    <w:rsid w:val="00786173"/>
    <w:rsid w:val="00786E55"/>
    <w:rsid w:val="007872F2"/>
    <w:rsid w:val="007873F9"/>
    <w:rsid w:val="0078762C"/>
    <w:rsid w:val="00787F49"/>
    <w:rsid w:val="00787FA7"/>
    <w:rsid w:val="007908E0"/>
    <w:rsid w:val="00790A20"/>
    <w:rsid w:val="00793EB3"/>
    <w:rsid w:val="00794205"/>
    <w:rsid w:val="0079422A"/>
    <w:rsid w:val="007951B8"/>
    <w:rsid w:val="0079524F"/>
    <w:rsid w:val="00795626"/>
    <w:rsid w:val="007961F7"/>
    <w:rsid w:val="00797179"/>
    <w:rsid w:val="007A073A"/>
    <w:rsid w:val="007A0A25"/>
    <w:rsid w:val="007A0E3D"/>
    <w:rsid w:val="007A1622"/>
    <w:rsid w:val="007A1F6A"/>
    <w:rsid w:val="007A209F"/>
    <w:rsid w:val="007A2662"/>
    <w:rsid w:val="007A33E2"/>
    <w:rsid w:val="007A36E6"/>
    <w:rsid w:val="007A3AED"/>
    <w:rsid w:val="007A3D1E"/>
    <w:rsid w:val="007A46D9"/>
    <w:rsid w:val="007A4727"/>
    <w:rsid w:val="007A550F"/>
    <w:rsid w:val="007A5FA3"/>
    <w:rsid w:val="007A628F"/>
    <w:rsid w:val="007A727E"/>
    <w:rsid w:val="007A7F14"/>
    <w:rsid w:val="007B0DE3"/>
    <w:rsid w:val="007B0F1A"/>
    <w:rsid w:val="007B1652"/>
    <w:rsid w:val="007B1BFD"/>
    <w:rsid w:val="007B1D42"/>
    <w:rsid w:val="007B5353"/>
    <w:rsid w:val="007B5895"/>
    <w:rsid w:val="007B5CE9"/>
    <w:rsid w:val="007B5FBB"/>
    <w:rsid w:val="007B61C8"/>
    <w:rsid w:val="007B7191"/>
    <w:rsid w:val="007C1D94"/>
    <w:rsid w:val="007C20A7"/>
    <w:rsid w:val="007C218A"/>
    <w:rsid w:val="007C3494"/>
    <w:rsid w:val="007C4391"/>
    <w:rsid w:val="007C556F"/>
    <w:rsid w:val="007C5666"/>
    <w:rsid w:val="007C5ABE"/>
    <w:rsid w:val="007C5C22"/>
    <w:rsid w:val="007C61AA"/>
    <w:rsid w:val="007C6A87"/>
    <w:rsid w:val="007C797B"/>
    <w:rsid w:val="007D003D"/>
    <w:rsid w:val="007D08AC"/>
    <w:rsid w:val="007D0A07"/>
    <w:rsid w:val="007D0F11"/>
    <w:rsid w:val="007D1228"/>
    <w:rsid w:val="007D133D"/>
    <w:rsid w:val="007D20A1"/>
    <w:rsid w:val="007D311C"/>
    <w:rsid w:val="007D3EB4"/>
    <w:rsid w:val="007D3F16"/>
    <w:rsid w:val="007D46C3"/>
    <w:rsid w:val="007D46F8"/>
    <w:rsid w:val="007D4D88"/>
    <w:rsid w:val="007D4F30"/>
    <w:rsid w:val="007D5494"/>
    <w:rsid w:val="007D58C5"/>
    <w:rsid w:val="007D5A72"/>
    <w:rsid w:val="007D5DB4"/>
    <w:rsid w:val="007D702C"/>
    <w:rsid w:val="007E0265"/>
    <w:rsid w:val="007E04AB"/>
    <w:rsid w:val="007E0FB5"/>
    <w:rsid w:val="007E1C07"/>
    <w:rsid w:val="007E239D"/>
    <w:rsid w:val="007E26BA"/>
    <w:rsid w:val="007E2A54"/>
    <w:rsid w:val="007E365F"/>
    <w:rsid w:val="007E4C3E"/>
    <w:rsid w:val="007E5907"/>
    <w:rsid w:val="007E5A05"/>
    <w:rsid w:val="007E5DD6"/>
    <w:rsid w:val="007E6428"/>
    <w:rsid w:val="007E7FCA"/>
    <w:rsid w:val="007F10BD"/>
    <w:rsid w:val="007F10C3"/>
    <w:rsid w:val="007F1C26"/>
    <w:rsid w:val="007F20DF"/>
    <w:rsid w:val="007F22E1"/>
    <w:rsid w:val="007F312E"/>
    <w:rsid w:val="007F3253"/>
    <w:rsid w:val="007F3D2E"/>
    <w:rsid w:val="007F3F7E"/>
    <w:rsid w:val="007F47B9"/>
    <w:rsid w:val="007F4BA4"/>
    <w:rsid w:val="007F52C1"/>
    <w:rsid w:val="007F5647"/>
    <w:rsid w:val="007F7130"/>
    <w:rsid w:val="007F7160"/>
    <w:rsid w:val="007F795C"/>
    <w:rsid w:val="00800EB5"/>
    <w:rsid w:val="008011EA"/>
    <w:rsid w:val="00801319"/>
    <w:rsid w:val="008015FC"/>
    <w:rsid w:val="0080204B"/>
    <w:rsid w:val="00802A8A"/>
    <w:rsid w:val="0080414D"/>
    <w:rsid w:val="00804E50"/>
    <w:rsid w:val="00807451"/>
    <w:rsid w:val="008076BE"/>
    <w:rsid w:val="008079D3"/>
    <w:rsid w:val="00807BFA"/>
    <w:rsid w:val="00810011"/>
    <w:rsid w:val="00810FC8"/>
    <w:rsid w:val="0081163C"/>
    <w:rsid w:val="00811E37"/>
    <w:rsid w:val="00812342"/>
    <w:rsid w:val="00813510"/>
    <w:rsid w:val="00813CEC"/>
    <w:rsid w:val="0081443A"/>
    <w:rsid w:val="0081481D"/>
    <w:rsid w:val="00814ECF"/>
    <w:rsid w:val="00814EEC"/>
    <w:rsid w:val="0081534C"/>
    <w:rsid w:val="008158F8"/>
    <w:rsid w:val="00816CE7"/>
    <w:rsid w:val="008171E4"/>
    <w:rsid w:val="00817AE1"/>
    <w:rsid w:val="00817D28"/>
    <w:rsid w:val="00820487"/>
    <w:rsid w:val="00820537"/>
    <w:rsid w:val="008208EA"/>
    <w:rsid w:val="00820B93"/>
    <w:rsid w:val="00822B44"/>
    <w:rsid w:val="00824443"/>
    <w:rsid w:val="0082493F"/>
    <w:rsid w:val="00824C7A"/>
    <w:rsid w:val="00824CD5"/>
    <w:rsid w:val="00824E67"/>
    <w:rsid w:val="0082581B"/>
    <w:rsid w:val="00825A64"/>
    <w:rsid w:val="00825D91"/>
    <w:rsid w:val="00825E09"/>
    <w:rsid w:val="0082629B"/>
    <w:rsid w:val="008264DD"/>
    <w:rsid w:val="00826914"/>
    <w:rsid w:val="00826BF9"/>
    <w:rsid w:val="00826E2B"/>
    <w:rsid w:val="00826F48"/>
    <w:rsid w:val="008272C4"/>
    <w:rsid w:val="00827F29"/>
    <w:rsid w:val="008301AF"/>
    <w:rsid w:val="00830711"/>
    <w:rsid w:val="008308AE"/>
    <w:rsid w:val="008309A2"/>
    <w:rsid w:val="00830DD1"/>
    <w:rsid w:val="0083166E"/>
    <w:rsid w:val="00831DC3"/>
    <w:rsid w:val="008322C7"/>
    <w:rsid w:val="00832F64"/>
    <w:rsid w:val="008340BA"/>
    <w:rsid w:val="0083489C"/>
    <w:rsid w:val="008349FB"/>
    <w:rsid w:val="00834A49"/>
    <w:rsid w:val="00834CE1"/>
    <w:rsid w:val="00834F1D"/>
    <w:rsid w:val="00834F8E"/>
    <w:rsid w:val="008351F2"/>
    <w:rsid w:val="008359F0"/>
    <w:rsid w:val="008363A1"/>
    <w:rsid w:val="008367B9"/>
    <w:rsid w:val="00836CC3"/>
    <w:rsid w:val="00836E0B"/>
    <w:rsid w:val="00836FEC"/>
    <w:rsid w:val="008376BA"/>
    <w:rsid w:val="00837A5D"/>
    <w:rsid w:val="00837EAA"/>
    <w:rsid w:val="008409AF"/>
    <w:rsid w:val="00840A3D"/>
    <w:rsid w:val="00841142"/>
    <w:rsid w:val="00841CBF"/>
    <w:rsid w:val="00841F9D"/>
    <w:rsid w:val="008420E1"/>
    <w:rsid w:val="00842446"/>
    <w:rsid w:val="00842E89"/>
    <w:rsid w:val="0084338F"/>
    <w:rsid w:val="00844370"/>
    <w:rsid w:val="0084453D"/>
    <w:rsid w:val="00844BE5"/>
    <w:rsid w:val="00844D98"/>
    <w:rsid w:val="0084602C"/>
    <w:rsid w:val="00846B90"/>
    <w:rsid w:val="00846D84"/>
    <w:rsid w:val="00847483"/>
    <w:rsid w:val="00847D31"/>
    <w:rsid w:val="00850233"/>
    <w:rsid w:val="00850698"/>
    <w:rsid w:val="00851B6F"/>
    <w:rsid w:val="0085230E"/>
    <w:rsid w:val="008549A8"/>
    <w:rsid w:val="008550A1"/>
    <w:rsid w:val="00855E56"/>
    <w:rsid w:val="008561B4"/>
    <w:rsid w:val="00856465"/>
    <w:rsid w:val="00856BFC"/>
    <w:rsid w:val="00856C24"/>
    <w:rsid w:val="00856EB0"/>
    <w:rsid w:val="00857AEC"/>
    <w:rsid w:val="00860CAA"/>
    <w:rsid w:val="00860D62"/>
    <w:rsid w:val="00860F92"/>
    <w:rsid w:val="00860FA2"/>
    <w:rsid w:val="00861038"/>
    <w:rsid w:val="00861667"/>
    <w:rsid w:val="00861EAB"/>
    <w:rsid w:val="008623F9"/>
    <w:rsid w:val="00863303"/>
    <w:rsid w:val="00863802"/>
    <w:rsid w:val="00864941"/>
    <w:rsid w:val="00864C3B"/>
    <w:rsid w:val="00864C5A"/>
    <w:rsid w:val="00865B58"/>
    <w:rsid w:val="008663FF"/>
    <w:rsid w:val="00866B50"/>
    <w:rsid w:val="008674DB"/>
    <w:rsid w:val="0086779D"/>
    <w:rsid w:val="00867A63"/>
    <w:rsid w:val="00867ABF"/>
    <w:rsid w:val="00867AC3"/>
    <w:rsid w:val="00867F4D"/>
    <w:rsid w:val="0087050B"/>
    <w:rsid w:val="00870825"/>
    <w:rsid w:val="008708F1"/>
    <w:rsid w:val="00871892"/>
    <w:rsid w:val="00871960"/>
    <w:rsid w:val="008722A9"/>
    <w:rsid w:val="00872897"/>
    <w:rsid w:val="0087369F"/>
    <w:rsid w:val="00874713"/>
    <w:rsid w:val="00877D85"/>
    <w:rsid w:val="008804D0"/>
    <w:rsid w:val="00880539"/>
    <w:rsid w:val="00880BD0"/>
    <w:rsid w:val="00880DA5"/>
    <w:rsid w:val="00880FA3"/>
    <w:rsid w:val="008828CD"/>
    <w:rsid w:val="00883BBB"/>
    <w:rsid w:val="0088509A"/>
    <w:rsid w:val="008859E8"/>
    <w:rsid w:val="00886419"/>
    <w:rsid w:val="0088737B"/>
    <w:rsid w:val="00887A28"/>
    <w:rsid w:val="00887B41"/>
    <w:rsid w:val="00887FD1"/>
    <w:rsid w:val="00890D39"/>
    <w:rsid w:val="00890DA1"/>
    <w:rsid w:val="00890FD3"/>
    <w:rsid w:val="00891078"/>
    <w:rsid w:val="008910CE"/>
    <w:rsid w:val="0089232B"/>
    <w:rsid w:val="00892716"/>
    <w:rsid w:val="00892770"/>
    <w:rsid w:val="00893067"/>
    <w:rsid w:val="00893200"/>
    <w:rsid w:val="008933DE"/>
    <w:rsid w:val="008955E1"/>
    <w:rsid w:val="00895654"/>
    <w:rsid w:val="00895FCE"/>
    <w:rsid w:val="00896B8B"/>
    <w:rsid w:val="008975CC"/>
    <w:rsid w:val="00897693"/>
    <w:rsid w:val="0089769E"/>
    <w:rsid w:val="00897818"/>
    <w:rsid w:val="00897F3E"/>
    <w:rsid w:val="008A037B"/>
    <w:rsid w:val="008A08D7"/>
    <w:rsid w:val="008A15FC"/>
    <w:rsid w:val="008A1B36"/>
    <w:rsid w:val="008A1B4F"/>
    <w:rsid w:val="008A21B4"/>
    <w:rsid w:val="008A24E3"/>
    <w:rsid w:val="008A2F46"/>
    <w:rsid w:val="008A3A46"/>
    <w:rsid w:val="008A3EB3"/>
    <w:rsid w:val="008A4BC5"/>
    <w:rsid w:val="008A5114"/>
    <w:rsid w:val="008A5126"/>
    <w:rsid w:val="008A632D"/>
    <w:rsid w:val="008A6526"/>
    <w:rsid w:val="008B07DE"/>
    <w:rsid w:val="008B1309"/>
    <w:rsid w:val="008B1BDF"/>
    <w:rsid w:val="008B28E7"/>
    <w:rsid w:val="008B2E48"/>
    <w:rsid w:val="008B3582"/>
    <w:rsid w:val="008B403A"/>
    <w:rsid w:val="008B52BB"/>
    <w:rsid w:val="008B5863"/>
    <w:rsid w:val="008B611D"/>
    <w:rsid w:val="008B67F6"/>
    <w:rsid w:val="008B7202"/>
    <w:rsid w:val="008B7F50"/>
    <w:rsid w:val="008B7FB3"/>
    <w:rsid w:val="008C10AE"/>
    <w:rsid w:val="008C14C7"/>
    <w:rsid w:val="008C23D6"/>
    <w:rsid w:val="008C26D9"/>
    <w:rsid w:val="008C2FFB"/>
    <w:rsid w:val="008C3367"/>
    <w:rsid w:val="008C3ECA"/>
    <w:rsid w:val="008C4544"/>
    <w:rsid w:val="008C4ED4"/>
    <w:rsid w:val="008C5248"/>
    <w:rsid w:val="008C5CAE"/>
    <w:rsid w:val="008C5D80"/>
    <w:rsid w:val="008C633F"/>
    <w:rsid w:val="008C6EEA"/>
    <w:rsid w:val="008C753F"/>
    <w:rsid w:val="008C7770"/>
    <w:rsid w:val="008C79C7"/>
    <w:rsid w:val="008C7C72"/>
    <w:rsid w:val="008D03B0"/>
    <w:rsid w:val="008D0941"/>
    <w:rsid w:val="008D123A"/>
    <w:rsid w:val="008D16E7"/>
    <w:rsid w:val="008D2150"/>
    <w:rsid w:val="008D4266"/>
    <w:rsid w:val="008D4AAD"/>
    <w:rsid w:val="008D4E5E"/>
    <w:rsid w:val="008D54D8"/>
    <w:rsid w:val="008D5813"/>
    <w:rsid w:val="008D5999"/>
    <w:rsid w:val="008D634E"/>
    <w:rsid w:val="008D6BE3"/>
    <w:rsid w:val="008D778A"/>
    <w:rsid w:val="008D78C9"/>
    <w:rsid w:val="008E04C9"/>
    <w:rsid w:val="008E1A0E"/>
    <w:rsid w:val="008E1C74"/>
    <w:rsid w:val="008E3116"/>
    <w:rsid w:val="008E3195"/>
    <w:rsid w:val="008E334D"/>
    <w:rsid w:val="008E382A"/>
    <w:rsid w:val="008E391A"/>
    <w:rsid w:val="008E39BC"/>
    <w:rsid w:val="008E3F8A"/>
    <w:rsid w:val="008E5099"/>
    <w:rsid w:val="008E56D7"/>
    <w:rsid w:val="008E5A35"/>
    <w:rsid w:val="008E5E88"/>
    <w:rsid w:val="008E5E8F"/>
    <w:rsid w:val="008E6DAA"/>
    <w:rsid w:val="008E7032"/>
    <w:rsid w:val="008F019E"/>
    <w:rsid w:val="008F01B0"/>
    <w:rsid w:val="008F127E"/>
    <w:rsid w:val="008F1E65"/>
    <w:rsid w:val="008F2237"/>
    <w:rsid w:val="008F2411"/>
    <w:rsid w:val="008F32D9"/>
    <w:rsid w:val="008F32EB"/>
    <w:rsid w:val="008F332E"/>
    <w:rsid w:val="008F3F51"/>
    <w:rsid w:val="008F63E5"/>
    <w:rsid w:val="008F6B87"/>
    <w:rsid w:val="008F75FA"/>
    <w:rsid w:val="009012E7"/>
    <w:rsid w:val="009016FD"/>
    <w:rsid w:val="00901C81"/>
    <w:rsid w:val="00902A65"/>
    <w:rsid w:val="00902AD9"/>
    <w:rsid w:val="00903932"/>
    <w:rsid w:val="009039DB"/>
    <w:rsid w:val="00903CA0"/>
    <w:rsid w:val="009044AB"/>
    <w:rsid w:val="009045DC"/>
    <w:rsid w:val="00904ACD"/>
    <w:rsid w:val="0090523E"/>
    <w:rsid w:val="009057EC"/>
    <w:rsid w:val="0090594F"/>
    <w:rsid w:val="00905E22"/>
    <w:rsid w:val="0090610D"/>
    <w:rsid w:val="00906E4A"/>
    <w:rsid w:val="0090774C"/>
    <w:rsid w:val="009079BD"/>
    <w:rsid w:val="00911135"/>
    <w:rsid w:val="0091116D"/>
    <w:rsid w:val="00911A51"/>
    <w:rsid w:val="00911AF4"/>
    <w:rsid w:val="0091210E"/>
    <w:rsid w:val="00912592"/>
    <w:rsid w:val="00912BD9"/>
    <w:rsid w:val="00912CBA"/>
    <w:rsid w:val="00913062"/>
    <w:rsid w:val="00913E8D"/>
    <w:rsid w:val="00915ED8"/>
    <w:rsid w:val="009162CE"/>
    <w:rsid w:val="00916FB2"/>
    <w:rsid w:val="00920C02"/>
    <w:rsid w:val="00920E15"/>
    <w:rsid w:val="00920E5B"/>
    <w:rsid w:val="009217F1"/>
    <w:rsid w:val="0092180F"/>
    <w:rsid w:val="009229E4"/>
    <w:rsid w:val="00923C02"/>
    <w:rsid w:val="00924BCD"/>
    <w:rsid w:val="00924C45"/>
    <w:rsid w:val="00925464"/>
    <w:rsid w:val="00926436"/>
    <w:rsid w:val="00926C53"/>
    <w:rsid w:val="0093018C"/>
    <w:rsid w:val="0093065F"/>
    <w:rsid w:val="00931813"/>
    <w:rsid w:val="009329F2"/>
    <w:rsid w:val="00932B2D"/>
    <w:rsid w:val="009332B8"/>
    <w:rsid w:val="00933FFD"/>
    <w:rsid w:val="00934B27"/>
    <w:rsid w:val="00934BFA"/>
    <w:rsid w:val="0093573E"/>
    <w:rsid w:val="00935855"/>
    <w:rsid w:val="00935DB2"/>
    <w:rsid w:val="0093681E"/>
    <w:rsid w:val="00936980"/>
    <w:rsid w:val="00936A6D"/>
    <w:rsid w:val="00936C26"/>
    <w:rsid w:val="00936D1A"/>
    <w:rsid w:val="00936F58"/>
    <w:rsid w:val="009371BC"/>
    <w:rsid w:val="00937614"/>
    <w:rsid w:val="00937E7C"/>
    <w:rsid w:val="009405B1"/>
    <w:rsid w:val="00940653"/>
    <w:rsid w:val="009409CD"/>
    <w:rsid w:val="00940B72"/>
    <w:rsid w:val="00942F1B"/>
    <w:rsid w:val="00943BE7"/>
    <w:rsid w:val="009443EB"/>
    <w:rsid w:val="0094495F"/>
    <w:rsid w:val="00945344"/>
    <w:rsid w:val="00945B98"/>
    <w:rsid w:val="00946000"/>
    <w:rsid w:val="0094657B"/>
    <w:rsid w:val="00946D58"/>
    <w:rsid w:val="009503DC"/>
    <w:rsid w:val="009507DE"/>
    <w:rsid w:val="00950B6C"/>
    <w:rsid w:val="00951116"/>
    <w:rsid w:val="00952161"/>
    <w:rsid w:val="00953D6B"/>
    <w:rsid w:val="009544C0"/>
    <w:rsid w:val="00954FA4"/>
    <w:rsid w:val="00956263"/>
    <w:rsid w:val="00956397"/>
    <w:rsid w:val="00956AE9"/>
    <w:rsid w:val="00956D6E"/>
    <w:rsid w:val="0096041E"/>
    <w:rsid w:val="0096062C"/>
    <w:rsid w:val="00960CF5"/>
    <w:rsid w:val="00962DB1"/>
    <w:rsid w:val="00963980"/>
    <w:rsid w:val="009639CF"/>
    <w:rsid w:val="00964A07"/>
    <w:rsid w:val="00964CC6"/>
    <w:rsid w:val="00964E8B"/>
    <w:rsid w:val="0096577A"/>
    <w:rsid w:val="00965944"/>
    <w:rsid w:val="00966BE3"/>
    <w:rsid w:val="009678B2"/>
    <w:rsid w:val="00967B3D"/>
    <w:rsid w:val="00967BFA"/>
    <w:rsid w:val="009704A4"/>
    <w:rsid w:val="009708C7"/>
    <w:rsid w:val="00970E53"/>
    <w:rsid w:val="009714FD"/>
    <w:rsid w:val="00971527"/>
    <w:rsid w:val="0097249B"/>
    <w:rsid w:val="009728D3"/>
    <w:rsid w:val="00972D38"/>
    <w:rsid w:val="009730BB"/>
    <w:rsid w:val="00973512"/>
    <w:rsid w:val="00973EE7"/>
    <w:rsid w:val="00975D09"/>
    <w:rsid w:val="009767F3"/>
    <w:rsid w:val="00976E3F"/>
    <w:rsid w:val="0098027D"/>
    <w:rsid w:val="009804D0"/>
    <w:rsid w:val="00980754"/>
    <w:rsid w:val="00980C33"/>
    <w:rsid w:val="00980DFC"/>
    <w:rsid w:val="00981465"/>
    <w:rsid w:val="009815E1"/>
    <w:rsid w:val="00981E9E"/>
    <w:rsid w:val="0098262C"/>
    <w:rsid w:val="0098281A"/>
    <w:rsid w:val="00982E62"/>
    <w:rsid w:val="00983EB9"/>
    <w:rsid w:val="0098427C"/>
    <w:rsid w:val="00986872"/>
    <w:rsid w:val="00986923"/>
    <w:rsid w:val="00986B43"/>
    <w:rsid w:val="00986BA2"/>
    <w:rsid w:val="00986C0B"/>
    <w:rsid w:val="00986D46"/>
    <w:rsid w:val="00991FDA"/>
    <w:rsid w:val="009923ED"/>
    <w:rsid w:val="00992ACA"/>
    <w:rsid w:val="009931FC"/>
    <w:rsid w:val="0099392D"/>
    <w:rsid w:val="009939B7"/>
    <w:rsid w:val="0099408D"/>
    <w:rsid w:val="009946ED"/>
    <w:rsid w:val="009961B2"/>
    <w:rsid w:val="00997178"/>
    <w:rsid w:val="009975F9"/>
    <w:rsid w:val="009A05BB"/>
    <w:rsid w:val="009A0B72"/>
    <w:rsid w:val="009A136F"/>
    <w:rsid w:val="009A21B7"/>
    <w:rsid w:val="009A2A5B"/>
    <w:rsid w:val="009A2F5A"/>
    <w:rsid w:val="009A3612"/>
    <w:rsid w:val="009A3702"/>
    <w:rsid w:val="009A38AC"/>
    <w:rsid w:val="009A3DE9"/>
    <w:rsid w:val="009A47B6"/>
    <w:rsid w:val="009A497B"/>
    <w:rsid w:val="009A591A"/>
    <w:rsid w:val="009A5DBB"/>
    <w:rsid w:val="009A5F3B"/>
    <w:rsid w:val="009A5F79"/>
    <w:rsid w:val="009A62B2"/>
    <w:rsid w:val="009A6652"/>
    <w:rsid w:val="009A6F87"/>
    <w:rsid w:val="009B0026"/>
    <w:rsid w:val="009B09E6"/>
    <w:rsid w:val="009B0B61"/>
    <w:rsid w:val="009B1C84"/>
    <w:rsid w:val="009B27E7"/>
    <w:rsid w:val="009B28C0"/>
    <w:rsid w:val="009B2EC4"/>
    <w:rsid w:val="009B3178"/>
    <w:rsid w:val="009B35D5"/>
    <w:rsid w:val="009B3E46"/>
    <w:rsid w:val="009B449C"/>
    <w:rsid w:val="009B5350"/>
    <w:rsid w:val="009B6012"/>
    <w:rsid w:val="009B6408"/>
    <w:rsid w:val="009B6A62"/>
    <w:rsid w:val="009B6A8C"/>
    <w:rsid w:val="009B7136"/>
    <w:rsid w:val="009B770C"/>
    <w:rsid w:val="009B7E6B"/>
    <w:rsid w:val="009C0867"/>
    <w:rsid w:val="009C0D1A"/>
    <w:rsid w:val="009C1036"/>
    <w:rsid w:val="009C1283"/>
    <w:rsid w:val="009C1935"/>
    <w:rsid w:val="009C23E0"/>
    <w:rsid w:val="009C2960"/>
    <w:rsid w:val="009C2993"/>
    <w:rsid w:val="009C327A"/>
    <w:rsid w:val="009C337F"/>
    <w:rsid w:val="009C33D7"/>
    <w:rsid w:val="009C389A"/>
    <w:rsid w:val="009C4791"/>
    <w:rsid w:val="009C53E7"/>
    <w:rsid w:val="009C5482"/>
    <w:rsid w:val="009C6092"/>
    <w:rsid w:val="009C66EE"/>
    <w:rsid w:val="009C72E4"/>
    <w:rsid w:val="009C7342"/>
    <w:rsid w:val="009D0004"/>
    <w:rsid w:val="009D0354"/>
    <w:rsid w:val="009D068A"/>
    <w:rsid w:val="009D0AE4"/>
    <w:rsid w:val="009D0CE7"/>
    <w:rsid w:val="009D0E08"/>
    <w:rsid w:val="009D10FC"/>
    <w:rsid w:val="009D160C"/>
    <w:rsid w:val="009D34F5"/>
    <w:rsid w:val="009D4365"/>
    <w:rsid w:val="009D4543"/>
    <w:rsid w:val="009D477B"/>
    <w:rsid w:val="009D4E3B"/>
    <w:rsid w:val="009D54B9"/>
    <w:rsid w:val="009D59C2"/>
    <w:rsid w:val="009D5D70"/>
    <w:rsid w:val="009D6000"/>
    <w:rsid w:val="009D608D"/>
    <w:rsid w:val="009D6676"/>
    <w:rsid w:val="009D67A8"/>
    <w:rsid w:val="009D720D"/>
    <w:rsid w:val="009D7860"/>
    <w:rsid w:val="009D7B79"/>
    <w:rsid w:val="009D7BC9"/>
    <w:rsid w:val="009D7FA7"/>
    <w:rsid w:val="009E0D92"/>
    <w:rsid w:val="009E1191"/>
    <w:rsid w:val="009E122F"/>
    <w:rsid w:val="009E1982"/>
    <w:rsid w:val="009E1D2B"/>
    <w:rsid w:val="009E1ECC"/>
    <w:rsid w:val="009E2CE3"/>
    <w:rsid w:val="009E3B05"/>
    <w:rsid w:val="009E4D2C"/>
    <w:rsid w:val="009E57FC"/>
    <w:rsid w:val="009E5A9F"/>
    <w:rsid w:val="009E6564"/>
    <w:rsid w:val="009E7355"/>
    <w:rsid w:val="009E7D07"/>
    <w:rsid w:val="009F0835"/>
    <w:rsid w:val="009F0978"/>
    <w:rsid w:val="009F0DAF"/>
    <w:rsid w:val="009F1414"/>
    <w:rsid w:val="009F1B3A"/>
    <w:rsid w:val="009F2126"/>
    <w:rsid w:val="009F2D56"/>
    <w:rsid w:val="009F3AEC"/>
    <w:rsid w:val="009F4243"/>
    <w:rsid w:val="009F53EF"/>
    <w:rsid w:val="009F5E44"/>
    <w:rsid w:val="009F6041"/>
    <w:rsid w:val="009F6801"/>
    <w:rsid w:val="009F6F23"/>
    <w:rsid w:val="009F7323"/>
    <w:rsid w:val="00A00018"/>
    <w:rsid w:val="00A00034"/>
    <w:rsid w:val="00A00081"/>
    <w:rsid w:val="00A0068D"/>
    <w:rsid w:val="00A00BE9"/>
    <w:rsid w:val="00A0109E"/>
    <w:rsid w:val="00A0110D"/>
    <w:rsid w:val="00A011CF"/>
    <w:rsid w:val="00A01248"/>
    <w:rsid w:val="00A01342"/>
    <w:rsid w:val="00A031A1"/>
    <w:rsid w:val="00A039C8"/>
    <w:rsid w:val="00A03A57"/>
    <w:rsid w:val="00A05027"/>
    <w:rsid w:val="00A05464"/>
    <w:rsid w:val="00A063E8"/>
    <w:rsid w:val="00A06422"/>
    <w:rsid w:val="00A07026"/>
    <w:rsid w:val="00A07B73"/>
    <w:rsid w:val="00A10D56"/>
    <w:rsid w:val="00A11F87"/>
    <w:rsid w:val="00A12AAE"/>
    <w:rsid w:val="00A12F22"/>
    <w:rsid w:val="00A12F93"/>
    <w:rsid w:val="00A13D6B"/>
    <w:rsid w:val="00A142C1"/>
    <w:rsid w:val="00A14715"/>
    <w:rsid w:val="00A15016"/>
    <w:rsid w:val="00A156D7"/>
    <w:rsid w:val="00A1600D"/>
    <w:rsid w:val="00A163C2"/>
    <w:rsid w:val="00A167AA"/>
    <w:rsid w:val="00A16DD1"/>
    <w:rsid w:val="00A174E7"/>
    <w:rsid w:val="00A208A3"/>
    <w:rsid w:val="00A21892"/>
    <w:rsid w:val="00A2190A"/>
    <w:rsid w:val="00A22244"/>
    <w:rsid w:val="00A22441"/>
    <w:rsid w:val="00A22C97"/>
    <w:rsid w:val="00A22D21"/>
    <w:rsid w:val="00A237A9"/>
    <w:rsid w:val="00A23F3B"/>
    <w:rsid w:val="00A24330"/>
    <w:rsid w:val="00A24406"/>
    <w:rsid w:val="00A24B0A"/>
    <w:rsid w:val="00A257BC"/>
    <w:rsid w:val="00A25F64"/>
    <w:rsid w:val="00A26493"/>
    <w:rsid w:val="00A268D8"/>
    <w:rsid w:val="00A275F6"/>
    <w:rsid w:val="00A27617"/>
    <w:rsid w:val="00A27D43"/>
    <w:rsid w:val="00A303B9"/>
    <w:rsid w:val="00A30FF8"/>
    <w:rsid w:val="00A31A8E"/>
    <w:rsid w:val="00A3368A"/>
    <w:rsid w:val="00A33FCF"/>
    <w:rsid w:val="00A355AF"/>
    <w:rsid w:val="00A361D4"/>
    <w:rsid w:val="00A36FF9"/>
    <w:rsid w:val="00A372B2"/>
    <w:rsid w:val="00A37416"/>
    <w:rsid w:val="00A37DC7"/>
    <w:rsid w:val="00A403AB"/>
    <w:rsid w:val="00A40DFE"/>
    <w:rsid w:val="00A40ED6"/>
    <w:rsid w:val="00A40F4F"/>
    <w:rsid w:val="00A40F97"/>
    <w:rsid w:val="00A44032"/>
    <w:rsid w:val="00A44754"/>
    <w:rsid w:val="00A44A20"/>
    <w:rsid w:val="00A45866"/>
    <w:rsid w:val="00A45D87"/>
    <w:rsid w:val="00A46AA3"/>
    <w:rsid w:val="00A47621"/>
    <w:rsid w:val="00A479CD"/>
    <w:rsid w:val="00A47D3A"/>
    <w:rsid w:val="00A509EB"/>
    <w:rsid w:val="00A50CFC"/>
    <w:rsid w:val="00A52CED"/>
    <w:rsid w:val="00A52DFA"/>
    <w:rsid w:val="00A53F13"/>
    <w:rsid w:val="00A54119"/>
    <w:rsid w:val="00A54642"/>
    <w:rsid w:val="00A54D67"/>
    <w:rsid w:val="00A55A3F"/>
    <w:rsid w:val="00A5656A"/>
    <w:rsid w:val="00A56E89"/>
    <w:rsid w:val="00A572A6"/>
    <w:rsid w:val="00A57878"/>
    <w:rsid w:val="00A60103"/>
    <w:rsid w:val="00A60810"/>
    <w:rsid w:val="00A60B08"/>
    <w:rsid w:val="00A61DEB"/>
    <w:rsid w:val="00A63047"/>
    <w:rsid w:val="00A65011"/>
    <w:rsid w:val="00A6514C"/>
    <w:rsid w:val="00A652F6"/>
    <w:rsid w:val="00A6545B"/>
    <w:rsid w:val="00A65861"/>
    <w:rsid w:val="00A65C6A"/>
    <w:rsid w:val="00A66543"/>
    <w:rsid w:val="00A66A31"/>
    <w:rsid w:val="00A671F3"/>
    <w:rsid w:val="00A7085C"/>
    <w:rsid w:val="00A7094E"/>
    <w:rsid w:val="00A711DA"/>
    <w:rsid w:val="00A71B6B"/>
    <w:rsid w:val="00A71EBE"/>
    <w:rsid w:val="00A725B3"/>
    <w:rsid w:val="00A732EA"/>
    <w:rsid w:val="00A738F7"/>
    <w:rsid w:val="00A739AD"/>
    <w:rsid w:val="00A740F3"/>
    <w:rsid w:val="00A7489E"/>
    <w:rsid w:val="00A75A70"/>
    <w:rsid w:val="00A75C39"/>
    <w:rsid w:val="00A76B52"/>
    <w:rsid w:val="00A77392"/>
    <w:rsid w:val="00A7753F"/>
    <w:rsid w:val="00A778F4"/>
    <w:rsid w:val="00A8015F"/>
    <w:rsid w:val="00A801E7"/>
    <w:rsid w:val="00A80D7C"/>
    <w:rsid w:val="00A82096"/>
    <w:rsid w:val="00A83924"/>
    <w:rsid w:val="00A84304"/>
    <w:rsid w:val="00A846D2"/>
    <w:rsid w:val="00A85039"/>
    <w:rsid w:val="00A8541A"/>
    <w:rsid w:val="00A862ED"/>
    <w:rsid w:val="00A87AB2"/>
    <w:rsid w:val="00A906AA"/>
    <w:rsid w:val="00A90AE6"/>
    <w:rsid w:val="00A91EC4"/>
    <w:rsid w:val="00A9225F"/>
    <w:rsid w:val="00A93DB1"/>
    <w:rsid w:val="00A93EC8"/>
    <w:rsid w:val="00A94C5E"/>
    <w:rsid w:val="00A955C4"/>
    <w:rsid w:val="00A956F5"/>
    <w:rsid w:val="00A958C1"/>
    <w:rsid w:val="00A97052"/>
    <w:rsid w:val="00A975A4"/>
    <w:rsid w:val="00A97BBC"/>
    <w:rsid w:val="00AA00C5"/>
    <w:rsid w:val="00AA025F"/>
    <w:rsid w:val="00AA176F"/>
    <w:rsid w:val="00AA252C"/>
    <w:rsid w:val="00AA27A6"/>
    <w:rsid w:val="00AA2D19"/>
    <w:rsid w:val="00AA3CAA"/>
    <w:rsid w:val="00AA447A"/>
    <w:rsid w:val="00AA666E"/>
    <w:rsid w:val="00AA7960"/>
    <w:rsid w:val="00AB13C7"/>
    <w:rsid w:val="00AB19BD"/>
    <w:rsid w:val="00AB277B"/>
    <w:rsid w:val="00AB2EB8"/>
    <w:rsid w:val="00AB3596"/>
    <w:rsid w:val="00AB548D"/>
    <w:rsid w:val="00AB5518"/>
    <w:rsid w:val="00AB5C5B"/>
    <w:rsid w:val="00AB70A1"/>
    <w:rsid w:val="00AC0398"/>
    <w:rsid w:val="00AC0B50"/>
    <w:rsid w:val="00AC174C"/>
    <w:rsid w:val="00AC19A0"/>
    <w:rsid w:val="00AC37B7"/>
    <w:rsid w:val="00AC3A0E"/>
    <w:rsid w:val="00AC3DB8"/>
    <w:rsid w:val="00AC4A04"/>
    <w:rsid w:val="00AC550A"/>
    <w:rsid w:val="00AC5679"/>
    <w:rsid w:val="00AC7C57"/>
    <w:rsid w:val="00AD004E"/>
    <w:rsid w:val="00AD022C"/>
    <w:rsid w:val="00AD0B96"/>
    <w:rsid w:val="00AD0C28"/>
    <w:rsid w:val="00AD1F52"/>
    <w:rsid w:val="00AD336F"/>
    <w:rsid w:val="00AD5510"/>
    <w:rsid w:val="00AD56EF"/>
    <w:rsid w:val="00AD656E"/>
    <w:rsid w:val="00AD6F33"/>
    <w:rsid w:val="00AE02AE"/>
    <w:rsid w:val="00AE03FA"/>
    <w:rsid w:val="00AE06B0"/>
    <w:rsid w:val="00AE0F87"/>
    <w:rsid w:val="00AE134C"/>
    <w:rsid w:val="00AE1868"/>
    <w:rsid w:val="00AE2564"/>
    <w:rsid w:val="00AE2997"/>
    <w:rsid w:val="00AE2D0F"/>
    <w:rsid w:val="00AE301F"/>
    <w:rsid w:val="00AE3302"/>
    <w:rsid w:val="00AE3483"/>
    <w:rsid w:val="00AE48AD"/>
    <w:rsid w:val="00AE492F"/>
    <w:rsid w:val="00AE5BA6"/>
    <w:rsid w:val="00AE6675"/>
    <w:rsid w:val="00AE7077"/>
    <w:rsid w:val="00AF10E7"/>
    <w:rsid w:val="00AF14B6"/>
    <w:rsid w:val="00AF2976"/>
    <w:rsid w:val="00AF3622"/>
    <w:rsid w:val="00AF3AE2"/>
    <w:rsid w:val="00AF43C9"/>
    <w:rsid w:val="00AF43F2"/>
    <w:rsid w:val="00AF606E"/>
    <w:rsid w:val="00AF61C2"/>
    <w:rsid w:val="00AF61CC"/>
    <w:rsid w:val="00AF6CC6"/>
    <w:rsid w:val="00B0000C"/>
    <w:rsid w:val="00B01648"/>
    <w:rsid w:val="00B018A5"/>
    <w:rsid w:val="00B0296A"/>
    <w:rsid w:val="00B03E5E"/>
    <w:rsid w:val="00B04757"/>
    <w:rsid w:val="00B051C2"/>
    <w:rsid w:val="00B05D75"/>
    <w:rsid w:val="00B06020"/>
    <w:rsid w:val="00B06026"/>
    <w:rsid w:val="00B076D7"/>
    <w:rsid w:val="00B07C64"/>
    <w:rsid w:val="00B07E79"/>
    <w:rsid w:val="00B10B5C"/>
    <w:rsid w:val="00B11A2F"/>
    <w:rsid w:val="00B12295"/>
    <w:rsid w:val="00B12509"/>
    <w:rsid w:val="00B12B0B"/>
    <w:rsid w:val="00B137BE"/>
    <w:rsid w:val="00B13E15"/>
    <w:rsid w:val="00B1540B"/>
    <w:rsid w:val="00B15900"/>
    <w:rsid w:val="00B15998"/>
    <w:rsid w:val="00B15D85"/>
    <w:rsid w:val="00B16129"/>
    <w:rsid w:val="00B174C2"/>
    <w:rsid w:val="00B17864"/>
    <w:rsid w:val="00B17FA0"/>
    <w:rsid w:val="00B20E13"/>
    <w:rsid w:val="00B2166D"/>
    <w:rsid w:val="00B22469"/>
    <w:rsid w:val="00B22701"/>
    <w:rsid w:val="00B2292C"/>
    <w:rsid w:val="00B22C3C"/>
    <w:rsid w:val="00B230CC"/>
    <w:rsid w:val="00B24344"/>
    <w:rsid w:val="00B24CBF"/>
    <w:rsid w:val="00B2539B"/>
    <w:rsid w:val="00B25AEA"/>
    <w:rsid w:val="00B25B2D"/>
    <w:rsid w:val="00B26712"/>
    <w:rsid w:val="00B26769"/>
    <w:rsid w:val="00B2754B"/>
    <w:rsid w:val="00B27865"/>
    <w:rsid w:val="00B27B45"/>
    <w:rsid w:val="00B27EC5"/>
    <w:rsid w:val="00B30C1D"/>
    <w:rsid w:val="00B31C91"/>
    <w:rsid w:val="00B32390"/>
    <w:rsid w:val="00B3295E"/>
    <w:rsid w:val="00B33781"/>
    <w:rsid w:val="00B338BC"/>
    <w:rsid w:val="00B3395C"/>
    <w:rsid w:val="00B34174"/>
    <w:rsid w:val="00B346A4"/>
    <w:rsid w:val="00B35047"/>
    <w:rsid w:val="00B36F5A"/>
    <w:rsid w:val="00B37003"/>
    <w:rsid w:val="00B3747F"/>
    <w:rsid w:val="00B402E0"/>
    <w:rsid w:val="00B40FDE"/>
    <w:rsid w:val="00B41215"/>
    <w:rsid w:val="00B42E76"/>
    <w:rsid w:val="00B43194"/>
    <w:rsid w:val="00B433DD"/>
    <w:rsid w:val="00B436BF"/>
    <w:rsid w:val="00B44076"/>
    <w:rsid w:val="00B4492A"/>
    <w:rsid w:val="00B44C92"/>
    <w:rsid w:val="00B44F70"/>
    <w:rsid w:val="00B45113"/>
    <w:rsid w:val="00B451C4"/>
    <w:rsid w:val="00B47657"/>
    <w:rsid w:val="00B47734"/>
    <w:rsid w:val="00B50E46"/>
    <w:rsid w:val="00B50FBA"/>
    <w:rsid w:val="00B51733"/>
    <w:rsid w:val="00B519F6"/>
    <w:rsid w:val="00B5286B"/>
    <w:rsid w:val="00B52E7D"/>
    <w:rsid w:val="00B53EFF"/>
    <w:rsid w:val="00B54D39"/>
    <w:rsid w:val="00B54D67"/>
    <w:rsid w:val="00B558EB"/>
    <w:rsid w:val="00B56C4C"/>
    <w:rsid w:val="00B57106"/>
    <w:rsid w:val="00B577D3"/>
    <w:rsid w:val="00B57E2F"/>
    <w:rsid w:val="00B60466"/>
    <w:rsid w:val="00B613D7"/>
    <w:rsid w:val="00B623E3"/>
    <w:rsid w:val="00B6374F"/>
    <w:rsid w:val="00B64744"/>
    <w:rsid w:val="00B64C7F"/>
    <w:rsid w:val="00B6548F"/>
    <w:rsid w:val="00B659B5"/>
    <w:rsid w:val="00B65C3B"/>
    <w:rsid w:val="00B704A0"/>
    <w:rsid w:val="00B71A32"/>
    <w:rsid w:val="00B72443"/>
    <w:rsid w:val="00B725F3"/>
    <w:rsid w:val="00B72ADA"/>
    <w:rsid w:val="00B7502A"/>
    <w:rsid w:val="00B756CB"/>
    <w:rsid w:val="00B7576A"/>
    <w:rsid w:val="00B759D7"/>
    <w:rsid w:val="00B75B3E"/>
    <w:rsid w:val="00B76185"/>
    <w:rsid w:val="00B767B6"/>
    <w:rsid w:val="00B77305"/>
    <w:rsid w:val="00B77490"/>
    <w:rsid w:val="00B774BD"/>
    <w:rsid w:val="00B7788C"/>
    <w:rsid w:val="00B77999"/>
    <w:rsid w:val="00B800C3"/>
    <w:rsid w:val="00B80743"/>
    <w:rsid w:val="00B80C5B"/>
    <w:rsid w:val="00B81E43"/>
    <w:rsid w:val="00B82091"/>
    <w:rsid w:val="00B82B61"/>
    <w:rsid w:val="00B82CC2"/>
    <w:rsid w:val="00B839F9"/>
    <w:rsid w:val="00B83A10"/>
    <w:rsid w:val="00B83AE3"/>
    <w:rsid w:val="00B83B93"/>
    <w:rsid w:val="00B847F0"/>
    <w:rsid w:val="00B84A89"/>
    <w:rsid w:val="00B84B73"/>
    <w:rsid w:val="00B864D8"/>
    <w:rsid w:val="00B877BE"/>
    <w:rsid w:val="00B90489"/>
    <w:rsid w:val="00B9065C"/>
    <w:rsid w:val="00B919E3"/>
    <w:rsid w:val="00B91C70"/>
    <w:rsid w:val="00B9256C"/>
    <w:rsid w:val="00B92BEF"/>
    <w:rsid w:val="00B936B6"/>
    <w:rsid w:val="00B9370E"/>
    <w:rsid w:val="00B93834"/>
    <w:rsid w:val="00B939F0"/>
    <w:rsid w:val="00B940E4"/>
    <w:rsid w:val="00B94443"/>
    <w:rsid w:val="00B94EB5"/>
    <w:rsid w:val="00B95197"/>
    <w:rsid w:val="00B96176"/>
    <w:rsid w:val="00B9621E"/>
    <w:rsid w:val="00B965CD"/>
    <w:rsid w:val="00B967BE"/>
    <w:rsid w:val="00B9689A"/>
    <w:rsid w:val="00B97056"/>
    <w:rsid w:val="00BA0348"/>
    <w:rsid w:val="00BA03F8"/>
    <w:rsid w:val="00BA0691"/>
    <w:rsid w:val="00BA06BB"/>
    <w:rsid w:val="00BA0855"/>
    <w:rsid w:val="00BA1E1A"/>
    <w:rsid w:val="00BA3141"/>
    <w:rsid w:val="00BA3309"/>
    <w:rsid w:val="00BA4115"/>
    <w:rsid w:val="00BA4829"/>
    <w:rsid w:val="00BA5116"/>
    <w:rsid w:val="00BA531E"/>
    <w:rsid w:val="00BA5B2F"/>
    <w:rsid w:val="00BA5D7D"/>
    <w:rsid w:val="00BA728B"/>
    <w:rsid w:val="00BB06CB"/>
    <w:rsid w:val="00BB0AF0"/>
    <w:rsid w:val="00BB1CF3"/>
    <w:rsid w:val="00BB261F"/>
    <w:rsid w:val="00BB2887"/>
    <w:rsid w:val="00BB2B93"/>
    <w:rsid w:val="00BB2BF0"/>
    <w:rsid w:val="00BB336A"/>
    <w:rsid w:val="00BB3B56"/>
    <w:rsid w:val="00BB47E7"/>
    <w:rsid w:val="00BB47F8"/>
    <w:rsid w:val="00BB567C"/>
    <w:rsid w:val="00BB5EAA"/>
    <w:rsid w:val="00BB5EC1"/>
    <w:rsid w:val="00BB5F11"/>
    <w:rsid w:val="00BB6638"/>
    <w:rsid w:val="00BB7281"/>
    <w:rsid w:val="00BB7FD2"/>
    <w:rsid w:val="00BC014D"/>
    <w:rsid w:val="00BC04FA"/>
    <w:rsid w:val="00BC0662"/>
    <w:rsid w:val="00BC0CBA"/>
    <w:rsid w:val="00BC1C22"/>
    <w:rsid w:val="00BC1C82"/>
    <w:rsid w:val="00BC1E77"/>
    <w:rsid w:val="00BC3950"/>
    <w:rsid w:val="00BC40DE"/>
    <w:rsid w:val="00BC460B"/>
    <w:rsid w:val="00BC4ED3"/>
    <w:rsid w:val="00BC5725"/>
    <w:rsid w:val="00BC5E7A"/>
    <w:rsid w:val="00BC67C0"/>
    <w:rsid w:val="00BC7AAF"/>
    <w:rsid w:val="00BC7D4A"/>
    <w:rsid w:val="00BD05BE"/>
    <w:rsid w:val="00BD17AB"/>
    <w:rsid w:val="00BD18B1"/>
    <w:rsid w:val="00BD18DB"/>
    <w:rsid w:val="00BD192E"/>
    <w:rsid w:val="00BD2A34"/>
    <w:rsid w:val="00BD30B1"/>
    <w:rsid w:val="00BD53E8"/>
    <w:rsid w:val="00BD6173"/>
    <w:rsid w:val="00BE0B5C"/>
    <w:rsid w:val="00BE0D26"/>
    <w:rsid w:val="00BE0F7B"/>
    <w:rsid w:val="00BE10C2"/>
    <w:rsid w:val="00BE2648"/>
    <w:rsid w:val="00BE29B7"/>
    <w:rsid w:val="00BE31D3"/>
    <w:rsid w:val="00BE44F8"/>
    <w:rsid w:val="00BE5BB6"/>
    <w:rsid w:val="00BE695D"/>
    <w:rsid w:val="00BE7A4C"/>
    <w:rsid w:val="00BF035B"/>
    <w:rsid w:val="00BF0B01"/>
    <w:rsid w:val="00BF0B51"/>
    <w:rsid w:val="00BF0CF0"/>
    <w:rsid w:val="00BF0D6C"/>
    <w:rsid w:val="00BF147F"/>
    <w:rsid w:val="00BF1A6D"/>
    <w:rsid w:val="00BF2955"/>
    <w:rsid w:val="00BF32F5"/>
    <w:rsid w:val="00BF3B89"/>
    <w:rsid w:val="00BF49E9"/>
    <w:rsid w:val="00BF4B20"/>
    <w:rsid w:val="00BF6230"/>
    <w:rsid w:val="00BF6C05"/>
    <w:rsid w:val="00BF777B"/>
    <w:rsid w:val="00C00129"/>
    <w:rsid w:val="00C00CB4"/>
    <w:rsid w:val="00C00E1D"/>
    <w:rsid w:val="00C01453"/>
    <w:rsid w:val="00C01A93"/>
    <w:rsid w:val="00C01D14"/>
    <w:rsid w:val="00C01D97"/>
    <w:rsid w:val="00C02048"/>
    <w:rsid w:val="00C025B4"/>
    <w:rsid w:val="00C029EC"/>
    <w:rsid w:val="00C03FE3"/>
    <w:rsid w:val="00C04FA8"/>
    <w:rsid w:val="00C0542F"/>
    <w:rsid w:val="00C05752"/>
    <w:rsid w:val="00C05808"/>
    <w:rsid w:val="00C06BED"/>
    <w:rsid w:val="00C07FCC"/>
    <w:rsid w:val="00C11F30"/>
    <w:rsid w:val="00C12539"/>
    <w:rsid w:val="00C15127"/>
    <w:rsid w:val="00C161FD"/>
    <w:rsid w:val="00C16919"/>
    <w:rsid w:val="00C173A4"/>
    <w:rsid w:val="00C173C7"/>
    <w:rsid w:val="00C17417"/>
    <w:rsid w:val="00C17C0E"/>
    <w:rsid w:val="00C17C9F"/>
    <w:rsid w:val="00C21551"/>
    <w:rsid w:val="00C21C74"/>
    <w:rsid w:val="00C22141"/>
    <w:rsid w:val="00C22E62"/>
    <w:rsid w:val="00C230F7"/>
    <w:rsid w:val="00C23206"/>
    <w:rsid w:val="00C238BA"/>
    <w:rsid w:val="00C238C9"/>
    <w:rsid w:val="00C23AFF"/>
    <w:rsid w:val="00C23F17"/>
    <w:rsid w:val="00C23F30"/>
    <w:rsid w:val="00C245D5"/>
    <w:rsid w:val="00C246F2"/>
    <w:rsid w:val="00C25EA0"/>
    <w:rsid w:val="00C2641F"/>
    <w:rsid w:val="00C26BEB"/>
    <w:rsid w:val="00C26D0D"/>
    <w:rsid w:val="00C276D9"/>
    <w:rsid w:val="00C27C95"/>
    <w:rsid w:val="00C300D2"/>
    <w:rsid w:val="00C30D04"/>
    <w:rsid w:val="00C3196E"/>
    <w:rsid w:val="00C319BA"/>
    <w:rsid w:val="00C3225F"/>
    <w:rsid w:val="00C3270F"/>
    <w:rsid w:val="00C3278B"/>
    <w:rsid w:val="00C32821"/>
    <w:rsid w:val="00C33048"/>
    <w:rsid w:val="00C33375"/>
    <w:rsid w:val="00C336D9"/>
    <w:rsid w:val="00C33B56"/>
    <w:rsid w:val="00C34680"/>
    <w:rsid w:val="00C346B8"/>
    <w:rsid w:val="00C34C23"/>
    <w:rsid w:val="00C34F97"/>
    <w:rsid w:val="00C3564C"/>
    <w:rsid w:val="00C3592F"/>
    <w:rsid w:val="00C366AB"/>
    <w:rsid w:val="00C368FA"/>
    <w:rsid w:val="00C418C6"/>
    <w:rsid w:val="00C42005"/>
    <w:rsid w:val="00C43D23"/>
    <w:rsid w:val="00C43DC5"/>
    <w:rsid w:val="00C44281"/>
    <w:rsid w:val="00C4485E"/>
    <w:rsid w:val="00C4586A"/>
    <w:rsid w:val="00C45BCA"/>
    <w:rsid w:val="00C4664D"/>
    <w:rsid w:val="00C467B1"/>
    <w:rsid w:val="00C46EDE"/>
    <w:rsid w:val="00C472AA"/>
    <w:rsid w:val="00C47502"/>
    <w:rsid w:val="00C504BD"/>
    <w:rsid w:val="00C509D4"/>
    <w:rsid w:val="00C50A05"/>
    <w:rsid w:val="00C50C55"/>
    <w:rsid w:val="00C51FDF"/>
    <w:rsid w:val="00C5219B"/>
    <w:rsid w:val="00C5231F"/>
    <w:rsid w:val="00C52A99"/>
    <w:rsid w:val="00C53514"/>
    <w:rsid w:val="00C54AED"/>
    <w:rsid w:val="00C555FC"/>
    <w:rsid w:val="00C55E9B"/>
    <w:rsid w:val="00C565B9"/>
    <w:rsid w:val="00C56D09"/>
    <w:rsid w:val="00C57925"/>
    <w:rsid w:val="00C57B53"/>
    <w:rsid w:val="00C57B8F"/>
    <w:rsid w:val="00C57D24"/>
    <w:rsid w:val="00C604D6"/>
    <w:rsid w:val="00C61159"/>
    <w:rsid w:val="00C621F1"/>
    <w:rsid w:val="00C62363"/>
    <w:rsid w:val="00C629CE"/>
    <w:rsid w:val="00C63015"/>
    <w:rsid w:val="00C63459"/>
    <w:rsid w:val="00C63B78"/>
    <w:rsid w:val="00C63CAB"/>
    <w:rsid w:val="00C63D00"/>
    <w:rsid w:val="00C6441B"/>
    <w:rsid w:val="00C64479"/>
    <w:rsid w:val="00C65841"/>
    <w:rsid w:val="00C65921"/>
    <w:rsid w:val="00C65B1B"/>
    <w:rsid w:val="00C66BF3"/>
    <w:rsid w:val="00C66C08"/>
    <w:rsid w:val="00C66E72"/>
    <w:rsid w:val="00C672A3"/>
    <w:rsid w:val="00C67627"/>
    <w:rsid w:val="00C67BCD"/>
    <w:rsid w:val="00C7108B"/>
    <w:rsid w:val="00C73E8C"/>
    <w:rsid w:val="00C740FE"/>
    <w:rsid w:val="00C745C0"/>
    <w:rsid w:val="00C745D3"/>
    <w:rsid w:val="00C7571F"/>
    <w:rsid w:val="00C75883"/>
    <w:rsid w:val="00C75B82"/>
    <w:rsid w:val="00C75E84"/>
    <w:rsid w:val="00C77FA5"/>
    <w:rsid w:val="00C8089F"/>
    <w:rsid w:val="00C81CB9"/>
    <w:rsid w:val="00C8200E"/>
    <w:rsid w:val="00C835FE"/>
    <w:rsid w:val="00C836CC"/>
    <w:rsid w:val="00C83F28"/>
    <w:rsid w:val="00C850F3"/>
    <w:rsid w:val="00C852D6"/>
    <w:rsid w:val="00C853F6"/>
    <w:rsid w:val="00C865E0"/>
    <w:rsid w:val="00C869F2"/>
    <w:rsid w:val="00C86FAB"/>
    <w:rsid w:val="00C87497"/>
    <w:rsid w:val="00C87A74"/>
    <w:rsid w:val="00C91CB9"/>
    <w:rsid w:val="00C91CE4"/>
    <w:rsid w:val="00C92844"/>
    <w:rsid w:val="00C92C71"/>
    <w:rsid w:val="00C93AF6"/>
    <w:rsid w:val="00C93F8F"/>
    <w:rsid w:val="00C947EA"/>
    <w:rsid w:val="00C94ED5"/>
    <w:rsid w:val="00C95276"/>
    <w:rsid w:val="00C95587"/>
    <w:rsid w:val="00C95BBC"/>
    <w:rsid w:val="00C9702E"/>
    <w:rsid w:val="00C97ECA"/>
    <w:rsid w:val="00CA0077"/>
    <w:rsid w:val="00CA0894"/>
    <w:rsid w:val="00CA188A"/>
    <w:rsid w:val="00CA2CD0"/>
    <w:rsid w:val="00CA311E"/>
    <w:rsid w:val="00CA3593"/>
    <w:rsid w:val="00CA3E41"/>
    <w:rsid w:val="00CA5726"/>
    <w:rsid w:val="00CA579D"/>
    <w:rsid w:val="00CA5B35"/>
    <w:rsid w:val="00CA73BB"/>
    <w:rsid w:val="00CA740D"/>
    <w:rsid w:val="00CA7E6A"/>
    <w:rsid w:val="00CB0B5B"/>
    <w:rsid w:val="00CB0DED"/>
    <w:rsid w:val="00CB104B"/>
    <w:rsid w:val="00CB1075"/>
    <w:rsid w:val="00CB11D7"/>
    <w:rsid w:val="00CB1C78"/>
    <w:rsid w:val="00CB209E"/>
    <w:rsid w:val="00CB258E"/>
    <w:rsid w:val="00CB2972"/>
    <w:rsid w:val="00CB389E"/>
    <w:rsid w:val="00CB3C8F"/>
    <w:rsid w:val="00CB3DD5"/>
    <w:rsid w:val="00CB3F3F"/>
    <w:rsid w:val="00CB4E11"/>
    <w:rsid w:val="00CB4F0F"/>
    <w:rsid w:val="00CB5C6D"/>
    <w:rsid w:val="00CB6255"/>
    <w:rsid w:val="00CB6984"/>
    <w:rsid w:val="00CB69A8"/>
    <w:rsid w:val="00CB6E5B"/>
    <w:rsid w:val="00CB6F6E"/>
    <w:rsid w:val="00CB6FEC"/>
    <w:rsid w:val="00CB72FF"/>
    <w:rsid w:val="00CB7770"/>
    <w:rsid w:val="00CB7BDB"/>
    <w:rsid w:val="00CC02F1"/>
    <w:rsid w:val="00CC0A50"/>
    <w:rsid w:val="00CC1122"/>
    <w:rsid w:val="00CC11A6"/>
    <w:rsid w:val="00CC135E"/>
    <w:rsid w:val="00CC1589"/>
    <w:rsid w:val="00CC20B4"/>
    <w:rsid w:val="00CC33AB"/>
    <w:rsid w:val="00CC3CCF"/>
    <w:rsid w:val="00CC4029"/>
    <w:rsid w:val="00CC4273"/>
    <w:rsid w:val="00CC4923"/>
    <w:rsid w:val="00CC494B"/>
    <w:rsid w:val="00CC510E"/>
    <w:rsid w:val="00CC5222"/>
    <w:rsid w:val="00CC5859"/>
    <w:rsid w:val="00CC5A0C"/>
    <w:rsid w:val="00CC5C15"/>
    <w:rsid w:val="00CC5F47"/>
    <w:rsid w:val="00CC5FBC"/>
    <w:rsid w:val="00CC68E4"/>
    <w:rsid w:val="00CC7226"/>
    <w:rsid w:val="00CD0735"/>
    <w:rsid w:val="00CD0984"/>
    <w:rsid w:val="00CD0E8C"/>
    <w:rsid w:val="00CD10F6"/>
    <w:rsid w:val="00CD149A"/>
    <w:rsid w:val="00CD2D88"/>
    <w:rsid w:val="00CD3095"/>
    <w:rsid w:val="00CD37EB"/>
    <w:rsid w:val="00CD3B94"/>
    <w:rsid w:val="00CD3E4A"/>
    <w:rsid w:val="00CD3EB6"/>
    <w:rsid w:val="00CD4350"/>
    <w:rsid w:val="00CD45E3"/>
    <w:rsid w:val="00CD4771"/>
    <w:rsid w:val="00CD4BC3"/>
    <w:rsid w:val="00CD5089"/>
    <w:rsid w:val="00CD5366"/>
    <w:rsid w:val="00CD59F1"/>
    <w:rsid w:val="00CD5D3F"/>
    <w:rsid w:val="00CD691E"/>
    <w:rsid w:val="00CD74A1"/>
    <w:rsid w:val="00CD7DCE"/>
    <w:rsid w:val="00CD7E1F"/>
    <w:rsid w:val="00CE0470"/>
    <w:rsid w:val="00CE146F"/>
    <w:rsid w:val="00CE276B"/>
    <w:rsid w:val="00CE3A1E"/>
    <w:rsid w:val="00CE4132"/>
    <w:rsid w:val="00CE4547"/>
    <w:rsid w:val="00CE4BC4"/>
    <w:rsid w:val="00CE4CFA"/>
    <w:rsid w:val="00CE5A91"/>
    <w:rsid w:val="00CE6254"/>
    <w:rsid w:val="00CE692B"/>
    <w:rsid w:val="00CE770D"/>
    <w:rsid w:val="00CE7DA2"/>
    <w:rsid w:val="00CF0526"/>
    <w:rsid w:val="00CF0912"/>
    <w:rsid w:val="00CF094F"/>
    <w:rsid w:val="00CF1060"/>
    <w:rsid w:val="00CF1852"/>
    <w:rsid w:val="00CF2C39"/>
    <w:rsid w:val="00CF2F8A"/>
    <w:rsid w:val="00CF36BB"/>
    <w:rsid w:val="00CF3DB3"/>
    <w:rsid w:val="00CF64DF"/>
    <w:rsid w:val="00CF6840"/>
    <w:rsid w:val="00CF6B8D"/>
    <w:rsid w:val="00D00A57"/>
    <w:rsid w:val="00D022E8"/>
    <w:rsid w:val="00D02697"/>
    <w:rsid w:val="00D026E9"/>
    <w:rsid w:val="00D0274B"/>
    <w:rsid w:val="00D02851"/>
    <w:rsid w:val="00D02F81"/>
    <w:rsid w:val="00D0503D"/>
    <w:rsid w:val="00D052BC"/>
    <w:rsid w:val="00D0638C"/>
    <w:rsid w:val="00D07026"/>
    <w:rsid w:val="00D07715"/>
    <w:rsid w:val="00D120D8"/>
    <w:rsid w:val="00D126B5"/>
    <w:rsid w:val="00D12721"/>
    <w:rsid w:val="00D13E41"/>
    <w:rsid w:val="00D146AE"/>
    <w:rsid w:val="00D14873"/>
    <w:rsid w:val="00D14976"/>
    <w:rsid w:val="00D15287"/>
    <w:rsid w:val="00D1562B"/>
    <w:rsid w:val="00D15832"/>
    <w:rsid w:val="00D1756E"/>
    <w:rsid w:val="00D178E5"/>
    <w:rsid w:val="00D17AEC"/>
    <w:rsid w:val="00D17E61"/>
    <w:rsid w:val="00D2127C"/>
    <w:rsid w:val="00D2188D"/>
    <w:rsid w:val="00D22124"/>
    <w:rsid w:val="00D222C3"/>
    <w:rsid w:val="00D22C2B"/>
    <w:rsid w:val="00D22C8F"/>
    <w:rsid w:val="00D23107"/>
    <w:rsid w:val="00D24D55"/>
    <w:rsid w:val="00D258F6"/>
    <w:rsid w:val="00D26001"/>
    <w:rsid w:val="00D27EAC"/>
    <w:rsid w:val="00D27FA2"/>
    <w:rsid w:val="00D30A16"/>
    <w:rsid w:val="00D31D45"/>
    <w:rsid w:val="00D3203C"/>
    <w:rsid w:val="00D32082"/>
    <w:rsid w:val="00D323E6"/>
    <w:rsid w:val="00D3270B"/>
    <w:rsid w:val="00D33491"/>
    <w:rsid w:val="00D3442D"/>
    <w:rsid w:val="00D34A35"/>
    <w:rsid w:val="00D34ADC"/>
    <w:rsid w:val="00D34C76"/>
    <w:rsid w:val="00D34F94"/>
    <w:rsid w:val="00D35098"/>
    <w:rsid w:val="00D36A0A"/>
    <w:rsid w:val="00D36F00"/>
    <w:rsid w:val="00D373EC"/>
    <w:rsid w:val="00D42339"/>
    <w:rsid w:val="00D435BC"/>
    <w:rsid w:val="00D43679"/>
    <w:rsid w:val="00D44B67"/>
    <w:rsid w:val="00D44C7B"/>
    <w:rsid w:val="00D44F8E"/>
    <w:rsid w:val="00D45980"/>
    <w:rsid w:val="00D4667D"/>
    <w:rsid w:val="00D46C7F"/>
    <w:rsid w:val="00D46F8B"/>
    <w:rsid w:val="00D479F1"/>
    <w:rsid w:val="00D50703"/>
    <w:rsid w:val="00D509C2"/>
    <w:rsid w:val="00D50A02"/>
    <w:rsid w:val="00D51728"/>
    <w:rsid w:val="00D51FD5"/>
    <w:rsid w:val="00D52182"/>
    <w:rsid w:val="00D524E3"/>
    <w:rsid w:val="00D527EC"/>
    <w:rsid w:val="00D53F6A"/>
    <w:rsid w:val="00D55C3C"/>
    <w:rsid w:val="00D55DE0"/>
    <w:rsid w:val="00D56EAB"/>
    <w:rsid w:val="00D572E5"/>
    <w:rsid w:val="00D57344"/>
    <w:rsid w:val="00D5764E"/>
    <w:rsid w:val="00D57776"/>
    <w:rsid w:val="00D577F6"/>
    <w:rsid w:val="00D60076"/>
    <w:rsid w:val="00D602A1"/>
    <w:rsid w:val="00D607EF"/>
    <w:rsid w:val="00D60920"/>
    <w:rsid w:val="00D60C39"/>
    <w:rsid w:val="00D60F88"/>
    <w:rsid w:val="00D61A1A"/>
    <w:rsid w:val="00D61AB2"/>
    <w:rsid w:val="00D630D4"/>
    <w:rsid w:val="00D634AC"/>
    <w:rsid w:val="00D643C3"/>
    <w:rsid w:val="00D64402"/>
    <w:rsid w:val="00D646BD"/>
    <w:rsid w:val="00D65363"/>
    <w:rsid w:val="00D65558"/>
    <w:rsid w:val="00D65BFD"/>
    <w:rsid w:val="00D65CEE"/>
    <w:rsid w:val="00D66596"/>
    <w:rsid w:val="00D666BE"/>
    <w:rsid w:val="00D66DE6"/>
    <w:rsid w:val="00D670A8"/>
    <w:rsid w:val="00D67EE5"/>
    <w:rsid w:val="00D67F3B"/>
    <w:rsid w:val="00D70172"/>
    <w:rsid w:val="00D70B46"/>
    <w:rsid w:val="00D71201"/>
    <w:rsid w:val="00D71F73"/>
    <w:rsid w:val="00D720C7"/>
    <w:rsid w:val="00D72F77"/>
    <w:rsid w:val="00D73D66"/>
    <w:rsid w:val="00D76B30"/>
    <w:rsid w:val="00D7726F"/>
    <w:rsid w:val="00D77E47"/>
    <w:rsid w:val="00D77FA8"/>
    <w:rsid w:val="00D80787"/>
    <w:rsid w:val="00D8097A"/>
    <w:rsid w:val="00D813CA"/>
    <w:rsid w:val="00D81B37"/>
    <w:rsid w:val="00D822D1"/>
    <w:rsid w:val="00D82F7F"/>
    <w:rsid w:val="00D82FB9"/>
    <w:rsid w:val="00D84034"/>
    <w:rsid w:val="00D84841"/>
    <w:rsid w:val="00D84C04"/>
    <w:rsid w:val="00D86352"/>
    <w:rsid w:val="00D870CF"/>
    <w:rsid w:val="00D876E6"/>
    <w:rsid w:val="00D87FC8"/>
    <w:rsid w:val="00D90958"/>
    <w:rsid w:val="00D90B44"/>
    <w:rsid w:val="00D92BF2"/>
    <w:rsid w:val="00D938D3"/>
    <w:rsid w:val="00D93B31"/>
    <w:rsid w:val="00D946E2"/>
    <w:rsid w:val="00D94AA8"/>
    <w:rsid w:val="00D95C54"/>
    <w:rsid w:val="00D97B8D"/>
    <w:rsid w:val="00DA0AC0"/>
    <w:rsid w:val="00DA0B40"/>
    <w:rsid w:val="00DA1025"/>
    <w:rsid w:val="00DA22EC"/>
    <w:rsid w:val="00DA2938"/>
    <w:rsid w:val="00DA29A3"/>
    <w:rsid w:val="00DA3730"/>
    <w:rsid w:val="00DA435B"/>
    <w:rsid w:val="00DA4A24"/>
    <w:rsid w:val="00DA4CF2"/>
    <w:rsid w:val="00DA53BE"/>
    <w:rsid w:val="00DA5682"/>
    <w:rsid w:val="00DA5860"/>
    <w:rsid w:val="00DA5C0C"/>
    <w:rsid w:val="00DA6B3C"/>
    <w:rsid w:val="00DA76A2"/>
    <w:rsid w:val="00DB0617"/>
    <w:rsid w:val="00DB069C"/>
    <w:rsid w:val="00DB0D3B"/>
    <w:rsid w:val="00DB2030"/>
    <w:rsid w:val="00DB2767"/>
    <w:rsid w:val="00DB50E9"/>
    <w:rsid w:val="00DB5CB7"/>
    <w:rsid w:val="00DB5F8F"/>
    <w:rsid w:val="00DB63BE"/>
    <w:rsid w:val="00DC02B9"/>
    <w:rsid w:val="00DC0339"/>
    <w:rsid w:val="00DC0622"/>
    <w:rsid w:val="00DC0647"/>
    <w:rsid w:val="00DC1B10"/>
    <w:rsid w:val="00DC1C7F"/>
    <w:rsid w:val="00DC2924"/>
    <w:rsid w:val="00DC2E64"/>
    <w:rsid w:val="00DC39A5"/>
    <w:rsid w:val="00DC4729"/>
    <w:rsid w:val="00DC5636"/>
    <w:rsid w:val="00DC572C"/>
    <w:rsid w:val="00DC790E"/>
    <w:rsid w:val="00DD1404"/>
    <w:rsid w:val="00DD1643"/>
    <w:rsid w:val="00DD19DA"/>
    <w:rsid w:val="00DD2975"/>
    <w:rsid w:val="00DD2BF8"/>
    <w:rsid w:val="00DD31C5"/>
    <w:rsid w:val="00DD34B6"/>
    <w:rsid w:val="00DD3EDB"/>
    <w:rsid w:val="00DD45F5"/>
    <w:rsid w:val="00DD5020"/>
    <w:rsid w:val="00DD531D"/>
    <w:rsid w:val="00DD63BE"/>
    <w:rsid w:val="00DE0394"/>
    <w:rsid w:val="00DE095B"/>
    <w:rsid w:val="00DE10B4"/>
    <w:rsid w:val="00DE1BF0"/>
    <w:rsid w:val="00DE1E25"/>
    <w:rsid w:val="00DE248A"/>
    <w:rsid w:val="00DE36E1"/>
    <w:rsid w:val="00DE3FE3"/>
    <w:rsid w:val="00DE4296"/>
    <w:rsid w:val="00DE4B16"/>
    <w:rsid w:val="00DE4CF4"/>
    <w:rsid w:val="00DE56A4"/>
    <w:rsid w:val="00DE5823"/>
    <w:rsid w:val="00DE65A5"/>
    <w:rsid w:val="00DE6764"/>
    <w:rsid w:val="00DE67E1"/>
    <w:rsid w:val="00DE6FFB"/>
    <w:rsid w:val="00DF1065"/>
    <w:rsid w:val="00DF108A"/>
    <w:rsid w:val="00DF1196"/>
    <w:rsid w:val="00DF2469"/>
    <w:rsid w:val="00DF26AF"/>
    <w:rsid w:val="00DF32C1"/>
    <w:rsid w:val="00DF3957"/>
    <w:rsid w:val="00DF3964"/>
    <w:rsid w:val="00DF4405"/>
    <w:rsid w:val="00DF456F"/>
    <w:rsid w:val="00DF4FE6"/>
    <w:rsid w:val="00DF6548"/>
    <w:rsid w:val="00DF6A4D"/>
    <w:rsid w:val="00DF7899"/>
    <w:rsid w:val="00E005AA"/>
    <w:rsid w:val="00E00A00"/>
    <w:rsid w:val="00E00F23"/>
    <w:rsid w:val="00E011E2"/>
    <w:rsid w:val="00E016DF"/>
    <w:rsid w:val="00E01C8F"/>
    <w:rsid w:val="00E028F2"/>
    <w:rsid w:val="00E02F2D"/>
    <w:rsid w:val="00E0524C"/>
    <w:rsid w:val="00E05FBF"/>
    <w:rsid w:val="00E06004"/>
    <w:rsid w:val="00E065BC"/>
    <w:rsid w:val="00E10195"/>
    <w:rsid w:val="00E110B1"/>
    <w:rsid w:val="00E112AB"/>
    <w:rsid w:val="00E115A2"/>
    <w:rsid w:val="00E11EBB"/>
    <w:rsid w:val="00E12CFB"/>
    <w:rsid w:val="00E13F94"/>
    <w:rsid w:val="00E14970"/>
    <w:rsid w:val="00E15751"/>
    <w:rsid w:val="00E15845"/>
    <w:rsid w:val="00E160FE"/>
    <w:rsid w:val="00E16826"/>
    <w:rsid w:val="00E16B50"/>
    <w:rsid w:val="00E17160"/>
    <w:rsid w:val="00E173A6"/>
    <w:rsid w:val="00E17815"/>
    <w:rsid w:val="00E17D41"/>
    <w:rsid w:val="00E20BF6"/>
    <w:rsid w:val="00E20F83"/>
    <w:rsid w:val="00E231D1"/>
    <w:rsid w:val="00E23B75"/>
    <w:rsid w:val="00E24174"/>
    <w:rsid w:val="00E24424"/>
    <w:rsid w:val="00E24CFF"/>
    <w:rsid w:val="00E25054"/>
    <w:rsid w:val="00E26CB8"/>
    <w:rsid w:val="00E27277"/>
    <w:rsid w:val="00E279BC"/>
    <w:rsid w:val="00E30050"/>
    <w:rsid w:val="00E303ED"/>
    <w:rsid w:val="00E3090C"/>
    <w:rsid w:val="00E30918"/>
    <w:rsid w:val="00E30ACC"/>
    <w:rsid w:val="00E30CC5"/>
    <w:rsid w:val="00E30F39"/>
    <w:rsid w:val="00E315F3"/>
    <w:rsid w:val="00E31651"/>
    <w:rsid w:val="00E31A05"/>
    <w:rsid w:val="00E31CF6"/>
    <w:rsid w:val="00E3288D"/>
    <w:rsid w:val="00E33658"/>
    <w:rsid w:val="00E33F39"/>
    <w:rsid w:val="00E34054"/>
    <w:rsid w:val="00E343D2"/>
    <w:rsid w:val="00E34713"/>
    <w:rsid w:val="00E35112"/>
    <w:rsid w:val="00E35785"/>
    <w:rsid w:val="00E35A13"/>
    <w:rsid w:val="00E35BEC"/>
    <w:rsid w:val="00E35F55"/>
    <w:rsid w:val="00E41A6A"/>
    <w:rsid w:val="00E41B25"/>
    <w:rsid w:val="00E42026"/>
    <w:rsid w:val="00E4218E"/>
    <w:rsid w:val="00E421A8"/>
    <w:rsid w:val="00E432F8"/>
    <w:rsid w:val="00E43946"/>
    <w:rsid w:val="00E43B54"/>
    <w:rsid w:val="00E43E2D"/>
    <w:rsid w:val="00E44242"/>
    <w:rsid w:val="00E44682"/>
    <w:rsid w:val="00E44B8E"/>
    <w:rsid w:val="00E44BB7"/>
    <w:rsid w:val="00E468F7"/>
    <w:rsid w:val="00E46BAD"/>
    <w:rsid w:val="00E47CB2"/>
    <w:rsid w:val="00E47E29"/>
    <w:rsid w:val="00E50793"/>
    <w:rsid w:val="00E50821"/>
    <w:rsid w:val="00E5189F"/>
    <w:rsid w:val="00E51DE6"/>
    <w:rsid w:val="00E51F91"/>
    <w:rsid w:val="00E528E2"/>
    <w:rsid w:val="00E5498A"/>
    <w:rsid w:val="00E5563B"/>
    <w:rsid w:val="00E559CE"/>
    <w:rsid w:val="00E5706A"/>
    <w:rsid w:val="00E571EC"/>
    <w:rsid w:val="00E57739"/>
    <w:rsid w:val="00E579E5"/>
    <w:rsid w:val="00E607B9"/>
    <w:rsid w:val="00E60D2E"/>
    <w:rsid w:val="00E60F42"/>
    <w:rsid w:val="00E61516"/>
    <w:rsid w:val="00E61B6D"/>
    <w:rsid w:val="00E61D6E"/>
    <w:rsid w:val="00E630FD"/>
    <w:rsid w:val="00E64174"/>
    <w:rsid w:val="00E655AF"/>
    <w:rsid w:val="00E6566C"/>
    <w:rsid w:val="00E65D59"/>
    <w:rsid w:val="00E66002"/>
    <w:rsid w:val="00E6684F"/>
    <w:rsid w:val="00E66B6A"/>
    <w:rsid w:val="00E66E22"/>
    <w:rsid w:val="00E6746C"/>
    <w:rsid w:val="00E67BCB"/>
    <w:rsid w:val="00E70223"/>
    <w:rsid w:val="00E703A1"/>
    <w:rsid w:val="00E7086E"/>
    <w:rsid w:val="00E70AAB"/>
    <w:rsid w:val="00E71248"/>
    <w:rsid w:val="00E71819"/>
    <w:rsid w:val="00E721CD"/>
    <w:rsid w:val="00E72396"/>
    <w:rsid w:val="00E72915"/>
    <w:rsid w:val="00E72A4F"/>
    <w:rsid w:val="00E73C41"/>
    <w:rsid w:val="00E754BF"/>
    <w:rsid w:val="00E75911"/>
    <w:rsid w:val="00E7598F"/>
    <w:rsid w:val="00E75AAC"/>
    <w:rsid w:val="00E75F43"/>
    <w:rsid w:val="00E76F60"/>
    <w:rsid w:val="00E77359"/>
    <w:rsid w:val="00E80A50"/>
    <w:rsid w:val="00E80BB1"/>
    <w:rsid w:val="00E80E86"/>
    <w:rsid w:val="00E812B5"/>
    <w:rsid w:val="00E8160B"/>
    <w:rsid w:val="00E81832"/>
    <w:rsid w:val="00E822B3"/>
    <w:rsid w:val="00E824AC"/>
    <w:rsid w:val="00E82D41"/>
    <w:rsid w:val="00E831CE"/>
    <w:rsid w:val="00E83D90"/>
    <w:rsid w:val="00E83F91"/>
    <w:rsid w:val="00E8490E"/>
    <w:rsid w:val="00E84935"/>
    <w:rsid w:val="00E84B7B"/>
    <w:rsid w:val="00E85D10"/>
    <w:rsid w:val="00E86299"/>
    <w:rsid w:val="00E86540"/>
    <w:rsid w:val="00E867B8"/>
    <w:rsid w:val="00E8798B"/>
    <w:rsid w:val="00E87BC5"/>
    <w:rsid w:val="00E87E5B"/>
    <w:rsid w:val="00E909A5"/>
    <w:rsid w:val="00E9107A"/>
    <w:rsid w:val="00E9183C"/>
    <w:rsid w:val="00E91F62"/>
    <w:rsid w:val="00E920F7"/>
    <w:rsid w:val="00E9260E"/>
    <w:rsid w:val="00E929FD"/>
    <w:rsid w:val="00E93240"/>
    <w:rsid w:val="00E94067"/>
    <w:rsid w:val="00E94655"/>
    <w:rsid w:val="00E9479B"/>
    <w:rsid w:val="00E94903"/>
    <w:rsid w:val="00E94996"/>
    <w:rsid w:val="00E94CAA"/>
    <w:rsid w:val="00E94E22"/>
    <w:rsid w:val="00E95051"/>
    <w:rsid w:val="00E95297"/>
    <w:rsid w:val="00E95489"/>
    <w:rsid w:val="00E957B1"/>
    <w:rsid w:val="00E95DD9"/>
    <w:rsid w:val="00E95F08"/>
    <w:rsid w:val="00E960FB"/>
    <w:rsid w:val="00E962BB"/>
    <w:rsid w:val="00E97171"/>
    <w:rsid w:val="00EA01AE"/>
    <w:rsid w:val="00EA1437"/>
    <w:rsid w:val="00EA1A8C"/>
    <w:rsid w:val="00EA27BB"/>
    <w:rsid w:val="00EA2BAF"/>
    <w:rsid w:val="00EA3410"/>
    <w:rsid w:val="00EA37D5"/>
    <w:rsid w:val="00EA41A8"/>
    <w:rsid w:val="00EA4D48"/>
    <w:rsid w:val="00EA4E32"/>
    <w:rsid w:val="00EA5721"/>
    <w:rsid w:val="00EA5F5E"/>
    <w:rsid w:val="00EA7ADF"/>
    <w:rsid w:val="00EB074D"/>
    <w:rsid w:val="00EB0F68"/>
    <w:rsid w:val="00EB2173"/>
    <w:rsid w:val="00EB2510"/>
    <w:rsid w:val="00EB2745"/>
    <w:rsid w:val="00EB2A4D"/>
    <w:rsid w:val="00EB2D5F"/>
    <w:rsid w:val="00EB388C"/>
    <w:rsid w:val="00EB3DDB"/>
    <w:rsid w:val="00EB40B4"/>
    <w:rsid w:val="00EB4A1D"/>
    <w:rsid w:val="00EB52F2"/>
    <w:rsid w:val="00EB5330"/>
    <w:rsid w:val="00EB62E6"/>
    <w:rsid w:val="00EB63D2"/>
    <w:rsid w:val="00EB690C"/>
    <w:rsid w:val="00EB695F"/>
    <w:rsid w:val="00EB7077"/>
    <w:rsid w:val="00EC048F"/>
    <w:rsid w:val="00EC21F9"/>
    <w:rsid w:val="00EC39AF"/>
    <w:rsid w:val="00EC3A85"/>
    <w:rsid w:val="00EC4B89"/>
    <w:rsid w:val="00EC56C7"/>
    <w:rsid w:val="00EC59A5"/>
    <w:rsid w:val="00EC5D41"/>
    <w:rsid w:val="00EC66C4"/>
    <w:rsid w:val="00EC6E15"/>
    <w:rsid w:val="00EC75F8"/>
    <w:rsid w:val="00ED0C52"/>
    <w:rsid w:val="00ED0DD6"/>
    <w:rsid w:val="00ED1B30"/>
    <w:rsid w:val="00ED1ECB"/>
    <w:rsid w:val="00ED2736"/>
    <w:rsid w:val="00ED4551"/>
    <w:rsid w:val="00ED488D"/>
    <w:rsid w:val="00ED5D03"/>
    <w:rsid w:val="00ED780A"/>
    <w:rsid w:val="00EE01ED"/>
    <w:rsid w:val="00EE049C"/>
    <w:rsid w:val="00EE0D72"/>
    <w:rsid w:val="00EE1529"/>
    <w:rsid w:val="00EE1872"/>
    <w:rsid w:val="00EE1AC1"/>
    <w:rsid w:val="00EE1EB0"/>
    <w:rsid w:val="00EE1FF6"/>
    <w:rsid w:val="00EE22D4"/>
    <w:rsid w:val="00EE2D56"/>
    <w:rsid w:val="00EE2D9E"/>
    <w:rsid w:val="00EE2E21"/>
    <w:rsid w:val="00EE2F79"/>
    <w:rsid w:val="00EE3661"/>
    <w:rsid w:val="00EE39D6"/>
    <w:rsid w:val="00EE52AD"/>
    <w:rsid w:val="00EE5760"/>
    <w:rsid w:val="00EE5BC3"/>
    <w:rsid w:val="00EE6003"/>
    <w:rsid w:val="00EE6C59"/>
    <w:rsid w:val="00EE6CC8"/>
    <w:rsid w:val="00EE6D39"/>
    <w:rsid w:val="00EE6FAB"/>
    <w:rsid w:val="00EF02A3"/>
    <w:rsid w:val="00EF2826"/>
    <w:rsid w:val="00EF2FD7"/>
    <w:rsid w:val="00EF328C"/>
    <w:rsid w:val="00EF3B0A"/>
    <w:rsid w:val="00EF43A3"/>
    <w:rsid w:val="00EF68BB"/>
    <w:rsid w:val="00EF7959"/>
    <w:rsid w:val="00F015FA"/>
    <w:rsid w:val="00F01F92"/>
    <w:rsid w:val="00F02B58"/>
    <w:rsid w:val="00F030D4"/>
    <w:rsid w:val="00F03332"/>
    <w:rsid w:val="00F0365F"/>
    <w:rsid w:val="00F04053"/>
    <w:rsid w:val="00F06392"/>
    <w:rsid w:val="00F06573"/>
    <w:rsid w:val="00F072E5"/>
    <w:rsid w:val="00F07B3B"/>
    <w:rsid w:val="00F10A08"/>
    <w:rsid w:val="00F11545"/>
    <w:rsid w:val="00F11BC7"/>
    <w:rsid w:val="00F11CC5"/>
    <w:rsid w:val="00F11E04"/>
    <w:rsid w:val="00F11E60"/>
    <w:rsid w:val="00F12022"/>
    <w:rsid w:val="00F12848"/>
    <w:rsid w:val="00F13C8C"/>
    <w:rsid w:val="00F14158"/>
    <w:rsid w:val="00F141FF"/>
    <w:rsid w:val="00F14D29"/>
    <w:rsid w:val="00F15354"/>
    <w:rsid w:val="00F16D88"/>
    <w:rsid w:val="00F1760D"/>
    <w:rsid w:val="00F214F1"/>
    <w:rsid w:val="00F2155B"/>
    <w:rsid w:val="00F21FD0"/>
    <w:rsid w:val="00F2231B"/>
    <w:rsid w:val="00F22AC5"/>
    <w:rsid w:val="00F22C38"/>
    <w:rsid w:val="00F22F5C"/>
    <w:rsid w:val="00F2303B"/>
    <w:rsid w:val="00F237BA"/>
    <w:rsid w:val="00F23CFE"/>
    <w:rsid w:val="00F248B0"/>
    <w:rsid w:val="00F24BCA"/>
    <w:rsid w:val="00F254D1"/>
    <w:rsid w:val="00F25D30"/>
    <w:rsid w:val="00F27342"/>
    <w:rsid w:val="00F30A18"/>
    <w:rsid w:val="00F312D4"/>
    <w:rsid w:val="00F316D7"/>
    <w:rsid w:val="00F31C79"/>
    <w:rsid w:val="00F3256E"/>
    <w:rsid w:val="00F32B82"/>
    <w:rsid w:val="00F33135"/>
    <w:rsid w:val="00F33191"/>
    <w:rsid w:val="00F33496"/>
    <w:rsid w:val="00F3434D"/>
    <w:rsid w:val="00F34C86"/>
    <w:rsid w:val="00F358EA"/>
    <w:rsid w:val="00F4043E"/>
    <w:rsid w:val="00F405E5"/>
    <w:rsid w:val="00F40A56"/>
    <w:rsid w:val="00F40F68"/>
    <w:rsid w:val="00F41795"/>
    <w:rsid w:val="00F41BBC"/>
    <w:rsid w:val="00F41D3D"/>
    <w:rsid w:val="00F42B49"/>
    <w:rsid w:val="00F4427B"/>
    <w:rsid w:val="00F444F0"/>
    <w:rsid w:val="00F446FF"/>
    <w:rsid w:val="00F447D4"/>
    <w:rsid w:val="00F45521"/>
    <w:rsid w:val="00F46D43"/>
    <w:rsid w:val="00F477A6"/>
    <w:rsid w:val="00F50778"/>
    <w:rsid w:val="00F50847"/>
    <w:rsid w:val="00F5105E"/>
    <w:rsid w:val="00F511BB"/>
    <w:rsid w:val="00F51383"/>
    <w:rsid w:val="00F52118"/>
    <w:rsid w:val="00F52897"/>
    <w:rsid w:val="00F53BDA"/>
    <w:rsid w:val="00F53F27"/>
    <w:rsid w:val="00F546D1"/>
    <w:rsid w:val="00F55461"/>
    <w:rsid w:val="00F5614E"/>
    <w:rsid w:val="00F56E8E"/>
    <w:rsid w:val="00F57471"/>
    <w:rsid w:val="00F60281"/>
    <w:rsid w:val="00F60B47"/>
    <w:rsid w:val="00F60BF4"/>
    <w:rsid w:val="00F63084"/>
    <w:rsid w:val="00F63154"/>
    <w:rsid w:val="00F63FC1"/>
    <w:rsid w:val="00F64824"/>
    <w:rsid w:val="00F64882"/>
    <w:rsid w:val="00F64E37"/>
    <w:rsid w:val="00F6505B"/>
    <w:rsid w:val="00F66272"/>
    <w:rsid w:val="00F668AF"/>
    <w:rsid w:val="00F709C0"/>
    <w:rsid w:val="00F70C55"/>
    <w:rsid w:val="00F722FE"/>
    <w:rsid w:val="00F737FE"/>
    <w:rsid w:val="00F739CE"/>
    <w:rsid w:val="00F742DA"/>
    <w:rsid w:val="00F74F82"/>
    <w:rsid w:val="00F75C54"/>
    <w:rsid w:val="00F75DB6"/>
    <w:rsid w:val="00F76172"/>
    <w:rsid w:val="00F766BF"/>
    <w:rsid w:val="00F76C8E"/>
    <w:rsid w:val="00F76DEB"/>
    <w:rsid w:val="00F775D7"/>
    <w:rsid w:val="00F8037C"/>
    <w:rsid w:val="00F80EFB"/>
    <w:rsid w:val="00F81288"/>
    <w:rsid w:val="00F8175D"/>
    <w:rsid w:val="00F81FEC"/>
    <w:rsid w:val="00F824A7"/>
    <w:rsid w:val="00F82C7C"/>
    <w:rsid w:val="00F83599"/>
    <w:rsid w:val="00F848E4"/>
    <w:rsid w:val="00F85375"/>
    <w:rsid w:val="00F857E5"/>
    <w:rsid w:val="00F879CD"/>
    <w:rsid w:val="00F922FF"/>
    <w:rsid w:val="00F927A1"/>
    <w:rsid w:val="00F92E4D"/>
    <w:rsid w:val="00F933ED"/>
    <w:rsid w:val="00F9507B"/>
    <w:rsid w:val="00F95D08"/>
    <w:rsid w:val="00F97FEF"/>
    <w:rsid w:val="00FA02E6"/>
    <w:rsid w:val="00FA062D"/>
    <w:rsid w:val="00FA0B51"/>
    <w:rsid w:val="00FA1F67"/>
    <w:rsid w:val="00FA23BD"/>
    <w:rsid w:val="00FA2731"/>
    <w:rsid w:val="00FA3764"/>
    <w:rsid w:val="00FA3ABC"/>
    <w:rsid w:val="00FA4156"/>
    <w:rsid w:val="00FA41C7"/>
    <w:rsid w:val="00FA4282"/>
    <w:rsid w:val="00FA4A79"/>
    <w:rsid w:val="00FA5061"/>
    <w:rsid w:val="00FA56E8"/>
    <w:rsid w:val="00FA56ED"/>
    <w:rsid w:val="00FA5B47"/>
    <w:rsid w:val="00FA669C"/>
    <w:rsid w:val="00FA6848"/>
    <w:rsid w:val="00FA6DE1"/>
    <w:rsid w:val="00FA700B"/>
    <w:rsid w:val="00FB04FF"/>
    <w:rsid w:val="00FB05DD"/>
    <w:rsid w:val="00FB0F7C"/>
    <w:rsid w:val="00FB14B1"/>
    <w:rsid w:val="00FB24EA"/>
    <w:rsid w:val="00FB2893"/>
    <w:rsid w:val="00FB2CF4"/>
    <w:rsid w:val="00FB2F2A"/>
    <w:rsid w:val="00FB3270"/>
    <w:rsid w:val="00FB4B98"/>
    <w:rsid w:val="00FB5FA6"/>
    <w:rsid w:val="00FB5FC7"/>
    <w:rsid w:val="00FB6988"/>
    <w:rsid w:val="00FB6BA8"/>
    <w:rsid w:val="00FB6E6D"/>
    <w:rsid w:val="00FB7CB7"/>
    <w:rsid w:val="00FC0334"/>
    <w:rsid w:val="00FC1310"/>
    <w:rsid w:val="00FC186A"/>
    <w:rsid w:val="00FC1C7D"/>
    <w:rsid w:val="00FC2FF3"/>
    <w:rsid w:val="00FC30C1"/>
    <w:rsid w:val="00FC3263"/>
    <w:rsid w:val="00FC50A3"/>
    <w:rsid w:val="00FC51F9"/>
    <w:rsid w:val="00FC59C8"/>
    <w:rsid w:val="00FC5B40"/>
    <w:rsid w:val="00FC5BCB"/>
    <w:rsid w:val="00FC5FBA"/>
    <w:rsid w:val="00FC5FF8"/>
    <w:rsid w:val="00FC611B"/>
    <w:rsid w:val="00FC6F1E"/>
    <w:rsid w:val="00FD1DBC"/>
    <w:rsid w:val="00FD233C"/>
    <w:rsid w:val="00FD25EA"/>
    <w:rsid w:val="00FD271B"/>
    <w:rsid w:val="00FD2A88"/>
    <w:rsid w:val="00FD2E24"/>
    <w:rsid w:val="00FD3D29"/>
    <w:rsid w:val="00FD3D7C"/>
    <w:rsid w:val="00FD4139"/>
    <w:rsid w:val="00FD4F8F"/>
    <w:rsid w:val="00FD55C4"/>
    <w:rsid w:val="00FD61A3"/>
    <w:rsid w:val="00FD64DE"/>
    <w:rsid w:val="00FD665E"/>
    <w:rsid w:val="00FD703A"/>
    <w:rsid w:val="00FD7048"/>
    <w:rsid w:val="00FE0C16"/>
    <w:rsid w:val="00FE14B1"/>
    <w:rsid w:val="00FE1619"/>
    <w:rsid w:val="00FE166A"/>
    <w:rsid w:val="00FE17D9"/>
    <w:rsid w:val="00FE39D1"/>
    <w:rsid w:val="00FE3A60"/>
    <w:rsid w:val="00FE3BED"/>
    <w:rsid w:val="00FE3F79"/>
    <w:rsid w:val="00FE42A7"/>
    <w:rsid w:val="00FE4D97"/>
    <w:rsid w:val="00FE56CB"/>
    <w:rsid w:val="00FE5C6D"/>
    <w:rsid w:val="00FE5F90"/>
    <w:rsid w:val="00FE5FC0"/>
    <w:rsid w:val="00FE6777"/>
    <w:rsid w:val="00FF0070"/>
    <w:rsid w:val="00FF04FC"/>
    <w:rsid w:val="00FF07C3"/>
    <w:rsid w:val="00FF0B13"/>
    <w:rsid w:val="00FF1F4F"/>
    <w:rsid w:val="00FF23D7"/>
    <w:rsid w:val="00FF26B3"/>
    <w:rsid w:val="00FF2A6C"/>
    <w:rsid w:val="00FF2C4F"/>
    <w:rsid w:val="00FF2E99"/>
    <w:rsid w:val="00FF3132"/>
    <w:rsid w:val="00FF3D39"/>
    <w:rsid w:val="00FF400F"/>
    <w:rsid w:val="00FF4972"/>
    <w:rsid w:val="00FF51D9"/>
    <w:rsid w:val="00FF5C3E"/>
    <w:rsid w:val="00FF5F6A"/>
    <w:rsid w:val="00FF66CF"/>
    <w:rsid w:val="00FF6B46"/>
    <w:rsid w:val="00FF6C2D"/>
    <w:rsid w:val="00FF6E0A"/>
    <w:rsid w:val="00FF6F92"/>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C510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D702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table" w:customStyle="1" w:styleId="TableGrid1">
    <w:name w:val="Table Grid1"/>
    <w:basedOn w:val="TableNormal"/>
    <w:next w:val="TableGrid"/>
    <w:uiPriority w:val="39"/>
    <w:rsid w:val="002C5C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1BDF"/>
    <w:rPr>
      <w:color w:val="605E5C"/>
      <w:shd w:val="clear" w:color="auto" w:fill="E1DFDD"/>
    </w:rPr>
  </w:style>
  <w:style w:type="paragraph" w:styleId="ListParagraph">
    <w:name w:val="List Paragraph"/>
    <w:basedOn w:val="Normal"/>
    <w:uiPriority w:val="34"/>
    <w:qFormat/>
    <w:rsid w:val="001C7077"/>
    <w:pPr>
      <w:ind w:left="720"/>
      <w:contextualSpacing/>
    </w:pPr>
  </w:style>
  <w:style w:type="paragraph" w:styleId="NormalWeb">
    <w:name w:val="Normal (Web)"/>
    <w:basedOn w:val="Normal"/>
    <w:uiPriority w:val="99"/>
    <w:unhideWhenUsed/>
    <w:rsid w:val="00154BE0"/>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 w:type="character" w:customStyle="1" w:styleId="apple-converted-space">
    <w:name w:val="apple-converted-space"/>
    <w:rsid w:val="00154BE0"/>
  </w:style>
  <w:style w:type="paragraph" w:customStyle="1" w:styleId="u--margin-bottom-2">
    <w:name w:val="u--margin-bottom-2"/>
    <w:basedOn w:val="Normal"/>
    <w:rsid w:val="006D4CD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pf0">
    <w:name w:val="pf0"/>
    <w:basedOn w:val="Normal"/>
    <w:rsid w:val="001F072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f01">
    <w:name w:val="cf01"/>
    <w:basedOn w:val="DefaultParagraphFont"/>
    <w:rsid w:val="001F0723"/>
    <w:rPr>
      <w:rFonts w:ascii="Segoe UI" w:hAnsi="Segoe UI" w:cs="Segoe UI" w:hint="default"/>
      <w:sz w:val="18"/>
      <w:szCs w:val="18"/>
    </w:rPr>
  </w:style>
  <w:style w:type="character" w:customStyle="1" w:styleId="legds">
    <w:name w:val="legds"/>
    <w:basedOn w:val="DefaultParagraphFont"/>
    <w:rsid w:val="00EE3661"/>
  </w:style>
  <w:style w:type="character" w:customStyle="1" w:styleId="Heading3Char">
    <w:name w:val="Heading 3 Char"/>
    <w:basedOn w:val="DefaultParagraphFont"/>
    <w:link w:val="Heading3"/>
    <w:uiPriority w:val="9"/>
    <w:semiHidden/>
    <w:rsid w:val="00CC510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D702C"/>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D702C"/>
    <w:rPr>
      <w:b/>
      <w:bCs/>
    </w:rPr>
  </w:style>
  <w:style w:type="paragraph" w:customStyle="1" w:styleId="legclearfix">
    <w:name w:val="legclearfix"/>
    <w:basedOn w:val="Normal"/>
    <w:rsid w:val="000E151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3835">
      <w:bodyDiv w:val="1"/>
      <w:marLeft w:val="0"/>
      <w:marRight w:val="0"/>
      <w:marTop w:val="0"/>
      <w:marBottom w:val="0"/>
      <w:divBdr>
        <w:top w:val="none" w:sz="0" w:space="0" w:color="auto"/>
        <w:left w:val="none" w:sz="0" w:space="0" w:color="auto"/>
        <w:bottom w:val="none" w:sz="0" w:space="0" w:color="auto"/>
        <w:right w:val="none" w:sz="0" w:space="0" w:color="auto"/>
      </w:divBdr>
    </w:div>
    <w:div w:id="15548742">
      <w:bodyDiv w:val="1"/>
      <w:marLeft w:val="0"/>
      <w:marRight w:val="0"/>
      <w:marTop w:val="0"/>
      <w:marBottom w:val="0"/>
      <w:divBdr>
        <w:top w:val="none" w:sz="0" w:space="0" w:color="auto"/>
        <w:left w:val="none" w:sz="0" w:space="0" w:color="auto"/>
        <w:bottom w:val="none" w:sz="0" w:space="0" w:color="auto"/>
        <w:right w:val="none" w:sz="0" w:space="0" w:color="auto"/>
      </w:divBdr>
    </w:div>
    <w:div w:id="25297335">
      <w:bodyDiv w:val="1"/>
      <w:marLeft w:val="0"/>
      <w:marRight w:val="0"/>
      <w:marTop w:val="0"/>
      <w:marBottom w:val="0"/>
      <w:divBdr>
        <w:top w:val="none" w:sz="0" w:space="0" w:color="auto"/>
        <w:left w:val="none" w:sz="0" w:space="0" w:color="auto"/>
        <w:bottom w:val="none" w:sz="0" w:space="0" w:color="auto"/>
        <w:right w:val="none" w:sz="0" w:space="0" w:color="auto"/>
      </w:divBdr>
    </w:div>
    <w:div w:id="26373929">
      <w:bodyDiv w:val="1"/>
      <w:marLeft w:val="0"/>
      <w:marRight w:val="0"/>
      <w:marTop w:val="0"/>
      <w:marBottom w:val="0"/>
      <w:divBdr>
        <w:top w:val="none" w:sz="0" w:space="0" w:color="auto"/>
        <w:left w:val="none" w:sz="0" w:space="0" w:color="auto"/>
        <w:bottom w:val="none" w:sz="0" w:space="0" w:color="auto"/>
        <w:right w:val="none" w:sz="0" w:space="0" w:color="auto"/>
      </w:divBdr>
    </w:div>
    <w:div w:id="46347167">
      <w:bodyDiv w:val="1"/>
      <w:marLeft w:val="0"/>
      <w:marRight w:val="0"/>
      <w:marTop w:val="0"/>
      <w:marBottom w:val="0"/>
      <w:divBdr>
        <w:top w:val="none" w:sz="0" w:space="0" w:color="auto"/>
        <w:left w:val="none" w:sz="0" w:space="0" w:color="auto"/>
        <w:bottom w:val="none" w:sz="0" w:space="0" w:color="auto"/>
        <w:right w:val="none" w:sz="0" w:space="0" w:color="auto"/>
      </w:divBdr>
    </w:div>
    <w:div w:id="50007553">
      <w:bodyDiv w:val="1"/>
      <w:marLeft w:val="0"/>
      <w:marRight w:val="0"/>
      <w:marTop w:val="0"/>
      <w:marBottom w:val="0"/>
      <w:divBdr>
        <w:top w:val="none" w:sz="0" w:space="0" w:color="auto"/>
        <w:left w:val="none" w:sz="0" w:space="0" w:color="auto"/>
        <w:bottom w:val="none" w:sz="0" w:space="0" w:color="auto"/>
        <w:right w:val="none" w:sz="0" w:space="0" w:color="auto"/>
      </w:divBdr>
    </w:div>
    <w:div w:id="122115715">
      <w:bodyDiv w:val="1"/>
      <w:marLeft w:val="0"/>
      <w:marRight w:val="0"/>
      <w:marTop w:val="0"/>
      <w:marBottom w:val="0"/>
      <w:divBdr>
        <w:top w:val="none" w:sz="0" w:space="0" w:color="auto"/>
        <w:left w:val="none" w:sz="0" w:space="0" w:color="auto"/>
        <w:bottom w:val="none" w:sz="0" w:space="0" w:color="auto"/>
        <w:right w:val="none" w:sz="0" w:space="0" w:color="auto"/>
      </w:divBdr>
    </w:div>
    <w:div w:id="125633725">
      <w:bodyDiv w:val="1"/>
      <w:marLeft w:val="0"/>
      <w:marRight w:val="0"/>
      <w:marTop w:val="0"/>
      <w:marBottom w:val="0"/>
      <w:divBdr>
        <w:top w:val="none" w:sz="0" w:space="0" w:color="auto"/>
        <w:left w:val="none" w:sz="0" w:space="0" w:color="auto"/>
        <w:bottom w:val="none" w:sz="0" w:space="0" w:color="auto"/>
        <w:right w:val="none" w:sz="0" w:space="0" w:color="auto"/>
      </w:divBdr>
    </w:div>
    <w:div w:id="128981574">
      <w:bodyDiv w:val="1"/>
      <w:marLeft w:val="0"/>
      <w:marRight w:val="0"/>
      <w:marTop w:val="0"/>
      <w:marBottom w:val="0"/>
      <w:divBdr>
        <w:top w:val="none" w:sz="0" w:space="0" w:color="auto"/>
        <w:left w:val="none" w:sz="0" w:space="0" w:color="auto"/>
        <w:bottom w:val="none" w:sz="0" w:space="0" w:color="auto"/>
        <w:right w:val="none" w:sz="0" w:space="0" w:color="auto"/>
      </w:divBdr>
    </w:div>
    <w:div w:id="166944399">
      <w:bodyDiv w:val="1"/>
      <w:marLeft w:val="0"/>
      <w:marRight w:val="0"/>
      <w:marTop w:val="0"/>
      <w:marBottom w:val="0"/>
      <w:divBdr>
        <w:top w:val="none" w:sz="0" w:space="0" w:color="auto"/>
        <w:left w:val="none" w:sz="0" w:space="0" w:color="auto"/>
        <w:bottom w:val="none" w:sz="0" w:space="0" w:color="auto"/>
        <w:right w:val="none" w:sz="0" w:space="0" w:color="auto"/>
      </w:divBdr>
    </w:div>
    <w:div w:id="196966741">
      <w:bodyDiv w:val="1"/>
      <w:marLeft w:val="0"/>
      <w:marRight w:val="0"/>
      <w:marTop w:val="0"/>
      <w:marBottom w:val="0"/>
      <w:divBdr>
        <w:top w:val="none" w:sz="0" w:space="0" w:color="auto"/>
        <w:left w:val="none" w:sz="0" w:space="0" w:color="auto"/>
        <w:bottom w:val="none" w:sz="0" w:space="0" w:color="auto"/>
        <w:right w:val="none" w:sz="0" w:space="0" w:color="auto"/>
      </w:divBdr>
    </w:div>
    <w:div w:id="206845679">
      <w:bodyDiv w:val="1"/>
      <w:marLeft w:val="0"/>
      <w:marRight w:val="0"/>
      <w:marTop w:val="0"/>
      <w:marBottom w:val="0"/>
      <w:divBdr>
        <w:top w:val="none" w:sz="0" w:space="0" w:color="auto"/>
        <w:left w:val="none" w:sz="0" w:space="0" w:color="auto"/>
        <w:bottom w:val="none" w:sz="0" w:space="0" w:color="auto"/>
        <w:right w:val="none" w:sz="0" w:space="0" w:color="auto"/>
      </w:divBdr>
    </w:div>
    <w:div w:id="216013465">
      <w:bodyDiv w:val="1"/>
      <w:marLeft w:val="0"/>
      <w:marRight w:val="0"/>
      <w:marTop w:val="0"/>
      <w:marBottom w:val="0"/>
      <w:divBdr>
        <w:top w:val="none" w:sz="0" w:space="0" w:color="auto"/>
        <w:left w:val="none" w:sz="0" w:space="0" w:color="auto"/>
        <w:bottom w:val="none" w:sz="0" w:space="0" w:color="auto"/>
        <w:right w:val="none" w:sz="0" w:space="0" w:color="auto"/>
      </w:divBdr>
    </w:div>
    <w:div w:id="221868278">
      <w:bodyDiv w:val="1"/>
      <w:marLeft w:val="0"/>
      <w:marRight w:val="0"/>
      <w:marTop w:val="0"/>
      <w:marBottom w:val="0"/>
      <w:divBdr>
        <w:top w:val="none" w:sz="0" w:space="0" w:color="auto"/>
        <w:left w:val="none" w:sz="0" w:space="0" w:color="auto"/>
        <w:bottom w:val="none" w:sz="0" w:space="0" w:color="auto"/>
        <w:right w:val="none" w:sz="0" w:space="0" w:color="auto"/>
      </w:divBdr>
    </w:div>
    <w:div w:id="239096720">
      <w:bodyDiv w:val="1"/>
      <w:marLeft w:val="0"/>
      <w:marRight w:val="0"/>
      <w:marTop w:val="0"/>
      <w:marBottom w:val="0"/>
      <w:divBdr>
        <w:top w:val="none" w:sz="0" w:space="0" w:color="auto"/>
        <w:left w:val="none" w:sz="0" w:space="0" w:color="auto"/>
        <w:bottom w:val="none" w:sz="0" w:space="0" w:color="auto"/>
        <w:right w:val="none" w:sz="0" w:space="0" w:color="auto"/>
      </w:divBdr>
    </w:div>
    <w:div w:id="262810250">
      <w:bodyDiv w:val="1"/>
      <w:marLeft w:val="0"/>
      <w:marRight w:val="0"/>
      <w:marTop w:val="0"/>
      <w:marBottom w:val="0"/>
      <w:divBdr>
        <w:top w:val="none" w:sz="0" w:space="0" w:color="auto"/>
        <w:left w:val="none" w:sz="0" w:space="0" w:color="auto"/>
        <w:bottom w:val="none" w:sz="0" w:space="0" w:color="auto"/>
        <w:right w:val="none" w:sz="0" w:space="0" w:color="auto"/>
      </w:divBdr>
    </w:div>
    <w:div w:id="302465021">
      <w:bodyDiv w:val="1"/>
      <w:marLeft w:val="0"/>
      <w:marRight w:val="0"/>
      <w:marTop w:val="0"/>
      <w:marBottom w:val="0"/>
      <w:divBdr>
        <w:top w:val="none" w:sz="0" w:space="0" w:color="auto"/>
        <w:left w:val="none" w:sz="0" w:space="0" w:color="auto"/>
        <w:bottom w:val="none" w:sz="0" w:space="0" w:color="auto"/>
        <w:right w:val="none" w:sz="0" w:space="0" w:color="auto"/>
      </w:divBdr>
    </w:div>
    <w:div w:id="322583993">
      <w:bodyDiv w:val="1"/>
      <w:marLeft w:val="0"/>
      <w:marRight w:val="0"/>
      <w:marTop w:val="0"/>
      <w:marBottom w:val="0"/>
      <w:divBdr>
        <w:top w:val="none" w:sz="0" w:space="0" w:color="auto"/>
        <w:left w:val="none" w:sz="0" w:space="0" w:color="auto"/>
        <w:bottom w:val="none" w:sz="0" w:space="0" w:color="auto"/>
        <w:right w:val="none" w:sz="0" w:space="0" w:color="auto"/>
      </w:divBdr>
    </w:div>
    <w:div w:id="343751154">
      <w:bodyDiv w:val="1"/>
      <w:marLeft w:val="0"/>
      <w:marRight w:val="0"/>
      <w:marTop w:val="0"/>
      <w:marBottom w:val="0"/>
      <w:divBdr>
        <w:top w:val="none" w:sz="0" w:space="0" w:color="auto"/>
        <w:left w:val="none" w:sz="0" w:space="0" w:color="auto"/>
        <w:bottom w:val="none" w:sz="0" w:space="0" w:color="auto"/>
        <w:right w:val="none" w:sz="0" w:space="0" w:color="auto"/>
      </w:divBdr>
    </w:div>
    <w:div w:id="346179609">
      <w:bodyDiv w:val="1"/>
      <w:marLeft w:val="0"/>
      <w:marRight w:val="0"/>
      <w:marTop w:val="0"/>
      <w:marBottom w:val="0"/>
      <w:divBdr>
        <w:top w:val="none" w:sz="0" w:space="0" w:color="auto"/>
        <w:left w:val="none" w:sz="0" w:space="0" w:color="auto"/>
        <w:bottom w:val="none" w:sz="0" w:space="0" w:color="auto"/>
        <w:right w:val="none" w:sz="0" w:space="0" w:color="auto"/>
      </w:divBdr>
    </w:div>
    <w:div w:id="358044980">
      <w:bodyDiv w:val="1"/>
      <w:marLeft w:val="0"/>
      <w:marRight w:val="0"/>
      <w:marTop w:val="0"/>
      <w:marBottom w:val="0"/>
      <w:divBdr>
        <w:top w:val="none" w:sz="0" w:space="0" w:color="auto"/>
        <w:left w:val="none" w:sz="0" w:space="0" w:color="auto"/>
        <w:bottom w:val="none" w:sz="0" w:space="0" w:color="auto"/>
        <w:right w:val="none" w:sz="0" w:space="0" w:color="auto"/>
      </w:divBdr>
    </w:div>
    <w:div w:id="433091878">
      <w:bodyDiv w:val="1"/>
      <w:marLeft w:val="0"/>
      <w:marRight w:val="0"/>
      <w:marTop w:val="0"/>
      <w:marBottom w:val="0"/>
      <w:divBdr>
        <w:top w:val="none" w:sz="0" w:space="0" w:color="auto"/>
        <w:left w:val="none" w:sz="0" w:space="0" w:color="auto"/>
        <w:bottom w:val="none" w:sz="0" w:space="0" w:color="auto"/>
        <w:right w:val="none" w:sz="0" w:space="0" w:color="auto"/>
      </w:divBdr>
    </w:div>
    <w:div w:id="456030061">
      <w:bodyDiv w:val="1"/>
      <w:marLeft w:val="0"/>
      <w:marRight w:val="0"/>
      <w:marTop w:val="0"/>
      <w:marBottom w:val="0"/>
      <w:divBdr>
        <w:top w:val="none" w:sz="0" w:space="0" w:color="auto"/>
        <w:left w:val="none" w:sz="0" w:space="0" w:color="auto"/>
        <w:bottom w:val="none" w:sz="0" w:space="0" w:color="auto"/>
        <w:right w:val="none" w:sz="0" w:space="0" w:color="auto"/>
      </w:divBdr>
    </w:div>
    <w:div w:id="458718494">
      <w:bodyDiv w:val="1"/>
      <w:marLeft w:val="0"/>
      <w:marRight w:val="0"/>
      <w:marTop w:val="0"/>
      <w:marBottom w:val="0"/>
      <w:divBdr>
        <w:top w:val="none" w:sz="0" w:space="0" w:color="auto"/>
        <w:left w:val="none" w:sz="0" w:space="0" w:color="auto"/>
        <w:bottom w:val="none" w:sz="0" w:space="0" w:color="auto"/>
        <w:right w:val="none" w:sz="0" w:space="0" w:color="auto"/>
      </w:divBdr>
    </w:div>
    <w:div w:id="466700415">
      <w:bodyDiv w:val="1"/>
      <w:marLeft w:val="0"/>
      <w:marRight w:val="0"/>
      <w:marTop w:val="0"/>
      <w:marBottom w:val="0"/>
      <w:divBdr>
        <w:top w:val="none" w:sz="0" w:space="0" w:color="auto"/>
        <w:left w:val="none" w:sz="0" w:space="0" w:color="auto"/>
        <w:bottom w:val="none" w:sz="0" w:space="0" w:color="auto"/>
        <w:right w:val="none" w:sz="0" w:space="0" w:color="auto"/>
      </w:divBdr>
    </w:div>
    <w:div w:id="470296615">
      <w:bodyDiv w:val="1"/>
      <w:marLeft w:val="0"/>
      <w:marRight w:val="0"/>
      <w:marTop w:val="0"/>
      <w:marBottom w:val="0"/>
      <w:divBdr>
        <w:top w:val="none" w:sz="0" w:space="0" w:color="auto"/>
        <w:left w:val="none" w:sz="0" w:space="0" w:color="auto"/>
        <w:bottom w:val="none" w:sz="0" w:space="0" w:color="auto"/>
        <w:right w:val="none" w:sz="0" w:space="0" w:color="auto"/>
      </w:divBdr>
    </w:div>
    <w:div w:id="491723896">
      <w:bodyDiv w:val="1"/>
      <w:marLeft w:val="0"/>
      <w:marRight w:val="0"/>
      <w:marTop w:val="0"/>
      <w:marBottom w:val="0"/>
      <w:divBdr>
        <w:top w:val="none" w:sz="0" w:space="0" w:color="auto"/>
        <w:left w:val="none" w:sz="0" w:space="0" w:color="auto"/>
        <w:bottom w:val="none" w:sz="0" w:space="0" w:color="auto"/>
        <w:right w:val="none" w:sz="0" w:space="0" w:color="auto"/>
      </w:divBdr>
    </w:div>
    <w:div w:id="497692878">
      <w:bodyDiv w:val="1"/>
      <w:marLeft w:val="0"/>
      <w:marRight w:val="0"/>
      <w:marTop w:val="0"/>
      <w:marBottom w:val="0"/>
      <w:divBdr>
        <w:top w:val="none" w:sz="0" w:space="0" w:color="auto"/>
        <w:left w:val="none" w:sz="0" w:space="0" w:color="auto"/>
        <w:bottom w:val="none" w:sz="0" w:space="0" w:color="auto"/>
        <w:right w:val="none" w:sz="0" w:space="0" w:color="auto"/>
      </w:divBdr>
      <w:divsChild>
        <w:div w:id="199977829">
          <w:marLeft w:val="0"/>
          <w:marRight w:val="0"/>
          <w:marTop w:val="0"/>
          <w:marBottom w:val="0"/>
          <w:divBdr>
            <w:top w:val="none" w:sz="0" w:space="0" w:color="auto"/>
            <w:left w:val="none" w:sz="0" w:space="0" w:color="auto"/>
            <w:bottom w:val="none" w:sz="0" w:space="0" w:color="auto"/>
            <w:right w:val="none" w:sz="0" w:space="0" w:color="auto"/>
          </w:divBdr>
        </w:div>
        <w:div w:id="898595669">
          <w:marLeft w:val="0"/>
          <w:marRight w:val="0"/>
          <w:marTop w:val="0"/>
          <w:marBottom w:val="0"/>
          <w:divBdr>
            <w:top w:val="none" w:sz="0" w:space="0" w:color="auto"/>
            <w:left w:val="none" w:sz="0" w:space="0" w:color="auto"/>
            <w:bottom w:val="none" w:sz="0" w:space="0" w:color="auto"/>
            <w:right w:val="none" w:sz="0" w:space="0" w:color="auto"/>
          </w:divBdr>
          <w:divsChild>
            <w:div w:id="156070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81505">
      <w:bodyDiv w:val="1"/>
      <w:marLeft w:val="0"/>
      <w:marRight w:val="0"/>
      <w:marTop w:val="0"/>
      <w:marBottom w:val="0"/>
      <w:divBdr>
        <w:top w:val="none" w:sz="0" w:space="0" w:color="auto"/>
        <w:left w:val="none" w:sz="0" w:space="0" w:color="auto"/>
        <w:bottom w:val="none" w:sz="0" w:space="0" w:color="auto"/>
        <w:right w:val="none" w:sz="0" w:space="0" w:color="auto"/>
      </w:divBdr>
    </w:div>
    <w:div w:id="583610503">
      <w:bodyDiv w:val="1"/>
      <w:marLeft w:val="0"/>
      <w:marRight w:val="0"/>
      <w:marTop w:val="0"/>
      <w:marBottom w:val="0"/>
      <w:divBdr>
        <w:top w:val="none" w:sz="0" w:space="0" w:color="auto"/>
        <w:left w:val="none" w:sz="0" w:space="0" w:color="auto"/>
        <w:bottom w:val="none" w:sz="0" w:space="0" w:color="auto"/>
        <w:right w:val="none" w:sz="0" w:space="0" w:color="auto"/>
      </w:divBdr>
    </w:div>
    <w:div w:id="700979766">
      <w:bodyDiv w:val="1"/>
      <w:marLeft w:val="0"/>
      <w:marRight w:val="0"/>
      <w:marTop w:val="0"/>
      <w:marBottom w:val="0"/>
      <w:divBdr>
        <w:top w:val="none" w:sz="0" w:space="0" w:color="auto"/>
        <w:left w:val="none" w:sz="0" w:space="0" w:color="auto"/>
        <w:bottom w:val="none" w:sz="0" w:space="0" w:color="auto"/>
        <w:right w:val="none" w:sz="0" w:space="0" w:color="auto"/>
      </w:divBdr>
    </w:div>
    <w:div w:id="710611315">
      <w:bodyDiv w:val="1"/>
      <w:marLeft w:val="0"/>
      <w:marRight w:val="0"/>
      <w:marTop w:val="0"/>
      <w:marBottom w:val="0"/>
      <w:divBdr>
        <w:top w:val="none" w:sz="0" w:space="0" w:color="auto"/>
        <w:left w:val="none" w:sz="0" w:space="0" w:color="auto"/>
        <w:bottom w:val="none" w:sz="0" w:space="0" w:color="auto"/>
        <w:right w:val="none" w:sz="0" w:space="0" w:color="auto"/>
      </w:divBdr>
    </w:div>
    <w:div w:id="716243438">
      <w:bodyDiv w:val="1"/>
      <w:marLeft w:val="0"/>
      <w:marRight w:val="0"/>
      <w:marTop w:val="0"/>
      <w:marBottom w:val="0"/>
      <w:divBdr>
        <w:top w:val="none" w:sz="0" w:space="0" w:color="auto"/>
        <w:left w:val="none" w:sz="0" w:space="0" w:color="auto"/>
        <w:bottom w:val="none" w:sz="0" w:space="0" w:color="auto"/>
        <w:right w:val="none" w:sz="0" w:space="0" w:color="auto"/>
      </w:divBdr>
    </w:div>
    <w:div w:id="742532831">
      <w:bodyDiv w:val="1"/>
      <w:marLeft w:val="0"/>
      <w:marRight w:val="0"/>
      <w:marTop w:val="0"/>
      <w:marBottom w:val="0"/>
      <w:divBdr>
        <w:top w:val="none" w:sz="0" w:space="0" w:color="auto"/>
        <w:left w:val="none" w:sz="0" w:space="0" w:color="auto"/>
        <w:bottom w:val="none" w:sz="0" w:space="0" w:color="auto"/>
        <w:right w:val="none" w:sz="0" w:space="0" w:color="auto"/>
      </w:divBdr>
    </w:div>
    <w:div w:id="754280484">
      <w:bodyDiv w:val="1"/>
      <w:marLeft w:val="0"/>
      <w:marRight w:val="0"/>
      <w:marTop w:val="0"/>
      <w:marBottom w:val="0"/>
      <w:divBdr>
        <w:top w:val="none" w:sz="0" w:space="0" w:color="auto"/>
        <w:left w:val="none" w:sz="0" w:space="0" w:color="auto"/>
        <w:bottom w:val="none" w:sz="0" w:space="0" w:color="auto"/>
        <w:right w:val="none" w:sz="0" w:space="0" w:color="auto"/>
      </w:divBdr>
    </w:div>
    <w:div w:id="757869841">
      <w:bodyDiv w:val="1"/>
      <w:marLeft w:val="0"/>
      <w:marRight w:val="0"/>
      <w:marTop w:val="0"/>
      <w:marBottom w:val="0"/>
      <w:divBdr>
        <w:top w:val="none" w:sz="0" w:space="0" w:color="auto"/>
        <w:left w:val="none" w:sz="0" w:space="0" w:color="auto"/>
        <w:bottom w:val="none" w:sz="0" w:space="0" w:color="auto"/>
        <w:right w:val="none" w:sz="0" w:space="0" w:color="auto"/>
      </w:divBdr>
    </w:div>
    <w:div w:id="771126279">
      <w:bodyDiv w:val="1"/>
      <w:marLeft w:val="0"/>
      <w:marRight w:val="0"/>
      <w:marTop w:val="0"/>
      <w:marBottom w:val="0"/>
      <w:divBdr>
        <w:top w:val="none" w:sz="0" w:space="0" w:color="auto"/>
        <w:left w:val="none" w:sz="0" w:space="0" w:color="auto"/>
        <w:bottom w:val="none" w:sz="0" w:space="0" w:color="auto"/>
        <w:right w:val="none" w:sz="0" w:space="0" w:color="auto"/>
      </w:divBdr>
    </w:div>
    <w:div w:id="875196079">
      <w:bodyDiv w:val="1"/>
      <w:marLeft w:val="0"/>
      <w:marRight w:val="0"/>
      <w:marTop w:val="0"/>
      <w:marBottom w:val="0"/>
      <w:divBdr>
        <w:top w:val="none" w:sz="0" w:space="0" w:color="auto"/>
        <w:left w:val="none" w:sz="0" w:space="0" w:color="auto"/>
        <w:bottom w:val="none" w:sz="0" w:space="0" w:color="auto"/>
        <w:right w:val="none" w:sz="0" w:space="0" w:color="auto"/>
      </w:divBdr>
    </w:div>
    <w:div w:id="893351508">
      <w:bodyDiv w:val="1"/>
      <w:marLeft w:val="0"/>
      <w:marRight w:val="0"/>
      <w:marTop w:val="0"/>
      <w:marBottom w:val="0"/>
      <w:divBdr>
        <w:top w:val="none" w:sz="0" w:space="0" w:color="auto"/>
        <w:left w:val="none" w:sz="0" w:space="0" w:color="auto"/>
        <w:bottom w:val="none" w:sz="0" w:space="0" w:color="auto"/>
        <w:right w:val="none" w:sz="0" w:space="0" w:color="auto"/>
      </w:divBdr>
    </w:div>
    <w:div w:id="924998984">
      <w:bodyDiv w:val="1"/>
      <w:marLeft w:val="0"/>
      <w:marRight w:val="0"/>
      <w:marTop w:val="0"/>
      <w:marBottom w:val="0"/>
      <w:divBdr>
        <w:top w:val="none" w:sz="0" w:space="0" w:color="auto"/>
        <w:left w:val="none" w:sz="0" w:space="0" w:color="auto"/>
        <w:bottom w:val="none" w:sz="0" w:space="0" w:color="auto"/>
        <w:right w:val="none" w:sz="0" w:space="0" w:color="auto"/>
      </w:divBdr>
    </w:div>
    <w:div w:id="935819943">
      <w:bodyDiv w:val="1"/>
      <w:marLeft w:val="0"/>
      <w:marRight w:val="0"/>
      <w:marTop w:val="0"/>
      <w:marBottom w:val="0"/>
      <w:divBdr>
        <w:top w:val="none" w:sz="0" w:space="0" w:color="auto"/>
        <w:left w:val="none" w:sz="0" w:space="0" w:color="auto"/>
        <w:bottom w:val="none" w:sz="0" w:space="0" w:color="auto"/>
        <w:right w:val="none" w:sz="0" w:space="0" w:color="auto"/>
      </w:divBdr>
    </w:div>
    <w:div w:id="949124641">
      <w:bodyDiv w:val="1"/>
      <w:marLeft w:val="0"/>
      <w:marRight w:val="0"/>
      <w:marTop w:val="0"/>
      <w:marBottom w:val="0"/>
      <w:divBdr>
        <w:top w:val="none" w:sz="0" w:space="0" w:color="auto"/>
        <w:left w:val="none" w:sz="0" w:space="0" w:color="auto"/>
        <w:bottom w:val="none" w:sz="0" w:space="0" w:color="auto"/>
        <w:right w:val="none" w:sz="0" w:space="0" w:color="auto"/>
      </w:divBdr>
    </w:div>
    <w:div w:id="954020603">
      <w:bodyDiv w:val="1"/>
      <w:marLeft w:val="0"/>
      <w:marRight w:val="0"/>
      <w:marTop w:val="0"/>
      <w:marBottom w:val="0"/>
      <w:divBdr>
        <w:top w:val="none" w:sz="0" w:space="0" w:color="auto"/>
        <w:left w:val="none" w:sz="0" w:space="0" w:color="auto"/>
        <w:bottom w:val="none" w:sz="0" w:space="0" w:color="auto"/>
        <w:right w:val="none" w:sz="0" w:space="0" w:color="auto"/>
      </w:divBdr>
    </w:div>
    <w:div w:id="96377592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3412400">
      <w:bodyDiv w:val="1"/>
      <w:marLeft w:val="0"/>
      <w:marRight w:val="0"/>
      <w:marTop w:val="0"/>
      <w:marBottom w:val="0"/>
      <w:divBdr>
        <w:top w:val="none" w:sz="0" w:space="0" w:color="auto"/>
        <w:left w:val="none" w:sz="0" w:space="0" w:color="auto"/>
        <w:bottom w:val="none" w:sz="0" w:space="0" w:color="auto"/>
        <w:right w:val="none" w:sz="0" w:space="0" w:color="auto"/>
      </w:divBdr>
    </w:div>
    <w:div w:id="1007707522">
      <w:bodyDiv w:val="1"/>
      <w:marLeft w:val="0"/>
      <w:marRight w:val="0"/>
      <w:marTop w:val="0"/>
      <w:marBottom w:val="0"/>
      <w:divBdr>
        <w:top w:val="none" w:sz="0" w:space="0" w:color="auto"/>
        <w:left w:val="none" w:sz="0" w:space="0" w:color="auto"/>
        <w:bottom w:val="none" w:sz="0" w:space="0" w:color="auto"/>
        <w:right w:val="none" w:sz="0" w:space="0" w:color="auto"/>
      </w:divBdr>
    </w:div>
    <w:div w:id="1007708318">
      <w:bodyDiv w:val="1"/>
      <w:marLeft w:val="0"/>
      <w:marRight w:val="0"/>
      <w:marTop w:val="0"/>
      <w:marBottom w:val="0"/>
      <w:divBdr>
        <w:top w:val="none" w:sz="0" w:space="0" w:color="auto"/>
        <w:left w:val="none" w:sz="0" w:space="0" w:color="auto"/>
        <w:bottom w:val="none" w:sz="0" w:space="0" w:color="auto"/>
        <w:right w:val="none" w:sz="0" w:space="0" w:color="auto"/>
      </w:divBdr>
    </w:div>
    <w:div w:id="1036277389">
      <w:bodyDiv w:val="1"/>
      <w:marLeft w:val="0"/>
      <w:marRight w:val="0"/>
      <w:marTop w:val="0"/>
      <w:marBottom w:val="0"/>
      <w:divBdr>
        <w:top w:val="none" w:sz="0" w:space="0" w:color="auto"/>
        <w:left w:val="none" w:sz="0" w:space="0" w:color="auto"/>
        <w:bottom w:val="none" w:sz="0" w:space="0" w:color="auto"/>
        <w:right w:val="none" w:sz="0" w:space="0" w:color="auto"/>
      </w:divBdr>
    </w:div>
    <w:div w:id="1037312078">
      <w:bodyDiv w:val="1"/>
      <w:marLeft w:val="0"/>
      <w:marRight w:val="0"/>
      <w:marTop w:val="0"/>
      <w:marBottom w:val="0"/>
      <w:divBdr>
        <w:top w:val="none" w:sz="0" w:space="0" w:color="auto"/>
        <w:left w:val="none" w:sz="0" w:space="0" w:color="auto"/>
        <w:bottom w:val="none" w:sz="0" w:space="0" w:color="auto"/>
        <w:right w:val="none" w:sz="0" w:space="0" w:color="auto"/>
      </w:divBdr>
    </w:div>
    <w:div w:id="1057362657">
      <w:bodyDiv w:val="1"/>
      <w:marLeft w:val="0"/>
      <w:marRight w:val="0"/>
      <w:marTop w:val="0"/>
      <w:marBottom w:val="0"/>
      <w:divBdr>
        <w:top w:val="none" w:sz="0" w:space="0" w:color="auto"/>
        <w:left w:val="none" w:sz="0" w:space="0" w:color="auto"/>
        <w:bottom w:val="none" w:sz="0" w:space="0" w:color="auto"/>
        <w:right w:val="none" w:sz="0" w:space="0" w:color="auto"/>
      </w:divBdr>
    </w:div>
    <w:div w:id="1072581117">
      <w:bodyDiv w:val="1"/>
      <w:marLeft w:val="0"/>
      <w:marRight w:val="0"/>
      <w:marTop w:val="0"/>
      <w:marBottom w:val="0"/>
      <w:divBdr>
        <w:top w:val="none" w:sz="0" w:space="0" w:color="auto"/>
        <w:left w:val="none" w:sz="0" w:space="0" w:color="auto"/>
        <w:bottom w:val="none" w:sz="0" w:space="0" w:color="auto"/>
        <w:right w:val="none" w:sz="0" w:space="0" w:color="auto"/>
      </w:divBdr>
    </w:div>
    <w:div w:id="1093358704">
      <w:bodyDiv w:val="1"/>
      <w:marLeft w:val="0"/>
      <w:marRight w:val="0"/>
      <w:marTop w:val="0"/>
      <w:marBottom w:val="0"/>
      <w:divBdr>
        <w:top w:val="none" w:sz="0" w:space="0" w:color="auto"/>
        <w:left w:val="none" w:sz="0" w:space="0" w:color="auto"/>
        <w:bottom w:val="none" w:sz="0" w:space="0" w:color="auto"/>
        <w:right w:val="none" w:sz="0" w:space="0" w:color="auto"/>
      </w:divBdr>
    </w:div>
    <w:div w:id="1101146040">
      <w:bodyDiv w:val="1"/>
      <w:marLeft w:val="0"/>
      <w:marRight w:val="0"/>
      <w:marTop w:val="0"/>
      <w:marBottom w:val="0"/>
      <w:divBdr>
        <w:top w:val="none" w:sz="0" w:space="0" w:color="auto"/>
        <w:left w:val="none" w:sz="0" w:space="0" w:color="auto"/>
        <w:bottom w:val="none" w:sz="0" w:space="0" w:color="auto"/>
        <w:right w:val="none" w:sz="0" w:space="0" w:color="auto"/>
      </w:divBdr>
    </w:div>
    <w:div w:id="1136605771">
      <w:bodyDiv w:val="1"/>
      <w:marLeft w:val="0"/>
      <w:marRight w:val="0"/>
      <w:marTop w:val="0"/>
      <w:marBottom w:val="0"/>
      <w:divBdr>
        <w:top w:val="none" w:sz="0" w:space="0" w:color="auto"/>
        <w:left w:val="none" w:sz="0" w:space="0" w:color="auto"/>
        <w:bottom w:val="none" w:sz="0" w:space="0" w:color="auto"/>
        <w:right w:val="none" w:sz="0" w:space="0" w:color="auto"/>
      </w:divBdr>
    </w:div>
    <w:div w:id="1158035132">
      <w:bodyDiv w:val="1"/>
      <w:marLeft w:val="0"/>
      <w:marRight w:val="0"/>
      <w:marTop w:val="0"/>
      <w:marBottom w:val="0"/>
      <w:divBdr>
        <w:top w:val="none" w:sz="0" w:space="0" w:color="auto"/>
        <w:left w:val="none" w:sz="0" w:space="0" w:color="auto"/>
        <w:bottom w:val="none" w:sz="0" w:space="0" w:color="auto"/>
        <w:right w:val="none" w:sz="0" w:space="0" w:color="auto"/>
      </w:divBdr>
    </w:div>
    <w:div w:id="1168399529">
      <w:bodyDiv w:val="1"/>
      <w:marLeft w:val="0"/>
      <w:marRight w:val="0"/>
      <w:marTop w:val="0"/>
      <w:marBottom w:val="0"/>
      <w:divBdr>
        <w:top w:val="none" w:sz="0" w:space="0" w:color="auto"/>
        <w:left w:val="none" w:sz="0" w:space="0" w:color="auto"/>
        <w:bottom w:val="none" w:sz="0" w:space="0" w:color="auto"/>
        <w:right w:val="none" w:sz="0" w:space="0" w:color="auto"/>
      </w:divBdr>
    </w:div>
    <w:div w:id="117761905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2759558">
      <w:bodyDiv w:val="1"/>
      <w:marLeft w:val="0"/>
      <w:marRight w:val="0"/>
      <w:marTop w:val="0"/>
      <w:marBottom w:val="0"/>
      <w:divBdr>
        <w:top w:val="none" w:sz="0" w:space="0" w:color="auto"/>
        <w:left w:val="none" w:sz="0" w:space="0" w:color="auto"/>
        <w:bottom w:val="none" w:sz="0" w:space="0" w:color="auto"/>
        <w:right w:val="none" w:sz="0" w:space="0" w:color="auto"/>
      </w:divBdr>
    </w:div>
    <w:div w:id="1262104351">
      <w:bodyDiv w:val="1"/>
      <w:marLeft w:val="0"/>
      <w:marRight w:val="0"/>
      <w:marTop w:val="0"/>
      <w:marBottom w:val="0"/>
      <w:divBdr>
        <w:top w:val="none" w:sz="0" w:space="0" w:color="auto"/>
        <w:left w:val="none" w:sz="0" w:space="0" w:color="auto"/>
        <w:bottom w:val="none" w:sz="0" w:space="0" w:color="auto"/>
        <w:right w:val="none" w:sz="0" w:space="0" w:color="auto"/>
      </w:divBdr>
    </w:div>
    <w:div w:id="1319726224">
      <w:bodyDiv w:val="1"/>
      <w:marLeft w:val="0"/>
      <w:marRight w:val="0"/>
      <w:marTop w:val="0"/>
      <w:marBottom w:val="0"/>
      <w:divBdr>
        <w:top w:val="none" w:sz="0" w:space="0" w:color="auto"/>
        <w:left w:val="none" w:sz="0" w:space="0" w:color="auto"/>
        <w:bottom w:val="none" w:sz="0" w:space="0" w:color="auto"/>
        <w:right w:val="none" w:sz="0" w:space="0" w:color="auto"/>
      </w:divBdr>
    </w:div>
    <w:div w:id="1329094646">
      <w:bodyDiv w:val="1"/>
      <w:marLeft w:val="0"/>
      <w:marRight w:val="0"/>
      <w:marTop w:val="0"/>
      <w:marBottom w:val="0"/>
      <w:divBdr>
        <w:top w:val="none" w:sz="0" w:space="0" w:color="auto"/>
        <w:left w:val="none" w:sz="0" w:space="0" w:color="auto"/>
        <w:bottom w:val="none" w:sz="0" w:space="0" w:color="auto"/>
        <w:right w:val="none" w:sz="0" w:space="0" w:color="auto"/>
      </w:divBdr>
    </w:div>
    <w:div w:id="1339969059">
      <w:bodyDiv w:val="1"/>
      <w:marLeft w:val="0"/>
      <w:marRight w:val="0"/>
      <w:marTop w:val="0"/>
      <w:marBottom w:val="0"/>
      <w:divBdr>
        <w:top w:val="none" w:sz="0" w:space="0" w:color="auto"/>
        <w:left w:val="none" w:sz="0" w:space="0" w:color="auto"/>
        <w:bottom w:val="none" w:sz="0" w:space="0" w:color="auto"/>
        <w:right w:val="none" w:sz="0" w:space="0" w:color="auto"/>
      </w:divBdr>
    </w:div>
    <w:div w:id="1364359275">
      <w:bodyDiv w:val="1"/>
      <w:marLeft w:val="0"/>
      <w:marRight w:val="0"/>
      <w:marTop w:val="0"/>
      <w:marBottom w:val="0"/>
      <w:divBdr>
        <w:top w:val="none" w:sz="0" w:space="0" w:color="auto"/>
        <w:left w:val="none" w:sz="0" w:space="0" w:color="auto"/>
        <w:bottom w:val="none" w:sz="0" w:space="0" w:color="auto"/>
        <w:right w:val="none" w:sz="0" w:space="0" w:color="auto"/>
      </w:divBdr>
    </w:div>
    <w:div w:id="1373850437">
      <w:bodyDiv w:val="1"/>
      <w:marLeft w:val="0"/>
      <w:marRight w:val="0"/>
      <w:marTop w:val="0"/>
      <w:marBottom w:val="0"/>
      <w:divBdr>
        <w:top w:val="none" w:sz="0" w:space="0" w:color="auto"/>
        <w:left w:val="none" w:sz="0" w:space="0" w:color="auto"/>
        <w:bottom w:val="none" w:sz="0" w:space="0" w:color="auto"/>
        <w:right w:val="none" w:sz="0" w:space="0" w:color="auto"/>
      </w:divBdr>
    </w:div>
    <w:div w:id="1411468843">
      <w:bodyDiv w:val="1"/>
      <w:marLeft w:val="0"/>
      <w:marRight w:val="0"/>
      <w:marTop w:val="0"/>
      <w:marBottom w:val="0"/>
      <w:divBdr>
        <w:top w:val="none" w:sz="0" w:space="0" w:color="auto"/>
        <w:left w:val="none" w:sz="0" w:space="0" w:color="auto"/>
        <w:bottom w:val="none" w:sz="0" w:space="0" w:color="auto"/>
        <w:right w:val="none" w:sz="0" w:space="0" w:color="auto"/>
      </w:divBdr>
    </w:div>
    <w:div w:id="1451238796">
      <w:bodyDiv w:val="1"/>
      <w:marLeft w:val="0"/>
      <w:marRight w:val="0"/>
      <w:marTop w:val="0"/>
      <w:marBottom w:val="0"/>
      <w:divBdr>
        <w:top w:val="none" w:sz="0" w:space="0" w:color="auto"/>
        <w:left w:val="none" w:sz="0" w:space="0" w:color="auto"/>
        <w:bottom w:val="none" w:sz="0" w:space="0" w:color="auto"/>
        <w:right w:val="none" w:sz="0" w:space="0" w:color="auto"/>
      </w:divBdr>
    </w:div>
    <w:div w:id="1463888261">
      <w:bodyDiv w:val="1"/>
      <w:marLeft w:val="0"/>
      <w:marRight w:val="0"/>
      <w:marTop w:val="0"/>
      <w:marBottom w:val="0"/>
      <w:divBdr>
        <w:top w:val="none" w:sz="0" w:space="0" w:color="auto"/>
        <w:left w:val="none" w:sz="0" w:space="0" w:color="auto"/>
        <w:bottom w:val="none" w:sz="0" w:space="0" w:color="auto"/>
        <w:right w:val="none" w:sz="0" w:space="0" w:color="auto"/>
      </w:divBdr>
    </w:div>
    <w:div w:id="1495146887">
      <w:bodyDiv w:val="1"/>
      <w:marLeft w:val="0"/>
      <w:marRight w:val="0"/>
      <w:marTop w:val="0"/>
      <w:marBottom w:val="0"/>
      <w:divBdr>
        <w:top w:val="none" w:sz="0" w:space="0" w:color="auto"/>
        <w:left w:val="none" w:sz="0" w:space="0" w:color="auto"/>
        <w:bottom w:val="none" w:sz="0" w:space="0" w:color="auto"/>
        <w:right w:val="none" w:sz="0" w:space="0" w:color="auto"/>
      </w:divBdr>
    </w:div>
    <w:div w:id="1496071827">
      <w:bodyDiv w:val="1"/>
      <w:marLeft w:val="0"/>
      <w:marRight w:val="0"/>
      <w:marTop w:val="0"/>
      <w:marBottom w:val="0"/>
      <w:divBdr>
        <w:top w:val="none" w:sz="0" w:space="0" w:color="auto"/>
        <w:left w:val="none" w:sz="0" w:space="0" w:color="auto"/>
        <w:bottom w:val="none" w:sz="0" w:space="0" w:color="auto"/>
        <w:right w:val="none" w:sz="0" w:space="0" w:color="auto"/>
      </w:divBdr>
    </w:div>
    <w:div w:id="1504584494">
      <w:bodyDiv w:val="1"/>
      <w:marLeft w:val="0"/>
      <w:marRight w:val="0"/>
      <w:marTop w:val="0"/>
      <w:marBottom w:val="0"/>
      <w:divBdr>
        <w:top w:val="none" w:sz="0" w:space="0" w:color="auto"/>
        <w:left w:val="none" w:sz="0" w:space="0" w:color="auto"/>
        <w:bottom w:val="none" w:sz="0" w:space="0" w:color="auto"/>
        <w:right w:val="none" w:sz="0" w:space="0" w:color="auto"/>
      </w:divBdr>
    </w:div>
    <w:div w:id="1540315888">
      <w:bodyDiv w:val="1"/>
      <w:marLeft w:val="0"/>
      <w:marRight w:val="0"/>
      <w:marTop w:val="0"/>
      <w:marBottom w:val="0"/>
      <w:divBdr>
        <w:top w:val="none" w:sz="0" w:space="0" w:color="auto"/>
        <w:left w:val="none" w:sz="0" w:space="0" w:color="auto"/>
        <w:bottom w:val="none" w:sz="0" w:space="0" w:color="auto"/>
        <w:right w:val="none" w:sz="0" w:space="0" w:color="auto"/>
      </w:divBdr>
    </w:div>
    <w:div w:id="1557623091">
      <w:bodyDiv w:val="1"/>
      <w:marLeft w:val="0"/>
      <w:marRight w:val="0"/>
      <w:marTop w:val="0"/>
      <w:marBottom w:val="0"/>
      <w:divBdr>
        <w:top w:val="none" w:sz="0" w:space="0" w:color="auto"/>
        <w:left w:val="none" w:sz="0" w:space="0" w:color="auto"/>
        <w:bottom w:val="none" w:sz="0" w:space="0" w:color="auto"/>
        <w:right w:val="none" w:sz="0" w:space="0" w:color="auto"/>
      </w:divBdr>
    </w:div>
    <w:div w:id="1559585523">
      <w:bodyDiv w:val="1"/>
      <w:marLeft w:val="0"/>
      <w:marRight w:val="0"/>
      <w:marTop w:val="0"/>
      <w:marBottom w:val="0"/>
      <w:divBdr>
        <w:top w:val="none" w:sz="0" w:space="0" w:color="auto"/>
        <w:left w:val="none" w:sz="0" w:space="0" w:color="auto"/>
        <w:bottom w:val="none" w:sz="0" w:space="0" w:color="auto"/>
        <w:right w:val="none" w:sz="0" w:space="0" w:color="auto"/>
      </w:divBdr>
    </w:div>
    <w:div w:id="1594122751">
      <w:bodyDiv w:val="1"/>
      <w:marLeft w:val="0"/>
      <w:marRight w:val="0"/>
      <w:marTop w:val="0"/>
      <w:marBottom w:val="0"/>
      <w:divBdr>
        <w:top w:val="none" w:sz="0" w:space="0" w:color="auto"/>
        <w:left w:val="none" w:sz="0" w:space="0" w:color="auto"/>
        <w:bottom w:val="none" w:sz="0" w:space="0" w:color="auto"/>
        <w:right w:val="none" w:sz="0" w:space="0" w:color="auto"/>
      </w:divBdr>
    </w:div>
    <w:div w:id="1601180556">
      <w:bodyDiv w:val="1"/>
      <w:marLeft w:val="0"/>
      <w:marRight w:val="0"/>
      <w:marTop w:val="0"/>
      <w:marBottom w:val="0"/>
      <w:divBdr>
        <w:top w:val="none" w:sz="0" w:space="0" w:color="auto"/>
        <w:left w:val="none" w:sz="0" w:space="0" w:color="auto"/>
        <w:bottom w:val="none" w:sz="0" w:space="0" w:color="auto"/>
        <w:right w:val="none" w:sz="0" w:space="0" w:color="auto"/>
      </w:divBdr>
    </w:div>
    <w:div w:id="1619291605">
      <w:bodyDiv w:val="1"/>
      <w:marLeft w:val="0"/>
      <w:marRight w:val="0"/>
      <w:marTop w:val="0"/>
      <w:marBottom w:val="0"/>
      <w:divBdr>
        <w:top w:val="none" w:sz="0" w:space="0" w:color="auto"/>
        <w:left w:val="none" w:sz="0" w:space="0" w:color="auto"/>
        <w:bottom w:val="none" w:sz="0" w:space="0" w:color="auto"/>
        <w:right w:val="none" w:sz="0" w:space="0" w:color="auto"/>
      </w:divBdr>
    </w:div>
    <w:div w:id="1629122042">
      <w:bodyDiv w:val="1"/>
      <w:marLeft w:val="0"/>
      <w:marRight w:val="0"/>
      <w:marTop w:val="0"/>
      <w:marBottom w:val="0"/>
      <w:divBdr>
        <w:top w:val="none" w:sz="0" w:space="0" w:color="auto"/>
        <w:left w:val="none" w:sz="0" w:space="0" w:color="auto"/>
        <w:bottom w:val="none" w:sz="0" w:space="0" w:color="auto"/>
        <w:right w:val="none" w:sz="0" w:space="0" w:color="auto"/>
      </w:divBdr>
    </w:div>
    <w:div w:id="1675454632">
      <w:bodyDiv w:val="1"/>
      <w:marLeft w:val="0"/>
      <w:marRight w:val="0"/>
      <w:marTop w:val="0"/>
      <w:marBottom w:val="0"/>
      <w:divBdr>
        <w:top w:val="none" w:sz="0" w:space="0" w:color="auto"/>
        <w:left w:val="none" w:sz="0" w:space="0" w:color="auto"/>
        <w:bottom w:val="none" w:sz="0" w:space="0" w:color="auto"/>
        <w:right w:val="none" w:sz="0" w:space="0" w:color="auto"/>
      </w:divBdr>
    </w:div>
    <w:div w:id="1683362115">
      <w:bodyDiv w:val="1"/>
      <w:marLeft w:val="0"/>
      <w:marRight w:val="0"/>
      <w:marTop w:val="0"/>
      <w:marBottom w:val="0"/>
      <w:divBdr>
        <w:top w:val="none" w:sz="0" w:space="0" w:color="auto"/>
        <w:left w:val="none" w:sz="0" w:space="0" w:color="auto"/>
        <w:bottom w:val="none" w:sz="0" w:space="0" w:color="auto"/>
        <w:right w:val="none" w:sz="0" w:space="0" w:color="auto"/>
      </w:divBdr>
    </w:div>
    <w:div w:id="1691908173">
      <w:bodyDiv w:val="1"/>
      <w:marLeft w:val="0"/>
      <w:marRight w:val="0"/>
      <w:marTop w:val="0"/>
      <w:marBottom w:val="0"/>
      <w:divBdr>
        <w:top w:val="none" w:sz="0" w:space="0" w:color="auto"/>
        <w:left w:val="none" w:sz="0" w:space="0" w:color="auto"/>
        <w:bottom w:val="none" w:sz="0" w:space="0" w:color="auto"/>
        <w:right w:val="none" w:sz="0" w:space="0" w:color="auto"/>
      </w:divBdr>
    </w:div>
    <w:div w:id="1706325608">
      <w:bodyDiv w:val="1"/>
      <w:marLeft w:val="0"/>
      <w:marRight w:val="0"/>
      <w:marTop w:val="0"/>
      <w:marBottom w:val="0"/>
      <w:divBdr>
        <w:top w:val="none" w:sz="0" w:space="0" w:color="auto"/>
        <w:left w:val="none" w:sz="0" w:space="0" w:color="auto"/>
        <w:bottom w:val="none" w:sz="0" w:space="0" w:color="auto"/>
        <w:right w:val="none" w:sz="0" w:space="0" w:color="auto"/>
      </w:divBdr>
    </w:div>
    <w:div w:id="1714887881">
      <w:bodyDiv w:val="1"/>
      <w:marLeft w:val="0"/>
      <w:marRight w:val="0"/>
      <w:marTop w:val="0"/>
      <w:marBottom w:val="0"/>
      <w:divBdr>
        <w:top w:val="none" w:sz="0" w:space="0" w:color="auto"/>
        <w:left w:val="none" w:sz="0" w:space="0" w:color="auto"/>
        <w:bottom w:val="none" w:sz="0" w:space="0" w:color="auto"/>
        <w:right w:val="none" w:sz="0" w:space="0" w:color="auto"/>
      </w:divBdr>
    </w:div>
    <w:div w:id="1778594052">
      <w:bodyDiv w:val="1"/>
      <w:marLeft w:val="0"/>
      <w:marRight w:val="0"/>
      <w:marTop w:val="0"/>
      <w:marBottom w:val="0"/>
      <w:divBdr>
        <w:top w:val="none" w:sz="0" w:space="0" w:color="auto"/>
        <w:left w:val="none" w:sz="0" w:space="0" w:color="auto"/>
        <w:bottom w:val="none" w:sz="0" w:space="0" w:color="auto"/>
        <w:right w:val="none" w:sz="0" w:space="0" w:color="auto"/>
      </w:divBdr>
    </w:div>
    <w:div w:id="1794326956">
      <w:bodyDiv w:val="1"/>
      <w:marLeft w:val="0"/>
      <w:marRight w:val="0"/>
      <w:marTop w:val="0"/>
      <w:marBottom w:val="0"/>
      <w:divBdr>
        <w:top w:val="none" w:sz="0" w:space="0" w:color="auto"/>
        <w:left w:val="none" w:sz="0" w:space="0" w:color="auto"/>
        <w:bottom w:val="none" w:sz="0" w:space="0" w:color="auto"/>
        <w:right w:val="none" w:sz="0" w:space="0" w:color="auto"/>
      </w:divBdr>
    </w:div>
    <w:div w:id="1797333658">
      <w:bodyDiv w:val="1"/>
      <w:marLeft w:val="0"/>
      <w:marRight w:val="0"/>
      <w:marTop w:val="0"/>
      <w:marBottom w:val="0"/>
      <w:divBdr>
        <w:top w:val="none" w:sz="0" w:space="0" w:color="auto"/>
        <w:left w:val="none" w:sz="0" w:space="0" w:color="auto"/>
        <w:bottom w:val="none" w:sz="0" w:space="0" w:color="auto"/>
        <w:right w:val="none" w:sz="0" w:space="0" w:color="auto"/>
      </w:divBdr>
    </w:div>
    <w:div w:id="1807964018">
      <w:bodyDiv w:val="1"/>
      <w:marLeft w:val="0"/>
      <w:marRight w:val="0"/>
      <w:marTop w:val="0"/>
      <w:marBottom w:val="0"/>
      <w:divBdr>
        <w:top w:val="none" w:sz="0" w:space="0" w:color="auto"/>
        <w:left w:val="none" w:sz="0" w:space="0" w:color="auto"/>
        <w:bottom w:val="none" w:sz="0" w:space="0" w:color="auto"/>
        <w:right w:val="none" w:sz="0" w:space="0" w:color="auto"/>
      </w:divBdr>
    </w:div>
    <w:div w:id="1815289844">
      <w:bodyDiv w:val="1"/>
      <w:marLeft w:val="0"/>
      <w:marRight w:val="0"/>
      <w:marTop w:val="0"/>
      <w:marBottom w:val="0"/>
      <w:divBdr>
        <w:top w:val="none" w:sz="0" w:space="0" w:color="auto"/>
        <w:left w:val="none" w:sz="0" w:space="0" w:color="auto"/>
        <w:bottom w:val="none" w:sz="0" w:space="0" w:color="auto"/>
        <w:right w:val="none" w:sz="0" w:space="0" w:color="auto"/>
      </w:divBdr>
    </w:div>
    <w:div w:id="1827356942">
      <w:bodyDiv w:val="1"/>
      <w:marLeft w:val="0"/>
      <w:marRight w:val="0"/>
      <w:marTop w:val="0"/>
      <w:marBottom w:val="0"/>
      <w:divBdr>
        <w:top w:val="none" w:sz="0" w:space="0" w:color="auto"/>
        <w:left w:val="none" w:sz="0" w:space="0" w:color="auto"/>
        <w:bottom w:val="none" w:sz="0" w:space="0" w:color="auto"/>
        <w:right w:val="none" w:sz="0" w:space="0" w:color="auto"/>
      </w:divBdr>
    </w:div>
    <w:div w:id="1828278884">
      <w:bodyDiv w:val="1"/>
      <w:marLeft w:val="0"/>
      <w:marRight w:val="0"/>
      <w:marTop w:val="0"/>
      <w:marBottom w:val="0"/>
      <w:divBdr>
        <w:top w:val="none" w:sz="0" w:space="0" w:color="auto"/>
        <w:left w:val="none" w:sz="0" w:space="0" w:color="auto"/>
        <w:bottom w:val="none" w:sz="0" w:space="0" w:color="auto"/>
        <w:right w:val="none" w:sz="0" w:space="0" w:color="auto"/>
      </w:divBdr>
    </w:div>
    <w:div w:id="1838382954">
      <w:bodyDiv w:val="1"/>
      <w:marLeft w:val="0"/>
      <w:marRight w:val="0"/>
      <w:marTop w:val="0"/>
      <w:marBottom w:val="0"/>
      <w:divBdr>
        <w:top w:val="none" w:sz="0" w:space="0" w:color="auto"/>
        <w:left w:val="none" w:sz="0" w:space="0" w:color="auto"/>
        <w:bottom w:val="none" w:sz="0" w:space="0" w:color="auto"/>
        <w:right w:val="none" w:sz="0" w:space="0" w:color="auto"/>
      </w:divBdr>
    </w:div>
    <w:div w:id="1838762618">
      <w:bodyDiv w:val="1"/>
      <w:marLeft w:val="0"/>
      <w:marRight w:val="0"/>
      <w:marTop w:val="0"/>
      <w:marBottom w:val="0"/>
      <w:divBdr>
        <w:top w:val="none" w:sz="0" w:space="0" w:color="auto"/>
        <w:left w:val="none" w:sz="0" w:space="0" w:color="auto"/>
        <w:bottom w:val="none" w:sz="0" w:space="0" w:color="auto"/>
        <w:right w:val="none" w:sz="0" w:space="0" w:color="auto"/>
      </w:divBdr>
    </w:div>
    <w:div w:id="1841500603">
      <w:bodyDiv w:val="1"/>
      <w:marLeft w:val="0"/>
      <w:marRight w:val="0"/>
      <w:marTop w:val="0"/>
      <w:marBottom w:val="0"/>
      <w:divBdr>
        <w:top w:val="none" w:sz="0" w:space="0" w:color="auto"/>
        <w:left w:val="none" w:sz="0" w:space="0" w:color="auto"/>
        <w:bottom w:val="none" w:sz="0" w:space="0" w:color="auto"/>
        <w:right w:val="none" w:sz="0" w:space="0" w:color="auto"/>
      </w:divBdr>
    </w:div>
    <w:div w:id="1856798030">
      <w:bodyDiv w:val="1"/>
      <w:marLeft w:val="0"/>
      <w:marRight w:val="0"/>
      <w:marTop w:val="0"/>
      <w:marBottom w:val="0"/>
      <w:divBdr>
        <w:top w:val="none" w:sz="0" w:space="0" w:color="auto"/>
        <w:left w:val="none" w:sz="0" w:space="0" w:color="auto"/>
        <w:bottom w:val="none" w:sz="0" w:space="0" w:color="auto"/>
        <w:right w:val="none" w:sz="0" w:space="0" w:color="auto"/>
      </w:divBdr>
    </w:div>
    <w:div w:id="1858889533">
      <w:bodyDiv w:val="1"/>
      <w:marLeft w:val="0"/>
      <w:marRight w:val="0"/>
      <w:marTop w:val="0"/>
      <w:marBottom w:val="0"/>
      <w:divBdr>
        <w:top w:val="none" w:sz="0" w:space="0" w:color="auto"/>
        <w:left w:val="none" w:sz="0" w:space="0" w:color="auto"/>
        <w:bottom w:val="none" w:sz="0" w:space="0" w:color="auto"/>
        <w:right w:val="none" w:sz="0" w:space="0" w:color="auto"/>
      </w:divBdr>
    </w:div>
    <w:div w:id="1870677048">
      <w:bodyDiv w:val="1"/>
      <w:marLeft w:val="0"/>
      <w:marRight w:val="0"/>
      <w:marTop w:val="0"/>
      <w:marBottom w:val="0"/>
      <w:divBdr>
        <w:top w:val="none" w:sz="0" w:space="0" w:color="auto"/>
        <w:left w:val="none" w:sz="0" w:space="0" w:color="auto"/>
        <w:bottom w:val="none" w:sz="0" w:space="0" w:color="auto"/>
        <w:right w:val="none" w:sz="0" w:space="0" w:color="auto"/>
      </w:divBdr>
    </w:div>
    <w:div w:id="1931817797">
      <w:bodyDiv w:val="1"/>
      <w:marLeft w:val="0"/>
      <w:marRight w:val="0"/>
      <w:marTop w:val="0"/>
      <w:marBottom w:val="0"/>
      <w:divBdr>
        <w:top w:val="none" w:sz="0" w:space="0" w:color="auto"/>
        <w:left w:val="none" w:sz="0" w:space="0" w:color="auto"/>
        <w:bottom w:val="none" w:sz="0" w:space="0" w:color="auto"/>
        <w:right w:val="none" w:sz="0" w:space="0" w:color="auto"/>
      </w:divBdr>
    </w:div>
    <w:div w:id="1932472728">
      <w:bodyDiv w:val="1"/>
      <w:marLeft w:val="0"/>
      <w:marRight w:val="0"/>
      <w:marTop w:val="0"/>
      <w:marBottom w:val="0"/>
      <w:divBdr>
        <w:top w:val="none" w:sz="0" w:space="0" w:color="auto"/>
        <w:left w:val="none" w:sz="0" w:space="0" w:color="auto"/>
        <w:bottom w:val="none" w:sz="0" w:space="0" w:color="auto"/>
        <w:right w:val="none" w:sz="0" w:space="0" w:color="auto"/>
      </w:divBdr>
    </w:div>
    <w:div w:id="1952973794">
      <w:bodyDiv w:val="1"/>
      <w:marLeft w:val="0"/>
      <w:marRight w:val="0"/>
      <w:marTop w:val="0"/>
      <w:marBottom w:val="0"/>
      <w:divBdr>
        <w:top w:val="none" w:sz="0" w:space="0" w:color="auto"/>
        <w:left w:val="none" w:sz="0" w:space="0" w:color="auto"/>
        <w:bottom w:val="none" w:sz="0" w:space="0" w:color="auto"/>
        <w:right w:val="none" w:sz="0" w:space="0" w:color="auto"/>
      </w:divBdr>
    </w:div>
    <w:div w:id="1956861618">
      <w:bodyDiv w:val="1"/>
      <w:marLeft w:val="0"/>
      <w:marRight w:val="0"/>
      <w:marTop w:val="0"/>
      <w:marBottom w:val="0"/>
      <w:divBdr>
        <w:top w:val="none" w:sz="0" w:space="0" w:color="auto"/>
        <w:left w:val="none" w:sz="0" w:space="0" w:color="auto"/>
        <w:bottom w:val="none" w:sz="0" w:space="0" w:color="auto"/>
        <w:right w:val="none" w:sz="0" w:space="0" w:color="auto"/>
      </w:divBdr>
    </w:div>
    <w:div w:id="1973439228">
      <w:bodyDiv w:val="1"/>
      <w:marLeft w:val="0"/>
      <w:marRight w:val="0"/>
      <w:marTop w:val="0"/>
      <w:marBottom w:val="0"/>
      <w:divBdr>
        <w:top w:val="none" w:sz="0" w:space="0" w:color="auto"/>
        <w:left w:val="none" w:sz="0" w:space="0" w:color="auto"/>
        <w:bottom w:val="none" w:sz="0" w:space="0" w:color="auto"/>
        <w:right w:val="none" w:sz="0" w:space="0" w:color="auto"/>
      </w:divBdr>
    </w:div>
    <w:div w:id="1979334753">
      <w:bodyDiv w:val="1"/>
      <w:marLeft w:val="0"/>
      <w:marRight w:val="0"/>
      <w:marTop w:val="0"/>
      <w:marBottom w:val="0"/>
      <w:divBdr>
        <w:top w:val="none" w:sz="0" w:space="0" w:color="auto"/>
        <w:left w:val="none" w:sz="0" w:space="0" w:color="auto"/>
        <w:bottom w:val="none" w:sz="0" w:space="0" w:color="auto"/>
        <w:right w:val="none" w:sz="0" w:space="0" w:color="auto"/>
      </w:divBdr>
    </w:div>
    <w:div w:id="199957360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3823394">
      <w:bodyDiv w:val="1"/>
      <w:marLeft w:val="0"/>
      <w:marRight w:val="0"/>
      <w:marTop w:val="0"/>
      <w:marBottom w:val="0"/>
      <w:divBdr>
        <w:top w:val="none" w:sz="0" w:space="0" w:color="auto"/>
        <w:left w:val="none" w:sz="0" w:space="0" w:color="auto"/>
        <w:bottom w:val="none" w:sz="0" w:space="0" w:color="auto"/>
        <w:right w:val="none" w:sz="0" w:space="0" w:color="auto"/>
      </w:divBdr>
    </w:div>
    <w:div w:id="2078672419">
      <w:bodyDiv w:val="1"/>
      <w:marLeft w:val="0"/>
      <w:marRight w:val="0"/>
      <w:marTop w:val="0"/>
      <w:marBottom w:val="0"/>
      <w:divBdr>
        <w:top w:val="none" w:sz="0" w:space="0" w:color="auto"/>
        <w:left w:val="none" w:sz="0" w:space="0" w:color="auto"/>
        <w:bottom w:val="none" w:sz="0" w:space="0" w:color="auto"/>
        <w:right w:val="none" w:sz="0" w:space="0" w:color="auto"/>
      </w:divBdr>
    </w:div>
    <w:div w:id="2090419809">
      <w:bodyDiv w:val="1"/>
      <w:marLeft w:val="0"/>
      <w:marRight w:val="0"/>
      <w:marTop w:val="0"/>
      <w:marBottom w:val="0"/>
      <w:divBdr>
        <w:top w:val="none" w:sz="0" w:space="0" w:color="auto"/>
        <w:left w:val="none" w:sz="0" w:space="0" w:color="auto"/>
        <w:bottom w:val="none" w:sz="0" w:space="0" w:color="auto"/>
        <w:right w:val="none" w:sz="0" w:space="0" w:color="auto"/>
      </w:divBdr>
    </w:div>
    <w:div w:id="2098742023">
      <w:bodyDiv w:val="1"/>
      <w:marLeft w:val="0"/>
      <w:marRight w:val="0"/>
      <w:marTop w:val="0"/>
      <w:marBottom w:val="0"/>
      <w:divBdr>
        <w:top w:val="none" w:sz="0" w:space="0" w:color="auto"/>
        <w:left w:val="none" w:sz="0" w:space="0" w:color="auto"/>
        <w:bottom w:val="none" w:sz="0" w:space="0" w:color="auto"/>
        <w:right w:val="none" w:sz="0" w:space="0" w:color="auto"/>
      </w:divBdr>
    </w:div>
    <w:div w:id="2098793203">
      <w:bodyDiv w:val="1"/>
      <w:marLeft w:val="0"/>
      <w:marRight w:val="0"/>
      <w:marTop w:val="0"/>
      <w:marBottom w:val="0"/>
      <w:divBdr>
        <w:top w:val="none" w:sz="0" w:space="0" w:color="auto"/>
        <w:left w:val="none" w:sz="0" w:space="0" w:color="auto"/>
        <w:bottom w:val="none" w:sz="0" w:space="0" w:color="auto"/>
        <w:right w:val="none" w:sz="0" w:space="0" w:color="auto"/>
      </w:divBdr>
    </w:div>
    <w:div w:id="2111116728">
      <w:bodyDiv w:val="1"/>
      <w:marLeft w:val="0"/>
      <w:marRight w:val="0"/>
      <w:marTop w:val="0"/>
      <w:marBottom w:val="0"/>
      <w:divBdr>
        <w:top w:val="none" w:sz="0" w:space="0" w:color="auto"/>
        <w:left w:val="none" w:sz="0" w:space="0" w:color="auto"/>
        <w:bottom w:val="none" w:sz="0" w:space="0" w:color="auto"/>
        <w:right w:val="none" w:sz="0" w:space="0" w:color="auto"/>
      </w:divBdr>
    </w:div>
    <w:div w:id="2119055203">
      <w:bodyDiv w:val="1"/>
      <w:marLeft w:val="0"/>
      <w:marRight w:val="0"/>
      <w:marTop w:val="0"/>
      <w:marBottom w:val="0"/>
      <w:divBdr>
        <w:top w:val="none" w:sz="0" w:space="0" w:color="auto"/>
        <w:left w:val="none" w:sz="0" w:space="0" w:color="auto"/>
        <w:bottom w:val="none" w:sz="0" w:space="0" w:color="auto"/>
        <w:right w:val="none" w:sz="0" w:space="0" w:color="auto"/>
      </w:divBdr>
    </w:div>
    <w:div w:id="2133550804">
      <w:bodyDiv w:val="1"/>
      <w:marLeft w:val="0"/>
      <w:marRight w:val="0"/>
      <w:marTop w:val="0"/>
      <w:marBottom w:val="0"/>
      <w:divBdr>
        <w:top w:val="none" w:sz="0" w:space="0" w:color="auto"/>
        <w:left w:val="none" w:sz="0" w:space="0" w:color="auto"/>
        <w:bottom w:val="none" w:sz="0" w:space="0" w:color="auto"/>
        <w:right w:val="none" w:sz="0" w:space="0" w:color="auto"/>
      </w:divBdr>
    </w:div>
    <w:div w:id="21454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15686</Words>
  <Characters>85460</Characters>
  <Application>Microsoft Office Word</Application>
  <DocSecurity>0</DocSecurity>
  <Lines>712</Lines>
  <Paragraphs>201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Anthony Owen</cp:lastModifiedBy>
  <cp:revision>2</cp:revision>
  <cp:lastPrinted>2020-02-11T19:20:00Z</cp:lastPrinted>
  <dcterms:created xsi:type="dcterms:W3CDTF">2024-03-15T09:25:00Z</dcterms:created>
  <dcterms:modified xsi:type="dcterms:W3CDTF">2024-03-15T09:25:00Z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