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CA98CC" w14:textId="77777777" w:rsidR="00C40730" w:rsidRPr="00541505" w:rsidRDefault="00C40730" w:rsidP="00C40730">
      <w:pPr>
        <w:pStyle w:val="Title"/>
        <w:rPr>
          <w:b/>
          <w:bCs/>
          <w:sz w:val="32"/>
          <w:szCs w:val="32"/>
        </w:rPr>
      </w:pPr>
      <w:r w:rsidRPr="00541505">
        <w:rPr>
          <w:b/>
          <w:bCs/>
          <w:sz w:val="32"/>
          <w:szCs w:val="32"/>
        </w:rPr>
        <w:t>In-Class Pair Activity: Data Preparation &amp; Exploration (credit-g dataset)</w:t>
      </w:r>
    </w:p>
    <w:p w14:paraId="5C549004" w14:textId="77777777" w:rsidR="00C40730" w:rsidRPr="00541505" w:rsidRDefault="00C40730" w:rsidP="00C40730">
      <w:pPr>
        <w:pStyle w:val="Heading1"/>
        <w:rPr>
          <w:rFonts w:asciiTheme="minorHAnsi" w:hAnsiTheme="minorHAnsi"/>
          <w:b/>
          <w:bCs/>
          <w:sz w:val="32"/>
          <w:szCs w:val="32"/>
        </w:rPr>
      </w:pPr>
      <w:r w:rsidRPr="00541505">
        <w:rPr>
          <w:rFonts w:asciiTheme="minorHAnsi" w:hAnsiTheme="minorHAnsi"/>
          <w:b/>
          <w:bCs/>
          <w:sz w:val="32"/>
          <w:szCs w:val="32"/>
        </w:rPr>
        <w:t>Objective</w:t>
      </w:r>
    </w:p>
    <w:p w14:paraId="3325D55A" w14:textId="77777777" w:rsidR="00C40730" w:rsidRPr="00541505" w:rsidRDefault="00C40730" w:rsidP="00C40730">
      <w:pPr>
        <w:rPr>
          <w:sz w:val="28"/>
          <w:szCs w:val="28"/>
        </w:rPr>
      </w:pPr>
      <w:r w:rsidRPr="00541505">
        <w:rPr>
          <w:sz w:val="28"/>
          <w:szCs w:val="28"/>
        </w:rPr>
        <w:t>To practice data understanding and preprocessing in Weka, aligned with coursework requirements (Tasks 1.2 and 1.3).</w:t>
      </w:r>
    </w:p>
    <w:p w14:paraId="4D76A6C0" w14:textId="77777777" w:rsidR="00C40730" w:rsidRPr="00541505" w:rsidRDefault="00C40730" w:rsidP="00C40730">
      <w:pPr>
        <w:pStyle w:val="Heading1"/>
        <w:rPr>
          <w:rFonts w:asciiTheme="minorHAnsi" w:hAnsiTheme="minorHAnsi"/>
          <w:sz w:val="28"/>
          <w:szCs w:val="28"/>
        </w:rPr>
      </w:pPr>
      <w:r w:rsidRPr="00541505">
        <w:rPr>
          <w:rFonts w:asciiTheme="minorHAnsi" w:hAnsiTheme="minorHAnsi"/>
          <w:sz w:val="28"/>
          <w:szCs w:val="28"/>
        </w:rPr>
        <w:t>Duration</w:t>
      </w:r>
    </w:p>
    <w:p w14:paraId="5BE7F169" w14:textId="77777777" w:rsidR="00C40730" w:rsidRPr="00541505" w:rsidRDefault="00C40730" w:rsidP="00C40730">
      <w:pPr>
        <w:rPr>
          <w:sz w:val="28"/>
          <w:szCs w:val="28"/>
        </w:rPr>
      </w:pPr>
      <w:r w:rsidRPr="00541505">
        <w:rPr>
          <w:sz w:val="28"/>
          <w:szCs w:val="28"/>
        </w:rPr>
        <w:t>60–75 minutes</w:t>
      </w:r>
    </w:p>
    <w:p w14:paraId="6C2524EE" w14:textId="77777777" w:rsidR="00C40730" w:rsidRPr="00541505" w:rsidRDefault="00C40730" w:rsidP="00C40730">
      <w:pPr>
        <w:pStyle w:val="Heading1"/>
        <w:rPr>
          <w:rFonts w:asciiTheme="minorHAnsi" w:hAnsiTheme="minorHAnsi"/>
          <w:b/>
          <w:bCs/>
          <w:sz w:val="32"/>
          <w:szCs w:val="32"/>
        </w:rPr>
      </w:pPr>
      <w:r w:rsidRPr="00541505">
        <w:rPr>
          <w:rFonts w:asciiTheme="minorHAnsi" w:hAnsiTheme="minorHAnsi"/>
          <w:b/>
          <w:bCs/>
          <w:sz w:val="32"/>
          <w:szCs w:val="32"/>
        </w:rPr>
        <w:t>Group Setup</w:t>
      </w:r>
    </w:p>
    <w:p w14:paraId="6806ABDB" w14:textId="682879DB" w:rsidR="00C40730" w:rsidRPr="00541505" w:rsidRDefault="00C40730" w:rsidP="00C40730">
      <w:pPr>
        <w:rPr>
          <w:sz w:val="28"/>
          <w:szCs w:val="28"/>
        </w:rPr>
      </w:pPr>
      <w:r w:rsidRPr="00541505">
        <w:rPr>
          <w:sz w:val="28"/>
          <w:szCs w:val="28"/>
        </w:rPr>
        <w:t>- Work in pairs (2 students)</w:t>
      </w:r>
      <w:r w:rsidRPr="00541505">
        <w:rPr>
          <w:sz w:val="28"/>
          <w:szCs w:val="28"/>
        </w:rPr>
        <w:br/>
      </w:r>
    </w:p>
    <w:p w14:paraId="62FBD1E3" w14:textId="77777777" w:rsidR="00C40730" w:rsidRPr="00541505" w:rsidRDefault="00C40730" w:rsidP="00C40730">
      <w:pPr>
        <w:pStyle w:val="Heading1"/>
        <w:rPr>
          <w:rFonts w:asciiTheme="minorHAnsi" w:hAnsiTheme="minorHAnsi"/>
          <w:sz w:val="28"/>
          <w:szCs w:val="28"/>
        </w:rPr>
      </w:pPr>
      <w:r w:rsidRPr="00541505">
        <w:rPr>
          <w:rFonts w:asciiTheme="minorHAnsi" w:hAnsiTheme="minorHAnsi"/>
          <w:sz w:val="28"/>
          <w:szCs w:val="28"/>
        </w:rPr>
        <w:t>Task Scenario</w:t>
      </w:r>
    </w:p>
    <w:p w14:paraId="71AFEFCB" w14:textId="77777777" w:rsidR="00C40730" w:rsidRPr="00541505" w:rsidRDefault="00C40730" w:rsidP="00C40730">
      <w:pPr>
        <w:rPr>
          <w:sz w:val="28"/>
          <w:szCs w:val="28"/>
        </w:rPr>
      </w:pPr>
      <w:r w:rsidRPr="00541505">
        <w:rPr>
          <w:sz w:val="28"/>
          <w:szCs w:val="28"/>
        </w:rPr>
        <w:t>You are junior data analysts working for a bank. You have been given the credit-g dataset to understand customer credit data and prepare it for predictive modelling.</w:t>
      </w:r>
    </w:p>
    <w:p w14:paraId="058F2208" w14:textId="77777777" w:rsidR="00C40730" w:rsidRPr="00541505" w:rsidRDefault="00C40730" w:rsidP="00C40730">
      <w:pPr>
        <w:pStyle w:val="Heading1"/>
        <w:rPr>
          <w:rFonts w:asciiTheme="minorHAnsi" w:hAnsiTheme="minorHAnsi"/>
          <w:sz w:val="28"/>
          <w:szCs w:val="28"/>
        </w:rPr>
      </w:pPr>
      <w:r w:rsidRPr="00541505">
        <w:rPr>
          <w:rFonts w:asciiTheme="minorHAnsi" w:hAnsiTheme="minorHAnsi"/>
          <w:sz w:val="28"/>
          <w:szCs w:val="28"/>
        </w:rPr>
        <w:t>Task 1: Dataset Exploration</w:t>
      </w:r>
    </w:p>
    <w:p w14:paraId="5F1933F1" w14:textId="77777777" w:rsidR="00C40730" w:rsidRPr="00541505" w:rsidRDefault="00C40730" w:rsidP="00C40730">
      <w:pPr>
        <w:rPr>
          <w:sz w:val="28"/>
          <w:szCs w:val="28"/>
        </w:rPr>
      </w:pPr>
      <w:r w:rsidRPr="00541505">
        <w:rPr>
          <w:sz w:val="28"/>
          <w:szCs w:val="28"/>
        </w:rPr>
        <w:t>Using Weka (Preprocess tab), answer:</w:t>
      </w:r>
      <w:r w:rsidRPr="00541505">
        <w:rPr>
          <w:sz w:val="28"/>
          <w:szCs w:val="28"/>
        </w:rPr>
        <w:br/>
        <w:t>1. Number of instances</w:t>
      </w:r>
      <w:r w:rsidRPr="00541505">
        <w:rPr>
          <w:sz w:val="28"/>
          <w:szCs w:val="28"/>
        </w:rPr>
        <w:br/>
        <w:t>2. Number of attributes</w:t>
      </w:r>
      <w:r w:rsidRPr="00541505">
        <w:rPr>
          <w:sz w:val="28"/>
          <w:szCs w:val="28"/>
        </w:rPr>
        <w:br/>
        <w:t>3. Identify numeric and nominal attributes</w:t>
      </w:r>
      <w:r w:rsidRPr="00541505">
        <w:rPr>
          <w:sz w:val="28"/>
          <w:szCs w:val="28"/>
        </w:rPr>
        <w:br/>
        <w:t>4. Identify the class attribute</w:t>
      </w:r>
      <w:r w:rsidRPr="00541505">
        <w:rPr>
          <w:sz w:val="28"/>
          <w:szCs w:val="28"/>
        </w:rPr>
        <w:br/>
      </w:r>
      <w:r w:rsidRPr="00541505">
        <w:rPr>
          <w:sz w:val="28"/>
          <w:szCs w:val="28"/>
        </w:rPr>
        <w:br/>
        <w:t>Deliverable: Bullet-point summary of dataset</w:t>
      </w:r>
    </w:p>
    <w:p w14:paraId="64EA96BD" w14:textId="77777777" w:rsidR="00C40730" w:rsidRPr="001D00E7" w:rsidRDefault="00C40730" w:rsidP="00C40730">
      <w:pPr>
        <w:pStyle w:val="Heading1"/>
        <w:rPr>
          <w:rFonts w:asciiTheme="minorHAnsi" w:hAnsiTheme="minorHAnsi"/>
          <w:b/>
          <w:bCs/>
          <w:sz w:val="32"/>
          <w:szCs w:val="32"/>
        </w:rPr>
      </w:pPr>
      <w:r w:rsidRPr="001D00E7">
        <w:rPr>
          <w:rFonts w:asciiTheme="minorHAnsi" w:hAnsiTheme="minorHAnsi"/>
          <w:b/>
          <w:bCs/>
          <w:sz w:val="32"/>
          <w:szCs w:val="32"/>
        </w:rPr>
        <w:t>Task 2: Data Pre-processing</w:t>
      </w:r>
    </w:p>
    <w:p w14:paraId="16A5C9F9" w14:textId="1D710629" w:rsidR="00C40730" w:rsidRPr="00541505" w:rsidRDefault="00C40730" w:rsidP="00C40730">
      <w:pPr>
        <w:rPr>
          <w:sz w:val="28"/>
          <w:szCs w:val="28"/>
        </w:rPr>
      </w:pPr>
      <w:r w:rsidRPr="00541505">
        <w:rPr>
          <w:sz w:val="28"/>
          <w:szCs w:val="28"/>
        </w:rPr>
        <w:t>Using Weka</w:t>
      </w:r>
      <w:r w:rsidR="00512F82" w:rsidRPr="00541505">
        <w:rPr>
          <w:sz w:val="28"/>
          <w:szCs w:val="28"/>
        </w:rPr>
        <w:t>/Excel</w:t>
      </w:r>
      <w:r w:rsidRPr="00541505">
        <w:rPr>
          <w:sz w:val="28"/>
          <w:szCs w:val="28"/>
        </w:rPr>
        <w:t>, perform:</w:t>
      </w:r>
      <w:r w:rsidRPr="00541505">
        <w:rPr>
          <w:sz w:val="28"/>
          <w:szCs w:val="28"/>
        </w:rPr>
        <w:br/>
      </w:r>
      <w:r w:rsidRPr="00541505">
        <w:rPr>
          <w:sz w:val="28"/>
          <w:szCs w:val="28"/>
        </w:rPr>
        <w:br/>
      </w:r>
      <w:r w:rsidRPr="00541505">
        <w:rPr>
          <w:sz w:val="28"/>
          <w:szCs w:val="28"/>
        </w:rPr>
        <w:lastRenderedPageBreak/>
        <w:t>1. Handle missing values (</w:t>
      </w:r>
      <w:r w:rsidR="00541505">
        <w:rPr>
          <w:sz w:val="28"/>
          <w:szCs w:val="28"/>
        </w:rPr>
        <w:t xml:space="preserve">or </w:t>
      </w:r>
      <w:r w:rsidRPr="00541505">
        <w:rPr>
          <w:sz w:val="28"/>
          <w:szCs w:val="28"/>
        </w:rPr>
        <w:t>explain what would be done if present)</w:t>
      </w:r>
      <w:r w:rsidRPr="00541505">
        <w:rPr>
          <w:sz w:val="28"/>
          <w:szCs w:val="28"/>
        </w:rPr>
        <w:br/>
        <w:t>2. Encode categorical variables (NominalTo</w:t>
      </w:r>
      <w:r w:rsidR="00EB5597">
        <w:rPr>
          <w:sz w:val="28"/>
          <w:szCs w:val="28"/>
        </w:rPr>
        <w:t>Numeric</w:t>
      </w:r>
      <w:r w:rsidRPr="00541505">
        <w:rPr>
          <w:sz w:val="28"/>
          <w:szCs w:val="28"/>
        </w:rPr>
        <w:t xml:space="preserve"> if needed)</w:t>
      </w:r>
      <w:r w:rsidRPr="00541505">
        <w:rPr>
          <w:sz w:val="28"/>
          <w:szCs w:val="28"/>
        </w:rPr>
        <w:br/>
        <w:t>3. Check class balance (good vs bad)</w:t>
      </w:r>
      <w:r w:rsidRPr="00541505">
        <w:rPr>
          <w:sz w:val="28"/>
          <w:szCs w:val="28"/>
        </w:rPr>
        <w:br/>
      </w:r>
      <w:r w:rsidRPr="00541505">
        <w:rPr>
          <w:sz w:val="28"/>
          <w:szCs w:val="28"/>
        </w:rPr>
        <w:br/>
        <w:t>Discuss whether the dataset is balanced and if techniques like SMOTE would be needed.</w:t>
      </w:r>
    </w:p>
    <w:p w14:paraId="4337281E" w14:textId="0A1096CB" w:rsidR="005B12C1" w:rsidRPr="00541505" w:rsidRDefault="00C40730" w:rsidP="005B12C1">
      <w:pPr>
        <w:pStyle w:val="Heading1"/>
        <w:rPr>
          <w:rFonts w:asciiTheme="minorHAnsi" w:hAnsiTheme="minorHAnsi"/>
          <w:sz w:val="28"/>
          <w:szCs w:val="28"/>
        </w:rPr>
      </w:pPr>
      <w:r w:rsidRPr="001D00E7">
        <w:rPr>
          <w:rFonts w:asciiTheme="minorHAnsi" w:hAnsiTheme="minorHAnsi"/>
          <w:b/>
          <w:bCs/>
          <w:sz w:val="32"/>
          <w:szCs w:val="32"/>
        </w:rPr>
        <w:t>Task 3: Discuss and write short answers:</w:t>
      </w:r>
      <w:r w:rsidRPr="001D00E7">
        <w:rPr>
          <w:rFonts w:asciiTheme="minorHAnsi" w:hAnsiTheme="minorHAnsi"/>
          <w:b/>
          <w:bCs/>
          <w:sz w:val="32"/>
          <w:szCs w:val="32"/>
        </w:rPr>
        <w:br/>
      </w:r>
      <w:r w:rsidR="005B12C1" w:rsidRPr="00541505">
        <w:rPr>
          <w:rFonts w:asciiTheme="minorHAnsi" w:hAnsiTheme="minorHAnsi"/>
          <w:sz w:val="28"/>
          <w:szCs w:val="28"/>
        </w:rPr>
        <w:t xml:space="preserve">Build </w:t>
      </w:r>
      <w:r w:rsidR="005B12C1" w:rsidRPr="00541505">
        <w:rPr>
          <w:rFonts w:asciiTheme="minorHAnsi" w:hAnsiTheme="minorHAnsi"/>
          <w:b/>
          <w:bCs/>
          <w:sz w:val="28"/>
          <w:szCs w:val="28"/>
        </w:rPr>
        <w:t>at least two classification models</w:t>
      </w:r>
      <w:r w:rsidR="005B12C1" w:rsidRPr="00541505">
        <w:rPr>
          <w:rFonts w:asciiTheme="minorHAnsi" w:hAnsiTheme="minorHAnsi"/>
          <w:sz w:val="28"/>
          <w:szCs w:val="28"/>
        </w:rPr>
        <w:t xml:space="preserve"> (e.g., J48, </w:t>
      </w:r>
      <w:r w:rsidR="00A9541B" w:rsidRPr="00541505">
        <w:rPr>
          <w:rFonts w:asciiTheme="minorHAnsi" w:hAnsiTheme="minorHAnsi"/>
          <w:sz w:val="28"/>
          <w:szCs w:val="28"/>
        </w:rPr>
        <w:t xml:space="preserve">Random Forest, </w:t>
      </w:r>
      <w:r w:rsidR="005B12C1" w:rsidRPr="00541505">
        <w:rPr>
          <w:rFonts w:asciiTheme="minorHAnsi" w:hAnsiTheme="minorHAnsi"/>
          <w:sz w:val="28"/>
          <w:szCs w:val="28"/>
        </w:rPr>
        <w:t xml:space="preserve">Logistic Regression) </w:t>
      </w:r>
    </w:p>
    <w:p w14:paraId="360AEFB9" w14:textId="5958CB49" w:rsidR="005B12C1" w:rsidRPr="005B12C1" w:rsidRDefault="005B12C1" w:rsidP="00A9541B">
      <w:pPr>
        <w:pStyle w:val="Heading1"/>
        <w:numPr>
          <w:ilvl w:val="0"/>
          <w:numId w:val="7"/>
        </w:numPr>
        <w:rPr>
          <w:rFonts w:asciiTheme="minorHAnsi" w:hAnsiTheme="minorHAnsi"/>
          <w:sz w:val="28"/>
          <w:szCs w:val="28"/>
        </w:rPr>
      </w:pPr>
      <w:r w:rsidRPr="005B12C1">
        <w:rPr>
          <w:rFonts w:asciiTheme="minorHAnsi" w:hAnsiTheme="minorHAnsi"/>
          <w:sz w:val="28"/>
          <w:szCs w:val="28"/>
        </w:rPr>
        <w:t xml:space="preserve">Use </w:t>
      </w:r>
      <w:r w:rsidR="00A9541B" w:rsidRPr="00541505">
        <w:rPr>
          <w:rFonts w:asciiTheme="minorHAnsi" w:hAnsiTheme="minorHAnsi"/>
          <w:sz w:val="28"/>
          <w:szCs w:val="28"/>
        </w:rPr>
        <w:t xml:space="preserve">an </w:t>
      </w:r>
      <w:r w:rsidR="00A9541B" w:rsidRPr="00541505">
        <w:rPr>
          <w:rFonts w:asciiTheme="minorHAnsi" w:hAnsiTheme="minorHAnsi"/>
          <w:b/>
          <w:bCs/>
          <w:sz w:val="28"/>
          <w:szCs w:val="28"/>
        </w:rPr>
        <w:t>appropriate testing option</w:t>
      </w:r>
    </w:p>
    <w:p w14:paraId="5C9B6A77" w14:textId="2F4D0770" w:rsidR="005B12C1" w:rsidRPr="005B12C1" w:rsidRDefault="005B12C1" w:rsidP="005B12C1">
      <w:pPr>
        <w:pStyle w:val="Heading1"/>
        <w:rPr>
          <w:rFonts w:asciiTheme="minorHAnsi" w:hAnsiTheme="minorHAnsi"/>
          <w:b/>
          <w:bCs/>
          <w:sz w:val="28"/>
          <w:szCs w:val="28"/>
        </w:rPr>
      </w:pPr>
      <w:r w:rsidRPr="005B12C1">
        <w:rPr>
          <w:rFonts w:asciiTheme="minorHAnsi" w:hAnsiTheme="minorHAnsi"/>
          <w:b/>
          <w:bCs/>
          <w:sz w:val="28"/>
          <w:szCs w:val="28"/>
        </w:rPr>
        <w:t xml:space="preserve">Record key results: </w:t>
      </w:r>
    </w:p>
    <w:p w14:paraId="55198D3F" w14:textId="77777777" w:rsidR="00C70CD9" w:rsidRDefault="005B12C1" w:rsidP="005B12C1">
      <w:pPr>
        <w:pStyle w:val="Heading1"/>
        <w:numPr>
          <w:ilvl w:val="0"/>
          <w:numId w:val="5"/>
        </w:numPr>
        <w:rPr>
          <w:rFonts w:asciiTheme="minorHAnsi" w:hAnsiTheme="minorHAnsi"/>
          <w:sz w:val="28"/>
          <w:szCs w:val="28"/>
        </w:rPr>
      </w:pPr>
      <w:r w:rsidRPr="005B12C1">
        <w:rPr>
          <w:rFonts w:asciiTheme="minorHAnsi" w:hAnsiTheme="minorHAnsi"/>
          <w:sz w:val="28"/>
          <w:szCs w:val="28"/>
        </w:rPr>
        <w:t xml:space="preserve">Accuracy </w:t>
      </w:r>
    </w:p>
    <w:p w14:paraId="0F5CEFD9" w14:textId="578CF180" w:rsidR="005B12C1" w:rsidRPr="005B12C1" w:rsidRDefault="005B12C1" w:rsidP="005B12C1">
      <w:pPr>
        <w:pStyle w:val="Heading1"/>
        <w:numPr>
          <w:ilvl w:val="0"/>
          <w:numId w:val="5"/>
        </w:numPr>
        <w:rPr>
          <w:rFonts w:asciiTheme="minorHAnsi" w:hAnsiTheme="minorHAnsi"/>
          <w:sz w:val="28"/>
          <w:szCs w:val="28"/>
        </w:rPr>
      </w:pPr>
      <w:r w:rsidRPr="005B12C1">
        <w:rPr>
          <w:rFonts w:asciiTheme="minorHAnsi" w:hAnsiTheme="minorHAnsi"/>
          <w:sz w:val="28"/>
          <w:szCs w:val="28"/>
        </w:rPr>
        <w:t xml:space="preserve">Precision </w:t>
      </w:r>
    </w:p>
    <w:p w14:paraId="7B6A15CB" w14:textId="77777777" w:rsidR="005B12C1" w:rsidRPr="005B12C1" w:rsidRDefault="005B12C1" w:rsidP="005B12C1">
      <w:pPr>
        <w:pStyle w:val="Heading1"/>
        <w:numPr>
          <w:ilvl w:val="0"/>
          <w:numId w:val="5"/>
        </w:numPr>
        <w:rPr>
          <w:rFonts w:asciiTheme="minorHAnsi" w:hAnsiTheme="minorHAnsi"/>
          <w:sz w:val="28"/>
          <w:szCs w:val="28"/>
        </w:rPr>
      </w:pPr>
      <w:r w:rsidRPr="005B12C1">
        <w:rPr>
          <w:rFonts w:asciiTheme="minorHAnsi" w:hAnsiTheme="minorHAnsi"/>
          <w:sz w:val="28"/>
          <w:szCs w:val="28"/>
        </w:rPr>
        <w:t xml:space="preserve">Recall </w:t>
      </w:r>
    </w:p>
    <w:p w14:paraId="2FD31544" w14:textId="5E9DAD81" w:rsidR="005B12C1" w:rsidRPr="005B12C1" w:rsidRDefault="005B12C1" w:rsidP="005B12C1">
      <w:pPr>
        <w:pStyle w:val="Heading1"/>
        <w:rPr>
          <w:rFonts w:asciiTheme="minorHAnsi" w:hAnsiTheme="minorHAnsi"/>
          <w:sz w:val="28"/>
          <w:szCs w:val="28"/>
        </w:rPr>
      </w:pPr>
      <w:r w:rsidRPr="005B12C1">
        <w:rPr>
          <w:rFonts w:asciiTheme="minorHAnsi" w:hAnsiTheme="minorHAnsi"/>
          <w:sz w:val="28"/>
          <w:szCs w:val="28"/>
        </w:rPr>
        <w:t xml:space="preserve">Briefly: </w:t>
      </w:r>
    </w:p>
    <w:p w14:paraId="4FE3A9BE" w14:textId="77777777" w:rsidR="005B12C1" w:rsidRPr="005B12C1" w:rsidRDefault="005B12C1" w:rsidP="005B12C1">
      <w:pPr>
        <w:pStyle w:val="Heading1"/>
        <w:numPr>
          <w:ilvl w:val="0"/>
          <w:numId w:val="6"/>
        </w:numPr>
        <w:rPr>
          <w:rFonts w:asciiTheme="minorHAnsi" w:hAnsiTheme="minorHAnsi"/>
          <w:sz w:val="28"/>
          <w:szCs w:val="28"/>
        </w:rPr>
      </w:pPr>
      <w:r w:rsidRPr="005B12C1">
        <w:rPr>
          <w:rFonts w:asciiTheme="minorHAnsi" w:hAnsiTheme="minorHAnsi"/>
          <w:sz w:val="28"/>
          <w:szCs w:val="28"/>
        </w:rPr>
        <w:t xml:space="preserve">Compare the models </w:t>
      </w:r>
    </w:p>
    <w:p w14:paraId="6BF3C845" w14:textId="77777777" w:rsidR="005B12C1" w:rsidRPr="005B12C1" w:rsidRDefault="005B12C1" w:rsidP="005B12C1">
      <w:pPr>
        <w:pStyle w:val="Heading1"/>
        <w:numPr>
          <w:ilvl w:val="0"/>
          <w:numId w:val="6"/>
        </w:numPr>
        <w:rPr>
          <w:rFonts w:asciiTheme="minorHAnsi" w:hAnsiTheme="minorHAnsi"/>
          <w:sz w:val="28"/>
          <w:szCs w:val="28"/>
        </w:rPr>
      </w:pPr>
      <w:r w:rsidRPr="005B12C1">
        <w:rPr>
          <w:rFonts w:asciiTheme="minorHAnsi" w:hAnsiTheme="minorHAnsi"/>
          <w:sz w:val="28"/>
          <w:szCs w:val="28"/>
        </w:rPr>
        <w:t>Justify your choice of algorithms and evaluation metrics</w:t>
      </w:r>
    </w:p>
    <w:p w14:paraId="40064D11" w14:textId="0256EEA4" w:rsidR="005B12C1" w:rsidRPr="005B12C1" w:rsidRDefault="005B12C1" w:rsidP="005B12C1">
      <w:pPr>
        <w:pStyle w:val="Heading1"/>
        <w:rPr>
          <w:rFonts w:asciiTheme="minorHAnsi" w:hAnsiTheme="minorHAnsi"/>
          <w:sz w:val="28"/>
          <w:szCs w:val="28"/>
        </w:rPr>
      </w:pPr>
    </w:p>
    <w:p w14:paraId="25512557" w14:textId="77777777" w:rsidR="00C40730" w:rsidRPr="00541505" w:rsidRDefault="00C40730" w:rsidP="00C40730">
      <w:pPr>
        <w:pStyle w:val="Heading1"/>
        <w:rPr>
          <w:rFonts w:asciiTheme="minorHAnsi" w:hAnsiTheme="minorHAnsi"/>
          <w:sz w:val="28"/>
          <w:szCs w:val="28"/>
        </w:rPr>
      </w:pPr>
      <w:r w:rsidRPr="00541505">
        <w:rPr>
          <w:rFonts w:asciiTheme="minorHAnsi" w:hAnsiTheme="minorHAnsi"/>
          <w:sz w:val="28"/>
          <w:szCs w:val="28"/>
        </w:rPr>
        <w:t>Final Output</w:t>
      </w:r>
    </w:p>
    <w:p w14:paraId="212431F5" w14:textId="54A05291" w:rsidR="003517FC" w:rsidRPr="00541505" w:rsidRDefault="00A9541B">
      <w:pPr>
        <w:rPr>
          <w:sz w:val="28"/>
          <w:szCs w:val="28"/>
        </w:rPr>
      </w:pPr>
      <w:r w:rsidRPr="00541505">
        <w:rPr>
          <w:sz w:val="28"/>
          <w:szCs w:val="28"/>
        </w:rPr>
        <w:t>Upload the work in Moodle</w:t>
      </w:r>
      <w:r w:rsidR="001D00E7">
        <w:rPr>
          <w:sz w:val="28"/>
          <w:szCs w:val="28"/>
        </w:rPr>
        <w:t xml:space="preserve"> </w:t>
      </w:r>
      <w:r w:rsidR="008A7C6E">
        <w:rPr>
          <w:sz w:val="28"/>
          <w:szCs w:val="28"/>
        </w:rPr>
        <w:t>and present</w:t>
      </w:r>
      <w:r w:rsidR="001D00E7">
        <w:rPr>
          <w:sz w:val="28"/>
          <w:szCs w:val="28"/>
        </w:rPr>
        <w:t xml:space="preserve"> your work </w:t>
      </w:r>
      <w:r w:rsidR="008A7C6E">
        <w:rPr>
          <w:sz w:val="28"/>
          <w:szCs w:val="28"/>
        </w:rPr>
        <w:t>to</w:t>
      </w:r>
      <w:r w:rsidR="001D00E7">
        <w:rPr>
          <w:sz w:val="28"/>
          <w:szCs w:val="28"/>
        </w:rPr>
        <w:t xml:space="preserve"> the class</w:t>
      </w:r>
      <w:r w:rsidRPr="00541505">
        <w:rPr>
          <w:sz w:val="28"/>
          <w:szCs w:val="28"/>
        </w:rPr>
        <w:t xml:space="preserve">. </w:t>
      </w:r>
    </w:p>
    <w:sectPr w:rsidR="003517FC" w:rsidRPr="00541505" w:rsidSect="00C40730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F70296"/>
    <w:multiLevelType w:val="multilevel"/>
    <w:tmpl w:val="C0EEE6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5253924"/>
    <w:multiLevelType w:val="multilevel"/>
    <w:tmpl w:val="9732BF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D6F3EF9"/>
    <w:multiLevelType w:val="hybridMultilevel"/>
    <w:tmpl w:val="0EB227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723296"/>
    <w:multiLevelType w:val="multilevel"/>
    <w:tmpl w:val="AC78E2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9F034B0"/>
    <w:multiLevelType w:val="multilevel"/>
    <w:tmpl w:val="17C441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E735CF2"/>
    <w:multiLevelType w:val="multilevel"/>
    <w:tmpl w:val="EA58FA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BBB6DDE"/>
    <w:multiLevelType w:val="multilevel"/>
    <w:tmpl w:val="67DA8D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87193941">
    <w:abstractNumId w:val="3"/>
  </w:num>
  <w:num w:numId="2" w16cid:durableId="1233464186">
    <w:abstractNumId w:val="1"/>
  </w:num>
  <w:num w:numId="3" w16cid:durableId="1021323268">
    <w:abstractNumId w:val="4"/>
  </w:num>
  <w:num w:numId="4" w16cid:durableId="214204227">
    <w:abstractNumId w:val="5"/>
  </w:num>
  <w:num w:numId="5" w16cid:durableId="2135907342">
    <w:abstractNumId w:val="0"/>
  </w:num>
  <w:num w:numId="6" w16cid:durableId="1619067023">
    <w:abstractNumId w:val="6"/>
  </w:num>
  <w:num w:numId="7" w16cid:durableId="113679876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300"/>
    <w:rsid w:val="001D00E7"/>
    <w:rsid w:val="003517FC"/>
    <w:rsid w:val="00512F82"/>
    <w:rsid w:val="00541505"/>
    <w:rsid w:val="005A5256"/>
    <w:rsid w:val="005B12C1"/>
    <w:rsid w:val="005E0D25"/>
    <w:rsid w:val="00751BBE"/>
    <w:rsid w:val="007C767F"/>
    <w:rsid w:val="008A7C6E"/>
    <w:rsid w:val="009D2300"/>
    <w:rsid w:val="00A9541B"/>
    <w:rsid w:val="00C40730"/>
    <w:rsid w:val="00C70CD9"/>
    <w:rsid w:val="00C725C4"/>
    <w:rsid w:val="00D73329"/>
    <w:rsid w:val="00EB55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85B61"/>
  <w15:chartTrackingRefBased/>
  <w15:docId w15:val="{C450E161-6E35-4A37-AD05-4F1741CA1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40730"/>
    <w:pPr>
      <w:spacing w:after="200" w:line="276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D2300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2300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2300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2300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2300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2300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2300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2300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2300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23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23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23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23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23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23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23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23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23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23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9D23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2300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9D23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2300"/>
    <w:pPr>
      <w:spacing w:before="160" w:after="160" w:line="278" w:lineRule="auto"/>
      <w:jc w:val="center"/>
    </w:pPr>
    <w:rPr>
      <w:rFonts w:eastAsiaTheme="minorHAnsi"/>
      <w:i/>
      <w:iCs/>
      <w:color w:val="404040" w:themeColor="text1" w:themeTint="BF"/>
      <w:kern w:val="2"/>
      <w:sz w:val="24"/>
      <w:szCs w:val="24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9D23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2300"/>
    <w:pPr>
      <w:spacing w:after="160" w:line="278" w:lineRule="auto"/>
      <w:ind w:left="720"/>
      <w:contextualSpacing/>
    </w:pPr>
    <w:rPr>
      <w:rFonts w:eastAsiaTheme="minorHAnsi"/>
      <w:kern w:val="2"/>
      <w:sz w:val="24"/>
      <w:szCs w:val="24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9D23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23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eastAsiaTheme="minorHAns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23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230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2</Pages>
  <Words>203</Words>
  <Characters>1163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Balendran Kandasamy</dc:creator>
  <cp:keywords/>
  <dc:description/>
  <cp:lastModifiedBy>Balendran Kandasamy</cp:lastModifiedBy>
  <cp:revision>10</cp:revision>
  <dcterms:created xsi:type="dcterms:W3CDTF">2026-03-31T14:14:00Z</dcterms:created>
  <dcterms:modified xsi:type="dcterms:W3CDTF">2026-03-31T14:43:00Z</dcterms:modified>
</cp:coreProperties>
</file>