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402CF400" wp14:textId="317D5DEF"/>
    <w:p xmlns:wp14="http://schemas.microsoft.com/office/word/2010/wordml" w:rsidP="147A941B" wp14:paraId="3AEE9DA1" wp14:textId="78142959">
      <w:pPr>
        <w:pStyle w:val="Normal"/>
      </w:pPr>
      <w:r w:rsidR="26D6ECBA">
        <w:rPr/>
        <w:t xml:space="preserve"> </w:t>
      </w:r>
    </w:p>
    <w:p xmlns:wp14="http://schemas.microsoft.com/office/word/2010/wordml" w:rsidP="505F09F3" wp14:paraId="76580B9B" wp14:textId="579782A1">
      <w:pPr>
        <w:pStyle w:val="Normal"/>
        <w:rPr>
          <w:rFonts w:ascii="Arial" w:hAnsi="Arial" w:eastAsia="Arial" w:cs="Arial"/>
          <w:sz w:val="36"/>
          <w:szCs w:val="36"/>
        </w:rPr>
      </w:pPr>
      <w:r w:rsidRPr="505F09F3" w:rsidR="26D6ECBA">
        <w:rPr>
          <w:rFonts w:ascii="Arial" w:hAnsi="Arial" w:eastAsia="Arial" w:cs="Arial"/>
          <w:sz w:val="36"/>
          <w:szCs w:val="36"/>
        </w:rPr>
        <w:t xml:space="preserve"> </w:t>
      </w:r>
    </w:p>
    <w:p xmlns:wp14="http://schemas.microsoft.com/office/word/2010/wordml" w:rsidP="505F09F3" wp14:paraId="303DAAC9" wp14:textId="1C206109">
      <w:pPr>
        <w:pStyle w:val="Normal"/>
        <w:rPr>
          <w:rFonts w:ascii="Arial" w:hAnsi="Arial" w:eastAsia="Arial" w:cs="Arial"/>
          <w:sz w:val="36"/>
          <w:szCs w:val="36"/>
        </w:rPr>
      </w:pPr>
      <w:r w:rsidRPr="505F09F3" w:rsidR="26D6ECBA">
        <w:rPr>
          <w:rFonts w:ascii="Arial" w:hAnsi="Arial" w:eastAsia="Arial" w:cs="Arial"/>
          <w:sz w:val="36"/>
          <w:szCs w:val="36"/>
        </w:rPr>
        <w:t>BMHP5019_BIRM – Introduction to Independent Research Skills</w:t>
      </w:r>
    </w:p>
    <w:p xmlns:wp14="http://schemas.microsoft.com/office/word/2010/wordml" w:rsidP="505F09F3" wp14:paraId="1A74D347" wp14:textId="3A3A5C2A">
      <w:pPr>
        <w:pStyle w:val="Normal"/>
        <w:rPr>
          <w:rFonts w:ascii="Arial" w:hAnsi="Arial" w:eastAsia="Arial" w:cs="Arial"/>
          <w:sz w:val="36"/>
          <w:szCs w:val="36"/>
        </w:rPr>
      </w:pPr>
      <w:r w:rsidRPr="505F09F3" w:rsidR="26D6ECBA">
        <w:rPr>
          <w:rFonts w:ascii="Arial" w:hAnsi="Arial" w:eastAsia="Arial" w:cs="Arial"/>
          <w:sz w:val="36"/>
          <w:szCs w:val="36"/>
        </w:rPr>
        <w:t>Component</w:t>
      </w:r>
      <w:r w:rsidRPr="505F09F3" w:rsidR="26D6ECBA">
        <w:rPr>
          <w:rFonts w:ascii="Arial" w:hAnsi="Arial" w:eastAsia="Arial" w:cs="Arial"/>
          <w:sz w:val="36"/>
          <w:szCs w:val="36"/>
        </w:rPr>
        <w:t xml:space="preserve"> 1 Template.</w:t>
      </w:r>
    </w:p>
    <w:p xmlns:wp14="http://schemas.microsoft.com/office/word/2010/wordml" w:rsidP="505F09F3" wp14:paraId="147A69E2" wp14:textId="33793828">
      <w:pPr>
        <w:pStyle w:val="Normal"/>
        <w:rPr>
          <w:rFonts w:ascii="Arial" w:hAnsi="Arial" w:eastAsia="Arial" w:cs="Arial"/>
          <w:sz w:val="36"/>
          <w:szCs w:val="36"/>
        </w:rPr>
      </w:pPr>
      <w:r w:rsidRPr="505F09F3" w:rsidR="26D6ECBA">
        <w:rPr>
          <w:rFonts w:ascii="Arial" w:hAnsi="Arial" w:eastAsia="Arial" w:cs="Arial"/>
          <w:sz w:val="36"/>
          <w:szCs w:val="36"/>
        </w:rPr>
        <w:t>400-word Scoping review proposal.</w:t>
      </w:r>
    </w:p>
    <w:p xmlns:wp14="http://schemas.microsoft.com/office/word/2010/wordml" w:rsidP="505F09F3" wp14:paraId="4A4E7D46" wp14:textId="6BCD4CFF">
      <w:pPr>
        <w:pStyle w:val="Normal"/>
        <w:rPr>
          <w:rFonts w:ascii="Arial" w:hAnsi="Arial" w:eastAsia="Arial" w:cs="Arial"/>
          <w:sz w:val="36"/>
          <w:szCs w:val="36"/>
        </w:rPr>
      </w:pPr>
      <w:r w:rsidRPr="505F09F3" w:rsidR="26D6ECBA">
        <w:rPr>
          <w:rFonts w:ascii="Arial" w:hAnsi="Arial" w:eastAsia="Arial" w:cs="Arial"/>
          <w:sz w:val="36"/>
          <w:szCs w:val="36"/>
        </w:rPr>
        <w:t xml:space="preserve"> </w:t>
      </w:r>
    </w:p>
    <w:p xmlns:wp14="http://schemas.microsoft.com/office/word/2010/wordml" w:rsidP="505F09F3" wp14:paraId="77A5BC86" wp14:textId="00D1120A">
      <w:pPr>
        <w:pStyle w:val="Normal"/>
        <w:rPr>
          <w:rFonts w:ascii="Arial" w:hAnsi="Arial" w:eastAsia="Arial" w:cs="Arial"/>
          <w:sz w:val="36"/>
          <w:szCs w:val="36"/>
        </w:rPr>
      </w:pPr>
      <w:r w:rsidRPr="505F09F3" w:rsidR="26D6ECBA">
        <w:rPr>
          <w:rFonts w:ascii="Arial" w:hAnsi="Arial" w:eastAsia="Arial" w:cs="Arial"/>
          <w:sz w:val="36"/>
          <w:szCs w:val="36"/>
        </w:rPr>
        <w:t xml:space="preserve"> </w:t>
      </w:r>
    </w:p>
    <w:p xmlns:wp14="http://schemas.microsoft.com/office/word/2010/wordml" w:rsidP="505F09F3" wp14:paraId="23484B0A" wp14:textId="248C773C">
      <w:pPr>
        <w:pStyle w:val="Normal"/>
        <w:rPr>
          <w:rFonts w:ascii="Arial" w:hAnsi="Arial" w:eastAsia="Arial" w:cs="Arial"/>
          <w:sz w:val="36"/>
          <w:szCs w:val="36"/>
        </w:rPr>
      </w:pPr>
      <w:r w:rsidRPr="505F09F3" w:rsidR="26D6ECBA">
        <w:rPr>
          <w:rFonts w:ascii="Arial" w:hAnsi="Arial" w:eastAsia="Arial" w:cs="Arial"/>
          <w:sz w:val="36"/>
          <w:szCs w:val="36"/>
        </w:rPr>
        <w:t>Student Name: Charlene White</w:t>
      </w:r>
    </w:p>
    <w:p xmlns:wp14="http://schemas.microsoft.com/office/word/2010/wordml" w:rsidP="505F09F3" wp14:paraId="46AF9A94" wp14:textId="5C9B72C1">
      <w:pPr>
        <w:pStyle w:val="Normal"/>
        <w:rPr>
          <w:rFonts w:ascii="Arial" w:hAnsi="Arial" w:eastAsia="Arial" w:cs="Arial"/>
          <w:sz w:val="36"/>
          <w:szCs w:val="36"/>
        </w:rPr>
      </w:pPr>
      <w:r w:rsidRPr="505F09F3" w:rsidR="26D6ECBA">
        <w:rPr>
          <w:rFonts w:ascii="Arial" w:hAnsi="Arial" w:eastAsia="Arial" w:cs="Arial"/>
          <w:sz w:val="36"/>
          <w:szCs w:val="36"/>
        </w:rPr>
        <w:t>Student Number: 2017651</w:t>
      </w:r>
    </w:p>
    <w:p xmlns:wp14="http://schemas.microsoft.com/office/word/2010/wordml" w:rsidP="505F09F3" wp14:paraId="00AB3859" wp14:textId="360950E9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26D6ECBA">
        <w:rPr>
          <w:rFonts w:ascii="Arial" w:hAnsi="Arial" w:eastAsia="Arial" w:cs="Arial"/>
          <w:sz w:val="22"/>
          <w:szCs w:val="22"/>
        </w:rPr>
        <w:t xml:space="preserve"> </w:t>
      </w:r>
    </w:p>
    <w:p w:rsidR="505F09F3" w:rsidP="505F09F3" w:rsidRDefault="505F09F3" w14:paraId="1065048B" w14:textId="0071023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5F09F3" w:rsidP="505F09F3" w:rsidRDefault="505F09F3" w14:paraId="635CFA64" w14:textId="305B87B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5F09F3" w:rsidP="505F09F3" w:rsidRDefault="505F09F3" w14:paraId="451028C6" w14:textId="21EF5FC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5F09F3" w:rsidP="505F09F3" w:rsidRDefault="505F09F3" w14:paraId="59B53104" w14:textId="45A873BE">
      <w:pPr>
        <w:pStyle w:val="Normal"/>
        <w:rPr>
          <w:rFonts w:ascii="Arial" w:hAnsi="Arial" w:eastAsia="Arial" w:cs="Arial"/>
          <w:sz w:val="22"/>
          <w:szCs w:val="22"/>
        </w:rPr>
      </w:pPr>
    </w:p>
    <w:p w:rsidR="02A143B3" w:rsidP="505F09F3" w:rsidRDefault="02A143B3" w14:paraId="590EE4F5" w14:textId="61D9A044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05F09F3" w:rsidR="02A143B3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Title</w:t>
      </w:r>
      <w:r w:rsidRPr="505F09F3" w:rsidR="750E0582">
        <w:rPr>
          <w:rFonts w:ascii="Arial" w:hAnsi="Arial" w:eastAsia="Arial" w:cs="Arial"/>
          <w:sz w:val="22"/>
          <w:szCs w:val="22"/>
          <w:u w:val="single"/>
        </w:rPr>
        <w:t xml:space="preserve"> - A</w:t>
      </w:r>
      <w:r w:rsidRPr="505F09F3" w:rsidR="02A143B3">
        <w:rPr>
          <w:rFonts w:ascii="Arial" w:hAnsi="Arial" w:eastAsia="Arial" w:cs="Arial"/>
          <w:sz w:val="22"/>
          <w:szCs w:val="22"/>
          <w:u w:val="single"/>
        </w:rPr>
        <w:t xml:space="preserve"> scoping review </w:t>
      </w:r>
      <w:r w:rsidRPr="505F09F3" w:rsidR="3B89D7ED">
        <w:rPr>
          <w:rFonts w:ascii="Arial" w:hAnsi="Arial" w:eastAsia="Arial" w:cs="Arial"/>
          <w:sz w:val="22"/>
          <w:szCs w:val="22"/>
          <w:u w:val="single"/>
        </w:rPr>
        <w:t xml:space="preserve">of why it takes so long to get a Dementia Diagnosis </w:t>
      </w:r>
      <w:r w:rsidRPr="505F09F3" w:rsidR="43CE8A6C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in people aged 60</w:t>
      </w:r>
      <w:r w:rsidRPr="505F09F3" w:rsidR="678E5077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-</w:t>
      </w:r>
      <w:r w:rsidRPr="505F09F3" w:rsidR="43CE8A6C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70 years? </w:t>
      </w:r>
    </w:p>
    <w:p w:rsidR="764F7B76" w:rsidP="505F09F3" w:rsidRDefault="764F7B76" w14:paraId="040DA1FC" w14:textId="17222FEB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764F7B76">
        <w:rPr>
          <w:rFonts w:ascii="Arial" w:hAnsi="Arial" w:eastAsia="Arial" w:cs="Arial"/>
          <w:sz w:val="22"/>
          <w:szCs w:val="22"/>
        </w:rPr>
        <w:t xml:space="preserve">After seeing a </w:t>
      </w:r>
      <w:r w:rsidRPr="505F09F3" w:rsidR="764F7B76">
        <w:rPr>
          <w:rFonts w:ascii="Arial" w:hAnsi="Arial" w:eastAsia="Arial" w:cs="Arial"/>
          <w:sz w:val="22"/>
          <w:szCs w:val="22"/>
        </w:rPr>
        <w:t>GP,</w:t>
      </w:r>
      <w:r w:rsidRPr="505F09F3" w:rsidR="764F7B76">
        <w:rPr>
          <w:rFonts w:ascii="Arial" w:hAnsi="Arial" w:eastAsia="Arial" w:cs="Arial"/>
          <w:sz w:val="22"/>
          <w:szCs w:val="22"/>
        </w:rPr>
        <w:t xml:space="preserve"> y</w:t>
      </w:r>
      <w:r w:rsidRPr="505F09F3" w:rsidR="74024AD3">
        <w:rPr>
          <w:rFonts w:ascii="Arial" w:hAnsi="Arial" w:eastAsia="Arial" w:cs="Arial"/>
          <w:sz w:val="22"/>
          <w:szCs w:val="22"/>
        </w:rPr>
        <w:t xml:space="preserve">ou could be </w:t>
      </w:r>
      <w:r w:rsidRPr="505F09F3" w:rsidR="49AAB84D">
        <w:rPr>
          <w:rFonts w:ascii="Arial" w:hAnsi="Arial" w:eastAsia="Arial" w:cs="Arial"/>
          <w:sz w:val="22"/>
          <w:szCs w:val="22"/>
        </w:rPr>
        <w:t>referred</w:t>
      </w:r>
      <w:r w:rsidRPr="505F09F3" w:rsidR="74024AD3">
        <w:rPr>
          <w:rFonts w:ascii="Arial" w:hAnsi="Arial" w:eastAsia="Arial" w:cs="Arial"/>
          <w:sz w:val="22"/>
          <w:szCs w:val="22"/>
        </w:rPr>
        <w:t xml:space="preserve"> to a health care professional who specialise in g</w:t>
      </w:r>
      <w:r w:rsidRPr="505F09F3" w:rsidR="7E7DABBE">
        <w:rPr>
          <w:rFonts w:ascii="Arial" w:hAnsi="Arial" w:eastAsia="Arial" w:cs="Arial"/>
          <w:sz w:val="22"/>
          <w:szCs w:val="22"/>
        </w:rPr>
        <w:t>iving a diagnosis of Dementia.</w:t>
      </w:r>
      <w:r w:rsidRPr="505F09F3" w:rsidR="6C6281EB">
        <w:rPr>
          <w:rFonts w:ascii="Arial" w:hAnsi="Arial" w:eastAsia="Arial" w:cs="Arial"/>
          <w:sz w:val="22"/>
          <w:szCs w:val="22"/>
        </w:rPr>
        <w:t xml:space="preserve"> </w:t>
      </w:r>
      <w:r w:rsidRPr="505F09F3" w:rsidR="37D770DB">
        <w:rPr>
          <w:rFonts w:ascii="Arial" w:hAnsi="Arial" w:eastAsia="Arial" w:cs="Arial"/>
          <w:sz w:val="22"/>
          <w:szCs w:val="22"/>
        </w:rPr>
        <w:t>(</w:t>
      </w:r>
      <w:r w:rsidRPr="505F09F3" w:rsidR="6C6281EB">
        <w:rPr>
          <w:rFonts w:ascii="Arial" w:hAnsi="Arial" w:eastAsia="Arial" w:cs="Arial"/>
          <w:sz w:val="22"/>
          <w:szCs w:val="22"/>
        </w:rPr>
        <w:t>Alzheimer's Research UK</w:t>
      </w:r>
      <w:r w:rsidRPr="505F09F3" w:rsidR="4188E7DA">
        <w:rPr>
          <w:rFonts w:ascii="Arial" w:hAnsi="Arial" w:eastAsia="Arial" w:cs="Arial"/>
          <w:sz w:val="22"/>
          <w:szCs w:val="22"/>
        </w:rPr>
        <w:t>)</w:t>
      </w:r>
      <w:r w:rsidRPr="505F09F3" w:rsidR="6C6281EB">
        <w:rPr>
          <w:rFonts w:ascii="Arial" w:hAnsi="Arial" w:eastAsia="Arial" w:cs="Arial"/>
          <w:sz w:val="22"/>
          <w:szCs w:val="22"/>
        </w:rPr>
        <w:t xml:space="preserve"> states that by 2040</w:t>
      </w:r>
      <w:r w:rsidRPr="505F09F3" w:rsidR="6CAA03F5">
        <w:rPr>
          <w:rFonts w:ascii="Arial" w:hAnsi="Arial" w:eastAsia="Arial" w:cs="Arial"/>
          <w:sz w:val="22"/>
          <w:szCs w:val="22"/>
        </w:rPr>
        <w:t>, 1.4 million people are expected to be living with dementia but right now tens of thousands of people with demen</w:t>
      </w:r>
      <w:r w:rsidRPr="505F09F3" w:rsidR="32686F91">
        <w:rPr>
          <w:rFonts w:ascii="Arial" w:hAnsi="Arial" w:eastAsia="Arial" w:cs="Arial"/>
          <w:sz w:val="22"/>
          <w:szCs w:val="22"/>
        </w:rPr>
        <w:t xml:space="preserve">tia in the </w:t>
      </w:r>
      <w:r w:rsidRPr="505F09F3" w:rsidR="32686F91">
        <w:rPr>
          <w:rFonts w:ascii="Arial" w:hAnsi="Arial" w:eastAsia="Arial" w:cs="Arial"/>
          <w:sz w:val="22"/>
          <w:szCs w:val="22"/>
        </w:rPr>
        <w:t>uk</w:t>
      </w:r>
      <w:r w:rsidRPr="505F09F3" w:rsidR="32686F91">
        <w:rPr>
          <w:rFonts w:ascii="Arial" w:hAnsi="Arial" w:eastAsia="Arial" w:cs="Arial"/>
          <w:sz w:val="22"/>
          <w:szCs w:val="22"/>
        </w:rPr>
        <w:t xml:space="preserve"> are living without a formal diagnosis. This was update</w:t>
      </w:r>
      <w:r w:rsidRPr="505F09F3" w:rsidR="10FCE8BC">
        <w:rPr>
          <w:rFonts w:ascii="Arial" w:hAnsi="Arial" w:eastAsia="Arial" w:cs="Arial"/>
          <w:sz w:val="22"/>
          <w:szCs w:val="22"/>
        </w:rPr>
        <w:t>d on 16</w:t>
      </w:r>
      <w:r w:rsidRPr="505F09F3" w:rsidR="10FCE8BC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05F09F3" w:rsidR="10FCE8BC">
        <w:rPr>
          <w:rFonts w:ascii="Arial" w:hAnsi="Arial" w:eastAsia="Arial" w:cs="Arial"/>
          <w:sz w:val="22"/>
          <w:szCs w:val="22"/>
        </w:rPr>
        <w:t xml:space="preserve"> September 2025. </w:t>
      </w:r>
    </w:p>
    <w:p w:rsidR="02A143B3" w:rsidP="505F09F3" w:rsidRDefault="02A143B3" w14:paraId="35AC7B26" w14:textId="325CDD37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02A143B3">
        <w:rPr>
          <w:rFonts w:ascii="Arial" w:hAnsi="Arial" w:eastAsia="Arial" w:cs="Arial"/>
          <w:sz w:val="22"/>
          <w:szCs w:val="22"/>
        </w:rPr>
        <w:t xml:space="preserve"> </w:t>
      </w:r>
    </w:p>
    <w:p w:rsidR="02A143B3" w:rsidP="505F09F3" w:rsidRDefault="02A143B3" w14:paraId="3D953603" w14:textId="7AE6F21B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05F09F3" w:rsidR="02A143B3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Rational </w:t>
      </w:r>
    </w:p>
    <w:p w:rsidR="00A0E9BB" w:rsidP="505F09F3" w:rsidRDefault="00A0E9BB" w14:paraId="0E44DD90" w14:textId="3F260C36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00A0E9BB">
        <w:rPr>
          <w:rFonts w:ascii="Arial" w:hAnsi="Arial" w:eastAsia="Arial" w:cs="Arial"/>
          <w:sz w:val="22"/>
          <w:szCs w:val="22"/>
        </w:rPr>
        <w:t>F</w:t>
      </w:r>
      <w:r w:rsidRPr="505F09F3" w:rsidR="37116026">
        <w:rPr>
          <w:rFonts w:ascii="Arial" w:hAnsi="Arial" w:eastAsia="Arial" w:cs="Arial"/>
          <w:sz w:val="22"/>
          <w:szCs w:val="22"/>
        </w:rPr>
        <w:t>inding out what help is being offered to speed up the diagnosis of Dementia</w:t>
      </w:r>
      <w:r w:rsidRPr="505F09F3" w:rsidR="186E68F9">
        <w:rPr>
          <w:rFonts w:ascii="Arial" w:hAnsi="Arial" w:eastAsia="Arial" w:cs="Arial"/>
          <w:sz w:val="22"/>
          <w:szCs w:val="22"/>
        </w:rPr>
        <w:t>, and what steps need to be taken to get a proper diagnosis.</w:t>
      </w:r>
      <w:r w:rsidRPr="505F09F3" w:rsidR="11A4A4FA">
        <w:rPr>
          <w:rFonts w:ascii="Arial" w:hAnsi="Arial" w:eastAsia="Arial" w:cs="Arial"/>
          <w:sz w:val="22"/>
          <w:szCs w:val="22"/>
        </w:rPr>
        <w:t xml:space="preserve"> </w:t>
      </w:r>
      <w:r w:rsidRPr="505F09F3" w:rsidR="59BF4D72">
        <w:rPr>
          <w:rFonts w:ascii="Arial" w:hAnsi="Arial" w:eastAsia="Arial" w:cs="Arial"/>
          <w:sz w:val="22"/>
          <w:szCs w:val="22"/>
        </w:rPr>
        <w:t xml:space="preserve">Using the PCC framework to help me. </w:t>
      </w:r>
    </w:p>
    <w:p w:rsidR="505F09F3" w:rsidP="505F09F3" w:rsidRDefault="505F09F3" w14:paraId="0681EF37" w14:textId="03F3D17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</w:p>
    <w:p w:rsidR="5E502773" w:rsidP="505F09F3" w:rsidRDefault="5E502773" w14:paraId="42F6A263" w14:textId="0A53D791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05F09F3" w:rsidR="5E502773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Introduction </w:t>
      </w:r>
    </w:p>
    <w:p w:rsidR="0A57C8E3" w:rsidP="505F09F3" w:rsidRDefault="0A57C8E3" w14:paraId="2237AC67" w14:textId="02F2219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05F09F3" w:rsidR="0A57C8E3">
        <w:rPr>
          <w:rFonts w:ascii="Arial" w:hAnsi="Arial" w:eastAsia="Arial" w:cs="Arial"/>
          <w:sz w:val="22"/>
          <w:szCs w:val="22"/>
        </w:rPr>
        <w:t xml:space="preserve">Delayed dementia diagnosis is </w:t>
      </w:r>
      <w:r w:rsidRPr="505F09F3" w:rsidR="3286B0B9">
        <w:rPr>
          <w:rFonts w:ascii="Arial" w:hAnsi="Arial" w:eastAsia="Arial" w:cs="Arial"/>
          <w:sz w:val="22"/>
          <w:szCs w:val="22"/>
        </w:rPr>
        <w:t>widespread</w:t>
      </w:r>
      <w:r w:rsidRPr="505F09F3" w:rsidR="0A57C8E3">
        <w:rPr>
          <w:rFonts w:ascii="Arial" w:hAnsi="Arial" w:eastAsia="Arial" w:cs="Arial"/>
          <w:sz w:val="22"/>
          <w:szCs w:val="22"/>
        </w:rPr>
        <w:t xml:space="preserve"> in the UK, many people having to wait years to receive a proper </w:t>
      </w:r>
      <w:r w:rsidRPr="505F09F3" w:rsidR="6E8B4FAC">
        <w:rPr>
          <w:rFonts w:ascii="Arial" w:hAnsi="Arial" w:eastAsia="Arial" w:cs="Arial"/>
          <w:sz w:val="22"/>
          <w:szCs w:val="22"/>
        </w:rPr>
        <w:t>diagnosis</w:t>
      </w:r>
      <w:r w:rsidRPr="505F09F3" w:rsidR="0A57C8E3">
        <w:rPr>
          <w:rFonts w:ascii="Arial" w:hAnsi="Arial" w:eastAsia="Arial" w:cs="Arial"/>
          <w:sz w:val="22"/>
          <w:szCs w:val="22"/>
        </w:rPr>
        <w:t>.</w:t>
      </w:r>
      <w:r w:rsidRPr="505F09F3" w:rsidR="36157DA8">
        <w:rPr>
          <w:rFonts w:ascii="Arial" w:hAnsi="Arial" w:eastAsia="Arial" w:cs="Arial"/>
          <w:sz w:val="22"/>
          <w:szCs w:val="22"/>
        </w:rPr>
        <w:t xml:space="preserve"> </w:t>
      </w:r>
      <w:r w:rsidRPr="505F09F3" w:rsidR="0F146F4E">
        <w:rPr>
          <w:rFonts w:ascii="Arial" w:hAnsi="Arial" w:eastAsia="Arial" w:cs="Arial"/>
          <w:sz w:val="22"/>
          <w:szCs w:val="22"/>
        </w:rPr>
        <w:t>Alzheimer's</w:t>
      </w:r>
      <w:r w:rsidRPr="505F09F3" w:rsidR="36157DA8">
        <w:rPr>
          <w:rFonts w:ascii="Arial" w:hAnsi="Arial" w:eastAsia="Arial" w:cs="Arial"/>
          <w:sz w:val="22"/>
          <w:szCs w:val="22"/>
        </w:rPr>
        <w:t xml:space="preserve"> disease International</w:t>
      </w:r>
      <w:r w:rsidRPr="505F09F3" w:rsidR="5A6EE6E2">
        <w:rPr>
          <w:rFonts w:ascii="Arial" w:hAnsi="Arial" w:eastAsia="Arial" w:cs="Arial"/>
          <w:sz w:val="22"/>
          <w:szCs w:val="22"/>
        </w:rPr>
        <w:t xml:space="preserve"> (2023)</w:t>
      </w:r>
      <w:r w:rsidRPr="505F09F3" w:rsidR="36157DA8">
        <w:rPr>
          <w:rFonts w:ascii="Arial" w:hAnsi="Arial" w:eastAsia="Arial" w:cs="Arial"/>
          <w:sz w:val="22"/>
          <w:szCs w:val="22"/>
        </w:rPr>
        <w:t xml:space="preserve"> states that, </w:t>
      </w:r>
      <w:r w:rsidRPr="505F09F3" w:rsidR="08E522B1">
        <w:rPr>
          <w:rFonts w:ascii="Arial" w:hAnsi="Arial" w:eastAsia="Arial" w:cs="Arial"/>
          <w:sz w:val="22"/>
          <w:szCs w:val="22"/>
        </w:rPr>
        <w:t xml:space="preserve">every year there is over 10 million new cases of dementia </w:t>
      </w:r>
      <w:r w:rsidRPr="505F09F3" w:rsidR="567F0BA3">
        <w:rPr>
          <w:rFonts w:ascii="Arial" w:hAnsi="Arial" w:eastAsia="Arial" w:cs="Arial"/>
          <w:sz w:val="22"/>
          <w:szCs w:val="22"/>
        </w:rPr>
        <w:t>world-wide</w:t>
      </w:r>
      <w:r w:rsidRPr="505F09F3" w:rsidR="08E522B1">
        <w:rPr>
          <w:rFonts w:ascii="Arial" w:hAnsi="Arial" w:eastAsia="Arial" w:cs="Arial"/>
          <w:sz w:val="22"/>
          <w:szCs w:val="22"/>
        </w:rPr>
        <w:t xml:space="preserve"> implying one new case every 3.2 seconds. </w:t>
      </w:r>
      <w:r w:rsidRPr="505F09F3" w:rsidR="1FE774A2">
        <w:rPr>
          <w:rFonts w:ascii="Arial" w:hAnsi="Arial" w:eastAsia="Arial" w:cs="Arial"/>
          <w:b w:val="0"/>
          <w:bCs w:val="0"/>
          <w:sz w:val="22"/>
          <w:szCs w:val="22"/>
        </w:rPr>
        <w:t>1 in 5 people (22%) were still waiting more than two years for a diagnosis after visiting their GP</w:t>
      </w:r>
      <w:r w:rsidRPr="505F09F3" w:rsidR="01B91CFF">
        <w:rPr>
          <w:rFonts w:ascii="Arial" w:hAnsi="Arial" w:eastAsia="Arial" w:cs="Arial"/>
          <w:b w:val="0"/>
          <w:bCs w:val="0"/>
          <w:sz w:val="22"/>
          <w:szCs w:val="22"/>
        </w:rPr>
        <w:t xml:space="preserve"> for help. </w:t>
      </w:r>
      <w:r w:rsidRPr="505F09F3" w:rsidR="1B928987">
        <w:rPr>
          <w:rFonts w:ascii="Arial" w:hAnsi="Arial" w:eastAsia="Arial" w:cs="Arial"/>
          <w:b w:val="0"/>
          <w:bCs w:val="0"/>
          <w:sz w:val="22"/>
          <w:szCs w:val="22"/>
        </w:rPr>
        <w:t>(Alzheimer's Research UK)</w:t>
      </w:r>
    </w:p>
    <w:p w:rsidR="505F09F3" w:rsidP="505F09F3" w:rsidRDefault="505F09F3" w14:paraId="690FF508" w14:textId="2E0616D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A143B3" w:rsidP="505F09F3" w:rsidRDefault="02A143B3" w14:paraId="42D3D283" w14:textId="214B335B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05F09F3" w:rsidR="02A143B3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Methods of study</w:t>
      </w:r>
      <w:r w:rsidRPr="505F09F3" w:rsidR="02A143B3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 </w:t>
      </w:r>
    </w:p>
    <w:p w:rsidR="43399BA9" w:rsidP="505F09F3" w:rsidRDefault="43399BA9" w14:paraId="5CD26B1D" w14:textId="33EEE72A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43399BA9">
        <w:rPr>
          <w:rFonts w:ascii="Arial" w:hAnsi="Arial" w:eastAsia="Arial" w:cs="Arial"/>
          <w:sz w:val="22"/>
          <w:szCs w:val="22"/>
        </w:rPr>
        <w:t xml:space="preserve">Arksey and O’Malley (2005) </w:t>
      </w:r>
      <w:r w:rsidRPr="505F09F3" w:rsidR="43399BA9">
        <w:rPr>
          <w:rFonts w:ascii="Arial" w:hAnsi="Arial" w:eastAsia="Arial" w:cs="Arial"/>
          <w:sz w:val="22"/>
          <w:szCs w:val="22"/>
        </w:rPr>
        <w:t>came up with</w:t>
      </w:r>
      <w:r w:rsidRPr="505F09F3" w:rsidR="43399BA9">
        <w:rPr>
          <w:rFonts w:ascii="Arial" w:hAnsi="Arial" w:eastAsia="Arial" w:cs="Arial"/>
          <w:sz w:val="22"/>
          <w:szCs w:val="22"/>
        </w:rPr>
        <w:t xml:space="preserve"> a </w:t>
      </w:r>
      <w:r w:rsidRPr="505F09F3" w:rsidR="0AA84718">
        <w:rPr>
          <w:rFonts w:ascii="Arial" w:hAnsi="Arial" w:eastAsia="Arial" w:cs="Arial"/>
          <w:sz w:val="22"/>
          <w:szCs w:val="22"/>
        </w:rPr>
        <w:t>five-stage</w:t>
      </w:r>
      <w:r w:rsidRPr="505F09F3" w:rsidR="43399BA9">
        <w:rPr>
          <w:rFonts w:ascii="Arial" w:hAnsi="Arial" w:eastAsia="Arial" w:cs="Arial"/>
          <w:sz w:val="22"/>
          <w:szCs w:val="22"/>
        </w:rPr>
        <w:t xml:space="preserve"> methodological framework for conducting </w:t>
      </w:r>
      <w:r w:rsidRPr="505F09F3" w:rsidR="13B4BB27">
        <w:rPr>
          <w:rFonts w:ascii="Arial" w:hAnsi="Arial" w:eastAsia="Arial" w:cs="Arial"/>
          <w:sz w:val="22"/>
          <w:szCs w:val="22"/>
        </w:rPr>
        <w:t xml:space="preserve">scoping reviews. These are used to map the existing </w:t>
      </w:r>
      <w:r w:rsidRPr="505F09F3" w:rsidR="0E7541D4">
        <w:rPr>
          <w:rFonts w:ascii="Arial" w:hAnsi="Arial" w:eastAsia="Arial" w:cs="Arial"/>
          <w:sz w:val="22"/>
          <w:szCs w:val="22"/>
        </w:rPr>
        <w:t>literature</w:t>
      </w:r>
      <w:r w:rsidRPr="505F09F3" w:rsidR="13B4BB27">
        <w:rPr>
          <w:rFonts w:ascii="Arial" w:hAnsi="Arial" w:eastAsia="Arial" w:cs="Arial"/>
          <w:sz w:val="22"/>
          <w:szCs w:val="22"/>
        </w:rPr>
        <w:t xml:space="preserve"> on a topic and </w:t>
      </w:r>
      <w:r w:rsidRPr="505F09F3" w:rsidR="13B4BB27">
        <w:rPr>
          <w:rFonts w:ascii="Arial" w:hAnsi="Arial" w:eastAsia="Arial" w:cs="Arial"/>
          <w:sz w:val="22"/>
          <w:szCs w:val="22"/>
        </w:rPr>
        <w:t>identify</w:t>
      </w:r>
      <w:r w:rsidRPr="505F09F3" w:rsidR="13B4BB27">
        <w:rPr>
          <w:rFonts w:ascii="Arial" w:hAnsi="Arial" w:eastAsia="Arial" w:cs="Arial"/>
          <w:sz w:val="22"/>
          <w:szCs w:val="22"/>
        </w:rPr>
        <w:t xml:space="preserve"> key concepts, </w:t>
      </w:r>
      <w:r w:rsidRPr="505F09F3" w:rsidR="13B4BB27">
        <w:rPr>
          <w:rFonts w:ascii="Arial" w:hAnsi="Arial" w:eastAsia="Arial" w:cs="Arial"/>
          <w:sz w:val="22"/>
          <w:szCs w:val="22"/>
        </w:rPr>
        <w:t>gaps</w:t>
      </w:r>
      <w:r w:rsidRPr="505F09F3" w:rsidR="13B4BB27">
        <w:rPr>
          <w:rFonts w:ascii="Arial" w:hAnsi="Arial" w:eastAsia="Arial" w:cs="Arial"/>
          <w:sz w:val="22"/>
          <w:szCs w:val="22"/>
        </w:rPr>
        <w:t xml:space="preserve"> and evidence types</w:t>
      </w:r>
      <w:r w:rsidRPr="505F09F3" w:rsidR="21CCFC33">
        <w:rPr>
          <w:rFonts w:ascii="Arial" w:hAnsi="Arial" w:eastAsia="Arial" w:cs="Arial"/>
          <w:sz w:val="22"/>
          <w:szCs w:val="22"/>
        </w:rPr>
        <w:t>.</w:t>
      </w:r>
      <w:r w:rsidRPr="505F09F3" w:rsidR="13B4BB27">
        <w:rPr>
          <w:rFonts w:ascii="Arial" w:hAnsi="Arial" w:eastAsia="Arial" w:cs="Arial"/>
          <w:sz w:val="22"/>
          <w:szCs w:val="22"/>
        </w:rPr>
        <w:t xml:space="preserve"> </w:t>
      </w:r>
      <w:r w:rsidRPr="505F09F3" w:rsidR="7689ACFD">
        <w:rPr>
          <w:rFonts w:ascii="Arial" w:hAnsi="Arial" w:eastAsia="Arial" w:cs="Arial"/>
          <w:sz w:val="22"/>
          <w:szCs w:val="22"/>
        </w:rPr>
        <w:t xml:space="preserve">Gibbs method looks at description, feelings, evaluation, analysis, </w:t>
      </w:r>
      <w:r w:rsidRPr="505F09F3" w:rsidR="7689ACFD">
        <w:rPr>
          <w:rFonts w:ascii="Arial" w:hAnsi="Arial" w:eastAsia="Arial" w:cs="Arial"/>
          <w:sz w:val="22"/>
          <w:szCs w:val="22"/>
        </w:rPr>
        <w:t>conclusion</w:t>
      </w:r>
      <w:r w:rsidRPr="505F09F3" w:rsidR="7689ACFD">
        <w:rPr>
          <w:rFonts w:ascii="Arial" w:hAnsi="Arial" w:eastAsia="Arial" w:cs="Arial"/>
          <w:sz w:val="22"/>
          <w:szCs w:val="22"/>
        </w:rPr>
        <w:t xml:space="preserve"> and action plan. </w:t>
      </w:r>
    </w:p>
    <w:p xmlns:wp14="http://schemas.microsoft.com/office/word/2010/wordml" w:rsidP="505F09F3" wp14:paraId="61953B8A" wp14:textId="261825A8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26D6ECBA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:rsidP="505F09F3" wp14:paraId="5D8E2B40" wp14:textId="34B3467E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05F09F3" w:rsidR="26D6ECBA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 </w:t>
      </w:r>
      <w:r w:rsidRPr="505F09F3" w:rsidR="26D6ECBA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Background and Rationale</w:t>
      </w:r>
    </w:p>
    <w:p xmlns:wp14="http://schemas.microsoft.com/office/word/2010/wordml" w:rsidP="505F09F3" wp14:paraId="06563833" wp14:textId="649E8D86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25D28585">
        <w:rPr>
          <w:rFonts w:ascii="Arial" w:hAnsi="Arial" w:eastAsia="Arial" w:cs="Arial"/>
          <w:sz w:val="22"/>
          <w:szCs w:val="22"/>
        </w:rPr>
        <w:t>Alzheimer's</w:t>
      </w:r>
      <w:r w:rsidRPr="505F09F3" w:rsidR="12A3D4C0">
        <w:rPr>
          <w:rFonts w:ascii="Arial" w:hAnsi="Arial" w:eastAsia="Arial" w:cs="Arial"/>
          <w:sz w:val="22"/>
          <w:szCs w:val="22"/>
        </w:rPr>
        <w:t xml:space="preserve"> Research U</w:t>
      </w:r>
      <w:r w:rsidRPr="505F09F3" w:rsidR="5AB14403">
        <w:rPr>
          <w:rFonts w:ascii="Arial" w:hAnsi="Arial" w:eastAsia="Arial" w:cs="Arial"/>
          <w:sz w:val="22"/>
          <w:szCs w:val="22"/>
        </w:rPr>
        <w:t>K</w:t>
      </w:r>
      <w:r w:rsidRPr="505F09F3" w:rsidR="12A3D4C0">
        <w:rPr>
          <w:rFonts w:ascii="Arial" w:hAnsi="Arial" w:eastAsia="Arial" w:cs="Arial"/>
          <w:sz w:val="22"/>
          <w:szCs w:val="22"/>
        </w:rPr>
        <w:t xml:space="preserve"> </w:t>
      </w:r>
      <w:r w:rsidRPr="505F09F3" w:rsidR="108EE9A9">
        <w:rPr>
          <w:rFonts w:ascii="Arial" w:hAnsi="Arial" w:eastAsia="Arial" w:cs="Arial"/>
          <w:sz w:val="22"/>
          <w:szCs w:val="22"/>
        </w:rPr>
        <w:t xml:space="preserve">in </w:t>
      </w:r>
      <w:r w:rsidRPr="505F09F3" w:rsidR="7F71D318">
        <w:rPr>
          <w:rFonts w:ascii="Arial" w:hAnsi="Arial" w:eastAsia="Arial" w:cs="Arial"/>
          <w:sz w:val="22"/>
          <w:szCs w:val="22"/>
        </w:rPr>
        <w:t>2024</w:t>
      </w:r>
      <w:r w:rsidRPr="505F09F3" w:rsidR="40C700B9">
        <w:rPr>
          <w:rFonts w:ascii="Arial" w:hAnsi="Arial" w:eastAsia="Arial" w:cs="Arial"/>
          <w:sz w:val="22"/>
          <w:szCs w:val="22"/>
        </w:rPr>
        <w:t xml:space="preserve"> </w:t>
      </w:r>
      <w:r w:rsidRPr="505F09F3" w:rsidR="7F71D318">
        <w:rPr>
          <w:rFonts w:ascii="Arial" w:hAnsi="Arial" w:eastAsia="Arial" w:cs="Arial"/>
          <w:sz w:val="22"/>
          <w:szCs w:val="22"/>
        </w:rPr>
        <w:t>/</w:t>
      </w:r>
      <w:r w:rsidRPr="505F09F3" w:rsidR="7B1527AB">
        <w:rPr>
          <w:rFonts w:ascii="Arial" w:hAnsi="Arial" w:eastAsia="Arial" w:cs="Arial"/>
          <w:sz w:val="22"/>
          <w:szCs w:val="22"/>
        </w:rPr>
        <w:t xml:space="preserve"> </w:t>
      </w:r>
      <w:r w:rsidRPr="505F09F3" w:rsidR="7F71D318">
        <w:rPr>
          <w:rFonts w:ascii="Arial" w:hAnsi="Arial" w:eastAsia="Arial" w:cs="Arial"/>
          <w:sz w:val="22"/>
          <w:szCs w:val="22"/>
        </w:rPr>
        <w:t>2025,</w:t>
      </w:r>
      <w:r w:rsidRPr="505F09F3" w:rsidR="108EE9A9">
        <w:rPr>
          <w:rFonts w:ascii="Arial" w:hAnsi="Arial" w:eastAsia="Arial" w:cs="Arial"/>
          <w:sz w:val="22"/>
          <w:szCs w:val="22"/>
        </w:rPr>
        <w:t xml:space="preserve"> they worked with over 500 people affected by dementia and more than 160 healthcare professionals</w:t>
      </w:r>
      <w:r w:rsidRPr="505F09F3" w:rsidR="44AAAB36">
        <w:rPr>
          <w:rFonts w:ascii="Arial" w:hAnsi="Arial" w:eastAsia="Arial" w:cs="Arial"/>
          <w:sz w:val="22"/>
          <w:szCs w:val="22"/>
        </w:rPr>
        <w:t xml:space="preserve"> working in </w:t>
      </w:r>
      <w:r w:rsidRPr="505F09F3" w:rsidR="1E4AFE09">
        <w:rPr>
          <w:rFonts w:ascii="Arial" w:hAnsi="Arial" w:eastAsia="Arial" w:cs="Arial"/>
          <w:sz w:val="22"/>
          <w:szCs w:val="22"/>
        </w:rPr>
        <w:t>NHS dementia</w:t>
      </w:r>
      <w:r w:rsidRPr="505F09F3" w:rsidR="44AAAB36">
        <w:rPr>
          <w:rFonts w:ascii="Arial" w:hAnsi="Arial" w:eastAsia="Arial" w:cs="Arial"/>
          <w:sz w:val="22"/>
          <w:szCs w:val="22"/>
        </w:rPr>
        <w:t xml:space="preserve"> services to understand the reality of diagnosis. </w:t>
      </w:r>
      <w:r w:rsidRPr="505F09F3" w:rsidR="64320220">
        <w:rPr>
          <w:rFonts w:ascii="Arial" w:hAnsi="Arial" w:eastAsia="Arial" w:cs="Arial"/>
          <w:sz w:val="22"/>
          <w:szCs w:val="22"/>
        </w:rPr>
        <w:t xml:space="preserve">Samantha Benham – </w:t>
      </w:r>
      <w:r w:rsidRPr="505F09F3" w:rsidR="64320220">
        <w:rPr>
          <w:rFonts w:ascii="Arial" w:hAnsi="Arial" w:eastAsia="Arial" w:cs="Arial"/>
          <w:sz w:val="22"/>
          <w:szCs w:val="22"/>
        </w:rPr>
        <w:t>Hermetz</w:t>
      </w:r>
      <w:r w:rsidRPr="505F09F3" w:rsidR="64320220">
        <w:rPr>
          <w:rFonts w:ascii="Arial" w:hAnsi="Arial" w:eastAsia="Arial" w:cs="Arial"/>
          <w:sz w:val="22"/>
          <w:szCs w:val="22"/>
        </w:rPr>
        <w:t xml:space="preserve"> who is </w:t>
      </w:r>
      <w:r w:rsidRPr="505F09F3" w:rsidR="764D67C6">
        <w:rPr>
          <w:rFonts w:ascii="Arial" w:hAnsi="Arial" w:eastAsia="Arial" w:cs="Arial"/>
          <w:sz w:val="22"/>
          <w:szCs w:val="22"/>
        </w:rPr>
        <w:t>executive</w:t>
      </w:r>
      <w:r w:rsidRPr="505F09F3" w:rsidR="64320220">
        <w:rPr>
          <w:rFonts w:ascii="Arial" w:hAnsi="Arial" w:eastAsia="Arial" w:cs="Arial"/>
          <w:sz w:val="22"/>
          <w:szCs w:val="22"/>
        </w:rPr>
        <w:t xml:space="preserve"> director at </w:t>
      </w:r>
      <w:r w:rsidRPr="505F09F3" w:rsidR="3185DB86">
        <w:rPr>
          <w:rFonts w:ascii="Arial" w:hAnsi="Arial" w:eastAsia="Arial" w:cs="Arial"/>
          <w:sz w:val="22"/>
          <w:szCs w:val="22"/>
        </w:rPr>
        <w:t>Alzheimer's</w:t>
      </w:r>
      <w:r w:rsidRPr="505F09F3" w:rsidR="64320220">
        <w:rPr>
          <w:rFonts w:ascii="Arial" w:hAnsi="Arial" w:eastAsia="Arial" w:cs="Arial"/>
          <w:sz w:val="22"/>
          <w:szCs w:val="22"/>
        </w:rPr>
        <w:t xml:space="preserve"> </w:t>
      </w:r>
      <w:r w:rsidRPr="505F09F3" w:rsidR="15DDBF48">
        <w:rPr>
          <w:rFonts w:ascii="Arial" w:hAnsi="Arial" w:eastAsia="Arial" w:cs="Arial"/>
          <w:sz w:val="22"/>
          <w:szCs w:val="22"/>
        </w:rPr>
        <w:t>Research</w:t>
      </w:r>
      <w:r w:rsidRPr="505F09F3" w:rsidR="64320220">
        <w:rPr>
          <w:rFonts w:ascii="Arial" w:hAnsi="Arial" w:eastAsia="Arial" w:cs="Arial"/>
          <w:sz w:val="22"/>
          <w:szCs w:val="22"/>
        </w:rPr>
        <w:t xml:space="preserve"> UK states that </w:t>
      </w:r>
      <w:r w:rsidRPr="505F09F3" w:rsidR="2FE9C5A8">
        <w:rPr>
          <w:rFonts w:ascii="Arial" w:hAnsi="Arial" w:eastAsia="Arial" w:cs="Arial"/>
          <w:sz w:val="22"/>
          <w:szCs w:val="22"/>
        </w:rPr>
        <w:t>NHS staff are being let down by a system that is not keeping pace with the scale of the challenge</w:t>
      </w:r>
      <w:r w:rsidRPr="505F09F3" w:rsidR="5E6B99A3">
        <w:rPr>
          <w:rFonts w:ascii="Arial" w:hAnsi="Arial" w:eastAsia="Arial" w:cs="Arial"/>
          <w:sz w:val="22"/>
          <w:szCs w:val="22"/>
        </w:rPr>
        <w:t xml:space="preserve">. </w:t>
      </w:r>
      <w:r w:rsidRPr="505F09F3" w:rsidR="03097577">
        <w:rPr>
          <w:rFonts w:ascii="Arial" w:hAnsi="Arial" w:eastAsia="Arial" w:cs="Arial"/>
          <w:sz w:val="22"/>
          <w:szCs w:val="22"/>
        </w:rPr>
        <w:t xml:space="preserve">They are calling on </w:t>
      </w:r>
      <w:r w:rsidRPr="505F09F3" w:rsidR="41AFE9FA">
        <w:rPr>
          <w:rFonts w:ascii="Arial" w:hAnsi="Arial" w:eastAsia="Arial" w:cs="Arial"/>
          <w:sz w:val="22"/>
          <w:szCs w:val="22"/>
        </w:rPr>
        <w:t>Government</w:t>
      </w:r>
      <w:r w:rsidRPr="505F09F3" w:rsidR="03097577">
        <w:rPr>
          <w:rFonts w:ascii="Arial" w:hAnsi="Arial" w:eastAsia="Arial" w:cs="Arial"/>
          <w:sz w:val="22"/>
          <w:szCs w:val="22"/>
        </w:rPr>
        <w:t xml:space="preserve"> to </w:t>
      </w:r>
      <w:r w:rsidRPr="505F09F3" w:rsidR="481634F3">
        <w:rPr>
          <w:rFonts w:ascii="Arial" w:hAnsi="Arial" w:eastAsia="Arial" w:cs="Arial"/>
          <w:sz w:val="22"/>
          <w:szCs w:val="22"/>
        </w:rPr>
        <w:t>ensure</w:t>
      </w:r>
      <w:r w:rsidRPr="505F09F3" w:rsidR="03097577">
        <w:rPr>
          <w:rFonts w:ascii="Arial" w:hAnsi="Arial" w:eastAsia="Arial" w:cs="Arial"/>
          <w:sz w:val="22"/>
          <w:szCs w:val="22"/>
        </w:rPr>
        <w:t xml:space="preserve"> </w:t>
      </w:r>
      <w:r w:rsidRPr="505F09F3" w:rsidR="16B59278">
        <w:rPr>
          <w:rFonts w:ascii="Arial" w:hAnsi="Arial" w:eastAsia="Arial" w:cs="Arial"/>
          <w:sz w:val="22"/>
          <w:szCs w:val="22"/>
        </w:rPr>
        <w:t xml:space="preserve">everyone who needs one can access an early and </w:t>
      </w:r>
      <w:r w:rsidRPr="505F09F3" w:rsidR="16B59278">
        <w:rPr>
          <w:rFonts w:ascii="Arial" w:hAnsi="Arial" w:eastAsia="Arial" w:cs="Arial"/>
          <w:sz w:val="22"/>
          <w:szCs w:val="22"/>
        </w:rPr>
        <w:t>accurate</w:t>
      </w:r>
      <w:r w:rsidRPr="505F09F3" w:rsidR="16B59278">
        <w:rPr>
          <w:rFonts w:ascii="Arial" w:hAnsi="Arial" w:eastAsia="Arial" w:cs="Arial"/>
          <w:sz w:val="22"/>
          <w:szCs w:val="22"/>
        </w:rPr>
        <w:t xml:space="preserve"> dementia diagnosis. </w:t>
      </w:r>
      <w:r w:rsidRPr="505F09F3" w:rsidR="26D6ECBA">
        <w:rPr>
          <w:rFonts w:ascii="Arial" w:hAnsi="Arial" w:eastAsia="Arial" w:cs="Arial"/>
          <w:sz w:val="22"/>
          <w:szCs w:val="22"/>
        </w:rPr>
        <w:t xml:space="preserve"> </w:t>
      </w:r>
    </w:p>
    <w:p w:rsidR="505F09F3" w:rsidP="505F09F3" w:rsidRDefault="505F09F3" w14:paraId="7ED6D520" w14:textId="37510EDA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</w:p>
    <w:p xmlns:wp14="http://schemas.microsoft.com/office/word/2010/wordml" w:rsidP="505F09F3" wp14:paraId="5713E839" wp14:textId="5FEB356F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05F09F3" w:rsidR="26D6ECBA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Research Aim and Objectives</w:t>
      </w:r>
    </w:p>
    <w:p xmlns:wp14="http://schemas.microsoft.com/office/word/2010/wordml" w:rsidP="505F09F3" wp14:paraId="3BEC787E" wp14:textId="1E5E9CD6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1F53A343">
        <w:rPr>
          <w:rFonts w:ascii="Arial" w:hAnsi="Arial" w:eastAsia="Arial" w:cs="Arial"/>
          <w:sz w:val="22"/>
          <w:szCs w:val="22"/>
        </w:rPr>
        <w:t>Looking at relevant websites such as Alzheimer's Research UK</w:t>
      </w:r>
      <w:r w:rsidRPr="505F09F3" w:rsidR="5EB625DF">
        <w:rPr>
          <w:rFonts w:ascii="Arial" w:hAnsi="Arial" w:eastAsia="Arial" w:cs="Arial"/>
          <w:sz w:val="22"/>
          <w:szCs w:val="22"/>
        </w:rPr>
        <w:t xml:space="preserve">. </w:t>
      </w:r>
      <w:r w:rsidRPr="505F09F3" w:rsidR="1F53A343">
        <w:rPr>
          <w:rFonts w:ascii="Arial" w:hAnsi="Arial" w:eastAsia="Arial" w:cs="Arial"/>
          <w:sz w:val="22"/>
          <w:szCs w:val="22"/>
        </w:rPr>
        <w:t xml:space="preserve"> Will also be looking at some articles that come from people who work within the healthcare system.  </w:t>
      </w:r>
      <w:r w:rsidRPr="505F09F3" w:rsidR="4B20CDCB">
        <w:rPr>
          <w:rFonts w:ascii="Arial" w:hAnsi="Arial" w:eastAsia="Arial" w:cs="Arial"/>
          <w:sz w:val="22"/>
          <w:szCs w:val="22"/>
        </w:rPr>
        <w:t xml:space="preserve">To examine the barriers that </w:t>
      </w:r>
      <w:r w:rsidRPr="505F09F3" w:rsidR="3D8A064A">
        <w:rPr>
          <w:rFonts w:ascii="Arial" w:hAnsi="Arial" w:eastAsia="Arial" w:cs="Arial"/>
          <w:sz w:val="22"/>
          <w:szCs w:val="22"/>
        </w:rPr>
        <w:t>l</w:t>
      </w:r>
      <w:r w:rsidRPr="505F09F3" w:rsidR="4B20CDCB">
        <w:rPr>
          <w:rFonts w:ascii="Arial" w:hAnsi="Arial" w:eastAsia="Arial" w:cs="Arial"/>
          <w:sz w:val="22"/>
          <w:szCs w:val="22"/>
        </w:rPr>
        <w:t xml:space="preserve">ead to delayed diagnosis, including healthcare system </w:t>
      </w:r>
      <w:r w:rsidRPr="505F09F3" w:rsidR="7C0C4601">
        <w:rPr>
          <w:rFonts w:ascii="Arial" w:hAnsi="Arial" w:eastAsia="Arial" w:cs="Arial"/>
          <w:sz w:val="22"/>
          <w:szCs w:val="22"/>
        </w:rPr>
        <w:t>limitations</w:t>
      </w:r>
      <w:r w:rsidRPr="505F09F3" w:rsidR="28CC579B">
        <w:rPr>
          <w:rFonts w:ascii="Arial" w:hAnsi="Arial" w:eastAsia="Arial" w:cs="Arial"/>
          <w:sz w:val="22"/>
          <w:szCs w:val="22"/>
        </w:rPr>
        <w:t xml:space="preserve">. </w:t>
      </w:r>
      <w:r w:rsidRPr="505F09F3" w:rsidR="26D6ECBA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:rsidP="505F09F3" wp14:paraId="714FE527" wp14:textId="3C17A631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05F09F3" w:rsidR="26D6ECBA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Expected Outcomes</w:t>
      </w:r>
    </w:p>
    <w:p xmlns:wp14="http://schemas.microsoft.com/office/word/2010/wordml" w:rsidP="505F09F3" wp14:paraId="0A42BCEC" wp14:textId="7FA96F53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208D78AB">
        <w:rPr>
          <w:rFonts w:ascii="Arial" w:hAnsi="Arial" w:eastAsia="Arial" w:cs="Arial"/>
          <w:sz w:val="22"/>
          <w:szCs w:val="22"/>
        </w:rPr>
        <w:t xml:space="preserve">A clearer understanding of </w:t>
      </w:r>
      <w:r w:rsidRPr="505F09F3" w:rsidR="78CDFB3B">
        <w:rPr>
          <w:rFonts w:ascii="Arial" w:hAnsi="Arial" w:eastAsia="Arial" w:cs="Arial"/>
          <w:sz w:val="22"/>
          <w:szCs w:val="22"/>
        </w:rPr>
        <w:t xml:space="preserve">why there is delays in giving a diagnosis and what steps are being taken to reduce the wait time making </w:t>
      </w:r>
      <w:r w:rsidRPr="505F09F3" w:rsidR="4739179A">
        <w:rPr>
          <w:rFonts w:ascii="Arial" w:hAnsi="Arial" w:eastAsia="Arial" w:cs="Arial"/>
          <w:sz w:val="22"/>
          <w:szCs w:val="22"/>
        </w:rPr>
        <w:t>it</w:t>
      </w:r>
      <w:r w:rsidRPr="505F09F3" w:rsidR="78CDFB3B">
        <w:rPr>
          <w:rFonts w:ascii="Arial" w:hAnsi="Arial" w:eastAsia="Arial" w:cs="Arial"/>
          <w:sz w:val="22"/>
          <w:szCs w:val="22"/>
        </w:rPr>
        <w:t xml:space="preserve"> easier for the families to </w:t>
      </w:r>
      <w:r w:rsidRPr="505F09F3" w:rsidR="27399602">
        <w:rPr>
          <w:rFonts w:ascii="Arial" w:hAnsi="Arial" w:eastAsia="Arial" w:cs="Arial"/>
          <w:sz w:val="22"/>
          <w:szCs w:val="22"/>
        </w:rPr>
        <w:t>cope</w:t>
      </w:r>
      <w:r w:rsidRPr="505F09F3" w:rsidR="78CDFB3B">
        <w:rPr>
          <w:rFonts w:ascii="Arial" w:hAnsi="Arial" w:eastAsia="Arial" w:cs="Arial"/>
          <w:sz w:val="22"/>
          <w:szCs w:val="22"/>
        </w:rPr>
        <w:t xml:space="preserve"> </w:t>
      </w:r>
      <w:r w:rsidRPr="505F09F3" w:rsidR="678022D9">
        <w:rPr>
          <w:rFonts w:ascii="Arial" w:hAnsi="Arial" w:eastAsia="Arial" w:cs="Arial"/>
          <w:sz w:val="22"/>
          <w:szCs w:val="22"/>
        </w:rPr>
        <w:t>with. The</w:t>
      </w:r>
      <w:r w:rsidRPr="505F09F3" w:rsidR="66C617B3">
        <w:rPr>
          <w:rFonts w:ascii="Arial" w:hAnsi="Arial" w:eastAsia="Arial" w:cs="Arial"/>
          <w:sz w:val="22"/>
          <w:szCs w:val="22"/>
        </w:rPr>
        <w:t xml:space="preserve"> scoping review </w:t>
      </w:r>
      <w:r w:rsidRPr="505F09F3" w:rsidR="71136FD6">
        <w:rPr>
          <w:rFonts w:ascii="Arial" w:hAnsi="Arial" w:eastAsia="Arial" w:cs="Arial"/>
          <w:sz w:val="22"/>
          <w:szCs w:val="22"/>
        </w:rPr>
        <w:t>I'm</w:t>
      </w:r>
      <w:r w:rsidRPr="505F09F3" w:rsidR="66C617B3">
        <w:rPr>
          <w:rFonts w:ascii="Arial" w:hAnsi="Arial" w:eastAsia="Arial" w:cs="Arial"/>
          <w:sz w:val="22"/>
          <w:szCs w:val="22"/>
        </w:rPr>
        <w:t xml:space="preserve"> expecting to find out what methods </w:t>
      </w:r>
      <w:r w:rsidRPr="505F09F3" w:rsidR="7FD6E72E">
        <w:rPr>
          <w:rFonts w:ascii="Arial" w:hAnsi="Arial" w:eastAsia="Arial" w:cs="Arial"/>
          <w:sz w:val="22"/>
          <w:szCs w:val="22"/>
        </w:rPr>
        <w:t>is given to people w</w:t>
      </w:r>
      <w:r w:rsidRPr="505F09F3" w:rsidR="6A538153">
        <w:rPr>
          <w:rFonts w:ascii="Arial" w:hAnsi="Arial" w:eastAsia="Arial" w:cs="Arial"/>
          <w:sz w:val="22"/>
          <w:szCs w:val="22"/>
        </w:rPr>
        <w:t xml:space="preserve">ho have early onset symptoms of dementia or think a </w:t>
      </w:r>
      <w:r w:rsidRPr="505F09F3" w:rsidR="22B2F80F">
        <w:rPr>
          <w:rFonts w:ascii="Arial" w:hAnsi="Arial" w:eastAsia="Arial" w:cs="Arial"/>
          <w:sz w:val="22"/>
          <w:szCs w:val="22"/>
        </w:rPr>
        <w:t>family</w:t>
      </w:r>
      <w:r w:rsidRPr="505F09F3" w:rsidR="6A538153">
        <w:rPr>
          <w:rFonts w:ascii="Arial" w:hAnsi="Arial" w:eastAsia="Arial" w:cs="Arial"/>
          <w:sz w:val="22"/>
          <w:szCs w:val="22"/>
        </w:rPr>
        <w:t xml:space="preserve"> member might have it</w:t>
      </w:r>
      <w:r w:rsidRPr="505F09F3" w:rsidR="69B45B6A">
        <w:rPr>
          <w:rFonts w:ascii="Arial" w:hAnsi="Arial" w:eastAsia="Arial" w:cs="Arial"/>
          <w:sz w:val="22"/>
          <w:szCs w:val="22"/>
        </w:rPr>
        <w:t xml:space="preserve">. </w:t>
      </w:r>
      <w:r w:rsidRPr="505F09F3" w:rsidR="26D6ECBA">
        <w:rPr>
          <w:rFonts w:ascii="Arial" w:hAnsi="Arial" w:eastAsia="Arial" w:cs="Arial"/>
          <w:sz w:val="22"/>
          <w:szCs w:val="22"/>
        </w:rPr>
        <w:t xml:space="preserve"> </w:t>
      </w:r>
    </w:p>
    <w:p w:rsidR="505F09F3" w:rsidP="505F09F3" w:rsidRDefault="505F09F3" w14:paraId="30426951" w14:textId="158DCCD7">
      <w:pPr>
        <w:pStyle w:val="Normal"/>
        <w:rPr>
          <w:rFonts w:ascii="Arial" w:hAnsi="Arial" w:eastAsia="Arial" w:cs="Arial"/>
          <w:sz w:val="22"/>
          <w:szCs w:val="22"/>
          <w:u w:val="single"/>
        </w:rPr>
      </w:pPr>
    </w:p>
    <w:p xmlns:wp14="http://schemas.microsoft.com/office/word/2010/wordml" w:rsidP="505F09F3" wp14:paraId="26227CF4" wp14:textId="226FABBA">
      <w:pPr>
        <w:pStyle w:val="Normal"/>
        <w:rPr>
          <w:rFonts w:ascii="Arial" w:hAnsi="Arial" w:eastAsia="Arial" w:cs="Arial"/>
          <w:sz w:val="22"/>
          <w:szCs w:val="22"/>
          <w:u w:val="single"/>
        </w:rPr>
      </w:pPr>
      <w:r w:rsidRPr="505F09F3" w:rsidR="26D6ECBA">
        <w:rPr>
          <w:rFonts w:ascii="Arial" w:hAnsi="Arial" w:eastAsia="Arial" w:cs="Arial"/>
          <w:sz w:val="22"/>
          <w:szCs w:val="22"/>
          <w:u w:val="single"/>
        </w:rPr>
        <w:t>Ethical Considerations</w:t>
      </w:r>
      <w:r w:rsidRPr="505F09F3" w:rsidR="51634BD0">
        <w:rPr>
          <w:rFonts w:ascii="Arial" w:hAnsi="Arial" w:eastAsia="Arial" w:cs="Arial"/>
          <w:sz w:val="22"/>
          <w:szCs w:val="22"/>
          <w:u w:val="single"/>
        </w:rPr>
        <w:t xml:space="preserve"> </w:t>
      </w:r>
      <w:r w:rsidRPr="505F09F3" w:rsidR="4731CEC7">
        <w:rPr>
          <w:rFonts w:ascii="Arial" w:hAnsi="Arial" w:eastAsia="Arial" w:cs="Arial"/>
          <w:sz w:val="22"/>
          <w:szCs w:val="22"/>
          <w:u w:val="single"/>
        </w:rPr>
        <w:t xml:space="preserve">in Delayed Dementia Diagnosis </w:t>
      </w:r>
    </w:p>
    <w:p w:rsidR="4731CEC7" w:rsidP="505F09F3" w:rsidRDefault="4731CEC7" w14:paraId="3169379B" w14:textId="2AAC785E">
      <w:pPr>
        <w:pStyle w:val="Normal"/>
        <w:rPr>
          <w:rFonts w:ascii="Arial" w:hAnsi="Arial" w:eastAsia="Arial" w:cs="Arial"/>
          <w:sz w:val="22"/>
          <w:szCs w:val="22"/>
          <w:u w:val="none"/>
        </w:rPr>
      </w:pPr>
      <w:r w:rsidRPr="505F09F3" w:rsidR="4731CEC7">
        <w:rPr>
          <w:rFonts w:ascii="Arial" w:hAnsi="Arial" w:eastAsia="Arial" w:cs="Arial"/>
          <w:sz w:val="22"/>
          <w:szCs w:val="22"/>
          <w:u w:val="none"/>
        </w:rPr>
        <w:t>Researc</w:t>
      </w:r>
      <w:r w:rsidRPr="505F09F3" w:rsidR="56909D0F">
        <w:rPr>
          <w:rFonts w:ascii="Arial" w:hAnsi="Arial" w:eastAsia="Arial" w:cs="Arial"/>
          <w:sz w:val="22"/>
          <w:szCs w:val="22"/>
          <w:u w:val="none"/>
        </w:rPr>
        <w:t>h</w:t>
      </w:r>
      <w:r w:rsidRPr="505F09F3" w:rsidR="4731CEC7">
        <w:rPr>
          <w:rFonts w:ascii="Arial" w:hAnsi="Arial" w:eastAsia="Arial" w:cs="Arial"/>
          <w:sz w:val="22"/>
          <w:szCs w:val="22"/>
          <w:u w:val="none"/>
        </w:rPr>
        <w:t xml:space="preserve"> into delayed dementia diagnosis requires careful ethical </w:t>
      </w:r>
      <w:r w:rsidRPr="505F09F3" w:rsidR="2175056C">
        <w:rPr>
          <w:rFonts w:ascii="Arial" w:hAnsi="Arial" w:eastAsia="Arial" w:cs="Arial"/>
          <w:sz w:val="22"/>
          <w:szCs w:val="22"/>
          <w:u w:val="none"/>
        </w:rPr>
        <w:t>consideration due</w:t>
      </w:r>
      <w:r w:rsidRPr="505F09F3" w:rsidR="4731CEC7">
        <w:rPr>
          <w:rFonts w:ascii="Arial" w:hAnsi="Arial" w:eastAsia="Arial" w:cs="Arial"/>
          <w:sz w:val="22"/>
          <w:szCs w:val="22"/>
          <w:u w:val="none"/>
        </w:rPr>
        <w:t xml:space="preserve"> to the </w:t>
      </w:r>
      <w:r w:rsidRPr="505F09F3" w:rsidR="4619E1F9">
        <w:rPr>
          <w:rFonts w:ascii="Arial" w:hAnsi="Arial" w:eastAsia="Arial" w:cs="Arial"/>
          <w:sz w:val="22"/>
          <w:szCs w:val="22"/>
          <w:u w:val="none"/>
        </w:rPr>
        <w:t>vulnerability</w:t>
      </w:r>
      <w:r w:rsidRPr="505F09F3" w:rsidR="4731CEC7">
        <w:rPr>
          <w:rFonts w:ascii="Arial" w:hAnsi="Arial" w:eastAsia="Arial" w:cs="Arial"/>
          <w:sz w:val="22"/>
          <w:szCs w:val="22"/>
          <w:u w:val="none"/>
        </w:rPr>
        <w:t xml:space="preserve"> of participants</w:t>
      </w:r>
      <w:r w:rsidRPr="505F09F3" w:rsidR="6A75C261">
        <w:rPr>
          <w:rFonts w:ascii="Arial" w:hAnsi="Arial" w:eastAsia="Arial" w:cs="Arial"/>
          <w:sz w:val="22"/>
          <w:szCs w:val="22"/>
          <w:u w:val="none"/>
        </w:rPr>
        <w:t xml:space="preserve">. Informed consent must be obtained </w:t>
      </w:r>
      <w:r w:rsidRPr="505F09F3" w:rsidR="63843F47">
        <w:rPr>
          <w:rFonts w:ascii="Arial" w:hAnsi="Arial" w:eastAsia="Arial" w:cs="Arial"/>
          <w:sz w:val="22"/>
          <w:szCs w:val="22"/>
          <w:u w:val="none"/>
        </w:rPr>
        <w:t>through</w:t>
      </w:r>
      <w:r w:rsidRPr="505F09F3" w:rsidR="6A75C261">
        <w:rPr>
          <w:rFonts w:ascii="Arial" w:hAnsi="Arial" w:eastAsia="Arial" w:cs="Arial"/>
          <w:sz w:val="22"/>
          <w:szCs w:val="22"/>
          <w:u w:val="none"/>
        </w:rPr>
        <w:t xml:space="preserve"> clear, accessible communication</w:t>
      </w:r>
      <w:r w:rsidRPr="505F09F3" w:rsidR="7B27F041">
        <w:rPr>
          <w:rFonts w:ascii="Arial" w:hAnsi="Arial" w:eastAsia="Arial" w:cs="Arial"/>
          <w:sz w:val="22"/>
          <w:szCs w:val="22"/>
          <w:u w:val="none"/>
        </w:rPr>
        <w:t xml:space="preserve">. </w:t>
      </w:r>
      <w:r w:rsidRPr="505F09F3" w:rsidR="47107B68">
        <w:rPr>
          <w:rFonts w:ascii="Arial" w:hAnsi="Arial" w:eastAsia="Arial" w:cs="Arial"/>
          <w:sz w:val="22"/>
          <w:szCs w:val="22"/>
          <w:u w:val="none"/>
        </w:rPr>
        <w:t xml:space="preserve">Confidentiality should be </w:t>
      </w:r>
      <w:r w:rsidRPr="505F09F3" w:rsidR="47107B68">
        <w:rPr>
          <w:rFonts w:ascii="Arial" w:hAnsi="Arial" w:eastAsia="Arial" w:cs="Arial"/>
          <w:sz w:val="22"/>
          <w:szCs w:val="22"/>
          <w:u w:val="none"/>
        </w:rPr>
        <w:t>maintained</w:t>
      </w:r>
      <w:r w:rsidRPr="505F09F3" w:rsidR="47107B68">
        <w:rPr>
          <w:rFonts w:ascii="Arial" w:hAnsi="Arial" w:eastAsia="Arial" w:cs="Arial"/>
          <w:sz w:val="22"/>
          <w:szCs w:val="22"/>
          <w:u w:val="none"/>
        </w:rPr>
        <w:t xml:space="preserve"> in line with the Data Protection Act 2018 and GDPR.</w:t>
      </w:r>
      <w:r w:rsidRPr="505F09F3" w:rsidR="1621641F">
        <w:rPr>
          <w:rFonts w:ascii="Arial" w:hAnsi="Arial" w:eastAsia="Arial" w:cs="Arial"/>
          <w:sz w:val="22"/>
          <w:szCs w:val="22"/>
          <w:u w:val="none"/>
        </w:rPr>
        <w:t xml:space="preserve"> </w:t>
      </w:r>
    </w:p>
    <w:p w:rsidR="505F09F3" w:rsidP="505F09F3" w:rsidRDefault="505F09F3" w14:paraId="6BFA1B1F" w14:textId="1AD059D9">
      <w:pPr>
        <w:pStyle w:val="Normal"/>
        <w:rPr>
          <w:rFonts w:ascii="Arial" w:hAnsi="Arial" w:eastAsia="Arial" w:cs="Arial"/>
          <w:sz w:val="22"/>
          <w:szCs w:val="22"/>
        </w:rPr>
      </w:pPr>
    </w:p>
    <w:p w:rsidR="29DB24C3" w:rsidP="505F09F3" w:rsidRDefault="29DB24C3" w14:paraId="6F8F6184" w14:textId="01858BE1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05F09F3" w:rsidR="29DB24C3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Maintaining</w:t>
      </w:r>
      <w:r w:rsidRPr="505F09F3" w:rsidR="29DB24C3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 Ethical Research Practices </w:t>
      </w:r>
    </w:p>
    <w:p w:rsidR="333CAF0D" w:rsidP="505F09F3" w:rsidRDefault="333CAF0D" w14:paraId="20E6D1CD" w14:textId="54A58068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505F09F3" w:rsidR="333CAF0D">
        <w:rPr>
          <w:rFonts w:ascii="Arial" w:hAnsi="Arial" w:eastAsia="Arial" w:cs="Arial"/>
          <w:sz w:val="22"/>
          <w:szCs w:val="22"/>
        </w:rPr>
        <w:t xml:space="preserve">Treat all participants with respect, empathy and sensitivity </w:t>
      </w:r>
    </w:p>
    <w:p w:rsidR="333CAF0D" w:rsidP="505F09F3" w:rsidRDefault="333CAF0D" w14:paraId="19567934" w14:textId="3F31B37B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505F09F3" w:rsidR="333CAF0D">
        <w:rPr>
          <w:rFonts w:ascii="Arial" w:hAnsi="Arial" w:eastAsia="Arial" w:cs="Arial"/>
          <w:sz w:val="22"/>
          <w:szCs w:val="22"/>
        </w:rPr>
        <w:t xml:space="preserve">Avoid using stigmatising or negative language when describing dementia or delays in diagnosis </w:t>
      </w:r>
    </w:p>
    <w:p w:rsidR="333CAF0D" w:rsidP="505F09F3" w:rsidRDefault="333CAF0D" w14:paraId="43E811D1" w14:textId="7323777A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505F09F3" w:rsidR="333CAF0D">
        <w:rPr>
          <w:rFonts w:ascii="Arial" w:hAnsi="Arial" w:eastAsia="Arial" w:cs="Arial"/>
          <w:sz w:val="22"/>
          <w:szCs w:val="22"/>
        </w:rPr>
        <w:t xml:space="preserve">Use person – first language e.g. ‘’ people living with dementia’’ instead of dementia sufferers </w:t>
      </w:r>
    </w:p>
    <w:p w:rsidR="505F09F3" w:rsidP="505F09F3" w:rsidRDefault="505F09F3" w14:paraId="791220F9" w14:textId="6FDDE0F3">
      <w:pPr>
        <w:pStyle w:val="Normal"/>
        <w:rPr>
          <w:rFonts w:ascii="Arial" w:hAnsi="Arial" w:eastAsia="Arial" w:cs="Arial"/>
          <w:sz w:val="22"/>
          <w:szCs w:val="22"/>
        </w:rPr>
      </w:pPr>
    </w:p>
    <w:p w:rsidR="505F09F3" w:rsidP="505F09F3" w:rsidRDefault="505F09F3" w14:paraId="3C26AF31" w14:textId="42EC4FF3">
      <w:pPr>
        <w:pStyle w:val="Normal"/>
        <w:rPr>
          <w:rFonts w:ascii="Arial" w:hAnsi="Arial" w:eastAsia="Arial" w:cs="Arial"/>
          <w:sz w:val="22"/>
          <w:szCs w:val="22"/>
        </w:rPr>
      </w:pPr>
    </w:p>
    <w:p w:rsidR="505F09F3" w:rsidP="505F09F3" w:rsidRDefault="505F09F3" w14:paraId="2DC01006" w14:textId="044A8E70">
      <w:pPr>
        <w:pStyle w:val="Normal"/>
        <w:rPr>
          <w:rFonts w:ascii="Arial" w:hAnsi="Arial" w:eastAsia="Arial" w:cs="Arial"/>
          <w:sz w:val="22"/>
          <w:szCs w:val="22"/>
        </w:rPr>
      </w:pPr>
    </w:p>
    <w:p w:rsidR="505F09F3" w:rsidP="505F09F3" w:rsidRDefault="505F09F3" w14:paraId="5A49D245" w14:textId="2655EA07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505F09F3" wp14:paraId="42739CE0" wp14:textId="21327A38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26D6ECBA">
        <w:rPr>
          <w:rFonts w:ascii="Arial" w:hAnsi="Arial" w:eastAsia="Arial" w:cs="Arial"/>
          <w:sz w:val="22"/>
          <w:szCs w:val="22"/>
        </w:rPr>
        <w:t>References</w:t>
      </w:r>
    </w:p>
    <w:p xmlns:wp14="http://schemas.microsoft.com/office/word/2010/wordml" w:rsidP="505F09F3" wp14:paraId="5E23ACD9" wp14:textId="7A63FE67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26D6ECBA">
        <w:rPr>
          <w:rFonts w:ascii="Arial" w:hAnsi="Arial" w:eastAsia="Arial" w:cs="Arial"/>
          <w:sz w:val="22"/>
          <w:szCs w:val="22"/>
        </w:rPr>
        <w:t>Aveyard, H. (2007). Doing a Literature Review in Health and Social Care: A Practical Guide. Open University Press.</w:t>
      </w:r>
    </w:p>
    <w:p w:rsidR="505F09F3" w:rsidP="505F09F3" w:rsidRDefault="505F09F3" w14:paraId="03D26E09" w14:textId="20749ABC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505F09F3" wp14:paraId="3A7AB288" wp14:textId="25DD0F51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26D6ECBA">
        <w:rPr>
          <w:rFonts w:ascii="Arial" w:hAnsi="Arial" w:eastAsia="Arial" w:cs="Arial"/>
          <w:sz w:val="22"/>
          <w:szCs w:val="22"/>
        </w:rPr>
        <w:t>Arksey, H., &amp; O'Malley, L. (2005). "Scoping studies: towards a methodological framework." International Journal of Social Research Methodology, 8(1), 19-32.</w:t>
      </w:r>
    </w:p>
    <w:p w:rsidR="505F09F3" w:rsidP="505F09F3" w:rsidRDefault="505F09F3" w14:paraId="2CB0FF35" w14:textId="5AEE5DC1">
      <w:pPr>
        <w:pStyle w:val="Normal"/>
        <w:rPr>
          <w:rFonts w:ascii="Arial" w:hAnsi="Arial" w:eastAsia="Arial" w:cs="Arial"/>
          <w:sz w:val="22"/>
          <w:szCs w:val="22"/>
        </w:rPr>
      </w:pPr>
    </w:p>
    <w:p w:rsidR="6CC3B560" w:rsidP="505F09F3" w:rsidRDefault="6CC3B560" w14:paraId="15DFD8D8" w14:textId="70F25AA8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6CC3B560">
        <w:rPr>
          <w:rFonts w:ascii="Arial" w:hAnsi="Arial" w:eastAsia="Arial" w:cs="Arial"/>
          <w:sz w:val="22"/>
          <w:szCs w:val="22"/>
        </w:rPr>
        <w:t>Alzheimer’s Research UK (2024)</w:t>
      </w:r>
      <w:r w:rsidRPr="505F09F3" w:rsidR="20DF71E3">
        <w:rPr>
          <w:rFonts w:ascii="Arial" w:hAnsi="Arial" w:eastAsia="Arial" w:cs="Arial"/>
          <w:sz w:val="22"/>
          <w:szCs w:val="22"/>
        </w:rPr>
        <w:t xml:space="preserve"> what is dementia? Available at:</w:t>
      </w:r>
      <w:r w:rsidRPr="505F09F3" w:rsidR="6CC3B560">
        <w:rPr>
          <w:rFonts w:ascii="Arial" w:hAnsi="Arial" w:eastAsia="Arial" w:cs="Arial"/>
          <w:sz w:val="22"/>
          <w:szCs w:val="22"/>
        </w:rPr>
        <w:t xml:space="preserve"> </w:t>
      </w:r>
      <w:hyperlink r:id="R060446386ccc4d80">
        <w:r w:rsidRPr="505F09F3" w:rsidR="6CC3B560">
          <w:rPr>
            <w:rStyle w:val="Hyperlink"/>
            <w:rFonts w:ascii="Arial" w:hAnsi="Arial" w:eastAsia="Arial" w:cs="Arial"/>
            <w:sz w:val="22"/>
            <w:szCs w:val="22"/>
          </w:rPr>
          <w:t>https</w:t>
        </w:r>
        <w:r w:rsidRPr="505F09F3" w:rsidR="29658E09">
          <w:rPr>
            <w:rStyle w:val="Hyperlink"/>
            <w:rFonts w:ascii="Arial" w:hAnsi="Arial" w:eastAsia="Arial" w:cs="Arial"/>
            <w:sz w:val="22"/>
            <w:szCs w:val="22"/>
          </w:rPr>
          <w:t>://www.alzheimersresearchuk.org/about-dementia/types</w:t>
        </w:r>
        <w:r w:rsidRPr="505F09F3" w:rsidR="2DA8C290">
          <w:rPr>
            <w:rStyle w:val="Hyperlink"/>
            <w:rFonts w:ascii="Arial" w:hAnsi="Arial" w:eastAsia="Arial" w:cs="Arial"/>
            <w:sz w:val="22"/>
            <w:szCs w:val="22"/>
          </w:rPr>
          <w:t>-of-dementia/what-is-dementia</w:t>
        </w:r>
      </w:hyperlink>
    </w:p>
    <w:p w:rsidR="505F09F3" w:rsidP="505F09F3" w:rsidRDefault="505F09F3" w14:paraId="220A0FFF" w14:textId="234430BC">
      <w:pPr>
        <w:pStyle w:val="Normal"/>
        <w:rPr>
          <w:rFonts w:ascii="Arial" w:hAnsi="Arial" w:eastAsia="Arial" w:cs="Arial"/>
          <w:sz w:val="22"/>
          <w:szCs w:val="22"/>
        </w:rPr>
      </w:pPr>
    </w:p>
    <w:p w:rsidR="1D982876" w:rsidP="505F09F3" w:rsidRDefault="1D982876" w14:paraId="216E6A90" w14:textId="298B8C0C">
      <w:pPr>
        <w:pStyle w:val="Normal"/>
        <w:rPr>
          <w:rFonts w:ascii="Arial" w:hAnsi="Arial" w:eastAsia="Arial" w:cs="Arial"/>
          <w:sz w:val="22"/>
          <w:szCs w:val="22"/>
        </w:rPr>
      </w:pPr>
      <w:r w:rsidRPr="505F09F3" w:rsidR="1D982876">
        <w:rPr>
          <w:rFonts w:ascii="Arial" w:hAnsi="Arial" w:eastAsia="Arial" w:cs="Arial"/>
          <w:sz w:val="22"/>
          <w:szCs w:val="22"/>
        </w:rPr>
        <w:t>Alzheimer's</w:t>
      </w:r>
      <w:r w:rsidRPr="505F09F3" w:rsidR="76D12F5E">
        <w:rPr>
          <w:rFonts w:ascii="Arial" w:hAnsi="Arial" w:eastAsia="Arial" w:cs="Arial"/>
          <w:sz w:val="22"/>
          <w:szCs w:val="22"/>
        </w:rPr>
        <w:t xml:space="preserve"> Disease International (2023) </w:t>
      </w:r>
      <w:r w:rsidRPr="505F09F3" w:rsidR="1B3E0AEE">
        <w:rPr>
          <w:rFonts w:ascii="Arial" w:hAnsi="Arial" w:eastAsia="Arial" w:cs="Arial"/>
          <w:sz w:val="22"/>
          <w:szCs w:val="22"/>
        </w:rPr>
        <w:t xml:space="preserve">Available at: </w:t>
      </w:r>
      <w:r w:rsidRPr="505F09F3" w:rsidR="76D12F5E">
        <w:rPr>
          <w:rFonts w:ascii="Arial" w:hAnsi="Arial" w:eastAsia="Arial" w:cs="Arial"/>
          <w:sz w:val="22"/>
          <w:szCs w:val="22"/>
        </w:rPr>
        <w:t xml:space="preserve"> </w:t>
      </w:r>
      <w:hyperlink r:id="Rf1138bd712a74b4b">
        <w:r w:rsidRPr="505F09F3" w:rsidR="76D12F5E">
          <w:rPr>
            <w:rStyle w:val="Hyperlink"/>
            <w:rFonts w:ascii="Arial" w:hAnsi="Arial" w:eastAsia="Arial" w:cs="Arial"/>
            <w:sz w:val="22"/>
            <w:szCs w:val="22"/>
          </w:rPr>
          <w:t>https://www.alzint</w:t>
        </w:r>
        <w:r w:rsidRPr="505F09F3" w:rsidR="735DE39A">
          <w:rPr>
            <w:rStyle w:val="Hyperlink"/>
            <w:rFonts w:ascii="Arial" w:hAnsi="Arial" w:eastAsia="Arial" w:cs="Arial"/>
            <w:sz w:val="22"/>
            <w:szCs w:val="22"/>
          </w:rPr>
          <w:t>.org/resource/world-alzheimer-report-2023</w:t>
        </w:r>
      </w:hyperlink>
      <w:r w:rsidRPr="505F09F3" w:rsidR="735DE39A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:rsidP="505F09F3" wp14:paraId="3E68279A" wp14:textId="3AFA0716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505F09F3" wp14:paraId="5E5787A5" wp14:textId="3EE07DCD">
      <w:pPr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MQqMhlppqvxzx" int2:id="gq0roMJL">
      <int2:state int2:type="spell" int2:value="Rejected"/>
    </int2:textHash>
    <int2:textHash int2:hashCode="tic1eGSylDaUqK" int2:id="OhjZG472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2f3c3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98568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9520d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6bcc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84852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d3d9d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03138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F61D95"/>
    <w:rsid w:val="000E349C"/>
    <w:rsid w:val="002842E1"/>
    <w:rsid w:val="003A4E3F"/>
    <w:rsid w:val="005DA892"/>
    <w:rsid w:val="00A0E9BB"/>
    <w:rsid w:val="00B5990D"/>
    <w:rsid w:val="0164BFA7"/>
    <w:rsid w:val="018A8530"/>
    <w:rsid w:val="01B91CFF"/>
    <w:rsid w:val="01F371D7"/>
    <w:rsid w:val="01F73CD0"/>
    <w:rsid w:val="0221F4AC"/>
    <w:rsid w:val="026A8BC3"/>
    <w:rsid w:val="027BAF9F"/>
    <w:rsid w:val="02A143B3"/>
    <w:rsid w:val="02C77330"/>
    <w:rsid w:val="02C9DA11"/>
    <w:rsid w:val="02D99FCF"/>
    <w:rsid w:val="03097577"/>
    <w:rsid w:val="0374DDBC"/>
    <w:rsid w:val="03951800"/>
    <w:rsid w:val="03C88F95"/>
    <w:rsid w:val="03EBA10D"/>
    <w:rsid w:val="04988877"/>
    <w:rsid w:val="04A1886B"/>
    <w:rsid w:val="04F37993"/>
    <w:rsid w:val="055FB13E"/>
    <w:rsid w:val="05A263CC"/>
    <w:rsid w:val="05F8968C"/>
    <w:rsid w:val="0641F656"/>
    <w:rsid w:val="06701759"/>
    <w:rsid w:val="067F53B2"/>
    <w:rsid w:val="068E33E9"/>
    <w:rsid w:val="08E522B1"/>
    <w:rsid w:val="090EAA2A"/>
    <w:rsid w:val="09350800"/>
    <w:rsid w:val="093FC512"/>
    <w:rsid w:val="0A57C8E3"/>
    <w:rsid w:val="0A84EA40"/>
    <w:rsid w:val="0AA84718"/>
    <w:rsid w:val="0AFE862E"/>
    <w:rsid w:val="0B012950"/>
    <w:rsid w:val="0B78C172"/>
    <w:rsid w:val="0B81642C"/>
    <w:rsid w:val="0B9B52DC"/>
    <w:rsid w:val="0BE53707"/>
    <w:rsid w:val="0BED68DC"/>
    <w:rsid w:val="0BF1CE42"/>
    <w:rsid w:val="0C3C54C0"/>
    <w:rsid w:val="0CCB24E7"/>
    <w:rsid w:val="0CE3306B"/>
    <w:rsid w:val="0D742801"/>
    <w:rsid w:val="0D871115"/>
    <w:rsid w:val="0D95C1A8"/>
    <w:rsid w:val="0DCE4CA3"/>
    <w:rsid w:val="0E7541D4"/>
    <w:rsid w:val="0EC71789"/>
    <w:rsid w:val="0F146F4E"/>
    <w:rsid w:val="0F250C4E"/>
    <w:rsid w:val="0F4185BC"/>
    <w:rsid w:val="0F8B404E"/>
    <w:rsid w:val="1085CAA8"/>
    <w:rsid w:val="108EE9A9"/>
    <w:rsid w:val="10B05E0A"/>
    <w:rsid w:val="10C36982"/>
    <w:rsid w:val="10FCE8BC"/>
    <w:rsid w:val="115F41C7"/>
    <w:rsid w:val="1186E240"/>
    <w:rsid w:val="11A4A4FA"/>
    <w:rsid w:val="12A3D4C0"/>
    <w:rsid w:val="137C0ACC"/>
    <w:rsid w:val="13B4BB27"/>
    <w:rsid w:val="13D03CAE"/>
    <w:rsid w:val="143D73E5"/>
    <w:rsid w:val="147A941B"/>
    <w:rsid w:val="14FC1928"/>
    <w:rsid w:val="15152C5E"/>
    <w:rsid w:val="152E2AF6"/>
    <w:rsid w:val="15DDBF48"/>
    <w:rsid w:val="15DE95CB"/>
    <w:rsid w:val="161CFA0D"/>
    <w:rsid w:val="1621641F"/>
    <w:rsid w:val="165AC69C"/>
    <w:rsid w:val="167AB0CF"/>
    <w:rsid w:val="16B59278"/>
    <w:rsid w:val="16E87152"/>
    <w:rsid w:val="1750B1CC"/>
    <w:rsid w:val="17A7BF09"/>
    <w:rsid w:val="17DA29F3"/>
    <w:rsid w:val="18131C27"/>
    <w:rsid w:val="1857A9DB"/>
    <w:rsid w:val="186E68F9"/>
    <w:rsid w:val="18B0A546"/>
    <w:rsid w:val="1961A7D7"/>
    <w:rsid w:val="19BB0A42"/>
    <w:rsid w:val="19C98FFA"/>
    <w:rsid w:val="19E06545"/>
    <w:rsid w:val="19F01AFB"/>
    <w:rsid w:val="1A5DCDAF"/>
    <w:rsid w:val="1A625D5C"/>
    <w:rsid w:val="1B3D2BE1"/>
    <w:rsid w:val="1B3E0AEE"/>
    <w:rsid w:val="1B928987"/>
    <w:rsid w:val="1B99D7D1"/>
    <w:rsid w:val="1C3C6A66"/>
    <w:rsid w:val="1C52E712"/>
    <w:rsid w:val="1D19F46F"/>
    <w:rsid w:val="1D4F5BD2"/>
    <w:rsid w:val="1D5B6F80"/>
    <w:rsid w:val="1D5D5AC2"/>
    <w:rsid w:val="1D982876"/>
    <w:rsid w:val="1DB58073"/>
    <w:rsid w:val="1DD71B7C"/>
    <w:rsid w:val="1E13831A"/>
    <w:rsid w:val="1E161AC1"/>
    <w:rsid w:val="1E4AFE09"/>
    <w:rsid w:val="1E9FF551"/>
    <w:rsid w:val="1EB26F36"/>
    <w:rsid w:val="1EEB1291"/>
    <w:rsid w:val="1F402F08"/>
    <w:rsid w:val="1F439928"/>
    <w:rsid w:val="1F53A343"/>
    <w:rsid w:val="1F65A30C"/>
    <w:rsid w:val="1FB9BB14"/>
    <w:rsid w:val="1FE774A2"/>
    <w:rsid w:val="2072E25D"/>
    <w:rsid w:val="208D78AB"/>
    <w:rsid w:val="20A09358"/>
    <w:rsid w:val="20DF71E3"/>
    <w:rsid w:val="20E5676D"/>
    <w:rsid w:val="20E752FC"/>
    <w:rsid w:val="2175056C"/>
    <w:rsid w:val="218CE364"/>
    <w:rsid w:val="21CCFC33"/>
    <w:rsid w:val="22B2F80F"/>
    <w:rsid w:val="22F85ACB"/>
    <w:rsid w:val="232B4ACC"/>
    <w:rsid w:val="23F61D95"/>
    <w:rsid w:val="24701161"/>
    <w:rsid w:val="24CAB8D5"/>
    <w:rsid w:val="24EC08A4"/>
    <w:rsid w:val="25083212"/>
    <w:rsid w:val="25754063"/>
    <w:rsid w:val="25934D1B"/>
    <w:rsid w:val="2598873A"/>
    <w:rsid w:val="25A8218D"/>
    <w:rsid w:val="25D28585"/>
    <w:rsid w:val="26027344"/>
    <w:rsid w:val="26376091"/>
    <w:rsid w:val="266FA237"/>
    <w:rsid w:val="26B9BEBD"/>
    <w:rsid w:val="26D6ECBA"/>
    <w:rsid w:val="26F75FA8"/>
    <w:rsid w:val="270B6FA0"/>
    <w:rsid w:val="27399602"/>
    <w:rsid w:val="282524E2"/>
    <w:rsid w:val="285DBDFD"/>
    <w:rsid w:val="28A70596"/>
    <w:rsid w:val="28CC579B"/>
    <w:rsid w:val="291F21D1"/>
    <w:rsid w:val="29658E09"/>
    <w:rsid w:val="29C66332"/>
    <w:rsid w:val="29DB24C3"/>
    <w:rsid w:val="2A579C51"/>
    <w:rsid w:val="2CDC3C6D"/>
    <w:rsid w:val="2CDD8364"/>
    <w:rsid w:val="2DA8C290"/>
    <w:rsid w:val="2DAC3A9E"/>
    <w:rsid w:val="2DE0B645"/>
    <w:rsid w:val="2DF297EF"/>
    <w:rsid w:val="2E7C3890"/>
    <w:rsid w:val="2EA4646A"/>
    <w:rsid w:val="2F1A80B6"/>
    <w:rsid w:val="2FB2A0B0"/>
    <w:rsid w:val="2FC6D28C"/>
    <w:rsid w:val="2FE9C5A8"/>
    <w:rsid w:val="30103D40"/>
    <w:rsid w:val="301B1027"/>
    <w:rsid w:val="3065A948"/>
    <w:rsid w:val="309D07C3"/>
    <w:rsid w:val="30A68B29"/>
    <w:rsid w:val="3185DB86"/>
    <w:rsid w:val="31FA7D7D"/>
    <w:rsid w:val="322F6229"/>
    <w:rsid w:val="3266F236"/>
    <w:rsid w:val="32686F91"/>
    <w:rsid w:val="3286B0B9"/>
    <w:rsid w:val="32CE58E7"/>
    <w:rsid w:val="333CAF0D"/>
    <w:rsid w:val="335D8E7A"/>
    <w:rsid w:val="341E8283"/>
    <w:rsid w:val="349246BD"/>
    <w:rsid w:val="34F7F14B"/>
    <w:rsid w:val="3519619C"/>
    <w:rsid w:val="353300C2"/>
    <w:rsid w:val="3592532D"/>
    <w:rsid w:val="35EAA850"/>
    <w:rsid w:val="36157DA8"/>
    <w:rsid w:val="36170278"/>
    <w:rsid w:val="3639CE3F"/>
    <w:rsid w:val="369886AA"/>
    <w:rsid w:val="36A0C780"/>
    <w:rsid w:val="36A4C605"/>
    <w:rsid w:val="36C87245"/>
    <w:rsid w:val="37116026"/>
    <w:rsid w:val="374495A7"/>
    <w:rsid w:val="37676799"/>
    <w:rsid w:val="3776AF21"/>
    <w:rsid w:val="3794DCFC"/>
    <w:rsid w:val="37B3970C"/>
    <w:rsid w:val="37D770DB"/>
    <w:rsid w:val="38255D63"/>
    <w:rsid w:val="3836759B"/>
    <w:rsid w:val="389D0978"/>
    <w:rsid w:val="38B11F63"/>
    <w:rsid w:val="38C3F1E8"/>
    <w:rsid w:val="38D936FB"/>
    <w:rsid w:val="3900581A"/>
    <w:rsid w:val="394E14D5"/>
    <w:rsid w:val="397A9B73"/>
    <w:rsid w:val="398A248F"/>
    <w:rsid w:val="39951112"/>
    <w:rsid w:val="3A2517A6"/>
    <w:rsid w:val="3AC85002"/>
    <w:rsid w:val="3B2FFD1D"/>
    <w:rsid w:val="3B89D7ED"/>
    <w:rsid w:val="3C04A042"/>
    <w:rsid w:val="3C6A17B2"/>
    <w:rsid w:val="3CB6E7EA"/>
    <w:rsid w:val="3CF7D75B"/>
    <w:rsid w:val="3D442D00"/>
    <w:rsid w:val="3D8A064A"/>
    <w:rsid w:val="3E04C058"/>
    <w:rsid w:val="3E4B7EE3"/>
    <w:rsid w:val="3E93C69D"/>
    <w:rsid w:val="3F70DAEE"/>
    <w:rsid w:val="3FA210CE"/>
    <w:rsid w:val="3FB051F3"/>
    <w:rsid w:val="3FD49012"/>
    <w:rsid w:val="3FF9A6BC"/>
    <w:rsid w:val="4070743E"/>
    <w:rsid w:val="40C700B9"/>
    <w:rsid w:val="40FFB625"/>
    <w:rsid w:val="410E3C7B"/>
    <w:rsid w:val="41615724"/>
    <w:rsid w:val="4188E7DA"/>
    <w:rsid w:val="41A4CD11"/>
    <w:rsid w:val="41AAF488"/>
    <w:rsid w:val="41AFE9FA"/>
    <w:rsid w:val="41D131F2"/>
    <w:rsid w:val="42B6040C"/>
    <w:rsid w:val="42BD8FAC"/>
    <w:rsid w:val="4310DD89"/>
    <w:rsid w:val="43219CC0"/>
    <w:rsid w:val="43399BA9"/>
    <w:rsid w:val="43CE8A6C"/>
    <w:rsid w:val="44445391"/>
    <w:rsid w:val="449779B7"/>
    <w:rsid w:val="44AAAB36"/>
    <w:rsid w:val="44F53526"/>
    <w:rsid w:val="454E0E36"/>
    <w:rsid w:val="456C62E1"/>
    <w:rsid w:val="46085EE2"/>
    <w:rsid w:val="4619E1F9"/>
    <w:rsid w:val="469443A1"/>
    <w:rsid w:val="47107B68"/>
    <w:rsid w:val="47157D79"/>
    <w:rsid w:val="4731CEC7"/>
    <w:rsid w:val="4739179A"/>
    <w:rsid w:val="47556703"/>
    <w:rsid w:val="478D9DA1"/>
    <w:rsid w:val="481634F3"/>
    <w:rsid w:val="491358EE"/>
    <w:rsid w:val="499CAA87"/>
    <w:rsid w:val="49AAB84D"/>
    <w:rsid w:val="49ADC353"/>
    <w:rsid w:val="4ADA2F06"/>
    <w:rsid w:val="4ADDE933"/>
    <w:rsid w:val="4AF013FC"/>
    <w:rsid w:val="4B110C56"/>
    <w:rsid w:val="4B20CDCB"/>
    <w:rsid w:val="4B3B10A7"/>
    <w:rsid w:val="4B6EE839"/>
    <w:rsid w:val="4C12DF57"/>
    <w:rsid w:val="4C2B421B"/>
    <w:rsid w:val="4C5558E2"/>
    <w:rsid w:val="4CB88542"/>
    <w:rsid w:val="4D1DBABD"/>
    <w:rsid w:val="4D2DD8D7"/>
    <w:rsid w:val="4D3548F0"/>
    <w:rsid w:val="4DBB55A6"/>
    <w:rsid w:val="4E01D4F3"/>
    <w:rsid w:val="4E302CE2"/>
    <w:rsid w:val="4EA7D7EB"/>
    <w:rsid w:val="4F028A34"/>
    <w:rsid w:val="4F2A158D"/>
    <w:rsid w:val="4F4EAD80"/>
    <w:rsid w:val="4F962463"/>
    <w:rsid w:val="5012452B"/>
    <w:rsid w:val="50547FAC"/>
    <w:rsid w:val="505F09F3"/>
    <w:rsid w:val="5090AF5D"/>
    <w:rsid w:val="51634BD0"/>
    <w:rsid w:val="516EC481"/>
    <w:rsid w:val="52925266"/>
    <w:rsid w:val="52A862E0"/>
    <w:rsid w:val="535EEAAF"/>
    <w:rsid w:val="545D7B8B"/>
    <w:rsid w:val="548FCA15"/>
    <w:rsid w:val="54D34909"/>
    <w:rsid w:val="55199C70"/>
    <w:rsid w:val="554E9496"/>
    <w:rsid w:val="5601A0ED"/>
    <w:rsid w:val="565D91CA"/>
    <w:rsid w:val="567F0BA3"/>
    <w:rsid w:val="56909D0F"/>
    <w:rsid w:val="56A6A975"/>
    <w:rsid w:val="56E45A04"/>
    <w:rsid w:val="56EB64F6"/>
    <w:rsid w:val="57581246"/>
    <w:rsid w:val="5766EB0A"/>
    <w:rsid w:val="5776B55D"/>
    <w:rsid w:val="593C67BA"/>
    <w:rsid w:val="59BCD858"/>
    <w:rsid w:val="59BF4D72"/>
    <w:rsid w:val="59CFD379"/>
    <w:rsid w:val="59F29316"/>
    <w:rsid w:val="5A6C2077"/>
    <w:rsid w:val="5A6EE6E2"/>
    <w:rsid w:val="5AA6DFD5"/>
    <w:rsid w:val="5AB14403"/>
    <w:rsid w:val="5ADF9B99"/>
    <w:rsid w:val="5AE6D39A"/>
    <w:rsid w:val="5BB7F9CE"/>
    <w:rsid w:val="5BC9508F"/>
    <w:rsid w:val="5BF35C2D"/>
    <w:rsid w:val="5CA63FBB"/>
    <w:rsid w:val="5CB85ED7"/>
    <w:rsid w:val="5CDAD5A8"/>
    <w:rsid w:val="5CF4821C"/>
    <w:rsid w:val="5D247834"/>
    <w:rsid w:val="5D3E13CC"/>
    <w:rsid w:val="5DF6DC3A"/>
    <w:rsid w:val="5E502773"/>
    <w:rsid w:val="5E6B99A3"/>
    <w:rsid w:val="5EB625DF"/>
    <w:rsid w:val="5F2083C1"/>
    <w:rsid w:val="5F9F0F53"/>
    <w:rsid w:val="5FC43AA2"/>
    <w:rsid w:val="5FC45437"/>
    <w:rsid w:val="5FEBF8A7"/>
    <w:rsid w:val="601B53EC"/>
    <w:rsid w:val="60D218A0"/>
    <w:rsid w:val="60D285D8"/>
    <w:rsid w:val="61C4D375"/>
    <w:rsid w:val="61E09C34"/>
    <w:rsid w:val="6283052F"/>
    <w:rsid w:val="62BE5076"/>
    <w:rsid w:val="62CDCEC1"/>
    <w:rsid w:val="6347A47C"/>
    <w:rsid w:val="63843F47"/>
    <w:rsid w:val="638BC5BA"/>
    <w:rsid w:val="63E5385D"/>
    <w:rsid w:val="64320220"/>
    <w:rsid w:val="64379DE8"/>
    <w:rsid w:val="64505ACD"/>
    <w:rsid w:val="64858CEE"/>
    <w:rsid w:val="64A2D32C"/>
    <w:rsid w:val="657888FE"/>
    <w:rsid w:val="658E1FA3"/>
    <w:rsid w:val="65AAB2C4"/>
    <w:rsid w:val="65BFA719"/>
    <w:rsid w:val="66307E9C"/>
    <w:rsid w:val="66433E21"/>
    <w:rsid w:val="6687CB75"/>
    <w:rsid w:val="66B3442F"/>
    <w:rsid w:val="66C617B3"/>
    <w:rsid w:val="66E66502"/>
    <w:rsid w:val="67707CBC"/>
    <w:rsid w:val="678022D9"/>
    <w:rsid w:val="678E5077"/>
    <w:rsid w:val="6790A085"/>
    <w:rsid w:val="67BB5E15"/>
    <w:rsid w:val="67D8C283"/>
    <w:rsid w:val="67ED06EA"/>
    <w:rsid w:val="67EF9E59"/>
    <w:rsid w:val="6946A21F"/>
    <w:rsid w:val="69A7C7D1"/>
    <w:rsid w:val="69B45B6A"/>
    <w:rsid w:val="69D7A7E0"/>
    <w:rsid w:val="69FB38FC"/>
    <w:rsid w:val="6A394D57"/>
    <w:rsid w:val="6A4C698D"/>
    <w:rsid w:val="6A538153"/>
    <w:rsid w:val="6A75C261"/>
    <w:rsid w:val="6A8C1CFA"/>
    <w:rsid w:val="6B123241"/>
    <w:rsid w:val="6BFAD437"/>
    <w:rsid w:val="6C6281EB"/>
    <w:rsid w:val="6CAA03F5"/>
    <w:rsid w:val="6CC3B560"/>
    <w:rsid w:val="6D09937E"/>
    <w:rsid w:val="6E8AEF6A"/>
    <w:rsid w:val="6E8B4FAC"/>
    <w:rsid w:val="6EDC50FD"/>
    <w:rsid w:val="6F363053"/>
    <w:rsid w:val="6F40D708"/>
    <w:rsid w:val="6F4360EA"/>
    <w:rsid w:val="6FAADF03"/>
    <w:rsid w:val="6FE47190"/>
    <w:rsid w:val="7008A35B"/>
    <w:rsid w:val="702D75F3"/>
    <w:rsid w:val="7052360B"/>
    <w:rsid w:val="7084F92D"/>
    <w:rsid w:val="71136FD6"/>
    <w:rsid w:val="711CE3D3"/>
    <w:rsid w:val="71591BC1"/>
    <w:rsid w:val="7192F5D3"/>
    <w:rsid w:val="71ADF459"/>
    <w:rsid w:val="7222CDB0"/>
    <w:rsid w:val="723590DF"/>
    <w:rsid w:val="723C05C6"/>
    <w:rsid w:val="7290E3F9"/>
    <w:rsid w:val="730A2975"/>
    <w:rsid w:val="73154710"/>
    <w:rsid w:val="735DE39A"/>
    <w:rsid w:val="73E51DB5"/>
    <w:rsid w:val="74024AD3"/>
    <w:rsid w:val="74C988BC"/>
    <w:rsid w:val="750E0582"/>
    <w:rsid w:val="755E4073"/>
    <w:rsid w:val="75B7ED38"/>
    <w:rsid w:val="75D35F94"/>
    <w:rsid w:val="75ED669D"/>
    <w:rsid w:val="76018F12"/>
    <w:rsid w:val="7612F392"/>
    <w:rsid w:val="764D67C6"/>
    <w:rsid w:val="764F7B76"/>
    <w:rsid w:val="7689ACFD"/>
    <w:rsid w:val="76A57051"/>
    <w:rsid w:val="76D12F5E"/>
    <w:rsid w:val="76E759D1"/>
    <w:rsid w:val="77955421"/>
    <w:rsid w:val="78CDFB3B"/>
    <w:rsid w:val="7959C147"/>
    <w:rsid w:val="7A9BB894"/>
    <w:rsid w:val="7AF3F6C1"/>
    <w:rsid w:val="7B1527AB"/>
    <w:rsid w:val="7B27F041"/>
    <w:rsid w:val="7B76A75A"/>
    <w:rsid w:val="7B945096"/>
    <w:rsid w:val="7C0C4601"/>
    <w:rsid w:val="7C319A5D"/>
    <w:rsid w:val="7CA286B3"/>
    <w:rsid w:val="7D1F5946"/>
    <w:rsid w:val="7E129692"/>
    <w:rsid w:val="7E467C59"/>
    <w:rsid w:val="7E4AAF12"/>
    <w:rsid w:val="7E7DABBE"/>
    <w:rsid w:val="7E86E007"/>
    <w:rsid w:val="7EE4D4D2"/>
    <w:rsid w:val="7EF4D428"/>
    <w:rsid w:val="7F42A013"/>
    <w:rsid w:val="7F71D318"/>
    <w:rsid w:val="7FD6E72E"/>
    <w:rsid w:val="7FEA2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61D95"/>
  <w15:chartTrackingRefBased/>
  <w15:docId w15:val="{AB0C45F2-8F41-4F30-8E7B-40478435A0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05F09F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05F09F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lzheimersresearchuk.org/about-dementia/types-of-dementia/what-is-dementia" TargetMode="External" Id="R060446386ccc4d80" /><Relationship Type="http://schemas.openxmlformats.org/officeDocument/2006/relationships/hyperlink" Target="https://www.alzint.org/resource/world-alzheimer-report-2023" TargetMode="External" Id="Rf1138bd712a74b4b" /><Relationship Type="http://schemas.microsoft.com/office/2020/10/relationships/intelligence" Target="/word/intelligence2.xml" Id="Rf0608d12886d4a88" /><Relationship Type="http://schemas.openxmlformats.org/officeDocument/2006/relationships/numbering" Target="/word/numbering.xml" Id="R3686fea4043d44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Andrea White (2017651)</dc:creator>
  <keywords/>
  <dc:description/>
  <lastModifiedBy>Charlene Andrea White (2017651)</lastModifiedBy>
  <revision>3</revision>
  <dcterms:created xsi:type="dcterms:W3CDTF">2025-09-19T08:03:17.6510961Z</dcterms:created>
  <dcterms:modified xsi:type="dcterms:W3CDTF">2025-10-05T14:37:30.1255686Z</dcterms:modified>
</coreProperties>
</file>