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334B96" w14:textId="77777777" w:rsidR="00283130" w:rsidRPr="004B13D2" w:rsidRDefault="00283130" w:rsidP="004B13D2">
      <w:pPr>
        <w:spacing w:line="360" w:lineRule="auto"/>
        <w:jc w:val="both"/>
        <w:rPr>
          <w:rFonts w:ascii="Arial" w:hAnsi="Arial" w:cs="Arial"/>
          <w:sz w:val="32"/>
          <w:szCs w:val="32"/>
        </w:rPr>
      </w:pPr>
      <w:r w:rsidRPr="004B13D2">
        <w:rPr>
          <w:rFonts w:ascii="Arial" w:hAnsi="Arial" w:cs="Arial"/>
          <w:sz w:val="32"/>
          <w:szCs w:val="32"/>
        </w:rPr>
        <w:t xml:space="preserve">Carmen </w:t>
      </w:r>
      <w:proofErr w:type="spellStart"/>
      <w:r w:rsidRPr="004B13D2">
        <w:rPr>
          <w:rFonts w:ascii="Arial" w:hAnsi="Arial" w:cs="Arial"/>
          <w:sz w:val="32"/>
          <w:szCs w:val="32"/>
        </w:rPr>
        <w:t>Todireasa</w:t>
      </w:r>
      <w:proofErr w:type="spellEnd"/>
      <w:r w:rsidRPr="004B13D2">
        <w:rPr>
          <w:rFonts w:ascii="Arial" w:hAnsi="Arial" w:cs="Arial"/>
          <w:sz w:val="32"/>
          <w:szCs w:val="32"/>
        </w:rPr>
        <w:t xml:space="preserve"> (1917099)</w:t>
      </w:r>
    </w:p>
    <w:p w14:paraId="33E7A983" w14:textId="77777777" w:rsidR="00283130" w:rsidRPr="004B13D2" w:rsidRDefault="00283130" w:rsidP="004B13D2">
      <w:pPr>
        <w:spacing w:line="360" w:lineRule="auto"/>
        <w:jc w:val="both"/>
        <w:rPr>
          <w:rFonts w:ascii="Arial" w:hAnsi="Arial" w:cs="Arial"/>
          <w:sz w:val="32"/>
          <w:szCs w:val="32"/>
        </w:rPr>
      </w:pPr>
    </w:p>
    <w:p w14:paraId="6E5FAA2B" w14:textId="57755533" w:rsidR="00283130" w:rsidRPr="004B13D2" w:rsidRDefault="00283130" w:rsidP="004B13D2">
      <w:pPr>
        <w:spacing w:line="360" w:lineRule="auto"/>
        <w:jc w:val="both"/>
        <w:rPr>
          <w:rFonts w:ascii="Arial" w:hAnsi="Arial" w:cs="Arial"/>
          <w:sz w:val="32"/>
          <w:szCs w:val="32"/>
        </w:rPr>
      </w:pPr>
      <w:r w:rsidRPr="004B13D2">
        <w:rPr>
          <w:rFonts w:ascii="Arial" w:hAnsi="Arial" w:cs="Arial"/>
          <w:sz w:val="32"/>
          <w:szCs w:val="32"/>
        </w:rPr>
        <w:t xml:space="preserve">Module: Understanding and engaging in the customer experience </w:t>
      </w:r>
    </w:p>
    <w:p w14:paraId="67101F84" w14:textId="77777777" w:rsidR="00283130" w:rsidRPr="004B13D2" w:rsidRDefault="00283130" w:rsidP="004B13D2">
      <w:pPr>
        <w:spacing w:line="360" w:lineRule="auto"/>
        <w:jc w:val="both"/>
        <w:rPr>
          <w:rFonts w:ascii="Arial" w:hAnsi="Arial" w:cs="Arial"/>
          <w:sz w:val="32"/>
          <w:szCs w:val="32"/>
        </w:rPr>
      </w:pPr>
    </w:p>
    <w:p w14:paraId="1F1B2FEC" w14:textId="77777777" w:rsidR="00283130" w:rsidRPr="004B13D2" w:rsidRDefault="00283130" w:rsidP="004B13D2">
      <w:pPr>
        <w:spacing w:line="360" w:lineRule="auto"/>
        <w:jc w:val="both"/>
        <w:rPr>
          <w:rFonts w:ascii="Arial" w:hAnsi="Arial" w:cs="Arial"/>
          <w:sz w:val="32"/>
          <w:szCs w:val="32"/>
        </w:rPr>
      </w:pPr>
      <w:r w:rsidRPr="004B13D2">
        <w:rPr>
          <w:rFonts w:ascii="Arial" w:hAnsi="Arial" w:cs="Arial"/>
          <w:sz w:val="32"/>
          <w:szCs w:val="32"/>
        </w:rPr>
        <w:t xml:space="preserve">Lecturer: </w:t>
      </w:r>
      <w:proofErr w:type="spellStart"/>
      <w:r w:rsidRPr="004B13D2">
        <w:rPr>
          <w:rFonts w:ascii="Arial" w:hAnsi="Arial" w:cs="Arial"/>
          <w:sz w:val="32"/>
          <w:szCs w:val="32"/>
        </w:rPr>
        <w:t>Nandish</w:t>
      </w:r>
      <w:proofErr w:type="spellEnd"/>
      <w:r w:rsidRPr="004B13D2">
        <w:rPr>
          <w:rFonts w:ascii="Arial" w:hAnsi="Arial" w:cs="Arial"/>
          <w:sz w:val="32"/>
          <w:szCs w:val="32"/>
        </w:rPr>
        <w:t xml:space="preserve"> Patel </w:t>
      </w:r>
    </w:p>
    <w:p w14:paraId="710A45B3" w14:textId="77777777" w:rsidR="00283130" w:rsidRDefault="00283130" w:rsidP="00283130"/>
    <w:p w14:paraId="3220E37B" w14:textId="77777777" w:rsidR="00283130" w:rsidRDefault="00283130" w:rsidP="00283130"/>
    <w:p w14:paraId="32C3BE7A" w14:textId="77777777" w:rsidR="00283130" w:rsidRDefault="00283130" w:rsidP="00283130"/>
    <w:p w14:paraId="1A6F0B2A" w14:textId="77777777" w:rsidR="00283130" w:rsidRDefault="00283130" w:rsidP="00283130"/>
    <w:p w14:paraId="310C109E" w14:textId="77777777" w:rsidR="00283130" w:rsidRDefault="00283130" w:rsidP="00283130"/>
    <w:p w14:paraId="36E64661" w14:textId="77777777" w:rsidR="00283130" w:rsidRDefault="00283130" w:rsidP="00283130"/>
    <w:p w14:paraId="3B26CDEE" w14:textId="77777777" w:rsidR="00283130" w:rsidRDefault="00283130" w:rsidP="00283130"/>
    <w:p w14:paraId="5AB7035E" w14:textId="77777777" w:rsidR="00283130" w:rsidRDefault="00283130" w:rsidP="00283130"/>
    <w:p w14:paraId="3A091A2B" w14:textId="22F4CEFB" w:rsidR="00283130" w:rsidRDefault="004B13D2" w:rsidP="00283130">
      <w:r>
        <w:rPr>
          <w:noProof/>
        </w:rPr>
        <w:drawing>
          <wp:inline distT="0" distB="0" distL="0" distR="0" wp14:anchorId="24B54AB4" wp14:editId="0D3D74A0">
            <wp:extent cx="4815840" cy="1894840"/>
            <wp:effectExtent l="0" t="0" r="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815840" cy="1894840"/>
                    </a:xfrm>
                    <a:prstGeom prst="rect">
                      <a:avLst/>
                    </a:prstGeom>
                  </pic:spPr>
                </pic:pic>
              </a:graphicData>
            </a:graphic>
          </wp:inline>
        </w:drawing>
      </w:r>
    </w:p>
    <w:p w14:paraId="0A3DC87A" w14:textId="77777777" w:rsidR="00283130" w:rsidRDefault="00283130" w:rsidP="00283130"/>
    <w:p w14:paraId="7F40B686" w14:textId="77777777" w:rsidR="00283130" w:rsidRDefault="00283130" w:rsidP="00283130"/>
    <w:p w14:paraId="70A73A72" w14:textId="77777777" w:rsidR="00283130" w:rsidRDefault="00283130" w:rsidP="00283130"/>
    <w:p w14:paraId="5A7A2CB6" w14:textId="77777777" w:rsidR="00283130" w:rsidRDefault="00283130" w:rsidP="00283130"/>
    <w:p w14:paraId="1C12215B" w14:textId="77777777" w:rsidR="00283130" w:rsidRDefault="00283130" w:rsidP="00283130"/>
    <w:p w14:paraId="7E964E5C" w14:textId="77777777" w:rsidR="00283130" w:rsidRDefault="00283130" w:rsidP="00283130"/>
    <w:p w14:paraId="6749295D" w14:textId="77777777" w:rsidR="00283130" w:rsidRDefault="00283130" w:rsidP="00283130"/>
    <w:p w14:paraId="7CC4BE0E" w14:textId="77777777" w:rsidR="00283130" w:rsidRDefault="00283130" w:rsidP="00283130"/>
    <w:p w14:paraId="22BC2728" w14:textId="77777777" w:rsidR="00283130" w:rsidRDefault="00283130" w:rsidP="00283130"/>
    <w:p w14:paraId="2736FDFA" w14:textId="77777777" w:rsidR="00283130" w:rsidRDefault="00283130" w:rsidP="00283130"/>
    <w:p w14:paraId="03BA2E80" w14:textId="77777777" w:rsidR="00283130" w:rsidRDefault="00283130" w:rsidP="00283130"/>
    <w:p w14:paraId="18968D57" w14:textId="77777777" w:rsidR="00283130" w:rsidRDefault="00283130" w:rsidP="00283130"/>
    <w:p w14:paraId="62B8F5DB" w14:textId="77777777" w:rsidR="00283130" w:rsidRDefault="00283130" w:rsidP="00283130"/>
    <w:p w14:paraId="6CBCB5B0" w14:textId="77777777" w:rsidR="00283130" w:rsidRDefault="00283130" w:rsidP="00283130"/>
    <w:p w14:paraId="1E9306B1" w14:textId="77777777" w:rsidR="00283130" w:rsidRDefault="00283130" w:rsidP="00283130"/>
    <w:p w14:paraId="0974818E" w14:textId="77777777" w:rsidR="00283130" w:rsidRDefault="00283130" w:rsidP="00283130"/>
    <w:p w14:paraId="559AE27A" w14:textId="77777777" w:rsidR="00283130" w:rsidRDefault="00283130" w:rsidP="00283130"/>
    <w:p w14:paraId="387C3521" w14:textId="77777777" w:rsidR="004B13D2" w:rsidRDefault="004B13D2" w:rsidP="004B13D2"/>
    <w:p w14:paraId="2A04CE5D" w14:textId="77777777" w:rsidR="004B13D2" w:rsidRDefault="004B13D2" w:rsidP="004B13D2"/>
    <w:p w14:paraId="26193C38" w14:textId="56861240" w:rsidR="004B13D2" w:rsidRDefault="004B13D2" w:rsidP="004B13D2">
      <w:r w:rsidRPr="004B13D2">
        <w:rPr>
          <w:rFonts w:ascii="Arial" w:hAnsi="Arial" w:cs="Arial"/>
          <w:b/>
          <w:bCs/>
        </w:rPr>
        <w:lastRenderedPageBreak/>
        <w:t>Contents</w:t>
      </w:r>
      <w:r>
        <w:t>……………………………………………………………………………</w:t>
      </w:r>
      <w:r w:rsidRPr="004B13D2">
        <w:rPr>
          <w:rFonts w:ascii="Arial" w:hAnsi="Arial" w:cs="Arial"/>
          <w:b/>
          <w:bCs/>
        </w:rPr>
        <w:t>page</w:t>
      </w:r>
    </w:p>
    <w:p w14:paraId="29A7DB8D" w14:textId="0CD423A7" w:rsidR="004B13D2" w:rsidRDefault="004B13D2" w:rsidP="00283130">
      <w:pPr>
        <w:rPr>
          <w:rFonts w:ascii="Arial" w:hAnsi="Arial" w:cs="Arial"/>
          <w:sz w:val="22"/>
          <w:szCs w:val="22"/>
        </w:rPr>
      </w:pPr>
    </w:p>
    <w:p w14:paraId="4168672E" w14:textId="1DFD6FFC" w:rsidR="004B13D2" w:rsidRPr="004B13D2" w:rsidRDefault="004B13D2" w:rsidP="004B13D2">
      <w:pPr>
        <w:spacing w:line="360" w:lineRule="auto"/>
        <w:jc w:val="both"/>
        <w:rPr>
          <w:rFonts w:ascii="Arial" w:hAnsi="Arial" w:cs="Arial"/>
          <w:sz w:val="22"/>
          <w:szCs w:val="22"/>
        </w:rPr>
      </w:pPr>
      <w:r w:rsidRPr="004B13D2">
        <w:rPr>
          <w:rFonts w:ascii="Arial" w:hAnsi="Arial" w:cs="Arial"/>
          <w:sz w:val="22"/>
          <w:szCs w:val="22"/>
        </w:rPr>
        <w:t>Executive summary</w:t>
      </w:r>
      <w:r w:rsidRPr="004B13D2">
        <w:rPr>
          <w:rFonts w:ascii="Arial" w:hAnsi="Arial" w:cs="Arial"/>
          <w:sz w:val="22"/>
          <w:szCs w:val="22"/>
        </w:rPr>
        <w:t>………………………………………………</w:t>
      </w:r>
      <w:r w:rsidR="002E32C9">
        <w:rPr>
          <w:rFonts w:ascii="Arial" w:hAnsi="Arial" w:cs="Arial"/>
          <w:sz w:val="22"/>
          <w:szCs w:val="22"/>
        </w:rPr>
        <w:t>……………</w:t>
      </w:r>
      <w:proofErr w:type="gramStart"/>
      <w:r w:rsidR="002E32C9">
        <w:rPr>
          <w:rFonts w:ascii="Arial" w:hAnsi="Arial" w:cs="Arial"/>
          <w:sz w:val="22"/>
          <w:szCs w:val="22"/>
        </w:rPr>
        <w:t>…..</w:t>
      </w:r>
      <w:proofErr w:type="gramEnd"/>
      <w:r w:rsidRPr="004B13D2">
        <w:rPr>
          <w:rFonts w:ascii="Arial" w:hAnsi="Arial" w:cs="Arial"/>
          <w:sz w:val="22"/>
          <w:szCs w:val="22"/>
        </w:rPr>
        <w:t>………</w:t>
      </w:r>
      <w:r w:rsidRPr="004B13D2">
        <w:rPr>
          <w:rFonts w:ascii="Arial" w:hAnsi="Arial" w:cs="Arial"/>
          <w:sz w:val="22"/>
          <w:szCs w:val="22"/>
        </w:rPr>
        <w:t>.3</w:t>
      </w:r>
    </w:p>
    <w:p w14:paraId="1F3DE5CC" w14:textId="5DB163FD" w:rsidR="004B13D2" w:rsidRPr="004B13D2" w:rsidRDefault="004B13D2" w:rsidP="004B13D2">
      <w:pPr>
        <w:spacing w:line="360" w:lineRule="auto"/>
        <w:jc w:val="both"/>
        <w:rPr>
          <w:rFonts w:ascii="Arial" w:hAnsi="Arial" w:cs="Arial"/>
          <w:sz w:val="22"/>
          <w:szCs w:val="22"/>
        </w:rPr>
      </w:pPr>
      <w:r w:rsidRPr="004B13D2">
        <w:rPr>
          <w:rFonts w:ascii="Arial" w:hAnsi="Arial" w:cs="Arial"/>
          <w:sz w:val="22"/>
          <w:szCs w:val="22"/>
        </w:rPr>
        <w:t>Introduction</w:t>
      </w:r>
      <w:r w:rsidRPr="004B13D2">
        <w:rPr>
          <w:rFonts w:ascii="Arial" w:hAnsi="Arial" w:cs="Arial"/>
          <w:sz w:val="22"/>
          <w:szCs w:val="22"/>
        </w:rPr>
        <w:t>……………………………………………………………………</w:t>
      </w:r>
      <w:r>
        <w:rPr>
          <w:rFonts w:ascii="Arial" w:hAnsi="Arial" w:cs="Arial"/>
          <w:sz w:val="22"/>
          <w:szCs w:val="22"/>
        </w:rPr>
        <w:t>………</w:t>
      </w:r>
      <w:r w:rsidRPr="004B13D2">
        <w:rPr>
          <w:rFonts w:ascii="Arial" w:hAnsi="Arial" w:cs="Arial"/>
          <w:sz w:val="22"/>
          <w:szCs w:val="22"/>
        </w:rPr>
        <w:t>……</w:t>
      </w:r>
      <w:r w:rsidRPr="004B13D2">
        <w:rPr>
          <w:rFonts w:ascii="Arial" w:hAnsi="Arial" w:cs="Arial"/>
          <w:sz w:val="22"/>
          <w:szCs w:val="22"/>
        </w:rPr>
        <w:t>.4</w:t>
      </w:r>
    </w:p>
    <w:p w14:paraId="4B4B529C" w14:textId="070834C6" w:rsidR="004B13D2" w:rsidRPr="004B13D2" w:rsidRDefault="004B13D2" w:rsidP="004B13D2">
      <w:pPr>
        <w:spacing w:line="360" w:lineRule="auto"/>
        <w:jc w:val="both"/>
        <w:rPr>
          <w:rFonts w:ascii="Arial" w:hAnsi="Arial" w:cs="Arial"/>
          <w:sz w:val="22"/>
          <w:szCs w:val="22"/>
        </w:rPr>
      </w:pPr>
      <w:r w:rsidRPr="004B13D2">
        <w:rPr>
          <w:rFonts w:ascii="Arial" w:hAnsi="Arial" w:cs="Arial"/>
          <w:sz w:val="22"/>
          <w:szCs w:val="22"/>
        </w:rPr>
        <w:t>M&amp;B and CRM……...</w:t>
      </w:r>
      <w:r w:rsidRPr="004B13D2">
        <w:rPr>
          <w:rFonts w:ascii="Arial" w:hAnsi="Arial" w:cs="Arial"/>
          <w:sz w:val="22"/>
          <w:szCs w:val="22"/>
        </w:rPr>
        <w:t>……………………………………………………………</w:t>
      </w:r>
      <w:r w:rsidRPr="004B13D2">
        <w:rPr>
          <w:rFonts w:ascii="Arial" w:hAnsi="Arial" w:cs="Arial"/>
          <w:sz w:val="22"/>
          <w:szCs w:val="22"/>
        </w:rPr>
        <w:t>…</w:t>
      </w:r>
      <w:r>
        <w:rPr>
          <w:rFonts w:ascii="Arial" w:hAnsi="Arial" w:cs="Arial"/>
          <w:sz w:val="22"/>
          <w:szCs w:val="22"/>
        </w:rPr>
        <w:t>………</w:t>
      </w:r>
      <w:r w:rsidRPr="004B13D2">
        <w:rPr>
          <w:rFonts w:ascii="Arial" w:hAnsi="Arial" w:cs="Arial"/>
          <w:sz w:val="22"/>
          <w:szCs w:val="22"/>
        </w:rPr>
        <w:t>5</w:t>
      </w:r>
    </w:p>
    <w:p w14:paraId="14F44785" w14:textId="055A144C" w:rsidR="004B13D2" w:rsidRPr="004B13D2" w:rsidRDefault="004B13D2" w:rsidP="004B13D2">
      <w:pPr>
        <w:spacing w:line="360" w:lineRule="auto"/>
        <w:jc w:val="both"/>
        <w:rPr>
          <w:rFonts w:ascii="Arial" w:hAnsi="Arial" w:cs="Arial"/>
          <w:sz w:val="22"/>
          <w:szCs w:val="22"/>
        </w:rPr>
      </w:pPr>
      <w:r w:rsidRPr="004B13D2">
        <w:rPr>
          <w:rFonts w:ascii="Arial" w:hAnsi="Arial" w:cs="Arial"/>
          <w:sz w:val="22"/>
          <w:szCs w:val="22"/>
        </w:rPr>
        <w:t>Developing good CRM within the organisatio</w:t>
      </w:r>
      <w:r w:rsidR="002E32C9">
        <w:rPr>
          <w:rFonts w:ascii="Arial" w:hAnsi="Arial" w:cs="Arial"/>
          <w:sz w:val="22"/>
          <w:szCs w:val="22"/>
        </w:rPr>
        <w:t>n…...</w:t>
      </w:r>
      <w:r w:rsidRPr="004B13D2">
        <w:rPr>
          <w:rFonts w:ascii="Arial" w:hAnsi="Arial" w:cs="Arial"/>
          <w:sz w:val="22"/>
          <w:szCs w:val="22"/>
        </w:rPr>
        <w:t>…………………………………</w:t>
      </w:r>
      <w:r>
        <w:rPr>
          <w:rFonts w:ascii="Arial" w:hAnsi="Arial" w:cs="Arial"/>
          <w:sz w:val="22"/>
          <w:szCs w:val="22"/>
        </w:rPr>
        <w:t>….</w:t>
      </w:r>
      <w:r w:rsidR="002E32C9">
        <w:rPr>
          <w:rFonts w:ascii="Arial" w:hAnsi="Arial" w:cs="Arial"/>
          <w:sz w:val="22"/>
          <w:szCs w:val="22"/>
        </w:rPr>
        <w:t xml:space="preserve"> </w:t>
      </w:r>
      <w:r w:rsidRPr="004B13D2">
        <w:rPr>
          <w:rFonts w:ascii="Arial" w:hAnsi="Arial" w:cs="Arial"/>
          <w:sz w:val="22"/>
          <w:szCs w:val="22"/>
        </w:rPr>
        <w:t>7</w:t>
      </w:r>
    </w:p>
    <w:p w14:paraId="0AAB21E1" w14:textId="56B52542" w:rsidR="004B13D2" w:rsidRPr="004B13D2" w:rsidRDefault="004B13D2" w:rsidP="004B13D2">
      <w:pPr>
        <w:spacing w:line="360" w:lineRule="auto"/>
        <w:jc w:val="both"/>
        <w:rPr>
          <w:rFonts w:ascii="Arial" w:hAnsi="Arial" w:cs="Arial"/>
          <w:sz w:val="22"/>
          <w:szCs w:val="22"/>
        </w:rPr>
      </w:pPr>
      <w:r w:rsidRPr="004B13D2">
        <w:rPr>
          <w:rFonts w:ascii="Arial" w:hAnsi="Arial" w:cs="Arial"/>
          <w:sz w:val="22"/>
          <w:szCs w:val="22"/>
        </w:rPr>
        <w:t>Hospitality and Covid-19</w:t>
      </w:r>
      <w:r w:rsidRPr="004B13D2">
        <w:rPr>
          <w:rFonts w:ascii="Arial" w:hAnsi="Arial" w:cs="Arial"/>
          <w:sz w:val="22"/>
          <w:szCs w:val="22"/>
        </w:rPr>
        <w:t>………………………………………………………</w:t>
      </w:r>
      <w:r w:rsidRPr="004B13D2">
        <w:rPr>
          <w:rFonts w:ascii="Arial" w:hAnsi="Arial" w:cs="Arial"/>
          <w:sz w:val="22"/>
          <w:szCs w:val="22"/>
        </w:rPr>
        <w:t>……</w:t>
      </w:r>
      <w:r>
        <w:rPr>
          <w:rFonts w:ascii="Arial" w:hAnsi="Arial" w:cs="Arial"/>
          <w:sz w:val="22"/>
          <w:szCs w:val="22"/>
        </w:rPr>
        <w:t>…….</w:t>
      </w:r>
      <w:r w:rsidR="002E32C9">
        <w:rPr>
          <w:rFonts w:ascii="Arial" w:hAnsi="Arial" w:cs="Arial"/>
          <w:sz w:val="22"/>
          <w:szCs w:val="22"/>
        </w:rPr>
        <w:t xml:space="preserve"> </w:t>
      </w:r>
      <w:r w:rsidRPr="004B13D2">
        <w:rPr>
          <w:rFonts w:ascii="Arial" w:hAnsi="Arial" w:cs="Arial"/>
          <w:sz w:val="22"/>
          <w:szCs w:val="22"/>
        </w:rPr>
        <w:t>8</w:t>
      </w:r>
    </w:p>
    <w:p w14:paraId="0B729097" w14:textId="6B8A7716" w:rsidR="004B13D2" w:rsidRPr="004B13D2" w:rsidRDefault="004B13D2" w:rsidP="004B13D2">
      <w:pPr>
        <w:spacing w:line="360" w:lineRule="auto"/>
        <w:jc w:val="both"/>
        <w:rPr>
          <w:rFonts w:ascii="Arial" w:hAnsi="Arial" w:cs="Arial"/>
          <w:sz w:val="22"/>
          <w:szCs w:val="22"/>
        </w:rPr>
      </w:pPr>
      <w:r w:rsidRPr="004B13D2">
        <w:rPr>
          <w:rFonts w:ascii="Arial" w:hAnsi="Arial" w:cs="Arial"/>
          <w:sz w:val="22"/>
          <w:szCs w:val="22"/>
        </w:rPr>
        <w:t>Costumer expectation</w:t>
      </w:r>
      <w:r w:rsidRPr="004B13D2">
        <w:rPr>
          <w:rFonts w:ascii="Arial" w:hAnsi="Arial" w:cs="Arial"/>
          <w:sz w:val="22"/>
          <w:szCs w:val="22"/>
        </w:rPr>
        <w:t>……………………………</w:t>
      </w:r>
      <w:r w:rsidR="002E32C9">
        <w:rPr>
          <w:rFonts w:ascii="Arial" w:hAnsi="Arial" w:cs="Arial"/>
          <w:sz w:val="22"/>
          <w:szCs w:val="22"/>
        </w:rPr>
        <w:t>…...</w:t>
      </w:r>
      <w:r w:rsidRPr="004B13D2">
        <w:rPr>
          <w:rFonts w:ascii="Arial" w:hAnsi="Arial" w:cs="Arial"/>
          <w:sz w:val="22"/>
          <w:szCs w:val="22"/>
        </w:rPr>
        <w:t>……………</w:t>
      </w:r>
      <w:r>
        <w:rPr>
          <w:rFonts w:ascii="Arial" w:hAnsi="Arial" w:cs="Arial"/>
          <w:sz w:val="22"/>
          <w:szCs w:val="22"/>
        </w:rPr>
        <w:t>……</w:t>
      </w:r>
      <w:r w:rsidRPr="004B13D2">
        <w:rPr>
          <w:rFonts w:ascii="Arial" w:hAnsi="Arial" w:cs="Arial"/>
          <w:sz w:val="22"/>
          <w:szCs w:val="22"/>
        </w:rPr>
        <w:t>…………………</w:t>
      </w:r>
      <w:r w:rsidRPr="004B13D2">
        <w:rPr>
          <w:rFonts w:ascii="Arial" w:hAnsi="Arial" w:cs="Arial"/>
          <w:sz w:val="22"/>
          <w:szCs w:val="22"/>
        </w:rPr>
        <w:t>9</w:t>
      </w:r>
    </w:p>
    <w:p w14:paraId="6BD26F4A" w14:textId="1F1E55B4" w:rsidR="004B13D2" w:rsidRPr="004B13D2" w:rsidRDefault="004B13D2" w:rsidP="004B13D2">
      <w:pPr>
        <w:spacing w:line="360" w:lineRule="auto"/>
        <w:jc w:val="both"/>
        <w:rPr>
          <w:rFonts w:ascii="Arial" w:hAnsi="Arial" w:cs="Arial"/>
          <w:sz w:val="22"/>
          <w:szCs w:val="22"/>
        </w:rPr>
      </w:pPr>
      <w:r w:rsidRPr="004B13D2">
        <w:rPr>
          <w:rFonts w:ascii="Arial" w:hAnsi="Arial" w:cs="Arial"/>
          <w:sz w:val="22"/>
          <w:szCs w:val="22"/>
        </w:rPr>
        <w:t>Parts of CRM</w:t>
      </w:r>
      <w:r w:rsidRPr="004B13D2">
        <w:rPr>
          <w:rFonts w:ascii="Arial" w:hAnsi="Arial" w:cs="Arial"/>
          <w:sz w:val="22"/>
          <w:szCs w:val="22"/>
        </w:rPr>
        <w:t>………………………………</w:t>
      </w:r>
      <w:r w:rsidR="002E32C9">
        <w:rPr>
          <w:rFonts w:ascii="Arial" w:hAnsi="Arial" w:cs="Arial"/>
          <w:sz w:val="22"/>
          <w:szCs w:val="22"/>
        </w:rPr>
        <w:t>……………………………………………….</w:t>
      </w:r>
      <w:r w:rsidRPr="004B13D2">
        <w:rPr>
          <w:rFonts w:ascii="Arial" w:hAnsi="Arial" w:cs="Arial"/>
          <w:sz w:val="22"/>
          <w:szCs w:val="22"/>
        </w:rPr>
        <w:t>12</w:t>
      </w:r>
    </w:p>
    <w:p w14:paraId="3EE7E364" w14:textId="23208294" w:rsidR="004B13D2" w:rsidRPr="004B13D2" w:rsidRDefault="004B13D2" w:rsidP="004B13D2">
      <w:pPr>
        <w:spacing w:line="360" w:lineRule="auto"/>
        <w:jc w:val="both"/>
        <w:rPr>
          <w:rFonts w:ascii="Arial" w:hAnsi="Arial" w:cs="Arial"/>
          <w:sz w:val="22"/>
          <w:szCs w:val="22"/>
        </w:rPr>
      </w:pPr>
      <w:r w:rsidRPr="004B13D2">
        <w:rPr>
          <w:rFonts w:ascii="Arial" w:hAnsi="Arial" w:cs="Arial"/>
          <w:sz w:val="22"/>
          <w:szCs w:val="22"/>
        </w:rPr>
        <w:t>CRM models</w:t>
      </w:r>
      <w:r w:rsidRPr="004B13D2">
        <w:rPr>
          <w:rFonts w:ascii="Arial" w:hAnsi="Arial" w:cs="Arial"/>
          <w:sz w:val="22"/>
          <w:szCs w:val="22"/>
        </w:rPr>
        <w:t>………………………………………………</w:t>
      </w:r>
      <w:r w:rsidRPr="004B13D2">
        <w:rPr>
          <w:rFonts w:ascii="Arial" w:hAnsi="Arial" w:cs="Arial"/>
          <w:sz w:val="22"/>
          <w:szCs w:val="22"/>
        </w:rPr>
        <w:t>...</w:t>
      </w:r>
      <w:r w:rsidRPr="004B13D2">
        <w:rPr>
          <w:rFonts w:ascii="Arial" w:hAnsi="Arial" w:cs="Arial"/>
          <w:sz w:val="22"/>
          <w:szCs w:val="22"/>
        </w:rPr>
        <w:t>…………</w:t>
      </w:r>
      <w:r w:rsidR="002E32C9">
        <w:rPr>
          <w:rFonts w:ascii="Arial" w:hAnsi="Arial" w:cs="Arial"/>
          <w:sz w:val="22"/>
          <w:szCs w:val="22"/>
        </w:rPr>
        <w:t>………...</w:t>
      </w:r>
      <w:r w:rsidRPr="004B13D2">
        <w:rPr>
          <w:rFonts w:ascii="Arial" w:hAnsi="Arial" w:cs="Arial"/>
          <w:sz w:val="22"/>
          <w:szCs w:val="22"/>
        </w:rPr>
        <w:t>…………</w:t>
      </w:r>
      <w:r w:rsidRPr="004B13D2">
        <w:rPr>
          <w:rFonts w:ascii="Arial" w:hAnsi="Arial" w:cs="Arial"/>
          <w:sz w:val="22"/>
          <w:szCs w:val="22"/>
        </w:rPr>
        <w:t>13</w:t>
      </w:r>
    </w:p>
    <w:p w14:paraId="6D87E4B9" w14:textId="60A5CC4C" w:rsidR="004B13D2" w:rsidRPr="004B13D2" w:rsidRDefault="004B13D2" w:rsidP="004B13D2">
      <w:pPr>
        <w:spacing w:line="360" w:lineRule="auto"/>
        <w:jc w:val="both"/>
        <w:rPr>
          <w:rFonts w:ascii="Arial" w:hAnsi="Arial" w:cs="Arial"/>
          <w:sz w:val="22"/>
          <w:szCs w:val="22"/>
        </w:rPr>
      </w:pPr>
      <w:r w:rsidRPr="004B13D2">
        <w:rPr>
          <w:rFonts w:ascii="Arial" w:hAnsi="Arial" w:cs="Arial"/>
          <w:sz w:val="22"/>
          <w:szCs w:val="22"/>
        </w:rPr>
        <w:t>CRM Chain Model</w:t>
      </w:r>
      <w:r w:rsidRPr="004B13D2">
        <w:rPr>
          <w:rFonts w:ascii="Arial" w:hAnsi="Arial" w:cs="Arial"/>
          <w:sz w:val="22"/>
          <w:szCs w:val="22"/>
        </w:rPr>
        <w:t>…………………………………………</w:t>
      </w:r>
      <w:r w:rsidRPr="004B13D2">
        <w:rPr>
          <w:rFonts w:ascii="Arial" w:hAnsi="Arial" w:cs="Arial"/>
          <w:sz w:val="22"/>
          <w:szCs w:val="22"/>
        </w:rPr>
        <w:t>.</w:t>
      </w:r>
      <w:r w:rsidRPr="004B13D2">
        <w:rPr>
          <w:rFonts w:ascii="Arial" w:hAnsi="Arial" w:cs="Arial"/>
          <w:sz w:val="22"/>
          <w:szCs w:val="22"/>
        </w:rPr>
        <w:t>………</w:t>
      </w:r>
      <w:r w:rsidR="002E32C9">
        <w:rPr>
          <w:rFonts w:ascii="Arial" w:hAnsi="Arial" w:cs="Arial"/>
          <w:sz w:val="22"/>
          <w:szCs w:val="22"/>
        </w:rPr>
        <w:t>…………</w:t>
      </w:r>
      <w:r w:rsidRPr="004B13D2">
        <w:rPr>
          <w:rFonts w:ascii="Arial" w:hAnsi="Arial" w:cs="Arial"/>
          <w:sz w:val="22"/>
          <w:szCs w:val="22"/>
        </w:rPr>
        <w:t>……………</w:t>
      </w:r>
      <w:r w:rsidRPr="004B13D2">
        <w:rPr>
          <w:rFonts w:ascii="Arial" w:hAnsi="Arial" w:cs="Arial"/>
          <w:sz w:val="22"/>
          <w:szCs w:val="22"/>
        </w:rPr>
        <w:t>14</w:t>
      </w:r>
    </w:p>
    <w:p w14:paraId="5E616C87" w14:textId="539B6476" w:rsidR="004B13D2" w:rsidRPr="004B13D2" w:rsidRDefault="004B13D2" w:rsidP="004B13D2">
      <w:pPr>
        <w:spacing w:line="360" w:lineRule="auto"/>
        <w:jc w:val="both"/>
        <w:rPr>
          <w:rFonts w:ascii="Arial" w:hAnsi="Arial" w:cs="Arial"/>
          <w:sz w:val="22"/>
          <w:szCs w:val="22"/>
        </w:rPr>
      </w:pPr>
      <w:r w:rsidRPr="004B13D2">
        <w:rPr>
          <w:rFonts w:ascii="Arial" w:hAnsi="Arial" w:cs="Arial"/>
          <w:sz w:val="22"/>
          <w:szCs w:val="22"/>
        </w:rPr>
        <w:t>Recommendations</w:t>
      </w:r>
      <w:r w:rsidRPr="004B13D2">
        <w:rPr>
          <w:rFonts w:ascii="Arial" w:hAnsi="Arial" w:cs="Arial"/>
          <w:sz w:val="22"/>
          <w:szCs w:val="22"/>
        </w:rPr>
        <w:t>……………………………………</w:t>
      </w:r>
      <w:r w:rsidR="002E32C9">
        <w:rPr>
          <w:rFonts w:ascii="Arial" w:hAnsi="Arial" w:cs="Arial"/>
          <w:sz w:val="22"/>
          <w:szCs w:val="22"/>
        </w:rPr>
        <w:t>………...</w:t>
      </w:r>
      <w:r w:rsidRPr="004B13D2">
        <w:rPr>
          <w:rFonts w:ascii="Arial" w:hAnsi="Arial" w:cs="Arial"/>
          <w:sz w:val="22"/>
          <w:szCs w:val="22"/>
        </w:rPr>
        <w:t>……</w:t>
      </w:r>
      <w:r>
        <w:rPr>
          <w:rFonts w:ascii="Arial" w:hAnsi="Arial" w:cs="Arial"/>
          <w:sz w:val="22"/>
          <w:szCs w:val="22"/>
        </w:rPr>
        <w:t>……</w:t>
      </w:r>
      <w:r w:rsidRPr="004B13D2">
        <w:rPr>
          <w:rFonts w:ascii="Arial" w:hAnsi="Arial" w:cs="Arial"/>
          <w:sz w:val="22"/>
          <w:szCs w:val="22"/>
        </w:rPr>
        <w:t>………</w:t>
      </w:r>
      <w:r w:rsidR="002E32C9">
        <w:rPr>
          <w:rFonts w:ascii="Arial" w:hAnsi="Arial" w:cs="Arial"/>
          <w:sz w:val="22"/>
          <w:szCs w:val="22"/>
        </w:rPr>
        <w:t>.</w:t>
      </w:r>
      <w:r w:rsidRPr="004B13D2">
        <w:rPr>
          <w:rFonts w:ascii="Arial" w:hAnsi="Arial" w:cs="Arial"/>
          <w:sz w:val="22"/>
          <w:szCs w:val="22"/>
        </w:rPr>
        <w:t>………</w:t>
      </w:r>
      <w:r w:rsidRPr="004B13D2">
        <w:rPr>
          <w:rFonts w:ascii="Arial" w:hAnsi="Arial" w:cs="Arial"/>
          <w:sz w:val="22"/>
          <w:szCs w:val="22"/>
        </w:rPr>
        <w:t>18</w:t>
      </w:r>
    </w:p>
    <w:p w14:paraId="78F70854" w14:textId="0B69EF71" w:rsidR="004B13D2" w:rsidRPr="004B13D2" w:rsidRDefault="004B13D2" w:rsidP="004B13D2">
      <w:pPr>
        <w:spacing w:line="360" w:lineRule="auto"/>
        <w:jc w:val="both"/>
        <w:rPr>
          <w:rFonts w:ascii="Arial" w:hAnsi="Arial" w:cs="Arial"/>
          <w:sz w:val="22"/>
          <w:szCs w:val="22"/>
        </w:rPr>
      </w:pPr>
      <w:r w:rsidRPr="004B13D2">
        <w:rPr>
          <w:rFonts w:ascii="Arial" w:hAnsi="Arial" w:cs="Arial"/>
          <w:sz w:val="22"/>
          <w:szCs w:val="22"/>
        </w:rPr>
        <w:t>Conclusion</w:t>
      </w:r>
      <w:r w:rsidRPr="004B13D2">
        <w:rPr>
          <w:rFonts w:ascii="Arial" w:hAnsi="Arial" w:cs="Arial"/>
          <w:sz w:val="22"/>
          <w:szCs w:val="22"/>
        </w:rPr>
        <w:t>……………………………………………………</w:t>
      </w:r>
      <w:r w:rsidRPr="004B13D2">
        <w:rPr>
          <w:rFonts w:ascii="Arial" w:hAnsi="Arial" w:cs="Arial"/>
          <w:sz w:val="22"/>
          <w:szCs w:val="22"/>
        </w:rPr>
        <w:t>.</w:t>
      </w:r>
      <w:r w:rsidRPr="004B13D2">
        <w:rPr>
          <w:rFonts w:ascii="Arial" w:hAnsi="Arial" w:cs="Arial"/>
          <w:sz w:val="22"/>
          <w:szCs w:val="22"/>
        </w:rPr>
        <w:t>……………</w:t>
      </w:r>
      <w:r>
        <w:rPr>
          <w:rFonts w:ascii="Arial" w:hAnsi="Arial" w:cs="Arial"/>
          <w:sz w:val="22"/>
          <w:szCs w:val="22"/>
        </w:rPr>
        <w:t>…</w:t>
      </w:r>
      <w:r w:rsidR="002E32C9">
        <w:rPr>
          <w:rFonts w:ascii="Arial" w:hAnsi="Arial" w:cs="Arial"/>
          <w:sz w:val="22"/>
          <w:szCs w:val="22"/>
        </w:rPr>
        <w:t>……....</w:t>
      </w:r>
      <w:r w:rsidRPr="004B13D2">
        <w:rPr>
          <w:rFonts w:ascii="Arial" w:hAnsi="Arial" w:cs="Arial"/>
          <w:sz w:val="22"/>
          <w:szCs w:val="22"/>
        </w:rPr>
        <w:t>……</w:t>
      </w:r>
      <w:r w:rsidRPr="004B13D2">
        <w:rPr>
          <w:rFonts w:ascii="Arial" w:hAnsi="Arial" w:cs="Arial"/>
          <w:sz w:val="22"/>
          <w:szCs w:val="22"/>
        </w:rPr>
        <w:t>18</w:t>
      </w:r>
    </w:p>
    <w:p w14:paraId="7AEBAD22" w14:textId="7A137D17" w:rsidR="004B13D2" w:rsidRPr="004B13D2" w:rsidRDefault="004B13D2" w:rsidP="004B13D2">
      <w:pPr>
        <w:spacing w:line="360" w:lineRule="auto"/>
        <w:jc w:val="both"/>
        <w:rPr>
          <w:rFonts w:ascii="Arial" w:hAnsi="Arial" w:cs="Arial"/>
          <w:sz w:val="22"/>
          <w:szCs w:val="22"/>
        </w:rPr>
      </w:pPr>
      <w:r w:rsidRPr="004B13D2">
        <w:rPr>
          <w:rFonts w:ascii="Arial" w:hAnsi="Arial" w:cs="Arial"/>
          <w:sz w:val="22"/>
          <w:szCs w:val="22"/>
        </w:rPr>
        <w:t>References</w:t>
      </w:r>
      <w:r w:rsidRPr="004B13D2">
        <w:rPr>
          <w:rFonts w:ascii="Arial" w:hAnsi="Arial" w:cs="Arial"/>
          <w:sz w:val="22"/>
          <w:szCs w:val="22"/>
        </w:rPr>
        <w:t>…………………………………………………………………</w:t>
      </w:r>
      <w:r w:rsidR="002E32C9">
        <w:rPr>
          <w:rFonts w:ascii="Arial" w:hAnsi="Arial" w:cs="Arial"/>
          <w:sz w:val="22"/>
          <w:szCs w:val="22"/>
        </w:rPr>
        <w:t>………</w:t>
      </w:r>
      <w:r w:rsidRPr="004B13D2">
        <w:rPr>
          <w:rFonts w:ascii="Arial" w:hAnsi="Arial" w:cs="Arial"/>
          <w:sz w:val="22"/>
          <w:szCs w:val="22"/>
        </w:rPr>
        <w:t>…</w:t>
      </w:r>
      <w:r w:rsidR="002E32C9">
        <w:rPr>
          <w:rFonts w:ascii="Arial" w:hAnsi="Arial" w:cs="Arial"/>
          <w:sz w:val="22"/>
          <w:szCs w:val="22"/>
        </w:rPr>
        <w:t>.</w:t>
      </w:r>
      <w:r w:rsidRPr="004B13D2">
        <w:rPr>
          <w:rFonts w:ascii="Arial" w:hAnsi="Arial" w:cs="Arial"/>
          <w:sz w:val="22"/>
          <w:szCs w:val="22"/>
        </w:rPr>
        <w:t>……</w:t>
      </w:r>
      <w:r w:rsidRPr="004B13D2">
        <w:rPr>
          <w:rFonts w:ascii="Arial" w:hAnsi="Arial" w:cs="Arial"/>
          <w:sz w:val="22"/>
          <w:szCs w:val="22"/>
        </w:rPr>
        <w:t>20</w:t>
      </w:r>
    </w:p>
    <w:p w14:paraId="06B649EA" w14:textId="77777777" w:rsidR="004B13D2" w:rsidRDefault="004B13D2" w:rsidP="00283130"/>
    <w:p w14:paraId="6076A429" w14:textId="77777777" w:rsidR="004B13D2" w:rsidRDefault="004B13D2" w:rsidP="00283130"/>
    <w:p w14:paraId="74AA54B2" w14:textId="77777777" w:rsidR="004B13D2" w:rsidRDefault="004B13D2" w:rsidP="00283130"/>
    <w:p w14:paraId="61C5A7A2" w14:textId="77777777" w:rsidR="004B13D2" w:rsidRDefault="004B13D2" w:rsidP="00283130"/>
    <w:p w14:paraId="45B3A1E4" w14:textId="77777777" w:rsidR="004B13D2" w:rsidRDefault="004B13D2" w:rsidP="00283130"/>
    <w:p w14:paraId="6F7C6EFA" w14:textId="77777777" w:rsidR="004B13D2" w:rsidRDefault="004B13D2" w:rsidP="00283130"/>
    <w:p w14:paraId="6F716DE5" w14:textId="77777777" w:rsidR="004B13D2" w:rsidRDefault="004B13D2" w:rsidP="00283130"/>
    <w:p w14:paraId="0D704957" w14:textId="77777777" w:rsidR="004B13D2" w:rsidRDefault="004B13D2" w:rsidP="00283130"/>
    <w:p w14:paraId="32CD4B8A" w14:textId="77777777" w:rsidR="004B13D2" w:rsidRDefault="004B13D2" w:rsidP="00283130"/>
    <w:p w14:paraId="56CB6938" w14:textId="77777777" w:rsidR="004B13D2" w:rsidRDefault="004B13D2" w:rsidP="00283130"/>
    <w:p w14:paraId="413CDF21" w14:textId="77777777" w:rsidR="004B13D2" w:rsidRDefault="004B13D2" w:rsidP="00283130"/>
    <w:p w14:paraId="1BFD51AD" w14:textId="77777777" w:rsidR="004B13D2" w:rsidRDefault="004B13D2" w:rsidP="00283130"/>
    <w:p w14:paraId="25A94BC0" w14:textId="77777777" w:rsidR="004B13D2" w:rsidRDefault="004B13D2" w:rsidP="00283130"/>
    <w:p w14:paraId="29806008" w14:textId="77777777" w:rsidR="004B13D2" w:rsidRDefault="004B13D2" w:rsidP="00283130"/>
    <w:p w14:paraId="7D3960C9" w14:textId="77777777" w:rsidR="004B13D2" w:rsidRDefault="004B13D2" w:rsidP="00283130"/>
    <w:p w14:paraId="2E06C24D" w14:textId="77777777" w:rsidR="004B13D2" w:rsidRDefault="004B13D2" w:rsidP="00283130"/>
    <w:p w14:paraId="6D934524" w14:textId="77777777" w:rsidR="004B13D2" w:rsidRDefault="004B13D2" w:rsidP="00283130"/>
    <w:p w14:paraId="67653059" w14:textId="77777777" w:rsidR="004B13D2" w:rsidRDefault="004B13D2" w:rsidP="00283130"/>
    <w:p w14:paraId="0EFA6BB6" w14:textId="77777777" w:rsidR="004B13D2" w:rsidRDefault="004B13D2" w:rsidP="00283130"/>
    <w:p w14:paraId="634CCD95" w14:textId="77777777" w:rsidR="004B13D2" w:rsidRDefault="004B13D2" w:rsidP="00283130"/>
    <w:p w14:paraId="511BBDEC" w14:textId="77777777" w:rsidR="004B13D2" w:rsidRDefault="004B13D2" w:rsidP="00283130"/>
    <w:p w14:paraId="536B732E" w14:textId="77777777" w:rsidR="004B13D2" w:rsidRDefault="004B13D2" w:rsidP="00283130"/>
    <w:p w14:paraId="02BA41E3" w14:textId="77777777" w:rsidR="004B13D2" w:rsidRDefault="004B13D2" w:rsidP="00283130"/>
    <w:p w14:paraId="0E0964B0" w14:textId="77777777" w:rsidR="004B13D2" w:rsidRDefault="004B13D2" w:rsidP="00283130"/>
    <w:p w14:paraId="55D8593B" w14:textId="77777777" w:rsidR="004B13D2" w:rsidRDefault="004B13D2" w:rsidP="00283130"/>
    <w:p w14:paraId="32167A00" w14:textId="77777777" w:rsidR="004B13D2" w:rsidRDefault="004B13D2" w:rsidP="00283130"/>
    <w:p w14:paraId="45618FD5" w14:textId="77777777" w:rsidR="004B13D2" w:rsidRDefault="004B13D2" w:rsidP="00283130"/>
    <w:p w14:paraId="533B7190" w14:textId="77777777" w:rsidR="004B13D2" w:rsidRDefault="004B13D2" w:rsidP="00283130"/>
    <w:p w14:paraId="200C814E" w14:textId="77777777" w:rsidR="004B13D2" w:rsidRDefault="004B13D2" w:rsidP="00283130"/>
    <w:p w14:paraId="384C2044" w14:textId="77777777" w:rsidR="004B13D2" w:rsidRDefault="004B13D2" w:rsidP="00283130"/>
    <w:p w14:paraId="24F42D16" w14:textId="77777777" w:rsidR="004B13D2" w:rsidRDefault="004B13D2" w:rsidP="00283130"/>
    <w:p w14:paraId="469BF512" w14:textId="77777777" w:rsidR="002E32C9" w:rsidRDefault="002E32C9" w:rsidP="00283130"/>
    <w:p w14:paraId="4661EF8E" w14:textId="6BC38396" w:rsidR="00283130" w:rsidRPr="002E32C9" w:rsidRDefault="00283130" w:rsidP="00283130">
      <w:r w:rsidRPr="00283130">
        <w:rPr>
          <w:rFonts w:ascii="Arial" w:hAnsi="Arial" w:cs="Arial"/>
          <w:b/>
          <w:bCs/>
          <w:i/>
          <w:iCs/>
          <w:u w:val="single"/>
        </w:rPr>
        <w:lastRenderedPageBreak/>
        <w:t>Executive Summary:</w:t>
      </w:r>
    </w:p>
    <w:p w14:paraId="68B54BC9" w14:textId="77777777" w:rsidR="00283130" w:rsidRDefault="00283130" w:rsidP="00283130"/>
    <w:p w14:paraId="60B7E8EB" w14:textId="77777777" w:rsidR="00283130" w:rsidRDefault="00283130" w:rsidP="00283130"/>
    <w:p w14:paraId="52EECA7D" w14:textId="59515A59" w:rsidR="00283130" w:rsidRDefault="00283130" w:rsidP="00283130">
      <w:pPr>
        <w:spacing w:line="360" w:lineRule="auto"/>
        <w:jc w:val="both"/>
        <w:rPr>
          <w:rFonts w:ascii="Arial" w:hAnsi="Arial" w:cs="Arial"/>
          <w:color w:val="000000"/>
          <w:sz w:val="22"/>
          <w:szCs w:val="22"/>
          <w:shd w:val="clear" w:color="auto" w:fill="FFFFFF"/>
        </w:rPr>
      </w:pPr>
      <w:r w:rsidRPr="00283130">
        <w:rPr>
          <w:rFonts w:ascii="Arial" w:hAnsi="Arial" w:cs="Arial"/>
          <w:color w:val="000000"/>
          <w:sz w:val="22"/>
          <w:szCs w:val="22"/>
          <w:shd w:val="clear" w:color="auto" w:fill="FFFFFF"/>
        </w:rPr>
        <w:t>Understanding and interacting with customers is the main topic of this report. An analysis of critical understanding procedures relating to customer service within the work environment will be provided in the report. Develop and maintain good customer connections while critically evaluating the challenges involved. Describe how the Coronavirus pandemic affects the quality system within the organization and examine the internal and external factors that contributed to it. Therefore, it is important to develop great customer relationships in order for the organization to deal with these circumstances. The report will explore marketing and customer relationship management theories (</w:t>
      </w:r>
      <w:r w:rsidR="004B13D2">
        <w:rPr>
          <w:rFonts w:ascii="Arial" w:hAnsi="Arial" w:cs="Arial"/>
          <w:color w:val="000000"/>
          <w:sz w:val="22"/>
          <w:szCs w:val="22"/>
          <w:shd w:val="clear" w:color="auto" w:fill="FFFFFF"/>
        </w:rPr>
        <w:t>Chain Value</w:t>
      </w:r>
      <w:r w:rsidRPr="00283130">
        <w:rPr>
          <w:rFonts w:ascii="Arial" w:hAnsi="Arial" w:cs="Arial"/>
          <w:color w:val="000000"/>
          <w:sz w:val="22"/>
          <w:szCs w:val="22"/>
          <w:shd w:val="clear" w:color="auto" w:fill="FFFFFF"/>
        </w:rPr>
        <w:t>) and examine factors that influence quality systems and customer control in times of crisis like Covid-19 and Brexit.</w:t>
      </w:r>
    </w:p>
    <w:p w14:paraId="432CB0DB" w14:textId="2489910F" w:rsidR="00283130" w:rsidRDefault="00283130" w:rsidP="00283130">
      <w:pPr>
        <w:spacing w:line="360" w:lineRule="auto"/>
        <w:jc w:val="both"/>
        <w:rPr>
          <w:rFonts w:ascii="Arial" w:hAnsi="Arial" w:cs="Arial"/>
          <w:color w:val="000000"/>
          <w:sz w:val="22"/>
          <w:szCs w:val="22"/>
          <w:shd w:val="clear" w:color="auto" w:fill="FFFFFF"/>
        </w:rPr>
      </w:pPr>
    </w:p>
    <w:p w14:paraId="4C8EBB93" w14:textId="1ABEC90D" w:rsidR="00283130" w:rsidRDefault="00283130" w:rsidP="00283130">
      <w:pPr>
        <w:spacing w:line="360" w:lineRule="auto"/>
        <w:jc w:val="both"/>
        <w:rPr>
          <w:rFonts w:ascii="Arial" w:hAnsi="Arial" w:cs="Arial"/>
          <w:color w:val="000000"/>
          <w:sz w:val="22"/>
          <w:szCs w:val="22"/>
          <w:shd w:val="clear" w:color="auto" w:fill="FFFFFF"/>
        </w:rPr>
      </w:pPr>
    </w:p>
    <w:p w14:paraId="2433B89D" w14:textId="6F3E1E0C" w:rsidR="00283130" w:rsidRDefault="00283130" w:rsidP="00283130">
      <w:pPr>
        <w:spacing w:line="360" w:lineRule="auto"/>
        <w:jc w:val="both"/>
        <w:rPr>
          <w:rFonts w:ascii="Arial" w:hAnsi="Arial" w:cs="Arial"/>
          <w:color w:val="000000"/>
          <w:sz w:val="22"/>
          <w:szCs w:val="22"/>
          <w:shd w:val="clear" w:color="auto" w:fill="FFFFFF"/>
        </w:rPr>
      </w:pPr>
    </w:p>
    <w:p w14:paraId="3D13A959" w14:textId="36547FE4" w:rsidR="00283130" w:rsidRDefault="00283130" w:rsidP="00283130">
      <w:pPr>
        <w:spacing w:line="360" w:lineRule="auto"/>
        <w:jc w:val="both"/>
        <w:rPr>
          <w:rFonts w:ascii="Arial" w:hAnsi="Arial" w:cs="Arial"/>
          <w:color w:val="000000"/>
          <w:sz w:val="22"/>
          <w:szCs w:val="22"/>
          <w:shd w:val="clear" w:color="auto" w:fill="FFFFFF"/>
        </w:rPr>
      </w:pPr>
    </w:p>
    <w:p w14:paraId="62BB2F62" w14:textId="4215AF79" w:rsidR="00283130" w:rsidRDefault="00283130" w:rsidP="00283130">
      <w:pPr>
        <w:spacing w:line="360" w:lineRule="auto"/>
        <w:jc w:val="both"/>
        <w:rPr>
          <w:rFonts w:ascii="Arial" w:hAnsi="Arial" w:cs="Arial"/>
          <w:color w:val="000000"/>
          <w:sz w:val="22"/>
          <w:szCs w:val="22"/>
          <w:shd w:val="clear" w:color="auto" w:fill="FFFFFF"/>
        </w:rPr>
      </w:pPr>
    </w:p>
    <w:p w14:paraId="54F98BDF" w14:textId="0477DED4" w:rsidR="00283130" w:rsidRDefault="00283130" w:rsidP="00283130">
      <w:pPr>
        <w:spacing w:line="360" w:lineRule="auto"/>
        <w:jc w:val="both"/>
        <w:rPr>
          <w:rFonts w:ascii="Arial" w:hAnsi="Arial" w:cs="Arial"/>
          <w:color w:val="000000"/>
          <w:sz w:val="22"/>
          <w:szCs w:val="22"/>
          <w:shd w:val="clear" w:color="auto" w:fill="FFFFFF"/>
        </w:rPr>
      </w:pPr>
    </w:p>
    <w:p w14:paraId="05AC2550" w14:textId="38202DAD" w:rsidR="00283130" w:rsidRDefault="00283130" w:rsidP="00283130">
      <w:pPr>
        <w:spacing w:line="360" w:lineRule="auto"/>
        <w:jc w:val="both"/>
        <w:rPr>
          <w:rFonts w:ascii="Arial" w:hAnsi="Arial" w:cs="Arial"/>
          <w:color w:val="000000"/>
          <w:sz w:val="22"/>
          <w:szCs w:val="22"/>
          <w:shd w:val="clear" w:color="auto" w:fill="FFFFFF"/>
        </w:rPr>
      </w:pPr>
    </w:p>
    <w:p w14:paraId="458527DB" w14:textId="2056C684" w:rsidR="00283130" w:rsidRDefault="00283130" w:rsidP="00283130">
      <w:pPr>
        <w:spacing w:line="360" w:lineRule="auto"/>
        <w:jc w:val="both"/>
        <w:rPr>
          <w:rFonts w:ascii="Arial" w:hAnsi="Arial" w:cs="Arial"/>
          <w:color w:val="000000"/>
          <w:sz w:val="22"/>
          <w:szCs w:val="22"/>
          <w:shd w:val="clear" w:color="auto" w:fill="FFFFFF"/>
        </w:rPr>
      </w:pPr>
    </w:p>
    <w:p w14:paraId="3C0A7425" w14:textId="78168023" w:rsidR="00283130" w:rsidRDefault="00283130" w:rsidP="00283130">
      <w:pPr>
        <w:spacing w:line="360" w:lineRule="auto"/>
        <w:jc w:val="both"/>
        <w:rPr>
          <w:rFonts w:ascii="Arial" w:hAnsi="Arial" w:cs="Arial"/>
          <w:color w:val="000000"/>
          <w:sz w:val="22"/>
          <w:szCs w:val="22"/>
          <w:shd w:val="clear" w:color="auto" w:fill="FFFFFF"/>
        </w:rPr>
      </w:pPr>
    </w:p>
    <w:p w14:paraId="123EB09C" w14:textId="0A0A07BF" w:rsidR="00283130" w:rsidRDefault="00283130" w:rsidP="00283130">
      <w:pPr>
        <w:spacing w:line="360" w:lineRule="auto"/>
        <w:jc w:val="both"/>
        <w:rPr>
          <w:rFonts w:ascii="Arial" w:hAnsi="Arial" w:cs="Arial"/>
          <w:color w:val="000000"/>
          <w:sz w:val="22"/>
          <w:szCs w:val="22"/>
          <w:shd w:val="clear" w:color="auto" w:fill="FFFFFF"/>
        </w:rPr>
      </w:pPr>
    </w:p>
    <w:p w14:paraId="3DD7F145" w14:textId="204FB777" w:rsidR="00283130" w:rsidRDefault="00283130" w:rsidP="00283130">
      <w:pPr>
        <w:spacing w:line="360" w:lineRule="auto"/>
        <w:jc w:val="both"/>
        <w:rPr>
          <w:rFonts w:ascii="Arial" w:hAnsi="Arial" w:cs="Arial"/>
          <w:color w:val="000000"/>
          <w:sz w:val="22"/>
          <w:szCs w:val="22"/>
          <w:shd w:val="clear" w:color="auto" w:fill="FFFFFF"/>
        </w:rPr>
      </w:pPr>
    </w:p>
    <w:p w14:paraId="2D3E0A14" w14:textId="40155D6F" w:rsidR="00283130" w:rsidRDefault="00283130" w:rsidP="00283130">
      <w:pPr>
        <w:spacing w:line="360" w:lineRule="auto"/>
        <w:jc w:val="both"/>
        <w:rPr>
          <w:rFonts w:ascii="Arial" w:hAnsi="Arial" w:cs="Arial"/>
          <w:color w:val="000000"/>
          <w:sz w:val="22"/>
          <w:szCs w:val="22"/>
          <w:shd w:val="clear" w:color="auto" w:fill="FFFFFF"/>
        </w:rPr>
      </w:pPr>
    </w:p>
    <w:p w14:paraId="0EAE3FB2" w14:textId="4DCE575F" w:rsidR="00283130" w:rsidRDefault="00283130" w:rsidP="00283130">
      <w:pPr>
        <w:spacing w:line="360" w:lineRule="auto"/>
        <w:jc w:val="both"/>
        <w:rPr>
          <w:rFonts w:ascii="Arial" w:hAnsi="Arial" w:cs="Arial"/>
          <w:color w:val="000000"/>
          <w:sz w:val="22"/>
          <w:szCs w:val="22"/>
          <w:shd w:val="clear" w:color="auto" w:fill="FFFFFF"/>
        </w:rPr>
      </w:pPr>
    </w:p>
    <w:p w14:paraId="7FFAAAD4" w14:textId="4E78869E" w:rsidR="00283130" w:rsidRDefault="00283130" w:rsidP="00283130">
      <w:pPr>
        <w:spacing w:line="360" w:lineRule="auto"/>
        <w:jc w:val="both"/>
        <w:rPr>
          <w:rFonts w:ascii="Arial" w:hAnsi="Arial" w:cs="Arial"/>
          <w:color w:val="000000"/>
          <w:sz w:val="22"/>
          <w:szCs w:val="22"/>
          <w:shd w:val="clear" w:color="auto" w:fill="FFFFFF"/>
        </w:rPr>
      </w:pPr>
    </w:p>
    <w:p w14:paraId="00D14221" w14:textId="76E2A096" w:rsidR="00283130" w:rsidRDefault="00283130" w:rsidP="00283130">
      <w:pPr>
        <w:spacing w:line="360" w:lineRule="auto"/>
        <w:jc w:val="both"/>
        <w:rPr>
          <w:rFonts w:ascii="Arial" w:hAnsi="Arial" w:cs="Arial"/>
          <w:color w:val="000000"/>
          <w:sz w:val="22"/>
          <w:szCs w:val="22"/>
          <w:shd w:val="clear" w:color="auto" w:fill="FFFFFF"/>
        </w:rPr>
      </w:pPr>
    </w:p>
    <w:p w14:paraId="6F3787F6" w14:textId="4067DC48" w:rsidR="00283130" w:rsidRDefault="00283130" w:rsidP="00283130">
      <w:pPr>
        <w:spacing w:line="360" w:lineRule="auto"/>
        <w:jc w:val="both"/>
        <w:rPr>
          <w:rFonts w:ascii="Arial" w:hAnsi="Arial" w:cs="Arial"/>
          <w:color w:val="000000"/>
          <w:sz w:val="22"/>
          <w:szCs w:val="22"/>
          <w:shd w:val="clear" w:color="auto" w:fill="FFFFFF"/>
        </w:rPr>
      </w:pPr>
    </w:p>
    <w:p w14:paraId="6B7A8FFE" w14:textId="57F2FB4F" w:rsidR="00283130" w:rsidRDefault="00283130" w:rsidP="00283130">
      <w:pPr>
        <w:spacing w:line="360" w:lineRule="auto"/>
        <w:jc w:val="both"/>
        <w:rPr>
          <w:rFonts w:ascii="Arial" w:hAnsi="Arial" w:cs="Arial"/>
          <w:color w:val="000000"/>
          <w:sz w:val="22"/>
          <w:szCs w:val="22"/>
          <w:shd w:val="clear" w:color="auto" w:fill="FFFFFF"/>
        </w:rPr>
      </w:pPr>
    </w:p>
    <w:p w14:paraId="1F9FDF3E" w14:textId="53440352" w:rsidR="00283130" w:rsidRDefault="00283130" w:rsidP="00283130">
      <w:pPr>
        <w:spacing w:line="360" w:lineRule="auto"/>
        <w:jc w:val="both"/>
        <w:rPr>
          <w:rFonts w:ascii="Arial" w:hAnsi="Arial" w:cs="Arial"/>
          <w:color w:val="000000"/>
          <w:sz w:val="22"/>
          <w:szCs w:val="22"/>
          <w:shd w:val="clear" w:color="auto" w:fill="FFFFFF"/>
        </w:rPr>
      </w:pPr>
    </w:p>
    <w:p w14:paraId="73404AA9" w14:textId="047D287D" w:rsidR="00283130" w:rsidRDefault="00283130" w:rsidP="00283130">
      <w:pPr>
        <w:spacing w:line="360" w:lineRule="auto"/>
        <w:jc w:val="both"/>
        <w:rPr>
          <w:rFonts w:ascii="Arial" w:hAnsi="Arial" w:cs="Arial"/>
          <w:color w:val="000000"/>
          <w:sz w:val="22"/>
          <w:szCs w:val="22"/>
          <w:shd w:val="clear" w:color="auto" w:fill="FFFFFF"/>
        </w:rPr>
      </w:pPr>
    </w:p>
    <w:p w14:paraId="5086F6E3" w14:textId="64BA3423" w:rsidR="00283130" w:rsidRDefault="00283130" w:rsidP="00283130">
      <w:pPr>
        <w:spacing w:line="360" w:lineRule="auto"/>
        <w:jc w:val="both"/>
        <w:rPr>
          <w:rFonts w:ascii="Arial" w:hAnsi="Arial" w:cs="Arial"/>
          <w:color w:val="000000"/>
          <w:sz w:val="22"/>
          <w:szCs w:val="22"/>
          <w:shd w:val="clear" w:color="auto" w:fill="FFFFFF"/>
        </w:rPr>
      </w:pPr>
    </w:p>
    <w:p w14:paraId="566EFC1A" w14:textId="7ACA6608" w:rsidR="00283130" w:rsidRDefault="00283130" w:rsidP="00283130">
      <w:pPr>
        <w:spacing w:line="360" w:lineRule="auto"/>
        <w:jc w:val="both"/>
        <w:rPr>
          <w:rFonts w:ascii="Arial" w:hAnsi="Arial" w:cs="Arial"/>
          <w:color w:val="000000"/>
          <w:sz w:val="22"/>
          <w:szCs w:val="22"/>
          <w:shd w:val="clear" w:color="auto" w:fill="FFFFFF"/>
        </w:rPr>
      </w:pPr>
    </w:p>
    <w:p w14:paraId="41B93306" w14:textId="78E7393B" w:rsidR="00283130" w:rsidRDefault="00283130" w:rsidP="00283130">
      <w:pPr>
        <w:spacing w:line="360" w:lineRule="auto"/>
        <w:jc w:val="both"/>
        <w:rPr>
          <w:rFonts w:ascii="Arial" w:hAnsi="Arial" w:cs="Arial"/>
          <w:color w:val="000000"/>
          <w:sz w:val="22"/>
          <w:szCs w:val="22"/>
          <w:shd w:val="clear" w:color="auto" w:fill="FFFFFF"/>
        </w:rPr>
      </w:pPr>
    </w:p>
    <w:p w14:paraId="598B7448" w14:textId="55F8E511" w:rsidR="00283130" w:rsidRDefault="00283130" w:rsidP="00283130">
      <w:pPr>
        <w:spacing w:line="360" w:lineRule="auto"/>
        <w:jc w:val="both"/>
        <w:rPr>
          <w:rFonts w:ascii="Arial" w:hAnsi="Arial" w:cs="Arial"/>
          <w:color w:val="000000"/>
          <w:sz w:val="22"/>
          <w:szCs w:val="22"/>
          <w:shd w:val="clear" w:color="auto" w:fill="FFFFFF"/>
        </w:rPr>
      </w:pPr>
    </w:p>
    <w:p w14:paraId="4DFC1D3D" w14:textId="77777777" w:rsidR="004B13D2" w:rsidRDefault="004B13D2" w:rsidP="00283130">
      <w:pPr>
        <w:spacing w:line="360" w:lineRule="auto"/>
        <w:jc w:val="both"/>
        <w:rPr>
          <w:rFonts w:ascii="Arial" w:hAnsi="Arial" w:cs="Arial"/>
          <w:color w:val="000000"/>
          <w:sz w:val="22"/>
          <w:szCs w:val="22"/>
          <w:shd w:val="clear" w:color="auto" w:fill="FFFFFF"/>
        </w:rPr>
      </w:pPr>
    </w:p>
    <w:p w14:paraId="37F9BB91" w14:textId="77777777" w:rsidR="004B13D2" w:rsidRDefault="004B13D2" w:rsidP="00283130">
      <w:pPr>
        <w:spacing w:line="360" w:lineRule="auto"/>
        <w:jc w:val="both"/>
        <w:rPr>
          <w:rFonts w:ascii="Arial" w:hAnsi="Arial" w:cs="Arial"/>
          <w:color w:val="000000"/>
          <w:sz w:val="22"/>
          <w:szCs w:val="22"/>
          <w:shd w:val="clear" w:color="auto" w:fill="FFFFFF"/>
        </w:rPr>
      </w:pPr>
    </w:p>
    <w:p w14:paraId="16AE4CA6" w14:textId="5BFA9A2E" w:rsidR="00283130" w:rsidRDefault="00283130" w:rsidP="00283130">
      <w:pPr>
        <w:spacing w:line="360" w:lineRule="auto"/>
        <w:jc w:val="both"/>
        <w:rPr>
          <w:rFonts w:ascii="Arial" w:hAnsi="Arial" w:cs="Arial"/>
          <w:b/>
          <w:bCs/>
          <w:i/>
          <w:iCs/>
          <w:color w:val="000000"/>
          <w:sz w:val="22"/>
          <w:szCs w:val="22"/>
          <w:u w:val="single"/>
          <w:shd w:val="clear" w:color="auto" w:fill="FFFFFF"/>
        </w:rPr>
      </w:pPr>
      <w:r w:rsidRPr="00283130">
        <w:rPr>
          <w:rFonts w:ascii="Arial" w:hAnsi="Arial" w:cs="Arial"/>
          <w:b/>
          <w:bCs/>
          <w:i/>
          <w:iCs/>
          <w:color w:val="000000"/>
          <w:sz w:val="22"/>
          <w:szCs w:val="22"/>
          <w:u w:val="single"/>
          <w:shd w:val="clear" w:color="auto" w:fill="FFFFFF"/>
        </w:rPr>
        <w:lastRenderedPageBreak/>
        <w:t>Introduction:</w:t>
      </w:r>
    </w:p>
    <w:p w14:paraId="4C30C344" w14:textId="05BFE30B" w:rsidR="00283130" w:rsidRDefault="00283130" w:rsidP="00283130">
      <w:pPr>
        <w:spacing w:line="360" w:lineRule="auto"/>
        <w:jc w:val="both"/>
        <w:rPr>
          <w:rFonts w:ascii="Arial" w:hAnsi="Arial" w:cs="Arial"/>
          <w:b/>
          <w:bCs/>
          <w:i/>
          <w:iCs/>
          <w:color w:val="000000"/>
          <w:sz w:val="22"/>
          <w:szCs w:val="22"/>
          <w:u w:val="single"/>
          <w:shd w:val="clear" w:color="auto" w:fill="FFFFFF"/>
        </w:rPr>
      </w:pPr>
    </w:p>
    <w:p w14:paraId="5B0C3DA1" w14:textId="6A82C764" w:rsidR="00283130" w:rsidRPr="00283130" w:rsidRDefault="00283130" w:rsidP="00283130">
      <w:pPr>
        <w:spacing w:line="360" w:lineRule="auto"/>
        <w:jc w:val="both"/>
        <w:rPr>
          <w:rFonts w:ascii="Arial" w:hAnsi="Arial" w:cs="Arial"/>
          <w:color w:val="000000"/>
          <w:sz w:val="22"/>
          <w:szCs w:val="22"/>
        </w:rPr>
      </w:pPr>
      <w:r w:rsidRPr="00283130">
        <w:rPr>
          <w:rFonts w:ascii="Arial" w:hAnsi="Arial" w:cs="Arial"/>
          <w:color w:val="000000"/>
          <w:sz w:val="22"/>
          <w:szCs w:val="22"/>
        </w:rPr>
        <w:t>A key aim of this report is to critically evaluate the benefits and challenges of promoting and maintaining good customer service</w:t>
      </w:r>
      <w:r w:rsidRPr="00283130">
        <w:rPr>
          <w:rFonts w:ascii="Arial" w:hAnsi="Arial" w:cs="Arial"/>
          <w:color w:val="000000"/>
          <w:sz w:val="22"/>
          <w:szCs w:val="22"/>
        </w:rPr>
        <w:t xml:space="preserve"> </w:t>
      </w:r>
      <w:r w:rsidRPr="00283130">
        <w:rPr>
          <w:rFonts w:ascii="Arial" w:hAnsi="Arial" w:cs="Arial"/>
          <w:color w:val="000000"/>
          <w:sz w:val="22"/>
          <w:szCs w:val="22"/>
        </w:rPr>
        <w:t>and identify models and theories to apply to analysing customer service within an organization. Mitchells and Butlers is a well-known restaurant chain in England that we analy</w:t>
      </w:r>
      <w:r w:rsidRPr="00283130">
        <w:rPr>
          <w:rFonts w:ascii="Arial" w:hAnsi="Arial" w:cs="Arial"/>
          <w:color w:val="000000"/>
          <w:sz w:val="22"/>
          <w:szCs w:val="22"/>
        </w:rPr>
        <w:t>s</w:t>
      </w:r>
      <w:r w:rsidRPr="00283130">
        <w:rPr>
          <w:rFonts w:ascii="Arial" w:hAnsi="Arial" w:cs="Arial"/>
          <w:color w:val="000000"/>
          <w:sz w:val="22"/>
          <w:szCs w:val="22"/>
        </w:rPr>
        <w:t>e in this report. Customer service is the company's cornerstone. </w:t>
      </w:r>
    </w:p>
    <w:p w14:paraId="7FA52BA4" w14:textId="77777777" w:rsidR="00283130" w:rsidRPr="00283130" w:rsidRDefault="00283130" w:rsidP="00283130">
      <w:pPr>
        <w:spacing w:line="360" w:lineRule="auto"/>
        <w:jc w:val="both"/>
        <w:rPr>
          <w:rFonts w:ascii="Arial" w:hAnsi="Arial" w:cs="Arial"/>
          <w:color w:val="000000"/>
          <w:sz w:val="22"/>
          <w:szCs w:val="22"/>
        </w:rPr>
      </w:pPr>
    </w:p>
    <w:p w14:paraId="1E3653F6" w14:textId="3036D489" w:rsidR="00283130" w:rsidRPr="00283130" w:rsidRDefault="00283130" w:rsidP="00283130">
      <w:pPr>
        <w:spacing w:line="360" w:lineRule="auto"/>
        <w:jc w:val="both"/>
        <w:rPr>
          <w:rFonts w:ascii="Arial" w:hAnsi="Arial" w:cs="Arial"/>
          <w:sz w:val="22"/>
          <w:szCs w:val="22"/>
        </w:rPr>
      </w:pPr>
      <w:r w:rsidRPr="00283130">
        <w:rPr>
          <w:rFonts w:ascii="Arial" w:hAnsi="Arial" w:cs="Arial"/>
          <w:color w:val="000000"/>
          <w:sz w:val="22"/>
          <w:szCs w:val="22"/>
        </w:rPr>
        <w:t>Marketing for restaurants is vital: it attracts new customers, extends your community, and gets your regular guests to your establishment. This has become even more crucial as a result of COVID-19. Customers' expectations have changed, making it more difficult for restaurants to compete with those that have successfully transformed and adapted key operations to offer increased security, contactless services, and digital content.</w:t>
      </w:r>
      <w:r w:rsidRPr="00283130">
        <w:rPr>
          <w:rFonts w:ascii="Arial" w:hAnsi="Arial" w:cs="Arial"/>
          <w:color w:val="000000"/>
          <w:sz w:val="22"/>
          <w:szCs w:val="22"/>
        </w:rPr>
        <w:t xml:space="preserve"> </w:t>
      </w:r>
      <w:r w:rsidRPr="00283130">
        <w:rPr>
          <w:rFonts w:ascii="Arial" w:hAnsi="Arial" w:cs="Arial"/>
          <w:color w:val="000000"/>
          <w:sz w:val="22"/>
          <w:szCs w:val="22"/>
        </w:rPr>
        <w:t>Creating strong relationships with customers and offering an extraordinary dining experience will set you apart from the competition, and the best place to start is to develop your restaurant marketing strategies. Effective marketing, through digital channels, email campaigns, ads, and more, makes the difference in bringing guests back again and again</w:t>
      </w:r>
      <w:r w:rsidRPr="00283130">
        <w:rPr>
          <w:rFonts w:ascii="Arial" w:hAnsi="Arial" w:cs="Arial"/>
          <w:color w:val="000000"/>
          <w:sz w:val="22"/>
          <w:szCs w:val="22"/>
        </w:rPr>
        <w:t xml:space="preserve"> </w:t>
      </w:r>
      <w:r w:rsidRPr="00283130">
        <w:rPr>
          <w:rFonts w:ascii="Arial" w:hAnsi="Arial" w:cs="Arial"/>
          <w:color w:val="000000"/>
          <w:sz w:val="22"/>
          <w:szCs w:val="22"/>
          <w:shd w:val="clear" w:color="auto" w:fill="FFFFFF"/>
        </w:rPr>
        <w:t>(</w:t>
      </w:r>
      <w:r w:rsidRPr="00283130">
        <w:rPr>
          <w:rFonts w:ascii="Arial" w:hAnsi="Arial" w:cs="Arial"/>
          <w:color w:val="000000"/>
          <w:sz w:val="22"/>
          <w:szCs w:val="22"/>
          <w:shd w:val="clear" w:color="auto" w:fill="FFFFFF"/>
        </w:rPr>
        <w:t>Toast POS, 2021)</w:t>
      </w:r>
      <w:r w:rsidRPr="00283130">
        <w:rPr>
          <w:rFonts w:ascii="Arial" w:hAnsi="Arial" w:cs="Arial"/>
          <w:color w:val="000000"/>
          <w:sz w:val="22"/>
          <w:szCs w:val="22"/>
          <w:shd w:val="clear" w:color="auto" w:fill="FFFFFF"/>
        </w:rPr>
        <w:t>.</w:t>
      </w:r>
    </w:p>
    <w:p w14:paraId="545632B1" w14:textId="253FD60A" w:rsidR="00283130" w:rsidRPr="00283130" w:rsidRDefault="00283130" w:rsidP="00283130">
      <w:pPr>
        <w:spacing w:line="360" w:lineRule="auto"/>
        <w:jc w:val="both"/>
        <w:rPr>
          <w:rFonts w:ascii="Arial" w:hAnsi="Arial" w:cs="Arial"/>
          <w:color w:val="000000"/>
          <w:sz w:val="22"/>
          <w:szCs w:val="22"/>
        </w:rPr>
      </w:pPr>
    </w:p>
    <w:p w14:paraId="2D75E095" w14:textId="77777777" w:rsidR="00283130" w:rsidRPr="00283130" w:rsidRDefault="00283130" w:rsidP="00283130">
      <w:pPr>
        <w:spacing w:line="360" w:lineRule="auto"/>
        <w:jc w:val="both"/>
        <w:rPr>
          <w:rFonts w:ascii="Arial" w:hAnsi="Arial" w:cs="Arial"/>
          <w:b/>
          <w:bCs/>
          <w:i/>
          <w:iCs/>
          <w:sz w:val="22"/>
          <w:szCs w:val="22"/>
          <w:u w:val="single"/>
        </w:rPr>
      </w:pPr>
    </w:p>
    <w:p w14:paraId="69FF768A" w14:textId="199FA576" w:rsidR="00283130" w:rsidRPr="00283130" w:rsidRDefault="00283130" w:rsidP="00283130">
      <w:pPr>
        <w:spacing w:line="360" w:lineRule="auto"/>
        <w:jc w:val="both"/>
        <w:rPr>
          <w:sz w:val="22"/>
          <w:szCs w:val="22"/>
        </w:rPr>
      </w:pPr>
      <w:r w:rsidRPr="00283130">
        <w:rPr>
          <w:rFonts w:ascii="Arial" w:hAnsi="Arial" w:cs="Arial"/>
          <w:color w:val="000000"/>
          <w:sz w:val="22"/>
          <w:szCs w:val="22"/>
          <w:shd w:val="clear" w:color="auto" w:fill="FFFFFF"/>
        </w:rPr>
        <w:t>Therefore, this report will focus on customer relationship management and costumer experience</w:t>
      </w:r>
      <w:r w:rsidRPr="00283130">
        <w:rPr>
          <w:rFonts w:ascii="Arial" w:hAnsi="Arial" w:cs="Arial"/>
          <w:color w:val="000000"/>
          <w:sz w:val="22"/>
          <w:szCs w:val="22"/>
          <w:shd w:val="clear" w:color="auto" w:fill="FFFFFF"/>
        </w:rPr>
        <w:t xml:space="preserve"> </w:t>
      </w:r>
      <w:r w:rsidRPr="00283130">
        <w:rPr>
          <w:rFonts w:ascii="Arial" w:hAnsi="Arial" w:cs="Arial"/>
          <w:color w:val="000000"/>
          <w:sz w:val="22"/>
          <w:szCs w:val="22"/>
          <w:shd w:val="clear" w:color="auto" w:fill="FFFFFF"/>
        </w:rPr>
        <w:t>and determine how the chain value theory can help the organization with its problems.</w:t>
      </w:r>
    </w:p>
    <w:p w14:paraId="178E29BC" w14:textId="77777777" w:rsidR="00283130" w:rsidRDefault="00283130" w:rsidP="00283130"/>
    <w:p w14:paraId="73873FF3" w14:textId="77777777" w:rsidR="00283130" w:rsidRDefault="00283130" w:rsidP="00283130"/>
    <w:p w14:paraId="619C1831" w14:textId="77777777" w:rsidR="00283130" w:rsidRDefault="00283130" w:rsidP="00283130"/>
    <w:p w14:paraId="3A27A8D4" w14:textId="77777777" w:rsidR="00283130" w:rsidRDefault="00283130" w:rsidP="00283130"/>
    <w:p w14:paraId="60E55E08" w14:textId="2F834D48" w:rsidR="00283130" w:rsidRPr="00283130" w:rsidRDefault="00283130" w:rsidP="00283130">
      <w:pPr>
        <w:rPr>
          <w:rFonts w:ascii="Arial" w:hAnsi="Arial" w:cs="Arial"/>
          <w:b/>
          <w:bCs/>
          <w:i/>
          <w:iCs/>
          <w:u w:val="single"/>
        </w:rPr>
      </w:pPr>
      <w:r w:rsidRPr="00283130">
        <w:rPr>
          <w:rFonts w:ascii="Arial" w:hAnsi="Arial" w:cs="Arial"/>
          <w:b/>
          <w:bCs/>
          <w:i/>
          <w:iCs/>
          <w:u w:val="single"/>
        </w:rPr>
        <w:t>Background:</w:t>
      </w:r>
    </w:p>
    <w:p w14:paraId="151D91CE" w14:textId="77777777" w:rsidR="00283130" w:rsidRDefault="00283130" w:rsidP="00283130"/>
    <w:p w14:paraId="63005657" w14:textId="77777777" w:rsidR="002E32C9" w:rsidRDefault="002E32C9" w:rsidP="002E32C9">
      <w:pPr>
        <w:spacing w:line="360" w:lineRule="auto"/>
        <w:jc w:val="both"/>
      </w:pPr>
      <w:r>
        <w:rPr>
          <w:rFonts w:ascii="Arial" w:hAnsi="Arial" w:cs="Arial"/>
          <w:color w:val="000000"/>
          <w:sz w:val="22"/>
          <w:szCs w:val="22"/>
        </w:rPr>
        <w:t>A managed pub operator with more than 2,100 drinks and food outlets throughout the United Kingdom, Mitchells &amp; Butlers PLC (M&amp;B) is one of the largest companies in that category. In addition to its bars in the United States, the company also operates several in Germany. International Hotel Group, which spun off Six Continents Plc's hotels in 2003, now owns Mitchells &amp; Butlers, a former British drinking society. Despite the company's traditional roots, it maintains a diverse portfolio of pubs and restaurants, appealing to almost all consumer groups and tastes (Mitchells &amp; Butlers PLC, 2021). It is crucial that M&amp;B's 44,000 employees contribute their opinions and suggestions given that it is one of the UK's largest retailers.</w:t>
      </w:r>
    </w:p>
    <w:p w14:paraId="0766EF0E" w14:textId="77777777" w:rsidR="002E32C9" w:rsidRDefault="002E32C9" w:rsidP="002E32C9">
      <w:pPr>
        <w:spacing w:line="360" w:lineRule="auto"/>
        <w:jc w:val="both"/>
      </w:pPr>
      <w:r>
        <w:rPr>
          <w:rFonts w:ascii="Arial" w:hAnsi="Arial" w:cs="Arial"/>
          <w:color w:val="000000"/>
          <w:sz w:val="22"/>
          <w:szCs w:val="22"/>
          <w:shd w:val="clear" w:color="auto" w:fill="FFFFFF"/>
        </w:rPr>
        <w:t xml:space="preserve">Communication between management and employees takes place through many means, including meetings in the organization's pub or restaurant, employee feedback surveys (at all </w:t>
      </w:r>
      <w:r>
        <w:rPr>
          <w:rFonts w:ascii="Arial" w:hAnsi="Arial" w:cs="Arial"/>
          <w:color w:val="000000"/>
          <w:sz w:val="22"/>
          <w:szCs w:val="22"/>
          <w:shd w:val="clear" w:color="auto" w:fill="FFFFFF"/>
        </w:rPr>
        <w:lastRenderedPageBreak/>
        <w:t>levels and across all roles), the retail employee website and the company intranet, and the annual Business Forum (Mitchell &amp; Butlers PLC, 2020).</w:t>
      </w:r>
    </w:p>
    <w:p w14:paraId="1BC5124F" w14:textId="28F850BB" w:rsidR="00283130" w:rsidRPr="00283130" w:rsidRDefault="00283130" w:rsidP="00283130">
      <w:pPr>
        <w:pStyle w:val="NormalWeb"/>
        <w:spacing w:before="0" w:beforeAutospacing="0" w:after="150" w:afterAutospacing="0" w:line="360" w:lineRule="auto"/>
        <w:jc w:val="both"/>
        <w:rPr>
          <w:rFonts w:ascii="Arial" w:hAnsi="Arial" w:cs="Arial"/>
          <w:color w:val="000000"/>
          <w:sz w:val="22"/>
          <w:szCs w:val="22"/>
        </w:rPr>
      </w:pPr>
    </w:p>
    <w:p w14:paraId="56BCE979" w14:textId="37954637" w:rsidR="00283130" w:rsidRDefault="00283130" w:rsidP="00283130">
      <w:pPr>
        <w:spacing w:line="360" w:lineRule="auto"/>
        <w:jc w:val="both"/>
        <w:rPr>
          <w:rFonts w:ascii="Arial" w:hAnsi="Arial" w:cs="Arial"/>
          <w:color w:val="000000"/>
          <w:sz w:val="22"/>
          <w:szCs w:val="22"/>
          <w:shd w:val="clear" w:color="auto" w:fill="FFFFFF"/>
        </w:rPr>
      </w:pPr>
      <w:r w:rsidRPr="00283130">
        <w:rPr>
          <w:rFonts w:ascii="Arial" w:hAnsi="Arial" w:cs="Arial"/>
          <w:color w:val="000000"/>
          <w:sz w:val="22"/>
          <w:szCs w:val="22"/>
          <w:shd w:val="clear" w:color="auto" w:fill="FFFFFF"/>
        </w:rPr>
        <w:t>For the last six years, I have been working as a waitress and have never experienced such problems within the company as they persist today since Brexit and Covid-19. The main issue facing M&amp;B at the moment is a staffing shortage</w:t>
      </w:r>
      <w:r>
        <w:rPr>
          <w:rFonts w:ascii="Arial" w:hAnsi="Arial" w:cs="Arial"/>
          <w:color w:val="000000"/>
          <w:sz w:val="22"/>
          <w:szCs w:val="22"/>
          <w:shd w:val="clear" w:color="auto" w:fill="FFFFFF"/>
        </w:rPr>
        <w:t>.</w:t>
      </w:r>
    </w:p>
    <w:p w14:paraId="76DB913A" w14:textId="605F646A" w:rsidR="00283130" w:rsidRDefault="00283130" w:rsidP="00283130">
      <w:pPr>
        <w:spacing w:line="360" w:lineRule="auto"/>
        <w:jc w:val="both"/>
        <w:rPr>
          <w:rFonts w:ascii="Arial" w:hAnsi="Arial" w:cs="Arial"/>
          <w:color w:val="000000"/>
          <w:sz w:val="22"/>
          <w:szCs w:val="22"/>
          <w:shd w:val="clear" w:color="auto" w:fill="FFFFFF"/>
        </w:rPr>
      </w:pPr>
    </w:p>
    <w:p w14:paraId="469C2A92" w14:textId="7F2A59B5" w:rsidR="00283130" w:rsidRPr="00283130" w:rsidRDefault="00283130" w:rsidP="00283130">
      <w:pPr>
        <w:spacing w:line="360" w:lineRule="auto"/>
        <w:jc w:val="both"/>
        <w:rPr>
          <w:rFonts w:ascii="Arial" w:hAnsi="Arial" w:cs="Arial"/>
          <w:b/>
          <w:bCs/>
          <w:i/>
          <w:iCs/>
          <w:color w:val="000000"/>
          <w:u w:val="single"/>
          <w:shd w:val="clear" w:color="auto" w:fill="FFFFFF"/>
        </w:rPr>
      </w:pPr>
    </w:p>
    <w:p w14:paraId="321ADD7C" w14:textId="690FCB6C" w:rsidR="00283130" w:rsidRDefault="00283130" w:rsidP="00283130">
      <w:pPr>
        <w:spacing w:line="360" w:lineRule="auto"/>
        <w:jc w:val="both"/>
        <w:rPr>
          <w:rFonts w:ascii="Arial" w:hAnsi="Arial" w:cs="Arial"/>
          <w:b/>
          <w:bCs/>
          <w:i/>
          <w:iCs/>
          <w:color w:val="000000"/>
          <w:u w:val="single"/>
          <w:shd w:val="clear" w:color="auto" w:fill="FFFFFF"/>
        </w:rPr>
      </w:pPr>
      <w:r w:rsidRPr="00283130">
        <w:rPr>
          <w:rFonts w:ascii="Arial" w:hAnsi="Arial" w:cs="Arial"/>
          <w:b/>
          <w:bCs/>
          <w:i/>
          <w:iCs/>
          <w:color w:val="000000"/>
          <w:u w:val="single"/>
          <w:shd w:val="clear" w:color="auto" w:fill="FFFFFF"/>
        </w:rPr>
        <w:t xml:space="preserve">Mitchells and Butlers </w:t>
      </w:r>
      <w:r>
        <w:rPr>
          <w:rFonts w:ascii="Arial" w:hAnsi="Arial" w:cs="Arial"/>
          <w:b/>
          <w:bCs/>
          <w:i/>
          <w:iCs/>
          <w:color w:val="000000"/>
          <w:u w:val="single"/>
          <w:shd w:val="clear" w:color="auto" w:fill="FFFFFF"/>
        </w:rPr>
        <w:t>and customer relationship management (CRM):</w:t>
      </w:r>
    </w:p>
    <w:p w14:paraId="1DFBEC57" w14:textId="64A693FB" w:rsidR="00283130" w:rsidRDefault="00283130" w:rsidP="00283130">
      <w:pPr>
        <w:spacing w:line="360" w:lineRule="auto"/>
        <w:jc w:val="both"/>
        <w:rPr>
          <w:rFonts w:ascii="Arial" w:hAnsi="Arial" w:cs="Arial"/>
          <w:b/>
          <w:bCs/>
          <w:i/>
          <w:iCs/>
          <w:color w:val="000000"/>
          <w:u w:val="single"/>
          <w:shd w:val="clear" w:color="auto" w:fill="FFFFFF"/>
        </w:rPr>
      </w:pPr>
    </w:p>
    <w:p w14:paraId="4A49C97D" w14:textId="01604627" w:rsidR="004B13D2" w:rsidRPr="004B13D2" w:rsidRDefault="004B13D2" w:rsidP="004B13D2">
      <w:pPr>
        <w:spacing w:line="360" w:lineRule="auto"/>
        <w:jc w:val="both"/>
        <w:rPr>
          <w:sz w:val="22"/>
          <w:szCs w:val="22"/>
        </w:rPr>
      </w:pPr>
      <w:r w:rsidRPr="004B13D2">
        <w:rPr>
          <w:rFonts w:ascii="Arial" w:hAnsi="Arial" w:cs="Arial"/>
          <w:color w:val="000000"/>
          <w:sz w:val="22"/>
          <w:szCs w:val="22"/>
          <w:shd w:val="clear" w:color="auto" w:fill="FFFFFF"/>
        </w:rPr>
        <w:t xml:space="preserve">CRM software is used to maintain contact with customers and potential clients. CRM systems can be used to </w:t>
      </w:r>
      <w:r w:rsidR="002E32C9">
        <w:rPr>
          <w:rFonts w:ascii="Arial" w:hAnsi="Arial" w:cs="Arial"/>
          <w:color w:val="000000"/>
          <w:sz w:val="22"/>
          <w:szCs w:val="22"/>
          <w:shd w:val="clear" w:color="auto" w:fill="FFFFFF"/>
        </w:rPr>
        <w:t xml:space="preserve">enhance </w:t>
      </w:r>
      <w:r w:rsidRPr="004B13D2">
        <w:rPr>
          <w:rFonts w:ascii="Arial" w:hAnsi="Arial" w:cs="Arial"/>
          <w:color w:val="000000"/>
          <w:sz w:val="22"/>
          <w:szCs w:val="22"/>
          <w:shd w:val="clear" w:color="auto" w:fill="FFFFFF"/>
        </w:rPr>
        <w:t xml:space="preserve">business processes, </w:t>
      </w:r>
      <w:r w:rsidR="002E32C9">
        <w:rPr>
          <w:rFonts w:ascii="Arial" w:hAnsi="Arial" w:cs="Arial"/>
          <w:color w:val="000000"/>
          <w:sz w:val="22"/>
          <w:szCs w:val="22"/>
          <w:shd w:val="clear" w:color="auto" w:fill="FFFFFF"/>
        </w:rPr>
        <w:t>build</w:t>
      </w:r>
      <w:r w:rsidRPr="004B13D2">
        <w:rPr>
          <w:rFonts w:ascii="Arial" w:hAnsi="Arial" w:cs="Arial"/>
          <w:color w:val="000000"/>
          <w:sz w:val="22"/>
          <w:szCs w:val="22"/>
          <w:shd w:val="clear" w:color="auto" w:fill="FFFFFF"/>
        </w:rPr>
        <w:t xml:space="preserve"> customer service, and increase sales by building customer relationships and streamlining processes. </w:t>
      </w:r>
    </w:p>
    <w:p w14:paraId="7FC85487" w14:textId="555F1514" w:rsidR="00283130" w:rsidRPr="00283130" w:rsidRDefault="00283130" w:rsidP="00283130">
      <w:pPr>
        <w:spacing w:after="600" w:line="360" w:lineRule="auto"/>
        <w:jc w:val="both"/>
        <w:outlineLvl w:val="1"/>
        <w:rPr>
          <w:rFonts w:ascii="Arial" w:hAnsi="Arial" w:cs="Arial"/>
          <w:color w:val="181818"/>
          <w:sz w:val="22"/>
          <w:szCs w:val="22"/>
        </w:rPr>
      </w:pPr>
      <w:r w:rsidRPr="00283130">
        <w:rPr>
          <w:rFonts w:ascii="Arial" w:hAnsi="Arial" w:cs="Arial"/>
          <w:color w:val="181818"/>
          <w:sz w:val="22"/>
          <w:szCs w:val="22"/>
        </w:rPr>
        <w:t>Customer relationship management software keeps track of information such as email addresses, phone numbers, websites, social media profiles, and more. Additional information can be automatically retrieved, such as recent news about the company, and client preferences can also be stored.</w:t>
      </w:r>
    </w:p>
    <w:p w14:paraId="4A7AEE2B" w14:textId="75134CDB" w:rsidR="00283130" w:rsidRPr="00283130" w:rsidRDefault="00283130" w:rsidP="00283130">
      <w:pPr>
        <w:spacing w:after="158" w:line="360" w:lineRule="auto"/>
        <w:jc w:val="both"/>
        <w:rPr>
          <w:rFonts w:ascii="Arial" w:hAnsi="Arial" w:cs="Arial"/>
          <w:color w:val="181818"/>
          <w:sz w:val="22"/>
          <w:szCs w:val="22"/>
        </w:rPr>
      </w:pPr>
      <w:r w:rsidRPr="00283130">
        <w:rPr>
          <w:rFonts w:ascii="Arial" w:hAnsi="Arial" w:cs="Arial"/>
          <w:color w:val="181818"/>
          <w:sz w:val="22"/>
          <w:szCs w:val="22"/>
        </w:rPr>
        <w:t>Organizing this data into a CRM program gives you a complete picture of your relationships with individuals and companies.</w:t>
      </w:r>
      <w:r>
        <w:rPr>
          <w:rFonts w:ascii="Arial" w:hAnsi="Arial" w:cs="Arial"/>
          <w:color w:val="181818"/>
          <w:sz w:val="22"/>
          <w:szCs w:val="22"/>
        </w:rPr>
        <w:t xml:space="preserve"> </w:t>
      </w:r>
      <w:r w:rsidRPr="00283130">
        <w:rPr>
          <w:rFonts w:ascii="Arial" w:hAnsi="Arial" w:cs="Arial"/>
          <w:color w:val="181818"/>
          <w:sz w:val="22"/>
          <w:szCs w:val="22"/>
        </w:rPr>
        <w:t>As CRM software improves customer relationship management, it creates a 360-degree point-of-view of the customer, captures their interactions with the business, and enables companies to talk to their customers in a more appropriate way.</w:t>
      </w:r>
    </w:p>
    <w:p w14:paraId="21BA8125" w14:textId="0AF92A02" w:rsidR="00283130" w:rsidRDefault="00283130" w:rsidP="00283130">
      <w:pPr>
        <w:spacing w:line="360" w:lineRule="auto"/>
        <w:jc w:val="both"/>
        <w:rPr>
          <w:rFonts w:ascii="Arial" w:hAnsi="Arial" w:cs="Arial"/>
          <w:b/>
          <w:bCs/>
          <w:i/>
          <w:iCs/>
          <w:color w:val="000000"/>
          <w:u w:val="single"/>
          <w:shd w:val="clear" w:color="auto" w:fill="FFFFFF"/>
        </w:rPr>
      </w:pPr>
    </w:p>
    <w:p w14:paraId="3EEC54F6" w14:textId="45191662" w:rsidR="00283130" w:rsidRPr="00283130" w:rsidRDefault="00283130" w:rsidP="00283130">
      <w:pPr>
        <w:pStyle w:val="dcr-s23rjr"/>
        <w:spacing w:line="360" w:lineRule="auto"/>
        <w:jc w:val="both"/>
        <w:textAlignment w:val="baseline"/>
        <w:rPr>
          <w:rFonts w:ascii="Arial" w:hAnsi="Arial" w:cs="Arial"/>
          <w:color w:val="121212"/>
          <w:sz w:val="22"/>
          <w:szCs w:val="22"/>
        </w:rPr>
      </w:pPr>
      <w:r w:rsidRPr="00283130">
        <w:rPr>
          <w:rFonts w:ascii="Arial" w:hAnsi="Arial" w:cs="Arial"/>
          <w:color w:val="121212"/>
          <w:sz w:val="22"/>
          <w:szCs w:val="22"/>
        </w:rPr>
        <w:t>Restaurants and pubs are facing a staffing crisis since they won't be able to hire as many former employees.</w:t>
      </w:r>
      <w:r w:rsidRPr="00283130">
        <w:rPr>
          <w:rFonts w:ascii="Arial" w:hAnsi="Arial" w:cs="Arial"/>
          <w:color w:val="121212"/>
          <w:sz w:val="22"/>
          <w:szCs w:val="22"/>
        </w:rPr>
        <w:t xml:space="preserve"> </w:t>
      </w:r>
      <w:r w:rsidRPr="00283130">
        <w:rPr>
          <w:rFonts w:ascii="Arial" w:hAnsi="Arial" w:cs="Arial"/>
          <w:color w:val="121212"/>
          <w:sz w:val="22"/>
          <w:szCs w:val="22"/>
        </w:rPr>
        <w:t>In the past year, Mitchells &amp; Butlers (M&amp;B), the UK's largest listed pub group, has lost 9,000 of its 39,000 employees</w:t>
      </w:r>
      <w:r>
        <w:rPr>
          <w:rFonts w:ascii="Arial" w:hAnsi="Arial" w:cs="Arial"/>
          <w:color w:val="121212"/>
          <w:sz w:val="22"/>
          <w:szCs w:val="22"/>
        </w:rPr>
        <w:t xml:space="preserve"> </w:t>
      </w:r>
      <w:r w:rsidRPr="00283130">
        <w:rPr>
          <w:rFonts w:ascii="Arial" w:hAnsi="Arial" w:cs="Arial"/>
          <w:color w:val="121212"/>
          <w:sz w:val="22"/>
          <w:szCs w:val="22"/>
        </w:rPr>
        <w:t xml:space="preserve">Having a lack of skilled workers from the EU post-Brexit is </w:t>
      </w:r>
      <w:r w:rsidR="004B13D2">
        <w:rPr>
          <w:rFonts w:ascii="Arial" w:hAnsi="Arial" w:cs="Arial"/>
          <w:color w:val="121212"/>
          <w:sz w:val="22"/>
          <w:szCs w:val="22"/>
        </w:rPr>
        <w:t>creating</w:t>
      </w:r>
      <w:r w:rsidRPr="00283130">
        <w:rPr>
          <w:rFonts w:ascii="Arial" w:hAnsi="Arial" w:cs="Arial"/>
          <w:color w:val="121212"/>
          <w:sz w:val="22"/>
          <w:szCs w:val="22"/>
        </w:rPr>
        <w:t xml:space="preserve"> issues with hiring staff in London and the south-east of England, especially in the kitchen. The problems arise despite an overall 28% drop in hospitality employees compared to a year ago, according to Fourth, even though more than half were employed in London before Brexit. The percentage of new employees coming from the EU dropped from almost half in 2019 to just over 35% in the first quarter of 2021</w:t>
      </w:r>
      <w:r w:rsidRPr="00283130">
        <w:rPr>
          <w:rFonts w:ascii="Arial" w:hAnsi="Arial" w:cs="Arial"/>
          <w:color w:val="121212"/>
          <w:sz w:val="22"/>
          <w:szCs w:val="22"/>
        </w:rPr>
        <w:t xml:space="preserve"> (The Guardian,2021).</w:t>
      </w:r>
    </w:p>
    <w:p w14:paraId="563E6C5C" w14:textId="252EB61B" w:rsidR="00283130" w:rsidRPr="00283130" w:rsidRDefault="00283130" w:rsidP="00283130">
      <w:pPr>
        <w:spacing w:line="360" w:lineRule="auto"/>
        <w:jc w:val="both"/>
        <w:rPr>
          <w:rFonts w:ascii="Arial" w:hAnsi="Arial" w:cs="Arial"/>
          <w:sz w:val="22"/>
          <w:szCs w:val="22"/>
        </w:rPr>
      </w:pPr>
      <w:r w:rsidRPr="00283130">
        <w:rPr>
          <w:rFonts w:ascii="Arial" w:hAnsi="Arial" w:cs="Arial"/>
          <w:color w:val="263240"/>
          <w:spacing w:val="5"/>
          <w:sz w:val="22"/>
          <w:szCs w:val="22"/>
        </w:rPr>
        <w:lastRenderedPageBreak/>
        <w:t>The implications of Brexit have been severe for EU citizens wishing to work and live in the UK, which will be particularly troublesome for employers in the hospitality sector. </w:t>
      </w:r>
      <w:r w:rsidRPr="00283130">
        <w:rPr>
          <w:rFonts w:ascii="Arial" w:hAnsi="Arial" w:cs="Arial"/>
          <w:color w:val="212529"/>
          <w:sz w:val="22"/>
          <w:szCs w:val="22"/>
        </w:rPr>
        <w:t>Brexit and the current pandemic have made it even more challenging for the hospitality industry to retain and attract workers.</w:t>
      </w:r>
      <w:r>
        <w:rPr>
          <w:rFonts w:ascii="Arial" w:hAnsi="Arial" w:cs="Arial"/>
          <w:sz w:val="22"/>
          <w:szCs w:val="22"/>
        </w:rPr>
        <w:t xml:space="preserve"> </w:t>
      </w:r>
      <w:r w:rsidRPr="00283130">
        <w:rPr>
          <w:rFonts w:ascii="Arial" w:hAnsi="Arial" w:cs="Arial"/>
          <w:color w:val="212529"/>
          <w:sz w:val="22"/>
          <w:szCs w:val="22"/>
        </w:rPr>
        <w:t>In addition to extended furloughs, new visa requirements are forcing foreign workers to find work elsewhere, leaving hospitality businesses with an employment gap to deal with. Venues will struggle to regain pre-pandemic levels of staff as the industry slowly returns to pre-pandemic levels.</w:t>
      </w:r>
      <w:r w:rsidRPr="00283130">
        <w:rPr>
          <w:rFonts w:ascii="Arial" w:hAnsi="Arial" w:cs="Arial"/>
          <w:color w:val="212529"/>
          <w:sz w:val="22"/>
          <w:szCs w:val="22"/>
        </w:rPr>
        <w:t xml:space="preserve"> </w:t>
      </w:r>
      <w:r w:rsidRPr="00283130">
        <w:rPr>
          <w:rFonts w:ascii="Arial" w:hAnsi="Arial" w:cs="Arial"/>
          <w:color w:val="212529"/>
          <w:sz w:val="22"/>
          <w:szCs w:val="22"/>
        </w:rPr>
        <w:t>Eventually, hospitality staff wages may have to be adjusted. While businesses are still recovering financially from the pandemic, this can become a substantial expense</w:t>
      </w:r>
      <w:r w:rsidRPr="00283130">
        <w:rPr>
          <w:rFonts w:ascii="Arial" w:hAnsi="Arial" w:cs="Arial"/>
          <w:color w:val="212529"/>
          <w:sz w:val="22"/>
          <w:szCs w:val="22"/>
        </w:rPr>
        <w:t>.</w:t>
      </w:r>
    </w:p>
    <w:p w14:paraId="64737C7B" w14:textId="3D7B6E86" w:rsidR="00283130" w:rsidRPr="00283130" w:rsidRDefault="00283130" w:rsidP="004B13D2">
      <w:pPr>
        <w:spacing w:after="100" w:afterAutospacing="1" w:line="360" w:lineRule="auto"/>
        <w:jc w:val="both"/>
        <w:rPr>
          <w:rFonts w:ascii="Arial" w:hAnsi="Arial" w:cs="Arial"/>
          <w:color w:val="212529"/>
          <w:sz w:val="22"/>
          <w:szCs w:val="22"/>
        </w:rPr>
      </w:pPr>
    </w:p>
    <w:p w14:paraId="0A5CDC9C" w14:textId="0E2AEA70" w:rsidR="00283130" w:rsidRPr="004B13D2" w:rsidRDefault="004B13D2" w:rsidP="004B13D2">
      <w:pPr>
        <w:spacing w:line="360" w:lineRule="auto"/>
        <w:jc w:val="both"/>
      </w:pPr>
      <w:r w:rsidRPr="004B13D2">
        <w:rPr>
          <w:rFonts w:ascii="Arial" w:hAnsi="Arial" w:cs="Arial"/>
          <w:color w:val="000000"/>
          <w:spacing w:val="2"/>
          <w:sz w:val="22"/>
          <w:szCs w:val="22"/>
        </w:rPr>
        <w:t>The retention of customers and the acquisition of new ones are important aspects of market success. Maintaining appropriate staffing levels allows businesses to meet customer expectations or exceed them. If there is insufficient staff, employees may be unable to meet the needs of customers, which can lead to dissatisfied clients or customers. Negative consequences can result from this.</w:t>
      </w:r>
      <w:r>
        <w:rPr>
          <w:rFonts w:ascii="Arial" w:hAnsi="Arial" w:cs="Arial"/>
          <w:color w:val="000000"/>
          <w:spacing w:val="2"/>
          <w:sz w:val="22"/>
          <w:szCs w:val="22"/>
        </w:rPr>
        <w:t xml:space="preserve"> </w:t>
      </w:r>
      <w:r w:rsidR="00283130" w:rsidRPr="00283130">
        <w:rPr>
          <w:rFonts w:ascii="Arial" w:hAnsi="Arial" w:cs="Arial"/>
          <w:color w:val="000000"/>
          <w:spacing w:val="2"/>
          <w:sz w:val="22"/>
          <w:szCs w:val="22"/>
        </w:rPr>
        <w:t>Overstaffing can sometimes help a business. Taking the example of M&amp;B, the restaurant's servers know they can handle three tables at once while serving its customers. It is technically overstaffed for the restaurant to have six servers if 16 tables are regularly occupied at lunch. Due to the fact that one server is waiting on four tables, four tables will receive inferior service.</w:t>
      </w:r>
      <w:r w:rsidR="00283130" w:rsidRPr="00283130">
        <w:rPr>
          <w:rFonts w:ascii="Arial" w:hAnsi="Arial" w:cs="Arial"/>
          <w:color w:val="000000"/>
          <w:spacing w:val="2"/>
          <w:sz w:val="22"/>
          <w:szCs w:val="22"/>
        </w:rPr>
        <w:t xml:space="preserve">  </w:t>
      </w:r>
      <w:r w:rsidR="00283130" w:rsidRPr="00283130">
        <w:rPr>
          <w:rFonts w:ascii="Arial" w:hAnsi="Arial" w:cs="Arial"/>
          <w:color w:val="000000"/>
          <w:sz w:val="22"/>
          <w:szCs w:val="22"/>
          <w:shd w:val="clear" w:color="auto" w:fill="FFFFFF"/>
        </w:rPr>
        <w:t>There is shortage of chefs at the restaurant, and as a consequence, food is unable to be delivered to customers in time. In addition, a shortage of waiters is causing major delays in the delivery of services to the customers.</w:t>
      </w:r>
    </w:p>
    <w:p w14:paraId="69DD0EBF" w14:textId="608B9585" w:rsidR="00283130" w:rsidRPr="00283130" w:rsidRDefault="00283130" w:rsidP="00283130">
      <w:pPr>
        <w:pStyle w:val="NormalWeb"/>
        <w:spacing w:line="360" w:lineRule="auto"/>
        <w:jc w:val="both"/>
        <w:rPr>
          <w:rFonts w:ascii="Arial" w:hAnsi="Arial" w:cs="Arial"/>
          <w:color w:val="000000" w:themeColor="text1"/>
          <w:sz w:val="22"/>
          <w:szCs w:val="22"/>
          <w:shd w:val="clear" w:color="auto" w:fill="FFFFFF"/>
        </w:rPr>
      </w:pPr>
    </w:p>
    <w:p w14:paraId="4BDFBD86" w14:textId="77777777" w:rsidR="00283130" w:rsidRPr="00283130" w:rsidRDefault="00283130" w:rsidP="00283130">
      <w:pPr>
        <w:spacing w:before="100" w:beforeAutospacing="1" w:after="100" w:afterAutospacing="1" w:line="360" w:lineRule="auto"/>
        <w:jc w:val="both"/>
        <w:rPr>
          <w:rFonts w:ascii="Arial" w:hAnsi="Arial" w:cs="Arial"/>
          <w:color w:val="000000" w:themeColor="text1"/>
          <w:spacing w:val="2"/>
        </w:rPr>
      </w:pPr>
      <w:r w:rsidRPr="00283130">
        <w:rPr>
          <w:rFonts w:ascii="Arial" w:hAnsi="Arial" w:cs="Arial"/>
          <w:color w:val="000000" w:themeColor="text1"/>
          <w:sz w:val="22"/>
          <w:szCs w:val="22"/>
        </w:rPr>
        <w:t>M&amp;B head office has advised managers to consider the following short-term solutions while the industry works toward overcoming the challenges of foreign workers:</w:t>
      </w:r>
    </w:p>
    <w:p w14:paraId="61768F20" w14:textId="56D89991" w:rsidR="00283130" w:rsidRDefault="00283130" w:rsidP="00283130">
      <w:pPr>
        <w:numPr>
          <w:ilvl w:val="0"/>
          <w:numId w:val="3"/>
        </w:numPr>
        <w:spacing w:before="100" w:beforeAutospacing="1" w:after="100" w:afterAutospacing="1" w:line="360" w:lineRule="auto"/>
        <w:jc w:val="both"/>
        <w:rPr>
          <w:rFonts w:ascii="Arial" w:hAnsi="Arial" w:cs="Arial"/>
          <w:color w:val="000000" w:themeColor="text1"/>
          <w:sz w:val="22"/>
          <w:szCs w:val="22"/>
        </w:rPr>
      </w:pPr>
      <w:r w:rsidRPr="00283130">
        <w:rPr>
          <w:rFonts w:ascii="Arial" w:hAnsi="Arial" w:cs="Arial"/>
          <w:color w:val="000000" w:themeColor="text1"/>
          <w:sz w:val="22"/>
          <w:szCs w:val="22"/>
        </w:rPr>
        <w:t>Scheme for young people living and working in the UK for up to two years, available to teenagers aged 18-30 from certain countries. It's unclear whether EU citizens will be included in the future.</w:t>
      </w:r>
    </w:p>
    <w:p w14:paraId="4E883C65" w14:textId="77777777" w:rsidR="004B13D2" w:rsidRPr="00283130" w:rsidRDefault="004B13D2" w:rsidP="004B13D2">
      <w:pPr>
        <w:spacing w:before="100" w:beforeAutospacing="1" w:after="100" w:afterAutospacing="1" w:line="360" w:lineRule="auto"/>
        <w:ind w:left="720"/>
        <w:jc w:val="both"/>
        <w:rPr>
          <w:rFonts w:ascii="Arial" w:hAnsi="Arial" w:cs="Arial"/>
          <w:color w:val="000000" w:themeColor="text1"/>
          <w:sz w:val="22"/>
          <w:szCs w:val="22"/>
        </w:rPr>
      </w:pPr>
    </w:p>
    <w:p w14:paraId="334BDF89" w14:textId="28E73F55" w:rsidR="004B13D2" w:rsidRDefault="004B13D2" w:rsidP="004B13D2">
      <w:pPr>
        <w:numPr>
          <w:ilvl w:val="0"/>
          <w:numId w:val="3"/>
        </w:numPr>
        <w:spacing w:line="360" w:lineRule="auto"/>
        <w:jc w:val="both"/>
        <w:rPr>
          <w:rFonts w:ascii="Calibri" w:hAnsi="Calibri" w:cs="Calibri"/>
          <w:color w:val="000000"/>
        </w:rPr>
      </w:pPr>
      <w:r w:rsidRPr="004B13D2">
        <w:rPr>
          <w:rFonts w:ascii="Arial" w:hAnsi="Arial" w:cs="Arial"/>
          <w:color w:val="000000"/>
          <w:sz w:val="22"/>
          <w:szCs w:val="22"/>
        </w:rPr>
        <w:t>The scheme is intended to assist graduates who have already established residence in the UK</w:t>
      </w:r>
      <w:r>
        <w:rPr>
          <w:rFonts w:ascii="Arial" w:hAnsi="Arial" w:cs="Arial"/>
          <w:color w:val="000000"/>
          <w:sz w:val="22"/>
          <w:szCs w:val="22"/>
        </w:rPr>
        <w:t xml:space="preserve"> </w:t>
      </w:r>
      <w:r w:rsidRPr="004B13D2">
        <w:rPr>
          <w:rFonts w:ascii="Arial" w:hAnsi="Arial" w:cs="Arial"/>
          <w:color w:val="000000"/>
          <w:sz w:val="22"/>
          <w:szCs w:val="22"/>
        </w:rPr>
        <w:t>and will be awarded in July 2021. Under the new rules, students who are pursuing a PhD degree and who are not sponsored will be able to work and live in the Unite</w:t>
      </w:r>
      <w:r>
        <w:rPr>
          <w:rFonts w:ascii="Arial" w:hAnsi="Arial" w:cs="Arial"/>
          <w:color w:val="000000"/>
          <w:sz w:val="22"/>
          <w:szCs w:val="22"/>
        </w:rPr>
        <w:t>d Kingdom</w:t>
      </w:r>
      <w:r w:rsidRPr="004B13D2">
        <w:rPr>
          <w:rFonts w:ascii="Arial" w:hAnsi="Arial" w:cs="Arial"/>
          <w:color w:val="000000"/>
          <w:sz w:val="22"/>
          <w:szCs w:val="22"/>
        </w:rPr>
        <w:t xml:space="preserve"> for two years without sponsorship.</w:t>
      </w:r>
    </w:p>
    <w:p w14:paraId="00CB6895" w14:textId="77777777" w:rsidR="004B13D2" w:rsidRDefault="004B13D2" w:rsidP="004B13D2">
      <w:pPr>
        <w:pStyle w:val="ListParagraph"/>
        <w:rPr>
          <w:rFonts w:ascii="Arial" w:hAnsi="Arial" w:cs="Arial"/>
          <w:b/>
          <w:bCs/>
          <w:i/>
          <w:iCs/>
          <w:u w:val="single"/>
        </w:rPr>
      </w:pPr>
    </w:p>
    <w:p w14:paraId="6B62DAB6" w14:textId="68EBA5FE" w:rsidR="00283130" w:rsidRPr="00283130" w:rsidRDefault="00283130" w:rsidP="004B13D2">
      <w:pPr>
        <w:spacing w:line="360" w:lineRule="auto"/>
        <w:jc w:val="both"/>
        <w:rPr>
          <w:rFonts w:ascii="Calibri" w:hAnsi="Calibri" w:cs="Calibri"/>
          <w:color w:val="000000"/>
        </w:rPr>
      </w:pPr>
      <w:r w:rsidRPr="004B13D2">
        <w:rPr>
          <w:rFonts w:ascii="Arial" w:hAnsi="Arial" w:cs="Arial"/>
          <w:b/>
          <w:bCs/>
          <w:i/>
          <w:iCs/>
          <w:u w:val="single"/>
        </w:rPr>
        <w:t>Developing good CRM within the organisation:</w:t>
      </w:r>
    </w:p>
    <w:p w14:paraId="434BDD7A" w14:textId="23CE9C59" w:rsidR="00283130" w:rsidRDefault="00283130" w:rsidP="00283130">
      <w:pPr>
        <w:spacing w:after="100" w:afterAutospacing="1"/>
        <w:rPr>
          <w:rFonts w:ascii="Open Sans" w:hAnsi="Open Sans" w:cs="Open Sans"/>
          <w:color w:val="212529"/>
          <w:sz w:val="22"/>
          <w:szCs w:val="22"/>
        </w:rPr>
      </w:pPr>
    </w:p>
    <w:p w14:paraId="3E647187" w14:textId="77777777" w:rsidR="00283130" w:rsidRPr="00283130" w:rsidRDefault="00283130" w:rsidP="00283130">
      <w:pPr>
        <w:spacing w:line="360" w:lineRule="auto"/>
        <w:jc w:val="both"/>
        <w:rPr>
          <w:rFonts w:ascii="Arial" w:hAnsi="Arial" w:cs="Arial"/>
          <w:color w:val="000000" w:themeColor="text1"/>
          <w:sz w:val="22"/>
          <w:szCs w:val="22"/>
        </w:rPr>
      </w:pPr>
      <w:r w:rsidRPr="00283130">
        <w:rPr>
          <w:rFonts w:ascii="Arial" w:hAnsi="Arial" w:cs="Arial"/>
          <w:color w:val="000000" w:themeColor="text1"/>
          <w:sz w:val="22"/>
          <w:szCs w:val="22"/>
          <w:shd w:val="clear" w:color="auto" w:fill="FFFFFF"/>
        </w:rPr>
        <w:t>Globally, Covid-19 is causing havoc in industries, so businesses must continue to know how to attract new customers and understand their loyal customers. Business leaders report that CRM solutions give them better control over customer data, with 74 percent citing this as a benefit. CRM is an integral part of all successful businesses and is integrated into all areas of the business so that teams are continuously communicating and collaborating. Business leaders and employees alike can see the benefits of bringing on this intelligent and multifaceted tool.</w:t>
      </w:r>
    </w:p>
    <w:p w14:paraId="5C1C572D" w14:textId="24F14B67" w:rsidR="00283130" w:rsidRDefault="00283130" w:rsidP="00283130">
      <w:pPr>
        <w:spacing w:before="225" w:after="225" w:line="360" w:lineRule="auto"/>
        <w:jc w:val="both"/>
        <w:textAlignment w:val="top"/>
        <w:rPr>
          <w:rFonts w:ascii="Arial" w:hAnsi="Arial" w:cs="Arial"/>
          <w:color w:val="000000" w:themeColor="text1"/>
          <w:sz w:val="22"/>
          <w:szCs w:val="22"/>
        </w:rPr>
      </w:pPr>
      <w:r w:rsidRPr="00283130">
        <w:rPr>
          <w:rFonts w:ascii="Arial" w:hAnsi="Arial" w:cs="Arial"/>
          <w:color w:val="000000" w:themeColor="text1"/>
          <w:sz w:val="22"/>
          <w:szCs w:val="22"/>
        </w:rPr>
        <w:t>Implementing CRM can be challenging, despite the many benefits it provides. Unlike other applications, CRM can't be simply added to your existing tech stack or onboarded by your teams. In order to ensure its success, its deployment within a business environment requires forward-looking plans.</w:t>
      </w:r>
      <w:r>
        <w:rPr>
          <w:rFonts w:ascii="Arial" w:hAnsi="Arial" w:cs="Arial"/>
          <w:color w:val="000000" w:themeColor="text1"/>
          <w:sz w:val="22"/>
          <w:szCs w:val="22"/>
        </w:rPr>
        <w:t xml:space="preserve"> </w:t>
      </w:r>
      <w:r w:rsidRPr="00283130">
        <w:rPr>
          <w:rFonts w:ascii="Arial" w:hAnsi="Arial" w:cs="Arial"/>
          <w:color w:val="000000" w:themeColor="text1"/>
          <w:sz w:val="22"/>
          <w:szCs w:val="22"/>
        </w:rPr>
        <w:t>Proces</w:t>
      </w:r>
      <w:r>
        <w:rPr>
          <w:rFonts w:ascii="Arial" w:hAnsi="Arial" w:cs="Arial"/>
          <w:color w:val="000000" w:themeColor="text1"/>
          <w:sz w:val="22"/>
          <w:szCs w:val="22"/>
        </w:rPr>
        <w:t>s</w:t>
      </w:r>
      <w:r w:rsidRPr="00283130">
        <w:rPr>
          <w:rFonts w:ascii="Arial" w:hAnsi="Arial" w:cs="Arial"/>
          <w:color w:val="000000" w:themeColor="text1"/>
          <w:sz w:val="22"/>
          <w:szCs w:val="22"/>
        </w:rPr>
        <w:t xml:space="preserve"> should not be feared by organizations, however. For everyone involved, CRM implementation can be seamless, easy, and painless with the right mindset</w:t>
      </w:r>
      <w:r>
        <w:rPr>
          <w:rFonts w:ascii="Arial" w:hAnsi="Arial" w:cs="Arial"/>
          <w:color w:val="000000" w:themeColor="text1"/>
          <w:sz w:val="22"/>
          <w:szCs w:val="22"/>
        </w:rPr>
        <w:t xml:space="preserve"> (Panicker,2021).</w:t>
      </w:r>
    </w:p>
    <w:p w14:paraId="0FFA2498" w14:textId="687E4079" w:rsidR="00283130" w:rsidRPr="00283130" w:rsidRDefault="00283130" w:rsidP="00283130">
      <w:pPr>
        <w:spacing w:before="225" w:after="225" w:line="360" w:lineRule="auto"/>
        <w:jc w:val="both"/>
        <w:textAlignment w:val="top"/>
        <w:rPr>
          <w:rFonts w:ascii="Arial" w:hAnsi="Arial" w:cs="Arial"/>
          <w:color w:val="000000" w:themeColor="text1"/>
          <w:sz w:val="22"/>
          <w:szCs w:val="22"/>
        </w:rPr>
      </w:pPr>
      <w:r w:rsidRPr="00283130">
        <w:rPr>
          <w:rFonts w:ascii="Arial" w:hAnsi="Arial" w:cs="Arial"/>
          <w:color w:val="000000" w:themeColor="text1"/>
          <w:sz w:val="22"/>
          <w:szCs w:val="22"/>
        </w:rPr>
        <w:t>Organisations can do it by following these steps</w:t>
      </w:r>
      <w:r>
        <w:rPr>
          <w:rFonts w:ascii="Arial" w:hAnsi="Arial" w:cs="Arial"/>
          <w:color w:val="000000" w:themeColor="text1"/>
          <w:sz w:val="22"/>
          <w:szCs w:val="22"/>
        </w:rPr>
        <w:t>:</w:t>
      </w:r>
    </w:p>
    <w:p w14:paraId="46705533" w14:textId="77777777" w:rsidR="00283130" w:rsidRPr="00283130" w:rsidRDefault="00283130" w:rsidP="00283130">
      <w:pPr>
        <w:spacing w:before="225" w:after="225" w:line="360" w:lineRule="auto"/>
        <w:jc w:val="both"/>
        <w:textAlignment w:val="top"/>
        <w:rPr>
          <w:rFonts w:ascii="Arial" w:hAnsi="Arial" w:cs="Arial"/>
          <w:b/>
          <w:bCs/>
          <w:color w:val="000000" w:themeColor="text1"/>
          <w:sz w:val="22"/>
          <w:szCs w:val="22"/>
        </w:rPr>
      </w:pPr>
      <w:r w:rsidRPr="00283130">
        <w:rPr>
          <w:rFonts w:ascii="Arial" w:hAnsi="Arial" w:cs="Arial"/>
          <w:b/>
          <w:bCs/>
          <w:color w:val="000000" w:themeColor="text1"/>
          <w:sz w:val="22"/>
          <w:szCs w:val="22"/>
        </w:rPr>
        <w:t>Identify the customer's needs:</w:t>
      </w:r>
    </w:p>
    <w:p w14:paraId="5E815793" w14:textId="77777777" w:rsidR="00283130" w:rsidRPr="00283130" w:rsidRDefault="00283130" w:rsidP="00283130">
      <w:pPr>
        <w:spacing w:before="225" w:after="225" w:line="360" w:lineRule="auto"/>
        <w:jc w:val="both"/>
        <w:textAlignment w:val="top"/>
        <w:rPr>
          <w:rFonts w:ascii="Arial" w:hAnsi="Arial" w:cs="Arial"/>
          <w:color w:val="000000" w:themeColor="text1"/>
          <w:sz w:val="22"/>
          <w:szCs w:val="22"/>
        </w:rPr>
      </w:pPr>
      <w:r w:rsidRPr="00283130">
        <w:rPr>
          <w:rFonts w:ascii="Arial" w:hAnsi="Arial" w:cs="Arial"/>
          <w:color w:val="000000" w:themeColor="text1"/>
          <w:sz w:val="22"/>
          <w:szCs w:val="22"/>
        </w:rPr>
        <w:t>An effective CRM solution should record all customer interactions, including phone calls, emails, and emails from support staff. As a result, customization of messaging and personalization of communication can be achieved, as well as identifying optimization opportunities. Additionally, CRM solutions help you connect with those within your organization who are most passionate about the work. Those who are most loyal to the service will be those who recommend it most often. By taking advantage of the sophisticated analytics and reporting features available in modern CRMs, companies can identify churn. Customer retention and churn management can be improved by implementing CRM strategies.</w:t>
      </w:r>
    </w:p>
    <w:p w14:paraId="5C884AF4" w14:textId="77777777" w:rsidR="00283130" w:rsidRPr="00283130" w:rsidRDefault="00283130" w:rsidP="00283130">
      <w:pPr>
        <w:textAlignment w:val="top"/>
        <w:rPr>
          <w:rFonts w:ascii="Arial" w:hAnsi="Arial" w:cs="Arial"/>
          <w:b/>
          <w:bCs/>
          <w:color w:val="000000" w:themeColor="text1"/>
          <w:sz w:val="22"/>
          <w:szCs w:val="22"/>
        </w:rPr>
      </w:pPr>
    </w:p>
    <w:p w14:paraId="6738A52A" w14:textId="1DD4A9F5" w:rsidR="00283130" w:rsidRDefault="00283130" w:rsidP="00283130">
      <w:pPr>
        <w:textAlignment w:val="top"/>
        <w:rPr>
          <w:rFonts w:ascii="Arial" w:hAnsi="Arial" w:cs="Arial"/>
          <w:b/>
          <w:bCs/>
          <w:color w:val="000000" w:themeColor="text1"/>
          <w:sz w:val="22"/>
          <w:szCs w:val="22"/>
          <w:bdr w:val="none" w:sz="0" w:space="0" w:color="auto" w:frame="1"/>
        </w:rPr>
      </w:pPr>
      <w:r w:rsidRPr="00283130">
        <w:rPr>
          <w:rFonts w:ascii="Arial" w:hAnsi="Arial" w:cs="Arial"/>
          <w:b/>
          <w:bCs/>
          <w:color w:val="000000" w:themeColor="text1"/>
          <w:sz w:val="22"/>
          <w:szCs w:val="22"/>
          <w:bdr w:val="none" w:sz="0" w:space="0" w:color="auto" w:frame="1"/>
        </w:rPr>
        <w:t>Team members should keep in touch with each other</w:t>
      </w:r>
      <w:r w:rsidRPr="00283130">
        <w:rPr>
          <w:rFonts w:ascii="Arial" w:hAnsi="Arial" w:cs="Arial"/>
          <w:b/>
          <w:bCs/>
          <w:color w:val="000000" w:themeColor="text1"/>
          <w:sz w:val="22"/>
          <w:szCs w:val="22"/>
          <w:bdr w:val="none" w:sz="0" w:space="0" w:color="auto" w:frame="1"/>
        </w:rPr>
        <w:t>:</w:t>
      </w:r>
    </w:p>
    <w:p w14:paraId="0288D255" w14:textId="77777777" w:rsidR="004B13D2" w:rsidRPr="00283130" w:rsidRDefault="004B13D2" w:rsidP="00283130">
      <w:pPr>
        <w:textAlignment w:val="top"/>
        <w:rPr>
          <w:rFonts w:ascii="Arial" w:hAnsi="Arial" w:cs="Arial"/>
          <w:b/>
          <w:bCs/>
          <w:color w:val="000000" w:themeColor="text1"/>
          <w:sz w:val="22"/>
          <w:szCs w:val="22"/>
        </w:rPr>
      </w:pPr>
    </w:p>
    <w:p w14:paraId="60817063" w14:textId="29758DFB" w:rsidR="004B13D2" w:rsidRPr="004B13D2" w:rsidRDefault="00283130" w:rsidP="004B13D2">
      <w:pPr>
        <w:spacing w:line="360" w:lineRule="auto"/>
        <w:jc w:val="both"/>
      </w:pPr>
      <w:r w:rsidRPr="00283130">
        <w:rPr>
          <w:rFonts w:ascii="Arial" w:hAnsi="Arial" w:cs="Arial"/>
          <w:color w:val="000000" w:themeColor="text1"/>
          <w:sz w:val="22"/>
          <w:szCs w:val="22"/>
        </w:rPr>
        <w:t>Before starting on a CRM journey, leaders must understand how CRM will be used in the business. Engaging employees directly in the decision-making process is a good idea</w:t>
      </w:r>
      <w:r w:rsidR="004B13D2">
        <w:rPr>
          <w:rFonts w:ascii="Arial" w:hAnsi="Arial" w:cs="Arial"/>
          <w:color w:val="000000" w:themeColor="text1"/>
          <w:sz w:val="22"/>
          <w:szCs w:val="22"/>
        </w:rPr>
        <w:t xml:space="preserve"> </w:t>
      </w:r>
      <w:r w:rsidR="004B13D2">
        <w:rPr>
          <w:rFonts w:ascii="Arial" w:hAnsi="Arial" w:cs="Arial"/>
          <w:color w:val="000000"/>
          <w:sz w:val="22"/>
          <w:szCs w:val="22"/>
          <w:shd w:val="clear" w:color="auto" w:fill="FFFFFF"/>
        </w:rPr>
        <w:t>c</w:t>
      </w:r>
      <w:r w:rsidR="004B13D2" w:rsidRPr="004B13D2">
        <w:rPr>
          <w:rFonts w:ascii="Arial" w:hAnsi="Arial" w:cs="Arial"/>
          <w:color w:val="000000"/>
          <w:sz w:val="22"/>
          <w:szCs w:val="22"/>
          <w:shd w:val="clear" w:color="auto" w:fill="FFFFFF"/>
        </w:rPr>
        <w:t>hoosing the right CRM solution will have the biggest impact on them since they are using it on a daily basis. </w:t>
      </w:r>
    </w:p>
    <w:p w14:paraId="08DA268E" w14:textId="60C16CD7" w:rsidR="00283130" w:rsidRPr="00283130" w:rsidRDefault="00283130" w:rsidP="00283130">
      <w:pPr>
        <w:spacing w:before="225" w:after="225" w:line="360" w:lineRule="auto"/>
        <w:jc w:val="both"/>
        <w:textAlignment w:val="top"/>
        <w:rPr>
          <w:rFonts w:ascii="Arial" w:hAnsi="Arial" w:cs="Arial"/>
          <w:color w:val="000000" w:themeColor="text1"/>
          <w:sz w:val="22"/>
          <w:szCs w:val="22"/>
        </w:rPr>
      </w:pPr>
    </w:p>
    <w:p w14:paraId="76D88ECA" w14:textId="3D33525B" w:rsidR="00283130" w:rsidRPr="00283130" w:rsidRDefault="00283130" w:rsidP="00283130">
      <w:pPr>
        <w:spacing w:line="360" w:lineRule="auto"/>
        <w:jc w:val="both"/>
        <w:rPr>
          <w:rFonts w:ascii="Arial" w:hAnsi="Arial" w:cs="Arial"/>
          <w:color w:val="000000" w:themeColor="text1"/>
          <w:sz w:val="22"/>
          <w:szCs w:val="22"/>
        </w:rPr>
      </w:pPr>
      <w:r w:rsidRPr="00283130">
        <w:rPr>
          <w:rFonts w:ascii="Arial" w:hAnsi="Arial" w:cs="Arial"/>
          <w:color w:val="000000" w:themeColor="text1"/>
          <w:sz w:val="22"/>
          <w:szCs w:val="22"/>
          <w:shd w:val="clear" w:color="auto" w:fill="FFFFFF"/>
        </w:rPr>
        <w:lastRenderedPageBreak/>
        <w:t xml:space="preserve">CRM systems can collect a wealth of information, making them an opportune tool for coordinating multiple departments within an organization. To deliver a great, unified service, the sales, marketing, development, and support teams must work in harmony. CRM solutions share information and assign tasks to employees via a common interface, which encourages interdepartmental cooperation. Customers are often more satisfied with the outcome of collaborative working, receiving </w:t>
      </w:r>
      <w:r w:rsidR="004B13D2">
        <w:rPr>
          <w:rFonts w:ascii="Arial" w:hAnsi="Arial" w:cs="Arial"/>
          <w:color w:val="000000" w:themeColor="text1"/>
          <w:sz w:val="22"/>
          <w:szCs w:val="22"/>
          <w:shd w:val="clear" w:color="auto" w:fill="FFFFFF"/>
        </w:rPr>
        <w:t>knowledge</w:t>
      </w:r>
      <w:r w:rsidRPr="00283130">
        <w:rPr>
          <w:rFonts w:ascii="Arial" w:hAnsi="Arial" w:cs="Arial"/>
          <w:color w:val="000000" w:themeColor="text1"/>
          <w:sz w:val="22"/>
          <w:szCs w:val="22"/>
          <w:shd w:val="clear" w:color="auto" w:fill="FFFFFF"/>
        </w:rPr>
        <w:t xml:space="preserve"> and </w:t>
      </w:r>
      <w:r w:rsidR="004B13D2">
        <w:rPr>
          <w:rFonts w:ascii="Arial" w:hAnsi="Arial" w:cs="Arial"/>
          <w:color w:val="000000" w:themeColor="text1"/>
          <w:sz w:val="22"/>
          <w:szCs w:val="22"/>
          <w:shd w:val="clear" w:color="auto" w:fill="FFFFFF"/>
        </w:rPr>
        <w:t>clarification</w:t>
      </w:r>
      <w:r w:rsidRPr="00283130">
        <w:rPr>
          <w:rFonts w:ascii="Arial" w:hAnsi="Arial" w:cs="Arial"/>
          <w:color w:val="000000" w:themeColor="text1"/>
          <w:sz w:val="22"/>
          <w:szCs w:val="22"/>
          <w:shd w:val="clear" w:color="auto" w:fill="FFFFFF"/>
        </w:rPr>
        <w:t xml:space="preserve"> faster as </w:t>
      </w:r>
      <w:proofErr w:type="gramStart"/>
      <w:r w:rsidRPr="00283130">
        <w:rPr>
          <w:rFonts w:ascii="Arial" w:hAnsi="Arial" w:cs="Arial"/>
          <w:color w:val="000000" w:themeColor="text1"/>
          <w:sz w:val="22"/>
          <w:szCs w:val="22"/>
          <w:shd w:val="clear" w:color="auto" w:fill="FFFFFF"/>
        </w:rPr>
        <w:t>a</w:t>
      </w:r>
      <w:proofErr w:type="gramEnd"/>
      <w:r w:rsidRPr="00283130">
        <w:rPr>
          <w:rFonts w:ascii="Arial" w:hAnsi="Arial" w:cs="Arial"/>
          <w:color w:val="000000" w:themeColor="text1"/>
          <w:sz w:val="22"/>
          <w:szCs w:val="22"/>
          <w:shd w:val="clear" w:color="auto" w:fill="FFFFFF"/>
        </w:rPr>
        <w:t xml:space="preserve"> </w:t>
      </w:r>
      <w:r w:rsidR="004B13D2">
        <w:rPr>
          <w:rFonts w:ascii="Arial" w:hAnsi="Arial" w:cs="Arial"/>
          <w:color w:val="000000" w:themeColor="text1"/>
          <w:sz w:val="22"/>
          <w:szCs w:val="22"/>
          <w:shd w:val="clear" w:color="auto" w:fill="FFFFFF"/>
        </w:rPr>
        <w:t>outcome</w:t>
      </w:r>
      <w:r w:rsidRPr="00283130">
        <w:rPr>
          <w:rFonts w:ascii="Arial" w:hAnsi="Arial" w:cs="Arial"/>
          <w:color w:val="000000" w:themeColor="text1"/>
          <w:sz w:val="22"/>
          <w:szCs w:val="22"/>
          <w:shd w:val="clear" w:color="auto" w:fill="FFFFFF"/>
        </w:rPr>
        <w:t>. However, when this fails, the one who suffers is the customer, who falls through the cracks as a result of poor business practices.</w:t>
      </w:r>
    </w:p>
    <w:p w14:paraId="46AE2C5A" w14:textId="77777777" w:rsidR="00283130" w:rsidRDefault="00283130" w:rsidP="00283130">
      <w:pPr>
        <w:spacing w:line="360" w:lineRule="auto"/>
        <w:jc w:val="both"/>
        <w:textAlignment w:val="top"/>
        <w:rPr>
          <w:rFonts w:ascii="Arial" w:hAnsi="Arial" w:cs="Arial"/>
          <w:color w:val="000000" w:themeColor="text1"/>
          <w:sz w:val="22"/>
          <w:szCs w:val="22"/>
        </w:rPr>
      </w:pPr>
    </w:p>
    <w:p w14:paraId="657AE18E" w14:textId="2E10698E" w:rsidR="00283130" w:rsidRPr="00283130" w:rsidRDefault="00283130" w:rsidP="00283130">
      <w:pPr>
        <w:spacing w:line="360" w:lineRule="auto"/>
        <w:jc w:val="both"/>
        <w:textAlignment w:val="top"/>
        <w:rPr>
          <w:rFonts w:ascii="Arial" w:hAnsi="Arial" w:cs="Arial"/>
          <w:color w:val="555555"/>
          <w:sz w:val="22"/>
          <w:szCs w:val="22"/>
        </w:rPr>
      </w:pPr>
      <w:r w:rsidRPr="00283130">
        <w:rPr>
          <w:rFonts w:ascii="Arial" w:hAnsi="Arial" w:cs="Arial"/>
          <w:b/>
          <w:bCs/>
          <w:color w:val="000000" w:themeColor="text1"/>
          <w:sz w:val="22"/>
          <w:szCs w:val="22"/>
          <w:bdr w:val="none" w:sz="0" w:space="0" w:color="auto" w:frame="1"/>
        </w:rPr>
        <w:t>Integrate integrations to gain a competitive advantage</w:t>
      </w:r>
      <w:r>
        <w:rPr>
          <w:rFonts w:ascii="Arial" w:hAnsi="Arial" w:cs="Arial"/>
          <w:b/>
          <w:bCs/>
          <w:color w:val="555555"/>
          <w:sz w:val="22"/>
          <w:szCs w:val="22"/>
          <w:bdr w:val="none" w:sz="0" w:space="0" w:color="auto" w:frame="1"/>
        </w:rPr>
        <w:t>:</w:t>
      </w:r>
    </w:p>
    <w:p w14:paraId="7CFDFFBD" w14:textId="77777777" w:rsidR="004B13D2" w:rsidRPr="004B13D2" w:rsidRDefault="004B13D2" w:rsidP="004B13D2">
      <w:pPr>
        <w:spacing w:line="360" w:lineRule="auto"/>
        <w:jc w:val="both"/>
      </w:pPr>
      <w:r w:rsidRPr="004B13D2">
        <w:rPr>
          <w:rFonts w:ascii="Arial" w:hAnsi="Arial" w:cs="Arial"/>
          <w:color w:val="000000"/>
          <w:sz w:val="22"/>
          <w:szCs w:val="22"/>
          <w:shd w:val="clear" w:color="auto" w:fill="FFFFFF"/>
        </w:rPr>
        <w:t>An efficient CRM tool relies on all data centralized in one location to make the most of the tool and reduce workload. Use CRM as part of an integrated solution with other enterprise applications from the beginning to avoid leaving it isolated. Having a CRM that integrates with other software is the best way to keep your business running efficiently. It is easier to manage these tasks with CRM tools as they sync data from tabs and tools seamlessly and save the information automatically within the platform. CRM tools help businesses find new leads, retain customers, and ultimately surpass their goals. CRM effectively manages customer information and enhances client relationships, converts leads faster, and improves internal communications, so it will yield excellent results, regardless of what company needs.</w:t>
      </w:r>
    </w:p>
    <w:p w14:paraId="0D016204" w14:textId="2445B053" w:rsidR="00283130" w:rsidRDefault="00283130" w:rsidP="00283130">
      <w:pPr>
        <w:spacing w:line="360" w:lineRule="auto"/>
        <w:jc w:val="both"/>
        <w:rPr>
          <w:sz w:val="22"/>
          <w:szCs w:val="22"/>
        </w:rPr>
      </w:pPr>
    </w:p>
    <w:p w14:paraId="78ACF86C" w14:textId="77777777" w:rsidR="00283130" w:rsidRPr="00283130" w:rsidRDefault="00283130" w:rsidP="00283130">
      <w:pPr>
        <w:spacing w:line="360" w:lineRule="auto"/>
        <w:jc w:val="both"/>
        <w:rPr>
          <w:sz w:val="22"/>
          <w:szCs w:val="22"/>
        </w:rPr>
      </w:pPr>
    </w:p>
    <w:p w14:paraId="304B5FFD" w14:textId="6BB90B90" w:rsidR="00283130" w:rsidRDefault="00283130" w:rsidP="00283130">
      <w:pPr>
        <w:rPr>
          <w:rFonts w:ascii="Arial" w:hAnsi="Arial" w:cs="Arial"/>
          <w:b/>
          <w:bCs/>
          <w:i/>
          <w:iCs/>
          <w:u w:val="single"/>
        </w:rPr>
      </w:pPr>
      <w:r w:rsidRPr="00283130">
        <w:rPr>
          <w:rFonts w:ascii="Arial" w:hAnsi="Arial" w:cs="Arial"/>
          <w:b/>
          <w:bCs/>
          <w:i/>
          <w:iCs/>
          <w:u w:val="single"/>
        </w:rPr>
        <w:t>Hospitality and Covid-19:</w:t>
      </w:r>
    </w:p>
    <w:p w14:paraId="34FD8A3A" w14:textId="7DAC90BC" w:rsidR="00283130" w:rsidRDefault="00283130" w:rsidP="00283130">
      <w:pPr>
        <w:rPr>
          <w:rFonts w:ascii="Arial" w:hAnsi="Arial" w:cs="Arial"/>
          <w:b/>
          <w:bCs/>
          <w:i/>
          <w:iCs/>
          <w:u w:val="single"/>
        </w:rPr>
      </w:pPr>
    </w:p>
    <w:p w14:paraId="3D57C4C1" w14:textId="77777777" w:rsidR="002E32C9" w:rsidRDefault="002E32C9" w:rsidP="002E32C9">
      <w:pPr>
        <w:spacing w:line="360" w:lineRule="auto"/>
        <w:jc w:val="both"/>
      </w:pPr>
      <w:r>
        <w:br/>
      </w:r>
      <w:r>
        <w:rPr>
          <w:rFonts w:ascii="Arial" w:hAnsi="Arial" w:cs="Arial"/>
          <w:color w:val="000000"/>
          <w:sz w:val="22"/>
          <w:szCs w:val="22"/>
          <w:shd w:val="clear" w:color="auto" w:fill="FFFFFF"/>
        </w:rPr>
        <w:t>After the Covid-19 pandemic hit in 2020, the world's economy stopped almost overnight (UNWTO, 2020). As a result of the pandemic, the hospitality industry has been faced with an unprecedented challenge. Several businesses have temporarily closed due to adverse social control strategies such as communities locking down, social distancing, stay-at-home requests, and travel and mobility restrictions designed to flatten the COVID-19 curve (</w:t>
      </w:r>
      <w:proofErr w:type="spellStart"/>
      <w:r>
        <w:rPr>
          <w:rFonts w:ascii="Arial" w:hAnsi="Arial" w:cs="Arial"/>
          <w:color w:val="000000"/>
          <w:sz w:val="22"/>
          <w:szCs w:val="22"/>
          <w:shd w:val="clear" w:color="auto" w:fill="FFFFFF"/>
        </w:rPr>
        <w:t>Bartik</w:t>
      </w:r>
      <w:proofErr w:type="spellEnd"/>
      <w:r>
        <w:rPr>
          <w:rFonts w:ascii="Arial" w:hAnsi="Arial" w:cs="Arial"/>
          <w:color w:val="000000"/>
          <w:sz w:val="22"/>
          <w:szCs w:val="22"/>
          <w:shd w:val="clear" w:color="auto" w:fill="FFFFFF"/>
        </w:rPr>
        <w:t xml:space="preserve"> et al., 2020). COVID-19, however, continues to negatively impact the functioning of the hospitality industry. Based on a study by </w:t>
      </w:r>
      <w:proofErr w:type="spellStart"/>
      <w:r>
        <w:rPr>
          <w:rFonts w:ascii="Arial" w:hAnsi="Arial" w:cs="Arial"/>
          <w:color w:val="000000"/>
          <w:sz w:val="22"/>
          <w:szCs w:val="22"/>
          <w:shd w:val="clear" w:color="auto" w:fill="FFFFFF"/>
        </w:rPr>
        <w:t>Gossling</w:t>
      </w:r>
      <w:proofErr w:type="spellEnd"/>
      <w:r>
        <w:rPr>
          <w:rFonts w:ascii="Arial" w:hAnsi="Arial" w:cs="Arial"/>
          <w:color w:val="000000"/>
          <w:sz w:val="22"/>
          <w:szCs w:val="22"/>
          <w:shd w:val="clear" w:color="auto" w:fill="FFFFFF"/>
        </w:rPr>
        <w:t xml:space="preserve"> and colleagues (2020), hospitality businesses should make significant changes to their operations in order to ensure the health and safety of their customers and employees, as well as increase the likelihood of their customers patronizing their establishments. </w:t>
      </w:r>
    </w:p>
    <w:p w14:paraId="092FBF74" w14:textId="25277746" w:rsidR="00283130" w:rsidRPr="00283130" w:rsidRDefault="00283130" w:rsidP="00283130">
      <w:pPr>
        <w:spacing w:line="360" w:lineRule="auto"/>
        <w:jc w:val="both"/>
        <w:rPr>
          <w:rFonts w:ascii="Arial" w:hAnsi="Arial" w:cs="Arial"/>
          <w:sz w:val="22"/>
          <w:szCs w:val="22"/>
        </w:rPr>
      </w:pPr>
    </w:p>
    <w:p w14:paraId="53881B3C" w14:textId="77777777" w:rsidR="002E32C9" w:rsidRDefault="002E32C9" w:rsidP="002E32C9">
      <w:pPr>
        <w:spacing w:line="360" w:lineRule="auto"/>
        <w:jc w:val="both"/>
        <w:rPr>
          <w:color w:val="000000"/>
          <w:sz w:val="27"/>
          <w:szCs w:val="27"/>
        </w:rPr>
      </w:pPr>
      <w:r>
        <w:rPr>
          <w:rFonts w:ascii="Arial" w:hAnsi="Arial" w:cs="Arial"/>
          <w:color w:val="000000"/>
          <w:sz w:val="22"/>
          <w:szCs w:val="22"/>
        </w:rPr>
        <w:t xml:space="preserve">An analysis by Journal of Hospitality Marketing and Management found that reopening sit-down restaurants and easing travel restrictions might not immediately bring back customers </w:t>
      </w:r>
      <w:r>
        <w:rPr>
          <w:rFonts w:ascii="Arial" w:hAnsi="Arial" w:cs="Arial"/>
          <w:color w:val="000000"/>
          <w:sz w:val="22"/>
          <w:szCs w:val="22"/>
        </w:rPr>
        <w:lastRenderedPageBreak/>
        <w:t>(</w:t>
      </w:r>
      <w:proofErr w:type="spellStart"/>
      <w:r>
        <w:rPr>
          <w:rFonts w:ascii="Arial" w:hAnsi="Arial" w:cs="Arial"/>
          <w:color w:val="000000"/>
          <w:sz w:val="22"/>
          <w:szCs w:val="22"/>
        </w:rPr>
        <w:t>Gursoy</w:t>
      </w:r>
      <w:proofErr w:type="spellEnd"/>
      <w:r>
        <w:rPr>
          <w:rFonts w:ascii="Arial" w:hAnsi="Arial" w:cs="Arial"/>
          <w:color w:val="000000"/>
          <w:sz w:val="22"/>
          <w:szCs w:val="22"/>
        </w:rPr>
        <w:t xml:space="preserve"> et al., 2020). Restaurants with sit-down dining offer customers a sense of safety because they can test, trace, and isolate COVID-19 cases. Customers who book a hotel in a destination where there are very few COVID-19 cases feel more comfortable booking a hotel in a destination with the capability of testing, tracing, and isolating COVID-19 cases. Hoteliers are facing an unprecedented challenge because of the pandemic. Many businesses have temporarily closed temporarily due to COVID-19 policies such as lockdowns, social emancipation, stay-at-home orders, and travel cancellations (</w:t>
      </w:r>
      <w:proofErr w:type="spellStart"/>
      <w:r>
        <w:rPr>
          <w:rFonts w:ascii="Arial" w:hAnsi="Arial" w:cs="Arial"/>
          <w:color w:val="000000"/>
          <w:sz w:val="22"/>
          <w:szCs w:val="22"/>
        </w:rPr>
        <w:t>Bartik</w:t>
      </w:r>
      <w:proofErr w:type="spellEnd"/>
      <w:r>
        <w:rPr>
          <w:rFonts w:ascii="Arial" w:hAnsi="Arial" w:cs="Arial"/>
          <w:color w:val="000000"/>
          <w:sz w:val="22"/>
          <w:szCs w:val="22"/>
        </w:rPr>
        <w:t xml:space="preserve"> et al., 2020).</w:t>
      </w:r>
    </w:p>
    <w:p w14:paraId="2789AD02" w14:textId="77777777" w:rsidR="002E32C9" w:rsidRDefault="002E32C9" w:rsidP="002E32C9">
      <w:pPr>
        <w:spacing w:line="360" w:lineRule="auto"/>
        <w:jc w:val="both"/>
        <w:rPr>
          <w:color w:val="000000"/>
          <w:sz w:val="27"/>
          <w:szCs w:val="27"/>
        </w:rPr>
      </w:pPr>
      <w:r>
        <w:rPr>
          <w:rFonts w:ascii="Arial" w:hAnsi="Arial" w:cs="Arial"/>
          <w:color w:val="000000"/>
          <w:sz w:val="27"/>
          <w:szCs w:val="27"/>
        </w:rPr>
        <w:t> </w:t>
      </w:r>
    </w:p>
    <w:p w14:paraId="67BEE1E4" w14:textId="77777777" w:rsidR="002E32C9" w:rsidRDefault="002E32C9" w:rsidP="002E32C9">
      <w:pPr>
        <w:spacing w:line="360" w:lineRule="auto"/>
        <w:jc w:val="both"/>
        <w:rPr>
          <w:color w:val="000000"/>
          <w:sz w:val="27"/>
          <w:szCs w:val="27"/>
        </w:rPr>
      </w:pPr>
      <w:r>
        <w:rPr>
          <w:rFonts w:ascii="Arial" w:hAnsi="Arial" w:cs="Arial"/>
          <w:color w:val="000000"/>
          <w:sz w:val="22"/>
          <w:szCs w:val="22"/>
        </w:rPr>
        <w:t>Despite the industry's slow recovery, COVID-19 continues to affect how it operates. Hotel businesses should make changes to ensure the health and safety of employees and clients (2020). Furthermore, customers will be more likely to patronize their businesses if they are more willing to do so. According to a study published in the Journal of Hospitality Marketing and Management, reopening sit-down restaurants or relaxing travel restrictions may not immediately lure customers back (</w:t>
      </w:r>
      <w:proofErr w:type="spellStart"/>
      <w:r>
        <w:rPr>
          <w:rFonts w:ascii="Arial" w:hAnsi="Arial" w:cs="Arial"/>
          <w:color w:val="000000"/>
          <w:sz w:val="22"/>
          <w:szCs w:val="22"/>
        </w:rPr>
        <w:t>Gursoy</w:t>
      </w:r>
      <w:proofErr w:type="spellEnd"/>
      <w:r>
        <w:rPr>
          <w:rFonts w:ascii="Arial" w:hAnsi="Arial" w:cs="Arial"/>
          <w:color w:val="000000"/>
          <w:sz w:val="22"/>
          <w:szCs w:val="22"/>
        </w:rPr>
        <w:t xml:space="preserve"> et al., 2020). Sit-down restaurants are considered safe for customers if they are located in neighbourhoods where COVID-19 cases can be detected, traced, and isolated. In a city with a low incidence of COVID-19 cases and the ability to trace, isolate, and test for the disease, approximately 18% of hotel guests are comfortable staying there.</w:t>
      </w:r>
    </w:p>
    <w:p w14:paraId="4DF85BC9" w14:textId="20ECE290" w:rsidR="00283130" w:rsidRDefault="00283130" w:rsidP="002E32C9">
      <w:pPr>
        <w:spacing w:line="360" w:lineRule="auto"/>
        <w:jc w:val="both"/>
        <w:rPr>
          <w:b/>
          <w:bCs/>
          <w:i/>
          <w:iCs/>
          <w:u w:val="single"/>
        </w:rPr>
      </w:pPr>
    </w:p>
    <w:p w14:paraId="3ABC7605" w14:textId="77777777" w:rsidR="002E32C9" w:rsidRPr="00283130" w:rsidRDefault="002E32C9" w:rsidP="00283130">
      <w:pPr>
        <w:rPr>
          <w:b/>
          <w:bCs/>
          <w:i/>
          <w:iCs/>
          <w:u w:val="single"/>
        </w:rPr>
      </w:pPr>
    </w:p>
    <w:p w14:paraId="228AA1F0" w14:textId="36FA12A7" w:rsidR="00283130" w:rsidRPr="00283130" w:rsidRDefault="00283130" w:rsidP="00283130">
      <w:pPr>
        <w:pStyle w:val="Heading2"/>
        <w:spacing w:before="0" w:beforeAutospacing="0" w:line="360" w:lineRule="auto"/>
        <w:jc w:val="both"/>
        <w:rPr>
          <w:rFonts w:ascii="Arial" w:hAnsi="Arial" w:cs="Arial"/>
          <w:i/>
          <w:iCs/>
          <w:color w:val="212529"/>
          <w:sz w:val="24"/>
          <w:szCs w:val="24"/>
          <w:u w:val="single"/>
        </w:rPr>
      </w:pPr>
      <w:r w:rsidRPr="00283130">
        <w:rPr>
          <w:rFonts w:ascii="Arial" w:hAnsi="Arial" w:cs="Arial"/>
          <w:i/>
          <w:iCs/>
          <w:color w:val="212529"/>
          <w:sz w:val="24"/>
          <w:szCs w:val="24"/>
          <w:u w:val="single"/>
        </w:rPr>
        <w:t xml:space="preserve"> Customer</w:t>
      </w:r>
      <w:r w:rsidR="004B13D2">
        <w:rPr>
          <w:rFonts w:ascii="Arial" w:hAnsi="Arial" w:cs="Arial"/>
          <w:i/>
          <w:iCs/>
          <w:color w:val="212529"/>
          <w:sz w:val="24"/>
          <w:szCs w:val="24"/>
          <w:u w:val="single"/>
        </w:rPr>
        <w:t xml:space="preserve"> </w:t>
      </w:r>
      <w:r w:rsidRPr="00283130">
        <w:rPr>
          <w:rFonts w:ascii="Arial" w:hAnsi="Arial" w:cs="Arial"/>
          <w:i/>
          <w:iCs/>
          <w:color w:val="212529"/>
          <w:sz w:val="24"/>
          <w:szCs w:val="24"/>
          <w:u w:val="single"/>
        </w:rPr>
        <w:t>Expectation</w:t>
      </w:r>
      <w:r w:rsidRPr="00283130">
        <w:rPr>
          <w:rFonts w:ascii="Arial" w:hAnsi="Arial" w:cs="Arial"/>
          <w:i/>
          <w:iCs/>
          <w:color w:val="212529"/>
          <w:sz w:val="24"/>
          <w:szCs w:val="24"/>
          <w:u w:val="single"/>
        </w:rPr>
        <w:t>:</w:t>
      </w:r>
    </w:p>
    <w:p w14:paraId="26BB8707" w14:textId="137C168E" w:rsidR="004411A9" w:rsidRPr="004411A9" w:rsidRDefault="004411A9" w:rsidP="004411A9">
      <w:pPr>
        <w:spacing w:line="360" w:lineRule="auto"/>
        <w:jc w:val="both"/>
        <w:rPr>
          <w:sz w:val="22"/>
          <w:szCs w:val="22"/>
        </w:rPr>
      </w:pPr>
      <w:r w:rsidRPr="004411A9">
        <w:rPr>
          <w:rFonts w:ascii="Arial" w:hAnsi="Arial" w:cs="Arial"/>
          <w:color w:val="282828"/>
          <w:sz w:val="22"/>
          <w:szCs w:val="22"/>
        </w:rPr>
        <w:t>Businesses are currently facing a crisis because of the COVID pandemic. As a result, entire industries have been forced to change how they operate overnight and rapidly adapt to the 'new normal'. Customers now demand better online service and businesses have had to overhaul their logistics to keep up with changing demands and behavio</w:t>
      </w:r>
      <w:r w:rsidRPr="004411A9">
        <w:rPr>
          <w:rFonts w:ascii="Arial" w:hAnsi="Arial" w:cs="Arial"/>
          <w:color w:val="282828"/>
          <w:sz w:val="22"/>
          <w:szCs w:val="22"/>
        </w:rPr>
        <w:t>u</w:t>
      </w:r>
      <w:r w:rsidRPr="004411A9">
        <w:rPr>
          <w:rFonts w:ascii="Arial" w:hAnsi="Arial" w:cs="Arial"/>
          <w:color w:val="282828"/>
          <w:sz w:val="22"/>
          <w:szCs w:val="22"/>
        </w:rPr>
        <w:t>r.</w:t>
      </w:r>
    </w:p>
    <w:p w14:paraId="0337EC97" w14:textId="77777777" w:rsidR="004411A9" w:rsidRPr="004411A9" w:rsidRDefault="004411A9" w:rsidP="004411A9">
      <w:pPr>
        <w:spacing w:line="360" w:lineRule="auto"/>
        <w:jc w:val="both"/>
        <w:rPr>
          <w:sz w:val="22"/>
          <w:szCs w:val="22"/>
        </w:rPr>
      </w:pPr>
      <w:r w:rsidRPr="004411A9">
        <w:rPr>
          <w:rFonts w:ascii="Arial" w:hAnsi="Arial" w:cs="Arial"/>
          <w:color w:val="282828"/>
          <w:sz w:val="22"/>
          <w:szCs w:val="22"/>
        </w:rPr>
        <w:t>As a result of the pandemic, a number of challenges have arisen, but the most pertinent concern is maintaining customer service standards. Disruptions of supply chains have been taking place, and the availability of digital solutions has posed a whole new set of issues in protecting employee health (as well as customer health).</w:t>
      </w:r>
    </w:p>
    <w:p w14:paraId="538B8C8A" w14:textId="77777777" w:rsidR="004411A9" w:rsidRDefault="004411A9" w:rsidP="00283130">
      <w:pPr>
        <w:pStyle w:val="NormalWeb"/>
        <w:spacing w:before="0" w:beforeAutospacing="0" w:line="360" w:lineRule="auto"/>
        <w:jc w:val="both"/>
        <w:rPr>
          <w:rFonts w:ascii="Arial" w:hAnsi="Arial" w:cs="Arial"/>
          <w:color w:val="212529"/>
          <w:sz w:val="22"/>
          <w:szCs w:val="22"/>
        </w:rPr>
      </w:pPr>
    </w:p>
    <w:p w14:paraId="7324FA4E" w14:textId="540EA265" w:rsidR="00283130" w:rsidRPr="004B13D2" w:rsidRDefault="004B13D2" w:rsidP="004B13D2">
      <w:pPr>
        <w:spacing w:line="360" w:lineRule="auto"/>
        <w:jc w:val="both"/>
        <w:rPr>
          <w:sz w:val="22"/>
          <w:szCs w:val="22"/>
        </w:rPr>
      </w:pPr>
      <w:r w:rsidRPr="004B13D2">
        <w:rPr>
          <w:rFonts w:ascii="Arial" w:hAnsi="Arial" w:cs="Arial"/>
          <w:color w:val="000000"/>
          <w:sz w:val="22"/>
          <w:szCs w:val="22"/>
          <w:shd w:val="clear" w:color="auto" w:fill="FFFFFF"/>
        </w:rPr>
        <w:t>In the event that an organization does not meet the expectations of its customers, they will struggle. By exceeding the expectations of their customers, businesses can ensure both their satisfaction with their products and services as well as their credibility in the eyes of their customers</w:t>
      </w:r>
      <w:r w:rsidRPr="004B13D2">
        <w:rPr>
          <w:rFonts w:ascii="Arial" w:hAnsi="Arial" w:cs="Arial"/>
          <w:color w:val="212529"/>
          <w:sz w:val="22"/>
          <w:szCs w:val="22"/>
        </w:rPr>
        <w:t xml:space="preserve">. </w:t>
      </w:r>
      <w:r w:rsidR="00283130" w:rsidRPr="004B13D2">
        <w:rPr>
          <w:rFonts w:ascii="Arial" w:hAnsi="Arial" w:cs="Arial"/>
          <w:color w:val="212529"/>
          <w:sz w:val="22"/>
          <w:szCs w:val="22"/>
        </w:rPr>
        <w:t>In general, c</w:t>
      </w:r>
      <w:r w:rsidR="002E32C9">
        <w:rPr>
          <w:rFonts w:ascii="Arial" w:hAnsi="Arial" w:cs="Arial"/>
          <w:color w:val="212529"/>
          <w:sz w:val="22"/>
          <w:szCs w:val="22"/>
        </w:rPr>
        <w:t>lients</w:t>
      </w:r>
      <w:r w:rsidR="00283130" w:rsidRPr="004B13D2">
        <w:rPr>
          <w:rFonts w:ascii="Arial" w:hAnsi="Arial" w:cs="Arial"/>
          <w:color w:val="212529"/>
          <w:sz w:val="22"/>
          <w:szCs w:val="22"/>
        </w:rPr>
        <w:t xml:space="preserve"> are </w:t>
      </w:r>
      <w:r w:rsidR="002E32C9">
        <w:rPr>
          <w:rFonts w:ascii="Arial" w:hAnsi="Arial" w:cs="Arial"/>
          <w:color w:val="212529"/>
          <w:sz w:val="22"/>
          <w:szCs w:val="22"/>
        </w:rPr>
        <w:t>pleased</w:t>
      </w:r>
      <w:r w:rsidR="00283130" w:rsidRPr="004B13D2">
        <w:rPr>
          <w:rFonts w:ascii="Arial" w:hAnsi="Arial" w:cs="Arial"/>
          <w:color w:val="212529"/>
          <w:sz w:val="22"/>
          <w:szCs w:val="22"/>
        </w:rPr>
        <w:t xml:space="preserve"> when a supplier under</w:t>
      </w:r>
      <w:r w:rsidR="00283130" w:rsidRPr="004B13D2">
        <w:rPr>
          <w:rFonts w:ascii="Arial" w:hAnsi="Arial" w:cs="Arial"/>
          <w:color w:val="212529"/>
          <w:sz w:val="22"/>
          <w:szCs w:val="22"/>
        </w:rPr>
        <w:t xml:space="preserve"> </w:t>
      </w:r>
      <w:r w:rsidR="00283130" w:rsidRPr="004B13D2">
        <w:rPr>
          <w:rFonts w:ascii="Arial" w:hAnsi="Arial" w:cs="Arial"/>
          <w:color w:val="212529"/>
          <w:sz w:val="22"/>
          <w:szCs w:val="22"/>
        </w:rPr>
        <w:t>promises and overdelivers. The customer will become extremely dissatisfied if you overpromise and underdeliver.</w:t>
      </w:r>
    </w:p>
    <w:p w14:paraId="6CA37666" w14:textId="06757167" w:rsidR="00283130" w:rsidRPr="00283130" w:rsidRDefault="00283130" w:rsidP="00283130">
      <w:pPr>
        <w:pStyle w:val="NormalWeb"/>
        <w:spacing w:before="0" w:beforeAutospacing="0" w:line="360" w:lineRule="auto"/>
        <w:jc w:val="both"/>
        <w:rPr>
          <w:rFonts w:ascii="Arial" w:hAnsi="Arial" w:cs="Arial"/>
          <w:color w:val="212529"/>
          <w:sz w:val="22"/>
          <w:szCs w:val="22"/>
        </w:rPr>
      </w:pPr>
      <w:r w:rsidRPr="00283130">
        <w:rPr>
          <w:rFonts w:ascii="Arial" w:hAnsi="Arial" w:cs="Arial"/>
          <w:color w:val="212529"/>
          <w:sz w:val="22"/>
          <w:szCs w:val="22"/>
        </w:rPr>
        <w:lastRenderedPageBreak/>
        <w:t xml:space="preserve">Rule No. 1 - Never presume </w:t>
      </w:r>
      <w:r>
        <w:rPr>
          <w:rFonts w:ascii="Arial" w:hAnsi="Arial" w:cs="Arial"/>
          <w:color w:val="212529"/>
          <w:sz w:val="22"/>
          <w:szCs w:val="22"/>
        </w:rPr>
        <w:t>the</w:t>
      </w:r>
      <w:r w:rsidRPr="00283130">
        <w:rPr>
          <w:rFonts w:ascii="Arial" w:hAnsi="Arial" w:cs="Arial"/>
          <w:color w:val="212529"/>
          <w:sz w:val="22"/>
          <w:szCs w:val="22"/>
        </w:rPr>
        <w:t xml:space="preserve"> customer's expectations</w:t>
      </w:r>
      <w:r>
        <w:rPr>
          <w:rFonts w:ascii="Arial" w:hAnsi="Arial" w:cs="Arial"/>
          <w:color w:val="212529"/>
          <w:sz w:val="22"/>
          <w:szCs w:val="22"/>
        </w:rPr>
        <w:t xml:space="preserve">. </w:t>
      </w:r>
      <w:r w:rsidRPr="00283130">
        <w:rPr>
          <w:rFonts w:ascii="Arial" w:hAnsi="Arial" w:cs="Arial"/>
          <w:color w:val="212529"/>
          <w:sz w:val="22"/>
          <w:szCs w:val="22"/>
        </w:rPr>
        <w:t>The question must be asked.</w:t>
      </w:r>
    </w:p>
    <w:p w14:paraId="56020ED4" w14:textId="48C343CE" w:rsidR="00283130" w:rsidRPr="00283130" w:rsidRDefault="00283130" w:rsidP="00283130">
      <w:pPr>
        <w:pStyle w:val="NormalWeb"/>
        <w:spacing w:before="0" w:beforeAutospacing="0" w:line="360" w:lineRule="auto"/>
        <w:jc w:val="both"/>
        <w:rPr>
          <w:rFonts w:ascii="Arial" w:hAnsi="Arial" w:cs="Arial"/>
          <w:color w:val="212529"/>
          <w:sz w:val="22"/>
          <w:szCs w:val="22"/>
        </w:rPr>
      </w:pPr>
      <w:r w:rsidRPr="00283130">
        <w:rPr>
          <w:rFonts w:ascii="Arial" w:hAnsi="Arial" w:cs="Arial"/>
          <w:color w:val="212529"/>
          <w:sz w:val="22"/>
          <w:szCs w:val="22"/>
        </w:rPr>
        <w:t>The second rule is that customer expectations will continually change, and therefore need</w:t>
      </w:r>
      <w:r>
        <w:rPr>
          <w:rFonts w:ascii="Arial" w:hAnsi="Arial" w:cs="Arial"/>
          <w:color w:val="212529"/>
          <w:sz w:val="22"/>
          <w:szCs w:val="22"/>
        </w:rPr>
        <w:t>s must</w:t>
      </w:r>
      <w:r w:rsidRPr="00283130">
        <w:rPr>
          <w:rFonts w:ascii="Arial" w:hAnsi="Arial" w:cs="Arial"/>
          <w:color w:val="212529"/>
          <w:sz w:val="22"/>
          <w:szCs w:val="22"/>
        </w:rPr>
        <w:t xml:space="preserve"> be determined on an ongoing basis.</w:t>
      </w:r>
    </w:p>
    <w:p w14:paraId="56F13FA7" w14:textId="77777777" w:rsidR="00283130" w:rsidRPr="00283130" w:rsidRDefault="00283130" w:rsidP="00283130">
      <w:pPr>
        <w:spacing w:after="100" w:afterAutospacing="1" w:line="360" w:lineRule="auto"/>
        <w:jc w:val="both"/>
        <w:rPr>
          <w:rFonts w:ascii="Arial" w:hAnsi="Arial" w:cs="Arial"/>
          <w:color w:val="212529"/>
          <w:sz w:val="22"/>
          <w:szCs w:val="22"/>
        </w:rPr>
      </w:pPr>
      <w:r w:rsidRPr="00283130">
        <w:rPr>
          <w:rFonts w:ascii="Arial" w:hAnsi="Arial" w:cs="Arial"/>
          <w:color w:val="212529"/>
          <w:sz w:val="22"/>
          <w:szCs w:val="22"/>
        </w:rPr>
        <w:t>Different customers will expect different things from the same product or service, depending on:</w:t>
      </w:r>
    </w:p>
    <w:p w14:paraId="0023D08C" w14:textId="77777777" w:rsidR="00283130" w:rsidRPr="00283130" w:rsidRDefault="00283130" w:rsidP="00283130">
      <w:pPr>
        <w:numPr>
          <w:ilvl w:val="0"/>
          <w:numId w:val="5"/>
        </w:numPr>
        <w:spacing w:before="100" w:beforeAutospacing="1" w:after="100" w:afterAutospacing="1" w:line="360" w:lineRule="auto"/>
        <w:jc w:val="both"/>
        <w:rPr>
          <w:rFonts w:ascii="Arial" w:hAnsi="Arial" w:cs="Arial"/>
          <w:color w:val="212529"/>
          <w:sz w:val="22"/>
          <w:szCs w:val="22"/>
        </w:rPr>
      </w:pPr>
      <w:r w:rsidRPr="00283130">
        <w:rPr>
          <w:rFonts w:ascii="Arial" w:hAnsi="Arial" w:cs="Arial"/>
          <w:color w:val="212529"/>
          <w:sz w:val="22"/>
          <w:szCs w:val="22"/>
        </w:rPr>
        <w:t>Factors related to socioeconomics and demographics</w:t>
      </w:r>
    </w:p>
    <w:p w14:paraId="79044D64" w14:textId="77777777" w:rsidR="00283130" w:rsidRPr="00283130" w:rsidRDefault="00283130" w:rsidP="00283130">
      <w:pPr>
        <w:numPr>
          <w:ilvl w:val="0"/>
          <w:numId w:val="5"/>
        </w:numPr>
        <w:spacing w:before="100" w:beforeAutospacing="1" w:after="100" w:afterAutospacing="1" w:line="360" w:lineRule="auto"/>
        <w:jc w:val="both"/>
        <w:rPr>
          <w:rFonts w:ascii="Arial" w:hAnsi="Arial" w:cs="Arial"/>
          <w:color w:val="212529"/>
          <w:sz w:val="22"/>
          <w:szCs w:val="22"/>
        </w:rPr>
      </w:pPr>
      <w:r w:rsidRPr="00283130">
        <w:rPr>
          <w:rFonts w:ascii="Arial" w:hAnsi="Arial" w:cs="Arial"/>
          <w:color w:val="212529"/>
          <w:sz w:val="22"/>
          <w:szCs w:val="22"/>
        </w:rPr>
        <w:t>Situation in the economy</w:t>
      </w:r>
    </w:p>
    <w:p w14:paraId="351A00EC" w14:textId="77777777" w:rsidR="00283130" w:rsidRPr="00283130" w:rsidRDefault="00283130" w:rsidP="00283130">
      <w:pPr>
        <w:numPr>
          <w:ilvl w:val="0"/>
          <w:numId w:val="5"/>
        </w:numPr>
        <w:spacing w:before="100" w:beforeAutospacing="1" w:after="100" w:afterAutospacing="1" w:line="360" w:lineRule="auto"/>
        <w:jc w:val="both"/>
        <w:rPr>
          <w:rFonts w:ascii="Arial" w:hAnsi="Arial" w:cs="Arial"/>
          <w:color w:val="212529"/>
          <w:sz w:val="22"/>
          <w:szCs w:val="22"/>
        </w:rPr>
      </w:pPr>
      <w:r w:rsidRPr="00283130">
        <w:rPr>
          <w:rFonts w:ascii="Arial" w:hAnsi="Arial" w:cs="Arial"/>
          <w:color w:val="212529"/>
          <w:sz w:val="22"/>
          <w:szCs w:val="22"/>
        </w:rPr>
        <w:t>Educating children</w:t>
      </w:r>
    </w:p>
    <w:p w14:paraId="41A22EE2" w14:textId="77777777" w:rsidR="00283130" w:rsidRPr="00283130" w:rsidRDefault="00283130" w:rsidP="00283130">
      <w:pPr>
        <w:numPr>
          <w:ilvl w:val="0"/>
          <w:numId w:val="5"/>
        </w:numPr>
        <w:spacing w:before="100" w:beforeAutospacing="1" w:after="100" w:afterAutospacing="1" w:line="360" w:lineRule="auto"/>
        <w:jc w:val="both"/>
        <w:rPr>
          <w:rFonts w:ascii="Arial" w:hAnsi="Arial" w:cs="Arial"/>
          <w:color w:val="212529"/>
          <w:sz w:val="22"/>
          <w:szCs w:val="22"/>
        </w:rPr>
      </w:pPr>
      <w:r w:rsidRPr="00283130">
        <w:rPr>
          <w:rFonts w:ascii="Arial" w:hAnsi="Arial" w:cs="Arial"/>
          <w:color w:val="212529"/>
          <w:sz w:val="22"/>
          <w:szCs w:val="22"/>
        </w:rPr>
        <w:t>Product comparisons</w:t>
      </w:r>
    </w:p>
    <w:p w14:paraId="05ED6314" w14:textId="77777777" w:rsidR="00283130" w:rsidRPr="00283130" w:rsidRDefault="00283130" w:rsidP="00283130">
      <w:pPr>
        <w:numPr>
          <w:ilvl w:val="0"/>
          <w:numId w:val="5"/>
        </w:numPr>
        <w:spacing w:before="100" w:beforeAutospacing="1" w:after="100" w:afterAutospacing="1" w:line="360" w:lineRule="auto"/>
        <w:jc w:val="both"/>
        <w:rPr>
          <w:rFonts w:ascii="Arial" w:hAnsi="Arial" w:cs="Arial"/>
          <w:color w:val="212529"/>
          <w:sz w:val="22"/>
          <w:szCs w:val="22"/>
        </w:rPr>
      </w:pPr>
      <w:r w:rsidRPr="00283130">
        <w:rPr>
          <w:rFonts w:ascii="Arial" w:hAnsi="Arial" w:cs="Arial"/>
          <w:color w:val="212529"/>
          <w:sz w:val="22"/>
          <w:szCs w:val="22"/>
        </w:rPr>
        <w:t>Experiencing</w:t>
      </w:r>
    </w:p>
    <w:p w14:paraId="7EFEBAF9" w14:textId="77777777" w:rsidR="00283130" w:rsidRPr="00283130" w:rsidRDefault="00283130" w:rsidP="00283130">
      <w:pPr>
        <w:spacing w:after="100" w:afterAutospacing="1" w:line="360" w:lineRule="auto"/>
        <w:jc w:val="both"/>
        <w:rPr>
          <w:rFonts w:ascii="Arial" w:hAnsi="Arial" w:cs="Arial"/>
          <w:color w:val="212529"/>
          <w:sz w:val="22"/>
          <w:szCs w:val="22"/>
        </w:rPr>
      </w:pPr>
      <w:r w:rsidRPr="00283130">
        <w:rPr>
          <w:rFonts w:ascii="Arial" w:hAnsi="Arial" w:cs="Arial"/>
          <w:color w:val="212529"/>
          <w:sz w:val="22"/>
          <w:szCs w:val="22"/>
        </w:rPr>
        <w:t>Thus, one size does not certainly fit all considering all these variable factors.</w:t>
      </w:r>
    </w:p>
    <w:p w14:paraId="0D57D1F4" w14:textId="2811EC96" w:rsidR="00283130" w:rsidRPr="00283130" w:rsidRDefault="00283130" w:rsidP="00283130">
      <w:pPr>
        <w:spacing w:after="100" w:afterAutospacing="1" w:line="360" w:lineRule="auto"/>
        <w:jc w:val="both"/>
        <w:rPr>
          <w:rFonts w:ascii="Arial" w:hAnsi="Arial" w:cs="Arial"/>
          <w:color w:val="212529"/>
          <w:sz w:val="22"/>
          <w:szCs w:val="22"/>
        </w:rPr>
      </w:pPr>
      <w:r w:rsidRPr="00283130">
        <w:rPr>
          <w:rFonts w:ascii="Arial" w:hAnsi="Arial" w:cs="Arial"/>
          <w:color w:val="212529"/>
          <w:sz w:val="22"/>
          <w:szCs w:val="22"/>
        </w:rPr>
        <w:t>Get to know</w:t>
      </w:r>
      <w:r>
        <w:rPr>
          <w:rFonts w:ascii="Arial" w:hAnsi="Arial" w:cs="Arial"/>
          <w:color w:val="212529"/>
          <w:sz w:val="22"/>
          <w:szCs w:val="22"/>
        </w:rPr>
        <w:t xml:space="preserve"> the</w:t>
      </w:r>
      <w:r w:rsidRPr="00283130">
        <w:rPr>
          <w:rFonts w:ascii="Arial" w:hAnsi="Arial" w:cs="Arial"/>
          <w:color w:val="212529"/>
          <w:sz w:val="22"/>
          <w:szCs w:val="22"/>
        </w:rPr>
        <w:t xml:space="preserve"> customers' priorities. There are many factors that influence relationships. Here are a few examples:</w:t>
      </w:r>
    </w:p>
    <w:p w14:paraId="7D1E3BE7" w14:textId="77777777" w:rsidR="00283130" w:rsidRPr="00283130" w:rsidRDefault="00283130" w:rsidP="00283130">
      <w:pPr>
        <w:numPr>
          <w:ilvl w:val="0"/>
          <w:numId w:val="6"/>
        </w:numPr>
        <w:spacing w:before="100" w:beforeAutospacing="1" w:after="100" w:afterAutospacing="1" w:line="360" w:lineRule="auto"/>
        <w:jc w:val="both"/>
        <w:rPr>
          <w:rFonts w:ascii="Arial" w:hAnsi="Arial" w:cs="Arial"/>
          <w:color w:val="212529"/>
          <w:sz w:val="22"/>
          <w:szCs w:val="22"/>
        </w:rPr>
      </w:pPr>
      <w:r w:rsidRPr="00283130">
        <w:rPr>
          <w:rFonts w:ascii="Arial" w:hAnsi="Arial" w:cs="Arial"/>
          <w:color w:val="212529"/>
          <w:sz w:val="22"/>
          <w:szCs w:val="22"/>
        </w:rPr>
        <w:t>Qualitative</w:t>
      </w:r>
    </w:p>
    <w:p w14:paraId="0BED0AF3" w14:textId="77777777" w:rsidR="00283130" w:rsidRPr="00283130" w:rsidRDefault="00283130" w:rsidP="00283130">
      <w:pPr>
        <w:numPr>
          <w:ilvl w:val="0"/>
          <w:numId w:val="6"/>
        </w:numPr>
        <w:spacing w:before="100" w:beforeAutospacing="1" w:after="100" w:afterAutospacing="1" w:line="360" w:lineRule="auto"/>
        <w:jc w:val="both"/>
        <w:rPr>
          <w:rFonts w:ascii="Arial" w:hAnsi="Arial" w:cs="Arial"/>
          <w:color w:val="212529"/>
          <w:sz w:val="22"/>
          <w:szCs w:val="22"/>
        </w:rPr>
      </w:pPr>
      <w:r w:rsidRPr="00283130">
        <w:rPr>
          <w:rFonts w:ascii="Arial" w:hAnsi="Arial" w:cs="Arial"/>
          <w:color w:val="212529"/>
          <w:sz w:val="22"/>
          <w:szCs w:val="22"/>
        </w:rPr>
        <w:t>Costs</w:t>
      </w:r>
    </w:p>
    <w:p w14:paraId="1FC9D3D6" w14:textId="77777777" w:rsidR="00283130" w:rsidRPr="00283130" w:rsidRDefault="00283130" w:rsidP="00283130">
      <w:pPr>
        <w:numPr>
          <w:ilvl w:val="0"/>
          <w:numId w:val="6"/>
        </w:numPr>
        <w:spacing w:before="100" w:beforeAutospacing="1" w:after="100" w:afterAutospacing="1" w:line="360" w:lineRule="auto"/>
        <w:jc w:val="both"/>
        <w:rPr>
          <w:rFonts w:ascii="Arial" w:hAnsi="Arial" w:cs="Arial"/>
          <w:color w:val="212529"/>
          <w:sz w:val="22"/>
          <w:szCs w:val="22"/>
        </w:rPr>
      </w:pPr>
      <w:r w:rsidRPr="00283130">
        <w:rPr>
          <w:rFonts w:ascii="Arial" w:hAnsi="Arial" w:cs="Arial"/>
          <w:color w:val="212529"/>
          <w:sz w:val="22"/>
          <w:szCs w:val="22"/>
        </w:rPr>
        <w:t>The item</w:t>
      </w:r>
    </w:p>
    <w:p w14:paraId="1CD07E21" w14:textId="77777777" w:rsidR="00283130" w:rsidRPr="00283130" w:rsidRDefault="00283130" w:rsidP="00283130">
      <w:pPr>
        <w:numPr>
          <w:ilvl w:val="0"/>
          <w:numId w:val="6"/>
        </w:numPr>
        <w:spacing w:before="100" w:beforeAutospacing="1" w:after="100" w:afterAutospacing="1" w:line="360" w:lineRule="auto"/>
        <w:jc w:val="both"/>
        <w:rPr>
          <w:rFonts w:ascii="Arial" w:hAnsi="Arial" w:cs="Arial"/>
          <w:color w:val="212529"/>
          <w:sz w:val="22"/>
          <w:szCs w:val="22"/>
        </w:rPr>
      </w:pPr>
      <w:r w:rsidRPr="00283130">
        <w:rPr>
          <w:rFonts w:ascii="Arial" w:hAnsi="Arial" w:cs="Arial"/>
          <w:color w:val="212529"/>
          <w:sz w:val="22"/>
          <w:szCs w:val="22"/>
        </w:rPr>
        <w:t>Location</w:t>
      </w:r>
    </w:p>
    <w:p w14:paraId="0583731C" w14:textId="77777777" w:rsidR="00283130" w:rsidRPr="00283130" w:rsidRDefault="00283130" w:rsidP="00283130">
      <w:pPr>
        <w:numPr>
          <w:ilvl w:val="0"/>
          <w:numId w:val="6"/>
        </w:numPr>
        <w:spacing w:before="100" w:beforeAutospacing="1" w:after="100" w:afterAutospacing="1" w:line="360" w:lineRule="auto"/>
        <w:jc w:val="both"/>
        <w:rPr>
          <w:rFonts w:ascii="Arial" w:hAnsi="Arial" w:cs="Arial"/>
          <w:color w:val="212529"/>
          <w:sz w:val="22"/>
          <w:szCs w:val="22"/>
        </w:rPr>
      </w:pPr>
      <w:r w:rsidRPr="00283130">
        <w:rPr>
          <w:rFonts w:ascii="Arial" w:hAnsi="Arial" w:cs="Arial"/>
          <w:color w:val="212529"/>
          <w:sz w:val="22"/>
          <w:szCs w:val="22"/>
        </w:rPr>
        <w:t>Customer support</w:t>
      </w:r>
    </w:p>
    <w:p w14:paraId="1EE3B8B7" w14:textId="77777777" w:rsidR="00283130" w:rsidRPr="00283130" w:rsidRDefault="00283130" w:rsidP="00283130">
      <w:pPr>
        <w:spacing w:line="360" w:lineRule="auto"/>
        <w:jc w:val="both"/>
        <w:rPr>
          <w:rFonts w:ascii="Arial" w:hAnsi="Arial" w:cs="Arial"/>
          <w:sz w:val="22"/>
          <w:szCs w:val="22"/>
        </w:rPr>
      </w:pPr>
    </w:p>
    <w:p w14:paraId="644A396C" w14:textId="77777777" w:rsidR="004B13D2" w:rsidRPr="004B13D2" w:rsidRDefault="004B13D2" w:rsidP="004B13D2">
      <w:pPr>
        <w:spacing w:line="360" w:lineRule="atLeast"/>
        <w:jc w:val="both"/>
        <w:rPr>
          <w:rFonts w:ascii="Calibri" w:hAnsi="Calibri" w:cs="Calibri"/>
          <w:color w:val="000000"/>
          <w:sz w:val="27"/>
          <w:szCs w:val="27"/>
        </w:rPr>
      </w:pPr>
      <w:r w:rsidRPr="004B13D2">
        <w:rPr>
          <w:rFonts w:ascii="Arial" w:hAnsi="Arial" w:cs="Arial"/>
          <w:color w:val="212529"/>
          <w:sz w:val="22"/>
          <w:szCs w:val="22"/>
        </w:rPr>
        <w:t>A simple question could uncover factors an individual had never even considered, for example:</w:t>
      </w:r>
    </w:p>
    <w:p w14:paraId="0E89CC03" w14:textId="77777777" w:rsidR="004B13D2" w:rsidRPr="004B13D2" w:rsidRDefault="004B13D2" w:rsidP="004B13D2">
      <w:pPr>
        <w:numPr>
          <w:ilvl w:val="0"/>
          <w:numId w:val="16"/>
        </w:numPr>
        <w:spacing w:line="360" w:lineRule="atLeast"/>
        <w:jc w:val="both"/>
        <w:rPr>
          <w:rFonts w:ascii="Calibri" w:hAnsi="Calibri" w:cs="Calibri"/>
          <w:color w:val="212529"/>
        </w:rPr>
      </w:pPr>
      <w:r w:rsidRPr="004B13D2">
        <w:rPr>
          <w:rFonts w:ascii="Arial" w:hAnsi="Arial" w:cs="Arial"/>
          <w:color w:val="212529"/>
          <w:sz w:val="22"/>
          <w:szCs w:val="22"/>
        </w:rPr>
        <w:t>Supporting health and safety</w:t>
      </w:r>
    </w:p>
    <w:p w14:paraId="57645885" w14:textId="77777777" w:rsidR="004B13D2" w:rsidRPr="004B13D2" w:rsidRDefault="004B13D2" w:rsidP="004B13D2">
      <w:pPr>
        <w:numPr>
          <w:ilvl w:val="0"/>
          <w:numId w:val="16"/>
        </w:numPr>
        <w:spacing w:line="360" w:lineRule="atLeast"/>
        <w:jc w:val="both"/>
        <w:rPr>
          <w:rFonts w:ascii="Calibri" w:hAnsi="Calibri" w:cs="Calibri"/>
          <w:color w:val="212529"/>
        </w:rPr>
      </w:pPr>
      <w:r w:rsidRPr="004B13D2">
        <w:rPr>
          <w:rFonts w:ascii="Arial" w:hAnsi="Arial" w:cs="Arial"/>
          <w:color w:val="212529"/>
          <w:sz w:val="22"/>
          <w:szCs w:val="22"/>
        </w:rPr>
        <w:t>Interoperability</w:t>
      </w:r>
    </w:p>
    <w:p w14:paraId="3FA4C075" w14:textId="77777777" w:rsidR="004B13D2" w:rsidRPr="004B13D2" w:rsidRDefault="004B13D2" w:rsidP="004B13D2">
      <w:pPr>
        <w:numPr>
          <w:ilvl w:val="0"/>
          <w:numId w:val="16"/>
        </w:numPr>
        <w:spacing w:line="360" w:lineRule="atLeast"/>
        <w:jc w:val="both"/>
        <w:rPr>
          <w:rFonts w:ascii="Calibri" w:hAnsi="Calibri" w:cs="Calibri"/>
          <w:color w:val="212529"/>
        </w:rPr>
      </w:pPr>
      <w:r w:rsidRPr="004B13D2">
        <w:rPr>
          <w:rFonts w:ascii="Arial" w:hAnsi="Arial" w:cs="Arial"/>
          <w:color w:val="212529"/>
          <w:sz w:val="22"/>
          <w:szCs w:val="22"/>
        </w:rPr>
        <w:t>How contracts are structured</w:t>
      </w:r>
    </w:p>
    <w:p w14:paraId="2629776B" w14:textId="7115FBDA" w:rsidR="004B13D2" w:rsidRPr="004B13D2" w:rsidRDefault="004B13D2" w:rsidP="004B13D2">
      <w:pPr>
        <w:numPr>
          <w:ilvl w:val="0"/>
          <w:numId w:val="16"/>
        </w:numPr>
        <w:spacing w:line="360" w:lineRule="atLeast"/>
        <w:jc w:val="both"/>
        <w:rPr>
          <w:rFonts w:ascii="Calibri" w:hAnsi="Calibri" w:cs="Calibri"/>
          <w:color w:val="212529"/>
        </w:rPr>
      </w:pPr>
      <w:r w:rsidRPr="004B13D2">
        <w:rPr>
          <w:rFonts w:ascii="Arial" w:hAnsi="Arial" w:cs="Arial"/>
          <w:color w:val="212529"/>
          <w:sz w:val="22"/>
          <w:szCs w:val="22"/>
        </w:rPr>
        <w:t>Distributive flexibility</w:t>
      </w:r>
    </w:p>
    <w:p w14:paraId="3244609C" w14:textId="18AD7D32" w:rsidR="00283130" w:rsidRPr="004B13D2" w:rsidRDefault="004B13D2" w:rsidP="004B13D2">
      <w:pPr>
        <w:pStyle w:val="ListParagraph"/>
        <w:numPr>
          <w:ilvl w:val="0"/>
          <w:numId w:val="16"/>
        </w:numPr>
      </w:pPr>
      <w:r w:rsidRPr="004B13D2">
        <w:rPr>
          <w:rFonts w:ascii="Arial" w:hAnsi="Arial" w:cs="Arial"/>
          <w:color w:val="212529"/>
          <w:sz w:val="22"/>
          <w:szCs w:val="22"/>
        </w:rPr>
        <w:t>Technologies that support</w:t>
      </w:r>
      <w:r w:rsidRPr="004B13D2">
        <w:rPr>
          <w:rFonts w:ascii="Arial" w:hAnsi="Arial" w:cs="Arial"/>
          <w:color w:val="000000"/>
          <w:shd w:val="clear" w:color="auto" w:fill="FFFFFF"/>
        </w:rPr>
        <w:t>. </w:t>
      </w:r>
    </w:p>
    <w:p w14:paraId="2105C00E" w14:textId="4B19ECCE" w:rsidR="00283130" w:rsidRPr="00283130" w:rsidRDefault="00283130" w:rsidP="00283130">
      <w:pPr>
        <w:spacing w:line="360" w:lineRule="auto"/>
        <w:jc w:val="both"/>
        <w:rPr>
          <w:rFonts w:ascii="Arial" w:hAnsi="Arial" w:cs="Arial"/>
          <w:sz w:val="22"/>
          <w:szCs w:val="22"/>
        </w:rPr>
      </w:pPr>
    </w:p>
    <w:p w14:paraId="3C9E8370" w14:textId="77777777" w:rsidR="00283130" w:rsidRPr="00283130" w:rsidRDefault="00283130" w:rsidP="00283130">
      <w:pPr>
        <w:spacing w:line="360" w:lineRule="auto"/>
        <w:jc w:val="both"/>
        <w:rPr>
          <w:rFonts w:ascii="Arial" w:hAnsi="Arial" w:cs="Arial"/>
          <w:sz w:val="22"/>
          <w:szCs w:val="22"/>
        </w:rPr>
      </w:pPr>
    </w:p>
    <w:p w14:paraId="07A13B1B" w14:textId="77777777" w:rsidR="004B13D2" w:rsidRDefault="004B13D2" w:rsidP="00283130">
      <w:pPr>
        <w:spacing w:line="360" w:lineRule="auto"/>
        <w:jc w:val="both"/>
        <w:rPr>
          <w:rFonts w:ascii="Arial" w:hAnsi="Arial" w:cs="Arial"/>
          <w:b/>
          <w:bCs/>
          <w:i/>
          <w:iCs/>
          <w:u w:val="single"/>
        </w:rPr>
      </w:pPr>
    </w:p>
    <w:p w14:paraId="758B50C3" w14:textId="77777777" w:rsidR="004B13D2" w:rsidRDefault="004B13D2" w:rsidP="00283130">
      <w:pPr>
        <w:spacing w:line="360" w:lineRule="auto"/>
        <w:jc w:val="both"/>
        <w:rPr>
          <w:rFonts w:ascii="Arial" w:hAnsi="Arial" w:cs="Arial"/>
          <w:b/>
          <w:bCs/>
          <w:i/>
          <w:iCs/>
          <w:u w:val="single"/>
        </w:rPr>
      </w:pPr>
    </w:p>
    <w:p w14:paraId="0ED7A494" w14:textId="77777777" w:rsidR="004B13D2" w:rsidRDefault="004B13D2" w:rsidP="00283130">
      <w:pPr>
        <w:spacing w:line="360" w:lineRule="auto"/>
        <w:jc w:val="both"/>
        <w:rPr>
          <w:rFonts w:ascii="Arial" w:hAnsi="Arial" w:cs="Arial"/>
          <w:b/>
          <w:bCs/>
          <w:i/>
          <w:iCs/>
          <w:u w:val="single"/>
        </w:rPr>
      </w:pPr>
    </w:p>
    <w:p w14:paraId="788ADE60" w14:textId="32AA6AA8" w:rsidR="000B0F26" w:rsidRDefault="000B0F26" w:rsidP="00283130">
      <w:pPr>
        <w:spacing w:line="360" w:lineRule="auto"/>
        <w:jc w:val="both"/>
        <w:rPr>
          <w:rFonts w:ascii="Arial" w:hAnsi="Arial" w:cs="Arial"/>
          <w:b/>
          <w:bCs/>
          <w:i/>
          <w:iCs/>
          <w:u w:val="single"/>
        </w:rPr>
      </w:pPr>
      <w:r>
        <w:rPr>
          <w:rFonts w:ascii="Arial" w:hAnsi="Arial" w:cs="Arial"/>
          <w:b/>
          <w:bCs/>
          <w:i/>
          <w:iCs/>
          <w:u w:val="single"/>
        </w:rPr>
        <w:t xml:space="preserve">Parts of </w:t>
      </w:r>
      <w:r w:rsidR="00283130" w:rsidRPr="00283130">
        <w:rPr>
          <w:rFonts w:ascii="Arial" w:hAnsi="Arial" w:cs="Arial"/>
          <w:b/>
          <w:bCs/>
          <w:i/>
          <w:iCs/>
          <w:u w:val="single"/>
        </w:rPr>
        <w:t>CRM</w:t>
      </w:r>
      <w:r>
        <w:rPr>
          <w:rFonts w:ascii="Arial" w:hAnsi="Arial" w:cs="Arial"/>
          <w:b/>
          <w:bCs/>
          <w:i/>
          <w:iCs/>
          <w:u w:val="single"/>
        </w:rPr>
        <w:t>:</w:t>
      </w:r>
    </w:p>
    <w:p w14:paraId="4ECA8EA4" w14:textId="77777777" w:rsidR="004B13D2" w:rsidRDefault="004B13D2" w:rsidP="00283130">
      <w:pPr>
        <w:spacing w:line="360" w:lineRule="auto"/>
        <w:jc w:val="both"/>
        <w:rPr>
          <w:rFonts w:ascii="Arial" w:hAnsi="Arial" w:cs="Arial"/>
          <w:b/>
          <w:bCs/>
          <w:i/>
          <w:iCs/>
          <w:u w:val="single"/>
        </w:rPr>
      </w:pPr>
    </w:p>
    <w:p w14:paraId="2E9D8B3F" w14:textId="5998B692" w:rsidR="000B0F26" w:rsidRPr="000B0F26" w:rsidRDefault="004B13D2" w:rsidP="000B0F26">
      <w:pPr>
        <w:spacing w:line="360" w:lineRule="auto"/>
        <w:jc w:val="both"/>
      </w:pPr>
      <w:r w:rsidRPr="004B13D2">
        <w:rPr>
          <w:rFonts w:ascii="Arial" w:hAnsi="Arial" w:cs="Arial"/>
          <w:color w:val="000000"/>
          <w:sz w:val="22"/>
          <w:szCs w:val="22"/>
          <w:shd w:val="clear" w:color="auto" w:fill="FFFFFF"/>
        </w:rPr>
        <w:lastRenderedPageBreak/>
        <w:t xml:space="preserve">In order to simplify the explanation of CRM's role within a company, the authors describe only the gist of their roles. According to Buckle (2009, p. 3, 22), CRM encompasses a variety of types whereas </w:t>
      </w:r>
      <w:proofErr w:type="spellStart"/>
      <w:r w:rsidRPr="004B13D2">
        <w:rPr>
          <w:rFonts w:ascii="Arial" w:hAnsi="Arial" w:cs="Arial"/>
          <w:color w:val="000000"/>
          <w:sz w:val="22"/>
          <w:szCs w:val="22"/>
          <w:shd w:val="clear" w:color="auto" w:fill="FFFFFF"/>
        </w:rPr>
        <w:t>Dohnal</w:t>
      </w:r>
      <w:proofErr w:type="spellEnd"/>
      <w:r w:rsidRPr="004B13D2">
        <w:rPr>
          <w:rFonts w:ascii="Arial" w:hAnsi="Arial" w:cs="Arial"/>
          <w:color w:val="000000"/>
          <w:sz w:val="22"/>
          <w:szCs w:val="22"/>
          <w:shd w:val="clear" w:color="auto" w:fill="FFFFFF"/>
        </w:rPr>
        <w:t xml:space="preserve"> (2002, p. 59) describes CRM as analytical, operational and collaborative. </w:t>
      </w:r>
      <w:r w:rsidR="000B0F26" w:rsidRPr="000B0F26">
        <w:rPr>
          <w:rFonts w:ascii="Arial" w:hAnsi="Arial" w:cs="Arial"/>
          <w:color w:val="000000"/>
          <w:sz w:val="22"/>
          <w:szCs w:val="22"/>
        </w:rPr>
        <w:t>A CRM system cannot function effectively without consistent customer information that is accessible to all employees. CRM in a company is also highly demanding.</w:t>
      </w:r>
    </w:p>
    <w:p w14:paraId="5F04BC73" w14:textId="77777777" w:rsidR="000B0F26" w:rsidRPr="000B0F26" w:rsidRDefault="000B0F26" w:rsidP="000B0F26">
      <w:pPr>
        <w:spacing w:line="360" w:lineRule="auto"/>
        <w:jc w:val="both"/>
        <w:rPr>
          <w:rFonts w:ascii="Arial" w:hAnsi="Arial" w:cs="Arial"/>
          <w:b/>
          <w:bCs/>
          <w:i/>
          <w:iCs/>
          <w:sz w:val="22"/>
          <w:szCs w:val="22"/>
          <w:u w:val="single"/>
        </w:rPr>
      </w:pPr>
    </w:p>
    <w:p w14:paraId="4A8E323E" w14:textId="77777777" w:rsidR="000B0F26" w:rsidRPr="000B0F26" w:rsidRDefault="000B0F26" w:rsidP="000B0F26">
      <w:pPr>
        <w:spacing w:line="360" w:lineRule="auto"/>
        <w:jc w:val="both"/>
        <w:rPr>
          <w:rFonts w:ascii="Arial" w:hAnsi="Arial" w:cs="Arial"/>
          <w:b/>
          <w:bCs/>
          <w:i/>
          <w:iCs/>
          <w:sz w:val="22"/>
          <w:szCs w:val="22"/>
          <w:u w:val="single"/>
        </w:rPr>
      </w:pPr>
    </w:p>
    <w:p w14:paraId="08A5B16E" w14:textId="3118A9CD" w:rsidR="000B0F26" w:rsidRPr="000B0F26" w:rsidRDefault="000B0F26" w:rsidP="004B13D2">
      <w:pPr>
        <w:spacing w:before="100" w:beforeAutospacing="1" w:after="100" w:afterAutospacing="1" w:line="360" w:lineRule="auto"/>
        <w:jc w:val="both"/>
        <w:rPr>
          <w:rFonts w:ascii="Arial" w:hAnsi="Arial" w:cs="Arial"/>
          <w:b/>
          <w:bCs/>
          <w:color w:val="000000"/>
          <w:sz w:val="22"/>
          <w:szCs w:val="22"/>
        </w:rPr>
      </w:pPr>
      <w:r w:rsidRPr="000B0F26">
        <w:rPr>
          <w:rFonts w:ascii="Arial" w:hAnsi="Arial" w:cs="Arial"/>
          <w:b/>
          <w:bCs/>
          <w:color w:val="000000"/>
          <w:sz w:val="22"/>
          <w:szCs w:val="22"/>
        </w:rPr>
        <w:t>CRM with analytic capabilities</w:t>
      </w:r>
      <w:r w:rsidRPr="000B0F26">
        <w:rPr>
          <w:rFonts w:ascii="Arial" w:hAnsi="Arial" w:cs="Arial"/>
          <w:b/>
          <w:bCs/>
          <w:color w:val="000000"/>
          <w:sz w:val="22"/>
          <w:szCs w:val="22"/>
        </w:rPr>
        <w:t>:</w:t>
      </w:r>
    </w:p>
    <w:p w14:paraId="579482F4" w14:textId="68C91923" w:rsidR="000B0F26" w:rsidRDefault="004B13D2" w:rsidP="004B13D2">
      <w:pPr>
        <w:spacing w:line="360" w:lineRule="auto"/>
        <w:jc w:val="both"/>
        <w:rPr>
          <w:rFonts w:ascii="Arial" w:hAnsi="Arial" w:cs="Arial"/>
          <w:color w:val="000000"/>
          <w:sz w:val="22"/>
          <w:szCs w:val="22"/>
        </w:rPr>
      </w:pPr>
      <w:r w:rsidRPr="004B13D2">
        <w:rPr>
          <w:rFonts w:ascii="Arial" w:hAnsi="Arial" w:cs="Arial"/>
          <w:color w:val="000000"/>
          <w:sz w:val="22"/>
          <w:szCs w:val="22"/>
          <w:shd w:val="clear" w:color="auto" w:fill="FFFFFF"/>
        </w:rPr>
        <w:t>The purpose of customer analytics CRM is to examine customer data, evaluate it, model it, and predict consumer behavio</w:t>
      </w:r>
      <w:r>
        <w:rPr>
          <w:rFonts w:ascii="Arial" w:hAnsi="Arial" w:cs="Arial"/>
          <w:color w:val="000000"/>
          <w:sz w:val="22"/>
          <w:szCs w:val="22"/>
          <w:shd w:val="clear" w:color="auto" w:fill="FFFFFF"/>
        </w:rPr>
        <w:t>u</w:t>
      </w:r>
      <w:r w:rsidRPr="004B13D2">
        <w:rPr>
          <w:rFonts w:ascii="Arial" w:hAnsi="Arial" w:cs="Arial"/>
          <w:color w:val="000000"/>
          <w:sz w:val="22"/>
          <w:szCs w:val="22"/>
          <w:shd w:val="clear" w:color="auto" w:fill="FFFFFF"/>
        </w:rPr>
        <w:t xml:space="preserve">r. </w:t>
      </w:r>
      <w:proofErr w:type="spellStart"/>
      <w:r w:rsidRPr="004B13D2">
        <w:rPr>
          <w:rFonts w:ascii="Arial" w:hAnsi="Arial" w:cs="Arial"/>
          <w:color w:val="000000"/>
          <w:sz w:val="22"/>
          <w:szCs w:val="22"/>
          <w:shd w:val="clear" w:color="auto" w:fill="FFFFFF"/>
        </w:rPr>
        <w:t>Donnal</w:t>
      </w:r>
      <w:proofErr w:type="spellEnd"/>
      <w:r w:rsidRPr="004B13D2">
        <w:rPr>
          <w:rFonts w:ascii="Arial" w:hAnsi="Arial" w:cs="Arial"/>
          <w:color w:val="000000"/>
          <w:sz w:val="22"/>
          <w:szCs w:val="22"/>
          <w:shd w:val="clear" w:color="auto" w:fill="FFFFFF"/>
        </w:rPr>
        <w:t xml:space="preserve"> (2002) describes how real-world analytical CRM can gather data about specific products, what services customers purchased immediately and what services they purchased later through data mining (tool to gather information).</w:t>
      </w:r>
      <w:r>
        <w:t xml:space="preserve"> </w:t>
      </w:r>
      <w:r w:rsidR="000B0F26" w:rsidRPr="000B0F26">
        <w:rPr>
          <w:rFonts w:ascii="Arial" w:hAnsi="Arial" w:cs="Arial"/>
          <w:color w:val="000000"/>
          <w:sz w:val="22"/>
          <w:szCs w:val="22"/>
        </w:rPr>
        <w:t>By identifying patterns of behavio</w:t>
      </w:r>
      <w:r w:rsidR="000B0F26" w:rsidRPr="000B0F26">
        <w:rPr>
          <w:rFonts w:ascii="Arial" w:hAnsi="Arial" w:cs="Arial"/>
          <w:color w:val="000000"/>
          <w:sz w:val="22"/>
          <w:szCs w:val="22"/>
        </w:rPr>
        <w:t>u</w:t>
      </w:r>
      <w:r w:rsidR="000B0F26" w:rsidRPr="000B0F26">
        <w:rPr>
          <w:rFonts w:ascii="Arial" w:hAnsi="Arial" w:cs="Arial"/>
          <w:color w:val="000000"/>
          <w:sz w:val="22"/>
          <w:szCs w:val="22"/>
        </w:rPr>
        <w:t>r, it can suggest next steps during upselling. In addition to evaluating campaign performance, pricing, and developing new products, it can also develop and propose marketing strategies. Analytical CRM can contribute to decision making via some sort of manual for employees responding to customers' behavio</w:t>
      </w:r>
      <w:r w:rsidR="000B0F26" w:rsidRPr="000B0F26">
        <w:rPr>
          <w:rFonts w:ascii="Arial" w:hAnsi="Arial" w:cs="Arial"/>
          <w:color w:val="000000"/>
          <w:sz w:val="22"/>
          <w:szCs w:val="22"/>
        </w:rPr>
        <w:t>u</w:t>
      </w:r>
      <w:r w:rsidR="000B0F26" w:rsidRPr="000B0F26">
        <w:rPr>
          <w:rFonts w:ascii="Arial" w:hAnsi="Arial" w:cs="Arial"/>
          <w:color w:val="000000"/>
          <w:sz w:val="22"/>
          <w:szCs w:val="22"/>
        </w:rPr>
        <w:t>r, for example</w:t>
      </w:r>
      <w:r>
        <w:rPr>
          <w:rFonts w:ascii="Arial" w:hAnsi="Arial" w:cs="Arial"/>
          <w:color w:val="000000"/>
          <w:sz w:val="22"/>
          <w:szCs w:val="22"/>
        </w:rPr>
        <w:t>.</w:t>
      </w:r>
    </w:p>
    <w:p w14:paraId="05D654AC" w14:textId="77777777" w:rsidR="004B13D2" w:rsidRPr="000B0F26" w:rsidRDefault="004B13D2" w:rsidP="004B13D2">
      <w:pPr>
        <w:spacing w:line="360" w:lineRule="auto"/>
        <w:jc w:val="both"/>
      </w:pPr>
    </w:p>
    <w:p w14:paraId="62658AAF" w14:textId="02C1C8A2" w:rsidR="000B0F26" w:rsidRPr="000B0F26" w:rsidRDefault="000B0F26" w:rsidP="000B0F26">
      <w:pPr>
        <w:spacing w:before="100" w:beforeAutospacing="1" w:after="100" w:afterAutospacing="1" w:line="360" w:lineRule="auto"/>
        <w:jc w:val="both"/>
        <w:rPr>
          <w:rFonts w:ascii="Arial" w:hAnsi="Arial" w:cs="Arial"/>
          <w:b/>
          <w:bCs/>
          <w:color w:val="000000"/>
          <w:sz w:val="22"/>
          <w:szCs w:val="22"/>
        </w:rPr>
      </w:pPr>
      <w:r w:rsidRPr="000B0F26">
        <w:rPr>
          <w:rFonts w:ascii="Arial" w:hAnsi="Arial" w:cs="Arial"/>
          <w:b/>
          <w:bCs/>
          <w:color w:val="000000"/>
          <w:sz w:val="22"/>
          <w:szCs w:val="22"/>
        </w:rPr>
        <w:t>CRM operations</w:t>
      </w:r>
      <w:r w:rsidRPr="000B0F26">
        <w:rPr>
          <w:rFonts w:ascii="Arial" w:hAnsi="Arial" w:cs="Arial"/>
          <w:b/>
          <w:bCs/>
          <w:color w:val="000000"/>
          <w:sz w:val="22"/>
          <w:szCs w:val="22"/>
        </w:rPr>
        <w:t>:</w:t>
      </w:r>
    </w:p>
    <w:p w14:paraId="1FA75F2F" w14:textId="77777777" w:rsidR="004411A9" w:rsidRDefault="000B0F26" w:rsidP="000B0F26">
      <w:pPr>
        <w:spacing w:before="100" w:beforeAutospacing="1" w:after="100" w:afterAutospacing="1" w:line="360" w:lineRule="auto"/>
        <w:jc w:val="both"/>
        <w:rPr>
          <w:rFonts w:ascii="Arial" w:hAnsi="Arial" w:cs="Arial"/>
          <w:color w:val="000000"/>
          <w:sz w:val="22"/>
          <w:szCs w:val="22"/>
        </w:rPr>
      </w:pPr>
      <w:r w:rsidRPr="000B0F26">
        <w:rPr>
          <w:rFonts w:ascii="Arial" w:hAnsi="Arial" w:cs="Arial"/>
          <w:color w:val="000000"/>
          <w:sz w:val="22"/>
          <w:szCs w:val="22"/>
        </w:rPr>
        <w:t>Operating CRM is primarily used by front office personnel to engage in customer contact, as well as to streamline general business processes, such as sales, service and marketing. The data base tracks and stores every interaction with the customer, as well as providing effective access to the users (workers). Using this approach, an employee can communicate with different channels but still create the impression that the customer can speak with a single person (</w:t>
      </w:r>
      <w:proofErr w:type="spellStart"/>
      <w:r w:rsidRPr="000B0F26">
        <w:rPr>
          <w:rFonts w:ascii="Arial" w:hAnsi="Arial" w:cs="Arial"/>
          <w:color w:val="000000"/>
          <w:sz w:val="22"/>
          <w:szCs w:val="22"/>
        </w:rPr>
        <w:t>Dohnal</w:t>
      </w:r>
      <w:proofErr w:type="spellEnd"/>
      <w:r w:rsidRPr="000B0F26">
        <w:rPr>
          <w:rFonts w:ascii="Arial" w:hAnsi="Arial" w:cs="Arial"/>
          <w:color w:val="000000"/>
          <w:sz w:val="22"/>
          <w:szCs w:val="22"/>
        </w:rPr>
        <w:t>, 2002, p. 60). In addition, the worker may spend less time typing and administering (because the information is shared). The company is then able to increase the productivity of their employees and serve more customers as a result</w:t>
      </w:r>
    </w:p>
    <w:p w14:paraId="47331383" w14:textId="04E6A728" w:rsidR="000B0F26" w:rsidRPr="000B0F26" w:rsidRDefault="000B0F26" w:rsidP="000B0F26">
      <w:pPr>
        <w:spacing w:before="100" w:beforeAutospacing="1" w:after="100" w:afterAutospacing="1" w:line="360" w:lineRule="auto"/>
        <w:jc w:val="both"/>
        <w:rPr>
          <w:rFonts w:ascii="Arial" w:hAnsi="Arial" w:cs="Arial"/>
          <w:color w:val="000000"/>
          <w:sz w:val="22"/>
          <w:szCs w:val="22"/>
        </w:rPr>
      </w:pPr>
      <w:r w:rsidRPr="000B0F26">
        <w:rPr>
          <w:rFonts w:ascii="Arial" w:hAnsi="Arial" w:cs="Arial"/>
          <w:b/>
          <w:bCs/>
          <w:color w:val="000000"/>
          <w:sz w:val="22"/>
          <w:szCs w:val="22"/>
        </w:rPr>
        <w:t>CRM collaboration</w:t>
      </w:r>
      <w:r w:rsidRPr="000B0F26">
        <w:rPr>
          <w:rFonts w:ascii="Arial" w:hAnsi="Arial" w:cs="Arial"/>
          <w:b/>
          <w:bCs/>
          <w:color w:val="000000"/>
          <w:sz w:val="22"/>
          <w:szCs w:val="22"/>
        </w:rPr>
        <w:t>:</w:t>
      </w:r>
    </w:p>
    <w:p w14:paraId="0D806FC5" w14:textId="536E2291" w:rsidR="000B0F26" w:rsidRPr="000B0F26" w:rsidRDefault="004B13D2" w:rsidP="004B13D2">
      <w:pPr>
        <w:spacing w:line="360" w:lineRule="auto"/>
        <w:jc w:val="both"/>
        <w:rPr>
          <w:sz w:val="22"/>
          <w:szCs w:val="22"/>
        </w:rPr>
      </w:pPr>
      <w:r w:rsidRPr="004B13D2">
        <w:rPr>
          <w:rFonts w:ascii="Arial" w:hAnsi="Arial" w:cs="Arial"/>
          <w:color w:val="000000"/>
          <w:sz w:val="22"/>
          <w:szCs w:val="22"/>
          <w:shd w:val="clear" w:color="auto" w:fill="FFFFFF"/>
        </w:rPr>
        <w:t>As all companies along a distribution channel are able to share information about customers, all departments within an organization, as well, can benefit from collaborative CRM systems (</w:t>
      </w:r>
      <w:proofErr w:type="spellStart"/>
      <w:r w:rsidRPr="004B13D2">
        <w:rPr>
          <w:rFonts w:ascii="Arial" w:hAnsi="Arial" w:cs="Arial"/>
          <w:color w:val="000000"/>
          <w:sz w:val="22"/>
          <w:szCs w:val="22"/>
          <w:shd w:val="clear" w:color="auto" w:fill="FFFFFF"/>
        </w:rPr>
        <w:t>Dohnal</w:t>
      </w:r>
      <w:proofErr w:type="spellEnd"/>
      <w:r w:rsidRPr="004B13D2">
        <w:rPr>
          <w:rFonts w:ascii="Arial" w:hAnsi="Arial" w:cs="Arial"/>
          <w:color w:val="000000"/>
          <w:sz w:val="22"/>
          <w:szCs w:val="22"/>
          <w:shd w:val="clear" w:color="auto" w:fill="FFFFFF"/>
        </w:rPr>
        <w:t>, 2002, p. 64). The term partner relationship management (PRM) is used by Buckle (2009, p. 11). Additionally, departmental rivalries can undermine CRM's attempts to share relevant data between departments </w:t>
      </w:r>
      <w:r w:rsidR="000B0F26" w:rsidRPr="000B0F26">
        <w:rPr>
          <w:rFonts w:ascii="Arial" w:hAnsi="Arial" w:cs="Arial"/>
          <w:color w:val="000000"/>
          <w:sz w:val="22"/>
          <w:szCs w:val="22"/>
        </w:rPr>
        <w:t xml:space="preserve">(for example, information from the help line can be useful </w:t>
      </w:r>
      <w:r w:rsidR="000B0F26" w:rsidRPr="000B0F26">
        <w:rPr>
          <w:rFonts w:ascii="Arial" w:hAnsi="Arial" w:cs="Arial"/>
          <w:color w:val="000000"/>
          <w:sz w:val="22"/>
          <w:szCs w:val="22"/>
        </w:rPr>
        <w:lastRenderedPageBreak/>
        <w:t>to the marketing department in choosing what to focus on in its next campaign). In collaborative CRM, the goal is to increase the quality of services provided to customers by allowing all departments to share relevant information. This will increase the utility of the customer and increase his loyalty (Edwards, 2007, online)</w:t>
      </w:r>
      <w:r>
        <w:rPr>
          <w:rFonts w:ascii="Arial" w:hAnsi="Arial" w:cs="Arial"/>
          <w:color w:val="000000"/>
          <w:sz w:val="22"/>
          <w:szCs w:val="22"/>
        </w:rPr>
        <w:t>.</w:t>
      </w:r>
    </w:p>
    <w:p w14:paraId="09795423" w14:textId="596D0F8D" w:rsidR="000B0F26" w:rsidRDefault="000B0F26" w:rsidP="000B0F26">
      <w:pPr>
        <w:spacing w:line="360" w:lineRule="auto"/>
        <w:jc w:val="both"/>
        <w:rPr>
          <w:rFonts w:ascii="Arial" w:hAnsi="Arial" w:cs="Arial"/>
          <w:color w:val="000000"/>
          <w:sz w:val="22"/>
          <w:szCs w:val="22"/>
        </w:rPr>
      </w:pPr>
      <w:r w:rsidRPr="000B0F26">
        <w:rPr>
          <w:rFonts w:ascii="Arial" w:hAnsi="Arial" w:cs="Arial"/>
          <w:color w:val="000000"/>
          <w:sz w:val="22"/>
          <w:szCs w:val="22"/>
        </w:rPr>
        <w:t>CRM relies heavily on information technology. CRM would not be possible without its smooth functioning. In addition to technology, there are other factors that need to be considered. An organization must be willing to adopt the entire philosophy that puts customer service at the cent</w:t>
      </w:r>
      <w:r w:rsidRPr="000B0F26">
        <w:rPr>
          <w:rFonts w:ascii="Arial" w:hAnsi="Arial" w:cs="Arial"/>
          <w:color w:val="000000"/>
          <w:sz w:val="22"/>
          <w:szCs w:val="22"/>
        </w:rPr>
        <w:t>re</w:t>
      </w:r>
      <w:r w:rsidRPr="000B0F26">
        <w:rPr>
          <w:rFonts w:ascii="Arial" w:hAnsi="Arial" w:cs="Arial"/>
          <w:color w:val="000000"/>
          <w:sz w:val="22"/>
          <w:szCs w:val="22"/>
        </w:rPr>
        <w:t>. Customers' long-term needs must be prioritized in its business strategy. A CRM implementation that does not adhere to this philosophy and strategy will fail. (</w:t>
      </w:r>
      <w:proofErr w:type="spellStart"/>
      <w:r w:rsidRPr="000B0F26">
        <w:rPr>
          <w:rFonts w:ascii="Arial" w:hAnsi="Arial" w:cs="Arial"/>
          <w:color w:val="000000"/>
          <w:sz w:val="22"/>
          <w:szCs w:val="22"/>
        </w:rPr>
        <w:t>Dohnal</w:t>
      </w:r>
      <w:proofErr w:type="spellEnd"/>
      <w:r w:rsidRPr="000B0F26">
        <w:rPr>
          <w:rFonts w:ascii="Arial" w:hAnsi="Arial" w:cs="Arial"/>
          <w:color w:val="000000"/>
          <w:sz w:val="22"/>
          <w:szCs w:val="22"/>
        </w:rPr>
        <w:t>, 2002)</w:t>
      </w:r>
      <w:r>
        <w:rPr>
          <w:rFonts w:ascii="Arial" w:hAnsi="Arial" w:cs="Arial"/>
          <w:color w:val="000000"/>
          <w:sz w:val="22"/>
          <w:szCs w:val="22"/>
        </w:rPr>
        <w:t>.</w:t>
      </w:r>
    </w:p>
    <w:p w14:paraId="47FA846B" w14:textId="70B6DAE7" w:rsidR="000B0F26" w:rsidRDefault="000B0F26" w:rsidP="000B0F26">
      <w:pPr>
        <w:spacing w:line="360" w:lineRule="auto"/>
        <w:jc w:val="both"/>
        <w:rPr>
          <w:rFonts w:ascii="Arial" w:hAnsi="Arial" w:cs="Arial"/>
          <w:color w:val="000000"/>
          <w:sz w:val="22"/>
          <w:szCs w:val="22"/>
        </w:rPr>
      </w:pPr>
    </w:p>
    <w:p w14:paraId="31F8CE8C" w14:textId="77777777" w:rsidR="000B0F26" w:rsidRPr="000B0F26" w:rsidRDefault="000B0F26" w:rsidP="000B0F26">
      <w:pPr>
        <w:spacing w:line="360" w:lineRule="auto"/>
        <w:jc w:val="both"/>
        <w:rPr>
          <w:rFonts w:ascii="Arial" w:hAnsi="Arial" w:cs="Arial"/>
          <w:sz w:val="22"/>
          <w:szCs w:val="22"/>
        </w:rPr>
      </w:pPr>
    </w:p>
    <w:p w14:paraId="7A1F9931" w14:textId="020B4CA0" w:rsidR="00283130" w:rsidRDefault="00283130" w:rsidP="000B0F26">
      <w:pPr>
        <w:spacing w:line="360" w:lineRule="auto"/>
        <w:jc w:val="both"/>
        <w:rPr>
          <w:rFonts w:ascii="Arial" w:hAnsi="Arial" w:cs="Arial"/>
          <w:b/>
          <w:bCs/>
          <w:i/>
          <w:iCs/>
          <w:sz w:val="22"/>
          <w:szCs w:val="22"/>
          <w:u w:val="single"/>
        </w:rPr>
      </w:pPr>
      <w:r w:rsidRPr="000B0F26">
        <w:rPr>
          <w:rFonts w:ascii="Arial" w:hAnsi="Arial" w:cs="Arial"/>
          <w:b/>
          <w:bCs/>
          <w:i/>
          <w:iCs/>
          <w:sz w:val="22"/>
          <w:szCs w:val="22"/>
          <w:u w:val="single"/>
        </w:rPr>
        <w:t xml:space="preserve"> </w:t>
      </w:r>
      <w:r w:rsidR="000B0F26" w:rsidRPr="000B0F26">
        <w:rPr>
          <w:rFonts w:ascii="Arial" w:hAnsi="Arial" w:cs="Arial"/>
          <w:b/>
          <w:bCs/>
          <w:i/>
          <w:iCs/>
          <w:sz w:val="22"/>
          <w:szCs w:val="22"/>
          <w:u w:val="single"/>
        </w:rPr>
        <w:t>Benefits and advantages of CRM:</w:t>
      </w:r>
    </w:p>
    <w:p w14:paraId="06873693" w14:textId="77777777" w:rsidR="000B0F26" w:rsidRPr="000B0F26" w:rsidRDefault="000B0F26" w:rsidP="000B0F26">
      <w:pPr>
        <w:spacing w:line="360" w:lineRule="auto"/>
        <w:jc w:val="both"/>
        <w:rPr>
          <w:rFonts w:ascii="Arial" w:hAnsi="Arial" w:cs="Arial"/>
          <w:b/>
          <w:bCs/>
          <w:i/>
          <w:iCs/>
          <w:sz w:val="22"/>
          <w:szCs w:val="22"/>
          <w:u w:val="single"/>
        </w:rPr>
      </w:pPr>
    </w:p>
    <w:p w14:paraId="52E768A2" w14:textId="6AFF4749" w:rsidR="000B0F26" w:rsidRPr="000B0F26" w:rsidRDefault="000B0F26" w:rsidP="000B0F26">
      <w:pPr>
        <w:spacing w:line="360" w:lineRule="auto"/>
        <w:jc w:val="both"/>
        <w:rPr>
          <w:rFonts w:ascii="Arial" w:hAnsi="Arial" w:cs="Arial"/>
          <w:color w:val="000000"/>
          <w:sz w:val="22"/>
          <w:szCs w:val="22"/>
          <w:shd w:val="clear" w:color="auto" w:fill="FFFFFF"/>
        </w:rPr>
      </w:pPr>
    </w:p>
    <w:p w14:paraId="271AC6D3" w14:textId="3B12FEC5" w:rsidR="000B0F26" w:rsidRPr="000B0F26" w:rsidRDefault="000B0F26" w:rsidP="000B0F26">
      <w:pPr>
        <w:spacing w:line="360" w:lineRule="auto"/>
        <w:jc w:val="both"/>
        <w:rPr>
          <w:rFonts w:ascii="Arial" w:hAnsi="Arial" w:cs="Arial"/>
          <w:sz w:val="22"/>
          <w:szCs w:val="22"/>
        </w:rPr>
      </w:pPr>
      <w:r w:rsidRPr="000B0F26">
        <w:rPr>
          <w:rFonts w:ascii="Arial" w:hAnsi="Arial" w:cs="Arial"/>
          <w:color w:val="000000"/>
          <w:sz w:val="22"/>
          <w:szCs w:val="22"/>
          <w:shd w:val="clear" w:color="auto" w:fill="FFFFFF"/>
        </w:rPr>
        <w:t xml:space="preserve">Every company will profit from achieving higher economic results by increasing the value of all their customer interactions. The current market is highly competitive. A company needs to communicate with its customers using different channels in every area of their expertise. Whether a customer uses a help line, goes to a dealer or browses a website, he expects perfect service. In order to ensure that he feels that the company communicates with him in the same manner, time or place, it is necessary to reassure him in that way. </w:t>
      </w:r>
      <w:proofErr w:type="spellStart"/>
      <w:r w:rsidRPr="000B0F26">
        <w:rPr>
          <w:rFonts w:ascii="Arial" w:hAnsi="Arial" w:cs="Arial"/>
          <w:color w:val="000000"/>
          <w:sz w:val="22"/>
          <w:szCs w:val="22"/>
          <w:shd w:val="clear" w:color="auto" w:fill="FFFFFF"/>
        </w:rPr>
        <w:t>Matu</w:t>
      </w:r>
      <w:proofErr w:type="spellEnd"/>
      <w:r w:rsidRPr="000B0F26">
        <w:rPr>
          <w:rFonts w:ascii="Arial" w:hAnsi="Arial" w:cs="Arial"/>
          <w:color w:val="000000"/>
          <w:sz w:val="22"/>
          <w:szCs w:val="22"/>
          <w:shd w:val="clear" w:color="auto" w:fill="FFFFFF"/>
        </w:rPr>
        <w:t>*</w:t>
      </w:r>
      <w:proofErr w:type="spellStart"/>
      <w:r w:rsidRPr="000B0F26">
        <w:rPr>
          <w:rFonts w:ascii="Arial" w:hAnsi="Arial" w:cs="Arial"/>
          <w:color w:val="000000"/>
          <w:sz w:val="22"/>
          <w:szCs w:val="22"/>
          <w:shd w:val="clear" w:color="auto" w:fill="FFFFFF"/>
        </w:rPr>
        <w:t>inská</w:t>
      </w:r>
      <w:proofErr w:type="spellEnd"/>
      <w:r w:rsidRPr="000B0F26">
        <w:rPr>
          <w:rFonts w:ascii="Arial" w:hAnsi="Arial" w:cs="Arial"/>
          <w:color w:val="000000"/>
          <w:sz w:val="22"/>
          <w:szCs w:val="22"/>
          <w:shd w:val="clear" w:color="auto" w:fill="FFFFFF"/>
        </w:rPr>
        <w:t xml:space="preserve"> (2009, p. 191) identifies the following </w:t>
      </w:r>
      <w:r w:rsidR="004B13D2">
        <w:rPr>
          <w:rFonts w:ascii="Arial" w:hAnsi="Arial" w:cs="Arial"/>
          <w:color w:val="000000"/>
          <w:sz w:val="22"/>
          <w:szCs w:val="22"/>
          <w:shd w:val="clear" w:color="auto" w:fill="FFFFFF"/>
        </w:rPr>
        <w:t>improvements</w:t>
      </w:r>
      <w:r w:rsidRPr="000B0F26">
        <w:rPr>
          <w:rFonts w:ascii="Arial" w:hAnsi="Arial" w:cs="Arial"/>
          <w:color w:val="000000"/>
          <w:sz w:val="22"/>
          <w:szCs w:val="22"/>
          <w:shd w:val="clear" w:color="auto" w:fill="FFFFFF"/>
        </w:rPr>
        <w:t xml:space="preserve"> and </w:t>
      </w:r>
      <w:r w:rsidR="004B13D2">
        <w:rPr>
          <w:rFonts w:ascii="Arial" w:hAnsi="Arial" w:cs="Arial"/>
          <w:color w:val="000000"/>
          <w:sz w:val="22"/>
          <w:szCs w:val="22"/>
          <w:shd w:val="clear" w:color="auto" w:fill="FFFFFF"/>
        </w:rPr>
        <w:t>perks</w:t>
      </w:r>
      <w:r w:rsidRPr="000B0F26">
        <w:rPr>
          <w:rFonts w:ascii="Arial" w:hAnsi="Arial" w:cs="Arial"/>
          <w:color w:val="000000"/>
          <w:sz w:val="22"/>
          <w:szCs w:val="22"/>
          <w:shd w:val="clear" w:color="auto" w:fill="FFFFFF"/>
        </w:rPr>
        <w:t xml:space="preserve"> of CRM:</w:t>
      </w:r>
    </w:p>
    <w:p w14:paraId="5E5E9954" w14:textId="494A4D9D" w:rsidR="000B0F26" w:rsidRPr="000B0F26" w:rsidRDefault="000B0F26" w:rsidP="004B13D2">
      <w:pPr>
        <w:spacing w:line="360" w:lineRule="auto"/>
        <w:jc w:val="both"/>
        <w:rPr>
          <w:rFonts w:ascii="Arial" w:hAnsi="Arial" w:cs="Arial"/>
          <w:b/>
          <w:bCs/>
          <w:i/>
          <w:iCs/>
          <w:sz w:val="22"/>
          <w:szCs w:val="22"/>
          <w:u w:val="single"/>
        </w:rPr>
      </w:pPr>
    </w:p>
    <w:p w14:paraId="415AC1AB" w14:textId="42603300" w:rsidR="004B13D2" w:rsidRDefault="004B13D2" w:rsidP="004B13D2">
      <w:pPr>
        <w:pStyle w:val="NormalWeb"/>
        <w:numPr>
          <w:ilvl w:val="0"/>
          <w:numId w:val="8"/>
        </w:numPr>
        <w:spacing w:line="360" w:lineRule="auto"/>
        <w:jc w:val="both"/>
        <w:rPr>
          <w:color w:val="000000"/>
        </w:rPr>
      </w:pPr>
      <w:r>
        <w:rPr>
          <w:color w:val="000000"/>
          <w:sz w:val="14"/>
          <w:szCs w:val="14"/>
        </w:rPr>
        <w:t> </w:t>
      </w:r>
      <w:r>
        <w:rPr>
          <w:rFonts w:ascii="Arial" w:hAnsi="Arial" w:cs="Arial"/>
          <w:color w:val="000000"/>
          <w:sz w:val="22"/>
          <w:szCs w:val="22"/>
        </w:rPr>
        <w:t>i</w:t>
      </w:r>
      <w:r>
        <w:rPr>
          <w:rFonts w:ascii="Arial" w:hAnsi="Arial" w:cs="Arial"/>
          <w:color w:val="000000"/>
          <w:sz w:val="22"/>
          <w:szCs w:val="22"/>
        </w:rPr>
        <w:t>f a customer is satisfied, he or she is unlikely to leave</w:t>
      </w:r>
    </w:p>
    <w:p w14:paraId="51C486C6" w14:textId="071FFEBC" w:rsidR="004B13D2" w:rsidRDefault="004B13D2" w:rsidP="004B13D2">
      <w:pPr>
        <w:pStyle w:val="NormalWeb"/>
        <w:numPr>
          <w:ilvl w:val="0"/>
          <w:numId w:val="8"/>
        </w:numPr>
        <w:spacing w:line="360" w:lineRule="auto"/>
        <w:jc w:val="both"/>
        <w:rPr>
          <w:color w:val="000000"/>
        </w:rPr>
      </w:pPr>
      <w:r>
        <w:rPr>
          <w:color w:val="000000"/>
          <w:sz w:val="14"/>
          <w:szCs w:val="14"/>
        </w:rPr>
        <w:t> </w:t>
      </w:r>
      <w:r>
        <w:rPr>
          <w:rFonts w:ascii="Arial" w:hAnsi="Arial" w:cs="Arial"/>
          <w:color w:val="000000"/>
          <w:sz w:val="22"/>
          <w:szCs w:val="22"/>
        </w:rPr>
        <w:t>c</w:t>
      </w:r>
      <w:r>
        <w:rPr>
          <w:rFonts w:ascii="Arial" w:hAnsi="Arial" w:cs="Arial"/>
          <w:color w:val="000000"/>
          <w:sz w:val="22"/>
          <w:szCs w:val="22"/>
        </w:rPr>
        <w:t>ustomer needs can be taken into account when defining product development</w:t>
      </w:r>
    </w:p>
    <w:p w14:paraId="7B7348F8" w14:textId="32E142CE" w:rsidR="004B13D2" w:rsidRDefault="004B13D2" w:rsidP="004B13D2">
      <w:pPr>
        <w:pStyle w:val="NormalWeb"/>
        <w:numPr>
          <w:ilvl w:val="0"/>
          <w:numId w:val="8"/>
        </w:numPr>
        <w:spacing w:line="360" w:lineRule="auto"/>
        <w:jc w:val="both"/>
        <w:rPr>
          <w:color w:val="000000"/>
        </w:rPr>
      </w:pPr>
      <w:r>
        <w:rPr>
          <w:color w:val="000000"/>
          <w:sz w:val="14"/>
          <w:szCs w:val="14"/>
        </w:rPr>
        <w:t> </w:t>
      </w:r>
      <w:r>
        <w:rPr>
          <w:rFonts w:ascii="Arial" w:hAnsi="Arial" w:cs="Arial"/>
          <w:color w:val="000000"/>
          <w:sz w:val="22"/>
          <w:szCs w:val="22"/>
        </w:rPr>
        <w:t>p</w:t>
      </w:r>
      <w:r>
        <w:rPr>
          <w:rFonts w:ascii="Arial" w:hAnsi="Arial" w:cs="Arial"/>
          <w:color w:val="000000"/>
          <w:sz w:val="22"/>
          <w:szCs w:val="22"/>
        </w:rPr>
        <w:t>roducts and services are becoming more and more quality</w:t>
      </w:r>
    </w:p>
    <w:p w14:paraId="73DD38A8" w14:textId="0AF15B9D" w:rsidR="000B0F26" w:rsidRPr="004B13D2" w:rsidRDefault="000B0F26" w:rsidP="004B13D2">
      <w:pPr>
        <w:pStyle w:val="NormalWeb"/>
        <w:numPr>
          <w:ilvl w:val="0"/>
          <w:numId w:val="8"/>
        </w:numPr>
        <w:spacing w:line="360" w:lineRule="auto"/>
        <w:jc w:val="both"/>
        <w:rPr>
          <w:rFonts w:ascii="Arial" w:hAnsi="Arial" w:cs="Arial"/>
          <w:color w:val="000000"/>
          <w:sz w:val="22"/>
          <w:szCs w:val="22"/>
        </w:rPr>
      </w:pPr>
      <w:r w:rsidRPr="004B13D2">
        <w:rPr>
          <w:rFonts w:ascii="Arial" w:hAnsi="Arial" w:cs="Arial"/>
          <w:color w:val="000000"/>
          <w:sz w:val="22"/>
          <w:szCs w:val="22"/>
        </w:rPr>
        <w:t>Increased sales potential</w:t>
      </w:r>
    </w:p>
    <w:p w14:paraId="08D37068" w14:textId="77777777" w:rsidR="000B0F26" w:rsidRPr="000B0F26" w:rsidRDefault="000B0F26" w:rsidP="000B0F26">
      <w:pPr>
        <w:pStyle w:val="NormalWeb"/>
        <w:numPr>
          <w:ilvl w:val="0"/>
          <w:numId w:val="9"/>
        </w:numPr>
        <w:spacing w:line="360" w:lineRule="auto"/>
        <w:jc w:val="both"/>
        <w:rPr>
          <w:rFonts w:ascii="Arial" w:hAnsi="Arial" w:cs="Arial"/>
          <w:color w:val="000000"/>
          <w:sz w:val="22"/>
          <w:szCs w:val="22"/>
        </w:rPr>
      </w:pPr>
      <w:r w:rsidRPr="000B0F26">
        <w:rPr>
          <w:rFonts w:ascii="Arial" w:hAnsi="Arial" w:cs="Arial"/>
          <w:color w:val="000000"/>
          <w:sz w:val="22"/>
          <w:szCs w:val="22"/>
        </w:rPr>
        <w:t>Communication cost optimization</w:t>
      </w:r>
    </w:p>
    <w:p w14:paraId="328C047F" w14:textId="77777777" w:rsidR="000B0F26" w:rsidRPr="000B0F26" w:rsidRDefault="000B0F26" w:rsidP="000B0F26">
      <w:pPr>
        <w:pStyle w:val="NormalWeb"/>
        <w:numPr>
          <w:ilvl w:val="0"/>
          <w:numId w:val="9"/>
        </w:numPr>
        <w:spacing w:line="360" w:lineRule="auto"/>
        <w:jc w:val="both"/>
        <w:rPr>
          <w:rFonts w:ascii="Arial" w:hAnsi="Arial" w:cs="Arial"/>
          <w:color w:val="000000"/>
          <w:sz w:val="22"/>
          <w:szCs w:val="22"/>
        </w:rPr>
      </w:pPr>
      <w:r w:rsidRPr="000B0F26">
        <w:rPr>
          <w:rFonts w:ascii="Arial" w:hAnsi="Arial" w:cs="Arial"/>
          <w:color w:val="000000"/>
          <w:sz w:val="22"/>
          <w:szCs w:val="22"/>
        </w:rPr>
        <w:t>Choosing the right marketing tools (communication)</w:t>
      </w:r>
    </w:p>
    <w:p w14:paraId="40955740" w14:textId="77777777" w:rsidR="000B0F26" w:rsidRPr="000B0F26" w:rsidRDefault="000B0F26" w:rsidP="000B0F26">
      <w:pPr>
        <w:pStyle w:val="NormalWeb"/>
        <w:numPr>
          <w:ilvl w:val="0"/>
          <w:numId w:val="9"/>
        </w:numPr>
        <w:spacing w:line="360" w:lineRule="auto"/>
        <w:jc w:val="both"/>
        <w:rPr>
          <w:rFonts w:ascii="Arial" w:hAnsi="Arial" w:cs="Arial"/>
          <w:color w:val="000000"/>
          <w:sz w:val="22"/>
          <w:szCs w:val="22"/>
        </w:rPr>
      </w:pPr>
      <w:r w:rsidRPr="000B0F26">
        <w:rPr>
          <w:rFonts w:ascii="Arial" w:hAnsi="Arial" w:cs="Arial"/>
          <w:color w:val="000000"/>
          <w:sz w:val="22"/>
          <w:szCs w:val="22"/>
        </w:rPr>
        <w:t>Processes run smoothly without any problems</w:t>
      </w:r>
    </w:p>
    <w:p w14:paraId="3C41074B" w14:textId="77777777" w:rsidR="000B0F26" w:rsidRPr="000B0F26" w:rsidRDefault="000B0F26" w:rsidP="000B0F26">
      <w:pPr>
        <w:pStyle w:val="NormalWeb"/>
        <w:numPr>
          <w:ilvl w:val="0"/>
          <w:numId w:val="9"/>
        </w:numPr>
        <w:spacing w:line="360" w:lineRule="auto"/>
        <w:jc w:val="both"/>
        <w:rPr>
          <w:rFonts w:ascii="Arial" w:hAnsi="Arial" w:cs="Arial"/>
          <w:color w:val="000000"/>
          <w:sz w:val="22"/>
          <w:szCs w:val="22"/>
        </w:rPr>
      </w:pPr>
      <w:r w:rsidRPr="000B0F26">
        <w:rPr>
          <w:rFonts w:ascii="Arial" w:hAnsi="Arial" w:cs="Arial"/>
          <w:color w:val="000000"/>
          <w:sz w:val="22"/>
          <w:szCs w:val="22"/>
        </w:rPr>
        <w:t>Contact with customers at a higher level</w:t>
      </w:r>
    </w:p>
    <w:p w14:paraId="25C1A84E" w14:textId="77777777" w:rsidR="000B0F26" w:rsidRPr="000B0F26" w:rsidRDefault="000B0F26" w:rsidP="000B0F26">
      <w:pPr>
        <w:pStyle w:val="NormalWeb"/>
        <w:numPr>
          <w:ilvl w:val="0"/>
          <w:numId w:val="9"/>
        </w:numPr>
        <w:spacing w:line="360" w:lineRule="auto"/>
        <w:jc w:val="both"/>
        <w:rPr>
          <w:rFonts w:ascii="Arial" w:hAnsi="Arial" w:cs="Arial"/>
          <w:color w:val="000000"/>
          <w:sz w:val="22"/>
          <w:szCs w:val="22"/>
        </w:rPr>
      </w:pPr>
      <w:r w:rsidRPr="000B0F26">
        <w:rPr>
          <w:rFonts w:ascii="Arial" w:hAnsi="Arial" w:cs="Arial"/>
          <w:color w:val="000000"/>
          <w:sz w:val="22"/>
          <w:szCs w:val="22"/>
        </w:rPr>
        <w:t>The customer will have more time.</w:t>
      </w:r>
    </w:p>
    <w:p w14:paraId="11628CEF" w14:textId="77777777" w:rsidR="000B0F26" w:rsidRPr="000B0F26" w:rsidRDefault="000B0F26" w:rsidP="000B0F26">
      <w:pPr>
        <w:pStyle w:val="NormalWeb"/>
        <w:numPr>
          <w:ilvl w:val="0"/>
          <w:numId w:val="9"/>
        </w:numPr>
        <w:spacing w:line="360" w:lineRule="auto"/>
        <w:jc w:val="both"/>
        <w:rPr>
          <w:rFonts w:ascii="Arial" w:hAnsi="Arial" w:cs="Arial"/>
          <w:color w:val="000000"/>
          <w:sz w:val="22"/>
          <w:szCs w:val="22"/>
        </w:rPr>
      </w:pPr>
      <w:r w:rsidRPr="000B0F26">
        <w:rPr>
          <w:rFonts w:ascii="Arial" w:hAnsi="Arial" w:cs="Arial"/>
          <w:color w:val="000000"/>
          <w:sz w:val="22"/>
          <w:szCs w:val="22"/>
        </w:rPr>
        <w:t>In the face of competition, differentiate yourself</w:t>
      </w:r>
    </w:p>
    <w:p w14:paraId="0CC56313" w14:textId="77777777" w:rsidR="000B0F26" w:rsidRPr="000B0F26" w:rsidRDefault="000B0F26" w:rsidP="000B0F26">
      <w:pPr>
        <w:pStyle w:val="NormalWeb"/>
        <w:numPr>
          <w:ilvl w:val="0"/>
          <w:numId w:val="9"/>
        </w:numPr>
        <w:spacing w:line="360" w:lineRule="auto"/>
        <w:jc w:val="both"/>
        <w:rPr>
          <w:rFonts w:ascii="Arial" w:hAnsi="Arial" w:cs="Arial"/>
          <w:color w:val="000000"/>
          <w:sz w:val="22"/>
          <w:szCs w:val="22"/>
        </w:rPr>
      </w:pPr>
      <w:r w:rsidRPr="000B0F26">
        <w:rPr>
          <w:rFonts w:ascii="Arial" w:hAnsi="Arial" w:cs="Arial"/>
          <w:color w:val="000000"/>
          <w:sz w:val="22"/>
          <w:szCs w:val="22"/>
        </w:rPr>
        <w:t>Information on a real-time basis</w:t>
      </w:r>
    </w:p>
    <w:p w14:paraId="0B7696DD" w14:textId="77777777" w:rsidR="000B0F26" w:rsidRPr="000B0F26" w:rsidRDefault="000B0F26" w:rsidP="000B0F26">
      <w:pPr>
        <w:pStyle w:val="NormalWeb"/>
        <w:numPr>
          <w:ilvl w:val="0"/>
          <w:numId w:val="9"/>
        </w:numPr>
        <w:spacing w:line="360" w:lineRule="auto"/>
        <w:jc w:val="both"/>
        <w:rPr>
          <w:rFonts w:ascii="Arial" w:hAnsi="Arial" w:cs="Arial"/>
          <w:color w:val="000000"/>
          <w:sz w:val="22"/>
          <w:szCs w:val="22"/>
        </w:rPr>
      </w:pPr>
      <w:r w:rsidRPr="000B0F26">
        <w:rPr>
          <w:rFonts w:ascii="Arial" w:hAnsi="Arial" w:cs="Arial"/>
          <w:color w:val="000000"/>
          <w:sz w:val="22"/>
          <w:szCs w:val="22"/>
        </w:rPr>
        <w:t>Provides reliable predictions in a timely manner</w:t>
      </w:r>
    </w:p>
    <w:p w14:paraId="5F865049" w14:textId="77777777" w:rsidR="000B0F26" w:rsidRPr="000B0F26" w:rsidRDefault="000B0F26" w:rsidP="000B0F26">
      <w:pPr>
        <w:pStyle w:val="NormalWeb"/>
        <w:numPr>
          <w:ilvl w:val="0"/>
          <w:numId w:val="9"/>
        </w:numPr>
        <w:spacing w:line="360" w:lineRule="auto"/>
        <w:jc w:val="both"/>
        <w:rPr>
          <w:rFonts w:ascii="Arial" w:hAnsi="Arial" w:cs="Arial"/>
          <w:color w:val="000000"/>
          <w:sz w:val="22"/>
          <w:szCs w:val="22"/>
        </w:rPr>
      </w:pPr>
      <w:r w:rsidRPr="000B0F26">
        <w:rPr>
          <w:rFonts w:ascii="Arial" w:hAnsi="Arial" w:cs="Arial"/>
          <w:color w:val="000000"/>
          <w:sz w:val="22"/>
          <w:szCs w:val="22"/>
        </w:rPr>
        <w:t>Sales, marketing, and service communication</w:t>
      </w:r>
    </w:p>
    <w:p w14:paraId="3EC2DC9B" w14:textId="77777777" w:rsidR="000B0F26" w:rsidRPr="000B0F26" w:rsidRDefault="000B0F26" w:rsidP="000B0F26">
      <w:pPr>
        <w:pStyle w:val="NormalWeb"/>
        <w:numPr>
          <w:ilvl w:val="0"/>
          <w:numId w:val="9"/>
        </w:numPr>
        <w:spacing w:line="360" w:lineRule="auto"/>
        <w:jc w:val="both"/>
        <w:rPr>
          <w:rFonts w:ascii="Arial" w:hAnsi="Arial" w:cs="Arial"/>
          <w:color w:val="000000"/>
          <w:sz w:val="22"/>
          <w:szCs w:val="22"/>
        </w:rPr>
      </w:pPr>
      <w:r w:rsidRPr="000B0F26">
        <w:rPr>
          <w:rFonts w:ascii="Arial" w:hAnsi="Arial" w:cs="Arial"/>
          <w:color w:val="000000"/>
          <w:sz w:val="22"/>
          <w:szCs w:val="22"/>
        </w:rPr>
        <w:lastRenderedPageBreak/>
        <w:t>Teamwork is more effective</w:t>
      </w:r>
    </w:p>
    <w:p w14:paraId="54960937" w14:textId="77777777" w:rsidR="000B0F26" w:rsidRPr="000B0F26" w:rsidRDefault="000B0F26" w:rsidP="000B0F26">
      <w:pPr>
        <w:pStyle w:val="NormalWeb"/>
        <w:numPr>
          <w:ilvl w:val="0"/>
          <w:numId w:val="9"/>
        </w:numPr>
        <w:spacing w:line="360" w:lineRule="auto"/>
        <w:jc w:val="both"/>
        <w:rPr>
          <w:rFonts w:ascii="Arial" w:hAnsi="Arial" w:cs="Arial"/>
          <w:color w:val="000000"/>
          <w:sz w:val="22"/>
          <w:szCs w:val="22"/>
        </w:rPr>
      </w:pPr>
      <w:r w:rsidRPr="000B0F26">
        <w:rPr>
          <w:rFonts w:ascii="Arial" w:hAnsi="Arial" w:cs="Arial"/>
          <w:color w:val="000000"/>
          <w:sz w:val="22"/>
          <w:szCs w:val="22"/>
        </w:rPr>
        <w:t>Increasing motivation of employees</w:t>
      </w:r>
    </w:p>
    <w:p w14:paraId="42906C62" w14:textId="1AEC53D5" w:rsidR="000B0F26" w:rsidRPr="000B0F26" w:rsidRDefault="000B0F26" w:rsidP="000B0F26">
      <w:pPr>
        <w:spacing w:line="360" w:lineRule="auto"/>
        <w:jc w:val="both"/>
        <w:rPr>
          <w:rFonts w:ascii="Arial" w:hAnsi="Arial" w:cs="Arial"/>
          <w:b/>
          <w:bCs/>
          <w:i/>
          <w:iCs/>
          <w:sz w:val="22"/>
          <w:szCs w:val="22"/>
          <w:u w:val="single"/>
        </w:rPr>
      </w:pPr>
    </w:p>
    <w:p w14:paraId="3CF631CE" w14:textId="1956976F" w:rsidR="000B0F26" w:rsidRPr="004B13D2" w:rsidRDefault="004B13D2" w:rsidP="004B13D2">
      <w:pPr>
        <w:spacing w:line="360" w:lineRule="auto"/>
        <w:jc w:val="both"/>
        <w:rPr>
          <w:rFonts w:ascii="Arial" w:hAnsi="Arial" w:cs="Arial"/>
          <w:sz w:val="22"/>
          <w:szCs w:val="22"/>
        </w:rPr>
      </w:pPr>
      <w:r w:rsidRPr="004B13D2">
        <w:rPr>
          <w:rFonts w:ascii="Arial" w:hAnsi="Arial" w:cs="Arial"/>
          <w:color w:val="000000"/>
          <w:sz w:val="22"/>
          <w:szCs w:val="22"/>
        </w:rPr>
        <w:t>It has no limit when it comes to advantages and benefits. In addition to the positives, there are negatives as well. The difficulty of CRM implementation, running, and managing it (technologies, employees, initial investments, etc.) is not the only concern. Another concern is the privacy of information about customers that companies collect, granting permission to third parties, and overall security of the data.</w:t>
      </w:r>
      <w:r w:rsidRPr="004B13D2">
        <w:rPr>
          <w:rFonts w:ascii="Arial" w:hAnsi="Arial" w:cs="Arial"/>
          <w:color w:val="000000"/>
          <w:sz w:val="22"/>
          <w:szCs w:val="22"/>
          <w:shd w:val="clear" w:color="auto" w:fill="FFFFFF"/>
        </w:rPr>
        <w:t> CRM (coming into contact with clients, recording their calls, analy</w:t>
      </w:r>
      <w:r w:rsidRPr="004B13D2">
        <w:rPr>
          <w:rFonts w:ascii="Arial" w:hAnsi="Arial" w:cs="Arial"/>
          <w:color w:val="000000"/>
          <w:sz w:val="22"/>
          <w:szCs w:val="22"/>
          <w:shd w:val="clear" w:color="auto" w:fill="FFFFFF"/>
        </w:rPr>
        <w:t>s</w:t>
      </w:r>
      <w:r w:rsidRPr="004B13D2">
        <w:rPr>
          <w:rFonts w:ascii="Arial" w:hAnsi="Arial" w:cs="Arial"/>
          <w:color w:val="000000"/>
          <w:sz w:val="22"/>
          <w:szCs w:val="22"/>
          <w:shd w:val="clear" w:color="auto" w:fill="FFFFFF"/>
        </w:rPr>
        <w:t>ing their activities, etc.) is a complete invasion of their privacy</w:t>
      </w:r>
    </w:p>
    <w:p w14:paraId="25BDF06D" w14:textId="02BD557A" w:rsidR="000B0F26" w:rsidRPr="000B0F26" w:rsidRDefault="000B0F26" w:rsidP="000B0F26">
      <w:pPr>
        <w:pStyle w:val="NormalWeb"/>
        <w:spacing w:line="360" w:lineRule="auto"/>
        <w:jc w:val="both"/>
        <w:rPr>
          <w:rFonts w:ascii="Arial" w:hAnsi="Arial" w:cs="Arial"/>
          <w:b/>
          <w:bCs/>
          <w:i/>
          <w:iCs/>
          <w:color w:val="000000"/>
          <w:u w:val="single"/>
        </w:rPr>
      </w:pPr>
    </w:p>
    <w:p w14:paraId="3484CE90" w14:textId="07417C82" w:rsidR="000B0F26" w:rsidRPr="000B0F26" w:rsidRDefault="000B0F26" w:rsidP="000B0F26">
      <w:pPr>
        <w:pStyle w:val="NormalWeb"/>
        <w:spacing w:line="360" w:lineRule="auto"/>
        <w:jc w:val="both"/>
        <w:rPr>
          <w:rFonts w:ascii="Arial" w:hAnsi="Arial" w:cs="Arial"/>
          <w:b/>
          <w:bCs/>
          <w:i/>
          <w:iCs/>
          <w:color w:val="000000"/>
          <w:u w:val="single"/>
        </w:rPr>
      </w:pPr>
      <w:r w:rsidRPr="000B0F26">
        <w:rPr>
          <w:rFonts w:ascii="Arial" w:hAnsi="Arial" w:cs="Arial"/>
          <w:b/>
          <w:bCs/>
          <w:i/>
          <w:iCs/>
          <w:color w:val="000000"/>
          <w:u w:val="single"/>
        </w:rPr>
        <w:t>CRM models:</w:t>
      </w:r>
    </w:p>
    <w:p w14:paraId="7758C57A" w14:textId="77777777" w:rsidR="000B0F26" w:rsidRPr="004411A9" w:rsidRDefault="000B0F26" w:rsidP="004411A9">
      <w:pPr>
        <w:spacing w:line="360" w:lineRule="auto"/>
        <w:jc w:val="both"/>
        <w:rPr>
          <w:rFonts w:ascii="Arial" w:hAnsi="Arial" w:cs="Arial"/>
          <w:b/>
          <w:bCs/>
          <w:i/>
          <w:iCs/>
          <w:sz w:val="22"/>
          <w:szCs w:val="22"/>
          <w:u w:val="single"/>
        </w:rPr>
      </w:pPr>
    </w:p>
    <w:p w14:paraId="41912650" w14:textId="7877A6D9" w:rsidR="000B0F26" w:rsidRPr="004411A9" w:rsidRDefault="000B0F26" w:rsidP="004411A9">
      <w:pPr>
        <w:spacing w:line="360" w:lineRule="auto"/>
        <w:jc w:val="both"/>
        <w:rPr>
          <w:rFonts w:ascii="Arial" w:hAnsi="Arial" w:cs="Arial"/>
          <w:color w:val="3A3A3A"/>
          <w:sz w:val="22"/>
          <w:szCs w:val="22"/>
          <w:shd w:val="clear" w:color="auto" w:fill="FFFFFF"/>
        </w:rPr>
      </w:pPr>
      <w:r w:rsidRPr="000B0F26">
        <w:rPr>
          <w:rFonts w:ascii="Arial" w:hAnsi="Arial" w:cs="Arial"/>
          <w:color w:val="3A3A3A"/>
          <w:sz w:val="22"/>
          <w:szCs w:val="22"/>
          <w:shd w:val="clear" w:color="auto" w:fill="FFFFFF"/>
        </w:rPr>
        <w:t>There have been a variety of customer relationship management CRM models developed, including:</w:t>
      </w:r>
    </w:p>
    <w:p w14:paraId="2148C03B" w14:textId="7F035266" w:rsidR="000B0F26" w:rsidRPr="004411A9" w:rsidRDefault="000B0F26" w:rsidP="004411A9">
      <w:pPr>
        <w:spacing w:line="360" w:lineRule="auto"/>
        <w:jc w:val="both"/>
        <w:rPr>
          <w:rFonts w:ascii="Arial" w:hAnsi="Arial" w:cs="Arial"/>
          <w:color w:val="3A3A3A"/>
          <w:sz w:val="22"/>
          <w:szCs w:val="22"/>
          <w:shd w:val="clear" w:color="auto" w:fill="FFFFFF"/>
        </w:rPr>
      </w:pPr>
    </w:p>
    <w:p w14:paraId="3AAD93C1" w14:textId="4DD5B9D1" w:rsidR="004411A9" w:rsidRPr="004411A9" w:rsidRDefault="004411A9" w:rsidP="004B13D2">
      <w:pPr>
        <w:pStyle w:val="Heading2"/>
        <w:spacing w:before="0" w:beforeAutospacing="0" w:after="300" w:afterAutospacing="0" w:line="360" w:lineRule="auto"/>
        <w:jc w:val="both"/>
        <w:textAlignment w:val="baseline"/>
        <w:rPr>
          <w:rFonts w:ascii="Arial" w:hAnsi="Arial" w:cs="Arial"/>
          <w:color w:val="00051D"/>
          <w:sz w:val="22"/>
          <w:szCs w:val="22"/>
        </w:rPr>
      </w:pPr>
      <w:r w:rsidRPr="004411A9">
        <w:rPr>
          <w:rFonts w:ascii="Arial" w:hAnsi="Arial" w:cs="Arial"/>
          <w:color w:val="00051D"/>
          <w:sz w:val="22"/>
          <w:szCs w:val="22"/>
        </w:rPr>
        <w:t>A Model for Integrated Disciplinary Decision Making</w:t>
      </w:r>
      <w:r>
        <w:rPr>
          <w:rFonts w:ascii="Arial" w:hAnsi="Arial" w:cs="Arial"/>
          <w:color w:val="00051D"/>
          <w:sz w:val="22"/>
          <w:szCs w:val="22"/>
        </w:rPr>
        <w:t>:</w:t>
      </w:r>
    </w:p>
    <w:p w14:paraId="604CD8A8" w14:textId="77777777" w:rsidR="004B13D2" w:rsidRPr="004B13D2" w:rsidRDefault="004B13D2" w:rsidP="004B13D2">
      <w:pPr>
        <w:spacing w:line="360" w:lineRule="auto"/>
        <w:jc w:val="both"/>
      </w:pPr>
      <w:r w:rsidRPr="004B13D2">
        <w:rPr>
          <w:rFonts w:ascii="Arial" w:hAnsi="Arial" w:cs="Arial"/>
          <w:color w:val="3A3A3A"/>
          <w:sz w:val="22"/>
          <w:szCs w:val="22"/>
          <w:shd w:val="clear" w:color="auto" w:fill="FFFFFF"/>
        </w:rPr>
        <w:t>The IDIC Model (2004) was developed by Peppers and Rogers. Using this model, one can better understand CRM. Identify, differentiate, interact and customize are four key actions businesses should take to create close one-to-one relationships with customers, as outlined in the IDIC model.</w:t>
      </w:r>
    </w:p>
    <w:p w14:paraId="4941359B" w14:textId="77777777" w:rsidR="004B13D2" w:rsidRDefault="004B13D2" w:rsidP="004B13D2">
      <w:pPr>
        <w:pStyle w:val="Heading2"/>
        <w:spacing w:before="0" w:beforeAutospacing="0" w:after="300" w:afterAutospacing="0" w:line="540" w:lineRule="atLeast"/>
        <w:jc w:val="both"/>
        <w:textAlignment w:val="baseline"/>
        <w:rPr>
          <w:rFonts w:ascii="Arial" w:hAnsi="Arial" w:cs="Arial"/>
          <w:color w:val="00051D"/>
          <w:sz w:val="22"/>
          <w:szCs w:val="22"/>
        </w:rPr>
      </w:pPr>
    </w:p>
    <w:p w14:paraId="3CBA6A45" w14:textId="568BB8E6" w:rsidR="004B13D2" w:rsidRDefault="004B13D2" w:rsidP="004B13D2">
      <w:pPr>
        <w:pStyle w:val="Heading2"/>
        <w:spacing w:before="0" w:beforeAutospacing="0" w:after="300" w:afterAutospacing="0" w:line="540" w:lineRule="atLeast"/>
        <w:jc w:val="both"/>
        <w:textAlignment w:val="baseline"/>
        <w:rPr>
          <w:rFonts w:ascii="Arial" w:hAnsi="Arial" w:cs="Arial"/>
          <w:color w:val="000000"/>
        </w:rPr>
      </w:pPr>
      <w:r>
        <w:rPr>
          <w:rFonts w:ascii="Arial" w:hAnsi="Arial" w:cs="Arial"/>
          <w:color w:val="00051D"/>
          <w:sz w:val="22"/>
          <w:szCs w:val="22"/>
        </w:rPr>
        <w:t>QCI (Quality Competitiveness Index) measures how competitive a company is in terms of its quality:</w:t>
      </w:r>
    </w:p>
    <w:p w14:paraId="4C1C13E4" w14:textId="77777777" w:rsidR="004411A9" w:rsidRPr="004411A9" w:rsidRDefault="004411A9" w:rsidP="004411A9">
      <w:pPr>
        <w:pStyle w:val="NormalWeb"/>
        <w:spacing w:before="0" w:beforeAutospacing="0" w:after="240" w:afterAutospacing="0" w:line="360" w:lineRule="auto"/>
        <w:jc w:val="both"/>
        <w:textAlignment w:val="baseline"/>
        <w:rPr>
          <w:rFonts w:ascii="Arial" w:hAnsi="Arial" w:cs="Arial"/>
          <w:color w:val="3A3A3A"/>
          <w:sz w:val="22"/>
          <w:szCs w:val="22"/>
        </w:rPr>
      </w:pPr>
      <w:r w:rsidRPr="004411A9">
        <w:rPr>
          <w:rFonts w:ascii="Arial" w:hAnsi="Arial" w:cs="Arial"/>
          <w:color w:val="3A3A3A"/>
          <w:sz w:val="22"/>
          <w:szCs w:val="22"/>
        </w:rPr>
        <w:t>The QCI Group specializes in helping blue-chip companies manage customer relationships. In addition to being strategists, they are also foremost practitioners (Hewson et al., 2002).</w:t>
      </w:r>
    </w:p>
    <w:p w14:paraId="6FC61F1D" w14:textId="6F66499A" w:rsidR="004411A9" w:rsidRPr="004411A9" w:rsidRDefault="004411A9" w:rsidP="004411A9">
      <w:pPr>
        <w:pStyle w:val="Heading2"/>
        <w:spacing w:before="0" w:beforeAutospacing="0" w:after="300" w:afterAutospacing="0" w:line="360" w:lineRule="auto"/>
        <w:jc w:val="both"/>
        <w:textAlignment w:val="baseline"/>
        <w:rPr>
          <w:rFonts w:ascii="Arial" w:hAnsi="Arial" w:cs="Arial"/>
          <w:b w:val="0"/>
          <w:bCs w:val="0"/>
          <w:color w:val="00051D"/>
          <w:sz w:val="22"/>
          <w:szCs w:val="22"/>
        </w:rPr>
      </w:pPr>
      <w:r w:rsidRPr="004411A9">
        <w:rPr>
          <w:rFonts w:ascii="Arial" w:hAnsi="Arial" w:cs="Arial"/>
          <w:color w:val="00051D"/>
          <w:sz w:val="22"/>
          <w:szCs w:val="22"/>
        </w:rPr>
        <w:t> Five-force model of Payne</w:t>
      </w:r>
      <w:r>
        <w:rPr>
          <w:rFonts w:ascii="Arial" w:hAnsi="Arial" w:cs="Arial"/>
          <w:b w:val="0"/>
          <w:bCs w:val="0"/>
          <w:color w:val="00051D"/>
          <w:sz w:val="22"/>
          <w:szCs w:val="22"/>
        </w:rPr>
        <w:t>:</w:t>
      </w:r>
    </w:p>
    <w:p w14:paraId="2C2D8497" w14:textId="77777777" w:rsidR="002E32C9" w:rsidRPr="002E32C9" w:rsidRDefault="002E32C9" w:rsidP="002E32C9">
      <w:pPr>
        <w:spacing w:line="360" w:lineRule="auto"/>
        <w:jc w:val="both"/>
        <w:rPr>
          <w:color w:val="000000" w:themeColor="text1"/>
        </w:rPr>
      </w:pPr>
      <w:r w:rsidRPr="002E32C9">
        <w:rPr>
          <w:rFonts w:ascii="Arial" w:hAnsi="Arial" w:cs="Arial"/>
          <w:color w:val="000000" w:themeColor="text1"/>
          <w:sz w:val="22"/>
          <w:szCs w:val="22"/>
          <w:shd w:val="clear" w:color="auto" w:fill="FFFFFF"/>
        </w:rPr>
        <w:t xml:space="preserve">Payne presents in his book a framework for decision-making that incorporates an extensive analysis. The Customer Relationship Management Model describes five distinct processes </w:t>
      </w:r>
      <w:r w:rsidRPr="002E32C9">
        <w:rPr>
          <w:rFonts w:ascii="Arial" w:hAnsi="Arial" w:cs="Arial"/>
          <w:color w:val="000000" w:themeColor="text1"/>
          <w:sz w:val="22"/>
          <w:szCs w:val="22"/>
          <w:shd w:val="clear" w:color="auto" w:fill="FFFFFF"/>
        </w:rPr>
        <w:lastRenderedPageBreak/>
        <w:t>that comprise Customer Relationship Management: strategy development, value creation, multichannel integration, performance measurement, and information management.</w:t>
      </w:r>
    </w:p>
    <w:p w14:paraId="1DE4FC4E" w14:textId="28AD3960" w:rsidR="004411A9" w:rsidRPr="004411A9" w:rsidRDefault="004411A9" w:rsidP="004411A9">
      <w:pPr>
        <w:spacing w:line="360" w:lineRule="auto"/>
        <w:jc w:val="both"/>
        <w:rPr>
          <w:rFonts w:ascii="Arial" w:hAnsi="Arial" w:cs="Arial"/>
          <w:sz w:val="22"/>
          <w:szCs w:val="22"/>
        </w:rPr>
      </w:pPr>
    </w:p>
    <w:p w14:paraId="187EEB0C" w14:textId="580BF6A9" w:rsidR="004411A9" w:rsidRPr="004B13D2" w:rsidRDefault="004411A9" w:rsidP="004411A9">
      <w:pPr>
        <w:spacing w:line="360" w:lineRule="auto"/>
        <w:jc w:val="both"/>
        <w:rPr>
          <w:rFonts w:ascii="Arial" w:hAnsi="Arial" w:cs="Arial"/>
          <w:i/>
          <w:iCs/>
          <w:sz w:val="22"/>
          <w:szCs w:val="22"/>
          <w:u w:val="single"/>
        </w:rPr>
      </w:pPr>
    </w:p>
    <w:p w14:paraId="4467292D" w14:textId="603D3FE6" w:rsidR="004411A9" w:rsidRPr="004B13D2" w:rsidRDefault="004411A9" w:rsidP="004411A9">
      <w:pPr>
        <w:pStyle w:val="Heading2"/>
        <w:spacing w:before="0" w:beforeAutospacing="0" w:after="300" w:afterAutospacing="0" w:line="360" w:lineRule="auto"/>
        <w:jc w:val="both"/>
        <w:textAlignment w:val="baseline"/>
        <w:rPr>
          <w:rFonts w:ascii="Arial" w:hAnsi="Arial" w:cs="Arial"/>
          <w:b w:val="0"/>
          <w:bCs w:val="0"/>
          <w:i/>
          <w:iCs/>
          <w:color w:val="00051D"/>
          <w:sz w:val="22"/>
          <w:szCs w:val="22"/>
          <w:u w:val="single"/>
        </w:rPr>
      </w:pPr>
      <w:r w:rsidRPr="004B13D2">
        <w:rPr>
          <w:rFonts w:ascii="Arial" w:hAnsi="Arial" w:cs="Arial"/>
          <w:i/>
          <w:iCs/>
          <w:sz w:val="22"/>
          <w:szCs w:val="22"/>
          <w:u w:val="single"/>
        </w:rPr>
        <w:t xml:space="preserve"> Value Chain Model for Customer Relationship Management</w:t>
      </w:r>
      <w:r w:rsidRPr="004B13D2">
        <w:rPr>
          <w:rFonts w:ascii="Arial" w:hAnsi="Arial" w:cs="Arial"/>
          <w:i/>
          <w:iCs/>
          <w:sz w:val="22"/>
          <w:szCs w:val="22"/>
          <w:u w:val="single"/>
        </w:rPr>
        <w:t>:</w:t>
      </w:r>
    </w:p>
    <w:p w14:paraId="24F7EBA6" w14:textId="77777777" w:rsidR="004B13D2" w:rsidRPr="004B13D2" w:rsidRDefault="004B13D2" w:rsidP="004B13D2">
      <w:pPr>
        <w:spacing w:line="360" w:lineRule="auto"/>
        <w:jc w:val="both"/>
      </w:pPr>
      <w:r w:rsidRPr="004B13D2">
        <w:rPr>
          <w:rFonts w:ascii="Arial" w:hAnsi="Arial" w:cs="Arial"/>
          <w:color w:val="000000"/>
          <w:sz w:val="22"/>
          <w:szCs w:val="22"/>
          <w:shd w:val="clear" w:color="auto" w:fill="FFFFFF"/>
        </w:rPr>
        <w:t xml:space="preserve">This citation was published by Buttle (2004). When designing CRM strategies, businesses can use value chains as models. </w:t>
      </w:r>
      <w:proofErr w:type="gramStart"/>
      <w:r w:rsidRPr="004B13D2">
        <w:rPr>
          <w:rFonts w:ascii="Arial" w:hAnsi="Arial" w:cs="Arial"/>
          <w:color w:val="000000"/>
          <w:sz w:val="22"/>
          <w:szCs w:val="22"/>
          <w:shd w:val="clear" w:color="auto" w:fill="FFFFFF"/>
        </w:rPr>
        <w:t>SME's</w:t>
      </w:r>
      <w:proofErr w:type="gramEnd"/>
      <w:r w:rsidRPr="004B13D2">
        <w:rPr>
          <w:rFonts w:ascii="Arial" w:hAnsi="Arial" w:cs="Arial"/>
          <w:color w:val="000000"/>
          <w:sz w:val="22"/>
          <w:szCs w:val="22"/>
          <w:shd w:val="clear" w:color="auto" w:fill="FFFFFF"/>
        </w:rPr>
        <w:t xml:space="preserve"> in engineering, manufacturing, banking, software, telecommunications, retail, media, and information technology contributed to the development of this model. </w:t>
      </w:r>
      <w:r w:rsidRPr="004B13D2">
        <w:rPr>
          <w:rFonts w:ascii="Arial" w:hAnsi="Arial" w:cs="Arial"/>
          <w:color w:val="3A3A3A"/>
          <w:sz w:val="22"/>
          <w:szCs w:val="22"/>
        </w:rPr>
        <w:t>By using this model, Buttle (2004) points out that the company wants to ensure long-term, mutually beneficial relationships with its strategic customers. Therefore, some customers are difficult to obtain and service.</w:t>
      </w:r>
    </w:p>
    <w:p w14:paraId="4820F86C" w14:textId="77777777" w:rsidR="004B13D2" w:rsidRPr="004B13D2" w:rsidRDefault="004411A9" w:rsidP="004B13D2">
      <w:pPr>
        <w:spacing w:line="360" w:lineRule="auto"/>
        <w:jc w:val="both"/>
      </w:pPr>
      <w:r w:rsidRPr="004411A9">
        <w:rPr>
          <w:rFonts w:ascii="Arial" w:hAnsi="Arial" w:cs="Arial"/>
          <w:color w:val="000000"/>
          <w:sz w:val="22"/>
          <w:szCs w:val="22"/>
        </w:rPr>
        <w:t>Customer relationship management is ultimately designed to form mutually-beneficial</w:t>
      </w:r>
      <w:r>
        <w:rPr>
          <w:rFonts w:ascii="Arial" w:hAnsi="Arial" w:cs="Arial"/>
          <w:color w:val="000000"/>
          <w:sz w:val="22"/>
          <w:szCs w:val="22"/>
        </w:rPr>
        <w:t xml:space="preserve">s, </w:t>
      </w:r>
      <w:r w:rsidRPr="004411A9">
        <w:rPr>
          <w:rFonts w:ascii="Arial" w:hAnsi="Arial" w:cs="Arial"/>
          <w:color w:val="000000"/>
          <w:sz w:val="22"/>
          <w:szCs w:val="22"/>
        </w:rPr>
        <w:t xml:space="preserve">relationships with the company's strategically significant customers in order to ensure long-term success. Customer strategic importance differs from customer to customer. The cost of acquiring and maintaining some customers is indeed prohibitive. </w:t>
      </w:r>
      <w:r w:rsidR="004B13D2" w:rsidRPr="004B13D2">
        <w:rPr>
          <w:rFonts w:ascii="Arial" w:hAnsi="Arial" w:cs="Arial"/>
          <w:color w:val="000000"/>
          <w:sz w:val="22"/>
          <w:szCs w:val="22"/>
          <w:shd w:val="clear" w:color="auto" w:fill="FFFFFF"/>
        </w:rPr>
        <w:t>Purchases are few and infrequent; payments are late or defaulted; customer service and sales personnel are under extreme stress; and they require short-run, bespoke products then defect to competitors.</w:t>
      </w:r>
    </w:p>
    <w:p w14:paraId="727263A4" w14:textId="33E733BB" w:rsidR="004411A9" w:rsidRPr="004411A9" w:rsidRDefault="004411A9" w:rsidP="004411A9">
      <w:pPr>
        <w:spacing w:line="360" w:lineRule="auto"/>
        <w:jc w:val="both"/>
        <w:rPr>
          <w:rFonts w:ascii="Arial" w:hAnsi="Arial" w:cs="Arial"/>
          <w:color w:val="000000"/>
          <w:sz w:val="22"/>
          <w:szCs w:val="22"/>
        </w:rPr>
      </w:pPr>
    </w:p>
    <w:p w14:paraId="2758C689" w14:textId="77777777" w:rsidR="004411A9" w:rsidRPr="004411A9" w:rsidRDefault="004411A9" w:rsidP="004411A9">
      <w:pPr>
        <w:spacing w:line="360" w:lineRule="auto"/>
        <w:jc w:val="both"/>
        <w:rPr>
          <w:sz w:val="22"/>
          <w:szCs w:val="22"/>
        </w:rPr>
      </w:pPr>
      <w:r w:rsidRPr="004411A9">
        <w:rPr>
          <w:rFonts w:ascii="Arial" w:hAnsi="Arial" w:cs="Arial"/>
          <w:color w:val="000000"/>
          <w:sz w:val="22"/>
          <w:szCs w:val="22"/>
          <w:shd w:val="clear" w:color="auto" w:fill="FFFFFF"/>
        </w:rPr>
        <w:t>Customers are analysed through a customer portfolio, contacts are built through customer intimacy, networks are built, value propositions are developed, and relationships are managed. There are concepts, tools, and processes that should be considered at every stage of the value chain, even though they are not discussed here.</w:t>
      </w:r>
    </w:p>
    <w:p w14:paraId="5F040E66" w14:textId="4DAC311A" w:rsidR="004411A9" w:rsidRPr="004411A9" w:rsidRDefault="004411A9" w:rsidP="004411A9">
      <w:pPr>
        <w:pStyle w:val="Heading3"/>
        <w:spacing w:before="420" w:after="195" w:line="360" w:lineRule="auto"/>
        <w:jc w:val="both"/>
        <w:rPr>
          <w:rFonts w:ascii="Arial" w:hAnsi="Arial" w:cs="Arial"/>
          <w:b/>
          <w:bCs/>
          <w:color w:val="30353D"/>
          <w:sz w:val="22"/>
          <w:szCs w:val="22"/>
        </w:rPr>
      </w:pPr>
      <w:r w:rsidRPr="004411A9">
        <w:rPr>
          <w:rFonts w:ascii="Arial" w:hAnsi="Arial" w:cs="Arial"/>
          <w:b/>
          <w:bCs/>
          <w:color w:val="30353D"/>
          <w:sz w:val="22"/>
          <w:szCs w:val="22"/>
        </w:rPr>
        <w:t>Stage 1: Analy</w:t>
      </w:r>
      <w:r w:rsidRPr="004411A9">
        <w:rPr>
          <w:rFonts w:ascii="Arial" w:hAnsi="Arial" w:cs="Arial"/>
          <w:b/>
          <w:bCs/>
          <w:color w:val="30353D"/>
          <w:sz w:val="22"/>
          <w:szCs w:val="22"/>
        </w:rPr>
        <w:t>s</w:t>
      </w:r>
      <w:r w:rsidRPr="004411A9">
        <w:rPr>
          <w:rFonts w:ascii="Arial" w:hAnsi="Arial" w:cs="Arial"/>
          <w:b/>
          <w:bCs/>
          <w:color w:val="30353D"/>
          <w:sz w:val="22"/>
          <w:szCs w:val="22"/>
        </w:rPr>
        <w:t>e the portfolio of customers</w:t>
      </w:r>
      <w:r w:rsidRPr="004411A9">
        <w:rPr>
          <w:rFonts w:ascii="Arial" w:hAnsi="Arial" w:cs="Arial"/>
          <w:b/>
          <w:bCs/>
          <w:color w:val="30353D"/>
          <w:sz w:val="22"/>
          <w:szCs w:val="22"/>
        </w:rPr>
        <w:t>:</w:t>
      </w:r>
    </w:p>
    <w:p w14:paraId="6D99F111" w14:textId="796642B6" w:rsidR="004411A9" w:rsidRPr="004411A9" w:rsidRDefault="004411A9" w:rsidP="004411A9">
      <w:pPr>
        <w:pStyle w:val="NormalWeb"/>
        <w:spacing w:before="0" w:beforeAutospacing="0" w:after="210" w:afterAutospacing="0" w:line="360" w:lineRule="auto"/>
        <w:jc w:val="both"/>
        <w:rPr>
          <w:rFonts w:ascii="Arial" w:hAnsi="Arial" w:cs="Arial"/>
          <w:color w:val="30353D"/>
          <w:sz w:val="22"/>
          <w:szCs w:val="22"/>
        </w:rPr>
      </w:pPr>
      <w:r w:rsidRPr="004411A9">
        <w:rPr>
          <w:rFonts w:ascii="Arial" w:hAnsi="Arial" w:cs="Arial"/>
          <w:color w:val="30353D"/>
          <w:sz w:val="22"/>
          <w:szCs w:val="22"/>
        </w:rPr>
        <w:t>In order to target the right customers, a business must first identify them. The company considers them to be its most valuable customers since they generate the most value for it. Data collected by the company about its customers is analy</w:t>
      </w:r>
      <w:r w:rsidRPr="004411A9">
        <w:rPr>
          <w:rFonts w:ascii="Arial" w:hAnsi="Arial" w:cs="Arial"/>
          <w:color w:val="30353D"/>
          <w:sz w:val="22"/>
          <w:szCs w:val="22"/>
        </w:rPr>
        <w:t>s</w:t>
      </w:r>
      <w:r w:rsidRPr="004411A9">
        <w:rPr>
          <w:rFonts w:ascii="Arial" w:hAnsi="Arial" w:cs="Arial"/>
          <w:color w:val="30353D"/>
          <w:sz w:val="22"/>
          <w:szCs w:val="22"/>
        </w:rPr>
        <w:t>ed in this stage. It provides companies with information so they can determine what strategies to employ when</w:t>
      </w:r>
      <w:r>
        <w:rPr>
          <w:rFonts w:ascii="Arial" w:hAnsi="Arial" w:cs="Arial"/>
          <w:color w:val="30353D"/>
        </w:rPr>
        <w:t xml:space="preserve"> </w:t>
      </w:r>
      <w:r w:rsidRPr="004411A9">
        <w:rPr>
          <w:rFonts w:ascii="Arial" w:hAnsi="Arial" w:cs="Arial"/>
          <w:color w:val="30353D"/>
          <w:sz w:val="22"/>
          <w:szCs w:val="22"/>
        </w:rPr>
        <w:t>interacting with a customer, understand their needs and discover which customers have a high lifetime val</w:t>
      </w:r>
      <w:r w:rsidRPr="004411A9">
        <w:rPr>
          <w:rFonts w:ascii="Arial" w:hAnsi="Arial" w:cs="Arial"/>
          <w:color w:val="30353D"/>
          <w:sz w:val="22"/>
          <w:szCs w:val="22"/>
        </w:rPr>
        <w:t>ue.</w:t>
      </w:r>
    </w:p>
    <w:p w14:paraId="1E8FFA4E" w14:textId="2E5924C8" w:rsidR="004411A9" w:rsidRPr="004411A9" w:rsidRDefault="004411A9" w:rsidP="004411A9">
      <w:pPr>
        <w:pStyle w:val="NormalWeb"/>
        <w:spacing w:before="0" w:beforeAutospacing="0" w:after="210" w:afterAutospacing="0" w:line="360" w:lineRule="auto"/>
        <w:jc w:val="both"/>
        <w:rPr>
          <w:rFonts w:ascii="Arial" w:eastAsiaTheme="majorEastAsia" w:hAnsi="Arial" w:cs="Arial"/>
          <w:b/>
          <w:bCs/>
          <w:color w:val="30353D"/>
          <w:sz w:val="22"/>
          <w:szCs w:val="22"/>
          <w:lang w:eastAsia="en-US"/>
        </w:rPr>
      </w:pPr>
      <w:r w:rsidRPr="004411A9">
        <w:rPr>
          <w:rFonts w:ascii="Arial" w:eastAsiaTheme="majorEastAsia" w:hAnsi="Arial" w:cs="Arial"/>
          <w:b/>
          <w:bCs/>
          <w:color w:val="30353D"/>
          <w:sz w:val="22"/>
          <w:szCs w:val="22"/>
          <w:lang w:eastAsia="en-US"/>
        </w:rPr>
        <w:t>Stage 2: developing a relationship with the costumers:</w:t>
      </w:r>
    </w:p>
    <w:p w14:paraId="05D9F2D2" w14:textId="4D676585" w:rsidR="004B13D2" w:rsidRPr="004B13D2" w:rsidRDefault="004B13D2" w:rsidP="004B13D2">
      <w:pPr>
        <w:spacing w:line="360" w:lineRule="auto"/>
        <w:jc w:val="both"/>
      </w:pPr>
      <w:r w:rsidRPr="004B13D2">
        <w:rPr>
          <w:rFonts w:ascii="Arial" w:hAnsi="Arial" w:cs="Arial"/>
          <w:color w:val="30353D"/>
          <w:sz w:val="22"/>
          <w:szCs w:val="22"/>
          <w:shd w:val="clear" w:color="auto" w:fill="FFFFFF"/>
        </w:rPr>
        <w:t>Customer retention involves engaging with the important ones, getting to know them, and providing them with more value than the competition. Businesses must know their customers well if they wish to retain them. For the purpose of collecting and analy</w:t>
      </w:r>
      <w:r>
        <w:rPr>
          <w:rFonts w:ascii="Arial" w:hAnsi="Arial" w:cs="Arial"/>
          <w:color w:val="30353D"/>
          <w:sz w:val="22"/>
          <w:szCs w:val="22"/>
          <w:shd w:val="clear" w:color="auto" w:fill="FFFFFF"/>
        </w:rPr>
        <w:t>sing</w:t>
      </w:r>
      <w:r w:rsidRPr="004B13D2">
        <w:rPr>
          <w:rFonts w:ascii="Arial" w:hAnsi="Arial" w:cs="Arial"/>
          <w:color w:val="30353D"/>
          <w:sz w:val="22"/>
          <w:szCs w:val="22"/>
          <w:shd w:val="clear" w:color="auto" w:fill="FFFFFF"/>
        </w:rPr>
        <w:t xml:space="preserve"> data, various </w:t>
      </w:r>
      <w:r w:rsidRPr="004B13D2">
        <w:rPr>
          <w:rFonts w:ascii="Arial" w:hAnsi="Arial" w:cs="Arial"/>
          <w:color w:val="30353D"/>
          <w:sz w:val="22"/>
          <w:szCs w:val="22"/>
          <w:shd w:val="clear" w:color="auto" w:fill="FFFFFF"/>
        </w:rPr>
        <w:lastRenderedPageBreak/>
        <w:t>channels are used. A business should provide all relevant information about a client at the point of contact in order to build a better relationship with the client.</w:t>
      </w:r>
    </w:p>
    <w:p w14:paraId="6C5FEBEE" w14:textId="36EB0252" w:rsidR="004411A9" w:rsidRPr="004411A9" w:rsidRDefault="004411A9" w:rsidP="004411A9">
      <w:pPr>
        <w:pStyle w:val="NormalWeb"/>
        <w:spacing w:before="0" w:beforeAutospacing="0" w:after="210" w:afterAutospacing="0" w:line="360" w:lineRule="auto"/>
        <w:jc w:val="both"/>
        <w:rPr>
          <w:rFonts w:ascii="Arial" w:hAnsi="Arial" w:cs="Arial"/>
          <w:b/>
          <w:bCs/>
          <w:color w:val="30353D"/>
          <w:sz w:val="22"/>
          <w:szCs w:val="22"/>
        </w:rPr>
      </w:pPr>
    </w:p>
    <w:p w14:paraId="70C4DD2D" w14:textId="1502FC86" w:rsidR="004411A9" w:rsidRPr="004411A9" w:rsidRDefault="004411A9" w:rsidP="004411A9">
      <w:pPr>
        <w:pStyle w:val="NormalWeb"/>
        <w:spacing w:before="0" w:beforeAutospacing="0" w:after="210" w:afterAutospacing="0" w:line="360" w:lineRule="auto"/>
        <w:jc w:val="both"/>
        <w:rPr>
          <w:rFonts w:ascii="Arial" w:hAnsi="Arial" w:cs="Arial"/>
          <w:b/>
          <w:bCs/>
          <w:color w:val="30353D"/>
          <w:sz w:val="22"/>
          <w:szCs w:val="22"/>
        </w:rPr>
      </w:pPr>
      <w:r w:rsidRPr="004411A9">
        <w:rPr>
          <w:rFonts w:ascii="Arial" w:hAnsi="Arial" w:cs="Arial"/>
          <w:b/>
          <w:bCs/>
          <w:color w:val="30353D"/>
          <w:sz w:val="22"/>
          <w:szCs w:val="22"/>
        </w:rPr>
        <w:t>Stage 3: Developing a network:</w:t>
      </w:r>
    </w:p>
    <w:p w14:paraId="347FAEC6" w14:textId="77777777" w:rsidR="004B13D2" w:rsidRPr="004B13D2" w:rsidRDefault="004B13D2" w:rsidP="004B13D2">
      <w:pPr>
        <w:spacing w:line="360" w:lineRule="auto"/>
        <w:jc w:val="both"/>
      </w:pPr>
      <w:r w:rsidRPr="004B13D2">
        <w:rPr>
          <w:rFonts w:ascii="Arial" w:hAnsi="Arial" w:cs="Arial"/>
          <w:color w:val="30353D"/>
          <w:sz w:val="22"/>
          <w:szCs w:val="22"/>
          <w:shd w:val="clear" w:color="auto" w:fill="FFFFFF"/>
        </w:rPr>
        <w:t>Networks refer to businesses and their customers. This includes business partners, suppliers, employees, investors, and any other parties who can influence the consumer experience. Businesses, their products, services, and employees aim to satisfy customers and make them happy. Data on customers would be available to all points of contact in the network, which would improve customer service by allowing them to work together more closely.</w:t>
      </w:r>
    </w:p>
    <w:p w14:paraId="72A91AE3" w14:textId="77777777" w:rsidR="004411A9" w:rsidRPr="004411A9" w:rsidRDefault="004411A9" w:rsidP="004411A9">
      <w:pPr>
        <w:pStyle w:val="NormalWeb"/>
        <w:spacing w:before="0" w:beforeAutospacing="0" w:after="210" w:afterAutospacing="0"/>
        <w:rPr>
          <w:rFonts w:ascii="Arial" w:hAnsi="Arial" w:cs="Arial"/>
          <w:b/>
          <w:bCs/>
          <w:color w:val="30353D"/>
        </w:rPr>
      </w:pPr>
    </w:p>
    <w:p w14:paraId="23FFC1F2" w14:textId="0BE464FF" w:rsidR="004411A9" w:rsidRPr="004411A9" w:rsidRDefault="004411A9" w:rsidP="004411A9">
      <w:pPr>
        <w:pStyle w:val="NormalWeb"/>
        <w:spacing w:before="0" w:beforeAutospacing="0" w:after="210" w:afterAutospacing="0" w:line="360" w:lineRule="auto"/>
        <w:jc w:val="both"/>
        <w:rPr>
          <w:rFonts w:ascii="Arial" w:eastAsiaTheme="majorEastAsia" w:hAnsi="Arial" w:cs="Arial"/>
          <w:b/>
          <w:bCs/>
          <w:color w:val="30353D"/>
          <w:sz w:val="22"/>
          <w:szCs w:val="22"/>
          <w:lang w:eastAsia="en-US"/>
        </w:rPr>
      </w:pPr>
      <w:r w:rsidRPr="004411A9">
        <w:rPr>
          <w:rFonts w:ascii="Arial" w:eastAsiaTheme="majorEastAsia" w:hAnsi="Arial" w:cs="Arial"/>
          <w:b/>
          <w:bCs/>
          <w:color w:val="30353D"/>
          <w:sz w:val="22"/>
          <w:szCs w:val="22"/>
          <w:lang w:eastAsia="en-US"/>
        </w:rPr>
        <w:t>Stage 4: Develop de value proposition:</w:t>
      </w:r>
    </w:p>
    <w:p w14:paraId="50B1417D" w14:textId="77777777" w:rsidR="004B13D2" w:rsidRPr="004B13D2" w:rsidRDefault="004B13D2" w:rsidP="004B13D2">
      <w:pPr>
        <w:spacing w:line="360" w:lineRule="auto"/>
        <w:jc w:val="both"/>
      </w:pPr>
      <w:r w:rsidRPr="004B13D2">
        <w:rPr>
          <w:rFonts w:ascii="Arial" w:hAnsi="Arial" w:cs="Arial"/>
          <w:color w:val="30353D"/>
          <w:sz w:val="22"/>
          <w:szCs w:val="22"/>
          <w:shd w:val="clear" w:color="auto" w:fill="FFFFFF"/>
        </w:rPr>
        <w:t>When businesses have as much information about their customers as possible, and they have decided what type of service they prefer to provide, they can produce value sources for customers. The customer's requirements, preferences, and expectations can then be met by tailor-made offers and experiences. The focus is no longer on products, but on providing better services to consumers and reducing costs in order to create more value. The focus is on the customer.</w:t>
      </w:r>
    </w:p>
    <w:p w14:paraId="0E564528" w14:textId="1EA7CB8D" w:rsidR="004411A9" w:rsidRPr="004411A9" w:rsidRDefault="004411A9" w:rsidP="004411A9">
      <w:pPr>
        <w:pStyle w:val="NormalWeb"/>
        <w:spacing w:before="0" w:beforeAutospacing="0" w:after="210" w:afterAutospacing="0" w:line="360" w:lineRule="auto"/>
        <w:jc w:val="both"/>
        <w:rPr>
          <w:rFonts w:ascii="Arial" w:hAnsi="Arial" w:cs="Arial"/>
          <w:b/>
          <w:bCs/>
          <w:color w:val="30353D"/>
          <w:sz w:val="22"/>
          <w:szCs w:val="22"/>
        </w:rPr>
      </w:pPr>
    </w:p>
    <w:p w14:paraId="2638A6A8" w14:textId="56AC820D" w:rsidR="004411A9" w:rsidRPr="004411A9" w:rsidRDefault="004411A9" w:rsidP="004411A9">
      <w:pPr>
        <w:pStyle w:val="NormalWeb"/>
        <w:spacing w:before="0" w:beforeAutospacing="0" w:after="210" w:afterAutospacing="0" w:line="360" w:lineRule="auto"/>
        <w:jc w:val="both"/>
        <w:rPr>
          <w:rFonts w:ascii="Arial" w:hAnsi="Arial" w:cs="Arial"/>
          <w:b/>
          <w:bCs/>
          <w:color w:val="30353D"/>
          <w:sz w:val="22"/>
          <w:szCs w:val="22"/>
        </w:rPr>
      </w:pPr>
      <w:r w:rsidRPr="004411A9">
        <w:rPr>
          <w:rFonts w:ascii="Arial" w:hAnsi="Arial" w:cs="Arial"/>
          <w:b/>
          <w:bCs/>
          <w:color w:val="30353D"/>
          <w:sz w:val="22"/>
          <w:szCs w:val="22"/>
        </w:rPr>
        <w:t>Stage 5: Customer lifecycle management:</w:t>
      </w:r>
    </w:p>
    <w:p w14:paraId="4A68C13D" w14:textId="77777777" w:rsidR="002E32C9" w:rsidRDefault="004B13D2" w:rsidP="002E32C9">
      <w:pPr>
        <w:spacing w:line="360" w:lineRule="auto"/>
        <w:jc w:val="both"/>
        <w:rPr>
          <w:rFonts w:ascii="Arial" w:hAnsi="Arial" w:cs="Arial"/>
          <w:color w:val="30353D"/>
          <w:sz w:val="22"/>
          <w:szCs w:val="22"/>
          <w:shd w:val="clear" w:color="auto" w:fill="FFFFFF"/>
        </w:rPr>
      </w:pPr>
      <w:r w:rsidRPr="004B13D2">
        <w:rPr>
          <w:rFonts w:ascii="Arial" w:hAnsi="Arial" w:cs="Arial"/>
          <w:color w:val="30353D"/>
          <w:sz w:val="22"/>
          <w:szCs w:val="22"/>
          <w:shd w:val="clear" w:color="auto" w:fill="FFFFFF"/>
        </w:rPr>
        <w:t>An individual's lifecycle can be explained as their journey from being a prospect, to becoming a customer, to becoming an advocate, all the way to their satisfaction after good service and being prepared to recommend their business to others. Managing a customer's lifecycle requires an organization to take into account both its processes and its structure. Customer acquisition, retention, and development will be the focal points of the processes. There will need to be a structure for managing customer relations.</w:t>
      </w:r>
    </w:p>
    <w:p w14:paraId="760ABF9C" w14:textId="77777777" w:rsidR="002E32C9" w:rsidRDefault="002E32C9" w:rsidP="002E32C9">
      <w:pPr>
        <w:spacing w:line="360" w:lineRule="auto"/>
        <w:jc w:val="both"/>
        <w:rPr>
          <w:rFonts w:ascii="Arial" w:hAnsi="Arial" w:cs="Arial"/>
          <w:color w:val="30353D"/>
          <w:sz w:val="22"/>
          <w:szCs w:val="22"/>
          <w:shd w:val="clear" w:color="auto" w:fill="FFFFFF"/>
        </w:rPr>
      </w:pPr>
    </w:p>
    <w:p w14:paraId="4AE70C7F" w14:textId="2FCA1169" w:rsidR="004411A9" w:rsidRPr="002E32C9" w:rsidRDefault="004B13D2" w:rsidP="002E32C9">
      <w:pPr>
        <w:spacing w:line="360" w:lineRule="auto"/>
        <w:jc w:val="both"/>
      </w:pPr>
      <w:r w:rsidRPr="004B13D2">
        <w:rPr>
          <w:rFonts w:ascii="Arial" w:hAnsi="Arial" w:cs="Arial"/>
          <w:i/>
          <w:iCs/>
          <w:color w:val="30353D"/>
          <w:sz w:val="22"/>
          <w:szCs w:val="22"/>
        </w:rPr>
        <w:t>V</w:t>
      </w:r>
      <w:r w:rsidR="004411A9" w:rsidRPr="004B13D2">
        <w:rPr>
          <w:rFonts w:ascii="Arial" w:hAnsi="Arial" w:cs="Arial"/>
          <w:b/>
          <w:bCs/>
          <w:i/>
          <w:iCs/>
          <w:color w:val="30353D"/>
          <w:sz w:val="22"/>
          <w:szCs w:val="22"/>
        </w:rPr>
        <w:t>ALUE CHAIN MODEL CRITICISM</w:t>
      </w:r>
      <w:r w:rsidR="004411A9" w:rsidRPr="004B13D2">
        <w:rPr>
          <w:rFonts w:ascii="Arial" w:hAnsi="Arial" w:cs="Arial"/>
          <w:b/>
          <w:bCs/>
          <w:i/>
          <w:iCs/>
          <w:color w:val="30353D"/>
          <w:sz w:val="22"/>
          <w:szCs w:val="22"/>
        </w:rPr>
        <w:t>:</w:t>
      </w:r>
    </w:p>
    <w:p w14:paraId="79DF13BA" w14:textId="77777777" w:rsidR="002E32C9" w:rsidRDefault="002E32C9" w:rsidP="004411A9">
      <w:pPr>
        <w:pStyle w:val="NormalWeb"/>
        <w:spacing w:before="0" w:beforeAutospacing="0" w:after="210" w:afterAutospacing="0" w:line="360" w:lineRule="auto"/>
        <w:jc w:val="both"/>
        <w:rPr>
          <w:rFonts w:ascii="Arial" w:hAnsi="Arial" w:cs="Arial"/>
          <w:color w:val="30353D"/>
          <w:sz w:val="22"/>
          <w:szCs w:val="22"/>
        </w:rPr>
      </w:pPr>
    </w:p>
    <w:p w14:paraId="63169D00" w14:textId="1565B50B" w:rsidR="004411A9" w:rsidRPr="004411A9" w:rsidRDefault="004411A9" w:rsidP="004411A9">
      <w:pPr>
        <w:pStyle w:val="NormalWeb"/>
        <w:spacing w:before="0" w:beforeAutospacing="0" w:after="210" w:afterAutospacing="0" w:line="360" w:lineRule="auto"/>
        <w:jc w:val="both"/>
        <w:rPr>
          <w:rFonts w:ascii="Arial" w:hAnsi="Arial" w:cs="Arial"/>
          <w:color w:val="30353D"/>
          <w:sz w:val="22"/>
          <w:szCs w:val="22"/>
        </w:rPr>
      </w:pPr>
      <w:r w:rsidRPr="004411A9">
        <w:rPr>
          <w:rFonts w:ascii="Arial" w:hAnsi="Arial" w:cs="Arial"/>
          <w:color w:val="30353D"/>
          <w:sz w:val="22"/>
          <w:szCs w:val="22"/>
        </w:rPr>
        <w:t xml:space="preserve">A CRM system is primarily considered a software and information technology solution today. CRM, then, can only be used for a limited set of business processes, excluding many others. All processes in the CRM value chain must be integrated to create greater value for the customer in order to fully reap the </w:t>
      </w:r>
      <w:r w:rsidR="004B13D2">
        <w:rPr>
          <w:rFonts w:ascii="Arial" w:hAnsi="Arial" w:cs="Arial"/>
          <w:color w:val="30353D"/>
          <w:sz w:val="22"/>
          <w:szCs w:val="22"/>
        </w:rPr>
        <w:t>gain</w:t>
      </w:r>
      <w:r w:rsidRPr="004411A9">
        <w:rPr>
          <w:rFonts w:ascii="Arial" w:hAnsi="Arial" w:cs="Arial"/>
          <w:color w:val="30353D"/>
          <w:sz w:val="22"/>
          <w:szCs w:val="22"/>
        </w:rPr>
        <w:t xml:space="preserve"> of the CRM value chai</w:t>
      </w:r>
      <w:r>
        <w:rPr>
          <w:rFonts w:ascii="Arial" w:hAnsi="Arial" w:cs="Arial"/>
          <w:color w:val="30353D"/>
          <w:sz w:val="22"/>
          <w:szCs w:val="22"/>
        </w:rPr>
        <w:t>n.</w:t>
      </w:r>
    </w:p>
    <w:p w14:paraId="7074E3F8" w14:textId="77777777" w:rsidR="004411A9" w:rsidRPr="000B0F26" w:rsidRDefault="004411A9" w:rsidP="000B0F26">
      <w:pPr>
        <w:spacing w:line="360" w:lineRule="auto"/>
        <w:jc w:val="both"/>
        <w:rPr>
          <w:rFonts w:ascii="Arial" w:hAnsi="Arial" w:cs="Arial"/>
          <w:sz w:val="22"/>
          <w:szCs w:val="22"/>
        </w:rPr>
      </w:pPr>
    </w:p>
    <w:p w14:paraId="24166361" w14:textId="77777777" w:rsidR="00283130" w:rsidRPr="000B0F26" w:rsidRDefault="00283130" w:rsidP="000B0F26">
      <w:pPr>
        <w:spacing w:line="360" w:lineRule="auto"/>
        <w:jc w:val="both"/>
        <w:rPr>
          <w:rFonts w:ascii="Arial" w:hAnsi="Arial" w:cs="Arial"/>
          <w:sz w:val="22"/>
          <w:szCs w:val="22"/>
        </w:rPr>
      </w:pPr>
    </w:p>
    <w:p w14:paraId="395D7C9E" w14:textId="77777777" w:rsidR="00283130" w:rsidRPr="00283130" w:rsidRDefault="00283130" w:rsidP="00283130">
      <w:pPr>
        <w:spacing w:line="360" w:lineRule="auto"/>
        <w:jc w:val="both"/>
        <w:rPr>
          <w:rFonts w:ascii="Arial" w:hAnsi="Arial" w:cs="Arial"/>
          <w:sz w:val="22"/>
          <w:szCs w:val="22"/>
        </w:rPr>
      </w:pPr>
    </w:p>
    <w:p w14:paraId="75C1E38E" w14:textId="77777777" w:rsidR="00283130" w:rsidRPr="00283130" w:rsidRDefault="00283130" w:rsidP="00283130">
      <w:pPr>
        <w:spacing w:line="360" w:lineRule="auto"/>
        <w:jc w:val="both"/>
        <w:rPr>
          <w:rFonts w:ascii="Arial" w:hAnsi="Arial" w:cs="Arial"/>
          <w:sz w:val="22"/>
          <w:szCs w:val="22"/>
        </w:rPr>
      </w:pPr>
    </w:p>
    <w:p w14:paraId="01887954" w14:textId="77777777" w:rsidR="00283130" w:rsidRPr="00283130" w:rsidRDefault="00283130" w:rsidP="00283130">
      <w:pPr>
        <w:spacing w:line="360" w:lineRule="auto"/>
        <w:jc w:val="both"/>
        <w:rPr>
          <w:rFonts w:ascii="Arial" w:hAnsi="Arial" w:cs="Arial"/>
          <w:sz w:val="22"/>
          <w:szCs w:val="22"/>
        </w:rPr>
      </w:pPr>
    </w:p>
    <w:p w14:paraId="6E55E33B" w14:textId="60F23979" w:rsidR="00283130" w:rsidRPr="00283130" w:rsidRDefault="004411A9" w:rsidP="00283130">
      <w:pPr>
        <w:spacing w:line="360" w:lineRule="auto"/>
        <w:jc w:val="both"/>
        <w:rPr>
          <w:rFonts w:ascii="Arial" w:hAnsi="Arial" w:cs="Arial"/>
          <w:sz w:val="22"/>
          <w:szCs w:val="22"/>
        </w:rPr>
      </w:pPr>
      <w:r>
        <w:rPr>
          <w:rFonts w:ascii="Arial" w:hAnsi="Arial" w:cs="Arial"/>
          <w:noProof/>
          <w:sz w:val="22"/>
          <w:szCs w:val="22"/>
        </w:rPr>
        <w:drawing>
          <wp:inline distT="0" distB="0" distL="0" distR="0" wp14:anchorId="4793C181" wp14:editId="05DB36AB">
            <wp:extent cx="5080000" cy="2336800"/>
            <wp:effectExtent l="0" t="0" r="0" b="0"/>
            <wp:docPr id="8" name="Picture 8"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 timelin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080000" cy="2336800"/>
                    </a:xfrm>
                    <a:prstGeom prst="rect">
                      <a:avLst/>
                    </a:prstGeom>
                  </pic:spPr>
                </pic:pic>
              </a:graphicData>
            </a:graphic>
          </wp:inline>
        </w:drawing>
      </w:r>
    </w:p>
    <w:p w14:paraId="16C557CF" w14:textId="77777777" w:rsidR="00283130" w:rsidRPr="00283130" w:rsidRDefault="00283130" w:rsidP="00283130">
      <w:pPr>
        <w:spacing w:line="360" w:lineRule="auto"/>
        <w:jc w:val="both"/>
        <w:rPr>
          <w:rFonts w:ascii="Arial" w:hAnsi="Arial" w:cs="Arial"/>
          <w:sz w:val="22"/>
          <w:szCs w:val="22"/>
        </w:rPr>
      </w:pPr>
    </w:p>
    <w:p w14:paraId="75988215" w14:textId="337A53E0" w:rsidR="00283130" w:rsidRPr="00283130" w:rsidRDefault="004411A9" w:rsidP="00283130">
      <w:pPr>
        <w:spacing w:line="360" w:lineRule="auto"/>
        <w:jc w:val="both"/>
        <w:rPr>
          <w:rFonts w:ascii="Arial" w:hAnsi="Arial" w:cs="Arial"/>
          <w:sz w:val="22"/>
          <w:szCs w:val="22"/>
        </w:rPr>
      </w:pPr>
      <w:r>
        <w:rPr>
          <w:rFonts w:ascii="Arial" w:hAnsi="Arial" w:cs="Arial"/>
          <w:sz w:val="22"/>
          <w:szCs w:val="22"/>
        </w:rPr>
        <w:t>Source: (Ling,2021)</w:t>
      </w:r>
    </w:p>
    <w:p w14:paraId="3DB0DD9D" w14:textId="77777777" w:rsidR="00283130" w:rsidRPr="00283130" w:rsidRDefault="00283130" w:rsidP="00283130">
      <w:pPr>
        <w:spacing w:line="360" w:lineRule="auto"/>
        <w:jc w:val="both"/>
        <w:rPr>
          <w:rFonts w:ascii="Arial" w:hAnsi="Arial" w:cs="Arial"/>
          <w:sz w:val="22"/>
          <w:szCs w:val="22"/>
        </w:rPr>
      </w:pPr>
    </w:p>
    <w:p w14:paraId="41BD5E4B" w14:textId="77777777" w:rsidR="00283130" w:rsidRPr="00283130" w:rsidRDefault="00283130" w:rsidP="00283130">
      <w:pPr>
        <w:spacing w:line="360" w:lineRule="auto"/>
        <w:jc w:val="both"/>
        <w:rPr>
          <w:rFonts w:ascii="Arial" w:hAnsi="Arial" w:cs="Arial"/>
          <w:sz w:val="22"/>
          <w:szCs w:val="22"/>
        </w:rPr>
      </w:pPr>
    </w:p>
    <w:p w14:paraId="0AFC0E03" w14:textId="77586337" w:rsidR="00283130" w:rsidRPr="004411A9" w:rsidRDefault="004411A9" w:rsidP="00283130">
      <w:pPr>
        <w:spacing w:line="360" w:lineRule="auto"/>
        <w:jc w:val="both"/>
        <w:rPr>
          <w:rFonts w:ascii="Arial" w:hAnsi="Arial" w:cs="Arial"/>
          <w:b/>
          <w:bCs/>
          <w:sz w:val="22"/>
          <w:szCs w:val="22"/>
        </w:rPr>
      </w:pPr>
      <w:r w:rsidRPr="004411A9">
        <w:rPr>
          <w:rFonts w:ascii="Arial" w:hAnsi="Arial" w:cs="Arial"/>
          <w:b/>
          <w:bCs/>
          <w:sz w:val="22"/>
          <w:szCs w:val="22"/>
        </w:rPr>
        <w:t>Value Chain disadvantages:</w:t>
      </w:r>
    </w:p>
    <w:p w14:paraId="70068ADD" w14:textId="460A3BEB" w:rsidR="004411A9" w:rsidRDefault="004411A9" w:rsidP="004B13D2">
      <w:pPr>
        <w:spacing w:line="360" w:lineRule="auto"/>
        <w:jc w:val="both"/>
        <w:rPr>
          <w:rFonts w:ascii="Arial" w:hAnsi="Arial" w:cs="Arial"/>
          <w:sz w:val="22"/>
          <w:szCs w:val="22"/>
        </w:rPr>
      </w:pPr>
    </w:p>
    <w:p w14:paraId="48401D3C" w14:textId="646D4B7C" w:rsidR="004B13D2" w:rsidRPr="004B13D2" w:rsidRDefault="004B13D2" w:rsidP="004B13D2">
      <w:pPr>
        <w:spacing w:line="360" w:lineRule="auto"/>
        <w:jc w:val="both"/>
      </w:pPr>
      <w:r w:rsidRPr="004B13D2">
        <w:rPr>
          <w:rFonts w:ascii="Arial" w:hAnsi="Arial" w:cs="Arial"/>
          <w:color w:val="111111"/>
          <w:sz w:val="22"/>
          <w:szCs w:val="22"/>
          <w:shd w:val="clear" w:color="auto" w:fill="FFFFFF"/>
        </w:rPr>
        <w:t>Despite its many advantages, value chain analysis still has one major drawback. Focusing too closely on micro details while keeping the broader strategic view in mind is crucial. To make company operations more efficient, value chain analysis analy</w:t>
      </w:r>
      <w:r>
        <w:rPr>
          <w:rFonts w:ascii="Arial" w:hAnsi="Arial" w:cs="Arial"/>
          <w:color w:val="111111"/>
          <w:sz w:val="22"/>
          <w:szCs w:val="22"/>
          <w:shd w:val="clear" w:color="auto" w:fill="FFFFFF"/>
        </w:rPr>
        <w:t>s</w:t>
      </w:r>
      <w:r w:rsidRPr="004B13D2">
        <w:rPr>
          <w:rFonts w:ascii="Arial" w:hAnsi="Arial" w:cs="Arial"/>
          <w:color w:val="111111"/>
          <w:sz w:val="22"/>
          <w:szCs w:val="22"/>
          <w:shd w:val="clear" w:color="auto" w:fill="FFFFFF"/>
        </w:rPr>
        <w:t>es each segment of the business. Unlike chain analysis, which links all activities together, process analysis does not. As a result, the activities may not be viewed as broadly related.</w:t>
      </w:r>
    </w:p>
    <w:p w14:paraId="78944DC5" w14:textId="77777777" w:rsidR="004411A9" w:rsidRDefault="004411A9" w:rsidP="004411A9">
      <w:pPr>
        <w:spacing w:line="360" w:lineRule="auto"/>
        <w:jc w:val="both"/>
        <w:rPr>
          <w:sz w:val="22"/>
          <w:szCs w:val="22"/>
        </w:rPr>
      </w:pPr>
    </w:p>
    <w:p w14:paraId="24247533" w14:textId="77777777" w:rsidR="004B13D2" w:rsidRDefault="004B13D2" w:rsidP="004411A9">
      <w:pPr>
        <w:spacing w:line="360" w:lineRule="auto"/>
        <w:jc w:val="both"/>
        <w:rPr>
          <w:rFonts w:ascii="Arial" w:hAnsi="Arial" w:cs="Arial"/>
          <w:b/>
          <w:bCs/>
          <w:color w:val="1E252F"/>
          <w:sz w:val="22"/>
          <w:szCs w:val="22"/>
        </w:rPr>
      </w:pPr>
    </w:p>
    <w:p w14:paraId="78B48F3F" w14:textId="7E04B144" w:rsidR="004B13D2" w:rsidRDefault="004411A9" w:rsidP="004B13D2">
      <w:pPr>
        <w:spacing w:line="360" w:lineRule="auto"/>
        <w:jc w:val="both"/>
        <w:rPr>
          <w:rFonts w:ascii="Arial" w:hAnsi="Arial" w:cs="Arial"/>
          <w:b/>
          <w:bCs/>
          <w:color w:val="1E252F"/>
          <w:sz w:val="22"/>
          <w:szCs w:val="22"/>
        </w:rPr>
      </w:pPr>
      <w:r w:rsidRPr="004411A9">
        <w:rPr>
          <w:rFonts w:ascii="Arial" w:hAnsi="Arial" w:cs="Arial"/>
          <w:b/>
          <w:bCs/>
          <w:color w:val="1E252F"/>
          <w:sz w:val="22"/>
          <w:szCs w:val="22"/>
        </w:rPr>
        <w:t xml:space="preserve"> CRM can contribute to M&amp;B's top line revenue</w:t>
      </w:r>
      <w:r>
        <w:rPr>
          <w:rFonts w:ascii="Arial" w:hAnsi="Arial" w:cs="Arial"/>
          <w:b/>
          <w:bCs/>
          <w:color w:val="1E252F"/>
          <w:sz w:val="22"/>
          <w:szCs w:val="22"/>
        </w:rPr>
        <w:t>:</w:t>
      </w:r>
    </w:p>
    <w:p w14:paraId="3DC5E5F3" w14:textId="77777777" w:rsidR="004B13D2" w:rsidRPr="004B13D2" w:rsidRDefault="004B13D2" w:rsidP="004B13D2">
      <w:pPr>
        <w:spacing w:line="360" w:lineRule="auto"/>
        <w:jc w:val="both"/>
        <w:rPr>
          <w:rFonts w:ascii="Arial" w:hAnsi="Arial" w:cs="Arial"/>
          <w:b/>
          <w:bCs/>
          <w:color w:val="1E252F"/>
          <w:sz w:val="22"/>
          <w:szCs w:val="22"/>
        </w:rPr>
      </w:pPr>
    </w:p>
    <w:p w14:paraId="2E11676A" w14:textId="4B5663DB" w:rsidR="004B13D2" w:rsidRPr="004B13D2" w:rsidRDefault="004B13D2" w:rsidP="004B13D2">
      <w:pPr>
        <w:pStyle w:val="ListParagraph"/>
        <w:numPr>
          <w:ilvl w:val="0"/>
          <w:numId w:val="13"/>
        </w:numPr>
        <w:spacing w:line="360" w:lineRule="auto"/>
        <w:jc w:val="both"/>
      </w:pPr>
      <w:r w:rsidRPr="004B13D2">
        <w:rPr>
          <w:rFonts w:ascii="Arial" w:hAnsi="Arial" w:cs="Arial"/>
          <w:color w:val="1E252F"/>
          <w:sz w:val="22"/>
          <w:szCs w:val="22"/>
          <w:shd w:val="clear" w:color="auto" w:fill="FFFFFF"/>
        </w:rPr>
        <w:t>By encouraging guests to return more often and spend more money, customer relationship management systems encourage guests to spend more money. Business could suffer as a result. An increase of even 5% in repeat customers will produce a 25% increase in profits, and by some accounts 95%.  The following features are offered by most CRM systems:</w:t>
      </w:r>
    </w:p>
    <w:p w14:paraId="4C41B787" w14:textId="77777777" w:rsidR="004B13D2" w:rsidRPr="004B13D2" w:rsidRDefault="004B13D2" w:rsidP="004B13D2">
      <w:pPr>
        <w:pStyle w:val="ListParagraph"/>
        <w:spacing w:line="360" w:lineRule="auto"/>
        <w:jc w:val="both"/>
      </w:pPr>
    </w:p>
    <w:p w14:paraId="10D63F9A" w14:textId="77777777" w:rsidR="004B13D2" w:rsidRPr="004B13D2" w:rsidRDefault="004B13D2" w:rsidP="002E32C9">
      <w:pPr>
        <w:pStyle w:val="ListParagraph"/>
        <w:numPr>
          <w:ilvl w:val="0"/>
          <w:numId w:val="13"/>
        </w:numPr>
        <w:spacing w:line="360" w:lineRule="auto"/>
        <w:jc w:val="both"/>
      </w:pPr>
      <w:r w:rsidRPr="004B13D2">
        <w:rPr>
          <w:color w:val="1E252F"/>
          <w:sz w:val="14"/>
          <w:szCs w:val="14"/>
        </w:rPr>
        <w:lastRenderedPageBreak/>
        <w:t> </w:t>
      </w:r>
      <w:r w:rsidRPr="004B13D2">
        <w:rPr>
          <w:rFonts w:ascii="Arial" w:hAnsi="Arial" w:cs="Arial"/>
          <w:color w:val="1E252F"/>
          <w:sz w:val="22"/>
          <w:szCs w:val="22"/>
        </w:rPr>
        <w:t>The data includes names, addresses, phone numbers, birthdays, anniversaries, employers, titles, allergies, and dietary restrictions.</w:t>
      </w:r>
    </w:p>
    <w:p w14:paraId="2E5DBCC9" w14:textId="77777777" w:rsidR="004B13D2" w:rsidRPr="004B13D2" w:rsidRDefault="004B13D2" w:rsidP="002E32C9">
      <w:pPr>
        <w:pStyle w:val="ListParagraph"/>
        <w:numPr>
          <w:ilvl w:val="0"/>
          <w:numId w:val="13"/>
        </w:numPr>
        <w:spacing w:line="360" w:lineRule="auto"/>
        <w:jc w:val="both"/>
      </w:pPr>
      <w:r w:rsidRPr="004B13D2">
        <w:rPr>
          <w:color w:val="1E252F"/>
          <w:sz w:val="14"/>
          <w:szCs w:val="14"/>
        </w:rPr>
        <w:t>  </w:t>
      </w:r>
      <w:r w:rsidRPr="004B13D2">
        <w:rPr>
          <w:rFonts w:ascii="Arial" w:hAnsi="Arial" w:cs="Arial"/>
          <w:color w:val="1E252F"/>
          <w:sz w:val="22"/>
          <w:szCs w:val="22"/>
        </w:rPr>
        <w:t>In the guest profiles, you can view previous orders as well as specific items in past purchases.</w:t>
      </w:r>
    </w:p>
    <w:p w14:paraId="79E9C565" w14:textId="77777777" w:rsidR="004B13D2" w:rsidRPr="004B13D2" w:rsidRDefault="004B13D2" w:rsidP="002E32C9">
      <w:pPr>
        <w:pStyle w:val="ListParagraph"/>
        <w:numPr>
          <w:ilvl w:val="0"/>
          <w:numId w:val="13"/>
        </w:numPr>
        <w:spacing w:line="360" w:lineRule="auto"/>
        <w:jc w:val="both"/>
      </w:pPr>
      <w:r w:rsidRPr="004B13D2">
        <w:rPr>
          <w:color w:val="1E252F"/>
          <w:sz w:val="14"/>
          <w:szCs w:val="14"/>
        </w:rPr>
        <w:t>   </w:t>
      </w:r>
      <w:r w:rsidRPr="004B13D2">
        <w:rPr>
          <w:rFonts w:ascii="Arial" w:hAnsi="Arial" w:cs="Arial"/>
          <w:color w:val="1E252F"/>
          <w:sz w:val="22"/>
          <w:szCs w:val="22"/>
        </w:rPr>
        <w:t>Target guests with email offers and messages based on their personal information.</w:t>
      </w:r>
    </w:p>
    <w:p w14:paraId="52C56583" w14:textId="56F2718B" w:rsidR="002E32C9" w:rsidRDefault="002E32C9" w:rsidP="002E32C9">
      <w:pPr>
        <w:pStyle w:val="ListParagraph"/>
        <w:numPr>
          <w:ilvl w:val="0"/>
          <w:numId w:val="13"/>
        </w:numPr>
        <w:spacing w:line="360" w:lineRule="auto"/>
        <w:jc w:val="both"/>
      </w:pPr>
      <w:r w:rsidRPr="002E32C9">
        <w:rPr>
          <w:color w:val="000000"/>
          <w:sz w:val="14"/>
          <w:szCs w:val="14"/>
        </w:rPr>
        <w:t> </w:t>
      </w:r>
      <w:r w:rsidRPr="002E32C9">
        <w:rPr>
          <w:color w:val="1E252F"/>
          <w:sz w:val="14"/>
          <w:szCs w:val="14"/>
        </w:rPr>
        <w:t>  </w:t>
      </w:r>
      <w:r w:rsidRPr="002E32C9">
        <w:rPr>
          <w:rFonts w:ascii="Arial" w:hAnsi="Arial" w:cs="Arial"/>
          <w:color w:val="1E252F"/>
          <w:sz w:val="22"/>
          <w:szCs w:val="22"/>
        </w:rPr>
        <w:t>Analy</w:t>
      </w:r>
      <w:r>
        <w:rPr>
          <w:rFonts w:ascii="Arial" w:hAnsi="Arial" w:cs="Arial"/>
          <w:color w:val="1E252F"/>
          <w:sz w:val="22"/>
          <w:szCs w:val="22"/>
        </w:rPr>
        <w:t>s</w:t>
      </w:r>
      <w:r w:rsidRPr="002E32C9">
        <w:rPr>
          <w:rFonts w:ascii="Arial" w:hAnsi="Arial" w:cs="Arial"/>
          <w:color w:val="1E252F"/>
          <w:sz w:val="22"/>
          <w:szCs w:val="22"/>
        </w:rPr>
        <w:t>e the performance metrics of your email campaigns, such as the number of opens and reservations made as a result</w:t>
      </w:r>
    </w:p>
    <w:p w14:paraId="08684093" w14:textId="2281F0FD" w:rsidR="004411A9" w:rsidRPr="004411A9" w:rsidRDefault="004411A9" w:rsidP="00283130">
      <w:pPr>
        <w:spacing w:line="360" w:lineRule="auto"/>
        <w:jc w:val="both"/>
        <w:rPr>
          <w:rFonts w:ascii="Arial" w:hAnsi="Arial" w:cs="Arial"/>
          <w:sz w:val="22"/>
          <w:szCs w:val="22"/>
        </w:rPr>
      </w:pPr>
    </w:p>
    <w:p w14:paraId="4C83DA7D" w14:textId="77777777" w:rsidR="004B13D2" w:rsidRDefault="004B13D2" w:rsidP="00283130">
      <w:pPr>
        <w:spacing w:line="360" w:lineRule="auto"/>
        <w:jc w:val="both"/>
        <w:rPr>
          <w:rFonts w:ascii="Arial" w:hAnsi="Arial" w:cs="Arial"/>
          <w:sz w:val="22"/>
          <w:szCs w:val="22"/>
        </w:rPr>
      </w:pPr>
    </w:p>
    <w:p w14:paraId="3825886A" w14:textId="77777777" w:rsidR="004B13D2" w:rsidRDefault="004B13D2" w:rsidP="00283130">
      <w:pPr>
        <w:spacing w:line="360" w:lineRule="auto"/>
        <w:jc w:val="both"/>
        <w:rPr>
          <w:rFonts w:ascii="Arial" w:hAnsi="Arial" w:cs="Arial"/>
          <w:sz w:val="22"/>
          <w:szCs w:val="22"/>
        </w:rPr>
      </w:pPr>
    </w:p>
    <w:p w14:paraId="780AE1C4" w14:textId="77777777" w:rsidR="004B13D2" w:rsidRDefault="004B13D2" w:rsidP="00283130">
      <w:pPr>
        <w:spacing w:line="360" w:lineRule="auto"/>
        <w:jc w:val="both"/>
        <w:rPr>
          <w:rFonts w:ascii="Arial" w:hAnsi="Arial" w:cs="Arial"/>
          <w:sz w:val="22"/>
          <w:szCs w:val="22"/>
        </w:rPr>
      </w:pPr>
    </w:p>
    <w:p w14:paraId="678DFE34" w14:textId="77777777" w:rsidR="004B13D2" w:rsidRDefault="004B13D2" w:rsidP="00283130">
      <w:pPr>
        <w:spacing w:line="360" w:lineRule="auto"/>
        <w:jc w:val="both"/>
        <w:rPr>
          <w:rFonts w:ascii="Arial" w:hAnsi="Arial" w:cs="Arial"/>
          <w:sz w:val="22"/>
          <w:szCs w:val="22"/>
        </w:rPr>
      </w:pPr>
    </w:p>
    <w:p w14:paraId="2A92109C" w14:textId="77777777" w:rsidR="004B13D2" w:rsidRDefault="004B13D2" w:rsidP="00283130">
      <w:pPr>
        <w:spacing w:line="360" w:lineRule="auto"/>
        <w:jc w:val="both"/>
        <w:rPr>
          <w:rFonts w:ascii="Arial" w:hAnsi="Arial" w:cs="Arial"/>
          <w:sz w:val="22"/>
          <w:szCs w:val="22"/>
        </w:rPr>
      </w:pPr>
    </w:p>
    <w:p w14:paraId="0A053988" w14:textId="77777777" w:rsidR="004B13D2" w:rsidRDefault="004B13D2" w:rsidP="00283130">
      <w:pPr>
        <w:spacing w:line="360" w:lineRule="auto"/>
        <w:jc w:val="both"/>
        <w:rPr>
          <w:rFonts w:ascii="Arial" w:hAnsi="Arial" w:cs="Arial"/>
          <w:sz w:val="22"/>
          <w:szCs w:val="22"/>
        </w:rPr>
      </w:pPr>
    </w:p>
    <w:p w14:paraId="226A7178" w14:textId="77777777" w:rsidR="004B13D2" w:rsidRDefault="004B13D2" w:rsidP="00283130">
      <w:pPr>
        <w:spacing w:line="360" w:lineRule="auto"/>
        <w:jc w:val="both"/>
        <w:rPr>
          <w:rFonts w:ascii="Arial" w:hAnsi="Arial" w:cs="Arial"/>
          <w:sz w:val="22"/>
          <w:szCs w:val="22"/>
        </w:rPr>
      </w:pPr>
    </w:p>
    <w:p w14:paraId="70FD445E" w14:textId="77777777" w:rsidR="004B13D2" w:rsidRDefault="004B13D2" w:rsidP="00283130">
      <w:pPr>
        <w:spacing w:line="360" w:lineRule="auto"/>
        <w:jc w:val="both"/>
        <w:rPr>
          <w:rFonts w:ascii="Arial" w:hAnsi="Arial" w:cs="Arial"/>
          <w:sz w:val="22"/>
          <w:szCs w:val="22"/>
        </w:rPr>
      </w:pPr>
    </w:p>
    <w:p w14:paraId="64CE2CB0" w14:textId="77777777" w:rsidR="004B13D2" w:rsidRDefault="004B13D2" w:rsidP="00283130">
      <w:pPr>
        <w:spacing w:line="360" w:lineRule="auto"/>
        <w:jc w:val="both"/>
        <w:rPr>
          <w:rFonts w:ascii="Arial" w:hAnsi="Arial" w:cs="Arial"/>
          <w:sz w:val="22"/>
          <w:szCs w:val="22"/>
        </w:rPr>
      </w:pPr>
    </w:p>
    <w:p w14:paraId="7E30E2F3" w14:textId="77777777" w:rsidR="004B13D2" w:rsidRDefault="004B13D2" w:rsidP="00283130">
      <w:pPr>
        <w:spacing w:line="360" w:lineRule="auto"/>
        <w:jc w:val="both"/>
        <w:rPr>
          <w:rFonts w:ascii="Arial" w:hAnsi="Arial" w:cs="Arial"/>
          <w:sz w:val="22"/>
          <w:szCs w:val="22"/>
        </w:rPr>
      </w:pPr>
    </w:p>
    <w:p w14:paraId="198625D1" w14:textId="77777777" w:rsidR="004B13D2" w:rsidRDefault="004B13D2" w:rsidP="00283130">
      <w:pPr>
        <w:spacing w:line="360" w:lineRule="auto"/>
        <w:jc w:val="both"/>
        <w:rPr>
          <w:rFonts w:ascii="Arial" w:hAnsi="Arial" w:cs="Arial"/>
          <w:sz w:val="22"/>
          <w:szCs w:val="22"/>
        </w:rPr>
      </w:pPr>
    </w:p>
    <w:p w14:paraId="344D9EA1" w14:textId="77777777" w:rsidR="004B13D2" w:rsidRDefault="004B13D2" w:rsidP="00283130">
      <w:pPr>
        <w:spacing w:line="360" w:lineRule="auto"/>
        <w:jc w:val="both"/>
        <w:rPr>
          <w:rFonts w:ascii="Arial" w:hAnsi="Arial" w:cs="Arial"/>
          <w:sz w:val="22"/>
          <w:szCs w:val="22"/>
        </w:rPr>
      </w:pPr>
    </w:p>
    <w:p w14:paraId="3560A682" w14:textId="77777777" w:rsidR="004B13D2" w:rsidRDefault="004B13D2" w:rsidP="00283130">
      <w:pPr>
        <w:spacing w:line="360" w:lineRule="auto"/>
        <w:jc w:val="both"/>
        <w:rPr>
          <w:rFonts w:ascii="Arial" w:hAnsi="Arial" w:cs="Arial"/>
          <w:sz w:val="22"/>
          <w:szCs w:val="22"/>
        </w:rPr>
      </w:pPr>
    </w:p>
    <w:p w14:paraId="5D83CFE0" w14:textId="77777777" w:rsidR="004B13D2" w:rsidRDefault="004B13D2" w:rsidP="00283130">
      <w:pPr>
        <w:spacing w:line="360" w:lineRule="auto"/>
        <w:jc w:val="both"/>
        <w:rPr>
          <w:rFonts w:ascii="Arial" w:hAnsi="Arial" w:cs="Arial"/>
          <w:sz w:val="22"/>
          <w:szCs w:val="22"/>
        </w:rPr>
      </w:pPr>
    </w:p>
    <w:p w14:paraId="0EAB388F" w14:textId="77777777" w:rsidR="004B13D2" w:rsidRDefault="004B13D2" w:rsidP="00283130">
      <w:pPr>
        <w:spacing w:line="360" w:lineRule="auto"/>
        <w:jc w:val="both"/>
        <w:rPr>
          <w:rFonts w:ascii="Arial" w:hAnsi="Arial" w:cs="Arial"/>
          <w:sz w:val="22"/>
          <w:szCs w:val="22"/>
        </w:rPr>
      </w:pPr>
    </w:p>
    <w:p w14:paraId="3B24C84C" w14:textId="77777777" w:rsidR="004B13D2" w:rsidRDefault="004B13D2" w:rsidP="00283130">
      <w:pPr>
        <w:spacing w:line="360" w:lineRule="auto"/>
        <w:jc w:val="both"/>
        <w:rPr>
          <w:rFonts w:ascii="Arial" w:hAnsi="Arial" w:cs="Arial"/>
          <w:sz w:val="22"/>
          <w:szCs w:val="22"/>
        </w:rPr>
      </w:pPr>
    </w:p>
    <w:p w14:paraId="5B639FDF" w14:textId="77777777" w:rsidR="004B13D2" w:rsidRDefault="004B13D2" w:rsidP="00283130">
      <w:pPr>
        <w:spacing w:line="360" w:lineRule="auto"/>
        <w:jc w:val="both"/>
        <w:rPr>
          <w:rFonts w:ascii="Arial" w:hAnsi="Arial" w:cs="Arial"/>
          <w:sz w:val="22"/>
          <w:szCs w:val="22"/>
        </w:rPr>
      </w:pPr>
    </w:p>
    <w:p w14:paraId="48A91C9E" w14:textId="77777777" w:rsidR="004B13D2" w:rsidRDefault="004B13D2" w:rsidP="00283130">
      <w:pPr>
        <w:spacing w:line="360" w:lineRule="auto"/>
        <w:jc w:val="both"/>
        <w:rPr>
          <w:rFonts w:ascii="Arial" w:hAnsi="Arial" w:cs="Arial"/>
          <w:sz w:val="22"/>
          <w:szCs w:val="22"/>
        </w:rPr>
      </w:pPr>
    </w:p>
    <w:p w14:paraId="7DB59EC6" w14:textId="77777777" w:rsidR="004B13D2" w:rsidRDefault="004B13D2" w:rsidP="00283130">
      <w:pPr>
        <w:spacing w:line="360" w:lineRule="auto"/>
        <w:jc w:val="both"/>
        <w:rPr>
          <w:rFonts w:ascii="Arial" w:hAnsi="Arial" w:cs="Arial"/>
          <w:sz w:val="22"/>
          <w:szCs w:val="22"/>
        </w:rPr>
      </w:pPr>
      <w:r>
        <w:rPr>
          <w:rFonts w:ascii="Arial" w:hAnsi="Arial" w:cs="Arial"/>
          <w:sz w:val="22"/>
          <w:szCs w:val="22"/>
        </w:rPr>
        <w:t>\</w:t>
      </w:r>
    </w:p>
    <w:p w14:paraId="079E1C29" w14:textId="77777777" w:rsidR="002E32C9" w:rsidRDefault="002E32C9" w:rsidP="00283130">
      <w:pPr>
        <w:spacing w:line="360" w:lineRule="auto"/>
        <w:jc w:val="both"/>
        <w:rPr>
          <w:rFonts w:ascii="Arial" w:hAnsi="Arial" w:cs="Arial"/>
          <w:sz w:val="22"/>
          <w:szCs w:val="22"/>
        </w:rPr>
      </w:pPr>
    </w:p>
    <w:p w14:paraId="5432E072" w14:textId="77777777" w:rsidR="002E32C9" w:rsidRDefault="002E32C9" w:rsidP="00283130">
      <w:pPr>
        <w:spacing w:line="360" w:lineRule="auto"/>
        <w:jc w:val="both"/>
        <w:rPr>
          <w:rFonts w:ascii="Arial" w:hAnsi="Arial" w:cs="Arial"/>
          <w:sz w:val="22"/>
          <w:szCs w:val="22"/>
        </w:rPr>
      </w:pPr>
    </w:p>
    <w:p w14:paraId="327A3A02" w14:textId="77777777" w:rsidR="002E32C9" w:rsidRDefault="002E32C9" w:rsidP="00283130">
      <w:pPr>
        <w:spacing w:line="360" w:lineRule="auto"/>
        <w:jc w:val="both"/>
        <w:rPr>
          <w:rFonts w:ascii="Arial" w:hAnsi="Arial" w:cs="Arial"/>
          <w:sz w:val="22"/>
          <w:szCs w:val="22"/>
        </w:rPr>
      </w:pPr>
    </w:p>
    <w:p w14:paraId="07FD9CDA" w14:textId="77777777" w:rsidR="002E32C9" w:rsidRDefault="002E32C9" w:rsidP="00283130">
      <w:pPr>
        <w:spacing w:line="360" w:lineRule="auto"/>
        <w:jc w:val="both"/>
        <w:rPr>
          <w:rFonts w:ascii="Arial" w:hAnsi="Arial" w:cs="Arial"/>
          <w:sz w:val="22"/>
          <w:szCs w:val="22"/>
        </w:rPr>
      </w:pPr>
    </w:p>
    <w:p w14:paraId="1B7CCA32" w14:textId="77777777" w:rsidR="002E32C9" w:rsidRDefault="002E32C9" w:rsidP="00283130">
      <w:pPr>
        <w:spacing w:line="360" w:lineRule="auto"/>
        <w:jc w:val="both"/>
        <w:rPr>
          <w:rFonts w:ascii="Arial" w:hAnsi="Arial" w:cs="Arial"/>
          <w:sz w:val="22"/>
          <w:szCs w:val="22"/>
        </w:rPr>
      </w:pPr>
    </w:p>
    <w:p w14:paraId="5EA3F7D1" w14:textId="77777777" w:rsidR="002E32C9" w:rsidRDefault="002E32C9" w:rsidP="00283130">
      <w:pPr>
        <w:spacing w:line="360" w:lineRule="auto"/>
        <w:jc w:val="both"/>
        <w:rPr>
          <w:rFonts w:ascii="Arial" w:hAnsi="Arial" w:cs="Arial"/>
          <w:sz w:val="22"/>
          <w:szCs w:val="22"/>
        </w:rPr>
      </w:pPr>
    </w:p>
    <w:p w14:paraId="2DC6BDD7" w14:textId="77777777" w:rsidR="002E32C9" w:rsidRDefault="002E32C9" w:rsidP="00283130">
      <w:pPr>
        <w:spacing w:line="360" w:lineRule="auto"/>
        <w:jc w:val="both"/>
        <w:rPr>
          <w:rFonts w:ascii="Arial" w:hAnsi="Arial" w:cs="Arial"/>
          <w:sz w:val="22"/>
          <w:szCs w:val="22"/>
        </w:rPr>
      </w:pPr>
    </w:p>
    <w:p w14:paraId="59675F0D" w14:textId="77777777" w:rsidR="002E32C9" w:rsidRDefault="002E32C9" w:rsidP="00283130">
      <w:pPr>
        <w:spacing w:line="360" w:lineRule="auto"/>
        <w:jc w:val="both"/>
        <w:rPr>
          <w:rFonts w:ascii="Arial" w:hAnsi="Arial" w:cs="Arial"/>
          <w:sz w:val="22"/>
          <w:szCs w:val="22"/>
        </w:rPr>
      </w:pPr>
    </w:p>
    <w:p w14:paraId="05819FB7" w14:textId="77777777" w:rsidR="002E32C9" w:rsidRDefault="002E32C9" w:rsidP="00283130">
      <w:pPr>
        <w:spacing w:line="360" w:lineRule="auto"/>
        <w:jc w:val="both"/>
        <w:rPr>
          <w:rFonts w:ascii="Arial" w:hAnsi="Arial" w:cs="Arial"/>
          <w:sz w:val="22"/>
          <w:szCs w:val="22"/>
        </w:rPr>
      </w:pPr>
    </w:p>
    <w:p w14:paraId="111ABE9D" w14:textId="77777777" w:rsidR="002E32C9" w:rsidRDefault="002E32C9" w:rsidP="00283130">
      <w:pPr>
        <w:spacing w:line="360" w:lineRule="auto"/>
        <w:jc w:val="both"/>
        <w:rPr>
          <w:rFonts w:ascii="Arial" w:hAnsi="Arial" w:cs="Arial"/>
          <w:sz w:val="22"/>
          <w:szCs w:val="22"/>
        </w:rPr>
      </w:pPr>
    </w:p>
    <w:p w14:paraId="1D4222EE" w14:textId="58D8D2C5" w:rsidR="004411A9" w:rsidRPr="004411A9" w:rsidRDefault="004411A9" w:rsidP="00283130">
      <w:pPr>
        <w:spacing w:line="360" w:lineRule="auto"/>
        <w:jc w:val="both"/>
        <w:rPr>
          <w:rFonts w:ascii="Arial" w:hAnsi="Arial" w:cs="Arial"/>
          <w:b/>
          <w:bCs/>
          <w:i/>
          <w:iCs/>
          <w:u w:val="single"/>
        </w:rPr>
      </w:pPr>
      <w:r w:rsidRPr="004411A9">
        <w:rPr>
          <w:rFonts w:ascii="Arial" w:hAnsi="Arial" w:cs="Arial"/>
          <w:b/>
          <w:bCs/>
          <w:i/>
          <w:iCs/>
          <w:u w:val="single"/>
        </w:rPr>
        <w:lastRenderedPageBreak/>
        <w:t>Recommendations:</w:t>
      </w:r>
    </w:p>
    <w:p w14:paraId="57AD94C9" w14:textId="3931B883" w:rsidR="004411A9" w:rsidRPr="004411A9" w:rsidRDefault="004411A9" w:rsidP="004411A9">
      <w:pPr>
        <w:spacing w:line="360" w:lineRule="auto"/>
        <w:jc w:val="both"/>
        <w:rPr>
          <w:rFonts w:ascii="Arial" w:hAnsi="Arial" w:cs="Arial"/>
          <w:sz w:val="22"/>
          <w:szCs w:val="22"/>
        </w:rPr>
      </w:pPr>
    </w:p>
    <w:p w14:paraId="42E62465" w14:textId="763F3D43" w:rsidR="004411A9" w:rsidRPr="004411A9" w:rsidRDefault="004411A9" w:rsidP="004411A9">
      <w:pPr>
        <w:spacing w:line="360" w:lineRule="auto"/>
        <w:jc w:val="both"/>
        <w:rPr>
          <w:rFonts w:ascii="Arial" w:hAnsi="Arial" w:cs="Arial"/>
          <w:color w:val="202124"/>
          <w:sz w:val="22"/>
          <w:szCs w:val="22"/>
        </w:rPr>
      </w:pPr>
      <w:r w:rsidRPr="004411A9">
        <w:rPr>
          <w:rFonts w:ascii="Arial" w:hAnsi="Arial" w:cs="Arial"/>
          <w:color w:val="202124"/>
          <w:sz w:val="22"/>
          <w:szCs w:val="22"/>
        </w:rPr>
        <w:t xml:space="preserve">These seven ways will help </w:t>
      </w:r>
      <w:r w:rsidRPr="004411A9">
        <w:rPr>
          <w:rFonts w:ascii="Arial" w:hAnsi="Arial" w:cs="Arial"/>
          <w:color w:val="202124"/>
          <w:sz w:val="22"/>
          <w:szCs w:val="22"/>
        </w:rPr>
        <w:t xml:space="preserve">organisations to </w:t>
      </w:r>
      <w:r w:rsidRPr="004411A9">
        <w:rPr>
          <w:rFonts w:ascii="Arial" w:hAnsi="Arial" w:cs="Arial"/>
          <w:color w:val="202124"/>
          <w:sz w:val="22"/>
          <w:szCs w:val="22"/>
        </w:rPr>
        <w:t>improve customer service</w:t>
      </w:r>
      <w:r w:rsidRPr="004411A9">
        <w:rPr>
          <w:rFonts w:ascii="Arial" w:hAnsi="Arial" w:cs="Arial"/>
          <w:color w:val="202124"/>
          <w:sz w:val="22"/>
          <w:szCs w:val="22"/>
        </w:rPr>
        <w:t>:</w:t>
      </w:r>
    </w:p>
    <w:p w14:paraId="45B3D4A8" w14:textId="77777777" w:rsidR="004411A9" w:rsidRPr="004411A9" w:rsidRDefault="004411A9" w:rsidP="004411A9">
      <w:pPr>
        <w:spacing w:line="360" w:lineRule="auto"/>
        <w:jc w:val="both"/>
        <w:rPr>
          <w:color w:val="202124"/>
          <w:sz w:val="22"/>
          <w:szCs w:val="22"/>
        </w:rPr>
      </w:pPr>
    </w:p>
    <w:p w14:paraId="120F13FB" w14:textId="77777777" w:rsidR="004411A9" w:rsidRPr="004411A9" w:rsidRDefault="004411A9" w:rsidP="004411A9">
      <w:pPr>
        <w:numPr>
          <w:ilvl w:val="0"/>
          <w:numId w:val="14"/>
        </w:numPr>
        <w:spacing w:after="60" w:line="360" w:lineRule="auto"/>
        <w:jc w:val="both"/>
        <w:rPr>
          <w:rFonts w:ascii="Arial" w:hAnsi="Arial" w:cs="Arial"/>
          <w:color w:val="000000"/>
          <w:sz w:val="22"/>
          <w:szCs w:val="22"/>
        </w:rPr>
      </w:pPr>
      <w:r w:rsidRPr="004411A9">
        <w:rPr>
          <w:rFonts w:ascii="Arial" w:hAnsi="Arial" w:cs="Arial"/>
          <w:color w:val="000000"/>
          <w:sz w:val="22"/>
          <w:szCs w:val="22"/>
        </w:rPr>
        <w:t>Data collection and use for customers. </w:t>
      </w:r>
    </w:p>
    <w:p w14:paraId="677E3D21" w14:textId="77777777" w:rsidR="004411A9" w:rsidRPr="004411A9" w:rsidRDefault="004411A9" w:rsidP="004411A9">
      <w:pPr>
        <w:numPr>
          <w:ilvl w:val="0"/>
          <w:numId w:val="14"/>
        </w:numPr>
        <w:spacing w:after="60" w:line="360" w:lineRule="auto"/>
        <w:jc w:val="both"/>
        <w:rPr>
          <w:rFonts w:ascii="Arial" w:hAnsi="Arial" w:cs="Arial"/>
          <w:color w:val="000000"/>
          <w:sz w:val="22"/>
          <w:szCs w:val="22"/>
        </w:rPr>
      </w:pPr>
      <w:r w:rsidRPr="004411A9">
        <w:rPr>
          <w:rFonts w:ascii="Arial" w:hAnsi="Arial" w:cs="Arial"/>
          <w:color w:val="000000"/>
          <w:sz w:val="22"/>
          <w:szCs w:val="22"/>
        </w:rPr>
        <w:t>Communicate effectively.  </w:t>
      </w:r>
    </w:p>
    <w:p w14:paraId="70FBF69F" w14:textId="77777777" w:rsidR="004411A9" w:rsidRPr="004411A9" w:rsidRDefault="004411A9" w:rsidP="004411A9">
      <w:pPr>
        <w:numPr>
          <w:ilvl w:val="0"/>
          <w:numId w:val="14"/>
        </w:numPr>
        <w:spacing w:after="60" w:line="360" w:lineRule="auto"/>
        <w:jc w:val="both"/>
        <w:rPr>
          <w:rFonts w:ascii="Arial" w:hAnsi="Arial" w:cs="Arial"/>
          <w:color w:val="000000"/>
          <w:sz w:val="22"/>
          <w:szCs w:val="22"/>
        </w:rPr>
      </w:pPr>
      <w:r w:rsidRPr="004411A9">
        <w:rPr>
          <w:rFonts w:ascii="Arial" w:hAnsi="Arial" w:cs="Arial"/>
          <w:color w:val="000000"/>
          <w:sz w:val="22"/>
          <w:szCs w:val="22"/>
        </w:rPr>
        <w:t>It is unlikely that you will be forgotten by your clients if you do not remember them. </w:t>
      </w:r>
    </w:p>
    <w:p w14:paraId="0D313796" w14:textId="77777777" w:rsidR="004411A9" w:rsidRPr="004411A9" w:rsidRDefault="004411A9" w:rsidP="004411A9">
      <w:pPr>
        <w:numPr>
          <w:ilvl w:val="0"/>
          <w:numId w:val="14"/>
        </w:numPr>
        <w:spacing w:after="60" w:line="360" w:lineRule="auto"/>
        <w:jc w:val="both"/>
        <w:rPr>
          <w:rFonts w:ascii="Arial" w:hAnsi="Arial" w:cs="Arial"/>
          <w:color w:val="000000"/>
          <w:sz w:val="22"/>
          <w:szCs w:val="22"/>
        </w:rPr>
      </w:pPr>
      <w:r w:rsidRPr="004411A9">
        <w:rPr>
          <w:rFonts w:ascii="Arial" w:hAnsi="Arial" w:cs="Arial"/>
          <w:color w:val="000000"/>
          <w:sz w:val="22"/>
          <w:szCs w:val="22"/>
        </w:rPr>
        <w:t>Create a loyal customer base. </w:t>
      </w:r>
    </w:p>
    <w:p w14:paraId="342E38DB" w14:textId="77777777" w:rsidR="004411A9" w:rsidRPr="004411A9" w:rsidRDefault="004411A9" w:rsidP="004411A9">
      <w:pPr>
        <w:numPr>
          <w:ilvl w:val="0"/>
          <w:numId w:val="14"/>
        </w:numPr>
        <w:spacing w:after="60" w:line="360" w:lineRule="auto"/>
        <w:jc w:val="both"/>
        <w:rPr>
          <w:rFonts w:ascii="Arial" w:hAnsi="Arial" w:cs="Arial"/>
          <w:color w:val="000000"/>
          <w:sz w:val="22"/>
          <w:szCs w:val="22"/>
        </w:rPr>
      </w:pPr>
      <w:r w:rsidRPr="004411A9">
        <w:rPr>
          <w:rFonts w:ascii="Arial" w:hAnsi="Arial" w:cs="Arial"/>
          <w:color w:val="000000"/>
          <w:sz w:val="22"/>
          <w:szCs w:val="22"/>
        </w:rPr>
        <w:t>Technology can be used to your advantage. </w:t>
      </w:r>
    </w:p>
    <w:p w14:paraId="6C47E859" w14:textId="77777777" w:rsidR="004411A9" w:rsidRPr="004411A9" w:rsidRDefault="004411A9" w:rsidP="004411A9">
      <w:pPr>
        <w:numPr>
          <w:ilvl w:val="0"/>
          <w:numId w:val="14"/>
        </w:numPr>
        <w:spacing w:after="60" w:line="360" w:lineRule="auto"/>
        <w:jc w:val="both"/>
        <w:rPr>
          <w:rFonts w:ascii="Arial" w:hAnsi="Arial" w:cs="Arial"/>
          <w:color w:val="000000"/>
          <w:sz w:val="22"/>
          <w:szCs w:val="22"/>
        </w:rPr>
      </w:pPr>
      <w:r w:rsidRPr="004411A9">
        <w:rPr>
          <w:rFonts w:ascii="Arial" w:hAnsi="Arial" w:cs="Arial"/>
          <w:color w:val="000000"/>
          <w:sz w:val="22"/>
          <w:szCs w:val="22"/>
        </w:rPr>
        <w:t>Interact with customers in a personalized way.  </w:t>
      </w:r>
    </w:p>
    <w:p w14:paraId="1DA9806A" w14:textId="77777777" w:rsidR="004411A9" w:rsidRPr="004411A9" w:rsidRDefault="004411A9" w:rsidP="004411A9">
      <w:pPr>
        <w:numPr>
          <w:ilvl w:val="0"/>
          <w:numId w:val="14"/>
        </w:numPr>
        <w:spacing w:after="60" w:line="360" w:lineRule="auto"/>
        <w:jc w:val="both"/>
        <w:rPr>
          <w:rFonts w:ascii="Arial" w:hAnsi="Arial" w:cs="Arial"/>
          <w:color w:val="000000"/>
          <w:sz w:val="22"/>
          <w:szCs w:val="22"/>
        </w:rPr>
      </w:pPr>
      <w:r w:rsidRPr="004411A9">
        <w:rPr>
          <w:rFonts w:ascii="Arial" w:hAnsi="Arial" w:cs="Arial"/>
          <w:color w:val="000000"/>
          <w:sz w:val="22"/>
          <w:szCs w:val="22"/>
        </w:rPr>
        <w:t>Customers should be asked for feedback</w:t>
      </w:r>
    </w:p>
    <w:p w14:paraId="43805D18" w14:textId="2E8043F3" w:rsidR="004411A9" w:rsidRPr="004411A9" w:rsidRDefault="004411A9" w:rsidP="004411A9">
      <w:pPr>
        <w:spacing w:line="360" w:lineRule="auto"/>
        <w:jc w:val="both"/>
        <w:rPr>
          <w:rFonts w:ascii="Arial" w:hAnsi="Arial" w:cs="Arial"/>
          <w:sz w:val="22"/>
          <w:szCs w:val="22"/>
        </w:rPr>
      </w:pPr>
    </w:p>
    <w:p w14:paraId="09BBA024" w14:textId="7DFB36E7" w:rsidR="004411A9" w:rsidRPr="004411A9" w:rsidRDefault="004411A9" w:rsidP="004411A9">
      <w:pPr>
        <w:spacing w:line="360" w:lineRule="auto"/>
        <w:jc w:val="both"/>
        <w:rPr>
          <w:rFonts w:ascii="Arial" w:hAnsi="Arial" w:cs="Arial"/>
          <w:b/>
          <w:bCs/>
          <w:i/>
          <w:iCs/>
          <w:u w:val="single"/>
        </w:rPr>
      </w:pPr>
    </w:p>
    <w:p w14:paraId="3871B08D" w14:textId="77777777" w:rsidR="004B13D2" w:rsidRDefault="004B13D2" w:rsidP="004411A9">
      <w:pPr>
        <w:spacing w:line="360" w:lineRule="auto"/>
        <w:jc w:val="both"/>
        <w:rPr>
          <w:rFonts w:ascii="Arial" w:hAnsi="Arial" w:cs="Arial"/>
          <w:b/>
          <w:bCs/>
          <w:i/>
          <w:iCs/>
          <w:u w:val="single"/>
        </w:rPr>
      </w:pPr>
    </w:p>
    <w:p w14:paraId="2976341B" w14:textId="7EBEB210" w:rsidR="004411A9" w:rsidRDefault="004411A9" w:rsidP="004411A9">
      <w:pPr>
        <w:spacing w:line="360" w:lineRule="auto"/>
        <w:jc w:val="both"/>
        <w:rPr>
          <w:rFonts w:ascii="Arial" w:hAnsi="Arial" w:cs="Arial"/>
          <w:b/>
          <w:bCs/>
          <w:i/>
          <w:iCs/>
          <w:u w:val="single"/>
        </w:rPr>
      </w:pPr>
      <w:r w:rsidRPr="004411A9">
        <w:rPr>
          <w:rFonts w:ascii="Arial" w:hAnsi="Arial" w:cs="Arial"/>
          <w:b/>
          <w:bCs/>
          <w:i/>
          <w:iCs/>
          <w:u w:val="single"/>
        </w:rPr>
        <w:t>Conclusion:</w:t>
      </w:r>
    </w:p>
    <w:p w14:paraId="7989343F" w14:textId="1FA63D57" w:rsidR="004411A9" w:rsidRPr="004411A9" w:rsidRDefault="004411A9" w:rsidP="004411A9">
      <w:pPr>
        <w:spacing w:line="360" w:lineRule="auto"/>
        <w:jc w:val="both"/>
        <w:rPr>
          <w:rFonts w:ascii="Arial" w:hAnsi="Arial" w:cs="Arial"/>
          <w:b/>
          <w:bCs/>
          <w:i/>
          <w:iCs/>
          <w:sz w:val="22"/>
          <w:szCs w:val="22"/>
          <w:u w:val="single"/>
        </w:rPr>
      </w:pPr>
    </w:p>
    <w:p w14:paraId="04A4DB11" w14:textId="77777777" w:rsidR="004411A9" w:rsidRPr="004411A9" w:rsidRDefault="004411A9" w:rsidP="004411A9">
      <w:pPr>
        <w:spacing w:line="360" w:lineRule="auto"/>
        <w:jc w:val="both"/>
        <w:rPr>
          <w:rFonts w:ascii="Arial" w:hAnsi="Arial" w:cs="Arial"/>
          <w:sz w:val="22"/>
          <w:szCs w:val="22"/>
        </w:rPr>
      </w:pPr>
      <w:r w:rsidRPr="004411A9">
        <w:rPr>
          <w:rFonts w:ascii="Arial" w:hAnsi="Arial" w:cs="Arial"/>
          <w:color w:val="000000"/>
          <w:sz w:val="22"/>
          <w:szCs w:val="22"/>
          <w:shd w:val="clear" w:color="auto" w:fill="FFFFFF"/>
        </w:rPr>
        <w:t>Several CRM providers, including Salesforce, implement their services using new models. Different strategies are used by giants on the field. Customer relationship management is a rapidly growing field. As opposed to already using outdated models, the giant CRM companies use different models. Several CRM providers use model-driven approaches for their mobile apps already. Developing client relationships will always play an important role in your success. CRM offers many amazing capabilities the longer you use it.   </w:t>
      </w:r>
    </w:p>
    <w:p w14:paraId="5E7CB8AC" w14:textId="77777777" w:rsidR="004B13D2" w:rsidRPr="004B13D2" w:rsidRDefault="004B13D2" w:rsidP="004B13D2">
      <w:pPr>
        <w:spacing w:line="360" w:lineRule="auto"/>
        <w:jc w:val="both"/>
      </w:pPr>
      <w:r w:rsidRPr="004B13D2">
        <w:rPr>
          <w:rFonts w:ascii="Arial" w:hAnsi="Arial" w:cs="Arial"/>
          <w:color w:val="000000"/>
          <w:sz w:val="22"/>
          <w:szCs w:val="22"/>
          <w:shd w:val="clear" w:color="auto" w:fill="FFFFFF"/>
        </w:rPr>
        <w:t>In order for CRM to be successful, organizations must convince their employees that change is good. Afterward, the business must determine which processes should be reengineered. Customer information must be tailored to the right kind of information in order to be effective. Top management or the CRM team responsible for it should decide what is the best CRM solution. Depending on the size of the company and the amount of data, this process could take a few weeks to a year or more.</w:t>
      </w:r>
    </w:p>
    <w:p w14:paraId="356F7AB9" w14:textId="10C3E114" w:rsidR="004B13D2" w:rsidRDefault="004B13D2" w:rsidP="004411A9">
      <w:pPr>
        <w:spacing w:line="360" w:lineRule="auto"/>
        <w:jc w:val="both"/>
        <w:rPr>
          <w:rFonts w:ascii="Arial" w:hAnsi="Arial" w:cs="Arial"/>
          <w:color w:val="000000"/>
          <w:sz w:val="22"/>
          <w:szCs w:val="22"/>
        </w:rPr>
      </w:pPr>
    </w:p>
    <w:p w14:paraId="51BB542D" w14:textId="1A9917B2" w:rsidR="002E32C9" w:rsidRPr="002E32C9" w:rsidRDefault="004B13D2" w:rsidP="002E32C9">
      <w:pPr>
        <w:spacing w:line="360" w:lineRule="auto"/>
        <w:jc w:val="both"/>
        <w:rPr>
          <w:sz w:val="22"/>
          <w:szCs w:val="22"/>
        </w:rPr>
      </w:pPr>
      <w:r w:rsidRPr="004B13D2">
        <w:rPr>
          <w:rFonts w:ascii="Arial" w:hAnsi="Arial" w:cs="Arial"/>
          <w:color w:val="000000"/>
          <w:sz w:val="22"/>
          <w:szCs w:val="22"/>
          <w:shd w:val="clear" w:color="auto" w:fill="FFFFFF"/>
        </w:rPr>
        <w:t>In terms of this particular value chain, M&amp;B can identify inefficient processes within its business, then implement strategies and processes that will make its business more efficient and profitable. ... The overarching goal of a value chain is </w:t>
      </w:r>
      <w:r w:rsidRPr="004B13D2">
        <w:rPr>
          <w:rFonts w:ascii="Arial" w:hAnsi="Arial" w:cs="Arial"/>
          <w:color w:val="202124"/>
          <w:sz w:val="22"/>
          <w:szCs w:val="22"/>
        </w:rPr>
        <w:t>a</w:t>
      </w:r>
      <w:r w:rsidRPr="004B13D2">
        <w:rPr>
          <w:rFonts w:ascii="Arial" w:hAnsi="Arial" w:cs="Arial"/>
          <w:color w:val="202124"/>
          <w:sz w:val="22"/>
          <w:szCs w:val="22"/>
        </w:rPr>
        <w:t xml:space="preserve">s a way to build a competitive advantage it is important to deliver maximum value at the lowest </w:t>
      </w:r>
      <w:proofErr w:type="spellStart"/>
      <w:proofErr w:type="gramStart"/>
      <w:r w:rsidRPr="004B13D2">
        <w:rPr>
          <w:rFonts w:ascii="Arial" w:hAnsi="Arial" w:cs="Arial"/>
          <w:color w:val="202124"/>
          <w:sz w:val="22"/>
          <w:szCs w:val="22"/>
        </w:rPr>
        <w:t>cost.</w:t>
      </w:r>
      <w:r w:rsidR="002E32C9">
        <w:rPr>
          <w:rFonts w:ascii="Arial" w:hAnsi="Arial" w:cs="Arial"/>
          <w:color w:val="000000"/>
          <w:sz w:val="22"/>
          <w:szCs w:val="22"/>
        </w:rPr>
        <w:t>With</w:t>
      </w:r>
      <w:proofErr w:type="spellEnd"/>
      <w:proofErr w:type="gramEnd"/>
      <w:r w:rsidR="002E32C9">
        <w:rPr>
          <w:rFonts w:ascii="Arial" w:hAnsi="Arial" w:cs="Arial"/>
          <w:color w:val="000000"/>
          <w:sz w:val="22"/>
          <w:szCs w:val="22"/>
        </w:rPr>
        <w:t xml:space="preserve"> CRM, M&amp;B can become more efficient by automating and identifying certain aspects of their business.</w:t>
      </w:r>
      <w:r w:rsidR="002E32C9">
        <w:rPr>
          <w:rFonts w:ascii="Arial" w:hAnsi="Arial" w:cs="Arial"/>
          <w:color w:val="202124"/>
          <w:sz w:val="22"/>
          <w:szCs w:val="22"/>
        </w:rPr>
        <w:t xml:space="preserve"> Using </w:t>
      </w:r>
      <w:r w:rsidR="002E32C9">
        <w:rPr>
          <w:rFonts w:ascii="Arial" w:hAnsi="Arial" w:cs="Arial"/>
          <w:color w:val="202124"/>
          <w:sz w:val="22"/>
          <w:szCs w:val="22"/>
        </w:rPr>
        <w:lastRenderedPageBreak/>
        <w:t>CRM software, you can automate and streamline sales and marketing processes, business analytics, and customer data.</w:t>
      </w:r>
    </w:p>
    <w:p w14:paraId="459E75E3" w14:textId="77777777" w:rsidR="004B13D2" w:rsidRPr="004411A9" w:rsidRDefault="004B13D2" w:rsidP="004B13D2">
      <w:pPr>
        <w:spacing w:line="360" w:lineRule="auto"/>
        <w:jc w:val="both"/>
        <w:rPr>
          <w:rFonts w:ascii="Arial" w:hAnsi="Arial" w:cs="Arial"/>
          <w:color w:val="000000"/>
          <w:sz w:val="22"/>
          <w:szCs w:val="22"/>
        </w:rPr>
      </w:pPr>
    </w:p>
    <w:p w14:paraId="318A852D" w14:textId="77777777" w:rsidR="004411A9" w:rsidRPr="004411A9" w:rsidRDefault="004411A9" w:rsidP="004B13D2">
      <w:pPr>
        <w:spacing w:line="360" w:lineRule="auto"/>
        <w:jc w:val="both"/>
        <w:rPr>
          <w:sz w:val="22"/>
          <w:szCs w:val="22"/>
        </w:rPr>
      </w:pPr>
    </w:p>
    <w:p w14:paraId="478BEE2C" w14:textId="77777777" w:rsidR="004411A9" w:rsidRPr="004B13D2" w:rsidRDefault="004411A9" w:rsidP="004B13D2">
      <w:pPr>
        <w:spacing w:line="360" w:lineRule="auto"/>
        <w:jc w:val="both"/>
        <w:rPr>
          <w:rFonts w:ascii="Arial" w:hAnsi="Arial" w:cs="Arial"/>
          <w:b/>
          <w:bCs/>
          <w:i/>
          <w:iCs/>
          <w:sz w:val="22"/>
          <w:szCs w:val="22"/>
          <w:u w:val="single"/>
        </w:rPr>
      </w:pPr>
    </w:p>
    <w:p w14:paraId="0CBF61EB" w14:textId="251C1A83" w:rsidR="004411A9" w:rsidRPr="004B13D2" w:rsidRDefault="004411A9" w:rsidP="004B13D2">
      <w:pPr>
        <w:spacing w:line="360" w:lineRule="auto"/>
        <w:jc w:val="both"/>
        <w:rPr>
          <w:rFonts w:ascii="Arial" w:hAnsi="Arial" w:cs="Arial"/>
          <w:sz w:val="22"/>
          <w:szCs w:val="22"/>
        </w:rPr>
      </w:pPr>
    </w:p>
    <w:p w14:paraId="4231D886" w14:textId="78D57910" w:rsidR="004411A9" w:rsidRPr="004B13D2" w:rsidRDefault="004411A9" w:rsidP="004B13D2">
      <w:pPr>
        <w:spacing w:line="360" w:lineRule="auto"/>
        <w:jc w:val="both"/>
        <w:rPr>
          <w:rFonts w:ascii="Arial" w:hAnsi="Arial" w:cs="Arial"/>
          <w:sz w:val="22"/>
          <w:szCs w:val="22"/>
        </w:rPr>
      </w:pPr>
    </w:p>
    <w:p w14:paraId="30924EF4" w14:textId="77EBAF18" w:rsidR="004411A9" w:rsidRPr="004B13D2" w:rsidRDefault="004411A9" w:rsidP="004B13D2">
      <w:pPr>
        <w:spacing w:line="360" w:lineRule="auto"/>
        <w:jc w:val="both"/>
        <w:rPr>
          <w:rFonts w:ascii="Arial" w:hAnsi="Arial" w:cs="Arial"/>
          <w:sz w:val="22"/>
          <w:szCs w:val="22"/>
        </w:rPr>
      </w:pPr>
    </w:p>
    <w:p w14:paraId="27A91E5C" w14:textId="1DFE85F7" w:rsidR="004411A9" w:rsidRPr="004B13D2" w:rsidRDefault="004411A9" w:rsidP="004B13D2">
      <w:pPr>
        <w:spacing w:line="360" w:lineRule="auto"/>
        <w:jc w:val="both"/>
        <w:rPr>
          <w:rFonts w:ascii="Arial" w:hAnsi="Arial" w:cs="Arial"/>
          <w:sz w:val="22"/>
          <w:szCs w:val="22"/>
        </w:rPr>
      </w:pPr>
    </w:p>
    <w:p w14:paraId="486626B4" w14:textId="11E7964B" w:rsidR="004411A9" w:rsidRPr="004B13D2" w:rsidRDefault="004411A9" w:rsidP="004B13D2">
      <w:pPr>
        <w:spacing w:line="360" w:lineRule="auto"/>
        <w:jc w:val="both"/>
        <w:rPr>
          <w:rFonts w:ascii="Arial" w:hAnsi="Arial" w:cs="Arial"/>
          <w:sz w:val="22"/>
          <w:szCs w:val="22"/>
        </w:rPr>
      </w:pPr>
    </w:p>
    <w:p w14:paraId="7C7D78FC" w14:textId="74974F29" w:rsidR="004411A9" w:rsidRPr="004B13D2" w:rsidRDefault="004411A9" w:rsidP="004B13D2">
      <w:pPr>
        <w:spacing w:line="360" w:lineRule="auto"/>
        <w:jc w:val="both"/>
        <w:rPr>
          <w:rFonts w:ascii="Arial" w:hAnsi="Arial" w:cs="Arial"/>
          <w:sz w:val="22"/>
          <w:szCs w:val="22"/>
        </w:rPr>
      </w:pPr>
    </w:p>
    <w:p w14:paraId="6BC4BC39" w14:textId="7575B8EF" w:rsidR="004411A9" w:rsidRPr="004B13D2" w:rsidRDefault="004411A9" w:rsidP="004B13D2">
      <w:pPr>
        <w:spacing w:line="360" w:lineRule="auto"/>
        <w:jc w:val="both"/>
        <w:rPr>
          <w:rFonts w:ascii="Arial" w:hAnsi="Arial" w:cs="Arial"/>
          <w:sz w:val="22"/>
          <w:szCs w:val="22"/>
        </w:rPr>
      </w:pPr>
    </w:p>
    <w:p w14:paraId="4044AE1F" w14:textId="25D8BA7F" w:rsidR="004411A9" w:rsidRPr="004B13D2" w:rsidRDefault="004411A9" w:rsidP="004B13D2">
      <w:pPr>
        <w:spacing w:line="360" w:lineRule="auto"/>
        <w:jc w:val="both"/>
        <w:rPr>
          <w:rFonts w:ascii="Arial" w:hAnsi="Arial" w:cs="Arial"/>
          <w:sz w:val="22"/>
          <w:szCs w:val="22"/>
        </w:rPr>
      </w:pPr>
    </w:p>
    <w:p w14:paraId="06776ECF" w14:textId="2EE2B86B" w:rsidR="004411A9" w:rsidRPr="004B13D2" w:rsidRDefault="004411A9" w:rsidP="004B13D2">
      <w:pPr>
        <w:spacing w:line="360" w:lineRule="auto"/>
        <w:jc w:val="both"/>
        <w:rPr>
          <w:rFonts w:ascii="Arial" w:hAnsi="Arial" w:cs="Arial"/>
          <w:sz w:val="22"/>
          <w:szCs w:val="22"/>
        </w:rPr>
      </w:pPr>
    </w:p>
    <w:p w14:paraId="7F7BAE3A" w14:textId="77777777" w:rsidR="004B13D2" w:rsidRDefault="004B13D2" w:rsidP="004B13D2">
      <w:pPr>
        <w:spacing w:line="360" w:lineRule="auto"/>
        <w:jc w:val="both"/>
        <w:rPr>
          <w:rFonts w:ascii="Arial" w:hAnsi="Arial" w:cs="Arial"/>
          <w:sz w:val="22"/>
          <w:szCs w:val="22"/>
        </w:rPr>
      </w:pPr>
    </w:p>
    <w:p w14:paraId="574D21CA" w14:textId="77777777" w:rsidR="004B13D2" w:rsidRDefault="004B13D2" w:rsidP="004B13D2">
      <w:pPr>
        <w:spacing w:line="360" w:lineRule="auto"/>
        <w:jc w:val="both"/>
        <w:rPr>
          <w:rFonts w:ascii="Arial" w:hAnsi="Arial" w:cs="Arial"/>
          <w:b/>
          <w:bCs/>
          <w:i/>
          <w:iCs/>
          <w:u w:val="single"/>
        </w:rPr>
      </w:pPr>
    </w:p>
    <w:p w14:paraId="76EB26D3" w14:textId="77777777" w:rsidR="004B13D2" w:rsidRDefault="004B13D2" w:rsidP="004B13D2">
      <w:pPr>
        <w:spacing w:line="360" w:lineRule="auto"/>
        <w:jc w:val="both"/>
        <w:rPr>
          <w:rFonts w:ascii="Arial" w:hAnsi="Arial" w:cs="Arial"/>
          <w:b/>
          <w:bCs/>
          <w:i/>
          <w:iCs/>
          <w:u w:val="single"/>
        </w:rPr>
      </w:pPr>
    </w:p>
    <w:p w14:paraId="6CBF884D" w14:textId="77777777" w:rsidR="004B13D2" w:rsidRDefault="004B13D2" w:rsidP="004B13D2">
      <w:pPr>
        <w:spacing w:line="360" w:lineRule="auto"/>
        <w:jc w:val="both"/>
        <w:rPr>
          <w:rFonts w:ascii="Arial" w:hAnsi="Arial" w:cs="Arial"/>
          <w:b/>
          <w:bCs/>
          <w:i/>
          <w:iCs/>
          <w:u w:val="single"/>
        </w:rPr>
      </w:pPr>
    </w:p>
    <w:p w14:paraId="57E7A9D1" w14:textId="77777777" w:rsidR="004B13D2" w:rsidRDefault="004B13D2" w:rsidP="004B13D2">
      <w:pPr>
        <w:spacing w:line="360" w:lineRule="auto"/>
        <w:jc w:val="both"/>
        <w:rPr>
          <w:rFonts w:ascii="Arial" w:hAnsi="Arial" w:cs="Arial"/>
          <w:b/>
          <w:bCs/>
          <w:i/>
          <w:iCs/>
          <w:u w:val="single"/>
        </w:rPr>
      </w:pPr>
    </w:p>
    <w:p w14:paraId="2E4309BA" w14:textId="77777777" w:rsidR="004B13D2" w:rsidRDefault="004B13D2" w:rsidP="004B13D2">
      <w:pPr>
        <w:spacing w:line="360" w:lineRule="auto"/>
        <w:jc w:val="both"/>
        <w:rPr>
          <w:rFonts w:ascii="Arial" w:hAnsi="Arial" w:cs="Arial"/>
          <w:b/>
          <w:bCs/>
          <w:i/>
          <w:iCs/>
          <w:u w:val="single"/>
        </w:rPr>
      </w:pPr>
    </w:p>
    <w:p w14:paraId="0A462399" w14:textId="77777777" w:rsidR="004B13D2" w:rsidRDefault="004B13D2" w:rsidP="004B13D2">
      <w:pPr>
        <w:spacing w:line="360" w:lineRule="auto"/>
        <w:jc w:val="both"/>
        <w:rPr>
          <w:rFonts w:ascii="Arial" w:hAnsi="Arial" w:cs="Arial"/>
          <w:b/>
          <w:bCs/>
          <w:i/>
          <w:iCs/>
          <w:u w:val="single"/>
        </w:rPr>
      </w:pPr>
    </w:p>
    <w:p w14:paraId="375902EA" w14:textId="77777777" w:rsidR="004B13D2" w:rsidRDefault="004B13D2" w:rsidP="004B13D2">
      <w:pPr>
        <w:spacing w:line="360" w:lineRule="auto"/>
        <w:jc w:val="both"/>
        <w:rPr>
          <w:rFonts w:ascii="Arial" w:hAnsi="Arial" w:cs="Arial"/>
          <w:b/>
          <w:bCs/>
          <w:i/>
          <w:iCs/>
          <w:u w:val="single"/>
        </w:rPr>
      </w:pPr>
    </w:p>
    <w:p w14:paraId="40B6B5A0" w14:textId="77777777" w:rsidR="004B13D2" w:rsidRDefault="004B13D2" w:rsidP="004B13D2">
      <w:pPr>
        <w:spacing w:line="360" w:lineRule="auto"/>
        <w:jc w:val="both"/>
        <w:rPr>
          <w:rFonts w:ascii="Arial" w:hAnsi="Arial" w:cs="Arial"/>
          <w:b/>
          <w:bCs/>
          <w:i/>
          <w:iCs/>
          <w:u w:val="single"/>
        </w:rPr>
      </w:pPr>
    </w:p>
    <w:p w14:paraId="2E470A67" w14:textId="77777777" w:rsidR="004B13D2" w:rsidRDefault="004B13D2" w:rsidP="004B13D2">
      <w:pPr>
        <w:spacing w:line="360" w:lineRule="auto"/>
        <w:jc w:val="both"/>
        <w:rPr>
          <w:rFonts w:ascii="Arial" w:hAnsi="Arial" w:cs="Arial"/>
          <w:b/>
          <w:bCs/>
          <w:i/>
          <w:iCs/>
          <w:u w:val="single"/>
        </w:rPr>
      </w:pPr>
    </w:p>
    <w:p w14:paraId="62A473F2" w14:textId="77777777" w:rsidR="004B13D2" w:rsidRDefault="004B13D2" w:rsidP="004B13D2">
      <w:pPr>
        <w:spacing w:line="360" w:lineRule="auto"/>
        <w:jc w:val="both"/>
        <w:rPr>
          <w:rFonts w:ascii="Arial" w:hAnsi="Arial" w:cs="Arial"/>
          <w:b/>
          <w:bCs/>
          <w:i/>
          <w:iCs/>
          <w:u w:val="single"/>
        </w:rPr>
      </w:pPr>
    </w:p>
    <w:p w14:paraId="6F3D92D1" w14:textId="77777777" w:rsidR="004B13D2" w:rsidRDefault="004B13D2" w:rsidP="004B13D2">
      <w:pPr>
        <w:spacing w:line="360" w:lineRule="auto"/>
        <w:jc w:val="both"/>
        <w:rPr>
          <w:rFonts w:ascii="Arial" w:hAnsi="Arial" w:cs="Arial"/>
          <w:b/>
          <w:bCs/>
          <w:i/>
          <w:iCs/>
          <w:u w:val="single"/>
        </w:rPr>
      </w:pPr>
    </w:p>
    <w:p w14:paraId="4798F9D3" w14:textId="77777777" w:rsidR="004B13D2" w:rsidRDefault="004B13D2" w:rsidP="004B13D2">
      <w:pPr>
        <w:spacing w:line="360" w:lineRule="auto"/>
        <w:jc w:val="both"/>
        <w:rPr>
          <w:rFonts w:ascii="Arial" w:hAnsi="Arial" w:cs="Arial"/>
          <w:b/>
          <w:bCs/>
          <w:i/>
          <w:iCs/>
          <w:u w:val="single"/>
        </w:rPr>
      </w:pPr>
    </w:p>
    <w:p w14:paraId="7F6FCA51" w14:textId="77777777" w:rsidR="004B13D2" w:rsidRDefault="004B13D2" w:rsidP="004B13D2">
      <w:pPr>
        <w:spacing w:line="360" w:lineRule="auto"/>
        <w:jc w:val="both"/>
        <w:rPr>
          <w:rFonts w:ascii="Arial" w:hAnsi="Arial" w:cs="Arial"/>
          <w:b/>
          <w:bCs/>
          <w:i/>
          <w:iCs/>
          <w:u w:val="single"/>
        </w:rPr>
      </w:pPr>
    </w:p>
    <w:p w14:paraId="7A3DF05E" w14:textId="77777777" w:rsidR="004B13D2" w:rsidRDefault="004B13D2" w:rsidP="004B13D2">
      <w:pPr>
        <w:spacing w:line="360" w:lineRule="auto"/>
        <w:jc w:val="both"/>
        <w:rPr>
          <w:rFonts w:ascii="Arial" w:hAnsi="Arial" w:cs="Arial"/>
          <w:b/>
          <w:bCs/>
          <w:i/>
          <w:iCs/>
          <w:u w:val="single"/>
        </w:rPr>
      </w:pPr>
    </w:p>
    <w:p w14:paraId="3F31AEFE" w14:textId="77777777" w:rsidR="004B13D2" w:rsidRDefault="004B13D2" w:rsidP="004B13D2">
      <w:pPr>
        <w:spacing w:line="360" w:lineRule="auto"/>
        <w:jc w:val="both"/>
        <w:rPr>
          <w:rFonts w:ascii="Arial" w:hAnsi="Arial" w:cs="Arial"/>
          <w:b/>
          <w:bCs/>
          <w:i/>
          <w:iCs/>
          <w:u w:val="single"/>
        </w:rPr>
      </w:pPr>
    </w:p>
    <w:p w14:paraId="28C0EA57" w14:textId="77777777" w:rsidR="004B13D2" w:rsidRDefault="004B13D2" w:rsidP="004B13D2">
      <w:pPr>
        <w:spacing w:line="360" w:lineRule="auto"/>
        <w:jc w:val="both"/>
        <w:rPr>
          <w:rFonts w:ascii="Arial" w:hAnsi="Arial" w:cs="Arial"/>
          <w:b/>
          <w:bCs/>
          <w:i/>
          <w:iCs/>
          <w:u w:val="single"/>
        </w:rPr>
      </w:pPr>
    </w:p>
    <w:p w14:paraId="484113D6" w14:textId="77777777" w:rsidR="004B13D2" w:rsidRDefault="004B13D2" w:rsidP="004B13D2">
      <w:pPr>
        <w:spacing w:line="360" w:lineRule="auto"/>
        <w:jc w:val="both"/>
        <w:rPr>
          <w:rFonts w:ascii="Arial" w:hAnsi="Arial" w:cs="Arial"/>
          <w:b/>
          <w:bCs/>
          <w:i/>
          <w:iCs/>
          <w:u w:val="single"/>
        </w:rPr>
      </w:pPr>
    </w:p>
    <w:p w14:paraId="16420927" w14:textId="77777777" w:rsidR="004B13D2" w:rsidRDefault="004B13D2" w:rsidP="004B13D2">
      <w:pPr>
        <w:spacing w:line="360" w:lineRule="auto"/>
        <w:jc w:val="both"/>
        <w:rPr>
          <w:rFonts w:ascii="Arial" w:hAnsi="Arial" w:cs="Arial"/>
          <w:b/>
          <w:bCs/>
          <w:i/>
          <w:iCs/>
          <w:u w:val="single"/>
        </w:rPr>
      </w:pPr>
    </w:p>
    <w:p w14:paraId="14C709B4" w14:textId="77777777" w:rsidR="004B13D2" w:rsidRDefault="004B13D2" w:rsidP="004B13D2">
      <w:pPr>
        <w:spacing w:line="360" w:lineRule="auto"/>
        <w:jc w:val="both"/>
        <w:rPr>
          <w:rFonts w:ascii="Arial" w:hAnsi="Arial" w:cs="Arial"/>
          <w:b/>
          <w:bCs/>
          <w:i/>
          <w:iCs/>
          <w:u w:val="single"/>
        </w:rPr>
      </w:pPr>
    </w:p>
    <w:p w14:paraId="373F4933" w14:textId="77777777" w:rsidR="002E32C9" w:rsidRDefault="002E32C9" w:rsidP="004B13D2">
      <w:pPr>
        <w:spacing w:line="360" w:lineRule="auto"/>
        <w:jc w:val="both"/>
        <w:rPr>
          <w:rFonts w:ascii="Arial" w:hAnsi="Arial" w:cs="Arial"/>
          <w:b/>
          <w:bCs/>
          <w:i/>
          <w:iCs/>
          <w:u w:val="single"/>
        </w:rPr>
      </w:pPr>
    </w:p>
    <w:p w14:paraId="2802B101" w14:textId="6FAF6840" w:rsidR="004411A9" w:rsidRPr="004B13D2" w:rsidRDefault="004B13D2" w:rsidP="004B13D2">
      <w:pPr>
        <w:spacing w:line="360" w:lineRule="auto"/>
        <w:jc w:val="both"/>
        <w:rPr>
          <w:rFonts w:ascii="Arial" w:hAnsi="Arial" w:cs="Arial"/>
          <w:b/>
          <w:bCs/>
          <w:i/>
          <w:iCs/>
          <w:u w:val="single"/>
        </w:rPr>
      </w:pPr>
      <w:r w:rsidRPr="004B13D2">
        <w:rPr>
          <w:rFonts w:ascii="Arial" w:hAnsi="Arial" w:cs="Arial"/>
          <w:b/>
          <w:bCs/>
          <w:i/>
          <w:iCs/>
          <w:u w:val="single"/>
        </w:rPr>
        <w:lastRenderedPageBreak/>
        <w:t>References:</w:t>
      </w:r>
    </w:p>
    <w:p w14:paraId="4FE5B49A" w14:textId="3A4E48F2" w:rsidR="004411A9" w:rsidRPr="004B13D2" w:rsidRDefault="004411A9" w:rsidP="004B13D2">
      <w:pPr>
        <w:spacing w:line="360" w:lineRule="auto"/>
        <w:jc w:val="both"/>
        <w:rPr>
          <w:rFonts w:ascii="Arial" w:hAnsi="Arial" w:cs="Arial"/>
          <w:sz w:val="22"/>
          <w:szCs w:val="22"/>
        </w:rPr>
      </w:pPr>
    </w:p>
    <w:p w14:paraId="22F49580" w14:textId="19DC58E2" w:rsidR="004B13D2" w:rsidRPr="004B13D2" w:rsidRDefault="004B13D2" w:rsidP="004B13D2">
      <w:pPr>
        <w:spacing w:before="100" w:beforeAutospacing="1" w:after="100" w:afterAutospacing="1"/>
        <w:jc w:val="both"/>
        <w:rPr>
          <w:rFonts w:ascii="Arial" w:hAnsi="Arial" w:cs="Arial"/>
          <w:sz w:val="22"/>
          <w:szCs w:val="22"/>
        </w:rPr>
      </w:pPr>
      <w:r w:rsidRPr="004B13D2">
        <w:rPr>
          <w:rFonts w:ascii="Arial" w:hAnsi="Arial" w:cs="Arial"/>
          <w:sz w:val="22"/>
          <w:szCs w:val="22"/>
        </w:rPr>
        <w:t xml:space="preserve">BUTTLE, </w:t>
      </w:r>
      <w:proofErr w:type="gramStart"/>
      <w:r w:rsidRPr="004B13D2">
        <w:rPr>
          <w:rFonts w:ascii="Arial" w:hAnsi="Arial" w:cs="Arial"/>
          <w:sz w:val="22"/>
          <w:szCs w:val="22"/>
        </w:rPr>
        <w:t>F.</w:t>
      </w:r>
      <w:r w:rsidRPr="004B13D2">
        <w:rPr>
          <w:rFonts w:ascii="Arial" w:hAnsi="Arial" w:cs="Arial"/>
          <w:sz w:val="22"/>
          <w:szCs w:val="22"/>
        </w:rPr>
        <w:t>(</w:t>
      </w:r>
      <w:proofErr w:type="gramEnd"/>
      <w:r w:rsidRPr="004B13D2">
        <w:rPr>
          <w:rFonts w:ascii="Arial" w:hAnsi="Arial" w:cs="Arial"/>
          <w:sz w:val="22"/>
          <w:szCs w:val="22"/>
        </w:rPr>
        <w:t>2004)</w:t>
      </w:r>
      <w:r w:rsidRPr="004B13D2">
        <w:rPr>
          <w:rFonts w:ascii="Arial" w:hAnsi="Arial" w:cs="Arial"/>
          <w:sz w:val="22"/>
          <w:szCs w:val="22"/>
        </w:rPr>
        <w:t xml:space="preserve"> Customer relationship management: concepts and technologies. Oxford: Elsevier, 2009. ISBN 978-1-85617-5522-7</w:t>
      </w:r>
      <w:r w:rsidRPr="004B13D2">
        <w:rPr>
          <w:rFonts w:ascii="Arial" w:hAnsi="Arial" w:cs="Arial"/>
          <w:sz w:val="22"/>
          <w:szCs w:val="22"/>
        </w:rPr>
        <w:t xml:space="preserve"> [Accessed 30 august 2020].</w:t>
      </w:r>
    </w:p>
    <w:p w14:paraId="019555ED" w14:textId="77777777" w:rsidR="004B13D2" w:rsidRPr="004B13D2" w:rsidRDefault="004B13D2" w:rsidP="004B13D2">
      <w:pPr>
        <w:spacing w:line="0" w:lineRule="auto"/>
        <w:jc w:val="both"/>
        <w:rPr>
          <w:rFonts w:ascii="Arial" w:hAnsi="Arial" w:cs="Arial"/>
          <w:color w:val="231F20"/>
          <w:spacing w:val="5"/>
          <w:sz w:val="22"/>
          <w:szCs w:val="22"/>
        </w:rPr>
      </w:pPr>
      <w:r w:rsidRPr="004B13D2">
        <w:rPr>
          <w:rFonts w:ascii="Arial" w:hAnsi="Arial" w:cs="Arial"/>
          <w:color w:val="231F20"/>
          <w:spacing w:val="5"/>
          <w:sz w:val="22"/>
          <w:szCs w:val="22"/>
        </w:rPr>
        <w:t xml:space="preserve">Buttle, F. (2004). </w:t>
      </w:r>
      <w:r w:rsidRPr="004B13D2">
        <w:rPr>
          <w:rStyle w:val="ff5"/>
          <w:rFonts w:ascii="Arial" w:hAnsi="Arial" w:cs="Arial"/>
          <w:color w:val="231F20"/>
          <w:spacing w:val="5"/>
          <w:sz w:val="22"/>
          <w:szCs w:val="22"/>
        </w:rPr>
        <w:t>Customer relationship management: concepts and tools</w:t>
      </w:r>
      <w:r w:rsidRPr="004B13D2">
        <w:rPr>
          <w:rFonts w:ascii="Arial" w:hAnsi="Arial" w:cs="Arial"/>
          <w:color w:val="231F20"/>
          <w:spacing w:val="5"/>
          <w:sz w:val="22"/>
          <w:szCs w:val="22"/>
        </w:rPr>
        <w:t>. Oxford: Elsevier</w:t>
      </w:r>
    </w:p>
    <w:p w14:paraId="590E05B1" w14:textId="77777777" w:rsidR="004B13D2" w:rsidRPr="004B13D2" w:rsidRDefault="004B13D2" w:rsidP="004B13D2">
      <w:pPr>
        <w:spacing w:line="0" w:lineRule="auto"/>
        <w:jc w:val="both"/>
        <w:rPr>
          <w:rFonts w:ascii="Arial" w:hAnsi="Arial" w:cs="Arial"/>
          <w:color w:val="231F20"/>
          <w:sz w:val="22"/>
          <w:szCs w:val="22"/>
        </w:rPr>
      </w:pPr>
      <w:r w:rsidRPr="004B13D2">
        <w:rPr>
          <w:rFonts w:ascii="Arial" w:hAnsi="Arial" w:cs="Arial"/>
          <w:color w:val="231F20"/>
          <w:sz w:val="22"/>
          <w:szCs w:val="22"/>
        </w:rPr>
        <w:t>Butterworth-Heinemann.</w:t>
      </w:r>
    </w:p>
    <w:p w14:paraId="7B241BB6" w14:textId="77777777" w:rsidR="004B13D2" w:rsidRPr="004B13D2" w:rsidRDefault="004B13D2" w:rsidP="004B13D2">
      <w:pPr>
        <w:spacing w:line="360" w:lineRule="auto"/>
        <w:jc w:val="both"/>
        <w:rPr>
          <w:rFonts w:ascii="Arial" w:hAnsi="Arial" w:cs="Arial"/>
          <w:sz w:val="22"/>
          <w:szCs w:val="22"/>
        </w:rPr>
      </w:pPr>
    </w:p>
    <w:p w14:paraId="55F68E88" w14:textId="77777777" w:rsidR="004B13D2" w:rsidRPr="004B13D2" w:rsidRDefault="004B13D2" w:rsidP="004B13D2">
      <w:pPr>
        <w:spacing w:line="360" w:lineRule="auto"/>
        <w:jc w:val="both"/>
        <w:rPr>
          <w:rFonts w:ascii="Arial" w:hAnsi="Arial" w:cs="Arial"/>
          <w:sz w:val="22"/>
          <w:szCs w:val="22"/>
        </w:rPr>
      </w:pPr>
      <w:proofErr w:type="spellStart"/>
      <w:r w:rsidRPr="004B13D2">
        <w:rPr>
          <w:rFonts w:ascii="Arial" w:hAnsi="Arial" w:cs="Arial"/>
          <w:color w:val="000000"/>
          <w:sz w:val="22"/>
          <w:szCs w:val="22"/>
          <w:shd w:val="clear" w:color="auto" w:fill="FFFFFF"/>
        </w:rPr>
        <w:t>Bartik</w:t>
      </w:r>
      <w:proofErr w:type="spellEnd"/>
      <w:r w:rsidRPr="004B13D2">
        <w:rPr>
          <w:rFonts w:ascii="Arial" w:hAnsi="Arial" w:cs="Arial"/>
          <w:color w:val="000000"/>
          <w:sz w:val="22"/>
          <w:szCs w:val="22"/>
          <w:shd w:val="clear" w:color="auto" w:fill="FFFFFF"/>
        </w:rPr>
        <w:t xml:space="preserve">, A., Bertrand, M., Cullen, Z., </w:t>
      </w:r>
      <w:proofErr w:type="spellStart"/>
      <w:r w:rsidRPr="004B13D2">
        <w:rPr>
          <w:rFonts w:ascii="Arial" w:hAnsi="Arial" w:cs="Arial"/>
          <w:color w:val="000000"/>
          <w:sz w:val="22"/>
          <w:szCs w:val="22"/>
          <w:shd w:val="clear" w:color="auto" w:fill="FFFFFF"/>
        </w:rPr>
        <w:t>Glaeser</w:t>
      </w:r>
      <w:proofErr w:type="spellEnd"/>
      <w:r w:rsidRPr="004B13D2">
        <w:rPr>
          <w:rFonts w:ascii="Arial" w:hAnsi="Arial" w:cs="Arial"/>
          <w:color w:val="000000"/>
          <w:sz w:val="22"/>
          <w:szCs w:val="22"/>
          <w:shd w:val="clear" w:color="auto" w:fill="FFFFFF"/>
        </w:rPr>
        <w:t>, E., Luca, M. and Stanton, C., 2020. How are Small Businesses Adjusting to COVID-19? Early Evidence from a Survey. </w:t>
      </w:r>
      <w:r w:rsidRPr="004B13D2">
        <w:rPr>
          <w:rFonts w:ascii="Arial" w:hAnsi="Arial" w:cs="Arial"/>
          <w:i/>
          <w:iCs/>
          <w:color w:val="000000"/>
          <w:sz w:val="22"/>
          <w:szCs w:val="22"/>
        </w:rPr>
        <w:t xml:space="preserve">SSRN Electronic </w:t>
      </w:r>
      <w:proofErr w:type="gramStart"/>
      <w:r w:rsidRPr="004B13D2">
        <w:rPr>
          <w:rFonts w:ascii="Arial" w:hAnsi="Arial" w:cs="Arial"/>
          <w:i/>
          <w:iCs/>
          <w:color w:val="000000"/>
          <w:sz w:val="22"/>
          <w:szCs w:val="22"/>
        </w:rPr>
        <w:t>Journal</w:t>
      </w:r>
      <w:r w:rsidRPr="004B13D2">
        <w:rPr>
          <w:rFonts w:ascii="Arial" w:hAnsi="Arial" w:cs="Arial"/>
          <w:color w:val="000000"/>
          <w:sz w:val="22"/>
          <w:szCs w:val="22"/>
          <w:shd w:val="clear" w:color="auto" w:fill="FFFFFF"/>
        </w:rPr>
        <w:t>,.</w:t>
      </w:r>
      <w:proofErr w:type="gramEnd"/>
    </w:p>
    <w:p w14:paraId="334800CA" w14:textId="5ADC6434" w:rsidR="004B13D2" w:rsidRPr="004B13D2" w:rsidRDefault="004B13D2" w:rsidP="004B13D2">
      <w:pPr>
        <w:spacing w:line="360" w:lineRule="auto"/>
        <w:jc w:val="both"/>
        <w:rPr>
          <w:rFonts w:ascii="Arial" w:hAnsi="Arial" w:cs="Arial"/>
          <w:color w:val="333333"/>
          <w:sz w:val="22"/>
          <w:szCs w:val="22"/>
        </w:rPr>
      </w:pPr>
      <w:r w:rsidRPr="004B13D2">
        <w:rPr>
          <w:rFonts w:ascii="Arial" w:hAnsi="Arial" w:cs="Arial"/>
          <w:color w:val="333333"/>
          <w:sz w:val="22"/>
          <w:szCs w:val="22"/>
        </w:rPr>
        <w:t xml:space="preserve"> [Accessed 30 2021].</w:t>
      </w:r>
    </w:p>
    <w:p w14:paraId="17F5FC5D" w14:textId="77777777" w:rsidR="004B13D2" w:rsidRPr="004B13D2" w:rsidRDefault="004B13D2" w:rsidP="004B13D2">
      <w:pPr>
        <w:spacing w:line="360" w:lineRule="auto"/>
        <w:jc w:val="both"/>
        <w:rPr>
          <w:rFonts w:ascii="Arial" w:hAnsi="Arial" w:cs="Arial"/>
          <w:color w:val="333333"/>
          <w:sz w:val="22"/>
          <w:szCs w:val="22"/>
        </w:rPr>
      </w:pPr>
    </w:p>
    <w:p w14:paraId="1FA92513" w14:textId="75009F23" w:rsidR="004B13D2" w:rsidRPr="00283130" w:rsidRDefault="004B13D2" w:rsidP="004B13D2">
      <w:pPr>
        <w:spacing w:line="360" w:lineRule="auto"/>
        <w:jc w:val="both"/>
        <w:rPr>
          <w:rFonts w:ascii="Arial" w:hAnsi="Arial" w:cs="Arial"/>
          <w:sz w:val="22"/>
          <w:szCs w:val="22"/>
        </w:rPr>
      </w:pPr>
      <w:r w:rsidRPr="00283130">
        <w:rPr>
          <w:rFonts w:ascii="Arial" w:hAnsi="Arial" w:cs="Arial"/>
          <w:color w:val="000000"/>
          <w:sz w:val="22"/>
          <w:szCs w:val="22"/>
          <w:shd w:val="clear" w:color="auto" w:fill="FFFFFF"/>
        </w:rPr>
        <w:t xml:space="preserve">Businessballs.com. </w:t>
      </w:r>
      <w:r w:rsidRPr="004B13D2">
        <w:rPr>
          <w:rFonts w:ascii="Arial" w:hAnsi="Arial" w:cs="Arial"/>
          <w:color w:val="000000"/>
          <w:sz w:val="22"/>
          <w:szCs w:val="22"/>
          <w:shd w:val="clear" w:color="auto" w:fill="FFFFFF"/>
        </w:rPr>
        <w:t>(</w:t>
      </w:r>
      <w:r w:rsidRPr="00283130">
        <w:rPr>
          <w:rFonts w:ascii="Arial" w:hAnsi="Arial" w:cs="Arial"/>
          <w:color w:val="000000"/>
          <w:sz w:val="22"/>
          <w:szCs w:val="22"/>
          <w:shd w:val="clear" w:color="auto" w:fill="FFFFFF"/>
        </w:rPr>
        <w:t>2021</w:t>
      </w:r>
      <w:r w:rsidRPr="004B13D2">
        <w:rPr>
          <w:rFonts w:ascii="Arial" w:hAnsi="Arial" w:cs="Arial"/>
          <w:color w:val="000000"/>
          <w:sz w:val="22"/>
          <w:szCs w:val="22"/>
          <w:shd w:val="clear" w:color="auto" w:fill="FFFFFF"/>
        </w:rPr>
        <w:t>)</w:t>
      </w:r>
      <w:r w:rsidRPr="00283130">
        <w:rPr>
          <w:rFonts w:ascii="Arial" w:hAnsi="Arial" w:cs="Arial"/>
          <w:color w:val="000000"/>
          <w:sz w:val="22"/>
          <w:szCs w:val="22"/>
          <w:shd w:val="clear" w:color="auto" w:fill="FFFFFF"/>
        </w:rPr>
        <w:t>. </w:t>
      </w:r>
      <w:r w:rsidRPr="00283130">
        <w:rPr>
          <w:rFonts w:ascii="Arial" w:hAnsi="Arial" w:cs="Arial"/>
          <w:i/>
          <w:iCs/>
          <w:color w:val="000000"/>
          <w:sz w:val="22"/>
          <w:szCs w:val="22"/>
        </w:rPr>
        <w:t>CRM (Customer Relationship Management)</w:t>
      </w:r>
      <w:r w:rsidRPr="00283130">
        <w:rPr>
          <w:rFonts w:ascii="Arial" w:hAnsi="Arial" w:cs="Arial"/>
          <w:color w:val="000000"/>
          <w:sz w:val="22"/>
          <w:szCs w:val="22"/>
          <w:shd w:val="clear" w:color="auto" w:fill="FFFFFF"/>
        </w:rPr>
        <w:t>. [online] Available at: &lt;https://www.businessballs.com/customer/crm-customer-relationship-management/&gt; [Accessed 31 August 2021].</w:t>
      </w:r>
    </w:p>
    <w:p w14:paraId="0A53E17D" w14:textId="77777777" w:rsidR="004B13D2" w:rsidRPr="004B13D2" w:rsidRDefault="004B13D2" w:rsidP="004B13D2">
      <w:pPr>
        <w:spacing w:line="360" w:lineRule="auto"/>
        <w:jc w:val="both"/>
        <w:rPr>
          <w:rFonts w:ascii="Arial" w:hAnsi="Arial" w:cs="Arial"/>
          <w:sz w:val="22"/>
          <w:szCs w:val="22"/>
        </w:rPr>
      </w:pPr>
    </w:p>
    <w:p w14:paraId="786C4888" w14:textId="61CD0CE1" w:rsidR="004B13D2" w:rsidRPr="004B13D2" w:rsidRDefault="004B13D2" w:rsidP="004B13D2">
      <w:pPr>
        <w:spacing w:line="360" w:lineRule="auto"/>
        <w:jc w:val="both"/>
        <w:rPr>
          <w:rFonts w:ascii="Arial" w:hAnsi="Arial" w:cs="Arial"/>
          <w:sz w:val="22"/>
          <w:szCs w:val="22"/>
        </w:rPr>
      </w:pPr>
      <w:r w:rsidRPr="004B13D2">
        <w:rPr>
          <w:rFonts w:ascii="Arial" w:hAnsi="Arial" w:cs="Arial"/>
          <w:sz w:val="22"/>
          <w:szCs w:val="22"/>
        </w:rPr>
        <w:t>Business 2 Community.</w:t>
      </w:r>
      <w:r w:rsidRPr="004B13D2">
        <w:rPr>
          <w:rFonts w:ascii="Arial" w:hAnsi="Arial" w:cs="Arial"/>
          <w:sz w:val="22"/>
          <w:szCs w:val="22"/>
        </w:rPr>
        <w:t xml:space="preserve"> </w:t>
      </w:r>
      <w:r w:rsidRPr="004B13D2">
        <w:rPr>
          <w:rFonts w:ascii="Arial" w:hAnsi="Arial" w:cs="Arial"/>
          <w:sz w:val="22"/>
          <w:szCs w:val="22"/>
        </w:rPr>
        <w:t xml:space="preserve">(2021). What is a CRM </w:t>
      </w:r>
      <w:proofErr w:type="gramStart"/>
      <w:r w:rsidRPr="004B13D2">
        <w:rPr>
          <w:rFonts w:ascii="Arial" w:hAnsi="Arial" w:cs="Arial"/>
          <w:sz w:val="22"/>
          <w:szCs w:val="22"/>
        </w:rPr>
        <w:t>Model?.</w:t>
      </w:r>
      <w:proofErr w:type="gramEnd"/>
      <w:r w:rsidRPr="004B13D2">
        <w:rPr>
          <w:rFonts w:ascii="Arial" w:hAnsi="Arial" w:cs="Arial"/>
          <w:sz w:val="22"/>
          <w:szCs w:val="22"/>
        </w:rPr>
        <w:t xml:space="preserve"> [online] Available at: </w:t>
      </w:r>
      <w:hyperlink r:id="rId7" w:history="1">
        <w:r w:rsidRPr="004B13D2">
          <w:rPr>
            <w:rStyle w:val="Hyperlink"/>
            <w:rFonts w:ascii="Arial" w:hAnsi="Arial" w:cs="Arial"/>
            <w:sz w:val="22"/>
            <w:szCs w:val="22"/>
          </w:rPr>
          <w:t>https://www.google.co.uk/amp/s/www.business2community.com/sales-management/what-is-a-crm-model-02235682/amp</w:t>
        </w:r>
      </w:hyperlink>
      <w:proofErr w:type="gramStart"/>
      <w:r w:rsidRPr="004B13D2">
        <w:rPr>
          <w:rFonts w:ascii="Arial" w:hAnsi="Arial" w:cs="Arial"/>
          <w:sz w:val="22"/>
          <w:szCs w:val="22"/>
        </w:rPr>
        <w:t xml:space="preserve"> </w:t>
      </w:r>
      <w:r w:rsidRPr="004B13D2">
        <w:rPr>
          <w:rFonts w:ascii="Arial" w:hAnsi="Arial" w:cs="Arial"/>
          <w:sz w:val="22"/>
          <w:szCs w:val="22"/>
        </w:rPr>
        <w:t>  [</w:t>
      </w:r>
      <w:proofErr w:type="gramEnd"/>
      <w:r w:rsidRPr="004B13D2">
        <w:rPr>
          <w:rFonts w:ascii="Arial" w:hAnsi="Arial" w:cs="Arial"/>
          <w:sz w:val="22"/>
          <w:szCs w:val="22"/>
        </w:rPr>
        <w:t>Accessed 25 July 2021].</w:t>
      </w:r>
    </w:p>
    <w:p w14:paraId="36E34678" w14:textId="77777777" w:rsidR="004B13D2" w:rsidRPr="00283130" w:rsidRDefault="004B13D2" w:rsidP="004B13D2">
      <w:pPr>
        <w:spacing w:line="360" w:lineRule="auto"/>
        <w:jc w:val="both"/>
        <w:rPr>
          <w:rFonts w:ascii="Arial" w:hAnsi="Arial" w:cs="Arial"/>
          <w:sz w:val="22"/>
          <w:szCs w:val="22"/>
        </w:rPr>
      </w:pPr>
    </w:p>
    <w:p w14:paraId="5EDA1297" w14:textId="77777777" w:rsidR="004B13D2" w:rsidRPr="004411A9" w:rsidRDefault="004B13D2" w:rsidP="004B13D2">
      <w:pPr>
        <w:spacing w:line="360" w:lineRule="auto"/>
        <w:jc w:val="both"/>
        <w:rPr>
          <w:rFonts w:ascii="Arial" w:hAnsi="Arial" w:cs="Arial"/>
          <w:sz w:val="22"/>
          <w:szCs w:val="22"/>
        </w:rPr>
      </w:pPr>
      <w:proofErr w:type="spellStart"/>
      <w:r w:rsidRPr="004411A9">
        <w:rPr>
          <w:rFonts w:ascii="Arial" w:hAnsi="Arial" w:cs="Arial"/>
          <w:color w:val="000000"/>
          <w:sz w:val="22"/>
          <w:szCs w:val="22"/>
          <w:shd w:val="clear" w:color="auto" w:fill="FFFFFF"/>
        </w:rPr>
        <w:t>Cleverism</w:t>
      </w:r>
      <w:proofErr w:type="spellEnd"/>
      <w:r w:rsidRPr="004411A9">
        <w:rPr>
          <w:rFonts w:ascii="Arial" w:hAnsi="Arial" w:cs="Arial"/>
          <w:color w:val="000000"/>
          <w:sz w:val="22"/>
          <w:szCs w:val="22"/>
          <w:shd w:val="clear" w:color="auto" w:fill="FFFFFF"/>
        </w:rPr>
        <w:t>. 2021. </w:t>
      </w:r>
      <w:r w:rsidRPr="004411A9">
        <w:rPr>
          <w:rFonts w:ascii="Arial" w:hAnsi="Arial" w:cs="Arial"/>
          <w:i/>
          <w:iCs/>
          <w:color w:val="000000"/>
          <w:sz w:val="22"/>
          <w:szCs w:val="22"/>
        </w:rPr>
        <w:t>Better Targeting your Customers with CRM Value Chain Model</w:t>
      </w:r>
      <w:r w:rsidRPr="004411A9">
        <w:rPr>
          <w:rFonts w:ascii="Arial" w:hAnsi="Arial" w:cs="Arial"/>
          <w:color w:val="000000"/>
          <w:sz w:val="22"/>
          <w:szCs w:val="22"/>
          <w:shd w:val="clear" w:color="auto" w:fill="FFFFFF"/>
        </w:rPr>
        <w:t>. [online] Available at: &lt;https://www.cleverism.com/crm-value-chain-model-better-targeting-customers/&gt; [Accessed 2 September 2021].</w:t>
      </w:r>
    </w:p>
    <w:p w14:paraId="68512CF3" w14:textId="6F0801FF" w:rsidR="004411A9" w:rsidRPr="004B13D2" w:rsidRDefault="004411A9" w:rsidP="004B13D2">
      <w:pPr>
        <w:spacing w:line="360" w:lineRule="auto"/>
        <w:jc w:val="both"/>
        <w:rPr>
          <w:rFonts w:ascii="Arial" w:hAnsi="Arial" w:cs="Arial"/>
          <w:sz w:val="22"/>
          <w:szCs w:val="22"/>
        </w:rPr>
      </w:pPr>
    </w:p>
    <w:p w14:paraId="77A8CCFD" w14:textId="77777777" w:rsidR="004B13D2" w:rsidRPr="004B13D2" w:rsidRDefault="004B13D2" w:rsidP="004B13D2">
      <w:pPr>
        <w:spacing w:line="360" w:lineRule="auto"/>
        <w:jc w:val="both"/>
        <w:rPr>
          <w:rFonts w:ascii="Arial" w:hAnsi="Arial" w:cs="Arial"/>
          <w:sz w:val="22"/>
          <w:szCs w:val="22"/>
        </w:rPr>
      </w:pPr>
      <w:proofErr w:type="spellStart"/>
      <w:r w:rsidRPr="004B13D2">
        <w:rPr>
          <w:rFonts w:ascii="Arial" w:hAnsi="Arial" w:cs="Arial"/>
          <w:color w:val="000000"/>
          <w:sz w:val="22"/>
          <w:szCs w:val="22"/>
          <w:shd w:val="clear" w:color="auto" w:fill="FFFFFF"/>
        </w:rPr>
        <w:t>Chromčáková</w:t>
      </w:r>
      <w:proofErr w:type="spellEnd"/>
      <w:r w:rsidRPr="004B13D2">
        <w:rPr>
          <w:rFonts w:ascii="Arial" w:hAnsi="Arial" w:cs="Arial"/>
          <w:color w:val="000000"/>
          <w:sz w:val="22"/>
          <w:szCs w:val="22"/>
          <w:shd w:val="clear" w:color="auto" w:fill="FFFFFF"/>
        </w:rPr>
        <w:t xml:space="preserve">, A. and </w:t>
      </w:r>
      <w:proofErr w:type="spellStart"/>
      <w:r w:rsidRPr="004B13D2">
        <w:rPr>
          <w:rFonts w:ascii="Arial" w:hAnsi="Arial" w:cs="Arial"/>
          <w:color w:val="000000"/>
          <w:sz w:val="22"/>
          <w:szCs w:val="22"/>
          <w:shd w:val="clear" w:color="auto" w:fill="FFFFFF"/>
        </w:rPr>
        <w:t>Starzyczná</w:t>
      </w:r>
      <w:proofErr w:type="spellEnd"/>
      <w:r w:rsidRPr="004B13D2">
        <w:rPr>
          <w:rFonts w:ascii="Arial" w:hAnsi="Arial" w:cs="Arial"/>
          <w:color w:val="000000"/>
          <w:sz w:val="22"/>
          <w:szCs w:val="22"/>
          <w:shd w:val="clear" w:color="auto" w:fill="FFFFFF"/>
        </w:rPr>
        <w:t>, H., 2019. CUSTOMER RELATIONSHIP MANAGEMENT IN SMALL AND MEDIUM-SIZED ENTERPRISES OF THE MORAVIAN-SILESIAN REGION: QUALITATIVE RESEARCH.</w:t>
      </w:r>
      <w:r w:rsidRPr="004B13D2">
        <w:rPr>
          <w:rStyle w:val="apple-converted-space"/>
          <w:rFonts w:ascii="Arial" w:hAnsi="Arial" w:cs="Arial"/>
          <w:color w:val="000000"/>
          <w:sz w:val="22"/>
          <w:szCs w:val="22"/>
          <w:shd w:val="clear" w:color="auto" w:fill="FFFFFF"/>
        </w:rPr>
        <w:t> </w:t>
      </w:r>
      <w:r w:rsidRPr="004B13D2">
        <w:rPr>
          <w:rFonts w:ascii="Arial" w:hAnsi="Arial" w:cs="Arial"/>
          <w:i/>
          <w:iCs/>
          <w:color w:val="000000"/>
          <w:sz w:val="22"/>
          <w:szCs w:val="22"/>
        </w:rPr>
        <w:t xml:space="preserve">Acta </w:t>
      </w:r>
      <w:proofErr w:type="spellStart"/>
      <w:r w:rsidRPr="004B13D2">
        <w:rPr>
          <w:rFonts w:ascii="Arial" w:hAnsi="Arial" w:cs="Arial"/>
          <w:i/>
          <w:iCs/>
          <w:color w:val="000000"/>
          <w:sz w:val="22"/>
          <w:szCs w:val="22"/>
        </w:rPr>
        <w:t>academica</w:t>
      </w:r>
      <w:proofErr w:type="spellEnd"/>
      <w:r w:rsidRPr="004B13D2">
        <w:rPr>
          <w:rFonts w:ascii="Arial" w:hAnsi="Arial" w:cs="Arial"/>
          <w:i/>
          <w:iCs/>
          <w:color w:val="000000"/>
          <w:sz w:val="22"/>
          <w:szCs w:val="22"/>
        </w:rPr>
        <w:t xml:space="preserve"> </w:t>
      </w:r>
      <w:proofErr w:type="spellStart"/>
      <w:r w:rsidRPr="004B13D2">
        <w:rPr>
          <w:rFonts w:ascii="Arial" w:hAnsi="Arial" w:cs="Arial"/>
          <w:i/>
          <w:iCs/>
          <w:color w:val="000000"/>
          <w:sz w:val="22"/>
          <w:szCs w:val="22"/>
        </w:rPr>
        <w:t>karviniensia</w:t>
      </w:r>
      <w:proofErr w:type="spellEnd"/>
      <w:r w:rsidRPr="004B13D2">
        <w:rPr>
          <w:rFonts w:ascii="Arial" w:hAnsi="Arial" w:cs="Arial"/>
          <w:color w:val="000000"/>
          <w:sz w:val="22"/>
          <w:szCs w:val="22"/>
          <w:shd w:val="clear" w:color="auto" w:fill="FFFFFF"/>
        </w:rPr>
        <w:t>, 19(2), pp.42-54.</w:t>
      </w:r>
    </w:p>
    <w:p w14:paraId="633985C2" w14:textId="77777777" w:rsidR="004B13D2" w:rsidRPr="004B13D2" w:rsidRDefault="004B13D2" w:rsidP="004B13D2">
      <w:pPr>
        <w:spacing w:line="360" w:lineRule="auto"/>
        <w:jc w:val="both"/>
        <w:rPr>
          <w:rFonts w:ascii="Arial" w:hAnsi="Arial" w:cs="Arial"/>
          <w:sz w:val="22"/>
          <w:szCs w:val="22"/>
        </w:rPr>
      </w:pPr>
    </w:p>
    <w:p w14:paraId="30CD4F26" w14:textId="77777777" w:rsidR="004B13D2" w:rsidRPr="004411A9" w:rsidRDefault="004B13D2" w:rsidP="004B13D2">
      <w:pPr>
        <w:spacing w:line="360" w:lineRule="auto"/>
        <w:jc w:val="both"/>
        <w:rPr>
          <w:rFonts w:ascii="Arial" w:hAnsi="Arial" w:cs="Arial"/>
          <w:sz w:val="22"/>
          <w:szCs w:val="22"/>
        </w:rPr>
      </w:pPr>
      <w:r w:rsidRPr="004411A9">
        <w:rPr>
          <w:rFonts w:ascii="Arial" w:hAnsi="Arial" w:cs="Arial"/>
          <w:color w:val="000000"/>
          <w:sz w:val="22"/>
          <w:szCs w:val="22"/>
          <w:shd w:val="clear" w:color="auto" w:fill="FFFFFF"/>
        </w:rPr>
        <w:t>Esmond, B., 2021. </w:t>
      </w:r>
      <w:r w:rsidRPr="004411A9">
        <w:rPr>
          <w:rFonts w:ascii="Arial" w:hAnsi="Arial" w:cs="Arial"/>
          <w:i/>
          <w:iCs/>
          <w:color w:val="000000"/>
          <w:sz w:val="22"/>
          <w:szCs w:val="22"/>
        </w:rPr>
        <w:t>What is a Restaurant CRM? | Definition &amp; Benefits | SEVENROOMS</w:t>
      </w:r>
      <w:r w:rsidRPr="004411A9">
        <w:rPr>
          <w:rFonts w:ascii="Arial" w:hAnsi="Arial" w:cs="Arial"/>
          <w:color w:val="000000"/>
          <w:sz w:val="22"/>
          <w:szCs w:val="22"/>
          <w:shd w:val="clear" w:color="auto" w:fill="FFFFFF"/>
        </w:rPr>
        <w:t xml:space="preserve">. [online] </w:t>
      </w:r>
      <w:proofErr w:type="spellStart"/>
      <w:r w:rsidRPr="004411A9">
        <w:rPr>
          <w:rFonts w:ascii="Arial" w:hAnsi="Arial" w:cs="Arial"/>
          <w:color w:val="000000"/>
          <w:sz w:val="22"/>
          <w:szCs w:val="22"/>
          <w:shd w:val="clear" w:color="auto" w:fill="FFFFFF"/>
        </w:rPr>
        <w:t>SevenRooms</w:t>
      </w:r>
      <w:proofErr w:type="spellEnd"/>
      <w:r w:rsidRPr="004411A9">
        <w:rPr>
          <w:rFonts w:ascii="Arial" w:hAnsi="Arial" w:cs="Arial"/>
          <w:color w:val="000000"/>
          <w:sz w:val="22"/>
          <w:szCs w:val="22"/>
          <w:shd w:val="clear" w:color="auto" w:fill="FFFFFF"/>
        </w:rPr>
        <w:t>. Available at: &lt;https://sevenrooms.com/en/blog/what-is-a-restaurant-crm-and-how-can-it-help-boost-your-restaurants-profits/&gt; [Accessed 2 September 2021].</w:t>
      </w:r>
    </w:p>
    <w:p w14:paraId="3196EF9C" w14:textId="77A946E0" w:rsidR="004B13D2" w:rsidRPr="000B0F26" w:rsidRDefault="004B13D2" w:rsidP="004B13D2">
      <w:pPr>
        <w:spacing w:before="100" w:beforeAutospacing="1" w:after="100" w:afterAutospacing="1" w:line="360" w:lineRule="auto"/>
        <w:jc w:val="both"/>
        <w:rPr>
          <w:rFonts w:ascii="Arial" w:hAnsi="Arial" w:cs="Arial"/>
          <w:sz w:val="22"/>
          <w:szCs w:val="22"/>
        </w:rPr>
      </w:pPr>
      <w:r w:rsidRPr="000B0F26">
        <w:rPr>
          <w:rFonts w:ascii="Arial" w:hAnsi="Arial" w:cs="Arial"/>
          <w:sz w:val="22"/>
          <w:szCs w:val="22"/>
        </w:rPr>
        <w:t xml:space="preserve">EDWARDS, J. Get it together with collaborative CRM. INSIDECRM [online]. 2007- 10-29 [cit. 2010-09-30]. </w:t>
      </w:r>
      <w:hyperlink r:id="rId8" w:history="1">
        <w:r w:rsidRPr="000B0F26">
          <w:rPr>
            <w:rStyle w:val="Hyperlink"/>
            <w:rFonts w:ascii="Arial" w:hAnsi="Arial" w:cs="Arial"/>
            <w:sz w:val="22"/>
            <w:szCs w:val="22"/>
          </w:rPr>
          <w:t>http://www.insidecrm.com/features/collaborative-crm-112907/</w:t>
        </w:r>
      </w:hyperlink>
      <w:r w:rsidRPr="004B13D2">
        <w:rPr>
          <w:rFonts w:ascii="Arial" w:hAnsi="Arial" w:cs="Arial"/>
          <w:sz w:val="22"/>
          <w:szCs w:val="22"/>
        </w:rPr>
        <w:t xml:space="preserve"> [Ac</w:t>
      </w:r>
      <w:r w:rsidRPr="004B13D2">
        <w:rPr>
          <w:rFonts w:ascii="Arial" w:hAnsi="Arial" w:cs="Arial"/>
          <w:sz w:val="22"/>
          <w:szCs w:val="22"/>
        </w:rPr>
        <w:t>c</w:t>
      </w:r>
      <w:r w:rsidRPr="004B13D2">
        <w:rPr>
          <w:rFonts w:ascii="Arial" w:hAnsi="Arial" w:cs="Arial"/>
          <w:sz w:val="22"/>
          <w:szCs w:val="22"/>
        </w:rPr>
        <w:t>essed 30 August 2021].</w:t>
      </w:r>
    </w:p>
    <w:p w14:paraId="07C86985" w14:textId="77777777" w:rsidR="004B13D2" w:rsidRPr="000B0F26" w:rsidRDefault="004B13D2" w:rsidP="004B13D2">
      <w:pPr>
        <w:spacing w:before="100" w:beforeAutospacing="1" w:after="100" w:afterAutospacing="1" w:line="360" w:lineRule="auto"/>
        <w:jc w:val="both"/>
        <w:rPr>
          <w:rFonts w:ascii="Arial" w:hAnsi="Arial" w:cs="Arial"/>
          <w:sz w:val="22"/>
          <w:szCs w:val="22"/>
        </w:rPr>
      </w:pPr>
      <w:proofErr w:type="spellStart"/>
      <w:r w:rsidRPr="00283130">
        <w:rPr>
          <w:rFonts w:ascii="Arial" w:hAnsi="Arial" w:cs="Arial"/>
          <w:color w:val="333333"/>
          <w:sz w:val="22"/>
          <w:szCs w:val="22"/>
        </w:rPr>
        <w:t>Gössling</w:t>
      </w:r>
      <w:proofErr w:type="spellEnd"/>
      <w:r w:rsidRPr="00283130">
        <w:rPr>
          <w:rFonts w:ascii="Arial" w:hAnsi="Arial" w:cs="Arial"/>
          <w:color w:val="333333"/>
          <w:sz w:val="22"/>
          <w:szCs w:val="22"/>
        </w:rPr>
        <w:t>, S., Scott, D., &amp; Hall, C. M. (2020). Pandemics, tourism and global change: A rapid assessment of COVID-19. </w:t>
      </w:r>
      <w:r w:rsidRPr="00283130">
        <w:rPr>
          <w:rFonts w:ascii="Arial" w:hAnsi="Arial" w:cs="Arial"/>
          <w:i/>
          <w:iCs/>
          <w:color w:val="333333"/>
          <w:sz w:val="22"/>
          <w:szCs w:val="22"/>
        </w:rPr>
        <w:t>Journal of Sustainable Tourism</w:t>
      </w:r>
      <w:r w:rsidRPr="00283130">
        <w:rPr>
          <w:rFonts w:ascii="Arial" w:hAnsi="Arial" w:cs="Arial"/>
          <w:color w:val="333333"/>
          <w:sz w:val="22"/>
          <w:szCs w:val="22"/>
        </w:rPr>
        <w:t>, 1–20. </w:t>
      </w:r>
      <w:hyperlink r:id="rId9" w:tgtFrame="_blank" w:history="1">
        <w:r w:rsidRPr="00283130">
          <w:rPr>
            <w:rFonts w:ascii="Arial" w:hAnsi="Arial" w:cs="Arial"/>
            <w:color w:val="10147E"/>
            <w:sz w:val="22"/>
            <w:szCs w:val="22"/>
            <w:u w:val="single"/>
          </w:rPr>
          <w:t>https:/</w:t>
        </w:r>
        <w:r w:rsidRPr="00283130">
          <w:rPr>
            <w:rFonts w:ascii="Arial" w:hAnsi="Arial" w:cs="Arial"/>
            <w:color w:val="10147E"/>
            <w:sz w:val="22"/>
            <w:szCs w:val="22"/>
            <w:u w:val="single"/>
          </w:rPr>
          <w:t>/</w:t>
        </w:r>
        <w:r w:rsidRPr="00283130">
          <w:rPr>
            <w:rFonts w:ascii="Arial" w:hAnsi="Arial" w:cs="Arial"/>
            <w:color w:val="10147E"/>
            <w:sz w:val="22"/>
            <w:szCs w:val="22"/>
            <w:u w:val="single"/>
          </w:rPr>
          <w:t>doi.org/10.1080/09669582.2020.1758708</w:t>
        </w:r>
      </w:hyperlink>
      <w:r w:rsidRPr="00283130">
        <w:rPr>
          <w:rFonts w:ascii="Arial" w:hAnsi="Arial" w:cs="Arial"/>
          <w:color w:val="333333"/>
          <w:sz w:val="22"/>
          <w:szCs w:val="22"/>
        </w:rPr>
        <w:t> </w:t>
      </w:r>
      <w:r w:rsidRPr="004B13D2">
        <w:rPr>
          <w:rFonts w:ascii="Arial" w:hAnsi="Arial" w:cs="Arial"/>
          <w:sz w:val="22"/>
          <w:szCs w:val="22"/>
        </w:rPr>
        <w:t>[Accessed 30 August 2021].</w:t>
      </w:r>
    </w:p>
    <w:p w14:paraId="30EAC1AA" w14:textId="1D173434" w:rsidR="004B13D2" w:rsidRPr="004B13D2" w:rsidRDefault="004B13D2" w:rsidP="004B13D2">
      <w:pPr>
        <w:spacing w:before="100" w:beforeAutospacing="1" w:after="100" w:afterAutospacing="1" w:line="360" w:lineRule="auto"/>
        <w:jc w:val="both"/>
        <w:rPr>
          <w:rFonts w:ascii="Arial" w:hAnsi="Arial" w:cs="Arial"/>
          <w:sz w:val="22"/>
          <w:szCs w:val="22"/>
        </w:rPr>
      </w:pPr>
      <w:r w:rsidRPr="004B13D2">
        <w:rPr>
          <w:rFonts w:ascii="Arial" w:hAnsi="Arial" w:cs="Arial"/>
          <w:color w:val="000000"/>
          <w:sz w:val="22"/>
          <w:szCs w:val="22"/>
          <w:shd w:val="clear" w:color="auto" w:fill="FFFFFF"/>
        </w:rPr>
        <w:lastRenderedPageBreak/>
        <w:t xml:space="preserve">HRANOVSKA, V., KRYKUNOVA, V., MOROZOVA, O., KATSEMIR, Y. and VOLOSHCHUK, V., </w:t>
      </w:r>
      <w:r w:rsidRPr="004B13D2">
        <w:rPr>
          <w:rFonts w:ascii="Arial" w:hAnsi="Arial" w:cs="Arial"/>
          <w:color w:val="000000"/>
          <w:sz w:val="22"/>
          <w:szCs w:val="22"/>
          <w:shd w:val="clear" w:color="auto" w:fill="FFFFFF"/>
        </w:rPr>
        <w:t>(</w:t>
      </w:r>
      <w:r w:rsidRPr="004B13D2">
        <w:rPr>
          <w:rFonts w:ascii="Arial" w:hAnsi="Arial" w:cs="Arial"/>
          <w:color w:val="000000"/>
          <w:sz w:val="22"/>
          <w:szCs w:val="22"/>
          <w:shd w:val="clear" w:color="auto" w:fill="FFFFFF"/>
        </w:rPr>
        <w:t>2021</w:t>
      </w:r>
      <w:r w:rsidRPr="004B13D2">
        <w:rPr>
          <w:rFonts w:ascii="Arial" w:hAnsi="Arial" w:cs="Arial"/>
          <w:color w:val="000000"/>
          <w:sz w:val="22"/>
          <w:szCs w:val="22"/>
          <w:shd w:val="clear" w:color="auto" w:fill="FFFFFF"/>
        </w:rPr>
        <w:t>)</w:t>
      </w:r>
      <w:r w:rsidRPr="004B13D2">
        <w:rPr>
          <w:rFonts w:ascii="Arial" w:hAnsi="Arial" w:cs="Arial"/>
          <w:color w:val="000000"/>
          <w:sz w:val="22"/>
          <w:szCs w:val="22"/>
          <w:shd w:val="clear" w:color="auto" w:fill="FFFFFF"/>
        </w:rPr>
        <w:t>. DETERMINANTS OF THE DEVELOPMENT OF HOTEL AND RESTAURANT ENTERPRISES OF UKRAINE IN THE INTERSECTORAL INDUSTRY OF SERVICES.</w:t>
      </w:r>
      <w:r w:rsidRPr="004B13D2">
        <w:rPr>
          <w:rStyle w:val="apple-converted-space"/>
          <w:rFonts w:ascii="Arial" w:hAnsi="Arial" w:cs="Arial"/>
          <w:color w:val="000000"/>
          <w:sz w:val="22"/>
          <w:szCs w:val="22"/>
          <w:shd w:val="clear" w:color="auto" w:fill="FFFFFF"/>
        </w:rPr>
        <w:t> </w:t>
      </w:r>
      <w:proofErr w:type="spellStart"/>
      <w:r w:rsidRPr="004B13D2">
        <w:rPr>
          <w:rFonts w:ascii="Arial" w:hAnsi="Arial" w:cs="Arial"/>
          <w:i/>
          <w:iCs/>
          <w:color w:val="000000"/>
          <w:sz w:val="22"/>
          <w:szCs w:val="22"/>
        </w:rPr>
        <w:t>GeoJournal</w:t>
      </w:r>
      <w:proofErr w:type="spellEnd"/>
      <w:r w:rsidRPr="004B13D2">
        <w:rPr>
          <w:rFonts w:ascii="Arial" w:hAnsi="Arial" w:cs="Arial"/>
          <w:i/>
          <w:iCs/>
          <w:color w:val="000000"/>
          <w:sz w:val="22"/>
          <w:szCs w:val="22"/>
        </w:rPr>
        <w:t xml:space="preserve"> of Tourism and </w:t>
      </w:r>
      <w:proofErr w:type="spellStart"/>
      <w:r w:rsidRPr="004B13D2">
        <w:rPr>
          <w:rFonts w:ascii="Arial" w:hAnsi="Arial" w:cs="Arial"/>
          <w:i/>
          <w:iCs/>
          <w:color w:val="000000"/>
          <w:sz w:val="22"/>
          <w:szCs w:val="22"/>
        </w:rPr>
        <w:t>Geosites</w:t>
      </w:r>
      <w:proofErr w:type="spellEnd"/>
      <w:r w:rsidRPr="004B13D2">
        <w:rPr>
          <w:rFonts w:ascii="Arial" w:hAnsi="Arial" w:cs="Arial"/>
          <w:color w:val="000000"/>
          <w:sz w:val="22"/>
          <w:szCs w:val="22"/>
          <w:shd w:val="clear" w:color="auto" w:fill="FFFFFF"/>
        </w:rPr>
        <w:t>, 35(2), pp.537-547</w:t>
      </w:r>
      <w:r w:rsidRPr="004B13D2">
        <w:rPr>
          <w:rFonts w:ascii="Arial" w:hAnsi="Arial" w:cs="Arial"/>
          <w:color w:val="000000"/>
          <w:sz w:val="22"/>
          <w:szCs w:val="22"/>
          <w:shd w:val="clear" w:color="auto" w:fill="FFFFFF"/>
        </w:rPr>
        <w:t xml:space="preserve"> </w:t>
      </w:r>
      <w:r w:rsidRPr="004B13D2">
        <w:rPr>
          <w:rFonts w:ascii="Arial" w:hAnsi="Arial" w:cs="Arial"/>
          <w:sz w:val="22"/>
          <w:szCs w:val="22"/>
        </w:rPr>
        <w:t>[Accessed 30 August 2021]</w:t>
      </w:r>
      <w:r w:rsidRPr="004B13D2">
        <w:rPr>
          <w:rFonts w:ascii="Arial" w:hAnsi="Arial" w:cs="Arial"/>
          <w:sz w:val="22"/>
          <w:szCs w:val="22"/>
        </w:rPr>
        <w:t>.</w:t>
      </w:r>
    </w:p>
    <w:p w14:paraId="7A85F419" w14:textId="5115A8A3" w:rsidR="004B13D2" w:rsidRPr="004B13D2" w:rsidRDefault="004B13D2" w:rsidP="004B13D2">
      <w:pPr>
        <w:spacing w:line="360" w:lineRule="auto"/>
        <w:jc w:val="both"/>
        <w:rPr>
          <w:rFonts w:ascii="Arial" w:hAnsi="Arial" w:cs="Arial"/>
          <w:sz w:val="22"/>
          <w:szCs w:val="22"/>
        </w:rPr>
      </w:pPr>
      <w:proofErr w:type="spellStart"/>
      <w:r w:rsidRPr="004B13D2">
        <w:rPr>
          <w:rFonts w:ascii="Arial" w:hAnsi="Arial" w:cs="Arial"/>
          <w:color w:val="000000"/>
          <w:sz w:val="22"/>
          <w:szCs w:val="22"/>
          <w:shd w:val="clear" w:color="auto" w:fill="FFFFFF"/>
        </w:rPr>
        <w:t>Landrigan</w:t>
      </w:r>
      <w:proofErr w:type="spellEnd"/>
      <w:r w:rsidRPr="004B13D2">
        <w:rPr>
          <w:rFonts w:ascii="Arial" w:hAnsi="Arial" w:cs="Arial"/>
          <w:color w:val="000000"/>
          <w:sz w:val="22"/>
          <w:szCs w:val="22"/>
          <w:shd w:val="clear" w:color="auto" w:fill="FFFFFF"/>
        </w:rPr>
        <w:t xml:space="preserve">, M., </w:t>
      </w:r>
      <w:r w:rsidRPr="004B13D2">
        <w:rPr>
          <w:rFonts w:ascii="Arial" w:hAnsi="Arial" w:cs="Arial"/>
          <w:color w:val="000000"/>
          <w:sz w:val="22"/>
          <w:szCs w:val="22"/>
          <w:shd w:val="clear" w:color="auto" w:fill="FFFFFF"/>
        </w:rPr>
        <w:t>(</w:t>
      </w:r>
      <w:r w:rsidRPr="004B13D2">
        <w:rPr>
          <w:rFonts w:ascii="Arial" w:hAnsi="Arial" w:cs="Arial"/>
          <w:color w:val="000000"/>
          <w:sz w:val="22"/>
          <w:szCs w:val="22"/>
          <w:shd w:val="clear" w:color="auto" w:fill="FFFFFF"/>
        </w:rPr>
        <w:t>2005</w:t>
      </w:r>
      <w:r w:rsidRPr="004B13D2">
        <w:rPr>
          <w:rFonts w:ascii="Arial" w:hAnsi="Arial" w:cs="Arial"/>
          <w:color w:val="000000"/>
          <w:sz w:val="22"/>
          <w:szCs w:val="22"/>
          <w:shd w:val="clear" w:color="auto" w:fill="FFFFFF"/>
        </w:rPr>
        <w:t>)</w:t>
      </w:r>
      <w:r w:rsidRPr="004B13D2">
        <w:rPr>
          <w:rFonts w:ascii="Arial" w:hAnsi="Arial" w:cs="Arial"/>
          <w:color w:val="000000"/>
          <w:sz w:val="22"/>
          <w:szCs w:val="22"/>
          <w:shd w:val="clear" w:color="auto" w:fill="FFFFFF"/>
        </w:rPr>
        <w:t>. Customer Relationship Management: Concepts and Tools20055Francis Buttle, with John Turnbull. Customer Relationship Management: Concepts and Tools. London and Boston, MA: Elsevier, Butterworth</w:t>
      </w:r>
      <w:r w:rsidRPr="004B13D2">
        <w:rPr>
          <w:rFonts w:ascii="Cambria Math" w:hAnsi="Cambria Math" w:cs="Cambria Math"/>
          <w:color w:val="000000"/>
          <w:sz w:val="22"/>
          <w:szCs w:val="22"/>
          <w:shd w:val="clear" w:color="auto" w:fill="FFFFFF"/>
        </w:rPr>
        <w:t>‐</w:t>
      </w:r>
      <w:r w:rsidRPr="004B13D2">
        <w:rPr>
          <w:rFonts w:ascii="Arial" w:hAnsi="Arial" w:cs="Arial"/>
          <w:color w:val="000000"/>
          <w:sz w:val="22"/>
          <w:szCs w:val="22"/>
          <w:shd w:val="clear" w:color="auto" w:fill="FFFFFF"/>
        </w:rPr>
        <w:t>Heinemann 2004. 359 pp. www.elsevier.com.</w:t>
      </w:r>
      <w:r w:rsidRPr="004B13D2">
        <w:rPr>
          <w:rStyle w:val="apple-converted-space"/>
          <w:rFonts w:ascii="Arial" w:hAnsi="Arial" w:cs="Arial"/>
          <w:color w:val="000000"/>
          <w:sz w:val="22"/>
          <w:szCs w:val="22"/>
          <w:shd w:val="clear" w:color="auto" w:fill="FFFFFF"/>
        </w:rPr>
        <w:t> </w:t>
      </w:r>
      <w:r w:rsidRPr="004B13D2">
        <w:rPr>
          <w:rFonts w:ascii="Arial" w:hAnsi="Arial" w:cs="Arial"/>
          <w:i/>
          <w:iCs/>
          <w:color w:val="000000"/>
          <w:sz w:val="22"/>
          <w:szCs w:val="22"/>
        </w:rPr>
        <w:t>Journal of Consumer Marketing</w:t>
      </w:r>
      <w:r w:rsidRPr="004B13D2">
        <w:rPr>
          <w:rFonts w:ascii="Arial" w:hAnsi="Arial" w:cs="Arial"/>
          <w:color w:val="000000"/>
          <w:sz w:val="22"/>
          <w:szCs w:val="22"/>
          <w:shd w:val="clear" w:color="auto" w:fill="FFFFFF"/>
        </w:rPr>
        <w:t>, 22(4), pp.237-238.</w:t>
      </w:r>
    </w:p>
    <w:p w14:paraId="7FF263CE" w14:textId="77777777" w:rsidR="004B13D2" w:rsidRDefault="004B13D2" w:rsidP="004B13D2"/>
    <w:p w14:paraId="240EAA2D" w14:textId="02386888" w:rsidR="004B13D2" w:rsidRPr="004411A9" w:rsidRDefault="004B13D2" w:rsidP="004B13D2">
      <w:pPr>
        <w:spacing w:line="360" w:lineRule="auto"/>
        <w:jc w:val="both"/>
        <w:rPr>
          <w:rFonts w:ascii="Arial" w:hAnsi="Arial" w:cs="Arial"/>
          <w:sz w:val="22"/>
          <w:szCs w:val="22"/>
        </w:rPr>
      </w:pPr>
      <w:r w:rsidRPr="004411A9">
        <w:rPr>
          <w:rFonts w:ascii="Arial" w:hAnsi="Arial" w:cs="Arial"/>
          <w:color w:val="000000"/>
          <w:sz w:val="22"/>
          <w:szCs w:val="22"/>
          <w:shd w:val="clear" w:color="auto" w:fill="FFFFFF"/>
        </w:rPr>
        <w:t xml:space="preserve">Long, M., </w:t>
      </w:r>
      <w:r w:rsidRPr="004B13D2">
        <w:rPr>
          <w:rFonts w:ascii="Arial" w:hAnsi="Arial" w:cs="Arial"/>
          <w:color w:val="000000"/>
          <w:sz w:val="22"/>
          <w:szCs w:val="22"/>
          <w:shd w:val="clear" w:color="auto" w:fill="FFFFFF"/>
        </w:rPr>
        <w:t>(</w:t>
      </w:r>
      <w:r w:rsidRPr="004411A9">
        <w:rPr>
          <w:rFonts w:ascii="Arial" w:hAnsi="Arial" w:cs="Arial"/>
          <w:color w:val="000000"/>
          <w:sz w:val="22"/>
          <w:szCs w:val="22"/>
          <w:shd w:val="clear" w:color="auto" w:fill="FFFFFF"/>
        </w:rPr>
        <w:t>2021</w:t>
      </w:r>
      <w:r w:rsidRPr="004B13D2">
        <w:rPr>
          <w:rFonts w:ascii="Arial" w:hAnsi="Arial" w:cs="Arial"/>
          <w:color w:val="000000"/>
          <w:sz w:val="22"/>
          <w:szCs w:val="22"/>
          <w:shd w:val="clear" w:color="auto" w:fill="FFFFFF"/>
        </w:rPr>
        <w:t>)</w:t>
      </w:r>
      <w:r w:rsidRPr="004411A9">
        <w:rPr>
          <w:rFonts w:ascii="Arial" w:hAnsi="Arial" w:cs="Arial"/>
          <w:color w:val="000000"/>
          <w:sz w:val="22"/>
          <w:szCs w:val="22"/>
          <w:shd w:val="clear" w:color="auto" w:fill="FFFFFF"/>
        </w:rPr>
        <w:t>. </w:t>
      </w:r>
      <w:r w:rsidRPr="004411A9">
        <w:rPr>
          <w:rFonts w:ascii="Arial" w:hAnsi="Arial" w:cs="Arial"/>
          <w:i/>
          <w:iCs/>
          <w:color w:val="000000"/>
          <w:sz w:val="22"/>
          <w:szCs w:val="22"/>
        </w:rPr>
        <w:t>A Beginner’s Guide to Value Chain Analysis (Updated 2021)</w:t>
      </w:r>
      <w:r w:rsidRPr="004411A9">
        <w:rPr>
          <w:rFonts w:ascii="Arial" w:hAnsi="Arial" w:cs="Arial"/>
          <w:color w:val="000000"/>
          <w:sz w:val="22"/>
          <w:szCs w:val="22"/>
          <w:shd w:val="clear" w:color="auto" w:fill="FFFFFF"/>
        </w:rPr>
        <w:t xml:space="preserve">. [online] The Blueprint. Available at: </w:t>
      </w:r>
      <w:hyperlink r:id="rId10" w:history="1">
        <w:r w:rsidRPr="004411A9">
          <w:rPr>
            <w:rStyle w:val="Hyperlink"/>
            <w:rFonts w:ascii="Arial" w:hAnsi="Arial" w:cs="Arial"/>
            <w:sz w:val="22"/>
            <w:szCs w:val="22"/>
            <w:shd w:val="clear" w:color="auto" w:fill="FFFFFF"/>
          </w:rPr>
          <w:t>https://www.fool.com/the-blueprint/value-chain-analysis/</w:t>
        </w:r>
      </w:hyperlink>
      <w:r w:rsidRPr="004B13D2">
        <w:rPr>
          <w:rFonts w:ascii="Arial" w:hAnsi="Arial" w:cs="Arial"/>
          <w:color w:val="000000"/>
          <w:sz w:val="22"/>
          <w:szCs w:val="22"/>
          <w:shd w:val="clear" w:color="auto" w:fill="FFFFFF"/>
        </w:rPr>
        <w:t xml:space="preserve"> </w:t>
      </w:r>
      <w:r w:rsidRPr="004411A9">
        <w:rPr>
          <w:rFonts w:ascii="Arial" w:hAnsi="Arial" w:cs="Arial"/>
          <w:color w:val="000000"/>
          <w:sz w:val="22"/>
          <w:szCs w:val="22"/>
          <w:shd w:val="clear" w:color="auto" w:fill="FFFFFF"/>
        </w:rPr>
        <w:t>[Accessed 2 September 2021].</w:t>
      </w:r>
    </w:p>
    <w:p w14:paraId="7E92CE0D" w14:textId="58A918A2" w:rsidR="000B0F26" w:rsidRPr="004B13D2" w:rsidRDefault="000B0F26" w:rsidP="004B13D2">
      <w:pPr>
        <w:pStyle w:val="NormalWeb"/>
        <w:spacing w:line="360" w:lineRule="auto"/>
        <w:jc w:val="both"/>
        <w:rPr>
          <w:rFonts w:ascii="Arial" w:hAnsi="Arial" w:cs="Arial"/>
          <w:sz w:val="22"/>
          <w:szCs w:val="22"/>
        </w:rPr>
      </w:pPr>
      <w:r w:rsidRPr="004B13D2">
        <w:rPr>
          <w:rFonts w:ascii="Arial" w:hAnsi="Arial" w:cs="Arial"/>
          <w:sz w:val="22"/>
          <w:szCs w:val="22"/>
        </w:rPr>
        <w:t xml:space="preserve">MATUŠÍNSKÁ, K. Marketing </w:t>
      </w:r>
      <w:proofErr w:type="spellStart"/>
      <w:r w:rsidRPr="004B13D2">
        <w:rPr>
          <w:rFonts w:ascii="Arial" w:hAnsi="Arial" w:cs="Arial"/>
          <w:sz w:val="22"/>
          <w:szCs w:val="22"/>
        </w:rPr>
        <w:t>finančních</w:t>
      </w:r>
      <w:proofErr w:type="spellEnd"/>
      <w:r w:rsidRPr="004B13D2">
        <w:rPr>
          <w:rFonts w:ascii="Arial" w:hAnsi="Arial" w:cs="Arial"/>
          <w:sz w:val="22"/>
          <w:szCs w:val="22"/>
        </w:rPr>
        <w:t xml:space="preserve"> </w:t>
      </w:r>
      <w:proofErr w:type="spellStart"/>
      <w:r w:rsidRPr="004B13D2">
        <w:rPr>
          <w:rFonts w:ascii="Arial" w:hAnsi="Arial" w:cs="Arial"/>
          <w:sz w:val="22"/>
          <w:szCs w:val="22"/>
        </w:rPr>
        <w:t>služeb</w:t>
      </w:r>
      <w:proofErr w:type="spellEnd"/>
      <w:r w:rsidRPr="004B13D2">
        <w:rPr>
          <w:rFonts w:ascii="Arial" w:hAnsi="Arial" w:cs="Arial"/>
          <w:sz w:val="22"/>
          <w:szCs w:val="22"/>
        </w:rPr>
        <w:t xml:space="preserve">. Karviná, 2009. ISBN 978-80-7248- 520-8. </w:t>
      </w:r>
    </w:p>
    <w:p w14:paraId="1710DE63" w14:textId="3DBF90A8" w:rsidR="004411A9" w:rsidRPr="004411A9" w:rsidRDefault="004411A9" w:rsidP="004B13D2">
      <w:pPr>
        <w:spacing w:line="360" w:lineRule="auto"/>
        <w:jc w:val="both"/>
        <w:rPr>
          <w:rFonts w:ascii="Arial" w:hAnsi="Arial" w:cs="Arial"/>
          <w:sz w:val="22"/>
          <w:szCs w:val="22"/>
        </w:rPr>
      </w:pPr>
      <w:r w:rsidRPr="004411A9">
        <w:rPr>
          <w:rFonts w:ascii="Arial" w:hAnsi="Arial" w:cs="Arial"/>
          <w:color w:val="000000"/>
          <w:sz w:val="22"/>
          <w:szCs w:val="22"/>
          <w:shd w:val="clear" w:color="auto" w:fill="FFFFFF"/>
        </w:rPr>
        <w:t xml:space="preserve">Martineau, S., </w:t>
      </w:r>
      <w:r w:rsidR="004B13D2" w:rsidRPr="004B13D2">
        <w:rPr>
          <w:rFonts w:ascii="Arial" w:hAnsi="Arial" w:cs="Arial"/>
          <w:color w:val="000000"/>
          <w:sz w:val="22"/>
          <w:szCs w:val="22"/>
          <w:shd w:val="clear" w:color="auto" w:fill="FFFFFF"/>
        </w:rPr>
        <w:t>(</w:t>
      </w:r>
      <w:r w:rsidRPr="004411A9">
        <w:rPr>
          <w:rFonts w:ascii="Arial" w:hAnsi="Arial" w:cs="Arial"/>
          <w:color w:val="000000"/>
          <w:sz w:val="22"/>
          <w:szCs w:val="22"/>
          <w:shd w:val="clear" w:color="auto" w:fill="FFFFFF"/>
        </w:rPr>
        <w:t>2021</w:t>
      </w:r>
      <w:r w:rsidR="004B13D2" w:rsidRPr="004B13D2">
        <w:rPr>
          <w:rFonts w:ascii="Arial" w:hAnsi="Arial" w:cs="Arial"/>
          <w:color w:val="000000"/>
          <w:sz w:val="22"/>
          <w:szCs w:val="22"/>
          <w:shd w:val="clear" w:color="auto" w:fill="FFFFFF"/>
        </w:rPr>
        <w:t>)</w:t>
      </w:r>
      <w:r w:rsidRPr="004411A9">
        <w:rPr>
          <w:rFonts w:ascii="Arial" w:hAnsi="Arial" w:cs="Arial"/>
          <w:color w:val="000000"/>
          <w:sz w:val="22"/>
          <w:szCs w:val="22"/>
          <w:shd w:val="clear" w:color="auto" w:fill="FFFFFF"/>
        </w:rPr>
        <w:t>. </w:t>
      </w:r>
      <w:r w:rsidRPr="004411A9">
        <w:rPr>
          <w:rFonts w:ascii="Arial" w:hAnsi="Arial" w:cs="Arial"/>
          <w:i/>
          <w:iCs/>
          <w:color w:val="000000"/>
          <w:sz w:val="22"/>
          <w:szCs w:val="22"/>
        </w:rPr>
        <w:t xml:space="preserve">What Does Brexit Mean </w:t>
      </w:r>
      <w:proofErr w:type="gramStart"/>
      <w:r w:rsidRPr="004411A9">
        <w:rPr>
          <w:rFonts w:ascii="Arial" w:hAnsi="Arial" w:cs="Arial"/>
          <w:i/>
          <w:iCs/>
          <w:color w:val="000000"/>
          <w:sz w:val="22"/>
          <w:szCs w:val="22"/>
        </w:rPr>
        <w:t>For</w:t>
      </w:r>
      <w:proofErr w:type="gramEnd"/>
      <w:r w:rsidRPr="004411A9">
        <w:rPr>
          <w:rFonts w:ascii="Arial" w:hAnsi="Arial" w:cs="Arial"/>
          <w:i/>
          <w:iCs/>
          <w:color w:val="000000"/>
          <w:sz w:val="22"/>
          <w:szCs w:val="22"/>
        </w:rPr>
        <w:t xml:space="preserve"> Recruitment In The Hospitality Sector? - Media, Telecoms, IT, Entertainment - UK</w:t>
      </w:r>
      <w:r w:rsidRPr="004411A9">
        <w:rPr>
          <w:rFonts w:ascii="Arial" w:hAnsi="Arial" w:cs="Arial"/>
          <w:color w:val="000000"/>
          <w:sz w:val="22"/>
          <w:szCs w:val="22"/>
          <w:shd w:val="clear" w:color="auto" w:fill="FFFFFF"/>
        </w:rPr>
        <w:t xml:space="preserve">. [online] Mondaq.com. Available at: </w:t>
      </w:r>
      <w:hyperlink r:id="rId11" w:history="1">
        <w:r w:rsidR="004B13D2" w:rsidRPr="004411A9">
          <w:rPr>
            <w:rStyle w:val="Hyperlink"/>
            <w:rFonts w:ascii="Arial" w:hAnsi="Arial" w:cs="Arial"/>
            <w:sz w:val="22"/>
            <w:szCs w:val="22"/>
            <w:shd w:val="clear" w:color="auto" w:fill="FFFFFF"/>
          </w:rPr>
          <w:t>https://www.mondaq.com/uk/hotels-hospitality/1093780/what-does-brexit-mean-for-recruitment-in-the-hospitality-sector</w:t>
        </w:r>
      </w:hyperlink>
      <w:r w:rsidR="004B13D2" w:rsidRPr="004B13D2">
        <w:rPr>
          <w:rFonts w:ascii="Arial" w:hAnsi="Arial" w:cs="Arial"/>
          <w:color w:val="000000"/>
          <w:sz w:val="22"/>
          <w:szCs w:val="22"/>
          <w:shd w:val="clear" w:color="auto" w:fill="FFFFFF"/>
        </w:rPr>
        <w:t xml:space="preserve"> </w:t>
      </w:r>
      <w:r w:rsidRPr="004411A9">
        <w:rPr>
          <w:rFonts w:ascii="Arial" w:hAnsi="Arial" w:cs="Arial"/>
          <w:color w:val="000000"/>
          <w:sz w:val="22"/>
          <w:szCs w:val="22"/>
          <w:shd w:val="clear" w:color="auto" w:fill="FFFFFF"/>
        </w:rPr>
        <w:t xml:space="preserve"> [Accessed 2 September 2021].</w:t>
      </w:r>
    </w:p>
    <w:p w14:paraId="63C70A6A" w14:textId="77777777" w:rsidR="004B13D2" w:rsidRPr="004B13D2" w:rsidRDefault="004B13D2" w:rsidP="004B13D2">
      <w:pPr>
        <w:spacing w:line="360" w:lineRule="auto"/>
        <w:jc w:val="both"/>
        <w:rPr>
          <w:rFonts w:ascii="Arial" w:hAnsi="Arial" w:cs="Arial"/>
          <w:sz w:val="22"/>
          <w:szCs w:val="22"/>
        </w:rPr>
      </w:pPr>
    </w:p>
    <w:p w14:paraId="724D60B4" w14:textId="424625B9" w:rsidR="004B13D2" w:rsidRPr="00283130" w:rsidRDefault="004B13D2" w:rsidP="004B13D2">
      <w:pPr>
        <w:spacing w:line="360" w:lineRule="auto"/>
        <w:jc w:val="both"/>
        <w:rPr>
          <w:rFonts w:ascii="Arial" w:hAnsi="Arial" w:cs="Arial"/>
          <w:sz w:val="22"/>
          <w:szCs w:val="22"/>
        </w:rPr>
      </w:pPr>
      <w:r w:rsidRPr="00283130">
        <w:rPr>
          <w:rFonts w:ascii="Arial" w:hAnsi="Arial" w:cs="Arial"/>
          <w:color w:val="000000"/>
          <w:sz w:val="22"/>
          <w:szCs w:val="22"/>
          <w:shd w:val="clear" w:color="auto" w:fill="FFFFFF"/>
        </w:rPr>
        <w:t xml:space="preserve">Referenceforbusiness.com. </w:t>
      </w:r>
      <w:r w:rsidRPr="004B13D2">
        <w:rPr>
          <w:rFonts w:ascii="Arial" w:hAnsi="Arial" w:cs="Arial"/>
          <w:color w:val="000000"/>
          <w:sz w:val="22"/>
          <w:szCs w:val="22"/>
          <w:shd w:val="clear" w:color="auto" w:fill="FFFFFF"/>
        </w:rPr>
        <w:t>(</w:t>
      </w:r>
      <w:r w:rsidRPr="00283130">
        <w:rPr>
          <w:rFonts w:ascii="Arial" w:hAnsi="Arial" w:cs="Arial"/>
          <w:color w:val="000000"/>
          <w:sz w:val="22"/>
          <w:szCs w:val="22"/>
          <w:shd w:val="clear" w:color="auto" w:fill="FFFFFF"/>
        </w:rPr>
        <w:t>2021</w:t>
      </w:r>
      <w:r w:rsidRPr="004B13D2">
        <w:rPr>
          <w:rFonts w:ascii="Arial" w:hAnsi="Arial" w:cs="Arial"/>
          <w:color w:val="000000"/>
          <w:sz w:val="22"/>
          <w:szCs w:val="22"/>
          <w:shd w:val="clear" w:color="auto" w:fill="FFFFFF"/>
        </w:rPr>
        <w:t>)</w:t>
      </w:r>
      <w:r w:rsidRPr="00283130">
        <w:rPr>
          <w:rFonts w:ascii="Arial" w:hAnsi="Arial" w:cs="Arial"/>
          <w:color w:val="000000"/>
          <w:sz w:val="22"/>
          <w:szCs w:val="22"/>
          <w:shd w:val="clear" w:color="auto" w:fill="FFFFFF"/>
        </w:rPr>
        <w:t>. </w:t>
      </w:r>
      <w:r w:rsidRPr="00283130">
        <w:rPr>
          <w:rFonts w:ascii="Arial" w:hAnsi="Arial" w:cs="Arial"/>
          <w:i/>
          <w:iCs/>
          <w:color w:val="000000"/>
          <w:sz w:val="22"/>
          <w:szCs w:val="22"/>
        </w:rPr>
        <w:t>Mitchells &amp; Butlers PLC - Company Profile, Information, Business Description, History, Background Information on Mitchells &amp; Butlers PLC</w:t>
      </w:r>
      <w:r w:rsidRPr="00283130">
        <w:rPr>
          <w:rFonts w:ascii="Arial" w:hAnsi="Arial" w:cs="Arial"/>
          <w:color w:val="000000"/>
          <w:sz w:val="22"/>
          <w:szCs w:val="22"/>
          <w:shd w:val="clear" w:color="auto" w:fill="FFFFFF"/>
        </w:rPr>
        <w:t xml:space="preserve">. [online] Available at: </w:t>
      </w:r>
      <w:hyperlink r:id="rId12" w:history="1">
        <w:r w:rsidRPr="00283130">
          <w:rPr>
            <w:rStyle w:val="Hyperlink"/>
            <w:rFonts w:ascii="Arial" w:hAnsi="Arial" w:cs="Arial"/>
            <w:sz w:val="22"/>
            <w:szCs w:val="22"/>
            <w:shd w:val="clear" w:color="auto" w:fill="FFFFFF"/>
          </w:rPr>
          <w:t>https://www.referenceforbusiness.com/history2/91/Mitchells-Butlers-PLC.html</w:t>
        </w:r>
      </w:hyperlink>
      <w:r w:rsidRPr="004B13D2">
        <w:rPr>
          <w:rFonts w:ascii="Arial" w:hAnsi="Arial" w:cs="Arial"/>
          <w:color w:val="000000"/>
          <w:sz w:val="22"/>
          <w:szCs w:val="22"/>
          <w:shd w:val="clear" w:color="auto" w:fill="FFFFFF"/>
        </w:rPr>
        <w:t xml:space="preserve"> </w:t>
      </w:r>
      <w:r w:rsidRPr="00283130">
        <w:rPr>
          <w:rFonts w:ascii="Arial" w:hAnsi="Arial" w:cs="Arial"/>
          <w:color w:val="000000"/>
          <w:sz w:val="22"/>
          <w:szCs w:val="22"/>
          <w:shd w:val="clear" w:color="auto" w:fill="FFFFFF"/>
        </w:rPr>
        <w:t>[Accessed 31 August 2021].</w:t>
      </w:r>
    </w:p>
    <w:p w14:paraId="01C0CF64" w14:textId="1E3A6B5C" w:rsidR="00283130" w:rsidRDefault="00283130" w:rsidP="00283130"/>
    <w:p w14:paraId="4235724D" w14:textId="176ED190" w:rsidR="004B13D2" w:rsidRPr="004B13D2" w:rsidRDefault="004B13D2" w:rsidP="004B13D2">
      <w:pPr>
        <w:spacing w:line="360" w:lineRule="auto"/>
        <w:jc w:val="both"/>
        <w:rPr>
          <w:rFonts w:ascii="Arial" w:hAnsi="Arial" w:cs="Arial"/>
          <w:sz w:val="22"/>
          <w:szCs w:val="22"/>
        </w:rPr>
      </w:pPr>
    </w:p>
    <w:p w14:paraId="116A2FC5" w14:textId="0232F4E4" w:rsidR="004B13D2" w:rsidRPr="004B13D2" w:rsidRDefault="004B13D2" w:rsidP="004B13D2">
      <w:pPr>
        <w:spacing w:line="360" w:lineRule="auto"/>
        <w:jc w:val="both"/>
        <w:rPr>
          <w:rFonts w:ascii="Arial" w:hAnsi="Arial" w:cs="Arial"/>
          <w:sz w:val="22"/>
          <w:szCs w:val="22"/>
        </w:rPr>
      </w:pPr>
      <w:r w:rsidRPr="004B13D2">
        <w:rPr>
          <w:rFonts w:ascii="Arial" w:hAnsi="Arial" w:cs="Arial"/>
          <w:sz w:val="22"/>
          <w:szCs w:val="22"/>
        </w:rPr>
        <w:t xml:space="preserve">Salesforce.com. (2021). What is CRM. [online] Available at: </w:t>
      </w:r>
      <w:hyperlink r:id="rId13" w:history="1">
        <w:r w:rsidRPr="004B13D2">
          <w:rPr>
            <w:rStyle w:val="Hyperlink"/>
            <w:rFonts w:ascii="Arial" w:hAnsi="Arial" w:cs="Arial"/>
            <w:sz w:val="22"/>
            <w:szCs w:val="22"/>
          </w:rPr>
          <w:t>https://www.salesforce.com/in/crm/what-is-crm/</w:t>
        </w:r>
      </w:hyperlink>
      <w:r w:rsidRPr="004B13D2">
        <w:rPr>
          <w:rFonts w:ascii="Arial" w:hAnsi="Arial" w:cs="Arial"/>
          <w:sz w:val="22"/>
          <w:szCs w:val="22"/>
        </w:rPr>
        <w:t xml:space="preserve"> </w:t>
      </w:r>
      <w:r w:rsidRPr="004B13D2">
        <w:rPr>
          <w:rFonts w:ascii="Arial" w:hAnsi="Arial" w:cs="Arial"/>
          <w:sz w:val="22"/>
          <w:szCs w:val="22"/>
        </w:rPr>
        <w:t> [Accessed 25 July 2021].</w:t>
      </w:r>
    </w:p>
    <w:p w14:paraId="33FBA948" w14:textId="77777777" w:rsidR="004B13D2" w:rsidRPr="004B13D2" w:rsidRDefault="004B13D2" w:rsidP="004B13D2">
      <w:pPr>
        <w:spacing w:line="360" w:lineRule="auto"/>
        <w:jc w:val="both"/>
        <w:rPr>
          <w:rFonts w:ascii="Arial" w:hAnsi="Arial" w:cs="Arial"/>
          <w:sz w:val="22"/>
          <w:szCs w:val="22"/>
        </w:rPr>
      </w:pPr>
    </w:p>
    <w:p w14:paraId="217BB382" w14:textId="2067055F" w:rsidR="004B13D2" w:rsidRPr="00283130" w:rsidRDefault="004B13D2" w:rsidP="004B13D2">
      <w:pPr>
        <w:spacing w:line="360" w:lineRule="auto"/>
        <w:jc w:val="both"/>
        <w:rPr>
          <w:rFonts w:ascii="Arial" w:hAnsi="Arial" w:cs="Arial"/>
          <w:sz w:val="22"/>
          <w:szCs w:val="22"/>
        </w:rPr>
      </w:pPr>
      <w:proofErr w:type="spellStart"/>
      <w:r w:rsidRPr="00283130">
        <w:rPr>
          <w:rFonts w:ascii="Arial" w:hAnsi="Arial" w:cs="Arial"/>
          <w:color w:val="000000"/>
          <w:sz w:val="22"/>
          <w:szCs w:val="22"/>
          <w:shd w:val="clear" w:color="auto" w:fill="FFFFFF"/>
        </w:rPr>
        <w:t>Panicker</w:t>
      </w:r>
      <w:proofErr w:type="spellEnd"/>
      <w:r w:rsidRPr="00283130">
        <w:rPr>
          <w:rFonts w:ascii="Arial" w:hAnsi="Arial" w:cs="Arial"/>
          <w:color w:val="000000"/>
          <w:sz w:val="22"/>
          <w:szCs w:val="22"/>
          <w:shd w:val="clear" w:color="auto" w:fill="FFFFFF"/>
        </w:rPr>
        <w:t xml:space="preserve">, K., </w:t>
      </w:r>
      <w:r w:rsidRPr="004B13D2">
        <w:rPr>
          <w:rFonts w:ascii="Arial" w:hAnsi="Arial" w:cs="Arial"/>
          <w:color w:val="000000"/>
          <w:sz w:val="22"/>
          <w:szCs w:val="22"/>
          <w:shd w:val="clear" w:color="auto" w:fill="FFFFFF"/>
        </w:rPr>
        <w:t>(</w:t>
      </w:r>
      <w:r w:rsidRPr="00283130">
        <w:rPr>
          <w:rFonts w:ascii="Arial" w:hAnsi="Arial" w:cs="Arial"/>
          <w:color w:val="000000"/>
          <w:sz w:val="22"/>
          <w:szCs w:val="22"/>
          <w:shd w:val="clear" w:color="auto" w:fill="FFFFFF"/>
        </w:rPr>
        <w:t>2021</w:t>
      </w:r>
      <w:r w:rsidRPr="004B13D2">
        <w:rPr>
          <w:rFonts w:ascii="Arial" w:hAnsi="Arial" w:cs="Arial"/>
          <w:color w:val="000000"/>
          <w:sz w:val="22"/>
          <w:szCs w:val="22"/>
          <w:shd w:val="clear" w:color="auto" w:fill="FFFFFF"/>
        </w:rPr>
        <w:t>)</w:t>
      </w:r>
      <w:r w:rsidRPr="00283130">
        <w:rPr>
          <w:rFonts w:ascii="Arial" w:hAnsi="Arial" w:cs="Arial"/>
          <w:color w:val="000000"/>
          <w:sz w:val="22"/>
          <w:szCs w:val="22"/>
          <w:shd w:val="clear" w:color="auto" w:fill="FFFFFF"/>
        </w:rPr>
        <w:t>. </w:t>
      </w:r>
      <w:r w:rsidRPr="00283130">
        <w:rPr>
          <w:rFonts w:ascii="Arial" w:hAnsi="Arial" w:cs="Arial"/>
          <w:i/>
          <w:iCs/>
          <w:color w:val="000000"/>
          <w:sz w:val="22"/>
          <w:szCs w:val="22"/>
        </w:rPr>
        <w:t>4 Keys for a Successful CRM Implementation</w:t>
      </w:r>
      <w:r w:rsidRPr="00283130">
        <w:rPr>
          <w:rFonts w:ascii="Arial" w:hAnsi="Arial" w:cs="Arial"/>
          <w:color w:val="000000"/>
          <w:sz w:val="22"/>
          <w:szCs w:val="22"/>
          <w:shd w:val="clear" w:color="auto" w:fill="FFFFFF"/>
        </w:rPr>
        <w:t xml:space="preserve">. [online] CRM Magazine. Available at: </w:t>
      </w:r>
      <w:hyperlink r:id="rId14" w:history="1">
        <w:r w:rsidRPr="00283130">
          <w:rPr>
            <w:rStyle w:val="Hyperlink"/>
            <w:rFonts w:ascii="Arial" w:hAnsi="Arial" w:cs="Arial"/>
            <w:sz w:val="22"/>
            <w:szCs w:val="22"/>
            <w:shd w:val="clear" w:color="auto" w:fill="FFFFFF"/>
          </w:rPr>
          <w:t>https://www.destinationcrm.com/Articles/Web-Exclusives/Viewpoints/4-Keys-for-a-Successful-CRM-Implementation-145247.aspx</w:t>
        </w:r>
      </w:hyperlink>
      <w:r w:rsidRPr="004B13D2">
        <w:rPr>
          <w:rFonts w:ascii="Arial" w:hAnsi="Arial" w:cs="Arial"/>
          <w:color w:val="000000"/>
          <w:sz w:val="22"/>
          <w:szCs w:val="22"/>
          <w:shd w:val="clear" w:color="auto" w:fill="FFFFFF"/>
        </w:rPr>
        <w:t xml:space="preserve"> </w:t>
      </w:r>
      <w:r w:rsidRPr="00283130">
        <w:rPr>
          <w:rFonts w:ascii="Arial" w:hAnsi="Arial" w:cs="Arial"/>
          <w:color w:val="000000"/>
          <w:sz w:val="22"/>
          <w:szCs w:val="22"/>
          <w:shd w:val="clear" w:color="auto" w:fill="FFFFFF"/>
        </w:rPr>
        <w:t>[Accessed 31 August 2021].</w:t>
      </w:r>
    </w:p>
    <w:p w14:paraId="55254F13" w14:textId="30356868" w:rsidR="00283130" w:rsidRDefault="00283130" w:rsidP="00283130"/>
    <w:p w14:paraId="198EB4DA" w14:textId="77777777" w:rsidR="004B13D2" w:rsidRDefault="004B13D2" w:rsidP="004B13D2">
      <w:pPr>
        <w:spacing w:line="0" w:lineRule="auto"/>
        <w:rPr>
          <w:rFonts w:ascii="ff2" w:hAnsi="ff2"/>
          <w:color w:val="231F20"/>
          <w:spacing w:val="-1"/>
          <w:sz w:val="51"/>
          <w:szCs w:val="51"/>
        </w:rPr>
      </w:pPr>
      <w:r>
        <w:rPr>
          <w:rFonts w:ascii="ff2" w:hAnsi="ff2"/>
          <w:color w:val="231F20"/>
          <w:spacing w:val="-1"/>
          <w:sz w:val="51"/>
          <w:szCs w:val="51"/>
        </w:rPr>
        <w:t>Payne, A. and Frow, P. (2013). Strategic customer management: integrating CRM and relationship</w:t>
      </w:r>
    </w:p>
    <w:p w14:paraId="12BCC7EB" w14:textId="77777777" w:rsidR="004B13D2" w:rsidRDefault="004B13D2" w:rsidP="004B13D2">
      <w:pPr>
        <w:spacing w:line="0" w:lineRule="auto"/>
        <w:rPr>
          <w:rFonts w:ascii="ff2" w:hAnsi="ff2"/>
          <w:color w:val="231F20"/>
          <w:sz w:val="51"/>
          <w:szCs w:val="51"/>
        </w:rPr>
      </w:pPr>
      <w:r>
        <w:rPr>
          <w:rFonts w:ascii="ff2" w:hAnsi="ff2"/>
          <w:color w:val="231F20"/>
          <w:sz w:val="51"/>
          <w:szCs w:val="51"/>
        </w:rPr>
        <w:t xml:space="preserve">marketing. Cambridge: Cambridge University Press, p. 211. See also Payne, A. (2005). </w:t>
      </w:r>
      <w:r>
        <w:rPr>
          <w:rStyle w:val="ff5"/>
          <w:rFonts w:ascii="ff5" w:hAnsi="ff5"/>
          <w:color w:val="231F20"/>
          <w:sz w:val="51"/>
          <w:szCs w:val="51"/>
        </w:rPr>
        <w:t>Handbook</w:t>
      </w:r>
    </w:p>
    <w:p w14:paraId="6F4E491A" w14:textId="77777777" w:rsidR="004B13D2" w:rsidRDefault="004B13D2" w:rsidP="004B13D2">
      <w:pPr>
        <w:spacing w:line="0" w:lineRule="auto"/>
        <w:rPr>
          <w:rFonts w:ascii="ff5" w:hAnsi="ff5"/>
          <w:color w:val="231F20"/>
          <w:spacing w:val="5"/>
          <w:sz w:val="51"/>
          <w:szCs w:val="51"/>
        </w:rPr>
      </w:pPr>
      <w:r>
        <w:rPr>
          <w:rFonts w:ascii="ff5" w:hAnsi="ff5"/>
          <w:color w:val="231F20"/>
          <w:spacing w:val="5"/>
          <w:sz w:val="51"/>
          <w:szCs w:val="51"/>
        </w:rPr>
        <w:t>of CRM: achieving excellence through customer management</w:t>
      </w:r>
      <w:r>
        <w:rPr>
          <w:rStyle w:val="ff2"/>
          <w:rFonts w:ascii="ff2" w:hAnsi="ff2"/>
          <w:color w:val="231F20"/>
          <w:spacing w:val="5"/>
          <w:sz w:val="51"/>
          <w:szCs w:val="51"/>
        </w:rPr>
        <w:t>. Oxford: Elsevier Butterworth-</w:t>
      </w:r>
    </w:p>
    <w:p w14:paraId="29575645" w14:textId="77777777" w:rsidR="004B13D2" w:rsidRDefault="004B13D2" w:rsidP="004B13D2">
      <w:pPr>
        <w:spacing w:line="0" w:lineRule="auto"/>
        <w:rPr>
          <w:rFonts w:ascii="ff2" w:hAnsi="ff2"/>
          <w:color w:val="231F20"/>
          <w:sz w:val="51"/>
          <w:szCs w:val="51"/>
        </w:rPr>
      </w:pPr>
      <w:r>
        <w:rPr>
          <w:rFonts w:ascii="ff2" w:hAnsi="ff2"/>
          <w:color w:val="231F20"/>
          <w:sz w:val="51"/>
          <w:szCs w:val="51"/>
        </w:rPr>
        <w:t>Heinemann; Payne, A. and Frow, P. (2005). A strategic framework for customer relationship</w:t>
      </w:r>
    </w:p>
    <w:p w14:paraId="1695573B" w14:textId="77777777" w:rsidR="004B13D2" w:rsidRDefault="004B13D2" w:rsidP="004B13D2">
      <w:pPr>
        <w:spacing w:line="0" w:lineRule="auto"/>
        <w:rPr>
          <w:rFonts w:ascii="ff2" w:hAnsi="ff2"/>
          <w:color w:val="231F20"/>
          <w:sz w:val="51"/>
          <w:szCs w:val="51"/>
        </w:rPr>
      </w:pPr>
      <w:r>
        <w:rPr>
          <w:rFonts w:ascii="ff2" w:hAnsi="ff2"/>
          <w:color w:val="231F20"/>
          <w:sz w:val="51"/>
          <w:szCs w:val="51"/>
        </w:rPr>
        <w:t xml:space="preserve">management. </w:t>
      </w:r>
      <w:r>
        <w:rPr>
          <w:rStyle w:val="ff5"/>
          <w:rFonts w:ascii="ff5" w:hAnsi="ff5"/>
          <w:color w:val="231F20"/>
          <w:sz w:val="51"/>
          <w:szCs w:val="51"/>
        </w:rPr>
        <w:t>Journal of Marketing</w:t>
      </w:r>
      <w:r>
        <w:rPr>
          <w:rStyle w:val="ws213"/>
          <w:rFonts w:ascii="ff2" w:hAnsi="ff2"/>
          <w:color w:val="231F20"/>
          <w:sz w:val="51"/>
          <w:szCs w:val="51"/>
        </w:rPr>
        <w:t>, 69 (October), 167–76.</w:t>
      </w:r>
    </w:p>
    <w:p w14:paraId="03D182ED" w14:textId="43D4BF96" w:rsidR="000B0F26" w:rsidRPr="004B13D2" w:rsidRDefault="004B13D2" w:rsidP="004B13D2">
      <w:pPr>
        <w:jc w:val="both"/>
        <w:rPr>
          <w:rFonts w:ascii="Arial" w:hAnsi="Arial" w:cs="Arial"/>
          <w:sz w:val="22"/>
          <w:szCs w:val="22"/>
        </w:rPr>
      </w:pPr>
      <w:proofErr w:type="gramStart"/>
      <w:r w:rsidRPr="004B13D2">
        <w:rPr>
          <w:rFonts w:ascii="Arial" w:hAnsi="Arial" w:cs="Arial"/>
          <w:sz w:val="22"/>
          <w:szCs w:val="22"/>
        </w:rPr>
        <w:t>Pos.toasttab.com.(</w:t>
      </w:r>
      <w:proofErr w:type="gramEnd"/>
      <w:r w:rsidRPr="004B13D2">
        <w:rPr>
          <w:rFonts w:ascii="Arial" w:hAnsi="Arial" w:cs="Arial"/>
          <w:sz w:val="22"/>
          <w:szCs w:val="22"/>
        </w:rPr>
        <w:t xml:space="preserve"> 2021). How to Do Restaurant Marketing - On the Line | Toast POS. [online] Available at: </w:t>
      </w:r>
      <w:hyperlink r:id="rId15" w:history="1">
        <w:r w:rsidRPr="004B13D2">
          <w:rPr>
            <w:rStyle w:val="Hyperlink"/>
            <w:rFonts w:ascii="Arial" w:hAnsi="Arial" w:cs="Arial"/>
            <w:sz w:val="22"/>
            <w:szCs w:val="22"/>
          </w:rPr>
          <w:t>https://pos.toasttab.com/blog/on-the-line/restaurant-marketing</w:t>
        </w:r>
      </w:hyperlink>
      <w:proofErr w:type="gramStart"/>
      <w:r w:rsidRPr="004B13D2">
        <w:rPr>
          <w:rFonts w:ascii="Arial" w:hAnsi="Arial" w:cs="Arial"/>
          <w:sz w:val="22"/>
          <w:szCs w:val="22"/>
        </w:rPr>
        <w:t xml:space="preserve"> </w:t>
      </w:r>
      <w:r w:rsidRPr="004B13D2">
        <w:rPr>
          <w:rFonts w:ascii="Arial" w:hAnsi="Arial" w:cs="Arial"/>
          <w:sz w:val="22"/>
          <w:szCs w:val="22"/>
        </w:rPr>
        <w:t>  [</w:t>
      </w:r>
      <w:proofErr w:type="gramEnd"/>
      <w:r w:rsidRPr="004B13D2">
        <w:rPr>
          <w:rFonts w:ascii="Arial" w:hAnsi="Arial" w:cs="Arial"/>
          <w:sz w:val="22"/>
          <w:szCs w:val="22"/>
        </w:rPr>
        <w:t>Accessed 25 July 2021].</w:t>
      </w:r>
    </w:p>
    <w:p w14:paraId="624E212F" w14:textId="08DD29B8" w:rsidR="000B0F26" w:rsidRPr="000B0F26" w:rsidRDefault="000B0F26" w:rsidP="004B13D2">
      <w:pPr>
        <w:jc w:val="both"/>
        <w:rPr>
          <w:rFonts w:ascii="Arial" w:hAnsi="Arial" w:cs="Arial"/>
          <w:sz w:val="22"/>
          <w:szCs w:val="22"/>
        </w:rPr>
      </w:pPr>
      <w:r w:rsidRPr="000B0F26">
        <w:rPr>
          <w:rFonts w:ascii="Arial" w:hAnsi="Arial" w:cs="Arial"/>
          <w:sz w:val="22"/>
          <w:szCs w:val="22"/>
        </w:rPr>
        <w:fldChar w:fldCharType="begin"/>
      </w:r>
      <w:r w:rsidRPr="000B0F26">
        <w:rPr>
          <w:rFonts w:ascii="Arial" w:hAnsi="Arial" w:cs="Arial"/>
          <w:sz w:val="22"/>
          <w:szCs w:val="22"/>
        </w:rPr>
        <w:instrText xml:space="preserve"> INCLUDEPICTURE "/var/folders/9n/hb8tx5nn7_9b2m3klkdyv9wh0000gn/T/com.microsoft.Word/WebArchiveCopyPasteTempFiles/page12image998703712" \* MERGEFORMATINET </w:instrText>
      </w:r>
      <w:r w:rsidRPr="000B0F26">
        <w:rPr>
          <w:rFonts w:ascii="Arial" w:hAnsi="Arial" w:cs="Arial"/>
          <w:sz w:val="22"/>
          <w:szCs w:val="22"/>
        </w:rPr>
        <w:fldChar w:fldCharType="separate"/>
      </w:r>
      <w:r w:rsidRPr="004B13D2">
        <w:rPr>
          <w:rFonts w:ascii="Arial" w:hAnsi="Arial" w:cs="Arial"/>
          <w:noProof/>
          <w:sz w:val="22"/>
          <w:szCs w:val="22"/>
        </w:rPr>
        <w:drawing>
          <wp:inline distT="0" distB="0" distL="0" distR="0" wp14:anchorId="3D609D97" wp14:editId="3B961CD7">
            <wp:extent cx="5394960" cy="175260"/>
            <wp:effectExtent l="0" t="0" r="2540" b="2540"/>
            <wp:docPr id="6" name="Picture 6" descr="page12image998703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12image9987037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94960" cy="175260"/>
                    </a:xfrm>
                    <a:prstGeom prst="rect">
                      <a:avLst/>
                    </a:prstGeom>
                    <a:noFill/>
                    <a:ln>
                      <a:noFill/>
                    </a:ln>
                  </pic:spPr>
                </pic:pic>
              </a:graphicData>
            </a:graphic>
          </wp:inline>
        </w:drawing>
      </w:r>
      <w:r w:rsidRPr="000B0F26">
        <w:rPr>
          <w:rFonts w:ascii="Arial" w:hAnsi="Arial" w:cs="Arial"/>
          <w:sz w:val="22"/>
          <w:szCs w:val="22"/>
        </w:rPr>
        <w:fldChar w:fldCharType="end"/>
      </w:r>
    </w:p>
    <w:p w14:paraId="4FE263BE" w14:textId="07B22A1C" w:rsidR="004B13D2" w:rsidRPr="00283130" w:rsidRDefault="004B13D2" w:rsidP="004B13D2">
      <w:pPr>
        <w:jc w:val="both"/>
        <w:rPr>
          <w:rFonts w:ascii="Arial" w:hAnsi="Arial" w:cs="Arial"/>
          <w:sz w:val="22"/>
          <w:szCs w:val="22"/>
        </w:rPr>
      </w:pPr>
      <w:r w:rsidRPr="00283130">
        <w:rPr>
          <w:rFonts w:ascii="Arial" w:hAnsi="Arial" w:cs="Arial"/>
          <w:color w:val="000000"/>
          <w:sz w:val="22"/>
          <w:szCs w:val="22"/>
          <w:shd w:val="clear" w:color="auto" w:fill="FFFFFF"/>
        </w:rPr>
        <w:lastRenderedPageBreak/>
        <w:t xml:space="preserve">the Guardian. </w:t>
      </w:r>
      <w:r w:rsidRPr="004B13D2">
        <w:rPr>
          <w:rFonts w:ascii="Arial" w:hAnsi="Arial" w:cs="Arial"/>
          <w:color w:val="000000"/>
          <w:sz w:val="22"/>
          <w:szCs w:val="22"/>
          <w:shd w:val="clear" w:color="auto" w:fill="FFFFFF"/>
        </w:rPr>
        <w:t>(</w:t>
      </w:r>
      <w:r w:rsidRPr="00283130">
        <w:rPr>
          <w:rFonts w:ascii="Arial" w:hAnsi="Arial" w:cs="Arial"/>
          <w:color w:val="000000"/>
          <w:sz w:val="22"/>
          <w:szCs w:val="22"/>
          <w:shd w:val="clear" w:color="auto" w:fill="FFFFFF"/>
        </w:rPr>
        <w:t>2021</w:t>
      </w:r>
      <w:r w:rsidRPr="004B13D2">
        <w:rPr>
          <w:rFonts w:ascii="Arial" w:hAnsi="Arial" w:cs="Arial"/>
          <w:color w:val="000000"/>
          <w:sz w:val="22"/>
          <w:szCs w:val="22"/>
          <w:shd w:val="clear" w:color="auto" w:fill="FFFFFF"/>
        </w:rPr>
        <w:t>)</w:t>
      </w:r>
      <w:r w:rsidRPr="00283130">
        <w:rPr>
          <w:rFonts w:ascii="Arial" w:hAnsi="Arial" w:cs="Arial"/>
          <w:color w:val="000000"/>
          <w:sz w:val="22"/>
          <w:szCs w:val="22"/>
          <w:shd w:val="clear" w:color="auto" w:fill="FFFFFF"/>
        </w:rPr>
        <w:t>. </w:t>
      </w:r>
      <w:r w:rsidRPr="00283130">
        <w:rPr>
          <w:rFonts w:ascii="Arial" w:hAnsi="Arial" w:cs="Arial"/>
          <w:i/>
          <w:iCs/>
          <w:color w:val="000000"/>
          <w:sz w:val="22"/>
          <w:szCs w:val="22"/>
        </w:rPr>
        <w:t>‘Quite a challenge’: UK restaurants and pubs face staffing crisis after Brexit</w:t>
      </w:r>
      <w:r w:rsidRPr="00283130">
        <w:rPr>
          <w:rFonts w:ascii="Arial" w:hAnsi="Arial" w:cs="Arial"/>
          <w:color w:val="000000"/>
          <w:sz w:val="22"/>
          <w:szCs w:val="22"/>
          <w:shd w:val="clear" w:color="auto" w:fill="FFFFFF"/>
        </w:rPr>
        <w:t xml:space="preserve">. [online] Available at: </w:t>
      </w:r>
      <w:hyperlink r:id="rId17" w:history="1">
        <w:r w:rsidRPr="00283130">
          <w:rPr>
            <w:rStyle w:val="Hyperlink"/>
            <w:rFonts w:ascii="Arial" w:hAnsi="Arial" w:cs="Arial"/>
            <w:sz w:val="22"/>
            <w:szCs w:val="22"/>
            <w:shd w:val="clear" w:color="auto" w:fill="FFFFFF"/>
          </w:rPr>
          <w:t>https://www.theguardian.com/business/2021/may/01/uk-restaurants-pubs-brexit-staff-covid</w:t>
        </w:r>
      </w:hyperlink>
      <w:r w:rsidRPr="004B13D2">
        <w:rPr>
          <w:rFonts w:ascii="Arial" w:hAnsi="Arial" w:cs="Arial"/>
          <w:color w:val="000000"/>
          <w:sz w:val="22"/>
          <w:szCs w:val="22"/>
          <w:shd w:val="clear" w:color="auto" w:fill="FFFFFF"/>
        </w:rPr>
        <w:t xml:space="preserve"> </w:t>
      </w:r>
      <w:r w:rsidRPr="00283130">
        <w:rPr>
          <w:rFonts w:ascii="Arial" w:hAnsi="Arial" w:cs="Arial"/>
          <w:color w:val="000000"/>
          <w:sz w:val="22"/>
          <w:szCs w:val="22"/>
          <w:shd w:val="clear" w:color="auto" w:fill="FFFFFF"/>
        </w:rPr>
        <w:t xml:space="preserve"> [Accessed 31 August 2021].</w:t>
      </w:r>
    </w:p>
    <w:p w14:paraId="780C0A99" w14:textId="77777777" w:rsidR="00283130" w:rsidRPr="004B13D2" w:rsidRDefault="00283130" w:rsidP="004B13D2">
      <w:pPr>
        <w:jc w:val="both"/>
        <w:rPr>
          <w:rFonts w:ascii="Arial" w:hAnsi="Arial" w:cs="Arial"/>
          <w:sz w:val="22"/>
          <w:szCs w:val="22"/>
        </w:rPr>
      </w:pPr>
    </w:p>
    <w:p w14:paraId="2470010B" w14:textId="1EC2B467" w:rsidR="004B13D2" w:rsidRPr="004B13D2" w:rsidRDefault="004B13D2" w:rsidP="004B13D2">
      <w:pPr>
        <w:jc w:val="both"/>
        <w:rPr>
          <w:rFonts w:ascii="Arial" w:hAnsi="Arial" w:cs="Arial"/>
          <w:sz w:val="22"/>
          <w:szCs w:val="22"/>
        </w:rPr>
      </w:pPr>
      <w:r w:rsidRPr="004B13D2">
        <w:rPr>
          <w:rFonts w:ascii="Arial" w:hAnsi="Arial" w:cs="Arial"/>
          <w:i/>
          <w:iCs/>
          <w:color w:val="000000"/>
          <w:sz w:val="22"/>
          <w:szCs w:val="22"/>
        </w:rPr>
        <w:t>UNWTO World Tourism Barometer</w:t>
      </w:r>
      <w:r w:rsidRPr="004B13D2">
        <w:rPr>
          <w:rFonts w:ascii="Arial" w:hAnsi="Arial" w:cs="Arial"/>
          <w:color w:val="000000"/>
          <w:sz w:val="22"/>
          <w:szCs w:val="22"/>
          <w:shd w:val="clear" w:color="auto" w:fill="FFFFFF"/>
        </w:rPr>
        <w:t xml:space="preserve">, </w:t>
      </w:r>
      <w:r w:rsidRPr="004B13D2">
        <w:rPr>
          <w:rFonts w:ascii="Arial" w:hAnsi="Arial" w:cs="Arial"/>
          <w:color w:val="000000"/>
          <w:sz w:val="22"/>
          <w:szCs w:val="22"/>
          <w:shd w:val="clear" w:color="auto" w:fill="FFFFFF"/>
        </w:rPr>
        <w:t>(</w:t>
      </w:r>
      <w:r w:rsidRPr="004B13D2">
        <w:rPr>
          <w:rFonts w:ascii="Arial" w:hAnsi="Arial" w:cs="Arial"/>
          <w:color w:val="000000"/>
          <w:sz w:val="22"/>
          <w:szCs w:val="22"/>
          <w:shd w:val="clear" w:color="auto" w:fill="FFFFFF"/>
        </w:rPr>
        <w:t>2020</w:t>
      </w:r>
      <w:r w:rsidRPr="004B13D2">
        <w:rPr>
          <w:rFonts w:ascii="Arial" w:hAnsi="Arial" w:cs="Arial"/>
          <w:color w:val="000000"/>
          <w:sz w:val="22"/>
          <w:szCs w:val="22"/>
          <w:shd w:val="clear" w:color="auto" w:fill="FFFFFF"/>
        </w:rPr>
        <w:t>)</w:t>
      </w:r>
      <w:r w:rsidRPr="004B13D2">
        <w:rPr>
          <w:rFonts w:ascii="Arial" w:hAnsi="Arial" w:cs="Arial"/>
          <w:color w:val="000000"/>
          <w:sz w:val="22"/>
          <w:szCs w:val="22"/>
          <w:shd w:val="clear" w:color="auto" w:fill="FFFFFF"/>
        </w:rPr>
        <w:t>. UNWTO World Tourism Barometer and Statistical Annex, May 2020. 18(2), pp.1-48.</w:t>
      </w:r>
    </w:p>
    <w:p w14:paraId="5D964E4F" w14:textId="77777777" w:rsidR="00283130" w:rsidRDefault="00283130" w:rsidP="00283130"/>
    <w:p w14:paraId="6A470530" w14:textId="77777777" w:rsidR="00283130" w:rsidRDefault="00283130" w:rsidP="00283130"/>
    <w:p w14:paraId="419EF022" w14:textId="77777777" w:rsidR="00283130" w:rsidRDefault="00283130" w:rsidP="00283130"/>
    <w:p w14:paraId="096F1F32" w14:textId="77777777" w:rsidR="00283130" w:rsidRDefault="00283130" w:rsidP="00283130"/>
    <w:p w14:paraId="4E85A672" w14:textId="0E9D790B" w:rsidR="00283130" w:rsidRDefault="00283130" w:rsidP="00283130"/>
    <w:p w14:paraId="4A39428F" w14:textId="11BB3E32" w:rsidR="000B0F26" w:rsidRDefault="000B0F26" w:rsidP="00283130"/>
    <w:p w14:paraId="574DBA43" w14:textId="5BEF7BB9" w:rsidR="000B0F26" w:rsidRDefault="000B0F26" w:rsidP="00283130"/>
    <w:p w14:paraId="0D6A4AD1" w14:textId="41C4E8E6" w:rsidR="000B0F26" w:rsidRDefault="000B0F26" w:rsidP="00283130"/>
    <w:p w14:paraId="3A27A981" w14:textId="1E9E8D90" w:rsidR="000B0F26" w:rsidRDefault="000B0F26" w:rsidP="00283130"/>
    <w:p w14:paraId="43A97CAB" w14:textId="58207E2B" w:rsidR="000B0F26" w:rsidRDefault="000B0F26" w:rsidP="00283130"/>
    <w:p w14:paraId="71950D7C" w14:textId="7E335464" w:rsidR="000B0F26" w:rsidRDefault="000B0F26" w:rsidP="00283130"/>
    <w:p w14:paraId="784F48F0" w14:textId="77777777" w:rsidR="00283130" w:rsidRDefault="00283130" w:rsidP="00283130"/>
    <w:p w14:paraId="14AE241D" w14:textId="77777777" w:rsidR="00283130" w:rsidRDefault="00283130" w:rsidP="00283130"/>
    <w:p w14:paraId="77AC2900" w14:textId="77777777" w:rsidR="00283130" w:rsidRDefault="00283130" w:rsidP="00283130"/>
    <w:p w14:paraId="22ADD53F" w14:textId="77777777" w:rsidR="00283130" w:rsidRDefault="00283130" w:rsidP="00283130"/>
    <w:p w14:paraId="20682EE4" w14:textId="57DB9D98" w:rsidR="004411A9" w:rsidRDefault="004411A9" w:rsidP="00283130"/>
    <w:p w14:paraId="1F39B5F9" w14:textId="0406DE90" w:rsidR="004411A9" w:rsidRDefault="004411A9" w:rsidP="00283130"/>
    <w:p w14:paraId="44064BAC" w14:textId="77777777" w:rsidR="00283130" w:rsidRDefault="00283130" w:rsidP="00283130"/>
    <w:p w14:paraId="4091D4AF" w14:textId="77777777" w:rsidR="00283130" w:rsidRDefault="00283130" w:rsidP="00283130"/>
    <w:p w14:paraId="35991730" w14:textId="77777777" w:rsidR="00283130" w:rsidRDefault="00283130" w:rsidP="00283130"/>
    <w:p w14:paraId="4D1B6F91" w14:textId="77777777" w:rsidR="00283130" w:rsidRDefault="00283130" w:rsidP="00283130"/>
    <w:p w14:paraId="36EE9010" w14:textId="77777777" w:rsidR="00283130" w:rsidRDefault="00283130" w:rsidP="00283130"/>
    <w:p w14:paraId="6421B16B" w14:textId="77777777" w:rsidR="00283130" w:rsidRDefault="00283130" w:rsidP="00283130"/>
    <w:p w14:paraId="7BA03135" w14:textId="77777777" w:rsidR="00283130" w:rsidRDefault="00283130" w:rsidP="00283130"/>
    <w:p w14:paraId="4B8CA834" w14:textId="77777777" w:rsidR="00283130" w:rsidRDefault="00283130" w:rsidP="00283130"/>
    <w:p w14:paraId="6E1DA6BC" w14:textId="77777777" w:rsidR="00283130" w:rsidRDefault="00283130" w:rsidP="00283130"/>
    <w:p w14:paraId="4A332DD0" w14:textId="77777777" w:rsidR="00283130" w:rsidRDefault="00283130" w:rsidP="00283130"/>
    <w:p w14:paraId="442B2398" w14:textId="7D833B7D" w:rsidR="00283130" w:rsidRDefault="00283130" w:rsidP="00283130"/>
    <w:p w14:paraId="132322DA" w14:textId="77777777" w:rsidR="00283130" w:rsidRDefault="00283130" w:rsidP="00283130">
      <w:pPr>
        <w:pBdr>
          <w:bottom w:val="single" w:sz="6" w:space="0" w:color="auto"/>
        </w:pBdr>
        <w:spacing w:before="100" w:beforeAutospacing="1" w:after="100" w:afterAutospacing="1"/>
      </w:pPr>
    </w:p>
    <w:p w14:paraId="3E372DA2" w14:textId="77777777" w:rsidR="00283130" w:rsidRDefault="00283130" w:rsidP="00283130"/>
    <w:p w14:paraId="65DE6250" w14:textId="77777777" w:rsidR="00283130" w:rsidRDefault="00283130" w:rsidP="00283130"/>
    <w:p w14:paraId="1F6E7553" w14:textId="77777777" w:rsidR="00283130" w:rsidRDefault="00283130" w:rsidP="00283130"/>
    <w:p w14:paraId="6B97B7F5" w14:textId="77777777" w:rsidR="00283130" w:rsidRDefault="00283130" w:rsidP="00283130"/>
    <w:p w14:paraId="367924CC" w14:textId="77777777" w:rsidR="00283130" w:rsidRDefault="00283130" w:rsidP="00283130"/>
    <w:p w14:paraId="60856413" w14:textId="77777777" w:rsidR="00283130" w:rsidRDefault="00283130" w:rsidP="00283130"/>
    <w:p w14:paraId="6A5C8CD9" w14:textId="77777777" w:rsidR="004B13D2" w:rsidRDefault="004B13D2" w:rsidP="00283130"/>
    <w:p w14:paraId="132307FF" w14:textId="77777777" w:rsidR="00283130" w:rsidRDefault="00283130" w:rsidP="00283130"/>
    <w:p w14:paraId="41F673B0" w14:textId="5D9EFCE9" w:rsidR="00283130" w:rsidRDefault="00283130" w:rsidP="00283130"/>
    <w:p w14:paraId="26C10DAB" w14:textId="77777777" w:rsidR="00283130" w:rsidRDefault="00283130" w:rsidP="00283130"/>
    <w:p w14:paraId="57360DB8" w14:textId="77777777" w:rsidR="00283130" w:rsidRDefault="00283130" w:rsidP="00283130"/>
    <w:p w14:paraId="4FB93950" w14:textId="77777777" w:rsidR="00283130" w:rsidRDefault="00283130" w:rsidP="00283130"/>
    <w:p w14:paraId="0FD89A5E" w14:textId="77777777" w:rsidR="00283130" w:rsidRDefault="00283130" w:rsidP="00283130"/>
    <w:p w14:paraId="03A6B5A2" w14:textId="77777777" w:rsidR="00283130" w:rsidRDefault="00283130" w:rsidP="00283130"/>
    <w:p w14:paraId="2D92C525" w14:textId="77777777" w:rsidR="00283130" w:rsidRDefault="00283130" w:rsidP="00283130"/>
    <w:p w14:paraId="72A1E63E" w14:textId="77777777" w:rsidR="00283130" w:rsidRDefault="00283130" w:rsidP="00283130"/>
    <w:p w14:paraId="480AD581" w14:textId="77777777" w:rsidR="00283130" w:rsidRDefault="00283130" w:rsidP="00283130"/>
    <w:p w14:paraId="196B0A22" w14:textId="319BA6D1" w:rsidR="00283130" w:rsidRDefault="00283130" w:rsidP="00283130"/>
    <w:p w14:paraId="3A7078EB" w14:textId="77777777" w:rsidR="00283130" w:rsidRDefault="00283130" w:rsidP="00283130"/>
    <w:p w14:paraId="0500ABF6" w14:textId="77777777" w:rsidR="00283130" w:rsidRDefault="00283130" w:rsidP="00283130"/>
    <w:p w14:paraId="05D1B671" w14:textId="77777777" w:rsidR="00283130" w:rsidRDefault="00283130" w:rsidP="00283130"/>
    <w:p w14:paraId="5950B7C2" w14:textId="77777777" w:rsidR="00283130" w:rsidRDefault="00283130" w:rsidP="00283130"/>
    <w:p w14:paraId="08A67BDA" w14:textId="77777777" w:rsidR="00283130" w:rsidRDefault="00283130" w:rsidP="00283130"/>
    <w:p w14:paraId="75E9FCA9" w14:textId="77777777" w:rsidR="00283130" w:rsidRDefault="00283130" w:rsidP="00283130"/>
    <w:p w14:paraId="2C8ECE84" w14:textId="77777777" w:rsidR="00283130" w:rsidRDefault="00283130" w:rsidP="00283130"/>
    <w:p w14:paraId="7D955FD0" w14:textId="77777777" w:rsidR="00283130" w:rsidRDefault="00283130" w:rsidP="00283130"/>
    <w:p w14:paraId="6689A1CD" w14:textId="77777777" w:rsidR="00283130" w:rsidRDefault="00283130" w:rsidP="00283130"/>
    <w:p w14:paraId="49111D66" w14:textId="77777777" w:rsidR="00283130" w:rsidRDefault="00283130" w:rsidP="00283130"/>
    <w:p w14:paraId="30A1A96C" w14:textId="77777777" w:rsidR="00283130" w:rsidRDefault="00283130" w:rsidP="00283130"/>
    <w:p w14:paraId="44ED6622" w14:textId="77777777" w:rsidR="00283130" w:rsidRDefault="00283130" w:rsidP="00283130"/>
    <w:p w14:paraId="6273EE48" w14:textId="77777777" w:rsidR="00283130" w:rsidRDefault="00283130" w:rsidP="00283130"/>
    <w:p w14:paraId="14892862" w14:textId="77777777" w:rsidR="00283130" w:rsidRDefault="00283130" w:rsidP="00283130"/>
    <w:p w14:paraId="6CDF047A" w14:textId="77777777" w:rsidR="00283130" w:rsidRDefault="00283130" w:rsidP="00283130"/>
    <w:p w14:paraId="42BBA419" w14:textId="77777777" w:rsidR="00283130" w:rsidRDefault="00283130" w:rsidP="00283130"/>
    <w:p w14:paraId="33931C96" w14:textId="77777777" w:rsidR="00283130" w:rsidRDefault="00283130" w:rsidP="00283130"/>
    <w:p w14:paraId="2DBC879A" w14:textId="77777777" w:rsidR="00283130" w:rsidRDefault="00283130" w:rsidP="00283130"/>
    <w:p w14:paraId="34AAE202" w14:textId="77777777" w:rsidR="00283130" w:rsidRDefault="00283130" w:rsidP="00283130"/>
    <w:p w14:paraId="1AAD3002" w14:textId="77777777" w:rsidR="00283130" w:rsidRDefault="00283130" w:rsidP="00283130"/>
    <w:p w14:paraId="011788EF" w14:textId="77777777" w:rsidR="00283130" w:rsidRDefault="00283130" w:rsidP="00283130"/>
    <w:p w14:paraId="7EECE1E2" w14:textId="77777777" w:rsidR="00283130" w:rsidRDefault="00283130" w:rsidP="00283130"/>
    <w:p w14:paraId="60A2899F" w14:textId="77777777" w:rsidR="00283130" w:rsidRDefault="00283130" w:rsidP="00283130"/>
    <w:p w14:paraId="56867B24" w14:textId="77777777" w:rsidR="00283130" w:rsidRDefault="00283130" w:rsidP="00283130"/>
    <w:p w14:paraId="002F00E1" w14:textId="77777777" w:rsidR="00283130" w:rsidRDefault="00283130" w:rsidP="00283130"/>
    <w:p w14:paraId="26416153" w14:textId="77777777" w:rsidR="00283130" w:rsidRDefault="00283130" w:rsidP="00283130"/>
    <w:p w14:paraId="353F7FBA" w14:textId="77777777" w:rsidR="00283130" w:rsidRDefault="00283130" w:rsidP="00283130"/>
    <w:p w14:paraId="6013CAE0" w14:textId="77777777" w:rsidR="00283130" w:rsidRDefault="00283130" w:rsidP="00283130"/>
    <w:p w14:paraId="725AD813" w14:textId="77777777" w:rsidR="00283130" w:rsidRDefault="00283130" w:rsidP="00283130"/>
    <w:p w14:paraId="222055E7" w14:textId="77777777" w:rsidR="00283130" w:rsidRDefault="00283130" w:rsidP="00283130"/>
    <w:p w14:paraId="4D8C4247" w14:textId="77777777" w:rsidR="00283130" w:rsidRDefault="00283130" w:rsidP="00283130"/>
    <w:p w14:paraId="18D782F3" w14:textId="77777777" w:rsidR="00283130" w:rsidRDefault="00283130" w:rsidP="00283130"/>
    <w:p w14:paraId="1EC75FFF" w14:textId="77777777" w:rsidR="00283130" w:rsidRDefault="00283130" w:rsidP="00283130"/>
    <w:p w14:paraId="61BA8A8F" w14:textId="77777777" w:rsidR="00283130" w:rsidRDefault="00283130" w:rsidP="00283130"/>
    <w:p w14:paraId="4C627062" w14:textId="77777777" w:rsidR="00283130" w:rsidRDefault="00283130" w:rsidP="00283130"/>
    <w:p w14:paraId="777E30AC" w14:textId="77777777" w:rsidR="00283130" w:rsidRDefault="00283130" w:rsidP="00283130"/>
    <w:p w14:paraId="131EF1E1" w14:textId="77777777" w:rsidR="00283130" w:rsidRDefault="00283130" w:rsidP="00283130"/>
    <w:p w14:paraId="2531FA04" w14:textId="77777777" w:rsidR="00283130" w:rsidRDefault="00283130" w:rsidP="00283130"/>
    <w:p w14:paraId="0951248D" w14:textId="77777777" w:rsidR="00283130" w:rsidRDefault="00283130" w:rsidP="00283130"/>
    <w:p w14:paraId="08F3F870" w14:textId="77777777" w:rsidR="00283130" w:rsidRDefault="00283130" w:rsidP="00283130"/>
    <w:p w14:paraId="74DF69AD" w14:textId="77777777" w:rsidR="00283130" w:rsidRDefault="00283130" w:rsidP="00283130"/>
    <w:p w14:paraId="39E5F954" w14:textId="77777777" w:rsidR="00283130" w:rsidRDefault="00283130" w:rsidP="00283130"/>
    <w:p w14:paraId="469AD013" w14:textId="77777777" w:rsidR="00283130" w:rsidRDefault="00283130" w:rsidP="00283130"/>
    <w:p w14:paraId="3C2D4A76" w14:textId="77777777" w:rsidR="00283130" w:rsidRDefault="00283130" w:rsidP="00283130"/>
    <w:p w14:paraId="308E5760" w14:textId="77777777" w:rsidR="00283130" w:rsidRDefault="00283130" w:rsidP="00283130"/>
    <w:p w14:paraId="5FBAD4CA" w14:textId="77777777" w:rsidR="00283130" w:rsidRDefault="00283130" w:rsidP="00283130"/>
    <w:p w14:paraId="1D823E33" w14:textId="77777777" w:rsidR="00283130" w:rsidRDefault="00283130" w:rsidP="00283130"/>
    <w:p w14:paraId="2898E4D3" w14:textId="77777777" w:rsidR="00283130" w:rsidRDefault="00283130" w:rsidP="00283130"/>
    <w:p w14:paraId="0C8F3245" w14:textId="77777777" w:rsidR="00283130" w:rsidRDefault="00283130" w:rsidP="00283130"/>
    <w:p w14:paraId="6C883CB5" w14:textId="77777777" w:rsidR="00283130" w:rsidRDefault="00283130" w:rsidP="00283130"/>
    <w:p w14:paraId="418DDC12" w14:textId="77777777" w:rsidR="00283130" w:rsidRDefault="00283130" w:rsidP="00283130"/>
    <w:p w14:paraId="7A40832A" w14:textId="77777777" w:rsidR="00283130" w:rsidRDefault="00283130" w:rsidP="00283130"/>
    <w:p w14:paraId="17F4E04A" w14:textId="77777777" w:rsidR="00283130" w:rsidRDefault="00283130" w:rsidP="00283130"/>
    <w:p w14:paraId="284D3E71" w14:textId="77777777" w:rsidR="00283130" w:rsidRDefault="00283130" w:rsidP="00283130"/>
    <w:p w14:paraId="36613A6F" w14:textId="77777777" w:rsidR="00283130" w:rsidRDefault="00283130" w:rsidP="00283130"/>
    <w:p w14:paraId="4B0B95CE" w14:textId="77777777" w:rsidR="00283130" w:rsidRDefault="00283130" w:rsidP="00283130"/>
    <w:p w14:paraId="167EE5BE" w14:textId="77777777" w:rsidR="00283130" w:rsidRDefault="00283130" w:rsidP="00283130"/>
    <w:p w14:paraId="1D405EB3" w14:textId="77777777" w:rsidR="00283130" w:rsidRDefault="00283130" w:rsidP="00283130"/>
    <w:p w14:paraId="497DC71A" w14:textId="77777777" w:rsidR="00283130" w:rsidRDefault="00283130" w:rsidP="00283130"/>
    <w:p w14:paraId="794C149F" w14:textId="77777777" w:rsidR="00283130" w:rsidRDefault="00283130" w:rsidP="00283130"/>
    <w:p w14:paraId="76C01257" w14:textId="77777777" w:rsidR="00283130" w:rsidRDefault="00283130" w:rsidP="00283130"/>
    <w:p w14:paraId="418C9A1A" w14:textId="77777777" w:rsidR="00283130" w:rsidRDefault="00283130" w:rsidP="00283130"/>
    <w:p w14:paraId="4A00B315" w14:textId="77777777" w:rsidR="00283130" w:rsidRDefault="00283130" w:rsidP="00283130"/>
    <w:p w14:paraId="17E30C17" w14:textId="77777777" w:rsidR="00283130" w:rsidRDefault="00283130" w:rsidP="00283130"/>
    <w:p w14:paraId="7C539190" w14:textId="77777777" w:rsidR="00283130" w:rsidRDefault="00283130" w:rsidP="00283130"/>
    <w:p w14:paraId="2D043EE5" w14:textId="77777777" w:rsidR="00283130" w:rsidRDefault="00283130" w:rsidP="00283130"/>
    <w:p w14:paraId="16ED9B27" w14:textId="77777777" w:rsidR="00283130" w:rsidRDefault="00283130" w:rsidP="00283130"/>
    <w:p w14:paraId="3465F758" w14:textId="77777777" w:rsidR="00283130" w:rsidRDefault="00283130" w:rsidP="00283130"/>
    <w:p w14:paraId="46CEAC15" w14:textId="77777777" w:rsidR="00283130" w:rsidRDefault="00283130" w:rsidP="00283130"/>
    <w:p w14:paraId="01AC758D" w14:textId="77777777" w:rsidR="00283130" w:rsidRDefault="00283130" w:rsidP="00283130"/>
    <w:p w14:paraId="5026667B" w14:textId="77777777" w:rsidR="00283130" w:rsidRDefault="00283130" w:rsidP="00283130"/>
    <w:p w14:paraId="6C3668BB" w14:textId="77777777" w:rsidR="00283130" w:rsidRDefault="00283130" w:rsidP="00283130"/>
    <w:p w14:paraId="7E5CBBED" w14:textId="77777777" w:rsidR="00283130" w:rsidRDefault="00283130" w:rsidP="00283130"/>
    <w:p w14:paraId="46A265D0" w14:textId="77777777" w:rsidR="00283130" w:rsidRDefault="00283130" w:rsidP="00283130"/>
    <w:p w14:paraId="5F28B9FF" w14:textId="77777777" w:rsidR="00283130" w:rsidRDefault="00283130" w:rsidP="00283130"/>
    <w:p w14:paraId="387458E2" w14:textId="77777777" w:rsidR="00283130" w:rsidRDefault="00283130" w:rsidP="00283130"/>
    <w:p w14:paraId="6282A97F" w14:textId="77777777" w:rsidR="00283130" w:rsidRDefault="00283130" w:rsidP="00283130"/>
    <w:p w14:paraId="49AD4D58" w14:textId="77777777" w:rsidR="00283130" w:rsidRDefault="00283130" w:rsidP="00283130"/>
    <w:p w14:paraId="187D0B81" w14:textId="77777777" w:rsidR="00283130" w:rsidRDefault="00283130" w:rsidP="00283130"/>
    <w:p w14:paraId="102F01DF" w14:textId="77777777" w:rsidR="00283130" w:rsidRDefault="00283130" w:rsidP="00283130"/>
    <w:p w14:paraId="76678FB7" w14:textId="77777777" w:rsidR="00283130" w:rsidRDefault="00283130" w:rsidP="00283130"/>
    <w:p w14:paraId="7E015929" w14:textId="77777777" w:rsidR="00283130" w:rsidRDefault="00283130" w:rsidP="00283130"/>
    <w:p w14:paraId="14C67980" w14:textId="77777777" w:rsidR="00283130" w:rsidRDefault="00283130" w:rsidP="00283130"/>
    <w:p w14:paraId="1D2FE3DE" w14:textId="77777777" w:rsidR="00283130" w:rsidRDefault="00283130" w:rsidP="00283130"/>
    <w:p w14:paraId="5145703F" w14:textId="77777777" w:rsidR="00283130" w:rsidRDefault="00283130" w:rsidP="00283130"/>
    <w:p w14:paraId="6FF00E5B" w14:textId="77777777" w:rsidR="00283130" w:rsidRDefault="00283130" w:rsidP="00283130"/>
    <w:p w14:paraId="6763A15B" w14:textId="77777777" w:rsidR="00283130" w:rsidRDefault="00283130" w:rsidP="00283130"/>
    <w:p w14:paraId="74321A44" w14:textId="77777777" w:rsidR="00283130" w:rsidRDefault="00283130" w:rsidP="00283130"/>
    <w:p w14:paraId="4126865C" w14:textId="77777777" w:rsidR="00283130" w:rsidRDefault="00283130" w:rsidP="00283130"/>
    <w:p w14:paraId="08F907E1" w14:textId="77777777" w:rsidR="00283130" w:rsidRDefault="00283130" w:rsidP="00283130"/>
    <w:p w14:paraId="3AC40F50" w14:textId="1834BA31" w:rsidR="00283130" w:rsidRDefault="00283130" w:rsidP="00283130"/>
    <w:sectPr w:rsidR="002831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mbria Math">
    <w:panose1 w:val="02040503050406030204"/>
    <w:charset w:val="00"/>
    <w:family w:val="roman"/>
    <w:pitch w:val="variable"/>
    <w:sig w:usb0="E00002FF" w:usb1="420024FF" w:usb2="00000000" w:usb3="00000000" w:csb0="0000019F" w:csb1="00000000"/>
  </w:font>
  <w:font w:name="ff2">
    <w:altName w:val="Cambria"/>
    <w:panose1 w:val="020B0604020202020204"/>
    <w:charset w:val="00"/>
    <w:family w:val="roman"/>
    <w:notTrueType/>
    <w:pitch w:val="default"/>
  </w:font>
  <w:font w:name="ff5">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E61AB7"/>
    <w:multiLevelType w:val="multilevel"/>
    <w:tmpl w:val="06FAE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EF7DC9"/>
    <w:multiLevelType w:val="multilevel"/>
    <w:tmpl w:val="D41CF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274831"/>
    <w:multiLevelType w:val="multilevel"/>
    <w:tmpl w:val="87184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A5940F1"/>
    <w:multiLevelType w:val="multilevel"/>
    <w:tmpl w:val="3CB8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771D86"/>
    <w:multiLevelType w:val="multilevel"/>
    <w:tmpl w:val="9FD8A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724AF6"/>
    <w:multiLevelType w:val="multilevel"/>
    <w:tmpl w:val="E9F4D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4D706A"/>
    <w:multiLevelType w:val="multilevel"/>
    <w:tmpl w:val="9F20F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DA0D02"/>
    <w:multiLevelType w:val="multilevel"/>
    <w:tmpl w:val="8E7CB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D03207"/>
    <w:multiLevelType w:val="multilevel"/>
    <w:tmpl w:val="0D168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EA10B7"/>
    <w:multiLevelType w:val="multilevel"/>
    <w:tmpl w:val="0388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434EC6"/>
    <w:multiLevelType w:val="multilevel"/>
    <w:tmpl w:val="B2088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DD4A7C"/>
    <w:multiLevelType w:val="multilevel"/>
    <w:tmpl w:val="7898053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C81456A"/>
    <w:multiLevelType w:val="multilevel"/>
    <w:tmpl w:val="75FCC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161019B"/>
    <w:multiLevelType w:val="multilevel"/>
    <w:tmpl w:val="AEE2B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2B097C"/>
    <w:multiLevelType w:val="multilevel"/>
    <w:tmpl w:val="053E9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7501592"/>
    <w:multiLevelType w:val="multilevel"/>
    <w:tmpl w:val="60201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BF45D2"/>
    <w:multiLevelType w:val="multilevel"/>
    <w:tmpl w:val="BA444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7"/>
  </w:num>
  <w:num w:numId="3">
    <w:abstractNumId w:val="9"/>
  </w:num>
  <w:num w:numId="4">
    <w:abstractNumId w:val="6"/>
  </w:num>
  <w:num w:numId="5">
    <w:abstractNumId w:val="13"/>
  </w:num>
  <w:num w:numId="6">
    <w:abstractNumId w:val="3"/>
  </w:num>
  <w:num w:numId="7">
    <w:abstractNumId w:val="15"/>
  </w:num>
  <w:num w:numId="8">
    <w:abstractNumId w:val="4"/>
  </w:num>
  <w:num w:numId="9">
    <w:abstractNumId w:val="1"/>
  </w:num>
  <w:num w:numId="10">
    <w:abstractNumId w:val="12"/>
  </w:num>
  <w:num w:numId="11">
    <w:abstractNumId w:val="16"/>
  </w:num>
  <w:num w:numId="12">
    <w:abstractNumId w:val="11"/>
  </w:num>
  <w:num w:numId="13">
    <w:abstractNumId w:val="10"/>
  </w:num>
  <w:num w:numId="14">
    <w:abstractNumId w:val="5"/>
  </w:num>
  <w:num w:numId="15">
    <w:abstractNumId w:val="8"/>
  </w:num>
  <w:num w:numId="16">
    <w:abstractNumId w:val="2"/>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130"/>
    <w:rsid w:val="000B0F26"/>
    <w:rsid w:val="00283130"/>
    <w:rsid w:val="002E32C9"/>
    <w:rsid w:val="004411A9"/>
    <w:rsid w:val="004B13D2"/>
    <w:rsid w:val="007249C4"/>
    <w:rsid w:val="00C57D11"/>
    <w:rsid w:val="00FA7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B72334"/>
  <w15:chartTrackingRefBased/>
  <w15:docId w15:val="{B2226FD6-2741-E842-BE5B-24BFBE15A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13D2"/>
    <w:rPr>
      <w:rFonts w:ascii="Times New Roman" w:eastAsia="Times New Roman" w:hAnsi="Times New Roman" w:cs="Times New Roman"/>
      <w:lang w:eastAsia="en-GB"/>
    </w:rPr>
  </w:style>
  <w:style w:type="paragraph" w:styleId="Heading2">
    <w:name w:val="heading 2"/>
    <w:basedOn w:val="Normal"/>
    <w:link w:val="Heading2Char"/>
    <w:uiPriority w:val="9"/>
    <w:qFormat/>
    <w:rsid w:val="00283130"/>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4411A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83130"/>
  </w:style>
  <w:style w:type="paragraph" w:styleId="NormalWeb">
    <w:name w:val="Normal (Web)"/>
    <w:basedOn w:val="Normal"/>
    <w:uiPriority w:val="99"/>
    <w:unhideWhenUsed/>
    <w:rsid w:val="00283130"/>
    <w:pPr>
      <w:spacing w:before="100" w:beforeAutospacing="1" w:after="100" w:afterAutospacing="1"/>
    </w:pPr>
  </w:style>
  <w:style w:type="paragraph" w:customStyle="1" w:styleId="dcr-s23rjr">
    <w:name w:val="dcr-s23rjr"/>
    <w:basedOn w:val="Normal"/>
    <w:rsid w:val="00283130"/>
    <w:pPr>
      <w:spacing w:before="100" w:beforeAutospacing="1" w:after="100" w:afterAutospacing="1"/>
    </w:pPr>
  </w:style>
  <w:style w:type="character" w:customStyle="1" w:styleId="hlfld-contribauthor">
    <w:name w:val="hlfld-contribauthor"/>
    <w:basedOn w:val="DefaultParagraphFont"/>
    <w:rsid w:val="00283130"/>
  </w:style>
  <w:style w:type="character" w:customStyle="1" w:styleId="nlmgiven-names">
    <w:name w:val="nlm_given-names"/>
    <w:basedOn w:val="DefaultParagraphFont"/>
    <w:rsid w:val="00283130"/>
  </w:style>
  <w:style w:type="character" w:customStyle="1" w:styleId="nlmyear">
    <w:name w:val="nlm_year"/>
    <w:basedOn w:val="DefaultParagraphFont"/>
    <w:rsid w:val="00283130"/>
  </w:style>
  <w:style w:type="character" w:customStyle="1" w:styleId="nlmarticle-title">
    <w:name w:val="nlm_article-title"/>
    <w:basedOn w:val="DefaultParagraphFont"/>
    <w:rsid w:val="00283130"/>
  </w:style>
  <w:style w:type="character" w:customStyle="1" w:styleId="nlmpublisher-name">
    <w:name w:val="nlm_publisher-name"/>
    <w:basedOn w:val="DefaultParagraphFont"/>
    <w:rsid w:val="00283130"/>
  </w:style>
  <w:style w:type="character" w:customStyle="1" w:styleId="nlmfpage">
    <w:name w:val="nlm_fpage"/>
    <w:basedOn w:val="DefaultParagraphFont"/>
    <w:rsid w:val="00283130"/>
  </w:style>
  <w:style w:type="character" w:customStyle="1" w:styleId="nlmlpage">
    <w:name w:val="nlm_lpage"/>
    <w:basedOn w:val="DefaultParagraphFont"/>
    <w:rsid w:val="00283130"/>
  </w:style>
  <w:style w:type="character" w:styleId="Hyperlink">
    <w:name w:val="Hyperlink"/>
    <w:basedOn w:val="DefaultParagraphFont"/>
    <w:uiPriority w:val="99"/>
    <w:unhideWhenUsed/>
    <w:rsid w:val="00283130"/>
    <w:rPr>
      <w:color w:val="0000FF"/>
      <w:u w:val="single"/>
    </w:rPr>
  </w:style>
  <w:style w:type="character" w:customStyle="1" w:styleId="reflink-block">
    <w:name w:val="reflink-block"/>
    <w:basedOn w:val="DefaultParagraphFont"/>
    <w:rsid w:val="00283130"/>
  </w:style>
  <w:style w:type="character" w:customStyle="1" w:styleId="googlescholar-container">
    <w:name w:val="googlescholar-container"/>
    <w:basedOn w:val="DefaultParagraphFont"/>
    <w:rsid w:val="00283130"/>
  </w:style>
  <w:style w:type="character" w:customStyle="1" w:styleId="Heading2Char">
    <w:name w:val="Heading 2 Char"/>
    <w:basedOn w:val="DefaultParagraphFont"/>
    <w:link w:val="Heading2"/>
    <w:uiPriority w:val="9"/>
    <w:rsid w:val="00283130"/>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0B0F26"/>
    <w:pPr>
      <w:ind w:left="720"/>
      <w:contextualSpacing/>
    </w:pPr>
  </w:style>
  <w:style w:type="character" w:customStyle="1" w:styleId="Heading3Char">
    <w:name w:val="Heading 3 Char"/>
    <w:basedOn w:val="DefaultParagraphFont"/>
    <w:link w:val="Heading3"/>
    <w:uiPriority w:val="9"/>
    <w:rsid w:val="004411A9"/>
    <w:rPr>
      <w:rFonts w:asciiTheme="majorHAnsi" w:eastAsiaTheme="majorEastAsia" w:hAnsiTheme="majorHAnsi" w:cstheme="majorBidi"/>
      <w:color w:val="1F3763" w:themeColor="accent1" w:themeShade="7F"/>
    </w:rPr>
  </w:style>
  <w:style w:type="paragraph" w:customStyle="1" w:styleId="trt0xe">
    <w:name w:val="trt0xe"/>
    <w:basedOn w:val="Normal"/>
    <w:rsid w:val="004411A9"/>
    <w:pPr>
      <w:spacing w:before="100" w:beforeAutospacing="1" w:after="100" w:afterAutospacing="1"/>
    </w:pPr>
  </w:style>
  <w:style w:type="character" w:styleId="UnresolvedMention">
    <w:name w:val="Unresolved Mention"/>
    <w:basedOn w:val="DefaultParagraphFont"/>
    <w:uiPriority w:val="99"/>
    <w:semiHidden/>
    <w:unhideWhenUsed/>
    <w:rsid w:val="004B13D2"/>
    <w:rPr>
      <w:color w:val="605E5C"/>
      <w:shd w:val="clear" w:color="auto" w:fill="E1DFDD"/>
    </w:rPr>
  </w:style>
  <w:style w:type="character" w:customStyle="1" w:styleId="ff5">
    <w:name w:val="ff5"/>
    <w:basedOn w:val="DefaultParagraphFont"/>
    <w:rsid w:val="004B13D2"/>
  </w:style>
  <w:style w:type="character" w:customStyle="1" w:styleId="ff2">
    <w:name w:val="ff2"/>
    <w:basedOn w:val="DefaultParagraphFont"/>
    <w:rsid w:val="004B13D2"/>
  </w:style>
  <w:style w:type="character" w:customStyle="1" w:styleId="ws213">
    <w:name w:val="ws213"/>
    <w:basedOn w:val="DefaultParagraphFont"/>
    <w:rsid w:val="004B13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133267">
      <w:bodyDiv w:val="1"/>
      <w:marLeft w:val="0"/>
      <w:marRight w:val="0"/>
      <w:marTop w:val="0"/>
      <w:marBottom w:val="0"/>
      <w:divBdr>
        <w:top w:val="none" w:sz="0" w:space="0" w:color="auto"/>
        <w:left w:val="none" w:sz="0" w:space="0" w:color="auto"/>
        <w:bottom w:val="none" w:sz="0" w:space="0" w:color="auto"/>
        <w:right w:val="none" w:sz="0" w:space="0" w:color="auto"/>
      </w:divBdr>
    </w:div>
    <w:div w:id="71902217">
      <w:bodyDiv w:val="1"/>
      <w:marLeft w:val="0"/>
      <w:marRight w:val="0"/>
      <w:marTop w:val="0"/>
      <w:marBottom w:val="0"/>
      <w:divBdr>
        <w:top w:val="none" w:sz="0" w:space="0" w:color="auto"/>
        <w:left w:val="none" w:sz="0" w:space="0" w:color="auto"/>
        <w:bottom w:val="none" w:sz="0" w:space="0" w:color="auto"/>
        <w:right w:val="none" w:sz="0" w:space="0" w:color="auto"/>
      </w:divBdr>
    </w:div>
    <w:div w:id="74860389">
      <w:bodyDiv w:val="1"/>
      <w:marLeft w:val="0"/>
      <w:marRight w:val="0"/>
      <w:marTop w:val="0"/>
      <w:marBottom w:val="0"/>
      <w:divBdr>
        <w:top w:val="none" w:sz="0" w:space="0" w:color="auto"/>
        <w:left w:val="none" w:sz="0" w:space="0" w:color="auto"/>
        <w:bottom w:val="none" w:sz="0" w:space="0" w:color="auto"/>
        <w:right w:val="none" w:sz="0" w:space="0" w:color="auto"/>
      </w:divBdr>
    </w:div>
    <w:div w:id="105781384">
      <w:bodyDiv w:val="1"/>
      <w:marLeft w:val="0"/>
      <w:marRight w:val="0"/>
      <w:marTop w:val="0"/>
      <w:marBottom w:val="0"/>
      <w:divBdr>
        <w:top w:val="none" w:sz="0" w:space="0" w:color="auto"/>
        <w:left w:val="none" w:sz="0" w:space="0" w:color="auto"/>
        <w:bottom w:val="none" w:sz="0" w:space="0" w:color="auto"/>
        <w:right w:val="none" w:sz="0" w:space="0" w:color="auto"/>
      </w:divBdr>
    </w:div>
    <w:div w:id="144511697">
      <w:bodyDiv w:val="1"/>
      <w:marLeft w:val="0"/>
      <w:marRight w:val="0"/>
      <w:marTop w:val="0"/>
      <w:marBottom w:val="0"/>
      <w:divBdr>
        <w:top w:val="none" w:sz="0" w:space="0" w:color="auto"/>
        <w:left w:val="none" w:sz="0" w:space="0" w:color="auto"/>
        <w:bottom w:val="none" w:sz="0" w:space="0" w:color="auto"/>
        <w:right w:val="none" w:sz="0" w:space="0" w:color="auto"/>
      </w:divBdr>
    </w:div>
    <w:div w:id="169293249">
      <w:bodyDiv w:val="1"/>
      <w:marLeft w:val="0"/>
      <w:marRight w:val="0"/>
      <w:marTop w:val="0"/>
      <w:marBottom w:val="0"/>
      <w:divBdr>
        <w:top w:val="none" w:sz="0" w:space="0" w:color="auto"/>
        <w:left w:val="none" w:sz="0" w:space="0" w:color="auto"/>
        <w:bottom w:val="none" w:sz="0" w:space="0" w:color="auto"/>
        <w:right w:val="none" w:sz="0" w:space="0" w:color="auto"/>
      </w:divBdr>
    </w:div>
    <w:div w:id="213857956">
      <w:bodyDiv w:val="1"/>
      <w:marLeft w:val="0"/>
      <w:marRight w:val="0"/>
      <w:marTop w:val="0"/>
      <w:marBottom w:val="0"/>
      <w:divBdr>
        <w:top w:val="none" w:sz="0" w:space="0" w:color="auto"/>
        <w:left w:val="none" w:sz="0" w:space="0" w:color="auto"/>
        <w:bottom w:val="none" w:sz="0" w:space="0" w:color="auto"/>
        <w:right w:val="none" w:sz="0" w:space="0" w:color="auto"/>
      </w:divBdr>
    </w:div>
    <w:div w:id="265383734">
      <w:bodyDiv w:val="1"/>
      <w:marLeft w:val="0"/>
      <w:marRight w:val="0"/>
      <w:marTop w:val="0"/>
      <w:marBottom w:val="0"/>
      <w:divBdr>
        <w:top w:val="none" w:sz="0" w:space="0" w:color="auto"/>
        <w:left w:val="none" w:sz="0" w:space="0" w:color="auto"/>
        <w:bottom w:val="none" w:sz="0" w:space="0" w:color="auto"/>
        <w:right w:val="none" w:sz="0" w:space="0" w:color="auto"/>
      </w:divBdr>
    </w:div>
    <w:div w:id="268971961">
      <w:bodyDiv w:val="1"/>
      <w:marLeft w:val="0"/>
      <w:marRight w:val="0"/>
      <w:marTop w:val="0"/>
      <w:marBottom w:val="0"/>
      <w:divBdr>
        <w:top w:val="none" w:sz="0" w:space="0" w:color="auto"/>
        <w:left w:val="none" w:sz="0" w:space="0" w:color="auto"/>
        <w:bottom w:val="none" w:sz="0" w:space="0" w:color="auto"/>
        <w:right w:val="none" w:sz="0" w:space="0" w:color="auto"/>
      </w:divBdr>
    </w:div>
    <w:div w:id="270823652">
      <w:bodyDiv w:val="1"/>
      <w:marLeft w:val="0"/>
      <w:marRight w:val="0"/>
      <w:marTop w:val="0"/>
      <w:marBottom w:val="0"/>
      <w:divBdr>
        <w:top w:val="none" w:sz="0" w:space="0" w:color="auto"/>
        <w:left w:val="none" w:sz="0" w:space="0" w:color="auto"/>
        <w:bottom w:val="none" w:sz="0" w:space="0" w:color="auto"/>
        <w:right w:val="none" w:sz="0" w:space="0" w:color="auto"/>
      </w:divBdr>
      <w:divsChild>
        <w:div w:id="20136183">
          <w:marLeft w:val="0"/>
          <w:marRight w:val="0"/>
          <w:marTop w:val="0"/>
          <w:marBottom w:val="180"/>
          <w:divBdr>
            <w:top w:val="none" w:sz="0" w:space="0" w:color="auto"/>
            <w:left w:val="none" w:sz="0" w:space="0" w:color="auto"/>
            <w:bottom w:val="none" w:sz="0" w:space="0" w:color="auto"/>
            <w:right w:val="none" w:sz="0" w:space="0" w:color="auto"/>
          </w:divBdr>
        </w:div>
      </w:divsChild>
    </w:div>
    <w:div w:id="294916945">
      <w:bodyDiv w:val="1"/>
      <w:marLeft w:val="0"/>
      <w:marRight w:val="0"/>
      <w:marTop w:val="0"/>
      <w:marBottom w:val="0"/>
      <w:divBdr>
        <w:top w:val="none" w:sz="0" w:space="0" w:color="auto"/>
        <w:left w:val="none" w:sz="0" w:space="0" w:color="auto"/>
        <w:bottom w:val="none" w:sz="0" w:space="0" w:color="auto"/>
        <w:right w:val="none" w:sz="0" w:space="0" w:color="auto"/>
      </w:divBdr>
    </w:div>
    <w:div w:id="303432553">
      <w:bodyDiv w:val="1"/>
      <w:marLeft w:val="0"/>
      <w:marRight w:val="0"/>
      <w:marTop w:val="0"/>
      <w:marBottom w:val="0"/>
      <w:divBdr>
        <w:top w:val="none" w:sz="0" w:space="0" w:color="auto"/>
        <w:left w:val="none" w:sz="0" w:space="0" w:color="auto"/>
        <w:bottom w:val="none" w:sz="0" w:space="0" w:color="auto"/>
        <w:right w:val="none" w:sz="0" w:space="0" w:color="auto"/>
      </w:divBdr>
    </w:div>
    <w:div w:id="315383005">
      <w:bodyDiv w:val="1"/>
      <w:marLeft w:val="0"/>
      <w:marRight w:val="0"/>
      <w:marTop w:val="0"/>
      <w:marBottom w:val="0"/>
      <w:divBdr>
        <w:top w:val="none" w:sz="0" w:space="0" w:color="auto"/>
        <w:left w:val="none" w:sz="0" w:space="0" w:color="auto"/>
        <w:bottom w:val="none" w:sz="0" w:space="0" w:color="auto"/>
        <w:right w:val="none" w:sz="0" w:space="0" w:color="auto"/>
      </w:divBdr>
      <w:divsChild>
        <w:div w:id="1736395685">
          <w:marLeft w:val="0"/>
          <w:marRight w:val="0"/>
          <w:marTop w:val="0"/>
          <w:marBottom w:val="0"/>
          <w:divBdr>
            <w:top w:val="none" w:sz="0" w:space="0" w:color="auto"/>
            <w:left w:val="none" w:sz="0" w:space="0" w:color="auto"/>
            <w:bottom w:val="none" w:sz="0" w:space="0" w:color="auto"/>
            <w:right w:val="none" w:sz="0" w:space="0" w:color="auto"/>
          </w:divBdr>
        </w:div>
        <w:div w:id="94330497">
          <w:marLeft w:val="0"/>
          <w:marRight w:val="0"/>
          <w:marTop w:val="0"/>
          <w:marBottom w:val="0"/>
          <w:divBdr>
            <w:top w:val="none" w:sz="0" w:space="0" w:color="auto"/>
            <w:left w:val="none" w:sz="0" w:space="0" w:color="auto"/>
            <w:bottom w:val="none" w:sz="0" w:space="0" w:color="auto"/>
            <w:right w:val="none" w:sz="0" w:space="0" w:color="auto"/>
          </w:divBdr>
        </w:div>
      </w:divsChild>
    </w:div>
    <w:div w:id="352266688">
      <w:bodyDiv w:val="1"/>
      <w:marLeft w:val="0"/>
      <w:marRight w:val="0"/>
      <w:marTop w:val="0"/>
      <w:marBottom w:val="0"/>
      <w:divBdr>
        <w:top w:val="none" w:sz="0" w:space="0" w:color="auto"/>
        <w:left w:val="none" w:sz="0" w:space="0" w:color="auto"/>
        <w:bottom w:val="none" w:sz="0" w:space="0" w:color="auto"/>
        <w:right w:val="none" w:sz="0" w:space="0" w:color="auto"/>
      </w:divBdr>
    </w:div>
    <w:div w:id="366684245">
      <w:bodyDiv w:val="1"/>
      <w:marLeft w:val="0"/>
      <w:marRight w:val="0"/>
      <w:marTop w:val="0"/>
      <w:marBottom w:val="0"/>
      <w:divBdr>
        <w:top w:val="none" w:sz="0" w:space="0" w:color="auto"/>
        <w:left w:val="none" w:sz="0" w:space="0" w:color="auto"/>
        <w:bottom w:val="none" w:sz="0" w:space="0" w:color="auto"/>
        <w:right w:val="none" w:sz="0" w:space="0" w:color="auto"/>
      </w:divBdr>
    </w:div>
    <w:div w:id="377053564">
      <w:bodyDiv w:val="1"/>
      <w:marLeft w:val="0"/>
      <w:marRight w:val="0"/>
      <w:marTop w:val="0"/>
      <w:marBottom w:val="0"/>
      <w:divBdr>
        <w:top w:val="none" w:sz="0" w:space="0" w:color="auto"/>
        <w:left w:val="none" w:sz="0" w:space="0" w:color="auto"/>
        <w:bottom w:val="none" w:sz="0" w:space="0" w:color="auto"/>
        <w:right w:val="none" w:sz="0" w:space="0" w:color="auto"/>
      </w:divBdr>
    </w:div>
    <w:div w:id="446392852">
      <w:bodyDiv w:val="1"/>
      <w:marLeft w:val="0"/>
      <w:marRight w:val="0"/>
      <w:marTop w:val="0"/>
      <w:marBottom w:val="0"/>
      <w:divBdr>
        <w:top w:val="none" w:sz="0" w:space="0" w:color="auto"/>
        <w:left w:val="none" w:sz="0" w:space="0" w:color="auto"/>
        <w:bottom w:val="none" w:sz="0" w:space="0" w:color="auto"/>
        <w:right w:val="none" w:sz="0" w:space="0" w:color="auto"/>
      </w:divBdr>
    </w:div>
    <w:div w:id="452864806">
      <w:bodyDiv w:val="1"/>
      <w:marLeft w:val="0"/>
      <w:marRight w:val="0"/>
      <w:marTop w:val="0"/>
      <w:marBottom w:val="0"/>
      <w:divBdr>
        <w:top w:val="none" w:sz="0" w:space="0" w:color="auto"/>
        <w:left w:val="none" w:sz="0" w:space="0" w:color="auto"/>
        <w:bottom w:val="none" w:sz="0" w:space="0" w:color="auto"/>
        <w:right w:val="none" w:sz="0" w:space="0" w:color="auto"/>
      </w:divBdr>
    </w:div>
    <w:div w:id="464397508">
      <w:bodyDiv w:val="1"/>
      <w:marLeft w:val="0"/>
      <w:marRight w:val="0"/>
      <w:marTop w:val="0"/>
      <w:marBottom w:val="0"/>
      <w:divBdr>
        <w:top w:val="none" w:sz="0" w:space="0" w:color="auto"/>
        <w:left w:val="none" w:sz="0" w:space="0" w:color="auto"/>
        <w:bottom w:val="none" w:sz="0" w:space="0" w:color="auto"/>
        <w:right w:val="none" w:sz="0" w:space="0" w:color="auto"/>
      </w:divBdr>
    </w:div>
    <w:div w:id="490176057">
      <w:bodyDiv w:val="1"/>
      <w:marLeft w:val="0"/>
      <w:marRight w:val="0"/>
      <w:marTop w:val="0"/>
      <w:marBottom w:val="0"/>
      <w:divBdr>
        <w:top w:val="none" w:sz="0" w:space="0" w:color="auto"/>
        <w:left w:val="none" w:sz="0" w:space="0" w:color="auto"/>
        <w:bottom w:val="none" w:sz="0" w:space="0" w:color="auto"/>
        <w:right w:val="none" w:sz="0" w:space="0" w:color="auto"/>
      </w:divBdr>
    </w:div>
    <w:div w:id="493570285">
      <w:bodyDiv w:val="1"/>
      <w:marLeft w:val="0"/>
      <w:marRight w:val="0"/>
      <w:marTop w:val="0"/>
      <w:marBottom w:val="0"/>
      <w:divBdr>
        <w:top w:val="none" w:sz="0" w:space="0" w:color="auto"/>
        <w:left w:val="none" w:sz="0" w:space="0" w:color="auto"/>
        <w:bottom w:val="none" w:sz="0" w:space="0" w:color="auto"/>
        <w:right w:val="none" w:sz="0" w:space="0" w:color="auto"/>
      </w:divBdr>
    </w:div>
    <w:div w:id="503133685">
      <w:bodyDiv w:val="1"/>
      <w:marLeft w:val="0"/>
      <w:marRight w:val="0"/>
      <w:marTop w:val="0"/>
      <w:marBottom w:val="0"/>
      <w:divBdr>
        <w:top w:val="none" w:sz="0" w:space="0" w:color="auto"/>
        <w:left w:val="none" w:sz="0" w:space="0" w:color="auto"/>
        <w:bottom w:val="none" w:sz="0" w:space="0" w:color="auto"/>
        <w:right w:val="none" w:sz="0" w:space="0" w:color="auto"/>
      </w:divBdr>
    </w:div>
    <w:div w:id="503589561">
      <w:bodyDiv w:val="1"/>
      <w:marLeft w:val="0"/>
      <w:marRight w:val="0"/>
      <w:marTop w:val="0"/>
      <w:marBottom w:val="0"/>
      <w:divBdr>
        <w:top w:val="none" w:sz="0" w:space="0" w:color="auto"/>
        <w:left w:val="none" w:sz="0" w:space="0" w:color="auto"/>
        <w:bottom w:val="none" w:sz="0" w:space="0" w:color="auto"/>
        <w:right w:val="none" w:sz="0" w:space="0" w:color="auto"/>
      </w:divBdr>
    </w:div>
    <w:div w:id="513421129">
      <w:bodyDiv w:val="1"/>
      <w:marLeft w:val="0"/>
      <w:marRight w:val="0"/>
      <w:marTop w:val="0"/>
      <w:marBottom w:val="0"/>
      <w:divBdr>
        <w:top w:val="none" w:sz="0" w:space="0" w:color="auto"/>
        <w:left w:val="none" w:sz="0" w:space="0" w:color="auto"/>
        <w:bottom w:val="none" w:sz="0" w:space="0" w:color="auto"/>
        <w:right w:val="none" w:sz="0" w:space="0" w:color="auto"/>
      </w:divBdr>
    </w:div>
    <w:div w:id="545333898">
      <w:bodyDiv w:val="1"/>
      <w:marLeft w:val="0"/>
      <w:marRight w:val="0"/>
      <w:marTop w:val="0"/>
      <w:marBottom w:val="0"/>
      <w:divBdr>
        <w:top w:val="none" w:sz="0" w:space="0" w:color="auto"/>
        <w:left w:val="none" w:sz="0" w:space="0" w:color="auto"/>
        <w:bottom w:val="none" w:sz="0" w:space="0" w:color="auto"/>
        <w:right w:val="none" w:sz="0" w:space="0" w:color="auto"/>
      </w:divBdr>
    </w:div>
    <w:div w:id="546332480">
      <w:bodyDiv w:val="1"/>
      <w:marLeft w:val="0"/>
      <w:marRight w:val="0"/>
      <w:marTop w:val="0"/>
      <w:marBottom w:val="0"/>
      <w:divBdr>
        <w:top w:val="none" w:sz="0" w:space="0" w:color="auto"/>
        <w:left w:val="none" w:sz="0" w:space="0" w:color="auto"/>
        <w:bottom w:val="none" w:sz="0" w:space="0" w:color="auto"/>
        <w:right w:val="none" w:sz="0" w:space="0" w:color="auto"/>
      </w:divBdr>
    </w:div>
    <w:div w:id="547498156">
      <w:bodyDiv w:val="1"/>
      <w:marLeft w:val="0"/>
      <w:marRight w:val="0"/>
      <w:marTop w:val="0"/>
      <w:marBottom w:val="0"/>
      <w:divBdr>
        <w:top w:val="none" w:sz="0" w:space="0" w:color="auto"/>
        <w:left w:val="none" w:sz="0" w:space="0" w:color="auto"/>
        <w:bottom w:val="none" w:sz="0" w:space="0" w:color="auto"/>
        <w:right w:val="none" w:sz="0" w:space="0" w:color="auto"/>
      </w:divBdr>
    </w:div>
    <w:div w:id="549264521">
      <w:bodyDiv w:val="1"/>
      <w:marLeft w:val="0"/>
      <w:marRight w:val="0"/>
      <w:marTop w:val="0"/>
      <w:marBottom w:val="0"/>
      <w:divBdr>
        <w:top w:val="none" w:sz="0" w:space="0" w:color="auto"/>
        <w:left w:val="none" w:sz="0" w:space="0" w:color="auto"/>
        <w:bottom w:val="none" w:sz="0" w:space="0" w:color="auto"/>
        <w:right w:val="none" w:sz="0" w:space="0" w:color="auto"/>
      </w:divBdr>
    </w:div>
    <w:div w:id="576134391">
      <w:bodyDiv w:val="1"/>
      <w:marLeft w:val="0"/>
      <w:marRight w:val="0"/>
      <w:marTop w:val="0"/>
      <w:marBottom w:val="0"/>
      <w:divBdr>
        <w:top w:val="none" w:sz="0" w:space="0" w:color="auto"/>
        <w:left w:val="none" w:sz="0" w:space="0" w:color="auto"/>
        <w:bottom w:val="none" w:sz="0" w:space="0" w:color="auto"/>
        <w:right w:val="none" w:sz="0" w:space="0" w:color="auto"/>
      </w:divBdr>
    </w:div>
    <w:div w:id="579482996">
      <w:bodyDiv w:val="1"/>
      <w:marLeft w:val="0"/>
      <w:marRight w:val="0"/>
      <w:marTop w:val="0"/>
      <w:marBottom w:val="0"/>
      <w:divBdr>
        <w:top w:val="none" w:sz="0" w:space="0" w:color="auto"/>
        <w:left w:val="none" w:sz="0" w:space="0" w:color="auto"/>
        <w:bottom w:val="none" w:sz="0" w:space="0" w:color="auto"/>
        <w:right w:val="none" w:sz="0" w:space="0" w:color="auto"/>
      </w:divBdr>
      <w:divsChild>
        <w:div w:id="55979352">
          <w:marLeft w:val="0"/>
          <w:marRight w:val="0"/>
          <w:marTop w:val="0"/>
          <w:marBottom w:val="0"/>
          <w:divBdr>
            <w:top w:val="none" w:sz="0" w:space="0" w:color="auto"/>
            <w:left w:val="none" w:sz="0" w:space="0" w:color="auto"/>
            <w:bottom w:val="none" w:sz="0" w:space="0" w:color="auto"/>
            <w:right w:val="none" w:sz="0" w:space="0" w:color="auto"/>
          </w:divBdr>
          <w:divsChild>
            <w:div w:id="982275515">
              <w:marLeft w:val="0"/>
              <w:marRight w:val="0"/>
              <w:marTop w:val="0"/>
              <w:marBottom w:val="0"/>
              <w:divBdr>
                <w:top w:val="none" w:sz="0" w:space="0" w:color="auto"/>
                <w:left w:val="none" w:sz="0" w:space="0" w:color="auto"/>
                <w:bottom w:val="none" w:sz="0" w:space="0" w:color="auto"/>
                <w:right w:val="none" w:sz="0" w:space="0" w:color="auto"/>
              </w:divBdr>
              <w:divsChild>
                <w:div w:id="164862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504954">
      <w:bodyDiv w:val="1"/>
      <w:marLeft w:val="0"/>
      <w:marRight w:val="0"/>
      <w:marTop w:val="0"/>
      <w:marBottom w:val="0"/>
      <w:divBdr>
        <w:top w:val="none" w:sz="0" w:space="0" w:color="auto"/>
        <w:left w:val="none" w:sz="0" w:space="0" w:color="auto"/>
        <w:bottom w:val="none" w:sz="0" w:space="0" w:color="auto"/>
        <w:right w:val="none" w:sz="0" w:space="0" w:color="auto"/>
      </w:divBdr>
    </w:div>
    <w:div w:id="591939360">
      <w:bodyDiv w:val="1"/>
      <w:marLeft w:val="0"/>
      <w:marRight w:val="0"/>
      <w:marTop w:val="0"/>
      <w:marBottom w:val="0"/>
      <w:divBdr>
        <w:top w:val="none" w:sz="0" w:space="0" w:color="auto"/>
        <w:left w:val="none" w:sz="0" w:space="0" w:color="auto"/>
        <w:bottom w:val="none" w:sz="0" w:space="0" w:color="auto"/>
        <w:right w:val="none" w:sz="0" w:space="0" w:color="auto"/>
      </w:divBdr>
    </w:div>
    <w:div w:id="606541332">
      <w:bodyDiv w:val="1"/>
      <w:marLeft w:val="0"/>
      <w:marRight w:val="0"/>
      <w:marTop w:val="0"/>
      <w:marBottom w:val="0"/>
      <w:divBdr>
        <w:top w:val="none" w:sz="0" w:space="0" w:color="auto"/>
        <w:left w:val="none" w:sz="0" w:space="0" w:color="auto"/>
        <w:bottom w:val="none" w:sz="0" w:space="0" w:color="auto"/>
        <w:right w:val="none" w:sz="0" w:space="0" w:color="auto"/>
      </w:divBdr>
    </w:div>
    <w:div w:id="641273542">
      <w:bodyDiv w:val="1"/>
      <w:marLeft w:val="0"/>
      <w:marRight w:val="0"/>
      <w:marTop w:val="0"/>
      <w:marBottom w:val="0"/>
      <w:divBdr>
        <w:top w:val="none" w:sz="0" w:space="0" w:color="auto"/>
        <w:left w:val="none" w:sz="0" w:space="0" w:color="auto"/>
        <w:bottom w:val="none" w:sz="0" w:space="0" w:color="auto"/>
        <w:right w:val="none" w:sz="0" w:space="0" w:color="auto"/>
      </w:divBdr>
    </w:div>
    <w:div w:id="675769618">
      <w:bodyDiv w:val="1"/>
      <w:marLeft w:val="0"/>
      <w:marRight w:val="0"/>
      <w:marTop w:val="0"/>
      <w:marBottom w:val="0"/>
      <w:divBdr>
        <w:top w:val="none" w:sz="0" w:space="0" w:color="auto"/>
        <w:left w:val="none" w:sz="0" w:space="0" w:color="auto"/>
        <w:bottom w:val="none" w:sz="0" w:space="0" w:color="auto"/>
        <w:right w:val="none" w:sz="0" w:space="0" w:color="auto"/>
      </w:divBdr>
    </w:div>
    <w:div w:id="676152759">
      <w:bodyDiv w:val="1"/>
      <w:marLeft w:val="0"/>
      <w:marRight w:val="0"/>
      <w:marTop w:val="0"/>
      <w:marBottom w:val="0"/>
      <w:divBdr>
        <w:top w:val="none" w:sz="0" w:space="0" w:color="auto"/>
        <w:left w:val="none" w:sz="0" w:space="0" w:color="auto"/>
        <w:bottom w:val="none" w:sz="0" w:space="0" w:color="auto"/>
        <w:right w:val="none" w:sz="0" w:space="0" w:color="auto"/>
      </w:divBdr>
    </w:div>
    <w:div w:id="686638670">
      <w:bodyDiv w:val="1"/>
      <w:marLeft w:val="0"/>
      <w:marRight w:val="0"/>
      <w:marTop w:val="0"/>
      <w:marBottom w:val="0"/>
      <w:divBdr>
        <w:top w:val="none" w:sz="0" w:space="0" w:color="auto"/>
        <w:left w:val="none" w:sz="0" w:space="0" w:color="auto"/>
        <w:bottom w:val="none" w:sz="0" w:space="0" w:color="auto"/>
        <w:right w:val="none" w:sz="0" w:space="0" w:color="auto"/>
      </w:divBdr>
    </w:div>
    <w:div w:id="697661994">
      <w:bodyDiv w:val="1"/>
      <w:marLeft w:val="0"/>
      <w:marRight w:val="0"/>
      <w:marTop w:val="0"/>
      <w:marBottom w:val="0"/>
      <w:divBdr>
        <w:top w:val="none" w:sz="0" w:space="0" w:color="auto"/>
        <w:left w:val="none" w:sz="0" w:space="0" w:color="auto"/>
        <w:bottom w:val="none" w:sz="0" w:space="0" w:color="auto"/>
        <w:right w:val="none" w:sz="0" w:space="0" w:color="auto"/>
      </w:divBdr>
    </w:div>
    <w:div w:id="725956320">
      <w:bodyDiv w:val="1"/>
      <w:marLeft w:val="0"/>
      <w:marRight w:val="0"/>
      <w:marTop w:val="0"/>
      <w:marBottom w:val="0"/>
      <w:divBdr>
        <w:top w:val="none" w:sz="0" w:space="0" w:color="auto"/>
        <w:left w:val="none" w:sz="0" w:space="0" w:color="auto"/>
        <w:bottom w:val="none" w:sz="0" w:space="0" w:color="auto"/>
        <w:right w:val="none" w:sz="0" w:space="0" w:color="auto"/>
      </w:divBdr>
    </w:div>
    <w:div w:id="743838327">
      <w:bodyDiv w:val="1"/>
      <w:marLeft w:val="0"/>
      <w:marRight w:val="0"/>
      <w:marTop w:val="0"/>
      <w:marBottom w:val="0"/>
      <w:divBdr>
        <w:top w:val="none" w:sz="0" w:space="0" w:color="auto"/>
        <w:left w:val="none" w:sz="0" w:space="0" w:color="auto"/>
        <w:bottom w:val="none" w:sz="0" w:space="0" w:color="auto"/>
        <w:right w:val="none" w:sz="0" w:space="0" w:color="auto"/>
      </w:divBdr>
    </w:div>
    <w:div w:id="757748894">
      <w:bodyDiv w:val="1"/>
      <w:marLeft w:val="0"/>
      <w:marRight w:val="0"/>
      <w:marTop w:val="0"/>
      <w:marBottom w:val="0"/>
      <w:divBdr>
        <w:top w:val="none" w:sz="0" w:space="0" w:color="auto"/>
        <w:left w:val="none" w:sz="0" w:space="0" w:color="auto"/>
        <w:bottom w:val="none" w:sz="0" w:space="0" w:color="auto"/>
        <w:right w:val="none" w:sz="0" w:space="0" w:color="auto"/>
      </w:divBdr>
      <w:divsChild>
        <w:div w:id="100731325">
          <w:marLeft w:val="0"/>
          <w:marRight w:val="0"/>
          <w:marTop w:val="0"/>
          <w:marBottom w:val="0"/>
          <w:divBdr>
            <w:top w:val="none" w:sz="0" w:space="0" w:color="auto"/>
            <w:left w:val="none" w:sz="0" w:space="0" w:color="auto"/>
            <w:bottom w:val="none" w:sz="0" w:space="0" w:color="auto"/>
            <w:right w:val="none" w:sz="0" w:space="0" w:color="auto"/>
          </w:divBdr>
        </w:div>
        <w:div w:id="725646119">
          <w:marLeft w:val="0"/>
          <w:marRight w:val="0"/>
          <w:marTop w:val="0"/>
          <w:marBottom w:val="0"/>
          <w:divBdr>
            <w:top w:val="none" w:sz="0" w:space="0" w:color="auto"/>
            <w:left w:val="none" w:sz="0" w:space="0" w:color="auto"/>
            <w:bottom w:val="none" w:sz="0" w:space="0" w:color="auto"/>
            <w:right w:val="none" w:sz="0" w:space="0" w:color="auto"/>
          </w:divBdr>
        </w:div>
        <w:div w:id="658383299">
          <w:marLeft w:val="0"/>
          <w:marRight w:val="0"/>
          <w:marTop w:val="0"/>
          <w:marBottom w:val="0"/>
          <w:divBdr>
            <w:top w:val="none" w:sz="0" w:space="0" w:color="auto"/>
            <w:left w:val="none" w:sz="0" w:space="0" w:color="auto"/>
            <w:bottom w:val="none" w:sz="0" w:space="0" w:color="auto"/>
            <w:right w:val="none" w:sz="0" w:space="0" w:color="auto"/>
          </w:divBdr>
        </w:div>
        <w:div w:id="1170407694">
          <w:marLeft w:val="0"/>
          <w:marRight w:val="0"/>
          <w:marTop w:val="0"/>
          <w:marBottom w:val="0"/>
          <w:divBdr>
            <w:top w:val="none" w:sz="0" w:space="0" w:color="auto"/>
            <w:left w:val="none" w:sz="0" w:space="0" w:color="auto"/>
            <w:bottom w:val="none" w:sz="0" w:space="0" w:color="auto"/>
            <w:right w:val="none" w:sz="0" w:space="0" w:color="auto"/>
          </w:divBdr>
        </w:div>
        <w:div w:id="2004695883">
          <w:marLeft w:val="0"/>
          <w:marRight w:val="0"/>
          <w:marTop w:val="0"/>
          <w:marBottom w:val="0"/>
          <w:divBdr>
            <w:top w:val="none" w:sz="0" w:space="0" w:color="auto"/>
            <w:left w:val="none" w:sz="0" w:space="0" w:color="auto"/>
            <w:bottom w:val="none" w:sz="0" w:space="0" w:color="auto"/>
            <w:right w:val="none" w:sz="0" w:space="0" w:color="auto"/>
          </w:divBdr>
        </w:div>
        <w:div w:id="90517041">
          <w:marLeft w:val="0"/>
          <w:marRight w:val="0"/>
          <w:marTop w:val="0"/>
          <w:marBottom w:val="0"/>
          <w:divBdr>
            <w:top w:val="none" w:sz="0" w:space="0" w:color="auto"/>
            <w:left w:val="none" w:sz="0" w:space="0" w:color="auto"/>
            <w:bottom w:val="none" w:sz="0" w:space="0" w:color="auto"/>
            <w:right w:val="none" w:sz="0" w:space="0" w:color="auto"/>
          </w:divBdr>
          <w:divsChild>
            <w:div w:id="1190341756">
              <w:marLeft w:val="0"/>
              <w:marRight w:val="0"/>
              <w:marTop w:val="0"/>
              <w:marBottom w:val="0"/>
              <w:divBdr>
                <w:top w:val="none" w:sz="0" w:space="0" w:color="auto"/>
                <w:left w:val="none" w:sz="0" w:space="0" w:color="auto"/>
                <w:bottom w:val="none" w:sz="0" w:space="0" w:color="auto"/>
                <w:right w:val="none" w:sz="0" w:space="0" w:color="auto"/>
              </w:divBdr>
            </w:div>
            <w:div w:id="356926239">
              <w:marLeft w:val="0"/>
              <w:marRight w:val="0"/>
              <w:marTop w:val="0"/>
              <w:marBottom w:val="0"/>
              <w:divBdr>
                <w:top w:val="none" w:sz="0" w:space="0" w:color="auto"/>
                <w:left w:val="none" w:sz="0" w:space="0" w:color="auto"/>
                <w:bottom w:val="none" w:sz="0" w:space="0" w:color="auto"/>
                <w:right w:val="none" w:sz="0" w:space="0" w:color="auto"/>
              </w:divBdr>
            </w:div>
            <w:div w:id="178588709">
              <w:marLeft w:val="0"/>
              <w:marRight w:val="0"/>
              <w:marTop w:val="0"/>
              <w:marBottom w:val="0"/>
              <w:divBdr>
                <w:top w:val="none" w:sz="0" w:space="0" w:color="auto"/>
                <w:left w:val="none" w:sz="0" w:space="0" w:color="auto"/>
                <w:bottom w:val="none" w:sz="0" w:space="0" w:color="auto"/>
                <w:right w:val="none" w:sz="0" w:space="0" w:color="auto"/>
              </w:divBdr>
            </w:div>
            <w:div w:id="1747801952">
              <w:marLeft w:val="0"/>
              <w:marRight w:val="0"/>
              <w:marTop w:val="0"/>
              <w:marBottom w:val="0"/>
              <w:divBdr>
                <w:top w:val="none" w:sz="0" w:space="0" w:color="auto"/>
                <w:left w:val="none" w:sz="0" w:space="0" w:color="auto"/>
                <w:bottom w:val="none" w:sz="0" w:space="0" w:color="auto"/>
                <w:right w:val="none" w:sz="0" w:space="0" w:color="auto"/>
              </w:divBdr>
            </w:div>
            <w:div w:id="556403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702379">
      <w:bodyDiv w:val="1"/>
      <w:marLeft w:val="0"/>
      <w:marRight w:val="0"/>
      <w:marTop w:val="0"/>
      <w:marBottom w:val="0"/>
      <w:divBdr>
        <w:top w:val="none" w:sz="0" w:space="0" w:color="auto"/>
        <w:left w:val="none" w:sz="0" w:space="0" w:color="auto"/>
        <w:bottom w:val="none" w:sz="0" w:space="0" w:color="auto"/>
        <w:right w:val="none" w:sz="0" w:space="0" w:color="auto"/>
      </w:divBdr>
    </w:div>
    <w:div w:id="768888468">
      <w:bodyDiv w:val="1"/>
      <w:marLeft w:val="0"/>
      <w:marRight w:val="0"/>
      <w:marTop w:val="0"/>
      <w:marBottom w:val="0"/>
      <w:divBdr>
        <w:top w:val="none" w:sz="0" w:space="0" w:color="auto"/>
        <w:left w:val="none" w:sz="0" w:space="0" w:color="auto"/>
        <w:bottom w:val="none" w:sz="0" w:space="0" w:color="auto"/>
        <w:right w:val="none" w:sz="0" w:space="0" w:color="auto"/>
      </w:divBdr>
    </w:div>
    <w:div w:id="818614558">
      <w:bodyDiv w:val="1"/>
      <w:marLeft w:val="0"/>
      <w:marRight w:val="0"/>
      <w:marTop w:val="0"/>
      <w:marBottom w:val="0"/>
      <w:divBdr>
        <w:top w:val="none" w:sz="0" w:space="0" w:color="auto"/>
        <w:left w:val="none" w:sz="0" w:space="0" w:color="auto"/>
        <w:bottom w:val="none" w:sz="0" w:space="0" w:color="auto"/>
        <w:right w:val="none" w:sz="0" w:space="0" w:color="auto"/>
      </w:divBdr>
    </w:div>
    <w:div w:id="839393730">
      <w:bodyDiv w:val="1"/>
      <w:marLeft w:val="0"/>
      <w:marRight w:val="0"/>
      <w:marTop w:val="0"/>
      <w:marBottom w:val="0"/>
      <w:divBdr>
        <w:top w:val="none" w:sz="0" w:space="0" w:color="auto"/>
        <w:left w:val="none" w:sz="0" w:space="0" w:color="auto"/>
        <w:bottom w:val="none" w:sz="0" w:space="0" w:color="auto"/>
        <w:right w:val="none" w:sz="0" w:space="0" w:color="auto"/>
      </w:divBdr>
    </w:div>
    <w:div w:id="857738711">
      <w:bodyDiv w:val="1"/>
      <w:marLeft w:val="0"/>
      <w:marRight w:val="0"/>
      <w:marTop w:val="0"/>
      <w:marBottom w:val="0"/>
      <w:divBdr>
        <w:top w:val="none" w:sz="0" w:space="0" w:color="auto"/>
        <w:left w:val="none" w:sz="0" w:space="0" w:color="auto"/>
        <w:bottom w:val="none" w:sz="0" w:space="0" w:color="auto"/>
        <w:right w:val="none" w:sz="0" w:space="0" w:color="auto"/>
      </w:divBdr>
    </w:div>
    <w:div w:id="863788124">
      <w:bodyDiv w:val="1"/>
      <w:marLeft w:val="0"/>
      <w:marRight w:val="0"/>
      <w:marTop w:val="0"/>
      <w:marBottom w:val="0"/>
      <w:divBdr>
        <w:top w:val="none" w:sz="0" w:space="0" w:color="auto"/>
        <w:left w:val="none" w:sz="0" w:space="0" w:color="auto"/>
        <w:bottom w:val="none" w:sz="0" w:space="0" w:color="auto"/>
        <w:right w:val="none" w:sz="0" w:space="0" w:color="auto"/>
      </w:divBdr>
    </w:div>
    <w:div w:id="872812175">
      <w:bodyDiv w:val="1"/>
      <w:marLeft w:val="0"/>
      <w:marRight w:val="0"/>
      <w:marTop w:val="0"/>
      <w:marBottom w:val="0"/>
      <w:divBdr>
        <w:top w:val="none" w:sz="0" w:space="0" w:color="auto"/>
        <w:left w:val="none" w:sz="0" w:space="0" w:color="auto"/>
        <w:bottom w:val="none" w:sz="0" w:space="0" w:color="auto"/>
        <w:right w:val="none" w:sz="0" w:space="0" w:color="auto"/>
      </w:divBdr>
    </w:div>
    <w:div w:id="896016609">
      <w:bodyDiv w:val="1"/>
      <w:marLeft w:val="0"/>
      <w:marRight w:val="0"/>
      <w:marTop w:val="0"/>
      <w:marBottom w:val="0"/>
      <w:divBdr>
        <w:top w:val="none" w:sz="0" w:space="0" w:color="auto"/>
        <w:left w:val="none" w:sz="0" w:space="0" w:color="auto"/>
        <w:bottom w:val="none" w:sz="0" w:space="0" w:color="auto"/>
        <w:right w:val="none" w:sz="0" w:space="0" w:color="auto"/>
      </w:divBdr>
      <w:divsChild>
        <w:div w:id="2064013509">
          <w:marLeft w:val="0"/>
          <w:marRight w:val="0"/>
          <w:marTop w:val="0"/>
          <w:marBottom w:val="0"/>
          <w:divBdr>
            <w:top w:val="none" w:sz="0" w:space="0" w:color="auto"/>
            <w:left w:val="none" w:sz="0" w:space="0" w:color="auto"/>
            <w:bottom w:val="none" w:sz="0" w:space="0" w:color="auto"/>
            <w:right w:val="none" w:sz="0" w:space="0" w:color="auto"/>
          </w:divBdr>
        </w:div>
        <w:div w:id="271012148">
          <w:marLeft w:val="0"/>
          <w:marRight w:val="0"/>
          <w:marTop w:val="0"/>
          <w:marBottom w:val="0"/>
          <w:divBdr>
            <w:top w:val="none" w:sz="0" w:space="0" w:color="auto"/>
            <w:left w:val="none" w:sz="0" w:space="0" w:color="auto"/>
            <w:bottom w:val="none" w:sz="0" w:space="0" w:color="auto"/>
            <w:right w:val="none" w:sz="0" w:space="0" w:color="auto"/>
          </w:divBdr>
        </w:div>
        <w:div w:id="1691031806">
          <w:marLeft w:val="0"/>
          <w:marRight w:val="0"/>
          <w:marTop w:val="0"/>
          <w:marBottom w:val="0"/>
          <w:divBdr>
            <w:top w:val="none" w:sz="0" w:space="0" w:color="auto"/>
            <w:left w:val="none" w:sz="0" w:space="0" w:color="auto"/>
            <w:bottom w:val="none" w:sz="0" w:space="0" w:color="auto"/>
            <w:right w:val="none" w:sz="0" w:space="0" w:color="auto"/>
          </w:divBdr>
        </w:div>
        <w:div w:id="1676684353">
          <w:marLeft w:val="0"/>
          <w:marRight w:val="0"/>
          <w:marTop w:val="0"/>
          <w:marBottom w:val="0"/>
          <w:divBdr>
            <w:top w:val="none" w:sz="0" w:space="0" w:color="auto"/>
            <w:left w:val="none" w:sz="0" w:space="0" w:color="auto"/>
            <w:bottom w:val="none" w:sz="0" w:space="0" w:color="auto"/>
            <w:right w:val="none" w:sz="0" w:space="0" w:color="auto"/>
          </w:divBdr>
        </w:div>
        <w:div w:id="1295679148">
          <w:marLeft w:val="0"/>
          <w:marRight w:val="0"/>
          <w:marTop w:val="0"/>
          <w:marBottom w:val="0"/>
          <w:divBdr>
            <w:top w:val="none" w:sz="0" w:space="0" w:color="auto"/>
            <w:left w:val="none" w:sz="0" w:space="0" w:color="auto"/>
            <w:bottom w:val="none" w:sz="0" w:space="0" w:color="auto"/>
            <w:right w:val="none" w:sz="0" w:space="0" w:color="auto"/>
          </w:divBdr>
        </w:div>
        <w:div w:id="1708022355">
          <w:marLeft w:val="0"/>
          <w:marRight w:val="0"/>
          <w:marTop w:val="0"/>
          <w:marBottom w:val="0"/>
          <w:divBdr>
            <w:top w:val="none" w:sz="0" w:space="0" w:color="auto"/>
            <w:left w:val="none" w:sz="0" w:space="0" w:color="auto"/>
            <w:bottom w:val="none" w:sz="0" w:space="0" w:color="auto"/>
            <w:right w:val="none" w:sz="0" w:space="0" w:color="auto"/>
          </w:divBdr>
          <w:divsChild>
            <w:div w:id="1190070604">
              <w:marLeft w:val="0"/>
              <w:marRight w:val="0"/>
              <w:marTop w:val="0"/>
              <w:marBottom w:val="0"/>
              <w:divBdr>
                <w:top w:val="none" w:sz="0" w:space="0" w:color="auto"/>
                <w:left w:val="none" w:sz="0" w:space="0" w:color="auto"/>
                <w:bottom w:val="none" w:sz="0" w:space="0" w:color="auto"/>
                <w:right w:val="none" w:sz="0" w:space="0" w:color="auto"/>
              </w:divBdr>
            </w:div>
            <w:div w:id="606935881">
              <w:marLeft w:val="0"/>
              <w:marRight w:val="0"/>
              <w:marTop w:val="0"/>
              <w:marBottom w:val="0"/>
              <w:divBdr>
                <w:top w:val="none" w:sz="0" w:space="0" w:color="auto"/>
                <w:left w:val="none" w:sz="0" w:space="0" w:color="auto"/>
                <w:bottom w:val="none" w:sz="0" w:space="0" w:color="auto"/>
                <w:right w:val="none" w:sz="0" w:space="0" w:color="auto"/>
              </w:divBdr>
            </w:div>
            <w:div w:id="1162771244">
              <w:marLeft w:val="0"/>
              <w:marRight w:val="0"/>
              <w:marTop w:val="0"/>
              <w:marBottom w:val="0"/>
              <w:divBdr>
                <w:top w:val="none" w:sz="0" w:space="0" w:color="auto"/>
                <w:left w:val="none" w:sz="0" w:space="0" w:color="auto"/>
                <w:bottom w:val="none" w:sz="0" w:space="0" w:color="auto"/>
                <w:right w:val="none" w:sz="0" w:space="0" w:color="auto"/>
              </w:divBdr>
            </w:div>
            <w:div w:id="2076732994">
              <w:marLeft w:val="0"/>
              <w:marRight w:val="0"/>
              <w:marTop w:val="0"/>
              <w:marBottom w:val="0"/>
              <w:divBdr>
                <w:top w:val="none" w:sz="0" w:space="0" w:color="auto"/>
                <w:left w:val="none" w:sz="0" w:space="0" w:color="auto"/>
                <w:bottom w:val="none" w:sz="0" w:space="0" w:color="auto"/>
                <w:right w:val="none" w:sz="0" w:space="0" w:color="auto"/>
              </w:divBdr>
            </w:div>
            <w:div w:id="13337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547437">
      <w:bodyDiv w:val="1"/>
      <w:marLeft w:val="0"/>
      <w:marRight w:val="0"/>
      <w:marTop w:val="0"/>
      <w:marBottom w:val="0"/>
      <w:divBdr>
        <w:top w:val="none" w:sz="0" w:space="0" w:color="auto"/>
        <w:left w:val="none" w:sz="0" w:space="0" w:color="auto"/>
        <w:bottom w:val="none" w:sz="0" w:space="0" w:color="auto"/>
        <w:right w:val="none" w:sz="0" w:space="0" w:color="auto"/>
      </w:divBdr>
    </w:div>
    <w:div w:id="915091712">
      <w:bodyDiv w:val="1"/>
      <w:marLeft w:val="0"/>
      <w:marRight w:val="0"/>
      <w:marTop w:val="0"/>
      <w:marBottom w:val="0"/>
      <w:divBdr>
        <w:top w:val="none" w:sz="0" w:space="0" w:color="auto"/>
        <w:left w:val="none" w:sz="0" w:space="0" w:color="auto"/>
        <w:bottom w:val="none" w:sz="0" w:space="0" w:color="auto"/>
        <w:right w:val="none" w:sz="0" w:space="0" w:color="auto"/>
      </w:divBdr>
    </w:div>
    <w:div w:id="969016240">
      <w:bodyDiv w:val="1"/>
      <w:marLeft w:val="0"/>
      <w:marRight w:val="0"/>
      <w:marTop w:val="0"/>
      <w:marBottom w:val="0"/>
      <w:divBdr>
        <w:top w:val="none" w:sz="0" w:space="0" w:color="auto"/>
        <w:left w:val="none" w:sz="0" w:space="0" w:color="auto"/>
        <w:bottom w:val="none" w:sz="0" w:space="0" w:color="auto"/>
        <w:right w:val="none" w:sz="0" w:space="0" w:color="auto"/>
      </w:divBdr>
    </w:div>
    <w:div w:id="971522813">
      <w:bodyDiv w:val="1"/>
      <w:marLeft w:val="0"/>
      <w:marRight w:val="0"/>
      <w:marTop w:val="0"/>
      <w:marBottom w:val="0"/>
      <w:divBdr>
        <w:top w:val="none" w:sz="0" w:space="0" w:color="auto"/>
        <w:left w:val="none" w:sz="0" w:space="0" w:color="auto"/>
        <w:bottom w:val="none" w:sz="0" w:space="0" w:color="auto"/>
        <w:right w:val="none" w:sz="0" w:space="0" w:color="auto"/>
      </w:divBdr>
    </w:div>
    <w:div w:id="991908667">
      <w:bodyDiv w:val="1"/>
      <w:marLeft w:val="0"/>
      <w:marRight w:val="0"/>
      <w:marTop w:val="0"/>
      <w:marBottom w:val="0"/>
      <w:divBdr>
        <w:top w:val="none" w:sz="0" w:space="0" w:color="auto"/>
        <w:left w:val="none" w:sz="0" w:space="0" w:color="auto"/>
        <w:bottom w:val="none" w:sz="0" w:space="0" w:color="auto"/>
        <w:right w:val="none" w:sz="0" w:space="0" w:color="auto"/>
      </w:divBdr>
    </w:div>
    <w:div w:id="1017804528">
      <w:bodyDiv w:val="1"/>
      <w:marLeft w:val="0"/>
      <w:marRight w:val="0"/>
      <w:marTop w:val="0"/>
      <w:marBottom w:val="0"/>
      <w:divBdr>
        <w:top w:val="none" w:sz="0" w:space="0" w:color="auto"/>
        <w:left w:val="none" w:sz="0" w:space="0" w:color="auto"/>
        <w:bottom w:val="none" w:sz="0" w:space="0" w:color="auto"/>
        <w:right w:val="none" w:sz="0" w:space="0" w:color="auto"/>
      </w:divBdr>
    </w:div>
    <w:div w:id="1032730263">
      <w:bodyDiv w:val="1"/>
      <w:marLeft w:val="0"/>
      <w:marRight w:val="0"/>
      <w:marTop w:val="0"/>
      <w:marBottom w:val="0"/>
      <w:divBdr>
        <w:top w:val="none" w:sz="0" w:space="0" w:color="auto"/>
        <w:left w:val="none" w:sz="0" w:space="0" w:color="auto"/>
        <w:bottom w:val="none" w:sz="0" w:space="0" w:color="auto"/>
        <w:right w:val="none" w:sz="0" w:space="0" w:color="auto"/>
      </w:divBdr>
    </w:div>
    <w:div w:id="1066535570">
      <w:bodyDiv w:val="1"/>
      <w:marLeft w:val="0"/>
      <w:marRight w:val="0"/>
      <w:marTop w:val="0"/>
      <w:marBottom w:val="0"/>
      <w:divBdr>
        <w:top w:val="none" w:sz="0" w:space="0" w:color="auto"/>
        <w:left w:val="none" w:sz="0" w:space="0" w:color="auto"/>
        <w:bottom w:val="none" w:sz="0" w:space="0" w:color="auto"/>
        <w:right w:val="none" w:sz="0" w:space="0" w:color="auto"/>
      </w:divBdr>
    </w:div>
    <w:div w:id="1072972838">
      <w:bodyDiv w:val="1"/>
      <w:marLeft w:val="0"/>
      <w:marRight w:val="0"/>
      <w:marTop w:val="0"/>
      <w:marBottom w:val="0"/>
      <w:divBdr>
        <w:top w:val="none" w:sz="0" w:space="0" w:color="auto"/>
        <w:left w:val="none" w:sz="0" w:space="0" w:color="auto"/>
        <w:bottom w:val="none" w:sz="0" w:space="0" w:color="auto"/>
        <w:right w:val="none" w:sz="0" w:space="0" w:color="auto"/>
      </w:divBdr>
    </w:div>
    <w:div w:id="1093933604">
      <w:bodyDiv w:val="1"/>
      <w:marLeft w:val="0"/>
      <w:marRight w:val="0"/>
      <w:marTop w:val="0"/>
      <w:marBottom w:val="0"/>
      <w:divBdr>
        <w:top w:val="none" w:sz="0" w:space="0" w:color="auto"/>
        <w:left w:val="none" w:sz="0" w:space="0" w:color="auto"/>
        <w:bottom w:val="none" w:sz="0" w:space="0" w:color="auto"/>
        <w:right w:val="none" w:sz="0" w:space="0" w:color="auto"/>
      </w:divBdr>
    </w:div>
    <w:div w:id="1119840009">
      <w:bodyDiv w:val="1"/>
      <w:marLeft w:val="0"/>
      <w:marRight w:val="0"/>
      <w:marTop w:val="0"/>
      <w:marBottom w:val="0"/>
      <w:divBdr>
        <w:top w:val="none" w:sz="0" w:space="0" w:color="auto"/>
        <w:left w:val="none" w:sz="0" w:space="0" w:color="auto"/>
        <w:bottom w:val="none" w:sz="0" w:space="0" w:color="auto"/>
        <w:right w:val="none" w:sz="0" w:space="0" w:color="auto"/>
      </w:divBdr>
    </w:div>
    <w:div w:id="1138256474">
      <w:bodyDiv w:val="1"/>
      <w:marLeft w:val="0"/>
      <w:marRight w:val="0"/>
      <w:marTop w:val="0"/>
      <w:marBottom w:val="0"/>
      <w:divBdr>
        <w:top w:val="none" w:sz="0" w:space="0" w:color="auto"/>
        <w:left w:val="none" w:sz="0" w:space="0" w:color="auto"/>
        <w:bottom w:val="none" w:sz="0" w:space="0" w:color="auto"/>
        <w:right w:val="none" w:sz="0" w:space="0" w:color="auto"/>
      </w:divBdr>
    </w:div>
    <w:div w:id="1140534619">
      <w:bodyDiv w:val="1"/>
      <w:marLeft w:val="0"/>
      <w:marRight w:val="0"/>
      <w:marTop w:val="0"/>
      <w:marBottom w:val="0"/>
      <w:divBdr>
        <w:top w:val="none" w:sz="0" w:space="0" w:color="auto"/>
        <w:left w:val="none" w:sz="0" w:space="0" w:color="auto"/>
        <w:bottom w:val="none" w:sz="0" w:space="0" w:color="auto"/>
        <w:right w:val="none" w:sz="0" w:space="0" w:color="auto"/>
      </w:divBdr>
    </w:div>
    <w:div w:id="1142039224">
      <w:bodyDiv w:val="1"/>
      <w:marLeft w:val="0"/>
      <w:marRight w:val="0"/>
      <w:marTop w:val="0"/>
      <w:marBottom w:val="0"/>
      <w:divBdr>
        <w:top w:val="none" w:sz="0" w:space="0" w:color="auto"/>
        <w:left w:val="none" w:sz="0" w:space="0" w:color="auto"/>
        <w:bottom w:val="none" w:sz="0" w:space="0" w:color="auto"/>
        <w:right w:val="none" w:sz="0" w:space="0" w:color="auto"/>
      </w:divBdr>
    </w:div>
    <w:div w:id="1147552649">
      <w:bodyDiv w:val="1"/>
      <w:marLeft w:val="0"/>
      <w:marRight w:val="0"/>
      <w:marTop w:val="0"/>
      <w:marBottom w:val="0"/>
      <w:divBdr>
        <w:top w:val="none" w:sz="0" w:space="0" w:color="auto"/>
        <w:left w:val="none" w:sz="0" w:space="0" w:color="auto"/>
        <w:bottom w:val="none" w:sz="0" w:space="0" w:color="auto"/>
        <w:right w:val="none" w:sz="0" w:space="0" w:color="auto"/>
      </w:divBdr>
    </w:div>
    <w:div w:id="1148211090">
      <w:bodyDiv w:val="1"/>
      <w:marLeft w:val="0"/>
      <w:marRight w:val="0"/>
      <w:marTop w:val="0"/>
      <w:marBottom w:val="0"/>
      <w:divBdr>
        <w:top w:val="none" w:sz="0" w:space="0" w:color="auto"/>
        <w:left w:val="none" w:sz="0" w:space="0" w:color="auto"/>
        <w:bottom w:val="none" w:sz="0" w:space="0" w:color="auto"/>
        <w:right w:val="none" w:sz="0" w:space="0" w:color="auto"/>
      </w:divBdr>
      <w:divsChild>
        <w:div w:id="520633663">
          <w:marLeft w:val="0"/>
          <w:marRight w:val="0"/>
          <w:marTop w:val="0"/>
          <w:marBottom w:val="0"/>
          <w:divBdr>
            <w:top w:val="none" w:sz="0" w:space="0" w:color="auto"/>
            <w:left w:val="none" w:sz="0" w:space="0" w:color="auto"/>
            <w:bottom w:val="none" w:sz="0" w:space="0" w:color="auto"/>
            <w:right w:val="none" w:sz="0" w:space="0" w:color="auto"/>
          </w:divBdr>
          <w:divsChild>
            <w:div w:id="952783205">
              <w:marLeft w:val="0"/>
              <w:marRight w:val="0"/>
              <w:marTop w:val="0"/>
              <w:marBottom w:val="0"/>
              <w:divBdr>
                <w:top w:val="none" w:sz="0" w:space="0" w:color="auto"/>
                <w:left w:val="none" w:sz="0" w:space="0" w:color="auto"/>
                <w:bottom w:val="none" w:sz="0" w:space="0" w:color="auto"/>
                <w:right w:val="none" w:sz="0" w:space="0" w:color="auto"/>
              </w:divBdr>
              <w:divsChild>
                <w:div w:id="122259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929876">
      <w:bodyDiv w:val="1"/>
      <w:marLeft w:val="0"/>
      <w:marRight w:val="0"/>
      <w:marTop w:val="0"/>
      <w:marBottom w:val="0"/>
      <w:divBdr>
        <w:top w:val="none" w:sz="0" w:space="0" w:color="auto"/>
        <w:left w:val="none" w:sz="0" w:space="0" w:color="auto"/>
        <w:bottom w:val="none" w:sz="0" w:space="0" w:color="auto"/>
        <w:right w:val="none" w:sz="0" w:space="0" w:color="auto"/>
      </w:divBdr>
    </w:div>
    <w:div w:id="1175346479">
      <w:bodyDiv w:val="1"/>
      <w:marLeft w:val="0"/>
      <w:marRight w:val="0"/>
      <w:marTop w:val="0"/>
      <w:marBottom w:val="0"/>
      <w:divBdr>
        <w:top w:val="none" w:sz="0" w:space="0" w:color="auto"/>
        <w:left w:val="none" w:sz="0" w:space="0" w:color="auto"/>
        <w:bottom w:val="none" w:sz="0" w:space="0" w:color="auto"/>
        <w:right w:val="none" w:sz="0" w:space="0" w:color="auto"/>
      </w:divBdr>
    </w:div>
    <w:div w:id="1176993102">
      <w:bodyDiv w:val="1"/>
      <w:marLeft w:val="0"/>
      <w:marRight w:val="0"/>
      <w:marTop w:val="0"/>
      <w:marBottom w:val="0"/>
      <w:divBdr>
        <w:top w:val="none" w:sz="0" w:space="0" w:color="auto"/>
        <w:left w:val="none" w:sz="0" w:space="0" w:color="auto"/>
        <w:bottom w:val="none" w:sz="0" w:space="0" w:color="auto"/>
        <w:right w:val="none" w:sz="0" w:space="0" w:color="auto"/>
      </w:divBdr>
    </w:div>
    <w:div w:id="1177113907">
      <w:bodyDiv w:val="1"/>
      <w:marLeft w:val="0"/>
      <w:marRight w:val="0"/>
      <w:marTop w:val="0"/>
      <w:marBottom w:val="0"/>
      <w:divBdr>
        <w:top w:val="none" w:sz="0" w:space="0" w:color="auto"/>
        <w:left w:val="none" w:sz="0" w:space="0" w:color="auto"/>
        <w:bottom w:val="none" w:sz="0" w:space="0" w:color="auto"/>
        <w:right w:val="none" w:sz="0" w:space="0" w:color="auto"/>
      </w:divBdr>
    </w:div>
    <w:div w:id="1216234952">
      <w:bodyDiv w:val="1"/>
      <w:marLeft w:val="0"/>
      <w:marRight w:val="0"/>
      <w:marTop w:val="0"/>
      <w:marBottom w:val="0"/>
      <w:divBdr>
        <w:top w:val="none" w:sz="0" w:space="0" w:color="auto"/>
        <w:left w:val="none" w:sz="0" w:space="0" w:color="auto"/>
        <w:bottom w:val="none" w:sz="0" w:space="0" w:color="auto"/>
        <w:right w:val="none" w:sz="0" w:space="0" w:color="auto"/>
      </w:divBdr>
    </w:div>
    <w:div w:id="1224830359">
      <w:bodyDiv w:val="1"/>
      <w:marLeft w:val="0"/>
      <w:marRight w:val="0"/>
      <w:marTop w:val="0"/>
      <w:marBottom w:val="0"/>
      <w:divBdr>
        <w:top w:val="none" w:sz="0" w:space="0" w:color="auto"/>
        <w:left w:val="none" w:sz="0" w:space="0" w:color="auto"/>
        <w:bottom w:val="none" w:sz="0" w:space="0" w:color="auto"/>
        <w:right w:val="none" w:sz="0" w:space="0" w:color="auto"/>
      </w:divBdr>
    </w:div>
    <w:div w:id="1242913864">
      <w:bodyDiv w:val="1"/>
      <w:marLeft w:val="0"/>
      <w:marRight w:val="0"/>
      <w:marTop w:val="0"/>
      <w:marBottom w:val="0"/>
      <w:divBdr>
        <w:top w:val="none" w:sz="0" w:space="0" w:color="auto"/>
        <w:left w:val="none" w:sz="0" w:space="0" w:color="auto"/>
        <w:bottom w:val="none" w:sz="0" w:space="0" w:color="auto"/>
        <w:right w:val="none" w:sz="0" w:space="0" w:color="auto"/>
      </w:divBdr>
    </w:div>
    <w:div w:id="1294823534">
      <w:bodyDiv w:val="1"/>
      <w:marLeft w:val="0"/>
      <w:marRight w:val="0"/>
      <w:marTop w:val="0"/>
      <w:marBottom w:val="0"/>
      <w:divBdr>
        <w:top w:val="none" w:sz="0" w:space="0" w:color="auto"/>
        <w:left w:val="none" w:sz="0" w:space="0" w:color="auto"/>
        <w:bottom w:val="none" w:sz="0" w:space="0" w:color="auto"/>
        <w:right w:val="none" w:sz="0" w:space="0" w:color="auto"/>
      </w:divBdr>
    </w:div>
    <w:div w:id="1304697720">
      <w:bodyDiv w:val="1"/>
      <w:marLeft w:val="0"/>
      <w:marRight w:val="0"/>
      <w:marTop w:val="0"/>
      <w:marBottom w:val="0"/>
      <w:divBdr>
        <w:top w:val="none" w:sz="0" w:space="0" w:color="auto"/>
        <w:left w:val="none" w:sz="0" w:space="0" w:color="auto"/>
        <w:bottom w:val="none" w:sz="0" w:space="0" w:color="auto"/>
        <w:right w:val="none" w:sz="0" w:space="0" w:color="auto"/>
      </w:divBdr>
    </w:div>
    <w:div w:id="1314026507">
      <w:bodyDiv w:val="1"/>
      <w:marLeft w:val="0"/>
      <w:marRight w:val="0"/>
      <w:marTop w:val="0"/>
      <w:marBottom w:val="0"/>
      <w:divBdr>
        <w:top w:val="none" w:sz="0" w:space="0" w:color="auto"/>
        <w:left w:val="none" w:sz="0" w:space="0" w:color="auto"/>
        <w:bottom w:val="none" w:sz="0" w:space="0" w:color="auto"/>
        <w:right w:val="none" w:sz="0" w:space="0" w:color="auto"/>
      </w:divBdr>
      <w:divsChild>
        <w:div w:id="947810247">
          <w:marLeft w:val="0"/>
          <w:marRight w:val="0"/>
          <w:marTop w:val="0"/>
          <w:marBottom w:val="0"/>
          <w:divBdr>
            <w:top w:val="none" w:sz="0" w:space="0" w:color="auto"/>
            <w:left w:val="none" w:sz="0" w:space="0" w:color="auto"/>
            <w:bottom w:val="none" w:sz="0" w:space="0" w:color="auto"/>
            <w:right w:val="none" w:sz="0" w:space="0" w:color="auto"/>
          </w:divBdr>
          <w:divsChild>
            <w:div w:id="1952786070">
              <w:marLeft w:val="0"/>
              <w:marRight w:val="0"/>
              <w:marTop w:val="0"/>
              <w:marBottom w:val="0"/>
              <w:divBdr>
                <w:top w:val="none" w:sz="0" w:space="0" w:color="auto"/>
                <w:left w:val="none" w:sz="0" w:space="0" w:color="auto"/>
                <w:bottom w:val="none" w:sz="0" w:space="0" w:color="auto"/>
                <w:right w:val="none" w:sz="0" w:space="0" w:color="auto"/>
              </w:divBdr>
              <w:divsChild>
                <w:div w:id="1074086453">
                  <w:marLeft w:val="0"/>
                  <w:marRight w:val="0"/>
                  <w:marTop w:val="0"/>
                  <w:marBottom w:val="0"/>
                  <w:divBdr>
                    <w:top w:val="none" w:sz="0" w:space="0" w:color="auto"/>
                    <w:left w:val="none" w:sz="0" w:space="0" w:color="auto"/>
                    <w:bottom w:val="none" w:sz="0" w:space="0" w:color="auto"/>
                    <w:right w:val="none" w:sz="0" w:space="0" w:color="auto"/>
                  </w:divBdr>
                </w:div>
              </w:divsChild>
            </w:div>
            <w:div w:id="545067216">
              <w:marLeft w:val="0"/>
              <w:marRight w:val="0"/>
              <w:marTop w:val="0"/>
              <w:marBottom w:val="0"/>
              <w:divBdr>
                <w:top w:val="none" w:sz="0" w:space="0" w:color="auto"/>
                <w:left w:val="none" w:sz="0" w:space="0" w:color="auto"/>
                <w:bottom w:val="none" w:sz="0" w:space="0" w:color="auto"/>
                <w:right w:val="none" w:sz="0" w:space="0" w:color="auto"/>
              </w:divBdr>
              <w:divsChild>
                <w:div w:id="1801335922">
                  <w:marLeft w:val="0"/>
                  <w:marRight w:val="0"/>
                  <w:marTop w:val="0"/>
                  <w:marBottom w:val="0"/>
                  <w:divBdr>
                    <w:top w:val="none" w:sz="0" w:space="0" w:color="auto"/>
                    <w:left w:val="none" w:sz="0" w:space="0" w:color="auto"/>
                    <w:bottom w:val="none" w:sz="0" w:space="0" w:color="auto"/>
                    <w:right w:val="none" w:sz="0" w:space="0" w:color="auto"/>
                  </w:divBdr>
                </w:div>
              </w:divsChild>
            </w:div>
            <w:div w:id="606546495">
              <w:marLeft w:val="0"/>
              <w:marRight w:val="0"/>
              <w:marTop w:val="0"/>
              <w:marBottom w:val="0"/>
              <w:divBdr>
                <w:top w:val="none" w:sz="0" w:space="0" w:color="auto"/>
                <w:left w:val="none" w:sz="0" w:space="0" w:color="auto"/>
                <w:bottom w:val="none" w:sz="0" w:space="0" w:color="auto"/>
                <w:right w:val="none" w:sz="0" w:space="0" w:color="auto"/>
              </w:divBdr>
              <w:divsChild>
                <w:div w:id="25945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394378">
      <w:bodyDiv w:val="1"/>
      <w:marLeft w:val="0"/>
      <w:marRight w:val="0"/>
      <w:marTop w:val="0"/>
      <w:marBottom w:val="0"/>
      <w:divBdr>
        <w:top w:val="none" w:sz="0" w:space="0" w:color="auto"/>
        <w:left w:val="none" w:sz="0" w:space="0" w:color="auto"/>
        <w:bottom w:val="none" w:sz="0" w:space="0" w:color="auto"/>
        <w:right w:val="none" w:sz="0" w:space="0" w:color="auto"/>
      </w:divBdr>
    </w:div>
    <w:div w:id="1355380300">
      <w:bodyDiv w:val="1"/>
      <w:marLeft w:val="0"/>
      <w:marRight w:val="0"/>
      <w:marTop w:val="0"/>
      <w:marBottom w:val="0"/>
      <w:divBdr>
        <w:top w:val="none" w:sz="0" w:space="0" w:color="auto"/>
        <w:left w:val="none" w:sz="0" w:space="0" w:color="auto"/>
        <w:bottom w:val="none" w:sz="0" w:space="0" w:color="auto"/>
        <w:right w:val="none" w:sz="0" w:space="0" w:color="auto"/>
      </w:divBdr>
    </w:div>
    <w:div w:id="1376005782">
      <w:bodyDiv w:val="1"/>
      <w:marLeft w:val="0"/>
      <w:marRight w:val="0"/>
      <w:marTop w:val="0"/>
      <w:marBottom w:val="0"/>
      <w:divBdr>
        <w:top w:val="none" w:sz="0" w:space="0" w:color="auto"/>
        <w:left w:val="none" w:sz="0" w:space="0" w:color="auto"/>
        <w:bottom w:val="none" w:sz="0" w:space="0" w:color="auto"/>
        <w:right w:val="none" w:sz="0" w:space="0" w:color="auto"/>
      </w:divBdr>
    </w:div>
    <w:div w:id="1393771638">
      <w:bodyDiv w:val="1"/>
      <w:marLeft w:val="0"/>
      <w:marRight w:val="0"/>
      <w:marTop w:val="0"/>
      <w:marBottom w:val="0"/>
      <w:divBdr>
        <w:top w:val="none" w:sz="0" w:space="0" w:color="auto"/>
        <w:left w:val="none" w:sz="0" w:space="0" w:color="auto"/>
        <w:bottom w:val="none" w:sz="0" w:space="0" w:color="auto"/>
        <w:right w:val="none" w:sz="0" w:space="0" w:color="auto"/>
      </w:divBdr>
      <w:divsChild>
        <w:div w:id="161315818">
          <w:marLeft w:val="0"/>
          <w:marRight w:val="0"/>
          <w:marTop w:val="0"/>
          <w:marBottom w:val="0"/>
          <w:divBdr>
            <w:top w:val="none" w:sz="0" w:space="0" w:color="auto"/>
            <w:left w:val="none" w:sz="0" w:space="0" w:color="auto"/>
            <w:bottom w:val="none" w:sz="0" w:space="0" w:color="auto"/>
            <w:right w:val="none" w:sz="0" w:space="0" w:color="auto"/>
          </w:divBdr>
        </w:div>
        <w:div w:id="2067994814">
          <w:marLeft w:val="0"/>
          <w:marRight w:val="0"/>
          <w:marTop w:val="0"/>
          <w:marBottom w:val="0"/>
          <w:divBdr>
            <w:top w:val="none" w:sz="0" w:space="0" w:color="auto"/>
            <w:left w:val="none" w:sz="0" w:space="0" w:color="auto"/>
            <w:bottom w:val="none" w:sz="0" w:space="0" w:color="auto"/>
            <w:right w:val="none" w:sz="0" w:space="0" w:color="auto"/>
          </w:divBdr>
        </w:div>
      </w:divsChild>
    </w:div>
    <w:div w:id="1406951566">
      <w:bodyDiv w:val="1"/>
      <w:marLeft w:val="0"/>
      <w:marRight w:val="0"/>
      <w:marTop w:val="0"/>
      <w:marBottom w:val="0"/>
      <w:divBdr>
        <w:top w:val="none" w:sz="0" w:space="0" w:color="auto"/>
        <w:left w:val="none" w:sz="0" w:space="0" w:color="auto"/>
        <w:bottom w:val="none" w:sz="0" w:space="0" w:color="auto"/>
        <w:right w:val="none" w:sz="0" w:space="0" w:color="auto"/>
      </w:divBdr>
    </w:div>
    <w:div w:id="1450933145">
      <w:bodyDiv w:val="1"/>
      <w:marLeft w:val="0"/>
      <w:marRight w:val="0"/>
      <w:marTop w:val="0"/>
      <w:marBottom w:val="0"/>
      <w:divBdr>
        <w:top w:val="none" w:sz="0" w:space="0" w:color="auto"/>
        <w:left w:val="none" w:sz="0" w:space="0" w:color="auto"/>
        <w:bottom w:val="none" w:sz="0" w:space="0" w:color="auto"/>
        <w:right w:val="none" w:sz="0" w:space="0" w:color="auto"/>
      </w:divBdr>
    </w:div>
    <w:div w:id="1483350248">
      <w:bodyDiv w:val="1"/>
      <w:marLeft w:val="0"/>
      <w:marRight w:val="0"/>
      <w:marTop w:val="0"/>
      <w:marBottom w:val="0"/>
      <w:divBdr>
        <w:top w:val="none" w:sz="0" w:space="0" w:color="auto"/>
        <w:left w:val="none" w:sz="0" w:space="0" w:color="auto"/>
        <w:bottom w:val="none" w:sz="0" w:space="0" w:color="auto"/>
        <w:right w:val="none" w:sz="0" w:space="0" w:color="auto"/>
      </w:divBdr>
      <w:divsChild>
        <w:div w:id="708064472">
          <w:marLeft w:val="0"/>
          <w:marRight w:val="0"/>
          <w:marTop w:val="0"/>
          <w:marBottom w:val="0"/>
          <w:divBdr>
            <w:top w:val="none" w:sz="0" w:space="0" w:color="auto"/>
            <w:left w:val="none" w:sz="0" w:space="0" w:color="auto"/>
            <w:bottom w:val="none" w:sz="0" w:space="0" w:color="auto"/>
            <w:right w:val="none" w:sz="0" w:space="0" w:color="auto"/>
          </w:divBdr>
          <w:divsChild>
            <w:div w:id="234975785">
              <w:marLeft w:val="0"/>
              <w:marRight w:val="0"/>
              <w:marTop w:val="0"/>
              <w:marBottom w:val="0"/>
              <w:divBdr>
                <w:top w:val="none" w:sz="0" w:space="0" w:color="auto"/>
                <w:left w:val="none" w:sz="0" w:space="0" w:color="auto"/>
                <w:bottom w:val="none" w:sz="0" w:space="0" w:color="auto"/>
                <w:right w:val="none" w:sz="0" w:space="0" w:color="auto"/>
              </w:divBdr>
              <w:divsChild>
                <w:div w:id="178954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511543">
      <w:bodyDiv w:val="1"/>
      <w:marLeft w:val="0"/>
      <w:marRight w:val="0"/>
      <w:marTop w:val="0"/>
      <w:marBottom w:val="0"/>
      <w:divBdr>
        <w:top w:val="none" w:sz="0" w:space="0" w:color="auto"/>
        <w:left w:val="none" w:sz="0" w:space="0" w:color="auto"/>
        <w:bottom w:val="none" w:sz="0" w:space="0" w:color="auto"/>
        <w:right w:val="none" w:sz="0" w:space="0" w:color="auto"/>
      </w:divBdr>
    </w:div>
    <w:div w:id="1534002355">
      <w:bodyDiv w:val="1"/>
      <w:marLeft w:val="0"/>
      <w:marRight w:val="0"/>
      <w:marTop w:val="0"/>
      <w:marBottom w:val="0"/>
      <w:divBdr>
        <w:top w:val="none" w:sz="0" w:space="0" w:color="auto"/>
        <w:left w:val="none" w:sz="0" w:space="0" w:color="auto"/>
        <w:bottom w:val="none" w:sz="0" w:space="0" w:color="auto"/>
        <w:right w:val="none" w:sz="0" w:space="0" w:color="auto"/>
      </w:divBdr>
    </w:div>
    <w:div w:id="1536120064">
      <w:bodyDiv w:val="1"/>
      <w:marLeft w:val="0"/>
      <w:marRight w:val="0"/>
      <w:marTop w:val="0"/>
      <w:marBottom w:val="0"/>
      <w:divBdr>
        <w:top w:val="none" w:sz="0" w:space="0" w:color="auto"/>
        <w:left w:val="none" w:sz="0" w:space="0" w:color="auto"/>
        <w:bottom w:val="none" w:sz="0" w:space="0" w:color="auto"/>
        <w:right w:val="none" w:sz="0" w:space="0" w:color="auto"/>
      </w:divBdr>
    </w:div>
    <w:div w:id="1550611485">
      <w:bodyDiv w:val="1"/>
      <w:marLeft w:val="0"/>
      <w:marRight w:val="0"/>
      <w:marTop w:val="0"/>
      <w:marBottom w:val="0"/>
      <w:divBdr>
        <w:top w:val="none" w:sz="0" w:space="0" w:color="auto"/>
        <w:left w:val="none" w:sz="0" w:space="0" w:color="auto"/>
        <w:bottom w:val="none" w:sz="0" w:space="0" w:color="auto"/>
        <w:right w:val="none" w:sz="0" w:space="0" w:color="auto"/>
      </w:divBdr>
    </w:div>
    <w:div w:id="1556283424">
      <w:bodyDiv w:val="1"/>
      <w:marLeft w:val="0"/>
      <w:marRight w:val="0"/>
      <w:marTop w:val="0"/>
      <w:marBottom w:val="0"/>
      <w:divBdr>
        <w:top w:val="none" w:sz="0" w:space="0" w:color="auto"/>
        <w:left w:val="none" w:sz="0" w:space="0" w:color="auto"/>
        <w:bottom w:val="none" w:sz="0" w:space="0" w:color="auto"/>
        <w:right w:val="none" w:sz="0" w:space="0" w:color="auto"/>
      </w:divBdr>
    </w:div>
    <w:div w:id="1605382974">
      <w:bodyDiv w:val="1"/>
      <w:marLeft w:val="0"/>
      <w:marRight w:val="0"/>
      <w:marTop w:val="0"/>
      <w:marBottom w:val="0"/>
      <w:divBdr>
        <w:top w:val="none" w:sz="0" w:space="0" w:color="auto"/>
        <w:left w:val="none" w:sz="0" w:space="0" w:color="auto"/>
        <w:bottom w:val="none" w:sz="0" w:space="0" w:color="auto"/>
        <w:right w:val="none" w:sz="0" w:space="0" w:color="auto"/>
      </w:divBdr>
    </w:div>
    <w:div w:id="1606382571">
      <w:bodyDiv w:val="1"/>
      <w:marLeft w:val="0"/>
      <w:marRight w:val="0"/>
      <w:marTop w:val="0"/>
      <w:marBottom w:val="0"/>
      <w:divBdr>
        <w:top w:val="none" w:sz="0" w:space="0" w:color="auto"/>
        <w:left w:val="none" w:sz="0" w:space="0" w:color="auto"/>
        <w:bottom w:val="none" w:sz="0" w:space="0" w:color="auto"/>
        <w:right w:val="none" w:sz="0" w:space="0" w:color="auto"/>
      </w:divBdr>
    </w:div>
    <w:div w:id="1612741706">
      <w:bodyDiv w:val="1"/>
      <w:marLeft w:val="0"/>
      <w:marRight w:val="0"/>
      <w:marTop w:val="0"/>
      <w:marBottom w:val="0"/>
      <w:divBdr>
        <w:top w:val="none" w:sz="0" w:space="0" w:color="auto"/>
        <w:left w:val="none" w:sz="0" w:space="0" w:color="auto"/>
        <w:bottom w:val="none" w:sz="0" w:space="0" w:color="auto"/>
        <w:right w:val="none" w:sz="0" w:space="0" w:color="auto"/>
      </w:divBdr>
      <w:divsChild>
        <w:div w:id="2078093360">
          <w:marLeft w:val="0"/>
          <w:marRight w:val="0"/>
          <w:marTop w:val="0"/>
          <w:marBottom w:val="0"/>
          <w:divBdr>
            <w:top w:val="none" w:sz="0" w:space="0" w:color="auto"/>
            <w:left w:val="none" w:sz="0" w:space="0" w:color="auto"/>
            <w:bottom w:val="none" w:sz="0" w:space="0" w:color="auto"/>
            <w:right w:val="none" w:sz="0" w:space="0" w:color="auto"/>
          </w:divBdr>
        </w:div>
        <w:div w:id="1195997655">
          <w:marLeft w:val="0"/>
          <w:marRight w:val="0"/>
          <w:marTop w:val="0"/>
          <w:marBottom w:val="0"/>
          <w:divBdr>
            <w:top w:val="none" w:sz="0" w:space="0" w:color="auto"/>
            <w:left w:val="none" w:sz="0" w:space="0" w:color="auto"/>
            <w:bottom w:val="none" w:sz="0" w:space="0" w:color="auto"/>
            <w:right w:val="none" w:sz="0" w:space="0" w:color="auto"/>
          </w:divBdr>
        </w:div>
      </w:divsChild>
    </w:div>
    <w:div w:id="1617715673">
      <w:bodyDiv w:val="1"/>
      <w:marLeft w:val="0"/>
      <w:marRight w:val="0"/>
      <w:marTop w:val="0"/>
      <w:marBottom w:val="0"/>
      <w:divBdr>
        <w:top w:val="none" w:sz="0" w:space="0" w:color="auto"/>
        <w:left w:val="none" w:sz="0" w:space="0" w:color="auto"/>
        <w:bottom w:val="none" w:sz="0" w:space="0" w:color="auto"/>
        <w:right w:val="none" w:sz="0" w:space="0" w:color="auto"/>
      </w:divBdr>
    </w:div>
    <w:div w:id="1631090392">
      <w:bodyDiv w:val="1"/>
      <w:marLeft w:val="0"/>
      <w:marRight w:val="0"/>
      <w:marTop w:val="0"/>
      <w:marBottom w:val="0"/>
      <w:divBdr>
        <w:top w:val="none" w:sz="0" w:space="0" w:color="auto"/>
        <w:left w:val="none" w:sz="0" w:space="0" w:color="auto"/>
        <w:bottom w:val="none" w:sz="0" w:space="0" w:color="auto"/>
        <w:right w:val="none" w:sz="0" w:space="0" w:color="auto"/>
      </w:divBdr>
    </w:div>
    <w:div w:id="1653025292">
      <w:bodyDiv w:val="1"/>
      <w:marLeft w:val="0"/>
      <w:marRight w:val="0"/>
      <w:marTop w:val="0"/>
      <w:marBottom w:val="0"/>
      <w:divBdr>
        <w:top w:val="none" w:sz="0" w:space="0" w:color="auto"/>
        <w:left w:val="none" w:sz="0" w:space="0" w:color="auto"/>
        <w:bottom w:val="none" w:sz="0" w:space="0" w:color="auto"/>
        <w:right w:val="none" w:sz="0" w:space="0" w:color="auto"/>
      </w:divBdr>
    </w:div>
    <w:div w:id="1660500196">
      <w:bodyDiv w:val="1"/>
      <w:marLeft w:val="0"/>
      <w:marRight w:val="0"/>
      <w:marTop w:val="0"/>
      <w:marBottom w:val="0"/>
      <w:divBdr>
        <w:top w:val="none" w:sz="0" w:space="0" w:color="auto"/>
        <w:left w:val="none" w:sz="0" w:space="0" w:color="auto"/>
        <w:bottom w:val="none" w:sz="0" w:space="0" w:color="auto"/>
        <w:right w:val="none" w:sz="0" w:space="0" w:color="auto"/>
      </w:divBdr>
    </w:div>
    <w:div w:id="1688559616">
      <w:bodyDiv w:val="1"/>
      <w:marLeft w:val="0"/>
      <w:marRight w:val="0"/>
      <w:marTop w:val="0"/>
      <w:marBottom w:val="0"/>
      <w:divBdr>
        <w:top w:val="none" w:sz="0" w:space="0" w:color="auto"/>
        <w:left w:val="none" w:sz="0" w:space="0" w:color="auto"/>
        <w:bottom w:val="none" w:sz="0" w:space="0" w:color="auto"/>
        <w:right w:val="none" w:sz="0" w:space="0" w:color="auto"/>
      </w:divBdr>
    </w:div>
    <w:div w:id="1698039759">
      <w:bodyDiv w:val="1"/>
      <w:marLeft w:val="0"/>
      <w:marRight w:val="0"/>
      <w:marTop w:val="0"/>
      <w:marBottom w:val="0"/>
      <w:divBdr>
        <w:top w:val="none" w:sz="0" w:space="0" w:color="auto"/>
        <w:left w:val="none" w:sz="0" w:space="0" w:color="auto"/>
        <w:bottom w:val="none" w:sz="0" w:space="0" w:color="auto"/>
        <w:right w:val="none" w:sz="0" w:space="0" w:color="auto"/>
      </w:divBdr>
    </w:div>
    <w:div w:id="1698462697">
      <w:bodyDiv w:val="1"/>
      <w:marLeft w:val="0"/>
      <w:marRight w:val="0"/>
      <w:marTop w:val="0"/>
      <w:marBottom w:val="0"/>
      <w:divBdr>
        <w:top w:val="none" w:sz="0" w:space="0" w:color="auto"/>
        <w:left w:val="none" w:sz="0" w:space="0" w:color="auto"/>
        <w:bottom w:val="none" w:sz="0" w:space="0" w:color="auto"/>
        <w:right w:val="none" w:sz="0" w:space="0" w:color="auto"/>
      </w:divBdr>
    </w:div>
    <w:div w:id="1698895098">
      <w:bodyDiv w:val="1"/>
      <w:marLeft w:val="0"/>
      <w:marRight w:val="0"/>
      <w:marTop w:val="0"/>
      <w:marBottom w:val="0"/>
      <w:divBdr>
        <w:top w:val="none" w:sz="0" w:space="0" w:color="auto"/>
        <w:left w:val="none" w:sz="0" w:space="0" w:color="auto"/>
        <w:bottom w:val="none" w:sz="0" w:space="0" w:color="auto"/>
        <w:right w:val="none" w:sz="0" w:space="0" w:color="auto"/>
      </w:divBdr>
    </w:div>
    <w:div w:id="1707561484">
      <w:bodyDiv w:val="1"/>
      <w:marLeft w:val="0"/>
      <w:marRight w:val="0"/>
      <w:marTop w:val="0"/>
      <w:marBottom w:val="0"/>
      <w:divBdr>
        <w:top w:val="none" w:sz="0" w:space="0" w:color="auto"/>
        <w:left w:val="none" w:sz="0" w:space="0" w:color="auto"/>
        <w:bottom w:val="none" w:sz="0" w:space="0" w:color="auto"/>
        <w:right w:val="none" w:sz="0" w:space="0" w:color="auto"/>
      </w:divBdr>
      <w:divsChild>
        <w:div w:id="153835801">
          <w:marLeft w:val="0"/>
          <w:marRight w:val="0"/>
          <w:marTop w:val="0"/>
          <w:marBottom w:val="0"/>
          <w:divBdr>
            <w:top w:val="none" w:sz="0" w:space="0" w:color="auto"/>
            <w:left w:val="none" w:sz="0" w:space="0" w:color="auto"/>
            <w:bottom w:val="none" w:sz="0" w:space="0" w:color="auto"/>
            <w:right w:val="none" w:sz="0" w:space="0" w:color="auto"/>
          </w:divBdr>
        </w:div>
        <w:div w:id="832990977">
          <w:marLeft w:val="0"/>
          <w:marRight w:val="0"/>
          <w:marTop w:val="0"/>
          <w:marBottom w:val="0"/>
          <w:divBdr>
            <w:top w:val="none" w:sz="0" w:space="0" w:color="auto"/>
            <w:left w:val="none" w:sz="0" w:space="0" w:color="auto"/>
            <w:bottom w:val="none" w:sz="0" w:space="0" w:color="auto"/>
            <w:right w:val="none" w:sz="0" w:space="0" w:color="auto"/>
          </w:divBdr>
        </w:div>
        <w:div w:id="395904031">
          <w:marLeft w:val="0"/>
          <w:marRight w:val="0"/>
          <w:marTop w:val="0"/>
          <w:marBottom w:val="0"/>
          <w:divBdr>
            <w:top w:val="none" w:sz="0" w:space="0" w:color="auto"/>
            <w:left w:val="none" w:sz="0" w:space="0" w:color="auto"/>
            <w:bottom w:val="none" w:sz="0" w:space="0" w:color="auto"/>
            <w:right w:val="none" w:sz="0" w:space="0" w:color="auto"/>
          </w:divBdr>
        </w:div>
        <w:div w:id="855341078">
          <w:marLeft w:val="0"/>
          <w:marRight w:val="0"/>
          <w:marTop w:val="0"/>
          <w:marBottom w:val="0"/>
          <w:divBdr>
            <w:top w:val="none" w:sz="0" w:space="0" w:color="auto"/>
            <w:left w:val="none" w:sz="0" w:space="0" w:color="auto"/>
            <w:bottom w:val="none" w:sz="0" w:space="0" w:color="auto"/>
            <w:right w:val="none" w:sz="0" w:space="0" w:color="auto"/>
          </w:divBdr>
        </w:div>
        <w:div w:id="511069178">
          <w:marLeft w:val="0"/>
          <w:marRight w:val="0"/>
          <w:marTop w:val="0"/>
          <w:marBottom w:val="0"/>
          <w:divBdr>
            <w:top w:val="none" w:sz="0" w:space="0" w:color="auto"/>
            <w:left w:val="none" w:sz="0" w:space="0" w:color="auto"/>
            <w:bottom w:val="none" w:sz="0" w:space="0" w:color="auto"/>
            <w:right w:val="none" w:sz="0" w:space="0" w:color="auto"/>
          </w:divBdr>
        </w:div>
      </w:divsChild>
    </w:div>
    <w:div w:id="1726443839">
      <w:bodyDiv w:val="1"/>
      <w:marLeft w:val="0"/>
      <w:marRight w:val="0"/>
      <w:marTop w:val="0"/>
      <w:marBottom w:val="0"/>
      <w:divBdr>
        <w:top w:val="none" w:sz="0" w:space="0" w:color="auto"/>
        <w:left w:val="none" w:sz="0" w:space="0" w:color="auto"/>
        <w:bottom w:val="none" w:sz="0" w:space="0" w:color="auto"/>
        <w:right w:val="none" w:sz="0" w:space="0" w:color="auto"/>
      </w:divBdr>
    </w:div>
    <w:div w:id="1728649999">
      <w:bodyDiv w:val="1"/>
      <w:marLeft w:val="0"/>
      <w:marRight w:val="0"/>
      <w:marTop w:val="0"/>
      <w:marBottom w:val="0"/>
      <w:divBdr>
        <w:top w:val="none" w:sz="0" w:space="0" w:color="auto"/>
        <w:left w:val="none" w:sz="0" w:space="0" w:color="auto"/>
        <w:bottom w:val="none" w:sz="0" w:space="0" w:color="auto"/>
        <w:right w:val="none" w:sz="0" w:space="0" w:color="auto"/>
      </w:divBdr>
    </w:div>
    <w:div w:id="1733193542">
      <w:bodyDiv w:val="1"/>
      <w:marLeft w:val="0"/>
      <w:marRight w:val="0"/>
      <w:marTop w:val="0"/>
      <w:marBottom w:val="0"/>
      <w:divBdr>
        <w:top w:val="none" w:sz="0" w:space="0" w:color="auto"/>
        <w:left w:val="none" w:sz="0" w:space="0" w:color="auto"/>
        <w:bottom w:val="none" w:sz="0" w:space="0" w:color="auto"/>
        <w:right w:val="none" w:sz="0" w:space="0" w:color="auto"/>
      </w:divBdr>
    </w:div>
    <w:div w:id="1733309543">
      <w:bodyDiv w:val="1"/>
      <w:marLeft w:val="0"/>
      <w:marRight w:val="0"/>
      <w:marTop w:val="0"/>
      <w:marBottom w:val="0"/>
      <w:divBdr>
        <w:top w:val="none" w:sz="0" w:space="0" w:color="auto"/>
        <w:left w:val="none" w:sz="0" w:space="0" w:color="auto"/>
        <w:bottom w:val="none" w:sz="0" w:space="0" w:color="auto"/>
        <w:right w:val="none" w:sz="0" w:space="0" w:color="auto"/>
      </w:divBdr>
    </w:div>
    <w:div w:id="1748185967">
      <w:bodyDiv w:val="1"/>
      <w:marLeft w:val="0"/>
      <w:marRight w:val="0"/>
      <w:marTop w:val="0"/>
      <w:marBottom w:val="0"/>
      <w:divBdr>
        <w:top w:val="none" w:sz="0" w:space="0" w:color="auto"/>
        <w:left w:val="none" w:sz="0" w:space="0" w:color="auto"/>
        <w:bottom w:val="none" w:sz="0" w:space="0" w:color="auto"/>
        <w:right w:val="none" w:sz="0" w:space="0" w:color="auto"/>
      </w:divBdr>
    </w:div>
    <w:div w:id="1758669548">
      <w:bodyDiv w:val="1"/>
      <w:marLeft w:val="0"/>
      <w:marRight w:val="0"/>
      <w:marTop w:val="0"/>
      <w:marBottom w:val="0"/>
      <w:divBdr>
        <w:top w:val="none" w:sz="0" w:space="0" w:color="auto"/>
        <w:left w:val="none" w:sz="0" w:space="0" w:color="auto"/>
        <w:bottom w:val="none" w:sz="0" w:space="0" w:color="auto"/>
        <w:right w:val="none" w:sz="0" w:space="0" w:color="auto"/>
      </w:divBdr>
    </w:div>
    <w:div w:id="1761216397">
      <w:bodyDiv w:val="1"/>
      <w:marLeft w:val="0"/>
      <w:marRight w:val="0"/>
      <w:marTop w:val="0"/>
      <w:marBottom w:val="0"/>
      <w:divBdr>
        <w:top w:val="none" w:sz="0" w:space="0" w:color="auto"/>
        <w:left w:val="none" w:sz="0" w:space="0" w:color="auto"/>
        <w:bottom w:val="none" w:sz="0" w:space="0" w:color="auto"/>
        <w:right w:val="none" w:sz="0" w:space="0" w:color="auto"/>
      </w:divBdr>
    </w:div>
    <w:div w:id="1770006029">
      <w:bodyDiv w:val="1"/>
      <w:marLeft w:val="0"/>
      <w:marRight w:val="0"/>
      <w:marTop w:val="0"/>
      <w:marBottom w:val="0"/>
      <w:divBdr>
        <w:top w:val="none" w:sz="0" w:space="0" w:color="auto"/>
        <w:left w:val="none" w:sz="0" w:space="0" w:color="auto"/>
        <w:bottom w:val="none" w:sz="0" w:space="0" w:color="auto"/>
        <w:right w:val="none" w:sz="0" w:space="0" w:color="auto"/>
      </w:divBdr>
    </w:div>
    <w:div w:id="1779714581">
      <w:bodyDiv w:val="1"/>
      <w:marLeft w:val="0"/>
      <w:marRight w:val="0"/>
      <w:marTop w:val="0"/>
      <w:marBottom w:val="0"/>
      <w:divBdr>
        <w:top w:val="none" w:sz="0" w:space="0" w:color="auto"/>
        <w:left w:val="none" w:sz="0" w:space="0" w:color="auto"/>
        <w:bottom w:val="none" w:sz="0" w:space="0" w:color="auto"/>
        <w:right w:val="none" w:sz="0" w:space="0" w:color="auto"/>
      </w:divBdr>
      <w:divsChild>
        <w:div w:id="29260740">
          <w:marLeft w:val="0"/>
          <w:marRight w:val="0"/>
          <w:marTop w:val="0"/>
          <w:marBottom w:val="180"/>
          <w:divBdr>
            <w:top w:val="none" w:sz="0" w:space="0" w:color="auto"/>
            <w:left w:val="none" w:sz="0" w:space="0" w:color="auto"/>
            <w:bottom w:val="none" w:sz="0" w:space="0" w:color="auto"/>
            <w:right w:val="none" w:sz="0" w:space="0" w:color="auto"/>
          </w:divBdr>
        </w:div>
      </w:divsChild>
    </w:div>
    <w:div w:id="1806464882">
      <w:bodyDiv w:val="1"/>
      <w:marLeft w:val="0"/>
      <w:marRight w:val="0"/>
      <w:marTop w:val="0"/>
      <w:marBottom w:val="0"/>
      <w:divBdr>
        <w:top w:val="none" w:sz="0" w:space="0" w:color="auto"/>
        <w:left w:val="none" w:sz="0" w:space="0" w:color="auto"/>
        <w:bottom w:val="none" w:sz="0" w:space="0" w:color="auto"/>
        <w:right w:val="none" w:sz="0" w:space="0" w:color="auto"/>
      </w:divBdr>
    </w:div>
    <w:div w:id="1806964074">
      <w:bodyDiv w:val="1"/>
      <w:marLeft w:val="0"/>
      <w:marRight w:val="0"/>
      <w:marTop w:val="0"/>
      <w:marBottom w:val="0"/>
      <w:divBdr>
        <w:top w:val="none" w:sz="0" w:space="0" w:color="auto"/>
        <w:left w:val="none" w:sz="0" w:space="0" w:color="auto"/>
        <w:bottom w:val="none" w:sz="0" w:space="0" w:color="auto"/>
        <w:right w:val="none" w:sz="0" w:space="0" w:color="auto"/>
      </w:divBdr>
    </w:div>
    <w:div w:id="1828201201">
      <w:bodyDiv w:val="1"/>
      <w:marLeft w:val="0"/>
      <w:marRight w:val="0"/>
      <w:marTop w:val="0"/>
      <w:marBottom w:val="0"/>
      <w:divBdr>
        <w:top w:val="none" w:sz="0" w:space="0" w:color="auto"/>
        <w:left w:val="none" w:sz="0" w:space="0" w:color="auto"/>
        <w:bottom w:val="none" w:sz="0" w:space="0" w:color="auto"/>
        <w:right w:val="none" w:sz="0" w:space="0" w:color="auto"/>
      </w:divBdr>
    </w:div>
    <w:div w:id="1845169984">
      <w:bodyDiv w:val="1"/>
      <w:marLeft w:val="0"/>
      <w:marRight w:val="0"/>
      <w:marTop w:val="0"/>
      <w:marBottom w:val="0"/>
      <w:divBdr>
        <w:top w:val="none" w:sz="0" w:space="0" w:color="auto"/>
        <w:left w:val="none" w:sz="0" w:space="0" w:color="auto"/>
        <w:bottom w:val="none" w:sz="0" w:space="0" w:color="auto"/>
        <w:right w:val="none" w:sz="0" w:space="0" w:color="auto"/>
      </w:divBdr>
    </w:div>
    <w:div w:id="1846283085">
      <w:bodyDiv w:val="1"/>
      <w:marLeft w:val="0"/>
      <w:marRight w:val="0"/>
      <w:marTop w:val="0"/>
      <w:marBottom w:val="0"/>
      <w:divBdr>
        <w:top w:val="none" w:sz="0" w:space="0" w:color="auto"/>
        <w:left w:val="none" w:sz="0" w:space="0" w:color="auto"/>
        <w:bottom w:val="none" w:sz="0" w:space="0" w:color="auto"/>
        <w:right w:val="none" w:sz="0" w:space="0" w:color="auto"/>
      </w:divBdr>
    </w:div>
    <w:div w:id="1879971396">
      <w:bodyDiv w:val="1"/>
      <w:marLeft w:val="0"/>
      <w:marRight w:val="0"/>
      <w:marTop w:val="0"/>
      <w:marBottom w:val="0"/>
      <w:divBdr>
        <w:top w:val="none" w:sz="0" w:space="0" w:color="auto"/>
        <w:left w:val="none" w:sz="0" w:space="0" w:color="auto"/>
        <w:bottom w:val="none" w:sz="0" w:space="0" w:color="auto"/>
        <w:right w:val="none" w:sz="0" w:space="0" w:color="auto"/>
      </w:divBdr>
    </w:div>
    <w:div w:id="1906601498">
      <w:bodyDiv w:val="1"/>
      <w:marLeft w:val="0"/>
      <w:marRight w:val="0"/>
      <w:marTop w:val="0"/>
      <w:marBottom w:val="0"/>
      <w:divBdr>
        <w:top w:val="none" w:sz="0" w:space="0" w:color="auto"/>
        <w:left w:val="none" w:sz="0" w:space="0" w:color="auto"/>
        <w:bottom w:val="none" w:sz="0" w:space="0" w:color="auto"/>
        <w:right w:val="none" w:sz="0" w:space="0" w:color="auto"/>
      </w:divBdr>
    </w:div>
    <w:div w:id="1907491807">
      <w:bodyDiv w:val="1"/>
      <w:marLeft w:val="0"/>
      <w:marRight w:val="0"/>
      <w:marTop w:val="0"/>
      <w:marBottom w:val="0"/>
      <w:divBdr>
        <w:top w:val="none" w:sz="0" w:space="0" w:color="auto"/>
        <w:left w:val="none" w:sz="0" w:space="0" w:color="auto"/>
        <w:bottom w:val="none" w:sz="0" w:space="0" w:color="auto"/>
        <w:right w:val="none" w:sz="0" w:space="0" w:color="auto"/>
      </w:divBdr>
    </w:div>
    <w:div w:id="1908804551">
      <w:bodyDiv w:val="1"/>
      <w:marLeft w:val="0"/>
      <w:marRight w:val="0"/>
      <w:marTop w:val="0"/>
      <w:marBottom w:val="0"/>
      <w:divBdr>
        <w:top w:val="none" w:sz="0" w:space="0" w:color="auto"/>
        <w:left w:val="none" w:sz="0" w:space="0" w:color="auto"/>
        <w:bottom w:val="none" w:sz="0" w:space="0" w:color="auto"/>
        <w:right w:val="none" w:sz="0" w:space="0" w:color="auto"/>
      </w:divBdr>
    </w:div>
    <w:div w:id="1909533920">
      <w:bodyDiv w:val="1"/>
      <w:marLeft w:val="0"/>
      <w:marRight w:val="0"/>
      <w:marTop w:val="0"/>
      <w:marBottom w:val="0"/>
      <w:divBdr>
        <w:top w:val="none" w:sz="0" w:space="0" w:color="auto"/>
        <w:left w:val="none" w:sz="0" w:space="0" w:color="auto"/>
        <w:bottom w:val="none" w:sz="0" w:space="0" w:color="auto"/>
        <w:right w:val="none" w:sz="0" w:space="0" w:color="auto"/>
      </w:divBdr>
    </w:div>
    <w:div w:id="1912689814">
      <w:bodyDiv w:val="1"/>
      <w:marLeft w:val="0"/>
      <w:marRight w:val="0"/>
      <w:marTop w:val="0"/>
      <w:marBottom w:val="0"/>
      <w:divBdr>
        <w:top w:val="none" w:sz="0" w:space="0" w:color="auto"/>
        <w:left w:val="none" w:sz="0" w:space="0" w:color="auto"/>
        <w:bottom w:val="none" w:sz="0" w:space="0" w:color="auto"/>
        <w:right w:val="none" w:sz="0" w:space="0" w:color="auto"/>
      </w:divBdr>
    </w:div>
    <w:div w:id="1922136834">
      <w:bodyDiv w:val="1"/>
      <w:marLeft w:val="0"/>
      <w:marRight w:val="0"/>
      <w:marTop w:val="0"/>
      <w:marBottom w:val="0"/>
      <w:divBdr>
        <w:top w:val="none" w:sz="0" w:space="0" w:color="auto"/>
        <w:left w:val="none" w:sz="0" w:space="0" w:color="auto"/>
        <w:bottom w:val="none" w:sz="0" w:space="0" w:color="auto"/>
        <w:right w:val="none" w:sz="0" w:space="0" w:color="auto"/>
      </w:divBdr>
    </w:div>
    <w:div w:id="1928072198">
      <w:bodyDiv w:val="1"/>
      <w:marLeft w:val="0"/>
      <w:marRight w:val="0"/>
      <w:marTop w:val="0"/>
      <w:marBottom w:val="0"/>
      <w:divBdr>
        <w:top w:val="none" w:sz="0" w:space="0" w:color="auto"/>
        <w:left w:val="none" w:sz="0" w:space="0" w:color="auto"/>
        <w:bottom w:val="none" w:sz="0" w:space="0" w:color="auto"/>
        <w:right w:val="none" w:sz="0" w:space="0" w:color="auto"/>
      </w:divBdr>
    </w:div>
    <w:div w:id="1929728469">
      <w:bodyDiv w:val="1"/>
      <w:marLeft w:val="0"/>
      <w:marRight w:val="0"/>
      <w:marTop w:val="0"/>
      <w:marBottom w:val="0"/>
      <w:divBdr>
        <w:top w:val="none" w:sz="0" w:space="0" w:color="auto"/>
        <w:left w:val="none" w:sz="0" w:space="0" w:color="auto"/>
        <w:bottom w:val="none" w:sz="0" w:space="0" w:color="auto"/>
        <w:right w:val="none" w:sz="0" w:space="0" w:color="auto"/>
      </w:divBdr>
    </w:div>
    <w:div w:id="1939486131">
      <w:bodyDiv w:val="1"/>
      <w:marLeft w:val="0"/>
      <w:marRight w:val="0"/>
      <w:marTop w:val="0"/>
      <w:marBottom w:val="0"/>
      <w:divBdr>
        <w:top w:val="none" w:sz="0" w:space="0" w:color="auto"/>
        <w:left w:val="none" w:sz="0" w:space="0" w:color="auto"/>
        <w:bottom w:val="none" w:sz="0" w:space="0" w:color="auto"/>
        <w:right w:val="none" w:sz="0" w:space="0" w:color="auto"/>
      </w:divBdr>
    </w:div>
    <w:div w:id="1953977714">
      <w:bodyDiv w:val="1"/>
      <w:marLeft w:val="0"/>
      <w:marRight w:val="0"/>
      <w:marTop w:val="0"/>
      <w:marBottom w:val="0"/>
      <w:divBdr>
        <w:top w:val="none" w:sz="0" w:space="0" w:color="auto"/>
        <w:left w:val="none" w:sz="0" w:space="0" w:color="auto"/>
        <w:bottom w:val="none" w:sz="0" w:space="0" w:color="auto"/>
        <w:right w:val="none" w:sz="0" w:space="0" w:color="auto"/>
      </w:divBdr>
    </w:div>
    <w:div w:id="1988511398">
      <w:bodyDiv w:val="1"/>
      <w:marLeft w:val="0"/>
      <w:marRight w:val="0"/>
      <w:marTop w:val="0"/>
      <w:marBottom w:val="0"/>
      <w:divBdr>
        <w:top w:val="none" w:sz="0" w:space="0" w:color="auto"/>
        <w:left w:val="none" w:sz="0" w:space="0" w:color="auto"/>
        <w:bottom w:val="none" w:sz="0" w:space="0" w:color="auto"/>
        <w:right w:val="none" w:sz="0" w:space="0" w:color="auto"/>
      </w:divBdr>
      <w:divsChild>
        <w:div w:id="187261976">
          <w:marLeft w:val="0"/>
          <w:marRight w:val="0"/>
          <w:marTop w:val="0"/>
          <w:marBottom w:val="0"/>
          <w:divBdr>
            <w:top w:val="none" w:sz="0" w:space="0" w:color="auto"/>
            <w:left w:val="none" w:sz="0" w:space="0" w:color="auto"/>
            <w:bottom w:val="none" w:sz="0" w:space="0" w:color="auto"/>
            <w:right w:val="none" w:sz="0" w:space="0" w:color="auto"/>
          </w:divBdr>
        </w:div>
        <w:div w:id="423691544">
          <w:marLeft w:val="0"/>
          <w:marRight w:val="0"/>
          <w:marTop w:val="0"/>
          <w:marBottom w:val="0"/>
          <w:divBdr>
            <w:top w:val="none" w:sz="0" w:space="0" w:color="auto"/>
            <w:left w:val="none" w:sz="0" w:space="0" w:color="auto"/>
            <w:bottom w:val="none" w:sz="0" w:space="0" w:color="auto"/>
            <w:right w:val="none" w:sz="0" w:space="0" w:color="auto"/>
          </w:divBdr>
        </w:div>
      </w:divsChild>
    </w:div>
    <w:div w:id="2011442042">
      <w:bodyDiv w:val="1"/>
      <w:marLeft w:val="0"/>
      <w:marRight w:val="0"/>
      <w:marTop w:val="0"/>
      <w:marBottom w:val="0"/>
      <w:divBdr>
        <w:top w:val="none" w:sz="0" w:space="0" w:color="auto"/>
        <w:left w:val="none" w:sz="0" w:space="0" w:color="auto"/>
        <w:bottom w:val="none" w:sz="0" w:space="0" w:color="auto"/>
        <w:right w:val="none" w:sz="0" w:space="0" w:color="auto"/>
      </w:divBdr>
    </w:div>
    <w:div w:id="2014185973">
      <w:bodyDiv w:val="1"/>
      <w:marLeft w:val="0"/>
      <w:marRight w:val="0"/>
      <w:marTop w:val="0"/>
      <w:marBottom w:val="0"/>
      <w:divBdr>
        <w:top w:val="none" w:sz="0" w:space="0" w:color="auto"/>
        <w:left w:val="none" w:sz="0" w:space="0" w:color="auto"/>
        <w:bottom w:val="none" w:sz="0" w:space="0" w:color="auto"/>
        <w:right w:val="none" w:sz="0" w:space="0" w:color="auto"/>
      </w:divBdr>
    </w:div>
    <w:div w:id="2015762885">
      <w:bodyDiv w:val="1"/>
      <w:marLeft w:val="0"/>
      <w:marRight w:val="0"/>
      <w:marTop w:val="0"/>
      <w:marBottom w:val="0"/>
      <w:divBdr>
        <w:top w:val="none" w:sz="0" w:space="0" w:color="auto"/>
        <w:left w:val="none" w:sz="0" w:space="0" w:color="auto"/>
        <w:bottom w:val="none" w:sz="0" w:space="0" w:color="auto"/>
        <w:right w:val="none" w:sz="0" w:space="0" w:color="auto"/>
      </w:divBdr>
    </w:div>
    <w:div w:id="2019769202">
      <w:bodyDiv w:val="1"/>
      <w:marLeft w:val="0"/>
      <w:marRight w:val="0"/>
      <w:marTop w:val="0"/>
      <w:marBottom w:val="0"/>
      <w:divBdr>
        <w:top w:val="none" w:sz="0" w:space="0" w:color="auto"/>
        <w:left w:val="none" w:sz="0" w:space="0" w:color="auto"/>
        <w:bottom w:val="none" w:sz="0" w:space="0" w:color="auto"/>
        <w:right w:val="none" w:sz="0" w:space="0" w:color="auto"/>
      </w:divBdr>
    </w:div>
    <w:div w:id="2050643261">
      <w:bodyDiv w:val="1"/>
      <w:marLeft w:val="0"/>
      <w:marRight w:val="0"/>
      <w:marTop w:val="0"/>
      <w:marBottom w:val="0"/>
      <w:divBdr>
        <w:top w:val="none" w:sz="0" w:space="0" w:color="auto"/>
        <w:left w:val="none" w:sz="0" w:space="0" w:color="auto"/>
        <w:bottom w:val="none" w:sz="0" w:space="0" w:color="auto"/>
        <w:right w:val="none" w:sz="0" w:space="0" w:color="auto"/>
      </w:divBdr>
    </w:div>
    <w:div w:id="2051882581">
      <w:bodyDiv w:val="1"/>
      <w:marLeft w:val="0"/>
      <w:marRight w:val="0"/>
      <w:marTop w:val="0"/>
      <w:marBottom w:val="0"/>
      <w:divBdr>
        <w:top w:val="none" w:sz="0" w:space="0" w:color="auto"/>
        <w:left w:val="none" w:sz="0" w:space="0" w:color="auto"/>
        <w:bottom w:val="none" w:sz="0" w:space="0" w:color="auto"/>
        <w:right w:val="none" w:sz="0" w:space="0" w:color="auto"/>
      </w:divBdr>
    </w:div>
    <w:div w:id="2069254735">
      <w:bodyDiv w:val="1"/>
      <w:marLeft w:val="0"/>
      <w:marRight w:val="0"/>
      <w:marTop w:val="0"/>
      <w:marBottom w:val="0"/>
      <w:divBdr>
        <w:top w:val="none" w:sz="0" w:space="0" w:color="auto"/>
        <w:left w:val="none" w:sz="0" w:space="0" w:color="auto"/>
        <w:bottom w:val="none" w:sz="0" w:space="0" w:color="auto"/>
        <w:right w:val="none" w:sz="0" w:space="0" w:color="auto"/>
      </w:divBdr>
    </w:div>
    <w:div w:id="2076538193">
      <w:bodyDiv w:val="1"/>
      <w:marLeft w:val="0"/>
      <w:marRight w:val="0"/>
      <w:marTop w:val="0"/>
      <w:marBottom w:val="0"/>
      <w:divBdr>
        <w:top w:val="none" w:sz="0" w:space="0" w:color="auto"/>
        <w:left w:val="none" w:sz="0" w:space="0" w:color="auto"/>
        <w:bottom w:val="none" w:sz="0" w:space="0" w:color="auto"/>
        <w:right w:val="none" w:sz="0" w:space="0" w:color="auto"/>
      </w:divBdr>
      <w:divsChild>
        <w:div w:id="75327882">
          <w:marLeft w:val="0"/>
          <w:marRight w:val="0"/>
          <w:marTop w:val="0"/>
          <w:marBottom w:val="0"/>
          <w:divBdr>
            <w:top w:val="none" w:sz="0" w:space="0" w:color="auto"/>
            <w:left w:val="none" w:sz="0" w:space="0" w:color="auto"/>
            <w:bottom w:val="none" w:sz="0" w:space="0" w:color="auto"/>
            <w:right w:val="none" w:sz="0" w:space="0" w:color="auto"/>
          </w:divBdr>
          <w:divsChild>
            <w:div w:id="521480937">
              <w:marLeft w:val="0"/>
              <w:marRight w:val="0"/>
              <w:marTop w:val="0"/>
              <w:marBottom w:val="0"/>
              <w:divBdr>
                <w:top w:val="none" w:sz="0" w:space="0" w:color="auto"/>
                <w:left w:val="none" w:sz="0" w:space="0" w:color="auto"/>
                <w:bottom w:val="none" w:sz="0" w:space="0" w:color="auto"/>
                <w:right w:val="none" w:sz="0" w:space="0" w:color="auto"/>
              </w:divBdr>
              <w:divsChild>
                <w:div w:id="1834183041">
                  <w:marLeft w:val="0"/>
                  <w:marRight w:val="0"/>
                  <w:marTop w:val="0"/>
                  <w:marBottom w:val="0"/>
                  <w:divBdr>
                    <w:top w:val="none" w:sz="0" w:space="0" w:color="auto"/>
                    <w:left w:val="none" w:sz="0" w:space="0" w:color="auto"/>
                    <w:bottom w:val="none" w:sz="0" w:space="0" w:color="auto"/>
                    <w:right w:val="none" w:sz="0" w:space="0" w:color="auto"/>
                  </w:divBdr>
                </w:div>
              </w:divsChild>
            </w:div>
            <w:div w:id="659697619">
              <w:marLeft w:val="0"/>
              <w:marRight w:val="0"/>
              <w:marTop w:val="0"/>
              <w:marBottom w:val="0"/>
              <w:divBdr>
                <w:top w:val="none" w:sz="0" w:space="0" w:color="auto"/>
                <w:left w:val="none" w:sz="0" w:space="0" w:color="auto"/>
                <w:bottom w:val="none" w:sz="0" w:space="0" w:color="auto"/>
                <w:right w:val="none" w:sz="0" w:space="0" w:color="auto"/>
              </w:divBdr>
              <w:divsChild>
                <w:div w:id="1416509325">
                  <w:marLeft w:val="0"/>
                  <w:marRight w:val="0"/>
                  <w:marTop w:val="0"/>
                  <w:marBottom w:val="0"/>
                  <w:divBdr>
                    <w:top w:val="none" w:sz="0" w:space="0" w:color="auto"/>
                    <w:left w:val="none" w:sz="0" w:space="0" w:color="auto"/>
                    <w:bottom w:val="none" w:sz="0" w:space="0" w:color="auto"/>
                    <w:right w:val="none" w:sz="0" w:space="0" w:color="auto"/>
                  </w:divBdr>
                </w:div>
              </w:divsChild>
            </w:div>
            <w:div w:id="1544052766">
              <w:marLeft w:val="0"/>
              <w:marRight w:val="0"/>
              <w:marTop w:val="0"/>
              <w:marBottom w:val="0"/>
              <w:divBdr>
                <w:top w:val="none" w:sz="0" w:space="0" w:color="auto"/>
                <w:left w:val="none" w:sz="0" w:space="0" w:color="auto"/>
                <w:bottom w:val="none" w:sz="0" w:space="0" w:color="auto"/>
                <w:right w:val="none" w:sz="0" w:space="0" w:color="auto"/>
              </w:divBdr>
              <w:divsChild>
                <w:div w:id="121523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449199">
      <w:bodyDiv w:val="1"/>
      <w:marLeft w:val="0"/>
      <w:marRight w:val="0"/>
      <w:marTop w:val="0"/>
      <w:marBottom w:val="0"/>
      <w:divBdr>
        <w:top w:val="none" w:sz="0" w:space="0" w:color="auto"/>
        <w:left w:val="none" w:sz="0" w:space="0" w:color="auto"/>
        <w:bottom w:val="none" w:sz="0" w:space="0" w:color="auto"/>
        <w:right w:val="none" w:sz="0" w:space="0" w:color="auto"/>
      </w:divBdr>
    </w:div>
    <w:div w:id="2089379144">
      <w:bodyDiv w:val="1"/>
      <w:marLeft w:val="0"/>
      <w:marRight w:val="0"/>
      <w:marTop w:val="0"/>
      <w:marBottom w:val="0"/>
      <w:divBdr>
        <w:top w:val="none" w:sz="0" w:space="0" w:color="auto"/>
        <w:left w:val="none" w:sz="0" w:space="0" w:color="auto"/>
        <w:bottom w:val="none" w:sz="0" w:space="0" w:color="auto"/>
        <w:right w:val="none" w:sz="0" w:space="0" w:color="auto"/>
      </w:divBdr>
    </w:div>
    <w:div w:id="2108426669">
      <w:bodyDiv w:val="1"/>
      <w:marLeft w:val="0"/>
      <w:marRight w:val="0"/>
      <w:marTop w:val="0"/>
      <w:marBottom w:val="0"/>
      <w:divBdr>
        <w:top w:val="none" w:sz="0" w:space="0" w:color="auto"/>
        <w:left w:val="none" w:sz="0" w:space="0" w:color="auto"/>
        <w:bottom w:val="none" w:sz="0" w:space="0" w:color="auto"/>
        <w:right w:val="none" w:sz="0" w:space="0" w:color="auto"/>
      </w:divBdr>
    </w:div>
    <w:div w:id="2120681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sidecrm.com/features/collaborative-crm-112907/" TargetMode="External"/><Relationship Id="rId13" Type="http://schemas.openxmlformats.org/officeDocument/2006/relationships/hyperlink" Target="https://www.salesforce.com/in/crm/what-is-cr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ogle.co.uk/amp/s/www.business2community.com/sales-management/what-is-a-crm-model-02235682/amp" TargetMode="External"/><Relationship Id="rId12" Type="http://schemas.openxmlformats.org/officeDocument/2006/relationships/hyperlink" Target="https://www.referenceforbusiness.com/history2/91/Mitchells-Butlers-PLC.html" TargetMode="External"/><Relationship Id="rId17" Type="http://schemas.openxmlformats.org/officeDocument/2006/relationships/hyperlink" Target="https://www.theguardian.com/business/2021/may/01/uk-restaurants-pubs-brexit-staff-covid" TargetMode="External"/><Relationship Id="rId2" Type="http://schemas.openxmlformats.org/officeDocument/2006/relationships/styles" Target="styles.xml"/><Relationship Id="rId16"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mondaq.com/uk/hotels-hospitality/1093780/what-does-brexit-mean-for-recruitment-in-the-hospitality-sector" TargetMode="External"/><Relationship Id="rId5" Type="http://schemas.openxmlformats.org/officeDocument/2006/relationships/image" Target="media/image1.png"/><Relationship Id="rId15" Type="http://schemas.openxmlformats.org/officeDocument/2006/relationships/hyperlink" Target="https://pos.toasttab.com/blog/on-the-line/restaurant-marketing" TargetMode="External"/><Relationship Id="rId10" Type="http://schemas.openxmlformats.org/officeDocument/2006/relationships/hyperlink" Target="https://www.fool.com/the-blueprint/value-chain-analysi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80/09669582.2020.1758708" TargetMode="External"/><Relationship Id="rId14" Type="http://schemas.openxmlformats.org/officeDocument/2006/relationships/hyperlink" Target="https://www.destinationcrm.com/Articles/Web-Exclusives/Viewpoints/4-Keys-for-a-Successful-CRM-Implementation-145247.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5487</Words>
  <Characters>31282</Characters>
  <Application>Microsoft Office Word</Application>
  <DocSecurity>0</DocSecurity>
  <Lines>260</Lines>
  <Paragraphs>73</Paragraphs>
  <ScaleCrop>false</ScaleCrop>
  <Company/>
  <LinksUpToDate>false</LinksUpToDate>
  <CharactersWithSpaces>36696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Todireasa (1917099)</dc:creator>
  <cp:keywords/>
  <dc:description/>
  <cp:lastModifiedBy>Carmen Todireasa (1917099)</cp:lastModifiedBy>
  <cp:revision>2</cp:revision>
  <cp:lastPrinted>2021-09-05T15:30:00Z</cp:lastPrinted>
  <dcterms:created xsi:type="dcterms:W3CDTF">2021-09-05T17:22:00Z</dcterms:created>
  <dcterms:modified xsi:type="dcterms:W3CDTF">2021-09-05T17:22:00Z</dcterms:modified>
</cp:coreProperties>
</file>