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931D7" w14:textId="77777777" w:rsidR="00576FAA" w:rsidRDefault="00576FAA" w:rsidP="00576FAA">
      <w:pPr>
        <w:rPr>
          <w:b/>
          <w:bCs/>
          <w:sz w:val="36"/>
          <w:szCs w:val="36"/>
        </w:rPr>
      </w:pPr>
      <w:r w:rsidRPr="00576FAA">
        <w:rPr>
          <w:b/>
          <w:bCs/>
          <w:sz w:val="36"/>
          <w:szCs w:val="36"/>
        </w:rPr>
        <w:t>BA Business Management</w:t>
      </w:r>
    </w:p>
    <w:p w14:paraId="54C5CFF6" w14:textId="5A37EF03" w:rsidR="00576FAA" w:rsidRPr="00576FAA" w:rsidRDefault="00576FAA" w:rsidP="00576FAA">
      <w:pPr>
        <w:rPr>
          <w:b/>
          <w:bCs/>
          <w:sz w:val="36"/>
          <w:szCs w:val="36"/>
        </w:rPr>
      </w:pPr>
      <w:r>
        <w:rPr>
          <w:rFonts w:cs="Times New Roman"/>
          <w:b/>
          <w:bCs/>
          <w:color w:val="222222"/>
          <w:sz w:val="32"/>
          <w:szCs w:val="32"/>
          <w:shd w:val="clear" w:color="auto" w:fill="FFFFFF"/>
        </w:rPr>
        <w:t>University of Wales Trinity Saint David</w:t>
      </w:r>
    </w:p>
    <w:p w14:paraId="2A78902B" w14:textId="77777777" w:rsidR="00576FAA" w:rsidRPr="00576FAA" w:rsidRDefault="00576FAA" w:rsidP="00576FAA">
      <w:pPr>
        <w:rPr>
          <w:b/>
          <w:bCs/>
          <w:sz w:val="36"/>
          <w:szCs w:val="36"/>
        </w:rPr>
      </w:pPr>
    </w:p>
    <w:p w14:paraId="4117C80B" w14:textId="77777777" w:rsidR="00576FAA" w:rsidRDefault="00576FAA" w:rsidP="00666713">
      <w:pPr>
        <w:jc w:val="center"/>
        <w:rPr>
          <w:b/>
          <w:sz w:val="28"/>
          <w:szCs w:val="28"/>
        </w:rPr>
      </w:pPr>
    </w:p>
    <w:p w14:paraId="6584DB46" w14:textId="5EE4AF72" w:rsidR="00666713" w:rsidRDefault="00666713" w:rsidP="00576FAA">
      <w:pPr>
        <w:rPr>
          <w:b/>
          <w:caps/>
          <w:color w:val="FF0000"/>
          <w:sz w:val="44"/>
          <w:szCs w:val="44"/>
        </w:rPr>
      </w:pPr>
      <w:r w:rsidRPr="00576FAA">
        <w:rPr>
          <w:b/>
          <w:caps/>
          <w:color w:val="FF0000"/>
          <w:sz w:val="44"/>
          <w:szCs w:val="44"/>
        </w:rPr>
        <w:t>The Global Business Environment</w:t>
      </w:r>
    </w:p>
    <w:p w14:paraId="062BA04E" w14:textId="4F2397E8" w:rsidR="00576FAA" w:rsidRPr="00576FAA" w:rsidRDefault="00576FAA" w:rsidP="00666713">
      <w:pPr>
        <w:jc w:val="center"/>
        <w:rPr>
          <w:b/>
          <w:caps/>
          <w:color w:val="FF0000"/>
          <w:sz w:val="40"/>
          <w:szCs w:val="40"/>
        </w:rPr>
      </w:pPr>
      <w:r w:rsidRPr="00576FAA">
        <w:rPr>
          <w:sz w:val="40"/>
          <w:szCs w:val="40"/>
        </w:rPr>
        <w:t>Environmental Analysis of an industry</w:t>
      </w:r>
    </w:p>
    <w:p w14:paraId="4CBF386E" w14:textId="4A01F817" w:rsidR="00576FAA" w:rsidRPr="00576FAA" w:rsidRDefault="00CE302E" w:rsidP="00666713">
      <w:pPr>
        <w:jc w:val="center"/>
        <w:rPr>
          <w:b/>
          <w:color w:val="FF0000"/>
          <w:sz w:val="44"/>
          <w:szCs w:val="44"/>
        </w:rPr>
      </w:pPr>
      <w:r>
        <w:rPr>
          <w:sz w:val="44"/>
          <w:szCs w:val="44"/>
        </w:rPr>
        <w:t xml:space="preserve">Module code: </w:t>
      </w:r>
      <w:r w:rsidR="00576FAA" w:rsidRPr="00576FAA">
        <w:rPr>
          <w:sz w:val="44"/>
          <w:szCs w:val="44"/>
        </w:rPr>
        <w:t>LCCB4005</w:t>
      </w:r>
    </w:p>
    <w:p w14:paraId="6CFF53CD" w14:textId="204D8DF8" w:rsidR="00576FAA" w:rsidRPr="00F84BFF" w:rsidRDefault="00F84BFF" w:rsidP="00F84BFF">
      <w:pPr>
        <w:jc w:val="left"/>
        <w:rPr>
          <w:b/>
          <w:sz w:val="40"/>
          <w:szCs w:val="40"/>
        </w:rPr>
      </w:pPr>
      <w:r w:rsidRPr="00F84BFF">
        <w:rPr>
          <w:b/>
          <w:sz w:val="40"/>
          <w:szCs w:val="40"/>
        </w:rPr>
        <w:t>Lecture name:</w:t>
      </w:r>
      <w:r w:rsidRPr="00F84BFF">
        <w:rPr>
          <w:rFonts w:ascii="Segoe UI" w:hAnsi="Segoe UI" w:cs="Segoe UI"/>
          <w:color w:val="373A3C"/>
          <w:shd w:val="clear" w:color="auto" w:fill="FFF6AE"/>
        </w:rPr>
        <w:t xml:space="preserve"> </w:t>
      </w:r>
      <w:r w:rsidRPr="00F84BFF">
        <w:rPr>
          <w:rFonts w:ascii="Segoe UI" w:hAnsi="Segoe UI" w:cs="Segoe UI"/>
          <w:color w:val="373A3C"/>
          <w:sz w:val="40"/>
          <w:szCs w:val="40"/>
          <w:shd w:val="clear" w:color="auto" w:fill="FFF6AE"/>
        </w:rPr>
        <w:t xml:space="preserve">John </w:t>
      </w:r>
      <w:proofErr w:type="spellStart"/>
      <w:r w:rsidRPr="00F84BFF">
        <w:rPr>
          <w:rFonts w:ascii="Segoe UI" w:hAnsi="Segoe UI" w:cs="Segoe UI"/>
          <w:color w:val="373A3C"/>
          <w:sz w:val="40"/>
          <w:szCs w:val="40"/>
          <w:shd w:val="clear" w:color="auto" w:fill="FFF6AE"/>
        </w:rPr>
        <w:t>Malagila</w:t>
      </w:r>
      <w:proofErr w:type="spellEnd"/>
    </w:p>
    <w:p w14:paraId="750A105A" w14:textId="1E2251EC" w:rsidR="00576FAA" w:rsidRDefault="00576FAA" w:rsidP="00666713">
      <w:pPr>
        <w:jc w:val="center"/>
        <w:rPr>
          <w:b/>
          <w:color w:val="FF0000"/>
          <w:sz w:val="44"/>
          <w:szCs w:val="44"/>
        </w:rPr>
      </w:pPr>
    </w:p>
    <w:p w14:paraId="25AD7CB7" w14:textId="0B9631E1" w:rsidR="00576FAA" w:rsidRDefault="00576FAA" w:rsidP="00666713">
      <w:pPr>
        <w:jc w:val="center"/>
        <w:rPr>
          <w:b/>
          <w:color w:val="FF0000"/>
          <w:sz w:val="44"/>
          <w:szCs w:val="44"/>
        </w:rPr>
      </w:pPr>
    </w:p>
    <w:p w14:paraId="4276E093" w14:textId="5B9D5DCF" w:rsidR="00F84BFF" w:rsidRDefault="00F84BFF">
      <w:pPr>
        <w:spacing w:line="276" w:lineRule="auto"/>
        <w:jc w:val="left"/>
        <w:rPr>
          <w:b/>
          <w:sz w:val="28"/>
          <w:szCs w:val="28"/>
        </w:rPr>
      </w:pPr>
      <w:r w:rsidRPr="00F84BFF">
        <w:rPr>
          <w:bCs/>
          <w:sz w:val="28"/>
          <w:szCs w:val="28"/>
        </w:rPr>
        <w:t xml:space="preserve">Student </w:t>
      </w:r>
      <w:proofErr w:type="spellStart"/>
      <w:proofErr w:type="gramStart"/>
      <w:r w:rsidRPr="00F84BFF">
        <w:rPr>
          <w:bCs/>
          <w:sz w:val="28"/>
          <w:szCs w:val="28"/>
        </w:rPr>
        <w:t>name</w:t>
      </w:r>
      <w:r>
        <w:rPr>
          <w:b/>
          <w:sz w:val="28"/>
          <w:szCs w:val="28"/>
        </w:rPr>
        <w:t>:</w:t>
      </w:r>
      <w:r w:rsidR="00A83FB8">
        <w:rPr>
          <w:b/>
          <w:sz w:val="28"/>
          <w:szCs w:val="28"/>
        </w:rPr>
        <w:t>Valentina</w:t>
      </w:r>
      <w:proofErr w:type="spellEnd"/>
      <w:proofErr w:type="gramEnd"/>
      <w:r w:rsidR="00A83FB8">
        <w:rPr>
          <w:b/>
          <w:sz w:val="28"/>
          <w:szCs w:val="28"/>
        </w:rPr>
        <w:t xml:space="preserve"> S</w:t>
      </w:r>
      <w:r>
        <w:rPr>
          <w:b/>
          <w:sz w:val="28"/>
          <w:szCs w:val="28"/>
        </w:rPr>
        <w:t>imona</w:t>
      </w:r>
      <w:r w:rsidR="00A83FB8">
        <w:rPr>
          <w:b/>
          <w:sz w:val="28"/>
          <w:szCs w:val="28"/>
        </w:rPr>
        <w:t xml:space="preserve"> D</w:t>
      </w:r>
      <w:r>
        <w:rPr>
          <w:b/>
          <w:sz w:val="28"/>
          <w:szCs w:val="28"/>
        </w:rPr>
        <w:t>uroiu</w:t>
      </w:r>
    </w:p>
    <w:p w14:paraId="52230E8F" w14:textId="77777777" w:rsidR="00F84BFF" w:rsidRPr="00F84BFF" w:rsidRDefault="00F84BFF" w:rsidP="00F84BFF">
      <w:pPr>
        <w:rPr>
          <w:rFonts w:cs="Times New Roman"/>
          <w:b/>
          <w:bCs/>
          <w:sz w:val="28"/>
          <w:szCs w:val="28"/>
          <w:lang w:val="en-GB"/>
        </w:rPr>
      </w:pPr>
      <w:r w:rsidRPr="00F84BFF">
        <w:rPr>
          <w:rFonts w:cs="Times New Roman"/>
          <w:sz w:val="28"/>
          <w:szCs w:val="28"/>
          <w:lang w:val="en-GB"/>
        </w:rPr>
        <w:t>Id number</w:t>
      </w:r>
      <w:r w:rsidRPr="00F84BFF">
        <w:rPr>
          <w:rFonts w:cs="Times New Roman"/>
          <w:b/>
          <w:bCs/>
          <w:sz w:val="28"/>
          <w:szCs w:val="28"/>
          <w:lang w:val="en-GB"/>
        </w:rPr>
        <w:t>: 2021942</w:t>
      </w:r>
    </w:p>
    <w:p w14:paraId="7292A12D" w14:textId="0D138F8E" w:rsidR="00A83FB8" w:rsidRDefault="00666713">
      <w:pPr>
        <w:spacing w:line="276" w:lineRule="auto"/>
        <w:jc w:val="left"/>
        <w:rPr>
          <w:b/>
          <w:sz w:val="28"/>
          <w:szCs w:val="28"/>
        </w:rPr>
      </w:pPr>
      <w:r>
        <w:rPr>
          <w:b/>
          <w:sz w:val="28"/>
          <w:szCs w:val="28"/>
        </w:rPr>
        <w:br w:type="page"/>
      </w:r>
    </w:p>
    <w:sdt>
      <w:sdtPr>
        <w:rPr>
          <w:rFonts w:ascii="Times New Roman" w:eastAsiaTheme="minorHAnsi" w:hAnsi="Times New Roman" w:cstheme="minorBidi"/>
          <w:b w:val="0"/>
          <w:bCs w:val="0"/>
          <w:color w:val="auto"/>
          <w:sz w:val="24"/>
          <w:szCs w:val="22"/>
        </w:rPr>
        <w:id w:val="2788996"/>
        <w:docPartObj>
          <w:docPartGallery w:val="Table of Contents"/>
          <w:docPartUnique/>
        </w:docPartObj>
      </w:sdtPr>
      <w:sdtEndPr/>
      <w:sdtContent>
        <w:p w14:paraId="1B1E63DC" w14:textId="77777777" w:rsidR="00B849F9" w:rsidRPr="007D4EB5" w:rsidRDefault="00B849F9">
          <w:pPr>
            <w:pStyle w:val="TOCHeading"/>
            <w:rPr>
              <w:color w:val="auto"/>
            </w:rPr>
          </w:pPr>
          <w:r w:rsidRPr="007D4EB5">
            <w:rPr>
              <w:color w:val="auto"/>
            </w:rPr>
            <w:t>Table of Contents</w:t>
          </w:r>
        </w:p>
        <w:p w14:paraId="118BB3D4" w14:textId="3E1FDA8B" w:rsidR="00EC07F1" w:rsidRDefault="00B849F9">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70436195" w:history="1">
            <w:r w:rsidR="00EC07F1" w:rsidRPr="00CE5860">
              <w:rPr>
                <w:rStyle w:val="Hyperlink"/>
                <w:noProof/>
              </w:rPr>
              <w:t>Introduction</w:t>
            </w:r>
            <w:r w:rsidR="00EC07F1">
              <w:rPr>
                <w:noProof/>
                <w:webHidden/>
              </w:rPr>
              <w:tab/>
            </w:r>
            <w:r w:rsidR="00EC07F1">
              <w:rPr>
                <w:noProof/>
                <w:webHidden/>
              </w:rPr>
              <w:fldChar w:fldCharType="begin"/>
            </w:r>
            <w:r w:rsidR="00EC07F1">
              <w:rPr>
                <w:noProof/>
                <w:webHidden/>
              </w:rPr>
              <w:instrText xml:space="preserve"> PAGEREF _Toc70436195 \h </w:instrText>
            </w:r>
            <w:r w:rsidR="00EC07F1">
              <w:rPr>
                <w:noProof/>
                <w:webHidden/>
              </w:rPr>
            </w:r>
            <w:r w:rsidR="00EC07F1">
              <w:rPr>
                <w:noProof/>
                <w:webHidden/>
              </w:rPr>
              <w:fldChar w:fldCharType="separate"/>
            </w:r>
            <w:r w:rsidR="00EC07F1">
              <w:rPr>
                <w:noProof/>
                <w:webHidden/>
              </w:rPr>
              <w:t>3</w:t>
            </w:r>
            <w:r w:rsidR="00EC07F1">
              <w:rPr>
                <w:noProof/>
                <w:webHidden/>
              </w:rPr>
              <w:fldChar w:fldCharType="end"/>
            </w:r>
          </w:hyperlink>
        </w:p>
        <w:p w14:paraId="377E85B6" w14:textId="716D16E2" w:rsidR="00EC07F1" w:rsidRDefault="00832DC0">
          <w:pPr>
            <w:pStyle w:val="TOC2"/>
            <w:tabs>
              <w:tab w:val="right" w:leader="dot" w:pos="9350"/>
            </w:tabs>
            <w:rPr>
              <w:rFonts w:asciiTheme="minorHAnsi" w:eastAsiaTheme="minorEastAsia" w:hAnsiTheme="minorHAnsi"/>
              <w:noProof/>
              <w:sz w:val="22"/>
              <w:lang w:val="en-IN" w:eastAsia="en-IN"/>
            </w:rPr>
          </w:pPr>
          <w:hyperlink w:anchor="_Toc70436196" w:history="1">
            <w:r w:rsidR="00EC07F1" w:rsidRPr="00CE5860">
              <w:rPr>
                <w:rStyle w:val="Hyperlink"/>
                <w:noProof/>
              </w:rPr>
              <w:t>Covid19 and environment of fashion industry</w:t>
            </w:r>
            <w:r w:rsidR="00EC07F1">
              <w:rPr>
                <w:noProof/>
                <w:webHidden/>
              </w:rPr>
              <w:tab/>
            </w:r>
            <w:r w:rsidR="00EC07F1">
              <w:rPr>
                <w:noProof/>
                <w:webHidden/>
              </w:rPr>
              <w:fldChar w:fldCharType="begin"/>
            </w:r>
            <w:r w:rsidR="00EC07F1">
              <w:rPr>
                <w:noProof/>
                <w:webHidden/>
              </w:rPr>
              <w:instrText xml:space="preserve"> PAGEREF _Toc70436196 \h </w:instrText>
            </w:r>
            <w:r w:rsidR="00EC07F1">
              <w:rPr>
                <w:noProof/>
                <w:webHidden/>
              </w:rPr>
            </w:r>
            <w:r w:rsidR="00EC07F1">
              <w:rPr>
                <w:noProof/>
                <w:webHidden/>
              </w:rPr>
              <w:fldChar w:fldCharType="separate"/>
            </w:r>
            <w:r w:rsidR="00EC07F1">
              <w:rPr>
                <w:noProof/>
                <w:webHidden/>
              </w:rPr>
              <w:t>4</w:t>
            </w:r>
            <w:r w:rsidR="00EC07F1">
              <w:rPr>
                <w:noProof/>
                <w:webHidden/>
              </w:rPr>
              <w:fldChar w:fldCharType="end"/>
            </w:r>
          </w:hyperlink>
        </w:p>
        <w:p w14:paraId="0BDC6BB7" w14:textId="275E40B0" w:rsidR="00EC07F1" w:rsidRDefault="00832DC0">
          <w:pPr>
            <w:pStyle w:val="TOC2"/>
            <w:tabs>
              <w:tab w:val="right" w:leader="dot" w:pos="9350"/>
            </w:tabs>
            <w:rPr>
              <w:rFonts w:asciiTheme="minorHAnsi" w:eastAsiaTheme="minorEastAsia" w:hAnsiTheme="minorHAnsi"/>
              <w:noProof/>
              <w:sz w:val="22"/>
              <w:lang w:val="en-IN" w:eastAsia="en-IN"/>
            </w:rPr>
          </w:pPr>
          <w:hyperlink w:anchor="_Toc70436197" w:history="1">
            <w:r w:rsidR="00EC07F1" w:rsidRPr="00CE5860">
              <w:rPr>
                <w:rStyle w:val="Hyperlink"/>
                <w:noProof/>
              </w:rPr>
              <w:t>The opportunities and challenges key players in the fashion industry faces after the COVID19 pandemic</w:t>
            </w:r>
            <w:r w:rsidR="00EC07F1">
              <w:rPr>
                <w:noProof/>
                <w:webHidden/>
              </w:rPr>
              <w:tab/>
            </w:r>
            <w:r w:rsidR="00EC07F1">
              <w:rPr>
                <w:noProof/>
                <w:webHidden/>
              </w:rPr>
              <w:fldChar w:fldCharType="begin"/>
            </w:r>
            <w:r w:rsidR="00EC07F1">
              <w:rPr>
                <w:noProof/>
                <w:webHidden/>
              </w:rPr>
              <w:instrText xml:space="preserve"> PAGEREF _Toc70436197 \h </w:instrText>
            </w:r>
            <w:r w:rsidR="00EC07F1">
              <w:rPr>
                <w:noProof/>
                <w:webHidden/>
              </w:rPr>
            </w:r>
            <w:r w:rsidR="00EC07F1">
              <w:rPr>
                <w:noProof/>
                <w:webHidden/>
              </w:rPr>
              <w:fldChar w:fldCharType="separate"/>
            </w:r>
            <w:r w:rsidR="00EC07F1">
              <w:rPr>
                <w:noProof/>
                <w:webHidden/>
              </w:rPr>
              <w:t>8</w:t>
            </w:r>
            <w:r w:rsidR="00EC07F1">
              <w:rPr>
                <w:noProof/>
                <w:webHidden/>
              </w:rPr>
              <w:fldChar w:fldCharType="end"/>
            </w:r>
          </w:hyperlink>
        </w:p>
        <w:p w14:paraId="221D01BB" w14:textId="172D5543" w:rsidR="00EC07F1" w:rsidRDefault="00832DC0">
          <w:pPr>
            <w:pStyle w:val="TOC1"/>
            <w:tabs>
              <w:tab w:val="right" w:leader="dot" w:pos="9350"/>
            </w:tabs>
            <w:rPr>
              <w:rFonts w:asciiTheme="minorHAnsi" w:eastAsiaTheme="minorEastAsia" w:hAnsiTheme="minorHAnsi"/>
              <w:noProof/>
              <w:sz w:val="22"/>
              <w:lang w:val="en-IN" w:eastAsia="en-IN"/>
            </w:rPr>
          </w:pPr>
          <w:hyperlink w:anchor="_Toc70436198" w:history="1">
            <w:r w:rsidR="00EC07F1" w:rsidRPr="00CE5860">
              <w:rPr>
                <w:rStyle w:val="Hyperlink"/>
                <w:noProof/>
              </w:rPr>
              <w:t>Conclusion</w:t>
            </w:r>
            <w:r w:rsidR="00EC07F1">
              <w:rPr>
                <w:noProof/>
                <w:webHidden/>
              </w:rPr>
              <w:tab/>
            </w:r>
            <w:r w:rsidR="00EC07F1">
              <w:rPr>
                <w:noProof/>
                <w:webHidden/>
              </w:rPr>
              <w:fldChar w:fldCharType="begin"/>
            </w:r>
            <w:r w:rsidR="00EC07F1">
              <w:rPr>
                <w:noProof/>
                <w:webHidden/>
              </w:rPr>
              <w:instrText xml:space="preserve"> PAGEREF _Toc70436198 \h </w:instrText>
            </w:r>
            <w:r w:rsidR="00EC07F1">
              <w:rPr>
                <w:noProof/>
                <w:webHidden/>
              </w:rPr>
            </w:r>
            <w:r w:rsidR="00EC07F1">
              <w:rPr>
                <w:noProof/>
                <w:webHidden/>
              </w:rPr>
              <w:fldChar w:fldCharType="separate"/>
            </w:r>
            <w:r w:rsidR="00EC07F1">
              <w:rPr>
                <w:noProof/>
                <w:webHidden/>
              </w:rPr>
              <w:t>13</w:t>
            </w:r>
            <w:r w:rsidR="00EC07F1">
              <w:rPr>
                <w:noProof/>
                <w:webHidden/>
              </w:rPr>
              <w:fldChar w:fldCharType="end"/>
            </w:r>
          </w:hyperlink>
        </w:p>
        <w:p w14:paraId="4DD829E4" w14:textId="390C2B3D" w:rsidR="00EC07F1" w:rsidRDefault="00832DC0">
          <w:pPr>
            <w:pStyle w:val="TOC1"/>
            <w:tabs>
              <w:tab w:val="right" w:leader="dot" w:pos="9350"/>
            </w:tabs>
            <w:rPr>
              <w:rFonts w:asciiTheme="minorHAnsi" w:eastAsiaTheme="minorEastAsia" w:hAnsiTheme="minorHAnsi"/>
              <w:noProof/>
              <w:sz w:val="22"/>
              <w:lang w:val="en-IN" w:eastAsia="en-IN"/>
            </w:rPr>
          </w:pPr>
          <w:hyperlink w:anchor="_Toc70436199" w:history="1">
            <w:r w:rsidR="00EC07F1" w:rsidRPr="00CE5860">
              <w:rPr>
                <w:rStyle w:val="Hyperlink"/>
                <w:noProof/>
              </w:rPr>
              <w:t>References</w:t>
            </w:r>
            <w:r w:rsidR="00EC07F1">
              <w:rPr>
                <w:noProof/>
                <w:webHidden/>
              </w:rPr>
              <w:tab/>
            </w:r>
            <w:r w:rsidR="00EC07F1">
              <w:rPr>
                <w:noProof/>
                <w:webHidden/>
              </w:rPr>
              <w:fldChar w:fldCharType="begin"/>
            </w:r>
            <w:r w:rsidR="00EC07F1">
              <w:rPr>
                <w:noProof/>
                <w:webHidden/>
              </w:rPr>
              <w:instrText xml:space="preserve"> PAGEREF _Toc70436199 \h </w:instrText>
            </w:r>
            <w:r w:rsidR="00EC07F1">
              <w:rPr>
                <w:noProof/>
                <w:webHidden/>
              </w:rPr>
            </w:r>
            <w:r w:rsidR="00EC07F1">
              <w:rPr>
                <w:noProof/>
                <w:webHidden/>
              </w:rPr>
              <w:fldChar w:fldCharType="separate"/>
            </w:r>
            <w:r w:rsidR="00EC07F1">
              <w:rPr>
                <w:noProof/>
                <w:webHidden/>
              </w:rPr>
              <w:t>14</w:t>
            </w:r>
            <w:r w:rsidR="00EC07F1">
              <w:rPr>
                <w:noProof/>
                <w:webHidden/>
              </w:rPr>
              <w:fldChar w:fldCharType="end"/>
            </w:r>
          </w:hyperlink>
        </w:p>
        <w:p w14:paraId="78CBEA30" w14:textId="231B054D" w:rsidR="00EC07F1" w:rsidRDefault="00832DC0">
          <w:pPr>
            <w:pStyle w:val="TOC2"/>
            <w:tabs>
              <w:tab w:val="right" w:leader="dot" w:pos="9350"/>
            </w:tabs>
            <w:rPr>
              <w:rFonts w:asciiTheme="minorHAnsi" w:eastAsiaTheme="minorEastAsia" w:hAnsiTheme="minorHAnsi"/>
              <w:noProof/>
              <w:sz w:val="22"/>
              <w:lang w:val="en-IN" w:eastAsia="en-IN"/>
            </w:rPr>
          </w:pPr>
          <w:hyperlink w:anchor="_Toc70436200" w:history="1">
            <w:r w:rsidR="00EC07F1" w:rsidRPr="00CE5860">
              <w:rPr>
                <w:rStyle w:val="Hyperlink"/>
                <w:noProof/>
              </w:rPr>
              <w:t>Books and journals</w:t>
            </w:r>
            <w:r w:rsidR="00EC07F1">
              <w:rPr>
                <w:noProof/>
                <w:webHidden/>
              </w:rPr>
              <w:tab/>
            </w:r>
            <w:r w:rsidR="00EC07F1">
              <w:rPr>
                <w:noProof/>
                <w:webHidden/>
              </w:rPr>
              <w:fldChar w:fldCharType="begin"/>
            </w:r>
            <w:r w:rsidR="00EC07F1">
              <w:rPr>
                <w:noProof/>
                <w:webHidden/>
              </w:rPr>
              <w:instrText xml:space="preserve"> PAGEREF _Toc70436200 \h </w:instrText>
            </w:r>
            <w:r w:rsidR="00EC07F1">
              <w:rPr>
                <w:noProof/>
                <w:webHidden/>
              </w:rPr>
            </w:r>
            <w:r w:rsidR="00EC07F1">
              <w:rPr>
                <w:noProof/>
                <w:webHidden/>
              </w:rPr>
              <w:fldChar w:fldCharType="separate"/>
            </w:r>
            <w:r w:rsidR="00EC07F1">
              <w:rPr>
                <w:noProof/>
                <w:webHidden/>
              </w:rPr>
              <w:t>14</w:t>
            </w:r>
            <w:r w:rsidR="00EC07F1">
              <w:rPr>
                <w:noProof/>
                <w:webHidden/>
              </w:rPr>
              <w:fldChar w:fldCharType="end"/>
            </w:r>
          </w:hyperlink>
        </w:p>
        <w:p w14:paraId="41E435E3" w14:textId="778E922A" w:rsidR="00EC07F1" w:rsidRDefault="00832DC0">
          <w:pPr>
            <w:pStyle w:val="TOC2"/>
            <w:tabs>
              <w:tab w:val="right" w:leader="dot" w:pos="9350"/>
            </w:tabs>
            <w:rPr>
              <w:rFonts w:asciiTheme="minorHAnsi" w:eastAsiaTheme="minorEastAsia" w:hAnsiTheme="minorHAnsi"/>
              <w:noProof/>
              <w:sz w:val="22"/>
              <w:lang w:val="en-IN" w:eastAsia="en-IN"/>
            </w:rPr>
          </w:pPr>
          <w:hyperlink w:anchor="_Toc70436201" w:history="1">
            <w:r w:rsidR="00EC07F1" w:rsidRPr="00CE5860">
              <w:rPr>
                <w:rStyle w:val="Hyperlink"/>
                <w:noProof/>
              </w:rPr>
              <w:t>Website references</w:t>
            </w:r>
            <w:r w:rsidR="00EC07F1">
              <w:rPr>
                <w:noProof/>
                <w:webHidden/>
              </w:rPr>
              <w:tab/>
            </w:r>
            <w:r w:rsidR="00EC07F1">
              <w:rPr>
                <w:noProof/>
                <w:webHidden/>
              </w:rPr>
              <w:fldChar w:fldCharType="begin"/>
            </w:r>
            <w:r w:rsidR="00EC07F1">
              <w:rPr>
                <w:noProof/>
                <w:webHidden/>
              </w:rPr>
              <w:instrText xml:space="preserve"> PAGEREF _Toc70436201 \h </w:instrText>
            </w:r>
            <w:r w:rsidR="00EC07F1">
              <w:rPr>
                <w:noProof/>
                <w:webHidden/>
              </w:rPr>
            </w:r>
            <w:r w:rsidR="00EC07F1">
              <w:rPr>
                <w:noProof/>
                <w:webHidden/>
              </w:rPr>
              <w:fldChar w:fldCharType="separate"/>
            </w:r>
            <w:r w:rsidR="00EC07F1">
              <w:rPr>
                <w:noProof/>
                <w:webHidden/>
              </w:rPr>
              <w:t>14</w:t>
            </w:r>
            <w:r w:rsidR="00EC07F1">
              <w:rPr>
                <w:noProof/>
                <w:webHidden/>
              </w:rPr>
              <w:fldChar w:fldCharType="end"/>
            </w:r>
          </w:hyperlink>
        </w:p>
        <w:p w14:paraId="2091DF98" w14:textId="6AF42871" w:rsidR="00B849F9" w:rsidRDefault="00B849F9">
          <w:r>
            <w:fldChar w:fldCharType="end"/>
          </w:r>
        </w:p>
      </w:sdtContent>
    </w:sdt>
    <w:p w14:paraId="173B7F59" w14:textId="77777777" w:rsidR="00470655" w:rsidRDefault="00470655">
      <w:pPr>
        <w:spacing w:line="276" w:lineRule="auto"/>
        <w:jc w:val="left"/>
        <w:rPr>
          <w:rFonts w:eastAsiaTheme="majorEastAsia" w:cstheme="majorBidi"/>
          <w:b/>
          <w:bCs/>
          <w:sz w:val="28"/>
          <w:szCs w:val="28"/>
        </w:rPr>
      </w:pPr>
      <w:r>
        <w:br w:type="page"/>
      </w:r>
    </w:p>
    <w:p w14:paraId="126A48F0" w14:textId="77777777" w:rsidR="00274C28" w:rsidRDefault="00274C28" w:rsidP="00A9239C">
      <w:pPr>
        <w:pStyle w:val="Heading1"/>
      </w:pPr>
      <w:bookmarkStart w:id="0" w:name="_Toc70436195"/>
    </w:p>
    <w:p w14:paraId="5ADB47B8" w14:textId="1B079BC7" w:rsidR="00274C28" w:rsidRDefault="00274C28" w:rsidP="00A9239C">
      <w:pPr>
        <w:pStyle w:val="Heading1"/>
      </w:pPr>
      <w:r>
        <w:rPr>
          <w:noProof/>
        </w:rPr>
        <w:drawing>
          <wp:inline distT="0" distB="0" distL="0" distR="0" wp14:anchorId="0DEFEDE0" wp14:editId="4CB3AED0">
            <wp:extent cx="5607610" cy="3379607"/>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17445" cy="3385534"/>
                    </a:xfrm>
                    <a:prstGeom prst="rect">
                      <a:avLst/>
                    </a:prstGeom>
                  </pic:spPr>
                </pic:pic>
              </a:graphicData>
            </a:graphic>
          </wp:inline>
        </w:drawing>
      </w:r>
    </w:p>
    <w:p w14:paraId="2EE95E6A" w14:textId="65E97F59" w:rsidR="00274C28" w:rsidRDefault="00274C28" w:rsidP="00A9239C">
      <w:pPr>
        <w:pStyle w:val="Heading1"/>
      </w:pPr>
      <w:r>
        <w:rPr>
          <w:noProof/>
        </w:rPr>
        <w:drawing>
          <wp:inline distT="0" distB="0" distL="0" distR="0" wp14:anchorId="49C7683A" wp14:editId="1234C81D">
            <wp:extent cx="5346755" cy="2733675"/>
            <wp:effectExtent l="171450" t="171450" r="177800" b="180975"/>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54573" cy="273767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091247D" w14:textId="2462C6D7" w:rsidR="00B91668" w:rsidRDefault="001F0262" w:rsidP="00A9239C">
      <w:pPr>
        <w:pStyle w:val="Heading1"/>
      </w:pPr>
      <w:r>
        <w:lastRenderedPageBreak/>
        <w:t>Introduction</w:t>
      </w:r>
      <w:bookmarkEnd w:id="0"/>
    </w:p>
    <w:p w14:paraId="3B31C13A" w14:textId="53179897" w:rsidR="00D952D2" w:rsidRPr="00D952D2" w:rsidRDefault="0034116E" w:rsidP="009E5E43">
      <w:r>
        <w:t xml:space="preserve">The global business environment has different issues which can directly or indirectly impact the </w:t>
      </w:r>
      <w:proofErr w:type="spellStart"/>
      <w:r w:rsidR="00B34658">
        <w:t>organisation’s</w:t>
      </w:r>
      <w:proofErr w:type="spellEnd"/>
      <w:r>
        <w:t xml:space="preserve"> success and growth. </w:t>
      </w:r>
      <w:r w:rsidR="008B3C27">
        <w:t>However, recently Covid-19 has impacted in different ways to the fashion industry</w:t>
      </w:r>
      <w:r w:rsidR="00B34658">
        <w:t xml:space="preserve"> of the international market. This study will focus on the various forces of the business environment of the fashion industry which can shape the fashion industry. Along with that, this study will also focus on the impact of the pandemic on the global business environment regarding fashion industry. Moreover, this study will focus on the challenges as well as opportunities which the fashion </w:t>
      </w:r>
      <w:r w:rsidR="007E7C74">
        <w:t>industry of the global market is</w:t>
      </w:r>
      <w:r w:rsidR="00B34658">
        <w:t xml:space="preserve"> facing after the Covid19 pandemic situation. </w:t>
      </w:r>
      <w:r w:rsidR="00D8373C" w:rsidRPr="00990503">
        <w:t>The challenges and opportunities of the fashion industry after the Covid 19 will be evaluated by the help of approaches and different models. The pestle analysis has evaluated the external environment and the impact of it in the fashion industry. On the other hand, the SWOT analysis will be conducted for the internal challenges and opportunities fashion industry can face due to Covid19. The Porters five forces will evaluate the external issue or opportunity of the industry based on the competitive analysis of if after the pandemic</w:t>
      </w:r>
      <w:r w:rsidR="00D8373C">
        <w:rPr>
          <w:color w:val="FF0000"/>
        </w:rPr>
        <w:t xml:space="preserve">. </w:t>
      </w:r>
      <w:r w:rsidR="009E5E43">
        <w:t xml:space="preserve">Additionally, there will be also focus on </w:t>
      </w:r>
      <w:proofErr w:type="spellStart"/>
      <w:r w:rsidR="009E5E43">
        <w:t>analysing</w:t>
      </w:r>
      <w:proofErr w:type="spellEnd"/>
      <w:r w:rsidR="009E5E43">
        <w:t xml:space="preserve"> the porter’s value chain for developing the understanding the adaptability of some of the major fashion firms even in the changing business environment. </w:t>
      </w:r>
    </w:p>
    <w:p w14:paraId="7ECEA489" w14:textId="77777777" w:rsidR="00470655" w:rsidRDefault="00470655">
      <w:pPr>
        <w:spacing w:line="276" w:lineRule="auto"/>
        <w:jc w:val="left"/>
        <w:rPr>
          <w:rFonts w:eastAsiaTheme="majorEastAsia" w:cstheme="majorBidi"/>
          <w:b/>
          <w:bCs/>
          <w:sz w:val="26"/>
          <w:szCs w:val="26"/>
        </w:rPr>
      </w:pPr>
      <w:r>
        <w:br w:type="page"/>
      </w:r>
    </w:p>
    <w:p w14:paraId="3C59C098" w14:textId="71FA7645" w:rsidR="00D8373C" w:rsidRDefault="00D8373C" w:rsidP="00A9239C">
      <w:pPr>
        <w:pStyle w:val="Heading2"/>
      </w:pPr>
      <w:bookmarkStart w:id="1" w:name="_Toc70436196"/>
      <w:r>
        <w:lastRenderedPageBreak/>
        <w:t>Covid19 and environment of fashion industry</w:t>
      </w:r>
      <w:bookmarkEnd w:id="1"/>
    </w:p>
    <w:p w14:paraId="6983CACF" w14:textId="77777777" w:rsidR="00D475F0" w:rsidRDefault="00D475F0" w:rsidP="00D475F0">
      <w:r w:rsidRPr="00D475F0">
        <w:rPr>
          <w:b/>
        </w:rPr>
        <w:t>Impact of the pandemic</w:t>
      </w:r>
    </w:p>
    <w:p w14:paraId="000851E7" w14:textId="77777777" w:rsidR="00D475F0" w:rsidRPr="00D475F0" w:rsidRDefault="00D475F0" w:rsidP="00D475F0">
      <w:r>
        <w:t xml:space="preserve">There are several impacts of the pandemic on the international business environment. The political as well as the economical and other factors have also changed after the pandemic situation. The Pestle analysis </w:t>
      </w:r>
      <w:r w:rsidR="00147C5B">
        <w:t xml:space="preserve">has been </w:t>
      </w:r>
      <w:proofErr w:type="spellStart"/>
      <w:r w:rsidR="00147C5B">
        <w:t>analysed</w:t>
      </w:r>
      <w:proofErr w:type="spellEnd"/>
      <w:r w:rsidR="00147C5B">
        <w:t xml:space="preserve"> for understanding the impact of the pandemic on the business </w:t>
      </w:r>
      <w:r w:rsidR="00BA4B8C">
        <w:t>environment</w:t>
      </w:r>
      <w:r w:rsidR="00147C5B">
        <w:t xml:space="preserve"> and </w:t>
      </w:r>
      <w:r w:rsidR="00BA4B8C">
        <w:t>fashion</w:t>
      </w:r>
      <w:r w:rsidR="00147C5B">
        <w:t xml:space="preserve"> </w:t>
      </w:r>
      <w:r w:rsidR="00BA4B8C">
        <w:t>i</w:t>
      </w:r>
      <w:r w:rsidR="00147C5B">
        <w:t>ndu</w:t>
      </w:r>
      <w:r w:rsidR="00BA4B8C">
        <w:t>s</w:t>
      </w:r>
      <w:r w:rsidR="00147C5B">
        <w:t xml:space="preserve">try of the global market. </w:t>
      </w:r>
    </w:p>
    <w:p w14:paraId="5A3AB134" w14:textId="77777777" w:rsidR="00D952D2" w:rsidRDefault="00D952D2" w:rsidP="00D952D2">
      <w:pPr>
        <w:rPr>
          <w:b/>
          <w:u w:val="single"/>
        </w:rPr>
      </w:pPr>
      <w:r w:rsidRPr="00FC596B">
        <w:rPr>
          <w:b/>
          <w:u w:val="single"/>
        </w:rPr>
        <w:t>Pestle analysis</w:t>
      </w:r>
    </w:p>
    <w:p w14:paraId="18AD1121" w14:textId="77777777" w:rsidR="00FC596B" w:rsidRPr="00B378A4" w:rsidRDefault="00FC596B" w:rsidP="00D952D2">
      <w:r w:rsidRPr="00FC596B">
        <w:rPr>
          <w:b/>
        </w:rPr>
        <w:t>Political factor:</w:t>
      </w:r>
      <w:r w:rsidR="00B378A4">
        <w:rPr>
          <w:b/>
        </w:rPr>
        <w:t xml:space="preserve"> </w:t>
      </w:r>
      <w:r w:rsidR="00B378A4">
        <w:t xml:space="preserve">The political environment of the international market has faced several issues regarding managing the foreign relations after the global pandemic. </w:t>
      </w:r>
      <w:r w:rsidR="000B5ADD">
        <w:t>The governments of different countries are scrutinizing each other for the lack of efficiency to restrict the pandemic</w:t>
      </w:r>
      <w:r w:rsidR="00DA5773">
        <w:t xml:space="preserve">. Therefore, is also </w:t>
      </w:r>
      <w:proofErr w:type="gramStart"/>
      <w:r w:rsidR="00DA5773">
        <w:t>impacting negatively</w:t>
      </w:r>
      <w:proofErr w:type="gramEnd"/>
      <w:r w:rsidR="00DA5773">
        <w:t xml:space="preserve"> the international trade of the fashion industry</w:t>
      </w:r>
      <w:r w:rsidR="00D37629">
        <w:t xml:space="preserve"> </w:t>
      </w:r>
      <w:sdt>
        <w:sdtPr>
          <w:id w:val="2788986"/>
          <w:citation/>
        </w:sdtPr>
        <w:sdtEndPr/>
        <w:sdtContent>
          <w:r w:rsidR="00912F5A">
            <w:fldChar w:fldCharType="begin"/>
          </w:r>
          <w:r w:rsidR="00912F5A">
            <w:instrText xml:space="preserve"> CITATION Bus20 \l 1033 </w:instrText>
          </w:r>
          <w:r w:rsidR="00912F5A">
            <w:fldChar w:fldCharType="separate"/>
          </w:r>
          <w:r w:rsidR="00D37629">
            <w:rPr>
              <w:noProof/>
            </w:rPr>
            <w:t>(Bush, 2020)</w:t>
          </w:r>
          <w:r w:rsidR="00912F5A">
            <w:rPr>
              <w:noProof/>
            </w:rPr>
            <w:fldChar w:fldCharType="end"/>
          </w:r>
        </w:sdtContent>
      </w:sdt>
      <w:r w:rsidR="00DA5773">
        <w:t xml:space="preserve">. For example, the fashion industry of the UK has a dependency </w:t>
      </w:r>
      <w:r w:rsidR="00942FBF">
        <w:t>regarding importing raw materials from different Asian and European countries, therefore, after the tension among the international trade has impacted negatively on the fashion industry</w:t>
      </w:r>
      <w:r w:rsidR="00E737F0">
        <w:t xml:space="preserve"> (</w:t>
      </w:r>
      <w:proofErr w:type="spellStart"/>
      <w:r w:rsidR="00E737F0">
        <w:rPr>
          <w:shd w:val="clear" w:color="auto" w:fill="FFFFFF"/>
        </w:rPr>
        <w:t>Brydges</w:t>
      </w:r>
      <w:proofErr w:type="spellEnd"/>
      <w:r w:rsidR="00E737F0">
        <w:rPr>
          <w:shd w:val="clear" w:color="auto" w:fill="FFFFFF"/>
        </w:rPr>
        <w:t>, 2021</w:t>
      </w:r>
      <w:r w:rsidR="00E737F0">
        <w:t>)</w:t>
      </w:r>
      <w:r w:rsidR="00942FBF">
        <w:t xml:space="preserve">. </w:t>
      </w:r>
    </w:p>
    <w:p w14:paraId="4276DC0E" w14:textId="22E97964" w:rsidR="00FC596B" w:rsidRPr="007D365E" w:rsidRDefault="00FC596B" w:rsidP="00D952D2">
      <w:r>
        <w:rPr>
          <w:b/>
        </w:rPr>
        <w:t>Economical factor:</w:t>
      </w:r>
      <w:r w:rsidR="007D365E">
        <w:rPr>
          <w:b/>
        </w:rPr>
        <w:t xml:space="preserve"> </w:t>
      </w:r>
      <w:r w:rsidR="007D365E">
        <w:t xml:space="preserve">The economical factor of the global business environment has impacted negatively after the </w:t>
      </w:r>
      <w:r w:rsidR="00F31BEF">
        <w:t>Covid19</w:t>
      </w:r>
      <w:r w:rsidR="007D365E">
        <w:t xml:space="preserve"> occurred. In this case, the pandemic has restricted the international </w:t>
      </w:r>
      <w:proofErr w:type="gramStart"/>
      <w:r w:rsidR="007D365E">
        <w:t>work flow</w:t>
      </w:r>
      <w:proofErr w:type="gramEnd"/>
      <w:r w:rsidR="007D365E">
        <w:t xml:space="preserve">. The </w:t>
      </w:r>
      <w:r w:rsidR="00F31BEF">
        <w:t>organisation</w:t>
      </w:r>
      <w:r w:rsidR="007D365E">
        <w:t xml:space="preserve"> of the fashion industry has also faced lack of employees </w:t>
      </w:r>
      <w:proofErr w:type="gramStart"/>
      <w:r w:rsidR="007D365E">
        <w:t>and also</w:t>
      </w:r>
      <w:proofErr w:type="gramEnd"/>
      <w:r w:rsidR="007D365E">
        <w:t xml:space="preserve"> gone through restricted workflow due to lockdown after the pandemic. </w:t>
      </w:r>
      <w:r w:rsidR="003A2F4E">
        <w:t>The buying power of people of the global market has also got reduced due to high rate of inflation in the international market. Therefore, it also has negatively impacted the fashion industry by reducing the customer margin</w:t>
      </w:r>
      <w:r w:rsidR="00D37629">
        <w:t xml:space="preserve"> </w:t>
      </w:r>
      <w:sdt>
        <w:sdtPr>
          <w:id w:val="2788987"/>
          <w:citation/>
        </w:sdtPr>
        <w:sdtEndPr/>
        <w:sdtContent>
          <w:r w:rsidR="00912F5A">
            <w:fldChar w:fldCharType="begin"/>
          </w:r>
          <w:r w:rsidR="00912F5A">
            <w:instrText xml:space="preserve"> CITATION Bus20 \l 1033 </w:instrText>
          </w:r>
          <w:r w:rsidR="00912F5A">
            <w:fldChar w:fldCharType="separate"/>
          </w:r>
          <w:r w:rsidR="00D37629">
            <w:rPr>
              <w:noProof/>
            </w:rPr>
            <w:t>(Bush, 2020)</w:t>
          </w:r>
          <w:r w:rsidR="00912F5A">
            <w:rPr>
              <w:noProof/>
            </w:rPr>
            <w:fldChar w:fldCharType="end"/>
          </w:r>
        </w:sdtContent>
      </w:sdt>
      <w:r w:rsidR="003A2F4E">
        <w:t xml:space="preserve">. </w:t>
      </w:r>
    </w:p>
    <w:p w14:paraId="64E4E059" w14:textId="77777777" w:rsidR="00FC596B" w:rsidRPr="006A7BCB" w:rsidRDefault="00FC596B" w:rsidP="00D952D2">
      <w:r>
        <w:rPr>
          <w:b/>
        </w:rPr>
        <w:lastRenderedPageBreak/>
        <w:t>Social factor:</w:t>
      </w:r>
      <w:r w:rsidR="00343539">
        <w:rPr>
          <w:b/>
        </w:rPr>
        <w:t xml:space="preserve"> </w:t>
      </w:r>
      <w:r w:rsidR="006A7BCB">
        <w:t xml:space="preserve">The social factor has also changed after the Covid19 outbreak. People fear to go out; </w:t>
      </w:r>
      <w:proofErr w:type="gramStart"/>
      <w:r w:rsidR="006A7BCB">
        <w:t>therefore</w:t>
      </w:r>
      <w:proofErr w:type="gramEnd"/>
      <w:r w:rsidR="006A7BCB">
        <w:t xml:space="preserve"> this has impacted negatively on the international fashion industry by reducing the needs of fashion products among people. Along with that, racism has also impacted the supply chain of the fashion industry. There were various countries, such as USA, UK which have restricted b</w:t>
      </w:r>
      <w:r w:rsidR="008C101B">
        <w:t>uyi</w:t>
      </w:r>
      <w:r w:rsidR="006A7BCB">
        <w:t xml:space="preserve">ng raw materials and supplying products to the Chinese market. This restricted the growth of the global fashion industry. </w:t>
      </w:r>
    </w:p>
    <w:p w14:paraId="3B7F9950" w14:textId="77777777" w:rsidR="00FC596B" w:rsidRPr="00B83BF3" w:rsidRDefault="00FC596B" w:rsidP="00D952D2">
      <w:r>
        <w:rPr>
          <w:b/>
        </w:rPr>
        <w:t>Technological factor:</w:t>
      </w:r>
      <w:r w:rsidR="008C101B">
        <w:rPr>
          <w:b/>
        </w:rPr>
        <w:t xml:space="preserve"> </w:t>
      </w:r>
      <w:r w:rsidR="00B83BF3">
        <w:t>The Covid19 pandemic has enhanced the use of technology among the people of various countries. The fashion industry has also focused on promoting the online sales as well as online meeting within the workplace due to the remote working structure of the industry due to the pandemic</w:t>
      </w:r>
      <w:r w:rsidR="00D37629">
        <w:t xml:space="preserve"> </w:t>
      </w:r>
      <w:sdt>
        <w:sdtPr>
          <w:id w:val="2788988"/>
          <w:citation/>
        </w:sdtPr>
        <w:sdtEndPr/>
        <w:sdtContent>
          <w:r w:rsidR="00912F5A">
            <w:fldChar w:fldCharType="begin"/>
          </w:r>
          <w:r w:rsidR="00912F5A">
            <w:instrText xml:space="preserve"> CITATION wha20 \l 1033 </w:instrText>
          </w:r>
          <w:r w:rsidR="00912F5A">
            <w:fldChar w:fldCharType="separate"/>
          </w:r>
          <w:r w:rsidR="00D37629">
            <w:rPr>
              <w:noProof/>
            </w:rPr>
            <w:t>(whatinvestment, 2020)</w:t>
          </w:r>
          <w:r w:rsidR="00912F5A">
            <w:rPr>
              <w:noProof/>
            </w:rPr>
            <w:fldChar w:fldCharType="end"/>
          </w:r>
        </w:sdtContent>
      </w:sdt>
      <w:r w:rsidR="00B83BF3">
        <w:t xml:space="preserve">. </w:t>
      </w:r>
      <w:r w:rsidR="003F4B1C">
        <w:t>In this case,</w:t>
      </w:r>
      <w:r w:rsidR="009A2549">
        <w:t xml:space="preserve"> </w:t>
      </w:r>
      <w:r w:rsidR="003F4B1C">
        <w:t xml:space="preserve">the fashion industry needs to invest more on the </w:t>
      </w:r>
      <w:r w:rsidR="009A2549">
        <w:t>training</w:t>
      </w:r>
      <w:r w:rsidR="003F4B1C">
        <w:t xml:space="preserve"> and </w:t>
      </w:r>
      <w:r w:rsidR="009A2549">
        <w:t>development</w:t>
      </w:r>
      <w:r w:rsidR="003F4B1C">
        <w:t xml:space="preserve"> process to the </w:t>
      </w:r>
      <w:r w:rsidR="009A2549">
        <w:t>workplace</w:t>
      </w:r>
      <w:r w:rsidR="003F4B1C">
        <w:t xml:space="preserve"> to develop their adaptability </w:t>
      </w:r>
      <w:r w:rsidR="00032FF0">
        <w:t>regarding</w:t>
      </w:r>
      <w:r w:rsidR="003F4B1C">
        <w:t xml:space="preserve"> new technologies. </w:t>
      </w:r>
    </w:p>
    <w:p w14:paraId="292969E1" w14:textId="2A985A4E" w:rsidR="00FC596B" w:rsidRPr="001F5481" w:rsidRDefault="00FC596B" w:rsidP="00D952D2">
      <w:r>
        <w:rPr>
          <w:b/>
        </w:rPr>
        <w:t>Legal factor:</w:t>
      </w:r>
      <w:r w:rsidR="00B12EF8">
        <w:rPr>
          <w:b/>
        </w:rPr>
        <w:t xml:space="preserve"> </w:t>
      </w:r>
      <w:r w:rsidR="001F5481">
        <w:t xml:space="preserve">There are different legal implications which the global fashion industry has for the companies. The </w:t>
      </w:r>
      <w:r w:rsidR="002E1795">
        <w:t>organisation</w:t>
      </w:r>
      <w:r w:rsidR="001F5481">
        <w:t xml:space="preserve"> of the international market needs to conduct the business according to the laws and restrictions of the governments of several countries</w:t>
      </w:r>
      <w:r w:rsidR="00FE3230">
        <w:t xml:space="preserve"> </w:t>
      </w:r>
      <w:sdt>
        <w:sdtPr>
          <w:id w:val="2788989"/>
          <w:citation/>
        </w:sdtPr>
        <w:sdtEndPr/>
        <w:sdtContent>
          <w:r w:rsidR="00912F5A">
            <w:fldChar w:fldCharType="begin"/>
          </w:r>
          <w:r w:rsidR="00912F5A">
            <w:instrText xml:space="preserve"> CITATION Tre20 \l 1033 </w:instrText>
          </w:r>
          <w:r w:rsidR="00912F5A">
            <w:fldChar w:fldCharType="separate"/>
          </w:r>
          <w:r w:rsidR="00FE3230">
            <w:rPr>
              <w:noProof/>
            </w:rPr>
            <w:t>(Tredinnick, 2020)</w:t>
          </w:r>
          <w:r w:rsidR="00912F5A">
            <w:rPr>
              <w:noProof/>
            </w:rPr>
            <w:fldChar w:fldCharType="end"/>
          </w:r>
        </w:sdtContent>
      </w:sdt>
      <w:r w:rsidR="001F5481">
        <w:t xml:space="preserve">. For example, after the </w:t>
      </w:r>
      <w:r w:rsidR="00517BFD">
        <w:t xml:space="preserve">Covid19 situation, </w:t>
      </w:r>
      <w:r w:rsidR="001F5481">
        <w:t>GDPR has become one of the major rules for the EU based countries</w:t>
      </w:r>
      <w:r w:rsidR="001F5481" w:rsidRPr="00990503">
        <w:t>. As per the rule companies are bound to protect the personal data of the employees.</w:t>
      </w:r>
      <w:r w:rsidR="00955336" w:rsidRPr="00990503">
        <w:t xml:space="preserve"> Along with that, the Covid19 has also increased the guidance for the sanitization </w:t>
      </w:r>
      <w:r w:rsidR="002E1795" w:rsidRPr="00990503">
        <w:t>maintenance</w:t>
      </w:r>
      <w:r w:rsidR="00955336" w:rsidRPr="00990503">
        <w:t xml:space="preserve">, unless the </w:t>
      </w:r>
      <w:r w:rsidR="002E1795" w:rsidRPr="00990503">
        <w:t>organisation</w:t>
      </w:r>
      <w:r w:rsidR="00955336" w:rsidRPr="00990503">
        <w:t xml:space="preserve"> can face fine from the government. There are also legal restrictions for the employees of fashion industry</w:t>
      </w:r>
      <w:r w:rsidR="00955336" w:rsidRPr="002E1795">
        <w:rPr>
          <w:color w:val="FF0000"/>
        </w:rPr>
        <w:t xml:space="preserve">. </w:t>
      </w:r>
      <w:r w:rsidR="002E1795">
        <w:t>Therefore,</w:t>
      </w:r>
      <w:r w:rsidR="00955336">
        <w:t xml:space="preserve"> the industry is having issue regarding the human resource </w:t>
      </w:r>
      <w:proofErr w:type="spellStart"/>
      <w:r w:rsidR="00955336">
        <w:t>managemengt</w:t>
      </w:r>
      <w:proofErr w:type="spellEnd"/>
      <w:r w:rsidR="00955336">
        <w:t xml:space="preserve"> process. </w:t>
      </w:r>
      <w:r w:rsidR="001F5481">
        <w:t xml:space="preserve">  </w:t>
      </w:r>
    </w:p>
    <w:p w14:paraId="34CFB215" w14:textId="77777777" w:rsidR="00FC596B" w:rsidRPr="00FC596B" w:rsidRDefault="00FC596B" w:rsidP="00D952D2">
      <w:r>
        <w:rPr>
          <w:b/>
        </w:rPr>
        <w:lastRenderedPageBreak/>
        <w:t xml:space="preserve">Environmental factor: </w:t>
      </w:r>
      <w:r w:rsidRPr="00FC596B">
        <w:t xml:space="preserve"> </w:t>
      </w:r>
      <w:r w:rsidR="00BF0C7F">
        <w:t>Covid19 pandemic has developed the environmental awareness among various countries. Therefore, to develop the eco-friendly products and sustainable raw materials as per the environmental factor of the international market, the</w:t>
      </w:r>
      <w:r w:rsidR="00447BBF">
        <w:t xml:space="preserve"> </w:t>
      </w:r>
      <w:proofErr w:type="spellStart"/>
      <w:r w:rsidR="00447BBF">
        <w:t>organisations</w:t>
      </w:r>
      <w:proofErr w:type="spellEnd"/>
      <w:r w:rsidR="00447BBF">
        <w:t xml:space="preserve"> need to invest more on the production process and raw material quality. </w:t>
      </w:r>
      <w:r w:rsidR="00BF0C7F">
        <w:t xml:space="preserve"> </w:t>
      </w:r>
    </w:p>
    <w:p w14:paraId="1EEFA533" w14:textId="2E8F13C7" w:rsidR="00FC596B" w:rsidRDefault="00FC596B" w:rsidP="00D952D2">
      <w:pPr>
        <w:rPr>
          <w:b/>
          <w:u w:val="single"/>
        </w:rPr>
      </w:pPr>
      <w:r w:rsidRPr="00B378A4">
        <w:rPr>
          <w:b/>
          <w:u w:val="single"/>
        </w:rPr>
        <w:t>Porters value chain analysis</w:t>
      </w:r>
    </w:p>
    <w:p w14:paraId="41F67862" w14:textId="7767F43D" w:rsidR="007F1D15" w:rsidRPr="007F1D15" w:rsidRDefault="007F1D15" w:rsidP="00D952D2">
      <w:pPr>
        <w:rPr>
          <w:b/>
          <w:u w:val="single"/>
        </w:rPr>
      </w:pPr>
      <w:r>
        <w:rPr>
          <w:b/>
          <w:u w:val="single"/>
        </w:rPr>
        <w:t xml:space="preserve">A) </w:t>
      </w:r>
      <w:r w:rsidRPr="007F1D15">
        <w:rPr>
          <w:b/>
          <w:u w:val="single"/>
        </w:rPr>
        <w:t>Support activities</w:t>
      </w:r>
    </w:p>
    <w:p w14:paraId="2F2FD5E2" w14:textId="5B979965" w:rsidR="007F1D15" w:rsidRDefault="007F1D15" w:rsidP="00D952D2">
      <w:r>
        <w:rPr>
          <w:b/>
        </w:rPr>
        <w:t xml:space="preserve">1. </w:t>
      </w:r>
      <w:r w:rsidRPr="007F1D15">
        <w:rPr>
          <w:b/>
        </w:rPr>
        <w:t>Firm infrastructure:</w:t>
      </w:r>
      <w:r>
        <w:t xml:space="preserve"> It is important for the </w:t>
      </w:r>
      <w:proofErr w:type="spellStart"/>
      <w:r>
        <w:t>organisations</w:t>
      </w:r>
      <w:proofErr w:type="spellEnd"/>
      <w:r>
        <w:t xml:space="preserve"> to develop the </w:t>
      </w:r>
      <w:proofErr w:type="gramStart"/>
      <w:r>
        <w:t>firms</w:t>
      </w:r>
      <w:proofErr w:type="gramEnd"/>
      <w:r>
        <w:t xml:space="preserve"> infrastructure for improving the value of the organisation in any challenging situation. Updated infrastructure of the fashion firms can improve the working ability of the organisation. For example, as after the pandemic the international organisation River Island is allowing people to work from home, therefore, the organisation must provide laptops as well as disbursement for the internet costing to the employees. This can help the organisation to develop the value of the workplace among the employees (</w:t>
      </w:r>
      <w:proofErr w:type="spellStart"/>
      <w:r>
        <w:rPr>
          <w:shd w:val="clear" w:color="auto" w:fill="FFFFFF"/>
        </w:rPr>
        <w:t>Baek</w:t>
      </w:r>
      <w:proofErr w:type="spellEnd"/>
      <w:r>
        <w:rPr>
          <w:shd w:val="clear" w:color="auto" w:fill="FFFFFF"/>
        </w:rPr>
        <w:t>, 2021</w:t>
      </w:r>
      <w:r>
        <w:t>).</w:t>
      </w:r>
    </w:p>
    <w:p w14:paraId="61E49414" w14:textId="42F3C870" w:rsidR="00010688" w:rsidRDefault="0092377A" w:rsidP="00D952D2">
      <w:r>
        <w:rPr>
          <w:b/>
        </w:rPr>
        <w:t xml:space="preserve">2. </w:t>
      </w:r>
      <w:r w:rsidR="00010688" w:rsidRPr="0092377A">
        <w:rPr>
          <w:b/>
        </w:rPr>
        <w:t xml:space="preserve">Human resource management: </w:t>
      </w:r>
      <w:r w:rsidR="00010688">
        <w:t>The pandemic has impacted negatively on the employees. In this case, the global organisation River Island needs to focus on developing the employee relation to develop the connecting with the employee who are also to struggling to adapt the new work from home environment of River Island. Along with that, according to the changing nature of the marketing and other business processes, River Island also needs to improve the training to the human resources of the organisation to create valuable human resources for the development of the company.</w:t>
      </w:r>
    </w:p>
    <w:p w14:paraId="1D5D4582" w14:textId="77777777" w:rsidR="007D4EB5" w:rsidRDefault="007D4EB5" w:rsidP="00D952D2"/>
    <w:p w14:paraId="2DEF978C" w14:textId="3DBC8B01" w:rsidR="0050185D" w:rsidRDefault="0050185D" w:rsidP="00D952D2">
      <w:r>
        <w:rPr>
          <w:b/>
        </w:rPr>
        <w:lastRenderedPageBreak/>
        <w:t xml:space="preserve">3. </w:t>
      </w:r>
      <w:r w:rsidRPr="0050185D">
        <w:rPr>
          <w:b/>
        </w:rPr>
        <w:t>Technology development:</w:t>
      </w:r>
      <w:r w:rsidRPr="00CC1C3C">
        <w:rPr>
          <w:b/>
        </w:rPr>
        <w:t xml:space="preserve"> </w:t>
      </w:r>
      <w:r>
        <w:t>The pandemic situation has created challenging situation in the fashion industry. Therefore, it is important for the fashion companies to focus on the artificial intelligence to understand the current trend of the fashion market (</w:t>
      </w:r>
      <w:r>
        <w:rPr>
          <w:shd w:val="clear" w:color="auto" w:fill="FFFFFF"/>
        </w:rPr>
        <w:t>Bloom, 2017</w:t>
      </w:r>
      <w:r>
        <w:t xml:space="preserve">). Along with that, the fashion industry companies also </w:t>
      </w:r>
      <w:proofErr w:type="gramStart"/>
      <w:r>
        <w:t>needs</w:t>
      </w:r>
      <w:proofErr w:type="gramEnd"/>
      <w:r>
        <w:t xml:space="preserve"> to focus on the developing the digital communication process with the customers therefore, the organisation can attract the international customers to do online shopping without visiting the stores. In this case, River Island can also adapt the real-time sales information by online technologies, to improve the value of the organisation by developing the sales management process of the organisation.</w:t>
      </w:r>
    </w:p>
    <w:p w14:paraId="052D6A87" w14:textId="1FA06D9C" w:rsidR="00CC1C3C" w:rsidRDefault="00CC1C3C" w:rsidP="00D952D2">
      <w:r w:rsidRPr="00CC1C3C">
        <w:rPr>
          <w:b/>
        </w:rPr>
        <w:t xml:space="preserve">4. Procurement: </w:t>
      </w:r>
      <w:r w:rsidRPr="00CC1C3C">
        <w:t>The</w:t>
      </w:r>
      <w:r>
        <w:t xml:space="preserve"> global pandemic has reduced the international importing and exporting process. This has also restricted the supply chain of the international fashion industry. In this case, therefore, to enhance the value of products R</w:t>
      </w:r>
      <w:r w:rsidR="008B1BB0">
        <w:t>i</w:t>
      </w:r>
      <w:r>
        <w:t>ver Island needs to be assured about the supply chain of the organisation (</w:t>
      </w:r>
      <w:r>
        <w:rPr>
          <w:shd w:val="clear" w:color="auto" w:fill="FFFFFF"/>
        </w:rPr>
        <w:t>Santos, 2021</w:t>
      </w:r>
      <w:r>
        <w:t>). Therefore, in this case, the organisation needs to focus on real time inventory, communication with the local supplies as well as purchasing raw materials from the local markets to avoid international tension.</w:t>
      </w:r>
    </w:p>
    <w:p w14:paraId="4186DE9D" w14:textId="6939B05F" w:rsidR="00FB3ED9" w:rsidRDefault="00FB3ED9" w:rsidP="00D952D2">
      <w:pPr>
        <w:rPr>
          <w:b/>
          <w:u w:val="single"/>
        </w:rPr>
      </w:pPr>
      <w:r w:rsidRPr="00FB3ED9">
        <w:rPr>
          <w:b/>
          <w:u w:val="single"/>
        </w:rPr>
        <w:t xml:space="preserve">B) Primary activities </w:t>
      </w:r>
    </w:p>
    <w:p w14:paraId="65300DB1" w14:textId="6AA4FB12" w:rsidR="00FB3ED9" w:rsidRDefault="00FB3ED9" w:rsidP="00D952D2">
      <w:r w:rsidRPr="00FB3ED9">
        <w:rPr>
          <w:b/>
        </w:rPr>
        <w:t>1. Inbound</w:t>
      </w:r>
      <w:r>
        <w:rPr>
          <w:b/>
        </w:rPr>
        <w:t xml:space="preserve"> logistic: </w:t>
      </w:r>
      <w:r>
        <w:t xml:space="preserve">The River Island needs to focus on improving the inbound logistic of the organisation to keep the production process ongoing even in the difficult </w:t>
      </w:r>
      <w:proofErr w:type="spellStart"/>
      <w:r>
        <w:t>economical</w:t>
      </w:r>
      <w:proofErr w:type="spellEnd"/>
      <w:r>
        <w:t xml:space="preserve"> condition of the market due to the pandemic situation.</w:t>
      </w:r>
    </w:p>
    <w:p w14:paraId="5640C1AC" w14:textId="2EE5F513" w:rsidR="00FB3ED9" w:rsidRDefault="00FB3ED9" w:rsidP="00D952D2">
      <w:r>
        <w:rPr>
          <w:b/>
          <w:bCs/>
        </w:rPr>
        <w:t xml:space="preserve">2. </w:t>
      </w:r>
      <w:r w:rsidRPr="008B636C">
        <w:rPr>
          <w:b/>
        </w:rPr>
        <w:t>Production</w:t>
      </w:r>
      <w:r>
        <w:rPr>
          <w:b/>
        </w:rPr>
        <w:t xml:space="preserve">: </w:t>
      </w:r>
      <w:r>
        <w:t xml:space="preserve">The pandemic situation has extended the trend of work from home even in the fashion industry. In this case, River Island needs to focus on all the production line and floor activities of the organisation by proper monitoring process </w:t>
      </w:r>
      <w:sdt>
        <w:sdtPr>
          <w:id w:val="2788993"/>
          <w:citation/>
        </w:sdtPr>
        <w:sdtEndPr/>
        <w:sdtContent>
          <w:r>
            <w:fldChar w:fldCharType="begin"/>
          </w:r>
          <w:r>
            <w:instrText xml:space="preserve"> CITATION moo20 \l 1033 </w:instrText>
          </w:r>
          <w:r>
            <w:fldChar w:fldCharType="separate"/>
          </w:r>
          <w:r>
            <w:rPr>
              <w:noProof/>
            </w:rPr>
            <w:t>(moonwelfarefoundation, 2020)</w:t>
          </w:r>
          <w:r>
            <w:rPr>
              <w:noProof/>
            </w:rPr>
            <w:fldChar w:fldCharType="end"/>
          </w:r>
        </w:sdtContent>
      </w:sdt>
      <w:r>
        <w:t>. This can help the organisation to maintain good value of the products even after the pandemic.</w:t>
      </w:r>
    </w:p>
    <w:p w14:paraId="30FB5045" w14:textId="16B8FA0E" w:rsidR="00037E18" w:rsidRDefault="00037E18" w:rsidP="00D952D2">
      <w:pPr>
        <w:rPr>
          <w:b/>
        </w:rPr>
      </w:pPr>
      <w:r>
        <w:rPr>
          <w:b/>
          <w:noProof/>
        </w:rPr>
        <w:lastRenderedPageBreak/>
        <w:drawing>
          <wp:inline distT="0" distB="0" distL="0" distR="0" wp14:anchorId="515DB63D" wp14:editId="259416C1">
            <wp:extent cx="5943600" cy="5943600"/>
            <wp:effectExtent l="0" t="0" r="0" b="0"/>
            <wp:docPr id="1" name="Picture 1" descr="A collage of a person wearing sunglasses and a dr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lage of a person wearing sunglasses and a dres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7C3BA3C2" w14:textId="2913128D" w:rsidR="00037E18" w:rsidRPr="0026276D" w:rsidRDefault="000D1B18" w:rsidP="00D952D2">
      <w:pPr>
        <w:rPr>
          <w:bCs/>
        </w:rPr>
      </w:pPr>
      <w:r>
        <w:rPr>
          <w:b/>
        </w:rPr>
        <w:t xml:space="preserve">River Island </w:t>
      </w:r>
      <w:proofErr w:type="gramStart"/>
      <w:r>
        <w:rPr>
          <w:b/>
        </w:rPr>
        <w:t xml:space="preserve">Galleries </w:t>
      </w:r>
      <w:r w:rsidR="0026276D">
        <w:rPr>
          <w:b/>
        </w:rPr>
        <w:t xml:space="preserve"> </w:t>
      </w:r>
      <w:r w:rsidR="0026276D" w:rsidRPr="0026276D">
        <w:rPr>
          <w:bCs/>
        </w:rPr>
        <w:t>(</w:t>
      </w:r>
      <w:proofErr w:type="gramEnd"/>
      <w:r w:rsidR="0026276D" w:rsidRPr="0026276D">
        <w:rPr>
          <w:bCs/>
        </w:rPr>
        <w:t>Source: buchanangalleries.co.uk)</w:t>
      </w:r>
    </w:p>
    <w:p w14:paraId="46F7A462" w14:textId="49BB4BD1" w:rsidR="00FB3ED9" w:rsidRPr="00FB3ED9" w:rsidRDefault="00FB3ED9" w:rsidP="00D952D2">
      <w:pPr>
        <w:rPr>
          <w:b/>
          <w:bCs/>
        </w:rPr>
      </w:pPr>
      <w:r>
        <w:rPr>
          <w:b/>
        </w:rPr>
        <w:t xml:space="preserve">3. Outbound logistic: </w:t>
      </w:r>
      <w:r>
        <w:t>The outbound logistic process helps the fashion companies to maintain the international customer base by providing the products to them in time. In this case, River Island needs to focus on the distribution process of the organisation to help the customers get in time delivery.</w:t>
      </w:r>
    </w:p>
    <w:p w14:paraId="0EBCBDE2" w14:textId="31A8969A" w:rsidR="00FB3ED9" w:rsidRDefault="00EE5560" w:rsidP="00D952D2">
      <w:r>
        <w:rPr>
          <w:b/>
        </w:rPr>
        <w:lastRenderedPageBreak/>
        <w:t xml:space="preserve">4. Marketing and sales: </w:t>
      </w:r>
      <w:r w:rsidRPr="00B95E5F">
        <w:t>River Island needs to focus on digital marketing process. Along with that, the organisation needs to focus on the USP strategy to sale the products in the difficult economic situation after the pandemic</w:t>
      </w:r>
      <w:r>
        <w:t xml:space="preserve"> by promoting the huge discount rate</w:t>
      </w:r>
      <w:r w:rsidRPr="00B95E5F">
        <w:t>.</w:t>
      </w:r>
    </w:p>
    <w:p w14:paraId="3BE83E79" w14:textId="65316039" w:rsidR="00FE3230" w:rsidRPr="00EE5560" w:rsidRDefault="00EE5560" w:rsidP="00D952D2">
      <w:pPr>
        <w:rPr>
          <w:b/>
        </w:rPr>
      </w:pPr>
      <w:r>
        <w:rPr>
          <w:b/>
        </w:rPr>
        <w:t xml:space="preserve">5. </w:t>
      </w:r>
      <w:r w:rsidRPr="008B636C">
        <w:rPr>
          <w:b/>
        </w:rPr>
        <w:t>Service</w:t>
      </w:r>
      <w:r>
        <w:rPr>
          <w:b/>
        </w:rPr>
        <w:t xml:space="preserve">: </w:t>
      </w:r>
      <w:r>
        <w:t xml:space="preserve">There are many fashion companies, </w:t>
      </w:r>
      <w:proofErr w:type="gramStart"/>
      <w:r>
        <w:t>however</w:t>
      </w:r>
      <w:proofErr w:type="gramEnd"/>
      <w:r>
        <w:t xml:space="preserve"> to attract the customers and to develop the value of the organisation River Island needs to focus on developing the customer service.</w:t>
      </w:r>
    </w:p>
    <w:p w14:paraId="2C067F9C" w14:textId="0E10AD57" w:rsidR="00EE5560" w:rsidRDefault="00EE5560" w:rsidP="00A9239C">
      <w:pPr>
        <w:pStyle w:val="Heading2"/>
      </w:pPr>
      <w:bookmarkStart w:id="2" w:name="_Toc70436197"/>
      <w:r>
        <w:t>The opportunities and challenges</w:t>
      </w:r>
      <w:r w:rsidRPr="00EE5560">
        <w:t xml:space="preserve"> </w:t>
      </w:r>
      <w:r w:rsidRPr="003716DE">
        <w:t>key players in t</w:t>
      </w:r>
      <w:r>
        <w:t xml:space="preserve">he fashion industry faces after the </w:t>
      </w:r>
      <w:r w:rsidRPr="003716DE">
        <w:t>COVID19 pandemic</w:t>
      </w:r>
      <w:bookmarkEnd w:id="2"/>
    </w:p>
    <w:p w14:paraId="4F576615" w14:textId="77777777" w:rsidR="007C2AA8" w:rsidRPr="007C2AA8" w:rsidRDefault="007C2AA8" w:rsidP="007C2AA8">
      <w:r>
        <w:t xml:space="preserve">The changing environment of the international business of fashion industry due to the Covid19 has discussed above. However, there are different key </w:t>
      </w:r>
      <w:proofErr w:type="spellStart"/>
      <w:r>
        <w:t>organisations</w:t>
      </w:r>
      <w:proofErr w:type="spellEnd"/>
      <w:r>
        <w:t xml:space="preserve"> in the fashion industry such as, H&amp;M, Arcadia group, </w:t>
      </w:r>
      <w:r w:rsidR="003C4957">
        <w:t>River Island</w:t>
      </w:r>
      <w:r>
        <w:t xml:space="preserve"> of the international market which </w:t>
      </w:r>
      <w:r w:rsidR="003C4957">
        <w:t>is</w:t>
      </w:r>
      <w:r>
        <w:t xml:space="preserve"> surviving the challenging situation strategically. </w:t>
      </w:r>
    </w:p>
    <w:p w14:paraId="66F41C87" w14:textId="77777777" w:rsidR="00D952D2" w:rsidRDefault="00D952D2" w:rsidP="00D952D2">
      <w:pPr>
        <w:rPr>
          <w:b/>
          <w:u w:val="single"/>
        </w:rPr>
      </w:pPr>
      <w:r w:rsidRPr="0072394D">
        <w:rPr>
          <w:b/>
          <w:u w:val="single"/>
        </w:rPr>
        <w:t>SWOT analysis</w:t>
      </w:r>
    </w:p>
    <w:tbl>
      <w:tblPr>
        <w:tblStyle w:val="TableGrid"/>
        <w:tblW w:w="0" w:type="auto"/>
        <w:tblLook w:val="04A0" w:firstRow="1" w:lastRow="0" w:firstColumn="1" w:lastColumn="0" w:noHBand="0" w:noVBand="1"/>
      </w:tblPr>
      <w:tblGrid>
        <w:gridCol w:w="4674"/>
        <w:gridCol w:w="4676"/>
      </w:tblGrid>
      <w:tr w:rsidR="0072394D" w14:paraId="544A37B3" w14:textId="77777777" w:rsidTr="0072394D">
        <w:tc>
          <w:tcPr>
            <w:tcW w:w="4788" w:type="dxa"/>
          </w:tcPr>
          <w:p w14:paraId="3DF74C46" w14:textId="77777777" w:rsidR="0072394D" w:rsidRPr="0072394D" w:rsidRDefault="0072394D" w:rsidP="00D952D2">
            <w:pPr>
              <w:rPr>
                <w:b/>
              </w:rPr>
            </w:pPr>
            <w:r w:rsidRPr="0072394D">
              <w:rPr>
                <w:b/>
              </w:rPr>
              <w:t xml:space="preserve">Strengths </w:t>
            </w:r>
          </w:p>
        </w:tc>
        <w:tc>
          <w:tcPr>
            <w:tcW w:w="4788" w:type="dxa"/>
          </w:tcPr>
          <w:p w14:paraId="5335DC1D" w14:textId="77777777" w:rsidR="0072394D" w:rsidRPr="0072394D" w:rsidRDefault="0072394D" w:rsidP="00D952D2">
            <w:pPr>
              <w:rPr>
                <w:b/>
              </w:rPr>
            </w:pPr>
            <w:r w:rsidRPr="0072394D">
              <w:rPr>
                <w:b/>
              </w:rPr>
              <w:t xml:space="preserve">Opportunities </w:t>
            </w:r>
          </w:p>
        </w:tc>
      </w:tr>
      <w:tr w:rsidR="0072394D" w14:paraId="473CB803" w14:textId="77777777" w:rsidTr="0072394D">
        <w:tc>
          <w:tcPr>
            <w:tcW w:w="4788" w:type="dxa"/>
          </w:tcPr>
          <w:p w14:paraId="3E47AED6" w14:textId="77777777" w:rsidR="0072394D" w:rsidRPr="00520375" w:rsidRDefault="00520375" w:rsidP="00B004D4">
            <w:r>
              <w:t xml:space="preserve">The major </w:t>
            </w:r>
            <w:r w:rsidR="00966C19">
              <w:t xml:space="preserve">for the fashion industry after the pandemic is enhancement in the technological usage among the people. This can help the fashion </w:t>
            </w:r>
            <w:proofErr w:type="spellStart"/>
            <w:r w:rsidR="00966C19">
              <w:t>organisations</w:t>
            </w:r>
            <w:proofErr w:type="spellEnd"/>
            <w:r w:rsidR="00966C19">
              <w:t xml:space="preserve"> to reach the global customers easily by the help of digital networks. </w:t>
            </w:r>
            <w:r w:rsidR="00050E25">
              <w:t xml:space="preserve">For example, </w:t>
            </w:r>
            <w:r w:rsidR="003C4957">
              <w:t>River Island</w:t>
            </w:r>
            <w:r w:rsidR="00050E25">
              <w:t xml:space="preserve"> is a </w:t>
            </w:r>
            <w:proofErr w:type="spellStart"/>
            <w:proofErr w:type="gramStart"/>
            <w:r w:rsidR="00050E25">
              <w:t>well known</w:t>
            </w:r>
            <w:proofErr w:type="spellEnd"/>
            <w:proofErr w:type="gramEnd"/>
            <w:r w:rsidR="00050E25">
              <w:t xml:space="preserve"> fashion </w:t>
            </w:r>
            <w:proofErr w:type="spellStart"/>
            <w:r w:rsidR="00050E25">
              <w:t>organisation</w:t>
            </w:r>
            <w:proofErr w:type="spellEnd"/>
            <w:r w:rsidR="00050E25">
              <w:t xml:space="preserve">, which has developed the customer base in the Asian </w:t>
            </w:r>
            <w:r w:rsidR="00050E25">
              <w:lastRenderedPageBreak/>
              <w:t xml:space="preserve">market by attracting the customers by using the attractive company website as well as social media advertisement. </w:t>
            </w:r>
            <w:r w:rsidR="00B004D4">
              <w:t>Along with that, after the pandemic people are being consensus about buying products from the sustainable fashion companies that are not harmful for the environment</w:t>
            </w:r>
            <w:r w:rsidR="0075096D">
              <w:t xml:space="preserve"> (</w:t>
            </w:r>
            <w:r w:rsidR="0075096D">
              <w:rPr>
                <w:shd w:val="clear" w:color="auto" w:fill="FFFFFF"/>
              </w:rPr>
              <w:t xml:space="preserve">Carta </w:t>
            </w:r>
            <w:proofErr w:type="spellStart"/>
            <w:r w:rsidR="0075096D">
              <w:rPr>
                <w:shd w:val="clear" w:color="auto" w:fill="FFFFFF"/>
              </w:rPr>
              <w:t>Mantiglia</w:t>
            </w:r>
            <w:proofErr w:type="spellEnd"/>
            <w:r w:rsidR="0075096D">
              <w:rPr>
                <w:shd w:val="clear" w:color="auto" w:fill="FFFFFF"/>
              </w:rPr>
              <w:t xml:space="preserve"> </w:t>
            </w:r>
            <w:proofErr w:type="spellStart"/>
            <w:r w:rsidR="0075096D">
              <w:rPr>
                <w:shd w:val="clear" w:color="auto" w:fill="FFFFFF"/>
              </w:rPr>
              <w:t>Pasini</w:t>
            </w:r>
            <w:proofErr w:type="spellEnd"/>
            <w:r w:rsidR="0075096D">
              <w:rPr>
                <w:shd w:val="clear" w:color="auto" w:fill="FFFFFF"/>
              </w:rPr>
              <w:t>, 2020</w:t>
            </w:r>
            <w:r w:rsidR="0075096D">
              <w:t>)</w:t>
            </w:r>
            <w:r w:rsidR="00B004D4">
              <w:t xml:space="preserve">. </w:t>
            </w:r>
            <w:r w:rsidR="00B54ACF">
              <w:t xml:space="preserve">Therefore, this developed the strength of H&amp;M as the organisation already use eco-friendly process of production as a part of their CSR policy. </w:t>
            </w:r>
          </w:p>
        </w:tc>
        <w:tc>
          <w:tcPr>
            <w:tcW w:w="4788" w:type="dxa"/>
          </w:tcPr>
          <w:p w14:paraId="5F0B154B" w14:textId="77777777" w:rsidR="0072394D" w:rsidRPr="004E59EF" w:rsidRDefault="004E59EF" w:rsidP="00D952D2">
            <w:r>
              <w:lastRenderedPageBreak/>
              <w:t xml:space="preserve">After the pandemic people are restricted to visit the markets and therefore, they us digital marketing as well as other digital networks to keep updated about the fashion market. The major opportunity for </w:t>
            </w:r>
            <w:r w:rsidR="003C4957">
              <w:t>River Island</w:t>
            </w:r>
            <w:r>
              <w:t xml:space="preserve"> is to attract the customers of the international market by using the digital promotional method of the organisation. Along with that, H&amp;M can also </w:t>
            </w:r>
            <w:r w:rsidR="00AE386C">
              <w:lastRenderedPageBreak/>
              <w:t>promote</w:t>
            </w:r>
            <w:r>
              <w:t xml:space="preserve"> their eco-friendly products and process</w:t>
            </w:r>
            <w:r w:rsidR="00AE386C">
              <w:t>es</w:t>
            </w:r>
            <w:r>
              <w:t xml:space="preserve"> of business to enhance the future opportunity by attracting wide range of customers by meeting their criteria of </w:t>
            </w:r>
            <w:proofErr w:type="gramStart"/>
            <w:r>
              <w:t>environmental</w:t>
            </w:r>
            <w:proofErr w:type="gramEnd"/>
            <w:r>
              <w:t xml:space="preserve"> sustainable company</w:t>
            </w:r>
            <w:r w:rsidR="00AE386C">
              <w:t xml:space="preserve">. </w:t>
            </w:r>
            <w:r>
              <w:t xml:space="preserve"> </w:t>
            </w:r>
          </w:p>
        </w:tc>
      </w:tr>
      <w:tr w:rsidR="0072394D" w14:paraId="6903B3D3" w14:textId="77777777" w:rsidTr="0072394D">
        <w:tc>
          <w:tcPr>
            <w:tcW w:w="4788" w:type="dxa"/>
          </w:tcPr>
          <w:p w14:paraId="7F6C15CA" w14:textId="77777777" w:rsidR="0072394D" w:rsidRPr="0072394D" w:rsidRDefault="0072394D" w:rsidP="00D952D2">
            <w:pPr>
              <w:rPr>
                <w:b/>
              </w:rPr>
            </w:pPr>
            <w:r w:rsidRPr="0072394D">
              <w:rPr>
                <w:b/>
              </w:rPr>
              <w:lastRenderedPageBreak/>
              <w:t xml:space="preserve">Weaknesses </w:t>
            </w:r>
          </w:p>
        </w:tc>
        <w:tc>
          <w:tcPr>
            <w:tcW w:w="4788" w:type="dxa"/>
          </w:tcPr>
          <w:p w14:paraId="708CEA41" w14:textId="77777777" w:rsidR="0072394D" w:rsidRPr="0072394D" w:rsidRDefault="0072394D" w:rsidP="00D952D2">
            <w:pPr>
              <w:rPr>
                <w:b/>
              </w:rPr>
            </w:pPr>
            <w:r w:rsidRPr="0072394D">
              <w:rPr>
                <w:b/>
              </w:rPr>
              <w:t xml:space="preserve">Threats </w:t>
            </w:r>
          </w:p>
        </w:tc>
      </w:tr>
      <w:tr w:rsidR="0072394D" w14:paraId="14F28C22" w14:textId="77777777" w:rsidTr="0072394D">
        <w:tc>
          <w:tcPr>
            <w:tcW w:w="4788" w:type="dxa"/>
          </w:tcPr>
          <w:p w14:paraId="4E169B5D" w14:textId="77777777" w:rsidR="0072394D" w:rsidRPr="00344DB5" w:rsidRDefault="00344DB5" w:rsidP="00D20CE9">
            <w:r>
              <w:t xml:space="preserve">The international business environment has changed after the pandemic. The foreign relations among the EU based countries and Asian based countries are also in tension. </w:t>
            </w:r>
            <w:r w:rsidR="00F764AD">
              <w:t xml:space="preserve">The key </w:t>
            </w:r>
            <w:r w:rsidR="00071F67">
              <w:t>brands of the fashion market generally have</w:t>
            </w:r>
            <w:r w:rsidR="00F764AD">
              <w:t xml:space="preserve"> a huge production process and demand from the international market. Therefore, i</w:t>
            </w:r>
            <w:r>
              <w:t xml:space="preserve">n this case, therefore, for the key fashion brand, like H&amp;M it is creating weakness regarding buying raw materials from the foreign countries. </w:t>
            </w:r>
            <w:r w:rsidR="00071F67">
              <w:t xml:space="preserve">This restricts the production process </w:t>
            </w:r>
            <w:r w:rsidR="00071F67">
              <w:lastRenderedPageBreak/>
              <w:t xml:space="preserve">of the organisation. Along with that, the </w:t>
            </w:r>
            <w:r w:rsidR="00892562">
              <w:t>organisation also faces</w:t>
            </w:r>
            <w:r w:rsidR="00071F67">
              <w:t xml:space="preserve"> weakness </w:t>
            </w:r>
            <w:r w:rsidR="00D20CE9">
              <w:t xml:space="preserve">regarding lack of employees after the pandemic due to political pressure in the foreign markets. </w:t>
            </w:r>
          </w:p>
        </w:tc>
        <w:tc>
          <w:tcPr>
            <w:tcW w:w="4788" w:type="dxa"/>
          </w:tcPr>
          <w:p w14:paraId="54532656" w14:textId="77777777" w:rsidR="0072394D" w:rsidRPr="00255662" w:rsidRDefault="00255662" w:rsidP="00D952D2">
            <w:r>
              <w:lastRenderedPageBreak/>
              <w:t xml:space="preserve">There are several threats which the fashion industry companies are facing due to the global </w:t>
            </w:r>
            <w:r w:rsidR="00ED5A52">
              <w:t>pandemic</w:t>
            </w:r>
            <w:r>
              <w:t>.</w:t>
            </w:r>
            <w:r w:rsidR="00ED5A52">
              <w:t xml:space="preserve"> In this </w:t>
            </w:r>
            <w:proofErr w:type="gramStart"/>
            <w:r w:rsidR="00ED5A52">
              <w:t>case;</w:t>
            </w:r>
            <w:proofErr w:type="gramEnd"/>
            <w:r w:rsidR="00ED5A52">
              <w:t xml:space="preserve"> the global pandemic has impacted negatively by reducing the percentage of international human resource for the key fashion </w:t>
            </w:r>
            <w:proofErr w:type="spellStart"/>
            <w:r w:rsidR="00ED5A52">
              <w:t>organisations</w:t>
            </w:r>
            <w:proofErr w:type="spellEnd"/>
            <w:r w:rsidR="00ED5A52">
              <w:t xml:space="preserve"> such as H&amp;M</w:t>
            </w:r>
            <w:r w:rsidR="0075096D">
              <w:t xml:space="preserve"> (</w:t>
            </w:r>
            <w:r w:rsidR="0075096D">
              <w:rPr>
                <w:shd w:val="clear" w:color="auto" w:fill="FFFFFF"/>
              </w:rPr>
              <w:t>McMaster, 2020</w:t>
            </w:r>
            <w:r w:rsidR="0075096D">
              <w:t>)</w:t>
            </w:r>
            <w:r w:rsidR="00ED5A52">
              <w:t xml:space="preserve">. </w:t>
            </w:r>
            <w:r>
              <w:t xml:space="preserve"> </w:t>
            </w:r>
            <w:r w:rsidR="00593EC1">
              <w:t xml:space="preserve">Therefore, the organisation is facing threats to compete with other fashion </w:t>
            </w:r>
            <w:proofErr w:type="spellStart"/>
            <w:r w:rsidR="00593EC1">
              <w:t>organisations</w:t>
            </w:r>
            <w:proofErr w:type="spellEnd"/>
            <w:r w:rsidR="00593EC1">
              <w:t xml:space="preserve"> due to limited human resources. Along with that, there is also a threat </w:t>
            </w:r>
            <w:r w:rsidR="00023D14">
              <w:t>of meeting</w:t>
            </w:r>
            <w:r w:rsidR="00593EC1">
              <w:t xml:space="preserve"> the high production quality of H&amp;M </w:t>
            </w:r>
            <w:r w:rsidR="00593EC1">
              <w:lastRenderedPageBreak/>
              <w:t xml:space="preserve">after the pandemic, as the organisation </w:t>
            </w:r>
            <w:proofErr w:type="gramStart"/>
            <w:r w:rsidR="00593EC1">
              <w:t>has to</w:t>
            </w:r>
            <w:proofErr w:type="gramEnd"/>
            <w:r w:rsidR="00593EC1">
              <w:t xml:space="preserve"> face restrictions while importing raw material from international market due to political tension. </w:t>
            </w:r>
          </w:p>
        </w:tc>
      </w:tr>
    </w:tbl>
    <w:p w14:paraId="37F6B47E" w14:textId="77777777" w:rsidR="0072394D" w:rsidRPr="0072394D" w:rsidRDefault="0072394D" w:rsidP="00D952D2">
      <w:pPr>
        <w:rPr>
          <w:b/>
          <w:u w:val="single"/>
        </w:rPr>
      </w:pPr>
    </w:p>
    <w:p w14:paraId="0E770BD6" w14:textId="77777777" w:rsidR="00FC596B" w:rsidRDefault="00964573" w:rsidP="00FC596B">
      <w:pPr>
        <w:rPr>
          <w:b/>
          <w:u w:val="single"/>
        </w:rPr>
      </w:pPr>
      <w:r>
        <w:rPr>
          <w:b/>
          <w:u w:val="single"/>
        </w:rPr>
        <w:t>Porter’s five forces</w:t>
      </w:r>
    </w:p>
    <w:p w14:paraId="080DBDDA" w14:textId="77777777" w:rsidR="00964573" w:rsidRPr="00732699" w:rsidRDefault="00FF7AE2" w:rsidP="00FF7AE2">
      <w:r w:rsidRPr="00FF7AE2">
        <w:rPr>
          <w:b/>
        </w:rPr>
        <w:t xml:space="preserve">1. </w:t>
      </w:r>
      <w:r>
        <w:rPr>
          <w:b/>
        </w:rPr>
        <w:t>Competition in the industry:</w:t>
      </w:r>
      <w:r w:rsidR="00732699">
        <w:rPr>
          <w:b/>
        </w:rPr>
        <w:t xml:space="preserve"> </w:t>
      </w:r>
      <w:r w:rsidR="00732699">
        <w:t xml:space="preserve">The competition of the international fashion industry is Huge. However, in this case, the big </w:t>
      </w:r>
      <w:proofErr w:type="spellStart"/>
      <w:r w:rsidR="00732699">
        <w:t>organisations</w:t>
      </w:r>
      <w:proofErr w:type="spellEnd"/>
      <w:r w:rsidR="00732699">
        <w:t xml:space="preserve"> such as H&amp;M and River Island can</w:t>
      </w:r>
      <w:r w:rsidR="005F75C0">
        <w:t xml:space="preserve"> adapt the changing nature of the market after the pandemic by focusing on developing the customer management processes as well as production processes to make cost effective products to gain competitive in the market. </w:t>
      </w:r>
    </w:p>
    <w:p w14:paraId="12391503" w14:textId="77777777" w:rsidR="00FF7AE2" w:rsidRPr="005F75C0" w:rsidRDefault="00FF7AE2" w:rsidP="00FF7AE2">
      <w:r>
        <w:rPr>
          <w:b/>
        </w:rPr>
        <w:t>2. Power of new entries:</w:t>
      </w:r>
      <w:r w:rsidR="005F75C0">
        <w:rPr>
          <w:b/>
        </w:rPr>
        <w:t xml:space="preserve"> </w:t>
      </w:r>
      <w:r w:rsidR="005F75C0">
        <w:t xml:space="preserve">The new entries are low in the fashion industry after the pandemic. </w:t>
      </w:r>
      <w:proofErr w:type="gramStart"/>
      <w:r w:rsidR="00ED2BFA">
        <w:t>Therefore</w:t>
      </w:r>
      <w:proofErr w:type="gramEnd"/>
      <w:r w:rsidR="000D60AD">
        <w:t xml:space="preserve"> there are no </w:t>
      </w:r>
      <w:r w:rsidR="00ED2BFA">
        <w:t>threat</w:t>
      </w:r>
      <w:r w:rsidR="000D60AD">
        <w:t xml:space="preserve"> of new entries of the H</w:t>
      </w:r>
      <w:r w:rsidR="00ED2BFA">
        <w:t xml:space="preserve">&amp;M and River Island. </w:t>
      </w:r>
      <w:r w:rsidR="005F75C0">
        <w:t>H&amp;M as well as River Island already ha</w:t>
      </w:r>
      <w:r w:rsidR="001E19C2">
        <w:t>ve</w:t>
      </w:r>
      <w:r w:rsidR="005F75C0">
        <w:t xml:space="preserve"> a high market position, therefore, by using their existing loyal customers the </w:t>
      </w:r>
      <w:proofErr w:type="spellStart"/>
      <w:r w:rsidR="005F75C0">
        <w:t>organisations</w:t>
      </w:r>
      <w:proofErr w:type="spellEnd"/>
      <w:r w:rsidR="005F75C0">
        <w:t xml:space="preserve"> are adapting new market </w:t>
      </w:r>
      <w:r w:rsidR="00D503FF">
        <w:t>environment</w:t>
      </w:r>
      <w:r w:rsidR="005F75C0">
        <w:t xml:space="preserve"> after the pandemic</w:t>
      </w:r>
      <w:r w:rsidR="003004FB">
        <w:t xml:space="preserve"> </w:t>
      </w:r>
      <w:sdt>
        <w:sdtPr>
          <w:id w:val="2788994"/>
          <w:citation/>
        </w:sdtPr>
        <w:sdtEndPr/>
        <w:sdtContent>
          <w:r w:rsidR="00912F5A">
            <w:fldChar w:fldCharType="begin"/>
          </w:r>
          <w:r w:rsidR="00912F5A">
            <w:instrText xml:space="preserve"> CITATION inv20 \l 1033 </w:instrText>
          </w:r>
          <w:r w:rsidR="00912F5A">
            <w:fldChar w:fldCharType="separate"/>
          </w:r>
          <w:r w:rsidR="003004FB">
            <w:rPr>
              <w:noProof/>
            </w:rPr>
            <w:t>(investopedia, 2020)</w:t>
          </w:r>
          <w:r w:rsidR="00912F5A">
            <w:rPr>
              <w:noProof/>
            </w:rPr>
            <w:fldChar w:fldCharType="end"/>
          </w:r>
        </w:sdtContent>
      </w:sdt>
      <w:r w:rsidR="005F75C0">
        <w:t xml:space="preserve">. </w:t>
      </w:r>
    </w:p>
    <w:p w14:paraId="32E7CC23" w14:textId="77777777" w:rsidR="005464B4" w:rsidRDefault="00FF7AE2" w:rsidP="00FF7AE2">
      <w:r>
        <w:rPr>
          <w:b/>
        </w:rPr>
        <w:t>3. Power of the suppliers:</w:t>
      </w:r>
      <w:r w:rsidR="00ED6BC8">
        <w:rPr>
          <w:b/>
        </w:rPr>
        <w:t xml:space="preserve"> </w:t>
      </w:r>
      <w:r w:rsidR="00ED6BC8">
        <w:t xml:space="preserve">After the pandemic </w:t>
      </w:r>
      <w:proofErr w:type="gramStart"/>
      <w:r w:rsidR="00ED6BC8">
        <w:t>situation</w:t>
      </w:r>
      <w:proofErr w:type="gramEnd"/>
      <w:r w:rsidR="00ED6BC8">
        <w:t xml:space="preserve"> the </w:t>
      </w:r>
      <w:r w:rsidR="00C83DE0">
        <w:t>firms; like</w:t>
      </w:r>
      <w:r w:rsidR="00ED6BC8">
        <w:t xml:space="preserve">, H&amp;M and River Island </w:t>
      </w:r>
      <w:r w:rsidR="00C83DE0">
        <w:t xml:space="preserve">have adapted open communication process with the international suppliers. Along with that, the </w:t>
      </w:r>
      <w:proofErr w:type="spellStart"/>
      <w:r w:rsidR="00C83DE0">
        <w:t>organisations</w:t>
      </w:r>
      <w:proofErr w:type="spellEnd"/>
      <w:r w:rsidR="00C83DE0">
        <w:t xml:space="preserve"> have also focused on attracting local suppliers to reduce the power of the suppliers after the pandemic. Therefore, in this way the </w:t>
      </w:r>
      <w:proofErr w:type="spellStart"/>
      <w:r w:rsidR="00C83DE0">
        <w:t>organisations</w:t>
      </w:r>
      <w:proofErr w:type="spellEnd"/>
      <w:r w:rsidR="00C83DE0">
        <w:t xml:space="preserve"> adapt cost management strategy </w:t>
      </w:r>
      <w:r w:rsidR="005464B4">
        <w:t>regarding supply chain management to adapt the difficult situation after the pandemic.</w:t>
      </w:r>
    </w:p>
    <w:p w14:paraId="69E61E6B" w14:textId="3990DCEB" w:rsidR="00037E18" w:rsidRDefault="00037E18" w:rsidP="00FF7AE2">
      <w:pPr>
        <w:rPr>
          <w:b/>
        </w:rPr>
      </w:pPr>
      <w:r>
        <w:rPr>
          <w:b/>
          <w:noProof/>
        </w:rPr>
        <w:lastRenderedPageBreak/>
        <w:drawing>
          <wp:inline distT="0" distB="0" distL="0" distR="0" wp14:anchorId="0577E40A" wp14:editId="55E1376F">
            <wp:extent cx="5943600" cy="3738245"/>
            <wp:effectExtent l="0" t="0" r="0" b="0"/>
            <wp:docPr id="2" name="Picture 2" descr="A store with many mannequin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tore with many mannequins in i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943600" cy="3738245"/>
                    </a:xfrm>
                    <a:prstGeom prst="rect">
                      <a:avLst/>
                    </a:prstGeom>
                  </pic:spPr>
                </pic:pic>
              </a:graphicData>
            </a:graphic>
          </wp:inline>
        </w:drawing>
      </w:r>
    </w:p>
    <w:p w14:paraId="2DB1B580" w14:textId="0793C676" w:rsidR="00037E18" w:rsidRPr="00FF0936" w:rsidRDefault="00FF0936" w:rsidP="00FF7AE2">
      <w:pPr>
        <w:rPr>
          <w:bCs/>
        </w:rPr>
      </w:pPr>
      <w:r>
        <w:rPr>
          <w:b/>
        </w:rPr>
        <w:t xml:space="preserve">H&amp;M Galleries </w:t>
      </w:r>
      <w:r w:rsidRPr="00FF0936">
        <w:rPr>
          <w:bCs/>
        </w:rPr>
        <w:t>(Source: Mandurah Mail)</w:t>
      </w:r>
    </w:p>
    <w:p w14:paraId="018F2F76" w14:textId="3C186EC6" w:rsidR="00FF7AE2" w:rsidRPr="005464B4" w:rsidRDefault="00FF7AE2" w:rsidP="00FF7AE2">
      <w:r>
        <w:rPr>
          <w:b/>
        </w:rPr>
        <w:t>4. Power of the customers:</w:t>
      </w:r>
      <w:r w:rsidR="005464B4">
        <w:rPr>
          <w:b/>
        </w:rPr>
        <w:t xml:space="preserve"> </w:t>
      </w:r>
      <w:r w:rsidR="005464B4">
        <w:t xml:space="preserve">According to the buying power of the customers new pricing strategy has been adapted by H&amp;M and River Island. </w:t>
      </w:r>
      <w:r w:rsidR="00B7554A">
        <w:t xml:space="preserve">This helps the </w:t>
      </w:r>
      <w:proofErr w:type="spellStart"/>
      <w:r w:rsidR="00B7554A">
        <w:t>organisations</w:t>
      </w:r>
      <w:proofErr w:type="spellEnd"/>
      <w:r w:rsidR="00B7554A">
        <w:t xml:space="preserve"> to be relevant after the inflation of the global economy after the pandemic. </w:t>
      </w:r>
    </w:p>
    <w:p w14:paraId="6D1C860D" w14:textId="34D49A57" w:rsidR="00FC596B" w:rsidRDefault="00FF7AE2" w:rsidP="00D952D2">
      <w:r>
        <w:rPr>
          <w:b/>
        </w:rPr>
        <w:t xml:space="preserve">5. Threats of the substitutes: </w:t>
      </w:r>
      <w:r w:rsidR="0088656D">
        <w:t xml:space="preserve">There is huge competition of the substitutes of the H&amp;M and River Island products. The </w:t>
      </w:r>
      <w:proofErr w:type="spellStart"/>
      <w:r w:rsidR="0088656D">
        <w:t>companies</w:t>
      </w:r>
      <w:proofErr w:type="spellEnd"/>
      <w:r w:rsidR="0088656D">
        <w:t xml:space="preserve"> focus on maintaining the uniqueness of the products </w:t>
      </w:r>
      <w:proofErr w:type="gramStart"/>
      <w:r w:rsidR="0088656D">
        <w:t>an</w:t>
      </w:r>
      <w:proofErr w:type="gramEnd"/>
      <w:r w:rsidR="0088656D">
        <w:t xml:space="preserve"> customer management to keep their relevance even at the difficult market situation of the fashion industry after the pandemic</w:t>
      </w:r>
      <w:r w:rsidR="006E5C56">
        <w:t xml:space="preserve"> </w:t>
      </w:r>
      <w:sdt>
        <w:sdtPr>
          <w:id w:val="2788995"/>
          <w:citation/>
        </w:sdtPr>
        <w:sdtEndPr/>
        <w:sdtContent>
          <w:r w:rsidR="00912F5A">
            <w:fldChar w:fldCharType="begin"/>
          </w:r>
          <w:r w:rsidR="00912F5A">
            <w:instrText xml:space="preserve"> CITATION cgm132 \l 1033 </w:instrText>
          </w:r>
          <w:r w:rsidR="00912F5A">
            <w:fldChar w:fldCharType="separate"/>
          </w:r>
          <w:r w:rsidR="006E5C56">
            <w:rPr>
              <w:noProof/>
            </w:rPr>
            <w:t>(cgma, 2013)</w:t>
          </w:r>
          <w:r w:rsidR="00912F5A">
            <w:rPr>
              <w:noProof/>
            </w:rPr>
            <w:fldChar w:fldCharType="end"/>
          </w:r>
        </w:sdtContent>
      </w:sdt>
      <w:r w:rsidR="0088656D">
        <w:t xml:space="preserve">. </w:t>
      </w:r>
    </w:p>
    <w:p w14:paraId="5B31C02A" w14:textId="77777777" w:rsidR="00057814" w:rsidRDefault="00057814" w:rsidP="00D952D2"/>
    <w:p w14:paraId="5DFB48B6" w14:textId="77777777" w:rsidR="00037E18" w:rsidRPr="00D952D2" w:rsidRDefault="00037E18" w:rsidP="00D952D2"/>
    <w:p w14:paraId="3B0DC41A" w14:textId="3D0DC505" w:rsidR="0035165D" w:rsidRPr="00990503" w:rsidRDefault="0035165D" w:rsidP="00B050EA">
      <w:pPr>
        <w:rPr>
          <w:b/>
          <w:bCs/>
          <w:u w:val="single"/>
        </w:rPr>
      </w:pPr>
      <w:r w:rsidRPr="00990503">
        <w:rPr>
          <w:b/>
          <w:bCs/>
          <w:u w:val="single"/>
        </w:rPr>
        <w:lastRenderedPageBreak/>
        <w:t>Justification of the above discussed frameworks</w:t>
      </w:r>
      <w:r w:rsidR="00B050EA" w:rsidRPr="00990503">
        <w:rPr>
          <w:b/>
          <w:bCs/>
          <w:u w:val="single"/>
        </w:rPr>
        <w:t xml:space="preserve"> in relation to the impact of the Covid19 pandemic</w:t>
      </w:r>
      <w:r w:rsidRPr="00990503">
        <w:rPr>
          <w:b/>
          <w:bCs/>
          <w:u w:val="single"/>
        </w:rPr>
        <w:t>:</w:t>
      </w:r>
    </w:p>
    <w:p w14:paraId="544C2B8E" w14:textId="3C727B28" w:rsidR="00B050EA" w:rsidRPr="00990503" w:rsidRDefault="00B050EA" w:rsidP="00B050EA">
      <w:r w:rsidRPr="00990503">
        <w:t xml:space="preserve">All the above discussed frameworks are interrelated with each other in respect of focusing </w:t>
      </w:r>
      <w:proofErr w:type="gramStart"/>
      <w:r w:rsidRPr="00990503">
        <w:t>in</w:t>
      </w:r>
      <w:proofErr w:type="gramEnd"/>
      <w:r w:rsidRPr="00990503">
        <w:t xml:space="preserve"> the impact of the Covid19 pandemic and challenges and opportunities for the fashion industry after the pandemic. </w:t>
      </w:r>
    </w:p>
    <w:p w14:paraId="17A28BF3" w14:textId="28261B85" w:rsidR="00B050EA" w:rsidRPr="00990503" w:rsidRDefault="00B050EA" w:rsidP="00B050EA">
      <w:r w:rsidRPr="00990503">
        <w:rPr>
          <w:b/>
          <w:bCs/>
        </w:rPr>
        <w:t xml:space="preserve">Pestle analysis: </w:t>
      </w:r>
      <w:r w:rsidRPr="00990503">
        <w:t xml:space="preserve">The pestle analysis has discussed about the external environment which is </w:t>
      </w:r>
      <w:proofErr w:type="gramStart"/>
      <w:r w:rsidRPr="00990503">
        <w:t>very important</w:t>
      </w:r>
      <w:proofErr w:type="gramEnd"/>
      <w:r w:rsidRPr="00990503">
        <w:t xml:space="preserve"> to understand the external forces of the fashion industry after the Covid19. This helped to analyses the impact of the pandemic on the complete industry of fashion.  </w:t>
      </w:r>
    </w:p>
    <w:p w14:paraId="5631F58D" w14:textId="2D531EB0" w:rsidR="00B050EA" w:rsidRPr="00990503" w:rsidRDefault="00B050EA" w:rsidP="00B050EA">
      <w:r w:rsidRPr="00990503">
        <w:rPr>
          <w:b/>
          <w:bCs/>
        </w:rPr>
        <w:t xml:space="preserve">Porters value chain analysis: </w:t>
      </w:r>
      <w:r w:rsidRPr="00990503">
        <w:t xml:space="preserve">There are different systems of the fashion industry organisation and the working process of the organisation. Therefore, the porters value chain analysis has focused on analyzing the primary and supportive activities of the fashion industry which are impacted due to the Covid19 pandemic. In this case, pestle has focused on the external impact and environment and the porters value chain has focused on the impact of Covid19 on the internal activities of the </w:t>
      </w:r>
      <w:r w:rsidR="000A4F9C" w:rsidRPr="00990503">
        <w:t>fashion industry</w:t>
      </w:r>
      <w:r w:rsidRPr="00990503">
        <w:t xml:space="preserve">. </w:t>
      </w:r>
    </w:p>
    <w:p w14:paraId="6BC2C72A" w14:textId="58B3CF98" w:rsidR="000A4F9C" w:rsidRPr="00990503" w:rsidRDefault="00B050EA" w:rsidP="00B050EA">
      <w:r w:rsidRPr="00990503">
        <w:rPr>
          <w:b/>
          <w:bCs/>
        </w:rPr>
        <w:t>SWOT analysis</w:t>
      </w:r>
      <w:r w:rsidR="000A4F9C" w:rsidRPr="00990503">
        <w:rPr>
          <w:b/>
          <w:bCs/>
        </w:rPr>
        <w:t xml:space="preserve">: </w:t>
      </w:r>
      <w:r w:rsidR="000A4F9C" w:rsidRPr="00990503">
        <w:t xml:space="preserve">In the second part of the report the key players of the fashion industry needed to be focuses and the impact of Covid19 on the fashion industry. Therefore, after conducting the external analysis as well as the impact of Covid19 on the internal activities of the fashion industry SWOT analysis has conducted </w:t>
      </w:r>
      <w:r w:rsidR="007B1CC9" w:rsidRPr="00990503">
        <w:t xml:space="preserve">for the depth analysis of the strengths and weaknesses of the key companies of the industry. This helps to understand the ways the organisation </w:t>
      </w:r>
      <w:proofErr w:type="gramStart"/>
      <w:r w:rsidR="007B1CC9" w:rsidRPr="00990503">
        <w:t>have</w:t>
      </w:r>
      <w:proofErr w:type="gramEnd"/>
      <w:r w:rsidR="007B1CC9" w:rsidRPr="00990503">
        <w:t xml:space="preserve"> reduced the negative impact of the Covid19. </w:t>
      </w:r>
    </w:p>
    <w:p w14:paraId="490F30A4" w14:textId="796B8FFB" w:rsidR="00B050EA" w:rsidRDefault="00B050EA" w:rsidP="00B050EA">
      <w:r w:rsidRPr="00990503">
        <w:rPr>
          <w:b/>
          <w:bCs/>
        </w:rPr>
        <w:lastRenderedPageBreak/>
        <w:t xml:space="preserve">Porter five forces analysis: </w:t>
      </w:r>
      <w:r w:rsidR="007B1CC9" w:rsidRPr="00990503">
        <w:t xml:space="preserve">The porters five forces has focuses on the competitive advantages of the key organisation of the fashion industry. Therefore, the strengths of the </w:t>
      </w:r>
      <w:proofErr w:type="spellStart"/>
      <w:r w:rsidR="007B1CC9" w:rsidRPr="00990503">
        <w:t>organisation</w:t>
      </w:r>
      <w:proofErr w:type="spellEnd"/>
      <w:r w:rsidR="007B1CC9" w:rsidRPr="00990503">
        <w:t xml:space="preserve"> which </w:t>
      </w:r>
      <w:proofErr w:type="spellStart"/>
      <w:r w:rsidR="007B1CC9" w:rsidRPr="00990503">
        <w:t>aree</w:t>
      </w:r>
      <w:proofErr w:type="spellEnd"/>
      <w:r w:rsidR="007B1CC9" w:rsidRPr="00990503">
        <w:t xml:space="preserve"> being used for overcoming the negative impact of Covid19 can be analyzed. </w:t>
      </w:r>
    </w:p>
    <w:p w14:paraId="2E7F940F" w14:textId="6F5FD14C" w:rsidR="006A5D49" w:rsidRDefault="006A5D49" w:rsidP="00B050EA"/>
    <w:p w14:paraId="49ED463F" w14:textId="2EACBF9F" w:rsidR="006A5D49" w:rsidRDefault="006A5D49" w:rsidP="00B050EA"/>
    <w:p w14:paraId="343FFD58" w14:textId="7DB26C19" w:rsidR="006A5D49" w:rsidRPr="00990503" w:rsidRDefault="006A5D49" w:rsidP="00B050EA">
      <w:r>
        <w:rPr>
          <w:noProof/>
        </w:rPr>
        <w:drawing>
          <wp:inline distT="0" distB="0" distL="0" distR="0" wp14:anchorId="40E9F84A" wp14:editId="32546A7B">
            <wp:extent cx="5943600" cy="4457700"/>
            <wp:effectExtent l="0" t="0" r="0" b="0"/>
            <wp:docPr id="7" name="Picture 7"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fl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367C77A" w14:textId="52AE622B" w:rsidR="006A5D49" w:rsidRPr="006A5D49" w:rsidRDefault="006A5D49" w:rsidP="006A5D49">
      <w:pPr>
        <w:spacing w:after="240" w:line="240" w:lineRule="auto"/>
        <w:ind w:right="417"/>
        <w:jc w:val="left"/>
        <w:outlineLvl w:val="0"/>
        <w:rPr>
          <w:rFonts w:eastAsia="Times New Roman" w:cs="Times New Roman"/>
          <w:b/>
          <w:bCs/>
          <w:color w:val="212121"/>
          <w:kern w:val="36"/>
          <w:szCs w:val="24"/>
          <w:lang w:val="en-GB" w:eastAsia="en-GB"/>
        </w:rPr>
      </w:pPr>
      <w:r w:rsidRPr="006A5D49">
        <w:rPr>
          <w:rFonts w:eastAsia="Times New Roman" w:cs="Times New Roman"/>
          <w:b/>
          <w:bCs/>
          <w:color w:val="212121"/>
          <w:kern w:val="36"/>
          <w:szCs w:val="24"/>
          <w:lang w:val="en-GB" w:eastAsia="en-GB"/>
        </w:rPr>
        <w:t>Store gallery: River Island’s</w:t>
      </w:r>
      <w:r>
        <w:rPr>
          <w:rFonts w:eastAsia="Times New Roman" w:cs="Times New Roman"/>
          <w:b/>
          <w:bCs/>
          <w:color w:val="212121"/>
          <w:kern w:val="36"/>
          <w:szCs w:val="24"/>
          <w:lang w:val="en-GB" w:eastAsia="en-GB"/>
        </w:rPr>
        <w:t xml:space="preserve"> </w:t>
      </w:r>
      <w:r w:rsidRPr="006A5D49">
        <w:rPr>
          <w:rFonts w:eastAsia="Times New Roman" w:cs="Times New Roman"/>
          <w:color w:val="212121"/>
          <w:kern w:val="36"/>
          <w:szCs w:val="24"/>
          <w:lang w:val="en-GB" w:eastAsia="en-GB"/>
        </w:rPr>
        <w:t>(Source: Retail Week)</w:t>
      </w:r>
    </w:p>
    <w:p w14:paraId="4486A0C6" w14:textId="77777777" w:rsidR="000D1B18" w:rsidRDefault="000D1B18">
      <w:pPr>
        <w:spacing w:line="276" w:lineRule="auto"/>
        <w:jc w:val="left"/>
      </w:pPr>
    </w:p>
    <w:p w14:paraId="57CCF033" w14:textId="7AB42F1D" w:rsidR="003716DE" w:rsidRPr="00E507D7" w:rsidRDefault="0045735C" w:rsidP="00E507D7">
      <w:pPr>
        <w:spacing w:line="276" w:lineRule="auto"/>
        <w:jc w:val="left"/>
        <w:rPr>
          <w:rFonts w:eastAsiaTheme="majorEastAsia" w:cstheme="majorBidi"/>
          <w:b/>
          <w:bCs/>
          <w:sz w:val="28"/>
          <w:szCs w:val="28"/>
        </w:rPr>
      </w:pPr>
      <w:r>
        <w:br w:type="page"/>
      </w:r>
      <w:bookmarkStart w:id="3" w:name="_Toc70436198"/>
      <w:r w:rsidR="003716DE" w:rsidRPr="00E507D7">
        <w:rPr>
          <w:b/>
          <w:bCs/>
        </w:rPr>
        <w:lastRenderedPageBreak/>
        <w:t>Conclusion</w:t>
      </w:r>
      <w:bookmarkEnd w:id="3"/>
    </w:p>
    <w:p w14:paraId="6C27AF90" w14:textId="77777777" w:rsidR="00470655" w:rsidRDefault="009E5E43" w:rsidP="009E5E43">
      <w:r>
        <w:t xml:space="preserve">The global business environment has several factors that can impact the business growth and development of an organisation. </w:t>
      </w:r>
      <w:r w:rsidR="00E827BD">
        <w:t xml:space="preserve">It is important for the international </w:t>
      </w:r>
      <w:proofErr w:type="spellStart"/>
      <w:r w:rsidR="00E827BD">
        <w:t>organisations</w:t>
      </w:r>
      <w:proofErr w:type="spellEnd"/>
      <w:r w:rsidR="00E827BD">
        <w:t xml:space="preserve"> to focus on the development opportunities as well as threats of the global business environment for the sustainability development of the organisation. This study has discussed about the impact of the Covid19 pandemic on the business </w:t>
      </w:r>
      <w:proofErr w:type="spellStart"/>
      <w:r w:rsidR="00E827BD">
        <w:t>organisations</w:t>
      </w:r>
      <w:proofErr w:type="spellEnd"/>
      <w:r w:rsidR="00E827BD">
        <w:t xml:space="preserve"> of the international fashion industry. </w:t>
      </w:r>
      <w:r w:rsidR="00AF1415">
        <w:t xml:space="preserve">This study has focused on </w:t>
      </w:r>
      <w:proofErr w:type="spellStart"/>
      <w:r w:rsidR="00AF1415">
        <w:t>analysing</w:t>
      </w:r>
      <w:proofErr w:type="spellEnd"/>
      <w:r w:rsidR="00AF1415">
        <w:t xml:space="preserve"> different frame works such as Pestle analysis, porter’s analysis to understand the external changes of the business environment of the global fashion market after the pandemic. </w:t>
      </w:r>
      <w:r w:rsidR="005C6426">
        <w:t xml:space="preserve">Apart from that, this study has also focused on some firms which have adapted the changing environment properly. </w:t>
      </w:r>
    </w:p>
    <w:p w14:paraId="49871BC0" w14:textId="50D31C85" w:rsidR="00470655" w:rsidRDefault="00470655">
      <w:pPr>
        <w:spacing w:line="276" w:lineRule="auto"/>
        <w:jc w:val="left"/>
      </w:pPr>
      <w:r>
        <w:br w:type="page"/>
      </w:r>
    </w:p>
    <w:p w14:paraId="5F407914" w14:textId="77777777" w:rsidR="00FB1744" w:rsidRDefault="00470655" w:rsidP="00470655">
      <w:pPr>
        <w:pStyle w:val="Heading1"/>
      </w:pPr>
      <w:bookmarkStart w:id="4" w:name="_Toc70436199"/>
      <w:r>
        <w:lastRenderedPageBreak/>
        <w:t>References</w:t>
      </w:r>
      <w:bookmarkEnd w:id="4"/>
    </w:p>
    <w:p w14:paraId="4771D66C" w14:textId="77777777" w:rsidR="00FB1744" w:rsidRDefault="00FB1744" w:rsidP="00FB1744">
      <w:pPr>
        <w:pStyle w:val="Heading2"/>
      </w:pPr>
      <w:bookmarkStart w:id="5" w:name="_Toc70436200"/>
      <w:r>
        <w:t>Books and journals</w:t>
      </w:r>
      <w:bookmarkEnd w:id="5"/>
    </w:p>
    <w:p w14:paraId="753BC51F" w14:textId="77777777" w:rsidR="000C2001" w:rsidRDefault="000C2001" w:rsidP="00032C38">
      <w:pPr>
        <w:rPr>
          <w:shd w:val="clear" w:color="auto" w:fill="FFFFFF"/>
        </w:rPr>
      </w:pPr>
      <w:proofErr w:type="spellStart"/>
      <w:r>
        <w:rPr>
          <w:shd w:val="clear" w:color="auto" w:fill="FFFFFF"/>
        </w:rPr>
        <w:t>Baek</w:t>
      </w:r>
      <w:proofErr w:type="spellEnd"/>
      <w:r>
        <w:rPr>
          <w:shd w:val="clear" w:color="auto" w:fill="FFFFFF"/>
        </w:rPr>
        <w:t>, E. and Oh, G.E.G., 2021. Diverse values of fashion rental service and contamination concern of consumers. </w:t>
      </w:r>
      <w:r>
        <w:rPr>
          <w:i/>
          <w:iCs/>
          <w:shd w:val="clear" w:color="auto" w:fill="FFFFFF"/>
        </w:rPr>
        <w:t>Journal of business research</w:t>
      </w:r>
      <w:r>
        <w:rPr>
          <w:shd w:val="clear" w:color="auto" w:fill="FFFFFF"/>
        </w:rPr>
        <w:t>, </w:t>
      </w:r>
      <w:r>
        <w:rPr>
          <w:i/>
          <w:iCs/>
          <w:shd w:val="clear" w:color="auto" w:fill="FFFFFF"/>
        </w:rPr>
        <w:t>123</w:t>
      </w:r>
      <w:r>
        <w:rPr>
          <w:shd w:val="clear" w:color="auto" w:fill="FFFFFF"/>
        </w:rPr>
        <w:t>, pp.165-175.</w:t>
      </w:r>
    </w:p>
    <w:p w14:paraId="110638F1" w14:textId="77777777" w:rsidR="000C2001" w:rsidRDefault="000C2001" w:rsidP="00032C38">
      <w:pPr>
        <w:rPr>
          <w:shd w:val="clear" w:color="auto" w:fill="FFFFFF"/>
        </w:rPr>
      </w:pPr>
      <w:r>
        <w:rPr>
          <w:shd w:val="clear" w:color="auto" w:fill="FFFFFF"/>
        </w:rPr>
        <w:t xml:space="preserve">Bloom, E., De Wit, V. and </w:t>
      </w:r>
      <w:proofErr w:type="spellStart"/>
      <w:r>
        <w:rPr>
          <w:shd w:val="clear" w:color="auto" w:fill="FFFFFF"/>
        </w:rPr>
        <w:t>Carangal</w:t>
      </w:r>
      <w:proofErr w:type="spellEnd"/>
      <w:r>
        <w:rPr>
          <w:shd w:val="clear" w:color="auto" w:fill="FFFFFF"/>
        </w:rPr>
        <w:t>-San Jose, M.J., 2017. Potential economic impact of an avian flu pandemic on Asia.</w:t>
      </w:r>
    </w:p>
    <w:p w14:paraId="36C320A3" w14:textId="77777777" w:rsidR="000C2001" w:rsidRDefault="000C2001" w:rsidP="00032C38">
      <w:pPr>
        <w:rPr>
          <w:shd w:val="clear" w:color="auto" w:fill="FFFFFF"/>
        </w:rPr>
      </w:pPr>
      <w:proofErr w:type="spellStart"/>
      <w:r>
        <w:rPr>
          <w:shd w:val="clear" w:color="auto" w:fill="FFFFFF"/>
        </w:rPr>
        <w:t>Brydges</w:t>
      </w:r>
      <w:proofErr w:type="spellEnd"/>
      <w:r>
        <w:rPr>
          <w:shd w:val="clear" w:color="auto" w:fill="FFFFFF"/>
        </w:rPr>
        <w:t>, T., Heinze, L., Retamal, M. and Henninger, C.E., 2021. Platforms and the pandemic: A case study of fashion rental platforms during COVID</w:t>
      </w:r>
      <w:r>
        <w:rPr>
          <w:rFonts w:ascii="Cambria Math" w:hAnsi="Cambria Math" w:cs="Cambria Math"/>
          <w:shd w:val="clear" w:color="auto" w:fill="FFFFFF"/>
        </w:rPr>
        <w:t>‐</w:t>
      </w:r>
      <w:r>
        <w:rPr>
          <w:shd w:val="clear" w:color="auto" w:fill="FFFFFF"/>
        </w:rPr>
        <w:t>19. </w:t>
      </w:r>
      <w:r>
        <w:rPr>
          <w:i/>
          <w:iCs/>
          <w:shd w:val="clear" w:color="auto" w:fill="FFFFFF"/>
        </w:rPr>
        <w:t>The Geographical Journal</w:t>
      </w:r>
      <w:r>
        <w:rPr>
          <w:shd w:val="clear" w:color="auto" w:fill="FFFFFF"/>
        </w:rPr>
        <w:t>, </w:t>
      </w:r>
      <w:r>
        <w:rPr>
          <w:i/>
          <w:iCs/>
          <w:shd w:val="clear" w:color="auto" w:fill="FFFFFF"/>
        </w:rPr>
        <w:t>187</w:t>
      </w:r>
      <w:r>
        <w:rPr>
          <w:shd w:val="clear" w:color="auto" w:fill="FFFFFF"/>
        </w:rPr>
        <w:t>(1), pp.57-63.</w:t>
      </w:r>
    </w:p>
    <w:p w14:paraId="76C7D1B2" w14:textId="77777777" w:rsidR="000C2001" w:rsidRPr="00FA12D5" w:rsidRDefault="000C2001" w:rsidP="00032C38">
      <w:r>
        <w:rPr>
          <w:shd w:val="clear" w:color="auto" w:fill="FFFFFF"/>
        </w:rPr>
        <w:t xml:space="preserve">Carta </w:t>
      </w:r>
      <w:proofErr w:type="spellStart"/>
      <w:r>
        <w:rPr>
          <w:shd w:val="clear" w:color="auto" w:fill="FFFFFF"/>
        </w:rPr>
        <w:t>Mantiglia</w:t>
      </w:r>
      <w:proofErr w:type="spellEnd"/>
      <w:r>
        <w:rPr>
          <w:shd w:val="clear" w:color="auto" w:fill="FFFFFF"/>
        </w:rPr>
        <w:t xml:space="preserve"> </w:t>
      </w:r>
      <w:proofErr w:type="spellStart"/>
      <w:r>
        <w:rPr>
          <w:shd w:val="clear" w:color="auto" w:fill="FFFFFF"/>
        </w:rPr>
        <w:t>Pasini</w:t>
      </w:r>
      <w:proofErr w:type="spellEnd"/>
      <w:r>
        <w:rPr>
          <w:shd w:val="clear" w:color="auto" w:fill="FFFFFF"/>
        </w:rPr>
        <w:t>, L., 2020. </w:t>
      </w:r>
      <w:r>
        <w:rPr>
          <w:i/>
          <w:iCs/>
          <w:shd w:val="clear" w:color="auto" w:fill="FFFFFF"/>
        </w:rPr>
        <w:t xml:space="preserve">The Circular Economy in the Fashion Industry and the effects of the Covid-19 pandemic. Focus on the Italian market: the </w:t>
      </w:r>
      <w:proofErr w:type="spellStart"/>
      <w:r>
        <w:rPr>
          <w:i/>
          <w:iCs/>
          <w:shd w:val="clear" w:color="auto" w:fill="FFFFFF"/>
        </w:rPr>
        <w:t>Dyloan</w:t>
      </w:r>
      <w:proofErr w:type="spellEnd"/>
      <w:r>
        <w:rPr>
          <w:i/>
          <w:iCs/>
          <w:shd w:val="clear" w:color="auto" w:fill="FFFFFF"/>
        </w:rPr>
        <w:t xml:space="preserve"> case study</w:t>
      </w:r>
      <w:r>
        <w:rPr>
          <w:shd w:val="clear" w:color="auto" w:fill="FFFFFF"/>
        </w:rPr>
        <w:t xml:space="preserve"> (Bachelor's thesis, </w:t>
      </w:r>
      <w:proofErr w:type="spellStart"/>
      <w:r>
        <w:rPr>
          <w:shd w:val="clear" w:color="auto" w:fill="FFFFFF"/>
        </w:rPr>
        <w:t>Università</w:t>
      </w:r>
      <w:proofErr w:type="spellEnd"/>
      <w:r>
        <w:rPr>
          <w:shd w:val="clear" w:color="auto" w:fill="FFFFFF"/>
        </w:rPr>
        <w:t xml:space="preserve"> </w:t>
      </w:r>
      <w:proofErr w:type="spellStart"/>
      <w:r>
        <w:rPr>
          <w:shd w:val="clear" w:color="auto" w:fill="FFFFFF"/>
        </w:rPr>
        <w:t>Ca'Foscari</w:t>
      </w:r>
      <w:proofErr w:type="spellEnd"/>
      <w:r>
        <w:rPr>
          <w:shd w:val="clear" w:color="auto" w:fill="FFFFFF"/>
        </w:rPr>
        <w:t xml:space="preserve"> Venezia).</w:t>
      </w:r>
    </w:p>
    <w:p w14:paraId="6AC49A9D" w14:textId="77777777" w:rsidR="000C2001" w:rsidRDefault="000C2001" w:rsidP="00032C38">
      <w:pPr>
        <w:rPr>
          <w:shd w:val="clear" w:color="auto" w:fill="FFFFFF"/>
        </w:rPr>
      </w:pPr>
      <w:r>
        <w:rPr>
          <w:shd w:val="clear" w:color="auto" w:fill="FFFFFF"/>
        </w:rPr>
        <w:t xml:space="preserve">McMaster, M., Nettleton, C., Tom, C., Xu, B., Cao, C. and </w:t>
      </w:r>
      <w:proofErr w:type="spellStart"/>
      <w:r>
        <w:rPr>
          <w:shd w:val="clear" w:color="auto" w:fill="FFFFFF"/>
        </w:rPr>
        <w:t>Qiao</w:t>
      </w:r>
      <w:proofErr w:type="spellEnd"/>
      <w:r>
        <w:rPr>
          <w:shd w:val="clear" w:color="auto" w:fill="FFFFFF"/>
        </w:rPr>
        <w:t xml:space="preserve">, P., 2020. Risk management: rethinking fashion supply chain management for multinational corporations </w:t>
      </w:r>
      <w:proofErr w:type="gramStart"/>
      <w:r>
        <w:rPr>
          <w:shd w:val="clear" w:color="auto" w:fill="FFFFFF"/>
        </w:rPr>
        <w:t>in light of</w:t>
      </w:r>
      <w:proofErr w:type="gramEnd"/>
      <w:r>
        <w:rPr>
          <w:shd w:val="clear" w:color="auto" w:fill="FFFFFF"/>
        </w:rPr>
        <w:t xml:space="preserve"> the COVID-19 outbreak. </w:t>
      </w:r>
      <w:r>
        <w:rPr>
          <w:i/>
          <w:iCs/>
          <w:shd w:val="clear" w:color="auto" w:fill="FFFFFF"/>
        </w:rPr>
        <w:t>Journal of Risk and Financial Management</w:t>
      </w:r>
      <w:r>
        <w:rPr>
          <w:shd w:val="clear" w:color="auto" w:fill="FFFFFF"/>
        </w:rPr>
        <w:t>, </w:t>
      </w:r>
      <w:r>
        <w:rPr>
          <w:i/>
          <w:iCs/>
          <w:shd w:val="clear" w:color="auto" w:fill="FFFFFF"/>
        </w:rPr>
        <w:t>13</w:t>
      </w:r>
      <w:r>
        <w:rPr>
          <w:shd w:val="clear" w:color="auto" w:fill="FFFFFF"/>
        </w:rPr>
        <w:t>(8), p.173.</w:t>
      </w:r>
    </w:p>
    <w:p w14:paraId="136C6A1B" w14:textId="1E405762" w:rsidR="000C2001" w:rsidRDefault="000C2001" w:rsidP="00032C38">
      <w:pPr>
        <w:rPr>
          <w:shd w:val="clear" w:color="auto" w:fill="FFFFFF"/>
        </w:rPr>
      </w:pPr>
      <w:r>
        <w:rPr>
          <w:shd w:val="clear" w:color="auto" w:fill="FFFFFF"/>
        </w:rPr>
        <w:t>Santos, I., Seibel, S. and Silveira, I., 2021. Covid-19's Impact on Society, Fashion Trends and Consumption. </w:t>
      </w:r>
      <w:r>
        <w:rPr>
          <w:i/>
          <w:iCs/>
          <w:shd w:val="clear" w:color="auto" w:fill="FFFFFF"/>
        </w:rPr>
        <w:t>Strategic Design Research Journal</w:t>
      </w:r>
      <w:r>
        <w:rPr>
          <w:shd w:val="clear" w:color="auto" w:fill="FFFFFF"/>
        </w:rPr>
        <w:t>, </w:t>
      </w:r>
      <w:r>
        <w:rPr>
          <w:i/>
          <w:iCs/>
          <w:shd w:val="clear" w:color="auto" w:fill="FFFFFF"/>
        </w:rPr>
        <w:t>14</w:t>
      </w:r>
      <w:r>
        <w:rPr>
          <w:shd w:val="clear" w:color="auto" w:fill="FFFFFF"/>
        </w:rPr>
        <w:t>(1), pp.92-101.</w:t>
      </w:r>
    </w:p>
    <w:p w14:paraId="25650533" w14:textId="77777777" w:rsidR="007D4EB5" w:rsidRDefault="007D4EB5" w:rsidP="00032C38">
      <w:pPr>
        <w:rPr>
          <w:shd w:val="clear" w:color="auto" w:fill="FFFFFF"/>
        </w:rPr>
      </w:pPr>
    </w:p>
    <w:p w14:paraId="412F4508" w14:textId="77777777" w:rsidR="009E5E43" w:rsidRDefault="00FB1744" w:rsidP="00FB1744">
      <w:pPr>
        <w:pStyle w:val="Heading2"/>
      </w:pPr>
      <w:bookmarkStart w:id="6" w:name="_Toc70436201"/>
      <w:r>
        <w:lastRenderedPageBreak/>
        <w:t>Website references</w:t>
      </w:r>
      <w:bookmarkEnd w:id="6"/>
    </w:p>
    <w:sdt>
      <w:sdtPr>
        <w:id w:val="2788997"/>
        <w:docPartObj>
          <w:docPartGallery w:val="Bibliographies"/>
          <w:docPartUnique/>
        </w:docPartObj>
      </w:sdtPr>
      <w:sdtEndPr/>
      <w:sdtContent>
        <w:sdt>
          <w:sdtPr>
            <w:id w:val="111145805"/>
            <w:bibliography/>
          </w:sdtPr>
          <w:sdtEndPr/>
          <w:sdtContent>
            <w:p w14:paraId="4D7818B9" w14:textId="77777777" w:rsidR="00B849F9" w:rsidRDefault="00B849F9" w:rsidP="00B849F9">
              <w:pPr>
                <w:rPr>
                  <w:noProof/>
                </w:rPr>
              </w:pPr>
              <w:r>
                <w:fldChar w:fldCharType="begin"/>
              </w:r>
              <w:r>
                <w:instrText xml:space="preserve"> BIBLIOGRAPHY </w:instrText>
              </w:r>
              <w:r>
                <w:fldChar w:fldCharType="separate"/>
              </w:r>
              <w:r>
                <w:rPr>
                  <w:noProof/>
                </w:rPr>
                <w:t xml:space="preserve">Bush, T., 2020. </w:t>
              </w:r>
              <w:r>
                <w:rPr>
                  <w:i/>
                  <w:iCs/>
                  <w:noProof/>
                </w:rPr>
                <w:t>coronavirus-pest-analysis</w:t>
              </w:r>
              <w:r>
                <w:rPr>
                  <w:noProof/>
                </w:rPr>
                <w:t xml:space="preserve">. [Online] Available at: </w:t>
              </w:r>
              <w:hyperlink r:id="rId13" w:history="1">
                <w:r>
                  <w:rPr>
                    <w:rStyle w:val="Hyperlink"/>
                    <w:noProof/>
                  </w:rPr>
                  <w:t>https://pestleanalysis.com/coronavirus-pest-analysis/</w:t>
                </w:r>
              </w:hyperlink>
              <w:r>
                <w:rPr>
                  <w:noProof/>
                </w:rPr>
                <w:t xml:space="preserve"> [Accessed 31 March 2021].</w:t>
              </w:r>
            </w:p>
            <w:p w14:paraId="135962BA" w14:textId="77777777" w:rsidR="00B849F9" w:rsidRDefault="00B849F9" w:rsidP="00B849F9">
              <w:pPr>
                <w:pStyle w:val="Bibliography"/>
                <w:rPr>
                  <w:noProof/>
                </w:rPr>
              </w:pPr>
              <w:r>
                <w:rPr>
                  <w:noProof/>
                </w:rPr>
                <w:t xml:space="preserve">cgma, 2013. </w:t>
              </w:r>
              <w:r>
                <w:rPr>
                  <w:i/>
                  <w:iCs/>
                  <w:noProof/>
                </w:rPr>
                <w:t>porters-five-forces</w:t>
              </w:r>
              <w:r>
                <w:rPr>
                  <w:noProof/>
                </w:rPr>
                <w:t xml:space="preserve">. [Online] Available at: </w:t>
              </w:r>
              <w:hyperlink r:id="rId14" w:history="1">
                <w:r>
                  <w:rPr>
                    <w:rStyle w:val="Hyperlink"/>
                    <w:noProof/>
                  </w:rPr>
                  <w:t>https://www.cgma.org/resources/tools/essential-tools/porters-five-forces.html</w:t>
                </w:r>
              </w:hyperlink>
              <w:r>
                <w:rPr>
                  <w:noProof/>
                </w:rPr>
                <w:t xml:space="preserve"> [Accessed 31 March 2021].</w:t>
              </w:r>
            </w:p>
            <w:p w14:paraId="672D342A" w14:textId="77777777" w:rsidR="00B849F9" w:rsidRDefault="00B849F9" w:rsidP="00B849F9">
              <w:pPr>
                <w:pStyle w:val="Bibliography"/>
                <w:rPr>
                  <w:noProof/>
                </w:rPr>
              </w:pPr>
              <w:r>
                <w:rPr>
                  <w:noProof/>
                </w:rPr>
                <w:t xml:space="preserve">investopedia, 2020. </w:t>
              </w:r>
              <w:r>
                <w:rPr>
                  <w:i/>
                  <w:iCs/>
                  <w:noProof/>
                </w:rPr>
                <w:t>porter</w:t>
              </w:r>
              <w:r>
                <w:rPr>
                  <w:noProof/>
                </w:rPr>
                <w:t xml:space="preserve">. [Online] Available at: </w:t>
              </w:r>
              <w:hyperlink r:id="rId15" w:history="1">
                <w:r>
                  <w:rPr>
                    <w:rStyle w:val="Hyperlink"/>
                    <w:noProof/>
                  </w:rPr>
                  <w:t>https://www.investopedia.com/terms/p/porter.asp</w:t>
                </w:r>
              </w:hyperlink>
              <w:r>
                <w:rPr>
                  <w:noProof/>
                </w:rPr>
                <w:t xml:space="preserve"> [Accessed 31 March 2020].</w:t>
              </w:r>
            </w:p>
            <w:p w14:paraId="4C370ABF" w14:textId="77777777" w:rsidR="00B849F9" w:rsidRDefault="00B849F9" w:rsidP="00B849F9">
              <w:pPr>
                <w:pStyle w:val="Bibliography"/>
                <w:rPr>
                  <w:noProof/>
                </w:rPr>
              </w:pPr>
              <w:r>
                <w:rPr>
                  <w:noProof/>
                </w:rPr>
                <w:t xml:space="preserve">moonwelfarefoundation, 2020. </w:t>
              </w:r>
              <w:r>
                <w:rPr>
                  <w:i/>
                  <w:iCs/>
                  <w:noProof/>
                </w:rPr>
                <w:t>what-is-value-chain-analysis-value</w:t>
              </w:r>
              <w:r>
                <w:rPr>
                  <w:noProof/>
                </w:rPr>
                <w:t xml:space="preserve">. [Online] Available at: </w:t>
              </w:r>
              <w:hyperlink r:id="rId16" w:history="1">
                <w:r>
                  <w:rPr>
                    <w:rStyle w:val="Hyperlink"/>
                    <w:noProof/>
                  </w:rPr>
                  <w:t>https://moonwelfarefoundation.blogspot.com/2018/12/what-is-value-chain-analysis-value.html</w:t>
                </w:r>
              </w:hyperlink>
              <w:r>
                <w:rPr>
                  <w:noProof/>
                </w:rPr>
                <w:t xml:space="preserve"> [Accessed 31 March 2021].</w:t>
              </w:r>
            </w:p>
            <w:p w14:paraId="76A412E8" w14:textId="77777777" w:rsidR="00B849F9" w:rsidRDefault="00B849F9" w:rsidP="00B849F9">
              <w:pPr>
                <w:pStyle w:val="Bibliography"/>
                <w:rPr>
                  <w:noProof/>
                </w:rPr>
              </w:pPr>
              <w:r>
                <w:rPr>
                  <w:noProof/>
                </w:rPr>
                <w:t xml:space="preserve">Tredinnick, M., 2020. </w:t>
              </w:r>
              <w:r>
                <w:rPr>
                  <w:i/>
                  <w:iCs/>
                  <w:noProof/>
                </w:rPr>
                <w:t>how-to-improve-your-marketing-strategy-with-a-pestle-analysis</w:t>
              </w:r>
              <w:r>
                <w:rPr>
                  <w:noProof/>
                </w:rPr>
                <w:t xml:space="preserve">. [Online] Available at: </w:t>
              </w:r>
              <w:hyperlink r:id="rId17" w:history="1">
                <w:r>
                  <w:rPr>
                    <w:rStyle w:val="Hyperlink"/>
                    <w:noProof/>
                  </w:rPr>
                  <w:t>https://www.practiceweb.co.uk/knowledge/how-to-improve-your-marketing-strategy-with-a-pestle-analysis/</w:t>
                </w:r>
              </w:hyperlink>
              <w:r>
                <w:rPr>
                  <w:noProof/>
                </w:rPr>
                <w:t xml:space="preserve"> [Accessed 31 March 2021].</w:t>
              </w:r>
            </w:p>
            <w:p w14:paraId="0F76401A" w14:textId="77777777" w:rsidR="00B849F9" w:rsidRDefault="00B849F9" w:rsidP="00B849F9">
              <w:pPr>
                <w:pStyle w:val="Bibliography"/>
                <w:rPr>
                  <w:noProof/>
                </w:rPr>
              </w:pPr>
              <w:r>
                <w:rPr>
                  <w:noProof/>
                </w:rPr>
                <w:t xml:space="preserve">whatinvestment, 2020. </w:t>
              </w:r>
              <w:r>
                <w:rPr>
                  <w:i/>
                  <w:iCs/>
                  <w:noProof/>
                </w:rPr>
                <w:t>what-is-pestel-analysis-and-how-can-it-help-in-the-current-climate-</w:t>
              </w:r>
              <w:r>
                <w:rPr>
                  <w:noProof/>
                </w:rPr>
                <w:t xml:space="preserve">. [Online] Available at: </w:t>
              </w:r>
              <w:hyperlink r:id="rId18" w:history="1">
                <w:r>
                  <w:rPr>
                    <w:rStyle w:val="Hyperlink"/>
                    <w:noProof/>
                  </w:rPr>
                  <w:t>https://www.whatinvestment.co.uk/what-is-pestel-analysis-and-how-can-it-help-in-the-current-climate-2618037/</w:t>
                </w:r>
              </w:hyperlink>
              <w:r>
                <w:rPr>
                  <w:noProof/>
                </w:rPr>
                <w:t xml:space="preserve"> [Accessed 31 March 2020].</w:t>
              </w:r>
            </w:p>
            <w:p w14:paraId="4685D5A0" w14:textId="77777777" w:rsidR="00B849F9" w:rsidRDefault="00B849F9" w:rsidP="00B849F9">
              <w:r>
                <w:fldChar w:fldCharType="end"/>
              </w:r>
            </w:p>
          </w:sdtContent>
        </w:sdt>
      </w:sdtContent>
    </w:sdt>
    <w:p w14:paraId="17612D19" w14:textId="77777777" w:rsidR="00B849F9" w:rsidRPr="00B849F9" w:rsidRDefault="00B849F9" w:rsidP="00B849F9"/>
    <w:sectPr w:rsidR="00B849F9" w:rsidRPr="00B849F9" w:rsidSect="00666713">
      <w:headerReference w:type="default" r:id="rId19"/>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5D37A" w14:textId="77777777" w:rsidR="00832DC0" w:rsidRDefault="00832DC0" w:rsidP="00666713">
      <w:pPr>
        <w:spacing w:after="0" w:line="240" w:lineRule="auto"/>
      </w:pPr>
      <w:r>
        <w:separator/>
      </w:r>
    </w:p>
  </w:endnote>
  <w:endnote w:type="continuationSeparator" w:id="0">
    <w:p w14:paraId="23C4CF28" w14:textId="77777777" w:rsidR="00832DC0" w:rsidRDefault="00832DC0" w:rsidP="00666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8985"/>
      <w:docPartObj>
        <w:docPartGallery w:val="Page Numbers (Bottom of Page)"/>
        <w:docPartUnique/>
      </w:docPartObj>
    </w:sdtPr>
    <w:sdtEndPr/>
    <w:sdtContent>
      <w:sdt>
        <w:sdtPr>
          <w:id w:val="565050523"/>
          <w:docPartObj>
            <w:docPartGallery w:val="Page Numbers (Top of Page)"/>
            <w:docPartUnique/>
          </w:docPartObj>
        </w:sdtPr>
        <w:sdtEndPr/>
        <w:sdtContent>
          <w:p w14:paraId="2B06A59C" w14:textId="77777777" w:rsidR="000D60AD" w:rsidRDefault="000D60AD">
            <w:pPr>
              <w:pStyle w:val="Footer"/>
              <w:jc w:val="right"/>
            </w:pPr>
            <w:r>
              <w:t xml:space="preserve">Page </w:t>
            </w:r>
            <w:r>
              <w:rPr>
                <w:b/>
                <w:szCs w:val="24"/>
              </w:rPr>
              <w:fldChar w:fldCharType="begin"/>
            </w:r>
            <w:r>
              <w:rPr>
                <w:b/>
              </w:rPr>
              <w:instrText xml:space="preserve"> PAGE </w:instrText>
            </w:r>
            <w:r>
              <w:rPr>
                <w:b/>
                <w:szCs w:val="24"/>
              </w:rPr>
              <w:fldChar w:fldCharType="separate"/>
            </w:r>
            <w:r w:rsidR="0045735C">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5735C">
              <w:rPr>
                <w:b/>
                <w:noProof/>
              </w:rPr>
              <w:t>14</w:t>
            </w:r>
            <w:r>
              <w:rPr>
                <w:b/>
                <w:szCs w:val="24"/>
              </w:rPr>
              <w:fldChar w:fldCharType="end"/>
            </w:r>
          </w:p>
        </w:sdtContent>
      </w:sdt>
    </w:sdtContent>
  </w:sdt>
  <w:p w14:paraId="390C1808" w14:textId="77777777" w:rsidR="000D60AD" w:rsidRDefault="000D6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AC104" w14:textId="77777777" w:rsidR="00832DC0" w:rsidRDefault="00832DC0" w:rsidP="00666713">
      <w:pPr>
        <w:spacing w:after="0" w:line="240" w:lineRule="auto"/>
      </w:pPr>
      <w:r>
        <w:separator/>
      </w:r>
    </w:p>
  </w:footnote>
  <w:footnote w:type="continuationSeparator" w:id="0">
    <w:p w14:paraId="2D311442" w14:textId="77777777" w:rsidR="00832DC0" w:rsidRDefault="00832DC0" w:rsidP="006667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DFB5E" w14:textId="52706175" w:rsidR="000D60AD" w:rsidRDefault="000D60AD">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533B"/>
    <w:multiLevelType w:val="hybridMultilevel"/>
    <w:tmpl w:val="414434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AB3E20"/>
    <w:multiLevelType w:val="hybridMultilevel"/>
    <w:tmpl w:val="0310D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713"/>
    <w:rsid w:val="00010688"/>
    <w:rsid w:val="0001599E"/>
    <w:rsid w:val="00023D14"/>
    <w:rsid w:val="00032C38"/>
    <w:rsid w:val="00032FF0"/>
    <w:rsid w:val="00037E18"/>
    <w:rsid w:val="00050E25"/>
    <w:rsid w:val="00057814"/>
    <w:rsid w:val="00071F67"/>
    <w:rsid w:val="000741A9"/>
    <w:rsid w:val="00074476"/>
    <w:rsid w:val="000A4F9C"/>
    <w:rsid w:val="000B5ADD"/>
    <w:rsid w:val="000C2001"/>
    <w:rsid w:val="000D1B18"/>
    <w:rsid w:val="000D60AD"/>
    <w:rsid w:val="001324C5"/>
    <w:rsid w:val="00147C5B"/>
    <w:rsid w:val="001A2186"/>
    <w:rsid w:val="001E19C2"/>
    <w:rsid w:val="001F0262"/>
    <w:rsid w:val="001F5481"/>
    <w:rsid w:val="001F77C1"/>
    <w:rsid w:val="00233A2C"/>
    <w:rsid w:val="00255662"/>
    <w:rsid w:val="0026276D"/>
    <w:rsid w:val="00274C28"/>
    <w:rsid w:val="0029683B"/>
    <w:rsid w:val="002E1795"/>
    <w:rsid w:val="003004FB"/>
    <w:rsid w:val="0034116E"/>
    <w:rsid w:val="00343539"/>
    <w:rsid w:val="00344DB5"/>
    <w:rsid w:val="0035165D"/>
    <w:rsid w:val="003716DE"/>
    <w:rsid w:val="00382E02"/>
    <w:rsid w:val="003A2F4E"/>
    <w:rsid w:val="003B0E3E"/>
    <w:rsid w:val="003C4957"/>
    <w:rsid w:val="003C53E1"/>
    <w:rsid w:val="003F4B1C"/>
    <w:rsid w:val="00447BBF"/>
    <w:rsid w:val="0045735C"/>
    <w:rsid w:val="00470655"/>
    <w:rsid w:val="004E59EF"/>
    <w:rsid w:val="0050185D"/>
    <w:rsid w:val="0051131E"/>
    <w:rsid w:val="00517BFD"/>
    <w:rsid w:val="00520375"/>
    <w:rsid w:val="005464B4"/>
    <w:rsid w:val="00576FAA"/>
    <w:rsid w:val="00592750"/>
    <w:rsid w:val="00593EC1"/>
    <w:rsid w:val="005C6426"/>
    <w:rsid w:val="005D6227"/>
    <w:rsid w:val="005E01BE"/>
    <w:rsid w:val="005F75C0"/>
    <w:rsid w:val="00612E79"/>
    <w:rsid w:val="00615291"/>
    <w:rsid w:val="006360CD"/>
    <w:rsid w:val="00666713"/>
    <w:rsid w:val="006A5D49"/>
    <w:rsid w:val="006A7BCB"/>
    <w:rsid w:val="006B2D1F"/>
    <w:rsid w:val="006D0F5B"/>
    <w:rsid w:val="006E5C56"/>
    <w:rsid w:val="0072394D"/>
    <w:rsid w:val="00732699"/>
    <w:rsid w:val="0075096D"/>
    <w:rsid w:val="007B1CC9"/>
    <w:rsid w:val="007C2AA8"/>
    <w:rsid w:val="007D365E"/>
    <w:rsid w:val="007D4EB5"/>
    <w:rsid w:val="007E7C74"/>
    <w:rsid w:val="007F1D15"/>
    <w:rsid w:val="00805F98"/>
    <w:rsid w:val="00812C18"/>
    <w:rsid w:val="00815182"/>
    <w:rsid w:val="00832DC0"/>
    <w:rsid w:val="0088656D"/>
    <w:rsid w:val="00892562"/>
    <w:rsid w:val="00893984"/>
    <w:rsid w:val="008B1BB0"/>
    <w:rsid w:val="008B3C27"/>
    <w:rsid w:val="008B636C"/>
    <w:rsid w:val="008C101B"/>
    <w:rsid w:val="00912F5A"/>
    <w:rsid w:val="0092377A"/>
    <w:rsid w:val="0093383D"/>
    <w:rsid w:val="00942FBF"/>
    <w:rsid w:val="00952639"/>
    <w:rsid w:val="00955336"/>
    <w:rsid w:val="009644F5"/>
    <w:rsid w:val="00964573"/>
    <w:rsid w:val="00966C19"/>
    <w:rsid w:val="00973597"/>
    <w:rsid w:val="00990503"/>
    <w:rsid w:val="009A2549"/>
    <w:rsid w:val="009E5E43"/>
    <w:rsid w:val="00A103B0"/>
    <w:rsid w:val="00A83FB8"/>
    <w:rsid w:val="00A9239C"/>
    <w:rsid w:val="00AE07D5"/>
    <w:rsid w:val="00AE386C"/>
    <w:rsid w:val="00AF1415"/>
    <w:rsid w:val="00B004D4"/>
    <w:rsid w:val="00B050EA"/>
    <w:rsid w:val="00B12EF8"/>
    <w:rsid w:val="00B34658"/>
    <w:rsid w:val="00B378A4"/>
    <w:rsid w:val="00B45510"/>
    <w:rsid w:val="00B54ACF"/>
    <w:rsid w:val="00B61743"/>
    <w:rsid w:val="00B7554A"/>
    <w:rsid w:val="00B775C7"/>
    <w:rsid w:val="00B83BF3"/>
    <w:rsid w:val="00B849F9"/>
    <w:rsid w:val="00B91668"/>
    <w:rsid w:val="00B95E5F"/>
    <w:rsid w:val="00BA4B8C"/>
    <w:rsid w:val="00BB010A"/>
    <w:rsid w:val="00BD62C8"/>
    <w:rsid w:val="00BE469E"/>
    <w:rsid w:val="00BF0C7F"/>
    <w:rsid w:val="00C06F4E"/>
    <w:rsid w:val="00C10623"/>
    <w:rsid w:val="00C11F59"/>
    <w:rsid w:val="00C83DE0"/>
    <w:rsid w:val="00CC1C3C"/>
    <w:rsid w:val="00CE302E"/>
    <w:rsid w:val="00D20CE9"/>
    <w:rsid w:val="00D358FA"/>
    <w:rsid w:val="00D37629"/>
    <w:rsid w:val="00D475F0"/>
    <w:rsid w:val="00D503FF"/>
    <w:rsid w:val="00D8373C"/>
    <w:rsid w:val="00D952D2"/>
    <w:rsid w:val="00DA5773"/>
    <w:rsid w:val="00DF4F67"/>
    <w:rsid w:val="00E507D7"/>
    <w:rsid w:val="00E737F0"/>
    <w:rsid w:val="00E827BD"/>
    <w:rsid w:val="00EC07F1"/>
    <w:rsid w:val="00ED2BFA"/>
    <w:rsid w:val="00ED5A52"/>
    <w:rsid w:val="00ED6BC8"/>
    <w:rsid w:val="00EE5560"/>
    <w:rsid w:val="00F31BEF"/>
    <w:rsid w:val="00F67334"/>
    <w:rsid w:val="00F764AD"/>
    <w:rsid w:val="00F84BFF"/>
    <w:rsid w:val="00FA12D5"/>
    <w:rsid w:val="00FB1744"/>
    <w:rsid w:val="00FB3ED9"/>
    <w:rsid w:val="00FC596B"/>
    <w:rsid w:val="00FD2F23"/>
    <w:rsid w:val="00FE3230"/>
    <w:rsid w:val="00FF0936"/>
    <w:rsid w:val="00FF30AD"/>
    <w:rsid w:val="00FF7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ACDB5"/>
  <w15:docId w15:val="{055DA566-BBD0-45DC-8BFE-D3778CE8C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0C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1518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B0E3E"/>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0E3E"/>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815182"/>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6667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6713"/>
    <w:rPr>
      <w:rFonts w:ascii="Times New Roman" w:hAnsi="Times New Roman"/>
      <w:sz w:val="24"/>
    </w:rPr>
  </w:style>
  <w:style w:type="paragraph" w:styleId="Footer">
    <w:name w:val="footer"/>
    <w:basedOn w:val="Normal"/>
    <w:link w:val="FooterChar"/>
    <w:uiPriority w:val="99"/>
    <w:unhideWhenUsed/>
    <w:rsid w:val="006667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713"/>
    <w:rPr>
      <w:rFonts w:ascii="Times New Roman" w:hAnsi="Times New Roman"/>
      <w:sz w:val="24"/>
    </w:rPr>
  </w:style>
  <w:style w:type="paragraph" w:styleId="BalloonText">
    <w:name w:val="Balloon Text"/>
    <w:basedOn w:val="Normal"/>
    <w:link w:val="BalloonTextChar"/>
    <w:uiPriority w:val="99"/>
    <w:semiHidden/>
    <w:unhideWhenUsed/>
    <w:rsid w:val="00D376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7629"/>
    <w:rPr>
      <w:rFonts w:ascii="Tahoma" w:hAnsi="Tahoma" w:cs="Tahoma"/>
      <w:sz w:val="16"/>
      <w:szCs w:val="16"/>
    </w:rPr>
  </w:style>
  <w:style w:type="table" w:styleId="TableGrid">
    <w:name w:val="Table Grid"/>
    <w:basedOn w:val="TableNormal"/>
    <w:uiPriority w:val="59"/>
    <w:rsid w:val="000744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F7AE2"/>
    <w:pPr>
      <w:ind w:left="720"/>
      <w:contextualSpacing/>
    </w:pPr>
  </w:style>
  <w:style w:type="paragraph" w:styleId="TOCHeading">
    <w:name w:val="TOC Heading"/>
    <w:basedOn w:val="Heading1"/>
    <w:next w:val="Normal"/>
    <w:uiPriority w:val="39"/>
    <w:semiHidden/>
    <w:unhideWhenUsed/>
    <w:qFormat/>
    <w:rsid w:val="00B849F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849F9"/>
    <w:pPr>
      <w:spacing w:after="100"/>
    </w:pPr>
  </w:style>
  <w:style w:type="paragraph" w:styleId="TOC2">
    <w:name w:val="toc 2"/>
    <w:basedOn w:val="Normal"/>
    <w:next w:val="Normal"/>
    <w:autoRedefine/>
    <w:uiPriority w:val="39"/>
    <w:unhideWhenUsed/>
    <w:rsid w:val="00B849F9"/>
    <w:pPr>
      <w:spacing w:after="100"/>
      <w:ind w:left="240"/>
    </w:pPr>
  </w:style>
  <w:style w:type="character" w:styleId="Hyperlink">
    <w:name w:val="Hyperlink"/>
    <w:basedOn w:val="DefaultParagraphFont"/>
    <w:uiPriority w:val="99"/>
    <w:unhideWhenUsed/>
    <w:rsid w:val="00B849F9"/>
    <w:rPr>
      <w:color w:val="0000FF" w:themeColor="hyperlink"/>
      <w:u w:val="single"/>
    </w:rPr>
  </w:style>
  <w:style w:type="paragraph" w:styleId="Bibliography">
    <w:name w:val="Bibliography"/>
    <w:basedOn w:val="Normal"/>
    <w:next w:val="Normal"/>
    <w:uiPriority w:val="37"/>
    <w:unhideWhenUsed/>
    <w:rsid w:val="00B849F9"/>
  </w:style>
  <w:style w:type="character" w:styleId="CommentReference">
    <w:name w:val="annotation reference"/>
    <w:basedOn w:val="DefaultParagraphFont"/>
    <w:uiPriority w:val="99"/>
    <w:semiHidden/>
    <w:unhideWhenUsed/>
    <w:rsid w:val="00B61743"/>
    <w:rPr>
      <w:sz w:val="16"/>
      <w:szCs w:val="16"/>
    </w:rPr>
  </w:style>
  <w:style w:type="paragraph" w:styleId="CommentText">
    <w:name w:val="annotation text"/>
    <w:basedOn w:val="Normal"/>
    <w:link w:val="CommentTextChar"/>
    <w:uiPriority w:val="99"/>
    <w:semiHidden/>
    <w:unhideWhenUsed/>
    <w:rsid w:val="00B61743"/>
    <w:pPr>
      <w:spacing w:line="240" w:lineRule="auto"/>
    </w:pPr>
    <w:rPr>
      <w:sz w:val="20"/>
      <w:szCs w:val="20"/>
    </w:rPr>
  </w:style>
  <w:style w:type="character" w:customStyle="1" w:styleId="CommentTextChar">
    <w:name w:val="Comment Text Char"/>
    <w:basedOn w:val="DefaultParagraphFont"/>
    <w:link w:val="CommentText"/>
    <w:uiPriority w:val="99"/>
    <w:semiHidden/>
    <w:rsid w:val="00B6174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61743"/>
    <w:rPr>
      <w:b/>
      <w:bCs/>
    </w:rPr>
  </w:style>
  <w:style w:type="character" w:customStyle="1" w:styleId="CommentSubjectChar">
    <w:name w:val="Comment Subject Char"/>
    <w:basedOn w:val="CommentTextChar"/>
    <w:link w:val="CommentSubject"/>
    <w:uiPriority w:val="99"/>
    <w:semiHidden/>
    <w:rsid w:val="00B61743"/>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0096">
      <w:bodyDiv w:val="1"/>
      <w:marLeft w:val="0"/>
      <w:marRight w:val="0"/>
      <w:marTop w:val="0"/>
      <w:marBottom w:val="0"/>
      <w:divBdr>
        <w:top w:val="none" w:sz="0" w:space="0" w:color="auto"/>
        <w:left w:val="none" w:sz="0" w:space="0" w:color="auto"/>
        <w:bottom w:val="none" w:sz="0" w:space="0" w:color="auto"/>
        <w:right w:val="none" w:sz="0" w:space="0" w:color="auto"/>
      </w:divBdr>
    </w:div>
    <w:div w:id="839081501">
      <w:bodyDiv w:val="1"/>
      <w:marLeft w:val="0"/>
      <w:marRight w:val="0"/>
      <w:marTop w:val="0"/>
      <w:marBottom w:val="0"/>
      <w:divBdr>
        <w:top w:val="none" w:sz="0" w:space="0" w:color="auto"/>
        <w:left w:val="none" w:sz="0" w:space="0" w:color="auto"/>
        <w:bottom w:val="none" w:sz="0" w:space="0" w:color="auto"/>
        <w:right w:val="none" w:sz="0" w:space="0" w:color="auto"/>
      </w:divBdr>
    </w:div>
    <w:div w:id="184943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estleanalysis.com/coronavirus-pest-analysis/" TargetMode="External"/><Relationship Id="rId18" Type="http://schemas.openxmlformats.org/officeDocument/2006/relationships/hyperlink" Target="https://www.whatinvestment.co.uk/what-is-pestel-analysis-and-how-can-it-help-in-the-current-climate-261803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practiceweb.co.uk/knowledge/how-to-improve-your-marketing-strategy-with-a-pestle-analysis/" TargetMode="External"/><Relationship Id="rId2" Type="http://schemas.openxmlformats.org/officeDocument/2006/relationships/numbering" Target="numbering.xml"/><Relationship Id="rId16" Type="http://schemas.openxmlformats.org/officeDocument/2006/relationships/hyperlink" Target="https://moonwelfarefoundation.blogspot.com/2018/12/what-is-value-chain-analysis-value.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investopedia.com/terms/p/porter.asp"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gma.org/resources/tools/essential-tools/porters-five-force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Bus20</b:Tag>
    <b:SourceType>InternetSite</b:SourceType>
    <b:Guid>{5465CBB6-547F-48A6-8088-A5B06ACB1EA9}</b:Guid>
    <b:Author>
      <b:Author>
        <b:NameList>
          <b:Person>
            <b:Last>Bush</b:Last>
            <b:First>Thomas</b:First>
          </b:Person>
        </b:NameList>
      </b:Author>
    </b:Author>
    <b:Title>coronavirus-pest-analysis</b:Title>
    <b:Year>2020</b:Year>
    <b:YearAccessed>2021</b:YearAccessed>
    <b:MonthAccessed>03</b:MonthAccessed>
    <b:DayAccessed>31</b:DayAccessed>
    <b:URL>https://pestleanalysis.com/coronavirus-pest-analysis/</b:URL>
    <b:InternetSiteTitle>pestleanalysis.com</b:InternetSiteTitle>
    <b:Month>03</b:Month>
    <b:Day>09</b:Day>
    <b:RefOrder>1</b:RefOrder>
  </b:Source>
  <b:Source>
    <b:Tag>wha20</b:Tag>
    <b:SourceType>InternetSite</b:SourceType>
    <b:Guid>{77D40F83-623F-4F8A-B75A-B84B48516D7E}</b:Guid>
    <b:Author>
      <b:Author>
        <b:Corporate>whatinvestment</b:Corporate>
      </b:Author>
    </b:Author>
    <b:Title>what-is-pestel-analysis-and-how-can-it-help-in-the-current-climate-</b:Title>
    <b:Year>2020</b:Year>
    <b:YearAccessed>2020</b:YearAccessed>
    <b:MonthAccessed>03</b:MonthAccessed>
    <b:DayAccessed>31</b:DayAccessed>
    <b:URL>https://www.whatinvestment.co.uk/what-is-pestel-analysis-and-how-can-it-help-in-the-current-climate-2618037/</b:URL>
    <b:InternetSiteTitle>www.whatinvestment.co.uk</b:InternetSiteTitle>
    <b:Month>Jun</b:Month>
    <b:Day>26</b:Day>
    <b:RefOrder>2</b:RefOrder>
  </b:Source>
  <b:Source>
    <b:Tag>Tre20</b:Tag>
    <b:SourceType>InternetSite</b:SourceType>
    <b:Guid>{CB33D843-CDA5-4E98-8560-72DA7E088CDC}</b:Guid>
    <b:Author>
      <b:Author>
        <b:NameList>
          <b:Person>
            <b:Last>Tredinnick</b:Last>
            <b:First>Melissa</b:First>
          </b:Person>
        </b:NameList>
      </b:Author>
    </b:Author>
    <b:Title>how-to-improve-your-marketing-strategy-with-a-pestle-analysis</b:Title>
    <b:Year>2020</b:Year>
    <b:YearAccessed>2021</b:YearAccessed>
    <b:MonthAccessed>03</b:MonthAccessed>
    <b:DayAccessed>31</b:DayAccessed>
    <b:URL>https://www.practiceweb.co.uk/knowledge/how-to-improve-your-marketing-strategy-with-a-pestle-analysis/</b:URL>
    <b:InternetSiteTitle>www.practiceweb.co.uk</b:InternetSiteTitle>
    <b:Month>May</b:Month>
    <b:Day>12</b:Day>
    <b:RefOrder>3</b:RefOrder>
  </b:Source>
  <b:Source>
    <b:Tag>moo20</b:Tag>
    <b:SourceType>InternetSite</b:SourceType>
    <b:Guid>{3D3DC192-5158-4054-886A-BC6D41449E50}</b:Guid>
    <b:Author>
      <b:Author>
        <b:Corporate>moonwelfarefoundation</b:Corporate>
      </b:Author>
    </b:Author>
    <b:Title>what-is-value-chain-analysis-value</b:Title>
    <b:Year>2020</b:Year>
    <b:YearAccessed>2021</b:YearAccessed>
    <b:MonthAccessed>03</b:MonthAccessed>
    <b:DayAccessed>31</b:DayAccessed>
    <b:URL>https://moonwelfarefoundation.blogspot.com/2018/12/what-is-value-chain-analysis-value.html</b:URL>
    <b:InternetSiteTitle>moonwelfarefoundation.blogspot.com</b:InternetSiteTitle>
    <b:Month>05</b:Month>
    <b:Day>08</b:Day>
    <b:RefOrder>4</b:RefOrder>
  </b:Source>
  <b:Source>
    <b:Tag>inv20</b:Tag>
    <b:SourceType>InternetSite</b:SourceType>
    <b:Guid>{7732D57D-347F-4F55-B7C8-81296CFB5BC5}</b:Guid>
    <b:Author>
      <b:Author>
        <b:Corporate>investopedia</b:Corporate>
      </b:Author>
    </b:Author>
    <b:Title>porter</b:Title>
    <b:Year>2020</b:Year>
    <b:YearAccessed>2020</b:YearAccessed>
    <b:MonthAccessed>03</b:MonthAccessed>
    <b:DayAccessed>31</b:DayAccessed>
    <b:URL>https://www.investopedia.com/terms/p/porter.asp</b:URL>
    <b:InternetSiteTitle>www.investopedia.com</b:InternetSiteTitle>
    <b:Month>02</b:Month>
    <b:Day>22</b:Day>
    <b:RefOrder>5</b:RefOrder>
  </b:Source>
  <b:Source>
    <b:Tag>cgm132</b:Tag>
    <b:SourceType>InternetSite</b:SourceType>
    <b:Guid>{3E4B5A2D-0D8B-4CB3-BE23-5ED01D194AE5}</b:Guid>
    <b:Author>
      <b:Author>
        <b:Corporate>cgma</b:Corporate>
      </b:Author>
    </b:Author>
    <b:Title>porters-five-forces</b:Title>
    <b:Year>2013</b:Year>
    <b:YearAccessed>2021</b:YearAccessed>
    <b:MonthAccessed>03</b:MonthAccessed>
    <b:DayAccessed>31</b:DayAccessed>
    <b:URL>https://www.cgma.org/resources/tools/essential-tools/porters-five-forces.html</b:URL>
    <b:InternetSiteTitle>www.cgma.org</b:InternetSiteTitle>
    <b:Month>June</b:Month>
    <b:Day>11</b:Day>
    <b:RefOrder>6</b:RefOrder>
  </b:Source>
</b:Sources>
</file>

<file path=customXml/itemProps1.xml><?xml version="1.0" encoding="utf-8"?>
<ds:datastoreItem xmlns:ds="http://schemas.openxmlformats.org/officeDocument/2006/customXml" ds:itemID="{F1AF13AB-7C9D-4D97-AAE9-59A9C74C7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18</Pages>
  <Words>3136</Words>
  <Characters>17879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IBM</dc:creator>
  <cp:lastModifiedBy>duroiu simona</cp:lastModifiedBy>
  <cp:revision>38</cp:revision>
  <dcterms:created xsi:type="dcterms:W3CDTF">2021-04-25T20:10:00Z</dcterms:created>
  <dcterms:modified xsi:type="dcterms:W3CDTF">2021-05-03T19:22:00Z</dcterms:modified>
</cp:coreProperties>
</file>