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690AF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26A71" w:rsidP="00E51AAC">
            <w:pPr>
              <w:spacing w:before="120" w:after="120"/>
              <w:jc w:val="both"/>
              <w:rPr>
                <w:rFonts w:ascii="Arial" w:hAnsi="Arial" w:cs="Arial"/>
                <w:b/>
                <w:sz w:val="22"/>
                <w:szCs w:val="22"/>
              </w:rPr>
            </w:pPr>
            <w:r>
              <w:rPr>
                <w:rFonts w:ascii="Arial" w:hAnsi="Arial" w:cs="Arial"/>
                <w:b/>
                <w:sz w:val="22"/>
                <w:szCs w:val="22"/>
              </w:rPr>
              <w:t>Public Services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26A71" w:rsidP="00E51AAC">
            <w:pPr>
              <w:spacing w:before="120" w:after="120"/>
              <w:jc w:val="both"/>
              <w:rPr>
                <w:rFonts w:ascii="Arial" w:hAnsi="Arial" w:cs="Arial"/>
                <w:b/>
                <w:sz w:val="22"/>
                <w:szCs w:val="22"/>
              </w:rPr>
            </w:pPr>
            <w:r>
              <w:rPr>
                <w:rFonts w:ascii="Arial" w:hAnsi="Arial" w:cs="Arial"/>
                <w:b/>
                <w:sz w:val="22"/>
                <w:szCs w:val="22"/>
              </w:rPr>
              <w:t xml:space="preserve">Public Services Environment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26A71" w:rsidP="00152E9D">
            <w:pPr>
              <w:spacing w:before="120" w:after="120"/>
              <w:jc w:val="both"/>
              <w:rPr>
                <w:rFonts w:ascii="Arial" w:hAnsi="Arial" w:cs="Arial"/>
                <w:b/>
                <w:sz w:val="22"/>
                <w:szCs w:val="22"/>
              </w:rPr>
            </w:pPr>
            <w:r>
              <w:rPr>
                <w:rFonts w:ascii="Arial" w:hAnsi="Arial" w:cs="Arial"/>
                <w:b/>
                <w:sz w:val="22"/>
                <w:szCs w:val="22"/>
              </w:rPr>
              <w:t>BMPS4006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426A71" w:rsidP="00E51AAC">
            <w:pPr>
              <w:spacing w:before="120" w:after="120"/>
              <w:jc w:val="both"/>
              <w:rPr>
                <w:rFonts w:ascii="Arial" w:hAnsi="Arial" w:cs="Arial"/>
                <w:b/>
                <w:sz w:val="22"/>
                <w:szCs w:val="22"/>
              </w:rPr>
            </w:pPr>
            <w:r>
              <w:rPr>
                <w:rFonts w:ascii="Arial" w:hAnsi="Arial" w:cs="Arial"/>
                <w:b/>
                <w:sz w:val="22"/>
                <w:szCs w:val="22"/>
              </w:rPr>
              <w:t>50%</w:t>
            </w:r>
          </w:p>
          <w:p w:rsidR="00001C97" w:rsidRPr="00A406E5" w:rsidRDefault="00001C97" w:rsidP="00A0303B">
            <w:pPr>
              <w:spacing w:before="120" w:after="120"/>
              <w:jc w:val="both"/>
              <w:rPr>
                <w:rFonts w:ascii="Arial" w:hAnsi="Arial" w:cs="Arial"/>
                <w:b/>
                <w:sz w:val="22"/>
                <w:szCs w:val="22"/>
              </w:rPr>
            </w:pPr>
            <w:r>
              <w:rPr>
                <w:rFonts w:ascii="Arial" w:hAnsi="Arial" w:cs="Arial"/>
                <w:b/>
                <w:sz w:val="22"/>
                <w:szCs w:val="22"/>
              </w:rPr>
              <w:t xml:space="preserve">1 of 2 </w:t>
            </w:r>
            <w:r w:rsidR="00A0303B">
              <w:rPr>
                <w:rFonts w:ascii="Arial" w:hAnsi="Arial" w:cs="Arial"/>
                <w:b/>
                <w:sz w:val="22"/>
                <w:szCs w:val="22"/>
              </w:rPr>
              <w:t>Assignment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26A71" w:rsidP="00E51AAC">
            <w:pPr>
              <w:spacing w:before="120" w:after="120"/>
              <w:jc w:val="both"/>
              <w:rPr>
                <w:rFonts w:ascii="Arial" w:hAnsi="Arial" w:cs="Arial"/>
                <w:b/>
                <w:sz w:val="22"/>
                <w:szCs w:val="22"/>
              </w:rPr>
            </w:pPr>
            <w:r>
              <w:rPr>
                <w:rFonts w:ascii="Arial" w:hAnsi="Arial" w:cs="Arial"/>
                <w:b/>
                <w:sz w:val="22"/>
                <w:szCs w:val="22"/>
              </w:rPr>
              <w:t>Jane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47E06" w:rsidP="00E51AAC">
            <w:pPr>
              <w:spacing w:before="120" w:after="120"/>
              <w:jc w:val="both"/>
              <w:rPr>
                <w:rFonts w:ascii="Arial" w:hAnsi="Arial" w:cs="Arial"/>
                <w:b/>
                <w:sz w:val="22"/>
                <w:szCs w:val="22"/>
              </w:rPr>
            </w:pPr>
            <w:r>
              <w:rPr>
                <w:rFonts w:ascii="Arial" w:hAnsi="Arial" w:cs="Arial"/>
                <w:b/>
                <w:sz w:val="22"/>
                <w:szCs w:val="22"/>
              </w:rPr>
              <w:t>Peter Doyle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609E8" w:rsidRDefault="006609E8" w:rsidP="00426A71">
            <w:pPr>
              <w:autoSpaceDE w:val="0"/>
              <w:autoSpaceDN w:val="0"/>
              <w:adjustRightInd w:val="0"/>
              <w:rPr>
                <w:rFonts w:ascii="Arial" w:hAnsi="Arial" w:cs="Arial"/>
                <w:b/>
                <w:sz w:val="22"/>
                <w:szCs w:val="22"/>
              </w:rPr>
            </w:pPr>
          </w:p>
          <w:p w:rsidR="00426A71" w:rsidRDefault="00363998" w:rsidP="00426A71">
            <w:pPr>
              <w:autoSpaceDE w:val="0"/>
              <w:autoSpaceDN w:val="0"/>
              <w:adjustRightInd w:val="0"/>
              <w:rPr>
                <w:rFonts w:ascii="Arial" w:hAnsi="Arial" w:cs="Arial"/>
                <w:b/>
                <w:sz w:val="22"/>
                <w:szCs w:val="22"/>
              </w:rPr>
            </w:pPr>
            <w:r>
              <w:rPr>
                <w:rFonts w:ascii="Arial" w:hAnsi="Arial" w:cs="Arial"/>
                <w:b/>
                <w:sz w:val="22"/>
                <w:szCs w:val="22"/>
              </w:rPr>
              <w:t>See topics on page 2.</w:t>
            </w:r>
          </w:p>
          <w:p w:rsidR="00363998" w:rsidRPr="006609E8" w:rsidRDefault="00363998" w:rsidP="00426A71">
            <w:pPr>
              <w:autoSpaceDE w:val="0"/>
              <w:autoSpaceDN w:val="0"/>
              <w:adjustRightInd w:val="0"/>
              <w:rPr>
                <w:rFonts w:ascii="Arial" w:eastAsia="Trebuchet MS" w:hAnsi="Arial" w:cs="Arial"/>
                <w:b/>
                <w:sz w:val="22"/>
                <w:szCs w:val="22"/>
              </w:rPr>
            </w:pPr>
            <w:r>
              <w:rPr>
                <w:rFonts w:ascii="Arial" w:hAnsi="Arial" w:cs="Arial"/>
                <w:b/>
                <w:sz w:val="22"/>
                <w:szCs w:val="22"/>
              </w:rPr>
              <w:t>Choice of one topic</w:t>
            </w:r>
          </w:p>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D51EE" w:rsidRDefault="001D51EE" w:rsidP="00BF5E81">
            <w:pPr>
              <w:spacing w:before="120" w:after="120"/>
              <w:jc w:val="both"/>
              <w:rPr>
                <w:rFonts w:ascii="Arial" w:hAnsi="Arial" w:cs="Arial"/>
                <w:b/>
                <w:sz w:val="22"/>
                <w:szCs w:val="22"/>
              </w:rPr>
            </w:pPr>
            <w:r>
              <w:rPr>
                <w:rFonts w:ascii="Arial" w:hAnsi="Arial" w:cs="Arial"/>
                <w:b/>
                <w:sz w:val="22"/>
                <w:szCs w:val="22"/>
              </w:rPr>
              <w:t>Presentation and 1,000 word supporting paper</w:t>
            </w:r>
          </w:p>
          <w:p w:rsidR="00DB116D" w:rsidRPr="00A406E5" w:rsidRDefault="00DB116D" w:rsidP="00BF5E81">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47E06" w:rsidP="00447E06">
            <w:pPr>
              <w:spacing w:before="120" w:after="120"/>
              <w:jc w:val="both"/>
              <w:rPr>
                <w:rFonts w:ascii="Arial" w:hAnsi="Arial" w:cs="Arial"/>
                <w:b/>
                <w:sz w:val="22"/>
                <w:szCs w:val="22"/>
              </w:rPr>
            </w:pPr>
            <w:r>
              <w:rPr>
                <w:rFonts w:ascii="Arial" w:hAnsi="Arial" w:cs="Arial"/>
                <w:b/>
                <w:sz w:val="22"/>
                <w:szCs w:val="22"/>
              </w:rPr>
              <w:t>2</w:t>
            </w:r>
            <w:r w:rsidRPr="00447E06">
              <w:rPr>
                <w:rFonts w:ascii="Arial" w:hAnsi="Arial" w:cs="Arial"/>
                <w:b/>
                <w:sz w:val="22"/>
                <w:szCs w:val="22"/>
                <w:vertAlign w:val="superscript"/>
              </w:rPr>
              <w:t>nd</w:t>
            </w:r>
            <w:r>
              <w:rPr>
                <w:rFonts w:ascii="Arial" w:hAnsi="Arial" w:cs="Arial"/>
                <w:b/>
                <w:sz w:val="22"/>
                <w:szCs w:val="22"/>
              </w:rPr>
              <w:t xml:space="preserve">  March 2020</w:t>
            </w:r>
            <w:r w:rsidR="007E1E84">
              <w:rPr>
                <w:rFonts w:ascii="Arial" w:hAnsi="Arial" w:cs="Arial"/>
                <w:b/>
                <w:sz w:val="22"/>
                <w:szCs w:val="22"/>
              </w:rPr>
              <w:t xml:space="preserve"> 23:59 h</w:t>
            </w:r>
            <w:bookmarkStart w:id="0" w:name="_GoBack"/>
            <w:bookmarkEnd w:id="0"/>
            <w:r w:rsidR="007E1E84">
              <w:rPr>
                <w:rFonts w:ascii="Arial" w:hAnsi="Arial" w:cs="Arial"/>
                <w:b/>
                <w:sz w:val="22"/>
                <w:szCs w:val="22"/>
              </w:rPr>
              <w:t>rs</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11CEE" w:rsidP="005F0579">
            <w:pPr>
              <w:spacing w:before="120" w:after="120"/>
              <w:jc w:val="both"/>
              <w:rPr>
                <w:rFonts w:ascii="Arial" w:hAnsi="Arial" w:cs="Arial"/>
                <w:b/>
                <w:sz w:val="22"/>
                <w:szCs w:val="22"/>
              </w:rPr>
            </w:pPr>
            <w:r>
              <w:rPr>
                <w:rFonts w:ascii="Arial" w:hAnsi="Arial" w:cs="Arial"/>
                <w:b/>
                <w:sz w:val="22"/>
                <w:szCs w:val="22"/>
              </w:rPr>
              <w:t>Within 20 term-time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4B62E3" w:rsidRDefault="00426A71" w:rsidP="004B62E3">
            <w:pPr>
              <w:shd w:val="clear" w:color="auto" w:fill="FFFFFF"/>
              <w:spacing w:after="150" w:line="300" w:lineRule="atLeast"/>
              <w:ind w:right="240"/>
              <w:rPr>
                <w:rFonts w:ascii="Arial" w:hAnsi="Arial" w:cs="Arial"/>
                <w:b/>
                <w:sz w:val="24"/>
                <w:szCs w:val="24"/>
              </w:rPr>
            </w:pPr>
            <w:r w:rsidRPr="004B62E3">
              <w:rPr>
                <w:rFonts w:ascii="Arial" w:hAnsi="Arial" w:cs="Arial"/>
                <w:sz w:val="24"/>
                <w:szCs w:val="24"/>
              </w:rPr>
              <w:t>The aim of this module is to enable students to understand the impact of economic, political social, technological and ecological factors/constraints on the delivery of public services and to appreciate the significance of these factors on governments and public organisations</w:t>
            </w:r>
            <w:r w:rsidR="004B62E3">
              <w:rPr>
                <w:rFonts w:ascii="Arial" w:hAnsi="Arial" w:cs="Arial"/>
                <w:b/>
                <w:sz w:val="24"/>
                <w:szCs w:val="24"/>
              </w:rPr>
              <w:t>.</w:t>
            </w: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4B62E3">
      <w:pPr>
        <w:rPr>
          <w:rFonts w:ascii="Arial" w:hAnsi="Arial" w:cs="Arial"/>
          <w:sz w:val="24"/>
          <w:szCs w:val="24"/>
        </w:rPr>
      </w:pPr>
    </w:p>
    <w:p w:rsidR="00EA7BED" w:rsidRPr="00001C97" w:rsidRDefault="00001C97" w:rsidP="00EA7BED">
      <w:pPr>
        <w:pStyle w:val="ListParagraph"/>
        <w:numPr>
          <w:ilvl w:val="0"/>
          <w:numId w:val="17"/>
        </w:numPr>
        <w:shd w:val="clear" w:color="auto" w:fill="FFFFFF"/>
        <w:spacing w:after="150" w:line="300" w:lineRule="atLeast"/>
        <w:ind w:left="240" w:right="240"/>
        <w:rPr>
          <w:rFonts w:asciiTheme="minorHAnsi" w:hAnsiTheme="minorHAnsi"/>
          <w:b/>
          <w:sz w:val="24"/>
          <w:szCs w:val="24"/>
        </w:rPr>
      </w:pPr>
      <w:r w:rsidRPr="00EA7BED">
        <w:rPr>
          <w:rFonts w:asciiTheme="minorHAnsi" w:hAnsiTheme="minorHAnsi"/>
          <w:b/>
          <w:sz w:val="24"/>
          <w:szCs w:val="24"/>
        </w:rPr>
        <w:t xml:space="preserve">Assignment 1 - </w:t>
      </w:r>
      <w:r w:rsidR="00EA7BED" w:rsidRPr="00001C97">
        <w:rPr>
          <w:rFonts w:asciiTheme="minorHAnsi" w:hAnsiTheme="minorHAnsi"/>
          <w:b/>
          <w:sz w:val="24"/>
          <w:szCs w:val="24"/>
        </w:rPr>
        <w:t>Group presentation, plus an individual 1000 word supportive paper. Presentation marked on 4 criteria</w:t>
      </w:r>
    </w:p>
    <w:p w:rsidR="00EA7BED" w:rsidRPr="008C2FE0" w:rsidRDefault="00EA7BED" w:rsidP="00EA7BED">
      <w:pPr>
        <w:pStyle w:val="ListParagraph"/>
        <w:numPr>
          <w:ilvl w:val="0"/>
          <w:numId w:val="18"/>
        </w:numPr>
        <w:shd w:val="clear" w:color="auto" w:fill="FFFFFF"/>
        <w:spacing w:after="150" w:line="300" w:lineRule="atLeast"/>
        <w:ind w:right="240"/>
        <w:rPr>
          <w:rFonts w:asciiTheme="minorHAnsi" w:hAnsiTheme="minorHAnsi"/>
          <w:b/>
          <w:sz w:val="24"/>
          <w:szCs w:val="24"/>
        </w:rPr>
      </w:pPr>
      <w:r w:rsidRPr="008C2FE0">
        <w:rPr>
          <w:rFonts w:asciiTheme="minorHAnsi" w:hAnsiTheme="minorHAnsi"/>
          <w:b/>
          <w:sz w:val="24"/>
          <w:szCs w:val="24"/>
        </w:rPr>
        <w:t>Content</w:t>
      </w:r>
    </w:p>
    <w:p w:rsidR="00EA7BED" w:rsidRPr="008C2FE0" w:rsidRDefault="00EA7BED" w:rsidP="00EA7BED">
      <w:pPr>
        <w:pStyle w:val="ListParagraph"/>
        <w:numPr>
          <w:ilvl w:val="0"/>
          <w:numId w:val="18"/>
        </w:numPr>
        <w:shd w:val="clear" w:color="auto" w:fill="FFFFFF"/>
        <w:spacing w:after="150" w:line="300" w:lineRule="atLeast"/>
        <w:ind w:right="240"/>
        <w:rPr>
          <w:rFonts w:asciiTheme="minorHAnsi" w:hAnsiTheme="minorHAnsi"/>
          <w:b/>
          <w:sz w:val="24"/>
          <w:szCs w:val="24"/>
        </w:rPr>
      </w:pPr>
      <w:r w:rsidRPr="008C2FE0">
        <w:rPr>
          <w:rFonts w:asciiTheme="minorHAnsi" w:hAnsiTheme="minorHAnsi"/>
          <w:b/>
          <w:sz w:val="24"/>
          <w:szCs w:val="24"/>
        </w:rPr>
        <w:t>Clarity</w:t>
      </w:r>
    </w:p>
    <w:p w:rsidR="00EA7BED" w:rsidRPr="008C2FE0" w:rsidRDefault="00EA7BED" w:rsidP="00EA7BED">
      <w:pPr>
        <w:pStyle w:val="ListParagraph"/>
        <w:numPr>
          <w:ilvl w:val="0"/>
          <w:numId w:val="18"/>
        </w:numPr>
        <w:shd w:val="clear" w:color="auto" w:fill="FFFFFF"/>
        <w:spacing w:after="150" w:line="300" w:lineRule="atLeast"/>
        <w:ind w:right="240"/>
        <w:rPr>
          <w:rFonts w:asciiTheme="minorHAnsi" w:hAnsiTheme="minorHAnsi"/>
          <w:b/>
          <w:sz w:val="24"/>
          <w:szCs w:val="24"/>
        </w:rPr>
      </w:pPr>
      <w:r w:rsidRPr="008C2FE0">
        <w:rPr>
          <w:rFonts w:asciiTheme="minorHAnsi" w:hAnsiTheme="minorHAnsi"/>
          <w:b/>
          <w:sz w:val="24"/>
          <w:szCs w:val="24"/>
        </w:rPr>
        <w:t>Speech</w:t>
      </w:r>
    </w:p>
    <w:p w:rsidR="00EA7BED" w:rsidRPr="004B62E3" w:rsidRDefault="00EA7BED" w:rsidP="004B62E3">
      <w:pPr>
        <w:pStyle w:val="ListParagraph"/>
        <w:numPr>
          <w:ilvl w:val="0"/>
          <w:numId w:val="18"/>
        </w:numPr>
        <w:shd w:val="clear" w:color="auto" w:fill="FFFFFF"/>
        <w:spacing w:after="150" w:line="300" w:lineRule="atLeast"/>
        <w:ind w:right="240"/>
        <w:rPr>
          <w:rFonts w:asciiTheme="minorHAnsi" w:hAnsiTheme="minorHAnsi"/>
          <w:b/>
          <w:sz w:val="24"/>
          <w:szCs w:val="24"/>
        </w:rPr>
      </w:pPr>
      <w:r w:rsidRPr="008C2FE0">
        <w:rPr>
          <w:rFonts w:asciiTheme="minorHAnsi" w:hAnsiTheme="minorHAnsi"/>
          <w:b/>
          <w:sz w:val="24"/>
          <w:szCs w:val="24"/>
        </w:rPr>
        <w:t>Delivery</w:t>
      </w:r>
    </w:p>
    <w:p w:rsidR="00784298" w:rsidRPr="004B62E3" w:rsidRDefault="00784298" w:rsidP="00784298">
      <w:pPr>
        <w:autoSpaceDE w:val="0"/>
        <w:autoSpaceDN w:val="0"/>
        <w:adjustRightInd w:val="0"/>
        <w:rPr>
          <w:rFonts w:asciiTheme="minorHAnsi" w:eastAsia="Trebuchet MS" w:hAnsiTheme="minorHAnsi"/>
          <w:b/>
          <w:sz w:val="32"/>
          <w:szCs w:val="24"/>
        </w:rPr>
      </w:pPr>
      <w:r w:rsidRPr="008C2FE0">
        <w:rPr>
          <w:rFonts w:asciiTheme="minorHAnsi" w:hAnsiTheme="minorHAnsi"/>
          <w:b/>
          <w:sz w:val="32"/>
          <w:szCs w:val="24"/>
        </w:rPr>
        <w:t>What are the current topics affecting the Public Service Environment?</w:t>
      </w:r>
    </w:p>
    <w:p w:rsidR="00784298" w:rsidRPr="008C2FE0" w:rsidRDefault="00784298" w:rsidP="00784298">
      <w:pPr>
        <w:jc w:val="both"/>
        <w:rPr>
          <w:rFonts w:asciiTheme="minorHAnsi" w:hAnsiTheme="minorHAnsi"/>
          <w:b/>
          <w:sz w:val="24"/>
          <w:szCs w:val="24"/>
        </w:rPr>
      </w:pPr>
      <w:r w:rsidRPr="008C2FE0">
        <w:rPr>
          <w:rFonts w:asciiTheme="minorHAnsi" w:hAnsiTheme="minorHAnsi"/>
          <w:b/>
          <w:sz w:val="24"/>
          <w:szCs w:val="24"/>
        </w:rPr>
        <w:t>Students are tasked with deciding what issues currently shape and affect the Public Sector Environment. These could include;</w:t>
      </w:r>
    </w:p>
    <w:p w:rsidR="00784298" w:rsidRPr="008C2FE0" w:rsidRDefault="00784298" w:rsidP="00784298">
      <w:pPr>
        <w:jc w:val="both"/>
        <w:rPr>
          <w:rFonts w:asciiTheme="minorHAnsi" w:hAnsiTheme="minorHAnsi"/>
          <w:b/>
          <w:sz w:val="24"/>
          <w:szCs w:val="24"/>
        </w:rPr>
      </w:pPr>
    </w:p>
    <w:p w:rsidR="00784298" w:rsidRPr="008C2FE0" w:rsidRDefault="00784298" w:rsidP="00784298">
      <w:pPr>
        <w:pStyle w:val="ListParagraph"/>
        <w:numPr>
          <w:ilvl w:val="0"/>
          <w:numId w:val="19"/>
        </w:numPr>
        <w:jc w:val="both"/>
        <w:rPr>
          <w:rFonts w:asciiTheme="minorHAnsi" w:hAnsiTheme="minorHAnsi"/>
          <w:b/>
          <w:sz w:val="24"/>
          <w:szCs w:val="24"/>
        </w:rPr>
      </w:pPr>
      <w:r w:rsidRPr="008C2FE0">
        <w:rPr>
          <w:rFonts w:asciiTheme="minorHAnsi" w:hAnsiTheme="minorHAnsi"/>
          <w:b/>
          <w:bCs/>
          <w:sz w:val="24"/>
          <w:szCs w:val="24"/>
        </w:rPr>
        <w:tab/>
        <w:t>P</w:t>
      </w:r>
      <w:r w:rsidR="00363998">
        <w:rPr>
          <w:rFonts w:asciiTheme="minorHAnsi" w:hAnsiTheme="minorHAnsi"/>
          <w:b/>
          <w:bCs/>
          <w:sz w:val="24"/>
          <w:szCs w:val="24"/>
        </w:rPr>
        <w:t xml:space="preserve">ublic </w:t>
      </w:r>
      <w:r w:rsidRPr="008C2FE0">
        <w:rPr>
          <w:rFonts w:asciiTheme="minorHAnsi" w:hAnsiTheme="minorHAnsi"/>
          <w:b/>
          <w:bCs/>
          <w:sz w:val="24"/>
          <w:szCs w:val="24"/>
        </w:rPr>
        <w:t>S</w:t>
      </w:r>
      <w:r w:rsidR="00363998">
        <w:rPr>
          <w:rFonts w:asciiTheme="minorHAnsi" w:hAnsiTheme="minorHAnsi"/>
          <w:b/>
          <w:bCs/>
          <w:sz w:val="24"/>
          <w:szCs w:val="24"/>
        </w:rPr>
        <w:t xml:space="preserve">ervice </w:t>
      </w:r>
      <w:r w:rsidR="00363998" w:rsidRPr="008C2FE0">
        <w:rPr>
          <w:rFonts w:asciiTheme="minorHAnsi" w:hAnsiTheme="minorHAnsi"/>
          <w:b/>
          <w:bCs/>
          <w:sz w:val="24"/>
          <w:szCs w:val="24"/>
        </w:rPr>
        <w:t>E</w:t>
      </w:r>
      <w:r w:rsidR="00363998">
        <w:rPr>
          <w:rFonts w:asciiTheme="minorHAnsi" w:hAnsiTheme="minorHAnsi"/>
          <w:b/>
          <w:bCs/>
          <w:sz w:val="24"/>
          <w:szCs w:val="24"/>
        </w:rPr>
        <w:t>nvironment</w:t>
      </w:r>
      <w:r w:rsidRPr="008C2FE0">
        <w:rPr>
          <w:rFonts w:asciiTheme="minorHAnsi" w:hAnsiTheme="minorHAnsi"/>
          <w:b/>
          <w:bCs/>
          <w:sz w:val="24"/>
          <w:szCs w:val="24"/>
        </w:rPr>
        <w:t xml:space="preserve"> Challenges in 21</w:t>
      </w:r>
      <w:r w:rsidRPr="008C2FE0">
        <w:rPr>
          <w:rFonts w:asciiTheme="minorHAnsi" w:hAnsiTheme="minorHAnsi"/>
          <w:b/>
          <w:bCs/>
          <w:sz w:val="24"/>
          <w:szCs w:val="24"/>
          <w:vertAlign w:val="superscript"/>
        </w:rPr>
        <w:t>st</w:t>
      </w:r>
      <w:r w:rsidRPr="008C2FE0">
        <w:rPr>
          <w:rFonts w:asciiTheme="minorHAnsi" w:hAnsiTheme="minorHAnsi"/>
          <w:b/>
          <w:bCs/>
          <w:sz w:val="24"/>
          <w:szCs w:val="24"/>
        </w:rPr>
        <w:t xml:space="preserve"> Century?</w:t>
      </w:r>
    </w:p>
    <w:p w:rsidR="00784298" w:rsidRPr="008C2FE0" w:rsidRDefault="00784298" w:rsidP="00784298">
      <w:pPr>
        <w:pStyle w:val="ListParagraph"/>
        <w:numPr>
          <w:ilvl w:val="0"/>
          <w:numId w:val="19"/>
        </w:numPr>
        <w:jc w:val="both"/>
        <w:rPr>
          <w:rFonts w:asciiTheme="minorHAnsi" w:hAnsiTheme="minorHAnsi"/>
          <w:b/>
          <w:sz w:val="24"/>
          <w:szCs w:val="24"/>
        </w:rPr>
      </w:pPr>
      <w:r w:rsidRPr="008C2FE0">
        <w:rPr>
          <w:rFonts w:asciiTheme="minorHAnsi" w:hAnsiTheme="minorHAnsi"/>
          <w:b/>
          <w:bCs/>
          <w:sz w:val="24"/>
          <w:szCs w:val="24"/>
        </w:rPr>
        <w:tab/>
        <w:t>Austerity?</w:t>
      </w:r>
    </w:p>
    <w:p w:rsidR="00784298" w:rsidRPr="008C2FE0" w:rsidRDefault="00784298" w:rsidP="00784298">
      <w:pPr>
        <w:pStyle w:val="ListParagraph"/>
        <w:numPr>
          <w:ilvl w:val="0"/>
          <w:numId w:val="19"/>
        </w:numPr>
        <w:jc w:val="both"/>
        <w:rPr>
          <w:rFonts w:asciiTheme="minorHAnsi" w:hAnsiTheme="minorHAnsi"/>
          <w:b/>
          <w:sz w:val="24"/>
          <w:szCs w:val="24"/>
        </w:rPr>
      </w:pPr>
      <w:r w:rsidRPr="008C2FE0">
        <w:rPr>
          <w:rFonts w:asciiTheme="minorHAnsi" w:hAnsiTheme="minorHAnsi"/>
          <w:b/>
          <w:bCs/>
          <w:sz w:val="24"/>
          <w:szCs w:val="24"/>
        </w:rPr>
        <w:tab/>
        <w:t>PESTLE and its application to the P</w:t>
      </w:r>
      <w:r w:rsidR="00447E06">
        <w:rPr>
          <w:rFonts w:asciiTheme="minorHAnsi" w:hAnsiTheme="minorHAnsi"/>
          <w:b/>
          <w:bCs/>
          <w:sz w:val="24"/>
          <w:szCs w:val="24"/>
        </w:rPr>
        <w:t xml:space="preserve">ublic </w:t>
      </w:r>
      <w:r w:rsidRPr="008C2FE0">
        <w:rPr>
          <w:rFonts w:asciiTheme="minorHAnsi" w:hAnsiTheme="minorHAnsi"/>
          <w:b/>
          <w:bCs/>
          <w:sz w:val="24"/>
          <w:szCs w:val="24"/>
        </w:rPr>
        <w:t>S</w:t>
      </w:r>
      <w:r w:rsidR="00447E06">
        <w:rPr>
          <w:rFonts w:asciiTheme="minorHAnsi" w:hAnsiTheme="minorHAnsi"/>
          <w:b/>
          <w:bCs/>
          <w:sz w:val="24"/>
          <w:szCs w:val="24"/>
        </w:rPr>
        <w:t xml:space="preserve">ervice </w:t>
      </w:r>
      <w:r w:rsidRPr="008C2FE0">
        <w:rPr>
          <w:rFonts w:asciiTheme="minorHAnsi" w:hAnsiTheme="minorHAnsi"/>
          <w:b/>
          <w:bCs/>
          <w:sz w:val="24"/>
          <w:szCs w:val="24"/>
        </w:rPr>
        <w:t>E</w:t>
      </w:r>
      <w:r w:rsidR="00447E06">
        <w:rPr>
          <w:rFonts w:asciiTheme="minorHAnsi" w:hAnsiTheme="minorHAnsi"/>
          <w:b/>
          <w:bCs/>
          <w:sz w:val="24"/>
          <w:szCs w:val="24"/>
        </w:rPr>
        <w:t>nvironment</w:t>
      </w:r>
      <w:r w:rsidRPr="008C2FE0">
        <w:rPr>
          <w:rFonts w:asciiTheme="minorHAnsi" w:hAnsiTheme="minorHAnsi"/>
          <w:b/>
          <w:bCs/>
          <w:sz w:val="24"/>
          <w:szCs w:val="24"/>
        </w:rPr>
        <w:t>?</w:t>
      </w:r>
    </w:p>
    <w:p w:rsidR="00784298" w:rsidRPr="008C2FE0" w:rsidRDefault="00784298" w:rsidP="00784298">
      <w:pPr>
        <w:pStyle w:val="ListParagraph"/>
        <w:numPr>
          <w:ilvl w:val="0"/>
          <w:numId w:val="19"/>
        </w:numPr>
        <w:jc w:val="both"/>
        <w:rPr>
          <w:rFonts w:asciiTheme="minorHAnsi" w:hAnsiTheme="minorHAnsi"/>
          <w:b/>
          <w:sz w:val="24"/>
          <w:szCs w:val="24"/>
        </w:rPr>
      </w:pPr>
      <w:r w:rsidRPr="008C2FE0">
        <w:rPr>
          <w:rFonts w:asciiTheme="minorHAnsi" w:hAnsiTheme="minorHAnsi"/>
          <w:b/>
          <w:bCs/>
          <w:sz w:val="24"/>
          <w:szCs w:val="24"/>
        </w:rPr>
        <w:tab/>
        <w:t>What does the future hold for Public Service</w:t>
      </w:r>
      <w:r w:rsidR="00447E06">
        <w:rPr>
          <w:rFonts w:asciiTheme="minorHAnsi" w:hAnsiTheme="minorHAnsi"/>
          <w:b/>
          <w:bCs/>
          <w:sz w:val="24"/>
          <w:szCs w:val="24"/>
        </w:rPr>
        <w:t>s</w:t>
      </w:r>
      <w:r w:rsidRPr="008C2FE0">
        <w:rPr>
          <w:rFonts w:asciiTheme="minorHAnsi" w:hAnsiTheme="minorHAnsi"/>
          <w:b/>
          <w:bCs/>
          <w:sz w:val="24"/>
          <w:szCs w:val="24"/>
        </w:rPr>
        <w:t>?</w:t>
      </w:r>
    </w:p>
    <w:p w:rsidR="00784298" w:rsidRPr="008C2FE0" w:rsidRDefault="00784298" w:rsidP="00784298">
      <w:pPr>
        <w:pStyle w:val="ListParagraph"/>
        <w:numPr>
          <w:ilvl w:val="0"/>
          <w:numId w:val="19"/>
        </w:numPr>
        <w:jc w:val="both"/>
        <w:rPr>
          <w:rFonts w:asciiTheme="minorHAnsi" w:hAnsiTheme="minorHAnsi"/>
          <w:b/>
          <w:sz w:val="24"/>
          <w:szCs w:val="24"/>
        </w:rPr>
      </w:pPr>
      <w:r w:rsidRPr="008C2FE0">
        <w:rPr>
          <w:rFonts w:asciiTheme="minorHAnsi" w:hAnsiTheme="minorHAnsi"/>
          <w:b/>
          <w:bCs/>
          <w:sz w:val="24"/>
          <w:szCs w:val="24"/>
        </w:rPr>
        <w:tab/>
        <w:t>How would a change of Government change the PSE?</w:t>
      </w:r>
    </w:p>
    <w:p w:rsidR="00784298" w:rsidRPr="008C2FE0" w:rsidRDefault="00784298" w:rsidP="00784298">
      <w:pPr>
        <w:ind w:left="960"/>
        <w:jc w:val="both"/>
        <w:rPr>
          <w:rFonts w:asciiTheme="minorHAnsi" w:hAnsiTheme="minorHAnsi"/>
          <w:b/>
          <w:sz w:val="24"/>
          <w:szCs w:val="24"/>
        </w:rPr>
      </w:pPr>
    </w:p>
    <w:p w:rsidR="00586E7B" w:rsidRPr="0014238D" w:rsidRDefault="00586E7B" w:rsidP="00586E7B">
      <w:pPr>
        <w:pStyle w:val="ListParagraph"/>
        <w:ind w:left="0"/>
        <w:jc w:val="center"/>
        <w:rPr>
          <w:rFonts w:ascii="Arial" w:hAnsi="Arial" w:cs="Arial"/>
          <w:sz w:val="22"/>
          <w:szCs w:val="22"/>
        </w:rPr>
      </w:pPr>
      <w:r w:rsidRPr="0014238D">
        <w:rPr>
          <w:rFonts w:ascii="Arial" w:hAnsi="Arial" w:cs="Arial"/>
          <w:sz w:val="22"/>
          <w:szCs w:val="22"/>
        </w:rPr>
        <w:t>All work must be cited within the text and a full Harvard bibliography at the end.</w:t>
      </w:r>
    </w:p>
    <w:p w:rsidR="00586E7B" w:rsidRDefault="00586E7B" w:rsidP="00586E7B">
      <w:pPr>
        <w:pStyle w:val="ListParagraph"/>
        <w:ind w:left="0"/>
        <w:jc w:val="center"/>
        <w:rPr>
          <w:rFonts w:ascii="Arial" w:hAnsi="Arial" w:cs="Arial"/>
          <w:sz w:val="22"/>
          <w:szCs w:val="22"/>
        </w:rPr>
      </w:pPr>
      <w:r w:rsidRPr="0014238D">
        <w:rPr>
          <w:rFonts w:ascii="Arial" w:hAnsi="Arial" w:cs="Arial"/>
          <w:sz w:val="22"/>
          <w:szCs w:val="22"/>
        </w:rPr>
        <w:t>Reading support: please consider current affairs from reliable newspapers such as the Guardian, Independent and The Times newspapers. Also consider the publication of current affairs on television programmes such as BBC channels including News and discussion programmes. The University library also holds a wide range of public services books</w:t>
      </w:r>
      <w:r>
        <w:rPr>
          <w:rFonts w:ascii="Arial" w:hAnsi="Arial" w:cs="Arial"/>
          <w:sz w:val="22"/>
          <w:szCs w:val="22"/>
        </w:rPr>
        <w:t xml:space="preserve"> and journals</w:t>
      </w:r>
      <w:r w:rsidRPr="0014238D">
        <w:rPr>
          <w:rFonts w:ascii="Arial" w:hAnsi="Arial" w:cs="Arial"/>
          <w:sz w:val="22"/>
          <w:szCs w:val="22"/>
        </w:rPr>
        <w:t xml:space="preserve"> available online and at the library. </w:t>
      </w:r>
    </w:p>
    <w:p w:rsidR="00586E7B" w:rsidRDefault="00586E7B" w:rsidP="00586E7B">
      <w:pPr>
        <w:pStyle w:val="ListParagraph"/>
        <w:ind w:left="0"/>
        <w:jc w:val="center"/>
        <w:rPr>
          <w:rFonts w:ascii="Arial" w:hAnsi="Arial" w:cs="Arial"/>
          <w:sz w:val="22"/>
          <w:szCs w:val="22"/>
        </w:rPr>
      </w:pPr>
      <w:r>
        <w:rPr>
          <w:rFonts w:ascii="Arial" w:hAnsi="Arial" w:cs="Arial"/>
          <w:sz w:val="22"/>
          <w:szCs w:val="22"/>
        </w:rPr>
        <w:t>Presentation support can be found in books such as:</w:t>
      </w:r>
    </w:p>
    <w:p w:rsidR="00586E7B" w:rsidRDefault="00586E7B" w:rsidP="00586E7B">
      <w:pPr>
        <w:pStyle w:val="ListParagraph"/>
        <w:ind w:left="0"/>
        <w:jc w:val="center"/>
        <w:rPr>
          <w:rFonts w:ascii="Arial" w:hAnsi="Arial" w:cs="Arial"/>
          <w:sz w:val="22"/>
          <w:szCs w:val="22"/>
        </w:rPr>
      </w:pPr>
      <w:r>
        <w:rPr>
          <w:rFonts w:ascii="Arial" w:hAnsi="Arial" w:cs="Arial"/>
          <w:sz w:val="22"/>
          <w:szCs w:val="22"/>
        </w:rPr>
        <w:t xml:space="preserve"> Melody, T. (2010) </w:t>
      </w:r>
      <w:r w:rsidRPr="00586E7B">
        <w:rPr>
          <w:rFonts w:ascii="Arial" w:hAnsi="Arial" w:cs="Arial"/>
          <w:i/>
          <w:sz w:val="22"/>
          <w:szCs w:val="22"/>
        </w:rPr>
        <w:t>Public Speaking and Presentations Demystified</w:t>
      </w:r>
      <w:r w:rsidRPr="00586E7B">
        <w:rPr>
          <w:rFonts w:ascii="Arial" w:hAnsi="Arial" w:cs="Arial"/>
          <w:sz w:val="22"/>
          <w:szCs w:val="22"/>
        </w:rPr>
        <w:t xml:space="preserve">.  </w:t>
      </w:r>
    </w:p>
    <w:p w:rsidR="004B62E3" w:rsidRPr="004B62E3" w:rsidRDefault="00B64A52" w:rsidP="004B62E3">
      <w:pPr>
        <w:rPr>
          <w:rFonts w:ascii="Arial" w:hAnsi="Arial" w:cs="Arial"/>
          <w:sz w:val="22"/>
          <w:szCs w:val="22"/>
        </w:rPr>
      </w:pPr>
      <w:r w:rsidRPr="00A930F5">
        <w:rPr>
          <w:rFonts w:ascii="Arial" w:hAnsi="Arial" w:cs="Arial"/>
          <w:sz w:val="22"/>
          <w:szCs w:val="22"/>
        </w:rPr>
        <w:t>Harrison, J., Simpson, M., Harrison, O. and Martin, E. (2005)</w:t>
      </w:r>
      <w:r w:rsidRPr="00A930F5">
        <w:rPr>
          <w:rFonts w:ascii="Arial" w:hAnsi="Arial" w:cs="Arial"/>
          <w:b/>
          <w:bCs/>
          <w:sz w:val="22"/>
          <w:szCs w:val="22"/>
        </w:rPr>
        <w:t xml:space="preserve"> </w:t>
      </w:r>
      <w:r w:rsidRPr="00A930F5">
        <w:rPr>
          <w:rFonts w:ascii="Arial" w:hAnsi="Arial" w:cs="Arial"/>
          <w:i/>
          <w:iCs/>
          <w:sz w:val="22"/>
          <w:szCs w:val="22"/>
        </w:rPr>
        <w:t xml:space="preserve">Study Skills for Criminology. London: </w:t>
      </w:r>
      <w:r w:rsidR="004B62E3">
        <w:rPr>
          <w:rFonts w:ascii="Arial" w:hAnsi="Arial" w:cs="Arial"/>
          <w:sz w:val="22"/>
          <w:szCs w:val="22"/>
        </w:rPr>
        <w:t>Sage.</w:t>
      </w:r>
    </w:p>
    <w:p w:rsidR="00A3505D" w:rsidRPr="00A406E5" w:rsidRDefault="00A3505D" w:rsidP="0068052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721410" w:rsidRDefault="00721410" w:rsidP="00E0382E">
      <w:pPr>
        <w:jc w:val="both"/>
        <w:rPr>
          <w:rFonts w:ascii="Arial" w:hAnsi="Arial" w:cs="Arial"/>
          <w:b/>
          <w:i/>
          <w:sz w:val="22"/>
          <w:szCs w:val="22"/>
        </w:rPr>
      </w:pPr>
    </w:p>
    <w:p w:rsidR="00E0382E" w:rsidRPr="00E735D7" w:rsidRDefault="008042F0" w:rsidP="00E0382E">
      <w:pPr>
        <w:jc w:val="both"/>
        <w:rPr>
          <w:rFonts w:ascii="Arial" w:hAnsi="Arial" w:cs="Arial"/>
          <w:i/>
          <w:sz w:val="22"/>
          <w:szCs w:val="22"/>
        </w:rPr>
      </w:pPr>
      <w:r>
        <w:rPr>
          <w:rFonts w:ascii="Arial" w:hAnsi="Arial" w:cs="Arial"/>
          <w:b/>
          <w:i/>
          <w:sz w:val="22"/>
          <w:szCs w:val="22"/>
        </w:rPr>
        <w:lastRenderedPageBreak/>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0382E" w:rsidRPr="00E735D7">
        <w:rPr>
          <w:rFonts w:ascii="Arial" w:hAnsi="Arial" w:cs="Arial"/>
          <w:i/>
          <w:sz w:val="22"/>
          <w:szCs w:val="22"/>
        </w:rPr>
        <w:t>You should show a wide l</w:t>
      </w:r>
      <w:r w:rsidR="00EF5A94">
        <w:rPr>
          <w:rFonts w:ascii="Arial" w:hAnsi="Arial" w:cs="Arial"/>
          <w:i/>
          <w:sz w:val="22"/>
          <w:szCs w:val="22"/>
        </w:rPr>
        <w:t>evel of reading</w:t>
      </w:r>
      <w:r w:rsidR="00E0382E" w:rsidRPr="00E735D7">
        <w:rPr>
          <w:rFonts w:ascii="Arial" w:hAnsi="Arial" w:cs="Arial"/>
          <w:i/>
          <w:sz w:val="22"/>
          <w:szCs w:val="22"/>
        </w:rPr>
        <w:t xml:space="preserve"> from a variety of sources including textbooks, academic journals and academic based websites. </w:t>
      </w:r>
      <w:r w:rsidR="00447E06">
        <w:rPr>
          <w:rFonts w:ascii="Arial" w:hAnsi="Arial" w:cs="Arial"/>
          <w:i/>
          <w:sz w:val="22"/>
          <w:szCs w:val="22"/>
        </w:rPr>
        <w:t xml:space="preserve">Provide between 8 to 12 literature sources. </w:t>
      </w:r>
      <w:r w:rsidR="00E0382E" w:rsidRPr="00E735D7">
        <w:rPr>
          <w:rFonts w:ascii="Arial" w:hAnsi="Arial" w:cs="Arial"/>
          <w:i/>
          <w:sz w:val="22"/>
          <w:szCs w:val="22"/>
        </w:rPr>
        <w:t>It is permissible to include industry-focused and governmental sources, however, do not use less credible sources, for example internet sites such as Tutor2U and Wikipedi</w:t>
      </w:r>
      <w:r w:rsidR="00E0382E">
        <w:rPr>
          <w:rFonts w:ascii="Arial" w:hAnsi="Arial" w:cs="Arial"/>
          <w:i/>
          <w:sz w:val="22"/>
          <w:szCs w:val="22"/>
        </w:rPr>
        <w:t>a. Please use the Harvard referencing system.</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E0382E" w:rsidRPr="00A406E5" w:rsidRDefault="008042F0" w:rsidP="00E0382E">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0382E" w:rsidRPr="00E94F66">
        <w:rPr>
          <w:rFonts w:ascii="Arial" w:hAnsi="Arial" w:cs="Arial"/>
          <w:i/>
          <w:sz w:val="22"/>
          <w:szCs w:val="22"/>
        </w:rPr>
        <w:t xml:space="preserve">Based on your knowledge of the subject, select appropriate techniques, models and/or theories appropriate to your title for use in this assignment.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E0382E" w:rsidRPr="00E94F66" w:rsidRDefault="008042F0" w:rsidP="00E0382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0382E" w:rsidRPr="00E94F66">
        <w:rPr>
          <w:rFonts w:ascii="Arial" w:hAnsi="Arial" w:cs="Arial"/>
          <w:i/>
          <w:sz w:val="22"/>
          <w:szCs w:val="22"/>
        </w:rPr>
        <w:t xml:space="preserve">Your report should introduce the line of reasoning, using literature to critically evaluate alternative perspectives to strengthen the argument. Avoid a biased review.  Try to cite references for </w:t>
      </w:r>
      <w:r w:rsidR="00E0382E" w:rsidRPr="00E94F66">
        <w:rPr>
          <w:rFonts w:ascii="Arial" w:hAnsi="Arial" w:cs="Arial"/>
          <w:i/>
          <w:sz w:val="22"/>
          <w:szCs w:val="22"/>
          <w:u w:val="single"/>
        </w:rPr>
        <w:t>and</w:t>
      </w:r>
      <w:r w:rsidR="00E0382E" w:rsidRPr="00E94F66">
        <w:rPr>
          <w:rFonts w:ascii="Arial" w:hAnsi="Arial" w:cs="Arial"/>
          <w:i/>
          <w:sz w:val="22"/>
          <w:szCs w:val="22"/>
        </w:rPr>
        <w:t xml:space="preserve"> against particular arguments (it also makes for more interesting reading). Be analytical.  Pick the RELEVANT views. Don’t just LIST the different arguments (avoid bullet points).   Instead, try to link ideas, to compare and contrast views, and interpret what they mean. This will involve you having to 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7E06" w:rsidRPr="00CD38EF">
        <w:rPr>
          <w:rFonts w:ascii="Calibri" w:hAnsi="Calibri" w:cs="Calibri"/>
          <w:sz w:val="22"/>
          <w:szCs w:val="22"/>
        </w:rPr>
        <w:t>Apply cha</w:t>
      </w:r>
      <w:r w:rsidR="00447E06">
        <w:rPr>
          <w:rFonts w:ascii="Calibri" w:hAnsi="Calibri" w:cs="Calibri"/>
          <w:sz w:val="22"/>
          <w:szCs w:val="22"/>
        </w:rPr>
        <w:t xml:space="preserve">llenges that the public services face including changes in Arts, funding cuts, </w:t>
      </w:r>
      <w:r w:rsidR="00447E06" w:rsidRPr="00CD38EF">
        <w:rPr>
          <w:rFonts w:ascii="Calibri" w:hAnsi="Calibri" w:cs="Calibri"/>
          <w:sz w:val="22"/>
          <w:szCs w:val="22"/>
        </w:rPr>
        <w:t>strategies introduced by the organisation</w:t>
      </w:r>
      <w:r w:rsidR="00447E06">
        <w:rPr>
          <w:rFonts w:ascii="Calibri" w:hAnsi="Calibri" w:cs="Calibri"/>
          <w:sz w:val="22"/>
          <w:szCs w:val="22"/>
        </w:rPr>
        <w:t xml:space="preserve"> and government challenges</w:t>
      </w:r>
      <w:r w:rsidR="00447E06" w:rsidRPr="00CD38EF">
        <w:rPr>
          <w:rFonts w:ascii="Calibri" w:hAnsi="Calibri" w:cs="Calibri"/>
          <w:sz w:val="22"/>
          <w:szCs w:val="22"/>
        </w:rPr>
        <w:t>.  Give examples of different types of good/services within the chosen organisation.  Show how the organisation would fail to be efficient within the private sector (i.e. market failure) and is therefore in the Public Sector</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w:t>
      </w:r>
      <w:r w:rsidR="00A423D0" w:rsidRPr="00A423D0">
        <w:rPr>
          <w:rFonts w:ascii="Arial" w:hAnsi="Arial" w:cs="Arial"/>
          <w:sz w:val="22"/>
          <w:szCs w:val="22"/>
        </w:rPr>
        <w:lastRenderedPageBreak/>
        <w:t xml:space="preserve">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A0303B" w:rsidRDefault="008042F0" w:rsidP="0068052F">
      <w:pPr>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68052F" w:rsidRPr="00A0303B" w:rsidRDefault="0068052F" w:rsidP="00A0303B">
      <w:pPr>
        <w:rPr>
          <w:rFonts w:ascii="Arial" w:hAnsi="Arial" w:cs="Arial"/>
          <w:sz w:val="22"/>
          <w:szCs w:val="22"/>
        </w:rPr>
      </w:pPr>
      <w:r w:rsidRPr="00A0303B">
        <w:rPr>
          <w:rFonts w:ascii="Arial" w:hAnsi="Arial" w:cs="Arial"/>
          <w:b/>
          <w:sz w:val="22"/>
          <w:szCs w:val="22"/>
        </w:rPr>
        <w:t>Writing style:</w:t>
      </w:r>
      <w:r w:rsidRPr="00A0303B">
        <w:rPr>
          <w:rFonts w:ascii="Arial" w:hAnsi="Arial" w:cs="Arial"/>
          <w:sz w:val="22"/>
          <w:szCs w:val="22"/>
        </w:rPr>
        <w:t xml:space="preserve"> All writing should be academic in style, formal, focused, concise and subject specific.  You should write in the third person.  Be concise, you don't have to use 'big' words or long sentences; the aim is to be understood. A writing style that is clear, simple and direct usually works well. </w:t>
      </w:r>
    </w:p>
    <w:p w:rsidR="0068052F" w:rsidRPr="00A0303B" w:rsidRDefault="0068052F" w:rsidP="00A0303B">
      <w:pPr>
        <w:rPr>
          <w:rFonts w:ascii="Arial" w:hAnsi="Arial" w:cs="Arial"/>
          <w:sz w:val="22"/>
          <w:szCs w:val="22"/>
        </w:rPr>
      </w:pPr>
    </w:p>
    <w:p w:rsidR="0068052F" w:rsidRPr="00A0303B" w:rsidRDefault="0068052F" w:rsidP="0068052F">
      <w:pPr>
        <w:jc w:val="both"/>
        <w:rPr>
          <w:rFonts w:ascii="Arial" w:hAnsi="Arial" w:cs="Arial"/>
          <w:i/>
          <w:sz w:val="22"/>
          <w:szCs w:val="22"/>
        </w:rPr>
      </w:pPr>
      <w:r w:rsidRPr="00A0303B">
        <w:rPr>
          <w:rFonts w:ascii="Arial" w:hAnsi="Arial" w:cs="Arial"/>
          <w:b/>
          <w:i/>
          <w:sz w:val="22"/>
          <w:szCs w:val="22"/>
        </w:rPr>
        <w:t>Presentation and IT skills:</w:t>
      </w:r>
      <w:r w:rsidRPr="00A0303B">
        <w:rPr>
          <w:rFonts w:ascii="Arial" w:hAnsi="Arial" w:cs="Arial"/>
          <w:i/>
          <w:sz w:val="22"/>
          <w:szCs w:val="22"/>
        </w:rPr>
        <w:t xml:space="preserve"> You should incorporate evidence of your IT skills into the production of the report which should be word processed using a font of Arial 12 or Calibri 12.  Ensure there are no spelling errors by spell-checking your work.  Also undertake a grammar check in Word, and it may help you to ask somebody to proof-read your work to identify errors.</w:t>
      </w:r>
    </w:p>
    <w:p w:rsidR="0068052F" w:rsidRPr="00A37DFB" w:rsidRDefault="0068052F" w:rsidP="0068052F">
      <w:pPr>
        <w:jc w:val="both"/>
        <w:rPr>
          <w:rFonts w:ascii="Calibri" w:hAnsi="Calibri" w:cs="Arial"/>
          <w:i/>
          <w:u w:val="single"/>
        </w:rPr>
      </w:pPr>
    </w:p>
    <w:p w:rsidR="0068052F" w:rsidRPr="00A0303B" w:rsidRDefault="00A0303B" w:rsidP="0068052F">
      <w:pPr>
        <w:jc w:val="both"/>
        <w:rPr>
          <w:rFonts w:ascii="Arial" w:hAnsi="Arial" w:cs="Arial"/>
          <w:i/>
          <w:sz w:val="22"/>
          <w:szCs w:val="22"/>
        </w:rPr>
      </w:pPr>
      <w:r w:rsidRPr="00A0303B">
        <w:rPr>
          <w:rFonts w:ascii="Arial" w:hAnsi="Arial" w:cs="Arial"/>
          <w:b/>
          <w:i/>
          <w:sz w:val="22"/>
          <w:szCs w:val="22"/>
        </w:rPr>
        <w:t>S</w:t>
      </w:r>
      <w:r w:rsidR="0068052F" w:rsidRPr="00A0303B">
        <w:rPr>
          <w:rFonts w:ascii="Arial" w:hAnsi="Arial" w:cs="Arial"/>
          <w:b/>
          <w:i/>
          <w:sz w:val="22"/>
          <w:szCs w:val="22"/>
        </w:rPr>
        <w:t>tructure:</w:t>
      </w:r>
      <w:r w:rsidR="0068052F" w:rsidRPr="00A0303B">
        <w:rPr>
          <w:rFonts w:ascii="Arial" w:hAnsi="Arial" w:cs="Arial"/>
          <w:i/>
          <w:sz w:val="22"/>
          <w:szCs w:val="22"/>
        </w:rPr>
        <w:t xml:space="preserve"> It shou</w:t>
      </w:r>
      <w:r w:rsidR="00721410">
        <w:rPr>
          <w:rFonts w:ascii="Arial" w:hAnsi="Arial" w:cs="Arial"/>
          <w:i/>
          <w:sz w:val="22"/>
          <w:szCs w:val="22"/>
        </w:rPr>
        <w:t>ld include an</w:t>
      </w:r>
      <w:r w:rsidR="0068052F" w:rsidRPr="00A0303B">
        <w:rPr>
          <w:rFonts w:ascii="Arial" w:hAnsi="Arial" w:cs="Arial"/>
          <w:i/>
          <w:sz w:val="22"/>
          <w:szCs w:val="22"/>
        </w:rPr>
        <w:t xml:space="preserve"> introduction, main findings and conclusions</w:t>
      </w:r>
      <w:r w:rsidRPr="00A0303B">
        <w:rPr>
          <w:rFonts w:ascii="Arial" w:hAnsi="Arial" w:cs="Arial"/>
          <w:i/>
          <w:sz w:val="22"/>
          <w:szCs w:val="22"/>
        </w:rPr>
        <w:t>.</w:t>
      </w:r>
      <w:r w:rsidR="0068052F" w:rsidRPr="00A0303B">
        <w:rPr>
          <w:rFonts w:ascii="Arial" w:hAnsi="Arial" w:cs="Arial"/>
          <w:i/>
          <w:sz w:val="22"/>
          <w:szCs w:val="22"/>
        </w:rPr>
        <w:t xml:space="preserve"> </w:t>
      </w:r>
    </w:p>
    <w:p w:rsidR="00A0303B" w:rsidRPr="00A37DFB" w:rsidRDefault="00A0303B" w:rsidP="0068052F">
      <w:pPr>
        <w:jc w:val="both"/>
        <w:rPr>
          <w:rFonts w:ascii="Calibri" w:hAnsi="Calibri" w:cs="Arial"/>
          <w:i/>
        </w:rPr>
      </w:pPr>
    </w:p>
    <w:p w:rsidR="0068052F" w:rsidRPr="00A0303B" w:rsidRDefault="0068052F" w:rsidP="0068052F">
      <w:pPr>
        <w:spacing w:before="120"/>
        <w:jc w:val="both"/>
        <w:rPr>
          <w:rFonts w:ascii="Arial" w:hAnsi="Arial" w:cs="Arial"/>
          <w:b/>
          <w:i/>
          <w:sz w:val="22"/>
          <w:szCs w:val="22"/>
        </w:rPr>
      </w:pPr>
      <w:r w:rsidRPr="00A0303B">
        <w:rPr>
          <w:rFonts w:ascii="Arial" w:hAnsi="Arial" w:cs="Arial"/>
          <w:b/>
          <w:i/>
          <w:sz w:val="22"/>
          <w:szCs w:val="22"/>
        </w:rPr>
        <w:t xml:space="preserve">Introduction: </w:t>
      </w:r>
      <w:r w:rsidRPr="00A0303B">
        <w:rPr>
          <w:rFonts w:ascii="Arial" w:hAnsi="Arial" w:cs="Arial"/>
          <w:i/>
          <w:sz w:val="22"/>
          <w:szCs w:val="22"/>
        </w:rPr>
        <w:t>The introduction section should give a clear idea about the central issue of concern, and why it is worth examining/ investigating.</w:t>
      </w:r>
      <w:r w:rsidRPr="00A0303B">
        <w:rPr>
          <w:rFonts w:ascii="Arial" w:hAnsi="Arial" w:cs="Arial"/>
          <w:b/>
          <w:i/>
          <w:sz w:val="22"/>
          <w:szCs w:val="22"/>
        </w:rPr>
        <w:t xml:space="preserve">  </w:t>
      </w:r>
      <w:r w:rsidRPr="00A0303B">
        <w:rPr>
          <w:rFonts w:ascii="Arial" w:hAnsi="Arial" w:cs="Arial"/>
          <w:i/>
          <w:sz w:val="22"/>
          <w:szCs w:val="22"/>
        </w:rPr>
        <w:t>It should give the general background to the issue rather than the specific detail (which you will discuss in the main body).</w:t>
      </w:r>
      <w:r w:rsidRPr="00A0303B">
        <w:rPr>
          <w:rFonts w:ascii="Arial" w:hAnsi="Arial" w:cs="Arial"/>
          <w:b/>
          <w:i/>
          <w:sz w:val="22"/>
          <w:szCs w:val="22"/>
        </w:rPr>
        <w:t xml:space="preserve">  </w:t>
      </w:r>
      <w:r w:rsidRPr="00A0303B">
        <w:rPr>
          <w:rFonts w:ascii="Arial" w:hAnsi="Arial" w:cs="Arial"/>
          <w:i/>
          <w:sz w:val="22"/>
          <w:szCs w:val="22"/>
        </w:rPr>
        <w:t>If the research topic relates to an organisation, give some company details.</w:t>
      </w:r>
      <w:r w:rsidRPr="00A0303B">
        <w:rPr>
          <w:rFonts w:ascii="Arial" w:hAnsi="Arial" w:cs="Arial"/>
          <w:b/>
          <w:i/>
          <w:sz w:val="22"/>
          <w:szCs w:val="22"/>
        </w:rPr>
        <w:t xml:space="preserve">  </w:t>
      </w:r>
      <w:r w:rsidRPr="00A0303B">
        <w:rPr>
          <w:rFonts w:ascii="Arial" w:hAnsi="Arial" w:cs="Arial"/>
          <w:i/>
          <w:sz w:val="22"/>
          <w:szCs w:val="22"/>
        </w:rPr>
        <w:t>Outline the objectives of the report, what you will achieve - this serves as a 'route map' to let the reader know what to expect in the rest of the report.</w:t>
      </w:r>
    </w:p>
    <w:p w:rsidR="0068052F" w:rsidRPr="00A0303B" w:rsidRDefault="0068052F" w:rsidP="0068052F">
      <w:pPr>
        <w:spacing w:before="120"/>
        <w:jc w:val="both"/>
        <w:rPr>
          <w:rFonts w:ascii="Arial" w:hAnsi="Arial" w:cs="Arial"/>
          <w:i/>
          <w:sz w:val="22"/>
          <w:szCs w:val="22"/>
        </w:rPr>
      </w:pPr>
      <w:r w:rsidRPr="00A0303B">
        <w:rPr>
          <w:rFonts w:ascii="Arial" w:hAnsi="Arial" w:cs="Arial"/>
          <w:b/>
          <w:i/>
          <w:sz w:val="22"/>
          <w:szCs w:val="22"/>
        </w:rPr>
        <w:t>Main body</w:t>
      </w:r>
      <w:r w:rsidRPr="00A0303B">
        <w:rPr>
          <w:rFonts w:ascii="Arial" w:hAnsi="Arial" w:cs="Arial"/>
          <w:i/>
          <w:sz w:val="22"/>
          <w:szCs w:val="22"/>
        </w:rPr>
        <w:t>: This is where you discuss the main findings of your research (subject knowledge, analysis and where relevant, application</w:t>
      </w:r>
      <w:r w:rsidR="00A0303B" w:rsidRPr="00A0303B">
        <w:rPr>
          <w:rFonts w:ascii="Arial" w:hAnsi="Arial" w:cs="Arial"/>
          <w:i/>
          <w:sz w:val="22"/>
          <w:szCs w:val="22"/>
        </w:rPr>
        <w:t>)</w:t>
      </w:r>
      <w:r w:rsidRPr="00A0303B">
        <w:rPr>
          <w:rFonts w:ascii="Arial" w:hAnsi="Arial" w:cs="Arial"/>
          <w:i/>
          <w:sz w:val="22"/>
          <w:szCs w:val="22"/>
        </w:rPr>
        <w:t xml:space="preserve">. </w:t>
      </w:r>
    </w:p>
    <w:p w:rsidR="0068052F" w:rsidRPr="00A0303B" w:rsidRDefault="0068052F" w:rsidP="0068052F">
      <w:pPr>
        <w:jc w:val="both"/>
        <w:rPr>
          <w:rFonts w:ascii="Arial" w:hAnsi="Arial" w:cs="Arial"/>
          <w:b/>
          <w:i/>
          <w:sz w:val="22"/>
          <w:szCs w:val="22"/>
        </w:rPr>
      </w:pPr>
    </w:p>
    <w:p w:rsidR="0068052F" w:rsidRPr="00A0303B" w:rsidRDefault="0068052F" w:rsidP="0068052F">
      <w:pPr>
        <w:jc w:val="both"/>
        <w:rPr>
          <w:rFonts w:ascii="Arial" w:hAnsi="Arial" w:cs="Arial"/>
          <w:b/>
          <w:i/>
          <w:sz w:val="22"/>
          <w:szCs w:val="22"/>
        </w:rPr>
      </w:pPr>
      <w:r w:rsidRPr="00A0303B">
        <w:rPr>
          <w:rFonts w:ascii="Arial" w:hAnsi="Arial" w:cs="Arial"/>
          <w:b/>
          <w:i/>
          <w:sz w:val="22"/>
          <w:szCs w:val="22"/>
        </w:rPr>
        <w:t xml:space="preserve">Conclusion: </w:t>
      </w:r>
      <w:r w:rsidRPr="00A0303B">
        <w:rPr>
          <w:rFonts w:ascii="Arial" w:hAnsi="Arial" w:cs="Arial"/>
          <w:i/>
          <w:sz w:val="22"/>
          <w:szCs w:val="22"/>
        </w:rPr>
        <w:t xml:space="preserve">In this section you should draw together the themes you have previously discussed (synthesis).  Try not to just re-hash the discussion from the main body; ask yourself questions such as </w:t>
      </w:r>
      <w:r w:rsidRPr="00A0303B">
        <w:rPr>
          <w:rFonts w:ascii="Arial" w:hAnsi="Arial" w:cs="Arial"/>
          <w:sz w:val="22"/>
          <w:szCs w:val="22"/>
        </w:rPr>
        <w:t>'so what</w:t>
      </w:r>
      <w:r w:rsidRPr="00A0303B">
        <w:rPr>
          <w:rFonts w:ascii="Arial" w:hAnsi="Arial" w:cs="Arial"/>
          <w:i/>
          <w:sz w:val="22"/>
          <w:szCs w:val="22"/>
        </w:rPr>
        <w:t xml:space="preserve">?', </w:t>
      </w:r>
      <w:r w:rsidRPr="00A0303B">
        <w:rPr>
          <w:rFonts w:ascii="Arial" w:hAnsi="Arial" w:cs="Arial"/>
          <w:sz w:val="22"/>
          <w:szCs w:val="22"/>
        </w:rPr>
        <w:t>'what does this mean</w:t>
      </w:r>
      <w:r w:rsidRPr="00A0303B">
        <w:rPr>
          <w:rFonts w:ascii="Arial" w:hAnsi="Arial" w:cs="Arial"/>
          <w:i/>
          <w:sz w:val="22"/>
          <w:szCs w:val="22"/>
        </w:rPr>
        <w:t xml:space="preserve">?', </w:t>
      </w:r>
      <w:r w:rsidRPr="00A0303B">
        <w:rPr>
          <w:rFonts w:ascii="Arial" w:hAnsi="Arial" w:cs="Arial"/>
          <w:sz w:val="22"/>
          <w:szCs w:val="22"/>
        </w:rPr>
        <w:t>'what are the implications for the organisation, its stakeholders,…industry…the future…etc.?</w:t>
      </w:r>
      <w:r w:rsidRPr="00A0303B">
        <w:rPr>
          <w:rFonts w:ascii="Arial" w:hAnsi="Arial" w:cs="Arial"/>
          <w:i/>
          <w:sz w:val="22"/>
          <w:szCs w:val="22"/>
        </w:rPr>
        <w:t>'  Ensure you have addressed the objectives you laid out in the introduction section.</w:t>
      </w:r>
    </w:p>
    <w:p w:rsidR="0068052F" w:rsidRPr="00A0303B" w:rsidRDefault="0068052F" w:rsidP="0068052F">
      <w:pPr>
        <w:spacing w:before="120"/>
        <w:jc w:val="both"/>
        <w:rPr>
          <w:rFonts w:ascii="Arial" w:hAnsi="Arial" w:cs="Arial"/>
          <w:i/>
          <w:sz w:val="22"/>
          <w:szCs w:val="22"/>
        </w:rPr>
      </w:pPr>
      <w:r w:rsidRPr="00A0303B">
        <w:rPr>
          <w:rFonts w:ascii="Arial" w:hAnsi="Arial" w:cs="Arial"/>
          <w:b/>
          <w:i/>
          <w:sz w:val="22"/>
          <w:szCs w:val="22"/>
        </w:rPr>
        <w:t xml:space="preserve">References:  </w:t>
      </w:r>
      <w:r w:rsidRPr="00A0303B">
        <w:rPr>
          <w:rFonts w:ascii="Arial" w:hAnsi="Arial" w:cs="Arial"/>
          <w:i/>
          <w:sz w:val="22"/>
          <w:szCs w:val="22"/>
        </w:rPr>
        <w:t xml:space="preserve">Alphabetical list of authors and their work cited in the report.  Use the Harvard system of referencing. Electronic referencing tools are not permitted in this assignment. </w:t>
      </w:r>
    </w:p>
    <w:p w:rsidR="0068052F" w:rsidRPr="00A0303B" w:rsidRDefault="0068052F" w:rsidP="0068052F">
      <w:pPr>
        <w:jc w:val="both"/>
        <w:rPr>
          <w:rFonts w:ascii="Arial" w:hAnsi="Arial" w:cs="Arial"/>
          <w:sz w:val="22"/>
          <w:szCs w:val="22"/>
        </w:rPr>
      </w:pPr>
    </w:p>
    <w:p w:rsidR="0068052F" w:rsidRPr="00A0303B" w:rsidRDefault="0068052F" w:rsidP="0068052F">
      <w:pPr>
        <w:jc w:val="both"/>
        <w:rPr>
          <w:rFonts w:ascii="Arial" w:hAnsi="Arial" w:cs="Arial"/>
          <w:b/>
          <w:sz w:val="22"/>
          <w:szCs w:val="22"/>
        </w:rPr>
      </w:pPr>
      <w:r w:rsidRPr="00A0303B">
        <w:rPr>
          <w:rFonts w:ascii="Arial" w:hAnsi="Arial" w:cs="Arial"/>
          <w:b/>
          <w:sz w:val="22"/>
          <w:szCs w:val="22"/>
        </w:rPr>
        <w:t>Essential Resources:</w:t>
      </w:r>
    </w:p>
    <w:p w:rsidR="0068052F" w:rsidRPr="00A0303B" w:rsidRDefault="0068052F" w:rsidP="0068052F">
      <w:pPr>
        <w:numPr>
          <w:ilvl w:val="0"/>
          <w:numId w:val="7"/>
        </w:numPr>
        <w:jc w:val="both"/>
        <w:rPr>
          <w:rFonts w:ascii="Arial" w:hAnsi="Arial" w:cs="Arial"/>
          <w:sz w:val="22"/>
          <w:szCs w:val="22"/>
        </w:rPr>
      </w:pPr>
      <w:r w:rsidRPr="00A0303B">
        <w:rPr>
          <w:rFonts w:ascii="Arial" w:hAnsi="Arial" w:cs="Arial"/>
          <w:sz w:val="22"/>
          <w:szCs w:val="22"/>
        </w:rPr>
        <w:t>Resources listed on the lecture schedule and on Moodle</w:t>
      </w:r>
    </w:p>
    <w:p w:rsidR="00C01A3F" w:rsidRDefault="0068052F" w:rsidP="0068052F">
      <w:pPr>
        <w:numPr>
          <w:ilvl w:val="0"/>
          <w:numId w:val="7"/>
        </w:numPr>
        <w:contextualSpacing/>
        <w:jc w:val="both"/>
        <w:rPr>
          <w:rFonts w:ascii="Arial" w:hAnsi="Arial" w:cs="Arial"/>
          <w:sz w:val="22"/>
          <w:szCs w:val="22"/>
        </w:rPr>
      </w:pPr>
      <w:r w:rsidRPr="00A0303B">
        <w:rPr>
          <w:rFonts w:ascii="Arial" w:hAnsi="Arial" w:cs="Arial"/>
          <w:sz w:val="22"/>
          <w:szCs w:val="22"/>
        </w:rPr>
        <w:t xml:space="preserve">The student handbook </w:t>
      </w:r>
      <w:r w:rsidR="00447E06">
        <w:rPr>
          <w:rFonts w:ascii="Arial" w:hAnsi="Arial" w:cs="Arial"/>
          <w:sz w:val="22"/>
          <w:szCs w:val="22"/>
        </w:rPr>
        <w:t xml:space="preserve"> </w:t>
      </w:r>
      <w:r w:rsidRPr="00447E06">
        <w:rPr>
          <w:rFonts w:ascii="Arial" w:hAnsi="Arial" w:cs="Arial"/>
          <w:sz w:val="22"/>
          <w:szCs w:val="22"/>
        </w:rPr>
        <w:t xml:space="preserve">The UWTSD website at </w:t>
      </w:r>
      <w:hyperlink r:id="rId9" w:history="1">
        <w:r w:rsidR="00447E06" w:rsidRPr="00447E06">
          <w:rPr>
            <w:rStyle w:val="Hyperlink"/>
            <w:rFonts w:ascii="Arial" w:hAnsi="Arial" w:cs="Arial"/>
            <w:sz w:val="22"/>
            <w:szCs w:val="22"/>
          </w:rPr>
          <w:t>http://www.uwtsd.ac.uk/study-skills</w:t>
        </w:r>
      </w:hyperlink>
    </w:p>
    <w:p w:rsidR="00447E06" w:rsidRPr="00447E06" w:rsidRDefault="00447E06" w:rsidP="0068052F">
      <w:pPr>
        <w:numPr>
          <w:ilvl w:val="0"/>
          <w:numId w:val="7"/>
        </w:numPr>
        <w:contextualSpacing/>
        <w:jc w:val="both"/>
        <w:rPr>
          <w:rFonts w:ascii="Arial" w:hAnsi="Arial" w:cs="Arial"/>
          <w:sz w:val="22"/>
          <w:szCs w:val="22"/>
        </w:rPr>
      </w:pPr>
      <w:r>
        <w:rPr>
          <w:rFonts w:ascii="Arial" w:hAnsi="Arial" w:cs="Arial"/>
          <w:sz w:val="22"/>
          <w:szCs w:val="22"/>
        </w:rPr>
        <w:t xml:space="preserve">Look at current affairs with regards to news that is happening within Government and the public Services. Newspapers, BBC News are great sources of information but ensure your sources are reliable and not from tabloid sources. </w:t>
      </w:r>
    </w:p>
    <w:p w:rsidR="00447E06" w:rsidRPr="00A0303B" w:rsidRDefault="00447E06" w:rsidP="0068052F">
      <w:pPr>
        <w:jc w:val="both"/>
        <w:rPr>
          <w:rFonts w:ascii="Arial" w:hAnsi="Arial" w:cs="Arial"/>
          <w:i/>
          <w:sz w:val="22"/>
          <w:szCs w:val="22"/>
        </w:rPr>
      </w:pPr>
    </w:p>
    <w:p w:rsidR="00C01A3F" w:rsidRPr="00A0303B" w:rsidRDefault="00C01A3F" w:rsidP="00D22D9C">
      <w:pPr>
        <w:jc w:val="both"/>
        <w:rPr>
          <w:rFonts w:ascii="Arial" w:hAnsi="Arial" w:cs="Arial"/>
          <w:sz w:val="22"/>
          <w:szCs w:val="22"/>
        </w:rPr>
      </w:pPr>
    </w:p>
    <w:p w:rsidR="001F50B6" w:rsidRDefault="001F50B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Default="00447E06" w:rsidP="00A0303B">
      <w:pPr>
        <w:rPr>
          <w:rFonts w:ascii="Arial" w:hAnsi="Arial" w:cs="Arial"/>
          <w:sz w:val="22"/>
          <w:szCs w:val="22"/>
        </w:rPr>
      </w:pPr>
    </w:p>
    <w:p w:rsidR="00447E06" w:rsidRPr="00A406E5" w:rsidRDefault="00447E06" w:rsidP="00A0303B">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7E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7E06"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7E06" w:rsidRDefault="00447E06" w:rsidP="00152E9D">
            <w:pPr>
              <w:jc w:val="center"/>
              <w:rPr>
                <w:rFonts w:ascii="Arial" w:hAnsi="Arial" w:cs="Arial"/>
                <w:sz w:val="32"/>
              </w:rPr>
            </w:pPr>
          </w:p>
          <w:p w:rsidR="00152E9D" w:rsidRPr="00A406E5" w:rsidRDefault="00447E0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7E0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47E0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690AF0">
      <w:rPr>
        <w:b/>
        <w:sz w:val="24"/>
        <w:szCs w:val="24"/>
      </w:rPr>
      <w:fldChar w:fldCharType="begin"/>
    </w:r>
    <w:r>
      <w:rPr>
        <w:b/>
      </w:rPr>
      <w:instrText xml:space="preserve"> PAGE </w:instrText>
    </w:r>
    <w:r w:rsidR="00690AF0">
      <w:rPr>
        <w:b/>
        <w:sz w:val="24"/>
        <w:szCs w:val="24"/>
      </w:rPr>
      <w:fldChar w:fldCharType="separate"/>
    </w:r>
    <w:r w:rsidR="007E1E84">
      <w:rPr>
        <w:b/>
        <w:noProof/>
      </w:rPr>
      <w:t>5</w:t>
    </w:r>
    <w:r w:rsidR="00690AF0">
      <w:rPr>
        <w:b/>
        <w:sz w:val="24"/>
        <w:szCs w:val="24"/>
      </w:rPr>
      <w:fldChar w:fldCharType="end"/>
    </w:r>
    <w:r>
      <w:t xml:space="preserve"> of </w:t>
    </w:r>
    <w:r w:rsidR="00690AF0">
      <w:rPr>
        <w:b/>
        <w:sz w:val="24"/>
        <w:szCs w:val="24"/>
      </w:rPr>
      <w:fldChar w:fldCharType="begin"/>
    </w:r>
    <w:r>
      <w:rPr>
        <w:b/>
      </w:rPr>
      <w:instrText xml:space="preserve"> NUMPAGES  </w:instrText>
    </w:r>
    <w:r w:rsidR="00690AF0">
      <w:rPr>
        <w:b/>
        <w:sz w:val="24"/>
        <w:szCs w:val="24"/>
      </w:rPr>
      <w:fldChar w:fldCharType="separate"/>
    </w:r>
    <w:r w:rsidR="007E1E84">
      <w:rPr>
        <w:b/>
        <w:noProof/>
      </w:rPr>
      <w:t>9</w:t>
    </w:r>
    <w:r w:rsidR="00690AF0">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6140C8"/>
    <w:multiLevelType w:val="hybridMultilevel"/>
    <w:tmpl w:val="086C6FF6"/>
    <w:lvl w:ilvl="0" w:tplc="AB845C36">
      <w:start w:val="1"/>
      <w:numFmt w:val="bullet"/>
      <w:lvlText w:val=""/>
      <w:lvlJc w:val="left"/>
      <w:pPr>
        <w:tabs>
          <w:tab w:val="num" w:pos="720"/>
        </w:tabs>
        <w:ind w:left="720" w:hanging="360"/>
      </w:pPr>
      <w:rPr>
        <w:rFonts w:ascii="Wingdings 2" w:hAnsi="Wingdings 2" w:hint="default"/>
      </w:rPr>
    </w:lvl>
    <w:lvl w:ilvl="1" w:tplc="20F0F152" w:tentative="1">
      <w:start w:val="1"/>
      <w:numFmt w:val="bullet"/>
      <w:lvlText w:val=""/>
      <w:lvlJc w:val="left"/>
      <w:pPr>
        <w:tabs>
          <w:tab w:val="num" w:pos="1440"/>
        </w:tabs>
        <w:ind w:left="1440" w:hanging="360"/>
      </w:pPr>
      <w:rPr>
        <w:rFonts w:ascii="Wingdings 2" w:hAnsi="Wingdings 2" w:hint="default"/>
      </w:rPr>
    </w:lvl>
    <w:lvl w:ilvl="2" w:tplc="691CE36A" w:tentative="1">
      <w:start w:val="1"/>
      <w:numFmt w:val="bullet"/>
      <w:lvlText w:val=""/>
      <w:lvlJc w:val="left"/>
      <w:pPr>
        <w:tabs>
          <w:tab w:val="num" w:pos="2160"/>
        </w:tabs>
        <w:ind w:left="2160" w:hanging="360"/>
      </w:pPr>
      <w:rPr>
        <w:rFonts w:ascii="Wingdings 2" w:hAnsi="Wingdings 2" w:hint="default"/>
      </w:rPr>
    </w:lvl>
    <w:lvl w:ilvl="3" w:tplc="DE5C19E4" w:tentative="1">
      <w:start w:val="1"/>
      <w:numFmt w:val="bullet"/>
      <w:lvlText w:val=""/>
      <w:lvlJc w:val="left"/>
      <w:pPr>
        <w:tabs>
          <w:tab w:val="num" w:pos="2880"/>
        </w:tabs>
        <w:ind w:left="2880" w:hanging="360"/>
      </w:pPr>
      <w:rPr>
        <w:rFonts w:ascii="Wingdings 2" w:hAnsi="Wingdings 2" w:hint="default"/>
      </w:rPr>
    </w:lvl>
    <w:lvl w:ilvl="4" w:tplc="C9623A26" w:tentative="1">
      <w:start w:val="1"/>
      <w:numFmt w:val="bullet"/>
      <w:lvlText w:val=""/>
      <w:lvlJc w:val="left"/>
      <w:pPr>
        <w:tabs>
          <w:tab w:val="num" w:pos="3600"/>
        </w:tabs>
        <w:ind w:left="3600" w:hanging="360"/>
      </w:pPr>
      <w:rPr>
        <w:rFonts w:ascii="Wingdings 2" w:hAnsi="Wingdings 2" w:hint="default"/>
      </w:rPr>
    </w:lvl>
    <w:lvl w:ilvl="5" w:tplc="0C9AD982" w:tentative="1">
      <w:start w:val="1"/>
      <w:numFmt w:val="bullet"/>
      <w:lvlText w:val=""/>
      <w:lvlJc w:val="left"/>
      <w:pPr>
        <w:tabs>
          <w:tab w:val="num" w:pos="4320"/>
        </w:tabs>
        <w:ind w:left="4320" w:hanging="360"/>
      </w:pPr>
      <w:rPr>
        <w:rFonts w:ascii="Wingdings 2" w:hAnsi="Wingdings 2" w:hint="default"/>
      </w:rPr>
    </w:lvl>
    <w:lvl w:ilvl="6" w:tplc="F1981F6E" w:tentative="1">
      <w:start w:val="1"/>
      <w:numFmt w:val="bullet"/>
      <w:lvlText w:val=""/>
      <w:lvlJc w:val="left"/>
      <w:pPr>
        <w:tabs>
          <w:tab w:val="num" w:pos="5040"/>
        </w:tabs>
        <w:ind w:left="5040" w:hanging="360"/>
      </w:pPr>
      <w:rPr>
        <w:rFonts w:ascii="Wingdings 2" w:hAnsi="Wingdings 2" w:hint="default"/>
      </w:rPr>
    </w:lvl>
    <w:lvl w:ilvl="7" w:tplc="0F64B2CC" w:tentative="1">
      <w:start w:val="1"/>
      <w:numFmt w:val="bullet"/>
      <w:lvlText w:val=""/>
      <w:lvlJc w:val="left"/>
      <w:pPr>
        <w:tabs>
          <w:tab w:val="num" w:pos="5760"/>
        </w:tabs>
        <w:ind w:left="5760" w:hanging="360"/>
      </w:pPr>
      <w:rPr>
        <w:rFonts w:ascii="Wingdings 2" w:hAnsi="Wingdings 2" w:hint="default"/>
      </w:rPr>
    </w:lvl>
    <w:lvl w:ilvl="8" w:tplc="A884465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DB412F"/>
    <w:multiLevelType w:val="hybridMultilevel"/>
    <w:tmpl w:val="BEC06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63DBC"/>
    <w:multiLevelType w:val="hybridMultilevel"/>
    <w:tmpl w:val="05C83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F41882"/>
    <w:multiLevelType w:val="hybridMultilevel"/>
    <w:tmpl w:val="0D9201EC"/>
    <w:lvl w:ilvl="0" w:tplc="C35058AA">
      <w:start w:val="1000"/>
      <w:numFmt w:val="bullet"/>
      <w:lvlText w:val="-"/>
      <w:lvlJc w:val="left"/>
      <w:pPr>
        <w:ind w:left="1320" w:hanging="360"/>
      </w:pPr>
      <w:rPr>
        <w:rFonts w:ascii="Times New Roman" w:eastAsia="Times New Roman" w:hAnsi="Times New Roman" w:cs="Times New Roman"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6" w15:restartNumberingAfterBreak="0">
    <w:nsid w:val="5D320EF2"/>
    <w:multiLevelType w:val="hybridMultilevel"/>
    <w:tmpl w:val="6D74940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632DFF"/>
    <w:multiLevelType w:val="hybridMultilevel"/>
    <w:tmpl w:val="9566D3F4"/>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7"/>
  </w:num>
  <w:num w:numId="11">
    <w:abstractNumId w:val="8"/>
  </w:num>
  <w:num w:numId="12">
    <w:abstractNumId w:val="11"/>
  </w:num>
  <w:num w:numId="13">
    <w:abstractNumId w:val="17"/>
  </w:num>
  <w:num w:numId="14">
    <w:abstractNumId w:val="5"/>
  </w:num>
  <w:num w:numId="15">
    <w:abstractNumId w:val="0"/>
  </w:num>
  <w:num w:numId="16">
    <w:abstractNumId w:val="9"/>
  </w:num>
  <w:num w:numId="17">
    <w:abstractNumId w:val="16"/>
  </w:num>
  <w:num w:numId="18">
    <w:abstractNumId w:val="15"/>
  </w:num>
  <w:num w:numId="19">
    <w:abstractNumId w:val="21"/>
  </w:num>
  <w:num w:numId="20">
    <w:abstractNumId w:val="6"/>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1C97"/>
    <w:rsid w:val="00011666"/>
    <w:rsid w:val="00026B02"/>
    <w:rsid w:val="000822E5"/>
    <w:rsid w:val="000971FC"/>
    <w:rsid w:val="000A2A3A"/>
    <w:rsid w:val="000A492A"/>
    <w:rsid w:val="000D2F80"/>
    <w:rsid w:val="000E413A"/>
    <w:rsid w:val="000F5AA3"/>
    <w:rsid w:val="00100396"/>
    <w:rsid w:val="00100B5C"/>
    <w:rsid w:val="001106E9"/>
    <w:rsid w:val="00124CA5"/>
    <w:rsid w:val="00131C5A"/>
    <w:rsid w:val="00134F77"/>
    <w:rsid w:val="001363A5"/>
    <w:rsid w:val="00152E9D"/>
    <w:rsid w:val="00154487"/>
    <w:rsid w:val="0017512A"/>
    <w:rsid w:val="00196958"/>
    <w:rsid w:val="001A1E39"/>
    <w:rsid w:val="001A24F3"/>
    <w:rsid w:val="001B405C"/>
    <w:rsid w:val="001B5F45"/>
    <w:rsid w:val="001D4357"/>
    <w:rsid w:val="001D51EE"/>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274C"/>
    <w:rsid w:val="003223E0"/>
    <w:rsid w:val="00352C4A"/>
    <w:rsid w:val="00362560"/>
    <w:rsid w:val="0036399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6A71"/>
    <w:rsid w:val="00447E06"/>
    <w:rsid w:val="00451810"/>
    <w:rsid w:val="00451CAF"/>
    <w:rsid w:val="00470A38"/>
    <w:rsid w:val="00477880"/>
    <w:rsid w:val="004874DE"/>
    <w:rsid w:val="004B5334"/>
    <w:rsid w:val="004B62E3"/>
    <w:rsid w:val="004B6C14"/>
    <w:rsid w:val="004D5E9B"/>
    <w:rsid w:val="004D63D9"/>
    <w:rsid w:val="004E6585"/>
    <w:rsid w:val="004F38B4"/>
    <w:rsid w:val="0050249F"/>
    <w:rsid w:val="00521274"/>
    <w:rsid w:val="00524566"/>
    <w:rsid w:val="00527E60"/>
    <w:rsid w:val="00530BEF"/>
    <w:rsid w:val="00552351"/>
    <w:rsid w:val="00561F00"/>
    <w:rsid w:val="00562C4E"/>
    <w:rsid w:val="00562DEC"/>
    <w:rsid w:val="00576AB4"/>
    <w:rsid w:val="00577917"/>
    <w:rsid w:val="0058048A"/>
    <w:rsid w:val="00586E7B"/>
    <w:rsid w:val="00590667"/>
    <w:rsid w:val="005969E2"/>
    <w:rsid w:val="005A1689"/>
    <w:rsid w:val="005B61CD"/>
    <w:rsid w:val="005D1D58"/>
    <w:rsid w:val="005D432C"/>
    <w:rsid w:val="005E285E"/>
    <w:rsid w:val="005E72F8"/>
    <w:rsid w:val="005F0579"/>
    <w:rsid w:val="005F3A53"/>
    <w:rsid w:val="005F4ECC"/>
    <w:rsid w:val="006062A3"/>
    <w:rsid w:val="00610E08"/>
    <w:rsid w:val="006140BF"/>
    <w:rsid w:val="006161BE"/>
    <w:rsid w:val="00620787"/>
    <w:rsid w:val="00632434"/>
    <w:rsid w:val="0063478F"/>
    <w:rsid w:val="006360DC"/>
    <w:rsid w:val="00644256"/>
    <w:rsid w:val="006609E8"/>
    <w:rsid w:val="00661D6F"/>
    <w:rsid w:val="006628E9"/>
    <w:rsid w:val="0066725E"/>
    <w:rsid w:val="006716C7"/>
    <w:rsid w:val="0068052F"/>
    <w:rsid w:val="00681208"/>
    <w:rsid w:val="00681FA9"/>
    <w:rsid w:val="00690AF0"/>
    <w:rsid w:val="00691EA9"/>
    <w:rsid w:val="006934D4"/>
    <w:rsid w:val="006A6DC3"/>
    <w:rsid w:val="006B6BF5"/>
    <w:rsid w:val="006D49ED"/>
    <w:rsid w:val="006D55CE"/>
    <w:rsid w:val="006D637A"/>
    <w:rsid w:val="006D6F24"/>
    <w:rsid w:val="006F0F95"/>
    <w:rsid w:val="006F45BF"/>
    <w:rsid w:val="006F60E0"/>
    <w:rsid w:val="00702F71"/>
    <w:rsid w:val="00721410"/>
    <w:rsid w:val="007366DF"/>
    <w:rsid w:val="00757839"/>
    <w:rsid w:val="00770C81"/>
    <w:rsid w:val="00784298"/>
    <w:rsid w:val="00791024"/>
    <w:rsid w:val="00791E6E"/>
    <w:rsid w:val="00793F0A"/>
    <w:rsid w:val="007A2657"/>
    <w:rsid w:val="007C682C"/>
    <w:rsid w:val="007D2385"/>
    <w:rsid w:val="007D5DE2"/>
    <w:rsid w:val="007E1E84"/>
    <w:rsid w:val="007F214F"/>
    <w:rsid w:val="00800069"/>
    <w:rsid w:val="008042F0"/>
    <w:rsid w:val="008310A0"/>
    <w:rsid w:val="00835D29"/>
    <w:rsid w:val="00842E7F"/>
    <w:rsid w:val="00852933"/>
    <w:rsid w:val="008566E5"/>
    <w:rsid w:val="008566FE"/>
    <w:rsid w:val="00865B46"/>
    <w:rsid w:val="00896134"/>
    <w:rsid w:val="008A38CD"/>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03B"/>
    <w:rsid w:val="00A03BB8"/>
    <w:rsid w:val="00A16E98"/>
    <w:rsid w:val="00A3505D"/>
    <w:rsid w:val="00A4036F"/>
    <w:rsid w:val="00A406E5"/>
    <w:rsid w:val="00A423D0"/>
    <w:rsid w:val="00A4641C"/>
    <w:rsid w:val="00A55876"/>
    <w:rsid w:val="00A67FB1"/>
    <w:rsid w:val="00A748E8"/>
    <w:rsid w:val="00A85BFE"/>
    <w:rsid w:val="00A930F5"/>
    <w:rsid w:val="00AB6FE7"/>
    <w:rsid w:val="00AB7AD7"/>
    <w:rsid w:val="00AD2430"/>
    <w:rsid w:val="00AE41A6"/>
    <w:rsid w:val="00AF0E34"/>
    <w:rsid w:val="00AF271D"/>
    <w:rsid w:val="00AF56C2"/>
    <w:rsid w:val="00B004E6"/>
    <w:rsid w:val="00B0744D"/>
    <w:rsid w:val="00B34603"/>
    <w:rsid w:val="00B50EA8"/>
    <w:rsid w:val="00B64082"/>
    <w:rsid w:val="00B64A52"/>
    <w:rsid w:val="00B72325"/>
    <w:rsid w:val="00B729CA"/>
    <w:rsid w:val="00B81AD3"/>
    <w:rsid w:val="00B829D8"/>
    <w:rsid w:val="00B84B5B"/>
    <w:rsid w:val="00B86446"/>
    <w:rsid w:val="00BA1176"/>
    <w:rsid w:val="00BE0B01"/>
    <w:rsid w:val="00BE0DDF"/>
    <w:rsid w:val="00BE79C7"/>
    <w:rsid w:val="00BF3CB5"/>
    <w:rsid w:val="00BF5E81"/>
    <w:rsid w:val="00C01A3F"/>
    <w:rsid w:val="00C073F1"/>
    <w:rsid w:val="00C11CEE"/>
    <w:rsid w:val="00C1285B"/>
    <w:rsid w:val="00C1361B"/>
    <w:rsid w:val="00C14E1F"/>
    <w:rsid w:val="00C315AF"/>
    <w:rsid w:val="00C36D9A"/>
    <w:rsid w:val="00C44A72"/>
    <w:rsid w:val="00C61FC2"/>
    <w:rsid w:val="00C705F9"/>
    <w:rsid w:val="00C80F0F"/>
    <w:rsid w:val="00C8667A"/>
    <w:rsid w:val="00C869C4"/>
    <w:rsid w:val="00C93BCB"/>
    <w:rsid w:val="00CB4634"/>
    <w:rsid w:val="00CC241A"/>
    <w:rsid w:val="00CE4035"/>
    <w:rsid w:val="00CE65AB"/>
    <w:rsid w:val="00CF4266"/>
    <w:rsid w:val="00D22D9C"/>
    <w:rsid w:val="00D241F1"/>
    <w:rsid w:val="00D275CB"/>
    <w:rsid w:val="00D30DFA"/>
    <w:rsid w:val="00D4090B"/>
    <w:rsid w:val="00D463A5"/>
    <w:rsid w:val="00D4710D"/>
    <w:rsid w:val="00D47D25"/>
    <w:rsid w:val="00D62ACD"/>
    <w:rsid w:val="00DA36EE"/>
    <w:rsid w:val="00DB116D"/>
    <w:rsid w:val="00DD17CC"/>
    <w:rsid w:val="00DE217A"/>
    <w:rsid w:val="00DE67C2"/>
    <w:rsid w:val="00DF321B"/>
    <w:rsid w:val="00E0382E"/>
    <w:rsid w:val="00E230E0"/>
    <w:rsid w:val="00E27F15"/>
    <w:rsid w:val="00E51AAC"/>
    <w:rsid w:val="00E66CC0"/>
    <w:rsid w:val="00E728A9"/>
    <w:rsid w:val="00E807D9"/>
    <w:rsid w:val="00EA0F4E"/>
    <w:rsid w:val="00EA295B"/>
    <w:rsid w:val="00EA3B9B"/>
    <w:rsid w:val="00EA6801"/>
    <w:rsid w:val="00EA7BED"/>
    <w:rsid w:val="00EB4F96"/>
    <w:rsid w:val="00ED7072"/>
    <w:rsid w:val="00EE3132"/>
    <w:rsid w:val="00EE3D9D"/>
    <w:rsid w:val="00EE6F25"/>
    <w:rsid w:val="00EF5A94"/>
    <w:rsid w:val="00F02126"/>
    <w:rsid w:val="00F03D85"/>
    <w:rsid w:val="00F07C8C"/>
    <w:rsid w:val="00F249F1"/>
    <w:rsid w:val="00F25B9D"/>
    <w:rsid w:val="00F2664E"/>
    <w:rsid w:val="00F266B4"/>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1149"/>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76B1EB5-953D-4DC9-86F0-E8D92EB8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CAF"/>
    <w:rPr>
      <w:lang w:eastAsia="en-GB"/>
    </w:rPr>
  </w:style>
  <w:style w:type="paragraph" w:styleId="Heading1">
    <w:name w:val="heading 1"/>
    <w:basedOn w:val="Normal"/>
    <w:next w:val="Normal"/>
    <w:qFormat/>
    <w:rsid w:val="00451CA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51CAF"/>
    <w:pPr>
      <w:keepNext/>
      <w:jc w:val="both"/>
      <w:outlineLvl w:val="1"/>
    </w:pPr>
    <w:rPr>
      <w:b/>
      <w:sz w:val="24"/>
    </w:rPr>
  </w:style>
  <w:style w:type="paragraph" w:styleId="Heading3">
    <w:name w:val="heading 3"/>
    <w:basedOn w:val="Normal"/>
    <w:next w:val="Normal"/>
    <w:qFormat/>
    <w:rsid w:val="00451CAF"/>
    <w:pPr>
      <w:keepNext/>
      <w:jc w:val="center"/>
      <w:outlineLvl w:val="2"/>
    </w:pPr>
    <w:rPr>
      <w:b/>
      <w:sz w:val="24"/>
    </w:rPr>
  </w:style>
  <w:style w:type="paragraph" w:styleId="Heading4">
    <w:name w:val="heading 4"/>
    <w:basedOn w:val="Normal"/>
    <w:next w:val="Normal"/>
    <w:qFormat/>
    <w:rsid w:val="00451CA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51CAF"/>
    <w:pPr>
      <w:tabs>
        <w:tab w:val="center" w:pos="4153"/>
        <w:tab w:val="right" w:pos="8306"/>
      </w:tabs>
    </w:pPr>
  </w:style>
  <w:style w:type="paragraph" w:styleId="Footer">
    <w:name w:val="footer"/>
    <w:basedOn w:val="Normal"/>
    <w:link w:val="FooterChar"/>
    <w:uiPriority w:val="99"/>
    <w:rsid w:val="00451CA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687993">
      <w:bodyDiv w:val="1"/>
      <w:marLeft w:val="0"/>
      <w:marRight w:val="0"/>
      <w:marTop w:val="0"/>
      <w:marBottom w:val="0"/>
      <w:divBdr>
        <w:top w:val="none" w:sz="0" w:space="0" w:color="auto"/>
        <w:left w:val="none" w:sz="0" w:space="0" w:color="auto"/>
        <w:bottom w:val="none" w:sz="0" w:space="0" w:color="auto"/>
        <w:right w:val="none" w:sz="0" w:space="0" w:color="auto"/>
      </w:divBdr>
      <w:divsChild>
        <w:div w:id="1255169796">
          <w:marLeft w:val="691"/>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uwtsd.ac.uk/study-skil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3351</Words>
  <Characters>20089</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Jane Thomas</cp:lastModifiedBy>
  <cp:revision>3</cp:revision>
  <cp:lastPrinted>2019-09-24T10:17:00Z</cp:lastPrinted>
  <dcterms:created xsi:type="dcterms:W3CDTF">2020-01-06T14:28:00Z</dcterms:created>
  <dcterms:modified xsi:type="dcterms:W3CDTF">2020-01-08T15:01:00Z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