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31ADF" w:rsidRDefault="00191329" w14:paraId="1DD6C49D" w14:textId="29584C44">
      <w:pPr>
        <w:rPr>
          <w:b w:val="1"/>
          <w:bCs w:val="1"/>
          <w:sz w:val="24"/>
          <w:szCs w:val="24"/>
        </w:rPr>
      </w:pPr>
      <w:r w:rsidRPr="615C4696" w:rsidR="6EE06E4A">
        <w:rPr>
          <w:b w:val="1"/>
          <w:bCs w:val="1"/>
          <w:sz w:val="24"/>
          <w:szCs w:val="24"/>
        </w:rPr>
        <w:t>‘How a therapy assistant practitioner can promote person centred care within their own workplace’</w:t>
      </w:r>
    </w:p>
    <w:p w:rsidR="615C4696" w:rsidP="615C4696" w:rsidRDefault="615C4696" w14:paraId="21BDFD1B" w14:textId="67E65BC9">
      <w:pPr>
        <w:rPr>
          <w:b w:val="1"/>
          <w:bCs w:val="1"/>
          <w:sz w:val="24"/>
          <w:szCs w:val="24"/>
        </w:rPr>
      </w:pPr>
    </w:p>
    <w:p w:rsidR="784041F5" w:rsidP="5579EA70" w:rsidRDefault="784041F5" w14:paraId="5A8D1BA2" w14:textId="208DD302">
      <w:pPr>
        <w:spacing w:line="360" w:lineRule="auto"/>
        <w:ind w:firstLine="0"/>
        <w:rPr>
          <w:sz w:val="24"/>
          <w:szCs w:val="24"/>
        </w:rPr>
      </w:pPr>
      <w:r w:rsidRPr="5868590B" w:rsidR="567B8CCF">
        <w:rPr>
          <w:sz w:val="24"/>
          <w:szCs w:val="24"/>
        </w:rPr>
        <w:t>This essay is going to focus on the role of the therapy assistant practitioner</w:t>
      </w:r>
      <w:r w:rsidRPr="5868590B" w:rsidR="52079AFB">
        <w:rPr>
          <w:sz w:val="24"/>
          <w:szCs w:val="24"/>
        </w:rPr>
        <w:t xml:space="preserve"> (TAP)</w:t>
      </w:r>
      <w:r w:rsidRPr="5868590B" w:rsidR="567B8CCF">
        <w:rPr>
          <w:sz w:val="24"/>
          <w:szCs w:val="24"/>
        </w:rPr>
        <w:t xml:space="preserve"> in the paediatric physiotherapy community setting and how they promote person centred care. </w:t>
      </w:r>
    </w:p>
    <w:p w:rsidR="484E171C" w:rsidP="5579EA70" w:rsidRDefault="484E171C" w14:paraId="15AD94E9" w14:textId="158869D2" w14:noSpellErr="1">
      <w:pPr>
        <w:spacing w:after="0" w:afterAutospacing="off" w:line="360" w:lineRule="auto"/>
        <w:ind w:firstLine="0"/>
        <w:rPr>
          <w:sz w:val="24"/>
          <w:szCs w:val="24"/>
        </w:rPr>
      </w:pPr>
      <w:r w:rsidRPr="4F693C65" w:rsidR="37A82221">
        <w:rPr>
          <w:sz w:val="24"/>
          <w:szCs w:val="24"/>
        </w:rPr>
        <w:t xml:space="preserve">Skills For Health (2025) </w:t>
      </w:r>
      <w:r w:rsidRPr="4F693C65" w:rsidR="34A37528">
        <w:rPr>
          <w:sz w:val="24"/>
          <w:szCs w:val="24"/>
        </w:rPr>
        <w:t xml:space="preserve">describes person centred care as a focus on the needs of an individual which is responsive to personal </w:t>
      </w:r>
      <w:r w:rsidRPr="4F693C65" w:rsidR="31BDF569">
        <w:rPr>
          <w:sz w:val="24"/>
          <w:szCs w:val="24"/>
        </w:rPr>
        <w:t xml:space="preserve">circumstances, preferences, </w:t>
      </w:r>
      <w:r w:rsidRPr="4F693C65" w:rsidR="31BDF569">
        <w:rPr>
          <w:sz w:val="24"/>
          <w:szCs w:val="24"/>
        </w:rPr>
        <w:t>needs</w:t>
      </w:r>
      <w:r w:rsidRPr="4F693C65" w:rsidR="31BDF569">
        <w:rPr>
          <w:sz w:val="24"/>
          <w:szCs w:val="24"/>
        </w:rPr>
        <w:t xml:space="preserve"> and values. </w:t>
      </w:r>
      <w:r w:rsidRPr="4F693C65" w:rsidR="0B9D314C">
        <w:rPr>
          <w:sz w:val="24"/>
          <w:szCs w:val="24"/>
        </w:rPr>
        <w:t>Thus</w:t>
      </w:r>
      <w:r w:rsidRPr="4F693C65" w:rsidR="2E292A78">
        <w:rPr>
          <w:sz w:val="24"/>
          <w:szCs w:val="24"/>
        </w:rPr>
        <w:t>,</w:t>
      </w:r>
      <w:r w:rsidRPr="4F693C65" w:rsidR="0B9D314C">
        <w:rPr>
          <w:sz w:val="24"/>
          <w:szCs w:val="24"/>
        </w:rPr>
        <w:t xml:space="preserve"> aiming to involve patients, their families</w:t>
      </w:r>
      <w:r w:rsidRPr="4F693C65" w:rsidR="27084DA1">
        <w:rPr>
          <w:sz w:val="24"/>
          <w:szCs w:val="24"/>
        </w:rPr>
        <w:t xml:space="preserve">, </w:t>
      </w:r>
      <w:r w:rsidRPr="4F693C65" w:rsidR="0B9D314C">
        <w:rPr>
          <w:sz w:val="24"/>
          <w:szCs w:val="24"/>
        </w:rPr>
        <w:t>carers</w:t>
      </w:r>
      <w:r w:rsidRPr="4F693C65" w:rsidR="262E6044">
        <w:rPr>
          <w:sz w:val="24"/>
          <w:szCs w:val="24"/>
        </w:rPr>
        <w:t xml:space="preserve"> and service providers</w:t>
      </w:r>
      <w:r w:rsidRPr="4F693C65" w:rsidR="0B9D314C">
        <w:rPr>
          <w:sz w:val="24"/>
          <w:szCs w:val="24"/>
        </w:rPr>
        <w:t xml:space="preserve"> with</w:t>
      </w:r>
      <w:r w:rsidRPr="4F693C65" w:rsidR="22416343">
        <w:rPr>
          <w:sz w:val="24"/>
          <w:szCs w:val="24"/>
        </w:rPr>
        <w:t xml:space="preserve">in </w:t>
      </w:r>
      <w:r w:rsidRPr="4F693C65" w:rsidR="2DBD821C">
        <w:rPr>
          <w:sz w:val="24"/>
          <w:szCs w:val="24"/>
        </w:rPr>
        <w:t>decision making so that a positive healthcare experience is achieved</w:t>
      </w:r>
      <w:r w:rsidRPr="4F693C65" w:rsidR="2DBD821C">
        <w:rPr>
          <w:sz w:val="24"/>
          <w:szCs w:val="24"/>
        </w:rPr>
        <w:t>.</w:t>
      </w:r>
      <w:r w:rsidRPr="4F693C65" w:rsidR="5A835648">
        <w:rPr>
          <w:sz w:val="24"/>
          <w:szCs w:val="24"/>
        </w:rPr>
        <w:t xml:space="preserve">  </w:t>
      </w:r>
    </w:p>
    <w:p w:rsidR="4F693C65" w:rsidP="4F693C65" w:rsidRDefault="4F693C65" w14:paraId="057F69AA" w14:textId="4D18F424">
      <w:pPr>
        <w:spacing w:after="0" w:afterAutospacing="off" w:line="360" w:lineRule="auto"/>
        <w:ind w:firstLine="0"/>
        <w:rPr>
          <w:sz w:val="24"/>
          <w:szCs w:val="24"/>
        </w:rPr>
      </w:pPr>
    </w:p>
    <w:p w:rsidR="4BF334B2" w:rsidP="4F693C65" w:rsidRDefault="4BF334B2" w14:paraId="086D955A" w14:textId="7120DAF2">
      <w:pPr>
        <w:spacing w:after="0" w:afterAutospacing="off" w:line="360" w:lineRule="auto"/>
        <w:ind w:firstLine="0"/>
        <w:rPr>
          <w:sz w:val="24"/>
          <w:szCs w:val="24"/>
        </w:rPr>
      </w:pPr>
      <w:r w:rsidRPr="615C4696" w:rsidR="0B5963F7">
        <w:rPr>
          <w:sz w:val="24"/>
          <w:szCs w:val="24"/>
        </w:rPr>
        <w:t>A therapy assistant practitioner</w:t>
      </w:r>
      <w:r w:rsidRPr="615C4696" w:rsidR="135D31E3">
        <w:rPr>
          <w:sz w:val="24"/>
          <w:szCs w:val="24"/>
        </w:rPr>
        <w:t xml:space="preserve"> in physiotherapy</w:t>
      </w:r>
      <w:r w:rsidRPr="615C4696" w:rsidR="0B5963F7">
        <w:rPr>
          <w:sz w:val="24"/>
          <w:szCs w:val="24"/>
        </w:rPr>
        <w:t xml:space="preserve"> is defined </w:t>
      </w:r>
      <w:r w:rsidRPr="615C4696" w:rsidR="0F7C7421">
        <w:rPr>
          <w:sz w:val="24"/>
          <w:szCs w:val="24"/>
        </w:rPr>
        <w:t xml:space="preserve"> by the Chartered Society Of Physiotherapy, Scope of practice for support workers </w:t>
      </w:r>
      <w:r w:rsidRPr="615C4696" w:rsidR="071FC46D">
        <w:rPr>
          <w:sz w:val="24"/>
          <w:szCs w:val="24"/>
        </w:rPr>
        <w:t xml:space="preserve">(2019) </w:t>
      </w:r>
      <w:r w:rsidRPr="615C4696" w:rsidR="0B5963F7">
        <w:rPr>
          <w:sz w:val="24"/>
          <w:szCs w:val="24"/>
        </w:rPr>
        <w:t xml:space="preserve">as </w:t>
      </w:r>
      <w:r w:rsidRPr="615C4696" w:rsidR="0CA642C7">
        <w:rPr>
          <w:sz w:val="24"/>
          <w:szCs w:val="24"/>
        </w:rPr>
        <w:t xml:space="preserve">a </w:t>
      </w:r>
      <w:r w:rsidRPr="615C4696" w:rsidR="0CA642C7">
        <w:rPr>
          <w:sz w:val="24"/>
          <w:szCs w:val="24"/>
        </w:rPr>
        <w:t xml:space="preserve">role that provides </w:t>
      </w:r>
      <w:r w:rsidRPr="615C4696" w:rsidR="02532BCC">
        <w:rPr>
          <w:sz w:val="24"/>
          <w:szCs w:val="24"/>
        </w:rPr>
        <w:t xml:space="preserve">interventions to support physiotherapy programmes and undertake any activity that is in </w:t>
      </w:r>
      <w:r w:rsidRPr="615C4696" w:rsidR="4BEE1763">
        <w:rPr>
          <w:sz w:val="24"/>
          <w:szCs w:val="24"/>
        </w:rPr>
        <w:t>pursuit</w:t>
      </w:r>
      <w:r w:rsidRPr="615C4696" w:rsidR="02532BCC">
        <w:rPr>
          <w:sz w:val="24"/>
          <w:szCs w:val="24"/>
        </w:rPr>
        <w:t xml:space="preserve"> to t</w:t>
      </w:r>
      <w:r w:rsidRPr="615C4696" w:rsidR="5C00D05F">
        <w:rPr>
          <w:sz w:val="24"/>
          <w:szCs w:val="24"/>
        </w:rPr>
        <w:t xml:space="preserve">he </w:t>
      </w:r>
      <w:r w:rsidRPr="615C4696" w:rsidR="50E1ED92">
        <w:rPr>
          <w:sz w:val="24"/>
          <w:szCs w:val="24"/>
        </w:rPr>
        <w:t>individuals'</w:t>
      </w:r>
      <w:r w:rsidRPr="615C4696" w:rsidR="5C00D05F">
        <w:rPr>
          <w:sz w:val="24"/>
          <w:szCs w:val="24"/>
        </w:rPr>
        <w:t xml:space="preserve"> goals</w:t>
      </w:r>
      <w:r w:rsidRPr="615C4696" w:rsidR="4E450F77">
        <w:rPr>
          <w:sz w:val="24"/>
          <w:szCs w:val="24"/>
        </w:rPr>
        <w:t xml:space="preserve"> that has been delegated by a registered healthcare professional and has the appropriate supervision where necessary</w:t>
      </w:r>
      <w:r w:rsidRPr="615C4696" w:rsidR="3F8D0D8D">
        <w:rPr>
          <w:sz w:val="24"/>
          <w:szCs w:val="24"/>
        </w:rPr>
        <w:t xml:space="preserve"> and who will </w:t>
      </w:r>
      <w:r w:rsidRPr="615C4696" w:rsidR="2AC39EF0">
        <w:rPr>
          <w:sz w:val="24"/>
          <w:szCs w:val="24"/>
        </w:rPr>
        <w:t xml:space="preserve">take into account their current competence. </w:t>
      </w:r>
    </w:p>
    <w:p w:rsidR="4F693C65" w:rsidP="4F693C65" w:rsidRDefault="4F693C65" w14:paraId="13583EA4" w14:textId="5C078BDE">
      <w:pPr>
        <w:spacing w:after="0" w:afterAutospacing="off" w:line="360" w:lineRule="auto"/>
        <w:ind w:firstLine="0"/>
        <w:rPr>
          <w:sz w:val="24"/>
          <w:szCs w:val="24"/>
        </w:rPr>
      </w:pPr>
    </w:p>
    <w:p w:rsidR="5868590B" w:rsidP="615C4696" w:rsidRDefault="5868590B" w14:paraId="73D7F255" w14:textId="6EEF633A">
      <w:pPr>
        <w:spacing w:after="0" w:afterAutospacing="off" w:line="360" w:lineRule="auto"/>
        <w:ind w:firstLine="0"/>
        <w:rPr>
          <w:sz w:val="24"/>
          <w:szCs w:val="24"/>
        </w:rPr>
      </w:pPr>
      <w:r w:rsidRPr="615C4696" w:rsidR="1F3C4000">
        <w:rPr>
          <w:sz w:val="24"/>
          <w:szCs w:val="24"/>
        </w:rPr>
        <w:t>In 2011, The Welsh Assembly Government published its Code of Conduct for Health Care Support Workers</w:t>
      </w:r>
      <w:r w:rsidRPr="615C4696" w:rsidR="5D5A132F">
        <w:rPr>
          <w:sz w:val="24"/>
          <w:szCs w:val="24"/>
        </w:rPr>
        <w:t xml:space="preserve"> outlining the expected standards for practice and professional conduct for all health care support workers in Wales</w:t>
      </w:r>
      <w:r w:rsidRPr="615C4696" w:rsidR="5D5A132F">
        <w:rPr>
          <w:sz w:val="24"/>
          <w:szCs w:val="24"/>
        </w:rPr>
        <w:t>.</w:t>
      </w:r>
      <w:r w:rsidRPr="615C4696" w:rsidR="49D45106">
        <w:rPr>
          <w:sz w:val="24"/>
          <w:szCs w:val="24"/>
        </w:rPr>
        <w:t xml:space="preserve">  </w:t>
      </w:r>
      <w:r w:rsidRPr="615C4696" w:rsidR="49D45106">
        <w:rPr>
          <w:sz w:val="24"/>
          <w:szCs w:val="24"/>
        </w:rPr>
        <w:t>Thera</w:t>
      </w:r>
      <w:r w:rsidRPr="615C4696" w:rsidR="49D45106">
        <w:rPr>
          <w:sz w:val="24"/>
          <w:szCs w:val="24"/>
        </w:rPr>
        <w:t>py ass</w:t>
      </w:r>
      <w:r w:rsidRPr="615C4696" w:rsidR="49D45106">
        <w:rPr>
          <w:sz w:val="24"/>
          <w:szCs w:val="24"/>
        </w:rPr>
        <w:t xml:space="preserve">istant practitioners must adhere to the seven principles by being accountable </w:t>
      </w:r>
      <w:r w:rsidRPr="615C4696" w:rsidR="2DB9ABAA">
        <w:rPr>
          <w:sz w:val="24"/>
          <w:szCs w:val="24"/>
        </w:rPr>
        <w:t xml:space="preserve">in making sure that </w:t>
      </w:r>
      <w:r w:rsidRPr="615C4696" w:rsidR="2DB9ABAA">
        <w:rPr>
          <w:sz w:val="24"/>
          <w:szCs w:val="24"/>
        </w:rPr>
        <w:t>act</w:t>
      </w:r>
      <w:r w:rsidRPr="615C4696" w:rsidR="2DB9ABAA">
        <w:rPr>
          <w:sz w:val="24"/>
          <w:szCs w:val="24"/>
        </w:rPr>
        <w:t xml:space="preserve">ions or omissions can be </w:t>
      </w:r>
      <w:r w:rsidRPr="615C4696" w:rsidR="524B7EB2">
        <w:rPr>
          <w:sz w:val="24"/>
          <w:szCs w:val="24"/>
        </w:rPr>
        <w:t>answered,</w:t>
      </w:r>
      <w:r w:rsidRPr="615C4696" w:rsidR="2DB9ABAA">
        <w:rPr>
          <w:sz w:val="24"/>
          <w:szCs w:val="24"/>
        </w:rPr>
        <w:t xml:space="preserve"> that the prom</w:t>
      </w:r>
      <w:r w:rsidRPr="615C4696" w:rsidR="3A2AB170">
        <w:rPr>
          <w:sz w:val="24"/>
          <w:szCs w:val="24"/>
        </w:rPr>
        <w:t xml:space="preserve">otion </w:t>
      </w:r>
      <w:r w:rsidRPr="615C4696" w:rsidR="0CFB6BEE">
        <w:rPr>
          <w:sz w:val="24"/>
          <w:szCs w:val="24"/>
        </w:rPr>
        <w:t>of</w:t>
      </w:r>
      <w:r w:rsidRPr="615C4696" w:rsidR="3A2AB170">
        <w:rPr>
          <w:sz w:val="24"/>
          <w:szCs w:val="24"/>
        </w:rPr>
        <w:t xml:space="preserve"> the dignity, </w:t>
      </w:r>
      <w:r w:rsidRPr="615C4696" w:rsidR="4B4AC8EE">
        <w:rPr>
          <w:sz w:val="24"/>
          <w:szCs w:val="24"/>
        </w:rPr>
        <w:t>privacy</w:t>
      </w:r>
      <w:r w:rsidRPr="615C4696" w:rsidR="3A2AB170">
        <w:rPr>
          <w:sz w:val="24"/>
          <w:szCs w:val="24"/>
        </w:rPr>
        <w:t xml:space="preserve"> and rights </w:t>
      </w:r>
      <w:r w:rsidRPr="615C4696" w:rsidR="59EC308E">
        <w:rPr>
          <w:sz w:val="24"/>
          <w:szCs w:val="24"/>
        </w:rPr>
        <w:t xml:space="preserve">of service users and their </w:t>
      </w:r>
      <w:r w:rsidRPr="615C4696" w:rsidR="59EC308E">
        <w:rPr>
          <w:sz w:val="24"/>
          <w:szCs w:val="24"/>
        </w:rPr>
        <w:t>carers</w:t>
      </w:r>
      <w:r w:rsidRPr="615C4696" w:rsidR="59EC308E">
        <w:rPr>
          <w:sz w:val="24"/>
          <w:szCs w:val="24"/>
        </w:rPr>
        <w:t xml:space="preserve"> are </w:t>
      </w:r>
      <w:r w:rsidRPr="615C4696" w:rsidR="234343B4">
        <w:rPr>
          <w:sz w:val="24"/>
          <w:szCs w:val="24"/>
        </w:rPr>
        <w:t>upheld</w:t>
      </w:r>
      <w:r w:rsidRPr="615C4696" w:rsidR="234343B4">
        <w:rPr>
          <w:sz w:val="24"/>
          <w:szCs w:val="24"/>
        </w:rPr>
        <w:t>.</w:t>
      </w:r>
      <w:r w:rsidRPr="615C4696" w:rsidR="07DAB581">
        <w:rPr>
          <w:sz w:val="24"/>
          <w:szCs w:val="24"/>
        </w:rPr>
        <w:t xml:space="preserve">  </w:t>
      </w:r>
      <w:r w:rsidRPr="615C4696" w:rsidR="234343B4">
        <w:rPr>
          <w:sz w:val="24"/>
          <w:szCs w:val="24"/>
        </w:rPr>
        <w:t xml:space="preserve">That collaborative working with colleagues as part of the team ensures the </w:t>
      </w:r>
      <w:r w:rsidRPr="615C4696" w:rsidR="1E56BD5D">
        <w:rPr>
          <w:sz w:val="24"/>
          <w:szCs w:val="24"/>
        </w:rPr>
        <w:t>delivery</w:t>
      </w:r>
      <w:r w:rsidRPr="615C4696" w:rsidR="234343B4">
        <w:rPr>
          <w:sz w:val="24"/>
          <w:szCs w:val="24"/>
        </w:rPr>
        <w:t xml:space="preserve"> of the highest standard of care</w:t>
      </w:r>
      <w:r w:rsidRPr="615C4696" w:rsidR="05685326">
        <w:rPr>
          <w:sz w:val="24"/>
          <w:szCs w:val="24"/>
        </w:rPr>
        <w:t xml:space="preserve"> that</w:t>
      </w:r>
      <w:r w:rsidRPr="615C4696" w:rsidR="6A4B0B88">
        <w:rPr>
          <w:sz w:val="24"/>
          <w:szCs w:val="24"/>
        </w:rPr>
        <w:t xml:space="preserve"> is safe for service users and </w:t>
      </w:r>
      <w:r w:rsidRPr="615C4696" w:rsidR="6C9C46D1">
        <w:rPr>
          <w:sz w:val="24"/>
          <w:szCs w:val="24"/>
        </w:rPr>
        <w:t xml:space="preserve">their </w:t>
      </w:r>
      <w:r w:rsidRPr="615C4696" w:rsidR="6A4B0B88">
        <w:rPr>
          <w:sz w:val="24"/>
          <w:szCs w:val="24"/>
        </w:rPr>
        <w:t>family</w:t>
      </w:r>
      <w:r w:rsidRPr="615C4696" w:rsidR="6A4B0B88">
        <w:rPr>
          <w:sz w:val="24"/>
          <w:szCs w:val="24"/>
        </w:rPr>
        <w:t>.</w:t>
      </w:r>
      <w:r w:rsidRPr="615C4696" w:rsidR="1A32348F">
        <w:rPr>
          <w:sz w:val="24"/>
          <w:szCs w:val="24"/>
        </w:rPr>
        <w:t xml:space="preserve">  </w:t>
      </w:r>
      <w:r w:rsidRPr="615C4696" w:rsidR="1A32348F">
        <w:rPr>
          <w:sz w:val="24"/>
          <w:szCs w:val="24"/>
        </w:rPr>
        <w:t>Communication is done so in an open and transparent and effective way that promotes the wellbeing of service users, the se</w:t>
      </w:r>
      <w:r w:rsidRPr="615C4696" w:rsidR="14E0643F">
        <w:rPr>
          <w:sz w:val="24"/>
          <w:szCs w:val="24"/>
        </w:rPr>
        <w:t>rvice users' rights to confidentiality and their privacy is respected</w:t>
      </w:r>
      <w:r w:rsidRPr="615C4696" w:rsidR="14E0643F">
        <w:rPr>
          <w:sz w:val="24"/>
          <w:szCs w:val="24"/>
        </w:rPr>
        <w:t xml:space="preserve">. </w:t>
      </w:r>
      <w:r w:rsidRPr="615C4696" w:rsidR="3F5DF515">
        <w:rPr>
          <w:sz w:val="24"/>
          <w:szCs w:val="24"/>
        </w:rPr>
        <w:t xml:space="preserve"> </w:t>
      </w:r>
      <w:r w:rsidRPr="615C4696" w:rsidR="14E0643F">
        <w:rPr>
          <w:sz w:val="24"/>
          <w:szCs w:val="24"/>
        </w:rPr>
        <w:t xml:space="preserve"> </w:t>
      </w:r>
      <w:r w:rsidRPr="615C4696" w:rsidR="0EFC9340">
        <w:rPr>
          <w:sz w:val="24"/>
          <w:szCs w:val="24"/>
        </w:rPr>
        <w:t>Healthcare support workers should improve the quality of care to our service user</w:t>
      </w:r>
      <w:r w:rsidRPr="615C4696" w:rsidR="0EFC9340">
        <w:rPr>
          <w:sz w:val="24"/>
          <w:szCs w:val="24"/>
        </w:rPr>
        <w:t xml:space="preserve">s by </w:t>
      </w:r>
      <w:r w:rsidRPr="615C4696" w:rsidR="5141C73E">
        <w:rPr>
          <w:sz w:val="24"/>
          <w:szCs w:val="24"/>
        </w:rPr>
        <w:t>continuous personal and professional development and by updating knowledge and skills as well as promoting equality for all service users</w:t>
      </w:r>
      <w:r w:rsidRPr="615C4696" w:rsidR="7AB838F9">
        <w:rPr>
          <w:sz w:val="24"/>
          <w:szCs w:val="24"/>
        </w:rPr>
        <w:t>, wider members of the public and colleagues.</w:t>
      </w:r>
    </w:p>
    <w:p w:rsidR="615C4696" w:rsidP="615C4696" w:rsidRDefault="615C4696" w14:paraId="7AC17CF2" w14:textId="108C87C4">
      <w:pPr>
        <w:spacing w:after="0" w:afterAutospacing="off" w:line="360" w:lineRule="auto"/>
        <w:ind w:firstLine="0"/>
        <w:rPr>
          <w:sz w:val="24"/>
          <w:szCs w:val="24"/>
        </w:rPr>
      </w:pPr>
    </w:p>
    <w:p w:rsidR="3C1091A2" w:rsidP="5868590B" w:rsidRDefault="3C1091A2" w14:paraId="394C54FB" w14:textId="0412CBE5">
      <w:pPr>
        <w:spacing w:after="0" w:afterAutospacing="off" w:line="360" w:lineRule="auto"/>
        <w:ind w:firstLine="0"/>
        <w:rPr>
          <w:sz w:val="24"/>
          <w:szCs w:val="24"/>
        </w:rPr>
      </w:pPr>
      <w:r w:rsidRPr="5868590B" w:rsidR="3C1091A2">
        <w:rPr>
          <w:sz w:val="24"/>
          <w:szCs w:val="24"/>
        </w:rPr>
        <w:t>Therapy assistant practitioners are valuable members</w:t>
      </w:r>
      <w:r w:rsidRPr="5868590B" w:rsidR="4FCCEE79">
        <w:rPr>
          <w:sz w:val="24"/>
          <w:szCs w:val="24"/>
        </w:rPr>
        <w:t xml:space="preserve"> of staff</w:t>
      </w:r>
      <w:r w:rsidRPr="5868590B" w:rsidR="3C1091A2">
        <w:rPr>
          <w:sz w:val="24"/>
          <w:szCs w:val="24"/>
        </w:rPr>
        <w:t xml:space="preserve"> within the allied health profession and </w:t>
      </w:r>
      <w:r w:rsidRPr="5868590B" w:rsidR="4A9110CA">
        <w:rPr>
          <w:sz w:val="24"/>
          <w:szCs w:val="24"/>
        </w:rPr>
        <w:t>have a valuable skill set that</w:t>
      </w:r>
      <w:r w:rsidRPr="5868590B" w:rsidR="23D7FB48">
        <w:rPr>
          <w:sz w:val="24"/>
          <w:szCs w:val="24"/>
        </w:rPr>
        <w:t xml:space="preserve"> they bring for their patients and to support the registered members. In saying that, therapy assistant practitioners must </w:t>
      </w:r>
      <w:r w:rsidRPr="5868590B" w:rsidR="23D7FB48">
        <w:rPr>
          <w:sz w:val="24"/>
          <w:szCs w:val="24"/>
        </w:rPr>
        <w:t>at all times</w:t>
      </w:r>
      <w:r w:rsidRPr="5868590B" w:rsidR="23D7FB48">
        <w:rPr>
          <w:sz w:val="24"/>
          <w:szCs w:val="24"/>
        </w:rPr>
        <w:t xml:space="preserve"> work within their own </w:t>
      </w:r>
      <w:r w:rsidRPr="5868590B" w:rsidR="4B9E991E">
        <w:rPr>
          <w:sz w:val="24"/>
          <w:szCs w:val="24"/>
        </w:rPr>
        <w:t>spheres</w:t>
      </w:r>
      <w:r w:rsidRPr="5868590B" w:rsidR="23D7FB48">
        <w:rPr>
          <w:sz w:val="24"/>
          <w:szCs w:val="24"/>
        </w:rPr>
        <w:t xml:space="preserve"> of </w:t>
      </w:r>
      <w:r w:rsidRPr="5868590B" w:rsidR="5BC35134">
        <w:rPr>
          <w:sz w:val="24"/>
          <w:szCs w:val="24"/>
        </w:rPr>
        <w:t>competencies</w:t>
      </w:r>
      <w:r w:rsidRPr="5868590B" w:rsidR="5BC35134">
        <w:rPr>
          <w:sz w:val="24"/>
          <w:szCs w:val="24"/>
        </w:rPr>
        <w:t xml:space="preserve">. </w:t>
      </w:r>
      <w:r w:rsidRPr="5868590B" w:rsidR="4A9110CA">
        <w:rPr>
          <w:sz w:val="24"/>
          <w:szCs w:val="24"/>
        </w:rPr>
        <w:t xml:space="preserve"> </w:t>
      </w:r>
      <w:r w:rsidRPr="5868590B" w:rsidR="5BA4C961">
        <w:rPr>
          <w:sz w:val="24"/>
          <w:szCs w:val="24"/>
        </w:rPr>
        <w:t xml:space="preserve">Quality </w:t>
      </w:r>
      <w:r w:rsidRPr="5868590B" w:rsidR="1F9B9DAB">
        <w:rPr>
          <w:sz w:val="24"/>
          <w:szCs w:val="24"/>
        </w:rPr>
        <w:t xml:space="preserve">Compliance Systems </w:t>
      </w:r>
      <w:r w:rsidRPr="5868590B" w:rsidR="24D614BA">
        <w:rPr>
          <w:sz w:val="24"/>
          <w:szCs w:val="24"/>
        </w:rPr>
        <w:t>2024 define</w:t>
      </w:r>
      <w:r w:rsidRPr="5868590B" w:rsidR="24E085C5">
        <w:rPr>
          <w:sz w:val="24"/>
          <w:szCs w:val="24"/>
        </w:rPr>
        <w:t>s competence in health and social care</w:t>
      </w:r>
      <w:r w:rsidRPr="5868590B" w:rsidR="1316D6FC">
        <w:rPr>
          <w:sz w:val="24"/>
          <w:szCs w:val="24"/>
        </w:rPr>
        <w:t xml:space="preserve"> </w:t>
      </w:r>
      <w:r w:rsidRPr="5868590B" w:rsidR="24E085C5">
        <w:rPr>
          <w:sz w:val="24"/>
          <w:szCs w:val="24"/>
        </w:rPr>
        <w:t xml:space="preserve">as the ability of professionals to be able to </w:t>
      </w:r>
      <w:r w:rsidRPr="5868590B" w:rsidR="456D8B0D">
        <w:rPr>
          <w:sz w:val="24"/>
          <w:szCs w:val="24"/>
        </w:rPr>
        <w:t>ap</w:t>
      </w:r>
      <w:r w:rsidRPr="5868590B" w:rsidR="24E085C5">
        <w:rPr>
          <w:sz w:val="24"/>
          <w:szCs w:val="24"/>
        </w:rPr>
        <w:t>ply their skills and knowledge effectively in a variety of settings.</w:t>
      </w:r>
      <w:r w:rsidRPr="5868590B" w:rsidR="7562460A">
        <w:rPr>
          <w:sz w:val="24"/>
          <w:szCs w:val="24"/>
        </w:rPr>
        <w:t xml:space="preserve">  This not only involves technical </w:t>
      </w:r>
      <w:r w:rsidRPr="5868590B" w:rsidR="7562460A">
        <w:rPr>
          <w:sz w:val="24"/>
          <w:szCs w:val="24"/>
        </w:rPr>
        <w:t>proficiencies</w:t>
      </w:r>
      <w:r w:rsidRPr="5868590B" w:rsidR="7562460A">
        <w:rPr>
          <w:sz w:val="24"/>
          <w:szCs w:val="24"/>
        </w:rPr>
        <w:t>, but also effective communication, the making of informed decisions and working collaboratively with othe</w:t>
      </w:r>
      <w:r w:rsidRPr="5868590B" w:rsidR="5AB03177">
        <w:rPr>
          <w:sz w:val="24"/>
          <w:szCs w:val="24"/>
        </w:rPr>
        <w:t xml:space="preserve">rs as the </w:t>
      </w:r>
      <w:r w:rsidRPr="5868590B" w:rsidR="5AB03177">
        <w:rPr>
          <w:sz w:val="24"/>
          <w:szCs w:val="24"/>
        </w:rPr>
        <w:t>holistic approach</w:t>
      </w:r>
      <w:r w:rsidRPr="5868590B" w:rsidR="5AB03177">
        <w:rPr>
          <w:sz w:val="24"/>
          <w:szCs w:val="24"/>
        </w:rPr>
        <w:t xml:space="preserve"> ensures that care is person centred and responsive to an </w:t>
      </w:r>
      <w:r w:rsidRPr="5868590B" w:rsidR="5AB03177">
        <w:rPr>
          <w:sz w:val="24"/>
          <w:szCs w:val="24"/>
        </w:rPr>
        <w:t>individual's</w:t>
      </w:r>
      <w:r w:rsidRPr="5868590B" w:rsidR="5AB03177">
        <w:rPr>
          <w:sz w:val="24"/>
          <w:szCs w:val="24"/>
        </w:rPr>
        <w:t xml:space="preserve"> needs. </w:t>
      </w:r>
    </w:p>
    <w:p w:rsidR="5868590B" w:rsidP="5868590B" w:rsidRDefault="5868590B" w14:paraId="671B2E27" w14:textId="04C670C1">
      <w:pPr>
        <w:spacing w:after="0" w:afterAutospacing="off" w:line="360" w:lineRule="auto"/>
        <w:ind w:firstLine="0"/>
        <w:rPr>
          <w:sz w:val="24"/>
          <w:szCs w:val="24"/>
        </w:rPr>
      </w:pPr>
    </w:p>
    <w:p w:rsidR="42562DAA" w:rsidP="5868590B" w:rsidRDefault="42562DAA" w14:paraId="2B92DF2B" w14:textId="52E60C9D">
      <w:pPr>
        <w:spacing w:after="0" w:afterAutospacing="off" w:line="360" w:lineRule="auto"/>
        <w:ind w:firstLine="0"/>
        <w:rPr>
          <w:sz w:val="24"/>
          <w:szCs w:val="24"/>
        </w:rPr>
      </w:pPr>
      <w:r w:rsidRPr="615C4696" w:rsidR="5A48E7FD">
        <w:rPr>
          <w:sz w:val="24"/>
          <w:szCs w:val="24"/>
        </w:rPr>
        <w:t xml:space="preserve">Within paediatric physiotherapy, putting the service user as the centre of their care is paramount when goal setting and building professional relationships, not only with the service user, but their families, carers and the wider </w:t>
      </w:r>
      <w:r w:rsidRPr="615C4696" w:rsidR="63D8E213">
        <w:rPr>
          <w:sz w:val="24"/>
          <w:szCs w:val="24"/>
        </w:rPr>
        <w:t>multi-disciplinary team</w:t>
      </w:r>
      <w:r w:rsidRPr="615C4696" w:rsidR="5A48E7FD">
        <w:rPr>
          <w:sz w:val="24"/>
          <w:szCs w:val="24"/>
        </w:rPr>
        <w:t xml:space="preserve"> around them that can include other medical professionals, social care </w:t>
      </w:r>
      <w:r w:rsidRPr="615C4696" w:rsidR="5A48E7FD">
        <w:rPr>
          <w:sz w:val="24"/>
          <w:szCs w:val="24"/>
        </w:rPr>
        <w:t>teams and educational establishments.</w:t>
      </w:r>
      <w:r w:rsidRPr="615C4696" w:rsidR="0B005975">
        <w:rPr>
          <w:sz w:val="24"/>
          <w:szCs w:val="24"/>
        </w:rPr>
        <w:t xml:space="preserve">  The therapy assistant practitioner can be a pivotal member of the team</w:t>
      </w:r>
      <w:r w:rsidRPr="615C4696" w:rsidR="0EEAB528">
        <w:rPr>
          <w:sz w:val="24"/>
          <w:szCs w:val="24"/>
        </w:rPr>
        <w:t xml:space="preserve"> in that respect as they</w:t>
      </w:r>
      <w:r w:rsidRPr="615C4696" w:rsidR="3A93DF78">
        <w:rPr>
          <w:sz w:val="24"/>
          <w:szCs w:val="24"/>
        </w:rPr>
        <w:t xml:space="preserve"> can </w:t>
      </w:r>
      <w:r w:rsidRPr="615C4696" w:rsidR="4B716100">
        <w:rPr>
          <w:sz w:val="24"/>
          <w:szCs w:val="24"/>
        </w:rPr>
        <w:t>take time to build positive relationships with the service users and those involved with their care</w:t>
      </w:r>
      <w:r w:rsidRPr="615C4696" w:rsidR="37D893AE">
        <w:rPr>
          <w:sz w:val="24"/>
          <w:szCs w:val="24"/>
        </w:rPr>
        <w:t xml:space="preserve">.  </w:t>
      </w:r>
      <w:r w:rsidRPr="615C4696" w:rsidR="1F6171AD">
        <w:rPr>
          <w:sz w:val="24"/>
          <w:szCs w:val="24"/>
        </w:rPr>
        <w:t xml:space="preserve">Even though the therapy assistant practitioner does not carry out the </w:t>
      </w:r>
      <w:r w:rsidRPr="615C4696" w:rsidR="1F6171AD">
        <w:rPr>
          <w:sz w:val="24"/>
          <w:szCs w:val="24"/>
        </w:rPr>
        <w:t>initial</w:t>
      </w:r>
      <w:r w:rsidRPr="615C4696" w:rsidR="1F6171AD">
        <w:rPr>
          <w:sz w:val="24"/>
          <w:szCs w:val="24"/>
        </w:rPr>
        <w:t xml:space="preserve"> assessment, they can be involved in those as the second person to play with and distract the service </w:t>
      </w:r>
      <w:r w:rsidRPr="615C4696" w:rsidR="44DD530B">
        <w:rPr>
          <w:sz w:val="24"/>
          <w:szCs w:val="24"/>
        </w:rPr>
        <w:t>user and</w:t>
      </w:r>
      <w:r w:rsidRPr="615C4696" w:rsidR="1F6171AD">
        <w:rPr>
          <w:sz w:val="24"/>
          <w:szCs w:val="24"/>
        </w:rPr>
        <w:t xml:space="preserve"> are able to contribute </w:t>
      </w:r>
      <w:r w:rsidRPr="615C4696" w:rsidR="12A64F30">
        <w:rPr>
          <w:sz w:val="24"/>
          <w:szCs w:val="24"/>
        </w:rPr>
        <w:t>activity ideas to the registered therapist depending on the treatment need.</w:t>
      </w:r>
      <w:r w:rsidRPr="615C4696" w:rsidR="7F78ED98">
        <w:rPr>
          <w:sz w:val="24"/>
          <w:szCs w:val="24"/>
        </w:rPr>
        <w:t xml:space="preserve">  The </w:t>
      </w:r>
      <w:r w:rsidRPr="615C4696" w:rsidR="25838945">
        <w:rPr>
          <w:sz w:val="24"/>
          <w:szCs w:val="24"/>
        </w:rPr>
        <w:t xml:space="preserve">registered members of the team usually pass on therapy blocks to the therapy assistant practitioners and these </w:t>
      </w:r>
      <w:r w:rsidRPr="615C4696" w:rsidR="09756056">
        <w:rPr>
          <w:sz w:val="24"/>
          <w:szCs w:val="24"/>
        </w:rPr>
        <w:t xml:space="preserve">blocks will be completed with the service </w:t>
      </w:r>
      <w:r w:rsidRPr="615C4696" w:rsidR="16AA644F">
        <w:rPr>
          <w:sz w:val="24"/>
          <w:szCs w:val="24"/>
        </w:rPr>
        <w:t>users'</w:t>
      </w:r>
      <w:r w:rsidRPr="615C4696" w:rsidR="09756056">
        <w:rPr>
          <w:sz w:val="24"/>
          <w:szCs w:val="24"/>
        </w:rPr>
        <w:t xml:space="preserve"> preferences in mind. </w:t>
      </w:r>
    </w:p>
    <w:p w:rsidR="615C4696" w:rsidP="615C4696" w:rsidRDefault="615C4696" w14:paraId="7B731061" w14:textId="516BD723">
      <w:pPr>
        <w:spacing w:after="0" w:afterAutospacing="off" w:line="360" w:lineRule="auto"/>
        <w:ind w:firstLine="0"/>
        <w:rPr>
          <w:sz w:val="24"/>
          <w:szCs w:val="24"/>
        </w:rPr>
      </w:pPr>
    </w:p>
    <w:p w:rsidR="704B7A16" w:rsidP="615C4696" w:rsidRDefault="704B7A16" w14:paraId="17D01F74" w14:textId="5B1A4F85">
      <w:pPr>
        <w:spacing w:after="0" w:afterAutospacing="off" w:line="360" w:lineRule="auto"/>
        <w:ind w:firstLine="0"/>
        <w:rPr>
          <w:sz w:val="24"/>
          <w:szCs w:val="24"/>
        </w:rPr>
      </w:pPr>
      <w:r w:rsidRPr="615C4696" w:rsidR="704B7A16">
        <w:rPr>
          <w:sz w:val="24"/>
          <w:szCs w:val="24"/>
        </w:rPr>
        <w:t xml:space="preserve">The therapy assistant practitioner </w:t>
      </w:r>
      <w:r w:rsidRPr="615C4696" w:rsidR="1452558F">
        <w:rPr>
          <w:sz w:val="24"/>
          <w:szCs w:val="24"/>
        </w:rPr>
        <w:t xml:space="preserve">may </w:t>
      </w:r>
      <w:r w:rsidRPr="615C4696" w:rsidR="704B7A16">
        <w:rPr>
          <w:sz w:val="24"/>
          <w:szCs w:val="24"/>
        </w:rPr>
        <w:t>complete delegated duties within their role in paediatric physiotherapy that ranges from blocks of therapy with a service user</w:t>
      </w:r>
      <w:r w:rsidRPr="615C4696" w:rsidR="7267FB76">
        <w:rPr>
          <w:sz w:val="24"/>
          <w:szCs w:val="24"/>
        </w:rPr>
        <w:t xml:space="preserve">. </w:t>
      </w:r>
      <w:r w:rsidRPr="615C4696" w:rsidR="704B7A16">
        <w:rPr>
          <w:sz w:val="24"/>
          <w:szCs w:val="24"/>
        </w:rPr>
        <w:t xml:space="preserve"> </w:t>
      </w:r>
      <w:r w:rsidRPr="615C4696" w:rsidR="489BBE84">
        <w:rPr>
          <w:sz w:val="24"/>
          <w:szCs w:val="24"/>
        </w:rPr>
        <w:t>T</w:t>
      </w:r>
      <w:r w:rsidRPr="615C4696" w:rsidR="704B7A16">
        <w:rPr>
          <w:sz w:val="24"/>
          <w:szCs w:val="24"/>
        </w:rPr>
        <w:t>his woul</w:t>
      </w:r>
      <w:r w:rsidRPr="615C4696" w:rsidR="3CF0D804">
        <w:rPr>
          <w:sz w:val="24"/>
          <w:szCs w:val="24"/>
        </w:rPr>
        <w:t xml:space="preserve">d include building a </w:t>
      </w:r>
      <w:r w:rsidRPr="615C4696" w:rsidR="607B2E34">
        <w:rPr>
          <w:sz w:val="24"/>
          <w:szCs w:val="24"/>
        </w:rPr>
        <w:t>rapport</w:t>
      </w:r>
      <w:r w:rsidRPr="615C4696" w:rsidR="59B548E8">
        <w:rPr>
          <w:sz w:val="24"/>
          <w:szCs w:val="24"/>
        </w:rPr>
        <w:t xml:space="preserve"> with service users and their </w:t>
      </w:r>
      <w:r w:rsidRPr="615C4696" w:rsidR="241078B5">
        <w:rPr>
          <w:sz w:val="24"/>
          <w:szCs w:val="24"/>
        </w:rPr>
        <w:t>families and</w:t>
      </w:r>
      <w:r w:rsidRPr="615C4696" w:rsidR="36D840D9">
        <w:rPr>
          <w:sz w:val="24"/>
          <w:szCs w:val="24"/>
        </w:rPr>
        <w:t xml:space="preserve"> adjusting therapy </w:t>
      </w:r>
      <w:r w:rsidRPr="615C4696" w:rsidR="286E545A">
        <w:rPr>
          <w:sz w:val="24"/>
          <w:szCs w:val="24"/>
        </w:rPr>
        <w:t>programmes</w:t>
      </w:r>
      <w:r w:rsidRPr="615C4696" w:rsidR="36D840D9">
        <w:rPr>
          <w:sz w:val="24"/>
          <w:szCs w:val="24"/>
        </w:rPr>
        <w:t xml:space="preserve"> as necessary</w:t>
      </w:r>
      <w:r w:rsidRPr="615C4696" w:rsidR="57132020">
        <w:rPr>
          <w:sz w:val="24"/>
          <w:szCs w:val="24"/>
        </w:rPr>
        <w:t xml:space="preserve">.  </w:t>
      </w:r>
      <w:r w:rsidRPr="615C4696" w:rsidR="57132020">
        <w:rPr>
          <w:sz w:val="24"/>
          <w:szCs w:val="24"/>
        </w:rPr>
        <w:t xml:space="preserve">They would be able to </w:t>
      </w:r>
      <w:r w:rsidRPr="615C4696" w:rsidR="5F670B5D">
        <w:rPr>
          <w:sz w:val="24"/>
          <w:szCs w:val="24"/>
        </w:rPr>
        <w:t>demonstrate</w:t>
      </w:r>
      <w:r w:rsidRPr="615C4696" w:rsidR="5F670B5D">
        <w:rPr>
          <w:sz w:val="24"/>
          <w:szCs w:val="24"/>
        </w:rPr>
        <w:t xml:space="preserve"> and teach family members and education staff basic therapy activities and stretches so that everyone involved with the service user</w:t>
      </w:r>
      <w:r w:rsidRPr="615C4696" w:rsidR="01588004">
        <w:rPr>
          <w:sz w:val="24"/>
          <w:szCs w:val="24"/>
        </w:rPr>
        <w:t xml:space="preserve"> is doing the same</w:t>
      </w:r>
      <w:r w:rsidRPr="615C4696" w:rsidR="01588004">
        <w:rPr>
          <w:sz w:val="24"/>
          <w:szCs w:val="24"/>
        </w:rPr>
        <w:t>.</w:t>
      </w:r>
      <w:r w:rsidRPr="615C4696" w:rsidR="3FAB9BFA">
        <w:rPr>
          <w:sz w:val="24"/>
          <w:szCs w:val="24"/>
        </w:rPr>
        <w:t xml:space="preserve">  </w:t>
      </w:r>
      <w:r w:rsidRPr="615C4696" w:rsidR="01588004">
        <w:rPr>
          <w:sz w:val="24"/>
          <w:szCs w:val="24"/>
        </w:rPr>
        <w:t xml:space="preserve">Equipment is usually </w:t>
      </w:r>
      <w:r w:rsidRPr="615C4696" w:rsidR="37422175">
        <w:rPr>
          <w:sz w:val="24"/>
          <w:szCs w:val="24"/>
        </w:rPr>
        <w:t>managed by</w:t>
      </w:r>
      <w:r w:rsidRPr="615C4696" w:rsidR="01588004">
        <w:rPr>
          <w:sz w:val="24"/>
          <w:szCs w:val="24"/>
        </w:rPr>
        <w:t xml:space="preserve"> the therapy assistant practitioner, including</w:t>
      </w:r>
      <w:r w:rsidRPr="615C4696" w:rsidR="5D7506A4">
        <w:rPr>
          <w:sz w:val="24"/>
          <w:szCs w:val="24"/>
        </w:rPr>
        <w:t xml:space="preserve"> arranging a</w:t>
      </w:r>
      <w:r w:rsidRPr="615C4696" w:rsidR="01588004">
        <w:rPr>
          <w:sz w:val="24"/>
          <w:szCs w:val="24"/>
        </w:rPr>
        <w:t>ssessments with various firms</w:t>
      </w:r>
      <w:r w:rsidRPr="615C4696" w:rsidR="1A2DD464">
        <w:rPr>
          <w:sz w:val="24"/>
          <w:szCs w:val="24"/>
        </w:rPr>
        <w:t xml:space="preserve"> and </w:t>
      </w:r>
      <w:r w:rsidRPr="615C4696" w:rsidR="1A2DD464">
        <w:rPr>
          <w:sz w:val="24"/>
          <w:szCs w:val="24"/>
        </w:rPr>
        <w:t>maintaining</w:t>
      </w:r>
      <w:r w:rsidRPr="615C4696" w:rsidR="1A2DD464">
        <w:rPr>
          <w:sz w:val="24"/>
          <w:szCs w:val="24"/>
        </w:rPr>
        <w:t xml:space="preserve"> safety checks</w:t>
      </w:r>
      <w:r w:rsidRPr="615C4696" w:rsidR="3A432D08">
        <w:rPr>
          <w:sz w:val="24"/>
          <w:szCs w:val="24"/>
        </w:rPr>
        <w:t xml:space="preserve"> and making basic adjustments as well as </w:t>
      </w:r>
      <w:r w:rsidRPr="615C4696" w:rsidR="3A432D08">
        <w:rPr>
          <w:sz w:val="24"/>
          <w:szCs w:val="24"/>
        </w:rPr>
        <w:t>identifying</w:t>
      </w:r>
      <w:r w:rsidRPr="615C4696" w:rsidR="3A432D08">
        <w:rPr>
          <w:sz w:val="24"/>
          <w:szCs w:val="24"/>
        </w:rPr>
        <w:t xml:space="preserve"> when the equipment needs changing, is no longer fit for purpose</w:t>
      </w:r>
      <w:r w:rsidRPr="615C4696" w:rsidR="7DED5E6B">
        <w:rPr>
          <w:sz w:val="24"/>
          <w:szCs w:val="24"/>
        </w:rPr>
        <w:t xml:space="preserve"> or a review is needed with a company representative</w:t>
      </w:r>
      <w:r w:rsidRPr="615C4696" w:rsidR="7DED5E6B">
        <w:rPr>
          <w:sz w:val="24"/>
          <w:szCs w:val="24"/>
        </w:rPr>
        <w:t xml:space="preserve">. </w:t>
      </w:r>
      <w:r w:rsidRPr="615C4696" w:rsidR="5EDE8792">
        <w:rPr>
          <w:sz w:val="24"/>
          <w:szCs w:val="24"/>
        </w:rPr>
        <w:t xml:space="preserve"> </w:t>
      </w:r>
      <w:r w:rsidRPr="615C4696" w:rsidR="7DED5E6B">
        <w:rPr>
          <w:sz w:val="24"/>
          <w:szCs w:val="24"/>
        </w:rPr>
        <w:t xml:space="preserve">Maintaining service </w:t>
      </w:r>
      <w:r w:rsidRPr="615C4696" w:rsidR="7DED5E6B">
        <w:rPr>
          <w:sz w:val="24"/>
          <w:szCs w:val="24"/>
        </w:rPr>
        <w:t>users</w:t>
      </w:r>
      <w:r w:rsidRPr="615C4696" w:rsidR="5ECAB630">
        <w:rPr>
          <w:sz w:val="24"/>
          <w:szCs w:val="24"/>
        </w:rPr>
        <w:t>’</w:t>
      </w:r>
      <w:r w:rsidRPr="615C4696" w:rsidR="7DED5E6B">
        <w:rPr>
          <w:sz w:val="24"/>
          <w:szCs w:val="24"/>
        </w:rPr>
        <w:t xml:space="preserve"> confidentiality at all times</w:t>
      </w:r>
      <w:r w:rsidRPr="615C4696" w:rsidR="7DED5E6B">
        <w:rPr>
          <w:sz w:val="24"/>
          <w:szCs w:val="24"/>
        </w:rPr>
        <w:t xml:space="preserve"> and following guidance and organisational policies on this is also </w:t>
      </w:r>
      <w:r w:rsidRPr="615C4696" w:rsidR="7DED5E6B">
        <w:rPr>
          <w:sz w:val="24"/>
          <w:szCs w:val="24"/>
        </w:rPr>
        <w:t xml:space="preserve">a very </w:t>
      </w:r>
      <w:r w:rsidRPr="615C4696" w:rsidR="2B78DF71">
        <w:rPr>
          <w:sz w:val="24"/>
          <w:szCs w:val="24"/>
        </w:rPr>
        <w:t>important</w:t>
      </w:r>
      <w:r w:rsidRPr="615C4696" w:rsidR="2B78DF71">
        <w:rPr>
          <w:sz w:val="24"/>
          <w:szCs w:val="24"/>
        </w:rPr>
        <w:t xml:space="preserve"> part of the role and person centred to ensure the effective working relationships </w:t>
      </w:r>
      <w:r w:rsidRPr="615C4696" w:rsidR="7BE81D5D">
        <w:rPr>
          <w:sz w:val="24"/>
          <w:szCs w:val="24"/>
        </w:rPr>
        <w:t xml:space="preserve">and no breakdowns of those </w:t>
      </w:r>
      <w:r w:rsidRPr="615C4696" w:rsidR="393DBDB0">
        <w:rPr>
          <w:sz w:val="24"/>
          <w:szCs w:val="24"/>
        </w:rPr>
        <w:t>professional</w:t>
      </w:r>
      <w:r w:rsidRPr="615C4696" w:rsidR="7BE81D5D">
        <w:rPr>
          <w:sz w:val="24"/>
          <w:szCs w:val="24"/>
        </w:rPr>
        <w:t xml:space="preserve"> relationships</w:t>
      </w:r>
      <w:r w:rsidRPr="615C4696" w:rsidR="7BE81D5D">
        <w:rPr>
          <w:sz w:val="24"/>
          <w:szCs w:val="24"/>
        </w:rPr>
        <w:t>.</w:t>
      </w:r>
      <w:r w:rsidRPr="615C4696" w:rsidR="636E75AA">
        <w:rPr>
          <w:sz w:val="24"/>
          <w:szCs w:val="24"/>
        </w:rPr>
        <w:t xml:space="preserve">  If a therapy practitioner has a good professional relationship </w:t>
      </w:r>
      <w:r w:rsidRPr="615C4696" w:rsidR="2428174E">
        <w:rPr>
          <w:sz w:val="24"/>
          <w:szCs w:val="24"/>
        </w:rPr>
        <w:t>with the service user and their families, if any concerns arise, they are able to feedback to the registered therapist and if needed, point the family to the correc</w:t>
      </w:r>
      <w:r w:rsidRPr="615C4696" w:rsidR="3143171F">
        <w:rPr>
          <w:sz w:val="24"/>
          <w:szCs w:val="24"/>
        </w:rPr>
        <w:t xml:space="preserve">t channel such as the Patient Experience Team so that they can register a complaint in line with the “Putting It Right” </w:t>
      </w:r>
      <w:r w:rsidRPr="615C4696" w:rsidR="07D42831">
        <w:rPr>
          <w:sz w:val="24"/>
          <w:szCs w:val="24"/>
        </w:rPr>
        <w:t xml:space="preserve">campaign.  There are also many </w:t>
      </w:r>
      <w:r w:rsidRPr="615C4696" w:rsidR="5332AD96">
        <w:rPr>
          <w:sz w:val="24"/>
          <w:szCs w:val="24"/>
        </w:rPr>
        <w:t xml:space="preserve">administration tasks that can be delegated to the therapy assistant practitioner that include booking clinics and sending out appointment letters so that </w:t>
      </w:r>
      <w:r w:rsidRPr="615C4696" w:rsidR="532316AA">
        <w:rPr>
          <w:sz w:val="24"/>
          <w:szCs w:val="24"/>
        </w:rPr>
        <w:t xml:space="preserve">they run smoothly, </w:t>
      </w:r>
      <w:r w:rsidRPr="615C4696" w:rsidR="16AB13A5">
        <w:rPr>
          <w:sz w:val="24"/>
          <w:szCs w:val="24"/>
        </w:rPr>
        <w:t>arranging blocks of treatment sessions and liaising with other professionals when it comes to requiring x-rays, needin</w:t>
      </w:r>
      <w:r w:rsidRPr="615C4696" w:rsidR="53D9C4D0">
        <w:rPr>
          <w:sz w:val="24"/>
          <w:szCs w:val="24"/>
        </w:rPr>
        <w:t xml:space="preserve">g an orthopaedic opinion or sharing knowledge of the service user for </w:t>
      </w:r>
      <w:r w:rsidRPr="615C4696" w:rsidR="53F9F0DD">
        <w:rPr>
          <w:sz w:val="24"/>
          <w:szCs w:val="24"/>
        </w:rPr>
        <w:t>Additional Learning Needs (ALN) reports needed by the education authorities when the service user nears school age.</w:t>
      </w:r>
      <w:r w:rsidRPr="615C4696" w:rsidR="53D9C4D0">
        <w:rPr>
          <w:sz w:val="24"/>
          <w:szCs w:val="24"/>
        </w:rPr>
        <w:t xml:space="preserve"> </w:t>
      </w:r>
    </w:p>
    <w:p w:rsidR="615C4696" w:rsidP="615C4696" w:rsidRDefault="615C4696" w14:paraId="7A75DB0A" w14:textId="6F87F939">
      <w:pPr>
        <w:spacing w:after="0" w:afterAutospacing="off" w:line="360" w:lineRule="auto"/>
        <w:ind w:firstLine="0"/>
        <w:rPr>
          <w:sz w:val="24"/>
          <w:szCs w:val="24"/>
        </w:rPr>
      </w:pPr>
    </w:p>
    <w:p w:rsidR="7F4CBEA1" w:rsidP="615C4696" w:rsidRDefault="7F4CBEA1" w14:paraId="21A4DE4C" w14:textId="1B31237F">
      <w:pPr>
        <w:spacing w:after="0" w:afterAutospacing="off" w:line="360" w:lineRule="auto"/>
        <w:ind w:firstLine="0"/>
        <w:rPr>
          <w:sz w:val="24"/>
          <w:szCs w:val="24"/>
        </w:rPr>
      </w:pPr>
      <w:r w:rsidRPr="615C4696" w:rsidR="7F4CBEA1">
        <w:rPr>
          <w:sz w:val="24"/>
          <w:szCs w:val="24"/>
        </w:rPr>
        <w:t>The physiotherapy treatment blocks are an integral part of the paediatric therapy assistant practitioner's role.</w:t>
      </w:r>
      <w:r w:rsidRPr="615C4696" w:rsidR="21320EA4">
        <w:rPr>
          <w:sz w:val="24"/>
          <w:szCs w:val="24"/>
        </w:rPr>
        <w:t xml:space="preserve">  </w:t>
      </w:r>
      <w:r w:rsidRPr="615C4696" w:rsidR="4EDDB94C">
        <w:rPr>
          <w:sz w:val="24"/>
          <w:szCs w:val="24"/>
        </w:rPr>
        <w:t>This is where they can really focus on the service user and their likes and dislikes ensuring that the therapy sessions are person centred</w:t>
      </w:r>
      <w:r w:rsidRPr="615C4696" w:rsidR="4EDDB94C">
        <w:rPr>
          <w:sz w:val="24"/>
          <w:szCs w:val="24"/>
        </w:rPr>
        <w:t xml:space="preserve">.  </w:t>
      </w:r>
      <w:r w:rsidRPr="615C4696" w:rsidR="4EDDB94C">
        <w:rPr>
          <w:sz w:val="24"/>
          <w:szCs w:val="24"/>
        </w:rPr>
        <w:t xml:space="preserve">Active listening at the start </w:t>
      </w:r>
      <w:r w:rsidRPr="615C4696" w:rsidR="45451DBB">
        <w:rPr>
          <w:sz w:val="24"/>
          <w:szCs w:val="24"/>
        </w:rPr>
        <w:t>of these sessions shows the child or young person that you have understood them</w:t>
      </w:r>
      <w:r w:rsidRPr="615C4696" w:rsidR="10000C67">
        <w:rPr>
          <w:sz w:val="24"/>
          <w:szCs w:val="24"/>
        </w:rPr>
        <w:t>.  For example, finding out their interests in toys and games so that physiotherapy can be completed in a fun and playful way to enhance compliance</w:t>
      </w:r>
      <w:r w:rsidRPr="615C4696" w:rsidR="01AC69DF">
        <w:rPr>
          <w:sz w:val="24"/>
          <w:szCs w:val="24"/>
        </w:rPr>
        <w:t xml:space="preserve">. </w:t>
      </w:r>
      <w:r w:rsidRPr="615C4696" w:rsidR="64F785FC">
        <w:rPr>
          <w:sz w:val="24"/>
          <w:szCs w:val="24"/>
        </w:rPr>
        <w:t xml:space="preserve"> Play Wales (2022) states that all children have the right to play.  This right includes every single child no matter what</w:t>
      </w:r>
      <w:r w:rsidRPr="615C4696" w:rsidR="028F058A">
        <w:rPr>
          <w:sz w:val="24"/>
          <w:szCs w:val="24"/>
        </w:rPr>
        <w:t xml:space="preserve"> their culture, gender, impairment, language, background, </w:t>
      </w:r>
      <w:r w:rsidRPr="615C4696" w:rsidR="028F058A">
        <w:rPr>
          <w:sz w:val="24"/>
          <w:szCs w:val="24"/>
        </w:rPr>
        <w:t>need</w:t>
      </w:r>
      <w:r w:rsidRPr="615C4696" w:rsidR="028F058A">
        <w:rPr>
          <w:sz w:val="24"/>
          <w:szCs w:val="24"/>
        </w:rPr>
        <w:t xml:space="preserve"> or behaviour.  Play is such a motivation to children and young people and </w:t>
      </w:r>
      <w:r w:rsidRPr="615C4696" w:rsidR="2CECE95A">
        <w:rPr>
          <w:sz w:val="24"/>
          <w:szCs w:val="24"/>
        </w:rPr>
        <w:t xml:space="preserve">enables them to thrive in achieving their goals when used well. </w:t>
      </w:r>
      <w:r w:rsidRPr="615C4696" w:rsidR="36C806CE">
        <w:rPr>
          <w:sz w:val="24"/>
          <w:szCs w:val="24"/>
        </w:rPr>
        <w:t xml:space="preserve"> For example, many pre-school children attend for a block of treatment as they are delayed in their motor development. </w:t>
      </w:r>
      <w:r w:rsidRPr="615C4696" w:rsidR="0EB3A1EA">
        <w:rPr>
          <w:sz w:val="24"/>
          <w:szCs w:val="24"/>
        </w:rPr>
        <w:t xml:space="preserve"> Their family's goal may be to walk but they need to practice transitioning between movements like kneeling and half-high kneeling in </w:t>
      </w:r>
      <w:r w:rsidRPr="615C4696" w:rsidR="218D6AD8">
        <w:rPr>
          <w:sz w:val="24"/>
          <w:szCs w:val="24"/>
        </w:rPr>
        <w:t>preparation</w:t>
      </w:r>
      <w:r w:rsidRPr="615C4696" w:rsidR="0EB3A1EA">
        <w:rPr>
          <w:sz w:val="24"/>
          <w:szCs w:val="24"/>
        </w:rPr>
        <w:t xml:space="preserve"> for thi</w:t>
      </w:r>
      <w:r w:rsidRPr="615C4696" w:rsidR="4533A79D">
        <w:rPr>
          <w:sz w:val="24"/>
          <w:szCs w:val="24"/>
        </w:rPr>
        <w:t>s, using play at different levels such as the floor, a low bench or up high can encourage practice in and out of positions in a fun and rewarding way.</w:t>
      </w:r>
    </w:p>
    <w:p w:rsidR="615C4696" w:rsidP="615C4696" w:rsidRDefault="615C4696" w14:paraId="76D2FF05" w14:textId="6818A692">
      <w:pPr>
        <w:spacing w:after="0" w:afterAutospacing="off" w:line="360" w:lineRule="auto"/>
        <w:ind w:firstLine="0"/>
        <w:rPr>
          <w:sz w:val="24"/>
          <w:szCs w:val="24"/>
        </w:rPr>
      </w:pPr>
    </w:p>
    <w:p w:rsidR="60C926F6" w:rsidP="615C4696" w:rsidRDefault="60C926F6" w14:paraId="21D400E7" w14:textId="5E437961">
      <w:pPr>
        <w:spacing w:after="0" w:afterAutospacing="off" w:line="360" w:lineRule="auto"/>
        <w:ind w:firstLine="0"/>
        <w:rPr>
          <w:sz w:val="24"/>
          <w:szCs w:val="24"/>
        </w:rPr>
      </w:pPr>
      <w:r w:rsidRPr="615C4696" w:rsidR="60C926F6">
        <w:rPr>
          <w:sz w:val="24"/>
          <w:szCs w:val="24"/>
        </w:rPr>
        <w:t>A number of service users may need their therapy treatment carried out in another environment such as at home or school.  Community based practitioners are able to adapt to their surroundings and utilise any equipment that is around them in helping to achieve goals.  For example, using school PE equipment when completing a strengthening and balance based programme.  Carrying out programmes in school settings allows the therapy assistant practitioner to demonstrate and assist a member of school staff to complete activities at other times thus maximising the impact for the service user.</w:t>
      </w:r>
    </w:p>
    <w:p w:rsidR="615C4696" w:rsidP="615C4696" w:rsidRDefault="615C4696" w14:paraId="71B2E427" w14:textId="58CDD1D3">
      <w:pPr>
        <w:spacing w:after="0" w:afterAutospacing="off" w:line="360" w:lineRule="auto"/>
        <w:ind w:firstLine="0"/>
        <w:rPr>
          <w:sz w:val="24"/>
          <w:szCs w:val="24"/>
        </w:rPr>
      </w:pPr>
    </w:p>
    <w:p w:rsidR="0EF847B5" w:rsidP="615C4696" w:rsidRDefault="0EF847B5" w14:paraId="48A74A81" w14:textId="61375A63">
      <w:pPr>
        <w:spacing w:after="0" w:afterAutospacing="off" w:line="360" w:lineRule="auto"/>
        <w:ind w:firstLine="0"/>
        <w:rPr>
          <w:sz w:val="24"/>
          <w:szCs w:val="24"/>
        </w:rPr>
      </w:pPr>
      <w:r w:rsidRPr="615C4696" w:rsidR="0EF847B5">
        <w:rPr>
          <w:sz w:val="24"/>
          <w:szCs w:val="24"/>
        </w:rPr>
        <w:t>Therapy assistant practitioners may experience a heavy caseload and must be able to prioritise the frequency and wh</w:t>
      </w:r>
      <w:r w:rsidRPr="615C4696" w:rsidR="4C753535">
        <w:rPr>
          <w:sz w:val="24"/>
          <w:szCs w:val="24"/>
        </w:rPr>
        <w:t>ere service users are seen for treatment.  The registered therapists complete Care Aims</w:t>
      </w:r>
      <w:r w:rsidRPr="615C4696" w:rsidR="500D1F66">
        <w:rPr>
          <w:sz w:val="24"/>
          <w:szCs w:val="24"/>
        </w:rPr>
        <w:t xml:space="preserve">, a </w:t>
      </w:r>
      <w:r w:rsidRPr="615C4696" w:rsidR="30B3BF98">
        <w:rPr>
          <w:sz w:val="24"/>
          <w:szCs w:val="24"/>
        </w:rPr>
        <w:t>person centred</w:t>
      </w:r>
      <w:r w:rsidRPr="615C4696" w:rsidR="30B3BF98">
        <w:rPr>
          <w:sz w:val="24"/>
          <w:szCs w:val="24"/>
        </w:rPr>
        <w:t xml:space="preserve"> </w:t>
      </w:r>
      <w:r w:rsidRPr="615C4696" w:rsidR="500D1F66">
        <w:rPr>
          <w:sz w:val="24"/>
          <w:szCs w:val="24"/>
        </w:rPr>
        <w:t xml:space="preserve">framework developed by Kate </w:t>
      </w:r>
      <w:r w:rsidRPr="615C4696" w:rsidR="500D1F66">
        <w:rPr>
          <w:sz w:val="24"/>
          <w:szCs w:val="24"/>
        </w:rPr>
        <w:t>Malcomess</w:t>
      </w:r>
      <w:r w:rsidRPr="615C4696" w:rsidR="15292DE2">
        <w:rPr>
          <w:sz w:val="24"/>
          <w:szCs w:val="24"/>
        </w:rPr>
        <w:t xml:space="preserve"> that </w:t>
      </w:r>
      <w:r w:rsidRPr="615C4696" w:rsidR="1D668294">
        <w:rPr>
          <w:sz w:val="24"/>
          <w:szCs w:val="24"/>
        </w:rPr>
        <w:t xml:space="preserve">focuses on achieving better measurable outcomes for service users by improving communication, clinical </w:t>
      </w:r>
      <w:r w:rsidRPr="615C4696" w:rsidR="1D668294">
        <w:rPr>
          <w:sz w:val="24"/>
          <w:szCs w:val="24"/>
        </w:rPr>
        <w:t>reasoning</w:t>
      </w:r>
      <w:r w:rsidRPr="615C4696" w:rsidR="1D668294">
        <w:rPr>
          <w:sz w:val="24"/>
          <w:szCs w:val="24"/>
        </w:rPr>
        <w:t xml:space="preserve"> and reflection.  Following </w:t>
      </w:r>
      <w:r w:rsidRPr="615C4696" w:rsidR="7010DA66">
        <w:rPr>
          <w:sz w:val="24"/>
          <w:szCs w:val="24"/>
        </w:rPr>
        <w:t xml:space="preserve">this, caseloads can be prioritised allowing better </w:t>
      </w:r>
      <w:r w:rsidRPr="615C4696" w:rsidR="2A8946AF">
        <w:rPr>
          <w:sz w:val="24"/>
          <w:szCs w:val="24"/>
        </w:rPr>
        <w:t>patient flow as once goals are achieved, they are able to safely discharge service users with an explanatio</w:t>
      </w:r>
      <w:r w:rsidRPr="615C4696" w:rsidR="2A8946AF">
        <w:rPr>
          <w:sz w:val="24"/>
          <w:szCs w:val="24"/>
        </w:rPr>
        <w:t>n on how their parents or carers can re</w:t>
      </w:r>
      <w:r w:rsidRPr="615C4696" w:rsidR="52927EA8">
        <w:rPr>
          <w:sz w:val="24"/>
          <w:szCs w:val="24"/>
        </w:rPr>
        <w:t>-refer should any new future concerns arise.</w:t>
      </w:r>
      <w:r w:rsidRPr="615C4696" w:rsidR="3A118336">
        <w:rPr>
          <w:sz w:val="24"/>
          <w:szCs w:val="24"/>
        </w:rPr>
        <w:t xml:space="preserve">  </w:t>
      </w:r>
    </w:p>
    <w:p w:rsidR="615C4696" w:rsidP="615C4696" w:rsidRDefault="615C4696" w14:paraId="3B305364" w14:textId="063A5AC4">
      <w:pPr>
        <w:pStyle w:val="Normal"/>
        <w:spacing w:after="0" w:afterAutospacing="off" w:line="360" w:lineRule="auto"/>
        <w:ind w:firstLine="0"/>
        <w:rPr>
          <w:sz w:val="24"/>
          <w:szCs w:val="24"/>
        </w:rPr>
      </w:pPr>
    </w:p>
    <w:p w:rsidR="52927EA8" w:rsidP="615C4696" w:rsidRDefault="52927EA8" w14:paraId="287105EA" w14:textId="1BEB8534">
      <w:pPr>
        <w:spacing w:after="0" w:afterAutospacing="off" w:line="360" w:lineRule="auto"/>
        <w:ind w:firstLine="0"/>
        <w:rPr>
          <w:sz w:val="24"/>
          <w:szCs w:val="24"/>
        </w:rPr>
      </w:pPr>
      <w:r w:rsidRPr="615C4696" w:rsidR="52927EA8">
        <w:rPr>
          <w:sz w:val="24"/>
          <w:szCs w:val="24"/>
        </w:rPr>
        <w:t xml:space="preserve">Maintaining </w:t>
      </w:r>
      <w:r w:rsidRPr="615C4696" w:rsidR="79AAD336">
        <w:rPr>
          <w:sz w:val="24"/>
          <w:szCs w:val="24"/>
        </w:rPr>
        <w:t xml:space="preserve">a service users clinical notes in line with organisational policy is </w:t>
      </w:r>
      <w:r w:rsidRPr="615C4696" w:rsidR="558B5540">
        <w:rPr>
          <w:sz w:val="24"/>
          <w:szCs w:val="24"/>
        </w:rPr>
        <w:t xml:space="preserve">paramount so that any clinician involved with the service users care can </w:t>
      </w:r>
      <w:r w:rsidRPr="615C4696" w:rsidR="558B5540">
        <w:rPr>
          <w:sz w:val="24"/>
          <w:szCs w:val="24"/>
        </w:rPr>
        <w:t>identify</w:t>
      </w:r>
      <w:r w:rsidRPr="615C4696" w:rsidR="558B5540">
        <w:rPr>
          <w:sz w:val="24"/>
          <w:szCs w:val="24"/>
        </w:rPr>
        <w:t xml:space="preserve"> what </w:t>
      </w:r>
      <w:r w:rsidRPr="615C4696" w:rsidR="5516B837">
        <w:rPr>
          <w:sz w:val="24"/>
          <w:szCs w:val="24"/>
        </w:rPr>
        <w:t xml:space="preserve">has been undertaken so they can plan a review if necessary. </w:t>
      </w:r>
      <w:r w:rsidRPr="615C4696" w:rsidR="536CEAF0">
        <w:rPr>
          <w:sz w:val="24"/>
          <w:szCs w:val="24"/>
        </w:rPr>
        <w:t xml:space="preserve"> Patient notes must be completed within a twenty-four-hour </w:t>
      </w:r>
      <w:r w:rsidRPr="615C4696" w:rsidR="536CEAF0">
        <w:rPr>
          <w:sz w:val="24"/>
          <w:szCs w:val="24"/>
        </w:rPr>
        <w:t>timeframe</w:t>
      </w:r>
      <w:r w:rsidRPr="615C4696" w:rsidR="536CEAF0">
        <w:rPr>
          <w:sz w:val="24"/>
          <w:szCs w:val="24"/>
        </w:rPr>
        <w:t xml:space="preserve"> from the contact and meet the required standards.</w:t>
      </w:r>
      <w:r w:rsidRPr="615C4696" w:rsidR="05097B46">
        <w:rPr>
          <w:sz w:val="24"/>
          <w:szCs w:val="24"/>
        </w:rPr>
        <w:t xml:space="preserve"> Therapy assistant practitioners have a duty to attend and keep up with all mandatory trainings and attend any necessary trainings to their role which are made available to them</w:t>
      </w:r>
      <w:r w:rsidRPr="615C4696" w:rsidR="37B44DFE">
        <w:rPr>
          <w:sz w:val="24"/>
          <w:szCs w:val="24"/>
        </w:rPr>
        <w:t xml:space="preserve">. Reflection is also a key </w:t>
      </w:r>
      <w:r w:rsidRPr="615C4696" w:rsidR="37B44DFE">
        <w:rPr>
          <w:sz w:val="24"/>
          <w:szCs w:val="24"/>
        </w:rPr>
        <w:t>component</w:t>
      </w:r>
      <w:r w:rsidRPr="615C4696" w:rsidR="37B44DFE">
        <w:rPr>
          <w:sz w:val="24"/>
          <w:szCs w:val="24"/>
        </w:rPr>
        <w:t xml:space="preserve"> to the role to enhance learning and making changes</w:t>
      </w:r>
      <w:r w:rsidRPr="615C4696" w:rsidR="0B977E68">
        <w:rPr>
          <w:sz w:val="24"/>
          <w:szCs w:val="24"/>
        </w:rPr>
        <w:t xml:space="preserve"> to practice.  Attending problem solving sessions with service users and the wider</w:t>
      </w:r>
      <w:r w:rsidRPr="615C4696" w:rsidR="40CA728E">
        <w:rPr>
          <w:sz w:val="24"/>
          <w:szCs w:val="24"/>
        </w:rPr>
        <w:t xml:space="preserve"> </w:t>
      </w:r>
      <w:r w:rsidRPr="615C4696" w:rsidR="40CA728E">
        <w:rPr>
          <w:sz w:val="24"/>
          <w:szCs w:val="24"/>
        </w:rPr>
        <w:t>multi disciplinary</w:t>
      </w:r>
      <w:r w:rsidRPr="615C4696" w:rsidR="40CA728E">
        <w:rPr>
          <w:sz w:val="24"/>
          <w:szCs w:val="24"/>
        </w:rPr>
        <w:t xml:space="preserve"> team</w:t>
      </w:r>
      <w:r w:rsidRPr="615C4696" w:rsidR="0B977E68">
        <w:rPr>
          <w:sz w:val="24"/>
          <w:szCs w:val="24"/>
        </w:rPr>
        <w:t xml:space="preserve"> team</w:t>
      </w:r>
      <w:r w:rsidRPr="615C4696" w:rsidR="70445485">
        <w:rPr>
          <w:sz w:val="24"/>
          <w:szCs w:val="24"/>
        </w:rPr>
        <w:t xml:space="preserve"> are </w:t>
      </w:r>
      <w:r w:rsidRPr="615C4696" w:rsidR="70445485">
        <w:rPr>
          <w:sz w:val="24"/>
          <w:szCs w:val="24"/>
        </w:rPr>
        <w:t>a good way</w:t>
      </w:r>
      <w:r w:rsidRPr="615C4696" w:rsidR="70445485">
        <w:rPr>
          <w:sz w:val="24"/>
          <w:szCs w:val="24"/>
        </w:rPr>
        <w:t xml:space="preserve"> of enhancing knowledge, achieving a better understanding of the service user and their needs and therapeutic ideas and </w:t>
      </w:r>
      <w:r w:rsidRPr="615C4696" w:rsidR="70445485">
        <w:rPr>
          <w:sz w:val="24"/>
          <w:szCs w:val="24"/>
        </w:rPr>
        <w:t>a great opportunit</w:t>
      </w:r>
      <w:r w:rsidRPr="615C4696" w:rsidR="3956130F">
        <w:rPr>
          <w:sz w:val="24"/>
          <w:szCs w:val="24"/>
        </w:rPr>
        <w:t>y</w:t>
      </w:r>
      <w:r w:rsidRPr="615C4696" w:rsidR="3956130F">
        <w:rPr>
          <w:sz w:val="24"/>
          <w:szCs w:val="24"/>
        </w:rPr>
        <w:t xml:space="preserve"> to reflect</w:t>
      </w:r>
      <w:r w:rsidRPr="615C4696" w:rsidR="0F753C4B">
        <w:rPr>
          <w:sz w:val="24"/>
          <w:szCs w:val="24"/>
        </w:rPr>
        <w:t xml:space="preserve"> for continuous professional development.</w:t>
      </w:r>
    </w:p>
    <w:p w:rsidR="615C4696" w:rsidP="615C4696" w:rsidRDefault="615C4696" w14:paraId="1F38E148" w14:textId="579D2693">
      <w:pPr>
        <w:spacing w:after="0" w:afterAutospacing="off" w:line="360" w:lineRule="auto"/>
        <w:ind w:firstLine="0"/>
        <w:rPr>
          <w:sz w:val="24"/>
          <w:szCs w:val="24"/>
        </w:rPr>
      </w:pPr>
    </w:p>
    <w:p w:rsidR="5D948F38" w:rsidP="615C4696" w:rsidRDefault="5D948F38" w14:paraId="0814466E" w14:textId="1722A3E8">
      <w:pPr>
        <w:spacing w:after="0" w:afterAutospacing="off" w:line="360" w:lineRule="auto"/>
        <w:ind w:firstLine="0"/>
        <w:rPr>
          <w:sz w:val="24"/>
          <w:szCs w:val="24"/>
        </w:rPr>
      </w:pPr>
      <w:r w:rsidRPr="615C4696" w:rsidR="5D948F38">
        <w:rPr>
          <w:sz w:val="24"/>
          <w:szCs w:val="24"/>
        </w:rPr>
        <w:t>In conclusion, the therapy assistant practitioner has a role where the service user is at the centre of their care and can adapt themselve</w:t>
      </w:r>
      <w:r w:rsidRPr="615C4696" w:rsidR="545E5C94">
        <w:rPr>
          <w:sz w:val="24"/>
          <w:szCs w:val="24"/>
        </w:rPr>
        <w:t>s to suit the service user and their family or carers and can deliver said care in a variety of settings. Not only do they ensure that every c</w:t>
      </w:r>
      <w:r w:rsidRPr="615C4696" w:rsidR="7BAF2237">
        <w:rPr>
          <w:sz w:val="24"/>
          <w:szCs w:val="24"/>
        </w:rPr>
        <w:t>linical contact counts, but they deliver care by ensuring that the service user has the correct equipment and that it is maintained for their safety but they complete mandatory trainings</w:t>
      </w:r>
      <w:r w:rsidRPr="615C4696" w:rsidR="3D2BC394">
        <w:rPr>
          <w:sz w:val="24"/>
          <w:szCs w:val="24"/>
        </w:rPr>
        <w:t xml:space="preserve"> and </w:t>
      </w:r>
      <w:r w:rsidRPr="615C4696" w:rsidR="721BE39A">
        <w:rPr>
          <w:sz w:val="24"/>
          <w:szCs w:val="24"/>
        </w:rPr>
        <w:t>self-study</w:t>
      </w:r>
      <w:r w:rsidRPr="615C4696" w:rsidR="3D2BC394">
        <w:rPr>
          <w:sz w:val="24"/>
          <w:szCs w:val="24"/>
        </w:rPr>
        <w:t xml:space="preserve"> so that their practice remains person centred and they can be the best versions of their selves </w:t>
      </w:r>
      <w:r w:rsidRPr="615C4696" w:rsidR="08CFEA66">
        <w:rPr>
          <w:sz w:val="24"/>
          <w:szCs w:val="24"/>
        </w:rPr>
        <w:t xml:space="preserve">when carrying out their delegated duties. </w:t>
      </w:r>
      <w:r w:rsidRPr="615C4696" w:rsidR="019625C6">
        <w:rPr>
          <w:sz w:val="24"/>
          <w:szCs w:val="24"/>
        </w:rPr>
        <w:t xml:space="preserve"> By ensuring care is patient focused, the paediatric physiotherapy service flows in a productive and safe manner for all.</w:t>
      </w:r>
    </w:p>
    <w:p w:rsidR="615C4696" w:rsidP="615C4696" w:rsidRDefault="615C4696" w14:paraId="7A01ACE5" w14:textId="1AE8DF33">
      <w:pPr>
        <w:spacing w:after="0" w:afterAutospacing="off" w:line="360" w:lineRule="auto"/>
        <w:ind w:firstLine="0"/>
        <w:rPr>
          <w:sz w:val="24"/>
          <w:szCs w:val="24"/>
        </w:rPr>
      </w:pPr>
    </w:p>
    <w:p w:rsidR="615C4696" w:rsidP="615C4696" w:rsidRDefault="615C4696" w14:paraId="4A585E9A" w14:textId="166F0EE7">
      <w:pPr>
        <w:spacing w:after="0" w:afterAutospacing="off" w:line="360" w:lineRule="auto"/>
        <w:ind w:firstLine="0"/>
        <w:rPr>
          <w:sz w:val="24"/>
          <w:szCs w:val="24"/>
        </w:rPr>
      </w:pPr>
    </w:p>
    <w:p w:rsidR="615C4696" w:rsidP="615C4696" w:rsidRDefault="615C4696" w14:paraId="2357276A" w14:textId="222047AB">
      <w:pPr>
        <w:spacing w:after="0" w:afterAutospacing="off" w:line="360" w:lineRule="auto"/>
        <w:ind w:firstLine="0"/>
        <w:rPr>
          <w:sz w:val="24"/>
          <w:szCs w:val="24"/>
        </w:rPr>
      </w:pPr>
    </w:p>
    <w:p w:rsidR="615C4696" w:rsidP="615C4696" w:rsidRDefault="615C4696" w14:paraId="5F955208" w14:textId="443DBC8F">
      <w:pPr>
        <w:spacing w:after="0" w:afterAutospacing="off" w:line="360" w:lineRule="auto"/>
        <w:ind w:firstLine="0"/>
        <w:rPr>
          <w:sz w:val="24"/>
          <w:szCs w:val="24"/>
        </w:rPr>
      </w:pPr>
    </w:p>
    <w:p w:rsidR="615C4696" w:rsidP="615C4696" w:rsidRDefault="615C4696" w14:paraId="7468DF40" w14:textId="1232911F">
      <w:pPr>
        <w:spacing w:after="0" w:afterAutospacing="off" w:line="360" w:lineRule="auto"/>
        <w:ind w:firstLine="0"/>
        <w:rPr>
          <w:sz w:val="24"/>
          <w:szCs w:val="24"/>
        </w:rPr>
      </w:pPr>
    </w:p>
    <w:p w:rsidR="615C4696" w:rsidP="615C4696" w:rsidRDefault="615C4696" w14:paraId="642BAA37" w14:textId="7E246AB8">
      <w:pPr>
        <w:spacing w:after="0" w:afterAutospacing="off" w:line="360" w:lineRule="auto"/>
        <w:ind w:firstLine="0"/>
        <w:rPr>
          <w:sz w:val="24"/>
          <w:szCs w:val="24"/>
        </w:rPr>
      </w:pPr>
    </w:p>
    <w:p w:rsidR="615C4696" w:rsidP="615C4696" w:rsidRDefault="615C4696" w14:paraId="2D3E607F" w14:textId="47F49605">
      <w:pPr>
        <w:spacing w:after="0" w:afterAutospacing="off" w:line="360" w:lineRule="auto"/>
        <w:ind w:firstLine="0"/>
        <w:rPr>
          <w:sz w:val="24"/>
          <w:szCs w:val="24"/>
        </w:rPr>
      </w:pPr>
    </w:p>
    <w:p w:rsidR="615C4696" w:rsidP="615C4696" w:rsidRDefault="615C4696" w14:paraId="5B49ABF1" w14:textId="7B1B3026">
      <w:pPr>
        <w:spacing w:after="0" w:afterAutospacing="off" w:line="360" w:lineRule="auto"/>
        <w:ind w:firstLine="0"/>
        <w:rPr>
          <w:sz w:val="24"/>
          <w:szCs w:val="24"/>
        </w:rPr>
      </w:pPr>
    </w:p>
    <w:p w:rsidR="615C4696" w:rsidP="615C4696" w:rsidRDefault="615C4696" w14:paraId="6943B0C9" w14:textId="0B71D208">
      <w:pPr>
        <w:spacing w:after="0" w:afterAutospacing="off" w:line="360" w:lineRule="auto"/>
        <w:ind w:firstLine="0"/>
        <w:rPr>
          <w:sz w:val="24"/>
          <w:szCs w:val="24"/>
        </w:rPr>
      </w:pPr>
    </w:p>
    <w:p w:rsidR="615C4696" w:rsidP="615C4696" w:rsidRDefault="615C4696" w14:paraId="45F5FF0E" w14:textId="780CE070">
      <w:pPr>
        <w:spacing w:after="0" w:afterAutospacing="off" w:line="360" w:lineRule="auto"/>
        <w:ind w:firstLine="0"/>
        <w:rPr>
          <w:sz w:val="24"/>
          <w:szCs w:val="24"/>
        </w:rPr>
      </w:pPr>
    </w:p>
    <w:p w:rsidR="615C4696" w:rsidP="615C4696" w:rsidRDefault="615C4696" w14:paraId="43EBA554" w14:textId="052C8362">
      <w:pPr>
        <w:spacing w:after="0" w:afterAutospacing="off" w:line="360" w:lineRule="auto"/>
        <w:ind w:firstLine="0"/>
        <w:rPr>
          <w:sz w:val="24"/>
          <w:szCs w:val="24"/>
        </w:rPr>
      </w:pPr>
    </w:p>
    <w:p w:rsidR="615C4696" w:rsidP="615C4696" w:rsidRDefault="615C4696" w14:paraId="772E18BF" w14:textId="27D26CD4">
      <w:pPr>
        <w:spacing w:after="0" w:afterAutospacing="off" w:line="360" w:lineRule="auto"/>
        <w:ind w:firstLine="0"/>
        <w:rPr>
          <w:sz w:val="24"/>
          <w:szCs w:val="24"/>
        </w:rPr>
      </w:pPr>
    </w:p>
    <w:p w:rsidR="615C4696" w:rsidP="615C4696" w:rsidRDefault="615C4696" w14:paraId="303286CF" w14:textId="10429F9A">
      <w:pPr>
        <w:spacing w:after="0" w:afterAutospacing="off" w:line="360" w:lineRule="auto"/>
        <w:ind w:firstLine="0"/>
        <w:rPr>
          <w:sz w:val="24"/>
          <w:szCs w:val="24"/>
        </w:rPr>
      </w:pPr>
    </w:p>
    <w:p w:rsidR="615C4696" w:rsidP="615C4696" w:rsidRDefault="615C4696" w14:paraId="3E8381F4" w14:textId="6C65F2F1">
      <w:pPr>
        <w:spacing w:after="0" w:afterAutospacing="off" w:line="360" w:lineRule="auto"/>
        <w:ind w:firstLine="0"/>
        <w:rPr>
          <w:sz w:val="24"/>
          <w:szCs w:val="24"/>
        </w:rPr>
      </w:pPr>
    </w:p>
    <w:p w:rsidR="615C4696" w:rsidP="615C4696" w:rsidRDefault="615C4696" w14:paraId="62521E96" w14:textId="4F106AD2">
      <w:pPr>
        <w:spacing w:after="0" w:afterAutospacing="off" w:line="360" w:lineRule="auto"/>
        <w:ind w:firstLine="0"/>
        <w:rPr>
          <w:sz w:val="24"/>
          <w:szCs w:val="24"/>
        </w:rPr>
      </w:pPr>
    </w:p>
    <w:p w:rsidR="615C4696" w:rsidP="615C4696" w:rsidRDefault="615C4696" w14:paraId="4BAC6910" w14:textId="6737A579">
      <w:pPr>
        <w:spacing w:after="0" w:afterAutospacing="off" w:line="360" w:lineRule="auto"/>
        <w:ind w:firstLine="0"/>
        <w:rPr>
          <w:sz w:val="24"/>
          <w:szCs w:val="24"/>
        </w:rPr>
      </w:pPr>
    </w:p>
    <w:p w:rsidR="615C4696" w:rsidP="615C4696" w:rsidRDefault="615C4696" w14:paraId="417CCD69" w14:textId="013E0041">
      <w:pPr>
        <w:spacing w:after="0" w:afterAutospacing="off" w:line="360" w:lineRule="auto"/>
        <w:ind w:firstLine="0"/>
        <w:rPr>
          <w:sz w:val="24"/>
          <w:szCs w:val="24"/>
        </w:rPr>
      </w:pPr>
    </w:p>
    <w:p w:rsidR="615C4696" w:rsidP="615C4696" w:rsidRDefault="615C4696" w14:paraId="1676F62C" w14:textId="2566CA4D">
      <w:pPr>
        <w:spacing w:after="0" w:afterAutospacing="off" w:line="360" w:lineRule="auto"/>
        <w:ind w:firstLine="0"/>
        <w:rPr>
          <w:sz w:val="24"/>
          <w:szCs w:val="24"/>
        </w:rPr>
      </w:pPr>
    </w:p>
    <w:p w:rsidR="615C4696" w:rsidP="615C4696" w:rsidRDefault="615C4696" w14:paraId="4B979E9B" w14:textId="4126B713">
      <w:pPr>
        <w:spacing w:after="0" w:afterAutospacing="off" w:line="360" w:lineRule="auto"/>
        <w:ind w:firstLine="0"/>
        <w:rPr>
          <w:sz w:val="24"/>
          <w:szCs w:val="24"/>
        </w:rPr>
      </w:pPr>
    </w:p>
    <w:p w:rsidR="615C4696" w:rsidP="615C4696" w:rsidRDefault="615C4696" w14:paraId="3B877F14" w14:textId="1876F004">
      <w:pPr>
        <w:spacing w:after="0" w:afterAutospacing="off" w:line="360" w:lineRule="auto"/>
        <w:ind w:firstLine="0"/>
        <w:rPr>
          <w:sz w:val="24"/>
          <w:szCs w:val="24"/>
        </w:rPr>
      </w:pPr>
    </w:p>
    <w:p w:rsidR="615C4696" w:rsidP="615C4696" w:rsidRDefault="615C4696" w14:paraId="30D266DB" w14:textId="45A45F36">
      <w:pPr>
        <w:spacing w:after="0" w:afterAutospacing="off" w:line="360" w:lineRule="auto"/>
        <w:ind w:firstLine="0"/>
        <w:rPr>
          <w:sz w:val="24"/>
          <w:szCs w:val="24"/>
        </w:rPr>
      </w:pPr>
    </w:p>
    <w:p w:rsidR="615C4696" w:rsidP="615C4696" w:rsidRDefault="615C4696" w14:paraId="61CC15B7" w14:textId="7FCA1A5F">
      <w:pPr>
        <w:spacing w:after="0" w:afterAutospacing="off" w:line="360" w:lineRule="auto"/>
        <w:ind w:firstLine="0"/>
        <w:rPr>
          <w:sz w:val="24"/>
          <w:szCs w:val="24"/>
        </w:rPr>
      </w:pPr>
    </w:p>
    <w:p w:rsidR="615C4696" w:rsidP="615C4696" w:rsidRDefault="615C4696" w14:paraId="1F2F88E5" w14:textId="2A103CCC">
      <w:pPr>
        <w:spacing w:after="0" w:afterAutospacing="off" w:line="360" w:lineRule="auto"/>
        <w:ind w:firstLine="0"/>
        <w:rPr>
          <w:sz w:val="24"/>
          <w:szCs w:val="24"/>
        </w:rPr>
      </w:pPr>
    </w:p>
    <w:p w:rsidR="615C4696" w:rsidP="615C4696" w:rsidRDefault="615C4696" w14:paraId="4453C62B" w14:textId="2AC2533D">
      <w:pPr>
        <w:spacing w:after="0" w:afterAutospacing="off" w:line="360" w:lineRule="auto"/>
        <w:ind w:firstLine="0"/>
        <w:rPr>
          <w:sz w:val="24"/>
          <w:szCs w:val="24"/>
        </w:rPr>
      </w:pPr>
    </w:p>
    <w:p w:rsidR="615C4696" w:rsidP="615C4696" w:rsidRDefault="615C4696" w14:paraId="1D397793" w14:textId="152FEBB6">
      <w:pPr>
        <w:spacing w:after="0" w:afterAutospacing="off" w:line="360" w:lineRule="auto"/>
        <w:ind w:firstLine="0"/>
        <w:rPr>
          <w:sz w:val="24"/>
          <w:szCs w:val="24"/>
        </w:rPr>
      </w:pPr>
    </w:p>
    <w:p w:rsidR="615C4696" w:rsidP="615C4696" w:rsidRDefault="615C4696" w14:paraId="22BB866F" w14:textId="06B4CE6E">
      <w:pPr>
        <w:spacing w:after="0" w:afterAutospacing="off" w:line="360" w:lineRule="auto"/>
        <w:ind w:firstLine="0"/>
        <w:rPr>
          <w:sz w:val="24"/>
          <w:szCs w:val="24"/>
        </w:rPr>
      </w:pPr>
    </w:p>
    <w:p w:rsidR="615C4696" w:rsidP="615C4696" w:rsidRDefault="615C4696" w14:paraId="2840CCDE" w14:textId="38281EF7">
      <w:pPr>
        <w:spacing w:after="0" w:afterAutospacing="off" w:line="360" w:lineRule="auto"/>
        <w:ind w:firstLine="0"/>
        <w:rPr>
          <w:sz w:val="24"/>
          <w:szCs w:val="24"/>
        </w:rPr>
      </w:pPr>
    </w:p>
    <w:p w:rsidR="615C4696" w:rsidP="615C4696" w:rsidRDefault="615C4696" w14:paraId="051CBA6C" w14:textId="0E78AD5A">
      <w:pPr>
        <w:pStyle w:val="Normal"/>
        <w:spacing w:after="0" w:afterAutospacing="off" w:line="360" w:lineRule="auto"/>
        <w:ind w:firstLine="0"/>
        <w:rPr>
          <w:sz w:val="24"/>
          <w:szCs w:val="24"/>
        </w:rPr>
      </w:pPr>
    </w:p>
    <w:p w:rsidR="615C4696" w:rsidP="615C4696" w:rsidRDefault="615C4696" w14:paraId="5ACBE870" w14:textId="4A0B0CE7">
      <w:pPr>
        <w:pStyle w:val="Normal"/>
        <w:spacing w:after="0" w:afterAutospacing="off" w:line="360" w:lineRule="auto"/>
        <w:ind w:firstLine="0"/>
        <w:rPr>
          <w:sz w:val="24"/>
          <w:szCs w:val="24"/>
        </w:rPr>
      </w:pPr>
    </w:p>
    <w:p w:rsidR="0175E08E" w:rsidP="615C4696" w:rsidRDefault="0175E08E" w14:paraId="264572F3" w14:textId="163FA36A">
      <w:pPr>
        <w:pStyle w:val="Normal"/>
        <w:spacing w:after="0" w:afterAutospacing="off" w:line="360" w:lineRule="auto"/>
        <w:ind w:firstLine="0"/>
        <w:rPr>
          <w:sz w:val="24"/>
          <w:szCs w:val="24"/>
          <w:u w:val="none"/>
        </w:rPr>
      </w:pPr>
      <w:r w:rsidRPr="615C4696" w:rsidR="0175E08E">
        <w:rPr>
          <w:sz w:val="24"/>
          <w:szCs w:val="24"/>
          <w:u w:val="single"/>
        </w:rPr>
        <w:t>References</w:t>
      </w:r>
    </w:p>
    <w:p w:rsidR="615C4696" w:rsidP="615C4696" w:rsidRDefault="615C4696" w14:paraId="609C563D" w14:textId="65E3C512">
      <w:pPr>
        <w:pStyle w:val="Normal"/>
        <w:spacing w:after="0" w:afterAutospacing="off" w:line="360" w:lineRule="auto"/>
        <w:ind w:firstLine="0"/>
        <w:rPr>
          <w:sz w:val="24"/>
          <w:szCs w:val="24"/>
          <w:u w:val="none"/>
        </w:rPr>
      </w:pPr>
    </w:p>
    <w:p w:rsidR="7EECDD11" w:rsidP="615C4696" w:rsidRDefault="7EECDD11" w14:paraId="6C61683E" w14:textId="6F2F22C8">
      <w:pPr>
        <w:pStyle w:val="Normal"/>
        <w:spacing w:after="0" w:afterAutospacing="off" w:line="240" w:lineRule="auto"/>
        <w:ind w:firstLine="0"/>
        <w:rPr>
          <w:sz w:val="24"/>
          <w:szCs w:val="24"/>
          <w:u w:val="none"/>
        </w:rPr>
      </w:pPr>
      <w:r w:rsidRPr="615C4696" w:rsidR="7EECDD11">
        <w:rPr>
          <w:sz w:val="24"/>
          <w:szCs w:val="24"/>
          <w:u w:val="none"/>
        </w:rPr>
        <w:t>Chartered Society of Physiotherapy</w:t>
      </w:r>
    </w:p>
    <w:p w:rsidR="7EECDD11" w:rsidP="615C4696" w:rsidRDefault="7EECDD11" w14:paraId="170CC8B6" w14:textId="6D051E45">
      <w:pPr>
        <w:pStyle w:val="Normal"/>
        <w:spacing w:after="0" w:afterAutospacing="off" w:line="240" w:lineRule="auto"/>
        <w:ind w:firstLine="0"/>
        <w:rPr>
          <w:sz w:val="24"/>
          <w:szCs w:val="24"/>
          <w:u w:val="none"/>
        </w:rPr>
      </w:pPr>
      <w:r w:rsidRPr="615C4696" w:rsidR="7EECDD11">
        <w:rPr>
          <w:sz w:val="24"/>
          <w:szCs w:val="24"/>
          <w:u w:val="none"/>
        </w:rPr>
        <w:t>2019</w:t>
      </w:r>
    </w:p>
    <w:p w:rsidR="7EECDD11" w:rsidP="615C4696" w:rsidRDefault="7EECDD11" w14:paraId="3ECFD920" w14:textId="2D4550EF">
      <w:pPr>
        <w:pStyle w:val="Normal"/>
        <w:spacing w:after="0" w:afterAutospacing="off" w:line="240" w:lineRule="auto"/>
        <w:ind w:firstLine="0"/>
        <w:rPr>
          <w:i w:val="1"/>
          <w:iCs w:val="1"/>
          <w:sz w:val="24"/>
          <w:szCs w:val="24"/>
          <w:u w:val="none"/>
        </w:rPr>
      </w:pPr>
      <w:r w:rsidRPr="615C4696" w:rsidR="7EECDD11">
        <w:rPr>
          <w:i w:val="1"/>
          <w:iCs w:val="1"/>
          <w:sz w:val="24"/>
          <w:szCs w:val="24"/>
          <w:u w:val="none"/>
        </w:rPr>
        <w:t>Scope of Practice for Support Workers</w:t>
      </w:r>
    </w:p>
    <w:p w:rsidR="7EECDD11" w:rsidP="615C4696" w:rsidRDefault="7EECDD11" w14:paraId="14EE43E0" w14:textId="4A827663">
      <w:pPr>
        <w:pStyle w:val="Normal"/>
        <w:spacing w:after="0" w:afterAutospacing="off" w:line="240" w:lineRule="auto"/>
        <w:ind w:firstLine="0"/>
        <w:rPr>
          <w:i w:val="0"/>
          <w:iCs w:val="0"/>
          <w:sz w:val="24"/>
          <w:szCs w:val="24"/>
          <w:u w:val="none"/>
        </w:rPr>
      </w:pPr>
      <w:r w:rsidRPr="615C4696" w:rsidR="7EECDD11">
        <w:rPr>
          <w:i w:val="0"/>
          <w:iCs w:val="0"/>
          <w:sz w:val="24"/>
          <w:szCs w:val="24"/>
          <w:u w:val="none"/>
        </w:rPr>
        <w:t xml:space="preserve">Available at: </w:t>
      </w:r>
      <w:hyperlink r:id="R0625419aeafb4691">
        <w:r w:rsidRPr="615C4696" w:rsidR="5BB3369A">
          <w:rPr>
            <w:rStyle w:val="Hyperlink"/>
            <w:i w:val="0"/>
            <w:iCs w:val="0"/>
            <w:sz w:val="24"/>
            <w:szCs w:val="24"/>
          </w:rPr>
          <w:t>http://www.csp.org.uk/networks/associates-suppo</w:t>
        </w:r>
        <w:r w:rsidRPr="615C4696" w:rsidR="6952933E">
          <w:rPr>
            <w:rStyle w:val="Hyperlink"/>
            <w:i w:val="0"/>
            <w:iCs w:val="0"/>
            <w:sz w:val="24"/>
            <w:szCs w:val="24"/>
          </w:rPr>
          <w:t>rt-workers/scope-practice-support-workers</w:t>
        </w:r>
      </w:hyperlink>
    </w:p>
    <w:p w:rsidR="6952933E" w:rsidP="615C4696" w:rsidRDefault="6952933E" w14:paraId="41079BA0" w14:textId="38C5811F">
      <w:pPr>
        <w:pStyle w:val="Normal"/>
        <w:spacing w:after="0" w:afterAutospacing="off" w:line="240" w:lineRule="auto"/>
        <w:ind w:firstLine="0"/>
        <w:rPr>
          <w:i w:val="0"/>
          <w:iCs w:val="0"/>
          <w:sz w:val="24"/>
          <w:szCs w:val="24"/>
        </w:rPr>
      </w:pPr>
      <w:r w:rsidRPr="615C4696" w:rsidR="6952933E">
        <w:rPr>
          <w:i w:val="0"/>
          <w:iCs w:val="0"/>
          <w:sz w:val="24"/>
          <w:szCs w:val="24"/>
        </w:rPr>
        <w:t>October 2025</w:t>
      </w:r>
    </w:p>
    <w:p w:rsidR="615C4696" w:rsidP="615C4696" w:rsidRDefault="615C4696" w14:paraId="76CEECFA" w14:textId="2EEAACF6">
      <w:pPr>
        <w:pStyle w:val="Normal"/>
        <w:spacing w:after="0" w:afterAutospacing="off" w:line="360" w:lineRule="auto"/>
        <w:ind w:firstLine="0"/>
        <w:rPr>
          <w:i w:val="0"/>
          <w:iCs w:val="0"/>
          <w:sz w:val="24"/>
          <w:szCs w:val="24"/>
          <w:u w:val="none"/>
        </w:rPr>
      </w:pPr>
    </w:p>
    <w:p w:rsidR="59556A7E" w:rsidP="615C4696" w:rsidRDefault="59556A7E" w14:paraId="3D960D4C" w14:textId="35C5C519">
      <w:pPr>
        <w:pStyle w:val="Normal"/>
        <w:spacing w:after="0" w:afterAutospacing="off" w:line="240" w:lineRule="auto"/>
        <w:ind w:firstLine="0"/>
        <w:rPr>
          <w:sz w:val="24"/>
          <w:szCs w:val="24"/>
          <w:u w:val="none"/>
        </w:rPr>
      </w:pPr>
      <w:r w:rsidRPr="615C4696" w:rsidR="59556A7E">
        <w:rPr>
          <w:sz w:val="24"/>
          <w:szCs w:val="24"/>
          <w:u w:val="none"/>
        </w:rPr>
        <w:t>Chwarae</w:t>
      </w:r>
      <w:r w:rsidRPr="615C4696" w:rsidR="59556A7E">
        <w:rPr>
          <w:sz w:val="24"/>
          <w:szCs w:val="24"/>
          <w:u w:val="none"/>
        </w:rPr>
        <w:t xml:space="preserve"> Play (Play Wales)</w:t>
      </w:r>
    </w:p>
    <w:p w:rsidR="59556A7E" w:rsidP="615C4696" w:rsidRDefault="59556A7E" w14:paraId="37C5E2C4" w14:textId="0288FD9F">
      <w:pPr>
        <w:pStyle w:val="Normal"/>
        <w:spacing w:after="0" w:afterAutospacing="off" w:line="240" w:lineRule="auto"/>
        <w:ind w:firstLine="0"/>
        <w:rPr>
          <w:sz w:val="24"/>
          <w:szCs w:val="24"/>
          <w:u w:val="none"/>
        </w:rPr>
      </w:pPr>
      <w:r w:rsidRPr="615C4696" w:rsidR="59556A7E">
        <w:rPr>
          <w:sz w:val="24"/>
          <w:szCs w:val="24"/>
          <w:u w:val="none"/>
        </w:rPr>
        <w:t>2022</w:t>
      </w:r>
    </w:p>
    <w:p w:rsidR="59556A7E" w:rsidP="615C4696" w:rsidRDefault="59556A7E" w14:paraId="13622783" w14:textId="6A548E7A">
      <w:pPr>
        <w:pStyle w:val="Normal"/>
        <w:spacing w:after="0" w:afterAutospacing="off" w:line="240" w:lineRule="auto"/>
        <w:ind w:firstLine="0"/>
        <w:rPr>
          <w:i w:val="1"/>
          <w:iCs w:val="1"/>
          <w:sz w:val="24"/>
          <w:szCs w:val="24"/>
          <w:u w:val="none"/>
        </w:rPr>
      </w:pPr>
      <w:r w:rsidRPr="615C4696" w:rsidR="59556A7E">
        <w:rPr>
          <w:i w:val="1"/>
          <w:iCs w:val="1"/>
          <w:sz w:val="24"/>
          <w:szCs w:val="24"/>
          <w:u w:val="none"/>
        </w:rPr>
        <w:t>Right to Play</w:t>
      </w:r>
    </w:p>
    <w:p w:rsidR="59556A7E" w:rsidP="615C4696" w:rsidRDefault="59556A7E" w14:paraId="256080C8" w14:textId="7E5B380D">
      <w:pPr>
        <w:pStyle w:val="Normal"/>
        <w:spacing w:after="0" w:afterAutospacing="off" w:line="240" w:lineRule="auto"/>
        <w:ind w:firstLine="0"/>
        <w:rPr>
          <w:sz w:val="24"/>
          <w:szCs w:val="24"/>
          <w:u w:val="none"/>
        </w:rPr>
      </w:pPr>
      <w:r w:rsidRPr="615C4696" w:rsidR="59556A7E">
        <w:rPr>
          <w:sz w:val="24"/>
          <w:szCs w:val="24"/>
          <w:u w:val="none"/>
        </w:rPr>
        <w:t xml:space="preserve">Available at: </w:t>
      </w:r>
      <w:hyperlink r:id="R8fefb5528c9e4744">
        <w:r w:rsidRPr="615C4696" w:rsidR="59556A7E">
          <w:rPr>
            <w:rStyle w:val="Hyperlink"/>
            <w:sz w:val="24"/>
            <w:szCs w:val="24"/>
          </w:rPr>
          <w:t>http://play.wales/</w:t>
        </w:r>
      </w:hyperlink>
    </w:p>
    <w:p w:rsidR="59556A7E" w:rsidP="615C4696" w:rsidRDefault="59556A7E" w14:paraId="76F07D08" w14:textId="066E21EA">
      <w:pPr>
        <w:pStyle w:val="Normal"/>
        <w:spacing w:after="0" w:afterAutospacing="off" w:line="240" w:lineRule="auto"/>
        <w:ind w:firstLine="0"/>
        <w:rPr>
          <w:sz w:val="24"/>
          <w:szCs w:val="24"/>
          <w:u w:val="none"/>
        </w:rPr>
      </w:pPr>
      <w:r w:rsidRPr="615C4696" w:rsidR="59556A7E">
        <w:rPr>
          <w:sz w:val="24"/>
          <w:szCs w:val="24"/>
          <w:u w:val="none"/>
        </w:rPr>
        <w:t>December 2025</w:t>
      </w:r>
      <w:r w:rsidRPr="615C4696" w:rsidR="59556A7E">
        <w:rPr>
          <w:sz w:val="24"/>
          <w:szCs w:val="24"/>
          <w:u w:val="none"/>
        </w:rPr>
        <w:t xml:space="preserve"> </w:t>
      </w:r>
    </w:p>
    <w:p w:rsidR="615C4696" w:rsidP="615C4696" w:rsidRDefault="615C4696" w14:paraId="007ED2D8" w14:textId="4FE14876">
      <w:pPr>
        <w:pStyle w:val="Normal"/>
        <w:spacing w:after="0" w:afterAutospacing="off" w:line="360" w:lineRule="auto"/>
        <w:ind w:firstLine="0"/>
        <w:rPr>
          <w:sz w:val="24"/>
          <w:szCs w:val="24"/>
          <w:u w:val="none"/>
        </w:rPr>
      </w:pPr>
    </w:p>
    <w:p w:rsidR="7B6D823E" w:rsidP="615C4696" w:rsidRDefault="7B6D823E" w14:paraId="5F8AEBFA" w14:textId="7FC33468">
      <w:pPr>
        <w:pStyle w:val="Normal"/>
        <w:spacing w:after="0" w:afterAutospacing="off" w:line="240" w:lineRule="auto"/>
        <w:ind w:firstLine="0"/>
        <w:rPr>
          <w:sz w:val="24"/>
          <w:szCs w:val="24"/>
          <w:u w:val="none"/>
        </w:rPr>
      </w:pPr>
      <w:r w:rsidRPr="615C4696" w:rsidR="7B6D823E">
        <w:rPr>
          <w:sz w:val="24"/>
          <w:szCs w:val="24"/>
          <w:u w:val="none"/>
        </w:rPr>
        <w:t xml:space="preserve">Quality Compliance Systems – An </w:t>
      </w:r>
      <w:r w:rsidRPr="615C4696" w:rsidR="7B6D823E">
        <w:rPr>
          <w:sz w:val="24"/>
          <w:szCs w:val="24"/>
          <w:u w:val="none"/>
        </w:rPr>
        <w:t>RLDatix</w:t>
      </w:r>
      <w:r w:rsidRPr="615C4696" w:rsidR="7B6D823E">
        <w:rPr>
          <w:sz w:val="24"/>
          <w:szCs w:val="24"/>
          <w:u w:val="none"/>
        </w:rPr>
        <w:t xml:space="preserve"> Company</w:t>
      </w:r>
    </w:p>
    <w:p w:rsidR="7B6D823E" w:rsidP="615C4696" w:rsidRDefault="7B6D823E" w14:paraId="3F4B4658" w14:textId="650F8A46">
      <w:pPr>
        <w:pStyle w:val="Normal"/>
        <w:spacing w:after="0" w:afterAutospacing="off" w:line="240" w:lineRule="auto"/>
        <w:ind w:firstLine="0"/>
        <w:rPr>
          <w:sz w:val="24"/>
          <w:szCs w:val="24"/>
          <w:u w:val="none"/>
        </w:rPr>
      </w:pPr>
      <w:r w:rsidRPr="615C4696" w:rsidR="7B6D823E">
        <w:rPr>
          <w:sz w:val="24"/>
          <w:szCs w:val="24"/>
          <w:u w:val="none"/>
        </w:rPr>
        <w:t>2024</w:t>
      </w:r>
    </w:p>
    <w:p w:rsidR="7B6D823E" w:rsidP="615C4696" w:rsidRDefault="7B6D823E" w14:paraId="32BA7185" w14:textId="78246E28">
      <w:pPr>
        <w:pStyle w:val="Normal"/>
        <w:spacing w:after="0" w:afterAutospacing="off" w:line="240" w:lineRule="auto"/>
        <w:ind w:firstLine="0"/>
        <w:rPr>
          <w:i w:val="1"/>
          <w:iCs w:val="1"/>
          <w:sz w:val="24"/>
          <w:szCs w:val="24"/>
          <w:u w:val="none"/>
        </w:rPr>
      </w:pPr>
      <w:r w:rsidRPr="615C4696" w:rsidR="7B6D823E">
        <w:rPr>
          <w:i w:val="1"/>
          <w:iCs w:val="1"/>
          <w:sz w:val="24"/>
          <w:szCs w:val="24"/>
          <w:u w:val="none"/>
        </w:rPr>
        <w:t>What is Competence in Health and Social Care</w:t>
      </w:r>
    </w:p>
    <w:p w:rsidR="7B6D823E" w:rsidP="615C4696" w:rsidRDefault="7B6D823E" w14:paraId="311CA2FB" w14:textId="52F4E9E4">
      <w:pPr>
        <w:pStyle w:val="Normal"/>
        <w:spacing w:after="0" w:afterAutospacing="off" w:line="240" w:lineRule="auto"/>
        <w:ind w:firstLine="0"/>
        <w:rPr>
          <w:i w:val="0"/>
          <w:iCs w:val="0"/>
          <w:sz w:val="24"/>
          <w:szCs w:val="24"/>
          <w:u w:val="none"/>
        </w:rPr>
      </w:pPr>
      <w:r w:rsidRPr="615C4696" w:rsidR="7B6D823E">
        <w:rPr>
          <w:i w:val="0"/>
          <w:iCs w:val="0"/>
          <w:sz w:val="24"/>
          <w:szCs w:val="24"/>
          <w:u w:val="none"/>
        </w:rPr>
        <w:t xml:space="preserve">Available at: </w:t>
      </w:r>
      <w:hyperlink r:id="R1daa9a0712e4400f">
        <w:r w:rsidRPr="615C4696" w:rsidR="7B6D823E">
          <w:rPr>
            <w:rStyle w:val="Hyperlink"/>
            <w:i w:val="0"/>
            <w:iCs w:val="0"/>
            <w:sz w:val="24"/>
            <w:szCs w:val="24"/>
          </w:rPr>
          <w:t>http://www.qcs.co.uk/what-is-competence-in-health-and-social-care/</w:t>
        </w:r>
      </w:hyperlink>
    </w:p>
    <w:p w:rsidR="3CA607DF" w:rsidP="615C4696" w:rsidRDefault="3CA607DF" w14:paraId="7AAC0EFB" w14:textId="515679D1">
      <w:pPr>
        <w:pStyle w:val="Normal"/>
        <w:spacing w:after="0" w:afterAutospacing="off" w:line="240" w:lineRule="auto"/>
        <w:ind w:firstLine="0"/>
        <w:rPr>
          <w:i w:val="0"/>
          <w:iCs w:val="0"/>
          <w:sz w:val="24"/>
          <w:szCs w:val="24"/>
          <w:u w:val="none"/>
        </w:rPr>
      </w:pPr>
      <w:r w:rsidRPr="615C4696" w:rsidR="3CA607DF">
        <w:rPr>
          <w:i w:val="0"/>
          <w:iCs w:val="0"/>
          <w:sz w:val="24"/>
          <w:szCs w:val="24"/>
          <w:u w:val="none"/>
        </w:rPr>
        <w:t>December 2025</w:t>
      </w:r>
    </w:p>
    <w:p w:rsidR="615C4696" w:rsidP="615C4696" w:rsidRDefault="615C4696" w14:paraId="7D18D64C" w14:textId="34C2A97D">
      <w:pPr>
        <w:pStyle w:val="Normal"/>
        <w:spacing w:after="0" w:afterAutospacing="off" w:line="360" w:lineRule="auto"/>
        <w:ind w:firstLine="0"/>
        <w:rPr>
          <w:i w:val="0"/>
          <w:iCs w:val="0"/>
          <w:sz w:val="24"/>
          <w:szCs w:val="24"/>
          <w:u w:val="none"/>
        </w:rPr>
      </w:pPr>
    </w:p>
    <w:p w:rsidR="7B826459" w:rsidP="615C4696" w:rsidRDefault="7B826459" w14:paraId="0E373C9A" w14:textId="65B87562">
      <w:pPr>
        <w:pStyle w:val="Normal"/>
        <w:spacing w:after="0" w:afterAutospacing="off" w:line="240" w:lineRule="auto"/>
        <w:ind w:firstLine="0"/>
        <w:rPr>
          <w:i w:val="0"/>
          <w:iCs w:val="0"/>
          <w:sz w:val="24"/>
          <w:szCs w:val="24"/>
          <w:u w:val="none"/>
        </w:rPr>
      </w:pPr>
      <w:r w:rsidRPr="615C4696" w:rsidR="7B826459">
        <w:rPr>
          <w:i w:val="0"/>
          <w:iCs w:val="0"/>
          <w:sz w:val="24"/>
          <w:szCs w:val="24"/>
          <w:u w:val="none"/>
        </w:rPr>
        <w:t>Skills for Health</w:t>
      </w:r>
    </w:p>
    <w:p w:rsidR="7B826459" w:rsidP="615C4696" w:rsidRDefault="7B826459" w14:paraId="63173388" w14:textId="2082CEAF">
      <w:pPr>
        <w:pStyle w:val="Normal"/>
        <w:spacing w:after="0" w:afterAutospacing="off" w:line="240" w:lineRule="auto"/>
        <w:ind w:firstLine="0"/>
        <w:rPr>
          <w:i w:val="0"/>
          <w:iCs w:val="0"/>
          <w:sz w:val="24"/>
          <w:szCs w:val="24"/>
          <w:u w:val="none"/>
        </w:rPr>
      </w:pPr>
      <w:r w:rsidRPr="615C4696" w:rsidR="7B826459">
        <w:rPr>
          <w:i w:val="0"/>
          <w:iCs w:val="0"/>
          <w:sz w:val="24"/>
          <w:szCs w:val="24"/>
          <w:u w:val="none"/>
        </w:rPr>
        <w:t>2025</w:t>
      </w:r>
    </w:p>
    <w:p w:rsidR="7B826459" w:rsidP="615C4696" w:rsidRDefault="7B826459" w14:paraId="5909B718" w14:textId="1AF92163">
      <w:pPr>
        <w:pStyle w:val="Normal"/>
        <w:spacing w:after="0" w:afterAutospacing="off" w:line="240" w:lineRule="auto"/>
        <w:ind w:firstLine="0"/>
        <w:rPr>
          <w:i w:val="1"/>
          <w:iCs w:val="1"/>
          <w:sz w:val="24"/>
          <w:szCs w:val="24"/>
          <w:u w:val="none"/>
        </w:rPr>
      </w:pPr>
      <w:r w:rsidRPr="615C4696" w:rsidR="7B826459">
        <w:rPr>
          <w:i w:val="1"/>
          <w:iCs w:val="1"/>
          <w:sz w:val="24"/>
          <w:szCs w:val="24"/>
          <w:u w:val="none"/>
        </w:rPr>
        <w:t>Person-Centred Care – What it means and Why it Matters</w:t>
      </w:r>
    </w:p>
    <w:p w:rsidR="7B826459" w:rsidP="615C4696" w:rsidRDefault="7B826459" w14:paraId="175E1ECC" w14:textId="0255016F">
      <w:pPr>
        <w:pStyle w:val="Normal"/>
        <w:spacing w:after="0" w:afterAutospacing="off" w:line="240" w:lineRule="auto"/>
        <w:ind w:firstLine="0"/>
        <w:rPr>
          <w:i w:val="0"/>
          <w:iCs w:val="0"/>
          <w:sz w:val="24"/>
          <w:szCs w:val="24"/>
          <w:u w:val="none"/>
        </w:rPr>
      </w:pPr>
      <w:r w:rsidRPr="615C4696" w:rsidR="7B826459">
        <w:rPr>
          <w:i w:val="0"/>
          <w:iCs w:val="0"/>
          <w:sz w:val="24"/>
          <w:szCs w:val="24"/>
          <w:u w:val="none"/>
        </w:rPr>
        <w:t xml:space="preserve">Available at: </w:t>
      </w:r>
      <w:hyperlink r:id="Rd533c81fbe604e31">
        <w:r w:rsidRPr="615C4696" w:rsidR="426678D5">
          <w:rPr>
            <w:rStyle w:val="Hyperlink"/>
            <w:i w:val="0"/>
            <w:iCs w:val="0"/>
            <w:sz w:val="24"/>
            <w:szCs w:val="24"/>
          </w:rPr>
          <w:t>http://www.skillsforhealth.org.uk/article/person-centred-care-meaning-i</w:t>
        </w:r>
        <w:r w:rsidRPr="615C4696" w:rsidR="176AC852">
          <w:rPr>
            <w:rStyle w:val="Hyperlink"/>
            <w:i w:val="0"/>
            <w:iCs w:val="0"/>
            <w:sz w:val="24"/>
            <w:szCs w:val="24"/>
          </w:rPr>
          <w:t>mplications/</w:t>
        </w:r>
      </w:hyperlink>
    </w:p>
    <w:p w:rsidR="176AC852" w:rsidP="615C4696" w:rsidRDefault="176AC852" w14:paraId="770E7484" w14:textId="19A9C7F2">
      <w:pPr>
        <w:pStyle w:val="Normal"/>
        <w:spacing w:after="0" w:afterAutospacing="off" w:line="240" w:lineRule="auto"/>
        <w:ind w:firstLine="0"/>
        <w:rPr>
          <w:i w:val="0"/>
          <w:iCs w:val="0"/>
          <w:sz w:val="24"/>
          <w:szCs w:val="24"/>
          <w:u w:val="none"/>
        </w:rPr>
      </w:pPr>
      <w:r w:rsidRPr="615C4696" w:rsidR="176AC852">
        <w:rPr>
          <w:i w:val="0"/>
          <w:iCs w:val="0"/>
          <w:sz w:val="24"/>
          <w:szCs w:val="24"/>
          <w:u w:val="none"/>
        </w:rPr>
        <w:t>October 2025</w:t>
      </w:r>
    </w:p>
    <w:p w:rsidR="615C4696" w:rsidP="615C4696" w:rsidRDefault="615C4696" w14:paraId="1BB66B3E" w14:textId="49478CE9">
      <w:pPr>
        <w:pStyle w:val="Normal"/>
        <w:spacing w:after="0" w:afterAutospacing="off" w:line="240" w:lineRule="auto"/>
        <w:ind w:firstLine="0"/>
        <w:rPr>
          <w:i w:val="1"/>
          <w:iCs w:val="1"/>
          <w:sz w:val="24"/>
          <w:szCs w:val="24"/>
          <w:u w:val="none"/>
        </w:rPr>
      </w:pPr>
    </w:p>
    <w:p w:rsidR="260EA88B" w:rsidP="615C4696" w:rsidRDefault="260EA88B" w14:paraId="17125C6E" w14:textId="39F5044B">
      <w:pPr>
        <w:pStyle w:val="Normal"/>
        <w:spacing w:after="0" w:afterAutospacing="off" w:line="240" w:lineRule="auto"/>
        <w:ind w:firstLine="0"/>
        <w:rPr>
          <w:sz w:val="24"/>
          <w:szCs w:val="24"/>
          <w:u w:val="none"/>
        </w:rPr>
      </w:pPr>
      <w:r w:rsidRPr="615C4696" w:rsidR="260EA88B">
        <w:rPr>
          <w:sz w:val="24"/>
          <w:szCs w:val="24"/>
          <w:u w:val="none"/>
        </w:rPr>
        <w:t>Welsh Assembly Government</w:t>
      </w:r>
    </w:p>
    <w:p w:rsidR="260EA88B" w:rsidP="615C4696" w:rsidRDefault="260EA88B" w14:paraId="649A3D3B" w14:textId="72143868">
      <w:pPr>
        <w:pStyle w:val="Normal"/>
        <w:spacing w:after="0" w:afterAutospacing="off" w:line="240" w:lineRule="auto"/>
        <w:ind w:firstLine="0"/>
        <w:rPr>
          <w:sz w:val="24"/>
          <w:szCs w:val="24"/>
          <w:u w:val="none"/>
        </w:rPr>
      </w:pPr>
      <w:r w:rsidRPr="615C4696" w:rsidR="260EA88B">
        <w:rPr>
          <w:sz w:val="24"/>
          <w:szCs w:val="24"/>
          <w:u w:val="none"/>
        </w:rPr>
        <w:t>2011</w:t>
      </w:r>
    </w:p>
    <w:p w:rsidR="260EA88B" w:rsidP="615C4696" w:rsidRDefault="260EA88B" w14:paraId="6BB00F30" w14:textId="34F6ED66">
      <w:pPr>
        <w:pStyle w:val="Normal"/>
        <w:spacing w:after="0" w:afterAutospacing="off" w:line="240" w:lineRule="auto"/>
        <w:ind w:firstLine="0"/>
        <w:rPr>
          <w:i w:val="1"/>
          <w:iCs w:val="1"/>
          <w:sz w:val="24"/>
          <w:szCs w:val="24"/>
          <w:u w:val="none"/>
        </w:rPr>
      </w:pPr>
      <w:r w:rsidRPr="615C4696" w:rsidR="260EA88B">
        <w:rPr>
          <w:i w:val="1"/>
          <w:iCs w:val="1"/>
          <w:sz w:val="24"/>
          <w:szCs w:val="24"/>
          <w:u w:val="none"/>
        </w:rPr>
        <w:t>Code of Conduct for Healthcare Support Workers in Wales</w:t>
      </w:r>
    </w:p>
    <w:p w:rsidR="260EA88B" w:rsidP="615C4696" w:rsidRDefault="260EA88B" w14:paraId="391A7335" w14:textId="1EC53AE2">
      <w:pPr>
        <w:pStyle w:val="Normal"/>
        <w:spacing w:after="0" w:afterAutospacing="off" w:line="240" w:lineRule="auto"/>
        <w:ind w:firstLine="0"/>
        <w:rPr>
          <w:i w:val="0"/>
          <w:iCs w:val="0"/>
        </w:rPr>
      </w:pPr>
      <w:r w:rsidRPr="615C4696" w:rsidR="260EA88B">
        <w:rPr>
          <w:i w:val="1"/>
          <w:iCs w:val="1"/>
          <w:sz w:val="24"/>
          <w:szCs w:val="24"/>
          <w:u w:val="none"/>
        </w:rPr>
        <w:t>Available at:</w:t>
      </w:r>
      <w:r w:rsidRPr="615C4696" w:rsidR="2D275F13">
        <w:rPr>
          <w:i w:val="1"/>
          <w:iCs w:val="1"/>
          <w:sz w:val="24"/>
          <w:szCs w:val="24"/>
          <w:u w:val="none"/>
        </w:rPr>
        <w:t xml:space="preserve"> </w:t>
      </w:r>
      <w:hyperlink r:id="Rc59a220715954b55">
        <w:r w:rsidRPr="615C4696" w:rsidR="2D275F13">
          <w:rPr>
            <w:rStyle w:val="Hyperlink"/>
            <w:i w:val="0"/>
            <w:iCs w:val="0"/>
            <w:sz w:val="24"/>
            <w:szCs w:val="24"/>
          </w:rPr>
          <w:t>http://heiw.nhs.wales/files/educational-development/code-of-conduct-for-health-support-workers-in-wales-pdf/</w:t>
        </w:r>
      </w:hyperlink>
    </w:p>
    <w:p w:rsidR="446D2701" w:rsidP="615C4696" w:rsidRDefault="446D2701" w14:paraId="7A32BC41" w14:textId="5E6B2354">
      <w:pPr>
        <w:pStyle w:val="Normal"/>
        <w:spacing w:after="0" w:afterAutospacing="off" w:line="240" w:lineRule="auto"/>
        <w:ind w:firstLine="0"/>
        <w:rPr>
          <w:i w:val="0"/>
          <w:iCs w:val="0"/>
          <w:sz w:val="24"/>
          <w:szCs w:val="24"/>
        </w:rPr>
      </w:pPr>
      <w:r w:rsidRPr="615C4696" w:rsidR="446D2701">
        <w:rPr>
          <w:i w:val="0"/>
          <w:iCs w:val="0"/>
          <w:sz w:val="24"/>
          <w:szCs w:val="24"/>
        </w:rPr>
        <w:t>October 2025</w:t>
      </w:r>
    </w:p>
    <w:p w:rsidR="615C4696" w:rsidP="615C4696" w:rsidRDefault="615C4696" w14:paraId="5F3B8F3B" w14:textId="4797235C">
      <w:pPr>
        <w:pStyle w:val="Normal"/>
        <w:spacing w:after="0" w:afterAutospacing="off" w:line="360" w:lineRule="auto"/>
        <w:ind w:firstLine="0"/>
        <w:rPr>
          <w:i w:val="1"/>
          <w:iCs w:val="1"/>
          <w:sz w:val="24"/>
          <w:szCs w:val="24"/>
        </w:rPr>
      </w:pPr>
    </w:p>
    <w:p w:rsidR="615C4696" w:rsidP="615C4696" w:rsidRDefault="615C4696" w14:paraId="25F09C3E" w14:textId="234F19BC">
      <w:pPr>
        <w:pStyle w:val="Normal"/>
        <w:spacing w:after="0" w:afterAutospacing="off" w:line="360" w:lineRule="auto"/>
        <w:ind w:firstLine="0"/>
        <w:rPr>
          <w:sz w:val="24"/>
          <w:szCs w:val="24"/>
          <w:u w:val="single"/>
        </w:rPr>
      </w:pPr>
    </w:p>
    <w:p w:rsidR="615C4696" w:rsidP="615C4696" w:rsidRDefault="615C4696" w14:paraId="35BEA8DE" w14:textId="65435DC2">
      <w:pPr>
        <w:pStyle w:val="Normal"/>
        <w:spacing w:after="0" w:afterAutospacing="off" w:line="360" w:lineRule="auto"/>
        <w:ind w:firstLine="0"/>
        <w:rPr>
          <w:sz w:val="24"/>
          <w:szCs w:val="24"/>
          <w:u w:val="single"/>
        </w:rPr>
      </w:pPr>
    </w:p>
    <w:p w:rsidR="615C4696" w:rsidP="615C4696" w:rsidRDefault="615C4696" w14:paraId="759BEFAA" w14:textId="36C88218">
      <w:pPr>
        <w:pStyle w:val="Normal"/>
        <w:spacing w:after="0" w:afterAutospacing="off" w:line="360" w:lineRule="auto"/>
        <w:ind w:firstLine="0"/>
        <w:rPr>
          <w:sz w:val="24"/>
          <w:szCs w:val="24"/>
          <w:u w:val="single"/>
        </w:rPr>
      </w:pPr>
    </w:p>
    <w:p w:rsidR="615C4696" w:rsidP="615C4696" w:rsidRDefault="615C4696" w14:paraId="0F2BAAC6" w14:textId="43475D3A">
      <w:pPr>
        <w:pStyle w:val="Normal"/>
        <w:spacing w:after="0" w:afterAutospacing="off" w:line="360" w:lineRule="auto"/>
        <w:ind w:firstLine="0"/>
        <w:rPr>
          <w:sz w:val="24"/>
          <w:szCs w:val="24"/>
          <w:u w:val="single"/>
        </w:rPr>
      </w:pPr>
    </w:p>
    <w:p w:rsidR="615C4696" w:rsidP="615C4696" w:rsidRDefault="615C4696" w14:paraId="19AB054C" w14:textId="2833B6A1">
      <w:pPr>
        <w:pStyle w:val="Normal"/>
        <w:spacing w:after="0" w:afterAutospacing="off" w:line="360" w:lineRule="auto"/>
        <w:ind w:firstLine="0"/>
        <w:rPr>
          <w:sz w:val="24"/>
          <w:szCs w:val="24"/>
          <w:u w:val="none"/>
        </w:rPr>
      </w:pPr>
    </w:p>
    <w:p w:rsidR="615C4696" w:rsidP="615C4696" w:rsidRDefault="615C4696" w14:paraId="5D80911F" w14:textId="7B8A41C6">
      <w:pPr>
        <w:spacing w:after="0" w:afterAutospacing="off" w:line="360" w:lineRule="auto"/>
        <w:ind w:firstLine="0"/>
        <w:rPr>
          <w:sz w:val="24"/>
          <w:szCs w:val="24"/>
        </w:rPr>
      </w:pPr>
    </w:p>
    <w:p w:rsidR="5868590B" w:rsidP="5868590B" w:rsidRDefault="5868590B" w14:paraId="080D5125" w14:textId="5E028205">
      <w:pPr>
        <w:spacing w:after="0" w:afterAutospacing="off" w:line="360" w:lineRule="auto"/>
        <w:ind w:firstLine="0"/>
        <w:rPr>
          <w:sz w:val="24"/>
          <w:szCs w:val="24"/>
        </w:rPr>
      </w:pPr>
    </w:p>
    <w:p w:rsidR="5868590B" w:rsidP="5868590B" w:rsidRDefault="5868590B" w14:paraId="00A3BE0C" w14:textId="22085DF0">
      <w:pPr>
        <w:spacing w:after="0" w:afterAutospacing="off" w:line="360" w:lineRule="auto"/>
        <w:ind w:firstLine="0"/>
        <w:rPr>
          <w:sz w:val="24"/>
          <w:szCs w:val="24"/>
        </w:rPr>
      </w:pPr>
    </w:p>
    <w:p w:rsidR="5868590B" w:rsidP="5868590B" w:rsidRDefault="5868590B" w14:paraId="2921485F" w14:textId="3264B6D6">
      <w:pPr>
        <w:spacing w:after="0" w:afterAutospacing="off" w:line="360" w:lineRule="auto"/>
        <w:ind w:firstLine="0"/>
        <w:rPr>
          <w:sz w:val="24"/>
          <w:szCs w:val="24"/>
        </w:rPr>
      </w:pPr>
    </w:p>
    <w:p w:rsidR="5868590B" w:rsidP="5868590B" w:rsidRDefault="5868590B" w14:paraId="67EF1976" w14:textId="360CC81E">
      <w:pPr>
        <w:spacing w:after="0" w:afterAutospacing="off" w:line="360" w:lineRule="auto"/>
        <w:ind w:firstLine="0"/>
        <w:rPr>
          <w:sz w:val="24"/>
          <w:szCs w:val="24"/>
        </w:rPr>
      </w:pPr>
    </w:p>
    <w:p w:rsidR="5868590B" w:rsidP="5868590B" w:rsidRDefault="5868590B" w14:paraId="14EB2977" w14:textId="1F5620F2">
      <w:pPr>
        <w:spacing w:after="0" w:afterAutospacing="off" w:line="360" w:lineRule="auto"/>
        <w:ind w:firstLine="0"/>
        <w:rPr>
          <w:sz w:val="24"/>
          <w:szCs w:val="24"/>
        </w:rPr>
      </w:pPr>
    </w:p>
    <w:p w:rsidR="5868590B" w:rsidP="5868590B" w:rsidRDefault="5868590B" w14:paraId="2040DFF0" w14:textId="6CCEAFA5">
      <w:pPr>
        <w:spacing w:after="0" w:afterAutospacing="off" w:line="360" w:lineRule="auto"/>
        <w:ind w:firstLine="0"/>
        <w:rPr>
          <w:sz w:val="24"/>
          <w:szCs w:val="24"/>
        </w:rPr>
      </w:pPr>
    </w:p>
    <w:p w:rsidR="5868590B" w:rsidP="5868590B" w:rsidRDefault="5868590B" w14:paraId="0900A5EA" w14:textId="50B99565">
      <w:pPr>
        <w:spacing w:after="0" w:afterAutospacing="off" w:line="360" w:lineRule="auto"/>
        <w:ind w:firstLine="0"/>
        <w:rPr>
          <w:sz w:val="24"/>
          <w:szCs w:val="24"/>
        </w:rPr>
      </w:pPr>
    </w:p>
    <w:p w:rsidR="5868590B" w:rsidP="5868590B" w:rsidRDefault="5868590B" w14:paraId="202501A8" w14:textId="37E3AB59">
      <w:pPr>
        <w:spacing w:after="0" w:afterAutospacing="off" w:line="360" w:lineRule="auto"/>
        <w:ind w:firstLine="0"/>
        <w:rPr>
          <w:sz w:val="24"/>
          <w:szCs w:val="24"/>
        </w:rPr>
      </w:pPr>
    </w:p>
    <w:p w:rsidR="5868590B" w:rsidP="5868590B" w:rsidRDefault="5868590B" w14:paraId="3D02AB51" w14:textId="429AEE7F">
      <w:pPr>
        <w:spacing w:after="0" w:afterAutospacing="off" w:line="360" w:lineRule="auto"/>
        <w:ind w:firstLine="0"/>
        <w:rPr>
          <w:sz w:val="24"/>
          <w:szCs w:val="24"/>
        </w:rPr>
      </w:pPr>
    </w:p>
    <w:p w:rsidR="4F693C65" w:rsidP="5868590B" w:rsidRDefault="4F693C65" w14:paraId="5F5662D2" w14:textId="5EF6BA3E">
      <w:pPr>
        <w:spacing w:after="0" w:afterAutospacing="off" w:line="360" w:lineRule="auto"/>
        <w:ind w:firstLine="0"/>
        <w:rPr>
          <w:sz w:val="24"/>
          <w:szCs w:val="24"/>
        </w:rPr>
      </w:pPr>
    </w:p>
    <w:p w:rsidR="4F693C65" w:rsidP="5868590B" w:rsidRDefault="4F693C65" w14:paraId="131C3786" w14:textId="0DFB7E05">
      <w:pPr>
        <w:spacing w:after="0" w:afterAutospacing="off" w:line="360" w:lineRule="auto"/>
        <w:ind w:firstLine="0"/>
        <w:rPr>
          <w:sz w:val="24"/>
          <w:szCs w:val="24"/>
        </w:rPr>
      </w:pPr>
    </w:p>
    <w:p w:rsidR="4F693C65" w:rsidP="5868590B" w:rsidRDefault="4F693C65" w14:paraId="459DB257" w14:textId="2C6C1542">
      <w:pPr>
        <w:spacing w:after="0" w:afterAutospacing="off" w:line="360" w:lineRule="auto"/>
        <w:ind w:firstLine="0"/>
        <w:rPr>
          <w:sz w:val="24"/>
          <w:szCs w:val="24"/>
        </w:rPr>
      </w:pPr>
    </w:p>
    <w:p w:rsidR="4F693C65" w:rsidP="4F693C65" w:rsidRDefault="4F693C65" w14:paraId="24556A9C" w14:textId="2DFA2547">
      <w:pPr>
        <w:spacing w:after="0" w:afterAutospacing="off" w:line="360" w:lineRule="auto"/>
        <w:ind w:firstLine="0"/>
        <w:rPr>
          <w:sz w:val="24"/>
          <w:szCs w:val="24"/>
        </w:rPr>
      </w:pPr>
    </w:p>
    <w:sectPr w:rsidRPr="00191329" w:rsidR="0019132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329"/>
    <w:rsid w:val="00191329"/>
    <w:rsid w:val="002D5166"/>
    <w:rsid w:val="003A6B24"/>
    <w:rsid w:val="00531ADF"/>
    <w:rsid w:val="0073E476"/>
    <w:rsid w:val="00D7D6B4"/>
    <w:rsid w:val="01588004"/>
    <w:rsid w:val="0175E08E"/>
    <w:rsid w:val="017F1625"/>
    <w:rsid w:val="019625C6"/>
    <w:rsid w:val="01AC69DF"/>
    <w:rsid w:val="0200030B"/>
    <w:rsid w:val="02532BCC"/>
    <w:rsid w:val="0255A97B"/>
    <w:rsid w:val="02630F02"/>
    <w:rsid w:val="028F058A"/>
    <w:rsid w:val="02CCC1B5"/>
    <w:rsid w:val="039B672B"/>
    <w:rsid w:val="03DB4428"/>
    <w:rsid w:val="03DEDF42"/>
    <w:rsid w:val="04C1AC4F"/>
    <w:rsid w:val="04EC603D"/>
    <w:rsid w:val="04F319A0"/>
    <w:rsid w:val="05097B46"/>
    <w:rsid w:val="055E4480"/>
    <w:rsid w:val="05685326"/>
    <w:rsid w:val="05CD8B35"/>
    <w:rsid w:val="064C4115"/>
    <w:rsid w:val="0682E0AB"/>
    <w:rsid w:val="06A0252F"/>
    <w:rsid w:val="06AA16D3"/>
    <w:rsid w:val="06F858ED"/>
    <w:rsid w:val="071FC46D"/>
    <w:rsid w:val="07D42831"/>
    <w:rsid w:val="07DAB581"/>
    <w:rsid w:val="08408758"/>
    <w:rsid w:val="089C234B"/>
    <w:rsid w:val="089E940F"/>
    <w:rsid w:val="08CFEA66"/>
    <w:rsid w:val="08E53E29"/>
    <w:rsid w:val="096F97BD"/>
    <w:rsid w:val="09756056"/>
    <w:rsid w:val="09E66610"/>
    <w:rsid w:val="09E78A8E"/>
    <w:rsid w:val="0B005975"/>
    <w:rsid w:val="0B28F46B"/>
    <w:rsid w:val="0B5963F7"/>
    <w:rsid w:val="0B7B7242"/>
    <w:rsid w:val="0B977E68"/>
    <w:rsid w:val="0B9D314C"/>
    <w:rsid w:val="0C17572C"/>
    <w:rsid w:val="0C1FDC12"/>
    <w:rsid w:val="0C592E3C"/>
    <w:rsid w:val="0C9608CC"/>
    <w:rsid w:val="0CA642C7"/>
    <w:rsid w:val="0CF7119A"/>
    <w:rsid w:val="0CFB6BEE"/>
    <w:rsid w:val="0D7877A9"/>
    <w:rsid w:val="0D7C2D97"/>
    <w:rsid w:val="0D8FDC4D"/>
    <w:rsid w:val="0DCC65D4"/>
    <w:rsid w:val="0DF2C9DA"/>
    <w:rsid w:val="0E0C3789"/>
    <w:rsid w:val="0E21CEC0"/>
    <w:rsid w:val="0E80817C"/>
    <w:rsid w:val="0EB3A1EA"/>
    <w:rsid w:val="0ED32F7C"/>
    <w:rsid w:val="0EEAB528"/>
    <w:rsid w:val="0EF847B5"/>
    <w:rsid w:val="0EFC9340"/>
    <w:rsid w:val="0F1C4EB5"/>
    <w:rsid w:val="0F753C4B"/>
    <w:rsid w:val="0F7C7421"/>
    <w:rsid w:val="0F89A7F4"/>
    <w:rsid w:val="10000C67"/>
    <w:rsid w:val="104C1B54"/>
    <w:rsid w:val="1083632B"/>
    <w:rsid w:val="1152B987"/>
    <w:rsid w:val="117C54A5"/>
    <w:rsid w:val="11B100E5"/>
    <w:rsid w:val="11D9D7D2"/>
    <w:rsid w:val="11FD580F"/>
    <w:rsid w:val="121E4FA3"/>
    <w:rsid w:val="12276AD8"/>
    <w:rsid w:val="124296A2"/>
    <w:rsid w:val="128F5C6E"/>
    <w:rsid w:val="12A64F30"/>
    <w:rsid w:val="12D24C51"/>
    <w:rsid w:val="1316D6FC"/>
    <w:rsid w:val="1329C776"/>
    <w:rsid w:val="13533D68"/>
    <w:rsid w:val="135D31E3"/>
    <w:rsid w:val="138430C8"/>
    <w:rsid w:val="13C1A813"/>
    <w:rsid w:val="13FC41EE"/>
    <w:rsid w:val="1404BF8A"/>
    <w:rsid w:val="1452558F"/>
    <w:rsid w:val="14B6DD08"/>
    <w:rsid w:val="14DF6CB1"/>
    <w:rsid w:val="14E0643F"/>
    <w:rsid w:val="14EFA284"/>
    <w:rsid w:val="151869A8"/>
    <w:rsid w:val="15292DE2"/>
    <w:rsid w:val="16AA644F"/>
    <w:rsid w:val="16AB13A5"/>
    <w:rsid w:val="16B3A6C5"/>
    <w:rsid w:val="1727FF20"/>
    <w:rsid w:val="176AC852"/>
    <w:rsid w:val="17C47DED"/>
    <w:rsid w:val="186FF1E5"/>
    <w:rsid w:val="18E0601C"/>
    <w:rsid w:val="190A5975"/>
    <w:rsid w:val="191B8188"/>
    <w:rsid w:val="1942AD63"/>
    <w:rsid w:val="1A0F7F54"/>
    <w:rsid w:val="1A2DD464"/>
    <w:rsid w:val="1A32348F"/>
    <w:rsid w:val="1AE24FE8"/>
    <w:rsid w:val="1C211E6D"/>
    <w:rsid w:val="1C2839BD"/>
    <w:rsid w:val="1C70CA2D"/>
    <w:rsid w:val="1CB5547C"/>
    <w:rsid w:val="1D6449BF"/>
    <w:rsid w:val="1D668294"/>
    <w:rsid w:val="1D732C0B"/>
    <w:rsid w:val="1D867BF1"/>
    <w:rsid w:val="1E2DE6C5"/>
    <w:rsid w:val="1E56BD5D"/>
    <w:rsid w:val="1E5F8F4C"/>
    <w:rsid w:val="1EB76D2C"/>
    <w:rsid w:val="1EBBCF91"/>
    <w:rsid w:val="1ED26692"/>
    <w:rsid w:val="1EFFC8B1"/>
    <w:rsid w:val="1F3C4000"/>
    <w:rsid w:val="1F41AB65"/>
    <w:rsid w:val="1F6171AD"/>
    <w:rsid w:val="1F9B9DAB"/>
    <w:rsid w:val="1FDD944D"/>
    <w:rsid w:val="20A31DA2"/>
    <w:rsid w:val="20A91062"/>
    <w:rsid w:val="20C7CA46"/>
    <w:rsid w:val="21320EA4"/>
    <w:rsid w:val="218D6AD8"/>
    <w:rsid w:val="22416343"/>
    <w:rsid w:val="2270BB14"/>
    <w:rsid w:val="22DC2F15"/>
    <w:rsid w:val="234343B4"/>
    <w:rsid w:val="23D7FB48"/>
    <w:rsid w:val="23E94D66"/>
    <w:rsid w:val="241078B5"/>
    <w:rsid w:val="2413768E"/>
    <w:rsid w:val="2428174E"/>
    <w:rsid w:val="2471473B"/>
    <w:rsid w:val="24CB70F5"/>
    <w:rsid w:val="24D614BA"/>
    <w:rsid w:val="24E085C5"/>
    <w:rsid w:val="24E312E2"/>
    <w:rsid w:val="25838945"/>
    <w:rsid w:val="260EA88B"/>
    <w:rsid w:val="262E6044"/>
    <w:rsid w:val="26B0826E"/>
    <w:rsid w:val="26CD18AA"/>
    <w:rsid w:val="26D695A0"/>
    <w:rsid w:val="27084DA1"/>
    <w:rsid w:val="272F51CB"/>
    <w:rsid w:val="277DC75B"/>
    <w:rsid w:val="27DB5926"/>
    <w:rsid w:val="27E32D82"/>
    <w:rsid w:val="28217EDB"/>
    <w:rsid w:val="284642D1"/>
    <w:rsid w:val="286E545A"/>
    <w:rsid w:val="29C16C17"/>
    <w:rsid w:val="29FC2FB4"/>
    <w:rsid w:val="29FD3682"/>
    <w:rsid w:val="2A14330D"/>
    <w:rsid w:val="2A8946AF"/>
    <w:rsid w:val="2AC39EF0"/>
    <w:rsid w:val="2AF0BECF"/>
    <w:rsid w:val="2B329FEC"/>
    <w:rsid w:val="2B3F1E62"/>
    <w:rsid w:val="2B78DF71"/>
    <w:rsid w:val="2BA19F32"/>
    <w:rsid w:val="2BF0632D"/>
    <w:rsid w:val="2C838D72"/>
    <w:rsid w:val="2CECE95A"/>
    <w:rsid w:val="2D275F13"/>
    <w:rsid w:val="2D817275"/>
    <w:rsid w:val="2D9B657A"/>
    <w:rsid w:val="2DB9ABAA"/>
    <w:rsid w:val="2DBD821C"/>
    <w:rsid w:val="2DBFA78C"/>
    <w:rsid w:val="2E292A78"/>
    <w:rsid w:val="2E41D9A4"/>
    <w:rsid w:val="2F543E0A"/>
    <w:rsid w:val="2FC42A01"/>
    <w:rsid w:val="3025EEDD"/>
    <w:rsid w:val="302C084D"/>
    <w:rsid w:val="30799F14"/>
    <w:rsid w:val="30B3BF98"/>
    <w:rsid w:val="3106FE73"/>
    <w:rsid w:val="311C9215"/>
    <w:rsid w:val="31306944"/>
    <w:rsid w:val="3143171F"/>
    <w:rsid w:val="314E746C"/>
    <w:rsid w:val="315E10A5"/>
    <w:rsid w:val="31BDF569"/>
    <w:rsid w:val="31F401F3"/>
    <w:rsid w:val="32917FFD"/>
    <w:rsid w:val="32988C5B"/>
    <w:rsid w:val="32EC423F"/>
    <w:rsid w:val="332515FE"/>
    <w:rsid w:val="332FB600"/>
    <w:rsid w:val="33F572FC"/>
    <w:rsid w:val="340E2D6D"/>
    <w:rsid w:val="3458D882"/>
    <w:rsid w:val="34A37528"/>
    <w:rsid w:val="34BCC2CC"/>
    <w:rsid w:val="3665E28B"/>
    <w:rsid w:val="36C806CE"/>
    <w:rsid w:val="36D09E06"/>
    <w:rsid w:val="36D840D9"/>
    <w:rsid w:val="37422175"/>
    <w:rsid w:val="37A82221"/>
    <w:rsid w:val="37B44DFE"/>
    <w:rsid w:val="37D893AE"/>
    <w:rsid w:val="37D8A23A"/>
    <w:rsid w:val="385C547F"/>
    <w:rsid w:val="3884BEF8"/>
    <w:rsid w:val="388A4264"/>
    <w:rsid w:val="388D0C4D"/>
    <w:rsid w:val="38B409CE"/>
    <w:rsid w:val="38C5F612"/>
    <w:rsid w:val="390B813C"/>
    <w:rsid w:val="390BC0FA"/>
    <w:rsid w:val="392A8225"/>
    <w:rsid w:val="39369D66"/>
    <w:rsid w:val="393DBDB0"/>
    <w:rsid w:val="3956130F"/>
    <w:rsid w:val="39C4BA94"/>
    <w:rsid w:val="39E9B86D"/>
    <w:rsid w:val="3A0E1475"/>
    <w:rsid w:val="3A118336"/>
    <w:rsid w:val="3A2AB170"/>
    <w:rsid w:val="3A432D08"/>
    <w:rsid w:val="3A78D649"/>
    <w:rsid w:val="3A79A06E"/>
    <w:rsid w:val="3A93DF78"/>
    <w:rsid w:val="3B06053A"/>
    <w:rsid w:val="3C1091A2"/>
    <w:rsid w:val="3C182FEA"/>
    <w:rsid w:val="3C49D3CD"/>
    <w:rsid w:val="3CA607DF"/>
    <w:rsid w:val="3CF0D804"/>
    <w:rsid w:val="3D2BC394"/>
    <w:rsid w:val="3D450B38"/>
    <w:rsid w:val="3D4994BD"/>
    <w:rsid w:val="3E1CE84D"/>
    <w:rsid w:val="3E574E9F"/>
    <w:rsid w:val="3F3236B2"/>
    <w:rsid w:val="3F3AB79E"/>
    <w:rsid w:val="3F5DF515"/>
    <w:rsid w:val="3F8D0D8D"/>
    <w:rsid w:val="3FAB9BFA"/>
    <w:rsid w:val="3FDE88C6"/>
    <w:rsid w:val="3FE95403"/>
    <w:rsid w:val="3FFC7E6B"/>
    <w:rsid w:val="4078FB5E"/>
    <w:rsid w:val="40CA728E"/>
    <w:rsid w:val="40D7DC0C"/>
    <w:rsid w:val="4168C4D1"/>
    <w:rsid w:val="4195E9A9"/>
    <w:rsid w:val="4202F117"/>
    <w:rsid w:val="420CFFBC"/>
    <w:rsid w:val="42562DAA"/>
    <w:rsid w:val="42632767"/>
    <w:rsid w:val="426678D5"/>
    <w:rsid w:val="42EB4364"/>
    <w:rsid w:val="42F094B3"/>
    <w:rsid w:val="43136DA3"/>
    <w:rsid w:val="432AC838"/>
    <w:rsid w:val="4382CE56"/>
    <w:rsid w:val="446D2701"/>
    <w:rsid w:val="44DD530B"/>
    <w:rsid w:val="452F0395"/>
    <w:rsid w:val="4533A79D"/>
    <w:rsid w:val="45346CA4"/>
    <w:rsid w:val="45451DBB"/>
    <w:rsid w:val="456D8B0D"/>
    <w:rsid w:val="4571A28D"/>
    <w:rsid w:val="4592CA26"/>
    <w:rsid w:val="45B0924F"/>
    <w:rsid w:val="4627375F"/>
    <w:rsid w:val="46B53DC5"/>
    <w:rsid w:val="46F228F7"/>
    <w:rsid w:val="47107BD5"/>
    <w:rsid w:val="474A30C2"/>
    <w:rsid w:val="47C5DA56"/>
    <w:rsid w:val="47CD4DE6"/>
    <w:rsid w:val="47D221D5"/>
    <w:rsid w:val="480BC454"/>
    <w:rsid w:val="484E171C"/>
    <w:rsid w:val="486CAC01"/>
    <w:rsid w:val="488409F5"/>
    <w:rsid w:val="489BBE84"/>
    <w:rsid w:val="48D2DCE3"/>
    <w:rsid w:val="48F5081A"/>
    <w:rsid w:val="498EE968"/>
    <w:rsid w:val="49D0E647"/>
    <w:rsid w:val="49D45106"/>
    <w:rsid w:val="4A1B8987"/>
    <w:rsid w:val="4A9110CA"/>
    <w:rsid w:val="4A96838F"/>
    <w:rsid w:val="4AA3D2EA"/>
    <w:rsid w:val="4B06F80F"/>
    <w:rsid w:val="4B4AC8EE"/>
    <w:rsid w:val="4B4B24EA"/>
    <w:rsid w:val="4B716100"/>
    <w:rsid w:val="4B9E991E"/>
    <w:rsid w:val="4BD816A0"/>
    <w:rsid w:val="4BEE1763"/>
    <w:rsid w:val="4BF12D39"/>
    <w:rsid w:val="4BF334B2"/>
    <w:rsid w:val="4C4623FF"/>
    <w:rsid w:val="4C688038"/>
    <w:rsid w:val="4C753535"/>
    <w:rsid w:val="4D1E9BC3"/>
    <w:rsid w:val="4D519C1D"/>
    <w:rsid w:val="4D9A8480"/>
    <w:rsid w:val="4DADC30E"/>
    <w:rsid w:val="4E450F77"/>
    <w:rsid w:val="4E757EC1"/>
    <w:rsid w:val="4ED55FD4"/>
    <w:rsid w:val="4EDDB94C"/>
    <w:rsid w:val="4F440EDB"/>
    <w:rsid w:val="4F6748F2"/>
    <w:rsid w:val="4F693C65"/>
    <w:rsid w:val="4F8C6832"/>
    <w:rsid w:val="4FA657A6"/>
    <w:rsid w:val="4FC696F9"/>
    <w:rsid w:val="4FCCEE79"/>
    <w:rsid w:val="4FD2EC5C"/>
    <w:rsid w:val="500D1F66"/>
    <w:rsid w:val="506D45E6"/>
    <w:rsid w:val="507ABB01"/>
    <w:rsid w:val="50E1ED92"/>
    <w:rsid w:val="50E6971B"/>
    <w:rsid w:val="511C4686"/>
    <w:rsid w:val="51306520"/>
    <w:rsid w:val="5141C73E"/>
    <w:rsid w:val="51545114"/>
    <w:rsid w:val="51FC6FCD"/>
    <w:rsid w:val="52079AFB"/>
    <w:rsid w:val="524B7EB2"/>
    <w:rsid w:val="526BA490"/>
    <w:rsid w:val="526ED969"/>
    <w:rsid w:val="5287AFD6"/>
    <w:rsid w:val="52927EA8"/>
    <w:rsid w:val="531C45C3"/>
    <w:rsid w:val="532316AA"/>
    <w:rsid w:val="5328B4D4"/>
    <w:rsid w:val="5332AD96"/>
    <w:rsid w:val="53357E53"/>
    <w:rsid w:val="536CEAF0"/>
    <w:rsid w:val="53D03811"/>
    <w:rsid w:val="53D9C4D0"/>
    <w:rsid w:val="53F9F0DD"/>
    <w:rsid w:val="53F9FECD"/>
    <w:rsid w:val="54062BA0"/>
    <w:rsid w:val="54366859"/>
    <w:rsid w:val="54524667"/>
    <w:rsid w:val="545E5C94"/>
    <w:rsid w:val="5460B72A"/>
    <w:rsid w:val="54B7243B"/>
    <w:rsid w:val="54BF094F"/>
    <w:rsid w:val="54F1DE5B"/>
    <w:rsid w:val="5516B837"/>
    <w:rsid w:val="5579EA70"/>
    <w:rsid w:val="558B5540"/>
    <w:rsid w:val="558E7EE5"/>
    <w:rsid w:val="5671A95A"/>
    <w:rsid w:val="567B8CCF"/>
    <w:rsid w:val="57132020"/>
    <w:rsid w:val="573B9DF8"/>
    <w:rsid w:val="57557DA4"/>
    <w:rsid w:val="578CEC00"/>
    <w:rsid w:val="578E2E55"/>
    <w:rsid w:val="57A470D3"/>
    <w:rsid w:val="57F42387"/>
    <w:rsid w:val="585DF278"/>
    <w:rsid w:val="586740F4"/>
    <w:rsid w:val="5868590B"/>
    <w:rsid w:val="5919C8D0"/>
    <w:rsid w:val="59304667"/>
    <w:rsid w:val="59556A7E"/>
    <w:rsid w:val="59785144"/>
    <w:rsid w:val="5993F9BB"/>
    <w:rsid w:val="59B548E8"/>
    <w:rsid w:val="59B757DE"/>
    <w:rsid w:val="59D36993"/>
    <w:rsid w:val="59E51F1B"/>
    <w:rsid w:val="59EC308E"/>
    <w:rsid w:val="5A36AB63"/>
    <w:rsid w:val="5A48E7FD"/>
    <w:rsid w:val="5A48F632"/>
    <w:rsid w:val="5A835648"/>
    <w:rsid w:val="5AA1ED82"/>
    <w:rsid w:val="5AB03177"/>
    <w:rsid w:val="5B656BB3"/>
    <w:rsid w:val="5BA4C961"/>
    <w:rsid w:val="5BB3369A"/>
    <w:rsid w:val="5BC18EE0"/>
    <w:rsid w:val="5BC35134"/>
    <w:rsid w:val="5BD1D4FC"/>
    <w:rsid w:val="5BFF87E4"/>
    <w:rsid w:val="5C00D05F"/>
    <w:rsid w:val="5C0851EA"/>
    <w:rsid w:val="5CA4022D"/>
    <w:rsid w:val="5CBE1396"/>
    <w:rsid w:val="5CF09C3B"/>
    <w:rsid w:val="5D4B6929"/>
    <w:rsid w:val="5D5A132F"/>
    <w:rsid w:val="5D7506A4"/>
    <w:rsid w:val="5D948F38"/>
    <w:rsid w:val="5DD9B36D"/>
    <w:rsid w:val="5E7D37FA"/>
    <w:rsid w:val="5EAED546"/>
    <w:rsid w:val="5ECAB630"/>
    <w:rsid w:val="5EDE8792"/>
    <w:rsid w:val="5EE99740"/>
    <w:rsid w:val="5F670B5D"/>
    <w:rsid w:val="5F80E9FA"/>
    <w:rsid w:val="60326E15"/>
    <w:rsid w:val="607B2E34"/>
    <w:rsid w:val="60941EFE"/>
    <w:rsid w:val="60C926F6"/>
    <w:rsid w:val="60FFDFE3"/>
    <w:rsid w:val="612BB07A"/>
    <w:rsid w:val="615C4696"/>
    <w:rsid w:val="6236B268"/>
    <w:rsid w:val="6276490B"/>
    <w:rsid w:val="62BC2971"/>
    <w:rsid w:val="62CA1AAD"/>
    <w:rsid w:val="63265C44"/>
    <w:rsid w:val="6361969E"/>
    <w:rsid w:val="636E75AA"/>
    <w:rsid w:val="63910F5A"/>
    <w:rsid w:val="63B97809"/>
    <w:rsid w:val="63D8E213"/>
    <w:rsid w:val="6436A003"/>
    <w:rsid w:val="64415EE7"/>
    <w:rsid w:val="6469680E"/>
    <w:rsid w:val="6472184D"/>
    <w:rsid w:val="64F785FC"/>
    <w:rsid w:val="651266D7"/>
    <w:rsid w:val="65282E0F"/>
    <w:rsid w:val="65ACE4D7"/>
    <w:rsid w:val="6629D04A"/>
    <w:rsid w:val="665B5399"/>
    <w:rsid w:val="666A206A"/>
    <w:rsid w:val="66922BAE"/>
    <w:rsid w:val="66E464B7"/>
    <w:rsid w:val="672F8905"/>
    <w:rsid w:val="6743B24A"/>
    <w:rsid w:val="68162146"/>
    <w:rsid w:val="68281796"/>
    <w:rsid w:val="683B5AE0"/>
    <w:rsid w:val="68578749"/>
    <w:rsid w:val="68FF0085"/>
    <w:rsid w:val="69241025"/>
    <w:rsid w:val="6928B137"/>
    <w:rsid w:val="6939E00F"/>
    <w:rsid w:val="6952933E"/>
    <w:rsid w:val="69C58DA5"/>
    <w:rsid w:val="6A337BE5"/>
    <w:rsid w:val="6A4B0B88"/>
    <w:rsid w:val="6A7E9A16"/>
    <w:rsid w:val="6A953C41"/>
    <w:rsid w:val="6B48E421"/>
    <w:rsid w:val="6B546A0B"/>
    <w:rsid w:val="6B6A3144"/>
    <w:rsid w:val="6BEF63DB"/>
    <w:rsid w:val="6C2C6216"/>
    <w:rsid w:val="6C7F2476"/>
    <w:rsid w:val="6C9C46D1"/>
    <w:rsid w:val="6CB88C62"/>
    <w:rsid w:val="6CD1981D"/>
    <w:rsid w:val="6D535E46"/>
    <w:rsid w:val="6D742F37"/>
    <w:rsid w:val="6DB05073"/>
    <w:rsid w:val="6DBCD278"/>
    <w:rsid w:val="6E055197"/>
    <w:rsid w:val="6E17C0B8"/>
    <w:rsid w:val="6E264C2B"/>
    <w:rsid w:val="6E37AADA"/>
    <w:rsid w:val="6E9774F2"/>
    <w:rsid w:val="6EE06E4A"/>
    <w:rsid w:val="6EE19D63"/>
    <w:rsid w:val="700EE3FE"/>
    <w:rsid w:val="7010DA66"/>
    <w:rsid w:val="7013540C"/>
    <w:rsid w:val="70445485"/>
    <w:rsid w:val="704B7A16"/>
    <w:rsid w:val="70AEFEA7"/>
    <w:rsid w:val="70C31530"/>
    <w:rsid w:val="70C9E873"/>
    <w:rsid w:val="71906C52"/>
    <w:rsid w:val="71AB5211"/>
    <w:rsid w:val="71ACDD2B"/>
    <w:rsid w:val="71BB23EC"/>
    <w:rsid w:val="71DCCBE3"/>
    <w:rsid w:val="71ED9386"/>
    <w:rsid w:val="721BE39A"/>
    <w:rsid w:val="72251CCA"/>
    <w:rsid w:val="7267FB76"/>
    <w:rsid w:val="72EDEC33"/>
    <w:rsid w:val="7303EAF0"/>
    <w:rsid w:val="73BAAE71"/>
    <w:rsid w:val="73CD61D8"/>
    <w:rsid w:val="73E6A42E"/>
    <w:rsid w:val="74F1E4A4"/>
    <w:rsid w:val="74FB1C97"/>
    <w:rsid w:val="750CC1AD"/>
    <w:rsid w:val="7519CDF6"/>
    <w:rsid w:val="75377589"/>
    <w:rsid w:val="7562460A"/>
    <w:rsid w:val="7581A6AB"/>
    <w:rsid w:val="761EF03E"/>
    <w:rsid w:val="762BED22"/>
    <w:rsid w:val="762E37D5"/>
    <w:rsid w:val="765FDD27"/>
    <w:rsid w:val="77A52698"/>
    <w:rsid w:val="77AAE63D"/>
    <w:rsid w:val="77BE9F39"/>
    <w:rsid w:val="784041F5"/>
    <w:rsid w:val="787A531C"/>
    <w:rsid w:val="78975195"/>
    <w:rsid w:val="78A78CBB"/>
    <w:rsid w:val="7934CB96"/>
    <w:rsid w:val="794F31BB"/>
    <w:rsid w:val="799EB527"/>
    <w:rsid w:val="79AAD336"/>
    <w:rsid w:val="7A569BE1"/>
    <w:rsid w:val="7A605909"/>
    <w:rsid w:val="7AA2AB31"/>
    <w:rsid w:val="7AB838F9"/>
    <w:rsid w:val="7B30118F"/>
    <w:rsid w:val="7B3672A3"/>
    <w:rsid w:val="7B6D823E"/>
    <w:rsid w:val="7B826459"/>
    <w:rsid w:val="7BAF2237"/>
    <w:rsid w:val="7BE81D5D"/>
    <w:rsid w:val="7C308854"/>
    <w:rsid w:val="7C5D5E29"/>
    <w:rsid w:val="7C828E80"/>
    <w:rsid w:val="7CAE8F79"/>
    <w:rsid w:val="7CB3B7D5"/>
    <w:rsid w:val="7D20E93A"/>
    <w:rsid w:val="7D40DE6B"/>
    <w:rsid w:val="7D4CAFDF"/>
    <w:rsid w:val="7D549F8F"/>
    <w:rsid w:val="7D5CEE83"/>
    <w:rsid w:val="7DABC9A7"/>
    <w:rsid w:val="7DC7ECE4"/>
    <w:rsid w:val="7DED5E6B"/>
    <w:rsid w:val="7E103568"/>
    <w:rsid w:val="7EECDD11"/>
    <w:rsid w:val="7F4CBEA1"/>
    <w:rsid w:val="7F78E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2A036"/>
  <w15:chartTrackingRefBased/>
  <w15:docId w15:val="{12E2D35C-81F1-4B53-A5D7-4BAD04BA4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15C4696"/>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hyperlink" Target="http://www.csp.org.uk/networks/associates-support-workers/scope-practice-support-workers" TargetMode="External" Id="R0625419aeafb4691" /><Relationship Type="http://schemas.openxmlformats.org/officeDocument/2006/relationships/hyperlink" Target="http://play.wales/" TargetMode="External" Id="R8fefb5528c9e4744" /><Relationship Type="http://schemas.openxmlformats.org/officeDocument/2006/relationships/hyperlink" Target="http://www.qcs.co.uk/what-is-competence-in-health-and-social-care/" TargetMode="External" Id="R1daa9a0712e4400f" /><Relationship Type="http://schemas.openxmlformats.org/officeDocument/2006/relationships/hyperlink" Target="http://www.skillsforhealth.org.uk/article/person-centred-care-meaning-implications/" TargetMode="External" Id="Rd533c81fbe604e31" /><Relationship Type="http://schemas.openxmlformats.org/officeDocument/2006/relationships/hyperlink" Target="http://heiw.nhs.wales/files/educational-development/code-of-conduct-for" TargetMode="External" Id="Rc59a220715954b5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9F0E2F3361D8741809514AF236A21C3" ma:contentTypeVersion="18" ma:contentTypeDescription="Create a new document." ma:contentTypeScope="" ma:versionID="b59f5f3c91fdd16aed7c132121c6bfb9">
  <xsd:schema xmlns:xsd="http://www.w3.org/2001/XMLSchema" xmlns:xs="http://www.w3.org/2001/XMLSchema" xmlns:p="http://schemas.microsoft.com/office/2006/metadata/properties" xmlns:ns1="http://schemas.microsoft.com/sharepoint/v3" xmlns:ns2="b5d992ec-0bf1-4cba-8cb2-2243a0654f8d" xmlns:ns3="adf62110-6e84-4cb2-83cf-342c539dcb2e" targetNamespace="http://schemas.microsoft.com/office/2006/metadata/properties" ma:root="true" ma:fieldsID="f040241b3d6494c4a4c2ba4402711d08" ns1:_="" ns2:_="" ns3:_="">
    <xsd:import namespace="http://schemas.microsoft.com/sharepoint/v3"/>
    <xsd:import namespace="b5d992ec-0bf1-4cba-8cb2-2243a0654f8d"/>
    <xsd:import namespace="adf62110-6e84-4cb2-83cf-342c539dcb2e"/>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ObjectDetectorVersions" minOccurs="0"/>
                <xsd:element ref="ns2:MediaServiceLocatio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3:SharedWithUsers" minOccurs="0"/>
                <xsd:element ref="ns3:SharedWithDetails" minOccurs="0"/>
                <xsd:element ref="ns2:MediaServiceOCR" minOccurs="0"/>
                <xsd:element ref="ns2:MediaServiceSearchProperties" minOccurs="0"/>
                <xsd:element ref="ns2:MediaServiceBillingMetadata"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4" nillable="true" ma:displayName="Unified Compliance Policy Properties" ma:hidden="true" ma:internalName="_ip_UnifiedCompliancePolicyProperties">
      <xsd:simpleType>
        <xsd:restriction base="dms:Note"/>
      </xsd:simpleType>
    </xsd:element>
    <xsd:element name="_ip_UnifiedCompliancePolicyUIAction" ma:index="25"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5d992ec-0bf1-4cba-8cb2-2243a0654f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Location" ma:index="12" nillable="true" ma:displayName="Location" ma:indexed="true"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cefaef41-70dc-4075-804e-d4e4dbdaeee0"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df62110-6e84-4cb2-83cf-342c539dcb2e"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e159ee71-752a-4ad3-bada-8d4d3e33175b}" ma:internalName="TaxCatchAll" ma:showField="CatchAllData" ma:web="adf62110-6e84-4cb2-83cf-342c539dcb2e">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TaxCatchAll xmlns="adf62110-6e84-4cb2-83cf-342c539dcb2e" xsi:nil="true"/>
    <lcf76f155ced4ddcb4097134ff3c332f xmlns="b5d992ec-0bf1-4cba-8cb2-2243a0654f8d">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5CB2043-CA2B-42F5-93FC-50A49C7064EE}"/>
</file>

<file path=customXml/itemProps2.xml><?xml version="1.0" encoding="utf-8"?>
<ds:datastoreItem xmlns:ds="http://schemas.openxmlformats.org/officeDocument/2006/customXml" ds:itemID="{6F092552-D0AF-4934-A8B7-07623D81CCD7}">
  <ds:schemaRefs>
    <ds:schemaRef ds:uri="http://schemas.microsoft.com/sharepoint/v3/contenttype/forms"/>
  </ds:schemaRefs>
</ds:datastoreItem>
</file>

<file path=customXml/itemProps3.xml><?xml version="1.0" encoding="utf-8"?>
<ds:datastoreItem xmlns:ds="http://schemas.openxmlformats.org/officeDocument/2006/customXml" ds:itemID="{C7F6DF5C-67E7-467C-9FF0-FD41CFB16B87}">
  <ds:schemaRefs>
    <ds:schemaRef ds:uri="http://schemas.microsoft.com/office/2006/documentManagement/types"/>
    <ds:schemaRef ds:uri="http://purl.org/dc/elements/1.1/"/>
    <ds:schemaRef ds:uri="http://schemas.microsoft.com/sharepoint/v3"/>
    <ds:schemaRef ds:uri="http://purl.org/dc/dcmitype/"/>
    <ds:schemaRef ds:uri="b5d992ec-0bf1-4cba-8cb2-2243a0654f8d"/>
    <ds:schemaRef ds:uri="adf62110-6e84-4cb2-83cf-342c539dcb2e"/>
    <ds:schemaRef ds:uri="http://schemas.microsoft.com/office/infopath/2007/PartnerControls"/>
    <ds:schemaRef ds:uri="http://www.w3.org/XML/1998/namespace"/>
    <ds:schemaRef ds:uri="http://schemas.openxmlformats.org/package/2006/metadata/core-properties"/>
    <ds:schemaRef ds:uri="http://schemas.microsoft.com/office/2006/metadata/properties"/>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Mitchell (Swansea Bay UHB - Childrens Centre)</dc:creator>
  <keywords/>
  <dc:description/>
  <lastModifiedBy>Sarah Mitchell (Swansea Bay UHB - Childrens Centre)</lastModifiedBy>
  <revision>11</revision>
  <dcterms:created xsi:type="dcterms:W3CDTF">2025-11-03T16:34:00.0000000Z</dcterms:created>
  <dcterms:modified xsi:type="dcterms:W3CDTF">2025-12-11T18:34:50.5555010Z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0x01010039F0E2F3361D8741809514AF236A21C3</vt:lpwstr>
  </property>
  <property fmtid="{D5CDD505-2E9C-101B-9397-08002B2CF9AE}" pid="3" name="MediaServiceImageTags">
    <vt:lpwstr/>
  </property>
</Properties>
</file>