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right" w:tblpY="721"/>
        <w:tblW w:w="564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15" w:type="dxa"/>
        </w:tblCellMar>
        <w:tblLook w:val="04A0" w:firstRow="1" w:lastRow="0" w:firstColumn="1" w:lastColumn="0" w:noHBand="0" w:noVBand="1"/>
      </w:tblPr>
      <w:tblGrid>
        <w:gridCol w:w="6151"/>
        <w:gridCol w:w="153"/>
        <w:gridCol w:w="656"/>
        <w:gridCol w:w="494"/>
        <w:gridCol w:w="3110"/>
      </w:tblGrid>
      <w:tr w:rsidR="006262CB" w:rsidRPr="006262CB" w14:paraId="5E29023A" w14:textId="77777777" w:rsidTr="006262CB">
        <w:trPr>
          <w:trHeight w:val="531"/>
        </w:trPr>
        <w:tc>
          <w:tcPr>
            <w:tcW w:w="6151" w:type="dxa"/>
            <w:vMerge w:val="restart"/>
          </w:tcPr>
          <w:p w14:paraId="3BBADEDF" w14:textId="5CF76074" w:rsidR="006262CB" w:rsidRDefault="006262CB" w:rsidP="006262CB">
            <w:pPr>
              <w:spacing w:after="160" w:line="259" w:lineRule="auto"/>
              <w:rPr>
                <w:sz w:val="24"/>
                <w:szCs w:val="24"/>
              </w:rPr>
            </w:pPr>
            <w:r w:rsidRPr="00F71C75">
              <w:rPr>
                <w:sz w:val="24"/>
                <w:szCs w:val="24"/>
              </w:rPr>
              <w:t>Gabriel</w:t>
            </w:r>
            <w:r w:rsidRPr="006262CB">
              <w:rPr>
                <w:sz w:val="24"/>
                <w:szCs w:val="24"/>
              </w:rPr>
              <w:t xml:space="preserve"> </w:t>
            </w:r>
            <w:proofErr w:type="spellStart"/>
            <w:r w:rsidRPr="00F71C75">
              <w:rPr>
                <w:sz w:val="24"/>
                <w:szCs w:val="24"/>
              </w:rPr>
              <w:t>Lacatusu</w:t>
            </w:r>
            <w:proofErr w:type="spellEnd"/>
            <w:r w:rsidRPr="006262CB">
              <w:rPr>
                <w:sz w:val="24"/>
                <w:szCs w:val="24"/>
              </w:rPr>
              <w:t xml:space="preserve"> Id </w:t>
            </w:r>
            <w:r w:rsidR="0050369D" w:rsidRPr="00F71C75">
              <w:rPr>
                <w:sz w:val="24"/>
                <w:szCs w:val="24"/>
              </w:rPr>
              <w:t>number:</w:t>
            </w:r>
            <w:r w:rsidRPr="006262CB">
              <w:rPr>
                <w:sz w:val="24"/>
                <w:szCs w:val="24"/>
              </w:rPr>
              <w:t>2322893</w:t>
            </w:r>
          </w:p>
          <w:p w14:paraId="193C1A55" w14:textId="5207F58D" w:rsidR="00982D1D" w:rsidRDefault="00982D1D" w:rsidP="006262CB">
            <w:pPr>
              <w:spacing w:after="160" w:line="259" w:lineRule="auto"/>
              <w:rPr>
                <w:sz w:val="24"/>
                <w:szCs w:val="24"/>
              </w:rPr>
            </w:pPr>
            <w:r>
              <w:rPr>
                <w:sz w:val="24"/>
                <w:szCs w:val="24"/>
              </w:rPr>
              <w:t xml:space="preserve">Lecturers name: </w:t>
            </w:r>
            <w:proofErr w:type="spellStart"/>
            <w:r>
              <w:rPr>
                <w:sz w:val="24"/>
                <w:szCs w:val="24"/>
              </w:rPr>
              <w:t>Rexon</w:t>
            </w:r>
            <w:proofErr w:type="spellEnd"/>
            <w:r>
              <w:rPr>
                <w:sz w:val="24"/>
                <w:szCs w:val="24"/>
              </w:rPr>
              <w:t xml:space="preserve"> </w:t>
            </w:r>
            <w:proofErr w:type="spellStart"/>
            <w:r>
              <w:rPr>
                <w:sz w:val="24"/>
                <w:szCs w:val="24"/>
              </w:rPr>
              <w:t>Nting</w:t>
            </w:r>
            <w:proofErr w:type="spellEnd"/>
          </w:p>
          <w:p w14:paraId="795488DA" w14:textId="77777777" w:rsidR="00982D1D" w:rsidRPr="006262CB" w:rsidRDefault="00982D1D" w:rsidP="006262CB">
            <w:pPr>
              <w:spacing w:after="160" w:line="259" w:lineRule="auto"/>
              <w:rPr>
                <w:sz w:val="24"/>
                <w:szCs w:val="24"/>
              </w:rPr>
            </w:pPr>
            <w:bookmarkStart w:id="0" w:name="_GoBack"/>
            <w:bookmarkEnd w:id="0"/>
          </w:p>
          <w:p w14:paraId="0B04F51F" w14:textId="708D4523" w:rsidR="006262CB" w:rsidRPr="006262CB" w:rsidRDefault="006262CB" w:rsidP="006262CB">
            <w:pPr>
              <w:spacing w:after="160" w:line="259" w:lineRule="auto"/>
            </w:pPr>
          </w:p>
        </w:tc>
        <w:tc>
          <w:tcPr>
            <w:tcW w:w="153" w:type="dxa"/>
          </w:tcPr>
          <w:p w14:paraId="583C4D26" w14:textId="77777777" w:rsidR="006262CB" w:rsidRPr="006262CB" w:rsidRDefault="006262CB" w:rsidP="006262CB">
            <w:pPr>
              <w:spacing w:after="160" w:line="259" w:lineRule="auto"/>
            </w:pPr>
          </w:p>
        </w:tc>
        <w:tc>
          <w:tcPr>
            <w:tcW w:w="656" w:type="dxa"/>
          </w:tcPr>
          <w:p w14:paraId="1C688F10" w14:textId="77777777" w:rsidR="006262CB" w:rsidRPr="006262CB" w:rsidRDefault="006262CB" w:rsidP="006262CB">
            <w:pPr>
              <w:spacing w:after="160" w:line="259" w:lineRule="auto"/>
            </w:pPr>
          </w:p>
        </w:tc>
        <w:tc>
          <w:tcPr>
            <w:tcW w:w="3604" w:type="dxa"/>
            <w:gridSpan w:val="2"/>
            <w:tcBorders>
              <w:bottom w:val="single" w:sz="4" w:space="0" w:color="1F4E79" w:themeColor="accent5" w:themeShade="80"/>
            </w:tcBorders>
          </w:tcPr>
          <w:p w14:paraId="72450DA2" w14:textId="77777777" w:rsidR="006262CB" w:rsidRPr="006262CB" w:rsidRDefault="006262CB" w:rsidP="006262CB">
            <w:pPr>
              <w:spacing w:after="160" w:line="259" w:lineRule="auto"/>
            </w:pPr>
          </w:p>
        </w:tc>
      </w:tr>
      <w:tr w:rsidR="006262CB" w:rsidRPr="006262CB" w14:paraId="7074DE40" w14:textId="77777777" w:rsidTr="006262CB">
        <w:trPr>
          <w:trHeight w:val="609"/>
        </w:trPr>
        <w:tc>
          <w:tcPr>
            <w:tcW w:w="6151" w:type="dxa"/>
            <w:vMerge/>
          </w:tcPr>
          <w:p w14:paraId="66474701" w14:textId="77777777" w:rsidR="006262CB" w:rsidRPr="006262CB" w:rsidRDefault="006262CB" w:rsidP="006262CB">
            <w:pPr>
              <w:spacing w:after="160" w:line="259" w:lineRule="auto"/>
            </w:pPr>
          </w:p>
        </w:tc>
        <w:tc>
          <w:tcPr>
            <w:tcW w:w="153" w:type="dxa"/>
          </w:tcPr>
          <w:p w14:paraId="577BECB2" w14:textId="77777777" w:rsidR="006262CB" w:rsidRPr="006262CB" w:rsidRDefault="006262CB" w:rsidP="006262CB">
            <w:pPr>
              <w:spacing w:after="160" w:line="259" w:lineRule="auto"/>
            </w:pPr>
          </w:p>
        </w:tc>
        <w:tc>
          <w:tcPr>
            <w:tcW w:w="656" w:type="dxa"/>
          </w:tcPr>
          <w:p w14:paraId="483441C1" w14:textId="6F3E4CB3" w:rsidR="006262CB" w:rsidRPr="006262CB" w:rsidRDefault="00CD22D5" w:rsidP="006262CB">
            <w:pPr>
              <w:spacing w:after="160" w:line="259" w:lineRule="auto"/>
            </w:pPr>
            <w:r>
              <w:rPr>
                <w:noProof/>
              </w:rPr>
              <mc:AlternateContent>
                <mc:Choice Requires="wps">
                  <w:drawing>
                    <wp:anchor distT="0" distB="0" distL="114300" distR="114300" simplePos="0" relativeHeight="251669504" behindDoc="0" locked="0" layoutInCell="1" allowOverlap="1" wp14:anchorId="44A86857" wp14:editId="1457B541">
                      <wp:simplePos x="0" y="0"/>
                      <wp:positionH relativeFrom="column">
                        <wp:posOffset>409575</wp:posOffset>
                      </wp:positionH>
                      <wp:positionV relativeFrom="paragraph">
                        <wp:posOffset>-334010</wp:posOffset>
                      </wp:positionV>
                      <wp:extent cx="2647950" cy="101917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647950" cy="1019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E762CE" w14:textId="0E91DA1B" w:rsidR="00CD22D5" w:rsidRDefault="00CD22D5" w:rsidP="00CD22D5">
                                  <w:pPr>
                                    <w:jc w:val="center"/>
                                  </w:pPr>
                                  <w:r w:rsidRPr="00CD22D5">
                                    <w:rPr>
                                      <w:noProof/>
                                    </w:rPr>
                                    <w:t xml:space="preserve"> </w:t>
                                  </w:r>
                                  <w:r w:rsidRPr="00CD22D5">
                                    <w:rPr>
                                      <w:noProof/>
                                    </w:rPr>
                                    <w:drawing>
                                      <wp:inline distT="0" distB="0" distL="0" distR="0" wp14:anchorId="75BE17EE" wp14:editId="36BAF7FE">
                                        <wp:extent cx="1655445" cy="962025"/>
                                        <wp:effectExtent l="0" t="0" r="1905" b="9525"/>
                                        <wp:docPr id="16" name="Picture 16" descr="A computer with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5445" cy="9620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86857" id="Rectangle 15" o:spid="_x0000_s1026" style="position:absolute;margin-left:32.25pt;margin-top:-26.3pt;width:208.5pt;height:8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vUUmgIAALoFAAAOAAAAZHJzL2Uyb0RvYy54bWysVE1v2zAMvQ/YfxB0X20HSbsGdYqgRYcB&#10;RVu0HXpWZCk2IImapMTOfv0o+SNdV+xQLAeFEslH8pnkxWWnFdkL5xswJS1OckqE4VA1ZlvSH883&#10;X75S4gMzFVNgREkPwtPL1edPF61dihnUoCrhCIIYv2xtSesQ7DLLPK+FZv4ErDColOA0C3h126xy&#10;rEV0rbJZnp9mLbjKOuDCe3y97pV0lfClFDzcS+lFIKqkmFtIp0vnJp7Z6oItt47ZuuFDGuwDWWjW&#10;GAw6QV2zwMjONX9B6YY78CDDCQedgZQNF6kGrKbI31TzVDMrUi1IjrcTTf7/wfK7/YMjTYXfbkGJ&#10;YRq/0SOyxsxWCYJvSFBr/RLtnuyDG24exVhtJ52O/1gH6RKph4lU0QXC8XF2Oj87XyD3HHVFXpwX&#10;Zwk1O7pb58M3AZpEoaQO4ycy2f7WBwyJpqNJjOZBNdVNo1S6xE4RV8qRPcNvvNkWMWX0+MNKmQ85&#10;Ikz0zCIDfc1JCgclIp4yj0IiebHKlHBq22MyjHNhQtGralaJPsdFjr8xyzH9lHMCjMgSq5uwB4DR&#10;sgcZsftiB/voKlLXT875vxLrnSePFBlMmJx1Y8C9B6CwqiFybz+S1FMTWQrdpkOTKG6gOmCXOejH&#10;z1t+0+CXvmU+PDCH84bdgTsk3OMhFbQlhUGipAb36733aI9jgFpKWpzfkvqfO+YEJeq7wQE5L+bz&#10;OPDpMl+czfDiXms2rzVmp68A26fAbWV5EqN9UKMoHegXXDXrGBVVzHCMXVIe3Hi5Cv1ewWXFxXqd&#10;zHDILQu35snyCB4Jjp383L0wZ4d2DzgpdzDOOlu+6freNnoaWO8CyCaNxJHXgXpcEKmHhmUWN9Dr&#10;e7I6rtzVbwAAAP//AwBQSwMEFAAGAAgAAAAhAKs7B9/hAAAACgEAAA8AAABkcnMvZG93bnJldi54&#10;bWxMj8FKw0AQhu+C77CM4K3dNLRpm2ZTRBQRPNRWsMdpMpsEs7shu0nj2zue9DgzH/98f7afTCtG&#10;6n3jrILFPAJBtnBlYysFH6fn2QaED2hLbJ0lBd/kYZ/f3mSYlu5q32k8hkpwiPUpKqhD6FIpfVGT&#10;QT93HVm+adcbDDz2lSx7vHK4aWUcRYk02Fj+UGNHjzUVX8fBKDhrfDk9vfo3qeNRb5vD8KnXg1L3&#10;d9PDDkSgKfzB8KvP6pCz08UNtvSiVZAsV0wqmK3iBAQDy82CNxcmo/UWZJ7J/xXyHwAAAP//AwBQ&#10;SwECLQAUAAYACAAAACEAtoM4kv4AAADhAQAAEwAAAAAAAAAAAAAAAAAAAAAAW0NvbnRlbnRfVHlw&#10;ZXNdLnhtbFBLAQItABQABgAIAAAAIQA4/SH/1gAAAJQBAAALAAAAAAAAAAAAAAAAAC8BAABfcmVs&#10;cy8ucmVsc1BLAQItABQABgAIAAAAIQDBvvUUmgIAALoFAAAOAAAAAAAAAAAAAAAAAC4CAABkcnMv&#10;ZTJvRG9jLnhtbFBLAQItABQABgAIAAAAIQCrOwff4QAAAAoBAAAPAAAAAAAAAAAAAAAAAPQEAABk&#10;cnMvZG93bnJldi54bWxQSwUGAAAAAAQABADzAAAAAgYAAAAA&#10;" fillcolor="white [3212]" strokecolor="white [3212]" strokeweight="1pt">
                      <v:textbox>
                        <w:txbxContent>
                          <w:p w14:paraId="50E762CE" w14:textId="0E91DA1B" w:rsidR="00CD22D5" w:rsidRDefault="00CD22D5" w:rsidP="00CD22D5">
                            <w:pPr>
                              <w:jc w:val="center"/>
                            </w:pPr>
                            <w:r w:rsidRPr="00CD22D5">
                              <w:rPr>
                                <w:noProof/>
                              </w:rPr>
                              <w:t xml:space="preserve"> </w:t>
                            </w:r>
                            <w:r w:rsidRPr="00CD22D5">
                              <w:drawing>
                                <wp:inline distT="0" distB="0" distL="0" distR="0" wp14:anchorId="75BE17EE" wp14:editId="36BAF7FE">
                                  <wp:extent cx="1655445" cy="962025"/>
                                  <wp:effectExtent l="0" t="0" r="1905" b="9525"/>
                                  <wp:docPr id="16" name="Picture 16" descr="A computer with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55445" cy="962025"/>
                                          </a:xfrm>
                                          <a:prstGeom prst="rect">
                                            <a:avLst/>
                                          </a:prstGeom>
                                        </pic:spPr>
                                      </pic:pic>
                                    </a:graphicData>
                                  </a:graphic>
                                </wp:inline>
                              </w:drawing>
                            </w:r>
                          </w:p>
                        </w:txbxContent>
                      </v:textbox>
                    </v:rect>
                  </w:pict>
                </mc:Fallback>
              </mc:AlternateContent>
            </w:r>
          </w:p>
        </w:tc>
        <w:tc>
          <w:tcPr>
            <w:tcW w:w="3604" w:type="dxa"/>
            <w:gridSpan w:val="2"/>
            <w:tcBorders>
              <w:top w:val="single" w:sz="4" w:space="0" w:color="1F4E79" w:themeColor="accent5" w:themeShade="80"/>
              <w:bottom w:val="single" w:sz="4" w:space="0" w:color="1F4E79" w:themeColor="accent5" w:themeShade="80"/>
            </w:tcBorders>
            <w:vAlign w:val="center"/>
          </w:tcPr>
          <w:p w14:paraId="17CB61D5" w14:textId="18938ABE" w:rsidR="006262CB" w:rsidRPr="006262CB" w:rsidRDefault="006262CB" w:rsidP="006262CB">
            <w:pPr>
              <w:spacing w:after="160" w:line="259" w:lineRule="auto"/>
              <w:rPr>
                <w:b/>
                <w:iCs/>
                <w:sz w:val="28"/>
                <w:szCs w:val="28"/>
              </w:rPr>
            </w:pPr>
            <w:r w:rsidRPr="006262CB">
              <w:rPr>
                <w:b/>
                <w:iCs/>
                <w:sz w:val="28"/>
                <w:szCs w:val="28"/>
              </w:rPr>
              <w:t>Digital Safety</w:t>
            </w:r>
          </w:p>
        </w:tc>
      </w:tr>
      <w:tr w:rsidR="006262CB" w:rsidRPr="006262CB" w14:paraId="683B5DCC" w14:textId="77777777" w:rsidTr="006262CB">
        <w:trPr>
          <w:trHeight w:val="1132"/>
        </w:trPr>
        <w:tc>
          <w:tcPr>
            <w:tcW w:w="6151" w:type="dxa"/>
            <w:vMerge/>
          </w:tcPr>
          <w:p w14:paraId="4E7F2E17" w14:textId="77777777" w:rsidR="006262CB" w:rsidRPr="006262CB" w:rsidRDefault="006262CB" w:rsidP="006262CB">
            <w:pPr>
              <w:spacing w:after="160" w:line="259" w:lineRule="auto"/>
            </w:pPr>
          </w:p>
        </w:tc>
        <w:tc>
          <w:tcPr>
            <w:tcW w:w="153" w:type="dxa"/>
          </w:tcPr>
          <w:p w14:paraId="0018177A" w14:textId="166BDDEA" w:rsidR="006262CB" w:rsidRPr="006262CB" w:rsidRDefault="006262CB" w:rsidP="006262CB">
            <w:pPr>
              <w:spacing w:after="160" w:line="259" w:lineRule="auto"/>
            </w:pPr>
          </w:p>
        </w:tc>
        <w:tc>
          <w:tcPr>
            <w:tcW w:w="656" w:type="dxa"/>
          </w:tcPr>
          <w:p w14:paraId="3749651C" w14:textId="2977FF01" w:rsidR="006262CB" w:rsidRPr="006262CB" w:rsidRDefault="006262CB" w:rsidP="006262CB">
            <w:pPr>
              <w:spacing w:after="160" w:line="259" w:lineRule="auto"/>
            </w:pPr>
          </w:p>
        </w:tc>
        <w:tc>
          <w:tcPr>
            <w:tcW w:w="3604" w:type="dxa"/>
            <w:gridSpan w:val="2"/>
            <w:tcBorders>
              <w:top w:val="single" w:sz="4" w:space="0" w:color="1F4E79" w:themeColor="accent5" w:themeShade="80"/>
            </w:tcBorders>
          </w:tcPr>
          <w:p w14:paraId="15B8A916" w14:textId="0912E53A" w:rsidR="006262CB" w:rsidRPr="006262CB" w:rsidRDefault="006262CB" w:rsidP="006262CB">
            <w:pPr>
              <w:spacing w:after="160" w:line="259" w:lineRule="auto"/>
            </w:pPr>
            <w:r>
              <w:rPr>
                <w:noProof/>
              </w:rPr>
              <mc:AlternateContent>
                <mc:Choice Requires="wps">
                  <w:drawing>
                    <wp:anchor distT="0" distB="0" distL="114300" distR="114300" simplePos="0" relativeHeight="251661312" behindDoc="0" locked="0" layoutInCell="1" allowOverlap="1" wp14:anchorId="53565E0C" wp14:editId="3B5FF964">
                      <wp:simplePos x="0" y="0"/>
                      <wp:positionH relativeFrom="column">
                        <wp:posOffset>-359411</wp:posOffset>
                      </wp:positionH>
                      <wp:positionV relativeFrom="paragraph">
                        <wp:posOffset>682625</wp:posOffset>
                      </wp:positionV>
                      <wp:extent cx="3552825" cy="3429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552825" cy="342900"/>
                              </a:xfrm>
                              <a:prstGeom prst="rect">
                                <a:avLst/>
                              </a:prstGeom>
                              <a:solidFill>
                                <a:schemeClr val="bg2"/>
                              </a:solidFill>
                              <a:ln w="6350">
                                <a:solidFill>
                                  <a:prstClr val="black"/>
                                </a:solidFill>
                              </a:ln>
                            </wps:spPr>
                            <wps:txbx>
                              <w:txbxContent>
                                <w:p w14:paraId="42FD930E" w14:textId="3F0CFF92" w:rsidR="006262CB" w:rsidRPr="006262CB" w:rsidRDefault="0050369D" w:rsidP="006262CB">
                                  <w:pPr>
                                    <w:rPr>
                                      <w:sz w:val="32"/>
                                      <w:szCs w:val="32"/>
                                    </w:rPr>
                                  </w:pPr>
                                  <w:r>
                                    <w:rPr>
                                      <w:sz w:val="32"/>
                                      <w:szCs w:val="32"/>
                                    </w:rPr>
                                    <w:t>W</w:t>
                                  </w:r>
                                  <w:r w:rsidR="006262CB" w:rsidRPr="006262CB">
                                    <w:rPr>
                                      <w:sz w:val="32"/>
                                      <w:szCs w:val="32"/>
                                    </w:rPr>
                                    <w:t>ays to stay safe</w:t>
                                  </w:r>
                                </w:p>
                                <w:p w14:paraId="276F63D7" w14:textId="77777777" w:rsidR="006262CB" w:rsidRDefault="006262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65E0C" id="_x0000_t202" coordsize="21600,21600" o:spt="202" path="m,l,21600r21600,l21600,xe">
                      <v:stroke joinstyle="miter"/>
                      <v:path gradientshapeok="t" o:connecttype="rect"/>
                    </v:shapetype>
                    <v:shape id="Text Box 6" o:spid="_x0000_s1027" type="#_x0000_t202" style="position:absolute;margin-left:-28.3pt;margin-top:53.75pt;width:279.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jgTQIAAKgEAAAOAAAAZHJzL2Uyb0RvYy54bWysVE1PGzEQvVfqf7B8L5tsEgpRNigNoqqE&#10;ACkgzo7Xm6zq9bi2k1366/vsfBCgp6oX73z5eebNzE6uukazrXK+JlPw/lmPM2UklbVZFfzp8ebL&#10;BWc+CFMKTUYV/EV5fjX9/GnS2rHKaU26VI4BxPhxawu+DsGOs8zLtWqEPyOrDJwVuUYEqG6VlU60&#10;QG90lvd651lLrrSOpPIe1uudk08TflUpGe6ryqvAdMGRW0inS+cyntl0IsYrJ+y6lvs0xD9k0Yja&#10;4NEj1LUIgm1c/QGqqaUjT1U4k9RkVFW1VKkGVNPvvatmsRZWpVpAjrdHmvz/g5V32wfH6rLg55wZ&#10;0aBFj6oL7Bt17Dyy01o/RtDCIix0MKPLB7uHMRbdVa6JX5TD4AfPL0duI5iEcTAa5Rf5iDMJ32CY&#10;X/YS+dnrbet8+K6oYVEouEPvEqVie+sDMkHoISQ+5knX5U2tdVLivKi5dmwr0OnlKo854sabKG1Y&#10;i0IHo14CfuOL0K/3tZA/PyIATxvARk52tUcpdMsuMXjkZUnlC+hytBs3b+VNDfhb4cODcJgvMISd&#10;Cfc4Kk3IifYSZ2tyv/9mj/FoO7yctZjXgvtfG+EUZ/qHwUBc9ofDOOBJGY6+5lDcqWd56jGbZk4g&#10;qo/ttDKJMT7og1g5ap6xWrP4KlzCSLxd8HAQ52G3RVhNqWazFISRtiLcmoWVETo2JtL62D0LZ/dt&#10;DRiIOzpMthi/6+4uNt40NNsEqurU+sjzjtU9/ViH1N/96sZ9O9VT1OsPZvoHAAD//wMAUEsDBBQA&#10;BgAIAAAAIQDZ5O+A4gAAAAsBAAAPAAAAZHJzL2Rvd25yZXYueG1sTI/BTsMwDIbvSLxDZCQuaEs7&#10;rd1Wmk4TggsCTZQd4JY1oS0kTpVkXXl7zAmO9v/p9+dyO1nDRu1D71BAOk+AaWyc6rEVcHh9mK2B&#10;hShRSeNQC/jWAbbV5UUpC+XO+KLHOraMSjAUUkAX41BwHppOWxnmbtBI2YfzVkYafcuVl2cqt4Yv&#10;kiTnVvZIFzo56LtON1/1yQpwdb0bn59W6f3G3yz374/Lvfl8E+L6atrdAot6in8w/OqTOlTkdHQn&#10;VIEZAbMszwmlIFllwIjIksUG2JE2eZoBr0r+/4fqBwAA//8DAFBLAQItABQABgAIAAAAIQC2gziS&#10;/gAAAOEBAAATAAAAAAAAAAAAAAAAAAAAAABbQ29udGVudF9UeXBlc10ueG1sUEsBAi0AFAAGAAgA&#10;AAAhADj9If/WAAAAlAEAAAsAAAAAAAAAAAAAAAAALwEAAF9yZWxzLy5yZWxzUEsBAi0AFAAGAAgA&#10;AAAhABZA2OBNAgAAqAQAAA4AAAAAAAAAAAAAAAAALgIAAGRycy9lMm9Eb2MueG1sUEsBAi0AFAAG&#10;AAgAAAAhANnk74DiAAAACwEAAA8AAAAAAAAAAAAAAAAApwQAAGRycy9kb3ducmV2LnhtbFBLBQYA&#10;AAAABAAEAPMAAAC2BQAAAAA=&#10;" fillcolor="#e7e6e6 [3214]" strokeweight=".5pt">
                      <v:textbox>
                        <w:txbxContent>
                          <w:p w14:paraId="42FD930E" w14:textId="3F0CFF92" w:rsidR="006262CB" w:rsidRPr="006262CB" w:rsidRDefault="0050369D" w:rsidP="006262CB">
                            <w:pPr>
                              <w:rPr>
                                <w:sz w:val="32"/>
                                <w:szCs w:val="32"/>
                              </w:rPr>
                            </w:pPr>
                            <w:r>
                              <w:rPr>
                                <w:sz w:val="32"/>
                                <w:szCs w:val="32"/>
                              </w:rPr>
                              <w:t>W</w:t>
                            </w:r>
                            <w:r w:rsidR="006262CB" w:rsidRPr="006262CB">
                              <w:rPr>
                                <w:sz w:val="32"/>
                                <w:szCs w:val="32"/>
                              </w:rPr>
                              <w:t>ays to stay safe</w:t>
                            </w:r>
                          </w:p>
                          <w:p w14:paraId="276F63D7" w14:textId="77777777" w:rsidR="006262CB" w:rsidRDefault="006262CB"/>
                        </w:txbxContent>
                      </v:textbox>
                    </v:shape>
                  </w:pict>
                </mc:Fallback>
              </mc:AlternateContent>
            </w:r>
          </w:p>
        </w:tc>
      </w:tr>
      <w:tr w:rsidR="006262CB" w:rsidRPr="006262CB" w14:paraId="1025B54D" w14:textId="77777777" w:rsidTr="006262CB">
        <w:trPr>
          <w:trHeight w:val="80"/>
        </w:trPr>
        <w:tc>
          <w:tcPr>
            <w:tcW w:w="6151" w:type="dxa"/>
            <w:vAlign w:val="center"/>
          </w:tcPr>
          <w:p w14:paraId="488A4CC7" w14:textId="38ED94C0" w:rsidR="006262CB" w:rsidRPr="006262CB" w:rsidRDefault="006262CB" w:rsidP="006262CB">
            <w:pPr>
              <w:spacing w:after="160" w:line="259" w:lineRule="auto"/>
            </w:pPr>
          </w:p>
        </w:tc>
        <w:tc>
          <w:tcPr>
            <w:tcW w:w="153" w:type="dxa"/>
          </w:tcPr>
          <w:p w14:paraId="7CB036D2" w14:textId="77777777" w:rsidR="006262CB" w:rsidRPr="006262CB" w:rsidRDefault="006262CB" w:rsidP="006262CB">
            <w:pPr>
              <w:spacing w:after="160" w:line="259" w:lineRule="auto"/>
            </w:pPr>
          </w:p>
        </w:tc>
        <w:tc>
          <w:tcPr>
            <w:tcW w:w="656" w:type="dxa"/>
          </w:tcPr>
          <w:p w14:paraId="0F340FE7" w14:textId="77777777" w:rsidR="006262CB" w:rsidRPr="006262CB" w:rsidRDefault="006262CB" w:rsidP="006262CB">
            <w:pPr>
              <w:spacing w:after="160" w:line="259" w:lineRule="auto"/>
            </w:pPr>
          </w:p>
        </w:tc>
        <w:tc>
          <w:tcPr>
            <w:tcW w:w="3604" w:type="dxa"/>
            <w:gridSpan w:val="2"/>
            <w:vAlign w:val="center"/>
          </w:tcPr>
          <w:p w14:paraId="5B52BCE6" w14:textId="48F1EE5D" w:rsidR="006262CB" w:rsidRPr="006262CB" w:rsidRDefault="006262CB" w:rsidP="006262CB">
            <w:pPr>
              <w:spacing w:after="160" w:line="259" w:lineRule="auto"/>
              <w:rPr>
                <w:sz w:val="32"/>
                <w:szCs w:val="32"/>
              </w:rPr>
            </w:pPr>
            <w:r w:rsidRPr="006262CB">
              <w:rPr>
                <w:sz w:val="32"/>
                <w:szCs w:val="32"/>
              </w:rPr>
              <w:t>ways to stay safe</w:t>
            </w:r>
          </w:p>
        </w:tc>
      </w:tr>
      <w:tr w:rsidR="006262CB" w:rsidRPr="006262CB" w14:paraId="6FB5E861" w14:textId="77777777" w:rsidTr="006262CB">
        <w:trPr>
          <w:trHeight w:val="75"/>
        </w:trPr>
        <w:tc>
          <w:tcPr>
            <w:tcW w:w="6151" w:type="dxa"/>
            <w:vMerge w:val="restart"/>
            <w:vAlign w:val="center"/>
          </w:tcPr>
          <w:p w14:paraId="11A8F41D" w14:textId="0D706D1C" w:rsidR="006262CB" w:rsidRPr="006262CB" w:rsidRDefault="006262CB" w:rsidP="006262CB">
            <w:pPr>
              <w:spacing w:after="160" w:line="259" w:lineRule="auto"/>
            </w:pPr>
            <w:r>
              <w:rPr>
                <w:noProof/>
              </w:rPr>
              <mc:AlternateContent>
                <mc:Choice Requires="wps">
                  <w:drawing>
                    <wp:anchor distT="0" distB="0" distL="114300" distR="114300" simplePos="0" relativeHeight="251659264" behindDoc="0" locked="0" layoutInCell="1" allowOverlap="1" wp14:anchorId="36844563" wp14:editId="7B9D96AD">
                      <wp:simplePos x="0" y="0"/>
                      <wp:positionH relativeFrom="column">
                        <wp:posOffset>-127635</wp:posOffset>
                      </wp:positionH>
                      <wp:positionV relativeFrom="paragraph">
                        <wp:posOffset>-461645</wp:posOffset>
                      </wp:positionV>
                      <wp:extent cx="3943350" cy="4381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943350" cy="438150"/>
                              </a:xfrm>
                              <a:prstGeom prst="rect">
                                <a:avLst/>
                              </a:prstGeom>
                              <a:solidFill>
                                <a:srgbClr val="00B0F0"/>
                              </a:solidFill>
                              <a:ln w="6350">
                                <a:solidFill>
                                  <a:prstClr val="black"/>
                                </a:solidFill>
                              </a:ln>
                            </wps:spPr>
                            <wps:txbx>
                              <w:txbxContent>
                                <w:p w14:paraId="3FCD35D9" w14:textId="46CFDA08" w:rsidR="006262CB" w:rsidRPr="006262CB" w:rsidRDefault="006262CB">
                                  <w:pPr>
                                    <w:rPr>
                                      <w:sz w:val="32"/>
                                      <w:szCs w:val="32"/>
                                    </w:rPr>
                                  </w:pPr>
                                  <w:r w:rsidRPr="006262CB">
                                    <w:rPr>
                                      <w:sz w:val="32"/>
                                      <w:szCs w:val="32"/>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44563" id="Text Box 1" o:spid="_x0000_s1028" type="#_x0000_t202" style="position:absolute;margin-left:-10.05pt;margin-top:-36.35pt;width:310.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HYITAIAAKkEAAAOAAAAZHJzL2Uyb0RvYy54bWysVE1v2zAMvQ/YfxB0X+x8tGuNOEWaIsOA&#10;oC2QDD3Lshwbk0VNUmJnv36UbKdpu9Owi0KRz0/kI5n5XVtLchTGVqBSOh7FlAjFIa/UPqU/dusv&#10;N5RYx1TOJCiR0pOw9G7x+dO80YmYQAkyF4YgibJJo1NaOqeTKLK8FDWzI9BCYbAAUzOHV7OPcsMa&#10;ZK9lNInj66gBk2sDXFiL3ocuSBeBvygEd09FYYUjMqWYmwunCWfmz2gxZ8neMF1WvE+D/UMWNasU&#10;PnqmemCOkYOpPlDVFTdgoXAjDnUERVFxEWrAasbxu2q2JdMi1ILiWH2Wyf4/Wv54fDakyrF3lChW&#10;Y4t2onXkHloy9uo02iYI2mqEuRbdHtn7LTp90W1hav+L5RCMo86ns7aejKNzejubTq8wxDE2m96M&#10;0Uaa6PVrbaz7JqAm3kipwd4FSdlxY10HHSD+MQuyyteVlOFi9tlKGnJkvs/xfbwe2N/ApCJNSq99&#10;Hh8oPPeZIpOM/+zzu2DAbKXCpL0oXfHecm3WBgkngzAZ5CfUy0A3b1bzdYX0G2bdMzM4YKgDLo17&#10;wqOQgDlBb1FSgvn9N7/HY98xSkmDA5tS++vAjKBEflc4Ebfj2cxPeLjMrr5O8GIuI9llRB3qFaBW&#10;2HXMLpge7+RgFgbqF9ytpX8VQ0xxfDulbjBXrlsj3E0ulssAwpnWzG3UVnNP7TX2su7aF2Z031eH&#10;E/EIw2iz5F17O6z/UsHy4KCoQu+9zp2qvfy4D2F6+t31C3d5D6jXf5jFHwAAAP//AwBQSwMEFAAG&#10;AAgAAAAhAGyEkYDeAAAACgEAAA8AAABkcnMvZG93bnJldi54bWxMjz1PwzAQhnck/oN1SGyt3SA1&#10;kMapEFIZEAMEFjY3viZR43OI3Tr99xwTbPfx6L3nyu3sBnHGKfSeNKyWCgRS421PrYbPj93iHkSI&#10;hqwZPKGGCwbYVtdXpSmsT/SO5zq2gkMoFEZDF+NYSBmaDp0JSz8i8e7gJ2cit1Mr7WQSh7tBZkqt&#10;pTM98YXOjPjUYXOsT07D2/Prl7wM6eDTt9v5OUsvVCetb2/mxw2IiHP8g+FXn9WhYqe9P5ENYtCw&#10;yNSKUS7yLAfBxFqpBxB7ntzlIKtS/n+h+gEAAP//AwBQSwECLQAUAAYACAAAACEAtoM4kv4AAADh&#10;AQAAEwAAAAAAAAAAAAAAAAAAAAAAW0NvbnRlbnRfVHlwZXNdLnhtbFBLAQItABQABgAIAAAAIQA4&#10;/SH/1gAAAJQBAAALAAAAAAAAAAAAAAAAAC8BAABfcmVscy8ucmVsc1BLAQItABQABgAIAAAAIQBN&#10;FHYITAIAAKkEAAAOAAAAAAAAAAAAAAAAAC4CAABkcnMvZTJvRG9jLnhtbFBLAQItABQABgAIAAAA&#10;IQBshJGA3gAAAAoBAAAPAAAAAAAAAAAAAAAAAKYEAABkcnMvZG93bnJldi54bWxQSwUGAAAAAAQA&#10;BADzAAAAsQUAAAAA&#10;" fillcolor="#00b0f0" strokeweight=".5pt">
                      <v:textbox>
                        <w:txbxContent>
                          <w:p w14:paraId="3FCD35D9" w14:textId="46CFDA08" w:rsidR="006262CB" w:rsidRPr="006262CB" w:rsidRDefault="006262CB">
                            <w:pPr>
                              <w:rPr>
                                <w:sz w:val="32"/>
                                <w:szCs w:val="32"/>
                              </w:rPr>
                            </w:pPr>
                            <w:r w:rsidRPr="006262CB">
                              <w:rPr>
                                <w:sz w:val="32"/>
                                <w:szCs w:val="32"/>
                              </w:rPr>
                              <w:t>Introduction</w:t>
                            </w:r>
                          </w:p>
                        </w:txbxContent>
                      </v:textbox>
                    </v:shape>
                  </w:pict>
                </mc:Fallback>
              </mc:AlternateContent>
            </w:r>
            <w:r w:rsidRPr="006262CB">
              <w:t>Our lives, jobs, education, and social interactions are changing as a result of digital technologies in general and the Internet in particular. Seeing how the Internet is improving the world is exciting. It has steadily evolved from a research and instructional platform to a global powerhouse in commerce and healthcare that is available to everyone, everywhere, at any time. Many significant services are now available to everybody with an Internet connection. When it comes to using the Internet, there are basically no restrictions. While the Internet is a great resource for education, communication, and amusement, it also presents some concerns, including malware, spam, and scams. If safety procedures are not performed, it may be dangerous. Also, unsafe surfing might result in other threats.</w:t>
            </w:r>
          </w:p>
        </w:tc>
        <w:tc>
          <w:tcPr>
            <w:tcW w:w="153" w:type="dxa"/>
            <w:vMerge w:val="restart"/>
          </w:tcPr>
          <w:p w14:paraId="19A9A54C" w14:textId="77777777" w:rsidR="006262CB" w:rsidRPr="006262CB" w:rsidRDefault="006262CB" w:rsidP="006262CB">
            <w:pPr>
              <w:spacing w:after="160" w:line="259" w:lineRule="auto"/>
            </w:pPr>
          </w:p>
        </w:tc>
        <w:tc>
          <w:tcPr>
            <w:tcW w:w="656" w:type="dxa"/>
            <w:vMerge w:val="restart"/>
            <w:vAlign w:val="center"/>
          </w:tcPr>
          <w:p w14:paraId="1C372742" w14:textId="4ADEB456" w:rsidR="006262CB" w:rsidRPr="006262CB" w:rsidRDefault="006262CB" w:rsidP="006262CB">
            <w:pPr>
              <w:spacing w:after="160" w:line="259" w:lineRule="auto"/>
            </w:pPr>
          </w:p>
        </w:tc>
        <w:tc>
          <w:tcPr>
            <w:tcW w:w="494" w:type="dxa"/>
            <w:vAlign w:val="center"/>
          </w:tcPr>
          <w:p w14:paraId="0AE9CFDE" w14:textId="623EF75F" w:rsidR="006262CB" w:rsidRPr="006262CB" w:rsidRDefault="006262CB" w:rsidP="006262CB">
            <w:pPr>
              <w:spacing w:after="160" w:line="259" w:lineRule="auto"/>
            </w:pPr>
            <w:r>
              <w:t xml:space="preserve">                           </w:t>
            </w:r>
          </w:p>
        </w:tc>
        <w:tc>
          <w:tcPr>
            <w:tcW w:w="3110" w:type="dxa"/>
            <w:vAlign w:val="center"/>
          </w:tcPr>
          <w:p w14:paraId="46D836AA" w14:textId="2AC8FAAE" w:rsidR="006262CB" w:rsidRPr="006262CB" w:rsidRDefault="006262CB" w:rsidP="006262CB">
            <w:pPr>
              <w:spacing w:after="160" w:line="259" w:lineRule="auto"/>
            </w:pPr>
          </w:p>
        </w:tc>
      </w:tr>
      <w:tr w:rsidR="006262CB" w:rsidRPr="006262CB" w14:paraId="7720BFA1" w14:textId="77777777" w:rsidTr="006262CB">
        <w:trPr>
          <w:trHeight w:val="604"/>
        </w:trPr>
        <w:tc>
          <w:tcPr>
            <w:tcW w:w="6151" w:type="dxa"/>
            <w:vMerge/>
            <w:vAlign w:val="center"/>
          </w:tcPr>
          <w:p w14:paraId="30A0BC2A" w14:textId="77777777" w:rsidR="006262CB" w:rsidRPr="006262CB" w:rsidRDefault="006262CB" w:rsidP="006262CB">
            <w:pPr>
              <w:spacing w:after="160" w:line="259" w:lineRule="auto"/>
            </w:pPr>
          </w:p>
        </w:tc>
        <w:tc>
          <w:tcPr>
            <w:tcW w:w="153" w:type="dxa"/>
            <w:vMerge/>
          </w:tcPr>
          <w:p w14:paraId="215F5287" w14:textId="77777777" w:rsidR="006262CB" w:rsidRPr="006262CB" w:rsidRDefault="006262CB" w:rsidP="006262CB">
            <w:pPr>
              <w:spacing w:after="160" w:line="259" w:lineRule="auto"/>
            </w:pPr>
          </w:p>
        </w:tc>
        <w:tc>
          <w:tcPr>
            <w:tcW w:w="656" w:type="dxa"/>
            <w:vMerge/>
            <w:vAlign w:val="center"/>
          </w:tcPr>
          <w:p w14:paraId="60EDD284" w14:textId="77777777" w:rsidR="006262CB" w:rsidRPr="006262CB" w:rsidRDefault="006262CB" w:rsidP="006262CB">
            <w:pPr>
              <w:spacing w:after="160" w:line="259" w:lineRule="auto"/>
            </w:pPr>
          </w:p>
        </w:tc>
        <w:tc>
          <w:tcPr>
            <w:tcW w:w="494" w:type="dxa"/>
            <w:vAlign w:val="center"/>
          </w:tcPr>
          <w:p w14:paraId="1EB20B1D" w14:textId="77E1D038" w:rsidR="006262CB" w:rsidRPr="006262CB" w:rsidRDefault="006262CB" w:rsidP="006262CB">
            <w:pPr>
              <w:spacing w:after="160" w:line="259" w:lineRule="auto"/>
            </w:pPr>
          </w:p>
        </w:tc>
        <w:tc>
          <w:tcPr>
            <w:tcW w:w="3110" w:type="dxa"/>
            <w:vAlign w:val="center"/>
          </w:tcPr>
          <w:p w14:paraId="2F61265C" w14:textId="7257CDC2" w:rsidR="006262CB" w:rsidRPr="006262CB" w:rsidRDefault="006262CB" w:rsidP="006262CB">
            <w:pPr>
              <w:spacing w:after="160" w:line="259" w:lineRule="auto"/>
            </w:pPr>
          </w:p>
          <w:p w14:paraId="772F92D4" w14:textId="25E11AAD" w:rsidR="006262CB" w:rsidRPr="006262CB" w:rsidRDefault="006262CB" w:rsidP="006262CB">
            <w:pPr>
              <w:spacing w:after="160" w:line="259" w:lineRule="auto"/>
            </w:pPr>
          </w:p>
        </w:tc>
      </w:tr>
    </w:tbl>
    <w:p w14:paraId="63136247" w14:textId="7B7E987C" w:rsidR="006262CB" w:rsidRDefault="00CD22D5">
      <w:r>
        <w:rPr>
          <w:noProof/>
        </w:rPr>
        <mc:AlternateContent>
          <mc:Choice Requires="wps">
            <w:drawing>
              <wp:anchor distT="0" distB="0" distL="114300" distR="114300" simplePos="0" relativeHeight="251670528" behindDoc="0" locked="0" layoutInCell="1" allowOverlap="1" wp14:anchorId="545884AA" wp14:editId="42ACC60E">
                <wp:simplePos x="0" y="0"/>
                <wp:positionH relativeFrom="margin">
                  <wp:align>center</wp:align>
                </wp:positionH>
                <wp:positionV relativeFrom="paragraph">
                  <wp:posOffset>6350</wp:posOffset>
                </wp:positionV>
                <wp:extent cx="2571750" cy="5143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571750" cy="514350"/>
                        </a:xfrm>
                        <a:prstGeom prst="rect">
                          <a:avLst/>
                        </a:prstGeom>
                        <a:solidFill>
                          <a:schemeClr val="lt1"/>
                        </a:solidFill>
                        <a:ln w="6350">
                          <a:solidFill>
                            <a:schemeClr val="bg1"/>
                          </a:solidFill>
                        </a:ln>
                      </wps:spPr>
                      <wps:txbx>
                        <w:txbxContent>
                          <w:p w14:paraId="5775AFA3" w14:textId="2B75AB88" w:rsidR="00CD22D5" w:rsidRPr="00CD22D5" w:rsidRDefault="00CD22D5">
                            <w:pPr>
                              <w:rPr>
                                <w:rFonts w:ascii="Britannic Bold" w:hAnsi="Britannic Bold"/>
                                <w:color w:val="4472C4" w:themeColor="accent1"/>
                                <w:sz w:val="40"/>
                                <w:szCs w:val="40"/>
                                <w:u w:val="single"/>
                              </w:rPr>
                            </w:pPr>
                            <w:r w:rsidRPr="00CD22D5">
                              <w:rPr>
                                <w:rFonts w:ascii="Britannic Bold" w:hAnsi="Britannic Bold"/>
                                <w:color w:val="4472C4" w:themeColor="accent1"/>
                                <w:sz w:val="40"/>
                                <w:szCs w:val="40"/>
                                <w:u w:val="single"/>
                              </w:rPr>
                              <w:t>Digital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884AA" id="Text Box 17" o:spid="_x0000_s1029" type="#_x0000_t202" style="position:absolute;margin-left:0;margin-top:.5pt;width:202.5pt;height:40.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r0JRgIAAKoEAAAOAAAAZHJzL2Uyb0RvYy54bWysVMFuGjEQvVfqP1i+lwUCIUUsESWiqhQl&#10;kUKVs/F6YSWvx7UNu+nX99kLJE0jVap6MeOZt88zb2aYXbe1ZgflfEUm54NenzNlJBWV2eb8+3r1&#10;6YozH4QphCajcv6sPL+ef/wwa+xUDWlHulCOgcT4aWNzvgvBTrPMy52qhe+RVQbBklwtAq5umxVO&#10;NGCvdTbs9y+zhlxhHUnlPbw3XZDPE39ZKhnuy9KrwHTOkVtIp0vnJp7ZfCamWyfsrpLHNMQ/ZFGL&#10;yuDRM9WNCILtXfUHVV1JR57K0JNUZ1SWlVSpBlQz6L+p5nEnrEq1QBxvzzL5/0cr7w4PjlUFejfh&#10;zIgaPVqrNrAv1DK4oE9j/RSwRwtgaOEH9uT3cMay29LV8RcFMcSh9PNZ3cgm4RyOJ4PJGCGJ2Hgw&#10;uoAN+uzla+t8+KqoZtHIuUP3kqjicOtDBz1B4mOedFWsKq3TJU6MWmrHDgK91iHlCPLfUNqwJueX&#10;8em/MWy27zCATxvkHDXpao9WaDdt0vDipMuGimfI5agbOG/lqkJNt8KHB+EwYZABWxPucZSakBMd&#10;Lc525H6+5494NB5RzhpMbM79j71wijP9zWAkPg9Gozji6TIaT4a4uNeRzeuI2ddLglAD7KeVyYz4&#10;oE9m6ah+wnIt4qsICSPxds7DyVyGbo+wnFItFgmEobYi3JpHKyN11Dh2bN0+CWePbQ0YiDs6zbaY&#10;vuluh41fGlrsA5VVan3UuVP1KD8WIg3PcXnjxr2+J9TLX8z8FwAAAP//AwBQSwMEFAAGAAgAAAAh&#10;ADPB3cTaAAAABQEAAA8AAABkcnMvZG93bnJldi54bWxMj09Lw0AQxe+C32EZwZvdtUYJaTYlKCKo&#10;IFYv3rbZaRLMzobstE2/veNJT/PnDe/9plzPYVAHnFIfycL1woBCaqLvqbXw+fF4lYNK7Mi7IRJa&#10;OGGCdXV+VrrCxyO942HDrRITSoWz0DGPhdap6TC4tIgjkmi7OAXHMk6t9pM7inkY9NKYOx1cT5LQ&#10;uRHvO2y+N/tg4Tn7cg83/IInpvmtrp/yMUuv1l5ezPUKFOPMf8fwiy/oUAnTNu7JJzVYkEdYtlJE&#10;zMytNFsL+dKArkr9n776AQAA//8DAFBLAQItABQABgAIAAAAIQC2gziS/gAAAOEBAAATAAAAAAAA&#10;AAAAAAAAAAAAAABbQ29udGVudF9UeXBlc10ueG1sUEsBAi0AFAAGAAgAAAAhADj9If/WAAAAlAEA&#10;AAsAAAAAAAAAAAAAAAAALwEAAF9yZWxzLy5yZWxzUEsBAi0AFAAGAAgAAAAhAA6CvQlGAgAAqgQA&#10;AA4AAAAAAAAAAAAAAAAALgIAAGRycy9lMm9Eb2MueG1sUEsBAi0AFAAGAAgAAAAhADPB3cTaAAAA&#10;BQEAAA8AAAAAAAAAAAAAAAAAoAQAAGRycy9kb3ducmV2LnhtbFBLBQYAAAAABAAEAPMAAACnBQAA&#10;AAA=&#10;" fillcolor="white [3201]" strokecolor="white [3212]" strokeweight=".5pt">
                <v:textbox>
                  <w:txbxContent>
                    <w:p w14:paraId="5775AFA3" w14:textId="2B75AB88" w:rsidR="00CD22D5" w:rsidRPr="00CD22D5" w:rsidRDefault="00CD22D5">
                      <w:pPr>
                        <w:rPr>
                          <w:rFonts w:ascii="Britannic Bold" w:hAnsi="Britannic Bold"/>
                          <w:color w:val="4472C4" w:themeColor="accent1"/>
                          <w:sz w:val="40"/>
                          <w:szCs w:val="40"/>
                          <w:u w:val="single"/>
                        </w:rPr>
                      </w:pPr>
                      <w:r w:rsidRPr="00CD22D5">
                        <w:rPr>
                          <w:rFonts w:ascii="Britannic Bold" w:hAnsi="Britannic Bold"/>
                          <w:color w:val="4472C4" w:themeColor="accent1"/>
                          <w:sz w:val="40"/>
                          <w:szCs w:val="40"/>
                          <w:u w:val="single"/>
                        </w:rPr>
                        <w:t>Digital safety</w:t>
                      </w:r>
                    </w:p>
                  </w:txbxContent>
                </v:textbox>
                <w10:wrap anchorx="margin"/>
              </v:shape>
            </w:pict>
          </mc:Fallback>
        </mc:AlternateContent>
      </w:r>
      <w:r w:rsidR="0050369D">
        <w:rPr>
          <w:noProof/>
        </w:rPr>
        <mc:AlternateContent>
          <mc:Choice Requires="wps">
            <w:drawing>
              <wp:anchor distT="0" distB="0" distL="114300" distR="114300" simplePos="0" relativeHeight="251668480" behindDoc="0" locked="0" layoutInCell="1" allowOverlap="1" wp14:anchorId="155C4527" wp14:editId="30A3005E">
                <wp:simplePos x="0" y="0"/>
                <wp:positionH relativeFrom="page">
                  <wp:align>right</wp:align>
                </wp:positionH>
                <wp:positionV relativeFrom="paragraph">
                  <wp:posOffset>7324725</wp:posOffset>
                </wp:positionV>
                <wp:extent cx="3352800" cy="12668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352800" cy="1266825"/>
                        </a:xfrm>
                        <a:prstGeom prst="rect">
                          <a:avLst/>
                        </a:prstGeom>
                        <a:solidFill>
                          <a:schemeClr val="lt1"/>
                        </a:solidFill>
                        <a:ln w="6350">
                          <a:solidFill>
                            <a:prstClr val="black"/>
                          </a:solidFill>
                        </a:ln>
                      </wps:spPr>
                      <wps:txbx>
                        <w:txbxContent>
                          <w:p w14:paraId="0FFF1393" w14:textId="77777777" w:rsidR="00F71C75" w:rsidRDefault="00F71C75">
                            <w:r w:rsidRPr="00F71C75">
                              <w:t>Tolulope Joshua Ashaolu on 08 October 2021</w:t>
                            </w:r>
                            <w:r>
                              <w:t xml:space="preserve"> </w:t>
                            </w:r>
                          </w:p>
                          <w:p w14:paraId="6BB510ED" w14:textId="1291DE3D" w:rsidR="0050369D" w:rsidRDefault="00F71C75">
                            <w:r w:rsidRPr="00F71C75">
                              <w:t>Internet safety”, Wikipedia, the free encyclopedia</w:t>
                            </w:r>
                            <w:r>
                              <w:t xml:space="preserve"> </w:t>
                            </w:r>
                            <w:hyperlink r:id="rId8" w:history="1">
                              <w:r w:rsidRPr="004B3184">
                                <w:rPr>
                                  <w:rStyle w:val="Hyperlink"/>
                                </w:rPr>
                                <w:t>https://en.wikipedia.org/wiki/Internet_safety</w:t>
                              </w:r>
                            </w:hyperlink>
                          </w:p>
                          <w:p w14:paraId="2A64B58B" w14:textId="77777777" w:rsidR="00F71C75" w:rsidRDefault="00F71C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C4527" id="Text Box 14" o:spid="_x0000_s1030" type="#_x0000_t202" style="position:absolute;margin-left:212.8pt;margin-top:576.75pt;width:264pt;height:99.75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4wlUAIAAKsEAAAOAAAAZHJzL2Uyb0RvYy54bWysVMFuGjEQvVfqP1i+NwsEKEFZIpooVSWU&#10;REqqnI3XG1b1elzbsEu/vs/ehZC0p6oXM555+zzzZobLq7bWbKecr8jkfHg24EwZSUVlXnL+/en2&#10;04wzH4QphCajcr5Xnl8tPn64bOxcjWhDulCOgcT4eWNzvgnBzrPMy42qhT8jqwyCJblaBFzdS1Y4&#10;0YC91tloMJhmDbnCOpLKe3hvuiBfJP6yVDLcl6VXgemcI7eQTpfOdTyzxaWYvzhhN5Xs0xD/kEUt&#10;KoNHj1Q3Igi2ddUfVHUlHXkqw5mkOqOyrKRKNaCa4eBdNY8bYVWqBeJ4e5TJ/z9aebd7cKwq0Lsx&#10;Z0bU6NGTagP7Qi2DC/o01s8Be7QAhhZ+YA9+D2csuy1dHX9REEMcSu+P6kY2Cef5+WQ0GyAkERuO&#10;ptPZaBJ5stfPrfPhq6KaRSPnDu1LqordyocOeoDE1zzpqrittE6XODLqWju2E2i2DilJkL9BacOa&#10;nE/PJ4NE/CYWqY/fr7WQP/r0TlDg0wY5R1G64qMV2nWbRDwKtqZiD70cdRPnrbytQL8SPjwIhxGD&#10;DlibcI+j1IScqLc425D79Td/xKPziHLWYGRz7n9uhVOc6W8GM3ExHI/jjKfLePJ5hIs7jaxPI2Zb&#10;XxOEGmJBrUxmxAd9MEtH9TO2axlfRUgYibdzHg7mdegWCdsp1XKZQJhqK8LKPFoZqWNjoqxP7bNw&#10;tm9rwETc0WG4xfxddzts/NLQchuorFLro86dqr382Ig0PP32xpU7vSfU63/M4jcAAAD//wMAUEsD&#10;BBQABgAIAAAAIQCYjSuF3AAAAAoBAAAPAAAAZHJzL2Rvd25yZXYueG1sTI/BTsMwEETvSPyDtUjc&#10;qNNGQSHEqQAVLpwoiPM2du2IeB3Zbhr+nuUEx30zmp1pt4sfxWxiGgIpWK8KEIb6oAeyCj7en29q&#10;ECkjaRwDGQXfJsG2u7xosdHhTG9m3mcrOIRSgwpczlMjZeqd8ZhWYTLE2jFEj5nPaKWOeOZwP8pN&#10;UdxKjwPxB4eTeXKm/9qfvILdo72zfY3R7Wo9DPPyeXy1L0pdXy0P9yCyWfKfGX7rc3XouNMhnEgn&#10;MSrgIZnpuiorEKxXm5rRgVFZlQXIrpX/J3Q/AAAA//8DAFBLAQItABQABgAIAAAAIQC2gziS/gAA&#10;AOEBAAATAAAAAAAAAAAAAAAAAAAAAABbQ29udGVudF9UeXBlc10ueG1sUEsBAi0AFAAGAAgAAAAh&#10;ADj9If/WAAAAlAEAAAsAAAAAAAAAAAAAAAAALwEAAF9yZWxzLy5yZWxzUEsBAi0AFAAGAAgAAAAh&#10;AEiDjCVQAgAAqwQAAA4AAAAAAAAAAAAAAAAALgIAAGRycy9lMm9Eb2MueG1sUEsBAi0AFAAGAAgA&#10;AAAhAJiNK4XcAAAACgEAAA8AAAAAAAAAAAAAAAAAqgQAAGRycy9kb3ducmV2LnhtbFBLBQYAAAAA&#10;BAAEAPMAAACzBQAAAAA=&#10;" fillcolor="white [3201]" strokeweight=".5pt">
                <v:textbox>
                  <w:txbxContent>
                    <w:p w14:paraId="0FFF1393" w14:textId="77777777" w:rsidR="00F71C75" w:rsidRDefault="00F71C75">
                      <w:r w:rsidRPr="00F71C75">
                        <w:t>Tolulope Joshua Ashaolu on 08 October 2021</w:t>
                      </w:r>
                      <w:r>
                        <w:t xml:space="preserve"> </w:t>
                      </w:r>
                    </w:p>
                    <w:p w14:paraId="6BB510ED" w14:textId="1291DE3D" w:rsidR="0050369D" w:rsidRDefault="00F71C75">
                      <w:r w:rsidRPr="00F71C75">
                        <w:t>Internet safety”, Wikipedia, the free encyclopedia</w:t>
                      </w:r>
                      <w:r>
                        <w:t xml:space="preserve"> </w:t>
                      </w:r>
                      <w:hyperlink r:id="rId9" w:history="1">
                        <w:r w:rsidRPr="004B3184">
                          <w:rPr>
                            <w:rStyle w:val="Hyperlink"/>
                          </w:rPr>
                          <w:t>https://en.wikipedia.org/wiki/Internet_safety</w:t>
                        </w:r>
                      </w:hyperlink>
                    </w:p>
                    <w:p w14:paraId="2A64B58B" w14:textId="77777777" w:rsidR="00F71C75" w:rsidRDefault="00F71C75"/>
                  </w:txbxContent>
                </v:textbox>
                <w10:wrap anchorx="page"/>
              </v:shape>
            </w:pict>
          </mc:Fallback>
        </mc:AlternateContent>
      </w:r>
      <w:r w:rsidR="0050369D">
        <w:rPr>
          <w:noProof/>
        </w:rPr>
        <mc:AlternateContent>
          <mc:Choice Requires="wps">
            <w:drawing>
              <wp:anchor distT="0" distB="0" distL="114300" distR="114300" simplePos="0" relativeHeight="251667456" behindDoc="0" locked="0" layoutInCell="1" allowOverlap="1" wp14:anchorId="6FB2AC7D" wp14:editId="0CB25046">
                <wp:simplePos x="0" y="0"/>
                <wp:positionH relativeFrom="page">
                  <wp:align>right</wp:align>
                </wp:positionH>
                <wp:positionV relativeFrom="paragraph">
                  <wp:posOffset>6972300</wp:posOffset>
                </wp:positionV>
                <wp:extent cx="3352800" cy="3238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3352800" cy="323850"/>
                        </a:xfrm>
                        <a:prstGeom prst="rect">
                          <a:avLst/>
                        </a:prstGeom>
                        <a:solidFill>
                          <a:schemeClr val="bg2"/>
                        </a:solidFill>
                        <a:ln w="6350">
                          <a:solidFill>
                            <a:prstClr val="black"/>
                          </a:solidFill>
                        </a:ln>
                      </wps:spPr>
                      <wps:txbx>
                        <w:txbxContent>
                          <w:p w14:paraId="11AA8704" w14:textId="01078C53" w:rsidR="0050369D" w:rsidRPr="0050369D" w:rsidRDefault="0050369D">
                            <w:r w:rsidRPr="0050369D">
                              <w:t>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2AC7D" id="Text Box 13" o:spid="_x0000_s1031" type="#_x0000_t202" style="position:absolute;margin-left:212.8pt;margin-top:549pt;width:264pt;height:25.5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mX2SwIAAKoEAAAOAAAAZHJzL2Uyb0RvYy54bWysVE1vGjEQvVfqf7B8b5bPlCCWiCaiqhQl&#10;kaDK2Xi9sKrX49qG3fTX99lAoKGnqhfvfPl55s3MTm7bWrOdcr4ik/PuVYczZSQVlVnn/Pty/mnE&#10;mQ/CFEKTUTl/VZ7fTj9+mDR2rHq0IV0oxwBi/LixOd+EYMdZ5uVG1cJfkVUGzpJcLQJUt84KJxqg&#10;1zrrdTrXWUOusI6k8h7W+72TTxN+WSoZnsrSq8B0zpFbSKdL5yqe2XQixmsn7KaShzTEP2RRi8rg&#10;0TeoexEE27rqAqqupCNPZbiSVGdUlpVUqQZU0+28q2axEValWkCOt280+f8HKx93z45VBXrX58yI&#10;Gj1aqjawL9QymMBPY/0YYQuLwNDCjtij3cMYy25LV8cvCmLwg+nXN3YjmoSx3x/2Rh24JHz9Xn80&#10;TPRnp9vW+fBVUc2ikHOH7iVSxe7BB2SC0GNIfMyTrop5pXVS4sSoO+3YTqDXq3Uv5ogbf0Rpw5qc&#10;X/fx9AVChD7d10L+uEQAnjaAjZzsa49SaFdt4nB45GVFxSvocrQfOG/lvAL8g/DhWThMGGjA1oQn&#10;HKUm5EQHibMNuV9/s8d4NB5ezhpMbM79z61wijP9zWAkbrqDQRzxpAyGn3tQ3Llnde4x2/qOQFQX&#10;+2llEmN80EexdFS/YLlm8VW4hJF4O+fhKN6F/R5hOaWazVIQhtqK8GAWVkboyHGkddm+CGcPbQ0Y&#10;iEc6zrYYv+vuPjbeNDTbBiqr1PrI857VA/1YiNTfw/LGjTvXU9TpFzP9DQAA//8DAFBLAwQUAAYA&#10;CAAAACEAbAaTmt8AAAAKAQAADwAAAGRycy9kb3ducmV2LnhtbExPQU7DMBC8I/EHa5G4IGqnCtCE&#10;OFWF4IJAFYED3NzYJAF7HdluGn7P9gS32ZnR7Ey1np1lkwlx8CghWwhgBluvB+wkvL0+XK6AxaRQ&#10;K+vRSPgxEdb16UmlSu0P+GKmJnWMQjCWSkKf0lhyHtveOBUXfjRI2qcPTiU6Q8d1UAcKd5Yvhbjm&#10;Tg1IH3o1mrvetN/N3knwTbOZnp9usvsiXOTbj8d8a7/epTw/mze3wJKZ058ZjvWpOtTUaef3qCOz&#10;EmhIIlYUK0KkXy2PYEdUlhcCeF3x/xPqXwAAAP//AwBQSwECLQAUAAYACAAAACEAtoM4kv4AAADh&#10;AQAAEwAAAAAAAAAAAAAAAAAAAAAAW0NvbnRlbnRfVHlwZXNdLnhtbFBLAQItABQABgAIAAAAIQA4&#10;/SH/1gAAAJQBAAALAAAAAAAAAAAAAAAAAC8BAABfcmVscy8ucmVsc1BLAQItABQABgAIAAAAIQCG&#10;emX2SwIAAKoEAAAOAAAAAAAAAAAAAAAAAC4CAABkcnMvZTJvRG9jLnhtbFBLAQItABQABgAIAAAA&#10;IQBsBpOa3wAAAAoBAAAPAAAAAAAAAAAAAAAAAKUEAABkcnMvZG93bnJldi54bWxQSwUGAAAAAAQA&#10;BADzAAAAsQUAAAAA&#10;" fillcolor="#e7e6e6 [3214]" strokeweight=".5pt">
                <v:textbox>
                  <w:txbxContent>
                    <w:p w14:paraId="11AA8704" w14:textId="01078C53" w:rsidR="0050369D" w:rsidRPr="0050369D" w:rsidRDefault="0050369D">
                      <w:r w:rsidRPr="0050369D">
                        <w:t>Reference</w:t>
                      </w:r>
                    </w:p>
                  </w:txbxContent>
                </v:textbox>
                <w10:wrap anchorx="page"/>
              </v:shape>
            </w:pict>
          </mc:Fallback>
        </mc:AlternateContent>
      </w:r>
      <w:r w:rsidR="0050369D">
        <w:rPr>
          <w:noProof/>
        </w:rPr>
        <mc:AlternateContent>
          <mc:Choice Requires="wps">
            <w:drawing>
              <wp:anchor distT="0" distB="0" distL="114300" distR="114300" simplePos="0" relativeHeight="251666432" behindDoc="0" locked="0" layoutInCell="1" allowOverlap="1" wp14:anchorId="1008599C" wp14:editId="5DD2DF4A">
                <wp:simplePos x="0" y="0"/>
                <wp:positionH relativeFrom="column">
                  <wp:posOffset>-904875</wp:posOffset>
                </wp:positionH>
                <wp:positionV relativeFrom="paragraph">
                  <wp:posOffset>4067175</wp:posOffset>
                </wp:positionV>
                <wp:extent cx="3028950" cy="3524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3028950" cy="352425"/>
                        </a:xfrm>
                        <a:prstGeom prst="rect">
                          <a:avLst/>
                        </a:prstGeom>
                        <a:solidFill>
                          <a:srgbClr val="00B0F0"/>
                        </a:solidFill>
                        <a:ln w="6350">
                          <a:solidFill>
                            <a:prstClr val="black"/>
                          </a:solidFill>
                        </a:ln>
                      </wps:spPr>
                      <wps:txbx>
                        <w:txbxContent>
                          <w:p w14:paraId="03656CB0" w14:textId="7A0A44F5" w:rsidR="0050369D" w:rsidRPr="0050369D" w:rsidRDefault="0050369D" w:rsidP="0050369D">
                            <w:r>
                              <w:t>W</w:t>
                            </w:r>
                            <w:r w:rsidRPr="0050369D">
                              <w:t>HAT IS DIGITAL SAFETY?</w:t>
                            </w:r>
                          </w:p>
                          <w:p w14:paraId="0C2BA2C5" w14:textId="77777777" w:rsidR="0050369D" w:rsidRDefault="005036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8599C" id="Text Box 12" o:spid="_x0000_s1032" type="#_x0000_t202" style="position:absolute;margin-left:-71.25pt;margin-top:320.25pt;width:238.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0upUAIAAKsEAAAOAAAAZHJzL2Uyb0RvYy54bWysVMFu2zAMvQ/YPwi6r3bcpGuDOkXaIsOA&#10;Yi3QDj0rspwYk0VNUmJ3X78nOUmzdqdhF4Uin5/IRzKXV32r2VY535Ap+egk50wZSVVjViX//rT4&#10;dM6ZD8JUQpNRJX9Rnl/NPn647OxUFbQmXSnHQGL8tLMlX4dgp1nm5Vq1wp+QVQbBmlwrAq5ulVVO&#10;dGBvdVbk+VnWkausI6m8h/d2CPJZ4q9rJcN9XXsVmC45cgvpdOlcxjObXYrpygm7buQuDfEPWbSi&#10;MXj0QHUrgmAb17yjahvpyFMdTiS1GdV1I1WqAdWM8jfVPK6FVakWiOPtQSb//2jlt+2DY02F3hWc&#10;GdGiR0+qD+yaegYX9OmsnwL2aAEMPfzA7v0ezlh2X7s2/qIghjiUfjmoG9kknKd5cX4xQUgidjop&#10;xsUk0mSvX1vnwxdFLYtGyR26l0QV2zsfBugeEh/zpJtq0WidLm61vNGObUXsdH6dL1Jzwf4HTBvW&#10;lfzsFHm8o4jcB4qlFvLHLr8jBvBpg6SjKEPx0Qr9sk8inu2FWVL1Ar0cDRPnrVw0oL8TPjwIhxGD&#10;DlibcI+j1oScaGdxtib362/+iEfnEeWsw8iW3P/cCKc4018NZuJiNB7HGU+X8eRzgYs7jiyPI2bT&#10;3hC0GmFBrUxmxAe9N2tH7TO2ax5fRUgYibdLHvbmTRgWCdsp1XyeQJhqK8KdebQyUkeNo6xP/bNw&#10;dtfXgIn4RvvhFtM37R2w8UtD802gukm9jzoPqu7kx0ak6dltb1y543tCvf7HzH4DAAD//wMAUEsD&#10;BBQABgAIAAAAIQDqvEXU4AAAAAwBAAAPAAAAZHJzL2Rvd25yZXYueG1sTI8xT8MwEIV3JP6DdUhs&#10;rd00RBDiVAipDKgDBBY2N3aTCPscYrdO/z3XCbZ3957efVdtZmfZyUxh8ChhtRTADLZeD9hJ+PzY&#10;Lu6BhahQK+vRSDibAJv6+qpSpfYJ382piR2jEgylktDHOJach7Y3ToWlHw2Sd/CTU5HGqeN6UonK&#10;neWZEAV3akC60KvRPPem/W6OTsLby+6Ln206+PTjtn7O0is2Scrbm/npEVg0c/wLwwWf0KEmpr0/&#10;og7MSlis8uyOshKKXJCgyHqdk9jT5qEQwOuK/3+i/gUAAP//AwBQSwECLQAUAAYACAAAACEAtoM4&#10;kv4AAADhAQAAEwAAAAAAAAAAAAAAAAAAAAAAW0NvbnRlbnRfVHlwZXNdLnhtbFBLAQItABQABgAI&#10;AAAAIQA4/SH/1gAAAJQBAAALAAAAAAAAAAAAAAAAAC8BAABfcmVscy8ucmVsc1BLAQItABQABgAI&#10;AAAAIQB4c0upUAIAAKsEAAAOAAAAAAAAAAAAAAAAAC4CAABkcnMvZTJvRG9jLnhtbFBLAQItABQA&#10;BgAIAAAAIQDqvEXU4AAAAAwBAAAPAAAAAAAAAAAAAAAAAKoEAABkcnMvZG93bnJldi54bWxQSwUG&#10;AAAAAAQABADzAAAAtwUAAAAA&#10;" fillcolor="#00b0f0" strokeweight=".5pt">
                <v:textbox>
                  <w:txbxContent>
                    <w:p w14:paraId="03656CB0" w14:textId="7A0A44F5" w:rsidR="0050369D" w:rsidRPr="0050369D" w:rsidRDefault="0050369D" w:rsidP="0050369D">
                      <w:r>
                        <w:t>W</w:t>
                      </w:r>
                      <w:r w:rsidRPr="0050369D">
                        <w:t>HAT IS DIGITAL SAFETY?</w:t>
                      </w:r>
                    </w:p>
                    <w:p w14:paraId="0C2BA2C5" w14:textId="77777777" w:rsidR="0050369D" w:rsidRDefault="0050369D"/>
                  </w:txbxContent>
                </v:textbox>
              </v:shape>
            </w:pict>
          </mc:Fallback>
        </mc:AlternateContent>
      </w:r>
      <w:r w:rsidR="0050369D">
        <w:rPr>
          <w:noProof/>
        </w:rPr>
        <mc:AlternateContent>
          <mc:Choice Requires="wps">
            <w:drawing>
              <wp:anchor distT="0" distB="0" distL="114300" distR="114300" simplePos="0" relativeHeight="251663360" behindDoc="0" locked="0" layoutInCell="1" allowOverlap="1" wp14:anchorId="292D0016" wp14:editId="27E7B834">
                <wp:simplePos x="0" y="0"/>
                <wp:positionH relativeFrom="column">
                  <wp:posOffset>-904875</wp:posOffset>
                </wp:positionH>
                <wp:positionV relativeFrom="paragraph">
                  <wp:posOffset>4429125</wp:posOffset>
                </wp:positionV>
                <wp:extent cx="4171950" cy="37719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4171950" cy="3771900"/>
                        </a:xfrm>
                        <a:prstGeom prst="rect">
                          <a:avLst/>
                        </a:prstGeom>
                        <a:solidFill>
                          <a:schemeClr val="lt1"/>
                        </a:solidFill>
                        <a:ln w="6350">
                          <a:solidFill>
                            <a:schemeClr val="bg1"/>
                          </a:solidFill>
                        </a:ln>
                      </wps:spPr>
                      <wps:txbx>
                        <w:txbxContent>
                          <w:p w14:paraId="17BF8357" w14:textId="48D1882E" w:rsidR="00B92392" w:rsidRDefault="00B92392" w:rsidP="00B92392">
                            <w:pPr>
                              <w:rPr>
                                <w:sz w:val="20"/>
                                <w:szCs w:val="20"/>
                              </w:rPr>
                            </w:pPr>
                            <w:r w:rsidRPr="00C74D1C">
                              <w:rPr>
                                <w:sz w:val="20"/>
                                <w:szCs w:val="20"/>
                              </w:rPr>
                              <w:t>As people are eager to use mobile solutions that facilitate</w:t>
                            </w:r>
                            <w:r w:rsidR="00C74D1C">
                              <w:rPr>
                                <w:sz w:val="20"/>
                                <w:szCs w:val="20"/>
                              </w:rPr>
                              <w:t xml:space="preserve"> </w:t>
                            </w:r>
                            <w:r w:rsidRPr="00C74D1C">
                              <w:rPr>
                                <w:sz w:val="20"/>
                                <w:szCs w:val="20"/>
                              </w:rPr>
                              <w:t>anywhere/anytime access, cyber criminals are constantly</w:t>
                            </w:r>
                            <w:r w:rsidR="00C74D1C">
                              <w:rPr>
                                <w:sz w:val="20"/>
                                <w:szCs w:val="20"/>
                              </w:rPr>
                              <w:t xml:space="preserve"> </w:t>
                            </w:r>
                            <w:r w:rsidRPr="00C74D1C">
                              <w:rPr>
                                <w:sz w:val="20"/>
                                <w:szCs w:val="20"/>
                              </w:rPr>
                              <w:t>looking for ways to capitalize on this trend by taking</w:t>
                            </w:r>
                            <w:r w:rsidR="00C74D1C">
                              <w:rPr>
                                <w:sz w:val="20"/>
                                <w:szCs w:val="20"/>
                              </w:rPr>
                              <w:t xml:space="preserve"> </w:t>
                            </w:r>
                            <w:r w:rsidRPr="00C74D1C">
                              <w:rPr>
                                <w:sz w:val="20"/>
                                <w:szCs w:val="20"/>
                              </w:rPr>
                              <w:t>advantage of unsecure wireless networks. Digital safety is</w:t>
                            </w:r>
                            <w:r w:rsidR="00C74D1C">
                              <w:rPr>
                                <w:sz w:val="20"/>
                                <w:szCs w:val="20"/>
                              </w:rPr>
                              <w:t xml:space="preserve"> </w:t>
                            </w:r>
                            <w:r w:rsidRPr="00C74D1C">
                              <w:rPr>
                                <w:sz w:val="20"/>
                                <w:szCs w:val="20"/>
                              </w:rPr>
                              <w:t>learning how to safeguard your privacy and protect</w:t>
                            </w:r>
                            <w:r w:rsidR="00C74D1C">
                              <w:rPr>
                                <w:sz w:val="20"/>
                                <w:szCs w:val="20"/>
                              </w:rPr>
                              <w:t xml:space="preserve"> </w:t>
                            </w:r>
                            <w:r w:rsidRPr="00C74D1C">
                              <w:rPr>
                                <w:sz w:val="20"/>
                                <w:szCs w:val="20"/>
                              </w:rPr>
                              <w:t>yourself from predators as we connect in this new digital</w:t>
                            </w:r>
                            <w:r w:rsidR="00C74D1C">
                              <w:rPr>
                                <w:sz w:val="20"/>
                                <w:szCs w:val="20"/>
                              </w:rPr>
                              <w:t xml:space="preserve"> </w:t>
                            </w:r>
                            <w:r w:rsidRPr="00C74D1C">
                              <w:rPr>
                                <w:sz w:val="20"/>
                                <w:szCs w:val="20"/>
                              </w:rPr>
                              <w:t>age. Digital safety in variably known as Internet safety,</w:t>
                            </w:r>
                            <w:r w:rsidR="00C74D1C">
                              <w:rPr>
                                <w:sz w:val="20"/>
                                <w:szCs w:val="20"/>
                              </w:rPr>
                              <w:t xml:space="preserve"> </w:t>
                            </w:r>
                            <w:r w:rsidRPr="00C74D1C">
                              <w:rPr>
                                <w:sz w:val="20"/>
                                <w:szCs w:val="20"/>
                              </w:rPr>
                              <w:t>media safety, online safety, e-safety, or cyber safety. It may</w:t>
                            </w:r>
                            <w:r w:rsidR="00C74D1C">
                              <w:rPr>
                                <w:sz w:val="20"/>
                                <w:szCs w:val="20"/>
                              </w:rPr>
                              <w:t xml:space="preserve"> </w:t>
                            </w:r>
                            <w:r w:rsidRPr="00C74D1C">
                              <w:rPr>
                                <w:sz w:val="20"/>
                                <w:szCs w:val="20"/>
                              </w:rPr>
                              <w:t>include being aware of the risks associated with online</w:t>
                            </w:r>
                            <w:r w:rsidR="00C74D1C">
                              <w:rPr>
                                <w:sz w:val="20"/>
                                <w:szCs w:val="20"/>
                              </w:rPr>
                              <w:t xml:space="preserve"> </w:t>
                            </w:r>
                            <w:r w:rsidRPr="00C74D1C">
                              <w:rPr>
                                <w:sz w:val="20"/>
                                <w:szCs w:val="20"/>
                              </w:rPr>
                              <w:t>activities and employing some strategies to prevent the</w:t>
                            </w:r>
                            <w:r w:rsidR="00C74D1C">
                              <w:rPr>
                                <w:sz w:val="20"/>
                                <w:szCs w:val="20"/>
                              </w:rPr>
                              <w:t xml:space="preserve"> </w:t>
                            </w:r>
                            <w:r w:rsidRPr="00C74D1C">
                              <w:rPr>
                                <w:sz w:val="20"/>
                                <w:szCs w:val="20"/>
                              </w:rPr>
                              <w:t>risks or threats. Common threats to online safety include</w:t>
                            </w:r>
                            <w:r w:rsidR="00C74D1C">
                              <w:rPr>
                                <w:sz w:val="20"/>
                                <w:szCs w:val="20"/>
                              </w:rPr>
                              <w:t>, internet scams, malware, cyberstalking.</w:t>
                            </w:r>
                          </w:p>
                          <w:p w14:paraId="2546F511" w14:textId="0A55ACEE" w:rsidR="00C74D1C" w:rsidRPr="00C74D1C" w:rsidRDefault="00C74D1C" w:rsidP="00C74D1C">
                            <w:pPr>
                              <w:rPr>
                                <w:sz w:val="20"/>
                                <w:szCs w:val="20"/>
                              </w:rPr>
                            </w:pPr>
                            <w:r w:rsidRPr="00C74D1C">
                              <w:rPr>
                                <w:sz w:val="20"/>
                                <w:szCs w:val="20"/>
                              </w:rPr>
                              <w:t>Today, children use tablets, laptops, and smartphones at</w:t>
                            </w:r>
                            <w:r>
                              <w:rPr>
                                <w:sz w:val="20"/>
                                <w:szCs w:val="20"/>
                              </w:rPr>
                              <w:t xml:space="preserve"> </w:t>
                            </w:r>
                            <w:r w:rsidRPr="00C74D1C">
                              <w:rPr>
                                <w:sz w:val="20"/>
                                <w:szCs w:val="20"/>
                              </w:rPr>
                              <w:t>school and at home. They learn virtually, watch</w:t>
                            </w:r>
                            <w:r>
                              <w:rPr>
                                <w:sz w:val="20"/>
                                <w:szCs w:val="20"/>
                              </w:rPr>
                              <w:t xml:space="preserve"> </w:t>
                            </w:r>
                            <w:r w:rsidRPr="00C74D1C">
                              <w:rPr>
                                <w:sz w:val="20"/>
                                <w:szCs w:val="20"/>
                              </w:rPr>
                              <w:t>YouTube, play games, do research, communicate with</w:t>
                            </w:r>
                            <w:r>
                              <w:rPr>
                                <w:sz w:val="20"/>
                                <w:szCs w:val="20"/>
                              </w:rPr>
                              <w:t xml:space="preserve"> </w:t>
                            </w:r>
                            <w:r w:rsidRPr="00C74D1C">
                              <w:rPr>
                                <w:sz w:val="20"/>
                                <w:szCs w:val="20"/>
                              </w:rPr>
                              <w:t>teachers and other children. As a result, they have more</w:t>
                            </w:r>
                            <w:r>
                              <w:rPr>
                                <w:sz w:val="20"/>
                                <w:szCs w:val="20"/>
                              </w:rPr>
                              <w:t xml:space="preserve"> </w:t>
                            </w:r>
                            <w:r w:rsidRPr="00C74D1C">
                              <w:rPr>
                                <w:sz w:val="20"/>
                                <w:szCs w:val="20"/>
                              </w:rPr>
                              <w:t>information at their fingertips than any generation before.</w:t>
                            </w:r>
                            <w:r>
                              <w:rPr>
                                <w:sz w:val="20"/>
                                <w:szCs w:val="20"/>
                              </w:rPr>
                              <w:t xml:space="preserve"> </w:t>
                            </w:r>
                            <w:r w:rsidRPr="00C74D1C">
                              <w:rPr>
                                <w:sz w:val="20"/>
                                <w:szCs w:val="20"/>
                              </w:rPr>
                              <w:t>As the number of Internet users continues to grow around</w:t>
                            </w:r>
                            <w:r>
                              <w:rPr>
                                <w:sz w:val="20"/>
                                <w:szCs w:val="20"/>
                              </w:rPr>
                              <w:t xml:space="preserve"> </w:t>
                            </w:r>
                            <w:r w:rsidRPr="00C74D1C">
                              <w:rPr>
                                <w:sz w:val="20"/>
                                <w:szCs w:val="20"/>
                              </w:rPr>
                              <w:t>the world, governments, organizations, and parents are</w:t>
                            </w:r>
                            <w:r>
                              <w:rPr>
                                <w:sz w:val="20"/>
                                <w:szCs w:val="20"/>
                              </w:rPr>
                              <w:t xml:space="preserve"> </w:t>
                            </w:r>
                            <w:r w:rsidRPr="00C74D1C">
                              <w:rPr>
                                <w:sz w:val="20"/>
                                <w:szCs w:val="20"/>
                              </w:rPr>
                              <w:t>concerned about the online safety of children and</w:t>
                            </w:r>
                            <w:r>
                              <w:rPr>
                                <w:sz w:val="20"/>
                                <w:szCs w:val="20"/>
                              </w:rPr>
                              <w:t xml:space="preserve"> </w:t>
                            </w:r>
                            <w:r w:rsidRPr="00C74D1C">
                              <w:rPr>
                                <w:sz w:val="20"/>
                                <w:szCs w:val="20"/>
                              </w:rPr>
                              <w:t>teenagers. This has led to various regulations, like the</w:t>
                            </w:r>
                            <w:r>
                              <w:rPr>
                                <w:sz w:val="20"/>
                                <w:szCs w:val="20"/>
                              </w:rPr>
                              <w:t xml:space="preserve"> </w:t>
                            </w:r>
                            <w:r w:rsidRPr="00C74D1C">
                              <w:rPr>
                                <w:sz w:val="20"/>
                                <w:szCs w:val="20"/>
                              </w:rPr>
                              <w:t>Children’s Online Privacy Protection Act (COPPA), to</w:t>
                            </w:r>
                            <w:r>
                              <w:rPr>
                                <w:sz w:val="20"/>
                                <w:szCs w:val="20"/>
                              </w:rPr>
                              <w:t xml:space="preserve"> </w:t>
                            </w:r>
                            <w:r w:rsidRPr="00C74D1C">
                              <w:rPr>
                                <w:sz w:val="20"/>
                                <w:szCs w:val="20"/>
                              </w:rPr>
                              <w:t>protect children when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D0016" id="Text Box 9" o:spid="_x0000_s1033" type="#_x0000_t202" style="position:absolute;margin-left:-71.25pt;margin-top:348.75pt;width:328.5pt;height:2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ZxRwIAAKkEAAAOAAAAZHJzL2Uyb0RvYy54bWysVN9r2zAQfh/sfxB6X5ykabOYOiVLyRiU&#10;tpCOPiuyHBtknSYpsbu/fp+UpO26wmDsRb5f+nT33Z0vr/pWs71yviFT8NFgyJkyksrGbAv+/WH1&#10;6TNnPghTCk1GFfxJeX41//jhsrO5GlNNulSOAcT4vLMFr0OweZZ5WatW+AFZZeCsyLUiQHXbrHSi&#10;A3qrs/FweJF15ErrSCrvYb0+OPk84VeVkuGuqrwKTBccuYV0unRu4pnNL0W+dcLWjTymIf4hi1Y0&#10;Bo8+Q12LINjONX9AtY105KkKA0ltRlXVSJVqQDWj4Ztq1rWwKtUCcrx9psn/P1h5u793rCkLPuPM&#10;iBYtelB9YF+oZ7PITmd9jqC1RVjoYUaXT3YPYyy6r1wbvyiHwQ+en565jWASxsloOpqdwyXhO5tC&#10;GSb2s5fr1vnwVVHLolBwh+YlTsX+xgekgtBTSHzNk27KVaN1UuLAqKV2bC/Qah1SkrjxW5Q2rCv4&#10;xRny+BvCZvsOAvC0QSKRlEPxUQr9pk8UTk/EbKh8Al+ODvPmrVw1qOlG+HAvHAYMPGBpwh2OShNy&#10;oqPEWU3u53v2GI++w8tZh4EtuP+xE05xpr8ZTMRsNJnECU/K5Hw6huJeezavPWbXLglEjbCeViYx&#10;xgd9EitH7SN2axFfhUsYibcLHk7iMhzWCLsp1WKRgjDTVoQbs7YyQkeOY8ce+kfh7LGtARNxS6fR&#10;Fvmb7h5i401Di12gqkmtjzwfWD3Sj31IE3Hc3bhwr/UU9fKHmf8CAAD//wMAUEsDBBQABgAIAAAA&#10;IQAakiYZ4gAAAA0BAAAPAAAAZHJzL2Rvd25yZXYueG1sTI9NS8NAEIbvgv9hGcFbu0lM+hGzKUER&#10;wQpi68XbNjsmwexsyG7b9N87nvT2DvPwzjPFZrK9OOHoO0cK4nkEAql2pqNGwcf+abYC4YMmo3tH&#10;qOCCHjbl9VWhc+PO9I6nXWgEl5DPtYI2hCGX0tctWu3nbkDi3ZcbrQ48jo00oz5zue1lEkULaXVH&#10;fKHVAz60WH/vjlbBS/qpH+/CFi+Bpreqel4NqX9V6vZmqu5BBJzCHwy/+qwOJTsd3JGMF72CWZwm&#10;GbMKFuslB0ayOOVwYDZZxxnIspD/vyh/AAAA//8DAFBLAQItABQABgAIAAAAIQC2gziS/gAAAOEB&#10;AAATAAAAAAAAAAAAAAAAAAAAAABbQ29udGVudF9UeXBlc10ueG1sUEsBAi0AFAAGAAgAAAAhADj9&#10;If/WAAAAlAEAAAsAAAAAAAAAAAAAAAAALwEAAF9yZWxzLy5yZWxzUEsBAi0AFAAGAAgAAAAhANks&#10;hnFHAgAAqQQAAA4AAAAAAAAAAAAAAAAALgIAAGRycy9lMm9Eb2MueG1sUEsBAi0AFAAGAAgAAAAh&#10;ABqSJhniAAAADQEAAA8AAAAAAAAAAAAAAAAAoQQAAGRycy9kb3ducmV2LnhtbFBLBQYAAAAABAAE&#10;APMAAACwBQAAAAA=&#10;" fillcolor="white [3201]" strokecolor="white [3212]" strokeweight=".5pt">
                <v:textbox>
                  <w:txbxContent>
                    <w:p w14:paraId="17BF8357" w14:textId="48D1882E" w:rsidR="00B92392" w:rsidRDefault="00B92392" w:rsidP="00B92392">
                      <w:pPr>
                        <w:rPr>
                          <w:sz w:val="20"/>
                          <w:szCs w:val="20"/>
                        </w:rPr>
                      </w:pPr>
                      <w:r w:rsidRPr="00C74D1C">
                        <w:rPr>
                          <w:sz w:val="20"/>
                          <w:szCs w:val="20"/>
                        </w:rPr>
                        <w:t>As people are eager to use mobile solutions that facilitate</w:t>
                      </w:r>
                      <w:r w:rsidR="00C74D1C">
                        <w:rPr>
                          <w:sz w:val="20"/>
                          <w:szCs w:val="20"/>
                        </w:rPr>
                        <w:t xml:space="preserve"> </w:t>
                      </w:r>
                      <w:r w:rsidRPr="00C74D1C">
                        <w:rPr>
                          <w:sz w:val="20"/>
                          <w:szCs w:val="20"/>
                        </w:rPr>
                        <w:t>anywhere/anytime access, cyber criminals are constantly</w:t>
                      </w:r>
                      <w:r w:rsidR="00C74D1C">
                        <w:rPr>
                          <w:sz w:val="20"/>
                          <w:szCs w:val="20"/>
                        </w:rPr>
                        <w:t xml:space="preserve"> </w:t>
                      </w:r>
                      <w:r w:rsidRPr="00C74D1C">
                        <w:rPr>
                          <w:sz w:val="20"/>
                          <w:szCs w:val="20"/>
                        </w:rPr>
                        <w:t>looking for ways to capitalize on this trend by taking</w:t>
                      </w:r>
                      <w:r w:rsidR="00C74D1C">
                        <w:rPr>
                          <w:sz w:val="20"/>
                          <w:szCs w:val="20"/>
                        </w:rPr>
                        <w:t xml:space="preserve"> </w:t>
                      </w:r>
                      <w:r w:rsidRPr="00C74D1C">
                        <w:rPr>
                          <w:sz w:val="20"/>
                          <w:szCs w:val="20"/>
                        </w:rPr>
                        <w:t>advantage of unsecure wireless networks. Digital safety is</w:t>
                      </w:r>
                      <w:r w:rsidR="00C74D1C">
                        <w:rPr>
                          <w:sz w:val="20"/>
                          <w:szCs w:val="20"/>
                        </w:rPr>
                        <w:t xml:space="preserve"> </w:t>
                      </w:r>
                      <w:r w:rsidRPr="00C74D1C">
                        <w:rPr>
                          <w:sz w:val="20"/>
                          <w:szCs w:val="20"/>
                        </w:rPr>
                        <w:t>learning how to safeguard your privacy and protect</w:t>
                      </w:r>
                      <w:r w:rsidR="00C74D1C">
                        <w:rPr>
                          <w:sz w:val="20"/>
                          <w:szCs w:val="20"/>
                        </w:rPr>
                        <w:t xml:space="preserve"> </w:t>
                      </w:r>
                      <w:r w:rsidRPr="00C74D1C">
                        <w:rPr>
                          <w:sz w:val="20"/>
                          <w:szCs w:val="20"/>
                        </w:rPr>
                        <w:t>yourself from predators as we connect in this new digital</w:t>
                      </w:r>
                      <w:r w:rsidR="00C74D1C">
                        <w:rPr>
                          <w:sz w:val="20"/>
                          <w:szCs w:val="20"/>
                        </w:rPr>
                        <w:t xml:space="preserve"> </w:t>
                      </w:r>
                      <w:r w:rsidRPr="00C74D1C">
                        <w:rPr>
                          <w:sz w:val="20"/>
                          <w:szCs w:val="20"/>
                        </w:rPr>
                        <w:t>age. Digital safety in variably known as Internet safety,</w:t>
                      </w:r>
                      <w:r w:rsidR="00C74D1C">
                        <w:rPr>
                          <w:sz w:val="20"/>
                          <w:szCs w:val="20"/>
                        </w:rPr>
                        <w:t xml:space="preserve"> </w:t>
                      </w:r>
                      <w:r w:rsidRPr="00C74D1C">
                        <w:rPr>
                          <w:sz w:val="20"/>
                          <w:szCs w:val="20"/>
                        </w:rPr>
                        <w:t>media safety, online safety, e-safety, or cyber safety. It may</w:t>
                      </w:r>
                      <w:r w:rsidR="00C74D1C">
                        <w:rPr>
                          <w:sz w:val="20"/>
                          <w:szCs w:val="20"/>
                        </w:rPr>
                        <w:t xml:space="preserve"> </w:t>
                      </w:r>
                      <w:r w:rsidRPr="00C74D1C">
                        <w:rPr>
                          <w:sz w:val="20"/>
                          <w:szCs w:val="20"/>
                        </w:rPr>
                        <w:t>include being aware of the risks associated with online</w:t>
                      </w:r>
                      <w:r w:rsidR="00C74D1C">
                        <w:rPr>
                          <w:sz w:val="20"/>
                          <w:szCs w:val="20"/>
                        </w:rPr>
                        <w:t xml:space="preserve"> </w:t>
                      </w:r>
                      <w:r w:rsidRPr="00C74D1C">
                        <w:rPr>
                          <w:sz w:val="20"/>
                          <w:szCs w:val="20"/>
                        </w:rPr>
                        <w:t>activities and employing some strategies to prevent the</w:t>
                      </w:r>
                      <w:r w:rsidR="00C74D1C">
                        <w:rPr>
                          <w:sz w:val="20"/>
                          <w:szCs w:val="20"/>
                        </w:rPr>
                        <w:t xml:space="preserve"> </w:t>
                      </w:r>
                      <w:r w:rsidRPr="00C74D1C">
                        <w:rPr>
                          <w:sz w:val="20"/>
                          <w:szCs w:val="20"/>
                        </w:rPr>
                        <w:t>risks or threats. Common threats to online safety include</w:t>
                      </w:r>
                      <w:r w:rsidR="00C74D1C">
                        <w:rPr>
                          <w:sz w:val="20"/>
                          <w:szCs w:val="20"/>
                        </w:rPr>
                        <w:t>, internet scams, malware, cyberstalking.</w:t>
                      </w:r>
                    </w:p>
                    <w:p w14:paraId="2546F511" w14:textId="0A55ACEE" w:rsidR="00C74D1C" w:rsidRPr="00C74D1C" w:rsidRDefault="00C74D1C" w:rsidP="00C74D1C">
                      <w:pPr>
                        <w:rPr>
                          <w:sz w:val="20"/>
                          <w:szCs w:val="20"/>
                        </w:rPr>
                      </w:pPr>
                      <w:r w:rsidRPr="00C74D1C">
                        <w:rPr>
                          <w:sz w:val="20"/>
                          <w:szCs w:val="20"/>
                        </w:rPr>
                        <w:t>Today, children use tablets, laptops, and smartphones at</w:t>
                      </w:r>
                      <w:r>
                        <w:rPr>
                          <w:sz w:val="20"/>
                          <w:szCs w:val="20"/>
                        </w:rPr>
                        <w:t xml:space="preserve"> </w:t>
                      </w:r>
                      <w:r w:rsidRPr="00C74D1C">
                        <w:rPr>
                          <w:sz w:val="20"/>
                          <w:szCs w:val="20"/>
                        </w:rPr>
                        <w:t>school and at home. They learn virtually, watch</w:t>
                      </w:r>
                      <w:r>
                        <w:rPr>
                          <w:sz w:val="20"/>
                          <w:szCs w:val="20"/>
                        </w:rPr>
                        <w:t xml:space="preserve"> </w:t>
                      </w:r>
                      <w:r w:rsidRPr="00C74D1C">
                        <w:rPr>
                          <w:sz w:val="20"/>
                          <w:szCs w:val="20"/>
                        </w:rPr>
                        <w:t>YouTube, play games, do research, communicate with</w:t>
                      </w:r>
                      <w:r>
                        <w:rPr>
                          <w:sz w:val="20"/>
                          <w:szCs w:val="20"/>
                        </w:rPr>
                        <w:t xml:space="preserve"> </w:t>
                      </w:r>
                      <w:r w:rsidRPr="00C74D1C">
                        <w:rPr>
                          <w:sz w:val="20"/>
                          <w:szCs w:val="20"/>
                        </w:rPr>
                        <w:t>teachers and other children. As a result, they have more</w:t>
                      </w:r>
                      <w:r>
                        <w:rPr>
                          <w:sz w:val="20"/>
                          <w:szCs w:val="20"/>
                        </w:rPr>
                        <w:t xml:space="preserve"> </w:t>
                      </w:r>
                      <w:r w:rsidRPr="00C74D1C">
                        <w:rPr>
                          <w:sz w:val="20"/>
                          <w:szCs w:val="20"/>
                        </w:rPr>
                        <w:t>information at their fingertips than any generation before.</w:t>
                      </w:r>
                      <w:r>
                        <w:rPr>
                          <w:sz w:val="20"/>
                          <w:szCs w:val="20"/>
                        </w:rPr>
                        <w:t xml:space="preserve"> </w:t>
                      </w:r>
                      <w:r w:rsidRPr="00C74D1C">
                        <w:rPr>
                          <w:sz w:val="20"/>
                          <w:szCs w:val="20"/>
                        </w:rPr>
                        <w:t>As the number of Internet users continues to grow around</w:t>
                      </w:r>
                      <w:r>
                        <w:rPr>
                          <w:sz w:val="20"/>
                          <w:szCs w:val="20"/>
                        </w:rPr>
                        <w:t xml:space="preserve"> </w:t>
                      </w:r>
                      <w:r w:rsidRPr="00C74D1C">
                        <w:rPr>
                          <w:sz w:val="20"/>
                          <w:szCs w:val="20"/>
                        </w:rPr>
                        <w:t>the world, governments, organizations, and parents are</w:t>
                      </w:r>
                      <w:r>
                        <w:rPr>
                          <w:sz w:val="20"/>
                          <w:szCs w:val="20"/>
                        </w:rPr>
                        <w:t xml:space="preserve"> </w:t>
                      </w:r>
                      <w:r w:rsidRPr="00C74D1C">
                        <w:rPr>
                          <w:sz w:val="20"/>
                          <w:szCs w:val="20"/>
                        </w:rPr>
                        <w:t>concerned about the online safety of children and</w:t>
                      </w:r>
                      <w:r>
                        <w:rPr>
                          <w:sz w:val="20"/>
                          <w:szCs w:val="20"/>
                        </w:rPr>
                        <w:t xml:space="preserve"> </w:t>
                      </w:r>
                      <w:r w:rsidRPr="00C74D1C">
                        <w:rPr>
                          <w:sz w:val="20"/>
                          <w:szCs w:val="20"/>
                        </w:rPr>
                        <w:t>teenagers. This has led to various regulations, like the</w:t>
                      </w:r>
                      <w:r>
                        <w:rPr>
                          <w:sz w:val="20"/>
                          <w:szCs w:val="20"/>
                        </w:rPr>
                        <w:t xml:space="preserve"> </w:t>
                      </w:r>
                      <w:r w:rsidRPr="00C74D1C">
                        <w:rPr>
                          <w:sz w:val="20"/>
                          <w:szCs w:val="20"/>
                        </w:rPr>
                        <w:t>Children’s Online Privacy Protection Act (COPPA), to</w:t>
                      </w:r>
                      <w:r>
                        <w:rPr>
                          <w:sz w:val="20"/>
                          <w:szCs w:val="20"/>
                        </w:rPr>
                        <w:t xml:space="preserve"> </w:t>
                      </w:r>
                      <w:r w:rsidRPr="00C74D1C">
                        <w:rPr>
                          <w:sz w:val="20"/>
                          <w:szCs w:val="20"/>
                        </w:rPr>
                        <w:t>protect children when online.</w:t>
                      </w:r>
                    </w:p>
                  </w:txbxContent>
                </v:textbox>
              </v:shape>
            </w:pict>
          </mc:Fallback>
        </mc:AlternateContent>
      </w:r>
      <w:r w:rsidR="00C74D1C">
        <w:rPr>
          <w:noProof/>
        </w:rPr>
        <mc:AlternateContent>
          <mc:Choice Requires="wps">
            <w:drawing>
              <wp:anchor distT="0" distB="0" distL="114300" distR="114300" simplePos="0" relativeHeight="251665408" behindDoc="0" locked="0" layoutInCell="1" allowOverlap="1" wp14:anchorId="29A1A6CA" wp14:editId="7650391F">
                <wp:simplePos x="0" y="0"/>
                <wp:positionH relativeFrom="page">
                  <wp:align>right</wp:align>
                </wp:positionH>
                <wp:positionV relativeFrom="paragraph">
                  <wp:posOffset>4610100</wp:posOffset>
                </wp:positionV>
                <wp:extent cx="3457575" cy="28098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3457575" cy="2809875"/>
                        </a:xfrm>
                        <a:prstGeom prst="rect">
                          <a:avLst/>
                        </a:prstGeom>
                        <a:noFill/>
                        <a:ln w="6350">
                          <a:solidFill>
                            <a:schemeClr val="bg1"/>
                          </a:solidFill>
                        </a:ln>
                      </wps:spPr>
                      <wps:txbx>
                        <w:txbxContent>
                          <w:p w14:paraId="1502BD59" w14:textId="5D0ADF21" w:rsidR="00C74D1C" w:rsidRDefault="00C74D1C" w:rsidP="00C74D1C">
                            <w:r>
                              <w:t>Through the Internet, we have unprecedented access to information, more than earlier generations. Today one can work, check bank balances, book travel, communicate with friends and family members, order books, and buy and sell online. As more and more children use the Internet in general and social media in particular, so do concerns about their online safety. Online safety or digital safety is becoming important, especially for children. Safety relates to a range of activities including online privacy, cyberbullying, exposure to violent content, contact with strangers online, and coarse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1A6CA" id="Text Box 11" o:spid="_x0000_s1034" type="#_x0000_t202" style="position:absolute;margin-left:221.05pt;margin-top:363pt;width:272.25pt;height:221.2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qWRAIAAIMEAAAOAAAAZHJzL2Uyb0RvYy54bWysVMFuGjEQvVfqP1i+N7sQkhLEEtFEVJWi&#10;JBJEORuvF1byelzbsEu/vs9eSFDaU1UhGc/MYzzz3gzT267RbK+cr8kUfHCRc6aMpLI2m4K/rBZf&#10;xpz5IEwpNBlV8IPy/Hb2+dO0tRM1pC3pUjmGJMZPWlvwbQh2kmVeblUj/AVZZRCsyDUiwHSbrHSi&#10;RfZGZ8M8v85acqV1JJX38N73QT5L+atKyfBUVV4FpguO2kI6XTrX8cxmUzHZOGG3tTyWIf6hikbU&#10;Bo++pboXQbCdq/9I1dTSkacqXEhqMqqqWqrUA7oZ5B+6WW6FVakXkOPtG03+/6WVj/tnx+oS2g04&#10;M6KBRivVBfaNOgYX+GmtnwC2tACGDn5gT34PZ2y7q1wTv9EQQxxMH97YjdkknJejq6/4cCYRG47z&#10;mzEM5M/ef26dD98VNSxeCu4gX2JV7B986KEnSHzN0KLWOkmoDWsLfn15lacfeNJ1GYMRloZJ3WnH&#10;9gJjsN6k8vHsGQqWNqglNts3FW+hW3eJnPGp4TWVB/DgqJ8kb+WiRq0Pwodn4TA6aB3rEJ5wVJpQ&#10;Ex1vnG3J/fqbP+KhKKKctRjFgvufO+EUZ/qHgdY3g9Eozm4yQOIQhjuPrM8jZtfcEdqEnKguXSM+&#10;6NO1ctS8Ymvm8VWEhJF4u+DhdL0L/YJg66SazxMI02pFeDBLK2PqSGtUYtW9CmePcgUo/UinoRWT&#10;D6r12F63+S5QVSdJI889q0f6MelpKI5bGVfp3E6o9/+O2W8AAAD//wMAUEsDBBQABgAIAAAAIQC4&#10;SbOV4AAAAAkBAAAPAAAAZHJzL2Rvd25yZXYueG1sTI/BTsMwEETvSPyDtUjcqNOoSUsapwJULuUA&#10;lH6AG2+TqPE6ip005etZTnDb0Yxm3+SbybZixN43jhTMZxEIpNKZhioFh6/XhxUIHzQZ3TpCBVf0&#10;sClub3KdGXehTxz3oRJcQj7TCuoQukxKX9ZotZ+5Dom9k+utDiz7SppeX7jctjKOolRa3RB/qHWH&#10;LzWW5/1gFTza7Xk5tG+78aP7vg6xP+zen7dK3d9NT2sQAafwF4ZffEaHgpmObiDjRauAhwQFyzjl&#10;g+1ksUhAHDk3T1cJyCKX/xcUPwAAAP//AwBQSwECLQAUAAYACAAAACEAtoM4kv4AAADhAQAAEwAA&#10;AAAAAAAAAAAAAAAAAAAAW0NvbnRlbnRfVHlwZXNdLnhtbFBLAQItABQABgAIAAAAIQA4/SH/1gAA&#10;AJQBAAALAAAAAAAAAAAAAAAAAC8BAABfcmVscy8ucmVsc1BLAQItABQABgAIAAAAIQCDiqqWRAIA&#10;AIMEAAAOAAAAAAAAAAAAAAAAAC4CAABkcnMvZTJvRG9jLnhtbFBLAQItABQABgAIAAAAIQC4SbOV&#10;4AAAAAkBAAAPAAAAAAAAAAAAAAAAAJ4EAABkcnMvZG93bnJldi54bWxQSwUGAAAAAAQABADzAAAA&#10;qwUAAAAA&#10;" filled="f" strokecolor="white [3212]" strokeweight=".5pt">
                <v:textbox>
                  <w:txbxContent>
                    <w:p w14:paraId="1502BD59" w14:textId="5D0ADF21" w:rsidR="00C74D1C" w:rsidRDefault="00C74D1C" w:rsidP="00C74D1C">
                      <w:r>
                        <w:t>Through the Internet, we have unprecedented access to</w:t>
                      </w:r>
                      <w:r>
                        <w:t xml:space="preserve"> </w:t>
                      </w:r>
                      <w:r>
                        <w:t>information, more than earlier generations. Today one can</w:t>
                      </w:r>
                      <w:r>
                        <w:t xml:space="preserve"> </w:t>
                      </w:r>
                      <w:r>
                        <w:t>work, check bank balances, book travel, communicate with</w:t>
                      </w:r>
                      <w:r>
                        <w:t xml:space="preserve"> </w:t>
                      </w:r>
                      <w:r>
                        <w:t>friends and family members, order books, and buy and sell</w:t>
                      </w:r>
                      <w:r>
                        <w:t xml:space="preserve"> </w:t>
                      </w:r>
                      <w:r>
                        <w:t>online. As more and more children use the Internet in</w:t>
                      </w:r>
                      <w:r>
                        <w:t xml:space="preserve"> </w:t>
                      </w:r>
                      <w:r>
                        <w:t xml:space="preserve">general and social </w:t>
                      </w:r>
                      <w:proofErr w:type="gramStart"/>
                      <w:r>
                        <w:t>media in particular, so</w:t>
                      </w:r>
                      <w:proofErr w:type="gramEnd"/>
                      <w:r>
                        <w:t xml:space="preserve"> do concerns about</w:t>
                      </w:r>
                      <w:r>
                        <w:t xml:space="preserve"> </w:t>
                      </w:r>
                      <w:r>
                        <w:t>their online safety. Online safety or digital safety is becoming</w:t>
                      </w:r>
                      <w:r>
                        <w:t xml:space="preserve"> </w:t>
                      </w:r>
                      <w:r>
                        <w:t>important, especially for children. Safety relates to a range</w:t>
                      </w:r>
                      <w:r>
                        <w:t xml:space="preserve"> </w:t>
                      </w:r>
                      <w:r>
                        <w:t>of activities including online privacy, cyberbullying,</w:t>
                      </w:r>
                      <w:r>
                        <w:t xml:space="preserve"> </w:t>
                      </w:r>
                      <w:r>
                        <w:t>exposure to violent content, contact with strangers online,</w:t>
                      </w:r>
                      <w:r>
                        <w:t xml:space="preserve"> </w:t>
                      </w:r>
                      <w:r>
                        <w:t>and coarse language</w:t>
                      </w:r>
                      <w:r>
                        <w:t>.</w:t>
                      </w:r>
                    </w:p>
                  </w:txbxContent>
                </v:textbox>
                <w10:wrap anchorx="page"/>
              </v:shape>
            </w:pict>
          </mc:Fallback>
        </mc:AlternateContent>
      </w:r>
      <w:r w:rsidR="00C74D1C">
        <w:rPr>
          <w:noProof/>
        </w:rPr>
        <mc:AlternateContent>
          <mc:Choice Requires="wps">
            <w:drawing>
              <wp:anchor distT="0" distB="0" distL="114300" distR="114300" simplePos="0" relativeHeight="251664384" behindDoc="0" locked="0" layoutInCell="1" allowOverlap="1" wp14:anchorId="2D67C8CE" wp14:editId="10328E6D">
                <wp:simplePos x="0" y="0"/>
                <wp:positionH relativeFrom="page">
                  <wp:posOffset>4352925</wp:posOffset>
                </wp:positionH>
                <wp:positionV relativeFrom="paragraph">
                  <wp:posOffset>4152900</wp:posOffset>
                </wp:positionV>
                <wp:extent cx="3505200" cy="4286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505200" cy="428625"/>
                        </a:xfrm>
                        <a:prstGeom prst="rect">
                          <a:avLst/>
                        </a:prstGeom>
                        <a:solidFill>
                          <a:schemeClr val="bg2"/>
                        </a:solidFill>
                        <a:ln w="6350">
                          <a:solidFill>
                            <a:prstClr val="black"/>
                          </a:solidFill>
                        </a:ln>
                      </wps:spPr>
                      <wps:txbx>
                        <w:txbxContent>
                          <w:p w14:paraId="1F3F2915" w14:textId="32A91389" w:rsidR="00C74D1C" w:rsidRPr="00C74D1C" w:rsidRDefault="00C74D1C">
                            <w:pPr>
                              <w:rPr>
                                <w:rFonts w:asciiTheme="majorEastAsia" w:eastAsiaTheme="majorEastAsia" w:hAnsiTheme="majorEastAsia"/>
                                <w:b/>
                                <w:bCs/>
                                <w:sz w:val="32"/>
                                <w:szCs w:val="32"/>
                              </w:rPr>
                            </w:pPr>
                            <w:r w:rsidRPr="00C74D1C">
                              <w:rPr>
                                <w:rFonts w:asciiTheme="majorEastAsia" w:eastAsiaTheme="majorEastAsia" w:hAnsiTheme="majorEastAsia"/>
                                <w:b/>
                                <w:bCs/>
                                <w:sz w:val="32"/>
                                <w:szCs w:val="32"/>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7C8CE" id="Text Box 10" o:spid="_x0000_s1035" type="#_x0000_t202" style="position:absolute;margin-left:342.75pt;margin-top:327pt;width:276pt;height:33.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coOSgIAAKoEAAAOAAAAZHJzL2Uyb0RvYy54bWysVE1vGjEQvVfqf7B8LwsUaIKyRJSIqlKU&#10;RCJVzsbrhVW9Htc27NJf32cvkK+eql7MeObt88ybGa6u21qzvXK+IpPzQa/PmTKSispscv7jcfnp&#10;gjMfhCmEJqNyflCeX88+frhq7FQNaUu6UI6BxPhpY3O+DcFOs8zLraqF75FVBsGSXC0Crm6TFU40&#10;YK91Nuz3J1lDrrCOpPIe3psuyGeJvyyVDPdl6VVgOufILaTTpXMdz2x2JaYbJ+y2ksc0xD9kUYvK&#10;4NEz1Y0Igu1c9Y6qrqQjT2XoSaozKstKqlQDqhn031Sz2gqrUi0Qx9uzTP7/0cq7/YNjVYHeQR4j&#10;avToUbWBfaWWwQV9GuungK0sgKGFH9iT38MZy25LV8dfFMQQB9XhrG5kk3B+HvfHaBlnErHR8GIy&#10;HEea7Plr63z4pqhm0ci5Q/eSqGJ/60MHPUHiY550VSwrrdMlToxaaMf2Ar1eb4ZH8lcobViT8wlS&#10;ScSvYpH6+Xst5M/3DEhWG+QcNelqj1Zo123S8PKky5qKA+Ry1A2ct3JZgf5W+PAgHCYMMmBrwj2O&#10;UhNyoqPF2Zbc77/5Ix6NR5SzBhObc/9rJ5ziTH83GInLwWgE2pAuo/GXIS7uZWT9MmJ29YIg1AD7&#10;aWUyIz7ok1k6qp+wXPP4KkLCSLyd83AyF6HbIyynVPN5AmGorQi3ZmVlpI6NibI+tk/C2WNbAwbi&#10;jk6zLaZvutth45eG5rtAZZVaH3XuVD3Kj4VIw3Nc3rhxL+8J9fwXM/sDAAD//wMAUEsDBBQABgAI&#10;AAAAIQALRmni4wAAAAwBAAAPAAAAZHJzL2Rvd25yZXYueG1sTI/BTsMwEETvSPyDtUhcEHUSkqaE&#10;OFWF4IKKKgIHuLnxkgRiO7LdNPw92xPcdndGs2/K9awHNqHzvTUC4kUEDE1jVW9aAW+vj9crYD5I&#10;o+RgDQr4QQ/r6vyslIWyR/OCUx1aRiHGF1JAF8JYcO6bDrX0CzuiIe3TOi0Dra7lyskjheuBJ1G0&#10;5Fr2hj50csT7Dpvv+qAF2LreTM/bPH64dVfp7uMp3Q1f70JcXsybO2AB5/BnhhM+oUNFTHt7MMqz&#10;QcBylWVkpSFLqdTJkdzkdNoLyJM4A16V/H+J6hcAAP//AwBQSwECLQAUAAYACAAAACEAtoM4kv4A&#10;AADhAQAAEwAAAAAAAAAAAAAAAAAAAAAAW0NvbnRlbnRfVHlwZXNdLnhtbFBLAQItABQABgAIAAAA&#10;IQA4/SH/1gAAAJQBAAALAAAAAAAAAAAAAAAAAC8BAABfcmVscy8ucmVsc1BLAQItABQABgAIAAAA&#10;IQCvkcoOSgIAAKoEAAAOAAAAAAAAAAAAAAAAAC4CAABkcnMvZTJvRG9jLnhtbFBLAQItABQABgAI&#10;AAAAIQALRmni4wAAAAwBAAAPAAAAAAAAAAAAAAAAAKQEAABkcnMvZG93bnJldi54bWxQSwUGAAAA&#10;AAQABADzAAAAtAUAAAAA&#10;" fillcolor="#e7e6e6 [3214]" strokeweight=".5pt">
                <v:textbox>
                  <w:txbxContent>
                    <w:p w14:paraId="1F3F2915" w14:textId="32A91389" w:rsidR="00C74D1C" w:rsidRPr="00C74D1C" w:rsidRDefault="00C74D1C">
                      <w:pPr>
                        <w:rPr>
                          <w:rFonts w:asciiTheme="majorEastAsia" w:eastAsiaTheme="majorEastAsia" w:hAnsiTheme="majorEastAsia"/>
                          <w:b/>
                          <w:bCs/>
                          <w:sz w:val="32"/>
                          <w:szCs w:val="32"/>
                        </w:rPr>
                      </w:pPr>
                      <w:r w:rsidRPr="00C74D1C">
                        <w:rPr>
                          <w:rFonts w:asciiTheme="majorEastAsia" w:eastAsiaTheme="majorEastAsia" w:hAnsiTheme="majorEastAsia"/>
                          <w:b/>
                          <w:bCs/>
                          <w:sz w:val="32"/>
                          <w:szCs w:val="32"/>
                        </w:rPr>
                        <w:t>Conclusion</w:t>
                      </w:r>
                    </w:p>
                  </w:txbxContent>
                </v:textbox>
                <w10:wrap anchorx="page"/>
              </v:shape>
            </w:pict>
          </mc:Fallback>
        </mc:AlternateContent>
      </w:r>
      <w:r w:rsidR="00B92392">
        <w:rPr>
          <w:noProof/>
        </w:rPr>
        <mc:AlternateContent>
          <mc:Choice Requires="wps">
            <w:drawing>
              <wp:anchor distT="0" distB="0" distL="114300" distR="114300" simplePos="0" relativeHeight="251662336" behindDoc="0" locked="0" layoutInCell="1" allowOverlap="1" wp14:anchorId="6D0620BC" wp14:editId="385AA547">
                <wp:simplePos x="0" y="0"/>
                <wp:positionH relativeFrom="page">
                  <wp:align>right</wp:align>
                </wp:positionH>
                <wp:positionV relativeFrom="paragraph">
                  <wp:posOffset>2438400</wp:posOffset>
                </wp:positionV>
                <wp:extent cx="3495675" cy="17526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3495675" cy="1752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D9189" w14:textId="70CEC368" w:rsidR="00B92392" w:rsidRDefault="00B92392" w:rsidP="00B92392">
                            <w:pPr>
                              <w:jc w:val="center"/>
                            </w:pPr>
                            <w:r w:rsidRPr="00B92392">
                              <w:rPr>
                                <w:noProof/>
                              </w:rPr>
                              <w:drawing>
                                <wp:inline distT="0" distB="0" distL="0" distR="0" wp14:anchorId="472B6138" wp14:editId="3AFD715A">
                                  <wp:extent cx="3371850" cy="1669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71850" cy="1669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620BC" id="Rectangle 7" o:spid="_x0000_s1036" style="position:absolute;margin-left:224.05pt;margin-top:192pt;width:275.25pt;height:138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a4ngIAAMAFAAAOAAAAZHJzL2Uyb0RvYy54bWysVE1v2zAMvQ/YfxB0X21nSdMGcYogRYcB&#10;RVu0HXpWZCk2IIuapMTOfv0o+SNdV+xQLAdFFMlH8pnk8qqtFTkI6yrQOc3OUkqE5lBUepfTH883&#10;Xy4ocZ7pginQIqdH4ejV6vOnZWMWYgIlqEJYgiDaLRqT09J7s0gSx0tRM3cGRmhUSrA18yjaXVJY&#10;1iB6rZJJmp4nDdjCWODCOXy97pR0FfGlFNzfS+mEJyqnmJuPp43nNpzJaskWO8tMWfE+DfaBLGpW&#10;aQw6Ql0zz8jeVn9B1RW34ED6Mw51AlJWXMQasJosfVPNU8mMiLUgOc6MNLn/B8vvDg+WVEVO55Ro&#10;VuMnekTSmN4pQeaBnsa4BVo9mQfbSw6vodZW2jr8YxWkjZQeR0pF6wnHx6/Ty9n5fEYJR102n03O&#10;00h6cnI31vlvAmoSLjm1GD5SyQ63zmNINB1MQjQHqipuKqWiEPpEbJQlB4ZfeLvLQsro8YeV0h9y&#10;RJjgmQQGuprjzR+VCHhKPwqJ1GGVk5hwbNpTMoxzoX3WqUpWiC7HWYq/Icsh/ZhzBAzIEqsbsXuA&#10;wbIDGbC7Ynv74Cpiz4/O6b8S65xHjxgZtB+d60qDfQ9AYVV95M5+IKmjJrDk220b2yqLtYanLRRH&#10;7DUL3RA6w28q/OK3zPkHZnHqcD5xk/h7PKSCJqfQ3ygpwf567z3Y4zCglpIGpzin7ueeWUGJ+q5x&#10;TC6z6TSMfRSms/kEBftas32t0ft6A9hGGe4sw+M12Hs1XKWF+gUXzjpERRXTHGPnlHs7CBvfbRdc&#10;WVys19EMR90wf6ufDA/ggejQ0c/tC7Omb3uPE3MHw8SzxZvu72yDp4b13oOs4miceO0/Aa6J2Ev9&#10;Sgt76LUcrU6Ld/UbAAD//wMAUEsDBBQABgAIAAAAIQAfSLYF3wAAAAgBAAAPAAAAZHJzL2Rvd25y&#10;ZXYueG1sTI/NTsMwEITvSLyDtUjcqE0hoYRsKoRACKkHaCuV4zZ2fkRsR7GThrdnOcFtVrOa+SZf&#10;z7YTkxlC6x3C9UKBMK70unU1wn73crUCESI5TZ13BuHbBFgX52c5Zdqf3IeZtrEWHOJCRghNjH0m&#10;ZSgbYyksfG8ce5UfLEU+h1rqgU4cbju5VCqVllrHDQ315qkx5dd2tAifFb3unt/CRlbLqbpv38dD&#10;dTciXl7Mjw8gopnj3zP84jM6FMx09KPTQXQIPCQi3KxuWbCdJCoBcURIU6VAFrn8P6D4AQAA//8D&#10;AFBLAQItABQABgAIAAAAIQC2gziS/gAAAOEBAAATAAAAAAAAAAAAAAAAAAAAAABbQ29udGVudF9U&#10;eXBlc10ueG1sUEsBAi0AFAAGAAgAAAAhADj9If/WAAAAlAEAAAsAAAAAAAAAAAAAAAAALwEAAF9y&#10;ZWxzLy5yZWxzUEsBAi0AFAAGAAgAAAAhACgdZrieAgAAwAUAAA4AAAAAAAAAAAAAAAAALgIAAGRy&#10;cy9lMm9Eb2MueG1sUEsBAi0AFAAGAAgAAAAhAB9ItgXfAAAACAEAAA8AAAAAAAAAAAAAAAAA+AQA&#10;AGRycy9kb3ducmV2LnhtbFBLBQYAAAAABAAEAPMAAAAEBgAAAAA=&#10;" fillcolor="white [3212]" strokecolor="white [3212]" strokeweight="1pt">
                <v:textbox>
                  <w:txbxContent>
                    <w:p w14:paraId="40DD9189" w14:textId="70CEC368" w:rsidR="00B92392" w:rsidRDefault="00B92392" w:rsidP="00B92392">
                      <w:pPr>
                        <w:jc w:val="center"/>
                      </w:pPr>
                      <w:r w:rsidRPr="00B92392">
                        <w:drawing>
                          <wp:inline distT="0" distB="0" distL="0" distR="0" wp14:anchorId="472B6138" wp14:editId="3AFD715A">
                            <wp:extent cx="3371850" cy="1669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71850" cy="1669415"/>
                                    </a:xfrm>
                                    <a:prstGeom prst="rect">
                                      <a:avLst/>
                                    </a:prstGeom>
                                  </pic:spPr>
                                </pic:pic>
                              </a:graphicData>
                            </a:graphic>
                          </wp:inline>
                        </w:drawing>
                      </w:r>
                    </w:p>
                  </w:txbxContent>
                </v:textbox>
                <w10:wrap anchorx="page"/>
              </v:rect>
            </w:pict>
          </mc:Fallback>
        </mc:AlternateContent>
      </w:r>
      <w:r w:rsidR="00B92392">
        <w:rPr>
          <w:noProof/>
        </w:rPr>
        <mc:AlternateContent>
          <mc:Choice Requires="wps">
            <w:drawing>
              <wp:anchor distT="0" distB="0" distL="114300" distR="114300" simplePos="0" relativeHeight="251660288" behindDoc="0" locked="0" layoutInCell="1" allowOverlap="1" wp14:anchorId="395A4E92" wp14:editId="65078192">
                <wp:simplePos x="0" y="0"/>
                <wp:positionH relativeFrom="column">
                  <wp:posOffset>3284855</wp:posOffset>
                </wp:positionH>
                <wp:positionV relativeFrom="paragraph">
                  <wp:posOffset>1331595</wp:posOffset>
                </wp:positionV>
                <wp:extent cx="2181225" cy="12668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81225" cy="12668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7B67AA"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1.Protect Your Personal Information.</w:t>
                            </w:r>
                          </w:p>
                          <w:p w14:paraId="6F44BBD2"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3.Practice Safe Browsing.</w:t>
                            </w:r>
                          </w:p>
                          <w:p w14:paraId="3AE66A0A"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4.Be Alert Online.</w:t>
                            </w:r>
                          </w:p>
                          <w:p w14:paraId="5957F039" w14:textId="347EDA20" w:rsidR="006262CB" w:rsidRDefault="006262CB" w:rsidP="006262CB">
                            <w:r w:rsidRPr="006262CB">
                              <w:rPr>
                                <w:rFonts w:ascii="Arial" w:eastAsia="Arial" w:hAnsi="Arial" w:cs="Times New Roman"/>
                                <w:color w:val="333333"/>
                                <w:sz w:val="24"/>
                                <w:szCs w:val="24"/>
                                <w:lang w:eastAsia="en-US"/>
                              </w:rPr>
                              <w:t>5.Choose Strong Passwords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A4E92" id="Rectangle 3" o:spid="_x0000_s1037" style="position:absolute;margin-left:258.65pt;margin-top:104.85pt;width:171.75pt;height:9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KmgIAAMAFAAAOAAAAZHJzL2Uyb0RvYy54bWysVE1v2zAMvQ/YfxB0Xx27H2uDOkXQosOA&#10;og3aDj0rshQbkEVNUmJnv36UZDtdV+xQLAdFFMlH8pnk5VXfKrIT1jWgS5ofzSgRmkPV6E1Jfzzf&#10;fjmnxHmmK6ZAi5LuhaNXi8+fLjszFwXUoCphCYJoN+9MSWvvzTzLHK9Fy9wRGKFRKcG2zKNoN1ll&#10;WYforcqK2ews68BWxgIXzuHrTVLSRcSXUnD/IKUTnqiSYm4+njae63Bmi0s231hm6oYPabAPZNGy&#10;RmPQCeqGeUa2tvkLqm24BQfSH3FoM5Cy4SLWgNXkszfVPNXMiFgLkuPMRJP7f7D8freypKlKekyJ&#10;Zi1+okckjemNEuQ40NMZN0erJ7Oyg+TwGmrtpW3DP1ZB+kjpfqJU9J5wfCzy87woTinhqMuLs7Nz&#10;FBAnO7gb6/w3AS0Jl5JaDB+pZLs755PpaBKiOVBNddsoFYXQJ+JaWbJj+IXXm3wA/8NK6Q85Yo7B&#10;MwsMpJrjze+VCHhKPwqJ1IUqY8KxaQ/JMM6F9nlS1awSKcfTGf7GLMf0IyERMCBLrG7CHgBGywQy&#10;Yid6BvvgKmLPT86zfyWWnCePGBm0n5zbRoN9D0BhVUPkZD+SlKgJLPl+3ce2yqNpeFpDtcdes5CG&#10;0Bl+2+AXv2POr5jFqcP5xE3iH/CQCrqSwnCjpAb76733YI/DgFpKOpzikrqfW2YFJeq7xjG5yE9O&#10;wthH4eT0a4GCfa1Zv9bobXsN2EY57izD4zXYezVepYX2BRfOMkRFFdMcY5eUezsK1z5tF1xZXCyX&#10;0QxH3TB/p58MD+CB6NDRz/0Ls2Zoe48Tcw/jxLP5m+5PtsFTw3LrQTZxNA68Dp8A10TspWGlhT30&#10;Wo5Wh8W7+A0AAP//AwBQSwMEFAAGAAgAAAAhAFIxAsHiAAAACwEAAA8AAABkcnMvZG93bnJldi54&#10;bWxMj8FOwzAQRO9I/IO1SNyo3QBNE+JUCIEQUg/QIrVHN7aTiHgdxU4a/p7lBMfVPs28KTaz69hk&#10;htB6lLBcCGAGK69brCV87l9u1sBCVKhV59FI+DYBNuXlRaFy7c/4YaZdrBmFYMiVhCbGPuc8VI1x&#10;Kix8b5B+1g9ORTqHmutBnSncdTwRYsWdapEaGtWbp8ZUX7vRSTha9bp/fgtbbpPJZu37eLDpKOX1&#10;1fz4ACyaOf7B8KtP6lCS08mPqAPrJNwv01tCJSQiS4ERsV4JGnOScCeyBHhZ8P8byh8AAAD//wMA&#10;UEsBAi0AFAAGAAgAAAAhALaDOJL+AAAA4QEAABMAAAAAAAAAAAAAAAAAAAAAAFtDb250ZW50X1R5&#10;cGVzXS54bWxQSwECLQAUAAYACAAAACEAOP0h/9YAAACUAQAACwAAAAAAAAAAAAAAAAAvAQAAX3Jl&#10;bHMvLnJlbHNQSwECLQAUAAYACAAAACEA8bIPypoCAADABQAADgAAAAAAAAAAAAAAAAAuAgAAZHJz&#10;L2Uyb0RvYy54bWxQSwECLQAUAAYACAAAACEAUjECweIAAAALAQAADwAAAAAAAAAAAAAAAAD0BAAA&#10;ZHJzL2Rvd25yZXYueG1sUEsFBgAAAAAEAAQA8wAAAAMGAAAAAA==&#10;" fillcolor="white [3212]" strokecolor="white [3212]" strokeweight="1pt">
                <v:textbox>
                  <w:txbxContent>
                    <w:p w14:paraId="4E7B67AA"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1.Protect Your Personal Information.</w:t>
                      </w:r>
                    </w:p>
                    <w:p w14:paraId="6F44BBD2"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3.Practice Safe Browsing.</w:t>
                      </w:r>
                    </w:p>
                    <w:p w14:paraId="3AE66A0A" w14:textId="77777777" w:rsidR="006262CB" w:rsidRPr="006262CB" w:rsidRDefault="006262CB" w:rsidP="006262CB">
                      <w:pPr>
                        <w:spacing w:before="20" w:after="0" w:line="240" w:lineRule="auto"/>
                        <w:rPr>
                          <w:rFonts w:ascii="Arial" w:eastAsia="Arial" w:hAnsi="Arial" w:cs="Times New Roman"/>
                          <w:color w:val="333333"/>
                          <w:sz w:val="24"/>
                          <w:szCs w:val="24"/>
                          <w:lang w:eastAsia="en-US"/>
                        </w:rPr>
                      </w:pPr>
                      <w:r w:rsidRPr="006262CB">
                        <w:rPr>
                          <w:rFonts w:ascii="Arial" w:eastAsia="Arial" w:hAnsi="Arial" w:cs="Times New Roman"/>
                          <w:color w:val="333333"/>
                          <w:sz w:val="24"/>
                          <w:szCs w:val="24"/>
                          <w:lang w:eastAsia="en-US"/>
                        </w:rPr>
                        <w:t>4.Be Alert Online.</w:t>
                      </w:r>
                    </w:p>
                    <w:p w14:paraId="5957F039" w14:textId="347EDA20" w:rsidR="006262CB" w:rsidRDefault="006262CB" w:rsidP="006262CB">
                      <w:r w:rsidRPr="006262CB">
                        <w:rPr>
                          <w:rFonts w:ascii="Arial" w:eastAsia="Arial" w:hAnsi="Arial" w:cs="Times New Roman"/>
                          <w:color w:val="333333"/>
                          <w:sz w:val="24"/>
                          <w:szCs w:val="24"/>
                          <w:lang w:eastAsia="en-US"/>
                        </w:rPr>
                        <w:t>5.Choose Strong Passwords</w:t>
                      </w:r>
                    </w:p>
                  </w:txbxContent>
                </v:textbox>
              </v:rect>
            </w:pict>
          </mc:Fallback>
        </mc:AlternateContent>
      </w:r>
    </w:p>
    <w:sectPr w:rsidR="006262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6C864" w14:textId="77777777" w:rsidR="00C45A8E" w:rsidRDefault="00C45A8E" w:rsidP="00982D1D">
      <w:pPr>
        <w:spacing w:after="0" w:line="240" w:lineRule="auto"/>
      </w:pPr>
      <w:r>
        <w:separator/>
      </w:r>
    </w:p>
  </w:endnote>
  <w:endnote w:type="continuationSeparator" w:id="0">
    <w:p w14:paraId="6E98A7D0" w14:textId="77777777" w:rsidR="00C45A8E" w:rsidRDefault="00C45A8E" w:rsidP="00982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273F9" w14:textId="77777777" w:rsidR="00C45A8E" w:rsidRDefault="00C45A8E" w:rsidP="00982D1D">
      <w:pPr>
        <w:spacing w:after="0" w:line="240" w:lineRule="auto"/>
      </w:pPr>
      <w:r>
        <w:separator/>
      </w:r>
    </w:p>
  </w:footnote>
  <w:footnote w:type="continuationSeparator" w:id="0">
    <w:p w14:paraId="3B0CF40E" w14:textId="77777777" w:rsidR="00C45A8E" w:rsidRDefault="00C45A8E" w:rsidP="00982D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2CB"/>
    <w:rsid w:val="0050369D"/>
    <w:rsid w:val="006262CB"/>
    <w:rsid w:val="00982D1D"/>
    <w:rsid w:val="00B92392"/>
    <w:rsid w:val="00C45A8E"/>
    <w:rsid w:val="00C74D1C"/>
    <w:rsid w:val="00CD22D5"/>
    <w:rsid w:val="00F71C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6AA79"/>
  <w15:chartTrackingRefBased/>
  <w15:docId w15:val="{40723131-DA7D-491D-BE05-D68FBD01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1C75"/>
    <w:rPr>
      <w:color w:val="0563C1" w:themeColor="hyperlink"/>
      <w:u w:val="single"/>
    </w:rPr>
  </w:style>
  <w:style w:type="character" w:styleId="UnresolvedMention">
    <w:name w:val="Unresolved Mention"/>
    <w:basedOn w:val="DefaultParagraphFont"/>
    <w:uiPriority w:val="99"/>
    <w:semiHidden/>
    <w:unhideWhenUsed/>
    <w:rsid w:val="00F71C75"/>
    <w:rPr>
      <w:color w:val="605E5C"/>
      <w:shd w:val="clear" w:color="auto" w:fill="E1DFDD"/>
    </w:rPr>
  </w:style>
  <w:style w:type="paragraph" w:styleId="Header">
    <w:name w:val="header"/>
    <w:basedOn w:val="Normal"/>
    <w:link w:val="HeaderChar"/>
    <w:uiPriority w:val="99"/>
    <w:unhideWhenUsed/>
    <w:rsid w:val="00982D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D1D"/>
  </w:style>
  <w:style w:type="paragraph" w:styleId="Footer">
    <w:name w:val="footer"/>
    <w:basedOn w:val="Normal"/>
    <w:link w:val="FooterChar"/>
    <w:uiPriority w:val="99"/>
    <w:unhideWhenUsed/>
    <w:rsid w:val="00982D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ternet_safet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0.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20.png"/><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s://en.wikipedia.org/wiki/Internet_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Lc</dc:creator>
  <cp:keywords/>
  <dc:description/>
  <cp:lastModifiedBy>Gabriel Lc</cp:lastModifiedBy>
  <cp:revision>2</cp:revision>
  <dcterms:created xsi:type="dcterms:W3CDTF">2024-03-27T18:39:00Z</dcterms:created>
  <dcterms:modified xsi:type="dcterms:W3CDTF">2024-03-30T20:42:00Z</dcterms:modified>
</cp:coreProperties>
</file>