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C755B8" w14:textId="77777777" w:rsidR="00802195" w:rsidRDefault="00802195" w:rsidP="00802195">
      <w:pPr>
        <w:pStyle w:val="NormalWeb"/>
        <w:jc w:val="center"/>
      </w:pPr>
      <w:r>
        <w:rPr>
          <w:noProof/>
        </w:rPr>
        <w:drawing>
          <wp:inline distT="0" distB="0" distL="0" distR="0" wp14:anchorId="653066B5" wp14:editId="1E59E275">
            <wp:extent cx="5868000" cy="204402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868000" cy="2044020"/>
                    </a:xfrm>
                    <a:prstGeom prst="rect">
                      <a:avLst/>
                    </a:prstGeom>
                    <a:noFill/>
                    <a:ln>
                      <a:noFill/>
                    </a:ln>
                  </pic:spPr>
                </pic:pic>
              </a:graphicData>
            </a:graphic>
          </wp:inline>
        </w:drawing>
      </w:r>
    </w:p>
    <w:p w14:paraId="0D770D20" w14:textId="77777777" w:rsidR="0015068E" w:rsidRDefault="0015068E" w:rsidP="0015068E">
      <w:pPr>
        <w:spacing w:line="360" w:lineRule="auto"/>
        <w:rPr>
          <w:rFonts w:ascii="Times New Roman" w:hAnsi="Times New Roman" w:cs="Times New Roman"/>
          <w:b/>
          <w:bCs/>
          <w:sz w:val="36"/>
          <w:szCs w:val="36"/>
        </w:rPr>
      </w:pPr>
    </w:p>
    <w:p w14:paraId="4388CEAA" w14:textId="41452561" w:rsidR="004D600A" w:rsidRPr="004D600A" w:rsidRDefault="00CB1B46" w:rsidP="004D600A">
      <w:pPr>
        <w:spacing w:line="360" w:lineRule="auto"/>
        <w:jc w:val="center"/>
        <w:rPr>
          <w:rFonts w:ascii="Times New Roman" w:hAnsi="Times New Roman" w:cs="Times New Roman"/>
          <w:b/>
          <w:bCs/>
          <w:sz w:val="28"/>
          <w:szCs w:val="28"/>
        </w:rPr>
      </w:pPr>
      <w:r w:rsidRPr="004D600A">
        <w:rPr>
          <w:rFonts w:ascii="Times New Roman" w:hAnsi="Times New Roman" w:cs="Times New Roman"/>
          <w:b/>
          <w:bCs/>
          <w:sz w:val="28"/>
          <w:szCs w:val="28"/>
        </w:rPr>
        <w:t>Student Name: Vackaar Hussain</w:t>
      </w:r>
    </w:p>
    <w:p w14:paraId="726D2ACC" w14:textId="6CF941CB" w:rsidR="004D600A" w:rsidRPr="004D600A" w:rsidRDefault="00CB1B46" w:rsidP="004D600A">
      <w:pPr>
        <w:spacing w:line="360" w:lineRule="auto"/>
        <w:jc w:val="center"/>
        <w:rPr>
          <w:rFonts w:ascii="Times New Roman" w:hAnsi="Times New Roman" w:cs="Times New Roman"/>
          <w:b/>
          <w:bCs/>
          <w:sz w:val="28"/>
          <w:szCs w:val="28"/>
        </w:rPr>
      </w:pPr>
      <w:r w:rsidRPr="004D600A">
        <w:rPr>
          <w:rFonts w:ascii="Times New Roman" w:hAnsi="Times New Roman" w:cs="Times New Roman"/>
          <w:b/>
          <w:bCs/>
          <w:sz w:val="28"/>
          <w:szCs w:val="28"/>
        </w:rPr>
        <w:t>Student Id: 2209946</w:t>
      </w:r>
    </w:p>
    <w:p w14:paraId="610FB930" w14:textId="0E471392" w:rsidR="004D600A" w:rsidRPr="004D600A" w:rsidRDefault="00CB1B46" w:rsidP="004D600A">
      <w:pPr>
        <w:spacing w:line="360" w:lineRule="auto"/>
        <w:jc w:val="center"/>
        <w:rPr>
          <w:rFonts w:ascii="Times New Roman" w:hAnsi="Times New Roman" w:cs="Times New Roman"/>
          <w:b/>
          <w:bCs/>
          <w:sz w:val="28"/>
          <w:szCs w:val="28"/>
        </w:rPr>
      </w:pPr>
      <w:r w:rsidRPr="004D600A">
        <w:rPr>
          <w:rFonts w:ascii="Times New Roman" w:hAnsi="Times New Roman" w:cs="Times New Roman"/>
          <w:b/>
          <w:bCs/>
          <w:sz w:val="28"/>
          <w:szCs w:val="28"/>
        </w:rPr>
        <w:t>Module: Masters Project</w:t>
      </w:r>
      <w:r>
        <w:rPr>
          <w:rFonts w:ascii="Times New Roman" w:hAnsi="Times New Roman" w:cs="Times New Roman"/>
          <w:b/>
          <w:bCs/>
          <w:sz w:val="28"/>
          <w:szCs w:val="28"/>
        </w:rPr>
        <w:t xml:space="preserve"> Proposal</w:t>
      </w:r>
    </w:p>
    <w:p w14:paraId="334041A0" w14:textId="3128E39F" w:rsidR="004D600A" w:rsidRPr="004D600A" w:rsidRDefault="00CB1B46" w:rsidP="004D600A">
      <w:pPr>
        <w:spacing w:line="360" w:lineRule="auto"/>
        <w:jc w:val="center"/>
        <w:rPr>
          <w:rFonts w:ascii="Times New Roman" w:hAnsi="Times New Roman" w:cs="Times New Roman"/>
          <w:b/>
          <w:bCs/>
          <w:sz w:val="28"/>
          <w:szCs w:val="28"/>
        </w:rPr>
      </w:pPr>
      <w:r w:rsidRPr="004D600A">
        <w:rPr>
          <w:rFonts w:ascii="Times New Roman" w:hAnsi="Times New Roman" w:cs="Times New Roman"/>
          <w:b/>
          <w:bCs/>
          <w:sz w:val="28"/>
          <w:szCs w:val="28"/>
        </w:rPr>
        <w:t>Module Code: ACFA7003</w:t>
      </w:r>
    </w:p>
    <w:p w14:paraId="43227323" w14:textId="2010BE03" w:rsidR="004D600A" w:rsidRDefault="00CB1B46" w:rsidP="004D600A">
      <w:pPr>
        <w:spacing w:line="360" w:lineRule="auto"/>
        <w:jc w:val="center"/>
        <w:rPr>
          <w:rFonts w:ascii="Times New Roman" w:hAnsi="Times New Roman" w:cs="Times New Roman"/>
          <w:b/>
          <w:bCs/>
          <w:sz w:val="28"/>
          <w:szCs w:val="28"/>
        </w:rPr>
      </w:pPr>
      <w:r w:rsidRPr="004D600A">
        <w:rPr>
          <w:rFonts w:ascii="Times New Roman" w:hAnsi="Times New Roman" w:cs="Times New Roman"/>
          <w:b/>
          <w:bCs/>
          <w:sz w:val="28"/>
          <w:szCs w:val="28"/>
        </w:rPr>
        <w:t xml:space="preserve">Supervisor: Noah </w:t>
      </w:r>
      <w:proofErr w:type="spellStart"/>
      <w:r w:rsidRPr="004D600A">
        <w:rPr>
          <w:rFonts w:ascii="Times New Roman" w:hAnsi="Times New Roman" w:cs="Times New Roman"/>
          <w:b/>
          <w:bCs/>
          <w:sz w:val="28"/>
          <w:szCs w:val="28"/>
        </w:rPr>
        <w:t>Elmitwally</w:t>
      </w:r>
      <w:proofErr w:type="spellEnd"/>
    </w:p>
    <w:p w14:paraId="573C3E86" w14:textId="18CE85B6" w:rsidR="0098364C" w:rsidRPr="004D600A" w:rsidRDefault="0098364C" w:rsidP="004D600A">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Submission Date: 12</w:t>
      </w:r>
      <w:r w:rsidRPr="0098364C">
        <w:rPr>
          <w:rFonts w:ascii="Times New Roman" w:hAnsi="Times New Roman" w:cs="Times New Roman"/>
          <w:b/>
          <w:bCs/>
          <w:sz w:val="28"/>
          <w:szCs w:val="28"/>
          <w:vertAlign w:val="superscript"/>
        </w:rPr>
        <w:t>th</w:t>
      </w:r>
      <w:r>
        <w:rPr>
          <w:rFonts w:ascii="Times New Roman" w:hAnsi="Times New Roman" w:cs="Times New Roman"/>
          <w:b/>
          <w:bCs/>
          <w:sz w:val="28"/>
          <w:szCs w:val="28"/>
        </w:rPr>
        <w:t xml:space="preserve"> June 2026</w:t>
      </w:r>
    </w:p>
    <w:p w14:paraId="26200901" w14:textId="77777777" w:rsidR="00802195" w:rsidRDefault="00802195" w:rsidP="0015068E">
      <w:pPr>
        <w:spacing w:line="360" w:lineRule="auto"/>
        <w:rPr>
          <w:rFonts w:ascii="Times New Roman" w:hAnsi="Times New Roman" w:cs="Times New Roman"/>
          <w:b/>
          <w:bCs/>
          <w:sz w:val="36"/>
          <w:szCs w:val="36"/>
        </w:rPr>
      </w:pPr>
    </w:p>
    <w:p w14:paraId="50F2C9CD" w14:textId="77777777" w:rsidR="004D600A" w:rsidRDefault="004D600A" w:rsidP="0015068E">
      <w:pPr>
        <w:spacing w:line="360" w:lineRule="auto"/>
        <w:rPr>
          <w:rFonts w:ascii="Times New Roman" w:hAnsi="Times New Roman" w:cs="Times New Roman"/>
          <w:b/>
          <w:bCs/>
          <w:sz w:val="36"/>
          <w:szCs w:val="36"/>
        </w:rPr>
      </w:pPr>
    </w:p>
    <w:p w14:paraId="37F0AEF7" w14:textId="77777777" w:rsidR="004D600A" w:rsidRPr="0015068E" w:rsidRDefault="004D600A" w:rsidP="0015068E">
      <w:pPr>
        <w:spacing w:line="360" w:lineRule="auto"/>
        <w:rPr>
          <w:rFonts w:ascii="Times New Roman" w:hAnsi="Times New Roman" w:cs="Times New Roman"/>
          <w:b/>
          <w:bCs/>
          <w:sz w:val="36"/>
          <w:szCs w:val="36"/>
        </w:rPr>
      </w:pPr>
    </w:p>
    <w:p w14:paraId="111E27A4" w14:textId="70B16561" w:rsidR="0015068E" w:rsidRPr="004D600A" w:rsidRDefault="004D600A" w:rsidP="0015068E">
      <w:pPr>
        <w:spacing w:after="160" w:line="360" w:lineRule="auto"/>
        <w:jc w:val="center"/>
        <w:rPr>
          <w:rFonts w:ascii="Times New Roman" w:hAnsi="Times New Roman" w:cs="Times New Roman"/>
          <w:b/>
          <w:bCs/>
          <w:sz w:val="52"/>
          <w:szCs w:val="52"/>
        </w:rPr>
      </w:pPr>
      <w:r>
        <w:rPr>
          <w:rFonts w:ascii="Times New Roman" w:hAnsi="Times New Roman" w:cs="Times New Roman"/>
          <w:b/>
          <w:bCs/>
          <w:sz w:val="52"/>
          <w:szCs w:val="52"/>
        </w:rPr>
        <w:t>“</w:t>
      </w:r>
      <w:r w:rsidR="0015068E" w:rsidRPr="004D600A">
        <w:rPr>
          <w:rFonts w:ascii="Times New Roman" w:hAnsi="Times New Roman" w:cs="Times New Roman"/>
          <w:b/>
          <w:bCs/>
          <w:sz w:val="52"/>
          <w:szCs w:val="52"/>
        </w:rPr>
        <w:t>A Scalable Multi-Modal Artificial Intelligence Framework for Harm Detection in Children Using Dataset Fusion, Temporal Tracking, and Escalation Mechanisms</w:t>
      </w:r>
      <w:r>
        <w:rPr>
          <w:rFonts w:ascii="Times New Roman" w:hAnsi="Times New Roman" w:cs="Times New Roman"/>
          <w:b/>
          <w:bCs/>
          <w:sz w:val="52"/>
          <w:szCs w:val="52"/>
        </w:rPr>
        <w:t>”</w:t>
      </w:r>
    </w:p>
    <w:p w14:paraId="250C5F69" w14:textId="77777777" w:rsidR="0015068E" w:rsidRDefault="0015068E" w:rsidP="0015068E">
      <w:pPr>
        <w:spacing w:after="160" w:line="360" w:lineRule="auto"/>
        <w:jc w:val="center"/>
        <w:rPr>
          <w:rFonts w:ascii="Times New Roman" w:hAnsi="Times New Roman" w:cs="Times New Roman"/>
          <w:b/>
          <w:bCs/>
          <w:sz w:val="36"/>
          <w:szCs w:val="36"/>
        </w:rPr>
      </w:pPr>
    </w:p>
    <w:p w14:paraId="79EBF7AE" w14:textId="77777777" w:rsidR="004D600A" w:rsidRDefault="004D600A" w:rsidP="0015068E">
      <w:pPr>
        <w:spacing w:after="160" w:line="360" w:lineRule="auto"/>
        <w:jc w:val="center"/>
        <w:rPr>
          <w:rFonts w:ascii="Times New Roman" w:hAnsi="Times New Roman" w:cs="Times New Roman"/>
          <w:b/>
          <w:bCs/>
          <w:sz w:val="36"/>
          <w:szCs w:val="36"/>
        </w:rPr>
      </w:pPr>
    </w:p>
    <w:p w14:paraId="7EE89D01" w14:textId="77777777" w:rsidR="004D600A" w:rsidRDefault="004D600A" w:rsidP="0015068E">
      <w:pPr>
        <w:spacing w:after="160" w:line="360" w:lineRule="auto"/>
        <w:jc w:val="center"/>
        <w:rPr>
          <w:rFonts w:ascii="Times New Roman" w:hAnsi="Times New Roman" w:cs="Times New Roman"/>
          <w:b/>
          <w:bCs/>
          <w:sz w:val="36"/>
          <w:szCs w:val="36"/>
        </w:rPr>
      </w:pPr>
    </w:p>
    <w:p w14:paraId="40446497" w14:textId="77777777" w:rsidR="00802195" w:rsidRPr="0015068E" w:rsidRDefault="00802195" w:rsidP="004D600A">
      <w:pPr>
        <w:spacing w:after="160" w:line="360" w:lineRule="auto"/>
        <w:rPr>
          <w:rFonts w:ascii="Times New Roman" w:hAnsi="Times New Roman" w:cs="Times New Roman"/>
          <w:b/>
          <w:bCs/>
          <w:sz w:val="36"/>
          <w:szCs w:val="36"/>
        </w:rPr>
      </w:pPr>
    </w:p>
    <w:p w14:paraId="6BA8787D" w14:textId="4A503AC4"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lastRenderedPageBreak/>
        <w:t>Abstract </w:t>
      </w:r>
    </w:p>
    <w:p w14:paraId="39233CD6"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This project proposes a scalable multi-modal artificial intelligence framework for harm detection in children using dataset fusion, temporal tracking, and escalation mechanisms. The system integrates textual, visual, and behavioural data sources to improve the accuracy and robustness of harm prediction. Individual deep learning models are trained for each modality, and their outputs are transformed into unified risk scores. A late-fusion architecture combines these scores to generate an overall harm classification, while temporal tracking identifies progression patterns over time. The final output categorises risk into Low, Medium, High, and Critical, supporting early intervention and safeguarding decision-making.</w:t>
      </w:r>
    </w:p>
    <w:p w14:paraId="17E1A71A" w14:textId="77777777" w:rsidR="0015068E" w:rsidRPr="0015068E" w:rsidRDefault="0015068E" w:rsidP="0015068E">
      <w:pPr>
        <w:spacing w:line="360" w:lineRule="auto"/>
        <w:jc w:val="both"/>
        <w:rPr>
          <w:rFonts w:ascii="Times New Roman" w:hAnsi="Times New Roman" w:cs="Times New Roman"/>
        </w:rPr>
      </w:pPr>
    </w:p>
    <w:p w14:paraId="46D43D41" w14:textId="77777777" w:rsidR="0015068E" w:rsidRPr="0015068E" w:rsidRDefault="0015068E" w:rsidP="0015068E">
      <w:pPr>
        <w:spacing w:line="360" w:lineRule="auto"/>
        <w:jc w:val="both"/>
        <w:rPr>
          <w:rFonts w:ascii="Times New Roman" w:hAnsi="Times New Roman" w:cs="Times New Roman"/>
        </w:rPr>
      </w:pPr>
    </w:p>
    <w:p w14:paraId="1B3C4CE7" w14:textId="02EB5FE0"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Introduction and Background</w:t>
      </w:r>
    </w:p>
    <w:p w14:paraId="735F0D29" w14:textId="7C09969C"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The rapid growth of digital platforms has increased children’s exposure to harmful content and behaviours online, including cyberbullying, exploitation, and inappropriate media. Traditional safeguarding systems often rely on single-modality analysis, such as text-only filtering or image-based detection, which limits their ability to capture the full context of harmful interactions</w:t>
      </w:r>
      <w:r w:rsidR="00FB0695">
        <w:rPr>
          <w:rFonts w:ascii="Times New Roman" w:hAnsi="Times New Roman" w:cs="Times New Roman"/>
        </w:rPr>
        <w:t xml:space="preserve"> [1]</w:t>
      </w:r>
      <w:r w:rsidRPr="0015068E">
        <w:rPr>
          <w:rFonts w:ascii="Times New Roman" w:hAnsi="Times New Roman" w:cs="Times New Roman"/>
        </w:rPr>
        <w:t>. As online environments become more complex, there is a growing need for intelligent systems that can analyse multiple data types simultaneously and track behavioural changes over time.</w:t>
      </w:r>
    </w:p>
    <w:p w14:paraId="2088D688" w14:textId="77777777" w:rsidR="0015068E" w:rsidRPr="0015068E" w:rsidRDefault="0015068E" w:rsidP="0015068E">
      <w:pPr>
        <w:spacing w:line="360" w:lineRule="auto"/>
        <w:jc w:val="both"/>
        <w:rPr>
          <w:rFonts w:ascii="Times New Roman" w:hAnsi="Times New Roman" w:cs="Times New Roman"/>
        </w:rPr>
      </w:pPr>
    </w:p>
    <w:p w14:paraId="3C9AE3F7" w14:textId="6BB977C1"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Recent advances in artificial intelligence, particularly deep learning, have enabled significant progress in natural language processing, computer vision, and sequential modelling. Transformer-based models such as BERT have improved text classification, while convolutional and vision transformer architectures enhance image understanding. Similarly, recurrent neural networks and LSTM models allow behavioural sequence analysis. However, most existing systems operate in isolation and lack a unified framework for combining these modalities effectively</w:t>
      </w:r>
      <w:r w:rsidR="00FB0695">
        <w:rPr>
          <w:rFonts w:ascii="Times New Roman" w:hAnsi="Times New Roman" w:cs="Times New Roman"/>
        </w:rPr>
        <w:t xml:space="preserve"> [2]</w:t>
      </w:r>
      <w:r w:rsidRPr="0015068E">
        <w:rPr>
          <w:rFonts w:ascii="Times New Roman" w:hAnsi="Times New Roman" w:cs="Times New Roman"/>
        </w:rPr>
        <w:t>.</w:t>
      </w:r>
    </w:p>
    <w:p w14:paraId="1D285C4A" w14:textId="77777777" w:rsidR="0015068E" w:rsidRPr="0015068E" w:rsidRDefault="0015068E" w:rsidP="0015068E">
      <w:pPr>
        <w:spacing w:line="360" w:lineRule="auto"/>
        <w:jc w:val="both"/>
        <w:rPr>
          <w:rFonts w:ascii="Times New Roman" w:hAnsi="Times New Roman" w:cs="Times New Roman"/>
        </w:rPr>
      </w:pPr>
    </w:p>
    <w:p w14:paraId="30694964"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This project addresses these limitations by developing a scalable multi-modal AI framework that fuses textual, visual, and behavioural data. By incorporating dataset fusion, temporal tracking, and escalation mechanisms, the system aims to provide a more holistic and dynamic approach to harm detection, supporting early identification and improved safeguarding outcomes for children.</w:t>
      </w:r>
    </w:p>
    <w:p w14:paraId="5231583F" w14:textId="77777777" w:rsidR="0015068E" w:rsidRPr="0015068E" w:rsidRDefault="0015068E" w:rsidP="0015068E">
      <w:pPr>
        <w:spacing w:line="360" w:lineRule="auto"/>
        <w:jc w:val="both"/>
        <w:rPr>
          <w:rFonts w:ascii="Times New Roman" w:hAnsi="Times New Roman" w:cs="Times New Roman"/>
        </w:rPr>
      </w:pPr>
    </w:p>
    <w:p w14:paraId="4BA5951E" w14:textId="77777777" w:rsidR="00E203E6" w:rsidRDefault="00E203E6" w:rsidP="0015068E">
      <w:pPr>
        <w:spacing w:line="360" w:lineRule="auto"/>
        <w:jc w:val="both"/>
        <w:rPr>
          <w:rFonts w:ascii="Times New Roman" w:hAnsi="Times New Roman" w:cs="Times New Roman"/>
        </w:rPr>
      </w:pPr>
    </w:p>
    <w:p w14:paraId="529A588E" w14:textId="77777777" w:rsidR="00E203E6" w:rsidRDefault="00E203E6" w:rsidP="0015068E">
      <w:pPr>
        <w:spacing w:line="360" w:lineRule="auto"/>
        <w:jc w:val="both"/>
        <w:rPr>
          <w:rFonts w:ascii="Times New Roman" w:hAnsi="Times New Roman" w:cs="Times New Roman"/>
        </w:rPr>
      </w:pPr>
    </w:p>
    <w:p w14:paraId="7F8A2581" w14:textId="77777777" w:rsidR="00E203E6" w:rsidRDefault="00E203E6" w:rsidP="0015068E">
      <w:pPr>
        <w:spacing w:line="360" w:lineRule="auto"/>
        <w:jc w:val="both"/>
        <w:rPr>
          <w:rFonts w:ascii="Times New Roman" w:hAnsi="Times New Roman" w:cs="Times New Roman"/>
        </w:rPr>
      </w:pPr>
    </w:p>
    <w:p w14:paraId="7EAD067D" w14:textId="77777777" w:rsidR="00E203E6" w:rsidRDefault="00E203E6" w:rsidP="0015068E">
      <w:pPr>
        <w:spacing w:line="360" w:lineRule="auto"/>
        <w:jc w:val="both"/>
        <w:rPr>
          <w:rFonts w:ascii="Times New Roman" w:hAnsi="Times New Roman" w:cs="Times New Roman"/>
        </w:rPr>
      </w:pPr>
    </w:p>
    <w:p w14:paraId="56C0D449" w14:textId="77777777" w:rsidR="00E203E6" w:rsidRDefault="00E203E6" w:rsidP="0015068E">
      <w:pPr>
        <w:spacing w:line="360" w:lineRule="auto"/>
        <w:jc w:val="both"/>
        <w:rPr>
          <w:rFonts w:ascii="Times New Roman" w:hAnsi="Times New Roman" w:cs="Times New Roman"/>
        </w:rPr>
      </w:pPr>
    </w:p>
    <w:p w14:paraId="1FD95A47" w14:textId="77777777" w:rsidR="00E203E6" w:rsidRDefault="00E203E6" w:rsidP="0015068E">
      <w:pPr>
        <w:spacing w:line="360" w:lineRule="auto"/>
        <w:jc w:val="both"/>
        <w:rPr>
          <w:rFonts w:ascii="Times New Roman" w:hAnsi="Times New Roman" w:cs="Times New Roman"/>
        </w:rPr>
      </w:pPr>
    </w:p>
    <w:p w14:paraId="0C1EE501" w14:textId="77777777" w:rsidR="00E203E6" w:rsidRDefault="00E203E6" w:rsidP="0015068E">
      <w:pPr>
        <w:spacing w:line="360" w:lineRule="auto"/>
        <w:jc w:val="both"/>
        <w:rPr>
          <w:rFonts w:ascii="Times New Roman" w:hAnsi="Times New Roman" w:cs="Times New Roman"/>
        </w:rPr>
      </w:pPr>
    </w:p>
    <w:p w14:paraId="282E6389" w14:textId="184410B0"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lastRenderedPageBreak/>
        <w:t>Problem Statement </w:t>
      </w:r>
    </w:p>
    <w:p w14:paraId="16AD3A6A" w14:textId="1C7FBB1F"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Current harm detection systems are limited by their reliance on single data modalities, such as text or image analysis, which reduces their ability to accurately identify complex and evolving harmful behaviours. These systems often fail to capture contextual relationships between different types of data and do not account for behavioural changes over time</w:t>
      </w:r>
      <w:r w:rsidR="00FB0695">
        <w:rPr>
          <w:rFonts w:ascii="Times New Roman" w:hAnsi="Times New Roman" w:cs="Times New Roman"/>
        </w:rPr>
        <w:t xml:space="preserve"> [3]</w:t>
      </w:r>
      <w:r w:rsidRPr="0015068E">
        <w:rPr>
          <w:rFonts w:ascii="Times New Roman" w:hAnsi="Times New Roman" w:cs="Times New Roman"/>
        </w:rPr>
        <w:t>. As a result, early warning signs may be missed, leading to delayed intervention. There is a need for a scalable, multi-modal artificial intelligence framework that can integrate diverse datasets, track temporal patterns, and escalate risk levels dynamically to improve accuracy and support effective safeguarding decisions for children</w:t>
      </w:r>
      <w:r w:rsidR="00FB0695">
        <w:rPr>
          <w:rFonts w:ascii="Times New Roman" w:hAnsi="Times New Roman" w:cs="Times New Roman"/>
        </w:rPr>
        <w:t xml:space="preserve"> [4]</w:t>
      </w:r>
      <w:r w:rsidRPr="0015068E">
        <w:rPr>
          <w:rFonts w:ascii="Times New Roman" w:hAnsi="Times New Roman" w:cs="Times New Roman"/>
        </w:rPr>
        <w:t>.</w:t>
      </w:r>
    </w:p>
    <w:p w14:paraId="3A8EA2E5" w14:textId="77777777" w:rsidR="0015068E" w:rsidRDefault="0015068E" w:rsidP="0015068E">
      <w:pPr>
        <w:spacing w:line="360" w:lineRule="auto"/>
        <w:jc w:val="both"/>
        <w:rPr>
          <w:rFonts w:ascii="Times New Roman" w:hAnsi="Times New Roman" w:cs="Times New Roman"/>
        </w:rPr>
      </w:pPr>
    </w:p>
    <w:p w14:paraId="1751E016" w14:textId="77777777" w:rsidR="00802195" w:rsidRPr="0015068E" w:rsidRDefault="00802195" w:rsidP="0015068E">
      <w:pPr>
        <w:spacing w:line="360" w:lineRule="auto"/>
        <w:jc w:val="both"/>
        <w:rPr>
          <w:rFonts w:ascii="Times New Roman" w:hAnsi="Times New Roman" w:cs="Times New Roman"/>
        </w:rPr>
      </w:pPr>
    </w:p>
    <w:p w14:paraId="4119006B" w14:textId="77777777" w:rsidR="0015068E" w:rsidRPr="00CB1B4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Literature Review</w:t>
      </w:r>
    </w:p>
    <w:p w14:paraId="7731D5AB" w14:textId="77777777" w:rsidR="0015068E" w:rsidRPr="0015068E" w:rsidRDefault="0015068E" w:rsidP="0015068E">
      <w:pPr>
        <w:spacing w:line="360" w:lineRule="auto"/>
        <w:jc w:val="both"/>
        <w:rPr>
          <w:rFonts w:ascii="Times New Roman" w:hAnsi="Times New Roman" w:cs="Times New Roman"/>
        </w:rPr>
      </w:pPr>
    </w:p>
    <w:p w14:paraId="004DF2CD" w14:textId="0640E1B2"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Introduction</w:t>
      </w:r>
    </w:p>
    <w:p w14:paraId="496855E0"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Artificial Intelligence (AI) has increasingly become integrated into safeguarding, security, healthcare, and online moderation systems to assist in identifying harmful behaviour and supporting early intervention processes. The growth of digital communication platforms and online social interaction has increased concerns regarding the exposure of children and young people to harmful content, cyberbullying, exploitation, grooming, and self-harm influences. As a result, researchers and organisations have explored the use of AI technologies to improve the speed, accuracy, and scalability of harm detection systems.</w:t>
      </w:r>
    </w:p>
    <w:p w14:paraId="42B33D15" w14:textId="77777777" w:rsidR="0015068E" w:rsidRPr="0015068E" w:rsidRDefault="0015068E" w:rsidP="0015068E">
      <w:pPr>
        <w:spacing w:line="360" w:lineRule="auto"/>
        <w:jc w:val="both"/>
        <w:rPr>
          <w:rFonts w:ascii="Times New Roman" w:hAnsi="Times New Roman" w:cs="Times New Roman"/>
        </w:rPr>
      </w:pPr>
    </w:p>
    <w:p w14:paraId="713B1429"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This literature review provides an overview of the major research areas relevant to the proposed project, including AI-based harm detection, multi-modal artificial intelligence, dataset fusion, temporal tracking, escalation mechanisms, ethical considerations, and scalability challenges.</w:t>
      </w:r>
    </w:p>
    <w:p w14:paraId="02815851" w14:textId="77777777" w:rsidR="0015068E" w:rsidRPr="0015068E" w:rsidRDefault="0015068E" w:rsidP="0015068E">
      <w:pPr>
        <w:spacing w:line="360" w:lineRule="auto"/>
        <w:jc w:val="both"/>
        <w:rPr>
          <w:rFonts w:ascii="Times New Roman" w:hAnsi="Times New Roman" w:cs="Times New Roman"/>
        </w:rPr>
      </w:pPr>
    </w:p>
    <w:p w14:paraId="3725D2CC" w14:textId="77777777" w:rsidR="0015068E" w:rsidRPr="0015068E" w:rsidRDefault="0015068E" w:rsidP="0015068E">
      <w:pPr>
        <w:spacing w:line="360" w:lineRule="auto"/>
        <w:jc w:val="both"/>
        <w:rPr>
          <w:rFonts w:ascii="Times New Roman" w:hAnsi="Times New Roman" w:cs="Times New Roman"/>
        </w:rPr>
      </w:pPr>
    </w:p>
    <w:p w14:paraId="53EB2490" w14:textId="021F0E29"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Artificial Intelligence for Harm Detection</w:t>
      </w:r>
    </w:p>
    <w:p w14:paraId="7EE680F3"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Current research demonstrates that AI-based systems are increasingly being used to identify harmful online interactions and behaviours. Machine learning and Natural Language Processing (NLP) models have been widely applied to tasks such as cyberbullying detection, toxic language identification, sentiment analysis, and online threat detection.</w:t>
      </w:r>
    </w:p>
    <w:p w14:paraId="6BEDE5E8" w14:textId="77777777" w:rsidR="0015068E" w:rsidRPr="0015068E" w:rsidRDefault="0015068E" w:rsidP="0015068E">
      <w:pPr>
        <w:spacing w:line="360" w:lineRule="auto"/>
        <w:jc w:val="both"/>
        <w:rPr>
          <w:rFonts w:ascii="Times New Roman" w:hAnsi="Times New Roman" w:cs="Times New Roman"/>
        </w:rPr>
      </w:pPr>
    </w:p>
    <w:p w14:paraId="2099EA65" w14:textId="47D2F25E"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Many existing systems primarily focus on text-based analysis, using transformer-based language models and classification algorithms to detect harmful communication patterns</w:t>
      </w:r>
      <w:r w:rsidR="007257A8">
        <w:rPr>
          <w:rFonts w:ascii="Times New Roman" w:hAnsi="Times New Roman" w:cs="Times New Roman"/>
        </w:rPr>
        <w:t xml:space="preserve"> [6]</w:t>
      </w:r>
      <w:r w:rsidRPr="0015068E">
        <w:rPr>
          <w:rFonts w:ascii="Times New Roman" w:hAnsi="Times New Roman" w:cs="Times New Roman"/>
        </w:rPr>
        <w:t>. While these approaches have shown promising performance levels, much of the current research remains limited to isolated forms of data and lacks broader contextual understanding. This has led researchers to investigate more advanced AI systems capable of analysing multiple forms of information simultaneously.</w:t>
      </w:r>
    </w:p>
    <w:p w14:paraId="6B9A6A99" w14:textId="7C6ED99D"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lastRenderedPageBreak/>
        <w:t>Multi-Modal Artificial Intelligence</w:t>
      </w:r>
    </w:p>
    <w:p w14:paraId="1DF851F7"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Multi-modal AI refers to systems capable of processing and integrating different forms of data such as text, images, video, audio, and behavioural metadata. Recent developments in transformer architectures and deep learning models have accelerated interest in multi-modal frameworks due to their potential to improve contextual awareness and detection accuracy.</w:t>
      </w:r>
    </w:p>
    <w:p w14:paraId="5A6D373D" w14:textId="77777777" w:rsidR="0015068E" w:rsidRPr="0015068E" w:rsidRDefault="0015068E" w:rsidP="0015068E">
      <w:pPr>
        <w:spacing w:line="360" w:lineRule="auto"/>
        <w:jc w:val="both"/>
        <w:rPr>
          <w:rFonts w:ascii="Times New Roman" w:hAnsi="Times New Roman" w:cs="Times New Roman"/>
        </w:rPr>
      </w:pPr>
    </w:p>
    <w:p w14:paraId="2AECF614" w14:textId="128C87EC"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Researchers argue that combining multiple modalities can provide a more comprehensive understanding of harmful behaviour compared to single-modality systems</w:t>
      </w:r>
      <w:r w:rsidR="007257A8">
        <w:rPr>
          <w:rFonts w:ascii="Times New Roman" w:hAnsi="Times New Roman" w:cs="Times New Roman"/>
        </w:rPr>
        <w:t xml:space="preserve"> [7]</w:t>
      </w:r>
      <w:r w:rsidRPr="0015068E">
        <w:rPr>
          <w:rFonts w:ascii="Times New Roman" w:hAnsi="Times New Roman" w:cs="Times New Roman"/>
        </w:rPr>
        <w:t>. For example, harmful intent may not always be fully identifiable through text alone and may require visual, behavioural, or temporal context. Despite these advantages, multi-modal systems introduce challenges relating to data synchronisation, computational complexity, and cross-modal representation learning.</w:t>
      </w:r>
    </w:p>
    <w:p w14:paraId="5FA92BB7" w14:textId="77777777" w:rsidR="0015068E" w:rsidRPr="0015068E" w:rsidRDefault="0015068E" w:rsidP="0015068E">
      <w:pPr>
        <w:spacing w:line="360" w:lineRule="auto"/>
        <w:jc w:val="both"/>
        <w:rPr>
          <w:rFonts w:ascii="Times New Roman" w:hAnsi="Times New Roman" w:cs="Times New Roman"/>
        </w:rPr>
      </w:pPr>
    </w:p>
    <w:p w14:paraId="09B5E0B2" w14:textId="77777777" w:rsidR="0015068E" w:rsidRPr="0015068E" w:rsidRDefault="0015068E" w:rsidP="0015068E">
      <w:pPr>
        <w:spacing w:line="360" w:lineRule="auto"/>
        <w:jc w:val="both"/>
        <w:rPr>
          <w:rFonts w:ascii="Times New Roman" w:hAnsi="Times New Roman" w:cs="Times New Roman"/>
        </w:rPr>
      </w:pPr>
    </w:p>
    <w:p w14:paraId="58092886" w14:textId="439F4802"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Dataset Fusion and Data Integration</w:t>
      </w:r>
    </w:p>
    <w:p w14:paraId="72647D1C" w14:textId="38B59910"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Dataset fusion has become an important research area within AI due to the increasing availability of heterogeneous data sources. Existing studies suggest that integrating multiple datasets can improve robustness, increase contextual understanding, and reduce reliance on isolated data environments</w:t>
      </w:r>
      <w:r w:rsidR="007257A8">
        <w:rPr>
          <w:rFonts w:ascii="Times New Roman" w:hAnsi="Times New Roman" w:cs="Times New Roman"/>
        </w:rPr>
        <w:t xml:space="preserve"> [8]</w:t>
      </w:r>
      <w:r w:rsidRPr="0015068E">
        <w:rPr>
          <w:rFonts w:ascii="Times New Roman" w:hAnsi="Times New Roman" w:cs="Times New Roman"/>
        </w:rPr>
        <w:t>.</w:t>
      </w:r>
    </w:p>
    <w:p w14:paraId="1420929C" w14:textId="77777777" w:rsidR="0015068E" w:rsidRPr="0015068E" w:rsidRDefault="0015068E" w:rsidP="0015068E">
      <w:pPr>
        <w:spacing w:line="360" w:lineRule="auto"/>
        <w:jc w:val="both"/>
        <w:rPr>
          <w:rFonts w:ascii="Times New Roman" w:hAnsi="Times New Roman" w:cs="Times New Roman"/>
        </w:rPr>
      </w:pPr>
    </w:p>
    <w:p w14:paraId="40A532D4" w14:textId="084B9CB9"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Current literature discusses different fusion strategies, including early fusion and late fusion techniques, for combining structured and unstructured data. However, researchers also highlight several limitations associated with dataset fusion, including inconsistent annotations, class imbalance, data quality issues, and bias propagation across datasets</w:t>
      </w:r>
      <w:r w:rsidR="007257A8">
        <w:rPr>
          <w:rFonts w:ascii="Times New Roman" w:hAnsi="Times New Roman" w:cs="Times New Roman"/>
        </w:rPr>
        <w:t xml:space="preserve"> [7] [8]</w:t>
      </w:r>
      <w:r w:rsidRPr="0015068E">
        <w:rPr>
          <w:rFonts w:ascii="Times New Roman" w:hAnsi="Times New Roman" w:cs="Times New Roman"/>
        </w:rPr>
        <w:t>. These challenges are particularly important within safeguarding applications where inaccurate predictions could have serious consequences.</w:t>
      </w:r>
    </w:p>
    <w:p w14:paraId="1C9BC5C9" w14:textId="77777777" w:rsidR="0015068E" w:rsidRPr="0015068E" w:rsidRDefault="0015068E" w:rsidP="0015068E">
      <w:pPr>
        <w:spacing w:line="360" w:lineRule="auto"/>
        <w:jc w:val="both"/>
        <w:rPr>
          <w:rFonts w:ascii="Times New Roman" w:hAnsi="Times New Roman" w:cs="Times New Roman"/>
        </w:rPr>
      </w:pPr>
    </w:p>
    <w:p w14:paraId="636B6790" w14:textId="509A5BC1"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Temporal Tracking and Behavioural Analysis</w:t>
      </w:r>
    </w:p>
    <w:p w14:paraId="2A70E85D" w14:textId="0E63B079"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Traditional harm detection systems often analyse isolated interactions or static snapshots of behaviour. However, recent research suggests that harmful behaviour frequently develops progressively over time rather than appearing within a single event</w:t>
      </w:r>
      <w:r w:rsidR="007257A8">
        <w:rPr>
          <w:rFonts w:ascii="Times New Roman" w:hAnsi="Times New Roman" w:cs="Times New Roman"/>
        </w:rPr>
        <w:t xml:space="preserve"> [9]</w:t>
      </w:r>
      <w:r w:rsidR="006957DE">
        <w:rPr>
          <w:rFonts w:ascii="Times New Roman" w:hAnsi="Times New Roman" w:cs="Times New Roman"/>
        </w:rPr>
        <w:t xml:space="preserve"> [10]</w:t>
      </w:r>
      <w:r w:rsidRPr="0015068E">
        <w:rPr>
          <w:rFonts w:ascii="Times New Roman" w:hAnsi="Times New Roman" w:cs="Times New Roman"/>
        </w:rPr>
        <w:t>.</w:t>
      </w:r>
    </w:p>
    <w:p w14:paraId="488F0496" w14:textId="77777777" w:rsidR="0015068E" w:rsidRPr="0015068E" w:rsidRDefault="0015068E" w:rsidP="0015068E">
      <w:pPr>
        <w:spacing w:line="360" w:lineRule="auto"/>
        <w:jc w:val="both"/>
        <w:rPr>
          <w:rFonts w:ascii="Times New Roman" w:hAnsi="Times New Roman" w:cs="Times New Roman"/>
        </w:rPr>
      </w:pPr>
    </w:p>
    <w:p w14:paraId="31AFCF4D" w14:textId="6BBA5386"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Temporal tracking models such as Recurrent Neural Networks (RNNs), Long Short-Term Memory (LSTM) networks, and temporal transformers have therefore gained increasing attention within behavioural analysis research</w:t>
      </w:r>
      <w:r w:rsidR="007257A8">
        <w:rPr>
          <w:rFonts w:ascii="Times New Roman" w:hAnsi="Times New Roman" w:cs="Times New Roman"/>
        </w:rPr>
        <w:t xml:space="preserve"> [</w:t>
      </w:r>
      <w:r w:rsidR="006957DE">
        <w:rPr>
          <w:rFonts w:ascii="Times New Roman" w:hAnsi="Times New Roman" w:cs="Times New Roman"/>
        </w:rPr>
        <w:t>10</w:t>
      </w:r>
      <w:r w:rsidR="007257A8">
        <w:rPr>
          <w:rFonts w:ascii="Times New Roman" w:hAnsi="Times New Roman" w:cs="Times New Roman"/>
        </w:rPr>
        <w:t>]</w:t>
      </w:r>
      <w:r w:rsidRPr="0015068E">
        <w:rPr>
          <w:rFonts w:ascii="Times New Roman" w:hAnsi="Times New Roman" w:cs="Times New Roman"/>
        </w:rPr>
        <w:t>. These models allow AI systems to analyse behavioural progression, contextual sequences, and evolving risk indicators. Within child safeguarding contexts, temporal analysis may improve the identification of long-term behavioural patterns associated with grooming, emotional distress, or escalating harmful activity.</w:t>
      </w:r>
    </w:p>
    <w:p w14:paraId="40B08A86" w14:textId="77777777" w:rsidR="0015068E" w:rsidRPr="0015068E" w:rsidRDefault="0015068E" w:rsidP="0015068E">
      <w:pPr>
        <w:spacing w:line="360" w:lineRule="auto"/>
        <w:jc w:val="both"/>
        <w:rPr>
          <w:rFonts w:ascii="Times New Roman" w:hAnsi="Times New Roman" w:cs="Times New Roman"/>
        </w:rPr>
      </w:pPr>
    </w:p>
    <w:p w14:paraId="6FE6B01D" w14:textId="77777777" w:rsidR="0015068E" w:rsidRPr="0015068E" w:rsidRDefault="0015068E" w:rsidP="0015068E">
      <w:pPr>
        <w:spacing w:line="360" w:lineRule="auto"/>
        <w:jc w:val="both"/>
        <w:rPr>
          <w:rFonts w:ascii="Times New Roman" w:hAnsi="Times New Roman" w:cs="Times New Roman"/>
        </w:rPr>
      </w:pPr>
    </w:p>
    <w:p w14:paraId="00232600" w14:textId="4CBECB96"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lastRenderedPageBreak/>
        <w:t>Escalation Mechanisms and Risk Prioritisation</w:t>
      </w:r>
    </w:p>
    <w:p w14:paraId="5F7576FC" w14:textId="7FBBF545"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In addition to identifying harmful behaviour, researchers increasingly emphasise the importance of escalation and risk prioritisation systems within safeguarding technologies. Existing literature suggests that effective safeguarding systems should be capable of categorising incidents according to severity levels and escalating high-risk cases appropriately</w:t>
      </w:r>
      <w:r w:rsidR="007257A8">
        <w:rPr>
          <w:rFonts w:ascii="Times New Roman" w:hAnsi="Times New Roman" w:cs="Times New Roman"/>
        </w:rPr>
        <w:t xml:space="preserve"> [1</w:t>
      </w:r>
      <w:r w:rsidR="006957DE">
        <w:rPr>
          <w:rFonts w:ascii="Times New Roman" w:hAnsi="Times New Roman" w:cs="Times New Roman"/>
        </w:rPr>
        <w:t>1</w:t>
      </w:r>
      <w:r w:rsidR="007257A8">
        <w:rPr>
          <w:rFonts w:ascii="Times New Roman" w:hAnsi="Times New Roman" w:cs="Times New Roman"/>
        </w:rPr>
        <w:t>]</w:t>
      </w:r>
      <w:r w:rsidR="006957DE">
        <w:rPr>
          <w:rFonts w:ascii="Times New Roman" w:hAnsi="Times New Roman" w:cs="Times New Roman"/>
        </w:rPr>
        <w:t xml:space="preserve"> [12]</w:t>
      </w:r>
      <w:r w:rsidRPr="0015068E">
        <w:rPr>
          <w:rFonts w:ascii="Times New Roman" w:hAnsi="Times New Roman" w:cs="Times New Roman"/>
        </w:rPr>
        <w:t>.</w:t>
      </w:r>
    </w:p>
    <w:p w14:paraId="3862891A" w14:textId="77777777" w:rsidR="0015068E" w:rsidRPr="0015068E" w:rsidRDefault="0015068E" w:rsidP="0015068E">
      <w:pPr>
        <w:spacing w:line="360" w:lineRule="auto"/>
        <w:jc w:val="both"/>
        <w:rPr>
          <w:rFonts w:ascii="Times New Roman" w:hAnsi="Times New Roman" w:cs="Times New Roman"/>
        </w:rPr>
      </w:pPr>
    </w:p>
    <w:p w14:paraId="37326D5B" w14:textId="3F467C06"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Human-in-the-loop frameworks are commonly proposed to maintain ethical oversight and ensure that safeguarding professionals remain involved in final decision-making processes. However, many current systems lack adaptive escalation mechanisms capable of dynamically responding to evolving risks and behavioural changes in real time. This creates opportunities for further research into intelligent escalation frameworks integrated with temporal and multi-modal analysis</w:t>
      </w:r>
      <w:r w:rsidR="007257A8">
        <w:rPr>
          <w:rFonts w:ascii="Times New Roman" w:hAnsi="Times New Roman" w:cs="Times New Roman"/>
        </w:rPr>
        <w:t xml:space="preserve"> [</w:t>
      </w:r>
      <w:r w:rsidR="006957DE">
        <w:rPr>
          <w:rFonts w:ascii="Times New Roman" w:hAnsi="Times New Roman" w:cs="Times New Roman"/>
        </w:rPr>
        <w:t>11]</w:t>
      </w:r>
      <w:r w:rsidR="007257A8">
        <w:rPr>
          <w:rFonts w:ascii="Times New Roman" w:hAnsi="Times New Roman" w:cs="Times New Roman"/>
        </w:rPr>
        <w:t xml:space="preserve"> [1</w:t>
      </w:r>
      <w:r w:rsidR="006957DE">
        <w:rPr>
          <w:rFonts w:ascii="Times New Roman" w:hAnsi="Times New Roman" w:cs="Times New Roman"/>
        </w:rPr>
        <w:t>2</w:t>
      </w:r>
      <w:r w:rsidR="007257A8">
        <w:rPr>
          <w:rFonts w:ascii="Times New Roman" w:hAnsi="Times New Roman" w:cs="Times New Roman"/>
        </w:rPr>
        <w:t>]</w:t>
      </w:r>
      <w:r w:rsidRPr="0015068E">
        <w:rPr>
          <w:rFonts w:ascii="Times New Roman" w:hAnsi="Times New Roman" w:cs="Times New Roman"/>
        </w:rPr>
        <w:t>.</w:t>
      </w:r>
    </w:p>
    <w:p w14:paraId="4774BCA6" w14:textId="77777777" w:rsidR="0015068E" w:rsidRPr="0015068E" w:rsidRDefault="0015068E" w:rsidP="0015068E">
      <w:pPr>
        <w:spacing w:line="360" w:lineRule="auto"/>
        <w:jc w:val="both"/>
        <w:rPr>
          <w:rFonts w:ascii="Times New Roman" w:hAnsi="Times New Roman" w:cs="Times New Roman"/>
        </w:rPr>
      </w:pPr>
    </w:p>
    <w:p w14:paraId="6475FAFA" w14:textId="77777777" w:rsidR="0015068E" w:rsidRPr="0015068E" w:rsidRDefault="0015068E" w:rsidP="0015068E">
      <w:pPr>
        <w:spacing w:line="360" w:lineRule="auto"/>
        <w:jc w:val="both"/>
        <w:rPr>
          <w:rFonts w:ascii="Times New Roman" w:hAnsi="Times New Roman" w:cs="Times New Roman"/>
        </w:rPr>
      </w:pPr>
    </w:p>
    <w:p w14:paraId="78A80F36" w14:textId="4E95167A"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Ethical, Legal, and Privacy Considerations</w:t>
      </w:r>
    </w:p>
    <w:p w14:paraId="625C941C" w14:textId="36EE3FC0"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Ethical and legal considerations remain central to the development of AI safeguarding systems, particularly when involving children and vulnerable individuals. Existing research highlights concerns surrounding privacy, consent, bias, transparency, and explainability within AI-based monitoring technologies</w:t>
      </w:r>
      <w:r w:rsidR="006957DE">
        <w:rPr>
          <w:rFonts w:ascii="Times New Roman" w:hAnsi="Times New Roman" w:cs="Times New Roman"/>
        </w:rPr>
        <w:t xml:space="preserve"> [13]</w:t>
      </w:r>
      <w:r w:rsidRPr="0015068E">
        <w:rPr>
          <w:rFonts w:ascii="Times New Roman" w:hAnsi="Times New Roman" w:cs="Times New Roman"/>
        </w:rPr>
        <w:t>.</w:t>
      </w:r>
    </w:p>
    <w:p w14:paraId="14AADC01" w14:textId="77777777" w:rsidR="0015068E" w:rsidRPr="0015068E" w:rsidRDefault="0015068E" w:rsidP="0015068E">
      <w:pPr>
        <w:spacing w:line="360" w:lineRule="auto"/>
        <w:jc w:val="both"/>
        <w:rPr>
          <w:rFonts w:ascii="Times New Roman" w:hAnsi="Times New Roman" w:cs="Times New Roman"/>
        </w:rPr>
      </w:pPr>
    </w:p>
    <w:p w14:paraId="79C6C011" w14:textId="4FDBF693"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Researchers continue to debate the risks associated with false positives, discriminatory outcomes, and over-reliance on automated systems</w:t>
      </w:r>
      <w:r w:rsidR="006957DE">
        <w:rPr>
          <w:rFonts w:ascii="Times New Roman" w:hAnsi="Times New Roman" w:cs="Times New Roman"/>
        </w:rPr>
        <w:t xml:space="preserve"> [12] [13]</w:t>
      </w:r>
      <w:r w:rsidRPr="0015068E">
        <w:rPr>
          <w:rFonts w:ascii="Times New Roman" w:hAnsi="Times New Roman" w:cs="Times New Roman"/>
        </w:rPr>
        <w:t>. Consequently, Explainable AI (XAI) and responsible AI governance frameworks have become increasingly important research areas. Legal frameworks such as the General Data Protection Regulation (GDPR) also place significant responsibilities on organisations handling sensitive user data</w:t>
      </w:r>
      <w:r w:rsidR="006957DE">
        <w:rPr>
          <w:rFonts w:ascii="Times New Roman" w:hAnsi="Times New Roman" w:cs="Times New Roman"/>
        </w:rPr>
        <w:t xml:space="preserve"> [13]</w:t>
      </w:r>
      <w:r w:rsidRPr="0015068E">
        <w:rPr>
          <w:rFonts w:ascii="Times New Roman" w:hAnsi="Times New Roman" w:cs="Times New Roman"/>
        </w:rPr>
        <w:t>.</w:t>
      </w:r>
    </w:p>
    <w:p w14:paraId="27E2D10F" w14:textId="77777777" w:rsidR="0015068E" w:rsidRDefault="0015068E" w:rsidP="0015068E">
      <w:pPr>
        <w:spacing w:line="360" w:lineRule="auto"/>
        <w:jc w:val="both"/>
        <w:rPr>
          <w:rFonts w:ascii="Times New Roman" w:hAnsi="Times New Roman" w:cs="Times New Roman"/>
        </w:rPr>
      </w:pPr>
    </w:p>
    <w:p w14:paraId="3517863C" w14:textId="77777777" w:rsidR="00802195" w:rsidRPr="0015068E" w:rsidRDefault="00802195" w:rsidP="0015068E">
      <w:pPr>
        <w:spacing w:line="360" w:lineRule="auto"/>
        <w:jc w:val="both"/>
        <w:rPr>
          <w:rFonts w:ascii="Times New Roman" w:hAnsi="Times New Roman" w:cs="Times New Roman"/>
        </w:rPr>
      </w:pPr>
    </w:p>
    <w:p w14:paraId="5F573174" w14:textId="488C301E"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Scalability Challenges in AI Systems</w:t>
      </w:r>
    </w:p>
    <w:p w14:paraId="2F1115B8" w14:textId="6B4B45E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Scalability represents another major challenge identified throughout the literature. Many AI safeguarding systems are developed and tested within controlled environments using relatively small datasets, limiting their ability to operate effectively in real-world settings</w:t>
      </w:r>
      <w:r w:rsidR="006957DE">
        <w:rPr>
          <w:rFonts w:ascii="Times New Roman" w:hAnsi="Times New Roman" w:cs="Times New Roman"/>
        </w:rPr>
        <w:t xml:space="preserve"> [14]</w:t>
      </w:r>
      <w:r w:rsidRPr="0015068E">
        <w:rPr>
          <w:rFonts w:ascii="Times New Roman" w:hAnsi="Times New Roman" w:cs="Times New Roman"/>
        </w:rPr>
        <w:t>.</w:t>
      </w:r>
    </w:p>
    <w:p w14:paraId="3D7B00DF" w14:textId="77777777" w:rsidR="0015068E" w:rsidRPr="0015068E" w:rsidRDefault="0015068E" w:rsidP="0015068E">
      <w:pPr>
        <w:spacing w:line="360" w:lineRule="auto"/>
        <w:jc w:val="both"/>
        <w:rPr>
          <w:rFonts w:ascii="Times New Roman" w:hAnsi="Times New Roman" w:cs="Times New Roman"/>
        </w:rPr>
      </w:pPr>
    </w:p>
    <w:p w14:paraId="32DD3A5D" w14:textId="79196C8D"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 xml:space="preserve">Current research highlights issues relating to computational cost, infrastructure requirements, latency, and real-time processing limitations. As safeguarding systems increasingly require continuous monitoring across multiple platforms and modalities, scalable AI architectures become essential for maintaining system performance and operational </w:t>
      </w:r>
      <w:r w:rsidR="006957DE" w:rsidRPr="0015068E">
        <w:rPr>
          <w:rFonts w:ascii="Times New Roman" w:hAnsi="Times New Roman" w:cs="Times New Roman"/>
        </w:rPr>
        <w:t>reliability</w:t>
      </w:r>
      <w:r w:rsidR="006957DE">
        <w:rPr>
          <w:rFonts w:ascii="Times New Roman" w:hAnsi="Times New Roman" w:cs="Times New Roman"/>
        </w:rPr>
        <w:t xml:space="preserve"> [13] [14]</w:t>
      </w:r>
      <w:r w:rsidRPr="0015068E">
        <w:rPr>
          <w:rFonts w:ascii="Times New Roman" w:hAnsi="Times New Roman" w:cs="Times New Roman"/>
        </w:rPr>
        <w:t>.</w:t>
      </w:r>
    </w:p>
    <w:p w14:paraId="6C14C2F8" w14:textId="77777777" w:rsidR="0015068E" w:rsidRPr="0015068E" w:rsidRDefault="0015068E" w:rsidP="0015068E">
      <w:pPr>
        <w:spacing w:line="360" w:lineRule="auto"/>
        <w:jc w:val="both"/>
        <w:rPr>
          <w:rFonts w:ascii="Times New Roman" w:hAnsi="Times New Roman" w:cs="Times New Roman"/>
        </w:rPr>
      </w:pPr>
    </w:p>
    <w:p w14:paraId="5C3C078B" w14:textId="77777777" w:rsidR="0015068E" w:rsidRPr="0015068E" w:rsidRDefault="0015068E" w:rsidP="0015068E">
      <w:pPr>
        <w:spacing w:line="360" w:lineRule="auto"/>
        <w:jc w:val="both"/>
        <w:rPr>
          <w:rFonts w:ascii="Times New Roman" w:hAnsi="Times New Roman" w:cs="Times New Roman"/>
        </w:rPr>
      </w:pPr>
    </w:p>
    <w:p w14:paraId="6F4D7DAF" w14:textId="451EDB05"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lastRenderedPageBreak/>
        <w:t>Summary</w:t>
      </w:r>
    </w:p>
    <w:p w14:paraId="0ADB8602"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The current body of literature demonstrates significant progress in AI-driven harm detection technologies while simultaneously identifying several limitations within existing systems. Much of the current research remains fragmented, modality-specific, and limited in scalability and contextual awareness. Furthermore, many systems fail to incorporate temporal behavioural analysis and adaptive escalation mechanisms within a unified framework.</w:t>
      </w:r>
    </w:p>
    <w:p w14:paraId="22B0AFB4" w14:textId="77777777" w:rsidR="0015068E" w:rsidRPr="0015068E" w:rsidRDefault="0015068E" w:rsidP="0015068E">
      <w:pPr>
        <w:spacing w:line="360" w:lineRule="auto"/>
        <w:jc w:val="both"/>
        <w:rPr>
          <w:rFonts w:ascii="Times New Roman" w:hAnsi="Times New Roman" w:cs="Times New Roman"/>
        </w:rPr>
      </w:pPr>
    </w:p>
    <w:p w14:paraId="6F514FF9"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This project aims to explore the development of a scalable multi-modal AI framework that integrates dataset fusion, temporal tracking, and intelligent escalation mechanisms to support more comprehensive and context-aware child harm detection processes.</w:t>
      </w:r>
    </w:p>
    <w:p w14:paraId="1D75FD85" w14:textId="77777777" w:rsidR="0015068E" w:rsidRPr="0015068E" w:rsidRDefault="0015068E" w:rsidP="0015068E">
      <w:pPr>
        <w:spacing w:line="360" w:lineRule="auto"/>
        <w:jc w:val="both"/>
        <w:rPr>
          <w:rFonts w:ascii="Times New Roman" w:hAnsi="Times New Roman" w:cs="Times New Roman"/>
        </w:rPr>
      </w:pPr>
    </w:p>
    <w:p w14:paraId="4DBD2667" w14:textId="77777777" w:rsidR="0015068E" w:rsidRPr="00CB1B4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Research Gap</w:t>
      </w:r>
    </w:p>
    <w:p w14:paraId="6C770F2A" w14:textId="77777777" w:rsidR="0015068E" w:rsidRPr="0015068E" w:rsidRDefault="0015068E" w:rsidP="0015068E">
      <w:pPr>
        <w:spacing w:line="360" w:lineRule="auto"/>
        <w:jc w:val="both"/>
        <w:rPr>
          <w:rFonts w:ascii="Times New Roman" w:hAnsi="Times New Roman" w:cs="Times New Roman"/>
        </w:rPr>
      </w:pPr>
    </w:p>
    <w:p w14:paraId="0A0ADDA8" w14:textId="4BC52CC7"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Introduction</w:t>
      </w:r>
    </w:p>
    <w:p w14:paraId="5DE629BB"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Although significant advancements have been made in Artificial Intelligence (AI)-driven harm detection systems, existing research continues to reveal several unresolved limitations within safeguarding technologies. Current studies demonstrate promising performance in isolated detection tasks; however, many existing approaches remain fragmented, modality-specific, and difficult to scale effectively within real-world safeguarding environments. This section identifies the major research gaps relevant to the proposed project and highlights areas requiring further investigation.</w:t>
      </w:r>
    </w:p>
    <w:p w14:paraId="49015B9E" w14:textId="77777777" w:rsidR="0015068E" w:rsidRPr="0015068E" w:rsidRDefault="0015068E" w:rsidP="0015068E">
      <w:pPr>
        <w:spacing w:line="360" w:lineRule="auto"/>
        <w:jc w:val="both"/>
        <w:rPr>
          <w:rFonts w:ascii="Times New Roman" w:hAnsi="Times New Roman" w:cs="Times New Roman"/>
        </w:rPr>
      </w:pPr>
    </w:p>
    <w:p w14:paraId="54248BBF" w14:textId="77777777" w:rsidR="0015068E" w:rsidRPr="0015068E" w:rsidRDefault="0015068E" w:rsidP="0015068E">
      <w:pPr>
        <w:spacing w:line="360" w:lineRule="auto"/>
        <w:jc w:val="both"/>
        <w:rPr>
          <w:rFonts w:ascii="Times New Roman" w:hAnsi="Times New Roman" w:cs="Times New Roman"/>
        </w:rPr>
      </w:pPr>
    </w:p>
    <w:p w14:paraId="637AA313" w14:textId="66539F97"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Limitations of Single-Modality Detection Systems</w:t>
      </w:r>
    </w:p>
    <w:p w14:paraId="72CEF667" w14:textId="6D621FD0"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A major limitation within current literature is the heavy reliance on single-modality AI systems, particularly text-based detection models. Many existing safeguarding solutions primarily focus on Natural Language Processing (NLP) techniques for identifying harmful language, cyberbullying, or toxic communication patterns</w:t>
      </w:r>
      <w:r w:rsidR="00A32A4F">
        <w:rPr>
          <w:rFonts w:ascii="Times New Roman" w:hAnsi="Times New Roman" w:cs="Times New Roman"/>
        </w:rPr>
        <w:t xml:space="preserve"> [15]</w:t>
      </w:r>
      <w:r w:rsidRPr="0015068E">
        <w:rPr>
          <w:rFonts w:ascii="Times New Roman" w:hAnsi="Times New Roman" w:cs="Times New Roman"/>
        </w:rPr>
        <w:t>.</w:t>
      </w:r>
    </w:p>
    <w:p w14:paraId="08CFB9D8" w14:textId="77777777" w:rsidR="0015068E" w:rsidRPr="0015068E" w:rsidRDefault="0015068E" w:rsidP="0015068E">
      <w:pPr>
        <w:spacing w:line="360" w:lineRule="auto"/>
        <w:jc w:val="both"/>
        <w:rPr>
          <w:rFonts w:ascii="Times New Roman" w:hAnsi="Times New Roman" w:cs="Times New Roman"/>
        </w:rPr>
      </w:pPr>
    </w:p>
    <w:p w14:paraId="241940A7" w14:textId="3D6C560D"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While these systems can achieve strong classification performance under controlled conditions, they often fail to capture the broader contextual information associated with harmful behaviour. Harmful intent may not always be identifiable through text alone and may instead require visual, behavioural, audio, or temporal context. Consequently, existing single-modality approaches may produce inaccurate predictions, false positives, or missed safeguarding risks</w:t>
      </w:r>
      <w:r w:rsidR="00A32A4F">
        <w:rPr>
          <w:rFonts w:ascii="Times New Roman" w:hAnsi="Times New Roman" w:cs="Times New Roman"/>
        </w:rPr>
        <w:t xml:space="preserve"> [15]</w:t>
      </w:r>
      <w:r w:rsidRPr="0015068E">
        <w:rPr>
          <w:rFonts w:ascii="Times New Roman" w:hAnsi="Times New Roman" w:cs="Times New Roman"/>
        </w:rPr>
        <w:t>.</w:t>
      </w:r>
    </w:p>
    <w:p w14:paraId="77D20E72" w14:textId="77777777" w:rsidR="0015068E" w:rsidRPr="0015068E" w:rsidRDefault="0015068E" w:rsidP="0015068E">
      <w:pPr>
        <w:spacing w:line="360" w:lineRule="auto"/>
        <w:jc w:val="both"/>
        <w:rPr>
          <w:rFonts w:ascii="Times New Roman" w:hAnsi="Times New Roman" w:cs="Times New Roman"/>
        </w:rPr>
      </w:pPr>
    </w:p>
    <w:p w14:paraId="3010D0CB" w14:textId="311E40C5"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This creates a research gap for more comprehensive multi-modal systems capable of integrating multiple forms of data within a unified framework.</w:t>
      </w:r>
    </w:p>
    <w:p w14:paraId="3D63C716" w14:textId="70A78208"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lastRenderedPageBreak/>
        <w:t>Insufficient Integration of Dataset Fusion Techniques</w:t>
      </w:r>
    </w:p>
    <w:p w14:paraId="37D96E82" w14:textId="7864F9CF"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Although dataset fusion has gained increasing attention within AI research, many existing studies continue to rely on isolated datasets collected from controlled or domain-specific environments. Current literature demonstrates limited exploration into large-scale fusion of heterogeneous safeguarding datasets capable of improving contextual understanding and generalisability</w:t>
      </w:r>
      <w:r w:rsidR="00A32A4F">
        <w:rPr>
          <w:rFonts w:ascii="Times New Roman" w:hAnsi="Times New Roman" w:cs="Times New Roman"/>
        </w:rPr>
        <w:t xml:space="preserve"> [16]</w:t>
      </w:r>
      <w:r w:rsidRPr="0015068E">
        <w:rPr>
          <w:rFonts w:ascii="Times New Roman" w:hAnsi="Times New Roman" w:cs="Times New Roman"/>
        </w:rPr>
        <w:t>.</w:t>
      </w:r>
    </w:p>
    <w:p w14:paraId="2B715110" w14:textId="77777777" w:rsidR="0015068E" w:rsidRPr="0015068E" w:rsidRDefault="0015068E" w:rsidP="0015068E">
      <w:pPr>
        <w:spacing w:line="360" w:lineRule="auto"/>
        <w:jc w:val="both"/>
        <w:rPr>
          <w:rFonts w:ascii="Times New Roman" w:hAnsi="Times New Roman" w:cs="Times New Roman"/>
        </w:rPr>
      </w:pPr>
    </w:p>
    <w:p w14:paraId="353F9281"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Additionally, challenges relating to inconsistent annotations, varying data quality, class imbalance, and cross-platform interoperability remain insufficiently addressed within existing research. The lack of standardised approaches for integrating multiple safeguarding datasets reduces the effectiveness of many current systems when applied to real-world scenarios.</w:t>
      </w:r>
    </w:p>
    <w:p w14:paraId="62E42179" w14:textId="77777777" w:rsidR="0015068E" w:rsidRPr="0015068E" w:rsidRDefault="0015068E" w:rsidP="0015068E">
      <w:pPr>
        <w:spacing w:line="360" w:lineRule="auto"/>
        <w:jc w:val="both"/>
        <w:rPr>
          <w:rFonts w:ascii="Times New Roman" w:hAnsi="Times New Roman" w:cs="Times New Roman"/>
        </w:rPr>
      </w:pPr>
    </w:p>
    <w:p w14:paraId="64E50B27" w14:textId="68B475C1"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As a result, there is a clear research gap surrounding scalable and robust dataset fusion strategies specifically designed for safeguarding and child harm detection applications</w:t>
      </w:r>
      <w:r w:rsidR="00A32A4F">
        <w:rPr>
          <w:rFonts w:ascii="Times New Roman" w:hAnsi="Times New Roman" w:cs="Times New Roman"/>
        </w:rPr>
        <w:t xml:space="preserve"> [15] [16]</w:t>
      </w:r>
      <w:r w:rsidRPr="0015068E">
        <w:rPr>
          <w:rFonts w:ascii="Times New Roman" w:hAnsi="Times New Roman" w:cs="Times New Roman"/>
        </w:rPr>
        <w:t>.</w:t>
      </w:r>
    </w:p>
    <w:p w14:paraId="41E9BC19" w14:textId="77777777" w:rsidR="0015068E" w:rsidRPr="0015068E" w:rsidRDefault="0015068E" w:rsidP="0015068E">
      <w:pPr>
        <w:spacing w:line="360" w:lineRule="auto"/>
        <w:jc w:val="both"/>
        <w:rPr>
          <w:rFonts w:ascii="Times New Roman" w:hAnsi="Times New Roman" w:cs="Times New Roman"/>
        </w:rPr>
      </w:pPr>
    </w:p>
    <w:p w14:paraId="5D2967B1" w14:textId="77777777" w:rsidR="00802195" w:rsidRPr="0015068E" w:rsidRDefault="00802195" w:rsidP="0015068E">
      <w:pPr>
        <w:spacing w:line="360" w:lineRule="auto"/>
        <w:jc w:val="both"/>
        <w:rPr>
          <w:rFonts w:ascii="Times New Roman" w:hAnsi="Times New Roman" w:cs="Times New Roman"/>
        </w:rPr>
      </w:pPr>
    </w:p>
    <w:p w14:paraId="1C9221F2" w14:textId="65345D26"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Limited Use of Temporal Behavioural Analysis</w:t>
      </w:r>
    </w:p>
    <w:p w14:paraId="2D2CFA03" w14:textId="4C4A9E42"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Another significant research gap identified within the literature is the limited use of temporal behavioural tracking within safeguarding systems. Many current AI models analyse isolated interactions or static snapshots of data without considering how harmful behaviour develops progressively over time</w:t>
      </w:r>
      <w:r w:rsidR="00A32A4F">
        <w:rPr>
          <w:rFonts w:ascii="Times New Roman" w:hAnsi="Times New Roman" w:cs="Times New Roman"/>
        </w:rPr>
        <w:t xml:space="preserve"> [17]</w:t>
      </w:r>
      <w:r w:rsidRPr="0015068E">
        <w:rPr>
          <w:rFonts w:ascii="Times New Roman" w:hAnsi="Times New Roman" w:cs="Times New Roman"/>
        </w:rPr>
        <w:t>.</w:t>
      </w:r>
    </w:p>
    <w:p w14:paraId="3180084D" w14:textId="77777777" w:rsidR="0015068E" w:rsidRPr="0015068E" w:rsidRDefault="0015068E" w:rsidP="0015068E">
      <w:pPr>
        <w:spacing w:line="360" w:lineRule="auto"/>
        <w:jc w:val="both"/>
        <w:rPr>
          <w:rFonts w:ascii="Times New Roman" w:hAnsi="Times New Roman" w:cs="Times New Roman"/>
        </w:rPr>
      </w:pPr>
    </w:p>
    <w:p w14:paraId="17CB4931" w14:textId="3F4FACBD"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Existing research demonstrates that behaviours associated with grooming, emotional distress, exploitation, and online harm often emerge gradually through repeated interactions and evolving behavioural patterns. However, relatively few safeguarding systems incorporate advanced temporal modelling techniques such as sequential analysis, behavioural progression tracking, or real-time contextual monitoring</w:t>
      </w:r>
      <w:r w:rsidR="00A32A4F">
        <w:rPr>
          <w:rFonts w:ascii="Times New Roman" w:hAnsi="Times New Roman" w:cs="Times New Roman"/>
        </w:rPr>
        <w:t xml:space="preserve"> [16] [17]</w:t>
      </w:r>
      <w:r w:rsidRPr="0015068E">
        <w:rPr>
          <w:rFonts w:ascii="Times New Roman" w:hAnsi="Times New Roman" w:cs="Times New Roman"/>
        </w:rPr>
        <w:t>.</w:t>
      </w:r>
    </w:p>
    <w:p w14:paraId="6CC3A0C2" w14:textId="77777777" w:rsidR="0015068E" w:rsidRPr="0015068E" w:rsidRDefault="0015068E" w:rsidP="0015068E">
      <w:pPr>
        <w:spacing w:line="360" w:lineRule="auto"/>
        <w:jc w:val="both"/>
        <w:rPr>
          <w:rFonts w:ascii="Times New Roman" w:hAnsi="Times New Roman" w:cs="Times New Roman"/>
        </w:rPr>
      </w:pPr>
    </w:p>
    <w:p w14:paraId="27FB2904"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This limitation creates opportunities for further research into AI frameworks capable of continuously analysing behavioural evolution and identifying long-term safeguarding risks.</w:t>
      </w:r>
    </w:p>
    <w:p w14:paraId="69613FB7" w14:textId="77777777" w:rsidR="0015068E" w:rsidRPr="0015068E" w:rsidRDefault="0015068E" w:rsidP="0015068E">
      <w:pPr>
        <w:spacing w:line="360" w:lineRule="auto"/>
        <w:jc w:val="both"/>
        <w:rPr>
          <w:rFonts w:ascii="Times New Roman" w:hAnsi="Times New Roman" w:cs="Times New Roman"/>
        </w:rPr>
      </w:pPr>
    </w:p>
    <w:p w14:paraId="52D63156" w14:textId="77777777" w:rsidR="0015068E" w:rsidRDefault="0015068E" w:rsidP="0015068E">
      <w:pPr>
        <w:spacing w:line="360" w:lineRule="auto"/>
        <w:jc w:val="both"/>
        <w:rPr>
          <w:rFonts w:ascii="Times New Roman" w:hAnsi="Times New Roman" w:cs="Times New Roman"/>
        </w:rPr>
      </w:pPr>
    </w:p>
    <w:p w14:paraId="219355BE" w14:textId="77777777" w:rsidR="00E203E6" w:rsidRDefault="00E203E6" w:rsidP="0015068E">
      <w:pPr>
        <w:spacing w:line="360" w:lineRule="auto"/>
        <w:jc w:val="both"/>
        <w:rPr>
          <w:rFonts w:ascii="Times New Roman" w:hAnsi="Times New Roman" w:cs="Times New Roman"/>
        </w:rPr>
      </w:pPr>
    </w:p>
    <w:p w14:paraId="24398B98" w14:textId="77777777" w:rsidR="00E203E6" w:rsidRDefault="00E203E6" w:rsidP="0015068E">
      <w:pPr>
        <w:spacing w:line="360" w:lineRule="auto"/>
        <w:jc w:val="both"/>
        <w:rPr>
          <w:rFonts w:ascii="Times New Roman" w:hAnsi="Times New Roman" w:cs="Times New Roman"/>
        </w:rPr>
      </w:pPr>
    </w:p>
    <w:p w14:paraId="61076464" w14:textId="77777777" w:rsidR="00E203E6" w:rsidRDefault="00E203E6" w:rsidP="0015068E">
      <w:pPr>
        <w:spacing w:line="360" w:lineRule="auto"/>
        <w:jc w:val="both"/>
        <w:rPr>
          <w:rFonts w:ascii="Times New Roman" w:hAnsi="Times New Roman" w:cs="Times New Roman"/>
        </w:rPr>
      </w:pPr>
    </w:p>
    <w:p w14:paraId="558CE5AE" w14:textId="77777777" w:rsidR="00E203E6" w:rsidRDefault="00E203E6" w:rsidP="0015068E">
      <w:pPr>
        <w:spacing w:line="360" w:lineRule="auto"/>
        <w:jc w:val="both"/>
        <w:rPr>
          <w:rFonts w:ascii="Times New Roman" w:hAnsi="Times New Roman" w:cs="Times New Roman"/>
        </w:rPr>
      </w:pPr>
    </w:p>
    <w:p w14:paraId="4CDD95B4" w14:textId="77777777" w:rsidR="00E203E6" w:rsidRDefault="00E203E6" w:rsidP="0015068E">
      <w:pPr>
        <w:spacing w:line="360" w:lineRule="auto"/>
        <w:jc w:val="both"/>
        <w:rPr>
          <w:rFonts w:ascii="Times New Roman" w:hAnsi="Times New Roman" w:cs="Times New Roman"/>
        </w:rPr>
      </w:pPr>
    </w:p>
    <w:p w14:paraId="7CB51A4B" w14:textId="77777777" w:rsidR="00E203E6" w:rsidRDefault="00E203E6" w:rsidP="0015068E">
      <w:pPr>
        <w:spacing w:line="360" w:lineRule="auto"/>
        <w:jc w:val="both"/>
        <w:rPr>
          <w:rFonts w:ascii="Times New Roman" w:hAnsi="Times New Roman" w:cs="Times New Roman"/>
        </w:rPr>
      </w:pPr>
    </w:p>
    <w:p w14:paraId="100D2426" w14:textId="77777777" w:rsidR="00E203E6" w:rsidRDefault="00E203E6" w:rsidP="0015068E">
      <w:pPr>
        <w:spacing w:line="360" w:lineRule="auto"/>
        <w:jc w:val="both"/>
        <w:rPr>
          <w:rFonts w:ascii="Times New Roman" w:hAnsi="Times New Roman" w:cs="Times New Roman"/>
        </w:rPr>
      </w:pPr>
    </w:p>
    <w:p w14:paraId="56AF250F" w14:textId="77777777" w:rsidR="00E203E6" w:rsidRPr="0015068E" w:rsidRDefault="00E203E6" w:rsidP="0015068E">
      <w:pPr>
        <w:spacing w:line="360" w:lineRule="auto"/>
        <w:jc w:val="both"/>
        <w:rPr>
          <w:rFonts w:ascii="Times New Roman" w:hAnsi="Times New Roman" w:cs="Times New Roman"/>
        </w:rPr>
      </w:pPr>
    </w:p>
    <w:p w14:paraId="0218CA90" w14:textId="24E6588B"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lastRenderedPageBreak/>
        <w:t>Lack of Intelligent Escalation Mechanisms</w:t>
      </w:r>
    </w:p>
    <w:p w14:paraId="0C1F9FE7" w14:textId="3BCD3FF5"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Current safeguarding technologies primarily focus on detection rather than intelligent response management. While some systems generate alerts when harmful behaviour is identified, many lack adaptive escalation mechanisms capable of prioritising incidents according to severity, confidence, contextual risk, or behavioural progression</w:t>
      </w:r>
      <w:r w:rsidR="004C56FE">
        <w:rPr>
          <w:rFonts w:ascii="Times New Roman" w:hAnsi="Times New Roman" w:cs="Times New Roman"/>
        </w:rPr>
        <w:t xml:space="preserve"> [17] [18]</w:t>
      </w:r>
      <w:r w:rsidRPr="0015068E">
        <w:rPr>
          <w:rFonts w:ascii="Times New Roman" w:hAnsi="Times New Roman" w:cs="Times New Roman"/>
        </w:rPr>
        <w:t>.</w:t>
      </w:r>
    </w:p>
    <w:p w14:paraId="34460D21" w14:textId="77777777" w:rsidR="0015068E" w:rsidRPr="0015068E" w:rsidRDefault="0015068E" w:rsidP="0015068E">
      <w:pPr>
        <w:spacing w:line="360" w:lineRule="auto"/>
        <w:jc w:val="both"/>
        <w:rPr>
          <w:rFonts w:ascii="Times New Roman" w:hAnsi="Times New Roman" w:cs="Times New Roman"/>
        </w:rPr>
      </w:pPr>
    </w:p>
    <w:p w14:paraId="7E727BE6" w14:textId="54359532"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The literature also reveals limited integration between detection systems and human decision-support frameworks. Many existing approaches do not sufficiently address how AI systems should assist safeguarding professionals in making informed intervention decisions while maintaining ethical accountability</w:t>
      </w:r>
      <w:r w:rsidR="004C56FE">
        <w:rPr>
          <w:rFonts w:ascii="Times New Roman" w:hAnsi="Times New Roman" w:cs="Times New Roman"/>
        </w:rPr>
        <w:t xml:space="preserve"> [18]</w:t>
      </w:r>
      <w:r w:rsidRPr="0015068E">
        <w:rPr>
          <w:rFonts w:ascii="Times New Roman" w:hAnsi="Times New Roman" w:cs="Times New Roman"/>
        </w:rPr>
        <w:t>.</w:t>
      </w:r>
    </w:p>
    <w:p w14:paraId="09081E1B" w14:textId="77777777" w:rsidR="0015068E" w:rsidRPr="0015068E" w:rsidRDefault="0015068E" w:rsidP="0015068E">
      <w:pPr>
        <w:spacing w:line="360" w:lineRule="auto"/>
        <w:jc w:val="both"/>
        <w:rPr>
          <w:rFonts w:ascii="Times New Roman" w:hAnsi="Times New Roman" w:cs="Times New Roman"/>
        </w:rPr>
      </w:pPr>
    </w:p>
    <w:p w14:paraId="570CFF9F" w14:textId="71C1E4A8" w:rsidR="00802195"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This highlights a research gap for intelligent escalation frameworks capable of combining automated detection with dynamic risk prioritisation and human-in-the-loop safeguarding processes.</w:t>
      </w:r>
    </w:p>
    <w:p w14:paraId="74E8FE0F" w14:textId="77777777" w:rsidR="0015068E" w:rsidRPr="0015068E" w:rsidRDefault="0015068E" w:rsidP="0015068E">
      <w:pPr>
        <w:spacing w:line="360" w:lineRule="auto"/>
        <w:jc w:val="both"/>
        <w:rPr>
          <w:rFonts w:ascii="Times New Roman" w:hAnsi="Times New Roman" w:cs="Times New Roman"/>
        </w:rPr>
      </w:pPr>
    </w:p>
    <w:p w14:paraId="043CE0E2" w14:textId="182D9275"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Ethical and Explainability Limitations</w:t>
      </w:r>
    </w:p>
    <w:p w14:paraId="2E8BF4A7" w14:textId="654B26C4"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Ethical concerns continue to represent a major unresolved issue within AI safeguarding research. Existing literature highlights ongoing challenges relating to transparency, fairness, explainability, bias, privacy, and accountability in automated harm detection systems</w:t>
      </w:r>
      <w:r w:rsidR="004C56FE">
        <w:rPr>
          <w:rFonts w:ascii="Times New Roman" w:hAnsi="Times New Roman" w:cs="Times New Roman"/>
        </w:rPr>
        <w:t xml:space="preserve"> [19]</w:t>
      </w:r>
      <w:r w:rsidRPr="0015068E">
        <w:rPr>
          <w:rFonts w:ascii="Times New Roman" w:hAnsi="Times New Roman" w:cs="Times New Roman"/>
        </w:rPr>
        <w:t>.</w:t>
      </w:r>
    </w:p>
    <w:p w14:paraId="4A356723" w14:textId="77777777" w:rsidR="0015068E" w:rsidRPr="0015068E" w:rsidRDefault="0015068E" w:rsidP="0015068E">
      <w:pPr>
        <w:spacing w:line="360" w:lineRule="auto"/>
        <w:jc w:val="both"/>
        <w:rPr>
          <w:rFonts w:ascii="Times New Roman" w:hAnsi="Times New Roman" w:cs="Times New Roman"/>
        </w:rPr>
      </w:pPr>
    </w:p>
    <w:p w14:paraId="7DC27397"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Many advanced AI models operate as black-box systems, making it difficult for safeguarding professionals to understand how decisions are generated. This lack of explainability can reduce trust, increase ethical concerns, and create difficulties in high-risk safeguarding environments where decision accountability is essential.</w:t>
      </w:r>
    </w:p>
    <w:p w14:paraId="27D96BCE" w14:textId="77777777" w:rsidR="0015068E" w:rsidRPr="0015068E" w:rsidRDefault="0015068E" w:rsidP="0015068E">
      <w:pPr>
        <w:spacing w:line="360" w:lineRule="auto"/>
        <w:jc w:val="both"/>
        <w:rPr>
          <w:rFonts w:ascii="Times New Roman" w:hAnsi="Times New Roman" w:cs="Times New Roman"/>
        </w:rPr>
      </w:pPr>
    </w:p>
    <w:p w14:paraId="5B0992BA" w14:textId="7492FD85"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Furthermore, limited research currently exists regarding the ethical implications of large-scale multi-modal child safeguarding systems, particularly in relation to privacy protection, consent, and responsible AI governance</w:t>
      </w:r>
      <w:r w:rsidR="004C56FE">
        <w:rPr>
          <w:rFonts w:ascii="Times New Roman" w:hAnsi="Times New Roman" w:cs="Times New Roman"/>
        </w:rPr>
        <w:t xml:space="preserve"> [19] [21]</w:t>
      </w:r>
      <w:r w:rsidRPr="0015068E">
        <w:rPr>
          <w:rFonts w:ascii="Times New Roman" w:hAnsi="Times New Roman" w:cs="Times New Roman"/>
        </w:rPr>
        <w:t>.</w:t>
      </w:r>
    </w:p>
    <w:p w14:paraId="194EE20F" w14:textId="77777777" w:rsidR="0015068E" w:rsidRPr="0015068E" w:rsidRDefault="0015068E" w:rsidP="0015068E">
      <w:pPr>
        <w:spacing w:line="360" w:lineRule="auto"/>
        <w:jc w:val="both"/>
        <w:rPr>
          <w:rFonts w:ascii="Times New Roman" w:hAnsi="Times New Roman" w:cs="Times New Roman"/>
        </w:rPr>
      </w:pPr>
    </w:p>
    <w:p w14:paraId="61C6AC98" w14:textId="77777777" w:rsidR="0015068E" w:rsidRDefault="0015068E" w:rsidP="0015068E">
      <w:pPr>
        <w:spacing w:line="360" w:lineRule="auto"/>
        <w:jc w:val="both"/>
        <w:rPr>
          <w:rFonts w:ascii="Times New Roman" w:hAnsi="Times New Roman" w:cs="Times New Roman"/>
        </w:rPr>
      </w:pPr>
    </w:p>
    <w:p w14:paraId="3D96E526" w14:textId="77777777" w:rsidR="00E203E6" w:rsidRDefault="00E203E6" w:rsidP="0015068E">
      <w:pPr>
        <w:spacing w:line="360" w:lineRule="auto"/>
        <w:jc w:val="both"/>
        <w:rPr>
          <w:rFonts w:ascii="Times New Roman" w:hAnsi="Times New Roman" w:cs="Times New Roman"/>
        </w:rPr>
      </w:pPr>
    </w:p>
    <w:p w14:paraId="4CE9D050" w14:textId="77777777" w:rsidR="00E203E6" w:rsidRDefault="00E203E6" w:rsidP="0015068E">
      <w:pPr>
        <w:spacing w:line="360" w:lineRule="auto"/>
        <w:jc w:val="both"/>
        <w:rPr>
          <w:rFonts w:ascii="Times New Roman" w:hAnsi="Times New Roman" w:cs="Times New Roman"/>
        </w:rPr>
      </w:pPr>
    </w:p>
    <w:p w14:paraId="5805FC18" w14:textId="77777777" w:rsidR="00E203E6" w:rsidRDefault="00E203E6" w:rsidP="0015068E">
      <w:pPr>
        <w:spacing w:line="360" w:lineRule="auto"/>
        <w:jc w:val="both"/>
        <w:rPr>
          <w:rFonts w:ascii="Times New Roman" w:hAnsi="Times New Roman" w:cs="Times New Roman"/>
        </w:rPr>
      </w:pPr>
    </w:p>
    <w:p w14:paraId="6DBADAA0" w14:textId="77777777" w:rsidR="00E203E6" w:rsidRDefault="00E203E6" w:rsidP="0015068E">
      <w:pPr>
        <w:spacing w:line="360" w:lineRule="auto"/>
        <w:jc w:val="both"/>
        <w:rPr>
          <w:rFonts w:ascii="Times New Roman" w:hAnsi="Times New Roman" w:cs="Times New Roman"/>
        </w:rPr>
      </w:pPr>
    </w:p>
    <w:p w14:paraId="347C6D93" w14:textId="77777777" w:rsidR="00E203E6" w:rsidRDefault="00E203E6" w:rsidP="0015068E">
      <w:pPr>
        <w:spacing w:line="360" w:lineRule="auto"/>
        <w:jc w:val="both"/>
        <w:rPr>
          <w:rFonts w:ascii="Times New Roman" w:hAnsi="Times New Roman" w:cs="Times New Roman"/>
        </w:rPr>
      </w:pPr>
    </w:p>
    <w:p w14:paraId="08C59489" w14:textId="77777777" w:rsidR="00E203E6" w:rsidRDefault="00E203E6" w:rsidP="0015068E">
      <w:pPr>
        <w:spacing w:line="360" w:lineRule="auto"/>
        <w:jc w:val="both"/>
        <w:rPr>
          <w:rFonts w:ascii="Times New Roman" w:hAnsi="Times New Roman" w:cs="Times New Roman"/>
        </w:rPr>
      </w:pPr>
    </w:p>
    <w:p w14:paraId="13C2B4E1" w14:textId="77777777" w:rsidR="00E203E6" w:rsidRDefault="00E203E6" w:rsidP="0015068E">
      <w:pPr>
        <w:spacing w:line="360" w:lineRule="auto"/>
        <w:jc w:val="both"/>
        <w:rPr>
          <w:rFonts w:ascii="Times New Roman" w:hAnsi="Times New Roman" w:cs="Times New Roman"/>
        </w:rPr>
      </w:pPr>
    </w:p>
    <w:p w14:paraId="6E57D9FC" w14:textId="77777777" w:rsidR="00E203E6" w:rsidRDefault="00E203E6" w:rsidP="0015068E">
      <w:pPr>
        <w:spacing w:line="360" w:lineRule="auto"/>
        <w:jc w:val="both"/>
        <w:rPr>
          <w:rFonts w:ascii="Times New Roman" w:hAnsi="Times New Roman" w:cs="Times New Roman"/>
        </w:rPr>
      </w:pPr>
    </w:p>
    <w:p w14:paraId="69873D42" w14:textId="77777777" w:rsidR="00E203E6" w:rsidRDefault="00E203E6" w:rsidP="0015068E">
      <w:pPr>
        <w:spacing w:line="360" w:lineRule="auto"/>
        <w:jc w:val="both"/>
        <w:rPr>
          <w:rFonts w:ascii="Times New Roman" w:hAnsi="Times New Roman" w:cs="Times New Roman"/>
        </w:rPr>
      </w:pPr>
    </w:p>
    <w:p w14:paraId="0B7AB1A8" w14:textId="77777777" w:rsidR="00E203E6" w:rsidRPr="0015068E" w:rsidRDefault="00E203E6" w:rsidP="0015068E">
      <w:pPr>
        <w:spacing w:line="360" w:lineRule="auto"/>
        <w:jc w:val="both"/>
        <w:rPr>
          <w:rFonts w:ascii="Times New Roman" w:hAnsi="Times New Roman" w:cs="Times New Roman"/>
        </w:rPr>
      </w:pPr>
    </w:p>
    <w:p w14:paraId="0AD94359" w14:textId="27585C76"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lastRenderedPageBreak/>
        <w:t>Scalability and Real-World Deployment Challenges</w:t>
      </w:r>
    </w:p>
    <w:p w14:paraId="4BF9563E" w14:textId="240DC759"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Although many existing AI safeguarding models demonstrate promising experimental performance, relatively few studies address large-scale deployment and operational scalability. Current research frequently relies on small datasets, controlled testing environments, or computationally expensive architectures that may not perform efficiently within real-world systems</w:t>
      </w:r>
      <w:r w:rsidR="004C56FE">
        <w:rPr>
          <w:rFonts w:ascii="Times New Roman" w:hAnsi="Times New Roman" w:cs="Times New Roman"/>
        </w:rPr>
        <w:t xml:space="preserve"> [19] [20]</w:t>
      </w:r>
      <w:r w:rsidRPr="0015068E">
        <w:rPr>
          <w:rFonts w:ascii="Times New Roman" w:hAnsi="Times New Roman" w:cs="Times New Roman"/>
        </w:rPr>
        <w:t>.</w:t>
      </w:r>
    </w:p>
    <w:p w14:paraId="376E691B" w14:textId="77777777" w:rsidR="0015068E" w:rsidRPr="0015068E" w:rsidRDefault="0015068E" w:rsidP="0015068E">
      <w:pPr>
        <w:spacing w:line="360" w:lineRule="auto"/>
        <w:jc w:val="both"/>
        <w:rPr>
          <w:rFonts w:ascii="Times New Roman" w:hAnsi="Times New Roman" w:cs="Times New Roman"/>
        </w:rPr>
      </w:pPr>
    </w:p>
    <w:p w14:paraId="21C30FD2" w14:textId="48E0AAC3"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Challenges relating to infrastructure requirements, real-time processing, latency, and cross-platform integration remain insufficiently explored. As safeguarding systems increasingly require continuous monitoring across multiple modalities and environments, scalable architectures become essential for practical implementation</w:t>
      </w:r>
      <w:r w:rsidR="004C56FE">
        <w:rPr>
          <w:rFonts w:ascii="Times New Roman" w:hAnsi="Times New Roman" w:cs="Times New Roman"/>
        </w:rPr>
        <w:t xml:space="preserve"> [19] [20]</w:t>
      </w:r>
      <w:r w:rsidRPr="0015068E">
        <w:rPr>
          <w:rFonts w:ascii="Times New Roman" w:hAnsi="Times New Roman" w:cs="Times New Roman"/>
        </w:rPr>
        <w:t>.</w:t>
      </w:r>
    </w:p>
    <w:p w14:paraId="5342AB0D" w14:textId="77777777" w:rsidR="0015068E" w:rsidRPr="0015068E" w:rsidRDefault="0015068E" w:rsidP="0015068E">
      <w:pPr>
        <w:spacing w:line="360" w:lineRule="auto"/>
        <w:jc w:val="both"/>
        <w:rPr>
          <w:rFonts w:ascii="Times New Roman" w:hAnsi="Times New Roman" w:cs="Times New Roman"/>
        </w:rPr>
      </w:pPr>
    </w:p>
    <w:p w14:paraId="3FA901AA"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This creates a research gap for scalable AI frameworks capable of maintaining performance, reliability, and contextual accuracy within real-world safeguarding applications.</w:t>
      </w:r>
    </w:p>
    <w:p w14:paraId="4122C13B" w14:textId="77777777" w:rsidR="0015068E" w:rsidRPr="0015068E" w:rsidRDefault="0015068E" w:rsidP="0015068E">
      <w:pPr>
        <w:spacing w:line="360" w:lineRule="auto"/>
        <w:jc w:val="both"/>
        <w:rPr>
          <w:rFonts w:ascii="Times New Roman" w:hAnsi="Times New Roman" w:cs="Times New Roman"/>
        </w:rPr>
      </w:pPr>
    </w:p>
    <w:p w14:paraId="7372E2B7" w14:textId="7CFE3EF6"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Summary of the Research Gap</w:t>
      </w:r>
    </w:p>
    <w:p w14:paraId="197076F3"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The current body of literature demonstrates substantial progress in AI-driven harm detection while simultaneously revealing several important limitations. Existing systems often remain fragmented, modality-specific, reactive rather than predictive, and insufficiently scalable for real-world safeguarding use cases.</w:t>
      </w:r>
    </w:p>
    <w:p w14:paraId="0A90147C" w14:textId="77777777" w:rsidR="0015068E" w:rsidRPr="0015068E" w:rsidRDefault="0015068E" w:rsidP="0015068E">
      <w:pPr>
        <w:spacing w:line="360" w:lineRule="auto"/>
        <w:jc w:val="both"/>
        <w:rPr>
          <w:rFonts w:ascii="Times New Roman" w:hAnsi="Times New Roman" w:cs="Times New Roman"/>
        </w:rPr>
      </w:pPr>
    </w:p>
    <w:p w14:paraId="546E821B"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There is therefore a clear research gap for the development of a scalable multi-modal AI framework capable of:</w:t>
      </w:r>
    </w:p>
    <w:p w14:paraId="2E823454" w14:textId="77777777" w:rsidR="0015068E" w:rsidRPr="0015068E" w:rsidRDefault="0015068E" w:rsidP="0015068E">
      <w:pPr>
        <w:spacing w:line="360" w:lineRule="auto"/>
        <w:jc w:val="both"/>
        <w:rPr>
          <w:rFonts w:ascii="Times New Roman" w:hAnsi="Times New Roman" w:cs="Times New Roman"/>
        </w:rPr>
      </w:pPr>
    </w:p>
    <w:p w14:paraId="541E5148" w14:textId="77777777" w:rsidR="0015068E" w:rsidRPr="00E203E6" w:rsidRDefault="0015068E" w:rsidP="00E203E6">
      <w:pPr>
        <w:pStyle w:val="ListParagraph"/>
        <w:numPr>
          <w:ilvl w:val="0"/>
          <w:numId w:val="1"/>
        </w:numPr>
        <w:spacing w:line="360" w:lineRule="auto"/>
        <w:jc w:val="both"/>
        <w:rPr>
          <w:rFonts w:ascii="Times New Roman" w:hAnsi="Times New Roman" w:cs="Times New Roman"/>
        </w:rPr>
      </w:pPr>
      <w:r w:rsidRPr="00E203E6">
        <w:rPr>
          <w:rFonts w:ascii="Times New Roman" w:hAnsi="Times New Roman" w:cs="Times New Roman"/>
        </w:rPr>
        <w:t>Integrating heterogeneous datasets through dataset fusion techniques;</w:t>
      </w:r>
    </w:p>
    <w:p w14:paraId="2A211E09" w14:textId="77777777" w:rsidR="0015068E" w:rsidRPr="0015068E" w:rsidRDefault="0015068E" w:rsidP="0015068E">
      <w:pPr>
        <w:spacing w:line="360" w:lineRule="auto"/>
        <w:jc w:val="both"/>
        <w:rPr>
          <w:rFonts w:ascii="Times New Roman" w:hAnsi="Times New Roman" w:cs="Times New Roman"/>
        </w:rPr>
      </w:pPr>
    </w:p>
    <w:p w14:paraId="538A01CE" w14:textId="77777777" w:rsidR="0015068E" w:rsidRPr="00E203E6" w:rsidRDefault="0015068E" w:rsidP="00E203E6">
      <w:pPr>
        <w:pStyle w:val="ListParagraph"/>
        <w:numPr>
          <w:ilvl w:val="0"/>
          <w:numId w:val="1"/>
        </w:numPr>
        <w:spacing w:line="360" w:lineRule="auto"/>
        <w:jc w:val="both"/>
        <w:rPr>
          <w:rFonts w:ascii="Times New Roman" w:hAnsi="Times New Roman" w:cs="Times New Roman"/>
        </w:rPr>
      </w:pPr>
      <w:r w:rsidRPr="00E203E6">
        <w:rPr>
          <w:rFonts w:ascii="Times New Roman" w:hAnsi="Times New Roman" w:cs="Times New Roman"/>
        </w:rPr>
        <w:t>Analysing behavioural progression using temporal tracking models;</w:t>
      </w:r>
    </w:p>
    <w:p w14:paraId="70742110" w14:textId="77777777" w:rsidR="0015068E" w:rsidRPr="0015068E" w:rsidRDefault="0015068E" w:rsidP="0015068E">
      <w:pPr>
        <w:spacing w:line="360" w:lineRule="auto"/>
        <w:jc w:val="both"/>
        <w:rPr>
          <w:rFonts w:ascii="Times New Roman" w:hAnsi="Times New Roman" w:cs="Times New Roman"/>
        </w:rPr>
      </w:pPr>
    </w:p>
    <w:p w14:paraId="32254BDD" w14:textId="77777777" w:rsidR="0015068E" w:rsidRPr="00E203E6" w:rsidRDefault="0015068E" w:rsidP="00E203E6">
      <w:pPr>
        <w:pStyle w:val="ListParagraph"/>
        <w:numPr>
          <w:ilvl w:val="0"/>
          <w:numId w:val="1"/>
        </w:numPr>
        <w:spacing w:line="360" w:lineRule="auto"/>
        <w:jc w:val="both"/>
        <w:rPr>
          <w:rFonts w:ascii="Times New Roman" w:hAnsi="Times New Roman" w:cs="Times New Roman"/>
        </w:rPr>
      </w:pPr>
      <w:r w:rsidRPr="00E203E6">
        <w:rPr>
          <w:rFonts w:ascii="Times New Roman" w:hAnsi="Times New Roman" w:cs="Times New Roman"/>
        </w:rPr>
        <w:t>Supporting intelligent escalation and risk prioritisation mechanisms;</w:t>
      </w:r>
    </w:p>
    <w:p w14:paraId="5BDC2A3C" w14:textId="77777777" w:rsidR="0015068E" w:rsidRPr="0015068E" w:rsidRDefault="0015068E" w:rsidP="0015068E">
      <w:pPr>
        <w:spacing w:line="360" w:lineRule="auto"/>
        <w:jc w:val="both"/>
        <w:rPr>
          <w:rFonts w:ascii="Times New Roman" w:hAnsi="Times New Roman" w:cs="Times New Roman"/>
        </w:rPr>
      </w:pPr>
    </w:p>
    <w:p w14:paraId="284D2E8B" w14:textId="77777777" w:rsidR="0015068E" w:rsidRPr="00E203E6" w:rsidRDefault="0015068E" w:rsidP="00E203E6">
      <w:pPr>
        <w:pStyle w:val="ListParagraph"/>
        <w:numPr>
          <w:ilvl w:val="0"/>
          <w:numId w:val="1"/>
        </w:numPr>
        <w:spacing w:line="360" w:lineRule="auto"/>
        <w:jc w:val="both"/>
        <w:rPr>
          <w:rFonts w:ascii="Times New Roman" w:hAnsi="Times New Roman" w:cs="Times New Roman"/>
        </w:rPr>
      </w:pPr>
      <w:r w:rsidRPr="00E203E6">
        <w:rPr>
          <w:rFonts w:ascii="Times New Roman" w:hAnsi="Times New Roman" w:cs="Times New Roman"/>
        </w:rPr>
        <w:t>Maintaining ethical accountability and explainability;</w:t>
      </w:r>
    </w:p>
    <w:p w14:paraId="33FF4FCE" w14:textId="77777777" w:rsidR="0015068E" w:rsidRPr="0015068E" w:rsidRDefault="0015068E" w:rsidP="0015068E">
      <w:pPr>
        <w:spacing w:line="360" w:lineRule="auto"/>
        <w:jc w:val="both"/>
        <w:rPr>
          <w:rFonts w:ascii="Times New Roman" w:hAnsi="Times New Roman" w:cs="Times New Roman"/>
        </w:rPr>
      </w:pPr>
    </w:p>
    <w:p w14:paraId="64A56C59" w14:textId="77777777" w:rsidR="0015068E" w:rsidRPr="00E203E6" w:rsidRDefault="0015068E" w:rsidP="00E203E6">
      <w:pPr>
        <w:pStyle w:val="ListParagraph"/>
        <w:numPr>
          <w:ilvl w:val="0"/>
          <w:numId w:val="1"/>
        </w:numPr>
        <w:spacing w:line="360" w:lineRule="auto"/>
        <w:jc w:val="both"/>
        <w:rPr>
          <w:rFonts w:ascii="Times New Roman" w:hAnsi="Times New Roman" w:cs="Times New Roman"/>
        </w:rPr>
      </w:pPr>
      <w:r w:rsidRPr="00E203E6">
        <w:rPr>
          <w:rFonts w:ascii="Times New Roman" w:hAnsi="Times New Roman" w:cs="Times New Roman"/>
        </w:rPr>
        <w:t>Operating effectively within scalable real-world safeguarding environments.</w:t>
      </w:r>
    </w:p>
    <w:p w14:paraId="393A7C5B" w14:textId="77777777" w:rsidR="0015068E" w:rsidRPr="0015068E" w:rsidRDefault="0015068E" w:rsidP="0015068E">
      <w:pPr>
        <w:spacing w:line="360" w:lineRule="auto"/>
        <w:jc w:val="both"/>
        <w:rPr>
          <w:rFonts w:ascii="Times New Roman" w:hAnsi="Times New Roman" w:cs="Times New Roman"/>
        </w:rPr>
      </w:pPr>
    </w:p>
    <w:p w14:paraId="2057FF05" w14:textId="13C189BA"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This project aims to address these limitations by exploring the design and development of a unified AI framework for context-aware child harm detection</w:t>
      </w:r>
    </w:p>
    <w:p w14:paraId="2DE5996C" w14:textId="77777777" w:rsidR="0015068E" w:rsidRPr="0015068E" w:rsidRDefault="0015068E" w:rsidP="0015068E">
      <w:pPr>
        <w:spacing w:line="360" w:lineRule="auto"/>
        <w:jc w:val="both"/>
        <w:rPr>
          <w:rFonts w:ascii="Times New Roman" w:hAnsi="Times New Roman" w:cs="Times New Roman"/>
        </w:rPr>
      </w:pPr>
    </w:p>
    <w:p w14:paraId="29E02EEB" w14:textId="4C94D570"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lastRenderedPageBreak/>
        <w:t>Rationale and Justification</w:t>
      </w:r>
    </w:p>
    <w:p w14:paraId="1EB976EC" w14:textId="77777777" w:rsidR="009B7510" w:rsidRDefault="0015068E" w:rsidP="0015068E">
      <w:pPr>
        <w:spacing w:line="360" w:lineRule="auto"/>
        <w:jc w:val="both"/>
        <w:rPr>
          <w:rFonts w:ascii="Times New Roman" w:hAnsi="Times New Roman" w:cs="Times New Roman"/>
        </w:rPr>
      </w:pPr>
      <w:r w:rsidRPr="0015068E">
        <w:rPr>
          <w:rFonts w:ascii="Times New Roman" w:hAnsi="Times New Roman" w:cs="Times New Roman"/>
        </w:rPr>
        <w:t>This project is justified by the increasing need for advanced safeguarding systems capable of detecting harm in children across complex digital environments. Existing approaches are often limited to single data types, reducing their effectiveness in identifying nuanced or evolving risks</w:t>
      </w:r>
      <w:r w:rsidR="004C56FE">
        <w:rPr>
          <w:rFonts w:ascii="Times New Roman" w:hAnsi="Times New Roman" w:cs="Times New Roman"/>
        </w:rPr>
        <w:t xml:space="preserve"> [21]</w:t>
      </w:r>
      <w:r w:rsidRPr="0015068E">
        <w:rPr>
          <w:rFonts w:ascii="Times New Roman" w:hAnsi="Times New Roman" w:cs="Times New Roman"/>
        </w:rPr>
        <w:t xml:space="preserve">. </w:t>
      </w:r>
    </w:p>
    <w:p w14:paraId="357EC8C3" w14:textId="77777777" w:rsidR="009B7510" w:rsidRDefault="009B7510" w:rsidP="0015068E">
      <w:pPr>
        <w:spacing w:line="360" w:lineRule="auto"/>
        <w:jc w:val="both"/>
        <w:rPr>
          <w:rFonts w:ascii="Times New Roman" w:hAnsi="Times New Roman" w:cs="Times New Roman"/>
        </w:rPr>
      </w:pPr>
    </w:p>
    <w:p w14:paraId="1874A7AB" w14:textId="4C13FA86"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A multi-modal AI framework addresses this gap by combining textual, visual, and behavioural data to produce more accurate and context-aware predictions. The inclusion of temporal tracking and escalation mechanisms further enhances early detection of risk progression. This research is important because it contributes to the development of scalable, real-time, and ethically responsible AI systems for child protection in online environments</w:t>
      </w:r>
      <w:r w:rsidR="004C56FE">
        <w:rPr>
          <w:rFonts w:ascii="Times New Roman" w:hAnsi="Times New Roman" w:cs="Times New Roman"/>
        </w:rPr>
        <w:t xml:space="preserve"> [21]</w:t>
      </w:r>
      <w:r w:rsidRPr="0015068E">
        <w:rPr>
          <w:rFonts w:ascii="Times New Roman" w:hAnsi="Times New Roman" w:cs="Times New Roman"/>
        </w:rPr>
        <w:t>.</w:t>
      </w:r>
    </w:p>
    <w:p w14:paraId="4E510ABC" w14:textId="77777777" w:rsidR="0015068E" w:rsidRDefault="0015068E" w:rsidP="0015068E">
      <w:pPr>
        <w:spacing w:line="360" w:lineRule="auto"/>
        <w:jc w:val="both"/>
        <w:rPr>
          <w:rFonts w:ascii="Times New Roman" w:hAnsi="Times New Roman" w:cs="Times New Roman"/>
        </w:rPr>
      </w:pPr>
    </w:p>
    <w:p w14:paraId="59196A4A" w14:textId="04CD14D7"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Aims, Goals and Desired Outcomes </w:t>
      </w:r>
    </w:p>
    <w:p w14:paraId="504C0262" w14:textId="5B2BAB5B"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The aim of this project is to design and develop a scalable multi-modal artificial intelligence framework for detecting harm in children using dataset fusion, temporal tracking, and escalation mechanisms. The goal is to integrate textual, visual, and behavioural data into a unified system capable of producing reliable risk classifications. The desired outcome is a functional prototype that accurately categorises harm levels into Low, Medium, High, and Critical. The project also aims to demonstrate improved performance over single-modality systems and provide a foundation for future research in AI-driven safeguarding and real-time risk monitoring applications.</w:t>
      </w:r>
    </w:p>
    <w:p w14:paraId="0F045B7F" w14:textId="77777777" w:rsidR="0015068E" w:rsidRPr="0015068E" w:rsidRDefault="0015068E" w:rsidP="0015068E">
      <w:pPr>
        <w:spacing w:line="360" w:lineRule="auto"/>
        <w:jc w:val="both"/>
        <w:rPr>
          <w:rFonts w:ascii="Times New Roman" w:hAnsi="Times New Roman" w:cs="Times New Roman"/>
        </w:rPr>
      </w:pPr>
    </w:p>
    <w:p w14:paraId="1291B481" w14:textId="4AA525D7"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SMART Objectives</w:t>
      </w:r>
    </w:p>
    <w:p w14:paraId="7AC665E4"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The project objectives are Specific, Measurable, Achievable, Relevant, and Time-bound. First, to collect and preprocess at least three multi-modal datasets (text, image, behavioural) within the initial phase. Second, to develop and train separate deep learning models for each modality achieving a minimum F1-score benchmark. Third, to implement a late-fusion mechanism that combines outputs into a unified risk score between 0 and 1. Fourth, to integrate a temporal tracking module for detecting escalation patterns over time. Finally, to evaluate system performance using accuracy, F1-score, and ROC-AUC within the project timeline to ensure reliable and scalable harm detection outcomes.</w:t>
      </w:r>
    </w:p>
    <w:p w14:paraId="74CD6059" w14:textId="77777777" w:rsidR="0015068E" w:rsidRPr="0015068E" w:rsidRDefault="0015068E" w:rsidP="0015068E">
      <w:pPr>
        <w:spacing w:line="360" w:lineRule="auto"/>
        <w:jc w:val="both"/>
        <w:rPr>
          <w:rFonts w:ascii="Times New Roman" w:hAnsi="Times New Roman" w:cs="Times New Roman"/>
        </w:rPr>
      </w:pPr>
    </w:p>
    <w:p w14:paraId="5FA1D726" w14:textId="77777777" w:rsidR="00E203E6" w:rsidRDefault="00E203E6" w:rsidP="0015068E">
      <w:pPr>
        <w:spacing w:line="360" w:lineRule="auto"/>
        <w:jc w:val="both"/>
        <w:rPr>
          <w:rFonts w:ascii="Times New Roman" w:hAnsi="Times New Roman" w:cs="Times New Roman"/>
          <w:b/>
          <w:bCs/>
          <w:color w:val="00B0F0"/>
          <w:sz w:val="28"/>
          <w:szCs w:val="28"/>
        </w:rPr>
      </w:pPr>
    </w:p>
    <w:p w14:paraId="2F92741C" w14:textId="77777777" w:rsidR="00E203E6" w:rsidRDefault="00E203E6" w:rsidP="0015068E">
      <w:pPr>
        <w:spacing w:line="360" w:lineRule="auto"/>
        <w:jc w:val="both"/>
        <w:rPr>
          <w:rFonts w:ascii="Times New Roman" w:hAnsi="Times New Roman" w:cs="Times New Roman"/>
          <w:b/>
          <w:bCs/>
          <w:color w:val="00B0F0"/>
          <w:sz w:val="28"/>
          <w:szCs w:val="28"/>
        </w:rPr>
      </w:pPr>
    </w:p>
    <w:p w14:paraId="7CB63F9F" w14:textId="77777777" w:rsidR="00E203E6" w:rsidRDefault="00E203E6" w:rsidP="0015068E">
      <w:pPr>
        <w:spacing w:line="360" w:lineRule="auto"/>
        <w:jc w:val="both"/>
        <w:rPr>
          <w:rFonts w:ascii="Times New Roman" w:hAnsi="Times New Roman" w:cs="Times New Roman"/>
          <w:b/>
          <w:bCs/>
          <w:color w:val="00B0F0"/>
          <w:sz w:val="28"/>
          <w:szCs w:val="28"/>
        </w:rPr>
      </w:pPr>
    </w:p>
    <w:p w14:paraId="679032B3" w14:textId="77777777" w:rsidR="00E203E6" w:rsidRDefault="00E203E6" w:rsidP="0015068E">
      <w:pPr>
        <w:spacing w:line="360" w:lineRule="auto"/>
        <w:jc w:val="both"/>
        <w:rPr>
          <w:rFonts w:ascii="Times New Roman" w:hAnsi="Times New Roman" w:cs="Times New Roman"/>
          <w:b/>
          <w:bCs/>
          <w:color w:val="00B0F0"/>
          <w:sz w:val="28"/>
          <w:szCs w:val="28"/>
        </w:rPr>
      </w:pPr>
    </w:p>
    <w:p w14:paraId="7248F166" w14:textId="77777777" w:rsidR="00E203E6" w:rsidRDefault="00E203E6" w:rsidP="0015068E">
      <w:pPr>
        <w:spacing w:line="360" w:lineRule="auto"/>
        <w:jc w:val="both"/>
        <w:rPr>
          <w:rFonts w:ascii="Times New Roman" w:hAnsi="Times New Roman" w:cs="Times New Roman"/>
          <w:b/>
          <w:bCs/>
          <w:color w:val="00B0F0"/>
          <w:sz w:val="28"/>
          <w:szCs w:val="28"/>
        </w:rPr>
      </w:pPr>
    </w:p>
    <w:p w14:paraId="31DED86D" w14:textId="77777777" w:rsidR="00E203E6" w:rsidRDefault="00E203E6" w:rsidP="0015068E">
      <w:pPr>
        <w:spacing w:line="360" w:lineRule="auto"/>
        <w:jc w:val="both"/>
        <w:rPr>
          <w:rFonts w:ascii="Times New Roman" w:hAnsi="Times New Roman" w:cs="Times New Roman"/>
          <w:b/>
          <w:bCs/>
          <w:color w:val="00B0F0"/>
          <w:sz w:val="28"/>
          <w:szCs w:val="28"/>
        </w:rPr>
      </w:pPr>
    </w:p>
    <w:p w14:paraId="5220F14F" w14:textId="0634C7BA"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lastRenderedPageBreak/>
        <w:t>Methodology</w:t>
      </w:r>
    </w:p>
    <w:p w14:paraId="08F86647" w14:textId="77777777" w:rsidR="009B7510" w:rsidRDefault="0015068E" w:rsidP="0015068E">
      <w:pPr>
        <w:spacing w:line="360" w:lineRule="auto"/>
        <w:jc w:val="both"/>
        <w:rPr>
          <w:rFonts w:ascii="Times New Roman" w:hAnsi="Times New Roman" w:cs="Times New Roman"/>
        </w:rPr>
      </w:pPr>
      <w:r w:rsidRPr="0015068E">
        <w:rPr>
          <w:rFonts w:ascii="Times New Roman" w:hAnsi="Times New Roman" w:cs="Times New Roman"/>
        </w:rPr>
        <w:t>This project adopts a mixed-methods machine learning approach to develop a scalable multi-modal AI framework for harm detection in children. The methodology integrates three data modalities: textual (harmful language datasets), visual (image-based risk detection datasets), and behavioural (temporal interaction data)</w:t>
      </w:r>
      <w:r w:rsidR="004C56FE">
        <w:rPr>
          <w:rFonts w:ascii="Times New Roman" w:hAnsi="Times New Roman" w:cs="Times New Roman"/>
        </w:rPr>
        <w:t xml:space="preserve"> [22]</w:t>
      </w:r>
      <w:r w:rsidRPr="0015068E">
        <w:rPr>
          <w:rFonts w:ascii="Times New Roman" w:hAnsi="Times New Roman" w:cs="Times New Roman"/>
        </w:rPr>
        <w:t>. Each dataset is independently pre-processed, cleaned, and normalised before being used to train specialised models. NLP models such as transformer-based architectures are used for text classification, CNN/</w:t>
      </w:r>
      <w:proofErr w:type="spellStart"/>
      <w:r w:rsidRPr="0015068E">
        <w:rPr>
          <w:rFonts w:ascii="Times New Roman" w:hAnsi="Times New Roman" w:cs="Times New Roman"/>
        </w:rPr>
        <w:t>ViT</w:t>
      </w:r>
      <w:proofErr w:type="spellEnd"/>
      <w:r w:rsidRPr="0015068E">
        <w:rPr>
          <w:rFonts w:ascii="Times New Roman" w:hAnsi="Times New Roman" w:cs="Times New Roman"/>
        </w:rPr>
        <w:t xml:space="preserve"> models for image analysis, and LSTM/GRU networks for behavioural sequence learning. Outputs from each model are converted into standardised risk scores. </w:t>
      </w:r>
    </w:p>
    <w:p w14:paraId="708188DE" w14:textId="77777777" w:rsidR="009B7510" w:rsidRDefault="009B7510" w:rsidP="0015068E">
      <w:pPr>
        <w:spacing w:line="360" w:lineRule="auto"/>
        <w:jc w:val="both"/>
        <w:rPr>
          <w:rFonts w:ascii="Times New Roman" w:hAnsi="Times New Roman" w:cs="Times New Roman"/>
        </w:rPr>
      </w:pPr>
    </w:p>
    <w:p w14:paraId="54D63E10" w14:textId="3C785C81"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A late-fusion mechanism is then applied to combine modality-specific outputs into a unified harm risk prediction. Temporal tracking is incorporated to analyse progression over time, enabling escalation detection. The system is evaluated using accuracy, F1-score, and ROC-AUC, alongside robustness testing across datasets to ensure generalisability and scalability across real-world scenarios</w:t>
      </w:r>
      <w:r w:rsidR="004C56FE">
        <w:rPr>
          <w:rFonts w:ascii="Times New Roman" w:hAnsi="Times New Roman" w:cs="Times New Roman"/>
        </w:rPr>
        <w:t xml:space="preserve"> [22]</w:t>
      </w:r>
      <w:r w:rsidRPr="0015068E">
        <w:rPr>
          <w:rFonts w:ascii="Times New Roman" w:hAnsi="Times New Roman" w:cs="Times New Roman"/>
        </w:rPr>
        <w:t>.</w:t>
      </w:r>
    </w:p>
    <w:p w14:paraId="72EF12B4" w14:textId="77777777" w:rsidR="00802195" w:rsidRPr="0015068E" w:rsidRDefault="00802195" w:rsidP="0015068E">
      <w:pPr>
        <w:spacing w:line="360" w:lineRule="auto"/>
        <w:jc w:val="both"/>
        <w:rPr>
          <w:rFonts w:ascii="Times New Roman" w:hAnsi="Times New Roman" w:cs="Times New Roman"/>
        </w:rPr>
      </w:pPr>
    </w:p>
    <w:p w14:paraId="264470B7" w14:textId="4D21ADBB"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Project Design</w:t>
      </w:r>
    </w:p>
    <w:p w14:paraId="45A37639" w14:textId="77777777" w:rsidR="009B7510" w:rsidRDefault="0015068E" w:rsidP="0015068E">
      <w:pPr>
        <w:spacing w:line="360" w:lineRule="auto"/>
        <w:jc w:val="both"/>
        <w:rPr>
          <w:rFonts w:ascii="Times New Roman" w:hAnsi="Times New Roman" w:cs="Times New Roman"/>
        </w:rPr>
      </w:pPr>
      <w:r w:rsidRPr="0015068E">
        <w:rPr>
          <w:rFonts w:ascii="Times New Roman" w:hAnsi="Times New Roman" w:cs="Times New Roman"/>
        </w:rPr>
        <w:t>The project is designed as a modular, multi-layer AI framework consisting of three primary components: data processing pipelines, individual modality models, and a fusion + escalation layer</w:t>
      </w:r>
      <w:r w:rsidR="004C56FE">
        <w:rPr>
          <w:rFonts w:ascii="Times New Roman" w:hAnsi="Times New Roman" w:cs="Times New Roman"/>
        </w:rPr>
        <w:t xml:space="preserve"> [23]</w:t>
      </w:r>
      <w:r w:rsidRPr="0015068E">
        <w:rPr>
          <w:rFonts w:ascii="Times New Roman" w:hAnsi="Times New Roman" w:cs="Times New Roman"/>
        </w:rPr>
        <w:t xml:space="preserve">. Each modality (text, image, behaviour) is developed as an independent model pipeline to ensure scalability and flexibility. The architecture follows a late-fusion design where outputs from each model are transformed into risk scores between 0 and 1. These scores are then passed into a temporal tracking module that analyses changes over time to identify escalation patterns. A final decision layer classifies overall risk into categories such as Low, Medium, High, and Critical. </w:t>
      </w:r>
    </w:p>
    <w:p w14:paraId="0659CDD5" w14:textId="77777777" w:rsidR="009B7510" w:rsidRDefault="009B7510" w:rsidP="0015068E">
      <w:pPr>
        <w:spacing w:line="360" w:lineRule="auto"/>
        <w:jc w:val="both"/>
        <w:rPr>
          <w:rFonts w:ascii="Times New Roman" w:hAnsi="Times New Roman" w:cs="Times New Roman"/>
        </w:rPr>
      </w:pPr>
    </w:p>
    <w:p w14:paraId="2AA4F5F2" w14:textId="2AFB50DC"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 xml:space="preserve">The system is built using Python with deep learning frameworks such as </w:t>
      </w:r>
      <w:proofErr w:type="spellStart"/>
      <w:r w:rsidRPr="0015068E">
        <w:rPr>
          <w:rFonts w:ascii="Times New Roman" w:hAnsi="Times New Roman" w:cs="Times New Roman"/>
        </w:rPr>
        <w:t>PyTorch</w:t>
      </w:r>
      <w:proofErr w:type="spellEnd"/>
      <w:r w:rsidRPr="0015068E">
        <w:rPr>
          <w:rFonts w:ascii="Times New Roman" w:hAnsi="Times New Roman" w:cs="Times New Roman"/>
        </w:rPr>
        <w:t xml:space="preserve"> or TensorFlow. The design prioritises extensibility, allowing additional datasets or modalities to be integrated without restructuring the entire system. This modular structure supports research reproducibility and aligns with real-world deployment scenarios in safeguarding systems</w:t>
      </w:r>
      <w:r w:rsidR="004C56FE">
        <w:rPr>
          <w:rFonts w:ascii="Times New Roman" w:hAnsi="Times New Roman" w:cs="Times New Roman"/>
        </w:rPr>
        <w:t xml:space="preserve"> [23]</w:t>
      </w:r>
      <w:r w:rsidRPr="0015068E">
        <w:rPr>
          <w:rFonts w:ascii="Times New Roman" w:hAnsi="Times New Roman" w:cs="Times New Roman"/>
        </w:rPr>
        <w:t>.</w:t>
      </w:r>
    </w:p>
    <w:p w14:paraId="157C1A1C" w14:textId="77777777" w:rsidR="0015068E" w:rsidRPr="0015068E" w:rsidRDefault="0015068E" w:rsidP="0015068E">
      <w:pPr>
        <w:spacing w:line="360" w:lineRule="auto"/>
        <w:jc w:val="both"/>
        <w:rPr>
          <w:rFonts w:ascii="Times New Roman" w:hAnsi="Times New Roman" w:cs="Times New Roman"/>
        </w:rPr>
      </w:pPr>
    </w:p>
    <w:p w14:paraId="58EE8A30" w14:textId="2012BA80"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Data Collection Methods and Justification </w:t>
      </w:r>
    </w:p>
    <w:p w14:paraId="78FF51D1" w14:textId="3E3A29EA" w:rsidR="00E203E6" w:rsidRPr="009B7510" w:rsidRDefault="0015068E" w:rsidP="0015068E">
      <w:pPr>
        <w:spacing w:line="360" w:lineRule="auto"/>
        <w:jc w:val="both"/>
        <w:rPr>
          <w:rFonts w:ascii="Times New Roman" w:hAnsi="Times New Roman" w:cs="Times New Roman"/>
        </w:rPr>
      </w:pPr>
      <w:r w:rsidRPr="0015068E">
        <w:rPr>
          <w:rFonts w:ascii="Times New Roman" w:hAnsi="Times New Roman" w:cs="Times New Roman"/>
        </w:rPr>
        <w:t>Data is collected from publicly available benchmark datasets suitable for harm detection tasks. These include textual datasets for harmful content classification, image datasets for identifying abusive or unsafe visual content, and behavioural datasets capturing sequential interaction patterns. All datasets are sourced from ethically approved repositories and pre-labelled for supervised learning. This approach ensures reliability, reproducibility, and academic validity while avoiding the need for primary data collection involving children</w:t>
      </w:r>
      <w:r w:rsidR="004C56FE">
        <w:rPr>
          <w:rFonts w:ascii="Times New Roman" w:hAnsi="Times New Roman" w:cs="Times New Roman"/>
        </w:rPr>
        <w:t xml:space="preserve"> [24]</w:t>
      </w:r>
      <w:r w:rsidRPr="0015068E">
        <w:rPr>
          <w:rFonts w:ascii="Times New Roman" w:hAnsi="Times New Roman" w:cs="Times New Roman"/>
        </w:rPr>
        <w:t>. Using multiple datasets enables multi-modal fusion, which improves prediction robustness. Pre-existing datasets also reduce bias introduced by manual annotation and allow the model to generalise across different real-world scenarios.</w:t>
      </w:r>
    </w:p>
    <w:p w14:paraId="152D4F85" w14:textId="75F2BC21"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lastRenderedPageBreak/>
        <w:t>Development Methods</w:t>
      </w:r>
    </w:p>
    <w:p w14:paraId="06506102" w14:textId="11D27F6C"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The system is developed using an iterative machine learning lifecycle</w:t>
      </w:r>
      <w:r w:rsidR="004C56FE">
        <w:rPr>
          <w:rFonts w:ascii="Times New Roman" w:hAnsi="Times New Roman" w:cs="Times New Roman"/>
        </w:rPr>
        <w:t xml:space="preserve"> [25]</w:t>
      </w:r>
      <w:r w:rsidRPr="0015068E">
        <w:rPr>
          <w:rFonts w:ascii="Times New Roman" w:hAnsi="Times New Roman" w:cs="Times New Roman"/>
        </w:rPr>
        <w:t xml:space="preserve">. This includes data preprocessing, exploratory data analysis, model selection, training, hyperparameter tuning, and evaluation. NLP models such as BERT or </w:t>
      </w:r>
      <w:proofErr w:type="spellStart"/>
      <w:r w:rsidRPr="0015068E">
        <w:rPr>
          <w:rFonts w:ascii="Times New Roman" w:hAnsi="Times New Roman" w:cs="Times New Roman"/>
        </w:rPr>
        <w:t>DistilBERT</w:t>
      </w:r>
      <w:proofErr w:type="spellEnd"/>
      <w:r w:rsidRPr="0015068E">
        <w:rPr>
          <w:rFonts w:ascii="Times New Roman" w:hAnsi="Times New Roman" w:cs="Times New Roman"/>
        </w:rPr>
        <w:t xml:space="preserve"> are used for textual harm detection, while CNN/</w:t>
      </w:r>
      <w:proofErr w:type="spellStart"/>
      <w:r w:rsidRPr="0015068E">
        <w:rPr>
          <w:rFonts w:ascii="Times New Roman" w:hAnsi="Times New Roman" w:cs="Times New Roman"/>
        </w:rPr>
        <w:t>ViT</w:t>
      </w:r>
      <w:proofErr w:type="spellEnd"/>
      <w:r w:rsidRPr="0015068E">
        <w:rPr>
          <w:rFonts w:ascii="Times New Roman" w:hAnsi="Times New Roman" w:cs="Times New Roman"/>
        </w:rPr>
        <w:t xml:space="preserve"> architectures handle image classification. LSTM networks process behavioural sequences. Each model is trained independently before integration into a fusion layer. TensorFlow or </w:t>
      </w:r>
      <w:proofErr w:type="spellStart"/>
      <w:r w:rsidRPr="0015068E">
        <w:rPr>
          <w:rFonts w:ascii="Times New Roman" w:hAnsi="Times New Roman" w:cs="Times New Roman"/>
        </w:rPr>
        <w:t>PyTorch</w:t>
      </w:r>
      <w:proofErr w:type="spellEnd"/>
      <w:r w:rsidRPr="0015068E">
        <w:rPr>
          <w:rFonts w:ascii="Times New Roman" w:hAnsi="Times New Roman" w:cs="Times New Roman"/>
        </w:rPr>
        <w:t xml:space="preserve"> is used for implementation, with Scikit-learn supporting evaluation metrics. Version control is maintained using Git, and experiments are tracked for reproducibility. The development process follows agile principles, allowing incremental improvements and iterative testing of model performance</w:t>
      </w:r>
      <w:r w:rsidR="004C56FE">
        <w:rPr>
          <w:rFonts w:ascii="Times New Roman" w:hAnsi="Times New Roman" w:cs="Times New Roman"/>
        </w:rPr>
        <w:t xml:space="preserve"> [25]</w:t>
      </w:r>
      <w:r w:rsidRPr="0015068E">
        <w:rPr>
          <w:rFonts w:ascii="Times New Roman" w:hAnsi="Times New Roman" w:cs="Times New Roman"/>
        </w:rPr>
        <w:t>.</w:t>
      </w:r>
    </w:p>
    <w:p w14:paraId="54A64C56" w14:textId="77777777" w:rsidR="0015068E" w:rsidRDefault="0015068E" w:rsidP="0015068E">
      <w:pPr>
        <w:spacing w:line="360" w:lineRule="auto"/>
        <w:jc w:val="both"/>
        <w:rPr>
          <w:rFonts w:ascii="Times New Roman" w:hAnsi="Times New Roman" w:cs="Times New Roman"/>
        </w:rPr>
      </w:pPr>
    </w:p>
    <w:p w14:paraId="11930782" w14:textId="77777777" w:rsidR="00802195" w:rsidRPr="0015068E" w:rsidRDefault="00802195" w:rsidP="0015068E">
      <w:pPr>
        <w:spacing w:line="360" w:lineRule="auto"/>
        <w:jc w:val="both"/>
        <w:rPr>
          <w:rFonts w:ascii="Times New Roman" w:hAnsi="Times New Roman" w:cs="Times New Roman"/>
        </w:rPr>
      </w:pPr>
    </w:p>
    <w:p w14:paraId="38E58C9E" w14:textId="7C282BE8"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Risks, Limitations, Ethical and Legal Issues</w:t>
      </w:r>
    </w:p>
    <w:p w14:paraId="59505693" w14:textId="77777777" w:rsid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A key risk in this project is dataset bias, as publicly available datasets may not fully represent real-world diversity in children’s online behaviour. This can lead to skewed model predictions and reduced generalisability. Another limitation is the complexity of multi-modal fusion, where inconsistencies between text, image, and behavioural outputs may reduce accuracy. Computational cost is also a concern due to the use of deep learning models, particularly transformers and vision architectures.</w:t>
      </w:r>
    </w:p>
    <w:p w14:paraId="78BCA678" w14:textId="77777777" w:rsidR="009B7510" w:rsidRPr="0015068E" w:rsidRDefault="009B7510" w:rsidP="0015068E">
      <w:pPr>
        <w:spacing w:line="360" w:lineRule="auto"/>
        <w:jc w:val="both"/>
        <w:rPr>
          <w:rFonts w:ascii="Times New Roman" w:hAnsi="Times New Roman" w:cs="Times New Roman"/>
        </w:rPr>
      </w:pPr>
    </w:p>
    <w:p w14:paraId="7A1622AF" w14:textId="4DA04AC3" w:rsid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Ethically, the project involves sensitive subject matter related to child safety</w:t>
      </w:r>
      <w:r w:rsidR="004C56FE">
        <w:rPr>
          <w:rFonts w:ascii="Times New Roman" w:hAnsi="Times New Roman" w:cs="Times New Roman"/>
        </w:rPr>
        <w:t xml:space="preserve"> [26] [13]</w:t>
      </w:r>
      <w:r w:rsidRPr="0015068E">
        <w:rPr>
          <w:rFonts w:ascii="Times New Roman" w:hAnsi="Times New Roman" w:cs="Times New Roman"/>
        </w:rPr>
        <w:t>. Although no real child data is directly collected, the use of simulated or labelled harmful content raises concerns about exposure to disturbing material during training. Care must be taken to ensure responsible handling of datasets and compliance with ethical AI principles such as fairness, transparency, and accountability.</w:t>
      </w:r>
    </w:p>
    <w:p w14:paraId="7BA5A57E" w14:textId="77777777" w:rsidR="009B7510" w:rsidRPr="0015068E" w:rsidRDefault="009B7510" w:rsidP="0015068E">
      <w:pPr>
        <w:spacing w:line="360" w:lineRule="auto"/>
        <w:jc w:val="both"/>
        <w:rPr>
          <w:rFonts w:ascii="Times New Roman" w:hAnsi="Times New Roman" w:cs="Times New Roman"/>
        </w:rPr>
      </w:pPr>
    </w:p>
    <w:p w14:paraId="3E3D993F" w14:textId="4D9C9C82"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Legally, compliance with data protection regulations such as GDPR is essential, even when using anonymised datasets. There is also a risk of misuse if the system is misinterpreted as a fully autonomous safeguarding tool rather than a decision-support system. The model must therefore be clearly framed as assistive, not authoritative, to avoid legal liability and over-reliance in real-world deployment</w:t>
      </w:r>
      <w:r w:rsidR="004C56FE">
        <w:rPr>
          <w:rFonts w:ascii="Times New Roman" w:hAnsi="Times New Roman" w:cs="Times New Roman"/>
        </w:rPr>
        <w:t xml:space="preserve"> [13] [26]</w:t>
      </w:r>
      <w:r w:rsidRPr="0015068E">
        <w:rPr>
          <w:rFonts w:ascii="Times New Roman" w:hAnsi="Times New Roman" w:cs="Times New Roman"/>
        </w:rPr>
        <w:t>.</w:t>
      </w:r>
    </w:p>
    <w:p w14:paraId="5C2CE186" w14:textId="77777777" w:rsidR="0015068E" w:rsidRPr="0015068E" w:rsidRDefault="0015068E" w:rsidP="0015068E">
      <w:pPr>
        <w:spacing w:line="360" w:lineRule="auto"/>
        <w:jc w:val="both"/>
        <w:rPr>
          <w:rFonts w:ascii="Times New Roman" w:hAnsi="Times New Roman" w:cs="Times New Roman"/>
        </w:rPr>
      </w:pPr>
    </w:p>
    <w:p w14:paraId="3A9C754A" w14:textId="2C294F1B"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Resources</w:t>
      </w:r>
    </w:p>
    <w:p w14:paraId="4CACF28E" w14:textId="1CCABB27" w:rsidR="00802195" w:rsidRDefault="0015068E" w:rsidP="0015068E">
      <w:pPr>
        <w:spacing w:line="360" w:lineRule="auto"/>
        <w:jc w:val="both"/>
        <w:rPr>
          <w:rFonts w:ascii="Times New Roman" w:hAnsi="Times New Roman" w:cs="Times New Roman"/>
        </w:rPr>
      </w:pPr>
      <w:r w:rsidRPr="0015068E">
        <w:rPr>
          <w:rFonts w:ascii="Times New Roman" w:hAnsi="Times New Roman" w:cs="Times New Roman"/>
        </w:rPr>
        <w:t xml:space="preserve">This project requires computational resources capable of training deep learning models, including GPU-enabled hardware such as NVIDIA CUDA-compatible GPUs or cloud platforms like Google </w:t>
      </w:r>
      <w:proofErr w:type="spellStart"/>
      <w:r w:rsidRPr="0015068E">
        <w:rPr>
          <w:rFonts w:ascii="Times New Roman" w:hAnsi="Times New Roman" w:cs="Times New Roman"/>
        </w:rPr>
        <w:t>Colab</w:t>
      </w:r>
      <w:proofErr w:type="spellEnd"/>
      <w:r w:rsidRPr="0015068E">
        <w:rPr>
          <w:rFonts w:ascii="Times New Roman" w:hAnsi="Times New Roman" w:cs="Times New Roman"/>
        </w:rPr>
        <w:t xml:space="preserve"> Pro or AWS SageMaker. Software resources include Python, </w:t>
      </w:r>
      <w:proofErr w:type="spellStart"/>
      <w:r w:rsidRPr="0015068E">
        <w:rPr>
          <w:rFonts w:ascii="Times New Roman" w:hAnsi="Times New Roman" w:cs="Times New Roman"/>
        </w:rPr>
        <w:t>PyTorch</w:t>
      </w:r>
      <w:proofErr w:type="spellEnd"/>
      <w:r w:rsidRPr="0015068E">
        <w:rPr>
          <w:rFonts w:ascii="Times New Roman" w:hAnsi="Times New Roman" w:cs="Times New Roman"/>
        </w:rPr>
        <w:t xml:space="preserve"> or TensorFlow, Scikit-learn, Pandas, and NumPy for data processing and modelling. Additional tools include </w:t>
      </w:r>
      <w:proofErr w:type="spellStart"/>
      <w:r w:rsidRPr="0015068E">
        <w:rPr>
          <w:rFonts w:ascii="Times New Roman" w:hAnsi="Times New Roman" w:cs="Times New Roman"/>
        </w:rPr>
        <w:t>Jupyter</w:t>
      </w:r>
      <w:proofErr w:type="spellEnd"/>
      <w:r w:rsidRPr="0015068E">
        <w:rPr>
          <w:rFonts w:ascii="Times New Roman" w:hAnsi="Times New Roman" w:cs="Times New Roman"/>
        </w:rPr>
        <w:t xml:space="preserve"> Notebooks for experimentation and Git for version control. Storage is required for large multi-modal datasets. Access to pre-trained transformer models (e.g., BERT) and vision models (e.g., </w:t>
      </w:r>
      <w:proofErr w:type="spellStart"/>
      <w:r w:rsidRPr="0015068E">
        <w:rPr>
          <w:rFonts w:ascii="Times New Roman" w:hAnsi="Times New Roman" w:cs="Times New Roman"/>
        </w:rPr>
        <w:t>EfficientNet</w:t>
      </w:r>
      <w:proofErr w:type="spellEnd"/>
      <w:r w:rsidRPr="0015068E">
        <w:rPr>
          <w:rFonts w:ascii="Times New Roman" w:hAnsi="Times New Roman" w:cs="Times New Roman"/>
        </w:rPr>
        <w:t xml:space="preserve"> or </w:t>
      </w:r>
      <w:proofErr w:type="spellStart"/>
      <w:r w:rsidRPr="0015068E">
        <w:rPr>
          <w:rFonts w:ascii="Times New Roman" w:hAnsi="Times New Roman" w:cs="Times New Roman"/>
        </w:rPr>
        <w:t>ViT</w:t>
      </w:r>
      <w:proofErr w:type="spellEnd"/>
      <w:r w:rsidRPr="0015068E">
        <w:rPr>
          <w:rFonts w:ascii="Times New Roman" w:hAnsi="Times New Roman" w:cs="Times New Roman"/>
        </w:rPr>
        <w:t>) is also necessary. Academic resources such as journals and datasets from Kaggle or institutional repositories support research validity and benchmarking.</w:t>
      </w:r>
    </w:p>
    <w:p w14:paraId="635B7E07" w14:textId="47CC80F8" w:rsidR="0015068E" w:rsidRPr="00E203E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lastRenderedPageBreak/>
        <w:t>Project Timeline</w:t>
      </w:r>
    </w:p>
    <w:p w14:paraId="47FEADE1"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The project is structured over a 15-week period from 12th May 2026 to 25th August 2026, with key milestones aligned to proposal submission, development phases, evaluation, and final reporting.</w:t>
      </w:r>
    </w:p>
    <w:p w14:paraId="686E6120" w14:textId="77777777" w:rsidR="0015068E" w:rsidRPr="0015068E" w:rsidRDefault="0015068E" w:rsidP="0015068E">
      <w:pPr>
        <w:spacing w:line="360" w:lineRule="auto"/>
        <w:jc w:val="both"/>
        <w:rPr>
          <w:rFonts w:ascii="Times New Roman" w:hAnsi="Times New Roman" w:cs="Times New Roman"/>
        </w:rPr>
      </w:pPr>
    </w:p>
    <w:p w14:paraId="10617AB1" w14:textId="77777777" w:rsidR="0015068E" w:rsidRPr="00CB1B4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Phase 1: Planning and Proposal Development (12 May – 12 June 2026)</w:t>
      </w:r>
    </w:p>
    <w:p w14:paraId="06AC85A3"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The initial phase focuses on refining the research topic, conducting preliminary literature review, and finalising datasets and methodology. System architecture design and feasibility analysis are completed during this stage. The project proposal is developed and submitted by 12th June 2026.</w:t>
      </w:r>
    </w:p>
    <w:p w14:paraId="6B245733" w14:textId="77777777" w:rsidR="0015068E" w:rsidRPr="0015068E" w:rsidRDefault="0015068E" w:rsidP="0015068E">
      <w:pPr>
        <w:spacing w:line="360" w:lineRule="auto"/>
        <w:jc w:val="both"/>
        <w:rPr>
          <w:rFonts w:ascii="Times New Roman" w:hAnsi="Times New Roman" w:cs="Times New Roman"/>
        </w:rPr>
      </w:pPr>
    </w:p>
    <w:p w14:paraId="238F6D92" w14:textId="77777777" w:rsidR="0015068E" w:rsidRPr="00CB1B4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Phase 2: Data Collection and Model Development (13 June – 20 July 2026)</w:t>
      </w:r>
    </w:p>
    <w:p w14:paraId="506B4C16"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This phase involves dataset acquisition, preprocessing, and cleaning for all three modalities (text, image, behavioural). Individual deep learning models (NLP, CNN/</w:t>
      </w:r>
      <w:proofErr w:type="spellStart"/>
      <w:r w:rsidRPr="0015068E">
        <w:rPr>
          <w:rFonts w:ascii="Times New Roman" w:hAnsi="Times New Roman" w:cs="Times New Roman"/>
        </w:rPr>
        <w:t>ViT</w:t>
      </w:r>
      <w:proofErr w:type="spellEnd"/>
      <w:r w:rsidRPr="0015068E">
        <w:rPr>
          <w:rFonts w:ascii="Times New Roman" w:hAnsi="Times New Roman" w:cs="Times New Roman"/>
        </w:rPr>
        <w:t>, LSTM) are developed and trained. Early experimentation and hyperparameter tuning are carried out to optimise performance.</w:t>
      </w:r>
    </w:p>
    <w:p w14:paraId="5E61FF13" w14:textId="77777777" w:rsidR="0015068E" w:rsidRPr="0015068E" w:rsidRDefault="0015068E" w:rsidP="0015068E">
      <w:pPr>
        <w:spacing w:line="360" w:lineRule="auto"/>
        <w:jc w:val="both"/>
        <w:rPr>
          <w:rFonts w:ascii="Times New Roman" w:hAnsi="Times New Roman" w:cs="Times New Roman"/>
        </w:rPr>
      </w:pPr>
    </w:p>
    <w:p w14:paraId="3F52BDDC" w14:textId="77777777" w:rsidR="0015068E" w:rsidRPr="00CB1B4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Phase 3: Fusion and Temporal Tracking Implementation (21 July – 5 August 2026)</w:t>
      </w:r>
    </w:p>
    <w:p w14:paraId="644A80E7"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Outputs from each modality are integrated using a late-fusion architecture. A temporal tracking module is implemented to monitor behavioural changes over time and enable escalation detection. Initial system testing is performed.</w:t>
      </w:r>
    </w:p>
    <w:p w14:paraId="7E3A351E" w14:textId="77777777" w:rsidR="0015068E" w:rsidRPr="0015068E" w:rsidRDefault="0015068E" w:rsidP="0015068E">
      <w:pPr>
        <w:spacing w:line="360" w:lineRule="auto"/>
        <w:jc w:val="both"/>
        <w:rPr>
          <w:rFonts w:ascii="Times New Roman" w:hAnsi="Times New Roman" w:cs="Times New Roman"/>
        </w:rPr>
      </w:pPr>
    </w:p>
    <w:p w14:paraId="194011E9" w14:textId="77777777" w:rsidR="0015068E" w:rsidRPr="00CB1B4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Phase 4: Evaluation and Refinement (6 August – 15 August 2026)</w:t>
      </w:r>
    </w:p>
    <w:p w14:paraId="49FBD203"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The full system is evaluated using accuracy, F1-score, and ROC-AUC metrics. Errors are analysed, and model improvements are applied. The escalation mechanism is refined to ensure reliable risk classification.</w:t>
      </w:r>
    </w:p>
    <w:p w14:paraId="27208DF5" w14:textId="77777777" w:rsidR="0015068E" w:rsidRPr="0015068E" w:rsidRDefault="0015068E" w:rsidP="0015068E">
      <w:pPr>
        <w:spacing w:line="360" w:lineRule="auto"/>
        <w:jc w:val="both"/>
        <w:rPr>
          <w:rFonts w:ascii="Times New Roman" w:hAnsi="Times New Roman" w:cs="Times New Roman"/>
        </w:rPr>
      </w:pPr>
    </w:p>
    <w:p w14:paraId="5CB4AA09" w14:textId="77777777" w:rsidR="0015068E" w:rsidRPr="00CB1B4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Phase 5: Presentation Preparation (16 August – 20 August 2026)</w:t>
      </w:r>
    </w:p>
    <w:p w14:paraId="19EBF928"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A structured presentation is developed showcasing methodology, architecture, and results. Visual diagrams and performance graphs are prepared. The presentation viva is delivered on 20th August 2026.</w:t>
      </w:r>
    </w:p>
    <w:p w14:paraId="45E69250" w14:textId="77777777" w:rsidR="0015068E" w:rsidRPr="0015068E" w:rsidRDefault="0015068E" w:rsidP="0015068E">
      <w:pPr>
        <w:spacing w:line="360" w:lineRule="auto"/>
        <w:jc w:val="both"/>
        <w:rPr>
          <w:rFonts w:ascii="Times New Roman" w:hAnsi="Times New Roman" w:cs="Times New Roman"/>
        </w:rPr>
      </w:pPr>
    </w:p>
    <w:p w14:paraId="0CC23DDD" w14:textId="77777777" w:rsidR="0015068E" w:rsidRPr="00CB1B46" w:rsidRDefault="0015068E" w:rsidP="0015068E">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Phase 6: Final Report Writing and Submission (21 August – 25 August 2026)</w:t>
      </w:r>
    </w:p>
    <w:p w14:paraId="12CC01F5" w14:textId="77777777" w:rsidR="0015068E" w:rsidRPr="0015068E" w:rsidRDefault="0015068E" w:rsidP="0015068E">
      <w:pPr>
        <w:spacing w:line="360" w:lineRule="auto"/>
        <w:jc w:val="both"/>
        <w:rPr>
          <w:rFonts w:ascii="Times New Roman" w:hAnsi="Times New Roman" w:cs="Times New Roman"/>
        </w:rPr>
      </w:pPr>
      <w:r w:rsidRPr="0015068E">
        <w:rPr>
          <w:rFonts w:ascii="Times New Roman" w:hAnsi="Times New Roman" w:cs="Times New Roman"/>
        </w:rPr>
        <w:t>The final dissertation is completed, including all chapters, evaluation, and discussion. Proofreading and formatting are completed before final submission on 25th August 2026.</w:t>
      </w:r>
    </w:p>
    <w:p w14:paraId="60823507" w14:textId="77777777" w:rsidR="00C8622F" w:rsidRPr="0015068E" w:rsidRDefault="00C8622F" w:rsidP="0015068E">
      <w:pPr>
        <w:spacing w:line="360" w:lineRule="auto"/>
        <w:jc w:val="both"/>
        <w:rPr>
          <w:rFonts w:ascii="Times New Roman" w:hAnsi="Times New Roman" w:cs="Times New Roman"/>
        </w:rPr>
      </w:pPr>
    </w:p>
    <w:p w14:paraId="2BA3BCE9" w14:textId="77777777" w:rsidR="0015068E" w:rsidRDefault="0015068E"/>
    <w:p w14:paraId="7C39D339" w14:textId="7539920E" w:rsidR="0015068E" w:rsidRDefault="0015068E">
      <w:r w:rsidRPr="0015068E">
        <w:rPr>
          <w:noProof/>
        </w:rPr>
        <w:lastRenderedPageBreak/>
        <w:drawing>
          <wp:inline distT="0" distB="0" distL="0" distR="0" wp14:anchorId="3CA524DD" wp14:editId="0FFBE395">
            <wp:extent cx="6060376" cy="3744595"/>
            <wp:effectExtent l="0" t="0" r="0" b="8255"/>
            <wp:docPr id="1792221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221871" name=""/>
                    <pic:cNvPicPr/>
                  </pic:nvPicPr>
                  <pic:blipFill>
                    <a:blip r:embed="rId6"/>
                    <a:stretch>
                      <a:fillRect/>
                    </a:stretch>
                  </pic:blipFill>
                  <pic:spPr>
                    <a:xfrm>
                      <a:off x="0" y="0"/>
                      <a:ext cx="6062518" cy="3745919"/>
                    </a:xfrm>
                    <a:prstGeom prst="rect">
                      <a:avLst/>
                    </a:prstGeom>
                  </pic:spPr>
                </pic:pic>
              </a:graphicData>
            </a:graphic>
          </wp:inline>
        </w:drawing>
      </w:r>
    </w:p>
    <w:p w14:paraId="2C7344AF" w14:textId="77777777" w:rsidR="00802195" w:rsidRDefault="00802195"/>
    <w:p w14:paraId="005684E0" w14:textId="1EF5E65E" w:rsidR="00802195" w:rsidRPr="00802195" w:rsidRDefault="00802195">
      <w:pPr>
        <w:rPr>
          <w:rFonts w:ascii="Times New Roman" w:hAnsi="Times New Roman" w:cs="Times New Roman"/>
          <w:i/>
          <w:iCs/>
        </w:rPr>
      </w:pPr>
      <w:r w:rsidRPr="00802195">
        <w:rPr>
          <w:rFonts w:ascii="Times New Roman" w:hAnsi="Times New Roman" w:cs="Times New Roman"/>
          <w:i/>
          <w:iCs/>
        </w:rPr>
        <w:t>Gannt Chart</w:t>
      </w:r>
    </w:p>
    <w:p w14:paraId="6734AC4C" w14:textId="77777777" w:rsidR="00802195" w:rsidRDefault="00802195"/>
    <w:p w14:paraId="4F7032FC" w14:textId="77777777" w:rsidR="00802195" w:rsidRDefault="00802195"/>
    <w:p w14:paraId="622A1671" w14:textId="77777777" w:rsidR="00CB1B46" w:rsidRDefault="00CB1B46"/>
    <w:p w14:paraId="07313958" w14:textId="0B7C92D9" w:rsidR="00CB1B46" w:rsidRPr="00CB1B46" w:rsidRDefault="00CB1B46" w:rsidP="00CB1B46">
      <w:pPr>
        <w:spacing w:line="360" w:lineRule="auto"/>
        <w:jc w:val="both"/>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t>Vision</w:t>
      </w:r>
    </w:p>
    <w:p w14:paraId="3D663419" w14:textId="77777777" w:rsidR="00CB1B46" w:rsidRPr="00475A23" w:rsidRDefault="00CB1B46" w:rsidP="00CB1B46">
      <w:pPr>
        <w:spacing w:line="360" w:lineRule="auto"/>
        <w:jc w:val="both"/>
        <w:rPr>
          <w:rFonts w:ascii="Times New Roman" w:hAnsi="Times New Roman" w:cs="Times New Roman"/>
        </w:rPr>
      </w:pPr>
      <w:r w:rsidRPr="00475A23">
        <w:rPr>
          <w:rFonts w:ascii="Times New Roman" w:hAnsi="Times New Roman" w:cs="Times New Roman"/>
        </w:rPr>
        <w:t>The long-term vision of this research extends beyond the development of a single prototype framework and instead reflects the future potential of artificial intelligence within safeguarding and real-world decision-support environments. As technology continues to evolve, future systems may eventually be capable of integrating hundreds of datasets and multiple interconnected AI models to provide far more accurate, contextual, and proactive safeguarding analysis than is currently possible today. Advances in computational power, explainable AI, behavioural modelling, and large-scale data integration could allow future safeguarding systems to better understand complex human behaviours, emotional indicators, environmental influences, and long-term risk progression across multiple domains simultaneously.</w:t>
      </w:r>
    </w:p>
    <w:p w14:paraId="4E28E823" w14:textId="77777777" w:rsidR="00CB1B46" w:rsidRPr="00475A23" w:rsidRDefault="00CB1B46" w:rsidP="00CB1B46">
      <w:pPr>
        <w:spacing w:line="360" w:lineRule="auto"/>
        <w:rPr>
          <w:rFonts w:ascii="Times New Roman" w:hAnsi="Times New Roman" w:cs="Times New Roman"/>
        </w:rPr>
      </w:pPr>
    </w:p>
    <w:p w14:paraId="5E55C54A" w14:textId="77777777" w:rsidR="00CB1B46" w:rsidRDefault="00CB1B46" w:rsidP="00CB1B46">
      <w:pPr>
        <w:spacing w:line="360" w:lineRule="auto"/>
        <w:jc w:val="both"/>
        <w:rPr>
          <w:rFonts w:ascii="Times New Roman" w:hAnsi="Times New Roman" w:cs="Times New Roman"/>
        </w:rPr>
      </w:pPr>
      <w:r w:rsidRPr="00475A23">
        <w:rPr>
          <w:rFonts w:ascii="Times New Roman" w:hAnsi="Times New Roman" w:cs="Times New Roman"/>
        </w:rPr>
        <w:t>This research recognises that current technological, ethical, and legal limitations may restrict what can realistically be achieved at present. However, even if the proposed framework is only partially successful, the project aims to contribute towards a broader foundation for future innovation and interdisciplinary research. The vision is that future generations of scalable multi-modal AI systems may eventually support professionals in making safer, faster, and more informed decisions capable of addressing complex real-life safeguarding challenges while maintaining ethical responsibility, transparency, and human-centred oversight at the core of technological advancement.</w:t>
      </w:r>
    </w:p>
    <w:p w14:paraId="36B4E417" w14:textId="77777777" w:rsidR="00350961" w:rsidRPr="00350961" w:rsidRDefault="00350961" w:rsidP="00350961">
      <w:pPr>
        <w:spacing w:line="360" w:lineRule="auto"/>
        <w:rPr>
          <w:rFonts w:ascii="Times New Roman" w:hAnsi="Times New Roman" w:cs="Times New Roman"/>
        </w:rPr>
      </w:pPr>
    </w:p>
    <w:p w14:paraId="1B0CE6C5" w14:textId="77777777" w:rsidR="00E203E6" w:rsidRDefault="00E203E6" w:rsidP="00350961">
      <w:pPr>
        <w:spacing w:line="360" w:lineRule="auto"/>
        <w:rPr>
          <w:rFonts w:ascii="Times New Roman" w:hAnsi="Times New Roman" w:cs="Times New Roman"/>
          <w:b/>
          <w:bCs/>
          <w:color w:val="00B0F0"/>
        </w:rPr>
      </w:pPr>
    </w:p>
    <w:p w14:paraId="7DAB39F2" w14:textId="58FDDF9E" w:rsidR="00350961" w:rsidRPr="000C48D9" w:rsidRDefault="00350961" w:rsidP="00350961">
      <w:pPr>
        <w:spacing w:line="360" w:lineRule="auto"/>
        <w:rPr>
          <w:rFonts w:ascii="Times New Roman" w:hAnsi="Times New Roman" w:cs="Times New Roman"/>
          <w:b/>
          <w:bCs/>
          <w:color w:val="00B0F0"/>
          <w:sz w:val="28"/>
          <w:szCs w:val="28"/>
        </w:rPr>
      </w:pPr>
      <w:r w:rsidRPr="000C48D9">
        <w:rPr>
          <w:rFonts w:ascii="Times New Roman" w:hAnsi="Times New Roman" w:cs="Times New Roman"/>
          <w:b/>
          <w:bCs/>
          <w:color w:val="00B0F0"/>
          <w:sz w:val="28"/>
          <w:szCs w:val="28"/>
        </w:rPr>
        <w:lastRenderedPageBreak/>
        <w:t>Module Integration</w:t>
      </w:r>
    </w:p>
    <w:p w14:paraId="7741343B" w14:textId="77777777" w:rsidR="00350961" w:rsidRPr="00350961" w:rsidRDefault="00350961" w:rsidP="00350961">
      <w:pPr>
        <w:spacing w:line="360" w:lineRule="auto"/>
        <w:jc w:val="both"/>
        <w:rPr>
          <w:rFonts w:ascii="Times New Roman" w:hAnsi="Times New Roman" w:cs="Times New Roman"/>
        </w:rPr>
      </w:pPr>
      <w:r w:rsidRPr="00350961">
        <w:rPr>
          <w:rFonts w:ascii="Times New Roman" w:hAnsi="Times New Roman" w:cs="Times New Roman"/>
        </w:rPr>
        <w:t>This project integrates knowledge and skills developed throughout the MSc programme by combining multiple academic modules into a single interdisciplinary research framework. Concepts from Artificial Intelligence and Machine Learning are applied through the development of predictive and multi-modal AI models, while Data Analytics and Data Warehousing knowledge supports dataset fusion, preprocessing, and behavioural analysis. Research Methods has informed the overall methodology, evaluation strategy, and academic structure of the proposal. Ethical Computing and Cybersecurity principles are integrated through consideration of privacy, bias, GDPR compliance, and responsible AI usage. Additionally, Systems Design and Human-Computer Interaction concepts contribute towards the scalable architecture and explainable escalation mechanisms. Overall, the project reflects the practical integration of technical, analytical, ethical, and research-focused skills developed throughout the course.</w:t>
      </w:r>
    </w:p>
    <w:p w14:paraId="457ED6CF" w14:textId="77777777" w:rsidR="00350961" w:rsidRDefault="00350961" w:rsidP="00350961">
      <w:pPr>
        <w:spacing w:line="360" w:lineRule="auto"/>
        <w:jc w:val="both"/>
        <w:rPr>
          <w:rFonts w:ascii="Times New Roman" w:hAnsi="Times New Roman" w:cs="Times New Roman"/>
        </w:rPr>
      </w:pPr>
    </w:p>
    <w:p w14:paraId="0A8725EB" w14:textId="77777777" w:rsidR="00CB1B46" w:rsidRDefault="00CB1B46" w:rsidP="00802195">
      <w:pPr>
        <w:jc w:val="both"/>
        <w:rPr>
          <w:rFonts w:ascii="Times New Roman" w:hAnsi="Times New Roman" w:cs="Times New Roman"/>
          <w:b/>
          <w:bCs/>
          <w:color w:val="0070C0"/>
          <w:sz w:val="28"/>
          <w:szCs w:val="28"/>
        </w:rPr>
      </w:pPr>
    </w:p>
    <w:p w14:paraId="227A7953" w14:textId="4F8D2CB5" w:rsidR="00E203E6" w:rsidRDefault="00802195" w:rsidP="00E203E6">
      <w:pPr>
        <w:jc w:val="both"/>
        <w:rPr>
          <w:rFonts w:ascii="Times New Roman" w:hAnsi="Times New Roman" w:cs="Times New Roman"/>
          <w:b/>
          <w:bCs/>
          <w:color w:val="00B0F0"/>
          <w:sz w:val="28"/>
          <w:szCs w:val="28"/>
        </w:rPr>
      </w:pPr>
      <w:r w:rsidRPr="00350961">
        <w:rPr>
          <w:rFonts w:ascii="Times New Roman" w:hAnsi="Times New Roman" w:cs="Times New Roman"/>
          <w:b/>
          <w:bCs/>
          <w:color w:val="00B0F0"/>
          <w:sz w:val="28"/>
          <w:szCs w:val="28"/>
        </w:rPr>
        <w:t>Conclusion</w:t>
      </w:r>
    </w:p>
    <w:p w14:paraId="57B2ED95" w14:textId="77777777" w:rsidR="00E203E6" w:rsidRPr="00E203E6" w:rsidRDefault="00E203E6" w:rsidP="00E203E6">
      <w:pPr>
        <w:jc w:val="both"/>
        <w:rPr>
          <w:rFonts w:ascii="Times New Roman" w:hAnsi="Times New Roman" w:cs="Times New Roman"/>
          <w:b/>
          <w:bCs/>
          <w:color w:val="00B0F0"/>
          <w:sz w:val="28"/>
          <w:szCs w:val="28"/>
        </w:rPr>
      </w:pPr>
    </w:p>
    <w:p w14:paraId="068D053E" w14:textId="77777777" w:rsidR="00802195" w:rsidRPr="00802195" w:rsidRDefault="00802195" w:rsidP="00802195">
      <w:pPr>
        <w:spacing w:line="360" w:lineRule="auto"/>
        <w:jc w:val="both"/>
        <w:rPr>
          <w:rFonts w:ascii="Times New Roman" w:hAnsi="Times New Roman" w:cs="Times New Roman"/>
        </w:rPr>
      </w:pPr>
      <w:r w:rsidRPr="00802195">
        <w:rPr>
          <w:rFonts w:ascii="Times New Roman" w:hAnsi="Times New Roman" w:cs="Times New Roman"/>
        </w:rPr>
        <w:t>This project has presented a scalable multi-modal artificial intelligence framework for harm detection in children, integrating dataset fusion, temporal tracking, and escalation mechanisms to support early identification and response to risk. By combining heterogeneous data sources such as textual signals, behavioural patterns, and visual indicators, the framework demonstrates how multi-modal learning can improve detection accuracy compared to single-source approaches. The fusion layer plays a critical role in consolidating outputs from independently trained models, enabling a unified risk representation that can be translated into meaningful severity scores.</w:t>
      </w:r>
    </w:p>
    <w:p w14:paraId="6B0ECC4D" w14:textId="77777777" w:rsidR="00802195" w:rsidRPr="00802195" w:rsidRDefault="00802195" w:rsidP="00802195">
      <w:pPr>
        <w:spacing w:line="360" w:lineRule="auto"/>
        <w:jc w:val="both"/>
        <w:rPr>
          <w:rFonts w:ascii="Times New Roman" w:hAnsi="Times New Roman" w:cs="Times New Roman"/>
        </w:rPr>
      </w:pPr>
    </w:p>
    <w:p w14:paraId="31C08954" w14:textId="77777777" w:rsidR="00802195" w:rsidRPr="00802195" w:rsidRDefault="00802195" w:rsidP="00802195">
      <w:pPr>
        <w:spacing w:line="360" w:lineRule="auto"/>
        <w:jc w:val="both"/>
        <w:rPr>
          <w:rFonts w:ascii="Times New Roman" w:hAnsi="Times New Roman" w:cs="Times New Roman"/>
        </w:rPr>
      </w:pPr>
      <w:r w:rsidRPr="00802195">
        <w:rPr>
          <w:rFonts w:ascii="Times New Roman" w:hAnsi="Times New Roman" w:cs="Times New Roman"/>
        </w:rPr>
        <w:t>Temporal tracking further enhances the system by capturing changes in behaviour over time, allowing the model to distinguish between isolated incidents and persistent harmful patterns. This longitudinal perspective is essential for reducing false positives and improving real-world reliability. In addition, the escalation mechanism provides a structured pathway for translating AI predictions into actionable outcomes, categorising risk levels into low, medium, high, and critical to support decision-making processes.</w:t>
      </w:r>
    </w:p>
    <w:p w14:paraId="42612FF6" w14:textId="77777777" w:rsidR="00802195" w:rsidRPr="00802195" w:rsidRDefault="00802195" w:rsidP="00802195">
      <w:pPr>
        <w:spacing w:line="360" w:lineRule="auto"/>
        <w:jc w:val="both"/>
        <w:rPr>
          <w:rFonts w:ascii="Times New Roman" w:hAnsi="Times New Roman" w:cs="Times New Roman"/>
        </w:rPr>
      </w:pPr>
    </w:p>
    <w:p w14:paraId="2579BF0B" w14:textId="77777777" w:rsidR="00802195" w:rsidRPr="00802195" w:rsidRDefault="00802195" w:rsidP="00802195">
      <w:pPr>
        <w:spacing w:line="360" w:lineRule="auto"/>
        <w:jc w:val="both"/>
        <w:rPr>
          <w:rFonts w:ascii="Times New Roman" w:hAnsi="Times New Roman" w:cs="Times New Roman"/>
        </w:rPr>
      </w:pPr>
      <w:r w:rsidRPr="00802195">
        <w:rPr>
          <w:rFonts w:ascii="Times New Roman" w:hAnsi="Times New Roman" w:cs="Times New Roman"/>
        </w:rPr>
        <w:t>Overall, the framework highlights the potential of artificial intelligence in safeguarding vulnerable populations when designed with scalability, interpretability, and ethical considerations in mind. Future work could focus on improving dataset diversity, refining real-time deployment efficiency, and strengthening explainability to ensure responsible adoption in sensitive environments.</w:t>
      </w:r>
    </w:p>
    <w:p w14:paraId="78B8E594" w14:textId="77777777" w:rsidR="00802195" w:rsidRDefault="00802195" w:rsidP="00802195">
      <w:pPr>
        <w:spacing w:line="360" w:lineRule="auto"/>
      </w:pPr>
    </w:p>
    <w:p w14:paraId="3B712004" w14:textId="77777777" w:rsidR="00CB1B46" w:rsidRDefault="00CB1B46" w:rsidP="00802195">
      <w:pPr>
        <w:spacing w:line="360" w:lineRule="auto"/>
      </w:pPr>
    </w:p>
    <w:p w14:paraId="7E903523" w14:textId="77777777" w:rsidR="00CB1B46" w:rsidRDefault="00CB1B46" w:rsidP="00802195">
      <w:pPr>
        <w:spacing w:line="360" w:lineRule="auto"/>
      </w:pPr>
    </w:p>
    <w:p w14:paraId="7AEADDEC" w14:textId="77777777" w:rsidR="00E203E6" w:rsidRDefault="00E203E6" w:rsidP="00802195">
      <w:pPr>
        <w:spacing w:line="360" w:lineRule="auto"/>
        <w:rPr>
          <w:rFonts w:ascii="Times New Roman" w:hAnsi="Times New Roman" w:cs="Times New Roman"/>
          <w:b/>
          <w:bCs/>
          <w:color w:val="00B0F0"/>
          <w:sz w:val="28"/>
          <w:szCs w:val="28"/>
        </w:rPr>
      </w:pPr>
    </w:p>
    <w:p w14:paraId="0E9B43AE" w14:textId="1F509688" w:rsidR="00802195" w:rsidRPr="00E203E6" w:rsidRDefault="00802195" w:rsidP="00802195">
      <w:pPr>
        <w:spacing w:line="360" w:lineRule="auto"/>
        <w:rPr>
          <w:rFonts w:ascii="Times New Roman" w:hAnsi="Times New Roman" w:cs="Times New Roman"/>
          <w:b/>
          <w:bCs/>
          <w:color w:val="00B0F0"/>
          <w:sz w:val="28"/>
          <w:szCs w:val="28"/>
        </w:rPr>
      </w:pPr>
      <w:r w:rsidRPr="00CB1B46">
        <w:rPr>
          <w:rFonts w:ascii="Times New Roman" w:hAnsi="Times New Roman" w:cs="Times New Roman"/>
          <w:b/>
          <w:bCs/>
          <w:color w:val="00B0F0"/>
          <w:sz w:val="28"/>
          <w:szCs w:val="28"/>
        </w:rPr>
        <w:lastRenderedPageBreak/>
        <w:t>References</w:t>
      </w:r>
    </w:p>
    <w:p w14:paraId="3CCA7704"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[1] Future of software development with generative AI</w:t>
      </w:r>
    </w:p>
    <w:p w14:paraId="3E44AF57"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 xml:space="preserve">J Sauvola, S </w:t>
      </w:r>
      <w:proofErr w:type="spellStart"/>
      <w:r w:rsidRPr="00B74D6D">
        <w:rPr>
          <w:rFonts w:ascii="Times New Roman" w:hAnsi="Times New Roman" w:cs="Times New Roman"/>
          <w:sz w:val="22"/>
          <w:szCs w:val="22"/>
        </w:rPr>
        <w:t>Tarkoma</w:t>
      </w:r>
      <w:proofErr w:type="spellEnd"/>
      <w:r w:rsidRPr="00B74D6D">
        <w:rPr>
          <w:rFonts w:ascii="Times New Roman" w:hAnsi="Times New Roman" w:cs="Times New Roman"/>
          <w:sz w:val="22"/>
          <w:szCs w:val="22"/>
        </w:rPr>
        <w:t>, M Klemettinen, J Riekki… - Automated Software …, 2024 - Springer</w:t>
      </w:r>
    </w:p>
    <w:p w14:paraId="773D8F3A" w14:textId="77777777" w:rsidR="00C01498" w:rsidRPr="00B74D6D" w:rsidRDefault="00C01498" w:rsidP="00C01498">
      <w:pPr>
        <w:rPr>
          <w:rFonts w:ascii="Times New Roman" w:hAnsi="Times New Roman" w:cs="Times New Roman"/>
          <w:sz w:val="22"/>
          <w:szCs w:val="22"/>
        </w:rPr>
      </w:pPr>
    </w:p>
    <w:p w14:paraId="0FAC9DFB"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[2] Safeguarding Information and Data Privacy in the Digital Age</w:t>
      </w:r>
    </w:p>
    <w:p w14:paraId="6C356E0A"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 xml:space="preserve">A Damaraju - … Journal of Advanced Engineering Technologies and …, 2023 - </w:t>
      </w:r>
      <w:hyperlink r:id="rId7" w:history="1">
        <w:r w:rsidRPr="00B74D6D">
          <w:rPr>
            <w:rStyle w:val="Hyperlink"/>
            <w:rFonts w:ascii="Times New Roman" w:hAnsi="Times New Roman" w:cs="Times New Roman"/>
            <w:sz w:val="22"/>
            <w:szCs w:val="22"/>
          </w:rPr>
          <w:t>neliti.com</w:t>
        </w:r>
      </w:hyperlink>
    </w:p>
    <w:p w14:paraId="0BD139FB" w14:textId="77777777" w:rsidR="00C01498" w:rsidRPr="00B74D6D" w:rsidRDefault="00C01498" w:rsidP="00C01498">
      <w:pPr>
        <w:rPr>
          <w:rFonts w:ascii="Times New Roman" w:hAnsi="Times New Roman" w:cs="Times New Roman"/>
          <w:sz w:val="22"/>
          <w:szCs w:val="22"/>
        </w:rPr>
      </w:pPr>
    </w:p>
    <w:p w14:paraId="74A9FACB"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[3] Online harassment: Assessing harms and remedies</w:t>
      </w:r>
    </w:p>
    <w:p w14:paraId="380728D2"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 xml:space="preserve">S </w:t>
      </w:r>
      <w:proofErr w:type="spellStart"/>
      <w:r w:rsidRPr="00B74D6D">
        <w:rPr>
          <w:rFonts w:ascii="Times New Roman" w:hAnsi="Times New Roman" w:cs="Times New Roman"/>
          <w:sz w:val="22"/>
          <w:szCs w:val="22"/>
        </w:rPr>
        <w:t>Schoenebeck</w:t>
      </w:r>
      <w:proofErr w:type="spellEnd"/>
      <w:r w:rsidRPr="00B74D6D">
        <w:rPr>
          <w:rFonts w:ascii="Times New Roman" w:hAnsi="Times New Roman" w:cs="Times New Roman"/>
          <w:sz w:val="22"/>
          <w:szCs w:val="22"/>
        </w:rPr>
        <w:t xml:space="preserve">, C Lampe, P Triệu - Social Media+ Society, 2023 - </w:t>
      </w:r>
      <w:hyperlink r:id="rId8" w:history="1">
        <w:r w:rsidRPr="00B74D6D">
          <w:rPr>
            <w:rStyle w:val="Hyperlink"/>
            <w:rFonts w:ascii="Times New Roman" w:hAnsi="Times New Roman" w:cs="Times New Roman"/>
            <w:sz w:val="22"/>
            <w:szCs w:val="22"/>
          </w:rPr>
          <w:t>journals.sagepub.com</w:t>
        </w:r>
      </w:hyperlink>
    </w:p>
    <w:p w14:paraId="29FFD25F" w14:textId="77777777" w:rsidR="00C01498" w:rsidRPr="00B74D6D" w:rsidRDefault="00C01498" w:rsidP="00C01498">
      <w:pPr>
        <w:rPr>
          <w:rFonts w:ascii="Times New Roman" w:hAnsi="Times New Roman" w:cs="Times New Roman"/>
          <w:sz w:val="22"/>
          <w:szCs w:val="22"/>
        </w:rPr>
      </w:pPr>
    </w:p>
    <w:p w14:paraId="56365A0E"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[4] Safeguarding Information and Data Privacy in the Digital Age</w:t>
      </w:r>
    </w:p>
    <w:p w14:paraId="7E29B93A"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 xml:space="preserve">A Damaraju - … Journal of Advanced Engineering Technologies and …, 2023 - </w:t>
      </w:r>
      <w:hyperlink r:id="rId9" w:history="1">
        <w:r w:rsidRPr="00B74D6D">
          <w:rPr>
            <w:rStyle w:val="Hyperlink"/>
            <w:rFonts w:ascii="Times New Roman" w:hAnsi="Times New Roman" w:cs="Times New Roman"/>
            <w:sz w:val="22"/>
            <w:szCs w:val="22"/>
          </w:rPr>
          <w:t>neliti.com</w:t>
        </w:r>
      </w:hyperlink>
      <w:r w:rsidRPr="00B74D6D">
        <w:rPr>
          <w:rFonts w:ascii="Times New Roman" w:hAnsi="Times New Roman" w:cs="Times New Roman"/>
          <w:sz w:val="22"/>
          <w:szCs w:val="22"/>
        </w:rPr>
        <w:t>. (DUPLICATE)</w:t>
      </w:r>
    </w:p>
    <w:p w14:paraId="5EF9630C" w14:textId="77777777" w:rsidR="00C01498" w:rsidRPr="00B74D6D" w:rsidRDefault="00C01498" w:rsidP="00C01498">
      <w:pPr>
        <w:rPr>
          <w:rFonts w:ascii="Times New Roman" w:hAnsi="Times New Roman" w:cs="Times New Roman"/>
          <w:sz w:val="22"/>
          <w:szCs w:val="22"/>
        </w:rPr>
      </w:pPr>
    </w:p>
    <w:p w14:paraId="2059B614"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[5] N. Ammar and A. Shaban-Nejad, “Explainable Artificial Intelligence Recommendation System by Leveraging the Semantics of Adverse Childhood Experiences: Proof-of-Concept Prototype Development,” 2020. [Online]. Available: arXiv:2011.08090. (Useful foundational study frequently cited in later multimodal safeguarding research.) �</w:t>
      </w:r>
    </w:p>
    <w:p w14:paraId="2CAAD444" w14:textId="77777777" w:rsidR="00C01498" w:rsidRPr="00B74D6D" w:rsidRDefault="00C01498" w:rsidP="00C01498">
      <w:pPr>
        <w:rPr>
          <w:rFonts w:ascii="Times New Roman" w:hAnsi="Times New Roman" w:cs="Times New Roman"/>
          <w:sz w:val="22"/>
          <w:szCs w:val="22"/>
        </w:rPr>
      </w:pPr>
      <w:proofErr w:type="spellStart"/>
      <w:r w:rsidRPr="00B74D6D">
        <w:rPr>
          <w:rFonts w:ascii="Times New Roman" w:hAnsi="Times New Roman" w:cs="Times New Roman"/>
          <w:sz w:val="22"/>
          <w:szCs w:val="22"/>
        </w:rPr>
        <w:t>arXiv</w:t>
      </w:r>
      <w:proofErr w:type="spellEnd"/>
    </w:p>
    <w:p w14:paraId="36BE28EA" w14:textId="77777777" w:rsidR="00C01498" w:rsidRPr="00B74D6D" w:rsidRDefault="00C01498" w:rsidP="00C01498">
      <w:pPr>
        <w:rPr>
          <w:rFonts w:ascii="Times New Roman" w:hAnsi="Times New Roman" w:cs="Times New Roman"/>
          <w:sz w:val="22"/>
          <w:szCs w:val="22"/>
        </w:rPr>
      </w:pPr>
    </w:p>
    <w:p w14:paraId="383478D8"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 xml:space="preserve">[6] Z Liang, Y Xu, Y Hong, P Shang, Q </w:t>
      </w:r>
      <w:proofErr w:type="gramStart"/>
      <w:r w:rsidRPr="00B74D6D">
        <w:rPr>
          <w:rFonts w:ascii="Times New Roman" w:hAnsi="Times New Roman" w:cs="Times New Roman"/>
          <w:sz w:val="22"/>
          <w:szCs w:val="22"/>
        </w:rPr>
        <w:t>Wang .</w:t>
      </w:r>
      <w:proofErr w:type="gramEnd"/>
      <w:r w:rsidRPr="00B74D6D">
        <w:rPr>
          <w:rFonts w:ascii="Times New Roman" w:hAnsi="Times New Roman" w:cs="Times New Roman"/>
          <w:sz w:val="22"/>
          <w:szCs w:val="22"/>
        </w:rPr>
        <w:t xml:space="preserve"> A survey of </w:t>
      </w:r>
      <w:proofErr w:type="spellStart"/>
      <w:r w:rsidRPr="00B74D6D">
        <w:rPr>
          <w:rFonts w:ascii="Times New Roman" w:hAnsi="Times New Roman" w:cs="Times New Roman"/>
          <w:sz w:val="22"/>
          <w:szCs w:val="22"/>
        </w:rPr>
        <w:t>multimodel</w:t>
      </w:r>
      <w:proofErr w:type="spellEnd"/>
      <w:r w:rsidRPr="00B74D6D">
        <w:rPr>
          <w:rFonts w:ascii="Times New Roman" w:hAnsi="Times New Roman" w:cs="Times New Roman"/>
          <w:sz w:val="22"/>
          <w:szCs w:val="22"/>
        </w:rPr>
        <w:t xml:space="preserve"> large language models- … , artificial intelligence …, 2024 - </w:t>
      </w:r>
      <w:hyperlink r:id="rId10" w:history="1">
        <w:r w:rsidRPr="00B74D6D">
          <w:rPr>
            <w:rStyle w:val="Hyperlink"/>
            <w:rFonts w:ascii="Times New Roman" w:hAnsi="Times New Roman" w:cs="Times New Roman"/>
            <w:sz w:val="22"/>
            <w:szCs w:val="22"/>
          </w:rPr>
          <w:t>dl.acm.org</w:t>
        </w:r>
      </w:hyperlink>
    </w:p>
    <w:p w14:paraId="45A1120F" w14:textId="77777777" w:rsidR="00C01498" w:rsidRPr="00B74D6D" w:rsidRDefault="00C01498" w:rsidP="00C01498">
      <w:pPr>
        <w:rPr>
          <w:rFonts w:ascii="Times New Roman" w:hAnsi="Times New Roman" w:cs="Times New Roman"/>
          <w:sz w:val="22"/>
          <w:szCs w:val="22"/>
        </w:rPr>
      </w:pPr>
    </w:p>
    <w:p w14:paraId="4F3EAE61"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 xml:space="preserve">[7] N </w:t>
      </w:r>
      <w:proofErr w:type="spellStart"/>
      <w:r w:rsidRPr="00B74D6D">
        <w:rPr>
          <w:rFonts w:ascii="Times New Roman" w:hAnsi="Times New Roman" w:cs="Times New Roman"/>
          <w:sz w:val="22"/>
          <w:szCs w:val="22"/>
        </w:rPr>
        <w:t>Gaw</w:t>
      </w:r>
      <w:proofErr w:type="spellEnd"/>
      <w:r w:rsidRPr="00B74D6D">
        <w:rPr>
          <w:rFonts w:ascii="Times New Roman" w:hAnsi="Times New Roman" w:cs="Times New Roman"/>
          <w:sz w:val="22"/>
          <w:szCs w:val="22"/>
        </w:rPr>
        <w:t xml:space="preserve">, S Yousefi, MR </w:t>
      </w:r>
      <w:proofErr w:type="spellStart"/>
      <w:r w:rsidRPr="00B74D6D">
        <w:rPr>
          <w:rFonts w:ascii="Times New Roman" w:hAnsi="Times New Roman" w:cs="Times New Roman"/>
          <w:sz w:val="22"/>
          <w:szCs w:val="22"/>
        </w:rPr>
        <w:t>Gahrooei</w:t>
      </w:r>
      <w:proofErr w:type="spellEnd"/>
      <w:r w:rsidRPr="00B74D6D">
        <w:rPr>
          <w:rFonts w:ascii="Times New Roman" w:hAnsi="Times New Roman" w:cs="Times New Roman"/>
          <w:sz w:val="22"/>
          <w:szCs w:val="22"/>
        </w:rPr>
        <w:t xml:space="preserve">. Multimodal data fusion for systems improvement: A review - … from the Air Force Institute of …, 2022 - </w:t>
      </w:r>
      <w:hyperlink r:id="rId11" w:history="1">
        <w:r w:rsidRPr="00B74D6D">
          <w:rPr>
            <w:rStyle w:val="Hyperlink"/>
            <w:rFonts w:ascii="Times New Roman" w:hAnsi="Times New Roman" w:cs="Times New Roman"/>
            <w:sz w:val="22"/>
            <w:szCs w:val="22"/>
          </w:rPr>
          <w:t>taylorfrancis.com</w:t>
        </w:r>
      </w:hyperlink>
    </w:p>
    <w:p w14:paraId="48149A0E" w14:textId="77777777" w:rsidR="00C01498" w:rsidRPr="00B74D6D" w:rsidRDefault="00C01498" w:rsidP="00C01498">
      <w:pPr>
        <w:rPr>
          <w:rFonts w:ascii="Times New Roman" w:hAnsi="Times New Roman" w:cs="Times New Roman"/>
          <w:sz w:val="22"/>
          <w:szCs w:val="22"/>
        </w:rPr>
      </w:pPr>
    </w:p>
    <w:p w14:paraId="5966E6B9"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 xml:space="preserve">[8] A Waqas, A Tripathi, RP Ramachandran. Multimodal data integration for oncology in the era of deep neural networks: a review - Frontiers in Artificial …, 2024 - </w:t>
      </w:r>
      <w:hyperlink r:id="rId12" w:history="1">
        <w:r w:rsidRPr="00B74D6D">
          <w:rPr>
            <w:rStyle w:val="Hyperlink"/>
            <w:rFonts w:ascii="Times New Roman" w:hAnsi="Times New Roman" w:cs="Times New Roman"/>
            <w:sz w:val="22"/>
            <w:szCs w:val="22"/>
          </w:rPr>
          <w:t>frontiersin.org</w:t>
        </w:r>
      </w:hyperlink>
    </w:p>
    <w:p w14:paraId="12876119" w14:textId="77777777" w:rsidR="00C01498" w:rsidRPr="00B74D6D" w:rsidRDefault="00C01498" w:rsidP="00C01498">
      <w:pPr>
        <w:rPr>
          <w:rFonts w:ascii="Times New Roman" w:hAnsi="Times New Roman" w:cs="Times New Roman"/>
          <w:sz w:val="22"/>
          <w:szCs w:val="22"/>
        </w:rPr>
      </w:pPr>
    </w:p>
    <w:p w14:paraId="6EA4C00A"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 xml:space="preserve">[9] EA </w:t>
      </w:r>
      <w:proofErr w:type="spellStart"/>
      <w:r w:rsidRPr="00B74D6D">
        <w:rPr>
          <w:rFonts w:ascii="Times New Roman" w:hAnsi="Times New Roman" w:cs="Times New Roman"/>
          <w:sz w:val="22"/>
          <w:szCs w:val="22"/>
        </w:rPr>
        <w:t>Ríssola</w:t>
      </w:r>
      <w:proofErr w:type="spellEnd"/>
      <w:r w:rsidRPr="00B74D6D">
        <w:rPr>
          <w:rFonts w:ascii="Times New Roman" w:hAnsi="Times New Roman" w:cs="Times New Roman"/>
          <w:sz w:val="22"/>
          <w:szCs w:val="22"/>
        </w:rPr>
        <w:t xml:space="preserve">, M </w:t>
      </w:r>
      <w:proofErr w:type="spellStart"/>
      <w:r w:rsidRPr="00B74D6D">
        <w:rPr>
          <w:rFonts w:ascii="Times New Roman" w:hAnsi="Times New Roman" w:cs="Times New Roman"/>
          <w:sz w:val="22"/>
          <w:szCs w:val="22"/>
        </w:rPr>
        <w:t>Aliannejadi</w:t>
      </w:r>
      <w:proofErr w:type="spellEnd"/>
      <w:r w:rsidRPr="00B74D6D">
        <w:rPr>
          <w:rFonts w:ascii="Times New Roman" w:hAnsi="Times New Roman" w:cs="Times New Roman"/>
          <w:sz w:val="22"/>
          <w:szCs w:val="22"/>
        </w:rPr>
        <w:t>, F Crestani. Mental disorders on online social media through the lens of language and behaviour: Analysis and visualisation - Information processing &amp; …, 2022 - Elsevier</w:t>
      </w:r>
    </w:p>
    <w:p w14:paraId="65040DBE" w14:textId="77777777" w:rsidR="00C01498" w:rsidRPr="00B74D6D" w:rsidRDefault="00C01498" w:rsidP="00C01498">
      <w:pPr>
        <w:rPr>
          <w:rFonts w:ascii="Times New Roman" w:hAnsi="Times New Roman" w:cs="Times New Roman"/>
          <w:sz w:val="22"/>
          <w:szCs w:val="22"/>
        </w:rPr>
      </w:pPr>
    </w:p>
    <w:p w14:paraId="67901467"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[10] L Torres-Ronda, E Beanland, S Whitehead. Tracking systems in team sports: a narrative review of applications of the data and sport specific analysis - Sports medicine …, 2022 - Springer</w:t>
      </w:r>
    </w:p>
    <w:p w14:paraId="0064D609" w14:textId="77777777" w:rsidR="00C01498" w:rsidRPr="00B74D6D" w:rsidRDefault="00C01498" w:rsidP="00C01498">
      <w:pPr>
        <w:rPr>
          <w:rFonts w:ascii="Times New Roman" w:hAnsi="Times New Roman" w:cs="Times New Roman"/>
          <w:sz w:val="22"/>
          <w:szCs w:val="22"/>
        </w:rPr>
      </w:pPr>
    </w:p>
    <w:p w14:paraId="3773D131"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 xml:space="preserve">[11] O Price, CJ Armitage, P Bee, H Brooks, K Lovell. De-escalating aggression in acute inpatient mental health settings: a behaviour </w:t>
      </w:r>
      <w:proofErr w:type="gramStart"/>
      <w:r w:rsidRPr="00B74D6D">
        <w:rPr>
          <w:rFonts w:ascii="Times New Roman" w:hAnsi="Times New Roman" w:cs="Times New Roman"/>
          <w:sz w:val="22"/>
          <w:szCs w:val="22"/>
        </w:rPr>
        <w:t>change</w:t>
      </w:r>
      <w:proofErr w:type="gramEnd"/>
      <w:r w:rsidRPr="00B74D6D">
        <w:rPr>
          <w:rFonts w:ascii="Times New Roman" w:hAnsi="Times New Roman" w:cs="Times New Roman"/>
          <w:sz w:val="22"/>
          <w:szCs w:val="22"/>
        </w:rPr>
        <w:t xml:space="preserve"> theory-informed, secondary qualitative analysis of staff and patient …- BMC psychiatry, 2024 - Springer</w:t>
      </w:r>
    </w:p>
    <w:p w14:paraId="0F0D4204" w14:textId="77777777" w:rsidR="00C01498" w:rsidRPr="00B74D6D" w:rsidRDefault="00C01498" w:rsidP="00C01498">
      <w:pPr>
        <w:rPr>
          <w:rFonts w:ascii="Times New Roman" w:hAnsi="Times New Roman" w:cs="Times New Roman"/>
          <w:sz w:val="22"/>
          <w:szCs w:val="22"/>
        </w:rPr>
      </w:pPr>
    </w:p>
    <w:p w14:paraId="0AAA523F"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[12] SJ. Brown Assessing the risk of users of child sexual exploitation material committing further offences: A scoping review Journal of Sexual Aggression, 2024 - Taylor &amp; Francis</w:t>
      </w:r>
    </w:p>
    <w:p w14:paraId="2317DCDE" w14:textId="77777777" w:rsidR="00C01498" w:rsidRPr="00B74D6D" w:rsidRDefault="00C01498" w:rsidP="00C01498">
      <w:pPr>
        <w:rPr>
          <w:rFonts w:ascii="Times New Roman" w:hAnsi="Times New Roman" w:cs="Times New Roman"/>
          <w:sz w:val="22"/>
          <w:szCs w:val="22"/>
        </w:rPr>
      </w:pPr>
    </w:p>
    <w:p w14:paraId="658101B8"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[13] K Shaikh, R Thanki, S Shah. Ethical, Privacy, and Regulatory Considerations - Artificial Intelligence in Genomics: Methods …, 2026 - Springer</w:t>
      </w:r>
    </w:p>
    <w:p w14:paraId="210A7052" w14:textId="77777777" w:rsidR="00C01498" w:rsidRPr="00B74D6D" w:rsidRDefault="00C01498" w:rsidP="00C01498">
      <w:pPr>
        <w:rPr>
          <w:rFonts w:ascii="Times New Roman" w:hAnsi="Times New Roman" w:cs="Times New Roman"/>
          <w:sz w:val="22"/>
          <w:szCs w:val="22"/>
        </w:rPr>
      </w:pPr>
    </w:p>
    <w:p w14:paraId="2883BB94"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 xml:space="preserve">[14] K Shivashankar, G Al Hajj, A Martini Maintainability and scalability in machine learning: challenges and solutions - ACM Computing Surveys, 2025 - </w:t>
      </w:r>
      <w:hyperlink r:id="rId13" w:history="1">
        <w:r w:rsidRPr="00B74D6D">
          <w:rPr>
            <w:rStyle w:val="Hyperlink"/>
            <w:rFonts w:ascii="Times New Roman" w:hAnsi="Times New Roman" w:cs="Times New Roman"/>
            <w:sz w:val="22"/>
            <w:szCs w:val="22"/>
          </w:rPr>
          <w:t>dl.acm.org</w:t>
        </w:r>
      </w:hyperlink>
    </w:p>
    <w:p w14:paraId="32743814" w14:textId="77777777" w:rsidR="00C01498" w:rsidRPr="00B74D6D" w:rsidRDefault="00C01498" w:rsidP="00C01498">
      <w:pPr>
        <w:rPr>
          <w:rFonts w:ascii="Times New Roman" w:hAnsi="Times New Roman" w:cs="Times New Roman"/>
          <w:sz w:val="22"/>
          <w:szCs w:val="22"/>
        </w:rPr>
      </w:pPr>
    </w:p>
    <w:p w14:paraId="2F982FFB"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 xml:space="preserve">[15] P Thakur, N Kaur, N Aggarwal, S Singh </w:t>
      </w:r>
      <w:proofErr w:type="gramStart"/>
      <w:r w:rsidRPr="00B74D6D">
        <w:rPr>
          <w:rFonts w:ascii="Times New Roman" w:hAnsi="Times New Roman" w:cs="Times New Roman"/>
          <w:sz w:val="22"/>
          <w:szCs w:val="22"/>
        </w:rPr>
        <w:t>A</w:t>
      </w:r>
      <w:proofErr w:type="gramEnd"/>
      <w:r w:rsidRPr="00B74D6D">
        <w:rPr>
          <w:rFonts w:ascii="Times New Roman" w:hAnsi="Times New Roman" w:cs="Times New Roman"/>
          <w:sz w:val="22"/>
          <w:szCs w:val="22"/>
        </w:rPr>
        <w:t xml:space="preserve"> Comprehensive Review of Unimodal and Multimodal Emotion Detection: Datasets, Approaches, and Limitations- Expert Systems, 2025 - Wiley Online Library</w:t>
      </w:r>
    </w:p>
    <w:p w14:paraId="364B963D" w14:textId="77777777" w:rsidR="00C01498" w:rsidRPr="00B74D6D" w:rsidRDefault="00C01498" w:rsidP="00C01498">
      <w:pPr>
        <w:rPr>
          <w:rFonts w:ascii="Times New Roman" w:hAnsi="Times New Roman" w:cs="Times New Roman"/>
          <w:sz w:val="22"/>
          <w:szCs w:val="22"/>
        </w:rPr>
      </w:pPr>
    </w:p>
    <w:p w14:paraId="0CCF63F3"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 xml:space="preserve">[16] F Zhao, C Zhang, B Geng. Deep multimodal data fusion - ACM computing surveys, 2024 - </w:t>
      </w:r>
      <w:hyperlink r:id="rId14" w:history="1">
        <w:r w:rsidRPr="00B74D6D">
          <w:rPr>
            <w:rStyle w:val="Hyperlink"/>
            <w:rFonts w:ascii="Times New Roman" w:hAnsi="Times New Roman" w:cs="Times New Roman"/>
            <w:sz w:val="22"/>
            <w:szCs w:val="22"/>
          </w:rPr>
          <w:t>dl.acm.org</w:t>
        </w:r>
      </w:hyperlink>
    </w:p>
    <w:p w14:paraId="40EE7D40" w14:textId="77777777" w:rsidR="00C01498" w:rsidRPr="00B74D6D" w:rsidRDefault="00C01498" w:rsidP="00C01498">
      <w:pPr>
        <w:rPr>
          <w:rFonts w:ascii="Times New Roman" w:hAnsi="Times New Roman" w:cs="Times New Roman"/>
          <w:sz w:val="22"/>
          <w:szCs w:val="22"/>
        </w:rPr>
      </w:pPr>
    </w:p>
    <w:p w14:paraId="1847DC0A"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 xml:space="preserve">[17] NL Goodwin, JJ Choong, S Hwang, K Pitts. Simple </w:t>
      </w:r>
      <w:proofErr w:type="spellStart"/>
      <w:r w:rsidRPr="00B74D6D">
        <w:rPr>
          <w:rFonts w:ascii="Times New Roman" w:hAnsi="Times New Roman" w:cs="Times New Roman"/>
          <w:sz w:val="22"/>
          <w:szCs w:val="22"/>
        </w:rPr>
        <w:t>Behavioral</w:t>
      </w:r>
      <w:proofErr w:type="spellEnd"/>
      <w:r w:rsidRPr="00B74D6D">
        <w:rPr>
          <w:rFonts w:ascii="Times New Roman" w:hAnsi="Times New Roman" w:cs="Times New Roman"/>
          <w:sz w:val="22"/>
          <w:szCs w:val="22"/>
        </w:rPr>
        <w:t xml:space="preserve"> Analysis (</w:t>
      </w:r>
      <w:proofErr w:type="spellStart"/>
      <w:r w:rsidRPr="00B74D6D">
        <w:rPr>
          <w:rFonts w:ascii="Times New Roman" w:hAnsi="Times New Roman" w:cs="Times New Roman"/>
          <w:sz w:val="22"/>
          <w:szCs w:val="22"/>
        </w:rPr>
        <w:t>SimBA</w:t>
      </w:r>
      <w:proofErr w:type="spellEnd"/>
      <w:r w:rsidRPr="00B74D6D">
        <w:rPr>
          <w:rFonts w:ascii="Times New Roman" w:hAnsi="Times New Roman" w:cs="Times New Roman"/>
          <w:sz w:val="22"/>
          <w:szCs w:val="22"/>
        </w:rPr>
        <w:t xml:space="preserve">) as a platform for explainable machine learning in </w:t>
      </w:r>
      <w:proofErr w:type="spellStart"/>
      <w:r w:rsidRPr="00B74D6D">
        <w:rPr>
          <w:rFonts w:ascii="Times New Roman" w:hAnsi="Times New Roman" w:cs="Times New Roman"/>
          <w:sz w:val="22"/>
          <w:szCs w:val="22"/>
        </w:rPr>
        <w:t>behavioral</w:t>
      </w:r>
      <w:proofErr w:type="spellEnd"/>
      <w:r w:rsidRPr="00B74D6D">
        <w:rPr>
          <w:rFonts w:ascii="Times New Roman" w:hAnsi="Times New Roman" w:cs="Times New Roman"/>
          <w:sz w:val="22"/>
          <w:szCs w:val="22"/>
        </w:rPr>
        <w:t xml:space="preserve"> neuroscience - Nature …, 2024 - </w:t>
      </w:r>
      <w:hyperlink r:id="rId15" w:history="1">
        <w:r w:rsidRPr="00B74D6D">
          <w:rPr>
            <w:rStyle w:val="Hyperlink"/>
            <w:rFonts w:ascii="Times New Roman" w:hAnsi="Times New Roman" w:cs="Times New Roman"/>
            <w:sz w:val="22"/>
            <w:szCs w:val="22"/>
          </w:rPr>
          <w:t>nature.com</w:t>
        </w:r>
      </w:hyperlink>
    </w:p>
    <w:p w14:paraId="1CAB9B53" w14:textId="77777777" w:rsidR="00C01498" w:rsidRPr="00B74D6D" w:rsidRDefault="00C01498" w:rsidP="00C01498">
      <w:pPr>
        <w:rPr>
          <w:rFonts w:ascii="Times New Roman" w:hAnsi="Times New Roman" w:cs="Times New Roman"/>
          <w:sz w:val="22"/>
          <w:szCs w:val="22"/>
        </w:rPr>
      </w:pPr>
    </w:p>
    <w:p w14:paraId="7E727C11"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 xml:space="preserve">[18] H Su, J Luo, C Liu, X Yang, Y Zhang. A survey on autonomy-induced security risks in large model-based agents - … Machine Intelligence, 2026 - </w:t>
      </w:r>
      <w:hyperlink r:id="rId16" w:history="1">
        <w:r w:rsidRPr="00B74D6D">
          <w:rPr>
            <w:rStyle w:val="Hyperlink"/>
            <w:rFonts w:ascii="Times New Roman" w:hAnsi="Times New Roman" w:cs="Times New Roman"/>
            <w:sz w:val="22"/>
            <w:szCs w:val="22"/>
          </w:rPr>
          <w:t>ieeexplore.ieee.org</w:t>
        </w:r>
      </w:hyperlink>
    </w:p>
    <w:p w14:paraId="5E39BA4B" w14:textId="77777777" w:rsidR="00C01498" w:rsidRPr="00B74D6D" w:rsidRDefault="00C01498" w:rsidP="00C01498">
      <w:pPr>
        <w:rPr>
          <w:rFonts w:ascii="Times New Roman" w:hAnsi="Times New Roman" w:cs="Times New Roman"/>
          <w:sz w:val="22"/>
          <w:szCs w:val="22"/>
        </w:rPr>
      </w:pPr>
    </w:p>
    <w:p w14:paraId="67ACABA1" w14:textId="77777777" w:rsidR="00C01498" w:rsidRPr="00B74D6D" w:rsidRDefault="00C01498" w:rsidP="00C01498">
      <w:pPr>
        <w:rPr>
          <w:rFonts w:ascii="Times New Roman" w:hAnsi="Times New Roman" w:cs="Times New Roman"/>
          <w:sz w:val="22"/>
          <w:szCs w:val="22"/>
        </w:rPr>
      </w:pPr>
    </w:p>
    <w:p w14:paraId="66413E44"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lastRenderedPageBreak/>
        <w:t xml:space="preserve">[19] H Vainio-Pekka, MOO </w:t>
      </w:r>
      <w:proofErr w:type="spellStart"/>
      <w:r w:rsidRPr="00B74D6D">
        <w:rPr>
          <w:rFonts w:ascii="Times New Roman" w:hAnsi="Times New Roman" w:cs="Times New Roman"/>
          <w:sz w:val="22"/>
          <w:szCs w:val="22"/>
        </w:rPr>
        <w:t>Agbese</w:t>
      </w:r>
      <w:proofErr w:type="spellEnd"/>
      <w:r w:rsidRPr="00B74D6D">
        <w:rPr>
          <w:rFonts w:ascii="Times New Roman" w:hAnsi="Times New Roman" w:cs="Times New Roman"/>
          <w:sz w:val="22"/>
          <w:szCs w:val="22"/>
        </w:rPr>
        <w:t xml:space="preserve">, M Jantunen. The role of explainable AI in the research field of AI ethics - ACM Transactions on …, 2023 - </w:t>
      </w:r>
      <w:hyperlink r:id="rId17" w:history="1">
        <w:r w:rsidRPr="00B74D6D">
          <w:rPr>
            <w:rStyle w:val="Hyperlink"/>
            <w:rFonts w:ascii="Times New Roman" w:hAnsi="Times New Roman" w:cs="Times New Roman"/>
            <w:sz w:val="22"/>
            <w:szCs w:val="22"/>
          </w:rPr>
          <w:t>dl.acm.org</w:t>
        </w:r>
      </w:hyperlink>
    </w:p>
    <w:p w14:paraId="5B6ECE5A" w14:textId="77777777" w:rsidR="00C01498" w:rsidRPr="00B74D6D" w:rsidRDefault="00C01498" w:rsidP="00C01498">
      <w:pPr>
        <w:rPr>
          <w:rFonts w:ascii="Times New Roman" w:hAnsi="Times New Roman" w:cs="Times New Roman"/>
          <w:sz w:val="22"/>
          <w:szCs w:val="22"/>
        </w:rPr>
      </w:pPr>
    </w:p>
    <w:p w14:paraId="44EF48EF" w14:textId="77777777"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 xml:space="preserve">[20] AJ Tyagi Scaling deep learning models: Challenges and solutions for large-scale deployments - WORLD JOURNAL OF ADVANCED ENGINEERING …, 2025 - </w:t>
      </w:r>
      <w:hyperlink r:id="rId18" w:history="1">
        <w:r w:rsidRPr="00B74D6D">
          <w:rPr>
            <w:rStyle w:val="Hyperlink"/>
            <w:rFonts w:ascii="Times New Roman" w:hAnsi="Times New Roman" w:cs="Times New Roman"/>
            <w:sz w:val="22"/>
            <w:szCs w:val="22"/>
          </w:rPr>
          <w:t>researchgate.net</w:t>
        </w:r>
      </w:hyperlink>
    </w:p>
    <w:p w14:paraId="32450B11" w14:textId="77777777" w:rsidR="00C01498" w:rsidRPr="00B74D6D" w:rsidRDefault="00C01498" w:rsidP="00FB0695">
      <w:pPr>
        <w:rPr>
          <w:rFonts w:ascii="Times New Roman" w:hAnsi="Times New Roman" w:cs="Times New Roman"/>
          <w:sz w:val="22"/>
          <w:szCs w:val="22"/>
        </w:rPr>
      </w:pPr>
    </w:p>
    <w:p w14:paraId="11926BDB" w14:textId="713D92AA"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[21] Ethical and societal implications of AI and machine learning</w:t>
      </w:r>
    </w:p>
    <w:p w14:paraId="2CADA42B" w14:textId="39406F80" w:rsidR="00C01498" w:rsidRPr="00B74D6D" w:rsidRDefault="00C01498" w:rsidP="00C01498">
      <w:pPr>
        <w:rPr>
          <w:rFonts w:ascii="Times New Roman" w:hAnsi="Times New Roman" w:cs="Times New Roman"/>
          <w:sz w:val="22"/>
          <w:szCs w:val="22"/>
        </w:rPr>
      </w:pPr>
      <w:r w:rsidRPr="00B74D6D">
        <w:rPr>
          <w:rFonts w:ascii="Times New Roman" w:hAnsi="Times New Roman" w:cs="Times New Roman"/>
          <w:sz w:val="22"/>
          <w:szCs w:val="22"/>
        </w:rPr>
        <w:t xml:space="preserve">R Tiwari - International Journal of Scientific Research in …, 2023 - </w:t>
      </w:r>
      <w:hyperlink r:id="rId19" w:history="1">
        <w:r w:rsidRPr="00B74D6D">
          <w:rPr>
            <w:rStyle w:val="Hyperlink"/>
            <w:rFonts w:ascii="Times New Roman" w:hAnsi="Times New Roman" w:cs="Times New Roman"/>
            <w:sz w:val="22"/>
            <w:szCs w:val="22"/>
          </w:rPr>
          <w:t>researchgate.net</w:t>
        </w:r>
      </w:hyperlink>
    </w:p>
    <w:p w14:paraId="049CCC01" w14:textId="77777777" w:rsidR="00A40060" w:rsidRPr="00B74D6D" w:rsidRDefault="00A40060" w:rsidP="00A40060">
      <w:pPr>
        <w:rPr>
          <w:rFonts w:ascii="Times New Roman" w:hAnsi="Times New Roman" w:cs="Times New Roman"/>
          <w:sz w:val="22"/>
          <w:szCs w:val="22"/>
        </w:rPr>
      </w:pPr>
    </w:p>
    <w:p w14:paraId="0E4AEF19" w14:textId="77777777" w:rsidR="00A40060" w:rsidRPr="00B74D6D" w:rsidRDefault="00A40060" w:rsidP="00A40060">
      <w:pPr>
        <w:rPr>
          <w:rFonts w:ascii="Times New Roman" w:hAnsi="Times New Roman" w:cs="Times New Roman"/>
          <w:sz w:val="22"/>
          <w:szCs w:val="22"/>
        </w:rPr>
      </w:pPr>
      <w:r w:rsidRPr="00B74D6D">
        <w:rPr>
          <w:rFonts w:ascii="Times New Roman" w:hAnsi="Times New Roman" w:cs="Times New Roman"/>
          <w:sz w:val="22"/>
          <w:szCs w:val="22"/>
        </w:rPr>
        <w:t>[22] Q Chen, G Yun, J Lu, X Wang. Understanding active participation of online dating services: A mixed methods study - Decision Support Systems, 2023 - Elsevier</w:t>
      </w:r>
    </w:p>
    <w:p w14:paraId="43977C9E" w14:textId="77777777" w:rsidR="00A40060" w:rsidRPr="00B74D6D" w:rsidRDefault="00A40060" w:rsidP="00A40060">
      <w:pPr>
        <w:rPr>
          <w:rFonts w:ascii="Times New Roman" w:hAnsi="Times New Roman" w:cs="Times New Roman"/>
          <w:sz w:val="22"/>
          <w:szCs w:val="22"/>
        </w:rPr>
      </w:pPr>
    </w:p>
    <w:p w14:paraId="25949D34" w14:textId="77777777" w:rsidR="00A40060" w:rsidRPr="00B74D6D" w:rsidRDefault="00A40060" w:rsidP="00A40060">
      <w:pPr>
        <w:rPr>
          <w:rFonts w:ascii="Times New Roman" w:hAnsi="Times New Roman" w:cs="Times New Roman"/>
          <w:sz w:val="22"/>
          <w:szCs w:val="22"/>
        </w:rPr>
      </w:pPr>
      <w:r w:rsidRPr="00B74D6D">
        <w:rPr>
          <w:rFonts w:ascii="Times New Roman" w:hAnsi="Times New Roman" w:cs="Times New Roman"/>
          <w:sz w:val="22"/>
          <w:szCs w:val="22"/>
        </w:rPr>
        <w:t xml:space="preserve">[23] LR Soenksen, Y Ma, C Zeng, L Boussioux. Integrated multimodal artificial intelligence framework for healthcare applications - NPJ digital …, 2022 - </w:t>
      </w:r>
      <w:hyperlink r:id="rId20" w:history="1">
        <w:r w:rsidRPr="00B74D6D">
          <w:rPr>
            <w:rStyle w:val="Hyperlink"/>
            <w:rFonts w:ascii="Times New Roman" w:hAnsi="Times New Roman" w:cs="Times New Roman"/>
            <w:sz w:val="22"/>
            <w:szCs w:val="22"/>
          </w:rPr>
          <w:t>nature.com</w:t>
        </w:r>
      </w:hyperlink>
    </w:p>
    <w:p w14:paraId="719FD308" w14:textId="77777777" w:rsidR="00A40060" w:rsidRPr="00B74D6D" w:rsidRDefault="00A40060" w:rsidP="00A40060">
      <w:pPr>
        <w:rPr>
          <w:rFonts w:ascii="Times New Roman" w:hAnsi="Times New Roman" w:cs="Times New Roman"/>
          <w:sz w:val="22"/>
          <w:szCs w:val="22"/>
        </w:rPr>
      </w:pPr>
    </w:p>
    <w:p w14:paraId="1B6FCDBF" w14:textId="77777777" w:rsidR="00A40060" w:rsidRPr="00B74D6D" w:rsidRDefault="00A40060" w:rsidP="00A40060">
      <w:pPr>
        <w:rPr>
          <w:rFonts w:ascii="Times New Roman" w:hAnsi="Times New Roman" w:cs="Times New Roman"/>
          <w:sz w:val="22"/>
          <w:szCs w:val="22"/>
        </w:rPr>
      </w:pPr>
      <w:r w:rsidRPr="00B74D6D">
        <w:rPr>
          <w:rFonts w:ascii="Times New Roman" w:hAnsi="Times New Roman" w:cs="Times New Roman"/>
          <w:sz w:val="22"/>
          <w:szCs w:val="22"/>
        </w:rPr>
        <w:t xml:space="preserve">[24] K Mwita. Factors to consider when choosing data collection methods- Available at SSRN 4880486, 2022 - </w:t>
      </w:r>
      <w:hyperlink r:id="rId21" w:history="1">
        <w:r w:rsidRPr="00B74D6D">
          <w:rPr>
            <w:rStyle w:val="Hyperlink"/>
            <w:rFonts w:ascii="Times New Roman" w:hAnsi="Times New Roman" w:cs="Times New Roman"/>
            <w:sz w:val="22"/>
            <w:szCs w:val="22"/>
          </w:rPr>
          <w:t>papers.ssrn.com</w:t>
        </w:r>
      </w:hyperlink>
    </w:p>
    <w:p w14:paraId="2676001B" w14:textId="77777777" w:rsidR="00A40060" w:rsidRPr="00B74D6D" w:rsidRDefault="00A40060" w:rsidP="00A40060">
      <w:pPr>
        <w:rPr>
          <w:rFonts w:ascii="Times New Roman" w:hAnsi="Times New Roman" w:cs="Times New Roman"/>
          <w:sz w:val="22"/>
          <w:szCs w:val="22"/>
        </w:rPr>
      </w:pPr>
    </w:p>
    <w:p w14:paraId="0943B610" w14:textId="1E864BA5" w:rsidR="00A40060" w:rsidRDefault="00A40060" w:rsidP="00A40060">
      <w:pPr>
        <w:rPr>
          <w:rFonts w:ascii="Times New Roman" w:hAnsi="Times New Roman" w:cs="Times New Roman"/>
          <w:sz w:val="22"/>
          <w:szCs w:val="22"/>
        </w:rPr>
      </w:pPr>
      <w:r w:rsidRPr="00B74D6D">
        <w:rPr>
          <w:rFonts w:ascii="Times New Roman" w:hAnsi="Times New Roman" w:cs="Times New Roman"/>
          <w:sz w:val="22"/>
          <w:szCs w:val="22"/>
        </w:rPr>
        <w:t xml:space="preserve">[25] X Shu, Y Ye. Knowledge Discovery: Methods from data mining and machine learning - Social Science Research, 2023 </w:t>
      </w:r>
      <w:r w:rsidR="007E3B25">
        <w:rPr>
          <w:rFonts w:ascii="Times New Roman" w:hAnsi="Times New Roman" w:cs="Times New Roman"/>
          <w:sz w:val="22"/>
          <w:szCs w:val="22"/>
        </w:rPr>
        <w:t>–</w:t>
      </w:r>
      <w:r w:rsidRPr="00B74D6D">
        <w:rPr>
          <w:rFonts w:ascii="Times New Roman" w:hAnsi="Times New Roman" w:cs="Times New Roman"/>
          <w:sz w:val="22"/>
          <w:szCs w:val="22"/>
        </w:rPr>
        <w:t xml:space="preserve"> Elsevie</w:t>
      </w:r>
      <w:r w:rsidR="00B74D6D" w:rsidRPr="00B74D6D">
        <w:rPr>
          <w:rFonts w:ascii="Times New Roman" w:hAnsi="Times New Roman" w:cs="Times New Roman"/>
          <w:sz w:val="22"/>
          <w:szCs w:val="22"/>
        </w:rPr>
        <w:t>r</w:t>
      </w:r>
    </w:p>
    <w:p w14:paraId="10D453AE" w14:textId="77777777" w:rsidR="007E3B25" w:rsidRPr="00B74D6D" w:rsidRDefault="007E3B25" w:rsidP="00A40060">
      <w:pPr>
        <w:rPr>
          <w:rFonts w:ascii="Times New Roman" w:hAnsi="Times New Roman" w:cs="Times New Roman"/>
          <w:sz w:val="22"/>
          <w:szCs w:val="22"/>
        </w:rPr>
      </w:pPr>
    </w:p>
    <w:p w14:paraId="05AC4A8C" w14:textId="77777777" w:rsidR="00A40060" w:rsidRPr="00B74D6D" w:rsidRDefault="00A40060" w:rsidP="00A40060">
      <w:pPr>
        <w:rPr>
          <w:rFonts w:ascii="Times New Roman" w:hAnsi="Times New Roman" w:cs="Times New Roman"/>
          <w:sz w:val="22"/>
          <w:szCs w:val="22"/>
        </w:rPr>
      </w:pPr>
      <w:r w:rsidRPr="00B74D6D">
        <w:rPr>
          <w:rFonts w:ascii="Times New Roman" w:hAnsi="Times New Roman" w:cs="Times New Roman"/>
          <w:sz w:val="22"/>
          <w:szCs w:val="22"/>
        </w:rPr>
        <w:t xml:space="preserve">[26] A Awal. Ethics in research: A comparative study of benefits and limitations - Ethics, 2023 - </w:t>
      </w:r>
      <w:hyperlink r:id="rId22" w:history="1">
        <w:r w:rsidRPr="00B74D6D">
          <w:rPr>
            <w:rStyle w:val="Hyperlink"/>
            <w:rFonts w:ascii="Times New Roman" w:hAnsi="Times New Roman" w:cs="Times New Roman"/>
            <w:sz w:val="22"/>
            <w:szCs w:val="22"/>
          </w:rPr>
          <w:t>researchgate.net</w:t>
        </w:r>
      </w:hyperlink>
    </w:p>
    <w:p w14:paraId="3DB4A252" w14:textId="77777777" w:rsidR="00A40060" w:rsidRPr="00B74D6D" w:rsidRDefault="00A40060" w:rsidP="00A40060">
      <w:pPr>
        <w:rPr>
          <w:rFonts w:ascii="Times New Roman" w:hAnsi="Times New Roman" w:cs="Times New Roman"/>
          <w:sz w:val="22"/>
          <w:szCs w:val="22"/>
        </w:rPr>
      </w:pPr>
    </w:p>
    <w:p w14:paraId="55C3E5E0" w14:textId="77777777" w:rsidR="00A40060" w:rsidRPr="00A40060" w:rsidRDefault="00A40060" w:rsidP="00A40060">
      <w:pPr>
        <w:rPr>
          <w:rFonts w:ascii="Times New Roman" w:hAnsi="Times New Roman" w:cs="Times New Roman"/>
          <w:sz w:val="28"/>
          <w:szCs w:val="28"/>
        </w:rPr>
      </w:pPr>
    </w:p>
    <w:p w14:paraId="0C1D82AC" w14:textId="77777777" w:rsidR="00A40060" w:rsidRPr="00FB0695" w:rsidRDefault="00A40060" w:rsidP="00FB0695">
      <w:pPr>
        <w:rPr>
          <w:rFonts w:ascii="Times New Roman" w:hAnsi="Times New Roman" w:cs="Times New Roman"/>
          <w:sz w:val="28"/>
          <w:szCs w:val="28"/>
        </w:rPr>
      </w:pPr>
    </w:p>
    <w:p w14:paraId="5EDDBDC0" w14:textId="77777777" w:rsidR="00802195" w:rsidRPr="00FB0695" w:rsidRDefault="00802195" w:rsidP="00FB0695">
      <w:pPr>
        <w:rPr>
          <w:rFonts w:ascii="Times New Roman" w:hAnsi="Times New Roman" w:cs="Times New Roman"/>
          <w:sz w:val="28"/>
          <w:szCs w:val="28"/>
        </w:rPr>
      </w:pPr>
    </w:p>
    <w:sectPr w:rsidR="00802195" w:rsidRPr="00FB0695" w:rsidSect="00802195">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4574B1"/>
    <w:multiLevelType w:val="hybridMultilevel"/>
    <w:tmpl w:val="D59A0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3619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68E"/>
    <w:rsid w:val="00031885"/>
    <w:rsid w:val="0004708E"/>
    <w:rsid w:val="000C48D9"/>
    <w:rsid w:val="0015068E"/>
    <w:rsid w:val="00350961"/>
    <w:rsid w:val="004C56FE"/>
    <w:rsid w:val="004D600A"/>
    <w:rsid w:val="00641758"/>
    <w:rsid w:val="006957DE"/>
    <w:rsid w:val="007257A8"/>
    <w:rsid w:val="007E3B25"/>
    <w:rsid w:val="00802195"/>
    <w:rsid w:val="009571B2"/>
    <w:rsid w:val="0098364C"/>
    <w:rsid w:val="009B7510"/>
    <w:rsid w:val="00A31F61"/>
    <w:rsid w:val="00A32A4F"/>
    <w:rsid w:val="00A40060"/>
    <w:rsid w:val="00B00E1B"/>
    <w:rsid w:val="00B74D6D"/>
    <w:rsid w:val="00C01498"/>
    <w:rsid w:val="00C8622F"/>
    <w:rsid w:val="00CB1B46"/>
    <w:rsid w:val="00E203E6"/>
    <w:rsid w:val="00F10E8F"/>
    <w:rsid w:val="00FB0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D6112"/>
  <w15:chartTrackingRefBased/>
  <w15:docId w15:val="{C7E71B88-9FCB-4A6D-B990-94AAFA65B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068E"/>
    <w:pPr>
      <w:spacing w:after="0" w:line="240" w:lineRule="auto"/>
    </w:pPr>
    <w:rPr>
      <w:rFonts w:ascii="Aptos" w:hAnsi="Aptos" w:cs="Aptos"/>
      <w:kern w:val="0"/>
      <w:sz w:val="24"/>
      <w:szCs w:val="24"/>
      <w:lang w:eastAsia="en-GB"/>
      <w14:ligatures w14:val="none"/>
    </w:rPr>
  </w:style>
  <w:style w:type="paragraph" w:styleId="Heading1">
    <w:name w:val="heading 1"/>
    <w:basedOn w:val="Normal"/>
    <w:next w:val="Normal"/>
    <w:link w:val="Heading1Char"/>
    <w:uiPriority w:val="9"/>
    <w:qFormat/>
    <w:rsid w:val="0015068E"/>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15068E"/>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15068E"/>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15068E"/>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15068E"/>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15068E"/>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15068E"/>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15068E"/>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15068E"/>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06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06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06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06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06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06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06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06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068E"/>
    <w:rPr>
      <w:rFonts w:eastAsiaTheme="majorEastAsia" w:cstheme="majorBidi"/>
      <w:color w:val="272727" w:themeColor="text1" w:themeTint="D8"/>
    </w:rPr>
  </w:style>
  <w:style w:type="paragraph" w:styleId="Title">
    <w:name w:val="Title"/>
    <w:basedOn w:val="Normal"/>
    <w:next w:val="Normal"/>
    <w:link w:val="TitleChar"/>
    <w:uiPriority w:val="10"/>
    <w:qFormat/>
    <w:rsid w:val="0015068E"/>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506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068E"/>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506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068E"/>
    <w:pPr>
      <w:spacing w:before="160" w:after="160" w:line="259" w:lineRule="auto"/>
      <w:jc w:val="center"/>
    </w:pPr>
    <w:rPr>
      <w:rFonts w:ascii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15068E"/>
    <w:rPr>
      <w:i/>
      <w:iCs/>
      <w:color w:val="404040" w:themeColor="text1" w:themeTint="BF"/>
    </w:rPr>
  </w:style>
  <w:style w:type="paragraph" w:styleId="ListParagraph">
    <w:name w:val="List Paragraph"/>
    <w:basedOn w:val="Normal"/>
    <w:uiPriority w:val="34"/>
    <w:qFormat/>
    <w:rsid w:val="0015068E"/>
    <w:pPr>
      <w:spacing w:after="160" w:line="259" w:lineRule="auto"/>
      <w:ind w:left="720"/>
      <w:contextualSpacing/>
    </w:pPr>
    <w:rPr>
      <w:rFonts w:ascii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15068E"/>
    <w:rPr>
      <w:i/>
      <w:iCs/>
      <w:color w:val="0F4761" w:themeColor="accent1" w:themeShade="BF"/>
    </w:rPr>
  </w:style>
  <w:style w:type="paragraph" w:styleId="IntenseQuote">
    <w:name w:val="Intense Quote"/>
    <w:basedOn w:val="Normal"/>
    <w:next w:val="Normal"/>
    <w:link w:val="IntenseQuoteChar"/>
    <w:uiPriority w:val="30"/>
    <w:qFormat/>
    <w:rsid w:val="0015068E"/>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15068E"/>
    <w:rPr>
      <w:i/>
      <w:iCs/>
      <w:color w:val="0F4761" w:themeColor="accent1" w:themeShade="BF"/>
    </w:rPr>
  </w:style>
  <w:style w:type="character" w:styleId="IntenseReference">
    <w:name w:val="Intense Reference"/>
    <w:basedOn w:val="DefaultParagraphFont"/>
    <w:uiPriority w:val="32"/>
    <w:qFormat/>
    <w:rsid w:val="0015068E"/>
    <w:rPr>
      <w:b/>
      <w:bCs/>
      <w:smallCaps/>
      <w:color w:val="0F4761" w:themeColor="accent1" w:themeShade="BF"/>
      <w:spacing w:val="5"/>
    </w:rPr>
  </w:style>
  <w:style w:type="paragraph" w:styleId="NormalWeb">
    <w:name w:val="Normal (Web)"/>
    <w:basedOn w:val="Normal"/>
    <w:uiPriority w:val="99"/>
    <w:semiHidden/>
    <w:unhideWhenUsed/>
    <w:rsid w:val="00802195"/>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FB0695"/>
    <w:rPr>
      <w:color w:val="467886" w:themeColor="hyperlink"/>
      <w:u w:val="single"/>
    </w:rPr>
  </w:style>
  <w:style w:type="character" w:styleId="UnresolvedMention">
    <w:name w:val="Unresolved Mention"/>
    <w:basedOn w:val="DefaultParagraphFont"/>
    <w:uiPriority w:val="99"/>
    <w:semiHidden/>
    <w:unhideWhenUsed/>
    <w:rsid w:val="00FB06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journals.sagepub.com%2F&amp;data=05%7C02%7C%7C7057a50a818a4ccdfe5608dec7257e41%7C84df9e7fe9f640afb435aaaaaaaaaaaa%7C1%7C0%7C639167160994010896%7CUnknown%7CTWFpbGZsb3d8eyJFbXB0eU1hcGkiOnRydWUsIlYiOiIwLjAuMDAwMCIsIlAiOiJXaW4zMiIsIkFOIjoiTWFpbCIsIldUIjoyfQ%3D%3D%7C0%7C%7C%7C&amp;sdata=ZNSpXzNdbJIaHqL%2BoBjUyJaFmOQ%2FgVe4wb4P0Agw0qc%3D&amp;reserved=0" TargetMode="External"/><Relationship Id="rId13" Type="http://schemas.openxmlformats.org/officeDocument/2006/relationships/hyperlink" Target="https://emea01.safelinks.protection.outlook.com/?url=http%3A%2F%2Fdl.acm.org%2F&amp;data=05%7C02%7C%7C7057a50a818a4ccdfe5608dec7257e41%7C84df9e7fe9f640afb435aaaaaaaaaaaa%7C1%7C0%7C639167160994098465%7CUnknown%7CTWFpbGZsb3d8eyJFbXB0eU1hcGkiOnRydWUsIlYiOiIwLjAuMDAwMCIsIlAiOiJXaW4zMiIsIkFOIjoiTWFpbCIsIldUIjoyfQ%3D%3D%7C0%7C%7C%7C&amp;sdata=%2BYAMPhfuUCuzr3IvPB6RwjB6ec4Y1MtNxi5EHVRZHuE%3D&amp;reserved=0" TargetMode="External"/><Relationship Id="rId18" Type="http://schemas.openxmlformats.org/officeDocument/2006/relationships/hyperlink" Target="https://emea01.safelinks.protection.outlook.com/?url=http%3A%2F%2Fresearchgate.net%2F&amp;data=05%7C02%7C%7C7057a50a818a4ccdfe5608dec7257e41%7C84df9e7fe9f640afb435aaaaaaaaaaaa%7C1%7C0%7C639167160994185215%7CUnknown%7CTWFpbGZsb3d8eyJFbXB0eU1hcGkiOnRydWUsIlYiOiIwLjAuMDAwMCIsIlAiOiJXaW4zMiIsIkFOIjoiTWFpbCIsIldUIjoyfQ%3D%3D%7C0%7C%7C%7C&amp;sdata=S4P1gHyFTMZlLROPwgT6T67wh%2B6590XikRKkcgnQXEQ%3D&amp;reserved=0" TargetMode="External"/><Relationship Id="rId3" Type="http://schemas.openxmlformats.org/officeDocument/2006/relationships/settings" Target="settings.xml"/><Relationship Id="rId21" Type="http://schemas.openxmlformats.org/officeDocument/2006/relationships/hyperlink" Target="https://emea01.safelinks.protection.outlook.com/?url=http%3A%2F%2Fpapers.ssrn.com%2F&amp;data=05%7C02%7C%7Cfdd32af769154dee768d08dec727d4b2%7C84df9e7fe9f640afb435aaaaaaaaaaaa%7C1%7C0%7C639167171039529937%7CUnknown%7CTWFpbGZsb3d8eyJFbXB0eU1hcGkiOnRydWUsIlYiOiIwLjAuMDAwMCIsIlAiOiJXaW4zMiIsIkFOIjoiTWFpbCIsIldUIjoyfQ%3D%3D%7C0%7C%7C%7C&amp;sdata=C1sowYbbMvyHYhfJfXCo%2FZBVp5GzkEXPbK5TTQiZQJI%3D&amp;reserved=0" TargetMode="External"/><Relationship Id="rId7" Type="http://schemas.openxmlformats.org/officeDocument/2006/relationships/hyperlink" Target="https://emea01.safelinks.protection.outlook.com/?url=http%3A%2F%2Fneliti.com%2F&amp;data=05%7C02%7C%7C7057a50a818a4ccdfe5608dec7257e41%7C84df9e7fe9f640afb435aaaaaaaaaaaa%7C1%7C0%7C639167160993979609%7CUnknown%7CTWFpbGZsb3d8eyJFbXB0eU1hcGkiOnRydWUsIlYiOiIwLjAuMDAwMCIsIlAiOiJXaW4zMiIsIkFOIjoiTWFpbCIsIldUIjoyfQ%3D%3D%7C0%7C%7C%7C&amp;sdata=vEzOA6HLNUpZBZH8CxPXO%2Bg53gUp9TlO8cbvSdgyBDs%3D&amp;reserved=0" TargetMode="External"/><Relationship Id="rId12" Type="http://schemas.openxmlformats.org/officeDocument/2006/relationships/hyperlink" Target="https://emea01.safelinks.protection.outlook.com/?url=http%3A%2F%2Ffrontiersin.org%2F&amp;data=05%7C02%7C%7C7057a50a818a4ccdfe5608dec7257e41%7C84df9e7fe9f640afb435aaaaaaaaaaaa%7C1%7C0%7C639167160994081602%7CUnknown%7CTWFpbGZsb3d8eyJFbXB0eU1hcGkiOnRydWUsIlYiOiIwLjAuMDAwMCIsIlAiOiJXaW4zMiIsIkFOIjoiTWFpbCIsIldUIjoyfQ%3D%3D%7C0%7C%7C%7C&amp;sdata=tv%2F6YpYMX65bF90uwMSaFDIo66vqeSTq8j2J5EMkTMg%3D&amp;reserved=0" TargetMode="External"/><Relationship Id="rId17" Type="http://schemas.openxmlformats.org/officeDocument/2006/relationships/hyperlink" Target="https://emea01.safelinks.protection.outlook.com/?url=http%3A%2F%2Fdl.acm.org%2F&amp;data=05%7C02%7C%7C7057a50a818a4ccdfe5608dec7257e41%7C84df9e7fe9f640afb435aaaaaaaaaaaa%7C1%7C0%7C639167160994167657%7CUnknown%7CTWFpbGZsb3d8eyJFbXB0eU1hcGkiOnRydWUsIlYiOiIwLjAuMDAwMCIsIlAiOiJXaW4zMiIsIkFOIjoiTWFpbCIsIldUIjoyfQ%3D%3D%7C0%7C%7C%7C&amp;sdata=0wYG%2F1QC3PzkHD4gG9Div15NwrYqfcSymvfFtL8PHlM%3D&amp;reserved=0" TargetMode="External"/><Relationship Id="rId2" Type="http://schemas.openxmlformats.org/officeDocument/2006/relationships/styles" Target="styles.xml"/><Relationship Id="rId16" Type="http://schemas.openxmlformats.org/officeDocument/2006/relationships/hyperlink" Target="https://emea01.safelinks.protection.outlook.com/?url=http%3A%2F%2Fieeexplore.ieee.org%2F&amp;data=05%7C02%7C%7C7057a50a818a4ccdfe5608dec7257e41%7C84df9e7fe9f640afb435aaaaaaaaaaaa%7C1%7C0%7C639167160994149842%7CUnknown%7CTWFpbGZsb3d8eyJFbXB0eU1hcGkiOnRydWUsIlYiOiIwLjAuMDAwMCIsIlAiOiJXaW4zMiIsIkFOIjoiTWFpbCIsIldUIjoyfQ%3D%3D%7C0%7C%7C%7C&amp;sdata=Ifm1fQ54VcO54lku61TAkkE2P763adZzlX45c0zsBio%3D&amp;reserved=0" TargetMode="External"/><Relationship Id="rId20" Type="http://schemas.openxmlformats.org/officeDocument/2006/relationships/hyperlink" Target="https://emea01.safelinks.protection.outlook.com/?url=http%3A%2F%2Fnature.com%2F&amp;data=05%7C02%7C%7Cfdd32af769154dee768d08dec727d4b2%7C84df9e7fe9f640afb435aaaaaaaaaaaa%7C1%7C0%7C639167171039479932%7CUnknown%7CTWFpbGZsb3d8eyJFbXB0eU1hcGkiOnRydWUsIlYiOiIwLjAuMDAwMCIsIlAiOiJXaW4zMiIsIkFOIjoiTWFpbCIsIldUIjoyfQ%3D%3D%7C0%7C%7C%7C&amp;sdata=tr2diNVhSfs9BgNm9bjWCm3tOyAIpxRXpefoyrpoCRs%3D&amp;reserved=0"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mea01.safelinks.protection.outlook.com/?url=http%3A%2F%2Ftaylorfrancis.com%2F&amp;data=05%7C02%7C%7C7057a50a818a4ccdfe5608dec7257e41%7C84df9e7fe9f640afb435aaaaaaaaaaaa%7C1%7C0%7C639167160994063160%7CUnknown%7CTWFpbGZsb3d8eyJFbXB0eU1hcGkiOnRydWUsIlYiOiIwLjAuMDAwMCIsIlAiOiJXaW4zMiIsIkFOIjoiTWFpbCIsIldUIjoyfQ%3D%3D%7C0%7C%7C%7C&amp;sdata=7kaNyFVB03Zj7RxC9T98J5b%2FsecBrOLNwzNdX2%2FT%2Fs4%3D&amp;reserved=0"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emea01.safelinks.protection.outlook.com/?url=http%3A%2F%2Fnature.com%2F&amp;data=05%7C02%7C%7C7057a50a818a4ccdfe5608dec7257e41%7C84df9e7fe9f640afb435aaaaaaaaaaaa%7C1%7C0%7C639167160994131062%7CUnknown%7CTWFpbGZsb3d8eyJFbXB0eU1hcGkiOnRydWUsIlYiOiIwLjAuMDAwMCIsIlAiOiJXaW4zMiIsIkFOIjoiTWFpbCIsIldUIjoyfQ%3D%3D%7C0%7C%7C%7C&amp;sdata=T7aoaKk1rJLZ1ZeFQ8q8k%2FZgUMMYUhmeAUA%2FfwYNYTE%3D&amp;reserved=0" TargetMode="External"/><Relationship Id="rId23" Type="http://schemas.openxmlformats.org/officeDocument/2006/relationships/fontTable" Target="fontTable.xml"/><Relationship Id="rId10" Type="http://schemas.openxmlformats.org/officeDocument/2006/relationships/hyperlink" Target="https://emea01.safelinks.protection.outlook.com/?url=http%3A%2F%2Fdl.acm.org%2F&amp;data=05%7C02%7C%7C7057a50a818a4ccdfe5608dec7257e41%7C84df9e7fe9f640afb435aaaaaaaaaaaa%7C1%7C0%7C639167160994044493%7CUnknown%7CTWFpbGZsb3d8eyJFbXB0eU1hcGkiOnRydWUsIlYiOiIwLjAuMDAwMCIsIlAiOiJXaW4zMiIsIkFOIjoiTWFpbCIsIldUIjoyfQ%3D%3D%7C0%7C%7C%7C&amp;sdata=BgtsaBwg9ZSk%2FcZL%2Bn9RjLuR%2B9TyZkPCz9clKX%2F8M7Q%3D&amp;reserved=0" TargetMode="External"/><Relationship Id="rId19" Type="http://schemas.openxmlformats.org/officeDocument/2006/relationships/hyperlink" Target="https://emea01.safelinks.protection.outlook.com/?url=http%3A%2F%2Fresearchgate.net%2F&amp;data=05%7C02%7C%7C9a51933c440c469cf60408dec03da201%7C84df9e7fe9f640afb435aaaaaaaaaaaa%7C1%7C0%7C639159568115972135%7CUnknown%7CTWFpbGZsb3d8eyJFbXB0eU1hcGkiOnRydWUsIlYiOiIwLjAuMDAwMCIsIlAiOiJXaW4zMiIsIkFOIjoiTWFpbCIsIldUIjoyfQ%3D%3D%7C0%7C%7C%7C&amp;sdata=2u4efXNwb0CJdgiyex1lglMzguqBguE%2B1e67cP6W4QA%3D&amp;reserved=0" TargetMode="External"/><Relationship Id="rId4" Type="http://schemas.openxmlformats.org/officeDocument/2006/relationships/webSettings" Target="webSettings.xml"/><Relationship Id="rId9" Type="http://schemas.openxmlformats.org/officeDocument/2006/relationships/hyperlink" Target="https://emea01.safelinks.protection.outlook.com/?url=http%3A%2F%2Fneliti.com%2F&amp;data=05%7C02%7C%7C7057a50a818a4ccdfe5608dec7257e41%7C84df9e7fe9f640afb435aaaaaaaaaaaa%7C1%7C0%7C639167160994027655%7CUnknown%7CTWFpbGZsb3d8eyJFbXB0eU1hcGkiOnRydWUsIlYiOiIwLjAuMDAwMCIsIlAiOiJXaW4zMiIsIkFOIjoiTWFpbCIsIldUIjoyfQ%3D%3D%7C0%7C%7C%7C&amp;sdata=ljTzISkQee3zZVgTWlVMpeoO8aw%2BiQZcHF3M%2FkUDlyc%3D&amp;reserved=0" TargetMode="External"/><Relationship Id="rId14" Type="http://schemas.openxmlformats.org/officeDocument/2006/relationships/hyperlink" Target="https://emea01.safelinks.protection.outlook.com/?url=http%3A%2F%2Fdl.acm.org%2F&amp;data=05%7C02%7C%7C7057a50a818a4ccdfe5608dec7257e41%7C84df9e7fe9f640afb435aaaaaaaaaaaa%7C1%7C0%7C639167160994115017%7CUnknown%7CTWFpbGZsb3d8eyJFbXB0eU1hcGkiOnRydWUsIlYiOiIwLjAuMDAwMCIsIlAiOiJXaW4zMiIsIkFOIjoiTWFpbCIsIldUIjoyfQ%3D%3D%7C0%7C%7C%7C&amp;sdata=GCdnA9Cr8j8bL%2F8J%2BRbAq2Ph6%2BU%2BtRIUGpTBzjt%2BLH8%3D&amp;reserved=0" TargetMode="External"/><Relationship Id="rId22" Type="http://schemas.openxmlformats.org/officeDocument/2006/relationships/hyperlink" Target="https://emea01.safelinks.protection.outlook.com/?url=http%3A%2F%2Fresearchgate.net%2F&amp;data=05%7C02%7C%7Cfdd32af769154dee768d08dec727d4b2%7C84df9e7fe9f640afb435aaaaaaaaaaaa%7C1%7C0%7C639167171039563051%7CUnknown%7CTWFpbGZsb3d8eyJFbXB0eU1hcGkiOnRydWUsIlYiOiIwLjAuMDAwMCIsIlAiOiJXaW4zMiIsIkFOIjoiTWFpbCIsIldUIjoyfQ%3D%3D%7C0%7C%7C%7C&amp;sdata=rTEwtlqqfodU%2F9irR%2BqKkdVhP3NoCleeg9RKpWbUKY0%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17</Pages>
  <Words>6458</Words>
  <Characters>36814</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Vackaar Hussain</dc:creator>
  <cp:keywords/>
  <dc:description/>
  <cp:lastModifiedBy>Vackaar Hussain</cp:lastModifiedBy>
  <cp:revision>14</cp:revision>
  <dcterms:created xsi:type="dcterms:W3CDTF">2026-06-03T11:57:00Z</dcterms:created>
  <dcterms:modified xsi:type="dcterms:W3CDTF">2026-06-10T20:49:00Z</dcterms:modified>
</cp:coreProperties>
</file>