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CB0946" w14:textId="77777777" w:rsidR="00EC07A4" w:rsidRPr="00EC07A4" w:rsidRDefault="00EC07A4" w:rsidP="00EC07A4">
      <w:pPr>
        <w:spacing w:after="200" w:line="276" w:lineRule="auto"/>
        <w:rPr>
          <w:rFonts w:ascii="Arial" w:eastAsia="DengXian" w:hAnsi="Arial" w:cs="Arial"/>
          <w:kern w:val="0"/>
          <w:lang w:val="en-US"/>
          <w14:ligatures w14:val="none"/>
        </w:rPr>
      </w:pPr>
    </w:p>
    <w:p w14:paraId="612FA077" w14:textId="77777777" w:rsidR="00EC07A4" w:rsidRPr="00EC07A4" w:rsidRDefault="00EC07A4" w:rsidP="00EC07A4">
      <w:pPr>
        <w:keepNext/>
        <w:keepLines/>
        <w:spacing w:before="40" w:after="0" w:line="240" w:lineRule="auto"/>
        <w:outlineLvl w:val="1"/>
        <w:rPr>
          <w:rFonts w:ascii="Calibri Light" w:eastAsia="DengXian Light" w:hAnsi="Calibri Light" w:cs="Times New Roman"/>
          <w:color w:val="2F5496"/>
          <w:kern w:val="0"/>
          <w:sz w:val="32"/>
          <w:szCs w:val="32"/>
          <w:lang w:val="en-US"/>
          <w14:ligatures w14:val="none"/>
        </w:rPr>
      </w:pPr>
      <w:bookmarkStart w:id="0" w:name="_Toc1673481932"/>
      <w:r w:rsidRPr="00EC07A4">
        <w:rPr>
          <w:rFonts w:ascii="Calibri Light" w:eastAsia="DengXian Light" w:hAnsi="Calibri Light" w:cs="Times New Roman"/>
          <w:color w:val="2F5496"/>
          <w:kern w:val="0"/>
          <w:sz w:val="32"/>
          <w:szCs w:val="32"/>
          <w:lang w:val="en-US"/>
          <w14:ligatures w14:val="none"/>
        </w:rPr>
        <w:t>LEARNING MENTORS FINAL REPORT</w:t>
      </w:r>
      <w:bookmarkEnd w:id="0"/>
      <w:r w:rsidRPr="00EC07A4">
        <w:rPr>
          <w:rFonts w:ascii="Calibri Light" w:eastAsia="DengXian Light" w:hAnsi="Calibri Light" w:cs="Times New Roman"/>
          <w:color w:val="2F5496"/>
          <w:kern w:val="0"/>
          <w:sz w:val="32"/>
          <w:szCs w:val="32"/>
          <w:lang w:val="en-US"/>
          <w14:ligatures w14:val="none"/>
        </w:rPr>
        <w:t xml:space="preserve"> </w:t>
      </w:r>
    </w:p>
    <w:p w14:paraId="7B2BCD7E" w14:textId="77777777" w:rsidR="00EC07A4" w:rsidRPr="00EC07A4" w:rsidRDefault="00EC07A4" w:rsidP="00EC07A4">
      <w:pPr>
        <w:spacing w:after="200" w:line="276" w:lineRule="auto"/>
        <w:rPr>
          <w:rFonts w:ascii="Arial" w:eastAsia="DengXian" w:hAnsi="Arial" w:cs="Arial"/>
          <w:kern w:val="0"/>
          <w:lang w:val="en-US"/>
          <w14:ligatures w14:val="none"/>
        </w:rPr>
      </w:pPr>
      <w:r w:rsidRPr="00EC07A4">
        <w:rPr>
          <w:rFonts w:ascii="Arial" w:eastAsia="DengXian" w:hAnsi="Arial" w:cs="Arial"/>
          <w:kern w:val="0"/>
          <w:lang w:val="en-US"/>
          <w14:ligatures w14:val="none"/>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EC07A4">
        <w:rPr>
          <w:rFonts w:ascii="Arial" w:eastAsia="DengXian" w:hAnsi="Arial" w:cs="Arial"/>
          <w:kern w:val="0"/>
          <w:lang w:val="en-US"/>
          <w14:ligatures w14:val="none"/>
        </w:rPr>
        <w:t>communities, and</w:t>
      </w:r>
      <w:proofErr w:type="gramEnd"/>
      <w:r w:rsidRPr="00EC07A4">
        <w:rPr>
          <w:rFonts w:ascii="Arial" w:eastAsia="DengXian" w:hAnsi="Arial" w:cs="Arial"/>
          <w:kern w:val="0"/>
          <w:lang w:val="en-US"/>
          <w14:ligatures w14:val="none"/>
        </w:rPr>
        <w:t xml:space="preserve"> cannot be taken lightly.  </w:t>
      </w:r>
    </w:p>
    <w:p w14:paraId="5A7759ED" w14:textId="77777777" w:rsidR="00EC07A4" w:rsidRPr="00EC07A4" w:rsidRDefault="00EC07A4" w:rsidP="00EC07A4">
      <w:pPr>
        <w:spacing w:after="200" w:line="276" w:lineRule="auto"/>
        <w:rPr>
          <w:rFonts w:ascii="Arial" w:eastAsia="DengXian" w:hAnsi="Arial" w:cs="Arial"/>
          <w:kern w:val="0"/>
          <w:lang w:val="en-US"/>
          <w14:ligatures w14:val="none"/>
        </w:rPr>
      </w:pPr>
      <w:r w:rsidRPr="00EC07A4">
        <w:rPr>
          <w:rFonts w:ascii="Arial" w:eastAsia="DengXian" w:hAnsi="Arial" w:cs="Arial"/>
          <w:kern w:val="0"/>
          <w:lang w:val="en-US"/>
          <w14:ligatures w14:val="none"/>
        </w:rPr>
        <w:t xml:space="preserve">To ensure the desired results are achieved, all those involved in the placement are required to understand and remain committed to the process of supervised practice.  Issues of competence which might </w:t>
      </w:r>
      <w:proofErr w:type="spellStart"/>
      <w:r w:rsidRPr="00EC07A4">
        <w:rPr>
          <w:rFonts w:ascii="Arial" w:eastAsia="DengXian" w:hAnsi="Arial" w:cs="Arial"/>
          <w:kern w:val="0"/>
          <w:lang w:val="en-US"/>
          <w14:ligatures w14:val="none"/>
        </w:rPr>
        <w:t>jeopardise</w:t>
      </w:r>
      <w:proofErr w:type="spellEnd"/>
      <w:r w:rsidRPr="00EC07A4">
        <w:rPr>
          <w:rFonts w:ascii="Arial" w:eastAsia="DengXian" w:hAnsi="Arial" w:cs="Arial"/>
          <w:kern w:val="0"/>
          <w:lang w:val="en-US"/>
          <w14:ligatures w14:val="none"/>
        </w:rPr>
        <w:t xml:space="preserve"> a student’s ability to complete workplace/</w:t>
      </w:r>
      <w:proofErr w:type="gramStart"/>
      <w:r w:rsidRPr="00EC07A4">
        <w:rPr>
          <w:rFonts w:ascii="Arial" w:eastAsia="DengXian" w:hAnsi="Arial" w:cs="Arial"/>
          <w:kern w:val="0"/>
          <w:lang w:val="en-US"/>
          <w14:ligatures w14:val="none"/>
        </w:rPr>
        <w:t>work based</w:t>
      </w:r>
      <w:proofErr w:type="gramEnd"/>
      <w:r w:rsidRPr="00EC07A4">
        <w:rPr>
          <w:rFonts w:ascii="Arial" w:eastAsia="DengXian" w:hAnsi="Arial" w:cs="Arial"/>
          <w:kern w:val="0"/>
          <w:lang w:val="en-US"/>
          <w14:ligatures w14:val="none"/>
        </w:rPr>
        <w:t xml:space="preserve"> practice successfully should be identified and communicated to the visiting tutor or fieldwork coordinator as soon as possible.</w:t>
      </w:r>
    </w:p>
    <w:p w14:paraId="2FC1BC61" w14:textId="77777777" w:rsidR="00EC07A4" w:rsidRPr="00EC07A4" w:rsidRDefault="00EC07A4" w:rsidP="00EC07A4">
      <w:pPr>
        <w:spacing w:after="200" w:line="276" w:lineRule="auto"/>
        <w:rPr>
          <w:rFonts w:ascii="Arial" w:eastAsia="DengXian" w:hAnsi="Arial" w:cs="Arial"/>
          <w:kern w:val="0"/>
          <w:lang w:val="en-US"/>
          <w14:ligatures w14:val="none"/>
        </w:rPr>
      </w:pPr>
      <w:r w:rsidRPr="00EC07A4">
        <w:rPr>
          <w:rFonts w:ascii="Arial" w:eastAsia="DengXian" w:hAnsi="Arial" w:cs="Arial"/>
          <w:kern w:val="0"/>
          <w:lang w:val="en-US"/>
          <w14:ligatures w14:val="none"/>
        </w:rPr>
        <w:t xml:space="preserve">After the student’s induction to the placement, the student will have drawn up a professional development plan balancing the needs of the student and the requirements of the </w:t>
      </w:r>
      <w:proofErr w:type="spellStart"/>
      <w:r w:rsidRPr="00EC07A4">
        <w:rPr>
          <w:rFonts w:ascii="Arial" w:eastAsia="DengXian" w:hAnsi="Arial" w:cs="Arial"/>
          <w:kern w:val="0"/>
          <w:lang w:val="en-US"/>
          <w14:ligatures w14:val="none"/>
        </w:rPr>
        <w:t>programme</w:t>
      </w:r>
      <w:proofErr w:type="spellEnd"/>
      <w:r w:rsidRPr="00EC07A4">
        <w:rPr>
          <w:rFonts w:ascii="Arial" w:eastAsia="DengXian" w:hAnsi="Arial" w:cs="Arial"/>
          <w:kern w:val="0"/>
          <w:lang w:val="en-US"/>
          <w14:ligatures w14:val="none"/>
        </w:rPr>
        <w:t xml:space="preserve">.  As Learning </w:t>
      </w:r>
      <w:proofErr w:type="gramStart"/>
      <w:r w:rsidRPr="00EC07A4">
        <w:rPr>
          <w:rFonts w:ascii="Arial" w:eastAsia="DengXian" w:hAnsi="Arial" w:cs="Arial"/>
          <w:kern w:val="0"/>
          <w:lang w:val="en-US"/>
          <w14:ligatures w14:val="none"/>
        </w:rPr>
        <w:t>Mentor</w:t>
      </w:r>
      <w:proofErr w:type="gramEnd"/>
      <w:r w:rsidRPr="00EC07A4">
        <w:rPr>
          <w:rFonts w:ascii="Arial" w:eastAsia="DengXian" w:hAnsi="Arial" w:cs="Arial"/>
          <w:kern w:val="0"/>
          <w:lang w:val="en-US"/>
          <w14:ligatures w14:val="none"/>
        </w:rPr>
        <w:t xml:space="preserve"> you will have carried out managerial supervision and an interim review of the placement.  This document is the final </w:t>
      </w:r>
      <w:proofErr w:type="gramStart"/>
      <w:r w:rsidRPr="00EC07A4">
        <w:rPr>
          <w:rFonts w:ascii="Arial" w:eastAsia="DengXian" w:hAnsi="Arial" w:cs="Arial"/>
          <w:kern w:val="0"/>
          <w:lang w:val="en-US"/>
          <w14:ligatures w14:val="none"/>
        </w:rPr>
        <w:t>report, and</w:t>
      </w:r>
      <w:proofErr w:type="gramEnd"/>
      <w:r w:rsidRPr="00EC07A4">
        <w:rPr>
          <w:rFonts w:ascii="Arial" w:eastAsia="DengXian" w:hAnsi="Arial" w:cs="Arial"/>
          <w:kern w:val="0"/>
          <w:lang w:val="en-US"/>
          <w14:ligatures w14:val="none"/>
        </w:rPr>
        <w:t xml:space="preserve"> will include your final assessment of the standards achieved by the </w:t>
      </w:r>
      <w:proofErr w:type="gramStart"/>
      <w:r w:rsidRPr="00EC07A4">
        <w:rPr>
          <w:rFonts w:ascii="Arial" w:eastAsia="DengXian" w:hAnsi="Arial" w:cs="Arial"/>
          <w:kern w:val="0"/>
          <w:lang w:val="en-US"/>
          <w14:ligatures w14:val="none"/>
        </w:rPr>
        <w:t>student</w:t>
      </w:r>
      <w:proofErr w:type="gramEnd"/>
      <w:r w:rsidRPr="00EC07A4">
        <w:rPr>
          <w:rFonts w:ascii="Arial" w:eastAsia="DengXian" w:hAnsi="Arial" w:cs="Arial"/>
          <w:kern w:val="0"/>
          <w:lang w:val="en-US"/>
          <w14:ligatures w14:val="none"/>
        </w:rPr>
        <w:t xml:space="preserve"> on placement and an assessment of an observed piece of youth work practice.</w:t>
      </w:r>
    </w:p>
    <w:p w14:paraId="3664A291" w14:textId="77777777" w:rsidR="00EC07A4" w:rsidRPr="00EC07A4" w:rsidRDefault="00EC07A4" w:rsidP="00EC07A4">
      <w:pPr>
        <w:spacing w:after="200" w:line="276" w:lineRule="auto"/>
        <w:rPr>
          <w:rFonts w:ascii="Arial" w:eastAsia="DengXian" w:hAnsi="Arial" w:cs="Arial"/>
          <w:kern w:val="0"/>
          <w:lang w:val="en-US"/>
          <w14:ligatures w14:val="none"/>
        </w:rPr>
      </w:pPr>
    </w:p>
    <w:p w14:paraId="4DBD5989" w14:textId="77777777" w:rsidR="00EC07A4" w:rsidRPr="00EC07A4" w:rsidRDefault="00EC07A4" w:rsidP="00EC07A4">
      <w:pPr>
        <w:spacing w:after="200" w:line="276" w:lineRule="auto"/>
        <w:rPr>
          <w:rFonts w:ascii="Arial" w:eastAsia="DengXian" w:hAnsi="Arial" w:cs="Arial"/>
          <w:b/>
          <w:bCs/>
          <w:kern w:val="0"/>
          <w:u w:val="single"/>
          <w:lang w:val="en-US"/>
          <w14:ligatures w14:val="none"/>
        </w:rPr>
      </w:pPr>
      <w:r w:rsidRPr="00EC07A4">
        <w:rPr>
          <w:rFonts w:ascii="Arial" w:eastAsia="DengXian" w:hAnsi="Arial" w:cs="Arial"/>
          <w:b/>
          <w:bCs/>
          <w:kern w:val="0"/>
          <w:u w:val="single"/>
          <w:lang w:val="en-US"/>
          <w14:ligatures w14:val="none"/>
        </w:rPr>
        <w:t>Key areas of competence</w:t>
      </w:r>
    </w:p>
    <w:p w14:paraId="7420B3D5" w14:textId="77777777" w:rsidR="00EC07A4" w:rsidRPr="00EC07A4" w:rsidRDefault="00EC07A4" w:rsidP="00EC07A4">
      <w:pPr>
        <w:spacing w:after="200" w:line="276" w:lineRule="auto"/>
        <w:rPr>
          <w:rFonts w:ascii="Arial" w:eastAsia="DengXian" w:hAnsi="Arial" w:cs="Arial"/>
          <w:kern w:val="0"/>
          <w:lang w:val="en-US"/>
          <w14:ligatures w14:val="none"/>
        </w:rPr>
      </w:pPr>
      <w:r w:rsidRPr="00EC07A4">
        <w:rPr>
          <w:rFonts w:ascii="Arial" w:eastAsia="DengXian" w:hAnsi="Arial" w:cs="Arial"/>
          <w:kern w:val="0"/>
          <w:lang w:val="en-US"/>
          <w14:ligatures w14:val="none"/>
        </w:rPr>
        <w:t>When considering the level of competence of a student please refer to the marking criteria outlined below:</w:t>
      </w:r>
    </w:p>
    <w:tbl>
      <w:tblPr>
        <w:tblStyle w:val="TableGrid1"/>
        <w:tblW w:w="0" w:type="auto"/>
        <w:tblLook w:val="04A0" w:firstRow="1" w:lastRow="0" w:firstColumn="1" w:lastColumn="0" w:noHBand="0" w:noVBand="1"/>
      </w:tblPr>
      <w:tblGrid>
        <w:gridCol w:w="1980"/>
        <w:gridCol w:w="6379"/>
        <w:gridCol w:w="4591"/>
      </w:tblGrid>
      <w:tr w:rsidR="00EC07A4" w:rsidRPr="00EC07A4" w14:paraId="5309714B" w14:textId="77777777" w:rsidTr="006B63CE">
        <w:tc>
          <w:tcPr>
            <w:tcW w:w="1980" w:type="dxa"/>
            <w:shd w:val="clear" w:color="auto" w:fill="E7E6E6"/>
          </w:tcPr>
          <w:p w14:paraId="259FF521" w14:textId="77777777" w:rsidR="00EC07A4" w:rsidRPr="00EC07A4" w:rsidRDefault="00EC07A4" w:rsidP="00EC07A4">
            <w:pPr>
              <w:spacing w:after="200" w:line="276" w:lineRule="auto"/>
              <w:rPr>
                <w:rFonts w:ascii="Arial" w:eastAsia="DengXian" w:hAnsi="Arial" w:cs="Arial"/>
                <w:lang w:val="en-US"/>
              </w:rPr>
            </w:pPr>
            <w:r w:rsidRPr="00EC07A4">
              <w:rPr>
                <w:rFonts w:ascii="Arial" w:eastAsia="DengXian" w:hAnsi="Arial" w:cs="Arial"/>
                <w:lang w:val="en-US"/>
              </w:rPr>
              <w:t>Percentage marks towards qualification</w:t>
            </w:r>
          </w:p>
        </w:tc>
        <w:tc>
          <w:tcPr>
            <w:tcW w:w="6379" w:type="dxa"/>
            <w:shd w:val="clear" w:color="auto" w:fill="E7E6E6"/>
          </w:tcPr>
          <w:p w14:paraId="048BCB7C" w14:textId="77777777" w:rsidR="00EC07A4" w:rsidRPr="00EC07A4" w:rsidRDefault="00EC07A4" w:rsidP="00EC07A4">
            <w:pPr>
              <w:spacing w:after="200" w:line="276" w:lineRule="auto"/>
              <w:rPr>
                <w:rFonts w:ascii="Arial" w:eastAsia="DengXian" w:hAnsi="Arial" w:cs="Arial"/>
                <w:lang w:val="en-US"/>
              </w:rPr>
            </w:pPr>
            <w:r w:rsidRPr="00EC07A4">
              <w:rPr>
                <w:rFonts w:ascii="Arial" w:eastAsia="DengXian" w:hAnsi="Arial" w:cs="Arial"/>
                <w:lang w:val="en-US"/>
              </w:rPr>
              <w:t>Description</w:t>
            </w:r>
          </w:p>
        </w:tc>
        <w:tc>
          <w:tcPr>
            <w:tcW w:w="4591" w:type="dxa"/>
            <w:shd w:val="clear" w:color="auto" w:fill="E7E6E6"/>
          </w:tcPr>
          <w:p w14:paraId="0209F505" w14:textId="77777777" w:rsidR="00EC07A4" w:rsidRPr="00EC07A4" w:rsidRDefault="00EC07A4" w:rsidP="00EC07A4">
            <w:pPr>
              <w:spacing w:after="200" w:line="276" w:lineRule="auto"/>
              <w:rPr>
                <w:rFonts w:ascii="Arial" w:eastAsia="DengXian" w:hAnsi="Arial" w:cs="Arial"/>
                <w:lang w:val="en-US"/>
              </w:rPr>
            </w:pPr>
            <w:r w:rsidRPr="00EC07A4">
              <w:rPr>
                <w:rFonts w:ascii="Arial" w:eastAsia="DengXian" w:hAnsi="Arial" w:cs="Arial"/>
                <w:lang w:val="en-US"/>
              </w:rPr>
              <w:t>Requirements</w:t>
            </w:r>
          </w:p>
        </w:tc>
      </w:tr>
      <w:tr w:rsidR="00EC07A4" w:rsidRPr="00EC07A4" w14:paraId="2505C29B" w14:textId="77777777" w:rsidTr="006B63CE">
        <w:tc>
          <w:tcPr>
            <w:tcW w:w="1980" w:type="dxa"/>
          </w:tcPr>
          <w:p w14:paraId="2C4C3818" w14:textId="77777777" w:rsidR="00EC07A4" w:rsidRPr="00EC07A4" w:rsidRDefault="00EC07A4" w:rsidP="00EC07A4">
            <w:pPr>
              <w:spacing w:after="200" w:line="276" w:lineRule="auto"/>
              <w:rPr>
                <w:rFonts w:ascii="Arial" w:eastAsia="DengXian" w:hAnsi="Arial" w:cs="Arial"/>
                <w:lang w:val="en-US"/>
              </w:rPr>
            </w:pPr>
            <w:r w:rsidRPr="00EC07A4">
              <w:rPr>
                <w:rFonts w:ascii="Arial" w:eastAsia="DengXian" w:hAnsi="Arial" w:cs="Arial"/>
                <w:lang w:val="en-US"/>
              </w:rPr>
              <w:t>70% &lt;</w:t>
            </w:r>
          </w:p>
        </w:tc>
        <w:tc>
          <w:tcPr>
            <w:tcW w:w="6379" w:type="dxa"/>
          </w:tcPr>
          <w:p w14:paraId="0310C624" w14:textId="77777777" w:rsidR="00EC07A4" w:rsidRPr="00EC07A4" w:rsidRDefault="00EC07A4" w:rsidP="00EC07A4">
            <w:pPr>
              <w:spacing w:after="200" w:line="276" w:lineRule="auto"/>
              <w:rPr>
                <w:rFonts w:ascii="Arial" w:eastAsia="DengXian" w:hAnsi="Arial" w:cs="Arial"/>
                <w:lang w:val="en-US"/>
              </w:rPr>
            </w:pPr>
            <w:r w:rsidRPr="00EC07A4">
              <w:rPr>
                <w:rFonts w:ascii="Arial" w:eastAsia="DengXian" w:hAnsi="Arial" w:cs="Arial"/>
                <w:lang w:val="en-US"/>
              </w:rPr>
              <w:t xml:space="preserve">An exceptional trainee Youth worker who is a reflective practitioner; shows initiative and an ability to work independently for a sustained period; demonstrates </w:t>
            </w:r>
            <w:r w:rsidRPr="00EC07A4">
              <w:rPr>
                <w:rFonts w:ascii="Arial" w:eastAsia="DengXian" w:hAnsi="Arial" w:cs="Arial"/>
                <w:lang w:val="en-US"/>
              </w:rPr>
              <w:lastRenderedPageBreak/>
              <w:t>thoroughness and commitment to all aspects of professional practice.</w:t>
            </w:r>
          </w:p>
        </w:tc>
        <w:tc>
          <w:tcPr>
            <w:tcW w:w="4591" w:type="dxa"/>
          </w:tcPr>
          <w:p w14:paraId="358E0941" w14:textId="77777777" w:rsidR="00EC07A4" w:rsidRPr="00EC07A4" w:rsidRDefault="00EC07A4" w:rsidP="00EC07A4">
            <w:pPr>
              <w:spacing w:after="200" w:line="276" w:lineRule="auto"/>
              <w:rPr>
                <w:rFonts w:ascii="Arial" w:eastAsia="DengXian" w:hAnsi="Arial" w:cs="Arial"/>
                <w:lang w:val="en-US"/>
              </w:rPr>
            </w:pPr>
          </w:p>
        </w:tc>
      </w:tr>
      <w:tr w:rsidR="00EC07A4" w:rsidRPr="00EC07A4" w14:paraId="6411E558" w14:textId="77777777" w:rsidTr="006B63CE">
        <w:tc>
          <w:tcPr>
            <w:tcW w:w="1980" w:type="dxa"/>
          </w:tcPr>
          <w:p w14:paraId="6907836E" w14:textId="77777777" w:rsidR="00EC07A4" w:rsidRPr="00EC07A4" w:rsidRDefault="00EC07A4" w:rsidP="00EC07A4">
            <w:pPr>
              <w:spacing w:after="200" w:line="276" w:lineRule="auto"/>
              <w:rPr>
                <w:rFonts w:ascii="Arial" w:eastAsia="DengXian" w:hAnsi="Arial" w:cs="Arial"/>
                <w:lang w:val="en-US"/>
              </w:rPr>
            </w:pPr>
            <w:r w:rsidRPr="00EC07A4">
              <w:rPr>
                <w:rFonts w:ascii="Arial" w:eastAsia="DengXian" w:hAnsi="Arial" w:cs="Arial"/>
                <w:lang w:val="en-US"/>
              </w:rPr>
              <w:t>60 – 69%</w:t>
            </w:r>
          </w:p>
        </w:tc>
        <w:tc>
          <w:tcPr>
            <w:tcW w:w="6379" w:type="dxa"/>
          </w:tcPr>
          <w:p w14:paraId="604A0BF8" w14:textId="77777777" w:rsidR="00EC07A4" w:rsidRPr="00EC07A4" w:rsidRDefault="00EC07A4" w:rsidP="00EC07A4">
            <w:pPr>
              <w:spacing w:after="200" w:line="276" w:lineRule="auto"/>
              <w:rPr>
                <w:rFonts w:ascii="Arial" w:eastAsia="DengXian" w:hAnsi="Arial" w:cs="Arial"/>
                <w:lang w:val="en-US"/>
              </w:rPr>
            </w:pPr>
            <w:r w:rsidRPr="00EC07A4">
              <w:rPr>
                <w:rFonts w:ascii="Arial" w:eastAsia="DengXian" w:hAnsi="Arial" w:cs="Arial"/>
                <w:lang w:val="en-US"/>
              </w:rPr>
              <w:t>An effective trainee youth worker who displays a degree of independence and commitment to further professional development.</w:t>
            </w:r>
          </w:p>
        </w:tc>
        <w:tc>
          <w:tcPr>
            <w:tcW w:w="4591" w:type="dxa"/>
          </w:tcPr>
          <w:p w14:paraId="13BA1059" w14:textId="77777777" w:rsidR="00EC07A4" w:rsidRPr="00EC07A4" w:rsidRDefault="00EC07A4" w:rsidP="00EC07A4">
            <w:pPr>
              <w:spacing w:after="200" w:line="276" w:lineRule="auto"/>
              <w:rPr>
                <w:rFonts w:ascii="Arial" w:eastAsia="DengXian" w:hAnsi="Arial" w:cs="Arial"/>
                <w:lang w:val="en-US"/>
              </w:rPr>
            </w:pPr>
          </w:p>
        </w:tc>
      </w:tr>
      <w:tr w:rsidR="00EC07A4" w:rsidRPr="00EC07A4" w14:paraId="07AAF8AC" w14:textId="77777777" w:rsidTr="006B63CE">
        <w:tc>
          <w:tcPr>
            <w:tcW w:w="1980" w:type="dxa"/>
          </w:tcPr>
          <w:p w14:paraId="1D9857F5" w14:textId="77777777" w:rsidR="00EC07A4" w:rsidRPr="00EC07A4" w:rsidRDefault="00EC07A4" w:rsidP="00EC07A4">
            <w:pPr>
              <w:spacing w:after="200" w:line="276" w:lineRule="auto"/>
              <w:rPr>
                <w:rFonts w:ascii="Arial" w:eastAsia="DengXian" w:hAnsi="Arial" w:cs="Arial"/>
                <w:lang w:val="en-US"/>
              </w:rPr>
            </w:pPr>
            <w:r w:rsidRPr="00EC07A4">
              <w:rPr>
                <w:rFonts w:ascii="Arial" w:eastAsia="DengXian" w:hAnsi="Arial" w:cs="Arial"/>
                <w:lang w:val="en-US"/>
              </w:rPr>
              <w:t>50 – 59%</w:t>
            </w:r>
          </w:p>
        </w:tc>
        <w:tc>
          <w:tcPr>
            <w:tcW w:w="6379" w:type="dxa"/>
          </w:tcPr>
          <w:p w14:paraId="7873168F" w14:textId="77777777" w:rsidR="00EC07A4" w:rsidRPr="00EC07A4" w:rsidRDefault="00EC07A4" w:rsidP="00EC07A4">
            <w:pPr>
              <w:tabs>
                <w:tab w:val="left" w:pos="1298"/>
              </w:tabs>
              <w:spacing w:after="200" w:line="276" w:lineRule="auto"/>
              <w:rPr>
                <w:rFonts w:ascii="Arial" w:eastAsia="DengXian" w:hAnsi="Arial" w:cs="Arial"/>
                <w:lang w:val="en-US"/>
              </w:rPr>
            </w:pPr>
            <w:r w:rsidRPr="00EC07A4">
              <w:rPr>
                <w:rFonts w:ascii="Arial" w:eastAsia="DengXian" w:hAnsi="Arial" w:cs="Arial"/>
                <w:lang w:val="en-US"/>
              </w:rPr>
              <w:t xml:space="preserve">A satisfactory trainee youth worker who has met the requirements </w:t>
            </w:r>
            <w:proofErr w:type="gramStart"/>
            <w:r w:rsidRPr="00EC07A4">
              <w:rPr>
                <w:rFonts w:ascii="Arial" w:eastAsia="DengXian" w:hAnsi="Arial" w:cs="Arial"/>
                <w:lang w:val="en-US"/>
              </w:rPr>
              <w:t>appropriate</w:t>
            </w:r>
            <w:proofErr w:type="gramEnd"/>
            <w:r w:rsidRPr="00EC07A4">
              <w:rPr>
                <w:rFonts w:ascii="Arial" w:eastAsia="DengXian" w:hAnsi="Arial" w:cs="Arial"/>
                <w:lang w:val="en-US"/>
              </w:rPr>
              <w:t xml:space="preserve"> for a professionally qualified Youth Worker and with further experience should develop into an effective youth worker.</w:t>
            </w:r>
            <w:r w:rsidRPr="00EC07A4">
              <w:rPr>
                <w:rFonts w:ascii="Arial" w:eastAsia="DengXian" w:hAnsi="Arial" w:cs="Arial"/>
                <w:lang w:val="en-US"/>
              </w:rPr>
              <w:tab/>
            </w:r>
          </w:p>
        </w:tc>
        <w:tc>
          <w:tcPr>
            <w:tcW w:w="4591" w:type="dxa"/>
          </w:tcPr>
          <w:p w14:paraId="723573DE" w14:textId="77777777" w:rsidR="00EC07A4" w:rsidRPr="00EC07A4" w:rsidRDefault="00EC07A4" w:rsidP="00EC07A4">
            <w:pPr>
              <w:spacing w:after="200" w:line="276" w:lineRule="auto"/>
              <w:rPr>
                <w:rFonts w:ascii="Arial" w:eastAsia="DengXian" w:hAnsi="Arial" w:cs="Arial"/>
                <w:lang w:val="en-US"/>
              </w:rPr>
            </w:pPr>
          </w:p>
        </w:tc>
      </w:tr>
      <w:tr w:rsidR="00EC07A4" w:rsidRPr="00EC07A4" w14:paraId="6F72A37D" w14:textId="77777777" w:rsidTr="006B63CE">
        <w:tc>
          <w:tcPr>
            <w:tcW w:w="1980" w:type="dxa"/>
          </w:tcPr>
          <w:p w14:paraId="45129D0D" w14:textId="77777777" w:rsidR="00EC07A4" w:rsidRPr="00EC07A4" w:rsidRDefault="00EC07A4" w:rsidP="00EC07A4">
            <w:pPr>
              <w:spacing w:after="200" w:line="276" w:lineRule="auto"/>
              <w:rPr>
                <w:rFonts w:ascii="Arial" w:eastAsia="DengXian" w:hAnsi="Arial" w:cs="Arial"/>
                <w:lang w:val="en-US"/>
              </w:rPr>
            </w:pPr>
            <w:r w:rsidRPr="00EC07A4">
              <w:rPr>
                <w:rFonts w:ascii="Arial" w:eastAsia="DengXian" w:hAnsi="Arial" w:cs="Arial"/>
                <w:lang w:val="en-US"/>
              </w:rPr>
              <w:t>40 – 49%</w:t>
            </w:r>
          </w:p>
        </w:tc>
        <w:tc>
          <w:tcPr>
            <w:tcW w:w="6379" w:type="dxa"/>
          </w:tcPr>
          <w:p w14:paraId="761FC8E5" w14:textId="77777777" w:rsidR="00EC07A4" w:rsidRPr="00EC07A4" w:rsidRDefault="00EC07A4" w:rsidP="00EC07A4">
            <w:pPr>
              <w:spacing w:after="200" w:line="276" w:lineRule="auto"/>
              <w:rPr>
                <w:rFonts w:ascii="Arial" w:eastAsia="DengXian" w:hAnsi="Arial" w:cs="Arial"/>
                <w:lang w:val="en-US"/>
              </w:rPr>
            </w:pPr>
            <w:r w:rsidRPr="00EC07A4">
              <w:rPr>
                <w:rFonts w:ascii="Arial" w:eastAsia="DengXian" w:hAnsi="Arial" w:cs="Arial"/>
                <w:lang w:val="en-US"/>
              </w:rPr>
              <w:t xml:space="preserve">A rather weak trainee youth worker with a basic level of knowledge or skill.  May be very poorly </w:t>
            </w:r>
            <w:proofErr w:type="spellStart"/>
            <w:r w:rsidRPr="00EC07A4">
              <w:rPr>
                <w:rFonts w:ascii="Arial" w:eastAsia="DengXian" w:hAnsi="Arial" w:cs="Arial"/>
                <w:lang w:val="en-US"/>
              </w:rPr>
              <w:t>organised</w:t>
            </w:r>
            <w:proofErr w:type="spellEnd"/>
            <w:r w:rsidRPr="00EC07A4">
              <w:rPr>
                <w:rFonts w:ascii="Arial" w:eastAsia="DengXian" w:hAnsi="Arial" w:cs="Arial"/>
                <w:lang w:val="en-US"/>
              </w:rPr>
              <w:t xml:space="preserve"> with very limited understanding of important concepts</w:t>
            </w:r>
          </w:p>
        </w:tc>
        <w:tc>
          <w:tcPr>
            <w:tcW w:w="4591" w:type="dxa"/>
          </w:tcPr>
          <w:p w14:paraId="3C6AFCD7" w14:textId="77777777" w:rsidR="00EC07A4" w:rsidRPr="00EC07A4" w:rsidRDefault="00EC07A4" w:rsidP="00EC07A4">
            <w:pPr>
              <w:spacing w:after="200" w:line="276" w:lineRule="auto"/>
              <w:rPr>
                <w:rFonts w:ascii="Arial" w:eastAsia="DengXian" w:hAnsi="Arial" w:cs="Arial"/>
                <w:lang w:val="en-US"/>
              </w:rPr>
            </w:pPr>
          </w:p>
        </w:tc>
      </w:tr>
      <w:tr w:rsidR="00EC07A4" w:rsidRPr="00EC07A4" w14:paraId="0C31E094" w14:textId="77777777" w:rsidTr="006B63CE">
        <w:tc>
          <w:tcPr>
            <w:tcW w:w="1980" w:type="dxa"/>
          </w:tcPr>
          <w:p w14:paraId="1BF6D505" w14:textId="77777777" w:rsidR="00EC07A4" w:rsidRPr="00EC07A4" w:rsidRDefault="00EC07A4" w:rsidP="00EC07A4">
            <w:pPr>
              <w:spacing w:after="200" w:line="276" w:lineRule="auto"/>
              <w:rPr>
                <w:rFonts w:ascii="Arial" w:eastAsia="DengXian" w:hAnsi="Arial" w:cs="Arial"/>
                <w:lang w:val="en-US"/>
              </w:rPr>
            </w:pPr>
            <w:r w:rsidRPr="00EC07A4">
              <w:rPr>
                <w:rFonts w:ascii="Arial" w:eastAsia="DengXian" w:hAnsi="Arial" w:cs="Arial"/>
                <w:color w:val="4472C4"/>
                <w:lang w:val="en-US"/>
              </w:rPr>
              <w:t xml:space="preserve">&lt; </w:t>
            </w:r>
            <w:r w:rsidRPr="00EC07A4">
              <w:rPr>
                <w:rFonts w:ascii="Arial" w:eastAsia="DengXian" w:hAnsi="Arial" w:cs="Arial"/>
                <w:lang w:val="en-US"/>
              </w:rPr>
              <w:t>40%</w:t>
            </w:r>
          </w:p>
        </w:tc>
        <w:tc>
          <w:tcPr>
            <w:tcW w:w="6379" w:type="dxa"/>
          </w:tcPr>
          <w:p w14:paraId="6756D5CA" w14:textId="77777777" w:rsidR="00EC07A4" w:rsidRPr="00EC07A4" w:rsidRDefault="00EC07A4" w:rsidP="00EC07A4">
            <w:pPr>
              <w:spacing w:after="200" w:line="276" w:lineRule="auto"/>
              <w:rPr>
                <w:rFonts w:ascii="Arial" w:eastAsia="DengXian" w:hAnsi="Arial" w:cs="Arial"/>
                <w:lang w:val="en-US"/>
              </w:rPr>
            </w:pPr>
            <w:r w:rsidRPr="00EC07A4">
              <w:rPr>
                <w:rFonts w:ascii="Arial" w:eastAsia="DengXian" w:hAnsi="Arial" w:cs="Arial"/>
                <w:lang w:val="en-US"/>
              </w:rPr>
              <w:t xml:space="preserve">A weak trainee youth worker who has been unable or unwilling to meet the required </w:t>
            </w:r>
            <w:proofErr w:type="gramStart"/>
            <w:r w:rsidRPr="00EC07A4">
              <w:rPr>
                <w:rFonts w:ascii="Arial" w:eastAsia="DengXian" w:hAnsi="Arial" w:cs="Arial"/>
                <w:lang w:val="en-US"/>
              </w:rPr>
              <w:t>standard,</w:t>
            </w:r>
            <w:proofErr w:type="gramEnd"/>
            <w:r w:rsidRPr="00EC07A4">
              <w:rPr>
                <w:rFonts w:ascii="Arial" w:eastAsia="DengXian" w:hAnsi="Arial" w:cs="Arial"/>
                <w:lang w:val="en-US"/>
              </w:rPr>
              <w:t xml:space="preserve"> may demonstrate inappropriate values or lack understanding or attention to detail.</w:t>
            </w:r>
          </w:p>
        </w:tc>
        <w:tc>
          <w:tcPr>
            <w:tcW w:w="4591" w:type="dxa"/>
          </w:tcPr>
          <w:p w14:paraId="09549056" w14:textId="77777777" w:rsidR="00EC07A4" w:rsidRPr="00EC07A4" w:rsidRDefault="00EC07A4" w:rsidP="00EC07A4">
            <w:pPr>
              <w:spacing w:after="200" w:line="276" w:lineRule="auto"/>
              <w:rPr>
                <w:rFonts w:ascii="Arial" w:eastAsia="DengXian" w:hAnsi="Arial" w:cs="Arial"/>
                <w:lang w:val="en-US"/>
              </w:rPr>
            </w:pPr>
          </w:p>
        </w:tc>
      </w:tr>
    </w:tbl>
    <w:p w14:paraId="70813D1E" w14:textId="77777777" w:rsidR="00EC07A4" w:rsidRPr="00EC07A4" w:rsidRDefault="00EC07A4" w:rsidP="00EC07A4">
      <w:pPr>
        <w:spacing w:after="200" w:line="276" w:lineRule="auto"/>
        <w:rPr>
          <w:rFonts w:ascii="Arial" w:eastAsia="DengXian" w:hAnsi="Arial" w:cs="Arial"/>
          <w:kern w:val="0"/>
          <w:lang w:val="en-US"/>
          <w14:ligatures w14:val="none"/>
        </w:rPr>
      </w:pPr>
    </w:p>
    <w:p w14:paraId="2912A04F" w14:textId="77777777" w:rsidR="00EC07A4" w:rsidRPr="00EC07A4" w:rsidRDefault="00EC07A4" w:rsidP="00EC07A4">
      <w:pPr>
        <w:spacing w:after="200" w:line="276" w:lineRule="auto"/>
        <w:rPr>
          <w:rFonts w:ascii="Arial" w:eastAsia="DengXian" w:hAnsi="Arial" w:cs="Arial"/>
          <w:kern w:val="0"/>
          <w:lang w:val="en-US"/>
          <w14:ligatures w14:val="none"/>
        </w:rPr>
      </w:pPr>
      <w:r w:rsidRPr="00EC07A4">
        <w:rPr>
          <w:rFonts w:ascii="Arial" w:eastAsia="DengXian" w:hAnsi="Arial" w:cs="Arial"/>
          <w:kern w:val="0"/>
          <w:lang w:val="en-US"/>
          <w14:ligatures w14:val="none"/>
        </w:rPr>
        <w:t xml:space="preserve">This section of the report should be completed by the fieldwork supervisor.  To complete the </w:t>
      </w:r>
      <w:proofErr w:type="gramStart"/>
      <w:r w:rsidRPr="00EC07A4">
        <w:rPr>
          <w:rFonts w:ascii="Arial" w:eastAsia="DengXian" w:hAnsi="Arial" w:cs="Arial"/>
          <w:kern w:val="0"/>
          <w:lang w:val="en-US"/>
          <w14:ligatures w14:val="none"/>
        </w:rPr>
        <w:t>report</w:t>
      </w:r>
      <w:proofErr w:type="gramEnd"/>
      <w:r w:rsidRPr="00EC07A4">
        <w:rPr>
          <w:rFonts w:ascii="Arial" w:eastAsia="DengXian" w:hAnsi="Arial" w:cs="Arial"/>
          <w:kern w:val="0"/>
          <w:lang w:val="en-US"/>
          <w14:ligatures w14:val="none"/>
        </w:rPr>
        <w:t xml:space="preserve"> we would like you to use the headings below giving specific examples to support your observations, the boxes will expand to allow you ample room to provide detailed feedback to the student. </w:t>
      </w:r>
    </w:p>
    <w:p w14:paraId="4A9CCCA4" w14:textId="77777777" w:rsidR="00EC07A4" w:rsidRPr="00EC07A4" w:rsidRDefault="00EC07A4" w:rsidP="00EC07A4">
      <w:pPr>
        <w:spacing w:after="200" w:line="276" w:lineRule="auto"/>
        <w:rPr>
          <w:rFonts w:ascii="Arial" w:eastAsia="DengXian" w:hAnsi="Arial" w:cs="Arial"/>
          <w:kern w:val="0"/>
          <w:lang w:val="en-US"/>
          <w14:ligatures w14:val="none"/>
        </w:rPr>
      </w:pPr>
    </w:p>
    <w:p w14:paraId="7C639687" w14:textId="77777777" w:rsidR="00EC07A4" w:rsidRPr="00EC07A4" w:rsidRDefault="00EC07A4" w:rsidP="00EC07A4">
      <w:pPr>
        <w:spacing w:after="0" w:line="259" w:lineRule="auto"/>
        <w:rPr>
          <w:rFonts w:ascii="Arial" w:eastAsia="Arial" w:hAnsi="Arial" w:cs="Arial"/>
          <w:kern w:val="0"/>
          <w:lang w:val="en-US"/>
          <w14:ligatures w14:val="none"/>
        </w:rPr>
      </w:pPr>
    </w:p>
    <w:tbl>
      <w:tblPr>
        <w:tblW w:w="134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487"/>
        <w:gridCol w:w="2094"/>
        <w:gridCol w:w="1472"/>
        <w:gridCol w:w="1467"/>
        <w:gridCol w:w="236"/>
        <w:gridCol w:w="1379"/>
        <w:gridCol w:w="236"/>
        <w:gridCol w:w="1341"/>
        <w:gridCol w:w="236"/>
        <w:gridCol w:w="1472"/>
      </w:tblGrid>
      <w:tr w:rsidR="00EC07A4" w:rsidRPr="00EC07A4" w14:paraId="0FD9360C" w14:textId="77777777" w:rsidTr="006B63CE">
        <w:trPr>
          <w:trHeight w:val="300"/>
        </w:trPr>
        <w:tc>
          <w:tcPr>
            <w:tcW w:w="5581" w:type="dxa"/>
            <w:gridSpan w:val="2"/>
            <w:tcBorders>
              <w:top w:val="single" w:sz="8" w:space="0" w:color="auto"/>
              <w:left w:val="single" w:sz="8" w:space="0" w:color="auto"/>
              <w:bottom w:val="single" w:sz="8" w:space="0" w:color="auto"/>
              <w:right w:val="single" w:sz="8" w:space="0" w:color="auto"/>
            </w:tcBorders>
          </w:tcPr>
          <w:p w14:paraId="1392A8EA"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7839" w:type="dxa"/>
            <w:gridSpan w:val="8"/>
            <w:tcBorders>
              <w:top w:val="single" w:sz="8" w:space="0" w:color="auto"/>
              <w:left w:val="nil"/>
              <w:bottom w:val="single" w:sz="8" w:space="0" w:color="auto"/>
              <w:right w:val="single" w:sz="8" w:space="0" w:color="auto"/>
            </w:tcBorders>
            <w:shd w:val="clear" w:color="auto" w:fill="E7E6E6"/>
          </w:tcPr>
          <w:p w14:paraId="7C66D3D3"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Please tick the appropriate box.  </w:t>
            </w:r>
          </w:p>
        </w:tc>
      </w:tr>
      <w:tr w:rsidR="00EC07A4" w:rsidRPr="00EC07A4" w14:paraId="55E5F699" w14:textId="77777777" w:rsidTr="006B63CE">
        <w:trPr>
          <w:trHeight w:val="300"/>
        </w:trPr>
        <w:tc>
          <w:tcPr>
            <w:tcW w:w="5581" w:type="dxa"/>
            <w:gridSpan w:val="2"/>
            <w:vMerge w:val="restart"/>
            <w:tcBorders>
              <w:top w:val="single" w:sz="8" w:space="0" w:color="auto"/>
              <w:left w:val="single" w:sz="8" w:space="0" w:color="auto"/>
              <w:bottom w:val="single" w:sz="8" w:space="0" w:color="auto"/>
              <w:right w:val="single" w:sz="8" w:space="0" w:color="auto"/>
            </w:tcBorders>
            <w:shd w:val="clear" w:color="auto" w:fill="E7E6E6"/>
          </w:tcPr>
          <w:p w14:paraId="1AFB2F85"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t xml:space="preserve">Work with Young People in accordance with the pillars of Youth Work in Wales: Principles and Purposes </w:t>
            </w:r>
          </w:p>
        </w:tc>
        <w:tc>
          <w:tcPr>
            <w:tcW w:w="1472" w:type="dxa"/>
            <w:tcBorders>
              <w:top w:val="single" w:sz="8" w:space="0" w:color="auto"/>
              <w:left w:val="nil"/>
              <w:bottom w:val="single" w:sz="8" w:space="0" w:color="auto"/>
              <w:right w:val="single" w:sz="8" w:space="0" w:color="auto"/>
            </w:tcBorders>
            <w:shd w:val="clear" w:color="auto" w:fill="E7E6E6"/>
          </w:tcPr>
          <w:p w14:paraId="315ACDE5"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03999619"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361FF0A2"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025F4F7F"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1D796A0B"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Weak </w:t>
            </w:r>
          </w:p>
        </w:tc>
      </w:tr>
      <w:tr w:rsidR="00EC07A4" w:rsidRPr="00EC07A4" w14:paraId="3D5429A7" w14:textId="77777777" w:rsidTr="006B63CE">
        <w:trPr>
          <w:trHeight w:val="300"/>
        </w:trPr>
        <w:tc>
          <w:tcPr>
            <w:tcW w:w="5581" w:type="dxa"/>
            <w:gridSpan w:val="2"/>
            <w:vMerge/>
            <w:tcBorders>
              <w:left w:val="single" w:sz="0" w:space="0" w:color="auto"/>
              <w:right w:val="single" w:sz="0" w:space="0" w:color="auto"/>
            </w:tcBorders>
            <w:vAlign w:val="center"/>
          </w:tcPr>
          <w:p w14:paraId="72322AD0"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09A16899"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103672F4"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Yes</w:t>
            </w:r>
          </w:p>
        </w:tc>
        <w:tc>
          <w:tcPr>
            <w:tcW w:w="1851" w:type="dxa"/>
            <w:gridSpan w:val="3"/>
            <w:tcBorders>
              <w:top w:val="single" w:sz="8" w:space="0" w:color="auto"/>
              <w:left w:val="single" w:sz="8" w:space="0" w:color="auto"/>
              <w:bottom w:val="single" w:sz="8" w:space="0" w:color="auto"/>
              <w:right w:val="single" w:sz="8" w:space="0" w:color="auto"/>
            </w:tcBorders>
          </w:tcPr>
          <w:p w14:paraId="13E4A50E"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459CB638"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28075BA9"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r>
      <w:tr w:rsidR="00EC07A4" w:rsidRPr="00EC07A4" w14:paraId="7004FC2B" w14:textId="77777777" w:rsidTr="006B63CE">
        <w:trPr>
          <w:trHeight w:val="300"/>
        </w:trPr>
        <w:tc>
          <w:tcPr>
            <w:tcW w:w="5581" w:type="dxa"/>
            <w:gridSpan w:val="2"/>
            <w:vMerge/>
            <w:tcBorders>
              <w:left w:val="single" w:sz="0" w:space="0" w:color="auto"/>
              <w:bottom w:val="single" w:sz="0" w:space="0" w:color="auto"/>
              <w:right w:val="single" w:sz="0" w:space="0" w:color="auto"/>
            </w:tcBorders>
            <w:vAlign w:val="center"/>
          </w:tcPr>
          <w:p w14:paraId="60CEBB8A"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75FD8F19"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Comments: Jenna worked effectively with young people in line with the Pillars of Youth Work in Wales, showing respect, inclusion, and a strong youth</w:t>
            </w:r>
            <w:r w:rsidRPr="00EC07A4">
              <w:rPr>
                <w:rFonts w:ascii="Arial" w:eastAsia="Arial" w:hAnsi="Arial" w:cs="Arial"/>
                <w:kern w:val="0"/>
                <w14:ligatures w14:val="none"/>
              </w:rPr>
              <w:noBreakHyphen/>
              <w:t>centred approach. She promoted young people’s voice and participation, built positive relationships, and created supportive environments that encouraged personal development and wellbeing.</w:t>
            </w:r>
          </w:p>
          <w:p w14:paraId="1B67967D"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r>
      <w:tr w:rsidR="00EC07A4" w:rsidRPr="00EC07A4" w14:paraId="43D49B8F" w14:textId="77777777" w:rsidTr="006B63CE">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0A4AF7C2"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t xml:space="preserve">Facilitate the personal, social and educational development of young people </w:t>
            </w:r>
          </w:p>
        </w:tc>
        <w:tc>
          <w:tcPr>
            <w:tcW w:w="1472" w:type="dxa"/>
            <w:tcBorders>
              <w:top w:val="single" w:sz="8" w:space="0" w:color="auto"/>
              <w:left w:val="nil"/>
              <w:bottom w:val="single" w:sz="8" w:space="0" w:color="auto"/>
              <w:right w:val="single" w:sz="8" w:space="0" w:color="auto"/>
            </w:tcBorders>
            <w:shd w:val="clear" w:color="auto" w:fill="E7E6E6"/>
          </w:tcPr>
          <w:p w14:paraId="790F83F2"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6345DD23"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0A417C3B"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0D47A839"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110D3C72"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Weak </w:t>
            </w:r>
          </w:p>
        </w:tc>
      </w:tr>
      <w:tr w:rsidR="00EC07A4" w:rsidRPr="00EC07A4" w14:paraId="12C5DE45" w14:textId="77777777" w:rsidTr="006B63CE">
        <w:trPr>
          <w:trHeight w:val="300"/>
        </w:trPr>
        <w:tc>
          <w:tcPr>
            <w:tcW w:w="5581" w:type="dxa"/>
            <w:gridSpan w:val="2"/>
            <w:vMerge/>
            <w:tcBorders>
              <w:left w:val="single" w:sz="0" w:space="0" w:color="auto"/>
              <w:right w:val="single" w:sz="0" w:space="0" w:color="auto"/>
            </w:tcBorders>
            <w:vAlign w:val="center"/>
          </w:tcPr>
          <w:p w14:paraId="4E6094FD"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6A409828"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4B1A2619"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Yes</w:t>
            </w:r>
          </w:p>
        </w:tc>
        <w:tc>
          <w:tcPr>
            <w:tcW w:w="1851" w:type="dxa"/>
            <w:gridSpan w:val="3"/>
            <w:tcBorders>
              <w:top w:val="single" w:sz="8" w:space="0" w:color="auto"/>
              <w:left w:val="single" w:sz="8" w:space="0" w:color="auto"/>
              <w:bottom w:val="single" w:sz="8" w:space="0" w:color="auto"/>
              <w:right w:val="single" w:sz="8" w:space="0" w:color="auto"/>
            </w:tcBorders>
          </w:tcPr>
          <w:p w14:paraId="453478AE"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09067EC2"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5939A042"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r>
      <w:tr w:rsidR="00EC07A4" w:rsidRPr="00EC07A4" w14:paraId="7173E286" w14:textId="77777777" w:rsidTr="006B63CE">
        <w:trPr>
          <w:trHeight w:val="300"/>
        </w:trPr>
        <w:tc>
          <w:tcPr>
            <w:tcW w:w="5581" w:type="dxa"/>
            <w:gridSpan w:val="2"/>
            <w:vMerge/>
            <w:tcBorders>
              <w:left w:val="single" w:sz="0" w:space="0" w:color="auto"/>
              <w:bottom w:val="single" w:sz="0" w:space="0" w:color="auto"/>
              <w:right w:val="single" w:sz="0" w:space="0" w:color="auto"/>
            </w:tcBorders>
            <w:vAlign w:val="center"/>
          </w:tcPr>
          <w:p w14:paraId="4BECABD2"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51887E51" w14:textId="77777777" w:rsidR="00EC07A4" w:rsidRPr="00EC07A4" w:rsidRDefault="00EC07A4" w:rsidP="00EC07A4">
            <w:pPr>
              <w:spacing w:after="0" w:line="259" w:lineRule="auto"/>
              <w:rPr>
                <w:rFonts w:ascii="Arial" w:eastAsia="Arial" w:hAnsi="Arial" w:cs="Arial"/>
                <w:kern w:val="0"/>
                <w14:ligatures w14:val="none"/>
              </w:rPr>
            </w:pPr>
            <w:r w:rsidRPr="00EC07A4">
              <w:rPr>
                <w:rFonts w:ascii="Arial" w:eastAsia="Arial" w:hAnsi="Arial" w:cs="Arial"/>
                <w:kern w:val="0"/>
                <w14:ligatures w14:val="none"/>
              </w:rPr>
              <w:t>Comments: Jenna effectively facilitated the personal, social, and educational development of young people, creating supportive opportunities for growth, learning, and increased confidence.</w:t>
            </w:r>
          </w:p>
          <w:p w14:paraId="7C62B9E5" w14:textId="77777777" w:rsidR="00EC07A4" w:rsidRPr="00EC07A4" w:rsidRDefault="00EC07A4" w:rsidP="00EC07A4">
            <w:pPr>
              <w:spacing w:after="0" w:line="259" w:lineRule="auto"/>
              <w:rPr>
                <w:rFonts w:ascii="Calibri" w:eastAsia="DengXian" w:hAnsi="Calibri" w:cs="Arial"/>
                <w:kern w:val="0"/>
                <w:sz w:val="22"/>
                <w:szCs w:val="22"/>
                <w14:ligatures w14:val="none"/>
              </w:rPr>
            </w:pPr>
          </w:p>
          <w:p w14:paraId="7282898A"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p w14:paraId="14E35D02"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r>
      <w:tr w:rsidR="00EC07A4" w:rsidRPr="00EC07A4" w14:paraId="6C390AC1" w14:textId="77777777" w:rsidTr="006B63CE">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05C635DB"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t xml:space="preserve">Facilitate learning and development of young people through planning and implementing learning activities in youth work </w:t>
            </w:r>
          </w:p>
        </w:tc>
        <w:tc>
          <w:tcPr>
            <w:tcW w:w="1472" w:type="dxa"/>
            <w:tcBorders>
              <w:top w:val="single" w:sz="8" w:space="0" w:color="auto"/>
              <w:left w:val="nil"/>
              <w:bottom w:val="single" w:sz="8" w:space="0" w:color="auto"/>
              <w:right w:val="single" w:sz="8" w:space="0" w:color="auto"/>
            </w:tcBorders>
            <w:shd w:val="clear" w:color="auto" w:fill="E7E6E6"/>
          </w:tcPr>
          <w:p w14:paraId="200CB9C0"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233EAE27"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36ABD8DF"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79ABC085"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4D05A288"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Weak </w:t>
            </w:r>
          </w:p>
        </w:tc>
      </w:tr>
      <w:tr w:rsidR="00EC07A4" w:rsidRPr="00EC07A4" w14:paraId="12E75128" w14:textId="77777777" w:rsidTr="006B63CE">
        <w:trPr>
          <w:trHeight w:val="300"/>
        </w:trPr>
        <w:tc>
          <w:tcPr>
            <w:tcW w:w="5581" w:type="dxa"/>
            <w:gridSpan w:val="2"/>
            <w:vMerge/>
            <w:tcBorders>
              <w:left w:val="single" w:sz="0" w:space="0" w:color="auto"/>
              <w:right w:val="single" w:sz="0" w:space="0" w:color="auto"/>
            </w:tcBorders>
            <w:vAlign w:val="center"/>
          </w:tcPr>
          <w:p w14:paraId="635E75AA"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39D4D5CC"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351AC130"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Yes</w:t>
            </w:r>
          </w:p>
        </w:tc>
        <w:tc>
          <w:tcPr>
            <w:tcW w:w="1851" w:type="dxa"/>
            <w:gridSpan w:val="3"/>
            <w:tcBorders>
              <w:top w:val="single" w:sz="8" w:space="0" w:color="auto"/>
              <w:left w:val="single" w:sz="8" w:space="0" w:color="auto"/>
              <w:bottom w:val="single" w:sz="8" w:space="0" w:color="auto"/>
              <w:right w:val="single" w:sz="8" w:space="0" w:color="auto"/>
            </w:tcBorders>
          </w:tcPr>
          <w:p w14:paraId="5E720C40"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584CEDD5"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1A4CE484"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r>
      <w:tr w:rsidR="00EC07A4" w:rsidRPr="00EC07A4" w14:paraId="27C948B1" w14:textId="77777777" w:rsidTr="006B63CE">
        <w:trPr>
          <w:trHeight w:val="300"/>
        </w:trPr>
        <w:tc>
          <w:tcPr>
            <w:tcW w:w="5581" w:type="dxa"/>
            <w:gridSpan w:val="2"/>
            <w:vMerge/>
            <w:tcBorders>
              <w:left w:val="single" w:sz="0" w:space="0" w:color="auto"/>
              <w:bottom w:val="single" w:sz="0" w:space="0" w:color="auto"/>
              <w:right w:val="single" w:sz="0" w:space="0" w:color="auto"/>
            </w:tcBorders>
            <w:vAlign w:val="center"/>
          </w:tcPr>
          <w:p w14:paraId="4F211DA8"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447BA3BA" w14:textId="77777777" w:rsidR="00EC07A4" w:rsidRPr="00EC07A4" w:rsidRDefault="00EC07A4" w:rsidP="00EC07A4">
            <w:pPr>
              <w:spacing w:after="0" w:line="259" w:lineRule="auto"/>
              <w:rPr>
                <w:rFonts w:ascii="Arial" w:eastAsia="Arial" w:hAnsi="Arial" w:cs="Arial"/>
                <w:kern w:val="0"/>
                <w14:ligatures w14:val="none"/>
              </w:rPr>
            </w:pPr>
            <w:r w:rsidRPr="00EC07A4">
              <w:rPr>
                <w:rFonts w:ascii="Arial" w:eastAsia="Arial" w:hAnsi="Arial" w:cs="Arial"/>
                <w:kern w:val="0"/>
                <w14:ligatures w14:val="none"/>
              </w:rPr>
              <w:t>Comments: Jenna successfully facilitated young people’s learning and development by planning and delivering engaging, purposeful activities developing support plans that supported their growth and encouraged active participation.</w:t>
            </w:r>
          </w:p>
          <w:p w14:paraId="5644ED69" w14:textId="77777777" w:rsidR="00EC07A4" w:rsidRPr="00EC07A4" w:rsidRDefault="00EC07A4" w:rsidP="00EC07A4">
            <w:pPr>
              <w:spacing w:after="0" w:line="259" w:lineRule="auto"/>
              <w:rPr>
                <w:rFonts w:ascii="Calibri" w:eastAsia="DengXian" w:hAnsi="Calibri" w:cs="Arial"/>
                <w:kern w:val="0"/>
                <w:sz w:val="22"/>
                <w:szCs w:val="22"/>
                <w14:ligatures w14:val="none"/>
              </w:rPr>
            </w:pPr>
          </w:p>
          <w:p w14:paraId="2D54C2FE"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r>
      <w:tr w:rsidR="00EC07A4" w:rsidRPr="00EC07A4" w14:paraId="131F3554" w14:textId="77777777" w:rsidTr="006B63CE">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6FF66D8A"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t>Actively demonstrate commitment to inclusion, equity and young people’s interests and health and wellbeing</w:t>
            </w:r>
            <w:r w:rsidRPr="00EC07A4">
              <w:rPr>
                <w:rFonts w:ascii="Arial" w:eastAsia="Arial" w:hAnsi="Arial" w:cs="Arial"/>
                <w:color w:val="000000"/>
                <w:kern w:val="0"/>
                <w:lang w:val="en-US"/>
                <w14:ligatures w14:val="none"/>
              </w:rPr>
              <w:t xml:space="preserve"> </w:t>
            </w:r>
          </w:p>
          <w:p w14:paraId="5BD52CA9"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lang w:val="en-US"/>
                <w14:ligatures w14:val="none"/>
              </w:rPr>
              <w:t xml:space="preserve"> </w:t>
            </w:r>
          </w:p>
        </w:tc>
        <w:tc>
          <w:tcPr>
            <w:tcW w:w="1472" w:type="dxa"/>
            <w:tcBorders>
              <w:top w:val="single" w:sz="8" w:space="0" w:color="auto"/>
              <w:left w:val="nil"/>
              <w:bottom w:val="single" w:sz="8" w:space="0" w:color="auto"/>
              <w:right w:val="single" w:sz="8" w:space="0" w:color="auto"/>
            </w:tcBorders>
            <w:shd w:val="clear" w:color="auto" w:fill="E7E6E6"/>
          </w:tcPr>
          <w:p w14:paraId="1C1F2E08"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7335AC30"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6D1BB1FC"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5A87F6D3"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2D14D43F"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Weak </w:t>
            </w:r>
          </w:p>
        </w:tc>
      </w:tr>
      <w:tr w:rsidR="00EC07A4" w:rsidRPr="00EC07A4" w14:paraId="560B0BE1" w14:textId="77777777" w:rsidTr="006B63CE">
        <w:trPr>
          <w:trHeight w:val="300"/>
        </w:trPr>
        <w:tc>
          <w:tcPr>
            <w:tcW w:w="5581" w:type="dxa"/>
            <w:gridSpan w:val="2"/>
            <w:vMerge/>
            <w:tcBorders>
              <w:left w:val="single" w:sz="0" w:space="0" w:color="auto"/>
              <w:right w:val="single" w:sz="0" w:space="0" w:color="auto"/>
            </w:tcBorders>
            <w:vAlign w:val="center"/>
          </w:tcPr>
          <w:p w14:paraId="2F4D9316"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4E1075FA"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4" w:space="0" w:color="auto"/>
              <w:right w:val="single" w:sz="8" w:space="0" w:color="auto"/>
            </w:tcBorders>
          </w:tcPr>
          <w:p w14:paraId="688AE07E"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Yes</w:t>
            </w:r>
          </w:p>
        </w:tc>
        <w:tc>
          <w:tcPr>
            <w:tcW w:w="1851" w:type="dxa"/>
            <w:gridSpan w:val="3"/>
            <w:tcBorders>
              <w:top w:val="single" w:sz="8" w:space="0" w:color="auto"/>
              <w:left w:val="single" w:sz="8" w:space="0" w:color="auto"/>
              <w:bottom w:val="single" w:sz="4" w:space="0" w:color="auto"/>
              <w:right w:val="single" w:sz="8" w:space="0" w:color="auto"/>
            </w:tcBorders>
          </w:tcPr>
          <w:p w14:paraId="32D33876"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577" w:type="dxa"/>
            <w:gridSpan w:val="2"/>
            <w:tcBorders>
              <w:top w:val="single" w:sz="8" w:space="0" w:color="auto"/>
              <w:left w:val="nil"/>
              <w:bottom w:val="single" w:sz="4" w:space="0" w:color="auto"/>
              <w:right w:val="single" w:sz="8" w:space="0" w:color="auto"/>
            </w:tcBorders>
          </w:tcPr>
          <w:p w14:paraId="6C29D5EA"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472" w:type="dxa"/>
            <w:tcBorders>
              <w:top w:val="single" w:sz="8" w:space="0" w:color="auto"/>
              <w:left w:val="nil"/>
              <w:bottom w:val="single" w:sz="4" w:space="0" w:color="auto"/>
              <w:right w:val="single" w:sz="8" w:space="0" w:color="auto"/>
            </w:tcBorders>
          </w:tcPr>
          <w:p w14:paraId="1C00640D"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r>
      <w:tr w:rsidR="00EC07A4" w:rsidRPr="00EC07A4" w14:paraId="56EA845A" w14:textId="77777777" w:rsidTr="006B63CE">
        <w:trPr>
          <w:trHeight w:val="300"/>
        </w:trPr>
        <w:tc>
          <w:tcPr>
            <w:tcW w:w="5581" w:type="dxa"/>
            <w:gridSpan w:val="2"/>
            <w:vMerge/>
            <w:tcBorders>
              <w:left w:val="single" w:sz="0" w:space="0" w:color="auto"/>
              <w:bottom w:val="single" w:sz="0" w:space="0" w:color="auto"/>
              <w:right w:val="single" w:sz="0" w:space="0" w:color="auto"/>
            </w:tcBorders>
            <w:vAlign w:val="center"/>
          </w:tcPr>
          <w:p w14:paraId="00D3A9AF"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4" w:space="0" w:color="auto"/>
            </w:tcBorders>
          </w:tcPr>
          <w:p w14:paraId="5321441D" w14:textId="77777777" w:rsidR="00EC07A4" w:rsidRPr="00EC07A4" w:rsidRDefault="00EC07A4" w:rsidP="00EC07A4">
            <w:pPr>
              <w:spacing w:after="0" w:line="259" w:lineRule="auto"/>
              <w:rPr>
                <w:rFonts w:ascii="Arial" w:eastAsia="DengXian" w:hAnsi="Arial" w:cs="Arial"/>
                <w:kern w:val="0"/>
                <w14:ligatures w14:val="none"/>
              </w:rPr>
            </w:pPr>
            <w:r w:rsidRPr="00EC07A4">
              <w:rPr>
                <w:rFonts w:ascii="Arial" w:eastAsia="DengXian" w:hAnsi="Arial" w:cs="Arial"/>
                <w:kern w:val="0"/>
                <w14:ligatures w14:val="none"/>
              </w:rPr>
              <w:t>Comments:</w:t>
            </w:r>
          </w:p>
          <w:p w14:paraId="3E3EE673" w14:textId="77777777" w:rsidR="00EC07A4" w:rsidRPr="00EC07A4" w:rsidRDefault="00EC07A4" w:rsidP="00EC07A4">
            <w:pPr>
              <w:spacing w:after="0" w:line="259" w:lineRule="auto"/>
              <w:rPr>
                <w:rFonts w:ascii="Arial" w:eastAsia="DengXian" w:hAnsi="Arial" w:cs="Arial"/>
                <w:kern w:val="0"/>
                <w14:ligatures w14:val="none"/>
              </w:rPr>
            </w:pPr>
            <w:r w:rsidRPr="00EC07A4">
              <w:rPr>
                <w:rFonts w:ascii="Arial" w:eastAsia="DengXian" w:hAnsi="Arial" w:cs="Arial"/>
                <w:kern w:val="0"/>
                <w14:ligatures w14:val="none"/>
              </w:rPr>
              <w:t>Jenna consistently demonstrated a strong commitment to inclusion, equity, and the health and wellbeing of young people, ensuring all individuals felt valued, supported, and able to participate fully.</w:t>
            </w:r>
          </w:p>
          <w:p w14:paraId="0E1BADE3" w14:textId="77777777" w:rsidR="00EC07A4" w:rsidRPr="00EC07A4" w:rsidRDefault="00EC07A4" w:rsidP="00EC07A4">
            <w:pPr>
              <w:spacing w:after="0" w:line="259" w:lineRule="auto"/>
              <w:rPr>
                <w:rFonts w:ascii="Calibri" w:eastAsia="DengXian" w:hAnsi="Calibri" w:cs="Arial"/>
                <w:kern w:val="0"/>
                <w14:ligatures w14:val="none"/>
              </w:rPr>
            </w:pPr>
            <w:r w:rsidRPr="00EC07A4">
              <w:rPr>
                <w:rFonts w:ascii="Calibri" w:eastAsia="DengXian" w:hAnsi="Calibri" w:cs="Arial"/>
                <w:kern w:val="0"/>
                <w14:ligatures w14:val="none"/>
              </w:rPr>
              <w:t xml:space="preserve">                                           </w:t>
            </w:r>
          </w:p>
        </w:tc>
      </w:tr>
      <w:tr w:rsidR="00EC07A4" w:rsidRPr="00EC07A4" w14:paraId="33BFCC77" w14:textId="77777777" w:rsidTr="006B63CE">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7DE454F2"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t xml:space="preserve">Plan and implement strategy and youth work activities for young people </w:t>
            </w:r>
          </w:p>
        </w:tc>
        <w:tc>
          <w:tcPr>
            <w:tcW w:w="1472" w:type="dxa"/>
            <w:tcBorders>
              <w:top w:val="single" w:sz="8" w:space="0" w:color="auto"/>
              <w:left w:val="nil"/>
              <w:bottom w:val="single" w:sz="8" w:space="0" w:color="auto"/>
              <w:right w:val="single" w:sz="8" w:space="0" w:color="auto"/>
            </w:tcBorders>
            <w:shd w:val="clear" w:color="auto" w:fill="E8E8E8"/>
          </w:tcPr>
          <w:p w14:paraId="3B9BC977"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 Exceptional</w:t>
            </w:r>
          </w:p>
        </w:tc>
        <w:tc>
          <w:tcPr>
            <w:tcW w:w="1467" w:type="dxa"/>
            <w:tcBorders>
              <w:top w:val="single" w:sz="4" w:space="0" w:color="auto"/>
              <w:left w:val="single" w:sz="8" w:space="0" w:color="auto"/>
              <w:bottom w:val="single" w:sz="8" w:space="0" w:color="auto"/>
              <w:right w:val="single" w:sz="8" w:space="0" w:color="auto"/>
            </w:tcBorders>
            <w:shd w:val="clear" w:color="auto" w:fill="E7E6E6"/>
          </w:tcPr>
          <w:p w14:paraId="628CB651"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Effective </w:t>
            </w:r>
          </w:p>
        </w:tc>
        <w:tc>
          <w:tcPr>
            <w:tcW w:w="1851" w:type="dxa"/>
            <w:gridSpan w:val="3"/>
            <w:tcBorders>
              <w:top w:val="single" w:sz="4" w:space="0" w:color="auto"/>
              <w:left w:val="single" w:sz="8" w:space="0" w:color="auto"/>
              <w:bottom w:val="single" w:sz="8" w:space="0" w:color="auto"/>
              <w:right w:val="single" w:sz="8" w:space="0" w:color="auto"/>
            </w:tcBorders>
            <w:shd w:val="clear" w:color="auto" w:fill="E7E6E6"/>
          </w:tcPr>
          <w:p w14:paraId="4B3B2455"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Satisfactory </w:t>
            </w:r>
          </w:p>
        </w:tc>
        <w:tc>
          <w:tcPr>
            <w:tcW w:w="1577" w:type="dxa"/>
            <w:gridSpan w:val="2"/>
            <w:tcBorders>
              <w:top w:val="single" w:sz="4" w:space="0" w:color="auto"/>
              <w:left w:val="nil"/>
              <w:bottom w:val="single" w:sz="8" w:space="0" w:color="auto"/>
              <w:right w:val="single" w:sz="8" w:space="0" w:color="auto"/>
            </w:tcBorders>
            <w:shd w:val="clear" w:color="auto" w:fill="E7E6E6"/>
          </w:tcPr>
          <w:p w14:paraId="36EDA1BA"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Rather Weak </w:t>
            </w:r>
          </w:p>
        </w:tc>
        <w:tc>
          <w:tcPr>
            <w:tcW w:w="1472" w:type="dxa"/>
            <w:tcBorders>
              <w:top w:val="single" w:sz="4" w:space="0" w:color="auto"/>
              <w:left w:val="nil"/>
              <w:bottom w:val="single" w:sz="8" w:space="0" w:color="auto"/>
              <w:right w:val="single" w:sz="8" w:space="0" w:color="auto"/>
            </w:tcBorders>
            <w:shd w:val="clear" w:color="auto" w:fill="E7E6E6"/>
          </w:tcPr>
          <w:p w14:paraId="55623609"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Weak </w:t>
            </w:r>
          </w:p>
        </w:tc>
      </w:tr>
      <w:tr w:rsidR="00EC07A4" w:rsidRPr="00EC07A4" w14:paraId="2D00B7E1" w14:textId="77777777" w:rsidTr="006B63CE">
        <w:trPr>
          <w:trHeight w:val="300"/>
        </w:trPr>
        <w:tc>
          <w:tcPr>
            <w:tcW w:w="5581" w:type="dxa"/>
            <w:gridSpan w:val="2"/>
            <w:vMerge/>
            <w:tcBorders>
              <w:left w:val="single" w:sz="0" w:space="0" w:color="auto"/>
              <w:right w:val="single" w:sz="0" w:space="0" w:color="auto"/>
            </w:tcBorders>
            <w:vAlign w:val="center"/>
          </w:tcPr>
          <w:p w14:paraId="6013B8DC"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6FA7C2A2"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11E2C494"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Yes</w:t>
            </w:r>
          </w:p>
        </w:tc>
        <w:tc>
          <w:tcPr>
            <w:tcW w:w="1851" w:type="dxa"/>
            <w:gridSpan w:val="3"/>
            <w:tcBorders>
              <w:top w:val="single" w:sz="8" w:space="0" w:color="auto"/>
              <w:left w:val="single" w:sz="8" w:space="0" w:color="auto"/>
              <w:bottom w:val="single" w:sz="8" w:space="0" w:color="auto"/>
              <w:right w:val="single" w:sz="8" w:space="0" w:color="auto"/>
            </w:tcBorders>
          </w:tcPr>
          <w:p w14:paraId="439C21D4"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57CAA778"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14877E30"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tc>
      </w:tr>
      <w:tr w:rsidR="00EC07A4" w:rsidRPr="00EC07A4" w14:paraId="5F958892" w14:textId="77777777" w:rsidTr="006B63CE">
        <w:trPr>
          <w:trHeight w:val="300"/>
        </w:trPr>
        <w:tc>
          <w:tcPr>
            <w:tcW w:w="5581" w:type="dxa"/>
            <w:gridSpan w:val="2"/>
            <w:vMerge/>
            <w:tcBorders>
              <w:left w:val="single" w:sz="0" w:space="0" w:color="auto"/>
              <w:bottom w:val="single" w:sz="0" w:space="0" w:color="auto"/>
              <w:right w:val="single" w:sz="0" w:space="0" w:color="auto"/>
            </w:tcBorders>
            <w:vAlign w:val="center"/>
          </w:tcPr>
          <w:p w14:paraId="0F9AEE4F"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45B50FAF" w14:textId="77777777" w:rsidR="00EC07A4" w:rsidRPr="00EC07A4" w:rsidRDefault="00EC07A4" w:rsidP="00EC07A4">
            <w:pPr>
              <w:spacing w:after="0" w:line="259" w:lineRule="auto"/>
              <w:rPr>
                <w:rFonts w:ascii="Arial" w:eastAsia="Arial" w:hAnsi="Arial" w:cs="Arial"/>
                <w:kern w:val="0"/>
                <w14:ligatures w14:val="none"/>
              </w:rPr>
            </w:pPr>
            <w:r w:rsidRPr="00EC07A4">
              <w:rPr>
                <w:rFonts w:ascii="Arial" w:eastAsia="Arial" w:hAnsi="Arial" w:cs="Arial"/>
                <w:kern w:val="0"/>
                <w14:ligatures w14:val="none"/>
              </w:rPr>
              <w:t>Comments:  Jenna effectively planned and implemented youth work strategies and activities, ensuring they were purposeful, engaging, and responsive to the needs and interests of young people.</w:t>
            </w:r>
          </w:p>
          <w:p w14:paraId="4E279540" w14:textId="77777777" w:rsidR="00EC07A4" w:rsidRPr="00EC07A4" w:rsidRDefault="00EC07A4" w:rsidP="00EC07A4">
            <w:pPr>
              <w:spacing w:after="0" w:line="259" w:lineRule="auto"/>
              <w:rPr>
                <w:rFonts w:ascii="Calibri" w:eastAsia="DengXian" w:hAnsi="Calibri" w:cs="Arial"/>
                <w:kern w:val="0"/>
                <w:sz w:val="22"/>
                <w:szCs w:val="22"/>
                <w14:ligatures w14:val="none"/>
              </w:rPr>
            </w:pPr>
          </w:p>
        </w:tc>
      </w:tr>
      <w:tr w:rsidR="00EC07A4" w:rsidRPr="00EC07A4" w14:paraId="5703790F" w14:textId="77777777" w:rsidTr="006B63CE">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06A53E75"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t xml:space="preserve">Develop, lead and manage self and others </w:t>
            </w:r>
          </w:p>
        </w:tc>
        <w:tc>
          <w:tcPr>
            <w:tcW w:w="1472" w:type="dxa"/>
            <w:tcBorders>
              <w:top w:val="single" w:sz="8" w:space="0" w:color="auto"/>
              <w:left w:val="nil"/>
              <w:bottom w:val="single" w:sz="8" w:space="0" w:color="auto"/>
              <w:right w:val="single" w:sz="8" w:space="0" w:color="auto"/>
            </w:tcBorders>
            <w:shd w:val="clear" w:color="auto" w:fill="E8E8E8"/>
          </w:tcPr>
          <w:p w14:paraId="0C59B3D2"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 Exceptional</w:t>
            </w:r>
          </w:p>
        </w:tc>
        <w:tc>
          <w:tcPr>
            <w:tcW w:w="1467" w:type="dxa"/>
            <w:tcBorders>
              <w:top w:val="nil"/>
              <w:left w:val="single" w:sz="8" w:space="0" w:color="auto"/>
              <w:bottom w:val="single" w:sz="8" w:space="0" w:color="auto"/>
              <w:right w:val="single" w:sz="8" w:space="0" w:color="auto"/>
            </w:tcBorders>
            <w:shd w:val="clear" w:color="auto" w:fill="E7E6E6"/>
          </w:tcPr>
          <w:p w14:paraId="6854444C"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03CCFC9E"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6A03E72D"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32C8A8E0"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Weak </w:t>
            </w:r>
          </w:p>
        </w:tc>
      </w:tr>
      <w:tr w:rsidR="00EC07A4" w:rsidRPr="00EC07A4" w14:paraId="570D49EB" w14:textId="77777777" w:rsidTr="006B63CE">
        <w:trPr>
          <w:trHeight w:val="270"/>
        </w:trPr>
        <w:tc>
          <w:tcPr>
            <w:tcW w:w="5581" w:type="dxa"/>
            <w:gridSpan w:val="2"/>
            <w:vMerge/>
            <w:tcBorders>
              <w:left w:val="single" w:sz="0" w:space="0" w:color="auto"/>
              <w:right w:val="single" w:sz="0" w:space="0" w:color="auto"/>
            </w:tcBorders>
            <w:vAlign w:val="center"/>
          </w:tcPr>
          <w:p w14:paraId="3B480C91"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5616E187"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1467" w:type="dxa"/>
            <w:tcBorders>
              <w:top w:val="single" w:sz="8" w:space="0" w:color="auto"/>
              <w:left w:val="single" w:sz="8" w:space="0" w:color="auto"/>
              <w:bottom w:val="single" w:sz="8" w:space="0" w:color="auto"/>
              <w:right w:val="single" w:sz="8" w:space="0" w:color="auto"/>
            </w:tcBorders>
          </w:tcPr>
          <w:p w14:paraId="46D6E37D"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Yes</w:t>
            </w:r>
          </w:p>
        </w:tc>
        <w:tc>
          <w:tcPr>
            <w:tcW w:w="1851" w:type="dxa"/>
            <w:gridSpan w:val="3"/>
            <w:tcBorders>
              <w:top w:val="single" w:sz="8" w:space="0" w:color="auto"/>
              <w:left w:val="single" w:sz="8" w:space="0" w:color="auto"/>
              <w:bottom w:val="single" w:sz="8" w:space="0" w:color="auto"/>
              <w:right w:val="single" w:sz="8" w:space="0" w:color="auto"/>
            </w:tcBorders>
          </w:tcPr>
          <w:p w14:paraId="3CE21E62"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tc>
        <w:tc>
          <w:tcPr>
            <w:tcW w:w="1577" w:type="dxa"/>
            <w:gridSpan w:val="2"/>
            <w:tcBorders>
              <w:top w:val="single" w:sz="8" w:space="0" w:color="auto"/>
              <w:left w:val="nil"/>
              <w:bottom w:val="single" w:sz="8" w:space="0" w:color="auto"/>
              <w:right w:val="single" w:sz="8" w:space="0" w:color="auto"/>
            </w:tcBorders>
          </w:tcPr>
          <w:p w14:paraId="49B465A0"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28AB84AB"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tc>
      </w:tr>
      <w:tr w:rsidR="00EC07A4" w:rsidRPr="00EC07A4" w14:paraId="5814E84C" w14:textId="77777777" w:rsidTr="006B63CE">
        <w:trPr>
          <w:trHeight w:val="300"/>
        </w:trPr>
        <w:tc>
          <w:tcPr>
            <w:tcW w:w="5581" w:type="dxa"/>
            <w:gridSpan w:val="2"/>
            <w:vMerge/>
            <w:tcBorders>
              <w:left w:val="single" w:sz="0" w:space="0" w:color="auto"/>
              <w:bottom w:val="single" w:sz="0" w:space="0" w:color="auto"/>
              <w:right w:val="single" w:sz="0" w:space="0" w:color="auto"/>
            </w:tcBorders>
            <w:vAlign w:val="center"/>
          </w:tcPr>
          <w:p w14:paraId="33D9A63F"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3FCB8B9D" w14:textId="77777777" w:rsidR="00EC07A4" w:rsidRPr="00EC07A4" w:rsidRDefault="00EC07A4" w:rsidP="00EC07A4">
            <w:pPr>
              <w:spacing w:after="0" w:line="259" w:lineRule="auto"/>
              <w:rPr>
                <w:rFonts w:ascii="Arial" w:eastAsia="Arial" w:hAnsi="Arial" w:cs="Arial"/>
                <w:kern w:val="0"/>
                <w14:ligatures w14:val="none"/>
              </w:rPr>
            </w:pPr>
            <w:r w:rsidRPr="00EC07A4">
              <w:rPr>
                <w:rFonts w:ascii="Arial" w:eastAsia="Arial" w:hAnsi="Arial" w:cs="Arial"/>
                <w:kern w:val="0"/>
                <w14:ligatures w14:val="none"/>
              </w:rPr>
              <w:t xml:space="preserve"> Comments: Jenna demonstrated leadership and self</w:t>
            </w:r>
            <w:r w:rsidRPr="00EC07A4">
              <w:rPr>
                <w:rFonts w:ascii="Arial" w:eastAsia="Arial" w:hAnsi="Arial" w:cs="Arial"/>
                <w:kern w:val="0"/>
                <w14:ligatures w14:val="none"/>
              </w:rPr>
              <w:noBreakHyphen/>
              <w:t>management skills, showing the ability to develop her own practice while supporting and guiding others effectively.</w:t>
            </w:r>
          </w:p>
          <w:p w14:paraId="7EB7DFDF" w14:textId="77777777" w:rsidR="00EC07A4" w:rsidRPr="00EC07A4" w:rsidRDefault="00EC07A4" w:rsidP="00EC07A4">
            <w:pPr>
              <w:spacing w:after="0" w:line="259" w:lineRule="auto"/>
              <w:rPr>
                <w:rFonts w:ascii="Calibri" w:eastAsia="DengXian" w:hAnsi="Calibri" w:cs="Arial"/>
                <w:kern w:val="0"/>
                <w:sz w:val="22"/>
                <w:szCs w:val="22"/>
                <w14:ligatures w14:val="none"/>
              </w:rPr>
            </w:pPr>
          </w:p>
          <w:p w14:paraId="6F14660B"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p w14:paraId="7C9BB3E5"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p w14:paraId="7C515ACA"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tc>
      </w:tr>
      <w:tr w:rsidR="00EC07A4" w:rsidRPr="00EC07A4" w14:paraId="07A6D18E" w14:textId="77777777" w:rsidTr="006B63CE">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3520A19F"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t xml:space="preserve">Work with communities. Encouraging Young People to actively engage in their communities and work to promote the voice and needs of young people </w:t>
            </w:r>
          </w:p>
        </w:tc>
        <w:tc>
          <w:tcPr>
            <w:tcW w:w="1472" w:type="dxa"/>
            <w:tcBorders>
              <w:top w:val="single" w:sz="8" w:space="0" w:color="auto"/>
              <w:left w:val="nil"/>
              <w:bottom w:val="single" w:sz="8" w:space="0" w:color="auto"/>
              <w:right w:val="single" w:sz="8" w:space="0" w:color="auto"/>
            </w:tcBorders>
            <w:shd w:val="clear" w:color="auto" w:fill="E8E8E8"/>
          </w:tcPr>
          <w:p w14:paraId="3FE52DD3"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 Exceptional</w:t>
            </w:r>
          </w:p>
        </w:tc>
        <w:tc>
          <w:tcPr>
            <w:tcW w:w="1703" w:type="dxa"/>
            <w:gridSpan w:val="2"/>
            <w:tcBorders>
              <w:top w:val="nil"/>
              <w:left w:val="single" w:sz="8" w:space="0" w:color="auto"/>
              <w:bottom w:val="single" w:sz="8" w:space="0" w:color="auto"/>
              <w:right w:val="single" w:sz="8" w:space="0" w:color="auto"/>
            </w:tcBorders>
            <w:shd w:val="clear" w:color="auto" w:fill="E7E6E6"/>
          </w:tcPr>
          <w:p w14:paraId="561BC20E"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Effective </w:t>
            </w:r>
          </w:p>
        </w:tc>
        <w:tc>
          <w:tcPr>
            <w:tcW w:w="1379" w:type="dxa"/>
            <w:tcBorders>
              <w:top w:val="nil"/>
              <w:left w:val="nil"/>
              <w:bottom w:val="single" w:sz="8" w:space="0" w:color="auto"/>
              <w:right w:val="single" w:sz="8" w:space="0" w:color="auto"/>
            </w:tcBorders>
            <w:shd w:val="clear" w:color="auto" w:fill="E7E6E6"/>
          </w:tcPr>
          <w:p w14:paraId="01F07B17"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Satisfactory </w:t>
            </w:r>
          </w:p>
        </w:tc>
        <w:tc>
          <w:tcPr>
            <w:tcW w:w="1577" w:type="dxa"/>
            <w:gridSpan w:val="2"/>
            <w:tcBorders>
              <w:top w:val="nil"/>
              <w:left w:val="single" w:sz="8" w:space="0" w:color="auto"/>
              <w:bottom w:val="single" w:sz="8" w:space="0" w:color="auto"/>
              <w:right w:val="single" w:sz="8" w:space="0" w:color="auto"/>
            </w:tcBorders>
            <w:shd w:val="clear" w:color="auto" w:fill="E7E6E6"/>
          </w:tcPr>
          <w:p w14:paraId="01AED955"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Rather Weak </w:t>
            </w:r>
          </w:p>
        </w:tc>
        <w:tc>
          <w:tcPr>
            <w:tcW w:w="1708" w:type="dxa"/>
            <w:gridSpan w:val="2"/>
            <w:tcBorders>
              <w:top w:val="nil"/>
              <w:left w:val="nil"/>
              <w:bottom w:val="single" w:sz="8" w:space="0" w:color="auto"/>
              <w:right w:val="single" w:sz="8" w:space="0" w:color="auto"/>
            </w:tcBorders>
            <w:shd w:val="clear" w:color="auto" w:fill="E7E6E6"/>
          </w:tcPr>
          <w:p w14:paraId="2BD4394C"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Calibri" w:eastAsia="Calibri" w:hAnsi="Calibri" w:cs="Calibri"/>
                <w:color w:val="000000"/>
                <w:kern w:val="0"/>
                <w:sz w:val="22"/>
                <w:szCs w:val="22"/>
                <w14:ligatures w14:val="none"/>
              </w:rPr>
              <w:t xml:space="preserve">Weak </w:t>
            </w:r>
          </w:p>
        </w:tc>
      </w:tr>
      <w:tr w:rsidR="00EC07A4" w:rsidRPr="00EC07A4" w14:paraId="14D9F9B2" w14:textId="77777777" w:rsidTr="006B63CE">
        <w:trPr>
          <w:trHeight w:val="300"/>
        </w:trPr>
        <w:tc>
          <w:tcPr>
            <w:tcW w:w="5581" w:type="dxa"/>
            <w:gridSpan w:val="2"/>
            <w:vMerge/>
            <w:tcBorders>
              <w:left w:val="single" w:sz="0" w:space="0" w:color="auto"/>
              <w:right w:val="single" w:sz="0" w:space="0" w:color="auto"/>
            </w:tcBorders>
            <w:vAlign w:val="center"/>
          </w:tcPr>
          <w:p w14:paraId="25C1E238"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1A104993"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c>
          <w:tcPr>
            <w:tcW w:w="1703" w:type="dxa"/>
            <w:gridSpan w:val="2"/>
            <w:tcBorders>
              <w:top w:val="single" w:sz="8" w:space="0" w:color="auto"/>
              <w:left w:val="single" w:sz="8" w:space="0" w:color="auto"/>
              <w:bottom w:val="single" w:sz="8" w:space="0" w:color="auto"/>
              <w:right w:val="single" w:sz="8" w:space="0" w:color="auto"/>
            </w:tcBorders>
          </w:tcPr>
          <w:p w14:paraId="7DE34DF6"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Yes</w:t>
            </w:r>
          </w:p>
        </w:tc>
        <w:tc>
          <w:tcPr>
            <w:tcW w:w="1379" w:type="dxa"/>
            <w:tcBorders>
              <w:top w:val="single" w:sz="8" w:space="0" w:color="auto"/>
              <w:left w:val="nil"/>
              <w:bottom w:val="single" w:sz="8" w:space="0" w:color="auto"/>
              <w:right w:val="single" w:sz="8" w:space="0" w:color="auto"/>
            </w:tcBorders>
          </w:tcPr>
          <w:p w14:paraId="1432D41A"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tc>
        <w:tc>
          <w:tcPr>
            <w:tcW w:w="1577" w:type="dxa"/>
            <w:gridSpan w:val="2"/>
            <w:tcBorders>
              <w:top w:val="single" w:sz="8" w:space="0" w:color="auto"/>
              <w:left w:val="single" w:sz="8" w:space="0" w:color="auto"/>
              <w:bottom w:val="single" w:sz="8" w:space="0" w:color="auto"/>
              <w:right w:val="single" w:sz="8" w:space="0" w:color="auto"/>
            </w:tcBorders>
          </w:tcPr>
          <w:p w14:paraId="7CFF9520"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tc>
        <w:tc>
          <w:tcPr>
            <w:tcW w:w="1708" w:type="dxa"/>
            <w:gridSpan w:val="2"/>
            <w:tcBorders>
              <w:top w:val="single" w:sz="8" w:space="0" w:color="auto"/>
              <w:left w:val="nil"/>
              <w:bottom w:val="single" w:sz="8" w:space="0" w:color="auto"/>
              <w:right w:val="single" w:sz="8" w:space="0" w:color="auto"/>
            </w:tcBorders>
          </w:tcPr>
          <w:p w14:paraId="7408E8DA"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tc>
      </w:tr>
      <w:tr w:rsidR="00EC07A4" w:rsidRPr="00EC07A4" w14:paraId="5763FDF1" w14:textId="77777777" w:rsidTr="006B63CE">
        <w:trPr>
          <w:trHeight w:val="300"/>
        </w:trPr>
        <w:tc>
          <w:tcPr>
            <w:tcW w:w="5581" w:type="dxa"/>
            <w:gridSpan w:val="2"/>
            <w:vMerge/>
            <w:tcBorders>
              <w:left w:val="single" w:sz="0" w:space="0" w:color="auto"/>
              <w:bottom w:val="single" w:sz="0" w:space="0" w:color="auto"/>
              <w:right w:val="single" w:sz="0" w:space="0" w:color="auto"/>
            </w:tcBorders>
            <w:vAlign w:val="center"/>
          </w:tcPr>
          <w:p w14:paraId="094CD6F1" w14:textId="77777777" w:rsidR="00EC07A4" w:rsidRPr="00EC07A4" w:rsidRDefault="00EC07A4" w:rsidP="00EC07A4">
            <w:pPr>
              <w:spacing w:line="259" w:lineRule="auto"/>
              <w:rPr>
                <w:rFonts w:ascii="Calibri" w:eastAsia="DengXian" w:hAnsi="Calibri" w:cs="Arial"/>
                <w:kern w:val="0"/>
                <w:sz w:val="22"/>
                <w:szCs w:val="22"/>
                <w14:ligatures w14:val="none"/>
              </w:rPr>
            </w:pPr>
          </w:p>
        </w:tc>
        <w:tc>
          <w:tcPr>
            <w:tcW w:w="7839" w:type="dxa"/>
            <w:gridSpan w:val="8"/>
            <w:tcBorders>
              <w:top w:val="single" w:sz="8" w:space="0" w:color="auto"/>
              <w:left w:val="nil"/>
              <w:bottom w:val="single" w:sz="8" w:space="0" w:color="auto"/>
              <w:right w:val="single" w:sz="8" w:space="0" w:color="auto"/>
            </w:tcBorders>
          </w:tcPr>
          <w:p w14:paraId="63DE94A5"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Comments: Jenna works well within the community, encouraging young people to engage actively and confidently while promoting their voice, needs, and participation within community settings.</w:t>
            </w:r>
            <w:r w:rsidRPr="00EC07A4">
              <w:rPr>
                <w:rFonts w:ascii="Times New Roman" w:eastAsia="Times New Roman" w:hAnsi="Times New Roman" w:cs="Times New Roman"/>
                <w:kern w:val="0"/>
                <w14:ligatures w14:val="none"/>
              </w:rPr>
              <w:t xml:space="preserve"> </w:t>
            </w:r>
          </w:p>
          <w:p w14:paraId="6CF96783"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p w14:paraId="37050A2C"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Times New Roman" w:eastAsia="Times New Roman" w:hAnsi="Times New Roman" w:cs="Times New Roman"/>
                <w:kern w:val="0"/>
                <w14:ligatures w14:val="none"/>
              </w:rPr>
              <w:t xml:space="preserve"> </w:t>
            </w:r>
          </w:p>
        </w:tc>
      </w:tr>
      <w:tr w:rsidR="00EC07A4" w:rsidRPr="00EC07A4" w14:paraId="77271C77" w14:textId="77777777" w:rsidTr="006B63CE">
        <w:trPr>
          <w:trHeight w:val="300"/>
        </w:trPr>
        <w:tc>
          <w:tcPr>
            <w:tcW w:w="13420" w:type="dxa"/>
            <w:gridSpan w:val="10"/>
            <w:tcBorders>
              <w:top w:val="nil"/>
              <w:left w:val="single" w:sz="8" w:space="0" w:color="auto"/>
              <w:bottom w:val="single" w:sz="8" w:space="0" w:color="auto"/>
              <w:right w:val="single" w:sz="8" w:space="0" w:color="auto"/>
            </w:tcBorders>
            <w:shd w:val="clear" w:color="auto" w:fill="E7E6E6"/>
          </w:tcPr>
          <w:p w14:paraId="3211FD17"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t xml:space="preserve">How has the student developed during the placement? </w:t>
            </w:r>
          </w:p>
        </w:tc>
      </w:tr>
      <w:tr w:rsidR="00EC07A4" w:rsidRPr="00EC07A4" w14:paraId="11A83AC1" w14:textId="77777777" w:rsidTr="006B63CE">
        <w:trPr>
          <w:trHeight w:val="300"/>
        </w:trPr>
        <w:tc>
          <w:tcPr>
            <w:tcW w:w="13420" w:type="dxa"/>
            <w:gridSpan w:val="10"/>
            <w:tcBorders>
              <w:top w:val="single" w:sz="8" w:space="0" w:color="auto"/>
              <w:left w:val="single" w:sz="8" w:space="0" w:color="auto"/>
              <w:bottom w:val="single" w:sz="8" w:space="0" w:color="auto"/>
              <w:right w:val="single" w:sz="8" w:space="0" w:color="auto"/>
            </w:tcBorders>
          </w:tcPr>
          <w:p w14:paraId="327BFB84" w14:textId="77777777" w:rsidR="00EC07A4" w:rsidRPr="00EC07A4" w:rsidRDefault="00EC07A4" w:rsidP="00EC07A4">
            <w:pPr>
              <w:spacing w:after="0" w:line="259" w:lineRule="auto"/>
              <w:rPr>
                <w:rFonts w:ascii="Arial" w:eastAsia="Arial" w:hAnsi="Arial" w:cs="Arial"/>
                <w:kern w:val="0"/>
                <w14:ligatures w14:val="none"/>
              </w:rPr>
            </w:pPr>
            <w:r w:rsidRPr="00EC07A4">
              <w:rPr>
                <w:rFonts w:ascii="Arial" w:eastAsia="Arial" w:hAnsi="Arial" w:cs="Arial"/>
                <w:kern w:val="0"/>
                <w14:ligatures w14:val="none"/>
              </w:rPr>
              <w:t>Jenna has developed well during the placement, showing increased confidence, stronger practical skills, and greater independence in their youth work practice.</w:t>
            </w:r>
          </w:p>
          <w:p w14:paraId="596CBB36" w14:textId="77777777" w:rsidR="00EC07A4" w:rsidRPr="00EC07A4" w:rsidRDefault="00EC07A4" w:rsidP="00EC07A4">
            <w:pPr>
              <w:spacing w:after="0" w:line="259" w:lineRule="auto"/>
              <w:rPr>
                <w:rFonts w:ascii="Calibri" w:eastAsia="DengXian" w:hAnsi="Calibri" w:cs="Arial"/>
                <w:kern w:val="0"/>
                <w:sz w:val="22"/>
                <w:szCs w:val="22"/>
                <w14:ligatures w14:val="none"/>
              </w:rPr>
            </w:pPr>
          </w:p>
          <w:p w14:paraId="3B56F2AA"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r>
      <w:tr w:rsidR="00EC07A4" w:rsidRPr="00EC07A4" w14:paraId="7C1A2727" w14:textId="77777777" w:rsidTr="006B63CE">
        <w:trPr>
          <w:trHeight w:val="300"/>
        </w:trPr>
        <w:tc>
          <w:tcPr>
            <w:tcW w:w="13420" w:type="dxa"/>
            <w:gridSpan w:val="10"/>
            <w:tcBorders>
              <w:top w:val="single" w:sz="8" w:space="0" w:color="auto"/>
              <w:left w:val="single" w:sz="8" w:space="0" w:color="auto"/>
              <w:bottom w:val="single" w:sz="8" w:space="0" w:color="auto"/>
              <w:right w:val="single" w:sz="8" w:space="0" w:color="auto"/>
            </w:tcBorders>
            <w:shd w:val="clear" w:color="auto" w:fill="E7E6E6"/>
          </w:tcPr>
          <w:p w14:paraId="7DE2AD2A"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t xml:space="preserve">What are your suggestions for further development?  </w:t>
            </w:r>
          </w:p>
        </w:tc>
      </w:tr>
      <w:tr w:rsidR="00EC07A4" w:rsidRPr="00EC07A4" w14:paraId="3048906A" w14:textId="77777777" w:rsidTr="006B63CE">
        <w:trPr>
          <w:trHeight w:val="300"/>
        </w:trPr>
        <w:tc>
          <w:tcPr>
            <w:tcW w:w="13420" w:type="dxa"/>
            <w:gridSpan w:val="10"/>
            <w:tcBorders>
              <w:top w:val="single" w:sz="8" w:space="0" w:color="auto"/>
              <w:left w:val="single" w:sz="8" w:space="0" w:color="auto"/>
              <w:bottom w:val="single" w:sz="8" w:space="0" w:color="auto"/>
              <w:right w:val="single" w:sz="8" w:space="0" w:color="auto"/>
            </w:tcBorders>
          </w:tcPr>
          <w:p w14:paraId="125D0FF6" w14:textId="77777777" w:rsidR="00EC07A4" w:rsidRPr="00EC07A4" w:rsidRDefault="00EC07A4" w:rsidP="00EC07A4">
            <w:pPr>
              <w:spacing w:after="0" w:line="259" w:lineRule="auto"/>
              <w:rPr>
                <w:rFonts w:ascii="Arial" w:eastAsia="DengXian" w:hAnsi="Arial" w:cs="Arial"/>
                <w:kern w:val="0"/>
                <w14:ligatures w14:val="none"/>
              </w:rPr>
            </w:pPr>
            <w:r w:rsidRPr="00EC07A4">
              <w:rPr>
                <w:rFonts w:ascii="Arial" w:eastAsia="DengXian" w:hAnsi="Arial" w:cs="Arial"/>
                <w:kern w:val="0"/>
                <w14:ligatures w14:val="none"/>
              </w:rPr>
              <w:t>Jenna would benefit from continuing to build confidence in taking the lead, further developing their planning skills, and deepening her reflective practice. Strengthening these areas will support her ongoing growth and help her continue progressing in her youth work role.</w:t>
            </w:r>
          </w:p>
          <w:p w14:paraId="173A0F89" w14:textId="77777777" w:rsidR="00EC07A4" w:rsidRPr="00EC07A4" w:rsidRDefault="00EC07A4" w:rsidP="00EC07A4">
            <w:pPr>
              <w:spacing w:after="0" w:line="259" w:lineRule="auto"/>
              <w:rPr>
                <w:rFonts w:ascii="Arial" w:eastAsia="DengXian" w:hAnsi="Arial" w:cs="Arial"/>
                <w:kern w:val="0"/>
                <w14:ligatures w14:val="none"/>
              </w:rPr>
            </w:pPr>
          </w:p>
          <w:p w14:paraId="2972B2F8"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r>
      <w:tr w:rsidR="00EC07A4" w:rsidRPr="00EC07A4" w14:paraId="1F40979B" w14:textId="77777777" w:rsidTr="006B63CE">
        <w:trPr>
          <w:trHeight w:val="300"/>
        </w:trPr>
        <w:tc>
          <w:tcPr>
            <w:tcW w:w="13420" w:type="dxa"/>
            <w:gridSpan w:val="10"/>
            <w:tcBorders>
              <w:top w:val="single" w:sz="8" w:space="0" w:color="auto"/>
              <w:left w:val="single" w:sz="8" w:space="0" w:color="auto"/>
              <w:bottom w:val="single" w:sz="8" w:space="0" w:color="auto"/>
              <w:right w:val="single" w:sz="8" w:space="0" w:color="auto"/>
            </w:tcBorders>
            <w:shd w:val="clear" w:color="auto" w:fill="E7E6E6"/>
          </w:tcPr>
          <w:p w14:paraId="6AD8EE73"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lastRenderedPageBreak/>
              <w:t xml:space="preserve">What is your feedback on observing the student’s practice? </w:t>
            </w:r>
          </w:p>
        </w:tc>
      </w:tr>
      <w:tr w:rsidR="00EC07A4" w:rsidRPr="00EC07A4" w14:paraId="56C5C7EE" w14:textId="77777777" w:rsidTr="006B63CE">
        <w:trPr>
          <w:trHeight w:val="300"/>
        </w:trPr>
        <w:tc>
          <w:tcPr>
            <w:tcW w:w="13420" w:type="dxa"/>
            <w:gridSpan w:val="10"/>
            <w:tcBorders>
              <w:top w:val="single" w:sz="8" w:space="0" w:color="auto"/>
              <w:left w:val="single" w:sz="8" w:space="0" w:color="auto"/>
              <w:bottom w:val="single" w:sz="8" w:space="0" w:color="auto"/>
              <w:right w:val="single" w:sz="8" w:space="0" w:color="auto"/>
            </w:tcBorders>
          </w:tcPr>
          <w:p w14:paraId="0C04E975" w14:textId="77777777" w:rsidR="00EC07A4" w:rsidRPr="00EC07A4" w:rsidRDefault="00EC07A4" w:rsidP="00EC07A4">
            <w:pPr>
              <w:spacing w:after="0" w:line="259" w:lineRule="auto"/>
              <w:rPr>
                <w:rFonts w:ascii="Arial" w:eastAsia="Arial" w:hAnsi="Arial" w:cs="Arial"/>
                <w:kern w:val="0"/>
                <w14:ligatures w14:val="none"/>
              </w:rPr>
            </w:pPr>
            <w:r w:rsidRPr="00EC07A4">
              <w:rPr>
                <w:rFonts w:ascii="Arial" w:eastAsia="Arial" w:hAnsi="Arial" w:cs="Arial"/>
                <w:kern w:val="0"/>
                <w14:ligatures w14:val="none"/>
              </w:rPr>
              <w:t>My feedback on observing on Jennas practice is very positive. She engages confidently with young people, builds strong and respectful relationships, and demonstrated good professional judgement.</w:t>
            </w:r>
          </w:p>
          <w:p w14:paraId="337CE04E" w14:textId="77777777" w:rsidR="00EC07A4" w:rsidRPr="00EC07A4" w:rsidRDefault="00EC07A4" w:rsidP="00EC07A4">
            <w:pPr>
              <w:spacing w:after="0" w:line="259" w:lineRule="auto"/>
              <w:rPr>
                <w:rFonts w:ascii="Calibri" w:eastAsia="DengXian" w:hAnsi="Calibri" w:cs="Arial"/>
                <w:kern w:val="0"/>
                <w:sz w:val="22"/>
                <w:szCs w:val="22"/>
                <w14:ligatures w14:val="none"/>
              </w:rPr>
            </w:pPr>
          </w:p>
          <w:p w14:paraId="58B5F005"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r>
      <w:tr w:rsidR="00EC07A4" w:rsidRPr="00EC07A4" w14:paraId="5105664B" w14:textId="77777777" w:rsidTr="006B63CE">
        <w:trPr>
          <w:trHeight w:val="300"/>
        </w:trPr>
        <w:tc>
          <w:tcPr>
            <w:tcW w:w="13420" w:type="dxa"/>
            <w:gridSpan w:val="10"/>
            <w:tcBorders>
              <w:top w:val="single" w:sz="8" w:space="0" w:color="auto"/>
              <w:left w:val="single" w:sz="8" w:space="0" w:color="auto"/>
              <w:bottom w:val="single" w:sz="8" w:space="0" w:color="auto"/>
              <w:right w:val="single" w:sz="8" w:space="0" w:color="auto"/>
            </w:tcBorders>
            <w:shd w:val="clear" w:color="auto" w:fill="E7E6E6"/>
          </w:tcPr>
          <w:p w14:paraId="7C93E6AD"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t xml:space="preserve">Has the student passed the placement?  Please </w:t>
            </w:r>
            <w:proofErr w:type="gramStart"/>
            <w:r w:rsidRPr="00EC07A4">
              <w:rPr>
                <w:rFonts w:ascii="Arial" w:eastAsia="Arial" w:hAnsi="Arial" w:cs="Arial"/>
                <w:color w:val="000000"/>
                <w:kern w:val="0"/>
                <w14:ligatures w14:val="none"/>
              </w:rPr>
              <w:t>take into account</w:t>
            </w:r>
            <w:proofErr w:type="gramEnd"/>
            <w:r w:rsidRPr="00EC07A4">
              <w:rPr>
                <w:rFonts w:ascii="Arial" w:eastAsia="Arial" w:hAnsi="Arial" w:cs="Arial"/>
                <w:color w:val="000000"/>
                <w:kern w:val="0"/>
                <w14:ligatures w14:val="none"/>
              </w:rPr>
              <w:t xml:space="preserve"> your view of the student’s performance in each of the Key Aspects of Youth Work (Please highlight/mark clearly). </w:t>
            </w:r>
          </w:p>
        </w:tc>
      </w:tr>
      <w:tr w:rsidR="00EC07A4" w:rsidRPr="00EC07A4" w14:paraId="061BD679" w14:textId="77777777" w:rsidTr="006B63CE">
        <w:trPr>
          <w:trHeight w:val="300"/>
        </w:trPr>
        <w:tc>
          <w:tcPr>
            <w:tcW w:w="3487" w:type="dxa"/>
            <w:tcBorders>
              <w:top w:val="single" w:sz="8" w:space="0" w:color="auto"/>
              <w:left w:val="single" w:sz="8" w:space="0" w:color="auto"/>
              <w:bottom w:val="single" w:sz="8" w:space="0" w:color="auto"/>
              <w:right w:val="single" w:sz="8" w:space="0" w:color="auto"/>
            </w:tcBorders>
          </w:tcPr>
          <w:p w14:paraId="5732375E" w14:textId="77777777" w:rsidR="00EC07A4" w:rsidRPr="00EC07A4" w:rsidRDefault="00EC07A4" w:rsidP="00EC07A4">
            <w:pPr>
              <w:spacing w:after="0" w:line="259" w:lineRule="auto"/>
              <w:jc w:val="center"/>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Yes, Pass </w:t>
            </w:r>
            <w:r w:rsidRPr="00EC07A4">
              <w:rPr>
                <w:rFonts w:ascii="Calibri" w:eastAsia="DengXian" w:hAnsi="Calibri" w:cs="Arial"/>
                <w:kern w:val="0"/>
                <w:sz w:val="22"/>
                <w:szCs w:val="22"/>
                <w14:ligatures w14:val="none"/>
              </w:rPr>
              <w:br/>
            </w:r>
            <w:r w:rsidRPr="00EC07A4">
              <w:rPr>
                <w:rFonts w:ascii="Arial" w:eastAsia="Arial" w:hAnsi="Arial" w:cs="Arial"/>
                <w:kern w:val="0"/>
                <w14:ligatures w14:val="none"/>
              </w:rPr>
              <w:t xml:space="preserve"> </w:t>
            </w:r>
            <w:proofErr w:type="gramStart"/>
            <w:r w:rsidRPr="00EC07A4">
              <w:rPr>
                <w:rFonts w:ascii="Arial" w:eastAsia="Arial" w:hAnsi="Arial" w:cs="Arial"/>
                <w:kern w:val="0"/>
                <w14:ligatures w14:val="none"/>
              </w:rPr>
              <w:t xml:space="preserve">( </w:t>
            </w:r>
            <w:r w:rsidRPr="00EC07A4">
              <w:rPr>
                <w:rFonts w:ascii="Arial" w:eastAsia="Arial" w:hAnsi="Arial" w:cs="Arial"/>
                <w:color w:val="4472C4"/>
                <w:kern w:val="0"/>
                <w14:ligatures w14:val="none"/>
              </w:rPr>
              <w:t>&lt;</w:t>
            </w:r>
            <w:proofErr w:type="gramEnd"/>
            <w:r w:rsidRPr="00EC07A4">
              <w:rPr>
                <w:rFonts w:ascii="Arial" w:eastAsia="Arial" w:hAnsi="Arial" w:cs="Arial"/>
                <w:color w:val="4472C4"/>
                <w:kern w:val="0"/>
                <w14:ligatures w14:val="none"/>
              </w:rPr>
              <w:t xml:space="preserve"> </w:t>
            </w:r>
            <w:r w:rsidRPr="00EC07A4">
              <w:rPr>
                <w:rFonts w:ascii="Arial" w:eastAsia="Arial" w:hAnsi="Arial" w:cs="Arial"/>
                <w:kern w:val="0"/>
                <w14:ligatures w14:val="none"/>
              </w:rPr>
              <w:t xml:space="preserve">41 </w:t>
            </w:r>
            <w:proofErr w:type="gramStart"/>
            <w:r w:rsidRPr="00EC07A4">
              <w:rPr>
                <w:rFonts w:ascii="Arial" w:eastAsia="Arial" w:hAnsi="Arial" w:cs="Arial"/>
                <w:kern w:val="0"/>
                <w14:ligatures w14:val="none"/>
              </w:rPr>
              <w:t>% )</w:t>
            </w:r>
            <w:proofErr w:type="gramEnd"/>
            <w:r w:rsidRPr="00EC07A4">
              <w:rPr>
                <w:rFonts w:ascii="Arial" w:eastAsia="Arial" w:hAnsi="Arial" w:cs="Arial"/>
                <w:kern w:val="0"/>
                <w14:ligatures w14:val="none"/>
              </w:rPr>
              <w:t xml:space="preserve"> </w:t>
            </w:r>
          </w:p>
        </w:tc>
        <w:tc>
          <w:tcPr>
            <w:tcW w:w="9933" w:type="dxa"/>
            <w:gridSpan w:val="9"/>
            <w:vMerge w:val="restart"/>
            <w:tcBorders>
              <w:top w:val="nil"/>
              <w:left w:val="single" w:sz="8" w:space="0" w:color="auto"/>
              <w:bottom w:val="single" w:sz="8" w:space="0" w:color="auto"/>
              <w:right w:val="single" w:sz="8" w:space="0" w:color="auto"/>
            </w:tcBorders>
          </w:tcPr>
          <w:p w14:paraId="3C82EF1C"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Provisional Grade: 65%</w:t>
            </w:r>
          </w:p>
        </w:tc>
      </w:tr>
      <w:tr w:rsidR="00EC07A4" w:rsidRPr="00EC07A4" w14:paraId="3670379F" w14:textId="77777777" w:rsidTr="006B63CE">
        <w:trPr>
          <w:trHeight w:val="300"/>
        </w:trPr>
        <w:tc>
          <w:tcPr>
            <w:tcW w:w="3487" w:type="dxa"/>
            <w:tcBorders>
              <w:top w:val="single" w:sz="8" w:space="0" w:color="auto"/>
              <w:left w:val="single" w:sz="8" w:space="0" w:color="auto"/>
              <w:bottom w:val="single" w:sz="8" w:space="0" w:color="auto"/>
              <w:right w:val="single" w:sz="8" w:space="0" w:color="auto"/>
            </w:tcBorders>
          </w:tcPr>
          <w:p w14:paraId="74FF9680" w14:textId="77777777" w:rsidR="00EC07A4" w:rsidRPr="00EC07A4" w:rsidRDefault="00EC07A4" w:rsidP="00EC07A4">
            <w:pPr>
              <w:spacing w:after="0" w:line="259" w:lineRule="auto"/>
              <w:jc w:val="center"/>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No, Fail </w:t>
            </w:r>
            <w:r w:rsidRPr="00EC07A4">
              <w:rPr>
                <w:rFonts w:ascii="Calibri" w:eastAsia="DengXian" w:hAnsi="Calibri" w:cs="Arial"/>
                <w:kern w:val="0"/>
                <w:sz w:val="22"/>
                <w:szCs w:val="22"/>
                <w14:ligatures w14:val="none"/>
              </w:rPr>
              <w:br/>
            </w:r>
            <w:r w:rsidRPr="00EC07A4">
              <w:rPr>
                <w:rFonts w:ascii="Arial" w:eastAsia="Arial" w:hAnsi="Arial" w:cs="Arial"/>
                <w:kern w:val="0"/>
                <w14:ligatures w14:val="none"/>
              </w:rPr>
              <w:t xml:space="preserve"> </w:t>
            </w:r>
            <w:proofErr w:type="gramStart"/>
            <w:r w:rsidRPr="00EC07A4">
              <w:rPr>
                <w:rFonts w:ascii="Arial" w:eastAsia="Arial" w:hAnsi="Arial" w:cs="Arial"/>
                <w:kern w:val="0"/>
                <w14:ligatures w14:val="none"/>
              </w:rPr>
              <w:t xml:space="preserve">( </w:t>
            </w:r>
            <w:r w:rsidRPr="00EC07A4">
              <w:rPr>
                <w:rFonts w:ascii="Arial" w:eastAsia="Arial" w:hAnsi="Arial" w:cs="Arial"/>
                <w:color w:val="4472C4"/>
                <w:kern w:val="0"/>
                <w14:ligatures w14:val="none"/>
              </w:rPr>
              <w:t>&lt;</w:t>
            </w:r>
            <w:proofErr w:type="gramEnd"/>
            <w:r w:rsidRPr="00EC07A4">
              <w:rPr>
                <w:rFonts w:ascii="Arial" w:eastAsia="Arial" w:hAnsi="Arial" w:cs="Arial"/>
                <w:color w:val="4472C4"/>
                <w:kern w:val="0"/>
                <w14:ligatures w14:val="none"/>
              </w:rPr>
              <w:t xml:space="preserve"> </w:t>
            </w:r>
            <w:r w:rsidRPr="00EC07A4">
              <w:rPr>
                <w:rFonts w:ascii="Arial" w:eastAsia="Arial" w:hAnsi="Arial" w:cs="Arial"/>
                <w:kern w:val="0"/>
                <w14:ligatures w14:val="none"/>
              </w:rPr>
              <w:t>40</w:t>
            </w:r>
            <w:proofErr w:type="gramStart"/>
            <w:r w:rsidRPr="00EC07A4">
              <w:rPr>
                <w:rFonts w:ascii="Arial" w:eastAsia="Arial" w:hAnsi="Arial" w:cs="Arial"/>
                <w:kern w:val="0"/>
                <w14:ligatures w14:val="none"/>
              </w:rPr>
              <w:t>% )</w:t>
            </w:r>
            <w:proofErr w:type="gramEnd"/>
            <w:r w:rsidRPr="00EC07A4">
              <w:rPr>
                <w:rFonts w:ascii="Arial" w:eastAsia="Arial" w:hAnsi="Arial" w:cs="Arial"/>
                <w:kern w:val="0"/>
                <w14:ligatures w14:val="none"/>
              </w:rPr>
              <w:t xml:space="preserve"> </w:t>
            </w:r>
          </w:p>
        </w:tc>
        <w:tc>
          <w:tcPr>
            <w:tcW w:w="9933" w:type="dxa"/>
            <w:gridSpan w:val="9"/>
            <w:vMerge/>
            <w:tcBorders>
              <w:left w:val="single" w:sz="0" w:space="0" w:color="auto"/>
              <w:bottom w:val="single" w:sz="0" w:space="0" w:color="auto"/>
              <w:right w:val="single" w:sz="0" w:space="0" w:color="auto"/>
            </w:tcBorders>
            <w:vAlign w:val="center"/>
          </w:tcPr>
          <w:p w14:paraId="0C3DB5B2" w14:textId="77777777" w:rsidR="00EC07A4" w:rsidRPr="00EC07A4" w:rsidRDefault="00EC07A4" w:rsidP="00EC07A4">
            <w:pPr>
              <w:spacing w:line="259" w:lineRule="auto"/>
              <w:rPr>
                <w:rFonts w:ascii="Calibri" w:eastAsia="DengXian" w:hAnsi="Calibri" w:cs="Arial"/>
                <w:kern w:val="0"/>
                <w:sz w:val="22"/>
                <w:szCs w:val="22"/>
                <w14:ligatures w14:val="none"/>
              </w:rPr>
            </w:pPr>
          </w:p>
        </w:tc>
      </w:tr>
      <w:tr w:rsidR="00EC07A4" w:rsidRPr="00EC07A4" w14:paraId="0A313BCA" w14:textId="77777777" w:rsidTr="006B63CE">
        <w:trPr>
          <w:trHeight w:val="300"/>
        </w:trPr>
        <w:tc>
          <w:tcPr>
            <w:tcW w:w="13420" w:type="dxa"/>
            <w:gridSpan w:val="10"/>
            <w:tcBorders>
              <w:top w:val="single" w:sz="8" w:space="0" w:color="auto"/>
              <w:left w:val="single" w:sz="8" w:space="0" w:color="auto"/>
              <w:bottom w:val="single" w:sz="8" w:space="0" w:color="auto"/>
              <w:right w:val="single" w:sz="8" w:space="0" w:color="auto"/>
            </w:tcBorders>
          </w:tcPr>
          <w:p w14:paraId="0A128CF5"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Final Comments: </w:t>
            </w:r>
          </w:p>
          <w:p w14:paraId="04B63D58"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p w14:paraId="5E5BFE22"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w:t>
            </w:r>
          </w:p>
        </w:tc>
      </w:tr>
      <w:tr w:rsidR="00EC07A4" w:rsidRPr="00EC07A4" w14:paraId="37BBA64A" w14:textId="77777777" w:rsidTr="006B63CE">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cPr>
          <w:p w14:paraId="1DCF7B44"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t xml:space="preserve">Signed Learning Mentor  </w:t>
            </w:r>
          </w:p>
        </w:tc>
        <w:tc>
          <w:tcPr>
            <w:tcW w:w="9933" w:type="dxa"/>
            <w:gridSpan w:val="9"/>
            <w:tcBorders>
              <w:top w:val="nil"/>
              <w:left w:val="single" w:sz="8" w:space="0" w:color="auto"/>
              <w:bottom w:val="single" w:sz="8" w:space="0" w:color="auto"/>
              <w:right w:val="single" w:sz="8" w:space="0" w:color="auto"/>
            </w:tcBorders>
          </w:tcPr>
          <w:p w14:paraId="3BB8B319" w14:textId="77777777" w:rsidR="00EC07A4" w:rsidRPr="00EC07A4" w:rsidRDefault="00EC07A4" w:rsidP="00EC07A4">
            <w:pPr>
              <w:spacing w:after="0" w:line="259" w:lineRule="auto"/>
              <w:rPr>
                <w:rFonts w:ascii="Blackadder ITC" w:eastAsia="DengXian" w:hAnsi="Blackadder ITC" w:cs="Arial"/>
                <w:kern w:val="0"/>
                <w:sz w:val="22"/>
                <w:szCs w:val="22"/>
                <w14:ligatures w14:val="none"/>
              </w:rPr>
            </w:pPr>
            <w:r w:rsidRPr="00EC07A4">
              <w:rPr>
                <w:rFonts w:ascii="Arial" w:eastAsia="Arial" w:hAnsi="Arial" w:cs="Arial"/>
                <w:kern w:val="0"/>
                <w14:ligatures w14:val="none"/>
              </w:rPr>
              <w:t xml:space="preserve"> </w:t>
            </w:r>
            <w:r w:rsidRPr="00EC07A4">
              <w:rPr>
                <w:rFonts w:ascii="Blackadder ITC" w:eastAsia="Arial" w:hAnsi="Blackadder ITC" w:cs="Arial"/>
                <w:kern w:val="0"/>
                <w14:ligatures w14:val="none"/>
              </w:rPr>
              <w:t>Dr Jones</w:t>
            </w:r>
          </w:p>
        </w:tc>
      </w:tr>
      <w:tr w:rsidR="00EC07A4" w:rsidRPr="00EC07A4" w14:paraId="79A25C71" w14:textId="77777777" w:rsidTr="006B63CE">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cPr>
          <w:p w14:paraId="34E7476A"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color w:val="000000"/>
                <w:kern w:val="0"/>
                <w14:ligatures w14:val="none"/>
              </w:rPr>
              <w:t xml:space="preserve">Date </w:t>
            </w:r>
          </w:p>
        </w:tc>
        <w:tc>
          <w:tcPr>
            <w:tcW w:w="9933" w:type="dxa"/>
            <w:gridSpan w:val="9"/>
            <w:tcBorders>
              <w:top w:val="single" w:sz="8" w:space="0" w:color="auto"/>
              <w:left w:val="single" w:sz="8" w:space="0" w:color="auto"/>
              <w:bottom w:val="single" w:sz="8" w:space="0" w:color="auto"/>
              <w:right w:val="single" w:sz="8" w:space="0" w:color="auto"/>
            </w:tcBorders>
          </w:tcPr>
          <w:p w14:paraId="27AB81E1" w14:textId="77777777" w:rsidR="00EC07A4" w:rsidRPr="00EC07A4" w:rsidRDefault="00EC07A4" w:rsidP="00EC07A4">
            <w:pPr>
              <w:spacing w:after="0" w:line="259" w:lineRule="auto"/>
              <w:rPr>
                <w:rFonts w:ascii="Calibri" w:eastAsia="DengXian" w:hAnsi="Calibri" w:cs="Arial"/>
                <w:kern w:val="0"/>
                <w:sz w:val="22"/>
                <w:szCs w:val="22"/>
                <w14:ligatures w14:val="none"/>
              </w:rPr>
            </w:pPr>
            <w:r w:rsidRPr="00EC07A4">
              <w:rPr>
                <w:rFonts w:ascii="Arial" w:eastAsia="Arial" w:hAnsi="Arial" w:cs="Arial"/>
                <w:kern w:val="0"/>
                <w14:ligatures w14:val="none"/>
              </w:rPr>
              <w:t xml:space="preserve"> 20/01/2026</w:t>
            </w:r>
          </w:p>
        </w:tc>
      </w:tr>
    </w:tbl>
    <w:p w14:paraId="32D84526" w14:textId="77777777" w:rsidR="00460FE6" w:rsidRPr="007012CD" w:rsidRDefault="00460FE6" w:rsidP="007012CD"/>
    <w:sectPr w:rsidR="00460FE6" w:rsidRPr="007012CD" w:rsidSect="00460FE6">
      <w:headerReference w:type="default" r:id="rId6"/>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31A73" w14:textId="77777777" w:rsidR="00E27DAB" w:rsidRDefault="00E27DAB">
      <w:pPr>
        <w:spacing w:after="0" w:line="240" w:lineRule="auto"/>
      </w:pPr>
      <w:r>
        <w:separator/>
      </w:r>
    </w:p>
  </w:endnote>
  <w:endnote w:type="continuationSeparator" w:id="0">
    <w:p w14:paraId="3D63011B" w14:textId="77777777" w:rsidR="00E27DAB" w:rsidRDefault="00E27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A05A8E" w14:textId="77777777" w:rsidR="00E27DAB" w:rsidRDefault="00E27DAB">
      <w:pPr>
        <w:spacing w:after="0" w:line="240" w:lineRule="auto"/>
      </w:pPr>
      <w:r>
        <w:separator/>
      </w:r>
    </w:p>
  </w:footnote>
  <w:footnote w:type="continuationSeparator" w:id="0">
    <w:p w14:paraId="6FF8404D" w14:textId="77777777" w:rsidR="00E27DAB" w:rsidRDefault="00E27D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320"/>
      <w:gridCol w:w="4320"/>
      <w:gridCol w:w="4320"/>
    </w:tblGrid>
    <w:tr w:rsidR="29F92C70" w14:paraId="51921D81" w14:textId="77777777" w:rsidTr="29F92C70">
      <w:trPr>
        <w:trHeight w:val="300"/>
      </w:trPr>
      <w:tc>
        <w:tcPr>
          <w:tcW w:w="4320" w:type="dxa"/>
        </w:tcPr>
        <w:p w14:paraId="60132F63" w14:textId="77777777" w:rsidR="00460FE6" w:rsidRDefault="00460FE6" w:rsidP="29F92C70">
          <w:pPr>
            <w:pStyle w:val="Header"/>
            <w:ind w:left="-115"/>
          </w:pPr>
        </w:p>
      </w:tc>
      <w:tc>
        <w:tcPr>
          <w:tcW w:w="4320" w:type="dxa"/>
        </w:tcPr>
        <w:p w14:paraId="5B0DDEFA" w14:textId="77777777" w:rsidR="00460FE6" w:rsidRDefault="00460FE6" w:rsidP="29F92C70">
          <w:pPr>
            <w:pStyle w:val="Header"/>
            <w:jc w:val="center"/>
          </w:pPr>
        </w:p>
      </w:tc>
      <w:tc>
        <w:tcPr>
          <w:tcW w:w="4320" w:type="dxa"/>
        </w:tcPr>
        <w:p w14:paraId="3E2FF9E2" w14:textId="77777777" w:rsidR="00460FE6" w:rsidRDefault="00460FE6" w:rsidP="29F92C70">
          <w:pPr>
            <w:pStyle w:val="Header"/>
            <w:ind w:right="-115"/>
            <w:jc w:val="right"/>
          </w:pPr>
        </w:p>
      </w:tc>
    </w:tr>
  </w:tbl>
  <w:p w14:paraId="6D82C5DC" w14:textId="77777777" w:rsidR="00460FE6" w:rsidRDefault="00460FE6" w:rsidP="29F92C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FE6"/>
    <w:rsid w:val="00005741"/>
    <w:rsid w:val="000420A1"/>
    <w:rsid w:val="00057F7A"/>
    <w:rsid w:val="000C6C0A"/>
    <w:rsid w:val="00223F89"/>
    <w:rsid w:val="003B4ECF"/>
    <w:rsid w:val="003D6BB0"/>
    <w:rsid w:val="00460FE6"/>
    <w:rsid w:val="0049599F"/>
    <w:rsid w:val="006C3111"/>
    <w:rsid w:val="007012CD"/>
    <w:rsid w:val="00741112"/>
    <w:rsid w:val="00741D3B"/>
    <w:rsid w:val="007B0CA6"/>
    <w:rsid w:val="00B667EA"/>
    <w:rsid w:val="00C710A3"/>
    <w:rsid w:val="00CB732D"/>
    <w:rsid w:val="00CD6B10"/>
    <w:rsid w:val="00CF4BCF"/>
    <w:rsid w:val="00E238F1"/>
    <w:rsid w:val="00E27DAB"/>
    <w:rsid w:val="00E5140C"/>
    <w:rsid w:val="00EC07A4"/>
    <w:rsid w:val="00EF1564"/>
    <w:rsid w:val="00F06A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610F8"/>
  <w15:chartTrackingRefBased/>
  <w15:docId w15:val="{F7725151-A0BA-4352-BF04-F515B35DC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F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F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F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F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F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F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F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F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F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F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F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F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F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F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F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F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F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FE6"/>
    <w:rPr>
      <w:rFonts w:eastAsiaTheme="majorEastAsia" w:cstheme="majorBidi"/>
      <w:color w:val="272727" w:themeColor="text1" w:themeTint="D8"/>
    </w:rPr>
  </w:style>
  <w:style w:type="paragraph" w:styleId="Title">
    <w:name w:val="Title"/>
    <w:basedOn w:val="Normal"/>
    <w:next w:val="Normal"/>
    <w:link w:val="TitleChar"/>
    <w:uiPriority w:val="10"/>
    <w:qFormat/>
    <w:rsid w:val="00460F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F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F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F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FE6"/>
    <w:pPr>
      <w:spacing w:before="160"/>
      <w:jc w:val="center"/>
    </w:pPr>
    <w:rPr>
      <w:i/>
      <w:iCs/>
      <w:color w:val="404040" w:themeColor="text1" w:themeTint="BF"/>
    </w:rPr>
  </w:style>
  <w:style w:type="character" w:customStyle="1" w:styleId="QuoteChar">
    <w:name w:val="Quote Char"/>
    <w:basedOn w:val="DefaultParagraphFont"/>
    <w:link w:val="Quote"/>
    <w:uiPriority w:val="29"/>
    <w:rsid w:val="00460FE6"/>
    <w:rPr>
      <w:i/>
      <w:iCs/>
      <w:color w:val="404040" w:themeColor="text1" w:themeTint="BF"/>
    </w:rPr>
  </w:style>
  <w:style w:type="paragraph" w:styleId="ListParagraph">
    <w:name w:val="List Paragraph"/>
    <w:basedOn w:val="Normal"/>
    <w:uiPriority w:val="34"/>
    <w:qFormat/>
    <w:rsid w:val="00460FE6"/>
    <w:pPr>
      <w:ind w:left="720"/>
      <w:contextualSpacing/>
    </w:pPr>
  </w:style>
  <w:style w:type="character" w:styleId="IntenseEmphasis">
    <w:name w:val="Intense Emphasis"/>
    <w:basedOn w:val="DefaultParagraphFont"/>
    <w:uiPriority w:val="21"/>
    <w:qFormat/>
    <w:rsid w:val="00460FE6"/>
    <w:rPr>
      <w:i/>
      <w:iCs/>
      <w:color w:val="0F4761" w:themeColor="accent1" w:themeShade="BF"/>
    </w:rPr>
  </w:style>
  <w:style w:type="paragraph" w:styleId="IntenseQuote">
    <w:name w:val="Intense Quote"/>
    <w:basedOn w:val="Normal"/>
    <w:next w:val="Normal"/>
    <w:link w:val="IntenseQuoteChar"/>
    <w:uiPriority w:val="30"/>
    <w:qFormat/>
    <w:rsid w:val="00460F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FE6"/>
    <w:rPr>
      <w:i/>
      <w:iCs/>
      <w:color w:val="0F4761" w:themeColor="accent1" w:themeShade="BF"/>
    </w:rPr>
  </w:style>
  <w:style w:type="character" w:styleId="IntenseReference">
    <w:name w:val="Intense Reference"/>
    <w:basedOn w:val="DefaultParagraphFont"/>
    <w:uiPriority w:val="32"/>
    <w:qFormat/>
    <w:rsid w:val="00460FE6"/>
    <w:rPr>
      <w:b/>
      <w:bCs/>
      <w:smallCaps/>
      <w:color w:val="0F4761" w:themeColor="accent1" w:themeShade="BF"/>
      <w:spacing w:val="5"/>
    </w:rPr>
  </w:style>
  <w:style w:type="table" w:styleId="TableGrid">
    <w:name w:val="Table Grid"/>
    <w:basedOn w:val="TableNormal"/>
    <w:uiPriority w:val="39"/>
    <w:rsid w:val="00460FE6"/>
    <w:pPr>
      <w:spacing w:after="0" w:line="240" w:lineRule="auto"/>
    </w:pPr>
    <w:rPr>
      <w:kern w:val="0"/>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0FE6"/>
    <w:pPr>
      <w:tabs>
        <w:tab w:val="center" w:pos="4513"/>
        <w:tab w:val="right" w:pos="9026"/>
      </w:tabs>
      <w:spacing w:after="0" w:line="240" w:lineRule="auto"/>
    </w:pPr>
    <w:rPr>
      <w:kern w:val="0"/>
      <w:sz w:val="22"/>
      <w:szCs w:val="22"/>
    </w:rPr>
  </w:style>
  <w:style w:type="character" w:customStyle="1" w:styleId="HeaderChar">
    <w:name w:val="Header Char"/>
    <w:basedOn w:val="DefaultParagraphFont"/>
    <w:link w:val="Header"/>
    <w:uiPriority w:val="99"/>
    <w:rsid w:val="00460FE6"/>
    <w:rPr>
      <w:kern w:val="0"/>
      <w:sz w:val="22"/>
      <w:szCs w:val="22"/>
    </w:rPr>
  </w:style>
  <w:style w:type="table" w:customStyle="1" w:styleId="TableGrid1">
    <w:name w:val="Table Grid1"/>
    <w:basedOn w:val="TableNormal"/>
    <w:next w:val="TableGrid"/>
    <w:uiPriority w:val="39"/>
    <w:rsid w:val="00EC07A4"/>
    <w:pPr>
      <w:spacing w:after="0" w:line="240" w:lineRule="auto"/>
    </w:pPr>
    <w:rPr>
      <w:kern w:val="0"/>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1014</Words>
  <Characters>5538</Characters>
  <Application>Microsoft Office Word</Application>
  <DocSecurity>0</DocSecurity>
  <Lines>100</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Jenna M Evans</cp:lastModifiedBy>
  <cp:revision>2</cp:revision>
  <dcterms:created xsi:type="dcterms:W3CDTF">2026-01-21T23:35:00Z</dcterms:created>
  <dcterms:modified xsi:type="dcterms:W3CDTF">2026-01-21T23:35:00Z</dcterms:modified>
</cp:coreProperties>
</file>