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2684735"/>
        <w:docPartObj>
          <w:docPartGallery w:val="Cover Pages"/>
          <w:docPartUnique/>
        </w:docPartObj>
      </w:sdtPr>
      <w:sdtEndPr>
        <w:rPr>
          <w:rFonts w:ascii="Arial" w:hAnsi="Arial" w:cs="Arial"/>
          <w:sz w:val="32"/>
          <w:szCs w:val="32"/>
        </w:rPr>
      </w:sdtEndPr>
      <w:sdtContent>
        <w:p w14:paraId="3A953269" w14:textId="0A9B293D" w:rsidR="00C102F9" w:rsidRDefault="00C102F9">
          <w:r>
            <w:rPr>
              <w:noProof/>
            </w:rPr>
            <mc:AlternateContent>
              <mc:Choice Requires="wpg">
                <w:drawing>
                  <wp:anchor distT="0" distB="0" distL="114300" distR="114300" simplePos="0" relativeHeight="251659264" behindDoc="1" locked="0" layoutInCell="1" allowOverlap="1" wp14:anchorId="08BBAD68" wp14:editId="22F8184B">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BFA4358" w14:textId="246BEBE4" w:rsidR="00C102F9" w:rsidRDefault="00C102F9">
                                      <w:pPr>
                                        <w:pStyle w:val="NoSpacing"/>
                                        <w:rPr>
                                          <w:color w:val="FFFFFF" w:themeColor="background1"/>
                                          <w:sz w:val="32"/>
                                          <w:szCs w:val="32"/>
                                        </w:rPr>
                                      </w:pPr>
                                      <w:r>
                                        <w:rPr>
                                          <w:color w:val="FFFFFF" w:themeColor="background1"/>
                                          <w:sz w:val="32"/>
                                          <w:szCs w:val="32"/>
                                        </w:rPr>
                                        <w:t>Mayne Chamorro</w:t>
                                      </w:r>
                                    </w:p>
                                  </w:sdtContent>
                                </w:sdt>
                                <w:p w14:paraId="0AF66AB4" w14:textId="32FF4FBF" w:rsidR="00C102F9"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C102F9">
                                        <w:rPr>
                                          <w:caps/>
                                          <w:color w:val="FFFFFF" w:themeColor="background1"/>
                                        </w:rPr>
                                        <w:t>STUDENT NUMBER</w:t>
                                      </w:r>
                                    </w:sdtContent>
                                  </w:sdt>
                                  <w:r w:rsidR="00C102F9">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C102F9">
                                        <w:rPr>
                                          <w:caps/>
                                          <w:color w:val="FFFFFF" w:themeColor="background1"/>
                                        </w:rPr>
                                        <w:t>2118543</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A6825CD" w14:textId="4823D27A" w:rsidR="00C102F9" w:rsidRDefault="00C102F9">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Module:</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87EFBF7" w14:textId="69541A7A" w:rsidR="00C102F9" w:rsidRDefault="00C102F9">
                                      <w:pPr>
                                        <w:pStyle w:val="NoSpacing"/>
                                        <w:spacing w:before="240"/>
                                        <w:rPr>
                                          <w:caps/>
                                          <w:color w:val="44546A" w:themeColor="text2"/>
                                          <w:sz w:val="36"/>
                                          <w:szCs w:val="36"/>
                                        </w:rPr>
                                      </w:pPr>
                                      <w:r>
                                        <w:rPr>
                                          <w:caps/>
                                          <w:color w:val="44546A" w:themeColor="text2"/>
                                          <w:sz w:val="36"/>
                                          <w:szCs w:val="36"/>
                                        </w:rPr>
                                        <w:t>Changemakers: Creativity and value creation</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8BBAD68" id="Group 25"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BFA4358" w14:textId="246BEBE4" w:rsidR="00C102F9" w:rsidRDefault="00C102F9">
                                <w:pPr>
                                  <w:pStyle w:val="NoSpacing"/>
                                  <w:rPr>
                                    <w:color w:val="FFFFFF" w:themeColor="background1"/>
                                    <w:sz w:val="32"/>
                                    <w:szCs w:val="32"/>
                                  </w:rPr>
                                </w:pPr>
                                <w:r>
                                  <w:rPr>
                                    <w:color w:val="FFFFFF" w:themeColor="background1"/>
                                    <w:sz w:val="32"/>
                                    <w:szCs w:val="32"/>
                                  </w:rPr>
                                  <w:t>Mayne Chamorro</w:t>
                                </w:r>
                              </w:p>
                            </w:sdtContent>
                          </w:sdt>
                          <w:p w14:paraId="0AF66AB4" w14:textId="32FF4FBF" w:rsidR="00C102F9"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C102F9">
                                  <w:rPr>
                                    <w:caps/>
                                    <w:color w:val="FFFFFF" w:themeColor="background1"/>
                                  </w:rPr>
                                  <w:t>STUDENT NUMBER</w:t>
                                </w:r>
                              </w:sdtContent>
                            </w:sdt>
                            <w:r w:rsidR="00C102F9">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C102F9">
                                  <w:rPr>
                                    <w:caps/>
                                    <w:color w:val="FFFFFF" w:themeColor="background1"/>
                                  </w:rPr>
                                  <w:t>2118543</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A6825CD" w14:textId="4823D27A" w:rsidR="00C102F9" w:rsidRDefault="00C102F9">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Module:</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87EFBF7" w14:textId="69541A7A" w:rsidR="00C102F9" w:rsidRDefault="00C102F9">
                                <w:pPr>
                                  <w:pStyle w:val="NoSpacing"/>
                                  <w:spacing w:before="240"/>
                                  <w:rPr>
                                    <w:caps/>
                                    <w:color w:val="44546A" w:themeColor="text2"/>
                                    <w:sz w:val="36"/>
                                    <w:szCs w:val="36"/>
                                  </w:rPr>
                                </w:pPr>
                                <w:r>
                                  <w:rPr>
                                    <w:caps/>
                                    <w:color w:val="44546A" w:themeColor="text2"/>
                                    <w:sz w:val="36"/>
                                    <w:szCs w:val="36"/>
                                  </w:rPr>
                                  <w:t>Changemakers: Creativity and value creation</w:t>
                                </w:r>
                              </w:p>
                            </w:sdtContent>
                          </w:sdt>
                        </w:txbxContent>
                      </v:textbox>
                    </v:shape>
                    <w10:wrap anchorx="page" anchory="page"/>
                  </v:group>
                </w:pict>
              </mc:Fallback>
            </mc:AlternateContent>
          </w:r>
        </w:p>
        <w:p w14:paraId="1F27266F" w14:textId="22C8C0DA" w:rsidR="00C102F9" w:rsidRDefault="00C102F9">
          <w:pPr>
            <w:rPr>
              <w:rFonts w:ascii="Arial" w:hAnsi="Arial" w:cs="Arial"/>
              <w:sz w:val="32"/>
              <w:szCs w:val="32"/>
            </w:rPr>
          </w:pPr>
          <w:r>
            <w:rPr>
              <w:rFonts w:ascii="Arial" w:hAnsi="Arial" w:cs="Arial"/>
              <w:sz w:val="32"/>
              <w:szCs w:val="32"/>
            </w:rPr>
            <w:br w:type="page"/>
          </w:r>
        </w:p>
      </w:sdtContent>
    </w:sdt>
    <w:p w14:paraId="46AF2334" w14:textId="77777777" w:rsidR="003F43AF" w:rsidRDefault="00C57933">
      <w:r>
        <w:lastRenderedPageBreak/>
        <w:t xml:space="preserve">                    </w:t>
      </w:r>
    </w:p>
    <w:sdt>
      <w:sdtPr>
        <w:rPr>
          <w:rFonts w:asciiTheme="minorHAnsi" w:eastAsiaTheme="minorHAnsi" w:hAnsiTheme="minorHAnsi" w:cstheme="minorBidi"/>
          <w:color w:val="auto"/>
          <w:kern w:val="2"/>
          <w:sz w:val="22"/>
          <w:szCs w:val="22"/>
          <w:lang w:val="en-GB"/>
          <w14:ligatures w14:val="standardContextual"/>
        </w:rPr>
        <w:id w:val="-129553070"/>
        <w:docPartObj>
          <w:docPartGallery w:val="Table of Contents"/>
          <w:docPartUnique/>
        </w:docPartObj>
      </w:sdtPr>
      <w:sdtEndPr>
        <w:rPr>
          <w:b/>
          <w:bCs/>
          <w:noProof/>
        </w:rPr>
      </w:sdtEndPr>
      <w:sdtContent>
        <w:p w14:paraId="47E6537D" w14:textId="24FC3FB2" w:rsidR="003F43AF" w:rsidRDefault="003F43AF">
          <w:pPr>
            <w:pStyle w:val="TOCHeading"/>
          </w:pPr>
          <w:r>
            <w:t>Contents</w:t>
          </w:r>
        </w:p>
        <w:p w14:paraId="581B6E5B" w14:textId="4DF68E78" w:rsidR="003F43AF" w:rsidRDefault="003F43AF">
          <w:pPr>
            <w:pStyle w:val="TOC1"/>
            <w:tabs>
              <w:tab w:val="right" w:leader="dot" w:pos="9016"/>
            </w:tabs>
            <w:rPr>
              <w:noProof/>
            </w:rPr>
          </w:pPr>
          <w:r>
            <w:fldChar w:fldCharType="begin"/>
          </w:r>
          <w:r>
            <w:instrText xml:space="preserve"> TOC \o "1-3" \h \z \u </w:instrText>
          </w:r>
          <w:r>
            <w:fldChar w:fldCharType="separate"/>
          </w:r>
          <w:hyperlink w:anchor="_Toc133953795" w:history="1">
            <w:r w:rsidRPr="00105124">
              <w:rPr>
                <w:rStyle w:val="Hyperlink"/>
                <w:noProof/>
              </w:rPr>
              <w:t>Introduction</w:t>
            </w:r>
            <w:r>
              <w:rPr>
                <w:noProof/>
                <w:webHidden/>
              </w:rPr>
              <w:tab/>
            </w:r>
            <w:r>
              <w:rPr>
                <w:noProof/>
                <w:webHidden/>
              </w:rPr>
              <w:fldChar w:fldCharType="begin"/>
            </w:r>
            <w:r>
              <w:rPr>
                <w:noProof/>
                <w:webHidden/>
              </w:rPr>
              <w:instrText xml:space="preserve"> PAGEREF _Toc133953795 \h </w:instrText>
            </w:r>
            <w:r>
              <w:rPr>
                <w:noProof/>
                <w:webHidden/>
              </w:rPr>
            </w:r>
            <w:r>
              <w:rPr>
                <w:noProof/>
                <w:webHidden/>
              </w:rPr>
              <w:fldChar w:fldCharType="separate"/>
            </w:r>
            <w:r>
              <w:rPr>
                <w:noProof/>
                <w:webHidden/>
              </w:rPr>
              <w:t>2</w:t>
            </w:r>
            <w:r>
              <w:rPr>
                <w:noProof/>
                <w:webHidden/>
              </w:rPr>
              <w:fldChar w:fldCharType="end"/>
            </w:r>
          </w:hyperlink>
        </w:p>
        <w:p w14:paraId="2F65888E" w14:textId="2887D3D2" w:rsidR="003F43AF" w:rsidRDefault="00000000">
          <w:pPr>
            <w:pStyle w:val="TOC1"/>
            <w:tabs>
              <w:tab w:val="right" w:leader="dot" w:pos="9016"/>
            </w:tabs>
            <w:rPr>
              <w:noProof/>
            </w:rPr>
          </w:pPr>
          <w:hyperlink w:anchor="_Toc133953796" w:history="1">
            <w:r w:rsidR="003F43AF" w:rsidRPr="00105124">
              <w:rPr>
                <w:rStyle w:val="Hyperlink"/>
                <w:noProof/>
              </w:rPr>
              <w:t>1 Ideas and values</w:t>
            </w:r>
            <w:r w:rsidR="003F43AF">
              <w:rPr>
                <w:noProof/>
                <w:webHidden/>
              </w:rPr>
              <w:tab/>
              <w:t>3</w:t>
            </w:r>
          </w:hyperlink>
        </w:p>
        <w:p w14:paraId="65346DD9" w14:textId="13814726" w:rsidR="003F43AF" w:rsidRDefault="00000000">
          <w:pPr>
            <w:pStyle w:val="TOC1"/>
            <w:tabs>
              <w:tab w:val="right" w:leader="dot" w:pos="9016"/>
            </w:tabs>
            <w:rPr>
              <w:noProof/>
            </w:rPr>
          </w:pPr>
          <w:hyperlink w:anchor="_Toc133953797" w:history="1">
            <w:r w:rsidR="003F43AF" w:rsidRPr="00105124">
              <w:rPr>
                <w:rStyle w:val="Hyperlink"/>
                <w:noProof/>
              </w:rPr>
              <w:t>2 Creative solution</w:t>
            </w:r>
            <w:r w:rsidR="003F43AF">
              <w:rPr>
                <w:noProof/>
                <w:webHidden/>
              </w:rPr>
              <w:tab/>
              <w:t>4</w:t>
            </w:r>
          </w:hyperlink>
        </w:p>
        <w:p w14:paraId="27671BDD" w14:textId="66D28A46" w:rsidR="003F43AF" w:rsidRDefault="00000000">
          <w:pPr>
            <w:pStyle w:val="TOC1"/>
            <w:tabs>
              <w:tab w:val="right" w:leader="dot" w:pos="9016"/>
            </w:tabs>
            <w:rPr>
              <w:noProof/>
            </w:rPr>
          </w:pPr>
          <w:hyperlink w:anchor="_Toc133953798" w:history="1">
            <w:r w:rsidR="003F43AF" w:rsidRPr="00105124">
              <w:rPr>
                <w:rStyle w:val="Hyperlink"/>
                <w:noProof/>
              </w:rPr>
              <w:t>3 Mobilising support</w:t>
            </w:r>
            <w:r w:rsidR="003F43AF">
              <w:rPr>
                <w:noProof/>
                <w:webHidden/>
              </w:rPr>
              <w:tab/>
              <w:t>5</w:t>
            </w:r>
          </w:hyperlink>
        </w:p>
        <w:p w14:paraId="39A4B4B1" w14:textId="0EB12F71" w:rsidR="003F43AF" w:rsidRDefault="00000000">
          <w:pPr>
            <w:pStyle w:val="TOC1"/>
            <w:tabs>
              <w:tab w:val="right" w:leader="dot" w:pos="9016"/>
            </w:tabs>
            <w:rPr>
              <w:noProof/>
            </w:rPr>
          </w:pPr>
          <w:hyperlink w:anchor="_Toc133953799" w:history="1">
            <w:r w:rsidR="003F43AF" w:rsidRPr="00105124">
              <w:rPr>
                <w:rStyle w:val="Hyperlink"/>
                <w:noProof/>
              </w:rPr>
              <w:t>4 Evaluation</w:t>
            </w:r>
            <w:r w:rsidR="003F43AF">
              <w:rPr>
                <w:noProof/>
                <w:webHidden/>
              </w:rPr>
              <w:tab/>
              <w:t>6</w:t>
            </w:r>
          </w:hyperlink>
        </w:p>
        <w:p w14:paraId="7EB4C81C" w14:textId="47CFAA8A" w:rsidR="003F43AF" w:rsidRDefault="00000000">
          <w:pPr>
            <w:pStyle w:val="TOC1"/>
            <w:tabs>
              <w:tab w:val="right" w:leader="dot" w:pos="9016"/>
            </w:tabs>
            <w:rPr>
              <w:noProof/>
            </w:rPr>
          </w:pPr>
          <w:hyperlink w:anchor="_Toc133953800" w:history="1">
            <w:r w:rsidR="003F43AF" w:rsidRPr="00105124">
              <w:rPr>
                <w:rStyle w:val="Hyperlink"/>
                <w:noProof/>
              </w:rPr>
              <w:t>5 Conclusion</w:t>
            </w:r>
            <w:r w:rsidR="003F43AF">
              <w:rPr>
                <w:noProof/>
                <w:webHidden/>
              </w:rPr>
              <w:tab/>
              <w:t>7</w:t>
            </w:r>
          </w:hyperlink>
        </w:p>
        <w:p w14:paraId="786DC3E5" w14:textId="77A57663" w:rsidR="003F43AF" w:rsidRDefault="00000000">
          <w:pPr>
            <w:pStyle w:val="TOC1"/>
            <w:tabs>
              <w:tab w:val="right" w:leader="dot" w:pos="9016"/>
            </w:tabs>
            <w:rPr>
              <w:noProof/>
            </w:rPr>
          </w:pPr>
          <w:hyperlink w:anchor="_Toc133953801" w:history="1">
            <w:r w:rsidR="003F43AF" w:rsidRPr="00105124">
              <w:rPr>
                <w:rStyle w:val="Hyperlink"/>
                <w:noProof/>
              </w:rPr>
              <w:t>References</w:t>
            </w:r>
            <w:r w:rsidR="003F43AF">
              <w:rPr>
                <w:noProof/>
                <w:webHidden/>
              </w:rPr>
              <w:tab/>
              <w:t>8</w:t>
            </w:r>
          </w:hyperlink>
        </w:p>
        <w:p w14:paraId="6A1DB4D4" w14:textId="7A36D7A8" w:rsidR="003F43AF" w:rsidRDefault="003F43AF">
          <w:r>
            <w:rPr>
              <w:b/>
              <w:bCs/>
              <w:noProof/>
            </w:rPr>
            <w:fldChar w:fldCharType="end"/>
          </w:r>
        </w:p>
      </w:sdtContent>
    </w:sdt>
    <w:p w14:paraId="5A3DE657" w14:textId="5A388E12" w:rsidR="00C57933" w:rsidRDefault="00C57933">
      <w:r>
        <w:t xml:space="preserve">                                                                                                   </w:t>
      </w:r>
    </w:p>
    <w:p w14:paraId="11595C0B" w14:textId="77777777" w:rsidR="00C57933" w:rsidRDefault="00C57933"/>
    <w:p w14:paraId="4B9AF066" w14:textId="77777777" w:rsidR="00C57933" w:rsidRDefault="00C57933"/>
    <w:p w14:paraId="7462CEC7" w14:textId="77777777" w:rsidR="00C57933" w:rsidRDefault="00C57933">
      <w:pPr>
        <w:rPr>
          <w:rFonts w:ascii="Arial" w:hAnsi="Arial" w:cs="Arial"/>
          <w:sz w:val="32"/>
          <w:szCs w:val="32"/>
        </w:rPr>
      </w:pPr>
    </w:p>
    <w:p w14:paraId="592531A9" w14:textId="77777777" w:rsidR="00C57933" w:rsidRDefault="00C57933">
      <w:pPr>
        <w:rPr>
          <w:rFonts w:ascii="Arial" w:hAnsi="Arial" w:cs="Arial"/>
          <w:sz w:val="32"/>
          <w:szCs w:val="32"/>
        </w:rPr>
      </w:pPr>
    </w:p>
    <w:p w14:paraId="2697EF3C" w14:textId="77777777" w:rsidR="00C57933" w:rsidRDefault="00C57933">
      <w:pPr>
        <w:rPr>
          <w:rFonts w:ascii="Arial" w:hAnsi="Arial" w:cs="Arial"/>
          <w:sz w:val="32"/>
          <w:szCs w:val="32"/>
        </w:rPr>
      </w:pPr>
    </w:p>
    <w:p w14:paraId="78D3425D" w14:textId="77777777" w:rsidR="00C57933" w:rsidRDefault="00C57933">
      <w:pPr>
        <w:rPr>
          <w:rFonts w:ascii="Arial" w:hAnsi="Arial" w:cs="Arial"/>
          <w:sz w:val="32"/>
          <w:szCs w:val="32"/>
        </w:rPr>
      </w:pPr>
    </w:p>
    <w:p w14:paraId="03E984DF" w14:textId="77777777" w:rsidR="00C57933" w:rsidRDefault="00C57933">
      <w:pPr>
        <w:rPr>
          <w:rFonts w:ascii="Arial" w:hAnsi="Arial" w:cs="Arial"/>
          <w:sz w:val="32"/>
          <w:szCs w:val="32"/>
        </w:rPr>
      </w:pPr>
    </w:p>
    <w:p w14:paraId="498E26A8" w14:textId="77777777" w:rsidR="00C57933" w:rsidRDefault="00C57933">
      <w:pPr>
        <w:rPr>
          <w:rFonts w:ascii="Arial" w:hAnsi="Arial" w:cs="Arial"/>
          <w:sz w:val="32"/>
          <w:szCs w:val="32"/>
        </w:rPr>
      </w:pPr>
    </w:p>
    <w:p w14:paraId="2B8909CB" w14:textId="77777777" w:rsidR="00C57933" w:rsidRDefault="00C57933">
      <w:pPr>
        <w:rPr>
          <w:rFonts w:ascii="Arial" w:hAnsi="Arial" w:cs="Arial"/>
          <w:sz w:val="32"/>
          <w:szCs w:val="32"/>
        </w:rPr>
      </w:pPr>
    </w:p>
    <w:p w14:paraId="7733EFB7" w14:textId="77777777" w:rsidR="00C57933" w:rsidRDefault="00C57933">
      <w:pPr>
        <w:rPr>
          <w:rFonts w:ascii="Arial" w:hAnsi="Arial" w:cs="Arial"/>
          <w:sz w:val="32"/>
          <w:szCs w:val="32"/>
        </w:rPr>
      </w:pPr>
    </w:p>
    <w:p w14:paraId="34F05E2C" w14:textId="77777777" w:rsidR="00C57933" w:rsidRDefault="00C57933">
      <w:pPr>
        <w:rPr>
          <w:rFonts w:ascii="Arial" w:hAnsi="Arial" w:cs="Arial"/>
          <w:sz w:val="32"/>
          <w:szCs w:val="32"/>
        </w:rPr>
      </w:pPr>
    </w:p>
    <w:p w14:paraId="7BA6B0E2" w14:textId="77777777" w:rsidR="00C57933" w:rsidRDefault="00C57933">
      <w:pPr>
        <w:rPr>
          <w:rFonts w:ascii="Arial" w:hAnsi="Arial" w:cs="Arial"/>
          <w:sz w:val="32"/>
          <w:szCs w:val="32"/>
        </w:rPr>
      </w:pPr>
    </w:p>
    <w:p w14:paraId="63A19226" w14:textId="77777777" w:rsidR="00C57933" w:rsidRDefault="00C57933">
      <w:pPr>
        <w:rPr>
          <w:rFonts w:ascii="Arial" w:hAnsi="Arial" w:cs="Arial"/>
          <w:sz w:val="32"/>
          <w:szCs w:val="32"/>
        </w:rPr>
      </w:pPr>
    </w:p>
    <w:p w14:paraId="27960E27" w14:textId="77777777" w:rsidR="00C57933" w:rsidRDefault="00C57933">
      <w:pPr>
        <w:rPr>
          <w:rFonts w:ascii="Arial" w:hAnsi="Arial" w:cs="Arial"/>
          <w:sz w:val="32"/>
          <w:szCs w:val="32"/>
        </w:rPr>
      </w:pPr>
    </w:p>
    <w:p w14:paraId="014361C3" w14:textId="77777777" w:rsidR="00C57933" w:rsidRDefault="00C57933">
      <w:pPr>
        <w:rPr>
          <w:rFonts w:ascii="Arial" w:hAnsi="Arial" w:cs="Arial"/>
          <w:sz w:val="32"/>
          <w:szCs w:val="32"/>
        </w:rPr>
      </w:pPr>
    </w:p>
    <w:p w14:paraId="4F91E692" w14:textId="77777777" w:rsidR="00C57933" w:rsidRDefault="00C57933">
      <w:pPr>
        <w:rPr>
          <w:rFonts w:ascii="Arial" w:hAnsi="Arial" w:cs="Arial"/>
          <w:sz w:val="32"/>
          <w:szCs w:val="32"/>
        </w:rPr>
      </w:pPr>
    </w:p>
    <w:p w14:paraId="6926DCE9" w14:textId="77777777" w:rsidR="00C57933" w:rsidRDefault="00C57933">
      <w:pPr>
        <w:rPr>
          <w:rFonts w:ascii="Arial" w:hAnsi="Arial" w:cs="Arial"/>
          <w:sz w:val="32"/>
          <w:szCs w:val="32"/>
        </w:rPr>
      </w:pPr>
    </w:p>
    <w:p w14:paraId="2D6A4748" w14:textId="77777777" w:rsidR="00184F28" w:rsidRPr="00184F28" w:rsidRDefault="007D0C18" w:rsidP="00184F28">
      <w:pPr>
        <w:jc w:val="both"/>
        <w:rPr>
          <w:rFonts w:ascii="Arial" w:hAnsi="Arial" w:cs="Arial"/>
        </w:rPr>
      </w:pPr>
      <w:r w:rsidRPr="00184F28">
        <w:rPr>
          <w:rFonts w:ascii="Arial" w:hAnsi="Arial" w:cs="Arial"/>
        </w:rPr>
        <w:lastRenderedPageBreak/>
        <w:t>I</w:t>
      </w:r>
      <w:r w:rsidR="00C57933" w:rsidRPr="00184F28">
        <w:rPr>
          <w:rFonts w:ascii="Arial" w:hAnsi="Arial" w:cs="Arial"/>
        </w:rPr>
        <w:t>ntroduction</w:t>
      </w:r>
    </w:p>
    <w:p w14:paraId="41A141F3" w14:textId="2F25F3EC" w:rsidR="00C57933" w:rsidRPr="00184F28" w:rsidRDefault="007D0C18" w:rsidP="00184F28">
      <w:pPr>
        <w:jc w:val="both"/>
        <w:rPr>
          <w:rFonts w:ascii="Arial" w:hAnsi="Arial" w:cs="Arial"/>
        </w:rPr>
      </w:pPr>
      <w:r w:rsidRPr="00184F28">
        <w:rPr>
          <w:rFonts w:ascii="Arial" w:hAnsi="Arial" w:cs="Arial"/>
        </w:rPr>
        <w:t>This report will focus on the reflection of the four units</w:t>
      </w:r>
      <w:r w:rsidR="00D90853" w:rsidRPr="00184F28">
        <w:rPr>
          <w:rFonts w:ascii="Arial" w:hAnsi="Arial" w:cs="Arial"/>
        </w:rPr>
        <w:t xml:space="preserve"> of this module then in Unit 1 I will mention the following main points: topic one; How the innovation changes the world, topic two who am I? My sense of self and topic 3 Addressing sustainability </w:t>
      </w:r>
      <w:r w:rsidR="00184F28">
        <w:rPr>
          <w:rFonts w:ascii="Arial" w:hAnsi="Arial" w:cs="Arial"/>
        </w:rPr>
        <w:t xml:space="preserve">then </w:t>
      </w:r>
      <w:r w:rsidR="00D90853" w:rsidRPr="00184F28">
        <w:rPr>
          <w:rFonts w:ascii="Arial" w:hAnsi="Arial" w:cs="Arial"/>
        </w:rPr>
        <w:t xml:space="preserve">in Unit 2 </w:t>
      </w:r>
      <w:r w:rsidR="00DF3E99" w:rsidRPr="00184F28">
        <w:rPr>
          <w:rFonts w:ascii="Arial" w:hAnsi="Arial" w:cs="Arial"/>
        </w:rPr>
        <w:t>topic one; Change making- the act of creating value, topic three; Identifying new ideas also in Unit 3 topic one Collaboration no competition, topic two funding your idea, topic four Be in it to win it then in Unit four; topic one</w:t>
      </w:r>
      <w:r w:rsidR="00184F28" w:rsidRPr="00184F28">
        <w:rPr>
          <w:rFonts w:ascii="Arial" w:hAnsi="Arial" w:cs="Arial"/>
        </w:rPr>
        <w:t xml:space="preserve"> Measuring success, Topic two Personal evaluation and, Topic four Closing the loop.</w:t>
      </w:r>
      <w:r w:rsidR="00184F28">
        <w:rPr>
          <w:rFonts w:ascii="Arial" w:hAnsi="Arial" w:cs="Arial"/>
        </w:rPr>
        <w:t xml:space="preserve"> Additionally, collecting data from diverse sources such as journals, books, etc.</w:t>
      </w:r>
    </w:p>
    <w:p w14:paraId="6E224E64" w14:textId="77777777" w:rsidR="00C57933" w:rsidRDefault="00C57933">
      <w:pPr>
        <w:rPr>
          <w:rFonts w:ascii="Arial" w:hAnsi="Arial" w:cs="Arial"/>
          <w:sz w:val="32"/>
          <w:szCs w:val="32"/>
        </w:rPr>
      </w:pPr>
    </w:p>
    <w:p w14:paraId="0B6956D9" w14:textId="77777777" w:rsidR="00C57933" w:rsidRDefault="00C57933">
      <w:pPr>
        <w:rPr>
          <w:rFonts w:ascii="Arial" w:hAnsi="Arial" w:cs="Arial"/>
          <w:sz w:val="32"/>
          <w:szCs w:val="32"/>
        </w:rPr>
      </w:pPr>
    </w:p>
    <w:p w14:paraId="172AADCD" w14:textId="77777777" w:rsidR="00C57933" w:rsidRDefault="00C57933">
      <w:pPr>
        <w:rPr>
          <w:rFonts w:ascii="Arial" w:hAnsi="Arial" w:cs="Arial"/>
          <w:sz w:val="32"/>
          <w:szCs w:val="32"/>
        </w:rPr>
      </w:pPr>
    </w:p>
    <w:p w14:paraId="3466C9AB" w14:textId="77777777" w:rsidR="00C57933" w:rsidRDefault="00C57933">
      <w:pPr>
        <w:rPr>
          <w:rFonts w:ascii="Arial" w:hAnsi="Arial" w:cs="Arial"/>
          <w:sz w:val="32"/>
          <w:szCs w:val="32"/>
        </w:rPr>
      </w:pPr>
    </w:p>
    <w:p w14:paraId="00F79A48" w14:textId="77777777" w:rsidR="00C57933" w:rsidRDefault="00C57933" w:rsidP="003F43AF">
      <w:pPr>
        <w:pStyle w:val="Heading1"/>
      </w:pPr>
    </w:p>
    <w:p w14:paraId="623EC394" w14:textId="77777777" w:rsidR="00C57933" w:rsidRDefault="00C57933">
      <w:pPr>
        <w:rPr>
          <w:rFonts w:ascii="Arial" w:hAnsi="Arial" w:cs="Arial"/>
          <w:sz w:val="32"/>
          <w:szCs w:val="32"/>
        </w:rPr>
      </w:pPr>
    </w:p>
    <w:p w14:paraId="21AF8044" w14:textId="77777777" w:rsidR="00C57933" w:rsidRDefault="00C57933">
      <w:pPr>
        <w:rPr>
          <w:rFonts w:ascii="Arial" w:hAnsi="Arial" w:cs="Arial"/>
          <w:sz w:val="32"/>
          <w:szCs w:val="32"/>
        </w:rPr>
      </w:pPr>
    </w:p>
    <w:p w14:paraId="5E179868" w14:textId="77777777" w:rsidR="00C57933" w:rsidRDefault="00C57933">
      <w:pPr>
        <w:rPr>
          <w:rFonts w:ascii="Arial" w:hAnsi="Arial" w:cs="Arial"/>
          <w:sz w:val="32"/>
          <w:szCs w:val="32"/>
        </w:rPr>
      </w:pPr>
    </w:p>
    <w:p w14:paraId="6104ACAE" w14:textId="77777777" w:rsidR="00C57933" w:rsidRDefault="00C57933">
      <w:pPr>
        <w:rPr>
          <w:rFonts w:ascii="Arial" w:hAnsi="Arial" w:cs="Arial"/>
          <w:sz w:val="32"/>
          <w:szCs w:val="32"/>
        </w:rPr>
      </w:pPr>
    </w:p>
    <w:p w14:paraId="380CCF96" w14:textId="77777777" w:rsidR="00C57933" w:rsidRDefault="00C57933">
      <w:pPr>
        <w:rPr>
          <w:rFonts w:ascii="Arial" w:hAnsi="Arial" w:cs="Arial"/>
          <w:sz w:val="32"/>
          <w:szCs w:val="32"/>
        </w:rPr>
      </w:pPr>
    </w:p>
    <w:p w14:paraId="1D1D7B7E" w14:textId="77777777" w:rsidR="00C57933" w:rsidRDefault="00C57933">
      <w:pPr>
        <w:rPr>
          <w:rFonts w:ascii="Arial" w:hAnsi="Arial" w:cs="Arial"/>
          <w:sz w:val="32"/>
          <w:szCs w:val="32"/>
        </w:rPr>
      </w:pPr>
    </w:p>
    <w:p w14:paraId="0E149539" w14:textId="77777777" w:rsidR="00C57933" w:rsidRDefault="00C57933">
      <w:pPr>
        <w:rPr>
          <w:rFonts w:ascii="Arial" w:hAnsi="Arial" w:cs="Arial"/>
          <w:sz w:val="32"/>
          <w:szCs w:val="32"/>
        </w:rPr>
      </w:pPr>
    </w:p>
    <w:p w14:paraId="0437BF1A" w14:textId="77777777" w:rsidR="00C57933" w:rsidRDefault="00C57933">
      <w:pPr>
        <w:rPr>
          <w:rFonts w:ascii="Arial" w:hAnsi="Arial" w:cs="Arial"/>
          <w:sz w:val="32"/>
          <w:szCs w:val="32"/>
        </w:rPr>
      </w:pPr>
    </w:p>
    <w:p w14:paraId="62276088" w14:textId="77777777" w:rsidR="00C57933" w:rsidRDefault="00C57933">
      <w:pPr>
        <w:rPr>
          <w:rFonts w:ascii="Arial" w:hAnsi="Arial" w:cs="Arial"/>
          <w:sz w:val="32"/>
          <w:szCs w:val="32"/>
        </w:rPr>
      </w:pPr>
    </w:p>
    <w:p w14:paraId="28B4E60D" w14:textId="77777777" w:rsidR="00C57933" w:rsidRDefault="00C57933">
      <w:pPr>
        <w:rPr>
          <w:rFonts w:ascii="Arial" w:hAnsi="Arial" w:cs="Arial"/>
          <w:sz w:val="32"/>
          <w:szCs w:val="32"/>
        </w:rPr>
      </w:pPr>
    </w:p>
    <w:p w14:paraId="4989CE33" w14:textId="77777777" w:rsidR="00D90853" w:rsidRDefault="00D90853">
      <w:pPr>
        <w:rPr>
          <w:rFonts w:ascii="Arial" w:hAnsi="Arial" w:cs="Arial"/>
          <w:sz w:val="32"/>
          <w:szCs w:val="32"/>
        </w:rPr>
      </w:pPr>
    </w:p>
    <w:p w14:paraId="2684031A" w14:textId="77777777" w:rsidR="00D90853" w:rsidRDefault="00D90853">
      <w:pPr>
        <w:rPr>
          <w:rFonts w:ascii="Arial" w:hAnsi="Arial" w:cs="Arial"/>
          <w:sz w:val="32"/>
          <w:szCs w:val="32"/>
        </w:rPr>
      </w:pPr>
    </w:p>
    <w:p w14:paraId="5981ECF0" w14:textId="77777777" w:rsidR="00D90853" w:rsidRDefault="00D90853">
      <w:pPr>
        <w:rPr>
          <w:rFonts w:ascii="Arial" w:hAnsi="Arial" w:cs="Arial"/>
          <w:sz w:val="32"/>
          <w:szCs w:val="32"/>
        </w:rPr>
      </w:pPr>
    </w:p>
    <w:p w14:paraId="01F40CDF" w14:textId="77777777" w:rsidR="00D90853" w:rsidRDefault="00D90853">
      <w:pPr>
        <w:rPr>
          <w:rFonts w:ascii="Arial" w:hAnsi="Arial" w:cs="Arial"/>
          <w:sz w:val="32"/>
          <w:szCs w:val="32"/>
        </w:rPr>
      </w:pPr>
    </w:p>
    <w:p w14:paraId="7F1284F5" w14:textId="77777777" w:rsidR="00D90853" w:rsidRDefault="00D90853">
      <w:pPr>
        <w:rPr>
          <w:rFonts w:ascii="Arial" w:hAnsi="Arial" w:cs="Arial"/>
          <w:sz w:val="32"/>
          <w:szCs w:val="32"/>
        </w:rPr>
      </w:pPr>
    </w:p>
    <w:p w14:paraId="5DD9D7D6" w14:textId="06A6A4EF" w:rsidR="009A3E76" w:rsidRPr="005C2090" w:rsidRDefault="00353FAA" w:rsidP="005C2090">
      <w:pPr>
        <w:jc w:val="both"/>
        <w:rPr>
          <w:rFonts w:ascii="Arial" w:hAnsi="Arial" w:cs="Arial"/>
        </w:rPr>
      </w:pPr>
      <w:r w:rsidRPr="005C2090">
        <w:rPr>
          <w:rFonts w:ascii="Arial" w:hAnsi="Arial" w:cs="Arial"/>
        </w:rPr>
        <w:lastRenderedPageBreak/>
        <w:t xml:space="preserve">1. </w:t>
      </w:r>
      <w:r w:rsidR="00B5663C" w:rsidRPr="005C2090">
        <w:rPr>
          <w:rFonts w:ascii="Arial" w:hAnsi="Arial" w:cs="Arial"/>
        </w:rPr>
        <w:t>Ideas and values</w:t>
      </w:r>
    </w:p>
    <w:p w14:paraId="7707039A" w14:textId="661F3153" w:rsidR="00F36FE5" w:rsidRPr="005C2090" w:rsidRDefault="003A666A" w:rsidP="005C2090">
      <w:pPr>
        <w:jc w:val="both"/>
        <w:rPr>
          <w:rFonts w:ascii="Arial" w:hAnsi="Arial" w:cs="Arial"/>
        </w:rPr>
      </w:pPr>
      <w:r w:rsidRPr="005C2090">
        <w:rPr>
          <w:rFonts w:ascii="Arial" w:hAnsi="Arial" w:cs="Arial"/>
        </w:rPr>
        <w:t>Today in class we learn</w:t>
      </w:r>
      <w:r w:rsidR="003970B3" w:rsidRPr="005C2090">
        <w:rPr>
          <w:rFonts w:ascii="Arial" w:hAnsi="Arial" w:cs="Arial"/>
        </w:rPr>
        <w:t>ed in united one</w:t>
      </w:r>
      <w:r w:rsidR="00146112" w:rsidRPr="00146112">
        <w:t xml:space="preserve"> </w:t>
      </w:r>
      <w:r w:rsidR="00146112" w:rsidRPr="00146112">
        <w:rPr>
          <w:rFonts w:ascii="Arial" w:hAnsi="Arial" w:cs="Arial"/>
        </w:rPr>
        <w:t xml:space="preserve">how innovation changes the world and plays </w:t>
      </w:r>
      <w:r w:rsidR="001960B9" w:rsidRPr="00146112">
        <w:rPr>
          <w:rFonts w:ascii="Arial" w:hAnsi="Arial" w:cs="Arial"/>
        </w:rPr>
        <w:t>a particularly key role</w:t>
      </w:r>
      <w:r w:rsidR="00146112" w:rsidRPr="00146112">
        <w:rPr>
          <w:rFonts w:ascii="Arial" w:hAnsi="Arial" w:cs="Arial"/>
        </w:rPr>
        <w:t xml:space="preserve"> in our society as well as in the increase of the economy, generates new technological devices in the health sector and </w:t>
      </w:r>
      <w:r w:rsidR="00146112" w:rsidRPr="00146112">
        <w:rPr>
          <w:rFonts w:ascii="Arial" w:hAnsi="Arial" w:cs="Arial"/>
        </w:rPr>
        <w:t>globally</w:t>
      </w:r>
      <w:r w:rsidR="00146112">
        <w:rPr>
          <w:rFonts w:ascii="Arial" w:hAnsi="Arial" w:cs="Arial"/>
        </w:rPr>
        <w:t>, etc.</w:t>
      </w:r>
      <w:r w:rsidR="001950D5" w:rsidRPr="005C2090">
        <w:t xml:space="preserve"> </w:t>
      </w:r>
      <w:r w:rsidR="001950D5" w:rsidRPr="005C2090">
        <w:rPr>
          <w:rFonts w:ascii="Arial" w:hAnsi="Arial" w:cs="Arial"/>
        </w:rPr>
        <w:t xml:space="preserve">This leads to inflation if market mechanisms and the framework of regulation allow for the expansion of more productive </w:t>
      </w:r>
      <w:r w:rsidR="00F36FE5" w:rsidRPr="005C2090">
        <w:rPr>
          <w:rFonts w:ascii="Arial" w:hAnsi="Arial" w:cs="Arial"/>
        </w:rPr>
        <w:t>activities. (OECD,2007</w:t>
      </w:r>
      <w:r w:rsidR="009A3E76" w:rsidRPr="005C2090">
        <w:rPr>
          <w:rFonts w:ascii="Arial" w:hAnsi="Arial" w:cs="Arial"/>
        </w:rPr>
        <w:t xml:space="preserve"> p6</w:t>
      </w:r>
      <w:r w:rsidR="00F36FE5" w:rsidRPr="005C2090">
        <w:rPr>
          <w:rFonts w:ascii="Arial" w:hAnsi="Arial" w:cs="Arial"/>
        </w:rPr>
        <w:t>)</w:t>
      </w:r>
      <w:r w:rsidR="003B3362" w:rsidRPr="005C2090">
        <w:rPr>
          <w:rFonts w:ascii="Arial" w:hAnsi="Arial" w:cs="Arial"/>
        </w:rPr>
        <w:t xml:space="preserve"> also the impact in health and social care such as cloud computing for improved the health care</w:t>
      </w:r>
      <w:r w:rsidR="009A3E76" w:rsidRPr="005C2090">
        <w:rPr>
          <w:rFonts w:ascii="Arial" w:hAnsi="Arial" w:cs="Arial"/>
        </w:rPr>
        <w:t xml:space="preserve"> in general refers to electronic evidence system that are used to create, share, receive and evaluate health data information in the hospital, clinics and the private sector via electronic health records and medical data exchange and online medical care, artificial intelligence ,3Dprinting, etc (At</w:t>
      </w:r>
      <w:r w:rsidR="00192038" w:rsidRPr="005C2090">
        <w:rPr>
          <w:rFonts w:ascii="Arial" w:hAnsi="Arial" w:cs="Arial"/>
        </w:rPr>
        <w:t>a</w:t>
      </w:r>
      <w:r w:rsidR="009A3E76" w:rsidRPr="005C2090">
        <w:rPr>
          <w:rFonts w:ascii="Arial" w:hAnsi="Arial" w:cs="Arial"/>
        </w:rPr>
        <w:t>r</w:t>
      </w:r>
      <w:r w:rsidR="00192038" w:rsidRPr="005C2090">
        <w:rPr>
          <w:rFonts w:ascii="Arial" w:hAnsi="Arial" w:cs="Arial"/>
        </w:rPr>
        <w:t>o</w:t>
      </w:r>
      <w:r w:rsidR="009A3E76" w:rsidRPr="005C2090">
        <w:rPr>
          <w:rFonts w:ascii="Arial" w:hAnsi="Arial" w:cs="Arial"/>
        </w:rPr>
        <w:t>di et al 2019 p1)</w:t>
      </w:r>
      <w:r w:rsidR="00ED3484" w:rsidRPr="005C2090">
        <w:rPr>
          <w:rFonts w:ascii="Arial" w:hAnsi="Arial" w:cs="Arial"/>
        </w:rPr>
        <w:t xml:space="preserve"> also topic two </w:t>
      </w:r>
      <w:r w:rsidR="002B58F9" w:rsidRPr="005C2090">
        <w:rPr>
          <w:rFonts w:ascii="Arial" w:hAnsi="Arial" w:cs="Arial"/>
        </w:rPr>
        <w:t xml:space="preserve"> we learned about the </w:t>
      </w:r>
      <w:r w:rsidR="001960B9" w:rsidRPr="005C2090">
        <w:rPr>
          <w:rFonts w:ascii="Arial" w:hAnsi="Arial" w:cs="Arial"/>
        </w:rPr>
        <w:t>control</w:t>
      </w:r>
      <w:r w:rsidR="001960B9">
        <w:rPr>
          <w:rFonts w:ascii="Arial" w:hAnsi="Arial" w:cs="Arial"/>
        </w:rPr>
        <w:t xml:space="preserve"> of social influence can affect our behaviour to afront different kind of situations and change our opinions</w:t>
      </w:r>
      <w:r w:rsidR="002B58F9" w:rsidRPr="005C2090">
        <w:rPr>
          <w:rFonts w:ascii="Arial" w:hAnsi="Arial" w:cs="Arial"/>
        </w:rPr>
        <w:t>. (Smith et al 2011p</w:t>
      </w:r>
      <w:r w:rsidR="00E72219" w:rsidRPr="005C2090">
        <w:rPr>
          <w:rFonts w:ascii="Arial" w:hAnsi="Arial" w:cs="Arial"/>
        </w:rPr>
        <w:t>1) then topic three Addressing sustainability and be a change maker are individuals who want to effect change in the world by accumulating information and resources make that transformation occur, every person has the potential to become a change maker</w:t>
      </w:r>
      <w:r w:rsidR="00187ECA" w:rsidRPr="005C2090">
        <w:rPr>
          <w:rFonts w:ascii="Arial" w:hAnsi="Arial" w:cs="Arial"/>
        </w:rPr>
        <w:t>,</w:t>
      </w:r>
      <w:r w:rsidR="00187ECA" w:rsidRPr="005C2090">
        <w:t xml:space="preserve"> </w:t>
      </w:r>
      <w:r w:rsidR="00187ECA" w:rsidRPr="005C2090">
        <w:rPr>
          <w:rFonts w:ascii="Arial" w:hAnsi="Arial" w:cs="Arial"/>
        </w:rPr>
        <w:t>on a global basis, humanity confronted with extremely difficult issues. To address the sustainability problem, a new breed of aware sustainability changemakers required. However, traditional entrepreneurship education focuses on business-as-usual skills, with a significant lack of comprehensive understanding of the entire system and the inner work required to overcome mental barriers to become sustainability changemakers. (Villoch et al,2010)</w:t>
      </w:r>
      <w:r w:rsidR="003F3265" w:rsidRPr="005C2090">
        <w:rPr>
          <w:rFonts w:ascii="Arial" w:hAnsi="Arial" w:cs="Arial"/>
        </w:rPr>
        <w:t xml:space="preserve">.what I learned in this session is relevant for me because I become a more creative person I started to have a interested in learning new thing also develop my critical </w:t>
      </w:r>
      <w:r w:rsidR="006B3E61" w:rsidRPr="005C2090">
        <w:rPr>
          <w:rFonts w:ascii="Arial" w:hAnsi="Arial" w:cs="Arial"/>
        </w:rPr>
        <w:t>thinking, also in health and social care sector</w:t>
      </w:r>
      <w:r w:rsidR="003F3265" w:rsidRPr="005C2090">
        <w:rPr>
          <w:rFonts w:ascii="Arial" w:hAnsi="Arial" w:cs="Arial"/>
        </w:rPr>
        <w:t xml:space="preserve"> the evolution of how technology</w:t>
      </w:r>
      <w:r w:rsidR="006B3E61" w:rsidRPr="005C2090">
        <w:rPr>
          <w:rFonts w:ascii="Arial" w:hAnsi="Arial" w:cs="Arial"/>
        </w:rPr>
        <w:t xml:space="preserve"> has a lot of impact</w:t>
      </w:r>
      <w:r w:rsidR="003F3265" w:rsidRPr="005C2090">
        <w:rPr>
          <w:rFonts w:ascii="Arial" w:hAnsi="Arial" w:cs="Arial"/>
        </w:rPr>
        <w:t xml:space="preserve">  improve</w:t>
      </w:r>
      <w:r w:rsidR="006B3E61" w:rsidRPr="005C2090">
        <w:rPr>
          <w:rFonts w:ascii="Arial" w:hAnsi="Arial" w:cs="Arial"/>
        </w:rPr>
        <w:t>d the</w:t>
      </w:r>
      <w:r w:rsidR="003F3265" w:rsidRPr="005C2090">
        <w:rPr>
          <w:rFonts w:ascii="Arial" w:hAnsi="Arial" w:cs="Arial"/>
        </w:rPr>
        <w:t xml:space="preserve"> quality of life for </w:t>
      </w:r>
      <w:r w:rsidR="006B3E61" w:rsidRPr="005C2090">
        <w:rPr>
          <w:rFonts w:ascii="Arial" w:hAnsi="Arial" w:cs="Arial"/>
        </w:rPr>
        <w:t>the patients</w:t>
      </w:r>
      <w:r w:rsidR="003F3265" w:rsidRPr="005C2090">
        <w:rPr>
          <w:rFonts w:ascii="Arial" w:hAnsi="Arial" w:cs="Arial"/>
        </w:rPr>
        <w:t xml:space="preserve">, </w:t>
      </w:r>
      <w:r w:rsidR="006B3E61" w:rsidRPr="005C2090">
        <w:rPr>
          <w:rFonts w:ascii="Arial" w:hAnsi="Arial" w:cs="Arial"/>
        </w:rPr>
        <w:t>assisting them</w:t>
      </w:r>
      <w:r w:rsidR="003F3265" w:rsidRPr="005C2090">
        <w:rPr>
          <w:rFonts w:ascii="Arial" w:hAnsi="Arial" w:cs="Arial"/>
        </w:rPr>
        <w:t xml:space="preserve"> in person and in the distance, from which they will not be </w:t>
      </w:r>
      <w:r w:rsidR="006B3E61" w:rsidRPr="005C2090">
        <w:rPr>
          <w:rFonts w:ascii="Arial" w:hAnsi="Arial" w:cs="Arial"/>
        </w:rPr>
        <w:t>alone and every day the technology bring a new devices and we have to updated.</w:t>
      </w:r>
    </w:p>
    <w:p w14:paraId="584F589A" w14:textId="77777777" w:rsidR="00F36FE5" w:rsidRDefault="00F36FE5" w:rsidP="001950D5">
      <w:pPr>
        <w:jc w:val="both"/>
        <w:rPr>
          <w:rFonts w:ascii="Arial" w:hAnsi="Arial" w:cs="Arial"/>
        </w:rPr>
      </w:pPr>
    </w:p>
    <w:p w14:paraId="7CC19CFD" w14:textId="77777777" w:rsidR="00F36FE5" w:rsidRDefault="00F36FE5" w:rsidP="001950D5">
      <w:pPr>
        <w:jc w:val="both"/>
        <w:rPr>
          <w:rFonts w:ascii="Arial" w:hAnsi="Arial" w:cs="Arial"/>
        </w:rPr>
      </w:pPr>
    </w:p>
    <w:p w14:paraId="5544B3CB" w14:textId="7F8B13D5" w:rsidR="00F36FE5" w:rsidRDefault="00F36FE5" w:rsidP="001950D5">
      <w:pPr>
        <w:jc w:val="both"/>
        <w:rPr>
          <w:rFonts w:ascii="Arial" w:hAnsi="Arial" w:cs="Arial"/>
        </w:rPr>
      </w:pPr>
    </w:p>
    <w:p w14:paraId="23F6EB39" w14:textId="77777777" w:rsidR="003970B3" w:rsidRDefault="003970B3" w:rsidP="001950D5">
      <w:pPr>
        <w:jc w:val="both"/>
        <w:rPr>
          <w:rFonts w:ascii="Arial" w:hAnsi="Arial" w:cs="Arial"/>
        </w:rPr>
      </w:pPr>
    </w:p>
    <w:p w14:paraId="781A71B3" w14:textId="77777777" w:rsidR="003970B3" w:rsidRDefault="003970B3" w:rsidP="001950D5">
      <w:pPr>
        <w:jc w:val="both"/>
        <w:rPr>
          <w:rFonts w:ascii="Arial" w:hAnsi="Arial" w:cs="Arial"/>
        </w:rPr>
      </w:pPr>
    </w:p>
    <w:p w14:paraId="7F4094F2" w14:textId="77777777" w:rsidR="003970B3" w:rsidRDefault="003970B3" w:rsidP="001950D5">
      <w:pPr>
        <w:jc w:val="both"/>
        <w:rPr>
          <w:rFonts w:ascii="Arial" w:hAnsi="Arial" w:cs="Arial"/>
        </w:rPr>
      </w:pPr>
    </w:p>
    <w:p w14:paraId="4B9A802A" w14:textId="77777777" w:rsidR="003970B3" w:rsidRDefault="003970B3" w:rsidP="001950D5">
      <w:pPr>
        <w:jc w:val="both"/>
        <w:rPr>
          <w:rFonts w:ascii="Arial" w:hAnsi="Arial" w:cs="Arial"/>
        </w:rPr>
      </w:pPr>
    </w:p>
    <w:p w14:paraId="35FDF9FF" w14:textId="77777777" w:rsidR="003970B3" w:rsidRDefault="003970B3" w:rsidP="001950D5">
      <w:pPr>
        <w:jc w:val="both"/>
        <w:rPr>
          <w:rFonts w:ascii="Arial" w:hAnsi="Arial" w:cs="Arial"/>
        </w:rPr>
      </w:pPr>
    </w:p>
    <w:p w14:paraId="3AA8D4B8" w14:textId="77777777" w:rsidR="003970B3" w:rsidRDefault="003970B3" w:rsidP="001950D5">
      <w:pPr>
        <w:jc w:val="both"/>
        <w:rPr>
          <w:rFonts w:ascii="Arial" w:hAnsi="Arial" w:cs="Arial"/>
        </w:rPr>
      </w:pPr>
    </w:p>
    <w:p w14:paraId="565695A3" w14:textId="77777777" w:rsidR="001960B9" w:rsidRDefault="001960B9" w:rsidP="001950D5">
      <w:pPr>
        <w:jc w:val="both"/>
        <w:rPr>
          <w:rFonts w:ascii="Arial" w:hAnsi="Arial" w:cs="Arial"/>
        </w:rPr>
      </w:pPr>
    </w:p>
    <w:p w14:paraId="6202C88A" w14:textId="77777777" w:rsidR="001960B9" w:rsidRDefault="001960B9" w:rsidP="001950D5">
      <w:pPr>
        <w:jc w:val="both"/>
        <w:rPr>
          <w:rFonts w:ascii="Arial" w:hAnsi="Arial" w:cs="Arial"/>
        </w:rPr>
      </w:pPr>
    </w:p>
    <w:p w14:paraId="2D23F3E5" w14:textId="77777777" w:rsidR="001960B9" w:rsidRDefault="001960B9" w:rsidP="001950D5">
      <w:pPr>
        <w:jc w:val="both"/>
        <w:rPr>
          <w:rFonts w:ascii="Arial" w:hAnsi="Arial" w:cs="Arial"/>
        </w:rPr>
      </w:pPr>
    </w:p>
    <w:p w14:paraId="40A43793" w14:textId="77777777" w:rsidR="001960B9" w:rsidRDefault="001960B9" w:rsidP="001950D5">
      <w:pPr>
        <w:jc w:val="both"/>
        <w:rPr>
          <w:rFonts w:ascii="Arial" w:hAnsi="Arial" w:cs="Arial"/>
        </w:rPr>
      </w:pPr>
    </w:p>
    <w:p w14:paraId="2AEE657B" w14:textId="77777777" w:rsidR="001960B9" w:rsidRDefault="001960B9" w:rsidP="001950D5">
      <w:pPr>
        <w:jc w:val="both"/>
        <w:rPr>
          <w:rFonts w:ascii="Arial" w:hAnsi="Arial" w:cs="Arial"/>
        </w:rPr>
      </w:pPr>
    </w:p>
    <w:p w14:paraId="29656CF1" w14:textId="77777777" w:rsidR="001960B9" w:rsidRDefault="001960B9" w:rsidP="001950D5">
      <w:pPr>
        <w:jc w:val="both"/>
        <w:rPr>
          <w:rFonts w:ascii="Arial" w:hAnsi="Arial" w:cs="Arial"/>
        </w:rPr>
      </w:pPr>
    </w:p>
    <w:p w14:paraId="1C8D22A0" w14:textId="77777777" w:rsidR="00DF3E99" w:rsidRDefault="00DF3E99" w:rsidP="001950D5">
      <w:pPr>
        <w:jc w:val="both"/>
        <w:rPr>
          <w:rFonts w:ascii="Arial" w:hAnsi="Arial" w:cs="Arial"/>
        </w:rPr>
      </w:pPr>
    </w:p>
    <w:p w14:paraId="2A38864A" w14:textId="6522155F" w:rsidR="003970B3" w:rsidRDefault="00353FAA" w:rsidP="005C2090">
      <w:pPr>
        <w:jc w:val="both"/>
        <w:rPr>
          <w:rFonts w:ascii="Arial" w:hAnsi="Arial" w:cs="Arial"/>
        </w:rPr>
      </w:pPr>
      <w:r>
        <w:rPr>
          <w:rFonts w:ascii="Arial" w:hAnsi="Arial" w:cs="Arial"/>
        </w:rPr>
        <w:lastRenderedPageBreak/>
        <w:t>2 Creative solution</w:t>
      </w:r>
    </w:p>
    <w:p w14:paraId="39753B75" w14:textId="460E693F" w:rsidR="00353FAA" w:rsidRPr="00FB221F" w:rsidRDefault="00933684" w:rsidP="005C2090">
      <w:pPr>
        <w:jc w:val="both"/>
      </w:pPr>
      <w:r>
        <w:rPr>
          <w:rFonts w:ascii="Arial" w:hAnsi="Arial" w:cs="Arial"/>
        </w:rPr>
        <w:t xml:space="preserve">In this </w:t>
      </w:r>
      <w:r w:rsidR="00DD437B">
        <w:rPr>
          <w:rFonts w:ascii="Arial" w:hAnsi="Arial" w:cs="Arial"/>
        </w:rPr>
        <w:t>lesson</w:t>
      </w:r>
      <w:r w:rsidR="00353FAA">
        <w:rPr>
          <w:rFonts w:ascii="Arial" w:hAnsi="Arial" w:cs="Arial"/>
        </w:rPr>
        <w:t xml:space="preserve"> </w:t>
      </w:r>
      <w:r>
        <w:rPr>
          <w:rFonts w:ascii="Arial" w:hAnsi="Arial" w:cs="Arial"/>
        </w:rPr>
        <w:t>we studied</w:t>
      </w:r>
      <w:r w:rsidR="00353FAA">
        <w:rPr>
          <w:rFonts w:ascii="Arial" w:hAnsi="Arial" w:cs="Arial"/>
        </w:rPr>
        <w:t xml:space="preserve"> about </w:t>
      </w:r>
      <w:r>
        <w:rPr>
          <w:rFonts w:ascii="Arial" w:hAnsi="Arial" w:cs="Arial"/>
        </w:rPr>
        <w:t xml:space="preserve">topic one who and what are the change makers </w:t>
      </w:r>
      <w:r w:rsidR="00DD437B" w:rsidRPr="00DD437B">
        <w:rPr>
          <w:rFonts w:ascii="Arial" w:hAnsi="Arial" w:cs="Arial"/>
        </w:rPr>
        <w:t xml:space="preserve">is someone who uses their imagination to remedy a societal problem just looking into the three components of the concept of "changemaker" </w:t>
      </w:r>
      <w:r w:rsidR="002D1A30" w:rsidRPr="002D1A30">
        <w:rPr>
          <w:rFonts w:ascii="Arial" w:hAnsi="Arial" w:cs="Arial"/>
        </w:rPr>
        <w:t xml:space="preserve">highly effective in addressing society's social, economic, and environmental challenges, and who are driving and achieving positive change within their own fields of interest and work. </w:t>
      </w:r>
      <w:r w:rsidR="00DD437B" w:rsidRPr="00DD437B">
        <w:rPr>
          <w:rFonts w:ascii="Arial" w:hAnsi="Arial" w:cs="Arial"/>
        </w:rPr>
        <w:t>gives a road map for creating a revolutionary difference</w:t>
      </w:r>
      <w:r w:rsidR="00DD437B">
        <w:rPr>
          <w:rFonts w:ascii="Arial" w:hAnsi="Arial" w:cs="Arial"/>
        </w:rPr>
        <w:t xml:space="preserve"> such as Greta Thunberg</w:t>
      </w:r>
      <w:r w:rsidR="004F39F5">
        <w:rPr>
          <w:rFonts w:ascii="Arial" w:hAnsi="Arial" w:cs="Arial"/>
        </w:rPr>
        <w:t xml:space="preserve"> the youngest environmental activist</w:t>
      </w:r>
      <w:r w:rsidR="00DD437B">
        <w:rPr>
          <w:rFonts w:ascii="Arial" w:hAnsi="Arial" w:cs="Arial"/>
        </w:rPr>
        <w:t xml:space="preserve">, Barack </w:t>
      </w:r>
      <w:r w:rsidR="004F39F5">
        <w:rPr>
          <w:rFonts w:ascii="Arial" w:hAnsi="Arial" w:cs="Arial"/>
        </w:rPr>
        <w:t>Obama first African American president also set the climate action plan limit carbon pollutions,</w:t>
      </w:r>
      <w:r w:rsidR="00DD437B">
        <w:rPr>
          <w:rFonts w:ascii="Arial" w:hAnsi="Arial" w:cs="Arial"/>
        </w:rPr>
        <w:t xml:space="preserve"> Steve jobs</w:t>
      </w:r>
      <w:r w:rsidR="004F39F5">
        <w:rPr>
          <w:rFonts w:ascii="Arial" w:hAnsi="Arial" w:cs="Arial"/>
        </w:rPr>
        <w:t xml:space="preserve"> create the new device apple, </w:t>
      </w:r>
      <w:r w:rsidR="003B0DF2">
        <w:rPr>
          <w:rFonts w:ascii="Arial" w:hAnsi="Arial" w:cs="Arial"/>
        </w:rPr>
        <w:t xml:space="preserve">etc. </w:t>
      </w:r>
      <w:r w:rsidR="00E350EF">
        <w:rPr>
          <w:rFonts w:ascii="Arial" w:hAnsi="Arial" w:cs="Arial"/>
        </w:rPr>
        <w:t>Also,</w:t>
      </w:r>
      <w:r w:rsidR="003B0DF2">
        <w:rPr>
          <w:rFonts w:ascii="Arial" w:hAnsi="Arial" w:cs="Arial"/>
        </w:rPr>
        <w:t xml:space="preserve"> we sow </w:t>
      </w:r>
      <w:r w:rsidR="00D90853">
        <w:rPr>
          <w:rFonts w:ascii="Arial" w:hAnsi="Arial" w:cs="Arial"/>
        </w:rPr>
        <w:t>a</w:t>
      </w:r>
      <w:r w:rsidR="003B0DF2">
        <w:rPr>
          <w:rFonts w:ascii="Arial" w:hAnsi="Arial" w:cs="Arial"/>
        </w:rPr>
        <w:t xml:space="preserve"> </w:t>
      </w:r>
      <w:r w:rsidR="00D90853">
        <w:rPr>
          <w:rFonts w:ascii="Arial" w:hAnsi="Arial" w:cs="Arial"/>
        </w:rPr>
        <w:t>video</w:t>
      </w:r>
      <w:r w:rsidR="003B0DF2">
        <w:rPr>
          <w:rFonts w:ascii="Arial" w:hAnsi="Arial" w:cs="Arial"/>
        </w:rPr>
        <w:t xml:space="preserve"> in topic two about the stor</w:t>
      </w:r>
      <w:r w:rsidR="00E350EF">
        <w:rPr>
          <w:rFonts w:ascii="Arial" w:hAnsi="Arial" w:cs="Arial"/>
        </w:rPr>
        <w:t>ies told by people of how their made their way to achieve their goals of which we can apply to undertake our future both personally and professionally.</w:t>
      </w:r>
      <w:r w:rsidR="003B0DF2">
        <w:rPr>
          <w:rFonts w:ascii="Arial" w:hAnsi="Arial" w:cs="Arial"/>
        </w:rPr>
        <w:t xml:space="preserve"> </w:t>
      </w:r>
      <w:r w:rsidR="002D1A30">
        <w:rPr>
          <w:rFonts w:ascii="Arial" w:hAnsi="Arial" w:cs="Arial"/>
        </w:rPr>
        <w:t>(Dellot et all,2012p10)</w:t>
      </w:r>
      <w:r w:rsidR="000841C4">
        <w:rPr>
          <w:rFonts w:ascii="Arial" w:hAnsi="Arial" w:cs="Arial"/>
        </w:rPr>
        <w:t xml:space="preserve"> </w:t>
      </w:r>
      <w:r w:rsidR="00CC7A88">
        <w:rPr>
          <w:rFonts w:ascii="Arial" w:hAnsi="Arial" w:cs="Arial"/>
        </w:rPr>
        <w:t>furthermore we study</w:t>
      </w:r>
      <w:r w:rsidR="005930FB">
        <w:rPr>
          <w:rFonts w:ascii="Arial" w:hAnsi="Arial" w:cs="Arial"/>
        </w:rPr>
        <w:t xml:space="preserve"> topic three</w:t>
      </w:r>
      <w:r w:rsidR="00CC7A88">
        <w:rPr>
          <w:rFonts w:ascii="Arial" w:hAnsi="Arial" w:cs="Arial"/>
        </w:rPr>
        <w:t xml:space="preserve"> the</w:t>
      </w:r>
      <w:r w:rsidR="000841C4">
        <w:rPr>
          <w:rFonts w:ascii="Arial" w:hAnsi="Arial" w:cs="Arial"/>
        </w:rPr>
        <w:t xml:space="preserve"> value creation pedagogy </w:t>
      </w:r>
      <w:r w:rsidR="000841C4" w:rsidRPr="000841C4">
        <w:rPr>
          <w:rFonts w:ascii="Arial" w:hAnsi="Arial" w:cs="Arial"/>
        </w:rPr>
        <w:t xml:space="preserve">When instructors allow their students to learn by </w:t>
      </w:r>
      <w:r w:rsidR="00D90853" w:rsidRPr="000841C4">
        <w:rPr>
          <w:rFonts w:ascii="Arial" w:hAnsi="Arial" w:cs="Arial"/>
        </w:rPr>
        <w:t>using</w:t>
      </w:r>
      <w:r w:rsidR="000841C4" w:rsidRPr="000841C4">
        <w:rPr>
          <w:rFonts w:ascii="Arial" w:hAnsi="Arial" w:cs="Arial"/>
        </w:rPr>
        <w:t xml:space="preserve"> their skills (upcoming or existing) to </w:t>
      </w:r>
      <w:r w:rsidR="001960B9" w:rsidRPr="000841C4">
        <w:rPr>
          <w:rFonts w:ascii="Arial" w:hAnsi="Arial" w:cs="Arial"/>
        </w:rPr>
        <w:t>create</w:t>
      </w:r>
      <w:r w:rsidR="000841C4" w:rsidRPr="000841C4">
        <w:rPr>
          <w:rFonts w:ascii="Arial" w:hAnsi="Arial" w:cs="Arial"/>
        </w:rPr>
        <w:t xml:space="preserve"> something of value for at </w:t>
      </w:r>
      <w:r w:rsidR="001960B9" w:rsidRPr="000841C4">
        <w:rPr>
          <w:rFonts w:ascii="Arial" w:hAnsi="Arial" w:cs="Arial"/>
        </w:rPr>
        <w:t>minimum</w:t>
      </w:r>
      <w:r w:rsidR="000841C4" w:rsidRPr="000841C4">
        <w:rPr>
          <w:rFonts w:ascii="Arial" w:hAnsi="Arial" w:cs="Arial"/>
        </w:rPr>
        <w:t xml:space="preserve"> one external </w:t>
      </w:r>
      <w:r w:rsidR="001960B9" w:rsidRPr="000841C4">
        <w:rPr>
          <w:rFonts w:ascii="Arial" w:hAnsi="Arial" w:cs="Arial"/>
        </w:rPr>
        <w:t>investo</w:t>
      </w:r>
      <w:r w:rsidR="001960B9">
        <w:rPr>
          <w:rFonts w:ascii="Arial" w:hAnsi="Arial" w:cs="Arial"/>
        </w:rPr>
        <w:t xml:space="preserve">r </w:t>
      </w:r>
      <w:r w:rsidR="000841C4" w:rsidRPr="000841C4">
        <w:rPr>
          <w:rFonts w:ascii="Arial" w:hAnsi="Arial" w:cs="Arial"/>
        </w:rPr>
        <w:t xml:space="preserve">they are practising value creation </w:t>
      </w:r>
      <w:r w:rsidR="00AF7C87" w:rsidRPr="000841C4">
        <w:rPr>
          <w:rFonts w:ascii="Arial" w:hAnsi="Arial" w:cs="Arial"/>
        </w:rPr>
        <w:t>pedagogy.</w:t>
      </w:r>
      <w:r w:rsidR="00AF7C87">
        <w:rPr>
          <w:rFonts w:ascii="Arial" w:hAnsi="Arial" w:cs="Arial"/>
        </w:rPr>
        <w:t xml:space="preserve"> (Bell et al.2022 p37-</w:t>
      </w:r>
      <w:r w:rsidR="006E1333">
        <w:rPr>
          <w:rFonts w:ascii="Arial" w:hAnsi="Arial" w:cs="Arial"/>
        </w:rPr>
        <w:t>48) then</w:t>
      </w:r>
      <w:r w:rsidR="00AF7C87">
        <w:rPr>
          <w:rFonts w:ascii="Arial" w:hAnsi="Arial" w:cs="Arial"/>
        </w:rPr>
        <w:t xml:space="preserve"> entrepreneurship when the individuals find the possibilities for innovation and act on them by transforming ideas </w:t>
      </w:r>
      <w:r w:rsidR="006E1333">
        <w:rPr>
          <w:rFonts w:ascii="Arial" w:hAnsi="Arial" w:cs="Arial"/>
        </w:rPr>
        <w:t xml:space="preserve">to genuine focused action in a social, </w:t>
      </w:r>
      <w:r w:rsidR="00CC7A88">
        <w:rPr>
          <w:rFonts w:ascii="Arial" w:hAnsi="Arial" w:cs="Arial"/>
        </w:rPr>
        <w:t>cultural,</w:t>
      </w:r>
      <w:r w:rsidR="006E1333">
        <w:rPr>
          <w:rFonts w:ascii="Arial" w:hAnsi="Arial" w:cs="Arial"/>
        </w:rPr>
        <w:t xml:space="preserve"> or financial environment (Kollie,2011p7)</w:t>
      </w:r>
      <w:r w:rsidR="00CC7A88" w:rsidRPr="00CC7A88">
        <w:t xml:space="preserve"> </w:t>
      </w:r>
      <w:r w:rsidR="00CC7A88" w:rsidRPr="00CC7A88">
        <w:rPr>
          <w:rFonts w:ascii="Arial" w:hAnsi="Arial" w:cs="Arial"/>
        </w:rPr>
        <w:t xml:space="preserve">The Entrepreneurship Competence Framework gives a complete set of entrepreneurial abilities, attitudes, and values essential to tackle our contemporary social difficulties. </w:t>
      </w:r>
      <w:r w:rsidR="00FB221F" w:rsidRPr="00FB221F">
        <w:rPr>
          <w:rFonts w:ascii="Arial" w:hAnsi="Arial" w:cs="Arial"/>
        </w:rPr>
        <w:t xml:space="preserve">All types </w:t>
      </w:r>
      <w:r w:rsidR="001960B9" w:rsidRPr="00FB221F">
        <w:rPr>
          <w:rFonts w:ascii="Arial" w:hAnsi="Arial" w:cs="Arial"/>
        </w:rPr>
        <w:t>related</w:t>
      </w:r>
      <w:r w:rsidR="00FB221F" w:rsidRPr="00FB221F">
        <w:rPr>
          <w:rFonts w:ascii="Arial" w:hAnsi="Arial" w:cs="Arial"/>
        </w:rPr>
        <w:t xml:space="preserve"> to individuals</w:t>
      </w:r>
      <w:r w:rsidR="001960B9">
        <w:rPr>
          <w:rFonts w:ascii="Arial" w:hAnsi="Arial" w:cs="Arial"/>
        </w:rPr>
        <w:t xml:space="preserve"> </w:t>
      </w:r>
      <w:r w:rsidR="00FB221F" w:rsidRPr="00FB221F">
        <w:rPr>
          <w:rFonts w:ascii="Arial" w:hAnsi="Arial" w:cs="Arial"/>
        </w:rPr>
        <w:t>or organisations</w:t>
      </w:r>
      <w:r w:rsidR="001960B9">
        <w:rPr>
          <w:rFonts w:ascii="Arial" w:hAnsi="Arial" w:cs="Arial"/>
        </w:rPr>
        <w:t xml:space="preserve"> </w:t>
      </w:r>
      <w:r w:rsidR="00FB221F" w:rsidRPr="00FB221F">
        <w:rPr>
          <w:rFonts w:ascii="Arial" w:hAnsi="Arial" w:cs="Arial"/>
        </w:rPr>
        <w:t xml:space="preserve">and eventually refer to value creation in the private, </w:t>
      </w:r>
      <w:r w:rsidR="00591866" w:rsidRPr="00FB221F">
        <w:rPr>
          <w:rFonts w:ascii="Arial" w:hAnsi="Arial" w:cs="Arial"/>
        </w:rPr>
        <w:t>public,</w:t>
      </w:r>
      <w:r w:rsidR="00591866">
        <w:rPr>
          <w:rFonts w:ascii="Arial" w:hAnsi="Arial" w:cs="Arial"/>
        </w:rPr>
        <w:t xml:space="preserve"> etc </w:t>
      </w:r>
      <w:r w:rsidR="00591866" w:rsidRPr="00FB221F">
        <w:rPr>
          <w:rFonts w:ascii="Arial" w:hAnsi="Arial" w:cs="Arial"/>
        </w:rPr>
        <w:t>the</w:t>
      </w:r>
      <w:r w:rsidR="00FB221F" w:rsidRPr="00FB221F">
        <w:rPr>
          <w:rFonts w:ascii="Arial" w:hAnsi="Arial" w:cs="Arial"/>
        </w:rPr>
        <w:t xml:space="preserve"> is </w:t>
      </w:r>
      <w:r w:rsidR="003F43AF" w:rsidRPr="00FB221F">
        <w:rPr>
          <w:rFonts w:ascii="Arial" w:hAnsi="Arial" w:cs="Arial"/>
        </w:rPr>
        <w:t>a key component</w:t>
      </w:r>
      <w:r w:rsidR="00FB221F" w:rsidRPr="00FB221F">
        <w:rPr>
          <w:rFonts w:ascii="Arial" w:hAnsi="Arial" w:cs="Arial"/>
        </w:rPr>
        <w:t xml:space="preserve"> </w:t>
      </w:r>
      <w:r w:rsidR="00DF3E99" w:rsidRPr="00FB221F">
        <w:rPr>
          <w:rFonts w:ascii="Arial" w:hAnsi="Arial" w:cs="Arial"/>
        </w:rPr>
        <w:t>that incorporated</w:t>
      </w:r>
      <w:r w:rsidR="00FB221F" w:rsidRPr="00FB221F">
        <w:rPr>
          <w:rFonts w:ascii="Arial" w:hAnsi="Arial" w:cs="Arial"/>
        </w:rPr>
        <w:t xml:space="preserve"> in entrepreneurial </w:t>
      </w:r>
      <w:r w:rsidR="00556973" w:rsidRPr="00FB221F">
        <w:rPr>
          <w:rFonts w:ascii="Arial" w:hAnsi="Arial" w:cs="Arial"/>
        </w:rPr>
        <w:t>competence.</w:t>
      </w:r>
      <w:r w:rsidR="00556973">
        <w:rPr>
          <w:rFonts w:ascii="Arial" w:hAnsi="Arial" w:cs="Arial"/>
        </w:rPr>
        <w:t xml:space="preserve"> (</w:t>
      </w:r>
      <w:r w:rsidR="005930FB">
        <w:rPr>
          <w:rFonts w:ascii="Arial" w:hAnsi="Arial" w:cs="Arial"/>
        </w:rPr>
        <w:t>Bacigalupo et al,</w:t>
      </w:r>
      <w:r w:rsidR="00F703FC">
        <w:rPr>
          <w:rFonts w:ascii="Arial" w:hAnsi="Arial" w:cs="Arial"/>
        </w:rPr>
        <w:t xml:space="preserve">2016) </w:t>
      </w:r>
      <w:bookmarkStart w:id="0" w:name="_Hlk133960189"/>
      <w:r w:rsidR="00F703FC">
        <w:rPr>
          <w:rFonts w:ascii="Arial" w:hAnsi="Arial" w:cs="Arial"/>
        </w:rPr>
        <w:t xml:space="preserve">in topic four I learned about tool kit in how influence </w:t>
      </w:r>
      <w:r w:rsidR="00F703FC" w:rsidRPr="00F703FC">
        <w:rPr>
          <w:rFonts w:ascii="Arial" w:hAnsi="Arial" w:cs="Arial"/>
        </w:rPr>
        <w:t>The circular economy an innovative technique is to creating value and</w:t>
      </w:r>
      <w:r w:rsidR="003F43AF" w:rsidRPr="00F703FC">
        <w:rPr>
          <w:rFonts w:ascii="Arial" w:hAnsi="Arial" w:cs="Arial"/>
        </w:rPr>
        <w:t xml:space="preserve"> </w:t>
      </w:r>
      <w:r w:rsidR="00591866" w:rsidRPr="00F703FC">
        <w:rPr>
          <w:rFonts w:ascii="Arial" w:hAnsi="Arial" w:cs="Arial"/>
        </w:rPr>
        <w:t>funds</w:t>
      </w:r>
      <w:bookmarkEnd w:id="0"/>
      <w:r w:rsidR="00591866">
        <w:rPr>
          <w:rFonts w:ascii="Arial" w:hAnsi="Arial" w:cs="Arial"/>
        </w:rPr>
        <w:t xml:space="preserve"> and how to design my own plan</w:t>
      </w:r>
      <w:r w:rsidR="00591866" w:rsidRPr="00F703FC">
        <w:rPr>
          <w:rFonts w:ascii="Arial" w:hAnsi="Arial" w:cs="Arial"/>
        </w:rPr>
        <w:t>.</w:t>
      </w:r>
      <w:r w:rsidR="00F703FC">
        <w:rPr>
          <w:rFonts w:ascii="Arial" w:hAnsi="Arial" w:cs="Arial"/>
        </w:rPr>
        <w:t xml:space="preserve"> (UNIDO,2017p3)</w:t>
      </w:r>
      <w:r w:rsidR="000E3B24">
        <w:rPr>
          <w:rFonts w:ascii="Arial" w:hAnsi="Arial" w:cs="Arial"/>
        </w:rPr>
        <w:t xml:space="preserve"> first of all by studying this subject I am aware as a person about the climate change and I understand if I want to contribute something in this world, I have to start from myself as recycling properly </w:t>
      </w:r>
      <w:r w:rsidR="00FA32B3">
        <w:rPr>
          <w:rFonts w:ascii="Arial" w:hAnsi="Arial" w:cs="Arial"/>
        </w:rPr>
        <w:t xml:space="preserve">and take inspiration of the people change makers in the world </w:t>
      </w:r>
      <w:r w:rsidR="000E3B24">
        <w:rPr>
          <w:rFonts w:ascii="Arial" w:hAnsi="Arial" w:cs="Arial"/>
        </w:rPr>
        <w:t>also reflect in social care sector for example if I am working  with the patients who suffer from mental health disorder we will work as a team and find together solutions .</w:t>
      </w:r>
    </w:p>
    <w:p w14:paraId="5A17E468" w14:textId="77777777" w:rsidR="003970B3" w:rsidRDefault="003970B3" w:rsidP="001950D5">
      <w:pPr>
        <w:jc w:val="both"/>
        <w:rPr>
          <w:rFonts w:ascii="Arial" w:hAnsi="Arial" w:cs="Arial"/>
        </w:rPr>
      </w:pPr>
    </w:p>
    <w:p w14:paraId="35BF1B67" w14:textId="77777777" w:rsidR="003970B3" w:rsidRDefault="003970B3" w:rsidP="001950D5">
      <w:pPr>
        <w:jc w:val="both"/>
        <w:rPr>
          <w:rFonts w:ascii="Arial" w:hAnsi="Arial" w:cs="Arial"/>
        </w:rPr>
      </w:pPr>
    </w:p>
    <w:p w14:paraId="1FC07631" w14:textId="77777777" w:rsidR="00F36FE5" w:rsidRDefault="00F36FE5" w:rsidP="001950D5">
      <w:pPr>
        <w:jc w:val="both"/>
        <w:rPr>
          <w:rFonts w:ascii="Arial" w:hAnsi="Arial" w:cs="Arial"/>
        </w:rPr>
      </w:pPr>
    </w:p>
    <w:p w14:paraId="7A8F76B6" w14:textId="77777777" w:rsidR="00F36FE5" w:rsidRDefault="00F36FE5" w:rsidP="001950D5">
      <w:pPr>
        <w:jc w:val="both"/>
        <w:rPr>
          <w:rFonts w:ascii="Arial" w:hAnsi="Arial" w:cs="Arial"/>
        </w:rPr>
      </w:pPr>
    </w:p>
    <w:p w14:paraId="21255805" w14:textId="77777777" w:rsidR="00F36FE5" w:rsidRDefault="00F36FE5" w:rsidP="001950D5">
      <w:pPr>
        <w:jc w:val="both"/>
        <w:rPr>
          <w:rFonts w:ascii="Arial" w:hAnsi="Arial" w:cs="Arial"/>
        </w:rPr>
      </w:pPr>
    </w:p>
    <w:p w14:paraId="304557AD" w14:textId="77777777" w:rsidR="00F36FE5" w:rsidRDefault="00F36FE5" w:rsidP="001950D5">
      <w:pPr>
        <w:jc w:val="both"/>
        <w:rPr>
          <w:rFonts w:ascii="Arial" w:hAnsi="Arial" w:cs="Arial"/>
        </w:rPr>
      </w:pPr>
    </w:p>
    <w:p w14:paraId="377ECEF1" w14:textId="77777777" w:rsidR="00F36FE5" w:rsidRDefault="00F36FE5" w:rsidP="001950D5">
      <w:pPr>
        <w:jc w:val="both"/>
        <w:rPr>
          <w:rFonts w:ascii="Arial" w:hAnsi="Arial" w:cs="Arial"/>
        </w:rPr>
      </w:pPr>
    </w:p>
    <w:p w14:paraId="224F5159" w14:textId="77777777" w:rsidR="00F36FE5" w:rsidRDefault="00F36FE5" w:rsidP="001950D5">
      <w:pPr>
        <w:jc w:val="both"/>
        <w:rPr>
          <w:rFonts w:ascii="Arial" w:hAnsi="Arial" w:cs="Arial"/>
        </w:rPr>
      </w:pPr>
    </w:p>
    <w:p w14:paraId="42634E55" w14:textId="77777777" w:rsidR="00F36FE5" w:rsidRDefault="00F36FE5" w:rsidP="001950D5">
      <w:pPr>
        <w:jc w:val="both"/>
        <w:rPr>
          <w:rFonts w:ascii="Arial" w:hAnsi="Arial" w:cs="Arial"/>
        </w:rPr>
      </w:pPr>
    </w:p>
    <w:p w14:paraId="2ABA7011" w14:textId="77777777" w:rsidR="003F43AF" w:rsidRDefault="003F43AF" w:rsidP="001950D5">
      <w:pPr>
        <w:jc w:val="both"/>
        <w:rPr>
          <w:rFonts w:ascii="Arial" w:hAnsi="Arial" w:cs="Arial"/>
        </w:rPr>
      </w:pPr>
    </w:p>
    <w:p w14:paraId="0F9B799D" w14:textId="77777777" w:rsidR="003F43AF" w:rsidRDefault="003F43AF" w:rsidP="001950D5">
      <w:pPr>
        <w:jc w:val="both"/>
        <w:rPr>
          <w:rFonts w:ascii="Arial" w:hAnsi="Arial" w:cs="Arial"/>
        </w:rPr>
      </w:pPr>
    </w:p>
    <w:p w14:paraId="3B277A5C" w14:textId="77777777" w:rsidR="00FA32B3" w:rsidRDefault="00FA32B3" w:rsidP="001950D5">
      <w:pPr>
        <w:jc w:val="both"/>
        <w:rPr>
          <w:rFonts w:ascii="Arial" w:hAnsi="Arial" w:cs="Arial"/>
        </w:rPr>
      </w:pPr>
    </w:p>
    <w:p w14:paraId="01552790" w14:textId="77777777" w:rsidR="00FA32B3" w:rsidRDefault="00FA32B3" w:rsidP="001950D5">
      <w:pPr>
        <w:jc w:val="both"/>
        <w:rPr>
          <w:rFonts w:ascii="Arial" w:hAnsi="Arial" w:cs="Arial"/>
        </w:rPr>
      </w:pPr>
    </w:p>
    <w:p w14:paraId="11B82B13" w14:textId="77777777" w:rsidR="00FA32B3" w:rsidRDefault="00FA32B3" w:rsidP="001950D5">
      <w:pPr>
        <w:jc w:val="both"/>
        <w:rPr>
          <w:rFonts w:ascii="Arial" w:hAnsi="Arial" w:cs="Arial"/>
        </w:rPr>
      </w:pPr>
    </w:p>
    <w:p w14:paraId="27772D37" w14:textId="70059879" w:rsidR="00AF7C87" w:rsidRDefault="00F703FC" w:rsidP="001950D5">
      <w:pPr>
        <w:jc w:val="both"/>
        <w:rPr>
          <w:rFonts w:ascii="Arial" w:hAnsi="Arial" w:cs="Arial"/>
        </w:rPr>
      </w:pPr>
      <w:r>
        <w:rPr>
          <w:rFonts w:ascii="Arial" w:hAnsi="Arial" w:cs="Arial"/>
        </w:rPr>
        <w:lastRenderedPageBreak/>
        <w:t>3.Mobilising support</w:t>
      </w:r>
    </w:p>
    <w:p w14:paraId="74FB9880" w14:textId="70E17C94" w:rsidR="00F36FE5" w:rsidRDefault="00F703FC" w:rsidP="001950D5">
      <w:pPr>
        <w:jc w:val="both"/>
        <w:rPr>
          <w:rFonts w:ascii="Arial" w:hAnsi="Arial" w:cs="Arial"/>
        </w:rPr>
      </w:pPr>
      <w:bookmarkStart w:id="1" w:name="_Hlk133960463"/>
      <w:r w:rsidRPr="00B84AA1">
        <w:rPr>
          <w:rFonts w:ascii="Arial" w:hAnsi="Arial" w:cs="Arial"/>
        </w:rPr>
        <w:t xml:space="preserve">In this </w:t>
      </w:r>
      <w:r w:rsidR="00993477" w:rsidRPr="00B84AA1">
        <w:rPr>
          <w:rFonts w:ascii="Arial" w:hAnsi="Arial" w:cs="Arial"/>
        </w:rPr>
        <w:t xml:space="preserve">unit </w:t>
      </w:r>
      <w:r w:rsidR="00B84AA1" w:rsidRPr="00B84AA1">
        <w:rPr>
          <w:rFonts w:ascii="Arial" w:hAnsi="Arial" w:cs="Arial"/>
        </w:rPr>
        <w:t>three topic</w:t>
      </w:r>
      <w:r w:rsidRPr="00B84AA1">
        <w:rPr>
          <w:rFonts w:ascii="Arial" w:hAnsi="Arial" w:cs="Arial"/>
        </w:rPr>
        <w:t xml:space="preserve"> one we learned about</w:t>
      </w:r>
      <w:r w:rsidR="00B84AA1" w:rsidRPr="00B84AA1">
        <w:rPr>
          <w:rFonts w:ascii="Arial" w:hAnsi="Arial" w:cs="Arial"/>
        </w:rPr>
        <w:t xml:space="preserve"> establish a supportive network Encouraging healthy connections and </w:t>
      </w:r>
      <w:r w:rsidR="00FA32B3">
        <w:rPr>
          <w:rFonts w:ascii="Arial" w:hAnsi="Arial" w:cs="Arial"/>
        </w:rPr>
        <w:t xml:space="preserve">talk openly inside and out of the place </w:t>
      </w:r>
      <w:r w:rsidR="00B84AA1" w:rsidRPr="00B84AA1">
        <w:rPr>
          <w:rFonts w:ascii="Arial" w:hAnsi="Arial" w:cs="Arial"/>
        </w:rPr>
        <w:t>approach for making employees feel safe and interested in their surroundings</w:t>
      </w:r>
      <w:bookmarkEnd w:id="1"/>
      <w:r w:rsidR="00B84AA1" w:rsidRPr="00B84AA1">
        <w:rPr>
          <w:rFonts w:ascii="Arial" w:hAnsi="Arial" w:cs="Arial"/>
        </w:rPr>
        <w:t xml:space="preserve">. Employees who feel they can communicate honestly with one another build the ability to articulate thoughts and sentiments, allowing others to better understand </w:t>
      </w:r>
      <w:r w:rsidR="00256A2C" w:rsidRPr="00B84AA1">
        <w:rPr>
          <w:rFonts w:ascii="Arial" w:hAnsi="Arial" w:cs="Arial"/>
        </w:rPr>
        <w:t>them.</w:t>
      </w:r>
      <w:r w:rsidR="00256A2C">
        <w:rPr>
          <w:rFonts w:ascii="Arial" w:hAnsi="Arial" w:cs="Arial"/>
        </w:rPr>
        <w:t>(</w:t>
      </w:r>
      <w:r w:rsidR="00D9261B">
        <w:rPr>
          <w:rFonts w:ascii="Arial" w:hAnsi="Arial" w:cs="Arial"/>
        </w:rPr>
        <w:t>Talk</w:t>
      </w:r>
      <w:r w:rsidR="008A2E17">
        <w:rPr>
          <w:rFonts w:ascii="Arial" w:hAnsi="Arial" w:cs="Arial"/>
        </w:rPr>
        <w:t xml:space="preserve"> business,</w:t>
      </w:r>
      <w:r w:rsidR="00D9261B">
        <w:rPr>
          <w:rFonts w:ascii="Arial" w:hAnsi="Arial" w:cs="Arial"/>
        </w:rPr>
        <w:t xml:space="preserve">2018) then </w:t>
      </w:r>
      <w:r w:rsidR="00D9261B" w:rsidRPr="00D9261B">
        <w:rPr>
          <w:rFonts w:ascii="Arial" w:hAnsi="Arial" w:cs="Arial"/>
        </w:rPr>
        <w:t xml:space="preserve">Stakeholder analysis is a method, or a set of devices for generating information about participants people and organisations with the goal to understand their actions, plans, able to connect-relationships, and desires, as well as to assess the influence and resources they bring to making choices or implementation processes key </w:t>
      </w:r>
      <w:r w:rsidR="00D754EF" w:rsidRPr="00D9261B">
        <w:rPr>
          <w:rFonts w:ascii="Arial" w:hAnsi="Arial" w:cs="Arial"/>
        </w:rPr>
        <w:t>stakeholder.</w:t>
      </w:r>
      <w:r w:rsidR="00D754EF">
        <w:rPr>
          <w:rFonts w:ascii="Arial" w:hAnsi="Arial" w:cs="Arial"/>
        </w:rPr>
        <w:t xml:space="preserve"> (Varvasovszky and Brudhda,2000)</w:t>
      </w:r>
      <w:r w:rsidR="0098463D">
        <w:rPr>
          <w:rFonts w:ascii="Arial" w:hAnsi="Arial" w:cs="Arial"/>
        </w:rPr>
        <w:t xml:space="preserve"> then in topic two finding your ideas it is important to understand to develop your objective of fundings </w:t>
      </w:r>
      <w:r w:rsidR="0098463D" w:rsidRPr="0098463D">
        <w:rPr>
          <w:rFonts w:ascii="Arial" w:hAnsi="Arial" w:cs="Arial"/>
        </w:rPr>
        <w:t>is the method of gathering payment from a group of individuals and organisations using a web-based application or website for a business endeavour or start-up. Typical crowdfunding launched by an entrepreneur requesting financing from a public known as the crowd via an online platform</w:t>
      </w:r>
      <w:r w:rsidR="0098463D">
        <w:rPr>
          <w:rFonts w:ascii="Arial" w:hAnsi="Arial" w:cs="Arial"/>
        </w:rPr>
        <w:t xml:space="preserve"> we need a support such as: providers investment, economy, customers, </w:t>
      </w:r>
      <w:r w:rsidR="00A7721B">
        <w:rPr>
          <w:rFonts w:ascii="Arial" w:hAnsi="Arial" w:cs="Arial"/>
        </w:rPr>
        <w:t>etc</w:t>
      </w:r>
      <w:r w:rsidR="00A7721B" w:rsidRPr="0098463D">
        <w:rPr>
          <w:rFonts w:ascii="Arial" w:hAnsi="Arial" w:cs="Arial"/>
        </w:rPr>
        <w:t>.</w:t>
      </w:r>
      <w:r w:rsidR="00A7721B">
        <w:rPr>
          <w:rFonts w:ascii="Arial" w:hAnsi="Arial" w:cs="Arial"/>
        </w:rPr>
        <w:t xml:space="preserve"> Also we was doing some projects and activities to journey we our project</w:t>
      </w:r>
      <w:r w:rsidR="00415E22">
        <w:rPr>
          <w:rFonts w:ascii="Arial" w:hAnsi="Arial" w:cs="Arial"/>
        </w:rPr>
        <w:t xml:space="preserve"> (</w:t>
      </w:r>
      <w:r w:rsidR="0098463D">
        <w:rPr>
          <w:rFonts w:ascii="Arial" w:hAnsi="Arial" w:cs="Arial"/>
        </w:rPr>
        <w:t>Baber,2020p18)</w:t>
      </w:r>
      <w:r w:rsidR="008C391D">
        <w:rPr>
          <w:rFonts w:ascii="Arial" w:hAnsi="Arial" w:cs="Arial"/>
        </w:rPr>
        <w:t xml:space="preserve"> the in topic four we study about the value of the advertising in how important is stablish a professional identity using social networks, including personal data, academic achievements u others, etc as a result </w:t>
      </w:r>
      <w:r w:rsidR="008C391D" w:rsidRPr="008C391D">
        <w:rPr>
          <w:rFonts w:ascii="Arial" w:hAnsi="Arial" w:cs="Arial"/>
        </w:rPr>
        <w:t xml:space="preserve">Professionalism at work will get you greater respect from your co-workers. Listening to and valuing other people's ideas is an excellent approach to express this and contribute to your employer's </w:t>
      </w:r>
      <w:r w:rsidR="006B0B27" w:rsidRPr="008C391D">
        <w:rPr>
          <w:rFonts w:ascii="Arial" w:hAnsi="Arial" w:cs="Arial"/>
        </w:rPr>
        <w:t>success.</w:t>
      </w:r>
      <w:r w:rsidR="006B0B27">
        <w:rPr>
          <w:rFonts w:ascii="Arial" w:hAnsi="Arial" w:cs="Arial"/>
        </w:rPr>
        <w:t xml:space="preserve"> Its</w:t>
      </w:r>
      <w:r w:rsidR="008C391D">
        <w:rPr>
          <w:rFonts w:ascii="Arial" w:hAnsi="Arial" w:cs="Arial"/>
        </w:rPr>
        <w:t xml:space="preserve"> is important in health and social care be professional because you will treat everyone as the same </w:t>
      </w:r>
      <w:r w:rsidR="006B0B27">
        <w:rPr>
          <w:rFonts w:ascii="Arial" w:hAnsi="Arial" w:cs="Arial"/>
        </w:rPr>
        <w:t xml:space="preserve">way </w:t>
      </w:r>
      <w:r w:rsidR="00CE7C71">
        <w:rPr>
          <w:rFonts w:ascii="Arial" w:hAnsi="Arial" w:cs="Arial"/>
        </w:rPr>
        <w:t>according to</w:t>
      </w:r>
      <w:r w:rsidR="006B0B27">
        <w:rPr>
          <w:rFonts w:ascii="Arial" w:hAnsi="Arial" w:cs="Arial"/>
        </w:rPr>
        <w:t xml:space="preserve"> their needs also treated the services user with respect and </w:t>
      </w:r>
      <w:r w:rsidR="00A7721B">
        <w:rPr>
          <w:rFonts w:ascii="Arial" w:hAnsi="Arial" w:cs="Arial"/>
        </w:rPr>
        <w:t xml:space="preserve">dignity give them choices </w:t>
      </w:r>
      <w:r w:rsidR="006B0B27">
        <w:rPr>
          <w:rFonts w:ascii="Arial" w:hAnsi="Arial" w:cs="Arial"/>
        </w:rPr>
        <w:t>and understand everyone is unique.</w:t>
      </w:r>
    </w:p>
    <w:p w14:paraId="4993584D" w14:textId="77777777" w:rsidR="00F703FC" w:rsidRDefault="00F703FC" w:rsidP="001950D5">
      <w:pPr>
        <w:jc w:val="both"/>
        <w:rPr>
          <w:rFonts w:ascii="Arial" w:hAnsi="Arial" w:cs="Arial"/>
        </w:rPr>
      </w:pPr>
    </w:p>
    <w:p w14:paraId="48EBAF02" w14:textId="77777777" w:rsidR="00F703FC" w:rsidRDefault="00F703FC" w:rsidP="001950D5">
      <w:pPr>
        <w:jc w:val="both"/>
        <w:rPr>
          <w:rFonts w:ascii="Arial" w:hAnsi="Arial" w:cs="Arial"/>
        </w:rPr>
      </w:pPr>
    </w:p>
    <w:p w14:paraId="3323547D" w14:textId="77777777" w:rsidR="00F703FC" w:rsidRDefault="00F703FC" w:rsidP="001950D5">
      <w:pPr>
        <w:jc w:val="both"/>
        <w:rPr>
          <w:rFonts w:ascii="Arial" w:hAnsi="Arial" w:cs="Arial"/>
        </w:rPr>
      </w:pPr>
    </w:p>
    <w:p w14:paraId="57635C90" w14:textId="77777777" w:rsidR="00F703FC" w:rsidRDefault="00F703FC" w:rsidP="001950D5">
      <w:pPr>
        <w:jc w:val="both"/>
        <w:rPr>
          <w:rFonts w:ascii="Arial" w:hAnsi="Arial" w:cs="Arial"/>
        </w:rPr>
      </w:pPr>
    </w:p>
    <w:p w14:paraId="2E8FFF13" w14:textId="77777777" w:rsidR="00F703FC" w:rsidRDefault="00F703FC" w:rsidP="001950D5">
      <w:pPr>
        <w:jc w:val="both"/>
        <w:rPr>
          <w:rFonts w:ascii="Arial" w:hAnsi="Arial" w:cs="Arial"/>
        </w:rPr>
      </w:pPr>
    </w:p>
    <w:p w14:paraId="2B1E05CD" w14:textId="77777777" w:rsidR="003F43AF" w:rsidRDefault="003F43AF" w:rsidP="001950D5">
      <w:pPr>
        <w:jc w:val="both"/>
        <w:rPr>
          <w:rFonts w:ascii="Arial" w:hAnsi="Arial" w:cs="Arial"/>
        </w:rPr>
      </w:pPr>
    </w:p>
    <w:p w14:paraId="3101240E" w14:textId="77777777" w:rsidR="003F43AF" w:rsidRDefault="003F43AF" w:rsidP="001950D5">
      <w:pPr>
        <w:jc w:val="both"/>
        <w:rPr>
          <w:rFonts w:ascii="Arial" w:hAnsi="Arial" w:cs="Arial"/>
        </w:rPr>
      </w:pPr>
    </w:p>
    <w:p w14:paraId="52AABECC" w14:textId="77777777" w:rsidR="003F43AF" w:rsidRDefault="003F43AF" w:rsidP="001950D5">
      <w:pPr>
        <w:jc w:val="both"/>
        <w:rPr>
          <w:rFonts w:ascii="Arial" w:hAnsi="Arial" w:cs="Arial"/>
        </w:rPr>
      </w:pPr>
    </w:p>
    <w:p w14:paraId="26B50BDA" w14:textId="77777777" w:rsidR="003F43AF" w:rsidRDefault="003F43AF" w:rsidP="001950D5">
      <w:pPr>
        <w:jc w:val="both"/>
        <w:rPr>
          <w:rFonts w:ascii="Arial" w:hAnsi="Arial" w:cs="Arial"/>
        </w:rPr>
      </w:pPr>
    </w:p>
    <w:p w14:paraId="7D91AAD6" w14:textId="77777777" w:rsidR="003F43AF" w:rsidRDefault="003F43AF" w:rsidP="001950D5">
      <w:pPr>
        <w:jc w:val="both"/>
        <w:rPr>
          <w:rFonts w:ascii="Arial" w:hAnsi="Arial" w:cs="Arial"/>
        </w:rPr>
      </w:pPr>
    </w:p>
    <w:p w14:paraId="22390533" w14:textId="77777777" w:rsidR="003F43AF" w:rsidRDefault="003F43AF" w:rsidP="001950D5">
      <w:pPr>
        <w:jc w:val="both"/>
        <w:rPr>
          <w:rFonts w:ascii="Arial" w:hAnsi="Arial" w:cs="Arial"/>
        </w:rPr>
      </w:pPr>
    </w:p>
    <w:p w14:paraId="2A752BD6" w14:textId="77777777" w:rsidR="003F43AF" w:rsidRDefault="003F43AF" w:rsidP="001950D5">
      <w:pPr>
        <w:jc w:val="both"/>
        <w:rPr>
          <w:rFonts w:ascii="Arial" w:hAnsi="Arial" w:cs="Arial"/>
        </w:rPr>
      </w:pPr>
    </w:p>
    <w:p w14:paraId="0F5C8718" w14:textId="77777777" w:rsidR="003F43AF" w:rsidRDefault="003F43AF" w:rsidP="001950D5">
      <w:pPr>
        <w:jc w:val="both"/>
        <w:rPr>
          <w:rFonts w:ascii="Arial" w:hAnsi="Arial" w:cs="Arial"/>
        </w:rPr>
      </w:pPr>
    </w:p>
    <w:p w14:paraId="727F3782" w14:textId="77777777" w:rsidR="003F43AF" w:rsidRDefault="003F43AF" w:rsidP="001950D5">
      <w:pPr>
        <w:jc w:val="both"/>
        <w:rPr>
          <w:rFonts w:ascii="Arial" w:hAnsi="Arial" w:cs="Arial"/>
        </w:rPr>
      </w:pPr>
    </w:p>
    <w:p w14:paraId="1A95100D" w14:textId="77777777" w:rsidR="00CE7C71" w:rsidRDefault="00CE7C71" w:rsidP="003F3265">
      <w:pPr>
        <w:jc w:val="both"/>
        <w:rPr>
          <w:rFonts w:ascii="Arial" w:hAnsi="Arial" w:cs="Arial"/>
        </w:rPr>
      </w:pPr>
    </w:p>
    <w:p w14:paraId="4C5D7AED" w14:textId="77777777" w:rsidR="00A7721B" w:rsidRDefault="00A7721B" w:rsidP="003F3265">
      <w:pPr>
        <w:jc w:val="both"/>
        <w:rPr>
          <w:rFonts w:ascii="Arial" w:hAnsi="Arial" w:cs="Arial"/>
        </w:rPr>
      </w:pPr>
    </w:p>
    <w:p w14:paraId="2B2F1785" w14:textId="77777777" w:rsidR="00A7721B" w:rsidRDefault="00A7721B" w:rsidP="003F3265">
      <w:pPr>
        <w:jc w:val="both"/>
        <w:rPr>
          <w:rFonts w:ascii="Arial" w:hAnsi="Arial" w:cs="Arial"/>
        </w:rPr>
      </w:pPr>
    </w:p>
    <w:p w14:paraId="69DA72D6" w14:textId="30F3F89B" w:rsidR="00F703FC" w:rsidRPr="003F3265" w:rsidRDefault="00415E22" w:rsidP="003F3265">
      <w:pPr>
        <w:jc w:val="both"/>
        <w:rPr>
          <w:rFonts w:ascii="Arial" w:hAnsi="Arial" w:cs="Arial"/>
        </w:rPr>
      </w:pPr>
      <w:r w:rsidRPr="003F3265">
        <w:rPr>
          <w:rFonts w:ascii="Arial" w:hAnsi="Arial" w:cs="Arial"/>
        </w:rPr>
        <w:lastRenderedPageBreak/>
        <w:t>4.</w:t>
      </w:r>
      <w:r w:rsidR="006A2947" w:rsidRPr="003F3265">
        <w:rPr>
          <w:rFonts w:ascii="Arial" w:hAnsi="Arial" w:cs="Arial"/>
        </w:rPr>
        <w:t>Evaluation</w:t>
      </w:r>
    </w:p>
    <w:p w14:paraId="324BB8FD" w14:textId="48194AE5" w:rsidR="00F703FC" w:rsidRPr="003F3265" w:rsidRDefault="006A2947" w:rsidP="00CE7C71">
      <w:pPr>
        <w:jc w:val="both"/>
        <w:rPr>
          <w:rFonts w:ascii="Arial" w:hAnsi="Arial" w:cs="Arial"/>
        </w:rPr>
      </w:pPr>
      <w:r w:rsidRPr="003F3265">
        <w:rPr>
          <w:rFonts w:ascii="Arial" w:hAnsi="Arial" w:cs="Arial"/>
        </w:rPr>
        <w:t xml:space="preserve">In this unit four we learn about </w:t>
      </w:r>
      <w:r w:rsidR="00B707C4" w:rsidRPr="003F3265">
        <w:rPr>
          <w:rFonts w:ascii="Arial" w:hAnsi="Arial" w:cs="Arial"/>
        </w:rPr>
        <w:t xml:space="preserve">measuring success </w:t>
      </w:r>
      <w:r w:rsidR="00A2267D" w:rsidRPr="003F3265">
        <w:rPr>
          <w:rFonts w:ascii="Arial" w:hAnsi="Arial" w:cs="Arial"/>
        </w:rPr>
        <w:t xml:space="preserve">in session </w:t>
      </w:r>
      <w:r w:rsidR="00DF3E99">
        <w:rPr>
          <w:rFonts w:ascii="Arial" w:hAnsi="Arial" w:cs="Arial"/>
        </w:rPr>
        <w:t>one</w:t>
      </w:r>
      <w:r w:rsidR="00A2267D" w:rsidRPr="003F3265">
        <w:rPr>
          <w:rFonts w:ascii="Arial" w:hAnsi="Arial" w:cs="Arial"/>
        </w:rPr>
        <w:t xml:space="preserve"> the Pygmalion effect </w:t>
      </w:r>
      <w:r w:rsidR="003F43AF" w:rsidRPr="003F3265">
        <w:rPr>
          <w:rFonts w:ascii="Arial" w:hAnsi="Arial" w:cs="Arial"/>
        </w:rPr>
        <w:t>refers</w:t>
      </w:r>
      <w:r w:rsidR="00A2267D" w:rsidRPr="003F3265">
        <w:rPr>
          <w:rFonts w:ascii="Arial" w:hAnsi="Arial" w:cs="Arial"/>
        </w:rPr>
        <w:t xml:space="preserve"> to the concept that individuals, frequently young people, learners, or workers, tend to live up to expectations and perform better when they</w:t>
      </w:r>
      <w:r w:rsidR="00DF3E99">
        <w:rPr>
          <w:rFonts w:ascii="Arial" w:hAnsi="Arial" w:cs="Arial"/>
        </w:rPr>
        <w:t xml:space="preserve"> </w:t>
      </w:r>
      <w:r w:rsidR="00A2267D" w:rsidRPr="003F3265">
        <w:rPr>
          <w:rFonts w:ascii="Arial" w:hAnsi="Arial" w:cs="Arial"/>
        </w:rPr>
        <w:t xml:space="preserve">treated as though they have the ability of accomplishment. Positive teaching expectations, however, may not always result in good student accomplishment. As a </w:t>
      </w:r>
      <w:r w:rsidR="00F04A75" w:rsidRPr="003F3265">
        <w:rPr>
          <w:rFonts w:ascii="Arial" w:hAnsi="Arial" w:cs="Arial"/>
        </w:rPr>
        <w:t>result,</w:t>
      </w:r>
      <w:r w:rsidR="00A2267D" w:rsidRPr="003F3265">
        <w:rPr>
          <w:rFonts w:ascii="Arial" w:hAnsi="Arial" w:cs="Arial"/>
        </w:rPr>
        <w:t xml:space="preserve"> we </w:t>
      </w:r>
      <w:r w:rsidR="000F0DBB" w:rsidRPr="003F3265">
        <w:rPr>
          <w:rFonts w:ascii="Arial" w:hAnsi="Arial" w:cs="Arial"/>
        </w:rPr>
        <w:t>will be</w:t>
      </w:r>
      <w:r w:rsidR="00A2267D" w:rsidRPr="003F3265">
        <w:rPr>
          <w:rFonts w:ascii="Arial" w:hAnsi="Arial" w:cs="Arial"/>
        </w:rPr>
        <w:t xml:space="preserve"> able to identify success and </w:t>
      </w:r>
      <w:r w:rsidR="00F04A75" w:rsidRPr="003F3265">
        <w:rPr>
          <w:rFonts w:ascii="Arial" w:hAnsi="Arial" w:cs="Arial"/>
        </w:rPr>
        <w:t>wellbeing (</w:t>
      </w:r>
      <w:r w:rsidR="00A2267D" w:rsidRPr="003F3265">
        <w:rPr>
          <w:rFonts w:ascii="Arial" w:hAnsi="Arial" w:cs="Arial"/>
        </w:rPr>
        <w:t>Chan,2011</w:t>
      </w:r>
      <w:r w:rsidR="00F04A75" w:rsidRPr="003F3265">
        <w:rPr>
          <w:rFonts w:ascii="Arial" w:hAnsi="Arial" w:cs="Arial"/>
        </w:rPr>
        <w:t>p</w:t>
      </w:r>
      <w:r w:rsidR="000F0DBB" w:rsidRPr="003F3265">
        <w:rPr>
          <w:rFonts w:ascii="Arial" w:hAnsi="Arial" w:cs="Arial"/>
        </w:rPr>
        <w:t xml:space="preserve">198). </w:t>
      </w:r>
      <w:r w:rsidR="002A6C27" w:rsidRPr="003F3265">
        <w:rPr>
          <w:rFonts w:ascii="Arial" w:hAnsi="Arial" w:cs="Arial"/>
        </w:rPr>
        <w:t xml:space="preserve">In session two we </w:t>
      </w:r>
      <w:r w:rsidR="00DF3E99" w:rsidRPr="003F3265">
        <w:rPr>
          <w:rFonts w:ascii="Arial" w:hAnsi="Arial" w:cs="Arial"/>
        </w:rPr>
        <w:t>saw stories</w:t>
      </w:r>
      <w:r w:rsidR="002A6C27" w:rsidRPr="003F3265">
        <w:rPr>
          <w:rFonts w:ascii="Arial" w:hAnsi="Arial" w:cs="Arial"/>
        </w:rPr>
        <w:t xml:space="preserve"> about the power of failure, such as Alexandre Graham bell, who invented the telephone in 1876 and was 29 years old, however, he was not satisfied with his success throughout his life, he was experiencing </w:t>
      </w:r>
      <w:r w:rsidR="003F43AF" w:rsidRPr="003F3265">
        <w:rPr>
          <w:rFonts w:ascii="Arial" w:hAnsi="Arial" w:cs="Arial"/>
        </w:rPr>
        <w:t>innovative ideas</w:t>
      </w:r>
      <w:r w:rsidR="002A6C27" w:rsidRPr="003F3265">
        <w:rPr>
          <w:rFonts w:ascii="Arial" w:hAnsi="Arial" w:cs="Arial"/>
        </w:rPr>
        <w:t xml:space="preserve"> with other sciences. Failure is fundamental since we learn from it together to lead us to success even though many times, we cannot reach our goal, I would like to mention about myself as a student sometimes when I start study any new subject in this journey of my career and sometimes I think that it will be difficult to understand everything quickly but when I go back to study it again and have the knowledge that if I am a persevering student I will be able to achieve my objectives and I will </w:t>
      </w:r>
      <w:r w:rsidR="00FD2F18" w:rsidRPr="003F3265">
        <w:rPr>
          <w:rFonts w:ascii="Arial" w:hAnsi="Arial" w:cs="Arial"/>
        </w:rPr>
        <w:t>analyse</w:t>
      </w:r>
      <w:r w:rsidR="002A6C27" w:rsidRPr="003F3265">
        <w:rPr>
          <w:rFonts w:ascii="Arial" w:hAnsi="Arial" w:cs="Arial"/>
        </w:rPr>
        <w:t xml:space="preserve"> the things that went well and others that did not as a result, I will understand that I will have to change to go to better</w:t>
      </w:r>
      <w:r w:rsidR="00E87E47" w:rsidRPr="003F3265">
        <w:rPr>
          <w:rFonts w:ascii="Arial" w:hAnsi="Arial" w:cs="Arial"/>
        </w:rPr>
        <w:t>(Mindel,1998p1)</w:t>
      </w:r>
      <w:r w:rsidR="00FD2F18" w:rsidRPr="003F3265">
        <w:rPr>
          <w:rFonts w:ascii="Arial" w:hAnsi="Arial" w:cs="Arial"/>
        </w:rPr>
        <w:t xml:space="preserve"> also in topic four we practice a reflection about the skills we get in this module such  as critical thinking before I used think in one way but now I can share different points of views of  my colleagues with which we can reach the same conclusion an thus work as a team and the ability of problem solving it is crucial to practice active listening and be a creative to looking for </w:t>
      </w:r>
      <w:r w:rsidR="00E87E47" w:rsidRPr="003F3265">
        <w:rPr>
          <w:rFonts w:ascii="Arial" w:hAnsi="Arial" w:cs="Arial"/>
        </w:rPr>
        <w:t xml:space="preserve">solutions, become creative person doing the activities that the teacher left us, I had to think about how to devise my posters, figures, power points, etc. with my own ideas and that awakened me to work on my </w:t>
      </w:r>
      <w:r w:rsidR="006B0B27" w:rsidRPr="003F3265">
        <w:rPr>
          <w:rFonts w:ascii="Arial" w:hAnsi="Arial" w:cs="Arial"/>
        </w:rPr>
        <w:t>own</w:t>
      </w:r>
      <w:r w:rsidR="006B0B27">
        <w:rPr>
          <w:rFonts w:ascii="Arial" w:hAnsi="Arial" w:cs="Arial"/>
        </w:rPr>
        <w:t>, in health and social care we will demonstrate providing person centered approach with the patients and empower them to do the things independently.</w:t>
      </w:r>
    </w:p>
    <w:p w14:paraId="32703F92" w14:textId="77777777" w:rsidR="00F703FC" w:rsidRDefault="00F703FC" w:rsidP="001950D5">
      <w:pPr>
        <w:jc w:val="both"/>
        <w:rPr>
          <w:rFonts w:ascii="Arial" w:hAnsi="Arial" w:cs="Arial"/>
        </w:rPr>
      </w:pPr>
    </w:p>
    <w:p w14:paraId="31E7ED45" w14:textId="77777777" w:rsidR="003F43AF" w:rsidRDefault="003F43AF" w:rsidP="001950D5">
      <w:pPr>
        <w:jc w:val="both"/>
        <w:rPr>
          <w:rFonts w:ascii="Arial" w:hAnsi="Arial" w:cs="Arial"/>
        </w:rPr>
      </w:pPr>
    </w:p>
    <w:p w14:paraId="1F697F7B" w14:textId="77777777" w:rsidR="003F43AF" w:rsidRDefault="003F43AF" w:rsidP="001950D5">
      <w:pPr>
        <w:jc w:val="both"/>
        <w:rPr>
          <w:rFonts w:ascii="Arial" w:hAnsi="Arial" w:cs="Arial"/>
        </w:rPr>
      </w:pPr>
    </w:p>
    <w:p w14:paraId="6652F608" w14:textId="77777777" w:rsidR="003F43AF" w:rsidRDefault="003F43AF" w:rsidP="001950D5">
      <w:pPr>
        <w:jc w:val="both"/>
        <w:rPr>
          <w:rFonts w:ascii="Arial" w:hAnsi="Arial" w:cs="Arial"/>
        </w:rPr>
      </w:pPr>
    </w:p>
    <w:p w14:paraId="2AA99B10" w14:textId="77777777" w:rsidR="003F43AF" w:rsidRDefault="003F43AF" w:rsidP="001950D5">
      <w:pPr>
        <w:jc w:val="both"/>
        <w:rPr>
          <w:rFonts w:ascii="Arial" w:hAnsi="Arial" w:cs="Arial"/>
        </w:rPr>
      </w:pPr>
    </w:p>
    <w:p w14:paraId="0B9E3122" w14:textId="77777777" w:rsidR="003F43AF" w:rsidRDefault="003F43AF" w:rsidP="001950D5">
      <w:pPr>
        <w:jc w:val="both"/>
        <w:rPr>
          <w:rFonts w:ascii="Arial" w:hAnsi="Arial" w:cs="Arial"/>
        </w:rPr>
      </w:pPr>
    </w:p>
    <w:p w14:paraId="0C7D3652" w14:textId="77777777" w:rsidR="003F43AF" w:rsidRDefault="003F43AF" w:rsidP="001950D5">
      <w:pPr>
        <w:jc w:val="both"/>
        <w:rPr>
          <w:rFonts w:ascii="Arial" w:hAnsi="Arial" w:cs="Arial"/>
        </w:rPr>
      </w:pPr>
    </w:p>
    <w:p w14:paraId="33C65BC7" w14:textId="77777777" w:rsidR="003F43AF" w:rsidRDefault="003F43AF" w:rsidP="001950D5">
      <w:pPr>
        <w:jc w:val="both"/>
        <w:rPr>
          <w:rFonts w:ascii="Arial" w:hAnsi="Arial" w:cs="Arial"/>
        </w:rPr>
      </w:pPr>
    </w:p>
    <w:p w14:paraId="4C4EB5CA" w14:textId="77777777" w:rsidR="003F43AF" w:rsidRDefault="003F43AF" w:rsidP="001950D5">
      <w:pPr>
        <w:jc w:val="both"/>
        <w:rPr>
          <w:rFonts w:ascii="Arial" w:hAnsi="Arial" w:cs="Arial"/>
        </w:rPr>
      </w:pPr>
    </w:p>
    <w:p w14:paraId="72844855" w14:textId="77777777" w:rsidR="003F43AF" w:rsidRDefault="003F43AF" w:rsidP="001950D5">
      <w:pPr>
        <w:jc w:val="both"/>
        <w:rPr>
          <w:rFonts w:ascii="Arial" w:hAnsi="Arial" w:cs="Arial"/>
        </w:rPr>
      </w:pPr>
    </w:p>
    <w:p w14:paraId="0CADCB39" w14:textId="77777777" w:rsidR="003F43AF" w:rsidRDefault="003F43AF" w:rsidP="001950D5">
      <w:pPr>
        <w:jc w:val="both"/>
        <w:rPr>
          <w:rFonts w:ascii="Arial" w:hAnsi="Arial" w:cs="Arial"/>
        </w:rPr>
      </w:pPr>
    </w:p>
    <w:p w14:paraId="53554E99" w14:textId="77777777" w:rsidR="003F43AF" w:rsidRDefault="003F43AF" w:rsidP="001950D5">
      <w:pPr>
        <w:jc w:val="both"/>
        <w:rPr>
          <w:rFonts w:ascii="Arial" w:hAnsi="Arial" w:cs="Arial"/>
        </w:rPr>
      </w:pPr>
    </w:p>
    <w:p w14:paraId="5FD510D1" w14:textId="77777777" w:rsidR="003F43AF" w:rsidRDefault="003F43AF" w:rsidP="001950D5">
      <w:pPr>
        <w:jc w:val="both"/>
        <w:rPr>
          <w:rFonts w:ascii="Arial" w:hAnsi="Arial" w:cs="Arial"/>
        </w:rPr>
      </w:pPr>
    </w:p>
    <w:p w14:paraId="037DA235" w14:textId="77777777" w:rsidR="003F43AF" w:rsidRDefault="003F43AF" w:rsidP="001950D5">
      <w:pPr>
        <w:jc w:val="both"/>
        <w:rPr>
          <w:rFonts w:ascii="Arial" w:hAnsi="Arial" w:cs="Arial"/>
        </w:rPr>
      </w:pPr>
    </w:p>
    <w:p w14:paraId="55D791B2" w14:textId="77777777" w:rsidR="005C2090" w:rsidRDefault="005C2090" w:rsidP="001950D5">
      <w:pPr>
        <w:jc w:val="both"/>
        <w:rPr>
          <w:rFonts w:ascii="Arial" w:hAnsi="Arial" w:cs="Arial"/>
        </w:rPr>
      </w:pPr>
    </w:p>
    <w:p w14:paraId="5DCBA2C7" w14:textId="77777777" w:rsidR="003F43AF" w:rsidRDefault="003F43AF" w:rsidP="001950D5">
      <w:pPr>
        <w:jc w:val="both"/>
        <w:rPr>
          <w:rFonts w:ascii="Arial" w:hAnsi="Arial" w:cs="Arial"/>
        </w:rPr>
      </w:pPr>
    </w:p>
    <w:p w14:paraId="03CA8693" w14:textId="5E6CA6A8" w:rsidR="00B707C4" w:rsidRDefault="006B0B27" w:rsidP="001950D5">
      <w:pPr>
        <w:jc w:val="both"/>
        <w:rPr>
          <w:rFonts w:ascii="Arial" w:hAnsi="Arial" w:cs="Arial"/>
        </w:rPr>
      </w:pPr>
      <w:r>
        <w:rPr>
          <w:rFonts w:ascii="Arial" w:hAnsi="Arial" w:cs="Arial"/>
        </w:rPr>
        <w:lastRenderedPageBreak/>
        <w:t>5.conclusion</w:t>
      </w:r>
    </w:p>
    <w:p w14:paraId="76466A23" w14:textId="281C088A" w:rsidR="00184F28" w:rsidRDefault="00312925" w:rsidP="001950D5">
      <w:pPr>
        <w:jc w:val="both"/>
        <w:rPr>
          <w:rFonts w:ascii="Arial" w:hAnsi="Arial" w:cs="Arial"/>
        </w:rPr>
      </w:pPr>
      <w:r>
        <w:rPr>
          <w:rFonts w:ascii="Arial" w:hAnsi="Arial" w:cs="Arial"/>
        </w:rPr>
        <w:t>First</w:t>
      </w:r>
      <w:r w:rsidR="00184F28">
        <w:rPr>
          <w:rFonts w:ascii="Arial" w:hAnsi="Arial" w:cs="Arial"/>
        </w:rPr>
        <w:t xml:space="preserve">, by studying and learning this module I acquire a new knowledge then they will strong </w:t>
      </w:r>
      <w:r>
        <w:rPr>
          <w:rFonts w:ascii="Arial" w:hAnsi="Arial" w:cs="Arial"/>
        </w:rPr>
        <w:t>help me</w:t>
      </w:r>
      <w:r w:rsidR="00184F28">
        <w:rPr>
          <w:rFonts w:ascii="Arial" w:hAnsi="Arial" w:cs="Arial"/>
        </w:rPr>
        <w:t xml:space="preserve"> </w:t>
      </w:r>
      <w:r>
        <w:rPr>
          <w:rFonts w:ascii="Arial" w:hAnsi="Arial" w:cs="Arial"/>
        </w:rPr>
        <w:t>to grow</w:t>
      </w:r>
      <w:r w:rsidR="005C2090">
        <w:rPr>
          <w:rFonts w:ascii="Arial" w:hAnsi="Arial" w:cs="Arial"/>
        </w:rPr>
        <w:t xml:space="preserve"> </w:t>
      </w:r>
      <w:r>
        <w:rPr>
          <w:rFonts w:ascii="Arial" w:hAnsi="Arial" w:cs="Arial"/>
        </w:rPr>
        <w:t xml:space="preserve"> </w:t>
      </w:r>
      <w:r w:rsidR="00184F28">
        <w:rPr>
          <w:rFonts w:ascii="Arial" w:hAnsi="Arial" w:cs="Arial"/>
        </w:rPr>
        <w:t>in this career as a professional</w:t>
      </w:r>
      <w:r w:rsidR="005C2090">
        <w:rPr>
          <w:rFonts w:ascii="Arial" w:hAnsi="Arial" w:cs="Arial"/>
        </w:rPr>
        <w:t xml:space="preserve"> also develop some abilities</w:t>
      </w:r>
      <w:r w:rsidR="00184F28">
        <w:rPr>
          <w:rFonts w:ascii="Arial" w:hAnsi="Arial" w:cs="Arial"/>
        </w:rPr>
        <w:t xml:space="preserve"> </w:t>
      </w:r>
      <w:r w:rsidR="005C2090">
        <w:rPr>
          <w:rFonts w:ascii="Arial" w:hAnsi="Arial" w:cs="Arial"/>
        </w:rPr>
        <w:t>in addition</w:t>
      </w:r>
      <w:r w:rsidR="00184F28">
        <w:rPr>
          <w:rFonts w:ascii="Arial" w:hAnsi="Arial" w:cs="Arial"/>
        </w:rPr>
        <w:t xml:space="preserve"> provide high quality care of the </w:t>
      </w:r>
      <w:r>
        <w:rPr>
          <w:rFonts w:ascii="Arial" w:hAnsi="Arial" w:cs="Arial"/>
        </w:rPr>
        <w:t xml:space="preserve">patients and analyse in the impact of the technology in health care settings and that we </w:t>
      </w:r>
      <w:r w:rsidR="005C2090">
        <w:rPr>
          <w:rFonts w:ascii="Arial" w:hAnsi="Arial" w:cs="Arial"/>
        </w:rPr>
        <w:t>must be updating</w:t>
      </w:r>
      <w:r>
        <w:rPr>
          <w:rFonts w:ascii="Arial" w:hAnsi="Arial" w:cs="Arial"/>
        </w:rPr>
        <w:t>.</w:t>
      </w:r>
    </w:p>
    <w:p w14:paraId="17733040" w14:textId="77777777" w:rsidR="00B707C4" w:rsidRDefault="00B707C4" w:rsidP="001950D5">
      <w:pPr>
        <w:jc w:val="both"/>
        <w:rPr>
          <w:rFonts w:ascii="Arial" w:hAnsi="Arial" w:cs="Arial"/>
        </w:rPr>
      </w:pPr>
    </w:p>
    <w:p w14:paraId="053DE1D3" w14:textId="77777777" w:rsidR="00B707C4" w:rsidRDefault="00B707C4" w:rsidP="001950D5">
      <w:pPr>
        <w:jc w:val="both"/>
        <w:rPr>
          <w:rFonts w:ascii="Arial" w:hAnsi="Arial" w:cs="Arial"/>
        </w:rPr>
      </w:pPr>
    </w:p>
    <w:p w14:paraId="38EDA377" w14:textId="77777777" w:rsidR="00B707C4" w:rsidRDefault="00B707C4" w:rsidP="001950D5">
      <w:pPr>
        <w:jc w:val="both"/>
        <w:rPr>
          <w:rFonts w:ascii="Arial" w:hAnsi="Arial" w:cs="Arial"/>
        </w:rPr>
      </w:pPr>
    </w:p>
    <w:p w14:paraId="41F04B2C" w14:textId="77777777" w:rsidR="00B707C4" w:rsidRDefault="00B707C4" w:rsidP="001950D5">
      <w:pPr>
        <w:jc w:val="both"/>
        <w:rPr>
          <w:rFonts w:ascii="Arial" w:hAnsi="Arial" w:cs="Arial"/>
        </w:rPr>
      </w:pPr>
    </w:p>
    <w:p w14:paraId="747152D1" w14:textId="77777777" w:rsidR="00B707C4" w:rsidRDefault="00B707C4" w:rsidP="001950D5">
      <w:pPr>
        <w:jc w:val="both"/>
        <w:rPr>
          <w:rFonts w:ascii="Arial" w:hAnsi="Arial" w:cs="Arial"/>
        </w:rPr>
      </w:pPr>
    </w:p>
    <w:p w14:paraId="4F1DBAE0" w14:textId="77777777" w:rsidR="00B707C4" w:rsidRDefault="00B707C4" w:rsidP="001950D5">
      <w:pPr>
        <w:jc w:val="both"/>
        <w:rPr>
          <w:rFonts w:ascii="Arial" w:hAnsi="Arial" w:cs="Arial"/>
        </w:rPr>
      </w:pPr>
    </w:p>
    <w:p w14:paraId="36321081" w14:textId="77777777" w:rsidR="00B707C4" w:rsidRDefault="00B707C4" w:rsidP="001950D5">
      <w:pPr>
        <w:jc w:val="both"/>
        <w:rPr>
          <w:rFonts w:ascii="Arial" w:hAnsi="Arial" w:cs="Arial"/>
        </w:rPr>
      </w:pPr>
    </w:p>
    <w:p w14:paraId="13FEE11A" w14:textId="77777777" w:rsidR="00F703FC" w:rsidRDefault="00F703FC" w:rsidP="001950D5">
      <w:pPr>
        <w:jc w:val="both"/>
        <w:rPr>
          <w:rFonts w:ascii="Arial" w:hAnsi="Arial" w:cs="Arial"/>
        </w:rPr>
      </w:pPr>
    </w:p>
    <w:p w14:paraId="23ACFFCC" w14:textId="77777777" w:rsidR="00F703FC" w:rsidRDefault="00F703FC" w:rsidP="001950D5">
      <w:pPr>
        <w:jc w:val="both"/>
        <w:rPr>
          <w:rFonts w:ascii="Arial" w:hAnsi="Arial" w:cs="Arial"/>
        </w:rPr>
      </w:pPr>
    </w:p>
    <w:p w14:paraId="66A00114" w14:textId="77777777" w:rsidR="00F703FC" w:rsidRDefault="00F703FC" w:rsidP="001950D5">
      <w:pPr>
        <w:jc w:val="both"/>
        <w:rPr>
          <w:rFonts w:ascii="Arial" w:hAnsi="Arial" w:cs="Arial"/>
        </w:rPr>
      </w:pPr>
    </w:p>
    <w:p w14:paraId="4099B69F" w14:textId="77777777" w:rsidR="00F703FC" w:rsidRDefault="00F703FC" w:rsidP="001950D5">
      <w:pPr>
        <w:jc w:val="both"/>
        <w:rPr>
          <w:rFonts w:ascii="Arial" w:hAnsi="Arial" w:cs="Arial"/>
        </w:rPr>
      </w:pPr>
    </w:p>
    <w:p w14:paraId="2A2BC540" w14:textId="77777777" w:rsidR="00CE7C71" w:rsidRDefault="00CE7C71" w:rsidP="001950D5">
      <w:pPr>
        <w:jc w:val="both"/>
        <w:rPr>
          <w:rFonts w:ascii="Arial" w:hAnsi="Arial" w:cs="Arial"/>
        </w:rPr>
      </w:pPr>
    </w:p>
    <w:p w14:paraId="4F7627DE" w14:textId="77777777" w:rsidR="003F43AF" w:rsidRDefault="003F43AF" w:rsidP="001950D5">
      <w:pPr>
        <w:jc w:val="both"/>
        <w:rPr>
          <w:rFonts w:ascii="Arial" w:hAnsi="Arial" w:cs="Arial"/>
        </w:rPr>
      </w:pPr>
    </w:p>
    <w:p w14:paraId="0C3742D3" w14:textId="77777777" w:rsidR="003F43AF" w:rsidRDefault="003F43AF" w:rsidP="001950D5">
      <w:pPr>
        <w:jc w:val="both"/>
        <w:rPr>
          <w:rFonts w:ascii="Arial" w:hAnsi="Arial" w:cs="Arial"/>
        </w:rPr>
      </w:pPr>
    </w:p>
    <w:p w14:paraId="314061F6" w14:textId="77777777" w:rsidR="003F43AF" w:rsidRDefault="003F43AF" w:rsidP="001950D5">
      <w:pPr>
        <w:jc w:val="both"/>
        <w:rPr>
          <w:rFonts w:ascii="Arial" w:hAnsi="Arial" w:cs="Arial"/>
        </w:rPr>
      </w:pPr>
    </w:p>
    <w:p w14:paraId="706BBBEE" w14:textId="77777777" w:rsidR="003F43AF" w:rsidRDefault="003F43AF" w:rsidP="001950D5">
      <w:pPr>
        <w:jc w:val="both"/>
        <w:rPr>
          <w:rFonts w:ascii="Arial" w:hAnsi="Arial" w:cs="Arial"/>
        </w:rPr>
      </w:pPr>
    </w:p>
    <w:p w14:paraId="06E30A06" w14:textId="77777777" w:rsidR="003F43AF" w:rsidRDefault="003F43AF" w:rsidP="001950D5">
      <w:pPr>
        <w:jc w:val="both"/>
        <w:rPr>
          <w:rFonts w:ascii="Arial" w:hAnsi="Arial" w:cs="Arial"/>
        </w:rPr>
      </w:pPr>
    </w:p>
    <w:p w14:paraId="7190E0C5" w14:textId="77777777" w:rsidR="003F43AF" w:rsidRDefault="003F43AF" w:rsidP="001950D5">
      <w:pPr>
        <w:jc w:val="both"/>
        <w:rPr>
          <w:rFonts w:ascii="Arial" w:hAnsi="Arial" w:cs="Arial"/>
        </w:rPr>
      </w:pPr>
    </w:p>
    <w:p w14:paraId="0524FA3D" w14:textId="77777777" w:rsidR="003F43AF" w:rsidRDefault="003F43AF" w:rsidP="001950D5">
      <w:pPr>
        <w:jc w:val="both"/>
        <w:rPr>
          <w:rFonts w:ascii="Arial" w:hAnsi="Arial" w:cs="Arial"/>
        </w:rPr>
      </w:pPr>
    </w:p>
    <w:p w14:paraId="0A7F1C13" w14:textId="77777777" w:rsidR="003F43AF" w:rsidRDefault="003F43AF" w:rsidP="001950D5">
      <w:pPr>
        <w:jc w:val="both"/>
        <w:rPr>
          <w:rFonts w:ascii="Arial" w:hAnsi="Arial" w:cs="Arial"/>
        </w:rPr>
      </w:pPr>
    </w:p>
    <w:p w14:paraId="38752DBD" w14:textId="77777777" w:rsidR="003F43AF" w:rsidRDefault="003F43AF" w:rsidP="001950D5">
      <w:pPr>
        <w:jc w:val="both"/>
        <w:rPr>
          <w:rFonts w:ascii="Arial" w:hAnsi="Arial" w:cs="Arial"/>
        </w:rPr>
      </w:pPr>
    </w:p>
    <w:p w14:paraId="7D10259A" w14:textId="77777777" w:rsidR="003F43AF" w:rsidRDefault="003F43AF" w:rsidP="001950D5">
      <w:pPr>
        <w:jc w:val="both"/>
        <w:rPr>
          <w:rFonts w:ascii="Arial" w:hAnsi="Arial" w:cs="Arial"/>
        </w:rPr>
      </w:pPr>
    </w:p>
    <w:p w14:paraId="09EA6E12" w14:textId="77777777" w:rsidR="003F43AF" w:rsidRDefault="003F43AF" w:rsidP="001950D5">
      <w:pPr>
        <w:jc w:val="both"/>
        <w:rPr>
          <w:rFonts w:ascii="Arial" w:hAnsi="Arial" w:cs="Arial"/>
        </w:rPr>
      </w:pPr>
    </w:p>
    <w:p w14:paraId="26801D98" w14:textId="77777777" w:rsidR="003F43AF" w:rsidRDefault="003F43AF" w:rsidP="001950D5">
      <w:pPr>
        <w:jc w:val="both"/>
        <w:rPr>
          <w:rFonts w:ascii="Arial" w:hAnsi="Arial" w:cs="Arial"/>
        </w:rPr>
      </w:pPr>
    </w:p>
    <w:p w14:paraId="3037890B" w14:textId="77777777" w:rsidR="003F43AF" w:rsidRDefault="003F43AF" w:rsidP="001950D5">
      <w:pPr>
        <w:jc w:val="both"/>
        <w:rPr>
          <w:rFonts w:ascii="Arial" w:hAnsi="Arial" w:cs="Arial"/>
        </w:rPr>
      </w:pPr>
    </w:p>
    <w:p w14:paraId="26C4819B" w14:textId="77777777" w:rsidR="003F43AF" w:rsidRDefault="003F43AF" w:rsidP="001950D5">
      <w:pPr>
        <w:jc w:val="both"/>
        <w:rPr>
          <w:rFonts w:ascii="Arial" w:hAnsi="Arial" w:cs="Arial"/>
        </w:rPr>
      </w:pPr>
    </w:p>
    <w:p w14:paraId="104DE2CA" w14:textId="77777777" w:rsidR="003F43AF" w:rsidRDefault="003F43AF" w:rsidP="001950D5">
      <w:pPr>
        <w:jc w:val="both"/>
        <w:rPr>
          <w:rFonts w:ascii="Arial" w:hAnsi="Arial" w:cs="Arial"/>
        </w:rPr>
      </w:pPr>
    </w:p>
    <w:p w14:paraId="444FC277" w14:textId="77777777" w:rsidR="003F43AF" w:rsidRDefault="003F43AF" w:rsidP="001950D5">
      <w:pPr>
        <w:jc w:val="both"/>
        <w:rPr>
          <w:rFonts w:ascii="Arial" w:hAnsi="Arial" w:cs="Arial"/>
        </w:rPr>
      </w:pPr>
    </w:p>
    <w:p w14:paraId="75F942DB" w14:textId="1E3F9913" w:rsidR="00F36FE5" w:rsidRDefault="00F36FE5" w:rsidP="001950D5">
      <w:pPr>
        <w:jc w:val="both"/>
        <w:rPr>
          <w:rFonts w:ascii="Arial" w:hAnsi="Arial" w:cs="Arial"/>
        </w:rPr>
      </w:pPr>
      <w:r>
        <w:rPr>
          <w:rFonts w:ascii="Arial" w:hAnsi="Arial" w:cs="Arial"/>
        </w:rPr>
        <w:lastRenderedPageBreak/>
        <w:t>R</w:t>
      </w:r>
      <w:r w:rsidR="00CE7C71">
        <w:rPr>
          <w:rFonts w:ascii="Arial" w:hAnsi="Arial" w:cs="Arial"/>
        </w:rPr>
        <w:t>eferences:</w:t>
      </w:r>
      <w:r>
        <w:rPr>
          <w:rFonts w:ascii="Arial" w:hAnsi="Arial" w:cs="Arial"/>
        </w:rPr>
        <w:t xml:space="preserve"> </w:t>
      </w:r>
    </w:p>
    <w:p w14:paraId="2FD41CCA" w14:textId="7A63242F" w:rsidR="00192038" w:rsidRDefault="00192038" w:rsidP="001950D5">
      <w:pPr>
        <w:jc w:val="both"/>
        <w:rPr>
          <w:rFonts w:ascii="Arial" w:hAnsi="Arial" w:cs="Arial"/>
        </w:rPr>
      </w:pPr>
      <w:r>
        <w:rPr>
          <w:rFonts w:ascii="Arial" w:hAnsi="Arial" w:cs="Arial"/>
        </w:rPr>
        <w:t xml:space="preserve">Atarodi et al (2019) The impact of information technology in health </w:t>
      </w:r>
      <w:r w:rsidRPr="00192038">
        <w:rPr>
          <w:rFonts w:ascii="Arial" w:hAnsi="Arial" w:cs="Arial"/>
          <w:i/>
          <w:iCs/>
        </w:rPr>
        <w:t>Journal of research and health</w:t>
      </w:r>
      <w:r>
        <w:rPr>
          <w:rFonts w:ascii="Arial" w:hAnsi="Arial" w:cs="Arial"/>
        </w:rPr>
        <w:t xml:space="preserve"> p1. Available at: </w:t>
      </w:r>
      <w:hyperlink r:id="rId7" w:history="1">
        <w:r w:rsidRPr="00685B38">
          <w:rPr>
            <w:rStyle w:val="Hyperlink"/>
            <w:rFonts w:ascii="Arial" w:hAnsi="Arial" w:cs="Arial"/>
          </w:rPr>
          <w:t>http://dx.doi.org/10.29252/jrh.9.3.193</w:t>
        </w:r>
      </w:hyperlink>
      <w:r>
        <w:rPr>
          <w:rFonts w:ascii="Arial" w:hAnsi="Arial" w:cs="Arial"/>
        </w:rPr>
        <w:t xml:space="preserve"> (Accessed 2</w:t>
      </w:r>
      <w:r w:rsidR="00556973">
        <w:rPr>
          <w:rFonts w:ascii="Arial" w:hAnsi="Arial" w:cs="Arial"/>
        </w:rPr>
        <w:t>1</w:t>
      </w:r>
      <w:r>
        <w:rPr>
          <w:rFonts w:ascii="Arial" w:hAnsi="Arial" w:cs="Arial"/>
        </w:rPr>
        <w:t xml:space="preserve"> April,2023).</w:t>
      </w:r>
    </w:p>
    <w:p w14:paraId="05263D89" w14:textId="05AEAB9B" w:rsidR="0098463D" w:rsidRDefault="0098463D" w:rsidP="001950D5">
      <w:pPr>
        <w:jc w:val="both"/>
        <w:rPr>
          <w:rFonts w:ascii="Arial" w:hAnsi="Arial" w:cs="Arial"/>
        </w:rPr>
      </w:pPr>
      <w:r>
        <w:rPr>
          <w:rFonts w:ascii="Arial" w:hAnsi="Arial" w:cs="Arial"/>
        </w:rPr>
        <w:t xml:space="preserve">Baber(2020) Secrets of successful crowdfunding campaign </w:t>
      </w:r>
      <w:r w:rsidR="00415E22" w:rsidRPr="00415E22">
        <w:rPr>
          <w:rFonts w:ascii="Arial" w:hAnsi="Arial" w:cs="Arial"/>
          <w:i/>
          <w:iCs/>
        </w:rPr>
        <w:t>ResearchGate</w:t>
      </w:r>
      <w:r w:rsidR="00415E22">
        <w:rPr>
          <w:rFonts w:ascii="Arial" w:hAnsi="Arial" w:cs="Arial"/>
        </w:rPr>
        <w:t xml:space="preserve"> Available at:</w:t>
      </w:r>
      <w:hyperlink r:id="rId8" w:history="1">
        <w:r w:rsidR="00415E22" w:rsidRPr="00415E22">
          <w:rPr>
            <w:rStyle w:val="Hyperlink"/>
            <w:rFonts w:ascii="Arial" w:hAnsi="Arial" w:cs="Arial"/>
          </w:rPr>
          <w:t>https://www.researchgate.net/publication/347840488_Secrets_of_Successful_Crowdfunding_Campaigns</w:t>
        </w:r>
      </w:hyperlink>
      <w:r w:rsidR="00415E22">
        <w:rPr>
          <w:rFonts w:ascii="Arial" w:hAnsi="Arial" w:cs="Arial"/>
        </w:rPr>
        <w:t xml:space="preserve"> </w:t>
      </w:r>
      <w:r w:rsidR="005C2090">
        <w:rPr>
          <w:rFonts w:ascii="Arial" w:hAnsi="Arial" w:cs="Arial"/>
        </w:rPr>
        <w:t>(Accessed 26 April,2023).</w:t>
      </w:r>
    </w:p>
    <w:p w14:paraId="212EB637" w14:textId="424A9D53" w:rsidR="005930FB" w:rsidRPr="00556973" w:rsidRDefault="005930FB" w:rsidP="001950D5">
      <w:pPr>
        <w:jc w:val="both"/>
        <w:rPr>
          <w:rFonts w:ascii="Arial" w:hAnsi="Arial" w:cs="Arial"/>
        </w:rPr>
      </w:pPr>
      <w:r w:rsidRPr="00556973">
        <w:rPr>
          <w:rFonts w:ascii="Arial" w:hAnsi="Arial" w:cs="Arial"/>
        </w:rPr>
        <w:t xml:space="preserve">Bacigalupo et </w:t>
      </w:r>
      <w:r w:rsidR="00556973" w:rsidRPr="00556973">
        <w:rPr>
          <w:rFonts w:ascii="Arial" w:hAnsi="Arial" w:cs="Arial"/>
        </w:rPr>
        <w:t>al (2016) Entrecomp: The</w:t>
      </w:r>
      <w:r w:rsidRPr="00556973">
        <w:rPr>
          <w:rFonts w:ascii="Arial" w:hAnsi="Arial" w:cs="Arial"/>
        </w:rPr>
        <w:t xml:space="preserve"> </w:t>
      </w:r>
      <w:r w:rsidR="00556973" w:rsidRPr="00556973">
        <w:rPr>
          <w:rFonts w:ascii="Arial" w:hAnsi="Arial" w:cs="Arial"/>
        </w:rPr>
        <w:t>Entrepreneurship</w:t>
      </w:r>
      <w:r w:rsidRPr="00556973">
        <w:rPr>
          <w:rFonts w:ascii="Arial" w:hAnsi="Arial" w:cs="Arial"/>
        </w:rPr>
        <w:t xml:space="preserve"> Competence Framework</w:t>
      </w:r>
      <w:r w:rsidR="00556973" w:rsidRPr="00556973">
        <w:rPr>
          <w:rFonts w:ascii="Arial" w:hAnsi="Arial" w:cs="Arial"/>
        </w:rPr>
        <w:t xml:space="preserve"> </w:t>
      </w:r>
      <w:r w:rsidR="00556973" w:rsidRPr="00556973">
        <w:rPr>
          <w:rFonts w:ascii="Arial" w:hAnsi="Arial" w:cs="Arial"/>
          <w:i/>
          <w:iCs/>
        </w:rPr>
        <w:t>ResearchGate</w:t>
      </w:r>
      <w:r w:rsidR="00556973">
        <w:rPr>
          <w:rFonts w:ascii="Arial" w:hAnsi="Arial" w:cs="Arial"/>
          <w:i/>
          <w:iCs/>
        </w:rPr>
        <w:t xml:space="preserve"> </w:t>
      </w:r>
      <w:r w:rsidR="00556973" w:rsidRPr="00556973">
        <w:rPr>
          <w:rFonts w:ascii="Arial" w:hAnsi="Arial" w:cs="Arial"/>
        </w:rPr>
        <w:t>Available at:</w:t>
      </w:r>
      <w:r w:rsidR="00556973">
        <w:rPr>
          <w:rFonts w:ascii="Arial" w:hAnsi="Arial" w:cs="Arial"/>
        </w:rPr>
        <w:t xml:space="preserve"> </w:t>
      </w:r>
      <w:hyperlink r:id="rId9" w:history="1">
        <w:r w:rsidR="00556973" w:rsidRPr="002164E3">
          <w:rPr>
            <w:rStyle w:val="Hyperlink"/>
            <w:rFonts w:ascii="Arial" w:hAnsi="Arial" w:cs="Arial"/>
          </w:rPr>
          <w:t>http://dx.doi.org/10.2791/593884</w:t>
        </w:r>
      </w:hyperlink>
      <w:r w:rsidR="00556973">
        <w:rPr>
          <w:rFonts w:ascii="Arial" w:hAnsi="Arial" w:cs="Arial"/>
        </w:rPr>
        <w:t xml:space="preserve"> (Accessed 22 April,2023).</w:t>
      </w:r>
    </w:p>
    <w:p w14:paraId="6ABBA7E9" w14:textId="0DCC16CE" w:rsidR="00AF7C87" w:rsidRDefault="00AF7C87" w:rsidP="001950D5">
      <w:pPr>
        <w:jc w:val="both"/>
        <w:rPr>
          <w:rFonts w:ascii="Arial" w:hAnsi="Arial" w:cs="Arial"/>
        </w:rPr>
      </w:pPr>
      <w:r w:rsidRPr="00556973">
        <w:rPr>
          <w:rFonts w:ascii="Arial" w:hAnsi="Arial" w:cs="Arial"/>
          <w:color w:val="000000" w:themeColor="text1"/>
          <w:shd w:val="clear" w:color="auto" w:fill="FFFFFF"/>
        </w:rPr>
        <w:t xml:space="preserve">Bell, R., 2022. </w:t>
      </w:r>
      <w:r w:rsidRPr="00AF7C87">
        <w:rPr>
          <w:rFonts w:ascii="Arial" w:hAnsi="Arial" w:cs="Arial"/>
          <w:color w:val="000000" w:themeColor="text1"/>
          <w:shd w:val="clear" w:color="auto" w:fill="FFFFFF"/>
        </w:rPr>
        <w:t>Developing entrepreneurial behaviours in the Chinese classroom through value creation pedagogy. </w:t>
      </w:r>
      <w:r w:rsidRPr="00AF7C87">
        <w:rPr>
          <w:rFonts w:ascii="Arial" w:hAnsi="Arial" w:cs="Arial"/>
          <w:i/>
          <w:iCs/>
          <w:color w:val="000000" w:themeColor="text1"/>
          <w:shd w:val="clear" w:color="auto" w:fill="FFFFFF"/>
        </w:rPr>
        <w:t>Innovations in Education and Teaching International</w:t>
      </w:r>
      <w:r w:rsidRPr="00AF7C87">
        <w:rPr>
          <w:rFonts w:ascii="Arial" w:hAnsi="Arial" w:cs="Arial"/>
          <w:color w:val="000000" w:themeColor="text1"/>
          <w:shd w:val="clear" w:color="auto" w:fill="FFFFFF"/>
        </w:rPr>
        <w:t>, </w:t>
      </w:r>
      <w:r w:rsidRPr="00AF7C87">
        <w:rPr>
          <w:rFonts w:ascii="Arial" w:hAnsi="Arial" w:cs="Arial"/>
          <w:i/>
          <w:iCs/>
          <w:color w:val="000000" w:themeColor="text1"/>
          <w:shd w:val="clear" w:color="auto" w:fill="FFFFFF"/>
        </w:rPr>
        <w:t>59</w:t>
      </w:r>
      <w:r w:rsidRPr="00AF7C87">
        <w:rPr>
          <w:rFonts w:ascii="Arial" w:hAnsi="Arial" w:cs="Arial"/>
          <w:color w:val="000000" w:themeColor="text1"/>
          <w:shd w:val="clear" w:color="auto" w:fill="FFFFFF"/>
        </w:rPr>
        <w:t>(1), pp.37-48.</w:t>
      </w:r>
      <w:r>
        <w:rPr>
          <w:rFonts w:ascii="Arial" w:hAnsi="Arial" w:cs="Arial"/>
          <w:color w:val="000000" w:themeColor="text1"/>
          <w:shd w:val="clear" w:color="auto" w:fill="FFFFFF"/>
        </w:rPr>
        <w:t xml:space="preserve"> Available at: </w:t>
      </w:r>
      <w:hyperlink r:id="rId10" w:history="1">
        <w:r w:rsidRPr="002164E3">
          <w:rPr>
            <w:rStyle w:val="Hyperlink"/>
            <w:rFonts w:ascii="Arial" w:hAnsi="Arial" w:cs="Arial"/>
            <w:shd w:val="clear" w:color="auto" w:fill="FFFFFF"/>
          </w:rPr>
          <w:t>https://doi.org/10.1080/14703297.2020.1793800</w:t>
        </w:r>
      </w:hyperlink>
      <w:r>
        <w:rPr>
          <w:rFonts w:ascii="Arial" w:hAnsi="Arial" w:cs="Arial"/>
          <w:color w:val="000000" w:themeColor="text1"/>
          <w:shd w:val="clear" w:color="auto" w:fill="FFFFFF"/>
        </w:rPr>
        <w:t xml:space="preserve"> </w:t>
      </w:r>
      <w:r>
        <w:rPr>
          <w:rFonts w:ascii="Arial" w:hAnsi="Arial" w:cs="Arial"/>
        </w:rPr>
        <w:t>(Accessed 2</w:t>
      </w:r>
      <w:r w:rsidR="00556973">
        <w:rPr>
          <w:rFonts w:ascii="Arial" w:hAnsi="Arial" w:cs="Arial"/>
        </w:rPr>
        <w:t>1</w:t>
      </w:r>
      <w:r>
        <w:rPr>
          <w:rFonts w:ascii="Arial" w:hAnsi="Arial" w:cs="Arial"/>
        </w:rPr>
        <w:t xml:space="preserve"> April,2023).</w:t>
      </w:r>
    </w:p>
    <w:p w14:paraId="18F6A4A1" w14:textId="623FE818" w:rsidR="00A2267D" w:rsidRPr="00AF7C87" w:rsidRDefault="00A2267D" w:rsidP="001950D5">
      <w:pPr>
        <w:jc w:val="both"/>
        <w:rPr>
          <w:rFonts w:ascii="Arial" w:hAnsi="Arial" w:cs="Arial"/>
          <w:color w:val="000000" w:themeColor="text1"/>
        </w:rPr>
      </w:pPr>
      <w:r>
        <w:rPr>
          <w:rFonts w:ascii="Arial" w:hAnsi="Arial" w:cs="Arial"/>
        </w:rPr>
        <w:t xml:space="preserve">Chan (2011) A case study of the “Pygmalion Effect”: Teacher Expectations and Student Achievements </w:t>
      </w:r>
      <w:r w:rsidRPr="00A2267D">
        <w:rPr>
          <w:rFonts w:ascii="Arial" w:hAnsi="Arial" w:cs="Arial"/>
          <w:i/>
          <w:iCs/>
        </w:rPr>
        <w:t>International education studies</w:t>
      </w:r>
      <w:r w:rsidR="00F04A75">
        <w:rPr>
          <w:rFonts w:ascii="Arial" w:hAnsi="Arial" w:cs="Arial"/>
          <w:i/>
          <w:iCs/>
        </w:rPr>
        <w:t xml:space="preserve"> p198</w:t>
      </w:r>
      <w:r>
        <w:rPr>
          <w:rFonts w:ascii="Arial" w:hAnsi="Arial" w:cs="Arial"/>
          <w:i/>
          <w:iCs/>
        </w:rPr>
        <w:t xml:space="preserve"> </w:t>
      </w:r>
      <w:r w:rsidRPr="00A2267D">
        <w:rPr>
          <w:rFonts w:ascii="Arial" w:hAnsi="Arial" w:cs="Arial"/>
        </w:rPr>
        <w:t>Available at:</w:t>
      </w:r>
      <w:r>
        <w:rPr>
          <w:rFonts w:ascii="Arial" w:hAnsi="Arial" w:cs="Arial"/>
        </w:rPr>
        <w:t xml:space="preserve"> </w:t>
      </w:r>
      <w:hyperlink r:id="rId11" w:history="1">
        <w:r w:rsidRPr="005E6577">
          <w:rPr>
            <w:rStyle w:val="Hyperlink"/>
            <w:rFonts w:ascii="Arial" w:hAnsi="Arial" w:cs="Arial"/>
          </w:rPr>
          <w:t>https://files.eric.ed.gov/fulltext/EJ1066376.pdf</w:t>
        </w:r>
      </w:hyperlink>
      <w:r>
        <w:rPr>
          <w:rFonts w:ascii="Arial" w:hAnsi="Arial" w:cs="Arial"/>
        </w:rPr>
        <w:t xml:space="preserve"> (Accessed 2</w:t>
      </w:r>
      <w:r w:rsidR="00F04A75">
        <w:rPr>
          <w:rFonts w:ascii="Arial" w:hAnsi="Arial" w:cs="Arial"/>
        </w:rPr>
        <w:t>6</w:t>
      </w:r>
      <w:r>
        <w:rPr>
          <w:rFonts w:ascii="Arial" w:hAnsi="Arial" w:cs="Arial"/>
        </w:rPr>
        <w:t xml:space="preserve"> April,2023</w:t>
      </w:r>
      <w:r w:rsidR="00F04A75">
        <w:rPr>
          <w:rFonts w:ascii="Arial" w:hAnsi="Arial" w:cs="Arial"/>
        </w:rPr>
        <w:t>).</w:t>
      </w:r>
    </w:p>
    <w:p w14:paraId="4BF0A8EA" w14:textId="77777777" w:rsidR="006E1333" w:rsidRDefault="002D1A30" w:rsidP="001950D5">
      <w:pPr>
        <w:jc w:val="both"/>
        <w:rPr>
          <w:rFonts w:ascii="Arial" w:hAnsi="Arial" w:cs="Arial"/>
        </w:rPr>
      </w:pPr>
      <w:r>
        <w:rPr>
          <w:rFonts w:ascii="Arial" w:hAnsi="Arial" w:cs="Arial"/>
        </w:rPr>
        <w:t>Dellot et all (2012)</w:t>
      </w:r>
      <w:r w:rsidR="00994137">
        <w:rPr>
          <w:rFonts w:ascii="Arial" w:hAnsi="Arial" w:cs="Arial"/>
        </w:rPr>
        <w:t xml:space="preserve"> Identifying the key people driving positive change in local areas </w:t>
      </w:r>
      <w:r w:rsidR="00994137" w:rsidRPr="00994137">
        <w:rPr>
          <w:rFonts w:ascii="Arial" w:hAnsi="Arial" w:cs="Arial"/>
          <w:i/>
          <w:iCs/>
        </w:rPr>
        <w:t>RSA changemakers</w:t>
      </w:r>
      <w:r w:rsidR="00994137">
        <w:rPr>
          <w:rFonts w:ascii="Arial" w:hAnsi="Arial" w:cs="Arial"/>
          <w:i/>
          <w:iCs/>
        </w:rPr>
        <w:t xml:space="preserve"> p10 </w:t>
      </w:r>
      <w:r w:rsidR="00994137" w:rsidRPr="00994137">
        <w:rPr>
          <w:rFonts w:ascii="Arial" w:hAnsi="Arial" w:cs="Arial"/>
        </w:rPr>
        <w:t>Available at:</w:t>
      </w:r>
      <w:hyperlink r:id="rId12" w:history="1">
        <w:r w:rsidR="00994137" w:rsidRPr="00994137">
          <w:rPr>
            <w:rStyle w:val="Hyperlink"/>
            <w:rFonts w:ascii="Arial" w:hAnsi="Arial" w:cs="Arial"/>
          </w:rPr>
          <w:t>https://www.academia.edu/2925319/RSA_ChangeMakers_Identifying_the_key_people_driving_positive_change_in_local_areas</w:t>
        </w:r>
      </w:hyperlink>
      <w:r w:rsidR="00994137">
        <w:rPr>
          <w:rFonts w:ascii="Arial" w:hAnsi="Arial" w:cs="Arial"/>
        </w:rPr>
        <w:t xml:space="preserve"> (Accessed  22April,2023).</w:t>
      </w:r>
    </w:p>
    <w:p w14:paraId="2548DF21" w14:textId="7F67223E" w:rsidR="006E1333" w:rsidRDefault="006E1333" w:rsidP="001950D5">
      <w:pPr>
        <w:jc w:val="both"/>
        <w:rPr>
          <w:rFonts w:ascii="Arial" w:hAnsi="Arial" w:cs="Arial"/>
        </w:rPr>
      </w:pPr>
      <w:r>
        <w:rPr>
          <w:rFonts w:ascii="Arial" w:hAnsi="Arial" w:cs="Arial"/>
        </w:rPr>
        <w:t xml:space="preserve">Kollie (2011) Introduction to entrepreneurship </w:t>
      </w:r>
      <w:r w:rsidRPr="006E1333">
        <w:rPr>
          <w:rFonts w:ascii="Arial" w:hAnsi="Arial" w:cs="Arial"/>
          <w:i/>
          <w:iCs/>
        </w:rPr>
        <w:t>Commonwealth of learning</w:t>
      </w:r>
      <w:r>
        <w:rPr>
          <w:rFonts w:ascii="Arial" w:hAnsi="Arial" w:cs="Arial"/>
          <w:i/>
          <w:iCs/>
        </w:rPr>
        <w:t xml:space="preserve"> </w:t>
      </w:r>
      <w:r w:rsidRPr="006E1333">
        <w:rPr>
          <w:rFonts w:ascii="Arial" w:hAnsi="Arial" w:cs="Arial"/>
        </w:rPr>
        <w:t>Available at:</w:t>
      </w:r>
      <w:hyperlink r:id="rId13" w:history="1">
        <w:r w:rsidRPr="006E1333">
          <w:rPr>
            <w:rStyle w:val="Hyperlink"/>
            <w:rFonts w:ascii="Arial" w:hAnsi="Arial" w:cs="Arial"/>
          </w:rPr>
          <w:t>https://oasis.col.org/colserver/api/core/bitstreams/24fc6ce7-028e-48b7-8b48-15670a5a5223/content</w:t>
        </w:r>
      </w:hyperlink>
      <w:r>
        <w:rPr>
          <w:rFonts w:ascii="Arial" w:hAnsi="Arial" w:cs="Arial"/>
        </w:rPr>
        <w:t xml:space="preserve"> (Accessed  21April,2023).</w:t>
      </w:r>
    </w:p>
    <w:p w14:paraId="36E89114" w14:textId="0BAACA0D" w:rsidR="00E87E47" w:rsidRPr="00E87E47" w:rsidRDefault="00E87E47" w:rsidP="001950D5">
      <w:pPr>
        <w:jc w:val="both"/>
        <w:rPr>
          <w:rFonts w:ascii="Arial" w:hAnsi="Arial" w:cs="Arial"/>
        </w:rPr>
      </w:pPr>
      <w:r w:rsidRPr="00E87E47">
        <w:rPr>
          <w:rFonts w:ascii="Arial" w:hAnsi="Arial" w:cs="Arial"/>
          <w:shd w:val="clear" w:color="auto" w:fill="FFFFFF"/>
        </w:rPr>
        <w:t>Mindell, D.A., 1998. Alexander Graham Bell: The life and times of the man who invented the telephone.</w:t>
      </w:r>
      <w:r w:rsidR="003F3265">
        <w:rPr>
          <w:rFonts w:ascii="Arial" w:hAnsi="Arial" w:cs="Arial"/>
          <w:shd w:val="clear" w:color="auto" w:fill="FFFFFF"/>
        </w:rPr>
        <w:t xml:space="preserve"> P1</w:t>
      </w:r>
      <w:r>
        <w:rPr>
          <w:rFonts w:ascii="Arial" w:hAnsi="Arial" w:cs="Arial"/>
          <w:shd w:val="clear" w:color="auto" w:fill="FFFFFF"/>
        </w:rPr>
        <w:t xml:space="preserve"> Available at:</w:t>
      </w:r>
      <w:r w:rsidRPr="00E87E47">
        <w:rPr>
          <w:rFonts w:ascii="Helvetica" w:hAnsi="Helvetica"/>
          <w:color w:val="000000"/>
          <w:spacing w:val="-5"/>
          <w:sz w:val="21"/>
          <w:szCs w:val="21"/>
          <w:u w:val="single"/>
        </w:rPr>
        <w:t xml:space="preserve"> </w:t>
      </w:r>
      <w:hyperlink r:id="rId14" w:history="1">
        <w:r w:rsidR="003F3265" w:rsidRPr="003F3265">
          <w:rPr>
            <w:rStyle w:val="Hyperlink"/>
            <w:rFonts w:ascii="Helvetica" w:hAnsi="Helvetica"/>
            <w:spacing w:val="-5"/>
            <w:sz w:val="21"/>
            <w:szCs w:val="21"/>
          </w:rPr>
          <w:t>https://www.jstor.org/stable/366619</w:t>
        </w:r>
      </w:hyperlink>
      <w:r w:rsidR="003F3265">
        <w:rPr>
          <w:rFonts w:ascii="Helvetica" w:hAnsi="Helvetica"/>
          <w:color w:val="000000"/>
          <w:spacing w:val="-5"/>
          <w:sz w:val="21"/>
          <w:szCs w:val="21"/>
          <w:u w:val="single"/>
        </w:rPr>
        <w:t xml:space="preserve"> </w:t>
      </w:r>
      <w:r w:rsidR="003F3265">
        <w:rPr>
          <w:rFonts w:ascii="Arial" w:hAnsi="Arial" w:cs="Arial"/>
        </w:rPr>
        <w:t>(Accessed 26 April,2023).</w:t>
      </w:r>
    </w:p>
    <w:p w14:paraId="6E9585B1" w14:textId="439B2230" w:rsidR="002B58F9" w:rsidRDefault="002B58F9" w:rsidP="001950D5">
      <w:pPr>
        <w:jc w:val="both"/>
        <w:rPr>
          <w:rFonts w:ascii="Arial" w:hAnsi="Arial" w:cs="Arial"/>
        </w:rPr>
      </w:pPr>
      <w:r>
        <w:rPr>
          <w:rFonts w:ascii="Arial" w:hAnsi="Arial" w:cs="Arial"/>
        </w:rPr>
        <w:t xml:space="preserve">Smith et al (2011) Introduction: social influence in action </w:t>
      </w:r>
      <w:r w:rsidRPr="002B58F9">
        <w:rPr>
          <w:rFonts w:ascii="Arial" w:hAnsi="Arial" w:cs="Arial"/>
          <w:i/>
          <w:iCs/>
        </w:rPr>
        <w:t>ResearchGate</w:t>
      </w:r>
      <w:r>
        <w:rPr>
          <w:rFonts w:ascii="Arial" w:hAnsi="Arial" w:cs="Arial"/>
        </w:rPr>
        <w:t xml:space="preserve"> Available at:</w:t>
      </w:r>
      <w:r w:rsidR="00EE2126" w:rsidRPr="00EE2126">
        <w:t xml:space="preserve"> </w:t>
      </w:r>
      <w:hyperlink r:id="rId15" w:tgtFrame="_blank" w:history="1">
        <w:r w:rsidR="00EE2126" w:rsidRPr="00EE2126">
          <w:rPr>
            <w:rFonts w:ascii="Roboto" w:hAnsi="Roboto"/>
            <w:color w:val="0000FF"/>
            <w:sz w:val="21"/>
            <w:szCs w:val="21"/>
            <w:u w:val="single"/>
            <w:bdr w:val="none" w:sz="0" w:space="0" w:color="auto" w:frame="1"/>
            <w:shd w:val="clear" w:color="auto" w:fill="FFFFFF"/>
          </w:rPr>
          <w:t>10.1177/1368430211410214</w:t>
        </w:r>
      </w:hyperlink>
      <w:r w:rsidR="00EE2126">
        <w:t xml:space="preserve"> </w:t>
      </w:r>
      <w:r w:rsidR="003970B3">
        <w:rPr>
          <w:rFonts w:ascii="Arial" w:hAnsi="Arial" w:cs="Arial"/>
        </w:rPr>
        <w:t>(Accessed 25 April,2023).</w:t>
      </w:r>
    </w:p>
    <w:p w14:paraId="3B956E48" w14:textId="5ED76A6E" w:rsidR="00F36FE5" w:rsidRDefault="00192038" w:rsidP="001950D5">
      <w:pPr>
        <w:jc w:val="both"/>
        <w:rPr>
          <w:rFonts w:ascii="Arial" w:hAnsi="Arial" w:cs="Arial"/>
        </w:rPr>
      </w:pPr>
      <w:r>
        <w:rPr>
          <w:rFonts w:ascii="Arial" w:hAnsi="Arial" w:cs="Arial"/>
        </w:rPr>
        <w:t>OECD (</w:t>
      </w:r>
      <w:r w:rsidR="00F36FE5">
        <w:rPr>
          <w:rFonts w:ascii="Arial" w:hAnsi="Arial" w:cs="Arial"/>
        </w:rPr>
        <w:t>2007)</w:t>
      </w:r>
      <w:r w:rsidR="00501A9A">
        <w:rPr>
          <w:rFonts w:ascii="Arial" w:hAnsi="Arial" w:cs="Arial"/>
        </w:rPr>
        <w:t xml:space="preserve"> INNOVATIONS AND GROWTH RATIONALE FOR AN INNOVATION STRATEGY Available at:</w:t>
      </w:r>
      <w:r>
        <w:rPr>
          <w:rFonts w:ascii="Arial" w:hAnsi="Arial" w:cs="Arial"/>
        </w:rPr>
        <w:t xml:space="preserve"> </w:t>
      </w:r>
      <w:hyperlink r:id="rId16" w:history="1">
        <w:r w:rsidRPr="00685B38">
          <w:rPr>
            <w:rStyle w:val="Hyperlink"/>
            <w:rFonts w:ascii="Arial" w:hAnsi="Arial" w:cs="Arial"/>
          </w:rPr>
          <w:t>https://www.oecd.org/sti/39374789.pdf</w:t>
        </w:r>
      </w:hyperlink>
      <w:r>
        <w:rPr>
          <w:rFonts w:ascii="Arial" w:hAnsi="Arial" w:cs="Arial"/>
        </w:rPr>
        <w:t xml:space="preserve"> (Accessed 2</w:t>
      </w:r>
      <w:r w:rsidR="00556973">
        <w:rPr>
          <w:rFonts w:ascii="Arial" w:hAnsi="Arial" w:cs="Arial"/>
        </w:rPr>
        <w:t>3</w:t>
      </w:r>
      <w:r>
        <w:rPr>
          <w:rFonts w:ascii="Arial" w:hAnsi="Arial" w:cs="Arial"/>
        </w:rPr>
        <w:t xml:space="preserve"> April,2023).</w:t>
      </w:r>
    </w:p>
    <w:p w14:paraId="0010ACE4" w14:textId="3AF83BB0" w:rsidR="00B63536" w:rsidRDefault="00B63536" w:rsidP="001950D5">
      <w:pPr>
        <w:jc w:val="both"/>
        <w:rPr>
          <w:rFonts w:ascii="Arial" w:hAnsi="Arial" w:cs="Arial"/>
        </w:rPr>
      </w:pPr>
      <w:r>
        <w:rPr>
          <w:rFonts w:ascii="Arial" w:hAnsi="Arial" w:cs="Arial"/>
        </w:rPr>
        <w:t>Talk business(2023) How to stablish a support network in to the workplace p1 Available at:</w:t>
      </w:r>
      <w:hyperlink r:id="rId17" w:history="1">
        <w:r w:rsidRPr="00B63536">
          <w:rPr>
            <w:rStyle w:val="Hyperlink"/>
            <w:rFonts w:ascii="Arial" w:hAnsi="Arial" w:cs="Arial"/>
          </w:rPr>
          <w:t>https://www.talk-business.co.uk/2018/10/08/how-to-establish-a-support-network-in-the-workplace/</w:t>
        </w:r>
      </w:hyperlink>
      <w:r>
        <w:rPr>
          <w:rFonts w:ascii="Arial" w:hAnsi="Arial" w:cs="Arial"/>
        </w:rPr>
        <w:t xml:space="preserve"> (Accessed 24 April,2023).</w:t>
      </w:r>
    </w:p>
    <w:p w14:paraId="41EA7409" w14:textId="4A51011C" w:rsidR="005C2090" w:rsidRPr="003970B3" w:rsidRDefault="005C2090" w:rsidP="005C2090">
      <w:pPr>
        <w:jc w:val="both"/>
        <w:rPr>
          <w:rFonts w:ascii="Arial" w:hAnsi="Arial" w:cs="Arial"/>
          <w:sz w:val="20"/>
          <w:szCs w:val="20"/>
        </w:rPr>
      </w:pPr>
      <w:r>
        <w:rPr>
          <w:rFonts w:ascii="Arial" w:hAnsi="Arial" w:cs="Arial"/>
        </w:rPr>
        <w:t xml:space="preserve">UNIDO (2017) </w:t>
      </w:r>
      <w:r w:rsidRPr="00F703FC">
        <w:rPr>
          <w:rFonts w:ascii="Arial" w:hAnsi="Arial" w:cs="Arial"/>
          <w:i/>
          <w:iCs/>
        </w:rPr>
        <w:t>circular economy</w:t>
      </w:r>
      <w:r>
        <w:rPr>
          <w:rFonts w:ascii="Arial" w:hAnsi="Arial" w:cs="Arial"/>
          <w:i/>
          <w:iCs/>
        </w:rPr>
        <w:t xml:space="preserve"> p3</w:t>
      </w:r>
      <w:r>
        <w:rPr>
          <w:rFonts w:ascii="Arial" w:hAnsi="Arial" w:cs="Arial"/>
        </w:rPr>
        <w:t xml:space="preserve"> Available at:</w:t>
      </w:r>
      <w:hyperlink r:id="rId18" w:history="1">
        <w:r w:rsidRPr="00F703FC">
          <w:rPr>
            <w:rStyle w:val="Hyperlink"/>
            <w:rFonts w:ascii="Arial" w:hAnsi="Arial" w:cs="Arial"/>
          </w:rPr>
          <w:t>https://www.unido.org/sites/default/files/2017-07/Circular_Economy_UNIDO_0.pdf</w:t>
        </w:r>
      </w:hyperlink>
      <w:r>
        <w:rPr>
          <w:rStyle w:val="Hyperlink"/>
          <w:rFonts w:ascii="Arial" w:hAnsi="Arial" w:cs="Arial"/>
        </w:rPr>
        <w:t xml:space="preserve"> </w:t>
      </w:r>
      <w:r>
        <w:rPr>
          <w:rFonts w:ascii="Arial" w:hAnsi="Arial" w:cs="Arial"/>
        </w:rPr>
        <w:t>(Accessed 27 April,2023).</w:t>
      </w:r>
    </w:p>
    <w:p w14:paraId="7165ADC9" w14:textId="10ADBFBF" w:rsidR="00D754EF" w:rsidRDefault="00D754EF" w:rsidP="001950D5">
      <w:pPr>
        <w:jc w:val="both"/>
        <w:rPr>
          <w:rFonts w:ascii="Arial" w:hAnsi="Arial" w:cs="Arial"/>
        </w:rPr>
      </w:pPr>
      <w:r>
        <w:rPr>
          <w:rFonts w:ascii="Arial" w:hAnsi="Arial" w:cs="Arial"/>
        </w:rPr>
        <w:t>Varvasovszky and Brudhda</w:t>
      </w:r>
      <w:r w:rsidR="008E56D8">
        <w:rPr>
          <w:rFonts w:ascii="Arial" w:hAnsi="Arial" w:cs="Arial"/>
        </w:rPr>
        <w:t xml:space="preserve"> </w:t>
      </w:r>
      <w:r>
        <w:rPr>
          <w:rFonts w:ascii="Arial" w:hAnsi="Arial" w:cs="Arial"/>
        </w:rPr>
        <w:t>(2000) Stakeholder</w:t>
      </w:r>
      <w:r w:rsidR="008E56D8">
        <w:rPr>
          <w:rFonts w:ascii="Arial" w:hAnsi="Arial" w:cs="Arial"/>
        </w:rPr>
        <w:t xml:space="preserve"> analysis </w:t>
      </w:r>
      <w:r w:rsidR="008E56D8" w:rsidRPr="008E56D8">
        <w:rPr>
          <w:rFonts w:ascii="Arial" w:hAnsi="Arial" w:cs="Arial"/>
          <w:i/>
          <w:iCs/>
        </w:rPr>
        <w:t>ResearchGate</w:t>
      </w:r>
      <w:r w:rsidR="008E56D8">
        <w:rPr>
          <w:rFonts w:ascii="Arial" w:hAnsi="Arial" w:cs="Arial"/>
        </w:rPr>
        <w:t xml:space="preserve"> Available at:</w:t>
      </w:r>
      <w:hyperlink r:id="rId19" w:history="1">
        <w:r w:rsidR="008E56D8" w:rsidRPr="008E56D8">
          <w:rPr>
            <w:rStyle w:val="Hyperlink"/>
            <w:rFonts w:ascii="Arial" w:hAnsi="Arial" w:cs="Arial"/>
          </w:rPr>
          <w:t>https://www.researchgate.net/publication/12312117_Stakeholder_analysis</w:t>
        </w:r>
      </w:hyperlink>
      <w:r w:rsidR="008E56D8">
        <w:rPr>
          <w:rFonts w:ascii="Arial" w:hAnsi="Arial" w:cs="Arial"/>
        </w:rPr>
        <w:t xml:space="preserve"> (Accessed 26 April,2023).</w:t>
      </w:r>
    </w:p>
    <w:p w14:paraId="7B60A116" w14:textId="668ABCFF" w:rsidR="00187ECA" w:rsidRDefault="00187ECA" w:rsidP="001950D5">
      <w:pPr>
        <w:jc w:val="both"/>
        <w:rPr>
          <w:rFonts w:ascii="Arial" w:hAnsi="Arial" w:cs="Arial"/>
        </w:rPr>
      </w:pPr>
      <w:r w:rsidRPr="003970B3">
        <w:rPr>
          <w:rFonts w:ascii="Arial" w:hAnsi="Arial" w:cs="Arial"/>
          <w:sz w:val="20"/>
          <w:szCs w:val="20"/>
        </w:rPr>
        <w:t xml:space="preserve">Villoch et </w:t>
      </w:r>
      <w:r w:rsidR="003970B3" w:rsidRPr="003970B3">
        <w:rPr>
          <w:rFonts w:ascii="Arial" w:hAnsi="Arial" w:cs="Arial"/>
          <w:sz w:val="20"/>
          <w:szCs w:val="20"/>
        </w:rPr>
        <w:t>al (</w:t>
      </w:r>
      <w:r w:rsidRPr="003970B3">
        <w:rPr>
          <w:rFonts w:ascii="Arial" w:hAnsi="Arial" w:cs="Arial"/>
          <w:sz w:val="20"/>
          <w:szCs w:val="20"/>
        </w:rPr>
        <w:t xml:space="preserve">2010) An Exploratory Journey into Sustainability Changemakers Learning Programs </w:t>
      </w:r>
      <w:r w:rsidR="003970B3" w:rsidRPr="003970B3">
        <w:rPr>
          <w:rFonts w:ascii="Arial" w:hAnsi="Arial" w:cs="Arial"/>
          <w:i/>
          <w:iCs/>
          <w:sz w:val="20"/>
          <w:szCs w:val="20"/>
        </w:rPr>
        <w:t xml:space="preserve">ResearchGate </w:t>
      </w:r>
      <w:r w:rsidR="003970B3" w:rsidRPr="003970B3">
        <w:rPr>
          <w:rFonts w:ascii="Arial" w:hAnsi="Arial" w:cs="Arial"/>
          <w:sz w:val="20"/>
          <w:szCs w:val="20"/>
        </w:rPr>
        <w:t>Available at:</w:t>
      </w:r>
      <w:hyperlink r:id="rId20" w:history="1">
        <w:r w:rsidR="003970B3" w:rsidRPr="003970B3">
          <w:rPr>
            <w:rStyle w:val="Hyperlink"/>
            <w:rFonts w:ascii="Arial" w:hAnsi="Arial" w:cs="Arial"/>
            <w:sz w:val="20"/>
            <w:szCs w:val="20"/>
          </w:rPr>
          <w:t>https://www.researchgate.net/publication/322489373_An_Exploratory_Journey_into_Sustainability_Changemakers_Learning_Programs</w:t>
        </w:r>
      </w:hyperlink>
      <w:r w:rsidR="003970B3">
        <w:rPr>
          <w:rFonts w:ascii="Arial" w:hAnsi="Arial" w:cs="Arial"/>
          <w:sz w:val="20"/>
          <w:szCs w:val="20"/>
        </w:rPr>
        <w:t xml:space="preserve"> </w:t>
      </w:r>
      <w:r w:rsidR="003970B3">
        <w:rPr>
          <w:rFonts w:ascii="Arial" w:hAnsi="Arial" w:cs="Arial"/>
        </w:rPr>
        <w:t>(Accessed 2</w:t>
      </w:r>
      <w:r w:rsidR="00556973">
        <w:rPr>
          <w:rFonts w:ascii="Arial" w:hAnsi="Arial" w:cs="Arial"/>
        </w:rPr>
        <w:t>3</w:t>
      </w:r>
      <w:r w:rsidR="003970B3">
        <w:rPr>
          <w:rFonts w:ascii="Arial" w:hAnsi="Arial" w:cs="Arial"/>
        </w:rPr>
        <w:t xml:space="preserve"> April,2023).</w:t>
      </w:r>
    </w:p>
    <w:p w14:paraId="72074486" w14:textId="792C6A96" w:rsidR="00F703FC" w:rsidRPr="003970B3" w:rsidRDefault="00F703FC" w:rsidP="001950D5">
      <w:pPr>
        <w:jc w:val="both"/>
        <w:rPr>
          <w:rFonts w:ascii="Arial" w:hAnsi="Arial" w:cs="Arial"/>
          <w:sz w:val="20"/>
          <w:szCs w:val="20"/>
        </w:rPr>
      </w:pPr>
    </w:p>
    <w:sectPr w:rsidR="00F703FC" w:rsidRPr="003970B3" w:rsidSect="00C102F9">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A505D" w14:textId="77777777" w:rsidR="00A61DD3" w:rsidRDefault="00A61DD3" w:rsidP="00CE7C71">
      <w:pPr>
        <w:spacing w:after="0" w:line="240" w:lineRule="auto"/>
      </w:pPr>
      <w:r>
        <w:separator/>
      </w:r>
    </w:p>
  </w:endnote>
  <w:endnote w:type="continuationSeparator" w:id="0">
    <w:p w14:paraId="1D4D977D" w14:textId="77777777" w:rsidR="00A61DD3" w:rsidRDefault="00A61DD3" w:rsidP="00CE7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9997986"/>
      <w:docPartObj>
        <w:docPartGallery w:val="Page Numbers (Bottom of Page)"/>
        <w:docPartUnique/>
      </w:docPartObj>
    </w:sdtPr>
    <w:sdtEndPr>
      <w:rPr>
        <w:noProof/>
      </w:rPr>
    </w:sdtEndPr>
    <w:sdtContent>
      <w:p w14:paraId="18B5D9BE" w14:textId="239988AF" w:rsidR="00CE7C71" w:rsidRDefault="00CE7C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113A5A" w14:textId="77777777" w:rsidR="00CE7C71" w:rsidRDefault="00CE7C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5278D" w14:textId="77777777" w:rsidR="00A61DD3" w:rsidRDefault="00A61DD3" w:rsidP="00CE7C71">
      <w:pPr>
        <w:spacing w:after="0" w:line="240" w:lineRule="auto"/>
      </w:pPr>
      <w:r>
        <w:separator/>
      </w:r>
    </w:p>
  </w:footnote>
  <w:footnote w:type="continuationSeparator" w:id="0">
    <w:p w14:paraId="4071F700" w14:textId="77777777" w:rsidR="00A61DD3" w:rsidRDefault="00A61DD3" w:rsidP="00CE7C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933"/>
    <w:rsid w:val="000841C4"/>
    <w:rsid w:val="000E3B24"/>
    <w:rsid w:val="000F0DBB"/>
    <w:rsid w:val="00124658"/>
    <w:rsid w:val="00146112"/>
    <w:rsid w:val="00184F28"/>
    <w:rsid w:val="00187ECA"/>
    <w:rsid w:val="00192038"/>
    <w:rsid w:val="001950D5"/>
    <w:rsid w:val="001960B9"/>
    <w:rsid w:val="00256A2C"/>
    <w:rsid w:val="002A6C27"/>
    <w:rsid w:val="002B58F9"/>
    <w:rsid w:val="002D1A30"/>
    <w:rsid w:val="00312925"/>
    <w:rsid w:val="00353FAA"/>
    <w:rsid w:val="003970B3"/>
    <w:rsid w:val="003A666A"/>
    <w:rsid w:val="003B0DF2"/>
    <w:rsid w:val="003B3362"/>
    <w:rsid w:val="003F3265"/>
    <w:rsid w:val="003F43AF"/>
    <w:rsid w:val="00415E22"/>
    <w:rsid w:val="004F39F5"/>
    <w:rsid w:val="00501A9A"/>
    <w:rsid w:val="00534D35"/>
    <w:rsid w:val="00556973"/>
    <w:rsid w:val="00591866"/>
    <w:rsid w:val="005930FB"/>
    <w:rsid w:val="005C2090"/>
    <w:rsid w:val="006A2947"/>
    <w:rsid w:val="006A6094"/>
    <w:rsid w:val="006B0B27"/>
    <w:rsid w:val="006B3E61"/>
    <w:rsid w:val="006E1333"/>
    <w:rsid w:val="007D0C18"/>
    <w:rsid w:val="008735C1"/>
    <w:rsid w:val="008A2E17"/>
    <w:rsid w:val="008C391D"/>
    <w:rsid w:val="008E56D8"/>
    <w:rsid w:val="00933684"/>
    <w:rsid w:val="0098463D"/>
    <w:rsid w:val="00993477"/>
    <w:rsid w:val="00994137"/>
    <w:rsid w:val="009A3E76"/>
    <w:rsid w:val="00A2267D"/>
    <w:rsid w:val="00A61DD3"/>
    <w:rsid w:val="00A7721B"/>
    <w:rsid w:val="00AF7C87"/>
    <w:rsid w:val="00B5663C"/>
    <w:rsid w:val="00B63536"/>
    <w:rsid w:val="00B707C4"/>
    <w:rsid w:val="00B84AA1"/>
    <w:rsid w:val="00B87571"/>
    <w:rsid w:val="00C102F9"/>
    <w:rsid w:val="00C57933"/>
    <w:rsid w:val="00CC7A88"/>
    <w:rsid w:val="00CE7C71"/>
    <w:rsid w:val="00D754EF"/>
    <w:rsid w:val="00D90853"/>
    <w:rsid w:val="00D9261B"/>
    <w:rsid w:val="00DD437B"/>
    <w:rsid w:val="00DF3E99"/>
    <w:rsid w:val="00E329D8"/>
    <w:rsid w:val="00E350EF"/>
    <w:rsid w:val="00E72219"/>
    <w:rsid w:val="00E87E47"/>
    <w:rsid w:val="00EB34D9"/>
    <w:rsid w:val="00ED3484"/>
    <w:rsid w:val="00EE2126"/>
    <w:rsid w:val="00F04A75"/>
    <w:rsid w:val="00F25763"/>
    <w:rsid w:val="00F36FE5"/>
    <w:rsid w:val="00F703FC"/>
    <w:rsid w:val="00FA32B3"/>
    <w:rsid w:val="00FB221F"/>
    <w:rsid w:val="00FD2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8EDE0"/>
  <w15:chartTrackingRefBased/>
  <w15:docId w15:val="{72245E73-1912-4C29-ADD3-C33184173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43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1A9A"/>
    <w:rPr>
      <w:color w:val="0563C1" w:themeColor="hyperlink"/>
      <w:u w:val="single"/>
    </w:rPr>
  </w:style>
  <w:style w:type="character" w:styleId="UnresolvedMention">
    <w:name w:val="Unresolved Mention"/>
    <w:basedOn w:val="DefaultParagraphFont"/>
    <w:uiPriority w:val="99"/>
    <w:semiHidden/>
    <w:unhideWhenUsed/>
    <w:rsid w:val="00501A9A"/>
    <w:rPr>
      <w:color w:val="605E5C"/>
      <w:shd w:val="clear" w:color="auto" w:fill="E1DFDD"/>
    </w:rPr>
  </w:style>
  <w:style w:type="paragraph" w:styleId="Header">
    <w:name w:val="header"/>
    <w:basedOn w:val="Normal"/>
    <w:link w:val="HeaderChar"/>
    <w:uiPriority w:val="99"/>
    <w:unhideWhenUsed/>
    <w:rsid w:val="00CE7C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C71"/>
  </w:style>
  <w:style w:type="paragraph" w:styleId="Footer">
    <w:name w:val="footer"/>
    <w:basedOn w:val="Normal"/>
    <w:link w:val="FooterChar"/>
    <w:uiPriority w:val="99"/>
    <w:unhideWhenUsed/>
    <w:rsid w:val="00CE7C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C71"/>
  </w:style>
  <w:style w:type="paragraph" w:styleId="NoSpacing">
    <w:name w:val="No Spacing"/>
    <w:link w:val="NoSpacingChar"/>
    <w:uiPriority w:val="1"/>
    <w:qFormat/>
    <w:rsid w:val="00CE7C7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E7C71"/>
    <w:rPr>
      <w:rFonts w:eastAsiaTheme="minorEastAsia"/>
      <w:kern w:val="0"/>
      <w:lang w:val="en-US"/>
      <w14:ligatures w14:val="none"/>
    </w:rPr>
  </w:style>
  <w:style w:type="character" w:customStyle="1" w:styleId="Heading1Char">
    <w:name w:val="Heading 1 Char"/>
    <w:basedOn w:val="DefaultParagraphFont"/>
    <w:link w:val="Heading1"/>
    <w:uiPriority w:val="9"/>
    <w:rsid w:val="003F43A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F43AF"/>
    <w:pPr>
      <w:outlineLvl w:val="9"/>
    </w:pPr>
    <w:rPr>
      <w:kern w:val="0"/>
      <w:lang w:val="en-US"/>
      <w14:ligatures w14:val="none"/>
    </w:rPr>
  </w:style>
  <w:style w:type="paragraph" w:styleId="TOC1">
    <w:name w:val="toc 1"/>
    <w:basedOn w:val="Normal"/>
    <w:next w:val="Normal"/>
    <w:autoRedefine/>
    <w:uiPriority w:val="39"/>
    <w:unhideWhenUsed/>
    <w:rsid w:val="003F43A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72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47840488_Secrets_of_Successful_Crowdfunding_Campaigns" TargetMode="External"/><Relationship Id="rId13" Type="http://schemas.openxmlformats.org/officeDocument/2006/relationships/hyperlink" Target="https://oasis.col.org/colserver/api/core/bitstreams/24fc6ce7-028e-48b7-8b48-15670a5a5223/content" TargetMode="External"/><Relationship Id="rId18" Type="http://schemas.openxmlformats.org/officeDocument/2006/relationships/hyperlink" Target="https://www.unido.org/sites/default/files/2017-07/Circular_Economy_UNIDO_0.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dx.doi.org/10.29252/jrh.9.3.193" TargetMode="External"/><Relationship Id="rId12" Type="http://schemas.openxmlformats.org/officeDocument/2006/relationships/hyperlink" Target="https://www.academia.edu/2925319/RSA_ChangeMakers_Identifying_the_key_people_driving_positive_change_in_local_areas" TargetMode="External"/><Relationship Id="rId17" Type="http://schemas.openxmlformats.org/officeDocument/2006/relationships/hyperlink" Target="https://www.talk-business.co.uk/2018/10/08/how-to-establish-a-support-network-in-the-workplace/" TargetMode="External"/><Relationship Id="rId2" Type="http://schemas.openxmlformats.org/officeDocument/2006/relationships/styles" Target="styles.xml"/><Relationship Id="rId16" Type="http://schemas.openxmlformats.org/officeDocument/2006/relationships/hyperlink" Target="https://www.oecd.org/sti/39374789.pdf" TargetMode="External"/><Relationship Id="rId20" Type="http://schemas.openxmlformats.org/officeDocument/2006/relationships/hyperlink" Target="https://www.researchgate.net/publication/322489373_An_Exploratory_Journey_into_Sustainability_Changemakers_Learning_Program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files.eric.ed.gov/fulltext/EJ1066376.pdf" TargetMode="External"/><Relationship Id="rId5" Type="http://schemas.openxmlformats.org/officeDocument/2006/relationships/footnotes" Target="footnotes.xml"/><Relationship Id="rId15" Type="http://schemas.openxmlformats.org/officeDocument/2006/relationships/hyperlink" Target="http://dx.doi.org/10.1177/1368430211410214" TargetMode="External"/><Relationship Id="rId23" Type="http://schemas.openxmlformats.org/officeDocument/2006/relationships/theme" Target="theme/theme1.xml"/><Relationship Id="rId10" Type="http://schemas.openxmlformats.org/officeDocument/2006/relationships/hyperlink" Target="https://doi.org/10.1080/14703297.2020.1793800" TargetMode="External"/><Relationship Id="rId19" Type="http://schemas.openxmlformats.org/officeDocument/2006/relationships/hyperlink" Target="https://www.researchgate.net/publication/12312117_Stakeholder_analysis" TargetMode="External"/><Relationship Id="rId4" Type="http://schemas.openxmlformats.org/officeDocument/2006/relationships/webSettings" Target="webSettings.xml"/><Relationship Id="rId9" Type="http://schemas.openxmlformats.org/officeDocument/2006/relationships/hyperlink" Target="http://dx.doi.org/10.2791/593884" TargetMode="External"/><Relationship Id="rId14" Type="http://schemas.openxmlformats.org/officeDocument/2006/relationships/hyperlink" Target="https://www.jstor.org/stable/36661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BMHP5014
Lecturer name: Diola Bijlhout</Abstract>
  <CompanyAddress>2118543</CompanyAddress>
  <CompanyPhone/>
  <CompanyFax/>
  <CompanyEmail>2118543</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1842</TotalTime>
  <Pages>1</Pages>
  <Words>2149</Words>
  <Characters>12253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Module:</vt:lpstr>
    </vt:vector>
  </TitlesOfParts>
  <Company>STUDENT NUMBER</Company>
  <LinksUpToDate>false</LinksUpToDate>
  <CharactersWithSpaces>14374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dc:title>
  <dc:subject>Changemakers: Creativity and value creation</dc:subject>
  <dc:creator>Mayne Chamorro</dc:creator>
  <cp:keywords/>
  <dc:description/>
  <cp:lastModifiedBy>Mayne salcedo</cp:lastModifiedBy>
  <cp:revision>11</cp:revision>
  <dcterms:created xsi:type="dcterms:W3CDTF">2023-04-29T18:59:00Z</dcterms:created>
  <dcterms:modified xsi:type="dcterms:W3CDTF">2023-05-02T22:01:00Z</dcterms:modified>
</cp:coreProperties>
</file>