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4E816CF" w:rsidP="34E816CF" w:rsidRDefault="34E816CF" w14:paraId="5757883D" w14:textId="3B78E5F0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34E816CF" w:rsidTr="61A168D5" w14:paraId="1E09A3D1">
        <w:tc>
          <w:tcPr>
            <w:tcW w:w="9360" w:type="dxa"/>
            <w:gridSpan w:val="4"/>
            <w:tcMar/>
          </w:tcPr>
          <w:p w:rsidR="0CFEFC1A" w:rsidP="34E816CF" w:rsidRDefault="0CFEFC1A" w14:paraId="739A1D3E" w14:textId="2AC2A541">
            <w:pPr>
              <w:pStyle w:val="Normal"/>
              <w:jc w:val="center"/>
            </w:pPr>
            <w:r w:rsidR="0CFEFC1A">
              <w:rPr/>
              <w:t xml:space="preserve">Ceramic </w:t>
            </w:r>
            <w:r w:rsidR="04A32DEC">
              <w:rPr/>
              <w:t>l</w:t>
            </w:r>
            <w:r w:rsidR="0CFEFC1A">
              <w:rPr/>
              <w:t>esson</w:t>
            </w:r>
            <w:r w:rsidR="52D5C2F7">
              <w:rPr/>
              <w:t>;</w:t>
            </w:r>
          </w:p>
          <w:p w:rsidR="15908D3D" w:rsidP="34E816CF" w:rsidRDefault="15908D3D" w14:paraId="70753C89" w14:textId="03217D50">
            <w:pPr>
              <w:pStyle w:val="Normal"/>
              <w:jc w:val="center"/>
            </w:pPr>
            <w:r w:rsidR="15908D3D">
              <w:rPr/>
              <w:t xml:space="preserve">Hanging </w:t>
            </w:r>
            <w:r w:rsidR="7CC2FCF3">
              <w:rPr/>
              <w:t>p</w:t>
            </w:r>
            <w:r w:rsidR="15908D3D">
              <w:rPr/>
              <w:t>endant</w:t>
            </w:r>
            <w:r w:rsidR="0999A01E">
              <w:rPr/>
              <w:t xml:space="preserve"> based on </w:t>
            </w:r>
            <w:r w:rsidR="41D7EEEB">
              <w:rPr/>
              <w:t>coastline</w:t>
            </w:r>
            <w:r w:rsidR="0999A01E">
              <w:rPr/>
              <w:t xml:space="preserve"> and climate change</w:t>
            </w:r>
            <w:r w:rsidR="0A85922E">
              <w:rPr/>
              <w:t>/protest art?</w:t>
            </w:r>
          </w:p>
          <w:p w:rsidR="34E816CF" w:rsidP="34E816CF" w:rsidRDefault="34E816CF" w14:paraId="77EC6378" w14:textId="0FB8C927">
            <w:pPr>
              <w:pStyle w:val="Normal"/>
              <w:jc w:val="center"/>
            </w:pPr>
          </w:p>
        </w:tc>
      </w:tr>
      <w:tr w:rsidR="34E816CF" w:rsidTr="61A168D5" w14:paraId="70F74708">
        <w:tc>
          <w:tcPr>
            <w:tcW w:w="2340" w:type="dxa"/>
            <w:tcMar/>
          </w:tcPr>
          <w:p w:rsidR="0CFEFC1A" w:rsidP="34E816CF" w:rsidRDefault="0CFEFC1A" w14:paraId="38522030" w14:textId="5C19E258">
            <w:pPr>
              <w:pStyle w:val="Normal"/>
            </w:pPr>
            <w:r w:rsidR="0CFEFC1A">
              <w:rPr/>
              <w:t xml:space="preserve">How much time do I need to </w:t>
            </w:r>
            <w:r w:rsidR="0CFEFC1A">
              <w:rPr/>
              <w:t>allocate</w:t>
            </w:r>
            <w:r w:rsidR="0CFEFC1A">
              <w:rPr/>
              <w:t>?</w:t>
            </w:r>
          </w:p>
        </w:tc>
        <w:tc>
          <w:tcPr>
            <w:tcW w:w="7020" w:type="dxa"/>
            <w:gridSpan w:val="3"/>
            <w:tcMar/>
          </w:tcPr>
          <w:p w:rsidR="0CFEFC1A" w:rsidP="34E816CF" w:rsidRDefault="0CFEFC1A" w14:paraId="4E4161E5" w14:textId="07433685">
            <w:pPr>
              <w:pStyle w:val="Normal"/>
            </w:pPr>
            <w:r w:rsidR="0CFEFC1A">
              <w:rPr/>
              <w:t>Recommended 1-3 sessions</w:t>
            </w:r>
          </w:p>
          <w:p w:rsidR="0CFEFC1A" w:rsidP="34E816CF" w:rsidRDefault="0CFEFC1A" w14:paraId="4F506499" w14:textId="502C52B7">
            <w:pPr>
              <w:pStyle w:val="Normal"/>
            </w:pPr>
            <w:r w:rsidRPr="34E816CF" w:rsidR="0CFEFC1A">
              <w:rPr>
                <w:b w:val="1"/>
                <w:bCs w:val="1"/>
              </w:rPr>
              <w:t>Session 1:</w:t>
            </w:r>
            <w:r w:rsidR="0CFEFC1A">
              <w:rPr/>
              <w:t xml:space="preserve"> Exploring ceramics, skills to stick clay, make mistakes</w:t>
            </w:r>
            <w:r w:rsidR="363E1AA4">
              <w:rPr/>
              <w:t>, explore the media and techniques that could be used</w:t>
            </w:r>
          </w:p>
          <w:p w:rsidR="363E1AA4" w:rsidP="34E816CF" w:rsidRDefault="363E1AA4" w14:paraId="4D493BF8" w14:textId="12ACCC96">
            <w:pPr>
              <w:pStyle w:val="Normal"/>
            </w:pPr>
            <w:r w:rsidRPr="34E816CF" w:rsidR="363E1AA4">
              <w:rPr>
                <w:b w:val="1"/>
                <w:bCs w:val="1"/>
              </w:rPr>
              <w:t>Session 2:</w:t>
            </w:r>
            <w:r w:rsidR="363E1AA4">
              <w:rPr/>
              <w:t xml:space="preserve"> </w:t>
            </w:r>
            <w:r w:rsidR="079290E0">
              <w:rPr/>
              <w:t xml:space="preserve">Reflecting on own and others work. Making </w:t>
            </w:r>
            <w:proofErr w:type="gramStart"/>
            <w:r w:rsidR="079290E0">
              <w:rPr/>
              <w:t>pendant</w:t>
            </w:r>
            <w:proofErr w:type="gramEnd"/>
            <w:r w:rsidR="079290E0">
              <w:rPr/>
              <w:t>.</w:t>
            </w:r>
          </w:p>
          <w:p w:rsidR="079290E0" w:rsidP="34E816CF" w:rsidRDefault="079290E0" w14:paraId="02F41A15" w14:textId="29DDB17B">
            <w:pPr>
              <w:pStyle w:val="Normal"/>
            </w:pPr>
            <w:r w:rsidRPr="34E816CF" w:rsidR="079290E0">
              <w:rPr>
                <w:b w:val="1"/>
                <w:bCs w:val="1"/>
              </w:rPr>
              <w:t xml:space="preserve">Session 3: </w:t>
            </w:r>
            <w:r w:rsidR="079290E0">
              <w:rPr/>
              <w:t>Decoration</w:t>
            </w:r>
            <w:r w:rsidR="5176A6EF">
              <w:rPr/>
              <w:t>, exhibiting</w:t>
            </w:r>
            <w:r w:rsidR="54877FF5">
              <w:rPr/>
              <w:t>.</w:t>
            </w:r>
          </w:p>
        </w:tc>
      </w:tr>
      <w:tr w:rsidR="34E816CF" w:rsidTr="61A168D5" w14:paraId="5630411E">
        <w:tc>
          <w:tcPr>
            <w:tcW w:w="2340" w:type="dxa"/>
            <w:tcMar/>
          </w:tcPr>
          <w:p w:rsidR="0CFEFC1A" w:rsidP="34E816CF" w:rsidRDefault="0CFEFC1A" w14:paraId="46E4D55F" w14:textId="3D4F5CD3">
            <w:pPr>
              <w:pStyle w:val="Normal"/>
            </w:pPr>
            <w:r w:rsidR="0CFEFC1A">
              <w:rPr/>
              <w:t>What equipment do I need?</w:t>
            </w:r>
          </w:p>
        </w:tc>
        <w:tc>
          <w:tcPr>
            <w:tcW w:w="7020" w:type="dxa"/>
            <w:gridSpan w:val="3"/>
            <w:tcMar/>
          </w:tcPr>
          <w:p w:rsidR="7044ACF2" w:rsidP="34E816CF" w:rsidRDefault="7044ACF2" w14:paraId="1A457575" w14:textId="65CA11DE">
            <w:pPr>
              <w:pStyle w:val="Normal"/>
            </w:pPr>
            <w:r w:rsidR="7044ACF2">
              <w:rPr/>
              <w:t xml:space="preserve">Air drying clay, containers for slip, paintbrushes, </w:t>
            </w:r>
            <w:r w:rsidR="57DD3D53">
              <w:rPr/>
              <w:t xml:space="preserve">wire </w:t>
            </w:r>
            <w:r w:rsidR="7044ACF2">
              <w:rPr/>
              <w:t>clay cutter</w:t>
            </w:r>
            <w:r w:rsidR="1B4089EF">
              <w:rPr/>
              <w:t>, clay boards</w:t>
            </w:r>
            <w:r w:rsidR="6F6DFEB9">
              <w:rPr/>
              <w:t>, selection of clay tools, printing paper</w:t>
            </w:r>
            <w:r w:rsidR="7D6D66EF">
              <w:rPr/>
              <w:t>, wooden rolling pin</w:t>
            </w:r>
            <w:r w:rsidR="214D6B8F">
              <w:rPr/>
              <w:t>, metal tea strainer/sieve</w:t>
            </w:r>
            <w:r w:rsidR="44439277">
              <w:rPr/>
              <w:t>, varnish/pva</w:t>
            </w:r>
          </w:p>
        </w:tc>
      </w:tr>
      <w:tr w:rsidR="34E816CF" w:rsidTr="61A168D5" w14:paraId="2ACC907D">
        <w:tc>
          <w:tcPr>
            <w:tcW w:w="2340" w:type="dxa"/>
            <w:tcMar/>
          </w:tcPr>
          <w:p w:rsidR="0CFEFC1A" w:rsidP="34E816CF" w:rsidRDefault="0CFEFC1A" w14:paraId="00B161C0" w14:textId="60943389">
            <w:pPr>
              <w:pStyle w:val="Normal"/>
            </w:pPr>
            <w:r w:rsidR="0CFEFC1A">
              <w:rPr/>
              <w:t>What do I need to know?</w:t>
            </w:r>
          </w:p>
        </w:tc>
        <w:tc>
          <w:tcPr>
            <w:tcW w:w="7020" w:type="dxa"/>
            <w:gridSpan w:val="3"/>
            <w:tcMar/>
          </w:tcPr>
          <w:p w:rsidR="75D4951D" w:rsidP="34E816CF" w:rsidRDefault="75D4951D" w14:paraId="7E1A04DE" w14:textId="3E412E69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75D4951D">
              <w:rPr/>
              <w:t>Clay will stick if rolled for too long</w:t>
            </w:r>
            <w:r w:rsidR="60453FBD">
              <w:rPr/>
              <w:t>. Place on fabric or printing paper to help</w:t>
            </w:r>
            <w:r w:rsidR="236598BF">
              <w:rPr/>
              <w:t xml:space="preserve"> and pick it up, turn it over frequently.</w:t>
            </w:r>
          </w:p>
          <w:p w:rsidR="75D4951D" w:rsidP="34E816CF" w:rsidRDefault="75D4951D" w14:paraId="43794372" w14:textId="5778B5F2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75D4951D">
              <w:rPr/>
              <w:t>Slip and scoring is required to attach clay to clay</w:t>
            </w:r>
          </w:p>
          <w:p w:rsidR="011C5BDE" w:rsidP="34E816CF" w:rsidRDefault="011C5BDE" w14:paraId="7B95358F" w14:textId="7526EAB9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="011C5BDE">
              <w:rPr/>
              <w:t>This clay will not need a kiln</w:t>
            </w:r>
          </w:p>
          <w:p w:rsidR="1F13B3A8" w:rsidP="34E816CF" w:rsidRDefault="1F13B3A8" w14:paraId="04E675BF" w14:textId="5A0CEFAB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="1F13B3A8">
              <w:rPr/>
              <w:t>There are many ways that clay can be decorated as opposed to painting</w:t>
            </w:r>
          </w:p>
          <w:p w:rsidR="2DE95532" w:rsidP="34E816CF" w:rsidRDefault="2DE95532" w14:paraId="2F0D7B8E" w14:textId="0C37B88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="2DE95532">
              <w:rPr/>
              <w:t xml:space="preserve">On a simple level, good composition has ‘balance’, balance of texture, detail, </w:t>
            </w:r>
            <w:r w:rsidR="6051431A">
              <w:rPr/>
              <w:t>simple/complex areas, dark/light areas</w:t>
            </w:r>
            <w:r w:rsidR="2DE95532">
              <w:rPr/>
              <w:t>. Think of you</w:t>
            </w:r>
            <w:r w:rsidR="42ACA5C0">
              <w:rPr/>
              <w:t>r</w:t>
            </w:r>
            <w:r w:rsidR="2DE95532">
              <w:rPr/>
              <w:t xml:space="preserve"> work in 3rds (rule of thirds)</w:t>
            </w:r>
            <w:r w:rsidR="730FCD11">
              <w:rPr/>
              <w:t>.</w:t>
            </w:r>
          </w:p>
          <w:p w:rsidR="5A86CD51" w:rsidP="34E816CF" w:rsidRDefault="5A86CD51" w14:paraId="546CB025" w14:textId="24386028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="5A86CD51">
              <w:rPr/>
              <w:t xml:space="preserve">When you scrape into clay (writing, decoration </w:t>
            </w:r>
            <w:proofErr w:type="spellStart"/>
            <w:r w:rsidR="5A86CD51">
              <w:rPr/>
              <w:t>etc</w:t>
            </w:r>
            <w:proofErr w:type="spellEnd"/>
            <w:r w:rsidR="5A86CD51">
              <w:rPr/>
              <w:t>) clay gathers and leads to a messy finish</w:t>
            </w:r>
          </w:p>
        </w:tc>
      </w:tr>
      <w:tr w:rsidR="34E816CF" w:rsidTr="61A168D5" w14:paraId="43DD9518">
        <w:tc>
          <w:tcPr>
            <w:tcW w:w="2340" w:type="dxa"/>
            <w:tcMar/>
          </w:tcPr>
          <w:p w:rsidR="51D14A58" w:rsidP="34E816CF" w:rsidRDefault="51D14A58" w14:paraId="7725C915" w14:textId="1BF40D54">
            <w:pPr>
              <w:pStyle w:val="Normal"/>
            </w:pPr>
            <w:r w:rsidR="51D14A58">
              <w:rPr/>
              <w:t>Key Vocabulary</w:t>
            </w:r>
          </w:p>
        </w:tc>
        <w:tc>
          <w:tcPr>
            <w:tcW w:w="7020" w:type="dxa"/>
            <w:gridSpan w:val="3"/>
            <w:tcMar/>
          </w:tcPr>
          <w:p w:rsidR="30E118DC" w:rsidP="34E816CF" w:rsidRDefault="30E118DC" w14:paraId="6E2E6190" w14:textId="54149F3A">
            <w:pPr>
              <w:pStyle w:val="Normal"/>
            </w:pPr>
            <w:r w:rsidR="30E118DC">
              <w:rPr/>
              <w:t>T</w:t>
            </w:r>
            <w:r w:rsidR="51D14A58">
              <w:rPr/>
              <w:t>exture, 3D form,</w:t>
            </w:r>
            <w:r w:rsidR="547946DB">
              <w:rPr/>
              <w:t xml:space="preserve"> pattern, composition</w:t>
            </w:r>
            <w:r w:rsidR="14FE4FF8">
              <w:rPr/>
              <w:t>, slip, ceramic</w:t>
            </w:r>
          </w:p>
        </w:tc>
      </w:tr>
      <w:tr w:rsidR="34E816CF" w:rsidTr="61A168D5" w14:paraId="035223DF">
        <w:tc>
          <w:tcPr>
            <w:tcW w:w="2340" w:type="dxa"/>
            <w:tcMar/>
          </w:tcPr>
          <w:p w:rsidR="1F13B3A8" w:rsidP="34E816CF" w:rsidRDefault="1F13B3A8" w14:paraId="4CAA1300" w14:textId="7CB8994A">
            <w:pPr>
              <w:pStyle w:val="Normal"/>
            </w:pPr>
            <w:r w:rsidR="1F13B3A8">
              <w:rPr/>
              <w:t>P</w:t>
            </w:r>
            <w:r w:rsidR="1C6486C7">
              <w:rPr/>
              <w:t>rior learning</w:t>
            </w:r>
          </w:p>
        </w:tc>
        <w:tc>
          <w:tcPr>
            <w:tcW w:w="7020" w:type="dxa"/>
            <w:gridSpan w:val="3"/>
            <w:tcMar/>
          </w:tcPr>
          <w:p w:rsidR="18F7F29F" w:rsidP="34E816CF" w:rsidRDefault="18F7F29F" w14:paraId="58EF8384" w14:textId="6301FA53">
            <w:pPr>
              <w:pStyle w:val="Normal"/>
            </w:pPr>
            <w:r w:rsidR="18F7F29F">
              <w:rPr/>
              <w:t>R</w:t>
            </w:r>
            <w:r w:rsidR="29C05B09">
              <w:rPr/>
              <w:t>esearch</w:t>
            </w:r>
            <w:r w:rsidR="29C05B09">
              <w:rPr/>
              <w:t xml:space="preserve"> into </w:t>
            </w:r>
            <w:r w:rsidR="5943E7E1">
              <w:rPr/>
              <w:t>other artists that have used clay/ceramics</w:t>
            </w:r>
            <w:r w:rsidR="5AA9526A">
              <w:rPr/>
              <w:t xml:space="preserve"> to form inspiration for design.</w:t>
            </w:r>
            <w:r w:rsidR="606ECE76">
              <w:rPr/>
              <w:t xml:space="preserve"> </w:t>
            </w:r>
            <w:hyperlink r:id="R48d3634bf6e94d40">
              <w:r w:rsidRPr="34E816CF" w:rsidR="606ECE76">
                <w:rPr>
                  <w:rStyle w:val="Hyperlink"/>
                </w:rPr>
                <w:t>https://www.pinterest.co.uk/daisybethan78/ba2-ceramics-sea-treasures/</w:t>
              </w:r>
            </w:hyperlink>
          </w:p>
          <w:p w:rsidR="606ECE76" w:rsidP="34E816CF" w:rsidRDefault="606ECE76" w14:paraId="416236B8" w14:textId="7D6D3E00">
            <w:pPr>
              <w:pStyle w:val="Normal"/>
            </w:pPr>
            <w:r w:rsidR="606ECE76">
              <w:rPr/>
              <w:t>Creative design of their final piece</w:t>
            </w:r>
            <w:r w:rsidR="3E0C3F58">
              <w:rPr/>
              <w:t xml:space="preserve"> inspired by artists</w:t>
            </w:r>
          </w:p>
        </w:tc>
      </w:tr>
      <w:tr w:rsidR="34E816CF" w:rsidTr="61A168D5" w14:paraId="25AD896D">
        <w:tc>
          <w:tcPr>
            <w:tcW w:w="2340" w:type="dxa"/>
            <w:vMerge w:val="restart"/>
            <w:tcMar/>
          </w:tcPr>
          <w:p w:rsidR="1C6486C7" w:rsidP="34E816CF" w:rsidRDefault="1C6486C7" w14:paraId="612C3E6B" w14:textId="1A3CFB96">
            <w:pPr>
              <w:pStyle w:val="Normal"/>
            </w:pPr>
            <w:r w:rsidR="1C6486C7">
              <w:rPr/>
              <w:t xml:space="preserve">Cross-curricular </w:t>
            </w:r>
            <w:r w:rsidR="6867E094">
              <w:rPr/>
              <w:t xml:space="preserve">project </w:t>
            </w:r>
            <w:r w:rsidR="1C6486C7">
              <w:rPr/>
              <w:t>opportunities</w:t>
            </w:r>
          </w:p>
        </w:tc>
        <w:tc>
          <w:tcPr>
            <w:tcW w:w="2340" w:type="dxa"/>
            <w:tcMar/>
          </w:tcPr>
          <w:p w:rsidR="3E372CC2" w:rsidP="34E816CF" w:rsidRDefault="3E372CC2" w14:paraId="73D061C7" w14:textId="7244B382">
            <w:pPr>
              <w:pStyle w:val="Normal"/>
            </w:pPr>
            <w:r w:rsidR="3E372CC2">
              <w:rPr/>
              <w:t>Humanities; Cynefin, ethically informed citizens, changes to our coast lines, landscape, resources</w:t>
            </w:r>
          </w:p>
        </w:tc>
        <w:tc>
          <w:tcPr>
            <w:tcW w:w="2340" w:type="dxa"/>
            <w:tcMar/>
          </w:tcPr>
          <w:p w:rsidR="7093174D" w:rsidP="34E816CF" w:rsidRDefault="7093174D" w14:paraId="60EF999B" w14:textId="35550E91">
            <w:pPr>
              <w:pStyle w:val="Normal"/>
            </w:pPr>
            <w:r w:rsidR="7093174D">
              <w:rPr/>
              <w:t>Mathematics</w:t>
            </w:r>
            <w:r w:rsidR="3C728C6D">
              <w:rPr/>
              <w:t xml:space="preserve"> &amp; Numeracy</w:t>
            </w:r>
            <w:r w:rsidR="7093174D">
              <w:rPr/>
              <w:t xml:space="preserve">;  impact on </w:t>
            </w:r>
            <w:proofErr w:type="gramStart"/>
            <w:r w:rsidR="7093174D">
              <w:rPr/>
              <w:t>coast line</w:t>
            </w:r>
            <w:proofErr w:type="gramEnd"/>
            <w:r w:rsidR="36564851">
              <w:rPr/>
              <w:t xml:space="preserve">, </w:t>
            </w:r>
            <w:proofErr w:type="spellStart"/>
            <w:r w:rsidR="36564851">
              <w:rPr/>
              <w:t>analysing</w:t>
            </w:r>
            <w:proofErr w:type="spellEnd"/>
            <w:r w:rsidR="36564851">
              <w:rPr/>
              <w:t xml:space="preserve"> data</w:t>
            </w:r>
          </w:p>
        </w:tc>
        <w:tc>
          <w:tcPr>
            <w:tcW w:w="2340" w:type="dxa"/>
            <w:tcMar/>
          </w:tcPr>
          <w:p w:rsidR="3DBA6A3E" w:rsidP="34E816CF" w:rsidRDefault="3DBA6A3E" w14:paraId="2E15516B" w14:textId="1B4A6D7C">
            <w:pPr>
              <w:pStyle w:val="Normal"/>
            </w:pPr>
            <w:r w:rsidR="3DBA6A3E">
              <w:rPr/>
              <w:t xml:space="preserve">Language, literacy and communication; </w:t>
            </w:r>
            <w:r w:rsidR="422EB77A">
              <w:rPr/>
              <w:t xml:space="preserve">compare artists </w:t>
            </w:r>
            <w:r w:rsidR="3DBA6A3E">
              <w:rPr/>
              <w:t>research, poetry</w:t>
            </w:r>
            <w:r w:rsidR="7504EC8B">
              <w:rPr/>
              <w:t>,</w:t>
            </w:r>
            <w:r w:rsidR="530161B4">
              <w:rPr/>
              <w:t xml:space="preserve"> </w:t>
            </w:r>
            <w:r w:rsidR="530161B4">
              <w:rPr/>
              <w:t>persuasive</w:t>
            </w:r>
            <w:r w:rsidR="530161B4">
              <w:rPr/>
              <w:t xml:space="preserve"> letter writing to MP</w:t>
            </w:r>
          </w:p>
        </w:tc>
      </w:tr>
      <w:tr w:rsidR="34E816CF" w:rsidTr="61A168D5" w14:paraId="702FE078">
        <w:tc>
          <w:tcPr>
            <w:tcW w:w="2340" w:type="dxa"/>
            <w:vMerge/>
            <w:tcMar/>
          </w:tcPr>
          <w:p w14:paraId="687C950D"/>
        </w:tc>
        <w:tc>
          <w:tcPr>
            <w:tcW w:w="2340" w:type="dxa"/>
            <w:tcMar/>
          </w:tcPr>
          <w:p w:rsidR="5A17DDB7" w:rsidP="34E816CF" w:rsidRDefault="5A17DDB7" w14:paraId="6D91D430" w14:textId="38508C9A">
            <w:pPr>
              <w:pStyle w:val="Normal"/>
            </w:pPr>
            <w:r w:rsidR="5A17DDB7">
              <w:rPr/>
              <w:t>Expressive Arts; Protest demonstrations</w:t>
            </w:r>
            <w:r w:rsidR="26786134">
              <w:rPr/>
              <w:t>, dance of the marine life</w:t>
            </w:r>
          </w:p>
        </w:tc>
        <w:tc>
          <w:tcPr>
            <w:tcW w:w="2340" w:type="dxa"/>
            <w:tcMar/>
          </w:tcPr>
          <w:p w:rsidR="65B1AAF7" w:rsidP="34E816CF" w:rsidRDefault="65B1AAF7" w14:paraId="4105F689" w14:textId="0B981C75">
            <w:pPr>
              <w:pStyle w:val="Normal"/>
            </w:pPr>
            <w:r w:rsidR="65B1AAF7">
              <w:rPr/>
              <w:t>Science &amp; Technology;</w:t>
            </w:r>
          </w:p>
          <w:p w:rsidR="31F889EE" w:rsidP="34E816CF" w:rsidRDefault="31F889EE" w14:paraId="401DC3BC" w14:textId="2D62AD55">
            <w:pPr>
              <w:pStyle w:val="Normal"/>
            </w:pPr>
            <w:r w:rsidR="31F889EE">
              <w:rPr/>
              <w:t>Tide times</w:t>
            </w:r>
          </w:p>
        </w:tc>
        <w:tc>
          <w:tcPr>
            <w:tcW w:w="2340" w:type="dxa"/>
            <w:tcMar/>
          </w:tcPr>
          <w:p w:rsidR="4C3F80F1" w:rsidP="34E816CF" w:rsidRDefault="4C3F80F1" w14:paraId="10F1E5B6" w14:textId="79BBF874">
            <w:pPr>
              <w:pStyle w:val="Normal"/>
            </w:pPr>
            <w:r w:rsidR="4C3F80F1">
              <w:rPr/>
              <w:t xml:space="preserve">Health &amp; wellbeing; manage risks, express ideas and emotions, </w:t>
            </w:r>
            <w:r w:rsidR="65C80B84">
              <w:rPr/>
              <w:t>opportunities</w:t>
            </w:r>
            <w:r w:rsidR="4C3F80F1">
              <w:rPr/>
              <w:t xml:space="preserve"> for ‘mistakes’, generating their </w:t>
            </w:r>
            <w:r w:rsidR="52A61755">
              <w:rPr/>
              <w:t>sense</w:t>
            </w:r>
            <w:r w:rsidR="4C3F80F1">
              <w:rPr/>
              <w:t xml:space="preserve"> of bel</w:t>
            </w:r>
            <w:r w:rsidR="23452A8D">
              <w:rPr/>
              <w:t>onging</w:t>
            </w:r>
            <w:r w:rsidR="43000663">
              <w:rPr/>
              <w:t xml:space="preserve">, values as an ethically informed </w:t>
            </w:r>
            <w:r w:rsidR="3236E932">
              <w:rPr/>
              <w:t>Welsh</w:t>
            </w:r>
            <w:r w:rsidR="43000663">
              <w:rPr/>
              <w:t xml:space="preserve"> citizen</w:t>
            </w:r>
          </w:p>
        </w:tc>
      </w:tr>
      <w:tr w:rsidR="34E816CF" w:rsidTr="61A168D5" w14:paraId="3DB998EB">
        <w:tc>
          <w:tcPr>
            <w:tcW w:w="2340" w:type="dxa"/>
            <w:tcMar/>
          </w:tcPr>
          <w:p w:rsidR="34E816CF" w:rsidP="34E816CF" w:rsidRDefault="34E816CF" w14:paraId="667C4E9F" w14:textId="121132B5">
            <w:pPr>
              <w:pStyle w:val="Normal"/>
            </w:pPr>
          </w:p>
        </w:tc>
        <w:tc>
          <w:tcPr>
            <w:tcW w:w="2340" w:type="dxa"/>
            <w:tcMar/>
          </w:tcPr>
          <w:p w:rsidR="34E816CF" w:rsidP="34E816CF" w:rsidRDefault="34E816CF" w14:paraId="4F8C3AF0" w14:textId="12FC944E">
            <w:pPr>
              <w:pStyle w:val="Normal"/>
            </w:pPr>
          </w:p>
        </w:tc>
        <w:tc>
          <w:tcPr>
            <w:tcW w:w="2340" w:type="dxa"/>
            <w:tcMar/>
          </w:tcPr>
          <w:p w:rsidR="34E816CF" w:rsidP="34E816CF" w:rsidRDefault="34E816CF" w14:paraId="5F7A54F5" w14:textId="1E2DC72E">
            <w:pPr>
              <w:pStyle w:val="Normal"/>
            </w:pPr>
          </w:p>
        </w:tc>
        <w:tc>
          <w:tcPr>
            <w:tcW w:w="2340" w:type="dxa"/>
            <w:tcMar/>
          </w:tcPr>
          <w:p w:rsidR="34E816CF" w:rsidP="34E816CF" w:rsidRDefault="34E816CF" w14:paraId="00376130" w14:textId="29F8B3B5">
            <w:pPr>
              <w:pStyle w:val="Normal"/>
            </w:pPr>
          </w:p>
        </w:tc>
      </w:tr>
      <w:tr w:rsidR="34E816CF" w:rsidTr="61A168D5" w14:paraId="14D1CF08">
        <w:tc>
          <w:tcPr>
            <w:tcW w:w="2340" w:type="dxa"/>
            <w:tcMar/>
          </w:tcPr>
          <w:p w:rsidR="27ADE102" w:rsidP="34E816CF" w:rsidRDefault="27ADE102" w14:paraId="6F09E6B9" w14:textId="353153F5">
            <w:pPr>
              <w:pStyle w:val="Normal"/>
            </w:pPr>
            <w:r w:rsidR="27ADE102">
              <w:rPr/>
              <w:t xml:space="preserve">Useful </w:t>
            </w:r>
            <w:r w:rsidR="3E372CC2">
              <w:rPr/>
              <w:t>resources</w:t>
            </w:r>
          </w:p>
        </w:tc>
        <w:tc>
          <w:tcPr>
            <w:tcW w:w="7020" w:type="dxa"/>
            <w:gridSpan w:val="3"/>
            <w:tcMar/>
          </w:tcPr>
          <w:p w:rsidR="637CDDD6" w:rsidP="34E816CF" w:rsidRDefault="637CDDD6" w14:paraId="44041261" w14:textId="60A391A6">
            <w:pPr>
              <w:pStyle w:val="Normal"/>
            </w:pPr>
            <w:r w:rsidR="637CDDD6">
              <w:rPr/>
              <w:t>https://naturalresources.wales/guidance-and-advice/business-sectors/education-learning-and-skills/looking-for-learning-resources/?lang=en</w:t>
            </w:r>
          </w:p>
        </w:tc>
      </w:tr>
    </w:tbl>
    <w:p w:rsidR="34E816CF" w:rsidP="34E816CF" w:rsidRDefault="34E816CF" w14:paraId="7110E96D" w14:textId="7F54412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9f2f4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1e06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8EF535"/>
    <w:rsid w:val="011C5BDE"/>
    <w:rsid w:val="015975D9"/>
    <w:rsid w:val="04A32DEC"/>
    <w:rsid w:val="051145F3"/>
    <w:rsid w:val="062CE6FC"/>
    <w:rsid w:val="079290E0"/>
    <w:rsid w:val="0999A01E"/>
    <w:rsid w:val="0A85922E"/>
    <w:rsid w:val="0CAD3181"/>
    <w:rsid w:val="0CFEFC1A"/>
    <w:rsid w:val="0E4901E2"/>
    <w:rsid w:val="0EEAB561"/>
    <w:rsid w:val="14D53406"/>
    <w:rsid w:val="14FE4FF8"/>
    <w:rsid w:val="15908D3D"/>
    <w:rsid w:val="17323A32"/>
    <w:rsid w:val="1825FD25"/>
    <w:rsid w:val="18F7F29F"/>
    <w:rsid w:val="1B4089EF"/>
    <w:rsid w:val="1C6486C7"/>
    <w:rsid w:val="1F13B3A8"/>
    <w:rsid w:val="214D6B8F"/>
    <w:rsid w:val="222A3F06"/>
    <w:rsid w:val="22716104"/>
    <w:rsid w:val="23452A8D"/>
    <w:rsid w:val="236598BF"/>
    <w:rsid w:val="24B9D25A"/>
    <w:rsid w:val="26786134"/>
    <w:rsid w:val="27ADE102"/>
    <w:rsid w:val="2863F372"/>
    <w:rsid w:val="2976D30F"/>
    <w:rsid w:val="29C05B09"/>
    <w:rsid w:val="2B6286DA"/>
    <w:rsid w:val="2CABBBE2"/>
    <w:rsid w:val="2CF669B5"/>
    <w:rsid w:val="2D871629"/>
    <w:rsid w:val="2DE95532"/>
    <w:rsid w:val="30E118DC"/>
    <w:rsid w:val="3168BC97"/>
    <w:rsid w:val="317F2D05"/>
    <w:rsid w:val="31D1C85E"/>
    <w:rsid w:val="31F889EE"/>
    <w:rsid w:val="3236E932"/>
    <w:rsid w:val="328EF535"/>
    <w:rsid w:val="33048CF8"/>
    <w:rsid w:val="34011157"/>
    <w:rsid w:val="34E816CF"/>
    <w:rsid w:val="35F53E8D"/>
    <w:rsid w:val="363E1AA4"/>
    <w:rsid w:val="36564851"/>
    <w:rsid w:val="3827E185"/>
    <w:rsid w:val="38D4827A"/>
    <w:rsid w:val="398A3EEA"/>
    <w:rsid w:val="3BB9A584"/>
    <w:rsid w:val="3C728C6D"/>
    <w:rsid w:val="3DBA6A3E"/>
    <w:rsid w:val="3E0C3F58"/>
    <w:rsid w:val="3E372CC2"/>
    <w:rsid w:val="3EB04B66"/>
    <w:rsid w:val="3F21B94E"/>
    <w:rsid w:val="404C1BC7"/>
    <w:rsid w:val="41D7EEEB"/>
    <w:rsid w:val="422EB77A"/>
    <w:rsid w:val="42ACA5C0"/>
    <w:rsid w:val="43000663"/>
    <w:rsid w:val="44439277"/>
    <w:rsid w:val="46BB5D4B"/>
    <w:rsid w:val="480C7FD9"/>
    <w:rsid w:val="49A8503A"/>
    <w:rsid w:val="4B44209B"/>
    <w:rsid w:val="4C3F80F1"/>
    <w:rsid w:val="4CDFF0FC"/>
    <w:rsid w:val="50FDA5AF"/>
    <w:rsid w:val="5176A6EF"/>
    <w:rsid w:val="51D14A58"/>
    <w:rsid w:val="52474360"/>
    <w:rsid w:val="52997610"/>
    <w:rsid w:val="52A61755"/>
    <w:rsid w:val="52D5C2F7"/>
    <w:rsid w:val="530161B4"/>
    <w:rsid w:val="545B528C"/>
    <w:rsid w:val="54747AE9"/>
    <w:rsid w:val="547946DB"/>
    <w:rsid w:val="54877FF5"/>
    <w:rsid w:val="55D116D2"/>
    <w:rsid w:val="5604D1EF"/>
    <w:rsid w:val="5792F34E"/>
    <w:rsid w:val="57DD3D53"/>
    <w:rsid w:val="5943E7E1"/>
    <w:rsid w:val="5A17DDB7"/>
    <w:rsid w:val="5A86CD51"/>
    <w:rsid w:val="5AA9526A"/>
    <w:rsid w:val="5ACA9410"/>
    <w:rsid w:val="5B773505"/>
    <w:rsid w:val="5C34DEFB"/>
    <w:rsid w:val="5C7F8CCE"/>
    <w:rsid w:val="5DBA3EEE"/>
    <w:rsid w:val="60453FBD"/>
    <w:rsid w:val="6051431A"/>
    <w:rsid w:val="605293AE"/>
    <w:rsid w:val="606ECE76"/>
    <w:rsid w:val="61A168D5"/>
    <w:rsid w:val="637CDDD6"/>
    <w:rsid w:val="652604D1"/>
    <w:rsid w:val="65B1AAF7"/>
    <w:rsid w:val="65C80B84"/>
    <w:rsid w:val="67B1049E"/>
    <w:rsid w:val="6867E094"/>
    <w:rsid w:val="6E204622"/>
    <w:rsid w:val="6F6DFEB9"/>
    <w:rsid w:val="7044ACF2"/>
    <w:rsid w:val="7093174D"/>
    <w:rsid w:val="72F3B745"/>
    <w:rsid w:val="730FCD11"/>
    <w:rsid w:val="7504EC8B"/>
    <w:rsid w:val="75D4951D"/>
    <w:rsid w:val="7C8604B5"/>
    <w:rsid w:val="7CC2FCF3"/>
    <w:rsid w:val="7D6D6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8EF535"/>
  <w15:chartTrackingRefBased/>
  <w15:docId w15:val="{7359008D-5FA5-4461-839E-8CFAAFF43B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pinterest.co.uk/daisybethan78/ba2-ceramics-sea-treasures/" TargetMode="External" Id="R48d3634bf6e94d40" /><Relationship Type="http://schemas.openxmlformats.org/officeDocument/2006/relationships/numbering" Target="numbering.xml" Id="R4c320d36494f4df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2022-09-28T09:48:47.4569459Z</dcterms:created>
  <dcterms:modified xsi:type="dcterms:W3CDTF">2022-09-28T10:56:34.2188184Z</dcterms:modified>
  <dc:creator>Daisy Wilson</dc:creator>
  <lastModifiedBy>Daisy Wilson</lastModifiedBy>
</coreProperties>
</file>