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EA2BF" w14:textId="77777777" w:rsidR="009146D9" w:rsidRDefault="009146D9" w:rsidP="000A55C3">
      <w:pPr>
        <w:spacing w:line="360" w:lineRule="auto"/>
        <w:jc w:val="both"/>
        <w:rPr>
          <w:rFonts w:ascii="Times New Roman" w:hAnsi="Times New Roman" w:cs="Times New Roman"/>
          <w:b/>
          <w:bCs/>
          <w:sz w:val="24"/>
          <w:szCs w:val="24"/>
        </w:rPr>
      </w:pPr>
    </w:p>
    <w:p w14:paraId="258F90CD" w14:textId="701F150F" w:rsidR="009146D9" w:rsidRDefault="00A37E74" w:rsidP="000A55C3">
      <w:pPr>
        <w:spacing w:line="360" w:lineRule="auto"/>
        <w:jc w:val="both"/>
        <w:rPr>
          <w:rFonts w:ascii="Times New Roman" w:hAnsi="Times New Roman" w:cs="Times New Roman"/>
          <w:b/>
          <w:bCs/>
          <w:sz w:val="24"/>
          <w:szCs w:val="24"/>
        </w:rPr>
      </w:pPr>
      <w:r>
        <w:rPr>
          <w:rFonts w:ascii="Arial" w:eastAsiaTheme="majorEastAsia" w:hAnsi="Arial" w:cs="Arial"/>
          <w:b/>
          <w:noProof/>
          <w:sz w:val="40"/>
          <w:szCs w:val="40"/>
        </w:rPr>
        <w:drawing>
          <wp:inline distT="0" distB="0" distL="0" distR="0" wp14:anchorId="7377C3CD" wp14:editId="549F8A47">
            <wp:extent cx="4514850" cy="18002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514850" cy="1800225"/>
                    </a:xfrm>
                    <a:prstGeom prst="rect">
                      <a:avLst/>
                    </a:prstGeom>
                  </pic:spPr>
                </pic:pic>
              </a:graphicData>
            </a:graphic>
          </wp:inline>
        </w:drawing>
      </w:r>
    </w:p>
    <w:p w14:paraId="72C2B1FC" w14:textId="6599A122" w:rsidR="009146D9" w:rsidRDefault="009146D9" w:rsidP="000A55C3">
      <w:pPr>
        <w:spacing w:line="360" w:lineRule="auto"/>
        <w:jc w:val="both"/>
        <w:rPr>
          <w:rFonts w:ascii="Times New Roman" w:hAnsi="Times New Roman" w:cs="Times New Roman"/>
          <w:b/>
          <w:bCs/>
          <w:sz w:val="24"/>
          <w:szCs w:val="24"/>
        </w:rPr>
      </w:pPr>
    </w:p>
    <w:p w14:paraId="2B181FC6" w14:textId="13ABE9A1" w:rsidR="000A3F95" w:rsidRPr="000A3F95" w:rsidRDefault="000A3F95" w:rsidP="000A55C3">
      <w:pPr>
        <w:spacing w:line="360" w:lineRule="auto"/>
        <w:jc w:val="both"/>
        <w:rPr>
          <w:rFonts w:ascii="Times New Roman" w:hAnsi="Times New Roman" w:cs="Times New Roman"/>
          <w:b/>
          <w:bCs/>
          <w:sz w:val="52"/>
          <w:szCs w:val="52"/>
        </w:rPr>
      </w:pPr>
      <w:r w:rsidRPr="000A3F95">
        <w:rPr>
          <w:rFonts w:ascii="Times New Roman" w:hAnsi="Times New Roman" w:cs="Times New Roman"/>
          <w:b/>
          <w:bCs/>
          <w:sz w:val="52"/>
          <w:szCs w:val="52"/>
        </w:rPr>
        <w:t>Te</w:t>
      </w:r>
      <w:r>
        <w:rPr>
          <w:rFonts w:ascii="Times New Roman" w:hAnsi="Times New Roman" w:cs="Times New Roman"/>
          <w:b/>
          <w:bCs/>
          <w:sz w:val="52"/>
          <w:szCs w:val="52"/>
        </w:rPr>
        <w:t>a</w:t>
      </w:r>
      <w:r w:rsidRPr="000A3F95">
        <w:rPr>
          <w:rFonts w:ascii="Times New Roman" w:hAnsi="Times New Roman" w:cs="Times New Roman"/>
          <w:b/>
          <w:bCs/>
          <w:sz w:val="52"/>
          <w:szCs w:val="52"/>
        </w:rPr>
        <w:t>mwork Reflection</w:t>
      </w:r>
    </w:p>
    <w:p w14:paraId="50428633" w14:textId="13D3D1EF" w:rsidR="003F2C7B" w:rsidRPr="00E02DE9" w:rsidRDefault="003F2C7B" w:rsidP="003F2C7B">
      <w:pPr>
        <w:pStyle w:val="NoSpacing"/>
        <w:rPr>
          <w:rFonts w:ascii="Arial" w:eastAsiaTheme="majorEastAsia" w:hAnsi="Arial" w:cs="Arial"/>
          <w:b/>
          <w:sz w:val="40"/>
          <w:szCs w:val="40"/>
        </w:rPr>
      </w:pPr>
      <w:r w:rsidRPr="00E02DE9">
        <w:rPr>
          <w:rFonts w:ascii="Arial" w:eastAsiaTheme="majorEastAsia" w:hAnsi="Arial" w:cs="Arial"/>
          <w:b/>
          <w:sz w:val="40"/>
          <w:szCs w:val="40"/>
        </w:rPr>
        <w:t>Module:</w:t>
      </w:r>
    </w:p>
    <w:p w14:paraId="232337FB" w14:textId="78D8B29E" w:rsidR="003F2C7B" w:rsidRPr="00E02DE9" w:rsidRDefault="003F2C7B" w:rsidP="003F2C7B">
      <w:pPr>
        <w:pStyle w:val="NoSpacing"/>
        <w:rPr>
          <w:rFonts w:ascii="Arial" w:hAnsi="Arial" w:cs="Arial"/>
          <w:sz w:val="36"/>
          <w:szCs w:val="36"/>
        </w:rPr>
      </w:pPr>
      <w:r w:rsidRPr="00E02DE9">
        <w:rPr>
          <w:rFonts w:ascii="Arial" w:hAnsi="Arial" w:cs="Arial"/>
          <w:sz w:val="36"/>
          <w:szCs w:val="36"/>
        </w:rPr>
        <w:t>Code: LCBB400</w:t>
      </w:r>
      <w:r w:rsidR="008E4A1E">
        <w:rPr>
          <w:rFonts w:ascii="Arial" w:hAnsi="Arial" w:cs="Arial"/>
          <w:sz w:val="36"/>
          <w:szCs w:val="36"/>
        </w:rPr>
        <w:t>1</w:t>
      </w:r>
    </w:p>
    <w:p w14:paraId="19276FC7" w14:textId="1BD674EB" w:rsidR="003F2C7B" w:rsidRPr="00E02DE9" w:rsidRDefault="003F2C7B" w:rsidP="003F2C7B">
      <w:pPr>
        <w:pStyle w:val="NoSpacing"/>
        <w:rPr>
          <w:rFonts w:ascii="Arial" w:hAnsi="Arial" w:cs="Arial"/>
          <w:sz w:val="36"/>
          <w:szCs w:val="36"/>
        </w:rPr>
      </w:pPr>
      <w:r w:rsidRPr="00E02DE9">
        <w:rPr>
          <w:rFonts w:ascii="Arial" w:hAnsi="Arial" w:cs="Arial"/>
          <w:sz w:val="36"/>
          <w:szCs w:val="36"/>
        </w:rPr>
        <w:t xml:space="preserve">Lecturer: </w:t>
      </w:r>
      <w:r w:rsidR="00DF263C">
        <w:rPr>
          <w:rFonts w:ascii="Arial" w:hAnsi="Arial" w:cs="Arial"/>
          <w:sz w:val="36"/>
          <w:szCs w:val="36"/>
        </w:rPr>
        <w:t>Dr. Mohammed Rahman</w:t>
      </w:r>
    </w:p>
    <w:p w14:paraId="18F7E5BC" w14:textId="77777777" w:rsidR="003F2C7B" w:rsidRPr="00E02DE9" w:rsidRDefault="003F2C7B" w:rsidP="003F2C7B">
      <w:pPr>
        <w:pStyle w:val="NoSpacing"/>
        <w:rPr>
          <w:rFonts w:ascii="Arial" w:hAnsi="Arial" w:cs="Arial"/>
          <w:sz w:val="36"/>
          <w:szCs w:val="36"/>
        </w:rPr>
      </w:pPr>
      <w:r w:rsidRPr="00E02DE9">
        <w:rPr>
          <w:rFonts w:ascii="Arial" w:hAnsi="Arial" w:cs="Arial"/>
          <w:sz w:val="36"/>
          <w:szCs w:val="36"/>
        </w:rPr>
        <w:t>Submitted by: Nikol Stoyanova</w:t>
      </w:r>
    </w:p>
    <w:p w14:paraId="793518DD" w14:textId="77777777" w:rsidR="003F2C7B" w:rsidRDefault="003F2C7B" w:rsidP="003F2C7B">
      <w:pPr>
        <w:pStyle w:val="NoSpacing"/>
        <w:rPr>
          <w:rFonts w:ascii="Arial" w:hAnsi="Arial" w:cs="Arial"/>
          <w:sz w:val="36"/>
          <w:szCs w:val="36"/>
        </w:rPr>
      </w:pPr>
      <w:r w:rsidRPr="00E02DE9">
        <w:rPr>
          <w:rFonts w:ascii="Arial" w:hAnsi="Arial" w:cs="Arial"/>
          <w:sz w:val="36"/>
          <w:szCs w:val="36"/>
        </w:rPr>
        <w:t>Student ID: 2130583</w:t>
      </w:r>
    </w:p>
    <w:p w14:paraId="3CA8398A" w14:textId="77777777" w:rsidR="009146D9" w:rsidRDefault="009146D9" w:rsidP="000A55C3">
      <w:pPr>
        <w:spacing w:line="360" w:lineRule="auto"/>
        <w:jc w:val="both"/>
        <w:rPr>
          <w:rFonts w:ascii="Times New Roman" w:hAnsi="Times New Roman" w:cs="Times New Roman"/>
          <w:b/>
          <w:bCs/>
          <w:sz w:val="24"/>
          <w:szCs w:val="24"/>
        </w:rPr>
      </w:pPr>
    </w:p>
    <w:p w14:paraId="4A4905FB" w14:textId="77777777" w:rsidR="009146D9" w:rsidRDefault="009146D9" w:rsidP="000A55C3">
      <w:pPr>
        <w:spacing w:line="360" w:lineRule="auto"/>
        <w:jc w:val="both"/>
        <w:rPr>
          <w:rFonts w:ascii="Times New Roman" w:hAnsi="Times New Roman" w:cs="Times New Roman"/>
          <w:b/>
          <w:bCs/>
          <w:sz w:val="24"/>
          <w:szCs w:val="24"/>
        </w:rPr>
      </w:pPr>
    </w:p>
    <w:p w14:paraId="7257B13C" w14:textId="79CACAE7" w:rsidR="009146D9" w:rsidRDefault="00DF263C" w:rsidP="00DF263C">
      <w:pPr>
        <w:spacing w:line="360" w:lineRule="auto"/>
        <w:jc w:val="right"/>
        <w:rPr>
          <w:rFonts w:ascii="Times New Roman" w:hAnsi="Times New Roman" w:cs="Times New Roman"/>
          <w:b/>
          <w:bCs/>
          <w:sz w:val="24"/>
          <w:szCs w:val="24"/>
        </w:rPr>
      </w:pPr>
      <w:r>
        <w:rPr>
          <w:rFonts w:ascii="Times New Roman" w:hAnsi="Times New Roman" w:cs="Times New Roman"/>
          <w:b/>
          <w:bCs/>
          <w:sz w:val="24"/>
          <w:szCs w:val="24"/>
        </w:rPr>
        <w:t>Submitted on the 02</w:t>
      </w:r>
      <w:r w:rsidRPr="00DF263C">
        <w:rPr>
          <w:rFonts w:ascii="Times New Roman" w:hAnsi="Times New Roman" w:cs="Times New Roman"/>
          <w:b/>
          <w:bCs/>
          <w:sz w:val="24"/>
          <w:szCs w:val="24"/>
          <w:vertAlign w:val="superscript"/>
        </w:rPr>
        <w:t>nd</w:t>
      </w:r>
      <w:r>
        <w:rPr>
          <w:rFonts w:ascii="Times New Roman" w:hAnsi="Times New Roman" w:cs="Times New Roman"/>
          <w:b/>
          <w:bCs/>
          <w:sz w:val="24"/>
          <w:szCs w:val="24"/>
        </w:rPr>
        <w:t xml:space="preserve"> </w:t>
      </w:r>
      <w:r w:rsidR="00A37E74">
        <w:rPr>
          <w:rFonts w:ascii="Times New Roman" w:hAnsi="Times New Roman" w:cs="Times New Roman"/>
          <w:b/>
          <w:bCs/>
          <w:sz w:val="24"/>
          <w:szCs w:val="24"/>
        </w:rPr>
        <w:t>of April 2023</w:t>
      </w:r>
    </w:p>
    <w:p w14:paraId="22E55E7C" w14:textId="0B7668A7" w:rsidR="009146D9" w:rsidRDefault="00220A4F" w:rsidP="00220A4F">
      <w:pPr>
        <w:spacing w:line="360" w:lineRule="auto"/>
        <w:jc w:val="center"/>
        <w:rPr>
          <w:rFonts w:ascii="Times New Roman" w:hAnsi="Times New Roman" w:cs="Times New Roman"/>
          <w:b/>
          <w:bCs/>
          <w:sz w:val="36"/>
          <w:szCs w:val="36"/>
        </w:rPr>
      </w:pPr>
      <w:r w:rsidRPr="00220A4F">
        <w:rPr>
          <w:rFonts w:ascii="Times New Roman" w:hAnsi="Times New Roman" w:cs="Times New Roman"/>
          <w:b/>
          <w:bCs/>
          <w:sz w:val="36"/>
          <w:szCs w:val="36"/>
        </w:rPr>
        <w:t>Table of content</w:t>
      </w:r>
    </w:p>
    <w:p w14:paraId="5E88A5E8" w14:textId="46BF49AC" w:rsidR="00220A4F" w:rsidRPr="007366BA" w:rsidRDefault="00220A4F" w:rsidP="00220A4F">
      <w:pPr>
        <w:spacing w:line="360" w:lineRule="auto"/>
        <w:jc w:val="both"/>
        <w:rPr>
          <w:rFonts w:ascii="Times New Roman" w:hAnsi="Times New Roman" w:cs="Times New Roman"/>
          <w:b/>
          <w:bCs/>
          <w:sz w:val="24"/>
          <w:szCs w:val="24"/>
        </w:rPr>
      </w:pPr>
      <w:r>
        <w:rPr>
          <w:rFonts w:ascii="Times New Roman" w:hAnsi="Times New Roman" w:cs="Times New Roman"/>
          <w:b/>
          <w:bCs/>
        </w:rPr>
        <w:t>1.</w:t>
      </w:r>
      <w:r w:rsidRPr="00220A4F">
        <w:rPr>
          <w:rFonts w:ascii="Times New Roman" w:hAnsi="Times New Roman" w:cs="Times New Roman"/>
          <w:b/>
          <w:bCs/>
          <w:sz w:val="24"/>
          <w:szCs w:val="24"/>
        </w:rPr>
        <w:t xml:space="preserve"> </w:t>
      </w:r>
      <w:r w:rsidRPr="007366BA">
        <w:rPr>
          <w:rFonts w:ascii="Times New Roman" w:hAnsi="Times New Roman" w:cs="Times New Roman"/>
          <w:b/>
          <w:bCs/>
          <w:sz w:val="24"/>
          <w:szCs w:val="24"/>
        </w:rPr>
        <w:t>Description</w:t>
      </w:r>
      <w:r>
        <w:rPr>
          <w:rFonts w:ascii="Times New Roman" w:hAnsi="Times New Roman" w:cs="Times New Roman"/>
          <w:b/>
          <w:bCs/>
          <w:sz w:val="24"/>
          <w:szCs w:val="24"/>
        </w:rPr>
        <w:t>……………………………………………………………2</w:t>
      </w:r>
    </w:p>
    <w:p w14:paraId="1513A6A6" w14:textId="191409EC" w:rsidR="00220A4F" w:rsidRPr="007366BA" w:rsidRDefault="00220A4F" w:rsidP="00220A4F">
      <w:pPr>
        <w:spacing w:line="360" w:lineRule="auto"/>
        <w:jc w:val="both"/>
        <w:rPr>
          <w:rFonts w:ascii="Times New Roman" w:hAnsi="Times New Roman" w:cs="Times New Roman"/>
          <w:b/>
          <w:bCs/>
          <w:sz w:val="24"/>
          <w:szCs w:val="24"/>
        </w:rPr>
      </w:pPr>
      <w:r>
        <w:rPr>
          <w:rFonts w:ascii="Times New Roman" w:hAnsi="Times New Roman" w:cs="Times New Roman"/>
          <w:b/>
          <w:bCs/>
        </w:rPr>
        <w:t>2.</w:t>
      </w:r>
      <w:r w:rsidRPr="00220A4F">
        <w:rPr>
          <w:rFonts w:ascii="Times New Roman" w:hAnsi="Times New Roman" w:cs="Times New Roman"/>
          <w:b/>
          <w:bCs/>
          <w:sz w:val="24"/>
          <w:szCs w:val="24"/>
        </w:rPr>
        <w:t xml:space="preserve"> </w:t>
      </w:r>
      <w:r w:rsidRPr="007366BA">
        <w:rPr>
          <w:rFonts w:ascii="Times New Roman" w:hAnsi="Times New Roman" w:cs="Times New Roman"/>
          <w:b/>
          <w:bCs/>
          <w:sz w:val="24"/>
          <w:szCs w:val="24"/>
        </w:rPr>
        <w:t>Feelings</w:t>
      </w:r>
      <w:r>
        <w:rPr>
          <w:rFonts w:ascii="Times New Roman" w:hAnsi="Times New Roman" w:cs="Times New Roman"/>
          <w:b/>
          <w:bCs/>
          <w:sz w:val="24"/>
          <w:szCs w:val="24"/>
        </w:rPr>
        <w:t>………………………………………………………………..2</w:t>
      </w:r>
    </w:p>
    <w:p w14:paraId="5FA2CD19" w14:textId="311D91CB" w:rsidR="00220A4F" w:rsidRDefault="00220A4F" w:rsidP="00220A4F">
      <w:pPr>
        <w:spacing w:line="360" w:lineRule="auto"/>
        <w:jc w:val="both"/>
        <w:rPr>
          <w:rFonts w:ascii="Times New Roman" w:hAnsi="Times New Roman" w:cs="Times New Roman"/>
          <w:b/>
          <w:bCs/>
          <w:sz w:val="24"/>
          <w:szCs w:val="24"/>
        </w:rPr>
      </w:pPr>
      <w:r>
        <w:rPr>
          <w:rFonts w:ascii="Times New Roman" w:hAnsi="Times New Roman" w:cs="Times New Roman"/>
          <w:b/>
          <w:bCs/>
        </w:rPr>
        <w:t>3.</w:t>
      </w:r>
      <w:r w:rsidRPr="00220A4F">
        <w:rPr>
          <w:rFonts w:ascii="Times New Roman" w:hAnsi="Times New Roman" w:cs="Times New Roman"/>
          <w:b/>
          <w:bCs/>
          <w:sz w:val="24"/>
          <w:szCs w:val="24"/>
        </w:rPr>
        <w:t xml:space="preserve"> </w:t>
      </w:r>
      <w:r w:rsidRPr="007366BA">
        <w:rPr>
          <w:rFonts w:ascii="Times New Roman" w:hAnsi="Times New Roman" w:cs="Times New Roman"/>
          <w:b/>
          <w:bCs/>
          <w:sz w:val="24"/>
          <w:szCs w:val="24"/>
        </w:rPr>
        <w:t>Evaluation</w:t>
      </w:r>
      <w:r>
        <w:rPr>
          <w:rFonts w:ascii="Times New Roman" w:hAnsi="Times New Roman" w:cs="Times New Roman"/>
          <w:b/>
          <w:bCs/>
          <w:sz w:val="24"/>
          <w:szCs w:val="24"/>
        </w:rPr>
        <w:t>……………………………………………………………</w:t>
      </w:r>
      <w:r>
        <w:rPr>
          <w:rFonts w:ascii="Times New Roman" w:hAnsi="Times New Roman" w:cs="Times New Roman"/>
          <w:b/>
          <w:bCs/>
          <w:sz w:val="24"/>
          <w:szCs w:val="24"/>
        </w:rPr>
        <w:t>..3</w:t>
      </w:r>
    </w:p>
    <w:p w14:paraId="75DA48C3" w14:textId="7297E926" w:rsidR="00220A4F" w:rsidRPr="007366BA" w:rsidRDefault="00220A4F" w:rsidP="00220A4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Pr="00220A4F">
        <w:rPr>
          <w:rFonts w:ascii="Times New Roman" w:hAnsi="Times New Roman" w:cs="Times New Roman"/>
          <w:b/>
          <w:bCs/>
          <w:sz w:val="24"/>
          <w:szCs w:val="24"/>
        </w:rPr>
        <w:t xml:space="preserve"> </w:t>
      </w:r>
      <w:r w:rsidRPr="007366BA">
        <w:rPr>
          <w:rFonts w:ascii="Times New Roman" w:hAnsi="Times New Roman" w:cs="Times New Roman"/>
          <w:b/>
          <w:bCs/>
          <w:sz w:val="24"/>
          <w:szCs w:val="24"/>
        </w:rPr>
        <w:t>Analysis</w:t>
      </w:r>
      <w:r>
        <w:rPr>
          <w:rFonts w:ascii="Times New Roman" w:hAnsi="Times New Roman" w:cs="Times New Roman"/>
          <w:b/>
          <w:bCs/>
          <w:sz w:val="24"/>
          <w:szCs w:val="24"/>
        </w:rPr>
        <w:t>……………………………………………………………</w:t>
      </w:r>
      <w:r>
        <w:rPr>
          <w:rFonts w:ascii="Times New Roman" w:hAnsi="Times New Roman" w:cs="Times New Roman"/>
          <w:b/>
          <w:bCs/>
          <w:sz w:val="24"/>
          <w:szCs w:val="24"/>
        </w:rPr>
        <w:t>…..</w:t>
      </w:r>
      <w:r>
        <w:rPr>
          <w:rFonts w:ascii="Times New Roman" w:hAnsi="Times New Roman" w:cs="Times New Roman"/>
          <w:b/>
          <w:bCs/>
          <w:sz w:val="24"/>
          <w:szCs w:val="24"/>
        </w:rPr>
        <w:t>3</w:t>
      </w:r>
    </w:p>
    <w:p w14:paraId="273B2A74" w14:textId="6D533099" w:rsidR="00220A4F" w:rsidRDefault="00220A4F" w:rsidP="000A55C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5.</w:t>
      </w:r>
      <w:r w:rsidRPr="007366BA">
        <w:rPr>
          <w:rFonts w:ascii="Times New Roman" w:hAnsi="Times New Roman" w:cs="Times New Roman"/>
          <w:b/>
          <w:bCs/>
          <w:sz w:val="24"/>
          <w:szCs w:val="24"/>
        </w:rPr>
        <w:t>Conclusion</w:t>
      </w:r>
      <w:r>
        <w:rPr>
          <w:rFonts w:ascii="Times New Roman" w:hAnsi="Times New Roman" w:cs="Times New Roman"/>
          <w:b/>
          <w:bCs/>
          <w:sz w:val="24"/>
          <w:szCs w:val="24"/>
        </w:rPr>
        <w:t>…………………………………………………………</w:t>
      </w:r>
      <w:r>
        <w:rPr>
          <w:rFonts w:ascii="Times New Roman" w:hAnsi="Times New Roman" w:cs="Times New Roman"/>
          <w:b/>
          <w:bCs/>
          <w:sz w:val="24"/>
          <w:szCs w:val="24"/>
        </w:rPr>
        <w:t>…</w:t>
      </w:r>
      <w:r>
        <w:rPr>
          <w:rFonts w:ascii="Times New Roman" w:hAnsi="Times New Roman" w:cs="Times New Roman"/>
          <w:b/>
          <w:bCs/>
          <w:sz w:val="24"/>
          <w:szCs w:val="24"/>
        </w:rPr>
        <w:t>..</w:t>
      </w:r>
      <w:r>
        <w:rPr>
          <w:rFonts w:ascii="Times New Roman" w:hAnsi="Times New Roman" w:cs="Times New Roman"/>
          <w:b/>
          <w:bCs/>
          <w:sz w:val="24"/>
          <w:szCs w:val="24"/>
        </w:rPr>
        <w:t>4</w:t>
      </w:r>
      <w:r w:rsidRPr="007366BA">
        <w:rPr>
          <w:rFonts w:ascii="Times New Roman" w:hAnsi="Times New Roman" w:cs="Times New Roman"/>
          <w:b/>
          <w:bCs/>
          <w:sz w:val="24"/>
          <w:szCs w:val="24"/>
        </w:rPr>
        <w:t xml:space="preserve"> </w:t>
      </w:r>
    </w:p>
    <w:p w14:paraId="673002D2" w14:textId="6E1A3333" w:rsidR="00220A4F" w:rsidRPr="007366BA" w:rsidRDefault="00220A4F" w:rsidP="00220A4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Pr="007366BA">
        <w:rPr>
          <w:rFonts w:ascii="Times New Roman" w:hAnsi="Times New Roman" w:cs="Times New Roman"/>
          <w:b/>
          <w:bCs/>
          <w:sz w:val="24"/>
          <w:szCs w:val="24"/>
        </w:rPr>
        <w:t>Action Plan</w:t>
      </w:r>
      <w:r>
        <w:rPr>
          <w:rFonts w:ascii="Times New Roman" w:hAnsi="Times New Roman" w:cs="Times New Roman"/>
          <w:b/>
          <w:bCs/>
          <w:sz w:val="24"/>
          <w:szCs w:val="24"/>
        </w:rPr>
        <w:t>……………………………………………………………..</w:t>
      </w:r>
      <w:r>
        <w:rPr>
          <w:rFonts w:ascii="Times New Roman" w:hAnsi="Times New Roman" w:cs="Times New Roman"/>
          <w:b/>
          <w:bCs/>
          <w:sz w:val="24"/>
          <w:szCs w:val="24"/>
        </w:rPr>
        <w:t>4</w:t>
      </w:r>
    </w:p>
    <w:p w14:paraId="26C2D741" w14:textId="38C41131" w:rsidR="00220A4F" w:rsidRPr="007366BA" w:rsidRDefault="00220A4F" w:rsidP="00220A4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Pr="00220A4F">
        <w:rPr>
          <w:rFonts w:ascii="Times New Roman" w:hAnsi="Times New Roman" w:cs="Times New Roman"/>
          <w:b/>
          <w:bCs/>
          <w:sz w:val="24"/>
          <w:szCs w:val="24"/>
        </w:rPr>
        <w:t xml:space="preserve"> </w:t>
      </w:r>
      <w:r w:rsidRPr="007366BA">
        <w:rPr>
          <w:rFonts w:ascii="Times New Roman" w:hAnsi="Times New Roman" w:cs="Times New Roman"/>
          <w:b/>
          <w:bCs/>
          <w:sz w:val="24"/>
          <w:szCs w:val="24"/>
        </w:rPr>
        <w:t>References</w:t>
      </w:r>
      <w:r>
        <w:rPr>
          <w:rFonts w:ascii="Times New Roman" w:hAnsi="Times New Roman" w:cs="Times New Roman"/>
          <w:b/>
          <w:bCs/>
          <w:sz w:val="24"/>
          <w:szCs w:val="24"/>
        </w:rPr>
        <w:t>……………………………………………………………..</w:t>
      </w:r>
      <w:r>
        <w:rPr>
          <w:rFonts w:ascii="Times New Roman" w:hAnsi="Times New Roman" w:cs="Times New Roman"/>
          <w:b/>
          <w:bCs/>
          <w:sz w:val="24"/>
          <w:szCs w:val="24"/>
        </w:rPr>
        <w:t>5</w:t>
      </w:r>
    </w:p>
    <w:p w14:paraId="0F611362" w14:textId="1BC8B022" w:rsidR="00220A4F" w:rsidRDefault="00220A4F" w:rsidP="000A55C3">
      <w:pPr>
        <w:spacing w:line="360" w:lineRule="auto"/>
        <w:jc w:val="both"/>
        <w:rPr>
          <w:rFonts w:ascii="Times New Roman" w:hAnsi="Times New Roman" w:cs="Times New Roman"/>
          <w:b/>
          <w:bCs/>
          <w:sz w:val="24"/>
          <w:szCs w:val="24"/>
        </w:rPr>
      </w:pPr>
    </w:p>
    <w:p w14:paraId="51848687" w14:textId="0E5C8B85" w:rsidR="00220A4F" w:rsidRPr="007366BA" w:rsidRDefault="007366BA" w:rsidP="000A55C3">
      <w:pPr>
        <w:spacing w:line="360" w:lineRule="auto"/>
        <w:jc w:val="both"/>
        <w:rPr>
          <w:rFonts w:ascii="Times New Roman" w:hAnsi="Times New Roman" w:cs="Times New Roman"/>
          <w:b/>
          <w:bCs/>
          <w:sz w:val="24"/>
          <w:szCs w:val="24"/>
        </w:rPr>
      </w:pPr>
      <w:r w:rsidRPr="007366BA">
        <w:rPr>
          <w:rFonts w:ascii="Times New Roman" w:hAnsi="Times New Roman" w:cs="Times New Roman"/>
          <w:b/>
          <w:bCs/>
          <w:sz w:val="24"/>
          <w:szCs w:val="24"/>
        </w:rPr>
        <w:t xml:space="preserve">Description </w:t>
      </w:r>
    </w:p>
    <w:p w14:paraId="099D6297" w14:textId="2D172AF4" w:rsidR="007366BA" w:rsidRPr="007366BA" w:rsidRDefault="007366BA" w:rsidP="000A55C3">
      <w:pPr>
        <w:spacing w:line="360" w:lineRule="auto"/>
        <w:jc w:val="both"/>
        <w:rPr>
          <w:rFonts w:ascii="Times New Roman" w:hAnsi="Times New Roman" w:cs="Times New Roman"/>
          <w:sz w:val="24"/>
          <w:szCs w:val="24"/>
        </w:rPr>
      </w:pPr>
      <w:r w:rsidRPr="007366BA">
        <w:rPr>
          <w:rFonts w:ascii="Times New Roman" w:hAnsi="Times New Roman" w:cs="Times New Roman"/>
          <w:sz w:val="24"/>
          <w:szCs w:val="24"/>
        </w:rPr>
        <w:t>For every team to succeed there is a need for overall team communication and for this teamwork, the overall project started in such a good manner. There was an official team meeting whereby all the team members introduced themselves. This is where we began by identifying the kind of characters, we had chosen for the team. But to assess this aspect of the team one of the team members who we later chose as the team members started off the meeting by proposing that we bring our minds together and chose a working topic specifically an organisation to work with. It was more of an assessment of how well the team worked together. We managed to come up with a similar idea among five of the team members to work on a team that was in Tesco based on the fact that all the team members were entirely informed about the organisation. Additionally, Choosing Tesco as the organisation to investigate was advantageous in a number of ways. Firstly, it is one of the leading global retailers with operations and presence in 12 countries around the world, giving team members access to a wide range of data from different markets and cultures. Secondly, Tesco has an extensive online presence. After choosing a topic it was now time to choose the team leaders and I was fortunate to be chosen as the team leader's assistant. As team leader's assistant, I provided strong leadership and guidance to team members by setting deadlines, monitoring progress and ensuring team engagement. Assisted in conducting research on Tesco PLC, analysing data from different markets and cultures while providing support during team meetings and brainstorming sessions.</w:t>
      </w:r>
    </w:p>
    <w:p w14:paraId="75DBED94" w14:textId="77777777" w:rsidR="007366BA" w:rsidRPr="007366BA" w:rsidRDefault="007366BA" w:rsidP="000A55C3">
      <w:pPr>
        <w:spacing w:line="360" w:lineRule="auto"/>
        <w:jc w:val="both"/>
        <w:rPr>
          <w:rFonts w:ascii="Times New Roman" w:hAnsi="Times New Roman" w:cs="Times New Roman"/>
          <w:b/>
          <w:bCs/>
          <w:sz w:val="24"/>
          <w:szCs w:val="24"/>
        </w:rPr>
      </w:pPr>
      <w:r w:rsidRPr="007366BA">
        <w:rPr>
          <w:rFonts w:ascii="Times New Roman" w:hAnsi="Times New Roman" w:cs="Times New Roman"/>
          <w:b/>
          <w:bCs/>
          <w:sz w:val="24"/>
          <w:szCs w:val="24"/>
        </w:rPr>
        <w:t xml:space="preserve">Feelings </w:t>
      </w:r>
    </w:p>
    <w:p w14:paraId="113645D9" w14:textId="30DBD7D3" w:rsidR="007366BA" w:rsidRPr="007366BA" w:rsidRDefault="007366BA" w:rsidP="000A55C3">
      <w:pPr>
        <w:spacing w:line="360" w:lineRule="auto"/>
        <w:jc w:val="both"/>
        <w:rPr>
          <w:rFonts w:ascii="Times New Roman" w:hAnsi="Times New Roman" w:cs="Times New Roman"/>
          <w:sz w:val="24"/>
          <w:szCs w:val="24"/>
        </w:rPr>
      </w:pPr>
      <w:r w:rsidRPr="007366BA">
        <w:rPr>
          <w:rFonts w:ascii="Times New Roman" w:hAnsi="Times New Roman" w:cs="Times New Roman"/>
          <w:sz w:val="24"/>
          <w:szCs w:val="24"/>
        </w:rPr>
        <w:t>During the project, several feelings were evident starting with a feeling of excitement since team members were given the opportunity to work on an actual team. Additionally, I felt a feeling of satisfaction as the team leader's assistant my in-depth research on Tesco helped the team members to understand Tesco PLC better. this feeling was also heightened based on the overall show of professionalism that was presented by the other team members. After the allocation of tasks, all the team members were actively participating and sharing their ideas as well as their eagerness to contribute to helping each other address their questions. Furthermore, I also experienced a feeling of pride for having worked with team members who were able to collaborate effectively. all the team members had a clear sense of what team works is built around and collaboration was evident</w:t>
      </w:r>
      <w:r w:rsidR="00A47D91">
        <w:rPr>
          <w:rFonts w:ascii="Times New Roman" w:hAnsi="Times New Roman" w:cs="Times New Roman"/>
          <w:sz w:val="24"/>
          <w:szCs w:val="24"/>
        </w:rPr>
        <w:t xml:space="preserve"> (</w:t>
      </w:r>
      <w:r w:rsidR="00A47D91" w:rsidRPr="00A47D91">
        <w:rPr>
          <w:rFonts w:ascii="Times New Roman" w:hAnsi="Times New Roman" w:cs="Times New Roman"/>
          <w:sz w:val="24"/>
          <w:szCs w:val="24"/>
        </w:rPr>
        <w:t>Berber,</w:t>
      </w:r>
      <w:r w:rsidR="00A47D91">
        <w:rPr>
          <w:rFonts w:ascii="Times New Roman" w:hAnsi="Times New Roman" w:cs="Times New Roman"/>
          <w:sz w:val="24"/>
          <w:szCs w:val="24"/>
        </w:rPr>
        <w:t xml:space="preserve"> et al., 2020)</w:t>
      </w:r>
      <w:r w:rsidRPr="007366BA">
        <w:rPr>
          <w:rFonts w:ascii="Times New Roman" w:hAnsi="Times New Roman" w:cs="Times New Roman"/>
          <w:sz w:val="24"/>
          <w:szCs w:val="24"/>
        </w:rPr>
        <w:t xml:space="preserve">. Overall, the team project was a </w:t>
      </w:r>
      <w:r w:rsidRPr="007366BA">
        <w:rPr>
          <w:rFonts w:ascii="Times New Roman" w:hAnsi="Times New Roman" w:cs="Times New Roman"/>
          <w:sz w:val="24"/>
          <w:szCs w:val="24"/>
        </w:rPr>
        <w:lastRenderedPageBreak/>
        <w:t xml:space="preserve">great experience and it was evident that team members were highly engaged. The team members put in maximum effort to ensure that the team project was successful. During team meetings, team members were actively participating and sharing their ideas while providing support to each other when needed. </w:t>
      </w:r>
    </w:p>
    <w:p w14:paraId="6A224BB4" w14:textId="77777777" w:rsidR="007366BA" w:rsidRPr="007366BA" w:rsidRDefault="007366BA" w:rsidP="000A55C3">
      <w:pPr>
        <w:spacing w:line="360" w:lineRule="auto"/>
        <w:jc w:val="both"/>
        <w:rPr>
          <w:rFonts w:ascii="Times New Roman" w:hAnsi="Times New Roman" w:cs="Times New Roman"/>
          <w:b/>
          <w:bCs/>
          <w:sz w:val="24"/>
          <w:szCs w:val="24"/>
        </w:rPr>
      </w:pPr>
      <w:r w:rsidRPr="007366BA">
        <w:rPr>
          <w:rFonts w:ascii="Times New Roman" w:hAnsi="Times New Roman" w:cs="Times New Roman"/>
          <w:b/>
          <w:bCs/>
          <w:sz w:val="24"/>
          <w:szCs w:val="24"/>
        </w:rPr>
        <w:t xml:space="preserve">Evaluation </w:t>
      </w:r>
    </w:p>
    <w:p w14:paraId="40BF293C" w14:textId="28853646" w:rsidR="007366BA" w:rsidRPr="007366BA" w:rsidRDefault="007366BA" w:rsidP="000A55C3">
      <w:pPr>
        <w:spacing w:line="360" w:lineRule="auto"/>
        <w:jc w:val="both"/>
        <w:rPr>
          <w:rFonts w:ascii="Times New Roman" w:hAnsi="Times New Roman" w:cs="Times New Roman"/>
          <w:sz w:val="24"/>
          <w:szCs w:val="24"/>
        </w:rPr>
      </w:pPr>
      <w:r w:rsidRPr="007366BA">
        <w:rPr>
          <w:rFonts w:ascii="Times New Roman" w:hAnsi="Times New Roman" w:cs="Times New Roman"/>
          <w:sz w:val="24"/>
          <w:szCs w:val="24"/>
        </w:rPr>
        <w:t>Taking a minute and reflecting back on the overall project it is possible to reflect on both the positive and the negative aspects of the project. Most of what I can recall from the team experience were positive aspects. Starting with effective team collaboration, Effective team collaboration enabled team members to exchange ideas, share resources, and work together efficiently. It was also beneficial in that team members had access to different perspectives when planning and solving problems</w:t>
      </w:r>
      <w:r w:rsidR="00A47D91">
        <w:rPr>
          <w:rFonts w:ascii="Times New Roman" w:hAnsi="Times New Roman" w:cs="Times New Roman"/>
          <w:sz w:val="24"/>
          <w:szCs w:val="24"/>
        </w:rPr>
        <w:t xml:space="preserve"> (</w:t>
      </w:r>
      <w:r w:rsidR="00A47D91" w:rsidRPr="00A47D91">
        <w:rPr>
          <w:rFonts w:ascii="Times New Roman" w:hAnsi="Times New Roman" w:cs="Times New Roman"/>
          <w:sz w:val="24"/>
          <w:szCs w:val="24"/>
        </w:rPr>
        <w:t>Walter</w:t>
      </w:r>
      <w:r w:rsidR="00A47D91">
        <w:rPr>
          <w:rFonts w:ascii="Times New Roman" w:hAnsi="Times New Roman" w:cs="Times New Roman"/>
          <w:sz w:val="24"/>
          <w:szCs w:val="24"/>
        </w:rPr>
        <w:t xml:space="preserve"> et al., 2019)</w:t>
      </w:r>
      <w:r w:rsidRPr="007366BA">
        <w:rPr>
          <w:rFonts w:ascii="Times New Roman" w:hAnsi="Times New Roman" w:cs="Times New Roman"/>
          <w:sz w:val="24"/>
          <w:szCs w:val="24"/>
        </w:rPr>
        <w:t>. Effective team collaboration allowed the team members to brainstorm and find creative solutions to the Issue at hand. Moreover, team collaboration enabled team members to develop their skills and knowledge much better, especially in research a major academic and professional life skill set. Additionally, another positive aspect of the team was the sense of role and responsibility of all the team members. The team members were very aware of their roles and responsibilities, which was a major positive aspect of the team and the project. Team members were conscious of their individual tasks and how they contributed to the team as a whole</w:t>
      </w:r>
      <w:r w:rsidR="00A47D91">
        <w:rPr>
          <w:rFonts w:ascii="Times New Roman" w:hAnsi="Times New Roman" w:cs="Times New Roman"/>
          <w:sz w:val="24"/>
          <w:szCs w:val="24"/>
        </w:rPr>
        <w:t xml:space="preserve"> (</w:t>
      </w:r>
      <w:r w:rsidR="00A47D91" w:rsidRPr="00A47D91">
        <w:rPr>
          <w:rFonts w:ascii="Times New Roman" w:hAnsi="Times New Roman" w:cs="Times New Roman"/>
          <w:sz w:val="24"/>
          <w:szCs w:val="24"/>
        </w:rPr>
        <w:t>Plotnikova &amp; Strukov, 2019</w:t>
      </w:r>
      <w:r w:rsidR="00A47D91">
        <w:rPr>
          <w:rFonts w:ascii="Times New Roman" w:hAnsi="Times New Roman" w:cs="Times New Roman"/>
          <w:sz w:val="24"/>
          <w:szCs w:val="24"/>
        </w:rPr>
        <w:t>)</w:t>
      </w:r>
      <w:r w:rsidRPr="007366BA">
        <w:rPr>
          <w:rFonts w:ascii="Times New Roman" w:hAnsi="Times New Roman" w:cs="Times New Roman"/>
          <w:sz w:val="24"/>
          <w:szCs w:val="24"/>
        </w:rPr>
        <w:t xml:space="preserve">. Having team members with a strong understanding of their roles and responsibilities was beneficial in that it allowed for smoother communication and much better. however, communication was a major challenge for the team. we had some poor communication instances where by the team members took a prolonged time to respond to the group messages due to poor definition of the appropriate team communication channel. this made it harder for the team members to effectively communicate and this drastically impacted our overall performance. We later came to realise that the problem was mainly a result of poor planning where we failed to identify a key communication channel that the team members were to use a lesson, we learnt the hard way. </w:t>
      </w:r>
    </w:p>
    <w:p w14:paraId="009DAB68" w14:textId="77777777" w:rsidR="007366BA" w:rsidRPr="007366BA" w:rsidRDefault="007366BA" w:rsidP="000A55C3">
      <w:pPr>
        <w:spacing w:line="360" w:lineRule="auto"/>
        <w:jc w:val="both"/>
        <w:rPr>
          <w:rFonts w:ascii="Times New Roman" w:hAnsi="Times New Roman" w:cs="Times New Roman"/>
          <w:b/>
          <w:bCs/>
          <w:sz w:val="24"/>
          <w:szCs w:val="24"/>
        </w:rPr>
      </w:pPr>
      <w:r w:rsidRPr="007366BA">
        <w:rPr>
          <w:rFonts w:ascii="Times New Roman" w:hAnsi="Times New Roman" w:cs="Times New Roman"/>
          <w:b/>
          <w:bCs/>
          <w:sz w:val="24"/>
          <w:szCs w:val="24"/>
        </w:rPr>
        <w:t>Analysis</w:t>
      </w:r>
    </w:p>
    <w:p w14:paraId="3BC568A2" w14:textId="28B81580" w:rsidR="007366BA" w:rsidRPr="007366BA" w:rsidRDefault="007366BA" w:rsidP="000A55C3">
      <w:pPr>
        <w:spacing w:line="360" w:lineRule="auto"/>
        <w:jc w:val="both"/>
        <w:rPr>
          <w:rFonts w:ascii="Times New Roman" w:hAnsi="Times New Roman" w:cs="Times New Roman"/>
          <w:sz w:val="24"/>
          <w:szCs w:val="24"/>
        </w:rPr>
      </w:pPr>
      <w:r w:rsidRPr="007366BA">
        <w:rPr>
          <w:rFonts w:ascii="Times New Roman" w:hAnsi="Times New Roman" w:cs="Times New Roman"/>
          <w:sz w:val="24"/>
          <w:szCs w:val="24"/>
        </w:rPr>
        <w:t xml:space="preserve">One of the identifiable patterns is that performance was greatly tied down to perfect communication which we struggled with. we had team members respond to emails late while others missed phone calls while others sent unread SMSs the overall poor communication profoundly affected how well we responded to each other especially when it came down to </w:t>
      </w:r>
      <w:r w:rsidRPr="007366BA">
        <w:rPr>
          <w:rFonts w:ascii="Times New Roman" w:hAnsi="Times New Roman" w:cs="Times New Roman"/>
          <w:sz w:val="24"/>
          <w:szCs w:val="24"/>
        </w:rPr>
        <w:lastRenderedPageBreak/>
        <w:t>collaborative work. some of the team members were not available and when we met physically, we were able to work so smoothly</w:t>
      </w:r>
      <w:r>
        <w:rPr>
          <w:rFonts w:ascii="Times New Roman" w:hAnsi="Times New Roman" w:cs="Times New Roman"/>
          <w:sz w:val="24"/>
          <w:szCs w:val="24"/>
        </w:rPr>
        <w:t xml:space="preserve"> (</w:t>
      </w:r>
      <w:r w:rsidRPr="007366BA">
        <w:rPr>
          <w:rFonts w:ascii="Times New Roman" w:hAnsi="Times New Roman" w:cs="Times New Roman"/>
          <w:sz w:val="24"/>
          <w:szCs w:val="24"/>
        </w:rPr>
        <w:t>Chowdhury &amp; Murzi, 2019</w:t>
      </w:r>
      <w:r>
        <w:rPr>
          <w:rFonts w:ascii="Times New Roman" w:hAnsi="Times New Roman" w:cs="Times New Roman"/>
          <w:sz w:val="24"/>
          <w:szCs w:val="24"/>
        </w:rPr>
        <w:t>)</w:t>
      </w:r>
      <w:r w:rsidRPr="007366BA">
        <w:rPr>
          <w:rFonts w:ascii="Times New Roman" w:hAnsi="Times New Roman" w:cs="Times New Roman"/>
          <w:sz w:val="24"/>
          <w:szCs w:val="24"/>
        </w:rPr>
        <w:t xml:space="preserve">. And as the assistant team leader, I found myself calling the team members and asking them to respond to different messages that they had either been emailed or texted among other channels .and at this moment we did not realise that all that was needed is defining a clear communication channel that we would all use. </w:t>
      </w:r>
    </w:p>
    <w:p w14:paraId="1F4BDD01" w14:textId="77777777" w:rsidR="007366BA" w:rsidRPr="007366BA" w:rsidRDefault="007366BA" w:rsidP="000A55C3">
      <w:pPr>
        <w:spacing w:line="360" w:lineRule="auto"/>
        <w:jc w:val="both"/>
        <w:rPr>
          <w:rFonts w:ascii="Times New Roman" w:hAnsi="Times New Roman" w:cs="Times New Roman"/>
          <w:b/>
          <w:bCs/>
          <w:sz w:val="24"/>
          <w:szCs w:val="24"/>
        </w:rPr>
      </w:pPr>
      <w:r w:rsidRPr="007366BA">
        <w:rPr>
          <w:rFonts w:ascii="Times New Roman" w:hAnsi="Times New Roman" w:cs="Times New Roman"/>
          <w:b/>
          <w:bCs/>
          <w:sz w:val="24"/>
          <w:szCs w:val="24"/>
        </w:rPr>
        <w:t xml:space="preserve">Conclusion </w:t>
      </w:r>
    </w:p>
    <w:p w14:paraId="3C6A3F9D" w14:textId="77777777" w:rsidR="007366BA" w:rsidRPr="007366BA" w:rsidRDefault="007366BA" w:rsidP="000A55C3">
      <w:pPr>
        <w:spacing w:line="360" w:lineRule="auto"/>
        <w:jc w:val="both"/>
        <w:rPr>
          <w:rFonts w:ascii="Times New Roman" w:hAnsi="Times New Roman" w:cs="Times New Roman"/>
          <w:sz w:val="24"/>
          <w:szCs w:val="24"/>
        </w:rPr>
      </w:pPr>
      <w:r w:rsidRPr="007366BA">
        <w:rPr>
          <w:rFonts w:ascii="Times New Roman" w:hAnsi="Times New Roman" w:cs="Times New Roman"/>
          <w:sz w:val="24"/>
          <w:szCs w:val="24"/>
        </w:rPr>
        <w:t xml:space="preserve">overall, it was clear that the teamwork was more of a success and a learning platform, we were able to accomplish our task despite our challenges with the team coming up with a comprehensive presentation pertaining to the overall impact of teamwork. it also improved our overall capabilities of working a team an important increased performance skill. I also got to share time with like-minded students whose core goal was to learn and understand the skill sets critical in the real world, especially in business management. </w:t>
      </w:r>
    </w:p>
    <w:p w14:paraId="5317321E" w14:textId="77777777" w:rsidR="007366BA" w:rsidRPr="007366BA" w:rsidRDefault="007366BA" w:rsidP="000A55C3">
      <w:pPr>
        <w:spacing w:line="360" w:lineRule="auto"/>
        <w:jc w:val="both"/>
        <w:rPr>
          <w:rFonts w:ascii="Times New Roman" w:hAnsi="Times New Roman" w:cs="Times New Roman"/>
          <w:b/>
          <w:bCs/>
          <w:sz w:val="24"/>
          <w:szCs w:val="24"/>
        </w:rPr>
      </w:pPr>
      <w:r w:rsidRPr="007366BA">
        <w:rPr>
          <w:rFonts w:ascii="Times New Roman" w:hAnsi="Times New Roman" w:cs="Times New Roman"/>
          <w:b/>
          <w:bCs/>
          <w:sz w:val="24"/>
          <w:szCs w:val="24"/>
        </w:rPr>
        <w:t>Action Plan</w:t>
      </w:r>
    </w:p>
    <w:p w14:paraId="3BEA78B3" w14:textId="3AB1C169" w:rsidR="007366BA" w:rsidRDefault="007366BA" w:rsidP="000A55C3">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Pr="007366BA">
        <w:rPr>
          <w:rFonts w:ascii="Times New Roman" w:hAnsi="Times New Roman" w:cs="Times New Roman"/>
          <w:sz w:val="24"/>
          <w:szCs w:val="24"/>
        </w:rPr>
        <w:t xml:space="preserve">y overall chosen working plan based on the reflection above is that finding my self n another team means me bringing my attained knowledge from the experiences I attained in this team work. and also, the need for the development of an accurate communication plan. defining the particular communication plan can profoundly impact the overall performance of the team as seen in our case. </w:t>
      </w:r>
    </w:p>
    <w:p w14:paraId="5055B30F" w14:textId="02C31F18" w:rsidR="007366BA" w:rsidRDefault="007366BA" w:rsidP="000A55C3">
      <w:pPr>
        <w:spacing w:line="360" w:lineRule="auto"/>
        <w:jc w:val="both"/>
        <w:rPr>
          <w:rFonts w:ascii="Times New Roman" w:hAnsi="Times New Roman" w:cs="Times New Roman"/>
          <w:sz w:val="24"/>
          <w:szCs w:val="24"/>
        </w:rPr>
      </w:pPr>
    </w:p>
    <w:p w14:paraId="128C8AA1" w14:textId="5EDB6363" w:rsidR="007366BA" w:rsidRDefault="007366BA" w:rsidP="000A55C3">
      <w:pPr>
        <w:spacing w:line="360" w:lineRule="auto"/>
        <w:jc w:val="both"/>
        <w:rPr>
          <w:rFonts w:ascii="Times New Roman" w:hAnsi="Times New Roman" w:cs="Times New Roman"/>
          <w:sz w:val="24"/>
          <w:szCs w:val="24"/>
        </w:rPr>
      </w:pPr>
    </w:p>
    <w:p w14:paraId="2180A6E2" w14:textId="5F8EDE60" w:rsidR="000A55C3" w:rsidRDefault="000A55C3" w:rsidP="000A55C3">
      <w:pPr>
        <w:spacing w:line="360" w:lineRule="auto"/>
        <w:jc w:val="both"/>
        <w:rPr>
          <w:rFonts w:ascii="Times New Roman" w:hAnsi="Times New Roman" w:cs="Times New Roman"/>
          <w:sz w:val="24"/>
          <w:szCs w:val="24"/>
        </w:rPr>
      </w:pPr>
    </w:p>
    <w:p w14:paraId="06F60483" w14:textId="2717BDD4" w:rsidR="000A55C3" w:rsidRDefault="000A55C3" w:rsidP="000A55C3">
      <w:pPr>
        <w:spacing w:line="360" w:lineRule="auto"/>
        <w:jc w:val="both"/>
        <w:rPr>
          <w:rFonts w:ascii="Times New Roman" w:hAnsi="Times New Roman" w:cs="Times New Roman"/>
          <w:sz w:val="24"/>
          <w:szCs w:val="24"/>
        </w:rPr>
      </w:pPr>
    </w:p>
    <w:p w14:paraId="54DA363F" w14:textId="525FEC9F" w:rsidR="000A55C3" w:rsidRDefault="000A55C3" w:rsidP="000A55C3">
      <w:pPr>
        <w:spacing w:line="360" w:lineRule="auto"/>
        <w:jc w:val="both"/>
        <w:rPr>
          <w:rFonts w:ascii="Times New Roman" w:hAnsi="Times New Roman" w:cs="Times New Roman"/>
          <w:sz w:val="24"/>
          <w:szCs w:val="24"/>
        </w:rPr>
      </w:pPr>
    </w:p>
    <w:p w14:paraId="45057284" w14:textId="7D071B39" w:rsidR="000A55C3" w:rsidRDefault="000A55C3" w:rsidP="000A55C3">
      <w:pPr>
        <w:spacing w:line="360" w:lineRule="auto"/>
        <w:jc w:val="both"/>
        <w:rPr>
          <w:rFonts w:ascii="Times New Roman" w:hAnsi="Times New Roman" w:cs="Times New Roman"/>
          <w:sz w:val="24"/>
          <w:szCs w:val="24"/>
        </w:rPr>
      </w:pPr>
    </w:p>
    <w:p w14:paraId="14AC61C8" w14:textId="342FE3BD" w:rsidR="000A55C3" w:rsidRDefault="000A55C3" w:rsidP="000A55C3">
      <w:pPr>
        <w:spacing w:line="360" w:lineRule="auto"/>
        <w:jc w:val="both"/>
        <w:rPr>
          <w:rFonts w:ascii="Times New Roman" w:hAnsi="Times New Roman" w:cs="Times New Roman"/>
          <w:sz w:val="24"/>
          <w:szCs w:val="24"/>
        </w:rPr>
      </w:pPr>
    </w:p>
    <w:p w14:paraId="2C409856" w14:textId="4520EA71" w:rsidR="000A55C3" w:rsidRDefault="000A55C3" w:rsidP="000A55C3">
      <w:pPr>
        <w:spacing w:line="360" w:lineRule="auto"/>
        <w:jc w:val="both"/>
        <w:rPr>
          <w:rFonts w:ascii="Times New Roman" w:hAnsi="Times New Roman" w:cs="Times New Roman"/>
          <w:sz w:val="24"/>
          <w:szCs w:val="24"/>
        </w:rPr>
      </w:pPr>
    </w:p>
    <w:p w14:paraId="1ACECAAB" w14:textId="0A41BEE4" w:rsidR="000A55C3" w:rsidRDefault="000A55C3" w:rsidP="000A55C3">
      <w:pPr>
        <w:spacing w:line="360" w:lineRule="auto"/>
        <w:jc w:val="both"/>
        <w:rPr>
          <w:rFonts w:ascii="Times New Roman" w:hAnsi="Times New Roman" w:cs="Times New Roman"/>
          <w:sz w:val="24"/>
          <w:szCs w:val="24"/>
        </w:rPr>
      </w:pPr>
    </w:p>
    <w:p w14:paraId="1744F038" w14:textId="77777777" w:rsidR="000A55C3" w:rsidRDefault="000A55C3" w:rsidP="000A55C3">
      <w:pPr>
        <w:spacing w:line="360" w:lineRule="auto"/>
        <w:jc w:val="both"/>
        <w:rPr>
          <w:rFonts w:ascii="Times New Roman" w:hAnsi="Times New Roman" w:cs="Times New Roman"/>
          <w:sz w:val="24"/>
          <w:szCs w:val="24"/>
        </w:rPr>
      </w:pPr>
    </w:p>
    <w:p w14:paraId="2E72E7A3" w14:textId="3472F6E9" w:rsidR="007366BA" w:rsidRPr="007366BA" w:rsidRDefault="007366BA" w:rsidP="000A55C3">
      <w:pPr>
        <w:spacing w:line="360" w:lineRule="auto"/>
        <w:jc w:val="both"/>
        <w:rPr>
          <w:rFonts w:ascii="Times New Roman" w:hAnsi="Times New Roman" w:cs="Times New Roman"/>
          <w:b/>
          <w:bCs/>
          <w:sz w:val="24"/>
          <w:szCs w:val="24"/>
        </w:rPr>
      </w:pPr>
      <w:r w:rsidRPr="007366BA">
        <w:rPr>
          <w:rFonts w:ascii="Times New Roman" w:hAnsi="Times New Roman" w:cs="Times New Roman"/>
          <w:b/>
          <w:bCs/>
          <w:sz w:val="24"/>
          <w:szCs w:val="24"/>
        </w:rPr>
        <w:t xml:space="preserve">References </w:t>
      </w:r>
    </w:p>
    <w:p w14:paraId="1AE81F58" w14:textId="77777777" w:rsidR="000A55C3" w:rsidRDefault="000A55C3" w:rsidP="000A55C3">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Berber, N., Slavić, A., &amp; Aleksić, M. (2020). Relationship between perceived teamwork effectiveness and team performance in banking sector of Serbia.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(20), 8753.</w:t>
      </w:r>
    </w:p>
    <w:p w14:paraId="56074431" w14:textId="77777777" w:rsidR="000A55C3" w:rsidRDefault="000A55C3" w:rsidP="000A55C3">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Chowdhury, T., &amp; Murzi, H. (2019, July). Literature review: Exploring teamwork in engineering education. In </w:t>
      </w:r>
      <w:r>
        <w:rPr>
          <w:rFonts w:ascii="Arial" w:hAnsi="Arial" w:cs="Arial"/>
          <w:i/>
          <w:iCs/>
          <w:color w:val="222222"/>
          <w:sz w:val="20"/>
          <w:szCs w:val="20"/>
          <w:shd w:val="clear" w:color="auto" w:fill="FFFFFF"/>
        </w:rPr>
        <w:t>Proceedings of the Conference: Research in Engineering Education Symposium, Cape Town, South Africa</w:t>
      </w:r>
      <w:r>
        <w:rPr>
          <w:rFonts w:ascii="Arial" w:hAnsi="Arial" w:cs="Arial"/>
          <w:color w:val="222222"/>
          <w:sz w:val="20"/>
          <w:szCs w:val="20"/>
          <w:shd w:val="clear" w:color="auto" w:fill="FFFFFF"/>
        </w:rPr>
        <w:t> (pp. 10-12).</w:t>
      </w:r>
    </w:p>
    <w:p w14:paraId="6FCFE1BE" w14:textId="77777777" w:rsidR="000A55C3" w:rsidRPr="007366BA" w:rsidRDefault="000A55C3" w:rsidP="000A55C3">
      <w:pPr>
        <w:spacing w:line="360" w:lineRule="auto"/>
        <w:jc w:val="both"/>
        <w:rPr>
          <w:rFonts w:ascii="Times New Roman" w:hAnsi="Times New Roman" w:cs="Times New Roman"/>
          <w:sz w:val="24"/>
          <w:szCs w:val="24"/>
        </w:rPr>
      </w:pPr>
      <w:r>
        <w:rPr>
          <w:rFonts w:ascii="Arial" w:hAnsi="Arial" w:cs="Arial"/>
          <w:color w:val="222222"/>
          <w:sz w:val="20"/>
          <w:szCs w:val="20"/>
          <w:shd w:val="clear" w:color="auto" w:fill="FFFFFF"/>
        </w:rPr>
        <w:t>Plotnikova, N. F., &amp; Strukov, E. N. (2019). Integration of teamwork and critical thinking skills in the process of teaching students. </w:t>
      </w:r>
      <w:r>
        <w:rPr>
          <w:rFonts w:ascii="Arial" w:hAnsi="Arial" w:cs="Arial"/>
          <w:i/>
          <w:iCs/>
          <w:color w:val="222222"/>
          <w:sz w:val="20"/>
          <w:szCs w:val="20"/>
          <w:shd w:val="clear" w:color="auto" w:fill="FFFFFF"/>
        </w:rPr>
        <w:t>Cypriot journal of educational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1-10.</w:t>
      </w:r>
    </w:p>
    <w:p w14:paraId="15141CFA" w14:textId="77777777" w:rsidR="000A55C3" w:rsidRDefault="000A55C3" w:rsidP="000A55C3">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Walter, J. K., Arnold, R. M., Curley, M. A., &amp; Feudtner, C. (2019). Teamwork when conducting family meetings: concepts, terminology, and the importance of team-team practices. </w:t>
      </w:r>
      <w:r>
        <w:rPr>
          <w:rFonts w:ascii="Arial" w:hAnsi="Arial" w:cs="Arial"/>
          <w:i/>
          <w:iCs/>
          <w:color w:val="222222"/>
          <w:sz w:val="20"/>
          <w:szCs w:val="20"/>
          <w:shd w:val="clear" w:color="auto" w:fill="FFFFFF"/>
        </w:rPr>
        <w:t>Journal of pain and symptom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(2), 336-343.</w:t>
      </w:r>
    </w:p>
    <w:p w14:paraId="2D252FAA" w14:textId="77777777" w:rsidR="007366BA" w:rsidRPr="007366BA" w:rsidRDefault="007366BA" w:rsidP="000A55C3">
      <w:pPr>
        <w:spacing w:line="360" w:lineRule="auto"/>
        <w:jc w:val="both"/>
        <w:rPr>
          <w:rFonts w:ascii="Times New Roman" w:hAnsi="Times New Roman" w:cs="Times New Roman"/>
          <w:sz w:val="24"/>
          <w:szCs w:val="24"/>
        </w:rPr>
      </w:pPr>
    </w:p>
    <w:p w14:paraId="06A24EEC" w14:textId="77777777" w:rsidR="007366BA" w:rsidRPr="007366BA" w:rsidRDefault="007366BA" w:rsidP="000A55C3">
      <w:pPr>
        <w:spacing w:line="360" w:lineRule="auto"/>
        <w:jc w:val="both"/>
        <w:rPr>
          <w:rFonts w:ascii="Times New Roman" w:hAnsi="Times New Roman" w:cs="Times New Roman"/>
          <w:sz w:val="24"/>
          <w:szCs w:val="24"/>
        </w:rPr>
      </w:pPr>
    </w:p>
    <w:p w14:paraId="0C1CD23A" w14:textId="77777777" w:rsidR="004C004B" w:rsidRPr="007366BA" w:rsidRDefault="004C004B" w:rsidP="000A55C3">
      <w:pPr>
        <w:spacing w:line="360" w:lineRule="auto"/>
        <w:jc w:val="both"/>
        <w:rPr>
          <w:rFonts w:ascii="Times New Roman" w:hAnsi="Times New Roman" w:cs="Times New Roman"/>
          <w:sz w:val="24"/>
          <w:szCs w:val="24"/>
        </w:rPr>
      </w:pPr>
    </w:p>
    <w:sectPr w:rsidR="004C004B" w:rsidRPr="007366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04B"/>
    <w:rsid w:val="000A3F95"/>
    <w:rsid w:val="000A55C3"/>
    <w:rsid w:val="000F5622"/>
    <w:rsid w:val="001857BD"/>
    <w:rsid w:val="00220A4F"/>
    <w:rsid w:val="003F2C7B"/>
    <w:rsid w:val="004C004B"/>
    <w:rsid w:val="007366BA"/>
    <w:rsid w:val="008E4A1E"/>
    <w:rsid w:val="009146D9"/>
    <w:rsid w:val="00A37E74"/>
    <w:rsid w:val="00A47D91"/>
    <w:rsid w:val="00A60769"/>
    <w:rsid w:val="00AC3D9A"/>
    <w:rsid w:val="00BC0C1C"/>
    <w:rsid w:val="00DF263C"/>
    <w:rsid w:val="00F0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4A33"/>
  <w15:chartTrackingRefBased/>
  <w15:docId w15:val="{9410F297-26C5-4D53-8EE0-54B796297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2C7B"/>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3F2C7B"/>
    <w:rPr>
      <w:rFonts w:eastAsiaTheme="minorEastAsia"/>
      <w:kern w:val="0"/>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540384">
      <w:bodyDiv w:val="1"/>
      <w:marLeft w:val="0"/>
      <w:marRight w:val="0"/>
      <w:marTop w:val="0"/>
      <w:marBottom w:val="0"/>
      <w:divBdr>
        <w:top w:val="none" w:sz="0" w:space="0" w:color="auto"/>
        <w:left w:val="none" w:sz="0" w:space="0" w:color="auto"/>
        <w:bottom w:val="none" w:sz="0" w:space="0" w:color="auto"/>
        <w:right w:val="none" w:sz="0" w:space="0" w:color="auto"/>
      </w:divBdr>
    </w:div>
    <w:div w:id="153337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EA02A-8687-4964-A754-D3D80EFE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5</Pages>
  <Words>1181</Words>
  <Characters>6735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Nikol Stoyanova</cp:lastModifiedBy>
  <cp:revision>27</cp:revision>
  <dcterms:created xsi:type="dcterms:W3CDTF">2023-03-10T10:54:00Z</dcterms:created>
  <dcterms:modified xsi:type="dcterms:W3CDTF">2023-04-02T19:12:00Z</dcterms:modified>
</cp:coreProperties>
</file>