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212963486"/>
        <w:docPartObj>
          <w:docPartGallery w:val="Cover Pages"/>
          <w:docPartUnique/>
        </w:docPartObj>
      </w:sdtPr>
      <w:sdtContent>
        <w:p w14:paraId="4ABE2BB5" w14:textId="63F0C416" w:rsidR="00420EF7" w:rsidRDefault="00E84853" w:rsidP="00420EF7">
          <w:pPr>
            <w:jc w:val="center"/>
          </w:pPr>
          <w:r>
            <w:rPr>
              <w:noProof/>
            </w:rPr>
            <w:drawing>
              <wp:anchor distT="0" distB="0" distL="114300" distR="114300" simplePos="0" relativeHeight="251676160" behindDoc="0" locked="0" layoutInCell="1" allowOverlap="1" wp14:anchorId="34F7792A" wp14:editId="525A0609">
                <wp:simplePos x="4343400" y="1228725"/>
                <wp:positionH relativeFrom="margin">
                  <wp:align>right</wp:align>
                </wp:positionH>
                <wp:positionV relativeFrom="margin">
                  <wp:align>top</wp:align>
                </wp:positionV>
                <wp:extent cx="661035" cy="1079500"/>
                <wp:effectExtent l="0" t="0" r="5715" b="6350"/>
                <wp:wrapSquare wrapText="bothSides"/>
                <wp:docPr id="2072763312" name="Graphic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072763312" name="Graphic 2072763312"/>
                        <pic:cNvPicPr/>
                      </pic:nvPicPr>
                      <pic:blipFill>
                        <a:blip r:embed="rId8">
                          <a:extLst>
                            <a:ext uri="{96DAC541-7B7A-43D3-8B79-37D633B846F1}">
                              <asvg:svgBlip xmlns:asvg="http://schemas.microsoft.com/office/drawing/2016/SVG/main" r:embed="rId9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61035" cy="10795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1584" behindDoc="0" locked="0" layoutInCell="1" allowOverlap="1" wp14:anchorId="0F98C11C" wp14:editId="634EBAF4">
                    <wp:simplePos x="0" y="0"/>
                    <wp:positionH relativeFrom="page">
                      <wp:posOffset>219075</wp:posOffset>
                    </wp:positionH>
                    <wp:positionV relativeFrom="page">
                      <wp:posOffset>180976</wp:posOffset>
                    </wp:positionV>
                    <wp:extent cx="1712595" cy="10306050"/>
                    <wp:effectExtent l="0" t="0" r="0" b="0"/>
                    <wp:wrapNone/>
                    <wp:docPr id="138" name="Text Box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595" cy="1030605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3640"/>
                                  <w:gridCol w:w="1693"/>
                                </w:tblGrid>
                                <w:tr w:rsidR="00E84853" w14:paraId="592A3BEA" w14:textId="77777777" w:rsidTr="00A26A6D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4" w:type="pct"/>
                                      <w:tcBorders>
                                        <w:right w:val="single" w:sz="12" w:space="0" w:color="156082" w:themeColor="accent1"/>
                                      </w:tcBorders>
                                      <w:vAlign w:val="center"/>
                                    </w:tcPr>
                                    <w:p w14:paraId="52A1BB64" w14:textId="77C104A4" w:rsidR="0030482E" w:rsidRDefault="0030482E" w:rsidP="00C6515F"/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48"/>
                                          <w:szCs w:val="48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219EC65E" w14:textId="110A4CBE" w:rsidR="0030482E" w:rsidRDefault="00F03991" w:rsidP="00F03991">
                                          <w:pPr>
                                            <w:pStyle w:val="NoSpacing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 w:rsidRPr="00BA1224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48"/>
                                              <w:szCs w:val="48"/>
                                            </w:rPr>
                                            <w:t>Analyse and simulate a mechanical energy recovery system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632CD239" w14:textId="0FEBDFEC" w:rsidR="0030482E" w:rsidRDefault="00653FC5">
                                          <w:pPr>
                                            <w:jc w:val="right"/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>ACMA</w:t>
                                          </w:r>
                                          <w:r w:rsidR="00D57C91">
                                            <w:rPr>
                                              <w:color w:val="000000" w:themeColor="text1"/>
                                            </w:rPr>
                                            <w:t>5010 Stress and Dynamics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6" w:type="pct"/>
                                      <w:tcBorders>
                                        <w:left w:val="single" w:sz="12" w:space="0" w:color="156082" w:themeColor="accent1"/>
                                      </w:tcBorders>
                                      <w:vAlign w:val="center"/>
                                    </w:tcPr>
                                    <w:p w14:paraId="4989B8E3" w14:textId="4D3200C5" w:rsidR="0030482E" w:rsidRDefault="0030482E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showingPlcHdr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4386B0AF" w14:textId="7DE8FBE6" w:rsidR="0030482E" w:rsidRDefault="009841FF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156082" w:themeColor="accent1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213509B6" w14:textId="20DDE65D" w:rsidR="0030482E" w:rsidRPr="00A26A6D" w:rsidRDefault="0030482E">
                                          <w:pPr>
                                            <w:pStyle w:val="NoSpacing"/>
                                            <w:rPr>
                                              <w:color w:val="156082" w:themeColor="accent1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 w:rsidRPr="00A26A6D">
                                            <w:rPr>
                                              <w:color w:val="156082" w:themeColor="accent1"/>
                                              <w:sz w:val="26"/>
                                              <w:szCs w:val="26"/>
                                            </w:rPr>
                                            <w:t>Bethan Dubber</w:t>
                                          </w:r>
                                          <w:r w:rsidR="00D97937">
                                            <w:rPr>
                                              <w:color w:val="156082" w:themeColor="accent1"/>
                                              <w:sz w:val="26"/>
                                              <w:szCs w:val="26"/>
                                            </w:rPr>
                                            <w:t>, 2114470</w:t>
                                          </w:r>
                                        </w:p>
                                      </w:sdtContent>
                                    </w:sdt>
                                    <w:p w14:paraId="0AC24052" w14:textId="55B17C68" w:rsidR="0030482E" w:rsidRDefault="0030482E">
                                      <w:pPr>
                                        <w:pStyle w:val="NoSpacing"/>
                                      </w:pPr>
                                    </w:p>
                                  </w:tc>
                                </w:tr>
                              </w:tbl>
                              <w:p w14:paraId="44496DB4" w14:textId="5E31CF67" w:rsidR="0030482E" w:rsidRDefault="0030482E" w:rsidP="008477A2">
                                <w:pPr>
                                  <w:jc w:val="center"/>
                                </w:pPr>
                              </w:p>
                              <w:p w14:paraId="53D119C2" w14:textId="6D4505DC" w:rsidR="008477A2" w:rsidRDefault="00724055" w:rsidP="008477A2">
                                <w:pPr>
                                  <w:jc w:val="center"/>
                                </w:pPr>
                                <w:r>
                                  <w:t>17</w:t>
                                </w:r>
                                <w:r w:rsidRPr="00724055">
                                  <w:rPr>
                                    <w:vertAlign w:val="superscript"/>
                                  </w:rPr>
                                  <w:t>th</w:t>
                                </w:r>
                                <w:r>
                                  <w:t xml:space="preserve"> November 2025</w:t>
                                </w:r>
                              </w:p>
                              <w:p w14:paraId="0A7E5543" w14:textId="788BCDFF" w:rsidR="008477A2" w:rsidRDefault="00CE433A" w:rsidP="008477A2">
                                <w:pPr>
                                  <w:jc w:val="center"/>
                                </w:pPr>
                                <w:r>
                                  <w:t xml:space="preserve">Main Body of Research </w:t>
                                </w:r>
                                <w:r w:rsidR="008477A2">
                                  <w:t xml:space="preserve">Word Count: </w:t>
                                </w:r>
                                <w:r>
                                  <w:t>2572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F98C11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9" o:spid="_x0000_s1026" type="#_x0000_t202" style="position:absolute;left:0;text-align:left;margin-left:17.25pt;margin-top:14.25pt;width:134.85pt;height:811.5pt;z-index:251651584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3640"/>
                            <w:gridCol w:w="1693"/>
                          </w:tblGrid>
                          <w:tr w:rsidR="00E84853" w14:paraId="592A3BEA" w14:textId="77777777" w:rsidTr="00A26A6D">
                            <w:trPr>
                              <w:jc w:val="center"/>
                            </w:trPr>
                            <w:tc>
                              <w:tcPr>
                                <w:tcW w:w="2564" w:type="pct"/>
                                <w:tcBorders>
                                  <w:right w:val="single" w:sz="12" w:space="0" w:color="156082" w:themeColor="accent1"/>
                                </w:tcBorders>
                                <w:vAlign w:val="center"/>
                              </w:tcPr>
                              <w:p w14:paraId="52A1BB64" w14:textId="77C104A4" w:rsidR="0030482E" w:rsidRDefault="0030482E" w:rsidP="00C6515F"/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48"/>
                                    <w:szCs w:val="48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219EC65E" w14:textId="110A4CBE" w:rsidR="0030482E" w:rsidRDefault="00F03991" w:rsidP="00F03991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 w:rsidRPr="00BA1224">
                                      <w:rPr>
                                        <w:caps/>
                                        <w:color w:val="191919" w:themeColor="text1" w:themeTint="E6"/>
                                        <w:sz w:val="48"/>
                                        <w:szCs w:val="48"/>
                                      </w:rPr>
                                      <w:t>Analyse and simulate a mechanical energy recovery system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32CD239" w14:textId="0FEBDFEC" w:rsidR="0030482E" w:rsidRDefault="00653FC5">
                                    <w:pPr>
                                      <w:jc w:val="right"/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>ACMA</w:t>
                                    </w:r>
                                    <w:r w:rsidR="00D57C91">
                                      <w:rPr>
                                        <w:color w:val="000000" w:themeColor="text1"/>
                                      </w:rPr>
                                      <w:t>5010 Stress and Dynamics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6" w:type="pct"/>
                                <w:tcBorders>
                                  <w:left w:val="single" w:sz="12" w:space="0" w:color="156082" w:themeColor="accent1"/>
                                </w:tcBorders>
                                <w:vAlign w:val="center"/>
                              </w:tcPr>
                              <w:p w14:paraId="4989B8E3" w14:textId="4D3200C5" w:rsidR="0030482E" w:rsidRDefault="0030482E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4386B0AF" w14:textId="7DE8FBE6" w:rsidR="0030482E" w:rsidRDefault="009841FF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13509B6" w14:textId="20DDE65D" w:rsidR="0030482E" w:rsidRPr="00A26A6D" w:rsidRDefault="0030482E">
                                    <w:pPr>
                                      <w:pStyle w:val="NoSpacing"/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</w:pPr>
                                    <w:r w:rsidRPr="00A26A6D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Bethan Dubber</w:t>
                                    </w:r>
                                    <w:r w:rsidR="00D97937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, 2114470</w:t>
                                    </w:r>
                                  </w:p>
                                </w:sdtContent>
                              </w:sdt>
                              <w:p w14:paraId="0AC24052" w14:textId="55B17C68" w:rsidR="0030482E" w:rsidRDefault="0030482E">
                                <w:pPr>
                                  <w:pStyle w:val="NoSpacing"/>
                                </w:pPr>
                              </w:p>
                            </w:tc>
                          </w:tr>
                        </w:tbl>
                        <w:p w14:paraId="44496DB4" w14:textId="5E31CF67" w:rsidR="0030482E" w:rsidRDefault="0030482E" w:rsidP="008477A2">
                          <w:pPr>
                            <w:jc w:val="center"/>
                          </w:pPr>
                        </w:p>
                        <w:p w14:paraId="53D119C2" w14:textId="6D4505DC" w:rsidR="008477A2" w:rsidRDefault="00724055" w:rsidP="008477A2">
                          <w:pPr>
                            <w:jc w:val="center"/>
                          </w:pPr>
                          <w:r>
                            <w:t>17</w:t>
                          </w:r>
                          <w:r w:rsidRPr="00724055">
                            <w:rPr>
                              <w:vertAlign w:val="superscript"/>
                            </w:rPr>
                            <w:t>th</w:t>
                          </w:r>
                          <w:r>
                            <w:t xml:space="preserve"> November 2025</w:t>
                          </w:r>
                        </w:p>
                        <w:p w14:paraId="0A7E5543" w14:textId="788BCDFF" w:rsidR="008477A2" w:rsidRDefault="00CE433A" w:rsidP="008477A2">
                          <w:pPr>
                            <w:jc w:val="center"/>
                          </w:pPr>
                          <w:r>
                            <w:t xml:space="preserve">Main Body of Research </w:t>
                          </w:r>
                          <w:r w:rsidR="008477A2">
                            <w:t xml:space="preserve">Word Count: </w:t>
                          </w:r>
                          <w:r>
                            <w:t>2572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40C559B" w14:textId="269F7661" w:rsidR="00420EF7" w:rsidRDefault="00E84853">
          <w:r>
            <w:rPr>
              <w:noProof/>
            </w:rPr>
            <w:drawing>
              <wp:anchor distT="0" distB="0" distL="114300" distR="114300" simplePos="0" relativeHeight="251664896" behindDoc="0" locked="0" layoutInCell="1" allowOverlap="1" wp14:anchorId="626427EF" wp14:editId="5E6700D3">
                <wp:simplePos x="914400" y="125730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3018155" cy="1079500"/>
                <wp:effectExtent l="0" t="0" r="0" b="6350"/>
                <wp:wrapSquare wrapText="bothSides"/>
                <wp:docPr id="842514654" name="Picture 4" descr="UWTSD Hwb - Apps on Google Play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 descr="UWTSD Hwb - Apps on Google Play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018155" cy="1079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  <w:p w14:paraId="471640B9" w14:textId="77777777" w:rsidR="00414559" w:rsidRDefault="0030482E" w:rsidP="00414559">
          <w:r>
            <w:br w:type="page"/>
          </w:r>
        </w:p>
        <w:p w14:paraId="2C588830" w14:textId="1F637F45" w:rsidR="00414559" w:rsidRPr="00414559" w:rsidRDefault="0030482E" w:rsidP="00414559"/>
      </w:sdtContent>
    </w:sdt>
    <w:bookmarkStart w:id="0" w:name="_Toc214229686" w:displacedByCustomXml="prev"/>
    <w:p w14:paraId="43C42A5E" w14:textId="3C6C9337" w:rsidR="00AF7070" w:rsidRPr="005068BB" w:rsidRDefault="00C654A1" w:rsidP="00C654A1">
      <w:pPr>
        <w:pStyle w:val="Heading1"/>
        <w:numPr>
          <w:ilvl w:val="0"/>
          <w:numId w:val="2"/>
        </w:numPr>
        <w:rPr>
          <w:sz w:val="32"/>
          <w:szCs w:val="32"/>
        </w:rPr>
      </w:pPr>
      <w:r w:rsidRPr="005068BB">
        <w:rPr>
          <w:sz w:val="32"/>
          <w:szCs w:val="32"/>
        </w:rPr>
        <w:t>Executive Summary</w:t>
      </w:r>
      <w:bookmarkEnd w:id="0"/>
      <w:r w:rsidRPr="005068BB">
        <w:rPr>
          <w:sz w:val="32"/>
          <w:szCs w:val="32"/>
        </w:rPr>
        <w:t xml:space="preserve"> </w:t>
      </w:r>
    </w:p>
    <w:p w14:paraId="08C7D2EA" w14:textId="3402057B" w:rsidR="006B0A4B" w:rsidRDefault="00EF45DD" w:rsidP="009B02FF">
      <w:pPr>
        <w:jc w:val="both"/>
      </w:pPr>
      <w:r>
        <w:t>This report</w:t>
      </w:r>
      <w:r w:rsidR="00020E8C">
        <w:t xml:space="preserve"> investigates </w:t>
      </w:r>
      <w:r w:rsidR="0064243E">
        <w:t xml:space="preserve">the </w:t>
      </w:r>
      <w:r w:rsidR="00020E8C">
        <w:t xml:space="preserve">use of </w:t>
      </w:r>
      <w:r w:rsidR="00E6709B">
        <w:t>kinetic</w:t>
      </w:r>
      <w:r w:rsidR="006B0A4B">
        <w:t xml:space="preserve"> </w:t>
      </w:r>
      <w:r w:rsidR="00E6709B">
        <w:t>e</w:t>
      </w:r>
      <w:r w:rsidR="006B0A4B">
        <w:t>nergy in flywheels</w:t>
      </w:r>
      <w:r w:rsidR="00E6709B">
        <w:t xml:space="preserve"> and the use of mechanical </w:t>
      </w:r>
      <w:r w:rsidR="005E544C">
        <w:t xml:space="preserve">energy </w:t>
      </w:r>
      <w:r w:rsidR="00E6709B">
        <w:t>storage.</w:t>
      </w:r>
      <w:r w:rsidR="006B0A4B">
        <w:t xml:space="preserve"> </w:t>
      </w:r>
    </w:p>
    <w:p w14:paraId="6482C7DF" w14:textId="7DDCDB17" w:rsidR="006B0A4B" w:rsidRDefault="006B0A4B" w:rsidP="009B02FF">
      <w:pPr>
        <w:jc w:val="both"/>
      </w:pPr>
      <w:r w:rsidRPr="00DE781D">
        <w:t>Task A report</w:t>
      </w:r>
      <w:r w:rsidR="00084903" w:rsidRPr="00DE781D">
        <w:t>s</w:t>
      </w:r>
      <w:r w:rsidRPr="00DE781D">
        <w:t xml:space="preserve"> on</w:t>
      </w:r>
      <w:r w:rsidR="00020E8C" w:rsidRPr="00DE781D">
        <w:t xml:space="preserve"> flywheel</w:t>
      </w:r>
      <w:r w:rsidRPr="00DE781D">
        <w:t>s</w:t>
      </w:r>
      <w:r w:rsidR="00020E8C" w:rsidRPr="00DE781D">
        <w:t xml:space="preserve"> as a</w:t>
      </w:r>
      <w:r w:rsidR="00020E8C">
        <w:t xml:space="preserve"> mechanical storage device. </w:t>
      </w:r>
      <w:r>
        <w:t>The</w:t>
      </w:r>
      <w:r w:rsidR="002206CF">
        <w:t xml:space="preserve"> history has been researched from </w:t>
      </w:r>
      <w:r w:rsidR="001B2AE6">
        <w:t>basic principles</w:t>
      </w:r>
      <w:r w:rsidR="009E46D9">
        <w:t>,</w:t>
      </w:r>
      <w:r w:rsidR="001B2AE6">
        <w:t xml:space="preserve"> regarding the </w:t>
      </w:r>
      <w:r w:rsidR="009E46D9" w:rsidRPr="002535CB">
        <w:t>r</w:t>
      </w:r>
      <w:r w:rsidR="001B2AE6" w:rsidRPr="002535CB">
        <w:t xml:space="preserve">otational </w:t>
      </w:r>
      <w:r w:rsidR="009E46D9" w:rsidRPr="002535CB">
        <w:t>k</w:t>
      </w:r>
      <w:r w:rsidR="001B2AE6" w:rsidRPr="002535CB">
        <w:t xml:space="preserve">inetic </w:t>
      </w:r>
      <w:r w:rsidR="009E46D9" w:rsidRPr="002535CB">
        <w:t>e</w:t>
      </w:r>
      <w:r w:rsidR="001B2AE6" w:rsidRPr="002535CB">
        <w:t>nergy</w:t>
      </w:r>
      <w:r w:rsidR="009E46D9" w:rsidRPr="002535CB">
        <w:t>,</w:t>
      </w:r>
      <w:r w:rsidR="001B2AE6" w:rsidRPr="002535CB">
        <w:t xml:space="preserve"> first application</w:t>
      </w:r>
      <w:r w:rsidR="00084903" w:rsidRPr="002535CB">
        <w:t>s</w:t>
      </w:r>
      <w:r w:rsidR="0085618A" w:rsidRPr="002535CB">
        <w:t xml:space="preserve">, </w:t>
      </w:r>
      <w:r w:rsidR="001B2AE6" w:rsidRPr="002535CB">
        <w:t xml:space="preserve">and </w:t>
      </w:r>
      <w:r w:rsidR="0085618A" w:rsidRPr="002535CB">
        <w:t xml:space="preserve">first </w:t>
      </w:r>
      <w:r w:rsidR="001B2AE6" w:rsidRPr="002535CB">
        <w:t>ap</w:t>
      </w:r>
      <w:r w:rsidR="00135EB9" w:rsidRPr="002535CB">
        <w:t>pearances of the flywheel.</w:t>
      </w:r>
      <w:r w:rsidR="00135EB9">
        <w:t xml:space="preserve"> The report uses these principles to </w:t>
      </w:r>
      <w:r w:rsidR="00F26ED2">
        <w:t>research the development of the flywheel</w:t>
      </w:r>
      <w:r w:rsidR="009E46D9">
        <w:t>,</w:t>
      </w:r>
      <w:r w:rsidR="00A477E8">
        <w:t xml:space="preserve"> and its importance in the </w:t>
      </w:r>
      <w:r w:rsidR="005F1A8C">
        <w:t>i</w:t>
      </w:r>
      <w:r w:rsidR="009B02FF">
        <w:t>ndustrial</w:t>
      </w:r>
      <w:r w:rsidR="00A477E8">
        <w:t xml:space="preserve"> </w:t>
      </w:r>
      <w:r w:rsidR="005F1A8C">
        <w:t>r</w:t>
      </w:r>
      <w:r w:rsidR="00A477E8">
        <w:t>evolution</w:t>
      </w:r>
      <w:r w:rsidR="008C2263">
        <w:t xml:space="preserve">, </w:t>
      </w:r>
      <w:r w:rsidR="00F26ED2">
        <w:t xml:space="preserve">and how it revolutionised </w:t>
      </w:r>
      <w:r w:rsidR="00F26ED2" w:rsidRPr="002535CB">
        <w:t>engineering</w:t>
      </w:r>
      <w:r w:rsidR="008C2263" w:rsidRPr="002535CB">
        <w:t xml:space="preserve"> to advanced </w:t>
      </w:r>
      <w:r w:rsidR="00A24F0C" w:rsidRPr="002535CB">
        <w:t>levels in</w:t>
      </w:r>
      <w:r w:rsidR="008C2263" w:rsidRPr="002535CB">
        <w:t xml:space="preserve"> modern technology</w:t>
      </w:r>
      <w:r w:rsidR="00F26ED2" w:rsidRPr="002535CB">
        <w:t>.</w:t>
      </w:r>
      <w:r w:rsidR="00F26ED2">
        <w:t xml:space="preserve"> </w:t>
      </w:r>
      <w:r w:rsidR="008C2263">
        <w:t>Current adaptation</w:t>
      </w:r>
      <w:r w:rsidR="00A24F0C">
        <w:t>s</w:t>
      </w:r>
      <w:r w:rsidR="008C2263">
        <w:t xml:space="preserve"> </w:t>
      </w:r>
      <w:r w:rsidR="005E544C">
        <w:t>include</w:t>
      </w:r>
      <w:r w:rsidR="009B02FF">
        <w:t xml:space="preserve"> regenerative braking and the Kinetic Energy Recovery System (KERS)</w:t>
      </w:r>
      <w:r w:rsidR="00D90221">
        <w:t>,</w:t>
      </w:r>
      <w:r w:rsidR="009B02FF">
        <w:t xml:space="preserve"> and how </w:t>
      </w:r>
      <w:r w:rsidR="00E655E2">
        <w:t>it</w:t>
      </w:r>
      <w:r w:rsidR="009B02FF">
        <w:t xml:space="preserve"> is used to drive</w:t>
      </w:r>
      <w:r w:rsidR="004A7158">
        <w:t xml:space="preserve"> </w:t>
      </w:r>
      <w:r w:rsidR="009B02FF">
        <w:t>efficiencies an</w:t>
      </w:r>
      <w:r w:rsidR="009360EF">
        <w:t xml:space="preserve">d performance in road-going vehicles and in high-performance racing. </w:t>
      </w:r>
      <w:r w:rsidR="00545D38">
        <w:t xml:space="preserve">The importance of materials </w:t>
      </w:r>
      <w:r w:rsidR="00BE77AE">
        <w:t>is</w:t>
      </w:r>
      <w:r w:rsidR="00545D38">
        <w:t xml:space="preserve"> emphasised in this report a</w:t>
      </w:r>
      <w:r w:rsidR="00C35865">
        <w:t xml:space="preserve">s this shows the shift from heavy machinery in the </w:t>
      </w:r>
      <w:r w:rsidR="003F209C">
        <w:t>i</w:t>
      </w:r>
      <w:r w:rsidR="00C35865">
        <w:t xml:space="preserve">ndustrial </w:t>
      </w:r>
      <w:r w:rsidR="003F209C">
        <w:t>r</w:t>
      </w:r>
      <w:r w:rsidR="00C35865">
        <w:t xml:space="preserve">evolution to </w:t>
      </w:r>
      <w:r w:rsidR="005E544C">
        <w:t>lightweight,</w:t>
      </w:r>
      <w:r w:rsidR="00BE77AE">
        <w:t xml:space="preserve"> yet high strength materials used in </w:t>
      </w:r>
      <w:r w:rsidR="00A742D7">
        <w:t>today’s</w:t>
      </w:r>
      <w:r w:rsidR="00BE77AE">
        <w:t xml:space="preserve"> applications. </w:t>
      </w:r>
      <w:r w:rsidR="00384FFF">
        <w:t>The report then discusses how the flywheels assist in off-grid power generation</w:t>
      </w:r>
      <w:r w:rsidR="003F209C">
        <w:t>,</w:t>
      </w:r>
      <w:r w:rsidR="00384FFF">
        <w:t xml:space="preserve"> and the difference between mechanical and chemical energy storage.</w:t>
      </w:r>
    </w:p>
    <w:p w14:paraId="4D3F86BE" w14:textId="3CB3C201" w:rsidR="006B0A4B" w:rsidRDefault="006B0A4B" w:rsidP="009B02FF">
      <w:pPr>
        <w:jc w:val="both"/>
      </w:pPr>
      <w:r>
        <w:t xml:space="preserve">Task B </w:t>
      </w:r>
      <w:r w:rsidR="00102A7E">
        <w:t xml:space="preserve">demonstrates Task A, using calculations </w:t>
      </w:r>
      <w:r w:rsidR="00C162EA">
        <w:t xml:space="preserve">to simulate the </w:t>
      </w:r>
      <w:r w:rsidR="007201AF">
        <w:t xml:space="preserve">theory of kinetic energy in flywheels and how this can be presented. </w:t>
      </w:r>
      <w:r w:rsidR="00B0747C">
        <w:t xml:space="preserve">Task B uses a </w:t>
      </w:r>
      <w:r w:rsidR="005E544C">
        <w:t>high-performance</w:t>
      </w:r>
      <w:r w:rsidR="00B0747C">
        <w:t xml:space="preserve"> vehicle fitted with a KERS System</w:t>
      </w:r>
      <w:r w:rsidR="00457E2C">
        <w:t xml:space="preserve"> to </w:t>
      </w:r>
      <w:r w:rsidR="0048268F">
        <w:t>utilise</w:t>
      </w:r>
      <w:r w:rsidR="00457E2C">
        <w:t xml:space="preserve"> the energy stored in a flywheel. From this</w:t>
      </w:r>
      <w:r w:rsidR="00A544B6">
        <w:t>,</w:t>
      </w:r>
      <w:r w:rsidR="0048268F">
        <w:t xml:space="preserve"> the kinetic energy of the system has been calculated, </w:t>
      </w:r>
      <w:r w:rsidR="005E544C">
        <w:t>considering</w:t>
      </w:r>
      <w:r w:rsidR="0048268F">
        <w:t xml:space="preserve"> </w:t>
      </w:r>
      <w:r w:rsidR="00EA02B5">
        <w:t>efficiencies and external factors.</w:t>
      </w:r>
      <w:r w:rsidR="00E6709B">
        <w:t xml:space="preserve"> The effect of the </w:t>
      </w:r>
      <w:r w:rsidR="00E6709B" w:rsidRPr="00A544B6">
        <w:t xml:space="preserve">braking has been calculated </w:t>
      </w:r>
      <w:r w:rsidR="006A2FC7" w:rsidRPr="00A544B6">
        <w:t>supported by techni</w:t>
      </w:r>
      <w:r w:rsidR="00084903" w:rsidRPr="00A544B6">
        <w:t>cal data.</w:t>
      </w:r>
    </w:p>
    <w:p w14:paraId="38E431DF" w14:textId="77777777" w:rsidR="00C654A1" w:rsidRDefault="00C654A1" w:rsidP="00C654A1"/>
    <w:p w14:paraId="0891A1B9" w14:textId="77777777" w:rsidR="00C654A1" w:rsidRDefault="00C654A1" w:rsidP="00C654A1"/>
    <w:p w14:paraId="56494DCA" w14:textId="77777777" w:rsidR="00C654A1" w:rsidRDefault="00C654A1" w:rsidP="00C654A1"/>
    <w:p w14:paraId="307277DF" w14:textId="77777777" w:rsidR="00C654A1" w:rsidRDefault="00C654A1" w:rsidP="00C654A1"/>
    <w:p w14:paraId="2D2AC73D" w14:textId="77777777" w:rsidR="00C654A1" w:rsidRDefault="00C654A1" w:rsidP="00C654A1"/>
    <w:p w14:paraId="3AE32F4D" w14:textId="77777777" w:rsidR="00C654A1" w:rsidRDefault="00C654A1" w:rsidP="00C654A1"/>
    <w:p w14:paraId="18068429" w14:textId="77777777" w:rsidR="00C654A1" w:rsidRDefault="00C654A1" w:rsidP="00C654A1"/>
    <w:p w14:paraId="67E26FAB" w14:textId="77777777" w:rsidR="00C654A1" w:rsidRDefault="00C654A1" w:rsidP="00C654A1"/>
    <w:p w14:paraId="416CAB06" w14:textId="77777777" w:rsidR="00C654A1" w:rsidRDefault="00C654A1" w:rsidP="00C654A1"/>
    <w:p w14:paraId="260F60A6" w14:textId="77777777" w:rsidR="00C654A1" w:rsidRDefault="00C654A1" w:rsidP="00C654A1"/>
    <w:p w14:paraId="64703142" w14:textId="77777777" w:rsidR="00C654A1" w:rsidRDefault="00C654A1" w:rsidP="00C654A1"/>
    <w:p w14:paraId="3EBE8E3E" w14:textId="77777777" w:rsidR="00C654A1" w:rsidRDefault="00C654A1" w:rsidP="00C654A1"/>
    <w:sdt>
      <w:sdtPr>
        <w:id w:val="15650530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613C6E44" w14:textId="53FBF9C6" w:rsidR="00433E42" w:rsidRDefault="00433E42">
          <w:pPr>
            <w:pStyle w:val="TOCHeading"/>
          </w:pPr>
          <w:r>
            <w:t>Table of Contents</w:t>
          </w:r>
        </w:p>
        <w:p w14:paraId="1E4270B3" w14:textId="7DFCD204" w:rsidR="00E336CD" w:rsidRDefault="00433E42">
          <w:pPr>
            <w:pStyle w:val="TOC1"/>
            <w:tabs>
              <w:tab w:val="left" w:pos="480"/>
              <w:tab w:val="right" w:leader="dot" w:pos="9016"/>
            </w:tabs>
            <w:rPr>
              <w:rStyle w:val="Hyperlink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229686" w:history="1">
            <w:r w:rsidR="00E336CD" w:rsidRPr="00DA0882">
              <w:rPr>
                <w:rStyle w:val="Hyperlink"/>
                <w:noProof/>
              </w:rPr>
              <w:t>i.</w:t>
            </w:r>
            <w:r w:rsidR="00E336CD">
              <w:rPr>
                <w:rFonts w:eastAsiaTheme="minorEastAsia"/>
                <w:noProof/>
                <w:lang w:eastAsia="en-GB"/>
              </w:rPr>
              <w:tab/>
            </w:r>
            <w:r w:rsidR="00E336CD" w:rsidRPr="00DA0882">
              <w:rPr>
                <w:rStyle w:val="Hyperlink"/>
                <w:noProof/>
              </w:rPr>
              <w:t>Executive Summary</w:t>
            </w:r>
            <w:r w:rsidR="00E336CD">
              <w:rPr>
                <w:noProof/>
                <w:webHidden/>
              </w:rPr>
              <w:tab/>
            </w:r>
            <w:r w:rsidR="00E336CD">
              <w:rPr>
                <w:noProof/>
                <w:webHidden/>
              </w:rPr>
              <w:fldChar w:fldCharType="begin"/>
            </w:r>
            <w:r w:rsidR="00E336CD">
              <w:rPr>
                <w:noProof/>
                <w:webHidden/>
              </w:rPr>
              <w:instrText xml:space="preserve"> PAGEREF _Toc214229686 \h </w:instrText>
            </w:r>
            <w:r w:rsidR="00E336CD">
              <w:rPr>
                <w:noProof/>
                <w:webHidden/>
              </w:rPr>
            </w:r>
            <w:r w:rsidR="00E336CD"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1</w:t>
            </w:r>
            <w:r w:rsidR="00E336CD">
              <w:rPr>
                <w:noProof/>
                <w:webHidden/>
              </w:rPr>
              <w:fldChar w:fldCharType="end"/>
            </w:r>
          </w:hyperlink>
        </w:p>
        <w:p w14:paraId="05BDE2C0" w14:textId="58440052" w:rsidR="00E410D5" w:rsidRPr="00E410D5" w:rsidRDefault="00E410D5" w:rsidP="00E410D5">
          <w:pPr>
            <w:rPr>
              <w:noProof/>
            </w:rPr>
          </w:pPr>
          <w:r>
            <w:rPr>
              <w:noProof/>
            </w:rPr>
            <w:t>Task A</w:t>
          </w:r>
        </w:p>
        <w:p w14:paraId="75EA3899" w14:textId="3579C8A4" w:rsidR="00E336CD" w:rsidRDefault="00E336C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687" w:history="1">
            <w:r w:rsidRPr="00DA0882">
              <w:rPr>
                <w:rStyle w:val="Hyperlink"/>
                <w:noProof/>
              </w:rPr>
              <w:t>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A40EA" w14:textId="23F5925D" w:rsidR="00E336CD" w:rsidRDefault="00E336C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688" w:history="1">
            <w:r w:rsidRPr="00DA0882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The Flywheel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E92A40" w14:textId="60A37D16" w:rsidR="00E336CD" w:rsidRDefault="00E336C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689" w:history="1">
            <w:r w:rsidRPr="00DA0882">
              <w:rPr>
                <w:rStyle w:val="Hyperlink"/>
                <w:noProof/>
              </w:rPr>
              <w:t>2.1.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Energy Capacity of a Flywheel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069989" w14:textId="2CD7EB6C" w:rsidR="00E336CD" w:rsidRDefault="00E336CD">
          <w:pPr>
            <w:pStyle w:val="TOC3"/>
            <w:tabs>
              <w:tab w:val="left" w:pos="1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690" w:history="1">
            <w:r w:rsidRPr="00DA0882">
              <w:rPr>
                <w:rStyle w:val="Hyperlink"/>
                <w:noProof/>
              </w:rPr>
              <w:t>2.1.1.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Materials of a Flywheel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3D1720" w14:textId="34F8C998" w:rsidR="00E336CD" w:rsidRDefault="00E336C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691" w:history="1">
            <w:r w:rsidRPr="00DA0882">
              <w:rPr>
                <w:rStyle w:val="Hyperlink"/>
                <w:noProof/>
              </w:rPr>
              <w:t>2.2.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Ancient Origins and Applications of the Flywheel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AD184B" w14:textId="7C4257E0" w:rsidR="00E336CD" w:rsidRDefault="00E336CD">
          <w:pPr>
            <w:pStyle w:val="TOC3"/>
            <w:tabs>
              <w:tab w:val="left" w:pos="1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692" w:history="1">
            <w:r w:rsidRPr="00DA0882">
              <w:rPr>
                <w:rStyle w:val="Hyperlink"/>
                <w:noProof/>
              </w:rPr>
              <w:t>2.2.1.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The Potter’s Wheel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89BDC7" w14:textId="57BCBD52" w:rsidR="00E336CD" w:rsidRDefault="00E336CD">
          <w:pPr>
            <w:pStyle w:val="TOC3"/>
            <w:tabs>
              <w:tab w:val="left" w:pos="1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693" w:history="1">
            <w:r w:rsidRPr="00DA0882">
              <w:rPr>
                <w:rStyle w:val="Hyperlink"/>
                <w:noProof/>
              </w:rPr>
              <w:t>2.2.2.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Saqiya Lifting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424E89" w14:textId="7011C18A" w:rsidR="00E336CD" w:rsidRDefault="00E336C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694" w:history="1">
            <w:r w:rsidRPr="00DA0882">
              <w:rPr>
                <w:rStyle w:val="Hyperlink"/>
                <w:noProof/>
              </w:rPr>
              <w:t>2.3.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The Development of the Flywheel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CBD667" w14:textId="0E2FF8A6" w:rsidR="00E336CD" w:rsidRDefault="00E336CD">
          <w:pPr>
            <w:pStyle w:val="TOC3"/>
            <w:tabs>
              <w:tab w:val="left" w:pos="1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695" w:history="1">
            <w:r w:rsidRPr="00DA0882">
              <w:rPr>
                <w:rStyle w:val="Hyperlink"/>
                <w:noProof/>
              </w:rPr>
              <w:t>2.3.1.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Steam Engine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ED1857" w14:textId="219E66BE" w:rsidR="00E336CD" w:rsidRDefault="00E336C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696" w:history="1">
            <w:r w:rsidRPr="00DA0882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Current Adoption of the Flywheel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CBA329" w14:textId="0B1D1A91" w:rsidR="00E336CD" w:rsidRDefault="00E336C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697" w:history="1">
            <w:r w:rsidRPr="00DA0882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Regenerative Braking and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3F48C4" w14:textId="2DC9174B" w:rsidR="00E336CD" w:rsidRDefault="00E336CD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698" w:history="1">
            <w:r w:rsidRPr="00DA0882">
              <w:rPr>
                <w:rStyle w:val="Hyperlink"/>
                <w:noProof/>
              </w:rPr>
              <w:t>4.1.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Kinetic Energy Recovery Systems (KERS)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D75E20" w14:textId="134A3F05" w:rsidR="00E336CD" w:rsidRDefault="00E336C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699" w:history="1">
            <w:r w:rsidRPr="00DA0882">
              <w:rPr>
                <w:rStyle w:val="Hyperlink"/>
                <w:noProof/>
              </w:rPr>
              <w:t>4.2.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Balancing and Containment KERS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4299B7" w14:textId="64A78F3E" w:rsidR="00E336CD" w:rsidRDefault="00E336CD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700" w:history="1">
            <w:r w:rsidRPr="00DA0882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Off-Grid Storage Devices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0FBBC6" w14:textId="2DECDF6B" w:rsidR="00E336CD" w:rsidRDefault="00E336C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701" w:history="1">
            <w:r w:rsidRPr="00DA0882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Mechanical and Chemical Batteries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A397E9" w14:textId="0AB43820" w:rsidR="00E336CD" w:rsidRDefault="00E336C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702" w:history="1">
            <w:r w:rsidRPr="00DA0882">
              <w:rPr>
                <w:rStyle w:val="Hyperlink"/>
                <w:noProof/>
              </w:rPr>
              <w:t>6.1.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Mechanical Batteries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079E96" w14:textId="47DE3DF1" w:rsidR="00E336CD" w:rsidRDefault="00E336C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703" w:history="1">
            <w:r w:rsidRPr="00DA0882">
              <w:rPr>
                <w:rStyle w:val="Hyperlink"/>
                <w:noProof/>
              </w:rPr>
              <w:t>6.2.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Chemical Batteries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5BAB46" w14:textId="45699EBD" w:rsidR="00E336CD" w:rsidRDefault="00E336C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704" w:history="1">
            <w:r w:rsidRPr="00DA0882">
              <w:rPr>
                <w:rStyle w:val="Hyperlink"/>
                <w:noProof/>
              </w:rPr>
              <w:t>6.3.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Mechanical and Electrical Battery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C65A8B" w14:textId="72FBF57A" w:rsidR="00E336CD" w:rsidRDefault="00E336CD">
          <w:pPr>
            <w:pStyle w:val="TOC1"/>
            <w:tabs>
              <w:tab w:val="left" w:pos="480"/>
              <w:tab w:val="right" w:leader="dot" w:pos="9016"/>
            </w:tabs>
            <w:rPr>
              <w:rStyle w:val="Hyperlink"/>
              <w:noProof/>
            </w:rPr>
          </w:pPr>
          <w:hyperlink w:anchor="_Toc214229705" w:history="1">
            <w:r w:rsidRPr="00DA0882">
              <w:rPr>
                <w:rStyle w:val="Hyperlink"/>
                <w:noProof/>
              </w:rPr>
              <w:t>7.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A088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B6C850" w14:textId="4AD05B15" w:rsidR="00E410D5" w:rsidRPr="00E410D5" w:rsidRDefault="00E410D5" w:rsidP="00E410D5">
          <w:pPr>
            <w:rPr>
              <w:noProof/>
            </w:rPr>
          </w:pPr>
          <w:r>
            <w:rPr>
              <w:noProof/>
            </w:rPr>
            <w:t>Task B</w:t>
          </w:r>
        </w:p>
        <w:p w14:paraId="588C7696" w14:textId="2FC2F85C" w:rsidR="00E336CD" w:rsidRDefault="00E336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706" w:history="1">
            <w:r w:rsidRPr="00DA0882">
              <w:rPr>
                <w:rStyle w:val="Hyperlink"/>
                <w:noProof/>
              </w:rPr>
              <w:t>Question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AE4E82" w14:textId="60A170D4" w:rsidR="00E336CD" w:rsidRDefault="00E336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707" w:history="1">
            <w:r w:rsidRPr="00DA0882">
              <w:rPr>
                <w:rStyle w:val="Hyperlink"/>
                <w:noProof/>
              </w:rPr>
              <w:t>Question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0687EC" w14:textId="3D0222C9" w:rsidR="00E336CD" w:rsidRDefault="00E336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708" w:history="1">
            <w:r w:rsidRPr="00DA0882">
              <w:rPr>
                <w:rStyle w:val="Hyperlink"/>
                <w:noProof/>
              </w:rPr>
              <w:t>Question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_Toc214229708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99597F" w14:textId="3104C33E" w:rsidR="00E336CD" w:rsidRDefault="00E336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709" w:history="1">
            <w:r w:rsidRPr="00DA0882">
              <w:rPr>
                <w:rStyle w:val="Hyperlink"/>
                <w:noProof/>
              </w:rPr>
              <w:t>Question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0B6B93" w14:textId="391DD15D" w:rsidR="00E336CD" w:rsidRDefault="00E336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710" w:history="1">
            <w:r w:rsidRPr="00DA0882">
              <w:rPr>
                <w:rStyle w:val="Hyperlink"/>
                <w:noProof/>
              </w:rPr>
              <w:t>Question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2ACBC8" w14:textId="36ED9B00" w:rsidR="00E336CD" w:rsidRDefault="00E336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711" w:history="1">
            <w:r w:rsidRPr="00DA0882">
              <w:rPr>
                <w:rStyle w:val="Hyperlink"/>
                <w:noProof/>
              </w:rPr>
              <w:t>Question 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D88848" w14:textId="03E121C3" w:rsidR="00E336CD" w:rsidRDefault="00E336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712" w:history="1">
            <w:r w:rsidRPr="00DA0882">
              <w:rPr>
                <w:rStyle w:val="Hyperlink"/>
                <w:noProof/>
              </w:rPr>
              <w:t>Question 7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F0F6B7" w14:textId="1192C494" w:rsidR="00E336CD" w:rsidRDefault="00E336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713" w:history="1">
            <w:r w:rsidRPr="00DA0882">
              <w:rPr>
                <w:rStyle w:val="Hyperlink"/>
                <w:noProof/>
              </w:rPr>
              <w:t>Question 8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35AC0A" w14:textId="055191A2" w:rsidR="00E336CD" w:rsidRDefault="00E336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229714" w:history="1">
            <w:r w:rsidRPr="00DA088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_Toc214229714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14559"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E1A026" w14:textId="77777777" w:rsidR="00A26B9C" w:rsidRDefault="00433E42" w:rsidP="006E7C31">
          <w:pPr>
            <w:rPr>
              <w:b/>
              <w:bCs/>
            </w:rPr>
          </w:pPr>
          <w:r>
            <w:rPr>
              <w:b/>
              <w:bCs/>
            </w:rPr>
            <w:fldChar w:fldCharType="end"/>
          </w:r>
        </w:p>
        <w:p w14:paraId="482F4616" w14:textId="77777777" w:rsidR="00A26B9C" w:rsidRDefault="00A26B9C" w:rsidP="006E7C31">
          <w:pPr>
            <w:rPr>
              <w:b/>
              <w:bCs/>
            </w:rPr>
          </w:pPr>
        </w:p>
        <w:p w14:paraId="24A474EC" w14:textId="77777777" w:rsidR="00A26B9C" w:rsidRDefault="00A26B9C" w:rsidP="006E7C31">
          <w:pPr>
            <w:rPr>
              <w:b/>
              <w:bCs/>
            </w:rPr>
          </w:pPr>
        </w:p>
        <w:p w14:paraId="5B3E2E7C" w14:textId="77777777" w:rsidR="00A26B9C" w:rsidRDefault="00A26B9C" w:rsidP="006E7C31">
          <w:pPr>
            <w:rPr>
              <w:b/>
              <w:bCs/>
            </w:rPr>
          </w:pPr>
        </w:p>
        <w:p w14:paraId="7D17D13F" w14:textId="77777777" w:rsidR="00A26B9C" w:rsidRDefault="00A26B9C" w:rsidP="006E7C31">
          <w:pPr>
            <w:rPr>
              <w:b/>
              <w:bCs/>
            </w:rPr>
          </w:pPr>
        </w:p>
        <w:p w14:paraId="0267F0D5" w14:textId="77777777" w:rsidR="00A26B9C" w:rsidRDefault="00A26B9C" w:rsidP="006E7C31">
          <w:pPr>
            <w:rPr>
              <w:b/>
              <w:bCs/>
            </w:rPr>
          </w:pPr>
        </w:p>
        <w:p w14:paraId="483B2966" w14:textId="77777777" w:rsidR="00A26B9C" w:rsidRDefault="00A26B9C" w:rsidP="006E7C31">
          <w:pPr>
            <w:rPr>
              <w:b/>
              <w:bCs/>
            </w:rPr>
          </w:pPr>
        </w:p>
        <w:p w14:paraId="1C42ACD5" w14:textId="77777777" w:rsidR="00A26B9C" w:rsidRDefault="00A26B9C" w:rsidP="006E7C31">
          <w:pPr>
            <w:rPr>
              <w:b/>
              <w:bCs/>
            </w:rPr>
          </w:pPr>
        </w:p>
        <w:p w14:paraId="57E9CCB2" w14:textId="77777777" w:rsidR="00A26B9C" w:rsidRDefault="00A26B9C" w:rsidP="006E7C31">
          <w:pPr>
            <w:rPr>
              <w:b/>
              <w:bCs/>
            </w:rPr>
          </w:pPr>
        </w:p>
        <w:p w14:paraId="2BF78743" w14:textId="77777777" w:rsidR="00A26B9C" w:rsidRDefault="00A26B9C" w:rsidP="006E7C31">
          <w:pPr>
            <w:rPr>
              <w:b/>
              <w:bCs/>
            </w:rPr>
          </w:pPr>
        </w:p>
        <w:p w14:paraId="52CDE593" w14:textId="77777777" w:rsidR="00A26B9C" w:rsidRDefault="00A26B9C" w:rsidP="006E7C31">
          <w:pPr>
            <w:rPr>
              <w:b/>
              <w:bCs/>
            </w:rPr>
          </w:pPr>
        </w:p>
        <w:p w14:paraId="07378B4D" w14:textId="77777777" w:rsidR="00A26B9C" w:rsidRDefault="00A26B9C" w:rsidP="006E7C31">
          <w:pPr>
            <w:rPr>
              <w:b/>
              <w:bCs/>
            </w:rPr>
          </w:pPr>
        </w:p>
        <w:p w14:paraId="6B2A30FC" w14:textId="77777777" w:rsidR="00A26B9C" w:rsidRDefault="00A26B9C" w:rsidP="006E7C31">
          <w:pPr>
            <w:rPr>
              <w:b/>
              <w:bCs/>
            </w:rPr>
          </w:pPr>
        </w:p>
        <w:p w14:paraId="1C75BD05" w14:textId="77777777" w:rsidR="00A26B9C" w:rsidRDefault="00A26B9C" w:rsidP="006E7C31">
          <w:pPr>
            <w:rPr>
              <w:b/>
              <w:bCs/>
            </w:rPr>
          </w:pPr>
        </w:p>
        <w:p w14:paraId="3906B864" w14:textId="77777777" w:rsidR="00A26B9C" w:rsidRDefault="00A26B9C" w:rsidP="006E7C31">
          <w:pPr>
            <w:rPr>
              <w:b/>
              <w:bCs/>
            </w:rPr>
          </w:pPr>
        </w:p>
        <w:p w14:paraId="1618E714" w14:textId="77777777" w:rsidR="00A26B9C" w:rsidRDefault="00A26B9C" w:rsidP="006E7C31">
          <w:pPr>
            <w:rPr>
              <w:b/>
              <w:bCs/>
            </w:rPr>
          </w:pPr>
        </w:p>
        <w:p w14:paraId="597852A9" w14:textId="77777777" w:rsidR="00A26B9C" w:rsidRDefault="00A26B9C" w:rsidP="006E7C31">
          <w:pPr>
            <w:rPr>
              <w:b/>
              <w:bCs/>
            </w:rPr>
          </w:pPr>
        </w:p>
        <w:p w14:paraId="656241EE" w14:textId="77777777" w:rsidR="00A26B9C" w:rsidRDefault="00A26B9C" w:rsidP="006E7C31">
          <w:pPr>
            <w:rPr>
              <w:b/>
              <w:bCs/>
            </w:rPr>
          </w:pPr>
        </w:p>
        <w:p w14:paraId="579C9D27" w14:textId="77777777" w:rsidR="00A26B9C" w:rsidRDefault="00A26B9C" w:rsidP="006E7C31">
          <w:pPr>
            <w:rPr>
              <w:b/>
              <w:bCs/>
            </w:rPr>
          </w:pPr>
        </w:p>
        <w:p w14:paraId="47712760" w14:textId="77777777" w:rsidR="00A26B9C" w:rsidRDefault="00A26B9C" w:rsidP="006E7C31">
          <w:pPr>
            <w:rPr>
              <w:b/>
              <w:bCs/>
            </w:rPr>
          </w:pPr>
        </w:p>
        <w:p w14:paraId="3BED8E41" w14:textId="77777777" w:rsidR="00A26B9C" w:rsidRDefault="00A26B9C" w:rsidP="006E7C31">
          <w:pPr>
            <w:rPr>
              <w:b/>
              <w:bCs/>
            </w:rPr>
          </w:pPr>
        </w:p>
        <w:p w14:paraId="2C0C645A" w14:textId="77777777" w:rsidR="00A26B9C" w:rsidRDefault="00A26B9C" w:rsidP="006E7C31">
          <w:pPr>
            <w:rPr>
              <w:b/>
              <w:bCs/>
            </w:rPr>
          </w:pPr>
        </w:p>
        <w:p w14:paraId="315EB9F7" w14:textId="77777777" w:rsidR="00A26B9C" w:rsidRDefault="00A26B9C" w:rsidP="006E7C31">
          <w:pPr>
            <w:rPr>
              <w:b/>
              <w:bCs/>
            </w:rPr>
          </w:pPr>
        </w:p>
        <w:p w14:paraId="183C682B" w14:textId="77777777" w:rsidR="00A26B9C" w:rsidRDefault="00A26B9C" w:rsidP="006E7C31">
          <w:pPr>
            <w:rPr>
              <w:b/>
              <w:bCs/>
            </w:rPr>
          </w:pPr>
        </w:p>
        <w:p w14:paraId="01316454" w14:textId="77777777" w:rsidR="00A26B9C" w:rsidRDefault="00A26B9C" w:rsidP="006E7C31">
          <w:pPr>
            <w:rPr>
              <w:b/>
              <w:bCs/>
            </w:rPr>
          </w:pPr>
        </w:p>
        <w:p w14:paraId="33D18D9B" w14:textId="77777777" w:rsidR="00A26B9C" w:rsidRDefault="00A26B9C" w:rsidP="006E7C31">
          <w:pPr>
            <w:rPr>
              <w:b/>
              <w:bCs/>
            </w:rPr>
          </w:pPr>
        </w:p>
        <w:p w14:paraId="061791E0" w14:textId="5EE289E9" w:rsidR="006E7C31" w:rsidRPr="00E410D5" w:rsidRDefault="00433E42" w:rsidP="006E7C31">
          <w:pPr>
            <w:rPr>
              <w:b/>
              <w:bCs/>
            </w:rPr>
          </w:pPr>
        </w:p>
      </w:sdtContent>
    </w:sdt>
    <w:p w14:paraId="2AEE2ECB" w14:textId="77777777" w:rsidR="00D02EF4" w:rsidRPr="009D36B6" w:rsidRDefault="00D02EF4" w:rsidP="009D36B6">
      <w:pPr>
        <w:rPr>
          <w:rFonts w:asciiTheme="majorHAnsi" w:hAnsiTheme="majorHAnsi"/>
          <w:color w:val="156082" w:themeColor="accent1"/>
          <w:sz w:val="32"/>
          <w:szCs w:val="32"/>
        </w:rPr>
      </w:pPr>
      <w:r w:rsidRPr="009D36B6">
        <w:rPr>
          <w:rFonts w:asciiTheme="majorHAnsi" w:hAnsiTheme="majorHAnsi"/>
          <w:color w:val="156082" w:themeColor="accent1"/>
          <w:sz w:val="32"/>
          <w:szCs w:val="32"/>
        </w:rPr>
        <w:t xml:space="preserve">Table of Figures </w:t>
      </w:r>
    </w:p>
    <w:p w14:paraId="0E85E064" w14:textId="77777777" w:rsidR="00D02EF4" w:rsidRDefault="00D02EF4" w:rsidP="00D02EF4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14228948" w:history="1">
        <w:r w:rsidRPr="001701C1">
          <w:rPr>
            <w:rStyle w:val="Hyperlink"/>
            <w:noProof/>
          </w:rPr>
          <w:t>Figure 1 - The Potter's Wheel (Lesley, 2019)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_Toc214228948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0FE0A1C" w14:textId="77777777" w:rsidR="00D02EF4" w:rsidRDefault="00D02EF4" w:rsidP="00D02EF4">
      <w:pPr>
        <w:pStyle w:val="TableofFigures"/>
        <w:tabs>
          <w:tab w:val="right" w:leader="dot" w:pos="9016"/>
        </w:tabs>
        <w:rPr>
          <w:noProof/>
        </w:rPr>
      </w:pPr>
      <w:hyperlink w:anchor="_Toc214228949" w:history="1">
        <w:r w:rsidRPr="001701C1">
          <w:rPr>
            <w:rStyle w:val="Hyperlink"/>
            <w:noProof/>
          </w:rPr>
          <w:t>Figure 2 - Representation of J Watt's Steam Engine (James Watt Steam Engine, 2025)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_Toc214228949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CD6AD56" w14:textId="77777777" w:rsidR="00D02EF4" w:rsidRDefault="00D02EF4" w:rsidP="00D02EF4">
      <w:pPr>
        <w:pStyle w:val="TableofFigures"/>
        <w:tabs>
          <w:tab w:val="right" w:leader="dot" w:pos="9016"/>
        </w:tabs>
        <w:rPr>
          <w:noProof/>
        </w:rPr>
      </w:pPr>
      <w:hyperlink w:anchor="_Toc214228950" w:history="1">
        <w:r w:rsidRPr="001701C1">
          <w:rPr>
            <w:rStyle w:val="Hyperlink"/>
            <w:noProof/>
          </w:rPr>
          <w:t>Figure 3 - Modern Flywheel Enclosure used to Minimise Friction (Marine, n.d.)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_Toc214228950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2C49BEE" w14:textId="77777777" w:rsidR="00D02EF4" w:rsidRDefault="00D02EF4" w:rsidP="00D02EF4">
      <w:pPr>
        <w:pStyle w:val="TableofFigures"/>
        <w:tabs>
          <w:tab w:val="right" w:leader="dot" w:pos="9016"/>
        </w:tabs>
        <w:rPr>
          <w:noProof/>
        </w:rPr>
      </w:pPr>
      <w:hyperlink w:anchor="_Toc214228951" w:history="1">
        <w:r w:rsidRPr="001701C1">
          <w:rPr>
            <w:rStyle w:val="Hyperlink"/>
            <w:noProof/>
          </w:rPr>
          <w:t>Figure 4 - Schematic of KERS applied to Formula One Racing (NASCAR, 2010)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_Toc214228951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B9EAB4A" w14:textId="77777777" w:rsidR="00D02EF4" w:rsidRDefault="00D02EF4" w:rsidP="00D02EF4">
      <w:r>
        <w:fldChar w:fldCharType="end"/>
      </w:r>
    </w:p>
    <w:p w14:paraId="211E07B6" w14:textId="77777777" w:rsidR="00D02EF4" w:rsidRPr="009D36B6" w:rsidRDefault="00D02EF4" w:rsidP="00D02EF4">
      <w:pPr>
        <w:rPr>
          <w:rFonts w:asciiTheme="majorHAnsi" w:hAnsiTheme="majorHAnsi"/>
          <w:color w:val="156082" w:themeColor="accent1"/>
          <w:sz w:val="32"/>
          <w:szCs w:val="32"/>
        </w:rPr>
      </w:pPr>
      <w:r w:rsidRPr="009D36B6">
        <w:rPr>
          <w:rFonts w:asciiTheme="majorHAnsi" w:hAnsiTheme="majorHAnsi"/>
          <w:color w:val="156082" w:themeColor="accent1"/>
          <w:sz w:val="32"/>
          <w:szCs w:val="32"/>
        </w:rPr>
        <w:t>Table of Equations</w:t>
      </w:r>
    </w:p>
    <w:p w14:paraId="181A82B9" w14:textId="77777777" w:rsidR="00D02EF4" w:rsidRDefault="00D02EF4" w:rsidP="00D02E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"Equation" </w:instrText>
      </w:r>
      <w:r>
        <w:fldChar w:fldCharType="separate"/>
      </w:r>
      <w:hyperlink w:anchor="_Toc214229035" w:history="1">
        <w:r w:rsidRPr="000C0FCD">
          <w:rPr>
            <w:rStyle w:val="Hyperlink"/>
            <w:noProof/>
          </w:rPr>
          <w:t>Equation 1 - Kinetic Energy in a flywheel (The Engineering Toolbox, 2019)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_Toc214229035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C15B020" w14:textId="77777777" w:rsidR="00D02EF4" w:rsidRDefault="00D02EF4" w:rsidP="00D02E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14229036" w:history="1">
        <w:r w:rsidRPr="000C0FCD">
          <w:rPr>
            <w:rStyle w:val="Hyperlink"/>
            <w:noProof/>
          </w:rPr>
          <w:t>Equation 2 - Moment of Inertia (Save My Exams, n.d.)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_Toc214229036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71288F3" w14:textId="77777777" w:rsidR="00D02EF4" w:rsidRDefault="00D02EF4" w:rsidP="00D02E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14229037" w:history="1">
        <w:r w:rsidRPr="000C0FCD">
          <w:rPr>
            <w:rStyle w:val="Hyperlink"/>
            <w:noProof/>
          </w:rPr>
          <w:t>Equation 3 - Kinetic Energy (Physicsclassroom.com, 2019)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_Toc214229037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1D1CBD81" w14:textId="77777777" w:rsidR="00D02EF4" w:rsidRDefault="00D02EF4" w:rsidP="00D02E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14229038" w:history="1">
        <w:r w:rsidRPr="000C0FCD">
          <w:rPr>
            <w:rStyle w:val="Hyperlink"/>
            <w:noProof/>
          </w:rPr>
          <w:t>Equation 4 - Kinetic Energy of a Flywheel (Moments of Inertia, n.d.)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_Toc214229038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729EAEA4" w14:textId="77777777" w:rsidR="00D02EF4" w:rsidRDefault="00D02EF4" w:rsidP="00D02E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14229039" w:history="1">
        <w:r w:rsidRPr="000C0FCD">
          <w:rPr>
            <w:rStyle w:val="Hyperlink"/>
            <w:noProof/>
          </w:rPr>
          <w:t>Equation 5 - Acceleration (BBC, 2020)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_Toc214229039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4C9EACEF" w14:textId="77777777" w:rsidR="00D02EF4" w:rsidRDefault="00D02EF4" w:rsidP="00D02EF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14229040" w:history="1">
        <w:r w:rsidRPr="000C0FCD">
          <w:rPr>
            <w:rStyle w:val="Hyperlink"/>
            <w:noProof/>
          </w:rPr>
          <w:t>Equation 6 - RPM Conversion (Calculator Academy, n.d.)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_Toc214229040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53EE8E37" w14:textId="7E5D2144" w:rsidR="00D02EF4" w:rsidRDefault="00D02EF4" w:rsidP="00D02EF4">
      <w:r>
        <w:fldChar w:fldCharType="end"/>
      </w:r>
    </w:p>
    <w:p w14:paraId="09662E58" w14:textId="77777777" w:rsidR="00D02EF4" w:rsidRDefault="00D02EF4" w:rsidP="004F1884">
      <w:pPr>
        <w:pStyle w:val="Title"/>
      </w:pPr>
    </w:p>
    <w:p w14:paraId="70F135D9" w14:textId="77777777" w:rsidR="00D02EF4" w:rsidRDefault="00D02EF4" w:rsidP="004F1884">
      <w:pPr>
        <w:pStyle w:val="Title"/>
      </w:pPr>
    </w:p>
    <w:p w14:paraId="094AA3F3" w14:textId="77777777" w:rsidR="00D02EF4" w:rsidRDefault="00D02EF4" w:rsidP="004F1884">
      <w:pPr>
        <w:pStyle w:val="Title"/>
      </w:pPr>
    </w:p>
    <w:p w14:paraId="495D007E" w14:textId="77777777" w:rsidR="00D02EF4" w:rsidRDefault="00D02EF4" w:rsidP="004F1884">
      <w:pPr>
        <w:pStyle w:val="Title"/>
      </w:pPr>
    </w:p>
    <w:p w14:paraId="6DF3CD65" w14:textId="77777777" w:rsidR="00D02EF4" w:rsidRDefault="00D02EF4" w:rsidP="004F1884">
      <w:pPr>
        <w:pStyle w:val="Title"/>
      </w:pPr>
    </w:p>
    <w:p w14:paraId="6594C4D1" w14:textId="77777777" w:rsidR="00D02EF4" w:rsidRDefault="00D02EF4" w:rsidP="004F1884">
      <w:pPr>
        <w:pStyle w:val="Title"/>
      </w:pPr>
    </w:p>
    <w:p w14:paraId="6001DB5C" w14:textId="77777777" w:rsidR="00D02EF4" w:rsidRDefault="00D02EF4" w:rsidP="004F1884">
      <w:pPr>
        <w:pStyle w:val="Title"/>
      </w:pPr>
    </w:p>
    <w:p w14:paraId="0D5C230A" w14:textId="77777777" w:rsidR="00D02EF4" w:rsidRDefault="00D02EF4" w:rsidP="004F1884">
      <w:pPr>
        <w:pStyle w:val="Title"/>
      </w:pPr>
    </w:p>
    <w:p w14:paraId="2DF3C393" w14:textId="77777777" w:rsidR="00D02EF4" w:rsidRDefault="00D02EF4" w:rsidP="004F1884">
      <w:pPr>
        <w:pStyle w:val="Title"/>
      </w:pPr>
    </w:p>
    <w:p w14:paraId="29C2B3E2" w14:textId="77777777" w:rsidR="00D02EF4" w:rsidRDefault="00D02EF4" w:rsidP="004F1884">
      <w:pPr>
        <w:pStyle w:val="Title"/>
      </w:pPr>
    </w:p>
    <w:p w14:paraId="14BDA272" w14:textId="77777777" w:rsidR="00D02EF4" w:rsidRDefault="00D02EF4" w:rsidP="004F1884">
      <w:pPr>
        <w:pStyle w:val="Title"/>
      </w:pPr>
    </w:p>
    <w:p w14:paraId="32D5EEEE" w14:textId="77777777" w:rsidR="00E91762" w:rsidRPr="00E91762" w:rsidRDefault="00E91762" w:rsidP="00E91762"/>
    <w:p w14:paraId="68778308" w14:textId="26689234" w:rsidR="006E7C31" w:rsidRDefault="00944B96" w:rsidP="004F1884">
      <w:pPr>
        <w:pStyle w:val="Title"/>
      </w:pPr>
      <w:r>
        <w:t>Task A</w:t>
      </w:r>
    </w:p>
    <w:p w14:paraId="69C14534" w14:textId="27E1F2FB" w:rsidR="00362C5A" w:rsidRDefault="006E7C31" w:rsidP="00510FAD">
      <w:pPr>
        <w:pStyle w:val="Heading1"/>
        <w:numPr>
          <w:ilvl w:val="0"/>
          <w:numId w:val="6"/>
        </w:numPr>
        <w:rPr>
          <w:sz w:val="32"/>
          <w:szCs w:val="32"/>
        </w:rPr>
      </w:pPr>
      <w:bookmarkStart w:id="1" w:name="_Toc214229687"/>
      <w:r>
        <w:rPr>
          <w:sz w:val="32"/>
          <w:szCs w:val="32"/>
        </w:rPr>
        <w:t>Introduction</w:t>
      </w:r>
      <w:bookmarkEnd w:id="1"/>
    </w:p>
    <w:p w14:paraId="2225FB3B" w14:textId="4A5348DB" w:rsidR="000A79DA" w:rsidRDefault="00845433" w:rsidP="001C09C5">
      <w:pPr>
        <w:jc w:val="both"/>
      </w:pPr>
      <w:r>
        <w:t xml:space="preserve">As a mechanical battery, flywheels are one of the </w:t>
      </w:r>
      <w:r w:rsidRPr="00E91762">
        <w:t xml:space="preserve">oldest </w:t>
      </w:r>
      <w:r w:rsidR="00A03FAE" w:rsidRPr="00E91762">
        <w:t>forms of engineering that has revolutionised how</w:t>
      </w:r>
      <w:r w:rsidR="004E7AE4" w:rsidRPr="00E91762">
        <w:t xml:space="preserve"> energy is stored and reused for </w:t>
      </w:r>
      <w:r w:rsidR="00CD4137" w:rsidRPr="00E91762">
        <w:t xml:space="preserve">many </w:t>
      </w:r>
      <w:r w:rsidR="004E7AE4" w:rsidRPr="00E91762">
        <w:t>applications</w:t>
      </w:r>
      <w:r w:rsidR="004E7AE4">
        <w:t xml:space="preserve">. </w:t>
      </w:r>
      <w:r w:rsidR="008F1BE3">
        <w:t xml:space="preserve">The flywheel has changed how applications are </w:t>
      </w:r>
      <w:r w:rsidR="00363C00">
        <w:t xml:space="preserve">performed by saving manual labour, optimising performance and </w:t>
      </w:r>
      <w:r w:rsidR="00E873D5">
        <w:t xml:space="preserve">enhancing </w:t>
      </w:r>
      <w:r w:rsidR="00E873D5" w:rsidRPr="00E91762">
        <w:t>efficienc</w:t>
      </w:r>
      <w:r w:rsidR="000B431A" w:rsidRPr="00E91762">
        <w:t>y</w:t>
      </w:r>
      <w:r w:rsidR="00A96BB6" w:rsidRPr="00E91762">
        <w:t xml:space="preserve"> through</w:t>
      </w:r>
      <w:r w:rsidR="00FB352D" w:rsidRPr="00E91762">
        <w:t>out centuries</w:t>
      </w:r>
      <w:r w:rsidR="00F24296" w:rsidRPr="00E91762">
        <w:t xml:space="preserve">. </w:t>
      </w:r>
      <w:r w:rsidR="003820DA" w:rsidRPr="00E91762">
        <w:t>In a</w:t>
      </w:r>
      <w:r w:rsidR="000E5F72" w:rsidRPr="00E91762">
        <w:t xml:space="preserve"> variety of </w:t>
      </w:r>
      <w:r w:rsidR="00882DED" w:rsidRPr="00E91762">
        <w:t>applications</w:t>
      </w:r>
      <w:r w:rsidR="00F24296" w:rsidRPr="00E91762">
        <w:t>,</w:t>
      </w:r>
      <w:r w:rsidR="00C82970" w:rsidRPr="00E91762">
        <w:t xml:space="preserve"> </w:t>
      </w:r>
      <w:r w:rsidR="001B5021" w:rsidRPr="00E91762">
        <w:t xml:space="preserve">such as </w:t>
      </w:r>
      <w:r w:rsidR="00882DED" w:rsidRPr="00E91762">
        <w:t>t</w:t>
      </w:r>
      <w:r w:rsidR="00C82970" w:rsidRPr="00E91762">
        <w:t xml:space="preserve">he Potter’s Wheel, </w:t>
      </w:r>
      <w:r w:rsidR="00882DED" w:rsidRPr="00E91762">
        <w:t>t</w:t>
      </w:r>
      <w:r w:rsidR="001B5021" w:rsidRPr="00E91762">
        <w:t xml:space="preserve">he </w:t>
      </w:r>
      <w:r w:rsidR="00C82970" w:rsidRPr="00E91762">
        <w:t xml:space="preserve">Steam Engine and </w:t>
      </w:r>
      <w:r w:rsidR="001B5021" w:rsidRPr="00E91762">
        <w:t>Regenerative</w:t>
      </w:r>
      <w:r w:rsidR="00F24296" w:rsidRPr="00E91762">
        <w:t xml:space="preserve"> </w:t>
      </w:r>
      <w:r w:rsidR="002622D7" w:rsidRPr="00E91762">
        <w:t>Braking</w:t>
      </w:r>
      <w:r w:rsidR="00513DE4" w:rsidRPr="00E91762">
        <w:t>;</w:t>
      </w:r>
      <w:r w:rsidR="002622D7" w:rsidRPr="00E91762">
        <w:t xml:space="preserve"> the</w:t>
      </w:r>
      <w:r w:rsidR="007227A5" w:rsidRPr="00E91762">
        <w:t xml:space="preserve"> principle of the </w:t>
      </w:r>
      <w:r w:rsidR="003820DA" w:rsidRPr="00E91762">
        <w:t>f</w:t>
      </w:r>
      <w:r w:rsidR="007227A5" w:rsidRPr="00E91762">
        <w:t xml:space="preserve">lywheel has been constant in how energy is stored and </w:t>
      </w:r>
      <w:r w:rsidR="001C09C5" w:rsidRPr="00E91762">
        <w:t>used.</w:t>
      </w:r>
      <w:r w:rsidR="004E7A02" w:rsidRPr="00E91762">
        <w:t xml:space="preserve"> In modern technology the flywheel </w:t>
      </w:r>
      <w:r w:rsidR="003820DA" w:rsidRPr="00E91762">
        <w:t>w</w:t>
      </w:r>
      <w:r w:rsidR="004E7A02" w:rsidRPr="00E91762">
        <w:t xml:space="preserve">as </w:t>
      </w:r>
      <w:r w:rsidR="006B0B16" w:rsidRPr="00E91762">
        <w:t>developed for high performance and efficiency</w:t>
      </w:r>
      <w:r w:rsidR="006B0B16" w:rsidRPr="00513DE4">
        <w:t xml:space="preserve"> u</w:t>
      </w:r>
      <w:r w:rsidR="00D33E8F" w:rsidRPr="00513DE4">
        <w:t>sing the Kinetic Energy Recovery System (KER</w:t>
      </w:r>
      <w:r w:rsidR="003820DA" w:rsidRPr="00513DE4">
        <w:t>S</w:t>
      </w:r>
      <w:r w:rsidR="00D33E8F" w:rsidRPr="00513DE4">
        <w:t>)</w:t>
      </w:r>
      <w:r w:rsidR="00513DE4" w:rsidRPr="00513DE4">
        <w:t xml:space="preserve">, as well as </w:t>
      </w:r>
      <w:r w:rsidR="00F342A4" w:rsidRPr="00513DE4">
        <w:t xml:space="preserve">in off-grid </w:t>
      </w:r>
      <w:r w:rsidR="001628DF" w:rsidRPr="00513DE4">
        <w:t>functions</w:t>
      </w:r>
      <w:r w:rsidR="001628DF">
        <w:t>.</w:t>
      </w:r>
      <w:r w:rsidR="001628DF" w:rsidRPr="001628DF">
        <w:t xml:space="preserve"> </w:t>
      </w:r>
      <w:r w:rsidR="001628DF">
        <w:t>The mechanical battery can</w:t>
      </w:r>
      <w:r w:rsidR="0006014B">
        <w:t xml:space="preserve"> also</w:t>
      </w:r>
      <w:r w:rsidR="001628DF">
        <w:t xml:space="preserve"> be compared with alternatives, such as chemical batteries and how both forms differ</w:t>
      </w:r>
      <w:r w:rsidR="001628DF">
        <w:t>.</w:t>
      </w:r>
    </w:p>
    <w:p w14:paraId="511DE31A" w14:textId="77777777" w:rsidR="00A96BB6" w:rsidRPr="000A79DA" w:rsidRDefault="00A96BB6" w:rsidP="000A79DA"/>
    <w:p w14:paraId="669B471C" w14:textId="77777777" w:rsidR="001E7F09" w:rsidRDefault="001E7F09" w:rsidP="001E7F09"/>
    <w:p w14:paraId="27675CB7" w14:textId="77777777" w:rsidR="001E7F09" w:rsidRDefault="001E7F09" w:rsidP="001E7F09"/>
    <w:p w14:paraId="18C63AE7" w14:textId="77777777" w:rsidR="001E7F09" w:rsidRDefault="001E7F09" w:rsidP="001E7F09"/>
    <w:p w14:paraId="3D47FC9B" w14:textId="77777777" w:rsidR="001E7F09" w:rsidRDefault="001E7F09" w:rsidP="001E7F09"/>
    <w:p w14:paraId="2675914A" w14:textId="77777777" w:rsidR="001E7F09" w:rsidRDefault="001E7F09" w:rsidP="001E7F09"/>
    <w:p w14:paraId="56074A1C" w14:textId="77777777" w:rsidR="001E7F09" w:rsidRDefault="001E7F09" w:rsidP="001E7F09"/>
    <w:p w14:paraId="0DA94CCE" w14:textId="77777777" w:rsidR="001E7F09" w:rsidRDefault="001E7F09" w:rsidP="001E7F09"/>
    <w:p w14:paraId="3ABFAC80" w14:textId="77777777" w:rsidR="001E7F09" w:rsidRDefault="001E7F09" w:rsidP="001E7F09"/>
    <w:p w14:paraId="14F61C3D" w14:textId="77777777" w:rsidR="001E7F09" w:rsidRDefault="001E7F09" w:rsidP="001E7F09"/>
    <w:p w14:paraId="5C8FBEFD" w14:textId="77777777" w:rsidR="001E7F09" w:rsidRDefault="001E7F09" w:rsidP="001E7F09"/>
    <w:p w14:paraId="1D1F3679" w14:textId="77777777" w:rsidR="001E7F09" w:rsidRDefault="001E7F09" w:rsidP="001E7F09"/>
    <w:p w14:paraId="581AF721" w14:textId="77777777" w:rsidR="001E7F09" w:rsidRDefault="001E7F09" w:rsidP="001E7F09"/>
    <w:p w14:paraId="7F5B482D" w14:textId="77777777" w:rsidR="001E7F09" w:rsidRDefault="001E7F09" w:rsidP="001E7F09"/>
    <w:p w14:paraId="3E7C9F3A" w14:textId="77777777" w:rsidR="001E7F09" w:rsidRDefault="001E7F09" w:rsidP="001E7F09"/>
    <w:p w14:paraId="7094E25C" w14:textId="77777777" w:rsidR="001E7F09" w:rsidRDefault="001E7F09" w:rsidP="001E7F09"/>
    <w:p w14:paraId="74474B31" w14:textId="77777777" w:rsidR="001E7F09" w:rsidRDefault="001E7F09" w:rsidP="001E7F09"/>
    <w:p w14:paraId="255FADF2" w14:textId="77777777" w:rsidR="00B82155" w:rsidRDefault="00B82155" w:rsidP="001E7F09"/>
    <w:p w14:paraId="0961556F" w14:textId="77777777" w:rsidR="00930B67" w:rsidRPr="0006014B" w:rsidRDefault="00DF4AB5" w:rsidP="00763171">
      <w:pPr>
        <w:pStyle w:val="Heading1"/>
        <w:numPr>
          <w:ilvl w:val="0"/>
          <w:numId w:val="6"/>
        </w:numPr>
        <w:rPr>
          <w:sz w:val="32"/>
          <w:szCs w:val="32"/>
        </w:rPr>
      </w:pPr>
      <w:bookmarkStart w:id="2" w:name="_Toc214229688"/>
      <w:r w:rsidRPr="0006014B">
        <w:rPr>
          <w:sz w:val="32"/>
          <w:szCs w:val="32"/>
        </w:rPr>
        <w:t>The Flywheel</w:t>
      </w:r>
      <w:bookmarkEnd w:id="2"/>
      <w:r w:rsidRPr="0006014B">
        <w:rPr>
          <w:sz w:val="32"/>
          <w:szCs w:val="32"/>
        </w:rPr>
        <w:t xml:space="preserve"> </w:t>
      </w:r>
    </w:p>
    <w:p w14:paraId="2D10CE60" w14:textId="43C0AEAE" w:rsidR="0091166A" w:rsidRDefault="007B6D0B" w:rsidP="00072DB7">
      <w:pPr>
        <w:jc w:val="both"/>
      </w:pPr>
      <w:r>
        <w:t>Most systems require constan</w:t>
      </w:r>
      <w:r w:rsidR="004C2925">
        <w:t>t energy to operate</w:t>
      </w:r>
      <w:r w:rsidR="003604DA" w:rsidRPr="0006014B">
        <w:t xml:space="preserve"> </w:t>
      </w:r>
      <w:r w:rsidR="00CB4BA6" w:rsidRPr="00CB4BA6">
        <w:t>(</w:t>
      </w:r>
      <w:proofErr w:type="spellStart"/>
      <w:r w:rsidR="00CB4BA6" w:rsidRPr="00CB4BA6">
        <w:t>Sabhadiya</w:t>
      </w:r>
      <w:proofErr w:type="spellEnd"/>
      <w:r w:rsidR="00CB4BA6" w:rsidRPr="00CB4BA6">
        <w:t>, 2024)</w:t>
      </w:r>
      <w:r w:rsidR="00B653EC">
        <w:t>.</w:t>
      </w:r>
      <w:r w:rsidR="00CB4BA6">
        <w:t xml:space="preserve"> </w:t>
      </w:r>
      <w:r w:rsidR="00072DB7" w:rsidRPr="0006014B">
        <w:t>Fluctuations</w:t>
      </w:r>
      <w:r w:rsidR="003604DA" w:rsidRPr="0006014B">
        <w:t xml:space="preserve"> </w:t>
      </w:r>
      <w:r w:rsidR="00AB35B8">
        <w:t>at</w:t>
      </w:r>
      <w:r w:rsidR="003604DA" w:rsidRPr="0006014B">
        <w:t xml:space="preserve"> th</w:t>
      </w:r>
      <w:r w:rsidR="00AB35B8">
        <w:t>e</w:t>
      </w:r>
      <w:r w:rsidR="003604DA" w:rsidRPr="0006014B">
        <w:t xml:space="preserve"> input can influence </w:t>
      </w:r>
      <w:r w:rsidR="00A64ED7" w:rsidRPr="0006014B">
        <w:t>performan</w:t>
      </w:r>
      <w:r w:rsidR="00142D06" w:rsidRPr="0006014B">
        <w:t>ce</w:t>
      </w:r>
      <w:r w:rsidR="00A64ED7" w:rsidRPr="0006014B">
        <w:t xml:space="preserve">, due to </w:t>
      </w:r>
      <w:r w:rsidR="00072DB7" w:rsidRPr="0006014B">
        <w:t>vibrations</w:t>
      </w:r>
      <w:r w:rsidR="00A64ED7" w:rsidRPr="0006014B">
        <w:t xml:space="preserve">, intermittent operation, </w:t>
      </w:r>
      <w:r w:rsidR="00072DB7" w:rsidRPr="0006014B">
        <w:t>component wear</w:t>
      </w:r>
      <w:r w:rsidR="00643691" w:rsidRPr="0006014B">
        <w:t>,</w:t>
      </w:r>
      <w:r w:rsidR="00072DB7" w:rsidRPr="0006014B">
        <w:t xml:space="preserve"> and decreased overall efficiency</w:t>
      </w:r>
      <w:r w:rsidR="00341BC5">
        <w:t xml:space="preserve">. </w:t>
      </w:r>
      <w:r w:rsidR="0056050E" w:rsidRPr="0006014B">
        <w:t>The flywheel smooths energy applied to mechanical system</w:t>
      </w:r>
      <w:r w:rsidR="005502A3">
        <w:t>s</w:t>
      </w:r>
      <w:r w:rsidR="0056050E" w:rsidRPr="0006014B">
        <w:t xml:space="preserve"> </w:t>
      </w:r>
      <w:r w:rsidR="001229F1">
        <w:t>reducing</w:t>
      </w:r>
      <w:r w:rsidR="00773F6B" w:rsidRPr="0006014B">
        <w:t xml:space="preserve"> fluctuations. </w:t>
      </w:r>
      <w:r w:rsidR="0089324B" w:rsidRPr="0006014B">
        <w:t>Energy is stored</w:t>
      </w:r>
      <w:r w:rsidR="00AA7D9C" w:rsidRPr="0006014B">
        <w:t xml:space="preserve"> through a wheel</w:t>
      </w:r>
      <w:r w:rsidR="00E940B0" w:rsidRPr="0006014B">
        <w:t>,</w:t>
      </w:r>
      <w:r w:rsidR="00AA7D9C" w:rsidRPr="0006014B">
        <w:t xml:space="preserve"> </w:t>
      </w:r>
      <w:r w:rsidR="00B131A0" w:rsidRPr="0006014B">
        <w:t xml:space="preserve">from </w:t>
      </w:r>
      <w:r w:rsidR="00351EFA">
        <w:t>an input</w:t>
      </w:r>
      <w:r w:rsidR="00754A72" w:rsidRPr="0006014B">
        <w:t>, and is stored as rotational kinetic energy</w:t>
      </w:r>
      <w:r w:rsidR="008F6ACF" w:rsidRPr="0006014B">
        <w:t>; often called the F</w:t>
      </w:r>
      <w:r w:rsidR="005B13A8" w:rsidRPr="0006014B">
        <w:t xml:space="preserve">lywheel Energy Storage </w:t>
      </w:r>
      <w:r w:rsidR="00351EFA">
        <w:t>S</w:t>
      </w:r>
      <w:r w:rsidR="00351EFA" w:rsidRPr="0006014B">
        <w:t>ystem</w:t>
      </w:r>
      <w:r w:rsidR="00351EFA" w:rsidRPr="0006014B">
        <w:t xml:space="preserve"> </w:t>
      </w:r>
      <w:r w:rsidR="005B13A8" w:rsidRPr="0006014B">
        <w:t>(FES</w:t>
      </w:r>
      <w:r w:rsidR="00351EFA">
        <w:t>S</w:t>
      </w:r>
      <w:r w:rsidR="005B13A8" w:rsidRPr="0006014B">
        <w:t>)</w:t>
      </w:r>
      <w:r w:rsidR="00D1171E" w:rsidRPr="00D1171E">
        <w:t xml:space="preserve"> </w:t>
      </w:r>
      <w:r w:rsidR="00D1171E" w:rsidRPr="00E43370">
        <w:t>(</w:t>
      </w:r>
      <w:proofErr w:type="spellStart"/>
      <w:r w:rsidR="00D1171E" w:rsidRPr="00E43370">
        <w:t>Roymech</w:t>
      </w:r>
      <w:proofErr w:type="spellEnd"/>
      <w:r w:rsidR="00D1171E" w:rsidRPr="00E43370">
        <w:t>, 2024)</w:t>
      </w:r>
      <w:r w:rsidR="00B653EC">
        <w:t xml:space="preserve">.  </w:t>
      </w:r>
      <w:r w:rsidR="005B13A8" w:rsidRPr="0006014B">
        <w:t>Th</w:t>
      </w:r>
      <w:r w:rsidR="00DB3DF3" w:rsidRPr="0006014B">
        <w:t>e flywheel will produce a continuous output to the system</w:t>
      </w:r>
      <w:r w:rsidR="00436164" w:rsidRPr="0006014B">
        <w:t xml:space="preserve">, preventing the </w:t>
      </w:r>
      <w:r w:rsidR="00975CDC" w:rsidRPr="0006014B">
        <w:t xml:space="preserve">abrupt </w:t>
      </w:r>
      <w:r w:rsidR="001006C0" w:rsidRPr="0006014B">
        <w:t>s</w:t>
      </w:r>
      <w:r w:rsidR="001D620B" w:rsidRPr="0006014B">
        <w:t>tart-</w:t>
      </w:r>
      <w:r w:rsidR="001006C0" w:rsidRPr="0006014B">
        <w:t>s</w:t>
      </w:r>
      <w:r w:rsidR="001D620B" w:rsidRPr="0006014B">
        <w:t>top</w:t>
      </w:r>
      <w:r w:rsidR="00975CDC" w:rsidRPr="0006014B">
        <w:t xml:space="preserve"> </w:t>
      </w:r>
      <w:r w:rsidR="001006C0" w:rsidRPr="0006014B">
        <w:t xml:space="preserve">effects </w:t>
      </w:r>
      <w:r w:rsidR="00975CDC" w:rsidRPr="0006014B">
        <w:t>of fluctuations</w:t>
      </w:r>
      <w:r w:rsidR="00351EFA">
        <w:t>.</w:t>
      </w:r>
    </w:p>
    <w:p w14:paraId="1A051A3F" w14:textId="77777777" w:rsidR="006E13FC" w:rsidRPr="0006014B" w:rsidRDefault="006E13FC" w:rsidP="00072DB7">
      <w:pPr>
        <w:jc w:val="both"/>
      </w:pPr>
    </w:p>
    <w:p w14:paraId="06E60E25" w14:textId="6C46740A" w:rsidR="00BE3E83" w:rsidRPr="0006014B" w:rsidRDefault="00917582" w:rsidP="00BE3E83">
      <w:pPr>
        <w:pStyle w:val="Heading2"/>
        <w:numPr>
          <w:ilvl w:val="1"/>
          <w:numId w:val="6"/>
        </w:numPr>
      </w:pPr>
      <w:bookmarkStart w:id="3" w:name="_Toc214229689"/>
      <w:r w:rsidRPr="0006014B">
        <w:t>Energy Capacity</w:t>
      </w:r>
      <w:r w:rsidR="00265C51" w:rsidRPr="0006014B">
        <w:t xml:space="preserve"> of a Flywheel</w:t>
      </w:r>
      <w:bookmarkEnd w:id="3"/>
      <w:r w:rsidR="00265C51" w:rsidRPr="0006014B">
        <w:t xml:space="preserve"> </w:t>
      </w:r>
    </w:p>
    <w:p w14:paraId="4C22F888" w14:textId="463BABE4" w:rsidR="00917582" w:rsidRPr="0006014B" w:rsidRDefault="002C66F1" w:rsidP="00917582">
      <w:pPr>
        <w:jc w:val="both"/>
        <w:rPr>
          <w:color w:val="EE0000"/>
        </w:rPr>
      </w:pPr>
      <w:r>
        <w:t xml:space="preserve">Flywheel </w:t>
      </w:r>
      <w:r w:rsidR="00447778">
        <w:t>k</w:t>
      </w:r>
      <w:r>
        <w:t xml:space="preserve">inetic </w:t>
      </w:r>
      <w:r w:rsidR="00447778">
        <w:t>e</w:t>
      </w:r>
      <w:r>
        <w:t>nergy is</w:t>
      </w:r>
      <w:r w:rsidR="00917582" w:rsidRPr="0006014B">
        <w:t xml:space="preserve"> calculated</w:t>
      </w:r>
      <w:r w:rsidR="00051A83">
        <w:t xml:space="preserve"> as shown</w:t>
      </w:r>
      <w:r w:rsidR="0064567D">
        <w:t xml:space="preserve"> in</w:t>
      </w:r>
      <w:r w:rsidR="00051A83" w:rsidRPr="00051A83">
        <w:rPr>
          <w:i/>
          <w:iCs/>
        </w:rPr>
        <w:t xml:space="preserve"> Equation</w:t>
      </w:r>
      <w:r w:rsidR="00917582" w:rsidRPr="00051A83">
        <w:rPr>
          <w:i/>
          <w:iCs/>
        </w:rPr>
        <w:t xml:space="preserve"> 1</w:t>
      </w:r>
      <w:r w:rsidRPr="00051A83">
        <w:t>.</w:t>
      </w:r>
    </w:p>
    <w:p w14:paraId="174F53A5" w14:textId="0160EC4D" w:rsidR="00414559" w:rsidRPr="00414559" w:rsidRDefault="008E2AC8" w:rsidP="00414559">
      <w:pPr>
        <w:pStyle w:val="Caption"/>
        <w:keepNext/>
        <w:jc w:val="both"/>
      </w:pPr>
      <w:bookmarkStart w:id="4" w:name="_Toc214229035"/>
      <w:r w:rsidRPr="0006014B">
        <w:t xml:space="preserve">Equation </w:t>
      </w:r>
      <w:fldSimple w:instr=" SEQ Equation \* ARABIC ">
        <w:r w:rsidR="0011082E">
          <w:rPr>
            <w:noProof/>
          </w:rPr>
          <w:t>1</w:t>
        </w:r>
      </w:fldSimple>
      <w:r w:rsidRPr="0006014B">
        <w:t xml:space="preserve"> - Kinetic Energy in a </w:t>
      </w:r>
      <w:r w:rsidR="00521B57">
        <w:t xml:space="preserve">flywheel </w:t>
      </w:r>
      <w:r w:rsidR="00521B57" w:rsidRPr="00521B57">
        <w:t>(The Engineering Toolbox, 2019)</w:t>
      </w:r>
      <w:bookmarkEnd w:id="4"/>
    </w:p>
    <w:p w14:paraId="512913BF" w14:textId="0C65B6BE" w:rsidR="009B74A4" w:rsidRPr="00506C7C" w:rsidRDefault="00917582" w:rsidP="00917582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E=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I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ω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29B01BBB" w14:textId="77777777" w:rsidR="00506C7C" w:rsidRPr="00506C7C" w:rsidRDefault="00506C7C" w:rsidP="00917582">
      <w:pPr>
        <w:jc w:val="both"/>
        <w:rPr>
          <w:rFonts w:eastAsiaTheme="minorEastAsia"/>
        </w:rPr>
      </w:pPr>
    </w:p>
    <w:p w14:paraId="08574874" w14:textId="77777777" w:rsidR="00917582" w:rsidRPr="0006014B" w:rsidRDefault="00917582" w:rsidP="00917582">
      <w:pPr>
        <w:rPr>
          <w:rFonts w:eastAsiaTheme="minorEastAsia"/>
        </w:rPr>
      </w:pPr>
      <m:oMath>
        <m:r>
          <w:rPr>
            <w:rFonts w:ascii="Cambria Math" w:hAnsi="Cambria Math"/>
          </w:rPr>
          <m:t>E</m:t>
        </m:r>
      </m:oMath>
      <w:r w:rsidRPr="0006014B">
        <w:rPr>
          <w:rFonts w:eastAsiaTheme="minorEastAsia"/>
        </w:rPr>
        <w:t xml:space="preserve">= Kinetic Energy in the Flywheel </w:t>
      </w:r>
      <m:oMath>
        <m:r>
          <w:rPr>
            <w:rFonts w:ascii="Cambria Math" w:eastAsiaTheme="minorEastAsia" w:hAnsi="Cambria Math"/>
          </w:rPr>
          <m:t>(Nm)</m:t>
        </m:r>
      </m:oMath>
    </w:p>
    <w:p w14:paraId="17835080" w14:textId="77777777" w:rsidR="00917582" w:rsidRPr="0006014B" w:rsidRDefault="00917582" w:rsidP="00917582">
      <w:pPr>
        <w:rPr>
          <w:rFonts w:eastAsiaTheme="minorEastAsia"/>
        </w:rPr>
      </w:pPr>
      <m:oMath>
        <m:r>
          <w:rPr>
            <w:rFonts w:ascii="Cambria Math" w:hAnsi="Cambria Math"/>
          </w:rPr>
          <m:t>I</m:t>
        </m:r>
      </m:oMath>
      <w:r w:rsidRPr="0006014B">
        <w:rPr>
          <w:rFonts w:eastAsiaTheme="minorEastAsia"/>
        </w:rPr>
        <w:t xml:space="preserve">= Moment of Inertia </w:t>
      </w:r>
      <m:oMath>
        <m:r>
          <w:rPr>
            <w:rFonts w:ascii="Cambria Math" w:eastAsiaTheme="minorEastAsia" w:hAnsi="Cambria Math"/>
          </w:rPr>
          <m:t>(Kg/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 xml:space="preserve">m 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)</m:t>
        </m:r>
      </m:oMath>
    </w:p>
    <w:p w14:paraId="77440D6E" w14:textId="2F7F99E2" w:rsidR="00D94100" w:rsidRDefault="00447778" w:rsidP="00917582">
      <w:pPr>
        <w:rPr>
          <w:rFonts w:eastAsiaTheme="minorEastAsia"/>
          <w:iCs/>
        </w:rPr>
      </w:pPr>
      <m:oMath>
        <m:r>
          <w:rPr>
            <w:rFonts w:ascii="Cambria Math" w:hAnsi="Cambria Math"/>
          </w:rPr>
          <m:t>ω</m:t>
        </m:r>
      </m:oMath>
      <w:r w:rsidRPr="0006014B">
        <w:rPr>
          <w:rFonts w:eastAsiaTheme="minorEastAsia"/>
        </w:rPr>
        <w:t xml:space="preserve"> </w:t>
      </w:r>
      <w:r w:rsidR="00917582" w:rsidRPr="0006014B">
        <w:rPr>
          <w:rFonts w:eastAsiaTheme="minorEastAsia"/>
        </w:rPr>
        <w:t>= Angular Velocity</w:t>
      </w:r>
      <m:oMath>
        <m:r>
          <w:rPr>
            <w:rFonts w:ascii="Cambria Math" w:eastAsiaTheme="minorEastAsia" w:hAnsi="Cambria Math"/>
          </w:rPr>
          <m:t>( rad /s)</m:t>
        </m:r>
      </m:oMath>
    </w:p>
    <w:p w14:paraId="0BF3FF37" w14:textId="77777777" w:rsidR="00506C7C" w:rsidRPr="0006014B" w:rsidRDefault="00506C7C" w:rsidP="00917582">
      <w:pPr>
        <w:rPr>
          <w:rFonts w:eastAsiaTheme="minorEastAsia"/>
          <w:iCs/>
        </w:rPr>
      </w:pPr>
    </w:p>
    <w:p w14:paraId="4C8FD060" w14:textId="312C65A1" w:rsidR="00917582" w:rsidRPr="0006014B" w:rsidRDefault="0064567D" w:rsidP="003D4AB3">
      <w:pPr>
        <w:jc w:val="both"/>
        <w:rPr>
          <w:rFonts w:eastAsiaTheme="minorEastAsia"/>
          <w:iCs/>
        </w:rPr>
      </w:pPr>
      <w:r w:rsidRPr="00506C7C">
        <w:rPr>
          <w:rFonts w:eastAsiaTheme="minorEastAsia"/>
          <w:iCs/>
        </w:rPr>
        <w:t>As s</w:t>
      </w:r>
      <w:r w:rsidR="00917582" w:rsidRPr="00506C7C">
        <w:rPr>
          <w:rFonts w:eastAsiaTheme="minorEastAsia"/>
          <w:iCs/>
        </w:rPr>
        <w:t xml:space="preserve">hown in Equation 1, the energy stored in the flywheel </w:t>
      </w:r>
      <w:r w:rsidR="001D3EB5" w:rsidRPr="00506C7C">
        <w:rPr>
          <w:rFonts w:eastAsiaTheme="minorEastAsia"/>
          <w:iCs/>
        </w:rPr>
        <w:t>is directly proportional to</w:t>
      </w:r>
      <w:r w:rsidR="00917582" w:rsidRPr="00506C7C">
        <w:rPr>
          <w:rFonts w:eastAsiaTheme="minorEastAsia"/>
          <w:iCs/>
        </w:rPr>
        <w:t xml:space="preserve"> the </w:t>
      </w:r>
      <w:r w:rsidR="001D3EB5" w:rsidRPr="00506C7C">
        <w:rPr>
          <w:rFonts w:eastAsiaTheme="minorEastAsia"/>
          <w:iCs/>
        </w:rPr>
        <w:t xml:space="preserve">moment of </w:t>
      </w:r>
      <w:r w:rsidR="00917582" w:rsidRPr="00506C7C">
        <w:rPr>
          <w:rFonts w:eastAsiaTheme="minorEastAsia"/>
          <w:iCs/>
        </w:rPr>
        <w:t xml:space="preserve">inertia of the wheel. This </w:t>
      </w:r>
      <w:r w:rsidR="00D94100" w:rsidRPr="00506C7C">
        <w:rPr>
          <w:rFonts w:eastAsiaTheme="minorEastAsia"/>
          <w:iCs/>
        </w:rPr>
        <w:t xml:space="preserve">is </w:t>
      </w:r>
      <w:r w:rsidR="00E857E6" w:rsidRPr="00506C7C">
        <w:t>shown in</w:t>
      </w:r>
      <w:r w:rsidR="00D94100" w:rsidRPr="00506C7C">
        <w:rPr>
          <w:i/>
          <w:iCs/>
        </w:rPr>
        <w:t xml:space="preserve"> </w:t>
      </w:r>
      <w:r w:rsidR="00D94100" w:rsidRPr="00997484">
        <w:t xml:space="preserve">Equation </w:t>
      </w:r>
      <w:r w:rsidR="00D94100" w:rsidRPr="00997484">
        <w:t>2</w:t>
      </w:r>
      <w:r w:rsidR="00D94100" w:rsidRPr="00997484">
        <w:t>.</w:t>
      </w:r>
    </w:p>
    <w:p w14:paraId="0BABDC30" w14:textId="589DAFC2" w:rsidR="00414559" w:rsidRPr="00414559" w:rsidRDefault="00394CC9" w:rsidP="00414559">
      <w:pPr>
        <w:pStyle w:val="Caption"/>
        <w:keepNext/>
      </w:pPr>
      <w:bookmarkStart w:id="5" w:name="_Toc214229036"/>
      <w:r w:rsidRPr="0006014B">
        <w:t xml:space="preserve">Equation </w:t>
      </w:r>
      <w:fldSimple w:instr=" SEQ Equation \* ARABIC ">
        <w:r w:rsidR="0011082E">
          <w:rPr>
            <w:noProof/>
          </w:rPr>
          <w:t>2</w:t>
        </w:r>
      </w:fldSimple>
      <w:r w:rsidRPr="0006014B">
        <w:t xml:space="preserve"> - Moment of Inertia</w:t>
      </w:r>
      <w:r w:rsidR="00206AB6">
        <w:t xml:space="preserve"> </w:t>
      </w:r>
      <w:r w:rsidR="00EB1689" w:rsidRPr="00EB1689">
        <w:t>(Save My Exams, n.d.)</w:t>
      </w:r>
      <w:bookmarkEnd w:id="5"/>
    </w:p>
    <w:p w14:paraId="4439D2C9" w14:textId="77777777" w:rsidR="00917582" w:rsidRPr="005A1BCB" w:rsidRDefault="00917582" w:rsidP="00917582">
      <w:pPr>
        <w:rPr>
          <w:rFonts w:eastAsiaTheme="minorEastAsia"/>
          <w:iCs/>
        </w:rPr>
      </w:pPr>
      <m:oMathPara>
        <m:oMath>
          <m:r>
            <w:rPr>
              <w:rFonts w:ascii="Cambria Math" w:hAnsi="Cambria Math"/>
            </w:rPr>
            <m:t>I = km</m:t>
          </m:r>
          <m:sSup>
            <m:sSupPr>
              <m:ctrlPr>
                <w:rPr>
                  <w:rFonts w:ascii="Cambria Math" w:hAnsi="Cambria Math"/>
                  <w:i/>
                  <w:iCs/>
                </w:rPr>
              </m:ctrlPr>
            </m:sSupPr>
            <m:e>
              <m:r>
                <w:rPr>
                  <w:rFonts w:ascii="Cambria Math" w:hAnsi="Cambria Math"/>
                </w:rPr>
                <m:t>r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 </m:t>
          </m:r>
        </m:oMath>
      </m:oMathPara>
    </w:p>
    <w:p w14:paraId="0A06B0F9" w14:textId="77777777" w:rsidR="005A1BCB" w:rsidRPr="0006014B" w:rsidRDefault="005A1BCB" w:rsidP="00917582">
      <w:pPr>
        <w:rPr>
          <w:rFonts w:eastAsiaTheme="minorEastAsia"/>
          <w:iCs/>
        </w:rPr>
      </w:pPr>
    </w:p>
    <w:p w14:paraId="0D322460" w14:textId="77777777" w:rsidR="00394CC9" w:rsidRPr="0006014B" w:rsidRDefault="00394CC9" w:rsidP="00394CC9">
      <w:pPr>
        <w:rPr>
          <w:rFonts w:eastAsiaTheme="minorEastAsia"/>
        </w:rPr>
      </w:pPr>
      <m:oMath>
        <m:r>
          <w:rPr>
            <w:rFonts w:ascii="Cambria Math" w:hAnsi="Cambria Math"/>
          </w:rPr>
          <m:t>I</m:t>
        </m:r>
      </m:oMath>
      <w:r w:rsidRPr="0006014B">
        <w:rPr>
          <w:rFonts w:eastAsiaTheme="minorEastAsia"/>
        </w:rPr>
        <w:t xml:space="preserve">= Moment of Inertia </w:t>
      </w:r>
      <m:oMath>
        <m:r>
          <w:rPr>
            <w:rFonts w:ascii="Cambria Math" w:eastAsiaTheme="minorEastAsia" w:hAnsi="Cambria Math"/>
          </w:rPr>
          <m:t>(Kg/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 xml:space="preserve">m 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)</m:t>
        </m:r>
      </m:oMath>
    </w:p>
    <w:p w14:paraId="0028E0D2" w14:textId="77777777" w:rsidR="00394CC9" w:rsidRPr="0006014B" w:rsidRDefault="00394CC9" w:rsidP="00394CC9">
      <m:oMath>
        <m:r>
          <w:rPr>
            <w:rFonts w:ascii="Cambria Math" w:hAnsi="Cambria Math"/>
          </w:rPr>
          <m:t>k</m:t>
        </m:r>
      </m:oMath>
      <w:r w:rsidRPr="009C6084">
        <w:rPr>
          <w:i/>
          <w:iCs/>
        </w:rPr>
        <w:t xml:space="preserve"> = </w:t>
      </w:r>
      <w:r w:rsidRPr="0006014B">
        <w:t>Inertial constant for the Flywheel</w:t>
      </w:r>
    </w:p>
    <w:p w14:paraId="4729E4B3" w14:textId="77777777" w:rsidR="00917582" w:rsidRPr="009C6084" w:rsidRDefault="00917582" w:rsidP="00917582">
      <m:oMath>
        <m:r>
          <w:rPr>
            <w:rFonts w:ascii="Cambria Math" w:hAnsi="Cambria Math"/>
          </w:rPr>
          <m:t>m</m:t>
        </m:r>
      </m:oMath>
      <w:r w:rsidRPr="009C6084">
        <w:rPr>
          <w:i/>
          <w:iCs/>
        </w:rPr>
        <w:t xml:space="preserve"> </w:t>
      </w:r>
      <w:r w:rsidRPr="009C6084">
        <w:t xml:space="preserve">= </w:t>
      </w:r>
      <w:r w:rsidRPr="0006014B">
        <w:t>M</w:t>
      </w:r>
      <w:r w:rsidRPr="009C6084">
        <w:t>ass of flywheel</w:t>
      </w:r>
      <w:r w:rsidRPr="009C6084">
        <w:rPr>
          <w:i/>
          <w:iCs/>
        </w:rPr>
        <w:t xml:space="preserve"> </w:t>
      </w:r>
      <m:oMath>
        <m:r>
          <w:rPr>
            <w:rFonts w:ascii="Cambria Math" w:hAnsi="Cambria Math"/>
          </w:rPr>
          <m:t>(kg)</m:t>
        </m:r>
      </m:oMath>
    </w:p>
    <w:p w14:paraId="12B8F7CA" w14:textId="766027D2" w:rsidR="00B82155" w:rsidRDefault="00917582" w:rsidP="006E13FC">
      <m:oMath>
        <m:r>
          <w:rPr>
            <w:rFonts w:ascii="Cambria Math" w:hAnsi="Cambria Math"/>
          </w:rPr>
          <m:t>r</m:t>
        </m:r>
      </m:oMath>
      <w:r w:rsidRPr="009C6084">
        <w:rPr>
          <w:i/>
          <w:iCs/>
        </w:rPr>
        <w:t xml:space="preserve"> </w:t>
      </w:r>
      <w:r w:rsidRPr="009C6084">
        <w:t xml:space="preserve">= </w:t>
      </w:r>
      <w:r w:rsidRPr="0006014B">
        <w:t>R</w:t>
      </w:r>
      <w:r w:rsidRPr="009C6084">
        <w:t>adius</w:t>
      </w:r>
      <w:r w:rsidRPr="0006014B">
        <w:t xml:space="preserve"> of the flywheel</w:t>
      </w:r>
      <w:r w:rsidRPr="009C6084">
        <w:rPr>
          <w:i/>
          <w:iCs/>
        </w:rPr>
        <w:t xml:space="preserve"> </w:t>
      </w:r>
      <m:oMath>
        <m:r>
          <w:rPr>
            <w:rFonts w:ascii="Cambria Math" w:hAnsi="Cambria Math"/>
          </w:rPr>
          <m:t>(m)</m:t>
        </m:r>
      </m:oMath>
    </w:p>
    <w:p w14:paraId="5EFCF596" w14:textId="77777777" w:rsidR="00B82155" w:rsidRDefault="00B82155" w:rsidP="003D4AB3">
      <w:pPr>
        <w:jc w:val="both"/>
      </w:pPr>
    </w:p>
    <w:p w14:paraId="3D2E94AC" w14:textId="77777777" w:rsidR="00997484" w:rsidRDefault="00997484" w:rsidP="003D4AB3">
      <w:pPr>
        <w:jc w:val="both"/>
      </w:pPr>
    </w:p>
    <w:p w14:paraId="482BF5BB" w14:textId="00F4DC76" w:rsidR="00917582" w:rsidRDefault="00090823" w:rsidP="003D4AB3">
      <w:pPr>
        <w:jc w:val="both"/>
      </w:pPr>
      <w:r>
        <w:t xml:space="preserve">Therefore, a </w:t>
      </w:r>
      <w:r w:rsidR="00917582" w:rsidRPr="0006014B">
        <w:t>flywheel with increased inertia allows for larger energy capacity</w:t>
      </w:r>
      <w:r w:rsidR="00F315EC">
        <w:t xml:space="preserve"> </w:t>
      </w:r>
      <w:r w:rsidR="002A355A" w:rsidRPr="002A355A">
        <w:t>(Kumar, 2021)</w:t>
      </w:r>
      <w:r w:rsidR="00F315EC">
        <w:t>.</w:t>
      </w:r>
    </w:p>
    <w:p w14:paraId="44511616" w14:textId="77777777" w:rsidR="00414559" w:rsidRPr="0006014B" w:rsidRDefault="00414559" w:rsidP="003D4AB3">
      <w:pPr>
        <w:jc w:val="both"/>
      </w:pPr>
    </w:p>
    <w:p w14:paraId="4D4B032A" w14:textId="4453367D" w:rsidR="00917582" w:rsidRPr="0006014B" w:rsidRDefault="00102E68" w:rsidP="00102E68">
      <w:pPr>
        <w:pStyle w:val="Heading3"/>
        <w:numPr>
          <w:ilvl w:val="2"/>
          <w:numId w:val="6"/>
        </w:numPr>
      </w:pPr>
      <w:bookmarkStart w:id="6" w:name="_Toc214229690"/>
      <w:r w:rsidRPr="0006014B">
        <w:t>Materials of a Flywheel</w:t>
      </w:r>
      <w:bookmarkEnd w:id="6"/>
    </w:p>
    <w:p w14:paraId="65F48F39" w14:textId="5BB7B637" w:rsidR="00102E68" w:rsidRPr="0006014B" w:rsidRDefault="00915CD0" w:rsidP="003D4AB3">
      <w:pPr>
        <w:pStyle w:val="ListParagraph"/>
        <w:ind w:left="0"/>
        <w:jc w:val="both"/>
      </w:pPr>
      <w:r w:rsidRPr="00090823">
        <w:t xml:space="preserve">The </w:t>
      </w:r>
      <w:r w:rsidR="00012526" w:rsidRPr="00090823">
        <w:t xml:space="preserve">flywheel energy capacity </w:t>
      </w:r>
      <w:r w:rsidR="00262E83" w:rsidRPr="00090823">
        <w:t>is directly proportional</w:t>
      </w:r>
      <w:r w:rsidR="00012526" w:rsidRPr="00090823">
        <w:t xml:space="preserve"> </w:t>
      </w:r>
      <w:r w:rsidR="00262E83" w:rsidRPr="00090823">
        <w:t>to</w:t>
      </w:r>
      <w:r w:rsidR="00012526" w:rsidRPr="00090823">
        <w:t xml:space="preserve"> the</w:t>
      </w:r>
      <w:r w:rsidR="00262E83" w:rsidRPr="00090823">
        <w:t xml:space="preserve"> flywheel’s</w:t>
      </w:r>
      <w:r w:rsidR="00012526" w:rsidRPr="00090823">
        <w:t xml:space="preserve"> mass</w:t>
      </w:r>
      <w:r w:rsidR="008E3FED" w:rsidRPr="00090823">
        <w:t xml:space="preserve">, </w:t>
      </w:r>
      <w:r w:rsidR="00B476B3" w:rsidRPr="00090823">
        <w:t xml:space="preserve">as </w:t>
      </w:r>
      <w:r w:rsidR="00265C51" w:rsidRPr="00090823">
        <w:t>shown</w:t>
      </w:r>
      <w:r w:rsidR="008E3FED" w:rsidRPr="00090823">
        <w:t xml:space="preserve"> in</w:t>
      </w:r>
      <w:r w:rsidR="00265C51" w:rsidRPr="00090823">
        <w:t xml:space="preserve"> </w:t>
      </w:r>
      <w:r w:rsidR="008E3FED" w:rsidRPr="00090823">
        <w:t>E</w:t>
      </w:r>
      <w:r w:rsidR="00265C51" w:rsidRPr="00090823">
        <w:t>quation 1</w:t>
      </w:r>
      <w:r w:rsidR="00265C51" w:rsidRPr="00F315EC">
        <w:t xml:space="preserve">, therefore the </w:t>
      </w:r>
      <w:r w:rsidR="00BD0F66" w:rsidRPr="00F315EC">
        <w:t>flywheel material</w:t>
      </w:r>
      <w:r w:rsidR="00265C51" w:rsidRPr="00F315EC">
        <w:t xml:space="preserve"> is crucial. Large</w:t>
      </w:r>
      <w:r w:rsidR="00E619E4" w:rsidRPr="00F315EC">
        <w:t>r</w:t>
      </w:r>
      <w:r w:rsidR="00265C51" w:rsidRPr="00F315EC">
        <w:t xml:space="preserve"> flywheels are considered</w:t>
      </w:r>
      <w:r w:rsidR="00E619E4" w:rsidRPr="00F315EC">
        <w:t>,</w:t>
      </w:r>
      <w:r w:rsidR="00265C51" w:rsidRPr="00F315EC">
        <w:t xml:space="preserve"> as this increases th</w:t>
      </w:r>
      <w:r w:rsidR="001847F5">
        <w:t>e</w:t>
      </w:r>
      <w:r w:rsidR="00265C51" w:rsidRPr="00F315EC">
        <w:t xml:space="preserve"> mass</w:t>
      </w:r>
      <w:r w:rsidR="001847F5">
        <w:t xml:space="preserve"> </w:t>
      </w:r>
      <w:r w:rsidR="001847F5" w:rsidRPr="001847F5">
        <w:t>(Lee, 2025)</w:t>
      </w:r>
      <w:r w:rsidR="00265C51" w:rsidRPr="00F315EC">
        <w:t>. However, this may not be feasible due to space limitations, therefore a material with a higher density would be considered</w:t>
      </w:r>
      <w:r w:rsidR="00102E68" w:rsidRPr="00F315EC">
        <w:t>.</w:t>
      </w:r>
    </w:p>
    <w:p w14:paraId="4C0AB44A" w14:textId="77777777" w:rsidR="00102E68" w:rsidRPr="0006014B" w:rsidRDefault="00102E68" w:rsidP="00102E68">
      <w:pPr>
        <w:pStyle w:val="ListParagraph"/>
        <w:ind w:left="360"/>
      </w:pPr>
    </w:p>
    <w:p w14:paraId="72486DD0" w14:textId="1F18F3DC" w:rsidR="009B74A4" w:rsidRPr="0006014B" w:rsidRDefault="00F056B8" w:rsidP="003D4AB3">
      <w:pPr>
        <w:pStyle w:val="ListParagraph"/>
        <w:ind w:left="0"/>
        <w:jc w:val="both"/>
      </w:pPr>
      <w:r w:rsidRPr="0006014B">
        <w:t>High</w:t>
      </w:r>
      <w:r w:rsidR="002560C9">
        <w:t xml:space="preserve"> tensile-</w:t>
      </w:r>
      <w:r w:rsidRPr="0006014B">
        <w:t xml:space="preserve">strength materials </w:t>
      </w:r>
      <w:r w:rsidR="005420C7">
        <w:t>are</w:t>
      </w:r>
      <w:r w:rsidRPr="0006014B">
        <w:t xml:space="preserve"> considered </w:t>
      </w:r>
      <w:r w:rsidR="00A172A6" w:rsidRPr="0006014B">
        <w:t xml:space="preserve">to withstand stresses that are </w:t>
      </w:r>
      <w:r w:rsidR="00B11BC6" w:rsidRPr="0006014B">
        <w:t xml:space="preserve">inflicted on the wheel from high rotational </w:t>
      </w:r>
      <w:r w:rsidR="00003A40" w:rsidRPr="0006014B">
        <w:t>speeds</w:t>
      </w:r>
      <w:r w:rsidR="00E64DB0">
        <w:t xml:space="preserve"> (RPM)</w:t>
      </w:r>
      <w:r w:rsidR="00003A40" w:rsidRPr="0006014B">
        <w:t>.</w:t>
      </w:r>
      <w:r w:rsidR="00DD1B00" w:rsidRPr="00DD1B00">
        <w:t xml:space="preserve"> </w:t>
      </w:r>
      <w:r w:rsidR="00DD1B00" w:rsidRPr="00DD1B00">
        <w:t>(</w:t>
      </w:r>
      <w:r w:rsidR="00DD1B00" w:rsidRPr="00DD1B00">
        <w:t>Encyclopaedia</w:t>
      </w:r>
      <w:r w:rsidR="00DD1B00" w:rsidRPr="00DD1B00">
        <w:t xml:space="preserve"> Britannica, 2025)</w:t>
      </w:r>
      <w:r w:rsidR="00003A40" w:rsidRPr="0006014B">
        <w:t xml:space="preserve"> </w:t>
      </w:r>
      <w:r w:rsidR="00FE1C8C" w:rsidRPr="0006014B">
        <w:t>The most predominant stress is</w:t>
      </w:r>
      <w:r w:rsidR="000C5756" w:rsidRPr="0006014B">
        <w:t xml:space="preserve"> caused by centrifugal force. Centrifugal forces are applied when the </w:t>
      </w:r>
      <w:r w:rsidR="00E64DB0">
        <w:t>fly</w:t>
      </w:r>
      <w:r w:rsidR="000C5756" w:rsidRPr="0006014B">
        <w:t xml:space="preserve">wheel </w:t>
      </w:r>
      <w:r w:rsidR="00E00452">
        <w:t>rotates</w:t>
      </w:r>
      <w:r w:rsidR="000C5756" w:rsidRPr="0006014B">
        <w:t xml:space="preserve">, causing internal </w:t>
      </w:r>
      <w:r w:rsidR="00E64DB0">
        <w:t xml:space="preserve">stress </w:t>
      </w:r>
      <w:r w:rsidR="005B55F0" w:rsidRPr="0080482D">
        <w:t>(</w:t>
      </w:r>
      <w:proofErr w:type="spellStart"/>
      <w:r w:rsidR="005B55F0" w:rsidRPr="0080482D">
        <w:t>Coppede</w:t>
      </w:r>
      <w:proofErr w:type="spellEnd"/>
      <w:r w:rsidR="005B55F0" w:rsidRPr="0080482D">
        <w:t xml:space="preserve"> et al., 2024)</w:t>
      </w:r>
      <w:r w:rsidR="002C6CFB" w:rsidRPr="0006014B">
        <w:t>.</w:t>
      </w:r>
      <w:r w:rsidR="00F70AB5" w:rsidRPr="0006014B">
        <w:t xml:space="preserve"> The forces acting on the </w:t>
      </w:r>
      <w:r w:rsidR="003D26B4" w:rsidRPr="0006014B">
        <w:t>flywheel</w:t>
      </w:r>
      <w:r w:rsidR="00E00452">
        <w:t>’s circumference</w:t>
      </w:r>
      <w:r w:rsidR="003D26B4" w:rsidRPr="0006014B">
        <w:t xml:space="preserve"> </w:t>
      </w:r>
      <w:r w:rsidR="00C65C80" w:rsidRPr="0006014B">
        <w:t>cause</w:t>
      </w:r>
      <w:r w:rsidR="00E00452">
        <w:t>s</w:t>
      </w:r>
      <w:r w:rsidR="00C65C80" w:rsidRPr="0006014B">
        <w:t xml:space="preserve"> material strain </w:t>
      </w:r>
      <w:r w:rsidR="00E64DB0">
        <w:t>and</w:t>
      </w:r>
      <w:r w:rsidR="00C65C80" w:rsidRPr="0006014B">
        <w:t xml:space="preserve"> fatigue, leading to plastic deformation </w:t>
      </w:r>
      <w:r w:rsidR="00AD50BE" w:rsidRPr="0006014B">
        <w:t xml:space="preserve">or </w:t>
      </w:r>
      <w:r w:rsidR="00E00452">
        <w:t xml:space="preserve">material </w:t>
      </w:r>
      <w:r w:rsidR="00AD50BE" w:rsidRPr="0006014B">
        <w:t>failure</w:t>
      </w:r>
      <w:r w:rsidR="00C65C80" w:rsidRPr="00D1171E">
        <w:t xml:space="preserve">. </w:t>
      </w:r>
      <w:r w:rsidR="00AD50BE" w:rsidRPr="00D1171E">
        <w:t>To prevent these stresses</w:t>
      </w:r>
      <w:r w:rsidR="000326C5" w:rsidRPr="00D1171E">
        <w:t xml:space="preserve">, </w:t>
      </w:r>
      <w:r w:rsidR="001C134A" w:rsidRPr="00D1171E">
        <w:t>Finite Element Analysis (FEA) can be used to re-design the flywheel</w:t>
      </w:r>
      <w:r w:rsidR="00FB5B6E" w:rsidRPr="00D1171E">
        <w:t>,</w:t>
      </w:r>
      <w:r w:rsidR="007917A8" w:rsidRPr="00D1171E">
        <w:t xml:space="preserve"> where</w:t>
      </w:r>
      <w:r w:rsidR="00FB5B6E" w:rsidRPr="00D1171E">
        <w:t xml:space="preserve"> </w:t>
      </w:r>
      <w:r w:rsidR="000326C5" w:rsidRPr="00D1171E">
        <w:t>high</w:t>
      </w:r>
      <w:r w:rsidR="0078282C" w:rsidRPr="00D1171E">
        <w:t>-</w:t>
      </w:r>
      <w:r w:rsidR="000326C5" w:rsidRPr="00D1171E">
        <w:t>strength material</w:t>
      </w:r>
      <w:r w:rsidR="0078282C" w:rsidRPr="00D1171E">
        <w:t>s</w:t>
      </w:r>
      <w:r w:rsidR="000326C5" w:rsidRPr="00D1171E">
        <w:t xml:space="preserve"> ca</w:t>
      </w:r>
      <w:r w:rsidR="007917A8" w:rsidRPr="00D1171E">
        <w:t>n</w:t>
      </w:r>
      <w:r w:rsidR="00FB5B6E" w:rsidRPr="00D1171E">
        <w:t xml:space="preserve"> </w:t>
      </w:r>
      <w:r w:rsidR="000326C5" w:rsidRPr="00D1171E">
        <w:t>be used</w:t>
      </w:r>
      <w:r w:rsidR="005B55F0" w:rsidRPr="00D1171E">
        <w:t xml:space="preserve"> </w:t>
      </w:r>
      <w:r w:rsidR="005B55F0" w:rsidRPr="00D1171E">
        <w:t>(</w:t>
      </w:r>
      <w:proofErr w:type="spellStart"/>
      <w:r w:rsidR="005B55F0" w:rsidRPr="00D1171E">
        <w:t>Coppede</w:t>
      </w:r>
      <w:proofErr w:type="spellEnd"/>
      <w:r w:rsidR="005B55F0" w:rsidRPr="00D1171E">
        <w:t xml:space="preserve"> et al., 2024)</w:t>
      </w:r>
      <w:r w:rsidR="00FB5B6E" w:rsidRPr="00D1171E">
        <w:t>.</w:t>
      </w:r>
    </w:p>
    <w:p w14:paraId="5913BB06" w14:textId="77777777" w:rsidR="00E91762" w:rsidRPr="0006014B" w:rsidRDefault="00E91762" w:rsidP="00EC4FDB">
      <w:pPr>
        <w:jc w:val="both"/>
      </w:pPr>
    </w:p>
    <w:p w14:paraId="0EF68ABB" w14:textId="62F1B5B2" w:rsidR="00184FE2" w:rsidRPr="0006014B" w:rsidRDefault="00265C51" w:rsidP="003E797C">
      <w:pPr>
        <w:pStyle w:val="Heading2"/>
        <w:numPr>
          <w:ilvl w:val="1"/>
          <w:numId w:val="6"/>
        </w:numPr>
      </w:pPr>
      <w:bookmarkStart w:id="7" w:name="_Toc214229691"/>
      <w:r w:rsidRPr="0006014B">
        <w:t>Ancient Origins and Applications of the Flywheel</w:t>
      </w:r>
      <w:bookmarkEnd w:id="7"/>
    </w:p>
    <w:p w14:paraId="2B255F00" w14:textId="1427452A" w:rsidR="00365A51" w:rsidRPr="0006014B" w:rsidRDefault="00365A51" w:rsidP="00365A51">
      <w:pPr>
        <w:pStyle w:val="Heading3"/>
        <w:numPr>
          <w:ilvl w:val="2"/>
          <w:numId w:val="6"/>
        </w:numPr>
      </w:pPr>
      <w:bookmarkStart w:id="8" w:name="_Toc214229692"/>
      <w:r w:rsidRPr="0006014B">
        <w:t>The Potter’s Wheel</w:t>
      </w:r>
      <w:bookmarkEnd w:id="8"/>
      <w:r w:rsidRPr="0006014B">
        <w:t xml:space="preserve"> </w:t>
      </w:r>
    </w:p>
    <w:p w14:paraId="675037E5" w14:textId="55EE31F7" w:rsidR="00DE0581" w:rsidRDefault="00DE0581" w:rsidP="003D4AB3">
      <w:pPr>
        <w:jc w:val="both"/>
        <w:rPr>
          <w:i/>
          <w:iCs/>
        </w:rPr>
      </w:pPr>
      <w:r w:rsidRPr="0006014B">
        <w:t>The flywheel is fundamental to the advancement of engineering systems and ha</w:t>
      </w:r>
      <w:r w:rsidR="00381ED1">
        <w:t>s</w:t>
      </w:r>
      <w:r w:rsidRPr="0006014B">
        <w:t xml:space="preserve"> significant history. One of the earliest documented applications was </w:t>
      </w:r>
      <w:r w:rsidR="00021BB0">
        <w:t>t</w:t>
      </w:r>
      <w:r w:rsidRPr="0006014B">
        <w:t>he Potter’s Wheel dating more than 2000 BC</w:t>
      </w:r>
      <w:r w:rsidR="00381ED1">
        <w:t xml:space="preserve">, </w:t>
      </w:r>
      <w:r w:rsidR="00381ED1">
        <w:rPr>
          <w:i/>
          <w:iCs/>
        </w:rPr>
        <w:t>Figure 1.</w:t>
      </w:r>
    </w:p>
    <w:p w14:paraId="45880E9C" w14:textId="77777777" w:rsidR="00136493" w:rsidRDefault="00136493" w:rsidP="003D4AB3">
      <w:pPr>
        <w:jc w:val="both"/>
        <w:rPr>
          <w:i/>
          <w:iCs/>
        </w:rPr>
      </w:pPr>
    </w:p>
    <w:p w14:paraId="3F69367E" w14:textId="77777777" w:rsidR="00F55708" w:rsidRDefault="00F55708" w:rsidP="00F55708">
      <w:pPr>
        <w:keepNext/>
        <w:jc w:val="center"/>
      </w:pPr>
      <w:r>
        <w:rPr>
          <w:noProof/>
        </w:rPr>
        <w:drawing>
          <wp:inline distT="0" distB="0" distL="0" distR="0" wp14:anchorId="2700E743" wp14:editId="67CE2440">
            <wp:extent cx="2962042" cy="1800000"/>
            <wp:effectExtent l="0" t="0" r="0" b="0"/>
            <wp:docPr id="1330651435" name="Picture 8" descr="Which Direction Should A Pottery Wheel Turn? | The Pottery Whe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Which Direction Should A Pottery Wheel Turn? | The Pottery Wheel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2042" cy="18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3A733B" w14:textId="1314B8A3" w:rsidR="00216D53" w:rsidRPr="00216D53" w:rsidRDefault="00F55708" w:rsidP="00216D53">
      <w:pPr>
        <w:pStyle w:val="Caption"/>
        <w:jc w:val="center"/>
      </w:pPr>
      <w:bookmarkStart w:id="9" w:name="_Toc214228948"/>
      <w:r>
        <w:t xml:space="preserve">Figure </w:t>
      </w:r>
      <w:fldSimple w:instr=" SEQ Figure \* ARABIC ">
        <w:r w:rsidR="004F6767">
          <w:rPr>
            <w:noProof/>
          </w:rPr>
          <w:t>1</w:t>
        </w:r>
      </w:fldSimple>
      <w:r>
        <w:t xml:space="preserve"> - The Potter's Wheel</w:t>
      </w:r>
      <w:r w:rsidR="00216D53">
        <w:t xml:space="preserve"> </w:t>
      </w:r>
      <w:r w:rsidR="00216D53" w:rsidRPr="00216D53">
        <w:t>(Lesley, 2019)</w:t>
      </w:r>
      <w:bookmarkEnd w:id="9"/>
    </w:p>
    <w:p w14:paraId="728C78E6" w14:textId="6A639831" w:rsidR="00381ED1" w:rsidRDefault="00381ED1" w:rsidP="00F55708">
      <w:pPr>
        <w:pStyle w:val="Caption"/>
        <w:jc w:val="center"/>
      </w:pPr>
    </w:p>
    <w:p w14:paraId="43428017" w14:textId="77777777" w:rsidR="00136493" w:rsidRPr="00136493" w:rsidRDefault="00136493" w:rsidP="00136493"/>
    <w:p w14:paraId="5B59B061" w14:textId="2F432AB2" w:rsidR="00DE0581" w:rsidRDefault="00DE0581" w:rsidP="003D4AB3">
      <w:pPr>
        <w:jc w:val="both"/>
      </w:pPr>
      <w:r w:rsidRPr="0006014B">
        <w:t xml:space="preserve">The flywheel replaced manual labour of hand spinning </w:t>
      </w:r>
      <w:r w:rsidR="00276F58">
        <w:t>for</w:t>
      </w:r>
      <w:r w:rsidRPr="0006014B">
        <w:t xml:space="preserve"> longer and consistent rotations</w:t>
      </w:r>
      <w:r w:rsidR="00EC40DC">
        <w:t xml:space="preserve"> </w:t>
      </w:r>
      <w:r w:rsidR="00EC40DC" w:rsidRPr="00EC40DC">
        <w:t>(history tools, 2025)</w:t>
      </w:r>
      <w:r w:rsidRPr="0006014B">
        <w:t>. This allowed for smoother spins</w:t>
      </w:r>
      <w:r w:rsidR="00276F58">
        <w:t>,</w:t>
      </w:r>
      <w:r w:rsidRPr="0006014B">
        <w:t xml:space="preserve"> resulting in uniform finishes on pottery work. The flywheel freed the hand</w:t>
      </w:r>
      <w:r w:rsidR="00F835AF">
        <w:t>s</w:t>
      </w:r>
      <w:r w:rsidRPr="0006014B">
        <w:t xml:space="preserve"> of </w:t>
      </w:r>
      <w:r w:rsidR="00F835AF">
        <w:t>workers</w:t>
      </w:r>
      <w:r w:rsidRPr="0006014B">
        <w:t xml:space="preserve"> to work on the clay with minimal effort, this saw a spike in popularity as it was easier and more efficient</w:t>
      </w:r>
      <w:r w:rsidR="00DF6503">
        <w:t xml:space="preserve"> </w:t>
      </w:r>
      <w:r w:rsidR="00DF6503" w:rsidRPr="00DF6503">
        <w:t>(history tools, 2025)</w:t>
      </w:r>
      <w:r w:rsidRPr="0006014B">
        <w:t xml:space="preserve">. The added wheel </w:t>
      </w:r>
      <w:r w:rsidR="000504B7" w:rsidRPr="0006014B">
        <w:t>creates</w:t>
      </w:r>
      <w:r w:rsidRPr="0006014B">
        <w:t xml:space="preserve"> the moment of inertia </w:t>
      </w:r>
      <w:r w:rsidR="00F835AF">
        <w:t>for</w:t>
      </w:r>
      <w:r w:rsidRPr="0006014B">
        <w:t xml:space="preserve"> stable rotations</w:t>
      </w:r>
      <w:r w:rsidR="00F835AF">
        <w:t xml:space="preserve"> by pumping the flywheel</w:t>
      </w:r>
      <w:r w:rsidRPr="0006014B">
        <w:t xml:space="preserve">. </w:t>
      </w:r>
      <w:r w:rsidR="00A43537">
        <w:t>T</w:t>
      </w:r>
      <w:r w:rsidR="00E6780E">
        <w:t xml:space="preserve">he </w:t>
      </w:r>
      <w:r w:rsidR="00A43537">
        <w:t>f</w:t>
      </w:r>
      <w:r w:rsidR="00E6780E">
        <w:t xml:space="preserve">lywheel was made from </w:t>
      </w:r>
      <w:r w:rsidR="000504B7" w:rsidRPr="0006014B">
        <w:t>stone or wood</w:t>
      </w:r>
      <w:r w:rsidR="00A43537">
        <w:t>en</w:t>
      </w:r>
      <w:r w:rsidR="00E6780E">
        <w:t xml:space="preserve"> materials.</w:t>
      </w:r>
    </w:p>
    <w:p w14:paraId="5BD4C35A" w14:textId="77777777" w:rsidR="003527FA" w:rsidRPr="0006014B" w:rsidRDefault="003527FA" w:rsidP="003D4AB3">
      <w:pPr>
        <w:jc w:val="both"/>
      </w:pPr>
    </w:p>
    <w:p w14:paraId="218551F2" w14:textId="0BC32F3E" w:rsidR="00043149" w:rsidRPr="0006014B" w:rsidRDefault="00373338" w:rsidP="00805974">
      <w:pPr>
        <w:pStyle w:val="Heading3"/>
        <w:numPr>
          <w:ilvl w:val="2"/>
          <w:numId w:val="6"/>
        </w:numPr>
      </w:pPr>
      <w:bookmarkStart w:id="10" w:name="_Toc214229693"/>
      <w:proofErr w:type="spellStart"/>
      <w:r>
        <w:t>Saqiya</w:t>
      </w:r>
      <w:proofErr w:type="spellEnd"/>
      <w:r>
        <w:t xml:space="preserve"> Lifting</w:t>
      </w:r>
      <w:bookmarkEnd w:id="10"/>
    </w:p>
    <w:p w14:paraId="134532DE" w14:textId="64C616BB" w:rsidR="00805974" w:rsidRPr="0006014B" w:rsidRDefault="00805974" w:rsidP="003D4AB3">
      <w:pPr>
        <w:jc w:val="both"/>
      </w:pPr>
      <w:r w:rsidRPr="0006014B">
        <w:t>In the 11</w:t>
      </w:r>
      <w:r w:rsidRPr="0006014B">
        <w:rPr>
          <w:vertAlign w:val="superscript"/>
        </w:rPr>
        <w:t>th</w:t>
      </w:r>
      <w:r w:rsidRPr="0006014B">
        <w:t xml:space="preserve"> century, another example of the flywheel was demonstrated by Ibn </w:t>
      </w:r>
      <w:r w:rsidR="00B72629" w:rsidRPr="0006014B">
        <w:t xml:space="preserve">Bassel </w:t>
      </w:r>
      <w:r w:rsidR="00373338">
        <w:t>with the</w:t>
      </w:r>
      <w:r w:rsidR="00B72629" w:rsidRPr="0006014B">
        <w:t xml:space="preserve"> </w:t>
      </w:r>
      <w:proofErr w:type="spellStart"/>
      <w:r w:rsidR="00B72629" w:rsidRPr="0006014B">
        <w:t>Saqiya</w:t>
      </w:r>
      <w:proofErr w:type="spellEnd"/>
      <w:r w:rsidR="003D4AB3">
        <w:t xml:space="preserve"> </w:t>
      </w:r>
      <w:r w:rsidR="00812568">
        <w:t>(</w:t>
      </w:r>
      <w:r w:rsidR="003D4AB3">
        <w:t xml:space="preserve">this </w:t>
      </w:r>
      <w:r w:rsidR="00855315" w:rsidRPr="0006014B">
        <w:t>translat</w:t>
      </w:r>
      <w:r w:rsidR="003D4AB3">
        <w:t>es</w:t>
      </w:r>
      <w:r w:rsidR="00855315" w:rsidRPr="0006014B">
        <w:t xml:space="preserve"> to </w:t>
      </w:r>
      <w:r w:rsidR="00812568">
        <w:t>“w</w:t>
      </w:r>
      <w:r w:rsidR="00855315" w:rsidRPr="0006014B">
        <w:t xml:space="preserve">ater </w:t>
      </w:r>
      <w:r w:rsidR="00227D03" w:rsidRPr="0006014B">
        <w:t>lifting</w:t>
      </w:r>
      <w:r w:rsidR="00855315" w:rsidRPr="0006014B">
        <w:t xml:space="preserve"> device</w:t>
      </w:r>
      <w:r w:rsidR="00812568">
        <w:t>”</w:t>
      </w:r>
      <w:r w:rsidR="004D1E5E" w:rsidRPr="0006014B">
        <w:t>)</w:t>
      </w:r>
      <w:r w:rsidR="00557615" w:rsidRPr="00557615">
        <w:t xml:space="preserve"> </w:t>
      </w:r>
      <w:r w:rsidR="00557615" w:rsidRPr="00557615">
        <w:t>(Unknown, 2025)</w:t>
      </w:r>
      <w:r w:rsidR="00427312" w:rsidRPr="0006014B">
        <w:t xml:space="preserve">. The flywheel, attached via a bar, was driven by </w:t>
      </w:r>
      <w:r w:rsidR="00934B54" w:rsidRPr="0006014B">
        <w:t xml:space="preserve">manual forces </w:t>
      </w:r>
      <w:r w:rsidR="009469E5" w:rsidRPr="0006014B">
        <w:t>from</w:t>
      </w:r>
      <w:r w:rsidR="00934B54" w:rsidRPr="0006014B">
        <w:t xml:space="preserve"> livestock. </w:t>
      </w:r>
    </w:p>
    <w:p w14:paraId="024AE70A" w14:textId="07C555B2" w:rsidR="00E91762" w:rsidRDefault="00174DE5" w:rsidP="00131C2D">
      <w:pPr>
        <w:jc w:val="both"/>
      </w:pPr>
      <w:r w:rsidRPr="0006014B">
        <w:t xml:space="preserve">The flywheel reduced the fluctuations of the </w:t>
      </w:r>
      <w:r w:rsidR="00347940" w:rsidRPr="0006014B">
        <w:t>movement</w:t>
      </w:r>
      <w:r w:rsidRPr="0006014B">
        <w:t xml:space="preserve"> in the animal</w:t>
      </w:r>
      <w:r w:rsidR="00347940" w:rsidRPr="0006014B">
        <w:t xml:space="preserve">’s </w:t>
      </w:r>
      <w:r w:rsidR="000A541C" w:rsidRPr="0006014B">
        <w:t>forces</w:t>
      </w:r>
      <w:r w:rsidR="000A541C" w:rsidRPr="00557615">
        <w:t xml:space="preserve"> (</w:t>
      </w:r>
      <w:r w:rsidR="00557615" w:rsidRPr="00557615">
        <w:t>Unknown, 2025)</w:t>
      </w:r>
      <w:r w:rsidRPr="0006014B">
        <w:t xml:space="preserve">. The flywheel increased inertia on the system, reducing </w:t>
      </w:r>
      <w:r w:rsidR="000104F7">
        <w:t xml:space="preserve">turning efforts </w:t>
      </w:r>
      <w:r w:rsidRPr="0006014B">
        <w:t xml:space="preserve">and reducing fatigue on livestock. </w:t>
      </w:r>
      <w:r w:rsidR="000104F7">
        <w:t>The</w:t>
      </w:r>
      <w:r w:rsidR="002A0207" w:rsidRPr="0006014B">
        <w:t xml:space="preserve"> flywheel</w:t>
      </w:r>
      <w:r w:rsidR="00827108">
        <w:t xml:space="preserve"> was </w:t>
      </w:r>
      <w:r w:rsidR="002D17A2" w:rsidRPr="0006014B">
        <w:t>attached to a vertical shaft</w:t>
      </w:r>
      <w:r w:rsidR="00131D9B" w:rsidRPr="0006014B">
        <w:t xml:space="preserve"> to draw </w:t>
      </w:r>
      <w:r w:rsidR="00D60F23" w:rsidRPr="0006014B">
        <w:t xml:space="preserve">water </w:t>
      </w:r>
      <w:r w:rsidR="00131D9B" w:rsidRPr="0006014B">
        <w:t>from</w:t>
      </w:r>
      <w:r w:rsidR="00D60F23" w:rsidRPr="0006014B">
        <w:t xml:space="preserve"> great depths</w:t>
      </w:r>
      <w:r w:rsidR="007706D4" w:rsidRPr="0006014B">
        <w:t xml:space="preserve">. The system used the </w:t>
      </w:r>
      <w:r w:rsidR="00A846E9" w:rsidRPr="0006014B">
        <w:t>concepts</w:t>
      </w:r>
      <w:r w:rsidR="007706D4" w:rsidRPr="0006014B">
        <w:t xml:space="preserve"> of the flywheel </w:t>
      </w:r>
      <w:r w:rsidR="00C769C4" w:rsidRPr="0006014B">
        <w:t xml:space="preserve">to store the rotational kinetic energy supplied by the livestock, </w:t>
      </w:r>
      <w:r w:rsidR="007706D4" w:rsidRPr="0006014B">
        <w:t xml:space="preserve">to increase performance and </w:t>
      </w:r>
      <w:r w:rsidR="00C769C4" w:rsidRPr="0006014B">
        <w:t>ease</w:t>
      </w:r>
      <w:r w:rsidR="00BA4EBA" w:rsidRPr="0006014B">
        <w:t xml:space="preserve"> the physical labour</w:t>
      </w:r>
      <w:r w:rsidR="006B7E8F" w:rsidRPr="0006014B">
        <w:t xml:space="preserve">; equally shown in the Potter’s </w:t>
      </w:r>
      <w:r w:rsidR="00264D25">
        <w:t>W</w:t>
      </w:r>
      <w:r w:rsidR="006B7E8F" w:rsidRPr="0006014B">
        <w:t xml:space="preserve">heel </w:t>
      </w:r>
      <w:r w:rsidR="00C820E5" w:rsidRPr="0006014B">
        <w:t xml:space="preserve">application of the flywheel. </w:t>
      </w:r>
    </w:p>
    <w:p w14:paraId="6AADA908" w14:textId="77777777" w:rsidR="00E91762" w:rsidRPr="0006014B" w:rsidRDefault="00E91762" w:rsidP="006D7DE5"/>
    <w:p w14:paraId="272A559B" w14:textId="259D6048" w:rsidR="00AE4BA4" w:rsidRPr="0006014B" w:rsidRDefault="00AE4BA4" w:rsidP="006074AB">
      <w:pPr>
        <w:pStyle w:val="Heading2"/>
        <w:numPr>
          <w:ilvl w:val="1"/>
          <w:numId w:val="6"/>
        </w:numPr>
      </w:pPr>
      <w:bookmarkStart w:id="11" w:name="_Toc214229694"/>
      <w:r w:rsidRPr="0006014B">
        <w:t>The Development of the Flywheel</w:t>
      </w:r>
      <w:bookmarkEnd w:id="11"/>
    </w:p>
    <w:p w14:paraId="404EBB12" w14:textId="1F2B95E2" w:rsidR="003542A2" w:rsidRPr="000A541C" w:rsidRDefault="000504B7" w:rsidP="00264D25">
      <w:pPr>
        <w:jc w:val="both"/>
      </w:pPr>
      <w:r w:rsidRPr="0006014B">
        <w:t>From the ancient app</w:t>
      </w:r>
      <w:r w:rsidR="009E782A" w:rsidRPr="0006014B">
        <w:t>lications</w:t>
      </w:r>
      <w:r w:rsidR="005274E0" w:rsidRPr="0006014B">
        <w:t xml:space="preserve">, the principles of a flywheel became increasingly popular during the </w:t>
      </w:r>
      <w:r w:rsidR="00716474">
        <w:t>i</w:t>
      </w:r>
      <w:r w:rsidR="005274E0" w:rsidRPr="0006014B">
        <w:t xml:space="preserve">ndustrial </w:t>
      </w:r>
      <w:r w:rsidR="00716474">
        <w:t>r</w:t>
      </w:r>
      <w:r w:rsidR="009B5268">
        <w:t>e</w:t>
      </w:r>
      <w:r w:rsidR="005274E0" w:rsidRPr="0006014B">
        <w:t>volution</w:t>
      </w:r>
      <w:r w:rsidR="00B22C43" w:rsidRPr="0006014B">
        <w:t>.</w:t>
      </w:r>
      <w:r w:rsidR="004C3B05">
        <w:t xml:space="preserve"> </w:t>
      </w:r>
      <w:r w:rsidR="00417884" w:rsidRPr="0006014B">
        <w:t>A surge in industrialisation,</w:t>
      </w:r>
      <w:r w:rsidR="00320ABF" w:rsidRPr="0006014B">
        <w:t xml:space="preserve"> including factory and transportation needs</w:t>
      </w:r>
      <w:r w:rsidR="008C3037" w:rsidRPr="0006014B">
        <w:t xml:space="preserve">, demanded </w:t>
      </w:r>
      <w:r w:rsidR="0069143D" w:rsidRPr="0006014B">
        <w:t>for engineering advancement to improve efficiency and optimise performance</w:t>
      </w:r>
      <w:r w:rsidR="005E0C87">
        <w:t xml:space="preserve"> </w:t>
      </w:r>
      <w:r w:rsidR="005E0C87" w:rsidRPr="005E0C87">
        <w:t>(Wilkinson, 2024)</w:t>
      </w:r>
      <w:r w:rsidR="0069143D" w:rsidRPr="0006014B">
        <w:t>.</w:t>
      </w:r>
      <w:r w:rsidR="004C3B05">
        <w:t xml:space="preserve"> </w:t>
      </w:r>
      <w:r w:rsidR="00264D25">
        <w:t>This</w:t>
      </w:r>
      <w:r w:rsidR="00D91CE5" w:rsidRPr="0006014B">
        <w:t xml:space="preserve"> pushed</w:t>
      </w:r>
      <w:r w:rsidR="00320ABF" w:rsidRPr="0006014B">
        <w:t xml:space="preserve"> the advancement o</w:t>
      </w:r>
      <w:r w:rsidR="00FE48B7" w:rsidRPr="0006014B">
        <w:t>f the steam engine and various machinery to keep up with demand</w:t>
      </w:r>
      <w:r w:rsidR="001457AA" w:rsidRPr="0006014B">
        <w:t xml:space="preserve"> with smooth continuous power</w:t>
      </w:r>
      <w:r w:rsidR="00FE48B7" w:rsidRPr="0006014B">
        <w:t xml:space="preserve">. The flywheel, as shown in ancient application, </w:t>
      </w:r>
      <w:r w:rsidR="00203AA9">
        <w:t>reduces</w:t>
      </w:r>
      <w:r w:rsidR="00FE48B7" w:rsidRPr="0006014B">
        <w:t xml:space="preserve"> </w:t>
      </w:r>
      <w:r w:rsidR="00857217" w:rsidRPr="0006014B">
        <w:t>manual lab</w:t>
      </w:r>
      <w:r w:rsidR="00203AA9">
        <w:t>our</w:t>
      </w:r>
      <w:r w:rsidR="00857217" w:rsidRPr="0006014B">
        <w:t xml:space="preserve"> and enhance</w:t>
      </w:r>
      <w:r w:rsidR="00203AA9">
        <w:t>s</w:t>
      </w:r>
      <w:r w:rsidR="00857217" w:rsidRPr="0006014B">
        <w:t xml:space="preserve"> performance, therefore the flywheel became a critical mechanical component </w:t>
      </w:r>
      <w:r w:rsidR="00745697">
        <w:t>during</w:t>
      </w:r>
      <w:r w:rsidR="00857217" w:rsidRPr="0006014B">
        <w:t xml:space="preserve"> the </w:t>
      </w:r>
      <w:r w:rsidR="00745697" w:rsidRPr="000A541C">
        <w:t>i</w:t>
      </w:r>
      <w:r w:rsidR="00857217" w:rsidRPr="000A541C">
        <w:t xml:space="preserve">ndustrial </w:t>
      </w:r>
      <w:r w:rsidR="00745697" w:rsidRPr="000A541C">
        <w:t>r</w:t>
      </w:r>
      <w:r w:rsidR="00857217" w:rsidRPr="000A541C">
        <w:t>evolution</w:t>
      </w:r>
      <w:r w:rsidR="003527FA" w:rsidRPr="000A541C">
        <w:t xml:space="preserve"> </w:t>
      </w:r>
      <w:r w:rsidR="003527FA" w:rsidRPr="000A541C">
        <w:t>(history tools, 2025)</w:t>
      </w:r>
      <w:r w:rsidR="00857217" w:rsidRPr="000A541C">
        <w:t xml:space="preserve">. </w:t>
      </w:r>
    </w:p>
    <w:p w14:paraId="1F6F1BC5" w14:textId="2462829D" w:rsidR="00DE57C7" w:rsidRPr="000A541C" w:rsidRDefault="004941B6" w:rsidP="003542A2">
      <w:r w:rsidRPr="000A541C">
        <w:t xml:space="preserve"> </w:t>
      </w:r>
    </w:p>
    <w:p w14:paraId="76EF35DD" w14:textId="2462829D" w:rsidR="00BE3E83" w:rsidRPr="000A541C" w:rsidRDefault="00051B6F" w:rsidP="007344E3">
      <w:pPr>
        <w:pStyle w:val="Heading3"/>
        <w:numPr>
          <w:ilvl w:val="2"/>
          <w:numId w:val="6"/>
        </w:numPr>
      </w:pPr>
      <w:bookmarkStart w:id="12" w:name="_Toc214229695"/>
      <w:r w:rsidRPr="000A541C">
        <w:t>Steam Engine</w:t>
      </w:r>
      <w:bookmarkEnd w:id="12"/>
    </w:p>
    <w:p w14:paraId="03A1A727" w14:textId="0DFF18F3" w:rsidR="00131C2D" w:rsidRDefault="00111EBD" w:rsidP="009B5268">
      <w:pPr>
        <w:jc w:val="both"/>
      </w:pPr>
      <w:r w:rsidRPr="0006014B">
        <w:t xml:space="preserve">The </w:t>
      </w:r>
      <w:r w:rsidR="009B5268">
        <w:t>S</w:t>
      </w:r>
      <w:r w:rsidRPr="0006014B">
        <w:t xml:space="preserve">team </w:t>
      </w:r>
      <w:r w:rsidR="009B5268">
        <w:t>E</w:t>
      </w:r>
      <w:r w:rsidRPr="0006014B">
        <w:t>ngine,</w:t>
      </w:r>
      <w:r w:rsidR="00745697">
        <w:t xml:space="preserve"> as shown in</w:t>
      </w:r>
      <w:r w:rsidRPr="0006014B">
        <w:t xml:space="preserve"> </w:t>
      </w:r>
      <w:r w:rsidR="00745697">
        <w:rPr>
          <w:i/>
          <w:iCs/>
        </w:rPr>
        <w:t>F</w:t>
      </w:r>
      <w:r w:rsidR="00F5265D" w:rsidRPr="00F5265D">
        <w:rPr>
          <w:i/>
          <w:iCs/>
        </w:rPr>
        <w:t>igure 2</w:t>
      </w:r>
      <w:r w:rsidR="00F5265D">
        <w:t>,</w:t>
      </w:r>
      <w:r w:rsidR="00665D23" w:rsidRPr="0006014B">
        <w:t xml:space="preserve"> was optimised </w:t>
      </w:r>
      <w:r w:rsidR="0073372B" w:rsidRPr="0006014B">
        <w:t>in</w:t>
      </w:r>
      <w:r w:rsidR="00665D23" w:rsidRPr="0006014B">
        <w:t xml:space="preserve"> 1764 by James Watt</w:t>
      </w:r>
      <w:r w:rsidR="00802D06" w:rsidRPr="0006014B">
        <w:t xml:space="preserve">, </w:t>
      </w:r>
      <w:r w:rsidR="007B6873" w:rsidRPr="0006014B">
        <w:t xml:space="preserve">provided </w:t>
      </w:r>
      <w:r w:rsidR="003A3ABF" w:rsidRPr="0006014B">
        <w:t>work to be carried out by engines rather than manual labour</w:t>
      </w:r>
      <w:r w:rsidR="0073372B" w:rsidRPr="0006014B">
        <w:t>, and was</w:t>
      </w:r>
      <w:r w:rsidR="00745697">
        <w:t xml:space="preserve"> a</w:t>
      </w:r>
      <w:r w:rsidR="002667B8" w:rsidRPr="0006014B">
        <w:t xml:space="preserve"> powerful</w:t>
      </w:r>
      <w:r w:rsidR="00745697">
        <w:t xml:space="preserve"> tool</w:t>
      </w:r>
      <w:r w:rsidR="002667B8" w:rsidRPr="0006014B">
        <w:t xml:space="preserve"> for the </w:t>
      </w:r>
      <w:r w:rsidR="00745697">
        <w:t>i</w:t>
      </w:r>
      <w:r w:rsidR="002667B8" w:rsidRPr="0006014B">
        <w:t xml:space="preserve">ndustrial </w:t>
      </w:r>
      <w:r w:rsidR="00745697">
        <w:t>r</w:t>
      </w:r>
      <w:r w:rsidR="002667B8" w:rsidRPr="0006014B">
        <w:t xml:space="preserve">evolution. </w:t>
      </w:r>
      <w:r w:rsidR="002667B8" w:rsidRPr="00236776">
        <w:t xml:space="preserve">From the </w:t>
      </w:r>
      <w:r w:rsidR="00745697" w:rsidRPr="00236776">
        <w:t>s</w:t>
      </w:r>
      <w:r w:rsidR="002667B8" w:rsidRPr="00236776">
        <w:t xml:space="preserve">team </w:t>
      </w:r>
      <w:r w:rsidR="00745697" w:rsidRPr="00236776">
        <w:t>e</w:t>
      </w:r>
      <w:r w:rsidR="002667B8" w:rsidRPr="00236776">
        <w:t xml:space="preserve">ngine’s </w:t>
      </w:r>
      <w:r w:rsidR="00D91E80" w:rsidRPr="00236776">
        <w:t xml:space="preserve">principle, the </w:t>
      </w:r>
      <w:r w:rsidR="00745697" w:rsidRPr="00236776">
        <w:t>steamboat</w:t>
      </w:r>
      <w:r w:rsidR="00EF50A5" w:rsidRPr="00236776">
        <w:t xml:space="preserve"> and </w:t>
      </w:r>
      <w:r w:rsidR="00745697" w:rsidRPr="00236776">
        <w:t xml:space="preserve">steam </w:t>
      </w:r>
      <w:r w:rsidR="00745697" w:rsidRPr="00236776">
        <w:lastRenderedPageBreak/>
        <w:t>train</w:t>
      </w:r>
      <w:r w:rsidR="00EF50A5" w:rsidRPr="00236776">
        <w:t xml:space="preserve"> were invented, that revolutionised</w:t>
      </w:r>
      <w:r w:rsidR="00745697" w:rsidRPr="00236776">
        <w:t xml:space="preserve"> the</w:t>
      </w:r>
      <w:r w:rsidR="00EF50A5" w:rsidRPr="00236776">
        <w:t xml:space="preserve"> transport</w:t>
      </w:r>
      <w:r w:rsidR="00745697" w:rsidRPr="00236776">
        <w:t xml:space="preserve">ing of </w:t>
      </w:r>
      <w:r w:rsidR="00EF50A5" w:rsidRPr="00236776">
        <w:t>materials and passengers</w:t>
      </w:r>
      <w:r w:rsidR="00D2092A">
        <w:t xml:space="preserve"> </w:t>
      </w:r>
      <w:r w:rsidR="00D2092A" w:rsidRPr="00D2092A">
        <w:t>(Everett B. Woodruff, 2024)</w:t>
      </w:r>
      <w:r w:rsidR="00D2092A">
        <w:t>.</w:t>
      </w:r>
      <w:r w:rsidR="0069231B">
        <w:t xml:space="preserve"> </w:t>
      </w:r>
    </w:p>
    <w:p w14:paraId="678A9B56" w14:textId="387535E7" w:rsidR="00FF5E26" w:rsidRPr="0006014B" w:rsidRDefault="00FF5E26" w:rsidP="009B5268">
      <w:pPr>
        <w:jc w:val="both"/>
      </w:pPr>
      <w:r w:rsidRPr="0006014B">
        <w:t xml:space="preserve">The </w:t>
      </w:r>
      <w:r w:rsidR="00B041E4" w:rsidRPr="0006014B">
        <w:t>f</w:t>
      </w:r>
      <w:r w:rsidRPr="0006014B">
        <w:t xml:space="preserve">lywheel was added to the steam engine </w:t>
      </w:r>
      <w:r w:rsidR="00790FFE" w:rsidRPr="0006014B">
        <w:t>to smooth the power fluctuations</w:t>
      </w:r>
      <w:r w:rsidR="00745697">
        <w:t>,</w:t>
      </w:r>
      <w:r w:rsidR="00790FFE" w:rsidRPr="0006014B">
        <w:t xml:space="preserve"> </w:t>
      </w:r>
      <w:r w:rsidR="009546A9">
        <w:t>which also</w:t>
      </w:r>
      <w:r w:rsidR="00790FFE" w:rsidRPr="0006014B">
        <w:t xml:space="preserve"> reduc</w:t>
      </w:r>
      <w:r w:rsidR="009546A9">
        <w:t>ed</w:t>
      </w:r>
      <w:r w:rsidR="00790FFE" w:rsidRPr="0006014B">
        <w:t xml:space="preserve"> </w:t>
      </w:r>
      <w:r w:rsidR="006976DA" w:rsidRPr="0006014B">
        <w:t>vibrations</w:t>
      </w:r>
      <w:r w:rsidR="0095050D" w:rsidRPr="0006014B">
        <w:t xml:space="preserve">. Without the flywheel, insufficient </w:t>
      </w:r>
      <w:r w:rsidR="00A47576" w:rsidRPr="0006014B">
        <w:t>power would go to the transmission</w:t>
      </w:r>
      <w:r w:rsidR="000A2988">
        <w:t xml:space="preserve">, </w:t>
      </w:r>
      <w:r w:rsidR="00A47576" w:rsidRPr="0006014B">
        <w:t xml:space="preserve">potentially causing </w:t>
      </w:r>
      <w:r w:rsidR="009546A9">
        <w:t>engine stall</w:t>
      </w:r>
      <w:r w:rsidR="00A47576" w:rsidRPr="0006014B">
        <w:t xml:space="preserve">. </w:t>
      </w:r>
      <w:r w:rsidR="00A47576" w:rsidRPr="0026368C">
        <w:t>Therefore</w:t>
      </w:r>
      <w:r w:rsidR="00056C49" w:rsidRPr="0026368C">
        <w:t xml:space="preserve">, </w:t>
      </w:r>
      <w:r w:rsidR="00EB0CDB" w:rsidRPr="0026368C">
        <w:t xml:space="preserve">the </w:t>
      </w:r>
      <w:r w:rsidR="009546A9" w:rsidRPr="0026368C">
        <w:t>flywheel</w:t>
      </w:r>
      <w:r w:rsidR="00056C49" w:rsidRPr="0026368C">
        <w:t xml:space="preserve"> produce</w:t>
      </w:r>
      <w:r w:rsidR="00EB0CDB" w:rsidRPr="0026368C">
        <w:t>d</w:t>
      </w:r>
      <w:r w:rsidR="00056C49" w:rsidRPr="0026368C">
        <w:t xml:space="preserve"> higher efficiencies</w:t>
      </w:r>
      <w:r w:rsidR="00EB0CDB" w:rsidRPr="0026368C">
        <w:t xml:space="preserve"> with</w:t>
      </w:r>
      <w:r w:rsidR="001904D1" w:rsidRPr="0026368C">
        <w:t xml:space="preserve"> </w:t>
      </w:r>
      <w:r w:rsidR="008D02BF" w:rsidRPr="0026368C">
        <w:t>smooth and uniform power</w:t>
      </w:r>
      <w:r w:rsidR="00EB0CDB" w:rsidRPr="0026368C">
        <w:t xml:space="preserve"> delivery</w:t>
      </w:r>
      <w:r w:rsidR="0026368C">
        <w:t xml:space="preserve"> </w:t>
      </w:r>
      <w:r w:rsidR="0026368C" w:rsidRPr="0026368C">
        <w:t>(Cartwright, 2023)</w:t>
      </w:r>
      <w:r w:rsidR="0026368C">
        <w:t>.</w:t>
      </w:r>
    </w:p>
    <w:p w14:paraId="7342FABF" w14:textId="77777777" w:rsidR="00D116B0" w:rsidRPr="0006014B" w:rsidRDefault="00D116B0" w:rsidP="00D116B0"/>
    <w:p w14:paraId="78792ED3" w14:textId="77777777" w:rsidR="00A52E3E" w:rsidRDefault="00A52E3E" w:rsidP="00A52E3E">
      <w:pPr>
        <w:keepNext/>
        <w:jc w:val="center"/>
      </w:pPr>
      <w:r>
        <w:rPr>
          <w:noProof/>
        </w:rPr>
        <w:drawing>
          <wp:inline distT="0" distB="0" distL="0" distR="0" wp14:anchorId="06EDBD1D" wp14:editId="2FC572D9">
            <wp:extent cx="3050376" cy="1800000"/>
            <wp:effectExtent l="0" t="0" r="0" b="0"/>
            <wp:docPr id="2065158593" name="Picture 9" descr="James Watt Steam Engine Anim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James Watt Steam Engine Animation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812" b="66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0376" cy="18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1596E5" w14:textId="0605EF3F" w:rsidR="0058195F" w:rsidRPr="0058195F" w:rsidRDefault="00A52E3E" w:rsidP="0058195F">
      <w:pPr>
        <w:pStyle w:val="Caption"/>
        <w:jc w:val="center"/>
      </w:pPr>
      <w:bookmarkStart w:id="13" w:name="_Toc214228949"/>
      <w:r>
        <w:t xml:space="preserve">Figure </w:t>
      </w:r>
      <w:fldSimple w:instr=" SEQ Figure \* ARABIC ">
        <w:r w:rsidR="004F6767">
          <w:rPr>
            <w:noProof/>
          </w:rPr>
          <w:t>2</w:t>
        </w:r>
      </w:fldSimple>
      <w:r>
        <w:t xml:space="preserve"> - Representation of James Watt's Steam Engine</w:t>
      </w:r>
      <w:r w:rsidR="0058195F">
        <w:t xml:space="preserve"> </w:t>
      </w:r>
      <w:r w:rsidR="0058195F" w:rsidRPr="0058195F">
        <w:t>(James Watt Steam Engine, 2025)</w:t>
      </w:r>
      <w:bookmarkEnd w:id="13"/>
    </w:p>
    <w:p w14:paraId="1E079686" w14:textId="6F4AC2F4" w:rsidR="00D116B0" w:rsidRPr="0006014B" w:rsidRDefault="00D116B0" w:rsidP="00A52E3E">
      <w:pPr>
        <w:pStyle w:val="Caption"/>
        <w:jc w:val="center"/>
      </w:pPr>
    </w:p>
    <w:p w14:paraId="7BD1E7CC" w14:textId="086ADD0A" w:rsidR="001904D1" w:rsidRDefault="009E16AE" w:rsidP="00040E51">
      <w:pPr>
        <w:jc w:val="both"/>
      </w:pPr>
      <w:r w:rsidRPr="0026368C">
        <w:t>I</w:t>
      </w:r>
      <w:r w:rsidR="006921EE" w:rsidRPr="0026368C">
        <w:t>n this application, the f</w:t>
      </w:r>
      <w:r w:rsidR="00D116B0" w:rsidRPr="0026368C">
        <w:t xml:space="preserve">lywheel smoothed the fluctuating energy input to maintain a constant power output to the system. </w:t>
      </w:r>
      <w:r w:rsidR="00552653" w:rsidRPr="0026368C">
        <w:t xml:space="preserve">The </w:t>
      </w:r>
      <w:r w:rsidR="006921EE" w:rsidRPr="0026368C">
        <w:t xml:space="preserve">steam </w:t>
      </w:r>
      <w:r w:rsidR="00153752" w:rsidRPr="0026368C">
        <w:t>engine</w:t>
      </w:r>
      <w:r w:rsidR="006921EE" w:rsidRPr="0026368C">
        <w:t>’</w:t>
      </w:r>
      <w:r w:rsidR="00153752" w:rsidRPr="0026368C">
        <w:t>s flywheel</w:t>
      </w:r>
      <w:r w:rsidR="00552653" w:rsidRPr="0026368C">
        <w:t xml:space="preserve"> was</w:t>
      </w:r>
      <w:r w:rsidR="00D116B0" w:rsidRPr="0026368C">
        <w:t xml:space="preserve"> often large in dimension and heavy in mass.</w:t>
      </w:r>
      <w:r w:rsidR="00D116B0" w:rsidRPr="0006014B">
        <w:t xml:space="preserve"> This allowed for high inertia</w:t>
      </w:r>
      <w:r w:rsidR="006921EE">
        <w:t>,</w:t>
      </w:r>
      <w:r w:rsidR="00D116B0" w:rsidRPr="0006014B">
        <w:t xml:space="preserve"> resulting in low rotational speeds </w:t>
      </w:r>
      <w:r w:rsidR="006921EE">
        <w:t>when compared</w:t>
      </w:r>
      <w:r w:rsidR="00D116B0" w:rsidRPr="0006014B">
        <w:t xml:space="preserve"> with other applications; </w:t>
      </w:r>
      <w:r w:rsidR="00153752">
        <w:t>demonstrating</w:t>
      </w:r>
      <w:r w:rsidR="00D116B0" w:rsidRPr="0006014B">
        <w:t xml:space="preserve"> less material stress, </w:t>
      </w:r>
      <w:r w:rsidR="00A00FF5">
        <w:t xml:space="preserve">less </w:t>
      </w:r>
      <w:r w:rsidR="00D116B0" w:rsidRPr="0006014B">
        <w:t xml:space="preserve">component damage and optimised performance that was required </w:t>
      </w:r>
      <w:r w:rsidR="00A00FF5">
        <w:t>during</w:t>
      </w:r>
      <w:r w:rsidR="00D116B0" w:rsidRPr="0006014B">
        <w:t xml:space="preserve"> the </w:t>
      </w:r>
      <w:r w:rsidR="00A00FF5">
        <w:t>i</w:t>
      </w:r>
      <w:r w:rsidR="00D116B0" w:rsidRPr="0006014B">
        <w:t xml:space="preserve">ndustrial </w:t>
      </w:r>
      <w:r w:rsidR="00A00FF5">
        <w:t>r</w:t>
      </w:r>
      <w:r w:rsidR="00D116B0" w:rsidRPr="0006014B">
        <w:t>evolution.</w:t>
      </w:r>
      <w:r w:rsidR="00040E51">
        <w:t xml:space="preserve"> </w:t>
      </w:r>
      <w:r w:rsidR="00C83210" w:rsidRPr="009E16AE">
        <w:rPr>
          <w:i/>
          <w:iCs/>
        </w:rPr>
        <w:t>Figure 2</w:t>
      </w:r>
      <w:r w:rsidR="00FD7673" w:rsidRPr="009E16AE">
        <w:t xml:space="preserve"> </w:t>
      </w:r>
      <w:r w:rsidR="001904D1" w:rsidRPr="009E16AE">
        <w:t>sho</w:t>
      </w:r>
      <w:r w:rsidR="00140548" w:rsidRPr="009E16AE">
        <w:t xml:space="preserve">ws how a flywheel would be </w:t>
      </w:r>
      <w:r w:rsidR="00C83210" w:rsidRPr="009E16AE">
        <w:t>integrated</w:t>
      </w:r>
      <w:r w:rsidR="00140548" w:rsidRPr="009E16AE">
        <w:t xml:space="preserve"> into the engine. </w:t>
      </w:r>
      <w:r w:rsidR="0034459F" w:rsidRPr="009E16AE">
        <w:t>The flywheel would be constructed from</w:t>
      </w:r>
      <w:r w:rsidR="008A584C" w:rsidRPr="009E16AE">
        <w:t xml:space="preserve"> cast iron due to </w:t>
      </w:r>
      <w:r w:rsidR="00AF47CD" w:rsidRPr="009E16AE">
        <w:t xml:space="preserve">its </w:t>
      </w:r>
      <w:r w:rsidR="008A584C" w:rsidRPr="009E16AE">
        <w:t xml:space="preserve">high </w:t>
      </w:r>
      <w:r w:rsidR="00AF47CD">
        <w:t xml:space="preserve">mass, </w:t>
      </w:r>
      <w:r w:rsidR="0001316A">
        <w:t>durability and strength</w:t>
      </w:r>
      <w:r w:rsidR="00957F43">
        <w:t xml:space="preserve"> </w:t>
      </w:r>
      <w:r w:rsidR="00C85C6A" w:rsidRPr="0069231B">
        <w:t>(Cartwright, 2023)</w:t>
      </w:r>
      <w:r w:rsidR="00C85C6A">
        <w:t>.</w:t>
      </w:r>
    </w:p>
    <w:p w14:paraId="5F0DC970" w14:textId="77777777" w:rsidR="00D2092A" w:rsidRDefault="00D2092A" w:rsidP="00040E51">
      <w:pPr>
        <w:jc w:val="both"/>
      </w:pPr>
    </w:p>
    <w:p w14:paraId="4B53A178" w14:textId="77777777" w:rsidR="006E13FC" w:rsidRDefault="006E13FC" w:rsidP="00040E51">
      <w:pPr>
        <w:jc w:val="both"/>
      </w:pPr>
    </w:p>
    <w:p w14:paraId="089DD336" w14:textId="77777777" w:rsidR="006E13FC" w:rsidRDefault="006E13FC" w:rsidP="00040E51">
      <w:pPr>
        <w:jc w:val="both"/>
      </w:pPr>
    </w:p>
    <w:p w14:paraId="0582E8CD" w14:textId="77777777" w:rsidR="006E13FC" w:rsidRDefault="006E13FC" w:rsidP="00040E51">
      <w:pPr>
        <w:jc w:val="both"/>
      </w:pPr>
    </w:p>
    <w:p w14:paraId="1F54B3B7" w14:textId="77777777" w:rsidR="006E13FC" w:rsidRDefault="006E13FC" w:rsidP="00040E51">
      <w:pPr>
        <w:jc w:val="both"/>
      </w:pPr>
    </w:p>
    <w:p w14:paraId="673A5D03" w14:textId="77777777" w:rsidR="006E13FC" w:rsidRDefault="006E13FC" w:rsidP="00040E51">
      <w:pPr>
        <w:jc w:val="both"/>
      </w:pPr>
    </w:p>
    <w:p w14:paraId="46FCF63C" w14:textId="77777777" w:rsidR="006E13FC" w:rsidRDefault="006E13FC" w:rsidP="00040E51">
      <w:pPr>
        <w:jc w:val="both"/>
      </w:pPr>
    </w:p>
    <w:p w14:paraId="3DBDAFFA" w14:textId="77777777" w:rsidR="0072083A" w:rsidRDefault="0072083A" w:rsidP="00040E51">
      <w:pPr>
        <w:jc w:val="both"/>
      </w:pPr>
    </w:p>
    <w:p w14:paraId="4CFCE9AC" w14:textId="77777777" w:rsidR="0072083A" w:rsidRPr="0006014B" w:rsidRDefault="0072083A" w:rsidP="00040E51">
      <w:pPr>
        <w:jc w:val="both"/>
      </w:pPr>
    </w:p>
    <w:p w14:paraId="5B170048" w14:textId="4B05382B" w:rsidR="00051B6F" w:rsidRPr="0006014B" w:rsidRDefault="00051B6F" w:rsidP="00BE55E3">
      <w:pPr>
        <w:pStyle w:val="Heading1"/>
        <w:numPr>
          <w:ilvl w:val="0"/>
          <w:numId w:val="6"/>
        </w:numPr>
        <w:rPr>
          <w:sz w:val="32"/>
          <w:szCs w:val="32"/>
        </w:rPr>
      </w:pPr>
      <w:bookmarkStart w:id="14" w:name="_Toc214229696"/>
      <w:r w:rsidRPr="0006014B">
        <w:rPr>
          <w:sz w:val="32"/>
          <w:szCs w:val="32"/>
        </w:rPr>
        <w:t>Current Adoption of the Flywheel</w:t>
      </w:r>
      <w:bookmarkEnd w:id="14"/>
      <w:r w:rsidRPr="0006014B">
        <w:rPr>
          <w:sz w:val="32"/>
          <w:szCs w:val="32"/>
        </w:rPr>
        <w:t xml:space="preserve"> </w:t>
      </w:r>
    </w:p>
    <w:p w14:paraId="160E0AE0" w14:textId="36680BFE" w:rsidR="008F1FB2" w:rsidRPr="0006014B" w:rsidRDefault="009F455D" w:rsidP="00DB7BD3">
      <w:pPr>
        <w:jc w:val="both"/>
      </w:pPr>
      <w:r>
        <w:t>Modern</w:t>
      </w:r>
      <w:r w:rsidR="004E4B3E" w:rsidRPr="0006014B">
        <w:t xml:space="preserve"> applications </w:t>
      </w:r>
      <w:r w:rsidR="00C052EB" w:rsidRPr="0006014B">
        <w:t>prioritise speed, efficiency and performance</w:t>
      </w:r>
      <w:r w:rsidR="00B942CF">
        <w:t xml:space="preserve">, enhancing original concepts. </w:t>
      </w:r>
      <w:r w:rsidR="003C0F2C" w:rsidRPr="0006014B">
        <w:t>These are often used in high</w:t>
      </w:r>
      <w:r w:rsidR="00C74708">
        <w:t>-</w:t>
      </w:r>
      <w:r w:rsidR="003C0F2C" w:rsidRPr="0006014B">
        <w:t xml:space="preserve">pressure environments such as </w:t>
      </w:r>
      <w:r w:rsidR="00960D81" w:rsidRPr="0006014B">
        <w:t>motorsports. Motorsports rely on lightweight components to reduce vehicle weight and improve</w:t>
      </w:r>
      <w:r w:rsidR="00914E6D" w:rsidRPr="0006014B">
        <w:t xml:space="preserve"> performance, therefore </w:t>
      </w:r>
      <w:r w:rsidR="00C74708">
        <w:t>f</w:t>
      </w:r>
      <w:r w:rsidR="00914E6D" w:rsidRPr="0006014B">
        <w:t xml:space="preserve">lywheels with large mass and </w:t>
      </w:r>
      <w:r w:rsidR="008F1FB2" w:rsidRPr="0006014B">
        <w:t xml:space="preserve">volume </w:t>
      </w:r>
      <w:r w:rsidR="00E90B6F" w:rsidRPr="0006014B">
        <w:t>should not</w:t>
      </w:r>
      <w:r w:rsidR="008F1FB2" w:rsidRPr="0006014B">
        <w:t xml:space="preserve"> be used</w:t>
      </w:r>
      <w:r w:rsidR="00C1545C">
        <w:t xml:space="preserve"> </w:t>
      </w:r>
      <w:r w:rsidR="00C1545C" w:rsidRPr="00C1545C">
        <w:t>(ESA, n.d.)</w:t>
      </w:r>
      <w:r w:rsidR="008F1FB2" w:rsidRPr="0006014B">
        <w:t xml:space="preserve">. </w:t>
      </w:r>
    </w:p>
    <w:p w14:paraId="5C85BA21" w14:textId="271936B3" w:rsidR="00AF2F00" w:rsidRPr="0006014B" w:rsidRDefault="008F1FB2" w:rsidP="00DB7BD3">
      <w:pPr>
        <w:jc w:val="both"/>
      </w:pPr>
      <w:r w:rsidRPr="00C1545C">
        <w:t xml:space="preserve">Modern applications </w:t>
      </w:r>
      <w:r w:rsidR="00625407" w:rsidRPr="00C1545C">
        <w:t>prioritise</w:t>
      </w:r>
      <w:r w:rsidRPr="00C1545C">
        <w:t xml:space="preserve"> </w:t>
      </w:r>
      <w:r w:rsidR="00550E3C" w:rsidRPr="00C1545C">
        <w:t>RPM</w:t>
      </w:r>
      <w:r w:rsidR="00140313" w:rsidRPr="00C1545C">
        <w:t xml:space="preserve"> over mass to increase the energy </w:t>
      </w:r>
      <w:r w:rsidR="002F7DB7" w:rsidRPr="00C1545C">
        <w:t xml:space="preserve">capacity in </w:t>
      </w:r>
      <w:r w:rsidR="00BC562B" w:rsidRPr="00C1545C">
        <w:t xml:space="preserve">their </w:t>
      </w:r>
      <w:r w:rsidR="002F7DB7" w:rsidRPr="00C1545C">
        <w:t>systems</w:t>
      </w:r>
      <w:r w:rsidR="00140313" w:rsidRPr="00C1545C">
        <w:t>. Carbon</w:t>
      </w:r>
      <w:r w:rsidR="00140313" w:rsidRPr="0006014B">
        <w:t xml:space="preserve"> fibr</w:t>
      </w:r>
      <w:r w:rsidR="0003269B" w:rsidRPr="0006014B">
        <w:t>e composites are often use</w:t>
      </w:r>
      <w:r w:rsidR="00550E3C">
        <w:t>d</w:t>
      </w:r>
      <w:r w:rsidR="0003269B" w:rsidRPr="0006014B">
        <w:t xml:space="preserve"> due high strength to weigh</w:t>
      </w:r>
      <w:r w:rsidR="00742569">
        <w:t>t</w:t>
      </w:r>
      <w:r w:rsidR="0003269B" w:rsidRPr="0006014B">
        <w:t xml:space="preserve"> ratio</w:t>
      </w:r>
      <w:r w:rsidR="009E2D76" w:rsidRPr="0006014B">
        <w:t xml:space="preserve">. </w:t>
      </w:r>
      <w:r w:rsidR="00084B90" w:rsidRPr="0006014B">
        <w:t xml:space="preserve">The </w:t>
      </w:r>
      <w:r w:rsidR="00221673" w:rsidRPr="0006014B">
        <w:t xml:space="preserve">use of composites </w:t>
      </w:r>
      <w:r w:rsidR="00550E3C" w:rsidRPr="0006014B">
        <w:t>allows</w:t>
      </w:r>
      <w:r w:rsidR="00221673" w:rsidRPr="0006014B">
        <w:t xml:space="preserve"> for high</w:t>
      </w:r>
      <w:r w:rsidR="00742569">
        <w:t>er</w:t>
      </w:r>
      <w:r w:rsidR="00221673" w:rsidRPr="0006014B">
        <w:t xml:space="preserve"> RPM</w:t>
      </w:r>
      <w:r w:rsidR="00742569">
        <w:t>’s</w:t>
      </w:r>
      <w:r w:rsidR="00221673" w:rsidRPr="0006014B">
        <w:t xml:space="preserve"> than </w:t>
      </w:r>
      <w:r w:rsidR="00292909" w:rsidRPr="0006014B">
        <w:t>previous metals,</w:t>
      </w:r>
      <w:r w:rsidR="00742569">
        <w:t xml:space="preserve"> with some</w:t>
      </w:r>
      <w:r w:rsidR="00292909" w:rsidRPr="0006014B">
        <w:t xml:space="preserve"> reaching</w:t>
      </w:r>
      <w:r w:rsidR="00742569">
        <w:t xml:space="preserve"> as high as</w:t>
      </w:r>
      <w:r w:rsidR="00292909" w:rsidRPr="0006014B">
        <w:t xml:space="preserve"> 60,</w:t>
      </w:r>
      <w:r w:rsidR="00742569">
        <w:t>0</w:t>
      </w:r>
      <w:r w:rsidR="00292909" w:rsidRPr="0006014B">
        <w:t>00 RPM</w:t>
      </w:r>
      <w:r w:rsidR="00666AD2">
        <w:t xml:space="preserve"> </w:t>
      </w:r>
      <w:r w:rsidR="00666AD2" w:rsidRPr="00666AD2">
        <w:t>(Stewart, 2014)</w:t>
      </w:r>
      <w:r w:rsidR="00666AD2">
        <w:t>.</w:t>
      </w:r>
    </w:p>
    <w:p w14:paraId="166C8812" w14:textId="64808442" w:rsidR="00A75EF1" w:rsidRDefault="00DB6E41" w:rsidP="00DB7BD3">
      <w:pPr>
        <w:jc w:val="both"/>
      </w:pPr>
      <w:r>
        <w:t>The</w:t>
      </w:r>
      <w:r w:rsidR="007058AB">
        <w:t xml:space="preserve"> modern</w:t>
      </w:r>
      <w:r>
        <w:t xml:space="preserve"> </w:t>
      </w:r>
      <w:r w:rsidR="00773D8D" w:rsidRPr="0006014B">
        <w:t>flywheel system typically contains magnetic bearing</w:t>
      </w:r>
      <w:r w:rsidR="007058AB">
        <w:t>s</w:t>
      </w:r>
      <w:r w:rsidR="00773D8D" w:rsidRPr="0006014B">
        <w:t xml:space="preserve"> and a vacuum enclosure</w:t>
      </w:r>
      <w:r w:rsidR="00C15B4F">
        <w:t>,</w:t>
      </w:r>
      <w:r w:rsidR="007058AB">
        <w:t xml:space="preserve"> as shown in</w:t>
      </w:r>
      <w:r w:rsidR="00C15B4F">
        <w:t xml:space="preserve"> </w:t>
      </w:r>
      <w:r w:rsidR="00C15B4F">
        <w:rPr>
          <w:i/>
          <w:iCs/>
        </w:rPr>
        <w:t xml:space="preserve">Figure 3, </w:t>
      </w:r>
      <w:r w:rsidR="00C15B4F" w:rsidRPr="0006014B">
        <w:t>to</w:t>
      </w:r>
      <w:r w:rsidR="00773D8D" w:rsidRPr="0006014B">
        <w:t xml:space="preserve"> minimise the </w:t>
      </w:r>
      <w:r w:rsidR="009632A6" w:rsidRPr="0006014B">
        <w:t>friction an</w:t>
      </w:r>
      <w:r w:rsidR="007058AB">
        <w:t>d to</w:t>
      </w:r>
      <w:r w:rsidR="009632A6" w:rsidRPr="0006014B">
        <w:t xml:space="preserve"> increas</w:t>
      </w:r>
      <w:r w:rsidR="007058AB">
        <w:t>e</w:t>
      </w:r>
      <w:r w:rsidR="009632A6" w:rsidRPr="0006014B">
        <w:t xml:space="preserve"> </w:t>
      </w:r>
      <w:r w:rsidRPr="0006014B">
        <w:t>efficiency</w:t>
      </w:r>
      <w:r w:rsidR="007058AB">
        <w:t>, r</w:t>
      </w:r>
      <w:r w:rsidR="00C15B4F">
        <w:t>esulting</w:t>
      </w:r>
      <w:r w:rsidR="009632A6" w:rsidRPr="0006014B">
        <w:t xml:space="preserve"> in</w:t>
      </w:r>
      <w:r w:rsidR="00E34DCB" w:rsidRPr="0006014B">
        <w:t xml:space="preserve"> increased energy capacity that can be used for its application</w:t>
      </w:r>
      <w:r w:rsidR="005A5642">
        <w:t xml:space="preserve"> </w:t>
      </w:r>
      <w:r w:rsidR="005A5642" w:rsidRPr="005A5642">
        <w:t>(Marine, n.d.)</w:t>
      </w:r>
      <w:r w:rsidR="00E34DCB" w:rsidRPr="0006014B">
        <w:t>.</w:t>
      </w:r>
    </w:p>
    <w:p w14:paraId="314CA78D" w14:textId="77777777" w:rsidR="0072083A" w:rsidRPr="0006014B" w:rsidRDefault="0072083A" w:rsidP="00DB7BD3">
      <w:pPr>
        <w:jc w:val="both"/>
      </w:pPr>
    </w:p>
    <w:p w14:paraId="38513752" w14:textId="77777777" w:rsidR="00C15B4F" w:rsidRDefault="00A75EF1" w:rsidP="00C15B4F">
      <w:pPr>
        <w:keepNext/>
        <w:jc w:val="center"/>
      </w:pPr>
      <w:r w:rsidRPr="0006014B">
        <w:drawing>
          <wp:inline distT="0" distB="0" distL="0" distR="0" wp14:anchorId="54315BD1" wp14:editId="719C2CAC">
            <wp:extent cx="2925875" cy="1800000"/>
            <wp:effectExtent l="0" t="0" r="8255" b="0"/>
            <wp:docPr id="1445212781" name="Picture 1" descr="A diagram of a cylindrical obje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5212781" name="Picture 1" descr="A diagram of a cylindrical object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925875" cy="18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0ED803" w14:textId="4F1382EC" w:rsidR="005A5642" w:rsidRPr="005A5642" w:rsidRDefault="00C15B4F" w:rsidP="005A5642">
      <w:pPr>
        <w:pStyle w:val="Caption"/>
        <w:jc w:val="center"/>
      </w:pPr>
      <w:bookmarkStart w:id="15" w:name="_Toc214228950"/>
      <w:r>
        <w:t xml:space="preserve">Figure </w:t>
      </w:r>
      <w:fldSimple w:instr=" SEQ Figure \* ARABIC ">
        <w:r w:rsidR="004F6767">
          <w:rPr>
            <w:noProof/>
          </w:rPr>
          <w:t>3</w:t>
        </w:r>
      </w:fldSimple>
      <w:r>
        <w:t xml:space="preserve"> - Modern Flywheel Enclosure used to Minimise Friction</w:t>
      </w:r>
      <w:r w:rsidR="00666AD2">
        <w:t xml:space="preserve"> </w:t>
      </w:r>
      <w:r w:rsidR="005A5642" w:rsidRPr="005A5642">
        <w:t>(Marine, n.d.)</w:t>
      </w:r>
      <w:bookmarkEnd w:id="15"/>
    </w:p>
    <w:p w14:paraId="40001E2C" w14:textId="6581B7BD" w:rsidR="00AF2F00" w:rsidRDefault="00AF2F00" w:rsidP="00C15B4F">
      <w:pPr>
        <w:pStyle w:val="Caption"/>
        <w:jc w:val="center"/>
      </w:pPr>
    </w:p>
    <w:p w14:paraId="5E8764E9" w14:textId="77777777" w:rsidR="0072083A" w:rsidRDefault="0072083A" w:rsidP="0072083A"/>
    <w:p w14:paraId="5D230E2A" w14:textId="77777777" w:rsidR="0072083A" w:rsidRPr="0072083A" w:rsidRDefault="0072083A" w:rsidP="0072083A"/>
    <w:p w14:paraId="3762B173" w14:textId="3FB28BEC" w:rsidR="00101562" w:rsidRPr="0006014B" w:rsidRDefault="00101562" w:rsidP="00004B97"/>
    <w:p w14:paraId="2BF47515" w14:textId="77777777" w:rsidR="00AB12A8" w:rsidRDefault="00AB12A8" w:rsidP="00E91762"/>
    <w:p w14:paraId="7689B984" w14:textId="77777777" w:rsidR="00E91762" w:rsidRDefault="00E91762" w:rsidP="00E91762"/>
    <w:p w14:paraId="026EC5A7" w14:textId="77777777" w:rsidR="0072083A" w:rsidRDefault="0072083A" w:rsidP="00E91762"/>
    <w:p w14:paraId="421264A6" w14:textId="77777777" w:rsidR="0072083A" w:rsidRDefault="0072083A" w:rsidP="00E91762"/>
    <w:p w14:paraId="012F0B4C" w14:textId="77777777" w:rsidR="0072083A" w:rsidRPr="0006014B" w:rsidRDefault="0072083A" w:rsidP="00E91762"/>
    <w:p w14:paraId="250B253D" w14:textId="75C7B7BF" w:rsidR="00950ABE" w:rsidRPr="0006014B" w:rsidRDefault="00D740EC" w:rsidP="00EE5F3D">
      <w:pPr>
        <w:pStyle w:val="Heading1"/>
        <w:numPr>
          <w:ilvl w:val="0"/>
          <w:numId w:val="6"/>
        </w:numPr>
        <w:rPr>
          <w:sz w:val="32"/>
          <w:szCs w:val="32"/>
        </w:rPr>
      </w:pPr>
      <w:bookmarkStart w:id="16" w:name="_Toc214229697"/>
      <w:r w:rsidRPr="0006014B">
        <w:rPr>
          <w:sz w:val="32"/>
          <w:szCs w:val="32"/>
        </w:rPr>
        <w:t>Regenerative Braking</w:t>
      </w:r>
      <w:r w:rsidR="00EE5F3D" w:rsidRPr="0006014B">
        <w:rPr>
          <w:sz w:val="32"/>
          <w:szCs w:val="32"/>
        </w:rPr>
        <w:t xml:space="preserve"> </w:t>
      </w:r>
      <w:r w:rsidR="0049720F" w:rsidRPr="0006014B">
        <w:rPr>
          <w:sz w:val="32"/>
          <w:szCs w:val="32"/>
        </w:rPr>
        <w:t>and Applications</w:t>
      </w:r>
      <w:bookmarkEnd w:id="16"/>
      <w:r w:rsidR="0049720F" w:rsidRPr="0006014B">
        <w:rPr>
          <w:sz w:val="32"/>
          <w:szCs w:val="32"/>
        </w:rPr>
        <w:t xml:space="preserve"> </w:t>
      </w:r>
    </w:p>
    <w:p w14:paraId="247FBDDB" w14:textId="0A31AB34" w:rsidR="0049720F" w:rsidRDefault="00D15DCE" w:rsidP="009529E7">
      <w:pPr>
        <w:jc w:val="both"/>
        <w:rPr>
          <w:i/>
          <w:iCs/>
        </w:rPr>
      </w:pPr>
      <w:r w:rsidRPr="00666AD2">
        <w:t>Regenerative braking, commonly implemented in electric and hybrid ve</w:t>
      </w:r>
      <w:r w:rsidR="00D14475" w:rsidRPr="00666AD2">
        <w:t xml:space="preserve">hicles, </w:t>
      </w:r>
      <w:r w:rsidR="00FF48C4" w:rsidRPr="00666AD2">
        <w:t>store</w:t>
      </w:r>
      <w:r w:rsidR="00E651F0" w:rsidRPr="00666AD2">
        <w:t>s</w:t>
      </w:r>
      <w:r w:rsidR="00D14475" w:rsidRPr="00666AD2">
        <w:t xml:space="preserve"> the energy from brakin</w:t>
      </w:r>
      <w:r w:rsidR="00BE080B" w:rsidRPr="00666AD2">
        <w:t>g</w:t>
      </w:r>
      <w:r w:rsidR="00FF48C4" w:rsidRPr="00666AD2">
        <w:t>, and reuses it</w:t>
      </w:r>
      <w:r w:rsidR="00EA53EA" w:rsidRPr="00666AD2">
        <w:t xml:space="preserve"> for </w:t>
      </w:r>
      <w:r w:rsidR="00FF48C4" w:rsidRPr="00666AD2">
        <w:t>acceleration.</w:t>
      </w:r>
      <w:r w:rsidR="0016031D" w:rsidRPr="00666AD2">
        <w:t xml:space="preserve"> </w:t>
      </w:r>
      <w:r w:rsidR="00BB3909" w:rsidRPr="00666AD2">
        <w:t>Regenerative</w:t>
      </w:r>
      <w:r w:rsidR="00884C67" w:rsidRPr="00666AD2">
        <w:t xml:space="preserve"> braking is design</w:t>
      </w:r>
      <w:r w:rsidR="00BB3909" w:rsidRPr="00666AD2">
        <w:t>ed</w:t>
      </w:r>
      <w:r w:rsidR="00884C67" w:rsidRPr="00666AD2">
        <w:t xml:space="preserve"> to </w:t>
      </w:r>
      <w:r w:rsidR="007171C6" w:rsidRPr="00666AD2">
        <w:t>redirect the</w:t>
      </w:r>
      <w:r w:rsidR="00884C67" w:rsidRPr="00666AD2">
        <w:t xml:space="preserve"> energy</w:t>
      </w:r>
      <w:r w:rsidR="00025270" w:rsidRPr="00666AD2">
        <w:t>,</w:t>
      </w:r>
      <w:r w:rsidR="00884C67" w:rsidRPr="00666AD2">
        <w:t xml:space="preserve"> w</w:t>
      </w:r>
      <w:r w:rsidR="00026DF9" w:rsidRPr="00666AD2">
        <w:t>hen</w:t>
      </w:r>
      <w:r w:rsidR="00884C67" w:rsidRPr="00666AD2">
        <w:t xml:space="preserve"> the user </w:t>
      </w:r>
      <w:r w:rsidR="00026DF9" w:rsidRPr="00666AD2">
        <w:t xml:space="preserve">either </w:t>
      </w:r>
      <w:r w:rsidR="00515842" w:rsidRPr="00666AD2">
        <w:t xml:space="preserve">applies braking force </w:t>
      </w:r>
      <w:r w:rsidR="00BB3909" w:rsidRPr="00666AD2">
        <w:t xml:space="preserve">or </w:t>
      </w:r>
      <w:r w:rsidR="00026DF9" w:rsidRPr="00666AD2">
        <w:t>lifts</w:t>
      </w:r>
      <w:r w:rsidR="00BB3909" w:rsidRPr="00666AD2">
        <w:t xml:space="preserve"> off the accelerator pedal</w:t>
      </w:r>
      <w:r w:rsidR="00025270" w:rsidRPr="00666AD2">
        <w:t>.</w:t>
      </w:r>
      <w:r w:rsidR="00BB3909" w:rsidRPr="00666AD2">
        <w:t xml:space="preserve"> </w:t>
      </w:r>
      <w:r w:rsidR="00025270" w:rsidRPr="00666AD2">
        <w:t xml:space="preserve">This then uses </w:t>
      </w:r>
      <w:r w:rsidR="008163A4" w:rsidRPr="00666AD2">
        <w:t xml:space="preserve">an </w:t>
      </w:r>
      <w:r w:rsidR="00025270" w:rsidRPr="00666AD2">
        <w:t>electric motor</w:t>
      </w:r>
      <w:r w:rsidR="0047074D" w:rsidRPr="00666AD2">
        <w:t xml:space="preserve"> as a generator, that</w:t>
      </w:r>
      <w:r w:rsidR="00BB3909" w:rsidRPr="00666AD2">
        <w:t xml:space="preserve"> charge</w:t>
      </w:r>
      <w:r w:rsidR="0047074D" w:rsidRPr="00666AD2">
        <w:t>s</w:t>
      </w:r>
      <w:r w:rsidR="00BB3909" w:rsidRPr="00666AD2">
        <w:t xml:space="preserve"> a battery</w:t>
      </w:r>
      <w:r w:rsidR="008163A4" w:rsidRPr="00666AD2">
        <w:t xml:space="preserve"> pack. This system is</w:t>
      </w:r>
      <w:r w:rsidR="007171C6" w:rsidRPr="00666AD2">
        <w:t xml:space="preserve"> shown in</w:t>
      </w:r>
      <w:r w:rsidR="009529E7" w:rsidRPr="00666AD2">
        <w:t xml:space="preserve"> </w:t>
      </w:r>
      <w:r w:rsidR="009529E7" w:rsidRPr="00D85F67">
        <w:t>Figure 5</w:t>
      </w:r>
      <w:r w:rsidR="00B66C9C">
        <w:rPr>
          <w:i/>
          <w:iCs/>
        </w:rPr>
        <w:t xml:space="preserve"> </w:t>
      </w:r>
      <w:r w:rsidR="000C49A1" w:rsidRPr="000C49A1">
        <w:rPr>
          <w:i/>
          <w:iCs/>
        </w:rPr>
        <w:t>(</w:t>
      </w:r>
      <w:proofErr w:type="spellStart"/>
      <w:r w:rsidR="000C49A1" w:rsidRPr="000C49A1">
        <w:rPr>
          <w:i/>
          <w:iCs/>
        </w:rPr>
        <w:t>Fahlbeck</w:t>
      </w:r>
      <w:proofErr w:type="spellEnd"/>
      <w:r w:rsidR="000C49A1" w:rsidRPr="000C49A1">
        <w:rPr>
          <w:i/>
          <w:iCs/>
        </w:rPr>
        <w:t xml:space="preserve"> and Kindahl, 2016)</w:t>
      </w:r>
      <w:r w:rsidR="000C49A1">
        <w:rPr>
          <w:i/>
          <w:iCs/>
        </w:rPr>
        <w:t>.</w:t>
      </w:r>
    </w:p>
    <w:p w14:paraId="0E0B06E5" w14:textId="77777777" w:rsidR="0072083A" w:rsidRPr="0006014B" w:rsidRDefault="0072083A" w:rsidP="009529E7">
      <w:pPr>
        <w:jc w:val="both"/>
      </w:pPr>
    </w:p>
    <w:p w14:paraId="2087405A" w14:textId="77777777" w:rsidR="009529E7" w:rsidRDefault="0092120C" w:rsidP="009529E7">
      <w:pPr>
        <w:keepNext/>
        <w:jc w:val="center"/>
      </w:pPr>
      <w:r w:rsidRPr="0006014B">
        <w:drawing>
          <wp:inline distT="0" distB="0" distL="0" distR="0" wp14:anchorId="31A2912F" wp14:editId="6F8C2952">
            <wp:extent cx="3351229" cy="1800000"/>
            <wp:effectExtent l="0" t="0" r="1905" b="0"/>
            <wp:docPr id="2117270804" name="Picture 1" descr="Diagram of a car with a diagram of the eng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7270804" name="Picture 1" descr="Diagram of a car with a diagram of the engine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351229" cy="18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74BA54" w14:textId="23524480" w:rsidR="000C49A1" w:rsidRPr="000C49A1" w:rsidRDefault="009529E7" w:rsidP="000C49A1">
      <w:pPr>
        <w:pStyle w:val="Caption"/>
        <w:jc w:val="center"/>
      </w:pPr>
      <w:r>
        <w:t xml:space="preserve">Figure </w:t>
      </w:r>
      <w:r w:rsidR="00154D40">
        <w:t>4</w:t>
      </w:r>
      <w:r>
        <w:t xml:space="preserve"> - Regenerative Braking Diagram Representing the Direction of Energy to Reuse Energy</w:t>
      </w:r>
      <w:r w:rsidR="000C49A1">
        <w:t xml:space="preserve"> </w:t>
      </w:r>
      <w:r w:rsidR="000C49A1" w:rsidRPr="000C49A1">
        <w:t>(</w:t>
      </w:r>
      <w:proofErr w:type="spellStart"/>
      <w:r w:rsidR="000C49A1" w:rsidRPr="000C49A1">
        <w:t>Fahlbeck</w:t>
      </w:r>
      <w:proofErr w:type="spellEnd"/>
      <w:r w:rsidR="000C49A1" w:rsidRPr="000C49A1">
        <w:t xml:space="preserve"> and Kindahl, 2016)</w:t>
      </w:r>
      <w:r w:rsidR="000C49A1">
        <w:t>.</w:t>
      </w:r>
    </w:p>
    <w:p w14:paraId="66F2D819" w14:textId="77777777" w:rsidR="009529E7" w:rsidRDefault="009529E7" w:rsidP="006C5B3A"/>
    <w:p w14:paraId="53BE3137" w14:textId="0711D277" w:rsidR="00D50F7D" w:rsidRPr="0006014B" w:rsidRDefault="00464DC9" w:rsidP="009529E7">
      <w:pPr>
        <w:jc w:val="both"/>
      </w:pPr>
      <w:r w:rsidRPr="000A3B9B">
        <w:t>Either t</w:t>
      </w:r>
      <w:r w:rsidR="006C5B3A" w:rsidRPr="000A3B9B">
        <w:t>he flywheel</w:t>
      </w:r>
      <w:r w:rsidR="00F14D97" w:rsidRPr="000A3B9B">
        <w:t>,</w:t>
      </w:r>
      <w:r w:rsidR="00781305" w:rsidRPr="000A3B9B">
        <w:t xml:space="preserve"> or chemical </w:t>
      </w:r>
      <w:r w:rsidR="007E735A" w:rsidRPr="000A3B9B">
        <w:t>batter</w:t>
      </w:r>
      <w:r w:rsidR="00421923" w:rsidRPr="000A3B9B">
        <w:t>ies</w:t>
      </w:r>
      <w:r w:rsidR="00F14D97" w:rsidRPr="000A3B9B">
        <w:t>,</w:t>
      </w:r>
      <w:r w:rsidR="007E735A" w:rsidRPr="000A3B9B">
        <w:t xml:space="preserve"> </w:t>
      </w:r>
      <w:r w:rsidR="00E7359F" w:rsidRPr="000A3B9B">
        <w:t xml:space="preserve">can be used </w:t>
      </w:r>
      <w:r w:rsidR="00EF0563" w:rsidRPr="000A3B9B">
        <w:t>depending on</w:t>
      </w:r>
      <w:r w:rsidR="00E7359F" w:rsidRPr="000A3B9B">
        <w:t xml:space="preserve"> application, </w:t>
      </w:r>
      <w:r w:rsidR="00E7359F" w:rsidRPr="000A3B9B">
        <w:rPr>
          <w:i/>
          <w:iCs/>
        </w:rPr>
        <w:t xml:space="preserve">refer to section </w:t>
      </w:r>
      <w:r w:rsidR="000D6A52" w:rsidRPr="000A3B9B">
        <w:rPr>
          <w:i/>
          <w:iCs/>
        </w:rPr>
        <w:t>6</w:t>
      </w:r>
      <w:r w:rsidR="00596F33" w:rsidRPr="000A3B9B">
        <w:rPr>
          <w:i/>
          <w:iCs/>
        </w:rPr>
        <w:t>.</w:t>
      </w:r>
      <w:r w:rsidR="00596F33" w:rsidRPr="000A3B9B">
        <w:t xml:space="preserve"> The </w:t>
      </w:r>
      <w:r w:rsidR="00421923" w:rsidRPr="000A3B9B">
        <w:t>f</w:t>
      </w:r>
      <w:r w:rsidR="00596F33" w:rsidRPr="000A3B9B">
        <w:t>lywheel is common in applications such as public transp</w:t>
      </w:r>
      <w:r w:rsidR="00785AC0" w:rsidRPr="000A3B9B">
        <w:t>ort</w:t>
      </w:r>
      <w:r w:rsidR="00214095" w:rsidRPr="000A3B9B">
        <w:t xml:space="preserve"> and high</w:t>
      </w:r>
      <w:r w:rsidR="00421923" w:rsidRPr="000A3B9B">
        <w:t>-</w:t>
      </w:r>
      <w:r w:rsidR="00257267" w:rsidRPr="000A3B9B">
        <w:t>performance vehicles</w:t>
      </w:r>
      <w:r w:rsidR="00A479A0" w:rsidRPr="000A3B9B">
        <w:t xml:space="preserve">, due to rapid charge and discharge of energy. Whereas chemical batteries are </w:t>
      </w:r>
      <w:r w:rsidR="00063144" w:rsidRPr="000A3B9B">
        <w:t>common</w:t>
      </w:r>
      <w:r w:rsidR="00A479A0" w:rsidRPr="000A3B9B">
        <w:t xml:space="preserve"> for road</w:t>
      </w:r>
      <w:r w:rsidR="00063144" w:rsidRPr="000A3B9B">
        <w:t>-</w:t>
      </w:r>
      <w:r w:rsidR="00A479A0" w:rsidRPr="000A3B9B">
        <w:t>going vehicles</w:t>
      </w:r>
      <w:r w:rsidR="008F5DD6" w:rsidRPr="000A3B9B">
        <w:t xml:space="preserve">, as </w:t>
      </w:r>
      <w:r w:rsidR="00776F74" w:rsidRPr="000A3B9B">
        <w:t xml:space="preserve">energy is required to last a considerable time before recharging. </w:t>
      </w:r>
      <w:r w:rsidR="00257267" w:rsidRPr="000A3B9B">
        <w:t xml:space="preserve">Large capacity </w:t>
      </w:r>
      <w:r w:rsidR="0042646E" w:rsidRPr="000A3B9B">
        <w:t xml:space="preserve">of chemical batteries </w:t>
      </w:r>
      <w:r w:rsidR="00F54026" w:rsidRPr="000A3B9B">
        <w:t xml:space="preserve">allows the vehicle to travel </w:t>
      </w:r>
      <w:r w:rsidR="006608D2" w:rsidRPr="000A3B9B">
        <w:t>further, which is</w:t>
      </w:r>
      <w:r w:rsidR="00822C7C" w:rsidRPr="000A3B9B">
        <w:t xml:space="preserve"> often desirable with users </w:t>
      </w:r>
      <w:r w:rsidR="00501558" w:rsidRPr="000A3B9B">
        <w:t>due to convenience</w:t>
      </w:r>
      <w:r w:rsidR="00316F02">
        <w:t xml:space="preserve"> </w:t>
      </w:r>
      <w:r w:rsidR="00316F02" w:rsidRPr="00316F02">
        <w:t>(</w:t>
      </w:r>
      <w:proofErr w:type="spellStart"/>
      <w:proofErr w:type="gramStart"/>
      <w:r w:rsidR="00316F02" w:rsidRPr="00316F02">
        <w:t>Namchawat</w:t>
      </w:r>
      <w:proofErr w:type="spellEnd"/>
      <w:r w:rsidR="00316F02" w:rsidRPr="00316F02">
        <w:t xml:space="preserve"> ,</w:t>
      </w:r>
      <w:proofErr w:type="gramEnd"/>
      <w:r w:rsidR="00316F02" w:rsidRPr="00316F02">
        <w:t xml:space="preserve"> 2020)</w:t>
      </w:r>
      <w:r w:rsidR="00501558" w:rsidRPr="000A3B9B">
        <w:t>.</w:t>
      </w:r>
    </w:p>
    <w:p w14:paraId="4FAF5C35" w14:textId="77777777" w:rsidR="00D50F7D" w:rsidRPr="0006014B" w:rsidRDefault="00D50F7D" w:rsidP="00D50F7D"/>
    <w:p w14:paraId="5D48BBE5" w14:textId="0C977FDF" w:rsidR="00D50F7D" w:rsidRPr="0006014B" w:rsidRDefault="00D50F7D" w:rsidP="006B7E52">
      <w:pPr>
        <w:pStyle w:val="Heading1"/>
        <w:numPr>
          <w:ilvl w:val="1"/>
          <w:numId w:val="6"/>
        </w:numPr>
      </w:pPr>
      <w:bookmarkStart w:id="17" w:name="_Toc214229698"/>
      <w:r w:rsidRPr="0006014B">
        <w:rPr>
          <w:sz w:val="32"/>
          <w:szCs w:val="32"/>
        </w:rPr>
        <w:t>Kinetic Energy Recovery Systems (KERS)</w:t>
      </w:r>
      <w:bookmarkEnd w:id="17"/>
    </w:p>
    <w:p w14:paraId="4C01BE30" w14:textId="565470CC" w:rsidR="00251D39" w:rsidRDefault="006301E1" w:rsidP="00F54026">
      <w:pPr>
        <w:jc w:val="both"/>
      </w:pPr>
      <w:r w:rsidRPr="0006014B">
        <w:t xml:space="preserve">Advanced </w:t>
      </w:r>
      <w:r w:rsidR="0073004F" w:rsidRPr="0006014B">
        <w:t>regenerative</w:t>
      </w:r>
      <w:r w:rsidRPr="0006014B">
        <w:t xml:space="preserve"> braking is known as </w:t>
      </w:r>
      <w:r w:rsidR="00E7359F" w:rsidRPr="0006014B">
        <w:t xml:space="preserve">KERS, </w:t>
      </w:r>
      <w:r w:rsidR="00856B2E">
        <w:t>the</w:t>
      </w:r>
      <w:r w:rsidR="0073004F" w:rsidRPr="0006014B">
        <w:t xml:space="preserve"> </w:t>
      </w:r>
      <w:r w:rsidRPr="0006014B">
        <w:t xml:space="preserve">Kinetic </w:t>
      </w:r>
      <w:r w:rsidR="0073004F" w:rsidRPr="0006014B">
        <w:t>Energy</w:t>
      </w:r>
      <w:r w:rsidRPr="0006014B">
        <w:t xml:space="preserve"> Recovery System</w:t>
      </w:r>
      <w:r w:rsidR="0073004F" w:rsidRPr="0006014B">
        <w:t>. This is specialised for high</w:t>
      </w:r>
      <w:r w:rsidR="000C6C1A">
        <w:t>-</w:t>
      </w:r>
      <w:r w:rsidR="0073004F" w:rsidRPr="0006014B">
        <w:t xml:space="preserve">power </w:t>
      </w:r>
      <w:r w:rsidR="0073004F" w:rsidRPr="008B4094">
        <w:t>applications</w:t>
      </w:r>
      <w:r w:rsidR="000C6C1A" w:rsidRPr="008B4094">
        <w:t>,</w:t>
      </w:r>
      <w:r w:rsidR="0073004F" w:rsidRPr="008B4094">
        <w:t xml:space="preserve"> </w:t>
      </w:r>
      <w:r w:rsidR="00D64E1E" w:rsidRPr="008B4094">
        <w:t>such as</w:t>
      </w:r>
      <w:r w:rsidR="00E7359F" w:rsidRPr="008B4094">
        <w:t xml:space="preserve"> </w:t>
      </w:r>
      <w:r w:rsidR="00247486" w:rsidRPr="008B4094">
        <w:t>motorsport</w:t>
      </w:r>
      <w:r w:rsidR="00CE3E0B" w:rsidRPr="008B4094">
        <w:t>,</w:t>
      </w:r>
      <w:r w:rsidR="00E7359F" w:rsidRPr="008B4094">
        <w:t xml:space="preserve"> and was originally </w:t>
      </w:r>
      <w:r w:rsidR="00062168" w:rsidRPr="008B4094">
        <w:t>advanced for Formula One racing</w:t>
      </w:r>
      <w:r w:rsidR="002A23E5" w:rsidRPr="008B4094">
        <w:t xml:space="preserve">. Composite flywheels for </w:t>
      </w:r>
      <w:r w:rsidR="00760D6B" w:rsidRPr="008B4094">
        <w:t>mechanical</w:t>
      </w:r>
      <w:r w:rsidR="002A23E5" w:rsidRPr="008B4094">
        <w:t xml:space="preserve"> KERS can discharge rapidly</w:t>
      </w:r>
      <w:r w:rsidR="005C7EED" w:rsidRPr="008B4094">
        <w:t>,</w:t>
      </w:r>
      <w:r w:rsidR="002A23E5" w:rsidRPr="008B4094">
        <w:t xml:space="preserve"> providing </w:t>
      </w:r>
      <w:r w:rsidR="00760D6B" w:rsidRPr="008B4094">
        <w:t xml:space="preserve">large qualities </w:t>
      </w:r>
      <w:r w:rsidR="004D2684" w:rsidRPr="008B4094">
        <w:t>of</w:t>
      </w:r>
      <w:r w:rsidR="00760D6B" w:rsidRPr="008B4094">
        <w:t xml:space="preserve"> energy to </w:t>
      </w:r>
      <w:r w:rsidR="004D2684" w:rsidRPr="008B4094">
        <w:t xml:space="preserve">achieve </w:t>
      </w:r>
      <w:r w:rsidR="00760D6B" w:rsidRPr="008B4094">
        <w:t xml:space="preserve">high </w:t>
      </w:r>
      <w:r w:rsidR="005B4BF5" w:rsidRPr="008B4094">
        <w:t>performance,</w:t>
      </w:r>
      <w:r w:rsidR="00760D6B" w:rsidRPr="008B4094">
        <w:t xml:space="preserve"> ideal for</w:t>
      </w:r>
      <w:r w:rsidR="00300877" w:rsidRPr="008B4094">
        <w:t xml:space="preserve"> overtaking in</w:t>
      </w:r>
      <w:r w:rsidR="00760D6B" w:rsidRPr="008B4094">
        <w:t xml:space="preserve"> racing environment</w:t>
      </w:r>
      <w:r w:rsidR="0052114E" w:rsidRPr="008B4094">
        <w:t>,</w:t>
      </w:r>
      <w:r w:rsidR="00FD6524" w:rsidRPr="008B4094">
        <w:t xml:space="preserve"> as shown in</w:t>
      </w:r>
      <w:r w:rsidR="0052114E" w:rsidRPr="008B4094">
        <w:t xml:space="preserve"> </w:t>
      </w:r>
      <w:r w:rsidR="0052114E" w:rsidRPr="008B4094">
        <w:rPr>
          <w:i/>
          <w:iCs/>
        </w:rPr>
        <w:t>Figure 6</w:t>
      </w:r>
      <w:r w:rsidR="00760D6B" w:rsidRPr="008B4094">
        <w:t xml:space="preserve">. </w:t>
      </w:r>
      <w:r w:rsidR="00B56AD6" w:rsidRPr="008B4094">
        <w:t>This</w:t>
      </w:r>
      <w:r w:rsidR="00FD6524" w:rsidRPr="008B4094">
        <w:t xml:space="preserve"> composite flywheel</w:t>
      </w:r>
      <w:r w:rsidR="00B56AD6" w:rsidRPr="008B4094">
        <w:t xml:space="preserve"> allows for rapid charging and discha</w:t>
      </w:r>
      <w:r w:rsidR="009F3E71" w:rsidRPr="008B4094">
        <w:t>rging compared with a chemical battery</w:t>
      </w:r>
      <w:r w:rsidR="003B042C" w:rsidRPr="008B4094">
        <w:t xml:space="preserve"> </w:t>
      </w:r>
      <w:r w:rsidR="003B042C" w:rsidRPr="008B4094">
        <w:t>(Gupta, 2025)</w:t>
      </w:r>
      <w:r w:rsidR="009F3E71" w:rsidRPr="008B4094">
        <w:t>.</w:t>
      </w:r>
      <w:r w:rsidR="009F3E71" w:rsidRPr="0006014B">
        <w:t xml:space="preserve"> </w:t>
      </w:r>
    </w:p>
    <w:p w14:paraId="274CFEB0" w14:textId="77777777" w:rsidR="00E91762" w:rsidRDefault="00E91762" w:rsidP="00F54026">
      <w:pPr>
        <w:jc w:val="both"/>
      </w:pPr>
    </w:p>
    <w:p w14:paraId="7EFC70EB" w14:textId="77777777" w:rsidR="00E91762" w:rsidRPr="0006014B" w:rsidRDefault="00E91762" w:rsidP="00F54026">
      <w:pPr>
        <w:jc w:val="both"/>
      </w:pPr>
    </w:p>
    <w:p w14:paraId="2A2FE57D" w14:textId="77777777" w:rsidR="0052114E" w:rsidRDefault="00CE3E0B" w:rsidP="0052114E">
      <w:pPr>
        <w:keepNext/>
        <w:jc w:val="center"/>
      </w:pPr>
      <w:r w:rsidRPr="0006014B">
        <w:rPr>
          <w:noProof/>
        </w:rPr>
        <w:drawing>
          <wp:inline distT="0" distB="0" distL="0" distR="0" wp14:anchorId="64F494D9" wp14:editId="15FF3A20">
            <wp:extent cx="3020060" cy="1862919"/>
            <wp:effectExtent l="0" t="0" r="0" b="4445"/>
            <wp:docPr id="842779982" name="Picture 7" descr="Kinetic Energy Recovery System (KERS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Kinetic Energy Recovery System (KERS)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78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0647" cy="18632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135A59" w14:textId="4FF83197" w:rsidR="00D74057" w:rsidRDefault="0052114E" w:rsidP="0052114E">
      <w:pPr>
        <w:pStyle w:val="Caption"/>
        <w:jc w:val="center"/>
      </w:pPr>
      <w:bookmarkStart w:id="18" w:name="_Toc214228951"/>
      <w:r>
        <w:t xml:space="preserve">Figure </w:t>
      </w:r>
      <w:fldSimple w:instr=" SEQ Figure \* ARABIC ">
        <w:r w:rsidR="004F6767">
          <w:rPr>
            <w:noProof/>
          </w:rPr>
          <w:t>4</w:t>
        </w:r>
      </w:fldSimple>
      <w:r>
        <w:t xml:space="preserve"> - Schematic of KERS applied to Formula One Racing</w:t>
      </w:r>
      <w:r w:rsidR="00C54C7F">
        <w:t xml:space="preserve"> </w:t>
      </w:r>
      <w:r w:rsidR="00C54C7F" w:rsidRPr="00C54C7F">
        <w:t>(NASCAR, 2010)</w:t>
      </w:r>
      <w:bookmarkEnd w:id="18"/>
    </w:p>
    <w:p w14:paraId="483312E0" w14:textId="77777777" w:rsidR="00E91762" w:rsidRPr="00E91762" w:rsidRDefault="00E91762" w:rsidP="00E91762"/>
    <w:p w14:paraId="2160FC97" w14:textId="7E489200" w:rsidR="00251D39" w:rsidRPr="00BE75A5" w:rsidRDefault="00251D39" w:rsidP="0052114E">
      <w:pPr>
        <w:jc w:val="both"/>
      </w:pPr>
      <w:r w:rsidRPr="00BE75A5">
        <w:t>As the flywheel in high</w:t>
      </w:r>
      <w:r w:rsidR="0052114E" w:rsidRPr="00BE75A5">
        <w:t>-</w:t>
      </w:r>
      <w:r w:rsidRPr="00BE75A5">
        <w:t xml:space="preserve">performance applications </w:t>
      </w:r>
      <w:r w:rsidR="003E1E22" w:rsidRPr="00BE75A5">
        <w:t xml:space="preserve">such as KERS </w:t>
      </w:r>
      <w:r w:rsidRPr="00BE75A5">
        <w:t>r</w:t>
      </w:r>
      <w:r w:rsidR="0052114E" w:rsidRPr="00BE75A5">
        <w:t>e</w:t>
      </w:r>
      <w:r w:rsidRPr="00BE75A5">
        <w:t xml:space="preserve">ly on </w:t>
      </w:r>
      <w:r w:rsidR="004D4C66" w:rsidRPr="00BE75A5">
        <w:t>extreme</w:t>
      </w:r>
      <w:r w:rsidR="003E1E22" w:rsidRPr="00BE75A5">
        <w:t xml:space="preserve">ly high </w:t>
      </w:r>
      <w:r w:rsidR="0052114E" w:rsidRPr="00BE75A5">
        <w:t>RPM</w:t>
      </w:r>
      <w:r w:rsidR="003E1E22" w:rsidRPr="00BE75A5">
        <w:t>’s</w:t>
      </w:r>
      <w:r w:rsidR="004D4C66" w:rsidRPr="00BE75A5">
        <w:t xml:space="preserve">, the material selection </w:t>
      </w:r>
      <w:r w:rsidR="005B6129" w:rsidRPr="00BE75A5">
        <w:t>is crucial. F</w:t>
      </w:r>
      <w:r w:rsidR="004D4C66" w:rsidRPr="00BE75A5">
        <w:t>or example,</w:t>
      </w:r>
      <w:r w:rsidR="005B6129" w:rsidRPr="00BE75A5">
        <w:t xml:space="preserve"> a material that yields</w:t>
      </w:r>
      <w:r w:rsidR="004D4C66" w:rsidRPr="00BE75A5">
        <w:t xml:space="preserve"> </w:t>
      </w:r>
      <w:r w:rsidR="009A1690" w:rsidRPr="00BE75A5">
        <w:t>high strength</w:t>
      </w:r>
      <w:r w:rsidR="00A63CE0" w:rsidRPr="00BE75A5">
        <w:t>,</w:t>
      </w:r>
      <w:r w:rsidR="005B6129" w:rsidRPr="00BE75A5">
        <w:t xml:space="preserve"> </w:t>
      </w:r>
      <w:r w:rsidR="009A1690" w:rsidRPr="00BE75A5">
        <w:t>low</w:t>
      </w:r>
      <w:r w:rsidR="0052114E" w:rsidRPr="00BE75A5">
        <w:t>-</w:t>
      </w:r>
      <w:r w:rsidR="009A1690" w:rsidRPr="00BE75A5">
        <w:t>weight</w:t>
      </w:r>
      <w:r w:rsidR="00A63CE0" w:rsidRPr="00BE75A5">
        <w:t xml:space="preserve">, and </w:t>
      </w:r>
      <w:r w:rsidR="005B6129" w:rsidRPr="00BE75A5">
        <w:t xml:space="preserve">has a </w:t>
      </w:r>
      <w:r w:rsidR="009F2295" w:rsidRPr="00BE75A5">
        <w:t>high resistance to wear or fatigue</w:t>
      </w:r>
      <w:r w:rsidR="009A1690" w:rsidRPr="00BE75A5">
        <w:t xml:space="preserve"> would be </w:t>
      </w:r>
      <w:r w:rsidR="0071695E" w:rsidRPr="00BE75A5">
        <w:t>suitabl</w:t>
      </w:r>
      <w:r w:rsidR="009F2295" w:rsidRPr="00BE75A5">
        <w:t>e</w:t>
      </w:r>
      <w:r w:rsidR="005B6129" w:rsidRPr="00BE75A5">
        <w:t xml:space="preserve"> for this application</w:t>
      </w:r>
      <w:r w:rsidR="009F2295" w:rsidRPr="00BE75A5">
        <w:t>. Carbon fibre is commonly used</w:t>
      </w:r>
      <w:r w:rsidR="0035586A">
        <w:t xml:space="preserve"> </w:t>
      </w:r>
      <w:r w:rsidR="0035586A" w:rsidRPr="008B4094">
        <w:t>(Gupta, 2025).</w:t>
      </w:r>
    </w:p>
    <w:p w14:paraId="67866552" w14:textId="38D790C8" w:rsidR="00B741C7" w:rsidRPr="00BE75A5" w:rsidRDefault="003B39C9" w:rsidP="0035586A">
      <w:pPr>
        <w:jc w:val="both"/>
      </w:pPr>
      <w:r w:rsidRPr="00BE75A5">
        <w:t>The principle of KERS in racing environment</w:t>
      </w:r>
      <w:r w:rsidR="005B6129" w:rsidRPr="00BE75A5">
        <w:t>s</w:t>
      </w:r>
      <w:r w:rsidRPr="00BE75A5">
        <w:t xml:space="preserve"> can </w:t>
      </w:r>
      <w:r w:rsidR="0052114E" w:rsidRPr="00BE75A5">
        <w:t>apply</w:t>
      </w:r>
      <w:r w:rsidRPr="00BE75A5">
        <w:t xml:space="preserve"> </w:t>
      </w:r>
      <w:r w:rsidR="0052114E" w:rsidRPr="00BE75A5">
        <w:t>to</w:t>
      </w:r>
      <w:r w:rsidR="00316EA1" w:rsidRPr="00BE75A5">
        <w:t xml:space="preserve"> road vehicles,</w:t>
      </w:r>
      <w:r w:rsidR="007E6ACE" w:rsidRPr="00BE75A5">
        <w:t xml:space="preserve"> </w:t>
      </w:r>
      <w:r w:rsidR="009F6F15" w:rsidRPr="00BE75A5">
        <w:t>capturing</w:t>
      </w:r>
      <w:r w:rsidR="007E6ACE" w:rsidRPr="00BE75A5">
        <w:t xml:space="preserve"> </w:t>
      </w:r>
      <w:r w:rsidR="00E4563B" w:rsidRPr="00BE75A5">
        <w:t xml:space="preserve">energy within the flywheel. </w:t>
      </w:r>
      <w:r w:rsidR="00451535" w:rsidRPr="00BE75A5">
        <w:t xml:space="preserve">The flywheel connected to the vehicle is contained through a chamber, like </w:t>
      </w:r>
      <w:r w:rsidR="00776841" w:rsidRPr="00BE75A5">
        <w:t>high-performance vehicles</w:t>
      </w:r>
      <w:r w:rsidR="004C4741" w:rsidRPr="00BE75A5">
        <w:t>,</w:t>
      </w:r>
      <w:r w:rsidR="00776841" w:rsidRPr="00BE75A5">
        <w:t xml:space="preserve"> to reduce the friction and energy losses. </w:t>
      </w:r>
      <w:r w:rsidR="008112D2" w:rsidRPr="00BE75A5">
        <w:t>KER</w:t>
      </w:r>
      <w:r w:rsidR="00D65F67" w:rsidRPr="00BE75A5">
        <w:t xml:space="preserve">S for road-going vehicles allows for improved efficiency, performance and </w:t>
      </w:r>
      <w:r w:rsidR="00202278" w:rsidRPr="00BE75A5">
        <w:t>power. As the KERS reuses the energy stored, the vehicle</w:t>
      </w:r>
      <w:r w:rsidR="002E593F" w:rsidRPr="00BE75A5">
        <w:t>’s fuel consumption is reduced resulting in environment</w:t>
      </w:r>
      <w:r w:rsidR="00A86CC4" w:rsidRPr="00BE75A5">
        <w:t>al</w:t>
      </w:r>
      <w:r w:rsidR="002E593F" w:rsidRPr="00BE75A5">
        <w:t xml:space="preserve"> and financial benefits</w:t>
      </w:r>
      <w:r w:rsidR="00BE75A5" w:rsidRPr="00BE75A5">
        <w:t xml:space="preserve"> </w:t>
      </w:r>
      <w:r w:rsidR="00BE75A5" w:rsidRPr="00BE75A5">
        <w:t>(Jones, 2014)</w:t>
      </w:r>
      <w:r w:rsidR="00BE75A5" w:rsidRPr="00BE75A5">
        <w:t>.</w:t>
      </w:r>
    </w:p>
    <w:p w14:paraId="3846CC1D" w14:textId="3A19D3FE" w:rsidR="005F7D52" w:rsidRPr="0006014B" w:rsidRDefault="00B741C7" w:rsidP="00075CE5">
      <w:pPr>
        <w:jc w:val="both"/>
      </w:pPr>
      <w:r w:rsidRPr="00BE75A5">
        <w:t xml:space="preserve">However, </w:t>
      </w:r>
      <w:r w:rsidR="00A86CC4" w:rsidRPr="00BE75A5">
        <w:t xml:space="preserve">for </w:t>
      </w:r>
      <w:r w:rsidR="002516A1" w:rsidRPr="00BE75A5">
        <w:t>both road-going and racing</w:t>
      </w:r>
      <w:r w:rsidR="00A86CC4" w:rsidRPr="00BE75A5">
        <w:t xml:space="preserve"> vehicles</w:t>
      </w:r>
      <w:r w:rsidR="002516A1" w:rsidRPr="00BE75A5">
        <w:t xml:space="preserve">, </w:t>
      </w:r>
      <w:r w:rsidR="000C393E" w:rsidRPr="00BE75A5">
        <w:t>energy cannot be sustained</w:t>
      </w:r>
      <w:r w:rsidR="00B86333" w:rsidRPr="00BE75A5">
        <w:t xml:space="preserve"> </w:t>
      </w:r>
      <w:r w:rsidR="000C393E" w:rsidRPr="00BE75A5">
        <w:t>in</w:t>
      </w:r>
      <w:r w:rsidR="00B86333" w:rsidRPr="00BE75A5">
        <w:t xml:space="preserve"> a flywheel</w:t>
      </w:r>
      <w:r w:rsidR="000C393E" w:rsidRPr="00BE75A5">
        <w:t>,</w:t>
      </w:r>
      <w:r w:rsidR="00B86333" w:rsidRPr="00BE75A5">
        <w:t xml:space="preserve"> as energy discharge is rapid. </w:t>
      </w:r>
      <w:r w:rsidR="002516A1" w:rsidRPr="00BE75A5">
        <w:t xml:space="preserve"> </w:t>
      </w:r>
      <w:r w:rsidR="00B86333" w:rsidRPr="00BE75A5">
        <w:t>The</w:t>
      </w:r>
      <w:r w:rsidR="00B86333" w:rsidRPr="0006014B">
        <w:t xml:space="preserve"> KERS </w:t>
      </w:r>
      <w:r w:rsidR="005E145A" w:rsidRPr="0006014B">
        <w:t xml:space="preserve">is used for instant power, such as quick acceleration or overtaking, then a secondary power source </w:t>
      </w:r>
      <w:r w:rsidR="004E65BE" w:rsidRPr="0006014B">
        <w:t xml:space="preserve">takes </w:t>
      </w:r>
      <w:r w:rsidR="00C43337" w:rsidRPr="0006014B">
        <w:t>over,</w:t>
      </w:r>
      <w:r w:rsidR="004E65BE" w:rsidRPr="0006014B">
        <w:t xml:space="preserve"> often a combustion engine in hybrid vehicles or chemical battery for electric vehicles</w:t>
      </w:r>
      <w:r w:rsidR="006572D9">
        <w:t xml:space="preserve"> </w:t>
      </w:r>
      <w:r w:rsidR="006572D9" w:rsidRPr="006572D9">
        <w:t>(GreenMotor.co.uk, 2019)</w:t>
      </w:r>
    </w:p>
    <w:p w14:paraId="1B978F1F" w14:textId="0C00B1CE" w:rsidR="00D461DB" w:rsidRPr="0006014B" w:rsidRDefault="005F7D52" w:rsidP="00DB5145">
      <w:r w:rsidRPr="0006014B">
        <w:t>Limitations of KERS</w:t>
      </w:r>
      <w:r w:rsidR="00080227" w:rsidRPr="0006014B">
        <w:t>:</w:t>
      </w:r>
    </w:p>
    <w:p w14:paraId="4858D692" w14:textId="4963B4C1" w:rsidR="00D461DB" w:rsidRPr="0006014B" w:rsidRDefault="0050173B" w:rsidP="00075CE5">
      <w:pPr>
        <w:pStyle w:val="ListParagraph"/>
        <w:numPr>
          <w:ilvl w:val="0"/>
          <w:numId w:val="33"/>
        </w:numPr>
        <w:jc w:val="both"/>
      </w:pPr>
      <w:r>
        <w:t>Performance flywheels are costly</w:t>
      </w:r>
      <w:r w:rsidR="005F7D52" w:rsidRPr="0006014B">
        <w:t xml:space="preserve">. </w:t>
      </w:r>
    </w:p>
    <w:p w14:paraId="2F0BC00C" w14:textId="061FEC98" w:rsidR="00D461DB" w:rsidRPr="0006014B" w:rsidRDefault="0050173B" w:rsidP="00075CE5">
      <w:pPr>
        <w:pStyle w:val="ListParagraph"/>
        <w:numPr>
          <w:ilvl w:val="0"/>
          <w:numId w:val="33"/>
        </w:numPr>
        <w:jc w:val="both"/>
      </w:pPr>
      <w:r>
        <w:t xml:space="preserve">Regular maintenance </w:t>
      </w:r>
      <w:r w:rsidR="00075CE5">
        <w:t>required due to high RPM related damage.</w:t>
      </w:r>
    </w:p>
    <w:p w14:paraId="0AF8F5BF" w14:textId="29DD35A7" w:rsidR="005F7D52" w:rsidRPr="0006014B" w:rsidRDefault="00D461DB" w:rsidP="00075CE5">
      <w:pPr>
        <w:pStyle w:val="ListParagraph"/>
        <w:numPr>
          <w:ilvl w:val="0"/>
          <w:numId w:val="33"/>
        </w:numPr>
        <w:jc w:val="both"/>
      </w:pPr>
      <w:r w:rsidRPr="0006014B">
        <w:t>Additional engineering required for vehicle in</w:t>
      </w:r>
      <w:r w:rsidR="00F84753" w:rsidRPr="0006014B">
        <w:t>stallation. KERS require</w:t>
      </w:r>
      <w:r w:rsidR="00075CE5">
        <w:t xml:space="preserve">s </w:t>
      </w:r>
      <w:r w:rsidR="00080227" w:rsidRPr="0006014B">
        <w:t>Continuously</w:t>
      </w:r>
      <w:r w:rsidR="00AA43DE" w:rsidRPr="0006014B">
        <w:t xml:space="preserve"> Variable Transmissions</w:t>
      </w:r>
      <w:r w:rsidR="00075CE5">
        <w:t xml:space="preserve"> (CVT)</w:t>
      </w:r>
      <w:r w:rsidR="00AA43DE" w:rsidRPr="0006014B">
        <w:t xml:space="preserve"> to adapt to quick gear changes</w:t>
      </w:r>
      <w:r w:rsidR="00075CE5">
        <w:t>.</w:t>
      </w:r>
    </w:p>
    <w:p w14:paraId="508EADED" w14:textId="574EFB04" w:rsidR="00080227" w:rsidRPr="0006014B" w:rsidRDefault="00080227" w:rsidP="00075CE5">
      <w:pPr>
        <w:pStyle w:val="ListParagraph"/>
        <w:numPr>
          <w:ilvl w:val="0"/>
          <w:numId w:val="33"/>
        </w:numPr>
        <w:jc w:val="both"/>
      </w:pPr>
      <w:r w:rsidRPr="0006014B">
        <w:t xml:space="preserve">Safety risks due to high </w:t>
      </w:r>
      <w:r w:rsidR="00075CE5">
        <w:t>RPM</w:t>
      </w:r>
      <w:r w:rsidRPr="0006014B">
        <w:t xml:space="preserve">. </w:t>
      </w:r>
    </w:p>
    <w:p w14:paraId="0CF86A9C" w14:textId="407166C9" w:rsidR="00EB641A" w:rsidRDefault="00EB641A" w:rsidP="00DB5145">
      <w:r w:rsidRPr="00EB641A">
        <w:t>(</w:t>
      </w:r>
      <w:proofErr w:type="spellStart"/>
      <w:r w:rsidRPr="00EB641A">
        <w:t>Aridaman</w:t>
      </w:r>
      <w:proofErr w:type="spellEnd"/>
      <w:r w:rsidRPr="00EB641A">
        <w:t xml:space="preserve"> Singh Jaglen, 2025)</w:t>
      </w:r>
    </w:p>
    <w:p w14:paraId="7E39588D" w14:textId="77777777" w:rsidR="00EB641A" w:rsidRPr="0006014B" w:rsidRDefault="00EB641A" w:rsidP="00DB5145"/>
    <w:p w14:paraId="381FE19C" w14:textId="718CA370" w:rsidR="00AB12A8" w:rsidRDefault="00A85784" w:rsidP="00A85784">
      <w:pPr>
        <w:pStyle w:val="Heading2"/>
        <w:numPr>
          <w:ilvl w:val="1"/>
          <w:numId w:val="6"/>
        </w:numPr>
      </w:pPr>
      <w:bookmarkStart w:id="19" w:name="_Toc214229699"/>
      <w:r>
        <w:t xml:space="preserve">Balancing and Containment </w:t>
      </w:r>
      <w:r w:rsidR="00795179">
        <w:t>KERS</w:t>
      </w:r>
      <w:bookmarkEnd w:id="19"/>
    </w:p>
    <w:p w14:paraId="7A4E15BE" w14:textId="0C8F5CC0" w:rsidR="00795179" w:rsidRPr="00EB641A" w:rsidRDefault="00795179" w:rsidP="003356EC">
      <w:pPr>
        <w:jc w:val="both"/>
      </w:pPr>
      <w:r w:rsidRPr="00EB641A">
        <w:t>Due to high RPM</w:t>
      </w:r>
      <w:r w:rsidR="005D4AE4" w:rsidRPr="00EB641A">
        <w:t xml:space="preserve"> </w:t>
      </w:r>
      <w:r w:rsidR="00886A09" w:rsidRPr="00EB641A">
        <w:t xml:space="preserve">in the system, any </w:t>
      </w:r>
      <w:r w:rsidR="004C2CFE" w:rsidRPr="00EB641A">
        <w:t>imperfection</w:t>
      </w:r>
      <w:r w:rsidR="00886A09" w:rsidRPr="00EB641A">
        <w:t xml:space="preserve"> </w:t>
      </w:r>
      <w:r w:rsidR="00FF05D4" w:rsidRPr="00EB641A">
        <w:t xml:space="preserve">or </w:t>
      </w:r>
      <w:r w:rsidR="00886A09" w:rsidRPr="00EB641A">
        <w:t>can cause an imbalance. When this is magnified at R</w:t>
      </w:r>
      <w:r w:rsidR="00062D84" w:rsidRPr="00EB641A">
        <w:t>PM</w:t>
      </w:r>
      <w:r w:rsidR="00FF05D4" w:rsidRPr="00EB641A">
        <w:t>’s</w:t>
      </w:r>
      <w:r w:rsidR="00062D84" w:rsidRPr="00EB641A">
        <w:t xml:space="preserve"> upwards of 50,000, </w:t>
      </w:r>
      <w:r w:rsidR="008B760D" w:rsidRPr="00EB641A">
        <w:t>this caus</w:t>
      </w:r>
      <w:r w:rsidR="00FF05D4" w:rsidRPr="00EB641A">
        <w:t>es</w:t>
      </w:r>
      <w:r w:rsidR="008B760D" w:rsidRPr="00EB641A">
        <w:t xml:space="preserve"> </w:t>
      </w:r>
      <w:r w:rsidR="00503BE6" w:rsidRPr="00EB641A">
        <w:t>instability</w:t>
      </w:r>
      <w:r w:rsidR="008B760D" w:rsidRPr="00EB641A">
        <w:t xml:space="preserve"> to the KER</w:t>
      </w:r>
      <w:r w:rsidR="00FF05D4" w:rsidRPr="00EB641A">
        <w:t>S</w:t>
      </w:r>
      <w:r w:rsidR="00CE1191" w:rsidRPr="00EB641A">
        <w:t xml:space="preserve"> system</w:t>
      </w:r>
      <w:r w:rsidR="00503BE6" w:rsidRPr="00EB641A">
        <w:t xml:space="preserve"> where there is a higher risk of component damage</w:t>
      </w:r>
      <w:r w:rsidR="00CE1191" w:rsidRPr="00EB641A">
        <w:t xml:space="preserve">. </w:t>
      </w:r>
      <w:r w:rsidR="00F7744B" w:rsidRPr="00EB641A">
        <w:t>Stability issues</w:t>
      </w:r>
      <w:r w:rsidR="004C2CFE" w:rsidRPr="00EB641A">
        <w:t xml:space="preserve"> can cause fracture</w:t>
      </w:r>
      <w:r w:rsidR="00F7744B" w:rsidRPr="00EB641A">
        <w:t>s</w:t>
      </w:r>
      <w:r w:rsidR="004C2CFE" w:rsidRPr="00EB641A">
        <w:t>, fatigue points, vibration</w:t>
      </w:r>
      <w:r w:rsidR="00F7744B" w:rsidRPr="00EB641A">
        <w:t>s</w:t>
      </w:r>
      <w:r w:rsidR="004C2CFE" w:rsidRPr="00EB641A">
        <w:t xml:space="preserve"> and excess stress</w:t>
      </w:r>
      <w:r w:rsidR="00F7744B" w:rsidRPr="00EB641A">
        <w:t>es</w:t>
      </w:r>
      <w:r w:rsidR="004C2CFE" w:rsidRPr="00EB641A">
        <w:t xml:space="preserve"> on bearings and supporting parts. </w:t>
      </w:r>
      <w:r w:rsidR="00653380" w:rsidRPr="00EB641A">
        <w:t>Therefore,</w:t>
      </w:r>
      <w:r w:rsidR="004C2CFE" w:rsidRPr="00EB641A">
        <w:t xml:space="preserve"> flywheels must be manufactur</w:t>
      </w:r>
      <w:r w:rsidR="00F7744B" w:rsidRPr="00EB641A">
        <w:t>ed</w:t>
      </w:r>
      <w:r w:rsidR="004C2CFE" w:rsidRPr="00EB641A">
        <w:t xml:space="preserve"> to extreme tolerances </w:t>
      </w:r>
      <w:r w:rsidR="00935A32" w:rsidRPr="00EB641A">
        <w:t>to</w:t>
      </w:r>
      <w:r w:rsidR="00F7744B" w:rsidRPr="00EB641A">
        <w:t xml:space="preserve"> prevent instability in systems</w:t>
      </w:r>
      <w:r w:rsidR="008B50FC">
        <w:t xml:space="preserve"> </w:t>
      </w:r>
      <w:r w:rsidR="008B50FC" w:rsidRPr="008B50FC">
        <w:t>(</w:t>
      </w:r>
      <w:proofErr w:type="spellStart"/>
      <w:r w:rsidR="008B50FC" w:rsidRPr="008B50FC">
        <w:t>pumaracing</w:t>
      </w:r>
      <w:proofErr w:type="spellEnd"/>
      <w:r w:rsidR="008B50FC" w:rsidRPr="008B50FC">
        <w:t>, 2021)</w:t>
      </w:r>
      <w:r w:rsidR="008B50FC">
        <w:t>.</w:t>
      </w:r>
    </w:p>
    <w:p w14:paraId="1ACC4ABE" w14:textId="668952BE" w:rsidR="00C05B1E" w:rsidRPr="00795179" w:rsidRDefault="00F35D66" w:rsidP="003356EC">
      <w:pPr>
        <w:jc w:val="both"/>
      </w:pPr>
      <w:r w:rsidRPr="00EB641A">
        <w:t>As a result of instability in the system, t</w:t>
      </w:r>
      <w:r w:rsidR="00BA5071" w:rsidRPr="00EB641A">
        <w:t xml:space="preserve">he flywheel can </w:t>
      </w:r>
      <w:r w:rsidR="009F335F" w:rsidRPr="00EB641A">
        <w:t>shatter under extreme stress</w:t>
      </w:r>
      <w:r w:rsidR="00710FA3" w:rsidRPr="00EB641A">
        <w:t xml:space="preserve">, </w:t>
      </w:r>
      <w:r w:rsidR="009F335F" w:rsidRPr="00EB641A">
        <w:t xml:space="preserve">therefore debris must be contained if this were to </w:t>
      </w:r>
      <w:r w:rsidR="003356EC" w:rsidRPr="00EB641A">
        <w:t>occur. The</w:t>
      </w:r>
      <w:r w:rsidR="00E6195A" w:rsidRPr="00EB641A">
        <w:t xml:space="preserve"> flywheel is often contained in steel vacuum chamber</w:t>
      </w:r>
      <w:r w:rsidR="003356EC" w:rsidRPr="00EB641A">
        <w:t>s to prevent debris from caus</w:t>
      </w:r>
      <w:r w:rsidR="00710FA3" w:rsidRPr="00EB641A">
        <w:t>ing</w:t>
      </w:r>
      <w:r w:rsidR="003356EC" w:rsidRPr="00EB641A">
        <w:t xml:space="preserve"> health and safety </w:t>
      </w:r>
      <w:r w:rsidR="00710FA3" w:rsidRPr="00EB641A">
        <w:t>issues</w:t>
      </w:r>
      <w:r w:rsidR="003356EC" w:rsidRPr="00EB641A">
        <w:t xml:space="preserve">. These housings will also </w:t>
      </w:r>
      <w:r w:rsidR="00653380" w:rsidRPr="00EB641A">
        <w:t>prevent</w:t>
      </w:r>
      <w:r w:rsidR="00653380">
        <w:t xml:space="preserve"> damage</w:t>
      </w:r>
      <w:r w:rsidR="00085085">
        <w:t xml:space="preserve"> to the flywheel</w:t>
      </w:r>
      <w:r w:rsidR="00653380">
        <w:t xml:space="preserve"> caused by</w:t>
      </w:r>
      <w:r w:rsidR="00085085">
        <w:t xml:space="preserve"> external factors, </w:t>
      </w:r>
      <w:r w:rsidR="00653380">
        <w:t>such as vehicle crashes</w:t>
      </w:r>
      <w:r w:rsidR="00824345">
        <w:t xml:space="preserve"> </w:t>
      </w:r>
      <w:r w:rsidR="00824345" w:rsidRPr="00824345">
        <w:t>(Sam Collins, 2011)</w:t>
      </w:r>
      <w:r w:rsidR="00824345">
        <w:t>.</w:t>
      </w:r>
    </w:p>
    <w:p w14:paraId="4FF91A8C" w14:textId="77777777" w:rsidR="00AB12A8" w:rsidRPr="0006014B" w:rsidRDefault="00AB12A8" w:rsidP="00DB5145"/>
    <w:p w14:paraId="1383167B" w14:textId="77777777" w:rsidR="00AB12A8" w:rsidRPr="0006014B" w:rsidRDefault="00AB12A8" w:rsidP="00DB5145"/>
    <w:p w14:paraId="5F4592D8" w14:textId="77777777" w:rsidR="00AB12A8" w:rsidRPr="0006014B" w:rsidRDefault="00AB12A8" w:rsidP="00DB5145"/>
    <w:p w14:paraId="684E687B" w14:textId="77777777" w:rsidR="00AB12A8" w:rsidRPr="0006014B" w:rsidRDefault="00AB12A8" w:rsidP="00DB5145"/>
    <w:p w14:paraId="4C9D8C53" w14:textId="77777777" w:rsidR="00AB12A8" w:rsidRPr="0006014B" w:rsidRDefault="00AB12A8" w:rsidP="00DB5145"/>
    <w:p w14:paraId="13F1D938" w14:textId="77777777" w:rsidR="00AB12A8" w:rsidRPr="0006014B" w:rsidRDefault="00AB12A8" w:rsidP="00DB5145"/>
    <w:p w14:paraId="582720A3" w14:textId="77777777" w:rsidR="00AB12A8" w:rsidRPr="0006014B" w:rsidRDefault="00AB12A8" w:rsidP="00DB5145"/>
    <w:p w14:paraId="1C1BD4C1" w14:textId="77777777" w:rsidR="00AB12A8" w:rsidRPr="0006014B" w:rsidRDefault="00AB12A8" w:rsidP="00DB5145"/>
    <w:p w14:paraId="03E2C2AD" w14:textId="77777777" w:rsidR="00AB12A8" w:rsidRPr="0006014B" w:rsidRDefault="00AB12A8" w:rsidP="00DB5145"/>
    <w:p w14:paraId="699087C5" w14:textId="77777777" w:rsidR="00AB12A8" w:rsidRPr="0006014B" w:rsidRDefault="00AB12A8" w:rsidP="00DB5145"/>
    <w:p w14:paraId="0A6149AB" w14:textId="77777777" w:rsidR="00AB12A8" w:rsidRDefault="00AB12A8" w:rsidP="00DB5145"/>
    <w:p w14:paraId="2F52FDF4" w14:textId="77777777" w:rsidR="00824345" w:rsidRDefault="00824345" w:rsidP="00DB5145"/>
    <w:p w14:paraId="022222F6" w14:textId="77777777" w:rsidR="00824345" w:rsidRDefault="00824345" w:rsidP="00DB5145"/>
    <w:p w14:paraId="17639BE7" w14:textId="77777777" w:rsidR="00824345" w:rsidRDefault="00824345" w:rsidP="00DB5145"/>
    <w:p w14:paraId="0D9CCCDE" w14:textId="77777777" w:rsidR="00824345" w:rsidRDefault="00824345" w:rsidP="00DB5145"/>
    <w:p w14:paraId="72E87155" w14:textId="77777777" w:rsidR="00824345" w:rsidRDefault="00824345" w:rsidP="00DB5145"/>
    <w:p w14:paraId="646BC728" w14:textId="77777777" w:rsidR="00824345" w:rsidRPr="0006014B" w:rsidRDefault="00824345" w:rsidP="00DB5145"/>
    <w:p w14:paraId="06817B4E" w14:textId="77777777" w:rsidR="00AB12A8" w:rsidRPr="0006014B" w:rsidRDefault="00AB12A8" w:rsidP="00DB5145"/>
    <w:p w14:paraId="29830B95" w14:textId="1A1C8C24" w:rsidR="00D740EC" w:rsidRPr="0006014B" w:rsidRDefault="00080227" w:rsidP="00D30D11">
      <w:pPr>
        <w:pStyle w:val="Heading2"/>
        <w:numPr>
          <w:ilvl w:val="0"/>
          <w:numId w:val="6"/>
        </w:numPr>
      </w:pPr>
      <w:bookmarkStart w:id="20" w:name="_Toc214229700"/>
      <w:r w:rsidRPr="0006014B">
        <w:t>O</w:t>
      </w:r>
      <w:r w:rsidR="00C55C91" w:rsidRPr="0006014B">
        <w:t>ff-Grid Storage Devices</w:t>
      </w:r>
      <w:bookmarkEnd w:id="20"/>
    </w:p>
    <w:p w14:paraId="26C7F4E9" w14:textId="17A94264" w:rsidR="00012CBD" w:rsidRPr="00824345" w:rsidRDefault="008C5AB5" w:rsidP="00BE412C">
      <w:pPr>
        <w:jc w:val="both"/>
      </w:pPr>
      <w:r w:rsidRPr="0006014B">
        <w:t xml:space="preserve">Flywheels </w:t>
      </w:r>
      <w:r w:rsidR="00297ED8">
        <w:t>provide</w:t>
      </w:r>
      <w:r w:rsidRPr="0006014B">
        <w:t xml:space="preserve"> short-term solution</w:t>
      </w:r>
      <w:r w:rsidR="00297ED8">
        <w:t>s</w:t>
      </w:r>
      <w:r w:rsidRPr="0006014B">
        <w:t xml:space="preserve"> to </w:t>
      </w:r>
      <w:r w:rsidR="00BE412C">
        <w:t xml:space="preserve">energy fluctuations </w:t>
      </w:r>
      <w:r w:rsidR="00BE412C" w:rsidRPr="00824345">
        <w:t>in the grid</w:t>
      </w:r>
      <w:r w:rsidR="00F12CAF" w:rsidRPr="00824345">
        <w:t xml:space="preserve">. </w:t>
      </w:r>
      <w:r w:rsidR="00B474DC" w:rsidRPr="00824345">
        <w:t xml:space="preserve">The kinetic </w:t>
      </w:r>
      <w:r w:rsidR="003E798C" w:rsidRPr="00824345">
        <w:t>energy</w:t>
      </w:r>
      <w:r w:rsidR="00B474DC" w:rsidRPr="00824345">
        <w:t xml:space="preserve"> in the flywheel </w:t>
      </w:r>
      <w:r w:rsidR="00BE412C" w:rsidRPr="00824345">
        <w:t>converts</w:t>
      </w:r>
      <w:r w:rsidR="00B474DC" w:rsidRPr="00824345">
        <w:t xml:space="preserve"> into electricity through generators</w:t>
      </w:r>
      <w:r w:rsidR="00561295" w:rsidRPr="00824345">
        <w:t xml:space="preserve"> </w:t>
      </w:r>
      <w:r w:rsidR="00BE412C" w:rsidRPr="00824345">
        <w:t>supporting</w:t>
      </w:r>
      <w:r w:rsidR="00561295" w:rsidRPr="00824345">
        <w:t xml:space="preserve"> the grid or </w:t>
      </w:r>
      <w:r w:rsidR="00C60DFA" w:rsidRPr="00824345">
        <w:t xml:space="preserve">properties if required. </w:t>
      </w:r>
      <w:r w:rsidR="00627A21" w:rsidRPr="00824345">
        <w:t>S</w:t>
      </w:r>
      <w:r w:rsidR="00C60DFA" w:rsidRPr="00824345">
        <w:t xml:space="preserve">upply and demand </w:t>
      </w:r>
      <w:r w:rsidR="00F6465A" w:rsidRPr="00824345">
        <w:t>fluctuate</w:t>
      </w:r>
      <w:r w:rsidR="00627A21" w:rsidRPr="00824345">
        <w:t xml:space="preserve"> within </w:t>
      </w:r>
      <w:r w:rsidR="00F6465A" w:rsidRPr="00824345">
        <w:t>t</w:t>
      </w:r>
      <w:r w:rsidR="00627A21" w:rsidRPr="00824345">
        <w:t>he grid</w:t>
      </w:r>
      <w:r w:rsidR="00BE725D" w:rsidRPr="00824345">
        <w:t xml:space="preserve">, </w:t>
      </w:r>
      <w:r w:rsidR="00F6465A" w:rsidRPr="00824345">
        <w:t xml:space="preserve">so </w:t>
      </w:r>
      <w:r w:rsidR="00BE725D" w:rsidRPr="00824345">
        <w:t>flywheel</w:t>
      </w:r>
      <w:r w:rsidR="00304C94" w:rsidRPr="00824345">
        <w:t>s</w:t>
      </w:r>
      <w:r w:rsidR="00BE725D" w:rsidRPr="00824345">
        <w:t xml:space="preserve"> can </w:t>
      </w:r>
      <w:r w:rsidR="00B63A28" w:rsidRPr="00824345">
        <w:t>stabilise</w:t>
      </w:r>
      <w:r w:rsidR="00BE725D" w:rsidRPr="00824345">
        <w:t xml:space="preserve"> </w:t>
      </w:r>
      <w:r w:rsidR="00304C94" w:rsidRPr="00824345">
        <w:t>electricity flow</w:t>
      </w:r>
      <w:r w:rsidR="00C75C99" w:rsidRPr="00824345">
        <w:t xml:space="preserve"> due </w:t>
      </w:r>
      <w:r w:rsidR="00304C94" w:rsidRPr="00824345">
        <w:t>to</w:t>
      </w:r>
      <w:r w:rsidR="00C75C99" w:rsidRPr="00824345">
        <w:t xml:space="preserve"> high </w:t>
      </w:r>
      <w:r w:rsidR="00304C94" w:rsidRPr="00824345">
        <w:t>energy</w:t>
      </w:r>
      <w:r w:rsidR="00C75C99" w:rsidRPr="00824345">
        <w:t xml:space="preserve"> capacity and rapid discharge. </w:t>
      </w:r>
      <w:r w:rsidR="006D43B5" w:rsidRPr="00824345">
        <w:t xml:space="preserve">Flywheels </w:t>
      </w:r>
      <w:r w:rsidR="00EC1BFB" w:rsidRPr="00824345">
        <w:t>can</w:t>
      </w:r>
      <w:r w:rsidR="000435ED" w:rsidRPr="00824345">
        <w:t xml:space="preserve"> also</w:t>
      </w:r>
      <w:r w:rsidR="00EC1BFB" w:rsidRPr="00824345">
        <w:t xml:space="preserve"> smooth</w:t>
      </w:r>
      <w:r w:rsidR="006D43B5" w:rsidRPr="00824345">
        <w:t xml:space="preserve"> the energy provided by renewable energies</w:t>
      </w:r>
      <w:r w:rsidR="00EC1BFB" w:rsidRPr="00824345">
        <w:t>, f</w:t>
      </w:r>
      <w:r w:rsidR="00460461" w:rsidRPr="00824345">
        <w:t xml:space="preserve">or example, fluctuations will occur </w:t>
      </w:r>
      <w:r w:rsidR="00EC1BFB" w:rsidRPr="00824345">
        <w:t>from energy collection</w:t>
      </w:r>
      <w:r w:rsidR="000435ED" w:rsidRPr="00824345">
        <w:t xml:space="preserve"> in </w:t>
      </w:r>
      <w:r w:rsidR="008A31DD" w:rsidRPr="00824345">
        <w:t>volatile energy sources, such as wind turbines or solar panels. T</w:t>
      </w:r>
      <w:r w:rsidR="00012CBD" w:rsidRPr="00824345">
        <w:t>he flywheel can absorb th</w:t>
      </w:r>
      <w:r w:rsidR="008A31DD" w:rsidRPr="00824345">
        <w:t>ese fluctuations</w:t>
      </w:r>
      <w:r w:rsidR="00012CBD" w:rsidRPr="00824345">
        <w:t xml:space="preserve"> and provide uniform energy to the grid</w:t>
      </w:r>
      <w:r w:rsidR="00E5087A">
        <w:t xml:space="preserve"> </w:t>
      </w:r>
      <w:r w:rsidR="00E5087A" w:rsidRPr="00E5087A">
        <w:t>(</w:t>
      </w:r>
      <w:proofErr w:type="spellStart"/>
      <w:r w:rsidR="00E5087A" w:rsidRPr="00E5087A">
        <w:t>linquip</w:t>
      </w:r>
      <w:proofErr w:type="spellEnd"/>
      <w:r w:rsidR="00E5087A" w:rsidRPr="00E5087A">
        <w:t>, 2021)</w:t>
      </w:r>
      <w:r w:rsidR="00E5087A">
        <w:t>.</w:t>
      </w:r>
    </w:p>
    <w:p w14:paraId="3E21CFEC" w14:textId="59DBBD20" w:rsidR="00910660" w:rsidRPr="00824345" w:rsidRDefault="00E72CB9" w:rsidP="00BE412C">
      <w:pPr>
        <w:jc w:val="both"/>
      </w:pPr>
      <w:r w:rsidRPr="00824345">
        <w:t>Flywheels</w:t>
      </w:r>
      <w:r w:rsidR="008A31DD" w:rsidRPr="00824345">
        <w:t xml:space="preserve"> can</w:t>
      </w:r>
      <w:r w:rsidRPr="00824345">
        <w:t xml:space="preserve"> </w:t>
      </w:r>
      <w:r w:rsidR="005D4C68" w:rsidRPr="00824345">
        <w:t xml:space="preserve">also </w:t>
      </w:r>
      <w:r w:rsidR="00EC1BFB" w:rsidRPr="00824345">
        <w:t>provide</w:t>
      </w:r>
      <w:r w:rsidRPr="00824345">
        <w:t xml:space="preserve"> </w:t>
      </w:r>
      <w:r w:rsidR="008A31DD" w:rsidRPr="00824345">
        <w:t xml:space="preserve">the </w:t>
      </w:r>
      <w:r w:rsidR="007C6171" w:rsidRPr="00824345">
        <w:t xml:space="preserve">energy required in remote areas, </w:t>
      </w:r>
      <w:r w:rsidR="008C1B56" w:rsidRPr="00824345">
        <w:t>providing</w:t>
      </w:r>
      <w:r w:rsidR="007C6171" w:rsidRPr="00824345">
        <w:t xml:space="preserve"> off-grid power.</w:t>
      </w:r>
      <w:r w:rsidR="004B0443" w:rsidRPr="00824345">
        <w:t xml:space="preserve"> </w:t>
      </w:r>
      <w:r w:rsidR="00383F96" w:rsidRPr="00824345">
        <w:t xml:space="preserve">Properties </w:t>
      </w:r>
      <w:r w:rsidR="00EC1BFB" w:rsidRPr="00824345">
        <w:t>where</w:t>
      </w:r>
      <w:r w:rsidR="00383F96" w:rsidRPr="00824345">
        <w:t xml:space="preserve"> energy is reliant o</w:t>
      </w:r>
      <w:r w:rsidR="00EC1BFB" w:rsidRPr="00824345">
        <w:t>n</w:t>
      </w:r>
      <w:r w:rsidR="00383F96" w:rsidRPr="00824345">
        <w:t xml:space="preserve"> renewable </w:t>
      </w:r>
      <w:r w:rsidR="002153E6" w:rsidRPr="00824345">
        <w:t>source</w:t>
      </w:r>
      <w:r w:rsidR="00D95032" w:rsidRPr="00824345">
        <w:t>s</w:t>
      </w:r>
      <w:r w:rsidR="00EC1BFB" w:rsidRPr="00824345">
        <w:t>,</w:t>
      </w:r>
      <w:r w:rsidR="002153E6" w:rsidRPr="00824345">
        <w:t xml:space="preserve"> or where they are not connected to the grid</w:t>
      </w:r>
      <w:r w:rsidR="00D95032" w:rsidRPr="00824345">
        <w:t>, can use mechanical batt</w:t>
      </w:r>
      <w:r w:rsidR="005B1DA9" w:rsidRPr="00824345">
        <w:t>er</w:t>
      </w:r>
      <w:r w:rsidR="00D95032" w:rsidRPr="00824345">
        <w:t>ies</w:t>
      </w:r>
      <w:r w:rsidR="005D4C68" w:rsidRPr="00824345">
        <w:t xml:space="preserve"> instead of chemical batteries</w:t>
      </w:r>
      <w:r w:rsidR="00FE3D6D" w:rsidRPr="00824345">
        <w:t>. As flywheel</w:t>
      </w:r>
      <w:r w:rsidR="008C1B56" w:rsidRPr="00824345">
        <w:t>s</w:t>
      </w:r>
      <w:r w:rsidR="00FE3D6D" w:rsidRPr="00824345">
        <w:t xml:space="preserve"> </w:t>
      </w:r>
      <w:r w:rsidR="005B1DA9" w:rsidRPr="00824345">
        <w:t>degrade</w:t>
      </w:r>
      <w:r w:rsidR="00FE3D6D" w:rsidRPr="00824345">
        <w:t xml:space="preserve"> </w:t>
      </w:r>
      <w:r w:rsidR="006431DE" w:rsidRPr="00824345">
        <w:t xml:space="preserve">less than </w:t>
      </w:r>
      <w:r w:rsidR="00DA26D7" w:rsidRPr="00824345">
        <w:t>chemical</w:t>
      </w:r>
      <w:r w:rsidR="008C1B56" w:rsidRPr="00824345">
        <w:t>s</w:t>
      </w:r>
      <w:r w:rsidR="00DA26D7" w:rsidRPr="00824345">
        <w:t xml:space="preserve">, </w:t>
      </w:r>
      <w:r w:rsidR="0004413D" w:rsidRPr="00824345">
        <w:t xml:space="preserve">the advantages are that </w:t>
      </w:r>
      <w:r w:rsidR="00DA26D7" w:rsidRPr="00824345">
        <w:t xml:space="preserve">maintenance is lower </w:t>
      </w:r>
      <w:r w:rsidR="00B90774" w:rsidRPr="00824345">
        <w:t xml:space="preserve">and </w:t>
      </w:r>
      <w:r w:rsidR="0004413D" w:rsidRPr="00824345">
        <w:t xml:space="preserve">the system is </w:t>
      </w:r>
      <w:r w:rsidR="00B90774" w:rsidRPr="00824345">
        <w:t xml:space="preserve">more reliable. </w:t>
      </w:r>
      <w:r w:rsidR="0092618E" w:rsidRPr="00824345">
        <w:t xml:space="preserve">Disadvantages include high cost, </w:t>
      </w:r>
      <w:r w:rsidR="00F356C0" w:rsidRPr="00824345">
        <w:t>limited energy capacity</w:t>
      </w:r>
      <w:r w:rsidR="009F7A83" w:rsidRPr="00824345">
        <w:t>, and safety concern</w:t>
      </w:r>
      <w:r w:rsidR="00294D44" w:rsidRPr="00824345">
        <w:t>s</w:t>
      </w:r>
      <w:r w:rsidR="009F7A83" w:rsidRPr="00824345">
        <w:t xml:space="preserve"> due to high </w:t>
      </w:r>
      <w:r w:rsidR="00294D44" w:rsidRPr="00824345">
        <w:t>RPM</w:t>
      </w:r>
      <w:r w:rsidR="00B950AB">
        <w:t xml:space="preserve"> </w:t>
      </w:r>
      <w:r w:rsidR="00B950AB" w:rsidRPr="00B950AB">
        <w:t>(Bryce, 2024)</w:t>
      </w:r>
      <w:r w:rsidR="009F7A83" w:rsidRPr="00824345">
        <w:t xml:space="preserve">. </w:t>
      </w:r>
    </w:p>
    <w:p w14:paraId="490442CF" w14:textId="77777777" w:rsidR="00FF7FC3" w:rsidRPr="00824345" w:rsidRDefault="00FF7FC3" w:rsidP="00910660"/>
    <w:p w14:paraId="7BE66146" w14:textId="77777777" w:rsidR="00AB12A8" w:rsidRPr="00824345" w:rsidRDefault="00AB12A8" w:rsidP="00AB12A8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</w:p>
    <w:p w14:paraId="58431AD9" w14:textId="77777777" w:rsidR="00AB12A8" w:rsidRPr="00824345" w:rsidRDefault="00AB12A8" w:rsidP="00AB12A8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</w:p>
    <w:p w14:paraId="33C7C01A" w14:textId="77777777" w:rsidR="00AB12A8" w:rsidRPr="00824345" w:rsidRDefault="00AB12A8" w:rsidP="00AB12A8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</w:p>
    <w:p w14:paraId="108CA73E" w14:textId="77777777" w:rsidR="00D949B5" w:rsidRPr="00824345" w:rsidRDefault="00D949B5" w:rsidP="00AB12A8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</w:p>
    <w:p w14:paraId="3695728E" w14:textId="77777777" w:rsidR="00AB12A8" w:rsidRPr="00824345" w:rsidRDefault="00AB12A8" w:rsidP="00AB12A8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</w:p>
    <w:p w14:paraId="7A227DE1" w14:textId="77777777" w:rsidR="00AB12A8" w:rsidRPr="00824345" w:rsidRDefault="00AB12A8" w:rsidP="00AB12A8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</w:p>
    <w:p w14:paraId="2B16E054" w14:textId="77777777" w:rsidR="00AB12A8" w:rsidRPr="00824345" w:rsidRDefault="00AB12A8" w:rsidP="00AB12A8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</w:p>
    <w:p w14:paraId="7C645BEB" w14:textId="77777777" w:rsidR="00AB12A8" w:rsidRPr="00824345" w:rsidRDefault="00AB12A8" w:rsidP="00AB12A8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</w:p>
    <w:p w14:paraId="59652E8C" w14:textId="77777777" w:rsidR="00AB12A8" w:rsidRPr="00824345" w:rsidRDefault="00AB12A8" w:rsidP="00AB12A8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</w:p>
    <w:p w14:paraId="733EB149" w14:textId="77777777" w:rsidR="00AB12A8" w:rsidRDefault="00AB12A8" w:rsidP="00AB12A8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</w:p>
    <w:p w14:paraId="3162D2FC" w14:textId="77777777" w:rsidR="00E91762" w:rsidRDefault="00E91762" w:rsidP="00AB12A8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</w:p>
    <w:p w14:paraId="69EC0CF2" w14:textId="77777777" w:rsidR="00E91762" w:rsidRDefault="00E91762" w:rsidP="00AB12A8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</w:p>
    <w:p w14:paraId="4EF9CA90" w14:textId="77777777" w:rsidR="00E91762" w:rsidRPr="00824345" w:rsidRDefault="00E91762" w:rsidP="00AB12A8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</w:p>
    <w:p w14:paraId="1E49C9B4" w14:textId="06A09C7C" w:rsidR="00AA5D85" w:rsidRPr="00824345" w:rsidRDefault="00316E3A" w:rsidP="00031F0D">
      <w:pPr>
        <w:pStyle w:val="Heading1"/>
        <w:numPr>
          <w:ilvl w:val="0"/>
          <w:numId w:val="6"/>
        </w:numPr>
        <w:rPr>
          <w:sz w:val="32"/>
          <w:szCs w:val="32"/>
        </w:rPr>
      </w:pPr>
      <w:bookmarkStart w:id="21" w:name="_Toc214229701"/>
      <w:r w:rsidRPr="00824345">
        <w:rPr>
          <w:sz w:val="32"/>
          <w:szCs w:val="32"/>
        </w:rPr>
        <w:lastRenderedPageBreak/>
        <w:t xml:space="preserve">Mechanical </w:t>
      </w:r>
      <w:r w:rsidR="00AA3183" w:rsidRPr="00824345">
        <w:rPr>
          <w:sz w:val="32"/>
          <w:szCs w:val="32"/>
        </w:rPr>
        <w:t xml:space="preserve">and </w:t>
      </w:r>
      <w:r w:rsidR="00775DD6" w:rsidRPr="00824345">
        <w:rPr>
          <w:sz w:val="32"/>
          <w:szCs w:val="32"/>
        </w:rPr>
        <w:t>Chemical Batteries</w:t>
      </w:r>
      <w:bookmarkEnd w:id="21"/>
      <w:r w:rsidRPr="00824345">
        <w:rPr>
          <w:sz w:val="32"/>
          <w:szCs w:val="32"/>
        </w:rPr>
        <w:t xml:space="preserve"> </w:t>
      </w:r>
    </w:p>
    <w:p w14:paraId="4CB3F0FA" w14:textId="64F6F059" w:rsidR="00B52656" w:rsidRPr="00824345" w:rsidRDefault="00B52656" w:rsidP="00031F0D">
      <w:pPr>
        <w:pStyle w:val="Heading2"/>
        <w:numPr>
          <w:ilvl w:val="1"/>
          <w:numId w:val="6"/>
        </w:numPr>
      </w:pPr>
      <w:bookmarkStart w:id="22" w:name="_Toc214229702"/>
      <w:r w:rsidRPr="00824345">
        <w:t xml:space="preserve">Mechanical </w:t>
      </w:r>
      <w:r w:rsidR="00421FE6" w:rsidRPr="00824345">
        <w:t>Batteries</w:t>
      </w:r>
      <w:bookmarkEnd w:id="22"/>
      <w:r w:rsidRPr="00824345">
        <w:t xml:space="preserve"> </w:t>
      </w:r>
    </w:p>
    <w:p w14:paraId="27C65EF1" w14:textId="2F056D1D" w:rsidR="00815E11" w:rsidRPr="0006014B" w:rsidRDefault="007762A8" w:rsidP="00B13AF3">
      <w:pPr>
        <w:jc w:val="both"/>
      </w:pPr>
      <w:r w:rsidRPr="00824345">
        <w:t xml:space="preserve">A mechanical battery is the </w:t>
      </w:r>
      <w:r w:rsidR="00700394" w:rsidRPr="00824345">
        <w:t>storage</w:t>
      </w:r>
      <w:r w:rsidR="00EE0F67" w:rsidRPr="00824345">
        <w:t xml:space="preserve"> and usage</w:t>
      </w:r>
      <w:r w:rsidRPr="00824345">
        <w:t xml:space="preserve"> of energy </w:t>
      </w:r>
      <w:r w:rsidR="00700394" w:rsidRPr="00824345">
        <w:t>using</w:t>
      </w:r>
      <w:r w:rsidR="004012BE" w:rsidRPr="00824345">
        <w:t xml:space="preserve"> mechanical</w:t>
      </w:r>
      <w:r w:rsidR="00700394" w:rsidRPr="00824345">
        <w:t xml:space="preserve"> parts</w:t>
      </w:r>
      <w:r w:rsidR="00F11CDB" w:rsidRPr="00824345">
        <w:t xml:space="preserve">, </w:t>
      </w:r>
      <w:r w:rsidR="00700394" w:rsidRPr="00824345">
        <w:t>such as flywheel</w:t>
      </w:r>
      <w:r w:rsidR="00415749" w:rsidRPr="00824345">
        <w:t>s</w:t>
      </w:r>
      <w:r w:rsidR="00700394" w:rsidRPr="00824345">
        <w:t>.</w:t>
      </w:r>
      <w:r w:rsidR="004D7122" w:rsidRPr="00824345">
        <w:t xml:space="preserve"> </w:t>
      </w:r>
      <w:r w:rsidR="001216BA" w:rsidRPr="00824345">
        <w:t>The flywheel uses</w:t>
      </w:r>
      <w:r w:rsidR="00321ED1" w:rsidRPr="00824345">
        <w:t xml:space="preserve"> external force to </w:t>
      </w:r>
      <w:r w:rsidR="004012BE" w:rsidRPr="00824345">
        <w:t>stor</w:t>
      </w:r>
      <w:r w:rsidR="00321ED1" w:rsidRPr="00824345">
        <w:t>e</w:t>
      </w:r>
      <w:r w:rsidR="001216BA" w:rsidRPr="00824345">
        <w:t xml:space="preserve"> the </w:t>
      </w:r>
      <w:r w:rsidR="00321ED1" w:rsidRPr="00824345">
        <w:t>rotational kinetic energy.</w:t>
      </w:r>
      <w:r w:rsidR="006909FC" w:rsidRPr="00824345">
        <w:t xml:space="preserve"> When </w:t>
      </w:r>
      <w:r w:rsidR="004012BE" w:rsidRPr="00824345">
        <w:t xml:space="preserve">that </w:t>
      </w:r>
      <w:r w:rsidR="006909FC" w:rsidRPr="00824345">
        <w:t>energy</w:t>
      </w:r>
      <w:r w:rsidR="006909FC" w:rsidRPr="0006014B">
        <w:t xml:space="preserve"> is </w:t>
      </w:r>
      <w:r w:rsidR="00A30F31" w:rsidRPr="0006014B">
        <w:t>required,</w:t>
      </w:r>
      <w:r w:rsidR="006909FC" w:rsidRPr="0006014B">
        <w:t xml:space="preserve"> the stored </w:t>
      </w:r>
      <w:r w:rsidR="00A30F31" w:rsidRPr="0006014B">
        <w:t>kinetic energy</w:t>
      </w:r>
      <w:r w:rsidR="006909FC" w:rsidRPr="0006014B">
        <w:t xml:space="preserve"> is convert</w:t>
      </w:r>
      <w:r w:rsidR="00A30F31" w:rsidRPr="0006014B">
        <w:t>ed into electric</w:t>
      </w:r>
      <w:r w:rsidR="00415749">
        <w:t>ity</w:t>
      </w:r>
      <w:r w:rsidR="00A30F31" w:rsidRPr="0006014B">
        <w:t xml:space="preserve">. </w:t>
      </w:r>
    </w:p>
    <w:p w14:paraId="355A7AAA" w14:textId="05CDB865" w:rsidR="00D16899" w:rsidRPr="0006014B" w:rsidRDefault="00293401" w:rsidP="00B13AF3">
      <w:pPr>
        <w:jc w:val="both"/>
      </w:pPr>
      <w:r w:rsidRPr="0006014B">
        <w:t xml:space="preserve">Benefits </w:t>
      </w:r>
      <w:r w:rsidR="00D16899" w:rsidRPr="0006014B">
        <w:t xml:space="preserve">include: </w:t>
      </w:r>
    </w:p>
    <w:p w14:paraId="342666A2" w14:textId="23799606" w:rsidR="00D16899" w:rsidRPr="0006014B" w:rsidRDefault="007E75BE" w:rsidP="00FF2B76">
      <w:pPr>
        <w:pStyle w:val="ListParagraph"/>
        <w:numPr>
          <w:ilvl w:val="0"/>
          <w:numId w:val="24"/>
        </w:numPr>
      </w:pPr>
      <w:r w:rsidRPr="0006014B">
        <w:t>Durab</w:t>
      </w:r>
      <w:r w:rsidR="00D44F6B" w:rsidRPr="0006014B">
        <w:t>le lifespan</w:t>
      </w:r>
      <w:r w:rsidR="008E0C22" w:rsidRPr="0006014B">
        <w:t xml:space="preserve"> </w:t>
      </w:r>
      <w:r w:rsidR="002F0B54" w:rsidRPr="0006014B">
        <w:t xml:space="preserve">– </w:t>
      </w:r>
      <w:r w:rsidR="002F0B54">
        <w:t>Less</w:t>
      </w:r>
      <w:r w:rsidR="007554E5">
        <w:t xml:space="preserve"> degradation</w:t>
      </w:r>
      <w:r w:rsidR="00FF2B76">
        <w:t>,</w:t>
      </w:r>
      <w:r w:rsidR="007554E5">
        <w:t xml:space="preserve"> </w:t>
      </w:r>
      <w:r w:rsidR="008E0C22" w:rsidRPr="0006014B">
        <w:t>therefore</w:t>
      </w:r>
      <w:r w:rsidR="001902D2" w:rsidRPr="0006014B">
        <w:t xml:space="preserve"> less maintenance and replacements required</w:t>
      </w:r>
      <w:r w:rsidR="00C60412" w:rsidRPr="0006014B">
        <w:t>.</w:t>
      </w:r>
    </w:p>
    <w:p w14:paraId="5B758B70" w14:textId="2EB8594A" w:rsidR="00C60412" w:rsidRPr="0006014B" w:rsidRDefault="007554E5" w:rsidP="00FF2B76">
      <w:pPr>
        <w:pStyle w:val="ListParagraph"/>
        <w:numPr>
          <w:ilvl w:val="0"/>
          <w:numId w:val="24"/>
        </w:numPr>
      </w:pPr>
      <w:r>
        <w:t xml:space="preserve">Energy </w:t>
      </w:r>
      <w:r w:rsidR="00A269EE">
        <w:t>c</w:t>
      </w:r>
      <w:r>
        <w:t>apacity</w:t>
      </w:r>
      <w:r w:rsidR="00746EA7" w:rsidRPr="0006014B">
        <w:t xml:space="preserve"> </w:t>
      </w:r>
      <w:r w:rsidR="00EA6785" w:rsidRPr="0006014B">
        <w:t xml:space="preserve">– </w:t>
      </w:r>
      <w:r w:rsidR="00A269EE">
        <w:t>I</w:t>
      </w:r>
      <w:r w:rsidR="00EA6785" w:rsidRPr="0006014B">
        <w:t xml:space="preserve">deal for performance </w:t>
      </w:r>
      <w:r w:rsidR="002F0B54">
        <w:t>requiring</w:t>
      </w:r>
      <w:r w:rsidR="00EA6785" w:rsidRPr="0006014B">
        <w:t xml:space="preserve"> </w:t>
      </w:r>
      <w:r w:rsidR="00437B7C" w:rsidRPr="0006014B">
        <w:t>uninterrupted power output</w:t>
      </w:r>
      <w:r w:rsidR="002F0B54">
        <w:t>.</w:t>
      </w:r>
    </w:p>
    <w:p w14:paraId="7B7E2402" w14:textId="07AA41F7" w:rsidR="003A7D67" w:rsidRPr="0006014B" w:rsidRDefault="003A7D67" w:rsidP="00FF2B76">
      <w:pPr>
        <w:pStyle w:val="ListParagraph"/>
        <w:numPr>
          <w:ilvl w:val="0"/>
          <w:numId w:val="24"/>
        </w:numPr>
      </w:pPr>
      <w:r w:rsidRPr="0006014B">
        <w:t xml:space="preserve">Fast charge and discharge </w:t>
      </w:r>
      <w:r w:rsidR="005E2934" w:rsidRPr="0006014B">
        <w:t xml:space="preserve">- </w:t>
      </w:r>
      <w:r w:rsidR="00A269EE">
        <w:t>C</w:t>
      </w:r>
      <w:r w:rsidRPr="0006014B">
        <w:t xml:space="preserve">an charge quickly and </w:t>
      </w:r>
      <w:r w:rsidR="00E842BC" w:rsidRPr="0006014B">
        <w:t>energy is available for rapid discharge</w:t>
      </w:r>
      <w:r w:rsidR="00A269EE">
        <w:t>.</w:t>
      </w:r>
    </w:p>
    <w:p w14:paraId="2378EA29" w14:textId="6979606C" w:rsidR="0046468A" w:rsidRDefault="0046468A" w:rsidP="00FF2B76">
      <w:pPr>
        <w:pStyle w:val="ListParagraph"/>
        <w:numPr>
          <w:ilvl w:val="0"/>
          <w:numId w:val="24"/>
        </w:numPr>
      </w:pPr>
      <w:r w:rsidRPr="0006014B">
        <w:t xml:space="preserve">Environmental and Sustainable – </w:t>
      </w:r>
      <w:r w:rsidR="00A269EE">
        <w:t>M</w:t>
      </w:r>
      <w:r w:rsidRPr="0006014B">
        <w:t>inimal materials</w:t>
      </w:r>
      <w:r w:rsidR="00CD0955" w:rsidRPr="0006014B">
        <w:t>, often recycled metals</w:t>
      </w:r>
      <w:r w:rsidR="005E2934" w:rsidRPr="0006014B">
        <w:t xml:space="preserve">, </w:t>
      </w:r>
      <w:r w:rsidRPr="0006014B">
        <w:t xml:space="preserve">and do not </w:t>
      </w:r>
      <w:r w:rsidR="00CD0955" w:rsidRPr="0006014B">
        <w:t>release harmful gasses</w:t>
      </w:r>
      <w:r w:rsidR="005E2934" w:rsidRPr="0006014B">
        <w:t>.</w:t>
      </w:r>
    </w:p>
    <w:p w14:paraId="3FEBA834" w14:textId="32D7D82D" w:rsidR="00592496" w:rsidRPr="0006014B" w:rsidRDefault="008E74AE" w:rsidP="008E74AE">
      <w:r w:rsidRPr="008E74AE">
        <w:t>(Horsey, 2025)</w:t>
      </w:r>
    </w:p>
    <w:p w14:paraId="6E2A50BE" w14:textId="5E3111AE" w:rsidR="005E2934" w:rsidRPr="0006014B" w:rsidRDefault="00761741" w:rsidP="00B13AF3">
      <w:pPr>
        <w:jc w:val="both"/>
      </w:pPr>
      <w:r w:rsidRPr="0006014B">
        <w:t>Limitations include</w:t>
      </w:r>
      <w:r w:rsidR="00763171" w:rsidRPr="0006014B">
        <w:t>:</w:t>
      </w:r>
    </w:p>
    <w:p w14:paraId="0B7BE6F7" w14:textId="561DE257" w:rsidR="00763171" w:rsidRPr="0006014B" w:rsidRDefault="004A5A0B" w:rsidP="00B13AF3">
      <w:pPr>
        <w:pStyle w:val="ListParagraph"/>
        <w:numPr>
          <w:ilvl w:val="0"/>
          <w:numId w:val="25"/>
        </w:numPr>
        <w:jc w:val="both"/>
      </w:pPr>
      <w:r w:rsidRPr="0006014B">
        <w:t>Friction – When produc</w:t>
      </w:r>
      <w:r w:rsidR="00F639D0">
        <w:t>ing</w:t>
      </w:r>
      <w:r w:rsidRPr="0006014B">
        <w:t xml:space="preserve"> the </w:t>
      </w:r>
      <w:r w:rsidR="004427AE" w:rsidRPr="0006014B">
        <w:t xml:space="preserve">force, friction </w:t>
      </w:r>
      <w:r w:rsidR="009072A5" w:rsidRPr="0006014B">
        <w:t>can occur resulting in energy waste/losses. This can be reduc</w:t>
      </w:r>
      <w:r w:rsidR="000A4181" w:rsidRPr="0006014B">
        <w:t>ed</w:t>
      </w:r>
      <w:r w:rsidR="009072A5" w:rsidRPr="0006014B">
        <w:t xml:space="preserve"> with lubricant or </w:t>
      </w:r>
      <w:r w:rsidR="00D44F6B" w:rsidRPr="0006014B">
        <w:t xml:space="preserve">vacuum chambers. </w:t>
      </w:r>
    </w:p>
    <w:p w14:paraId="0E254DBD" w14:textId="54F27410" w:rsidR="00D44F6B" w:rsidRPr="0006014B" w:rsidRDefault="00323659" w:rsidP="00B13AF3">
      <w:pPr>
        <w:pStyle w:val="ListParagraph"/>
        <w:numPr>
          <w:ilvl w:val="0"/>
          <w:numId w:val="25"/>
        </w:numPr>
        <w:jc w:val="both"/>
      </w:pPr>
      <w:r w:rsidRPr="0006014B">
        <w:t xml:space="preserve">Short durations </w:t>
      </w:r>
      <w:r w:rsidR="00D12220" w:rsidRPr="0006014B">
        <w:t>- Mechanical</w:t>
      </w:r>
      <w:r w:rsidRPr="0006014B">
        <w:t xml:space="preserve"> batteries </w:t>
      </w:r>
      <w:r w:rsidR="004A4BDD" w:rsidRPr="0006014B">
        <w:t xml:space="preserve">benefit from rapid change and discharge. Therefore, for applications for long usage </w:t>
      </w:r>
      <w:r w:rsidR="00A06960">
        <w:t>flywheels</w:t>
      </w:r>
      <w:r w:rsidR="00D12220" w:rsidRPr="0006014B">
        <w:t xml:space="preserve"> would not be suitable.</w:t>
      </w:r>
    </w:p>
    <w:p w14:paraId="40D9D162" w14:textId="75D03D97" w:rsidR="00D12220" w:rsidRDefault="00D12220" w:rsidP="00B13AF3">
      <w:pPr>
        <w:pStyle w:val="ListParagraph"/>
        <w:numPr>
          <w:ilvl w:val="0"/>
          <w:numId w:val="25"/>
        </w:numPr>
        <w:jc w:val="both"/>
      </w:pPr>
      <w:r w:rsidRPr="0006014B">
        <w:t xml:space="preserve">Cost </w:t>
      </w:r>
      <w:r w:rsidR="00D571A2" w:rsidRPr="0006014B">
        <w:t>–</w:t>
      </w:r>
      <w:r w:rsidRPr="0006014B">
        <w:t xml:space="preserve"> </w:t>
      </w:r>
      <w:r w:rsidR="00866E54">
        <w:t>Flywheels</w:t>
      </w:r>
      <w:r w:rsidR="00D571A2" w:rsidRPr="0006014B">
        <w:t xml:space="preserve"> are large systems</w:t>
      </w:r>
      <w:r w:rsidR="00866E54">
        <w:t xml:space="preserve"> </w:t>
      </w:r>
      <w:r w:rsidR="00D571A2" w:rsidRPr="0006014B">
        <w:t>are not cost effective.</w:t>
      </w:r>
    </w:p>
    <w:p w14:paraId="2D3A3040" w14:textId="7D895CE8" w:rsidR="008E74AE" w:rsidRPr="0006014B" w:rsidRDefault="008E74AE" w:rsidP="008E74AE">
      <w:pPr>
        <w:jc w:val="both"/>
      </w:pPr>
      <w:r w:rsidRPr="008E74AE">
        <w:t>(Horsey, 2025)</w:t>
      </w:r>
    </w:p>
    <w:p w14:paraId="7DE89136" w14:textId="1825111E" w:rsidR="00421FE6" w:rsidRPr="0006014B" w:rsidRDefault="008150A4" w:rsidP="00031F0D">
      <w:pPr>
        <w:pStyle w:val="Heading2"/>
        <w:numPr>
          <w:ilvl w:val="1"/>
          <w:numId w:val="6"/>
        </w:numPr>
      </w:pPr>
      <w:bookmarkStart w:id="23" w:name="_Toc214229703"/>
      <w:r w:rsidRPr="0006014B">
        <w:t>Chemical Batteries</w:t>
      </w:r>
      <w:bookmarkEnd w:id="23"/>
      <w:r w:rsidRPr="0006014B">
        <w:t xml:space="preserve"> </w:t>
      </w:r>
    </w:p>
    <w:p w14:paraId="05A99FF4" w14:textId="62642938" w:rsidR="00FC6F5D" w:rsidRPr="0006014B" w:rsidRDefault="00AA3183" w:rsidP="006B382B">
      <w:pPr>
        <w:jc w:val="both"/>
      </w:pPr>
      <w:r w:rsidRPr="0006014B">
        <w:t>Chemical batteries rely on a</w:t>
      </w:r>
      <w:r w:rsidR="00A723E1" w:rsidRPr="0006014B">
        <w:t>n electrochemical reaction</w:t>
      </w:r>
      <w:r w:rsidR="0021043A">
        <w:t xml:space="preserve"> t</w:t>
      </w:r>
      <w:r w:rsidR="006B382B">
        <w:t xml:space="preserve">o </w:t>
      </w:r>
      <w:r w:rsidR="00DF368E" w:rsidRPr="0006014B">
        <w:t>creat</w:t>
      </w:r>
      <w:r w:rsidR="006B382B">
        <w:t>e</w:t>
      </w:r>
      <w:r w:rsidR="00DF368E" w:rsidRPr="0006014B">
        <w:t xml:space="preserve"> energy</w:t>
      </w:r>
      <w:r w:rsidR="004D7122" w:rsidRPr="0006014B">
        <w:t>.</w:t>
      </w:r>
      <w:r w:rsidR="00DF368E" w:rsidRPr="0006014B">
        <w:t xml:space="preserve"> </w:t>
      </w:r>
      <w:r w:rsidR="006B382B">
        <w:t>Energy</w:t>
      </w:r>
      <w:r w:rsidR="00DF368E" w:rsidRPr="0006014B">
        <w:t xml:space="preserve"> is transfer</w:t>
      </w:r>
      <w:r w:rsidR="006B382B">
        <w:t xml:space="preserve">red </w:t>
      </w:r>
      <w:r w:rsidR="00DF368E" w:rsidRPr="0006014B">
        <w:t>to electric</w:t>
      </w:r>
      <w:r w:rsidR="006B382B">
        <w:t xml:space="preserve">ity </w:t>
      </w:r>
      <w:r w:rsidR="00C4561A" w:rsidRPr="0006014B">
        <w:t xml:space="preserve">for usage. </w:t>
      </w:r>
      <w:r w:rsidR="006C25B9" w:rsidRPr="0006014B">
        <w:t>A chemical battery</w:t>
      </w:r>
      <w:r w:rsidR="00347DB7" w:rsidRPr="0006014B">
        <w:t>, like Lithium</w:t>
      </w:r>
      <w:r w:rsidR="00D85415" w:rsidRPr="0006014B">
        <w:t>-Ion,</w:t>
      </w:r>
      <w:r w:rsidR="006C25B9" w:rsidRPr="0006014B">
        <w:t xml:space="preserve"> involves an anode, cathode and an electrolyte. </w:t>
      </w:r>
      <w:r w:rsidR="00775DD6" w:rsidRPr="0006014B">
        <w:t xml:space="preserve">The transfer of electrons between the anode and cathode </w:t>
      </w:r>
      <w:r w:rsidR="00FC6F5D" w:rsidRPr="0006014B">
        <w:t xml:space="preserve">in the electrolyte causes the reaction and </w:t>
      </w:r>
      <w:r w:rsidR="00350440">
        <w:t>transfer of</w:t>
      </w:r>
      <w:r w:rsidR="00FC6F5D" w:rsidRPr="0006014B">
        <w:t xml:space="preserve"> energy.</w:t>
      </w:r>
    </w:p>
    <w:p w14:paraId="1D18C61C" w14:textId="2AEA06DD" w:rsidR="00C27A29" w:rsidRPr="0006014B" w:rsidRDefault="00C27A29" w:rsidP="006B382B">
      <w:pPr>
        <w:jc w:val="both"/>
      </w:pPr>
      <w:r w:rsidRPr="0006014B">
        <w:t>Benefits</w:t>
      </w:r>
      <w:r w:rsidR="003F0AF8" w:rsidRPr="0006014B">
        <w:t xml:space="preserve"> </w:t>
      </w:r>
      <w:r w:rsidRPr="0006014B">
        <w:t>include</w:t>
      </w:r>
      <w:r w:rsidR="0072246D" w:rsidRPr="0006014B">
        <w:t>:</w:t>
      </w:r>
    </w:p>
    <w:p w14:paraId="28ABEA7A" w14:textId="7B98FAF0" w:rsidR="00C4561A" w:rsidRPr="0006014B" w:rsidRDefault="00295C84" w:rsidP="006B382B">
      <w:pPr>
        <w:pStyle w:val="ListParagraph"/>
        <w:numPr>
          <w:ilvl w:val="0"/>
          <w:numId w:val="26"/>
        </w:numPr>
        <w:jc w:val="both"/>
      </w:pPr>
      <w:r w:rsidRPr="0006014B">
        <w:t xml:space="preserve">Energy to size ratio – </w:t>
      </w:r>
      <w:r w:rsidR="0004515F">
        <w:t xml:space="preserve">Large capacity </w:t>
      </w:r>
      <w:r w:rsidR="0004515F" w:rsidRPr="0006014B">
        <w:t>in</w:t>
      </w:r>
      <w:r w:rsidR="00B83263" w:rsidRPr="0006014B">
        <w:t xml:space="preserve"> small </w:t>
      </w:r>
      <w:r w:rsidR="006F6B3A" w:rsidRPr="0006014B">
        <w:t xml:space="preserve">volume. </w:t>
      </w:r>
      <w:r w:rsidR="0004515F">
        <w:t xml:space="preserve">Can </w:t>
      </w:r>
      <w:r w:rsidR="0004515F" w:rsidRPr="0006014B">
        <w:t>be</w:t>
      </w:r>
      <w:r w:rsidR="006F6B3A" w:rsidRPr="0006014B">
        <w:t xml:space="preserve"> po</w:t>
      </w:r>
      <w:r w:rsidR="0004515F">
        <w:t>r</w:t>
      </w:r>
      <w:r w:rsidR="006F6B3A" w:rsidRPr="0006014B">
        <w:t>table for electrical devices</w:t>
      </w:r>
      <w:r w:rsidR="001E5580" w:rsidRPr="0006014B">
        <w:t xml:space="preserve"> and power vehicles.</w:t>
      </w:r>
    </w:p>
    <w:p w14:paraId="69C97C11" w14:textId="07F0CF8F" w:rsidR="00E91762" w:rsidRPr="0006014B" w:rsidRDefault="00484885" w:rsidP="00E91762">
      <w:pPr>
        <w:pStyle w:val="ListParagraph"/>
        <w:numPr>
          <w:ilvl w:val="0"/>
          <w:numId w:val="26"/>
        </w:numPr>
        <w:jc w:val="both"/>
      </w:pPr>
      <w:r w:rsidRPr="0006014B">
        <w:t>Slow energy release</w:t>
      </w:r>
      <w:r w:rsidR="00965506" w:rsidRPr="0006014B">
        <w:t xml:space="preserve"> – can supply energy for longer durations than mechanical</w:t>
      </w:r>
      <w:r w:rsidRPr="0006014B">
        <w:t xml:space="preserve"> batteries</w:t>
      </w:r>
      <w:r w:rsidR="00AC2D77" w:rsidRPr="0006014B">
        <w:t xml:space="preserve">, with longer durations between charges. </w:t>
      </w:r>
    </w:p>
    <w:p w14:paraId="486C64A7" w14:textId="3D20435D" w:rsidR="00AC2D77" w:rsidRDefault="00AC2D77" w:rsidP="007762A8">
      <w:pPr>
        <w:pStyle w:val="ListParagraph"/>
        <w:numPr>
          <w:ilvl w:val="0"/>
          <w:numId w:val="26"/>
        </w:numPr>
      </w:pPr>
      <w:r w:rsidRPr="0006014B">
        <w:t>Cost –</w:t>
      </w:r>
      <w:r w:rsidR="002B566B">
        <w:t xml:space="preserve"> L</w:t>
      </w:r>
      <w:r w:rsidRPr="0006014B">
        <w:t xml:space="preserve">ow cost. </w:t>
      </w:r>
    </w:p>
    <w:p w14:paraId="6EF23C8C" w14:textId="77777777" w:rsidR="00E43A51" w:rsidRDefault="00E43A51" w:rsidP="00E43A51">
      <w:pPr>
        <w:pStyle w:val="ListParagraph"/>
      </w:pPr>
    </w:p>
    <w:p w14:paraId="11FC612D" w14:textId="19C52905" w:rsidR="003F0AF8" w:rsidRPr="0006014B" w:rsidRDefault="003F0AF8" w:rsidP="003F0AF8">
      <w:r w:rsidRPr="0006014B">
        <w:lastRenderedPageBreak/>
        <w:t>Limitations include</w:t>
      </w:r>
      <w:r w:rsidR="004A6D53" w:rsidRPr="0006014B">
        <w:t>:</w:t>
      </w:r>
    </w:p>
    <w:p w14:paraId="568F6B9F" w14:textId="1F56139D" w:rsidR="004A6D53" w:rsidRPr="0006014B" w:rsidRDefault="0051412B" w:rsidP="0051412B">
      <w:pPr>
        <w:pStyle w:val="ListParagraph"/>
        <w:numPr>
          <w:ilvl w:val="0"/>
          <w:numId w:val="27"/>
        </w:numPr>
      </w:pPr>
      <w:r w:rsidRPr="0006014B">
        <w:t xml:space="preserve">Short lifespan </w:t>
      </w:r>
      <w:r w:rsidR="003F7049" w:rsidRPr="0006014B">
        <w:t>–</w:t>
      </w:r>
      <w:r w:rsidRPr="0006014B">
        <w:t xml:space="preserve"> </w:t>
      </w:r>
      <w:r w:rsidR="003F7049" w:rsidRPr="0006014B">
        <w:t>Degrades over</w:t>
      </w:r>
      <w:r w:rsidRPr="0006014B">
        <w:t xml:space="preserve"> </w:t>
      </w:r>
      <w:r w:rsidR="002B566B">
        <w:t>time</w:t>
      </w:r>
      <w:r w:rsidRPr="0006014B">
        <w:t xml:space="preserve">, therefore </w:t>
      </w:r>
      <w:r w:rsidR="002B566B">
        <w:t>replacements required</w:t>
      </w:r>
      <w:r w:rsidR="003F7049" w:rsidRPr="0006014B">
        <w:t>.</w:t>
      </w:r>
    </w:p>
    <w:p w14:paraId="7DF3EBAE" w14:textId="07F883BF" w:rsidR="000D48EA" w:rsidRPr="0006014B" w:rsidRDefault="000D48EA" w:rsidP="0051412B">
      <w:pPr>
        <w:pStyle w:val="ListParagraph"/>
        <w:numPr>
          <w:ilvl w:val="0"/>
          <w:numId w:val="27"/>
        </w:numPr>
      </w:pPr>
      <w:r w:rsidRPr="0006014B">
        <w:t>Long charge time –</w:t>
      </w:r>
      <w:r w:rsidR="003F7049" w:rsidRPr="0006014B">
        <w:t>L</w:t>
      </w:r>
      <w:r w:rsidR="003028F7" w:rsidRPr="0006014B">
        <w:t>onger to charge tha</w:t>
      </w:r>
      <w:r w:rsidR="002B566B">
        <w:t>n</w:t>
      </w:r>
      <w:r w:rsidR="003028F7" w:rsidRPr="0006014B">
        <w:t xml:space="preserve"> mechanical batter</w:t>
      </w:r>
      <w:r w:rsidR="002B566B">
        <w:t>ies</w:t>
      </w:r>
      <w:r w:rsidR="003F7049" w:rsidRPr="0006014B">
        <w:t>.</w:t>
      </w:r>
    </w:p>
    <w:p w14:paraId="5E967F3B" w14:textId="6C2D89F2" w:rsidR="004D2C31" w:rsidRDefault="003028F7" w:rsidP="004D2C31">
      <w:pPr>
        <w:pStyle w:val="ListParagraph"/>
        <w:numPr>
          <w:ilvl w:val="0"/>
          <w:numId w:val="27"/>
        </w:numPr>
      </w:pPr>
      <w:r w:rsidRPr="0006014B">
        <w:t xml:space="preserve">Environmental </w:t>
      </w:r>
      <w:r w:rsidR="009271A7" w:rsidRPr="0006014B">
        <w:t xml:space="preserve">– Harmful to environment </w:t>
      </w:r>
      <w:r w:rsidR="003F7049" w:rsidRPr="0006014B">
        <w:t>due to production and disposal.</w:t>
      </w:r>
    </w:p>
    <w:p w14:paraId="4419A124" w14:textId="30AC2630" w:rsidR="007762A8" w:rsidRPr="0006014B" w:rsidRDefault="00E43A51" w:rsidP="007762A8">
      <w:r w:rsidRPr="00E43A51">
        <w:t>(Reference.com, 2025)</w:t>
      </w:r>
    </w:p>
    <w:p w14:paraId="3CDF98E0" w14:textId="1424CBF1" w:rsidR="00715E3D" w:rsidRPr="0006014B" w:rsidRDefault="00C479E3" w:rsidP="00031F0D">
      <w:pPr>
        <w:pStyle w:val="Heading2"/>
        <w:numPr>
          <w:ilvl w:val="1"/>
          <w:numId w:val="6"/>
        </w:numPr>
      </w:pPr>
      <w:bookmarkStart w:id="24" w:name="_Toc214229704"/>
      <w:r w:rsidRPr="0006014B">
        <w:t>Mechanical and Electrical Battery Conclusion</w:t>
      </w:r>
      <w:bookmarkEnd w:id="24"/>
      <w:r w:rsidRPr="0006014B">
        <w:t xml:space="preserve"> </w:t>
      </w:r>
    </w:p>
    <w:p w14:paraId="7A8D3E7B" w14:textId="08F3FE94" w:rsidR="00FC4151" w:rsidRPr="004D2C31" w:rsidRDefault="00D57C87" w:rsidP="00D272CD">
      <w:pPr>
        <w:jc w:val="both"/>
      </w:pPr>
      <w:r w:rsidRPr="004D2C31">
        <w:t>Depending on the application</w:t>
      </w:r>
      <w:r w:rsidR="00347DB7" w:rsidRPr="004D2C31">
        <w:t>,</w:t>
      </w:r>
      <w:r w:rsidR="00D85415" w:rsidRPr="004D2C31">
        <w:t xml:space="preserve"> either a mechanical or chemical battery may be suitable. </w:t>
      </w:r>
      <w:r w:rsidR="007C3CC6" w:rsidRPr="004D2C31">
        <w:t xml:space="preserve">For example, if </w:t>
      </w:r>
      <w:r w:rsidR="00BF0991" w:rsidRPr="004D2C31">
        <w:t xml:space="preserve">rapid energy is required, a </w:t>
      </w:r>
      <w:r w:rsidR="00006DA3" w:rsidRPr="004D2C31">
        <w:t>flywheel</w:t>
      </w:r>
      <w:r w:rsidR="003820FA" w:rsidRPr="004D2C31">
        <w:t xml:space="preserve"> in a mechanical battery</w:t>
      </w:r>
      <w:r w:rsidR="00BF0991" w:rsidRPr="004D2C31">
        <w:t xml:space="preserve"> </w:t>
      </w:r>
      <w:r w:rsidR="00006DA3" w:rsidRPr="004D2C31">
        <w:t>would be suitable</w:t>
      </w:r>
      <w:r w:rsidR="003820FA" w:rsidRPr="004D2C31">
        <w:t>,</w:t>
      </w:r>
      <w:r w:rsidR="00006DA3" w:rsidRPr="004D2C31">
        <w:t xml:space="preserve"> due to fast charg</w:t>
      </w:r>
      <w:r w:rsidR="00D272CD" w:rsidRPr="004D2C31">
        <w:t>ing</w:t>
      </w:r>
      <w:r w:rsidR="00006DA3" w:rsidRPr="004D2C31">
        <w:t xml:space="preserve"> and discharg</w:t>
      </w:r>
      <w:r w:rsidR="00D272CD" w:rsidRPr="004D2C31">
        <w:t>ing</w:t>
      </w:r>
      <w:r w:rsidR="00006DA3" w:rsidRPr="004D2C31">
        <w:t xml:space="preserve"> of energy</w:t>
      </w:r>
      <w:r w:rsidR="00D272CD" w:rsidRPr="004D2C31">
        <w:t>.</w:t>
      </w:r>
      <w:r w:rsidR="003D3871" w:rsidRPr="004D2C31">
        <w:t xml:space="preserve"> Mechanical batteries degrade less than chemical, therefore</w:t>
      </w:r>
      <w:r w:rsidR="0055218C" w:rsidRPr="004D2C31">
        <w:t xml:space="preserve"> require less maintenance</w:t>
      </w:r>
      <w:r w:rsidR="00356157" w:rsidRPr="004D2C31">
        <w:t xml:space="preserve"> and can be more reliable. </w:t>
      </w:r>
      <w:r w:rsidR="00D272CD" w:rsidRPr="004D2C31">
        <w:t>They</w:t>
      </w:r>
      <w:r w:rsidR="00797F9A" w:rsidRPr="004D2C31">
        <w:t xml:space="preserve"> </w:t>
      </w:r>
      <w:r w:rsidR="00356157" w:rsidRPr="004D2C31">
        <w:t>are more</w:t>
      </w:r>
      <w:r w:rsidR="004C2A41" w:rsidRPr="004D2C31">
        <w:t xml:space="preserve"> </w:t>
      </w:r>
      <w:r w:rsidR="006E30B7" w:rsidRPr="004D2C31">
        <w:t>environmentally</w:t>
      </w:r>
      <w:r w:rsidR="004C2A41" w:rsidRPr="004D2C31">
        <w:t xml:space="preserve"> </w:t>
      </w:r>
      <w:r w:rsidR="006E30B7" w:rsidRPr="004D2C31">
        <w:t>friendly</w:t>
      </w:r>
      <w:r w:rsidR="004C2A41" w:rsidRPr="004D2C31">
        <w:t xml:space="preserve"> than </w:t>
      </w:r>
      <w:r w:rsidR="006E30B7" w:rsidRPr="004D2C31">
        <w:t>chemical</w:t>
      </w:r>
      <w:r w:rsidR="00D272CD" w:rsidRPr="004D2C31">
        <w:t xml:space="preserve"> batteries</w:t>
      </w:r>
      <w:r w:rsidR="006E30B7" w:rsidRPr="004D2C31">
        <w:t>, however</w:t>
      </w:r>
      <w:r w:rsidR="00D272CD" w:rsidRPr="004D2C31">
        <w:t xml:space="preserve"> </w:t>
      </w:r>
      <w:r w:rsidR="006E3027" w:rsidRPr="004D2C31">
        <w:t>they are</w:t>
      </w:r>
      <w:r w:rsidR="006E30B7" w:rsidRPr="004D2C31">
        <w:t xml:space="preserve"> more costly. </w:t>
      </w:r>
    </w:p>
    <w:p w14:paraId="355F600C" w14:textId="6D6C940A" w:rsidR="006E30B7" w:rsidRPr="0006014B" w:rsidRDefault="006E30B7" w:rsidP="00D272CD">
      <w:pPr>
        <w:jc w:val="both"/>
      </w:pPr>
      <w:r w:rsidRPr="004D2C31">
        <w:t xml:space="preserve">Chemical </w:t>
      </w:r>
      <w:r w:rsidR="00476F74" w:rsidRPr="004D2C31">
        <w:t>batteries</w:t>
      </w:r>
      <w:r w:rsidR="00D61E1E" w:rsidRPr="004D2C31">
        <w:t xml:space="preserve"> are cost effective and</w:t>
      </w:r>
      <w:r w:rsidR="00476F74" w:rsidRPr="004D2C31">
        <w:t xml:space="preserve"> have a large amount</w:t>
      </w:r>
      <w:r w:rsidR="00476F74" w:rsidRPr="0006014B">
        <w:t xml:space="preserve"> of energy compared to </w:t>
      </w:r>
      <w:r w:rsidR="000B7A57" w:rsidRPr="0006014B">
        <w:t xml:space="preserve">its surface area, whereas </w:t>
      </w:r>
      <w:r w:rsidR="00B84C81" w:rsidRPr="0006014B">
        <w:t xml:space="preserve">mechanical batteries tend to be </w:t>
      </w:r>
      <w:r w:rsidR="006E3027" w:rsidRPr="0006014B">
        <w:t>large</w:t>
      </w:r>
      <w:r w:rsidR="00B84C81" w:rsidRPr="0006014B">
        <w:t>.</w:t>
      </w:r>
      <w:r w:rsidR="00C13823" w:rsidRPr="0006014B">
        <w:t xml:space="preserve"> Chemical batteries have a slow recharge compared to mechanical, however</w:t>
      </w:r>
      <w:r w:rsidR="00ED2EA2" w:rsidRPr="0006014B">
        <w:t>, energy ca</w:t>
      </w:r>
      <w:r w:rsidR="006500A8" w:rsidRPr="0006014B">
        <w:t xml:space="preserve">n be </w:t>
      </w:r>
      <w:r w:rsidR="00C25A35" w:rsidRPr="0006014B">
        <w:t xml:space="preserve">released slowly, therefore </w:t>
      </w:r>
      <w:r w:rsidR="00D61E1E" w:rsidRPr="0006014B">
        <w:t>has</w:t>
      </w:r>
      <w:r w:rsidR="00C25A35" w:rsidRPr="0006014B">
        <w:t xml:space="preserve"> multiple applications such as </w:t>
      </w:r>
      <w:r w:rsidR="006E3027">
        <w:t>electric vehicles.</w:t>
      </w:r>
      <w:r w:rsidR="00D61E1E" w:rsidRPr="0006014B">
        <w:t xml:space="preserve"> </w:t>
      </w:r>
    </w:p>
    <w:p w14:paraId="25ABC9A3" w14:textId="77777777" w:rsidR="00904338" w:rsidRPr="0006014B" w:rsidRDefault="00904338" w:rsidP="00904338"/>
    <w:p w14:paraId="680C38A7" w14:textId="77777777" w:rsidR="00103526" w:rsidRPr="0006014B" w:rsidRDefault="00103526" w:rsidP="00904338"/>
    <w:p w14:paraId="7FD0E576" w14:textId="77777777" w:rsidR="00103526" w:rsidRPr="0006014B" w:rsidRDefault="00103526" w:rsidP="00904338"/>
    <w:p w14:paraId="0FE75817" w14:textId="77777777" w:rsidR="00103526" w:rsidRPr="0006014B" w:rsidRDefault="00103526" w:rsidP="00904338"/>
    <w:p w14:paraId="510D2DD5" w14:textId="77777777" w:rsidR="00103526" w:rsidRPr="0006014B" w:rsidRDefault="00103526" w:rsidP="00904338"/>
    <w:p w14:paraId="709F461E" w14:textId="77777777" w:rsidR="00103526" w:rsidRPr="0006014B" w:rsidRDefault="00103526" w:rsidP="00904338"/>
    <w:p w14:paraId="2745BED8" w14:textId="77777777" w:rsidR="00103526" w:rsidRPr="0006014B" w:rsidRDefault="00103526" w:rsidP="00904338"/>
    <w:p w14:paraId="19A9D113" w14:textId="77777777" w:rsidR="00103526" w:rsidRPr="0006014B" w:rsidRDefault="00103526" w:rsidP="00904338"/>
    <w:p w14:paraId="58432315" w14:textId="77777777" w:rsidR="00103526" w:rsidRPr="0006014B" w:rsidRDefault="00103526" w:rsidP="00904338"/>
    <w:p w14:paraId="1BEF4575" w14:textId="77777777" w:rsidR="00103526" w:rsidRPr="0006014B" w:rsidRDefault="00103526" w:rsidP="00904338"/>
    <w:p w14:paraId="0380C46D" w14:textId="77777777" w:rsidR="00103526" w:rsidRPr="0006014B" w:rsidRDefault="00103526" w:rsidP="00904338"/>
    <w:p w14:paraId="4268131F" w14:textId="77777777" w:rsidR="00103526" w:rsidRPr="0006014B" w:rsidRDefault="00103526" w:rsidP="00904338"/>
    <w:p w14:paraId="51C60F0C" w14:textId="77777777" w:rsidR="00824345" w:rsidRDefault="00824345" w:rsidP="00904338"/>
    <w:p w14:paraId="6E3A72CF" w14:textId="3FEB8CF4" w:rsidR="00F97581" w:rsidRPr="0006014B" w:rsidRDefault="00F97581" w:rsidP="00031F0D">
      <w:pPr>
        <w:pStyle w:val="Heading1"/>
        <w:numPr>
          <w:ilvl w:val="0"/>
          <w:numId w:val="6"/>
        </w:numPr>
      </w:pPr>
      <w:bookmarkStart w:id="25" w:name="_Toc214229705"/>
      <w:r w:rsidRPr="0006014B">
        <w:rPr>
          <w:sz w:val="32"/>
          <w:szCs w:val="32"/>
        </w:rPr>
        <w:lastRenderedPageBreak/>
        <w:t>Conclusion</w:t>
      </w:r>
      <w:bookmarkEnd w:id="25"/>
      <w:r w:rsidRPr="0006014B">
        <w:t xml:space="preserve"> </w:t>
      </w:r>
    </w:p>
    <w:p w14:paraId="7E935239" w14:textId="50AB6AF1" w:rsidR="00917E3C" w:rsidRDefault="007D45C5" w:rsidP="0077712E">
      <w:pPr>
        <w:jc w:val="both"/>
      </w:pPr>
      <w:r>
        <w:t>T</w:t>
      </w:r>
      <w:r w:rsidR="00D76B24">
        <w:t xml:space="preserve">he </w:t>
      </w:r>
      <w:r w:rsidR="006E3027">
        <w:t>f</w:t>
      </w:r>
      <w:r w:rsidR="00D76B24">
        <w:t>lywheel has a long history in engineering and was pivotal for the advancement in tech</w:t>
      </w:r>
      <w:r w:rsidR="00670D1B">
        <w:t xml:space="preserve">nology and processes. From early uses of </w:t>
      </w:r>
      <w:r>
        <w:t>t</w:t>
      </w:r>
      <w:r w:rsidR="00670D1B">
        <w:t>he Potter’s Wheel</w:t>
      </w:r>
      <w:r w:rsidR="000972DD">
        <w:t>, the flywheel was used to optimise process</w:t>
      </w:r>
      <w:r>
        <w:t>es</w:t>
      </w:r>
      <w:r w:rsidR="000972DD">
        <w:t xml:space="preserve">, reducing manual </w:t>
      </w:r>
      <w:r w:rsidR="003E36E0">
        <w:t>labour</w:t>
      </w:r>
      <w:r w:rsidR="000972DD">
        <w:t xml:space="preserve"> and</w:t>
      </w:r>
      <w:r w:rsidR="003E36E0">
        <w:t xml:space="preserve"> enhancing performance. These benefits have</w:t>
      </w:r>
      <w:r w:rsidR="002F6F14">
        <w:t xml:space="preserve"> been</w:t>
      </w:r>
      <w:r w:rsidR="003E36E0">
        <w:t xml:space="preserve"> carried through centur</w:t>
      </w:r>
      <w:r w:rsidR="002F6F14">
        <w:t>ies of engineering,</w:t>
      </w:r>
      <w:r w:rsidR="003E36E0">
        <w:t xml:space="preserve"> </w:t>
      </w:r>
      <w:r w:rsidR="002F6F14">
        <w:t>used</w:t>
      </w:r>
      <w:r w:rsidR="00C0189F">
        <w:t xml:space="preserve"> </w:t>
      </w:r>
      <w:r w:rsidR="002F6F14">
        <w:t>in</w:t>
      </w:r>
      <w:r w:rsidR="00C0189F">
        <w:t xml:space="preserve"> various applications involving the Steam Engine and high-perfor</w:t>
      </w:r>
      <w:r w:rsidR="002F6F14">
        <w:t>mance</w:t>
      </w:r>
      <w:r w:rsidR="00C0189F">
        <w:t xml:space="preserve"> vehicles. </w:t>
      </w:r>
      <w:r w:rsidR="00B770EA">
        <w:t>Throughout all applications over the centuries, t</w:t>
      </w:r>
      <w:r w:rsidR="0055347A">
        <w:t xml:space="preserve">he principles remain </w:t>
      </w:r>
      <w:r w:rsidR="00B770EA">
        <w:t>the same,</w:t>
      </w:r>
      <w:r w:rsidR="0055347A">
        <w:t xml:space="preserve"> to </w:t>
      </w:r>
      <w:r w:rsidR="004F0507">
        <w:t>smooth</w:t>
      </w:r>
      <w:r w:rsidR="0055347A">
        <w:t xml:space="preserve"> the energy o</w:t>
      </w:r>
      <w:r w:rsidR="00544836">
        <w:t xml:space="preserve">utput based on the inertia of the </w:t>
      </w:r>
      <w:r w:rsidR="00544836" w:rsidRPr="00763533">
        <w:t xml:space="preserve">flywheel. In early concepts, </w:t>
      </w:r>
      <w:r w:rsidR="004871CB" w:rsidRPr="00763533">
        <w:t>increas</w:t>
      </w:r>
      <w:r w:rsidR="00B770EA" w:rsidRPr="00763533">
        <w:t>ing</w:t>
      </w:r>
      <w:r w:rsidR="004871CB" w:rsidRPr="00763533">
        <w:t xml:space="preserve"> inertia was source</w:t>
      </w:r>
      <w:r w:rsidR="00B770EA" w:rsidRPr="00763533">
        <w:t>d</w:t>
      </w:r>
      <w:r w:rsidR="004871CB" w:rsidRPr="00763533">
        <w:t xml:space="preserve"> from </w:t>
      </w:r>
      <w:r w:rsidR="00037574" w:rsidRPr="00763533">
        <w:t>material</w:t>
      </w:r>
      <w:r w:rsidR="00B770EA" w:rsidRPr="00763533">
        <w:t xml:space="preserve"> selection,</w:t>
      </w:r>
      <w:r w:rsidR="00037574" w:rsidRPr="00763533">
        <w:t xml:space="preserve"> </w:t>
      </w:r>
      <w:r w:rsidR="00763533" w:rsidRPr="00763533">
        <w:t>where flywheel</w:t>
      </w:r>
      <w:r w:rsidR="00037574" w:rsidRPr="00763533">
        <w:t xml:space="preserve"> designs </w:t>
      </w:r>
      <w:r w:rsidR="00763533" w:rsidRPr="00763533">
        <w:t>were</w:t>
      </w:r>
      <w:r w:rsidR="00037574" w:rsidRPr="00763533">
        <w:t xml:space="preserve"> high density and</w:t>
      </w:r>
      <w:r w:rsidR="00763533">
        <w:t xml:space="preserve"> dimensionally</w:t>
      </w:r>
      <w:r w:rsidR="00763533" w:rsidRPr="00763533">
        <w:t xml:space="preserve"> large</w:t>
      </w:r>
      <w:r w:rsidR="004F0507" w:rsidRPr="00763533">
        <w:t>.</w:t>
      </w:r>
      <w:r w:rsidR="004F0507">
        <w:t xml:space="preserve"> As </w:t>
      </w:r>
      <w:r w:rsidR="00592025">
        <w:t xml:space="preserve">demands have </w:t>
      </w:r>
      <w:r w:rsidR="005D0052">
        <w:t>advanced</w:t>
      </w:r>
      <w:r w:rsidR="00592025">
        <w:t xml:space="preserve">, </w:t>
      </w:r>
      <w:r w:rsidR="00387E5E">
        <w:t xml:space="preserve">the </w:t>
      </w:r>
      <w:r w:rsidR="00592025">
        <w:t>weight o</w:t>
      </w:r>
      <w:r w:rsidR="005D0052">
        <w:t>f</w:t>
      </w:r>
      <w:r w:rsidR="00592025">
        <w:t xml:space="preserve"> components </w:t>
      </w:r>
      <w:r w:rsidR="00D178B6">
        <w:t xml:space="preserve">became crucial. </w:t>
      </w:r>
      <w:r w:rsidR="00387E5E">
        <w:t>Therefore,</w:t>
      </w:r>
      <w:r w:rsidR="00D178B6">
        <w:t xml:space="preserve"> </w:t>
      </w:r>
      <w:r w:rsidR="00351591">
        <w:t xml:space="preserve">the flywheel concept of increased mass equal increased </w:t>
      </w:r>
      <w:r w:rsidR="008C2A50">
        <w:t>inertia</w:t>
      </w:r>
      <w:r w:rsidR="00351591">
        <w:t xml:space="preserve"> had to change. From </w:t>
      </w:r>
      <w:r w:rsidR="00351591" w:rsidRPr="00273A0E">
        <w:rPr>
          <w:i/>
          <w:iCs/>
        </w:rPr>
        <w:t>Equation 1</w:t>
      </w:r>
      <w:r w:rsidR="00FB46A4">
        <w:t xml:space="preserve">, </w:t>
      </w:r>
      <w:r w:rsidR="008C2A50">
        <w:t>the</w:t>
      </w:r>
      <w:r w:rsidR="00FB46A4">
        <w:t xml:space="preserve"> angular velocity </w:t>
      </w:r>
      <w:r w:rsidR="00425C5A">
        <w:t xml:space="preserve">impacts the kinetic energy capacity also. Therefore, modern </w:t>
      </w:r>
      <w:r w:rsidR="00DB62B4">
        <w:t xml:space="preserve">adoption </w:t>
      </w:r>
      <w:r w:rsidR="008C2A50">
        <w:t>prioritises</w:t>
      </w:r>
      <w:r w:rsidR="00DB62B4">
        <w:t xml:space="preserve"> the RPM with low mass. This follows the same </w:t>
      </w:r>
      <w:r w:rsidR="008C2A50">
        <w:t xml:space="preserve">foundations and has the same </w:t>
      </w:r>
      <w:r w:rsidR="00273A0E">
        <w:t>result</w:t>
      </w:r>
      <w:r w:rsidR="008C2A50">
        <w:t xml:space="preserve"> a</w:t>
      </w:r>
      <w:r w:rsidR="00273A0E">
        <w:t>s</w:t>
      </w:r>
      <w:r w:rsidR="008C2A50">
        <w:t xml:space="preserve"> early adoptions. </w:t>
      </w:r>
    </w:p>
    <w:p w14:paraId="7F37E12B" w14:textId="148CC7A7" w:rsidR="008C2A50" w:rsidRDefault="008C2A50" w:rsidP="0077712E">
      <w:pPr>
        <w:jc w:val="both"/>
      </w:pPr>
      <w:r>
        <w:t xml:space="preserve">The KERS system </w:t>
      </w:r>
      <w:r w:rsidR="0077712E">
        <w:t>highlights the importance of the efficiency</w:t>
      </w:r>
      <w:r w:rsidR="00763533">
        <w:t>,</w:t>
      </w:r>
      <w:r w:rsidR="0077712E">
        <w:t xml:space="preserve"> and </w:t>
      </w:r>
      <w:r w:rsidR="00763533">
        <w:t xml:space="preserve">the </w:t>
      </w:r>
      <w:r w:rsidR="00987FB7">
        <w:t>impacts</w:t>
      </w:r>
      <w:r w:rsidR="00763533">
        <w:t xml:space="preserve"> that</w:t>
      </w:r>
      <w:r w:rsidR="00987FB7">
        <w:t xml:space="preserve"> it ha</w:t>
      </w:r>
      <w:r w:rsidR="00763533">
        <w:t>s</w:t>
      </w:r>
      <w:r w:rsidR="00987FB7">
        <w:t xml:space="preserve"> on performance</w:t>
      </w:r>
      <w:r w:rsidR="00963F93">
        <w:t>. Although there are limitations with the KERS system, including integration difficulty, safety conc</w:t>
      </w:r>
      <w:r w:rsidR="00DB009F">
        <w:t>erns and expense, the performance is optimised with durability</w:t>
      </w:r>
      <w:r w:rsidR="00F94B65">
        <w:t xml:space="preserve"> and has environmental and financial gain, whether for racing purposes or road-going vehicles. </w:t>
      </w:r>
      <w:r w:rsidR="00852636">
        <w:t xml:space="preserve">The report also </w:t>
      </w:r>
      <w:r w:rsidR="008C596F">
        <w:t>highlights</w:t>
      </w:r>
      <w:r w:rsidR="00852636">
        <w:t xml:space="preserve"> the importance of </w:t>
      </w:r>
      <w:r w:rsidR="006E730B">
        <w:t>precision balancing and containment of the flywheel</w:t>
      </w:r>
      <w:r w:rsidR="00962AA4">
        <w:t>.</w:t>
      </w:r>
    </w:p>
    <w:p w14:paraId="4EF505D6" w14:textId="6D122592" w:rsidR="00F94B65" w:rsidRDefault="00B56447" w:rsidP="0077712E">
      <w:pPr>
        <w:jc w:val="both"/>
      </w:pPr>
      <w:r>
        <w:t>E</w:t>
      </w:r>
      <w:r w:rsidR="006E730B">
        <w:t>stablishing</w:t>
      </w:r>
      <w:r w:rsidR="00F94B65">
        <w:t xml:space="preserve"> the </w:t>
      </w:r>
      <w:r w:rsidR="006E730B">
        <w:t>difference</w:t>
      </w:r>
      <w:r w:rsidR="00F94B65">
        <w:t xml:space="preserve"> between mechanical and electrical ba</w:t>
      </w:r>
      <w:r w:rsidR="00852636">
        <w:t xml:space="preserve">tteries </w:t>
      </w:r>
      <w:r w:rsidR="006E730B">
        <w:t>has highligh</w:t>
      </w:r>
      <w:r w:rsidR="001E14C6">
        <w:t xml:space="preserve">ted that </w:t>
      </w:r>
      <w:r w:rsidR="008C596F">
        <w:t>depending on</w:t>
      </w:r>
      <w:r w:rsidR="001E14C6">
        <w:t xml:space="preserve"> the </w:t>
      </w:r>
      <w:r>
        <w:t>application,</w:t>
      </w:r>
      <w:r w:rsidR="001E14C6">
        <w:t xml:space="preserve"> </w:t>
      </w:r>
      <w:r w:rsidR="00B34610">
        <w:t xml:space="preserve">a different energy storage solution may be most suited. </w:t>
      </w:r>
      <w:r>
        <w:t xml:space="preserve">Flywheels are beneficial for rapid discharge of energy, followed with rapid re-charge. Whereas chemical </w:t>
      </w:r>
      <w:r w:rsidR="00AD5D0A">
        <w:t xml:space="preserve">batteries are suited for longer usage. </w:t>
      </w:r>
    </w:p>
    <w:p w14:paraId="229D4273" w14:textId="32E974ED" w:rsidR="00266019" w:rsidRDefault="00CB458E" w:rsidP="0077712E">
      <w:pPr>
        <w:jc w:val="both"/>
      </w:pPr>
      <w:r>
        <w:t>A</w:t>
      </w:r>
      <w:r w:rsidR="00266019">
        <w:t>ddition</w:t>
      </w:r>
      <w:r>
        <w:t>ally</w:t>
      </w:r>
      <w:r w:rsidR="00266019">
        <w:t>, the flywheel has develop</w:t>
      </w:r>
      <w:r>
        <w:t>ed</w:t>
      </w:r>
      <w:r w:rsidR="00266019">
        <w:t xml:space="preserve"> to assist the grid in energy </w:t>
      </w:r>
      <w:r w:rsidR="00DA24BB">
        <w:t>distribution</w:t>
      </w:r>
      <w:r>
        <w:t>,</w:t>
      </w:r>
      <w:r w:rsidR="00DA24BB">
        <w:t xml:space="preserve"> </w:t>
      </w:r>
      <w:r>
        <w:t>as well as</w:t>
      </w:r>
      <w:r w:rsidR="00DA24BB">
        <w:t xml:space="preserve"> for </w:t>
      </w:r>
      <w:r w:rsidR="0047303C">
        <w:t>off grid</w:t>
      </w:r>
      <w:r w:rsidR="00DA24BB">
        <w:t xml:space="preserve"> uses. Smoothing the energy fluctuations</w:t>
      </w:r>
      <w:r w:rsidR="0047303C">
        <w:t xml:space="preserve"> from renewable energy sources such as wind and solar</w:t>
      </w:r>
      <w:r w:rsidR="00DA24BB">
        <w:t xml:space="preserve"> pro</w:t>
      </w:r>
      <w:r w:rsidR="00B849C5">
        <w:t xml:space="preserve">vides stability with long service life </w:t>
      </w:r>
      <w:r w:rsidR="008C596F">
        <w:t xml:space="preserve">compared to chemical alternatives. </w:t>
      </w:r>
    </w:p>
    <w:p w14:paraId="624191F3" w14:textId="3D4523A6" w:rsidR="008C596F" w:rsidRDefault="008C596F" w:rsidP="0077712E">
      <w:pPr>
        <w:jc w:val="both"/>
      </w:pPr>
      <w:r>
        <w:t xml:space="preserve">Overall, the </w:t>
      </w:r>
      <w:r w:rsidR="00751655">
        <w:t>development of the flywheel provide</w:t>
      </w:r>
      <w:r w:rsidR="00E4651E">
        <w:t xml:space="preserve">s great importance to engineering concepts </w:t>
      </w:r>
      <w:r w:rsidR="00014CAF">
        <w:t xml:space="preserve">for both historical usages and </w:t>
      </w:r>
      <w:r w:rsidR="00A742D7">
        <w:t>modern-day</w:t>
      </w:r>
      <w:r w:rsidR="00014CAF">
        <w:t xml:space="preserve"> adaptations.</w:t>
      </w:r>
      <w:r w:rsidR="00977A7D">
        <w:t xml:space="preserve"> The </w:t>
      </w:r>
      <w:r w:rsidR="001606DC">
        <w:t>foundations</w:t>
      </w:r>
      <w:r w:rsidR="00977A7D">
        <w:t xml:space="preserve"> of increasing the kinetic stage capacity to drive </w:t>
      </w:r>
      <w:r w:rsidR="001606DC">
        <w:t xml:space="preserve">efficiencies have remained consistent; yet </w:t>
      </w:r>
      <w:r w:rsidR="00A742D7">
        <w:t xml:space="preserve">improvements, such as reducing the weight, has allowed for more applications in various engineering sectors. </w:t>
      </w:r>
    </w:p>
    <w:p w14:paraId="0A02D896" w14:textId="5D79071A" w:rsidR="00AD5D0A" w:rsidRDefault="00AD5D0A" w:rsidP="0077712E">
      <w:pPr>
        <w:jc w:val="both"/>
      </w:pPr>
    </w:p>
    <w:p w14:paraId="686D2D4B" w14:textId="77777777" w:rsidR="00265A1B" w:rsidRDefault="00265A1B" w:rsidP="0077712E">
      <w:pPr>
        <w:jc w:val="both"/>
      </w:pPr>
    </w:p>
    <w:p w14:paraId="333F95BD" w14:textId="77777777" w:rsidR="00265A1B" w:rsidRDefault="00265A1B" w:rsidP="00F8544D"/>
    <w:p w14:paraId="782FDAE7" w14:textId="779B5F38" w:rsidR="00917E3C" w:rsidRDefault="00917E3C" w:rsidP="00917E3C">
      <w:pPr>
        <w:pStyle w:val="Title"/>
      </w:pPr>
      <w:r>
        <w:lastRenderedPageBreak/>
        <w:t>Task B</w:t>
      </w:r>
    </w:p>
    <w:p w14:paraId="011929F3" w14:textId="4AF6D22A" w:rsidR="001B17C6" w:rsidRPr="001B17C6" w:rsidRDefault="001B17C6" w:rsidP="001B17C6">
      <w:r w:rsidRPr="001B17C6">
        <w:rPr>
          <w:u w:val="single"/>
        </w:rPr>
        <w:t>Vehicle specification</w:t>
      </w:r>
      <w:r w:rsidRPr="001B17C6">
        <w:t>: </w:t>
      </w:r>
    </w:p>
    <w:p w14:paraId="3D6AFC16" w14:textId="77777777" w:rsidR="001B17C6" w:rsidRPr="001B17C6" w:rsidRDefault="001B17C6" w:rsidP="00116757">
      <w:pPr>
        <w:pStyle w:val="ListParagraph"/>
        <w:numPr>
          <w:ilvl w:val="0"/>
          <w:numId w:val="28"/>
        </w:numPr>
      </w:pPr>
      <w:r w:rsidRPr="001B17C6">
        <w:t>Gross mass of 2,080 kg </w:t>
      </w:r>
    </w:p>
    <w:p w14:paraId="4C55A34C" w14:textId="77777777" w:rsidR="001B17C6" w:rsidRDefault="001B17C6" w:rsidP="00116757">
      <w:pPr>
        <w:pStyle w:val="ListParagraph"/>
        <w:numPr>
          <w:ilvl w:val="0"/>
          <w:numId w:val="28"/>
        </w:numPr>
      </w:pPr>
      <w:r w:rsidRPr="001B17C6">
        <w:t>Initial braking speed is 55 mph </w:t>
      </w:r>
    </w:p>
    <w:p w14:paraId="1144F845" w14:textId="36B50A3F" w:rsidR="00116757" w:rsidRDefault="00696EF3" w:rsidP="00613650">
      <w:pPr>
        <w:pStyle w:val="ListParagraph"/>
        <w:numPr>
          <w:ilvl w:val="1"/>
          <w:numId w:val="28"/>
        </w:numPr>
      </w:pPr>
      <w:r>
        <w:t>1 mile = 1609.34</w:t>
      </w:r>
      <w:r w:rsidR="00D41383">
        <w:t xml:space="preserve"> m</w:t>
      </w:r>
      <w:r w:rsidR="00613650">
        <w:t xml:space="preserve"> </w:t>
      </w:r>
      <w:r w:rsidR="00613650" w:rsidRPr="00613650">
        <w:rPr>
          <w:i/>
          <w:iCs/>
        </w:rPr>
        <w:t>(www.unitconverters.net, n.d.)</w:t>
      </w:r>
    </w:p>
    <w:p w14:paraId="7AD22699" w14:textId="70C596CF" w:rsidR="00145DC0" w:rsidRDefault="00145DC0" w:rsidP="00116757">
      <w:pPr>
        <w:pStyle w:val="ListParagraph"/>
        <w:numPr>
          <w:ilvl w:val="1"/>
          <w:numId w:val="28"/>
        </w:numPr>
      </w:pPr>
      <w:r>
        <w:t>55 miles =</w:t>
      </w:r>
      <w:r w:rsidR="000D2875" w:rsidRPr="000D2875">
        <w:t xml:space="preserve"> </w:t>
      </w:r>
      <w:r w:rsidR="000D2875" w:rsidRPr="000D2875">
        <w:t>88513.92</w:t>
      </w:r>
      <w:r w:rsidR="000D2875">
        <w:t>m</w:t>
      </w:r>
    </w:p>
    <w:p w14:paraId="540A0295" w14:textId="63AC2F0A" w:rsidR="000D2875" w:rsidRPr="001B17C6" w:rsidRDefault="00CF5903" w:rsidP="00116757">
      <w:pPr>
        <w:pStyle w:val="ListParagraph"/>
        <w:numPr>
          <w:ilvl w:val="1"/>
          <w:numId w:val="28"/>
        </w:num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8851</m:t>
            </m:r>
            <m:r>
              <w:rPr>
                <w:rFonts w:ascii="Cambria Math" w:hAnsi="Cambria Math"/>
              </w:rPr>
              <m:t>3.92</m:t>
            </m:r>
          </m:num>
          <m:den>
            <m:r>
              <w:rPr>
                <w:rFonts w:ascii="Cambria Math" w:hAnsi="Cambria Math"/>
              </w:rPr>
              <m:t>3600</m:t>
            </m:r>
          </m:den>
        </m:f>
        <m:r>
          <w:rPr>
            <w:rFonts w:ascii="Cambria Math" w:hAnsi="Cambria Math"/>
          </w:rPr>
          <m:t>=24.</m:t>
        </m:r>
        <m:r>
          <w:rPr>
            <w:rFonts w:ascii="Cambria Math" w:hAnsi="Cambria Math"/>
          </w:rPr>
          <m:t>59m/s</m:t>
        </m:r>
      </m:oMath>
    </w:p>
    <w:p w14:paraId="50ADFB89" w14:textId="76AC4C26" w:rsidR="001B17C6" w:rsidRPr="001B17C6" w:rsidRDefault="001B17C6" w:rsidP="00116757">
      <w:pPr>
        <w:pStyle w:val="ListParagraph"/>
        <w:numPr>
          <w:ilvl w:val="0"/>
          <w:numId w:val="28"/>
        </w:numPr>
      </w:pPr>
      <w:r w:rsidRPr="001B17C6">
        <w:t>Re-acceleration occurs from rest using only the stored KERS energy </w:t>
      </w:r>
    </w:p>
    <w:p w14:paraId="7CAFEA07" w14:textId="3CDB97B1" w:rsidR="001B17C6" w:rsidRPr="001B17C6" w:rsidRDefault="001B17C6" w:rsidP="001B17C6">
      <w:r w:rsidRPr="001B17C6">
        <w:rPr>
          <w:u w:val="single"/>
        </w:rPr>
        <w:t>KERS flywheel specification</w:t>
      </w:r>
      <w:r w:rsidRPr="001B17C6">
        <w:t>: </w:t>
      </w:r>
    </w:p>
    <w:p w14:paraId="03B206CF" w14:textId="77777777" w:rsidR="001B17C6" w:rsidRPr="001B17C6" w:rsidRDefault="001B17C6" w:rsidP="00116757">
      <w:pPr>
        <w:pStyle w:val="ListParagraph"/>
        <w:numPr>
          <w:ilvl w:val="0"/>
          <w:numId w:val="29"/>
        </w:numPr>
      </w:pPr>
      <w:r w:rsidRPr="001B17C6">
        <w:t>Mass of 6.5 kg </w:t>
      </w:r>
    </w:p>
    <w:p w14:paraId="5FBBD4D7" w14:textId="77777777" w:rsidR="001B17C6" w:rsidRDefault="001B17C6" w:rsidP="00116757">
      <w:pPr>
        <w:pStyle w:val="ListParagraph"/>
        <w:numPr>
          <w:ilvl w:val="0"/>
          <w:numId w:val="29"/>
        </w:numPr>
      </w:pPr>
      <w:r w:rsidRPr="001B17C6">
        <w:t>External diameter of 300 mm </w:t>
      </w:r>
    </w:p>
    <w:p w14:paraId="69EE3071" w14:textId="5699A304" w:rsidR="00427513" w:rsidRPr="005F7F6E" w:rsidRDefault="005F7F6E" w:rsidP="00505AB5">
      <w:pPr>
        <w:pStyle w:val="ListParagraph"/>
        <w:numPr>
          <w:ilvl w:val="1"/>
          <w:numId w:val="29"/>
        </w:numPr>
      </w:pPr>
      <w:r>
        <w:rPr>
          <w:rFonts w:eastAsiaTheme="minorEastAsia"/>
        </w:rPr>
        <w:t>Diameter</w:t>
      </w:r>
      <m:oMath>
        <m:r>
          <w:rPr>
            <w:rFonts w:ascii="Cambria Math" w:eastAsiaTheme="minorEastAsia" w:hAnsi="Cambria Math"/>
          </w:rPr>
          <m:t xml:space="preserve"> </m:t>
        </m:r>
        <m:r>
          <w:rPr>
            <w:rFonts w:ascii="Cambria Math" w:hAnsi="Cambria Math"/>
          </w:rPr>
          <m:t>300</m:t>
        </m:r>
        <m:r>
          <w:rPr>
            <w:rFonts w:ascii="Cambria Math" w:hAnsi="Cambria Math"/>
          </w:rPr>
          <m:t>x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-</m:t>
            </m:r>
            <m:r>
              <w:rPr>
                <w:rFonts w:ascii="Cambria Math" w:hAnsi="Cambria Math"/>
              </w:rPr>
              <m:t>3</m:t>
            </m:r>
          </m:sup>
        </m:sSup>
        <m:r>
          <w:rPr>
            <w:rFonts w:ascii="Cambria Math" w:hAnsi="Cambria Math"/>
          </w:rPr>
          <m:t>=0.3</m:t>
        </m:r>
        <m:r>
          <w:rPr>
            <w:rFonts w:ascii="Cambria Math" w:hAnsi="Cambria Math"/>
          </w:rPr>
          <m:t>m</m:t>
        </m:r>
      </m:oMath>
    </w:p>
    <w:p w14:paraId="498EE3FB" w14:textId="0ED42333" w:rsidR="005F7F6E" w:rsidRPr="001B17C6" w:rsidRDefault="005F7F6E" w:rsidP="00505AB5">
      <w:pPr>
        <w:pStyle w:val="ListParagraph"/>
        <w:numPr>
          <w:ilvl w:val="1"/>
          <w:numId w:val="29"/>
        </w:numPr>
      </w:pPr>
      <w:r>
        <w:t xml:space="preserve">Radius </w:t>
      </w:r>
      <m:oMath>
        <m:r>
          <w:rPr>
            <w:rFonts w:ascii="Cambria Math" w:eastAsiaTheme="minorEastAsia" w:hAnsi="Cambria Math"/>
          </w:rPr>
          <m:t xml:space="preserve"> </m:t>
        </m:r>
        <m:r>
          <w:rPr>
            <w:rFonts w:ascii="Cambria Math" w:hAnsi="Cambria Math"/>
          </w:rPr>
          <m:t>150</m:t>
        </m:r>
        <m:r>
          <w:rPr>
            <w:rFonts w:ascii="Cambria Math" w:hAnsi="Cambria Math"/>
          </w:rPr>
          <m:t>x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-3</m:t>
            </m:r>
          </m:sup>
        </m:sSup>
        <m:r>
          <w:rPr>
            <w:rFonts w:ascii="Cambria Math" w:hAnsi="Cambria Math"/>
          </w:rPr>
          <m:t>=0.</m:t>
        </m:r>
        <m:r>
          <w:rPr>
            <w:rFonts w:ascii="Cambria Math" w:hAnsi="Cambria Math"/>
          </w:rPr>
          <m:t>15m</m:t>
        </m:r>
      </m:oMath>
    </w:p>
    <w:p w14:paraId="43E12B4D" w14:textId="77777777" w:rsidR="001B17C6" w:rsidRPr="001B17C6" w:rsidRDefault="001B17C6" w:rsidP="00116757">
      <w:pPr>
        <w:pStyle w:val="ListParagraph"/>
        <w:numPr>
          <w:ilvl w:val="0"/>
          <w:numId w:val="29"/>
        </w:numPr>
      </w:pPr>
      <w:r w:rsidRPr="001B17C6">
        <w:t>Maximum rotational speed of 50,000 rpm </w:t>
      </w:r>
    </w:p>
    <w:p w14:paraId="3046F1BB" w14:textId="77777777" w:rsidR="001B17C6" w:rsidRPr="001B17C6" w:rsidRDefault="001B17C6" w:rsidP="00116757">
      <w:pPr>
        <w:pStyle w:val="ListParagraph"/>
        <w:numPr>
          <w:ilvl w:val="0"/>
          <w:numId w:val="29"/>
        </w:numPr>
      </w:pPr>
      <w:r w:rsidRPr="001B17C6">
        <w:t>Combined efficiency is 80% (braking and acceleration) </w:t>
      </w:r>
    </w:p>
    <w:p w14:paraId="2CB454B9" w14:textId="77777777" w:rsidR="001B17C6" w:rsidRPr="001B17C6" w:rsidRDefault="001B17C6" w:rsidP="00116757">
      <w:pPr>
        <w:pStyle w:val="ListParagraph"/>
        <w:numPr>
          <w:ilvl w:val="0"/>
          <w:numId w:val="29"/>
        </w:numPr>
      </w:pPr>
      <w:r w:rsidRPr="001B17C6">
        <w:t>Enclosure is vacuum sealed </w:t>
      </w:r>
    </w:p>
    <w:p w14:paraId="1D23031E" w14:textId="77777777" w:rsidR="001B17C6" w:rsidRDefault="001B17C6" w:rsidP="00116757">
      <w:pPr>
        <w:pStyle w:val="ListParagraph"/>
        <w:numPr>
          <w:ilvl w:val="0"/>
          <w:numId w:val="29"/>
        </w:numPr>
      </w:pPr>
      <w:r w:rsidRPr="001B17C6">
        <w:t>Geometry can be analysed as a ‘thin ring’ design </w:t>
      </w:r>
    </w:p>
    <w:p w14:paraId="0B339E38" w14:textId="5CA35352" w:rsidR="00EC1B8D" w:rsidRDefault="00EC1B8D" w:rsidP="00EC1B8D">
      <w:pPr>
        <w:pStyle w:val="ListParagraph"/>
        <w:numPr>
          <w:ilvl w:val="1"/>
          <w:numId w:val="29"/>
        </w:numPr>
        <w:jc w:val="both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I = m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r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</w:p>
    <w:p w14:paraId="2AFCFBBF" w14:textId="5DE52B0B" w:rsidR="00FB57A3" w:rsidRDefault="00FB57A3" w:rsidP="00FB57A3">
      <w:pPr>
        <w:pStyle w:val="ListParagraph"/>
        <w:numPr>
          <w:ilvl w:val="1"/>
          <w:numId w:val="29"/>
        </w:numPr>
        <w:jc w:val="both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 xml:space="preserve">I = </m:t>
        </m:r>
        <m:r>
          <w:rPr>
            <w:rFonts w:ascii="Cambria Math" w:eastAsiaTheme="minorEastAsia" w:hAnsi="Cambria Math"/>
          </w:rPr>
          <m:t>6.5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(0.15)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</w:p>
    <w:p w14:paraId="4A2CBAC6" w14:textId="43C65F2D" w:rsidR="00B84411" w:rsidRPr="00FB57A3" w:rsidRDefault="00B84411" w:rsidP="00FB57A3">
      <w:pPr>
        <w:pStyle w:val="ListParagraph"/>
        <w:numPr>
          <w:ilvl w:val="1"/>
          <w:numId w:val="29"/>
        </w:numPr>
        <w:jc w:val="both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I=0.14625</m:t>
        </m:r>
      </m:oMath>
    </w:p>
    <w:p w14:paraId="662816BB" w14:textId="77777777" w:rsidR="00FB57A3" w:rsidRPr="00EC1B8D" w:rsidRDefault="00FB57A3" w:rsidP="00B84411">
      <w:pPr>
        <w:pStyle w:val="ListParagraph"/>
        <w:ind w:left="1440"/>
        <w:jc w:val="both"/>
        <w:rPr>
          <w:rFonts w:eastAsiaTheme="minorEastAsia"/>
        </w:rPr>
      </w:pPr>
    </w:p>
    <w:p w14:paraId="57E51A6D" w14:textId="77777777" w:rsidR="00EC1B8D" w:rsidRPr="001B17C6" w:rsidRDefault="00EC1B8D" w:rsidP="00EC1B8D">
      <w:pPr>
        <w:pStyle w:val="ListParagraph"/>
        <w:ind w:left="1440"/>
      </w:pPr>
    </w:p>
    <w:p w14:paraId="1E5E31EB" w14:textId="77777777" w:rsidR="00917E3C" w:rsidRDefault="00917E3C" w:rsidP="00917E3C"/>
    <w:p w14:paraId="3497628F" w14:textId="77777777" w:rsidR="00E43A51" w:rsidRDefault="00E43A51" w:rsidP="00917E3C"/>
    <w:p w14:paraId="7B6D61C4" w14:textId="77777777" w:rsidR="00103526" w:rsidRDefault="00103526" w:rsidP="00917E3C"/>
    <w:p w14:paraId="4C1633BB" w14:textId="77777777" w:rsidR="00103526" w:rsidRDefault="00103526" w:rsidP="00917E3C"/>
    <w:p w14:paraId="5E47465B" w14:textId="77777777" w:rsidR="00103526" w:rsidRDefault="00103526" w:rsidP="00917E3C"/>
    <w:p w14:paraId="35FB3012" w14:textId="77777777" w:rsidR="00103526" w:rsidRDefault="00103526" w:rsidP="00917E3C"/>
    <w:p w14:paraId="665459AA" w14:textId="77777777" w:rsidR="00103526" w:rsidRDefault="00103526" w:rsidP="00917E3C"/>
    <w:p w14:paraId="58863547" w14:textId="77777777" w:rsidR="00103526" w:rsidRDefault="00103526" w:rsidP="00917E3C"/>
    <w:p w14:paraId="50E659D8" w14:textId="77777777" w:rsidR="00103526" w:rsidRDefault="00103526" w:rsidP="00917E3C"/>
    <w:p w14:paraId="5C860DBC" w14:textId="77777777" w:rsidR="00E91762" w:rsidRDefault="00E91762" w:rsidP="00917E3C"/>
    <w:p w14:paraId="167CD683" w14:textId="77777777" w:rsidR="00103526" w:rsidRDefault="00103526" w:rsidP="00917E3C"/>
    <w:p w14:paraId="2D230743" w14:textId="67447145" w:rsidR="00715340" w:rsidRPr="00762E9D" w:rsidRDefault="00715340" w:rsidP="00483284">
      <w:pPr>
        <w:pStyle w:val="Heading1"/>
        <w:rPr>
          <w:sz w:val="32"/>
          <w:szCs w:val="32"/>
        </w:rPr>
      </w:pPr>
      <w:bookmarkStart w:id="26" w:name="_Toc214229706"/>
      <w:r w:rsidRPr="00762E9D">
        <w:rPr>
          <w:sz w:val="32"/>
          <w:szCs w:val="32"/>
        </w:rPr>
        <w:t>Question 1</w:t>
      </w:r>
      <w:bookmarkEnd w:id="26"/>
      <w:r w:rsidRPr="00762E9D">
        <w:rPr>
          <w:sz w:val="32"/>
          <w:szCs w:val="32"/>
        </w:rPr>
        <w:t xml:space="preserve">  </w:t>
      </w:r>
    </w:p>
    <w:p w14:paraId="1246F7BF" w14:textId="51C3C12E" w:rsidR="001D2169" w:rsidRDefault="001D2169" w:rsidP="001D2169">
      <w:pPr>
        <w:pStyle w:val="Caption"/>
        <w:keepNext/>
      </w:pPr>
      <w:bookmarkStart w:id="27" w:name="_Toc214229037"/>
      <w:r>
        <w:t xml:space="preserve">Equation </w:t>
      </w:r>
      <w:fldSimple w:instr=" SEQ Equation \* ARABIC ">
        <w:r w:rsidR="0011082E">
          <w:rPr>
            <w:noProof/>
          </w:rPr>
          <w:t>3</w:t>
        </w:r>
      </w:fldSimple>
      <w:r>
        <w:t xml:space="preserve"> - Kinetic Energy </w:t>
      </w:r>
      <w:r w:rsidRPr="00415887">
        <w:t>(Physicsclassroom.com, 2019)</w:t>
      </w:r>
      <w:bookmarkEnd w:id="27"/>
    </w:p>
    <w:p w14:paraId="6D6BB0DD" w14:textId="62B0B1C3" w:rsidR="00BD5D14" w:rsidRPr="00483284" w:rsidRDefault="00BD5D14" w:rsidP="00917E3C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Kinetic Energy=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Mass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(Speed)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3A26BDFB" w14:textId="38B6B034" w:rsidR="00483284" w:rsidRPr="00917E3C" w:rsidRDefault="00483284" w:rsidP="00917E3C"/>
    <w:p w14:paraId="4A79FF58" w14:textId="2E444C63" w:rsidR="00D66715" w:rsidRDefault="00D66715" w:rsidP="00E43A51">
      <w:pPr>
        <w:pStyle w:val="ListParagraph"/>
        <w:numPr>
          <w:ilvl w:val="1"/>
          <w:numId w:val="28"/>
        </w:numPr>
      </w:pPr>
      <w:r>
        <w:t>1 mile = 1609.34 m</w:t>
      </w:r>
      <w:r w:rsidR="00613650">
        <w:t xml:space="preserve"> </w:t>
      </w:r>
      <w:r w:rsidR="00613650" w:rsidRPr="00613650">
        <w:t>(www.unitconverters.net, n.d.)</w:t>
      </w:r>
    </w:p>
    <w:p w14:paraId="4545A47E" w14:textId="77777777" w:rsidR="00D66715" w:rsidRDefault="00D66715" w:rsidP="00D66715">
      <w:pPr>
        <w:pStyle w:val="ListParagraph"/>
        <w:numPr>
          <w:ilvl w:val="1"/>
          <w:numId w:val="28"/>
        </w:numPr>
      </w:pPr>
      <w:r>
        <w:t>55 miles =</w:t>
      </w:r>
      <w:r w:rsidRPr="000D2875">
        <w:t xml:space="preserve"> 88513.92</w:t>
      </w:r>
      <w:r>
        <w:t>m</w:t>
      </w:r>
    </w:p>
    <w:p w14:paraId="4E02E1B4" w14:textId="7483F787" w:rsidR="00F8544D" w:rsidRDefault="00D66715" w:rsidP="00F8544D">
      <w:pPr>
        <w:pStyle w:val="ListParagraph"/>
        <w:numPr>
          <w:ilvl w:val="1"/>
          <w:numId w:val="28"/>
        </w:num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88513.92</m:t>
            </m:r>
          </m:num>
          <m:den>
            <m:r>
              <w:rPr>
                <w:rFonts w:ascii="Cambria Math" w:hAnsi="Cambria Math"/>
              </w:rPr>
              <m:t>3600</m:t>
            </m:r>
          </m:den>
        </m:f>
        <m:r>
          <w:rPr>
            <w:rFonts w:ascii="Cambria Math" w:hAnsi="Cambria Math"/>
          </w:rPr>
          <m:t>=24.59m/s</m:t>
        </m:r>
      </m:oMath>
    </w:p>
    <w:p w14:paraId="24BBE4B4" w14:textId="64113903" w:rsidR="004E667A" w:rsidRDefault="00483284" w:rsidP="00F8544D">
      <w:r>
        <w:t xml:space="preserve">Therefore, </w:t>
      </w:r>
    </w:p>
    <w:p w14:paraId="68FA7C1D" w14:textId="32ADAEEA" w:rsidR="00762E9D" w:rsidRPr="00483284" w:rsidRDefault="00762E9D" w:rsidP="00762E9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Kinetic Energy=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2080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(</m:t>
              </m:r>
              <m:r>
                <w:rPr>
                  <w:rFonts w:ascii="Cambria Math" w:hAnsi="Cambria Math"/>
                </w:rPr>
                <m:t>24.587</m:t>
              </m:r>
              <m:r>
                <w:rPr>
                  <w:rFonts w:ascii="Cambria Math" w:hAnsi="Cambria Math"/>
                </w:rPr>
                <m:t>)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081B85E9" w14:textId="50855323" w:rsidR="000E4829" w:rsidRPr="008473FD" w:rsidRDefault="000E4829" w:rsidP="000E482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Kinetic Energy=</m:t>
          </m:r>
          <m:r>
            <w:rPr>
              <w:rFonts w:ascii="Cambria Math" w:hAnsi="Cambria Math"/>
            </w:rPr>
            <m:t>628854.824 J</m:t>
          </m:r>
        </m:oMath>
      </m:oMathPara>
    </w:p>
    <w:p w14:paraId="41D31650" w14:textId="16BFC596" w:rsidR="008473FD" w:rsidRPr="008473FD" w:rsidRDefault="008473FD" w:rsidP="008473F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Kinetic Energy=628</m:t>
          </m:r>
          <m:r>
            <w:rPr>
              <w:rFonts w:ascii="Cambria Math" w:hAnsi="Cambria Math"/>
            </w:rPr>
            <m:t>.</m:t>
          </m:r>
          <m:r>
            <w:rPr>
              <w:rFonts w:ascii="Cambria Math" w:hAnsi="Cambria Math"/>
            </w:rPr>
            <m:t>85</m:t>
          </m:r>
          <m:r>
            <w:rPr>
              <w:rFonts w:ascii="Cambria Math" w:hAnsi="Cambria Math"/>
            </w:rPr>
            <m:t xml:space="preserve"> k</m:t>
          </m:r>
          <m:r>
            <w:rPr>
              <w:rFonts w:ascii="Cambria Math" w:hAnsi="Cambria Math"/>
            </w:rPr>
            <m:t>J</m:t>
          </m:r>
        </m:oMath>
      </m:oMathPara>
    </w:p>
    <w:p w14:paraId="36B7CB24" w14:textId="77777777" w:rsidR="008473FD" w:rsidRDefault="008473FD" w:rsidP="000E4829">
      <w:pPr>
        <w:rPr>
          <w:rFonts w:eastAsiaTheme="minorEastAsia"/>
        </w:rPr>
      </w:pPr>
    </w:p>
    <w:p w14:paraId="7ADDB258" w14:textId="77777777" w:rsidR="00103526" w:rsidRDefault="00103526" w:rsidP="000E4829">
      <w:pPr>
        <w:rPr>
          <w:rFonts w:eastAsiaTheme="minorEastAsia"/>
        </w:rPr>
      </w:pPr>
    </w:p>
    <w:p w14:paraId="704045C2" w14:textId="77777777" w:rsidR="00103526" w:rsidRDefault="00103526" w:rsidP="000E4829">
      <w:pPr>
        <w:rPr>
          <w:rFonts w:eastAsiaTheme="minorEastAsia"/>
        </w:rPr>
      </w:pPr>
    </w:p>
    <w:p w14:paraId="030BE85B" w14:textId="77777777" w:rsidR="00103526" w:rsidRDefault="00103526" w:rsidP="000E4829">
      <w:pPr>
        <w:rPr>
          <w:rFonts w:eastAsiaTheme="minorEastAsia"/>
        </w:rPr>
      </w:pPr>
    </w:p>
    <w:p w14:paraId="5EBC4C48" w14:textId="77777777" w:rsidR="00103526" w:rsidRDefault="00103526" w:rsidP="000E4829">
      <w:pPr>
        <w:rPr>
          <w:rFonts w:eastAsiaTheme="minorEastAsia"/>
        </w:rPr>
      </w:pPr>
    </w:p>
    <w:p w14:paraId="1C56EA77" w14:textId="77777777" w:rsidR="00103526" w:rsidRDefault="00103526" w:rsidP="000E4829">
      <w:pPr>
        <w:rPr>
          <w:rFonts w:eastAsiaTheme="minorEastAsia"/>
        </w:rPr>
      </w:pPr>
    </w:p>
    <w:p w14:paraId="308B020F" w14:textId="77777777" w:rsidR="00103526" w:rsidRDefault="00103526" w:rsidP="000E4829">
      <w:pPr>
        <w:rPr>
          <w:rFonts w:eastAsiaTheme="minorEastAsia"/>
        </w:rPr>
      </w:pPr>
    </w:p>
    <w:p w14:paraId="45026117" w14:textId="77777777" w:rsidR="00103526" w:rsidRDefault="00103526" w:rsidP="000E4829">
      <w:pPr>
        <w:rPr>
          <w:rFonts w:eastAsiaTheme="minorEastAsia"/>
        </w:rPr>
      </w:pPr>
    </w:p>
    <w:p w14:paraId="2CA62C8E" w14:textId="77777777" w:rsidR="00103526" w:rsidRDefault="00103526" w:rsidP="000E4829">
      <w:pPr>
        <w:rPr>
          <w:rFonts w:eastAsiaTheme="minorEastAsia"/>
        </w:rPr>
      </w:pPr>
    </w:p>
    <w:p w14:paraId="693FA515" w14:textId="77777777" w:rsidR="00103526" w:rsidRDefault="00103526" w:rsidP="000E4829">
      <w:pPr>
        <w:rPr>
          <w:rFonts w:eastAsiaTheme="minorEastAsia"/>
        </w:rPr>
      </w:pPr>
    </w:p>
    <w:p w14:paraId="26B20294" w14:textId="77777777" w:rsidR="00103526" w:rsidRDefault="00103526" w:rsidP="000E4829">
      <w:pPr>
        <w:rPr>
          <w:rFonts w:eastAsiaTheme="minorEastAsia"/>
        </w:rPr>
      </w:pPr>
    </w:p>
    <w:p w14:paraId="42D63889" w14:textId="77777777" w:rsidR="00103526" w:rsidRDefault="00103526" w:rsidP="000E4829">
      <w:pPr>
        <w:rPr>
          <w:rFonts w:eastAsiaTheme="minorEastAsia"/>
        </w:rPr>
      </w:pPr>
    </w:p>
    <w:p w14:paraId="67969DAA" w14:textId="77777777" w:rsidR="00103526" w:rsidRDefault="00103526" w:rsidP="000E4829">
      <w:pPr>
        <w:rPr>
          <w:rFonts w:eastAsiaTheme="minorEastAsia"/>
        </w:rPr>
      </w:pPr>
    </w:p>
    <w:p w14:paraId="61B6ECF6" w14:textId="77777777" w:rsidR="00103526" w:rsidRDefault="00103526" w:rsidP="000E4829">
      <w:pPr>
        <w:rPr>
          <w:rFonts w:eastAsiaTheme="minorEastAsia"/>
        </w:rPr>
      </w:pPr>
    </w:p>
    <w:p w14:paraId="0903DCFD" w14:textId="77777777" w:rsidR="00103526" w:rsidRDefault="00103526" w:rsidP="000E4829">
      <w:pPr>
        <w:rPr>
          <w:rFonts w:eastAsiaTheme="minorEastAsia"/>
        </w:rPr>
      </w:pPr>
    </w:p>
    <w:p w14:paraId="3755BE4D" w14:textId="77777777" w:rsidR="00103526" w:rsidRPr="00483284" w:rsidRDefault="00103526" w:rsidP="000E4829">
      <w:pPr>
        <w:rPr>
          <w:rFonts w:eastAsiaTheme="minorEastAsia"/>
        </w:rPr>
      </w:pPr>
    </w:p>
    <w:p w14:paraId="5440E144" w14:textId="5FE7795A" w:rsidR="00762E9D" w:rsidRDefault="00272C3C" w:rsidP="00272C3C">
      <w:pPr>
        <w:pStyle w:val="Heading1"/>
        <w:rPr>
          <w:sz w:val="32"/>
          <w:szCs w:val="32"/>
        </w:rPr>
      </w:pPr>
      <w:bookmarkStart w:id="28" w:name="_Toc214229707"/>
      <w:r>
        <w:rPr>
          <w:sz w:val="32"/>
          <w:szCs w:val="32"/>
        </w:rPr>
        <w:t>Question 2</w:t>
      </w:r>
      <w:bookmarkEnd w:id="28"/>
      <w:r>
        <w:rPr>
          <w:sz w:val="32"/>
          <w:szCs w:val="32"/>
        </w:rPr>
        <w:t xml:space="preserve"> </w:t>
      </w:r>
    </w:p>
    <w:p w14:paraId="57C57332" w14:textId="3B3889D4" w:rsidR="00272C3C" w:rsidRDefault="0010620D" w:rsidP="00272C3C">
      <w:r>
        <w:t xml:space="preserve">Energy capture during breaking </w:t>
      </w:r>
      <w:r w:rsidR="002E4B75">
        <w:t xml:space="preserve">and the drivetrain is 80%, therefore, </w:t>
      </w:r>
      <m:oMath>
        <m:r>
          <w:rPr>
            <w:rFonts w:ascii="Cambria Math" w:eastAsiaTheme="minorEastAsia" w:hAnsi="Cambria Math"/>
          </w:rPr>
          <m:t>0.8</m:t>
        </m:r>
        <m:r>
          <w:rPr>
            <w:rFonts w:ascii="Cambria Math" w:eastAsiaTheme="minorEastAsia" w:hAnsi="Cambria Math"/>
          </w:rPr>
          <m:t>=</m:t>
        </m:r>
        <m:r>
          <w:rPr>
            <w:rFonts w:ascii="Cambria Math" w:eastAsiaTheme="minorEastAsia" w:hAnsi="Cambria Math"/>
          </w:rPr>
          <m:t>η</m:t>
        </m:r>
      </m:oMath>
      <w:r w:rsidR="002E4B75">
        <w:t xml:space="preserve"> </w:t>
      </w:r>
    </w:p>
    <w:p w14:paraId="49070B3E" w14:textId="1D87645E" w:rsidR="00A37111" w:rsidRPr="000766A3" w:rsidRDefault="00301D8B" w:rsidP="00272C3C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Energy stored in Fly</m:t>
          </m:r>
          <m:r>
            <w:rPr>
              <w:rFonts w:ascii="Cambria Math" w:hAnsi="Cambria Math"/>
            </w:rPr>
            <m:t>w</m:t>
          </m:r>
          <m:r>
            <w:rPr>
              <w:rFonts w:ascii="Cambria Math" w:hAnsi="Cambria Math"/>
            </w:rPr>
            <m:t>heel=</m:t>
          </m:r>
          <m:r>
            <w:rPr>
              <w:rFonts w:ascii="Cambria Math" w:hAnsi="Cambria Math"/>
            </w:rPr>
            <m:t>Kinetic Energy x η</m:t>
          </m:r>
        </m:oMath>
      </m:oMathPara>
    </w:p>
    <w:p w14:paraId="672CF9F7" w14:textId="3518974F" w:rsidR="000766A3" w:rsidRPr="00296603" w:rsidRDefault="000766A3" w:rsidP="000766A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Energy stored in Fly</m:t>
          </m:r>
          <m:r>
            <w:rPr>
              <w:rFonts w:ascii="Cambria Math" w:hAnsi="Cambria Math"/>
            </w:rPr>
            <m:t>w</m:t>
          </m:r>
          <m:r>
            <w:rPr>
              <w:rFonts w:ascii="Cambria Math" w:hAnsi="Cambria Math"/>
            </w:rPr>
            <m:t>heel=</m:t>
          </m:r>
          <m:r>
            <w:rPr>
              <w:rFonts w:ascii="Cambria Math" w:hAnsi="Cambria Math"/>
            </w:rPr>
            <m:t>628854.82</m:t>
          </m:r>
          <m:r>
            <w:rPr>
              <w:rFonts w:ascii="Cambria Math" w:hAnsi="Cambria Math"/>
            </w:rPr>
            <m:t xml:space="preserve"> x </m:t>
          </m:r>
          <m:r>
            <w:rPr>
              <w:rFonts w:ascii="Cambria Math" w:hAnsi="Cambria Math"/>
            </w:rPr>
            <m:t>0.8</m:t>
          </m:r>
        </m:oMath>
      </m:oMathPara>
    </w:p>
    <w:p w14:paraId="449B2631" w14:textId="7901EDE3" w:rsidR="00296603" w:rsidRPr="000766A3" w:rsidRDefault="00296603" w:rsidP="0029660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Energy stored in Fly</m:t>
          </m:r>
          <m:r>
            <w:rPr>
              <w:rFonts w:ascii="Cambria Math" w:hAnsi="Cambria Math"/>
            </w:rPr>
            <m:t>w</m:t>
          </m:r>
          <m:r>
            <w:rPr>
              <w:rFonts w:ascii="Cambria Math" w:hAnsi="Cambria Math"/>
            </w:rPr>
            <m:t>heel=</m:t>
          </m:r>
          <m:r>
            <w:rPr>
              <w:rFonts w:ascii="Cambria Math" w:hAnsi="Cambria Math"/>
            </w:rPr>
            <m:t>503083</m:t>
          </m:r>
          <m:r>
            <w:rPr>
              <w:rFonts w:ascii="Cambria Math" w:hAnsi="Cambria Math"/>
            </w:rPr>
            <m:t>.86 J</m:t>
          </m:r>
        </m:oMath>
      </m:oMathPara>
    </w:p>
    <w:p w14:paraId="3391C602" w14:textId="1DACCEE9" w:rsidR="00112C61" w:rsidRPr="000766A3" w:rsidRDefault="00112C61" w:rsidP="00112C61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Energy stored in Flywheel=503</m:t>
          </m:r>
          <m:r>
            <w:rPr>
              <w:rFonts w:ascii="Cambria Math" w:hAnsi="Cambria Math"/>
            </w:rPr>
            <m:t>.</m:t>
          </m:r>
          <m:r>
            <w:rPr>
              <w:rFonts w:ascii="Cambria Math" w:hAnsi="Cambria Math"/>
            </w:rPr>
            <m:t xml:space="preserve">083 </m:t>
          </m:r>
          <m:r>
            <w:rPr>
              <w:rFonts w:ascii="Cambria Math" w:hAnsi="Cambria Math"/>
            </w:rPr>
            <m:t>k</m:t>
          </m:r>
          <m:r>
            <w:rPr>
              <w:rFonts w:ascii="Cambria Math" w:hAnsi="Cambria Math"/>
            </w:rPr>
            <m:t>J</m:t>
          </m:r>
        </m:oMath>
      </m:oMathPara>
    </w:p>
    <w:p w14:paraId="5D84A42C" w14:textId="77777777" w:rsidR="00296603" w:rsidRDefault="00296603" w:rsidP="000766A3">
      <w:pPr>
        <w:rPr>
          <w:rFonts w:eastAsiaTheme="minorEastAsia"/>
        </w:rPr>
      </w:pPr>
    </w:p>
    <w:p w14:paraId="63C0BB78" w14:textId="77777777" w:rsidR="00103526" w:rsidRDefault="00103526" w:rsidP="000766A3">
      <w:pPr>
        <w:rPr>
          <w:rFonts w:eastAsiaTheme="minorEastAsia"/>
        </w:rPr>
      </w:pPr>
    </w:p>
    <w:p w14:paraId="31ED2485" w14:textId="77777777" w:rsidR="00103526" w:rsidRDefault="00103526" w:rsidP="000766A3">
      <w:pPr>
        <w:rPr>
          <w:rFonts w:eastAsiaTheme="minorEastAsia"/>
        </w:rPr>
      </w:pPr>
    </w:p>
    <w:p w14:paraId="2D23E6F7" w14:textId="77777777" w:rsidR="00103526" w:rsidRDefault="00103526" w:rsidP="000766A3">
      <w:pPr>
        <w:rPr>
          <w:rFonts w:eastAsiaTheme="minorEastAsia"/>
        </w:rPr>
      </w:pPr>
    </w:p>
    <w:p w14:paraId="03C7B153" w14:textId="77777777" w:rsidR="00E43A51" w:rsidRDefault="00E43A51" w:rsidP="000766A3">
      <w:pPr>
        <w:rPr>
          <w:rFonts w:eastAsiaTheme="minorEastAsia"/>
        </w:rPr>
      </w:pPr>
    </w:p>
    <w:p w14:paraId="6D20B521" w14:textId="77777777" w:rsidR="00103526" w:rsidRDefault="00103526" w:rsidP="000766A3">
      <w:pPr>
        <w:rPr>
          <w:rFonts w:eastAsiaTheme="minorEastAsia"/>
        </w:rPr>
      </w:pPr>
    </w:p>
    <w:p w14:paraId="63FF502E" w14:textId="77777777" w:rsidR="00103526" w:rsidRDefault="00103526" w:rsidP="000766A3">
      <w:pPr>
        <w:rPr>
          <w:rFonts w:eastAsiaTheme="minorEastAsia"/>
        </w:rPr>
      </w:pPr>
    </w:p>
    <w:p w14:paraId="2E65D821" w14:textId="77777777" w:rsidR="00103526" w:rsidRDefault="00103526" w:rsidP="000766A3">
      <w:pPr>
        <w:rPr>
          <w:rFonts w:eastAsiaTheme="minorEastAsia"/>
        </w:rPr>
      </w:pPr>
    </w:p>
    <w:p w14:paraId="30F69FF2" w14:textId="77777777" w:rsidR="00103526" w:rsidRDefault="00103526" w:rsidP="000766A3">
      <w:pPr>
        <w:rPr>
          <w:rFonts w:eastAsiaTheme="minorEastAsia"/>
        </w:rPr>
      </w:pPr>
    </w:p>
    <w:p w14:paraId="38BFBF6E" w14:textId="77777777" w:rsidR="00103526" w:rsidRDefault="00103526" w:rsidP="000766A3">
      <w:pPr>
        <w:rPr>
          <w:rFonts w:eastAsiaTheme="minorEastAsia"/>
        </w:rPr>
      </w:pPr>
    </w:p>
    <w:p w14:paraId="44E52892" w14:textId="77777777" w:rsidR="00103526" w:rsidRDefault="00103526" w:rsidP="000766A3">
      <w:pPr>
        <w:rPr>
          <w:rFonts w:eastAsiaTheme="minorEastAsia"/>
        </w:rPr>
      </w:pPr>
    </w:p>
    <w:p w14:paraId="3746048E" w14:textId="77777777" w:rsidR="00103526" w:rsidRDefault="00103526" w:rsidP="000766A3">
      <w:pPr>
        <w:rPr>
          <w:rFonts w:eastAsiaTheme="minorEastAsia"/>
        </w:rPr>
      </w:pPr>
    </w:p>
    <w:p w14:paraId="63EBAFE2" w14:textId="77777777" w:rsidR="00103526" w:rsidRDefault="00103526" w:rsidP="000766A3">
      <w:pPr>
        <w:rPr>
          <w:rFonts w:eastAsiaTheme="minorEastAsia"/>
        </w:rPr>
      </w:pPr>
    </w:p>
    <w:p w14:paraId="376C2C05" w14:textId="77777777" w:rsidR="00103526" w:rsidRDefault="00103526" w:rsidP="000766A3">
      <w:pPr>
        <w:rPr>
          <w:rFonts w:eastAsiaTheme="minorEastAsia"/>
        </w:rPr>
      </w:pPr>
    </w:p>
    <w:p w14:paraId="30A019CD" w14:textId="77777777" w:rsidR="00103526" w:rsidRDefault="00103526" w:rsidP="000766A3">
      <w:pPr>
        <w:rPr>
          <w:rFonts w:eastAsiaTheme="minorEastAsia"/>
        </w:rPr>
      </w:pPr>
    </w:p>
    <w:p w14:paraId="23201B24" w14:textId="77777777" w:rsidR="00103526" w:rsidRDefault="00103526" w:rsidP="000766A3">
      <w:pPr>
        <w:rPr>
          <w:rFonts w:eastAsiaTheme="minorEastAsia"/>
        </w:rPr>
      </w:pPr>
    </w:p>
    <w:p w14:paraId="393CE2FA" w14:textId="77777777" w:rsidR="00103526" w:rsidRDefault="00103526" w:rsidP="000766A3">
      <w:pPr>
        <w:rPr>
          <w:rFonts w:eastAsiaTheme="minorEastAsia"/>
        </w:rPr>
      </w:pPr>
    </w:p>
    <w:p w14:paraId="2088F8D7" w14:textId="77777777" w:rsidR="00103526" w:rsidRDefault="00103526" w:rsidP="000766A3">
      <w:pPr>
        <w:rPr>
          <w:rFonts w:eastAsiaTheme="minorEastAsia"/>
        </w:rPr>
      </w:pPr>
    </w:p>
    <w:p w14:paraId="23318E19" w14:textId="77777777" w:rsidR="00103526" w:rsidRDefault="00103526" w:rsidP="000766A3">
      <w:pPr>
        <w:rPr>
          <w:rFonts w:eastAsiaTheme="minorEastAsia"/>
        </w:rPr>
      </w:pPr>
    </w:p>
    <w:p w14:paraId="21B5AB5F" w14:textId="77777777" w:rsidR="00103526" w:rsidRDefault="00103526" w:rsidP="000766A3">
      <w:pPr>
        <w:rPr>
          <w:rFonts w:eastAsiaTheme="minorEastAsia"/>
        </w:rPr>
      </w:pPr>
    </w:p>
    <w:p w14:paraId="7D560C00" w14:textId="77777777" w:rsidR="00103526" w:rsidRPr="000766A3" w:rsidRDefault="00103526" w:rsidP="000766A3">
      <w:pPr>
        <w:rPr>
          <w:rFonts w:eastAsiaTheme="minorEastAsia"/>
        </w:rPr>
      </w:pPr>
    </w:p>
    <w:p w14:paraId="48479C8D" w14:textId="2E2CBB93" w:rsidR="000766A3" w:rsidRDefault="005F20A7" w:rsidP="005F20A7">
      <w:pPr>
        <w:pStyle w:val="Heading1"/>
        <w:rPr>
          <w:rFonts w:eastAsiaTheme="minorEastAsia"/>
          <w:sz w:val="32"/>
          <w:szCs w:val="32"/>
        </w:rPr>
      </w:pPr>
      <w:bookmarkStart w:id="29" w:name="_Toc214229708"/>
      <w:r w:rsidRPr="005F20A7">
        <w:rPr>
          <w:rFonts w:eastAsiaTheme="minorEastAsia"/>
          <w:sz w:val="32"/>
          <w:szCs w:val="32"/>
        </w:rPr>
        <w:t>Question 3</w:t>
      </w:r>
      <w:bookmarkEnd w:id="29"/>
    </w:p>
    <w:p w14:paraId="5750E951" w14:textId="07CE803A" w:rsidR="003E269B" w:rsidRPr="003E269B" w:rsidRDefault="003E269B" w:rsidP="003E269B">
      <w:r w:rsidRPr="00E91762">
        <w:t xml:space="preserve">From Part A, Equation </w:t>
      </w:r>
      <w:r>
        <w:t>1</w:t>
      </w:r>
      <w:r w:rsidR="001B165A">
        <w:t>, Kinetic Energy in a Flywheel states</w:t>
      </w:r>
      <w:r w:rsidR="00C80634">
        <w:t>:</w:t>
      </w:r>
    </w:p>
    <w:p w14:paraId="2550067B" w14:textId="2161660F" w:rsidR="004F6767" w:rsidRDefault="004F6767" w:rsidP="004F6767">
      <w:pPr>
        <w:pStyle w:val="Caption"/>
        <w:keepNext/>
        <w:jc w:val="both"/>
      </w:pPr>
      <w:bookmarkStart w:id="30" w:name="_Toc214229038"/>
      <w:r>
        <w:t xml:space="preserve">Equation </w:t>
      </w:r>
      <w:fldSimple w:instr=" SEQ Equation \* ARABIC ">
        <w:r w:rsidR="0011082E">
          <w:rPr>
            <w:noProof/>
          </w:rPr>
          <w:t>4</w:t>
        </w:r>
      </w:fldSimple>
      <w:r>
        <w:t xml:space="preserve"> - Kinetic Energy of a Flywheel </w:t>
      </w:r>
      <w:r w:rsidRPr="00B84878">
        <w:t>(Moments of Inertia, n.d.)</w:t>
      </w:r>
      <w:bookmarkEnd w:id="30"/>
    </w:p>
    <w:p w14:paraId="1B910AEE" w14:textId="77777777" w:rsidR="003E269B" w:rsidRPr="00C80634" w:rsidRDefault="003E269B" w:rsidP="003E269B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E=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I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ω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5E58A768" w14:textId="429D0DE0" w:rsidR="00C80634" w:rsidRPr="00C80634" w:rsidRDefault="00C80634" w:rsidP="003E269B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Therefore, </w:t>
      </w:r>
    </w:p>
    <w:p w14:paraId="37753EDA" w14:textId="450BDA68" w:rsidR="00C80634" w:rsidRPr="003E269B" w:rsidRDefault="00446F54" w:rsidP="00C80634">
      <w:pPr>
        <w:jc w:val="both"/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E</m:t>
              </m:r>
            </m:num>
            <m:den>
              <m:r>
                <w:rPr>
                  <w:rFonts w:ascii="Cambria Math" w:hAnsi="Cambria Math"/>
                </w:rPr>
                <m:t>0.5</m:t>
              </m:r>
              <m:r>
                <w:rPr>
                  <w:rFonts w:ascii="Cambria Math" w:hAnsi="Cambria Math"/>
                </w:rPr>
                <m:t>I</m:t>
              </m:r>
            </m:den>
          </m:f>
          <m:r>
            <w:rPr>
              <w:rFonts w:ascii="Cambria Math" w:hAnsi="Cambria Math"/>
            </w:rPr>
            <m:t xml:space="preserve">=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ω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28308D90" w14:textId="501A4821" w:rsidR="00446F54" w:rsidRPr="00FC2898" w:rsidRDefault="00446F54" w:rsidP="00446F54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ω=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E</m:t>
                  </m:r>
                </m:num>
                <m:den>
                  <m:r>
                    <w:rPr>
                      <w:rFonts w:ascii="Cambria Math" w:hAnsi="Cambria Math"/>
                    </w:rPr>
                    <m:t>0.5</m:t>
                  </m:r>
                  <m:r>
                    <w:rPr>
                      <w:rFonts w:ascii="Cambria Math" w:hAnsi="Cambria Math"/>
                    </w:rPr>
                    <m:t>I</m:t>
                  </m:r>
                </m:den>
              </m:f>
            </m:e>
          </m:rad>
          <m:r>
            <w:rPr>
              <w:rFonts w:ascii="Cambria Math" w:hAnsi="Cambria Math"/>
            </w:rPr>
            <m:t xml:space="preserve"> </m:t>
          </m:r>
        </m:oMath>
      </m:oMathPara>
    </w:p>
    <w:p w14:paraId="6617F878" w14:textId="10954F04" w:rsidR="00FC2898" w:rsidRPr="003E269B" w:rsidRDefault="00FC2898" w:rsidP="00FC2898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ω=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503083.8592</m:t>
                  </m:r>
                </m:num>
                <m:den>
                  <m:r>
                    <w:rPr>
                      <w:rFonts w:ascii="Cambria Math" w:hAnsi="Cambria Math"/>
                    </w:rPr>
                    <m:t>0.5</m:t>
                  </m:r>
                  <m:r>
                    <w:rPr>
                      <w:rFonts w:ascii="Cambria Math" w:hAnsi="Cambria Math"/>
                    </w:rPr>
                    <m:t>I</m:t>
                  </m:r>
                </m:den>
              </m:f>
            </m:e>
          </m:rad>
          <m:r>
            <w:rPr>
              <w:rFonts w:ascii="Cambria Math" w:hAnsi="Cambria Math"/>
            </w:rPr>
            <m:t xml:space="preserve"> </m:t>
          </m:r>
        </m:oMath>
      </m:oMathPara>
    </w:p>
    <w:p w14:paraId="3ADE5B7D" w14:textId="77777777" w:rsidR="00263881" w:rsidRDefault="00263881" w:rsidP="00446F54">
      <w:pPr>
        <w:jc w:val="both"/>
        <w:rPr>
          <w:rFonts w:eastAsiaTheme="minorEastAsia"/>
        </w:rPr>
      </w:pPr>
    </w:p>
    <w:p w14:paraId="6B1B76B2" w14:textId="77777777" w:rsidR="007F0D86" w:rsidRPr="007F0D86" w:rsidRDefault="007F0D86" w:rsidP="007F0D86">
      <w:pPr>
        <w:ind w:left="720"/>
        <w:jc w:val="both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I = m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</m:oMath>
      </m:oMathPara>
    </w:p>
    <w:p w14:paraId="17A581F4" w14:textId="77777777" w:rsidR="007F0D86" w:rsidRPr="007F0D86" w:rsidRDefault="007F0D86" w:rsidP="007F0D86">
      <w:pPr>
        <w:ind w:left="720"/>
        <w:jc w:val="both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I = 6.5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(0.15)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</m:oMath>
      </m:oMathPara>
    </w:p>
    <w:p w14:paraId="437727B6" w14:textId="77777777" w:rsidR="007F0D86" w:rsidRPr="007F0D86" w:rsidRDefault="007F0D86" w:rsidP="007F0D86">
      <w:pPr>
        <w:ind w:left="720"/>
        <w:jc w:val="both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I=0.14625</m:t>
          </m:r>
        </m:oMath>
      </m:oMathPara>
    </w:p>
    <w:p w14:paraId="0978453E" w14:textId="3CB16DDB" w:rsidR="007F0D86" w:rsidRDefault="007F0D86" w:rsidP="007F0D86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Therefore, </w:t>
      </w:r>
    </w:p>
    <w:p w14:paraId="2573ADC2" w14:textId="259F5C97" w:rsidR="007F0D86" w:rsidRPr="003E269B" w:rsidRDefault="007F0D86" w:rsidP="007F0D86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ω=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503083.8592</m:t>
                  </m:r>
                </m:num>
                <m:den>
                  <m:r>
                    <w:rPr>
                      <w:rFonts w:ascii="Cambria Math" w:hAnsi="Cambria Math"/>
                    </w:rPr>
                    <m:t>0.5</m:t>
                  </m:r>
                  <m:r>
                    <w:rPr>
                      <w:rFonts w:ascii="Cambria Math" w:hAnsi="Cambria Math"/>
                    </w:rPr>
                    <m:t xml:space="preserve"> (0.14625)</m:t>
                  </m:r>
                </m:den>
              </m:f>
            </m:e>
          </m:rad>
          <m:r>
            <w:rPr>
              <w:rFonts w:ascii="Cambria Math" w:hAnsi="Cambria Math"/>
            </w:rPr>
            <m:t xml:space="preserve"> </m:t>
          </m:r>
        </m:oMath>
      </m:oMathPara>
    </w:p>
    <w:p w14:paraId="3174E221" w14:textId="7060319B" w:rsidR="0082421A" w:rsidRPr="003E269B" w:rsidRDefault="0082421A" w:rsidP="0082421A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ω=</m:t>
          </m:r>
          <m:r>
            <w:rPr>
              <w:rFonts w:ascii="Cambria Math" w:hAnsi="Cambria Math"/>
            </w:rPr>
            <m:t>2622.93</m:t>
          </m:r>
          <m:r>
            <w:rPr>
              <w:rFonts w:ascii="Cambria Math" w:hAnsi="Cambria Math"/>
            </w:rPr>
            <m:t xml:space="preserve"> rad/s</m:t>
          </m:r>
        </m:oMath>
      </m:oMathPara>
    </w:p>
    <w:p w14:paraId="4D0360A5" w14:textId="35ABEB3E" w:rsidR="0018782B" w:rsidRPr="00C86263" w:rsidRDefault="0018782B" w:rsidP="0018782B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rpm=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ω</m:t>
              </m:r>
            </m:num>
            <m:den>
              <m:r>
                <w:rPr>
                  <w:rFonts w:ascii="Cambria Math" w:hAnsi="Cambria Math"/>
                </w:rPr>
                <m:t>2π</m:t>
              </m:r>
            </m:den>
          </m:f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60</m:t>
          </m:r>
        </m:oMath>
      </m:oMathPara>
    </w:p>
    <w:p w14:paraId="58E75C1F" w14:textId="0785890C" w:rsidR="00C86263" w:rsidRPr="00BC03ED" w:rsidRDefault="00C86263" w:rsidP="00C86263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rpm= </m:t>
          </m:r>
          <m:r>
            <w:rPr>
              <w:rFonts w:ascii="Cambria Math" w:hAnsi="Cambria Math"/>
            </w:rPr>
            <m:t xml:space="preserve">25047.14 rpm </m:t>
          </m:r>
        </m:oMath>
      </m:oMathPara>
    </w:p>
    <w:p w14:paraId="68B908C1" w14:textId="77777777" w:rsidR="00BC03ED" w:rsidRDefault="00BC03ED" w:rsidP="00C86263">
      <w:pPr>
        <w:jc w:val="both"/>
        <w:rPr>
          <w:rFonts w:eastAsiaTheme="minorEastAsia"/>
        </w:rPr>
      </w:pPr>
    </w:p>
    <w:p w14:paraId="7CD32CE2" w14:textId="77777777" w:rsidR="00BC03ED" w:rsidRDefault="00BC03ED" w:rsidP="00C86263">
      <w:pPr>
        <w:jc w:val="both"/>
        <w:rPr>
          <w:rFonts w:eastAsiaTheme="minorEastAsia"/>
        </w:rPr>
      </w:pPr>
    </w:p>
    <w:p w14:paraId="4FBC979F" w14:textId="77777777" w:rsidR="00E91762" w:rsidRDefault="00E91762" w:rsidP="00C86263">
      <w:pPr>
        <w:jc w:val="both"/>
        <w:rPr>
          <w:rFonts w:eastAsiaTheme="minorEastAsia"/>
        </w:rPr>
      </w:pPr>
    </w:p>
    <w:p w14:paraId="69956366" w14:textId="77777777" w:rsidR="00E91762" w:rsidRDefault="00E91762" w:rsidP="00C86263">
      <w:pPr>
        <w:jc w:val="both"/>
        <w:rPr>
          <w:rFonts w:eastAsiaTheme="minorEastAsia"/>
        </w:rPr>
      </w:pPr>
    </w:p>
    <w:p w14:paraId="2B40E37E" w14:textId="77777777" w:rsidR="00BC03ED" w:rsidRDefault="00BC03ED" w:rsidP="00C86263">
      <w:pPr>
        <w:jc w:val="both"/>
        <w:rPr>
          <w:rFonts w:eastAsiaTheme="minorEastAsia"/>
        </w:rPr>
      </w:pPr>
    </w:p>
    <w:p w14:paraId="684E1990" w14:textId="77777777" w:rsidR="00BC03ED" w:rsidRPr="00827ED7" w:rsidRDefault="00BC03ED" w:rsidP="00C86263">
      <w:pPr>
        <w:jc w:val="both"/>
        <w:rPr>
          <w:rFonts w:eastAsiaTheme="minorEastAsia"/>
        </w:rPr>
      </w:pPr>
    </w:p>
    <w:p w14:paraId="25C33031" w14:textId="797D4092" w:rsidR="00827ED7" w:rsidRPr="00E91762" w:rsidRDefault="00827ED7" w:rsidP="00E91762">
      <w:pPr>
        <w:pStyle w:val="Heading1"/>
        <w:rPr>
          <w:rFonts w:eastAsiaTheme="minorEastAsia"/>
          <w:sz w:val="32"/>
          <w:szCs w:val="32"/>
        </w:rPr>
      </w:pPr>
      <w:bookmarkStart w:id="31" w:name="_Toc214229709"/>
      <w:r>
        <w:rPr>
          <w:rFonts w:eastAsiaTheme="minorEastAsia"/>
          <w:sz w:val="32"/>
          <w:szCs w:val="32"/>
        </w:rPr>
        <w:t>Question 4</w:t>
      </w:r>
      <w:bookmarkEnd w:id="31"/>
    </w:p>
    <w:p w14:paraId="3539DE44" w14:textId="3D7BA7B5" w:rsidR="00266545" w:rsidRPr="000766A3" w:rsidRDefault="00F114E6" w:rsidP="00266545">
      <w:pPr>
        <w:rPr>
          <w:rFonts w:eastAsiaTheme="minorEastAsia"/>
        </w:rPr>
      </w:pPr>
      <w:r>
        <w:rPr>
          <w:rFonts w:eastAsiaTheme="minorEastAsia"/>
        </w:rPr>
        <w:t xml:space="preserve">From </w:t>
      </w:r>
      <w:r w:rsidR="000F2635">
        <w:rPr>
          <w:rFonts w:eastAsiaTheme="minorEastAsia"/>
        </w:rPr>
        <w:t xml:space="preserve">Part B </w:t>
      </w:r>
      <w:r>
        <w:rPr>
          <w:rFonts w:eastAsiaTheme="minorEastAsia"/>
        </w:rPr>
        <w:t>Questio</w:t>
      </w:r>
      <w:r w:rsidR="001925C6">
        <w:rPr>
          <w:rFonts w:eastAsiaTheme="minorEastAsia"/>
        </w:rPr>
        <w:t xml:space="preserve">n </w:t>
      </w:r>
      <w:r w:rsidR="00C34A18">
        <w:rPr>
          <w:rFonts w:eastAsiaTheme="minorEastAsia"/>
        </w:rPr>
        <w:t>2, the</w:t>
      </w:r>
      <w:r w:rsidR="001925C6">
        <w:rPr>
          <w:rFonts w:eastAsiaTheme="minorEastAsia"/>
        </w:rPr>
        <w:t xml:space="preserve"> energy stored from </w:t>
      </w:r>
      <w:r w:rsidR="0032239E">
        <w:rPr>
          <w:rFonts w:eastAsiaTheme="minorEastAsia"/>
        </w:rPr>
        <w:t xml:space="preserve">breaking to rest from 55mph, with an 80% efficiency </w:t>
      </w:r>
      <w:r w:rsidR="00C34A18">
        <w:rPr>
          <w:rFonts w:eastAsiaTheme="minorEastAsia"/>
        </w:rPr>
        <w:t>rating</w:t>
      </w:r>
      <w:r w:rsidR="0032239E">
        <w:rPr>
          <w:rFonts w:eastAsiaTheme="minorEastAsia"/>
        </w:rPr>
        <w:t>:</w:t>
      </w:r>
      <w:r w:rsidR="001925C6" w:rsidRPr="001925C6">
        <w:rPr>
          <w:rFonts w:ascii="Cambria Math" w:hAnsi="Cambria Math"/>
          <w:i/>
        </w:rPr>
        <w:br/>
      </w:r>
      <m:oMathPara>
        <m:oMath>
          <m:r>
            <w:rPr>
              <w:rFonts w:ascii="Cambria Math" w:hAnsi="Cambria Math"/>
            </w:rPr>
            <m:t>Energy stored in Flywheel=503083.86 J</m:t>
          </m:r>
        </m:oMath>
      </m:oMathPara>
    </w:p>
    <w:p w14:paraId="3EDC54E9" w14:textId="6E1F9928" w:rsidR="005F20A7" w:rsidRDefault="00FF37EB" w:rsidP="005F20A7">
      <w:pPr>
        <w:rPr>
          <w:rFonts w:eastAsiaTheme="minorEastAsia"/>
          <w:iCs/>
        </w:rPr>
      </w:pPr>
      <w:r>
        <w:rPr>
          <w:rFonts w:eastAsiaTheme="minorEastAsia"/>
          <w:iCs/>
        </w:rPr>
        <w:t>When this is the new energy as energy is only used from th</w:t>
      </w:r>
      <w:r w:rsidR="006017AA">
        <w:rPr>
          <w:rFonts w:eastAsiaTheme="minorEastAsia"/>
          <w:iCs/>
        </w:rPr>
        <w:t>e KER system then</w:t>
      </w:r>
      <w:r w:rsidR="00A44D77">
        <w:rPr>
          <w:rFonts w:eastAsiaTheme="minorEastAsia"/>
          <w:iCs/>
        </w:rPr>
        <w:t xml:space="preserve"> an additional 80% efficiency rating is added due to acceleration</w:t>
      </w:r>
      <w:r w:rsidR="00232D9E">
        <w:rPr>
          <w:rFonts w:eastAsiaTheme="minorEastAsia"/>
          <w:iCs/>
        </w:rPr>
        <w:t xml:space="preserve">. </w:t>
      </w:r>
    </w:p>
    <w:p w14:paraId="23A07893" w14:textId="77777777" w:rsidR="00232D9E" w:rsidRPr="00232D9E" w:rsidRDefault="00232D9E" w:rsidP="00232D9E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Energy stored in Flywheel=Kinetic Energy x η</m:t>
          </m:r>
        </m:oMath>
      </m:oMathPara>
    </w:p>
    <w:p w14:paraId="5BD333D6" w14:textId="331D74AA" w:rsidR="00232D9E" w:rsidRPr="0045266B" w:rsidRDefault="00232D9E" w:rsidP="00232D9E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Energy stored in Flywheel=503083.86  x </m:t>
          </m:r>
          <m:r>
            <w:rPr>
              <w:rFonts w:ascii="Cambria Math" w:hAnsi="Cambria Math"/>
            </w:rPr>
            <m:t>0.8</m:t>
          </m:r>
        </m:oMath>
      </m:oMathPara>
    </w:p>
    <w:p w14:paraId="57B5E506" w14:textId="42FB876F" w:rsidR="0045266B" w:rsidRPr="00270149" w:rsidRDefault="0045266B" w:rsidP="0045266B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Energy stored in Flywheel=</m:t>
          </m:r>
          <m:r>
            <w:rPr>
              <w:rFonts w:ascii="Cambria Math" w:hAnsi="Cambria Math"/>
            </w:rPr>
            <m:t>402466.4 J</m:t>
          </m:r>
        </m:oMath>
      </m:oMathPara>
    </w:p>
    <w:p w14:paraId="1560C2DA" w14:textId="061F52B1" w:rsidR="00270149" w:rsidRDefault="002E7AEE" w:rsidP="0045266B">
      <w:pPr>
        <w:rPr>
          <w:rFonts w:eastAsiaTheme="minorEastAsia"/>
        </w:rPr>
      </w:pPr>
      <w:r>
        <w:rPr>
          <w:rFonts w:eastAsiaTheme="minorEastAsia"/>
        </w:rPr>
        <w:t xml:space="preserve">From </w:t>
      </w:r>
      <w:r w:rsidR="000F2635">
        <w:rPr>
          <w:rFonts w:eastAsiaTheme="minorEastAsia"/>
        </w:rPr>
        <w:t>Pa</w:t>
      </w:r>
      <w:r w:rsidR="00960389">
        <w:rPr>
          <w:rFonts w:eastAsiaTheme="minorEastAsia"/>
        </w:rPr>
        <w:t xml:space="preserve">rt B </w:t>
      </w:r>
      <w:r>
        <w:rPr>
          <w:rFonts w:eastAsiaTheme="minorEastAsia"/>
        </w:rPr>
        <w:t xml:space="preserve">Question </w:t>
      </w:r>
      <w:r w:rsidR="00960389">
        <w:rPr>
          <w:rFonts w:eastAsiaTheme="minorEastAsia"/>
        </w:rPr>
        <w:t>1</w:t>
      </w:r>
      <w:r>
        <w:rPr>
          <w:rFonts w:eastAsiaTheme="minorEastAsia"/>
        </w:rPr>
        <w:t xml:space="preserve">, </w:t>
      </w:r>
      <w:r w:rsidR="00BC1C93">
        <w:rPr>
          <w:rFonts w:eastAsiaTheme="minorEastAsia"/>
        </w:rPr>
        <w:t>Kinetic Energy includes velocity</w:t>
      </w:r>
    </w:p>
    <w:p w14:paraId="7EF3B001" w14:textId="77777777" w:rsidR="00BC1C93" w:rsidRPr="00BC1C93" w:rsidRDefault="00BC1C93" w:rsidP="00BC1C9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Kinetic Energy=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Mass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(Speed)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0DD95A91" w14:textId="339B5205" w:rsidR="00BC1C93" w:rsidRDefault="00BC1C93" w:rsidP="00BC1C93">
      <w:pPr>
        <w:rPr>
          <w:rFonts w:eastAsiaTheme="minorEastAsia"/>
        </w:rPr>
      </w:pPr>
      <w:r>
        <w:rPr>
          <w:rFonts w:eastAsiaTheme="minorEastAsia"/>
        </w:rPr>
        <w:t xml:space="preserve">Therefore, </w:t>
      </w:r>
    </w:p>
    <w:p w14:paraId="426CD6A5" w14:textId="04B6D2EF" w:rsidR="00C5290C" w:rsidRPr="002C4C36" w:rsidRDefault="00C5290C" w:rsidP="00BC1C93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 xml:space="preserve">Speed= </m:t>
          </m:r>
          <m:rad>
            <m:radPr>
              <m:degHide m:val="1"/>
              <m:ctrlPr>
                <w:rPr>
                  <w:rFonts w:ascii="Cambria Math" w:eastAsiaTheme="minorEastAsia" w:hAnsi="Cambria Math"/>
                  <w:i/>
                </w:rPr>
              </m:ctrlPr>
            </m:radPr>
            <m:deg/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Kinetic Energy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0.5Mass</m:t>
                  </m:r>
                </m:den>
              </m:f>
            </m:e>
          </m:rad>
        </m:oMath>
      </m:oMathPara>
    </w:p>
    <w:p w14:paraId="1CAC4419" w14:textId="14A115B2" w:rsidR="002C4C36" w:rsidRPr="002C4C36" w:rsidRDefault="002C4C36" w:rsidP="002C4C36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 xml:space="preserve">Speed= </m:t>
          </m:r>
          <m:rad>
            <m:radPr>
              <m:degHide m:val="1"/>
              <m:ctrlPr>
                <w:rPr>
                  <w:rFonts w:ascii="Cambria Math" w:eastAsiaTheme="minorEastAsia" w:hAnsi="Cambria Math"/>
                  <w:i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402466.4</m:t>
                  </m:r>
                </m:num>
                <m:den>
                  <m:r>
                    <w:rPr>
                      <w:rFonts w:ascii="Cambria Math" w:hAnsi="Cambria Math"/>
                    </w:rPr>
                    <m:t>0.5(2080)</m:t>
                  </m:r>
                </m:den>
              </m:f>
              <m:r>
                <w:rPr>
                  <w:rFonts w:ascii="Cambria Math" w:hAnsi="Cambria Math"/>
                </w:rPr>
                <m:t xml:space="preserve"> </m:t>
              </m:r>
            </m:e>
          </m:rad>
        </m:oMath>
      </m:oMathPara>
    </w:p>
    <w:p w14:paraId="3A00752F" w14:textId="5A1B3B26" w:rsidR="002C4C36" w:rsidRPr="00B95002" w:rsidRDefault="002C4C36" w:rsidP="002C4C36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 xml:space="preserve">Speed= </m:t>
          </m:r>
          <m:r>
            <w:rPr>
              <w:rFonts w:ascii="Cambria Math" w:eastAsiaTheme="minorEastAsia" w:hAnsi="Cambria Math"/>
            </w:rPr>
            <m:t>19.</m:t>
          </m:r>
          <m:r>
            <w:rPr>
              <w:rFonts w:ascii="Cambria Math" w:eastAsiaTheme="minorEastAsia" w:hAnsi="Cambria Math"/>
            </w:rPr>
            <m:t>67 m/s</m:t>
          </m:r>
        </m:oMath>
      </m:oMathPara>
    </w:p>
    <w:p w14:paraId="0E487D20" w14:textId="4E8FDF12" w:rsidR="00144232" w:rsidRPr="00B95002" w:rsidRDefault="00144232" w:rsidP="00144232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 xml:space="preserve">Speed= 19.67 </m:t>
          </m:r>
          <m:r>
            <w:rPr>
              <w:rFonts w:ascii="Cambria Math" w:eastAsiaTheme="minorEastAsia" w:hAnsi="Cambria Math"/>
            </w:rPr>
            <m:t xml:space="preserve">x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hour</m:t>
              </m:r>
            </m:num>
            <m:den>
              <m:r>
                <w:rPr>
                  <w:rFonts w:ascii="Cambria Math" w:eastAsiaTheme="minorEastAsia" w:hAnsi="Cambria Math"/>
                </w:rPr>
                <m:t>miles</m:t>
              </m:r>
            </m:den>
          </m:f>
        </m:oMath>
      </m:oMathPara>
    </w:p>
    <w:p w14:paraId="4943260C" w14:textId="20553742" w:rsidR="00F04164" w:rsidRPr="00B95002" w:rsidRDefault="00F04164" w:rsidP="00F04164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 xml:space="preserve">Speed= 19.67 x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3600</m:t>
              </m:r>
            </m:num>
            <m:den>
              <m:r>
                <w:rPr>
                  <w:rFonts w:ascii="Cambria Math" w:eastAsiaTheme="minorEastAsia" w:hAnsi="Cambria Math"/>
                </w:rPr>
                <m:t>1609.344</m:t>
              </m:r>
            </m:den>
          </m:f>
        </m:oMath>
      </m:oMathPara>
    </w:p>
    <w:p w14:paraId="24A1A266" w14:textId="68A6E5FB" w:rsidR="00F04164" w:rsidRPr="00B95002" w:rsidRDefault="00F04164" w:rsidP="00F04164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 xml:space="preserve">Speed= </m:t>
          </m:r>
          <m:r>
            <w:rPr>
              <w:rFonts w:ascii="Cambria Math" w:eastAsiaTheme="minorEastAsia" w:hAnsi="Cambria Math"/>
            </w:rPr>
            <m:t>44 mph</m:t>
          </m:r>
        </m:oMath>
      </m:oMathPara>
    </w:p>
    <w:p w14:paraId="77F484D6" w14:textId="77777777" w:rsidR="00B95002" w:rsidRPr="00E77F73" w:rsidRDefault="00B95002" w:rsidP="002C4C36">
      <w:pPr>
        <w:rPr>
          <w:rFonts w:eastAsiaTheme="minorEastAsia"/>
        </w:rPr>
      </w:pPr>
    </w:p>
    <w:p w14:paraId="64B97669" w14:textId="4C6B9415" w:rsidR="002C4C36" w:rsidRDefault="00BB65E5" w:rsidP="002C4C36">
      <w:pPr>
        <w:rPr>
          <w:rFonts w:eastAsiaTheme="minorEastAsia"/>
        </w:rPr>
      </w:pPr>
      <w:r>
        <w:rPr>
          <w:rFonts w:eastAsiaTheme="minorEastAsia"/>
        </w:rPr>
        <w:t xml:space="preserve">Therefore, after </w:t>
      </w:r>
      <w:r w:rsidR="003C53FE">
        <w:rPr>
          <w:rFonts w:eastAsiaTheme="minorEastAsia"/>
        </w:rPr>
        <w:t xml:space="preserve">the energy was used from the KER system </w:t>
      </w:r>
      <w:r w:rsidR="00271E3C">
        <w:rPr>
          <w:rFonts w:eastAsiaTheme="minorEastAsia"/>
        </w:rPr>
        <w:t>the vehicle did not reach 55mph due to losses in the efficiencies of 80</w:t>
      </w:r>
      <w:r w:rsidR="00FB0D33">
        <w:rPr>
          <w:rFonts w:eastAsiaTheme="minorEastAsia"/>
        </w:rPr>
        <w:t>%</w:t>
      </w:r>
      <w:r w:rsidR="00271E3C">
        <w:rPr>
          <w:rFonts w:eastAsiaTheme="minorEastAsia"/>
        </w:rPr>
        <w:t xml:space="preserve"> when braking and 80% when accelerating. </w:t>
      </w:r>
      <w:r w:rsidR="00FB0D33">
        <w:rPr>
          <w:rFonts w:eastAsiaTheme="minorEastAsia"/>
        </w:rPr>
        <w:t>11 mph was lost.</w:t>
      </w:r>
    </w:p>
    <w:p w14:paraId="175803B1" w14:textId="77777777" w:rsidR="00BC03ED" w:rsidRDefault="00BC03ED" w:rsidP="002C4C36">
      <w:pPr>
        <w:rPr>
          <w:rFonts w:eastAsiaTheme="minorEastAsia"/>
        </w:rPr>
      </w:pPr>
    </w:p>
    <w:p w14:paraId="0BCEF133" w14:textId="77777777" w:rsidR="00E91762" w:rsidRPr="00E77F73" w:rsidRDefault="00E91762" w:rsidP="002C4C36">
      <w:pPr>
        <w:rPr>
          <w:rFonts w:eastAsiaTheme="minorEastAsia"/>
        </w:rPr>
      </w:pPr>
    </w:p>
    <w:p w14:paraId="35254D90" w14:textId="53E01485" w:rsidR="00E77F73" w:rsidRPr="00E91762" w:rsidRDefault="00791444" w:rsidP="00E91762">
      <w:pPr>
        <w:pStyle w:val="Heading1"/>
        <w:rPr>
          <w:rFonts w:eastAsiaTheme="minorEastAsia"/>
          <w:sz w:val="32"/>
          <w:szCs w:val="32"/>
        </w:rPr>
      </w:pPr>
      <w:bookmarkStart w:id="32" w:name="_Toc214229710"/>
      <w:r w:rsidRPr="00791444">
        <w:rPr>
          <w:rFonts w:eastAsiaTheme="minorEastAsia"/>
          <w:sz w:val="32"/>
          <w:szCs w:val="32"/>
        </w:rPr>
        <w:lastRenderedPageBreak/>
        <w:t>Question 5</w:t>
      </w:r>
      <w:bookmarkEnd w:id="32"/>
    </w:p>
    <w:p w14:paraId="1684B6E9" w14:textId="621D1124" w:rsidR="004F6767" w:rsidRPr="00E91762" w:rsidRDefault="00791444" w:rsidP="00E91762">
      <w:pPr>
        <w:rPr>
          <w:rFonts w:eastAsiaTheme="minorEastAsia"/>
        </w:rPr>
      </w:pPr>
      <w:r>
        <w:rPr>
          <w:rFonts w:eastAsiaTheme="minorEastAsia"/>
        </w:rPr>
        <w:t xml:space="preserve">With all conditions stable, the efficiency of 80% can be applied to </w:t>
      </w:r>
      <w:r w:rsidR="00E34925">
        <w:rPr>
          <w:rFonts w:eastAsiaTheme="minorEastAsia"/>
        </w:rPr>
        <w:t>the braking speed markers between 20mph and 60mph</w:t>
      </w:r>
    </w:p>
    <w:tbl>
      <w:tblPr>
        <w:tblW w:w="5680" w:type="dxa"/>
        <w:jc w:val="center"/>
        <w:tblLook w:val="04A0" w:firstRow="1" w:lastRow="0" w:firstColumn="1" w:lastColumn="0" w:noHBand="0" w:noVBand="1"/>
      </w:tblPr>
      <w:tblGrid>
        <w:gridCol w:w="2260"/>
        <w:gridCol w:w="1400"/>
        <w:gridCol w:w="2020"/>
      </w:tblGrid>
      <w:tr w:rsidR="00F251D9" w14:paraId="2856CA08" w14:textId="77777777" w:rsidTr="00604B47">
        <w:trPr>
          <w:trHeight w:val="300"/>
          <w:jc w:val="center"/>
        </w:trPr>
        <w:tc>
          <w:tcPr>
            <w:tcW w:w="226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156082" w:fill="156082"/>
            <w:noWrap/>
            <w:vAlign w:val="bottom"/>
            <w:hideMark/>
          </w:tcPr>
          <w:p w14:paraId="4D9933BF" w14:textId="77777777" w:rsidR="00F251D9" w:rsidRDefault="00F251D9">
            <w:pPr>
              <w:rPr>
                <w:rFonts w:ascii="Aptos Narrow" w:hAnsi="Aptos Narrow"/>
                <w:b/>
                <w:bCs/>
                <w:color w:val="FFFFFF"/>
                <w:sz w:val="22"/>
                <w:szCs w:val="22"/>
              </w:rPr>
            </w:pPr>
            <w:r>
              <w:rPr>
                <w:rFonts w:ascii="Aptos Narrow" w:hAnsi="Aptos Narrow"/>
                <w:b/>
                <w:bCs/>
                <w:color w:val="FFFFFF"/>
                <w:sz w:val="22"/>
                <w:szCs w:val="22"/>
              </w:rPr>
              <w:t>Braking Speed (mph)</w:t>
            </w:r>
          </w:p>
        </w:tc>
        <w:tc>
          <w:tcPr>
            <w:tcW w:w="140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156082" w:fill="156082"/>
            <w:noWrap/>
            <w:vAlign w:val="bottom"/>
            <w:hideMark/>
          </w:tcPr>
          <w:p w14:paraId="096310F0" w14:textId="77777777" w:rsidR="00F251D9" w:rsidRDefault="00F251D9">
            <w:pPr>
              <w:rPr>
                <w:rFonts w:ascii="Aptos Narrow" w:hAnsi="Aptos Narrow"/>
                <w:b/>
                <w:bCs/>
                <w:color w:val="FFFFFF"/>
                <w:sz w:val="22"/>
                <w:szCs w:val="22"/>
              </w:rPr>
            </w:pPr>
            <w:r>
              <w:rPr>
                <w:rFonts w:ascii="Aptos Narrow" w:hAnsi="Aptos Narrow"/>
                <w:b/>
                <w:bCs/>
                <w:color w:val="FFFFFF"/>
                <w:sz w:val="22"/>
                <w:szCs w:val="22"/>
              </w:rPr>
              <w:t>Efficiency</w:t>
            </w:r>
          </w:p>
        </w:tc>
        <w:tc>
          <w:tcPr>
            <w:tcW w:w="202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156082" w:fill="156082"/>
            <w:noWrap/>
            <w:vAlign w:val="bottom"/>
            <w:hideMark/>
          </w:tcPr>
          <w:p w14:paraId="388D85E7" w14:textId="77777777" w:rsidR="00F251D9" w:rsidRDefault="00F251D9">
            <w:pPr>
              <w:rPr>
                <w:rFonts w:ascii="Aptos Narrow" w:hAnsi="Aptos Narrow"/>
                <w:b/>
                <w:bCs/>
                <w:color w:val="FFFFFF"/>
                <w:sz w:val="22"/>
                <w:szCs w:val="22"/>
              </w:rPr>
            </w:pPr>
            <w:r>
              <w:rPr>
                <w:rFonts w:ascii="Aptos Narrow" w:hAnsi="Aptos Narrow"/>
                <w:b/>
                <w:bCs/>
                <w:color w:val="FFFFFF"/>
                <w:sz w:val="22"/>
                <w:szCs w:val="22"/>
              </w:rPr>
              <w:t>Final Speed (mph)</w:t>
            </w:r>
          </w:p>
        </w:tc>
      </w:tr>
      <w:tr w:rsidR="00F251D9" w14:paraId="13E2906E" w14:textId="77777777" w:rsidTr="00F251D9">
        <w:trPr>
          <w:trHeight w:val="300"/>
          <w:jc w:val="center"/>
        </w:trPr>
        <w:tc>
          <w:tcPr>
            <w:tcW w:w="226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249169F4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20</w:t>
            </w:r>
          </w:p>
        </w:tc>
        <w:tc>
          <w:tcPr>
            <w:tcW w:w="140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799A6F55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0.8</w:t>
            </w:r>
          </w:p>
        </w:tc>
        <w:tc>
          <w:tcPr>
            <w:tcW w:w="202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34AE0AD6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16</w:t>
            </w:r>
          </w:p>
        </w:tc>
      </w:tr>
      <w:tr w:rsidR="00F251D9" w14:paraId="7443B03B" w14:textId="77777777" w:rsidTr="00F251D9">
        <w:trPr>
          <w:trHeight w:val="300"/>
          <w:jc w:val="center"/>
        </w:trPr>
        <w:tc>
          <w:tcPr>
            <w:tcW w:w="226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75CB99E2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25</w:t>
            </w:r>
          </w:p>
        </w:tc>
        <w:tc>
          <w:tcPr>
            <w:tcW w:w="140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1EDB6FB6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0.8</w:t>
            </w:r>
          </w:p>
        </w:tc>
        <w:tc>
          <w:tcPr>
            <w:tcW w:w="202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63594F4A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20</w:t>
            </w:r>
          </w:p>
        </w:tc>
      </w:tr>
      <w:tr w:rsidR="00F251D9" w14:paraId="2F3F503F" w14:textId="77777777" w:rsidTr="00F251D9">
        <w:trPr>
          <w:trHeight w:val="300"/>
          <w:jc w:val="center"/>
        </w:trPr>
        <w:tc>
          <w:tcPr>
            <w:tcW w:w="226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63CCCC48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30</w:t>
            </w:r>
          </w:p>
        </w:tc>
        <w:tc>
          <w:tcPr>
            <w:tcW w:w="140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42C5C1F2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0.8</w:t>
            </w:r>
          </w:p>
        </w:tc>
        <w:tc>
          <w:tcPr>
            <w:tcW w:w="202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37AE27F2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24</w:t>
            </w:r>
          </w:p>
        </w:tc>
      </w:tr>
      <w:tr w:rsidR="00F251D9" w14:paraId="50B87C2A" w14:textId="77777777" w:rsidTr="00F251D9">
        <w:trPr>
          <w:trHeight w:val="300"/>
          <w:jc w:val="center"/>
        </w:trPr>
        <w:tc>
          <w:tcPr>
            <w:tcW w:w="226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2AF658DB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35</w:t>
            </w:r>
          </w:p>
        </w:tc>
        <w:tc>
          <w:tcPr>
            <w:tcW w:w="140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47BB867A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0.8</w:t>
            </w:r>
          </w:p>
        </w:tc>
        <w:tc>
          <w:tcPr>
            <w:tcW w:w="202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0022C3A7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28</w:t>
            </w:r>
          </w:p>
        </w:tc>
      </w:tr>
      <w:tr w:rsidR="00F251D9" w14:paraId="6D6C8C97" w14:textId="77777777" w:rsidTr="00F251D9">
        <w:trPr>
          <w:trHeight w:val="300"/>
          <w:jc w:val="center"/>
        </w:trPr>
        <w:tc>
          <w:tcPr>
            <w:tcW w:w="226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50802E53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40</w:t>
            </w:r>
          </w:p>
        </w:tc>
        <w:tc>
          <w:tcPr>
            <w:tcW w:w="140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607E10EC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0.8</w:t>
            </w:r>
          </w:p>
        </w:tc>
        <w:tc>
          <w:tcPr>
            <w:tcW w:w="202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5F5C27B7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32</w:t>
            </w:r>
          </w:p>
        </w:tc>
      </w:tr>
      <w:tr w:rsidR="00F251D9" w14:paraId="63F6BE9C" w14:textId="77777777" w:rsidTr="00F251D9">
        <w:trPr>
          <w:trHeight w:val="300"/>
          <w:jc w:val="center"/>
        </w:trPr>
        <w:tc>
          <w:tcPr>
            <w:tcW w:w="226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785A7962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45</w:t>
            </w:r>
          </w:p>
        </w:tc>
        <w:tc>
          <w:tcPr>
            <w:tcW w:w="140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41EFA09C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0.8</w:t>
            </w:r>
          </w:p>
        </w:tc>
        <w:tc>
          <w:tcPr>
            <w:tcW w:w="202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20F14BD4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36</w:t>
            </w:r>
          </w:p>
        </w:tc>
      </w:tr>
      <w:tr w:rsidR="00F251D9" w14:paraId="7503BA9E" w14:textId="77777777" w:rsidTr="00F251D9">
        <w:trPr>
          <w:trHeight w:val="300"/>
          <w:jc w:val="center"/>
        </w:trPr>
        <w:tc>
          <w:tcPr>
            <w:tcW w:w="226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0BFB422A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50</w:t>
            </w:r>
          </w:p>
        </w:tc>
        <w:tc>
          <w:tcPr>
            <w:tcW w:w="140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4125F06B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0.8</w:t>
            </w:r>
          </w:p>
        </w:tc>
        <w:tc>
          <w:tcPr>
            <w:tcW w:w="202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67850452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40</w:t>
            </w:r>
          </w:p>
        </w:tc>
      </w:tr>
      <w:tr w:rsidR="00F251D9" w14:paraId="7C942B59" w14:textId="77777777" w:rsidTr="00F251D9">
        <w:trPr>
          <w:trHeight w:val="300"/>
          <w:jc w:val="center"/>
        </w:trPr>
        <w:tc>
          <w:tcPr>
            <w:tcW w:w="226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2B1B30C4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55</w:t>
            </w:r>
          </w:p>
        </w:tc>
        <w:tc>
          <w:tcPr>
            <w:tcW w:w="140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4D2AA24C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0.8</w:t>
            </w:r>
          </w:p>
        </w:tc>
        <w:tc>
          <w:tcPr>
            <w:tcW w:w="202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77A1284E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44</w:t>
            </w:r>
          </w:p>
        </w:tc>
      </w:tr>
      <w:tr w:rsidR="00F251D9" w14:paraId="2154A684" w14:textId="77777777" w:rsidTr="00F251D9">
        <w:trPr>
          <w:trHeight w:val="300"/>
          <w:jc w:val="center"/>
        </w:trPr>
        <w:tc>
          <w:tcPr>
            <w:tcW w:w="226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5B4FEEA4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60</w:t>
            </w:r>
          </w:p>
        </w:tc>
        <w:tc>
          <w:tcPr>
            <w:tcW w:w="140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2482E66B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0.8</w:t>
            </w:r>
          </w:p>
        </w:tc>
        <w:tc>
          <w:tcPr>
            <w:tcW w:w="2020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4CCE4C5F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48</w:t>
            </w:r>
          </w:p>
        </w:tc>
      </w:tr>
      <w:tr w:rsidR="00F251D9" w14:paraId="3B3733E0" w14:textId="77777777" w:rsidTr="00F251D9">
        <w:trPr>
          <w:trHeight w:val="300"/>
          <w:jc w:val="center"/>
        </w:trPr>
        <w:tc>
          <w:tcPr>
            <w:tcW w:w="2260" w:type="dxa"/>
            <w:tcBorders>
              <w:top w:val="single" w:sz="12" w:space="0" w:color="156082" w:themeColor="accent1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84CCCD" w14:textId="77777777" w:rsidR="00F251D9" w:rsidRDefault="00F251D9">
            <w:pPr>
              <w:jc w:val="right"/>
              <w:rPr>
                <w:rFonts w:ascii="Aptos Narrow" w:hAnsi="Aptos Narrow"/>
                <w:color w:val="000000"/>
                <w:sz w:val="22"/>
                <w:szCs w:val="22"/>
              </w:rPr>
            </w:pPr>
          </w:p>
        </w:tc>
        <w:tc>
          <w:tcPr>
            <w:tcW w:w="1400" w:type="dxa"/>
            <w:tcBorders>
              <w:top w:val="single" w:sz="12" w:space="0" w:color="156082" w:themeColor="accent1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B1ACD0" w14:textId="77777777" w:rsidR="00F251D9" w:rsidRDefault="00F251D9">
            <w:pPr>
              <w:rPr>
                <w:sz w:val="20"/>
                <w:szCs w:val="20"/>
              </w:rPr>
            </w:pPr>
          </w:p>
        </w:tc>
        <w:tc>
          <w:tcPr>
            <w:tcW w:w="2020" w:type="dxa"/>
            <w:tcBorders>
              <w:top w:val="single" w:sz="12" w:space="0" w:color="156082" w:themeColor="accent1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3F8752" w14:textId="77777777" w:rsidR="00F251D9" w:rsidRDefault="00F251D9">
            <w:pPr>
              <w:rPr>
                <w:sz w:val="20"/>
                <w:szCs w:val="20"/>
              </w:rPr>
            </w:pPr>
          </w:p>
        </w:tc>
      </w:tr>
    </w:tbl>
    <w:p w14:paraId="2C4B16C9" w14:textId="7C9AD513" w:rsidR="0045266B" w:rsidRPr="000766A3" w:rsidRDefault="00FF08D3" w:rsidP="00232D9E">
      <w:pPr>
        <w:rPr>
          <w:rFonts w:eastAsiaTheme="minorEastAsia"/>
        </w:rPr>
      </w:pPr>
      <w:r>
        <w:rPr>
          <w:rFonts w:eastAsiaTheme="minorEastAsia"/>
        </w:rPr>
        <w:t xml:space="preserve">Therefore, </w:t>
      </w:r>
    </w:p>
    <w:p w14:paraId="5451E3E6" w14:textId="77777777" w:rsidR="004F6767" w:rsidRDefault="009E2D5D" w:rsidP="004F6767">
      <w:pPr>
        <w:keepNext/>
      </w:pPr>
      <w:r>
        <w:rPr>
          <w:noProof/>
        </w:rPr>
        <w:drawing>
          <wp:inline distT="0" distB="0" distL="0" distR="0" wp14:anchorId="6B8C6FB7" wp14:editId="72005AED">
            <wp:extent cx="5731510" cy="3695700"/>
            <wp:effectExtent l="0" t="0" r="2540" b="0"/>
            <wp:docPr id="66637776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DA4B815-5FD1-7064-2492-1FBF78055F4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57EFBFDD" w14:textId="77777777" w:rsidR="00232D9E" w:rsidRDefault="00232D9E" w:rsidP="005F20A7">
      <w:pPr>
        <w:rPr>
          <w:rFonts w:eastAsiaTheme="minorEastAsia"/>
          <w:iCs/>
        </w:rPr>
      </w:pPr>
    </w:p>
    <w:p w14:paraId="71CBFF69" w14:textId="77777777" w:rsidR="00E91762" w:rsidRDefault="00E91762" w:rsidP="00FF08D3"/>
    <w:p w14:paraId="10424D5E" w14:textId="77777777" w:rsidR="00120F37" w:rsidRDefault="00120F37" w:rsidP="00FF08D3"/>
    <w:p w14:paraId="6D3FCD26" w14:textId="678D9E8C" w:rsidR="00DB6F9A" w:rsidRDefault="00FF08D3" w:rsidP="00960389">
      <w:pPr>
        <w:jc w:val="both"/>
      </w:pPr>
      <w:r>
        <w:t xml:space="preserve">From the graph </w:t>
      </w:r>
      <w:r w:rsidR="00CC0D3A">
        <w:t>shown, the</w:t>
      </w:r>
      <w:r w:rsidR="00E81245">
        <w:t xml:space="preserve"> relationship between </w:t>
      </w:r>
      <w:r w:rsidR="00711F49">
        <w:t xml:space="preserve">the final speed and braking speed is </w:t>
      </w:r>
      <w:r w:rsidR="00984860">
        <w:t xml:space="preserve">directly </w:t>
      </w:r>
      <w:r w:rsidR="00711F49">
        <w:t>proportional due t</w:t>
      </w:r>
      <w:r w:rsidR="00A65C44">
        <w:t xml:space="preserve">o linear correlational </w:t>
      </w:r>
      <w:r w:rsidR="00EA633A">
        <w:t xml:space="preserve">when an 80% efficiency rating is applied at 5 mph intervals. </w:t>
      </w:r>
      <w:r w:rsidR="00631C1C">
        <w:t>Meaning that</w:t>
      </w:r>
      <w:r w:rsidR="00A57696">
        <w:t xml:space="preserve">, with the KERS is used, the same </w:t>
      </w:r>
      <w:r w:rsidR="00E00631">
        <w:t>ratio of energy is used not pending on its initial braking speed</w:t>
      </w:r>
      <w:r w:rsidR="007D0FB3">
        <w:t>.</w:t>
      </w:r>
    </w:p>
    <w:p w14:paraId="1EDA27AC" w14:textId="77777777" w:rsidR="00DB6F9A" w:rsidRDefault="00DB6F9A" w:rsidP="00FF08D3"/>
    <w:p w14:paraId="1300D754" w14:textId="1044F65B" w:rsidR="00DB6F9A" w:rsidRPr="00444C83" w:rsidRDefault="00A9339C" w:rsidP="00FF08D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Percentage decrease at 20mph=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Change in </m:t>
              </m:r>
              <m:r>
                <w:rPr>
                  <w:rFonts w:ascii="Cambria Math" w:hAnsi="Cambria Math"/>
                </w:rPr>
                <m:t>S</m:t>
              </m:r>
              <m:r>
                <w:rPr>
                  <w:rFonts w:ascii="Cambria Math" w:hAnsi="Cambria Math"/>
                </w:rPr>
                <m:t xml:space="preserve">peed </m:t>
              </m:r>
            </m:num>
            <m:den>
              <m:r>
                <w:rPr>
                  <w:rFonts w:ascii="Cambria Math" w:hAnsi="Cambria Math"/>
                </w:rPr>
                <m:t>Braking Speed</m:t>
              </m:r>
            </m:den>
          </m:f>
          <m:r>
            <w:rPr>
              <w:rFonts w:ascii="Cambria Math" w:hAnsi="Cambria Math"/>
            </w:rPr>
            <m:t xml:space="preserve"> x 100</m:t>
          </m:r>
        </m:oMath>
      </m:oMathPara>
    </w:p>
    <w:p w14:paraId="2E4169A4" w14:textId="626A2E6F" w:rsidR="00444C83" w:rsidRPr="00C32B85" w:rsidRDefault="00444C83" w:rsidP="00444C8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Percentage decrease at 20mph=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20-16</m:t>
              </m:r>
              <m:r>
                <w:rPr>
                  <w:rFonts w:ascii="Cambria Math" w:hAnsi="Cambria Math"/>
                </w:rPr>
                <m:t xml:space="preserve"> </m:t>
              </m:r>
            </m:num>
            <m:den>
              <m:r>
                <w:rPr>
                  <w:rFonts w:ascii="Cambria Math" w:hAnsi="Cambria Math"/>
                </w:rPr>
                <m:t>20</m:t>
              </m:r>
            </m:den>
          </m:f>
          <m:r>
            <w:rPr>
              <w:rFonts w:ascii="Cambria Math" w:hAnsi="Cambria Math"/>
            </w:rPr>
            <m:t xml:space="preserve"> x 100</m:t>
          </m:r>
        </m:oMath>
      </m:oMathPara>
    </w:p>
    <w:p w14:paraId="0865901B" w14:textId="36B43E0E" w:rsidR="00C32B85" w:rsidRPr="005F20A7" w:rsidRDefault="00C32B85" w:rsidP="00444C83">
      <m:oMathPara>
        <m:oMath>
          <m:r>
            <w:rPr>
              <w:rFonts w:ascii="Cambria Math" w:hAnsi="Cambria Math"/>
            </w:rPr>
            <m:t>Percentage decrease at 20mph</m:t>
          </m:r>
          <m:r>
            <w:rPr>
              <w:rFonts w:ascii="Cambria Math" w:hAnsi="Cambria Math"/>
            </w:rPr>
            <m:t>=20%</m:t>
          </m:r>
        </m:oMath>
      </m:oMathPara>
    </w:p>
    <w:p w14:paraId="22DA5D7E" w14:textId="77777777" w:rsidR="00444C83" w:rsidRDefault="00444C83" w:rsidP="00FF08D3"/>
    <w:p w14:paraId="087E3886" w14:textId="72C73B95" w:rsidR="00C32B85" w:rsidRPr="00444C83" w:rsidRDefault="00C32B85" w:rsidP="00C32B85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Percentage decrease at </m:t>
          </m:r>
          <m:r>
            <w:rPr>
              <w:rFonts w:ascii="Cambria Math" w:hAnsi="Cambria Math"/>
            </w:rPr>
            <m:t>60</m:t>
          </m:r>
          <m:r>
            <w:rPr>
              <w:rFonts w:ascii="Cambria Math" w:hAnsi="Cambria Math"/>
            </w:rPr>
            <m:t>mph=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Change in Speed </m:t>
              </m:r>
            </m:num>
            <m:den>
              <m:r>
                <w:rPr>
                  <w:rFonts w:ascii="Cambria Math" w:hAnsi="Cambria Math"/>
                </w:rPr>
                <m:t>Braking Speed</m:t>
              </m:r>
            </m:den>
          </m:f>
          <m:r>
            <w:rPr>
              <w:rFonts w:ascii="Cambria Math" w:hAnsi="Cambria Math"/>
            </w:rPr>
            <m:t xml:space="preserve"> x 100</m:t>
          </m:r>
        </m:oMath>
      </m:oMathPara>
    </w:p>
    <w:p w14:paraId="6D4B20C1" w14:textId="75A08058" w:rsidR="00C32B85" w:rsidRPr="00C32B85" w:rsidRDefault="00C32B85" w:rsidP="00C32B85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Percentage decrease at </m:t>
          </m:r>
          <m:r>
            <w:rPr>
              <w:rFonts w:ascii="Cambria Math" w:hAnsi="Cambria Math"/>
            </w:rPr>
            <m:t>6</m:t>
          </m:r>
          <m:r>
            <w:rPr>
              <w:rFonts w:ascii="Cambria Math" w:hAnsi="Cambria Math"/>
            </w:rPr>
            <m:t>0mph=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</m:t>
              </m:r>
              <m:r>
                <w:rPr>
                  <w:rFonts w:ascii="Cambria Math" w:hAnsi="Cambria Math"/>
                </w:rPr>
                <m:t>0-</m:t>
              </m:r>
              <m:r>
                <w:rPr>
                  <w:rFonts w:ascii="Cambria Math" w:hAnsi="Cambria Math"/>
                </w:rPr>
                <m:t>48</m:t>
              </m:r>
              <m:r>
                <w:rPr>
                  <w:rFonts w:ascii="Cambria Math" w:hAnsi="Cambria Math"/>
                </w:rPr>
                <m:t xml:space="preserve"> </m:t>
              </m:r>
            </m:num>
            <m:den>
              <m:r>
                <w:rPr>
                  <w:rFonts w:ascii="Cambria Math" w:hAnsi="Cambria Math"/>
                </w:rPr>
                <m:t>6</m:t>
              </m:r>
              <m:r>
                <w:rPr>
                  <w:rFonts w:ascii="Cambria Math" w:hAnsi="Cambria Math"/>
                </w:rPr>
                <m:t>0</m:t>
              </m:r>
            </m:den>
          </m:f>
          <m:r>
            <w:rPr>
              <w:rFonts w:ascii="Cambria Math" w:hAnsi="Cambria Math"/>
            </w:rPr>
            <m:t xml:space="preserve"> x 100</m:t>
          </m:r>
        </m:oMath>
      </m:oMathPara>
    </w:p>
    <w:p w14:paraId="76346F2A" w14:textId="2CA0A352" w:rsidR="00C32B85" w:rsidRPr="00801838" w:rsidRDefault="00C32B85" w:rsidP="00C32B85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Percentage decrease at </m:t>
          </m:r>
          <m:r>
            <w:rPr>
              <w:rFonts w:ascii="Cambria Math" w:hAnsi="Cambria Math"/>
            </w:rPr>
            <m:t>6</m:t>
          </m:r>
          <m:r>
            <w:rPr>
              <w:rFonts w:ascii="Cambria Math" w:hAnsi="Cambria Math"/>
            </w:rPr>
            <m:t>0mph=20%</m:t>
          </m:r>
        </m:oMath>
      </m:oMathPara>
    </w:p>
    <w:p w14:paraId="689FB552" w14:textId="77777777" w:rsidR="00801838" w:rsidRPr="005F20A7" w:rsidRDefault="00801838" w:rsidP="00C32B85"/>
    <w:p w14:paraId="4F54EFBE" w14:textId="62A8DF45" w:rsidR="00C32B85" w:rsidRDefault="001360B3" w:rsidP="00FF08D3">
      <w:r>
        <w:t xml:space="preserve">If the final speed is desired to be higher, then the </w:t>
      </w:r>
      <w:r w:rsidR="002821D3">
        <w:t xml:space="preserve">braking speed must be higher as this is proportional and </w:t>
      </w:r>
      <w:r w:rsidR="00801838">
        <w:t xml:space="preserve">same percentage of 20% is lost, no matter the braking speed. </w:t>
      </w:r>
    </w:p>
    <w:p w14:paraId="4B3BFB18" w14:textId="77777777" w:rsidR="00801838" w:rsidRDefault="00801838" w:rsidP="00FF08D3"/>
    <w:p w14:paraId="180FBCE3" w14:textId="77777777" w:rsidR="00BC03ED" w:rsidRDefault="00BC03ED" w:rsidP="00FF08D3"/>
    <w:p w14:paraId="03495340" w14:textId="77777777" w:rsidR="00120F37" w:rsidRDefault="00120F37" w:rsidP="00FF08D3"/>
    <w:p w14:paraId="51BF37A0" w14:textId="77777777" w:rsidR="00120F37" w:rsidRDefault="00120F37" w:rsidP="00FF08D3"/>
    <w:p w14:paraId="5A7633EF" w14:textId="77777777" w:rsidR="00120F37" w:rsidRDefault="00120F37" w:rsidP="00FF08D3"/>
    <w:p w14:paraId="58BCCCB6" w14:textId="77777777" w:rsidR="00BC03ED" w:rsidRDefault="00BC03ED" w:rsidP="00FF08D3"/>
    <w:p w14:paraId="1FCCF4BE" w14:textId="77777777" w:rsidR="00BC03ED" w:rsidRDefault="00BC03ED" w:rsidP="00FF08D3"/>
    <w:p w14:paraId="1895981A" w14:textId="77777777" w:rsidR="00BC03ED" w:rsidRDefault="00BC03ED" w:rsidP="00FF08D3"/>
    <w:p w14:paraId="3C1B9FD9" w14:textId="77777777" w:rsidR="00BC03ED" w:rsidRDefault="00BC03ED" w:rsidP="00FF08D3"/>
    <w:p w14:paraId="597CC560" w14:textId="77777777" w:rsidR="00BC03ED" w:rsidRDefault="00BC03ED" w:rsidP="00FF08D3"/>
    <w:p w14:paraId="5203DABA" w14:textId="77777777" w:rsidR="00BC03ED" w:rsidRDefault="00BC03ED" w:rsidP="00FF08D3"/>
    <w:p w14:paraId="0F6CDE3E" w14:textId="12F16E6D" w:rsidR="00C80BA2" w:rsidRPr="00E91762" w:rsidRDefault="00121922" w:rsidP="00E91762">
      <w:pPr>
        <w:pStyle w:val="Heading1"/>
        <w:rPr>
          <w:sz w:val="32"/>
          <w:szCs w:val="32"/>
        </w:rPr>
      </w:pPr>
      <w:bookmarkStart w:id="33" w:name="_Toc214229711"/>
      <w:r w:rsidRPr="00C80BA2">
        <w:rPr>
          <w:sz w:val="32"/>
          <w:szCs w:val="32"/>
        </w:rPr>
        <w:t>Question 6</w:t>
      </w:r>
      <w:bookmarkEnd w:id="33"/>
    </w:p>
    <w:p w14:paraId="52F3731F" w14:textId="6E345656" w:rsidR="00C80BA2" w:rsidRDefault="00C80BA2" w:rsidP="00EA69F3">
      <w:pPr>
        <w:pStyle w:val="ListParagraph"/>
        <w:numPr>
          <w:ilvl w:val="0"/>
          <w:numId w:val="30"/>
        </w:numPr>
      </w:pPr>
      <w:r>
        <w:t>Re-</w:t>
      </w:r>
      <w:r w:rsidR="006C2487">
        <w:t>acceleration</w:t>
      </w:r>
      <w:r>
        <w:t xml:space="preserve"> time = </w:t>
      </w:r>
      <w:r w:rsidR="006C2487">
        <w:t>6.5 seconds</w:t>
      </w:r>
    </w:p>
    <w:p w14:paraId="1B0FDABD" w14:textId="5537A975" w:rsidR="006C2487" w:rsidRDefault="006C2487" w:rsidP="00EA69F3">
      <w:pPr>
        <w:pStyle w:val="ListParagraph"/>
        <w:numPr>
          <w:ilvl w:val="0"/>
          <w:numId w:val="30"/>
        </w:numPr>
      </w:pPr>
      <w:r>
        <w:t xml:space="preserve">Braking Speed = </w:t>
      </w:r>
      <w:r w:rsidR="00550BBC">
        <w:t>60mph</w:t>
      </w:r>
    </w:p>
    <w:p w14:paraId="123EC914" w14:textId="6BA0A8AD" w:rsidR="00550BBC" w:rsidRDefault="00550BBC" w:rsidP="00EA69F3">
      <w:pPr>
        <w:pStyle w:val="ListParagraph"/>
        <w:numPr>
          <w:ilvl w:val="1"/>
          <w:numId w:val="30"/>
        </w:numPr>
      </w:pPr>
      <w:r>
        <w:t xml:space="preserve">Final Speed </w:t>
      </w:r>
      <w:r w:rsidR="00EA69F3">
        <w:t>= 48mph</w:t>
      </w:r>
    </w:p>
    <w:p w14:paraId="40544624" w14:textId="03F8048A" w:rsidR="00833B02" w:rsidRDefault="00833B02" w:rsidP="00EA69F3">
      <w:r>
        <w:t>Using equation ….</w:t>
      </w:r>
      <w:r w:rsidR="00682DA3">
        <w:t xml:space="preserve"> The final speed</w:t>
      </w:r>
      <w:r w:rsidR="00603EEE">
        <w:t>,</w:t>
      </w:r>
      <w:r w:rsidR="00AA5135">
        <w:t xml:space="preserve"> of 48mph</w:t>
      </w:r>
      <w:r w:rsidR="00603EEE">
        <w:t xml:space="preserve"> found in question 5,</w:t>
      </w:r>
      <w:r w:rsidR="00682DA3">
        <w:t xml:space="preserve"> will be used as the </w:t>
      </w:r>
      <w:r w:rsidR="00477A6E">
        <w:t>re-acceleration</w:t>
      </w:r>
      <w:r w:rsidR="00682DA3">
        <w:t xml:space="preserve"> applies </w:t>
      </w:r>
      <w:r w:rsidR="00477A6E">
        <w:t xml:space="preserve">to the </w:t>
      </w:r>
      <w:r w:rsidR="00682DA3">
        <w:t>KERS</w:t>
      </w:r>
      <w:r w:rsidR="00800880">
        <w:t xml:space="preserve"> energy </w:t>
      </w:r>
      <w:r w:rsidR="00603EEE">
        <w:t>at braking speed 60mph.</w:t>
      </w:r>
    </w:p>
    <w:p w14:paraId="5310F489" w14:textId="279C61BE" w:rsidR="003C3741" w:rsidRDefault="003C3741" w:rsidP="003C3741">
      <w:pPr>
        <w:pStyle w:val="Caption"/>
        <w:keepNext/>
      </w:pPr>
      <w:bookmarkStart w:id="34" w:name="_Toc214229039"/>
      <w:r>
        <w:t xml:space="preserve">Equation </w:t>
      </w:r>
      <w:fldSimple w:instr=" SEQ Equation \* ARABIC ">
        <w:r w:rsidR="0011082E">
          <w:rPr>
            <w:noProof/>
          </w:rPr>
          <w:t>5</w:t>
        </w:r>
      </w:fldSimple>
      <w:r>
        <w:t xml:space="preserve"> - Acceleration </w:t>
      </w:r>
      <w:r w:rsidRPr="005A3F08">
        <w:t>(BBC, 2020)</w:t>
      </w:r>
      <w:bookmarkEnd w:id="34"/>
    </w:p>
    <w:p w14:paraId="4CBA49E4" w14:textId="77777777" w:rsidR="00603EEE" w:rsidRDefault="00603EEE" w:rsidP="00603EEE">
      <m:oMathPara>
        <m:oMath>
          <m:r>
            <w:rPr>
              <w:rFonts w:ascii="Cambria Math" w:hAnsi="Cambria Math"/>
            </w:rPr>
            <m:t>acceleration=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final speed-initial speed </m:t>
              </m:r>
            </m:num>
            <m:den>
              <m:r>
                <w:rPr>
                  <w:rFonts w:ascii="Cambria Math" w:hAnsi="Cambria Math"/>
                </w:rPr>
                <m:t xml:space="preserve">time </m:t>
              </m:r>
            </m:den>
          </m:f>
        </m:oMath>
      </m:oMathPara>
    </w:p>
    <w:p w14:paraId="1C43493D" w14:textId="77777777" w:rsidR="00870B57" w:rsidRDefault="00870B57" w:rsidP="00603EEE">
      <w:r>
        <w:t xml:space="preserve">Initial speed = 0 as re-accelerating from rest. </w:t>
      </w:r>
    </w:p>
    <w:p w14:paraId="6CC19F05" w14:textId="0319A233" w:rsidR="00B01F51" w:rsidRPr="00B01F51" w:rsidRDefault="00011031" w:rsidP="00603EEE">
      <w:pPr>
        <w:rPr>
          <w:rFonts w:eastAsiaTheme="minorEastAsia"/>
        </w:rPr>
      </w:pPr>
      <w:r>
        <w:t>Standard units for acce</w:t>
      </w:r>
      <w:r w:rsidR="00B01F51">
        <w:t xml:space="preserve">leration = </w:t>
      </w:r>
      <m:oMath>
        <m:r>
          <w:rPr>
            <w:rFonts w:ascii="Cambria Math" w:hAnsi="Cambria Math"/>
          </w:rPr>
          <m:t>m/s</m:t>
        </m:r>
      </m:oMath>
      <w:r w:rsidR="00B01F51">
        <w:rPr>
          <w:rFonts w:eastAsiaTheme="minorEastAsia"/>
        </w:rPr>
        <w:t xml:space="preserve"> therefore, </w:t>
      </w:r>
    </w:p>
    <w:p w14:paraId="284C03EF" w14:textId="12A5EC06" w:rsidR="00011031" w:rsidRDefault="00011031" w:rsidP="00011031">
      <w:pPr>
        <w:pStyle w:val="ListParagraph"/>
        <w:numPr>
          <w:ilvl w:val="1"/>
          <w:numId w:val="28"/>
        </w:numPr>
      </w:pPr>
      <w:r>
        <w:t xml:space="preserve">1 mile = 1609.34 m </w:t>
      </w:r>
      <w:r w:rsidR="004F6767" w:rsidRPr="00613650">
        <w:t>(www.unitconverters.net, n.d.)</w:t>
      </w:r>
    </w:p>
    <w:p w14:paraId="073FBBE6" w14:textId="5D5BFA2A" w:rsidR="00011031" w:rsidRDefault="002E2980" w:rsidP="00011031">
      <w:pPr>
        <w:pStyle w:val="ListParagraph"/>
        <w:numPr>
          <w:ilvl w:val="1"/>
          <w:numId w:val="28"/>
        </w:numPr>
      </w:pPr>
      <w:r>
        <w:t>48</w:t>
      </w:r>
      <w:r w:rsidR="00011031">
        <w:t xml:space="preserve"> miles =</w:t>
      </w:r>
      <w:r w:rsidR="00011031" w:rsidRPr="000D2875">
        <w:t xml:space="preserve"> </w:t>
      </w:r>
      <w:r w:rsidR="00BA6822">
        <w:t>77248.32</w:t>
      </w:r>
      <w:r w:rsidR="001A5C45">
        <w:t>m</w:t>
      </w:r>
    </w:p>
    <w:p w14:paraId="33181264" w14:textId="60F90C16" w:rsidR="00011031" w:rsidRPr="001B17C6" w:rsidRDefault="00011031" w:rsidP="00011031">
      <w:pPr>
        <w:pStyle w:val="ListParagraph"/>
        <w:numPr>
          <w:ilvl w:val="1"/>
          <w:numId w:val="28"/>
        </w:num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77248.32</m:t>
            </m:r>
          </m:num>
          <m:den>
            <m:r>
              <w:rPr>
                <w:rFonts w:ascii="Cambria Math" w:hAnsi="Cambria Math"/>
              </w:rPr>
              <m:t>3600</m:t>
            </m:r>
          </m:den>
        </m:f>
        <m:r>
          <w:rPr>
            <w:rFonts w:ascii="Cambria Math" w:hAnsi="Cambria Math"/>
          </w:rPr>
          <m:t>=</m:t>
        </m:r>
        <m:r>
          <w:rPr>
            <w:rFonts w:ascii="Cambria Math" w:hAnsi="Cambria Math"/>
          </w:rPr>
          <m:t>21.46m</m:t>
        </m:r>
        <m:r>
          <w:rPr>
            <w:rFonts w:ascii="Cambria Math" w:hAnsi="Cambria Math"/>
          </w:rPr>
          <m:t>/s</m:t>
        </m:r>
      </m:oMath>
    </w:p>
    <w:p w14:paraId="0BF3E647" w14:textId="2839772A" w:rsidR="00603EEE" w:rsidRDefault="00F30830" w:rsidP="00603EEE">
      <w:r>
        <w:t xml:space="preserve">Therefore, using equation…., </w:t>
      </w:r>
    </w:p>
    <w:p w14:paraId="7E208D0E" w14:textId="703C3F70" w:rsidR="00F30830" w:rsidRDefault="00F30830" w:rsidP="00F30830">
      <m:oMathPara>
        <m:oMath>
          <m:r>
            <w:rPr>
              <w:rFonts w:ascii="Cambria Math" w:hAnsi="Cambria Math"/>
            </w:rPr>
            <m:t>acceleration=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21.46</m:t>
              </m:r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0</m:t>
              </m:r>
              <m:r>
                <w:rPr>
                  <w:rFonts w:ascii="Cambria Math" w:hAnsi="Cambria Math"/>
                </w:rPr>
                <m:t xml:space="preserve"> </m:t>
              </m:r>
            </m:num>
            <m:den>
              <m:r>
                <w:rPr>
                  <w:rFonts w:ascii="Cambria Math" w:hAnsi="Cambria Math"/>
                </w:rPr>
                <m:t>6.5</m:t>
              </m:r>
              <m:r>
                <w:rPr>
                  <w:rFonts w:ascii="Cambria Math" w:hAnsi="Cambria Math"/>
                </w:rPr>
                <m:t xml:space="preserve"> </m:t>
              </m:r>
            </m:den>
          </m:f>
        </m:oMath>
      </m:oMathPara>
    </w:p>
    <w:p w14:paraId="7722EDF4" w14:textId="3C6FDFBB" w:rsidR="0000740F" w:rsidRDefault="0000740F" w:rsidP="0000740F">
      <m:oMathPara>
        <m:oMath>
          <m:r>
            <w:rPr>
              <w:rFonts w:ascii="Cambria Math" w:hAnsi="Cambria Math"/>
            </w:rPr>
            <m:t>acceleration=</m:t>
          </m:r>
          <m:r>
            <w:rPr>
              <w:rFonts w:ascii="Cambria Math" w:hAnsi="Cambria Math"/>
            </w:rPr>
            <m:t>3.30m/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s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025125B7" w14:textId="77777777" w:rsidR="00F30830" w:rsidRDefault="00F30830" w:rsidP="00603EEE"/>
    <w:p w14:paraId="339E3035" w14:textId="77777777" w:rsidR="006C17B5" w:rsidRDefault="006C17B5" w:rsidP="00603EEE"/>
    <w:p w14:paraId="26B1CCEC" w14:textId="77777777" w:rsidR="006C17B5" w:rsidRDefault="006C17B5" w:rsidP="00603EEE"/>
    <w:p w14:paraId="7879D473" w14:textId="77777777" w:rsidR="006C17B5" w:rsidRDefault="006C17B5" w:rsidP="00603EEE"/>
    <w:p w14:paraId="2432D35A" w14:textId="77777777" w:rsidR="006C17B5" w:rsidRDefault="006C17B5" w:rsidP="00603EEE"/>
    <w:p w14:paraId="22FD6F05" w14:textId="77777777" w:rsidR="00BC03ED" w:rsidRDefault="00BC03ED" w:rsidP="00603EEE"/>
    <w:p w14:paraId="01559F52" w14:textId="77777777" w:rsidR="00BC03ED" w:rsidRDefault="00BC03ED" w:rsidP="00603EEE"/>
    <w:p w14:paraId="3A114EDB" w14:textId="77777777" w:rsidR="006C17B5" w:rsidRDefault="006C17B5" w:rsidP="00603EEE"/>
    <w:p w14:paraId="53FC23CF" w14:textId="77777777" w:rsidR="006C17B5" w:rsidRDefault="006C17B5" w:rsidP="00603EEE"/>
    <w:p w14:paraId="73EB0B3E" w14:textId="77777777" w:rsidR="00E91762" w:rsidRDefault="00E91762" w:rsidP="00603EEE"/>
    <w:p w14:paraId="0138B2B3" w14:textId="77777777" w:rsidR="00E91762" w:rsidRDefault="00E91762" w:rsidP="00603EEE"/>
    <w:p w14:paraId="3F75C9B0" w14:textId="77777777" w:rsidR="00E91762" w:rsidRDefault="00E91762" w:rsidP="00603EEE"/>
    <w:p w14:paraId="34B7E39B" w14:textId="2C675EA5" w:rsidR="00EA69F3" w:rsidRPr="007833DB" w:rsidRDefault="00A065AA" w:rsidP="007833DB">
      <w:pPr>
        <w:pStyle w:val="Heading1"/>
        <w:rPr>
          <w:sz w:val="32"/>
          <w:szCs w:val="32"/>
        </w:rPr>
      </w:pPr>
      <w:bookmarkStart w:id="35" w:name="_Toc214229712"/>
      <w:r w:rsidRPr="00A065AA">
        <w:rPr>
          <w:sz w:val="32"/>
          <w:szCs w:val="32"/>
        </w:rPr>
        <w:t>Question 7</w:t>
      </w:r>
      <w:bookmarkEnd w:id="35"/>
      <w:r w:rsidRPr="00A065AA">
        <w:rPr>
          <w:sz w:val="32"/>
          <w:szCs w:val="32"/>
        </w:rPr>
        <w:t xml:space="preserve"> </w:t>
      </w:r>
    </w:p>
    <w:p w14:paraId="6782A2FE" w14:textId="3D52EFDB" w:rsidR="006C17B5" w:rsidRPr="001B17C6" w:rsidRDefault="006C17B5" w:rsidP="006C17B5">
      <w:r>
        <w:rPr>
          <w:u w:val="single"/>
        </w:rPr>
        <w:t xml:space="preserve">New </w:t>
      </w:r>
      <w:r w:rsidRPr="001B17C6">
        <w:rPr>
          <w:u w:val="single"/>
        </w:rPr>
        <w:t>Vehicle specification</w:t>
      </w:r>
      <w:r w:rsidRPr="001B17C6">
        <w:t>: </w:t>
      </w:r>
    </w:p>
    <w:p w14:paraId="19B3CAEF" w14:textId="27672276" w:rsidR="006C17B5" w:rsidRPr="001B17C6" w:rsidRDefault="006C17B5" w:rsidP="006C17B5">
      <w:pPr>
        <w:pStyle w:val="ListParagraph"/>
        <w:numPr>
          <w:ilvl w:val="0"/>
          <w:numId w:val="28"/>
        </w:numPr>
      </w:pPr>
      <w:r w:rsidRPr="001B17C6">
        <w:t xml:space="preserve">Gross mass of </w:t>
      </w:r>
      <w:r>
        <w:t>1</w:t>
      </w:r>
      <w:r w:rsidR="00A06BCB">
        <w:t>510</w:t>
      </w:r>
      <w:r w:rsidRPr="001B17C6">
        <w:t xml:space="preserve"> kg </w:t>
      </w:r>
    </w:p>
    <w:p w14:paraId="217CF271" w14:textId="3CA14D66" w:rsidR="006C17B5" w:rsidRDefault="006C17B5" w:rsidP="006C17B5">
      <w:pPr>
        <w:pStyle w:val="ListParagraph"/>
        <w:numPr>
          <w:ilvl w:val="0"/>
          <w:numId w:val="28"/>
        </w:numPr>
      </w:pPr>
      <w:r w:rsidRPr="001B17C6">
        <w:t xml:space="preserve">Initial braking speed is </w:t>
      </w:r>
      <w:r w:rsidR="00A06BCB">
        <w:t>60</w:t>
      </w:r>
      <w:r w:rsidRPr="001B17C6">
        <w:t xml:space="preserve"> mph </w:t>
      </w:r>
    </w:p>
    <w:p w14:paraId="41931C32" w14:textId="2F037507" w:rsidR="008F18F0" w:rsidRDefault="008F18F0" w:rsidP="008F18F0">
      <w:pPr>
        <w:pStyle w:val="ListParagraph"/>
        <w:numPr>
          <w:ilvl w:val="1"/>
          <w:numId w:val="28"/>
        </w:numPr>
      </w:pPr>
      <w:r>
        <w:t xml:space="preserve">1 mile = 1609.34 m </w:t>
      </w:r>
      <w:r w:rsidR="004F6767" w:rsidRPr="00613650">
        <w:t>(www.unitconverters.net, n.d.)</w:t>
      </w:r>
    </w:p>
    <w:p w14:paraId="43AD9097" w14:textId="78EDFEFC" w:rsidR="008F18F0" w:rsidRDefault="00F56BFA" w:rsidP="008F18F0">
      <w:pPr>
        <w:pStyle w:val="ListParagraph"/>
        <w:numPr>
          <w:ilvl w:val="1"/>
          <w:numId w:val="28"/>
        </w:numPr>
      </w:pPr>
      <w:r>
        <w:t>60</w:t>
      </w:r>
      <w:r w:rsidR="008F18F0">
        <w:t xml:space="preserve"> miles =</w:t>
      </w:r>
      <w:r w:rsidR="008F18F0" w:rsidRPr="000D2875">
        <w:t xml:space="preserve"> </w:t>
      </w:r>
      <w:r>
        <w:t>96560.4</w:t>
      </w:r>
      <w:r w:rsidR="001A5C45">
        <w:t>m</w:t>
      </w:r>
    </w:p>
    <w:p w14:paraId="7490D64E" w14:textId="5455BF41" w:rsidR="008F18F0" w:rsidRPr="001B17C6" w:rsidRDefault="008F18F0" w:rsidP="008F18F0">
      <w:pPr>
        <w:pStyle w:val="ListParagraph"/>
        <w:numPr>
          <w:ilvl w:val="1"/>
          <w:numId w:val="28"/>
        </w:num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96560.4</m:t>
            </m:r>
          </m:num>
          <m:den>
            <m:r>
              <w:rPr>
                <w:rFonts w:ascii="Cambria Math" w:hAnsi="Cambria Math"/>
              </w:rPr>
              <m:t>3600</m:t>
            </m:r>
          </m:den>
        </m:f>
        <m:r>
          <w:rPr>
            <w:rFonts w:ascii="Cambria Math" w:hAnsi="Cambria Math"/>
          </w:rPr>
          <m:t>=2</m:t>
        </m:r>
        <m:r>
          <w:rPr>
            <w:rFonts w:ascii="Cambria Math" w:hAnsi="Cambria Math"/>
          </w:rPr>
          <m:t>6.</m:t>
        </m:r>
        <m:r>
          <w:rPr>
            <w:rFonts w:ascii="Cambria Math" w:hAnsi="Cambria Math"/>
          </w:rPr>
          <m:t>82</m:t>
        </m:r>
        <m:r>
          <w:rPr>
            <w:rFonts w:ascii="Cambria Math" w:hAnsi="Cambria Math"/>
          </w:rPr>
          <m:t>m/s</m:t>
        </m:r>
      </m:oMath>
    </w:p>
    <w:p w14:paraId="2522C2AD" w14:textId="77777777" w:rsidR="008F18F0" w:rsidRDefault="008F18F0" w:rsidP="005E28BE">
      <w:pPr>
        <w:pStyle w:val="ListParagraph"/>
      </w:pPr>
    </w:p>
    <w:p w14:paraId="7D2FCCDF" w14:textId="27D3C76A" w:rsidR="006C17B5" w:rsidRPr="001B17C6" w:rsidRDefault="006C17B5" w:rsidP="006C17B5">
      <w:r>
        <w:rPr>
          <w:u w:val="single"/>
        </w:rPr>
        <w:t xml:space="preserve">New </w:t>
      </w:r>
      <w:r w:rsidRPr="001B17C6">
        <w:rPr>
          <w:u w:val="single"/>
        </w:rPr>
        <w:t>KERS flywheel specification</w:t>
      </w:r>
      <w:r w:rsidRPr="001B17C6">
        <w:t>: </w:t>
      </w:r>
    </w:p>
    <w:p w14:paraId="2DD38292" w14:textId="6B4FFBCB" w:rsidR="006C17B5" w:rsidRPr="001B17C6" w:rsidRDefault="006C17B5" w:rsidP="006C17B5">
      <w:pPr>
        <w:pStyle w:val="ListParagraph"/>
        <w:numPr>
          <w:ilvl w:val="0"/>
          <w:numId w:val="29"/>
        </w:numPr>
      </w:pPr>
      <w:r w:rsidRPr="001B17C6">
        <w:t xml:space="preserve">Mass of </w:t>
      </w:r>
      <w:r w:rsidR="00A06BCB">
        <w:t>4</w:t>
      </w:r>
      <w:r w:rsidRPr="001B17C6">
        <w:t>.5 kg </w:t>
      </w:r>
    </w:p>
    <w:p w14:paraId="2644E2BF" w14:textId="7641D14B" w:rsidR="006C17B5" w:rsidRDefault="006C17B5" w:rsidP="006C17B5">
      <w:pPr>
        <w:pStyle w:val="ListParagraph"/>
        <w:numPr>
          <w:ilvl w:val="0"/>
          <w:numId w:val="29"/>
        </w:numPr>
      </w:pPr>
      <w:r w:rsidRPr="001B17C6">
        <w:t xml:space="preserve">External diameter of </w:t>
      </w:r>
      <w:r w:rsidR="0001474C">
        <w:t xml:space="preserve">120mm to 240 mm </w:t>
      </w:r>
    </w:p>
    <w:p w14:paraId="39F29705" w14:textId="3DA73C56" w:rsidR="002D4FDC" w:rsidRPr="005F7F6E" w:rsidRDefault="002D4FDC" w:rsidP="002D4FDC">
      <w:pPr>
        <w:pStyle w:val="ListParagraph"/>
        <w:numPr>
          <w:ilvl w:val="1"/>
          <w:numId w:val="29"/>
        </w:numPr>
      </w:pPr>
      <w:r>
        <w:rPr>
          <w:rFonts w:eastAsiaTheme="minorEastAsia"/>
        </w:rPr>
        <w:t>Diameter</w:t>
      </w:r>
      <m:oMath>
        <m:r>
          <w:rPr>
            <w:rFonts w:ascii="Cambria Math" w:eastAsiaTheme="minorEastAsia" w:hAnsi="Cambria Math"/>
          </w:rPr>
          <m:t xml:space="preserve"> </m:t>
        </m:r>
        <m:r>
          <w:rPr>
            <w:rFonts w:ascii="Cambria Math" w:hAnsi="Cambria Math"/>
          </w:rPr>
          <m:t>1</m:t>
        </m:r>
        <m:r>
          <w:rPr>
            <w:rFonts w:ascii="Cambria Math" w:hAnsi="Cambria Math"/>
          </w:rPr>
          <m:t>20</m:t>
        </m:r>
        <m:r>
          <w:rPr>
            <w:rFonts w:ascii="Cambria Math" w:hAnsi="Cambria Math"/>
          </w:rPr>
          <m:t>x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-3</m:t>
            </m:r>
          </m:sup>
        </m:sSup>
        <m:r>
          <w:rPr>
            <w:rFonts w:ascii="Cambria Math" w:hAnsi="Cambria Math"/>
          </w:rPr>
          <m:t>=0.</m:t>
        </m:r>
        <m:r>
          <w:rPr>
            <w:rFonts w:ascii="Cambria Math" w:hAnsi="Cambria Math"/>
          </w:rPr>
          <m:t>12</m:t>
        </m:r>
        <m:r>
          <w:rPr>
            <w:rFonts w:ascii="Cambria Math" w:hAnsi="Cambria Math"/>
          </w:rPr>
          <m:t>m</m:t>
        </m:r>
      </m:oMath>
    </w:p>
    <w:p w14:paraId="2A98788E" w14:textId="413EC0DE" w:rsidR="002D4FDC" w:rsidRPr="001B17C6" w:rsidRDefault="002D4FDC" w:rsidP="002D4FDC">
      <w:pPr>
        <w:pStyle w:val="ListParagraph"/>
        <w:numPr>
          <w:ilvl w:val="1"/>
          <w:numId w:val="29"/>
        </w:numPr>
      </w:pPr>
      <w:r>
        <w:t xml:space="preserve">Radius </w:t>
      </w:r>
      <m:oMath>
        <m:r>
          <w:rPr>
            <w:rFonts w:ascii="Cambria Math" w:eastAsiaTheme="minorEastAsia" w:hAnsi="Cambria Math"/>
          </w:rPr>
          <m:t xml:space="preserve"> </m:t>
        </m:r>
        <m:r>
          <w:rPr>
            <w:rFonts w:ascii="Cambria Math" w:hAnsi="Cambria Math"/>
          </w:rPr>
          <m:t>60</m:t>
        </m:r>
        <m:r>
          <w:rPr>
            <w:rFonts w:ascii="Cambria Math" w:hAnsi="Cambria Math"/>
          </w:rPr>
          <m:t>x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-3</m:t>
            </m:r>
          </m:sup>
        </m:sSup>
        <m:r>
          <w:rPr>
            <w:rFonts w:ascii="Cambria Math" w:hAnsi="Cambria Math"/>
          </w:rPr>
          <m:t>=0.</m:t>
        </m:r>
        <m:r>
          <w:rPr>
            <w:rFonts w:ascii="Cambria Math" w:hAnsi="Cambria Math"/>
          </w:rPr>
          <m:t>06</m:t>
        </m:r>
        <m:r>
          <w:rPr>
            <w:rFonts w:ascii="Cambria Math" w:hAnsi="Cambria Math"/>
          </w:rPr>
          <m:t>m</m:t>
        </m:r>
      </m:oMath>
    </w:p>
    <w:p w14:paraId="61794CC4" w14:textId="2E54BCE2" w:rsidR="008E4614" w:rsidRPr="005F7F6E" w:rsidRDefault="008E4614" w:rsidP="008E4614">
      <w:pPr>
        <w:pStyle w:val="ListParagraph"/>
        <w:numPr>
          <w:ilvl w:val="1"/>
          <w:numId w:val="29"/>
        </w:numPr>
      </w:pPr>
      <w:r>
        <w:rPr>
          <w:rFonts w:eastAsiaTheme="minorEastAsia"/>
        </w:rPr>
        <w:t>Diameter</w:t>
      </w:r>
      <m:oMath>
        <m:r>
          <w:rPr>
            <w:rFonts w:ascii="Cambria Math" w:eastAsiaTheme="minorEastAsia" w:hAnsi="Cambria Math"/>
          </w:rPr>
          <m:t xml:space="preserve"> </m:t>
        </m:r>
        <m:r>
          <w:rPr>
            <w:rFonts w:ascii="Cambria Math" w:hAnsi="Cambria Math"/>
          </w:rPr>
          <m:t>24</m:t>
        </m:r>
        <m:r>
          <w:rPr>
            <w:rFonts w:ascii="Cambria Math" w:hAnsi="Cambria Math"/>
          </w:rPr>
          <m:t>0x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-3</m:t>
            </m:r>
          </m:sup>
        </m:sSup>
        <m:r>
          <w:rPr>
            <w:rFonts w:ascii="Cambria Math" w:hAnsi="Cambria Math"/>
          </w:rPr>
          <m:t>=0.</m:t>
        </m:r>
        <m:r>
          <w:rPr>
            <w:rFonts w:ascii="Cambria Math" w:hAnsi="Cambria Math"/>
          </w:rPr>
          <m:t>24</m:t>
        </m:r>
        <m:r>
          <w:rPr>
            <w:rFonts w:ascii="Cambria Math" w:hAnsi="Cambria Math"/>
          </w:rPr>
          <m:t>m</m:t>
        </m:r>
      </m:oMath>
    </w:p>
    <w:p w14:paraId="0344A185" w14:textId="1C42C405" w:rsidR="00627805" w:rsidRPr="00627805" w:rsidRDefault="008E4614" w:rsidP="00627805">
      <w:pPr>
        <w:pStyle w:val="ListParagraph"/>
        <w:numPr>
          <w:ilvl w:val="1"/>
          <w:numId w:val="29"/>
        </w:numPr>
        <w:rPr>
          <w:rFonts w:eastAsiaTheme="minorEastAsia"/>
        </w:rPr>
      </w:pPr>
      <w:r>
        <w:t xml:space="preserve">Radius </w:t>
      </w:r>
      <m:oMath>
        <m:r>
          <w:rPr>
            <w:rFonts w:ascii="Cambria Math" w:eastAsiaTheme="minorEastAsia" w:hAnsi="Cambria Math"/>
          </w:rPr>
          <m:t xml:space="preserve"> </m:t>
        </m:r>
        <m:r>
          <w:rPr>
            <w:rFonts w:ascii="Cambria Math" w:hAnsi="Cambria Math"/>
          </w:rPr>
          <m:t>12</m:t>
        </m:r>
        <m:r>
          <w:rPr>
            <w:rFonts w:ascii="Cambria Math" w:hAnsi="Cambria Math"/>
          </w:rPr>
          <m:t>0x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-3</m:t>
            </m:r>
          </m:sup>
        </m:sSup>
        <m:r>
          <w:rPr>
            <w:rFonts w:ascii="Cambria Math" w:hAnsi="Cambria Math"/>
          </w:rPr>
          <m:t>=</m:t>
        </m:r>
        <m:r>
          <w:rPr>
            <w:rFonts w:ascii="Cambria Math" w:hAnsi="Cambria Math"/>
          </w:rPr>
          <m:t>0.12</m:t>
        </m:r>
        <m:r>
          <w:rPr>
            <w:rFonts w:ascii="Cambria Math" w:hAnsi="Cambria Math"/>
          </w:rPr>
          <m:t>m</m:t>
        </m:r>
      </m:oMath>
    </w:p>
    <w:p w14:paraId="1F2937EA" w14:textId="77777777" w:rsidR="00627805" w:rsidRDefault="00627805" w:rsidP="00627805">
      <w:pPr>
        <w:pStyle w:val="ListParagraph"/>
        <w:numPr>
          <w:ilvl w:val="0"/>
          <w:numId w:val="29"/>
        </w:numPr>
      </w:pPr>
      <w:r w:rsidRPr="001B17C6">
        <w:t>Geometry can be analysed as a ‘thin ring’ design </w:t>
      </w:r>
    </w:p>
    <w:p w14:paraId="0B52D837" w14:textId="77777777" w:rsidR="00627805" w:rsidRDefault="00627805" w:rsidP="00627805">
      <w:pPr>
        <w:pStyle w:val="ListParagraph"/>
        <w:numPr>
          <w:ilvl w:val="1"/>
          <w:numId w:val="29"/>
        </w:numPr>
        <w:jc w:val="both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I = m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r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</w:p>
    <w:p w14:paraId="043D5F0C" w14:textId="6C30D924" w:rsidR="00627805" w:rsidRDefault="00627805" w:rsidP="00627805">
      <w:pPr>
        <w:pStyle w:val="ListParagraph"/>
        <w:numPr>
          <w:ilvl w:val="1"/>
          <w:numId w:val="29"/>
        </w:numPr>
        <w:jc w:val="both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 xml:space="preserve">I = </m:t>
        </m:r>
        <m:r>
          <w:rPr>
            <w:rFonts w:ascii="Cambria Math" w:eastAsiaTheme="minorEastAsia" w:hAnsi="Cambria Math"/>
          </w:rPr>
          <m:t>4.5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r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</w:p>
    <w:p w14:paraId="4173F127" w14:textId="77777777" w:rsidR="00627805" w:rsidRPr="00FB57A3" w:rsidRDefault="00627805" w:rsidP="00627805">
      <w:pPr>
        <w:pStyle w:val="ListParagraph"/>
        <w:numPr>
          <w:ilvl w:val="1"/>
          <w:numId w:val="29"/>
        </w:numPr>
        <w:jc w:val="both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I=0.14625</m:t>
        </m:r>
      </m:oMath>
    </w:p>
    <w:p w14:paraId="3D19BB0A" w14:textId="77777777" w:rsidR="00627805" w:rsidRPr="00627805" w:rsidRDefault="00627805" w:rsidP="003A620B">
      <w:pPr>
        <w:pStyle w:val="ListParagraph"/>
        <w:rPr>
          <w:rFonts w:eastAsiaTheme="minorEastAsia"/>
        </w:rPr>
      </w:pPr>
    </w:p>
    <w:p w14:paraId="6CA96773" w14:textId="77777777" w:rsidR="002D4FDC" w:rsidRDefault="002D4FDC" w:rsidP="008E4614">
      <w:pPr>
        <w:pStyle w:val="ListParagraph"/>
        <w:ind w:left="1440"/>
      </w:pPr>
    </w:p>
    <w:p w14:paraId="54CECDD2" w14:textId="471C519B" w:rsidR="007833DB" w:rsidRDefault="00495AE7" w:rsidP="00C80BA2">
      <w:r>
        <w:t>Kinetic energy for new</w:t>
      </w:r>
      <w:r w:rsidR="002D4EB3">
        <w:t xml:space="preserve"> vehicle, using </w:t>
      </w:r>
      <w:r w:rsidR="003B1A5C">
        <w:t xml:space="preserve">Part B Question 2 </w:t>
      </w:r>
      <w:r w:rsidR="002D4EB3">
        <w:t xml:space="preserve"> </w:t>
      </w:r>
    </w:p>
    <w:p w14:paraId="533E28C4" w14:textId="77777777" w:rsidR="002D4EB3" w:rsidRPr="002D4EB3" w:rsidRDefault="002D4EB3" w:rsidP="002D4EB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Kinetic Energy=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Mass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(Speed)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53AA79E0" w14:textId="7F0A06A5" w:rsidR="006015A3" w:rsidRPr="00BC1C93" w:rsidRDefault="006015A3" w:rsidP="006015A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Kinetic Energy=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(</m:t>
          </m:r>
          <m:r>
            <w:rPr>
              <w:rFonts w:ascii="Cambria Math" w:hAnsi="Cambria Math"/>
            </w:rPr>
            <m:t>1510</m:t>
          </m:r>
          <m:r>
            <w:rPr>
              <w:rFonts w:ascii="Cambria Math" w:hAnsi="Cambria Math"/>
            </w:rPr>
            <m:t>)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(</m:t>
              </m:r>
              <m:r>
                <w:rPr>
                  <w:rFonts w:ascii="Cambria Math" w:hAnsi="Cambria Math"/>
                </w:rPr>
                <m:t>26.82</m:t>
              </m:r>
              <m:r>
                <w:rPr>
                  <w:rFonts w:ascii="Cambria Math" w:hAnsi="Cambria Math"/>
                </w:rPr>
                <m:t>)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30790792" w14:textId="29043512" w:rsidR="00881CA8" w:rsidRPr="004B3BEA" w:rsidRDefault="00881CA8" w:rsidP="00881CA8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Kinetic Energy=</m:t>
          </m:r>
          <m:r>
            <w:rPr>
              <w:rFonts w:ascii="Cambria Math" w:hAnsi="Cambria Math"/>
            </w:rPr>
            <m:t>543080.</m:t>
          </m:r>
          <m:r>
            <w:rPr>
              <w:rFonts w:ascii="Cambria Math" w:hAnsi="Cambria Math"/>
            </w:rPr>
            <m:t>86 J</m:t>
          </m:r>
        </m:oMath>
      </m:oMathPara>
    </w:p>
    <w:p w14:paraId="7EBC7BFE" w14:textId="6A16B08D" w:rsidR="00E77979" w:rsidRDefault="00E77979" w:rsidP="00E77979">
      <w:r>
        <w:t>Energy stored in new flywheel</w:t>
      </w:r>
      <w:r>
        <w:t xml:space="preserve">, using </w:t>
      </w:r>
      <w:r w:rsidR="003B1A5C">
        <w:t>Part B Question 1</w:t>
      </w:r>
      <w:r>
        <w:t xml:space="preserve"> </w:t>
      </w:r>
    </w:p>
    <w:p w14:paraId="27BB1043" w14:textId="77777777" w:rsidR="004B3BEA" w:rsidRPr="00BC1C93" w:rsidRDefault="004B3BEA" w:rsidP="00881CA8">
      <w:pPr>
        <w:rPr>
          <w:rFonts w:eastAsiaTheme="minorEastAsia"/>
        </w:rPr>
      </w:pPr>
    </w:p>
    <w:p w14:paraId="362C364F" w14:textId="77777777" w:rsidR="004B3BEA" w:rsidRPr="00232D9E" w:rsidRDefault="004B3BEA" w:rsidP="004B3BEA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Energy stored in Flywheel=Kinetic Energy x η</m:t>
          </m:r>
        </m:oMath>
      </m:oMathPara>
    </w:p>
    <w:p w14:paraId="592C52F5" w14:textId="5CE05F1E" w:rsidR="004B3BEA" w:rsidRPr="0045266B" w:rsidRDefault="004B3BEA" w:rsidP="004B3BEA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Energy stored in Flywheel=</m:t>
          </m:r>
          <m:r>
            <w:rPr>
              <w:rFonts w:ascii="Cambria Math" w:hAnsi="Cambria Math"/>
            </w:rPr>
            <m:t>543080.86</m:t>
          </m:r>
          <m:r>
            <w:rPr>
              <w:rFonts w:ascii="Cambria Math" w:hAnsi="Cambria Math"/>
            </w:rPr>
            <m:t xml:space="preserve">  x 0.8</m:t>
          </m:r>
        </m:oMath>
      </m:oMathPara>
    </w:p>
    <w:p w14:paraId="14776E2D" w14:textId="29F15DBD" w:rsidR="004B3BEA" w:rsidRPr="00270149" w:rsidRDefault="004B3BEA" w:rsidP="004B3BEA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Energy stored in Flywheel=4</m:t>
          </m:r>
          <m:r>
            <w:rPr>
              <w:rFonts w:ascii="Cambria Math" w:hAnsi="Cambria Math"/>
            </w:rPr>
            <m:t>34464.69</m:t>
          </m:r>
          <m:r>
            <w:rPr>
              <w:rFonts w:ascii="Cambria Math" w:hAnsi="Cambria Math"/>
            </w:rPr>
            <m:t xml:space="preserve"> J</m:t>
          </m:r>
        </m:oMath>
      </m:oMathPara>
    </w:p>
    <w:p w14:paraId="561C4A10" w14:textId="77777777" w:rsidR="002D4EB3" w:rsidRPr="00BC1C93" w:rsidRDefault="002D4EB3" w:rsidP="002D4EB3">
      <w:pPr>
        <w:rPr>
          <w:rFonts w:eastAsiaTheme="minorEastAsia"/>
        </w:rPr>
      </w:pPr>
    </w:p>
    <w:p w14:paraId="49EAE41E" w14:textId="0659504B" w:rsidR="002D4EB3" w:rsidRDefault="00DB688C" w:rsidP="00C80BA2">
      <w:r>
        <w:t xml:space="preserve">    </w:t>
      </w:r>
      <w:r w:rsidR="007E197D">
        <w:t xml:space="preserve">Moment of inertia for new diameter </w:t>
      </w:r>
      <w:r w:rsidR="00F82FE5">
        <w:t xml:space="preserve">at 120mm </w:t>
      </w:r>
    </w:p>
    <w:p w14:paraId="3A055161" w14:textId="77777777" w:rsidR="00F82FE5" w:rsidRDefault="00F82FE5" w:rsidP="00F82FE5">
      <w:pPr>
        <w:pStyle w:val="ListParagraph"/>
        <w:numPr>
          <w:ilvl w:val="1"/>
          <w:numId w:val="29"/>
        </w:numPr>
        <w:jc w:val="both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I = m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r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</w:p>
    <w:p w14:paraId="790FCA74" w14:textId="45E41E4D" w:rsidR="00F82FE5" w:rsidRDefault="00F82FE5" w:rsidP="00F82FE5">
      <w:pPr>
        <w:pStyle w:val="ListParagraph"/>
        <w:numPr>
          <w:ilvl w:val="1"/>
          <w:numId w:val="29"/>
        </w:numPr>
        <w:jc w:val="both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 xml:space="preserve">I = </m:t>
        </m:r>
        <m:r>
          <w:rPr>
            <w:rFonts w:ascii="Cambria Math" w:eastAsiaTheme="minorEastAsia" w:hAnsi="Cambria Math"/>
          </w:rPr>
          <m:t>4.5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 0.06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</w:p>
    <w:p w14:paraId="6DD6CAA2" w14:textId="05DD57AA" w:rsidR="00F82FE5" w:rsidRPr="00FB57A3" w:rsidRDefault="00F82FE5" w:rsidP="00F82FE5">
      <w:pPr>
        <w:pStyle w:val="ListParagraph"/>
        <w:numPr>
          <w:ilvl w:val="1"/>
          <w:numId w:val="29"/>
        </w:numPr>
        <w:jc w:val="both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I=0.</m:t>
        </m:r>
        <m:r>
          <w:rPr>
            <w:rFonts w:ascii="Cambria Math" w:eastAsiaTheme="minorEastAsia" w:hAnsi="Cambria Math"/>
          </w:rPr>
          <m:t>0162</m:t>
        </m:r>
      </m:oMath>
    </w:p>
    <w:p w14:paraId="1CD888D0" w14:textId="39FE0EC5" w:rsidR="00F82FE5" w:rsidRDefault="00176EDF" w:rsidP="00C80BA2">
      <w:r>
        <w:t xml:space="preserve">Apply </w:t>
      </w:r>
      <w:r w:rsidR="009D76EB">
        <w:t xml:space="preserve">to diameter ranging from 120mm to 240 mm with 20mm intervals </w:t>
      </w:r>
    </w:p>
    <w:tbl>
      <w:tblPr>
        <w:tblW w:w="9218" w:type="dxa"/>
        <w:tblLook w:val="04A0" w:firstRow="1" w:lastRow="0" w:firstColumn="1" w:lastColumn="0" w:noHBand="0" w:noVBand="1"/>
      </w:tblPr>
      <w:tblGrid>
        <w:gridCol w:w="2438"/>
        <w:gridCol w:w="2971"/>
        <w:gridCol w:w="1816"/>
        <w:gridCol w:w="1993"/>
      </w:tblGrid>
      <w:tr w:rsidR="009D76EB" w:rsidRPr="009D76EB" w14:paraId="529AE296" w14:textId="77777777" w:rsidTr="009D76EB">
        <w:trPr>
          <w:trHeight w:val="306"/>
        </w:trPr>
        <w:tc>
          <w:tcPr>
            <w:tcW w:w="2438" w:type="dxa"/>
            <w:tcBorders>
              <w:top w:val="single" w:sz="4" w:space="0" w:color="156082"/>
              <w:left w:val="single" w:sz="4" w:space="0" w:color="156082"/>
              <w:bottom w:val="single" w:sz="12" w:space="0" w:color="156082" w:themeColor="accent1"/>
              <w:right w:val="nil"/>
            </w:tcBorders>
            <w:shd w:val="clear" w:color="156082" w:fill="156082"/>
            <w:noWrap/>
            <w:vAlign w:val="bottom"/>
            <w:hideMark/>
          </w:tcPr>
          <w:p w14:paraId="029D7912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>Mass (kg)</w:t>
            </w:r>
          </w:p>
        </w:tc>
        <w:tc>
          <w:tcPr>
            <w:tcW w:w="2971" w:type="dxa"/>
            <w:tcBorders>
              <w:top w:val="single" w:sz="4" w:space="0" w:color="156082"/>
              <w:left w:val="nil"/>
              <w:bottom w:val="single" w:sz="12" w:space="0" w:color="156082" w:themeColor="accent1"/>
              <w:right w:val="nil"/>
            </w:tcBorders>
            <w:shd w:val="clear" w:color="156082" w:fill="156082"/>
            <w:noWrap/>
            <w:vAlign w:val="bottom"/>
            <w:hideMark/>
          </w:tcPr>
          <w:p w14:paraId="6E3A69B3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>Diameter (m)</w:t>
            </w:r>
          </w:p>
        </w:tc>
        <w:tc>
          <w:tcPr>
            <w:tcW w:w="1816" w:type="dxa"/>
            <w:tcBorders>
              <w:top w:val="single" w:sz="4" w:space="0" w:color="156082"/>
              <w:left w:val="nil"/>
              <w:bottom w:val="single" w:sz="12" w:space="0" w:color="156082" w:themeColor="accent1"/>
              <w:right w:val="nil"/>
            </w:tcBorders>
            <w:shd w:val="clear" w:color="156082" w:fill="156082"/>
            <w:noWrap/>
            <w:vAlign w:val="bottom"/>
            <w:hideMark/>
          </w:tcPr>
          <w:p w14:paraId="51F5E0C7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>Radius (m)</w:t>
            </w:r>
          </w:p>
        </w:tc>
        <w:tc>
          <w:tcPr>
            <w:tcW w:w="1993" w:type="dxa"/>
            <w:tcBorders>
              <w:top w:val="single" w:sz="4" w:space="0" w:color="156082"/>
              <w:left w:val="nil"/>
              <w:bottom w:val="single" w:sz="12" w:space="0" w:color="156082" w:themeColor="accent1"/>
              <w:right w:val="single" w:sz="4" w:space="0" w:color="156082"/>
            </w:tcBorders>
            <w:shd w:val="clear" w:color="156082" w:fill="156082"/>
            <w:noWrap/>
            <w:vAlign w:val="bottom"/>
            <w:hideMark/>
          </w:tcPr>
          <w:p w14:paraId="60BD20A9" w14:textId="7E8A122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>Inertia</w:t>
            </w:r>
            <w:r w:rsidR="006B7081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 xml:space="preserve"> </w:t>
            </w:r>
            <w:r w:rsidR="006B7081" w:rsidRPr="00CF55A0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>(kgm</w:t>
            </w:r>
            <w:r w:rsidR="006B7081" w:rsidRPr="00CF55A0">
              <w:rPr>
                <w:rFonts w:ascii="Aptos Narrow" w:eastAsia="Times New Roman" w:hAnsi="Aptos Narrow" w:cs="Times New Roman"/>
                <w:b/>
                <w:bCs/>
                <w:color w:val="FFFFFF" w:themeColor="background1"/>
                <w:kern w:val="0"/>
                <w:sz w:val="22"/>
                <w:szCs w:val="22"/>
                <w:lang w:eastAsia="en-GB"/>
                <w14:ligatures w14:val="none"/>
              </w:rPr>
              <w:t>²)</w:t>
            </w:r>
          </w:p>
        </w:tc>
      </w:tr>
      <w:tr w:rsidR="009D76EB" w:rsidRPr="009D76EB" w14:paraId="5A0481E3" w14:textId="77777777" w:rsidTr="009D76EB">
        <w:trPr>
          <w:trHeight w:val="306"/>
        </w:trPr>
        <w:tc>
          <w:tcPr>
            <w:tcW w:w="2438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1AF3839D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4.5</w:t>
            </w:r>
          </w:p>
        </w:tc>
        <w:tc>
          <w:tcPr>
            <w:tcW w:w="2971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0B0CDFD3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  <w:tc>
          <w:tcPr>
            <w:tcW w:w="1816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07F36790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0.06</w:t>
            </w:r>
          </w:p>
        </w:tc>
        <w:tc>
          <w:tcPr>
            <w:tcW w:w="1993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1FD8C4D9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0.0162</w:t>
            </w:r>
          </w:p>
        </w:tc>
      </w:tr>
      <w:tr w:rsidR="009D76EB" w:rsidRPr="009D76EB" w14:paraId="0101ED17" w14:textId="77777777" w:rsidTr="009D76EB">
        <w:trPr>
          <w:trHeight w:val="306"/>
        </w:trPr>
        <w:tc>
          <w:tcPr>
            <w:tcW w:w="2438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79F7BF1F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4.5</w:t>
            </w:r>
          </w:p>
        </w:tc>
        <w:tc>
          <w:tcPr>
            <w:tcW w:w="2971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306C0A6A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0.14</w:t>
            </w:r>
          </w:p>
        </w:tc>
        <w:tc>
          <w:tcPr>
            <w:tcW w:w="1816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3BD84B9E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0.07</w:t>
            </w:r>
          </w:p>
        </w:tc>
        <w:tc>
          <w:tcPr>
            <w:tcW w:w="1993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73D9AE55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0.02205</w:t>
            </w:r>
          </w:p>
        </w:tc>
      </w:tr>
      <w:tr w:rsidR="009D76EB" w:rsidRPr="009D76EB" w14:paraId="16B4A393" w14:textId="77777777" w:rsidTr="009D76EB">
        <w:trPr>
          <w:trHeight w:val="306"/>
        </w:trPr>
        <w:tc>
          <w:tcPr>
            <w:tcW w:w="2438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41F148B9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4.5</w:t>
            </w:r>
          </w:p>
        </w:tc>
        <w:tc>
          <w:tcPr>
            <w:tcW w:w="2971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607FB1FB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0.16</w:t>
            </w:r>
          </w:p>
        </w:tc>
        <w:tc>
          <w:tcPr>
            <w:tcW w:w="1816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1DDBC825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0.08</w:t>
            </w:r>
          </w:p>
        </w:tc>
        <w:tc>
          <w:tcPr>
            <w:tcW w:w="1993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139A04BE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0.0288</w:t>
            </w:r>
          </w:p>
        </w:tc>
      </w:tr>
      <w:tr w:rsidR="009D76EB" w:rsidRPr="009D76EB" w14:paraId="37D6228A" w14:textId="77777777" w:rsidTr="009D76EB">
        <w:trPr>
          <w:trHeight w:val="306"/>
        </w:trPr>
        <w:tc>
          <w:tcPr>
            <w:tcW w:w="2438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2AF3FADF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4.5</w:t>
            </w:r>
          </w:p>
        </w:tc>
        <w:tc>
          <w:tcPr>
            <w:tcW w:w="2971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6CEC06E3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0.18</w:t>
            </w:r>
          </w:p>
        </w:tc>
        <w:tc>
          <w:tcPr>
            <w:tcW w:w="1816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35D1366A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0.09</w:t>
            </w:r>
          </w:p>
        </w:tc>
        <w:tc>
          <w:tcPr>
            <w:tcW w:w="1993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36215567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0.03645</w:t>
            </w:r>
          </w:p>
        </w:tc>
      </w:tr>
      <w:tr w:rsidR="009D76EB" w:rsidRPr="009D76EB" w14:paraId="2F60A0BE" w14:textId="77777777" w:rsidTr="009D76EB">
        <w:trPr>
          <w:trHeight w:val="306"/>
        </w:trPr>
        <w:tc>
          <w:tcPr>
            <w:tcW w:w="2438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2CF7E4F8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4.5</w:t>
            </w:r>
          </w:p>
        </w:tc>
        <w:tc>
          <w:tcPr>
            <w:tcW w:w="2971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3D17D9F5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</w:t>
            </w:r>
          </w:p>
        </w:tc>
        <w:tc>
          <w:tcPr>
            <w:tcW w:w="1816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57115A01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</w:t>
            </w:r>
          </w:p>
        </w:tc>
        <w:tc>
          <w:tcPr>
            <w:tcW w:w="1993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4FB6B593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0.045</w:t>
            </w:r>
          </w:p>
        </w:tc>
      </w:tr>
      <w:tr w:rsidR="009D76EB" w:rsidRPr="009D76EB" w14:paraId="0D1E7647" w14:textId="77777777" w:rsidTr="009D76EB">
        <w:trPr>
          <w:trHeight w:val="306"/>
        </w:trPr>
        <w:tc>
          <w:tcPr>
            <w:tcW w:w="2438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290378C9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4.5</w:t>
            </w:r>
          </w:p>
        </w:tc>
        <w:tc>
          <w:tcPr>
            <w:tcW w:w="2971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053D6FBF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0.22</w:t>
            </w:r>
          </w:p>
        </w:tc>
        <w:tc>
          <w:tcPr>
            <w:tcW w:w="1816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20F492C2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0.11</w:t>
            </w:r>
          </w:p>
        </w:tc>
        <w:tc>
          <w:tcPr>
            <w:tcW w:w="1993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61AEE1EF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0.05445</w:t>
            </w:r>
          </w:p>
        </w:tc>
      </w:tr>
      <w:tr w:rsidR="009D76EB" w:rsidRPr="009D76EB" w14:paraId="1C13BC25" w14:textId="77777777" w:rsidTr="009D76EB">
        <w:trPr>
          <w:trHeight w:val="306"/>
        </w:trPr>
        <w:tc>
          <w:tcPr>
            <w:tcW w:w="2438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64AC3D36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4.5</w:t>
            </w:r>
          </w:p>
        </w:tc>
        <w:tc>
          <w:tcPr>
            <w:tcW w:w="2971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3EB51C08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0.24</w:t>
            </w:r>
          </w:p>
        </w:tc>
        <w:tc>
          <w:tcPr>
            <w:tcW w:w="1816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45012976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  <w:tc>
          <w:tcPr>
            <w:tcW w:w="1993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noWrap/>
            <w:vAlign w:val="bottom"/>
            <w:hideMark/>
          </w:tcPr>
          <w:p w14:paraId="58A06371" w14:textId="77777777" w:rsidR="009D76EB" w:rsidRPr="009D76EB" w:rsidRDefault="009D76EB" w:rsidP="009D76E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D76E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0.0648</w:t>
            </w:r>
          </w:p>
        </w:tc>
      </w:tr>
    </w:tbl>
    <w:p w14:paraId="4BBAE75D" w14:textId="77777777" w:rsidR="009D76EB" w:rsidRDefault="009D76EB" w:rsidP="00C80BA2"/>
    <w:p w14:paraId="62E795C0" w14:textId="6DACE5C7" w:rsidR="00010DF0" w:rsidRDefault="00010DF0" w:rsidP="00C80BA2">
      <w:r>
        <w:t xml:space="preserve">From Question 3, </w:t>
      </w:r>
      <w:r w:rsidR="00216026">
        <w:t>energy in a Flywheel states</w:t>
      </w:r>
    </w:p>
    <w:p w14:paraId="15E386D7" w14:textId="77777777" w:rsidR="00010DF0" w:rsidRDefault="00010DF0" w:rsidP="00C80BA2"/>
    <w:p w14:paraId="090514A5" w14:textId="77777777" w:rsidR="00010DF0" w:rsidRPr="00C80634" w:rsidRDefault="00010DF0" w:rsidP="00010DF0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E=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I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ω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4D246A0B" w14:textId="29C0E221" w:rsidR="00010DF0" w:rsidRDefault="00325AB6" w:rsidP="00C80BA2">
      <w:r>
        <w:t xml:space="preserve">Therefore, </w:t>
      </w:r>
    </w:p>
    <w:p w14:paraId="00B4E806" w14:textId="77777777" w:rsidR="00325AB6" w:rsidRPr="003E269B" w:rsidRDefault="00325AB6" w:rsidP="00325AB6">
      <w:pPr>
        <w:jc w:val="both"/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E</m:t>
              </m:r>
            </m:num>
            <m:den>
              <m:r>
                <w:rPr>
                  <w:rFonts w:ascii="Cambria Math" w:hAnsi="Cambria Math"/>
                </w:rPr>
                <m:t>0.5</m:t>
              </m:r>
              <m:r>
                <w:rPr>
                  <w:rFonts w:ascii="Cambria Math" w:hAnsi="Cambria Math"/>
                </w:rPr>
                <m:t>I</m:t>
              </m:r>
            </m:den>
          </m:f>
          <m:r>
            <w:rPr>
              <w:rFonts w:ascii="Cambria Math" w:hAnsi="Cambria Math"/>
            </w:rPr>
            <m:t xml:space="preserve">=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ω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1CF807FE" w14:textId="0508D7C9" w:rsidR="00216026" w:rsidRPr="0087225C" w:rsidRDefault="00216026" w:rsidP="00216026">
      <w:pPr>
        <w:jc w:val="both"/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434464.69</m:t>
              </m:r>
            </m:num>
            <m:den>
              <m:r>
                <w:rPr>
                  <w:rFonts w:ascii="Cambria Math" w:hAnsi="Cambria Math"/>
                </w:rPr>
                <m:t>0.5</m:t>
              </m:r>
              <m:r>
                <w:rPr>
                  <w:rFonts w:ascii="Cambria Math" w:hAnsi="Cambria Math"/>
                </w:rPr>
                <m:t>I</m:t>
              </m:r>
            </m:den>
          </m:f>
          <m:r>
            <w:rPr>
              <w:rFonts w:ascii="Cambria Math" w:hAnsi="Cambria Math"/>
            </w:rPr>
            <m:t xml:space="preserve">=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ω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6EDBE7C1" w14:textId="6A08AE9E" w:rsidR="0087225C" w:rsidRPr="001F08B8" w:rsidRDefault="00744CE2" w:rsidP="0087225C">
      <w:pPr>
        <w:jc w:val="both"/>
        <w:rPr>
          <w:rFonts w:eastAsiaTheme="minorEastAsia"/>
        </w:rPr>
      </w:pPr>
      <m:oMathPara>
        <m:oMath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434464.69</m:t>
                  </m:r>
                </m:num>
                <m:den>
                  <m:r>
                    <w:rPr>
                      <w:rFonts w:ascii="Cambria Math" w:hAnsi="Cambria Math"/>
                    </w:rPr>
                    <m:t>0.5</m:t>
                  </m:r>
                  <m:r>
                    <w:rPr>
                      <w:rFonts w:ascii="Cambria Math" w:hAnsi="Cambria Math"/>
                    </w:rPr>
                    <m:t>I</m:t>
                  </m:r>
                </m:den>
              </m:f>
            </m:e>
          </m:rad>
          <m:r>
            <w:rPr>
              <w:rFonts w:ascii="Cambria Math" w:hAnsi="Cambria Math"/>
            </w:rPr>
            <m:t xml:space="preserve">= </m:t>
          </m:r>
          <m:r>
            <w:rPr>
              <w:rFonts w:ascii="Cambria Math" w:hAnsi="Cambria Math"/>
            </w:rPr>
            <m:t>ω</m:t>
          </m:r>
        </m:oMath>
      </m:oMathPara>
    </w:p>
    <w:p w14:paraId="7454A8C8" w14:textId="77777777" w:rsidR="0087225C" w:rsidRPr="001F08B8" w:rsidRDefault="0087225C" w:rsidP="00216026">
      <w:pPr>
        <w:jc w:val="both"/>
        <w:rPr>
          <w:rFonts w:eastAsiaTheme="minorEastAsia"/>
        </w:rPr>
      </w:pPr>
    </w:p>
    <w:p w14:paraId="36276E19" w14:textId="25ADB7CE" w:rsidR="001F08B8" w:rsidRDefault="001F08B8" w:rsidP="00216026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Therefore, </w:t>
      </w:r>
      <w:r w:rsidR="00E876CB">
        <w:rPr>
          <w:rFonts w:eastAsiaTheme="minorEastAsia"/>
        </w:rPr>
        <w:t xml:space="preserve">angular velocity can be calculated using the moment of inertia for </w:t>
      </w:r>
      <w:r w:rsidR="002B0F02">
        <w:rPr>
          <w:rFonts w:eastAsiaTheme="minorEastAsia"/>
        </w:rPr>
        <w:t xml:space="preserve">each diameter interval. From example, </w:t>
      </w:r>
      <w:r w:rsidR="00EC2BFF">
        <w:rPr>
          <w:rFonts w:eastAsiaTheme="minorEastAsia"/>
        </w:rPr>
        <w:t>this can be shown for 120mm interval as</w:t>
      </w:r>
    </w:p>
    <w:p w14:paraId="5199B667" w14:textId="54808B05" w:rsidR="00EC2BFF" w:rsidRPr="00F007C4" w:rsidRDefault="00744CE2" w:rsidP="00216026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ω=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434464.69</m:t>
                  </m:r>
                </m:num>
                <m:den>
                  <m:r>
                    <w:rPr>
                      <w:rFonts w:ascii="Cambria Math" w:hAnsi="Cambria Math"/>
                    </w:rPr>
                    <m:t>0.5</m:t>
                  </m:r>
                  <m:r>
                    <w:rPr>
                      <w:rFonts w:ascii="Cambria Math" w:hAnsi="Cambria Math"/>
                    </w:rPr>
                    <m:t xml:space="preserve"> x 0.0162</m:t>
                  </m:r>
                </m:den>
              </m:f>
            </m:e>
          </m:rad>
        </m:oMath>
      </m:oMathPara>
    </w:p>
    <w:p w14:paraId="062939D0" w14:textId="0936ACFB" w:rsidR="00F007C4" w:rsidRPr="00F007C4" w:rsidRDefault="00F007C4" w:rsidP="00F007C4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ω=</m:t>
          </m:r>
          <m:r>
            <w:rPr>
              <w:rFonts w:ascii="Cambria Math" w:hAnsi="Cambria Math"/>
            </w:rPr>
            <m:t>7323.77 rad/s</m:t>
          </m:r>
        </m:oMath>
      </m:oMathPara>
    </w:p>
    <w:p w14:paraId="49C52E3D" w14:textId="77777777" w:rsidR="00F007C4" w:rsidRDefault="00F007C4" w:rsidP="00216026">
      <w:pPr>
        <w:jc w:val="both"/>
        <w:rPr>
          <w:rFonts w:eastAsiaTheme="minorEastAsia"/>
        </w:rPr>
      </w:pPr>
    </w:p>
    <w:p w14:paraId="61D739D3" w14:textId="77777777" w:rsidR="00F05B09" w:rsidRDefault="00F05B09" w:rsidP="00216026">
      <w:pPr>
        <w:jc w:val="both"/>
        <w:rPr>
          <w:rFonts w:eastAsiaTheme="minorEastAsia"/>
        </w:rPr>
      </w:pPr>
    </w:p>
    <w:p w14:paraId="51FFCE41" w14:textId="77777777" w:rsidR="00F05B09" w:rsidRPr="003E269B" w:rsidRDefault="00F05B09" w:rsidP="00216026">
      <w:pPr>
        <w:jc w:val="both"/>
        <w:rPr>
          <w:rFonts w:eastAsiaTheme="minorEastAsia"/>
        </w:rPr>
      </w:pPr>
    </w:p>
    <w:tbl>
      <w:tblPr>
        <w:tblW w:w="8420" w:type="dxa"/>
        <w:jc w:val="center"/>
        <w:tblBorders>
          <w:top w:val="single" w:sz="12" w:space="0" w:color="156082" w:themeColor="accent1"/>
          <w:left w:val="single" w:sz="12" w:space="0" w:color="156082" w:themeColor="accent1"/>
          <w:bottom w:val="single" w:sz="12" w:space="0" w:color="156082" w:themeColor="accent1"/>
          <w:right w:val="single" w:sz="12" w:space="0" w:color="156082" w:themeColor="accent1"/>
          <w:insideH w:val="single" w:sz="12" w:space="0" w:color="156082" w:themeColor="accent1"/>
          <w:insideV w:val="single" w:sz="12" w:space="0" w:color="156082" w:themeColor="accent1"/>
        </w:tblBorders>
        <w:tblLook w:val="04A0" w:firstRow="1" w:lastRow="0" w:firstColumn="1" w:lastColumn="0" w:noHBand="0" w:noVBand="1"/>
      </w:tblPr>
      <w:tblGrid>
        <w:gridCol w:w="2340"/>
        <w:gridCol w:w="2040"/>
        <w:gridCol w:w="1640"/>
        <w:gridCol w:w="2400"/>
      </w:tblGrid>
      <w:tr w:rsidR="00CF55A0" w:rsidRPr="00CF55A0" w14:paraId="1BFE4C28" w14:textId="77777777" w:rsidTr="00CF55A0">
        <w:trPr>
          <w:trHeight w:val="300"/>
          <w:jc w:val="center"/>
        </w:trPr>
        <w:tc>
          <w:tcPr>
            <w:tcW w:w="2340" w:type="dxa"/>
            <w:shd w:val="clear" w:color="156082" w:fill="156082"/>
            <w:noWrap/>
            <w:vAlign w:val="bottom"/>
            <w:hideMark/>
          </w:tcPr>
          <w:p w14:paraId="57CCAC97" w14:textId="77777777" w:rsidR="00CF55A0" w:rsidRPr="00CF55A0" w:rsidRDefault="00CF55A0" w:rsidP="00CF55A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>Diameter (m)</w:t>
            </w:r>
          </w:p>
        </w:tc>
        <w:tc>
          <w:tcPr>
            <w:tcW w:w="2040" w:type="dxa"/>
            <w:shd w:val="clear" w:color="156082" w:fill="156082"/>
            <w:noWrap/>
            <w:vAlign w:val="bottom"/>
            <w:hideMark/>
          </w:tcPr>
          <w:p w14:paraId="620613EA" w14:textId="77777777" w:rsidR="00CF55A0" w:rsidRPr="00CF55A0" w:rsidRDefault="00CF55A0" w:rsidP="00CF55A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>Radius (m)</w:t>
            </w:r>
          </w:p>
        </w:tc>
        <w:tc>
          <w:tcPr>
            <w:tcW w:w="1640" w:type="dxa"/>
            <w:shd w:val="clear" w:color="156082" w:fill="156082"/>
            <w:noWrap/>
            <w:vAlign w:val="bottom"/>
            <w:hideMark/>
          </w:tcPr>
          <w:p w14:paraId="1E36E9E7" w14:textId="77777777" w:rsidR="00CF55A0" w:rsidRPr="00CF55A0" w:rsidRDefault="00CF55A0" w:rsidP="00CF55A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>Inertia (kgm</w:t>
            </w:r>
            <w:r w:rsidRPr="00CF55A0">
              <w:rPr>
                <w:rFonts w:ascii="Aptos Narrow" w:eastAsia="Times New Roman" w:hAnsi="Aptos Narrow" w:cs="Times New Roman"/>
                <w:b/>
                <w:bCs/>
                <w:color w:val="FFFFFF" w:themeColor="background1"/>
                <w:kern w:val="0"/>
                <w:sz w:val="22"/>
                <w:szCs w:val="22"/>
                <w:lang w:eastAsia="en-GB"/>
                <w14:ligatures w14:val="none"/>
              </w:rPr>
              <w:t>²)</w:t>
            </w:r>
          </w:p>
        </w:tc>
        <w:tc>
          <w:tcPr>
            <w:tcW w:w="2400" w:type="dxa"/>
            <w:shd w:val="clear" w:color="156082" w:fill="156082"/>
            <w:noWrap/>
            <w:vAlign w:val="bottom"/>
            <w:hideMark/>
          </w:tcPr>
          <w:p w14:paraId="3BB7F9FE" w14:textId="77777777" w:rsidR="00CF55A0" w:rsidRPr="00CF55A0" w:rsidRDefault="00CF55A0" w:rsidP="00CF55A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>Angular Speed (rad/s)</w:t>
            </w:r>
          </w:p>
        </w:tc>
      </w:tr>
      <w:tr w:rsidR="00CF55A0" w:rsidRPr="00CF55A0" w14:paraId="7780FB12" w14:textId="77777777" w:rsidTr="00CF55A0">
        <w:trPr>
          <w:trHeight w:val="300"/>
          <w:jc w:val="center"/>
        </w:trPr>
        <w:tc>
          <w:tcPr>
            <w:tcW w:w="2340" w:type="dxa"/>
            <w:noWrap/>
            <w:vAlign w:val="bottom"/>
            <w:hideMark/>
          </w:tcPr>
          <w:p w14:paraId="28D1FD4F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  <w:tc>
          <w:tcPr>
            <w:tcW w:w="2040" w:type="dxa"/>
            <w:noWrap/>
            <w:vAlign w:val="bottom"/>
            <w:hideMark/>
          </w:tcPr>
          <w:p w14:paraId="1AEF7BDF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0.06</w:t>
            </w:r>
          </w:p>
        </w:tc>
        <w:tc>
          <w:tcPr>
            <w:tcW w:w="1640" w:type="dxa"/>
            <w:noWrap/>
            <w:vAlign w:val="bottom"/>
            <w:hideMark/>
          </w:tcPr>
          <w:p w14:paraId="706FC804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0.0162</w:t>
            </w:r>
          </w:p>
        </w:tc>
        <w:tc>
          <w:tcPr>
            <w:tcW w:w="2400" w:type="dxa"/>
            <w:noWrap/>
            <w:vAlign w:val="bottom"/>
            <w:hideMark/>
          </w:tcPr>
          <w:p w14:paraId="0B592F87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7323.77</w:t>
            </w:r>
          </w:p>
        </w:tc>
      </w:tr>
      <w:tr w:rsidR="00CF55A0" w:rsidRPr="00CF55A0" w14:paraId="15C8B0F4" w14:textId="77777777" w:rsidTr="00CF55A0">
        <w:trPr>
          <w:trHeight w:val="300"/>
          <w:jc w:val="center"/>
        </w:trPr>
        <w:tc>
          <w:tcPr>
            <w:tcW w:w="2340" w:type="dxa"/>
            <w:noWrap/>
            <w:vAlign w:val="bottom"/>
            <w:hideMark/>
          </w:tcPr>
          <w:p w14:paraId="17D15CB5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0.14</w:t>
            </w:r>
          </w:p>
        </w:tc>
        <w:tc>
          <w:tcPr>
            <w:tcW w:w="2040" w:type="dxa"/>
            <w:noWrap/>
            <w:vAlign w:val="bottom"/>
            <w:hideMark/>
          </w:tcPr>
          <w:p w14:paraId="55DE39C2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0.07</w:t>
            </w:r>
          </w:p>
        </w:tc>
        <w:tc>
          <w:tcPr>
            <w:tcW w:w="1640" w:type="dxa"/>
            <w:noWrap/>
            <w:vAlign w:val="bottom"/>
            <w:hideMark/>
          </w:tcPr>
          <w:p w14:paraId="495AB58C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0.02205</w:t>
            </w:r>
          </w:p>
        </w:tc>
        <w:tc>
          <w:tcPr>
            <w:tcW w:w="2400" w:type="dxa"/>
            <w:noWrap/>
            <w:vAlign w:val="bottom"/>
            <w:hideMark/>
          </w:tcPr>
          <w:p w14:paraId="37F38F2E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6277.52</w:t>
            </w:r>
          </w:p>
        </w:tc>
      </w:tr>
      <w:tr w:rsidR="00CF55A0" w:rsidRPr="00CF55A0" w14:paraId="1E49EDC8" w14:textId="77777777" w:rsidTr="00CF55A0">
        <w:trPr>
          <w:trHeight w:val="300"/>
          <w:jc w:val="center"/>
        </w:trPr>
        <w:tc>
          <w:tcPr>
            <w:tcW w:w="2340" w:type="dxa"/>
            <w:noWrap/>
            <w:vAlign w:val="bottom"/>
            <w:hideMark/>
          </w:tcPr>
          <w:p w14:paraId="627CBE74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0.16</w:t>
            </w:r>
          </w:p>
        </w:tc>
        <w:tc>
          <w:tcPr>
            <w:tcW w:w="2040" w:type="dxa"/>
            <w:noWrap/>
            <w:vAlign w:val="bottom"/>
            <w:hideMark/>
          </w:tcPr>
          <w:p w14:paraId="66A359BB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0.08</w:t>
            </w:r>
          </w:p>
        </w:tc>
        <w:tc>
          <w:tcPr>
            <w:tcW w:w="1640" w:type="dxa"/>
            <w:noWrap/>
            <w:vAlign w:val="bottom"/>
            <w:hideMark/>
          </w:tcPr>
          <w:p w14:paraId="23B642DC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0.0288</w:t>
            </w:r>
          </w:p>
        </w:tc>
        <w:tc>
          <w:tcPr>
            <w:tcW w:w="2400" w:type="dxa"/>
            <w:noWrap/>
            <w:vAlign w:val="bottom"/>
            <w:hideMark/>
          </w:tcPr>
          <w:p w14:paraId="222FC94A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5492.83</w:t>
            </w:r>
          </w:p>
        </w:tc>
      </w:tr>
      <w:tr w:rsidR="00CF55A0" w:rsidRPr="00CF55A0" w14:paraId="58F1030D" w14:textId="77777777" w:rsidTr="00CF55A0">
        <w:trPr>
          <w:trHeight w:val="300"/>
          <w:jc w:val="center"/>
        </w:trPr>
        <w:tc>
          <w:tcPr>
            <w:tcW w:w="2340" w:type="dxa"/>
            <w:noWrap/>
            <w:vAlign w:val="bottom"/>
            <w:hideMark/>
          </w:tcPr>
          <w:p w14:paraId="012F37B9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0.18</w:t>
            </w:r>
          </w:p>
        </w:tc>
        <w:tc>
          <w:tcPr>
            <w:tcW w:w="2040" w:type="dxa"/>
            <w:noWrap/>
            <w:vAlign w:val="bottom"/>
            <w:hideMark/>
          </w:tcPr>
          <w:p w14:paraId="0B795AB9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0.09</w:t>
            </w:r>
          </w:p>
        </w:tc>
        <w:tc>
          <w:tcPr>
            <w:tcW w:w="1640" w:type="dxa"/>
            <w:noWrap/>
            <w:vAlign w:val="bottom"/>
            <w:hideMark/>
          </w:tcPr>
          <w:p w14:paraId="499A2C9F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0.03645</w:t>
            </w:r>
          </w:p>
        </w:tc>
        <w:tc>
          <w:tcPr>
            <w:tcW w:w="2400" w:type="dxa"/>
            <w:noWrap/>
            <w:vAlign w:val="bottom"/>
            <w:hideMark/>
          </w:tcPr>
          <w:p w14:paraId="3AAEA4B2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4882.51</w:t>
            </w:r>
          </w:p>
        </w:tc>
      </w:tr>
      <w:tr w:rsidR="00CF55A0" w:rsidRPr="00CF55A0" w14:paraId="558D7E7F" w14:textId="77777777" w:rsidTr="00CF55A0">
        <w:trPr>
          <w:trHeight w:val="300"/>
          <w:jc w:val="center"/>
        </w:trPr>
        <w:tc>
          <w:tcPr>
            <w:tcW w:w="2340" w:type="dxa"/>
            <w:noWrap/>
            <w:vAlign w:val="bottom"/>
            <w:hideMark/>
          </w:tcPr>
          <w:p w14:paraId="22DB2162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</w:t>
            </w:r>
          </w:p>
        </w:tc>
        <w:tc>
          <w:tcPr>
            <w:tcW w:w="2040" w:type="dxa"/>
            <w:noWrap/>
            <w:vAlign w:val="bottom"/>
            <w:hideMark/>
          </w:tcPr>
          <w:p w14:paraId="4B9C78A7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</w:t>
            </w:r>
          </w:p>
        </w:tc>
        <w:tc>
          <w:tcPr>
            <w:tcW w:w="1640" w:type="dxa"/>
            <w:noWrap/>
            <w:vAlign w:val="bottom"/>
            <w:hideMark/>
          </w:tcPr>
          <w:p w14:paraId="4CCD8685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0.045</w:t>
            </w:r>
          </w:p>
        </w:tc>
        <w:tc>
          <w:tcPr>
            <w:tcW w:w="2400" w:type="dxa"/>
            <w:noWrap/>
            <w:vAlign w:val="bottom"/>
            <w:hideMark/>
          </w:tcPr>
          <w:p w14:paraId="03AE6CB8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4394.26</w:t>
            </w:r>
          </w:p>
        </w:tc>
      </w:tr>
      <w:tr w:rsidR="00CF55A0" w:rsidRPr="00CF55A0" w14:paraId="07FF1A61" w14:textId="77777777" w:rsidTr="00CF55A0">
        <w:trPr>
          <w:trHeight w:val="300"/>
          <w:jc w:val="center"/>
        </w:trPr>
        <w:tc>
          <w:tcPr>
            <w:tcW w:w="2340" w:type="dxa"/>
            <w:noWrap/>
            <w:vAlign w:val="bottom"/>
            <w:hideMark/>
          </w:tcPr>
          <w:p w14:paraId="584D50D5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0.22</w:t>
            </w:r>
          </w:p>
        </w:tc>
        <w:tc>
          <w:tcPr>
            <w:tcW w:w="2040" w:type="dxa"/>
            <w:noWrap/>
            <w:vAlign w:val="bottom"/>
            <w:hideMark/>
          </w:tcPr>
          <w:p w14:paraId="2922DCDD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0.11</w:t>
            </w:r>
          </w:p>
        </w:tc>
        <w:tc>
          <w:tcPr>
            <w:tcW w:w="1640" w:type="dxa"/>
            <w:noWrap/>
            <w:vAlign w:val="bottom"/>
            <w:hideMark/>
          </w:tcPr>
          <w:p w14:paraId="397FC9D3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0.05445</w:t>
            </w:r>
          </w:p>
        </w:tc>
        <w:tc>
          <w:tcPr>
            <w:tcW w:w="2400" w:type="dxa"/>
            <w:noWrap/>
            <w:vAlign w:val="bottom"/>
            <w:hideMark/>
          </w:tcPr>
          <w:p w14:paraId="766E7EB0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3994.78</w:t>
            </w:r>
          </w:p>
        </w:tc>
      </w:tr>
      <w:tr w:rsidR="00CF55A0" w:rsidRPr="00CF55A0" w14:paraId="5881AF66" w14:textId="77777777" w:rsidTr="00CF55A0">
        <w:trPr>
          <w:trHeight w:val="300"/>
          <w:jc w:val="center"/>
        </w:trPr>
        <w:tc>
          <w:tcPr>
            <w:tcW w:w="2340" w:type="dxa"/>
            <w:noWrap/>
            <w:vAlign w:val="bottom"/>
            <w:hideMark/>
          </w:tcPr>
          <w:p w14:paraId="0404E20D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0.24</w:t>
            </w:r>
          </w:p>
        </w:tc>
        <w:tc>
          <w:tcPr>
            <w:tcW w:w="2040" w:type="dxa"/>
            <w:noWrap/>
            <w:vAlign w:val="bottom"/>
            <w:hideMark/>
          </w:tcPr>
          <w:p w14:paraId="4A60BE40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  <w:tc>
          <w:tcPr>
            <w:tcW w:w="1640" w:type="dxa"/>
            <w:noWrap/>
            <w:vAlign w:val="bottom"/>
            <w:hideMark/>
          </w:tcPr>
          <w:p w14:paraId="7C6F798F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0.0648</w:t>
            </w:r>
          </w:p>
        </w:tc>
        <w:tc>
          <w:tcPr>
            <w:tcW w:w="2400" w:type="dxa"/>
            <w:noWrap/>
            <w:vAlign w:val="bottom"/>
            <w:hideMark/>
          </w:tcPr>
          <w:p w14:paraId="5B975AC2" w14:textId="77777777" w:rsidR="00CF55A0" w:rsidRPr="00CF55A0" w:rsidRDefault="00CF55A0" w:rsidP="00CF55A0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F55A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3661.885</w:t>
            </w:r>
          </w:p>
        </w:tc>
      </w:tr>
    </w:tbl>
    <w:p w14:paraId="3F96367B" w14:textId="77777777" w:rsidR="00325AB6" w:rsidRDefault="00325AB6" w:rsidP="00C80BA2"/>
    <w:p w14:paraId="5EB3F1C3" w14:textId="7D2AE934" w:rsidR="005A306B" w:rsidRDefault="005A306B" w:rsidP="00C80BA2">
      <w:r>
        <w:t xml:space="preserve">The answer is desired in RPM therefore, </w:t>
      </w:r>
    </w:p>
    <w:p w14:paraId="432CC6A3" w14:textId="77777777" w:rsidR="005A306B" w:rsidRDefault="005A306B" w:rsidP="00C80BA2"/>
    <w:p w14:paraId="576F44DB" w14:textId="5AFCC64E" w:rsidR="0011082E" w:rsidRDefault="0011082E" w:rsidP="0011082E">
      <w:pPr>
        <w:pStyle w:val="Caption"/>
        <w:keepNext/>
      </w:pPr>
      <w:bookmarkStart w:id="36" w:name="_Toc214229040"/>
      <w:r>
        <w:t xml:space="preserve">Equation </w:t>
      </w:r>
      <w:fldSimple w:instr=" SEQ Equation \* ARABIC ">
        <w:r>
          <w:rPr>
            <w:noProof/>
          </w:rPr>
          <w:t>6</w:t>
        </w:r>
      </w:fldSimple>
      <w:r>
        <w:t xml:space="preserve"> - RPM Conversion </w:t>
      </w:r>
      <w:r w:rsidRPr="004718C6">
        <w:t>(Calculator Academy, n.d.)</w:t>
      </w:r>
      <w:bookmarkEnd w:id="36"/>
    </w:p>
    <w:p w14:paraId="04120770" w14:textId="0F3B0223" w:rsidR="005A306B" w:rsidRPr="009520A8" w:rsidRDefault="005A306B" w:rsidP="00C80BA2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ω = RPM ×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2π</m:t>
              </m:r>
            </m:num>
            <m:den>
              <m:r>
                <w:rPr>
                  <w:rFonts w:ascii="Cambria Math" w:hAnsi="Cambria Math"/>
                </w:rPr>
                <m:t>60</m:t>
              </m:r>
            </m:den>
          </m:f>
        </m:oMath>
      </m:oMathPara>
    </w:p>
    <w:p w14:paraId="42E6D7DD" w14:textId="77777777" w:rsidR="009520A8" w:rsidRDefault="009520A8" w:rsidP="00C80BA2">
      <w:pPr>
        <w:rPr>
          <w:rFonts w:eastAsiaTheme="minorEastAsia"/>
        </w:rPr>
      </w:pPr>
    </w:p>
    <w:p w14:paraId="2CA52C3E" w14:textId="04109D38" w:rsidR="009520A8" w:rsidRDefault="009520A8" w:rsidP="00C80BA2">
      <w:pPr>
        <w:rPr>
          <w:rFonts w:eastAsiaTheme="minorEastAsia"/>
        </w:rPr>
      </w:pPr>
      <w:r>
        <w:rPr>
          <w:rFonts w:eastAsiaTheme="minorEastAsia"/>
        </w:rPr>
        <w:t xml:space="preserve">Therefore </w:t>
      </w:r>
    </w:p>
    <w:p w14:paraId="1D2567EF" w14:textId="7965753F" w:rsidR="009520A8" w:rsidRPr="007111FF" w:rsidRDefault="001E16DD" w:rsidP="009520A8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ω</m:t>
              </m:r>
              <m:r>
                <w:rPr>
                  <w:rFonts w:ascii="Cambria Math" w:hAnsi="Cambria Math"/>
                </w:rPr>
                <m:t>60</m:t>
              </m:r>
            </m:num>
            <m:den>
              <m:r>
                <w:rPr>
                  <w:rFonts w:ascii="Cambria Math" w:hAnsi="Cambria Math"/>
                </w:rPr>
                <m:t>2π</m:t>
              </m:r>
            </m:den>
          </m:f>
          <m:r>
            <w:rPr>
              <w:rFonts w:ascii="Cambria Math" w:hAnsi="Cambria Math"/>
            </w:rPr>
            <m:t>= RPM</m:t>
          </m:r>
        </m:oMath>
      </m:oMathPara>
    </w:p>
    <w:p w14:paraId="30D6C015" w14:textId="07FCF75A" w:rsidR="007111FF" w:rsidRDefault="007111FF" w:rsidP="009520A8">
      <w:pPr>
        <w:rPr>
          <w:rFonts w:eastAsiaTheme="minorEastAsia"/>
        </w:rPr>
      </w:pPr>
      <w:r>
        <w:rPr>
          <w:rFonts w:eastAsiaTheme="minorEastAsia"/>
        </w:rPr>
        <w:t xml:space="preserve">Applying this to the table following from the below calculation </w:t>
      </w:r>
      <w:r w:rsidR="008B2E05">
        <w:rPr>
          <w:rFonts w:eastAsiaTheme="minorEastAsia"/>
        </w:rPr>
        <w:t xml:space="preserve">at interval 120mm </w:t>
      </w:r>
    </w:p>
    <w:p w14:paraId="6A66F567" w14:textId="67722381" w:rsidR="008B2E05" w:rsidRPr="007111FF" w:rsidRDefault="008B2E05" w:rsidP="008B2E05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7323.77 x </m:t>
              </m:r>
              <m:r>
                <w:rPr>
                  <w:rFonts w:ascii="Cambria Math" w:hAnsi="Cambria Math"/>
                </w:rPr>
                <m:t>60</m:t>
              </m:r>
            </m:num>
            <m:den>
              <m:r>
                <w:rPr>
                  <w:rFonts w:ascii="Cambria Math" w:hAnsi="Cambria Math"/>
                </w:rPr>
                <m:t>2π</m:t>
              </m:r>
            </m:den>
          </m:f>
          <m:r>
            <w:rPr>
              <w:rFonts w:ascii="Cambria Math" w:hAnsi="Cambria Math"/>
            </w:rPr>
            <m:t>= RPM</m:t>
          </m:r>
        </m:oMath>
      </m:oMathPara>
    </w:p>
    <w:p w14:paraId="56431713" w14:textId="3D63C93D" w:rsidR="00D14744" w:rsidRPr="007111FF" w:rsidRDefault="00D14744" w:rsidP="00D1474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RPM</m:t>
          </m:r>
          <m:r>
            <w:rPr>
              <w:rFonts w:ascii="Cambria Math" w:hAnsi="Cambria Math"/>
            </w:rPr>
            <m:t>=69936.85</m:t>
          </m:r>
        </m:oMath>
      </m:oMathPara>
    </w:p>
    <w:p w14:paraId="30B3523F" w14:textId="77777777" w:rsidR="008B2E05" w:rsidRPr="009520A8" w:rsidRDefault="008B2E05" w:rsidP="009520A8">
      <w:pPr>
        <w:rPr>
          <w:rFonts w:eastAsiaTheme="minorEastAsia"/>
        </w:rPr>
      </w:pPr>
    </w:p>
    <w:tbl>
      <w:tblPr>
        <w:tblW w:w="8207" w:type="dxa"/>
        <w:jc w:val="center"/>
        <w:tblBorders>
          <w:top w:val="single" w:sz="12" w:space="0" w:color="156082" w:themeColor="accent1"/>
          <w:left w:val="single" w:sz="12" w:space="0" w:color="156082" w:themeColor="accent1"/>
          <w:bottom w:val="single" w:sz="12" w:space="0" w:color="156082" w:themeColor="accent1"/>
          <w:right w:val="single" w:sz="12" w:space="0" w:color="156082" w:themeColor="accent1"/>
          <w:insideH w:val="single" w:sz="12" w:space="0" w:color="156082" w:themeColor="accent1"/>
          <w:insideV w:val="single" w:sz="12" w:space="0" w:color="156082" w:themeColor="accent1"/>
        </w:tblBorders>
        <w:tblLook w:val="04A0" w:firstRow="1" w:lastRow="0" w:firstColumn="1" w:lastColumn="0" w:noHBand="0" w:noVBand="1"/>
      </w:tblPr>
      <w:tblGrid>
        <w:gridCol w:w="1417"/>
        <w:gridCol w:w="1433"/>
        <w:gridCol w:w="1640"/>
        <w:gridCol w:w="2400"/>
        <w:gridCol w:w="1317"/>
      </w:tblGrid>
      <w:tr w:rsidR="00D66D25" w:rsidRPr="00D66D25" w14:paraId="7F5893DF" w14:textId="77777777" w:rsidTr="00E91762">
        <w:trPr>
          <w:trHeight w:val="300"/>
          <w:jc w:val="center"/>
        </w:trPr>
        <w:tc>
          <w:tcPr>
            <w:tcW w:w="1417" w:type="dxa"/>
            <w:shd w:val="clear" w:color="156082" w:fill="156082"/>
            <w:noWrap/>
            <w:vAlign w:val="bottom"/>
            <w:hideMark/>
          </w:tcPr>
          <w:p w14:paraId="2228B3BF" w14:textId="77777777" w:rsidR="00D66D25" w:rsidRPr="00D66D25" w:rsidRDefault="00D66D25" w:rsidP="00D66D2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>Diameter (m)</w:t>
            </w:r>
          </w:p>
        </w:tc>
        <w:tc>
          <w:tcPr>
            <w:tcW w:w="1433" w:type="dxa"/>
            <w:shd w:val="clear" w:color="156082" w:fill="156082"/>
            <w:noWrap/>
            <w:vAlign w:val="bottom"/>
            <w:hideMark/>
          </w:tcPr>
          <w:p w14:paraId="0E846973" w14:textId="77777777" w:rsidR="00D66D25" w:rsidRPr="00D66D25" w:rsidRDefault="00D66D25" w:rsidP="00D66D2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>Radius (m)</w:t>
            </w:r>
          </w:p>
        </w:tc>
        <w:tc>
          <w:tcPr>
            <w:tcW w:w="1640" w:type="dxa"/>
            <w:shd w:val="clear" w:color="156082" w:fill="156082"/>
            <w:noWrap/>
            <w:vAlign w:val="bottom"/>
            <w:hideMark/>
          </w:tcPr>
          <w:p w14:paraId="08CE2A10" w14:textId="77777777" w:rsidR="00D66D25" w:rsidRPr="00D66D25" w:rsidRDefault="00D66D25" w:rsidP="00D66D2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>Inertia (kgm</w:t>
            </w:r>
            <w:r w:rsidRPr="00D66D25">
              <w:rPr>
                <w:rFonts w:ascii="Aptos Narrow" w:eastAsia="Times New Roman" w:hAnsi="Aptos Narrow" w:cs="Times New Roman"/>
                <w:b/>
                <w:bCs/>
                <w:color w:val="FFFFFF" w:themeColor="background1"/>
                <w:kern w:val="0"/>
                <w:sz w:val="22"/>
                <w:szCs w:val="22"/>
                <w:lang w:eastAsia="en-GB"/>
                <w14:ligatures w14:val="none"/>
              </w:rPr>
              <w:t>²)</w:t>
            </w:r>
          </w:p>
        </w:tc>
        <w:tc>
          <w:tcPr>
            <w:tcW w:w="2400" w:type="dxa"/>
            <w:shd w:val="clear" w:color="156082" w:fill="156082"/>
            <w:noWrap/>
            <w:vAlign w:val="bottom"/>
            <w:hideMark/>
          </w:tcPr>
          <w:p w14:paraId="68304DA6" w14:textId="77777777" w:rsidR="00D66D25" w:rsidRPr="00D66D25" w:rsidRDefault="00D66D25" w:rsidP="00D66D2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>Angular Speed (rad/s)</w:t>
            </w:r>
          </w:p>
        </w:tc>
        <w:tc>
          <w:tcPr>
            <w:tcW w:w="1317" w:type="dxa"/>
            <w:shd w:val="clear" w:color="156082" w:fill="156082"/>
            <w:noWrap/>
            <w:vAlign w:val="bottom"/>
            <w:hideMark/>
          </w:tcPr>
          <w:p w14:paraId="201FCF18" w14:textId="77777777" w:rsidR="00D66D25" w:rsidRPr="00D66D25" w:rsidRDefault="00D66D25" w:rsidP="00D66D2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>RPM</w:t>
            </w:r>
          </w:p>
        </w:tc>
      </w:tr>
      <w:tr w:rsidR="00D66D25" w:rsidRPr="00D66D25" w14:paraId="0BF7C148" w14:textId="77777777" w:rsidTr="00E91762">
        <w:trPr>
          <w:trHeight w:val="300"/>
          <w:jc w:val="center"/>
        </w:trPr>
        <w:tc>
          <w:tcPr>
            <w:tcW w:w="1417" w:type="dxa"/>
            <w:noWrap/>
            <w:vAlign w:val="bottom"/>
            <w:hideMark/>
          </w:tcPr>
          <w:p w14:paraId="042DCF25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  <w:tc>
          <w:tcPr>
            <w:tcW w:w="1433" w:type="dxa"/>
            <w:noWrap/>
            <w:vAlign w:val="bottom"/>
            <w:hideMark/>
          </w:tcPr>
          <w:p w14:paraId="6C707F1A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0.06</w:t>
            </w:r>
          </w:p>
        </w:tc>
        <w:tc>
          <w:tcPr>
            <w:tcW w:w="1640" w:type="dxa"/>
            <w:noWrap/>
            <w:vAlign w:val="bottom"/>
            <w:hideMark/>
          </w:tcPr>
          <w:p w14:paraId="32C8FF48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0.0162</w:t>
            </w:r>
          </w:p>
        </w:tc>
        <w:tc>
          <w:tcPr>
            <w:tcW w:w="2400" w:type="dxa"/>
            <w:noWrap/>
            <w:vAlign w:val="bottom"/>
            <w:hideMark/>
          </w:tcPr>
          <w:p w14:paraId="63F64A4A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7323.77</w:t>
            </w:r>
          </w:p>
        </w:tc>
        <w:tc>
          <w:tcPr>
            <w:tcW w:w="1317" w:type="dxa"/>
            <w:noWrap/>
            <w:vAlign w:val="bottom"/>
            <w:hideMark/>
          </w:tcPr>
          <w:p w14:paraId="7A8CF09D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69936.85</w:t>
            </w:r>
          </w:p>
        </w:tc>
      </w:tr>
      <w:tr w:rsidR="00D66D25" w:rsidRPr="00D66D25" w14:paraId="1FD954CF" w14:textId="77777777" w:rsidTr="00E91762">
        <w:trPr>
          <w:trHeight w:val="300"/>
          <w:jc w:val="center"/>
        </w:trPr>
        <w:tc>
          <w:tcPr>
            <w:tcW w:w="1417" w:type="dxa"/>
            <w:noWrap/>
            <w:vAlign w:val="bottom"/>
            <w:hideMark/>
          </w:tcPr>
          <w:p w14:paraId="3ABE9F94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0.14</w:t>
            </w:r>
          </w:p>
        </w:tc>
        <w:tc>
          <w:tcPr>
            <w:tcW w:w="1433" w:type="dxa"/>
            <w:noWrap/>
            <w:vAlign w:val="bottom"/>
            <w:hideMark/>
          </w:tcPr>
          <w:p w14:paraId="3DFCC1FD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0.07</w:t>
            </w:r>
          </w:p>
        </w:tc>
        <w:tc>
          <w:tcPr>
            <w:tcW w:w="1640" w:type="dxa"/>
            <w:noWrap/>
            <w:vAlign w:val="bottom"/>
            <w:hideMark/>
          </w:tcPr>
          <w:p w14:paraId="24AADCDB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0.02205</w:t>
            </w:r>
          </w:p>
        </w:tc>
        <w:tc>
          <w:tcPr>
            <w:tcW w:w="2400" w:type="dxa"/>
            <w:noWrap/>
            <w:vAlign w:val="bottom"/>
            <w:hideMark/>
          </w:tcPr>
          <w:p w14:paraId="49E77E26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6277.52</w:t>
            </w:r>
          </w:p>
        </w:tc>
        <w:tc>
          <w:tcPr>
            <w:tcW w:w="1317" w:type="dxa"/>
            <w:noWrap/>
            <w:vAlign w:val="bottom"/>
            <w:hideMark/>
          </w:tcPr>
          <w:p w14:paraId="50DF414F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59945.9</w:t>
            </w:r>
          </w:p>
        </w:tc>
      </w:tr>
      <w:tr w:rsidR="00D66D25" w:rsidRPr="00D66D25" w14:paraId="41332A2F" w14:textId="77777777" w:rsidTr="00E91762">
        <w:trPr>
          <w:trHeight w:val="300"/>
          <w:jc w:val="center"/>
        </w:trPr>
        <w:tc>
          <w:tcPr>
            <w:tcW w:w="1417" w:type="dxa"/>
            <w:noWrap/>
            <w:vAlign w:val="bottom"/>
            <w:hideMark/>
          </w:tcPr>
          <w:p w14:paraId="6F974C42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0.16</w:t>
            </w:r>
          </w:p>
        </w:tc>
        <w:tc>
          <w:tcPr>
            <w:tcW w:w="1433" w:type="dxa"/>
            <w:noWrap/>
            <w:vAlign w:val="bottom"/>
            <w:hideMark/>
          </w:tcPr>
          <w:p w14:paraId="1A556F9F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0.08</w:t>
            </w:r>
          </w:p>
        </w:tc>
        <w:tc>
          <w:tcPr>
            <w:tcW w:w="1640" w:type="dxa"/>
            <w:noWrap/>
            <w:vAlign w:val="bottom"/>
            <w:hideMark/>
          </w:tcPr>
          <w:p w14:paraId="5AA7F31D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0.0288</w:t>
            </w:r>
          </w:p>
        </w:tc>
        <w:tc>
          <w:tcPr>
            <w:tcW w:w="2400" w:type="dxa"/>
            <w:noWrap/>
            <w:vAlign w:val="bottom"/>
            <w:hideMark/>
          </w:tcPr>
          <w:p w14:paraId="78267CE5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5492.83</w:t>
            </w:r>
          </w:p>
        </w:tc>
        <w:tc>
          <w:tcPr>
            <w:tcW w:w="1317" w:type="dxa"/>
            <w:noWrap/>
            <w:vAlign w:val="bottom"/>
            <w:hideMark/>
          </w:tcPr>
          <w:p w14:paraId="77924377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52452.66</w:t>
            </w:r>
          </w:p>
        </w:tc>
      </w:tr>
      <w:tr w:rsidR="00D66D25" w:rsidRPr="00D66D25" w14:paraId="03950D1A" w14:textId="77777777" w:rsidTr="00E91762">
        <w:trPr>
          <w:trHeight w:val="300"/>
          <w:jc w:val="center"/>
        </w:trPr>
        <w:tc>
          <w:tcPr>
            <w:tcW w:w="1417" w:type="dxa"/>
            <w:noWrap/>
            <w:vAlign w:val="bottom"/>
            <w:hideMark/>
          </w:tcPr>
          <w:p w14:paraId="62E633F3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0.18</w:t>
            </w:r>
          </w:p>
        </w:tc>
        <w:tc>
          <w:tcPr>
            <w:tcW w:w="1433" w:type="dxa"/>
            <w:noWrap/>
            <w:vAlign w:val="bottom"/>
            <w:hideMark/>
          </w:tcPr>
          <w:p w14:paraId="3463DA2E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0.09</w:t>
            </w:r>
          </w:p>
        </w:tc>
        <w:tc>
          <w:tcPr>
            <w:tcW w:w="1640" w:type="dxa"/>
            <w:noWrap/>
            <w:vAlign w:val="bottom"/>
            <w:hideMark/>
          </w:tcPr>
          <w:p w14:paraId="75B5D593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0.03645</w:t>
            </w:r>
          </w:p>
        </w:tc>
        <w:tc>
          <w:tcPr>
            <w:tcW w:w="2400" w:type="dxa"/>
            <w:noWrap/>
            <w:vAlign w:val="bottom"/>
            <w:hideMark/>
          </w:tcPr>
          <w:p w14:paraId="5BCF5173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4882.51</w:t>
            </w:r>
          </w:p>
        </w:tc>
        <w:tc>
          <w:tcPr>
            <w:tcW w:w="1317" w:type="dxa"/>
            <w:noWrap/>
            <w:vAlign w:val="bottom"/>
            <w:hideMark/>
          </w:tcPr>
          <w:p w14:paraId="3B749C18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46624.53</w:t>
            </w:r>
          </w:p>
        </w:tc>
      </w:tr>
      <w:tr w:rsidR="00D66D25" w:rsidRPr="00D66D25" w14:paraId="6AE5BA1C" w14:textId="77777777" w:rsidTr="00E91762">
        <w:trPr>
          <w:trHeight w:val="300"/>
          <w:jc w:val="center"/>
        </w:trPr>
        <w:tc>
          <w:tcPr>
            <w:tcW w:w="1417" w:type="dxa"/>
            <w:noWrap/>
            <w:vAlign w:val="bottom"/>
            <w:hideMark/>
          </w:tcPr>
          <w:p w14:paraId="082463C2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</w:t>
            </w:r>
          </w:p>
        </w:tc>
        <w:tc>
          <w:tcPr>
            <w:tcW w:w="1433" w:type="dxa"/>
            <w:noWrap/>
            <w:vAlign w:val="bottom"/>
            <w:hideMark/>
          </w:tcPr>
          <w:p w14:paraId="7713BDA0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</w:t>
            </w:r>
          </w:p>
        </w:tc>
        <w:tc>
          <w:tcPr>
            <w:tcW w:w="1640" w:type="dxa"/>
            <w:noWrap/>
            <w:vAlign w:val="bottom"/>
            <w:hideMark/>
          </w:tcPr>
          <w:p w14:paraId="4B5E8D26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0.045</w:t>
            </w:r>
          </w:p>
        </w:tc>
        <w:tc>
          <w:tcPr>
            <w:tcW w:w="2400" w:type="dxa"/>
            <w:noWrap/>
            <w:vAlign w:val="bottom"/>
            <w:hideMark/>
          </w:tcPr>
          <w:p w14:paraId="0559C58C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4394.26</w:t>
            </w:r>
          </w:p>
        </w:tc>
        <w:tc>
          <w:tcPr>
            <w:tcW w:w="1317" w:type="dxa"/>
            <w:noWrap/>
            <w:vAlign w:val="bottom"/>
            <w:hideMark/>
          </w:tcPr>
          <w:p w14:paraId="5FFC3E0F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41962.09</w:t>
            </w:r>
          </w:p>
        </w:tc>
      </w:tr>
      <w:tr w:rsidR="00D66D25" w:rsidRPr="00D66D25" w14:paraId="06226DC6" w14:textId="77777777" w:rsidTr="00E91762">
        <w:trPr>
          <w:trHeight w:val="300"/>
          <w:jc w:val="center"/>
        </w:trPr>
        <w:tc>
          <w:tcPr>
            <w:tcW w:w="1417" w:type="dxa"/>
            <w:noWrap/>
            <w:vAlign w:val="bottom"/>
            <w:hideMark/>
          </w:tcPr>
          <w:p w14:paraId="0A21BD42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0.22</w:t>
            </w:r>
          </w:p>
        </w:tc>
        <w:tc>
          <w:tcPr>
            <w:tcW w:w="1433" w:type="dxa"/>
            <w:noWrap/>
            <w:vAlign w:val="bottom"/>
            <w:hideMark/>
          </w:tcPr>
          <w:p w14:paraId="4B6654D5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0.11</w:t>
            </w:r>
          </w:p>
        </w:tc>
        <w:tc>
          <w:tcPr>
            <w:tcW w:w="1640" w:type="dxa"/>
            <w:noWrap/>
            <w:vAlign w:val="bottom"/>
            <w:hideMark/>
          </w:tcPr>
          <w:p w14:paraId="2FD150A3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0.05445</w:t>
            </w:r>
          </w:p>
        </w:tc>
        <w:tc>
          <w:tcPr>
            <w:tcW w:w="2400" w:type="dxa"/>
            <w:noWrap/>
            <w:vAlign w:val="bottom"/>
            <w:hideMark/>
          </w:tcPr>
          <w:p w14:paraId="0C0F4E37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3994.78</w:t>
            </w:r>
          </w:p>
        </w:tc>
        <w:tc>
          <w:tcPr>
            <w:tcW w:w="1317" w:type="dxa"/>
            <w:noWrap/>
            <w:vAlign w:val="bottom"/>
            <w:hideMark/>
          </w:tcPr>
          <w:p w14:paraId="42385505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38147.34</w:t>
            </w:r>
          </w:p>
        </w:tc>
      </w:tr>
      <w:tr w:rsidR="00D66D25" w:rsidRPr="00D66D25" w14:paraId="337CB85D" w14:textId="77777777" w:rsidTr="00E91762">
        <w:trPr>
          <w:trHeight w:val="300"/>
          <w:jc w:val="center"/>
        </w:trPr>
        <w:tc>
          <w:tcPr>
            <w:tcW w:w="1417" w:type="dxa"/>
            <w:noWrap/>
            <w:vAlign w:val="bottom"/>
            <w:hideMark/>
          </w:tcPr>
          <w:p w14:paraId="71D9E6F2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0.24</w:t>
            </w:r>
          </w:p>
        </w:tc>
        <w:tc>
          <w:tcPr>
            <w:tcW w:w="1433" w:type="dxa"/>
            <w:noWrap/>
            <w:vAlign w:val="bottom"/>
            <w:hideMark/>
          </w:tcPr>
          <w:p w14:paraId="4F7DBD96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0.12</w:t>
            </w:r>
          </w:p>
        </w:tc>
        <w:tc>
          <w:tcPr>
            <w:tcW w:w="1640" w:type="dxa"/>
            <w:noWrap/>
            <w:vAlign w:val="bottom"/>
            <w:hideMark/>
          </w:tcPr>
          <w:p w14:paraId="25DEFE15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0.0648</w:t>
            </w:r>
          </w:p>
        </w:tc>
        <w:tc>
          <w:tcPr>
            <w:tcW w:w="2400" w:type="dxa"/>
            <w:noWrap/>
            <w:vAlign w:val="bottom"/>
            <w:hideMark/>
          </w:tcPr>
          <w:p w14:paraId="76C63641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3661.885</w:t>
            </w:r>
          </w:p>
        </w:tc>
        <w:tc>
          <w:tcPr>
            <w:tcW w:w="1317" w:type="dxa"/>
            <w:noWrap/>
            <w:vAlign w:val="bottom"/>
            <w:hideMark/>
          </w:tcPr>
          <w:p w14:paraId="2D1C5885" w14:textId="77777777" w:rsidR="00D66D25" w:rsidRPr="00D66D25" w:rsidRDefault="00D66D25" w:rsidP="00D66D2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D66D2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34968.47</w:t>
            </w:r>
          </w:p>
        </w:tc>
      </w:tr>
    </w:tbl>
    <w:p w14:paraId="2C591CC5" w14:textId="77777777" w:rsidR="009520A8" w:rsidRDefault="009520A8" w:rsidP="00C80BA2"/>
    <w:p w14:paraId="58D1B86E" w14:textId="77777777" w:rsidR="00E91762" w:rsidRDefault="00E91762" w:rsidP="00C80BA2"/>
    <w:p w14:paraId="2C821A26" w14:textId="77777777" w:rsidR="00E91762" w:rsidRDefault="00E91762" w:rsidP="00C80BA2"/>
    <w:p w14:paraId="1D32D375" w14:textId="46723CAF" w:rsidR="00416E18" w:rsidRDefault="00416E18" w:rsidP="00C80BA2">
      <w:r>
        <w:t xml:space="preserve">From this a graph can be shown </w:t>
      </w:r>
    </w:p>
    <w:p w14:paraId="6D483E5C" w14:textId="7A77DF8C" w:rsidR="0030311C" w:rsidRDefault="0030311C" w:rsidP="00C80BA2">
      <w:r>
        <w:rPr>
          <w:noProof/>
        </w:rPr>
        <w:drawing>
          <wp:inline distT="0" distB="0" distL="0" distR="0" wp14:anchorId="63C7E628" wp14:editId="6A44A995">
            <wp:extent cx="5731510" cy="3234690"/>
            <wp:effectExtent l="0" t="0" r="2540" b="3810"/>
            <wp:docPr id="154907680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2EA70C0-0275-489E-9EE4-0E1557FD70D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016FDAFC" w14:textId="76C47B98" w:rsidR="001B10A6" w:rsidRDefault="001B10A6" w:rsidP="00C80BA2">
      <w:r>
        <w:t xml:space="preserve">As shown in graph… </w:t>
      </w:r>
      <w:r w:rsidR="008A5804">
        <w:t xml:space="preserve">the </w:t>
      </w:r>
      <w:r w:rsidR="009A5A46">
        <w:t xml:space="preserve">larger the diameter of the external flywheel diameter the </w:t>
      </w:r>
      <w:r w:rsidR="0097797E">
        <w:t xml:space="preserve">lower the RPM the flywheel spins. </w:t>
      </w:r>
      <w:r w:rsidR="00450457">
        <w:t xml:space="preserve">The rotational speed decreases </w:t>
      </w:r>
      <w:r w:rsidR="00436B49">
        <w:t>in linear correlation to the diameter</w:t>
      </w:r>
      <w:r w:rsidR="0025067A">
        <w:t xml:space="preserve">, </w:t>
      </w:r>
      <w:r w:rsidR="00EF21C8">
        <w:t>resul</w:t>
      </w:r>
      <w:r w:rsidR="00294280">
        <w:t xml:space="preserve">ting in </w:t>
      </w:r>
      <w:r w:rsidR="00127BA1">
        <w:t xml:space="preserve">less revolutions. </w:t>
      </w:r>
      <w:r w:rsidR="0056342A">
        <w:t xml:space="preserve">In addition to this, increasing the diameter, </w:t>
      </w:r>
      <w:r w:rsidR="00FE4797">
        <w:t>increases the diameter and decreased the angular speed.</w:t>
      </w:r>
      <w:r w:rsidR="0093142C">
        <w:t xml:space="preserve"> The less revolutions the flywheel has to make to stor</w:t>
      </w:r>
      <w:r w:rsidR="000F5435">
        <w:t>e</w:t>
      </w:r>
      <w:r w:rsidR="0093142C">
        <w:t xml:space="preserve"> the same energy </w:t>
      </w:r>
      <w:r w:rsidR="000F5435">
        <w:t>results in less stress on the flywheel</w:t>
      </w:r>
      <w:r w:rsidR="004B6DE9">
        <w:t>, in turn results in less maintenance and increased safety.</w:t>
      </w:r>
      <w:r w:rsidR="00CF758C">
        <w:t xml:space="preserve"> </w:t>
      </w:r>
    </w:p>
    <w:p w14:paraId="0E3B8C86" w14:textId="77777777" w:rsidR="00BC03ED" w:rsidRDefault="00BC03ED" w:rsidP="00C80BA2"/>
    <w:p w14:paraId="6B8BDB68" w14:textId="77777777" w:rsidR="00BC03ED" w:rsidRDefault="00BC03ED" w:rsidP="00C80BA2"/>
    <w:p w14:paraId="3826D95C" w14:textId="77777777" w:rsidR="00BC03ED" w:rsidRDefault="00BC03ED" w:rsidP="00C80BA2"/>
    <w:p w14:paraId="3D19D12B" w14:textId="77777777" w:rsidR="00BC03ED" w:rsidRDefault="00BC03ED" w:rsidP="00C80BA2"/>
    <w:p w14:paraId="7EBB3D79" w14:textId="77777777" w:rsidR="00BC03ED" w:rsidRDefault="00BC03ED" w:rsidP="00C80BA2"/>
    <w:p w14:paraId="167DA463" w14:textId="77777777" w:rsidR="00E91762" w:rsidRDefault="00E91762" w:rsidP="00C80BA2"/>
    <w:p w14:paraId="4C9BD8D8" w14:textId="77777777" w:rsidR="00BC03ED" w:rsidRDefault="00BC03ED" w:rsidP="00C80BA2"/>
    <w:p w14:paraId="33758C46" w14:textId="77777777" w:rsidR="00BC03ED" w:rsidRDefault="00BC03ED" w:rsidP="00C80BA2"/>
    <w:p w14:paraId="4004547E" w14:textId="77777777" w:rsidR="00BC03ED" w:rsidRDefault="00BC03ED" w:rsidP="00C80BA2"/>
    <w:p w14:paraId="68D87D47" w14:textId="77777777" w:rsidR="00BC03ED" w:rsidRDefault="00BC03ED" w:rsidP="00C80BA2"/>
    <w:p w14:paraId="6107DFED" w14:textId="77777777" w:rsidR="00BC03ED" w:rsidRDefault="00BC03ED" w:rsidP="00C80BA2"/>
    <w:p w14:paraId="21E6EB91" w14:textId="77777777" w:rsidR="00BC03ED" w:rsidRDefault="00BC03ED" w:rsidP="00C80BA2"/>
    <w:p w14:paraId="613A2BF0" w14:textId="3AD81977" w:rsidR="002E6C57" w:rsidRPr="00E91762" w:rsidRDefault="00CC328B" w:rsidP="00E91762">
      <w:pPr>
        <w:pStyle w:val="Heading1"/>
        <w:rPr>
          <w:sz w:val="32"/>
          <w:szCs w:val="32"/>
        </w:rPr>
      </w:pPr>
      <w:bookmarkStart w:id="37" w:name="_Toc214229713"/>
      <w:r w:rsidRPr="00CC328B">
        <w:rPr>
          <w:sz w:val="32"/>
          <w:szCs w:val="32"/>
        </w:rPr>
        <w:t>Question 8</w:t>
      </w:r>
      <w:bookmarkEnd w:id="37"/>
    </w:p>
    <w:p w14:paraId="7F6FF88B" w14:textId="134C3B13" w:rsidR="00FA5F92" w:rsidRDefault="002E6C57" w:rsidP="002E6C57">
      <w:r>
        <w:t>For cal</w:t>
      </w:r>
      <w:r w:rsidR="00F11C7C">
        <w:t xml:space="preserve">culations made in questions 1 through 7, </w:t>
      </w:r>
      <w:r w:rsidR="00D42B23">
        <w:t xml:space="preserve">the </w:t>
      </w:r>
      <w:r w:rsidR="00E72834">
        <w:t>following assumptions have been made. In real practi</w:t>
      </w:r>
      <w:r w:rsidR="00255C49">
        <w:t>c</w:t>
      </w:r>
      <w:r w:rsidR="00E72834">
        <w:t>e other factors may influence these calculation</w:t>
      </w:r>
      <w:r w:rsidR="00FA5F92">
        <w:t>s.</w:t>
      </w:r>
    </w:p>
    <w:p w14:paraId="3D2D7DE0" w14:textId="318BBAAE" w:rsidR="00FA5F92" w:rsidRDefault="00EF5CC0" w:rsidP="005275BE">
      <w:pPr>
        <w:pStyle w:val="ListParagraph"/>
        <w:numPr>
          <w:ilvl w:val="0"/>
          <w:numId w:val="31"/>
        </w:numPr>
      </w:pPr>
      <w:r>
        <w:t>The mass of the two vehicles</w:t>
      </w:r>
      <w:r w:rsidR="00234E7E">
        <w:t>, Question 1-6, and Question 7,</w:t>
      </w:r>
      <w:r>
        <w:t xml:space="preserve"> are exact</w:t>
      </w:r>
      <w:r w:rsidR="00234E7E">
        <w:t xml:space="preserve"> to what is </w:t>
      </w:r>
      <w:r w:rsidR="003F78AC">
        <w:t>stated, any</w:t>
      </w:r>
      <w:r w:rsidR="007F5279">
        <w:t xml:space="preserve"> variation in these figures will change the calculations slightly. </w:t>
      </w:r>
    </w:p>
    <w:p w14:paraId="7ACF7E69" w14:textId="15BC08E2" w:rsidR="00A21778" w:rsidRDefault="00A21778" w:rsidP="00A21778">
      <w:pPr>
        <w:pStyle w:val="ListParagraph"/>
        <w:numPr>
          <w:ilvl w:val="1"/>
          <w:numId w:val="31"/>
        </w:numPr>
      </w:pPr>
      <w:r>
        <w:t>This assumption applies to the mass and diameter of the flywheel also.</w:t>
      </w:r>
    </w:p>
    <w:p w14:paraId="3FF5963D" w14:textId="2EC9542C" w:rsidR="00A21778" w:rsidRDefault="000B0CB9" w:rsidP="00A21778">
      <w:pPr>
        <w:pStyle w:val="ListParagraph"/>
        <w:numPr>
          <w:ilvl w:val="0"/>
          <w:numId w:val="31"/>
        </w:numPr>
      </w:pPr>
      <w:r>
        <w:t>Braking speeds are exact as stated, again, this would vary</w:t>
      </w:r>
      <w:r w:rsidR="003F78AC">
        <w:t xml:space="preserve"> calculations if any variation.</w:t>
      </w:r>
    </w:p>
    <w:p w14:paraId="5EC05555" w14:textId="3811CF31" w:rsidR="003F78AC" w:rsidRDefault="00270A3B" w:rsidP="00A21778">
      <w:pPr>
        <w:pStyle w:val="ListParagraph"/>
        <w:numPr>
          <w:ilvl w:val="0"/>
          <w:numId w:val="31"/>
        </w:numPr>
      </w:pPr>
      <w:r>
        <w:t>The flywheel does not have any</w:t>
      </w:r>
      <w:r w:rsidR="00C6337F">
        <w:t xml:space="preserve"> pre-</w:t>
      </w:r>
      <w:r w:rsidR="00CE7DD9">
        <w:t>existing</w:t>
      </w:r>
      <w:r w:rsidR="00C6337F">
        <w:t xml:space="preserve"> damage such as fatigue cracks, stress points or </w:t>
      </w:r>
      <w:r w:rsidR="00CE7DD9">
        <w:t>wear</w:t>
      </w:r>
    </w:p>
    <w:p w14:paraId="098207F1" w14:textId="2078C5D0" w:rsidR="00CE7DD9" w:rsidRDefault="00CE7DD9" w:rsidP="00A21778">
      <w:pPr>
        <w:pStyle w:val="ListParagraph"/>
        <w:numPr>
          <w:ilvl w:val="0"/>
          <w:numId w:val="31"/>
        </w:numPr>
      </w:pPr>
      <w:r>
        <w:t>All components have been made to</w:t>
      </w:r>
      <w:r w:rsidR="00505393">
        <w:t xml:space="preserve"> design and no variation in dimension or quality. </w:t>
      </w:r>
    </w:p>
    <w:p w14:paraId="4A4685E6" w14:textId="6E2C76EC" w:rsidR="003378A8" w:rsidRDefault="003378A8" w:rsidP="00A21778">
      <w:pPr>
        <w:pStyle w:val="ListParagraph"/>
        <w:numPr>
          <w:ilvl w:val="0"/>
          <w:numId w:val="31"/>
        </w:numPr>
      </w:pPr>
      <w:r>
        <w:t xml:space="preserve">Calculations have been made with two decimal </w:t>
      </w:r>
      <w:r w:rsidR="00BC03ED">
        <w:t>places;</w:t>
      </w:r>
      <w:r>
        <w:t xml:space="preserve"> this may cause rounding errors. </w:t>
      </w:r>
    </w:p>
    <w:p w14:paraId="6BDF305B" w14:textId="4AD3DDAC" w:rsidR="003378A8" w:rsidRDefault="003378A8" w:rsidP="00A21778">
      <w:pPr>
        <w:pStyle w:val="ListParagraph"/>
        <w:numPr>
          <w:ilvl w:val="0"/>
          <w:numId w:val="31"/>
        </w:numPr>
      </w:pPr>
      <w:r>
        <w:t xml:space="preserve">The </w:t>
      </w:r>
      <w:r w:rsidR="00673811">
        <w:t xml:space="preserve">efficiency rating of braking and acceleration is exactly 80%. </w:t>
      </w:r>
    </w:p>
    <w:p w14:paraId="42DE55C1" w14:textId="31ACE924" w:rsidR="00673811" w:rsidRDefault="00946B45" w:rsidP="00673811">
      <w:pPr>
        <w:pStyle w:val="ListParagraph"/>
        <w:numPr>
          <w:ilvl w:val="1"/>
          <w:numId w:val="31"/>
        </w:numPr>
      </w:pPr>
      <w:r>
        <w:t>This value may vary pending working or environmental conditions</w:t>
      </w:r>
    </w:p>
    <w:p w14:paraId="2667B910" w14:textId="57DBD3D7" w:rsidR="00946B45" w:rsidRDefault="00CD293B" w:rsidP="00946B45">
      <w:pPr>
        <w:pStyle w:val="ListParagraph"/>
        <w:numPr>
          <w:ilvl w:val="2"/>
          <w:numId w:val="31"/>
        </w:numPr>
      </w:pPr>
      <w:r>
        <w:t xml:space="preserve">Increase or decrease in road </w:t>
      </w:r>
      <w:r w:rsidR="00450F1D">
        <w:t>friction</w:t>
      </w:r>
      <w:r w:rsidR="00F1295D">
        <w:t>.</w:t>
      </w:r>
    </w:p>
    <w:p w14:paraId="5BA0B5F3" w14:textId="220C8C66" w:rsidR="00450F1D" w:rsidRDefault="00450F1D" w:rsidP="00450F1D">
      <w:pPr>
        <w:pStyle w:val="ListParagraph"/>
        <w:numPr>
          <w:ilvl w:val="2"/>
          <w:numId w:val="31"/>
        </w:numPr>
      </w:pPr>
      <w:r>
        <w:t xml:space="preserve">Increase or decrease in </w:t>
      </w:r>
      <w:r>
        <w:t xml:space="preserve">tyre </w:t>
      </w:r>
      <w:r w:rsidR="00AA24FC">
        <w:t xml:space="preserve">condition, causing </w:t>
      </w:r>
      <w:proofErr w:type="gramStart"/>
      <w:r w:rsidR="00AA24FC">
        <w:t xml:space="preserve">more </w:t>
      </w:r>
      <w:r w:rsidR="00D949B5">
        <w:t>or</w:t>
      </w:r>
      <w:r w:rsidR="00AA24FC">
        <w:t xml:space="preserve"> less friction</w:t>
      </w:r>
      <w:proofErr w:type="gramEnd"/>
      <w:r w:rsidR="00F1295D">
        <w:t>.</w:t>
      </w:r>
    </w:p>
    <w:p w14:paraId="4BFB86E8" w14:textId="378E361B" w:rsidR="00AA24FC" w:rsidRDefault="00AA24FC" w:rsidP="00450F1D">
      <w:pPr>
        <w:pStyle w:val="ListParagraph"/>
        <w:numPr>
          <w:ilvl w:val="2"/>
          <w:numId w:val="31"/>
        </w:numPr>
      </w:pPr>
      <w:r>
        <w:t xml:space="preserve">Increase or </w:t>
      </w:r>
      <w:r w:rsidR="00AA2211">
        <w:t>decrease</w:t>
      </w:r>
      <w:r>
        <w:t xml:space="preserve"> in </w:t>
      </w:r>
      <w:r w:rsidR="00AA2211">
        <w:t xml:space="preserve">lubrication at point of contact with </w:t>
      </w:r>
      <w:r w:rsidR="00146A2F">
        <w:t>road surfaces</w:t>
      </w:r>
      <w:r w:rsidR="00AA2211">
        <w:t>, such as rain or whether the experiment was conducted in vacuum environments</w:t>
      </w:r>
      <w:r w:rsidR="00F1295D">
        <w:t>.</w:t>
      </w:r>
      <w:r w:rsidR="00AA2211">
        <w:t xml:space="preserve"> </w:t>
      </w:r>
    </w:p>
    <w:p w14:paraId="53A02DDB" w14:textId="4BC3C423" w:rsidR="00572DF5" w:rsidRDefault="00146A2F" w:rsidP="00FC19B3">
      <w:pPr>
        <w:pStyle w:val="ListParagraph"/>
        <w:numPr>
          <w:ilvl w:val="2"/>
          <w:numId w:val="31"/>
        </w:numPr>
      </w:pPr>
      <w:r>
        <w:t xml:space="preserve">Increase or decrease in drag </w:t>
      </w:r>
      <w:r w:rsidR="00FA7DB1">
        <w:t xml:space="preserve">as the vehicle travels, this will increase or decrease pending the speed or shape of the vehicle. </w:t>
      </w:r>
    </w:p>
    <w:p w14:paraId="7B5A7B35" w14:textId="64620CF2" w:rsidR="00FA5F92" w:rsidRDefault="00FC19B3" w:rsidP="002E6C57">
      <w:pPr>
        <w:pStyle w:val="ListParagraph"/>
        <w:numPr>
          <w:ilvl w:val="0"/>
          <w:numId w:val="31"/>
        </w:numPr>
      </w:pPr>
      <w:r>
        <w:t>The vehicle is at complete rest at point of re-acceleration</w:t>
      </w:r>
      <w:r w:rsidR="00F1295D">
        <w:t>.</w:t>
      </w:r>
    </w:p>
    <w:p w14:paraId="02015919" w14:textId="2829F847" w:rsidR="00596249" w:rsidRDefault="00596249" w:rsidP="002E6C57">
      <w:pPr>
        <w:pStyle w:val="ListParagraph"/>
        <w:numPr>
          <w:ilvl w:val="0"/>
          <w:numId w:val="31"/>
        </w:numPr>
      </w:pPr>
      <w:r>
        <w:t xml:space="preserve">There are no friction or thermal </w:t>
      </w:r>
      <w:r w:rsidR="00A82E1F">
        <w:t>energy loss at the flywheel.</w:t>
      </w:r>
    </w:p>
    <w:p w14:paraId="5B54375C" w14:textId="77777777" w:rsidR="00FA5F92" w:rsidRDefault="00FA5F92" w:rsidP="002E6C57"/>
    <w:p w14:paraId="528692DE" w14:textId="77777777" w:rsidR="0001288A" w:rsidRDefault="0001288A" w:rsidP="002E6C57"/>
    <w:p w14:paraId="0E64165D" w14:textId="77777777" w:rsidR="0001288A" w:rsidRDefault="0001288A" w:rsidP="002E6C57"/>
    <w:p w14:paraId="054D3C0C" w14:textId="77777777" w:rsidR="0001288A" w:rsidRDefault="0001288A" w:rsidP="002E6C57"/>
    <w:p w14:paraId="08CDE755" w14:textId="77777777" w:rsidR="0001288A" w:rsidRDefault="0001288A" w:rsidP="002E6C57"/>
    <w:p w14:paraId="0094FF14" w14:textId="77777777" w:rsidR="0001288A" w:rsidRDefault="0001288A" w:rsidP="002E6C57"/>
    <w:p w14:paraId="7B3A63AD" w14:textId="77777777" w:rsidR="0001288A" w:rsidRDefault="0001288A" w:rsidP="002E6C57"/>
    <w:p w14:paraId="2EC09A71" w14:textId="3CE386A5" w:rsidR="003708A5" w:rsidRDefault="00E91762" w:rsidP="00E91762">
      <w:pPr>
        <w:pStyle w:val="Heading1"/>
      </w:pPr>
      <w:bookmarkStart w:id="38" w:name="_Toc214229714"/>
      <w:r>
        <w:lastRenderedPageBreak/>
        <w:t>References</w:t>
      </w:r>
      <w:bookmarkEnd w:id="38"/>
    </w:p>
    <w:p w14:paraId="33358A86" w14:textId="77777777" w:rsidR="003708A5" w:rsidRDefault="003708A5" w:rsidP="002E6C57"/>
    <w:p w14:paraId="6CCDA180" w14:textId="77777777" w:rsidR="003708A5" w:rsidRPr="003708A5" w:rsidRDefault="003708A5" w:rsidP="003708A5">
      <w:r>
        <w:t xml:space="preserve">References </w:t>
      </w:r>
      <w:proofErr w:type="spellStart"/>
      <w:r w:rsidRPr="003708A5">
        <w:t>Aridaman</w:t>
      </w:r>
      <w:proofErr w:type="spellEnd"/>
      <w:r w:rsidRPr="003708A5">
        <w:t xml:space="preserve"> Singh Jaglen (2025). A Review on Kinetic Energy Recovery System in Motorsports and Passenger cars. </w:t>
      </w:r>
      <w:r w:rsidRPr="003708A5">
        <w:rPr>
          <w:i/>
          <w:iCs/>
        </w:rPr>
        <w:t>International Journal of Engineering Research &amp; Technology</w:t>
      </w:r>
      <w:r w:rsidRPr="003708A5">
        <w:t xml:space="preserve">, [online] 14(10). </w:t>
      </w:r>
      <w:proofErr w:type="spellStart"/>
      <w:proofErr w:type="gramStart"/>
      <w:r w:rsidRPr="003708A5">
        <w:t>doi:https</w:t>
      </w:r>
      <w:proofErr w:type="spellEnd"/>
      <w:r w:rsidRPr="003708A5">
        <w:t>://doi.org/10.17577/IJERTV14IS110147</w:t>
      </w:r>
      <w:proofErr w:type="gramEnd"/>
      <w:r w:rsidRPr="003708A5">
        <w:t>.</w:t>
      </w:r>
    </w:p>
    <w:p w14:paraId="27B99DD8" w14:textId="77777777" w:rsidR="003708A5" w:rsidRPr="003708A5" w:rsidRDefault="003708A5" w:rsidP="003708A5">
      <w:r w:rsidRPr="003708A5">
        <w:t xml:space="preserve">BBC (2020). </w:t>
      </w:r>
      <w:r w:rsidRPr="003708A5">
        <w:rPr>
          <w:i/>
          <w:iCs/>
        </w:rPr>
        <w:t>Acceleration - Revision 1 - National 5 Physics - BBC Bitesize</w:t>
      </w:r>
      <w:r w:rsidRPr="003708A5">
        <w:t>. [online] BBC Bitesize. Available at: https://www.bbc.co.uk/bitesize/guides/zch83k7/revision/1 [Accessed 16 Nov. 2025].</w:t>
      </w:r>
    </w:p>
    <w:p w14:paraId="16E92224" w14:textId="77777777" w:rsidR="003708A5" w:rsidRPr="003708A5" w:rsidRDefault="003708A5" w:rsidP="003708A5">
      <w:r w:rsidRPr="003708A5">
        <w:t xml:space="preserve">Bryce, E. (2024). </w:t>
      </w:r>
      <w:r w:rsidRPr="003708A5">
        <w:rPr>
          <w:i/>
          <w:iCs/>
        </w:rPr>
        <w:t>Flywheel Energy Storage: A Promising Alternative to Batteries for Balancing Solar Power</w:t>
      </w:r>
      <w:r w:rsidRPr="003708A5">
        <w:t>. [online] Bryce Energy Services. Available at: https://www.bryceenergyservices.com/2024/10/05/flywheel-energy-storage-a-promising-alternative-to-batteries/ [Accessed 15 Nov. 2025].</w:t>
      </w:r>
    </w:p>
    <w:p w14:paraId="08CF7B2D" w14:textId="77777777" w:rsidR="003708A5" w:rsidRPr="003708A5" w:rsidRDefault="003708A5" w:rsidP="003708A5">
      <w:r w:rsidRPr="003708A5">
        <w:t xml:space="preserve">Calculator Academy. (n.d.). </w:t>
      </w:r>
      <w:r w:rsidRPr="003708A5">
        <w:rPr>
          <w:i/>
          <w:iCs/>
        </w:rPr>
        <w:t>RPM to Angular Velocity Calculator</w:t>
      </w:r>
      <w:r w:rsidRPr="003708A5">
        <w:t>. [online] Available at: https://calculator.academy/rpm-to-angular-velocity-calculator/.</w:t>
      </w:r>
    </w:p>
    <w:p w14:paraId="1AB51463" w14:textId="77777777" w:rsidR="003708A5" w:rsidRPr="003708A5" w:rsidRDefault="003708A5" w:rsidP="003708A5">
      <w:r w:rsidRPr="003708A5">
        <w:t xml:space="preserve">Cartwright, M. (2023). </w:t>
      </w:r>
      <w:r w:rsidRPr="003708A5">
        <w:rPr>
          <w:i/>
          <w:iCs/>
        </w:rPr>
        <w:t>The Steam Engine in the British Industrial Revolution</w:t>
      </w:r>
      <w:r w:rsidRPr="003708A5">
        <w:t xml:space="preserve">. [online] World History </w:t>
      </w:r>
      <w:proofErr w:type="spellStart"/>
      <w:r w:rsidRPr="003708A5">
        <w:t>Encyclopedia</w:t>
      </w:r>
      <w:proofErr w:type="spellEnd"/>
      <w:r w:rsidRPr="003708A5">
        <w:t>. Available at: https://www.worldhistory.org/article/2166/the-steam-engine-in-the-british-industrial-revolut/ [Accessed 14 Nov. 2025].</w:t>
      </w:r>
    </w:p>
    <w:p w14:paraId="2FDBE5CB" w14:textId="77777777" w:rsidR="003708A5" w:rsidRPr="003708A5" w:rsidRDefault="003708A5" w:rsidP="003708A5">
      <w:proofErr w:type="spellStart"/>
      <w:r w:rsidRPr="003708A5">
        <w:t>Coppede</w:t>
      </w:r>
      <w:proofErr w:type="spellEnd"/>
      <w:r w:rsidRPr="003708A5">
        <w:t xml:space="preserve">, D., Bortoli, S., Magalhaes, N.S. and Frajuca, C. (2024). Optimization of Flywheel Rotor Energy and Stability Using Finite Element Modelling. </w:t>
      </w:r>
      <w:r w:rsidRPr="003708A5">
        <w:rPr>
          <w:i/>
          <w:iCs/>
        </w:rPr>
        <w:t>Energies</w:t>
      </w:r>
      <w:r w:rsidRPr="003708A5">
        <w:t xml:space="preserve">, [online] 17(12), pp.3042–3042. </w:t>
      </w:r>
      <w:proofErr w:type="spellStart"/>
      <w:proofErr w:type="gramStart"/>
      <w:r w:rsidRPr="003708A5">
        <w:t>doi:https</w:t>
      </w:r>
      <w:proofErr w:type="spellEnd"/>
      <w:r w:rsidRPr="003708A5">
        <w:t>://doi.org/10.3390/en17123042</w:t>
      </w:r>
      <w:proofErr w:type="gramEnd"/>
      <w:r w:rsidRPr="003708A5">
        <w:t>.</w:t>
      </w:r>
    </w:p>
    <w:p w14:paraId="220B6FB2" w14:textId="77777777" w:rsidR="003708A5" w:rsidRPr="003708A5" w:rsidRDefault="003708A5" w:rsidP="003708A5">
      <w:proofErr w:type="spellStart"/>
      <w:r w:rsidRPr="003708A5">
        <w:t>Encyclopedia</w:t>
      </w:r>
      <w:proofErr w:type="spellEnd"/>
      <w:r w:rsidRPr="003708A5">
        <w:t xml:space="preserve"> Britannica. (2025). </w:t>
      </w:r>
      <w:r w:rsidRPr="003708A5">
        <w:rPr>
          <w:i/>
          <w:iCs/>
        </w:rPr>
        <w:t>Flywheel | machine component</w:t>
      </w:r>
      <w:r w:rsidRPr="003708A5">
        <w:t>. [online] Available at: https://www.britannica.com/technology/flywheel [Accessed 14 Nov. 2025].</w:t>
      </w:r>
    </w:p>
    <w:p w14:paraId="2BC8B610" w14:textId="77777777" w:rsidR="003708A5" w:rsidRPr="003708A5" w:rsidRDefault="003708A5" w:rsidP="003708A5">
      <w:r w:rsidRPr="003708A5">
        <w:t xml:space="preserve">ESA (n.d.). </w:t>
      </w:r>
      <w:r w:rsidRPr="003708A5">
        <w:rPr>
          <w:i/>
          <w:iCs/>
        </w:rPr>
        <w:t>Flywheel Energy Storage System (FESS)</w:t>
      </w:r>
      <w:r w:rsidRPr="003708A5">
        <w:t>. [online] Energy Storage Association. Available at: https://energystorageassociationarchive.org/why-energy-storage/technologies/flywheel-energy-storage-systems-fess/ [Accessed 13 Nov. 2025].</w:t>
      </w:r>
    </w:p>
    <w:p w14:paraId="4DFD58B5" w14:textId="77777777" w:rsidR="003708A5" w:rsidRPr="003708A5" w:rsidRDefault="003708A5" w:rsidP="003708A5">
      <w:r w:rsidRPr="003708A5">
        <w:t xml:space="preserve">Everett B. Woodruff (2024). </w:t>
      </w:r>
      <w:r w:rsidRPr="003708A5">
        <w:rPr>
          <w:i/>
          <w:iCs/>
        </w:rPr>
        <w:t>Energy conversion - Developments of the Industrial Revolution</w:t>
      </w:r>
      <w:r w:rsidRPr="003708A5">
        <w:t xml:space="preserve">. [online] </w:t>
      </w:r>
      <w:proofErr w:type="spellStart"/>
      <w:r w:rsidRPr="003708A5">
        <w:t>Encyclopedia</w:t>
      </w:r>
      <w:proofErr w:type="spellEnd"/>
      <w:r w:rsidRPr="003708A5">
        <w:t xml:space="preserve"> Britannica. Available at: https://www.britannica.com/technology/energy-conversion/Developments-of-the-Industrial-Revolution [Accessed 14 Nov. 2025].</w:t>
      </w:r>
    </w:p>
    <w:p w14:paraId="0B40E9E1" w14:textId="77777777" w:rsidR="003708A5" w:rsidRPr="003708A5" w:rsidRDefault="003708A5" w:rsidP="003708A5">
      <w:proofErr w:type="spellStart"/>
      <w:r w:rsidRPr="003708A5">
        <w:t>Fahlbeck</w:t>
      </w:r>
      <w:proofErr w:type="spellEnd"/>
      <w:r w:rsidRPr="003708A5">
        <w:t xml:space="preserve">, J. and </w:t>
      </w:r>
      <w:proofErr w:type="spellStart"/>
      <w:r w:rsidRPr="003708A5">
        <w:t>Kindahl</w:t>
      </w:r>
      <w:proofErr w:type="spellEnd"/>
      <w:r w:rsidRPr="003708A5">
        <w:t xml:space="preserve">, J. (2016). </w:t>
      </w:r>
      <w:r w:rsidRPr="003708A5">
        <w:rPr>
          <w:i/>
          <w:iCs/>
        </w:rPr>
        <w:t>Energy recovery systems in cars and detail study of flywheel regenerative braking systems</w:t>
      </w:r>
      <w:r w:rsidRPr="003708A5">
        <w:t>. [online] Available at: https://publications.lib.chalmers.se/records/fulltext/241851/241851.pdf.</w:t>
      </w:r>
    </w:p>
    <w:p w14:paraId="54591336" w14:textId="77777777" w:rsidR="003708A5" w:rsidRPr="003708A5" w:rsidRDefault="003708A5" w:rsidP="003708A5">
      <w:r w:rsidRPr="003708A5">
        <w:lastRenderedPageBreak/>
        <w:t xml:space="preserve">GreenMotor.co.uk. (2019). </w:t>
      </w:r>
      <w:r w:rsidRPr="003708A5">
        <w:rPr>
          <w:i/>
          <w:iCs/>
        </w:rPr>
        <w:t>Driving Volvo’s road-car KERS prototype</w:t>
      </w:r>
      <w:r w:rsidRPr="003708A5">
        <w:t>. [online] Available at: https://www.greenmotor.co.uk/2013/05/driving-volvos-road-car-kers-prototype.html [Accessed 16 Nov. 2025].</w:t>
      </w:r>
    </w:p>
    <w:p w14:paraId="7842DA7A" w14:textId="77777777" w:rsidR="003708A5" w:rsidRPr="003708A5" w:rsidRDefault="003708A5" w:rsidP="003708A5">
      <w:r w:rsidRPr="003708A5">
        <w:t xml:space="preserve">Gupta, H. (2025). </w:t>
      </w:r>
      <w:r w:rsidRPr="003708A5">
        <w:rPr>
          <w:i/>
          <w:iCs/>
        </w:rPr>
        <w:t>Kinetic Energy Recovery System (KERS)</w:t>
      </w:r>
      <w:r w:rsidRPr="003708A5">
        <w:t xml:space="preserve">. [online] </w:t>
      </w:r>
      <w:proofErr w:type="spellStart"/>
      <w:r w:rsidRPr="003708A5">
        <w:t>Slideshare</w:t>
      </w:r>
      <w:proofErr w:type="spellEnd"/>
      <w:r w:rsidRPr="003708A5">
        <w:t>. Available at: https://www.slideshare.net/slideshow/kinetic-energy-recovery-system-kers/15836737 [Accessed 14 Nov. 2025].</w:t>
      </w:r>
    </w:p>
    <w:p w14:paraId="37C46EAF" w14:textId="2A3F2EAB" w:rsidR="003708A5" w:rsidRPr="003708A5" w:rsidRDefault="003708A5" w:rsidP="003708A5">
      <w:r w:rsidRPr="003708A5">
        <w:t xml:space="preserve">history tools (2025). </w:t>
      </w:r>
      <w:r w:rsidRPr="003708A5">
        <w:rPr>
          <w:i/>
          <w:iCs/>
        </w:rPr>
        <w:t>How do flywheels store energy? - History Tools</w:t>
      </w:r>
      <w:r w:rsidRPr="003708A5">
        <w:t>. [online] History Tools. Available at: https://www.historytools.org/concepts/how-do-flywheels-store-energy [Accessed 13 Nov. 2025].</w:t>
      </w:r>
    </w:p>
    <w:p w14:paraId="05D70CDD" w14:textId="77777777" w:rsidR="003708A5" w:rsidRPr="003708A5" w:rsidRDefault="003708A5" w:rsidP="003708A5">
      <w:r w:rsidRPr="003708A5">
        <w:t xml:space="preserve">Horsey, J. (2025). </w:t>
      </w:r>
      <w:r w:rsidRPr="003708A5">
        <w:rPr>
          <w:i/>
          <w:iCs/>
        </w:rPr>
        <w:t>Why NASA’s Mechanical Battery Could Be the Future of Energy Storage</w:t>
      </w:r>
      <w:r w:rsidRPr="003708A5">
        <w:t>. [online] Geeky Gadgets. Available at: https://www.geeky-gadgets.com/nasa-flywheel-energy-storage-system/ [Accessed 16 Nov. 2025].</w:t>
      </w:r>
    </w:p>
    <w:p w14:paraId="2615333C" w14:textId="77777777" w:rsidR="003708A5" w:rsidRPr="003708A5" w:rsidRDefault="003708A5" w:rsidP="003708A5">
      <w:r w:rsidRPr="003708A5">
        <w:t xml:space="preserve">James Watt Steam Engine. (2025). </w:t>
      </w:r>
      <w:r w:rsidRPr="003708A5">
        <w:rPr>
          <w:i/>
          <w:iCs/>
        </w:rPr>
        <w:t>animalia-</w:t>
      </w:r>
      <w:proofErr w:type="spellStart"/>
      <w:proofErr w:type="gramStart"/>
      <w:r w:rsidRPr="003708A5">
        <w:rPr>
          <w:i/>
          <w:iCs/>
        </w:rPr>
        <w:t>life.club</w:t>
      </w:r>
      <w:proofErr w:type="spellEnd"/>
      <w:proofErr w:type="gramEnd"/>
      <w:r w:rsidRPr="003708A5">
        <w:t>. [online] Available at: https://tse3.mm.bing.net/th/id/OIP.E0xqPEEVYGIt1L-1tLd8UAAAAA?cb=ucfimg2ucfimg=1&amp;rs=1&amp;pid=ImgDetMain&amp;o=7&amp;rm=3 [Accessed 13 Nov. 2025].</w:t>
      </w:r>
    </w:p>
    <w:p w14:paraId="165B3A13" w14:textId="77777777" w:rsidR="003708A5" w:rsidRPr="003708A5" w:rsidRDefault="003708A5" w:rsidP="003708A5">
      <w:r w:rsidRPr="003708A5">
        <w:t xml:space="preserve">Jones, M. (2014). </w:t>
      </w:r>
      <w:r w:rsidRPr="003708A5">
        <w:rPr>
          <w:i/>
          <w:iCs/>
        </w:rPr>
        <w:t>Why we need cars with KERS</w:t>
      </w:r>
      <w:r w:rsidRPr="003708A5">
        <w:t>. [online] Top Gear. Available at: https://www.topgear.com/car-news/future-tech/why-we-need-cars-kers [Accessed 14 Nov. 2025].</w:t>
      </w:r>
    </w:p>
    <w:p w14:paraId="44CFA3FF" w14:textId="77777777" w:rsidR="003708A5" w:rsidRPr="003708A5" w:rsidRDefault="003708A5" w:rsidP="003708A5">
      <w:r w:rsidRPr="003708A5">
        <w:t xml:space="preserve">Kumar, E.A. (2021). </w:t>
      </w:r>
      <w:r w:rsidRPr="003708A5">
        <w:rPr>
          <w:i/>
          <w:iCs/>
        </w:rPr>
        <w:t>Flywheel: Definition, Function, Construction, Working Principle, Material, Advantages, Application [Notes &amp; PDF]</w:t>
      </w:r>
      <w:r w:rsidRPr="003708A5">
        <w:t>. [online] THEMECHANICALENGINEERING.COM. Available at: https://themechanicalengineering.com/flywheel/ [Accessed 13 Nov. 2025].</w:t>
      </w:r>
    </w:p>
    <w:p w14:paraId="6CD35735" w14:textId="77777777" w:rsidR="003708A5" w:rsidRPr="003708A5" w:rsidRDefault="003708A5" w:rsidP="003708A5">
      <w:r w:rsidRPr="003708A5">
        <w:t xml:space="preserve">Lee, S. (2025). </w:t>
      </w:r>
      <w:r w:rsidRPr="003708A5">
        <w:rPr>
          <w:i/>
          <w:iCs/>
        </w:rPr>
        <w:t>The Ultimate Flywheel Guide for Engineers</w:t>
      </w:r>
      <w:r w:rsidRPr="003708A5">
        <w:t>. [online] Numberanalytics.com. Available at: https://www.numberanalytics.com/blog/flywheel-guide-for-engineers [Accessed 13 Nov. 2025].</w:t>
      </w:r>
    </w:p>
    <w:p w14:paraId="02C589D6" w14:textId="77777777" w:rsidR="003708A5" w:rsidRPr="003708A5" w:rsidRDefault="003708A5" w:rsidP="003708A5">
      <w:r w:rsidRPr="003708A5">
        <w:t xml:space="preserve">Lesley (2019). </w:t>
      </w:r>
      <w:r w:rsidRPr="003708A5">
        <w:rPr>
          <w:i/>
          <w:iCs/>
        </w:rPr>
        <w:t xml:space="preserve">Which Direction Should </w:t>
      </w:r>
      <w:proofErr w:type="gramStart"/>
      <w:r w:rsidRPr="003708A5">
        <w:rPr>
          <w:i/>
          <w:iCs/>
        </w:rPr>
        <w:t>A</w:t>
      </w:r>
      <w:proofErr w:type="gramEnd"/>
      <w:r w:rsidRPr="003708A5">
        <w:rPr>
          <w:i/>
          <w:iCs/>
        </w:rPr>
        <w:t xml:space="preserve"> Pottery Wheel Turn?</w:t>
      </w:r>
      <w:r w:rsidRPr="003708A5">
        <w:t xml:space="preserve"> [online] The Pottery Wheel Shop. Available at: https://thepotterywheel.com/which-direction-should-a-pottery-wheel-turn/ [Accessed 13 Nov. 2025].</w:t>
      </w:r>
    </w:p>
    <w:p w14:paraId="6F459AB3" w14:textId="77777777" w:rsidR="003708A5" w:rsidRPr="003708A5" w:rsidRDefault="003708A5" w:rsidP="003708A5">
      <w:proofErr w:type="spellStart"/>
      <w:r w:rsidRPr="003708A5">
        <w:t>linquip</w:t>
      </w:r>
      <w:proofErr w:type="spellEnd"/>
      <w:r w:rsidRPr="003708A5">
        <w:t xml:space="preserve"> (2021). </w:t>
      </w:r>
      <w:r w:rsidRPr="003708A5">
        <w:rPr>
          <w:i/>
          <w:iCs/>
        </w:rPr>
        <w:t xml:space="preserve">What is Flywheel Energy Storage? | </w:t>
      </w:r>
      <w:proofErr w:type="spellStart"/>
      <w:r w:rsidRPr="003708A5">
        <w:rPr>
          <w:i/>
          <w:iCs/>
        </w:rPr>
        <w:t>Linquip</w:t>
      </w:r>
      <w:proofErr w:type="spellEnd"/>
      <w:r w:rsidRPr="003708A5">
        <w:t xml:space="preserve">. [online] Industrial Manufacturing Blog | </w:t>
      </w:r>
      <w:proofErr w:type="spellStart"/>
      <w:r w:rsidRPr="003708A5">
        <w:t>linquip</w:t>
      </w:r>
      <w:proofErr w:type="spellEnd"/>
      <w:r w:rsidRPr="003708A5">
        <w:t>. Available at: https://www.linquip.com/blog/flywheel-energy-storage-system [Accessed 15 Nov. 2025].</w:t>
      </w:r>
    </w:p>
    <w:p w14:paraId="5C4CBB91" w14:textId="77777777" w:rsidR="003708A5" w:rsidRPr="003708A5" w:rsidRDefault="003708A5" w:rsidP="003708A5">
      <w:r w:rsidRPr="003708A5">
        <w:t xml:space="preserve">Marine, B. (n.d.). </w:t>
      </w:r>
      <w:r w:rsidRPr="003708A5">
        <w:rPr>
          <w:i/>
          <w:iCs/>
        </w:rPr>
        <w:t>ABS ADVISORY ON HYBRID ELECTRIC POWER SYSTEMS</w:t>
      </w:r>
      <w:r w:rsidRPr="003708A5">
        <w:t>. [online] Available at: https://ww2.eagle.org/content/dam/eagle/advisories-and-debriefs/ABS_Hybrid_Advisory_17033.pdf?utm_source=chatgpt.com [Accessed 14 Nov. 2025].</w:t>
      </w:r>
    </w:p>
    <w:p w14:paraId="06C481DF" w14:textId="77777777" w:rsidR="003708A5" w:rsidRPr="003708A5" w:rsidRDefault="003708A5" w:rsidP="003708A5">
      <w:r w:rsidRPr="003708A5">
        <w:lastRenderedPageBreak/>
        <w:t>Moments of Inertia. (n.d.). Available at: https://www.physics.brocku.ca/fun/NEWT3D/PDF/MOMINERT.PDF.</w:t>
      </w:r>
    </w:p>
    <w:p w14:paraId="3BB6F379" w14:textId="77777777" w:rsidR="003708A5" w:rsidRPr="003708A5" w:rsidRDefault="003708A5" w:rsidP="003708A5">
      <w:proofErr w:type="spellStart"/>
      <w:proofErr w:type="gramStart"/>
      <w:r w:rsidRPr="003708A5">
        <w:t>Namchawat</w:t>
      </w:r>
      <w:proofErr w:type="spellEnd"/>
      <w:r w:rsidRPr="003708A5">
        <w:t xml:space="preserve"> ,</w:t>
      </w:r>
      <w:proofErr w:type="gramEnd"/>
      <w:r w:rsidRPr="003708A5">
        <w:t xml:space="preserve"> N. (2020). </w:t>
      </w:r>
      <w:r w:rsidRPr="003708A5">
        <w:rPr>
          <w:i/>
          <w:iCs/>
        </w:rPr>
        <w:t>FINAL Exploring the Benefits and Limitations of Flywheel Regenerative Braking for Sustainable Transportation - Bing</w:t>
      </w:r>
      <w:r w:rsidRPr="003708A5">
        <w:t>. [online] Bing. Available at: https://www.bing.com/search?q=FINAL%2BExploring%2Bthe%2BBenefits%2Band%2BLimitations%2Bof%2BFlywheel%2BRegenerative%2BBraking%2Bfor%2BSustainable%2BTransportation&amp;cvid=5e7d4324a84a43efb7614d2a0477a085&amp;gs_lcrp=EgRlZGdlKgYIABBFGDkyBggAEEUYOTIGCAEQRRg80gEHNTYzajBqNKgCALACAA&amp;FORM=ANAB01&amp;PC=HCTS [Accessed 16 Nov. 2025].</w:t>
      </w:r>
    </w:p>
    <w:p w14:paraId="74A729EB" w14:textId="77777777" w:rsidR="003708A5" w:rsidRPr="003708A5" w:rsidRDefault="003708A5" w:rsidP="003708A5">
      <w:r w:rsidRPr="003708A5">
        <w:t xml:space="preserve">NASCAR (2010). </w:t>
      </w:r>
      <w:r w:rsidRPr="003708A5">
        <w:rPr>
          <w:i/>
          <w:iCs/>
        </w:rPr>
        <w:t xml:space="preserve">F1 – Como </w:t>
      </w:r>
      <w:proofErr w:type="spellStart"/>
      <w:r w:rsidRPr="003708A5">
        <w:rPr>
          <w:i/>
          <w:iCs/>
        </w:rPr>
        <w:t>funciona</w:t>
      </w:r>
      <w:proofErr w:type="spellEnd"/>
      <w:r w:rsidRPr="003708A5">
        <w:rPr>
          <w:i/>
          <w:iCs/>
        </w:rPr>
        <w:t xml:space="preserve"> o KERS</w:t>
      </w:r>
      <w:r w:rsidRPr="003708A5">
        <w:t xml:space="preserve">. [online] </w:t>
      </w:r>
      <w:proofErr w:type="spellStart"/>
      <w:r w:rsidRPr="003708A5">
        <w:t>Autoracing</w:t>
      </w:r>
      <w:proofErr w:type="spellEnd"/>
      <w:r w:rsidRPr="003708A5">
        <w:t xml:space="preserve"> | F1 | Indy | MotoGP | </w:t>
      </w:r>
      <w:proofErr w:type="spellStart"/>
      <w:r w:rsidRPr="003708A5">
        <w:t>StockCar</w:t>
      </w:r>
      <w:proofErr w:type="spellEnd"/>
      <w:r w:rsidRPr="003708A5">
        <w:t xml:space="preserve"> | NASCAR. Available at: https://www.autoracing.com.br/f1-como-funciona-o-kers/ [Accessed 14 Nov. 2025].</w:t>
      </w:r>
    </w:p>
    <w:p w14:paraId="4C0008B8" w14:textId="77777777" w:rsidR="003708A5" w:rsidRPr="003708A5" w:rsidRDefault="003708A5" w:rsidP="003708A5">
      <w:r w:rsidRPr="003708A5">
        <w:t xml:space="preserve">Physicsclassroom.com. (2019). </w:t>
      </w:r>
      <w:r w:rsidRPr="003708A5">
        <w:rPr>
          <w:i/>
          <w:iCs/>
        </w:rPr>
        <w:t>How Far Will It Skid?</w:t>
      </w:r>
      <w:r w:rsidRPr="003708A5">
        <w:t xml:space="preserve"> [online] Available at: https://www.physicsclassroom.com/mmedia/energy/cs.cfm [Accessed 16 Nov. 2025].</w:t>
      </w:r>
    </w:p>
    <w:p w14:paraId="385B477F" w14:textId="77777777" w:rsidR="003708A5" w:rsidRPr="003708A5" w:rsidRDefault="003708A5" w:rsidP="003708A5">
      <w:r w:rsidRPr="003708A5">
        <w:t xml:space="preserve">pumaracing.co.uk (2021). </w:t>
      </w:r>
      <w:r w:rsidRPr="003708A5">
        <w:rPr>
          <w:i/>
          <w:iCs/>
        </w:rPr>
        <w:t>How do You Balance a Flywheel?</w:t>
      </w:r>
      <w:r w:rsidRPr="003708A5">
        <w:t xml:space="preserve"> [online] Pumaracing.co.uk. Available at: https://pumaracing.co.uk/how-do-you-balance-a-flywheel/ [Accessed 15 Nov. 2025].</w:t>
      </w:r>
    </w:p>
    <w:p w14:paraId="20D2A602" w14:textId="77777777" w:rsidR="003708A5" w:rsidRPr="003708A5" w:rsidRDefault="003708A5" w:rsidP="003708A5">
      <w:r w:rsidRPr="003708A5">
        <w:t xml:space="preserve">Reference.com. (2025). </w:t>
      </w:r>
      <w:r w:rsidRPr="003708A5">
        <w:rPr>
          <w:i/>
          <w:iCs/>
        </w:rPr>
        <w:t>What Are the Advantages and Disadvantages of Batteries?</w:t>
      </w:r>
      <w:r w:rsidRPr="003708A5">
        <w:t xml:space="preserve"> [online] Available at: https://www.reference.com/world-view/advantages-disadvantages-batteries-b97e3687091d5658 [Accessed 16 Nov. 2025].</w:t>
      </w:r>
    </w:p>
    <w:p w14:paraId="4C377085" w14:textId="77777777" w:rsidR="003708A5" w:rsidRPr="003708A5" w:rsidRDefault="003708A5" w:rsidP="003708A5">
      <w:proofErr w:type="spellStart"/>
      <w:r w:rsidRPr="003708A5">
        <w:t>Roymech</w:t>
      </w:r>
      <w:proofErr w:type="spellEnd"/>
      <w:r w:rsidRPr="003708A5">
        <w:t xml:space="preserve">. (2024). </w:t>
      </w:r>
      <w:r w:rsidRPr="003708A5">
        <w:rPr>
          <w:i/>
          <w:iCs/>
        </w:rPr>
        <w:t xml:space="preserve">Flywheel Basics - </w:t>
      </w:r>
      <w:proofErr w:type="spellStart"/>
      <w:r w:rsidRPr="003708A5">
        <w:rPr>
          <w:i/>
          <w:iCs/>
        </w:rPr>
        <w:t>RoyMech</w:t>
      </w:r>
      <w:proofErr w:type="spellEnd"/>
      <w:r w:rsidRPr="003708A5">
        <w:t>. [online] Available at: https://www.roymech.co.uk/Useful_Tables/Cams_Springs/Flywheels.html [Accessed 12 Nov. 2025].</w:t>
      </w:r>
    </w:p>
    <w:p w14:paraId="05E47756" w14:textId="77777777" w:rsidR="003708A5" w:rsidRPr="003708A5" w:rsidRDefault="003708A5" w:rsidP="003708A5">
      <w:proofErr w:type="spellStart"/>
      <w:r w:rsidRPr="003708A5">
        <w:t>Sabhadiya</w:t>
      </w:r>
      <w:proofErr w:type="spellEnd"/>
      <w:r w:rsidRPr="003708A5">
        <w:t xml:space="preserve">, S. (2024). </w:t>
      </w:r>
      <w:r w:rsidRPr="003708A5">
        <w:rPr>
          <w:i/>
          <w:iCs/>
        </w:rPr>
        <w:t xml:space="preserve">What Is </w:t>
      </w:r>
      <w:proofErr w:type="gramStart"/>
      <w:r w:rsidRPr="003708A5">
        <w:rPr>
          <w:i/>
          <w:iCs/>
        </w:rPr>
        <w:t>Flywheel?-</w:t>
      </w:r>
      <w:proofErr w:type="gramEnd"/>
      <w:r w:rsidRPr="003708A5">
        <w:rPr>
          <w:i/>
          <w:iCs/>
        </w:rPr>
        <w:t xml:space="preserve"> Definition, Parts, Types, and Function</w:t>
      </w:r>
      <w:r w:rsidRPr="003708A5">
        <w:t>. [online] The Engineering Choice. Available at: https://www.theengineeringchoice.com/what-is-flywheel/ [Accessed 13 Nov. 2025].</w:t>
      </w:r>
    </w:p>
    <w:p w14:paraId="28C2C9A1" w14:textId="77777777" w:rsidR="003708A5" w:rsidRPr="003708A5" w:rsidRDefault="003708A5" w:rsidP="003708A5">
      <w:r w:rsidRPr="003708A5">
        <w:t xml:space="preserve">Sam Collins (2011). </w:t>
      </w:r>
      <w:r w:rsidRPr="003708A5">
        <w:rPr>
          <w:i/>
          <w:iCs/>
        </w:rPr>
        <w:t>Flywheel hybrid systems (KERS)</w:t>
      </w:r>
      <w:r w:rsidRPr="003708A5">
        <w:t xml:space="preserve">. [online] </w:t>
      </w:r>
      <w:proofErr w:type="spellStart"/>
      <w:r w:rsidRPr="003708A5">
        <w:t>Racecar</w:t>
      </w:r>
      <w:proofErr w:type="spellEnd"/>
      <w:r w:rsidRPr="003708A5">
        <w:t xml:space="preserve"> Engineering. Available at: https://www.racecar-engineering.com/articles/f1/flywheel-hybrid-systems-kers/ [Accessed 15 Nov. 2025].</w:t>
      </w:r>
    </w:p>
    <w:p w14:paraId="53BDDF7B" w14:textId="77777777" w:rsidR="003708A5" w:rsidRPr="003708A5" w:rsidRDefault="003708A5" w:rsidP="003708A5">
      <w:r w:rsidRPr="003708A5">
        <w:t xml:space="preserve">Save My Exams. (n.d.). </w:t>
      </w:r>
      <w:r w:rsidRPr="003708A5">
        <w:rPr>
          <w:i/>
          <w:iCs/>
        </w:rPr>
        <w:t>11.1.10 Flywheels in Machines | AQA A Level Physics Revision Notes 2017</w:t>
      </w:r>
      <w:r w:rsidRPr="003708A5">
        <w:t>. [online] Available at: https://www.savemyexams.com/a-level/physics/aqa/17/revision-notes/11-engineering-physics/11-1-rotational-dynamics/11-1-10-flywheels-in-machines/ [Accessed 13 Nov. 2025].</w:t>
      </w:r>
    </w:p>
    <w:p w14:paraId="36336227" w14:textId="77777777" w:rsidR="003708A5" w:rsidRPr="003708A5" w:rsidRDefault="003708A5" w:rsidP="003708A5">
      <w:r w:rsidRPr="003708A5">
        <w:t xml:space="preserve">Stewart, J. (2014). </w:t>
      </w:r>
      <w:r w:rsidRPr="003708A5">
        <w:rPr>
          <w:i/>
          <w:iCs/>
        </w:rPr>
        <w:t>Flywheels move from steam age technology to Formula 1</w:t>
      </w:r>
      <w:r w:rsidRPr="003708A5">
        <w:t>. [online] Bbc.co.uk. Available at: https://www.bbc.co.uk/future/article/20120629-reinventing-the-wheel [Accessed 14 Nov. 2025].</w:t>
      </w:r>
    </w:p>
    <w:p w14:paraId="6C493E4B" w14:textId="77777777" w:rsidR="003708A5" w:rsidRPr="003708A5" w:rsidRDefault="003708A5" w:rsidP="003708A5">
      <w:r w:rsidRPr="003708A5">
        <w:lastRenderedPageBreak/>
        <w:t xml:space="preserve">The Engineering Toolbox (2019). </w:t>
      </w:r>
      <w:r w:rsidRPr="003708A5">
        <w:rPr>
          <w:i/>
          <w:iCs/>
        </w:rPr>
        <w:t>Flywheel Kinetic Energy</w:t>
      </w:r>
      <w:r w:rsidRPr="003708A5">
        <w:t>. [online] Engineeringtoolbox.com. Available at: https://www.engineeringtoolbox.com/flywheel-energy-d_945.html [Accessed 13 Nov. 2025].</w:t>
      </w:r>
    </w:p>
    <w:p w14:paraId="50E7B210" w14:textId="77777777" w:rsidR="003708A5" w:rsidRPr="003708A5" w:rsidRDefault="003708A5" w:rsidP="003708A5">
      <w:r w:rsidRPr="003708A5">
        <w:t xml:space="preserve">Unknown (2025). </w:t>
      </w:r>
      <w:r w:rsidRPr="003708A5">
        <w:rPr>
          <w:i/>
          <w:iCs/>
        </w:rPr>
        <w:t xml:space="preserve">Flywheel Effect for a </w:t>
      </w:r>
      <w:proofErr w:type="spellStart"/>
      <w:r w:rsidRPr="003708A5">
        <w:rPr>
          <w:i/>
          <w:iCs/>
        </w:rPr>
        <w:t>Saqiya</w:t>
      </w:r>
      <w:proofErr w:type="spellEnd"/>
      <w:r w:rsidRPr="003708A5">
        <w:rPr>
          <w:i/>
          <w:iCs/>
        </w:rPr>
        <w:t xml:space="preserve"> </w:t>
      </w:r>
      <w:proofErr w:type="gramStart"/>
      <w:r w:rsidRPr="003708A5">
        <w:rPr>
          <w:i/>
          <w:iCs/>
        </w:rPr>
        <w:t>From</w:t>
      </w:r>
      <w:proofErr w:type="gramEnd"/>
      <w:r w:rsidRPr="003708A5">
        <w:rPr>
          <w:i/>
          <w:iCs/>
        </w:rPr>
        <w:t xml:space="preserve"> Kitab Al-</w:t>
      </w:r>
      <w:proofErr w:type="spellStart"/>
      <w:r w:rsidRPr="003708A5">
        <w:rPr>
          <w:i/>
          <w:iCs/>
        </w:rPr>
        <w:t>Filaha</w:t>
      </w:r>
      <w:proofErr w:type="spellEnd"/>
      <w:r w:rsidRPr="003708A5">
        <w:rPr>
          <w:i/>
          <w:iCs/>
        </w:rPr>
        <w:t xml:space="preserve"> of Ibn Bassal (1038-1075)</w:t>
      </w:r>
      <w:r w:rsidRPr="003708A5">
        <w:t>. [online] Blogspot.com. Available at: https://sainsdanteknologidalamtamadunislam.blogspot.com/2012/11/flywheel-effect-for-saqiya-from-kitab.html [Accessed 14 Nov. 2025].</w:t>
      </w:r>
    </w:p>
    <w:p w14:paraId="63A70287" w14:textId="77777777" w:rsidR="003708A5" w:rsidRPr="003708A5" w:rsidRDefault="003708A5" w:rsidP="003708A5">
      <w:r w:rsidRPr="003708A5">
        <w:t xml:space="preserve">Wilkinson, F. (2024). </w:t>
      </w:r>
      <w:r w:rsidRPr="003708A5">
        <w:rPr>
          <w:i/>
          <w:iCs/>
        </w:rPr>
        <w:t>Industrial revolution and technology</w:t>
      </w:r>
      <w:r w:rsidRPr="003708A5">
        <w:t>. [online] National Geographic. Available at: https://education.nationalgeographic.org/resource/industrial-revolution-and-technology/ [Accessed 14 Nov. 2025].</w:t>
      </w:r>
    </w:p>
    <w:p w14:paraId="1918D268" w14:textId="77777777" w:rsidR="003708A5" w:rsidRPr="003708A5" w:rsidRDefault="003708A5" w:rsidP="003708A5">
      <w:r w:rsidRPr="003708A5">
        <w:t xml:space="preserve">www.unitconverters.net. (n.d.). </w:t>
      </w:r>
      <w:r w:rsidRPr="003708A5">
        <w:rPr>
          <w:i/>
          <w:iCs/>
        </w:rPr>
        <w:t>Convert miles to meters</w:t>
      </w:r>
      <w:r w:rsidRPr="003708A5">
        <w:t>. [online] Available at: https://www.unitconverters.net/length/miles-to-meters.htm.</w:t>
      </w:r>
    </w:p>
    <w:p w14:paraId="07431EF0" w14:textId="684C9FB1" w:rsidR="003708A5" w:rsidRDefault="003708A5" w:rsidP="002E6C57"/>
    <w:sectPr w:rsidR="003708A5" w:rsidSect="0030482E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4F0358" w14:textId="77777777" w:rsidR="009910DA" w:rsidRDefault="009910DA" w:rsidP="009A32E4">
      <w:pPr>
        <w:spacing w:after="0" w:line="240" w:lineRule="auto"/>
      </w:pPr>
      <w:r>
        <w:separator/>
      </w:r>
    </w:p>
  </w:endnote>
  <w:endnote w:type="continuationSeparator" w:id="0">
    <w:p w14:paraId="2BE471A5" w14:textId="77777777" w:rsidR="009910DA" w:rsidRDefault="009910DA" w:rsidP="009A32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94535524"/>
      <w:docPartObj>
        <w:docPartGallery w:val="Page Numbers (Bottom of Page)"/>
        <w:docPartUnique/>
      </w:docPartObj>
    </w:sdtPr>
    <w:sdtContent>
      <w:p w14:paraId="7B35DDB7" w14:textId="60790439" w:rsidR="009A32E4" w:rsidRDefault="009A32E4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84FCFAA" w14:textId="16C06305" w:rsidR="009A32E4" w:rsidRDefault="009A32E4">
    <w:pPr>
      <w:pStyle w:val="Footer"/>
    </w:pPr>
    <w:r>
      <w:t xml:space="preserve">Bethan Dubber </w:t>
    </w:r>
  </w:p>
  <w:p w14:paraId="64C9609D" w14:textId="60A4340C" w:rsidR="009A32E4" w:rsidRDefault="009A32E4">
    <w:pPr>
      <w:pStyle w:val="Footer"/>
    </w:pPr>
    <w:r>
      <w:t>2114470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08A418" w14:textId="77777777" w:rsidR="009910DA" w:rsidRDefault="009910DA" w:rsidP="009A32E4">
      <w:pPr>
        <w:spacing w:after="0" w:line="240" w:lineRule="auto"/>
      </w:pPr>
      <w:r>
        <w:separator/>
      </w:r>
    </w:p>
  </w:footnote>
  <w:footnote w:type="continuationSeparator" w:id="0">
    <w:p w14:paraId="520FE2B3" w14:textId="77777777" w:rsidR="009910DA" w:rsidRDefault="009910DA" w:rsidP="009A32E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51367C" w14:textId="77777777" w:rsidR="005F16FB" w:rsidRDefault="00866246" w:rsidP="00866246">
    <w:pPr>
      <w:pStyle w:val="Header"/>
      <w:jc w:val="right"/>
    </w:pPr>
    <w:r>
      <w:t>ACMA5010</w:t>
    </w:r>
    <w:r w:rsidR="005F16FB">
      <w:t xml:space="preserve"> Stress and Dynamics</w:t>
    </w:r>
    <w:r>
      <w:ptab w:relativeTo="margin" w:alignment="center" w:leader="none"/>
    </w:r>
    <w:r>
      <w:ptab w:relativeTo="margin" w:alignment="right" w:leader="none"/>
    </w:r>
    <w:r>
      <w:t>A</w:t>
    </w:r>
    <w:r w:rsidRPr="00866246">
      <w:t xml:space="preserve">nalyse and </w:t>
    </w:r>
    <w:r>
      <w:t>S</w:t>
    </w:r>
    <w:r w:rsidRPr="00866246">
      <w:t xml:space="preserve">imulate a </w:t>
    </w:r>
    <w:r>
      <w:t>M</w:t>
    </w:r>
    <w:r w:rsidRPr="00866246">
      <w:t xml:space="preserve">echanical </w:t>
    </w:r>
  </w:p>
  <w:p w14:paraId="2A258E8A" w14:textId="0EFF8A9A" w:rsidR="009A32E4" w:rsidRDefault="005F16FB" w:rsidP="00866246">
    <w:pPr>
      <w:pStyle w:val="Header"/>
      <w:jc w:val="right"/>
    </w:pPr>
    <w:r>
      <w:t>E</w:t>
    </w:r>
    <w:r w:rsidR="00866246" w:rsidRPr="00866246">
      <w:t xml:space="preserve">nergy </w:t>
    </w:r>
    <w:r>
      <w:t>R</w:t>
    </w:r>
    <w:r w:rsidR="00866246" w:rsidRPr="00866246">
      <w:t xml:space="preserve">ecovery </w:t>
    </w:r>
    <w:r>
      <w:t>S</w:t>
    </w:r>
    <w:r w:rsidR="00866246" w:rsidRPr="00866246">
      <w:t>ystem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2F168C"/>
    <w:multiLevelType w:val="hybridMultilevel"/>
    <w:tmpl w:val="D87C91CC"/>
    <w:lvl w:ilvl="0" w:tplc="04408A22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A314D3"/>
    <w:multiLevelType w:val="hybridMultilevel"/>
    <w:tmpl w:val="490A80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860366"/>
    <w:multiLevelType w:val="hybridMultilevel"/>
    <w:tmpl w:val="02E8F5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9F6852"/>
    <w:multiLevelType w:val="hybridMultilevel"/>
    <w:tmpl w:val="223E293A"/>
    <w:lvl w:ilvl="0" w:tplc="04408A22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AB16CBE"/>
    <w:multiLevelType w:val="multilevel"/>
    <w:tmpl w:val="90E057D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sz w:val="32"/>
        <w:szCs w:val="32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sz w:val="32"/>
        <w:szCs w:val="32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0AE06238"/>
    <w:multiLevelType w:val="multilevel"/>
    <w:tmpl w:val="90E057D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sz w:val="32"/>
        <w:szCs w:val="32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sz w:val="32"/>
        <w:szCs w:val="32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0EC54EAC"/>
    <w:multiLevelType w:val="hybridMultilevel"/>
    <w:tmpl w:val="C7DCC13A"/>
    <w:lvl w:ilvl="0" w:tplc="D6061BB2">
      <w:start w:val="1"/>
      <w:numFmt w:val="decimal"/>
      <w:lvlText w:val="1.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F573580"/>
    <w:multiLevelType w:val="hybridMultilevel"/>
    <w:tmpl w:val="9DFC7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2811222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9" w15:restartNumberingAfterBreak="0">
    <w:nsid w:val="12852C46"/>
    <w:multiLevelType w:val="hybridMultilevel"/>
    <w:tmpl w:val="7E5AD85C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132D557F"/>
    <w:multiLevelType w:val="hybridMultilevel"/>
    <w:tmpl w:val="4BAEA4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13B1BE4"/>
    <w:multiLevelType w:val="hybridMultilevel"/>
    <w:tmpl w:val="6EEA9894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2" w15:restartNumberingAfterBreak="0">
    <w:nsid w:val="2C4C141A"/>
    <w:multiLevelType w:val="multilevel"/>
    <w:tmpl w:val="90E057D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sz w:val="32"/>
        <w:szCs w:val="32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sz w:val="32"/>
        <w:szCs w:val="32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2DC9424F"/>
    <w:multiLevelType w:val="hybridMultilevel"/>
    <w:tmpl w:val="B6F43992"/>
    <w:lvl w:ilvl="0" w:tplc="04408A22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E1343AB"/>
    <w:multiLevelType w:val="hybridMultilevel"/>
    <w:tmpl w:val="6F5C74E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30B13010"/>
    <w:multiLevelType w:val="multilevel"/>
    <w:tmpl w:val="27D09A22"/>
    <w:lvl w:ilvl="0">
      <w:start w:val="1"/>
      <w:numFmt w:val="lowerRoman"/>
      <w:lvlText w:val="%1."/>
      <w:lvlJc w:val="righ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sz w:val="32"/>
        <w:szCs w:val="32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3C1D5AFB"/>
    <w:multiLevelType w:val="multilevel"/>
    <w:tmpl w:val="90E057D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sz w:val="32"/>
        <w:szCs w:val="32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sz w:val="32"/>
        <w:szCs w:val="32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3D9532BF"/>
    <w:multiLevelType w:val="hybridMultilevel"/>
    <w:tmpl w:val="E9AADB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DB87C07"/>
    <w:multiLevelType w:val="hybridMultilevel"/>
    <w:tmpl w:val="DDF813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B84CCB"/>
    <w:multiLevelType w:val="hybridMultilevel"/>
    <w:tmpl w:val="96D2A178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20" w15:restartNumberingAfterBreak="0">
    <w:nsid w:val="4AB9522E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1" w15:restartNumberingAfterBreak="0">
    <w:nsid w:val="4DAF75EB"/>
    <w:multiLevelType w:val="hybridMultilevel"/>
    <w:tmpl w:val="F54644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F8A2ABF"/>
    <w:multiLevelType w:val="multilevel"/>
    <w:tmpl w:val="90E057D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sz w:val="32"/>
        <w:szCs w:val="32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sz w:val="32"/>
        <w:szCs w:val="32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3" w15:restartNumberingAfterBreak="0">
    <w:nsid w:val="650422EE"/>
    <w:multiLevelType w:val="hybridMultilevel"/>
    <w:tmpl w:val="659A455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651226BE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5" w15:restartNumberingAfterBreak="0">
    <w:nsid w:val="692E621D"/>
    <w:multiLevelType w:val="hybridMultilevel"/>
    <w:tmpl w:val="1DAE0C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D41227F"/>
    <w:multiLevelType w:val="hybridMultilevel"/>
    <w:tmpl w:val="E4B8E3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EB02EC3"/>
    <w:multiLevelType w:val="multilevel"/>
    <w:tmpl w:val="A03A518C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  <w:sz w:val="32"/>
        <w:szCs w:val="32"/>
      </w:rPr>
    </w:lvl>
    <w:lvl w:ilvl="1">
      <w:start w:val="3"/>
      <w:numFmt w:val="decimal"/>
      <w:lvlText w:val="%1.%2."/>
      <w:lvlJc w:val="left"/>
      <w:pPr>
        <w:ind w:left="792" w:hanging="432"/>
      </w:pPr>
      <w:rPr>
        <w:rFonts w:hint="default"/>
        <w:sz w:val="32"/>
        <w:szCs w:val="32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28" w15:restartNumberingAfterBreak="0">
    <w:nsid w:val="7358479B"/>
    <w:multiLevelType w:val="hybridMultilevel"/>
    <w:tmpl w:val="55FC06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6266302"/>
    <w:multiLevelType w:val="multilevel"/>
    <w:tmpl w:val="0C7647E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sz w:val="32"/>
        <w:szCs w:val="32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0" w15:restartNumberingAfterBreak="0">
    <w:nsid w:val="763A61FE"/>
    <w:multiLevelType w:val="multilevel"/>
    <w:tmpl w:val="90E057D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sz w:val="32"/>
        <w:szCs w:val="32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sz w:val="32"/>
        <w:szCs w:val="32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1" w15:restartNumberingAfterBreak="0">
    <w:nsid w:val="773D2C97"/>
    <w:multiLevelType w:val="hybridMultilevel"/>
    <w:tmpl w:val="C40A4B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BF37E1B"/>
    <w:multiLevelType w:val="hybridMultilevel"/>
    <w:tmpl w:val="5B0A0E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6195854">
    <w:abstractNumId w:val="0"/>
  </w:num>
  <w:num w:numId="2" w16cid:durableId="409347762">
    <w:abstractNumId w:val="13"/>
  </w:num>
  <w:num w:numId="3" w16cid:durableId="349651048">
    <w:abstractNumId w:val="3"/>
  </w:num>
  <w:num w:numId="4" w16cid:durableId="1657566913">
    <w:abstractNumId w:val="28"/>
  </w:num>
  <w:num w:numId="5" w16cid:durableId="42992981">
    <w:abstractNumId w:val="6"/>
  </w:num>
  <w:num w:numId="6" w16cid:durableId="1058892596">
    <w:abstractNumId w:val="5"/>
  </w:num>
  <w:num w:numId="7" w16cid:durableId="1272544050">
    <w:abstractNumId w:val="8"/>
  </w:num>
  <w:num w:numId="8" w16cid:durableId="438988746">
    <w:abstractNumId w:val="24"/>
  </w:num>
  <w:num w:numId="9" w16cid:durableId="1875575732">
    <w:abstractNumId w:val="20"/>
  </w:num>
  <w:num w:numId="10" w16cid:durableId="2052723021">
    <w:abstractNumId w:val="32"/>
  </w:num>
  <w:num w:numId="11" w16cid:durableId="708602512">
    <w:abstractNumId w:val="29"/>
  </w:num>
  <w:num w:numId="12" w16cid:durableId="285699369">
    <w:abstractNumId w:val="15"/>
  </w:num>
  <w:num w:numId="13" w16cid:durableId="1434979157">
    <w:abstractNumId w:val="26"/>
  </w:num>
  <w:num w:numId="14" w16cid:durableId="1611666483">
    <w:abstractNumId w:val="14"/>
  </w:num>
  <w:num w:numId="15" w16cid:durableId="1338342971">
    <w:abstractNumId w:val="23"/>
  </w:num>
  <w:num w:numId="16" w16cid:durableId="113135888">
    <w:abstractNumId w:val="11"/>
  </w:num>
  <w:num w:numId="17" w16cid:durableId="1414425818">
    <w:abstractNumId w:val="12"/>
  </w:num>
  <w:num w:numId="18" w16cid:durableId="892499355">
    <w:abstractNumId w:val="4"/>
  </w:num>
  <w:num w:numId="19" w16cid:durableId="522401216">
    <w:abstractNumId w:val="22"/>
  </w:num>
  <w:num w:numId="20" w16cid:durableId="1347172600">
    <w:abstractNumId w:val="16"/>
  </w:num>
  <w:num w:numId="21" w16cid:durableId="1291478238">
    <w:abstractNumId w:val="30"/>
  </w:num>
  <w:num w:numId="22" w16cid:durableId="53630637">
    <w:abstractNumId w:val="1"/>
  </w:num>
  <w:num w:numId="23" w16cid:durableId="1100418222">
    <w:abstractNumId w:val="9"/>
  </w:num>
  <w:num w:numId="24" w16cid:durableId="1365323699">
    <w:abstractNumId w:val="10"/>
  </w:num>
  <w:num w:numId="25" w16cid:durableId="1417559680">
    <w:abstractNumId w:val="2"/>
  </w:num>
  <w:num w:numId="26" w16cid:durableId="2077163894">
    <w:abstractNumId w:val="21"/>
  </w:num>
  <w:num w:numId="27" w16cid:durableId="1116799612">
    <w:abstractNumId w:val="31"/>
  </w:num>
  <w:num w:numId="28" w16cid:durableId="1110705779">
    <w:abstractNumId w:val="7"/>
  </w:num>
  <w:num w:numId="29" w16cid:durableId="2033800596">
    <w:abstractNumId w:val="25"/>
  </w:num>
  <w:num w:numId="30" w16cid:durableId="614288446">
    <w:abstractNumId w:val="17"/>
  </w:num>
  <w:num w:numId="31" w16cid:durableId="817378368">
    <w:abstractNumId w:val="18"/>
  </w:num>
  <w:num w:numId="32" w16cid:durableId="875507106">
    <w:abstractNumId w:val="27"/>
  </w:num>
  <w:num w:numId="33" w16cid:durableId="1776633825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7070"/>
    <w:rsid w:val="00000800"/>
    <w:rsid w:val="00003A40"/>
    <w:rsid w:val="00004B97"/>
    <w:rsid w:val="00006DA3"/>
    <w:rsid w:val="0000740F"/>
    <w:rsid w:val="000104F7"/>
    <w:rsid w:val="00010DF0"/>
    <w:rsid w:val="00011031"/>
    <w:rsid w:val="00012526"/>
    <w:rsid w:val="0001288A"/>
    <w:rsid w:val="00012CBD"/>
    <w:rsid w:val="0001316A"/>
    <w:rsid w:val="0001474C"/>
    <w:rsid w:val="00014CAF"/>
    <w:rsid w:val="00020E8C"/>
    <w:rsid w:val="00021BB0"/>
    <w:rsid w:val="00023311"/>
    <w:rsid w:val="00025270"/>
    <w:rsid w:val="00026DF9"/>
    <w:rsid w:val="00031F0D"/>
    <w:rsid w:val="0003269B"/>
    <w:rsid w:val="000326C5"/>
    <w:rsid w:val="00033FED"/>
    <w:rsid w:val="00036DD8"/>
    <w:rsid w:val="00037574"/>
    <w:rsid w:val="00040E51"/>
    <w:rsid w:val="00043149"/>
    <w:rsid w:val="000435ED"/>
    <w:rsid w:val="0004413D"/>
    <w:rsid w:val="0004515F"/>
    <w:rsid w:val="00045A82"/>
    <w:rsid w:val="000504B7"/>
    <w:rsid w:val="00051A83"/>
    <w:rsid w:val="00051B6F"/>
    <w:rsid w:val="00055827"/>
    <w:rsid w:val="000563E5"/>
    <w:rsid w:val="00056C49"/>
    <w:rsid w:val="0006014B"/>
    <w:rsid w:val="00061C8D"/>
    <w:rsid w:val="00062168"/>
    <w:rsid w:val="00062D84"/>
    <w:rsid w:val="00063144"/>
    <w:rsid w:val="0006438C"/>
    <w:rsid w:val="000716FA"/>
    <w:rsid w:val="00072DB7"/>
    <w:rsid w:val="00075CE5"/>
    <w:rsid w:val="000766A3"/>
    <w:rsid w:val="00080227"/>
    <w:rsid w:val="00080779"/>
    <w:rsid w:val="0008272A"/>
    <w:rsid w:val="00084903"/>
    <w:rsid w:val="00084B90"/>
    <w:rsid w:val="00085085"/>
    <w:rsid w:val="00090823"/>
    <w:rsid w:val="00096121"/>
    <w:rsid w:val="000972DD"/>
    <w:rsid w:val="000A27AC"/>
    <w:rsid w:val="000A2988"/>
    <w:rsid w:val="000A3B9B"/>
    <w:rsid w:val="000A4181"/>
    <w:rsid w:val="000A541C"/>
    <w:rsid w:val="000A607C"/>
    <w:rsid w:val="000A79DA"/>
    <w:rsid w:val="000B0CB9"/>
    <w:rsid w:val="000B431A"/>
    <w:rsid w:val="000B7A57"/>
    <w:rsid w:val="000C393E"/>
    <w:rsid w:val="000C49A1"/>
    <w:rsid w:val="000C5756"/>
    <w:rsid w:val="000C63C6"/>
    <w:rsid w:val="000C6C1A"/>
    <w:rsid w:val="000D1CCA"/>
    <w:rsid w:val="000D2875"/>
    <w:rsid w:val="000D48EA"/>
    <w:rsid w:val="000D6A52"/>
    <w:rsid w:val="000E15D4"/>
    <w:rsid w:val="000E4829"/>
    <w:rsid w:val="000E5F72"/>
    <w:rsid w:val="000F2635"/>
    <w:rsid w:val="000F4F88"/>
    <w:rsid w:val="000F5435"/>
    <w:rsid w:val="001006C0"/>
    <w:rsid w:val="00101562"/>
    <w:rsid w:val="00102A7E"/>
    <w:rsid w:val="00102E68"/>
    <w:rsid w:val="00103526"/>
    <w:rsid w:val="0010620D"/>
    <w:rsid w:val="0011082E"/>
    <w:rsid w:val="00111EBD"/>
    <w:rsid w:val="00112C61"/>
    <w:rsid w:val="00112FA0"/>
    <w:rsid w:val="00116757"/>
    <w:rsid w:val="00120F37"/>
    <w:rsid w:val="001216BA"/>
    <w:rsid w:val="00121922"/>
    <w:rsid w:val="001229F1"/>
    <w:rsid w:val="00124F6D"/>
    <w:rsid w:val="00127BA1"/>
    <w:rsid w:val="00130F4D"/>
    <w:rsid w:val="00131133"/>
    <w:rsid w:val="00131C2D"/>
    <w:rsid w:val="00131D9B"/>
    <w:rsid w:val="00135EB9"/>
    <w:rsid w:val="001360B3"/>
    <w:rsid w:val="00136493"/>
    <w:rsid w:val="00140313"/>
    <w:rsid w:val="00140548"/>
    <w:rsid w:val="00140D01"/>
    <w:rsid w:val="001423BA"/>
    <w:rsid w:val="00142D06"/>
    <w:rsid w:val="00144232"/>
    <w:rsid w:val="001442B4"/>
    <w:rsid w:val="001457AA"/>
    <w:rsid w:val="00145DC0"/>
    <w:rsid w:val="00146A2F"/>
    <w:rsid w:val="00153752"/>
    <w:rsid w:val="00154006"/>
    <w:rsid w:val="00154D40"/>
    <w:rsid w:val="0016031D"/>
    <w:rsid w:val="00160596"/>
    <w:rsid w:val="001606DC"/>
    <w:rsid w:val="001628DF"/>
    <w:rsid w:val="0016576E"/>
    <w:rsid w:val="00171123"/>
    <w:rsid w:val="00171C2B"/>
    <w:rsid w:val="00174DE5"/>
    <w:rsid w:val="00176EDF"/>
    <w:rsid w:val="001847F5"/>
    <w:rsid w:val="00184FE2"/>
    <w:rsid w:val="0018549D"/>
    <w:rsid w:val="00186677"/>
    <w:rsid w:val="0018782B"/>
    <w:rsid w:val="001902D2"/>
    <w:rsid w:val="0019042C"/>
    <w:rsid w:val="001904D1"/>
    <w:rsid w:val="001925C6"/>
    <w:rsid w:val="00192F95"/>
    <w:rsid w:val="001953A6"/>
    <w:rsid w:val="0019588F"/>
    <w:rsid w:val="001A0463"/>
    <w:rsid w:val="001A5271"/>
    <w:rsid w:val="001A5C45"/>
    <w:rsid w:val="001A7A72"/>
    <w:rsid w:val="001B078F"/>
    <w:rsid w:val="001B10A6"/>
    <w:rsid w:val="001B165A"/>
    <w:rsid w:val="001B17C6"/>
    <w:rsid w:val="001B2AE6"/>
    <w:rsid w:val="001B5021"/>
    <w:rsid w:val="001B5DA1"/>
    <w:rsid w:val="001B715C"/>
    <w:rsid w:val="001B7BF0"/>
    <w:rsid w:val="001C09C5"/>
    <w:rsid w:val="001C134A"/>
    <w:rsid w:val="001D1930"/>
    <w:rsid w:val="001D2169"/>
    <w:rsid w:val="001D3EB5"/>
    <w:rsid w:val="001D620B"/>
    <w:rsid w:val="001D7D33"/>
    <w:rsid w:val="001E14C6"/>
    <w:rsid w:val="001E16DD"/>
    <w:rsid w:val="001E1814"/>
    <w:rsid w:val="001E34CD"/>
    <w:rsid w:val="001E5580"/>
    <w:rsid w:val="001E7F09"/>
    <w:rsid w:val="001F08B8"/>
    <w:rsid w:val="001F0A6C"/>
    <w:rsid w:val="001F31D6"/>
    <w:rsid w:val="00200CB9"/>
    <w:rsid w:val="00202278"/>
    <w:rsid w:val="00203AA9"/>
    <w:rsid w:val="00206AB6"/>
    <w:rsid w:val="0021043A"/>
    <w:rsid w:val="0021289E"/>
    <w:rsid w:val="00214095"/>
    <w:rsid w:val="002153E6"/>
    <w:rsid w:val="00216026"/>
    <w:rsid w:val="00216D53"/>
    <w:rsid w:val="002206CF"/>
    <w:rsid w:val="00221673"/>
    <w:rsid w:val="00225B45"/>
    <w:rsid w:val="0022763D"/>
    <w:rsid w:val="00227D03"/>
    <w:rsid w:val="002326DE"/>
    <w:rsid w:val="00232B98"/>
    <w:rsid w:val="00232D9E"/>
    <w:rsid w:val="00234E7E"/>
    <w:rsid w:val="00236776"/>
    <w:rsid w:val="00243DFF"/>
    <w:rsid w:val="00244DB1"/>
    <w:rsid w:val="0024728D"/>
    <w:rsid w:val="00247486"/>
    <w:rsid w:val="0025067A"/>
    <w:rsid w:val="002516A1"/>
    <w:rsid w:val="00251D39"/>
    <w:rsid w:val="002535CB"/>
    <w:rsid w:val="00255C49"/>
    <w:rsid w:val="002560C9"/>
    <w:rsid w:val="00257267"/>
    <w:rsid w:val="002618EC"/>
    <w:rsid w:val="002622D7"/>
    <w:rsid w:val="00262E83"/>
    <w:rsid w:val="0026368C"/>
    <w:rsid w:val="00263881"/>
    <w:rsid w:val="00264D25"/>
    <w:rsid w:val="00265A1B"/>
    <w:rsid w:val="00265C51"/>
    <w:rsid w:val="00266019"/>
    <w:rsid w:val="00266545"/>
    <w:rsid w:val="002667B8"/>
    <w:rsid w:val="00270032"/>
    <w:rsid w:val="00270149"/>
    <w:rsid w:val="00270A3B"/>
    <w:rsid w:val="00271E3C"/>
    <w:rsid w:val="00272C3C"/>
    <w:rsid w:val="00273A0E"/>
    <w:rsid w:val="00276F58"/>
    <w:rsid w:val="002821D3"/>
    <w:rsid w:val="002873CA"/>
    <w:rsid w:val="00292909"/>
    <w:rsid w:val="00293401"/>
    <w:rsid w:val="00294280"/>
    <w:rsid w:val="00294D44"/>
    <w:rsid w:val="00295C84"/>
    <w:rsid w:val="00296603"/>
    <w:rsid w:val="00297ED8"/>
    <w:rsid w:val="002A0207"/>
    <w:rsid w:val="002A067C"/>
    <w:rsid w:val="002A23E5"/>
    <w:rsid w:val="002A30AD"/>
    <w:rsid w:val="002A31A4"/>
    <w:rsid w:val="002A355A"/>
    <w:rsid w:val="002A3F30"/>
    <w:rsid w:val="002B0F02"/>
    <w:rsid w:val="002B1402"/>
    <w:rsid w:val="002B3807"/>
    <w:rsid w:val="002B566B"/>
    <w:rsid w:val="002B57B9"/>
    <w:rsid w:val="002C4C36"/>
    <w:rsid w:val="002C5278"/>
    <w:rsid w:val="002C66F1"/>
    <w:rsid w:val="002C6CFB"/>
    <w:rsid w:val="002D0BC1"/>
    <w:rsid w:val="002D1326"/>
    <w:rsid w:val="002D17A2"/>
    <w:rsid w:val="002D4EB3"/>
    <w:rsid w:val="002D4FDC"/>
    <w:rsid w:val="002E0082"/>
    <w:rsid w:val="002E2480"/>
    <w:rsid w:val="002E24A1"/>
    <w:rsid w:val="002E2980"/>
    <w:rsid w:val="002E4B75"/>
    <w:rsid w:val="002E593F"/>
    <w:rsid w:val="002E6356"/>
    <w:rsid w:val="002E6C57"/>
    <w:rsid w:val="002E7AEE"/>
    <w:rsid w:val="002F0B54"/>
    <w:rsid w:val="002F1FD8"/>
    <w:rsid w:val="002F2F57"/>
    <w:rsid w:val="002F6F14"/>
    <w:rsid w:val="002F7DB7"/>
    <w:rsid w:val="00300685"/>
    <w:rsid w:val="00300877"/>
    <w:rsid w:val="00301D8B"/>
    <w:rsid w:val="003028F7"/>
    <w:rsid w:val="0030311C"/>
    <w:rsid w:val="0030482E"/>
    <w:rsid w:val="00304C94"/>
    <w:rsid w:val="00311A80"/>
    <w:rsid w:val="00316E3A"/>
    <w:rsid w:val="00316EA1"/>
    <w:rsid w:val="00316F02"/>
    <w:rsid w:val="003208B4"/>
    <w:rsid w:val="00320ABF"/>
    <w:rsid w:val="00321ED1"/>
    <w:rsid w:val="0032202F"/>
    <w:rsid w:val="0032239E"/>
    <w:rsid w:val="00323659"/>
    <w:rsid w:val="00325AB6"/>
    <w:rsid w:val="003356EC"/>
    <w:rsid w:val="003378A8"/>
    <w:rsid w:val="00341854"/>
    <w:rsid w:val="00341BC5"/>
    <w:rsid w:val="00342C4C"/>
    <w:rsid w:val="0034459F"/>
    <w:rsid w:val="00347940"/>
    <w:rsid w:val="00347BE1"/>
    <w:rsid w:val="00347DB7"/>
    <w:rsid w:val="00350440"/>
    <w:rsid w:val="00351591"/>
    <w:rsid w:val="00351EFA"/>
    <w:rsid w:val="003520DE"/>
    <w:rsid w:val="003527FA"/>
    <w:rsid w:val="0035406C"/>
    <w:rsid w:val="003542A2"/>
    <w:rsid w:val="0035586A"/>
    <w:rsid w:val="00356157"/>
    <w:rsid w:val="003569CC"/>
    <w:rsid w:val="003604DA"/>
    <w:rsid w:val="00362994"/>
    <w:rsid w:val="00362C5A"/>
    <w:rsid w:val="003638E2"/>
    <w:rsid w:val="00363C00"/>
    <w:rsid w:val="00365A51"/>
    <w:rsid w:val="003708A5"/>
    <w:rsid w:val="00370A3F"/>
    <w:rsid w:val="00370DF9"/>
    <w:rsid w:val="00372585"/>
    <w:rsid w:val="00373338"/>
    <w:rsid w:val="00381ED1"/>
    <w:rsid w:val="003820DA"/>
    <w:rsid w:val="003820FA"/>
    <w:rsid w:val="003835CD"/>
    <w:rsid w:val="00383F96"/>
    <w:rsid w:val="00384FFF"/>
    <w:rsid w:val="00387E5E"/>
    <w:rsid w:val="00394CC9"/>
    <w:rsid w:val="00397D5B"/>
    <w:rsid w:val="003A3ABF"/>
    <w:rsid w:val="003A620B"/>
    <w:rsid w:val="003A6846"/>
    <w:rsid w:val="003A6EB1"/>
    <w:rsid w:val="003A7D67"/>
    <w:rsid w:val="003B042C"/>
    <w:rsid w:val="003B1A5C"/>
    <w:rsid w:val="003B39C9"/>
    <w:rsid w:val="003B69D8"/>
    <w:rsid w:val="003C0F2C"/>
    <w:rsid w:val="003C3741"/>
    <w:rsid w:val="003C53FE"/>
    <w:rsid w:val="003C63D9"/>
    <w:rsid w:val="003D26B4"/>
    <w:rsid w:val="003D3871"/>
    <w:rsid w:val="003D4AB3"/>
    <w:rsid w:val="003D6BED"/>
    <w:rsid w:val="003E1E22"/>
    <w:rsid w:val="003E269B"/>
    <w:rsid w:val="003E3112"/>
    <w:rsid w:val="003E36E0"/>
    <w:rsid w:val="003E579B"/>
    <w:rsid w:val="003E6520"/>
    <w:rsid w:val="003E797C"/>
    <w:rsid w:val="003E798C"/>
    <w:rsid w:val="003F0274"/>
    <w:rsid w:val="003F0AF8"/>
    <w:rsid w:val="003F0D3D"/>
    <w:rsid w:val="003F209C"/>
    <w:rsid w:val="003F7049"/>
    <w:rsid w:val="003F78AC"/>
    <w:rsid w:val="004012BE"/>
    <w:rsid w:val="00404CFB"/>
    <w:rsid w:val="00414559"/>
    <w:rsid w:val="00415749"/>
    <w:rsid w:val="0041611E"/>
    <w:rsid w:val="004168E8"/>
    <w:rsid w:val="00416E18"/>
    <w:rsid w:val="00417884"/>
    <w:rsid w:val="0042007E"/>
    <w:rsid w:val="00420EF7"/>
    <w:rsid w:val="00421923"/>
    <w:rsid w:val="00421FE6"/>
    <w:rsid w:val="00423064"/>
    <w:rsid w:val="00424A5D"/>
    <w:rsid w:val="00425C5A"/>
    <w:rsid w:val="0042646E"/>
    <w:rsid w:val="00427312"/>
    <w:rsid w:val="00427513"/>
    <w:rsid w:val="00433E42"/>
    <w:rsid w:val="00436164"/>
    <w:rsid w:val="00436B49"/>
    <w:rsid w:val="00437532"/>
    <w:rsid w:val="00437B7C"/>
    <w:rsid w:val="004416CB"/>
    <w:rsid w:val="004416FB"/>
    <w:rsid w:val="004427AE"/>
    <w:rsid w:val="00444C83"/>
    <w:rsid w:val="00446F54"/>
    <w:rsid w:val="00447778"/>
    <w:rsid w:val="00450457"/>
    <w:rsid w:val="00450F1D"/>
    <w:rsid w:val="00451535"/>
    <w:rsid w:val="0045266B"/>
    <w:rsid w:val="0045736E"/>
    <w:rsid w:val="00457E2C"/>
    <w:rsid w:val="00460461"/>
    <w:rsid w:val="0046468A"/>
    <w:rsid w:val="00464DC9"/>
    <w:rsid w:val="004668D4"/>
    <w:rsid w:val="0047074D"/>
    <w:rsid w:val="00471534"/>
    <w:rsid w:val="0047303C"/>
    <w:rsid w:val="00476F74"/>
    <w:rsid w:val="00477A6E"/>
    <w:rsid w:val="00477FE4"/>
    <w:rsid w:val="0048268F"/>
    <w:rsid w:val="00483284"/>
    <w:rsid w:val="004832FE"/>
    <w:rsid w:val="00484885"/>
    <w:rsid w:val="004871CB"/>
    <w:rsid w:val="004941B6"/>
    <w:rsid w:val="004954D8"/>
    <w:rsid w:val="00495AE7"/>
    <w:rsid w:val="0049720F"/>
    <w:rsid w:val="004A4BDD"/>
    <w:rsid w:val="004A5A0B"/>
    <w:rsid w:val="004A6D53"/>
    <w:rsid w:val="004A7158"/>
    <w:rsid w:val="004B0443"/>
    <w:rsid w:val="004B3BEA"/>
    <w:rsid w:val="004B4B7E"/>
    <w:rsid w:val="004B6151"/>
    <w:rsid w:val="004B6DE9"/>
    <w:rsid w:val="004B732C"/>
    <w:rsid w:val="004C2925"/>
    <w:rsid w:val="004C2A41"/>
    <w:rsid w:val="004C2CFE"/>
    <w:rsid w:val="004C30F9"/>
    <w:rsid w:val="004C3B05"/>
    <w:rsid w:val="004C4741"/>
    <w:rsid w:val="004D1E5E"/>
    <w:rsid w:val="004D2684"/>
    <w:rsid w:val="004D2C31"/>
    <w:rsid w:val="004D4C66"/>
    <w:rsid w:val="004D4D17"/>
    <w:rsid w:val="004D66D1"/>
    <w:rsid w:val="004D7122"/>
    <w:rsid w:val="004E3F40"/>
    <w:rsid w:val="004E4ABF"/>
    <w:rsid w:val="004E4B3E"/>
    <w:rsid w:val="004E65BE"/>
    <w:rsid w:val="004E667A"/>
    <w:rsid w:val="004E76BC"/>
    <w:rsid w:val="004E7A02"/>
    <w:rsid w:val="004E7AE4"/>
    <w:rsid w:val="004F0507"/>
    <w:rsid w:val="004F1884"/>
    <w:rsid w:val="004F6767"/>
    <w:rsid w:val="004F7A75"/>
    <w:rsid w:val="00500B89"/>
    <w:rsid w:val="00501558"/>
    <w:rsid w:val="0050173B"/>
    <w:rsid w:val="00501D59"/>
    <w:rsid w:val="00503BE6"/>
    <w:rsid w:val="00505243"/>
    <w:rsid w:val="00505393"/>
    <w:rsid w:val="00505AB5"/>
    <w:rsid w:val="005068BB"/>
    <w:rsid w:val="00506C7C"/>
    <w:rsid w:val="005079A3"/>
    <w:rsid w:val="00510EEA"/>
    <w:rsid w:val="00510FAD"/>
    <w:rsid w:val="005134B1"/>
    <w:rsid w:val="00513DE4"/>
    <w:rsid w:val="0051412B"/>
    <w:rsid w:val="00514638"/>
    <w:rsid w:val="00515842"/>
    <w:rsid w:val="0052114E"/>
    <w:rsid w:val="00521B57"/>
    <w:rsid w:val="005274E0"/>
    <w:rsid w:val="005275BE"/>
    <w:rsid w:val="00537BA0"/>
    <w:rsid w:val="005420C7"/>
    <w:rsid w:val="00544836"/>
    <w:rsid w:val="005454FA"/>
    <w:rsid w:val="00545D38"/>
    <w:rsid w:val="00546A68"/>
    <w:rsid w:val="005502A3"/>
    <w:rsid w:val="00550BBC"/>
    <w:rsid w:val="00550E3C"/>
    <w:rsid w:val="00550EDF"/>
    <w:rsid w:val="0055160E"/>
    <w:rsid w:val="0055218C"/>
    <w:rsid w:val="00552653"/>
    <w:rsid w:val="0055347A"/>
    <w:rsid w:val="00556CD0"/>
    <w:rsid w:val="00557615"/>
    <w:rsid w:val="0056050E"/>
    <w:rsid w:val="00561295"/>
    <w:rsid w:val="0056342A"/>
    <w:rsid w:val="0057122B"/>
    <w:rsid w:val="0057227E"/>
    <w:rsid w:val="00572DF5"/>
    <w:rsid w:val="0058195F"/>
    <w:rsid w:val="00592025"/>
    <w:rsid w:val="0059214F"/>
    <w:rsid w:val="00592496"/>
    <w:rsid w:val="00596249"/>
    <w:rsid w:val="00596F33"/>
    <w:rsid w:val="005A1BCB"/>
    <w:rsid w:val="005A306B"/>
    <w:rsid w:val="005A4B78"/>
    <w:rsid w:val="005A5642"/>
    <w:rsid w:val="005B13A8"/>
    <w:rsid w:val="005B1DA9"/>
    <w:rsid w:val="005B4BF5"/>
    <w:rsid w:val="005B55F0"/>
    <w:rsid w:val="005B6129"/>
    <w:rsid w:val="005C3F9D"/>
    <w:rsid w:val="005C7EED"/>
    <w:rsid w:val="005D0052"/>
    <w:rsid w:val="005D4AE4"/>
    <w:rsid w:val="005D4C68"/>
    <w:rsid w:val="005E0577"/>
    <w:rsid w:val="005E0C87"/>
    <w:rsid w:val="005E145A"/>
    <w:rsid w:val="005E180E"/>
    <w:rsid w:val="005E28BE"/>
    <w:rsid w:val="005E2934"/>
    <w:rsid w:val="005E544C"/>
    <w:rsid w:val="005F16FB"/>
    <w:rsid w:val="005F1A8C"/>
    <w:rsid w:val="005F20A7"/>
    <w:rsid w:val="005F3D45"/>
    <w:rsid w:val="005F4BB2"/>
    <w:rsid w:val="005F7662"/>
    <w:rsid w:val="005F7D52"/>
    <w:rsid w:val="005F7F6E"/>
    <w:rsid w:val="00600E91"/>
    <w:rsid w:val="00601436"/>
    <w:rsid w:val="006015A3"/>
    <w:rsid w:val="006017AA"/>
    <w:rsid w:val="00603EEE"/>
    <w:rsid w:val="00604B47"/>
    <w:rsid w:val="006074AB"/>
    <w:rsid w:val="00613650"/>
    <w:rsid w:val="00617694"/>
    <w:rsid w:val="00621CAB"/>
    <w:rsid w:val="00625407"/>
    <w:rsid w:val="00627805"/>
    <w:rsid w:val="00627A21"/>
    <w:rsid w:val="006301E1"/>
    <w:rsid w:val="00631C1C"/>
    <w:rsid w:val="006359BC"/>
    <w:rsid w:val="0064243E"/>
    <w:rsid w:val="006431DE"/>
    <w:rsid w:val="00643691"/>
    <w:rsid w:val="0064567D"/>
    <w:rsid w:val="006500A8"/>
    <w:rsid w:val="00651501"/>
    <w:rsid w:val="00653380"/>
    <w:rsid w:val="00653FC5"/>
    <w:rsid w:val="006572D9"/>
    <w:rsid w:val="006608D2"/>
    <w:rsid w:val="00665D23"/>
    <w:rsid w:val="00666AD2"/>
    <w:rsid w:val="00670D1B"/>
    <w:rsid w:val="00673811"/>
    <w:rsid w:val="00675BBF"/>
    <w:rsid w:val="00682DA3"/>
    <w:rsid w:val="006909FC"/>
    <w:rsid w:val="0069143D"/>
    <w:rsid w:val="006921EE"/>
    <w:rsid w:val="0069231B"/>
    <w:rsid w:val="00696899"/>
    <w:rsid w:val="00696EF3"/>
    <w:rsid w:val="006976DA"/>
    <w:rsid w:val="006978B6"/>
    <w:rsid w:val="006A03D4"/>
    <w:rsid w:val="006A2FC7"/>
    <w:rsid w:val="006B0A4B"/>
    <w:rsid w:val="006B0B16"/>
    <w:rsid w:val="006B33CF"/>
    <w:rsid w:val="006B382B"/>
    <w:rsid w:val="006B50E8"/>
    <w:rsid w:val="006B7081"/>
    <w:rsid w:val="006B7E52"/>
    <w:rsid w:val="006B7E8F"/>
    <w:rsid w:val="006C17B5"/>
    <w:rsid w:val="006C2108"/>
    <w:rsid w:val="006C2487"/>
    <w:rsid w:val="006C24BE"/>
    <w:rsid w:val="006C25B9"/>
    <w:rsid w:val="006C57A8"/>
    <w:rsid w:val="006C5B3A"/>
    <w:rsid w:val="006D43B5"/>
    <w:rsid w:val="006D73C2"/>
    <w:rsid w:val="006D7DE5"/>
    <w:rsid w:val="006E13FC"/>
    <w:rsid w:val="006E1687"/>
    <w:rsid w:val="006E1E02"/>
    <w:rsid w:val="006E3027"/>
    <w:rsid w:val="006E30B7"/>
    <w:rsid w:val="006E6E1E"/>
    <w:rsid w:val="006E730B"/>
    <w:rsid w:val="006E7C31"/>
    <w:rsid w:val="006F3DA4"/>
    <w:rsid w:val="006F6B3A"/>
    <w:rsid w:val="00700394"/>
    <w:rsid w:val="007058AB"/>
    <w:rsid w:val="00710FA3"/>
    <w:rsid w:val="007111FF"/>
    <w:rsid w:val="00711F49"/>
    <w:rsid w:val="00715340"/>
    <w:rsid w:val="00715E3D"/>
    <w:rsid w:val="00716474"/>
    <w:rsid w:val="0071695E"/>
    <w:rsid w:val="007171C6"/>
    <w:rsid w:val="007201AF"/>
    <w:rsid w:val="0072083A"/>
    <w:rsid w:val="0072246D"/>
    <w:rsid w:val="00722722"/>
    <w:rsid w:val="007227A5"/>
    <w:rsid w:val="00724055"/>
    <w:rsid w:val="00726402"/>
    <w:rsid w:val="0073004F"/>
    <w:rsid w:val="00732671"/>
    <w:rsid w:val="0073372B"/>
    <w:rsid w:val="007344E3"/>
    <w:rsid w:val="00742569"/>
    <w:rsid w:val="00744CE2"/>
    <w:rsid w:val="0074535D"/>
    <w:rsid w:val="00745697"/>
    <w:rsid w:val="00746EA7"/>
    <w:rsid w:val="00750372"/>
    <w:rsid w:val="00751655"/>
    <w:rsid w:val="00754A72"/>
    <w:rsid w:val="007554E5"/>
    <w:rsid w:val="00760337"/>
    <w:rsid w:val="00760D6B"/>
    <w:rsid w:val="00761741"/>
    <w:rsid w:val="00762E9D"/>
    <w:rsid w:val="00763171"/>
    <w:rsid w:val="00763533"/>
    <w:rsid w:val="00763B19"/>
    <w:rsid w:val="007661DD"/>
    <w:rsid w:val="007706D4"/>
    <w:rsid w:val="00771C0B"/>
    <w:rsid w:val="00773D8D"/>
    <w:rsid w:val="00773F6B"/>
    <w:rsid w:val="00775DD6"/>
    <w:rsid w:val="007762A8"/>
    <w:rsid w:val="00776841"/>
    <w:rsid w:val="00776F74"/>
    <w:rsid w:val="0077712E"/>
    <w:rsid w:val="00781305"/>
    <w:rsid w:val="0078282C"/>
    <w:rsid w:val="007833DB"/>
    <w:rsid w:val="00783B59"/>
    <w:rsid w:val="00785AC0"/>
    <w:rsid w:val="00790FFE"/>
    <w:rsid w:val="00791444"/>
    <w:rsid w:val="007917A8"/>
    <w:rsid w:val="00793681"/>
    <w:rsid w:val="00794B4D"/>
    <w:rsid w:val="00795179"/>
    <w:rsid w:val="00797F9A"/>
    <w:rsid w:val="007A4396"/>
    <w:rsid w:val="007A6BAB"/>
    <w:rsid w:val="007B33B5"/>
    <w:rsid w:val="007B4472"/>
    <w:rsid w:val="007B6873"/>
    <w:rsid w:val="007B6D0B"/>
    <w:rsid w:val="007B73AA"/>
    <w:rsid w:val="007C3CC6"/>
    <w:rsid w:val="007C6171"/>
    <w:rsid w:val="007D0FB3"/>
    <w:rsid w:val="007D45C5"/>
    <w:rsid w:val="007E197D"/>
    <w:rsid w:val="007E60C7"/>
    <w:rsid w:val="007E6ACE"/>
    <w:rsid w:val="007E735A"/>
    <w:rsid w:val="007E75BE"/>
    <w:rsid w:val="007F0D86"/>
    <w:rsid w:val="007F5127"/>
    <w:rsid w:val="007F5279"/>
    <w:rsid w:val="007F54E9"/>
    <w:rsid w:val="00800880"/>
    <w:rsid w:val="00800B47"/>
    <w:rsid w:val="00801838"/>
    <w:rsid w:val="00802D06"/>
    <w:rsid w:val="0080482D"/>
    <w:rsid w:val="00805974"/>
    <w:rsid w:val="008112D2"/>
    <w:rsid w:val="00812568"/>
    <w:rsid w:val="008150A4"/>
    <w:rsid w:val="00815E11"/>
    <w:rsid w:val="008163A4"/>
    <w:rsid w:val="00816C42"/>
    <w:rsid w:val="00822C7C"/>
    <w:rsid w:val="0082421A"/>
    <w:rsid w:val="00824345"/>
    <w:rsid w:val="00825A9E"/>
    <w:rsid w:val="00827108"/>
    <w:rsid w:val="008274E7"/>
    <w:rsid w:val="00827ED7"/>
    <w:rsid w:val="00831628"/>
    <w:rsid w:val="00833B02"/>
    <w:rsid w:val="00836CBE"/>
    <w:rsid w:val="00845433"/>
    <w:rsid w:val="008473FD"/>
    <w:rsid w:val="008477A2"/>
    <w:rsid w:val="00847AB1"/>
    <w:rsid w:val="00852636"/>
    <w:rsid w:val="008530E5"/>
    <w:rsid w:val="00855315"/>
    <w:rsid w:val="0085618A"/>
    <w:rsid w:val="00856B2E"/>
    <w:rsid w:val="00857217"/>
    <w:rsid w:val="00866246"/>
    <w:rsid w:val="00866E54"/>
    <w:rsid w:val="00870B57"/>
    <w:rsid w:val="0087225C"/>
    <w:rsid w:val="00881CA8"/>
    <w:rsid w:val="00882DED"/>
    <w:rsid w:val="00884C67"/>
    <w:rsid w:val="00886A09"/>
    <w:rsid w:val="00887D4D"/>
    <w:rsid w:val="0089017C"/>
    <w:rsid w:val="0089324B"/>
    <w:rsid w:val="00893513"/>
    <w:rsid w:val="008A04D8"/>
    <w:rsid w:val="008A12C6"/>
    <w:rsid w:val="008A31DD"/>
    <w:rsid w:val="008A5804"/>
    <w:rsid w:val="008A584C"/>
    <w:rsid w:val="008B2E05"/>
    <w:rsid w:val="008B4094"/>
    <w:rsid w:val="008B50FC"/>
    <w:rsid w:val="008B66CA"/>
    <w:rsid w:val="008B69CD"/>
    <w:rsid w:val="008B760D"/>
    <w:rsid w:val="008C059F"/>
    <w:rsid w:val="008C1B56"/>
    <w:rsid w:val="008C2263"/>
    <w:rsid w:val="008C2A50"/>
    <w:rsid w:val="008C3037"/>
    <w:rsid w:val="008C4E31"/>
    <w:rsid w:val="008C596F"/>
    <w:rsid w:val="008C5AB5"/>
    <w:rsid w:val="008D02BF"/>
    <w:rsid w:val="008D520B"/>
    <w:rsid w:val="008E0C22"/>
    <w:rsid w:val="008E2AC8"/>
    <w:rsid w:val="008E3FED"/>
    <w:rsid w:val="008E4614"/>
    <w:rsid w:val="008E5111"/>
    <w:rsid w:val="008E5E2F"/>
    <w:rsid w:val="008E74AE"/>
    <w:rsid w:val="008F13A9"/>
    <w:rsid w:val="008F18F0"/>
    <w:rsid w:val="008F1BE3"/>
    <w:rsid w:val="008F1FB2"/>
    <w:rsid w:val="008F5DD6"/>
    <w:rsid w:val="008F6ACF"/>
    <w:rsid w:val="008F7E82"/>
    <w:rsid w:val="00901EE5"/>
    <w:rsid w:val="00902628"/>
    <w:rsid w:val="009034D8"/>
    <w:rsid w:val="00904338"/>
    <w:rsid w:val="0090524E"/>
    <w:rsid w:val="009072A5"/>
    <w:rsid w:val="00910660"/>
    <w:rsid w:val="0091166A"/>
    <w:rsid w:val="0091427A"/>
    <w:rsid w:val="00914E0B"/>
    <w:rsid w:val="00914E6D"/>
    <w:rsid w:val="00915CD0"/>
    <w:rsid w:val="00917582"/>
    <w:rsid w:val="00917E3C"/>
    <w:rsid w:val="00920BD5"/>
    <w:rsid w:val="0092120C"/>
    <w:rsid w:val="009212F5"/>
    <w:rsid w:val="0092618E"/>
    <w:rsid w:val="009271A7"/>
    <w:rsid w:val="00930B67"/>
    <w:rsid w:val="0093142C"/>
    <w:rsid w:val="00934B54"/>
    <w:rsid w:val="00935A32"/>
    <w:rsid w:val="009360EF"/>
    <w:rsid w:val="0093756D"/>
    <w:rsid w:val="00937FF6"/>
    <w:rsid w:val="00944B96"/>
    <w:rsid w:val="009469E5"/>
    <w:rsid w:val="00946B45"/>
    <w:rsid w:val="00947007"/>
    <w:rsid w:val="0095050D"/>
    <w:rsid w:val="00950ABE"/>
    <w:rsid w:val="00951D45"/>
    <w:rsid w:val="009520A8"/>
    <w:rsid w:val="009529E7"/>
    <w:rsid w:val="009546A9"/>
    <w:rsid w:val="00957748"/>
    <w:rsid w:val="00957F43"/>
    <w:rsid w:val="00957F88"/>
    <w:rsid w:val="00960389"/>
    <w:rsid w:val="00960D81"/>
    <w:rsid w:val="00961514"/>
    <w:rsid w:val="00962AA4"/>
    <w:rsid w:val="009632A6"/>
    <w:rsid w:val="00963D2D"/>
    <w:rsid w:val="00963F93"/>
    <w:rsid w:val="00965506"/>
    <w:rsid w:val="009701D8"/>
    <w:rsid w:val="00972FBD"/>
    <w:rsid w:val="00975CDC"/>
    <w:rsid w:val="0097797E"/>
    <w:rsid w:val="00977A7D"/>
    <w:rsid w:val="0098209D"/>
    <w:rsid w:val="009841FF"/>
    <w:rsid w:val="00984860"/>
    <w:rsid w:val="00987FB7"/>
    <w:rsid w:val="009910DA"/>
    <w:rsid w:val="00996D92"/>
    <w:rsid w:val="00997484"/>
    <w:rsid w:val="009A1690"/>
    <w:rsid w:val="009A1AEE"/>
    <w:rsid w:val="009A223D"/>
    <w:rsid w:val="009A32E4"/>
    <w:rsid w:val="009A3AA2"/>
    <w:rsid w:val="009A5A46"/>
    <w:rsid w:val="009B02FF"/>
    <w:rsid w:val="009B05FD"/>
    <w:rsid w:val="009B1A79"/>
    <w:rsid w:val="009B5268"/>
    <w:rsid w:val="009B587A"/>
    <w:rsid w:val="009B74A4"/>
    <w:rsid w:val="009C581F"/>
    <w:rsid w:val="009C6084"/>
    <w:rsid w:val="009D36B6"/>
    <w:rsid w:val="009D76EB"/>
    <w:rsid w:val="009E0649"/>
    <w:rsid w:val="009E0FE6"/>
    <w:rsid w:val="009E16AE"/>
    <w:rsid w:val="009E2CCB"/>
    <w:rsid w:val="009E2D5D"/>
    <w:rsid w:val="009E2D76"/>
    <w:rsid w:val="009E46D9"/>
    <w:rsid w:val="009E4926"/>
    <w:rsid w:val="009E782A"/>
    <w:rsid w:val="009E7C4C"/>
    <w:rsid w:val="009E7FC7"/>
    <w:rsid w:val="009F0197"/>
    <w:rsid w:val="009F2295"/>
    <w:rsid w:val="009F335F"/>
    <w:rsid w:val="009F3E71"/>
    <w:rsid w:val="009F455D"/>
    <w:rsid w:val="009F6F15"/>
    <w:rsid w:val="009F7A83"/>
    <w:rsid w:val="00A00FF5"/>
    <w:rsid w:val="00A03FAE"/>
    <w:rsid w:val="00A065AA"/>
    <w:rsid w:val="00A06960"/>
    <w:rsid w:val="00A06BCB"/>
    <w:rsid w:val="00A172A6"/>
    <w:rsid w:val="00A21778"/>
    <w:rsid w:val="00A24F0C"/>
    <w:rsid w:val="00A269EE"/>
    <w:rsid w:val="00A26A6D"/>
    <w:rsid w:val="00A26B9C"/>
    <w:rsid w:val="00A30F31"/>
    <w:rsid w:val="00A36B46"/>
    <w:rsid w:val="00A37111"/>
    <w:rsid w:val="00A376FA"/>
    <w:rsid w:val="00A40F0A"/>
    <w:rsid w:val="00A43537"/>
    <w:rsid w:val="00A44394"/>
    <w:rsid w:val="00A44D77"/>
    <w:rsid w:val="00A46561"/>
    <w:rsid w:val="00A47576"/>
    <w:rsid w:val="00A477E8"/>
    <w:rsid w:val="00A479A0"/>
    <w:rsid w:val="00A52E3E"/>
    <w:rsid w:val="00A53919"/>
    <w:rsid w:val="00A544B6"/>
    <w:rsid w:val="00A56EBA"/>
    <w:rsid w:val="00A57696"/>
    <w:rsid w:val="00A63CE0"/>
    <w:rsid w:val="00A64B02"/>
    <w:rsid w:val="00A64ED7"/>
    <w:rsid w:val="00A65C44"/>
    <w:rsid w:val="00A700C8"/>
    <w:rsid w:val="00A723E1"/>
    <w:rsid w:val="00A742D7"/>
    <w:rsid w:val="00A75EF1"/>
    <w:rsid w:val="00A77C6B"/>
    <w:rsid w:val="00A82E1F"/>
    <w:rsid w:val="00A846E9"/>
    <w:rsid w:val="00A85784"/>
    <w:rsid w:val="00A85A93"/>
    <w:rsid w:val="00A86CC4"/>
    <w:rsid w:val="00A8799A"/>
    <w:rsid w:val="00A913A3"/>
    <w:rsid w:val="00A92CB7"/>
    <w:rsid w:val="00A9339C"/>
    <w:rsid w:val="00A935D8"/>
    <w:rsid w:val="00A93B80"/>
    <w:rsid w:val="00A94053"/>
    <w:rsid w:val="00A96BB6"/>
    <w:rsid w:val="00AA2211"/>
    <w:rsid w:val="00AA24FC"/>
    <w:rsid w:val="00AA3183"/>
    <w:rsid w:val="00AA43DE"/>
    <w:rsid w:val="00AA5135"/>
    <w:rsid w:val="00AA5D85"/>
    <w:rsid w:val="00AA7670"/>
    <w:rsid w:val="00AA7D9C"/>
    <w:rsid w:val="00AB12A8"/>
    <w:rsid w:val="00AB35B8"/>
    <w:rsid w:val="00AB730D"/>
    <w:rsid w:val="00AB74E1"/>
    <w:rsid w:val="00AC048C"/>
    <w:rsid w:val="00AC2D77"/>
    <w:rsid w:val="00AC39B3"/>
    <w:rsid w:val="00AC5F4D"/>
    <w:rsid w:val="00AD4549"/>
    <w:rsid w:val="00AD50BE"/>
    <w:rsid w:val="00AD5CB4"/>
    <w:rsid w:val="00AD5D0A"/>
    <w:rsid w:val="00AE39BD"/>
    <w:rsid w:val="00AE4BA4"/>
    <w:rsid w:val="00AF2F00"/>
    <w:rsid w:val="00AF3ECA"/>
    <w:rsid w:val="00AF47CD"/>
    <w:rsid w:val="00AF4F58"/>
    <w:rsid w:val="00AF7070"/>
    <w:rsid w:val="00B01F51"/>
    <w:rsid w:val="00B041E4"/>
    <w:rsid w:val="00B0747C"/>
    <w:rsid w:val="00B07D93"/>
    <w:rsid w:val="00B11BC6"/>
    <w:rsid w:val="00B131A0"/>
    <w:rsid w:val="00B13AF3"/>
    <w:rsid w:val="00B170AA"/>
    <w:rsid w:val="00B17406"/>
    <w:rsid w:val="00B22C43"/>
    <w:rsid w:val="00B2368C"/>
    <w:rsid w:val="00B34610"/>
    <w:rsid w:val="00B34F73"/>
    <w:rsid w:val="00B36EC1"/>
    <w:rsid w:val="00B42D3C"/>
    <w:rsid w:val="00B44513"/>
    <w:rsid w:val="00B474DC"/>
    <w:rsid w:val="00B476B3"/>
    <w:rsid w:val="00B52656"/>
    <w:rsid w:val="00B55218"/>
    <w:rsid w:val="00B56447"/>
    <w:rsid w:val="00B56AD6"/>
    <w:rsid w:val="00B63A28"/>
    <w:rsid w:val="00B652C6"/>
    <w:rsid w:val="00B653EC"/>
    <w:rsid w:val="00B66C9C"/>
    <w:rsid w:val="00B72629"/>
    <w:rsid w:val="00B741C7"/>
    <w:rsid w:val="00B75BFD"/>
    <w:rsid w:val="00B76FF0"/>
    <w:rsid w:val="00B770EA"/>
    <w:rsid w:val="00B82155"/>
    <w:rsid w:val="00B83263"/>
    <w:rsid w:val="00B84411"/>
    <w:rsid w:val="00B849C5"/>
    <w:rsid w:val="00B84C81"/>
    <w:rsid w:val="00B86333"/>
    <w:rsid w:val="00B90774"/>
    <w:rsid w:val="00B929E1"/>
    <w:rsid w:val="00B942CF"/>
    <w:rsid w:val="00B95002"/>
    <w:rsid w:val="00B950AB"/>
    <w:rsid w:val="00B95ADE"/>
    <w:rsid w:val="00B97AF4"/>
    <w:rsid w:val="00BA1224"/>
    <w:rsid w:val="00BA4EBA"/>
    <w:rsid w:val="00BA5071"/>
    <w:rsid w:val="00BA6822"/>
    <w:rsid w:val="00BB3909"/>
    <w:rsid w:val="00BB65E5"/>
    <w:rsid w:val="00BC03ED"/>
    <w:rsid w:val="00BC1C93"/>
    <w:rsid w:val="00BC35DA"/>
    <w:rsid w:val="00BC562B"/>
    <w:rsid w:val="00BC7182"/>
    <w:rsid w:val="00BD0F66"/>
    <w:rsid w:val="00BD1537"/>
    <w:rsid w:val="00BD24E4"/>
    <w:rsid w:val="00BD2AAC"/>
    <w:rsid w:val="00BD51F1"/>
    <w:rsid w:val="00BD582C"/>
    <w:rsid w:val="00BD5D14"/>
    <w:rsid w:val="00BE0448"/>
    <w:rsid w:val="00BE080B"/>
    <w:rsid w:val="00BE3E83"/>
    <w:rsid w:val="00BE412C"/>
    <w:rsid w:val="00BE55E3"/>
    <w:rsid w:val="00BE725D"/>
    <w:rsid w:val="00BE75A5"/>
    <w:rsid w:val="00BE77AE"/>
    <w:rsid w:val="00BF0991"/>
    <w:rsid w:val="00C01412"/>
    <w:rsid w:val="00C0189F"/>
    <w:rsid w:val="00C052EB"/>
    <w:rsid w:val="00C05B1E"/>
    <w:rsid w:val="00C0756C"/>
    <w:rsid w:val="00C12270"/>
    <w:rsid w:val="00C126E8"/>
    <w:rsid w:val="00C13823"/>
    <w:rsid w:val="00C1545C"/>
    <w:rsid w:val="00C15B4F"/>
    <w:rsid w:val="00C162EA"/>
    <w:rsid w:val="00C16376"/>
    <w:rsid w:val="00C23102"/>
    <w:rsid w:val="00C25A35"/>
    <w:rsid w:val="00C27A29"/>
    <w:rsid w:val="00C32B85"/>
    <w:rsid w:val="00C34A18"/>
    <w:rsid w:val="00C35865"/>
    <w:rsid w:val="00C37265"/>
    <w:rsid w:val="00C3757D"/>
    <w:rsid w:val="00C4313F"/>
    <w:rsid w:val="00C43337"/>
    <w:rsid w:val="00C4561A"/>
    <w:rsid w:val="00C479E3"/>
    <w:rsid w:val="00C5290C"/>
    <w:rsid w:val="00C54C7F"/>
    <w:rsid w:val="00C55538"/>
    <w:rsid w:val="00C55C91"/>
    <w:rsid w:val="00C60412"/>
    <w:rsid w:val="00C60DFA"/>
    <w:rsid w:val="00C6337F"/>
    <w:rsid w:val="00C6515F"/>
    <w:rsid w:val="00C654A1"/>
    <w:rsid w:val="00C65C80"/>
    <w:rsid w:val="00C74708"/>
    <w:rsid w:val="00C75C99"/>
    <w:rsid w:val="00C769C4"/>
    <w:rsid w:val="00C80634"/>
    <w:rsid w:val="00C80BA2"/>
    <w:rsid w:val="00C80EE9"/>
    <w:rsid w:val="00C820E5"/>
    <w:rsid w:val="00C82970"/>
    <w:rsid w:val="00C82AB1"/>
    <w:rsid w:val="00C83210"/>
    <w:rsid w:val="00C83954"/>
    <w:rsid w:val="00C85C6A"/>
    <w:rsid w:val="00C86263"/>
    <w:rsid w:val="00C9364C"/>
    <w:rsid w:val="00CA0358"/>
    <w:rsid w:val="00CA0EC9"/>
    <w:rsid w:val="00CB301D"/>
    <w:rsid w:val="00CB458E"/>
    <w:rsid w:val="00CB4BA6"/>
    <w:rsid w:val="00CC0D3A"/>
    <w:rsid w:val="00CC328B"/>
    <w:rsid w:val="00CD0955"/>
    <w:rsid w:val="00CD10A3"/>
    <w:rsid w:val="00CD195C"/>
    <w:rsid w:val="00CD293B"/>
    <w:rsid w:val="00CD4137"/>
    <w:rsid w:val="00CD610A"/>
    <w:rsid w:val="00CD6451"/>
    <w:rsid w:val="00CE1191"/>
    <w:rsid w:val="00CE3E0B"/>
    <w:rsid w:val="00CE433A"/>
    <w:rsid w:val="00CE5C03"/>
    <w:rsid w:val="00CE7DD9"/>
    <w:rsid w:val="00CF118E"/>
    <w:rsid w:val="00CF55A0"/>
    <w:rsid w:val="00CF5903"/>
    <w:rsid w:val="00CF758C"/>
    <w:rsid w:val="00D00587"/>
    <w:rsid w:val="00D02EF4"/>
    <w:rsid w:val="00D116B0"/>
    <w:rsid w:val="00D1171E"/>
    <w:rsid w:val="00D12220"/>
    <w:rsid w:val="00D136E6"/>
    <w:rsid w:val="00D14475"/>
    <w:rsid w:val="00D14744"/>
    <w:rsid w:val="00D15DCE"/>
    <w:rsid w:val="00D16899"/>
    <w:rsid w:val="00D178B6"/>
    <w:rsid w:val="00D2092A"/>
    <w:rsid w:val="00D272CD"/>
    <w:rsid w:val="00D27E7F"/>
    <w:rsid w:val="00D304D9"/>
    <w:rsid w:val="00D30D11"/>
    <w:rsid w:val="00D33E8F"/>
    <w:rsid w:val="00D41383"/>
    <w:rsid w:val="00D424EC"/>
    <w:rsid w:val="00D42B23"/>
    <w:rsid w:val="00D44F6B"/>
    <w:rsid w:val="00D461DB"/>
    <w:rsid w:val="00D50F7D"/>
    <w:rsid w:val="00D51769"/>
    <w:rsid w:val="00D571A2"/>
    <w:rsid w:val="00D57C87"/>
    <w:rsid w:val="00D57C91"/>
    <w:rsid w:val="00D60F23"/>
    <w:rsid w:val="00D61E1E"/>
    <w:rsid w:val="00D64E1E"/>
    <w:rsid w:val="00D65F67"/>
    <w:rsid w:val="00D66715"/>
    <w:rsid w:val="00D66D25"/>
    <w:rsid w:val="00D73AA9"/>
    <w:rsid w:val="00D74057"/>
    <w:rsid w:val="00D740EC"/>
    <w:rsid w:val="00D75FE0"/>
    <w:rsid w:val="00D76B24"/>
    <w:rsid w:val="00D8235D"/>
    <w:rsid w:val="00D85415"/>
    <w:rsid w:val="00D85F67"/>
    <w:rsid w:val="00D90221"/>
    <w:rsid w:val="00D91CE5"/>
    <w:rsid w:val="00D91E80"/>
    <w:rsid w:val="00D94100"/>
    <w:rsid w:val="00D941B4"/>
    <w:rsid w:val="00D949B5"/>
    <w:rsid w:val="00D94D5F"/>
    <w:rsid w:val="00D95032"/>
    <w:rsid w:val="00D9787B"/>
    <w:rsid w:val="00D97937"/>
    <w:rsid w:val="00DA24BB"/>
    <w:rsid w:val="00DA26D7"/>
    <w:rsid w:val="00DA315D"/>
    <w:rsid w:val="00DA358A"/>
    <w:rsid w:val="00DA7D6A"/>
    <w:rsid w:val="00DB009F"/>
    <w:rsid w:val="00DB01C4"/>
    <w:rsid w:val="00DB3DF3"/>
    <w:rsid w:val="00DB5145"/>
    <w:rsid w:val="00DB62B4"/>
    <w:rsid w:val="00DB688C"/>
    <w:rsid w:val="00DB6E41"/>
    <w:rsid w:val="00DB6F9A"/>
    <w:rsid w:val="00DB7BD3"/>
    <w:rsid w:val="00DC399F"/>
    <w:rsid w:val="00DC61B3"/>
    <w:rsid w:val="00DC797E"/>
    <w:rsid w:val="00DD1B00"/>
    <w:rsid w:val="00DD59A9"/>
    <w:rsid w:val="00DE0581"/>
    <w:rsid w:val="00DE57C7"/>
    <w:rsid w:val="00DE781D"/>
    <w:rsid w:val="00DF368E"/>
    <w:rsid w:val="00DF4AB5"/>
    <w:rsid w:val="00DF4E02"/>
    <w:rsid w:val="00DF6503"/>
    <w:rsid w:val="00E00452"/>
    <w:rsid w:val="00E00631"/>
    <w:rsid w:val="00E104E7"/>
    <w:rsid w:val="00E142BD"/>
    <w:rsid w:val="00E17CB7"/>
    <w:rsid w:val="00E22885"/>
    <w:rsid w:val="00E2423A"/>
    <w:rsid w:val="00E26A9D"/>
    <w:rsid w:val="00E336CD"/>
    <w:rsid w:val="00E34925"/>
    <w:rsid w:val="00E34DCB"/>
    <w:rsid w:val="00E410D5"/>
    <w:rsid w:val="00E43370"/>
    <w:rsid w:val="00E43A51"/>
    <w:rsid w:val="00E4563B"/>
    <w:rsid w:val="00E4651E"/>
    <w:rsid w:val="00E5087A"/>
    <w:rsid w:val="00E6195A"/>
    <w:rsid w:val="00E619E4"/>
    <w:rsid w:val="00E64DB0"/>
    <w:rsid w:val="00E651F0"/>
    <w:rsid w:val="00E655E2"/>
    <w:rsid w:val="00E6709B"/>
    <w:rsid w:val="00E6780E"/>
    <w:rsid w:val="00E723E4"/>
    <w:rsid w:val="00E72834"/>
    <w:rsid w:val="00E72CB9"/>
    <w:rsid w:val="00E7359F"/>
    <w:rsid w:val="00E77979"/>
    <w:rsid w:val="00E77F73"/>
    <w:rsid w:val="00E81245"/>
    <w:rsid w:val="00E842BC"/>
    <w:rsid w:val="00E84853"/>
    <w:rsid w:val="00E857E6"/>
    <w:rsid w:val="00E873D5"/>
    <w:rsid w:val="00E876CB"/>
    <w:rsid w:val="00E87AA3"/>
    <w:rsid w:val="00E90B6F"/>
    <w:rsid w:val="00E91762"/>
    <w:rsid w:val="00E91969"/>
    <w:rsid w:val="00E940B0"/>
    <w:rsid w:val="00E94A15"/>
    <w:rsid w:val="00E9556A"/>
    <w:rsid w:val="00EA002C"/>
    <w:rsid w:val="00EA02B5"/>
    <w:rsid w:val="00EA53EA"/>
    <w:rsid w:val="00EA633A"/>
    <w:rsid w:val="00EA6785"/>
    <w:rsid w:val="00EA69F3"/>
    <w:rsid w:val="00EB0CDB"/>
    <w:rsid w:val="00EB0EF7"/>
    <w:rsid w:val="00EB1689"/>
    <w:rsid w:val="00EB641A"/>
    <w:rsid w:val="00EC1B8D"/>
    <w:rsid w:val="00EC1BFB"/>
    <w:rsid w:val="00EC2BFF"/>
    <w:rsid w:val="00EC3C49"/>
    <w:rsid w:val="00EC40DC"/>
    <w:rsid w:val="00EC4AD9"/>
    <w:rsid w:val="00EC4FDB"/>
    <w:rsid w:val="00ED1EB2"/>
    <w:rsid w:val="00ED2133"/>
    <w:rsid w:val="00ED2EA2"/>
    <w:rsid w:val="00ED43E0"/>
    <w:rsid w:val="00ED65F4"/>
    <w:rsid w:val="00EE0F67"/>
    <w:rsid w:val="00EE1DD0"/>
    <w:rsid w:val="00EE5F3D"/>
    <w:rsid w:val="00EE67F1"/>
    <w:rsid w:val="00EF0563"/>
    <w:rsid w:val="00EF21C8"/>
    <w:rsid w:val="00EF45DD"/>
    <w:rsid w:val="00EF50A5"/>
    <w:rsid w:val="00EF5CC0"/>
    <w:rsid w:val="00EF5D9C"/>
    <w:rsid w:val="00F007C4"/>
    <w:rsid w:val="00F03991"/>
    <w:rsid w:val="00F04164"/>
    <w:rsid w:val="00F056B8"/>
    <w:rsid w:val="00F05B09"/>
    <w:rsid w:val="00F1047E"/>
    <w:rsid w:val="00F114E6"/>
    <w:rsid w:val="00F11C7C"/>
    <w:rsid w:val="00F11CDB"/>
    <w:rsid w:val="00F1295D"/>
    <w:rsid w:val="00F12CAF"/>
    <w:rsid w:val="00F14D97"/>
    <w:rsid w:val="00F15DB1"/>
    <w:rsid w:val="00F203E2"/>
    <w:rsid w:val="00F2394A"/>
    <w:rsid w:val="00F23EC7"/>
    <w:rsid w:val="00F24296"/>
    <w:rsid w:val="00F251D9"/>
    <w:rsid w:val="00F26ED2"/>
    <w:rsid w:val="00F30830"/>
    <w:rsid w:val="00F315EC"/>
    <w:rsid w:val="00F342A4"/>
    <w:rsid w:val="00F356C0"/>
    <w:rsid w:val="00F35D66"/>
    <w:rsid w:val="00F5265D"/>
    <w:rsid w:val="00F54026"/>
    <w:rsid w:val="00F55708"/>
    <w:rsid w:val="00F56BFA"/>
    <w:rsid w:val="00F5711B"/>
    <w:rsid w:val="00F639D0"/>
    <w:rsid w:val="00F64014"/>
    <w:rsid w:val="00F6465A"/>
    <w:rsid w:val="00F70AB5"/>
    <w:rsid w:val="00F7744B"/>
    <w:rsid w:val="00F77F38"/>
    <w:rsid w:val="00F8257F"/>
    <w:rsid w:val="00F82FE5"/>
    <w:rsid w:val="00F835AF"/>
    <w:rsid w:val="00F84753"/>
    <w:rsid w:val="00F8544D"/>
    <w:rsid w:val="00F9085C"/>
    <w:rsid w:val="00F90AB7"/>
    <w:rsid w:val="00F94B65"/>
    <w:rsid w:val="00F957CB"/>
    <w:rsid w:val="00F97581"/>
    <w:rsid w:val="00FA5743"/>
    <w:rsid w:val="00FA5F92"/>
    <w:rsid w:val="00FA7DB1"/>
    <w:rsid w:val="00FB0769"/>
    <w:rsid w:val="00FB0D33"/>
    <w:rsid w:val="00FB352D"/>
    <w:rsid w:val="00FB3C26"/>
    <w:rsid w:val="00FB46A4"/>
    <w:rsid w:val="00FB57A3"/>
    <w:rsid w:val="00FB5B6E"/>
    <w:rsid w:val="00FB72DA"/>
    <w:rsid w:val="00FB75DF"/>
    <w:rsid w:val="00FC19B3"/>
    <w:rsid w:val="00FC2898"/>
    <w:rsid w:val="00FC4151"/>
    <w:rsid w:val="00FC4D95"/>
    <w:rsid w:val="00FC530C"/>
    <w:rsid w:val="00FC6F5D"/>
    <w:rsid w:val="00FD6524"/>
    <w:rsid w:val="00FD7673"/>
    <w:rsid w:val="00FD7BF8"/>
    <w:rsid w:val="00FE1C8C"/>
    <w:rsid w:val="00FE304B"/>
    <w:rsid w:val="00FE3D6D"/>
    <w:rsid w:val="00FE4797"/>
    <w:rsid w:val="00FE48AF"/>
    <w:rsid w:val="00FE48B7"/>
    <w:rsid w:val="00FF05D4"/>
    <w:rsid w:val="00FF08D3"/>
    <w:rsid w:val="00FF27E8"/>
    <w:rsid w:val="00FF2B76"/>
    <w:rsid w:val="00FF37EB"/>
    <w:rsid w:val="00FF48B5"/>
    <w:rsid w:val="00FF48C4"/>
    <w:rsid w:val="00FF5E26"/>
    <w:rsid w:val="00FF7F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7565BBA"/>
  <w15:chartTrackingRefBased/>
  <w15:docId w15:val="{3818DE3C-A7C4-4F11-BEC8-DFB402164F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7582"/>
  </w:style>
  <w:style w:type="paragraph" w:styleId="Heading1">
    <w:name w:val="heading 1"/>
    <w:basedOn w:val="Normal"/>
    <w:next w:val="Normal"/>
    <w:link w:val="Heading1Char"/>
    <w:uiPriority w:val="9"/>
    <w:qFormat/>
    <w:rsid w:val="00AF70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F70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F70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70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70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70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70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70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70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70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F70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F70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70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70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70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70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70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70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70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70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70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70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70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70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70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70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70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70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707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0482E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0482E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0A607C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A607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A607C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A32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32E4"/>
  </w:style>
  <w:style w:type="paragraph" w:styleId="Footer">
    <w:name w:val="footer"/>
    <w:basedOn w:val="Normal"/>
    <w:link w:val="FooterChar"/>
    <w:uiPriority w:val="99"/>
    <w:unhideWhenUsed/>
    <w:rsid w:val="009A32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32E4"/>
  </w:style>
  <w:style w:type="paragraph" w:styleId="TOC2">
    <w:name w:val="toc 2"/>
    <w:basedOn w:val="Normal"/>
    <w:next w:val="Normal"/>
    <w:autoRedefine/>
    <w:uiPriority w:val="39"/>
    <w:unhideWhenUsed/>
    <w:rsid w:val="004F1884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F1884"/>
    <w:pPr>
      <w:spacing w:after="100"/>
      <w:ind w:left="480"/>
    </w:pPr>
  </w:style>
  <w:style w:type="character" w:styleId="UnresolvedMention">
    <w:name w:val="Unresolved Mention"/>
    <w:basedOn w:val="DefaultParagraphFont"/>
    <w:uiPriority w:val="99"/>
    <w:semiHidden/>
    <w:unhideWhenUsed/>
    <w:rsid w:val="004E667A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C12270"/>
    <w:rPr>
      <w:color w:val="666666"/>
    </w:rPr>
  </w:style>
  <w:style w:type="paragraph" w:styleId="Caption">
    <w:name w:val="caption"/>
    <w:basedOn w:val="Normal"/>
    <w:next w:val="Normal"/>
    <w:uiPriority w:val="35"/>
    <w:unhideWhenUsed/>
    <w:qFormat/>
    <w:rsid w:val="009B74A4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table" w:styleId="TableGrid">
    <w:name w:val="Table Grid"/>
    <w:basedOn w:val="TableNormal"/>
    <w:uiPriority w:val="39"/>
    <w:rsid w:val="00CF55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B75BFD"/>
    <w:rPr>
      <w:color w:val="96607D" w:themeColor="followed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7B73AA"/>
    <w:pPr>
      <w:spacing w:after="0"/>
    </w:pPr>
  </w:style>
  <w:style w:type="paragraph" w:styleId="NormalWeb">
    <w:name w:val="Normal (Web)"/>
    <w:basedOn w:val="Normal"/>
    <w:uiPriority w:val="99"/>
    <w:semiHidden/>
    <w:unhideWhenUsed/>
    <w:rsid w:val="003708A5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chart" Target="charts/chart2.xml"/><Relationship Id="rId2" Type="http://schemas.openxmlformats.org/officeDocument/2006/relationships/numbering" Target="numbering.xml"/><Relationship Id="rId16" Type="http://schemas.openxmlformats.org/officeDocument/2006/relationships/chart" Target="charts/chart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image" Target="media/image7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3"/>
    </mc:Choice>
    <mc:Fallback>
      <c:style val="3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r>
              <a:rPr lang="en-US" u="sng"/>
              <a:t>Final Speed (mph) with the Efficiency</a:t>
            </a:r>
            <a:r>
              <a:rPr lang="en-US" u="sng" baseline="0"/>
              <a:t> Rating of 80% Applied </a:t>
            </a:r>
            <a:endParaRPr lang="en-US" u="sng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Sheet1!$C$2</c:f>
              <c:strCache>
                <c:ptCount val="1"/>
                <c:pt idx="0">
                  <c:v>Efficiency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gradFill rotWithShape="1">
                <a:gsLst>
                  <a:gs pos="0">
                    <a:schemeClr val="accent1">
                      <a:shade val="76000"/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hade val="76000"/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shade val="76000"/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 w="9525">
                <a:solidFill>
                  <a:schemeClr val="accent1">
                    <a:shade val="76000"/>
                  </a:schemeClr>
                </a:solidFill>
                <a:round/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xVal>
            <c:numRef>
              <c:f>Sheet1!$B$3:$B$11</c:f>
              <c:numCache>
                <c:formatCode>General</c:formatCode>
                <c:ptCount val="9"/>
                <c:pt idx="0">
                  <c:v>20</c:v>
                </c:pt>
                <c:pt idx="1">
                  <c:v>25</c:v>
                </c:pt>
                <c:pt idx="2">
                  <c:v>30</c:v>
                </c:pt>
                <c:pt idx="3">
                  <c:v>35</c:v>
                </c:pt>
                <c:pt idx="4">
                  <c:v>40</c:v>
                </c:pt>
                <c:pt idx="5">
                  <c:v>45</c:v>
                </c:pt>
                <c:pt idx="6">
                  <c:v>50</c:v>
                </c:pt>
                <c:pt idx="7">
                  <c:v>55</c:v>
                </c:pt>
                <c:pt idx="8">
                  <c:v>60</c:v>
                </c:pt>
              </c:numCache>
            </c:numRef>
          </c:xVal>
          <c:yVal>
            <c:numRef>
              <c:f>Sheet1!$C$3:$C$11</c:f>
            </c:numRef>
          </c:yVal>
          <c:smooth val="0"/>
          <c:extLst>
            <c:ext xmlns:c16="http://schemas.microsoft.com/office/drawing/2014/chart" uri="{C3380CC4-5D6E-409C-BE32-E72D297353CC}">
              <c16:uniqueId val="{00000000-7FFA-41DD-A37A-82FD4E15ECDE}"/>
            </c:ext>
          </c:extLst>
        </c:ser>
        <c:ser>
          <c:idx val="1"/>
          <c:order val="1"/>
          <c:tx>
            <c:strRef>
              <c:f>Sheet1!$D$2</c:f>
              <c:strCache>
                <c:ptCount val="1"/>
                <c:pt idx="0">
                  <c:v>Final Speed (mph)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gradFill rotWithShape="1">
                <a:gsLst>
                  <a:gs pos="0">
                    <a:schemeClr val="accent1">
                      <a:tint val="77000"/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tint val="77000"/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tint val="77000"/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 w="9525">
                <a:solidFill>
                  <a:schemeClr val="accent1">
                    <a:tint val="77000"/>
                  </a:schemeClr>
                </a:solidFill>
                <a:round/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trendline>
            <c:spPr>
              <a:ln w="9525" cap="rnd">
                <a:solidFill>
                  <a:schemeClr val="accent1">
                    <a:tint val="77000"/>
                  </a:schemeClr>
                </a:solidFill>
              </a:ln>
              <a:effectLst/>
            </c:spPr>
            <c:trendlineType val="linear"/>
            <c:dispRSqr val="0"/>
            <c:dispEq val="0"/>
          </c:trendline>
          <c:xVal>
            <c:numRef>
              <c:f>Sheet1!$B$3:$B$11</c:f>
              <c:numCache>
                <c:formatCode>General</c:formatCode>
                <c:ptCount val="9"/>
                <c:pt idx="0">
                  <c:v>20</c:v>
                </c:pt>
                <c:pt idx="1">
                  <c:v>25</c:v>
                </c:pt>
                <c:pt idx="2">
                  <c:v>30</c:v>
                </c:pt>
                <c:pt idx="3">
                  <c:v>35</c:v>
                </c:pt>
                <c:pt idx="4">
                  <c:v>40</c:v>
                </c:pt>
                <c:pt idx="5">
                  <c:v>45</c:v>
                </c:pt>
                <c:pt idx="6">
                  <c:v>50</c:v>
                </c:pt>
                <c:pt idx="7">
                  <c:v>55</c:v>
                </c:pt>
                <c:pt idx="8">
                  <c:v>60</c:v>
                </c:pt>
              </c:numCache>
            </c:numRef>
          </c:xVal>
          <c:yVal>
            <c:numRef>
              <c:f>Sheet1!$D$3:$D$11</c:f>
              <c:numCache>
                <c:formatCode>General</c:formatCode>
                <c:ptCount val="9"/>
                <c:pt idx="0">
                  <c:v>16</c:v>
                </c:pt>
                <c:pt idx="1">
                  <c:v>20</c:v>
                </c:pt>
                <c:pt idx="2">
                  <c:v>24</c:v>
                </c:pt>
                <c:pt idx="3">
                  <c:v>28</c:v>
                </c:pt>
                <c:pt idx="4">
                  <c:v>32</c:v>
                </c:pt>
                <c:pt idx="5">
                  <c:v>36</c:v>
                </c:pt>
                <c:pt idx="6">
                  <c:v>40</c:v>
                </c:pt>
                <c:pt idx="7">
                  <c:v>44</c:v>
                </c:pt>
                <c:pt idx="8">
                  <c:v>48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7FFA-41DD-A37A-82FD4E15ECDE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axId val="1236814976"/>
        <c:axId val="1236819776"/>
      </c:scatterChart>
      <c:valAx>
        <c:axId val="123681497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sng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u="sng"/>
                  <a:t>Braking Speed</a:t>
                </a:r>
                <a:r>
                  <a:rPr lang="en-US" u="sng" baseline="0"/>
                  <a:t> (mph) </a:t>
                </a:r>
                <a:endParaRPr lang="en-US" u="sng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sng" strike="noStrike" kern="1200" baseline="0">
                  <a:solidFill>
                    <a:schemeClr val="tx2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36819776"/>
        <c:crosses val="autoZero"/>
        <c:crossBetween val="midCat"/>
      </c:valAx>
      <c:valAx>
        <c:axId val="123681977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sng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u="sng"/>
                  <a:t>Final Speed (mph)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sng" strike="noStrike" kern="1200" baseline="0">
                  <a:solidFill>
                    <a:schemeClr val="tx2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solidFill>
              <a:schemeClr val="tx2">
                <a:lumMod val="40000"/>
                <a:lumOff val="60000"/>
              </a:schemeClr>
            </a:solidFill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36814976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3"/>
    </mc:Choice>
    <mc:Fallback>
      <c:style val="3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r>
              <a:rPr lang="en-US" u="sng"/>
              <a:t>Rotational Speed (RPM) of</a:t>
            </a:r>
            <a:r>
              <a:rPr lang="en-US" u="sng" baseline="0"/>
              <a:t> a 4.5kg Flywheel at 60mph Braking Speed at Varied Diameters </a:t>
            </a:r>
            <a:endParaRPr lang="en-US" u="sng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Sheet1!$C$2</c:f>
              <c:strCache>
                <c:ptCount val="1"/>
                <c:pt idx="0">
                  <c:v>Efficiency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gradFill rotWithShape="1">
                <a:gsLst>
                  <a:gs pos="0">
                    <a:schemeClr val="accent1">
                      <a:shade val="76000"/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hade val="76000"/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shade val="76000"/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 w="9525">
                <a:solidFill>
                  <a:schemeClr val="accent1">
                    <a:shade val="76000"/>
                  </a:schemeClr>
                </a:solidFill>
                <a:round/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xVal>
            <c:numRef>
              <c:f>Sheet1!$B$3:$B$11</c:f>
              <c:numCache>
                <c:formatCode>General</c:formatCode>
                <c:ptCount val="9"/>
                <c:pt idx="0">
                  <c:v>20</c:v>
                </c:pt>
                <c:pt idx="1">
                  <c:v>25</c:v>
                </c:pt>
                <c:pt idx="2">
                  <c:v>30</c:v>
                </c:pt>
                <c:pt idx="3">
                  <c:v>35</c:v>
                </c:pt>
                <c:pt idx="4">
                  <c:v>40</c:v>
                </c:pt>
                <c:pt idx="5">
                  <c:v>45</c:v>
                </c:pt>
                <c:pt idx="6">
                  <c:v>50</c:v>
                </c:pt>
                <c:pt idx="7">
                  <c:v>55</c:v>
                </c:pt>
                <c:pt idx="8">
                  <c:v>60</c:v>
                </c:pt>
              </c:numCache>
            </c:numRef>
          </c:xVal>
          <c:yVal>
            <c:numRef>
              <c:f>Sheet1!$C$3:$C$11</c:f>
            </c:numRef>
          </c:yVal>
          <c:smooth val="0"/>
          <c:extLst>
            <c:ext xmlns:c16="http://schemas.microsoft.com/office/drawing/2014/chart" uri="{C3380CC4-5D6E-409C-BE32-E72D297353CC}">
              <c16:uniqueId val="{00000000-56B6-4209-B03E-CBCA966541F1}"/>
            </c:ext>
          </c:extLst>
        </c:ser>
        <c:ser>
          <c:idx val="1"/>
          <c:order val="1"/>
          <c:tx>
            <c:strRef>
              <c:f>Sheet2!$H$3</c:f>
              <c:strCache>
                <c:ptCount val="1"/>
                <c:pt idx="0">
                  <c:v>RPM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gradFill rotWithShape="1">
                <a:gsLst>
                  <a:gs pos="0">
                    <a:schemeClr val="accent1">
                      <a:tint val="77000"/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tint val="77000"/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tint val="77000"/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 w="9525">
                <a:solidFill>
                  <a:schemeClr val="accent1">
                    <a:tint val="77000"/>
                  </a:schemeClr>
                </a:solidFill>
                <a:round/>
              </a:ln>
              <a:effectLst/>
            </c:spPr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trendline>
            <c:spPr>
              <a:ln w="9525" cap="rnd">
                <a:solidFill>
                  <a:schemeClr val="accent1">
                    <a:tint val="77000"/>
                  </a:schemeClr>
                </a:solidFill>
              </a:ln>
              <a:effectLst/>
            </c:spPr>
            <c:trendlineType val="linear"/>
            <c:dispRSqr val="0"/>
            <c:dispEq val="0"/>
          </c:trendline>
          <c:xVal>
            <c:numRef>
              <c:f>Sheet2!$D$4:$D$10</c:f>
              <c:numCache>
                <c:formatCode>General</c:formatCode>
                <c:ptCount val="7"/>
                <c:pt idx="0">
                  <c:v>0.12</c:v>
                </c:pt>
                <c:pt idx="1">
                  <c:v>0.14000000000000001</c:v>
                </c:pt>
                <c:pt idx="2">
                  <c:v>0.16</c:v>
                </c:pt>
                <c:pt idx="3">
                  <c:v>0.18</c:v>
                </c:pt>
                <c:pt idx="4">
                  <c:v>0.2</c:v>
                </c:pt>
                <c:pt idx="5">
                  <c:v>0.22</c:v>
                </c:pt>
                <c:pt idx="6">
                  <c:v>0.24</c:v>
                </c:pt>
              </c:numCache>
            </c:numRef>
          </c:xVal>
          <c:yVal>
            <c:numRef>
              <c:f>Sheet2!$H$4:$H$10</c:f>
              <c:numCache>
                <c:formatCode>General</c:formatCode>
                <c:ptCount val="7"/>
                <c:pt idx="0">
                  <c:v>69936.850000000006</c:v>
                </c:pt>
                <c:pt idx="1">
                  <c:v>59945.9</c:v>
                </c:pt>
                <c:pt idx="2">
                  <c:v>52452.66</c:v>
                </c:pt>
                <c:pt idx="3">
                  <c:v>46624.53</c:v>
                </c:pt>
                <c:pt idx="4">
                  <c:v>41962.09</c:v>
                </c:pt>
                <c:pt idx="5">
                  <c:v>38147.339999999997</c:v>
                </c:pt>
                <c:pt idx="6">
                  <c:v>34968.47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56B6-4209-B03E-CBCA966541F1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axId val="1236814976"/>
        <c:axId val="1236819776"/>
      </c:scatterChart>
      <c:valAx>
        <c:axId val="1236814976"/>
        <c:scaling>
          <c:orientation val="minMax"/>
          <c:min val="0.1"/>
        </c:scaling>
        <c:delete val="0"/>
        <c:axPos val="b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sng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u="sng" baseline="0"/>
                  <a:t>External Flywheel Diameter (m) </a:t>
                </a:r>
                <a:endParaRPr lang="en-US" u="sng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sng" strike="noStrike" kern="1200" baseline="0">
                  <a:solidFill>
                    <a:schemeClr val="tx2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36819776"/>
        <c:crosses val="autoZero"/>
        <c:crossBetween val="midCat"/>
      </c:valAx>
      <c:valAx>
        <c:axId val="123681977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sng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u="sng"/>
                  <a:t>Rotational</a:t>
                </a:r>
                <a:r>
                  <a:rPr lang="en-US" u="sng" baseline="0"/>
                  <a:t> Speed (RPM</a:t>
                </a:r>
                <a:r>
                  <a:rPr lang="en-US" u="sng"/>
                  <a:t>)</a:t>
                </a:r>
              </a:p>
            </c:rich>
          </c:tx>
          <c:layout>
            <c:manualLayout>
              <c:xMode val="edge"/>
              <c:yMode val="edge"/>
              <c:x val="1.444043321299639E-2"/>
              <c:y val="0.3860219711342052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sng" strike="noStrike" kern="1200" baseline="0">
                  <a:solidFill>
                    <a:schemeClr val="tx2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solidFill>
              <a:schemeClr val="tx2">
                <a:lumMod val="40000"/>
                <a:lumOff val="60000"/>
              </a:schemeClr>
            </a:solidFill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36814976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withinLinear" id="14">
  <a:schemeClr val="accent1"/>
</cs:colorStyle>
</file>

<file path=word/charts/colors2.xml><?xml version="1.0" encoding="utf-8"?>
<cs:colorStyle xmlns:cs="http://schemas.microsoft.com/office/drawing/2012/chartStyle" xmlns:a="http://schemas.openxmlformats.org/drawingml/2006/main" meth="withinLinear" id="14">
  <a:schemeClr val="accent1"/>
</cs:colorStyle>
</file>

<file path=word/charts/style1.xml><?xml version="1.0" encoding="utf-8"?>
<cs:chartStyle xmlns:cs="http://schemas.microsoft.com/office/drawing/2012/chartStyle" xmlns:a="http://schemas.openxmlformats.org/drawingml/2006/main" id="242">
  <cs:axisTitle>
    <cs:lnRef idx="0"/>
    <cs:fillRef idx="0"/>
    <cs:effectRef idx="0"/>
    <cs:fontRef idx="minor">
      <a:schemeClr val="tx2"/>
    </cs:fontRef>
    <cs:defRPr sz="900" b="1" kern="1200"/>
  </cs:axisTitle>
  <cs:category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2"/>
    </cs:fontRef>
    <cs:defRPr sz="900" kern="1200"/>
  </cs:dataLabel>
  <cs:dataLabelCallout>
    <cs:lnRef idx="0"/>
    <cs:fillRef idx="0"/>
    <cs:effectRef idx="0"/>
    <cs:fontRef idx="minor">
      <a:schemeClr val="dk2">
        <a:lumMod val="7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2"/>
    <cs:fontRef idx="minor">
      <a:schemeClr val="tx2"/>
    </cs:fontRef>
  </cs:dataPoint>
  <cs:dataPoint3D>
    <cs:lnRef idx="0"/>
    <cs:fillRef idx="3">
      <cs:styleClr val="auto"/>
    </cs:fillRef>
    <cs:effectRef idx="2"/>
    <cs:fontRef idx="minor">
      <a:schemeClr val="tx2"/>
    </cs:fontRef>
  </cs:dataPoint3D>
  <cs:dataPointLin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2"/>
    <cs:fontRef idx="minor">
      <a:schemeClr val="tx2"/>
    </cs:fontRef>
    <cs:spPr>
      <a:ln w="9525">
        <a:solidFill>
          <a:schemeClr val="phClr"/>
        </a:solidFill>
        <a:round/>
      </a:ln>
    </cs:spPr>
  </cs:dataPointMarker>
  <cs:dataPointMarkerLayout symbol="circle" size="5"/>
  <cs:dataPointWirefram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2"/>
    </cs:fontRef>
    <cs:spPr>
      <a:ln w="9525">
        <a:solidFill>
          <a:schemeClr val="tx2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2"/>
    </cs:fontRef>
    <cs:spPr>
      <a:ln w="9525">
        <a:solidFill>
          <a:schemeClr val="tx2">
            <a:lumMod val="75000"/>
          </a:schemeClr>
        </a:solidFill>
        <a:round/>
      </a:ln>
    </cs:spPr>
  </cs:errorBar>
  <cs:floor>
    <cs:lnRef idx="0"/>
    <cs:fillRef idx="0"/>
    <cs:effectRef idx="0"/>
    <cs:fontRef idx="minor">
      <a:schemeClr val="tx2"/>
    </cs:fontRef>
  </cs:floor>
  <cs:gridlineMajor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2"/>
    </cs:fontRef>
    <cs:spPr>
      <a:ln>
        <a:solidFill>
          <a:schemeClr val="tx2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2"/>
    </cs:fontRef>
    <cs:defRPr sz="900" kern="1200"/>
  </cs:legend>
  <cs:plotArea>
    <cs:lnRef idx="0"/>
    <cs:fillRef idx="0"/>
    <cs:effectRef idx="0"/>
    <cs:fontRef idx="minor">
      <a:schemeClr val="tx2"/>
    </cs:fontRef>
  </cs:plotArea>
  <cs:plotArea3D>
    <cs:lnRef idx="0"/>
    <cs:fillRef idx="0"/>
    <cs:effectRef idx="0"/>
    <cs:fontRef idx="minor">
      <a:schemeClr val="tx2"/>
    </cs:fontRef>
  </cs:plotArea3D>
  <cs:series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2"/>
    </cs:fontRef>
    <cs:defRPr sz="1600" b="1" kern="1200"/>
  </cs:title>
  <cs:trendline>
    <cs:lnRef idx="0">
      <cs:styleClr val="auto"/>
    </cs:lnRef>
    <cs:fillRef idx="0"/>
    <cs:effectRef idx="0"/>
    <cs:fontRef idx="minor">
      <a:schemeClr val="tx2"/>
    </cs:fontRef>
    <cs:spPr>
      <a:ln w="9525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2"/>
    </cs:fontRef>
    <cs:defRPr sz="900" kern="1200"/>
  </cs:trendlineLabel>
  <cs:upBar>
    <cs:lnRef idx="0"/>
    <cs:fillRef idx="0"/>
    <cs:effectRef idx="0"/>
    <cs:fontRef idx="minor">
      <a:schemeClr val="tx2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2"/>
    </cs:fontRef>
    <cs:spPr>
      <a:ln>
        <a:solidFill>
          <a:schemeClr val="tx2">
            <a:lumMod val="40000"/>
            <a:lumOff val="60000"/>
          </a:schemeClr>
        </a:solidFill>
      </a:ln>
    </cs:spPr>
    <cs:defRPr sz="900" kern="1200"/>
  </cs:valueAxis>
  <cs:wall>
    <cs:lnRef idx="0"/>
    <cs:fillRef idx="0"/>
    <cs:effectRef idx="0"/>
    <cs:fontRef idx="minor">
      <a:schemeClr val="tx2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42">
  <cs:axisTitle>
    <cs:lnRef idx="0"/>
    <cs:fillRef idx="0"/>
    <cs:effectRef idx="0"/>
    <cs:fontRef idx="minor">
      <a:schemeClr val="tx2"/>
    </cs:fontRef>
    <cs:defRPr sz="900" b="1" kern="1200"/>
  </cs:axisTitle>
  <cs:category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2"/>
    </cs:fontRef>
    <cs:defRPr sz="900" kern="1200"/>
  </cs:dataLabel>
  <cs:dataLabelCallout>
    <cs:lnRef idx="0"/>
    <cs:fillRef idx="0"/>
    <cs:effectRef idx="0"/>
    <cs:fontRef idx="minor">
      <a:schemeClr val="dk2">
        <a:lumMod val="7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2"/>
    <cs:fontRef idx="minor">
      <a:schemeClr val="tx2"/>
    </cs:fontRef>
  </cs:dataPoint>
  <cs:dataPoint3D>
    <cs:lnRef idx="0"/>
    <cs:fillRef idx="3">
      <cs:styleClr val="auto"/>
    </cs:fillRef>
    <cs:effectRef idx="2"/>
    <cs:fontRef idx="minor">
      <a:schemeClr val="tx2"/>
    </cs:fontRef>
  </cs:dataPoint3D>
  <cs:dataPointLin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2"/>
    <cs:fontRef idx="minor">
      <a:schemeClr val="tx2"/>
    </cs:fontRef>
    <cs:spPr>
      <a:ln w="9525">
        <a:solidFill>
          <a:schemeClr val="phClr"/>
        </a:solidFill>
        <a:round/>
      </a:ln>
    </cs:spPr>
  </cs:dataPointMarker>
  <cs:dataPointMarkerLayout symbol="circle" size="5"/>
  <cs:dataPointWirefram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2"/>
    </cs:fontRef>
    <cs:spPr>
      <a:ln w="9525">
        <a:solidFill>
          <a:schemeClr val="tx2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2"/>
    </cs:fontRef>
    <cs:spPr>
      <a:ln w="9525">
        <a:solidFill>
          <a:schemeClr val="tx2">
            <a:lumMod val="75000"/>
          </a:schemeClr>
        </a:solidFill>
        <a:round/>
      </a:ln>
    </cs:spPr>
  </cs:errorBar>
  <cs:floor>
    <cs:lnRef idx="0"/>
    <cs:fillRef idx="0"/>
    <cs:effectRef idx="0"/>
    <cs:fontRef idx="minor">
      <a:schemeClr val="tx2"/>
    </cs:fontRef>
  </cs:floor>
  <cs:gridlineMajor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2"/>
    </cs:fontRef>
    <cs:spPr>
      <a:ln>
        <a:solidFill>
          <a:schemeClr val="tx2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2"/>
    </cs:fontRef>
    <cs:defRPr sz="900" kern="1200"/>
  </cs:legend>
  <cs:plotArea>
    <cs:lnRef idx="0"/>
    <cs:fillRef idx="0"/>
    <cs:effectRef idx="0"/>
    <cs:fontRef idx="minor">
      <a:schemeClr val="tx2"/>
    </cs:fontRef>
  </cs:plotArea>
  <cs:plotArea3D>
    <cs:lnRef idx="0"/>
    <cs:fillRef idx="0"/>
    <cs:effectRef idx="0"/>
    <cs:fontRef idx="minor">
      <a:schemeClr val="tx2"/>
    </cs:fontRef>
  </cs:plotArea3D>
  <cs:series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2"/>
    </cs:fontRef>
    <cs:defRPr sz="1600" b="1" kern="1200"/>
  </cs:title>
  <cs:trendline>
    <cs:lnRef idx="0">
      <cs:styleClr val="auto"/>
    </cs:lnRef>
    <cs:fillRef idx="0"/>
    <cs:effectRef idx="0"/>
    <cs:fontRef idx="minor">
      <a:schemeClr val="tx2"/>
    </cs:fontRef>
    <cs:spPr>
      <a:ln w="9525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2"/>
    </cs:fontRef>
    <cs:defRPr sz="900" kern="1200"/>
  </cs:trendlineLabel>
  <cs:upBar>
    <cs:lnRef idx="0"/>
    <cs:fillRef idx="0"/>
    <cs:effectRef idx="0"/>
    <cs:fontRef idx="minor">
      <a:schemeClr val="tx2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2"/>
    </cs:fontRef>
    <cs:spPr>
      <a:ln>
        <a:solidFill>
          <a:schemeClr val="tx2">
            <a:lumMod val="40000"/>
            <a:lumOff val="60000"/>
          </a:schemeClr>
        </a:solidFill>
      </a:ln>
    </cs:spPr>
    <cs:defRPr sz="900" kern="1200"/>
  </cs:valueAxis>
  <cs:wall>
    <cs:lnRef idx="0"/>
    <cs:fillRef idx="0"/>
    <cs:effectRef idx="0"/>
    <cs:fontRef idx="minor">
      <a:schemeClr val="tx2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1E2CDA5-B1EC-49ED-9950-D3B458F2C8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35</Pages>
  <Words>6181</Words>
  <Characters>35238</Characters>
  <Application>Microsoft Office Word</Application>
  <DocSecurity>0</DocSecurity>
  <Lines>293</Lines>
  <Paragraphs>82</Paragraphs>
  <ScaleCrop>false</ScaleCrop>
  <Company/>
  <LinksUpToDate>false</LinksUpToDate>
  <CharactersWithSpaces>41337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Analyse and simulate a mechanical energy recovery system</dc:title>
  <dc:subject>ACMA5010 Stress and Dynamics</dc:subject>
  <dc:creator>Bethan Dubber, 2114470</dc:creator>
  <cp:keywords/>
  <dc:description/>
  <cp:lastModifiedBy>Bethan Dubber</cp:lastModifiedBy>
  <cp:revision>2</cp:revision>
  <dcterms:created xsi:type="dcterms:W3CDTF">2025-11-17T00:40:00Z</dcterms:created>
  <dcterms:modified xsi:type="dcterms:W3CDTF">2025-11-17T00:40:00Z</dcterms:modified>
  <cp:category>211440</cp:category>
</cp:coreProperties>
</file>