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rFonts w:ascii="Arial" w:cs="Arial" w:eastAsia="Arial" w:hAnsi="Arial"/>
          <w:sz w:val="36"/>
          <w:szCs w:val="36"/>
        </w:rPr>
      </w:pPr>
      <w:r w:rsidDel="00000000" w:rsidR="00000000" w:rsidRPr="00000000">
        <w:rPr>
          <w:rFonts w:ascii="Arial" w:cs="Arial" w:eastAsia="Arial" w:hAnsi="Arial"/>
          <w:sz w:val="36"/>
          <w:szCs w:val="36"/>
        </w:rPr>
        <w:drawing>
          <wp:inline distB="0" distT="0" distL="0" distR="0">
            <wp:extent cx="5185510" cy="2754773"/>
            <wp:effectExtent b="0" l="0" r="0" t="0"/>
            <wp:docPr descr="Gold Exclusive Royal Luxury Hotel Logo (1).png" id="1" name="image1.png"/>
            <a:graphic>
              <a:graphicData uri="http://schemas.openxmlformats.org/drawingml/2006/picture">
                <pic:pic>
                  <pic:nvPicPr>
                    <pic:cNvPr descr="Gold Exclusive Royal Luxury Hotel Logo (1).png" id="0" name="image1.png"/>
                    <pic:cNvPicPr preferRelativeResize="0"/>
                  </pic:nvPicPr>
                  <pic:blipFill>
                    <a:blip r:embed="rId6"/>
                    <a:srcRect b="18699" l="0" r="0" t="18013"/>
                    <a:stretch>
                      <a:fillRect/>
                    </a:stretch>
                  </pic:blipFill>
                  <pic:spPr>
                    <a:xfrm>
                      <a:off x="0" y="0"/>
                      <a:ext cx="5185510" cy="275477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Operating Hotel Facilities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Housekeeping Team Member Development Plan</w: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Student Number: 2121099</w:t>
      </w:r>
    </w:p>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Student name:Hasna begum kolpona</w:t>
      </w:r>
    </w:p>
    <w:p w:rsidR="00000000" w:rsidDel="00000000" w:rsidP="00000000" w:rsidRDefault="00000000" w:rsidRPr="00000000" w14:paraId="00000007">
      <w:pPr>
        <w:jc w:val="center"/>
        <w:rPr>
          <w:b w:val="1"/>
          <w:sz w:val="28"/>
          <w:szCs w:val="28"/>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We appreciate you joining us, and congrats! We hope you bring new insight and innovative ideas to our hotel.</w:t>
      </w:r>
    </w:p>
    <w:p w:rsidR="00000000" w:rsidDel="00000000" w:rsidP="00000000" w:rsidRDefault="00000000" w:rsidRPr="00000000" w14:paraId="00000009">
      <w:pPr>
        <w:rPr>
          <w:sz w:val="24"/>
          <w:szCs w:val="24"/>
        </w:rPr>
      </w:pPr>
      <w:r w:rsidDel="00000000" w:rsidR="00000000" w:rsidRPr="00000000">
        <w:rPr>
          <w:sz w:val="24"/>
          <w:szCs w:val="24"/>
          <w:rtl w:val="0"/>
        </w:rPr>
        <w:t xml:space="preserve">You'll go through an 8-week training program after being selected to work with us, during which you'll learn the skills you'll need to learn in order to start working in the department that has been given to you.</w:t>
      </w:r>
    </w:p>
    <w:p w:rsidR="00000000" w:rsidDel="00000000" w:rsidP="00000000" w:rsidRDefault="00000000" w:rsidRPr="00000000" w14:paraId="0000000A">
      <w:pPr>
        <w:rPr>
          <w:sz w:val="24"/>
          <w:szCs w:val="24"/>
        </w:rPr>
      </w:pPr>
      <w:r w:rsidDel="00000000" w:rsidR="00000000" w:rsidRPr="00000000">
        <w:rPr>
          <w:sz w:val="24"/>
          <w:szCs w:val="24"/>
          <w:rtl w:val="0"/>
        </w:rPr>
        <w:t xml:space="preserve">All the areas and departments of the hotel will be presented to you during the tour. The managers of all the departments will be introduced to you and will participate in your training as well. You'll receive information about the policies, your schedule, and lunch breaks. We hope that you have a pleasant time while working here.</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tbl>
      <w:tblPr>
        <w:tblStyle w:val="Table1"/>
        <w:tblW w:w="9340.0" w:type="dxa"/>
        <w:jc w:val="left"/>
        <w:tblBorders>
          <w:top w:color="4bacc6" w:space="0" w:sz="8" w:val="single"/>
          <w:left w:color="4bacc6" w:space="0" w:sz="8" w:val="single"/>
          <w:bottom w:color="4bacc6" w:space="0" w:sz="8" w:val="single"/>
          <w:right w:color="4bacc6" w:space="0" w:sz="8" w:val="single"/>
          <w:insideH w:color="000000" w:space="0" w:sz="4" w:val="single"/>
          <w:insideV w:color="000000" w:space="0" w:sz="4" w:val="single"/>
        </w:tblBorders>
        <w:tblLayout w:type="fixed"/>
        <w:tblLook w:val="04A0"/>
      </w:tblPr>
      <w:tblGrid>
        <w:gridCol w:w="1502"/>
        <w:gridCol w:w="2670"/>
        <w:gridCol w:w="2671"/>
        <w:gridCol w:w="2497"/>
        <w:tblGridChange w:id="0">
          <w:tblGrid>
            <w:gridCol w:w="1502"/>
            <w:gridCol w:w="2670"/>
            <w:gridCol w:w="2671"/>
            <w:gridCol w:w="2497"/>
          </w:tblGrid>
        </w:tblGridChange>
      </w:tblGrid>
      <w:tr>
        <w:trPr>
          <w:cantSplit w:val="0"/>
          <w:tblHeader w:val="0"/>
        </w:trPr>
        <w:tc>
          <w:tcPr/>
          <w:p w:rsidR="00000000" w:rsidDel="00000000" w:rsidP="00000000" w:rsidRDefault="00000000" w:rsidRPr="00000000" w14:paraId="0000000E">
            <w:pPr>
              <w:rPr>
                <w:sz w:val="24"/>
                <w:szCs w:val="24"/>
              </w:rPr>
            </w:pPr>
            <w:r w:rsidDel="00000000" w:rsidR="00000000" w:rsidRPr="00000000">
              <w:rPr>
                <w:rtl w:val="0"/>
              </w:rPr>
            </w:r>
          </w:p>
        </w:tc>
        <w:tc>
          <w:tcPr/>
          <w:p w:rsidR="00000000" w:rsidDel="00000000" w:rsidP="00000000" w:rsidRDefault="00000000" w:rsidRPr="00000000" w14:paraId="0000000F">
            <w:pPr>
              <w:rPr>
                <w:sz w:val="24"/>
                <w:szCs w:val="24"/>
              </w:rPr>
            </w:pPr>
            <w:r w:rsidDel="00000000" w:rsidR="00000000" w:rsidRPr="00000000">
              <w:rPr>
                <w:sz w:val="24"/>
                <w:szCs w:val="24"/>
                <w:rtl w:val="0"/>
              </w:rPr>
              <w:t xml:space="preserve">Week 1</w:t>
            </w:r>
          </w:p>
        </w:tc>
        <w:tc>
          <w:tcPr/>
          <w:p w:rsidR="00000000" w:rsidDel="00000000" w:rsidP="00000000" w:rsidRDefault="00000000" w:rsidRPr="00000000" w14:paraId="00000010">
            <w:pPr>
              <w:rPr>
                <w:sz w:val="24"/>
                <w:szCs w:val="24"/>
              </w:rPr>
            </w:pPr>
            <w:r w:rsidDel="00000000" w:rsidR="00000000" w:rsidRPr="00000000">
              <w:rPr>
                <w:sz w:val="24"/>
                <w:szCs w:val="24"/>
                <w:rtl w:val="0"/>
              </w:rPr>
              <w:t xml:space="preserve">Week 2</w:t>
            </w:r>
          </w:p>
        </w:tc>
        <w:tc>
          <w:tcPr/>
          <w:p w:rsidR="00000000" w:rsidDel="00000000" w:rsidP="00000000" w:rsidRDefault="00000000" w:rsidRPr="00000000" w14:paraId="00000011">
            <w:pPr>
              <w:rPr>
                <w:sz w:val="24"/>
                <w:szCs w:val="24"/>
              </w:rPr>
            </w:pPr>
            <w:r w:rsidDel="00000000" w:rsidR="00000000" w:rsidRPr="00000000">
              <w:rPr>
                <w:sz w:val="24"/>
                <w:szCs w:val="24"/>
                <w:rtl w:val="0"/>
              </w:rPr>
              <w:t xml:space="preserve">Week 3</w:t>
            </w:r>
          </w:p>
        </w:tc>
      </w:tr>
      <w:tr>
        <w:trPr>
          <w:cantSplit w:val="0"/>
          <w:tblHeader w:val="0"/>
        </w:trPr>
        <w:tc>
          <w:tcPr/>
          <w:p w:rsidR="00000000" w:rsidDel="00000000" w:rsidP="00000000" w:rsidRDefault="00000000" w:rsidRPr="00000000" w14:paraId="00000012">
            <w:pPr>
              <w:rPr>
                <w:sz w:val="24"/>
                <w:szCs w:val="24"/>
              </w:rPr>
            </w:pPr>
            <w:r w:rsidDel="00000000" w:rsidR="00000000" w:rsidRPr="00000000">
              <w:rPr>
                <w:sz w:val="24"/>
                <w:szCs w:val="24"/>
                <w:rtl w:val="0"/>
              </w:rPr>
              <w:t xml:space="preserve">Training Activities </w:t>
            </w:r>
          </w:p>
        </w:tc>
        <w:tc>
          <w:tcPr/>
          <w:p w:rsidR="00000000" w:rsidDel="00000000" w:rsidP="00000000" w:rsidRDefault="00000000" w:rsidRPr="00000000" w14:paraId="00000013">
            <w:pPr>
              <w:rPr>
                <w:sz w:val="24"/>
                <w:szCs w:val="24"/>
              </w:rPr>
            </w:pPr>
            <w:r w:rsidDel="00000000" w:rsidR="00000000" w:rsidRPr="00000000">
              <w:rPr>
                <w:sz w:val="24"/>
                <w:szCs w:val="24"/>
                <w:rtl w:val="0"/>
              </w:rPr>
              <w:t xml:space="preserve">English Speaking Skills </w:t>
            </w:r>
          </w:p>
        </w:tc>
        <w:tc>
          <w:tcPr/>
          <w:p w:rsidR="00000000" w:rsidDel="00000000" w:rsidP="00000000" w:rsidRDefault="00000000" w:rsidRPr="00000000" w14:paraId="00000014">
            <w:pPr>
              <w:rPr>
                <w:sz w:val="24"/>
                <w:szCs w:val="24"/>
              </w:rPr>
            </w:pPr>
            <w:r w:rsidDel="00000000" w:rsidR="00000000" w:rsidRPr="00000000">
              <w:rPr>
                <w:sz w:val="24"/>
                <w:szCs w:val="24"/>
                <w:rtl w:val="0"/>
              </w:rPr>
              <w:t xml:space="preserve">Guest interaction</w:t>
            </w:r>
          </w:p>
        </w:tc>
        <w:tc>
          <w:tcPr/>
          <w:p w:rsidR="00000000" w:rsidDel="00000000" w:rsidP="00000000" w:rsidRDefault="00000000" w:rsidRPr="00000000" w14:paraId="00000015">
            <w:pPr>
              <w:rPr>
                <w:sz w:val="24"/>
                <w:szCs w:val="24"/>
              </w:rPr>
            </w:pPr>
            <w:r w:rsidDel="00000000" w:rsidR="00000000" w:rsidRPr="00000000">
              <w:rPr>
                <w:sz w:val="24"/>
                <w:szCs w:val="24"/>
                <w:rtl w:val="0"/>
              </w:rPr>
              <w:t xml:space="preserve">COSHH Training</w:t>
            </w:r>
          </w:p>
        </w:tc>
      </w:tr>
      <w:tr>
        <w:trPr>
          <w:cantSplit w:val="0"/>
          <w:tblHeader w:val="0"/>
        </w:trPr>
        <w:tc>
          <w:tcPr/>
          <w:p w:rsidR="00000000" w:rsidDel="00000000" w:rsidP="00000000" w:rsidRDefault="00000000" w:rsidRPr="00000000" w14:paraId="00000016">
            <w:pPr>
              <w:rPr>
                <w:sz w:val="24"/>
                <w:szCs w:val="24"/>
              </w:rPr>
            </w:pPr>
            <w:r w:rsidDel="00000000" w:rsidR="00000000" w:rsidRPr="00000000">
              <w:rPr>
                <w:sz w:val="24"/>
                <w:szCs w:val="24"/>
                <w:rtl w:val="0"/>
              </w:rPr>
              <w:t xml:space="preserve">Description </w:t>
            </w:r>
          </w:p>
        </w:tc>
        <w:tc>
          <w:tcPr/>
          <w:p w:rsidR="00000000" w:rsidDel="00000000" w:rsidP="00000000" w:rsidRDefault="00000000" w:rsidRPr="00000000" w14:paraId="00000017">
            <w:pPr>
              <w:rPr>
                <w:sz w:val="24"/>
                <w:szCs w:val="24"/>
              </w:rPr>
            </w:pPr>
            <w:r w:rsidDel="00000000" w:rsidR="00000000" w:rsidRPr="00000000">
              <w:rPr>
                <w:sz w:val="24"/>
                <w:szCs w:val="24"/>
                <w:rtl w:val="0"/>
              </w:rPr>
              <w:t xml:space="preserve">The goal of this program is to increase the English language proficiency and communication skills of employees. </w:t>
            </w:r>
          </w:p>
        </w:tc>
        <w:tc>
          <w:tcPr/>
          <w:p w:rsidR="00000000" w:rsidDel="00000000" w:rsidP="00000000" w:rsidRDefault="00000000" w:rsidRPr="00000000" w14:paraId="00000018">
            <w:pPr>
              <w:rPr>
                <w:sz w:val="24"/>
                <w:szCs w:val="24"/>
              </w:rPr>
            </w:pPr>
            <w:r w:rsidDel="00000000" w:rsidR="00000000" w:rsidRPr="00000000">
              <w:rPr>
                <w:sz w:val="24"/>
                <w:szCs w:val="24"/>
                <w:rtl w:val="0"/>
              </w:rPr>
              <w:t xml:space="preserve">The goal of this program is to develop a connection with guests and improving interaction with them.</w:t>
            </w:r>
          </w:p>
        </w:tc>
        <w:tc>
          <w:tcPr/>
          <w:p w:rsidR="00000000" w:rsidDel="00000000" w:rsidP="00000000" w:rsidRDefault="00000000" w:rsidRPr="00000000" w14:paraId="00000019">
            <w:pPr>
              <w:rPr>
                <w:sz w:val="24"/>
                <w:szCs w:val="24"/>
              </w:rPr>
            </w:pPr>
            <w:r w:rsidDel="00000000" w:rsidR="00000000" w:rsidRPr="00000000">
              <w:rPr>
                <w:sz w:val="24"/>
                <w:szCs w:val="24"/>
                <w:rtl w:val="0"/>
              </w:rPr>
              <w:t xml:space="preserve">The goal of this program is to offer, through instruction in conducting COSHH assessment and putting them into practice to manage compound that are dangerous to human health. </w:t>
            </w:r>
          </w:p>
        </w:tc>
      </w:tr>
      <w:tr>
        <w:trPr>
          <w:cantSplit w:val="0"/>
          <w:tblHeader w:val="0"/>
        </w:trPr>
        <w:tc>
          <w:tcPr/>
          <w:p w:rsidR="00000000" w:rsidDel="00000000" w:rsidP="00000000" w:rsidRDefault="00000000" w:rsidRPr="00000000" w14:paraId="0000001A">
            <w:pPr>
              <w:rPr>
                <w:sz w:val="24"/>
                <w:szCs w:val="24"/>
              </w:rPr>
            </w:pPr>
            <w:r w:rsidDel="00000000" w:rsidR="00000000" w:rsidRPr="00000000">
              <w:rPr>
                <w:sz w:val="24"/>
                <w:szCs w:val="24"/>
                <w:rtl w:val="0"/>
              </w:rPr>
              <w:t xml:space="preserve">Who needs the training </w:t>
            </w:r>
          </w:p>
        </w:tc>
        <w:tc>
          <w:tcPr/>
          <w:p w:rsidR="00000000" w:rsidDel="00000000" w:rsidP="00000000" w:rsidRDefault="00000000" w:rsidRPr="00000000" w14:paraId="0000001B">
            <w:pPr>
              <w:rPr>
                <w:sz w:val="24"/>
                <w:szCs w:val="24"/>
              </w:rPr>
            </w:pPr>
            <w:r w:rsidDel="00000000" w:rsidR="00000000" w:rsidRPr="00000000">
              <w:rPr>
                <w:sz w:val="24"/>
                <w:szCs w:val="24"/>
                <w:rtl w:val="0"/>
              </w:rPr>
              <w:t xml:space="preserve">Hotel receptionists, the front desk staff and the housekeeping staff</w:t>
            </w:r>
          </w:p>
        </w:tc>
        <w:tc>
          <w:tcPr/>
          <w:p w:rsidR="00000000" w:rsidDel="00000000" w:rsidP="00000000" w:rsidRDefault="00000000" w:rsidRPr="00000000" w14:paraId="0000001C">
            <w:pPr>
              <w:rPr>
                <w:sz w:val="24"/>
                <w:szCs w:val="24"/>
              </w:rPr>
            </w:pPr>
            <w:r w:rsidDel="00000000" w:rsidR="00000000" w:rsidRPr="00000000">
              <w:rPr>
                <w:sz w:val="24"/>
                <w:szCs w:val="24"/>
                <w:rtl w:val="0"/>
              </w:rPr>
              <w:t xml:space="preserve">All employees, from supervisors to housekeeping staff.</w:t>
            </w:r>
          </w:p>
        </w:tc>
        <w:tc>
          <w:tcPr/>
          <w:p w:rsidR="00000000" w:rsidDel="00000000" w:rsidP="00000000" w:rsidRDefault="00000000" w:rsidRPr="00000000" w14:paraId="0000001D">
            <w:pPr>
              <w:rPr>
                <w:sz w:val="24"/>
                <w:szCs w:val="24"/>
              </w:rPr>
            </w:pPr>
            <w:r w:rsidDel="00000000" w:rsidR="00000000" w:rsidRPr="00000000">
              <w:rPr>
                <w:sz w:val="24"/>
                <w:szCs w:val="24"/>
                <w:rtl w:val="0"/>
              </w:rPr>
              <w:t xml:space="preserve">Managers, supervisors, safety officers and the housekeeping staff. </w:t>
            </w:r>
          </w:p>
        </w:tc>
      </w:tr>
      <w:tr>
        <w:trPr>
          <w:cantSplit w:val="0"/>
          <w:tblHeader w:val="0"/>
        </w:trPr>
        <w:tc>
          <w:tcPr/>
          <w:p w:rsidR="00000000" w:rsidDel="00000000" w:rsidP="00000000" w:rsidRDefault="00000000" w:rsidRPr="00000000" w14:paraId="0000001E">
            <w:pPr>
              <w:rPr>
                <w:sz w:val="24"/>
                <w:szCs w:val="24"/>
              </w:rPr>
            </w:pPr>
            <w:r w:rsidDel="00000000" w:rsidR="00000000" w:rsidRPr="00000000">
              <w:rPr>
                <w:sz w:val="24"/>
                <w:szCs w:val="24"/>
                <w:rtl w:val="0"/>
              </w:rPr>
              <w:t xml:space="preserve">What does the module include? </w:t>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This training program will teach the employees crucial conversational skills including responding to hotel inquiries, fulfilling bookings, checking guests in and out and wishing them a nice farewell.</w:t>
            </w:r>
          </w:p>
        </w:tc>
        <w:tc>
          <w:tcPr/>
          <w:p w:rsidR="00000000" w:rsidDel="00000000" w:rsidP="00000000" w:rsidRDefault="00000000" w:rsidRPr="00000000" w14:paraId="00000020">
            <w:pPr>
              <w:rPr>
                <w:sz w:val="24"/>
                <w:szCs w:val="24"/>
              </w:rPr>
            </w:pPr>
            <w:r w:rsidDel="00000000" w:rsidR="00000000" w:rsidRPr="00000000">
              <w:rPr>
                <w:sz w:val="24"/>
                <w:szCs w:val="24"/>
                <w:rtl w:val="0"/>
              </w:rPr>
              <w:t xml:space="preserve">Employees will learn about core mannerisms for communicating with visitors and figuring out their key requirements It also includes advice on what to avoid doing while conversing with the guests.</w:t>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It includes regulations for COSHH and what they actually mean in practice, adequacy of control understanding of the limits and the fundamentals of good control practices. </w:t>
            </w:r>
          </w:p>
        </w:tc>
      </w:tr>
      <w:tr>
        <w:trPr>
          <w:cantSplit w:val="0"/>
          <w:tblHeader w:val="0"/>
        </w:trPr>
        <w:tc>
          <w:tcPr/>
          <w:p w:rsidR="00000000" w:rsidDel="00000000" w:rsidP="00000000" w:rsidRDefault="00000000" w:rsidRPr="00000000" w14:paraId="00000022">
            <w:pPr>
              <w:rPr>
                <w:sz w:val="24"/>
                <w:szCs w:val="24"/>
              </w:rPr>
            </w:pPr>
            <w:r w:rsidDel="00000000" w:rsidR="00000000" w:rsidRPr="00000000">
              <w:rPr>
                <w:sz w:val="24"/>
                <w:szCs w:val="24"/>
                <w:rtl w:val="0"/>
              </w:rPr>
              <w:t xml:space="preserve">How frequent is the training required? </w:t>
            </w:r>
          </w:p>
        </w:tc>
        <w:tc>
          <w:tcPr/>
          <w:p w:rsidR="00000000" w:rsidDel="00000000" w:rsidP="00000000" w:rsidRDefault="00000000" w:rsidRPr="00000000" w14:paraId="00000023">
            <w:pPr>
              <w:rPr>
                <w:sz w:val="24"/>
                <w:szCs w:val="24"/>
              </w:rPr>
            </w:pPr>
            <w:r w:rsidDel="00000000" w:rsidR="00000000" w:rsidRPr="00000000">
              <w:rPr>
                <w:sz w:val="24"/>
                <w:szCs w:val="24"/>
                <w:rtl w:val="0"/>
              </w:rPr>
              <w:t xml:space="preserve">2-3 lessons </w:t>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3-4 lessons </w:t>
            </w:r>
          </w:p>
        </w:tc>
        <w:tc>
          <w:tcPr/>
          <w:p w:rsidR="00000000" w:rsidDel="00000000" w:rsidP="00000000" w:rsidRDefault="00000000" w:rsidRPr="00000000" w14:paraId="00000025">
            <w:pPr>
              <w:rPr>
                <w:sz w:val="24"/>
                <w:szCs w:val="24"/>
              </w:rPr>
            </w:pPr>
            <w:r w:rsidDel="00000000" w:rsidR="00000000" w:rsidRPr="00000000">
              <w:rPr>
                <w:sz w:val="24"/>
                <w:szCs w:val="24"/>
                <w:rtl w:val="0"/>
              </w:rPr>
              <w:t xml:space="preserve">2 lessons </w:t>
            </w:r>
          </w:p>
        </w:tc>
      </w:tr>
      <w:tr>
        <w:trPr>
          <w:cantSplit w:val="0"/>
          <w:tblHeader w:val="0"/>
        </w:trPr>
        <w:tc>
          <w:tcPr/>
          <w:p w:rsidR="00000000" w:rsidDel="00000000" w:rsidP="00000000" w:rsidRDefault="00000000" w:rsidRPr="00000000" w14:paraId="00000026">
            <w:pPr>
              <w:rPr>
                <w:sz w:val="24"/>
                <w:szCs w:val="24"/>
              </w:rPr>
            </w:pPr>
            <w:r w:rsidDel="00000000" w:rsidR="00000000" w:rsidRPr="00000000">
              <w:rPr>
                <w:sz w:val="24"/>
                <w:szCs w:val="24"/>
                <w:rtl w:val="0"/>
              </w:rPr>
              <w:t xml:space="preserve">Internal Training </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Hotel manager </w:t>
            </w:r>
          </w:p>
        </w:tc>
        <w:tc>
          <w:tcPr/>
          <w:p w:rsidR="00000000" w:rsidDel="00000000" w:rsidP="00000000" w:rsidRDefault="00000000" w:rsidRPr="00000000" w14:paraId="00000028">
            <w:pPr>
              <w:rPr>
                <w:sz w:val="24"/>
                <w:szCs w:val="24"/>
              </w:rPr>
            </w:pPr>
            <w:r w:rsidDel="00000000" w:rsidR="00000000" w:rsidRPr="00000000">
              <w:rPr>
                <w:sz w:val="24"/>
                <w:szCs w:val="24"/>
                <w:rtl w:val="0"/>
              </w:rPr>
              <w:t xml:space="preserve">HR Department </w:t>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HR Department </w:t>
            </w:r>
          </w:p>
        </w:tc>
      </w:tr>
      <w:tr>
        <w:trPr>
          <w:cantSplit w:val="0"/>
          <w:tblHeader w:val="0"/>
        </w:trPr>
        <w:tc>
          <w:tcPr/>
          <w:p w:rsidR="00000000" w:rsidDel="00000000" w:rsidP="00000000" w:rsidRDefault="00000000" w:rsidRPr="00000000" w14:paraId="0000002A">
            <w:pPr>
              <w:rPr>
                <w:sz w:val="24"/>
                <w:szCs w:val="24"/>
              </w:rPr>
            </w:pPr>
            <w:r w:rsidDel="00000000" w:rsidR="00000000" w:rsidRPr="00000000">
              <w:rPr>
                <w:sz w:val="24"/>
                <w:szCs w:val="24"/>
                <w:rtl w:val="0"/>
              </w:rPr>
              <w:t xml:space="preserve">Schedule </w:t>
            </w:r>
          </w:p>
        </w:tc>
        <w:tc>
          <w:tcPr/>
          <w:p w:rsidR="00000000" w:rsidDel="00000000" w:rsidP="00000000" w:rsidRDefault="00000000" w:rsidRPr="00000000" w14:paraId="0000002B">
            <w:pPr>
              <w:rPr>
                <w:sz w:val="24"/>
                <w:szCs w:val="24"/>
              </w:rPr>
            </w:pPr>
            <w:r w:rsidDel="00000000" w:rsidR="00000000" w:rsidRPr="00000000">
              <w:rPr>
                <w:sz w:val="24"/>
                <w:szCs w:val="24"/>
                <w:rtl w:val="0"/>
              </w:rPr>
              <w:t xml:space="preserve">September 2 - September 5</w:t>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September 6 - September 9</w:t>
            </w:r>
          </w:p>
        </w:tc>
        <w:tc>
          <w:tcPr/>
          <w:p w:rsidR="00000000" w:rsidDel="00000000" w:rsidP="00000000" w:rsidRDefault="00000000" w:rsidRPr="00000000" w14:paraId="0000002D">
            <w:pPr>
              <w:rPr>
                <w:sz w:val="24"/>
                <w:szCs w:val="24"/>
              </w:rPr>
            </w:pPr>
            <w:r w:rsidDel="00000000" w:rsidR="00000000" w:rsidRPr="00000000">
              <w:rPr>
                <w:sz w:val="24"/>
                <w:szCs w:val="24"/>
                <w:rtl w:val="0"/>
              </w:rPr>
              <w:t xml:space="preserve">September 12- September 13</w:t>
            </w:r>
          </w:p>
        </w:tc>
      </w:tr>
      <w:tr>
        <w:trPr>
          <w:cantSplit w:val="0"/>
          <w:tblHeader w:val="0"/>
        </w:trPr>
        <w:tc>
          <w:tcPr/>
          <w:p w:rsidR="00000000" w:rsidDel="00000000" w:rsidP="00000000" w:rsidRDefault="00000000" w:rsidRPr="00000000" w14:paraId="0000002E">
            <w:pPr>
              <w:rPr>
                <w:sz w:val="24"/>
                <w:szCs w:val="24"/>
              </w:rPr>
            </w:pPr>
            <w:r w:rsidDel="00000000" w:rsidR="00000000" w:rsidRPr="00000000">
              <w:rPr>
                <w:sz w:val="24"/>
                <w:szCs w:val="24"/>
                <w:rtl w:val="0"/>
              </w:rPr>
              <w:t xml:space="preserve">External Training </w:t>
            </w:r>
          </w:p>
        </w:tc>
        <w:tc>
          <w:tcPr/>
          <w:p w:rsidR="00000000" w:rsidDel="00000000" w:rsidP="00000000" w:rsidRDefault="00000000" w:rsidRPr="00000000" w14:paraId="0000002F">
            <w:pPr>
              <w:rPr>
                <w:sz w:val="24"/>
                <w:szCs w:val="24"/>
              </w:rPr>
            </w:pPr>
            <w:r w:rsidDel="00000000" w:rsidR="00000000" w:rsidRPr="00000000">
              <w:rPr>
                <w:sz w:val="24"/>
                <w:szCs w:val="24"/>
                <w:rtl w:val="0"/>
              </w:rPr>
              <w:t xml:space="preserve">Online training courses, reading blogs related to communication skills in hotel management. </w:t>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Online sources. </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Public training events, online training course </w:t>
            </w:r>
          </w:p>
        </w:tc>
      </w:tr>
    </w:tbl>
    <w:p w:rsidR="00000000" w:rsidDel="00000000" w:rsidP="00000000" w:rsidRDefault="00000000" w:rsidRPr="00000000" w14:paraId="00000032">
      <w:pPr>
        <w:rPr>
          <w:sz w:val="24"/>
          <w:szCs w:val="24"/>
        </w:rPr>
      </w:pPr>
      <w:r w:rsidDel="00000000" w:rsidR="00000000" w:rsidRPr="00000000">
        <w:rPr>
          <w:rtl w:val="0"/>
        </w:rPr>
      </w:r>
    </w:p>
    <w:tbl>
      <w:tblPr>
        <w:tblStyle w:val="Table2"/>
        <w:tblW w:w="9340.0" w:type="dxa"/>
        <w:jc w:val="left"/>
        <w:tblBorders>
          <w:top w:color="4bacc6" w:space="0" w:sz="8" w:val="single"/>
          <w:left w:color="4bacc6" w:space="0" w:sz="8" w:val="single"/>
          <w:bottom w:color="4bacc6" w:space="0" w:sz="8" w:val="single"/>
          <w:right w:color="4bacc6" w:space="0" w:sz="8" w:val="single"/>
          <w:insideH w:color="000000" w:space="0" w:sz="4" w:val="single"/>
          <w:insideV w:color="000000" w:space="0" w:sz="4" w:val="single"/>
        </w:tblBorders>
        <w:tblLayout w:type="fixed"/>
        <w:tblLook w:val="04A0"/>
      </w:tblPr>
      <w:tblGrid>
        <w:gridCol w:w="2317"/>
        <w:gridCol w:w="2343"/>
        <w:gridCol w:w="2334"/>
        <w:gridCol w:w="2346"/>
        <w:tblGridChange w:id="0">
          <w:tblGrid>
            <w:gridCol w:w="2317"/>
            <w:gridCol w:w="2343"/>
            <w:gridCol w:w="2334"/>
            <w:gridCol w:w="2346"/>
          </w:tblGrid>
        </w:tblGridChange>
      </w:tblGrid>
      <w:tr>
        <w:trPr>
          <w:cantSplit w:val="0"/>
          <w:tblHeader w:val="0"/>
        </w:trPr>
        <w:tc>
          <w:tcPr/>
          <w:p w:rsidR="00000000" w:rsidDel="00000000" w:rsidP="00000000" w:rsidRDefault="00000000" w:rsidRPr="00000000" w14:paraId="00000033">
            <w:pPr>
              <w:rPr>
                <w:sz w:val="24"/>
                <w:szCs w:val="24"/>
              </w:rPr>
            </w:pPr>
            <w:r w:rsidDel="00000000" w:rsidR="00000000" w:rsidRPr="00000000">
              <w:rPr>
                <w:rtl w:val="0"/>
              </w:rPr>
            </w:r>
          </w:p>
        </w:tc>
        <w:tc>
          <w:tcPr/>
          <w:p w:rsidR="00000000" w:rsidDel="00000000" w:rsidP="00000000" w:rsidRDefault="00000000" w:rsidRPr="00000000" w14:paraId="00000034">
            <w:pPr>
              <w:rPr>
                <w:sz w:val="24"/>
                <w:szCs w:val="24"/>
              </w:rPr>
            </w:pPr>
            <w:r w:rsidDel="00000000" w:rsidR="00000000" w:rsidRPr="00000000">
              <w:rPr>
                <w:sz w:val="24"/>
                <w:szCs w:val="24"/>
                <w:rtl w:val="0"/>
              </w:rPr>
              <w:t xml:space="preserve">Week 4</w:t>
            </w:r>
          </w:p>
        </w:tc>
        <w:tc>
          <w:tcPr/>
          <w:p w:rsidR="00000000" w:rsidDel="00000000" w:rsidP="00000000" w:rsidRDefault="00000000" w:rsidRPr="00000000" w14:paraId="00000035">
            <w:pPr>
              <w:rPr>
                <w:sz w:val="24"/>
                <w:szCs w:val="24"/>
              </w:rPr>
            </w:pPr>
            <w:r w:rsidDel="00000000" w:rsidR="00000000" w:rsidRPr="00000000">
              <w:rPr>
                <w:sz w:val="24"/>
                <w:szCs w:val="24"/>
                <w:rtl w:val="0"/>
              </w:rPr>
              <w:t xml:space="preserve">Week 5 </w:t>
            </w:r>
          </w:p>
        </w:tc>
        <w:tc>
          <w:tcPr/>
          <w:p w:rsidR="00000000" w:rsidDel="00000000" w:rsidP="00000000" w:rsidRDefault="00000000" w:rsidRPr="00000000" w14:paraId="00000036">
            <w:pPr>
              <w:rPr>
                <w:sz w:val="24"/>
                <w:szCs w:val="24"/>
              </w:rPr>
            </w:pPr>
            <w:r w:rsidDel="00000000" w:rsidR="00000000" w:rsidRPr="00000000">
              <w:rPr>
                <w:sz w:val="24"/>
                <w:szCs w:val="24"/>
                <w:rtl w:val="0"/>
              </w:rPr>
              <w:t xml:space="preserve">Week 6 </w:t>
            </w:r>
          </w:p>
        </w:tc>
      </w:tr>
      <w:tr>
        <w:trPr>
          <w:cantSplit w:val="0"/>
          <w:tblHeader w:val="0"/>
        </w:trPr>
        <w:tc>
          <w:tcPr/>
          <w:p w:rsidR="00000000" w:rsidDel="00000000" w:rsidP="00000000" w:rsidRDefault="00000000" w:rsidRPr="00000000" w14:paraId="00000037">
            <w:pPr>
              <w:rPr>
                <w:sz w:val="24"/>
                <w:szCs w:val="24"/>
              </w:rPr>
            </w:pPr>
            <w:r w:rsidDel="00000000" w:rsidR="00000000" w:rsidRPr="00000000">
              <w:rPr>
                <w:sz w:val="24"/>
                <w:szCs w:val="24"/>
                <w:rtl w:val="0"/>
              </w:rPr>
              <w:t xml:space="preserve">Training Activities </w:t>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Covid-19 Safety program</w:t>
            </w:r>
          </w:p>
        </w:tc>
        <w:tc>
          <w:tcPr/>
          <w:p w:rsidR="00000000" w:rsidDel="00000000" w:rsidP="00000000" w:rsidRDefault="00000000" w:rsidRPr="00000000" w14:paraId="00000039">
            <w:pPr>
              <w:rPr>
                <w:sz w:val="24"/>
                <w:szCs w:val="24"/>
              </w:rPr>
            </w:pPr>
            <w:r w:rsidDel="00000000" w:rsidR="00000000" w:rsidRPr="00000000">
              <w:rPr>
                <w:sz w:val="24"/>
                <w:szCs w:val="24"/>
                <w:rtl w:val="0"/>
              </w:rPr>
              <w:t xml:space="preserve">Fire Safety </w:t>
            </w:r>
          </w:p>
        </w:tc>
        <w:tc>
          <w:tcPr/>
          <w:p w:rsidR="00000000" w:rsidDel="00000000" w:rsidP="00000000" w:rsidRDefault="00000000" w:rsidRPr="00000000" w14:paraId="0000003A">
            <w:pPr>
              <w:rPr>
                <w:sz w:val="24"/>
                <w:szCs w:val="24"/>
              </w:rPr>
            </w:pPr>
            <w:r w:rsidDel="00000000" w:rsidR="00000000" w:rsidRPr="00000000">
              <w:rPr>
                <w:sz w:val="24"/>
                <w:szCs w:val="24"/>
                <w:rtl w:val="0"/>
              </w:rPr>
              <w:t xml:space="preserve">Teamwork</w:t>
            </w:r>
          </w:p>
        </w:tc>
      </w:tr>
      <w:tr>
        <w:trPr>
          <w:cantSplit w:val="0"/>
          <w:tblHeader w:val="0"/>
        </w:trPr>
        <w:tc>
          <w:tcPr/>
          <w:p w:rsidR="00000000" w:rsidDel="00000000" w:rsidP="00000000" w:rsidRDefault="00000000" w:rsidRPr="00000000" w14:paraId="0000003B">
            <w:pPr>
              <w:rPr>
                <w:sz w:val="24"/>
                <w:szCs w:val="24"/>
              </w:rPr>
            </w:pPr>
            <w:r w:rsidDel="00000000" w:rsidR="00000000" w:rsidRPr="00000000">
              <w:rPr>
                <w:sz w:val="24"/>
                <w:szCs w:val="24"/>
                <w:rtl w:val="0"/>
              </w:rPr>
              <w:t xml:space="preserve">Description </w:t>
            </w:r>
          </w:p>
        </w:tc>
        <w:tc>
          <w:tcPr/>
          <w:p w:rsidR="00000000" w:rsidDel="00000000" w:rsidP="00000000" w:rsidRDefault="00000000" w:rsidRPr="00000000" w14:paraId="0000003C">
            <w:pPr>
              <w:rPr>
                <w:sz w:val="24"/>
                <w:szCs w:val="24"/>
              </w:rPr>
            </w:pPr>
            <w:r w:rsidDel="00000000" w:rsidR="00000000" w:rsidRPr="00000000">
              <w:rPr>
                <w:sz w:val="24"/>
                <w:szCs w:val="24"/>
                <w:rtl w:val="0"/>
              </w:rPr>
              <w:t xml:space="preserve">It includes a greater knowledge of Covid 19, how it spreads and what steps to follow for its prevention. </w:t>
            </w:r>
          </w:p>
        </w:tc>
        <w:tc>
          <w:tcPr/>
          <w:p w:rsidR="00000000" w:rsidDel="00000000" w:rsidP="00000000" w:rsidRDefault="00000000" w:rsidRPr="00000000" w14:paraId="0000003D">
            <w:pPr>
              <w:rPr>
                <w:sz w:val="24"/>
                <w:szCs w:val="24"/>
              </w:rPr>
            </w:pPr>
            <w:r w:rsidDel="00000000" w:rsidR="00000000" w:rsidRPr="00000000">
              <w:rPr>
                <w:sz w:val="24"/>
                <w:szCs w:val="24"/>
                <w:rtl w:val="0"/>
              </w:rPr>
              <w:t xml:space="preserve">This training teaches staff members how to put routine fire protection practices into practice as well as how to react to a fire in a swift and calm manner. </w:t>
            </w:r>
          </w:p>
        </w:tc>
        <w:tc>
          <w:tcPr/>
          <w:p w:rsidR="00000000" w:rsidDel="00000000" w:rsidP="00000000" w:rsidRDefault="00000000" w:rsidRPr="00000000" w14:paraId="0000003E">
            <w:pPr>
              <w:rPr>
                <w:sz w:val="24"/>
                <w:szCs w:val="24"/>
              </w:rPr>
            </w:pPr>
            <w:r w:rsidDel="00000000" w:rsidR="00000000" w:rsidRPr="00000000">
              <w:rPr>
                <w:sz w:val="24"/>
                <w:szCs w:val="24"/>
                <w:rtl w:val="0"/>
              </w:rPr>
              <w:t xml:space="preserve">This course aims to motivate hotel employees, boost their productivity, and improve the working atmosphere and effective communication with the team members. </w:t>
            </w:r>
          </w:p>
        </w:tc>
      </w:tr>
      <w:tr>
        <w:trPr>
          <w:cantSplit w:val="0"/>
          <w:tblHeader w:val="0"/>
        </w:trPr>
        <w:tc>
          <w:tcPr/>
          <w:p w:rsidR="00000000" w:rsidDel="00000000" w:rsidP="00000000" w:rsidRDefault="00000000" w:rsidRPr="00000000" w14:paraId="0000003F">
            <w:pPr>
              <w:rPr>
                <w:sz w:val="24"/>
                <w:szCs w:val="24"/>
              </w:rPr>
            </w:pPr>
            <w:r w:rsidDel="00000000" w:rsidR="00000000" w:rsidRPr="00000000">
              <w:rPr>
                <w:sz w:val="24"/>
                <w:szCs w:val="24"/>
                <w:rtl w:val="0"/>
              </w:rPr>
              <w:t xml:space="preserve">Who needs the training </w:t>
            </w:r>
          </w:p>
        </w:tc>
        <w:tc>
          <w:tcPr/>
          <w:p w:rsidR="00000000" w:rsidDel="00000000" w:rsidP="00000000" w:rsidRDefault="00000000" w:rsidRPr="00000000" w14:paraId="00000040">
            <w:pPr>
              <w:rPr>
                <w:sz w:val="24"/>
                <w:szCs w:val="24"/>
              </w:rPr>
            </w:pPr>
            <w:r w:rsidDel="00000000" w:rsidR="00000000" w:rsidRPr="00000000">
              <w:rPr>
                <w:sz w:val="24"/>
                <w:szCs w:val="24"/>
                <w:rtl w:val="0"/>
              </w:rPr>
              <w:t xml:space="preserve"> Front-desk staff, valet and housekeeping staff.</w:t>
            </w:r>
          </w:p>
        </w:tc>
        <w:tc>
          <w:tcPr/>
          <w:p w:rsidR="00000000" w:rsidDel="00000000" w:rsidP="00000000" w:rsidRDefault="00000000" w:rsidRPr="00000000" w14:paraId="00000041">
            <w:pPr>
              <w:rPr>
                <w:sz w:val="24"/>
                <w:szCs w:val="24"/>
              </w:rPr>
            </w:pPr>
            <w:r w:rsidDel="00000000" w:rsidR="00000000" w:rsidRPr="00000000">
              <w:rPr>
                <w:sz w:val="24"/>
                <w:szCs w:val="24"/>
                <w:rtl w:val="0"/>
              </w:rPr>
              <w:t xml:space="preserve">All staff. </w:t>
            </w:r>
          </w:p>
        </w:tc>
        <w:tc>
          <w:tcPr/>
          <w:p w:rsidR="00000000" w:rsidDel="00000000" w:rsidP="00000000" w:rsidRDefault="00000000" w:rsidRPr="00000000" w14:paraId="00000042">
            <w:pPr>
              <w:rPr>
                <w:sz w:val="24"/>
                <w:szCs w:val="24"/>
              </w:rPr>
            </w:pPr>
            <w:r w:rsidDel="00000000" w:rsidR="00000000" w:rsidRPr="00000000">
              <w:rPr>
                <w:sz w:val="24"/>
                <w:szCs w:val="24"/>
                <w:rtl w:val="0"/>
              </w:rPr>
              <w:t xml:space="preserve">Housekeeping staff and new hires.</w:t>
            </w:r>
          </w:p>
        </w:tc>
      </w:tr>
      <w:tr>
        <w:trPr>
          <w:cantSplit w:val="0"/>
          <w:tblHeader w:val="0"/>
        </w:trPr>
        <w:tc>
          <w:tcPr/>
          <w:p w:rsidR="00000000" w:rsidDel="00000000" w:rsidP="00000000" w:rsidRDefault="00000000" w:rsidRPr="00000000" w14:paraId="00000043">
            <w:pPr>
              <w:rPr>
                <w:sz w:val="24"/>
                <w:szCs w:val="24"/>
              </w:rPr>
            </w:pPr>
            <w:r w:rsidDel="00000000" w:rsidR="00000000" w:rsidRPr="00000000">
              <w:rPr>
                <w:sz w:val="24"/>
                <w:szCs w:val="24"/>
                <w:rtl w:val="0"/>
              </w:rPr>
              <w:t xml:space="preserve">What does the module include?</w:t>
            </w:r>
          </w:p>
        </w:tc>
        <w:tc>
          <w:tcPr/>
          <w:p w:rsidR="00000000" w:rsidDel="00000000" w:rsidP="00000000" w:rsidRDefault="00000000" w:rsidRPr="00000000" w14:paraId="00000044">
            <w:pPr>
              <w:rPr>
                <w:sz w:val="24"/>
                <w:szCs w:val="24"/>
              </w:rPr>
            </w:pPr>
            <w:r w:rsidDel="00000000" w:rsidR="00000000" w:rsidRPr="00000000">
              <w:rPr>
                <w:sz w:val="24"/>
                <w:szCs w:val="24"/>
                <w:rtl w:val="0"/>
              </w:rPr>
              <w:t xml:space="preserve">It will walk them through the Covid 19- compliant cleaning and housekeeping best practices including how to serve guests food and beverage safely with no chance of contamination. </w:t>
            </w:r>
          </w:p>
        </w:tc>
        <w:tc>
          <w:tcPr/>
          <w:p w:rsidR="00000000" w:rsidDel="00000000" w:rsidP="00000000" w:rsidRDefault="00000000" w:rsidRPr="00000000" w14:paraId="00000045">
            <w:pPr>
              <w:rPr>
                <w:sz w:val="24"/>
                <w:szCs w:val="24"/>
              </w:rPr>
            </w:pPr>
            <w:r w:rsidDel="00000000" w:rsidR="00000000" w:rsidRPr="00000000">
              <w:rPr>
                <w:sz w:val="24"/>
                <w:szCs w:val="24"/>
                <w:rtl w:val="0"/>
              </w:rPr>
              <w:t xml:space="preserve">It discusses how to prevent fires as well as how to be ready for the worst.</w:t>
            </w:r>
          </w:p>
          <w:p w:rsidR="00000000" w:rsidDel="00000000" w:rsidP="00000000" w:rsidRDefault="00000000" w:rsidRPr="00000000" w14:paraId="00000046">
            <w:pPr>
              <w:rPr>
                <w:sz w:val="24"/>
                <w:szCs w:val="24"/>
              </w:rPr>
            </w:pPr>
            <w:r w:rsidDel="00000000" w:rsidR="00000000" w:rsidRPr="00000000">
              <w:rPr>
                <w:sz w:val="24"/>
                <w:szCs w:val="24"/>
                <w:rtl w:val="0"/>
              </w:rPr>
              <w:t xml:space="preserve">1. Emphasize fire prevention by identifying potential threats, such as combustible materials.</w:t>
            </w:r>
          </w:p>
          <w:p w:rsidR="00000000" w:rsidDel="00000000" w:rsidP="00000000" w:rsidRDefault="00000000" w:rsidRPr="00000000" w14:paraId="00000047">
            <w:pPr>
              <w:rPr>
                <w:sz w:val="24"/>
                <w:szCs w:val="24"/>
              </w:rPr>
            </w:pPr>
            <w:r w:rsidDel="00000000" w:rsidR="00000000" w:rsidRPr="00000000">
              <w:rPr>
                <w:sz w:val="24"/>
                <w:szCs w:val="24"/>
                <w:rtl w:val="0"/>
              </w:rPr>
              <w:t xml:space="preserve">2. Give employees fire response training.</w:t>
            </w:r>
          </w:p>
          <w:p w:rsidR="00000000" w:rsidDel="00000000" w:rsidP="00000000" w:rsidRDefault="00000000" w:rsidRPr="00000000" w14:paraId="00000048">
            <w:pPr>
              <w:rPr>
                <w:sz w:val="24"/>
                <w:szCs w:val="24"/>
              </w:rPr>
            </w:pPr>
            <w:r w:rsidDel="00000000" w:rsidR="00000000" w:rsidRPr="00000000">
              <w:rPr>
                <w:sz w:val="24"/>
                <w:szCs w:val="24"/>
                <w:rtl w:val="0"/>
              </w:rPr>
              <w:t xml:space="preserve">3. Create thorough evacuation plans.</w:t>
            </w:r>
          </w:p>
          <w:p w:rsidR="00000000" w:rsidDel="00000000" w:rsidP="00000000" w:rsidRDefault="00000000" w:rsidRPr="00000000" w14:paraId="00000049">
            <w:pPr>
              <w:rPr>
                <w:sz w:val="24"/>
                <w:szCs w:val="24"/>
              </w:rPr>
            </w:pPr>
            <w:r w:rsidDel="00000000" w:rsidR="00000000" w:rsidRPr="00000000">
              <w:rPr>
                <w:sz w:val="24"/>
                <w:szCs w:val="24"/>
                <w:rtl w:val="0"/>
              </w:rPr>
              <w:t xml:space="preserve">4- Conduct fire drills frequently.</w:t>
            </w:r>
          </w:p>
          <w:p w:rsidR="00000000" w:rsidDel="00000000" w:rsidP="00000000" w:rsidRDefault="00000000" w:rsidRPr="00000000" w14:paraId="0000004A">
            <w:pPr>
              <w:rPr>
                <w:sz w:val="24"/>
                <w:szCs w:val="24"/>
              </w:rPr>
            </w:pPr>
            <w:r w:rsidDel="00000000" w:rsidR="00000000" w:rsidRPr="00000000">
              <w:rPr>
                <w:sz w:val="24"/>
                <w:szCs w:val="24"/>
                <w:rtl w:val="0"/>
              </w:rPr>
              <w:t xml:space="preserve">5. Testing and maintaining fire safety gear. </w:t>
            </w:r>
          </w:p>
        </w:tc>
        <w:tc>
          <w:tcPr/>
          <w:p w:rsidR="00000000" w:rsidDel="00000000" w:rsidP="00000000" w:rsidRDefault="00000000" w:rsidRPr="00000000" w14:paraId="0000004B">
            <w:pPr>
              <w:rPr>
                <w:sz w:val="24"/>
                <w:szCs w:val="24"/>
              </w:rPr>
            </w:pPr>
            <w:r w:rsidDel="00000000" w:rsidR="00000000" w:rsidRPr="00000000">
              <w:rPr>
                <w:sz w:val="24"/>
                <w:szCs w:val="24"/>
                <w:rtl w:val="0"/>
              </w:rPr>
              <w:t xml:space="preserve">It includes activities that encourage employees to interact with each other and work as a team, such as concurrent art projects, talks outside of work, and playing games like hotel scavenger hunt.</w:t>
            </w:r>
          </w:p>
        </w:tc>
      </w:tr>
      <w:tr>
        <w:trPr>
          <w:cantSplit w:val="0"/>
          <w:tblHeader w:val="0"/>
        </w:trPr>
        <w:tc>
          <w:tcPr/>
          <w:p w:rsidR="00000000" w:rsidDel="00000000" w:rsidP="00000000" w:rsidRDefault="00000000" w:rsidRPr="00000000" w14:paraId="0000004C">
            <w:pPr>
              <w:rPr>
                <w:sz w:val="24"/>
                <w:szCs w:val="24"/>
              </w:rPr>
            </w:pPr>
            <w:r w:rsidDel="00000000" w:rsidR="00000000" w:rsidRPr="00000000">
              <w:rPr>
                <w:sz w:val="24"/>
                <w:szCs w:val="24"/>
                <w:rtl w:val="0"/>
              </w:rPr>
              <w:t xml:space="preserve">How frequent is the training required? </w:t>
            </w:r>
          </w:p>
        </w:tc>
        <w:tc>
          <w:tcPr/>
          <w:p w:rsidR="00000000" w:rsidDel="00000000" w:rsidP="00000000" w:rsidRDefault="00000000" w:rsidRPr="00000000" w14:paraId="0000004D">
            <w:pPr>
              <w:rPr>
                <w:sz w:val="24"/>
                <w:szCs w:val="24"/>
              </w:rPr>
            </w:pPr>
            <w:r w:rsidDel="00000000" w:rsidR="00000000" w:rsidRPr="00000000">
              <w:rPr>
                <w:sz w:val="24"/>
                <w:szCs w:val="24"/>
                <w:rtl w:val="0"/>
              </w:rPr>
              <w:t xml:space="preserve">3 lessons </w:t>
            </w:r>
          </w:p>
        </w:tc>
        <w:tc>
          <w:tcPr/>
          <w:p w:rsidR="00000000" w:rsidDel="00000000" w:rsidP="00000000" w:rsidRDefault="00000000" w:rsidRPr="00000000" w14:paraId="0000004E">
            <w:pPr>
              <w:rPr>
                <w:sz w:val="24"/>
                <w:szCs w:val="24"/>
              </w:rPr>
            </w:pPr>
            <w:r w:rsidDel="00000000" w:rsidR="00000000" w:rsidRPr="00000000">
              <w:rPr>
                <w:sz w:val="24"/>
                <w:szCs w:val="24"/>
                <w:rtl w:val="0"/>
              </w:rPr>
              <w:t xml:space="preserve">5-6 lessons</w:t>
            </w:r>
          </w:p>
        </w:tc>
        <w:tc>
          <w:tcPr/>
          <w:p w:rsidR="00000000" w:rsidDel="00000000" w:rsidP="00000000" w:rsidRDefault="00000000" w:rsidRPr="00000000" w14:paraId="0000004F">
            <w:pPr>
              <w:rPr>
                <w:sz w:val="24"/>
                <w:szCs w:val="24"/>
              </w:rPr>
            </w:pPr>
            <w:r w:rsidDel="00000000" w:rsidR="00000000" w:rsidRPr="00000000">
              <w:rPr>
                <w:sz w:val="24"/>
                <w:szCs w:val="24"/>
                <w:rtl w:val="0"/>
              </w:rPr>
              <w:t xml:space="preserve">1-2 lessons</w:t>
            </w:r>
          </w:p>
        </w:tc>
      </w:tr>
      <w:tr>
        <w:trPr>
          <w:cantSplit w:val="0"/>
          <w:tblHeader w:val="0"/>
        </w:trPr>
        <w:tc>
          <w:tcPr/>
          <w:p w:rsidR="00000000" w:rsidDel="00000000" w:rsidP="00000000" w:rsidRDefault="00000000" w:rsidRPr="00000000" w14:paraId="00000050">
            <w:pPr>
              <w:rPr>
                <w:sz w:val="24"/>
                <w:szCs w:val="24"/>
              </w:rPr>
            </w:pPr>
            <w:r w:rsidDel="00000000" w:rsidR="00000000" w:rsidRPr="00000000">
              <w:rPr>
                <w:sz w:val="24"/>
                <w:szCs w:val="24"/>
                <w:rtl w:val="0"/>
              </w:rPr>
              <w:t xml:space="preserve">Internal Training </w:t>
            </w:r>
          </w:p>
        </w:tc>
        <w:tc>
          <w:tcPr/>
          <w:p w:rsidR="00000000" w:rsidDel="00000000" w:rsidP="00000000" w:rsidRDefault="00000000" w:rsidRPr="00000000" w14:paraId="00000051">
            <w:pPr>
              <w:rPr>
                <w:sz w:val="24"/>
                <w:szCs w:val="24"/>
              </w:rPr>
            </w:pPr>
            <w:r w:rsidDel="00000000" w:rsidR="00000000" w:rsidRPr="00000000">
              <w:rPr>
                <w:sz w:val="24"/>
                <w:szCs w:val="24"/>
                <w:rtl w:val="0"/>
              </w:rPr>
              <w:t xml:space="preserve">HR department and housekeeping manager</w:t>
            </w:r>
          </w:p>
        </w:tc>
        <w:tc>
          <w:tcPr/>
          <w:p w:rsidR="00000000" w:rsidDel="00000000" w:rsidP="00000000" w:rsidRDefault="00000000" w:rsidRPr="00000000" w14:paraId="00000052">
            <w:pPr>
              <w:rPr>
                <w:sz w:val="24"/>
                <w:szCs w:val="24"/>
              </w:rPr>
            </w:pPr>
            <w:r w:rsidDel="00000000" w:rsidR="00000000" w:rsidRPr="00000000">
              <w:rPr>
                <w:sz w:val="24"/>
                <w:szCs w:val="24"/>
                <w:rtl w:val="0"/>
              </w:rPr>
              <w:t xml:space="preserve">Front office manager, Director of Security and housekeeping manager.</w:t>
            </w:r>
          </w:p>
        </w:tc>
        <w:tc>
          <w:tcPr/>
          <w:p w:rsidR="00000000" w:rsidDel="00000000" w:rsidP="00000000" w:rsidRDefault="00000000" w:rsidRPr="00000000" w14:paraId="00000053">
            <w:pPr>
              <w:rPr>
                <w:sz w:val="24"/>
                <w:szCs w:val="24"/>
              </w:rPr>
            </w:pPr>
            <w:r w:rsidDel="00000000" w:rsidR="00000000" w:rsidRPr="00000000">
              <w:rPr>
                <w:sz w:val="24"/>
                <w:szCs w:val="24"/>
                <w:rtl w:val="0"/>
              </w:rPr>
              <w:t xml:space="preserve">HR Department and housekeeping manager </w:t>
            </w:r>
          </w:p>
        </w:tc>
      </w:tr>
      <w:tr>
        <w:trPr>
          <w:cantSplit w:val="0"/>
          <w:tblHeader w:val="0"/>
        </w:trPr>
        <w:tc>
          <w:tcPr/>
          <w:p w:rsidR="00000000" w:rsidDel="00000000" w:rsidP="00000000" w:rsidRDefault="00000000" w:rsidRPr="00000000" w14:paraId="00000054">
            <w:pPr>
              <w:rPr>
                <w:sz w:val="24"/>
                <w:szCs w:val="24"/>
              </w:rPr>
            </w:pPr>
            <w:r w:rsidDel="00000000" w:rsidR="00000000" w:rsidRPr="00000000">
              <w:rPr>
                <w:sz w:val="24"/>
                <w:szCs w:val="24"/>
                <w:rtl w:val="0"/>
              </w:rPr>
              <w:t xml:space="preserve">Schedule </w:t>
            </w:r>
          </w:p>
        </w:tc>
        <w:tc>
          <w:tcPr/>
          <w:p w:rsidR="00000000" w:rsidDel="00000000" w:rsidP="00000000" w:rsidRDefault="00000000" w:rsidRPr="00000000" w14:paraId="00000055">
            <w:pPr>
              <w:rPr>
                <w:sz w:val="24"/>
                <w:szCs w:val="24"/>
              </w:rPr>
            </w:pPr>
            <w:r w:rsidDel="00000000" w:rsidR="00000000" w:rsidRPr="00000000">
              <w:rPr>
                <w:sz w:val="24"/>
                <w:szCs w:val="24"/>
                <w:rtl w:val="0"/>
              </w:rPr>
              <w:t xml:space="preserve">September 18 – September 20 </w:t>
            </w:r>
          </w:p>
        </w:tc>
        <w:tc>
          <w:tcPr/>
          <w:p w:rsidR="00000000" w:rsidDel="00000000" w:rsidP="00000000" w:rsidRDefault="00000000" w:rsidRPr="00000000" w14:paraId="00000056">
            <w:pPr>
              <w:rPr>
                <w:sz w:val="24"/>
                <w:szCs w:val="24"/>
              </w:rPr>
            </w:pPr>
            <w:r w:rsidDel="00000000" w:rsidR="00000000" w:rsidRPr="00000000">
              <w:rPr>
                <w:sz w:val="24"/>
                <w:szCs w:val="24"/>
                <w:rtl w:val="0"/>
              </w:rPr>
              <w:t xml:space="preserve">September 19 – September 24 </w:t>
            </w:r>
          </w:p>
        </w:tc>
        <w:tc>
          <w:tcPr/>
          <w:p w:rsidR="00000000" w:rsidDel="00000000" w:rsidP="00000000" w:rsidRDefault="00000000" w:rsidRPr="00000000" w14:paraId="00000057">
            <w:pPr>
              <w:rPr>
                <w:sz w:val="24"/>
                <w:szCs w:val="24"/>
              </w:rPr>
            </w:pPr>
            <w:r w:rsidDel="00000000" w:rsidR="00000000" w:rsidRPr="00000000">
              <w:rPr>
                <w:sz w:val="24"/>
                <w:szCs w:val="24"/>
                <w:rtl w:val="0"/>
              </w:rPr>
              <w:t xml:space="preserve">September 27 -September 28</w:t>
            </w:r>
          </w:p>
        </w:tc>
      </w:tr>
      <w:tr>
        <w:trPr>
          <w:cantSplit w:val="0"/>
          <w:tblHeader w:val="0"/>
        </w:trPr>
        <w:tc>
          <w:tcPr/>
          <w:p w:rsidR="00000000" w:rsidDel="00000000" w:rsidP="00000000" w:rsidRDefault="00000000" w:rsidRPr="00000000" w14:paraId="00000058">
            <w:pPr>
              <w:rPr>
                <w:sz w:val="24"/>
                <w:szCs w:val="24"/>
              </w:rPr>
            </w:pPr>
            <w:r w:rsidDel="00000000" w:rsidR="00000000" w:rsidRPr="00000000">
              <w:rPr>
                <w:sz w:val="24"/>
                <w:szCs w:val="24"/>
                <w:rtl w:val="0"/>
              </w:rPr>
              <w:t xml:space="preserve">External Training </w:t>
            </w:r>
          </w:p>
        </w:tc>
        <w:tc>
          <w:tcPr/>
          <w:p w:rsidR="00000000" w:rsidDel="00000000" w:rsidP="00000000" w:rsidRDefault="00000000" w:rsidRPr="00000000" w14:paraId="00000059">
            <w:pPr>
              <w:rPr>
                <w:sz w:val="24"/>
                <w:szCs w:val="24"/>
              </w:rPr>
            </w:pPr>
            <w:r w:rsidDel="00000000" w:rsidR="00000000" w:rsidRPr="00000000">
              <w:rPr>
                <w:sz w:val="24"/>
                <w:szCs w:val="24"/>
                <w:rtl w:val="0"/>
              </w:rPr>
              <w:t xml:space="preserve">Webinars </w:t>
            </w:r>
          </w:p>
        </w:tc>
        <w:tc>
          <w:tcPr/>
          <w:p w:rsidR="00000000" w:rsidDel="00000000" w:rsidP="00000000" w:rsidRDefault="00000000" w:rsidRPr="00000000" w14:paraId="0000005A">
            <w:pPr>
              <w:rPr>
                <w:sz w:val="24"/>
                <w:szCs w:val="24"/>
              </w:rPr>
            </w:pPr>
            <w:r w:rsidDel="00000000" w:rsidR="00000000" w:rsidRPr="00000000">
              <w:rPr>
                <w:sz w:val="24"/>
                <w:szCs w:val="24"/>
                <w:rtl w:val="0"/>
              </w:rPr>
              <w:t xml:space="preserve">NA </w:t>
            </w:r>
          </w:p>
        </w:tc>
        <w:tc>
          <w:tcPr/>
          <w:p w:rsidR="00000000" w:rsidDel="00000000" w:rsidP="00000000" w:rsidRDefault="00000000" w:rsidRPr="00000000" w14:paraId="0000005B">
            <w:pPr>
              <w:rPr>
                <w:sz w:val="24"/>
                <w:szCs w:val="24"/>
              </w:rPr>
            </w:pPr>
            <w:r w:rsidDel="00000000" w:rsidR="00000000" w:rsidRPr="00000000">
              <w:rPr>
                <w:sz w:val="24"/>
                <w:szCs w:val="24"/>
                <w:rtl w:val="0"/>
              </w:rPr>
              <w:t xml:space="preserve">NA </w:t>
            </w:r>
          </w:p>
        </w:tc>
      </w:tr>
    </w:tbl>
    <w:p w:rsidR="00000000" w:rsidDel="00000000" w:rsidP="00000000" w:rsidRDefault="00000000" w:rsidRPr="00000000" w14:paraId="0000005C">
      <w:pPr>
        <w:rPr>
          <w:sz w:val="24"/>
          <w:szCs w:val="24"/>
        </w:rPr>
      </w:pPr>
      <w:r w:rsidDel="00000000" w:rsidR="00000000" w:rsidRPr="00000000">
        <w:rPr>
          <w:rtl w:val="0"/>
        </w:rPr>
      </w:r>
    </w:p>
    <w:tbl>
      <w:tblPr>
        <w:tblStyle w:val="Table3"/>
        <w:tblW w:w="9340.0" w:type="dxa"/>
        <w:jc w:val="left"/>
        <w:tblBorders>
          <w:top w:color="4bacc6" w:space="0" w:sz="8" w:val="single"/>
          <w:left w:color="4bacc6" w:space="0" w:sz="8" w:val="single"/>
          <w:bottom w:color="4bacc6" w:space="0" w:sz="8" w:val="single"/>
          <w:right w:color="4bacc6" w:space="0" w:sz="8" w:val="single"/>
          <w:insideH w:color="000000" w:space="0" w:sz="4" w:val="single"/>
          <w:insideV w:color="000000" w:space="0" w:sz="4" w:val="single"/>
        </w:tblBorders>
        <w:tblLayout w:type="fixed"/>
        <w:tblLook w:val="04A0"/>
      </w:tblPr>
      <w:tblGrid>
        <w:gridCol w:w="3106"/>
        <w:gridCol w:w="3117"/>
        <w:gridCol w:w="3117"/>
        <w:tblGridChange w:id="0">
          <w:tblGrid>
            <w:gridCol w:w="3106"/>
            <w:gridCol w:w="3117"/>
            <w:gridCol w:w="3117"/>
          </w:tblGrid>
        </w:tblGridChange>
      </w:tblGrid>
      <w:tr>
        <w:trPr>
          <w:cantSplit w:val="0"/>
          <w:tblHeader w:val="0"/>
        </w:trPr>
        <w:tc>
          <w:tcPr/>
          <w:p w:rsidR="00000000" w:rsidDel="00000000" w:rsidP="00000000" w:rsidRDefault="00000000" w:rsidRPr="00000000" w14:paraId="0000005D">
            <w:pPr>
              <w:rPr>
                <w:sz w:val="24"/>
                <w:szCs w:val="24"/>
              </w:rPr>
            </w:pPr>
            <w:r w:rsidDel="00000000" w:rsidR="00000000" w:rsidRPr="00000000">
              <w:rPr>
                <w:rtl w:val="0"/>
              </w:rPr>
            </w:r>
          </w:p>
        </w:tc>
        <w:tc>
          <w:tcPr/>
          <w:p w:rsidR="00000000" w:rsidDel="00000000" w:rsidP="00000000" w:rsidRDefault="00000000" w:rsidRPr="00000000" w14:paraId="0000005E">
            <w:pPr>
              <w:rPr>
                <w:sz w:val="24"/>
                <w:szCs w:val="24"/>
              </w:rPr>
            </w:pPr>
            <w:r w:rsidDel="00000000" w:rsidR="00000000" w:rsidRPr="00000000">
              <w:rPr>
                <w:sz w:val="24"/>
                <w:szCs w:val="24"/>
                <w:rtl w:val="0"/>
              </w:rPr>
              <w:t xml:space="preserve">Week 7</w:t>
            </w:r>
          </w:p>
        </w:tc>
        <w:tc>
          <w:tcPr/>
          <w:p w:rsidR="00000000" w:rsidDel="00000000" w:rsidP="00000000" w:rsidRDefault="00000000" w:rsidRPr="00000000" w14:paraId="0000005F">
            <w:pPr>
              <w:rPr>
                <w:sz w:val="24"/>
                <w:szCs w:val="24"/>
              </w:rPr>
            </w:pPr>
            <w:r w:rsidDel="00000000" w:rsidR="00000000" w:rsidRPr="00000000">
              <w:rPr>
                <w:sz w:val="24"/>
                <w:szCs w:val="24"/>
                <w:rtl w:val="0"/>
              </w:rPr>
              <w:t xml:space="preserve">Week 8 </w:t>
            </w:r>
          </w:p>
        </w:tc>
      </w:tr>
      <w:tr>
        <w:trPr>
          <w:cantSplit w:val="0"/>
          <w:tblHeader w:val="0"/>
        </w:trPr>
        <w:tc>
          <w:tcPr/>
          <w:p w:rsidR="00000000" w:rsidDel="00000000" w:rsidP="00000000" w:rsidRDefault="00000000" w:rsidRPr="00000000" w14:paraId="00000060">
            <w:pPr>
              <w:rPr>
                <w:sz w:val="24"/>
                <w:szCs w:val="24"/>
              </w:rPr>
            </w:pPr>
            <w:r w:rsidDel="00000000" w:rsidR="00000000" w:rsidRPr="00000000">
              <w:rPr>
                <w:sz w:val="24"/>
                <w:szCs w:val="24"/>
                <w:rtl w:val="0"/>
              </w:rPr>
              <w:t xml:space="preserve">Training activities </w:t>
            </w:r>
          </w:p>
        </w:tc>
        <w:tc>
          <w:tcPr/>
          <w:p w:rsidR="00000000" w:rsidDel="00000000" w:rsidP="00000000" w:rsidRDefault="00000000" w:rsidRPr="00000000" w14:paraId="00000061">
            <w:pPr>
              <w:rPr>
                <w:sz w:val="24"/>
                <w:szCs w:val="24"/>
              </w:rPr>
            </w:pPr>
            <w:r w:rsidDel="00000000" w:rsidR="00000000" w:rsidRPr="00000000">
              <w:rPr>
                <w:sz w:val="24"/>
                <w:szCs w:val="24"/>
                <w:rtl w:val="0"/>
              </w:rPr>
              <w:t xml:space="preserve">Training on soft skills </w:t>
            </w:r>
          </w:p>
        </w:tc>
        <w:tc>
          <w:tcPr/>
          <w:p w:rsidR="00000000" w:rsidDel="00000000" w:rsidP="00000000" w:rsidRDefault="00000000" w:rsidRPr="00000000" w14:paraId="00000062">
            <w:pPr>
              <w:rPr>
                <w:sz w:val="24"/>
                <w:szCs w:val="24"/>
              </w:rPr>
            </w:pPr>
            <w:r w:rsidDel="00000000" w:rsidR="00000000" w:rsidRPr="00000000">
              <w:rPr>
                <w:sz w:val="24"/>
                <w:szCs w:val="24"/>
                <w:rtl w:val="0"/>
              </w:rPr>
              <w:t xml:space="preserve">Housekeeping staff’s personal hygiene program</w:t>
            </w:r>
          </w:p>
        </w:tc>
      </w:tr>
      <w:tr>
        <w:trPr>
          <w:cantSplit w:val="0"/>
          <w:tblHeader w:val="0"/>
        </w:trPr>
        <w:tc>
          <w:tcPr/>
          <w:p w:rsidR="00000000" w:rsidDel="00000000" w:rsidP="00000000" w:rsidRDefault="00000000" w:rsidRPr="00000000" w14:paraId="00000063">
            <w:pPr>
              <w:rPr>
                <w:sz w:val="24"/>
                <w:szCs w:val="24"/>
              </w:rPr>
            </w:pPr>
            <w:r w:rsidDel="00000000" w:rsidR="00000000" w:rsidRPr="00000000">
              <w:rPr>
                <w:sz w:val="24"/>
                <w:szCs w:val="24"/>
                <w:rtl w:val="0"/>
              </w:rPr>
              <w:t xml:space="preserve">Description</w:t>
            </w:r>
          </w:p>
        </w:tc>
        <w:tc>
          <w:tcPr/>
          <w:p w:rsidR="00000000" w:rsidDel="00000000" w:rsidP="00000000" w:rsidRDefault="00000000" w:rsidRPr="00000000" w14:paraId="00000064">
            <w:pPr>
              <w:rPr>
                <w:sz w:val="24"/>
                <w:szCs w:val="24"/>
              </w:rPr>
            </w:pPr>
            <w:r w:rsidDel="00000000" w:rsidR="00000000" w:rsidRPr="00000000">
              <w:rPr>
                <w:sz w:val="24"/>
                <w:szCs w:val="24"/>
                <w:rtl w:val="0"/>
              </w:rPr>
              <w:t xml:space="preserve">It will promote qualities in the staff like emotional intelligence and general ‘people skills’. For example, social awareness and personality traits. </w:t>
            </w:r>
          </w:p>
        </w:tc>
        <w:tc>
          <w:tcPr/>
          <w:p w:rsidR="00000000" w:rsidDel="00000000" w:rsidP="00000000" w:rsidRDefault="00000000" w:rsidRPr="00000000" w14:paraId="00000065">
            <w:pPr>
              <w:rPr>
                <w:sz w:val="24"/>
                <w:szCs w:val="24"/>
              </w:rPr>
            </w:pPr>
            <w:r w:rsidDel="00000000" w:rsidR="00000000" w:rsidRPr="00000000">
              <w:rPr>
                <w:sz w:val="24"/>
                <w:szCs w:val="24"/>
                <w:rtl w:val="0"/>
              </w:rPr>
              <w:t xml:space="preserve">Maintaining good standards of personal hygiene is crucial for hospitality workers, especially the housekeeping staff. This program teaches housekeeping staff the key elements and guidelines on personal hygiene. </w:t>
            </w:r>
          </w:p>
        </w:tc>
      </w:tr>
      <w:tr>
        <w:trPr>
          <w:cantSplit w:val="0"/>
          <w:tblHeader w:val="0"/>
        </w:trPr>
        <w:tc>
          <w:tcPr/>
          <w:p w:rsidR="00000000" w:rsidDel="00000000" w:rsidP="00000000" w:rsidRDefault="00000000" w:rsidRPr="00000000" w14:paraId="00000066">
            <w:pPr>
              <w:rPr>
                <w:sz w:val="24"/>
                <w:szCs w:val="24"/>
              </w:rPr>
            </w:pPr>
            <w:r w:rsidDel="00000000" w:rsidR="00000000" w:rsidRPr="00000000">
              <w:rPr>
                <w:sz w:val="24"/>
                <w:szCs w:val="24"/>
                <w:rtl w:val="0"/>
              </w:rPr>
              <w:t xml:space="preserve">Who needs this training </w:t>
            </w:r>
          </w:p>
        </w:tc>
        <w:tc>
          <w:tcPr/>
          <w:p w:rsidR="00000000" w:rsidDel="00000000" w:rsidP="00000000" w:rsidRDefault="00000000" w:rsidRPr="00000000" w14:paraId="00000067">
            <w:pPr>
              <w:rPr>
                <w:sz w:val="24"/>
                <w:szCs w:val="24"/>
              </w:rPr>
            </w:pPr>
            <w:r w:rsidDel="00000000" w:rsidR="00000000" w:rsidRPr="00000000">
              <w:rPr>
                <w:sz w:val="24"/>
                <w:szCs w:val="24"/>
                <w:rtl w:val="0"/>
              </w:rPr>
              <w:t xml:space="preserve">Housekeeping Staff </w:t>
            </w:r>
          </w:p>
        </w:tc>
        <w:tc>
          <w:tcPr/>
          <w:p w:rsidR="00000000" w:rsidDel="00000000" w:rsidP="00000000" w:rsidRDefault="00000000" w:rsidRPr="00000000" w14:paraId="00000068">
            <w:pPr>
              <w:rPr>
                <w:sz w:val="24"/>
                <w:szCs w:val="24"/>
              </w:rPr>
            </w:pPr>
            <w:r w:rsidDel="00000000" w:rsidR="00000000" w:rsidRPr="00000000">
              <w:rPr>
                <w:sz w:val="24"/>
                <w:szCs w:val="24"/>
                <w:rtl w:val="0"/>
              </w:rPr>
              <w:t xml:space="preserve">All staff. </w:t>
            </w:r>
          </w:p>
        </w:tc>
      </w:tr>
      <w:tr>
        <w:trPr>
          <w:cantSplit w:val="0"/>
          <w:tblHeader w:val="0"/>
        </w:trPr>
        <w:tc>
          <w:tcPr/>
          <w:p w:rsidR="00000000" w:rsidDel="00000000" w:rsidP="00000000" w:rsidRDefault="00000000" w:rsidRPr="00000000" w14:paraId="00000069">
            <w:pPr>
              <w:rPr>
                <w:sz w:val="24"/>
                <w:szCs w:val="24"/>
              </w:rPr>
            </w:pPr>
            <w:r w:rsidDel="00000000" w:rsidR="00000000" w:rsidRPr="00000000">
              <w:rPr>
                <w:sz w:val="24"/>
                <w:szCs w:val="24"/>
                <w:rtl w:val="0"/>
              </w:rPr>
              <w:t xml:space="preserve">What does the module include?</w:t>
            </w:r>
          </w:p>
        </w:tc>
        <w:tc>
          <w:tcPr/>
          <w:p w:rsidR="00000000" w:rsidDel="00000000" w:rsidP="00000000" w:rsidRDefault="00000000" w:rsidRPr="00000000" w14:paraId="0000006A">
            <w:pPr>
              <w:rPr>
                <w:sz w:val="24"/>
                <w:szCs w:val="24"/>
              </w:rPr>
            </w:pPr>
            <w:r w:rsidDel="00000000" w:rsidR="00000000" w:rsidRPr="00000000">
              <w:rPr>
                <w:sz w:val="24"/>
                <w:szCs w:val="24"/>
                <w:rtl w:val="0"/>
              </w:rPr>
              <w:t xml:space="preserve">The training program includes the following areas:</w:t>
            </w:r>
          </w:p>
          <w:p w:rsidR="00000000" w:rsidDel="00000000" w:rsidP="00000000" w:rsidRDefault="00000000" w:rsidRPr="00000000" w14:paraId="0000006B">
            <w:pPr>
              <w:rPr>
                <w:sz w:val="24"/>
                <w:szCs w:val="24"/>
              </w:rPr>
            </w:pPr>
            <w:r w:rsidDel="00000000" w:rsidR="00000000" w:rsidRPr="00000000">
              <w:rPr>
                <w:sz w:val="24"/>
                <w:szCs w:val="24"/>
                <w:rtl w:val="0"/>
              </w:rPr>
              <w:t xml:space="preserve">1. The ability to resolve conflicts.</w:t>
            </w:r>
          </w:p>
          <w:p w:rsidR="00000000" w:rsidDel="00000000" w:rsidP="00000000" w:rsidRDefault="00000000" w:rsidRPr="00000000" w14:paraId="0000006C">
            <w:pPr>
              <w:rPr>
                <w:sz w:val="24"/>
                <w:szCs w:val="24"/>
              </w:rPr>
            </w:pPr>
            <w:r w:rsidDel="00000000" w:rsidR="00000000" w:rsidRPr="00000000">
              <w:rPr>
                <w:sz w:val="24"/>
                <w:szCs w:val="24"/>
                <w:rtl w:val="0"/>
              </w:rPr>
              <w:t xml:space="preserve">2. Creative thinking</w:t>
            </w:r>
          </w:p>
          <w:p w:rsidR="00000000" w:rsidDel="00000000" w:rsidP="00000000" w:rsidRDefault="00000000" w:rsidRPr="00000000" w14:paraId="0000006D">
            <w:pPr>
              <w:rPr>
                <w:sz w:val="24"/>
                <w:szCs w:val="24"/>
              </w:rPr>
            </w:pPr>
            <w:r w:rsidDel="00000000" w:rsidR="00000000" w:rsidRPr="00000000">
              <w:rPr>
                <w:sz w:val="24"/>
                <w:szCs w:val="24"/>
                <w:rtl w:val="0"/>
              </w:rPr>
              <w:t xml:space="preserve">3.Time management </w:t>
            </w:r>
          </w:p>
          <w:p w:rsidR="00000000" w:rsidDel="00000000" w:rsidP="00000000" w:rsidRDefault="00000000" w:rsidRPr="00000000" w14:paraId="0000006E">
            <w:pPr>
              <w:rPr>
                <w:sz w:val="24"/>
                <w:szCs w:val="24"/>
              </w:rPr>
            </w:pPr>
            <w:r w:rsidDel="00000000" w:rsidR="00000000" w:rsidRPr="00000000">
              <w:rPr>
                <w:sz w:val="24"/>
                <w:szCs w:val="24"/>
                <w:rtl w:val="0"/>
              </w:rPr>
              <w:t xml:space="preserve">4. Flexibility etc. </w:t>
            </w:r>
          </w:p>
          <w:p w:rsidR="00000000" w:rsidDel="00000000" w:rsidP="00000000" w:rsidRDefault="00000000" w:rsidRPr="00000000" w14:paraId="0000006F">
            <w:pPr>
              <w:rPr>
                <w:sz w:val="24"/>
                <w:szCs w:val="24"/>
              </w:rPr>
            </w:pPr>
            <w:r w:rsidDel="00000000" w:rsidR="00000000" w:rsidRPr="00000000">
              <w:rPr>
                <w:rtl w:val="0"/>
              </w:rPr>
            </w:r>
          </w:p>
        </w:tc>
        <w:tc>
          <w:tcPr/>
          <w:p w:rsidR="00000000" w:rsidDel="00000000" w:rsidP="00000000" w:rsidRDefault="00000000" w:rsidRPr="00000000" w14:paraId="00000070">
            <w:pPr>
              <w:rPr>
                <w:sz w:val="24"/>
                <w:szCs w:val="24"/>
              </w:rPr>
            </w:pPr>
            <w:r w:rsidDel="00000000" w:rsidR="00000000" w:rsidRPr="00000000">
              <w:rPr>
                <w:sz w:val="24"/>
                <w:szCs w:val="24"/>
                <w:rtl w:val="0"/>
              </w:rPr>
              <w:t xml:space="preserve">Take care of your personal hygiene by, for example: </w:t>
            </w:r>
          </w:p>
          <w:p w:rsidR="00000000" w:rsidDel="00000000" w:rsidP="00000000" w:rsidRDefault="00000000" w:rsidRPr="00000000" w14:paraId="00000071">
            <w:pPr>
              <w:rPr>
                <w:sz w:val="24"/>
                <w:szCs w:val="24"/>
              </w:rPr>
            </w:pPr>
            <w:r w:rsidDel="00000000" w:rsidR="00000000" w:rsidRPr="00000000">
              <w:rPr>
                <w:sz w:val="24"/>
                <w:szCs w:val="24"/>
                <w:rtl w:val="0"/>
              </w:rPr>
              <w:t xml:space="preserve">1. Showering every day.</w:t>
            </w:r>
          </w:p>
          <w:p w:rsidR="00000000" w:rsidDel="00000000" w:rsidP="00000000" w:rsidRDefault="00000000" w:rsidRPr="00000000" w14:paraId="00000072">
            <w:pPr>
              <w:rPr>
                <w:sz w:val="24"/>
                <w:szCs w:val="24"/>
              </w:rPr>
            </w:pPr>
            <w:r w:rsidDel="00000000" w:rsidR="00000000" w:rsidRPr="00000000">
              <w:rPr>
                <w:sz w:val="24"/>
                <w:szCs w:val="24"/>
                <w:rtl w:val="0"/>
              </w:rPr>
              <w:t xml:space="preserve">2. Avoid touching hair while working.</w:t>
            </w:r>
          </w:p>
          <w:p w:rsidR="00000000" w:rsidDel="00000000" w:rsidP="00000000" w:rsidRDefault="00000000" w:rsidRPr="00000000" w14:paraId="00000073">
            <w:pPr>
              <w:rPr>
                <w:sz w:val="24"/>
                <w:szCs w:val="24"/>
              </w:rPr>
            </w:pPr>
            <w:r w:rsidDel="00000000" w:rsidR="00000000" w:rsidRPr="00000000">
              <w:rPr>
                <w:sz w:val="24"/>
                <w:szCs w:val="24"/>
                <w:rtl w:val="0"/>
              </w:rPr>
              <w:t xml:space="preserve">3. Avoid wearing nail paint and keep your fingernails short and neat.</w:t>
            </w:r>
          </w:p>
          <w:p w:rsidR="00000000" w:rsidDel="00000000" w:rsidP="00000000" w:rsidRDefault="00000000" w:rsidRPr="00000000" w14:paraId="00000074">
            <w:pPr>
              <w:rPr>
                <w:sz w:val="24"/>
                <w:szCs w:val="24"/>
              </w:rPr>
            </w:pPr>
            <w:r w:rsidDel="00000000" w:rsidR="00000000" w:rsidRPr="00000000">
              <w:rPr>
                <w:sz w:val="24"/>
                <w:szCs w:val="24"/>
                <w:rtl w:val="0"/>
              </w:rPr>
              <w:t xml:space="preserve">4. Cuts, abrasions, and exposed sores should be covered.</w:t>
            </w:r>
          </w:p>
          <w:p w:rsidR="00000000" w:rsidDel="00000000" w:rsidP="00000000" w:rsidRDefault="00000000" w:rsidRPr="00000000" w14:paraId="00000075">
            <w:pPr>
              <w:rPr>
                <w:sz w:val="24"/>
                <w:szCs w:val="24"/>
              </w:rPr>
            </w:pPr>
            <w:r w:rsidDel="00000000" w:rsidR="00000000" w:rsidRPr="00000000">
              <w:rPr>
                <w:sz w:val="24"/>
                <w:szCs w:val="24"/>
                <w:rtl w:val="0"/>
              </w:rPr>
              <w:t xml:space="preserve">5. Shave if necessary.</w:t>
            </w:r>
          </w:p>
        </w:tc>
      </w:tr>
      <w:tr>
        <w:trPr>
          <w:cantSplit w:val="0"/>
          <w:tblHeader w:val="0"/>
        </w:trPr>
        <w:tc>
          <w:tcPr/>
          <w:p w:rsidR="00000000" w:rsidDel="00000000" w:rsidP="00000000" w:rsidRDefault="00000000" w:rsidRPr="00000000" w14:paraId="00000076">
            <w:pPr>
              <w:rPr>
                <w:sz w:val="24"/>
                <w:szCs w:val="24"/>
              </w:rPr>
            </w:pPr>
            <w:r w:rsidDel="00000000" w:rsidR="00000000" w:rsidRPr="00000000">
              <w:rPr>
                <w:sz w:val="24"/>
                <w:szCs w:val="24"/>
                <w:rtl w:val="0"/>
              </w:rPr>
              <w:t xml:space="preserve">How frequent is the training required?</w:t>
            </w:r>
          </w:p>
        </w:tc>
        <w:tc>
          <w:tcPr/>
          <w:p w:rsidR="00000000" w:rsidDel="00000000" w:rsidP="00000000" w:rsidRDefault="00000000" w:rsidRPr="00000000" w14:paraId="00000077">
            <w:pPr>
              <w:rPr>
                <w:sz w:val="24"/>
                <w:szCs w:val="24"/>
              </w:rPr>
            </w:pPr>
            <w:r w:rsidDel="00000000" w:rsidR="00000000" w:rsidRPr="00000000">
              <w:rPr>
                <w:sz w:val="24"/>
                <w:szCs w:val="24"/>
                <w:rtl w:val="0"/>
              </w:rPr>
              <w:t xml:space="preserve">4-5 lessons </w:t>
            </w:r>
          </w:p>
        </w:tc>
        <w:tc>
          <w:tcPr/>
          <w:p w:rsidR="00000000" w:rsidDel="00000000" w:rsidP="00000000" w:rsidRDefault="00000000" w:rsidRPr="00000000" w14:paraId="00000078">
            <w:pPr>
              <w:rPr>
                <w:sz w:val="24"/>
                <w:szCs w:val="24"/>
              </w:rPr>
            </w:pPr>
            <w:r w:rsidDel="00000000" w:rsidR="00000000" w:rsidRPr="00000000">
              <w:rPr>
                <w:sz w:val="24"/>
                <w:szCs w:val="24"/>
                <w:rtl w:val="0"/>
              </w:rPr>
              <w:t xml:space="preserve">1-2 lessons </w:t>
            </w:r>
          </w:p>
        </w:tc>
      </w:tr>
      <w:tr>
        <w:trPr>
          <w:cantSplit w:val="0"/>
          <w:tblHeader w:val="0"/>
        </w:trPr>
        <w:tc>
          <w:tcPr/>
          <w:p w:rsidR="00000000" w:rsidDel="00000000" w:rsidP="00000000" w:rsidRDefault="00000000" w:rsidRPr="00000000" w14:paraId="00000079">
            <w:pPr>
              <w:rPr>
                <w:sz w:val="24"/>
                <w:szCs w:val="24"/>
              </w:rPr>
            </w:pPr>
            <w:r w:rsidDel="00000000" w:rsidR="00000000" w:rsidRPr="00000000">
              <w:rPr>
                <w:sz w:val="24"/>
                <w:szCs w:val="24"/>
                <w:rtl w:val="0"/>
              </w:rPr>
              <w:t xml:space="preserve">Internal Training </w:t>
            </w:r>
          </w:p>
        </w:tc>
        <w:tc>
          <w:tcPr/>
          <w:p w:rsidR="00000000" w:rsidDel="00000000" w:rsidP="00000000" w:rsidRDefault="00000000" w:rsidRPr="00000000" w14:paraId="0000007A">
            <w:pPr>
              <w:rPr>
                <w:sz w:val="24"/>
                <w:szCs w:val="24"/>
              </w:rPr>
            </w:pPr>
            <w:r w:rsidDel="00000000" w:rsidR="00000000" w:rsidRPr="00000000">
              <w:rPr>
                <w:sz w:val="24"/>
                <w:szCs w:val="24"/>
                <w:rtl w:val="0"/>
              </w:rPr>
              <w:t xml:space="preserve">Housekeeping manager. </w:t>
            </w:r>
          </w:p>
        </w:tc>
        <w:tc>
          <w:tcPr/>
          <w:p w:rsidR="00000000" w:rsidDel="00000000" w:rsidP="00000000" w:rsidRDefault="00000000" w:rsidRPr="00000000" w14:paraId="0000007B">
            <w:pPr>
              <w:rPr>
                <w:sz w:val="24"/>
                <w:szCs w:val="24"/>
              </w:rPr>
            </w:pPr>
            <w:r w:rsidDel="00000000" w:rsidR="00000000" w:rsidRPr="00000000">
              <w:rPr>
                <w:sz w:val="24"/>
                <w:szCs w:val="24"/>
                <w:rtl w:val="0"/>
              </w:rPr>
              <w:t xml:space="preserve">Housekeeping manager. </w:t>
            </w:r>
          </w:p>
        </w:tc>
      </w:tr>
      <w:tr>
        <w:trPr>
          <w:cantSplit w:val="0"/>
          <w:tblHeader w:val="0"/>
        </w:trPr>
        <w:tc>
          <w:tcPr/>
          <w:p w:rsidR="00000000" w:rsidDel="00000000" w:rsidP="00000000" w:rsidRDefault="00000000" w:rsidRPr="00000000" w14:paraId="0000007C">
            <w:pPr>
              <w:rPr>
                <w:sz w:val="24"/>
                <w:szCs w:val="24"/>
              </w:rPr>
            </w:pPr>
            <w:r w:rsidDel="00000000" w:rsidR="00000000" w:rsidRPr="00000000">
              <w:rPr>
                <w:sz w:val="24"/>
                <w:szCs w:val="24"/>
                <w:rtl w:val="0"/>
              </w:rPr>
              <w:t xml:space="preserve">Schedule </w:t>
            </w:r>
          </w:p>
        </w:tc>
        <w:tc>
          <w:tcPr/>
          <w:p w:rsidR="00000000" w:rsidDel="00000000" w:rsidP="00000000" w:rsidRDefault="00000000" w:rsidRPr="00000000" w14:paraId="0000007D">
            <w:pPr>
              <w:rPr>
                <w:sz w:val="24"/>
                <w:szCs w:val="24"/>
              </w:rPr>
            </w:pPr>
            <w:r w:rsidDel="00000000" w:rsidR="00000000" w:rsidRPr="00000000">
              <w:rPr>
                <w:sz w:val="24"/>
                <w:szCs w:val="24"/>
                <w:rtl w:val="0"/>
              </w:rPr>
              <w:t xml:space="preserve">September 30 – October 4</w:t>
            </w:r>
          </w:p>
        </w:tc>
        <w:tc>
          <w:tcPr/>
          <w:p w:rsidR="00000000" w:rsidDel="00000000" w:rsidP="00000000" w:rsidRDefault="00000000" w:rsidRPr="00000000" w14:paraId="0000007E">
            <w:pPr>
              <w:rPr>
                <w:sz w:val="24"/>
                <w:szCs w:val="24"/>
              </w:rPr>
            </w:pPr>
            <w:r w:rsidDel="00000000" w:rsidR="00000000" w:rsidRPr="00000000">
              <w:rPr>
                <w:sz w:val="24"/>
                <w:szCs w:val="24"/>
                <w:rtl w:val="0"/>
              </w:rPr>
              <w:t xml:space="preserve">October 8 – October 10. </w:t>
            </w:r>
          </w:p>
        </w:tc>
      </w:tr>
      <w:tr>
        <w:trPr>
          <w:cantSplit w:val="0"/>
          <w:tblHeader w:val="0"/>
        </w:trPr>
        <w:tc>
          <w:tcPr/>
          <w:p w:rsidR="00000000" w:rsidDel="00000000" w:rsidP="00000000" w:rsidRDefault="00000000" w:rsidRPr="00000000" w14:paraId="0000007F">
            <w:pPr>
              <w:rPr>
                <w:sz w:val="24"/>
                <w:szCs w:val="24"/>
              </w:rPr>
            </w:pPr>
            <w:r w:rsidDel="00000000" w:rsidR="00000000" w:rsidRPr="00000000">
              <w:rPr>
                <w:sz w:val="24"/>
                <w:szCs w:val="24"/>
                <w:rtl w:val="0"/>
              </w:rPr>
              <w:t xml:space="preserve">External Training </w:t>
            </w:r>
          </w:p>
        </w:tc>
        <w:tc>
          <w:tcPr/>
          <w:p w:rsidR="00000000" w:rsidDel="00000000" w:rsidP="00000000" w:rsidRDefault="00000000" w:rsidRPr="00000000" w14:paraId="00000080">
            <w:pPr>
              <w:rPr>
                <w:sz w:val="24"/>
                <w:szCs w:val="24"/>
              </w:rPr>
            </w:pPr>
            <w:r w:rsidDel="00000000" w:rsidR="00000000" w:rsidRPr="00000000">
              <w:rPr>
                <w:sz w:val="24"/>
                <w:szCs w:val="24"/>
                <w:rtl w:val="0"/>
              </w:rPr>
              <w:t xml:space="preserve">ELearning modules </w:t>
            </w:r>
          </w:p>
        </w:tc>
        <w:tc>
          <w:tcPr/>
          <w:p w:rsidR="00000000" w:rsidDel="00000000" w:rsidP="00000000" w:rsidRDefault="00000000" w:rsidRPr="00000000" w14:paraId="00000081">
            <w:pPr>
              <w:rPr>
                <w:sz w:val="24"/>
                <w:szCs w:val="24"/>
              </w:rPr>
            </w:pPr>
            <w:r w:rsidDel="00000000" w:rsidR="00000000" w:rsidRPr="00000000">
              <w:rPr>
                <w:sz w:val="24"/>
                <w:szCs w:val="24"/>
                <w:rtl w:val="0"/>
              </w:rPr>
              <w:t xml:space="preserve">Online videos and learning sites. </w:t>
            </w:r>
          </w:p>
        </w:tc>
      </w:tr>
    </w:tbl>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pStyle w:val="Heading1"/>
        <w:rPr/>
      </w:pPr>
      <w:r w:rsidDel="00000000" w:rsidR="00000000" w:rsidRPr="00000000">
        <w:rPr>
          <w:rtl w:val="0"/>
        </w:rPr>
        <w:t xml:space="preserve">Works Cited</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Alert Media , 2022. How to Conduct Fire Safety Training for Employees: 5 Steps.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Alert Media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6 September.</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Bemporat, T., 2021. Restaurant Training: How to Get New Employees Ready.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lightspeed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25 August.</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Campbell, K., 2022. 13 Team-Building Activities for Hotel Staff That Actually Work.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cvent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11 March.</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edapp, 2022. 10 Hotel Training Programs.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edapp by safety culture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19 April.</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International Culinary Studio, n.d. Personal hygiene – why is it important?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Future Learn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Solutions from HSE, n.d. COSHH Training - Practical Assessment and Control.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Solutions from HSE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Walters, N., 2019. A New Approach To English Training for Hotel Staff in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Linkedin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31 October.</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Workwave , n.d. 7 Tips for Training New Maids &amp; House Cleaning Employees.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workwave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